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543C" w14:textId="2C4FF4BD" w:rsidR="00535304" w:rsidRPr="00391303" w:rsidRDefault="00391303" w:rsidP="003913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4E15" w:rsidRPr="00424E15">
        <w:rPr>
          <w:rFonts w:ascii="Times New Roman" w:hAnsi="Times New Roman" w:cs="Times New Roman"/>
          <w:sz w:val="24"/>
          <w:szCs w:val="24"/>
        </w:rPr>
        <w:t>K-Means</w:t>
      </w:r>
    </w:p>
    <w:sectPr w:rsidR="00535304" w:rsidRPr="0039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1D"/>
    <w:rsid w:val="00391303"/>
    <w:rsid w:val="00424E15"/>
    <w:rsid w:val="00535304"/>
    <w:rsid w:val="005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40B"/>
  <w15:chartTrackingRefBased/>
  <w15:docId w15:val="{3FAD8193-2B1D-4301-BC62-5D95FB2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Jeremy</dc:creator>
  <cp:keywords/>
  <dc:description/>
  <cp:lastModifiedBy>Bao, Jeremy</cp:lastModifiedBy>
  <cp:revision>3</cp:revision>
  <dcterms:created xsi:type="dcterms:W3CDTF">2022-10-27T22:20:00Z</dcterms:created>
  <dcterms:modified xsi:type="dcterms:W3CDTF">2022-10-27T22:23:00Z</dcterms:modified>
</cp:coreProperties>
</file>