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B854E" w14:textId="77777777" w:rsidR="00AF1601" w:rsidRPr="00373F85" w:rsidRDefault="00AF1601" w:rsidP="00B43DDA">
      <w:pPr>
        <w:jc w:val="center"/>
        <w:rPr>
          <w:rFonts w:cs="Arial"/>
          <w:b/>
          <w:sz w:val="22"/>
          <w:lang w:val="es-PE"/>
        </w:rPr>
      </w:pPr>
      <w:bookmarkStart w:id="0" w:name="Trademarks"/>
    </w:p>
    <w:p w14:paraId="71A03BE8" w14:textId="4CF62C17" w:rsidR="00367A02" w:rsidRPr="00373F85" w:rsidRDefault="001F2B88" w:rsidP="00B43DDA">
      <w:pPr>
        <w:jc w:val="center"/>
        <w:rPr>
          <w:rFonts w:cs="Arial"/>
          <w:b/>
          <w:sz w:val="32"/>
          <w:lang w:val="es-PE"/>
        </w:rPr>
      </w:pPr>
      <w:r w:rsidRPr="00373F85">
        <w:rPr>
          <w:rFonts w:cs="Arial"/>
          <w:b/>
          <w:sz w:val="32"/>
          <w:lang w:val="es-PE"/>
        </w:rPr>
        <w:t>SERVICIO DE CONSULTORÍA PARA HABILITAR PLATAFORMA SOFTWARE RELACIONADA AL MODELO DE INTEGRACIÓN CONTINUA PARA REALIZAR ANÁLISIS ESTÁTICO DEL CÓDIGO FUENTE DE LOS SISTEMAS DEL OSCE BASADO EN TECNOLOGÍA JAVA</w:t>
      </w:r>
    </w:p>
    <w:p w14:paraId="2AC177F3" w14:textId="77777777" w:rsidR="001F2B88" w:rsidRPr="00373F85" w:rsidRDefault="001F2B88" w:rsidP="00B43DDA">
      <w:pPr>
        <w:jc w:val="center"/>
        <w:rPr>
          <w:rFonts w:cs="Arial"/>
          <w:b/>
          <w:noProof/>
          <w:sz w:val="32"/>
          <w:lang w:val="es-PE"/>
        </w:rPr>
      </w:pPr>
    </w:p>
    <w:p w14:paraId="32C5CE56" w14:textId="4A925D41" w:rsidR="00B603F2" w:rsidRPr="00373F85" w:rsidRDefault="00A005FB" w:rsidP="00B43DDA">
      <w:pPr>
        <w:jc w:val="center"/>
        <w:rPr>
          <w:rFonts w:cs="Arial"/>
          <w:b/>
          <w:noProof/>
          <w:sz w:val="32"/>
          <w:lang w:val="es-PE"/>
        </w:rPr>
      </w:pPr>
      <w:r w:rsidRPr="00373F85">
        <w:rPr>
          <w:rFonts w:cs="Arial"/>
          <w:b/>
          <w:noProof/>
          <w:sz w:val="32"/>
          <w:lang w:val="es-PE"/>
        </w:rPr>
        <w:t>Orden de Servicio</w:t>
      </w:r>
      <w:r w:rsidR="005B0712" w:rsidRPr="00373F85">
        <w:rPr>
          <w:rFonts w:cs="Arial"/>
          <w:b/>
          <w:noProof/>
          <w:sz w:val="32"/>
          <w:lang w:val="es-PE"/>
        </w:rPr>
        <w:t xml:space="preserve"> Nº </w:t>
      </w:r>
      <w:r w:rsidR="001F2B88" w:rsidRPr="00373F85">
        <w:rPr>
          <w:rFonts w:cs="Arial"/>
          <w:b/>
          <w:noProof/>
          <w:sz w:val="32"/>
          <w:lang w:val="es-PE"/>
        </w:rPr>
        <w:t>0000849-2017-OSCE</w:t>
      </w:r>
    </w:p>
    <w:p w14:paraId="698996C0" w14:textId="77777777" w:rsidR="000326F2" w:rsidRPr="00373F85" w:rsidRDefault="000326F2" w:rsidP="00B43DDA">
      <w:pPr>
        <w:jc w:val="center"/>
        <w:rPr>
          <w:rFonts w:cs="Arial"/>
          <w:b/>
          <w:noProof/>
          <w:sz w:val="24"/>
          <w:lang w:val="es-PE"/>
        </w:rPr>
      </w:pPr>
    </w:p>
    <w:p w14:paraId="5E6937F6" w14:textId="77777777" w:rsidR="00E65C42" w:rsidRPr="00373F85" w:rsidRDefault="00E65C42" w:rsidP="00B43DDA">
      <w:pPr>
        <w:jc w:val="center"/>
        <w:rPr>
          <w:rFonts w:cs="Arial"/>
          <w:b/>
          <w:noProof/>
          <w:sz w:val="24"/>
          <w:lang w:val="es-PE"/>
        </w:rPr>
      </w:pPr>
    </w:p>
    <w:p w14:paraId="0594CE02" w14:textId="77777777" w:rsidR="00AF1601" w:rsidRPr="00373F85" w:rsidRDefault="00AF1601" w:rsidP="00B43DDA">
      <w:pPr>
        <w:jc w:val="center"/>
        <w:rPr>
          <w:rFonts w:cs="Arial"/>
          <w:b/>
          <w:noProof/>
          <w:sz w:val="24"/>
          <w:lang w:val="es-PE"/>
        </w:rPr>
      </w:pPr>
    </w:p>
    <w:p w14:paraId="38AFDCF2" w14:textId="77777777" w:rsidR="00AF1601" w:rsidRPr="00373F85" w:rsidRDefault="00AF1601" w:rsidP="00B43DDA">
      <w:pPr>
        <w:jc w:val="center"/>
        <w:rPr>
          <w:rFonts w:cs="Arial"/>
          <w:b/>
          <w:noProof/>
          <w:sz w:val="24"/>
          <w:lang w:val="es-PE"/>
        </w:rPr>
      </w:pPr>
    </w:p>
    <w:p w14:paraId="4DBC0EEC" w14:textId="77777777" w:rsidR="00E81EDF" w:rsidRPr="00373F85" w:rsidRDefault="00E81EDF" w:rsidP="00B43DDA">
      <w:pPr>
        <w:jc w:val="center"/>
        <w:rPr>
          <w:rFonts w:cs="Arial"/>
          <w:b/>
          <w:noProof/>
          <w:sz w:val="24"/>
          <w:lang w:val="es-PE"/>
        </w:rPr>
      </w:pPr>
    </w:p>
    <w:p w14:paraId="429559DD" w14:textId="423BF6A0" w:rsidR="00BA71E2" w:rsidRPr="00373F85" w:rsidRDefault="00D24774" w:rsidP="00B43DDA">
      <w:pPr>
        <w:jc w:val="center"/>
        <w:rPr>
          <w:rFonts w:cs="Arial"/>
          <w:b/>
          <w:noProof/>
          <w:sz w:val="24"/>
          <w:lang w:val="es-PE"/>
        </w:rPr>
      </w:pPr>
      <w:r w:rsidRPr="00373F85">
        <w:rPr>
          <w:rFonts w:cs="Arial"/>
          <w:b/>
          <w:noProof/>
          <w:sz w:val="24"/>
          <w:lang w:val="es-PE"/>
        </w:rPr>
        <w:t>MANUAL DE USO DE LA PLATAFORMA SOFTWARE HABILITADA</w:t>
      </w:r>
    </w:p>
    <w:p w14:paraId="76A53CDD" w14:textId="77777777" w:rsidR="00BA71E2" w:rsidRPr="00373F85" w:rsidRDefault="00BA71E2" w:rsidP="00B43DDA">
      <w:pPr>
        <w:jc w:val="center"/>
        <w:rPr>
          <w:rFonts w:cs="Arial"/>
          <w:b/>
          <w:noProof/>
          <w:sz w:val="24"/>
          <w:lang w:val="es-PE"/>
        </w:rPr>
      </w:pPr>
    </w:p>
    <w:p w14:paraId="3C1CD25C" w14:textId="77777777" w:rsidR="0019093A" w:rsidRPr="00373F85" w:rsidRDefault="0019093A" w:rsidP="00B43DDA">
      <w:pPr>
        <w:jc w:val="center"/>
        <w:rPr>
          <w:rFonts w:cs="Arial"/>
          <w:b/>
          <w:noProof/>
          <w:sz w:val="24"/>
          <w:lang w:val="es-PE"/>
        </w:rPr>
      </w:pPr>
    </w:p>
    <w:p w14:paraId="38BEF8CD" w14:textId="26ADB686" w:rsidR="000326F2" w:rsidRPr="00373F85" w:rsidRDefault="00BB3443" w:rsidP="00B43DDA">
      <w:pPr>
        <w:jc w:val="center"/>
        <w:rPr>
          <w:rFonts w:cs="Arial"/>
          <w:b/>
          <w:noProof/>
          <w:sz w:val="24"/>
          <w:lang w:val="es-PE"/>
        </w:rPr>
      </w:pPr>
      <w:r w:rsidRPr="00373F85">
        <w:rPr>
          <w:rFonts w:cs="Arial"/>
          <w:b/>
          <w:noProof/>
          <w:sz w:val="24"/>
          <w:lang w:val="es-PE"/>
        </w:rPr>
        <w:t xml:space="preserve">Elaborado por: </w:t>
      </w:r>
      <w:r w:rsidR="007B75EF" w:rsidRPr="00373F85">
        <w:rPr>
          <w:rFonts w:cs="Arial"/>
          <w:b/>
          <w:noProof/>
          <w:sz w:val="24"/>
          <w:lang w:val="es-PE"/>
        </w:rPr>
        <w:t xml:space="preserve">Ing. </w:t>
      </w:r>
      <w:r w:rsidR="002323C9" w:rsidRPr="00373F85">
        <w:rPr>
          <w:rFonts w:cs="Arial"/>
          <w:b/>
          <w:noProof/>
          <w:sz w:val="24"/>
          <w:lang w:val="es-PE"/>
        </w:rPr>
        <w:t>Yhan Fransua Mandros Poblet</w:t>
      </w:r>
    </w:p>
    <w:p w14:paraId="115BA119" w14:textId="77777777" w:rsidR="0019093A" w:rsidRPr="00373F85" w:rsidRDefault="0019093A" w:rsidP="00B43DDA">
      <w:pPr>
        <w:jc w:val="center"/>
        <w:rPr>
          <w:rFonts w:cs="Arial"/>
          <w:b/>
          <w:noProof/>
          <w:sz w:val="24"/>
          <w:lang w:val="es-PE"/>
        </w:rPr>
      </w:pPr>
    </w:p>
    <w:p w14:paraId="034000A5" w14:textId="77777777" w:rsidR="00BA71E2" w:rsidRPr="00373F85" w:rsidRDefault="00BA71E2" w:rsidP="00B43DDA">
      <w:pPr>
        <w:jc w:val="center"/>
        <w:rPr>
          <w:rFonts w:cs="Arial"/>
          <w:b/>
          <w:noProof/>
          <w:sz w:val="24"/>
          <w:lang w:val="es-PE"/>
        </w:rPr>
      </w:pPr>
      <w:r w:rsidRPr="00373F85">
        <w:rPr>
          <w:rFonts w:cs="Arial"/>
          <w:b/>
          <w:noProof/>
          <w:sz w:val="24"/>
          <w:lang w:val="es-PE"/>
        </w:rPr>
        <w:br/>
      </w:r>
    </w:p>
    <w:p w14:paraId="49657522" w14:textId="77777777" w:rsidR="0019093A" w:rsidRPr="00373F85" w:rsidRDefault="0019093A" w:rsidP="00B43DDA">
      <w:pPr>
        <w:jc w:val="center"/>
        <w:rPr>
          <w:rFonts w:cs="Arial"/>
          <w:b/>
          <w:sz w:val="24"/>
          <w:lang w:val="es-PE"/>
        </w:rPr>
      </w:pPr>
    </w:p>
    <w:p w14:paraId="544B8639" w14:textId="771C168A" w:rsidR="00BB3443" w:rsidRPr="00373F85" w:rsidRDefault="00A84B49" w:rsidP="00B43DDA">
      <w:pPr>
        <w:jc w:val="center"/>
        <w:rPr>
          <w:rFonts w:cs="Arial"/>
          <w:b/>
          <w:noProof/>
          <w:sz w:val="24"/>
          <w:lang w:val="es-PE"/>
        </w:rPr>
      </w:pPr>
      <w:r w:rsidRPr="00373F85">
        <w:rPr>
          <w:rFonts w:cs="Arial"/>
          <w:b/>
          <w:noProof/>
          <w:sz w:val="24"/>
          <w:highlight w:val="yellow"/>
          <w:lang w:val="es-PE"/>
        </w:rPr>
        <w:t>10</w:t>
      </w:r>
      <w:r w:rsidR="00A005FB" w:rsidRPr="00373F85">
        <w:rPr>
          <w:rFonts w:cs="Arial"/>
          <w:b/>
          <w:noProof/>
          <w:sz w:val="24"/>
          <w:highlight w:val="yellow"/>
          <w:lang w:val="es-PE"/>
        </w:rPr>
        <w:t xml:space="preserve"> de </w:t>
      </w:r>
      <w:r w:rsidRPr="00373F85">
        <w:rPr>
          <w:rFonts w:cs="Arial"/>
          <w:b/>
          <w:noProof/>
          <w:sz w:val="24"/>
          <w:highlight w:val="yellow"/>
          <w:lang w:val="es-PE"/>
        </w:rPr>
        <w:t>Julio</w:t>
      </w:r>
      <w:r w:rsidR="007B75EF" w:rsidRPr="00373F85">
        <w:rPr>
          <w:rFonts w:cs="Arial"/>
          <w:b/>
          <w:noProof/>
          <w:sz w:val="24"/>
          <w:highlight w:val="yellow"/>
          <w:lang w:val="es-PE"/>
        </w:rPr>
        <w:t xml:space="preserve"> </w:t>
      </w:r>
      <w:r w:rsidR="008277ED" w:rsidRPr="00373F85">
        <w:rPr>
          <w:rFonts w:cs="Arial"/>
          <w:b/>
          <w:noProof/>
          <w:sz w:val="24"/>
          <w:highlight w:val="yellow"/>
          <w:lang w:val="es-PE"/>
        </w:rPr>
        <w:t xml:space="preserve">del </w:t>
      </w:r>
      <w:r w:rsidR="00A43E27" w:rsidRPr="00373F85">
        <w:rPr>
          <w:rFonts w:cs="Arial"/>
          <w:b/>
          <w:noProof/>
          <w:sz w:val="24"/>
          <w:highlight w:val="yellow"/>
          <w:lang w:val="es-PE"/>
        </w:rPr>
        <w:t>201</w:t>
      </w:r>
      <w:r w:rsidR="00A2427A" w:rsidRPr="00373F85">
        <w:rPr>
          <w:rFonts w:cs="Arial"/>
          <w:b/>
          <w:noProof/>
          <w:sz w:val="24"/>
          <w:highlight w:val="yellow"/>
          <w:lang w:val="es-PE"/>
        </w:rPr>
        <w:t>7</w:t>
      </w:r>
    </w:p>
    <w:p w14:paraId="706926A0" w14:textId="77777777" w:rsidR="00193C6A" w:rsidRPr="00373F85" w:rsidRDefault="00193C6A" w:rsidP="00784CED">
      <w:pPr>
        <w:jc w:val="both"/>
        <w:rPr>
          <w:rFonts w:cs="Arial"/>
          <w:lang w:val="es-PE"/>
        </w:rPr>
      </w:pPr>
    </w:p>
    <w:bookmarkEnd w:id="0"/>
    <w:p w14:paraId="0CFBB3E0" w14:textId="77777777" w:rsidR="00BA71E2" w:rsidRPr="00373F85" w:rsidRDefault="00BA71E2" w:rsidP="00784CED">
      <w:pPr>
        <w:jc w:val="both"/>
        <w:rPr>
          <w:rFonts w:cs="Arial"/>
          <w:lang w:val="es-PE"/>
        </w:rPr>
      </w:pPr>
    </w:p>
    <w:p w14:paraId="2F3053A5" w14:textId="77777777" w:rsidR="0010537E" w:rsidRPr="00373F85" w:rsidRDefault="0010537E" w:rsidP="00784CED">
      <w:pPr>
        <w:jc w:val="both"/>
        <w:rPr>
          <w:rFonts w:cs="Arial"/>
          <w:lang w:val="es-PE"/>
        </w:rPr>
      </w:pPr>
    </w:p>
    <w:p w14:paraId="6C05AE6A" w14:textId="77777777" w:rsidR="00A005FB" w:rsidRPr="00373F85" w:rsidRDefault="00A005FB" w:rsidP="00784CED">
      <w:pPr>
        <w:jc w:val="both"/>
        <w:rPr>
          <w:rFonts w:cs="Arial"/>
          <w:lang w:val="es-PE"/>
        </w:rPr>
      </w:pPr>
    </w:p>
    <w:p w14:paraId="310111AB" w14:textId="77777777" w:rsidR="00A005FB" w:rsidRPr="00373F85" w:rsidRDefault="00A005FB" w:rsidP="00784CED">
      <w:pPr>
        <w:jc w:val="both"/>
        <w:rPr>
          <w:rFonts w:cs="Arial"/>
          <w:lang w:val="es-PE"/>
        </w:rPr>
      </w:pPr>
    </w:p>
    <w:p w14:paraId="0E2C895F" w14:textId="77777777" w:rsidR="00196A4F" w:rsidRPr="00373F85" w:rsidRDefault="00196A4F">
      <w:pPr>
        <w:rPr>
          <w:rFonts w:cs="Arial"/>
          <w:lang w:val="es-PE"/>
        </w:rPr>
      </w:pPr>
      <w:r w:rsidRPr="00373F85">
        <w:rPr>
          <w:rFonts w:cs="Arial"/>
          <w:lang w:val="es-PE"/>
        </w:rPr>
        <w:br w:type="page"/>
      </w:r>
    </w:p>
    <w:p w14:paraId="110F9C06" w14:textId="42B7E7BD" w:rsidR="002B10E9" w:rsidRPr="00373F85" w:rsidRDefault="00574AC0" w:rsidP="00196A4F">
      <w:pPr>
        <w:jc w:val="center"/>
        <w:rPr>
          <w:rFonts w:cs="Arial"/>
          <w:b/>
          <w:lang w:val="es-PE"/>
        </w:rPr>
      </w:pPr>
      <w:r w:rsidRPr="00373F85">
        <w:rPr>
          <w:rFonts w:cs="Arial"/>
          <w:b/>
          <w:lang w:val="es-PE"/>
        </w:rPr>
        <w:lastRenderedPageBreak/>
        <w:t>HISTORIAL DE REVISIONES</w:t>
      </w:r>
    </w:p>
    <w:p w14:paraId="1EE14FEC" w14:textId="77777777" w:rsidR="002B10E9" w:rsidRPr="00373F85" w:rsidRDefault="002B10E9" w:rsidP="00784CED">
      <w:pPr>
        <w:jc w:val="both"/>
        <w:rPr>
          <w:rFonts w:cs="Arial"/>
          <w:lang w:val="es-PE"/>
        </w:rPr>
      </w:pPr>
    </w:p>
    <w:tbl>
      <w:tblPr>
        <w:tblW w:w="90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33"/>
        <w:gridCol w:w="977"/>
        <w:gridCol w:w="3077"/>
        <w:gridCol w:w="3685"/>
      </w:tblGrid>
      <w:tr w:rsidR="0049474A" w:rsidRPr="00373F85" w14:paraId="21FA9FB8" w14:textId="77777777" w:rsidTr="00AD4516">
        <w:trPr>
          <w:trHeight w:val="298"/>
        </w:trPr>
        <w:tc>
          <w:tcPr>
            <w:tcW w:w="1333" w:type="dxa"/>
            <w:shd w:val="clear" w:color="auto" w:fill="FFC000"/>
            <w:vAlign w:val="center"/>
          </w:tcPr>
          <w:p w14:paraId="44C3DDFC" w14:textId="77777777" w:rsidR="002B10E9" w:rsidRPr="00373F85" w:rsidRDefault="002B10E9" w:rsidP="00196A4F">
            <w:pPr>
              <w:jc w:val="center"/>
              <w:rPr>
                <w:rFonts w:cs="Arial"/>
                <w:b/>
                <w:lang w:val="es-PE"/>
              </w:rPr>
            </w:pPr>
            <w:r w:rsidRPr="00373F85">
              <w:rPr>
                <w:rFonts w:cs="Arial"/>
                <w:b/>
                <w:lang w:val="es-PE"/>
              </w:rPr>
              <w:t>Fecha</w:t>
            </w:r>
          </w:p>
        </w:tc>
        <w:tc>
          <w:tcPr>
            <w:tcW w:w="977" w:type="dxa"/>
            <w:shd w:val="clear" w:color="auto" w:fill="FFC000"/>
            <w:vAlign w:val="center"/>
          </w:tcPr>
          <w:p w14:paraId="2927F0CD" w14:textId="77777777" w:rsidR="002B10E9" w:rsidRPr="00373F85" w:rsidRDefault="002B10E9" w:rsidP="00196A4F">
            <w:pPr>
              <w:jc w:val="center"/>
              <w:rPr>
                <w:rFonts w:cs="Arial"/>
                <w:b/>
                <w:lang w:val="es-PE"/>
              </w:rPr>
            </w:pPr>
            <w:r w:rsidRPr="00373F85">
              <w:rPr>
                <w:rFonts w:cs="Arial"/>
                <w:b/>
                <w:lang w:val="es-PE"/>
              </w:rPr>
              <w:t>Versión</w:t>
            </w:r>
          </w:p>
        </w:tc>
        <w:tc>
          <w:tcPr>
            <w:tcW w:w="3077" w:type="dxa"/>
            <w:shd w:val="clear" w:color="auto" w:fill="FFC000"/>
            <w:vAlign w:val="center"/>
          </w:tcPr>
          <w:p w14:paraId="7C4DC3A8" w14:textId="5DF30491" w:rsidR="002B10E9" w:rsidRPr="00373F85" w:rsidRDefault="00DF4AC4" w:rsidP="00DF4AC4">
            <w:pPr>
              <w:jc w:val="center"/>
              <w:rPr>
                <w:rFonts w:cs="Arial"/>
                <w:b/>
                <w:lang w:val="es-PE"/>
              </w:rPr>
            </w:pPr>
            <w:r w:rsidRPr="00373F85">
              <w:rPr>
                <w:rFonts w:cs="Arial"/>
                <w:b/>
                <w:lang w:val="es-PE"/>
              </w:rPr>
              <w:t xml:space="preserve">Autor </w:t>
            </w:r>
          </w:p>
        </w:tc>
        <w:tc>
          <w:tcPr>
            <w:tcW w:w="3685" w:type="dxa"/>
            <w:shd w:val="clear" w:color="auto" w:fill="FFC000"/>
            <w:vAlign w:val="center"/>
          </w:tcPr>
          <w:p w14:paraId="4E580668" w14:textId="4F030DC2" w:rsidR="002B10E9" w:rsidRPr="00373F85" w:rsidRDefault="00DF4AC4" w:rsidP="00196A4F">
            <w:pPr>
              <w:jc w:val="center"/>
              <w:rPr>
                <w:rFonts w:cs="Arial"/>
                <w:b/>
                <w:lang w:val="es-PE"/>
              </w:rPr>
            </w:pPr>
            <w:r w:rsidRPr="00373F85">
              <w:rPr>
                <w:rFonts w:cs="Arial"/>
                <w:b/>
                <w:lang w:val="es-PE"/>
              </w:rPr>
              <w:t>Descripción</w:t>
            </w:r>
          </w:p>
        </w:tc>
      </w:tr>
      <w:tr w:rsidR="00700FB6" w:rsidRPr="00373F85" w14:paraId="4A61F695" w14:textId="77777777" w:rsidTr="00AD4516">
        <w:trPr>
          <w:trHeight w:val="261"/>
        </w:trPr>
        <w:tc>
          <w:tcPr>
            <w:tcW w:w="1333" w:type="dxa"/>
          </w:tcPr>
          <w:p w14:paraId="26CE2AD0" w14:textId="0F1444DA" w:rsidR="00700FB6" w:rsidRPr="00373F85" w:rsidRDefault="00C32A3F" w:rsidP="007205FB">
            <w:pPr>
              <w:rPr>
                <w:rFonts w:cs="Arial"/>
                <w:lang w:val="es-PE"/>
              </w:rPr>
            </w:pPr>
            <w:r w:rsidRPr="00373F85">
              <w:rPr>
                <w:rFonts w:cs="Arial"/>
                <w:highlight w:val="yellow"/>
                <w:lang w:val="es-PE"/>
              </w:rPr>
              <w:t>28/04</w:t>
            </w:r>
            <w:r w:rsidR="002D798D" w:rsidRPr="00373F85">
              <w:rPr>
                <w:rFonts w:cs="Arial"/>
                <w:highlight w:val="yellow"/>
                <w:lang w:val="es-PE"/>
              </w:rPr>
              <w:t>/201</w:t>
            </w:r>
            <w:r w:rsidRPr="00373F85">
              <w:rPr>
                <w:rFonts w:cs="Arial"/>
                <w:highlight w:val="yellow"/>
                <w:lang w:val="es-PE"/>
              </w:rPr>
              <w:t>7</w:t>
            </w:r>
          </w:p>
        </w:tc>
        <w:tc>
          <w:tcPr>
            <w:tcW w:w="977" w:type="dxa"/>
          </w:tcPr>
          <w:p w14:paraId="4E4D46A7" w14:textId="77777777" w:rsidR="00700FB6" w:rsidRPr="00373F85" w:rsidRDefault="00700FB6" w:rsidP="007205FB">
            <w:pPr>
              <w:rPr>
                <w:rFonts w:cs="Arial"/>
                <w:lang w:val="es-PE"/>
              </w:rPr>
            </w:pPr>
            <w:r w:rsidRPr="00373F85">
              <w:rPr>
                <w:rFonts w:cs="Arial"/>
                <w:lang w:val="es-PE"/>
              </w:rPr>
              <w:t>1.0</w:t>
            </w:r>
          </w:p>
        </w:tc>
        <w:tc>
          <w:tcPr>
            <w:tcW w:w="3077" w:type="dxa"/>
          </w:tcPr>
          <w:p w14:paraId="059C4D63" w14:textId="496D554A" w:rsidR="00700FB6" w:rsidRPr="00373F85" w:rsidRDefault="00DF4AC4" w:rsidP="00DF4AC4">
            <w:pPr>
              <w:rPr>
                <w:rFonts w:cs="Arial"/>
                <w:lang w:val="es-PE"/>
              </w:rPr>
            </w:pPr>
            <w:proofErr w:type="spellStart"/>
            <w:r w:rsidRPr="00373F85">
              <w:rPr>
                <w:rFonts w:cs="Arial"/>
                <w:lang w:val="es-PE"/>
              </w:rPr>
              <w:t>Yhan</w:t>
            </w:r>
            <w:proofErr w:type="spellEnd"/>
            <w:r w:rsidRPr="00373F85">
              <w:rPr>
                <w:rFonts w:cs="Arial"/>
                <w:lang w:val="es-PE"/>
              </w:rPr>
              <w:t xml:space="preserve"> </w:t>
            </w:r>
            <w:proofErr w:type="spellStart"/>
            <w:r w:rsidRPr="00373F85">
              <w:rPr>
                <w:rFonts w:cs="Arial"/>
                <w:lang w:val="es-PE"/>
              </w:rPr>
              <w:t>Fransua</w:t>
            </w:r>
            <w:proofErr w:type="spellEnd"/>
            <w:r w:rsidRPr="00373F85">
              <w:rPr>
                <w:rFonts w:cs="Arial"/>
                <w:lang w:val="es-PE"/>
              </w:rPr>
              <w:t xml:space="preserve"> </w:t>
            </w:r>
            <w:proofErr w:type="spellStart"/>
            <w:r w:rsidRPr="00373F85">
              <w:rPr>
                <w:rFonts w:cs="Arial"/>
                <w:lang w:val="es-PE"/>
              </w:rPr>
              <w:t>Mandros</w:t>
            </w:r>
            <w:proofErr w:type="spellEnd"/>
            <w:r w:rsidRPr="00373F85">
              <w:rPr>
                <w:rFonts w:cs="Arial"/>
                <w:lang w:val="es-PE"/>
              </w:rPr>
              <w:t xml:space="preserve"> </w:t>
            </w:r>
            <w:proofErr w:type="spellStart"/>
            <w:r w:rsidRPr="00373F85">
              <w:rPr>
                <w:rFonts w:cs="Arial"/>
                <w:lang w:val="es-PE"/>
              </w:rPr>
              <w:t>Poblet</w:t>
            </w:r>
            <w:proofErr w:type="spellEnd"/>
            <w:r w:rsidRPr="00373F85">
              <w:rPr>
                <w:rFonts w:cs="Arial"/>
                <w:lang w:val="es-PE"/>
              </w:rPr>
              <w:t xml:space="preserve"> </w:t>
            </w:r>
          </w:p>
        </w:tc>
        <w:tc>
          <w:tcPr>
            <w:tcW w:w="3685" w:type="dxa"/>
          </w:tcPr>
          <w:p w14:paraId="585184D6" w14:textId="026DC669" w:rsidR="00700FB6" w:rsidRPr="00373F85" w:rsidRDefault="00DF4AC4" w:rsidP="007205FB">
            <w:pPr>
              <w:rPr>
                <w:rFonts w:cs="Arial"/>
                <w:lang w:val="es-PE"/>
              </w:rPr>
            </w:pPr>
            <w:r w:rsidRPr="00373F85">
              <w:rPr>
                <w:rFonts w:cs="Arial"/>
                <w:lang w:val="es-PE"/>
              </w:rPr>
              <w:t>Versión inicial</w:t>
            </w:r>
          </w:p>
        </w:tc>
      </w:tr>
    </w:tbl>
    <w:p w14:paraId="619FA6F9" w14:textId="77777777" w:rsidR="00BA71E2" w:rsidRPr="00373F85" w:rsidRDefault="00BA71E2" w:rsidP="00784CED">
      <w:pPr>
        <w:jc w:val="both"/>
        <w:rPr>
          <w:rFonts w:cs="Arial"/>
          <w:lang w:val="es-PE"/>
        </w:rPr>
      </w:pPr>
    </w:p>
    <w:p w14:paraId="44D5991D" w14:textId="77777777" w:rsidR="00B44992" w:rsidRPr="00373F85" w:rsidRDefault="00B44992" w:rsidP="00784CED">
      <w:pPr>
        <w:jc w:val="both"/>
        <w:rPr>
          <w:rFonts w:cs="Arial"/>
          <w:lang w:val="es-PE"/>
        </w:rPr>
      </w:pPr>
    </w:p>
    <w:p w14:paraId="515FD4A3" w14:textId="77777777" w:rsidR="00A005FB" w:rsidRPr="00373F85" w:rsidRDefault="00A005FB" w:rsidP="00784CED">
      <w:pPr>
        <w:jc w:val="both"/>
        <w:rPr>
          <w:rFonts w:cs="Arial"/>
          <w:lang w:val="es-PE"/>
        </w:rPr>
      </w:pPr>
    </w:p>
    <w:p w14:paraId="646D48A7" w14:textId="77777777" w:rsidR="00A005FB" w:rsidRPr="00373F85" w:rsidRDefault="00A005FB" w:rsidP="00784CED">
      <w:pPr>
        <w:jc w:val="both"/>
        <w:rPr>
          <w:rFonts w:cs="Arial"/>
          <w:lang w:val="es-PE"/>
        </w:rPr>
      </w:pPr>
    </w:p>
    <w:p w14:paraId="4F892DE5" w14:textId="77777777" w:rsidR="00A005FB" w:rsidRPr="00373F85" w:rsidRDefault="00A005FB" w:rsidP="00784CED">
      <w:pPr>
        <w:jc w:val="both"/>
        <w:rPr>
          <w:rFonts w:cs="Arial"/>
          <w:lang w:val="es-PE"/>
        </w:rPr>
      </w:pPr>
    </w:p>
    <w:p w14:paraId="5CB2945D" w14:textId="77777777" w:rsidR="00A005FB" w:rsidRPr="00373F85" w:rsidRDefault="00A005FB" w:rsidP="00784CED">
      <w:pPr>
        <w:jc w:val="both"/>
        <w:rPr>
          <w:rFonts w:cs="Arial"/>
          <w:lang w:val="es-PE"/>
        </w:rPr>
      </w:pPr>
      <w:r w:rsidRPr="00373F85">
        <w:rPr>
          <w:rFonts w:cs="Arial"/>
          <w:lang w:val="es-PE"/>
        </w:rPr>
        <w:br w:type="page"/>
      </w:r>
    </w:p>
    <w:p w14:paraId="49F29C63" w14:textId="77777777" w:rsidR="00A005FB" w:rsidRPr="00373F85" w:rsidRDefault="00A005FB" w:rsidP="00784CED">
      <w:pPr>
        <w:jc w:val="both"/>
        <w:rPr>
          <w:rFonts w:cs="Arial"/>
          <w:lang w:val="es-PE"/>
        </w:rPr>
      </w:pPr>
    </w:p>
    <w:p w14:paraId="7B664B51" w14:textId="77777777" w:rsidR="00A005FB" w:rsidRPr="00373F85" w:rsidRDefault="00A005FB" w:rsidP="00784CED">
      <w:pPr>
        <w:jc w:val="both"/>
        <w:rPr>
          <w:rFonts w:cs="Arial"/>
          <w:lang w:val="es-PE"/>
        </w:rPr>
      </w:pPr>
    </w:p>
    <w:p w14:paraId="1E645BF6" w14:textId="77777777" w:rsidR="001F4238" w:rsidRPr="00373F85" w:rsidRDefault="001F4238" w:rsidP="00784CED">
      <w:pPr>
        <w:jc w:val="both"/>
        <w:rPr>
          <w:rFonts w:cs="Arial"/>
          <w:b/>
          <w:lang w:val="es-PE"/>
        </w:rPr>
      </w:pPr>
      <w:bookmarkStart w:id="1" w:name="_Toc203542365"/>
      <w:r w:rsidRPr="00373F85">
        <w:rPr>
          <w:rFonts w:cs="Arial"/>
          <w:b/>
          <w:lang w:val="es-PE"/>
        </w:rPr>
        <w:t>Tabla de Contenido</w:t>
      </w:r>
    </w:p>
    <w:p w14:paraId="42A72130" w14:textId="77777777" w:rsidR="003C54E9" w:rsidRDefault="00336F18">
      <w:pPr>
        <w:pStyle w:val="TDC1"/>
        <w:tabs>
          <w:tab w:val="left" w:pos="400"/>
          <w:tab w:val="right" w:leader="dot" w:pos="9060"/>
        </w:tabs>
        <w:rPr>
          <w:rFonts w:asciiTheme="minorHAnsi" w:eastAsiaTheme="minorEastAsia" w:hAnsiTheme="minorHAnsi" w:cstheme="minorBidi"/>
          <w:noProof/>
          <w:sz w:val="22"/>
          <w:szCs w:val="22"/>
          <w:lang w:val="es-PE" w:eastAsia="es-PE"/>
        </w:rPr>
      </w:pPr>
      <w:r w:rsidRPr="00373F85">
        <w:rPr>
          <w:rFonts w:cs="Arial"/>
          <w:lang w:val="es-PE"/>
        </w:rPr>
        <w:fldChar w:fldCharType="begin"/>
      </w:r>
      <w:r w:rsidR="001F4238" w:rsidRPr="00373F85">
        <w:rPr>
          <w:rFonts w:cs="Arial"/>
          <w:lang w:val="es-PE"/>
        </w:rPr>
        <w:instrText xml:space="preserve"> TOC \o "1-3" \h \z \u </w:instrText>
      </w:r>
      <w:r w:rsidRPr="00373F85">
        <w:rPr>
          <w:rFonts w:cs="Arial"/>
          <w:lang w:val="es-PE"/>
        </w:rPr>
        <w:fldChar w:fldCharType="separate"/>
      </w:r>
      <w:hyperlink w:anchor="_Toc500215157" w:history="1">
        <w:r w:rsidR="003C54E9" w:rsidRPr="00140BD8">
          <w:rPr>
            <w:rStyle w:val="Hipervnculo"/>
            <w:rFonts w:cs="Arial"/>
            <w:b/>
            <w:noProof/>
            <w:lang w:val="es-PE"/>
          </w:rPr>
          <w:t>1.</w:t>
        </w:r>
        <w:r w:rsidR="003C54E9">
          <w:rPr>
            <w:rFonts w:asciiTheme="minorHAnsi" w:eastAsiaTheme="minorEastAsia" w:hAnsiTheme="minorHAnsi" w:cstheme="minorBidi"/>
            <w:noProof/>
            <w:sz w:val="22"/>
            <w:szCs w:val="22"/>
            <w:lang w:val="es-PE" w:eastAsia="es-PE"/>
          </w:rPr>
          <w:tab/>
        </w:r>
        <w:r w:rsidR="003C54E9" w:rsidRPr="00140BD8">
          <w:rPr>
            <w:rStyle w:val="Hipervnculo"/>
            <w:rFonts w:cs="Arial"/>
            <w:b/>
            <w:noProof/>
            <w:lang w:val="es-PE" w:eastAsia="es-PE"/>
          </w:rPr>
          <w:t>LINEAMIENTOS DE USO DE PLATAFORMA SOFTWARE HABLITADA</w:t>
        </w:r>
        <w:r w:rsidR="003C54E9">
          <w:rPr>
            <w:noProof/>
            <w:webHidden/>
          </w:rPr>
          <w:tab/>
        </w:r>
        <w:r w:rsidR="003C54E9">
          <w:rPr>
            <w:noProof/>
            <w:webHidden/>
          </w:rPr>
          <w:fldChar w:fldCharType="begin"/>
        </w:r>
        <w:r w:rsidR="003C54E9">
          <w:rPr>
            <w:noProof/>
            <w:webHidden/>
          </w:rPr>
          <w:instrText xml:space="preserve"> PAGEREF _Toc500215157 \h </w:instrText>
        </w:r>
        <w:r w:rsidR="003C54E9">
          <w:rPr>
            <w:noProof/>
            <w:webHidden/>
          </w:rPr>
        </w:r>
        <w:r w:rsidR="003C54E9">
          <w:rPr>
            <w:noProof/>
            <w:webHidden/>
          </w:rPr>
          <w:fldChar w:fldCharType="separate"/>
        </w:r>
        <w:r w:rsidR="003C54E9">
          <w:rPr>
            <w:noProof/>
            <w:webHidden/>
          </w:rPr>
          <w:t>4</w:t>
        </w:r>
        <w:r w:rsidR="003C54E9">
          <w:rPr>
            <w:noProof/>
            <w:webHidden/>
          </w:rPr>
          <w:fldChar w:fldCharType="end"/>
        </w:r>
      </w:hyperlink>
    </w:p>
    <w:p w14:paraId="20B0F6AC"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58" w:history="1">
        <w:r w:rsidRPr="00140BD8">
          <w:rPr>
            <w:rStyle w:val="Hipervnculo"/>
            <w:rFonts w:cs="Arial"/>
            <w:b/>
            <w:noProof/>
            <w:lang w:val="es-PE" w:eastAsia="es-PE"/>
          </w:rPr>
          <w:t>1.1.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SERVICIOS DE GESTION DE CODIGO FUENTE</w:t>
        </w:r>
        <w:r>
          <w:rPr>
            <w:noProof/>
            <w:webHidden/>
          </w:rPr>
          <w:tab/>
        </w:r>
        <w:r>
          <w:rPr>
            <w:noProof/>
            <w:webHidden/>
          </w:rPr>
          <w:fldChar w:fldCharType="begin"/>
        </w:r>
        <w:r>
          <w:rPr>
            <w:noProof/>
            <w:webHidden/>
          </w:rPr>
          <w:instrText xml:space="preserve"> PAGEREF _Toc500215158 \h </w:instrText>
        </w:r>
        <w:r>
          <w:rPr>
            <w:noProof/>
            <w:webHidden/>
          </w:rPr>
        </w:r>
        <w:r>
          <w:rPr>
            <w:noProof/>
            <w:webHidden/>
          </w:rPr>
          <w:fldChar w:fldCharType="separate"/>
        </w:r>
        <w:r>
          <w:rPr>
            <w:noProof/>
            <w:webHidden/>
          </w:rPr>
          <w:t>4</w:t>
        </w:r>
        <w:r>
          <w:rPr>
            <w:noProof/>
            <w:webHidden/>
          </w:rPr>
          <w:fldChar w:fldCharType="end"/>
        </w:r>
      </w:hyperlink>
    </w:p>
    <w:p w14:paraId="3FF3DBDB"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59" w:history="1">
        <w:r w:rsidRPr="00140BD8">
          <w:rPr>
            <w:rStyle w:val="Hipervnculo"/>
            <w:rFonts w:cs="Arial"/>
            <w:b/>
            <w:noProof/>
            <w:lang w:val="es-PE" w:eastAsia="es-PE"/>
          </w:rPr>
          <w:t>1.1.1.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Entorno de desarrollo</w:t>
        </w:r>
        <w:r>
          <w:rPr>
            <w:noProof/>
            <w:webHidden/>
          </w:rPr>
          <w:tab/>
        </w:r>
        <w:r>
          <w:rPr>
            <w:noProof/>
            <w:webHidden/>
          </w:rPr>
          <w:fldChar w:fldCharType="begin"/>
        </w:r>
        <w:r>
          <w:rPr>
            <w:noProof/>
            <w:webHidden/>
          </w:rPr>
          <w:instrText xml:space="preserve"> PAGEREF _Toc500215159 \h </w:instrText>
        </w:r>
        <w:r>
          <w:rPr>
            <w:noProof/>
            <w:webHidden/>
          </w:rPr>
        </w:r>
        <w:r>
          <w:rPr>
            <w:noProof/>
            <w:webHidden/>
          </w:rPr>
          <w:fldChar w:fldCharType="separate"/>
        </w:r>
        <w:r>
          <w:rPr>
            <w:noProof/>
            <w:webHidden/>
          </w:rPr>
          <w:t>4</w:t>
        </w:r>
        <w:r>
          <w:rPr>
            <w:noProof/>
            <w:webHidden/>
          </w:rPr>
          <w:fldChar w:fldCharType="end"/>
        </w:r>
      </w:hyperlink>
    </w:p>
    <w:p w14:paraId="09464351"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0" w:history="1">
        <w:r w:rsidRPr="00140BD8">
          <w:rPr>
            <w:rStyle w:val="Hipervnculo"/>
            <w:rFonts w:cs="Arial"/>
            <w:b/>
            <w:noProof/>
            <w:lang w:val="es-PE" w:eastAsia="es-PE"/>
          </w:rPr>
          <w:t>1.1.2.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Entorno de servidores</w:t>
        </w:r>
        <w:r>
          <w:rPr>
            <w:noProof/>
            <w:webHidden/>
          </w:rPr>
          <w:tab/>
        </w:r>
        <w:r>
          <w:rPr>
            <w:noProof/>
            <w:webHidden/>
          </w:rPr>
          <w:fldChar w:fldCharType="begin"/>
        </w:r>
        <w:r>
          <w:rPr>
            <w:noProof/>
            <w:webHidden/>
          </w:rPr>
          <w:instrText xml:space="preserve"> PAGEREF _Toc500215160 \h </w:instrText>
        </w:r>
        <w:r>
          <w:rPr>
            <w:noProof/>
            <w:webHidden/>
          </w:rPr>
        </w:r>
        <w:r>
          <w:rPr>
            <w:noProof/>
            <w:webHidden/>
          </w:rPr>
          <w:fldChar w:fldCharType="separate"/>
        </w:r>
        <w:r>
          <w:rPr>
            <w:noProof/>
            <w:webHidden/>
          </w:rPr>
          <w:t>4</w:t>
        </w:r>
        <w:r>
          <w:rPr>
            <w:noProof/>
            <w:webHidden/>
          </w:rPr>
          <w:fldChar w:fldCharType="end"/>
        </w:r>
      </w:hyperlink>
    </w:p>
    <w:p w14:paraId="67913D56"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1" w:history="1">
        <w:r w:rsidRPr="00140BD8">
          <w:rPr>
            <w:rStyle w:val="Hipervnculo"/>
            <w:rFonts w:cs="Arial"/>
            <w:b/>
            <w:noProof/>
            <w:lang w:val="es-PE" w:eastAsia="es-PE"/>
          </w:rPr>
          <w:t>1.1.3.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Alcance técnico de la herramienta</w:t>
        </w:r>
        <w:r>
          <w:rPr>
            <w:noProof/>
            <w:webHidden/>
          </w:rPr>
          <w:tab/>
        </w:r>
        <w:r>
          <w:rPr>
            <w:noProof/>
            <w:webHidden/>
          </w:rPr>
          <w:fldChar w:fldCharType="begin"/>
        </w:r>
        <w:r>
          <w:rPr>
            <w:noProof/>
            <w:webHidden/>
          </w:rPr>
          <w:instrText xml:space="preserve"> PAGEREF _Toc500215161 \h </w:instrText>
        </w:r>
        <w:r>
          <w:rPr>
            <w:noProof/>
            <w:webHidden/>
          </w:rPr>
        </w:r>
        <w:r>
          <w:rPr>
            <w:noProof/>
            <w:webHidden/>
          </w:rPr>
          <w:fldChar w:fldCharType="separate"/>
        </w:r>
        <w:r>
          <w:rPr>
            <w:noProof/>
            <w:webHidden/>
          </w:rPr>
          <w:t>4</w:t>
        </w:r>
        <w:r>
          <w:rPr>
            <w:noProof/>
            <w:webHidden/>
          </w:rPr>
          <w:fldChar w:fldCharType="end"/>
        </w:r>
      </w:hyperlink>
    </w:p>
    <w:p w14:paraId="49EAEDF3"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2" w:history="1">
        <w:r w:rsidRPr="00140BD8">
          <w:rPr>
            <w:rStyle w:val="Hipervnculo"/>
            <w:rFonts w:cs="Arial"/>
            <w:b/>
            <w:noProof/>
            <w:lang w:val="es-PE" w:eastAsia="es-PE"/>
          </w:rPr>
          <w:t>1.1.4.</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Estructuras de proyectos recomendadas como buenas prácticas.</w:t>
        </w:r>
        <w:r>
          <w:rPr>
            <w:noProof/>
            <w:webHidden/>
          </w:rPr>
          <w:tab/>
        </w:r>
        <w:r>
          <w:rPr>
            <w:noProof/>
            <w:webHidden/>
          </w:rPr>
          <w:fldChar w:fldCharType="begin"/>
        </w:r>
        <w:r>
          <w:rPr>
            <w:noProof/>
            <w:webHidden/>
          </w:rPr>
          <w:instrText xml:space="preserve"> PAGEREF _Toc500215162 \h </w:instrText>
        </w:r>
        <w:r>
          <w:rPr>
            <w:noProof/>
            <w:webHidden/>
          </w:rPr>
        </w:r>
        <w:r>
          <w:rPr>
            <w:noProof/>
            <w:webHidden/>
          </w:rPr>
          <w:fldChar w:fldCharType="separate"/>
        </w:r>
        <w:r>
          <w:rPr>
            <w:noProof/>
            <w:webHidden/>
          </w:rPr>
          <w:t>5</w:t>
        </w:r>
        <w:r>
          <w:rPr>
            <w:noProof/>
            <w:webHidden/>
          </w:rPr>
          <w:fldChar w:fldCharType="end"/>
        </w:r>
      </w:hyperlink>
    </w:p>
    <w:p w14:paraId="54B757B8"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63" w:history="1">
        <w:r w:rsidRPr="00140BD8">
          <w:rPr>
            <w:rStyle w:val="Hipervnculo"/>
            <w:rFonts w:cs="Arial"/>
            <w:b/>
            <w:noProof/>
            <w:lang w:val="es-PE" w:eastAsia="es-PE"/>
          </w:rPr>
          <w:t>1.2.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GESTION DE REPOSITORIOS</w:t>
        </w:r>
        <w:r>
          <w:rPr>
            <w:noProof/>
            <w:webHidden/>
          </w:rPr>
          <w:tab/>
        </w:r>
        <w:r>
          <w:rPr>
            <w:noProof/>
            <w:webHidden/>
          </w:rPr>
          <w:fldChar w:fldCharType="begin"/>
        </w:r>
        <w:r>
          <w:rPr>
            <w:noProof/>
            <w:webHidden/>
          </w:rPr>
          <w:instrText xml:space="preserve"> PAGEREF _Toc500215163 \h </w:instrText>
        </w:r>
        <w:r>
          <w:rPr>
            <w:noProof/>
            <w:webHidden/>
          </w:rPr>
        </w:r>
        <w:r>
          <w:rPr>
            <w:noProof/>
            <w:webHidden/>
          </w:rPr>
          <w:fldChar w:fldCharType="separate"/>
        </w:r>
        <w:r>
          <w:rPr>
            <w:noProof/>
            <w:webHidden/>
          </w:rPr>
          <w:t>5</w:t>
        </w:r>
        <w:r>
          <w:rPr>
            <w:noProof/>
            <w:webHidden/>
          </w:rPr>
          <w:fldChar w:fldCharType="end"/>
        </w:r>
      </w:hyperlink>
    </w:p>
    <w:p w14:paraId="18AD22E2"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64" w:history="1">
        <w:r w:rsidRPr="00140BD8">
          <w:rPr>
            <w:rStyle w:val="Hipervnculo"/>
            <w:rFonts w:cs="Arial"/>
            <w:b/>
            <w:noProof/>
            <w:lang w:val="es-PE" w:eastAsia="es-PE"/>
          </w:rPr>
          <w:t>1.3.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ANALISIS ESTATICO DE CÓDIGO FUENTE</w:t>
        </w:r>
        <w:r>
          <w:rPr>
            <w:noProof/>
            <w:webHidden/>
          </w:rPr>
          <w:tab/>
        </w:r>
        <w:r>
          <w:rPr>
            <w:noProof/>
            <w:webHidden/>
          </w:rPr>
          <w:fldChar w:fldCharType="begin"/>
        </w:r>
        <w:r>
          <w:rPr>
            <w:noProof/>
            <w:webHidden/>
          </w:rPr>
          <w:instrText xml:space="preserve"> PAGEREF _Toc500215164 \h </w:instrText>
        </w:r>
        <w:r>
          <w:rPr>
            <w:noProof/>
            <w:webHidden/>
          </w:rPr>
        </w:r>
        <w:r>
          <w:rPr>
            <w:noProof/>
            <w:webHidden/>
          </w:rPr>
          <w:fldChar w:fldCharType="separate"/>
        </w:r>
        <w:r>
          <w:rPr>
            <w:noProof/>
            <w:webHidden/>
          </w:rPr>
          <w:t>5</w:t>
        </w:r>
        <w:r>
          <w:rPr>
            <w:noProof/>
            <w:webHidden/>
          </w:rPr>
          <w:fldChar w:fldCharType="end"/>
        </w:r>
      </w:hyperlink>
    </w:p>
    <w:p w14:paraId="4520074D" w14:textId="77777777" w:rsidR="003C54E9" w:rsidRDefault="003C54E9">
      <w:pPr>
        <w:pStyle w:val="TDC1"/>
        <w:tabs>
          <w:tab w:val="left" w:pos="400"/>
          <w:tab w:val="right" w:leader="dot" w:pos="9060"/>
        </w:tabs>
        <w:rPr>
          <w:rFonts w:asciiTheme="minorHAnsi" w:eastAsiaTheme="minorEastAsia" w:hAnsiTheme="minorHAnsi" w:cstheme="minorBidi"/>
          <w:noProof/>
          <w:sz w:val="22"/>
          <w:szCs w:val="22"/>
          <w:lang w:val="es-PE" w:eastAsia="es-PE"/>
        </w:rPr>
      </w:pPr>
      <w:hyperlink w:anchor="_Toc500215165" w:history="1">
        <w:r w:rsidRPr="00140BD8">
          <w:rPr>
            <w:rStyle w:val="Hipervnculo"/>
            <w:rFonts w:cs="Arial"/>
            <w:b/>
            <w:noProof/>
            <w:lang w:val="es-PE" w:eastAsia="es-PE"/>
          </w:rPr>
          <w:t>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ENTORNO DE DESARROLLADOR CON PLATAFORMA SOFTWARE HABILITADA</w:t>
        </w:r>
        <w:r>
          <w:rPr>
            <w:noProof/>
            <w:webHidden/>
          </w:rPr>
          <w:tab/>
        </w:r>
        <w:r>
          <w:rPr>
            <w:noProof/>
            <w:webHidden/>
          </w:rPr>
          <w:fldChar w:fldCharType="begin"/>
        </w:r>
        <w:r>
          <w:rPr>
            <w:noProof/>
            <w:webHidden/>
          </w:rPr>
          <w:instrText xml:space="preserve"> PAGEREF _Toc500215165 \h </w:instrText>
        </w:r>
        <w:r>
          <w:rPr>
            <w:noProof/>
            <w:webHidden/>
          </w:rPr>
        </w:r>
        <w:r>
          <w:rPr>
            <w:noProof/>
            <w:webHidden/>
          </w:rPr>
          <w:fldChar w:fldCharType="separate"/>
        </w:r>
        <w:r>
          <w:rPr>
            <w:noProof/>
            <w:webHidden/>
          </w:rPr>
          <w:t>5</w:t>
        </w:r>
        <w:r>
          <w:rPr>
            <w:noProof/>
            <w:webHidden/>
          </w:rPr>
          <w:fldChar w:fldCharType="end"/>
        </w:r>
      </w:hyperlink>
    </w:p>
    <w:p w14:paraId="78C4EE95"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66" w:history="1">
        <w:r w:rsidRPr="00140BD8">
          <w:rPr>
            <w:rStyle w:val="Hipervnculo"/>
            <w:rFonts w:cs="Arial"/>
            <w:b/>
            <w:noProof/>
            <w:lang w:val="es-PE" w:eastAsia="es-PE"/>
          </w:rPr>
          <w:t>2.1.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INTEGRACIÓN CON SVN</w:t>
        </w:r>
        <w:r>
          <w:rPr>
            <w:noProof/>
            <w:webHidden/>
          </w:rPr>
          <w:tab/>
        </w:r>
        <w:r>
          <w:rPr>
            <w:noProof/>
            <w:webHidden/>
          </w:rPr>
          <w:fldChar w:fldCharType="begin"/>
        </w:r>
        <w:r>
          <w:rPr>
            <w:noProof/>
            <w:webHidden/>
          </w:rPr>
          <w:instrText xml:space="preserve"> PAGEREF _Toc500215166 \h </w:instrText>
        </w:r>
        <w:r>
          <w:rPr>
            <w:noProof/>
            <w:webHidden/>
          </w:rPr>
        </w:r>
        <w:r>
          <w:rPr>
            <w:noProof/>
            <w:webHidden/>
          </w:rPr>
          <w:fldChar w:fldCharType="separate"/>
        </w:r>
        <w:r>
          <w:rPr>
            <w:noProof/>
            <w:webHidden/>
          </w:rPr>
          <w:t>5</w:t>
        </w:r>
        <w:r>
          <w:rPr>
            <w:noProof/>
            <w:webHidden/>
          </w:rPr>
          <w:fldChar w:fldCharType="end"/>
        </w:r>
      </w:hyperlink>
    </w:p>
    <w:p w14:paraId="3601D3A0"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7" w:history="1">
        <w:r w:rsidRPr="00140BD8">
          <w:rPr>
            <w:rStyle w:val="Hipervnculo"/>
            <w:rFonts w:cs="Arial"/>
            <w:b/>
            <w:noProof/>
            <w:lang w:val="es-PE" w:eastAsia="es-PE"/>
          </w:rPr>
          <w:t>2.1.1.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Instalar Tortoise SVN</w:t>
        </w:r>
        <w:r>
          <w:rPr>
            <w:noProof/>
            <w:webHidden/>
          </w:rPr>
          <w:tab/>
        </w:r>
        <w:r>
          <w:rPr>
            <w:noProof/>
            <w:webHidden/>
          </w:rPr>
          <w:fldChar w:fldCharType="begin"/>
        </w:r>
        <w:r>
          <w:rPr>
            <w:noProof/>
            <w:webHidden/>
          </w:rPr>
          <w:instrText xml:space="preserve"> PAGEREF _Toc500215167 \h </w:instrText>
        </w:r>
        <w:r>
          <w:rPr>
            <w:noProof/>
            <w:webHidden/>
          </w:rPr>
        </w:r>
        <w:r>
          <w:rPr>
            <w:noProof/>
            <w:webHidden/>
          </w:rPr>
          <w:fldChar w:fldCharType="separate"/>
        </w:r>
        <w:r>
          <w:rPr>
            <w:noProof/>
            <w:webHidden/>
          </w:rPr>
          <w:t>5</w:t>
        </w:r>
        <w:r>
          <w:rPr>
            <w:noProof/>
            <w:webHidden/>
          </w:rPr>
          <w:fldChar w:fldCharType="end"/>
        </w:r>
      </w:hyperlink>
    </w:p>
    <w:p w14:paraId="7F206096"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8" w:history="1">
        <w:r w:rsidRPr="00140BD8">
          <w:rPr>
            <w:rStyle w:val="Hipervnculo"/>
            <w:rFonts w:cs="Arial"/>
            <w:b/>
            <w:noProof/>
            <w:lang w:val="es-PE" w:eastAsia="es-PE"/>
          </w:rPr>
          <w:t>2.1.2.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Instalar plugin Eclipse</w:t>
        </w:r>
        <w:r>
          <w:rPr>
            <w:noProof/>
            <w:webHidden/>
          </w:rPr>
          <w:tab/>
        </w:r>
        <w:r>
          <w:rPr>
            <w:noProof/>
            <w:webHidden/>
          </w:rPr>
          <w:fldChar w:fldCharType="begin"/>
        </w:r>
        <w:r>
          <w:rPr>
            <w:noProof/>
            <w:webHidden/>
          </w:rPr>
          <w:instrText xml:space="preserve"> PAGEREF _Toc500215168 \h </w:instrText>
        </w:r>
        <w:r>
          <w:rPr>
            <w:noProof/>
            <w:webHidden/>
          </w:rPr>
        </w:r>
        <w:r>
          <w:rPr>
            <w:noProof/>
            <w:webHidden/>
          </w:rPr>
          <w:fldChar w:fldCharType="separate"/>
        </w:r>
        <w:r>
          <w:rPr>
            <w:noProof/>
            <w:webHidden/>
          </w:rPr>
          <w:t>6</w:t>
        </w:r>
        <w:r>
          <w:rPr>
            <w:noProof/>
            <w:webHidden/>
          </w:rPr>
          <w:fldChar w:fldCharType="end"/>
        </w:r>
      </w:hyperlink>
    </w:p>
    <w:p w14:paraId="182654EE"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69" w:history="1">
        <w:r w:rsidRPr="00140BD8">
          <w:rPr>
            <w:rStyle w:val="Hipervnculo"/>
            <w:rFonts w:cs="Arial"/>
            <w:b/>
            <w:noProof/>
            <w:lang w:val="es-PE" w:eastAsia="es-PE"/>
          </w:rPr>
          <w:t>2.1.3.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Administrar repositorios en servidor</w:t>
        </w:r>
        <w:r>
          <w:rPr>
            <w:noProof/>
            <w:webHidden/>
          </w:rPr>
          <w:tab/>
        </w:r>
        <w:r>
          <w:rPr>
            <w:noProof/>
            <w:webHidden/>
          </w:rPr>
          <w:fldChar w:fldCharType="begin"/>
        </w:r>
        <w:r>
          <w:rPr>
            <w:noProof/>
            <w:webHidden/>
          </w:rPr>
          <w:instrText xml:space="preserve"> PAGEREF _Toc500215169 \h </w:instrText>
        </w:r>
        <w:r>
          <w:rPr>
            <w:noProof/>
            <w:webHidden/>
          </w:rPr>
        </w:r>
        <w:r>
          <w:rPr>
            <w:noProof/>
            <w:webHidden/>
          </w:rPr>
          <w:fldChar w:fldCharType="separate"/>
        </w:r>
        <w:r>
          <w:rPr>
            <w:noProof/>
            <w:webHidden/>
          </w:rPr>
          <w:t>9</w:t>
        </w:r>
        <w:r>
          <w:rPr>
            <w:noProof/>
            <w:webHidden/>
          </w:rPr>
          <w:fldChar w:fldCharType="end"/>
        </w:r>
      </w:hyperlink>
    </w:p>
    <w:p w14:paraId="1194DA72"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70" w:history="1">
        <w:r w:rsidRPr="00140BD8">
          <w:rPr>
            <w:rStyle w:val="Hipervnculo"/>
            <w:rFonts w:cs="Arial"/>
            <w:b/>
            <w:noProof/>
            <w:lang w:val="es-PE" w:eastAsia="es-PE"/>
          </w:rPr>
          <w:t>2.2.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INTEGRACIÓN CON NEXUS</w:t>
        </w:r>
        <w:r>
          <w:rPr>
            <w:noProof/>
            <w:webHidden/>
          </w:rPr>
          <w:tab/>
        </w:r>
        <w:r>
          <w:rPr>
            <w:noProof/>
            <w:webHidden/>
          </w:rPr>
          <w:fldChar w:fldCharType="begin"/>
        </w:r>
        <w:r>
          <w:rPr>
            <w:noProof/>
            <w:webHidden/>
          </w:rPr>
          <w:instrText xml:space="preserve"> PAGEREF _Toc500215170 \h </w:instrText>
        </w:r>
        <w:r>
          <w:rPr>
            <w:noProof/>
            <w:webHidden/>
          </w:rPr>
        </w:r>
        <w:r>
          <w:rPr>
            <w:noProof/>
            <w:webHidden/>
          </w:rPr>
          <w:fldChar w:fldCharType="separate"/>
        </w:r>
        <w:r>
          <w:rPr>
            <w:noProof/>
            <w:webHidden/>
          </w:rPr>
          <w:t>9</w:t>
        </w:r>
        <w:r>
          <w:rPr>
            <w:noProof/>
            <w:webHidden/>
          </w:rPr>
          <w:fldChar w:fldCharType="end"/>
        </w:r>
      </w:hyperlink>
    </w:p>
    <w:p w14:paraId="168D12CB"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1" w:history="1">
        <w:r w:rsidRPr="00140BD8">
          <w:rPr>
            <w:rStyle w:val="Hipervnculo"/>
            <w:rFonts w:cs="Arial"/>
            <w:b/>
            <w:noProof/>
            <w:lang w:val="es-PE" w:eastAsia="es-PE"/>
          </w:rPr>
          <w:t>2.2.1.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Instalación de maven</w:t>
        </w:r>
        <w:r>
          <w:rPr>
            <w:noProof/>
            <w:webHidden/>
          </w:rPr>
          <w:tab/>
        </w:r>
        <w:r>
          <w:rPr>
            <w:noProof/>
            <w:webHidden/>
          </w:rPr>
          <w:fldChar w:fldCharType="begin"/>
        </w:r>
        <w:r>
          <w:rPr>
            <w:noProof/>
            <w:webHidden/>
          </w:rPr>
          <w:instrText xml:space="preserve"> PAGEREF _Toc500215171 \h </w:instrText>
        </w:r>
        <w:r>
          <w:rPr>
            <w:noProof/>
            <w:webHidden/>
          </w:rPr>
        </w:r>
        <w:r>
          <w:rPr>
            <w:noProof/>
            <w:webHidden/>
          </w:rPr>
          <w:fldChar w:fldCharType="separate"/>
        </w:r>
        <w:r>
          <w:rPr>
            <w:noProof/>
            <w:webHidden/>
          </w:rPr>
          <w:t>9</w:t>
        </w:r>
        <w:r>
          <w:rPr>
            <w:noProof/>
            <w:webHidden/>
          </w:rPr>
          <w:fldChar w:fldCharType="end"/>
        </w:r>
      </w:hyperlink>
    </w:p>
    <w:p w14:paraId="3D16C53F"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2" w:history="1">
        <w:r w:rsidRPr="00140BD8">
          <w:rPr>
            <w:rStyle w:val="Hipervnculo"/>
            <w:rFonts w:cs="Arial"/>
            <w:b/>
            <w:noProof/>
            <w:lang w:val="es-PE" w:eastAsia="es-PE"/>
          </w:rPr>
          <w:t>2.2.2.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Configurar maven Eclipse</w:t>
        </w:r>
        <w:r>
          <w:rPr>
            <w:noProof/>
            <w:webHidden/>
          </w:rPr>
          <w:tab/>
        </w:r>
        <w:r>
          <w:rPr>
            <w:noProof/>
            <w:webHidden/>
          </w:rPr>
          <w:fldChar w:fldCharType="begin"/>
        </w:r>
        <w:r>
          <w:rPr>
            <w:noProof/>
            <w:webHidden/>
          </w:rPr>
          <w:instrText xml:space="preserve"> PAGEREF _Toc500215172 \h </w:instrText>
        </w:r>
        <w:r>
          <w:rPr>
            <w:noProof/>
            <w:webHidden/>
          </w:rPr>
        </w:r>
        <w:r>
          <w:rPr>
            <w:noProof/>
            <w:webHidden/>
          </w:rPr>
          <w:fldChar w:fldCharType="separate"/>
        </w:r>
        <w:r>
          <w:rPr>
            <w:noProof/>
            <w:webHidden/>
          </w:rPr>
          <w:t>12</w:t>
        </w:r>
        <w:r>
          <w:rPr>
            <w:noProof/>
            <w:webHidden/>
          </w:rPr>
          <w:fldChar w:fldCharType="end"/>
        </w:r>
      </w:hyperlink>
    </w:p>
    <w:p w14:paraId="2D99D103"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73" w:history="1">
        <w:r w:rsidRPr="00140BD8">
          <w:rPr>
            <w:rStyle w:val="Hipervnculo"/>
            <w:rFonts w:cs="Arial"/>
            <w:b/>
            <w:noProof/>
            <w:lang w:val="es-PE" w:eastAsia="es-PE"/>
          </w:rPr>
          <w:t>2.3.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INTEGRACIÓN CON SONARQUBE</w:t>
        </w:r>
        <w:r>
          <w:rPr>
            <w:noProof/>
            <w:webHidden/>
          </w:rPr>
          <w:tab/>
        </w:r>
        <w:r>
          <w:rPr>
            <w:noProof/>
            <w:webHidden/>
          </w:rPr>
          <w:fldChar w:fldCharType="begin"/>
        </w:r>
        <w:r>
          <w:rPr>
            <w:noProof/>
            <w:webHidden/>
          </w:rPr>
          <w:instrText xml:space="preserve"> PAGEREF _Toc500215173 \h </w:instrText>
        </w:r>
        <w:r>
          <w:rPr>
            <w:noProof/>
            <w:webHidden/>
          </w:rPr>
        </w:r>
        <w:r>
          <w:rPr>
            <w:noProof/>
            <w:webHidden/>
          </w:rPr>
          <w:fldChar w:fldCharType="separate"/>
        </w:r>
        <w:r>
          <w:rPr>
            <w:noProof/>
            <w:webHidden/>
          </w:rPr>
          <w:t>14</w:t>
        </w:r>
        <w:r>
          <w:rPr>
            <w:noProof/>
            <w:webHidden/>
          </w:rPr>
          <w:fldChar w:fldCharType="end"/>
        </w:r>
      </w:hyperlink>
    </w:p>
    <w:p w14:paraId="00F432BD"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4" w:history="1">
        <w:r w:rsidRPr="00140BD8">
          <w:rPr>
            <w:rStyle w:val="Hipervnculo"/>
            <w:rFonts w:cs="Arial"/>
            <w:b/>
            <w:noProof/>
            <w:lang w:val="es-PE" w:eastAsia="es-PE"/>
          </w:rPr>
          <w:t>2.3.1.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Instalar SonarQube Scanner</w:t>
        </w:r>
        <w:r>
          <w:rPr>
            <w:noProof/>
            <w:webHidden/>
          </w:rPr>
          <w:tab/>
        </w:r>
        <w:r>
          <w:rPr>
            <w:noProof/>
            <w:webHidden/>
          </w:rPr>
          <w:fldChar w:fldCharType="begin"/>
        </w:r>
        <w:r>
          <w:rPr>
            <w:noProof/>
            <w:webHidden/>
          </w:rPr>
          <w:instrText xml:space="preserve"> PAGEREF _Toc500215174 \h </w:instrText>
        </w:r>
        <w:r>
          <w:rPr>
            <w:noProof/>
            <w:webHidden/>
          </w:rPr>
        </w:r>
        <w:r>
          <w:rPr>
            <w:noProof/>
            <w:webHidden/>
          </w:rPr>
          <w:fldChar w:fldCharType="separate"/>
        </w:r>
        <w:r>
          <w:rPr>
            <w:noProof/>
            <w:webHidden/>
          </w:rPr>
          <w:t>14</w:t>
        </w:r>
        <w:r>
          <w:rPr>
            <w:noProof/>
            <w:webHidden/>
          </w:rPr>
          <w:fldChar w:fldCharType="end"/>
        </w:r>
      </w:hyperlink>
    </w:p>
    <w:p w14:paraId="334B3D8D"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5" w:history="1">
        <w:r w:rsidRPr="00140BD8">
          <w:rPr>
            <w:rStyle w:val="Hipervnculo"/>
            <w:rFonts w:cs="Arial"/>
            <w:b/>
            <w:noProof/>
            <w:lang w:val="es-PE" w:eastAsia="es-PE"/>
          </w:rPr>
          <w:t>2.3.2.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Configurar Eclipse con SonarQube</w:t>
        </w:r>
        <w:r>
          <w:rPr>
            <w:noProof/>
            <w:webHidden/>
          </w:rPr>
          <w:tab/>
        </w:r>
        <w:r>
          <w:rPr>
            <w:noProof/>
            <w:webHidden/>
          </w:rPr>
          <w:fldChar w:fldCharType="begin"/>
        </w:r>
        <w:r>
          <w:rPr>
            <w:noProof/>
            <w:webHidden/>
          </w:rPr>
          <w:instrText xml:space="preserve"> PAGEREF _Toc500215175 \h </w:instrText>
        </w:r>
        <w:r>
          <w:rPr>
            <w:noProof/>
            <w:webHidden/>
          </w:rPr>
        </w:r>
        <w:r>
          <w:rPr>
            <w:noProof/>
            <w:webHidden/>
          </w:rPr>
          <w:fldChar w:fldCharType="separate"/>
        </w:r>
        <w:r>
          <w:rPr>
            <w:noProof/>
            <w:webHidden/>
          </w:rPr>
          <w:t>14</w:t>
        </w:r>
        <w:r>
          <w:rPr>
            <w:noProof/>
            <w:webHidden/>
          </w:rPr>
          <w:fldChar w:fldCharType="end"/>
        </w:r>
      </w:hyperlink>
    </w:p>
    <w:p w14:paraId="6885093D"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6" w:history="1">
        <w:r w:rsidRPr="00140BD8">
          <w:rPr>
            <w:rStyle w:val="Hipervnculo"/>
            <w:rFonts w:cs="Arial"/>
            <w:b/>
            <w:noProof/>
            <w:lang w:val="es-PE" w:eastAsia="es-PE"/>
          </w:rPr>
          <w:t>2.3.3.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Crear proyectos SonarQube</w:t>
        </w:r>
        <w:r>
          <w:rPr>
            <w:noProof/>
            <w:webHidden/>
          </w:rPr>
          <w:tab/>
        </w:r>
        <w:r>
          <w:rPr>
            <w:noProof/>
            <w:webHidden/>
          </w:rPr>
          <w:fldChar w:fldCharType="begin"/>
        </w:r>
        <w:r>
          <w:rPr>
            <w:noProof/>
            <w:webHidden/>
          </w:rPr>
          <w:instrText xml:space="preserve"> PAGEREF _Toc500215176 \h </w:instrText>
        </w:r>
        <w:r>
          <w:rPr>
            <w:noProof/>
            <w:webHidden/>
          </w:rPr>
        </w:r>
        <w:r>
          <w:rPr>
            <w:noProof/>
            <w:webHidden/>
          </w:rPr>
          <w:fldChar w:fldCharType="separate"/>
        </w:r>
        <w:r>
          <w:rPr>
            <w:noProof/>
            <w:webHidden/>
          </w:rPr>
          <w:t>15</w:t>
        </w:r>
        <w:r>
          <w:rPr>
            <w:noProof/>
            <w:webHidden/>
          </w:rPr>
          <w:fldChar w:fldCharType="end"/>
        </w:r>
      </w:hyperlink>
    </w:p>
    <w:p w14:paraId="52C04549"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7" w:history="1">
        <w:r w:rsidRPr="00140BD8">
          <w:rPr>
            <w:rStyle w:val="Hipervnculo"/>
            <w:rFonts w:cs="Arial"/>
            <w:b/>
            <w:noProof/>
            <w:lang w:val="es-PE" w:eastAsia="es-PE"/>
          </w:rPr>
          <w:t>2.3.4.</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Personalizar configuraciones en SonarQube</w:t>
        </w:r>
        <w:r>
          <w:rPr>
            <w:noProof/>
            <w:webHidden/>
          </w:rPr>
          <w:tab/>
        </w:r>
        <w:r>
          <w:rPr>
            <w:noProof/>
            <w:webHidden/>
          </w:rPr>
          <w:fldChar w:fldCharType="begin"/>
        </w:r>
        <w:r>
          <w:rPr>
            <w:noProof/>
            <w:webHidden/>
          </w:rPr>
          <w:instrText xml:space="preserve"> PAGEREF _Toc500215177 \h </w:instrText>
        </w:r>
        <w:r>
          <w:rPr>
            <w:noProof/>
            <w:webHidden/>
          </w:rPr>
        </w:r>
        <w:r>
          <w:rPr>
            <w:noProof/>
            <w:webHidden/>
          </w:rPr>
          <w:fldChar w:fldCharType="separate"/>
        </w:r>
        <w:r>
          <w:rPr>
            <w:noProof/>
            <w:webHidden/>
          </w:rPr>
          <w:t>15</w:t>
        </w:r>
        <w:r>
          <w:rPr>
            <w:noProof/>
            <w:webHidden/>
          </w:rPr>
          <w:fldChar w:fldCharType="end"/>
        </w:r>
      </w:hyperlink>
    </w:p>
    <w:p w14:paraId="352ED4B1"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8" w:history="1">
        <w:r w:rsidRPr="00140BD8">
          <w:rPr>
            <w:rStyle w:val="Hipervnculo"/>
            <w:rFonts w:cs="Arial"/>
            <w:b/>
            <w:noProof/>
            <w:lang w:val="es-PE" w:eastAsia="es-PE"/>
          </w:rPr>
          <w:t>2.3.5.</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Analizar proyectos con SonarQube Scanner</w:t>
        </w:r>
        <w:r>
          <w:rPr>
            <w:noProof/>
            <w:webHidden/>
          </w:rPr>
          <w:tab/>
        </w:r>
        <w:r>
          <w:rPr>
            <w:noProof/>
            <w:webHidden/>
          </w:rPr>
          <w:fldChar w:fldCharType="begin"/>
        </w:r>
        <w:r>
          <w:rPr>
            <w:noProof/>
            <w:webHidden/>
          </w:rPr>
          <w:instrText xml:space="preserve"> PAGEREF _Toc500215178 \h </w:instrText>
        </w:r>
        <w:r>
          <w:rPr>
            <w:noProof/>
            <w:webHidden/>
          </w:rPr>
        </w:r>
        <w:r>
          <w:rPr>
            <w:noProof/>
            <w:webHidden/>
          </w:rPr>
          <w:fldChar w:fldCharType="separate"/>
        </w:r>
        <w:r>
          <w:rPr>
            <w:noProof/>
            <w:webHidden/>
          </w:rPr>
          <w:t>16</w:t>
        </w:r>
        <w:r>
          <w:rPr>
            <w:noProof/>
            <w:webHidden/>
          </w:rPr>
          <w:fldChar w:fldCharType="end"/>
        </w:r>
      </w:hyperlink>
    </w:p>
    <w:p w14:paraId="60A2559A"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79" w:history="1">
        <w:r w:rsidRPr="00140BD8">
          <w:rPr>
            <w:rStyle w:val="Hipervnculo"/>
            <w:rFonts w:cs="Arial"/>
            <w:b/>
            <w:noProof/>
            <w:lang w:val="es-PE" w:eastAsia="es-PE"/>
          </w:rPr>
          <w:t>2.3.6.</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Analizar proyectos con Eclipse</w:t>
        </w:r>
        <w:r>
          <w:rPr>
            <w:noProof/>
            <w:webHidden/>
          </w:rPr>
          <w:tab/>
        </w:r>
        <w:r>
          <w:rPr>
            <w:noProof/>
            <w:webHidden/>
          </w:rPr>
          <w:fldChar w:fldCharType="begin"/>
        </w:r>
        <w:r>
          <w:rPr>
            <w:noProof/>
            <w:webHidden/>
          </w:rPr>
          <w:instrText xml:space="preserve"> PAGEREF _Toc500215179 \h </w:instrText>
        </w:r>
        <w:r>
          <w:rPr>
            <w:noProof/>
            <w:webHidden/>
          </w:rPr>
        </w:r>
        <w:r>
          <w:rPr>
            <w:noProof/>
            <w:webHidden/>
          </w:rPr>
          <w:fldChar w:fldCharType="separate"/>
        </w:r>
        <w:r>
          <w:rPr>
            <w:noProof/>
            <w:webHidden/>
          </w:rPr>
          <w:t>16</w:t>
        </w:r>
        <w:r>
          <w:rPr>
            <w:noProof/>
            <w:webHidden/>
          </w:rPr>
          <w:fldChar w:fldCharType="end"/>
        </w:r>
      </w:hyperlink>
    </w:p>
    <w:p w14:paraId="4EBAE3D7"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80" w:history="1">
        <w:r w:rsidRPr="00140BD8">
          <w:rPr>
            <w:rStyle w:val="Hipervnculo"/>
            <w:rFonts w:cs="Arial"/>
            <w:b/>
            <w:noProof/>
            <w:lang w:val="es-PE" w:eastAsia="es-PE"/>
          </w:rPr>
          <w:t>2.4.</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INTEGRACIÓN CON SELENIUM</w:t>
        </w:r>
        <w:r>
          <w:rPr>
            <w:noProof/>
            <w:webHidden/>
          </w:rPr>
          <w:tab/>
        </w:r>
        <w:r>
          <w:rPr>
            <w:noProof/>
            <w:webHidden/>
          </w:rPr>
          <w:fldChar w:fldCharType="begin"/>
        </w:r>
        <w:r>
          <w:rPr>
            <w:noProof/>
            <w:webHidden/>
          </w:rPr>
          <w:instrText xml:space="preserve"> PAGEREF _Toc500215180 \h </w:instrText>
        </w:r>
        <w:r>
          <w:rPr>
            <w:noProof/>
            <w:webHidden/>
          </w:rPr>
        </w:r>
        <w:r>
          <w:rPr>
            <w:noProof/>
            <w:webHidden/>
          </w:rPr>
          <w:fldChar w:fldCharType="separate"/>
        </w:r>
        <w:r>
          <w:rPr>
            <w:noProof/>
            <w:webHidden/>
          </w:rPr>
          <w:t>17</w:t>
        </w:r>
        <w:r>
          <w:rPr>
            <w:noProof/>
            <w:webHidden/>
          </w:rPr>
          <w:fldChar w:fldCharType="end"/>
        </w:r>
      </w:hyperlink>
    </w:p>
    <w:p w14:paraId="72C38259" w14:textId="77777777" w:rsidR="003C54E9" w:rsidRDefault="003C54E9">
      <w:pPr>
        <w:pStyle w:val="TDC1"/>
        <w:tabs>
          <w:tab w:val="left" w:pos="400"/>
          <w:tab w:val="right" w:leader="dot" w:pos="9060"/>
        </w:tabs>
        <w:rPr>
          <w:rFonts w:asciiTheme="minorHAnsi" w:eastAsiaTheme="minorEastAsia" w:hAnsiTheme="minorHAnsi" w:cstheme="minorBidi"/>
          <w:noProof/>
          <w:sz w:val="22"/>
          <w:szCs w:val="22"/>
          <w:lang w:val="es-PE" w:eastAsia="es-PE"/>
        </w:rPr>
      </w:pPr>
      <w:hyperlink w:anchor="_Toc500215181" w:history="1">
        <w:r w:rsidRPr="00140BD8">
          <w:rPr>
            <w:rStyle w:val="Hipervnculo"/>
            <w:rFonts w:cs="Arial"/>
            <w:b/>
            <w:noProof/>
            <w:lang w:val="es-PE" w:eastAsia="es-PE"/>
          </w:rPr>
          <w:t>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ASPECTOS TÉCNICOS EN MIGRACIÓN DE REPOSITORIOS</w:t>
        </w:r>
        <w:r>
          <w:rPr>
            <w:noProof/>
            <w:webHidden/>
          </w:rPr>
          <w:tab/>
        </w:r>
        <w:r>
          <w:rPr>
            <w:noProof/>
            <w:webHidden/>
          </w:rPr>
          <w:fldChar w:fldCharType="begin"/>
        </w:r>
        <w:r>
          <w:rPr>
            <w:noProof/>
            <w:webHidden/>
          </w:rPr>
          <w:instrText xml:space="preserve"> PAGEREF _Toc500215181 \h </w:instrText>
        </w:r>
        <w:r>
          <w:rPr>
            <w:noProof/>
            <w:webHidden/>
          </w:rPr>
        </w:r>
        <w:r>
          <w:rPr>
            <w:noProof/>
            <w:webHidden/>
          </w:rPr>
          <w:fldChar w:fldCharType="separate"/>
        </w:r>
        <w:r>
          <w:rPr>
            <w:noProof/>
            <w:webHidden/>
          </w:rPr>
          <w:t>18</w:t>
        </w:r>
        <w:r>
          <w:rPr>
            <w:noProof/>
            <w:webHidden/>
          </w:rPr>
          <w:fldChar w:fldCharType="end"/>
        </w:r>
      </w:hyperlink>
    </w:p>
    <w:p w14:paraId="516C88F7"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82" w:history="1">
        <w:r w:rsidRPr="00140BD8">
          <w:rPr>
            <w:rStyle w:val="Hipervnculo"/>
            <w:rFonts w:cs="Arial"/>
            <w:b/>
            <w:noProof/>
            <w:lang w:val="es-PE" w:eastAsia="es-PE"/>
          </w:rPr>
          <w:t>3.1.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MIGRACION REPOSITORIO SVN 1.7.4 HACIA 1.9.7</w:t>
        </w:r>
        <w:r>
          <w:rPr>
            <w:noProof/>
            <w:webHidden/>
          </w:rPr>
          <w:tab/>
        </w:r>
        <w:r>
          <w:rPr>
            <w:noProof/>
            <w:webHidden/>
          </w:rPr>
          <w:fldChar w:fldCharType="begin"/>
        </w:r>
        <w:r>
          <w:rPr>
            <w:noProof/>
            <w:webHidden/>
          </w:rPr>
          <w:instrText xml:space="preserve"> PAGEREF _Toc500215182 \h </w:instrText>
        </w:r>
        <w:r>
          <w:rPr>
            <w:noProof/>
            <w:webHidden/>
          </w:rPr>
        </w:r>
        <w:r>
          <w:rPr>
            <w:noProof/>
            <w:webHidden/>
          </w:rPr>
          <w:fldChar w:fldCharType="separate"/>
        </w:r>
        <w:r>
          <w:rPr>
            <w:noProof/>
            <w:webHidden/>
          </w:rPr>
          <w:t>18</w:t>
        </w:r>
        <w:r>
          <w:rPr>
            <w:noProof/>
            <w:webHidden/>
          </w:rPr>
          <w:fldChar w:fldCharType="end"/>
        </w:r>
      </w:hyperlink>
    </w:p>
    <w:p w14:paraId="4BCF56A7"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83" w:history="1">
        <w:r w:rsidRPr="00140BD8">
          <w:rPr>
            <w:rStyle w:val="Hipervnculo"/>
            <w:rFonts w:cs="Arial"/>
            <w:b/>
            <w:noProof/>
            <w:lang w:val="es-PE" w:eastAsia="es-PE"/>
          </w:rPr>
          <w:t>3.1.1.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Migración por repositorio</w:t>
        </w:r>
        <w:r>
          <w:rPr>
            <w:noProof/>
            <w:webHidden/>
          </w:rPr>
          <w:tab/>
        </w:r>
        <w:r>
          <w:rPr>
            <w:noProof/>
            <w:webHidden/>
          </w:rPr>
          <w:fldChar w:fldCharType="begin"/>
        </w:r>
        <w:r>
          <w:rPr>
            <w:noProof/>
            <w:webHidden/>
          </w:rPr>
          <w:instrText xml:space="preserve"> PAGEREF _Toc500215183 \h </w:instrText>
        </w:r>
        <w:r>
          <w:rPr>
            <w:noProof/>
            <w:webHidden/>
          </w:rPr>
        </w:r>
        <w:r>
          <w:rPr>
            <w:noProof/>
            <w:webHidden/>
          </w:rPr>
          <w:fldChar w:fldCharType="separate"/>
        </w:r>
        <w:r>
          <w:rPr>
            <w:noProof/>
            <w:webHidden/>
          </w:rPr>
          <w:t>18</w:t>
        </w:r>
        <w:r>
          <w:rPr>
            <w:noProof/>
            <w:webHidden/>
          </w:rPr>
          <w:fldChar w:fldCharType="end"/>
        </w:r>
      </w:hyperlink>
    </w:p>
    <w:p w14:paraId="6C3C2639"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84" w:history="1">
        <w:r w:rsidRPr="00140BD8">
          <w:rPr>
            <w:rStyle w:val="Hipervnculo"/>
            <w:rFonts w:cs="Arial"/>
            <w:b/>
            <w:noProof/>
            <w:lang w:val="es-PE" w:eastAsia="es-PE"/>
          </w:rPr>
          <w:t>3.1.2.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Migración por copia física</w:t>
        </w:r>
        <w:r>
          <w:rPr>
            <w:noProof/>
            <w:webHidden/>
          </w:rPr>
          <w:tab/>
        </w:r>
        <w:r>
          <w:rPr>
            <w:noProof/>
            <w:webHidden/>
          </w:rPr>
          <w:fldChar w:fldCharType="begin"/>
        </w:r>
        <w:r>
          <w:rPr>
            <w:noProof/>
            <w:webHidden/>
          </w:rPr>
          <w:instrText xml:space="preserve"> PAGEREF _Toc500215184 \h </w:instrText>
        </w:r>
        <w:r>
          <w:rPr>
            <w:noProof/>
            <w:webHidden/>
          </w:rPr>
        </w:r>
        <w:r>
          <w:rPr>
            <w:noProof/>
            <w:webHidden/>
          </w:rPr>
          <w:fldChar w:fldCharType="separate"/>
        </w:r>
        <w:r>
          <w:rPr>
            <w:noProof/>
            <w:webHidden/>
          </w:rPr>
          <w:t>18</w:t>
        </w:r>
        <w:r>
          <w:rPr>
            <w:noProof/>
            <w:webHidden/>
          </w:rPr>
          <w:fldChar w:fldCharType="end"/>
        </w:r>
      </w:hyperlink>
    </w:p>
    <w:p w14:paraId="5A934594"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85" w:history="1">
        <w:r w:rsidRPr="00140BD8">
          <w:rPr>
            <w:rStyle w:val="Hipervnculo"/>
            <w:rFonts w:cs="Arial"/>
            <w:b/>
            <w:noProof/>
            <w:lang w:val="es-PE" w:eastAsia="es-PE"/>
          </w:rPr>
          <w:t>3.1.3.</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Copia de trabajo en entorno de desarrollador</w:t>
        </w:r>
        <w:r>
          <w:rPr>
            <w:noProof/>
            <w:webHidden/>
          </w:rPr>
          <w:tab/>
        </w:r>
        <w:r>
          <w:rPr>
            <w:noProof/>
            <w:webHidden/>
          </w:rPr>
          <w:fldChar w:fldCharType="begin"/>
        </w:r>
        <w:r>
          <w:rPr>
            <w:noProof/>
            <w:webHidden/>
          </w:rPr>
          <w:instrText xml:space="preserve"> PAGEREF _Toc500215185 \h </w:instrText>
        </w:r>
        <w:r>
          <w:rPr>
            <w:noProof/>
            <w:webHidden/>
          </w:rPr>
        </w:r>
        <w:r>
          <w:rPr>
            <w:noProof/>
            <w:webHidden/>
          </w:rPr>
          <w:fldChar w:fldCharType="separate"/>
        </w:r>
        <w:r>
          <w:rPr>
            <w:noProof/>
            <w:webHidden/>
          </w:rPr>
          <w:t>18</w:t>
        </w:r>
        <w:r>
          <w:rPr>
            <w:noProof/>
            <w:webHidden/>
          </w:rPr>
          <w:fldChar w:fldCharType="end"/>
        </w:r>
      </w:hyperlink>
    </w:p>
    <w:p w14:paraId="5EE115C1" w14:textId="77777777" w:rsidR="003C54E9" w:rsidRDefault="003C54E9">
      <w:pPr>
        <w:pStyle w:val="TDC2"/>
        <w:tabs>
          <w:tab w:val="left" w:pos="800"/>
          <w:tab w:val="right" w:leader="dot" w:pos="9060"/>
        </w:tabs>
        <w:rPr>
          <w:rFonts w:asciiTheme="minorHAnsi" w:eastAsiaTheme="minorEastAsia" w:hAnsiTheme="minorHAnsi" w:cstheme="minorBidi"/>
          <w:noProof/>
          <w:sz w:val="22"/>
          <w:szCs w:val="22"/>
          <w:lang w:val="es-PE" w:eastAsia="es-PE"/>
        </w:rPr>
      </w:pPr>
      <w:hyperlink w:anchor="_Toc500215186" w:history="1">
        <w:r w:rsidRPr="00140BD8">
          <w:rPr>
            <w:rStyle w:val="Hipervnculo"/>
            <w:rFonts w:cs="Arial"/>
            <w:b/>
            <w:noProof/>
            <w:lang w:val="es-PE" w:eastAsia="es-PE"/>
          </w:rPr>
          <w:t>3.2.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 xml:space="preserve">MIGRACION REPOSITORIO NEXUS 2.1.2 HACIA </w:t>
        </w:r>
        <w:r w:rsidRPr="00140BD8">
          <w:rPr>
            <w:rStyle w:val="Hipervnculo"/>
            <w:rFonts w:cs="Arial"/>
            <w:b/>
            <w:i/>
            <w:noProof/>
            <w:lang w:val="es-PE" w:eastAsia="es-PE"/>
          </w:rPr>
          <w:t>3.6.2</w:t>
        </w:r>
        <w:r>
          <w:rPr>
            <w:noProof/>
            <w:webHidden/>
          </w:rPr>
          <w:tab/>
        </w:r>
        <w:r>
          <w:rPr>
            <w:noProof/>
            <w:webHidden/>
          </w:rPr>
          <w:fldChar w:fldCharType="begin"/>
        </w:r>
        <w:r>
          <w:rPr>
            <w:noProof/>
            <w:webHidden/>
          </w:rPr>
          <w:instrText xml:space="preserve"> PAGEREF _Toc500215186 \h </w:instrText>
        </w:r>
        <w:r>
          <w:rPr>
            <w:noProof/>
            <w:webHidden/>
          </w:rPr>
        </w:r>
        <w:r>
          <w:rPr>
            <w:noProof/>
            <w:webHidden/>
          </w:rPr>
          <w:fldChar w:fldCharType="separate"/>
        </w:r>
        <w:r>
          <w:rPr>
            <w:noProof/>
            <w:webHidden/>
          </w:rPr>
          <w:t>18</w:t>
        </w:r>
        <w:r>
          <w:rPr>
            <w:noProof/>
            <w:webHidden/>
          </w:rPr>
          <w:fldChar w:fldCharType="end"/>
        </w:r>
      </w:hyperlink>
    </w:p>
    <w:p w14:paraId="7C0C88E4"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87" w:history="1">
        <w:r w:rsidRPr="00140BD8">
          <w:rPr>
            <w:rStyle w:val="Hipervnculo"/>
            <w:rFonts w:cs="Arial"/>
            <w:b/>
            <w:noProof/>
            <w:lang w:val="es-PE" w:eastAsia="es-PE"/>
          </w:rPr>
          <w:t>3.2.1.</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Migración asistida por consola de administración</w:t>
        </w:r>
        <w:r>
          <w:rPr>
            <w:noProof/>
            <w:webHidden/>
          </w:rPr>
          <w:tab/>
        </w:r>
        <w:r>
          <w:rPr>
            <w:noProof/>
            <w:webHidden/>
          </w:rPr>
          <w:fldChar w:fldCharType="begin"/>
        </w:r>
        <w:r>
          <w:rPr>
            <w:noProof/>
            <w:webHidden/>
          </w:rPr>
          <w:instrText xml:space="preserve"> PAGEREF _Toc500215187 \h </w:instrText>
        </w:r>
        <w:r>
          <w:rPr>
            <w:noProof/>
            <w:webHidden/>
          </w:rPr>
        </w:r>
        <w:r>
          <w:rPr>
            <w:noProof/>
            <w:webHidden/>
          </w:rPr>
          <w:fldChar w:fldCharType="separate"/>
        </w:r>
        <w:r>
          <w:rPr>
            <w:noProof/>
            <w:webHidden/>
          </w:rPr>
          <w:t>18</w:t>
        </w:r>
        <w:r>
          <w:rPr>
            <w:noProof/>
            <w:webHidden/>
          </w:rPr>
          <w:fldChar w:fldCharType="end"/>
        </w:r>
      </w:hyperlink>
    </w:p>
    <w:p w14:paraId="07EC95BB" w14:textId="77777777" w:rsidR="003C54E9" w:rsidRDefault="003C54E9">
      <w:pPr>
        <w:pStyle w:val="TDC3"/>
        <w:tabs>
          <w:tab w:val="left" w:pos="1200"/>
          <w:tab w:val="right" w:leader="dot" w:pos="9060"/>
        </w:tabs>
        <w:rPr>
          <w:rFonts w:asciiTheme="minorHAnsi" w:eastAsiaTheme="minorEastAsia" w:hAnsiTheme="minorHAnsi" w:cstheme="minorBidi"/>
          <w:noProof/>
          <w:sz w:val="22"/>
          <w:szCs w:val="22"/>
          <w:lang w:val="es-PE" w:eastAsia="es-PE"/>
        </w:rPr>
      </w:pPr>
      <w:hyperlink w:anchor="_Toc500215188" w:history="1">
        <w:r w:rsidRPr="00140BD8">
          <w:rPr>
            <w:rStyle w:val="Hipervnculo"/>
            <w:rFonts w:cs="Arial"/>
            <w:b/>
            <w:noProof/>
            <w:lang w:val="es-PE" w:eastAsia="es-PE"/>
          </w:rPr>
          <w:t>3.2.2.</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Personalización post-migración</w:t>
        </w:r>
        <w:r>
          <w:rPr>
            <w:noProof/>
            <w:webHidden/>
          </w:rPr>
          <w:tab/>
        </w:r>
        <w:r>
          <w:rPr>
            <w:noProof/>
            <w:webHidden/>
          </w:rPr>
          <w:fldChar w:fldCharType="begin"/>
        </w:r>
        <w:r>
          <w:rPr>
            <w:noProof/>
            <w:webHidden/>
          </w:rPr>
          <w:instrText xml:space="preserve"> PAGEREF _Toc500215188 \h </w:instrText>
        </w:r>
        <w:r>
          <w:rPr>
            <w:noProof/>
            <w:webHidden/>
          </w:rPr>
        </w:r>
        <w:r>
          <w:rPr>
            <w:noProof/>
            <w:webHidden/>
          </w:rPr>
          <w:fldChar w:fldCharType="separate"/>
        </w:r>
        <w:r>
          <w:rPr>
            <w:noProof/>
            <w:webHidden/>
          </w:rPr>
          <w:t>18</w:t>
        </w:r>
        <w:r>
          <w:rPr>
            <w:noProof/>
            <w:webHidden/>
          </w:rPr>
          <w:fldChar w:fldCharType="end"/>
        </w:r>
      </w:hyperlink>
    </w:p>
    <w:p w14:paraId="1A38E700" w14:textId="77777777" w:rsidR="003C54E9" w:rsidRDefault="003C54E9">
      <w:pPr>
        <w:pStyle w:val="TDC1"/>
        <w:tabs>
          <w:tab w:val="left" w:pos="400"/>
          <w:tab w:val="right" w:leader="dot" w:pos="9060"/>
        </w:tabs>
        <w:rPr>
          <w:rFonts w:asciiTheme="minorHAnsi" w:eastAsiaTheme="minorEastAsia" w:hAnsiTheme="minorHAnsi" w:cstheme="minorBidi"/>
          <w:noProof/>
          <w:sz w:val="22"/>
          <w:szCs w:val="22"/>
          <w:lang w:val="es-PE" w:eastAsia="es-PE"/>
        </w:rPr>
      </w:pPr>
      <w:hyperlink w:anchor="_Toc500215189" w:history="1">
        <w:r w:rsidRPr="00140BD8">
          <w:rPr>
            <w:rStyle w:val="Hipervnculo"/>
            <w:rFonts w:cs="Arial"/>
            <w:b/>
            <w:noProof/>
            <w:lang w:val="es-PE" w:eastAsia="es-PE"/>
          </w:rPr>
          <w:t>4.</w:t>
        </w:r>
        <w:r>
          <w:rPr>
            <w:rFonts w:asciiTheme="minorHAnsi" w:eastAsiaTheme="minorEastAsia" w:hAnsiTheme="minorHAnsi" w:cstheme="minorBidi"/>
            <w:noProof/>
            <w:sz w:val="22"/>
            <w:szCs w:val="22"/>
            <w:lang w:val="es-PE" w:eastAsia="es-PE"/>
          </w:rPr>
          <w:tab/>
        </w:r>
        <w:r w:rsidRPr="00140BD8">
          <w:rPr>
            <w:rStyle w:val="Hipervnculo"/>
            <w:rFonts w:cs="Arial"/>
            <w:b/>
            <w:noProof/>
            <w:lang w:val="es-PE" w:eastAsia="es-PE"/>
          </w:rPr>
          <w:t>RELACIÓN DE LA PLATAFORMA SOFTWARE HABILITADA CON LA NTP ISO/IEC 12207</w:t>
        </w:r>
        <w:r>
          <w:rPr>
            <w:noProof/>
            <w:webHidden/>
          </w:rPr>
          <w:tab/>
        </w:r>
        <w:r>
          <w:rPr>
            <w:noProof/>
            <w:webHidden/>
          </w:rPr>
          <w:fldChar w:fldCharType="begin"/>
        </w:r>
        <w:r>
          <w:rPr>
            <w:noProof/>
            <w:webHidden/>
          </w:rPr>
          <w:instrText xml:space="preserve"> PAGEREF _Toc500215189 \h </w:instrText>
        </w:r>
        <w:r>
          <w:rPr>
            <w:noProof/>
            <w:webHidden/>
          </w:rPr>
        </w:r>
        <w:r>
          <w:rPr>
            <w:noProof/>
            <w:webHidden/>
          </w:rPr>
          <w:fldChar w:fldCharType="separate"/>
        </w:r>
        <w:r>
          <w:rPr>
            <w:noProof/>
            <w:webHidden/>
          </w:rPr>
          <w:t>19</w:t>
        </w:r>
        <w:r>
          <w:rPr>
            <w:noProof/>
            <w:webHidden/>
          </w:rPr>
          <w:fldChar w:fldCharType="end"/>
        </w:r>
      </w:hyperlink>
    </w:p>
    <w:p w14:paraId="3ACF0E8D" w14:textId="3C3649BA" w:rsidR="00D97A01" w:rsidRPr="00373F85" w:rsidRDefault="00336F18" w:rsidP="00C677C0">
      <w:pPr>
        <w:jc w:val="both"/>
        <w:rPr>
          <w:rFonts w:cs="Arial"/>
          <w:lang w:val="es-PE"/>
        </w:rPr>
      </w:pPr>
      <w:r w:rsidRPr="00373F85">
        <w:rPr>
          <w:rFonts w:cs="Arial"/>
          <w:lang w:val="es-PE"/>
        </w:rPr>
        <w:fldChar w:fldCharType="end"/>
      </w:r>
      <w:bookmarkStart w:id="2" w:name="_Toc285461610"/>
    </w:p>
    <w:p w14:paraId="09B72FA7" w14:textId="77777777" w:rsidR="00D97A01" w:rsidRPr="00373F85" w:rsidRDefault="00D97A01">
      <w:pPr>
        <w:rPr>
          <w:rFonts w:cs="Arial"/>
          <w:lang w:val="es-PE"/>
        </w:rPr>
      </w:pPr>
      <w:r w:rsidRPr="00373F85">
        <w:rPr>
          <w:rFonts w:cs="Arial"/>
          <w:lang w:val="es-PE"/>
        </w:rPr>
        <w:br w:type="page"/>
      </w:r>
    </w:p>
    <w:p w14:paraId="2B55427B" w14:textId="77777777" w:rsidR="006E2B5F" w:rsidRPr="00373F85" w:rsidRDefault="006E2B5F" w:rsidP="00D97A01">
      <w:pPr>
        <w:jc w:val="center"/>
        <w:rPr>
          <w:rFonts w:cs="Arial"/>
          <w:b/>
          <w:lang w:val="es-PE" w:eastAsia="es-PE"/>
        </w:rPr>
      </w:pPr>
    </w:p>
    <w:p w14:paraId="64CCCCD5" w14:textId="0C0A4B41" w:rsidR="002C5627" w:rsidRPr="00373F85" w:rsidRDefault="001C4C5C" w:rsidP="00D97A01">
      <w:pPr>
        <w:jc w:val="center"/>
        <w:rPr>
          <w:rFonts w:cs="Arial"/>
          <w:b/>
          <w:lang w:val="es-PE" w:eastAsia="es-PE"/>
        </w:rPr>
      </w:pPr>
      <w:r w:rsidRPr="00373F85">
        <w:rPr>
          <w:rFonts w:cs="Arial"/>
          <w:b/>
          <w:lang w:val="es-PE" w:eastAsia="es-PE"/>
        </w:rPr>
        <w:t>MANUAL DE USO DE LA PLATAFORMA SOFTWARE HABILITADA</w:t>
      </w:r>
    </w:p>
    <w:p w14:paraId="2D4C3881" w14:textId="77777777" w:rsidR="002C5627" w:rsidRPr="00373F85" w:rsidRDefault="002C5627" w:rsidP="00F908B3">
      <w:pPr>
        <w:pStyle w:val="Prrafodelista"/>
        <w:ind w:left="360"/>
        <w:jc w:val="center"/>
        <w:rPr>
          <w:rFonts w:cs="Arial"/>
          <w:b/>
          <w:lang w:val="es-PE" w:eastAsia="es-PE"/>
        </w:rPr>
      </w:pPr>
    </w:p>
    <w:p w14:paraId="03F3C5EE" w14:textId="6ADF21E9" w:rsidR="00D20E36" w:rsidRPr="00373F85" w:rsidRDefault="00E7444B" w:rsidP="00A7507A">
      <w:pPr>
        <w:pStyle w:val="Prrafodelista"/>
        <w:numPr>
          <w:ilvl w:val="0"/>
          <w:numId w:val="18"/>
        </w:numPr>
        <w:jc w:val="both"/>
        <w:outlineLvl w:val="0"/>
        <w:rPr>
          <w:rFonts w:cs="Arial"/>
          <w:b/>
          <w:lang w:val="es-PE"/>
        </w:rPr>
      </w:pPr>
      <w:bookmarkStart w:id="3" w:name="_Toc500215157"/>
      <w:bookmarkEnd w:id="2"/>
      <w:r w:rsidRPr="00373F85">
        <w:rPr>
          <w:rFonts w:cs="Arial"/>
          <w:b/>
          <w:lang w:val="es-PE" w:eastAsia="es-PE"/>
        </w:rPr>
        <w:t>LINEAMIENTOS DE USO DE PLATAFORMA SOFTWARE HABLITADA</w:t>
      </w:r>
      <w:bookmarkEnd w:id="3"/>
    </w:p>
    <w:p w14:paraId="4B63C81F" w14:textId="77777777" w:rsidR="00FD3711" w:rsidRPr="00373F85" w:rsidRDefault="00FD3711" w:rsidP="00F908B3">
      <w:pPr>
        <w:pStyle w:val="Prrafodelista"/>
        <w:ind w:left="360"/>
        <w:jc w:val="both"/>
        <w:rPr>
          <w:rFonts w:cs="Arial"/>
          <w:b/>
          <w:lang w:val="es-PE"/>
        </w:rPr>
      </w:pPr>
    </w:p>
    <w:p w14:paraId="59237199" w14:textId="0FCE8798" w:rsidR="00FA243F" w:rsidRDefault="00E7444B" w:rsidP="00FA243F">
      <w:pPr>
        <w:pStyle w:val="Prrafodelista"/>
        <w:numPr>
          <w:ilvl w:val="1"/>
          <w:numId w:val="18"/>
        </w:numPr>
        <w:jc w:val="both"/>
        <w:outlineLvl w:val="1"/>
        <w:rPr>
          <w:rFonts w:cs="Arial"/>
          <w:b/>
          <w:lang w:val="es-PE" w:eastAsia="es-PE"/>
        </w:rPr>
      </w:pPr>
      <w:bookmarkStart w:id="4" w:name="_Toc500215158"/>
      <w:r w:rsidRPr="00373F85">
        <w:rPr>
          <w:rFonts w:cs="Arial"/>
          <w:b/>
          <w:lang w:val="es-PE" w:eastAsia="es-PE"/>
        </w:rPr>
        <w:t>SERVICIOS DE GESTION DE CODIGO FUENTE</w:t>
      </w:r>
      <w:bookmarkEnd w:id="4"/>
    </w:p>
    <w:p w14:paraId="6885B791" w14:textId="6CE02AC9" w:rsidR="00E6230D" w:rsidRPr="00373F85" w:rsidRDefault="00E6230D" w:rsidP="00E6230D">
      <w:pPr>
        <w:pStyle w:val="Prrafodelista"/>
        <w:numPr>
          <w:ilvl w:val="2"/>
          <w:numId w:val="18"/>
        </w:numPr>
        <w:jc w:val="both"/>
        <w:outlineLvl w:val="2"/>
        <w:rPr>
          <w:rFonts w:cs="Arial"/>
          <w:b/>
          <w:lang w:val="es-PE" w:eastAsia="es-PE"/>
        </w:rPr>
      </w:pPr>
      <w:bookmarkStart w:id="5" w:name="_Toc500215159"/>
      <w:r>
        <w:rPr>
          <w:rFonts w:cs="Arial"/>
          <w:b/>
          <w:lang w:val="es-PE" w:eastAsia="es-PE"/>
        </w:rPr>
        <w:t>Entorno de desarrollo</w:t>
      </w:r>
      <w:bookmarkEnd w:id="5"/>
    </w:p>
    <w:p w14:paraId="59146525" w14:textId="77777777" w:rsidR="00A14631" w:rsidRDefault="00A14631" w:rsidP="00E6230D">
      <w:pPr>
        <w:pStyle w:val="Prrafodelista"/>
        <w:numPr>
          <w:ilvl w:val="0"/>
          <w:numId w:val="25"/>
        </w:numPr>
        <w:ind w:left="1776"/>
        <w:jc w:val="both"/>
        <w:rPr>
          <w:rFonts w:cs="Arial"/>
          <w:lang w:val="es-PE"/>
        </w:rPr>
      </w:pPr>
      <w:r w:rsidRPr="00A14631">
        <w:rPr>
          <w:rFonts w:cs="Arial"/>
          <w:lang w:val="es-PE"/>
        </w:rPr>
        <w:t xml:space="preserve">Usar la estructura </w:t>
      </w:r>
      <w:proofErr w:type="spellStart"/>
      <w:r w:rsidRPr="00A14631">
        <w:rPr>
          <w:rFonts w:cs="Arial"/>
          <w:lang w:val="es-PE"/>
        </w:rPr>
        <w:t>TTB</w:t>
      </w:r>
      <w:proofErr w:type="spellEnd"/>
    </w:p>
    <w:p w14:paraId="01617208" w14:textId="7E793346" w:rsidR="00A14631" w:rsidRPr="00A14631" w:rsidRDefault="00A14631" w:rsidP="00E6230D">
      <w:pPr>
        <w:pStyle w:val="Prrafodelista"/>
        <w:numPr>
          <w:ilvl w:val="0"/>
          <w:numId w:val="35"/>
        </w:numPr>
        <w:ind w:left="2136"/>
        <w:jc w:val="both"/>
        <w:rPr>
          <w:rFonts w:cs="Arial"/>
          <w:lang w:val="es-PE"/>
        </w:rPr>
      </w:pPr>
      <w:proofErr w:type="spellStart"/>
      <w:r w:rsidRPr="00A14631">
        <w:rPr>
          <w:rFonts w:cs="Arial"/>
          <w:b/>
          <w:lang w:val="es-PE"/>
        </w:rPr>
        <w:t>Trunk</w:t>
      </w:r>
      <w:proofErr w:type="spellEnd"/>
      <w:r w:rsidRPr="00A14631">
        <w:rPr>
          <w:rFonts w:cs="Arial"/>
          <w:lang w:val="es-PE"/>
        </w:rPr>
        <w:t>: Rama de desarrollo principal.</w:t>
      </w:r>
    </w:p>
    <w:p w14:paraId="12603BB4" w14:textId="77777777" w:rsidR="00A14631" w:rsidRPr="00A14631" w:rsidRDefault="00A14631" w:rsidP="00E6230D">
      <w:pPr>
        <w:pStyle w:val="Prrafodelista"/>
        <w:numPr>
          <w:ilvl w:val="0"/>
          <w:numId w:val="35"/>
        </w:numPr>
        <w:ind w:left="2136"/>
        <w:jc w:val="both"/>
        <w:rPr>
          <w:rFonts w:cs="Arial"/>
          <w:b/>
          <w:lang w:val="es-PE"/>
        </w:rPr>
      </w:pPr>
      <w:proofErr w:type="spellStart"/>
      <w:r w:rsidRPr="00A14631">
        <w:rPr>
          <w:rFonts w:cs="Arial"/>
          <w:b/>
          <w:lang w:val="es-PE"/>
        </w:rPr>
        <w:t>Tags</w:t>
      </w:r>
      <w:proofErr w:type="spellEnd"/>
      <w:r w:rsidRPr="00A14631">
        <w:rPr>
          <w:rFonts w:cs="Arial"/>
          <w:b/>
          <w:lang w:val="es-PE"/>
        </w:rPr>
        <w:t xml:space="preserve">: </w:t>
      </w:r>
      <w:r w:rsidRPr="00A14631">
        <w:rPr>
          <w:rFonts w:cs="Arial"/>
          <w:lang w:val="es-PE"/>
        </w:rPr>
        <w:t>Rama de gestión de versiones. Reservado para versiones cerradas, por tanto no se desarrollará sobre esta rama.</w:t>
      </w:r>
    </w:p>
    <w:p w14:paraId="65D7189A" w14:textId="10DF34F9" w:rsidR="00A14631" w:rsidRPr="00A14631" w:rsidRDefault="00A14631" w:rsidP="00E6230D">
      <w:pPr>
        <w:pStyle w:val="Prrafodelista"/>
        <w:numPr>
          <w:ilvl w:val="0"/>
          <w:numId w:val="35"/>
        </w:numPr>
        <w:ind w:left="2136"/>
        <w:jc w:val="both"/>
        <w:rPr>
          <w:rFonts w:cs="Arial"/>
          <w:b/>
          <w:lang w:val="es-PE"/>
        </w:rPr>
      </w:pPr>
      <w:proofErr w:type="spellStart"/>
      <w:r w:rsidRPr="00A14631">
        <w:rPr>
          <w:rFonts w:cs="Arial"/>
          <w:b/>
          <w:lang w:val="es-PE"/>
        </w:rPr>
        <w:t>Branches</w:t>
      </w:r>
      <w:proofErr w:type="spellEnd"/>
      <w:r w:rsidRPr="00A14631">
        <w:rPr>
          <w:rFonts w:cs="Arial"/>
          <w:b/>
          <w:lang w:val="es-PE"/>
        </w:rPr>
        <w:t xml:space="preserve">: </w:t>
      </w:r>
      <w:r w:rsidRPr="00A14631">
        <w:rPr>
          <w:rFonts w:cs="Arial"/>
          <w:lang w:val="es-PE"/>
        </w:rPr>
        <w:t xml:space="preserve">Rama con evoluciones paralelas al </w:t>
      </w:r>
      <w:proofErr w:type="spellStart"/>
      <w:r w:rsidRPr="00A14631">
        <w:rPr>
          <w:rFonts w:cs="Arial"/>
          <w:lang w:val="es-PE"/>
        </w:rPr>
        <w:t>Trunk</w:t>
      </w:r>
      <w:proofErr w:type="spellEnd"/>
      <w:r w:rsidRPr="00A14631">
        <w:rPr>
          <w:rFonts w:cs="Arial"/>
          <w:lang w:val="es-PE"/>
        </w:rPr>
        <w:t>.</w:t>
      </w:r>
    </w:p>
    <w:p w14:paraId="4C2ADCBE" w14:textId="77777777" w:rsidR="00A14631" w:rsidRDefault="00A14631" w:rsidP="00E6230D">
      <w:pPr>
        <w:pStyle w:val="Prrafodelista"/>
        <w:ind w:left="1776"/>
        <w:jc w:val="both"/>
        <w:rPr>
          <w:rFonts w:cs="Arial"/>
          <w:i/>
          <w:lang w:val="es-PE"/>
        </w:rPr>
      </w:pPr>
    </w:p>
    <w:p w14:paraId="23634562" w14:textId="0A388406" w:rsidR="00A14631" w:rsidRDefault="00A14631" w:rsidP="00E6230D">
      <w:pPr>
        <w:pStyle w:val="Prrafodelista"/>
        <w:numPr>
          <w:ilvl w:val="0"/>
          <w:numId w:val="25"/>
        </w:numPr>
        <w:ind w:left="1776"/>
        <w:jc w:val="both"/>
        <w:rPr>
          <w:rFonts w:cs="Arial"/>
          <w:lang w:val="es-PE"/>
        </w:rPr>
      </w:pPr>
      <w:r w:rsidRPr="00A14631">
        <w:rPr>
          <w:rFonts w:cs="Arial"/>
          <w:lang w:val="es-PE"/>
        </w:rPr>
        <w:t>Para sincronizar el código del entorno local con el del repositorio</w:t>
      </w:r>
      <w:r>
        <w:rPr>
          <w:rFonts w:cs="Arial"/>
          <w:lang w:val="es-PE"/>
        </w:rPr>
        <w:t xml:space="preserve"> usar lo </w:t>
      </w:r>
      <w:proofErr w:type="spellStart"/>
      <w:r>
        <w:rPr>
          <w:rFonts w:cs="Arial"/>
          <w:lang w:val="es-PE"/>
        </w:rPr>
        <w:t>sigueinte</w:t>
      </w:r>
      <w:proofErr w:type="spellEnd"/>
      <w:r>
        <w:rPr>
          <w:rFonts w:cs="Arial"/>
          <w:lang w:val="es-PE"/>
        </w:rPr>
        <w:t>:</w:t>
      </w:r>
    </w:p>
    <w:p w14:paraId="5A397E1D" w14:textId="77777777" w:rsidR="00A14631" w:rsidRPr="00A14631" w:rsidRDefault="00A14631" w:rsidP="00E6230D">
      <w:pPr>
        <w:pStyle w:val="Prrafodelista"/>
        <w:numPr>
          <w:ilvl w:val="0"/>
          <w:numId w:val="35"/>
        </w:numPr>
        <w:ind w:left="2136"/>
        <w:jc w:val="both"/>
        <w:rPr>
          <w:rFonts w:cs="Arial"/>
          <w:lang w:val="es-PE"/>
        </w:rPr>
      </w:pPr>
      <w:r w:rsidRPr="00A14631">
        <w:rPr>
          <w:rFonts w:cs="Arial"/>
          <w:lang w:val="es-PE"/>
        </w:rPr>
        <w:t xml:space="preserve">El comando </w:t>
      </w:r>
      <w:proofErr w:type="spellStart"/>
      <w:r w:rsidRPr="00A14631">
        <w:rPr>
          <w:rFonts w:cs="Arial"/>
          <w:b/>
          <w:lang w:val="es-PE"/>
        </w:rPr>
        <w:t>Checkout</w:t>
      </w:r>
      <w:proofErr w:type="spellEnd"/>
      <w:r w:rsidRPr="00A14631">
        <w:rPr>
          <w:rFonts w:cs="Arial"/>
          <w:lang w:val="es-PE"/>
        </w:rPr>
        <w:t xml:space="preserve"> descargará al entorno local una copia fiel del código del repositorio. Útil para comenzar a desarrollar sobre proyectos nuevos.</w:t>
      </w:r>
    </w:p>
    <w:p w14:paraId="6AA7F7C6" w14:textId="77777777" w:rsidR="00A14631" w:rsidRPr="00A14631" w:rsidRDefault="00A14631" w:rsidP="00E6230D">
      <w:pPr>
        <w:pStyle w:val="Prrafodelista"/>
        <w:numPr>
          <w:ilvl w:val="0"/>
          <w:numId w:val="35"/>
        </w:numPr>
        <w:ind w:left="2136"/>
        <w:jc w:val="both"/>
        <w:rPr>
          <w:rFonts w:cs="Arial"/>
          <w:lang w:val="es-PE"/>
        </w:rPr>
      </w:pPr>
      <w:r w:rsidRPr="00A14631">
        <w:rPr>
          <w:rFonts w:cs="Arial"/>
          <w:lang w:val="es-PE"/>
        </w:rPr>
        <w:t xml:space="preserve">El comando </w:t>
      </w:r>
      <w:proofErr w:type="spellStart"/>
      <w:r w:rsidRPr="00A14631">
        <w:rPr>
          <w:rFonts w:cs="Arial"/>
          <w:b/>
          <w:lang w:val="es-PE"/>
        </w:rPr>
        <w:t>Update</w:t>
      </w:r>
      <w:proofErr w:type="spellEnd"/>
      <w:r w:rsidRPr="00A14631">
        <w:rPr>
          <w:rFonts w:cs="Arial"/>
          <w:lang w:val="es-PE"/>
        </w:rPr>
        <w:t xml:space="preserve"> descargará al entorno local únicamente las modificaciones que hayan tenido lugar desde la última sincronización. Sólo se podrá hacer esta operación si se dispone ya de una versión local del código del repositorio.</w:t>
      </w:r>
    </w:p>
    <w:p w14:paraId="35AF1A04" w14:textId="48D94D95" w:rsidR="00A14631" w:rsidRDefault="00A14631" w:rsidP="00E6230D">
      <w:pPr>
        <w:pStyle w:val="Prrafodelista"/>
        <w:numPr>
          <w:ilvl w:val="0"/>
          <w:numId w:val="35"/>
        </w:numPr>
        <w:ind w:left="2136"/>
        <w:jc w:val="both"/>
        <w:rPr>
          <w:rFonts w:cs="Arial"/>
          <w:lang w:val="es-PE"/>
        </w:rPr>
      </w:pPr>
      <w:r w:rsidRPr="00A14631">
        <w:rPr>
          <w:rFonts w:cs="Arial"/>
          <w:lang w:val="es-PE"/>
        </w:rPr>
        <w:t xml:space="preserve">El comando </w:t>
      </w:r>
      <w:proofErr w:type="spellStart"/>
      <w:r w:rsidRPr="00A14631">
        <w:rPr>
          <w:rFonts w:cs="Arial"/>
          <w:b/>
          <w:lang w:val="es-PE"/>
        </w:rPr>
        <w:t>Commit</w:t>
      </w:r>
      <w:proofErr w:type="spellEnd"/>
      <w:r w:rsidRPr="00A14631">
        <w:rPr>
          <w:rFonts w:cs="Arial"/>
          <w:lang w:val="es-PE"/>
        </w:rPr>
        <w:t xml:space="preserve"> actualizará el contenido del repositorio con los cambios del entorno local. </w:t>
      </w:r>
      <w:proofErr w:type="spellStart"/>
      <w:r w:rsidRPr="00A14631">
        <w:rPr>
          <w:rFonts w:cs="Arial"/>
          <w:lang w:val="es-PE"/>
        </w:rPr>
        <w:t>Subversion</w:t>
      </w:r>
      <w:proofErr w:type="spellEnd"/>
      <w:r w:rsidRPr="00A14631">
        <w:rPr>
          <w:rFonts w:cs="Arial"/>
          <w:lang w:val="es-PE"/>
        </w:rPr>
        <w:t xml:space="preserve"> sólo permitirá esta operación si no existen conflictos con el código ya existente en el repositorio. Es decir, no permitirá hacer </w:t>
      </w:r>
      <w:proofErr w:type="spellStart"/>
      <w:r w:rsidRPr="00A14631">
        <w:rPr>
          <w:rFonts w:cs="Arial"/>
          <w:lang w:val="es-PE"/>
        </w:rPr>
        <w:t>Commit</w:t>
      </w:r>
      <w:proofErr w:type="spellEnd"/>
      <w:r w:rsidRPr="00A14631">
        <w:rPr>
          <w:rFonts w:cs="Arial"/>
          <w:lang w:val="es-PE"/>
        </w:rPr>
        <w:t xml:space="preserve"> si otro miembro del equipo ha modificado el mismo elemento de forma paralela desde la última sincronización de código.</w:t>
      </w:r>
    </w:p>
    <w:p w14:paraId="5382211F" w14:textId="77777777" w:rsidR="00A14631" w:rsidRDefault="00A14631" w:rsidP="00E6230D">
      <w:pPr>
        <w:pStyle w:val="Prrafodelista"/>
        <w:ind w:left="1776"/>
        <w:jc w:val="both"/>
        <w:rPr>
          <w:rFonts w:cs="Arial"/>
          <w:lang w:val="es-PE"/>
        </w:rPr>
      </w:pPr>
    </w:p>
    <w:p w14:paraId="7690A079" w14:textId="157ED2E5" w:rsidR="001A7E13" w:rsidRDefault="001A7E13" w:rsidP="00E6230D">
      <w:pPr>
        <w:pStyle w:val="Prrafodelista"/>
        <w:numPr>
          <w:ilvl w:val="0"/>
          <w:numId w:val="25"/>
        </w:numPr>
        <w:ind w:left="1776"/>
        <w:jc w:val="both"/>
        <w:rPr>
          <w:rFonts w:cs="Arial"/>
          <w:lang w:val="es-PE"/>
        </w:rPr>
      </w:pPr>
      <w:r w:rsidRPr="001A7E13">
        <w:rPr>
          <w:rFonts w:cs="Arial"/>
          <w:lang w:val="es-PE"/>
        </w:rPr>
        <w:t>La dinámica habitual de trabajo deberá ser la siguiente</w:t>
      </w:r>
    </w:p>
    <w:p w14:paraId="1C079CD7" w14:textId="77777777" w:rsidR="001A7E13" w:rsidRPr="001A7E13" w:rsidRDefault="001A7E13" w:rsidP="00E6230D">
      <w:pPr>
        <w:pStyle w:val="Prrafodelista"/>
        <w:numPr>
          <w:ilvl w:val="0"/>
          <w:numId w:val="35"/>
        </w:numPr>
        <w:ind w:left="2136"/>
        <w:jc w:val="both"/>
        <w:rPr>
          <w:rFonts w:cs="Arial"/>
          <w:lang w:val="es-PE"/>
        </w:rPr>
      </w:pPr>
      <w:r w:rsidRPr="001A7E13">
        <w:rPr>
          <w:rFonts w:cs="Arial"/>
          <w:lang w:val="es-PE"/>
        </w:rPr>
        <w:t xml:space="preserve">Antes de comenzar con la resolución de una tarea, se deberá asegurar la sincronización con el repositorio, bien con un </w:t>
      </w:r>
      <w:proofErr w:type="spellStart"/>
      <w:r w:rsidRPr="001A7E13">
        <w:rPr>
          <w:rFonts w:cs="Arial"/>
          <w:lang w:val="es-PE"/>
        </w:rPr>
        <w:t>Update</w:t>
      </w:r>
      <w:proofErr w:type="spellEnd"/>
      <w:r w:rsidRPr="001A7E13">
        <w:rPr>
          <w:rFonts w:cs="Arial"/>
          <w:lang w:val="es-PE"/>
        </w:rPr>
        <w:t xml:space="preserve"> o bien con un </w:t>
      </w:r>
      <w:proofErr w:type="spellStart"/>
      <w:r w:rsidRPr="001A7E13">
        <w:rPr>
          <w:rFonts w:cs="Arial"/>
          <w:lang w:val="es-PE"/>
        </w:rPr>
        <w:t>Checkout</w:t>
      </w:r>
      <w:proofErr w:type="spellEnd"/>
      <w:r w:rsidRPr="001A7E13">
        <w:rPr>
          <w:rFonts w:cs="Arial"/>
          <w:lang w:val="es-PE"/>
        </w:rPr>
        <w:t xml:space="preserve"> dependiendo de si se dispone previamente del código en el entorno local o no.</w:t>
      </w:r>
    </w:p>
    <w:p w14:paraId="6B18ACC9" w14:textId="77777777" w:rsidR="001A7E13" w:rsidRPr="001A7E13" w:rsidRDefault="001A7E13" w:rsidP="00E6230D">
      <w:pPr>
        <w:pStyle w:val="Prrafodelista"/>
        <w:numPr>
          <w:ilvl w:val="0"/>
          <w:numId w:val="35"/>
        </w:numPr>
        <w:ind w:left="2136"/>
        <w:jc w:val="both"/>
        <w:rPr>
          <w:rFonts w:cs="Arial"/>
          <w:lang w:val="es-PE"/>
        </w:rPr>
      </w:pPr>
      <w:r w:rsidRPr="001A7E13">
        <w:rPr>
          <w:rFonts w:cs="Arial"/>
          <w:lang w:val="es-PE"/>
        </w:rPr>
        <w:t xml:space="preserve">Una vez resuelta la tarea, se deberá hacer otro </w:t>
      </w:r>
      <w:proofErr w:type="spellStart"/>
      <w:r w:rsidRPr="001A7E13">
        <w:rPr>
          <w:rFonts w:cs="Arial"/>
          <w:lang w:val="es-PE"/>
        </w:rPr>
        <w:t>Update</w:t>
      </w:r>
      <w:proofErr w:type="spellEnd"/>
      <w:r w:rsidRPr="001A7E13">
        <w:rPr>
          <w:rFonts w:cs="Arial"/>
          <w:lang w:val="es-PE"/>
        </w:rPr>
        <w:t xml:space="preserve"> para traer al entorno local los cambios que hayan podido ser realizados en paralelo al desarrollo actual. </w:t>
      </w:r>
      <w:proofErr w:type="spellStart"/>
      <w:r w:rsidRPr="001A7E13">
        <w:rPr>
          <w:rFonts w:cs="Arial"/>
          <w:lang w:val="es-PE"/>
        </w:rPr>
        <w:t>Subversion</w:t>
      </w:r>
      <w:proofErr w:type="spellEnd"/>
      <w:r w:rsidRPr="001A7E13">
        <w:rPr>
          <w:rFonts w:cs="Arial"/>
          <w:lang w:val="es-PE"/>
        </w:rPr>
        <w:t xml:space="preserve"> sabrá integrar los cambios del repositorio con los del entorno local en la mayoría de los casos, pero existirán situaciones que requieran de intervención humana para la integración. Estos casos, se deberán resolver de forma manual procurando mantener las modificaciones propias y las realizadas por los otros desarrolladores en paralelo.</w:t>
      </w:r>
    </w:p>
    <w:p w14:paraId="49309D23" w14:textId="2CA97C34" w:rsidR="001A7E13" w:rsidRDefault="001A7E13" w:rsidP="00E6230D">
      <w:pPr>
        <w:pStyle w:val="Prrafodelista"/>
        <w:numPr>
          <w:ilvl w:val="0"/>
          <w:numId w:val="35"/>
        </w:numPr>
        <w:ind w:left="2136"/>
        <w:jc w:val="both"/>
        <w:rPr>
          <w:rFonts w:cs="Arial"/>
          <w:lang w:val="es-PE"/>
        </w:rPr>
      </w:pPr>
      <w:r w:rsidRPr="001A7E13">
        <w:rPr>
          <w:rFonts w:cs="Arial"/>
          <w:lang w:val="es-PE"/>
        </w:rPr>
        <w:t xml:space="preserve">Finalmente se deberá hacer el </w:t>
      </w:r>
      <w:proofErr w:type="spellStart"/>
      <w:r w:rsidRPr="001A7E13">
        <w:rPr>
          <w:rFonts w:cs="Arial"/>
          <w:lang w:val="es-PE"/>
        </w:rPr>
        <w:t>Commit</w:t>
      </w:r>
      <w:proofErr w:type="spellEnd"/>
      <w:r w:rsidRPr="001A7E13">
        <w:rPr>
          <w:rFonts w:cs="Arial"/>
          <w:lang w:val="es-PE"/>
        </w:rPr>
        <w:t xml:space="preserve"> para hacer público al resto del equipo el código desarrollado. El alcance del </w:t>
      </w:r>
      <w:proofErr w:type="spellStart"/>
      <w:r w:rsidRPr="001A7E13">
        <w:rPr>
          <w:rFonts w:cs="Arial"/>
          <w:lang w:val="es-PE"/>
        </w:rPr>
        <w:t>Commit</w:t>
      </w:r>
      <w:proofErr w:type="spellEnd"/>
      <w:r w:rsidRPr="001A7E13">
        <w:rPr>
          <w:rFonts w:cs="Arial"/>
          <w:lang w:val="es-PE"/>
        </w:rPr>
        <w:t xml:space="preserve"> deberá limitarse al código relevante a la resolución de la tarea, y no mezclar desarrollos de distintas tareas en un mismo </w:t>
      </w:r>
      <w:proofErr w:type="spellStart"/>
      <w:r w:rsidRPr="001A7E13">
        <w:rPr>
          <w:rFonts w:cs="Arial"/>
          <w:lang w:val="es-PE"/>
        </w:rPr>
        <w:t>Commit</w:t>
      </w:r>
      <w:proofErr w:type="spellEnd"/>
      <w:r w:rsidRPr="001A7E13">
        <w:rPr>
          <w:rFonts w:cs="Arial"/>
          <w:lang w:val="es-PE"/>
        </w:rPr>
        <w:t>.</w:t>
      </w:r>
    </w:p>
    <w:p w14:paraId="7D0EA0FE" w14:textId="77777777" w:rsidR="001A7E13" w:rsidRPr="00A14631" w:rsidRDefault="001A7E13" w:rsidP="00E6230D">
      <w:pPr>
        <w:pStyle w:val="Prrafodelista"/>
        <w:ind w:left="1776"/>
        <w:jc w:val="both"/>
        <w:rPr>
          <w:rFonts w:cs="Arial"/>
          <w:lang w:val="es-PE"/>
        </w:rPr>
      </w:pPr>
    </w:p>
    <w:p w14:paraId="5B82CF89" w14:textId="47F878EE" w:rsidR="007A6704" w:rsidRDefault="007A6704" w:rsidP="00E6230D">
      <w:pPr>
        <w:pStyle w:val="Prrafodelista"/>
        <w:numPr>
          <w:ilvl w:val="0"/>
          <w:numId w:val="25"/>
        </w:numPr>
        <w:ind w:left="1776"/>
        <w:jc w:val="both"/>
        <w:rPr>
          <w:rFonts w:cs="Arial"/>
          <w:i/>
          <w:lang w:val="es-PE"/>
        </w:rPr>
      </w:pPr>
      <w:r>
        <w:rPr>
          <w:rFonts w:cs="Arial"/>
          <w:i/>
          <w:lang w:val="es-PE"/>
        </w:rPr>
        <w:t>Flujo de desarrollo</w:t>
      </w:r>
    </w:p>
    <w:p w14:paraId="4460931C" w14:textId="25EEBF4C" w:rsidR="007A6704" w:rsidRDefault="007A6704" w:rsidP="007A6704">
      <w:pPr>
        <w:pStyle w:val="Prrafodelista"/>
        <w:ind w:left="1154"/>
        <w:jc w:val="both"/>
        <w:rPr>
          <w:rFonts w:cs="Arial"/>
          <w:i/>
          <w:lang w:val="es-PE"/>
        </w:rPr>
      </w:pPr>
      <w:r>
        <w:rPr>
          <w:noProof/>
          <w:lang w:val="es-PE" w:eastAsia="es-PE"/>
        </w:rPr>
        <w:drawing>
          <wp:inline distT="0" distB="0" distL="0" distR="0" wp14:anchorId="300B8B57" wp14:editId="25937B52">
            <wp:extent cx="3806190" cy="1690370"/>
            <wp:effectExtent l="0" t="0" r="3810" b="5080"/>
            <wp:docPr id="12" name="Imagen 12" descr="esquema_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_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1690370"/>
                    </a:xfrm>
                    <a:prstGeom prst="rect">
                      <a:avLst/>
                    </a:prstGeom>
                    <a:noFill/>
                    <a:ln>
                      <a:noFill/>
                    </a:ln>
                  </pic:spPr>
                </pic:pic>
              </a:graphicData>
            </a:graphic>
          </wp:inline>
        </w:drawing>
      </w:r>
    </w:p>
    <w:p w14:paraId="532D9D86" w14:textId="77777777" w:rsidR="007A6704" w:rsidRDefault="007A6704" w:rsidP="007A6704">
      <w:pPr>
        <w:jc w:val="both"/>
        <w:rPr>
          <w:rFonts w:cs="Arial"/>
          <w:i/>
          <w:lang w:val="es-PE"/>
        </w:rPr>
      </w:pPr>
    </w:p>
    <w:p w14:paraId="0541036F" w14:textId="77777777" w:rsidR="00E6230D" w:rsidRPr="007A6704" w:rsidRDefault="00E6230D" w:rsidP="007A6704">
      <w:pPr>
        <w:jc w:val="both"/>
        <w:rPr>
          <w:rFonts w:cs="Arial"/>
          <w:i/>
          <w:lang w:val="es-PE"/>
        </w:rPr>
      </w:pPr>
      <w:bookmarkStart w:id="6" w:name="_GoBack"/>
      <w:bookmarkEnd w:id="6"/>
    </w:p>
    <w:p w14:paraId="2BC4C77F" w14:textId="77777777" w:rsidR="00FB21C2" w:rsidRDefault="00433C35" w:rsidP="00FB21C2">
      <w:pPr>
        <w:pStyle w:val="Prrafodelista"/>
        <w:numPr>
          <w:ilvl w:val="2"/>
          <w:numId w:val="18"/>
        </w:numPr>
        <w:jc w:val="both"/>
        <w:outlineLvl w:val="2"/>
        <w:rPr>
          <w:rFonts w:cs="Arial"/>
          <w:b/>
          <w:lang w:val="es-PE" w:eastAsia="es-PE"/>
        </w:rPr>
      </w:pPr>
      <w:bookmarkStart w:id="7" w:name="_Toc500215161"/>
      <w:r w:rsidRPr="00FB21C2">
        <w:rPr>
          <w:rFonts w:cs="Arial"/>
          <w:b/>
          <w:lang w:val="es-PE" w:eastAsia="es-PE"/>
        </w:rPr>
        <w:t>Alcance técnico de la herramienta</w:t>
      </w:r>
      <w:bookmarkEnd w:id="7"/>
      <w:r w:rsidRPr="00FB21C2">
        <w:rPr>
          <w:rFonts w:cs="Arial"/>
          <w:b/>
          <w:lang w:val="es-PE" w:eastAsia="es-PE"/>
        </w:rPr>
        <w:t xml:space="preserve"> </w:t>
      </w:r>
    </w:p>
    <w:p w14:paraId="4E140A71" w14:textId="77777777" w:rsidR="00FB21C2" w:rsidRPr="00FB21C2" w:rsidRDefault="00FB21C2" w:rsidP="00FB21C2">
      <w:pPr>
        <w:pStyle w:val="Prrafodelista"/>
        <w:rPr>
          <w:rFonts w:cs="Arial"/>
          <w:b/>
          <w:lang w:val="es-PE" w:eastAsia="es-PE"/>
        </w:rPr>
      </w:pPr>
    </w:p>
    <w:p w14:paraId="1F8A5134" w14:textId="37262988" w:rsidR="00884869" w:rsidRPr="00FB21C2" w:rsidRDefault="00433C35" w:rsidP="00FB21C2">
      <w:pPr>
        <w:pStyle w:val="Prrafodelista"/>
        <w:numPr>
          <w:ilvl w:val="0"/>
          <w:numId w:val="25"/>
        </w:numPr>
        <w:ind w:left="1776"/>
        <w:jc w:val="both"/>
        <w:rPr>
          <w:rFonts w:cs="Arial"/>
          <w:lang w:val="es-PE"/>
        </w:rPr>
      </w:pPr>
      <w:r w:rsidRPr="00FB21C2">
        <w:rPr>
          <w:rFonts w:cs="Arial"/>
          <w:lang w:val="es-PE"/>
        </w:rPr>
        <w:t>(</w:t>
      </w:r>
      <w:proofErr w:type="gramStart"/>
      <w:r w:rsidRPr="00FB21C2">
        <w:rPr>
          <w:rFonts w:cs="Arial"/>
          <w:lang w:val="es-PE"/>
        </w:rPr>
        <w:t>lenguajes</w:t>
      </w:r>
      <w:proofErr w:type="gramEnd"/>
      <w:r w:rsidRPr="00FB21C2">
        <w:rPr>
          <w:rFonts w:cs="Arial"/>
          <w:lang w:val="es-PE"/>
        </w:rPr>
        <w:t xml:space="preserve"> de programación que soporta, </w:t>
      </w:r>
      <w:r w:rsidRPr="00FB21C2">
        <w:t xml:space="preserve">entornos </w:t>
      </w:r>
      <w:r w:rsidRPr="00FB21C2">
        <w:rPr>
          <w:rFonts w:cs="Arial"/>
          <w:lang w:val="es-PE"/>
        </w:rPr>
        <w:t>de desarrollo que soporta)</w:t>
      </w:r>
    </w:p>
    <w:p w14:paraId="2107CED7" w14:textId="06E17E9E" w:rsidR="002F509A" w:rsidRPr="00FB21C2" w:rsidRDefault="002F509A" w:rsidP="00FB21C2">
      <w:pPr>
        <w:pStyle w:val="Prrafodelista"/>
        <w:numPr>
          <w:ilvl w:val="2"/>
          <w:numId w:val="18"/>
        </w:numPr>
        <w:jc w:val="both"/>
        <w:outlineLvl w:val="2"/>
        <w:rPr>
          <w:rFonts w:cs="Arial"/>
          <w:b/>
          <w:lang w:val="es-PE" w:eastAsia="es-PE"/>
        </w:rPr>
      </w:pPr>
      <w:bookmarkStart w:id="8" w:name="_Toc500215162"/>
      <w:r w:rsidRPr="00FB21C2">
        <w:rPr>
          <w:rFonts w:cs="Arial"/>
          <w:b/>
          <w:lang w:val="es-PE" w:eastAsia="es-PE"/>
        </w:rPr>
        <w:lastRenderedPageBreak/>
        <w:t xml:space="preserve">Estructuras de proyectos recomendadas como buenas </w:t>
      </w:r>
      <w:r w:rsidR="00DF3A93" w:rsidRPr="00FB21C2">
        <w:rPr>
          <w:rFonts w:cs="Arial"/>
          <w:b/>
          <w:lang w:val="es-PE" w:eastAsia="es-PE"/>
        </w:rPr>
        <w:t>prácticas</w:t>
      </w:r>
      <w:r w:rsidRPr="00FB21C2">
        <w:rPr>
          <w:rFonts w:cs="Arial"/>
          <w:b/>
          <w:lang w:val="es-PE" w:eastAsia="es-PE"/>
        </w:rPr>
        <w:t>.</w:t>
      </w:r>
      <w:bookmarkEnd w:id="8"/>
    </w:p>
    <w:p w14:paraId="3907BA0E" w14:textId="77777777" w:rsidR="00FA243F" w:rsidRPr="00373F85" w:rsidRDefault="00FA243F" w:rsidP="000D5474">
      <w:pPr>
        <w:pStyle w:val="Prrafodelista"/>
        <w:ind w:left="907"/>
        <w:jc w:val="both"/>
        <w:rPr>
          <w:rFonts w:cs="Arial"/>
          <w:b/>
          <w:lang w:val="es-PE" w:eastAsia="es-PE"/>
        </w:rPr>
      </w:pPr>
    </w:p>
    <w:p w14:paraId="18550EE8" w14:textId="764703DF" w:rsidR="00784CED" w:rsidRPr="00373F85" w:rsidRDefault="00E7444B" w:rsidP="00F908B3">
      <w:pPr>
        <w:pStyle w:val="Prrafodelista"/>
        <w:numPr>
          <w:ilvl w:val="1"/>
          <w:numId w:val="18"/>
        </w:numPr>
        <w:jc w:val="both"/>
        <w:outlineLvl w:val="1"/>
        <w:rPr>
          <w:rFonts w:cs="Arial"/>
          <w:b/>
          <w:lang w:val="es-PE" w:eastAsia="es-PE"/>
        </w:rPr>
      </w:pPr>
      <w:bookmarkStart w:id="9" w:name="_Toc500215163"/>
      <w:r w:rsidRPr="00373F85">
        <w:rPr>
          <w:rFonts w:cs="Arial"/>
          <w:b/>
          <w:lang w:val="es-PE" w:eastAsia="es-PE"/>
        </w:rPr>
        <w:t>GESTION DE REPOSITORIOS</w:t>
      </w:r>
      <w:bookmarkEnd w:id="9"/>
    </w:p>
    <w:p w14:paraId="480F3B8C" w14:textId="723AFF41" w:rsidR="00585206" w:rsidRPr="00373F85" w:rsidRDefault="00585206" w:rsidP="00585206">
      <w:pPr>
        <w:pStyle w:val="Prrafodelista"/>
        <w:numPr>
          <w:ilvl w:val="0"/>
          <w:numId w:val="25"/>
        </w:numPr>
        <w:jc w:val="both"/>
        <w:rPr>
          <w:rFonts w:cs="Arial"/>
          <w:i/>
          <w:lang w:val="es-PE"/>
        </w:rPr>
      </w:pPr>
      <w:r w:rsidRPr="00373F85">
        <w:rPr>
          <w:rFonts w:cs="Arial"/>
          <w:i/>
          <w:lang w:val="es-PE"/>
        </w:rPr>
        <w:t>Qué tipo de información se debe almacenar en el repositorio</w:t>
      </w:r>
    </w:p>
    <w:p w14:paraId="2F33D339" w14:textId="7D1371D4" w:rsidR="00585206" w:rsidRPr="00373F85" w:rsidRDefault="00C63B2D" w:rsidP="00585206">
      <w:pPr>
        <w:pStyle w:val="Prrafodelista"/>
        <w:numPr>
          <w:ilvl w:val="0"/>
          <w:numId w:val="25"/>
        </w:numPr>
        <w:jc w:val="both"/>
        <w:rPr>
          <w:rFonts w:cs="Arial"/>
          <w:i/>
          <w:lang w:val="es-PE"/>
        </w:rPr>
      </w:pPr>
      <w:r w:rsidRPr="00373F85">
        <w:rPr>
          <w:rFonts w:cs="Arial"/>
          <w:i/>
          <w:lang w:val="es-PE"/>
        </w:rPr>
        <w:t>Qué</w:t>
      </w:r>
      <w:r w:rsidR="00585206" w:rsidRPr="00373F85">
        <w:rPr>
          <w:rFonts w:cs="Arial"/>
          <w:i/>
          <w:lang w:val="es-PE"/>
        </w:rPr>
        <w:t xml:space="preserve"> tipo de proyectos tecnológicos utilizan las dependencias de este tipo de repositorios</w:t>
      </w:r>
    </w:p>
    <w:p w14:paraId="1E1A1251" w14:textId="752273E9" w:rsidR="00585206" w:rsidRPr="00373F85" w:rsidRDefault="00585206" w:rsidP="00585206">
      <w:pPr>
        <w:pStyle w:val="Prrafodelista"/>
        <w:numPr>
          <w:ilvl w:val="0"/>
          <w:numId w:val="25"/>
        </w:numPr>
        <w:jc w:val="both"/>
        <w:rPr>
          <w:rFonts w:cs="Arial"/>
          <w:i/>
          <w:lang w:val="es-PE"/>
        </w:rPr>
      </w:pPr>
      <w:r w:rsidRPr="00373F85">
        <w:rPr>
          <w:rFonts w:cs="Arial"/>
          <w:i/>
          <w:lang w:val="es-PE"/>
        </w:rPr>
        <w:t>Estructura de proyectos recomendada</w:t>
      </w:r>
    </w:p>
    <w:p w14:paraId="5265A6B7" w14:textId="77777777" w:rsidR="008358AE" w:rsidRPr="00373F85" w:rsidRDefault="008358AE" w:rsidP="000D5474">
      <w:pPr>
        <w:pStyle w:val="Prrafodelista"/>
        <w:ind w:left="907"/>
        <w:jc w:val="both"/>
        <w:rPr>
          <w:rFonts w:cs="Arial"/>
          <w:b/>
          <w:lang w:val="es-PE" w:eastAsia="es-PE"/>
        </w:rPr>
      </w:pPr>
    </w:p>
    <w:p w14:paraId="6388DB59" w14:textId="73AF984E" w:rsidR="00C70367" w:rsidRPr="00373F85" w:rsidRDefault="00E7444B" w:rsidP="00C70367">
      <w:pPr>
        <w:pStyle w:val="Prrafodelista"/>
        <w:numPr>
          <w:ilvl w:val="1"/>
          <w:numId w:val="18"/>
        </w:numPr>
        <w:jc w:val="both"/>
        <w:outlineLvl w:val="1"/>
        <w:rPr>
          <w:rFonts w:cs="Arial"/>
          <w:b/>
          <w:lang w:val="es-PE" w:eastAsia="es-PE"/>
        </w:rPr>
      </w:pPr>
      <w:bookmarkStart w:id="10" w:name="_Toc500215164"/>
      <w:r w:rsidRPr="00373F85">
        <w:rPr>
          <w:rFonts w:cs="Arial"/>
          <w:b/>
          <w:lang w:val="es-PE" w:eastAsia="es-PE"/>
        </w:rPr>
        <w:t>ANALISIS ESTATICO DE CÓDIGO FUENTE</w:t>
      </w:r>
      <w:bookmarkEnd w:id="10"/>
    </w:p>
    <w:p w14:paraId="3A1E14B4" w14:textId="4997FFDD" w:rsidR="002F509A" w:rsidRPr="00373F85" w:rsidRDefault="002F509A" w:rsidP="002F509A">
      <w:pPr>
        <w:pStyle w:val="Prrafodelista"/>
        <w:numPr>
          <w:ilvl w:val="0"/>
          <w:numId w:val="25"/>
        </w:numPr>
        <w:jc w:val="both"/>
        <w:rPr>
          <w:rFonts w:cs="Arial"/>
          <w:i/>
          <w:lang w:val="es-PE"/>
        </w:rPr>
      </w:pPr>
      <w:r w:rsidRPr="00373F85">
        <w:rPr>
          <w:rFonts w:cs="Arial"/>
          <w:i/>
          <w:lang w:val="es-PE"/>
        </w:rPr>
        <w:t>Umbrales recomendados en compuertas de calidad</w:t>
      </w:r>
    </w:p>
    <w:p w14:paraId="71DA8F51" w14:textId="780FE071" w:rsidR="00613B01" w:rsidRPr="00373F85" w:rsidRDefault="002F509A" w:rsidP="00DC5BB7">
      <w:pPr>
        <w:pStyle w:val="Prrafodelista"/>
        <w:numPr>
          <w:ilvl w:val="0"/>
          <w:numId w:val="25"/>
        </w:numPr>
        <w:jc w:val="both"/>
        <w:rPr>
          <w:rFonts w:cs="Arial"/>
          <w:i/>
          <w:lang w:val="es-PE"/>
        </w:rPr>
      </w:pPr>
      <w:r w:rsidRPr="00373F85">
        <w:rPr>
          <w:rFonts w:cs="Arial"/>
          <w:i/>
          <w:lang w:val="es-PE"/>
        </w:rPr>
        <w:t xml:space="preserve">Tipos de </w:t>
      </w:r>
      <w:r w:rsidR="0047419E" w:rsidRPr="00373F85">
        <w:rPr>
          <w:rFonts w:cs="Arial"/>
          <w:i/>
          <w:lang w:val="es-PE"/>
        </w:rPr>
        <w:t xml:space="preserve">tecnologías que se pueden </w:t>
      </w:r>
      <w:r w:rsidR="0008283C" w:rsidRPr="00373F85">
        <w:rPr>
          <w:rFonts w:cs="Arial"/>
          <w:i/>
          <w:lang w:val="es-PE"/>
        </w:rPr>
        <w:t xml:space="preserve">utilizar en </w:t>
      </w:r>
      <w:proofErr w:type="spellStart"/>
      <w:r w:rsidR="0008283C" w:rsidRPr="00373F85">
        <w:rPr>
          <w:rFonts w:cs="Arial"/>
          <w:i/>
          <w:lang w:val="es-PE"/>
        </w:rPr>
        <w:t>SonarQube</w:t>
      </w:r>
      <w:proofErr w:type="spellEnd"/>
    </w:p>
    <w:p w14:paraId="6FFF2BDC" w14:textId="77777777" w:rsidR="00DF4BC1" w:rsidRPr="00373F85" w:rsidRDefault="00DF4BC1" w:rsidP="00DF4BC1">
      <w:pPr>
        <w:pStyle w:val="Prrafodelista"/>
        <w:spacing w:after="120"/>
        <w:ind w:left="788"/>
        <w:contextualSpacing w:val="0"/>
        <w:jc w:val="both"/>
        <w:rPr>
          <w:rFonts w:cs="Arial"/>
          <w:lang w:val="es-PE"/>
        </w:rPr>
      </w:pPr>
    </w:p>
    <w:p w14:paraId="0D2FC373" w14:textId="0D7394E2" w:rsidR="0096534D" w:rsidRPr="00373F85" w:rsidRDefault="00E7444B" w:rsidP="00A7507A">
      <w:pPr>
        <w:pStyle w:val="Prrafodelista"/>
        <w:numPr>
          <w:ilvl w:val="0"/>
          <w:numId w:val="18"/>
        </w:numPr>
        <w:jc w:val="both"/>
        <w:outlineLvl w:val="0"/>
        <w:rPr>
          <w:rFonts w:cs="Arial"/>
          <w:b/>
          <w:lang w:val="es-PE" w:eastAsia="es-PE"/>
        </w:rPr>
      </w:pPr>
      <w:bookmarkStart w:id="11" w:name="_Toc500215165"/>
      <w:bookmarkEnd w:id="1"/>
      <w:r w:rsidRPr="00373F85">
        <w:rPr>
          <w:rFonts w:cs="Arial"/>
          <w:b/>
          <w:lang w:val="es-PE" w:eastAsia="es-PE"/>
        </w:rPr>
        <w:t>ENTORNO DE DESARROLLADOR CON PLATAFORMA SOFTWARE HABILITADA</w:t>
      </w:r>
      <w:bookmarkEnd w:id="11"/>
    </w:p>
    <w:p w14:paraId="67A6F3BF" w14:textId="45C2D200" w:rsidR="008D3CC2" w:rsidRPr="00373F85" w:rsidRDefault="005537F2" w:rsidP="00F908B3">
      <w:pPr>
        <w:pStyle w:val="Prrafodelista"/>
        <w:numPr>
          <w:ilvl w:val="1"/>
          <w:numId w:val="18"/>
        </w:numPr>
        <w:jc w:val="both"/>
        <w:outlineLvl w:val="1"/>
        <w:rPr>
          <w:rFonts w:cs="Arial"/>
          <w:b/>
          <w:lang w:val="es-PE" w:eastAsia="es-PE"/>
        </w:rPr>
      </w:pPr>
      <w:bookmarkStart w:id="12" w:name="_Toc500215166"/>
      <w:r w:rsidRPr="00373F85">
        <w:rPr>
          <w:rFonts w:cs="Arial"/>
          <w:b/>
          <w:lang w:val="es-PE" w:eastAsia="es-PE"/>
        </w:rPr>
        <w:t xml:space="preserve">INTEGRACIÓN </w:t>
      </w:r>
      <w:r w:rsidR="00E7444B" w:rsidRPr="00373F85">
        <w:rPr>
          <w:rFonts w:cs="Arial"/>
          <w:b/>
          <w:lang w:val="es-PE" w:eastAsia="es-PE"/>
        </w:rPr>
        <w:t>CON SVN</w:t>
      </w:r>
      <w:bookmarkEnd w:id="12"/>
    </w:p>
    <w:p w14:paraId="4C093741" w14:textId="5437142C" w:rsidR="0069156E" w:rsidRPr="00373F85" w:rsidRDefault="0069156E" w:rsidP="005A42FD">
      <w:pPr>
        <w:pStyle w:val="Prrafodelista"/>
        <w:ind w:left="794"/>
        <w:jc w:val="both"/>
        <w:rPr>
          <w:rFonts w:cs="Arial"/>
          <w:lang w:val="es-PE" w:eastAsia="es-PE"/>
        </w:rPr>
      </w:pPr>
      <w:r w:rsidRPr="00373F85">
        <w:rPr>
          <w:rFonts w:cs="Arial"/>
          <w:lang w:val="es-PE" w:eastAsia="es-PE"/>
        </w:rPr>
        <w:t xml:space="preserve">El servicio SVN 1.9.7 se encuentra publicado en la URL </w:t>
      </w:r>
      <w:hyperlink r:id="rId9" w:history="1">
        <w:r w:rsidRPr="00373F85">
          <w:rPr>
            <w:rStyle w:val="Hipervnculo"/>
            <w:rFonts w:cs="Arial"/>
            <w:b/>
            <w:lang w:val="es-PE" w:eastAsia="es-PE"/>
          </w:rPr>
          <w:t>https://192.168.32.40/svn</w:t>
        </w:r>
      </w:hyperlink>
    </w:p>
    <w:p w14:paraId="0069A555" w14:textId="77777777" w:rsidR="0069156E" w:rsidRPr="00373F85" w:rsidRDefault="0069156E" w:rsidP="005A42FD">
      <w:pPr>
        <w:pStyle w:val="Prrafodelista"/>
        <w:ind w:left="794"/>
        <w:jc w:val="both"/>
        <w:rPr>
          <w:rFonts w:cs="Arial"/>
          <w:lang w:val="es-PE" w:eastAsia="es-PE"/>
        </w:rPr>
      </w:pPr>
    </w:p>
    <w:p w14:paraId="4B8C26C4" w14:textId="3A6D3CD3" w:rsidR="0069156E" w:rsidRPr="00373F85" w:rsidRDefault="0069156E" w:rsidP="0069156E">
      <w:pPr>
        <w:pStyle w:val="Prrafodelista"/>
        <w:numPr>
          <w:ilvl w:val="2"/>
          <w:numId w:val="18"/>
        </w:numPr>
        <w:jc w:val="both"/>
        <w:outlineLvl w:val="2"/>
        <w:rPr>
          <w:rFonts w:cs="Arial"/>
          <w:b/>
          <w:lang w:val="es-PE" w:eastAsia="es-PE"/>
        </w:rPr>
      </w:pPr>
      <w:bookmarkStart w:id="13" w:name="_Toc500215167"/>
      <w:r w:rsidRPr="00373F85">
        <w:rPr>
          <w:rFonts w:cs="Arial"/>
          <w:b/>
          <w:lang w:val="es-PE" w:eastAsia="es-PE"/>
        </w:rPr>
        <w:t xml:space="preserve">Instalar </w:t>
      </w:r>
      <w:proofErr w:type="spellStart"/>
      <w:r w:rsidRPr="00373F85">
        <w:rPr>
          <w:rFonts w:cs="Arial"/>
          <w:b/>
          <w:lang w:val="es-PE" w:eastAsia="es-PE"/>
        </w:rPr>
        <w:t>Tortoise</w:t>
      </w:r>
      <w:proofErr w:type="spellEnd"/>
      <w:r w:rsidRPr="00373F85">
        <w:rPr>
          <w:rFonts w:cs="Arial"/>
          <w:b/>
          <w:lang w:val="es-PE" w:eastAsia="es-PE"/>
        </w:rPr>
        <w:t xml:space="preserve"> SVN</w:t>
      </w:r>
      <w:bookmarkEnd w:id="13"/>
    </w:p>
    <w:p w14:paraId="7886E5EA" w14:textId="77777777" w:rsidR="0069156E" w:rsidRPr="00373F85" w:rsidRDefault="0069156E" w:rsidP="0069156E">
      <w:pPr>
        <w:ind w:left="1416"/>
        <w:jc w:val="both"/>
        <w:rPr>
          <w:rFonts w:cs="Arial"/>
          <w:lang w:val="es-PE" w:eastAsia="es-PE"/>
        </w:rPr>
      </w:pPr>
      <w:r w:rsidRPr="00373F85">
        <w:rPr>
          <w:rFonts w:cs="Arial"/>
          <w:lang w:val="es-PE" w:eastAsia="es-PE"/>
        </w:rPr>
        <w:t xml:space="preserve">Descargar el instalador </w:t>
      </w:r>
      <w:proofErr w:type="spellStart"/>
      <w:r w:rsidRPr="00373F85">
        <w:rPr>
          <w:rFonts w:cs="Arial"/>
          <w:lang w:val="es-PE" w:eastAsia="es-PE"/>
        </w:rPr>
        <w:t>Tortoise</w:t>
      </w:r>
      <w:proofErr w:type="spellEnd"/>
      <w:r w:rsidRPr="00373F85">
        <w:rPr>
          <w:rFonts w:cs="Arial"/>
          <w:lang w:val="es-PE" w:eastAsia="es-PE"/>
        </w:rPr>
        <w:t xml:space="preserve"> SVN 1.9.7 desde </w:t>
      </w:r>
      <w:hyperlink r:id="rId10" w:history="1">
        <w:r w:rsidRPr="00373F85">
          <w:rPr>
            <w:rStyle w:val="Hipervnculo"/>
            <w:rFonts w:cs="Arial"/>
            <w:lang w:val="es-PE" w:eastAsia="es-PE"/>
          </w:rPr>
          <w:t>https://tortoisesvn.net/downloads.html</w:t>
        </w:r>
      </w:hyperlink>
      <w:r w:rsidRPr="00373F85">
        <w:rPr>
          <w:rFonts w:cs="Arial"/>
          <w:lang w:val="es-PE" w:eastAsia="es-PE"/>
        </w:rPr>
        <w:t xml:space="preserve"> y realizar la instalación en la estación de desarrollador:</w:t>
      </w:r>
    </w:p>
    <w:p w14:paraId="6A2F2E80" w14:textId="77777777" w:rsidR="0069156E" w:rsidRPr="00373F85" w:rsidRDefault="0069156E" w:rsidP="0069156E">
      <w:pPr>
        <w:pStyle w:val="Prrafodelista"/>
        <w:ind w:left="1154"/>
        <w:jc w:val="both"/>
        <w:rPr>
          <w:rFonts w:cs="Arial"/>
          <w:lang w:val="es-PE" w:eastAsia="es-PE"/>
        </w:rPr>
      </w:pPr>
      <w:r w:rsidRPr="00373F85">
        <w:rPr>
          <w:rFonts w:cs="Arial"/>
          <w:noProof/>
          <w:lang w:val="es-PE" w:eastAsia="es-PE"/>
        </w:rPr>
        <w:drawing>
          <wp:inline distT="0" distB="0" distL="0" distR="0" wp14:anchorId="35612C9B" wp14:editId="6BF8F6F8">
            <wp:extent cx="3979235" cy="30861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625" cy="3089505"/>
                    </a:xfrm>
                    <a:prstGeom prst="rect">
                      <a:avLst/>
                    </a:prstGeom>
                    <a:noFill/>
                    <a:ln>
                      <a:noFill/>
                    </a:ln>
                  </pic:spPr>
                </pic:pic>
              </a:graphicData>
            </a:graphic>
          </wp:inline>
        </w:drawing>
      </w:r>
    </w:p>
    <w:p w14:paraId="2F17E54E" w14:textId="77777777" w:rsidR="0069156E" w:rsidRPr="00373F85" w:rsidRDefault="0069156E" w:rsidP="0069156E">
      <w:pPr>
        <w:pStyle w:val="Prrafodelista"/>
        <w:ind w:left="1154"/>
        <w:jc w:val="both"/>
        <w:rPr>
          <w:rFonts w:cs="Arial"/>
          <w:lang w:val="es-PE" w:eastAsia="es-PE"/>
        </w:rPr>
      </w:pPr>
    </w:p>
    <w:p w14:paraId="42C49E07" w14:textId="77777777" w:rsidR="0069156E" w:rsidRPr="00373F85" w:rsidRDefault="0069156E" w:rsidP="0069156E">
      <w:pPr>
        <w:pStyle w:val="Prrafodelista"/>
        <w:ind w:left="1154"/>
        <w:jc w:val="both"/>
        <w:rPr>
          <w:rFonts w:cs="Arial"/>
          <w:lang w:val="es-PE" w:eastAsia="es-PE"/>
        </w:rPr>
      </w:pPr>
      <w:r w:rsidRPr="00373F85">
        <w:rPr>
          <w:rFonts w:cs="Arial"/>
          <w:noProof/>
          <w:lang w:val="es-PE" w:eastAsia="es-PE"/>
        </w:rPr>
        <w:lastRenderedPageBreak/>
        <w:drawing>
          <wp:inline distT="0" distB="0" distL="0" distR="0" wp14:anchorId="49277EEE" wp14:editId="0B3D4D9A">
            <wp:extent cx="3969260" cy="3076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455" cy="3081377"/>
                    </a:xfrm>
                    <a:prstGeom prst="rect">
                      <a:avLst/>
                    </a:prstGeom>
                    <a:noFill/>
                    <a:ln>
                      <a:noFill/>
                    </a:ln>
                  </pic:spPr>
                </pic:pic>
              </a:graphicData>
            </a:graphic>
          </wp:inline>
        </w:drawing>
      </w:r>
    </w:p>
    <w:p w14:paraId="0BEF5155" w14:textId="77777777" w:rsidR="0069156E" w:rsidRPr="00373F85" w:rsidRDefault="0069156E" w:rsidP="0069156E">
      <w:pPr>
        <w:pStyle w:val="Prrafodelista"/>
        <w:ind w:left="1154"/>
        <w:jc w:val="both"/>
        <w:rPr>
          <w:rFonts w:cs="Arial"/>
          <w:lang w:val="es-PE" w:eastAsia="es-PE"/>
        </w:rPr>
      </w:pPr>
    </w:p>
    <w:p w14:paraId="770FD4BC" w14:textId="77777777" w:rsidR="0069156E" w:rsidRPr="00373F85" w:rsidRDefault="0069156E" w:rsidP="0069156E">
      <w:pPr>
        <w:pStyle w:val="Prrafodelista"/>
        <w:ind w:left="1154"/>
        <w:jc w:val="both"/>
        <w:rPr>
          <w:rFonts w:cs="Arial"/>
          <w:lang w:val="es-PE" w:eastAsia="es-PE"/>
        </w:rPr>
      </w:pPr>
      <w:r w:rsidRPr="00373F85">
        <w:rPr>
          <w:rFonts w:cs="Arial"/>
          <w:noProof/>
          <w:lang w:val="es-PE" w:eastAsia="es-PE"/>
        </w:rPr>
        <w:drawing>
          <wp:inline distT="0" distB="0" distL="0" distR="0" wp14:anchorId="49D6B7F4" wp14:editId="4D5BEF85">
            <wp:extent cx="3839416" cy="296227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938" cy="2963449"/>
                    </a:xfrm>
                    <a:prstGeom prst="rect">
                      <a:avLst/>
                    </a:prstGeom>
                    <a:noFill/>
                    <a:ln>
                      <a:noFill/>
                    </a:ln>
                  </pic:spPr>
                </pic:pic>
              </a:graphicData>
            </a:graphic>
          </wp:inline>
        </w:drawing>
      </w:r>
    </w:p>
    <w:p w14:paraId="5ABD6340" w14:textId="77777777" w:rsidR="0069156E" w:rsidRPr="00373F85" w:rsidRDefault="0069156E" w:rsidP="005A42FD">
      <w:pPr>
        <w:pStyle w:val="Prrafodelista"/>
        <w:ind w:left="1418"/>
        <w:jc w:val="both"/>
        <w:rPr>
          <w:rFonts w:cs="Arial"/>
          <w:b/>
          <w:lang w:val="es-PE" w:eastAsia="es-PE"/>
        </w:rPr>
      </w:pPr>
    </w:p>
    <w:p w14:paraId="60D08438" w14:textId="0BC33463" w:rsidR="0069156E" w:rsidRPr="00373F85" w:rsidRDefault="0069156E" w:rsidP="00DF7A12">
      <w:pPr>
        <w:pStyle w:val="Prrafodelista"/>
        <w:numPr>
          <w:ilvl w:val="2"/>
          <w:numId w:val="18"/>
        </w:numPr>
        <w:jc w:val="both"/>
        <w:outlineLvl w:val="2"/>
        <w:rPr>
          <w:rFonts w:cs="Arial"/>
          <w:b/>
          <w:lang w:val="es-PE" w:eastAsia="es-PE"/>
        </w:rPr>
      </w:pPr>
      <w:bookmarkStart w:id="14" w:name="_Toc500215168"/>
      <w:r w:rsidRPr="00373F85">
        <w:rPr>
          <w:rFonts w:cs="Arial"/>
          <w:b/>
          <w:lang w:val="es-PE" w:eastAsia="es-PE"/>
        </w:rPr>
        <w:t xml:space="preserve">Instalar </w:t>
      </w:r>
      <w:proofErr w:type="spellStart"/>
      <w:r w:rsidRPr="00373F85">
        <w:rPr>
          <w:rFonts w:cs="Arial"/>
          <w:b/>
          <w:lang w:val="es-PE" w:eastAsia="es-PE"/>
        </w:rPr>
        <w:t>plugin</w:t>
      </w:r>
      <w:proofErr w:type="spellEnd"/>
      <w:r w:rsidRPr="00373F85">
        <w:rPr>
          <w:rFonts w:cs="Arial"/>
          <w:b/>
          <w:lang w:val="es-PE" w:eastAsia="es-PE"/>
        </w:rPr>
        <w:t xml:space="preserve"> Eclipse</w:t>
      </w:r>
      <w:bookmarkEnd w:id="14"/>
    </w:p>
    <w:p w14:paraId="4359AEF0" w14:textId="32062180" w:rsidR="00E87C65" w:rsidRPr="00373F85" w:rsidRDefault="00E87C65" w:rsidP="00DF7A12">
      <w:pPr>
        <w:ind w:left="1416"/>
        <w:jc w:val="both"/>
        <w:rPr>
          <w:rFonts w:cs="Arial"/>
          <w:lang w:val="es-PE" w:eastAsia="es-PE"/>
        </w:rPr>
      </w:pPr>
      <w:r w:rsidRPr="00373F85">
        <w:rPr>
          <w:rFonts w:cs="Arial"/>
          <w:lang w:val="es-PE" w:eastAsia="es-PE"/>
        </w:rPr>
        <w:t xml:space="preserve">Como </w:t>
      </w:r>
      <w:proofErr w:type="spellStart"/>
      <w:r w:rsidRPr="00373F85">
        <w:rPr>
          <w:rFonts w:cs="Arial"/>
          <w:lang w:val="es-PE" w:eastAsia="es-PE"/>
        </w:rPr>
        <w:t>plugin</w:t>
      </w:r>
      <w:proofErr w:type="spellEnd"/>
      <w:r w:rsidRPr="00373F85">
        <w:rPr>
          <w:rFonts w:cs="Arial"/>
          <w:lang w:val="es-PE" w:eastAsia="es-PE"/>
        </w:rPr>
        <w:t xml:space="preserve"> se </w:t>
      </w:r>
      <w:proofErr w:type="spellStart"/>
      <w:r w:rsidRPr="00373F85">
        <w:rPr>
          <w:rFonts w:cs="Arial"/>
          <w:lang w:val="es-PE" w:eastAsia="es-PE"/>
        </w:rPr>
        <w:t>usra</w:t>
      </w:r>
      <w:proofErr w:type="spellEnd"/>
      <w:r w:rsidRPr="00373F85">
        <w:rPr>
          <w:rFonts w:cs="Arial"/>
          <w:lang w:val="es-PE" w:eastAsia="es-PE"/>
        </w:rPr>
        <w:t xml:space="preserve"> la versión </w:t>
      </w:r>
      <w:proofErr w:type="spellStart"/>
      <w:r w:rsidRPr="00373F85">
        <w:rPr>
          <w:rFonts w:cs="Arial"/>
          <w:lang w:val="es-PE" w:eastAsia="es-PE"/>
        </w:rPr>
        <w:t>Sublcipse</w:t>
      </w:r>
      <w:proofErr w:type="spellEnd"/>
      <w:r w:rsidRPr="00373F85">
        <w:rPr>
          <w:rFonts w:cs="Arial"/>
          <w:lang w:val="es-PE" w:eastAsia="es-PE"/>
        </w:rPr>
        <w:t xml:space="preserve"> 4.2.0  el cual requiere como mínimo  </w:t>
      </w:r>
    </w:p>
    <w:p w14:paraId="11429B5F" w14:textId="465D657A" w:rsidR="00114032" w:rsidRPr="00373F85" w:rsidRDefault="00834F96" w:rsidP="00DF7A12">
      <w:pPr>
        <w:pStyle w:val="Prrafodelista"/>
        <w:numPr>
          <w:ilvl w:val="0"/>
          <w:numId w:val="28"/>
        </w:numPr>
        <w:jc w:val="both"/>
        <w:rPr>
          <w:rFonts w:cs="Arial"/>
          <w:lang w:val="es-PE" w:eastAsia="es-PE"/>
        </w:rPr>
      </w:pPr>
      <w:r w:rsidRPr="00373F85">
        <w:rPr>
          <w:rFonts w:cs="Arial"/>
          <w:lang w:val="es-PE" w:eastAsia="es-PE"/>
        </w:rPr>
        <w:t xml:space="preserve">Lista de </w:t>
      </w:r>
      <w:proofErr w:type="spellStart"/>
      <w:r w:rsidRPr="00373F85">
        <w:rPr>
          <w:rFonts w:cs="Arial"/>
          <w:lang w:val="es-PE" w:eastAsia="es-PE"/>
        </w:rPr>
        <w:t>IDE’s</w:t>
      </w:r>
      <w:proofErr w:type="spellEnd"/>
      <w:r w:rsidRPr="00373F85">
        <w:rPr>
          <w:rFonts w:cs="Arial"/>
          <w:lang w:val="es-PE" w:eastAsia="es-PE"/>
        </w:rPr>
        <w:t xml:space="preserve"> basados en Eclipse</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417"/>
        <w:gridCol w:w="2410"/>
        <w:gridCol w:w="1491"/>
        <w:gridCol w:w="1652"/>
      </w:tblGrid>
      <w:tr w:rsidR="00395F1F" w:rsidRPr="00373F85" w14:paraId="2F1F04BA" w14:textId="77777777" w:rsidTr="0069156E">
        <w:trPr>
          <w:trHeight w:val="456"/>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5BC503CF" w14:textId="39F28F0C" w:rsidR="00395F1F" w:rsidRPr="00373F85" w:rsidRDefault="00395F1F" w:rsidP="00395F1F">
            <w:pPr>
              <w:jc w:val="center"/>
              <w:rPr>
                <w:rFonts w:cs="Arial"/>
                <w:sz w:val="21"/>
                <w:szCs w:val="21"/>
                <w:lang w:val="es-PE"/>
              </w:rPr>
            </w:pPr>
            <w:r w:rsidRPr="00373F85">
              <w:rPr>
                <w:rFonts w:cs="Arial"/>
                <w:b/>
                <w:bCs/>
                <w:sz w:val="21"/>
                <w:szCs w:val="21"/>
                <w:lang w:val="es-PE"/>
              </w:rPr>
              <w:t>Versión</w:t>
            </w:r>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302FF42B" w14:textId="2966899D" w:rsidR="00395F1F" w:rsidRPr="00373F85" w:rsidRDefault="00395F1F" w:rsidP="00395F1F">
            <w:pPr>
              <w:jc w:val="center"/>
              <w:rPr>
                <w:rFonts w:cs="Arial"/>
                <w:sz w:val="21"/>
                <w:szCs w:val="21"/>
                <w:lang w:val="es-PE"/>
              </w:rPr>
            </w:pPr>
            <w:r w:rsidRPr="00373F85">
              <w:rPr>
                <w:rFonts w:cs="Arial"/>
                <w:b/>
                <w:bCs/>
                <w:sz w:val="21"/>
                <w:szCs w:val="21"/>
                <w:lang w:val="es-PE"/>
              </w:rPr>
              <w:t>Fecha de lanzamiento</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3AB6D28A" w14:textId="5DBA2619" w:rsidR="00395F1F" w:rsidRPr="00373F85" w:rsidRDefault="00395F1F" w:rsidP="00395F1F">
            <w:pPr>
              <w:jc w:val="center"/>
              <w:rPr>
                <w:rFonts w:cs="Arial"/>
                <w:sz w:val="21"/>
                <w:szCs w:val="21"/>
                <w:lang w:val="es-PE"/>
              </w:rPr>
            </w:pPr>
            <w:r w:rsidRPr="00373F85">
              <w:rPr>
                <w:rFonts w:cs="Arial"/>
                <w:b/>
                <w:bCs/>
                <w:sz w:val="21"/>
                <w:szCs w:val="21"/>
                <w:lang w:val="es-PE"/>
              </w:rPr>
              <w:t>Versión de plataforma</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12B7C576" w14:textId="495473A9" w:rsidR="00395F1F" w:rsidRPr="00373F85" w:rsidRDefault="00395F1F" w:rsidP="00395F1F">
            <w:pPr>
              <w:jc w:val="center"/>
              <w:rPr>
                <w:rFonts w:cs="Arial"/>
                <w:b/>
                <w:sz w:val="21"/>
                <w:szCs w:val="21"/>
                <w:lang w:val="es-PE"/>
              </w:rPr>
            </w:pPr>
            <w:r w:rsidRPr="00373F85">
              <w:rPr>
                <w:rFonts w:cs="Arial"/>
                <w:b/>
                <w:sz w:val="21"/>
                <w:szCs w:val="21"/>
                <w:lang w:val="es-PE"/>
              </w:rPr>
              <w:t>Proyecto</w:t>
            </w:r>
          </w:p>
        </w:tc>
      </w:tr>
      <w:tr w:rsidR="00395F1F" w:rsidRPr="00373F85" w14:paraId="00953443"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2EA986" w14:textId="77777777" w:rsidR="00395F1F" w:rsidRPr="00373F85" w:rsidRDefault="00395F1F" w:rsidP="00395F1F">
            <w:pPr>
              <w:rPr>
                <w:rFonts w:eastAsia="Times New Roman" w:cs="Arial"/>
                <w:sz w:val="21"/>
                <w:szCs w:val="21"/>
                <w:lang w:val="es-PE" w:eastAsia="es-PE"/>
              </w:rPr>
            </w:pPr>
            <w:r w:rsidRPr="00373F85">
              <w:rPr>
                <w:rFonts w:cs="Arial"/>
                <w:sz w:val="21"/>
                <w:szCs w:val="21"/>
                <w:lang w:val="es-PE"/>
              </w:rPr>
              <w:t>Juno</w:t>
            </w:r>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42A6AD3" w14:textId="77777777" w:rsidR="00395F1F" w:rsidRPr="00373F85" w:rsidRDefault="00395F1F" w:rsidP="00395F1F">
            <w:pPr>
              <w:rPr>
                <w:rFonts w:cs="Arial"/>
                <w:sz w:val="21"/>
                <w:szCs w:val="21"/>
                <w:lang w:val="es-PE"/>
              </w:rPr>
            </w:pPr>
            <w:r w:rsidRPr="00373F85">
              <w:rPr>
                <w:rFonts w:cs="Arial"/>
                <w:sz w:val="21"/>
                <w:szCs w:val="21"/>
                <w:lang w:val="es-PE"/>
              </w:rPr>
              <w:t>27 de junio de 2012</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50DEC4" w14:textId="77777777" w:rsidR="00395F1F" w:rsidRPr="00373F85" w:rsidRDefault="00395F1F" w:rsidP="00395F1F">
            <w:pPr>
              <w:rPr>
                <w:rFonts w:cs="Arial"/>
                <w:sz w:val="21"/>
                <w:szCs w:val="21"/>
                <w:lang w:val="es-PE"/>
              </w:rPr>
            </w:pPr>
            <w:r w:rsidRPr="00373F85">
              <w:rPr>
                <w:rFonts w:cs="Arial"/>
                <w:sz w:val="21"/>
                <w:szCs w:val="21"/>
                <w:lang w:val="es-PE"/>
              </w:rPr>
              <w:t>4.2</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B7EF54B" w14:textId="77777777" w:rsidR="00395F1F" w:rsidRPr="00373F85" w:rsidRDefault="007A6704" w:rsidP="00395F1F">
            <w:pPr>
              <w:rPr>
                <w:rFonts w:cs="Arial"/>
                <w:sz w:val="21"/>
                <w:szCs w:val="21"/>
                <w:lang w:val="es-PE"/>
              </w:rPr>
            </w:pPr>
            <w:hyperlink r:id="rId14" w:history="1">
              <w:r w:rsidR="00395F1F" w:rsidRPr="00373F85">
                <w:rPr>
                  <w:rStyle w:val="Hipervnculo"/>
                  <w:rFonts w:cs="Arial"/>
                  <w:color w:val="auto"/>
                  <w:sz w:val="21"/>
                  <w:szCs w:val="21"/>
                  <w:lang w:val="es-PE"/>
                </w:rPr>
                <w:t xml:space="preserve">Juno </w:t>
              </w:r>
              <w:proofErr w:type="spellStart"/>
              <w:r w:rsidR="00395F1F" w:rsidRPr="00373F85">
                <w:rPr>
                  <w:rStyle w:val="Hipervnculo"/>
                  <w:rFonts w:cs="Arial"/>
                  <w:color w:val="auto"/>
                  <w:sz w:val="21"/>
                  <w:szCs w:val="21"/>
                  <w:lang w:val="es-PE"/>
                </w:rPr>
                <w:t>projects</w:t>
              </w:r>
              <w:proofErr w:type="spellEnd"/>
            </w:hyperlink>
          </w:p>
        </w:tc>
      </w:tr>
      <w:tr w:rsidR="00395F1F" w:rsidRPr="00373F85" w14:paraId="0D3638E1"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702A51C" w14:textId="77777777" w:rsidR="00395F1F" w:rsidRPr="00373F85" w:rsidRDefault="00395F1F" w:rsidP="00395F1F">
            <w:pPr>
              <w:rPr>
                <w:rFonts w:cs="Arial"/>
                <w:sz w:val="21"/>
                <w:szCs w:val="21"/>
                <w:lang w:val="es-PE"/>
              </w:rPr>
            </w:pPr>
            <w:r w:rsidRPr="00373F85">
              <w:rPr>
                <w:rFonts w:cs="Arial"/>
                <w:sz w:val="21"/>
                <w:szCs w:val="21"/>
                <w:lang w:val="es-PE"/>
              </w:rPr>
              <w:t>Kepler</w:t>
            </w:r>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851AE9" w14:textId="77777777" w:rsidR="00395F1F" w:rsidRPr="00373F85" w:rsidRDefault="00395F1F" w:rsidP="00395F1F">
            <w:pPr>
              <w:rPr>
                <w:rFonts w:cs="Arial"/>
                <w:sz w:val="21"/>
                <w:szCs w:val="21"/>
                <w:lang w:val="es-PE"/>
              </w:rPr>
            </w:pPr>
            <w:r w:rsidRPr="00373F85">
              <w:rPr>
                <w:rFonts w:cs="Arial"/>
                <w:sz w:val="21"/>
                <w:szCs w:val="21"/>
                <w:lang w:val="es-PE"/>
              </w:rPr>
              <w:t>26 de junio de 2013</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C6625B2" w14:textId="77777777" w:rsidR="00395F1F" w:rsidRPr="00373F85" w:rsidRDefault="00395F1F" w:rsidP="00395F1F">
            <w:pPr>
              <w:rPr>
                <w:rFonts w:cs="Arial"/>
                <w:sz w:val="21"/>
                <w:szCs w:val="21"/>
                <w:lang w:val="es-PE"/>
              </w:rPr>
            </w:pPr>
            <w:r w:rsidRPr="00373F85">
              <w:rPr>
                <w:rFonts w:cs="Arial"/>
                <w:sz w:val="21"/>
                <w:szCs w:val="21"/>
                <w:lang w:val="es-PE"/>
              </w:rPr>
              <w:t>4.3</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5C121AF" w14:textId="77777777" w:rsidR="00395F1F" w:rsidRPr="00373F85" w:rsidRDefault="007A6704" w:rsidP="00395F1F">
            <w:pPr>
              <w:rPr>
                <w:rFonts w:cs="Arial"/>
                <w:sz w:val="21"/>
                <w:szCs w:val="21"/>
                <w:lang w:val="es-PE"/>
              </w:rPr>
            </w:pPr>
            <w:hyperlink r:id="rId15" w:history="1">
              <w:r w:rsidR="00395F1F" w:rsidRPr="00373F85">
                <w:rPr>
                  <w:rStyle w:val="Hipervnculo"/>
                  <w:rFonts w:cs="Arial"/>
                  <w:color w:val="auto"/>
                  <w:sz w:val="21"/>
                  <w:szCs w:val="21"/>
                  <w:lang w:val="es-PE"/>
                </w:rPr>
                <w:t xml:space="preserve">Kepler </w:t>
              </w:r>
              <w:proofErr w:type="spellStart"/>
              <w:r w:rsidR="00395F1F" w:rsidRPr="00373F85">
                <w:rPr>
                  <w:rStyle w:val="Hipervnculo"/>
                  <w:rFonts w:cs="Arial"/>
                  <w:color w:val="auto"/>
                  <w:sz w:val="21"/>
                  <w:szCs w:val="21"/>
                  <w:lang w:val="es-PE"/>
                </w:rPr>
                <w:t>projects</w:t>
              </w:r>
              <w:proofErr w:type="spellEnd"/>
            </w:hyperlink>
          </w:p>
        </w:tc>
      </w:tr>
      <w:tr w:rsidR="00395F1F" w:rsidRPr="00373F85" w14:paraId="7965CBC3"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30BE6A" w14:textId="77777777" w:rsidR="00395F1F" w:rsidRPr="00373F85" w:rsidRDefault="00395F1F" w:rsidP="00395F1F">
            <w:pPr>
              <w:rPr>
                <w:rFonts w:cs="Arial"/>
                <w:sz w:val="21"/>
                <w:szCs w:val="21"/>
                <w:lang w:val="es-PE"/>
              </w:rPr>
            </w:pPr>
            <w:r w:rsidRPr="00373F85">
              <w:rPr>
                <w:rFonts w:cs="Arial"/>
                <w:sz w:val="21"/>
                <w:szCs w:val="21"/>
                <w:lang w:val="es-PE"/>
              </w:rPr>
              <w:t>Luna</w:t>
            </w:r>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D05EEEF" w14:textId="77777777" w:rsidR="00395F1F" w:rsidRPr="00373F85" w:rsidRDefault="00395F1F" w:rsidP="00395F1F">
            <w:pPr>
              <w:rPr>
                <w:rFonts w:cs="Arial"/>
                <w:sz w:val="21"/>
                <w:szCs w:val="21"/>
                <w:lang w:val="es-PE"/>
              </w:rPr>
            </w:pPr>
            <w:r w:rsidRPr="00373F85">
              <w:rPr>
                <w:rFonts w:cs="Arial"/>
                <w:sz w:val="21"/>
                <w:szCs w:val="21"/>
                <w:lang w:val="es-PE"/>
              </w:rPr>
              <w:t>25 de junio de 2014</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7ABF535" w14:textId="77777777" w:rsidR="00395F1F" w:rsidRPr="00373F85" w:rsidRDefault="00395F1F" w:rsidP="00395F1F">
            <w:pPr>
              <w:rPr>
                <w:rFonts w:cs="Arial"/>
                <w:sz w:val="21"/>
                <w:szCs w:val="21"/>
                <w:lang w:val="es-PE"/>
              </w:rPr>
            </w:pPr>
            <w:r w:rsidRPr="00373F85">
              <w:rPr>
                <w:rFonts w:cs="Arial"/>
                <w:sz w:val="21"/>
                <w:szCs w:val="21"/>
                <w:lang w:val="es-PE"/>
              </w:rPr>
              <w:t>4.4</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AEAB670" w14:textId="77777777" w:rsidR="00395F1F" w:rsidRPr="00373F85" w:rsidRDefault="007A6704" w:rsidP="00395F1F">
            <w:pPr>
              <w:rPr>
                <w:rFonts w:cs="Arial"/>
                <w:sz w:val="21"/>
                <w:szCs w:val="21"/>
                <w:lang w:val="es-PE"/>
              </w:rPr>
            </w:pPr>
            <w:hyperlink r:id="rId16" w:history="1">
              <w:r w:rsidR="00395F1F" w:rsidRPr="00373F85">
                <w:rPr>
                  <w:rStyle w:val="Hipervnculo"/>
                  <w:rFonts w:cs="Arial"/>
                  <w:color w:val="auto"/>
                  <w:sz w:val="21"/>
                  <w:szCs w:val="21"/>
                  <w:lang w:val="es-PE"/>
                </w:rPr>
                <w:t xml:space="preserve">Luna </w:t>
              </w:r>
              <w:proofErr w:type="spellStart"/>
              <w:r w:rsidR="00395F1F" w:rsidRPr="00373F85">
                <w:rPr>
                  <w:rStyle w:val="Hipervnculo"/>
                  <w:rFonts w:cs="Arial"/>
                  <w:color w:val="auto"/>
                  <w:sz w:val="21"/>
                  <w:szCs w:val="21"/>
                  <w:lang w:val="es-PE"/>
                </w:rPr>
                <w:t>projects</w:t>
              </w:r>
              <w:proofErr w:type="spellEnd"/>
            </w:hyperlink>
          </w:p>
        </w:tc>
      </w:tr>
      <w:tr w:rsidR="00395F1F" w:rsidRPr="00373F85" w14:paraId="089F89F4"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6F951" w14:textId="77777777" w:rsidR="00395F1F" w:rsidRPr="00373F85" w:rsidRDefault="00395F1F" w:rsidP="00395F1F">
            <w:pPr>
              <w:rPr>
                <w:rFonts w:cs="Arial"/>
                <w:sz w:val="21"/>
                <w:szCs w:val="21"/>
                <w:lang w:val="es-PE"/>
              </w:rPr>
            </w:pPr>
            <w:proofErr w:type="spellStart"/>
            <w:r w:rsidRPr="00373F85">
              <w:rPr>
                <w:rFonts w:cs="Arial"/>
                <w:sz w:val="21"/>
                <w:szCs w:val="21"/>
                <w:lang w:val="es-PE"/>
              </w:rPr>
              <w:t>Mars</w:t>
            </w:r>
            <w:proofErr w:type="spellEnd"/>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AD76D79" w14:textId="77777777" w:rsidR="00395F1F" w:rsidRPr="00373F85" w:rsidRDefault="00395F1F" w:rsidP="00395F1F">
            <w:pPr>
              <w:rPr>
                <w:rFonts w:cs="Arial"/>
                <w:sz w:val="21"/>
                <w:szCs w:val="21"/>
                <w:lang w:val="es-PE"/>
              </w:rPr>
            </w:pPr>
            <w:r w:rsidRPr="00373F85">
              <w:rPr>
                <w:rFonts w:cs="Arial"/>
                <w:sz w:val="21"/>
                <w:szCs w:val="21"/>
                <w:lang w:val="es-PE"/>
              </w:rPr>
              <w:t>24 de junio de 2015</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8F74A7" w14:textId="77777777" w:rsidR="00395F1F" w:rsidRPr="00373F85" w:rsidRDefault="00395F1F" w:rsidP="00395F1F">
            <w:pPr>
              <w:rPr>
                <w:rFonts w:cs="Arial"/>
                <w:sz w:val="21"/>
                <w:szCs w:val="21"/>
                <w:lang w:val="es-PE"/>
              </w:rPr>
            </w:pPr>
            <w:r w:rsidRPr="00373F85">
              <w:rPr>
                <w:rFonts w:cs="Arial"/>
                <w:sz w:val="21"/>
                <w:szCs w:val="21"/>
                <w:lang w:val="es-PE"/>
              </w:rPr>
              <w:t>4.5</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B7AFF44" w14:textId="77777777" w:rsidR="00395F1F" w:rsidRPr="00373F85" w:rsidRDefault="007A6704" w:rsidP="00395F1F">
            <w:pPr>
              <w:rPr>
                <w:rFonts w:cs="Arial"/>
                <w:sz w:val="21"/>
                <w:szCs w:val="21"/>
                <w:lang w:val="es-PE"/>
              </w:rPr>
            </w:pPr>
            <w:hyperlink r:id="rId17" w:history="1">
              <w:proofErr w:type="spellStart"/>
              <w:r w:rsidR="00395F1F" w:rsidRPr="00373F85">
                <w:rPr>
                  <w:rStyle w:val="Hipervnculo"/>
                  <w:rFonts w:cs="Arial"/>
                  <w:color w:val="auto"/>
                  <w:sz w:val="21"/>
                  <w:szCs w:val="21"/>
                  <w:lang w:val="es-PE"/>
                </w:rPr>
                <w:t>Mars</w:t>
              </w:r>
              <w:proofErr w:type="spellEnd"/>
              <w:r w:rsidR="00395F1F" w:rsidRPr="00373F85">
                <w:rPr>
                  <w:rStyle w:val="Hipervnculo"/>
                  <w:rFonts w:cs="Arial"/>
                  <w:color w:val="auto"/>
                  <w:sz w:val="21"/>
                  <w:szCs w:val="21"/>
                  <w:lang w:val="es-PE"/>
                </w:rPr>
                <w:t xml:space="preserve"> </w:t>
              </w:r>
              <w:proofErr w:type="spellStart"/>
              <w:r w:rsidR="00395F1F" w:rsidRPr="00373F85">
                <w:rPr>
                  <w:rStyle w:val="Hipervnculo"/>
                  <w:rFonts w:cs="Arial"/>
                  <w:color w:val="auto"/>
                  <w:sz w:val="21"/>
                  <w:szCs w:val="21"/>
                  <w:lang w:val="es-PE"/>
                </w:rPr>
                <w:t>projects</w:t>
              </w:r>
              <w:proofErr w:type="spellEnd"/>
            </w:hyperlink>
          </w:p>
        </w:tc>
      </w:tr>
      <w:tr w:rsidR="00395F1F" w:rsidRPr="00373F85" w14:paraId="62EA61E9"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B7C1C98" w14:textId="77777777" w:rsidR="00395F1F" w:rsidRPr="00373F85" w:rsidRDefault="00395F1F" w:rsidP="00395F1F">
            <w:pPr>
              <w:rPr>
                <w:rFonts w:cs="Arial"/>
                <w:sz w:val="21"/>
                <w:szCs w:val="21"/>
                <w:lang w:val="es-PE"/>
              </w:rPr>
            </w:pPr>
            <w:proofErr w:type="spellStart"/>
            <w:r w:rsidRPr="00373F85">
              <w:rPr>
                <w:rFonts w:cs="Arial"/>
                <w:sz w:val="21"/>
                <w:szCs w:val="21"/>
                <w:lang w:val="es-PE"/>
              </w:rPr>
              <w:t>Neon</w:t>
            </w:r>
            <w:proofErr w:type="spellEnd"/>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61F3F3" w14:textId="77777777" w:rsidR="00395F1F" w:rsidRPr="00373F85" w:rsidRDefault="00395F1F" w:rsidP="00395F1F">
            <w:pPr>
              <w:rPr>
                <w:rFonts w:cs="Arial"/>
                <w:sz w:val="21"/>
                <w:szCs w:val="21"/>
                <w:lang w:val="es-PE"/>
              </w:rPr>
            </w:pPr>
            <w:r w:rsidRPr="00373F85">
              <w:rPr>
                <w:rFonts w:cs="Arial"/>
                <w:sz w:val="21"/>
                <w:szCs w:val="21"/>
                <w:lang w:val="es-PE"/>
              </w:rPr>
              <w:t>22 de junio de 2016</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FD86727" w14:textId="77777777" w:rsidR="00395F1F" w:rsidRPr="00373F85" w:rsidRDefault="00395F1F" w:rsidP="00395F1F">
            <w:pPr>
              <w:rPr>
                <w:rFonts w:cs="Arial"/>
                <w:sz w:val="21"/>
                <w:szCs w:val="21"/>
                <w:lang w:val="es-PE"/>
              </w:rPr>
            </w:pPr>
            <w:r w:rsidRPr="00373F85">
              <w:rPr>
                <w:rFonts w:cs="Arial"/>
                <w:sz w:val="21"/>
                <w:szCs w:val="21"/>
                <w:lang w:val="es-PE"/>
              </w:rPr>
              <w:t>4.6</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FA0DA6" w14:textId="77777777" w:rsidR="00395F1F" w:rsidRPr="00373F85" w:rsidRDefault="007A6704" w:rsidP="00395F1F">
            <w:pPr>
              <w:rPr>
                <w:rFonts w:cs="Arial"/>
                <w:sz w:val="21"/>
                <w:szCs w:val="21"/>
                <w:lang w:val="es-PE"/>
              </w:rPr>
            </w:pPr>
            <w:hyperlink r:id="rId18" w:history="1">
              <w:proofErr w:type="spellStart"/>
              <w:r w:rsidR="00395F1F" w:rsidRPr="00373F85">
                <w:rPr>
                  <w:rStyle w:val="Hipervnculo"/>
                  <w:rFonts w:cs="Arial"/>
                  <w:color w:val="auto"/>
                  <w:sz w:val="21"/>
                  <w:szCs w:val="21"/>
                  <w:lang w:val="es-PE"/>
                </w:rPr>
                <w:t>Neon</w:t>
              </w:r>
              <w:proofErr w:type="spellEnd"/>
              <w:r w:rsidR="00395F1F" w:rsidRPr="00373F85">
                <w:rPr>
                  <w:rStyle w:val="Hipervnculo"/>
                  <w:rFonts w:cs="Arial"/>
                  <w:color w:val="auto"/>
                  <w:sz w:val="21"/>
                  <w:szCs w:val="21"/>
                  <w:lang w:val="es-PE"/>
                </w:rPr>
                <w:t xml:space="preserve"> </w:t>
              </w:r>
              <w:proofErr w:type="spellStart"/>
              <w:r w:rsidR="00395F1F" w:rsidRPr="00373F85">
                <w:rPr>
                  <w:rStyle w:val="Hipervnculo"/>
                  <w:rFonts w:cs="Arial"/>
                  <w:color w:val="auto"/>
                  <w:sz w:val="21"/>
                  <w:szCs w:val="21"/>
                  <w:lang w:val="es-PE"/>
                </w:rPr>
                <w:t>projects</w:t>
              </w:r>
              <w:proofErr w:type="spellEnd"/>
            </w:hyperlink>
          </w:p>
        </w:tc>
      </w:tr>
      <w:tr w:rsidR="00395F1F" w:rsidRPr="00373F85" w14:paraId="393D9DC7" w14:textId="77777777" w:rsidTr="0069156E">
        <w:trPr>
          <w:jc w:val="center"/>
        </w:trPr>
        <w:tc>
          <w:tcPr>
            <w:tcW w:w="141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4BB01DB" w14:textId="77777777" w:rsidR="00395F1F" w:rsidRPr="00373F85" w:rsidRDefault="00395F1F" w:rsidP="00395F1F">
            <w:pPr>
              <w:rPr>
                <w:rFonts w:cs="Arial"/>
                <w:sz w:val="21"/>
                <w:szCs w:val="21"/>
                <w:lang w:val="es-PE"/>
              </w:rPr>
            </w:pPr>
            <w:proofErr w:type="spellStart"/>
            <w:r w:rsidRPr="00373F85">
              <w:rPr>
                <w:rFonts w:cs="Arial"/>
                <w:sz w:val="21"/>
                <w:szCs w:val="21"/>
                <w:lang w:val="es-PE"/>
              </w:rPr>
              <w:t>Oxigen</w:t>
            </w:r>
            <w:proofErr w:type="spellEnd"/>
          </w:p>
        </w:tc>
        <w:tc>
          <w:tcPr>
            <w:tcW w:w="2410"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32313" w14:textId="77777777" w:rsidR="00395F1F" w:rsidRPr="00373F85" w:rsidRDefault="00395F1F" w:rsidP="00395F1F">
            <w:pPr>
              <w:rPr>
                <w:rFonts w:cs="Arial"/>
                <w:sz w:val="21"/>
                <w:szCs w:val="21"/>
                <w:lang w:val="es-PE"/>
              </w:rPr>
            </w:pPr>
            <w:r w:rsidRPr="00373F85">
              <w:rPr>
                <w:rFonts w:cs="Arial"/>
                <w:sz w:val="21"/>
                <w:szCs w:val="21"/>
                <w:lang w:val="es-PE"/>
              </w:rPr>
              <w:t>28 de junio de 2017</w:t>
            </w:r>
          </w:p>
        </w:tc>
        <w:tc>
          <w:tcPr>
            <w:tcW w:w="1491"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A554B0" w14:textId="77777777" w:rsidR="00395F1F" w:rsidRPr="00373F85" w:rsidRDefault="00395F1F" w:rsidP="00395F1F">
            <w:pPr>
              <w:rPr>
                <w:rFonts w:cs="Arial"/>
                <w:sz w:val="21"/>
                <w:szCs w:val="21"/>
                <w:lang w:val="es-PE"/>
              </w:rPr>
            </w:pPr>
            <w:r w:rsidRPr="00373F85">
              <w:rPr>
                <w:rFonts w:cs="Arial"/>
                <w:sz w:val="21"/>
                <w:szCs w:val="21"/>
                <w:lang w:val="es-PE"/>
              </w:rPr>
              <w:t>4.7</w:t>
            </w:r>
          </w:p>
        </w:tc>
        <w:tc>
          <w:tcPr>
            <w:tcW w:w="1652"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AEB409" w14:textId="77777777" w:rsidR="00395F1F" w:rsidRPr="00373F85" w:rsidRDefault="007A6704" w:rsidP="00395F1F">
            <w:pPr>
              <w:rPr>
                <w:rFonts w:cs="Arial"/>
                <w:sz w:val="21"/>
                <w:szCs w:val="21"/>
                <w:lang w:val="es-PE"/>
              </w:rPr>
            </w:pPr>
            <w:hyperlink r:id="rId19" w:history="1">
              <w:proofErr w:type="spellStart"/>
              <w:r w:rsidR="00395F1F" w:rsidRPr="00373F85">
                <w:rPr>
                  <w:rStyle w:val="Hipervnculo"/>
                  <w:rFonts w:cs="Arial"/>
                  <w:color w:val="auto"/>
                  <w:sz w:val="21"/>
                  <w:szCs w:val="21"/>
                  <w:lang w:val="es-PE"/>
                </w:rPr>
                <w:t>Oxigen</w:t>
              </w:r>
              <w:proofErr w:type="spellEnd"/>
              <w:r w:rsidR="00395F1F" w:rsidRPr="00373F85">
                <w:rPr>
                  <w:rStyle w:val="Hipervnculo"/>
                  <w:rFonts w:cs="Arial"/>
                  <w:color w:val="auto"/>
                  <w:sz w:val="21"/>
                  <w:szCs w:val="21"/>
                  <w:lang w:val="es-PE"/>
                </w:rPr>
                <w:t xml:space="preserve"> </w:t>
              </w:r>
              <w:proofErr w:type="spellStart"/>
              <w:r w:rsidR="00395F1F" w:rsidRPr="00373F85">
                <w:rPr>
                  <w:rStyle w:val="Hipervnculo"/>
                  <w:rFonts w:cs="Arial"/>
                  <w:color w:val="auto"/>
                  <w:sz w:val="21"/>
                  <w:szCs w:val="21"/>
                  <w:lang w:val="es-PE"/>
                </w:rPr>
                <w:t>projects</w:t>
              </w:r>
              <w:proofErr w:type="spellEnd"/>
            </w:hyperlink>
          </w:p>
        </w:tc>
      </w:tr>
    </w:tbl>
    <w:p w14:paraId="60C3AD34" w14:textId="059DF22F" w:rsidR="00F2482E" w:rsidRPr="00373F85" w:rsidRDefault="00F2482E" w:rsidP="00F2482E">
      <w:pPr>
        <w:pStyle w:val="Prrafodelista"/>
        <w:numPr>
          <w:ilvl w:val="0"/>
          <w:numId w:val="28"/>
        </w:numPr>
        <w:jc w:val="both"/>
        <w:rPr>
          <w:rFonts w:cs="Arial"/>
          <w:lang w:val="es-PE" w:eastAsia="es-PE"/>
        </w:rPr>
      </w:pPr>
      <w:r w:rsidRPr="00373F85">
        <w:rPr>
          <w:rFonts w:cs="Arial"/>
          <w:lang w:val="es-PE" w:eastAsia="es-PE"/>
        </w:rPr>
        <w:lastRenderedPageBreak/>
        <w:t>En Eclipse ir a la opción “</w:t>
      </w:r>
      <w:proofErr w:type="spellStart"/>
      <w:r w:rsidRPr="00373F85">
        <w:rPr>
          <w:rFonts w:cs="Arial"/>
          <w:lang w:val="es-PE" w:eastAsia="es-PE"/>
        </w:rPr>
        <w:t>Help</w:t>
      </w:r>
      <w:proofErr w:type="spellEnd"/>
      <w:r w:rsidRPr="00373F85">
        <w:rPr>
          <w:rFonts w:cs="Arial"/>
          <w:lang w:val="es-PE" w:eastAsia="es-PE"/>
        </w:rPr>
        <w:t xml:space="preserve"> &gt; Eclipse Marketplace …” y buscar “</w:t>
      </w:r>
      <w:proofErr w:type="spellStart"/>
      <w:r w:rsidRPr="00373F85">
        <w:rPr>
          <w:rFonts w:cs="Arial"/>
          <w:lang w:val="es-PE" w:eastAsia="es-PE"/>
        </w:rPr>
        <w:t>Sublcipse</w:t>
      </w:r>
      <w:proofErr w:type="spellEnd"/>
      <w:r w:rsidRPr="00373F85">
        <w:rPr>
          <w:rFonts w:cs="Arial"/>
          <w:lang w:val="es-PE" w:eastAsia="es-PE"/>
        </w:rPr>
        <w:t>”</w:t>
      </w:r>
    </w:p>
    <w:p w14:paraId="0490693A" w14:textId="387E96CB" w:rsidR="00F2482E" w:rsidRPr="00373F85" w:rsidRDefault="00E87C65" w:rsidP="00F2482E">
      <w:pPr>
        <w:pStyle w:val="Prrafodelista"/>
        <w:ind w:left="1776"/>
        <w:jc w:val="both"/>
        <w:rPr>
          <w:rFonts w:cs="Arial"/>
          <w:lang w:val="es-PE" w:eastAsia="es-PE"/>
        </w:rPr>
      </w:pPr>
      <w:r w:rsidRPr="00373F85">
        <w:rPr>
          <w:rFonts w:cs="Arial"/>
          <w:noProof/>
          <w:lang w:val="es-PE" w:eastAsia="es-PE"/>
        </w:rPr>
        <w:drawing>
          <wp:inline distT="0" distB="0" distL="0" distR="0" wp14:anchorId="7AAE7680" wp14:editId="523E83F8">
            <wp:extent cx="3886200" cy="4767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6602" cy="4780296"/>
                    </a:xfrm>
                    <a:prstGeom prst="rect">
                      <a:avLst/>
                    </a:prstGeom>
                    <a:noFill/>
                    <a:ln>
                      <a:noFill/>
                    </a:ln>
                  </pic:spPr>
                </pic:pic>
              </a:graphicData>
            </a:graphic>
          </wp:inline>
        </w:drawing>
      </w:r>
    </w:p>
    <w:p w14:paraId="3F506EE8" w14:textId="77777777" w:rsidR="00F2482E" w:rsidRPr="00373F85" w:rsidRDefault="00F2482E" w:rsidP="00F2482E">
      <w:pPr>
        <w:pStyle w:val="Prrafodelista"/>
        <w:ind w:left="1776"/>
        <w:jc w:val="both"/>
        <w:rPr>
          <w:rFonts w:cs="Arial"/>
          <w:lang w:val="es-PE" w:eastAsia="es-PE"/>
        </w:rPr>
      </w:pPr>
    </w:p>
    <w:p w14:paraId="186932F8" w14:textId="70E6BA99" w:rsidR="00F2482E" w:rsidRPr="00373F85" w:rsidRDefault="00F2482E" w:rsidP="00F2482E">
      <w:pPr>
        <w:pStyle w:val="Prrafodelista"/>
        <w:numPr>
          <w:ilvl w:val="0"/>
          <w:numId w:val="28"/>
        </w:numPr>
        <w:jc w:val="both"/>
        <w:rPr>
          <w:rFonts w:cs="Arial"/>
          <w:lang w:val="es-PE" w:eastAsia="es-PE"/>
        </w:rPr>
      </w:pPr>
      <w:r w:rsidRPr="00373F85">
        <w:rPr>
          <w:rFonts w:cs="Arial"/>
          <w:lang w:val="es-PE" w:eastAsia="es-PE"/>
        </w:rPr>
        <w:t>Dar la opción “</w:t>
      </w:r>
      <w:proofErr w:type="spellStart"/>
      <w:r w:rsidRPr="00373F85">
        <w:rPr>
          <w:rFonts w:cs="Arial"/>
          <w:lang w:val="es-PE" w:eastAsia="es-PE"/>
        </w:rPr>
        <w:t>Install</w:t>
      </w:r>
      <w:proofErr w:type="spellEnd"/>
      <w:r w:rsidRPr="00373F85">
        <w:rPr>
          <w:rFonts w:cs="Arial"/>
          <w:lang w:val="es-PE" w:eastAsia="es-PE"/>
        </w:rPr>
        <w:t xml:space="preserve">” y </w:t>
      </w:r>
      <w:r w:rsidR="00B46B01" w:rsidRPr="00373F85">
        <w:rPr>
          <w:rFonts w:cs="Arial"/>
          <w:lang w:val="es-PE" w:eastAsia="es-PE"/>
        </w:rPr>
        <w:t>dar clic en la opción “</w:t>
      </w:r>
      <w:proofErr w:type="spellStart"/>
      <w:r w:rsidR="00B46B01" w:rsidRPr="00373F85">
        <w:rPr>
          <w:rFonts w:cs="Arial"/>
          <w:lang w:val="es-PE" w:eastAsia="es-PE"/>
        </w:rPr>
        <w:t>Confirm</w:t>
      </w:r>
      <w:proofErr w:type="spellEnd"/>
      <w:r w:rsidR="00B46B01" w:rsidRPr="00373F85">
        <w:rPr>
          <w:rFonts w:cs="Arial"/>
          <w:lang w:val="es-PE" w:eastAsia="es-PE"/>
        </w:rPr>
        <w:t xml:space="preserve"> &gt;”</w:t>
      </w:r>
    </w:p>
    <w:p w14:paraId="080AD9E8" w14:textId="273589FC" w:rsidR="00834F96" w:rsidRPr="00373F85" w:rsidRDefault="00B46B01" w:rsidP="00B46B01">
      <w:pPr>
        <w:pStyle w:val="Prrafodelista"/>
        <w:ind w:left="1154"/>
        <w:jc w:val="center"/>
        <w:rPr>
          <w:rFonts w:cs="Arial"/>
          <w:b/>
          <w:lang w:val="es-PE" w:eastAsia="es-PE"/>
        </w:rPr>
      </w:pPr>
      <w:r w:rsidRPr="00373F85">
        <w:rPr>
          <w:rFonts w:cs="Arial"/>
          <w:b/>
          <w:noProof/>
          <w:lang w:val="es-PE" w:eastAsia="es-PE"/>
        </w:rPr>
        <w:lastRenderedPageBreak/>
        <w:drawing>
          <wp:inline distT="0" distB="0" distL="0" distR="0" wp14:anchorId="21476146" wp14:editId="301187C0">
            <wp:extent cx="3724275" cy="3487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1959" cy="3494590"/>
                    </a:xfrm>
                    <a:prstGeom prst="rect">
                      <a:avLst/>
                    </a:prstGeom>
                    <a:noFill/>
                    <a:ln>
                      <a:noFill/>
                    </a:ln>
                  </pic:spPr>
                </pic:pic>
              </a:graphicData>
            </a:graphic>
          </wp:inline>
        </w:drawing>
      </w:r>
    </w:p>
    <w:p w14:paraId="0264BFED" w14:textId="77777777" w:rsidR="00395F1F" w:rsidRPr="00373F85" w:rsidRDefault="00395F1F" w:rsidP="00834F96">
      <w:pPr>
        <w:pStyle w:val="Prrafodelista"/>
        <w:ind w:left="1154"/>
        <w:jc w:val="both"/>
        <w:rPr>
          <w:rFonts w:cs="Arial"/>
          <w:b/>
          <w:lang w:val="es-PE" w:eastAsia="es-PE"/>
        </w:rPr>
      </w:pPr>
    </w:p>
    <w:p w14:paraId="0E1446E7" w14:textId="73AEF143" w:rsidR="00E87C65" w:rsidRPr="00373F85" w:rsidRDefault="00E87C65" w:rsidP="00E87C65">
      <w:pPr>
        <w:pStyle w:val="Prrafodelista"/>
        <w:numPr>
          <w:ilvl w:val="0"/>
          <w:numId w:val="28"/>
        </w:numPr>
        <w:jc w:val="both"/>
        <w:rPr>
          <w:rFonts w:cs="Arial"/>
          <w:lang w:val="es-PE" w:eastAsia="es-PE"/>
        </w:rPr>
      </w:pPr>
      <w:r w:rsidRPr="00373F85">
        <w:rPr>
          <w:rFonts w:cs="Arial"/>
          <w:lang w:val="es-PE" w:eastAsia="es-PE"/>
        </w:rPr>
        <w:t xml:space="preserve">En caso de ser Eclipse anterior a la compatibilidad del </w:t>
      </w:r>
      <w:proofErr w:type="spellStart"/>
      <w:r w:rsidRPr="00373F85">
        <w:rPr>
          <w:rFonts w:cs="Arial"/>
          <w:lang w:val="es-PE" w:eastAsia="es-PE"/>
        </w:rPr>
        <w:t>plugin</w:t>
      </w:r>
      <w:proofErr w:type="spellEnd"/>
      <w:r w:rsidRPr="00373F85">
        <w:rPr>
          <w:rFonts w:cs="Arial"/>
          <w:lang w:val="es-PE" w:eastAsia="es-PE"/>
        </w:rPr>
        <w:t xml:space="preserve"> el proceso de instalación preguntará cuál de las alternativas de solución usará, se recomienda usar el de la imagen</w:t>
      </w:r>
      <w:r w:rsidR="00364A6A" w:rsidRPr="00373F85">
        <w:rPr>
          <w:rFonts w:cs="Arial"/>
          <w:lang w:val="es-PE" w:eastAsia="es-PE"/>
        </w:rPr>
        <w:t xml:space="preserve"> y dar clic en “</w:t>
      </w:r>
      <w:proofErr w:type="spellStart"/>
      <w:r w:rsidR="00364A6A" w:rsidRPr="00373F85">
        <w:rPr>
          <w:rFonts w:cs="Arial"/>
          <w:lang w:val="es-PE" w:eastAsia="es-PE"/>
        </w:rPr>
        <w:t>Confirm</w:t>
      </w:r>
      <w:proofErr w:type="spellEnd"/>
      <w:r w:rsidR="00364A6A" w:rsidRPr="00373F85">
        <w:rPr>
          <w:rFonts w:cs="Arial"/>
          <w:lang w:val="es-PE" w:eastAsia="es-PE"/>
        </w:rPr>
        <w:t xml:space="preserve"> &gt;”</w:t>
      </w:r>
      <w:r w:rsidRPr="00373F85">
        <w:rPr>
          <w:rFonts w:cs="Arial"/>
          <w:lang w:val="es-PE" w:eastAsia="es-PE"/>
        </w:rPr>
        <w:t>:</w:t>
      </w:r>
    </w:p>
    <w:p w14:paraId="303FE99E" w14:textId="11CA2FCF" w:rsidR="00E87C65" w:rsidRPr="00373F85" w:rsidRDefault="00E87C65" w:rsidP="00E87C65">
      <w:pPr>
        <w:pStyle w:val="Prrafodelista"/>
        <w:ind w:left="1154"/>
        <w:jc w:val="center"/>
        <w:rPr>
          <w:rFonts w:cs="Arial"/>
          <w:lang w:val="es-PE" w:eastAsia="es-PE"/>
        </w:rPr>
      </w:pPr>
      <w:r w:rsidRPr="00373F85">
        <w:rPr>
          <w:rFonts w:cs="Arial"/>
          <w:noProof/>
          <w:lang w:val="es-PE" w:eastAsia="es-PE"/>
        </w:rPr>
        <w:drawing>
          <wp:inline distT="0" distB="0" distL="0" distR="0" wp14:anchorId="7B3D131C" wp14:editId="477D068B">
            <wp:extent cx="3657600" cy="346852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685" cy="3477141"/>
                    </a:xfrm>
                    <a:prstGeom prst="rect">
                      <a:avLst/>
                    </a:prstGeom>
                    <a:noFill/>
                    <a:ln>
                      <a:noFill/>
                    </a:ln>
                  </pic:spPr>
                </pic:pic>
              </a:graphicData>
            </a:graphic>
          </wp:inline>
        </w:drawing>
      </w:r>
    </w:p>
    <w:p w14:paraId="196A8064" w14:textId="77777777" w:rsidR="00364A6A" w:rsidRPr="00373F85" w:rsidRDefault="00364A6A" w:rsidP="00E87C65">
      <w:pPr>
        <w:pStyle w:val="Prrafodelista"/>
        <w:ind w:left="1154"/>
        <w:jc w:val="center"/>
        <w:rPr>
          <w:rFonts w:cs="Arial"/>
          <w:lang w:val="es-PE" w:eastAsia="es-PE"/>
        </w:rPr>
      </w:pPr>
    </w:p>
    <w:p w14:paraId="25CC4948" w14:textId="6C30ED16" w:rsidR="00364A6A" w:rsidRPr="00373F85" w:rsidRDefault="00364A6A" w:rsidP="00364A6A">
      <w:pPr>
        <w:pStyle w:val="Prrafodelista"/>
        <w:numPr>
          <w:ilvl w:val="0"/>
          <w:numId w:val="28"/>
        </w:numPr>
        <w:jc w:val="both"/>
        <w:rPr>
          <w:rFonts w:cs="Arial"/>
          <w:lang w:val="es-PE" w:eastAsia="es-PE"/>
        </w:rPr>
      </w:pPr>
      <w:r w:rsidRPr="00373F85">
        <w:rPr>
          <w:rFonts w:cs="Arial"/>
          <w:lang w:val="es-PE" w:eastAsia="es-PE"/>
        </w:rPr>
        <w:t>Aceptar los términos y condiciones y dar clic en “</w:t>
      </w:r>
      <w:proofErr w:type="spellStart"/>
      <w:r w:rsidRPr="00373F85">
        <w:rPr>
          <w:rFonts w:cs="Arial"/>
          <w:lang w:val="es-PE" w:eastAsia="es-PE"/>
        </w:rPr>
        <w:t>Finish</w:t>
      </w:r>
      <w:proofErr w:type="spellEnd"/>
      <w:r w:rsidRPr="00373F85">
        <w:rPr>
          <w:rFonts w:cs="Arial"/>
          <w:lang w:val="es-PE" w:eastAsia="es-PE"/>
        </w:rPr>
        <w:t>”</w:t>
      </w:r>
    </w:p>
    <w:p w14:paraId="21A14157" w14:textId="3A39071D" w:rsidR="00364A6A" w:rsidRPr="00373F85" w:rsidRDefault="00364A6A" w:rsidP="00E87C65">
      <w:pPr>
        <w:pStyle w:val="Prrafodelista"/>
        <w:ind w:left="1154"/>
        <w:jc w:val="center"/>
        <w:rPr>
          <w:rFonts w:cs="Arial"/>
          <w:lang w:val="es-PE" w:eastAsia="es-PE"/>
        </w:rPr>
      </w:pPr>
      <w:r w:rsidRPr="00373F85">
        <w:rPr>
          <w:rFonts w:cs="Arial"/>
          <w:noProof/>
          <w:lang w:val="es-PE" w:eastAsia="es-PE"/>
        </w:rPr>
        <w:lastRenderedPageBreak/>
        <w:drawing>
          <wp:inline distT="0" distB="0" distL="0" distR="0" wp14:anchorId="7490D261" wp14:editId="77C65089">
            <wp:extent cx="3560193" cy="333375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3581" cy="3336923"/>
                    </a:xfrm>
                    <a:prstGeom prst="rect">
                      <a:avLst/>
                    </a:prstGeom>
                    <a:noFill/>
                    <a:ln>
                      <a:noFill/>
                    </a:ln>
                  </pic:spPr>
                </pic:pic>
              </a:graphicData>
            </a:graphic>
          </wp:inline>
        </w:drawing>
      </w:r>
    </w:p>
    <w:p w14:paraId="6EBA4A89" w14:textId="77777777" w:rsidR="008C5BC0" w:rsidRPr="00373F85" w:rsidRDefault="008C5BC0" w:rsidP="008C5BC0">
      <w:pPr>
        <w:jc w:val="both"/>
        <w:rPr>
          <w:rFonts w:cs="Arial"/>
          <w:b/>
          <w:lang w:val="es-PE" w:eastAsia="es-PE"/>
        </w:rPr>
      </w:pPr>
    </w:p>
    <w:p w14:paraId="682960F9" w14:textId="7F2E60FD" w:rsidR="00056213" w:rsidRPr="00373F85" w:rsidRDefault="00056213" w:rsidP="00056213">
      <w:pPr>
        <w:pStyle w:val="Prrafodelista"/>
        <w:numPr>
          <w:ilvl w:val="0"/>
          <w:numId w:val="28"/>
        </w:numPr>
        <w:jc w:val="both"/>
        <w:rPr>
          <w:rFonts w:cs="Arial"/>
          <w:lang w:val="es-PE" w:eastAsia="es-PE"/>
        </w:rPr>
      </w:pPr>
      <w:r w:rsidRPr="00373F85">
        <w:rPr>
          <w:rFonts w:cs="Arial"/>
          <w:lang w:val="es-PE" w:eastAsia="es-PE"/>
        </w:rPr>
        <w:t>Aceptar el continuar con la instalación y al terminar reiniciar el IDE:</w:t>
      </w:r>
    </w:p>
    <w:p w14:paraId="49E6D739" w14:textId="11361D99" w:rsidR="00056213" w:rsidRPr="00373F85" w:rsidRDefault="00056213" w:rsidP="00056213">
      <w:pPr>
        <w:ind w:left="1154"/>
        <w:jc w:val="center"/>
        <w:rPr>
          <w:rFonts w:cs="Arial"/>
          <w:b/>
          <w:lang w:val="es-PE" w:eastAsia="es-PE"/>
        </w:rPr>
      </w:pPr>
      <w:r w:rsidRPr="00373F85">
        <w:rPr>
          <w:rFonts w:cs="Arial"/>
          <w:b/>
          <w:noProof/>
          <w:lang w:val="es-PE" w:eastAsia="es-PE"/>
        </w:rPr>
        <w:drawing>
          <wp:inline distT="0" distB="0" distL="0" distR="0" wp14:anchorId="38CAB2EC" wp14:editId="09954B42">
            <wp:extent cx="3505200" cy="1730887"/>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7119" cy="1736773"/>
                    </a:xfrm>
                    <a:prstGeom prst="rect">
                      <a:avLst/>
                    </a:prstGeom>
                    <a:noFill/>
                    <a:ln>
                      <a:noFill/>
                    </a:ln>
                  </pic:spPr>
                </pic:pic>
              </a:graphicData>
            </a:graphic>
          </wp:inline>
        </w:drawing>
      </w:r>
    </w:p>
    <w:p w14:paraId="14EFAFD6" w14:textId="77777777" w:rsidR="00453471" w:rsidRPr="00373F85" w:rsidRDefault="00453471" w:rsidP="00056213">
      <w:pPr>
        <w:ind w:left="1154"/>
        <w:jc w:val="center"/>
        <w:rPr>
          <w:rFonts w:cs="Arial"/>
          <w:b/>
          <w:lang w:val="es-PE" w:eastAsia="es-PE"/>
        </w:rPr>
      </w:pPr>
    </w:p>
    <w:p w14:paraId="472A51B5" w14:textId="7A801DA6" w:rsidR="008C5BC0" w:rsidRPr="00373F85" w:rsidRDefault="008C5BC0" w:rsidP="004E5777">
      <w:pPr>
        <w:pStyle w:val="Prrafodelista"/>
        <w:numPr>
          <w:ilvl w:val="2"/>
          <w:numId w:val="18"/>
        </w:numPr>
        <w:jc w:val="both"/>
        <w:outlineLvl w:val="2"/>
        <w:rPr>
          <w:rFonts w:cs="Arial"/>
          <w:b/>
          <w:lang w:val="es-PE" w:eastAsia="es-PE"/>
        </w:rPr>
      </w:pPr>
      <w:bookmarkStart w:id="15" w:name="_Toc500215169"/>
      <w:r w:rsidRPr="00373F85">
        <w:rPr>
          <w:rFonts w:cs="Arial"/>
          <w:b/>
          <w:lang w:val="es-PE" w:eastAsia="es-PE"/>
        </w:rPr>
        <w:t>Administrar repositorios en servidor</w:t>
      </w:r>
      <w:bookmarkEnd w:id="15"/>
    </w:p>
    <w:p w14:paraId="1A9A03BD" w14:textId="4BCA7EA7" w:rsidR="004B43DA" w:rsidRPr="00373F85" w:rsidRDefault="004B43DA" w:rsidP="004B43DA">
      <w:pPr>
        <w:pStyle w:val="Prrafodelista"/>
        <w:numPr>
          <w:ilvl w:val="0"/>
          <w:numId w:val="28"/>
        </w:numPr>
        <w:jc w:val="both"/>
        <w:rPr>
          <w:rFonts w:cs="Arial"/>
          <w:lang w:val="es-PE" w:eastAsia="es-PE"/>
        </w:rPr>
      </w:pPr>
      <w:r w:rsidRPr="00373F85">
        <w:rPr>
          <w:rFonts w:cs="Arial"/>
          <w:lang w:val="es-PE" w:eastAsia="es-PE"/>
        </w:rPr>
        <w:t>Acceder por SSH al servidor que proporciona el servicio SVN (192.168.32.40)</w:t>
      </w:r>
    </w:p>
    <w:p w14:paraId="3269A383" w14:textId="20C0F087" w:rsidR="004B43DA" w:rsidRPr="00373F85" w:rsidRDefault="004B43DA" w:rsidP="004B43DA">
      <w:pPr>
        <w:pStyle w:val="Prrafodelista"/>
        <w:numPr>
          <w:ilvl w:val="0"/>
          <w:numId w:val="28"/>
        </w:numPr>
        <w:jc w:val="both"/>
        <w:rPr>
          <w:rFonts w:cs="Arial"/>
          <w:lang w:val="es-PE" w:eastAsia="es-PE"/>
        </w:rPr>
      </w:pPr>
      <w:r w:rsidRPr="00373F85">
        <w:rPr>
          <w:rFonts w:cs="Arial"/>
          <w:lang w:val="es-PE" w:eastAsia="es-PE"/>
        </w:rPr>
        <w:t xml:space="preserve">Ingresar a la  línea de comandos del contenedor </w:t>
      </w:r>
      <w:proofErr w:type="spellStart"/>
      <w:r w:rsidRPr="00373F85">
        <w:rPr>
          <w:rFonts w:cs="Arial"/>
          <w:lang w:val="es-PE" w:eastAsia="es-PE"/>
        </w:rPr>
        <w:t>docker</w:t>
      </w:r>
      <w:proofErr w:type="spellEnd"/>
      <w:r w:rsidRPr="00373F85">
        <w:rPr>
          <w:rFonts w:cs="Arial"/>
          <w:lang w:val="es-PE" w:eastAsia="es-PE"/>
        </w:rPr>
        <w:t xml:space="preserve"> que ejecuta el SVN:</w:t>
      </w:r>
    </w:p>
    <w:p w14:paraId="24C47B75" w14:textId="31B28730" w:rsidR="004B43DA" w:rsidRPr="00373F85" w:rsidRDefault="004B43DA" w:rsidP="004B43DA">
      <w:pPr>
        <w:pStyle w:val="Prrafodelista"/>
        <w:ind w:left="1776"/>
        <w:jc w:val="both"/>
        <w:rPr>
          <w:rFonts w:cs="Arial"/>
          <w:lang w:val="es-PE" w:eastAsia="es-PE"/>
        </w:rPr>
      </w:pPr>
      <w:r w:rsidRPr="00373F85">
        <w:rPr>
          <w:rFonts w:cs="Arial"/>
          <w:lang w:val="es-PE" w:eastAsia="es-PE"/>
        </w:rPr>
        <w:t xml:space="preserve">$ </w:t>
      </w:r>
      <w:proofErr w:type="spellStart"/>
      <w:proofErr w:type="gramStart"/>
      <w:r w:rsidRPr="00373F85">
        <w:rPr>
          <w:rFonts w:cs="Arial"/>
          <w:lang w:val="es-PE" w:eastAsia="es-PE"/>
        </w:rPr>
        <w:t>docker</w:t>
      </w:r>
      <w:proofErr w:type="spellEnd"/>
      <w:proofErr w:type="gramEnd"/>
      <w:r w:rsidRPr="00373F85">
        <w:rPr>
          <w:rFonts w:cs="Arial"/>
          <w:lang w:val="es-PE" w:eastAsia="es-PE"/>
        </w:rPr>
        <w:t xml:space="preserve"> </w:t>
      </w:r>
      <w:proofErr w:type="spellStart"/>
      <w:r w:rsidRPr="00373F85">
        <w:rPr>
          <w:rFonts w:cs="Arial"/>
          <w:lang w:val="es-PE" w:eastAsia="es-PE"/>
        </w:rPr>
        <w:t>exec</w:t>
      </w:r>
      <w:proofErr w:type="spellEnd"/>
      <w:r w:rsidRPr="00373F85">
        <w:rPr>
          <w:rFonts w:cs="Arial"/>
          <w:lang w:val="es-PE" w:eastAsia="es-PE"/>
        </w:rPr>
        <w:t xml:space="preserve"> --</w:t>
      </w:r>
      <w:proofErr w:type="spellStart"/>
      <w:r w:rsidRPr="00373F85">
        <w:rPr>
          <w:rFonts w:cs="Arial"/>
          <w:lang w:val="es-PE" w:eastAsia="es-PE"/>
        </w:rPr>
        <w:t>it</w:t>
      </w:r>
      <w:proofErr w:type="spellEnd"/>
      <w:r w:rsidRPr="00373F85">
        <w:rPr>
          <w:rFonts w:cs="Arial"/>
          <w:lang w:val="es-PE" w:eastAsia="es-PE"/>
        </w:rPr>
        <w:t xml:space="preserve">  repfsw-svn1  /</w:t>
      </w:r>
      <w:proofErr w:type="spellStart"/>
      <w:r w:rsidRPr="00373F85">
        <w:rPr>
          <w:rFonts w:cs="Arial"/>
          <w:lang w:val="es-PE" w:eastAsia="es-PE"/>
        </w:rPr>
        <w:t>bin</w:t>
      </w:r>
      <w:proofErr w:type="spellEnd"/>
      <w:r w:rsidRPr="00373F85">
        <w:rPr>
          <w:rFonts w:cs="Arial"/>
          <w:lang w:val="es-PE" w:eastAsia="es-PE"/>
        </w:rPr>
        <w:t>/</w:t>
      </w:r>
      <w:proofErr w:type="spellStart"/>
      <w:r w:rsidRPr="00373F85">
        <w:rPr>
          <w:rFonts w:cs="Arial"/>
          <w:lang w:val="es-PE" w:eastAsia="es-PE"/>
        </w:rPr>
        <w:t>sh</w:t>
      </w:r>
      <w:proofErr w:type="spellEnd"/>
    </w:p>
    <w:p w14:paraId="70FB23C2" w14:textId="77777777" w:rsidR="004B43DA" w:rsidRPr="00373F85" w:rsidRDefault="004B43DA" w:rsidP="004B43DA">
      <w:pPr>
        <w:pStyle w:val="Prrafodelista"/>
        <w:ind w:left="1776"/>
        <w:jc w:val="both"/>
        <w:rPr>
          <w:rFonts w:cs="Arial"/>
          <w:lang w:val="es-PE" w:eastAsia="es-PE"/>
        </w:rPr>
      </w:pPr>
    </w:p>
    <w:p w14:paraId="50A55001" w14:textId="40AFFAB9" w:rsidR="004B43DA" w:rsidRPr="00373F85" w:rsidRDefault="004B43DA" w:rsidP="004B43DA">
      <w:pPr>
        <w:pStyle w:val="Prrafodelista"/>
        <w:numPr>
          <w:ilvl w:val="0"/>
          <w:numId w:val="28"/>
        </w:numPr>
        <w:ind w:left="1775"/>
        <w:jc w:val="both"/>
        <w:rPr>
          <w:rFonts w:cs="Arial"/>
          <w:lang w:val="es-PE" w:eastAsia="es-PE"/>
        </w:rPr>
      </w:pPr>
      <w:r w:rsidRPr="00373F85">
        <w:rPr>
          <w:rFonts w:cs="Arial"/>
          <w:lang w:val="es-PE" w:eastAsia="es-PE"/>
        </w:rPr>
        <w:t>Para CREAR REPOSITORIO SVN de nombre</w:t>
      </w:r>
      <w:r w:rsidRPr="00373F85">
        <w:rPr>
          <w:rFonts w:cs="Arial"/>
          <w:lang w:val="es-PE"/>
        </w:rPr>
        <w:t xml:space="preserve"> new-repo</w:t>
      </w:r>
      <w:r w:rsidRPr="00373F85">
        <w:rPr>
          <w:rFonts w:cs="Arial"/>
          <w:lang w:val="es-PE" w:eastAsia="es-PE"/>
        </w:rPr>
        <w:t>:</w:t>
      </w:r>
    </w:p>
    <w:p w14:paraId="79F396D3" w14:textId="77777777" w:rsidR="004B43DA" w:rsidRPr="00373F85" w:rsidRDefault="004B43DA" w:rsidP="004B43DA">
      <w:pPr>
        <w:ind w:left="1775"/>
        <w:jc w:val="both"/>
        <w:rPr>
          <w:rFonts w:cs="Arial"/>
          <w:lang w:val="es-PE"/>
        </w:rPr>
      </w:pPr>
      <w:r w:rsidRPr="00373F85">
        <w:rPr>
          <w:rFonts w:cs="Arial"/>
          <w:lang w:val="es-PE"/>
        </w:rPr>
        <w:t xml:space="preserve">$ </w:t>
      </w:r>
      <w:proofErr w:type="gramStart"/>
      <w:r w:rsidRPr="00373F85">
        <w:rPr>
          <w:rFonts w:cs="Arial"/>
          <w:lang w:val="es-PE"/>
        </w:rPr>
        <w:t>cd</w:t>
      </w:r>
      <w:proofErr w:type="gramEnd"/>
      <w:r w:rsidRPr="00373F85">
        <w:rPr>
          <w:rFonts w:cs="Arial"/>
          <w:lang w:val="es-PE"/>
        </w:rPr>
        <w:t xml:space="preserve"> /home/</w:t>
      </w:r>
      <w:proofErr w:type="spellStart"/>
      <w:r w:rsidRPr="00373F85">
        <w:rPr>
          <w:rFonts w:cs="Arial"/>
          <w:lang w:val="es-PE"/>
        </w:rPr>
        <w:t>svn</w:t>
      </w:r>
      <w:proofErr w:type="spellEnd"/>
      <w:r w:rsidRPr="00373F85">
        <w:rPr>
          <w:rFonts w:cs="Arial"/>
          <w:lang w:val="es-PE"/>
        </w:rPr>
        <w:t>/data</w:t>
      </w:r>
    </w:p>
    <w:p w14:paraId="10EE106B" w14:textId="460E1460" w:rsidR="004B43DA" w:rsidRPr="00373F85" w:rsidRDefault="004B43DA" w:rsidP="004B43DA">
      <w:pPr>
        <w:ind w:left="1775"/>
        <w:jc w:val="both"/>
        <w:rPr>
          <w:rFonts w:cs="Arial"/>
          <w:lang w:val="es-PE"/>
        </w:rPr>
      </w:pPr>
      <w:r w:rsidRPr="00373F85">
        <w:rPr>
          <w:rFonts w:cs="Arial"/>
          <w:lang w:val="es-PE"/>
        </w:rPr>
        <w:t xml:space="preserve">$ </w:t>
      </w:r>
      <w:proofErr w:type="spellStart"/>
      <w:proofErr w:type="gramStart"/>
      <w:r w:rsidRPr="00373F85">
        <w:rPr>
          <w:rFonts w:cs="Arial"/>
          <w:lang w:val="es-PE"/>
        </w:rPr>
        <w:t>svnadmin</w:t>
      </w:r>
      <w:proofErr w:type="spellEnd"/>
      <w:proofErr w:type="gramEnd"/>
      <w:r w:rsidRPr="00373F85">
        <w:rPr>
          <w:rFonts w:cs="Arial"/>
          <w:lang w:val="es-PE"/>
        </w:rPr>
        <w:t xml:space="preserve"> </w:t>
      </w:r>
      <w:proofErr w:type="spellStart"/>
      <w:r w:rsidRPr="00373F85">
        <w:rPr>
          <w:rFonts w:cs="Arial"/>
          <w:lang w:val="es-PE"/>
        </w:rPr>
        <w:t>create</w:t>
      </w:r>
      <w:proofErr w:type="spellEnd"/>
      <w:r w:rsidRPr="00373F85">
        <w:rPr>
          <w:rFonts w:cs="Arial"/>
          <w:lang w:val="es-PE"/>
        </w:rPr>
        <w:t xml:space="preserve"> </w:t>
      </w:r>
      <w:r w:rsidRPr="00373F85">
        <w:rPr>
          <w:rFonts w:cs="Arial"/>
          <w:b/>
          <w:lang w:val="es-PE"/>
        </w:rPr>
        <w:t>new-repo</w:t>
      </w:r>
    </w:p>
    <w:p w14:paraId="53420192" w14:textId="31CD1475" w:rsidR="004B43DA" w:rsidRPr="00373F85" w:rsidRDefault="004B43DA" w:rsidP="004B43DA">
      <w:pPr>
        <w:ind w:left="1775"/>
        <w:jc w:val="both"/>
        <w:rPr>
          <w:rFonts w:cs="Arial"/>
          <w:lang w:val="es-PE"/>
        </w:rPr>
      </w:pPr>
      <w:r w:rsidRPr="00373F85">
        <w:rPr>
          <w:rFonts w:cs="Arial"/>
          <w:lang w:val="es-PE"/>
        </w:rPr>
        <w:t xml:space="preserve">$ </w:t>
      </w:r>
      <w:proofErr w:type="spellStart"/>
      <w:proofErr w:type="gramStart"/>
      <w:r w:rsidRPr="00373F85">
        <w:rPr>
          <w:rFonts w:cs="Arial"/>
          <w:lang w:val="es-PE"/>
        </w:rPr>
        <w:t>chown</w:t>
      </w:r>
      <w:proofErr w:type="spellEnd"/>
      <w:proofErr w:type="gramEnd"/>
      <w:r w:rsidRPr="00373F85">
        <w:rPr>
          <w:rFonts w:cs="Arial"/>
          <w:lang w:val="es-PE"/>
        </w:rPr>
        <w:t xml:space="preserve"> -R </w:t>
      </w:r>
      <w:proofErr w:type="spellStart"/>
      <w:r w:rsidRPr="00373F85">
        <w:rPr>
          <w:rFonts w:cs="Arial"/>
          <w:highlight w:val="yellow"/>
          <w:lang w:val="es-PE"/>
        </w:rPr>
        <w:t>apache.apache</w:t>
      </w:r>
      <w:proofErr w:type="spellEnd"/>
      <w:r w:rsidRPr="00373F85">
        <w:rPr>
          <w:rFonts w:cs="Arial"/>
          <w:lang w:val="es-PE"/>
        </w:rPr>
        <w:t xml:space="preserve"> /home/</w:t>
      </w:r>
      <w:proofErr w:type="spellStart"/>
      <w:r w:rsidRPr="00373F85">
        <w:rPr>
          <w:rFonts w:cs="Arial"/>
          <w:lang w:val="es-PE"/>
        </w:rPr>
        <w:t>svn</w:t>
      </w:r>
      <w:proofErr w:type="spellEnd"/>
      <w:r w:rsidRPr="00373F85">
        <w:rPr>
          <w:rFonts w:cs="Arial"/>
          <w:lang w:val="es-PE"/>
        </w:rPr>
        <w:t>/data/</w:t>
      </w:r>
      <w:r w:rsidRPr="00373F85">
        <w:rPr>
          <w:rFonts w:cs="Arial"/>
          <w:b/>
          <w:lang w:val="es-PE"/>
        </w:rPr>
        <w:t>new-repo</w:t>
      </w:r>
    </w:p>
    <w:p w14:paraId="692EDE2B" w14:textId="77777777" w:rsidR="004B43DA" w:rsidRPr="00373F85" w:rsidRDefault="004B43DA" w:rsidP="004B43DA">
      <w:pPr>
        <w:ind w:left="1775"/>
        <w:jc w:val="both"/>
        <w:rPr>
          <w:rFonts w:cs="Arial"/>
          <w:lang w:val="es-PE"/>
        </w:rPr>
      </w:pPr>
    </w:p>
    <w:p w14:paraId="5769D17B" w14:textId="77777777" w:rsidR="004B43DA" w:rsidRPr="00373F85" w:rsidRDefault="004B43DA" w:rsidP="004B43DA">
      <w:pPr>
        <w:pStyle w:val="Prrafodelista"/>
        <w:ind w:left="1776"/>
        <w:jc w:val="both"/>
        <w:rPr>
          <w:rFonts w:cs="Arial"/>
          <w:lang w:val="es-PE" w:eastAsia="es-PE"/>
        </w:rPr>
      </w:pPr>
    </w:p>
    <w:p w14:paraId="1AAE86BC" w14:textId="77777777" w:rsidR="004B43DA" w:rsidRPr="00373F85" w:rsidRDefault="004B43DA" w:rsidP="004B43DA">
      <w:pPr>
        <w:pStyle w:val="Prrafodelista"/>
        <w:ind w:left="1776"/>
        <w:jc w:val="both"/>
        <w:rPr>
          <w:rFonts w:cs="Arial"/>
          <w:lang w:val="es-PE" w:eastAsia="es-PE"/>
        </w:rPr>
      </w:pPr>
    </w:p>
    <w:p w14:paraId="3CE3472F" w14:textId="77777777" w:rsidR="001B6754" w:rsidRPr="00373F85" w:rsidRDefault="001B6754" w:rsidP="001B6754">
      <w:pPr>
        <w:pStyle w:val="Prrafodelista"/>
        <w:ind w:left="1154"/>
        <w:jc w:val="both"/>
        <w:rPr>
          <w:rFonts w:cs="Arial"/>
          <w:b/>
          <w:lang w:val="es-PE" w:eastAsia="es-PE"/>
        </w:rPr>
      </w:pPr>
    </w:p>
    <w:p w14:paraId="36212870" w14:textId="29C2BBED" w:rsidR="00E7444B" w:rsidRPr="00373F85" w:rsidRDefault="005537F2" w:rsidP="00E7444B">
      <w:pPr>
        <w:pStyle w:val="Prrafodelista"/>
        <w:numPr>
          <w:ilvl w:val="1"/>
          <w:numId w:val="18"/>
        </w:numPr>
        <w:jc w:val="both"/>
        <w:outlineLvl w:val="1"/>
        <w:rPr>
          <w:rFonts w:cs="Arial"/>
          <w:b/>
          <w:lang w:val="es-PE" w:eastAsia="es-PE"/>
        </w:rPr>
      </w:pPr>
      <w:bookmarkStart w:id="16" w:name="_Toc500215170"/>
      <w:r w:rsidRPr="00373F85">
        <w:rPr>
          <w:rFonts w:cs="Arial"/>
          <w:b/>
          <w:lang w:val="es-PE" w:eastAsia="es-PE"/>
        </w:rPr>
        <w:t xml:space="preserve">INTEGRACIÓN </w:t>
      </w:r>
      <w:r w:rsidR="00E7444B" w:rsidRPr="00373F85">
        <w:rPr>
          <w:rFonts w:cs="Arial"/>
          <w:b/>
          <w:lang w:val="es-PE" w:eastAsia="es-PE"/>
        </w:rPr>
        <w:t>CON NEXUS</w:t>
      </w:r>
      <w:bookmarkEnd w:id="16"/>
    </w:p>
    <w:p w14:paraId="1A926DB4" w14:textId="108E2548" w:rsidR="007436F8" w:rsidRPr="00373F85" w:rsidRDefault="007436F8" w:rsidP="007436F8">
      <w:pPr>
        <w:ind w:left="708"/>
        <w:jc w:val="both"/>
        <w:rPr>
          <w:rFonts w:cs="Arial"/>
          <w:lang w:val="es-PE" w:eastAsia="es-PE"/>
        </w:rPr>
      </w:pPr>
      <w:r w:rsidRPr="00373F85">
        <w:rPr>
          <w:rFonts w:cs="Arial"/>
          <w:lang w:val="es-PE" w:eastAsia="es-PE"/>
        </w:rPr>
        <w:t xml:space="preserve">El servicio NEXUS 3.6.1 se encuentra publicado en la URL </w:t>
      </w:r>
      <w:hyperlink r:id="rId25" w:history="1">
        <w:r w:rsidRPr="00373F85">
          <w:rPr>
            <w:rStyle w:val="Hipervnculo"/>
            <w:rFonts w:cs="Arial"/>
            <w:b/>
            <w:lang w:val="es-PE" w:eastAsia="es-PE"/>
          </w:rPr>
          <w:t>https://192.168.32.40/</w:t>
        </w:r>
      </w:hyperlink>
      <w:r w:rsidRPr="00373F85">
        <w:rPr>
          <w:rFonts w:cs="Arial"/>
          <w:b/>
          <w:color w:val="0000FF"/>
          <w:u w:val="single"/>
          <w:lang w:val="es-PE" w:eastAsia="es-PE"/>
        </w:rPr>
        <w:t>nexus3</w:t>
      </w:r>
    </w:p>
    <w:p w14:paraId="0E8189DC" w14:textId="77777777" w:rsidR="007436F8" w:rsidRPr="00373F85" w:rsidRDefault="007436F8" w:rsidP="007436F8">
      <w:pPr>
        <w:pStyle w:val="Prrafodelista"/>
        <w:ind w:left="794"/>
        <w:jc w:val="both"/>
        <w:rPr>
          <w:rFonts w:cs="Arial"/>
          <w:b/>
          <w:lang w:val="es-PE" w:eastAsia="es-PE"/>
        </w:rPr>
      </w:pPr>
    </w:p>
    <w:p w14:paraId="66A923DA" w14:textId="17DFF00B" w:rsidR="00DF7A12" w:rsidRPr="00373F85" w:rsidRDefault="00DF7A12" w:rsidP="00E22072">
      <w:pPr>
        <w:pStyle w:val="Prrafodelista"/>
        <w:numPr>
          <w:ilvl w:val="2"/>
          <w:numId w:val="18"/>
        </w:numPr>
        <w:jc w:val="both"/>
        <w:outlineLvl w:val="2"/>
        <w:rPr>
          <w:rFonts w:cs="Arial"/>
          <w:b/>
          <w:lang w:val="es-PE" w:eastAsia="es-PE"/>
        </w:rPr>
      </w:pPr>
      <w:bookmarkStart w:id="17" w:name="_Toc500215171"/>
      <w:r w:rsidRPr="00373F85">
        <w:rPr>
          <w:rFonts w:cs="Arial"/>
          <w:b/>
          <w:lang w:val="es-PE" w:eastAsia="es-PE"/>
        </w:rPr>
        <w:t>Instalación de maven</w:t>
      </w:r>
      <w:bookmarkEnd w:id="17"/>
    </w:p>
    <w:p w14:paraId="7DCC491E" w14:textId="0D6A8116" w:rsidR="00DF0AE5" w:rsidRPr="00373F85" w:rsidRDefault="00056213" w:rsidP="00056213">
      <w:pPr>
        <w:pStyle w:val="Prrafodelista"/>
        <w:numPr>
          <w:ilvl w:val="0"/>
          <w:numId w:val="28"/>
        </w:numPr>
        <w:jc w:val="both"/>
        <w:rPr>
          <w:rFonts w:cs="Arial"/>
          <w:lang w:val="es-PE" w:eastAsia="es-PE"/>
        </w:rPr>
      </w:pPr>
      <w:r w:rsidRPr="00373F85">
        <w:rPr>
          <w:rFonts w:cs="Arial"/>
          <w:lang w:val="es-PE" w:eastAsia="es-PE"/>
        </w:rPr>
        <w:t>Descomprimir el recurso maven apache-maven-3.5.2.7z en el directorio  “D:\</w:t>
      </w:r>
      <w:proofErr w:type="spellStart"/>
      <w:r w:rsidRPr="00373F85">
        <w:rPr>
          <w:rFonts w:cs="Arial"/>
          <w:lang w:val="es-PE" w:eastAsia="es-PE"/>
        </w:rPr>
        <w:t>sw</w:t>
      </w:r>
      <w:proofErr w:type="spellEnd"/>
      <w:r w:rsidRPr="00373F85">
        <w:rPr>
          <w:rFonts w:cs="Arial"/>
          <w:lang w:val="es-PE" w:eastAsia="es-PE"/>
        </w:rPr>
        <w:t>\app” de manera que se pueda invocar al ejecutable “D:\</w:t>
      </w:r>
      <w:proofErr w:type="spellStart"/>
      <w:r w:rsidRPr="00373F85">
        <w:rPr>
          <w:rFonts w:cs="Arial"/>
          <w:lang w:val="es-PE" w:eastAsia="es-PE"/>
        </w:rPr>
        <w:t>sw</w:t>
      </w:r>
      <w:proofErr w:type="spellEnd"/>
      <w:r w:rsidRPr="00373F85">
        <w:rPr>
          <w:rFonts w:cs="Arial"/>
          <w:lang w:val="es-PE" w:eastAsia="es-PE"/>
        </w:rPr>
        <w:t>\app\apache-maven-3.5.2\</w:t>
      </w:r>
      <w:proofErr w:type="spellStart"/>
      <w:r w:rsidRPr="00373F85">
        <w:rPr>
          <w:rFonts w:cs="Arial"/>
          <w:lang w:val="es-PE" w:eastAsia="es-PE"/>
        </w:rPr>
        <w:t>bin</w:t>
      </w:r>
      <w:proofErr w:type="spellEnd"/>
      <w:r w:rsidRPr="00373F85">
        <w:rPr>
          <w:rFonts w:cs="Arial"/>
          <w:lang w:val="es-PE" w:eastAsia="es-PE"/>
        </w:rPr>
        <w:t>\mvn.cmd”</w:t>
      </w:r>
    </w:p>
    <w:p w14:paraId="658D8D8D" w14:textId="77777777" w:rsidR="0035675F" w:rsidRPr="00373F85" w:rsidRDefault="0035675F" w:rsidP="0035675F">
      <w:pPr>
        <w:pStyle w:val="Prrafodelista"/>
        <w:ind w:left="1776"/>
        <w:jc w:val="both"/>
        <w:rPr>
          <w:rFonts w:cs="Arial"/>
          <w:lang w:val="es-PE" w:eastAsia="es-PE"/>
        </w:rPr>
      </w:pPr>
    </w:p>
    <w:p w14:paraId="4A279DB1" w14:textId="1E10E57F" w:rsidR="00056213" w:rsidRPr="00373F85" w:rsidRDefault="00056213" w:rsidP="00DF0AE5">
      <w:pPr>
        <w:pStyle w:val="Prrafodelista"/>
        <w:numPr>
          <w:ilvl w:val="0"/>
          <w:numId w:val="28"/>
        </w:numPr>
        <w:jc w:val="both"/>
        <w:rPr>
          <w:rFonts w:cs="Arial"/>
          <w:lang w:val="es-PE" w:eastAsia="es-PE"/>
        </w:rPr>
      </w:pPr>
      <w:r w:rsidRPr="00373F85">
        <w:rPr>
          <w:rFonts w:cs="Arial"/>
          <w:lang w:val="es-PE" w:eastAsia="es-PE"/>
        </w:rPr>
        <w:lastRenderedPageBreak/>
        <w:t>Agregar las variables de sistema:</w:t>
      </w:r>
    </w:p>
    <w:p w14:paraId="059D6618" w14:textId="33CC4671" w:rsidR="0035675F" w:rsidRPr="00373F85" w:rsidRDefault="0035675F" w:rsidP="0035675F">
      <w:pPr>
        <w:pStyle w:val="Prrafodelista"/>
        <w:ind w:left="1776"/>
        <w:jc w:val="both"/>
        <w:rPr>
          <w:rFonts w:cs="Arial"/>
          <w:lang w:val="es-PE" w:eastAsia="es-PE"/>
        </w:rPr>
      </w:pPr>
      <w:bookmarkStart w:id="18" w:name="OLE_LINK5"/>
      <w:r w:rsidRPr="00373F85">
        <w:rPr>
          <w:rFonts w:cs="Arial"/>
          <w:lang w:val="es-PE" w:eastAsia="es-PE"/>
        </w:rPr>
        <w:t>M2_HOME</w:t>
      </w:r>
      <w:bookmarkEnd w:id="18"/>
      <w:r w:rsidRPr="00373F85">
        <w:rPr>
          <w:rFonts w:cs="Arial"/>
          <w:lang w:val="es-PE" w:eastAsia="es-PE"/>
        </w:rPr>
        <w:t xml:space="preserve"> = D:\sw\app\apache-maven-3.5.2</w:t>
      </w:r>
    </w:p>
    <w:p w14:paraId="3EB73B50" w14:textId="77777777" w:rsidR="0035675F" w:rsidRPr="00373F85" w:rsidRDefault="0035675F" w:rsidP="0035675F">
      <w:pPr>
        <w:pStyle w:val="Prrafodelista"/>
        <w:ind w:left="1776"/>
        <w:jc w:val="both"/>
        <w:rPr>
          <w:rFonts w:cs="Arial"/>
          <w:lang w:val="es-PE" w:eastAsia="es-PE"/>
        </w:rPr>
      </w:pPr>
    </w:p>
    <w:p w14:paraId="50F014CF" w14:textId="77777777" w:rsidR="0035675F" w:rsidRPr="00373F85" w:rsidRDefault="0035675F" w:rsidP="0035675F">
      <w:pPr>
        <w:pStyle w:val="Prrafodelista"/>
        <w:numPr>
          <w:ilvl w:val="0"/>
          <w:numId w:val="28"/>
        </w:numPr>
        <w:jc w:val="both"/>
        <w:rPr>
          <w:rFonts w:cs="Arial"/>
          <w:lang w:val="es-PE" w:eastAsia="es-PE"/>
        </w:rPr>
      </w:pPr>
      <w:r w:rsidRPr="00373F85">
        <w:rPr>
          <w:rFonts w:cs="Arial"/>
          <w:lang w:val="es-PE" w:eastAsia="es-PE"/>
        </w:rPr>
        <w:t>Modificar el PATH del sistema operativo para agregar la variable creada:</w:t>
      </w:r>
    </w:p>
    <w:p w14:paraId="255B1E2B" w14:textId="7037B82D" w:rsidR="0035675F" w:rsidRPr="00373F85" w:rsidRDefault="0035675F" w:rsidP="0035675F">
      <w:pPr>
        <w:pStyle w:val="Prrafodelista"/>
        <w:ind w:left="2124"/>
        <w:jc w:val="both"/>
        <w:rPr>
          <w:rFonts w:cs="Arial"/>
          <w:lang w:val="es-PE" w:eastAsia="es-PE"/>
        </w:rPr>
      </w:pPr>
      <w:r w:rsidRPr="00373F85">
        <w:rPr>
          <w:rFonts w:cs="Arial"/>
          <w:lang w:val="es-PE" w:eastAsia="es-PE"/>
        </w:rPr>
        <w:t xml:space="preserve">PATH </w:t>
      </w:r>
      <w:proofErr w:type="gramStart"/>
      <w:r w:rsidRPr="00373F85">
        <w:rPr>
          <w:rFonts w:cs="Arial"/>
          <w:lang w:val="es-PE" w:eastAsia="es-PE"/>
        </w:rPr>
        <w:t>= …</w:t>
      </w:r>
      <w:proofErr w:type="gramEnd"/>
      <w:r w:rsidRPr="00373F85">
        <w:rPr>
          <w:rFonts w:cs="Arial"/>
          <w:lang w:val="es-PE" w:eastAsia="es-PE"/>
        </w:rPr>
        <w:t>;%M2_HOME%\</w:t>
      </w:r>
      <w:proofErr w:type="spellStart"/>
      <w:r w:rsidRPr="00373F85">
        <w:rPr>
          <w:rFonts w:cs="Arial"/>
          <w:lang w:val="es-PE" w:eastAsia="es-PE"/>
        </w:rPr>
        <w:t>bin</w:t>
      </w:r>
      <w:proofErr w:type="spellEnd"/>
      <w:r w:rsidRPr="00373F85">
        <w:rPr>
          <w:rFonts w:cs="Arial"/>
          <w:lang w:val="es-PE" w:eastAsia="es-PE"/>
        </w:rPr>
        <w:t>;</w:t>
      </w:r>
    </w:p>
    <w:p w14:paraId="52E086A6" w14:textId="77777777" w:rsidR="00123DA6" w:rsidRPr="00373F85" w:rsidRDefault="00123DA6" w:rsidP="00123DA6">
      <w:pPr>
        <w:pStyle w:val="Prrafodelista"/>
        <w:rPr>
          <w:rFonts w:cs="Arial"/>
          <w:lang w:val="es-PE" w:eastAsia="es-PE"/>
        </w:rPr>
      </w:pPr>
    </w:p>
    <w:p w14:paraId="0640503D" w14:textId="670F9347" w:rsidR="00970B44" w:rsidRPr="00373F85" w:rsidRDefault="00970B44" w:rsidP="00970B44">
      <w:pPr>
        <w:pStyle w:val="Prrafodelista"/>
        <w:numPr>
          <w:ilvl w:val="0"/>
          <w:numId w:val="28"/>
        </w:numPr>
        <w:jc w:val="both"/>
        <w:rPr>
          <w:rFonts w:cs="Arial"/>
          <w:lang w:val="es-PE" w:eastAsia="es-PE"/>
        </w:rPr>
      </w:pPr>
      <w:r w:rsidRPr="00373F85">
        <w:rPr>
          <w:rFonts w:cs="Arial"/>
          <w:lang w:val="es-PE" w:eastAsia="es-PE"/>
        </w:rPr>
        <w:t>Verificar el acceso al binario de Maven ejecutando:</w:t>
      </w:r>
    </w:p>
    <w:p w14:paraId="6C52FA71" w14:textId="1DB24B12" w:rsidR="00970B44" w:rsidRPr="00373F85" w:rsidRDefault="00970B44" w:rsidP="00970B44">
      <w:pPr>
        <w:pStyle w:val="Prrafodelista"/>
        <w:ind w:left="2124"/>
        <w:jc w:val="both"/>
        <w:rPr>
          <w:rFonts w:cs="Arial"/>
          <w:lang w:val="es-PE" w:eastAsia="es-PE"/>
        </w:rPr>
      </w:pPr>
      <w:proofErr w:type="gramStart"/>
      <w:r w:rsidRPr="00373F85">
        <w:rPr>
          <w:rFonts w:cs="Arial"/>
          <w:lang w:val="es-PE" w:eastAsia="es-PE"/>
        </w:rPr>
        <w:t>:\</w:t>
      </w:r>
      <w:proofErr w:type="gramEnd"/>
      <w:r w:rsidRPr="00373F85">
        <w:rPr>
          <w:rFonts w:cs="Arial"/>
          <w:lang w:val="es-PE" w:eastAsia="es-PE"/>
        </w:rPr>
        <w:t xml:space="preserve"> </w:t>
      </w:r>
      <w:proofErr w:type="spellStart"/>
      <w:r w:rsidRPr="00373F85">
        <w:rPr>
          <w:rFonts w:cs="Arial"/>
          <w:lang w:val="es-PE" w:eastAsia="es-PE"/>
        </w:rPr>
        <w:t>mvn</w:t>
      </w:r>
      <w:proofErr w:type="spellEnd"/>
      <w:r w:rsidRPr="00373F85">
        <w:rPr>
          <w:rFonts w:cs="Arial"/>
          <w:lang w:val="es-PE" w:eastAsia="es-PE"/>
        </w:rPr>
        <w:t xml:space="preserve"> </w:t>
      </w:r>
      <w:r w:rsidR="006D7DDD" w:rsidRPr="00373F85">
        <w:rPr>
          <w:rFonts w:cs="Arial"/>
          <w:lang w:val="es-PE" w:eastAsia="es-PE"/>
        </w:rPr>
        <w:t>–</w:t>
      </w:r>
      <w:proofErr w:type="spellStart"/>
      <w:r w:rsidRPr="00373F85">
        <w:rPr>
          <w:rFonts w:cs="Arial"/>
          <w:lang w:val="es-PE" w:eastAsia="es-PE"/>
        </w:rPr>
        <w:t>version</w:t>
      </w:r>
      <w:proofErr w:type="spellEnd"/>
    </w:p>
    <w:p w14:paraId="5A396B1F" w14:textId="77777777" w:rsidR="006D7DDD" w:rsidRPr="00373F85" w:rsidRDefault="006D7DDD" w:rsidP="00970B44">
      <w:pPr>
        <w:pStyle w:val="Prrafodelista"/>
        <w:ind w:left="2124"/>
        <w:jc w:val="both"/>
        <w:rPr>
          <w:rFonts w:cs="Arial"/>
          <w:lang w:val="es-PE" w:eastAsia="es-PE"/>
        </w:rPr>
      </w:pPr>
    </w:p>
    <w:p w14:paraId="4CFC05AE" w14:textId="5BF6B4F9" w:rsidR="00123DA6" w:rsidRPr="00373F85" w:rsidRDefault="006D7DDD" w:rsidP="006D7DDD">
      <w:pPr>
        <w:pStyle w:val="Prrafodelista"/>
        <w:numPr>
          <w:ilvl w:val="0"/>
          <w:numId w:val="28"/>
        </w:numPr>
        <w:jc w:val="both"/>
        <w:rPr>
          <w:rFonts w:cs="Arial"/>
          <w:lang w:val="es-PE" w:eastAsia="es-PE"/>
        </w:rPr>
      </w:pPr>
      <w:r w:rsidRPr="00373F85">
        <w:rPr>
          <w:rFonts w:cs="Arial"/>
          <w:lang w:val="es-PE" w:eastAsia="es-PE"/>
        </w:rPr>
        <w:t>Editar el archivo %M2_HOME%\</w:t>
      </w:r>
      <w:proofErr w:type="spellStart"/>
      <w:r w:rsidRPr="00373F85">
        <w:rPr>
          <w:rFonts w:cs="Arial"/>
          <w:lang w:val="es-PE" w:eastAsia="es-PE"/>
        </w:rPr>
        <w:t>conf</w:t>
      </w:r>
      <w:proofErr w:type="spellEnd"/>
      <w:r w:rsidRPr="00373F85">
        <w:rPr>
          <w:rFonts w:cs="Arial"/>
          <w:lang w:val="es-PE" w:eastAsia="es-PE"/>
        </w:rPr>
        <w:t>\</w:t>
      </w:r>
      <w:r w:rsidRPr="00373F85">
        <w:rPr>
          <w:lang w:val="es-PE"/>
        </w:rPr>
        <w:t xml:space="preserve"> </w:t>
      </w:r>
      <w:r w:rsidRPr="00373F85">
        <w:rPr>
          <w:rFonts w:cs="Arial"/>
          <w:lang w:val="es-PE" w:eastAsia="es-PE"/>
        </w:rPr>
        <w:t>settings.xml para que contenga lo siguiente</w:t>
      </w:r>
      <w:r w:rsidR="00123DA6" w:rsidRPr="00373F85">
        <w:rPr>
          <w:rFonts w:cs="Arial"/>
          <w:lang w:val="es-PE" w:eastAsia="es-PE"/>
        </w:rPr>
        <w:t>:</w:t>
      </w:r>
    </w:p>
    <w:p w14:paraId="16C3147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&lt;?</w:t>
      </w:r>
      <w:proofErr w:type="spellStart"/>
      <w:proofErr w:type="gramStart"/>
      <w:r w:rsidRPr="00373F85">
        <w:rPr>
          <w:rFonts w:ascii="Arial Narrow" w:hAnsi="Arial Narrow" w:cs="Arial"/>
          <w:sz w:val="16"/>
          <w:szCs w:val="16"/>
          <w:lang w:val="es-PE" w:eastAsia="es-PE"/>
        </w:rPr>
        <w:t>xml</w:t>
      </w:r>
      <w:proofErr w:type="spellEnd"/>
      <w:proofErr w:type="gramEnd"/>
      <w:r w:rsidRPr="00373F85">
        <w:rPr>
          <w:rFonts w:ascii="Arial Narrow" w:hAnsi="Arial Narrow" w:cs="Arial"/>
          <w:sz w:val="16"/>
          <w:szCs w:val="16"/>
          <w:lang w:val="es-PE" w:eastAsia="es-PE"/>
        </w:rPr>
        <w:t xml:space="preserve"> </w:t>
      </w:r>
      <w:proofErr w:type="spellStart"/>
      <w:r w:rsidRPr="00373F85">
        <w:rPr>
          <w:rFonts w:ascii="Arial Narrow" w:hAnsi="Arial Narrow" w:cs="Arial"/>
          <w:sz w:val="16"/>
          <w:szCs w:val="16"/>
          <w:lang w:val="es-PE" w:eastAsia="es-PE"/>
        </w:rPr>
        <w:t>version</w:t>
      </w:r>
      <w:proofErr w:type="spellEnd"/>
      <w:r w:rsidRPr="00373F85">
        <w:rPr>
          <w:rFonts w:ascii="Arial Narrow" w:hAnsi="Arial Narrow" w:cs="Arial"/>
          <w:sz w:val="16"/>
          <w:szCs w:val="16"/>
          <w:lang w:val="es-PE" w:eastAsia="es-PE"/>
        </w:rPr>
        <w:t xml:space="preserve">="1.0" </w:t>
      </w:r>
      <w:proofErr w:type="spellStart"/>
      <w:r w:rsidRPr="00373F85">
        <w:rPr>
          <w:rFonts w:ascii="Arial Narrow" w:hAnsi="Arial Narrow" w:cs="Arial"/>
          <w:sz w:val="16"/>
          <w:szCs w:val="16"/>
          <w:lang w:val="es-PE" w:eastAsia="es-PE"/>
        </w:rPr>
        <w:t>encoding</w:t>
      </w:r>
      <w:proofErr w:type="spellEnd"/>
      <w:r w:rsidRPr="00373F85">
        <w:rPr>
          <w:rFonts w:ascii="Arial Narrow" w:hAnsi="Arial Narrow" w:cs="Arial"/>
          <w:sz w:val="16"/>
          <w:szCs w:val="16"/>
          <w:lang w:val="es-PE" w:eastAsia="es-PE"/>
        </w:rPr>
        <w:t>="UTF-8"?&gt;</w:t>
      </w:r>
    </w:p>
    <w:p w14:paraId="54F5C92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&lt;</w:t>
      </w:r>
      <w:proofErr w:type="spellStart"/>
      <w:proofErr w:type="gramStart"/>
      <w:r w:rsidRPr="00373F85">
        <w:rPr>
          <w:rFonts w:ascii="Arial Narrow" w:hAnsi="Arial Narrow" w:cs="Arial"/>
          <w:sz w:val="16"/>
          <w:szCs w:val="16"/>
          <w:lang w:val="es-PE" w:eastAsia="es-PE"/>
        </w:rPr>
        <w:t>settings</w:t>
      </w:r>
      <w:proofErr w:type="spellEnd"/>
      <w:proofErr w:type="gramEnd"/>
      <w:r w:rsidRPr="00373F85">
        <w:rPr>
          <w:rFonts w:ascii="Arial Narrow" w:hAnsi="Arial Narrow" w:cs="Arial"/>
          <w:sz w:val="16"/>
          <w:szCs w:val="16"/>
          <w:lang w:val="es-PE" w:eastAsia="es-PE"/>
        </w:rPr>
        <w:t xml:space="preserve"> </w:t>
      </w:r>
      <w:proofErr w:type="spellStart"/>
      <w:r w:rsidRPr="00373F85">
        <w:rPr>
          <w:rFonts w:ascii="Arial Narrow" w:hAnsi="Arial Narrow" w:cs="Arial"/>
          <w:sz w:val="16"/>
          <w:szCs w:val="16"/>
          <w:lang w:val="es-PE" w:eastAsia="es-PE"/>
        </w:rPr>
        <w:t>xmlns</w:t>
      </w:r>
      <w:proofErr w:type="spellEnd"/>
      <w:r w:rsidRPr="00373F85">
        <w:rPr>
          <w:rFonts w:ascii="Arial Narrow" w:hAnsi="Arial Narrow" w:cs="Arial"/>
          <w:sz w:val="16"/>
          <w:szCs w:val="16"/>
          <w:lang w:val="es-PE" w:eastAsia="es-PE"/>
        </w:rPr>
        <w:t>="http://maven.apache.org/SETTINGS/1.0.0"</w:t>
      </w:r>
    </w:p>
    <w:p w14:paraId="743239B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w:t>
      </w:r>
      <w:proofErr w:type="spellStart"/>
      <w:r w:rsidRPr="00373F85">
        <w:rPr>
          <w:rFonts w:ascii="Arial Narrow" w:hAnsi="Arial Narrow" w:cs="Arial"/>
          <w:sz w:val="16"/>
          <w:szCs w:val="16"/>
          <w:lang w:val="es-PE" w:eastAsia="es-PE"/>
        </w:rPr>
        <w:t>xmlns:xsi</w:t>
      </w:r>
      <w:proofErr w:type="spellEnd"/>
      <w:r w:rsidRPr="00373F85">
        <w:rPr>
          <w:rFonts w:ascii="Arial Narrow" w:hAnsi="Arial Narrow" w:cs="Arial"/>
          <w:sz w:val="16"/>
          <w:szCs w:val="16"/>
          <w:lang w:val="es-PE" w:eastAsia="es-PE"/>
        </w:rPr>
        <w:t>="http://www.w3.org/2001/XMLSchema-instance"</w:t>
      </w:r>
    </w:p>
    <w:p w14:paraId="45DD71A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w:t>
      </w:r>
      <w:proofErr w:type="spellStart"/>
      <w:r w:rsidRPr="00373F85">
        <w:rPr>
          <w:rFonts w:ascii="Arial Narrow" w:hAnsi="Arial Narrow" w:cs="Arial"/>
          <w:sz w:val="16"/>
          <w:szCs w:val="16"/>
          <w:lang w:val="es-PE" w:eastAsia="es-PE"/>
        </w:rPr>
        <w:t>xsi:schemaLocation</w:t>
      </w:r>
      <w:proofErr w:type="spellEnd"/>
      <w:r w:rsidRPr="00373F85">
        <w:rPr>
          <w:rFonts w:ascii="Arial Narrow" w:hAnsi="Arial Narrow" w:cs="Arial"/>
          <w:sz w:val="16"/>
          <w:szCs w:val="16"/>
          <w:lang w:val="es-PE" w:eastAsia="es-PE"/>
        </w:rPr>
        <w:t>="http://maven.apache.org/SETTINGS/1.0.0 http://maven.apache.org/xsd/settings-1.0.0.xsd"&gt;</w:t>
      </w:r>
    </w:p>
    <w:p w14:paraId="5B5D1E67"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1E644B5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localRepository</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d:/</w:t>
      </w:r>
      <w:proofErr w:type="spellStart"/>
      <w:r w:rsidRPr="00373F85">
        <w:rPr>
          <w:rFonts w:ascii="Arial Narrow" w:hAnsi="Arial Narrow" w:cs="Arial"/>
          <w:sz w:val="16"/>
          <w:szCs w:val="16"/>
          <w:lang w:val="es-PE" w:eastAsia="es-PE"/>
        </w:rPr>
        <w:t>svr</w:t>
      </w:r>
      <w:proofErr w:type="spellEnd"/>
      <w:r w:rsidRPr="00373F85">
        <w:rPr>
          <w:rFonts w:ascii="Arial Narrow" w:hAnsi="Arial Narrow" w:cs="Arial"/>
          <w:sz w:val="16"/>
          <w:szCs w:val="16"/>
          <w:lang w:val="es-PE" w:eastAsia="es-PE"/>
        </w:rPr>
        <w:t>/maven352/repositorio&lt;/</w:t>
      </w:r>
      <w:proofErr w:type="spellStart"/>
      <w:r w:rsidRPr="00373F85">
        <w:rPr>
          <w:rFonts w:ascii="Arial Narrow" w:hAnsi="Arial Narrow" w:cs="Arial"/>
          <w:sz w:val="16"/>
          <w:szCs w:val="16"/>
          <w:lang w:val="es-PE" w:eastAsia="es-PE"/>
        </w:rPr>
        <w:t>localRepository</w:t>
      </w:r>
      <w:proofErr w:type="spellEnd"/>
      <w:r w:rsidRPr="00373F85">
        <w:rPr>
          <w:rFonts w:ascii="Arial Narrow" w:hAnsi="Arial Narrow" w:cs="Arial"/>
          <w:sz w:val="16"/>
          <w:szCs w:val="16"/>
          <w:lang w:val="es-PE" w:eastAsia="es-PE"/>
        </w:rPr>
        <w:t>&gt;</w:t>
      </w:r>
    </w:p>
    <w:p w14:paraId="08ABB828"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3EC47EB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pluginGroups</w:t>
      </w:r>
      <w:proofErr w:type="spellEnd"/>
      <w:proofErr w:type="gramEnd"/>
      <w:r w:rsidRPr="00373F85">
        <w:rPr>
          <w:rFonts w:ascii="Arial Narrow" w:hAnsi="Arial Narrow" w:cs="Arial"/>
          <w:sz w:val="16"/>
          <w:szCs w:val="16"/>
          <w:lang w:val="es-PE" w:eastAsia="es-PE"/>
        </w:rPr>
        <w:t>&gt;</w:t>
      </w:r>
    </w:p>
    <w:p w14:paraId="133D33E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pluginGroups</w:t>
      </w:r>
      <w:proofErr w:type="spellEnd"/>
      <w:proofErr w:type="gramEnd"/>
      <w:r w:rsidRPr="00373F85">
        <w:rPr>
          <w:rFonts w:ascii="Arial Narrow" w:hAnsi="Arial Narrow" w:cs="Arial"/>
          <w:sz w:val="16"/>
          <w:szCs w:val="16"/>
          <w:lang w:val="es-PE" w:eastAsia="es-PE"/>
        </w:rPr>
        <w:t>&gt;</w:t>
      </w:r>
    </w:p>
    <w:p w14:paraId="2DFDECF5"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01782F07"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proxies</w:t>
      </w:r>
      <w:proofErr w:type="spellEnd"/>
      <w:proofErr w:type="gramEnd"/>
      <w:r w:rsidRPr="00373F85">
        <w:rPr>
          <w:rFonts w:ascii="Arial Narrow" w:hAnsi="Arial Narrow" w:cs="Arial"/>
          <w:sz w:val="16"/>
          <w:szCs w:val="16"/>
          <w:lang w:val="es-PE" w:eastAsia="es-PE"/>
        </w:rPr>
        <w:t>&gt;</w:t>
      </w:r>
    </w:p>
    <w:p w14:paraId="7AB0BF9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proxy</w:t>
      </w:r>
      <w:proofErr w:type="gramEnd"/>
      <w:r w:rsidRPr="00373F85">
        <w:rPr>
          <w:rFonts w:ascii="Arial Narrow" w:hAnsi="Arial Narrow" w:cs="Arial"/>
          <w:sz w:val="16"/>
          <w:szCs w:val="16"/>
          <w:lang w:val="es-PE" w:eastAsia="es-PE"/>
        </w:rPr>
        <w:t>&gt;</w:t>
      </w:r>
    </w:p>
    <w:p w14:paraId="69B3B9F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proxyOsce</w:t>
      </w:r>
      <w:proofErr w:type="spellEnd"/>
      <w:r w:rsidRPr="00373F85">
        <w:rPr>
          <w:rFonts w:ascii="Arial Narrow" w:hAnsi="Arial Narrow" w:cs="Arial"/>
          <w:sz w:val="16"/>
          <w:szCs w:val="16"/>
          <w:lang w:val="es-PE" w:eastAsia="es-PE"/>
        </w:rPr>
        <w:t>&lt;/id&gt;</w:t>
      </w:r>
    </w:p>
    <w:p w14:paraId="2EF2D6B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active&gt;</w:t>
      </w:r>
      <w:proofErr w:type="gramEnd"/>
      <w:r w:rsidRPr="00373F85">
        <w:rPr>
          <w:rFonts w:ascii="Arial Narrow" w:hAnsi="Arial Narrow" w:cs="Arial"/>
          <w:sz w:val="16"/>
          <w:szCs w:val="16"/>
          <w:lang w:val="es-PE" w:eastAsia="es-PE"/>
        </w:rPr>
        <w:t>true&lt;/active&gt;</w:t>
      </w:r>
    </w:p>
    <w:p w14:paraId="3524AA2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protocol</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http&lt;/</w:t>
      </w:r>
      <w:proofErr w:type="spellStart"/>
      <w:r w:rsidRPr="00373F85">
        <w:rPr>
          <w:rFonts w:ascii="Arial Narrow" w:hAnsi="Arial Narrow" w:cs="Arial"/>
          <w:sz w:val="16"/>
          <w:szCs w:val="16"/>
          <w:lang w:val="es-PE" w:eastAsia="es-PE"/>
        </w:rPr>
        <w:t>protocol</w:t>
      </w:r>
      <w:proofErr w:type="spellEnd"/>
      <w:r w:rsidRPr="00373F85">
        <w:rPr>
          <w:rFonts w:ascii="Arial Narrow" w:hAnsi="Arial Narrow" w:cs="Arial"/>
          <w:sz w:val="16"/>
          <w:szCs w:val="16"/>
          <w:lang w:val="es-PE" w:eastAsia="es-PE"/>
        </w:rPr>
        <w:t>&gt;</w:t>
      </w:r>
    </w:p>
    <w:p w14:paraId="5A9FD14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&lt;host&gt;172.16.2.3&lt;/host&gt;</w:t>
      </w:r>
    </w:p>
    <w:p w14:paraId="402BDB4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port</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3128&lt;/</w:t>
      </w:r>
      <w:proofErr w:type="spellStart"/>
      <w:r w:rsidRPr="00373F85">
        <w:rPr>
          <w:rFonts w:ascii="Arial Narrow" w:hAnsi="Arial Narrow" w:cs="Arial"/>
          <w:sz w:val="16"/>
          <w:szCs w:val="16"/>
          <w:lang w:val="es-PE" w:eastAsia="es-PE"/>
        </w:rPr>
        <w:t>port</w:t>
      </w:r>
      <w:proofErr w:type="spellEnd"/>
      <w:r w:rsidRPr="00373F85">
        <w:rPr>
          <w:rFonts w:ascii="Arial Narrow" w:hAnsi="Arial Narrow" w:cs="Arial"/>
          <w:sz w:val="16"/>
          <w:szCs w:val="16"/>
          <w:lang w:val="es-PE" w:eastAsia="es-PE"/>
        </w:rPr>
        <w:t>&gt;</w:t>
      </w:r>
    </w:p>
    <w:p w14:paraId="6D88B1E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&lt;nonProxyHosts&gt;localhost|172.*|192.*|&amp;lt;local&amp;gt;|localhost.localdomain|127.0.0.1|::1|172.16.51.26|[::1]&lt;/nonProxyHosts&gt;</w:t>
      </w:r>
    </w:p>
    <w:p w14:paraId="301E973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proxy</w:t>
      </w:r>
      <w:proofErr w:type="gramEnd"/>
      <w:r w:rsidRPr="00373F85">
        <w:rPr>
          <w:rFonts w:ascii="Arial Narrow" w:hAnsi="Arial Narrow" w:cs="Arial"/>
          <w:sz w:val="16"/>
          <w:szCs w:val="16"/>
          <w:lang w:val="es-PE" w:eastAsia="es-PE"/>
        </w:rPr>
        <w:t>&gt;</w:t>
      </w:r>
    </w:p>
    <w:p w14:paraId="209C8CE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proxies</w:t>
      </w:r>
      <w:proofErr w:type="spellEnd"/>
      <w:proofErr w:type="gramEnd"/>
      <w:r w:rsidRPr="00373F85">
        <w:rPr>
          <w:rFonts w:ascii="Arial Narrow" w:hAnsi="Arial Narrow" w:cs="Arial"/>
          <w:sz w:val="16"/>
          <w:szCs w:val="16"/>
          <w:lang w:val="es-PE" w:eastAsia="es-PE"/>
        </w:rPr>
        <w:t>&gt;</w:t>
      </w:r>
    </w:p>
    <w:p w14:paraId="30D52A11"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7CBBACF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servers</w:t>
      </w:r>
      <w:proofErr w:type="gramEnd"/>
      <w:r w:rsidRPr="00373F85">
        <w:rPr>
          <w:rFonts w:ascii="Arial Narrow" w:hAnsi="Arial Narrow" w:cs="Arial"/>
          <w:sz w:val="16"/>
          <w:szCs w:val="16"/>
          <w:lang w:val="es-PE" w:eastAsia="es-PE"/>
        </w:rPr>
        <w:t>&gt;</w:t>
      </w:r>
    </w:p>
    <w:p w14:paraId="46E72A97"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2D59B8C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gramEnd"/>
      <w:r w:rsidRPr="00373F85">
        <w:rPr>
          <w:rFonts w:ascii="Arial Narrow" w:hAnsi="Arial Narrow" w:cs="Arial"/>
          <w:sz w:val="16"/>
          <w:szCs w:val="16"/>
          <w:lang w:val="es-PE" w:eastAsia="es-PE"/>
        </w:rPr>
        <w:t>libs3-repository&lt;/id&gt;</w:t>
      </w:r>
    </w:p>
    <w:p w14:paraId="6613510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usuario&lt;/</w:t>
      </w:r>
      <w:proofErr w:type="spell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
    <w:p w14:paraId="0E199C5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123456&lt;/</w:t>
      </w:r>
      <w:proofErr w:type="spell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
    <w:p w14:paraId="078EB08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08173AD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7E38C6A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osce-releases</w:t>
      </w:r>
      <w:proofErr w:type="spellEnd"/>
      <w:r w:rsidRPr="00373F85">
        <w:rPr>
          <w:rFonts w:ascii="Arial Narrow" w:hAnsi="Arial Narrow" w:cs="Arial"/>
          <w:sz w:val="16"/>
          <w:szCs w:val="16"/>
          <w:lang w:val="es-PE" w:eastAsia="es-PE"/>
        </w:rPr>
        <w:t>&lt;/id&gt;</w:t>
      </w:r>
    </w:p>
    <w:p w14:paraId="632A0D9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usuario&lt;/</w:t>
      </w:r>
      <w:proofErr w:type="spell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
    <w:p w14:paraId="5F58761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123456&lt;/</w:t>
      </w:r>
      <w:proofErr w:type="spell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
    <w:p w14:paraId="5FB6D2C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03C008C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791CE1B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w:t>
      </w:r>
      <w:proofErr w:type="spellEnd"/>
      <w:r w:rsidRPr="00373F85">
        <w:rPr>
          <w:rFonts w:ascii="Arial Narrow" w:hAnsi="Arial Narrow" w:cs="Arial"/>
          <w:sz w:val="16"/>
          <w:szCs w:val="16"/>
          <w:lang w:val="es-PE" w:eastAsia="es-PE"/>
        </w:rPr>
        <w:t>-usuario&lt;/id&gt;</w:t>
      </w:r>
    </w:p>
    <w:p w14:paraId="640C81F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usuario&lt;/</w:t>
      </w:r>
      <w:proofErr w:type="spellStart"/>
      <w:r w:rsidRPr="00373F85">
        <w:rPr>
          <w:rFonts w:ascii="Arial Narrow" w:hAnsi="Arial Narrow" w:cs="Arial"/>
          <w:sz w:val="16"/>
          <w:szCs w:val="16"/>
          <w:lang w:val="es-PE" w:eastAsia="es-PE"/>
        </w:rPr>
        <w:t>username</w:t>
      </w:r>
      <w:proofErr w:type="spellEnd"/>
      <w:r w:rsidRPr="00373F85">
        <w:rPr>
          <w:rFonts w:ascii="Arial Narrow" w:hAnsi="Arial Narrow" w:cs="Arial"/>
          <w:sz w:val="16"/>
          <w:szCs w:val="16"/>
          <w:lang w:val="es-PE" w:eastAsia="es-PE"/>
        </w:rPr>
        <w:t>&gt;</w:t>
      </w:r>
    </w:p>
    <w:p w14:paraId="4EE217F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123456&lt;/</w:t>
      </w:r>
      <w:proofErr w:type="spellStart"/>
      <w:r w:rsidRPr="00373F85">
        <w:rPr>
          <w:rFonts w:ascii="Arial Narrow" w:hAnsi="Arial Narrow" w:cs="Arial"/>
          <w:sz w:val="16"/>
          <w:szCs w:val="16"/>
          <w:lang w:val="es-PE" w:eastAsia="es-PE"/>
        </w:rPr>
        <w:t>password</w:t>
      </w:r>
      <w:proofErr w:type="spellEnd"/>
      <w:r w:rsidRPr="00373F85">
        <w:rPr>
          <w:rFonts w:ascii="Arial Narrow" w:hAnsi="Arial Narrow" w:cs="Arial"/>
          <w:sz w:val="16"/>
          <w:szCs w:val="16"/>
          <w:lang w:val="es-PE" w:eastAsia="es-PE"/>
        </w:rPr>
        <w:t>&gt;</w:t>
      </w:r>
    </w:p>
    <w:p w14:paraId="52BE9D5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w:t>
      </w:r>
      <w:proofErr w:type="gramEnd"/>
      <w:r w:rsidRPr="00373F85">
        <w:rPr>
          <w:rFonts w:ascii="Arial Narrow" w:hAnsi="Arial Narrow" w:cs="Arial"/>
          <w:sz w:val="16"/>
          <w:szCs w:val="16"/>
          <w:lang w:val="es-PE" w:eastAsia="es-PE"/>
        </w:rPr>
        <w:t>&gt;</w:t>
      </w:r>
    </w:p>
    <w:p w14:paraId="75A73CC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servers</w:t>
      </w:r>
      <w:proofErr w:type="gramEnd"/>
      <w:r w:rsidRPr="00373F85">
        <w:rPr>
          <w:rFonts w:ascii="Arial Narrow" w:hAnsi="Arial Narrow" w:cs="Arial"/>
          <w:sz w:val="16"/>
          <w:szCs w:val="16"/>
          <w:lang w:val="es-PE" w:eastAsia="es-PE"/>
        </w:rPr>
        <w:t>&gt;</w:t>
      </w:r>
    </w:p>
    <w:p w14:paraId="2BD31873"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5C5DC75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mirrors</w:t>
      </w:r>
      <w:proofErr w:type="spellEnd"/>
      <w:proofErr w:type="gramEnd"/>
      <w:r w:rsidRPr="00373F85">
        <w:rPr>
          <w:rFonts w:ascii="Arial Narrow" w:hAnsi="Arial Narrow" w:cs="Arial"/>
          <w:sz w:val="16"/>
          <w:szCs w:val="16"/>
          <w:lang w:val="es-PE" w:eastAsia="es-PE"/>
        </w:rPr>
        <w:t>&gt;</w:t>
      </w:r>
    </w:p>
    <w:p w14:paraId="14B482F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mirror</w:t>
      </w:r>
      <w:proofErr w:type="spellEnd"/>
      <w:proofErr w:type="gramEnd"/>
      <w:r w:rsidRPr="00373F85">
        <w:rPr>
          <w:rFonts w:ascii="Arial Narrow" w:hAnsi="Arial Narrow" w:cs="Arial"/>
          <w:sz w:val="16"/>
          <w:szCs w:val="16"/>
          <w:lang w:val="es-PE" w:eastAsia="es-PE"/>
        </w:rPr>
        <w:t>&gt;</w:t>
      </w:r>
    </w:p>
    <w:p w14:paraId="6C0FE51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nexus</w:t>
      </w:r>
      <w:proofErr w:type="spellEnd"/>
      <w:r w:rsidRPr="00373F85">
        <w:rPr>
          <w:rFonts w:ascii="Arial Narrow" w:hAnsi="Arial Narrow" w:cs="Arial"/>
          <w:sz w:val="16"/>
          <w:szCs w:val="16"/>
          <w:lang w:val="es-PE" w:eastAsia="es-PE"/>
        </w:rPr>
        <w:t>&lt;/id&gt;</w:t>
      </w:r>
    </w:p>
    <w:p w14:paraId="38D55EA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mirrorOf</w:t>
      </w:r>
      <w:proofErr w:type="spellEnd"/>
      <w:proofErr w:type="gramEnd"/>
      <w:r w:rsidRPr="00373F85">
        <w:rPr>
          <w:rFonts w:ascii="Arial Narrow" w:hAnsi="Arial Narrow" w:cs="Arial"/>
          <w:sz w:val="16"/>
          <w:szCs w:val="16"/>
          <w:lang w:val="es-PE" w:eastAsia="es-PE"/>
        </w:rPr>
        <w:t>&gt;*&lt;/</w:t>
      </w:r>
      <w:proofErr w:type="spellStart"/>
      <w:r w:rsidRPr="00373F85">
        <w:rPr>
          <w:rFonts w:ascii="Arial Narrow" w:hAnsi="Arial Narrow" w:cs="Arial"/>
          <w:sz w:val="16"/>
          <w:szCs w:val="16"/>
          <w:lang w:val="es-PE" w:eastAsia="es-PE"/>
        </w:rPr>
        <w:t>mirrorOf</w:t>
      </w:r>
      <w:proofErr w:type="spellEnd"/>
      <w:r w:rsidRPr="00373F85">
        <w:rPr>
          <w:rFonts w:ascii="Arial Narrow" w:hAnsi="Arial Narrow" w:cs="Arial"/>
          <w:sz w:val="16"/>
          <w:szCs w:val="16"/>
          <w:lang w:val="es-PE" w:eastAsia="es-PE"/>
        </w:rPr>
        <w:t>&gt;</w:t>
      </w:r>
    </w:p>
    <w:p w14:paraId="6C9D13B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r w:rsidRPr="00373F85">
        <w:rPr>
          <w:rFonts w:ascii="Arial Narrow" w:hAnsi="Arial Narrow" w:cs="Arial"/>
          <w:sz w:val="16"/>
          <w:szCs w:val="16"/>
          <w:lang w:val="es-PE" w:eastAsia="es-PE"/>
        </w:rPr>
        <w:t>url</w:t>
      </w:r>
      <w:proofErr w:type="spellEnd"/>
      <w:r w:rsidRPr="00373F85">
        <w:rPr>
          <w:rFonts w:ascii="Arial Narrow" w:hAnsi="Arial Narrow" w:cs="Arial"/>
          <w:sz w:val="16"/>
          <w:szCs w:val="16"/>
          <w:lang w:val="es-PE" w:eastAsia="es-PE"/>
        </w:rPr>
        <w:t>&gt;http://192.168.32.41/nexus3/content/groups/public&lt;/url&gt;</w:t>
      </w:r>
    </w:p>
    <w:p w14:paraId="6109642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mirror</w:t>
      </w:r>
      <w:proofErr w:type="spellEnd"/>
      <w:proofErr w:type="gramEnd"/>
      <w:r w:rsidRPr="00373F85">
        <w:rPr>
          <w:rFonts w:ascii="Arial Narrow" w:hAnsi="Arial Narrow" w:cs="Arial"/>
          <w:sz w:val="16"/>
          <w:szCs w:val="16"/>
          <w:lang w:val="es-PE" w:eastAsia="es-PE"/>
        </w:rPr>
        <w:t>&gt;</w:t>
      </w:r>
    </w:p>
    <w:p w14:paraId="40536FDA"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mirrors</w:t>
      </w:r>
      <w:proofErr w:type="spellEnd"/>
      <w:proofErr w:type="gramEnd"/>
      <w:r w:rsidRPr="00373F85">
        <w:rPr>
          <w:rFonts w:ascii="Arial Narrow" w:hAnsi="Arial Narrow" w:cs="Arial"/>
          <w:sz w:val="16"/>
          <w:szCs w:val="16"/>
          <w:lang w:val="es-PE" w:eastAsia="es-PE"/>
        </w:rPr>
        <w:t>&gt;</w:t>
      </w:r>
    </w:p>
    <w:p w14:paraId="5BF6CF91"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2685D18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profiles</w:t>
      </w:r>
      <w:proofErr w:type="spellEnd"/>
      <w:proofErr w:type="gramEnd"/>
      <w:r w:rsidRPr="00373F85">
        <w:rPr>
          <w:rFonts w:ascii="Arial Narrow" w:hAnsi="Arial Narrow" w:cs="Arial"/>
          <w:sz w:val="16"/>
          <w:szCs w:val="16"/>
          <w:lang w:val="es-PE" w:eastAsia="es-PE"/>
        </w:rPr>
        <w:t>&gt;</w:t>
      </w:r>
    </w:p>
    <w:p w14:paraId="76C5134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018214D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w:t>
      </w:r>
      <w:proofErr w:type="spellEnd"/>
      <w:r w:rsidRPr="00373F85">
        <w:rPr>
          <w:rFonts w:ascii="Arial Narrow" w:hAnsi="Arial Narrow" w:cs="Arial"/>
          <w:sz w:val="16"/>
          <w:szCs w:val="16"/>
          <w:lang w:val="es-PE" w:eastAsia="es-PE"/>
        </w:rPr>
        <w:t>&lt;/id&gt;</w:t>
      </w:r>
    </w:p>
    <w:p w14:paraId="76673C6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repositories</w:t>
      </w:r>
      <w:proofErr w:type="spellEnd"/>
      <w:proofErr w:type="gramEnd"/>
      <w:r w:rsidRPr="00373F85">
        <w:rPr>
          <w:rFonts w:ascii="Arial Narrow" w:hAnsi="Arial Narrow" w:cs="Arial"/>
          <w:sz w:val="16"/>
          <w:szCs w:val="16"/>
          <w:lang w:val="es-PE" w:eastAsia="es-PE"/>
        </w:rPr>
        <w:t>&gt;</w:t>
      </w:r>
    </w:p>
    <w:p w14:paraId="7185E8C7"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3940151A"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osce-releases</w:t>
      </w:r>
      <w:proofErr w:type="spellEnd"/>
      <w:r w:rsidRPr="00373F85">
        <w:rPr>
          <w:rFonts w:ascii="Arial Narrow" w:hAnsi="Arial Narrow" w:cs="Arial"/>
          <w:sz w:val="16"/>
          <w:szCs w:val="16"/>
          <w:lang w:val="es-PE" w:eastAsia="es-PE"/>
        </w:rPr>
        <w:t>&lt;/id&gt;</w:t>
      </w:r>
    </w:p>
    <w:p w14:paraId="6A76553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&lt;url&gt;http://192.168.32.41/nexus3/content/repositories/osce-releases&lt;/url&gt;</w:t>
      </w:r>
    </w:p>
    <w:p w14:paraId="58AF355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549DD35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45C2C70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5C59C6A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7B28066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false&lt;/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498BA88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0DCCA1DA"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lastRenderedPageBreak/>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7E69F01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412DE3DA"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osce-snapshots</w:t>
      </w:r>
      <w:proofErr w:type="spellEnd"/>
      <w:r w:rsidRPr="00373F85">
        <w:rPr>
          <w:rFonts w:ascii="Arial Narrow" w:hAnsi="Arial Narrow" w:cs="Arial"/>
          <w:sz w:val="16"/>
          <w:szCs w:val="16"/>
          <w:lang w:val="es-PE" w:eastAsia="es-PE"/>
        </w:rPr>
        <w:t>&lt;/id&gt;</w:t>
      </w:r>
    </w:p>
    <w:p w14:paraId="188AEF2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&lt;url&gt;http://192.168.32.41/nexus3/content/repositories/osce-snapshots&lt;/url&gt;</w:t>
      </w:r>
    </w:p>
    <w:p w14:paraId="25054D3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576EEFB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false&lt;/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55F04CE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7EC2FD9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1986F16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68E8DAB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481B321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565E4CA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repositories</w:t>
      </w:r>
      <w:proofErr w:type="spellEnd"/>
      <w:proofErr w:type="gramEnd"/>
      <w:r w:rsidRPr="00373F85">
        <w:rPr>
          <w:rFonts w:ascii="Arial Narrow" w:hAnsi="Arial Narrow" w:cs="Arial"/>
          <w:sz w:val="16"/>
          <w:szCs w:val="16"/>
          <w:lang w:val="es-PE" w:eastAsia="es-PE"/>
        </w:rPr>
        <w:t>&gt;</w:t>
      </w:r>
    </w:p>
    <w:p w14:paraId="7AAEFBB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pluginRepositories</w:t>
      </w:r>
      <w:proofErr w:type="spellEnd"/>
      <w:proofErr w:type="gramEnd"/>
      <w:r w:rsidRPr="00373F85">
        <w:rPr>
          <w:rFonts w:ascii="Arial Narrow" w:hAnsi="Arial Narrow" w:cs="Arial"/>
          <w:sz w:val="16"/>
          <w:szCs w:val="16"/>
          <w:lang w:val="es-PE" w:eastAsia="es-PE"/>
        </w:rPr>
        <w:t>&gt;</w:t>
      </w:r>
    </w:p>
    <w:p w14:paraId="25FB173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2CB63EF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osce-releases</w:t>
      </w:r>
      <w:proofErr w:type="spellEnd"/>
      <w:r w:rsidRPr="00373F85">
        <w:rPr>
          <w:rFonts w:ascii="Arial Narrow" w:hAnsi="Arial Narrow" w:cs="Arial"/>
          <w:sz w:val="16"/>
          <w:szCs w:val="16"/>
          <w:lang w:val="es-PE" w:eastAsia="es-PE"/>
        </w:rPr>
        <w:t>&lt;/id&gt;</w:t>
      </w:r>
    </w:p>
    <w:p w14:paraId="669A8D7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&lt;url&gt;http://192.168.32.41/nexus3/content/repositories/osce-releases&lt;/url&gt;</w:t>
      </w:r>
    </w:p>
    <w:p w14:paraId="5231816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503EBD6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11F45EC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66E59E2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11F173D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false&lt;/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76F6F7D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7B8EFE6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37C25C4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365C00AA"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spellStart"/>
      <w:proofErr w:type="gramEnd"/>
      <w:r w:rsidRPr="00373F85">
        <w:rPr>
          <w:rFonts w:ascii="Arial Narrow" w:hAnsi="Arial Narrow" w:cs="Arial"/>
          <w:sz w:val="16"/>
          <w:szCs w:val="16"/>
          <w:lang w:val="es-PE" w:eastAsia="es-PE"/>
        </w:rPr>
        <w:t>osce-snapshots</w:t>
      </w:r>
      <w:proofErr w:type="spellEnd"/>
      <w:r w:rsidRPr="00373F85">
        <w:rPr>
          <w:rFonts w:ascii="Arial Narrow" w:hAnsi="Arial Narrow" w:cs="Arial"/>
          <w:sz w:val="16"/>
          <w:szCs w:val="16"/>
          <w:lang w:val="es-PE" w:eastAsia="es-PE"/>
        </w:rPr>
        <w:t>&lt;/id&gt;</w:t>
      </w:r>
    </w:p>
    <w:p w14:paraId="02925BE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&lt;url&gt;http://192.168.32.41/nexus3/content/repositories/osce-snapshots&lt;/url&gt;</w:t>
      </w:r>
    </w:p>
    <w:p w14:paraId="43DCF7E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0F1F0ED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false&lt;/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358A431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143CF7D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01FDB4B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7D0A019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03EB80B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7CB5668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pluginRepositories</w:t>
      </w:r>
      <w:proofErr w:type="spellEnd"/>
      <w:proofErr w:type="gramEnd"/>
      <w:r w:rsidRPr="00373F85">
        <w:rPr>
          <w:rFonts w:ascii="Arial Narrow" w:hAnsi="Arial Narrow" w:cs="Arial"/>
          <w:sz w:val="16"/>
          <w:szCs w:val="16"/>
          <w:lang w:val="es-PE" w:eastAsia="es-PE"/>
        </w:rPr>
        <w:t>&gt;</w:t>
      </w:r>
    </w:p>
    <w:p w14:paraId="562C6EB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01A12CF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1F47C81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gramEnd"/>
      <w:r w:rsidRPr="00373F85">
        <w:rPr>
          <w:rFonts w:ascii="Arial Narrow" w:hAnsi="Arial Narrow" w:cs="Arial"/>
          <w:sz w:val="16"/>
          <w:szCs w:val="16"/>
          <w:lang w:val="es-PE" w:eastAsia="es-PE"/>
        </w:rPr>
        <w:t>libs3&lt;/id&gt;</w:t>
      </w:r>
    </w:p>
    <w:p w14:paraId="1FD30C1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repositories</w:t>
      </w:r>
      <w:proofErr w:type="spellEnd"/>
      <w:proofErr w:type="gramEnd"/>
      <w:r w:rsidRPr="00373F85">
        <w:rPr>
          <w:rFonts w:ascii="Arial Narrow" w:hAnsi="Arial Narrow" w:cs="Arial"/>
          <w:sz w:val="16"/>
          <w:szCs w:val="16"/>
          <w:lang w:val="es-PE" w:eastAsia="es-PE"/>
        </w:rPr>
        <w:t>&gt;</w:t>
      </w:r>
    </w:p>
    <w:p w14:paraId="7E82CFF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7B71FD0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gramEnd"/>
      <w:r w:rsidRPr="00373F85">
        <w:rPr>
          <w:rFonts w:ascii="Arial Narrow" w:hAnsi="Arial Narrow" w:cs="Arial"/>
          <w:sz w:val="16"/>
          <w:szCs w:val="16"/>
          <w:lang w:val="es-PE" w:eastAsia="es-PE"/>
        </w:rPr>
        <w:t>libs3-repository&lt;/id&gt;</w:t>
      </w:r>
    </w:p>
    <w:p w14:paraId="5F03FAB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&lt;url&gt;http://192.168.32.41/nexus3/content/repositories/libs3-repository&lt;/url&gt;</w:t>
      </w:r>
    </w:p>
    <w:p w14:paraId="36B6E36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213DB4F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575522F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782ACAB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1CAF09A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0210F57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5FA50AB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repository</w:t>
      </w:r>
      <w:proofErr w:type="spellEnd"/>
      <w:proofErr w:type="gramEnd"/>
      <w:r w:rsidRPr="00373F85">
        <w:rPr>
          <w:rFonts w:ascii="Arial Narrow" w:hAnsi="Arial Narrow" w:cs="Arial"/>
          <w:sz w:val="16"/>
          <w:szCs w:val="16"/>
          <w:lang w:val="es-PE" w:eastAsia="es-PE"/>
        </w:rPr>
        <w:t>&gt;</w:t>
      </w:r>
    </w:p>
    <w:p w14:paraId="599871A2"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repositories</w:t>
      </w:r>
      <w:proofErr w:type="spellEnd"/>
      <w:proofErr w:type="gramEnd"/>
      <w:r w:rsidRPr="00373F85">
        <w:rPr>
          <w:rFonts w:ascii="Arial Narrow" w:hAnsi="Arial Narrow" w:cs="Arial"/>
          <w:sz w:val="16"/>
          <w:szCs w:val="16"/>
          <w:lang w:val="es-PE" w:eastAsia="es-PE"/>
        </w:rPr>
        <w:t>&gt;</w:t>
      </w:r>
    </w:p>
    <w:p w14:paraId="484C475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pluginRepositories</w:t>
      </w:r>
      <w:proofErr w:type="spellEnd"/>
      <w:proofErr w:type="gramEnd"/>
      <w:r w:rsidRPr="00373F85">
        <w:rPr>
          <w:rFonts w:ascii="Arial Narrow" w:hAnsi="Arial Narrow" w:cs="Arial"/>
          <w:sz w:val="16"/>
          <w:szCs w:val="16"/>
          <w:lang w:val="es-PE" w:eastAsia="es-PE"/>
        </w:rPr>
        <w:t>&gt;</w:t>
      </w:r>
    </w:p>
    <w:p w14:paraId="3158C4B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3580907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gramStart"/>
      <w:r w:rsidRPr="00373F85">
        <w:rPr>
          <w:rFonts w:ascii="Arial Narrow" w:hAnsi="Arial Narrow" w:cs="Arial"/>
          <w:sz w:val="16"/>
          <w:szCs w:val="16"/>
          <w:lang w:val="es-PE" w:eastAsia="es-PE"/>
        </w:rPr>
        <w:t>id&gt;</w:t>
      </w:r>
      <w:proofErr w:type="gramEnd"/>
      <w:r w:rsidRPr="00373F85">
        <w:rPr>
          <w:rFonts w:ascii="Arial Narrow" w:hAnsi="Arial Narrow" w:cs="Arial"/>
          <w:sz w:val="16"/>
          <w:szCs w:val="16"/>
          <w:lang w:val="es-PE" w:eastAsia="es-PE"/>
        </w:rPr>
        <w:t>libs3-repository&lt;/id&gt;</w:t>
      </w:r>
    </w:p>
    <w:p w14:paraId="20328D68"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&lt;url&gt;http://192.168.32.41/nexus3/content/repositories/libs3-repository&lt;/url&gt;</w:t>
      </w:r>
    </w:p>
    <w:p w14:paraId="4E678B66"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755B9FD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5711035B"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releases</w:t>
      </w:r>
      <w:proofErr w:type="spellEnd"/>
      <w:proofErr w:type="gramEnd"/>
      <w:r w:rsidRPr="00373F85">
        <w:rPr>
          <w:rFonts w:ascii="Arial Narrow" w:hAnsi="Arial Narrow" w:cs="Arial"/>
          <w:sz w:val="16"/>
          <w:szCs w:val="16"/>
          <w:lang w:val="es-PE" w:eastAsia="es-PE"/>
        </w:rPr>
        <w:t>&gt;</w:t>
      </w:r>
    </w:p>
    <w:p w14:paraId="42BA8FB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0A27B779"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enabled</w:t>
      </w:r>
      <w:proofErr w:type="spellEnd"/>
      <w:r w:rsidRPr="00373F85">
        <w:rPr>
          <w:rFonts w:ascii="Arial Narrow" w:hAnsi="Arial Narrow" w:cs="Arial"/>
          <w:sz w:val="16"/>
          <w:szCs w:val="16"/>
          <w:lang w:val="es-PE" w:eastAsia="es-PE"/>
        </w:rPr>
        <w:t>&gt;</w:t>
      </w:r>
    </w:p>
    <w:p w14:paraId="30B6509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snapshots</w:t>
      </w:r>
      <w:proofErr w:type="spellEnd"/>
      <w:proofErr w:type="gramEnd"/>
      <w:r w:rsidRPr="00373F85">
        <w:rPr>
          <w:rFonts w:ascii="Arial Narrow" w:hAnsi="Arial Narrow" w:cs="Arial"/>
          <w:sz w:val="16"/>
          <w:szCs w:val="16"/>
          <w:lang w:val="es-PE" w:eastAsia="es-PE"/>
        </w:rPr>
        <w:t>&gt;</w:t>
      </w:r>
    </w:p>
    <w:p w14:paraId="5D3E43B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pluginRepository</w:t>
      </w:r>
      <w:proofErr w:type="spellEnd"/>
      <w:proofErr w:type="gramEnd"/>
      <w:r w:rsidRPr="00373F85">
        <w:rPr>
          <w:rFonts w:ascii="Arial Narrow" w:hAnsi="Arial Narrow" w:cs="Arial"/>
          <w:sz w:val="16"/>
          <w:szCs w:val="16"/>
          <w:lang w:val="es-PE" w:eastAsia="es-PE"/>
        </w:rPr>
        <w:t>&gt;</w:t>
      </w:r>
    </w:p>
    <w:p w14:paraId="38B97ACF"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pluginRepositories</w:t>
      </w:r>
      <w:proofErr w:type="spellEnd"/>
      <w:proofErr w:type="gramEnd"/>
      <w:r w:rsidRPr="00373F85">
        <w:rPr>
          <w:rFonts w:ascii="Arial Narrow" w:hAnsi="Arial Narrow" w:cs="Arial"/>
          <w:sz w:val="16"/>
          <w:szCs w:val="16"/>
          <w:lang w:val="es-PE" w:eastAsia="es-PE"/>
        </w:rPr>
        <w:t>&gt;</w:t>
      </w:r>
    </w:p>
    <w:p w14:paraId="3EA9262D"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7A2A510E"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44747594"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activation</w:t>
      </w:r>
      <w:proofErr w:type="spellEnd"/>
      <w:proofErr w:type="gramEnd"/>
      <w:r w:rsidRPr="00373F85">
        <w:rPr>
          <w:rFonts w:ascii="Arial Narrow" w:hAnsi="Arial Narrow" w:cs="Arial"/>
          <w:sz w:val="16"/>
          <w:szCs w:val="16"/>
          <w:lang w:val="es-PE" w:eastAsia="es-PE"/>
        </w:rPr>
        <w:t>&gt;</w:t>
      </w:r>
    </w:p>
    <w:p w14:paraId="42CF9365"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activeByDefault</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true&lt;/</w:t>
      </w:r>
      <w:proofErr w:type="spellStart"/>
      <w:r w:rsidRPr="00373F85">
        <w:rPr>
          <w:rFonts w:ascii="Arial Narrow" w:hAnsi="Arial Narrow" w:cs="Arial"/>
          <w:sz w:val="16"/>
          <w:szCs w:val="16"/>
          <w:lang w:val="es-PE" w:eastAsia="es-PE"/>
        </w:rPr>
        <w:t>activeByDefault</w:t>
      </w:r>
      <w:proofErr w:type="spellEnd"/>
      <w:r w:rsidRPr="00373F85">
        <w:rPr>
          <w:rFonts w:ascii="Arial Narrow" w:hAnsi="Arial Narrow" w:cs="Arial"/>
          <w:sz w:val="16"/>
          <w:szCs w:val="16"/>
          <w:lang w:val="es-PE" w:eastAsia="es-PE"/>
        </w:rPr>
        <w:t>&gt;</w:t>
      </w:r>
    </w:p>
    <w:p w14:paraId="3056615C"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activation</w:t>
      </w:r>
      <w:proofErr w:type="spellEnd"/>
      <w:proofErr w:type="gramEnd"/>
      <w:r w:rsidRPr="00373F85">
        <w:rPr>
          <w:rFonts w:ascii="Arial Narrow" w:hAnsi="Arial Narrow" w:cs="Arial"/>
          <w:sz w:val="16"/>
          <w:szCs w:val="16"/>
          <w:lang w:val="es-PE" w:eastAsia="es-PE"/>
        </w:rPr>
        <w:t>&gt;</w:t>
      </w:r>
    </w:p>
    <w:p w14:paraId="7CE1CDD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r w:rsidRPr="00373F85">
        <w:rPr>
          <w:rFonts w:ascii="Arial Narrow" w:hAnsi="Arial Narrow" w:cs="Arial"/>
          <w:sz w:val="16"/>
          <w:szCs w:val="16"/>
          <w:lang w:val="es-PE" w:eastAsia="es-PE"/>
        </w:rPr>
        <w:t>repositories</w:t>
      </w:r>
      <w:proofErr w:type="spellEnd"/>
      <w:r w:rsidRPr="00373F85">
        <w:rPr>
          <w:rFonts w:ascii="Arial Narrow" w:hAnsi="Arial Narrow" w:cs="Arial"/>
          <w:sz w:val="16"/>
          <w:szCs w:val="16"/>
          <w:lang w:val="es-PE" w:eastAsia="es-PE"/>
        </w:rPr>
        <w:t xml:space="preserve"> /&gt;</w:t>
      </w:r>
    </w:p>
    <w:p w14:paraId="7DA21BD3"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w:t>
      </w:r>
      <w:proofErr w:type="spellEnd"/>
      <w:proofErr w:type="gramEnd"/>
      <w:r w:rsidRPr="00373F85">
        <w:rPr>
          <w:rFonts w:ascii="Arial Narrow" w:hAnsi="Arial Narrow" w:cs="Arial"/>
          <w:sz w:val="16"/>
          <w:szCs w:val="16"/>
          <w:lang w:val="es-PE" w:eastAsia="es-PE"/>
        </w:rPr>
        <w:t>&gt;</w:t>
      </w:r>
    </w:p>
    <w:p w14:paraId="4F12576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profiles</w:t>
      </w:r>
      <w:proofErr w:type="spellEnd"/>
      <w:proofErr w:type="gramEnd"/>
      <w:r w:rsidRPr="00373F85">
        <w:rPr>
          <w:rFonts w:ascii="Arial Narrow" w:hAnsi="Arial Narrow" w:cs="Arial"/>
          <w:sz w:val="16"/>
          <w:szCs w:val="16"/>
          <w:lang w:val="es-PE" w:eastAsia="es-PE"/>
        </w:rPr>
        <w:t>&gt;</w:t>
      </w:r>
    </w:p>
    <w:p w14:paraId="0DAEE31B"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094B458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activeProfiles</w:t>
      </w:r>
      <w:proofErr w:type="spellEnd"/>
      <w:proofErr w:type="gramEnd"/>
      <w:r w:rsidRPr="00373F85">
        <w:rPr>
          <w:rFonts w:ascii="Arial Narrow" w:hAnsi="Arial Narrow" w:cs="Arial"/>
          <w:sz w:val="16"/>
          <w:szCs w:val="16"/>
          <w:lang w:val="es-PE" w:eastAsia="es-PE"/>
        </w:rPr>
        <w:t>&gt;</w:t>
      </w:r>
    </w:p>
    <w:p w14:paraId="27B5E5F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activeProfile</w:t>
      </w:r>
      <w:proofErr w:type="spellEnd"/>
      <w:r w:rsidRPr="00373F85">
        <w:rPr>
          <w:rFonts w:ascii="Arial Narrow" w:hAnsi="Arial Narrow" w:cs="Arial"/>
          <w:sz w:val="16"/>
          <w:szCs w:val="16"/>
          <w:lang w:val="es-PE" w:eastAsia="es-PE"/>
        </w:rPr>
        <w:t>&gt;</w:t>
      </w:r>
      <w:proofErr w:type="spellStart"/>
      <w:proofErr w:type="gramEnd"/>
      <w:r w:rsidRPr="00373F85">
        <w:rPr>
          <w:rFonts w:ascii="Arial Narrow" w:hAnsi="Arial Narrow" w:cs="Arial"/>
          <w:sz w:val="16"/>
          <w:szCs w:val="16"/>
          <w:lang w:val="es-PE" w:eastAsia="es-PE"/>
        </w:rPr>
        <w:t>osce</w:t>
      </w:r>
      <w:proofErr w:type="spellEnd"/>
      <w:r w:rsidRPr="00373F85">
        <w:rPr>
          <w:rFonts w:ascii="Arial Narrow" w:hAnsi="Arial Narrow" w:cs="Arial"/>
          <w:sz w:val="16"/>
          <w:szCs w:val="16"/>
          <w:lang w:val="es-PE" w:eastAsia="es-PE"/>
        </w:rPr>
        <w:t>&lt;/</w:t>
      </w:r>
      <w:proofErr w:type="spellStart"/>
      <w:r w:rsidRPr="00373F85">
        <w:rPr>
          <w:rFonts w:ascii="Arial Narrow" w:hAnsi="Arial Narrow" w:cs="Arial"/>
          <w:sz w:val="16"/>
          <w:szCs w:val="16"/>
          <w:lang w:val="es-PE" w:eastAsia="es-PE"/>
        </w:rPr>
        <w:t>activeProfile</w:t>
      </w:r>
      <w:proofErr w:type="spellEnd"/>
      <w:r w:rsidRPr="00373F85">
        <w:rPr>
          <w:rFonts w:ascii="Arial Narrow" w:hAnsi="Arial Narrow" w:cs="Arial"/>
          <w:sz w:val="16"/>
          <w:szCs w:val="16"/>
          <w:lang w:val="es-PE" w:eastAsia="es-PE"/>
        </w:rPr>
        <w:t>&gt;</w:t>
      </w:r>
    </w:p>
    <w:p w14:paraId="08430900"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activeProfile</w:t>
      </w:r>
      <w:proofErr w:type="spellEnd"/>
      <w:r w:rsidRPr="00373F85">
        <w:rPr>
          <w:rFonts w:ascii="Arial Narrow" w:hAnsi="Arial Narrow" w:cs="Arial"/>
          <w:sz w:val="16"/>
          <w:szCs w:val="16"/>
          <w:lang w:val="es-PE" w:eastAsia="es-PE"/>
        </w:rPr>
        <w:t>&gt;</w:t>
      </w:r>
      <w:proofErr w:type="gramEnd"/>
      <w:r w:rsidRPr="00373F85">
        <w:rPr>
          <w:rFonts w:ascii="Arial Narrow" w:hAnsi="Arial Narrow" w:cs="Arial"/>
          <w:sz w:val="16"/>
          <w:szCs w:val="16"/>
          <w:lang w:val="es-PE" w:eastAsia="es-PE"/>
        </w:rPr>
        <w:t>libs3&lt;/</w:t>
      </w:r>
      <w:proofErr w:type="spellStart"/>
      <w:r w:rsidRPr="00373F85">
        <w:rPr>
          <w:rFonts w:ascii="Arial Narrow" w:hAnsi="Arial Narrow" w:cs="Arial"/>
          <w:sz w:val="16"/>
          <w:szCs w:val="16"/>
          <w:lang w:val="es-PE" w:eastAsia="es-PE"/>
        </w:rPr>
        <w:t>activeProfile</w:t>
      </w:r>
      <w:proofErr w:type="spellEnd"/>
      <w:r w:rsidRPr="00373F85">
        <w:rPr>
          <w:rFonts w:ascii="Arial Narrow" w:hAnsi="Arial Narrow" w:cs="Arial"/>
          <w:sz w:val="16"/>
          <w:szCs w:val="16"/>
          <w:lang w:val="es-PE" w:eastAsia="es-PE"/>
        </w:rPr>
        <w:t>&gt;</w:t>
      </w:r>
    </w:p>
    <w:p w14:paraId="0EBCEC31" w14:textId="77777777" w:rsidR="006D7DDD"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 xml:space="preserve">    &lt;/</w:t>
      </w:r>
      <w:proofErr w:type="spellStart"/>
      <w:proofErr w:type="gramStart"/>
      <w:r w:rsidRPr="00373F85">
        <w:rPr>
          <w:rFonts w:ascii="Arial Narrow" w:hAnsi="Arial Narrow" w:cs="Arial"/>
          <w:sz w:val="16"/>
          <w:szCs w:val="16"/>
          <w:lang w:val="es-PE" w:eastAsia="es-PE"/>
        </w:rPr>
        <w:t>activeProfiles</w:t>
      </w:r>
      <w:proofErr w:type="spellEnd"/>
      <w:proofErr w:type="gramEnd"/>
      <w:r w:rsidRPr="00373F85">
        <w:rPr>
          <w:rFonts w:ascii="Arial Narrow" w:hAnsi="Arial Narrow" w:cs="Arial"/>
          <w:sz w:val="16"/>
          <w:szCs w:val="16"/>
          <w:lang w:val="es-PE" w:eastAsia="es-PE"/>
        </w:rPr>
        <w:t>&gt;</w:t>
      </w:r>
    </w:p>
    <w:p w14:paraId="00BDC735" w14:textId="77777777" w:rsidR="006D7DDD" w:rsidRPr="00373F85" w:rsidRDefault="006D7DDD" w:rsidP="006D7DDD">
      <w:pPr>
        <w:pStyle w:val="Prrafodelista"/>
        <w:ind w:left="1776"/>
        <w:jc w:val="both"/>
        <w:rPr>
          <w:rFonts w:ascii="Arial Narrow" w:hAnsi="Arial Narrow" w:cs="Arial"/>
          <w:sz w:val="16"/>
          <w:szCs w:val="16"/>
          <w:lang w:val="es-PE" w:eastAsia="es-PE"/>
        </w:rPr>
      </w:pPr>
    </w:p>
    <w:p w14:paraId="44CEF6D8" w14:textId="0B8FE099" w:rsidR="00123DA6" w:rsidRPr="00373F85" w:rsidRDefault="006D7DDD" w:rsidP="006D7DDD">
      <w:pPr>
        <w:pStyle w:val="Prrafodelista"/>
        <w:ind w:left="1776"/>
        <w:jc w:val="both"/>
        <w:rPr>
          <w:rFonts w:ascii="Arial Narrow" w:hAnsi="Arial Narrow" w:cs="Arial"/>
          <w:sz w:val="16"/>
          <w:szCs w:val="16"/>
          <w:lang w:val="es-PE" w:eastAsia="es-PE"/>
        </w:rPr>
      </w:pPr>
      <w:r w:rsidRPr="00373F85">
        <w:rPr>
          <w:rFonts w:ascii="Arial Narrow" w:hAnsi="Arial Narrow" w:cs="Arial"/>
          <w:sz w:val="16"/>
          <w:szCs w:val="16"/>
          <w:lang w:val="es-PE" w:eastAsia="es-PE"/>
        </w:rPr>
        <w:t>&lt;/</w:t>
      </w:r>
      <w:proofErr w:type="spellStart"/>
      <w:proofErr w:type="gramStart"/>
      <w:r w:rsidRPr="00373F85">
        <w:rPr>
          <w:rFonts w:ascii="Arial Narrow" w:hAnsi="Arial Narrow" w:cs="Arial"/>
          <w:sz w:val="16"/>
          <w:szCs w:val="16"/>
          <w:lang w:val="es-PE" w:eastAsia="es-PE"/>
        </w:rPr>
        <w:t>settings</w:t>
      </w:r>
      <w:proofErr w:type="spellEnd"/>
      <w:proofErr w:type="gramEnd"/>
      <w:r w:rsidRPr="00373F85">
        <w:rPr>
          <w:rFonts w:ascii="Arial Narrow" w:hAnsi="Arial Narrow" w:cs="Arial"/>
          <w:sz w:val="16"/>
          <w:szCs w:val="16"/>
          <w:lang w:val="es-PE" w:eastAsia="es-PE"/>
        </w:rPr>
        <w:t>&gt;</w:t>
      </w:r>
    </w:p>
    <w:p w14:paraId="45DB0143" w14:textId="77777777" w:rsidR="00DF0AE5" w:rsidRPr="00373F85" w:rsidRDefault="00DF0AE5" w:rsidP="00E22072">
      <w:pPr>
        <w:pStyle w:val="Prrafodelista"/>
        <w:ind w:left="1418"/>
        <w:jc w:val="both"/>
        <w:rPr>
          <w:rFonts w:cs="Arial"/>
          <w:b/>
          <w:lang w:val="es-PE" w:eastAsia="es-PE"/>
        </w:rPr>
      </w:pPr>
    </w:p>
    <w:p w14:paraId="7F5AEB78" w14:textId="6DC37375" w:rsidR="00DF7A12" w:rsidRPr="00373F85" w:rsidRDefault="00DF7A12" w:rsidP="00DF7A12">
      <w:pPr>
        <w:pStyle w:val="Prrafodelista"/>
        <w:numPr>
          <w:ilvl w:val="2"/>
          <w:numId w:val="18"/>
        </w:numPr>
        <w:jc w:val="both"/>
        <w:outlineLvl w:val="2"/>
        <w:rPr>
          <w:rFonts w:cs="Arial"/>
          <w:b/>
          <w:lang w:val="es-PE" w:eastAsia="es-PE"/>
        </w:rPr>
      </w:pPr>
      <w:bookmarkStart w:id="19" w:name="_Toc500215172"/>
      <w:r w:rsidRPr="00373F85">
        <w:rPr>
          <w:rFonts w:cs="Arial"/>
          <w:b/>
          <w:lang w:val="es-PE" w:eastAsia="es-PE"/>
        </w:rPr>
        <w:t>Configurar maven Eclipse</w:t>
      </w:r>
      <w:bookmarkEnd w:id="19"/>
    </w:p>
    <w:p w14:paraId="39260E52" w14:textId="7E00A0ED" w:rsidR="00512C66" w:rsidRPr="00373F85" w:rsidRDefault="00123DA6" w:rsidP="00512C66">
      <w:pPr>
        <w:pStyle w:val="Prrafodelista"/>
        <w:numPr>
          <w:ilvl w:val="0"/>
          <w:numId w:val="28"/>
        </w:numPr>
        <w:jc w:val="both"/>
        <w:rPr>
          <w:rFonts w:cs="Arial"/>
          <w:lang w:val="es-PE" w:eastAsia="es-PE"/>
        </w:rPr>
      </w:pPr>
      <w:r w:rsidRPr="00373F85">
        <w:rPr>
          <w:rFonts w:cs="Arial"/>
          <w:lang w:val="es-PE" w:eastAsia="es-PE"/>
        </w:rPr>
        <w:t>Agregar instalación externa</w:t>
      </w:r>
    </w:p>
    <w:p w14:paraId="67ECAEF3" w14:textId="4E0E6F00" w:rsidR="00123DA6" w:rsidRPr="00373F85" w:rsidRDefault="00123DA6" w:rsidP="00512C66">
      <w:pPr>
        <w:pStyle w:val="Prrafodelista"/>
        <w:numPr>
          <w:ilvl w:val="0"/>
          <w:numId w:val="28"/>
        </w:numPr>
        <w:jc w:val="both"/>
        <w:rPr>
          <w:rFonts w:cs="Arial"/>
          <w:lang w:val="es-PE" w:eastAsia="es-PE"/>
        </w:rPr>
      </w:pPr>
      <w:r w:rsidRPr="00373F85">
        <w:rPr>
          <w:rFonts w:cs="Arial"/>
          <w:lang w:val="es-PE" w:eastAsia="es-PE"/>
        </w:rPr>
        <w:t xml:space="preserve">Configurar </w:t>
      </w:r>
      <w:r w:rsidR="002B35FD" w:rsidRPr="00373F85">
        <w:rPr>
          <w:rFonts w:cs="Arial"/>
          <w:lang w:val="es-PE" w:eastAsia="es-PE"/>
        </w:rPr>
        <w:t>el acceso a repositorios</w:t>
      </w:r>
    </w:p>
    <w:p w14:paraId="1BB35C1F" w14:textId="4C444F42" w:rsidR="00166828" w:rsidRPr="00373F85" w:rsidRDefault="00166828" w:rsidP="00166828">
      <w:pPr>
        <w:pStyle w:val="Prrafodelista"/>
        <w:ind w:left="0"/>
        <w:jc w:val="center"/>
        <w:rPr>
          <w:rFonts w:cs="Arial"/>
          <w:lang w:val="es-PE" w:eastAsia="es-PE"/>
        </w:rPr>
      </w:pPr>
      <w:r w:rsidRPr="00373F85">
        <w:rPr>
          <w:rFonts w:cs="Arial"/>
          <w:noProof/>
          <w:lang w:val="es-PE" w:eastAsia="es-PE"/>
        </w:rPr>
        <w:drawing>
          <wp:inline distT="0" distB="0" distL="0" distR="0" wp14:anchorId="6F8F7799" wp14:editId="4A98355F">
            <wp:extent cx="5762625" cy="4093845"/>
            <wp:effectExtent l="0" t="0" r="952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4093845"/>
                    </a:xfrm>
                    <a:prstGeom prst="rect">
                      <a:avLst/>
                    </a:prstGeom>
                    <a:noFill/>
                    <a:ln>
                      <a:noFill/>
                    </a:ln>
                  </pic:spPr>
                </pic:pic>
              </a:graphicData>
            </a:graphic>
          </wp:inline>
        </w:drawing>
      </w:r>
    </w:p>
    <w:p w14:paraId="73A17755" w14:textId="77777777" w:rsidR="00166828" w:rsidRPr="00373F85" w:rsidRDefault="00166828" w:rsidP="00166828">
      <w:pPr>
        <w:pStyle w:val="Prrafodelista"/>
        <w:ind w:left="0"/>
        <w:jc w:val="center"/>
        <w:rPr>
          <w:rFonts w:cs="Arial"/>
          <w:lang w:val="es-PE" w:eastAsia="es-PE"/>
        </w:rPr>
      </w:pPr>
    </w:p>
    <w:p w14:paraId="45151B52" w14:textId="20F866A5" w:rsidR="00166828" w:rsidRPr="00373F85" w:rsidRDefault="00166828" w:rsidP="00166828">
      <w:pPr>
        <w:pStyle w:val="Prrafodelista"/>
        <w:ind w:left="0"/>
        <w:jc w:val="center"/>
        <w:rPr>
          <w:rFonts w:cs="Arial"/>
          <w:lang w:val="es-PE" w:eastAsia="es-PE"/>
        </w:rPr>
      </w:pPr>
      <w:r w:rsidRPr="00373F85">
        <w:rPr>
          <w:rFonts w:cs="Arial"/>
          <w:noProof/>
          <w:lang w:val="es-PE" w:eastAsia="es-PE"/>
        </w:rPr>
        <w:lastRenderedPageBreak/>
        <w:drawing>
          <wp:inline distT="0" distB="0" distL="0" distR="0" wp14:anchorId="1B98F601" wp14:editId="54801942">
            <wp:extent cx="5568388" cy="417859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1706" cy="4181086"/>
                    </a:xfrm>
                    <a:prstGeom prst="rect">
                      <a:avLst/>
                    </a:prstGeom>
                    <a:noFill/>
                    <a:ln>
                      <a:noFill/>
                    </a:ln>
                  </pic:spPr>
                </pic:pic>
              </a:graphicData>
            </a:graphic>
          </wp:inline>
        </w:drawing>
      </w:r>
    </w:p>
    <w:p w14:paraId="5155E53F" w14:textId="77777777" w:rsidR="00166828" w:rsidRPr="00373F85" w:rsidRDefault="00166828" w:rsidP="00166828">
      <w:pPr>
        <w:pStyle w:val="Prrafodelista"/>
        <w:ind w:left="0"/>
        <w:jc w:val="center"/>
        <w:rPr>
          <w:rFonts w:cs="Arial"/>
          <w:lang w:val="es-PE" w:eastAsia="es-PE"/>
        </w:rPr>
      </w:pPr>
    </w:p>
    <w:p w14:paraId="48667719" w14:textId="371730D8" w:rsidR="00166828" w:rsidRPr="00373F85" w:rsidRDefault="00166828" w:rsidP="00166828">
      <w:pPr>
        <w:pStyle w:val="Prrafodelista"/>
        <w:ind w:left="0"/>
        <w:jc w:val="center"/>
        <w:rPr>
          <w:rFonts w:cs="Arial"/>
          <w:lang w:val="es-PE" w:eastAsia="es-PE"/>
        </w:rPr>
      </w:pPr>
      <w:r w:rsidRPr="00373F85">
        <w:rPr>
          <w:rFonts w:cs="Arial"/>
          <w:noProof/>
          <w:lang w:val="es-PE" w:eastAsia="es-PE"/>
        </w:rPr>
        <w:drawing>
          <wp:inline distT="0" distB="0" distL="0" distR="0" wp14:anchorId="24430D66" wp14:editId="6DF756EF">
            <wp:extent cx="5295014" cy="3983389"/>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7700" cy="3985410"/>
                    </a:xfrm>
                    <a:prstGeom prst="rect">
                      <a:avLst/>
                    </a:prstGeom>
                    <a:noFill/>
                    <a:ln>
                      <a:noFill/>
                    </a:ln>
                  </pic:spPr>
                </pic:pic>
              </a:graphicData>
            </a:graphic>
          </wp:inline>
        </w:drawing>
      </w:r>
    </w:p>
    <w:p w14:paraId="3635A9DF" w14:textId="43C29AA4" w:rsidR="00166828" w:rsidRPr="00373F85" w:rsidRDefault="00166828" w:rsidP="00512C66">
      <w:pPr>
        <w:pStyle w:val="Prrafodelista"/>
        <w:numPr>
          <w:ilvl w:val="0"/>
          <w:numId w:val="28"/>
        </w:numPr>
        <w:jc w:val="both"/>
        <w:rPr>
          <w:rFonts w:cs="Arial"/>
          <w:lang w:val="es-PE" w:eastAsia="es-PE"/>
        </w:rPr>
      </w:pPr>
      <w:r w:rsidRPr="00373F85">
        <w:rPr>
          <w:rFonts w:cs="Arial"/>
          <w:lang w:val="es-PE" w:eastAsia="es-PE"/>
        </w:rPr>
        <w:t>A</w:t>
      </w:r>
    </w:p>
    <w:p w14:paraId="608A6A8A" w14:textId="77777777" w:rsidR="00512C66" w:rsidRPr="00373F85" w:rsidRDefault="00512C66" w:rsidP="00E22072">
      <w:pPr>
        <w:pStyle w:val="Prrafodelista"/>
        <w:ind w:left="1418"/>
        <w:jc w:val="both"/>
        <w:rPr>
          <w:rFonts w:cs="Arial"/>
          <w:b/>
          <w:lang w:val="es-PE" w:eastAsia="es-PE"/>
        </w:rPr>
      </w:pPr>
    </w:p>
    <w:p w14:paraId="3A779019" w14:textId="77777777" w:rsidR="00DF7A12" w:rsidRPr="00373F85" w:rsidRDefault="00DF7A12" w:rsidP="00E22072">
      <w:pPr>
        <w:pStyle w:val="Prrafodelista"/>
        <w:ind w:left="1418"/>
        <w:jc w:val="both"/>
        <w:rPr>
          <w:rFonts w:cs="Arial"/>
          <w:b/>
          <w:lang w:val="es-PE" w:eastAsia="es-PE"/>
        </w:rPr>
      </w:pPr>
    </w:p>
    <w:p w14:paraId="5D06FE36" w14:textId="77777777" w:rsidR="00E7444B" w:rsidRPr="00373F85" w:rsidRDefault="00E7444B" w:rsidP="00E7444B">
      <w:pPr>
        <w:pStyle w:val="Prrafodelista"/>
        <w:rPr>
          <w:rFonts w:cs="Arial"/>
          <w:b/>
          <w:lang w:val="es-PE" w:eastAsia="es-PE"/>
        </w:rPr>
      </w:pPr>
    </w:p>
    <w:p w14:paraId="33EEA54E" w14:textId="3A737CA8" w:rsidR="00E7444B" w:rsidRPr="00373F85" w:rsidRDefault="005537F2" w:rsidP="00E7444B">
      <w:pPr>
        <w:pStyle w:val="Prrafodelista"/>
        <w:numPr>
          <w:ilvl w:val="1"/>
          <w:numId w:val="18"/>
        </w:numPr>
        <w:jc w:val="both"/>
        <w:outlineLvl w:val="1"/>
        <w:rPr>
          <w:rFonts w:cs="Arial"/>
          <w:b/>
          <w:lang w:val="es-PE" w:eastAsia="es-PE"/>
        </w:rPr>
      </w:pPr>
      <w:bookmarkStart w:id="20" w:name="_Toc500215173"/>
      <w:r w:rsidRPr="00373F85">
        <w:rPr>
          <w:rFonts w:cs="Arial"/>
          <w:b/>
          <w:lang w:val="es-PE" w:eastAsia="es-PE"/>
        </w:rPr>
        <w:t xml:space="preserve">INTEGRACIÓN </w:t>
      </w:r>
      <w:r w:rsidR="00E7444B" w:rsidRPr="00373F85">
        <w:rPr>
          <w:rFonts w:cs="Arial"/>
          <w:b/>
          <w:lang w:val="es-PE" w:eastAsia="es-PE"/>
        </w:rPr>
        <w:t>CON SONARQUBE</w:t>
      </w:r>
      <w:bookmarkEnd w:id="20"/>
    </w:p>
    <w:p w14:paraId="6E1EF7D5" w14:textId="0FAAF53F" w:rsidR="007027B0" w:rsidRPr="00373F85" w:rsidRDefault="007027B0" w:rsidP="00AF5ECD">
      <w:pPr>
        <w:ind w:left="708"/>
        <w:jc w:val="both"/>
        <w:rPr>
          <w:rFonts w:cs="Arial"/>
          <w:lang w:val="es-PE" w:eastAsia="es-PE"/>
        </w:rPr>
      </w:pPr>
      <w:r w:rsidRPr="00373F85">
        <w:rPr>
          <w:rFonts w:cs="Arial"/>
          <w:lang w:val="es-PE" w:eastAsia="es-PE"/>
        </w:rPr>
        <w:t xml:space="preserve">El servicio </w:t>
      </w:r>
      <w:proofErr w:type="spellStart"/>
      <w:r w:rsidR="00AF5ECD" w:rsidRPr="00373F85">
        <w:rPr>
          <w:rFonts w:cs="Arial"/>
          <w:lang w:val="es-PE" w:eastAsia="es-PE"/>
        </w:rPr>
        <w:t>SonarQube</w:t>
      </w:r>
      <w:proofErr w:type="spellEnd"/>
      <w:r w:rsidRPr="00373F85">
        <w:rPr>
          <w:rFonts w:cs="Arial"/>
          <w:lang w:val="es-PE" w:eastAsia="es-PE"/>
        </w:rPr>
        <w:t xml:space="preserve"> 6.</w:t>
      </w:r>
      <w:r w:rsidR="00AF5ECD" w:rsidRPr="00373F85">
        <w:rPr>
          <w:rFonts w:cs="Arial"/>
          <w:lang w:val="es-PE" w:eastAsia="es-PE"/>
        </w:rPr>
        <w:t>7</w:t>
      </w:r>
      <w:r w:rsidRPr="00373F85">
        <w:rPr>
          <w:rFonts w:cs="Arial"/>
          <w:lang w:val="es-PE" w:eastAsia="es-PE"/>
        </w:rPr>
        <w:t xml:space="preserve"> se encuentra publicado en la URL </w:t>
      </w:r>
      <w:hyperlink r:id="rId29" w:history="1">
        <w:r w:rsidR="00AF5ECD" w:rsidRPr="00373F85">
          <w:rPr>
            <w:rStyle w:val="Hipervnculo"/>
            <w:rFonts w:cs="Arial"/>
            <w:b/>
            <w:lang w:val="es-PE" w:eastAsia="es-PE"/>
          </w:rPr>
          <w:t>https://192.168.32.41/</w:t>
        </w:r>
      </w:hyperlink>
      <w:r w:rsidR="00AF5ECD" w:rsidRPr="00373F85">
        <w:rPr>
          <w:rFonts w:cs="Arial"/>
          <w:b/>
          <w:color w:val="0000FF"/>
          <w:u w:val="single"/>
          <w:lang w:val="es-PE" w:eastAsia="es-PE"/>
        </w:rPr>
        <w:t>sonarqube67</w:t>
      </w:r>
    </w:p>
    <w:p w14:paraId="41C34849" w14:textId="5A2E54A1" w:rsidR="002B35FD" w:rsidRPr="00373F85" w:rsidRDefault="002B35FD" w:rsidP="0031329D">
      <w:pPr>
        <w:pStyle w:val="Prrafodelista"/>
        <w:numPr>
          <w:ilvl w:val="2"/>
          <w:numId w:val="18"/>
        </w:numPr>
        <w:jc w:val="both"/>
        <w:outlineLvl w:val="2"/>
        <w:rPr>
          <w:rFonts w:cs="Arial"/>
          <w:b/>
          <w:lang w:val="es-PE" w:eastAsia="es-PE"/>
        </w:rPr>
      </w:pPr>
      <w:bookmarkStart w:id="21" w:name="_Toc500215174"/>
      <w:r w:rsidRPr="00373F85">
        <w:rPr>
          <w:rFonts w:cs="Arial"/>
          <w:b/>
          <w:lang w:val="es-PE" w:eastAsia="es-PE"/>
        </w:rPr>
        <w:t xml:space="preserve">Instalar </w:t>
      </w:r>
      <w:proofErr w:type="spellStart"/>
      <w:r w:rsidRPr="00373F85">
        <w:rPr>
          <w:rFonts w:cs="Arial"/>
          <w:b/>
          <w:lang w:val="es-PE" w:eastAsia="es-PE"/>
        </w:rPr>
        <w:t>SonarQube</w:t>
      </w:r>
      <w:proofErr w:type="spellEnd"/>
      <w:r w:rsidR="0031329D" w:rsidRPr="00373F85">
        <w:rPr>
          <w:rFonts w:cs="Arial"/>
          <w:b/>
          <w:lang w:val="es-PE" w:eastAsia="es-PE"/>
        </w:rPr>
        <w:t xml:space="preserve"> Scanner</w:t>
      </w:r>
      <w:bookmarkEnd w:id="21"/>
    </w:p>
    <w:p w14:paraId="7E40C52E" w14:textId="435D327C" w:rsidR="002B35FD" w:rsidRPr="00373F85" w:rsidRDefault="0031329D" w:rsidP="0031329D">
      <w:pPr>
        <w:ind w:left="1416"/>
        <w:jc w:val="both"/>
        <w:rPr>
          <w:rFonts w:cs="Arial"/>
          <w:lang w:val="es-PE" w:eastAsia="es-PE"/>
        </w:rPr>
      </w:pPr>
      <w:proofErr w:type="spellStart"/>
      <w:r w:rsidRPr="00373F85">
        <w:rPr>
          <w:rFonts w:cs="Arial"/>
          <w:lang w:val="es-PE" w:eastAsia="es-PE"/>
        </w:rPr>
        <w:t>SonarQube</w:t>
      </w:r>
      <w:proofErr w:type="spellEnd"/>
      <w:r w:rsidRPr="00373F85">
        <w:rPr>
          <w:rFonts w:cs="Arial"/>
          <w:lang w:val="es-PE" w:eastAsia="es-PE"/>
        </w:rPr>
        <w:t xml:space="preserve"> Scanner permite analizar proyectos con </w:t>
      </w:r>
      <w:proofErr w:type="spellStart"/>
      <w:r w:rsidRPr="00373F85">
        <w:rPr>
          <w:rFonts w:cs="Arial"/>
          <w:lang w:val="es-PE" w:eastAsia="es-PE"/>
        </w:rPr>
        <w:t>SonarQube</w:t>
      </w:r>
      <w:proofErr w:type="spellEnd"/>
      <w:r w:rsidRPr="00373F85">
        <w:rPr>
          <w:rFonts w:cs="Arial"/>
          <w:lang w:val="es-PE" w:eastAsia="es-PE"/>
        </w:rPr>
        <w:t xml:space="preserve"> directamente en </w:t>
      </w:r>
      <w:r w:rsidR="00CD5612" w:rsidRPr="00373F85">
        <w:rPr>
          <w:rFonts w:cs="Arial"/>
          <w:lang w:val="es-PE" w:eastAsia="es-PE"/>
        </w:rPr>
        <w:t>el directorio donde se encuentre el código fuente.</w:t>
      </w:r>
    </w:p>
    <w:p w14:paraId="6CA00C9C" w14:textId="5310A8CB" w:rsidR="006167CD" w:rsidRPr="00373F85" w:rsidRDefault="006167CD" w:rsidP="0031329D">
      <w:pPr>
        <w:pStyle w:val="Prrafodelista"/>
        <w:numPr>
          <w:ilvl w:val="0"/>
          <w:numId w:val="28"/>
        </w:numPr>
        <w:jc w:val="both"/>
        <w:rPr>
          <w:rFonts w:cs="Arial"/>
          <w:lang w:val="es-PE" w:eastAsia="es-PE"/>
        </w:rPr>
      </w:pPr>
      <w:proofErr w:type="spellStart"/>
      <w:r w:rsidRPr="00373F85">
        <w:rPr>
          <w:rFonts w:cs="Arial"/>
          <w:lang w:val="es-PE" w:eastAsia="es-PE"/>
        </w:rPr>
        <w:t>SonarQube</w:t>
      </w:r>
      <w:proofErr w:type="spellEnd"/>
      <w:r w:rsidRPr="00373F85">
        <w:rPr>
          <w:rFonts w:cs="Arial"/>
          <w:lang w:val="es-PE" w:eastAsia="es-PE"/>
        </w:rPr>
        <w:t xml:space="preserve"> Scanner requiere de Java 1.8 o superior.</w:t>
      </w:r>
    </w:p>
    <w:p w14:paraId="15D96282" w14:textId="4F1ADE9F" w:rsidR="002B35FD" w:rsidRPr="00373F85" w:rsidRDefault="0031329D" w:rsidP="0031329D">
      <w:pPr>
        <w:pStyle w:val="Prrafodelista"/>
        <w:numPr>
          <w:ilvl w:val="0"/>
          <w:numId w:val="28"/>
        </w:numPr>
        <w:jc w:val="both"/>
        <w:rPr>
          <w:rFonts w:cs="Arial"/>
          <w:lang w:val="es-PE" w:eastAsia="es-PE"/>
        </w:rPr>
      </w:pPr>
      <w:r w:rsidRPr="00373F85">
        <w:rPr>
          <w:rFonts w:cs="Arial"/>
          <w:lang w:val="es-PE" w:eastAsia="es-PE"/>
        </w:rPr>
        <w:t xml:space="preserve">Según el sistema operativo descargar del sonar-scanner-cli de la siguiente URL </w:t>
      </w:r>
      <w:hyperlink r:id="rId30" w:history="1">
        <w:r w:rsidRPr="00373F85">
          <w:rPr>
            <w:rStyle w:val="Hipervnculo"/>
            <w:rFonts w:cs="Arial"/>
            <w:lang w:val="es-PE" w:eastAsia="es-PE"/>
          </w:rPr>
          <w:t>https://docs.sonarqube.org/display/SCAN/Analyzing+with+SonarQube+Scanner</w:t>
        </w:r>
      </w:hyperlink>
      <w:r w:rsidRPr="00373F85">
        <w:rPr>
          <w:rFonts w:cs="Arial"/>
          <w:lang w:val="es-PE" w:eastAsia="es-PE"/>
        </w:rPr>
        <w:t xml:space="preserve"> </w:t>
      </w:r>
    </w:p>
    <w:p w14:paraId="7D4C2D96" w14:textId="04555E94" w:rsidR="00C90776" w:rsidRPr="00373F85" w:rsidRDefault="00B35140" w:rsidP="007A6704">
      <w:pPr>
        <w:pStyle w:val="Prrafodelista"/>
        <w:numPr>
          <w:ilvl w:val="0"/>
          <w:numId w:val="28"/>
        </w:numPr>
        <w:jc w:val="both"/>
        <w:rPr>
          <w:rFonts w:cs="Arial"/>
          <w:lang w:val="es-PE" w:eastAsia="es-PE"/>
        </w:rPr>
      </w:pPr>
      <w:r w:rsidRPr="00373F85">
        <w:rPr>
          <w:rFonts w:cs="Arial"/>
          <w:lang w:val="es-PE" w:eastAsia="es-PE"/>
        </w:rPr>
        <w:t>Descomprimir el contenido del archivo de</w:t>
      </w:r>
      <w:r w:rsidR="00C90776" w:rsidRPr="00373F85">
        <w:rPr>
          <w:rFonts w:cs="Arial"/>
          <w:lang w:val="es-PE" w:eastAsia="es-PE"/>
        </w:rPr>
        <w:t>scargado y dejar en el nombre la versión a 3 niveles, ejemplo:  D:\sw\app\sonar-scanner-3.0.3</w:t>
      </w:r>
    </w:p>
    <w:p w14:paraId="6812D17E" w14:textId="186B5160" w:rsidR="00C90776" w:rsidRPr="00373F85" w:rsidRDefault="00C90776" w:rsidP="0031329D">
      <w:pPr>
        <w:pStyle w:val="Prrafodelista"/>
        <w:numPr>
          <w:ilvl w:val="0"/>
          <w:numId w:val="28"/>
        </w:numPr>
        <w:jc w:val="both"/>
        <w:rPr>
          <w:rFonts w:cs="Arial"/>
          <w:lang w:val="es-PE" w:eastAsia="es-PE"/>
        </w:rPr>
      </w:pPr>
      <w:r w:rsidRPr="00373F85">
        <w:rPr>
          <w:rFonts w:cs="Arial"/>
          <w:lang w:val="es-PE" w:eastAsia="es-PE"/>
        </w:rPr>
        <w:t>Editar las variables de entorno del sistema operativo para agregar la variable:</w:t>
      </w:r>
    </w:p>
    <w:p w14:paraId="4AA7DA32" w14:textId="34FBC84F" w:rsidR="00B35140" w:rsidRPr="00373F85" w:rsidRDefault="00C90776" w:rsidP="00C90776">
      <w:pPr>
        <w:pStyle w:val="Prrafodelista"/>
        <w:ind w:left="2124"/>
        <w:jc w:val="both"/>
        <w:rPr>
          <w:rFonts w:cs="Arial"/>
          <w:lang w:val="es-PE" w:eastAsia="es-PE"/>
        </w:rPr>
      </w:pPr>
      <w:r w:rsidRPr="00373F85">
        <w:rPr>
          <w:rFonts w:cs="Arial"/>
          <w:lang w:val="es-PE" w:eastAsia="es-PE"/>
        </w:rPr>
        <w:t>SQSCANNER_HOME = D:\sw\app\sonar-scanner-3.0.3</w:t>
      </w:r>
    </w:p>
    <w:p w14:paraId="408F7D9C" w14:textId="77777777" w:rsidR="0035675F" w:rsidRPr="00373F85" w:rsidRDefault="0035675F" w:rsidP="00C90776">
      <w:pPr>
        <w:pStyle w:val="Prrafodelista"/>
        <w:ind w:left="2124"/>
        <w:jc w:val="both"/>
        <w:rPr>
          <w:rFonts w:cs="Arial"/>
          <w:lang w:val="es-PE" w:eastAsia="es-PE"/>
        </w:rPr>
      </w:pPr>
    </w:p>
    <w:p w14:paraId="333F1202" w14:textId="7C61EA6E" w:rsidR="00C90776" w:rsidRPr="00373F85" w:rsidRDefault="00C90776" w:rsidP="00C90776">
      <w:pPr>
        <w:pStyle w:val="Prrafodelista"/>
        <w:numPr>
          <w:ilvl w:val="0"/>
          <w:numId w:val="28"/>
        </w:numPr>
        <w:jc w:val="both"/>
        <w:rPr>
          <w:rFonts w:cs="Arial"/>
          <w:lang w:val="es-PE" w:eastAsia="es-PE"/>
        </w:rPr>
      </w:pPr>
      <w:bookmarkStart w:id="22" w:name="OLE_LINK3"/>
      <w:bookmarkStart w:id="23" w:name="OLE_LINK4"/>
      <w:r w:rsidRPr="00373F85">
        <w:rPr>
          <w:rFonts w:cs="Arial"/>
          <w:lang w:val="es-PE" w:eastAsia="es-PE"/>
        </w:rPr>
        <w:t>Modificar el PATH del sistema operativo para agregar la variable creada:</w:t>
      </w:r>
    </w:p>
    <w:p w14:paraId="3A404A01" w14:textId="238BDD7C" w:rsidR="00C90776" w:rsidRPr="00373F85" w:rsidRDefault="00C90776" w:rsidP="00C90776">
      <w:pPr>
        <w:pStyle w:val="Prrafodelista"/>
        <w:ind w:left="2124"/>
        <w:jc w:val="both"/>
        <w:rPr>
          <w:rFonts w:cs="Arial"/>
          <w:lang w:val="es-PE" w:eastAsia="es-PE"/>
        </w:rPr>
      </w:pPr>
      <w:bookmarkStart w:id="24" w:name="OLE_LINK1"/>
      <w:bookmarkStart w:id="25" w:name="OLE_LINK2"/>
      <w:r w:rsidRPr="00373F85">
        <w:rPr>
          <w:rFonts w:cs="Arial"/>
          <w:lang w:val="es-PE" w:eastAsia="es-PE"/>
        </w:rPr>
        <w:t xml:space="preserve">PATH </w:t>
      </w:r>
      <w:proofErr w:type="gramStart"/>
      <w:r w:rsidRPr="00373F85">
        <w:rPr>
          <w:rFonts w:cs="Arial"/>
          <w:lang w:val="es-PE" w:eastAsia="es-PE"/>
        </w:rPr>
        <w:t>= …</w:t>
      </w:r>
      <w:proofErr w:type="gramEnd"/>
      <w:r w:rsidRPr="00373F85">
        <w:rPr>
          <w:rFonts w:cs="Arial"/>
          <w:lang w:val="es-PE" w:eastAsia="es-PE"/>
        </w:rPr>
        <w:t>;%SQSCANNER_HOME%\</w:t>
      </w:r>
      <w:proofErr w:type="spellStart"/>
      <w:r w:rsidRPr="00373F85">
        <w:rPr>
          <w:rFonts w:cs="Arial"/>
          <w:lang w:val="es-PE" w:eastAsia="es-PE"/>
        </w:rPr>
        <w:t>bin</w:t>
      </w:r>
      <w:proofErr w:type="spellEnd"/>
      <w:r w:rsidRPr="00373F85">
        <w:rPr>
          <w:rFonts w:cs="Arial"/>
          <w:lang w:val="es-PE" w:eastAsia="es-PE"/>
        </w:rPr>
        <w:t>;</w:t>
      </w:r>
    </w:p>
    <w:bookmarkEnd w:id="22"/>
    <w:bookmarkEnd w:id="23"/>
    <w:bookmarkEnd w:id="24"/>
    <w:bookmarkEnd w:id="25"/>
    <w:p w14:paraId="0CD3C527" w14:textId="77777777" w:rsidR="00C90776" w:rsidRPr="00373F85" w:rsidRDefault="00C90776" w:rsidP="00C90776">
      <w:pPr>
        <w:pStyle w:val="Prrafodelista"/>
        <w:ind w:left="2124"/>
        <w:jc w:val="both"/>
        <w:rPr>
          <w:rFonts w:cs="Arial"/>
          <w:lang w:val="es-PE" w:eastAsia="es-PE"/>
        </w:rPr>
      </w:pPr>
    </w:p>
    <w:p w14:paraId="226BB253" w14:textId="3B496D5F" w:rsidR="00C90776" w:rsidRPr="00373F85" w:rsidRDefault="00C90776" w:rsidP="0031329D">
      <w:pPr>
        <w:pStyle w:val="Prrafodelista"/>
        <w:numPr>
          <w:ilvl w:val="0"/>
          <w:numId w:val="28"/>
        </w:numPr>
        <w:jc w:val="both"/>
        <w:rPr>
          <w:rFonts w:cs="Arial"/>
          <w:lang w:val="es-PE" w:eastAsia="es-PE"/>
        </w:rPr>
      </w:pPr>
      <w:r w:rsidRPr="00373F85">
        <w:rPr>
          <w:rFonts w:cs="Arial"/>
          <w:lang w:val="es-PE" w:eastAsia="es-PE"/>
        </w:rPr>
        <w:t xml:space="preserve"> Verificar el acceso al binario del </w:t>
      </w:r>
      <w:proofErr w:type="spellStart"/>
      <w:r w:rsidRPr="00373F85">
        <w:rPr>
          <w:rFonts w:cs="Arial"/>
          <w:lang w:val="es-PE" w:eastAsia="es-PE"/>
        </w:rPr>
        <w:t>SonarQube</w:t>
      </w:r>
      <w:proofErr w:type="spellEnd"/>
      <w:r w:rsidRPr="00373F85">
        <w:rPr>
          <w:rFonts w:cs="Arial"/>
          <w:lang w:val="es-PE" w:eastAsia="es-PE"/>
        </w:rPr>
        <w:t xml:space="preserve"> Scanner ejecutando:</w:t>
      </w:r>
    </w:p>
    <w:p w14:paraId="12870C3F" w14:textId="5AF989FB" w:rsidR="00C90776" w:rsidRPr="00373F85" w:rsidRDefault="006167CD" w:rsidP="00210E60">
      <w:pPr>
        <w:pStyle w:val="Prrafodelista"/>
        <w:ind w:left="2124"/>
        <w:jc w:val="both"/>
        <w:rPr>
          <w:rFonts w:cs="Arial"/>
          <w:lang w:val="es-PE" w:eastAsia="es-PE"/>
        </w:rPr>
      </w:pPr>
      <w:proofErr w:type="gramStart"/>
      <w:r w:rsidRPr="00373F85">
        <w:rPr>
          <w:rFonts w:cs="Arial"/>
          <w:lang w:val="es-PE" w:eastAsia="es-PE"/>
        </w:rPr>
        <w:t>:\</w:t>
      </w:r>
      <w:proofErr w:type="gramEnd"/>
      <w:r w:rsidRPr="00373F85">
        <w:rPr>
          <w:rFonts w:cs="Arial"/>
          <w:lang w:val="es-PE" w:eastAsia="es-PE"/>
        </w:rPr>
        <w:t xml:space="preserve"> sonar-scanner </w:t>
      </w:r>
      <w:r w:rsidR="00970B44" w:rsidRPr="00373F85">
        <w:rPr>
          <w:rFonts w:cs="Arial"/>
          <w:lang w:val="es-PE" w:eastAsia="es-PE"/>
        </w:rPr>
        <w:t>--</w:t>
      </w:r>
      <w:proofErr w:type="spellStart"/>
      <w:r w:rsidRPr="00373F85">
        <w:rPr>
          <w:rFonts w:cs="Arial"/>
          <w:lang w:val="es-PE" w:eastAsia="es-PE"/>
        </w:rPr>
        <w:t>version</w:t>
      </w:r>
      <w:proofErr w:type="spellEnd"/>
    </w:p>
    <w:p w14:paraId="018F542D" w14:textId="77777777" w:rsidR="00210E60" w:rsidRPr="00373F85" w:rsidRDefault="00210E60" w:rsidP="00210E60">
      <w:pPr>
        <w:pStyle w:val="Prrafodelista"/>
        <w:ind w:left="2124"/>
        <w:jc w:val="both"/>
        <w:rPr>
          <w:rFonts w:cs="Arial"/>
          <w:lang w:val="es-PE" w:eastAsia="es-PE"/>
        </w:rPr>
      </w:pPr>
    </w:p>
    <w:p w14:paraId="469C9F12" w14:textId="30ABE875" w:rsidR="00210E60" w:rsidRPr="00373F85" w:rsidRDefault="00210E60" w:rsidP="00210E60">
      <w:pPr>
        <w:pStyle w:val="Prrafodelista"/>
        <w:numPr>
          <w:ilvl w:val="0"/>
          <w:numId w:val="28"/>
        </w:numPr>
        <w:jc w:val="both"/>
        <w:rPr>
          <w:rFonts w:cs="Arial"/>
          <w:lang w:val="es-PE" w:eastAsia="es-PE"/>
        </w:rPr>
      </w:pPr>
      <w:r w:rsidRPr="00373F85">
        <w:rPr>
          <w:rFonts w:cs="Arial"/>
          <w:lang w:val="es-PE" w:eastAsia="es-PE"/>
        </w:rPr>
        <w:t xml:space="preserve">Actualizar la configuración global del servidor </w:t>
      </w:r>
      <w:proofErr w:type="spellStart"/>
      <w:r w:rsidRPr="00373F85">
        <w:rPr>
          <w:rFonts w:cs="Arial"/>
          <w:lang w:val="es-PE" w:eastAsia="es-PE"/>
        </w:rPr>
        <w:t>SonarQube</w:t>
      </w:r>
      <w:proofErr w:type="spellEnd"/>
      <w:r w:rsidRPr="00373F85">
        <w:rPr>
          <w:rFonts w:cs="Arial"/>
          <w:lang w:val="es-PE" w:eastAsia="es-PE"/>
        </w:rPr>
        <w:t xml:space="preserve"> que se utilizará, para ello editar el archivo %SQSCANNER_HOME%\</w:t>
      </w:r>
      <w:proofErr w:type="spellStart"/>
      <w:r w:rsidRPr="00373F85">
        <w:rPr>
          <w:rFonts w:cs="Arial"/>
          <w:lang w:val="es-PE" w:eastAsia="es-PE"/>
        </w:rPr>
        <w:t>conf</w:t>
      </w:r>
      <w:proofErr w:type="spellEnd"/>
      <w:r w:rsidRPr="00373F85">
        <w:rPr>
          <w:rFonts w:cs="Arial"/>
          <w:lang w:val="es-PE" w:eastAsia="es-PE"/>
        </w:rPr>
        <w:t>\sonar-</w:t>
      </w:r>
      <w:proofErr w:type="spellStart"/>
      <w:r w:rsidRPr="00373F85">
        <w:rPr>
          <w:rFonts w:cs="Arial"/>
          <w:lang w:val="es-PE" w:eastAsia="es-PE"/>
        </w:rPr>
        <w:t>scanner.properties</w:t>
      </w:r>
      <w:proofErr w:type="spellEnd"/>
      <w:r w:rsidRPr="00373F85">
        <w:rPr>
          <w:rFonts w:cs="Arial"/>
          <w:lang w:val="es-PE" w:eastAsia="es-PE"/>
        </w:rPr>
        <w:t xml:space="preserve"> al valor que le corresponderá</w:t>
      </w:r>
    </w:p>
    <w:p w14:paraId="7C2D37B0" w14:textId="77777777" w:rsidR="00210E60" w:rsidRPr="00373F85" w:rsidRDefault="00210E60" w:rsidP="00210E60">
      <w:pPr>
        <w:pStyle w:val="Prrafodelista"/>
        <w:ind w:left="2124"/>
        <w:jc w:val="both"/>
        <w:rPr>
          <w:rFonts w:cs="Arial"/>
          <w:lang w:val="es-PE" w:eastAsia="es-PE"/>
        </w:rPr>
      </w:pPr>
      <w:r w:rsidRPr="00373F85">
        <w:rPr>
          <w:rFonts w:cs="Arial"/>
          <w:lang w:val="es-PE" w:eastAsia="es-PE"/>
        </w:rPr>
        <w:t xml:space="preserve">#----- Default </w:t>
      </w:r>
      <w:proofErr w:type="spellStart"/>
      <w:r w:rsidRPr="00373F85">
        <w:rPr>
          <w:rFonts w:cs="Arial"/>
          <w:lang w:val="es-PE" w:eastAsia="es-PE"/>
        </w:rPr>
        <w:t>SonarQube</w:t>
      </w:r>
      <w:proofErr w:type="spellEnd"/>
      <w:r w:rsidRPr="00373F85">
        <w:rPr>
          <w:rFonts w:cs="Arial"/>
          <w:lang w:val="es-PE" w:eastAsia="es-PE"/>
        </w:rPr>
        <w:t xml:space="preserve"> server</w:t>
      </w:r>
    </w:p>
    <w:p w14:paraId="08A00732" w14:textId="31FE1109" w:rsidR="002B35FD" w:rsidRPr="00373F85" w:rsidRDefault="00210E60" w:rsidP="00210E60">
      <w:pPr>
        <w:pStyle w:val="Prrafodelista"/>
        <w:ind w:left="2124"/>
        <w:jc w:val="both"/>
        <w:rPr>
          <w:rFonts w:cs="Arial"/>
          <w:u w:val="single"/>
          <w:lang w:val="es-PE" w:eastAsia="es-PE"/>
        </w:rPr>
      </w:pPr>
      <w:r w:rsidRPr="00373F85">
        <w:rPr>
          <w:rFonts w:cs="Arial"/>
          <w:lang w:val="es-PE" w:eastAsia="es-PE"/>
        </w:rPr>
        <w:t>sonar.host.url=https://192.168.32.41/sonarqube67</w:t>
      </w:r>
    </w:p>
    <w:p w14:paraId="5394B5C7" w14:textId="77777777" w:rsidR="00210E60" w:rsidRPr="00373F85" w:rsidRDefault="00210E60" w:rsidP="00E22072">
      <w:pPr>
        <w:pStyle w:val="Prrafodelista"/>
        <w:ind w:left="1418"/>
        <w:jc w:val="both"/>
        <w:rPr>
          <w:rFonts w:cs="Arial"/>
          <w:b/>
          <w:lang w:val="es-PE" w:eastAsia="es-PE"/>
        </w:rPr>
      </w:pPr>
    </w:p>
    <w:p w14:paraId="2D0457E6" w14:textId="1FA361F8" w:rsidR="002B35FD" w:rsidRPr="00373F85" w:rsidRDefault="002B35FD" w:rsidP="00E22072">
      <w:pPr>
        <w:pStyle w:val="Prrafodelista"/>
        <w:numPr>
          <w:ilvl w:val="2"/>
          <w:numId w:val="18"/>
        </w:numPr>
        <w:jc w:val="both"/>
        <w:outlineLvl w:val="2"/>
        <w:rPr>
          <w:rFonts w:cs="Arial"/>
          <w:b/>
          <w:lang w:val="es-PE" w:eastAsia="es-PE"/>
        </w:rPr>
      </w:pPr>
      <w:bookmarkStart w:id="26" w:name="_Toc500215175"/>
      <w:r w:rsidRPr="00373F85">
        <w:rPr>
          <w:rFonts w:cs="Arial"/>
          <w:b/>
          <w:lang w:val="es-PE" w:eastAsia="es-PE"/>
        </w:rPr>
        <w:t xml:space="preserve">Configurar Eclipse con </w:t>
      </w:r>
      <w:proofErr w:type="spellStart"/>
      <w:r w:rsidRPr="00373F85">
        <w:rPr>
          <w:rFonts w:cs="Arial"/>
          <w:b/>
          <w:lang w:val="es-PE" w:eastAsia="es-PE"/>
        </w:rPr>
        <w:t>SonarQube</w:t>
      </w:r>
      <w:bookmarkEnd w:id="26"/>
      <w:proofErr w:type="spellEnd"/>
    </w:p>
    <w:p w14:paraId="268408DF" w14:textId="77777777" w:rsidR="002B35FD" w:rsidRPr="00373F85" w:rsidRDefault="002B35FD" w:rsidP="002B35FD">
      <w:pPr>
        <w:pStyle w:val="Prrafodelista"/>
        <w:numPr>
          <w:ilvl w:val="0"/>
          <w:numId w:val="28"/>
        </w:numPr>
        <w:jc w:val="both"/>
        <w:rPr>
          <w:rFonts w:cs="Arial"/>
          <w:lang w:val="es-PE" w:eastAsia="es-PE"/>
        </w:rPr>
      </w:pPr>
      <w:r w:rsidRPr="00373F85">
        <w:rPr>
          <w:rFonts w:cs="Arial"/>
          <w:lang w:val="es-PE" w:eastAsia="es-PE"/>
        </w:rPr>
        <w:t>Agregar instalación externa</w:t>
      </w:r>
    </w:p>
    <w:p w14:paraId="46750CB1" w14:textId="3C608C5E" w:rsidR="004E5777" w:rsidRPr="00373F85" w:rsidRDefault="004E5777" w:rsidP="004E5777">
      <w:pPr>
        <w:pStyle w:val="Prrafodelista"/>
        <w:ind w:left="1776"/>
        <w:jc w:val="both"/>
        <w:rPr>
          <w:rFonts w:cs="Arial"/>
          <w:lang w:val="es-PE" w:eastAsia="es-PE"/>
        </w:rPr>
      </w:pPr>
      <w:r w:rsidRPr="00373F85">
        <w:rPr>
          <w:rFonts w:cs="Arial"/>
          <w:noProof/>
          <w:lang w:val="es-PE" w:eastAsia="es-PE"/>
        </w:rPr>
        <w:drawing>
          <wp:inline distT="0" distB="0" distL="0" distR="0" wp14:anchorId="3F2339C2" wp14:editId="7D985418">
            <wp:extent cx="3344651" cy="417195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49962" cy="4178575"/>
                    </a:xfrm>
                    <a:prstGeom prst="rect">
                      <a:avLst/>
                    </a:prstGeom>
                    <a:noFill/>
                    <a:ln>
                      <a:noFill/>
                    </a:ln>
                  </pic:spPr>
                </pic:pic>
              </a:graphicData>
            </a:graphic>
          </wp:inline>
        </w:drawing>
      </w:r>
    </w:p>
    <w:p w14:paraId="57DF113B" w14:textId="77777777" w:rsidR="004E5777" w:rsidRPr="00373F85" w:rsidRDefault="004E5777" w:rsidP="004E5777">
      <w:pPr>
        <w:pStyle w:val="Prrafodelista"/>
        <w:ind w:left="1776"/>
        <w:jc w:val="both"/>
        <w:rPr>
          <w:rFonts w:cs="Arial"/>
          <w:lang w:val="es-PE" w:eastAsia="es-PE"/>
        </w:rPr>
      </w:pPr>
    </w:p>
    <w:p w14:paraId="4EE6F202" w14:textId="03989CE5" w:rsidR="004E5777" w:rsidRPr="00373F85" w:rsidRDefault="004E5777" w:rsidP="004E5777">
      <w:pPr>
        <w:pStyle w:val="Prrafodelista"/>
        <w:ind w:left="1776"/>
        <w:jc w:val="both"/>
        <w:rPr>
          <w:rFonts w:cs="Arial"/>
          <w:lang w:val="es-PE" w:eastAsia="es-PE"/>
        </w:rPr>
      </w:pPr>
      <w:r w:rsidRPr="00373F85">
        <w:rPr>
          <w:rFonts w:cs="Arial"/>
          <w:noProof/>
          <w:lang w:val="es-PE" w:eastAsia="es-PE"/>
        </w:rPr>
        <w:drawing>
          <wp:inline distT="0" distB="0" distL="0" distR="0" wp14:anchorId="6C87E53F" wp14:editId="5D6A4B93">
            <wp:extent cx="3381375" cy="34112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812" cy="3416783"/>
                    </a:xfrm>
                    <a:prstGeom prst="rect">
                      <a:avLst/>
                    </a:prstGeom>
                    <a:noFill/>
                    <a:ln>
                      <a:noFill/>
                    </a:ln>
                  </pic:spPr>
                </pic:pic>
              </a:graphicData>
            </a:graphic>
          </wp:inline>
        </w:drawing>
      </w:r>
    </w:p>
    <w:p w14:paraId="4DC9B1D8" w14:textId="77777777" w:rsidR="004E5777" w:rsidRPr="00373F85" w:rsidRDefault="004E5777" w:rsidP="004E5777">
      <w:pPr>
        <w:pStyle w:val="Prrafodelista"/>
        <w:ind w:left="1776"/>
        <w:jc w:val="both"/>
        <w:rPr>
          <w:rFonts w:cs="Arial"/>
          <w:lang w:val="es-PE" w:eastAsia="es-PE"/>
        </w:rPr>
      </w:pPr>
    </w:p>
    <w:p w14:paraId="1C0C4D69" w14:textId="71652697" w:rsidR="004E5777" w:rsidRPr="00373F85" w:rsidRDefault="004E5777" w:rsidP="004E5777">
      <w:pPr>
        <w:pStyle w:val="Prrafodelista"/>
        <w:ind w:left="1776"/>
        <w:jc w:val="both"/>
        <w:rPr>
          <w:rFonts w:cs="Arial"/>
          <w:lang w:val="es-PE" w:eastAsia="es-PE"/>
        </w:rPr>
      </w:pPr>
      <w:r w:rsidRPr="00373F85">
        <w:rPr>
          <w:rFonts w:cs="Arial"/>
          <w:noProof/>
          <w:lang w:val="es-PE" w:eastAsia="es-PE"/>
        </w:rPr>
        <w:drawing>
          <wp:inline distT="0" distB="0" distL="0" distR="0" wp14:anchorId="14B077C8" wp14:editId="780621FA">
            <wp:extent cx="3457575" cy="353127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7213" cy="3541115"/>
                    </a:xfrm>
                    <a:prstGeom prst="rect">
                      <a:avLst/>
                    </a:prstGeom>
                    <a:noFill/>
                    <a:ln>
                      <a:noFill/>
                    </a:ln>
                  </pic:spPr>
                </pic:pic>
              </a:graphicData>
            </a:graphic>
          </wp:inline>
        </w:drawing>
      </w:r>
    </w:p>
    <w:p w14:paraId="3255218A" w14:textId="77777777" w:rsidR="002B35FD" w:rsidRPr="00373F85" w:rsidRDefault="002B35FD" w:rsidP="002B35FD">
      <w:pPr>
        <w:pStyle w:val="Prrafodelista"/>
        <w:numPr>
          <w:ilvl w:val="0"/>
          <w:numId w:val="28"/>
        </w:numPr>
        <w:jc w:val="both"/>
        <w:rPr>
          <w:rFonts w:cs="Arial"/>
          <w:lang w:val="es-PE" w:eastAsia="es-PE"/>
        </w:rPr>
      </w:pPr>
      <w:r w:rsidRPr="00373F85">
        <w:rPr>
          <w:rFonts w:cs="Arial"/>
          <w:lang w:val="es-PE" w:eastAsia="es-PE"/>
        </w:rPr>
        <w:t>Configurar el acceso a repositorios</w:t>
      </w:r>
    </w:p>
    <w:p w14:paraId="05D06374" w14:textId="77777777" w:rsidR="002B35FD" w:rsidRPr="00373F85" w:rsidRDefault="002B35FD" w:rsidP="00E22072">
      <w:pPr>
        <w:pStyle w:val="Prrafodelista"/>
        <w:ind w:left="1418"/>
        <w:jc w:val="both"/>
        <w:rPr>
          <w:rFonts w:cs="Arial"/>
          <w:b/>
          <w:lang w:val="es-PE" w:eastAsia="es-PE"/>
        </w:rPr>
      </w:pPr>
    </w:p>
    <w:p w14:paraId="6E401F79" w14:textId="388AC283" w:rsidR="002B35FD" w:rsidRPr="00373F85" w:rsidRDefault="002B35FD" w:rsidP="00E22072">
      <w:pPr>
        <w:pStyle w:val="Prrafodelista"/>
        <w:numPr>
          <w:ilvl w:val="2"/>
          <w:numId w:val="18"/>
        </w:numPr>
        <w:jc w:val="both"/>
        <w:outlineLvl w:val="2"/>
        <w:rPr>
          <w:rFonts w:cs="Arial"/>
          <w:b/>
          <w:lang w:val="es-PE" w:eastAsia="es-PE"/>
        </w:rPr>
      </w:pPr>
      <w:bookmarkStart w:id="27" w:name="_Toc500215176"/>
      <w:r w:rsidRPr="00373F85">
        <w:rPr>
          <w:rFonts w:cs="Arial"/>
          <w:b/>
          <w:lang w:val="es-PE" w:eastAsia="es-PE"/>
        </w:rPr>
        <w:t xml:space="preserve">Crear proyectos </w:t>
      </w:r>
      <w:proofErr w:type="spellStart"/>
      <w:r w:rsidRPr="00373F85">
        <w:rPr>
          <w:rFonts w:cs="Arial"/>
          <w:b/>
          <w:lang w:val="es-PE" w:eastAsia="es-PE"/>
        </w:rPr>
        <w:t>SonarQube</w:t>
      </w:r>
      <w:bookmarkEnd w:id="27"/>
      <w:proofErr w:type="spellEnd"/>
    </w:p>
    <w:p w14:paraId="346B9BF4" w14:textId="77777777" w:rsidR="002B35FD" w:rsidRPr="00373F85" w:rsidRDefault="002B35FD" w:rsidP="002B35FD">
      <w:pPr>
        <w:pStyle w:val="Prrafodelista"/>
        <w:numPr>
          <w:ilvl w:val="0"/>
          <w:numId w:val="29"/>
        </w:numPr>
        <w:jc w:val="both"/>
        <w:rPr>
          <w:rFonts w:cs="Arial"/>
          <w:lang w:val="es-PE" w:eastAsia="es-PE"/>
        </w:rPr>
      </w:pPr>
      <w:r w:rsidRPr="00373F85">
        <w:rPr>
          <w:rFonts w:cs="Arial"/>
          <w:lang w:val="es-PE" w:eastAsia="es-PE"/>
        </w:rPr>
        <w:t>Agregar instalación externa</w:t>
      </w:r>
    </w:p>
    <w:p w14:paraId="1F4AA8FF" w14:textId="77777777" w:rsidR="002B35FD" w:rsidRPr="00373F85" w:rsidRDefault="002B35FD" w:rsidP="002B35FD">
      <w:pPr>
        <w:pStyle w:val="Prrafodelista"/>
        <w:numPr>
          <w:ilvl w:val="0"/>
          <w:numId w:val="29"/>
        </w:numPr>
        <w:jc w:val="both"/>
        <w:rPr>
          <w:rFonts w:cs="Arial"/>
          <w:lang w:val="es-PE" w:eastAsia="es-PE"/>
        </w:rPr>
      </w:pPr>
      <w:r w:rsidRPr="00373F85">
        <w:rPr>
          <w:rFonts w:cs="Arial"/>
          <w:lang w:val="es-PE" w:eastAsia="es-PE"/>
        </w:rPr>
        <w:t>Configurar el acceso a repositorios</w:t>
      </w:r>
    </w:p>
    <w:p w14:paraId="58905722" w14:textId="77777777" w:rsidR="002B35FD" w:rsidRPr="00373F85" w:rsidRDefault="002B35FD" w:rsidP="00E22072">
      <w:pPr>
        <w:pStyle w:val="Prrafodelista"/>
        <w:ind w:left="1418"/>
        <w:jc w:val="both"/>
        <w:rPr>
          <w:rFonts w:cs="Arial"/>
          <w:b/>
          <w:lang w:val="es-PE" w:eastAsia="es-PE"/>
        </w:rPr>
      </w:pPr>
    </w:p>
    <w:p w14:paraId="3E54EB9D" w14:textId="74644C70" w:rsidR="002B35FD" w:rsidRPr="00373F85" w:rsidRDefault="002B35FD" w:rsidP="00E22072">
      <w:pPr>
        <w:pStyle w:val="Prrafodelista"/>
        <w:numPr>
          <w:ilvl w:val="2"/>
          <w:numId w:val="18"/>
        </w:numPr>
        <w:jc w:val="both"/>
        <w:outlineLvl w:val="2"/>
        <w:rPr>
          <w:rFonts w:cs="Arial"/>
          <w:b/>
          <w:lang w:val="es-PE" w:eastAsia="es-PE"/>
        </w:rPr>
      </w:pPr>
      <w:bookmarkStart w:id="28" w:name="_Toc500215177"/>
      <w:r w:rsidRPr="00373F85">
        <w:rPr>
          <w:rFonts w:cs="Arial"/>
          <w:b/>
          <w:lang w:val="es-PE" w:eastAsia="es-PE"/>
        </w:rPr>
        <w:t xml:space="preserve">Personalizar </w:t>
      </w:r>
      <w:r w:rsidR="00B93DEC" w:rsidRPr="00373F85">
        <w:rPr>
          <w:rFonts w:cs="Arial"/>
          <w:b/>
          <w:lang w:val="es-PE" w:eastAsia="es-PE"/>
        </w:rPr>
        <w:t>configuraciones</w:t>
      </w:r>
      <w:r w:rsidRPr="00373F85">
        <w:rPr>
          <w:rFonts w:cs="Arial"/>
          <w:b/>
          <w:lang w:val="es-PE" w:eastAsia="es-PE"/>
        </w:rPr>
        <w:t xml:space="preserve"> en </w:t>
      </w:r>
      <w:proofErr w:type="spellStart"/>
      <w:r w:rsidRPr="00373F85">
        <w:rPr>
          <w:rFonts w:cs="Arial"/>
          <w:b/>
          <w:lang w:val="es-PE" w:eastAsia="es-PE"/>
        </w:rPr>
        <w:t>SonarQube</w:t>
      </w:r>
      <w:bookmarkEnd w:id="28"/>
      <w:proofErr w:type="spellEnd"/>
    </w:p>
    <w:p w14:paraId="695B7E27" w14:textId="77777777" w:rsidR="002B35FD" w:rsidRPr="00373F85" w:rsidRDefault="002B35FD" w:rsidP="002B35FD">
      <w:pPr>
        <w:pStyle w:val="Prrafodelista"/>
        <w:numPr>
          <w:ilvl w:val="0"/>
          <w:numId w:val="29"/>
        </w:numPr>
        <w:jc w:val="both"/>
        <w:rPr>
          <w:rFonts w:cs="Arial"/>
          <w:lang w:val="es-PE" w:eastAsia="es-PE"/>
        </w:rPr>
      </w:pPr>
      <w:r w:rsidRPr="00373F85">
        <w:rPr>
          <w:rFonts w:cs="Arial"/>
          <w:lang w:val="es-PE" w:eastAsia="es-PE"/>
        </w:rPr>
        <w:t>Agregar instalación externa</w:t>
      </w:r>
    </w:p>
    <w:p w14:paraId="76038B09" w14:textId="77777777" w:rsidR="002B35FD" w:rsidRPr="00373F85" w:rsidRDefault="002B35FD" w:rsidP="002B35FD">
      <w:pPr>
        <w:pStyle w:val="Prrafodelista"/>
        <w:numPr>
          <w:ilvl w:val="0"/>
          <w:numId w:val="29"/>
        </w:numPr>
        <w:jc w:val="both"/>
        <w:rPr>
          <w:rFonts w:cs="Arial"/>
          <w:lang w:val="es-PE" w:eastAsia="es-PE"/>
        </w:rPr>
      </w:pPr>
      <w:r w:rsidRPr="00373F85">
        <w:rPr>
          <w:rFonts w:cs="Arial"/>
          <w:lang w:val="es-PE" w:eastAsia="es-PE"/>
        </w:rPr>
        <w:t>Configurar el acceso a repositorios</w:t>
      </w:r>
    </w:p>
    <w:p w14:paraId="1E1B706D" w14:textId="77777777" w:rsidR="00C31B34" w:rsidRPr="00373F85" w:rsidRDefault="00C31B34" w:rsidP="00C31B34">
      <w:pPr>
        <w:jc w:val="both"/>
        <w:rPr>
          <w:rFonts w:cs="Arial"/>
          <w:lang w:val="es-PE" w:eastAsia="es-PE"/>
        </w:rPr>
      </w:pPr>
    </w:p>
    <w:p w14:paraId="09C13C58" w14:textId="3E4F19DA" w:rsidR="00C31B34" w:rsidRPr="00373F85" w:rsidRDefault="00C31B34" w:rsidP="00C31B34">
      <w:pPr>
        <w:pStyle w:val="Prrafodelista"/>
        <w:numPr>
          <w:ilvl w:val="2"/>
          <w:numId w:val="18"/>
        </w:numPr>
        <w:jc w:val="both"/>
        <w:outlineLvl w:val="2"/>
        <w:rPr>
          <w:rFonts w:cs="Arial"/>
          <w:b/>
          <w:lang w:val="es-PE" w:eastAsia="es-PE"/>
        </w:rPr>
      </w:pPr>
      <w:bookmarkStart w:id="29" w:name="_Toc500215178"/>
      <w:r w:rsidRPr="00373F85">
        <w:rPr>
          <w:rFonts w:cs="Arial"/>
          <w:b/>
          <w:lang w:val="es-PE" w:eastAsia="es-PE"/>
        </w:rPr>
        <w:t xml:space="preserve">Analizar proyectos con </w:t>
      </w:r>
      <w:proofErr w:type="spellStart"/>
      <w:r w:rsidRPr="00373F85">
        <w:rPr>
          <w:rFonts w:cs="Arial"/>
          <w:b/>
          <w:lang w:val="es-PE" w:eastAsia="es-PE"/>
        </w:rPr>
        <w:t>SonarQube</w:t>
      </w:r>
      <w:proofErr w:type="spellEnd"/>
      <w:r w:rsidRPr="00373F85">
        <w:rPr>
          <w:rFonts w:cs="Arial"/>
          <w:b/>
          <w:lang w:val="es-PE" w:eastAsia="es-PE"/>
        </w:rPr>
        <w:t xml:space="preserve"> Scanner</w:t>
      </w:r>
      <w:bookmarkEnd w:id="29"/>
    </w:p>
    <w:p w14:paraId="5534A8DA" w14:textId="2C8E78E6" w:rsidR="00C31B34" w:rsidRPr="00373F85" w:rsidRDefault="00C31B34" w:rsidP="00C31B34">
      <w:pPr>
        <w:pStyle w:val="Prrafodelista"/>
        <w:numPr>
          <w:ilvl w:val="0"/>
          <w:numId w:val="29"/>
        </w:numPr>
        <w:jc w:val="both"/>
        <w:rPr>
          <w:rFonts w:cs="Arial"/>
          <w:lang w:val="es-PE" w:eastAsia="es-PE"/>
        </w:rPr>
      </w:pPr>
      <w:r w:rsidRPr="00373F85">
        <w:rPr>
          <w:rFonts w:cs="Arial"/>
          <w:lang w:val="es-PE" w:eastAsia="es-PE"/>
        </w:rPr>
        <w:t xml:space="preserve">Crear archivo de configuración de nombre </w:t>
      </w:r>
      <w:r w:rsidRPr="00373F85">
        <w:rPr>
          <w:rFonts w:cs="Arial"/>
          <w:b/>
          <w:lang w:val="es-PE" w:eastAsia="es-PE"/>
        </w:rPr>
        <w:t>sonar-</w:t>
      </w:r>
      <w:proofErr w:type="spellStart"/>
      <w:r w:rsidRPr="00373F85">
        <w:rPr>
          <w:rFonts w:cs="Arial"/>
          <w:b/>
          <w:lang w:val="es-PE" w:eastAsia="es-PE"/>
        </w:rPr>
        <w:t>project.properties</w:t>
      </w:r>
      <w:proofErr w:type="spellEnd"/>
      <w:r w:rsidRPr="00373F85">
        <w:rPr>
          <w:rFonts w:cs="Arial"/>
          <w:lang w:val="es-PE" w:eastAsia="es-PE"/>
        </w:rPr>
        <w:t xml:space="preserve"> en el directorio raíz donde se encuentre el proyecto con el siguiente contenido:</w:t>
      </w:r>
    </w:p>
    <w:p w14:paraId="4898E047"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roofErr w:type="spellStart"/>
      <w:proofErr w:type="gramStart"/>
      <w:r w:rsidRPr="00373F85">
        <w:rPr>
          <w:rFonts w:cs="Arial"/>
          <w:i/>
          <w:lang w:val="es-PE" w:eastAsia="es-PE"/>
        </w:rPr>
        <w:t>must</w:t>
      </w:r>
      <w:proofErr w:type="spellEnd"/>
      <w:proofErr w:type="gramEnd"/>
      <w:r w:rsidRPr="00373F85">
        <w:rPr>
          <w:rFonts w:cs="Arial"/>
          <w:i/>
          <w:lang w:val="es-PE" w:eastAsia="es-PE"/>
        </w:rPr>
        <w:t xml:space="preserve"> be </w:t>
      </w:r>
      <w:proofErr w:type="spellStart"/>
      <w:r w:rsidRPr="00373F85">
        <w:rPr>
          <w:rFonts w:cs="Arial"/>
          <w:i/>
          <w:lang w:val="es-PE" w:eastAsia="es-PE"/>
        </w:rPr>
        <w:t>unique</w:t>
      </w:r>
      <w:proofErr w:type="spellEnd"/>
      <w:r w:rsidRPr="00373F85">
        <w:rPr>
          <w:rFonts w:cs="Arial"/>
          <w:i/>
          <w:lang w:val="es-PE" w:eastAsia="es-PE"/>
        </w:rPr>
        <w:t xml:space="preserve"> in a </w:t>
      </w:r>
      <w:proofErr w:type="spellStart"/>
      <w:r w:rsidRPr="00373F85">
        <w:rPr>
          <w:rFonts w:cs="Arial"/>
          <w:i/>
          <w:lang w:val="es-PE" w:eastAsia="es-PE"/>
        </w:rPr>
        <w:t>given</w:t>
      </w:r>
      <w:proofErr w:type="spellEnd"/>
      <w:r w:rsidRPr="00373F85">
        <w:rPr>
          <w:rFonts w:cs="Arial"/>
          <w:i/>
          <w:lang w:val="es-PE" w:eastAsia="es-PE"/>
        </w:rPr>
        <w:t xml:space="preserve"> </w:t>
      </w:r>
      <w:proofErr w:type="spellStart"/>
      <w:r w:rsidRPr="00373F85">
        <w:rPr>
          <w:rFonts w:cs="Arial"/>
          <w:i/>
          <w:lang w:val="es-PE" w:eastAsia="es-PE"/>
        </w:rPr>
        <w:t>SonarQube</w:t>
      </w:r>
      <w:proofErr w:type="spellEnd"/>
      <w:r w:rsidRPr="00373F85">
        <w:rPr>
          <w:rFonts w:cs="Arial"/>
          <w:i/>
          <w:lang w:val="es-PE" w:eastAsia="es-PE"/>
        </w:rPr>
        <w:t xml:space="preserve"> </w:t>
      </w:r>
      <w:proofErr w:type="spellStart"/>
      <w:r w:rsidRPr="00373F85">
        <w:rPr>
          <w:rFonts w:cs="Arial"/>
          <w:i/>
          <w:lang w:val="es-PE" w:eastAsia="es-PE"/>
        </w:rPr>
        <w:t>instance</w:t>
      </w:r>
      <w:proofErr w:type="spellEnd"/>
    </w:p>
    <w:p w14:paraId="2BE0DE9C" w14:textId="77777777" w:rsidR="00C31B34" w:rsidRPr="00373F85" w:rsidRDefault="00C31B34" w:rsidP="00C31B34">
      <w:pPr>
        <w:pStyle w:val="Prrafodelista"/>
        <w:ind w:left="2124"/>
        <w:jc w:val="both"/>
        <w:rPr>
          <w:rFonts w:cs="Arial"/>
          <w:i/>
          <w:lang w:val="es-PE" w:eastAsia="es-PE"/>
        </w:rPr>
      </w:pPr>
      <w:proofErr w:type="spellStart"/>
      <w:r w:rsidRPr="00373F85">
        <w:rPr>
          <w:rFonts w:cs="Arial"/>
          <w:i/>
          <w:lang w:val="es-PE" w:eastAsia="es-PE"/>
        </w:rPr>
        <w:t>sonar.projectKey</w:t>
      </w:r>
      <w:proofErr w:type="spellEnd"/>
      <w:r w:rsidRPr="00373F85">
        <w:rPr>
          <w:rFonts w:cs="Arial"/>
          <w:i/>
          <w:lang w:val="es-PE" w:eastAsia="es-PE"/>
        </w:rPr>
        <w:t>=</w:t>
      </w:r>
      <w:proofErr w:type="spellStart"/>
      <w:r w:rsidRPr="00373F85">
        <w:rPr>
          <w:rFonts w:cs="Arial"/>
          <w:b/>
          <w:i/>
          <w:lang w:val="es-PE" w:eastAsia="es-PE"/>
        </w:rPr>
        <w:t>my</w:t>
      </w:r>
      <w:proofErr w:type="gramStart"/>
      <w:r w:rsidRPr="00373F85">
        <w:rPr>
          <w:rFonts w:cs="Arial"/>
          <w:b/>
          <w:i/>
          <w:lang w:val="es-PE" w:eastAsia="es-PE"/>
        </w:rPr>
        <w:t>:project</w:t>
      </w:r>
      <w:proofErr w:type="spellEnd"/>
      <w:proofErr w:type="gramEnd"/>
    </w:p>
    <w:p w14:paraId="6CC8BFD7"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roofErr w:type="spellStart"/>
      <w:proofErr w:type="gramStart"/>
      <w:r w:rsidRPr="00373F85">
        <w:rPr>
          <w:rFonts w:cs="Arial"/>
          <w:i/>
          <w:lang w:val="es-PE" w:eastAsia="es-PE"/>
        </w:rPr>
        <w:t>this</w:t>
      </w:r>
      <w:proofErr w:type="spellEnd"/>
      <w:proofErr w:type="gramEnd"/>
      <w:r w:rsidRPr="00373F85">
        <w:rPr>
          <w:rFonts w:cs="Arial"/>
          <w:i/>
          <w:lang w:val="es-PE" w:eastAsia="es-PE"/>
        </w:rPr>
        <w:t xml:space="preserve"> </w:t>
      </w:r>
      <w:proofErr w:type="spellStart"/>
      <w:r w:rsidRPr="00373F85">
        <w:rPr>
          <w:rFonts w:cs="Arial"/>
          <w:i/>
          <w:lang w:val="es-PE" w:eastAsia="es-PE"/>
        </w:rPr>
        <w:t>is</w:t>
      </w:r>
      <w:proofErr w:type="spellEnd"/>
      <w:r w:rsidRPr="00373F85">
        <w:rPr>
          <w:rFonts w:cs="Arial"/>
          <w:i/>
          <w:lang w:val="es-PE" w:eastAsia="es-PE"/>
        </w:rPr>
        <w:t xml:space="preserve"> </w:t>
      </w:r>
      <w:proofErr w:type="spellStart"/>
      <w:r w:rsidRPr="00373F85">
        <w:rPr>
          <w:rFonts w:cs="Arial"/>
          <w:i/>
          <w:lang w:val="es-PE" w:eastAsia="es-PE"/>
        </w:rPr>
        <w:t>the</w:t>
      </w:r>
      <w:proofErr w:type="spellEnd"/>
      <w:r w:rsidRPr="00373F85">
        <w:rPr>
          <w:rFonts w:cs="Arial"/>
          <w:i/>
          <w:lang w:val="es-PE" w:eastAsia="es-PE"/>
        </w:rPr>
        <w:t xml:space="preserve"> </w:t>
      </w:r>
      <w:proofErr w:type="spellStart"/>
      <w:r w:rsidRPr="00373F85">
        <w:rPr>
          <w:rFonts w:cs="Arial"/>
          <w:i/>
          <w:lang w:val="es-PE" w:eastAsia="es-PE"/>
        </w:rPr>
        <w:t>name</w:t>
      </w:r>
      <w:proofErr w:type="spellEnd"/>
      <w:r w:rsidRPr="00373F85">
        <w:rPr>
          <w:rFonts w:cs="Arial"/>
          <w:i/>
          <w:lang w:val="es-PE" w:eastAsia="es-PE"/>
        </w:rPr>
        <w:t xml:space="preserve"> and </w:t>
      </w:r>
      <w:proofErr w:type="spellStart"/>
      <w:r w:rsidRPr="00373F85">
        <w:rPr>
          <w:rFonts w:cs="Arial"/>
          <w:i/>
          <w:lang w:val="es-PE" w:eastAsia="es-PE"/>
        </w:rPr>
        <w:t>version</w:t>
      </w:r>
      <w:proofErr w:type="spellEnd"/>
      <w:r w:rsidRPr="00373F85">
        <w:rPr>
          <w:rFonts w:cs="Arial"/>
          <w:i/>
          <w:lang w:val="es-PE" w:eastAsia="es-PE"/>
        </w:rPr>
        <w:t xml:space="preserve"> </w:t>
      </w:r>
      <w:proofErr w:type="spellStart"/>
      <w:r w:rsidRPr="00373F85">
        <w:rPr>
          <w:rFonts w:cs="Arial"/>
          <w:i/>
          <w:lang w:val="es-PE" w:eastAsia="es-PE"/>
        </w:rPr>
        <w:t>displayed</w:t>
      </w:r>
      <w:proofErr w:type="spellEnd"/>
      <w:r w:rsidRPr="00373F85">
        <w:rPr>
          <w:rFonts w:cs="Arial"/>
          <w:i/>
          <w:lang w:val="es-PE" w:eastAsia="es-PE"/>
        </w:rPr>
        <w:t xml:space="preserve"> in </w:t>
      </w:r>
      <w:proofErr w:type="spellStart"/>
      <w:r w:rsidRPr="00373F85">
        <w:rPr>
          <w:rFonts w:cs="Arial"/>
          <w:i/>
          <w:lang w:val="es-PE" w:eastAsia="es-PE"/>
        </w:rPr>
        <w:t>the</w:t>
      </w:r>
      <w:proofErr w:type="spellEnd"/>
      <w:r w:rsidRPr="00373F85">
        <w:rPr>
          <w:rFonts w:cs="Arial"/>
          <w:i/>
          <w:lang w:val="es-PE" w:eastAsia="es-PE"/>
        </w:rPr>
        <w:t xml:space="preserve"> </w:t>
      </w:r>
      <w:proofErr w:type="spellStart"/>
      <w:r w:rsidRPr="00373F85">
        <w:rPr>
          <w:rFonts w:cs="Arial"/>
          <w:i/>
          <w:lang w:val="es-PE" w:eastAsia="es-PE"/>
        </w:rPr>
        <w:t>SonarQube</w:t>
      </w:r>
      <w:proofErr w:type="spellEnd"/>
      <w:r w:rsidRPr="00373F85">
        <w:rPr>
          <w:rFonts w:cs="Arial"/>
          <w:i/>
          <w:lang w:val="es-PE" w:eastAsia="es-PE"/>
        </w:rPr>
        <w:t xml:space="preserve"> UI. </w:t>
      </w:r>
      <w:proofErr w:type="spellStart"/>
      <w:r w:rsidRPr="00373F85">
        <w:rPr>
          <w:rFonts w:cs="Arial"/>
          <w:i/>
          <w:lang w:val="es-PE" w:eastAsia="es-PE"/>
        </w:rPr>
        <w:t>Was</w:t>
      </w:r>
      <w:proofErr w:type="spellEnd"/>
      <w:r w:rsidRPr="00373F85">
        <w:rPr>
          <w:rFonts w:cs="Arial"/>
          <w:i/>
          <w:lang w:val="es-PE" w:eastAsia="es-PE"/>
        </w:rPr>
        <w:t xml:space="preserve"> </w:t>
      </w:r>
      <w:proofErr w:type="spellStart"/>
      <w:r w:rsidRPr="00373F85">
        <w:rPr>
          <w:rFonts w:cs="Arial"/>
          <w:i/>
          <w:lang w:val="es-PE" w:eastAsia="es-PE"/>
        </w:rPr>
        <w:t>mandatory</w:t>
      </w:r>
      <w:proofErr w:type="spellEnd"/>
      <w:r w:rsidRPr="00373F85">
        <w:rPr>
          <w:rFonts w:cs="Arial"/>
          <w:i/>
          <w:lang w:val="es-PE" w:eastAsia="es-PE"/>
        </w:rPr>
        <w:t xml:space="preserve"> prior to </w:t>
      </w:r>
      <w:proofErr w:type="spellStart"/>
      <w:r w:rsidRPr="00373F85">
        <w:rPr>
          <w:rFonts w:cs="Arial"/>
          <w:i/>
          <w:lang w:val="es-PE" w:eastAsia="es-PE"/>
        </w:rPr>
        <w:t>SonarQube</w:t>
      </w:r>
      <w:proofErr w:type="spellEnd"/>
      <w:r w:rsidRPr="00373F85">
        <w:rPr>
          <w:rFonts w:cs="Arial"/>
          <w:i/>
          <w:lang w:val="es-PE" w:eastAsia="es-PE"/>
        </w:rPr>
        <w:t xml:space="preserve"> 6.1.</w:t>
      </w:r>
    </w:p>
    <w:p w14:paraId="6C748BA5" w14:textId="77777777" w:rsidR="00C31B34" w:rsidRPr="00373F85" w:rsidRDefault="00C31B34" w:rsidP="00C31B34">
      <w:pPr>
        <w:pStyle w:val="Prrafodelista"/>
        <w:ind w:left="2124"/>
        <w:jc w:val="both"/>
        <w:rPr>
          <w:rFonts w:cs="Arial"/>
          <w:i/>
          <w:lang w:val="es-PE" w:eastAsia="es-PE"/>
        </w:rPr>
      </w:pPr>
      <w:proofErr w:type="spellStart"/>
      <w:r w:rsidRPr="00373F85">
        <w:rPr>
          <w:rFonts w:cs="Arial"/>
          <w:i/>
          <w:lang w:val="es-PE" w:eastAsia="es-PE"/>
        </w:rPr>
        <w:t>sonar.projectName</w:t>
      </w:r>
      <w:proofErr w:type="spellEnd"/>
      <w:r w:rsidRPr="00373F85">
        <w:rPr>
          <w:rFonts w:cs="Arial"/>
          <w:i/>
          <w:lang w:val="es-PE" w:eastAsia="es-PE"/>
        </w:rPr>
        <w:t>=</w:t>
      </w:r>
      <w:proofErr w:type="spellStart"/>
      <w:r w:rsidRPr="00373F85">
        <w:rPr>
          <w:rFonts w:cs="Arial"/>
          <w:b/>
          <w:i/>
          <w:lang w:val="es-PE" w:eastAsia="es-PE"/>
        </w:rPr>
        <w:t>My</w:t>
      </w:r>
      <w:proofErr w:type="spellEnd"/>
      <w:r w:rsidRPr="00373F85">
        <w:rPr>
          <w:rFonts w:cs="Arial"/>
          <w:b/>
          <w:i/>
          <w:lang w:val="es-PE" w:eastAsia="es-PE"/>
        </w:rPr>
        <w:t xml:space="preserve"> </w:t>
      </w:r>
      <w:proofErr w:type="spellStart"/>
      <w:r w:rsidRPr="00373F85">
        <w:rPr>
          <w:rFonts w:cs="Arial"/>
          <w:b/>
          <w:i/>
          <w:lang w:val="es-PE" w:eastAsia="es-PE"/>
        </w:rPr>
        <w:t>project</w:t>
      </w:r>
      <w:proofErr w:type="spellEnd"/>
    </w:p>
    <w:p w14:paraId="4E1E328D" w14:textId="77777777" w:rsidR="00C31B34" w:rsidRPr="00373F85" w:rsidRDefault="00C31B34" w:rsidP="00C31B34">
      <w:pPr>
        <w:pStyle w:val="Prrafodelista"/>
        <w:ind w:left="2124"/>
        <w:jc w:val="both"/>
        <w:rPr>
          <w:rFonts w:cs="Arial"/>
          <w:i/>
          <w:lang w:val="es-PE" w:eastAsia="es-PE"/>
        </w:rPr>
      </w:pPr>
      <w:proofErr w:type="spellStart"/>
      <w:r w:rsidRPr="00373F85">
        <w:rPr>
          <w:rFonts w:cs="Arial"/>
          <w:i/>
          <w:lang w:val="es-PE" w:eastAsia="es-PE"/>
        </w:rPr>
        <w:t>sonar.projectVersion</w:t>
      </w:r>
      <w:proofErr w:type="spellEnd"/>
      <w:r w:rsidRPr="00373F85">
        <w:rPr>
          <w:rFonts w:cs="Arial"/>
          <w:i/>
          <w:lang w:val="es-PE" w:eastAsia="es-PE"/>
        </w:rPr>
        <w:t>=</w:t>
      </w:r>
      <w:r w:rsidRPr="00373F85">
        <w:rPr>
          <w:rFonts w:cs="Arial"/>
          <w:b/>
          <w:i/>
          <w:lang w:val="es-PE" w:eastAsia="es-PE"/>
        </w:rPr>
        <w:t>1.0</w:t>
      </w:r>
    </w:p>
    <w:p w14:paraId="77861D91"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
    <w:p w14:paraId="6F29356A"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roofErr w:type="spellStart"/>
      <w:r w:rsidRPr="00373F85">
        <w:rPr>
          <w:rFonts w:cs="Arial"/>
          <w:i/>
          <w:lang w:val="es-PE" w:eastAsia="es-PE"/>
        </w:rPr>
        <w:t>Path</w:t>
      </w:r>
      <w:proofErr w:type="spellEnd"/>
      <w:r w:rsidRPr="00373F85">
        <w:rPr>
          <w:rFonts w:cs="Arial"/>
          <w:i/>
          <w:lang w:val="es-PE" w:eastAsia="es-PE"/>
        </w:rPr>
        <w:t xml:space="preserve"> </w:t>
      </w:r>
      <w:proofErr w:type="spellStart"/>
      <w:r w:rsidRPr="00373F85">
        <w:rPr>
          <w:rFonts w:cs="Arial"/>
          <w:i/>
          <w:lang w:val="es-PE" w:eastAsia="es-PE"/>
        </w:rPr>
        <w:t>is</w:t>
      </w:r>
      <w:proofErr w:type="spellEnd"/>
      <w:r w:rsidRPr="00373F85">
        <w:rPr>
          <w:rFonts w:cs="Arial"/>
          <w:i/>
          <w:lang w:val="es-PE" w:eastAsia="es-PE"/>
        </w:rPr>
        <w:t xml:space="preserve"> </w:t>
      </w:r>
      <w:proofErr w:type="spellStart"/>
      <w:r w:rsidRPr="00373F85">
        <w:rPr>
          <w:rFonts w:cs="Arial"/>
          <w:i/>
          <w:lang w:val="es-PE" w:eastAsia="es-PE"/>
        </w:rPr>
        <w:t>relative</w:t>
      </w:r>
      <w:proofErr w:type="spellEnd"/>
      <w:r w:rsidRPr="00373F85">
        <w:rPr>
          <w:rFonts w:cs="Arial"/>
          <w:i/>
          <w:lang w:val="es-PE" w:eastAsia="es-PE"/>
        </w:rPr>
        <w:t xml:space="preserve"> to </w:t>
      </w:r>
      <w:proofErr w:type="spellStart"/>
      <w:r w:rsidRPr="00373F85">
        <w:rPr>
          <w:rFonts w:cs="Arial"/>
          <w:i/>
          <w:lang w:val="es-PE" w:eastAsia="es-PE"/>
        </w:rPr>
        <w:t>the</w:t>
      </w:r>
      <w:proofErr w:type="spellEnd"/>
      <w:r w:rsidRPr="00373F85">
        <w:rPr>
          <w:rFonts w:cs="Arial"/>
          <w:i/>
          <w:lang w:val="es-PE" w:eastAsia="es-PE"/>
        </w:rPr>
        <w:t xml:space="preserve"> sonar-</w:t>
      </w:r>
      <w:proofErr w:type="spellStart"/>
      <w:r w:rsidRPr="00373F85">
        <w:rPr>
          <w:rFonts w:cs="Arial"/>
          <w:i/>
          <w:lang w:val="es-PE" w:eastAsia="es-PE"/>
        </w:rPr>
        <w:t>project.properties</w:t>
      </w:r>
      <w:proofErr w:type="spellEnd"/>
      <w:r w:rsidRPr="00373F85">
        <w:rPr>
          <w:rFonts w:cs="Arial"/>
          <w:i/>
          <w:lang w:val="es-PE" w:eastAsia="es-PE"/>
        </w:rPr>
        <w:t xml:space="preserve"> file. </w:t>
      </w:r>
      <w:proofErr w:type="spellStart"/>
      <w:r w:rsidRPr="00373F85">
        <w:rPr>
          <w:rFonts w:cs="Arial"/>
          <w:i/>
          <w:lang w:val="es-PE" w:eastAsia="es-PE"/>
        </w:rPr>
        <w:t>Replace</w:t>
      </w:r>
      <w:proofErr w:type="spellEnd"/>
      <w:r w:rsidRPr="00373F85">
        <w:rPr>
          <w:rFonts w:cs="Arial"/>
          <w:i/>
          <w:lang w:val="es-PE" w:eastAsia="es-PE"/>
        </w:rPr>
        <w:t xml:space="preserve"> "\" </w:t>
      </w:r>
      <w:proofErr w:type="spellStart"/>
      <w:r w:rsidRPr="00373F85">
        <w:rPr>
          <w:rFonts w:cs="Arial"/>
          <w:i/>
          <w:lang w:val="es-PE" w:eastAsia="es-PE"/>
        </w:rPr>
        <w:t>by</w:t>
      </w:r>
      <w:proofErr w:type="spellEnd"/>
      <w:r w:rsidRPr="00373F85">
        <w:rPr>
          <w:rFonts w:cs="Arial"/>
          <w:i/>
          <w:lang w:val="es-PE" w:eastAsia="es-PE"/>
        </w:rPr>
        <w:t xml:space="preserve"> "/" </w:t>
      </w:r>
      <w:proofErr w:type="spellStart"/>
      <w:r w:rsidRPr="00373F85">
        <w:rPr>
          <w:rFonts w:cs="Arial"/>
          <w:i/>
          <w:lang w:val="es-PE" w:eastAsia="es-PE"/>
        </w:rPr>
        <w:t>on</w:t>
      </w:r>
      <w:proofErr w:type="spellEnd"/>
      <w:r w:rsidRPr="00373F85">
        <w:rPr>
          <w:rFonts w:cs="Arial"/>
          <w:i/>
          <w:lang w:val="es-PE" w:eastAsia="es-PE"/>
        </w:rPr>
        <w:t xml:space="preserve"> Windows.</w:t>
      </w:r>
    </w:p>
    <w:p w14:paraId="1AF31986"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roofErr w:type="spellStart"/>
      <w:r w:rsidRPr="00373F85">
        <w:rPr>
          <w:rFonts w:cs="Arial"/>
          <w:i/>
          <w:lang w:val="es-PE" w:eastAsia="es-PE"/>
        </w:rPr>
        <w:t>This</w:t>
      </w:r>
      <w:proofErr w:type="spellEnd"/>
      <w:r w:rsidRPr="00373F85">
        <w:rPr>
          <w:rFonts w:cs="Arial"/>
          <w:i/>
          <w:lang w:val="es-PE" w:eastAsia="es-PE"/>
        </w:rPr>
        <w:t xml:space="preserve"> </w:t>
      </w:r>
      <w:proofErr w:type="spellStart"/>
      <w:r w:rsidRPr="00373F85">
        <w:rPr>
          <w:rFonts w:cs="Arial"/>
          <w:i/>
          <w:lang w:val="es-PE" w:eastAsia="es-PE"/>
        </w:rPr>
        <w:t>property</w:t>
      </w:r>
      <w:proofErr w:type="spellEnd"/>
      <w:r w:rsidRPr="00373F85">
        <w:rPr>
          <w:rFonts w:cs="Arial"/>
          <w:i/>
          <w:lang w:val="es-PE" w:eastAsia="es-PE"/>
        </w:rPr>
        <w:t xml:space="preserve"> </w:t>
      </w:r>
      <w:proofErr w:type="spellStart"/>
      <w:r w:rsidRPr="00373F85">
        <w:rPr>
          <w:rFonts w:cs="Arial"/>
          <w:i/>
          <w:lang w:val="es-PE" w:eastAsia="es-PE"/>
        </w:rPr>
        <w:t>is</w:t>
      </w:r>
      <w:proofErr w:type="spellEnd"/>
      <w:r w:rsidRPr="00373F85">
        <w:rPr>
          <w:rFonts w:cs="Arial"/>
          <w:i/>
          <w:lang w:val="es-PE" w:eastAsia="es-PE"/>
        </w:rPr>
        <w:t xml:space="preserve"> </w:t>
      </w:r>
      <w:proofErr w:type="spellStart"/>
      <w:r w:rsidRPr="00373F85">
        <w:rPr>
          <w:rFonts w:cs="Arial"/>
          <w:i/>
          <w:lang w:val="es-PE" w:eastAsia="es-PE"/>
        </w:rPr>
        <w:t>optional</w:t>
      </w:r>
      <w:proofErr w:type="spellEnd"/>
      <w:r w:rsidRPr="00373F85">
        <w:rPr>
          <w:rFonts w:cs="Arial"/>
          <w:i/>
          <w:lang w:val="es-PE" w:eastAsia="es-PE"/>
        </w:rPr>
        <w:t xml:space="preserve"> </w:t>
      </w:r>
      <w:proofErr w:type="spellStart"/>
      <w:r w:rsidRPr="00373F85">
        <w:rPr>
          <w:rFonts w:cs="Arial"/>
          <w:i/>
          <w:lang w:val="es-PE" w:eastAsia="es-PE"/>
        </w:rPr>
        <w:t>if</w:t>
      </w:r>
      <w:proofErr w:type="spellEnd"/>
      <w:r w:rsidRPr="00373F85">
        <w:rPr>
          <w:rFonts w:cs="Arial"/>
          <w:i/>
          <w:lang w:val="es-PE" w:eastAsia="es-PE"/>
        </w:rPr>
        <w:t xml:space="preserve"> </w:t>
      </w:r>
      <w:proofErr w:type="spellStart"/>
      <w:r w:rsidRPr="00373F85">
        <w:rPr>
          <w:rFonts w:cs="Arial"/>
          <w:i/>
          <w:lang w:val="es-PE" w:eastAsia="es-PE"/>
        </w:rPr>
        <w:t>sonar.modules</w:t>
      </w:r>
      <w:proofErr w:type="spellEnd"/>
      <w:r w:rsidRPr="00373F85">
        <w:rPr>
          <w:rFonts w:cs="Arial"/>
          <w:i/>
          <w:lang w:val="es-PE" w:eastAsia="es-PE"/>
        </w:rPr>
        <w:t xml:space="preserve"> </w:t>
      </w:r>
      <w:proofErr w:type="spellStart"/>
      <w:r w:rsidRPr="00373F85">
        <w:rPr>
          <w:rFonts w:cs="Arial"/>
          <w:i/>
          <w:lang w:val="es-PE" w:eastAsia="es-PE"/>
        </w:rPr>
        <w:t>is</w:t>
      </w:r>
      <w:proofErr w:type="spellEnd"/>
      <w:r w:rsidRPr="00373F85">
        <w:rPr>
          <w:rFonts w:cs="Arial"/>
          <w:i/>
          <w:lang w:val="es-PE" w:eastAsia="es-PE"/>
        </w:rPr>
        <w:t xml:space="preserve"> set. </w:t>
      </w:r>
    </w:p>
    <w:p w14:paraId="7B26E073" w14:textId="77777777" w:rsidR="00C31B34" w:rsidRPr="00373F85" w:rsidRDefault="00C31B34" w:rsidP="00C31B34">
      <w:pPr>
        <w:pStyle w:val="Prrafodelista"/>
        <w:ind w:left="2124"/>
        <w:jc w:val="both"/>
        <w:rPr>
          <w:rFonts w:cs="Arial"/>
          <w:i/>
          <w:lang w:val="es-PE" w:eastAsia="es-PE"/>
        </w:rPr>
      </w:pPr>
      <w:proofErr w:type="spellStart"/>
      <w:r w:rsidRPr="00373F85">
        <w:rPr>
          <w:rFonts w:cs="Arial"/>
          <w:i/>
          <w:lang w:val="es-PE" w:eastAsia="es-PE"/>
        </w:rPr>
        <w:t>sonar.sources</w:t>
      </w:r>
      <w:proofErr w:type="spellEnd"/>
      <w:r w:rsidRPr="00373F85">
        <w:rPr>
          <w:rFonts w:cs="Arial"/>
          <w:i/>
          <w:lang w:val="es-PE" w:eastAsia="es-PE"/>
        </w:rPr>
        <w:t>=</w:t>
      </w:r>
      <w:r w:rsidRPr="00373F85">
        <w:rPr>
          <w:rFonts w:cs="Arial"/>
          <w:b/>
          <w:i/>
          <w:lang w:val="es-PE" w:eastAsia="es-PE"/>
        </w:rPr>
        <w:t>.</w:t>
      </w:r>
    </w:p>
    <w:p w14:paraId="1D7D9384"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
    <w:p w14:paraId="7590EC9E" w14:textId="77777777" w:rsidR="00C31B34" w:rsidRPr="00373F85" w:rsidRDefault="00C31B34" w:rsidP="00C31B34">
      <w:pPr>
        <w:pStyle w:val="Prrafodelista"/>
        <w:ind w:left="2124"/>
        <w:jc w:val="both"/>
        <w:rPr>
          <w:rFonts w:cs="Arial"/>
          <w:i/>
          <w:lang w:val="es-PE" w:eastAsia="es-PE"/>
        </w:rPr>
      </w:pPr>
      <w:r w:rsidRPr="00373F85">
        <w:rPr>
          <w:rFonts w:cs="Arial"/>
          <w:i/>
          <w:lang w:val="es-PE" w:eastAsia="es-PE"/>
        </w:rPr>
        <w:t xml:space="preserve"># </w:t>
      </w:r>
      <w:proofErr w:type="spellStart"/>
      <w:r w:rsidRPr="00373F85">
        <w:rPr>
          <w:rFonts w:cs="Arial"/>
          <w:i/>
          <w:lang w:val="es-PE" w:eastAsia="es-PE"/>
        </w:rPr>
        <w:t>Encoding</w:t>
      </w:r>
      <w:proofErr w:type="spellEnd"/>
      <w:r w:rsidRPr="00373F85">
        <w:rPr>
          <w:rFonts w:cs="Arial"/>
          <w:i/>
          <w:lang w:val="es-PE" w:eastAsia="es-PE"/>
        </w:rPr>
        <w:t xml:space="preserve"> of </w:t>
      </w:r>
      <w:proofErr w:type="spellStart"/>
      <w:r w:rsidRPr="00373F85">
        <w:rPr>
          <w:rFonts w:cs="Arial"/>
          <w:i/>
          <w:lang w:val="es-PE" w:eastAsia="es-PE"/>
        </w:rPr>
        <w:t>the</w:t>
      </w:r>
      <w:proofErr w:type="spellEnd"/>
      <w:r w:rsidRPr="00373F85">
        <w:rPr>
          <w:rFonts w:cs="Arial"/>
          <w:i/>
          <w:lang w:val="es-PE" w:eastAsia="es-PE"/>
        </w:rPr>
        <w:t xml:space="preserve"> </w:t>
      </w:r>
      <w:proofErr w:type="spellStart"/>
      <w:r w:rsidRPr="00373F85">
        <w:rPr>
          <w:rFonts w:cs="Arial"/>
          <w:i/>
          <w:lang w:val="es-PE" w:eastAsia="es-PE"/>
        </w:rPr>
        <w:t>source</w:t>
      </w:r>
      <w:proofErr w:type="spellEnd"/>
      <w:r w:rsidRPr="00373F85">
        <w:rPr>
          <w:rFonts w:cs="Arial"/>
          <w:i/>
          <w:lang w:val="es-PE" w:eastAsia="es-PE"/>
        </w:rPr>
        <w:t xml:space="preserve"> </w:t>
      </w:r>
      <w:proofErr w:type="spellStart"/>
      <w:r w:rsidRPr="00373F85">
        <w:rPr>
          <w:rFonts w:cs="Arial"/>
          <w:i/>
          <w:lang w:val="es-PE" w:eastAsia="es-PE"/>
        </w:rPr>
        <w:t>code</w:t>
      </w:r>
      <w:proofErr w:type="spellEnd"/>
      <w:r w:rsidRPr="00373F85">
        <w:rPr>
          <w:rFonts w:cs="Arial"/>
          <w:i/>
          <w:lang w:val="es-PE" w:eastAsia="es-PE"/>
        </w:rPr>
        <w:t xml:space="preserve">. Default </w:t>
      </w:r>
      <w:proofErr w:type="spellStart"/>
      <w:r w:rsidRPr="00373F85">
        <w:rPr>
          <w:rFonts w:cs="Arial"/>
          <w:i/>
          <w:lang w:val="es-PE" w:eastAsia="es-PE"/>
        </w:rPr>
        <w:t>is</w:t>
      </w:r>
      <w:proofErr w:type="spellEnd"/>
      <w:r w:rsidRPr="00373F85">
        <w:rPr>
          <w:rFonts w:cs="Arial"/>
          <w:i/>
          <w:lang w:val="es-PE" w:eastAsia="es-PE"/>
        </w:rPr>
        <w:t xml:space="preserve"> default </w:t>
      </w:r>
      <w:proofErr w:type="spellStart"/>
      <w:r w:rsidRPr="00373F85">
        <w:rPr>
          <w:rFonts w:cs="Arial"/>
          <w:i/>
          <w:lang w:val="es-PE" w:eastAsia="es-PE"/>
        </w:rPr>
        <w:t>system</w:t>
      </w:r>
      <w:proofErr w:type="spellEnd"/>
      <w:r w:rsidRPr="00373F85">
        <w:rPr>
          <w:rFonts w:cs="Arial"/>
          <w:i/>
          <w:lang w:val="es-PE" w:eastAsia="es-PE"/>
        </w:rPr>
        <w:t xml:space="preserve"> </w:t>
      </w:r>
      <w:proofErr w:type="spellStart"/>
      <w:r w:rsidRPr="00373F85">
        <w:rPr>
          <w:rFonts w:cs="Arial"/>
          <w:i/>
          <w:lang w:val="es-PE" w:eastAsia="es-PE"/>
        </w:rPr>
        <w:t>encoding</w:t>
      </w:r>
      <w:proofErr w:type="spellEnd"/>
    </w:p>
    <w:p w14:paraId="1C7AC2C3" w14:textId="53D2560B" w:rsidR="00C31B34" w:rsidRPr="00373F85" w:rsidRDefault="00C31B34" w:rsidP="00C31B34">
      <w:pPr>
        <w:pStyle w:val="Prrafodelista"/>
        <w:ind w:left="2124"/>
        <w:jc w:val="both"/>
        <w:rPr>
          <w:rFonts w:cs="Arial"/>
          <w:i/>
          <w:lang w:val="es-PE" w:eastAsia="es-PE"/>
        </w:rPr>
      </w:pPr>
      <w:r w:rsidRPr="00373F85">
        <w:rPr>
          <w:rFonts w:cs="Arial"/>
          <w:i/>
          <w:lang w:val="es-PE" w:eastAsia="es-PE"/>
        </w:rPr>
        <w:t>#</w:t>
      </w:r>
      <w:proofErr w:type="spellStart"/>
      <w:r w:rsidRPr="00373F85">
        <w:rPr>
          <w:rFonts w:cs="Arial"/>
          <w:i/>
          <w:lang w:val="es-PE" w:eastAsia="es-PE"/>
        </w:rPr>
        <w:t>sonar.sourceEncoding</w:t>
      </w:r>
      <w:proofErr w:type="spellEnd"/>
      <w:r w:rsidRPr="00373F85">
        <w:rPr>
          <w:rFonts w:cs="Arial"/>
          <w:i/>
          <w:lang w:val="es-PE" w:eastAsia="es-PE"/>
        </w:rPr>
        <w:t>=</w:t>
      </w:r>
      <w:r w:rsidRPr="00373F85">
        <w:rPr>
          <w:rFonts w:cs="Arial"/>
          <w:b/>
          <w:i/>
          <w:lang w:val="es-PE" w:eastAsia="es-PE"/>
        </w:rPr>
        <w:t>UTF-8</w:t>
      </w:r>
    </w:p>
    <w:p w14:paraId="473BCC85" w14:textId="77777777" w:rsidR="00C31B34" w:rsidRPr="00373F85" w:rsidRDefault="00C31B34" w:rsidP="00C31B34">
      <w:pPr>
        <w:jc w:val="both"/>
        <w:rPr>
          <w:rFonts w:cs="Arial"/>
          <w:lang w:val="es-PE" w:eastAsia="es-PE"/>
        </w:rPr>
      </w:pPr>
    </w:p>
    <w:p w14:paraId="603E8577" w14:textId="5DD31F18" w:rsidR="00C31B34" w:rsidRPr="00373F85" w:rsidRDefault="00E11AA7" w:rsidP="00E11AA7">
      <w:pPr>
        <w:pStyle w:val="Prrafodelista"/>
        <w:numPr>
          <w:ilvl w:val="0"/>
          <w:numId w:val="29"/>
        </w:numPr>
        <w:jc w:val="both"/>
        <w:rPr>
          <w:rFonts w:cs="Arial"/>
          <w:lang w:val="es-PE" w:eastAsia="es-PE"/>
        </w:rPr>
      </w:pPr>
      <w:r w:rsidRPr="00373F85">
        <w:rPr>
          <w:rFonts w:cs="Arial"/>
          <w:lang w:val="es-PE" w:eastAsia="es-PE"/>
        </w:rPr>
        <w:t>En el directorio que contiene el proyecto y el archivo sonar-</w:t>
      </w:r>
      <w:proofErr w:type="spellStart"/>
      <w:r w:rsidRPr="00373F85">
        <w:rPr>
          <w:rFonts w:cs="Arial"/>
          <w:lang w:val="es-PE" w:eastAsia="es-PE"/>
        </w:rPr>
        <w:t>project.properties</w:t>
      </w:r>
      <w:proofErr w:type="spellEnd"/>
      <w:r w:rsidRPr="00373F85">
        <w:rPr>
          <w:rFonts w:cs="Arial"/>
          <w:lang w:val="es-PE" w:eastAsia="es-PE"/>
        </w:rPr>
        <w:t xml:space="preserve"> ejecutar:</w:t>
      </w:r>
    </w:p>
    <w:p w14:paraId="56E9AE5E" w14:textId="2E758B24" w:rsidR="00E11AA7" w:rsidRPr="00373F85" w:rsidRDefault="00E11AA7" w:rsidP="00E11AA7">
      <w:pPr>
        <w:pStyle w:val="Prrafodelista"/>
        <w:ind w:left="2124"/>
        <w:jc w:val="both"/>
        <w:rPr>
          <w:rFonts w:cs="Arial"/>
          <w:szCs w:val="18"/>
          <w:lang w:val="es-PE" w:eastAsia="es-PE"/>
        </w:rPr>
      </w:pPr>
      <w:proofErr w:type="gramStart"/>
      <w:r w:rsidRPr="00373F85">
        <w:rPr>
          <w:rFonts w:cs="Arial"/>
          <w:szCs w:val="18"/>
          <w:lang w:val="es-PE" w:eastAsia="es-PE"/>
        </w:rPr>
        <w:t>:\</w:t>
      </w:r>
      <w:proofErr w:type="gramEnd"/>
      <w:r w:rsidRPr="00373F85">
        <w:rPr>
          <w:rFonts w:cs="Arial"/>
          <w:szCs w:val="18"/>
          <w:lang w:val="es-PE" w:eastAsia="es-PE"/>
        </w:rPr>
        <w:t xml:space="preserve"> </w:t>
      </w:r>
      <w:r w:rsidRPr="00373F85">
        <w:rPr>
          <w:rFonts w:cs="Arial"/>
          <w:color w:val="000000"/>
          <w:szCs w:val="18"/>
          <w:shd w:val="clear" w:color="auto" w:fill="FFFFFF"/>
          <w:lang w:val="es-PE"/>
        </w:rPr>
        <w:t>sonar-scanner</w:t>
      </w:r>
    </w:p>
    <w:p w14:paraId="59931101" w14:textId="77777777" w:rsidR="00C31B34" w:rsidRPr="00373F85" w:rsidRDefault="00C31B34" w:rsidP="00DA57ED">
      <w:pPr>
        <w:pStyle w:val="Prrafodelista"/>
        <w:ind w:left="1756"/>
        <w:jc w:val="both"/>
        <w:rPr>
          <w:rFonts w:cs="Arial"/>
          <w:lang w:val="es-PE" w:eastAsia="es-PE"/>
        </w:rPr>
      </w:pPr>
    </w:p>
    <w:p w14:paraId="76D63AEF" w14:textId="7EE9E09B" w:rsidR="005E0C63" w:rsidRPr="00373F85" w:rsidRDefault="005E0C63" w:rsidP="005E0C63">
      <w:pPr>
        <w:pStyle w:val="Prrafodelista"/>
        <w:numPr>
          <w:ilvl w:val="0"/>
          <w:numId w:val="29"/>
        </w:numPr>
        <w:jc w:val="both"/>
        <w:rPr>
          <w:rFonts w:cs="Arial"/>
          <w:lang w:val="es-PE" w:eastAsia="es-PE"/>
        </w:rPr>
      </w:pPr>
      <w:r w:rsidRPr="00373F85">
        <w:rPr>
          <w:rFonts w:cs="Arial"/>
          <w:lang w:val="es-PE" w:eastAsia="es-PE"/>
        </w:rPr>
        <w:t xml:space="preserve">La ejecución anterior </w:t>
      </w:r>
      <w:r w:rsidR="00D30304" w:rsidRPr="00373F85">
        <w:rPr>
          <w:rFonts w:cs="Arial"/>
          <w:lang w:val="es-PE" w:eastAsia="es-PE"/>
        </w:rPr>
        <w:t xml:space="preserve">realizara la carga del análisis en el servidor </w:t>
      </w:r>
      <w:proofErr w:type="spellStart"/>
      <w:r w:rsidR="00D30304" w:rsidRPr="00373F85">
        <w:rPr>
          <w:rFonts w:cs="Arial"/>
          <w:lang w:val="es-PE" w:eastAsia="es-PE"/>
        </w:rPr>
        <w:t>SonarQube</w:t>
      </w:r>
      <w:proofErr w:type="spellEnd"/>
      <w:r w:rsidR="00D30304" w:rsidRPr="00373F85">
        <w:rPr>
          <w:rFonts w:cs="Arial"/>
          <w:lang w:val="es-PE" w:eastAsia="es-PE"/>
        </w:rPr>
        <w:t xml:space="preserve"> configurado durante el proceso de instalación</w:t>
      </w:r>
    </w:p>
    <w:p w14:paraId="1CD3810D" w14:textId="77777777" w:rsidR="0094045E" w:rsidRPr="00373F85" w:rsidRDefault="0094045E" w:rsidP="000D5474">
      <w:pPr>
        <w:pStyle w:val="Prrafodelista"/>
        <w:ind w:left="907"/>
        <w:jc w:val="both"/>
        <w:rPr>
          <w:rFonts w:cs="Arial"/>
          <w:b/>
          <w:lang w:val="es-PE" w:eastAsia="es-PE"/>
        </w:rPr>
      </w:pPr>
    </w:p>
    <w:p w14:paraId="05B834A8" w14:textId="77777777" w:rsidR="00DA6301" w:rsidRPr="00373F85" w:rsidRDefault="00DA6301" w:rsidP="000D5474">
      <w:pPr>
        <w:pStyle w:val="Prrafodelista"/>
        <w:ind w:left="907"/>
        <w:jc w:val="both"/>
        <w:rPr>
          <w:rFonts w:cs="Arial"/>
          <w:b/>
          <w:lang w:val="es-PE" w:eastAsia="es-PE"/>
        </w:rPr>
      </w:pPr>
    </w:p>
    <w:p w14:paraId="5DBA7152" w14:textId="3D2A283D" w:rsidR="00DA6301" w:rsidRPr="00373F85" w:rsidRDefault="00DA6301" w:rsidP="00DA6301">
      <w:pPr>
        <w:pStyle w:val="Prrafodelista"/>
        <w:numPr>
          <w:ilvl w:val="2"/>
          <w:numId w:val="18"/>
        </w:numPr>
        <w:jc w:val="both"/>
        <w:outlineLvl w:val="2"/>
        <w:rPr>
          <w:rFonts w:cs="Arial"/>
          <w:b/>
          <w:lang w:val="es-PE" w:eastAsia="es-PE"/>
        </w:rPr>
      </w:pPr>
      <w:bookmarkStart w:id="30" w:name="_Toc500215179"/>
      <w:r w:rsidRPr="00373F85">
        <w:rPr>
          <w:rFonts w:cs="Arial"/>
          <w:b/>
          <w:lang w:val="es-PE" w:eastAsia="es-PE"/>
        </w:rPr>
        <w:t>Analizar proyectos con Eclipse</w:t>
      </w:r>
      <w:bookmarkEnd w:id="30"/>
    </w:p>
    <w:p w14:paraId="549A48D4" w14:textId="74F60FB3" w:rsidR="00DA6301" w:rsidRPr="00373F85" w:rsidRDefault="00764AFB" w:rsidP="00DA6301">
      <w:pPr>
        <w:pStyle w:val="Prrafodelista"/>
        <w:numPr>
          <w:ilvl w:val="0"/>
          <w:numId w:val="29"/>
        </w:numPr>
        <w:jc w:val="both"/>
        <w:rPr>
          <w:rFonts w:cs="Arial"/>
          <w:lang w:val="es-PE" w:eastAsia="es-PE"/>
        </w:rPr>
      </w:pPr>
      <w:r w:rsidRPr="00373F85">
        <w:rPr>
          <w:rFonts w:cs="Arial"/>
          <w:lang w:val="es-PE" w:eastAsia="es-PE"/>
        </w:rPr>
        <w:t xml:space="preserve">Para crear conexión a servidor </w:t>
      </w:r>
      <w:proofErr w:type="spellStart"/>
      <w:r w:rsidRPr="00373F85">
        <w:rPr>
          <w:rFonts w:cs="Arial"/>
          <w:lang w:val="es-PE" w:eastAsia="es-PE"/>
        </w:rPr>
        <w:t>SonarQube</w:t>
      </w:r>
      <w:proofErr w:type="spellEnd"/>
      <w:r w:rsidRPr="00373F85">
        <w:rPr>
          <w:rFonts w:cs="Arial"/>
          <w:lang w:val="es-PE" w:eastAsia="es-PE"/>
        </w:rPr>
        <w:t xml:space="preserve"> buscar en “Windows &gt; Show </w:t>
      </w:r>
      <w:proofErr w:type="spellStart"/>
      <w:r w:rsidRPr="00373F85">
        <w:rPr>
          <w:rFonts w:cs="Arial"/>
          <w:lang w:val="es-PE" w:eastAsia="es-PE"/>
        </w:rPr>
        <w:t>view</w:t>
      </w:r>
      <w:proofErr w:type="spellEnd"/>
      <w:r w:rsidRPr="00373F85">
        <w:rPr>
          <w:rFonts w:cs="Arial"/>
          <w:lang w:val="es-PE" w:eastAsia="es-PE"/>
        </w:rPr>
        <w:t xml:space="preserve"> &gt; </w:t>
      </w:r>
      <w:proofErr w:type="spellStart"/>
      <w:r w:rsidRPr="00373F85">
        <w:rPr>
          <w:rFonts w:cs="Arial"/>
          <w:lang w:val="es-PE" w:eastAsia="es-PE"/>
        </w:rPr>
        <w:t>Others</w:t>
      </w:r>
      <w:proofErr w:type="spellEnd"/>
      <w:r w:rsidRPr="00373F85">
        <w:rPr>
          <w:rFonts w:cs="Arial"/>
          <w:lang w:val="es-PE" w:eastAsia="es-PE"/>
        </w:rPr>
        <w:t>” la palabra Sonar</w:t>
      </w:r>
      <w:r w:rsidR="00B1236C" w:rsidRPr="00373F85">
        <w:rPr>
          <w:rFonts w:cs="Arial"/>
          <w:lang w:val="es-PE" w:eastAsia="es-PE"/>
        </w:rPr>
        <w:t xml:space="preserve"> y seleccionar </w:t>
      </w:r>
      <w:proofErr w:type="spellStart"/>
      <w:r w:rsidR="00B1236C" w:rsidRPr="00373F85">
        <w:rPr>
          <w:rFonts w:cs="Arial"/>
          <w:lang w:val="es-PE" w:eastAsia="es-PE"/>
        </w:rPr>
        <w:t>SonarQube</w:t>
      </w:r>
      <w:proofErr w:type="spellEnd"/>
      <w:r w:rsidR="00B1236C" w:rsidRPr="00373F85">
        <w:rPr>
          <w:rFonts w:cs="Arial"/>
          <w:lang w:val="es-PE" w:eastAsia="es-PE"/>
        </w:rPr>
        <w:t xml:space="preserve"> Servers</w:t>
      </w:r>
      <w:r w:rsidR="00DA6301" w:rsidRPr="00373F85">
        <w:rPr>
          <w:rFonts w:cs="Arial"/>
          <w:lang w:val="es-PE" w:eastAsia="es-PE"/>
        </w:rPr>
        <w:t>:</w:t>
      </w:r>
    </w:p>
    <w:p w14:paraId="4EFC7C4E" w14:textId="2A11E752" w:rsidR="00764AFB" w:rsidRPr="00373F85" w:rsidRDefault="00764AFB" w:rsidP="00764AFB">
      <w:pPr>
        <w:pStyle w:val="Prrafodelista"/>
        <w:ind w:left="340"/>
        <w:jc w:val="center"/>
        <w:rPr>
          <w:rFonts w:cs="Arial"/>
          <w:lang w:val="es-PE" w:eastAsia="es-PE"/>
        </w:rPr>
      </w:pPr>
      <w:r w:rsidRPr="00373F85">
        <w:rPr>
          <w:rFonts w:cs="Arial"/>
          <w:noProof/>
          <w:lang w:val="es-PE" w:eastAsia="es-PE"/>
        </w:rPr>
        <w:drawing>
          <wp:inline distT="0" distB="0" distL="0" distR="0" wp14:anchorId="677CB79E" wp14:editId="2428BFB7">
            <wp:extent cx="2573271" cy="280279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76481" cy="2806296"/>
                    </a:xfrm>
                    <a:prstGeom prst="rect">
                      <a:avLst/>
                    </a:prstGeom>
                    <a:noFill/>
                    <a:ln>
                      <a:noFill/>
                    </a:ln>
                  </pic:spPr>
                </pic:pic>
              </a:graphicData>
            </a:graphic>
          </wp:inline>
        </w:drawing>
      </w:r>
    </w:p>
    <w:p w14:paraId="0DEF5363" w14:textId="77777777" w:rsidR="00B1236C" w:rsidRPr="00373F85" w:rsidRDefault="00B1236C" w:rsidP="00764AFB">
      <w:pPr>
        <w:pStyle w:val="Prrafodelista"/>
        <w:ind w:left="340"/>
        <w:jc w:val="center"/>
        <w:rPr>
          <w:rFonts w:cs="Arial"/>
          <w:lang w:val="es-PE" w:eastAsia="es-PE"/>
        </w:rPr>
      </w:pPr>
    </w:p>
    <w:p w14:paraId="33B9D3C8" w14:textId="63995F71" w:rsidR="00764AFB" w:rsidRPr="00373F85" w:rsidRDefault="00B1236C" w:rsidP="00DA6301">
      <w:pPr>
        <w:pStyle w:val="Prrafodelista"/>
        <w:numPr>
          <w:ilvl w:val="0"/>
          <w:numId w:val="29"/>
        </w:numPr>
        <w:jc w:val="both"/>
        <w:rPr>
          <w:rFonts w:cs="Arial"/>
          <w:lang w:val="es-PE" w:eastAsia="es-PE"/>
        </w:rPr>
      </w:pPr>
      <w:r w:rsidRPr="00373F85">
        <w:rPr>
          <w:rFonts w:cs="Arial"/>
          <w:lang w:val="es-PE" w:eastAsia="es-PE"/>
        </w:rPr>
        <w:t>En la vista apertura dar clic en la opción “</w:t>
      </w:r>
      <w:proofErr w:type="spellStart"/>
      <w:r w:rsidRPr="00373F85">
        <w:rPr>
          <w:rFonts w:cs="Arial"/>
          <w:lang w:val="es-PE" w:eastAsia="es-PE"/>
        </w:rPr>
        <w:t>Connect</w:t>
      </w:r>
      <w:proofErr w:type="spellEnd"/>
      <w:r w:rsidRPr="00373F85">
        <w:rPr>
          <w:rFonts w:cs="Arial"/>
          <w:lang w:val="es-PE" w:eastAsia="es-PE"/>
        </w:rPr>
        <w:t xml:space="preserve"> to a </w:t>
      </w:r>
      <w:proofErr w:type="spellStart"/>
      <w:r w:rsidRPr="00373F85">
        <w:rPr>
          <w:rFonts w:cs="Arial"/>
          <w:lang w:val="es-PE" w:eastAsia="es-PE"/>
        </w:rPr>
        <w:t>SonarQube</w:t>
      </w:r>
      <w:proofErr w:type="spellEnd"/>
      <w:r w:rsidRPr="00373F85">
        <w:rPr>
          <w:rFonts w:cs="Arial"/>
          <w:lang w:val="es-PE" w:eastAsia="es-PE"/>
        </w:rPr>
        <w:t xml:space="preserve"> Server”</w:t>
      </w:r>
    </w:p>
    <w:p w14:paraId="408AC9BA" w14:textId="502ED8F6" w:rsidR="00B1236C" w:rsidRPr="00373F85" w:rsidRDefault="00B1236C" w:rsidP="00B1236C">
      <w:pPr>
        <w:pStyle w:val="Prrafodelista"/>
        <w:ind w:left="1756"/>
        <w:jc w:val="both"/>
        <w:rPr>
          <w:rFonts w:cs="Arial"/>
          <w:lang w:val="es-PE" w:eastAsia="es-PE"/>
        </w:rPr>
      </w:pPr>
      <w:r w:rsidRPr="00373F85">
        <w:rPr>
          <w:rFonts w:cs="Arial"/>
          <w:noProof/>
          <w:lang w:val="es-PE" w:eastAsia="es-PE"/>
        </w:rPr>
        <w:lastRenderedPageBreak/>
        <w:drawing>
          <wp:inline distT="0" distB="0" distL="0" distR="0" wp14:anchorId="5742CE1C" wp14:editId="6B746902">
            <wp:extent cx="4061278" cy="29391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9248" cy="2944933"/>
                    </a:xfrm>
                    <a:prstGeom prst="rect">
                      <a:avLst/>
                    </a:prstGeom>
                    <a:noFill/>
                    <a:ln>
                      <a:noFill/>
                    </a:ln>
                  </pic:spPr>
                </pic:pic>
              </a:graphicData>
            </a:graphic>
          </wp:inline>
        </w:drawing>
      </w:r>
    </w:p>
    <w:p w14:paraId="6BED5202" w14:textId="77777777" w:rsidR="00B1236C" w:rsidRPr="00373F85" w:rsidRDefault="00B1236C" w:rsidP="00B1236C">
      <w:pPr>
        <w:pStyle w:val="Prrafodelista"/>
        <w:ind w:left="1756"/>
        <w:jc w:val="both"/>
        <w:rPr>
          <w:rFonts w:cs="Arial"/>
          <w:lang w:val="es-PE" w:eastAsia="es-PE"/>
        </w:rPr>
      </w:pPr>
    </w:p>
    <w:p w14:paraId="315EAE92" w14:textId="6ED90D39" w:rsidR="00B1236C" w:rsidRPr="00373F85" w:rsidRDefault="00B1236C" w:rsidP="00DA6301">
      <w:pPr>
        <w:pStyle w:val="Prrafodelista"/>
        <w:numPr>
          <w:ilvl w:val="0"/>
          <w:numId w:val="29"/>
        </w:numPr>
        <w:jc w:val="both"/>
        <w:rPr>
          <w:rFonts w:cs="Arial"/>
          <w:lang w:val="es-PE" w:eastAsia="es-PE"/>
        </w:rPr>
      </w:pPr>
      <w:r w:rsidRPr="00373F85">
        <w:rPr>
          <w:rFonts w:cs="Arial"/>
          <w:lang w:val="es-PE" w:eastAsia="es-PE"/>
        </w:rPr>
        <w:t>Ingresar la URL del servidor que se usará en el proyecto</w:t>
      </w:r>
    </w:p>
    <w:p w14:paraId="3376B94A" w14:textId="254716DE" w:rsidR="00B1236C" w:rsidRPr="00373F85" w:rsidRDefault="00B1236C" w:rsidP="00B1236C">
      <w:pPr>
        <w:pStyle w:val="Prrafodelista"/>
        <w:ind w:left="1756"/>
        <w:jc w:val="both"/>
        <w:rPr>
          <w:rFonts w:cs="Arial"/>
          <w:lang w:val="es-PE" w:eastAsia="es-PE"/>
        </w:rPr>
      </w:pPr>
      <w:r w:rsidRPr="00373F85">
        <w:rPr>
          <w:rFonts w:cs="Arial"/>
          <w:noProof/>
          <w:lang w:val="es-PE" w:eastAsia="es-PE"/>
        </w:rPr>
        <w:drawing>
          <wp:inline distT="0" distB="0" distL="0" distR="0" wp14:anchorId="1C4D6A68" wp14:editId="32AB1C3E">
            <wp:extent cx="3645725" cy="2106787"/>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6692" cy="2113124"/>
                    </a:xfrm>
                    <a:prstGeom prst="rect">
                      <a:avLst/>
                    </a:prstGeom>
                    <a:noFill/>
                    <a:ln>
                      <a:noFill/>
                    </a:ln>
                  </pic:spPr>
                </pic:pic>
              </a:graphicData>
            </a:graphic>
          </wp:inline>
        </w:drawing>
      </w:r>
    </w:p>
    <w:p w14:paraId="50C67442" w14:textId="77777777" w:rsidR="00B1236C" w:rsidRPr="00373F85" w:rsidRDefault="00B1236C" w:rsidP="00B1236C">
      <w:pPr>
        <w:pStyle w:val="Prrafodelista"/>
        <w:ind w:left="1756"/>
        <w:jc w:val="both"/>
        <w:rPr>
          <w:rFonts w:cs="Arial"/>
          <w:lang w:val="es-PE" w:eastAsia="es-PE"/>
        </w:rPr>
      </w:pPr>
    </w:p>
    <w:p w14:paraId="17DD2A70" w14:textId="27B8F2B6" w:rsidR="00B1236C" w:rsidRPr="00373F85" w:rsidRDefault="00B1236C" w:rsidP="00DA6301">
      <w:pPr>
        <w:pStyle w:val="Prrafodelista"/>
        <w:numPr>
          <w:ilvl w:val="0"/>
          <w:numId w:val="29"/>
        </w:numPr>
        <w:jc w:val="both"/>
        <w:rPr>
          <w:rFonts w:cs="Arial"/>
          <w:lang w:val="es-PE" w:eastAsia="es-PE"/>
        </w:rPr>
      </w:pPr>
      <w:r w:rsidRPr="00373F85">
        <w:rPr>
          <w:rFonts w:cs="Arial"/>
          <w:lang w:val="es-PE" w:eastAsia="es-PE"/>
        </w:rPr>
        <w:t xml:space="preserve">Seleccione el método de autenticación </w:t>
      </w:r>
      <w:r w:rsidR="00BD6681" w:rsidRPr="00373F85">
        <w:rPr>
          <w:rFonts w:cs="Arial"/>
          <w:lang w:val="es-PE" w:eastAsia="es-PE"/>
        </w:rPr>
        <w:t xml:space="preserve">al servidor </w:t>
      </w:r>
      <w:proofErr w:type="spellStart"/>
      <w:r w:rsidR="00BD6681" w:rsidRPr="00373F85">
        <w:rPr>
          <w:rFonts w:cs="Arial"/>
          <w:lang w:val="es-PE" w:eastAsia="es-PE"/>
        </w:rPr>
        <w:t>SonarQube</w:t>
      </w:r>
      <w:proofErr w:type="spellEnd"/>
    </w:p>
    <w:p w14:paraId="6539F74B" w14:textId="69C2749F" w:rsidR="00B1236C" w:rsidRPr="00373F85" w:rsidRDefault="00BD6681" w:rsidP="00B1236C">
      <w:pPr>
        <w:pStyle w:val="Prrafodelista"/>
        <w:ind w:left="1756"/>
        <w:jc w:val="both"/>
        <w:rPr>
          <w:rFonts w:cs="Arial"/>
          <w:lang w:val="es-PE" w:eastAsia="es-PE"/>
        </w:rPr>
      </w:pPr>
      <w:r w:rsidRPr="00373F85">
        <w:rPr>
          <w:rFonts w:cs="Arial"/>
          <w:noProof/>
          <w:lang w:val="es-PE" w:eastAsia="es-PE"/>
        </w:rPr>
        <w:drawing>
          <wp:inline distT="0" distB="0" distL="0" distR="0" wp14:anchorId="64150A9A" wp14:editId="240C5A2C">
            <wp:extent cx="3598224" cy="2150113"/>
            <wp:effectExtent l="0" t="0" r="254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8968" cy="2156533"/>
                    </a:xfrm>
                    <a:prstGeom prst="rect">
                      <a:avLst/>
                    </a:prstGeom>
                    <a:noFill/>
                    <a:ln>
                      <a:noFill/>
                    </a:ln>
                  </pic:spPr>
                </pic:pic>
              </a:graphicData>
            </a:graphic>
          </wp:inline>
        </w:drawing>
      </w:r>
    </w:p>
    <w:p w14:paraId="08EBFCB7" w14:textId="77777777" w:rsidR="00641319" w:rsidRPr="00373F85" w:rsidRDefault="00641319" w:rsidP="00B1236C">
      <w:pPr>
        <w:pStyle w:val="Prrafodelista"/>
        <w:ind w:left="1756"/>
        <w:jc w:val="both"/>
        <w:rPr>
          <w:rFonts w:cs="Arial"/>
          <w:lang w:val="es-PE" w:eastAsia="es-PE"/>
        </w:rPr>
      </w:pPr>
    </w:p>
    <w:p w14:paraId="6866D7FF" w14:textId="4C79518A" w:rsidR="00B1236C" w:rsidRPr="00373F85" w:rsidRDefault="00B1236C" w:rsidP="00DA6301">
      <w:pPr>
        <w:pStyle w:val="Prrafodelista"/>
        <w:numPr>
          <w:ilvl w:val="0"/>
          <w:numId w:val="29"/>
        </w:numPr>
        <w:jc w:val="both"/>
        <w:rPr>
          <w:rFonts w:cs="Arial"/>
          <w:lang w:val="es-PE" w:eastAsia="es-PE"/>
        </w:rPr>
      </w:pPr>
      <w:r w:rsidRPr="00373F85">
        <w:rPr>
          <w:rFonts w:cs="Arial"/>
          <w:lang w:val="es-PE" w:eastAsia="es-PE"/>
        </w:rPr>
        <w:t>A</w:t>
      </w:r>
    </w:p>
    <w:p w14:paraId="06C8BAFF" w14:textId="77777777" w:rsidR="00DA6301" w:rsidRPr="00373F85" w:rsidRDefault="00DA6301" w:rsidP="000D5474">
      <w:pPr>
        <w:pStyle w:val="Prrafodelista"/>
        <w:ind w:left="907"/>
        <w:jc w:val="both"/>
        <w:rPr>
          <w:rFonts w:cs="Arial"/>
          <w:b/>
          <w:lang w:val="es-PE" w:eastAsia="es-PE"/>
        </w:rPr>
      </w:pPr>
    </w:p>
    <w:p w14:paraId="0D83A2E4" w14:textId="46B096FB" w:rsidR="00E7444B" w:rsidRPr="00373F85" w:rsidRDefault="005537F2" w:rsidP="00E7444B">
      <w:pPr>
        <w:pStyle w:val="Prrafodelista"/>
        <w:numPr>
          <w:ilvl w:val="1"/>
          <w:numId w:val="18"/>
        </w:numPr>
        <w:jc w:val="both"/>
        <w:outlineLvl w:val="1"/>
        <w:rPr>
          <w:rFonts w:cs="Arial"/>
          <w:b/>
          <w:lang w:val="es-PE" w:eastAsia="es-PE"/>
        </w:rPr>
      </w:pPr>
      <w:bookmarkStart w:id="31" w:name="_Toc500215180"/>
      <w:r w:rsidRPr="00373F85">
        <w:rPr>
          <w:rFonts w:cs="Arial"/>
          <w:b/>
          <w:lang w:val="es-PE" w:eastAsia="es-PE"/>
        </w:rPr>
        <w:t xml:space="preserve">INTEGRACIÓN </w:t>
      </w:r>
      <w:r w:rsidR="00E7444B" w:rsidRPr="00373F85">
        <w:rPr>
          <w:rFonts w:cs="Arial"/>
          <w:b/>
          <w:lang w:val="es-PE" w:eastAsia="es-PE"/>
        </w:rPr>
        <w:t xml:space="preserve">CON </w:t>
      </w:r>
      <w:r w:rsidR="00390289" w:rsidRPr="00373F85">
        <w:rPr>
          <w:rFonts w:cs="Arial"/>
          <w:b/>
          <w:lang w:val="es-PE" w:eastAsia="es-PE"/>
        </w:rPr>
        <w:t>SELENIUM</w:t>
      </w:r>
      <w:bookmarkEnd w:id="31"/>
    </w:p>
    <w:p w14:paraId="0931CC14" w14:textId="77777777" w:rsidR="0094045E" w:rsidRPr="00373F85" w:rsidRDefault="0094045E" w:rsidP="000D5474">
      <w:pPr>
        <w:pStyle w:val="Prrafodelista"/>
        <w:ind w:left="907"/>
        <w:jc w:val="both"/>
        <w:rPr>
          <w:rFonts w:cs="Arial"/>
          <w:b/>
          <w:lang w:val="es-PE" w:eastAsia="es-PE"/>
        </w:rPr>
      </w:pPr>
    </w:p>
    <w:p w14:paraId="48D28611" w14:textId="77777777" w:rsidR="00E61996" w:rsidRPr="00373F85" w:rsidRDefault="00E61996" w:rsidP="000D5474">
      <w:pPr>
        <w:pStyle w:val="Prrafodelista"/>
        <w:ind w:left="907"/>
        <w:jc w:val="both"/>
        <w:rPr>
          <w:rFonts w:cs="Arial"/>
          <w:b/>
          <w:lang w:val="es-PE" w:eastAsia="es-PE"/>
        </w:rPr>
      </w:pPr>
    </w:p>
    <w:p w14:paraId="4E52FFFE" w14:textId="1BC50F09" w:rsidR="00E61996" w:rsidRPr="00373F85" w:rsidRDefault="00E61996" w:rsidP="00E61996">
      <w:pPr>
        <w:pStyle w:val="Prrafodelista"/>
        <w:numPr>
          <w:ilvl w:val="0"/>
          <w:numId w:val="18"/>
        </w:numPr>
        <w:jc w:val="both"/>
        <w:outlineLvl w:val="0"/>
        <w:rPr>
          <w:rFonts w:cs="Arial"/>
          <w:b/>
          <w:lang w:val="es-PE" w:eastAsia="es-PE"/>
        </w:rPr>
      </w:pPr>
      <w:bookmarkStart w:id="32" w:name="_Toc500215181"/>
      <w:r w:rsidRPr="00373F85">
        <w:rPr>
          <w:rFonts w:cs="Arial"/>
          <w:b/>
          <w:lang w:val="es-PE" w:eastAsia="es-PE"/>
        </w:rPr>
        <w:t>ASPECTOS TÉCNICOS EN MIGRACIÓN DE REPOSITORIOS</w:t>
      </w:r>
      <w:bookmarkEnd w:id="32"/>
    </w:p>
    <w:p w14:paraId="61339D38" w14:textId="6C467313" w:rsidR="00E61996" w:rsidRPr="00373F85" w:rsidRDefault="00E61996" w:rsidP="00E61996">
      <w:pPr>
        <w:pStyle w:val="Prrafodelista"/>
        <w:numPr>
          <w:ilvl w:val="1"/>
          <w:numId w:val="18"/>
        </w:numPr>
        <w:jc w:val="both"/>
        <w:outlineLvl w:val="1"/>
        <w:rPr>
          <w:rFonts w:cs="Arial"/>
          <w:b/>
          <w:lang w:val="es-PE" w:eastAsia="es-PE"/>
        </w:rPr>
      </w:pPr>
      <w:bookmarkStart w:id="33" w:name="_Toc500215182"/>
      <w:r w:rsidRPr="00373F85">
        <w:rPr>
          <w:rFonts w:cs="Arial"/>
          <w:b/>
          <w:lang w:val="es-PE" w:eastAsia="es-PE"/>
        </w:rPr>
        <w:t xml:space="preserve">MIGRACION </w:t>
      </w:r>
      <w:r w:rsidR="00A64C44" w:rsidRPr="00373F85">
        <w:rPr>
          <w:rFonts w:cs="Arial"/>
          <w:b/>
          <w:lang w:val="es-PE" w:eastAsia="es-PE"/>
        </w:rPr>
        <w:t xml:space="preserve">REPOSITORIO </w:t>
      </w:r>
      <w:r w:rsidRPr="00373F85">
        <w:rPr>
          <w:rFonts w:cs="Arial"/>
          <w:b/>
          <w:lang w:val="es-PE" w:eastAsia="es-PE"/>
        </w:rPr>
        <w:t xml:space="preserve">SVN </w:t>
      </w:r>
      <w:r w:rsidRPr="003D7C0C">
        <w:rPr>
          <w:rFonts w:cs="Arial"/>
          <w:b/>
          <w:lang w:val="es-PE" w:eastAsia="es-PE"/>
        </w:rPr>
        <w:t>1.</w:t>
      </w:r>
      <w:r w:rsidR="00085948" w:rsidRPr="003D7C0C">
        <w:rPr>
          <w:rFonts w:cs="Arial"/>
          <w:b/>
          <w:lang w:val="es-PE" w:eastAsia="es-PE"/>
        </w:rPr>
        <w:t>7</w:t>
      </w:r>
      <w:r w:rsidRPr="003D7C0C">
        <w:rPr>
          <w:rFonts w:cs="Arial"/>
          <w:b/>
          <w:lang w:val="es-PE" w:eastAsia="es-PE"/>
        </w:rPr>
        <w:t>.</w:t>
      </w:r>
      <w:r w:rsidR="00085948" w:rsidRPr="003D7C0C">
        <w:rPr>
          <w:rFonts w:cs="Arial"/>
          <w:b/>
          <w:lang w:val="es-PE" w:eastAsia="es-PE"/>
        </w:rPr>
        <w:t>4</w:t>
      </w:r>
      <w:r w:rsidRPr="003D7C0C">
        <w:rPr>
          <w:rFonts w:cs="Arial"/>
          <w:b/>
          <w:lang w:val="es-PE" w:eastAsia="es-PE"/>
        </w:rPr>
        <w:t xml:space="preserve"> </w:t>
      </w:r>
      <w:r w:rsidR="001C17C2" w:rsidRPr="003D7C0C">
        <w:rPr>
          <w:rFonts w:cs="Arial"/>
          <w:b/>
          <w:lang w:val="es-PE" w:eastAsia="es-PE"/>
        </w:rPr>
        <w:t>HACIA</w:t>
      </w:r>
      <w:r w:rsidRPr="003D7C0C">
        <w:rPr>
          <w:rFonts w:cs="Arial"/>
          <w:b/>
          <w:lang w:val="es-PE" w:eastAsia="es-PE"/>
        </w:rPr>
        <w:t xml:space="preserve"> 1.</w:t>
      </w:r>
      <w:r w:rsidR="00A6397C" w:rsidRPr="003D7C0C">
        <w:rPr>
          <w:rFonts w:cs="Arial"/>
          <w:b/>
          <w:lang w:val="es-PE" w:eastAsia="es-PE"/>
        </w:rPr>
        <w:t>9.7</w:t>
      </w:r>
      <w:bookmarkEnd w:id="33"/>
    </w:p>
    <w:p w14:paraId="1E1C7037" w14:textId="3DB44C40" w:rsidR="00722BC0" w:rsidRPr="00373F85" w:rsidRDefault="00722BC0" w:rsidP="001A4F73">
      <w:pPr>
        <w:pStyle w:val="Prrafodelista"/>
        <w:numPr>
          <w:ilvl w:val="2"/>
          <w:numId w:val="18"/>
        </w:numPr>
        <w:jc w:val="both"/>
        <w:outlineLvl w:val="2"/>
        <w:rPr>
          <w:rFonts w:cs="Arial"/>
          <w:b/>
          <w:lang w:val="es-PE" w:eastAsia="es-PE"/>
        </w:rPr>
      </w:pPr>
      <w:bookmarkStart w:id="34" w:name="_Toc500215183"/>
      <w:r w:rsidRPr="00373F85">
        <w:rPr>
          <w:rFonts w:cs="Arial"/>
          <w:b/>
          <w:lang w:val="es-PE" w:eastAsia="es-PE"/>
        </w:rPr>
        <w:t>Migración por repositorio</w:t>
      </w:r>
      <w:bookmarkEnd w:id="34"/>
    </w:p>
    <w:p w14:paraId="63637C68" w14:textId="4225ED61" w:rsidR="00742A40" w:rsidRPr="00373F85" w:rsidRDefault="00323F09" w:rsidP="00722BC0">
      <w:pPr>
        <w:pStyle w:val="Prrafodelista"/>
        <w:numPr>
          <w:ilvl w:val="0"/>
          <w:numId w:val="27"/>
        </w:numPr>
        <w:jc w:val="both"/>
        <w:rPr>
          <w:rFonts w:cs="Arial"/>
          <w:b/>
          <w:lang w:val="es-PE" w:eastAsia="es-PE"/>
        </w:rPr>
      </w:pPr>
      <w:r w:rsidRPr="00373F85">
        <w:rPr>
          <w:rFonts w:cs="Arial"/>
          <w:lang w:val="es-PE"/>
        </w:rPr>
        <w:t>En el servidor que contiene los repositorios a migrar c</w:t>
      </w:r>
      <w:r w:rsidR="00742A40" w:rsidRPr="00373F85">
        <w:rPr>
          <w:rFonts w:cs="Arial"/>
          <w:lang w:val="es-PE"/>
        </w:rPr>
        <w:t xml:space="preserve">rear </w:t>
      </w:r>
      <w:r w:rsidRPr="00373F85">
        <w:rPr>
          <w:rFonts w:cs="Arial"/>
          <w:lang w:val="es-PE"/>
        </w:rPr>
        <w:t xml:space="preserve">el </w:t>
      </w:r>
      <w:r w:rsidR="00742A40" w:rsidRPr="00373F85">
        <w:rPr>
          <w:rFonts w:cs="Arial"/>
          <w:lang w:val="es-PE"/>
        </w:rPr>
        <w:t xml:space="preserve">directorio donde se almacenara los </w:t>
      </w:r>
      <w:proofErr w:type="spellStart"/>
      <w:r w:rsidR="00742A40" w:rsidRPr="00373F85">
        <w:rPr>
          <w:rFonts w:cs="Arial"/>
          <w:lang w:val="es-PE"/>
        </w:rPr>
        <w:t>dump</w:t>
      </w:r>
      <w:r w:rsidRPr="00373F85">
        <w:rPr>
          <w:rFonts w:cs="Arial"/>
          <w:lang w:val="es-PE"/>
        </w:rPr>
        <w:t>’s</w:t>
      </w:r>
      <w:proofErr w:type="spellEnd"/>
      <w:r w:rsidR="00742A40" w:rsidRPr="00373F85">
        <w:rPr>
          <w:rFonts w:cs="Arial"/>
          <w:lang w:val="es-PE"/>
        </w:rPr>
        <w:t xml:space="preserve"> de los repositorios:</w:t>
      </w:r>
    </w:p>
    <w:p w14:paraId="2EAC3CA4" w14:textId="74D2BE7F" w:rsidR="00742A40" w:rsidRPr="00373F85" w:rsidRDefault="00742A40" w:rsidP="00722BC0">
      <w:pPr>
        <w:pStyle w:val="Prrafodelista"/>
        <w:ind w:left="1776"/>
        <w:jc w:val="both"/>
        <w:rPr>
          <w:rFonts w:cs="Arial"/>
          <w:lang w:val="es-PE" w:eastAsia="es-PE"/>
        </w:rPr>
      </w:pPr>
      <w:r w:rsidRPr="00373F85">
        <w:rPr>
          <w:rFonts w:cs="Arial"/>
          <w:lang w:val="es-PE" w:eastAsia="es-PE"/>
        </w:rPr>
        <w:t xml:space="preserve">$ </w:t>
      </w:r>
      <w:proofErr w:type="spellStart"/>
      <w:proofErr w:type="gramStart"/>
      <w:r w:rsidRPr="00373F85">
        <w:rPr>
          <w:rFonts w:cs="Arial"/>
          <w:lang w:val="es-PE" w:eastAsia="es-PE"/>
        </w:rPr>
        <w:t>mkdir</w:t>
      </w:r>
      <w:proofErr w:type="spellEnd"/>
      <w:proofErr w:type="gramEnd"/>
      <w:r w:rsidRPr="00373F85">
        <w:rPr>
          <w:rFonts w:cs="Arial"/>
          <w:lang w:val="es-PE" w:eastAsia="es-PE"/>
        </w:rPr>
        <w:t xml:space="preserve"> -p /home/</w:t>
      </w:r>
      <w:proofErr w:type="spellStart"/>
      <w:r w:rsidRPr="00373F85">
        <w:rPr>
          <w:rFonts w:cs="Arial"/>
          <w:lang w:val="es-PE" w:eastAsia="es-PE"/>
        </w:rPr>
        <w:t>svrsvn</w:t>
      </w:r>
      <w:proofErr w:type="spellEnd"/>
      <w:r w:rsidRPr="00373F85">
        <w:rPr>
          <w:rFonts w:cs="Arial"/>
          <w:lang w:val="es-PE" w:eastAsia="es-PE"/>
        </w:rPr>
        <w:t>/</w:t>
      </w:r>
      <w:proofErr w:type="spellStart"/>
      <w:r w:rsidRPr="00373F85">
        <w:rPr>
          <w:rFonts w:cs="Arial"/>
          <w:lang w:val="es-PE" w:eastAsia="es-PE"/>
        </w:rPr>
        <w:t>dumps</w:t>
      </w:r>
      <w:proofErr w:type="spellEnd"/>
    </w:p>
    <w:p w14:paraId="0888D28E" w14:textId="724B8E08" w:rsidR="00742A40" w:rsidRPr="00373F85" w:rsidRDefault="00742A40" w:rsidP="00722BC0">
      <w:pPr>
        <w:pStyle w:val="Prrafodelista"/>
        <w:ind w:left="1776"/>
        <w:jc w:val="both"/>
        <w:rPr>
          <w:rFonts w:cs="Arial"/>
          <w:lang w:val="es-PE" w:eastAsia="es-PE"/>
        </w:rPr>
      </w:pPr>
      <w:r w:rsidRPr="00373F85">
        <w:rPr>
          <w:rFonts w:cs="Arial"/>
          <w:lang w:val="es-PE" w:eastAsia="es-PE"/>
        </w:rPr>
        <w:t xml:space="preserve">$ </w:t>
      </w:r>
      <w:proofErr w:type="spellStart"/>
      <w:proofErr w:type="gramStart"/>
      <w:r w:rsidRPr="00373F85">
        <w:rPr>
          <w:rFonts w:cs="Arial"/>
          <w:lang w:val="es-PE" w:eastAsia="es-PE"/>
        </w:rPr>
        <w:t>chown</w:t>
      </w:r>
      <w:proofErr w:type="spellEnd"/>
      <w:proofErr w:type="gramEnd"/>
      <w:r w:rsidRPr="00373F85">
        <w:rPr>
          <w:rFonts w:cs="Arial"/>
          <w:lang w:val="es-PE" w:eastAsia="es-PE"/>
        </w:rPr>
        <w:t xml:space="preserve"> </w:t>
      </w:r>
      <w:proofErr w:type="spellStart"/>
      <w:r w:rsidRPr="00373F85">
        <w:rPr>
          <w:rFonts w:cs="Arial"/>
          <w:lang w:val="es-PE" w:eastAsia="es-PE"/>
        </w:rPr>
        <w:t>apache:apache</w:t>
      </w:r>
      <w:proofErr w:type="spellEnd"/>
      <w:r w:rsidRPr="00373F85">
        <w:rPr>
          <w:rFonts w:cs="Arial"/>
          <w:lang w:val="es-PE" w:eastAsia="es-PE"/>
        </w:rPr>
        <w:t xml:space="preserve"> -R /home/</w:t>
      </w:r>
      <w:proofErr w:type="spellStart"/>
      <w:r w:rsidRPr="00373F85">
        <w:rPr>
          <w:rFonts w:cs="Arial"/>
          <w:lang w:val="es-PE" w:eastAsia="es-PE"/>
        </w:rPr>
        <w:t>svrsvn</w:t>
      </w:r>
      <w:proofErr w:type="spellEnd"/>
      <w:r w:rsidRPr="00373F85">
        <w:rPr>
          <w:rFonts w:cs="Arial"/>
          <w:lang w:val="es-PE" w:eastAsia="es-PE"/>
        </w:rPr>
        <w:t>/</w:t>
      </w:r>
      <w:proofErr w:type="spellStart"/>
      <w:r w:rsidRPr="00373F85">
        <w:rPr>
          <w:rFonts w:cs="Arial"/>
          <w:lang w:val="es-PE" w:eastAsia="es-PE"/>
        </w:rPr>
        <w:t>dumps</w:t>
      </w:r>
      <w:proofErr w:type="spellEnd"/>
    </w:p>
    <w:p w14:paraId="5B328DDC" w14:textId="3147F414" w:rsidR="00742A40" w:rsidRPr="00373F85" w:rsidRDefault="00742A40" w:rsidP="00722BC0">
      <w:pPr>
        <w:pStyle w:val="Prrafodelista"/>
        <w:ind w:left="1776"/>
        <w:jc w:val="both"/>
        <w:rPr>
          <w:rFonts w:cs="Arial"/>
          <w:lang w:val="es-PE" w:eastAsia="es-PE"/>
        </w:rPr>
      </w:pPr>
      <w:r w:rsidRPr="00373F85">
        <w:rPr>
          <w:rFonts w:cs="Arial"/>
          <w:lang w:val="es-PE" w:eastAsia="es-PE"/>
        </w:rPr>
        <w:t xml:space="preserve">$ </w:t>
      </w:r>
      <w:proofErr w:type="gramStart"/>
      <w:r w:rsidRPr="00373F85">
        <w:rPr>
          <w:rFonts w:cs="Arial"/>
          <w:lang w:val="es-PE" w:eastAsia="es-PE"/>
        </w:rPr>
        <w:t>cd</w:t>
      </w:r>
      <w:proofErr w:type="gramEnd"/>
      <w:r w:rsidRPr="00373F85">
        <w:rPr>
          <w:rFonts w:cs="Arial"/>
          <w:lang w:val="es-PE" w:eastAsia="es-PE"/>
        </w:rPr>
        <w:t xml:space="preserve">  /home/</w:t>
      </w:r>
      <w:proofErr w:type="spellStart"/>
      <w:r w:rsidRPr="00373F85">
        <w:rPr>
          <w:rFonts w:cs="Arial"/>
          <w:lang w:val="es-PE" w:eastAsia="es-PE"/>
        </w:rPr>
        <w:t>srvsvn</w:t>
      </w:r>
      <w:proofErr w:type="spellEnd"/>
      <w:r w:rsidRPr="00373F85">
        <w:rPr>
          <w:rFonts w:cs="Arial"/>
          <w:lang w:val="es-PE" w:eastAsia="es-PE"/>
        </w:rPr>
        <w:t>/</w:t>
      </w:r>
      <w:proofErr w:type="spellStart"/>
      <w:r w:rsidRPr="00373F85">
        <w:rPr>
          <w:rFonts w:cs="Arial"/>
          <w:lang w:val="es-PE" w:eastAsia="es-PE"/>
        </w:rPr>
        <w:t>dumps</w:t>
      </w:r>
      <w:proofErr w:type="spellEnd"/>
    </w:p>
    <w:p w14:paraId="3542B550" w14:textId="77777777" w:rsidR="00742A40" w:rsidRPr="00373F85" w:rsidRDefault="00742A40" w:rsidP="00722BC0">
      <w:pPr>
        <w:pStyle w:val="Prrafodelista"/>
        <w:ind w:left="1776"/>
        <w:jc w:val="both"/>
        <w:rPr>
          <w:rFonts w:cs="Arial"/>
          <w:b/>
          <w:lang w:val="es-PE" w:eastAsia="es-PE"/>
        </w:rPr>
      </w:pPr>
    </w:p>
    <w:p w14:paraId="5E8A25A3" w14:textId="77777777" w:rsidR="00742A40" w:rsidRPr="00373F85" w:rsidRDefault="00742A40" w:rsidP="00722BC0">
      <w:pPr>
        <w:pStyle w:val="Prrafodelista"/>
        <w:ind w:left="1776"/>
        <w:jc w:val="both"/>
        <w:rPr>
          <w:rFonts w:cs="Arial"/>
          <w:b/>
          <w:lang w:val="es-PE" w:eastAsia="es-PE"/>
        </w:rPr>
      </w:pPr>
    </w:p>
    <w:p w14:paraId="6B39BD40" w14:textId="272769EF" w:rsidR="00A6397C" w:rsidRPr="00373F85" w:rsidRDefault="00742A40" w:rsidP="00722BC0">
      <w:pPr>
        <w:pStyle w:val="Prrafodelista"/>
        <w:numPr>
          <w:ilvl w:val="0"/>
          <w:numId w:val="27"/>
        </w:numPr>
        <w:ind w:left="1775"/>
        <w:jc w:val="both"/>
        <w:rPr>
          <w:rFonts w:cs="Arial"/>
          <w:b/>
          <w:lang w:val="es-PE" w:eastAsia="es-PE"/>
        </w:rPr>
      </w:pPr>
      <w:r w:rsidRPr="00373F85">
        <w:rPr>
          <w:rFonts w:cs="Arial"/>
          <w:lang w:val="es-PE"/>
        </w:rPr>
        <w:t xml:space="preserve">Generar </w:t>
      </w:r>
      <w:proofErr w:type="spellStart"/>
      <w:r w:rsidRPr="00373F85">
        <w:rPr>
          <w:rFonts w:cs="Arial"/>
          <w:lang w:val="es-PE"/>
        </w:rPr>
        <w:t>dump</w:t>
      </w:r>
      <w:proofErr w:type="spellEnd"/>
      <w:r w:rsidRPr="00373F85">
        <w:rPr>
          <w:rFonts w:cs="Arial"/>
          <w:lang w:val="es-PE"/>
        </w:rPr>
        <w:t xml:space="preserve"> de repositorio con el siguiente comando:</w:t>
      </w:r>
    </w:p>
    <w:p w14:paraId="36E0E4D9" w14:textId="77777777" w:rsidR="00722BC0" w:rsidRPr="00373F85" w:rsidRDefault="00742A40" w:rsidP="00722BC0">
      <w:pPr>
        <w:pStyle w:val="Prrafodelista"/>
        <w:ind w:left="1775"/>
        <w:jc w:val="both"/>
        <w:rPr>
          <w:rFonts w:cs="Arial"/>
          <w:lang w:val="es-PE"/>
        </w:rPr>
      </w:pPr>
      <w:r w:rsidRPr="00373F85">
        <w:rPr>
          <w:rFonts w:cs="Arial"/>
          <w:lang w:val="es-PE"/>
        </w:rPr>
        <w:t xml:space="preserve">$ </w:t>
      </w:r>
      <w:proofErr w:type="spellStart"/>
      <w:proofErr w:type="gramStart"/>
      <w:r w:rsidRPr="00373F85">
        <w:rPr>
          <w:rFonts w:cs="Arial"/>
          <w:lang w:val="es-PE"/>
        </w:rPr>
        <w:t>svnadmin</w:t>
      </w:r>
      <w:proofErr w:type="spellEnd"/>
      <w:proofErr w:type="gramEnd"/>
      <w:r w:rsidRPr="00373F85">
        <w:rPr>
          <w:rFonts w:cs="Arial"/>
          <w:lang w:val="es-PE"/>
        </w:rPr>
        <w:t xml:space="preserve"> </w:t>
      </w:r>
      <w:proofErr w:type="spellStart"/>
      <w:r w:rsidRPr="00373F85">
        <w:rPr>
          <w:rFonts w:cs="Arial"/>
          <w:lang w:val="es-PE"/>
        </w:rPr>
        <w:t>dump</w:t>
      </w:r>
      <w:proofErr w:type="spellEnd"/>
      <w:r w:rsidRPr="00373F85">
        <w:rPr>
          <w:rFonts w:cs="Arial"/>
          <w:lang w:val="es-PE"/>
        </w:rPr>
        <w:t xml:space="preserve"> </w:t>
      </w:r>
      <w:r w:rsidR="00323F09" w:rsidRPr="00373F85">
        <w:rPr>
          <w:rFonts w:cs="Arial"/>
          <w:lang w:val="es-PE"/>
        </w:rPr>
        <w:t>/home/</w:t>
      </w:r>
      <w:proofErr w:type="spellStart"/>
      <w:r w:rsidR="00323F09" w:rsidRPr="00373F85">
        <w:rPr>
          <w:rFonts w:cs="Arial"/>
          <w:lang w:val="es-PE"/>
        </w:rPr>
        <w:t>svrsvn</w:t>
      </w:r>
      <w:proofErr w:type="spellEnd"/>
      <w:r w:rsidR="00323F09" w:rsidRPr="00373F85">
        <w:rPr>
          <w:rFonts w:cs="Arial"/>
          <w:lang w:val="es-PE"/>
        </w:rPr>
        <w:t>/repo</w:t>
      </w:r>
      <w:r w:rsidRPr="00373F85">
        <w:rPr>
          <w:rFonts w:cs="Arial"/>
          <w:lang w:val="es-PE"/>
        </w:rPr>
        <w:t>/</w:t>
      </w:r>
      <w:r w:rsidR="00631C34" w:rsidRPr="00373F85">
        <w:rPr>
          <w:rFonts w:cs="Arial"/>
          <w:lang w:val="es-PE"/>
        </w:rPr>
        <w:t>repo-migrar</w:t>
      </w:r>
      <w:r w:rsidRPr="00373F85">
        <w:rPr>
          <w:rFonts w:cs="Arial"/>
          <w:lang w:val="es-PE"/>
        </w:rPr>
        <w:t xml:space="preserve">/ &gt; </w:t>
      </w:r>
      <w:r w:rsidR="00722BC0" w:rsidRPr="00373F85">
        <w:rPr>
          <w:rFonts w:cs="Arial"/>
          <w:lang w:val="es-PE"/>
        </w:rPr>
        <w:t>\</w:t>
      </w:r>
    </w:p>
    <w:p w14:paraId="49965428" w14:textId="6CB829AD" w:rsidR="00742A40" w:rsidRPr="00373F85" w:rsidRDefault="002F7461" w:rsidP="00722BC0">
      <w:pPr>
        <w:pStyle w:val="Prrafodelista"/>
        <w:ind w:left="1775"/>
        <w:jc w:val="both"/>
        <w:rPr>
          <w:rFonts w:cs="Arial"/>
          <w:lang w:val="es-PE"/>
        </w:rPr>
      </w:pPr>
      <w:r w:rsidRPr="00373F85">
        <w:rPr>
          <w:rFonts w:cs="Arial"/>
          <w:lang w:val="es-PE" w:eastAsia="es-PE"/>
        </w:rPr>
        <w:t>/home/</w:t>
      </w:r>
      <w:proofErr w:type="spellStart"/>
      <w:r w:rsidRPr="00373F85">
        <w:rPr>
          <w:rFonts w:cs="Arial"/>
          <w:lang w:val="es-PE" w:eastAsia="es-PE"/>
        </w:rPr>
        <w:t>srvsvn</w:t>
      </w:r>
      <w:proofErr w:type="spellEnd"/>
      <w:r w:rsidRPr="00373F85">
        <w:rPr>
          <w:rFonts w:cs="Arial"/>
          <w:lang w:val="es-PE" w:eastAsia="es-PE"/>
        </w:rPr>
        <w:t>/</w:t>
      </w:r>
      <w:proofErr w:type="spellStart"/>
      <w:r w:rsidRPr="00373F85">
        <w:rPr>
          <w:rFonts w:cs="Arial"/>
          <w:lang w:val="es-PE" w:eastAsia="es-PE"/>
        </w:rPr>
        <w:t>dumps</w:t>
      </w:r>
      <w:proofErr w:type="spellEnd"/>
      <w:r w:rsidRPr="00373F85">
        <w:rPr>
          <w:rFonts w:cs="Arial"/>
          <w:lang w:val="es-PE" w:eastAsia="es-PE"/>
        </w:rPr>
        <w:t>/</w:t>
      </w:r>
      <w:r w:rsidR="00631C34" w:rsidRPr="00373F85">
        <w:rPr>
          <w:rFonts w:cs="Arial"/>
          <w:lang w:val="es-PE"/>
        </w:rPr>
        <w:t>repo-</w:t>
      </w:r>
      <w:proofErr w:type="spellStart"/>
      <w:r w:rsidR="00631C34" w:rsidRPr="00373F85">
        <w:rPr>
          <w:rFonts w:cs="Arial"/>
          <w:lang w:val="es-PE"/>
        </w:rPr>
        <w:t>migrar</w:t>
      </w:r>
      <w:r w:rsidR="00742A40" w:rsidRPr="00373F85">
        <w:rPr>
          <w:rFonts w:cs="Arial"/>
          <w:lang w:val="es-PE"/>
        </w:rPr>
        <w:t>_dump</w:t>
      </w:r>
      <w:proofErr w:type="spellEnd"/>
    </w:p>
    <w:p w14:paraId="5AF608A8" w14:textId="77777777" w:rsidR="00742A40" w:rsidRPr="00373F85" w:rsidRDefault="00742A40" w:rsidP="00722BC0">
      <w:pPr>
        <w:pStyle w:val="Prrafodelista"/>
        <w:ind w:left="1776"/>
        <w:jc w:val="both"/>
        <w:rPr>
          <w:rFonts w:cs="Arial"/>
          <w:b/>
          <w:lang w:val="es-PE" w:eastAsia="es-PE"/>
        </w:rPr>
      </w:pPr>
    </w:p>
    <w:p w14:paraId="211E2448" w14:textId="46D02111" w:rsidR="00A6397C" w:rsidRPr="00373F85" w:rsidRDefault="00742A40" w:rsidP="00722BC0">
      <w:pPr>
        <w:pStyle w:val="Prrafodelista"/>
        <w:numPr>
          <w:ilvl w:val="0"/>
          <w:numId w:val="27"/>
        </w:numPr>
        <w:jc w:val="both"/>
        <w:rPr>
          <w:rFonts w:cs="Arial"/>
          <w:lang w:val="es-PE"/>
        </w:rPr>
      </w:pPr>
      <w:r w:rsidRPr="00373F85">
        <w:rPr>
          <w:rFonts w:cs="Arial"/>
          <w:lang w:val="es-PE"/>
        </w:rPr>
        <w:t xml:space="preserve">Copiar archivo </w:t>
      </w:r>
      <w:proofErr w:type="spellStart"/>
      <w:r w:rsidRPr="00373F85">
        <w:rPr>
          <w:rFonts w:cs="Arial"/>
          <w:lang w:val="es-PE"/>
        </w:rPr>
        <w:t>dump</w:t>
      </w:r>
      <w:proofErr w:type="spellEnd"/>
      <w:r w:rsidRPr="00373F85">
        <w:rPr>
          <w:rFonts w:cs="Arial"/>
          <w:lang w:val="es-PE"/>
        </w:rPr>
        <w:t xml:space="preserve"> en nuevo servidor:</w:t>
      </w:r>
    </w:p>
    <w:p w14:paraId="2D534681" w14:textId="6FC559A6" w:rsidR="007D2DAE" w:rsidRPr="00373F85" w:rsidRDefault="00742A40" w:rsidP="00722BC0">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scp</w:t>
      </w:r>
      <w:proofErr w:type="spellEnd"/>
      <w:proofErr w:type="gramEnd"/>
      <w:r w:rsidRPr="00373F85">
        <w:rPr>
          <w:rFonts w:cs="Arial"/>
          <w:lang w:val="es-PE"/>
        </w:rPr>
        <w:t xml:space="preserve"> </w:t>
      </w:r>
      <w:r w:rsidR="002F7461" w:rsidRPr="00373F85">
        <w:rPr>
          <w:rFonts w:cs="Arial"/>
          <w:lang w:val="es-PE" w:eastAsia="es-PE"/>
        </w:rPr>
        <w:t>/home/</w:t>
      </w:r>
      <w:proofErr w:type="spellStart"/>
      <w:r w:rsidR="002F7461" w:rsidRPr="00373F85">
        <w:rPr>
          <w:rFonts w:cs="Arial"/>
          <w:lang w:val="es-PE" w:eastAsia="es-PE"/>
        </w:rPr>
        <w:t>srvsvn</w:t>
      </w:r>
      <w:proofErr w:type="spellEnd"/>
      <w:r w:rsidR="002F7461" w:rsidRPr="00373F85">
        <w:rPr>
          <w:rFonts w:cs="Arial"/>
          <w:lang w:val="es-PE" w:eastAsia="es-PE"/>
        </w:rPr>
        <w:t>/</w:t>
      </w:r>
      <w:proofErr w:type="spellStart"/>
      <w:r w:rsidR="002F7461" w:rsidRPr="00373F85">
        <w:rPr>
          <w:rFonts w:cs="Arial"/>
          <w:lang w:val="es-PE" w:eastAsia="es-PE"/>
        </w:rPr>
        <w:t>dumps</w:t>
      </w:r>
      <w:proofErr w:type="spellEnd"/>
      <w:r w:rsidR="002F7461" w:rsidRPr="00373F85">
        <w:rPr>
          <w:rFonts w:cs="Arial"/>
          <w:lang w:val="es-PE"/>
        </w:rPr>
        <w:t>/</w:t>
      </w:r>
      <w:r w:rsidR="00631C34" w:rsidRPr="00373F85">
        <w:rPr>
          <w:rFonts w:cs="Arial"/>
          <w:lang w:val="es-PE"/>
        </w:rPr>
        <w:t>repo-</w:t>
      </w:r>
      <w:proofErr w:type="spellStart"/>
      <w:r w:rsidR="00631C34" w:rsidRPr="00373F85">
        <w:rPr>
          <w:rFonts w:cs="Arial"/>
          <w:lang w:val="es-PE"/>
        </w:rPr>
        <w:t>migrar</w:t>
      </w:r>
      <w:r w:rsidR="002F7461" w:rsidRPr="00373F85">
        <w:rPr>
          <w:rFonts w:cs="Arial"/>
          <w:lang w:val="es-PE"/>
        </w:rPr>
        <w:t>_dump</w:t>
      </w:r>
      <w:proofErr w:type="spellEnd"/>
      <w:r w:rsidRPr="00373F85">
        <w:rPr>
          <w:rFonts w:cs="Arial"/>
          <w:lang w:val="es-PE"/>
        </w:rPr>
        <w:t xml:space="preserve"> </w:t>
      </w:r>
      <w:r w:rsidR="007D2DAE" w:rsidRPr="00373F85">
        <w:rPr>
          <w:rFonts w:cs="Arial"/>
          <w:lang w:val="es-PE"/>
        </w:rPr>
        <w:t>\</w:t>
      </w:r>
    </w:p>
    <w:p w14:paraId="1F2AC4E4" w14:textId="318039CF" w:rsidR="00742A40" w:rsidRPr="00373F85" w:rsidRDefault="007D2DAE" w:rsidP="00722BC0">
      <w:pPr>
        <w:pStyle w:val="Prrafodelista"/>
        <w:ind w:left="1776"/>
        <w:jc w:val="both"/>
        <w:rPr>
          <w:rFonts w:cs="Arial"/>
          <w:lang w:val="es-PE"/>
        </w:rPr>
      </w:pPr>
      <w:r w:rsidRPr="00373F85">
        <w:rPr>
          <w:rFonts w:cs="Arial"/>
          <w:lang w:val="es-PE"/>
        </w:rPr>
        <w:t xml:space="preserve">   operadorsvc</w:t>
      </w:r>
      <w:r w:rsidR="00742A40" w:rsidRPr="00373F85">
        <w:rPr>
          <w:rFonts w:cs="Arial"/>
          <w:lang w:val="es-PE"/>
        </w:rPr>
        <w:t>@</w:t>
      </w:r>
      <w:r w:rsidR="002F7461" w:rsidRPr="00373F85">
        <w:rPr>
          <w:rFonts w:cs="Arial"/>
          <w:lang w:val="es-PE"/>
        </w:rPr>
        <w:t>192.168.32.40</w:t>
      </w:r>
      <w:r w:rsidR="00742A40" w:rsidRPr="00373F85">
        <w:rPr>
          <w:rFonts w:cs="Arial"/>
          <w:lang w:val="es-PE"/>
        </w:rPr>
        <w:t>:/</w:t>
      </w:r>
      <w:r w:rsidR="00631C34" w:rsidRPr="00373F85">
        <w:rPr>
          <w:rFonts w:cs="Arial"/>
          <w:lang w:val="es-PE"/>
        </w:rPr>
        <w:t>fssvc/svn/1.9.7/svn-data</w:t>
      </w:r>
      <w:r w:rsidR="002F7461" w:rsidRPr="00373F85">
        <w:rPr>
          <w:rFonts w:cs="Arial"/>
          <w:lang w:val="es-PE"/>
        </w:rPr>
        <w:t>/</w:t>
      </w:r>
      <w:r w:rsidR="00631C34" w:rsidRPr="00373F85">
        <w:rPr>
          <w:rFonts w:cs="Arial"/>
          <w:lang w:val="es-PE"/>
        </w:rPr>
        <w:t>temp/repo-migrar</w:t>
      </w:r>
      <w:r w:rsidR="002F7461" w:rsidRPr="00373F85">
        <w:rPr>
          <w:rFonts w:cs="Arial"/>
          <w:lang w:val="es-PE"/>
        </w:rPr>
        <w:t>_dump</w:t>
      </w:r>
    </w:p>
    <w:p w14:paraId="62CE8877" w14:textId="77777777" w:rsidR="00A6397C" w:rsidRPr="00373F85" w:rsidRDefault="00A6397C" w:rsidP="001A4F73">
      <w:pPr>
        <w:pStyle w:val="Prrafodelista"/>
        <w:ind w:left="2040"/>
        <w:jc w:val="both"/>
        <w:rPr>
          <w:rFonts w:cs="Arial"/>
          <w:b/>
          <w:lang w:val="es-PE" w:eastAsia="es-PE"/>
        </w:rPr>
      </w:pPr>
    </w:p>
    <w:p w14:paraId="0F9E1F54" w14:textId="4A111140" w:rsidR="00A17B43" w:rsidRPr="00373F85" w:rsidRDefault="00A17B43" w:rsidP="00722BC0">
      <w:pPr>
        <w:pStyle w:val="Prrafodelista"/>
        <w:numPr>
          <w:ilvl w:val="0"/>
          <w:numId w:val="27"/>
        </w:numPr>
        <w:jc w:val="both"/>
        <w:rPr>
          <w:rFonts w:cs="Arial"/>
          <w:lang w:val="es-PE"/>
        </w:rPr>
      </w:pPr>
      <w:r w:rsidRPr="00373F85">
        <w:rPr>
          <w:rFonts w:cs="Arial"/>
          <w:lang w:val="es-PE"/>
        </w:rPr>
        <w:t xml:space="preserve">En el nuevo servidor </w:t>
      </w:r>
      <w:r w:rsidR="008D2A31" w:rsidRPr="00373F85">
        <w:rPr>
          <w:rFonts w:cs="Arial"/>
          <w:lang w:val="es-PE"/>
        </w:rPr>
        <w:t xml:space="preserve">SVN dentro del contenedor </w:t>
      </w:r>
      <w:r w:rsidRPr="00373F85">
        <w:rPr>
          <w:rFonts w:cs="Arial"/>
          <w:lang w:val="es-PE"/>
        </w:rPr>
        <w:t>crear el repositorio destino:</w:t>
      </w:r>
    </w:p>
    <w:p w14:paraId="52F15FA5" w14:textId="13CF9361" w:rsidR="00631C34" w:rsidRPr="00373F85" w:rsidRDefault="00631C34" w:rsidP="00722BC0">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docker</w:t>
      </w:r>
      <w:proofErr w:type="spellEnd"/>
      <w:proofErr w:type="gramEnd"/>
      <w:r w:rsidRPr="00373F85">
        <w:rPr>
          <w:rFonts w:cs="Arial"/>
          <w:lang w:val="es-PE"/>
        </w:rPr>
        <w:t xml:space="preserve"> </w:t>
      </w:r>
      <w:proofErr w:type="spellStart"/>
      <w:r w:rsidRPr="00373F85">
        <w:rPr>
          <w:rFonts w:cs="Arial"/>
          <w:lang w:val="es-PE"/>
        </w:rPr>
        <w:t>exec</w:t>
      </w:r>
      <w:proofErr w:type="spellEnd"/>
      <w:r w:rsidRPr="00373F85">
        <w:rPr>
          <w:rFonts w:cs="Arial"/>
          <w:lang w:val="es-PE"/>
        </w:rPr>
        <w:t xml:space="preserve"> --</w:t>
      </w:r>
      <w:proofErr w:type="spellStart"/>
      <w:r w:rsidRPr="00373F85">
        <w:rPr>
          <w:rFonts w:cs="Arial"/>
          <w:lang w:val="es-PE"/>
        </w:rPr>
        <w:t>it</w:t>
      </w:r>
      <w:proofErr w:type="spellEnd"/>
      <w:r w:rsidRPr="00373F85">
        <w:rPr>
          <w:rFonts w:cs="Arial"/>
          <w:lang w:val="es-PE"/>
        </w:rPr>
        <w:t xml:space="preserve">  repfsw-svn1  /</w:t>
      </w:r>
      <w:proofErr w:type="spellStart"/>
      <w:r w:rsidRPr="00373F85">
        <w:rPr>
          <w:rFonts w:cs="Arial"/>
          <w:lang w:val="es-PE"/>
        </w:rPr>
        <w:t>bin</w:t>
      </w:r>
      <w:proofErr w:type="spellEnd"/>
      <w:r w:rsidRPr="00373F85">
        <w:rPr>
          <w:rFonts w:cs="Arial"/>
          <w:lang w:val="es-PE"/>
        </w:rPr>
        <w:t>/</w:t>
      </w:r>
      <w:proofErr w:type="spellStart"/>
      <w:r w:rsidRPr="00373F85">
        <w:rPr>
          <w:rFonts w:cs="Arial"/>
          <w:lang w:val="es-PE"/>
        </w:rPr>
        <w:t>sh</w:t>
      </w:r>
      <w:proofErr w:type="spellEnd"/>
    </w:p>
    <w:p w14:paraId="0B616F10" w14:textId="2D9EA19C" w:rsidR="00631C34" w:rsidRPr="00373F85" w:rsidRDefault="00631C34" w:rsidP="00722BC0">
      <w:pPr>
        <w:pStyle w:val="Prrafodelista"/>
        <w:ind w:left="1776"/>
        <w:jc w:val="both"/>
        <w:rPr>
          <w:rFonts w:cs="Arial"/>
          <w:lang w:val="es-PE"/>
        </w:rPr>
      </w:pPr>
      <w:r w:rsidRPr="00373F85">
        <w:rPr>
          <w:rFonts w:cs="Arial"/>
          <w:lang w:val="es-PE"/>
        </w:rPr>
        <w:t xml:space="preserve">$ </w:t>
      </w:r>
      <w:proofErr w:type="gramStart"/>
      <w:r w:rsidRPr="00373F85">
        <w:rPr>
          <w:rFonts w:cs="Arial"/>
          <w:lang w:val="es-PE"/>
        </w:rPr>
        <w:t>cd</w:t>
      </w:r>
      <w:proofErr w:type="gramEnd"/>
      <w:r w:rsidRPr="00373F85">
        <w:rPr>
          <w:rFonts w:cs="Arial"/>
          <w:lang w:val="es-PE"/>
        </w:rPr>
        <w:t xml:space="preserve"> /home/</w:t>
      </w:r>
      <w:proofErr w:type="spellStart"/>
      <w:r w:rsidRPr="00373F85">
        <w:rPr>
          <w:rFonts w:cs="Arial"/>
          <w:lang w:val="es-PE"/>
        </w:rPr>
        <w:t>svn</w:t>
      </w:r>
      <w:proofErr w:type="spellEnd"/>
      <w:r w:rsidRPr="00373F85">
        <w:rPr>
          <w:rFonts w:cs="Arial"/>
          <w:lang w:val="es-PE"/>
        </w:rPr>
        <w:t>/data</w:t>
      </w:r>
    </w:p>
    <w:p w14:paraId="4C0FD8E5" w14:textId="134C9BA8" w:rsidR="00631C34" w:rsidRPr="00373F85" w:rsidRDefault="00631C34" w:rsidP="00722BC0">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svnadmin</w:t>
      </w:r>
      <w:proofErr w:type="spellEnd"/>
      <w:proofErr w:type="gramEnd"/>
      <w:r w:rsidRPr="00373F85">
        <w:rPr>
          <w:rFonts w:cs="Arial"/>
          <w:lang w:val="es-PE"/>
        </w:rPr>
        <w:t xml:space="preserve"> </w:t>
      </w:r>
      <w:proofErr w:type="spellStart"/>
      <w:r w:rsidRPr="00373F85">
        <w:rPr>
          <w:rFonts w:cs="Arial"/>
          <w:lang w:val="es-PE"/>
        </w:rPr>
        <w:t>create</w:t>
      </w:r>
      <w:proofErr w:type="spellEnd"/>
      <w:r w:rsidRPr="00373F85">
        <w:rPr>
          <w:rFonts w:cs="Arial"/>
          <w:lang w:val="es-PE"/>
        </w:rPr>
        <w:t xml:space="preserve"> repo-migrar</w:t>
      </w:r>
    </w:p>
    <w:p w14:paraId="7C4DB46E" w14:textId="77777777" w:rsidR="00631C34" w:rsidRPr="00373F85" w:rsidRDefault="00631C34" w:rsidP="00722BC0">
      <w:pPr>
        <w:pStyle w:val="Prrafodelista"/>
        <w:ind w:left="1776"/>
        <w:jc w:val="both"/>
        <w:rPr>
          <w:rFonts w:cs="Arial"/>
          <w:lang w:val="es-PE"/>
        </w:rPr>
      </w:pPr>
    </w:p>
    <w:p w14:paraId="63D765C7" w14:textId="77777777" w:rsidR="00631C34" w:rsidRPr="00373F85" w:rsidRDefault="00631C34" w:rsidP="00722BC0">
      <w:pPr>
        <w:pStyle w:val="Prrafodelista"/>
        <w:ind w:left="1776"/>
        <w:jc w:val="both"/>
        <w:rPr>
          <w:rFonts w:cs="Arial"/>
          <w:lang w:val="es-PE"/>
        </w:rPr>
      </w:pPr>
    </w:p>
    <w:p w14:paraId="14061050" w14:textId="2257967B" w:rsidR="00631C34" w:rsidRPr="00373F85" w:rsidRDefault="008D2A31" w:rsidP="00722BC0">
      <w:pPr>
        <w:pStyle w:val="Prrafodelista"/>
        <w:numPr>
          <w:ilvl w:val="0"/>
          <w:numId w:val="27"/>
        </w:numPr>
        <w:jc w:val="both"/>
        <w:rPr>
          <w:rFonts w:cs="Arial"/>
          <w:lang w:val="es-PE"/>
        </w:rPr>
      </w:pPr>
      <w:r w:rsidRPr="00373F85">
        <w:rPr>
          <w:rFonts w:cs="Arial"/>
          <w:lang w:val="es-PE"/>
        </w:rPr>
        <w:t xml:space="preserve">Dentro del contenedor efectuar la importación del </w:t>
      </w:r>
      <w:proofErr w:type="spellStart"/>
      <w:r w:rsidR="00631C34" w:rsidRPr="00373F85">
        <w:rPr>
          <w:rFonts w:cs="Arial"/>
          <w:lang w:val="es-PE"/>
        </w:rPr>
        <w:t>dump</w:t>
      </w:r>
      <w:proofErr w:type="spellEnd"/>
      <w:r w:rsidR="00631C34" w:rsidRPr="00373F85">
        <w:rPr>
          <w:rFonts w:cs="Arial"/>
          <w:lang w:val="es-PE"/>
        </w:rPr>
        <w:t xml:space="preserve"> </w:t>
      </w:r>
      <w:r w:rsidR="00673430" w:rsidRPr="00373F85">
        <w:rPr>
          <w:rFonts w:cs="Arial"/>
          <w:lang w:val="es-PE"/>
        </w:rPr>
        <w:t>copiado</w:t>
      </w:r>
      <w:r w:rsidR="004A6C01" w:rsidRPr="00373F85">
        <w:rPr>
          <w:rFonts w:cs="Arial"/>
          <w:lang w:val="es-PE"/>
        </w:rPr>
        <w:t>:</w:t>
      </w:r>
    </w:p>
    <w:p w14:paraId="7023D1AC" w14:textId="77777777" w:rsidR="00722BC0" w:rsidRPr="00373F85" w:rsidRDefault="00A17B43" w:rsidP="00722BC0">
      <w:pPr>
        <w:pStyle w:val="Prrafodelista"/>
        <w:ind w:left="1776"/>
        <w:jc w:val="both"/>
        <w:rPr>
          <w:rFonts w:cs="Arial"/>
          <w:lang w:val="es-PE"/>
        </w:rPr>
      </w:pPr>
      <w:r w:rsidRPr="00373F85">
        <w:rPr>
          <w:rFonts w:cs="Arial"/>
          <w:lang w:val="es-PE"/>
        </w:rPr>
        <w:t xml:space="preserve">$ </w:t>
      </w:r>
      <w:proofErr w:type="spellStart"/>
      <w:proofErr w:type="gramStart"/>
      <w:r w:rsidR="00631C34" w:rsidRPr="00373F85">
        <w:rPr>
          <w:rFonts w:cs="Arial"/>
          <w:lang w:val="es-PE"/>
        </w:rPr>
        <w:t>svnadmin</w:t>
      </w:r>
      <w:proofErr w:type="spellEnd"/>
      <w:proofErr w:type="gramEnd"/>
      <w:r w:rsidR="00631C34" w:rsidRPr="00373F85">
        <w:rPr>
          <w:rFonts w:cs="Arial"/>
          <w:lang w:val="es-PE"/>
        </w:rPr>
        <w:t xml:space="preserve"> load /home/</w:t>
      </w:r>
      <w:proofErr w:type="spellStart"/>
      <w:r w:rsidR="00631C34" w:rsidRPr="00373F85">
        <w:rPr>
          <w:rFonts w:cs="Arial"/>
          <w:lang w:val="es-PE"/>
        </w:rPr>
        <w:t>svn</w:t>
      </w:r>
      <w:proofErr w:type="spellEnd"/>
      <w:r w:rsidR="00631C34" w:rsidRPr="00373F85">
        <w:rPr>
          <w:rFonts w:cs="Arial"/>
          <w:lang w:val="es-PE"/>
        </w:rPr>
        <w:t xml:space="preserve">/data/ &lt; </w:t>
      </w:r>
      <w:r w:rsidR="00722BC0" w:rsidRPr="00373F85">
        <w:rPr>
          <w:rFonts w:cs="Arial"/>
          <w:lang w:val="es-PE"/>
        </w:rPr>
        <w:t xml:space="preserve">\ </w:t>
      </w:r>
    </w:p>
    <w:p w14:paraId="460D83CF" w14:textId="292FAF31" w:rsidR="00631C34" w:rsidRPr="00373F85" w:rsidRDefault="00061BEC" w:rsidP="00722BC0">
      <w:pPr>
        <w:pStyle w:val="Prrafodelista"/>
        <w:ind w:left="1776"/>
        <w:jc w:val="both"/>
        <w:rPr>
          <w:rFonts w:cs="Arial"/>
          <w:lang w:val="es-PE"/>
        </w:rPr>
      </w:pPr>
      <w:r w:rsidRPr="00373F85">
        <w:rPr>
          <w:rFonts w:cs="Arial"/>
          <w:lang w:val="es-PE"/>
        </w:rPr>
        <w:t>/home/</w:t>
      </w:r>
      <w:proofErr w:type="spellStart"/>
      <w:r w:rsidRPr="00373F85">
        <w:rPr>
          <w:rFonts w:cs="Arial"/>
          <w:lang w:val="es-PE"/>
        </w:rPr>
        <w:t>svn</w:t>
      </w:r>
      <w:proofErr w:type="spellEnd"/>
      <w:r w:rsidRPr="00373F85">
        <w:rPr>
          <w:rFonts w:cs="Arial"/>
          <w:lang w:val="es-PE"/>
        </w:rPr>
        <w:t>/data</w:t>
      </w:r>
      <w:r w:rsidR="00631C34" w:rsidRPr="00373F85">
        <w:rPr>
          <w:rFonts w:cs="Arial"/>
          <w:lang w:val="es-PE"/>
        </w:rPr>
        <w:t>/</w:t>
      </w:r>
      <w:proofErr w:type="spellStart"/>
      <w:r w:rsidR="00631C34" w:rsidRPr="00373F85">
        <w:rPr>
          <w:rFonts w:cs="Arial"/>
          <w:lang w:val="es-PE"/>
        </w:rPr>
        <w:t>temp</w:t>
      </w:r>
      <w:proofErr w:type="spellEnd"/>
      <w:r w:rsidR="00631C34" w:rsidRPr="00373F85">
        <w:rPr>
          <w:rFonts w:cs="Arial"/>
          <w:lang w:val="es-PE"/>
        </w:rPr>
        <w:t>/repo-</w:t>
      </w:r>
      <w:proofErr w:type="spellStart"/>
      <w:r w:rsidR="00631C34" w:rsidRPr="00373F85">
        <w:rPr>
          <w:rFonts w:cs="Arial"/>
          <w:lang w:val="es-PE"/>
        </w:rPr>
        <w:t>migrar_dump</w:t>
      </w:r>
      <w:proofErr w:type="spellEnd"/>
    </w:p>
    <w:p w14:paraId="54B35160" w14:textId="77777777" w:rsidR="00954EAB" w:rsidRPr="00373F85" w:rsidRDefault="00954EAB" w:rsidP="00722BC0">
      <w:pPr>
        <w:pStyle w:val="Prrafodelista"/>
        <w:ind w:left="1776"/>
        <w:jc w:val="both"/>
        <w:rPr>
          <w:rFonts w:cs="Arial"/>
          <w:lang w:val="es-PE"/>
        </w:rPr>
      </w:pPr>
    </w:p>
    <w:p w14:paraId="239FFF2D" w14:textId="77777777" w:rsidR="0014356C" w:rsidRPr="00373F85" w:rsidRDefault="0014356C" w:rsidP="007E2836">
      <w:pPr>
        <w:pStyle w:val="Prrafodelista"/>
        <w:ind w:left="1416"/>
        <w:jc w:val="both"/>
        <w:rPr>
          <w:rFonts w:cs="Arial"/>
          <w:b/>
          <w:lang w:val="es-PE"/>
        </w:rPr>
      </w:pPr>
    </w:p>
    <w:p w14:paraId="7E441309" w14:textId="38001D8E" w:rsidR="00722BC0" w:rsidRPr="00373F85" w:rsidRDefault="00722BC0" w:rsidP="001A4F73">
      <w:pPr>
        <w:pStyle w:val="Prrafodelista"/>
        <w:numPr>
          <w:ilvl w:val="2"/>
          <w:numId w:val="18"/>
        </w:numPr>
        <w:jc w:val="both"/>
        <w:outlineLvl w:val="2"/>
        <w:rPr>
          <w:rFonts w:cs="Arial"/>
          <w:b/>
          <w:lang w:val="es-PE" w:eastAsia="es-PE"/>
        </w:rPr>
      </w:pPr>
      <w:bookmarkStart w:id="35" w:name="_Toc500215184"/>
      <w:r w:rsidRPr="00373F85">
        <w:rPr>
          <w:rFonts w:cs="Arial"/>
          <w:b/>
          <w:lang w:val="es-PE" w:eastAsia="es-PE"/>
        </w:rPr>
        <w:t xml:space="preserve">Migración por copia </w:t>
      </w:r>
      <w:r w:rsidR="003324A8" w:rsidRPr="00373F85">
        <w:rPr>
          <w:rFonts w:cs="Arial"/>
          <w:b/>
          <w:lang w:val="es-PE" w:eastAsia="es-PE"/>
        </w:rPr>
        <w:t>física</w:t>
      </w:r>
      <w:bookmarkEnd w:id="35"/>
    </w:p>
    <w:p w14:paraId="1196FB72" w14:textId="16245E17" w:rsidR="0014356C" w:rsidRPr="00373F85" w:rsidRDefault="0014356C" w:rsidP="00722BC0">
      <w:pPr>
        <w:pStyle w:val="Prrafodelista"/>
        <w:numPr>
          <w:ilvl w:val="0"/>
          <w:numId w:val="27"/>
        </w:numPr>
        <w:jc w:val="both"/>
        <w:rPr>
          <w:rFonts w:cs="Arial"/>
          <w:lang w:val="es-PE"/>
        </w:rPr>
      </w:pPr>
      <w:r w:rsidRPr="00373F85">
        <w:rPr>
          <w:rFonts w:cs="Arial"/>
          <w:lang w:val="es-PE"/>
        </w:rPr>
        <w:t>Para realizar copia masiva de los repositorios existentes realizar lo siguiente:</w:t>
      </w:r>
    </w:p>
    <w:p w14:paraId="3DFC0632" w14:textId="77777777" w:rsidR="00323F09" w:rsidRPr="00373F85" w:rsidRDefault="0014356C" w:rsidP="00722BC0">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nohup</w:t>
      </w:r>
      <w:proofErr w:type="spellEnd"/>
      <w:proofErr w:type="gramEnd"/>
      <w:r w:rsidRPr="00373F85">
        <w:rPr>
          <w:rFonts w:cs="Arial"/>
          <w:lang w:val="es-PE"/>
        </w:rPr>
        <w:t xml:space="preserve"> </w:t>
      </w:r>
      <w:proofErr w:type="spellStart"/>
      <w:r w:rsidRPr="00373F85">
        <w:rPr>
          <w:rFonts w:cs="Arial"/>
          <w:lang w:val="es-PE"/>
        </w:rPr>
        <w:t>scp</w:t>
      </w:r>
      <w:proofErr w:type="spellEnd"/>
      <w:r w:rsidRPr="00373F85">
        <w:rPr>
          <w:rFonts w:cs="Arial"/>
          <w:lang w:val="es-PE"/>
        </w:rPr>
        <w:t xml:space="preserve"> -</w:t>
      </w:r>
      <w:proofErr w:type="spellStart"/>
      <w:r w:rsidRPr="00373F85">
        <w:rPr>
          <w:rFonts w:cs="Arial"/>
          <w:lang w:val="es-PE"/>
        </w:rPr>
        <w:t>pr</w:t>
      </w:r>
      <w:proofErr w:type="spellEnd"/>
      <w:r w:rsidRPr="00373F85">
        <w:rPr>
          <w:rFonts w:cs="Arial"/>
          <w:lang w:val="es-PE"/>
        </w:rPr>
        <w:t xml:space="preserve"> </w:t>
      </w:r>
      <w:r w:rsidR="00323F09" w:rsidRPr="00373F85">
        <w:rPr>
          <w:rFonts w:cs="Arial"/>
          <w:lang w:val="es-PE"/>
        </w:rPr>
        <w:t>/home/</w:t>
      </w:r>
      <w:proofErr w:type="spellStart"/>
      <w:r w:rsidR="00323F09" w:rsidRPr="00373F85">
        <w:rPr>
          <w:rFonts w:cs="Arial"/>
          <w:lang w:val="es-PE"/>
        </w:rPr>
        <w:t>svrsvn</w:t>
      </w:r>
      <w:proofErr w:type="spellEnd"/>
      <w:r w:rsidR="00323F09" w:rsidRPr="00373F85">
        <w:rPr>
          <w:rFonts w:cs="Arial"/>
          <w:lang w:val="es-PE"/>
        </w:rPr>
        <w:t>/repo/</w:t>
      </w:r>
      <w:r w:rsidRPr="00373F85">
        <w:rPr>
          <w:rFonts w:cs="Arial"/>
          <w:lang w:val="es-PE"/>
        </w:rPr>
        <w:t xml:space="preserve"> </w:t>
      </w:r>
      <w:r w:rsidR="00323F09" w:rsidRPr="00373F85">
        <w:rPr>
          <w:rFonts w:cs="Arial"/>
          <w:lang w:val="es-PE"/>
        </w:rPr>
        <w:t>\</w:t>
      </w:r>
    </w:p>
    <w:p w14:paraId="0C3A5055" w14:textId="004A2EBF" w:rsidR="0014356C" w:rsidRPr="00373F85" w:rsidRDefault="00323F09" w:rsidP="00722BC0">
      <w:pPr>
        <w:pStyle w:val="Prrafodelista"/>
        <w:ind w:left="1776"/>
        <w:jc w:val="both"/>
        <w:rPr>
          <w:rFonts w:cs="Arial"/>
          <w:lang w:val="es-PE"/>
        </w:rPr>
      </w:pPr>
      <w:r w:rsidRPr="00373F85">
        <w:rPr>
          <w:rFonts w:cs="Arial"/>
          <w:lang w:val="es-PE"/>
        </w:rPr>
        <w:t xml:space="preserve"> operadorsvc@192.168.32.40:/</w:t>
      </w:r>
      <w:proofErr w:type="spellStart"/>
      <w:r w:rsidRPr="00373F85">
        <w:rPr>
          <w:rFonts w:cs="Arial"/>
          <w:lang w:val="es-PE"/>
        </w:rPr>
        <w:t>fssvc</w:t>
      </w:r>
      <w:proofErr w:type="spellEnd"/>
      <w:r w:rsidRPr="00373F85">
        <w:rPr>
          <w:rFonts w:cs="Arial"/>
          <w:lang w:val="es-PE"/>
        </w:rPr>
        <w:t>/</w:t>
      </w:r>
      <w:proofErr w:type="spellStart"/>
      <w:r w:rsidRPr="00373F85">
        <w:rPr>
          <w:rFonts w:cs="Arial"/>
          <w:lang w:val="es-PE"/>
        </w:rPr>
        <w:t>svn</w:t>
      </w:r>
      <w:proofErr w:type="spellEnd"/>
      <w:r w:rsidRPr="00373F85">
        <w:rPr>
          <w:rFonts w:cs="Arial"/>
          <w:lang w:val="es-PE"/>
        </w:rPr>
        <w:t>/1.9.7/</w:t>
      </w:r>
      <w:proofErr w:type="spellStart"/>
      <w:r w:rsidRPr="00373F85">
        <w:rPr>
          <w:rFonts w:cs="Arial"/>
          <w:lang w:val="es-PE"/>
        </w:rPr>
        <w:t>svn</w:t>
      </w:r>
      <w:proofErr w:type="spellEnd"/>
      <w:r w:rsidRPr="00373F85">
        <w:rPr>
          <w:rFonts w:cs="Arial"/>
          <w:lang w:val="es-PE"/>
        </w:rPr>
        <w:t>-data/</w:t>
      </w:r>
    </w:p>
    <w:p w14:paraId="4C0D2814" w14:textId="77777777" w:rsidR="0014356C" w:rsidRPr="00373F85" w:rsidRDefault="0014356C" w:rsidP="007E2836">
      <w:pPr>
        <w:pStyle w:val="Prrafodelista"/>
        <w:ind w:left="1416"/>
        <w:jc w:val="both"/>
        <w:rPr>
          <w:rFonts w:cs="Arial"/>
          <w:lang w:val="es-PE"/>
        </w:rPr>
      </w:pPr>
    </w:p>
    <w:p w14:paraId="5A7AB127" w14:textId="77777777" w:rsidR="003324A8" w:rsidRPr="00373F85" w:rsidRDefault="003324A8" w:rsidP="003324A8">
      <w:pPr>
        <w:pStyle w:val="Prrafodelista"/>
        <w:numPr>
          <w:ilvl w:val="0"/>
          <w:numId w:val="27"/>
        </w:numPr>
        <w:jc w:val="both"/>
        <w:rPr>
          <w:rFonts w:cs="Arial"/>
          <w:lang w:val="es-PE"/>
        </w:rPr>
      </w:pPr>
      <w:r w:rsidRPr="00373F85">
        <w:rPr>
          <w:rFonts w:cs="Arial"/>
          <w:lang w:val="es-PE"/>
        </w:rPr>
        <w:t>En el nuevo servidor SVN dentro del contenedor crear el repositorio destino:</w:t>
      </w:r>
    </w:p>
    <w:p w14:paraId="2FEB08AD" w14:textId="77777777" w:rsidR="003324A8" w:rsidRPr="00373F85" w:rsidRDefault="003324A8" w:rsidP="003324A8">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docker</w:t>
      </w:r>
      <w:proofErr w:type="spellEnd"/>
      <w:proofErr w:type="gramEnd"/>
      <w:r w:rsidRPr="00373F85">
        <w:rPr>
          <w:rFonts w:cs="Arial"/>
          <w:lang w:val="es-PE"/>
        </w:rPr>
        <w:t xml:space="preserve"> </w:t>
      </w:r>
      <w:proofErr w:type="spellStart"/>
      <w:r w:rsidRPr="00373F85">
        <w:rPr>
          <w:rFonts w:cs="Arial"/>
          <w:lang w:val="es-PE"/>
        </w:rPr>
        <w:t>exec</w:t>
      </w:r>
      <w:proofErr w:type="spellEnd"/>
      <w:r w:rsidRPr="00373F85">
        <w:rPr>
          <w:rFonts w:cs="Arial"/>
          <w:lang w:val="es-PE"/>
        </w:rPr>
        <w:t xml:space="preserve"> --</w:t>
      </w:r>
      <w:proofErr w:type="spellStart"/>
      <w:r w:rsidRPr="00373F85">
        <w:rPr>
          <w:rFonts w:cs="Arial"/>
          <w:lang w:val="es-PE"/>
        </w:rPr>
        <w:t>it</w:t>
      </w:r>
      <w:proofErr w:type="spellEnd"/>
      <w:r w:rsidRPr="00373F85">
        <w:rPr>
          <w:rFonts w:cs="Arial"/>
          <w:lang w:val="es-PE"/>
        </w:rPr>
        <w:t xml:space="preserve">  repfsw-svn1  /</w:t>
      </w:r>
      <w:proofErr w:type="spellStart"/>
      <w:r w:rsidRPr="00373F85">
        <w:rPr>
          <w:rFonts w:cs="Arial"/>
          <w:lang w:val="es-PE"/>
        </w:rPr>
        <w:t>bin</w:t>
      </w:r>
      <w:proofErr w:type="spellEnd"/>
      <w:r w:rsidRPr="00373F85">
        <w:rPr>
          <w:rFonts w:cs="Arial"/>
          <w:lang w:val="es-PE"/>
        </w:rPr>
        <w:t>/</w:t>
      </w:r>
      <w:proofErr w:type="spellStart"/>
      <w:r w:rsidRPr="00373F85">
        <w:rPr>
          <w:rFonts w:cs="Arial"/>
          <w:lang w:val="es-PE"/>
        </w:rPr>
        <w:t>sh</w:t>
      </w:r>
      <w:proofErr w:type="spellEnd"/>
    </w:p>
    <w:p w14:paraId="51949B57" w14:textId="7C8DE14A" w:rsidR="003324A8" w:rsidRPr="00373F85" w:rsidRDefault="003324A8" w:rsidP="003324A8">
      <w:pPr>
        <w:pStyle w:val="Prrafodelista"/>
        <w:ind w:left="1776"/>
        <w:jc w:val="both"/>
        <w:rPr>
          <w:rFonts w:cs="Arial"/>
          <w:lang w:val="es-PE"/>
        </w:rPr>
      </w:pPr>
      <w:r w:rsidRPr="00373F85">
        <w:rPr>
          <w:rFonts w:cs="Arial"/>
          <w:lang w:val="es-PE"/>
        </w:rPr>
        <w:t xml:space="preserve">$ </w:t>
      </w:r>
      <w:proofErr w:type="spellStart"/>
      <w:proofErr w:type="gramStart"/>
      <w:r w:rsidRPr="00373F85">
        <w:rPr>
          <w:rFonts w:cs="Arial"/>
          <w:lang w:val="es-PE"/>
        </w:rPr>
        <w:t>chown</w:t>
      </w:r>
      <w:proofErr w:type="spellEnd"/>
      <w:proofErr w:type="gramEnd"/>
      <w:r w:rsidRPr="00373F85">
        <w:rPr>
          <w:rFonts w:cs="Arial"/>
          <w:lang w:val="es-PE"/>
        </w:rPr>
        <w:t xml:space="preserve"> -R </w:t>
      </w:r>
      <w:proofErr w:type="spellStart"/>
      <w:r w:rsidRPr="00373F85">
        <w:rPr>
          <w:rFonts w:cs="Arial"/>
          <w:highlight w:val="yellow"/>
          <w:lang w:val="es-PE"/>
        </w:rPr>
        <w:t>apache.apache</w:t>
      </w:r>
      <w:proofErr w:type="spellEnd"/>
      <w:r w:rsidRPr="00373F85">
        <w:rPr>
          <w:rFonts w:cs="Arial"/>
          <w:lang w:val="es-PE"/>
        </w:rPr>
        <w:t xml:space="preserve"> /home/</w:t>
      </w:r>
      <w:proofErr w:type="spellStart"/>
      <w:r w:rsidRPr="00373F85">
        <w:rPr>
          <w:rFonts w:cs="Arial"/>
          <w:lang w:val="es-PE"/>
        </w:rPr>
        <w:t>svn</w:t>
      </w:r>
      <w:proofErr w:type="spellEnd"/>
      <w:r w:rsidRPr="00373F85">
        <w:rPr>
          <w:rFonts w:cs="Arial"/>
          <w:lang w:val="es-PE"/>
        </w:rPr>
        <w:t>/data</w:t>
      </w:r>
    </w:p>
    <w:p w14:paraId="7E45B626" w14:textId="77777777" w:rsidR="00954EAB" w:rsidRPr="00373F85" w:rsidRDefault="00954EAB" w:rsidP="00A17B43">
      <w:pPr>
        <w:pStyle w:val="Prrafodelista"/>
        <w:ind w:left="1154"/>
        <w:jc w:val="both"/>
        <w:rPr>
          <w:rFonts w:cs="Arial"/>
          <w:lang w:val="es-PE"/>
        </w:rPr>
      </w:pPr>
    </w:p>
    <w:p w14:paraId="32666196" w14:textId="77777777" w:rsidR="00BC3E37" w:rsidRPr="00373F85" w:rsidRDefault="00BC3E37" w:rsidP="00A17B43">
      <w:pPr>
        <w:pStyle w:val="Prrafodelista"/>
        <w:ind w:left="1154"/>
        <w:jc w:val="both"/>
        <w:rPr>
          <w:rFonts w:cs="Arial"/>
          <w:lang w:val="es-PE"/>
        </w:rPr>
      </w:pPr>
    </w:p>
    <w:p w14:paraId="7EB7FEF0" w14:textId="691DD84E" w:rsidR="00BC3E37" w:rsidRPr="00373F85" w:rsidRDefault="00BC3E37" w:rsidP="001A4F73">
      <w:pPr>
        <w:pStyle w:val="Prrafodelista"/>
        <w:numPr>
          <w:ilvl w:val="2"/>
          <w:numId w:val="18"/>
        </w:numPr>
        <w:jc w:val="both"/>
        <w:outlineLvl w:val="2"/>
        <w:rPr>
          <w:rFonts w:cs="Arial"/>
          <w:b/>
          <w:lang w:val="es-PE" w:eastAsia="es-PE"/>
        </w:rPr>
      </w:pPr>
      <w:bookmarkStart w:id="36" w:name="_Toc500215185"/>
      <w:r w:rsidRPr="00373F85">
        <w:rPr>
          <w:rFonts w:cs="Arial"/>
          <w:b/>
          <w:lang w:val="es-PE" w:eastAsia="es-PE"/>
        </w:rPr>
        <w:t>Copia de trabajo en entorno de desarrollador</w:t>
      </w:r>
      <w:bookmarkEnd w:id="36"/>
    </w:p>
    <w:p w14:paraId="196EE15A" w14:textId="77777777" w:rsidR="00BC3E37" w:rsidRPr="00373F85" w:rsidRDefault="00BC3E37" w:rsidP="00BC3E37">
      <w:pPr>
        <w:pStyle w:val="Prrafodelista"/>
        <w:numPr>
          <w:ilvl w:val="0"/>
          <w:numId w:val="27"/>
        </w:numPr>
        <w:jc w:val="both"/>
        <w:rPr>
          <w:rFonts w:cs="Arial"/>
          <w:lang w:val="es-PE"/>
        </w:rPr>
      </w:pPr>
      <w:r w:rsidRPr="00373F85">
        <w:rPr>
          <w:rFonts w:cs="Arial"/>
          <w:lang w:val="es-PE"/>
        </w:rPr>
        <w:t>En las estaciones clientes por cada repositorio se debe realizar 02 tareas:</w:t>
      </w:r>
    </w:p>
    <w:p w14:paraId="4DC7F1F7" w14:textId="77777777" w:rsidR="00BC3E37" w:rsidRPr="00373F85" w:rsidRDefault="00BC3E37" w:rsidP="009A55D1">
      <w:pPr>
        <w:pStyle w:val="Prrafodelista"/>
        <w:numPr>
          <w:ilvl w:val="1"/>
          <w:numId w:val="27"/>
        </w:numPr>
        <w:jc w:val="both"/>
        <w:rPr>
          <w:rFonts w:cs="Arial"/>
          <w:lang w:val="es-PE"/>
        </w:rPr>
      </w:pPr>
      <w:proofErr w:type="spellStart"/>
      <w:r w:rsidRPr="00373F85">
        <w:rPr>
          <w:rFonts w:cs="Arial"/>
          <w:lang w:val="es-PE"/>
        </w:rPr>
        <w:t>svn</w:t>
      </w:r>
      <w:proofErr w:type="spellEnd"/>
      <w:r w:rsidRPr="00373F85">
        <w:rPr>
          <w:rFonts w:cs="Arial"/>
          <w:lang w:val="es-PE"/>
        </w:rPr>
        <w:t xml:space="preserve"> </w:t>
      </w:r>
      <w:proofErr w:type="spellStart"/>
      <w:r w:rsidRPr="00373F85">
        <w:rPr>
          <w:rFonts w:cs="Arial"/>
          <w:lang w:val="es-PE"/>
        </w:rPr>
        <w:t>cleanup</w:t>
      </w:r>
      <w:proofErr w:type="spellEnd"/>
    </w:p>
    <w:p w14:paraId="0A9A7A62" w14:textId="77777777" w:rsidR="00BC3E37" w:rsidRPr="00373F85" w:rsidRDefault="00BC3E37" w:rsidP="009A55D1">
      <w:pPr>
        <w:pStyle w:val="Prrafodelista"/>
        <w:numPr>
          <w:ilvl w:val="1"/>
          <w:numId w:val="27"/>
        </w:numPr>
        <w:jc w:val="both"/>
        <w:rPr>
          <w:rFonts w:cs="Arial"/>
          <w:lang w:val="es-PE"/>
        </w:rPr>
      </w:pPr>
      <w:proofErr w:type="spellStart"/>
      <w:r w:rsidRPr="00373F85">
        <w:rPr>
          <w:rFonts w:cs="Arial"/>
          <w:lang w:val="es-PE"/>
        </w:rPr>
        <w:t>svn</w:t>
      </w:r>
      <w:proofErr w:type="spellEnd"/>
      <w:r w:rsidRPr="00373F85">
        <w:rPr>
          <w:rFonts w:cs="Arial"/>
          <w:lang w:val="es-PE"/>
        </w:rPr>
        <w:t xml:space="preserve"> </w:t>
      </w:r>
      <w:proofErr w:type="spellStart"/>
      <w:r w:rsidRPr="00373F85">
        <w:rPr>
          <w:rFonts w:cs="Arial"/>
          <w:lang w:val="es-PE"/>
        </w:rPr>
        <w:t>upgrade</w:t>
      </w:r>
      <w:proofErr w:type="spellEnd"/>
    </w:p>
    <w:p w14:paraId="6355B96C" w14:textId="77777777" w:rsidR="00BC3E37" w:rsidRPr="00373F85" w:rsidRDefault="00BC3E37" w:rsidP="00BC3E37">
      <w:pPr>
        <w:pStyle w:val="Prrafodelista"/>
        <w:ind w:left="2038"/>
        <w:jc w:val="both"/>
        <w:rPr>
          <w:rFonts w:cs="Arial"/>
          <w:b/>
          <w:lang w:val="es-PE"/>
        </w:rPr>
      </w:pPr>
    </w:p>
    <w:p w14:paraId="6AB74A6F" w14:textId="77777777" w:rsidR="00BC3E37" w:rsidRPr="00373F85" w:rsidRDefault="00BC3E37" w:rsidP="00BC3E37">
      <w:pPr>
        <w:pStyle w:val="Prrafodelista"/>
        <w:ind w:left="1416"/>
        <w:jc w:val="both"/>
        <w:rPr>
          <w:rFonts w:cs="Arial"/>
          <w:b/>
          <w:lang w:val="es-PE"/>
        </w:rPr>
      </w:pPr>
      <w:r w:rsidRPr="00373F85">
        <w:rPr>
          <w:rFonts w:cs="Arial"/>
          <w:b/>
          <w:lang w:val="es-PE"/>
        </w:rPr>
        <w:t xml:space="preserve">Nota: </w:t>
      </w:r>
      <w:r w:rsidRPr="00373F85">
        <w:rPr>
          <w:rFonts w:cs="Arial"/>
          <w:lang w:val="es-PE"/>
        </w:rPr>
        <w:t xml:space="preserve">De presentarse inconvenientes en la copia de trabajo es preferible crear una nueva copia ejecutando </w:t>
      </w:r>
      <w:proofErr w:type="spellStart"/>
      <w:r w:rsidRPr="00373F85">
        <w:rPr>
          <w:rFonts w:cs="Arial"/>
          <w:b/>
          <w:lang w:val="es-PE"/>
        </w:rPr>
        <w:t>svn</w:t>
      </w:r>
      <w:proofErr w:type="spellEnd"/>
      <w:r w:rsidRPr="00373F85">
        <w:rPr>
          <w:rFonts w:cs="Arial"/>
          <w:b/>
          <w:lang w:val="es-PE"/>
        </w:rPr>
        <w:t xml:space="preserve"> </w:t>
      </w:r>
      <w:proofErr w:type="spellStart"/>
      <w:r w:rsidRPr="00373F85">
        <w:rPr>
          <w:rFonts w:cs="Arial"/>
          <w:b/>
          <w:lang w:val="es-PE"/>
        </w:rPr>
        <w:t>checkout</w:t>
      </w:r>
      <w:proofErr w:type="spellEnd"/>
    </w:p>
    <w:p w14:paraId="73BC49FA" w14:textId="77777777" w:rsidR="00BC3E37" w:rsidRPr="00373F85" w:rsidRDefault="00BC3E37" w:rsidP="00A17B43">
      <w:pPr>
        <w:pStyle w:val="Prrafodelista"/>
        <w:ind w:left="1154"/>
        <w:jc w:val="both"/>
        <w:rPr>
          <w:rFonts w:cs="Arial"/>
          <w:lang w:val="es-PE"/>
        </w:rPr>
      </w:pPr>
    </w:p>
    <w:p w14:paraId="14236768" w14:textId="77777777" w:rsidR="00E61996" w:rsidRPr="00373F85" w:rsidRDefault="00E61996" w:rsidP="00E61996">
      <w:pPr>
        <w:pStyle w:val="Prrafodelista"/>
        <w:ind w:left="907"/>
        <w:jc w:val="both"/>
        <w:rPr>
          <w:rFonts w:cs="Arial"/>
          <w:b/>
          <w:lang w:val="es-PE" w:eastAsia="es-PE"/>
        </w:rPr>
      </w:pPr>
    </w:p>
    <w:p w14:paraId="6730851A" w14:textId="21A2F25F" w:rsidR="00E61996" w:rsidRPr="00373F85" w:rsidRDefault="00E61996" w:rsidP="00E61996">
      <w:pPr>
        <w:pStyle w:val="Prrafodelista"/>
        <w:numPr>
          <w:ilvl w:val="1"/>
          <w:numId w:val="18"/>
        </w:numPr>
        <w:jc w:val="both"/>
        <w:outlineLvl w:val="1"/>
        <w:rPr>
          <w:rFonts w:cs="Arial"/>
          <w:b/>
          <w:lang w:val="es-PE" w:eastAsia="es-PE"/>
        </w:rPr>
      </w:pPr>
      <w:bookmarkStart w:id="37" w:name="_Toc500215186"/>
      <w:r w:rsidRPr="00373F85">
        <w:rPr>
          <w:rFonts w:cs="Arial"/>
          <w:b/>
          <w:lang w:val="es-PE" w:eastAsia="es-PE"/>
        </w:rPr>
        <w:t xml:space="preserve">MIGRACION </w:t>
      </w:r>
      <w:r w:rsidR="00A64C44" w:rsidRPr="00373F85">
        <w:rPr>
          <w:rFonts w:cs="Arial"/>
          <w:b/>
          <w:lang w:val="es-PE" w:eastAsia="es-PE"/>
        </w:rPr>
        <w:t xml:space="preserve">REPOSITORIO </w:t>
      </w:r>
      <w:r w:rsidRPr="003D7C0C">
        <w:rPr>
          <w:rFonts w:cs="Arial"/>
          <w:b/>
          <w:lang w:val="es-PE" w:eastAsia="es-PE"/>
        </w:rPr>
        <w:t>NEXUS 2.</w:t>
      </w:r>
      <w:r w:rsidR="000E61C1" w:rsidRPr="003D7C0C">
        <w:rPr>
          <w:rFonts w:cs="Arial"/>
          <w:b/>
          <w:lang w:val="es-PE" w:eastAsia="es-PE"/>
        </w:rPr>
        <w:t>1.2</w:t>
      </w:r>
      <w:r w:rsidRPr="003D7C0C">
        <w:rPr>
          <w:rFonts w:cs="Arial"/>
          <w:b/>
          <w:lang w:val="es-PE" w:eastAsia="es-PE"/>
        </w:rPr>
        <w:t xml:space="preserve"> </w:t>
      </w:r>
      <w:r w:rsidR="001C17C2" w:rsidRPr="003D7C0C">
        <w:rPr>
          <w:rFonts w:cs="Arial"/>
          <w:b/>
          <w:lang w:val="es-PE" w:eastAsia="es-PE"/>
        </w:rPr>
        <w:t>HACIA</w:t>
      </w:r>
      <w:r w:rsidRPr="003D7C0C">
        <w:rPr>
          <w:rFonts w:cs="Arial"/>
          <w:b/>
          <w:lang w:val="es-PE" w:eastAsia="es-PE"/>
        </w:rPr>
        <w:t xml:space="preserve"> </w:t>
      </w:r>
      <w:r w:rsidRPr="003D7C0C">
        <w:rPr>
          <w:rFonts w:cs="Arial"/>
          <w:b/>
          <w:i/>
          <w:lang w:val="es-PE" w:eastAsia="es-PE"/>
        </w:rPr>
        <w:t>3.</w:t>
      </w:r>
      <w:r w:rsidR="003D7C0C" w:rsidRPr="003D7C0C">
        <w:rPr>
          <w:rFonts w:cs="Arial"/>
          <w:b/>
          <w:i/>
          <w:lang w:val="es-PE" w:eastAsia="es-PE"/>
        </w:rPr>
        <w:t>6.2</w:t>
      </w:r>
      <w:bookmarkEnd w:id="37"/>
    </w:p>
    <w:p w14:paraId="1AB4FB62" w14:textId="2CE9B439" w:rsidR="00326B69" w:rsidRPr="00373F85" w:rsidRDefault="003C08FC" w:rsidP="008E7592">
      <w:pPr>
        <w:pStyle w:val="Prrafodelista"/>
        <w:numPr>
          <w:ilvl w:val="2"/>
          <w:numId w:val="18"/>
        </w:numPr>
        <w:jc w:val="both"/>
        <w:outlineLvl w:val="2"/>
        <w:rPr>
          <w:rFonts w:cs="Arial"/>
          <w:b/>
          <w:lang w:val="es-PE" w:eastAsia="es-PE"/>
        </w:rPr>
      </w:pPr>
      <w:bookmarkStart w:id="38" w:name="_Toc500215187"/>
      <w:r w:rsidRPr="00373F85">
        <w:rPr>
          <w:rFonts w:cs="Arial"/>
          <w:b/>
          <w:lang w:val="es-PE" w:eastAsia="es-PE"/>
        </w:rPr>
        <w:t>Migración asistida</w:t>
      </w:r>
      <w:r w:rsidR="006A674D" w:rsidRPr="00373F85">
        <w:rPr>
          <w:rFonts w:cs="Arial"/>
          <w:b/>
          <w:lang w:val="es-PE" w:eastAsia="es-PE"/>
        </w:rPr>
        <w:t xml:space="preserve"> por </w:t>
      </w:r>
      <w:r w:rsidR="00CD729C" w:rsidRPr="00373F85">
        <w:rPr>
          <w:rFonts w:cs="Arial"/>
          <w:b/>
          <w:lang w:val="es-PE" w:eastAsia="es-PE"/>
        </w:rPr>
        <w:t>consola</w:t>
      </w:r>
      <w:r w:rsidR="009A3D6C" w:rsidRPr="00373F85">
        <w:rPr>
          <w:rFonts w:cs="Arial"/>
          <w:b/>
          <w:lang w:val="es-PE" w:eastAsia="es-PE"/>
        </w:rPr>
        <w:t xml:space="preserve"> de administración</w:t>
      </w:r>
      <w:bookmarkEnd w:id="38"/>
    </w:p>
    <w:p w14:paraId="6524FF0C" w14:textId="5B84DEC6" w:rsidR="003C08FC" w:rsidRPr="00373F85" w:rsidRDefault="003C08FC" w:rsidP="005A42FD">
      <w:pPr>
        <w:pStyle w:val="Prrafodelista"/>
        <w:ind w:left="1418"/>
        <w:jc w:val="both"/>
        <w:rPr>
          <w:rFonts w:cs="Arial"/>
          <w:b/>
          <w:color w:val="FF0000"/>
          <w:lang w:val="es-PE" w:eastAsia="es-PE"/>
        </w:rPr>
      </w:pPr>
      <w:r w:rsidRPr="00373F85">
        <w:rPr>
          <w:rFonts w:cs="Arial"/>
          <w:b/>
          <w:color w:val="FF0000"/>
          <w:lang w:val="es-PE" w:eastAsia="es-PE"/>
        </w:rPr>
        <w:t>No migrar EMAIL, LDAP-</w:t>
      </w:r>
      <w:proofErr w:type="spellStart"/>
      <w:r w:rsidRPr="00373F85">
        <w:rPr>
          <w:rFonts w:cs="Arial"/>
          <w:b/>
          <w:color w:val="FF0000"/>
          <w:lang w:val="es-PE" w:eastAsia="es-PE"/>
        </w:rPr>
        <w:t>Configuration</w:t>
      </w:r>
      <w:proofErr w:type="spellEnd"/>
      <w:r w:rsidRPr="00373F85">
        <w:rPr>
          <w:rFonts w:cs="Arial"/>
          <w:b/>
          <w:color w:val="FF0000"/>
          <w:lang w:val="es-PE" w:eastAsia="es-PE"/>
        </w:rPr>
        <w:t xml:space="preserve">, </w:t>
      </w:r>
      <w:proofErr w:type="spellStart"/>
      <w:r w:rsidRPr="00373F85">
        <w:rPr>
          <w:rFonts w:cs="Arial"/>
          <w:b/>
          <w:color w:val="FF0000"/>
          <w:lang w:val="es-PE" w:eastAsia="es-PE"/>
        </w:rPr>
        <w:t>Realms</w:t>
      </w:r>
      <w:proofErr w:type="spellEnd"/>
    </w:p>
    <w:p w14:paraId="4541669B" w14:textId="77777777" w:rsidR="00626728" w:rsidRPr="00373F85" w:rsidRDefault="00626728" w:rsidP="005A42FD">
      <w:pPr>
        <w:pStyle w:val="Prrafodelista"/>
        <w:ind w:left="1418"/>
        <w:jc w:val="both"/>
        <w:rPr>
          <w:rFonts w:cs="Arial"/>
          <w:color w:val="FF0000"/>
          <w:lang w:val="es-PE" w:eastAsia="es-PE"/>
        </w:rPr>
      </w:pPr>
    </w:p>
    <w:p w14:paraId="0595372E" w14:textId="75D7C055" w:rsidR="003C08FC" w:rsidRPr="00373F85" w:rsidRDefault="003A693B" w:rsidP="008E7592">
      <w:pPr>
        <w:pStyle w:val="Prrafodelista"/>
        <w:numPr>
          <w:ilvl w:val="2"/>
          <w:numId w:val="18"/>
        </w:numPr>
        <w:jc w:val="both"/>
        <w:outlineLvl w:val="2"/>
        <w:rPr>
          <w:rFonts w:cs="Arial"/>
          <w:b/>
          <w:lang w:val="es-PE" w:eastAsia="es-PE"/>
        </w:rPr>
      </w:pPr>
      <w:bookmarkStart w:id="39" w:name="_Toc500215188"/>
      <w:r w:rsidRPr="00373F85">
        <w:rPr>
          <w:rFonts w:cs="Arial"/>
          <w:b/>
          <w:lang w:val="es-PE" w:eastAsia="es-PE"/>
        </w:rPr>
        <w:t>Personalización post-</w:t>
      </w:r>
      <w:r w:rsidR="003C08FC" w:rsidRPr="00373F85">
        <w:rPr>
          <w:rFonts w:cs="Arial"/>
          <w:b/>
          <w:lang w:val="es-PE" w:eastAsia="es-PE"/>
        </w:rPr>
        <w:t>migración</w:t>
      </w:r>
      <w:bookmarkEnd w:id="39"/>
    </w:p>
    <w:p w14:paraId="2D42B023" w14:textId="5FB1A22B" w:rsidR="00E61996" w:rsidRPr="00373F85" w:rsidRDefault="00E61996" w:rsidP="005A42FD">
      <w:pPr>
        <w:pStyle w:val="Prrafodelista"/>
        <w:ind w:left="794"/>
        <w:jc w:val="both"/>
        <w:rPr>
          <w:rFonts w:cs="Arial"/>
          <w:b/>
          <w:lang w:val="es-PE" w:eastAsia="es-PE"/>
        </w:rPr>
      </w:pPr>
    </w:p>
    <w:p w14:paraId="1A0C29F0" w14:textId="22CDCFF5" w:rsidR="00C40084" w:rsidRPr="00373F85" w:rsidRDefault="00C40084">
      <w:pPr>
        <w:rPr>
          <w:rFonts w:cs="Arial"/>
          <w:b/>
          <w:lang w:val="es-PE" w:eastAsia="es-PE"/>
        </w:rPr>
      </w:pPr>
      <w:r w:rsidRPr="00373F85">
        <w:rPr>
          <w:rFonts w:cs="Arial"/>
          <w:b/>
          <w:lang w:val="es-PE" w:eastAsia="es-PE"/>
        </w:rPr>
        <w:br w:type="page"/>
      </w:r>
    </w:p>
    <w:p w14:paraId="4CAFBA07" w14:textId="77777777" w:rsidR="00E81CAB" w:rsidRPr="00373F85" w:rsidRDefault="00E81CAB" w:rsidP="005A42FD">
      <w:pPr>
        <w:pStyle w:val="Prrafodelista"/>
        <w:ind w:left="794"/>
        <w:jc w:val="both"/>
        <w:rPr>
          <w:rFonts w:cs="Arial"/>
          <w:b/>
          <w:lang w:val="es-PE" w:eastAsia="es-PE"/>
        </w:rPr>
      </w:pPr>
    </w:p>
    <w:p w14:paraId="1857F7BE" w14:textId="16DD98DE" w:rsidR="00A720B3" w:rsidRPr="00373F85" w:rsidRDefault="00EA0117" w:rsidP="00BD1055">
      <w:pPr>
        <w:pStyle w:val="Prrafodelista"/>
        <w:numPr>
          <w:ilvl w:val="0"/>
          <w:numId w:val="18"/>
        </w:numPr>
        <w:outlineLvl w:val="0"/>
        <w:rPr>
          <w:rFonts w:cs="Arial"/>
          <w:b/>
          <w:lang w:val="es-PE" w:eastAsia="es-PE"/>
        </w:rPr>
      </w:pPr>
      <w:bookmarkStart w:id="40" w:name="_Toc500215189"/>
      <w:r w:rsidRPr="00373F85">
        <w:rPr>
          <w:rFonts w:cs="Arial"/>
          <w:b/>
          <w:lang w:val="es-PE" w:eastAsia="es-PE"/>
        </w:rPr>
        <w:t>RELACIÓN DE LA PLATAFORMA SOFTWARE HABILITADA CON LA NTP ISO/IEC 12207</w:t>
      </w:r>
      <w:bookmarkEnd w:id="40"/>
    </w:p>
    <w:p w14:paraId="6385704B" w14:textId="77777777" w:rsidR="00103244" w:rsidRPr="00373F85" w:rsidRDefault="00103244" w:rsidP="00103244">
      <w:pPr>
        <w:rPr>
          <w:rFonts w:ascii="Times New Roman" w:eastAsia="Times New Roman" w:hAnsi="Times New Roman"/>
          <w:sz w:val="24"/>
          <w:szCs w:val="24"/>
          <w:lang w:val="es-PE" w:eastAsia="es-PE"/>
        </w:rPr>
      </w:pPr>
    </w:p>
    <w:tbl>
      <w:tblPr>
        <w:tblW w:w="9498" w:type="dxa"/>
        <w:tblInd w:w="-152" w:type="dxa"/>
        <w:tblCellMar>
          <w:top w:w="15" w:type="dxa"/>
          <w:left w:w="15" w:type="dxa"/>
          <w:bottom w:w="15" w:type="dxa"/>
          <w:right w:w="15" w:type="dxa"/>
        </w:tblCellMar>
        <w:tblLook w:val="04A0" w:firstRow="1" w:lastRow="0" w:firstColumn="1" w:lastColumn="0" w:noHBand="0" w:noVBand="1"/>
      </w:tblPr>
      <w:tblGrid>
        <w:gridCol w:w="4537"/>
        <w:gridCol w:w="4961"/>
      </w:tblGrid>
      <w:tr w:rsidR="00103244" w:rsidRPr="00373F85" w14:paraId="6C8499A5" w14:textId="77777777" w:rsidTr="001D32BB">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1E2A9" w14:textId="1C6F23F4" w:rsidR="00103244" w:rsidRPr="00373F85" w:rsidRDefault="00FE1BC2" w:rsidP="00FE1BC2">
            <w:pPr>
              <w:jc w:val="center"/>
              <w:rPr>
                <w:rFonts w:eastAsia="Times New Roman" w:cs="Arial"/>
                <w:b/>
                <w:sz w:val="16"/>
                <w:szCs w:val="18"/>
                <w:lang w:val="es-PE" w:eastAsia="es-PE"/>
              </w:rPr>
            </w:pPr>
            <w:r w:rsidRPr="00373F85">
              <w:rPr>
                <w:rFonts w:cs="Arial"/>
                <w:b/>
                <w:sz w:val="16"/>
                <w:szCs w:val="18"/>
                <w:lang w:val="es-PE" w:eastAsia="es-PE"/>
              </w:rPr>
              <w:t>NTP ISO/IEC 12207</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752EA" w14:textId="398607A8" w:rsidR="00103244" w:rsidRPr="00373F85" w:rsidRDefault="00FE1BC2" w:rsidP="00FE1BC2">
            <w:pPr>
              <w:jc w:val="center"/>
              <w:rPr>
                <w:rFonts w:eastAsia="Times New Roman" w:cs="Arial"/>
                <w:b/>
                <w:sz w:val="16"/>
                <w:szCs w:val="18"/>
                <w:lang w:val="es-PE" w:eastAsia="es-PE"/>
              </w:rPr>
            </w:pPr>
            <w:r w:rsidRPr="00373F85">
              <w:rPr>
                <w:rFonts w:eastAsia="Times New Roman" w:cs="Arial"/>
                <w:b/>
                <w:sz w:val="16"/>
                <w:szCs w:val="18"/>
                <w:lang w:val="es-PE" w:eastAsia="es-PE"/>
              </w:rPr>
              <w:t>ENTREGABLES DE CONSUTORIA</w:t>
            </w:r>
          </w:p>
        </w:tc>
      </w:tr>
      <w:tr w:rsidR="00103244" w:rsidRPr="00373F85" w14:paraId="78AA60BC" w14:textId="77777777" w:rsidTr="001D32BB">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1F6C5" w14:textId="115D7740" w:rsidR="00FE1BC2" w:rsidRPr="00373F85" w:rsidRDefault="00FE1BC2" w:rsidP="00103244">
            <w:pPr>
              <w:rPr>
                <w:rFonts w:eastAsia="Times New Roman" w:cs="Arial"/>
                <w:b/>
                <w:color w:val="000000"/>
                <w:sz w:val="16"/>
                <w:szCs w:val="18"/>
                <w:lang w:val="es-PE" w:eastAsia="es-PE"/>
              </w:rPr>
            </w:pPr>
            <w:r w:rsidRPr="00373F85">
              <w:rPr>
                <w:rFonts w:cs="Arial"/>
                <w:b/>
                <w:color w:val="000000"/>
                <w:sz w:val="16"/>
                <w:szCs w:val="18"/>
                <w:lang w:val="es-PE"/>
              </w:rPr>
              <w:t>5.4 PROCESO DE OPERACIÓN</w:t>
            </w:r>
          </w:p>
          <w:p w14:paraId="42BB7BE6" w14:textId="77777777" w:rsidR="00103244" w:rsidRPr="00373F85" w:rsidRDefault="00103244" w:rsidP="00103244">
            <w:pPr>
              <w:rPr>
                <w:rFonts w:eastAsia="Times New Roman" w:cs="Arial"/>
                <w:b/>
                <w:color w:val="000000"/>
                <w:sz w:val="16"/>
                <w:szCs w:val="18"/>
                <w:lang w:val="es-PE" w:eastAsia="es-PE"/>
              </w:rPr>
            </w:pPr>
            <w:r w:rsidRPr="00373F85">
              <w:rPr>
                <w:rFonts w:eastAsia="Times New Roman" w:cs="Arial"/>
                <w:b/>
                <w:color w:val="000000"/>
                <w:sz w:val="16"/>
                <w:szCs w:val="18"/>
                <w:lang w:val="es-PE" w:eastAsia="es-PE"/>
              </w:rPr>
              <w:t>5.4.2 Pruebas de operación</w:t>
            </w:r>
          </w:p>
          <w:p w14:paraId="30F189FF" w14:textId="77777777" w:rsidR="00103244" w:rsidRPr="00373F85" w:rsidRDefault="00103244" w:rsidP="00103244">
            <w:pPr>
              <w:numPr>
                <w:ilvl w:val="0"/>
                <w:numId w:val="30"/>
              </w:numPr>
              <w:tabs>
                <w:tab w:val="clear" w:pos="720"/>
                <w:tab w:val="num" w:pos="174"/>
              </w:tabs>
              <w:ind w:left="174" w:hanging="168"/>
              <w:textAlignment w:val="baseline"/>
              <w:rPr>
                <w:rFonts w:eastAsia="Times New Roman" w:cs="Arial"/>
                <w:sz w:val="16"/>
                <w:szCs w:val="18"/>
                <w:lang w:val="es-PE" w:eastAsia="es-PE"/>
              </w:rPr>
            </w:pPr>
            <w:r w:rsidRPr="00373F85">
              <w:rPr>
                <w:rFonts w:eastAsia="Times New Roman" w:cs="Arial"/>
                <w:color w:val="000000"/>
                <w:sz w:val="16"/>
                <w:szCs w:val="18"/>
                <w:lang w:val="es-PE" w:eastAsia="es-PE"/>
              </w:rPr>
              <w:t xml:space="preserve">Para cada </w:t>
            </w:r>
            <w:proofErr w:type="spellStart"/>
            <w:r w:rsidRPr="00373F85">
              <w:rPr>
                <w:rFonts w:eastAsia="Times New Roman" w:cs="Arial"/>
                <w:color w:val="000000"/>
                <w:sz w:val="16"/>
                <w:szCs w:val="18"/>
                <w:lang w:val="es-PE" w:eastAsia="es-PE"/>
              </w:rPr>
              <w:t>release</w:t>
            </w:r>
            <w:proofErr w:type="spellEnd"/>
            <w:r w:rsidRPr="00373F85">
              <w:rPr>
                <w:rFonts w:eastAsia="Times New Roman" w:cs="Arial"/>
                <w:color w:val="000000"/>
                <w:sz w:val="16"/>
                <w:szCs w:val="18"/>
                <w:lang w:val="es-PE" w:eastAsia="es-PE"/>
              </w:rPr>
              <w:t xml:space="preserve"> del producto software, el operador deberá llevar a cabo pruebas de operación y tras satisfacerse los criterios especificados, liberar el software para uso en operación.</w:t>
            </w:r>
          </w:p>
          <w:p w14:paraId="36074973" w14:textId="3D47D9F9" w:rsidR="00103244" w:rsidRPr="00373F85" w:rsidRDefault="00103244" w:rsidP="00103244">
            <w:pPr>
              <w:numPr>
                <w:ilvl w:val="0"/>
                <w:numId w:val="30"/>
              </w:numPr>
              <w:tabs>
                <w:tab w:val="clear" w:pos="720"/>
                <w:tab w:val="num" w:pos="174"/>
              </w:tabs>
              <w:ind w:left="174" w:hanging="168"/>
              <w:textAlignment w:val="baseline"/>
              <w:rPr>
                <w:rFonts w:eastAsia="Times New Roman" w:cs="Arial"/>
                <w:sz w:val="16"/>
                <w:szCs w:val="18"/>
                <w:lang w:val="es-PE" w:eastAsia="es-PE"/>
              </w:rPr>
            </w:pPr>
            <w:r w:rsidRPr="00373F85">
              <w:rPr>
                <w:rFonts w:eastAsia="Times New Roman" w:cs="Arial"/>
                <w:color w:val="000000"/>
                <w:sz w:val="16"/>
                <w:szCs w:val="18"/>
                <w:lang w:val="es-PE" w:eastAsia="es-PE"/>
              </w:rPr>
              <w:t>El operador deberá asegurar que el código software y las bases de datos se inicializan, ejecutan y terminan tal como se describe en el plan</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328C" w14:textId="5B34D046" w:rsidR="001D32BB" w:rsidRPr="00373F85" w:rsidRDefault="001D32BB" w:rsidP="001D32BB">
            <w:pPr>
              <w:ind w:left="6"/>
              <w:textAlignment w:val="baseline"/>
              <w:rPr>
                <w:rFonts w:eastAsia="Times New Roman" w:cs="Arial"/>
                <w:b/>
                <w:color w:val="000000"/>
                <w:sz w:val="16"/>
                <w:szCs w:val="18"/>
                <w:lang w:val="es-PE" w:eastAsia="es-PE"/>
              </w:rPr>
            </w:pPr>
            <w:r w:rsidRPr="00373F85">
              <w:rPr>
                <w:rFonts w:eastAsia="Times New Roman" w:cs="Arial"/>
                <w:b/>
                <w:color w:val="000000"/>
                <w:sz w:val="16"/>
                <w:szCs w:val="18"/>
                <w:lang w:val="es-PE" w:eastAsia="es-PE"/>
              </w:rPr>
              <w:t>INFORME DE INSTALACIÓN DE LA PLATAFORMA SOFTWARE HABILITADA</w:t>
            </w:r>
          </w:p>
          <w:p w14:paraId="76974172" w14:textId="17CD6CCA" w:rsidR="001D32BB" w:rsidRPr="00373F85" w:rsidRDefault="001D32BB" w:rsidP="001D32BB">
            <w:pPr>
              <w:ind w:left="6"/>
              <w:textAlignment w:val="baseline"/>
              <w:rPr>
                <w:rFonts w:eastAsia="Times New Roman" w:cs="Arial"/>
                <w:b/>
                <w:color w:val="000000"/>
                <w:sz w:val="16"/>
                <w:szCs w:val="18"/>
                <w:lang w:val="es-PE" w:eastAsia="es-PE"/>
              </w:rPr>
            </w:pPr>
            <w:r w:rsidRPr="00373F85">
              <w:rPr>
                <w:rFonts w:eastAsia="Times New Roman" w:cs="Arial"/>
                <w:b/>
                <w:color w:val="000000"/>
                <w:sz w:val="16"/>
                <w:szCs w:val="18"/>
                <w:lang w:val="es-PE" w:eastAsia="es-PE"/>
              </w:rPr>
              <w:t xml:space="preserve">3. Instrucciones de operaciones de los productos </w:t>
            </w:r>
            <w:proofErr w:type="spellStart"/>
            <w:r w:rsidRPr="00373F85">
              <w:rPr>
                <w:rFonts w:eastAsia="Times New Roman" w:cs="Arial"/>
                <w:b/>
                <w:color w:val="000000"/>
                <w:sz w:val="16"/>
                <w:szCs w:val="18"/>
                <w:lang w:val="es-PE" w:eastAsia="es-PE"/>
              </w:rPr>
              <w:t>software’s</w:t>
            </w:r>
            <w:proofErr w:type="spellEnd"/>
            <w:r w:rsidRPr="00373F85">
              <w:rPr>
                <w:rFonts w:eastAsia="Times New Roman" w:cs="Arial"/>
                <w:b/>
                <w:color w:val="000000"/>
                <w:sz w:val="16"/>
                <w:szCs w:val="18"/>
                <w:lang w:val="es-PE" w:eastAsia="es-PE"/>
              </w:rPr>
              <w:t xml:space="preserve"> habilitados</w:t>
            </w:r>
          </w:p>
          <w:p w14:paraId="718362BD" w14:textId="77777777" w:rsidR="00103244" w:rsidRPr="00373F85" w:rsidRDefault="00103244" w:rsidP="00103244">
            <w:pPr>
              <w:numPr>
                <w:ilvl w:val="0"/>
                <w:numId w:val="30"/>
              </w:numPr>
              <w:tabs>
                <w:tab w:val="clear" w:pos="720"/>
                <w:tab w:val="num" w:pos="174"/>
              </w:tabs>
              <w:ind w:left="174" w:hanging="168"/>
              <w:textAlignment w:val="baseline"/>
              <w:rPr>
                <w:rFonts w:eastAsia="Times New Roman" w:cs="Arial"/>
                <w:color w:val="000000"/>
                <w:sz w:val="16"/>
                <w:szCs w:val="18"/>
                <w:lang w:val="es-PE" w:eastAsia="es-PE"/>
              </w:rPr>
            </w:pPr>
            <w:r w:rsidRPr="00373F85">
              <w:rPr>
                <w:rFonts w:eastAsia="Times New Roman" w:cs="Arial"/>
                <w:color w:val="000000"/>
                <w:sz w:val="16"/>
                <w:szCs w:val="18"/>
                <w:lang w:val="es-PE" w:eastAsia="es-PE"/>
              </w:rPr>
              <w:t xml:space="preserve">Instrucciones de operaciones de los productos </w:t>
            </w:r>
            <w:proofErr w:type="spellStart"/>
            <w:r w:rsidRPr="00373F85">
              <w:rPr>
                <w:rFonts w:eastAsia="Times New Roman" w:cs="Arial"/>
                <w:color w:val="000000"/>
                <w:sz w:val="16"/>
                <w:szCs w:val="18"/>
                <w:lang w:val="es-PE" w:eastAsia="es-PE"/>
              </w:rPr>
              <w:t>software’s</w:t>
            </w:r>
            <w:proofErr w:type="spellEnd"/>
            <w:r w:rsidRPr="00373F85">
              <w:rPr>
                <w:rFonts w:eastAsia="Times New Roman" w:cs="Arial"/>
                <w:color w:val="000000"/>
                <w:sz w:val="16"/>
                <w:szCs w:val="18"/>
                <w:lang w:val="es-PE" w:eastAsia="es-PE"/>
              </w:rPr>
              <w:t xml:space="preserve"> habilitados</w:t>
            </w:r>
          </w:p>
          <w:p w14:paraId="27D02F11" w14:textId="7FDC11E2" w:rsidR="00103244" w:rsidRPr="00373F85" w:rsidRDefault="00103244" w:rsidP="001D32BB">
            <w:pPr>
              <w:numPr>
                <w:ilvl w:val="0"/>
                <w:numId w:val="30"/>
              </w:numPr>
              <w:tabs>
                <w:tab w:val="clear" w:pos="720"/>
                <w:tab w:val="num" w:pos="174"/>
              </w:tabs>
              <w:ind w:left="174" w:hanging="168"/>
              <w:textAlignment w:val="baseline"/>
              <w:rPr>
                <w:rFonts w:eastAsia="Times New Roman" w:cs="Arial"/>
                <w:color w:val="000000"/>
                <w:sz w:val="16"/>
                <w:szCs w:val="18"/>
                <w:lang w:val="es-PE" w:eastAsia="es-PE"/>
              </w:rPr>
            </w:pPr>
            <w:r w:rsidRPr="00373F85">
              <w:rPr>
                <w:rFonts w:eastAsia="Times New Roman" w:cs="Arial"/>
                <w:color w:val="000000"/>
                <w:sz w:val="16"/>
                <w:szCs w:val="18"/>
                <w:lang w:val="es-PE" w:eastAsia="es-PE"/>
              </w:rPr>
              <w:t xml:space="preserve">AAA </w:t>
            </w:r>
            <w:proofErr w:type="spellStart"/>
            <w:r w:rsidRPr="00373F85">
              <w:rPr>
                <w:rFonts w:eastAsia="Times New Roman" w:cs="Arial"/>
                <w:color w:val="000000"/>
                <w:sz w:val="16"/>
                <w:szCs w:val="18"/>
                <w:lang w:val="es-PE" w:eastAsia="es-PE"/>
              </w:rPr>
              <w:t>bbbb</w:t>
            </w:r>
            <w:proofErr w:type="spellEnd"/>
            <w:r w:rsidRPr="00373F85">
              <w:rPr>
                <w:rFonts w:eastAsia="Times New Roman" w:cs="Arial"/>
                <w:color w:val="000000"/>
                <w:sz w:val="16"/>
                <w:szCs w:val="18"/>
                <w:lang w:val="es-PE" w:eastAsia="es-PE"/>
              </w:rPr>
              <w:t xml:space="preserve">        </w:t>
            </w:r>
            <w:proofErr w:type="spellStart"/>
            <w:r w:rsidRPr="00373F85">
              <w:rPr>
                <w:rFonts w:eastAsia="Times New Roman" w:cs="Arial"/>
                <w:color w:val="000000"/>
                <w:sz w:val="16"/>
                <w:szCs w:val="18"/>
                <w:lang w:val="es-PE" w:eastAsia="es-PE"/>
              </w:rPr>
              <w:t>aaaaaaaaaaaaaa</w:t>
            </w:r>
            <w:proofErr w:type="spellEnd"/>
            <w:r w:rsidRPr="00373F85">
              <w:rPr>
                <w:rFonts w:eastAsia="Times New Roman" w:cs="Arial"/>
                <w:color w:val="000000"/>
                <w:sz w:val="16"/>
                <w:szCs w:val="18"/>
                <w:lang w:val="es-PE" w:eastAsia="es-PE"/>
              </w:rPr>
              <w:t xml:space="preserve">   </w:t>
            </w:r>
            <w:proofErr w:type="spellStart"/>
            <w:r w:rsidRPr="00373F85">
              <w:rPr>
                <w:rFonts w:eastAsia="Times New Roman" w:cs="Arial"/>
                <w:color w:val="000000"/>
                <w:sz w:val="16"/>
                <w:szCs w:val="18"/>
                <w:lang w:val="es-PE" w:eastAsia="es-PE"/>
              </w:rPr>
              <w:t>aaaaaaaaa</w:t>
            </w:r>
            <w:proofErr w:type="spellEnd"/>
            <w:r w:rsidRPr="00373F85">
              <w:rPr>
                <w:rFonts w:eastAsia="Times New Roman" w:cs="Arial"/>
                <w:color w:val="000000"/>
                <w:sz w:val="16"/>
                <w:szCs w:val="18"/>
                <w:lang w:val="es-PE" w:eastAsia="es-PE"/>
              </w:rPr>
              <w:t xml:space="preserve"> </w:t>
            </w:r>
            <w:proofErr w:type="spellStart"/>
            <w:r w:rsidRPr="00373F85">
              <w:rPr>
                <w:rFonts w:eastAsia="Times New Roman" w:cs="Arial"/>
                <w:color w:val="000000"/>
                <w:sz w:val="16"/>
                <w:szCs w:val="18"/>
                <w:lang w:val="es-PE" w:eastAsia="es-PE"/>
              </w:rPr>
              <w:t>aaaaaaa</w:t>
            </w:r>
            <w:proofErr w:type="spellEnd"/>
          </w:p>
        </w:tc>
      </w:tr>
      <w:tr w:rsidR="00103244" w:rsidRPr="00373F85" w14:paraId="4CDE9654" w14:textId="77777777" w:rsidTr="001D32BB">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B614" w14:textId="77777777" w:rsidR="00FE1BC2" w:rsidRPr="00373F85" w:rsidRDefault="00FE1BC2" w:rsidP="00FE1BC2">
            <w:pPr>
              <w:rPr>
                <w:rFonts w:eastAsia="Times New Roman" w:cs="Arial"/>
                <w:b/>
                <w:color w:val="000000"/>
                <w:sz w:val="16"/>
                <w:szCs w:val="18"/>
                <w:lang w:val="es-PE" w:eastAsia="es-PE"/>
              </w:rPr>
            </w:pPr>
            <w:r w:rsidRPr="00373F85">
              <w:rPr>
                <w:rFonts w:cs="Arial"/>
                <w:b/>
                <w:color w:val="000000"/>
                <w:sz w:val="16"/>
                <w:szCs w:val="18"/>
                <w:lang w:val="es-PE"/>
              </w:rPr>
              <w:t>5.4 PROCESO DE OPERACIÓN</w:t>
            </w:r>
          </w:p>
          <w:p w14:paraId="3B4E0A07" w14:textId="77777777" w:rsidR="00103244" w:rsidRPr="00373F85" w:rsidRDefault="00103244" w:rsidP="00103244">
            <w:pPr>
              <w:rPr>
                <w:rFonts w:eastAsia="Times New Roman" w:cs="Arial"/>
                <w:b/>
                <w:color w:val="000000"/>
                <w:sz w:val="16"/>
                <w:szCs w:val="18"/>
                <w:lang w:val="es-PE" w:eastAsia="es-PE"/>
              </w:rPr>
            </w:pPr>
            <w:r w:rsidRPr="00373F85">
              <w:rPr>
                <w:rFonts w:eastAsia="Times New Roman" w:cs="Arial"/>
                <w:b/>
                <w:color w:val="000000"/>
                <w:sz w:val="16"/>
                <w:szCs w:val="18"/>
                <w:lang w:val="es-PE" w:eastAsia="es-PE"/>
              </w:rPr>
              <w:t>5.4.3 Operación del sistema</w:t>
            </w:r>
          </w:p>
          <w:p w14:paraId="78D02770" w14:textId="6485DD56" w:rsidR="00103244" w:rsidRPr="00373F85" w:rsidRDefault="00103244" w:rsidP="00103244">
            <w:pPr>
              <w:numPr>
                <w:ilvl w:val="0"/>
                <w:numId w:val="30"/>
              </w:numPr>
              <w:tabs>
                <w:tab w:val="clear" w:pos="720"/>
                <w:tab w:val="num" w:pos="174"/>
              </w:tabs>
              <w:ind w:left="174" w:hanging="168"/>
              <w:textAlignment w:val="baseline"/>
              <w:rPr>
                <w:rFonts w:eastAsia="Times New Roman" w:cs="Arial"/>
                <w:sz w:val="16"/>
                <w:szCs w:val="18"/>
                <w:lang w:val="es-PE" w:eastAsia="es-PE"/>
              </w:rPr>
            </w:pPr>
            <w:r w:rsidRPr="00373F85">
              <w:rPr>
                <w:rFonts w:eastAsia="Times New Roman" w:cs="Arial"/>
                <w:color w:val="000000"/>
                <w:sz w:val="16"/>
                <w:szCs w:val="18"/>
                <w:lang w:val="es-PE" w:eastAsia="es-PE"/>
              </w:rPr>
              <w:t>El sistema deberá ser operado en el entorno previsto de acuerdo con la documentación de usuario</w:t>
            </w:r>
          </w:p>
          <w:p w14:paraId="3BE38097" w14:textId="77777777" w:rsidR="00103244" w:rsidRPr="00373F85" w:rsidRDefault="00103244" w:rsidP="00103244">
            <w:pPr>
              <w:rPr>
                <w:rFonts w:eastAsia="Times New Roman" w:cs="Arial"/>
                <w:sz w:val="16"/>
                <w:szCs w:val="18"/>
                <w:lang w:val="es-PE" w:eastAsia="es-PE"/>
              </w:rPr>
            </w:pP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0E06D" w14:textId="2BB83EBF" w:rsidR="00103244" w:rsidRPr="00373F85" w:rsidRDefault="00103244" w:rsidP="00FE1BC2">
            <w:pPr>
              <w:numPr>
                <w:ilvl w:val="0"/>
                <w:numId w:val="30"/>
              </w:numPr>
              <w:tabs>
                <w:tab w:val="clear" w:pos="720"/>
                <w:tab w:val="num" w:pos="174"/>
              </w:tabs>
              <w:ind w:left="174" w:hanging="168"/>
              <w:textAlignment w:val="baseline"/>
              <w:rPr>
                <w:rFonts w:eastAsia="Times New Roman" w:cs="Arial"/>
                <w:color w:val="000000"/>
                <w:sz w:val="16"/>
                <w:szCs w:val="18"/>
                <w:lang w:val="es-PE" w:eastAsia="es-PE"/>
              </w:rPr>
            </w:pPr>
            <w:r w:rsidRPr="00373F85">
              <w:rPr>
                <w:rFonts w:eastAsia="Times New Roman" w:cs="Arial"/>
                <w:color w:val="000000"/>
                <w:sz w:val="16"/>
                <w:szCs w:val="18"/>
                <w:lang w:val="es-PE" w:eastAsia="es-PE"/>
              </w:rPr>
              <w:t xml:space="preserve">Instrucciones de operaciones de los productos </w:t>
            </w:r>
            <w:proofErr w:type="spellStart"/>
            <w:r w:rsidRPr="00373F85">
              <w:rPr>
                <w:rFonts w:eastAsia="Times New Roman" w:cs="Arial"/>
                <w:color w:val="000000"/>
                <w:sz w:val="16"/>
                <w:szCs w:val="18"/>
                <w:lang w:val="es-PE" w:eastAsia="es-PE"/>
              </w:rPr>
              <w:t>software’s</w:t>
            </w:r>
            <w:proofErr w:type="spellEnd"/>
            <w:r w:rsidRPr="00373F85">
              <w:rPr>
                <w:rFonts w:eastAsia="Times New Roman" w:cs="Arial"/>
                <w:color w:val="000000"/>
                <w:sz w:val="16"/>
                <w:szCs w:val="18"/>
                <w:lang w:val="es-PE" w:eastAsia="es-PE"/>
              </w:rPr>
              <w:t xml:space="preserve"> habilitados</w:t>
            </w:r>
          </w:p>
        </w:tc>
      </w:tr>
    </w:tbl>
    <w:p w14:paraId="5087CAB4" w14:textId="77777777" w:rsidR="00E81CAB" w:rsidRPr="00373F85" w:rsidRDefault="00E81CAB" w:rsidP="00103244">
      <w:pPr>
        <w:pStyle w:val="Prrafodelista"/>
        <w:ind w:left="340"/>
        <w:jc w:val="both"/>
        <w:rPr>
          <w:rFonts w:cs="Arial"/>
          <w:b/>
          <w:lang w:val="es-PE" w:eastAsia="es-PE"/>
        </w:rPr>
      </w:pPr>
    </w:p>
    <w:p w14:paraId="1384DFC3" w14:textId="45D3C3C6" w:rsidR="00E81CAB" w:rsidRPr="00373F85" w:rsidRDefault="00E81CAB" w:rsidP="00E81CAB">
      <w:pPr>
        <w:pStyle w:val="Prrafodelista"/>
        <w:ind w:left="794"/>
        <w:jc w:val="both"/>
        <w:outlineLvl w:val="1"/>
        <w:rPr>
          <w:rFonts w:cs="Arial"/>
          <w:b/>
          <w:lang w:val="es-PE" w:eastAsia="es-PE"/>
        </w:rPr>
      </w:pPr>
    </w:p>
    <w:p w14:paraId="3CA73E7D" w14:textId="3BD35F0D" w:rsidR="00E81CAB" w:rsidRPr="00373F85" w:rsidRDefault="00E81CAB" w:rsidP="00E61996">
      <w:pPr>
        <w:pStyle w:val="Prrafodelista"/>
        <w:ind w:left="794"/>
        <w:jc w:val="both"/>
        <w:outlineLvl w:val="1"/>
        <w:rPr>
          <w:rFonts w:cs="Arial"/>
          <w:b/>
          <w:lang w:val="es-PE" w:eastAsia="es-PE"/>
        </w:rPr>
      </w:pPr>
    </w:p>
    <w:sectPr w:rsidR="00E81CAB" w:rsidRPr="00373F85" w:rsidSect="00542F9C">
      <w:headerReference w:type="default" r:id="rId38"/>
      <w:footerReference w:type="default" r:id="rId39"/>
      <w:pgSz w:w="11906" w:h="16838"/>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86F0F" w14:textId="77777777" w:rsidR="00C9068C" w:rsidRDefault="00C9068C">
      <w:r>
        <w:separator/>
      </w:r>
    </w:p>
  </w:endnote>
  <w:endnote w:type="continuationSeparator" w:id="0">
    <w:p w14:paraId="61021A35" w14:textId="77777777" w:rsidR="00C9068C" w:rsidRDefault="00C90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9" w:type="dxa"/>
      <w:tblInd w:w="-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79"/>
    </w:tblGrid>
    <w:tr w:rsidR="007A6704" w14:paraId="78DF02EF" w14:textId="77777777" w:rsidTr="002B3493">
      <w:trPr>
        <w:trHeight w:val="304"/>
      </w:trPr>
      <w:tc>
        <w:tcPr>
          <w:tcW w:w="9079" w:type="dxa"/>
        </w:tcPr>
        <w:p w14:paraId="2E3D186E" w14:textId="77777777" w:rsidR="007A6704" w:rsidRPr="009C0979" w:rsidRDefault="007A6704" w:rsidP="008E14EC">
          <w:pPr>
            <w:spacing w:after="240"/>
            <w:ind w:right="360"/>
            <w:jc w:val="center"/>
            <w:rPr>
              <w:rFonts w:cs="Arial"/>
              <w:sz w:val="16"/>
              <w:szCs w:val="16"/>
            </w:rPr>
          </w:pPr>
          <w:r w:rsidRPr="009C0979">
            <w:rPr>
              <w:rFonts w:cs="Arial"/>
              <w:sz w:val="16"/>
              <w:szCs w:val="16"/>
            </w:rPr>
            <w:t xml:space="preserve">Página </w:t>
          </w:r>
          <w:r w:rsidRPr="009C0979">
            <w:rPr>
              <w:rStyle w:val="Nmerodepgina"/>
              <w:rFonts w:cs="Arial"/>
              <w:sz w:val="16"/>
              <w:szCs w:val="16"/>
            </w:rPr>
            <w:fldChar w:fldCharType="begin"/>
          </w:r>
          <w:r w:rsidRPr="009C0979">
            <w:rPr>
              <w:rStyle w:val="Nmerodepgina"/>
              <w:rFonts w:cs="Arial"/>
              <w:sz w:val="16"/>
              <w:szCs w:val="16"/>
            </w:rPr>
            <w:instrText xml:space="preserve"> PAGE </w:instrText>
          </w:r>
          <w:r w:rsidRPr="009C0979">
            <w:rPr>
              <w:rStyle w:val="Nmerodepgina"/>
              <w:rFonts w:cs="Arial"/>
              <w:sz w:val="16"/>
              <w:szCs w:val="16"/>
            </w:rPr>
            <w:fldChar w:fldCharType="separate"/>
          </w:r>
          <w:r w:rsidR="003C54E9">
            <w:rPr>
              <w:rStyle w:val="Nmerodepgina"/>
              <w:rFonts w:cs="Arial"/>
              <w:noProof/>
              <w:sz w:val="16"/>
              <w:szCs w:val="16"/>
            </w:rPr>
            <w:t>19</w:t>
          </w:r>
          <w:r w:rsidRPr="009C0979">
            <w:rPr>
              <w:rStyle w:val="Nmerodepgina"/>
              <w:rFonts w:cs="Arial"/>
              <w:sz w:val="16"/>
              <w:szCs w:val="16"/>
            </w:rPr>
            <w:fldChar w:fldCharType="end"/>
          </w:r>
          <w:r w:rsidRPr="009C0979">
            <w:rPr>
              <w:rStyle w:val="Nmerodepgina"/>
              <w:rFonts w:cs="Arial"/>
              <w:sz w:val="16"/>
              <w:szCs w:val="16"/>
            </w:rPr>
            <w:t xml:space="preserve"> de </w:t>
          </w:r>
          <w:r w:rsidRPr="009C0979">
            <w:rPr>
              <w:rStyle w:val="Nmerodepgina"/>
              <w:rFonts w:cs="Arial"/>
              <w:sz w:val="16"/>
              <w:szCs w:val="16"/>
            </w:rPr>
            <w:fldChar w:fldCharType="begin"/>
          </w:r>
          <w:r w:rsidRPr="009C0979">
            <w:rPr>
              <w:rStyle w:val="Nmerodepgina"/>
              <w:rFonts w:cs="Arial"/>
              <w:sz w:val="16"/>
              <w:szCs w:val="16"/>
            </w:rPr>
            <w:instrText xml:space="preserve"> NUMPAGES </w:instrText>
          </w:r>
          <w:r w:rsidRPr="009C0979">
            <w:rPr>
              <w:rStyle w:val="Nmerodepgina"/>
              <w:rFonts w:cs="Arial"/>
              <w:sz w:val="16"/>
              <w:szCs w:val="16"/>
            </w:rPr>
            <w:fldChar w:fldCharType="separate"/>
          </w:r>
          <w:r w:rsidR="003C54E9">
            <w:rPr>
              <w:rStyle w:val="Nmerodepgina"/>
              <w:rFonts w:cs="Arial"/>
              <w:noProof/>
              <w:sz w:val="16"/>
              <w:szCs w:val="16"/>
            </w:rPr>
            <w:t>19</w:t>
          </w:r>
          <w:r w:rsidRPr="009C0979">
            <w:rPr>
              <w:rStyle w:val="Nmerodepgina"/>
              <w:rFonts w:cs="Arial"/>
              <w:sz w:val="16"/>
              <w:szCs w:val="16"/>
            </w:rPr>
            <w:fldChar w:fldCharType="end"/>
          </w:r>
        </w:p>
      </w:tc>
    </w:tr>
  </w:tbl>
  <w:p w14:paraId="1E8075E6" w14:textId="77777777" w:rsidR="007A6704" w:rsidRPr="002C5534" w:rsidRDefault="007A6704" w:rsidP="002B34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081D0" w14:textId="77777777" w:rsidR="00C9068C" w:rsidRDefault="00C9068C">
      <w:r>
        <w:separator/>
      </w:r>
    </w:p>
  </w:footnote>
  <w:footnote w:type="continuationSeparator" w:id="0">
    <w:p w14:paraId="18AAFCD5" w14:textId="77777777" w:rsidR="00C9068C" w:rsidRDefault="00C906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6663"/>
      <w:gridCol w:w="850"/>
      <w:gridCol w:w="425"/>
    </w:tblGrid>
    <w:tr w:rsidR="007A6704" w:rsidRPr="005F64C8" w14:paraId="1ACEFD1C" w14:textId="77777777" w:rsidTr="00560C52">
      <w:trPr>
        <w:cantSplit/>
        <w:trHeight w:val="410"/>
      </w:trPr>
      <w:tc>
        <w:tcPr>
          <w:tcW w:w="1134" w:type="dxa"/>
          <w:tcBorders>
            <w:right w:val="single" w:sz="4" w:space="0" w:color="auto"/>
          </w:tcBorders>
          <w:shd w:val="clear" w:color="auto" w:fill="auto"/>
          <w:vAlign w:val="center"/>
        </w:tcPr>
        <w:p w14:paraId="2E276A7F" w14:textId="77777777" w:rsidR="007A6704" w:rsidRPr="005F64C8" w:rsidRDefault="007A6704" w:rsidP="005F64C8">
          <w:pPr>
            <w:rPr>
              <w:rFonts w:cs="Arial"/>
              <w:b/>
              <w:i/>
              <w:sz w:val="16"/>
              <w:szCs w:val="16"/>
              <w:lang w:val="en-GB"/>
            </w:rPr>
          </w:pPr>
          <w:r w:rsidRPr="005F64C8">
            <w:rPr>
              <w:rFonts w:cs="Arial"/>
              <w:b/>
              <w:sz w:val="16"/>
              <w:szCs w:val="16"/>
              <w:lang w:val="es-AR"/>
            </w:rPr>
            <w:t>Servicio</w:t>
          </w:r>
        </w:p>
      </w:tc>
      <w:tc>
        <w:tcPr>
          <w:tcW w:w="7938" w:type="dxa"/>
          <w:gridSpan w:val="3"/>
          <w:tcBorders>
            <w:bottom w:val="single" w:sz="4" w:space="0" w:color="auto"/>
            <w:right w:val="single" w:sz="4" w:space="0" w:color="auto"/>
          </w:tcBorders>
          <w:vAlign w:val="center"/>
        </w:tcPr>
        <w:p w14:paraId="392D52D1" w14:textId="77777777" w:rsidR="007A6704" w:rsidRPr="005F64C8" w:rsidRDefault="007A6704" w:rsidP="00C677C0">
          <w:pPr>
            <w:autoSpaceDE w:val="0"/>
            <w:autoSpaceDN w:val="0"/>
            <w:adjustRightInd w:val="0"/>
            <w:jc w:val="center"/>
            <w:rPr>
              <w:rFonts w:cs="Arial"/>
              <w:sz w:val="16"/>
              <w:szCs w:val="16"/>
              <w:lang w:val="es-PE"/>
            </w:rPr>
          </w:pPr>
          <w:r w:rsidRPr="005F64C8">
            <w:rPr>
              <w:rFonts w:cs="Arial"/>
              <w:color w:val="222222"/>
              <w:sz w:val="16"/>
              <w:szCs w:val="16"/>
              <w:shd w:val="clear" w:color="auto" w:fill="FFFFFF"/>
            </w:rPr>
            <w:t>SERVICIO DE CONSULTORÍA PARA HABILITAR PLATAFORMA SOFTWARE RELACIONADA AL MODELO DE INTEGRACIÓN CONTINUA PARA REALIZAR ANÁLISIS ESTÁTICO DEL CÓDIGO FUENTE DE LOS SISTEMAS DEL OSCE BASADO EN TECNOLOGÍA JAVA</w:t>
          </w:r>
        </w:p>
      </w:tc>
    </w:tr>
    <w:tr w:rsidR="007A6704" w:rsidRPr="005F64C8" w14:paraId="31CF084A" w14:textId="77777777" w:rsidTr="00560C52">
      <w:trPr>
        <w:cantSplit/>
        <w:trHeight w:val="330"/>
      </w:trPr>
      <w:tc>
        <w:tcPr>
          <w:tcW w:w="1134" w:type="dxa"/>
          <w:tcBorders>
            <w:right w:val="single" w:sz="4" w:space="0" w:color="auto"/>
          </w:tcBorders>
          <w:shd w:val="clear" w:color="auto" w:fill="auto"/>
          <w:vAlign w:val="center"/>
        </w:tcPr>
        <w:p w14:paraId="11D0E534" w14:textId="77777777" w:rsidR="007A6704" w:rsidRPr="005F64C8" w:rsidRDefault="007A6704" w:rsidP="00C677C0">
          <w:pPr>
            <w:rPr>
              <w:rFonts w:cs="Arial"/>
              <w:b/>
              <w:sz w:val="16"/>
              <w:szCs w:val="16"/>
              <w:lang w:val="es-ES_tradnl"/>
            </w:rPr>
          </w:pPr>
          <w:r w:rsidRPr="005F64C8">
            <w:rPr>
              <w:rFonts w:cs="Arial"/>
              <w:b/>
              <w:sz w:val="16"/>
              <w:szCs w:val="16"/>
              <w:lang w:val="es-ES_tradnl"/>
            </w:rPr>
            <w:t>Entregable</w:t>
          </w:r>
        </w:p>
      </w:tc>
      <w:tc>
        <w:tcPr>
          <w:tcW w:w="6663" w:type="dxa"/>
          <w:tcBorders>
            <w:top w:val="single" w:sz="4" w:space="0" w:color="auto"/>
            <w:right w:val="single" w:sz="4" w:space="0" w:color="auto"/>
          </w:tcBorders>
          <w:vAlign w:val="center"/>
        </w:tcPr>
        <w:p w14:paraId="15F5C10D" w14:textId="3E00A4B1" w:rsidR="007A6704" w:rsidRPr="005F64C8" w:rsidRDefault="007A6704" w:rsidP="00C677C0">
          <w:pPr>
            <w:autoSpaceDE w:val="0"/>
            <w:autoSpaceDN w:val="0"/>
            <w:adjustRightInd w:val="0"/>
            <w:rPr>
              <w:rFonts w:cs="Arial"/>
              <w:bCs/>
              <w:sz w:val="16"/>
              <w:szCs w:val="16"/>
            </w:rPr>
          </w:pPr>
          <w:r w:rsidRPr="00D24774">
            <w:rPr>
              <w:rFonts w:cs="Arial"/>
              <w:bCs/>
              <w:sz w:val="16"/>
              <w:szCs w:val="16"/>
            </w:rPr>
            <w:t>Manual de uso de la plataforma software habilitada</w:t>
          </w:r>
        </w:p>
      </w:tc>
      <w:tc>
        <w:tcPr>
          <w:tcW w:w="850" w:type="dxa"/>
          <w:tcBorders>
            <w:top w:val="single" w:sz="4" w:space="0" w:color="auto"/>
            <w:right w:val="single" w:sz="4" w:space="0" w:color="auto"/>
          </w:tcBorders>
          <w:vAlign w:val="center"/>
        </w:tcPr>
        <w:p w14:paraId="0FFBDC4D" w14:textId="77777777" w:rsidR="007A6704" w:rsidRPr="005F64C8" w:rsidRDefault="007A6704" w:rsidP="00C677C0">
          <w:pPr>
            <w:rPr>
              <w:rFonts w:cs="Arial"/>
              <w:b/>
              <w:iCs/>
              <w:sz w:val="16"/>
              <w:szCs w:val="16"/>
              <w:lang w:val="es-PE"/>
            </w:rPr>
          </w:pPr>
          <w:r w:rsidRPr="005F64C8">
            <w:rPr>
              <w:rFonts w:cs="Arial"/>
              <w:b/>
              <w:iCs/>
              <w:sz w:val="16"/>
              <w:szCs w:val="16"/>
              <w:lang w:val="es-PE"/>
            </w:rPr>
            <w:t>Versión</w:t>
          </w:r>
        </w:p>
      </w:tc>
      <w:tc>
        <w:tcPr>
          <w:tcW w:w="425" w:type="dxa"/>
          <w:tcBorders>
            <w:top w:val="single" w:sz="4" w:space="0" w:color="auto"/>
            <w:right w:val="single" w:sz="4" w:space="0" w:color="auto"/>
          </w:tcBorders>
          <w:vAlign w:val="center"/>
        </w:tcPr>
        <w:p w14:paraId="4C3F41E0" w14:textId="77777777" w:rsidR="007A6704" w:rsidRPr="005F64C8" w:rsidRDefault="007A6704" w:rsidP="00C677C0">
          <w:pPr>
            <w:rPr>
              <w:rFonts w:cs="Arial"/>
              <w:iCs/>
              <w:sz w:val="16"/>
              <w:szCs w:val="16"/>
              <w:lang w:val="es-PE"/>
            </w:rPr>
          </w:pPr>
          <w:r w:rsidRPr="005F64C8">
            <w:rPr>
              <w:rFonts w:cs="Arial"/>
              <w:iCs/>
              <w:sz w:val="16"/>
              <w:szCs w:val="16"/>
              <w:lang w:val="es-PE"/>
            </w:rPr>
            <w:t>1.0</w:t>
          </w:r>
        </w:p>
      </w:tc>
    </w:tr>
  </w:tbl>
  <w:p w14:paraId="4BAA66E6" w14:textId="77777777" w:rsidR="007A6704" w:rsidRDefault="007A67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90"/>
      </v:shape>
    </w:pict>
  </w:numPicBullet>
  <w:abstractNum w:abstractNumId="0">
    <w:nsid w:val="FFFFFF80"/>
    <w:multiLevelType w:val="singleLevel"/>
    <w:tmpl w:val="9344FF4A"/>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B912883A"/>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8978617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FB8820E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7B2CDB50"/>
    <w:lvl w:ilvl="0">
      <w:start w:val="1"/>
      <w:numFmt w:val="decimal"/>
      <w:lvlText w:val="%1."/>
      <w:lvlJc w:val="left"/>
      <w:pPr>
        <w:tabs>
          <w:tab w:val="num" w:pos="360"/>
        </w:tabs>
        <w:ind w:left="360" w:hanging="360"/>
      </w:pPr>
    </w:lvl>
  </w:abstractNum>
  <w:abstractNum w:abstractNumId="5">
    <w:nsid w:val="FFFFFFFE"/>
    <w:multiLevelType w:val="singleLevel"/>
    <w:tmpl w:val="A5E0262A"/>
    <w:lvl w:ilvl="0">
      <w:numFmt w:val="decimal"/>
      <w:lvlText w:val="*"/>
      <w:lvlJc w:val="left"/>
    </w:lvl>
  </w:abstractNum>
  <w:abstractNum w:abstractNumId="6">
    <w:nsid w:val="054A0BEB"/>
    <w:multiLevelType w:val="multilevel"/>
    <w:tmpl w:val="301290D4"/>
    <w:lvl w:ilvl="0">
      <w:start w:val="1"/>
      <w:numFmt w:val="decimal"/>
      <w:lvlText w:val="%1."/>
      <w:lvlJc w:val="left"/>
      <w:pPr>
        <w:tabs>
          <w:tab w:val="num" w:pos="360"/>
        </w:tabs>
        <w:ind w:left="360" w:hanging="360"/>
      </w:pPr>
      <w:rPr>
        <w:rFonts w:hint="default"/>
        <w:sz w:val="22"/>
        <w:szCs w:val="22"/>
      </w:rPr>
    </w:lvl>
    <w:lvl w:ilvl="1">
      <w:start w:val="1"/>
      <w:numFmt w:val="decimal"/>
      <w:lvlText w:val="%1.%2."/>
      <w:lvlJc w:val="left"/>
      <w:pPr>
        <w:tabs>
          <w:tab w:val="num" w:pos="792"/>
        </w:tabs>
        <w:ind w:left="792" w:hanging="395"/>
      </w:pPr>
      <w:rPr>
        <w:rFonts w:hint="default"/>
      </w:rPr>
    </w:lvl>
    <w:lvl w:ilvl="2">
      <w:start w:val="1"/>
      <w:numFmt w:val="decimal"/>
      <w:lvlText w:val="%1.%2.%3."/>
      <w:lvlJc w:val="left"/>
      <w:pPr>
        <w:tabs>
          <w:tab w:val="num" w:pos="1224"/>
        </w:tabs>
        <w:ind w:left="1361" w:hanging="567"/>
      </w:pPr>
      <w:rPr>
        <w:rFonts w:hint="default"/>
      </w:rPr>
    </w:lvl>
    <w:lvl w:ilvl="3">
      <w:start w:val="1"/>
      <w:numFmt w:val="decimal"/>
      <w:lvlText w:val="%1.%2.%3.%4."/>
      <w:lvlJc w:val="left"/>
      <w:pPr>
        <w:tabs>
          <w:tab w:val="num" w:pos="1800"/>
        </w:tabs>
        <w:ind w:left="1701" w:hanging="17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B5F5F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E4117B1"/>
    <w:multiLevelType w:val="multilevel"/>
    <w:tmpl w:val="44ACFF38"/>
    <w:lvl w:ilvl="0">
      <w:start w:val="1"/>
      <w:numFmt w:val="bullet"/>
      <w:lvlText w:val=""/>
      <w:lvlJc w:val="left"/>
      <w:pPr>
        <w:ind w:left="1756" w:hanging="340"/>
      </w:pPr>
      <w:rPr>
        <w:rFonts w:ascii="Symbol" w:hAnsi="Symbol" w:hint="default"/>
      </w:rPr>
    </w:lvl>
    <w:lvl w:ilvl="1">
      <w:start w:val="1"/>
      <w:numFmt w:val="decimal"/>
      <w:lvlText w:val="%1.%2."/>
      <w:lvlJc w:val="left"/>
      <w:pPr>
        <w:ind w:left="2210" w:hanging="454"/>
      </w:pPr>
      <w:rPr>
        <w:rFonts w:hint="default"/>
      </w:rPr>
    </w:lvl>
    <w:lvl w:ilvl="2">
      <w:start w:val="1"/>
      <w:numFmt w:val="decimal"/>
      <w:lvlText w:val="%1.%2.%3."/>
      <w:lvlJc w:val="left"/>
      <w:pPr>
        <w:ind w:left="2834" w:hanging="624"/>
      </w:pPr>
      <w:rPr>
        <w:rFonts w:hint="default"/>
      </w:rPr>
    </w:lvl>
    <w:lvl w:ilvl="3">
      <w:start w:val="1"/>
      <w:numFmt w:val="decimal"/>
      <w:lvlText w:val="%1.%2.%3.%4."/>
      <w:lvlJc w:val="left"/>
      <w:pPr>
        <w:ind w:left="3457" w:hanging="453"/>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9">
    <w:nsid w:val="1B27537A"/>
    <w:multiLevelType w:val="singleLevel"/>
    <w:tmpl w:val="1CE0410C"/>
    <w:lvl w:ilvl="0">
      <w:start w:val="1"/>
      <w:numFmt w:val="bullet"/>
      <w:lvlText w:val="-"/>
      <w:lvlJc w:val="left"/>
      <w:pPr>
        <w:tabs>
          <w:tab w:val="num" w:pos="360"/>
        </w:tabs>
        <w:ind w:left="360" w:hanging="360"/>
      </w:pPr>
      <w:rPr>
        <w:rFonts w:ascii="Arial" w:hAnsi="Arial" w:hint="default"/>
      </w:rPr>
    </w:lvl>
  </w:abstractNum>
  <w:abstractNum w:abstractNumId="10">
    <w:nsid w:val="22AD78AA"/>
    <w:multiLevelType w:val="multilevel"/>
    <w:tmpl w:val="280A001F"/>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33104D"/>
    <w:multiLevelType w:val="hybridMultilevel"/>
    <w:tmpl w:val="F87A1146"/>
    <w:lvl w:ilvl="0" w:tplc="0C0A0001">
      <w:start w:val="1"/>
      <w:numFmt w:val="bullet"/>
      <w:lvlText w:val=""/>
      <w:lvlJc w:val="left"/>
      <w:pPr>
        <w:tabs>
          <w:tab w:val="num" w:pos="1152"/>
        </w:tabs>
        <w:ind w:left="1152" w:hanging="360"/>
      </w:pPr>
      <w:rPr>
        <w:rFonts w:ascii="Symbol" w:hAnsi="Symbol" w:hint="default"/>
      </w:rPr>
    </w:lvl>
    <w:lvl w:ilvl="1" w:tplc="0C0A0007">
      <w:start w:val="1"/>
      <w:numFmt w:val="bullet"/>
      <w:lvlText w:val=""/>
      <w:lvlPicBulletId w:val="0"/>
      <w:lvlJc w:val="left"/>
      <w:pPr>
        <w:tabs>
          <w:tab w:val="num" w:pos="1872"/>
        </w:tabs>
        <w:ind w:left="1872" w:hanging="360"/>
      </w:pPr>
      <w:rPr>
        <w:rFonts w:ascii="Symbol" w:hAnsi="Symbol" w:hint="default"/>
      </w:rPr>
    </w:lvl>
    <w:lvl w:ilvl="2" w:tplc="0409001B">
      <w:start w:val="1"/>
      <w:numFmt w:val="lowerRoman"/>
      <w:lvlText w:val="%3."/>
      <w:lvlJc w:val="right"/>
      <w:pPr>
        <w:tabs>
          <w:tab w:val="num" w:pos="2592"/>
        </w:tabs>
        <w:ind w:left="2592" w:hanging="180"/>
      </w:pPr>
    </w:lvl>
    <w:lvl w:ilvl="3" w:tplc="97FC06CC">
      <w:numFmt w:val="bullet"/>
      <w:lvlText w:val="-"/>
      <w:lvlJc w:val="left"/>
      <w:pPr>
        <w:tabs>
          <w:tab w:val="num" w:pos="3312"/>
        </w:tabs>
        <w:ind w:left="3312" w:hanging="360"/>
      </w:pPr>
      <w:rPr>
        <w:rFonts w:ascii="Arial" w:eastAsia="Times New Roman" w:hAnsi="Arial" w:cs="Arial" w:hint="default"/>
        <w:sz w:val="22"/>
      </w:rPr>
    </w:lvl>
    <w:lvl w:ilvl="4" w:tplc="04090019">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2">
    <w:nsid w:val="344A3C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4B4173"/>
    <w:multiLevelType w:val="multilevel"/>
    <w:tmpl w:val="CB029E6E"/>
    <w:lvl w:ilvl="0">
      <w:start w:val="1"/>
      <w:numFmt w:val="decimal"/>
      <w:lvlText w:val="%1."/>
      <w:lvlJc w:val="left"/>
      <w:pPr>
        <w:tabs>
          <w:tab w:val="num" w:pos="360"/>
        </w:tabs>
        <w:ind w:left="360" w:hanging="360"/>
      </w:pPr>
      <w:rPr>
        <w:rFonts w:hint="default"/>
        <w:sz w:val="22"/>
        <w:szCs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615706D"/>
    <w:multiLevelType w:val="hybridMultilevel"/>
    <w:tmpl w:val="A6602B6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5">
    <w:nsid w:val="3C264A70"/>
    <w:multiLevelType w:val="hybridMultilevel"/>
    <w:tmpl w:val="FD16D476"/>
    <w:lvl w:ilvl="0" w:tplc="280A0003">
      <w:start w:val="1"/>
      <w:numFmt w:val="bullet"/>
      <w:lvlText w:val="o"/>
      <w:lvlJc w:val="left"/>
      <w:pPr>
        <w:ind w:left="1514" w:hanging="360"/>
      </w:pPr>
      <w:rPr>
        <w:rFonts w:ascii="Courier New" w:hAnsi="Courier New" w:cs="Courier New" w:hint="default"/>
      </w:rPr>
    </w:lvl>
    <w:lvl w:ilvl="1" w:tplc="280A0003" w:tentative="1">
      <w:start w:val="1"/>
      <w:numFmt w:val="bullet"/>
      <w:lvlText w:val="o"/>
      <w:lvlJc w:val="left"/>
      <w:pPr>
        <w:ind w:left="2234" w:hanging="360"/>
      </w:pPr>
      <w:rPr>
        <w:rFonts w:ascii="Courier New" w:hAnsi="Courier New" w:cs="Courier New" w:hint="default"/>
      </w:rPr>
    </w:lvl>
    <w:lvl w:ilvl="2" w:tplc="280A0005" w:tentative="1">
      <w:start w:val="1"/>
      <w:numFmt w:val="bullet"/>
      <w:lvlText w:val=""/>
      <w:lvlJc w:val="left"/>
      <w:pPr>
        <w:ind w:left="2954" w:hanging="360"/>
      </w:pPr>
      <w:rPr>
        <w:rFonts w:ascii="Wingdings" w:hAnsi="Wingdings" w:hint="default"/>
      </w:rPr>
    </w:lvl>
    <w:lvl w:ilvl="3" w:tplc="280A0001" w:tentative="1">
      <w:start w:val="1"/>
      <w:numFmt w:val="bullet"/>
      <w:lvlText w:val=""/>
      <w:lvlJc w:val="left"/>
      <w:pPr>
        <w:ind w:left="3674" w:hanging="360"/>
      </w:pPr>
      <w:rPr>
        <w:rFonts w:ascii="Symbol" w:hAnsi="Symbol" w:hint="default"/>
      </w:rPr>
    </w:lvl>
    <w:lvl w:ilvl="4" w:tplc="280A0003" w:tentative="1">
      <w:start w:val="1"/>
      <w:numFmt w:val="bullet"/>
      <w:lvlText w:val="o"/>
      <w:lvlJc w:val="left"/>
      <w:pPr>
        <w:ind w:left="4394" w:hanging="360"/>
      </w:pPr>
      <w:rPr>
        <w:rFonts w:ascii="Courier New" w:hAnsi="Courier New" w:cs="Courier New" w:hint="default"/>
      </w:rPr>
    </w:lvl>
    <w:lvl w:ilvl="5" w:tplc="280A0005" w:tentative="1">
      <w:start w:val="1"/>
      <w:numFmt w:val="bullet"/>
      <w:lvlText w:val=""/>
      <w:lvlJc w:val="left"/>
      <w:pPr>
        <w:ind w:left="5114" w:hanging="360"/>
      </w:pPr>
      <w:rPr>
        <w:rFonts w:ascii="Wingdings" w:hAnsi="Wingdings" w:hint="default"/>
      </w:rPr>
    </w:lvl>
    <w:lvl w:ilvl="6" w:tplc="280A0001" w:tentative="1">
      <w:start w:val="1"/>
      <w:numFmt w:val="bullet"/>
      <w:lvlText w:val=""/>
      <w:lvlJc w:val="left"/>
      <w:pPr>
        <w:ind w:left="5834" w:hanging="360"/>
      </w:pPr>
      <w:rPr>
        <w:rFonts w:ascii="Symbol" w:hAnsi="Symbol" w:hint="default"/>
      </w:rPr>
    </w:lvl>
    <w:lvl w:ilvl="7" w:tplc="280A0003" w:tentative="1">
      <w:start w:val="1"/>
      <w:numFmt w:val="bullet"/>
      <w:lvlText w:val="o"/>
      <w:lvlJc w:val="left"/>
      <w:pPr>
        <w:ind w:left="6554" w:hanging="360"/>
      </w:pPr>
      <w:rPr>
        <w:rFonts w:ascii="Courier New" w:hAnsi="Courier New" w:cs="Courier New" w:hint="default"/>
      </w:rPr>
    </w:lvl>
    <w:lvl w:ilvl="8" w:tplc="280A0005" w:tentative="1">
      <w:start w:val="1"/>
      <w:numFmt w:val="bullet"/>
      <w:lvlText w:val=""/>
      <w:lvlJc w:val="left"/>
      <w:pPr>
        <w:ind w:left="7274" w:hanging="360"/>
      </w:pPr>
      <w:rPr>
        <w:rFonts w:ascii="Wingdings" w:hAnsi="Wingdings" w:hint="default"/>
      </w:rPr>
    </w:lvl>
  </w:abstractNum>
  <w:abstractNum w:abstractNumId="16">
    <w:nsid w:val="3FC77905"/>
    <w:multiLevelType w:val="hybridMultilevel"/>
    <w:tmpl w:val="03B2FF82"/>
    <w:lvl w:ilvl="0" w:tplc="280A0003">
      <w:start w:val="1"/>
      <w:numFmt w:val="bullet"/>
      <w:lvlText w:val="o"/>
      <w:lvlJc w:val="left"/>
      <w:pPr>
        <w:ind w:left="342" w:hanging="360"/>
      </w:pPr>
      <w:rPr>
        <w:rFonts w:ascii="Courier New" w:hAnsi="Courier New" w:cs="Courier New" w:hint="default"/>
      </w:rPr>
    </w:lvl>
    <w:lvl w:ilvl="1" w:tplc="280A0003" w:tentative="1">
      <w:start w:val="1"/>
      <w:numFmt w:val="bullet"/>
      <w:lvlText w:val="o"/>
      <w:lvlJc w:val="left"/>
      <w:pPr>
        <w:ind w:left="1062" w:hanging="360"/>
      </w:pPr>
      <w:rPr>
        <w:rFonts w:ascii="Courier New" w:hAnsi="Courier New" w:cs="Courier New" w:hint="default"/>
      </w:rPr>
    </w:lvl>
    <w:lvl w:ilvl="2" w:tplc="280A0005" w:tentative="1">
      <w:start w:val="1"/>
      <w:numFmt w:val="bullet"/>
      <w:lvlText w:val=""/>
      <w:lvlJc w:val="left"/>
      <w:pPr>
        <w:ind w:left="1782" w:hanging="360"/>
      </w:pPr>
      <w:rPr>
        <w:rFonts w:ascii="Wingdings" w:hAnsi="Wingdings" w:hint="default"/>
      </w:rPr>
    </w:lvl>
    <w:lvl w:ilvl="3" w:tplc="280A0001" w:tentative="1">
      <w:start w:val="1"/>
      <w:numFmt w:val="bullet"/>
      <w:lvlText w:val=""/>
      <w:lvlJc w:val="left"/>
      <w:pPr>
        <w:ind w:left="2502" w:hanging="360"/>
      </w:pPr>
      <w:rPr>
        <w:rFonts w:ascii="Symbol" w:hAnsi="Symbol" w:hint="default"/>
      </w:rPr>
    </w:lvl>
    <w:lvl w:ilvl="4" w:tplc="280A0003" w:tentative="1">
      <w:start w:val="1"/>
      <w:numFmt w:val="bullet"/>
      <w:lvlText w:val="o"/>
      <w:lvlJc w:val="left"/>
      <w:pPr>
        <w:ind w:left="3222" w:hanging="360"/>
      </w:pPr>
      <w:rPr>
        <w:rFonts w:ascii="Courier New" w:hAnsi="Courier New" w:cs="Courier New" w:hint="default"/>
      </w:rPr>
    </w:lvl>
    <w:lvl w:ilvl="5" w:tplc="280A0005" w:tentative="1">
      <w:start w:val="1"/>
      <w:numFmt w:val="bullet"/>
      <w:lvlText w:val=""/>
      <w:lvlJc w:val="left"/>
      <w:pPr>
        <w:ind w:left="3942" w:hanging="360"/>
      </w:pPr>
      <w:rPr>
        <w:rFonts w:ascii="Wingdings" w:hAnsi="Wingdings" w:hint="default"/>
      </w:rPr>
    </w:lvl>
    <w:lvl w:ilvl="6" w:tplc="280A0001" w:tentative="1">
      <w:start w:val="1"/>
      <w:numFmt w:val="bullet"/>
      <w:lvlText w:val=""/>
      <w:lvlJc w:val="left"/>
      <w:pPr>
        <w:ind w:left="4662" w:hanging="360"/>
      </w:pPr>
      <w:rPr>
        <w:rFonts w:ascii="Symbol" w:hAnsi="Symbol" w:hint="default"/>
      </w:rPr>
    </w:lvl>
    <w:lvl w:ilvl="7" w:tplc="280A0003" w:tentative="1">
      <w:start w:val="1"/>
      <w:numFmt w:val="bullet"/>
      <w:lvlText w:val="o"/>
      <w:lvlJc w:val="left"/>
      <w:pPr>
        <w:ind w:left="5382" w:hanging="360"/>
      </w:pPr>
      <w:rPr>
        <w:rFonts w:ascii="Courier New" w:hAnsi="Courier New" w:cs="Courier New" w:hint="default"/>
      </w:rPr>
    </w:lvl>
    <w:lvl w:ilvl="8" w:tplc="280A0005" w:tentative="1">
      <w:start w:val="1"/>
      <w:numFmt w:val="bullet"/>
      <w:lvlText w:val=""/>
      <w:lvlJc w:val="left"/>
      <w:pPr>
        <w:ind w:left="6102" w:hanging="360"/>
      </w:pPr>
      <w:rPr>
        <w:rFonts w:ascii="Wingdings" w:hAnsi="Wingdings" w:hint="default"/>
      </w:rPr>
    </w:lvl>
  </w:abstractNum>
  <w:abstractNum w:abstractNumId="17">
    <w:nsid w:val="44581F5F"/>
    <w:multiLevelType w:val="hybridMultilevel"/>
    <w:tmpl w:val="7556DB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54E1555"/>
    <w:multiLevelType w:val="multilevel"/>
    <w:tmpl w:val="39D89A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C54C44"/>
    <w:multiLevelType w:val="multilevel"/>
    <w:tmpl w:val="0088AC36"/>
    <w:lvl w:ilvl="0">
      <w:start w:val="1"/>
      <w:numFmt w:val="bullet"/>
      <w:lvlText w:val=""/>
      <w:lvlJc w:val="left"/>
      <w:pPr>
        <w:ind w:left="340" w:hanging="340"/>
      </w:pPr>
      <w:rPr>
        <w:rFonts w:ascii="Symbol" w:hAnsi="Symbol" w:hint="default"/>
      </w:rPr>
    </w:lvl>
    <w:lvl w:ilvl="1">
      <w:start w:val="1"/>
      <w:numFmt w:val="decimal"/>
      <w:lvlText w:val="%1.%2."/>
      <w:lvlJc w:val="left"/>
      <w:pPr>
        <w:ind w:left="794" w:hanging="454"/>
      </w:pPr>
      <w:rPr>
        <w:rFonts w:hint="default"/>
      </w:rPr>
    </w:lvl>
    <w:lvl w:ilvl="2">
      <w:start w:val="1"/>
      <w:numFmt w:val="decimal"/>
      <w:lvlText w:val="%1.%2.%3."/>
      <w:lvlJc w:val="left"/>
      <w:pPr>
        <w:ind w:left="1418" w:hanging="624"/>
      </w:pPr>
      <w:rPr>
        <w:rFonts w:hint="default"/>
      </w:rPr>
    </w:lvl>
    <w:lvl w:ilvl="3">
      <w:start w:val="1"/>
      <w:numFmt w:val="decimal"/>
      <w:lvlText w:val="%1.%2.%3.%4."/>
      <w:lvlJc w:val="left"/>
      <w:pPr>
        <w:ind w:left="2041" w:hanging="45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7D31CD1"/>
    <w:multiLevelType w:val="hybridMultilevel"/>
    <w:tmpl w:val="4C98F4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A7C3303"/>
    <w:multiLevelType w:val="multilevel"/>
    <w:tmpl w:val="4AA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E132C"/>
    <w:multiLevelType w:val="hybridMultilevel"/>
    <w:tmpl w:val="4984C2E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nsid w:val="4DD64065"/>
    <w:multiLevelType w:val="hybridMultilevel"/>
    <w:tmpl w:val="0158056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EE20111"/>
    <w:multiLevelType w:val="hybridMultilevel"/>
    <w:tmpl w:val="E44E09AE"/>
    <w:lvl w:ilvl="0" w:tplc="280A0001">
      <w:start w:val="1"/>
      <w:numFmt w:val="bullet"/>
      <w:lvlText w:val=""/>
      <w:lvlJc w:val="left"/>
      <w:pPr>
        <w:ind w:left="1154" w:hanging="360"/>
      </w:pPr>
      <w:rPr>
        <w:rFonts w:ascii="Symbol" w:hAnsi="Symbol" w:hint="default"/>
      </w:rPr>
    </w:lvl>
    <w:lvl w:ilvl="1" w:tplc="280A0003">
      <w:start w:val="1"/>
      <w:numFmt w:val="bullet"/>
      <w:lvlText w:val="o"/>
      <w:lvlJc w:val="left"/>
      <w:pPr>
        <w:ind w:left="1874" w:hanging="360"/>
      </w:pPr>
      <w:rPr>
        <w:rFonts w:ascii="Courier New" w:hAnsi="Courier New" w:cs="Courier New" w:hint="default"/>
      </w:rPr>
    </w:lvl>
    <w:lvl w:ilvl="2" w:tplc="280A0005" w:tentative="1">
      <w:start w:val="1"/>
      <w:numFmt w:val="bullet"/>
      <w:lvlText w:val=""/>
      <w:lvlJc w:val="left"/>
      <w:pPr>
        <w:ind w:left="2594" w:hanging="360"/>
      </w:pPr>
      <w:rPr>
        <w:rFonts w:ascii="Wingdings" w:hAnsi="Wingdings" w:hint="default"/>
      </w:rPr>
    </w:lvl>
    <w:lvl w:ilvl="3" w:tplc="280A0001" w:tentative="1">
      <w:start w:val="1"/>
      <w:numFmt w:val="bullet"/>
      <w:lvlText w:val=""/>
      <w:lvlJc w:val="left"/>
      <w:pPr>
        <w:ind w:left="3314" w:hanging="360"/>
      </w:pPr>
      <w:rPr>
        <w:rFonts w:ascii="Symbol" w:hAnsi="Symbol" w:hint="default"/>
      </w:rPr>
    </w:lvl>
    <w:lvl w:ilvl="4" w:tplc="280A0003" w:tentative="1">
      <w:start w:val="1"/>
      <w:numFmt w:val="bullet"/>
      <w:lvlText w:val="o"/>
      <w:lvlJc w:val="left"/>
      <w:pPr>
        <w:ind w:left="4034" w:hanging="360"/>
      </w:pPr>
      <w:rPr>
        <w:rFonts w:ascii="Courier New" w:hAnsi="Courier New" w:cs="Courier New" w:hint="default"/>
      </w:rPr>
    </w:lvl>
    <w:lvl w:ilvl="5" w:tplc="280A0005" w:tentative="1">
      <w:start w:val="1"/>
      <w:numFmt w:val="bullet"/>
      <w:lvlText w:val=""/>
      <w:lvlJc w:val="left"/>
      <w:pPr>
        <w:ind w:left="4754" w:hanging="360"/>
      </w:pPr>
      <w:rPr>
        <w:rFonts w:ascii="Wingdings" w:hAnsi="Wingdings" w:hint="default"/>
      </w:rPr>
    </w:lvl>
    <w:lvl w:ilvl="6" w:tplc="280A0001" w:tentative="1">
      <w:start w:val="1"/>
      <w:numFmt w:val="bullet"/>
      <w:lvlText w:val=""/>
      <w:lvlJc w:val="left"/>
      <w:pPr>
        <w:ind w:left="5474" w:hanging="360"/>
      </w:pPr>
      <w:rPr>
        <w:rFonts w:ascii="Symbol" w:hAnsi="Symbol" w:hint="default"/>
      </w:rPr>
    </w:lvl>
    <w:lvl w:ilvl="7" w:tplc="280A0003" w:tentative="1">
      <w:start w:val="1"/>
      <w:numFmt w:val="bullet"/>
      <w:lvlText w:val="o"/>
      <w:lvlJc w:val="left"/>
      <w:pPr>
        <w:ind w:left="6194" w:hanging="360"/>
      </w:pPr>
      <w:rPr>
        <w:rFonts w:ascii="Courier New" w:hAnsi="Courier New" w:cs="Courier New" w:hint="default"/>
      </w:rPr>
    </w:lvl>
    <w:lvl w:ilvl="8" w:tplc="280A0005" w:tentative="1">
      <w:start w:val="1"/>
      <w:numFmt w:val="bullet"/>
      <w:lvlText w:val=""/>
      <w:lvlJc w:val="left"/>
      <w:pPr>
        <w:ind w:left="6914" w:hanging="360"/>
      </w:pPr>
      <w:rPr>
        <w:rFonts w:ascii="Wingdings" w:hAnsi="Wingdings" w:hint="default"/>
      </w:rPr>
    </w:lvl>
  </w:abstractNum>
  <w:abstractNum w:abstractNumId="25">
    <w:nsid w:val="51B14B3E"/>
    <w:multiLevelType w:val="multilevel"/>
    <w:tmpl w:val="8F8EB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7B4F5E"/>
    <w:multiLevelType w:val="multilevel"/>
    <w:tmpl w:val="0409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pStyle w:val="Ttulo9"/>
      <w:lvlText w:val="%9."/>
      <w:lvlJc w:val="right"/>
      <w:pPr>
        <w:ind w:left="1584" w:hanging="144"/>
      </w:pPr>
    </w:lvl>
  </w:abstractNum>
  <w:abstractNum w:abstractNumId="27">
    <w:nsid w:val="577E419D"/>
    <w:multiLevelType w:val="multilevel"/>
    <w:tmpl w:val="F050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F4AA5"/>
    <w:multiLevelType w:val="multilevel"/>
    <w:tmpl w:val="FA46D3A2"/>
    <w:lvl w:ilvl="0">
      <w:start w:val="1"/>
      <w:numFmt w:val="decimal"/>
      <w:lvlText w:val="%1."/>
      <w:lvlJc w:val="left"/>
      <w:pPr>
        <w:ind w:left="340" w:hanging="340"/>
      </w:pPr>
      <w:rPr>
        <w:rFonts w:hint="default"/>
      </w:rPr>
    </w:lvl>
    <w:lvl w:ilvl="1">
      <w:start w:val="1"/>
      <w:numFmt w:val="decimal"/>
      <w:lvlText w:val="%1.%2."/>
      <w:lvlJc w:val="left"/>
      <w:pPr>
        <w:ind w:left="794" w:hanging="454"/>
      </w:pPr>
      <w:rPr>
        <w:rFonts w:hint="default"/>
      </w:rPr>
    </w:lvl>
    <w:lvl w:ilvl="2">
      <w:start w:val="1"/>
      <w:numFmt w:val="decimal"/>
      <w:lvlText w:val="%1.%2.%3."/>
      <w:lvlJc w:val="left"/>
      <w:pPr>
        <w:ind w:left="1418" w:hanging="624"/>
      </w:pPr>
      <w:rPr>
        <w:rFonts w:hint="default"/>
      </w:rPr>
    </w:lvl>
    <w:lvl w:ilvl="3">
      <w:start w:val="1"/>
      <w:numFmt w:val="decimal"/>
      <w:lvlText w:val="%1.%2.%3.%4."/>
      <w:lvlJc w:val="left"/>
      <w:pPr>
        <w:ind w:left="2041" w:hanging="45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F074B31"/>
    <w:multiLevelType w:val="multilevel"/>
    <w:tmpl w:val="64EAD0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s-E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9E0519"/>
    <w:multiLevelType w:val="multilevel"/>
    <w:tmpl w:val="732277A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E087A2C"/>
    <w:multiLevelType w:val="hybridMultilevel"/>
    <w:tmpl w:val="95A44B4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2">
    <w:nsid w:val="70165EF9"/>
    <w:multiLevelType w:val="multilevel"/>
    <w:tmpl w:val="5F9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2A79DB"/>
    <w:multiLevelType w:val="multilevel"/>
    <w:tmpl w:val="604EEB0C"/>
    <w:lvl w:ilvl="0">
      <w:start w:val="1"/>
      <w:numFmt w:val="lowerLetter"/>
      <w:lvlText w:val="%1)"/>
      <w:lvlJc w:val="left"/>
      <w:pPr>
        <w:tabs>
          <w:tab w:val="num" w:pos="794"/>
        </w:tabs>
        <w:ind w:left="794" w:hanging="434"/>
      </w:pPr>
      <w:rPr>
        <w:rFonts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4">
    <w:nsid w:val="7DEE65F0"/>
    <w:multiLevelType w:val="singleLevel"/>
    <w:tmpl w:val="0EB47770"/>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3"/>
  </w:num>
  <w:num w:numId="3">
    <w:abstractNumId w:val="5"/>
    <w:lvlOverride w:ilvl="0">
      <w:lvl w:ilvl="0">
        <w:start w:val="1"/>
        <w:numFmt w:val="bullet"/>
        <w:lvlText w:val=""/>
        <w:legacy w:legacy="1" w:legacySpace="0" w:legacyIndent="240"/>
        <w:lvlJc w:val="left"/>
        <w:pPr>
          <w:ind w:left="240" w:hanging="240"/>
        </w:pPr>
        <w:rPr>
          <w:rFonts w:ascii="Symbol" w:hAnsi="Symbol" w:hint="default"/>
        </w:rPr>
      </w:lvl>
    </w:lvlOverride>
  </w:num>
  <w:num w:numId="4">
    <w:abstractNumId w:val="9"/>
  </w:num>
  <w:num w:numId="5">
    <w:abstractNumId w:val="4"/>
  </w:num>
  <w:num w:numId="6">
    <w:abstractNumId w:val="34"/>
  </w:num>
  <w:num w:numId="7">
    <w:abstractNumId w:val="29"/>
  </w:num>
  <w:num w:numId="8">
    <w:abstractNumId w:val="33"/>
  </w:num>
  <w:num w:numId="9">
    <w:abstractNumId w:val="10"/>
  </w:num>
  <w:num w:numId="10">
    <w:abstractNumId w:val="11"/>
  </w:num>
  <w:num w:numId="11">
    <w:abstractNumId w:val="6"/>
  </w:num>
  <w:num w:numId="12">
    <w:abstractNumId w:val="1"/>
  </w:num>
  <w:num w:numId="13">
    <w:abstractNumId w:val="0"/>
  </w:num>
  <w:num w:numId="14">
    <w:abstractNumId w:val="2"/>
  </w:num>
  <w:num w:numId="15">
    <w:abstractNumId w:val="7"/>
  </w:num>
  <w:num w:numId="16">
    <w:abstractNumId w:val="12"/>
  </w:num>
  <w:num w:numId="17">
    <w:abstractNumId w:val="26"/>
  </w:num>
  <w:num w:numId="18">
    <w:abstractNumId w:val="28"/>
  </w:num>
  <w:num w:numId="19">
    <w:abstractNumId w:val="30"/>
  </w:num>
  <w:num w:numId="20">
    <w:abstractNumId w:val="18"/>
  </w:num>
  <w:num w:numId="21">
    <w:abstractNumId w:val="20"/>
  </w:num>
  <w:num w:numId="22">
    <w:abstractNumId w:val="17"/>
  </w:num>
  <w:num w:numId="23">
    <w:abstractNumId w:val="23"/>
  </w:num>
  <w:num w:numId="24">
    <w:abstractNumId w:val="22"/>
  </w:num>
  <w:num w:numId="25">
    <w:abstractNumId w:val="24"/>
  </w:num>
  <w:num w:numId="26">
    <w:abstractNumId w:val="19"/>
  </w:num>
  <w:num w:numId="27">
    <w:abstractNumId w:val="31"/>
  </w:num>
  <w:num w:numId="28">
    <w:abstractNumId w:val="14"/>
  </w:num>
  <w:num w:numId="29">
    <w:abstractNumId w:val="8"/>
  </w:num>
  <w:num w:numId="30">
    <w:abstractNumId w:val="25"/>
  </w:num>
  <w:num w:numId="31">
    <w:abstractNumId w:val="27"/>
  </w:num>
  <w:num w:numId="32">
    <w:abstractNumId w:val="21"/>
  </w:num>
  <w:num w:numId="33">
    <w:abstractNumId w:val="32"/>
  </w:num>
  <w:num w:numId="34">
    <w:abstractNumId w:val="16"/>
  </w:num>
  <w:num w:numId="35">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64F"/>
    <w:rsid w:val="00000AA9"/>
    <w:rsid w:val="00000B44"/>
    <w:rsid w:val="00000C1E"/>
    <w:rsid w:val="000016E8"/>
    <w:rsid w:val="00001AA2"/>
    <w:rsid w:val="0000206C"/>
    <w:rsid w:val="00002CAE"/>
    <w:rsid w:val="00002D33"/>
    <w:rsid w:val="00002FA0"/>
    <w:rsid w:val="00003BF3"/>
    <w:rsid w:val="000051CB"/>
    <w:rsid w:val="00006EA6"/>
    <w:rsid w:val="000104B1"/>
    <w:rsid w:val="00010B49"/>
    <w:rsid w:val="00011C45"/>
    <w:rsid w:val="000124F4"/>
    <w:rsid w:val="00012597"/>
    <w:rsid w:val="00012DEA"/>
    <w:rsid w:val="000133BC"/>
    <w:rsid w:val="00014392"/>
    <w:rsid w:val="000147F3"/>
    <w:rsid w:val="0001675D"/>
    <w:rsid w:val="000175B8"/>
    <w:rsid w:val="00020005"/>
    <w:rsid w:val="0002000B"/>
    <w:rsid w:val="00020084"/>
    <w:rsid w:val="00020C81"/>
    <w:rsid w:val="00020E7D"/>
    <w:rsid w:val="00020EF0"/>
    <w:rsid w:val="0002148A"/>
    <w:rsid w:val="00022610"/>
    <w:rsid w:val="00022D44"/>
    <w:rsid w:val="000236C6"/>
    <w:rsid w:val="00023999"/>
    <w:rsid w:val="00023D9D"/>
    <w:rsid w:val="00023E87"/>
    <w:rsid w:val="000244AE"/>
    <w:rsid w:val="000260B8"/>
    <w:rsid w:val="0002676F"/>
    <w:rsid w:val="00027612"/>
    <w:rsid w:val="00030A84"/>
    <w:rsid w:val="00030F77"/>
    <w:rsid w:val="0003209B"/>
    <w:rsid w:val="000326F2"/>
    <w:rsid w:val="000332D2"/>
    <w:rsid w:val="000336C8"/>
    <w:rsid w:val="00033D5C"/>
    <w:rsid w:val="00033D92"/>
    <w:rsid w:val="00033E4B"/>
    <w:rsid w:val="000349F6"/>
    <w:rsid w:val="00034A44"/>
    <w:rsid w:val="00034C37"/>
    <w:rsid w:val="0003541D"/>
    <w:rsid w:val="000361A4"/>
    <w:rsid w:val="000363B7"/>
    <w:rsid w:val="000369C5"/>
    <w:rsid w:val="00041DE9"/>
    <w:rsid w:val="00041EA7"/>
    <w:rsid w:val="00045101"/>
    <w:rsid w:val="00045A55"/>
    <w:rsid w:val="00047044"/>
    <w:rsid w:val="00050CFC"/>
    <w:rsid w:val="000513C1"/>
    <w:rsid w:val="00051700"/>
    <w:rsid w:val="00051923"/>
    <w:rsid w:val="00052002"/>
    <w:rsid w:val="000529B0"/>
    <w:rsid w:val="000533F0"/>
    <w:rsid w:val="000554A2"/>
    <w:rsid w:val="000558C2"/>
    <w:rsid w:val="00055D6B"/>
    <w:rsid w:val="00055F08"/>
    <w:rsid w:val="00056213"/>
    <w:rsid w:val="00057681"/>
    <w:rsid w:val="00061772"/>
    <w:rsid w:val="00061BEC"/>
    <w:rsid w:val="000621C7"/>
    <w:rsid w:val="00062E2C"/>
    <w:rsid w:val="0006379A"/>
    <w:rsid w:val="00063EE7"/>
    <w:rsid w:val="000643F0"/>
    <w:rsid w:val="0006695A"/>
    <w:rsid w:val="000678CB"/>
    <w:rsid w:val="00070098"/>
    <w:rsid w:val="00070119"/>
    <w:rsid w:val="00071725"/>
    <w:rsid w:val="00072017"/>
    <w:rsid w:val="00073253"/>
    <w:rsid w:val="00073B1C"/>
    <w:rsid w:val="00073B89"/>
    <w:rsid w:val="00073DC7"/>
    <w:rsid w:val="0007567A"/>
    <w:rsid w:val="00075858"/>
    <w:rsid w:val="0007605C"/>
    <w:rsid w:val="00077124"/>
    <w:rsid w:val="000772B0"/>
    <w:rsid w:val="00077C99"/>
    <w:rsid w:val="00077D96"/>
    <w:rsid w:val="000802B6"/>
    <w:rsid w:val="000802D9"/>
    <w:rsid w:val="00080F6D"/>
    <w:rsid w:val="0008266A"/>
    <w:rsid w:val="0008283C"/>
    <w:rsid w:val="000829C0"/>
    <w:rsid w:val="000832BF"/>
    <w:rsid w:val="00083DC0"/>
    <w:rsid w:val="00085948"/>
    <w:rsid w:val="00085F0D"/>
    <w:rsid w:val="00086DEC"/>
    <w:rsid w:val="0008791A"/>
    <w:rsid w:val="0009171F"/>
    <w:rsid w:val="000920E1"/>
    <w:rsid w:val="000938E0"/>
    <w:rsid w:val="00094397"/>
    <w:rsid w:val="00094475"/>
    <w:rsid w:val="0009477F"/>
    <w:rsid w:val="00094EB0"/>
    <w:rsid w:val="00095157"/>
    <w:rsid w:val="00095C82"/>
    <w:rsid w:val="000962CB"/>
    <w:rsid w:val="000969BE"/>
    <w:rsid w:val="0009705E"/>
    <w:rsid w:val="000A0256"/>
    <w:rsid w:val="000A0417"/>
    <w:rsid w:val="000A0C87"/>
    <w:rsid w:val="000A2899"/>
    <w:rsid w:val="000A28EC"/>
    <w:rsid w:val="000A3456"/>
    <w:rsid w:val="000A41DE"/>
    <w:rsid w:val="000A4330"/>
    <w:rsid w:val="000A4924"/>
    <w:rsid w:val="000A4B29"/>
    <w:rsid w:val="000A51BC"/>
    <w:rsid w:val="000A6DF6"/>
    <w:rsid w:val="000A72C8"/>
    <w:rsid w:val="000A76BA"/>
    <w:rsid w:val="000A7D1E"/>
    <w:rsid w:val="000B055B"/>
    <w:rsid w:val="000B0643"/>
    <w:rsid w:val="000B080F"/>
    <w:rsid w:val="000B17B3"/>
    <w:rsid w:val="000B3F94"/>
    <w:rsid w:val="000B4378"/>
    <w:rsid w:val="000B5840"/>
    <w:rsid w:val="000B5E8D"/>
    <w:rsid w:val="000B6740"/>
    <w:rsid w:val="000B6CCC"/>
    <w:rsid w:val="000B6DAA"/>
    <w:rsid w:val="000B6DD0"/>
    <w:rsid w:val="000B6FB8"/>
    <w:rsid w:val="000B6FE1"/>
    <w:rsid w:val="000B7C5E"/>
    <w:rsid w:val="000B7DD0"/>
    <w:rsid w:val="000B7DE4"/>
    <w:rsid w:val="000B7F45"/>
    <w:rsid w:val="000C0124"/>
    <w:rsid w:val="000C021B"/>
    <w:rsid w:val="000C0C43"/>
    <w:rsid w:val="000C1144"/>
    <w:rsid w:val="000C1247"/>
    <w:rsid w:val="000C18E9"/>
    <w:rsid w:val="000C263E"/>
    <w:rsid w:val="000C28C2"/>
    <w:rsid w:val="000C3257"/>
    <w:rsid w:val="000C3C09"/>
    <w:rsid w:val="000C42BF"/>
    <w:rsid w:val="000C43B0"/>
    <w:rsid w:val="000C4A37"/>
    <w:rsid w:val="000C4AEC"/>
    <w:rsid w:val="000C4E02"/>
    <w:rsid w:val="000C5C2D"/>
    <w:rsid w:val="000C62AD"/>
    <w:rsid w:val="000C65E3"/>
    <w:rsid w:val="000C7174"/>
    <w:rsid w:val="000C76A4"/>
    <w:rsid w:val="000D0789"/>
    <w:rsid w:val="000D1522"/>
    <w:rsid w:val="000D20F1"/>
    <w:rsid w:val="000D2251"/>
    <w:rsid w:val="000D3198"/>
    <w:rsid w:val="000D3B78"/>
    <w:rsid w:val="000D3EFA"/>
    <w:rsid w:val="000D40BB"/>
    <w:rsid w:val="000D48A8"/>
    <w:rsid w:val="000D5474"/>
    <w:rsid w:val="000D6A3B"/>
    <w:rsid w:val="000E054F"/>
    <w:rsid w:val="000E09AA"/>
    <w:rsid w:val="000E0C2E"/>
    <w:rsid w:val="000E0D13"/>
    <w:rsid w:val="000E115A"/>
    <w:rsid w:val="000E11B1"/>
    <w:rsid w:val="000E140B"/>
    <w:rsid w:val="000E22E6"/>
    <w:rsid w:val="000E31CF"/>
    <w:rsid w:val="000E34C3"/>
    <w:rsid w:val="000E3761"/>
    <w:rsid w:val="000E3B8D"/>
    <w:rsid w:val="000E4BD8"/>
    <w:rsid w:val="000E54EC"/>
    <w:rsid w:val="000E5F07"/>
    <w:rsid w:val="000E61C1"/>
    <w:rsid w:val="000E702F"/>
    <w:rsid w:val="000E72D2"/>
    <w:rsid w:val="000E7B1F"/>
    <w:rsid w:val="000E7CA8"/>
    <w:rsid w:val="000F311F"/>
    <w:rsid w:val="000F3196"/>
    <w:rsid w:val="000F33C6"/>
    <w:rsid w:val="000F4FD2"/>
    <w:rsid w:val="000F5700"/>
    <w:rsid w:val="000F59EB"/>
    <w:rsid w:val="000F774F"/>
    <w:rsid w:val="00101E4A"/>
    <w:rsid w:val="00103244"/>
    <w:rsid w:val="00103E41"/>
    <w:rsid w:val="001047AD"/>
    <w:rsid w:val="00104B86"/>
    <w:rsid w:val="0010526B"/>
    <w:rsid w:val="0010537E"/>
    <w:rsid w:val="001054DF"/>
    <w:rsid w:val="00105A8C"/>
    <w:rsid w:val="00107A12"/>
    <w:rsid w:val="00107EC1"/>
    <w:rsid w:val="00112200"/>
    <w:rsid w:val="00112523"/>
    <w:rsid w:val="00112D73"/>
    <w:rsid w:val="00114032"/>
    <w:rsid w:val="00114242"/>
    <w:rsid w:val="001155EE"/>
    <w:rsid w:val="00115BF2"/>
    <w:rsid w:val="00117099"/>
    <w:rsid w:val="0011729E"/>
    <w:rsid w:val="001177C6"/>
    <w:rsid w:val="00120006"/>
    <w:rsid w:val="0012280A"/>
    <w:rsid w:val="001229DD"/>
    <w:rsid w:val="00122E19"/>
    <w:rsid w:val="00123DA6"/>
    <w:rsid w:val="00123EB3"/>
    <w:rsid w:val="0012421A"/>
    <w:rsid w:val="00124F1D"/>
    <w:rsid w:val="0012500F"/>
    <w:rsid w:val="001250E9"/>
    <w:rsid w:val="001256F9"/>
    <w:rsid w:val="00126473"/>
    <w:rsid w:val="00127255"/>
    <w:rsid w:val="00127A71"/>
    <w:rsid w:val="001311FA"/>
    <w:rsid w:val="00133112"/>
    <w:rsid w:val="001334AD"/>
    <w:rsid w:val="001344D5"/>
    <w:rsid w:val="001346FB"/>
    <w:rsid w:val="00134AE6"/>
    <w:rsid w:val="001353A3"/>
    <w:rsid w:val="001365B5"/>
    <w:rsid w:val="00137141"/>
    <w:rsid w:val="00140F5D"/>
    <w:rsid w:val="001419CA"/>
    <w:rsid w:val="0014269D"/>
    <w:rsid w:val="0014356C"/>
    <w:rsid w:val="00143830"/>
    <w:rsid w:val="00143B94"/>
    <w:rsid w:val="00143D7F"/>
    <w:rsid w:val="00143F47"/>
    <w:rsid w:val="00144182"/>
    <w:rsid w:val="0014434E"/>
    <w:rsid w:val="00144D40"/>
    <w:rsid w:val="0014572D"/>
    <w:rsid w:val="00145D5E"/>
    <w:rsid w:val="001460EA"/>
    <w:rsid w:val="001466F5"/>
    <w:rsid w:val="00147507"/>
    <w:rsid w:val="00147513"/>
    <w:rsid w:val="001506A2"/>
    <w:rsid w:val="0015092E"/>
    <w:rsid w:val="00151348"/>
    <w:rsid w:val="00151428"/>
    <w:rsid w:val="00151EA2"/>
    <w:rsid w:val="001523F9"/>
    <w:rsid w:val="00153C68"/>
    <w:rsid w:val="0015459E"/>
    <w:rsid w:val="0015511C"/>
    <w:rsid w:val="001554A9"/>
    <w:rsid w:val="0015576B"/>
    <w:rsid w:val="00157024"/>
    <w:rsid w:val="0016079C"/>
    <w:rsid w:val="001617C7"/>
    <w:rsid w:val="00161DF5"/>
    <w:rsid w:val="001635F4"/>
    <w:rsid w:val="00163896"/>
    <w:rsid w:val="00163E00"/>
    <w:rsid w:val="00164124"/>
    <w:rsid w:val="001643A0"/>
    <w:rsid w:val="00164553"/>
    <w:rsid w:val="00164D03"/>
    <w:rsid w:val="00164E9A"/>
    <w:rsid w:val="0016517E"/>
    <w:rsid w:val="00165CCF"/>
    <w:rsid w:val="00166828"/>
    <w:rsid w:val="00166C7E"/>
    <w:rsid w:val="001673E0"/>
    <w:rsid w:val="0016767C"/>
    <w:rsid w:val="00167CDB"/>
    <w:rsid w:val="001700D2"/>
    <w:rsid w:val="00170C5E"/>
    <w:rsid w:val="00170DD1"/>
    <w:rsid w:val="00170F09"/>
    <w:rsid w:val="00172F05"/>
    <w:rsid w:val="00173BEB"/>
    <w:rsid w:val="001740BE"/>
    <w:rsid w:val="00175219"/>
    <w:rsid w:val="00176F4B"/>
    <w:rsid w:val="00177AE2"/>
    <w:rsid w:val="00180303"/>
    <w:rsid w:val="001807D9"/>
    <w:rsid w:val="00180810"/>
    <w:rsid w:val="00180D85"/>
    <w:rsid w:val="001838D1"/>
    <w:rsid w:val="00184842"/>
    <w:rsid w:val="001853EB"/>
    <w:rsid w:val="00185FED"/>
    <w:rsid w:val="00186EB5"/>
    <w:rsid w:val="001876E1"/>
    <w:rsid w:val="0018770D"/>
    <w:rsid w:val="0019093A"/>
    <w:rsid w:val="00191B3A"/>
    <w:rsid w:val="00192754"/>
    <w:rsid w:val="0019275F"/>
    <w:rsid w:val="00193C6A"/>
    <w:rsid w:val="00193DB9"/>
    <w:rsid w:val="0019451D"/>
    <w:rsid w:val="00194AED"/>
    <w:rsid w:val="00196191"/>
    <w:rsid w:val="00196A4F"/>
    <w:rsid w:val="00196BB7"/>
    <w:rsid w:val="00196F9B"/>
    <w:rsid w:val="00197029"/>
    <w:rsid w:val="0019759E"/>
    <w:rsid w:val="0019796F"/>
    <w:rsid w:val="001A1844"/>
    <w:rsid w:val="001A4F73"/>
    <w:rsid w:val="001A5A65"/>
    <w:rsid w:val="001A5E6D"/>
    <w:rsid w:val="001A685C"/>
    <w:rsid w:val="001A6BD9"/>
    <w:rsid w:val="001A7E13"/>
    <w:rsid w:val="001A7E2E"/>
    <w:rsid w:val="001B06D9"/>
    <w:rsid w:val="001B1992"/>
    <w:rsid w:val="001B26FF"/>
    <w:rsid w:val="001B2789"/>
    <w:rsid w:val="001B2D76"/>
    <w:rsid w:val="001B301C"/>
    <w:rsid w:val="001B39BE"/>
    <w:rsid w:val="001B3D3A"/>
    <w:rsid w:val="001B3FBC"/>
    <w:rsid w:val="001B6754"/>
    <w:rsid w:val="001B6B9D"/>
    <w:rsid w:val="001C0435"/>
    <w:rsid w:val="001C0EF2"/>
    <w:rsid w:val="001C10E1"/>
    <w:rsid w:val="001C17C2"/>
    <w:rsid w:val="001C1A0C"/>
    <w:rsid w:val="001C1AEB"/>
    <w:rsid w:val="001C2473"/>
    <w:rsid w:val="001C292F"/>
    <w:rsid w:val="001C2CA3"/>
    <w:rsid w:val="001C318D"/>
    <w:rsid w:val="001C3384"/>
    <w:rsid w:val="001C434E"/>
    <w:rsid w:val="001C45E1"/>
    <w:rsid w:val="001C4C5C"/>
    <w:rsid w:val="001C5C05"/>
    <w:rsid w:val="001C61F6"/>
    <w:rsid w:val="001C747D"/>
    <w:rsid w:val="001C7768"/>
    <w:rsid w:val="001C79D9"/>
    <w:rsid w:val="001D03AF"/>
    <w:rsid w:val="001D112B"/>
    <w:rsid w:val="001D1411"/>
    <w:rsid w:val="001D181E"/>
    <w:rsid w:val="001D2035"/>
    <w:rsid w:val="001D2682"/>
    <w:rsid w:val="001D2700"/>
    <w:rsid w:val="001D2D21"/>
    <w:rsid w:val="001D32BB"/>
    <w:rsid w:val="001D42AC"/>
    <w:rsid w:val="001D4338"/>
    <w:rsid w:val="001D44A7"/>
    <w:rsid w:val="001D52B8"/>
    <w:rsid w:val="001D55F6"/>
    <w:rsid w:val="001D5C77"/>
    <w:rsid w:val="001D79EE"/>
    <w:rsid w:val="001E00D2"/>
    <w:rsid w:val="001E0FB9"/>
    <w:rsid w:val="001E127F"/>
    <w:rsid w:val="001E2942"/>
    <w:rsid w:val="001E2C62"/>
    <w:rsid w:val="001E4C15"/>
    <w:rsid w:val="001E4E9D"/>
    <w:rsid w:val="001E5EE7"/>
    <w:rsid w:val="001E61FA"/>
    <w:rsid w:val="001E6A46"/>
    <w:rsid w:val="001F04ED"/>
    <w:rsid w:val="001F0783"/>
    <w:rsid w:val="001F0B1C"/>
    <w:rsid w:val="001F0CC9"/>
    <w:rsid w:val="001F2B88"/>
    <w:rsid w:val="001F36AB"/>
    <w:rsid w:val="001F36CE"/>
    <w:rsid w:val="001F40CF"/>
    <w:rsid w:val="001F4238"/>
    <w:rsid w:val="001F42BA"/>
    <w:rsid w:val="001F49F7"/>
    <w:rsid w:val="001F520A"/>
    <w:rsid w:val="001F55D8"/>
    <w:rsid w:val="001F6742"/>
    <w:rsid w:val="001F7216"/>
    <w:rsid w:val="0020000F"/>
    <w:rsid w:val="00201A09"/>
    <w:rsid w:val="00201D7E"/>
    <w:rsid w:val="00201F32"/>
    <w:rsid w:val="0020365D"/>
    <w:rsid w:val="00203FE5"/>
    <w:rsid w:val="00203FF1"/>
    <w:rsid w:val="0020422C"/>
    <w:rsid w:val="002044BC"/>
    <w:rsid w:val="00204A38"/>
    <w:rsid w:val="00204C1F"/>
    <w:rsid w:val="002053B5"/>
    <w:rsid w:val="00205677"/>
    <w:rsid w:val="002058BC"/>
    <w:rsid w:val="00205E2B"/>
    <w:rsid w:val="002067AD"/>
    <w:rsid w:val="00207323"/>
    <w:rsid w:val="0020732B"/>
    <w:rsid w:val="00207332"/>
    <w:rsid w:val="00210584"/>
    <w:rsid w:val="00210C32"/>
    <w:rsid w:val="00210D7D"/>
    <w:rsid w:val="00210E60"/>
    <w:rsid w:val="0021232E"/>
    <w:rsid w:val="00212501"/>
    <w:rsid w:val="00212B29"/>
    <w:rsid w:val="00212E83"/>
    <w:rsid w:val="00214BA9"/>
    <w:rsid w:val="002153DB"/>
    <w:rsid w:val="00216380"/>
    <w:rsid w:val="002164EF"/>
    <w:rsid w:val="00216B7D"/>
    <w:rsid w:val="00217862"/>
    <w:rsid w:val="002214B5"/>
    <w:rsid w:val="002215E4"/>
    <w:rsid w:val="00221A49"/>
    <w:rsid w:val="00221E8A"/>
    <w:rsid w:val="0022266E"/>
    <w:rsid w:val="00222E14"/>
    <w:rsid w:val="00222E1F"/>
    <w:rsid w:val="0022465C"/>
    <w:rsid w:val="00226A30"/>
    <w:rsid w:val="00226CA3"/>
    <w:rsid w:val="0022763D"/>
    <w:rsid w:val="0023036F"/>
    <w:rsid w:val="002305E5"/>
    <w:rsid w:val="00230724"/>
    <w:rsid w:val="00230B23"/>
    <w:rsid w:val="0023133E"/>
    <w:rsid w:val="00231BFC"/>
    <w:rsid w:val="00231CD3"/>
    <w:rsid w:val="002323C9"/>
    <w:rsid w:val="00232929"/>
    <w:rsid w:val="0023352F"/>
    <w:rsid w:val="00233B33"/>
    <w:rsid w:val="00233E6B"/>
    <w:rsid w:val="002348FB"/>
    <w:rsid w:val="00234C4F"/>
    <w:rsid w:val="00235C07"/>
    <w:rsid w:val="00235D0B"/>
    <w:rsid w:val="00235E15"/>
    <w:rsid w:val="0023662D"/>
    <w:rsid w:val="00236981"/>
    <w:rsid w:val="002372D8"/>
    <w:rsid w:val="00237A07"/>
    <w:rsid w:val="00241406"/>
    <w:rsid w:val="002414D1"/>
    <w:rsid w:val="00241584"/>
    <w:rsid w:val="00241819"/>
    <w:rsid w:val="0024216D"/>
    <w:rsid w:val="002423D9"/>
    <w:rsid w:val="002427B4"/>
    <w:rsid w:val="00242824"/>
    <w:rsid w:val="002437FD"/>
    <w:rsid w:val="00243ABD"/>
    <w:rsid w:val="0024403A"/>
    <w:rsid w:val="00244A60"/>
    <w:rsid w:val="0024506B"/>
    <w:rsid w:val="00246371"/>
    <w:rsid w:val="00246484"/>
    <w:rsid w:val="002475E2"/>
    <w:rsid w:val="002506C5"/>
    <w:rsid w:val="00250C98"/>
    <w:rsid w:val="00250D37"/>
    <w:rsid w:val="00251A78"/>
    <w:rsid w:val="00251FB1"/>
    <w:rsid w:val="002526D8"/>
    <w:rsid w:val="0025281B"/>
    <w:rsid w:val="00253127"/>
    <w:rsid w:val="002539D8"/>
    <w:rsid w:val="00253AF9"/>
    <w:rsid w:val="00256267"/>
    <w:rsid w:val="002563F8"/>
    <w:rsid w:val="002574ED"/>
    <w:rsid w:val="0026022D"/>
    <w:rsid w:val="00260882"/>
    <w:rsid w:val="00260A32"/>
    <w:rsid w:val="0026154F"/>
    <w:rsid w:val="00261672"/>
    <w:rsid w:val="0026212E"/>
    <w:rsid w:val="002621E3"/>
    <w:rsid w:val="00262C58"/>
    <w:rsid w:val="00262E84"/>
    <w:rsid w:val="00263784"/>
    <w:rsid w:val="002637E8"/>
    <w:rsid w:val="00263E0B"/>
    <w:rsid w:val="00263E86"/>
    <w:rsid w:val="00263ECA"/>
    <w:rsid w:val="002646D9"/>
    <w:rsid w:val="002646F0"/>
    <w:rsid w:val="00265EA7"/>
    <w:rsid w:val="00266D2A"/>
    <w:rsid w:val="00266F64"/>
    <w:rsid w:val="002674DE"/>
    <w:rsid w:val="002677AF"/>
    <w:rsid w:val="00267C97"/>
    <w:rsid w:val="00267E69"/>
    <w:rsid w:val="002707C9"/>
    <w:rsid w:val="0027128D"/>
    <w:rsid w:val="002726E8"/>
    <w:rsid w:val="00272D0B"/>
    <w:rsid w:val="00273CBA"/>
    <w:rsid w:val="00274B6B"/>
    <w:rsid w:val="00274D9B"/>
    <w:rsid w:val="00275500"/>
    <w:rsid w:val="00276A10"/>
    <w:rsid w:val="00276D1B"/>
    <w:rsid w:val="00276F5C"/>
    <w:rsid w:val="002771CB"/>
    <w:rsid w:val="00277491"/>
    <w:rsid w:val="00277899"/>
    <w:rsid w:val="0028064A"/>
    <w:rsid w:val="00281609"/>
    <w:rsid w:val="00281D2F"/>
    <w:rsid w:val="0028326E"/>
    <w:rsid w:val="00283A8F"/>
    <w:rsid w:val="00284615"/>
    <w:rsid w:val="00284E28"/>
    <w:rsid w:val="00284FD2"/>
    <w:rsid w:val="002854F7"/>
    <w:rsid w:val="002858AF"/>
    <w:rsid w:val="00286502"/>
    <w:rsid w:val="002866EC"/>
    <w:rsid w:val="00286EC9"/>
    <w:rsid w:val="0028703A"/>
    <w:rsid w:val="00287C4D"/>
    <w:rsid w:val="00287D30"/>
    <w:rsid w:val="002906D1"/>
    <w:rsid w:val="00290D84"/>
    <w:rsid w:val="002915B9"/>
    <w:rsid w:val="00291C9D"/>
    <w:rsid w:val="002922CF"/>
    <w:rsid w:val="0029297F"/>
    <w:rsid w:val="00292A07"/>
    <w:rsid w:val="00292E0E"/>
    <w:rsid w:val="00293787"/>
    <w:rsid w:val="002938D9"/>
    <w:rsid w:val="00293AAB"/>
    <w:rsid w:val="00294442"/>
    <w:rsid w:val="00294C65"/>
    <w:rsid w:val="00295ADF"/>
    <w:rsid w:val="00295C12"/>
    <w:rsid w:val="002977BF"/>
    <w:rsid w:val="002A0872"/>
    <w:rsid w:val="002A087D"/>
    <w:rsid w:val="002A0DFD"/>
    <w:rsid w:val="002A3174"/>
    <w:rsid w:val="002A446C"/>
    <w:rsid w:val="002A4824"/>
    <w:rsid w:val="002A4F3E"/>
    <w:rsid w:val="002A55CC"/>
    <w:rsid w:val="002B0098"/>
    <w:rsid w:val="002B10E9"/>
    <w:rsid w:val="002B2633"/>
    <w:rsid w:val="002B3493"/>
    <w:rsid w:val="002B35FD"/>
    <w:rsid w:val="002B3D16"/>
    <w:rsid w:val="002B49F5"/>
    <w:rsid w:val="002B4DF5"/>
    <w:rsid w:val="002B51FB"/>
    <w:rsid w:val="002B5630"/>
    <w:rsid w:val="002B6221"/>
    <w:rsid w:val="002B67DF"/>
    <w:rsid w:val="002C0476"/>
    <w:rsid w:val="002C0AA4"/>
    <w:rsid w:val="002C125F"/>
    <w:rsid w:val="002C19EB"/>
    <w:rsid w:val="002C1BE0"/>
    <w:rsid w:val="002C21B1"/>
    <w:rsid w:val="002C3CB9"/>
    <w:rsid w:val="002C3F00"/>
    <w:rsid w:val="002C3F2B"/>
    <w:rsid w:val="002C4340"/>
    <w:rsid w:val="002C4346"/>
    <w:rsid w:val="002C47DC"/>
    <w:rsid w:val="002C4A8B"/>
    <w:rsid w:val="002C5627"/>
    <w:rsid w:val="002C5640"/>
    <w:rsid w:val="002C5BE7"/>
    <w:rsid w:val="002C78DD"/>
    <w:rsid w:val="002D0007"/>
    <w:rsid w:val="002D0DC3"/>
    <w:rsid w:val="002D2DF8"/>
    <w:rsid w:val="002D51B4"/>
    <w:rsid w:val="002D545E"/>
    <w:rsid w:val="002D5696"/>
    <w:rsid w:val="002D5F43"/>
    <w:rsid w:val="002D66AE"/>
    <w:rsid w:val="002D6789"/>
    <w:rsid w:val="002D6F5B"/>
    <w:rsid w:val="002D7619"/>
    <w:rsid w:val="002D798D"/>
    <w:rsid w:val="002E02C2"/>
    <w:rsid w:val="002E07C8"/>
    <w:rsid w:val="002E08DD"/>
    <w:rsid w:val="002E127A"/>
    <w:rsid w:val="002E1382"/>
    <w:rsid w:val="002E180B"/>
    <w:rsid w:val="002E1E6E"/>
    <w:rsid w:val="002E2152"/>
    <w:rsid w:val="002E2A34"/>
    <w:rsid w:val="002E3654"/>
    <w:rsid w:val="002E3862"/>
    <w:rsid w:val="002E4A94"/>
    <w:rsid w:val="002E4ED7"/>
    <w:rsid w:val="002E6675"/>
    <w:rsid w:val="002E6E7F"/>
    <w:rsid w:val="002E71F2"/>
    <w:rsid w:val="002E73BD"/>
    <w:rsid w:val="002E7C3E"/>
    <w:rsid w:val="002F01E2"/>
    <w:rsid w:val="002F0206"/>
    <w:rsid w:val="002F0384"/>
    <w:rsid w:val="002F04EE"/>
    <w:rsid w:val="002F05F8"/>
    <w:rsid w:val="002F07FD"/>
    <w:rsid w:val="002F120D"/>
    <w:rsid w:val="002F19B7"/>
    <w:rsid w:val="002F1B6F"/>
    <w:rsid w:val="002F28D2"/>
    <w:rsid w:val="002F2995"/>
    <w:rsid w:val="002F4AAC"/>
    <w:rsid w:val="002F509A"/>
    <w:rsid w:val="002F65DF"/>
    <w:rsid w:val="002F6818"/>
    <w:rsid w:val="002F7461"/>
    <w:rsid w:val="00300193"/>
    <w:rsid w:val="003001FC"/>
    <w:rsid w:val="00300479"/>
    <w:rsid w:val="0030070C"/>
    <w:rsid w:val="00301477"/>
    <w:rsid w:val="00301766"/>
    <w:rsid w:val="00301B15"/>
    <w:rsid w:val="0030212A"/>
    <w:rsid w:val="0030265B"/>
    <w:rsid w:val="003029E1"/>
    <w:rsid w:val="00303FF2"/>
    <w:rsid w:val="00305CE2"/>
    <w:rsid w:val="00306211"/>
    <w:rsid w:val="00306EA3"/>
    <w:rsid w:val="003072C7"/>
    <w:rsid w:val="00307475"/>
    <w:rsid w:val="00311939"/>
    <w:rsid w:val="00311CE9"/>
    <w:rsid w:val="0031226E"/>
    <w:rsid w:val="003122BD"/>
    <w:rsid w:val="0031329D"/>
    <w:rsid w:val="00313AFA"/>
    <w:rsid w:val="00314747"/>
    <w:rsid w:val="00314B19"/>
    <w:rsid w:val="00314DA9"/>
    <w:rsid w:val="00315604"/>
    <w:rsid w:val="003159CE"/>
    <w:rsid w:val="00316DFA"/>
    <w:rsid w:val="003173E9"/>
    <w:rsid w:val="00317517"/>
    <w:rsid w:val="00317A97"/>
    <w:rsid w:val="0032125F"/>
    <w:rsid w:val="00321945"/>
    <w:rsid w:val="00322381"/>
    <w:rsid w:val="00322F70"/>
    <w:rsid w:val="00323F09"/>
    <w:rsid w:val="00324E80"/>
    <w:rsid w:val="0032531B"/>
    <w:rsid w:val="0032570A"/>
    <w:rsid w:val="003258C8"/>
    <w:rsid w:val="00326B69"/>
    <w:rsid w:val="00326DAA"/>
    <w:rsid w:val="0033043A"/>
    <w:rsid w:val="003309C0"/>
    <w:rsid w:val="00330BD3"/>
    <w:rsid w:val="00330D6A"/>
    <w:rsid w:val="00331805"/>
    <w:rsid w:val="00331D34"/>
    <w:rsid w:val="003324A8"/>
    <w:rsid w:val="0033332D"/>
    <w:rsid w:val="003342BF"/>
    <w:rsid w:val="003344E3"/>
    <w:rsid w:val="00334B68"/>
    <w:rsid w:val="00336B42"/>
    <w:rsid w:val="00336F18"/>
    <w:rsid w:val="00337CFF"/>
    <w:rsid w:val="00340872"/>
    <w:rsid w:val="00341115"/>
    <w:rsid w:val="003425AD"/>
    <w:rsid w:val="00342D54"/>
    <w:rsid w:val="003436A1"/>
    <w:rsid w:val="00343A42"/>
    <w:rsid w:val="003447EC"/>
    <w:rsid w:val="00345168"/>
    <w:rsid w:val="003454A2"/>
    <w:rsid w:val="00345648"/>
    <w:rsid w:val="00345D0C"/>
    <w:rsid w:val="003464DA"/>
    <w:rsid w:val="003471C1"/>
    <w:rsid w:val="00347D44"/>
    <w:rsid w:val="00350A41"/>
    <w:rsid w:val="00350BB3"/>
    <w:rsid w:val="00350DE3"/>
    <w:rsid w:val="00351326"/>
    <w:rsid w:val="00351613"/>
    <w:rsid w:val="00351B4B"/>
    <w:rsid w:val="00352281"/>
    <w:rsid w:val="00353885"/>
    <w:rsid w:val="003539F0"/>
    <w:rsid w:val="00354186"/>
    <w:rsid w:val="0035675F"/>
    <w:rsid w:val="00357137"/>
    <w:rsid w:val="00357F96"/>
    <w:rsid w:val="003631B1"/>
    <w:rsid w:val="003637EE"/>
    <w:rsid w:val="00363B69"/>
    <w:rsid w:val="00363BAF"/>
    <w:rsid w:val="00364A6A"/>
    <w:rsid w:val="003661AE"/>
    <w:rsid w:val="00366664"/>
    <w:rsid w:val="003674E0"/>
    <w:rsid w:val="003679DE"/>
    <w:rsid w:val="00367A02"/>
    <w:rsid w:val="003703C3"/>
    <w:rsid w:val="00371F7C"/>
    <w:rsid w:val="003738B9"/>
    <w:rsid w:val="00373947"/>
    <w:rsid w:val="00373DAB"/>
    <w:rsid w:val="00373F85"/>
    <w:rsid w:val="00374125"/>
    <w:rsid w:val="0037436C"/>
    <w:rsid w:val="00374732"/>
    <w:rsid w:val="003757B1"/>
    <w:rsid w:val="00376CD6"/>
    <w:rsid w:val="00376E97"/>
    <w:rsid w:val="0037705C"/>
    <w:rsid w:val="003773C0"/>
    <w:rsid w:val="00383352"/>
    <w:rsid w:val="00384AEF"/>
    <w:rsid w:val="00384D7D"/>
    <w:rsid w:val="00385765"/>
    <w:rsid w:val="00386286"/>
    <w:rsid w:val="00386C65"/>
    <w:rsid w:val="00386F3B"/>
    <w:rsid w:val="00387688"/>
    <w:rsid w:val="00390289"/>
    <w:rsid w:val="0039034B"/>
    <w:rsid w:val="0039037F"/>
    <w:rsid w:val="00390834"/>
    <w:rsid w:val="003927CA"/>
    <w:rsid w:val="003947BA"/>
    <w:rsid w:val="00394A30"/>
    <w:rsid w:val="00394DE7"/>
    <w:rsid w:val="0039521A"/>
    <w:rsid w:val="0039560D"/>
    <w:rsid w:val="00395946"/>
    <w:rsid w:val="00395A7F"/>
    <w:rsid w:val="00395F1F"/>
    <w:rsid w:val="003971F2"/>
    <w:rsid w:val="00397394"/>
    <w:rsid w:val="003975BA"/>
    <w:rsid w:val="00397A99"/>
    <w:rsid w:val="003A02AD"/>
    <w:rsid w:val="003A147D"/>
    <w:rsid w:val="003A1E29"/>
    <w:rsid w:val="003A2516"/>
    <w:rsid w:val="003A2AAA"/>
    <w:rsid w:val="003A2C29"/>
    <w:rsid w:val="003A3526"/>
    <w:rsid w:val="003A459D"/>
    <w:rsid w:val="003A480E"/>
    <w:rsid w:val="003A4D93"/>
    <w:rsid w:val="003A520D"/>
    <w:rsid w:val="003A542F"/>
    <w:rsid w:val="003A5CA2"/>
    <w:rsid w:val="003A609B"/>
    <w:rsid w:val="003A620A"/>
    <w:rsid w:val="003A693B"/>
    <w:rsid w:val="003A6FC4"/>
    <w:rsid w:val="003A7DC7"/>
    <w:rsid w:val="003A7FB6"/>
    <w:rsid w:val="003B1D0E"/>
    <w:rsid w:val="003B20A6"/>
    <w:rsid w:val="003B2D8B"/>
    <w:rsid w:val="003B33DF"/>
    <w:rsid w:val="003B376E"/>
    <w:rsid w:val="003B3C5D"/>
    <w:rsid w:val="003B48A0"/>
    <w:rsid w:val="003B4A12"/>
    <w:rsid w:val="003B4B41"/>
    <w:rsid w:val="003B55A6"/>
    <w:rsid w:val="003B5866"/>
    <w:rsid w:val="003B5BD6"/>
    <w:rsid w:val="003B5C14"/>
    <w:rsid w:val="003B639E"/>
    <w:rsid w:val="003B6DFD"/>
    <w:rsid w:val="003B736E"/>
    <w:rsid w:val="003C00F2"/>
    <w:rsid w:val="003C0280"/>
    <w:rsid w:val="003C045A"/>
    <w:rsid w:val="003C08FC"/>
    <w:rsid w:val="003C2500"/>
    <w:rsid w:val="003C28A6"/>
    <w:rsid w:val="003C54E9"/>
    <w:rsid w:val="003C6EB2"/>
    <w:rsid w:val="003C7695"/>
    <w:rsid w:val="003C7A02"/>
    <w:rsid w:val="003C7D25"/>
    <w:rsid w:val="003D072B"/>
    <w:rsid w:val="003D0CB9"/>
    <w:rsid w:val="003D2C51"/>
    <w:rsid w:val="003D3716"/>
    <w:rsid w:val="003D45AC"/>
    <w:rsid w:val="003D5596"/>
    <w:rsid w:val="003D5785"/>
    <w:rsid w:val="003D5BB9"/>
    <w:rsid w:val="003D5EAD"/>
    <w:rsid w:val="003D61AE"/>
    <w:rsid w:val="003D7151"/>
    <w:rsid w:val="003D7C0C"/>
    <w:rsid w:val="003E0666"/>
    <w:rsid w:val="003E08AC"/>
    <w:rsid w:val="003E0B3D"/>
    <w:rsid w:val="003E0BA0"/>
    <w:rsid w:val="003E2040"/>
    <w:rsid w:val="003E2449"/>
    <w:rsid w:val="003E2AA6"/>
    <w:rsid w:val="003E3A1D"/>
    <w:rsid w:val="003E3BC2"/>
    <w:rsid w:val="003E3D92"/>
    <w:rsid w:val="003E47EF"/>
    <w:rsid w:val="003E5139"/>
    <w:rsid w:val="003E6804"/>
    <w:rsid w:val="003E76A6"/>
    <w:rsid w:val="003E7E97"/>
    <w:rsid w:val="003E7E98"/>
    <w:rsid w:val="003F1162"/>
    <w:rsid w:val="003F13C3"/>
    <w:rsid w:val="003F1556"/>
    <w:rsid w:val="003F192E"/>
    <w:rsid w:val="003F1CCA"/>
    <w:rsid w:val="003F2F9F"/>
    <w:rsid w:val="003F32A4"/>
    <w:rsid w:val="003F400C"/>
    <w:rsid w:val="003F5586"/>
    <w:rsid w:val="003F6E84"/>
    <w:rsid w:val="003F6FE6"/>
    <w:rsid w:val="003F7895"/>
    <w:rsid w:val="003F7C74"/>
    <w:rsid w:val="0040046F"/>
    <w:rsid w:val="004009AA"/>
    <w:rsid w:val="0040109A"/>
    <w:rsid w:val="00401B1F"/>
    <w:rsid w:val="00403D97"/>
    <w:rsid w:val="0040405D"/>
    <w:rsid w:val="00404B20"/>
    <w:rsid w:val="004051A8"/>
    <w:rsid w:val="00407883"/>
    <w:rsid w:val="00410387"/>
    <w:rsid w:val="0041063F"/>
    <w:rsid w:val="004113D1"/>
    <w:rsid w:val="0041195B"/>
    <w:rsid w:val="00412B1E"/>
    <w:rsid w:val="00412F50"/>
    <w:rsid w:val="0041326C"/>
    <w:rsid w:val="0041376D"/>
    <w:rsid w:val="0041503D"/>
    <w:rsid w:val="004150DE"/>
    <w:rsid w:val="004167A7"/>
    <w:rsid w:val="00416BB2"/>
    <w:rsid w:val="00417759"/>
    <w:rsid w:val="00417D29"/>
    <w:rsid w:val="00420E28"/>
    <w:rsid w:val="004213C4"/>
    <w:rsid w:val="0042178F"/>
    <w:rsid w:val="00421AE2"/>
    <w:rsid w:val="00421BB8"/>
    <w:rsid w:val="00421EA7"/>
    <w:rsid w:val="0042232E"/>
    <w:rsid w:val="00422D75"/>
    <w:rsid w:val="004241BB"/>
    <w:rsid w:val="0042487E"/>
    <w:rsid w:val="00424ACF"/>
    <w:rsid w:val="00425411"/>
    <w:rsid w:val="0042557E"/>
    <w:rsid w:val="00425B3D"/>
    <w:rsid w:val="0042644C"/>
    <w:rsid w:val="00426894"/>
    <w:rsid w:val="004268A5"/>
    <w:rsid w:val="00427923"/>
    <w:rsid w:val="00427B8E"/>
    <w:rsid w:val="00427DF0"/>
    <w:rsid w:val="00427E5F"/>
    <w:rsid w:val="0043022A"/>
    <w:rsid w:val="0043027F"/>
    <w:rsid w:val="0043037E"/>
    <w:rsid w:val="004321AB"/>
    <w:rsid w:val="004335F8"/>
    <w:rsid w:val="00433B55"/>
    <w:rsid w:val="00433C35"/>
    <w:rsid w:val="00434739"/>
    <w:rsid w:val="0043499C"/>
    <w:rsid w:val="00434F57"/>
    <w:rsid w:val="004358A5"/>
    <w:rsid w:val="00435B31"/>
    <w:rsid w:val="00435C3B"/>
    <w:rsid w:val="0043675E"/>
    <w:rsid w:val="00436FAC"/>
    <w:rsid w:val="00437674"/>
    <w:rsid w:val="00440377"/>
    <w:rsid w:val="00441B45"/>
    <w:rsid w:val="00443720"/>
    <w:rsid w:val="004437D6"/>
    <w:rsid w:val="004442F5"/>
    <w:rsid w:val="0044452B"/>
    <w:rsid w:val="00444A41"/>
    <w:rsid w:val="00445063"/>
    <w:rsid w:val="004450F6"/>
    <w:rsid w:val="00445EE1"/>
    <w:rsid w:val="00445F25"/>
    <w:rsid w:val="00445FA4"/>
    <w:rsid w:val="004460EB"/>
    <w:rsid w:val="0045163C"/>
    <w:rsid w:val="004517A8"/>
    <w:rsid w:val="0045227B"/>
    <w:rsid w:val="00453471"/>
    <w:rsid w:val="00454FE5"/>
    <w:rsid w:val="00455C72"/>
    <w:rsid w:val="00456702"/>
    <w:rsid w:val="00457902"/>
    <w:rsid w:val="00457FF6"/>
    <w:rsid w:val="00461E20"/>
    <w:rsid w:val="00462240"/>
    <w:rsid w:val="0046344A"/>
    <w:rsid w:val="00463CCD"/>
    <w:rsid w:val="004661BD"/>
    <w:rsid w:val="00467459"/>
    <w:rsid w:val="00470903"/>
    <w:rsid w:val="004713A9"/>
    <w:rsid w:val="00472832"/>
    <w:rsid w:val="00473CC3"/>
    <w:rsid w:val="0047419E"/>
    <w:rsid w:val="004742E4"/>
    <w:rsid w:val="004756ED"/>
    <w:rsid w:val="004762A6"/>
    <w:rsid w:val="00477631"/>
    <w:rsid w:val="00477A55"/>
    <w:rsid w:val="00477B43"/>
    <w:rsid w:val="00477BA1"/>
    <w:rsid w:val="00477C76"/>
    <w:rsid w:val="00480582"/>
    <w:rsid w:val="00481AB9"/>
    <w:rsid w:val="00481C0B"/>
    <w:rsid w:val="00481CEF"/>
    <w:rsid w:val="00481F7F"/>
    <w:rsid w:val="00482F83"/>
    <w:rsid w:val="004835DF"/>
    <w:rsid w:val="004840EA"/>
    <w:rsid w:val="004844C0"/>
    <w:rsid w:val="0048481A"/>
    <w:rsid w:val="00485254"/>
    <w:rsid w:val="0048571A"/>
    <w:rsid w:val="00485B3A"/>
    <w:rsid w:val="004860F0"/>
    <w:rsid w:val="0048656A"/>
    <w:rsid w:val="004901ED"/>
    <w:rsid w:val="00491198"/>
    <w:rsid w:val="004922F8"/>
    <w:rsid w:val="0049240F"/>
    <w:rsid w:val="00493FDC"/>
    <w:rsid w:val="0049474A"/>
    <w:rsid w:val="00495B8A"/>
    <w:rsid w:val="00495FED"/>
    <w:rsid w:val="00497A42"/>
    <w:rsid w:val="004A0931"/>
    <w:rsid w:val="004A1006"/>
    <w:rsid w:val="004A1133"/>
    <w:rsid w:val="004A232F"/>
    <w:rsid w:val="004A2833"/>
    <w:rsid w:val="004A3080"/>
    <w:rsid w:val="004A315A"/>
    <w:rsid w:val="004A37AE"/>
    <w:rsid w:val="004A46D2"/>
    <w:rsid w:val="004A6058"/>
    <w:rsid w:val="004A6120"/>
    <w:rsid w:val="004A639E"/>
    <w:rsid w:val="004A6B9D"/>
    <w:rsid w:val="004A6C01"/>
    <w:rsid w:val="004A734B"/>
    <w:rsid w:val="004B0117"/>
    <w:rsid w:val="004B0EC9"/>
    <w:rsid w:val="004B1B37"/>
    <w:rsid w:val="004B1F2A"/>
    <w:rsid w:val="004B2B97"/>
    <w:rsid w:val="004B2E28"/>
    <w:rsid w:val="004B41C7"/>
    <w:rsid w:val="004B43DA"/>
    <w:rsid w:val="004B445B"/>
    <w:rsid w:val="004B5AB1"/>
    <w:rsid w:val="004B5C8F"/>
    <w:rsid w:val="004B705D"/>
    <w:rsid w:val="004B765D"/>
    <w:rsid w:val="004B7BBC"/>
    <w:rsid w:val="004C017D"/>
    <w:rsid w:val="004C05F4"/>
    <w:rsid w:val="004C15F1"/>
    <w:rsid w:val="004C1EA8"/>
    <w:rsid w:val="004C2614"/>
    <w:rsid w:val="004C27DD"/>
    <w:rsid w:val="004C3348"/>
    <w:rsid w:val="004C3C22"/>
    <w:rsid w:val="004C432F"/>
    <w:rsid w:val="004C459B"/>
    <w:rsid w:val="004C5144"/>
    <w:rsid w:val="004C56CC"/>
    <w:rsid w:val="004C65BB"/>
    <w:rsid w:val="004C6930"/>
    <w:rsid w:val="004C78AC"/>
    <w:rsid w:val="004D0867"/>
    <w:rsid w:val="004D1102"/>
    <w:rsid w:val="004D14E3"/>
    <w:rsid w:val="004D1FFE"/>
    <w:rsid w:val="004D20AE"/>
    <w:rsid w:val="004D30B7"/>
    <w:rsid w:val="004D491B"/>
    <w:rsid w:val="004D502B"/>
    <w:rsid w:val="004D5612"/>
    <w:rsid w:val="004D5A28"/>
    <w:rsid w:val="004D5C76"/>
    <w:rsid w:val="004D6717"/>
    <w:rsid w:val="004D6EDA"/>
    <w:rsid w:val="004D77D0"/>
    <w:rsid w:val="004E0306"/>
    <w:rsid w:val="004E101A"/>
    <w:rsid w:val="004E22AB"/>
    <w:rsid w:val="004E241F"/>
    <w:rsid w:val="004E39C9"/>
    <w:rsid w:val="004E4476"/>
    <w:rsid w:val="004E47D1"/>
    <w:rsid w:val="004E5710"/>
    <w:rsid w:val="004E5777"/>
    <w:rsid w:val="004E5780"/>
    <w:rsid w:val="004E57A0"/>
    <w:rsid w:val="004E6B66"/>
    <w:rsid w:val="004E7356"/>
    <w:rsid w:val="004E73B7"/>
    <w:rsid w:val="004F0B4D"/>
    <w:rsid w:val="004F0D59"/>
    <w:rsid w:val="004F1010"/>
    <w:rsid w:val="004F1247"/>
    <w:rsid w:val="004F144B"/>
    <w:rsid w:val="004F17BB"/>
    <w:rsid w:val="004F226C"/>
    <w:rsid w:val="004F24C6"/>
    <w:rsid w:val="004F265B"/>
    <w:rsid w:val="004F2985"/>
    <w:rsid w:val="004F32B7"/>
    <w:rsid w:val="004F3B1E"/>
    <w:rsid w:val="004F4CF4"/>
    <w:rsid w:val="004F5A4C"/>
    <w:rsid w:val="004F647A"/>
    <w:rsid w:val="004F6655"/>
    <w:rsid w:val="004F6B4C"/>
    <w:rsid w:val="004F71E3"/>
    <w:rsid w:val="004F7348"/>
    <w:rsid w:val="0050060A"/>
    <w:rsid w:val="005008FA"/>
    <w:rsid w:val="00500DE5"/>
    <w:rsid w:val="00502B82"/>
    <w:rsid w:val="00504949"/>
    <w:rsid w:val="0050581D"/>
    <w:rsid w:val="00506929"/>
    <w:rsid w:val="00506A7A"/>
    <w:rsid w:val="00507327"/>
    <w:rsid w:val="005078C4"/>
    <w:rsid w:val="00507ED7"/>
    <w:rsid w:val="005114E2"/>
    <w:rsid w:val="00512C66"/>
    <w:rsid w:val="005141AF"/>
    <w:rsid w:val="00515027"/>
    <w:rsid w:val="005165A2"/>
    <w:rsid w:val="00516767"/>
    <w:rsid w:val="00516A5C"/>
    <w:rsid w:val="00516B16"/>
    <w:rsid w:val="005205A3"/>
    <w:rsid w:val="0052068D"/>
    <w:rsid w:val="00520A71"/>
    <w:rsid w:val="005210FC"/>
    <w:rsid w:val="005211F6"/>
    <w:rsid w:val="00521DE6"/>
    <w:rsid w:val="0052218C"/>
    <w:rsid w:val="00523E4B"/>
    <w:rsid w:val="00524097"/>
    <w:rsid w:val="00525035"/>
    <w:rsid w:val="00525CEC"/>
    <w:rsid w:val="00527F89"/>
    <w:rsid w:val="005303A8"/>
    <w:rsid w:val="005307DC"/>
    <w:rsid w:val="00530D32"/>
    <w:rsid w:val="00530F29"/>
    <w:rsid w:val="005317E4"/>
    <w:rsid w:val="005319D3"/>
    <w:rsid w:val="00531CE3"/>
    <w:rsid w:val="00532116"/>
    <w:rsid w:val="00532C9E"/>
    <w:rsid w:val="005339ED"/>
    <w:rsid w:val="00534099"/>
    <w:rsid w:val="005345EC"/>
    <w:rsid w:val="0053492D"/>
    <w:rsid w:val="00534E91"/>
    <w:rsid w:val="005350DF"/>
    <w:rsid w:val="00535446"/>
    <w:rsid w:val="00535BCF"/>
    <w:rsid w:val="00536904"/>
    <w:rsid w:val="00537CC4"/>
    <w:rsid w:val="00537DB4"/>
    <w:rsid w:val="00537FDB"/>
    <w:rsid w:val="005403DA"/>
    <w:rsid w:val="00540680"/>
    <w:rsid w:val="005408DC"/>
    <w:rsid w:val="005412CC"/>
    <w:rsid w:val="00541746"/>
    <w:rsid w:val="00541D7B"/>
    <w:rsid w:val="005422E9"/>
    <w:rsid w:val="005422ED"/>
    <w:rsid w:val="00542AF9"/>
    <w:rsid w:val="00542B1D"/>
    <w:rsid w:val="00542F9C"/>
    <w:rsid w:val="005437C5"/>
    <w:rsid w:val="005448C3"/>
    <w:rsid w:val="005457C4"/>
    <w:rsid w:val="0054647C"/>
    <w:rsid w:val="005476AC"/>
    <w:rsid w:val="00547F5D"/>
    <w:rsid w:val="00550126"/>
    <w:rsid w:val="00550327"/>
    <w:rsid w:val="0055059C"/>
    <w:rsid w:val="005517EA"/>
    <w:rsid w:val="00552483"/>
    <w:rsid w:val="0055270E"/>
    <w:rsid w:val="00552B43"/>
    <w:rsid w:val="005537F2"/>
    <w:rsid w:val="005539E9"/>
    <w:rsid w:val="00554062"/>
    <w:rsid w:val="005540FB"/>
    <w:rsid w:val="00554913"/>
    <w:rsid w:val="00554A95"/>
    <w:rsid w:val="00554E99"/>
    <w:rsid w:val="005556AC"/>
    <w:rsid w:val="005559DF"/>
    <w:rsid w:val="00555FCE"/>
    <w:rsid w:val="00556446"/>
    <w:rsid w:val="0055683A"/>
    <w:rsid w:val="005571A9"/>
    <w:rsid w:val="0055765E"/>
    <w:rsid w:val="00560074"/>
    <w:rsid w:val="005604E0"/>
    <w:rsid w:val="0056090B"/>
    <w:rsid w:val="0056097B"/>
    <w:rsid w:val="00560B49"/>
    <w:rsid w:val="00560BD8"/>
    <w:rsid w:val="00560C52"/>
    <w:rsid w:val="0056179D"/>
    <w:rsid w:val="00561917"/>
    <w:rsid w:val="00561BBC"/>
    <w:rsid w:val="00562024"/>
    <w:rsid w:val="00563BE7"/>
    <w:rsid w:val="00563D78"/>
    <w:rsid w:val="00564021"/>
    <w:rsid w:val="00564170"/>
    <w:rsid w:val="0056437A"/>
    <w:rsid w:val="00565479"/>
    <w:rsid w:val="0056624A"/>
    <w:rsid w:val="005668BE"/>
    <w:rsid w:val="00566BF3"/>
    <w:rsid w:val="005671C1"/>
    <w:rsid w:val="00567509"/>
    <w:rsid w:val="0056787D"/>
    <w:rsid w:val="0057071B"/>
    <w:rsid w:val="00571A9B"/>
    <w:rsid w:val="00571E35"/>
    <w:rsid w:val="005724BA"/>
    <w:rsid w:val="00572D5E"/>
    <w:rsid w:val="0057322B"/>
    <w:rsid w:val="00574905"/>
    <w:rsid w:val="00574AC0"/>
    <w:rsid w:val="00577C72"/>
    <w:rsid w:val="005809D4"/>
    <w:rsid w:val="00580BA5"/>
    <w:rsid w:val="00582014"/>
    <w:rsid w:val="0058219C"/>
    <w:rsid w:val="00582E4E"/>
    <w:rsid w:val="00583239"/>
    <w:rsid w:val="005833D9"/>
    <w:rsid w:val="00583EE4"/>
    <w:rsid w:val="00584A8B"/>
    <w:rsid w:val="00584AC6"/>
    <w:rsid w:val="00585206"/>
    <w:rsid w:val="005853B4"/>
    <w:rsid w:val="00586127"/>
    <w:rsid w:val="00591CFC"/>
    <w:rsid w:val="00592470"/>
    <w:rsid w:val="00592B98"/>
    <w:rsid w:val="00593483"/>
    <w:rsid w:val="005935FC"/>
    <w:rsid w:val="00593C6E"/>
    <w:rsid w:val="0059440F"/>
    <w:rsid w:val="005951C7"/>
    <w:rsid w:val="0059576D"/>
    <w:rsid w:val="00595C18"/>
    <w:rsid w:val="00595C34"/>
    <w:rsid w:val="00595D83"/>
    <w:rsid w:val="0059604C"/>
    <w:rsid w:val="0059683D"/>
    <w:rsid w:val="00597C40"/>
    <w:rsid w:val="00597DC4"/>
    <w:rsid w:val="005A1A31"/>
    <w:rsid w:val="005A1D75"/>
    <w:rsid w:val="005A2397"/>
    <w:rsid w:val="005A297F"/>
    <w:rsid w:val="005A2F63"/>
    <w:rsid w:val="005A42FD"/>
    <w:rsid w:val="005A4DEB"/>
    <w:rsid w:val="005A6105"/>
    <w:rsid w:val="005A64FC"/>
    <w:rsid w:val="005A6517"/>
    <w:rsid w:val="005A69EA"/>
    <w:rsid w:val="005A6B74"/>
    <w:rsid w:val="005A6D42"/>
    <w:rsid w:val="005B0030"/>
    <w:rsid w:val="005B0712"/>
    <w:rsid w:val="005B09DE"/>
    <w:rsid w:val="005B1C56"/>
    <w:rsid w:val="005B2A73"/>
    <w:rsid w:val="005B3650"/>
    <w:rsid w:val="005B47EA"/>
    <w:rsid w:val="005B4949"/>
    <w:rsid w:val="005B4A8C"/>
    <w:rsid w:val="005B50C8"/>
    <w:rsid w:val="005B61B7"/>
    <w:rsid w:val="005B6F41"/>
    <w:rsid w:val="005B74E8"/>
    <w:rsid w:val="005B7C56"/>
    <w:rsid w:val="005C00B2"/>
    <w:rsid w:val="005C0C3A"/>
    <w:rsid w:val="005C21AE"/>
    <w:rsid w:val="005C2286"/>
    <w:rsid w:val="005C3496"/>
    <w:rsid w:val="005C359D"/>
    <w:rsid w:val="005C4725"/>
    <w:rsid w:val="005C66EA"/>
    <w:rsid w:val="005C6D98"/>
    <w:rsid w:val="005C6F83"/>
    <w:rsid w:val="005D1534"/>
    <w:rsid w:val="005D15C2"/>
    <w:rsid w:val="005D1C64"/>
    <w:rsid w:val="005D1E3F"/>
    <w:rsid w:val="005D2430"/>
    <w:rsid w:val="005D274F"/>
    <w:rsid w:val="005D3C89"/>
    <w:rsid w:val="005D4444"/>
    <w:rsid w:val="005D44C5"/>
    <w:rsid w:val="005D50E6"/>
    <w:rsid w:val="005D6A2A"/>
    <w:rsid w:val="005D7D74"/>
    <w:rsid w:val="005E0C63"/>
    <w:rsid w:val="005E0DBF"/>
    <w:rsid w:val="005E0F01"/>
    <w:rsid w:val="005E1F54"/>
    <w:rsid w:val="005E2650"/>
    <w:rsid w:val="005E27EE"/>
    <w:rsid w:val="005E29AF"/>
    <w:rsid w:val="005E3BAF"/>
    <w:rsid w:val="005E3C61"/>
    <w:rsid w:val="005E4528"/>
    <w:rsid w:val="005E4857"/>
    <w:rsid w:val="005E4FD9"/>
    <w:rsid w:val="005E5415"/>
    <w:rsid w:val="005E5D4E"/>
    <w:rsid w:val="005E6274"/>
    <w:rsid w:val="005E6287"/>
    <w:rsid w:val="005E6768"/>
    <w:rsid w:val="005F03F0"/>
    <w:rsid w:val="005F05D9"/>
    <w:rsid w:val="005F0A4B"/>
    <w:rsid w:val="005F0EDD"/>
    <w:rsid w:val="005F189F"/>
    <w:rsid w:val="005F1DFE"/>
    <w:rsid w:val="005F3EF4"/>
    <w:rsid w:val="005F4091"/>
    <w:rsid w:val="005F4B0D"/>
    <w:rsid w:val="005F4D4E"/>
    <w:rsid w:val="005F4E99"/>
    <w:rsid w:val="005F5867"/>
    <w:rsid w:val="005F645E"/>
    <w:rsid w:val="005F64C8"/>
    <w:rsid w:val="005F73B1"/>
    <w:rsid w:val="005F74AB"/>
    <w:rsid w:val="006006CA"/>
    <w:rsid w:val="00600755"/>
    <w:rsid w:val="00600F45"/>
    <w:rsid w:val="00601520"/>
    <w:rsid w:val="006016A8"/>
    <w:rsid w:val="00601FDD"/>
    <w:rsid w:val="00602B64"/>
    <w:rsid w:val="00602FC9"/>
    <w:rsid w:val="006038C2"/>
    <w:rsid w:val="00603BC7"/>
    <w:rsid w:val="0060482B"/>
    <w:rsid w:val="00604971"/>
    <w:rsid w:val="00604ACD"/>
    <w:rsid w:val="0060548D"/>
    <w:rsid w:val="0060595C"/>
    <w:rsid w:val="00605F70"/>
    <w:rsid w:val="00606A36"/>
    <w:rsid w:val="006070C1"/>
    <w:rsid w:val="0060764B"/>
    <w:rsid w:val="00610F03"/>
    <w:rsid w:val="00611698"/>
    <w:rsid w:val="00612594"/>
    <w:rsid w:val="00612B0C"/>
    <w:rsid w:val="00612E9F"/>
    <w:rsid w:val="00613B01"/>
    <w:rsid w:val="00613E7B"/>
    <w:rsid w:val="0061450B"/>
    <w:rsid w:val="0061520F"/>
    <w:rsid w:val="00615321"/>
    <w:rsid w:val="00615572"/>
    <w:rsid w:val="00615925"/>
    <w:rsid w:val="00615A53"/>
    <w:rsid w:val="006164DF"/>
    <w:rsid w:val="006167CD"/>
    <w:rsid w:val="0061770C"/>
    <w:rsid w:val="00620110"/>
    <w:rsid w:val="00620882"/>
    <w:rsid w:val="00620EF5"/>
    <w:rsid w:val="00620F4F"/>
    <w:rsid w:val="00620F7B"/>
    <w:rsid w:val="0062109B"/>
    <w:rsid w:val="006218C6"/>
    <w:rsid w:val="006219BD"/>
    <w:rsid w:val="0062232F"/>
    <w:rsid w:val="00622B3A"/>
    <w:rsid w:val="006234FF"/>
    <w:rsid w:val="00623684"/>
    <w:rsid w:val="00623C15"/>
    <w:rsid w:val="0062472E"/>
    <w:rsid w:val="006248A7"/>
    <w:rsid w:val="00624B66"/>
    <w:rsid w:val="006250AB"/>
    <w:rsid w:val="00626728"/>
    <w:rsid w:val="00626A5C"/>
    <w:rsid w:val="00626F6B"/>
    <w:rsid w:val="00630DEE"/>
    <w:rsid w:val="00631B63"/>
    <w:rsid w:val="00631C34"/>
    <w:rsid w:val="00631E55"/>
    <w:rsid w:val="00632CA6"/>
    <w:rsid w:val="00634DC7"/>
    <w:rsid w:val="00635BBF"/>
    <w:rsid w:val="00636061"/>
    <w:rsid w:val="0063635D"/>
    <w:rsid w:val="00636450"/>
    <w:rsid w:val="00636602"/>
    <w:rsid w:val="00636BA5"/>
    <w:rsid w:val="00636E29"/>
    <w:rsid w:val="006372DC"/>
    <w:rsid w:val="0064061F"/>
    <w:rsid w:val="00640778"/>
    <w:rsid w:val="00641319"/>
    <w:rsid w:val="00641868"/>
    <w:rsid w:val="00641AA6"/>
    <w:rsid w:val="0064422F"/>
    <w:rsid w:val="006453DB"/>
    <w:rsid w:val="006458F1"/>
    <w:rsid w:val="00645AC0"/>
    <w:rsid w:val="00646FFD"/>
    <w:rsid w:val="00647759"/>
    <w:rsid w:val="006477D0"/>
    <w:rsid w:val="00650917"/>
    <w:rsid w:val="00651725"/>
    <w:rsid w:val="0065202A"/>
    <w:rsid w:val="00652397"/>
    <w:rsid w:val="0065241F"/>
    <w:rsid w:val="00653A05"/>
    <w:rsid w:val="00653EED"/>
    <w:rsid w:val="00653F42"/>
    <w:rsid w:val="006551D3"/>
    <w:rsid w:val="0065567C"/>
    <w:rsid w:val="00656E73"/>
    <w:rsid w:val="006577CF"/>
    <w:rsid w:val="00661406"/>
    <w:rsid w:val="00661782"/>
    <w:rsid w:val="0066186E"/>
    <w:rsid w:val="006618B2"/>
    <w:rsid w:val="0066225E"/>
    <w:rsid w:val="00662FED"/>
    <w:rsid w:val="00663C6A"/>
    <w:rsid w:val="006642DD"/>
    <w:rsid w:val="00665724"/>
    <w:rsid w:val="00665BA8"/>
    <w:rsid w:val="00666FC0"/>
    <w:rsid w:val="006671FB"/>
    <w:rsid w:val="006678EE"/>
    <w:rsid w:val="0067001C"/>
    <w:rsid w:val="006707DF"/>
    <w:rsid w:val="00670F7F"/>
    <w:rsid w:val="006715E7"/>
    <w:rsid w:val="00671CA2"/>
    <w:rsid w:val="00672635"/>
    <w:rsid w:val="00672B05"/>
    <w:rsid w:val="00672DB1"/>
    <w:rsid w:val="00673430"/>
    <w:rsid w:val="00673F9E"/>
    <w:rsid w:val="00674D21"/>
    <w:rsid w:val="00675118"/>
    <w:rsid w:val="006759E7"/>
    <w:rsid w:val="006760B6"/>
    <w:rsid w:val="00676A17"/>
    <w:rsid w:val="0067785F"/>
    <w:rsid w:val="00677C1C"/>
    <w:rsid w:val="00680041"/>
    <w:rsid w:val="0068012B"/>
    <w:rsid w:val="0068082E"/>
    <w:rsid w:val="00680CBE"/>
    <w:rsid w:val="00681BB9"/>
    <w:rsid w:val="0068205D"/>
    <w:rsid w:val="00683279"/>
    <w:rsid w:val="006832D9"/>
    <w:rsid w:val="006840FB"/>
    <w:rsid w:val="00684586"/>
    <w:rsid w:val="006847A5"/>
    <w:rsid w:val="00685D8F"/>
    <w:rsid w:val="00686475"/>
    <w:rsid w:val="0069011C"/>
    <w:rsid w:val="006909C6"/>
    <w:rsid w:val="00690EB4"/>
    <w:rsid w:val="00691291"/>
    <w:rsid w:val="0069156E"/>
    <w:rsid w:val="00691870"/>
    <w:rsid w:val="00691C61"/>
    <w:rsid w:val="00691C81"/>
    <w:rsid w:val="006923AC"/>
    <w:rsid w:val="00692BE9"/>
    <w:rsid w:val="00693B8B"/>
    <w:rsid w:val="00694150"/>
    <w:rsid w:val="006950F3"/>
    <w:rsid w:val="00695250"/>
    <w:rsid w:val="006952DF"/>
    <w:rsid w:val="0069607C"/>
    <w:rsid w:val="00696395"/>
    <w:rsid w:val="0069642D"/>
    <w:rsid w:val="0069732B"/>
    <w:rsid w:val="0069743D"/>
    <w:rsid w:val="00697926"/>
    <w:rsid w:val="006A050C"/>
    <w:rsid w:val="006A0673"/>
    <w:rsid w:val="006A107D"/>
    <w:rsid w:val="006A1D76"/>
    <w:rsid w:val="006A1FFB"/>
    <w:rsid w:val="006A3383"/>
    <w:rsid w:val="006A4287"/>
    <w:rsid w:val="006A4299"/>
    <w:rsid w:val="006A48B0"/>
    <w:rsid w:val="006A5701"/>
    <w:rsid w:val="006A5D38"/>
    <w:rsid w:val="006A66E0"/>
    <w:rsid w:val="006A674D"/>
    <w:rsid w:val="006A6836"/>
    <w:rsid w:val="006A6F59"/>
    <w:rsid w:val="006A77B3"/>
    <w:rsid w:val="006B1304"/>
    <w:rsid w:val="006B1EEE"/>
    <w:rsid w:val="006B2C94"/>
    <w:rsid w:val="006B3758"/>
    <w:rsid w:val="006B3B14"/>
    <w:rsid w:val="006B3D5D"/>
    <w:rsid w:val="006B4577"/>
    <w:rsid w:val="006B4F34"/>
    <w:rsid w:val="006B6157"/>
    <w:rsid w:val="006B795B"/>
    <w:rsid w:val="006B7BF3"/>
    <w:rsid w:val="006C00EB"/>
    <w:rsid w:val="006C15CD"/>
    <w:rsid w:val="006C1B05"/>
    <w:rsid w:val="006C371E"/>
    <w:rsid w:val="006C3D54"/>
    <w:rsid w:val="006C61F0"/>
    <w:rsid w:val="006C6611"/>
    <w:rsid w:val="006C699F"/>
    <w:rsid w:val="006C6CC1"/>
    <w:rsid w:val="006C77C6"/>
    <w:rsid w:val="006C78C0"/>
    <w:rsid w:val="006C7D84"/>
    <w:rsid w:val="006D0BFD"/>
    <w:rsid w:val="006D187F"/>
    <w:rsid w:val="006D1C8E"/>
    <w:rsid w:val="006D234C"/>
    <w:rsid w:val="006D240A"/>
    <w:rsid w:val="006D25AC"/>
    <w:rsid w:val="006D3668"/>
    <w:rsid w:val="006D3B12"/>
    <w:rsid w:val="006D400D"/>
    <w:rsid w:val="006D5610"/>
    <w:rsid w:val="006D57C9"/>
    <w:rsid w:val="006D5BEA"/>
    <w:rsid w:val="006D6039"/>
    <w:rsid w:val="006D6BE6"/>
    <w:rsid w:val="006D7DDD"/>
    <w:rsid w:val="006D7FB4"/>
    <w:rsid w:val="006E13A9"/>
    <w:rsid w:val="006E2B5F"/>
    <w:rsid w:val="006E5564"/>
    <w:rsid w:val="006E6E2C"/>
    <w:rsid w:val="006F005E"/>
    <w:rsid w:val="006F0B55"/>
    <w:rsid w:val="006F158A"/>
    <w:rsid w:val="006F1911"/>
    <w:rsid w:val="006F1A1B"/>
    <w:rsid w:val="006F2030"/>
    <w:rsid w:val="006F228A"/>
    <w:rsid w:val="006F2736"/>
    <w:rsid w:val="006F3025"/>
    <w:rsid w:val="006F33BB"/>
    <w:rsid w:val="006F3BEF"/>
    <w:rsid w:val="006F4FC3"/>
    <w:rsid w:val="006F55C6"/>
    <w:rsid w:val="006F5B1F"/>
    <w:rsid w:val="006F5C22"/>
    <w:rsid w:val="006F63CE"/>
    <w:rsid w:val="006F6995"/>
    <w:rsid w:val="006F71DD"/>
    <w:rsid w:val="00700662"/>
    <w:rsid w:val="007007EA"/>
    <w:rsid w:val="007007F5"/>
    <w:rsid w:val="00700FB6"/>
    <w:rsid w:val="0070129A"/>
    <w:rsid w:val="007018EB"/>
    <w:rsid w:val="007027B0"/>
    <w:rsid w:val="00702AEA"/>
    <w:rsid w:val="00702EB2"/>
    <w:rsid w:val="00703600"/>
    <w:rsid w:val="007047B9"/>
    <w:rsid w:val="00704D1C"/>
    <w:rsid w:val="00704FAB"/>
    <w:rsid w:val="007055E5"/>
    <w:rsid w:val="007069E3"/>
    <w:rsid w:val="00706A5E"/>
    <w:rsid w:val="00707036"/>
    <w:rsid w:val="007077B7"/>
    <w:rsid w:val="007079A2"/>
    <w:rsid w:val="00707B8C"/>
    <w:rsid w:val="00707CC4"/>
    <w:rsid w:val="0071073E"/>
    <w:rsid w:val="00710EFC"/>
    <w:rsid w:val="00711030"/>
    <w:rsid w:val="0071124C"/>
    <w:rsid w:val="00711AA8"/>
    <w:rsid w:val="007121B1"/>
    <w:rsid w:val="00712CC3"/>
    <w:rsid w:val="00712F29"/>
    <w:rsid w:val="0071303E"/>
    <w:rsid w:val="00713A53"/>
    <w:rsid w:val="00713C10"/>
    <w:rsid w:val="007141C0"/>
    <w:rsid w:val="007152DA"/>
    <w:rsid w:val="00716AE3"/>
    <w:rsid w:val="007205FB"/>
    <w:rsid w:val="007208DA"/>
    <w:rsid w:val="00720ADA"/>
    <w:rsid w:val="007218A4"/>
    <w:rsid w:val="007224A2"/>
    <w:rsid w:val="00722BC0"/>
    <w:rsid w:val="007234DC"/>
    <w:rsid w:val="00723ABF"/>
    <w:rsid w:val="00723CA4"/>
    <w:rsid w:val="00723FA5"/>
    <w:rsid w:val="0072443C"/>
    <w:rsid w:val="0072488B"/>
    <w:rsid w:val="007257CD"/>
    <w:rsid w:val="00725BDD"/>
    <w:rsid w:val="0072606D"/>
    <w:rsid w:val="007278B3"/>
    <w:rsid w:val="00727E85"/>
    <w:rsid w:val="007313A1"/>
    <w:rsid w:val="00732E73"/>
    <w:rsid w:val="0073302C"/>
    <w:rsid w:val="00733BA6"/>
    <w:rsid w:val="0073463D"/>
    <w:rsid w:val="0073543E"/>
    <w:rsid w:val="00735893"/>
    <w:rsid w:val="007360E7"/>
    <w:rsid w:val="0073655F"/>
    <w:rsid w:val="00736951"/>
    <w:rsid w:val="00736CA9"/>
    <w:rsid w:val="007374F6"/>
    <w:rsid w:val="00737A5B"/>
    <w:rsid w:val="007406D2"/>
    <w:rsid w:val="00740F13"/>
    <w:rsid w:val="00740FBB"/>
    <w:rsid w:val="00741F5E"/>
    <w:rsid w:val="00742A40"/>
    <w:rsid w:val="007436F8"/>
    <w:rsid w:val="00743CC3"/>
    <w:rsid w:val="00744FBE"/>
    <w:rsid w:val="00745024"/>
    <w:rsid w:val="00745189"/>
    <w:rsid w:val="007455F3"/>
    <w:rsid w:val="007457F8"/>
    <w:rsid w:val="00745BEA"/>
    <w:rsid w:val="00750588"/>
    <w:rsid w:val="00750F80"/>
    <w:rsid w:val="0075113A"/>
    <w:rsid w:val="007522C1"/>
    <w:rsid w:val="007528CE"/>
    <w:rsid w:val="0075450F"/>
    <w:rsid w:val="00754632"/>
    <w:rsid w:val="00754ADF"/>
    <w:rsid w:val="007550D4"/>
    <w:rsid w:val="00756566"/>
    <w:rsid w:val="0075693E"/>
    <w:rsid w:val="007577F1"/>
    <w:rsid w:val="007606D9"/>
    <w:rsid w:val="0076086D"/>
    <w:rsid w:val="0076132D"/>
    <w:rsid w:val="007640F0"/>
    <w:rsid w:val="00764410"/>
    <w:rsid w:val="00764AFB"/>
    <w:rsid w:val="00765C87"/>
    <w:rsid w:val="00766C95"/>
    <w:rsid w:val="00766E30"/>
    <w:rsid w:val="00767B06"/>
    <w:rsid w:val="0077010C"/>
    <w:rsid w:val="00770B5D"/>
    <w:rsid w:val="007715F2"/>
    <w:rsid w:val="00772124"/>
    <w:rsid w:val="00772379"/>
    <w:rsid w:val="007726A6"/>
    <w:rsid w:val="00772BC8"/>
    <w:rsid w:val="00773053"/>
    <w:rsid w:val="00773125"/>
    <w:rsid w:val="0077348D"/>
    <w:rsid w:val="0077428B"/>
    <w:rsid w:val="00774854"/>
    <w:rsid w:val="0077529B"/>
    <w:rsid w:val="00775554"/>
    <w:rsid w:val="00775A1F"/>
    <w:rsid w:val="00775F50"/>
    <w:rsid w:val="00776C8A"/>
    <w:rsid w:val="00777084"/>
    <w:rsid w:val="00777455"/>
    <w:rsid w:val="00777758"/>
    <w:rsid w:val="007800DE"/>
    <w:rsid w:val="0078023A"/>
    <w:rsid w:val="00780B87"/>
    <w:rsid w:val="00780D49"/>
    <w:rsid w:val="00781176"/>
    <w:rsid w:val="00782BA0"/>
    <w:rsid w:val="00783C82"/>
    <w:rsid w:val="00784CED"/>
    <w:rsid w:val="00784D4E"/>
    <w:rsid w:val="00785E60"/>
    <w:rsid w:val="00786961"/>
    <w:rsid w:val="007869BB"/>
    <w:rsid w:val="007870AA"/>
    <w:rsid w:val="00790D51"/>
    <w:rsid w:val="007913B8"/>
    <w:rsid w:val="00791B4B"/>
    <w:rsid w:val="007934E1"/>
    <w:rsid w:val="00793E72"/>
    <w:rsid w:val="007948D0"/>
    <w:rsid w:val="0079491D"/>
    <w:rsid w:val="00795366"/>
    <w:rsid w:val="00795BC9"/>
    <w:rsid w:val="007A0222"/>
    <w:rsid w:val="007A27AE"/>
    <w:rsid w:val="007A2D3B"/>
    <w:rsid w:val="007A30AC"/>
    <w:rsid w:val="007A384A"/>
    <w:rsid w:val="007A398B"/>
    <w:rsid w:val="007A39DA"/>
    <w:rsid w:val="007A40BA"/>
    <w:rsid w:val="007A4820"/>
    <w:rsid w:val="007A500E"/>
    <w:rsid w:val="007A5EEF"/>
    <w:rsid w:val="007A6704"/>
    <w:rsid w:val="007A7383"/>
    <w:rsid w:val="007B055D"/>
    <w:rsid w:val="007B05C8"/>
    <w:rsid w:val="007B0F8E"/>
    <w:rsid w:val="007B1CCC"/>
    <w:rsid w:val="007B2BE2"/>
    <w:rsid w:val="007B332F"/>
    <w:rsid w:val="007B4789"/>
    <w:rsid w:val="007B4DA5"/>
    <w:rsid w:val="007B5CFD"/>
    <w:rsid w:val="007B5DC8"/>
    <w:rsid w:val="007B69DC"/>
    <w:rsid w:val="007B75EF"/>
    <w:rsid w:val="007B76C2"/>
    <w:rsid w:val="007B7719"/>
    <w:rsid w:val="007B7A52"/>
    <w:rsid w:val="007C0A23"/>
    <w:rsid w:val="007C1064"/>
    <w:rsid w:val="007C1887"/>
    <w:rsid w:val="007C2820"/>
    <w:rsid w:val="007C28CB"/>
    <w:rsid w:val="007C2EF1"/>
    <w:rsid w:val="007C2F97"/>
    <w:rsid w:val="007C3C45"/>
    <w:rsid w:val="007C4941"/>
    <w:rsid w:val="007C4A4F"/>
    <w:rsid w:val="007C50FE"/>
    <w:rsid w:val="007C5BC6"/>
    <w:rsid w:val="007C6746"/>
    <w:rsid w:val="007C745D"/>
    <w:rsid w:val="007D03DC"/>
    <w:rsid w:val="007D044C"/>
    <w:rsid w:val="007D0943"/>
    <w:rsid w:val="007D17FE"/>
    <w:rsid w:val="007D2C38"/>
    <w:rsid w:val="007D2DAE"/>
    <w:rsid w:val="007D3AC7"/>
    <w:rsid w:val="007D3E77"/>
    <w:rsid w:val="007D5C9B"/>
    <w:rsid w:val="007D5E99"/>
    <w:rsid w:val="007D5EDA"/>
    <w:rsid w:val="007D6900"/>
    <w:rsid w:val="007D7171"/>
    <w:rsid w:val="007D721F"/>
    <w:rsid w:val="007D76CD"/>
    <w:rsid w:val="007D7CC7"/>
    <w:rsid w:val="007E0119"/>
    <w:rsid w:val="007E0355"/>
    <w:rsid w:val="007E26B3"/>
    <w:rsid w:val="007E2836"/>
    <w:rsid w:val="007E439A"/>
    <w:rsid w:val="007E5343"/>
    <w:rsid w:val="007E5D58"/>
    <w:rsid w:val="007E5D72"/>
    <w:rsid w:val="007E6345"/>
    <w:rsid w:val="007E69AD"/>
    <w:rsid w:val="007E785B"/>
    <w:rsid w:val="007E7DE3"/>
    <w:rsid w:val="007F0568"/>
    <w:rsid w:val="007F0A25"/>
    <w:rsid w:val="007F0C0C"/>
    <w:rsid w:val="007F14FC"/>
    <w:rsid w:val="007F16E1"/>
    <w:rsid w:val="007F2507"/>
    <w:rsid w:val="007F2937"/>
    <w:rsid w:val="007F299B"/>
    <w:rsid w:val="007F3536"/>
    <w:rsid w:val="007F3648"/>
    <w:rsid w:val="007F391B"/>
    <w:rsid w:val="007F4AC2"/>
    <w:rsid w:val="007F6C81"/>
    <w:rsid w:val="007F70FA"/>
    <w:rsid w:val="007F7593"/>
    <w:rsid w:val="007F7A32"/>
    <w:rsid w:val="007F7AF8"/>
    <w:rsid w:val="008002A5"/>
    <w:rsid w:val="00800A4D"/>
    <w:rsid w:val="0080280B"/>
    <w:rsid w:val="00802BE0"/>
    <w:rsid w:val="00803174"/>
    <w:rsid w:val="00803646"/>
    <w:rsid w:val="00805A57"/>
    <w:rsid w:val="00807806"/>
    <w:rsid w:val="0081065F"/>
    <w:rsid w:val="00812548"/>
    <w:rsid w:val="008129CD"/>
    <w:rsid w:val="00814702"/>
    <w:rsid w:val="00814871"/>
    <w:rsid w:val="00815124"/>
    <w:rsid w:val="00816E9C"/>
    <w:rsid w:val="008170E1"/>
    <w:rsid w:val="0081726B"/>
    <w:rsid w:val="00817C4E"/>
    <w:rsid w:val="00817E41"/>
    <w:rsid w:val="0082191B"/>
    <w:rsid w:val="008222C9"/>
    <w:rsid w:val="00822694"/>
    <w:rsid w:val="00822E3E"/>
    <w:rsid w:val="00823D53"/>
    <w:rsid w:val="0082409B"/>
    <w:rsid w:val="0082599C"/>
    <w:rsid w:val="00826A43"/>
    <w:rsid w:val="00827450"/>
    <w:rsid w:val="008277ED"/>
    <w:rsid w:val="008311EA"/>
    <w:rsid w:val="00831DE0"/>
    <w:rsid w:val="008327DD"/>
    <w:rsid w:val="00832C1D"/>
    <w:rsid w:val="008332F4"/>
    <w:rsid w:val="0083436B"/>
    <w:rsid w:val="00834E52"/>
    <w:rsid w:val="00834F96"/>
    <w:rsid w:val="008358AE"/>
    <w:rsid w:val="00836176"/>
    <w:rsid w:val="008362BA"/>
    <w:rsid w:val="00836526"/>
    <w:rsid w:val="00837518"/>
    <w:rsid w:val="00837DD9"/>
    <w:rsid w:val="00837F49"/>
    <w:rsid w:val="0084038C"/>
    <w:rsid w:val="008408F2"/>
    <w:rsid w:val="00841D7E"/>
    <w:rsid w:val="0084256A"/>
    <w:rsid w:val="00842DF1"/>
    <w:rsid w:val="00844D47"/>
    <w:rsid w:val="00844F7E"/>
    <w:rsid w:val="00845609"/>
    <w:rsid w:val="00845C1A"/>
    <w:rsid w:val="008461E5"/>
    <w:rsid w:val="00846417"/>
    <w:rsid w:val="0084667F"/>
    <w:rsid w:val="0084671C"/>
    <w:rsid w:val="00847BB4"/>
    <w:rsid w:val="008517AE"/>
    <w:rsid w:val="008541AC"/>
    <w:rsid w:val="00854A02"/>
    <w:rsid w:val="00854B09"/>
    <w:rsid w:val="00854F17"/>
    <w:rsid w:val="00855672"/>
    <w:rsid w:val="0085586B"/>
    <w:rsid w:val="00857D84"/>
    <w:rsid w:val="00860554"/>
    <w:rsid w:val="00860690"/>
    <w:rsid w:val="00862521"/>
    <w:rsid w:val="008629D6"/>
    <w:rsid w:val="00863252"/>
    <w:rsid w:val="00863531"/>
    <w:rsid w:val="008647E9"/>
    <w:rsid w:val="00865599"/>
    <w:rsid w:val="008656B5"/>
    <w:rsid w:val="008657B8"/>
    <w:rsid w:val="00865C2D"/>
    <w:rsid w:val="008673FE"/>
    <w:rsid w:val="00871110"/>
    <w:rsid w:val="0087131C"/>
    <w:rsid w:val="00871A5C"/>
    <w:rsid w:val="00871B96"/>
    <w:rsid w:val="00873B46"/>
    <w:rsid w:val="00882FEA"/>
    <w:rsid w:val="00883962"/>
    <w:rsid w:val="00883F00"/>
    <w:rsid w:val="00884869"/>
    <w:rsid w:val="008852F4"/>
    <w:rsid w:val="00885375"/>
    <w:rsid w:val="0088589C"/>
    <w:rsid w:val="00885BC7"/>
    <w:rsid w:val="00886643"/>
    <w:rsid w:val="008869EB"/>
    <w:rsid w:val="00886A37"/>
    <w:rsid w:val="00886F27"/>
    <w:rsid w:val="008873A1"/>
    <w:rsid w:val="00887DAF"/>
    <w:rsid w:val="00890476"/>
    <w:rsid w:val="008904E9"/>
    <w:rsid w:val="00890BF5"/>
    <w:rsid w:val="00892484"/>
    <w:rsid w:val="008933A0"/>
    <w:rsid w:val="00893E5D"/>
    <w:rsid w:val="008943F3"/>
    <w:rsid w:val="00894BB1"/>
    <w:rsid w:val="00895481"/>
    <w:rsid w:val="008956CF"/>
    <w:rsid w:val="008964EE"/>
    <w:rsid w:val="008967A7"/>
    <w:rsid w:val="008A00B8"/>
    <w:rsid w:val="008A056A"/>
    <w:rsid w:val="008A0C46"/>
    <w:rsid w:val="008A13B3"/>
    <w:rsid w:val="008A1A48"/>
    <w:rsid w:val="008A1FC5"/>
    <w:rsid w:val="008A2166"/>
    <w:rsid w:val="008A218F"/>
    <w:rsid w:val="008A35CB"/>
    <w:rsid w:val="008A39B3"/>
    <w:rsid w:val="008A3C18"/>
    <w:rsid w:val="008A4237"/>
    <w:rsid w:val="008A4731"/>
    <w:rsid w:val="008A4C13"/>
    <w:rsid w:val="008A5F59"/>
    <w:rsid w:val="008A66BE"/>
    <w:rsid w:val="008B0D1F"/>
    <w:rsid w:val="008B1A62"/>
    <w:rsid w:val="008B1C7A"/>
    <w:rsid w:val="008B23F7"/>
    <w:rsid w:val="008B256D"/>
    <w:rsid w:val="008B2A51"/>
    <w:rsid w:val="008B2CCC"/>
    <w:rsid w:val="008B2FA8"/>
    <w:rsid w:val="008B33F9"/>
    <w:rsid w:val="008B3B1A"/>
    <w:rsid w:val="008B4E52"/>
    <w:rsid w:val="008B57D0"/>
    <w:rsid w:val="008B6923"/>
    <w:rsid w:val="008B6B41"/>
    <w:rsid w:val="008B6DF3"/>
    <w:rsid w:val="008B6E53"/>
    <w:rsid w:val="008B7E82"/>
    <w:rsid w:val="008C023C"/>
    <w:rsid w:val="008C0BF8"/>
    <w:rsid w:val="008C13EB"/>
    <w:rsid w:val="008C2AA2"/>
    <w:rsid w:val="008C2E95"/>
    <w:rsid w:val="008C3743"/>
    <w:rsid w:val="008C3D4B"/>
    <w:rsid w:val="008C51DA"/>
    <w:rsid w:val="008C5BC0"/>
    <w:rsid w:val="008C6110"/>
    <w:rsid w:val="008C698A"/>
    <w:rsid w:val="008C7024"/>
    <w:rsid w:val="008C721B"/>
    <w:rsid w:val="008D12AB"/>
    <w:rsid w:val="008D19AC"/>
    <w:rsid w:val="008D1A8F"/>
    <w:rsid w:val="008D2A31"/>
    <w:rsid w:val="008D2C81"/>
    <w:rsid w:val="008D3CC2"/>
    <w:rsid w:val="008D432B"/>
    <w:rsid w:val="008D4724"/>
    <w:rsid w:val="008D484C"/>
    <w:rsid w:val="008D4D95"/>
    <w:rsid w:val="008D5C8A"/>
    <w:rsid w:val="008D6053"/>
    <w:rsid w:val="008D649E"/>
    <w:rsid w:val="008D6672"/>
    <w:rsid w:val="008D6B09"/>
    <w:rsid w:val="008D716B"/>
    <w:rsid w:val="008D73AA"/>
    <w:rsid w:val="008E02C3"/>
    <w:rsid w:val="008E0775"/>
    <w:rsid w:val="008E0DD4"/>
    <w:rsid w:val="008E14EC"/>
    <w:rsid w:val="008E32CD"/>
    <w:rsid w:val="008E36FA"/>
    <w:rsid w:val="008E3F15"/>
    <w:rsid w:val="008E411C"/>
    <w:rsid w:val="008E45AA"/>
    <w:rsid w:val="008E4CA8"/>
    <w:rsid w:val="008E71A8"/>
    <w:rsid w:val="008E7592"/>
    <w:rsid w:val="008E770F"/>
    <w:rsid w:val="008F06C2"/>
    <w:rsid w:val="008F1087"/>
    <w:rsid w:val="008F1EFC"/>
    <w:rsid w:val="008F26CD"/>
    <w:rsid w:val="008F3398"/>
    <w:rsid w:val="008F37D5"/>
    <w:rsid w:val="008F5774"/>
    <w:rsid w:val="008F58B0"/>
    <w:rsid w:val="008F5B68"/>
    <w:rsid w:val="008F5BDD"/>
    <w:rsid w:val="008F5D94"/>
    <w:rsid w:val="008F6497"/>
    <w:rsid w:val="008F675A"/>
    <w:rsid w:val="008F729F"/>
    <w:rsid w:val="008F7AD6"/>
    <w:rsid w:val="009016ED"/>
    <w:rsid w:val="00901826"/>
    <w:rsid w:val="00901AE1"/>
    <w:rsid w:val="009048AF"/>
    <w:rsid w:val="0090567F"/>
    <w:rsid w:val="0090587F"/>
    <w:rsid w:val="00905A7A"/>
    <w:rsid w:val="00905CFE"/>
    <w:rsid w:val="0090750E"/>
    <w:rsid w:val="0090771A"/>
    <w:rsid w:val="009110B1"/>
    <w:rsid w:val="009134A3"/>
    <w:rsid w:val="00913B32"/>
    <w:rsid w:val="0091454A"/>
    <w:rsid w:val="00914B61"/>
    <w:rsid w:val="00914BCF"/>
    <w:rsid w:val="00916483"/>
    <w:rsid w:val="0091780F"/>
    <w:rsid w:val="00917912"/>
    <w:rsid w:val="009201C0"/>
    <w:rsid w:val="00920D86"/>
    <w:rsid w:val="009213B9"/>
    <w:rsid w:val="009219A3"/>
    <w:rsid w:val="009224DC"/>
    <w:rsid w:val="00922989"/>
    <w:rsid w:val="00922AD1"/>
    <w:rsid w:val="00922F05"/>
    <w:rsid w:val="009236B2"/>
    <w:rsid w:val="00923D05"/>
    <w:rsid w:val="00925B1E"/>
    <w:rsid w:val="00925B49"/>
    <w:rsid w:val="009279D5"/>
    <w:rsid w:val="00927B2C"/>
    <w:rsid w:val="009307A7"/>
    <w:rsid w:val="009312AF"/>
    <w:rsid w:val="009324BF"/>
    <w:rsid w:val="009334C4"/>
    <w:rsid w:val="00934926"/>
    <w:rsid w:val="00934E02"/>
    <w:rsid w:val="009359E7"/>
    <w:rsid w:val="009371FD"/>
    <w:rsid w:val="00937585"/>
    <w:rsid w:val="00937B29"/>
    <w:rsid w:val="0094045E"/>
    <w:rsid w:val="00940788"/>
    <w:rsid w:val="00941290"/>
    <w:rsid w:val="0094139E"/>
    <w:rsid w:val="009422F8"/>
    <w:rsid w:val="00942D81"/>
    <w:rsid w:val="009434ED"/>
    <w:rsid w:val="00943DB4"/>
    <w:rsid w:val="00944224"/>
    <w:rsid w:val="00944EAC"/>
    <w:rsid w:val="0094783B"/>
    <w:rsid w:val="009503BF"/>
    <w:rsid w:val="009516CF"/>
    <w:rsid w:val="00951804"/>
    <w:rsid w:val="00953EC8"/>
    <w:rsid w:val="009540EE"/>
    <w:rsid w:val="009541EE"/>
    <w:rsid w:val="00954527"/>
    <w:rsid w:val="00954C2D"/>
    <w:rsid w:val="00954EAB"/>
    <w:rsid w:val="009550D6"/>
    <w:rsid w:val="0095602D"/>
    <w:rsid w:val="00956C72"/>
    <w:rsid w:val="009572F3"/>
    <w:rsid w:val="00957B4B"/>
    <w:rsid w:val="0096014C"/>
    <w:rsid w:val="009602D9"/>
    <w:rsid w:val="0096032D"/>
    <w:rsid w:val="0096073F"/>
    <w:rsid w:val="00960831"/>
    <w:rsid w:val="009608E4"/>
    <w:rsid w:val="00960A66"/>
    <w:rsid w:val="00960B4A"/>
    <w:rsid w:val="009619FB"/>
    <w:rsid w:val="00962089"/>
    <w:rsid w:val="00962452"/>
    <w:rsid w:val="00962BE5"/>
    <w:rsid w:val="00963144"/>
    <w:rsid w:val="00963629"/>
    <w:rsid w:val="0096388A"/>
    <w:rsid w:val="00963C54"/>
    <w:rsid w:val="00963E06"/>
    <w:rsid w:val="00963F4C"/>
    <w:rsid w:val="009647D6"/>
    <w:rsid w:val="0096534D"/>
    <w:rsid w:val="00965799"/>
    <w:rsid w:val="00965A4F"/>
    <w:rsid w:val="009665B8"/>
    <w:rsid w:val="009674E4"/>
    <w:rsid w:val="009709EF"/>
    <w:rsid w:val="00970A56"/>
    <w:rsid w:val="00970B44"/>
    <w:rsid w:val="009710D3"/>
    <w:rsid w:val="00971361"/>
    <w:rsid w:val="00972EF2"/>
    <w:rsid w:val="009738B7"/>
    <w:rsid w:val="00973A9D"/>
    <w:rsid w:val="00973E54"/>
    <w:rsid w:val="0097499A"/>
    <w:rsid w:val="00974A91"/>
    <w:rsid w:val="00974D28"/>
    <w:rsid w:val="00975FB1"/>
    <w:rsid w:val="0097666B"/>
    <w:rsid w:val="00976723"/>
    <w:rsid w:val="00976D51"/>
    <w:rsid w:val="00977203"/>
    <w:rsid w:val="00977A4E"/>
    <w:rsid w:val="00977CAF"/>
    <w:rsid w:val="00981B65"/>
    <w:rsid w:val="00981EA8"/>
    <w:rsid w:val="009825C0"/>
    <w:rsid w:val="0098333C"/>
    <w:rsid w:val="00983665"/>
    <w:rsid w:val="00984126"/>
    <w:rsid w:val="009841C2"/>
    <w:rsid w:val="00984749"/>
    <w:rsid w:val="00984995"/>
    <w:rsid w:val="00985128"/>
    <w:rsid w:val="00985A6D"/>
    <w:rsid w:val="0098713C"/>
    <w:rsid w:val="00987497"/>
    <w:rsid w:val="00987659"/>
    <w:rsid w:val="0099083A"/>
    <w:rsid w:val="00990DD3"/>
    <w:rsid w:val="00990EC9"/>
    <w:rsid w:val="00991A82"/>
    <w:rsid w:val="00992057"/>
    <w:rsid w:val="0099263E"/>
    <w:rsid w:val="0099364A"/>
    <w:rsid w:val="00993766"/>
    <w:rsid w:val="00993DC2"/>
    <w:rsid w:val="00994688"/>
    <w:rsid w:val="00994E0E"/>
    <w:rsid w:val="00995ADB"/>
    <w:rsid w:val="00995C40"/>
    <w:rsid w:val="00995D32"/>
    <w:rsid w:val="00996AF4"/>
    <w:rsid w:val="009971BC"/>
    <w:rsid w:val="009972C0"/>
    <w:rsid w:val="00997A19"/>
    <w:rsid w:val="009A0267"/>
    <w:rsid w:val="009A0696"/>
    <w:rsid w:val="009A0917"/>
    <w:rsid w:val="009A1A82"/>
    <w:rsid w:val="009A22FA"/>
    <w:rsid w:val="009A279F"/>
    <w:rsid w:val="009A298E"/>
    <w:rsid w:val="009A2B4F"/>
    <w:rsid w:val="009A2D87"/>
    <w:rsid w:val="009A3512"/>
    <w:rsid w:val="009A3D6C"/>
    <w:rsid w:val="009A55D1"/>
    <w:rsid w:val="009A66A1"/>
    <w:rsid w:val="009A762F"/>
    <w:rsid w:val="009A763A"/>
    <w:rsid w:val="009B01C0"/>
    <w:rsid w:val="009B08A9"/>
    <w:rsid w:val="009B1067"/>
    <w:rsid w:val="009B1236"/>
    <w:rsid w:val="009B1D21"/>
    <w:rsid w:val="009B1F7C"/>
    <w:rsid w:val="009B2233"/>
    <w:rsid w:val="009B23CA"/>
    <w:rsid w:val="009B3095"/>
    <w:rsid w:val="009B33EE"/>
    <w:rsid w:val="009B3B66"/>
    <w:rsid w:val="009B3DE9"/>
    <w:rsid w:val="009B3EDD"/>
    <w:rsid w:val="009B4303"/>
    <w:rsid w:val="009B5595"/>
    <w:rsid w:val="009B5C72"/>
    <w:rsid w:val="009B6B05"/>
    <w:rsid w:val="009B728B"/>
    <w:rsid w:val="009C00E3"/>
    <w:rsid w:val="009C02A9"/>
    <w:rsid w:val="009C0979"/>
    <w:rsid w:val="009C0A15"/>
    <w:rsid w:val="009C0B9C"/>
    <w:rsid w:val="009C1DA2"/>
    <w:rsid w:val="009C2180"/>
    <w:rsid w:val="009C2E9F"/>
    <w:rsid w:val="009C40C4"/>
    <w:rsid w:val="009C4726"/>
    <w:rsid w:val="009C62CD"/>
    <w:rsid w:val="009C62D6"/>
    <w:rsid w:val="009C6903"/>
    <w:rsid w:val="009C6DDC"/>
    <w:rsid w:val="009C74F8"/>
    <w:rsid w:val="009C7E9A"/>
    <w:rsid w:val="009D04D0"/>
    <w:rsid w:val="009D09AF"/>
    <w:rsid w:val="009D0B7F"/>
    <w:rsid w:val="009D11EA"/>
    <w:rsid w:val="009D176A"/>
    <w:rsid w:val="009D1ACD"/>
    <w:rsid w:val="009D20B9"/>
    <w:rsid w:val="009D2433"/>
    <w:rsid w:val="009D25F3"/>
    <w:rsid w:val="009D2EB7"/>
    <w:rsid w:val="009D3957"/>
    <w:rsid w:val="009D49A0"/>
    <w:rsid w:val="009D4BB1"/>
    <w:rsid w:val="009D5BD0"/>
    <w:rsid w:val="009D5BD1"/>
    <w:rsid w:val="009D5F7A"/>
    <w:rsid w:val="009D6702"/>
    <w:rsid w:val="009D6AFA"/>
    <w:rsid w:val="009D6FD5"/>
    <w:rsid w:val="009D6FEB"/>
    <w:rsid w:val="009D737C"/>
    <w:rsid w:val="009D7C92"/>
    <w:rsid w:val="009D7CA8"/>
    <w:rsid w:val="009D7DAE"/>
    <w:rsid w:val="009E0CE4"/>
    <w:rsid w:val="009E1B67"/>
    <w:rsid w:val="009E1EAE"/>
    <w:rsid w:val="009E3AC2"/>
    <w:rsid w:val="009E3C57"/>
    <w:rsid w:val="009E4A48"/>
    <w:rsid w:val="009E534B"/>
    <w:rsid w:val="009E670F"/>
    <w:rsid w:val="009E7E90"/>
    <w:rsid w:val="009F080E"/>
    <w:rsid w:val="009F17F7"/>
    <w:rsid w:val="009F1DD9"/>
    <w:rsid w:val="009F24B8"/>
    <w:rsid w:val="009F272E"/>
    <w:rsid w:val="009F2BF7"/>
    <w:rsid w:val="009F366E"/>
    <w:rsid w:val="009F3E7F"/>
    <w:rsid w:val="009F3ED8"/>
    <w:rsid w:val="009F4FCC"/>
    <w:rsid w:val="009F5436"/>
    <w:rsid w:val="009F5FF7"/>
    <w:rsid w:val="009F6170"/>
    <w:rsid w:val="009F69D6"/>
    <w:rsid w:val="009F6B4D"/>
    <w:rsid w:val="009F7739"/>
    <w:rsid w:val="009F773F"/>
    <w:rsid w:val="009F7755"/>
    <w:rsid w:val="009F7CFA"/>
    <w:rsid w:val="009F7F24"/>
    <w:rsid w:val="00A000BD"/>
    <w:rsid w:val="00A005FB"/>
    <w:rsid w:val="00A02E42"/>
    <w:rsid w:val="00A031D7"/>
    <w:rsid w:val="00A03915"/>
    <w:rsid w:val="00A040F2"/>
    <w:rsid w:val="00A04355"/>
    <w:rsid w:val="00A057D6"/>
    <w:rsid w:val="00A058A1"/>
    <w:rsid w:val="00A059EC"/>
    <w:rsid w:val="00A05F2B"/>
    <w:rsid w:val="00A0663D"/>
    <w:rsid w:val="00A074FB"/>
    <w:rsid w:val="00A10542"/>
    <w:rsid w:val="00A1135A"/>
    <w:rsid w:val="00A11B01"/>
    <w:rsid w:val="00A131AC"/>
    <w:rsid w:val="00A14631"/>
    <w:rsid w:val="00A162E8"/>
    <w:rsid w:val="00A1677E"/>
    <w:rsid w:val="00A16785"/>
    <w:rsid w:val="00A1686E"/>
    <w:rsid w:val="00A16A81"/>
    <w:rsid w:val="00A16BE0"/>
    <w:rsid w:val="00A17471"/>
    <w:rsid w:val="00A17B43"/>
    <w:rsid w:val="00A202F9"/>
    <w:rsid w:val="00A20434"/>
    <w:rsid w:val="00A21A57"/>
    <w:rsid w:val="00A22962"/>
    <w:rsid w:val="00A22D98"/>
    <w:rsid w:val="00A234AD"/>
    <w:rsid w:val="00A23EBD"/>
    <w:rsid w:val="00A2427A"/>
    <w:rsid w:val="00A248BC"/>
    <w:rsid w:val="00A24AE9"/>
    <w:rsid w:val="00A24FF0"/>
    <w:rsid w:val="00A2515B"/>
    <w:rsid w:val="00A258F2"/>
    <w:rsid w:val="00A25AD6"/>
    <w:rsid w:val="00A25BAA"/>
    <w:rsid w:val="00A25C6F"/>
    <w:rsid w:val="00A27416"/>
    <w:rsid w:val="00A27A52"/>
    <w:rsid w:val="00A27F8D"/>
    <w:rsid w:val="00A30506"/>
    <w:rsid w:val="00A31488"/>
    <w:rsid w:val="00A314F8"/>
    <w:rsid w:val="00A31723"/>
    <w:rsid w:val="00A31BB3"/>
    <w:rsid w:val="00A322C9"/>
    <w:rsid w:val="00A32963"/>
    <w:rsid w:val="00A33593"/>
    <w:rsid w:val="00A3417B"/>
    <w:rsid w:val="00A343B5"/>
    <w:rsid w:val="00A351FC"/>
    <w:rsid w:val="00A353E0"/>
    <w:rsid w:val="00A372F1"/>
    <w:rsid w:val="00A37C5C"/>
    <w:rsid w:val="00A37F97"/>
    <w:rsid w:val="00A4044B"/>
    <w:rsid w:val="00A406D1"/>
    <w:rsid w:val="00A411B1"/>
    <w:rsid w:val="00A4194F"/>
    <w:rsid w:val="00A41B88"/>
    <w:rsid w:val="00A43133"/>
    <w:rsid w:val="00A4331A"/>
    <w:rsid w:val="00A4357C"/>
    <w:rsid w:val="00A435BF"/>
    <w:rsid w:val="00A43E27"/>
    <w:rsid w:val="00A44199"/>
    <w:rsid w:val="00A4540F"/>
    <w:rsid w:val="00A4585D"/>
    <w:rsid w:val="00A45E40"/>
    <w:rsid w:val="00A462ED"/>
    <w:rsid w:val="00A46539"/>
    <w:rsid w:val="00A46BD4"/>
    <w:rsid w:val="00A46D6E"/>
    <w:rsid w:val="00A47C07"/>
    <w:rsid w:val="00A51758"/>
    <w:rsid w:val="00A51792"/>
    <w:rsid w:val="00A53425"/>
    <w:rsid w:val="00A55FA1"/>
    <w:rsid w:val="00A56A46"/>
    <w:rsid w:val="00A56F28"/>
    <w:rsid w:val="00A57732"/>
    <w:rsid w:val="00A57931"/>
    <w:rsid w:val="00A57DB7"/>
    <w:rsid w:val="00A603DF"/>
    <w:rsid w:val="00A60951"/>
    <w:rsid w:val="00A60C8B"/>
    <w:rsid w:val="00A62E7B"/>
    <w:rsid w:val="00A6316F"/>
    <w:rsid w:val="00A6397C"/>
    <w:rsid w:val="00A63A4E"/>
    <w:rsid w:val="00A64643"/>
    <w:rsid w:val="00A64C44"/>
    <w:rsid w:val="00A65341"/>
    <w:rsid w:val="00A653CF"/>
    <w:rsid w:val="00A6579A"/>
    <w:rsid w:val="00A65D37"/>
    <w:rsid w:val="00A65D97"/>
    <w:rsid w:val="00A667D2"/>
    <w:rsid w:val="00A67509"/>
    <w:rsid w:val="00A677D3"/>
    <w:rsid w:val="00A67DAB"/>
    <w:rsid w:val="00A701C7"/>
    <w:rsid w:val="00A70576"/>
    <w:rsid w:val="00A70903"/>
    <w:rsid w:val="00A70F82"/>
    <w:rsid w:val="00A720B3"/>
    <w:rsid w:val="00A72E26"/>
    <w:rsid w:val="00A74952"/>
    <w:rsid w:val="00A7507A"/>
    <w:rsid w:val="00A769A5"/>
    <w:rsid w:val="00A77C7F"/>
    <w:rsid w:val="00A80A11"/>
    <w:rsid w:val="00A82A05"/>
    <w:rsid w:val="00A82C45"/>
    <w:rsid w:val="00A82C66"/>
    <w:rsid w:val="00A83106"/>
    <w:rsid w:val="00A834BF"/>
    <w:rsid w:val="00A83641"/>
    <w:rsid w:val="00A8413C"/>
    <w:rsid w:val="00A84B49"/>
    <w:rsid w:val="00A906AF"/>
    <w:rsid w:val="00A909CF"/>
    <w:rsid w:val="00A90C92"/>
    <w:rsid w:val="00A91224"/>
    <w:rsid w:val="00A91229"/>
    <w:rsid w:val="00A91D1B"/>
    <w:rsid w:val="00A92832"/>
    <w:rsid w:val="00A92C16"/>
    <w:rsid w:val="00A92F79"/>
    <w:rsid w:val="00A93073"/>
    <w:rsid w:val="00A93681"/>
    <w:rsid w:val="00A93A53"/>
    <w:rsid w:val="00A93B2E"/>
    <w:rsid w:val="00A93D33"/>
    <w:rsid w:val="00A946D9"/>
    <w:rsid w:val="00A95BB3"/>
    <w:rsid w:val="00A969DF"/>
    <w:rsid w:val="00AA0719"/>
    <w:rsid w:val="00AA2240"/>
    <w:rsid w:val="00AA28E5"/>
    <w:rsid w:val="00AA3078"/>
    <w:rsid w:val="00AA30EB"/>
    <w:rsid w:val="00AA4C49"/>
    <w:rsid w:val="00AA606B"/>
    <w:rsid w:val="00AA654D"/>
    <w:rsid w:val="00AA68BC"/>
    <w:rsid w:val="00AA75A3"/>
    <w:rsid w:val="00AB0504"/>
    <w:rsid w:val="00AB0D78"/>
    <w:rsid w:val="00AB124E"/>
    <w:rsid w:val="00AB1E00"/>
    <w:rsid w:val="00AB340D"/>
    <w:rsid w:val="00AB3740"/>
    <w:rsid w:val="00AB39DA"/>
    <w:rsid w:val="00AB42B5"/>
    <w:rsid w:val="00AB45D9"/>
    <w:rsid w:val="00AB4D51"/>
    <w:rsid w:val="00AB5184"/>
    <w:rsid w:val="00AB52E2"/>
    <w:rsid w:val="00AB57B5"/>
    <w:rsid w:val="00AB5980"/>
    <w:rsid w:val="00AB5CA5"/>
    <w:rsid w:val="00AB619B"/>
    <w:rsid w:val="00AB7610"/>
    <w:rsid w:val="00AC04ED"/>
    <w:rsid w:val="00AC12F8"/>
    <w:rsid w:val="00AC143B"/>
    <w:rsid w:val="00AC1AD2"/>
    <w:rsid w:val="00AC1FEC"/>
    <w:rsid w:val="00AC2453"/>
    <w:rsid w:val="00AC3600"/>
    <w:rsid w:val="00AC367A"/>
    <w:rsid w:val="00AC3FD3"/>
    <w:rsid w:val="00AC4981"/>
    <w:rsid w:val="00AC597C"/>
    <w:rsid w:val="00AC6752"/>
    <w:rsid w:val="00AC6AB0"/>
    <w:rsid w:val="00AC6D55"/>
    <w:rsid w:val="00AC6F5A"/>
    <w:rsid w:val="00AC6FAF"/>
    <w:rsid w:val="00AC7908"/>
    <w:rsid w:val="00AD0A27"/>
    <w:rsid w:val="00AD15AC"/>
    <w:rsid w:val="00AD192D"/>
    <w:rsid w:val="00AD1E93"/>
    <w:rsid w:val="00AD218E"/>
    <w:rsid w:val="00AD25CD"/>
    <w:rsid w:val="00AD3E37"/>
    <w:rsid w:val="00AD4516"/>
    <w:rsid w:val="00AD550F"/>
    <w:rsid w:val="00AD5FAB"/>
    <w:rsid w:val="00AD6FA9"/>
    <w:rsid w:val="00AD758A"/>
    <w:rsid w:val="00AD769E"/>
    <w:rsid w:val="00AD7C60"/>
    <w:rsid w:val="00AE1776"/>
    <w:rsid w:val="00AE1A2D"/>
    <w:rsid w:val="00AE1A69"/>
    <w:rsid w:val="00AE2B04"/>
    <w:rsid w:val="00AE3520"/>
    <w:rsid w:val="00AE41E1"/>
    <w:rsid w:val="00AE41EE"/>
    <w:rsid w:val="00AE5BE1"/>
    <w:rsid w:val="00AE5EA2"/>
    <w:rsid w:val="00AE71D9"/>
    <w:rsid w:val="00AF028F"/>
    <w:rsid w:val="00AF067C"/>
    <w:rsid w:val="00AF1601"/>
    <w:rsid w:val="00AF346C"/>
    <w:rsid w:val="00AF37A7"/>
    <w:rsid w:val="00AF3C45"/>
    <w:rsid w:val="00AF4D2C"/>
    <w:rsid w:val="00AF4E1B"/>
    <w:rsid w:val="00AF4F27"/>
    <w:rsid w:val="00AF5ECD"/>
    <w:rsid w:val="00AF5EF2"/>
    <w:rsid w:val="00AF602E"/>
    <w:rsid w:val="00AF6926"/>
    <w:rsid w:val="00AF6E2D"/>
    <w:rsid w:val="00AF767D"/>
    <w:rsid w:val="00AF772E"/>
    <w:rsid w:val="00AF79DE"/>
    <w:rsid w:val="00B00E3F"/>
    <w:rsid w:val="00B012DA"/>
    <w:rsid w:val="00B02274"/>
    <w:rsid w:val="00B037B0"/>
    <w:rsid w:val="00B05252"/>
    <w:rsid w:val="00B06E4B"/>
    <w:rsid w:val="00B07A45"/>
    <w:rsid w:val="00B10715"/>
    <w:rsid w:val="00B11E2C"/>
    <w:rsid w:val="00B11FA9"/>
    <w:rsid w:val="00B1236C"/>
    <w:rsid w:val="00B12B0A"/>
    <w:rsid w:val="00B12C24"/>
    <w:rsid w:val="00B13998"/>
    <w:rsid w:val="00B13C8D"/>
    <w:rsid w:val="00B13EC7"/>
    <w:rsid w:val="00B13F46"/>
    <w:rsid w:val="00B16D3D"/>
    <w:rsid w:val="00B20895"/>
    <w:rsid w:val="00B20B22"/>
    <w:rsid w:val="00B21668"/>
    <w:rsid w:val="00B23449"/>
    <w:rsid w:val="00B24027"/>
    <w:rsid w:val="00B24545"/>
    <w:rsid w:val="00B24A7C"/>
    <w:rsid w:val="00B24F58"/>
    <w:rsid w:val="00B26B9E"/>
    <w:rsid w:val="00B27E0F"/>
    <w:rsid w:val="00B31066"/>
    <w:rsid w:val="00B33735"/>
    <w:rsid w:val="00B35140"/>
    <w:rsid w:val="00B36534"/>
    <w:rsid w:val="00B36A19"/>
    <w:rsid w:val="00B371E2"/>
    <w:rsid w:val="00B3739C"/>
    <w:rsid w:val="00B37707"/>
    <w:rsid w:val="00B377A6"/>
    <w:rsid w:val="00B37FB2"/>
    <w:rsid w:val="00B41F06"/>
    <w:rsid w:val="00B42AF8"/>
    <w:rsid w:val="00B43279"/>
    <w:rsid w:val="00B43455"/>
    <w:rsid w:val="00B43DDA"/>
    <w:rsid w:val="00B4477A"/>
    <w:rsid w:val="00B44992"/>
    <w:rsid w:val="00B45391"/>
    <w:rsid w:val="00B45C61"/>
    <w:rsid w:val="00B45F1E"/>
    <w:rsid w:val="00B4688D"/>
    <w:rsid w:val="00B46B01"/>
    <w:rsid w:val="00B4719D"/>
    <w:rsid w:val="00B50D35"/>
    <w:rsid w:val="00B50DAF"/>
    <w:rsid w:val="00B50EE1"/>
    <w:rsid w:val="00B51D97"/>
    <w:rsid w:val="00B51EDB"/>
    <w:rsid w:val="00B527A0"/>
    <w:rsid w:val="00B53846"/>
    <w:rsid w:val="00B53A09"/>
    <w:rsid w:val="00B53F2B"/>
    <w:rsid w:val="00B54F89"/>
    <w:rsid w:val="00B56C2B"/>
    <w:rsid w:val="00B56CA2"/>
    <w:rsid w:val="00B5737E"/>
    <w:rsid w:val="00B578F5"/>
    <w:rsid w:val="00B603F2"/>
    <w:rsid w:val="00B60D69"/>
    <w:rsid w:val="00B61CE3"/>
    <w:rsid w:val="00B623B6"/>
    <w:rsid w:val="00B6277D"/>
    <w:rsid w:val="00B6345D"/>
    <w:rsid w:val="00B6381F"/>
    <w:rsid w:val="00B6432F"/>
    <w:rsid w:val="00B65B8B"/>
    <w:rsid w:val="00B665CB"/>
    <w:rsid w:val="00B669E3"/>
    <w:rsid w:val="00B6732A"/>
    <w:rsid w:val="00B67DBE"/>
    <w:rsid w:val="00B67DE3"/>
    <w:rsid w:val="00B70095"/>
    <w:rsid w:val="00B713F9"/>
    <w:rsid w:val="00B7186C"/>
    <w:rsid w:val="00B72642"/>
    <w:rsid w:val="00B74EC7"/>
    <w:rsid w:val="00B75A30"/>
    <w:rsid w:val="00B7750E"/>
    <w:rsid w:val="00B77E31"/>
    <w:rsid w:val="00B80440"/>
    <w:rsid w:val="00B80556"/>
    <w:rsid w:val="00B81231"/>
    <w:rsid w:val="00B81C79"/>
    <w:rsid w:val="00B82DB6"/>
    <w:rsid w:val="00B83155"/>
    <w:rsid w:val="00B83C29"/>
    <w:rsid w:val="00B848CC"/>
    <w:rsid w:val="00B848F4"/>
    <w:rsid w:val="00B85D4A"/>
    <w:rsid w:val="00B85E37"/>
    <w:rsid w:val="00B85EE1"/>
    <w:rsid w:val="00B8608C"/>
    <w:rsid w:val="00B9004A"/>
    <w:rsid w:val="00B908C9"/>
    <w:rsid w:val="00B91178"/>
    <w:rsid w:val="00B9131F"/>
    <w:rsid w:val="00B91E22"/>
    <w:rsid w:val="00B932D9"/>
    <w:rsid w:val="00B93955"/>
    <w:rsid w:val="00B93B59"/>
    <w:rsid w:val="00B93DEC"/>
    <w:rsid w:val="00B95F95"/>
    <w:rsid w:val="00B9675A"/>
    <w:rsid w:val="00B96904"/>
    <w:rsid w:val="00B97061"/>
    <w:rsid w:val="00B973A3"/>
    <w:rsid w:val="00BA028B"/>
    <w:rsid w:val="00BA075F"/>
    <w:rsid w:val="00BA1BFB"/>
    <w:rsid w:val="00BA1E19"/>
    <w:rsid w:val="00BA1F84"/>
    <w:rsid w:val="00BA239D"/>
    <w:rsid w:val="00BA27C0"/>
    <w:rsid w:val="00BA3AF0"/>
    <w:rsid w:val="00BA464F"/>
    <w:rsid w:val="00BA4BB6"/>
    <w:rsid w:val="00BA6081"/>
    <w:rsid w:val="00BA71E2"/>
    <w:rsid w:val="00BA73AE"/>
    <w:rsid w:val="00BB00C3"/>
    <w:rsid w:val="00BB04D7"/>
    <w:rsid w:val="00BB12EC"/>
    <w:rsid w:val="00BB3443"/>
    <w:rsid w:val="00BB3F02"/>
    <w:rsid w:val="00BB4083"/>
    <w:rsid w:val="00BB40D1"/>
    <w:rsid w:val="00BB4A51"/>
    <w:rsid w:val="00BB5B7B"/>
    <w:rsid w:val="00BB5C09"/>
    <w:rsid w:val="00BB5C40"/>
    <w:rsid w:val="00BB61E8"/>
    <w:rsid w:val="00BB77F1"/>
    <w:rsid w:val="00BB7978"/>
    <w:rsid w:val="00BB7E00"/>
    <w:rsid w:val="00BC0376"/>
    <w:rsid w:val="00BC03A0"/>
    <w:rsid w:val="00BC0DE7"/>
    <w:rsid w:val="00BC2240"/>
    <w:rsid w:val="00BC2601"/>
    <w:rsid w:val="00BC2616"/>
    <w:rsid w:val="00BC31B6"/>
    <w:rsid w:val="00BC381A"/>
    <w:rsid w:val="00BC3E37"/>
    <w:rsid w:val="00BC4355"/>
    <w:rsid w:val="00BC4523"/>
    <w:rsid w:val="00BC49DB"/>
    <w:rsid w:val="00BC4FED"/>
    <w:rsid w:val="00BC5E8E"/>
    <w:rsid w:val="00BC7AD9"/>
    <w:rsid w:val="00BD1055"/>
    <w:rsid w:val="00BD1BAA"/>
    <w:rsid w:val="00BD1DB4"/>
    <w:rsid w:val="00BD21D1"/>
    <w:rsid w:val="00BD303F"/>
    <w:rsid w:val="00BD38D2"/>
    <w:rsid w:val="00BD3B29"/>
    <w:rsid w:val="00BD4339"/>
    <w:rsid w:val="00BD45C1"/>
    <w:rsid w:val="00BD5ACE"/>
    <w:rsid w:val="00BD61C7"/>
    <w:rsid w:val="00BD63EF"/>
    <w:rsid w:val="00BD6681"/>
    <w:rsid w:val="00BE01EB"/>
    <w:rsid w:val="00BE043E"/>
    <w:rsid w:val="00BE0E84"/>
    <w:rsid w:val="00BE1132"/>
    <w:rsid w:val="00BE4F64"/>
    <w:rsid w:val="00BE51B4"/>
    <w:rsid w:val="00BE5497"/>
    <w:rsid w:val="00BE62BC"/>
    <w:rsid w:val="00BE62D3"/>
    <w:rsid w:val="00BE65A3"/>
    <w:rsid w:val="00BE70E8"/>
    <w:rsid w:val="00BE7411"/>
    <w:rsid w:val="00BE7BD0"/>
    <w:rsid w:val="00BF0C8E"/>
    <w:rsid w:val="00BF1802"/>
    <w:rsid w:val="00BF19A5"/>
    <w:rsid w:val="00BF1F1D"/>
    <w:rsid w:val="00BF3151"/>
    <w:rsid w:val="00BF3682"/>
    <w:rsid w:val="00BF3D3F"/>
    <w:rsid w:val="00BF3E0C"/>
    <w:rsid w:val="00BF522C"/>
    <w:rsid w:val="00BF602B"/>
    <w:rsid w:val="00BF68AC"/>
    <w:rsid w:val="00BF770F"/>
    <w:rsid w:val="00C00B22"/>
    <w:rsid w:val="00C01190"/>
    <w:rsid w:val="00C023A4"/>
    <w:rsid w:val="00C03DF6"/>
    <w:rsid w:val="00C04033"/>
    <w:rsid w:val="00C04876"/>
    <w:rsid w:val="00C05D2F"/>
    <w:rsid w:val="00C0602A"/>
    <w:rsid w:val="00C0603A"/>
    <w:rsid w:val="00C0641A"/>
    <w:rsid w:val="00C06A8A"/>
    <w:rsid w:val="00C06D70"/>
    <w:rsid w:val="00C073E3"/>
    <w:rsid w:val="00C073F3"/>
    <w:rsid w:val="00C0768B"/>
    <w:rsid w:val="00C07731"/>
    <w:rsid w:val="00C077D1"/>
    <w:rsid w:val="00C07967"/>
    <w:rsid w:val="00C07ABB"/>
    <w:rsid w:val="00C07F6B"/>
    <w:rsid w:val="00C1228F"/>
    <w:rsid w:val="00C14C58"/>
    <w:rsid w:val="00C1539F"/>
    <w:rsid w:val="00C156D8"/>
    <w:rsid w:val="00C157AA"/>
    <w:rsid w:val="00C15C0D"/>
    <w:rsid w:val="00C16C6B"/>
    <w:rsid w:val="00C16EEE"/>
    <w:rsid w:val="00C1779D"/>
    <w:rsid w:val="00C17855"/>
    <w:rsid w:val="00C21048"/>
    <w:rsid w:val="00C21306"/>
    <w:rsid w:val="00C2187A"/>
    <w:rsid w:val="00C22227"/>
    <w:rsid w:val="00C2353E"/>
    <w:rsid w:val="00C23940"/>
    <w:rsid w:val="00C240C1"/>
    <w:rsid w:val="00C243DF"/>
    <w:rsid w:val="00C259E7"/>
    <w:rsid w:val="00C25E83"/>
    <w:rsid w:val="00C262B5"/>
    <w:rsid w:val="00C26F4D"/>
    <w:rsid w:val="00C27068"/>
    <w:rsid w:val="00C272A0"/>
    <w:rsid w:val="00C30C58"/>
    <w:rsid w:val="00C31B34"/>
    <w:rsid w:val="00C32A3F"/>
    <w:rsid w:val="00C347E5"/>
    <w:rsid w:val="00C34857"/>
    <w:rsid w:val="00C35A57"/>
    <w:rsid w:val="00C3667D"/>
    <w:rsid w:val="00C375A3"/>
    <w:rsid w:val="00C40084"/>
    <w:rsid w:val="00C4082A"/>
    <w:rsid w:val="00C41433"/>
    <w:rsid w:val="00C41C8E"/>
    <w:rsid w:val="00C422D7"/>
    <w:rsid w:val="00C4246A"/>
    <w:rsid w:val="00C42543"/>
    <w:rsid w:val="00C42694"/>
    <w:rsid w:val="00C42FDE"/>
    <w:rsid w:val="00C43567"/>
    <w:rsid w:val="00C43C33"/>
    <w:rsid w:val="00C43CB2"/>
    <w:rsid w:val="00C44ED6"/>
    <w:rsid w:val="00C45747"/>
    <w:rsid w:val="00C45836"/>
    <w:rsid w:val="00C466C4"/>
    <w:rsid w:val="00C46767"/>
    <w:rsid w:val="00C50601"/>
    <w:rsid w:val="00C50D29"/>
    <w:rsid w:val="00C518D7"/>
    <w:rsid w:val="00C52302"/>
    <w:rsid w:val="00C526DE"/>
    <w:rsid w:val="00C52D61"/>
    <w:rsid w:val="00C53117"/>
    <w:rsid w:val="00C55057"/>
    <w:rsid w:val="00C55E42"/>
    <w:rsid w:val="00C56DC2"/>
    <w:rsid w:val="00C573DF"/>
    <w:rsid w:val="00C578C8"/>
    <w:rsid w:val="00C57C58"/>
    <w:rsid w:val="00C604C1"/>
    <w:rsid w:val="00C61731"/>
    <w:rsid w:val="00C63B2D"/>
    <w:rsid w:val="00C645D5"/>
    <w:rsid w:val="00C647F7"/>
    <w:rsid w:val="00C6518E"/>
    <w:rsid w:val="00C65E3F"/>
    <w:rsid w:val="00C66331"/>
    <w:rsid w:val="00C66404"/>
    <w:rsid w:val="00C677C0"/>
    <w:rsid w:val="00C67DDF"/>
    <w:rsid w:val="00C67EB1"/>
    <w:rsid w:val="00C70367"/>
    <w:rsid w:val="00C7064B"/>
    <w:rsid w:val="00C707F1"/>
    <w:rsid w:val="00C709C0"/>
    <w:rsid w:val="00C71676"/>
    <w:rsid w:val="00C71CD0"/>
    <w:rsid w:val="00C71DC0"/>
    <w:rsid w:val="00C71E54"/>
    <w:rsid w:val="00C7287A"/>
    <w:rsid w:val="00C730AC"/>
    <w:rsid w:val="00C74176"/>
    <w:rsid w:val="00C74B9E"/>
    <w:rsid w:val="00C7532A"/>
    <w:rsid w:val="00C77110"/>
    <w:rsid w:val="00C77EF2"/>
    <w:rsid w:val="00C80C5F"/>
    <w:rsid w:val="00C80F97"/>
    <w:rsid w:val="00C81D36"/>
    <w:rsid w:val="00C82EF1"/>
    <w:rsid w:val="00C82F65"/>
    <w:rsid w:val="00C83435"/>
    <w:rsid w:val="00C843CE"/>
    <w:rsid w:val="00C8494A"/>
    <w:rsid w:val="00C85D6D"/>
    <w:rsid w:val="00C875ED"/>
    <w:rsid w:val="00C90602"/>
    <w:rsid w:val="00C9068C"/>
    <w:rsid w:val="00C9071D"/>
    <w:rsid w:val="00C90776"/>
    <w:rsid w:val="00C9097D"/>
    <w:rsid w:val="00C90AD8"/>
    <w:rsid w:val="00C90B6F"/>
    <w:rsid w:val="00C919BF"/>
    <w:rsid w:val="00C9284C"/>
    <w:rsid w:val="00C93963"/>
    <w:rsid w:val="00C93A7E"/>
    <w:rsid w:val="00C94AEC"/>
    <w:rsid w:val="00C94BC7"/>
    <w:rsid w:val="00C9535E"/>
    <w:rsid w:val="00C95530"/>
    <w:rsid w:val="00C96415"/>
    <w:rsid w:val="00C96E68"/>
    <w:rsid w:val="00C970E1"/>
    <w:rsid w:val="00C97B08"/>
    <w:rsid w:val="00C97C2F"/>
    <w:rsid w:val="00CA0BEB"/>
    <w:rsid w:val="00CA1436"/>
    <w:rsid w:val="00CA2A2E"/>
    <w:rsid w:val="00CA3740"/>
    <w:rsid w:val="00CA417C"/>
    <w:rsid w:val="00CA4E63"/>
    <w:rsid w:val="00CA6034"/>
    <w:rsid w:val="00CA6897"/>
    <w:rsid w:val="00CA708E"/>
    <w:rsid w:val="00CA74DB"/>
    <w:rsid w:val="00CA7525"/>
    <w:rsid w:val="00CA764F"/>
    <w:rsid w:val="00CA7AC6"/>
    <w:rsid w:val="00CB08EF"/>
    <w:rsid w:val="00CB14B2"/>
    <w:rsid w:val="00CB2A11"/>
    <w:rsid w:val="00CB30C0"/>
    <w:rsid w:val="00CB33E1"/>
    <w:rsid w:val="00CB3598"/>
    <w:rsid w:val="00CB39E2"/>
    <w:rsid w:val="00CB3C1F"/>
    <w:rsid w:val="00CB444D"/>
    <w:rsid w:val="00CB5576"/>
    <w:rsid w:val="00CB575B"/>
    <w:rsid w:val="00CB59E8"/>
    <w:rsid w:val="00CB707F"/>
    <w:rsid w:val="00CB76A0"/>
    <w:rsid w:val="00CC0240"/>
    <w:rsid w:val="00CC3086"/>
    <w:rsid w:val="00CC434F"/>
    <w:rsid w:val="00CC43BA"/>
    <w:rsid w:val="00CC44AE"/>
    <w:rsid w:val="00CC47DB"/>
    <w:rsid w:val="00CC4CDE"/>
    <w:rsid w:val="00CC4D50"/>
    <w:rsid w:val="00CC542C"/>
    <w:rsid w:val="00CC5648"/>
    <w:rsid w:val="00CC5CA3"/>
    <w:rsid w:val="00CC692A"/>
    <w:rsid w:val="00CC6E1C"/>
    <w:rsid w:val="00CC7889"/>
    <w:rsid w:val="00CD009F"/>
    <w:rsid w:val="00CD1BA8"/>
    <w:rsid w:val="00CD1FE6"/>
    <w:rsid w:val="00CD2DBC"/>
    <w:rsid w:val="00CD3C9E"/>
    <w:rsid w:val="00CD414E"/>
    <w:rsid w:val="00CD5612"/>
    <w:rsid w:val="00CD58C1"/>
    <w:rsid w:val="00CD702A"/>
    <w:rsid w:val="00CD7134"/>
    <w:rsid w:val="00CD729C"/>
    <w:rsid w:val="00CD7C22"/>
    <w:rsid w:val="00CE0366"/>
    <w:rsid w:val="00CE0A9D"/>
    <w:rsid w:val="00CE1074"/>
    <w:rsid w:val="00CE309F"/>
    <w:rsid w:val="00CE4848"/>
    <w:rsid w:val="00CE4CC7"/>
    <w:rsid w:val="00CE50B8"/>
    <w:rsid w:val="00CE54FF"/>
    <w:rsid w:val="00CE5CF0"/>
    <w:rsid w:val="00CE62EA"/>
    <w:rsid w:val="00CE6337"/>
    <w:rsid w:val="00CE64C8"/>
    <w:rsid w:val="00CF041F"/>
    <w:rsid w:val="00CF0EF0"/>
    <w:rsid w:val="00CF239E"/>
    <w:rsid w:val="00CF25A6"/>
    <w:rsid w:val="00CF283E"/>
    <w:rsid w:val="00CF376D"/>
    <w:rsid w:val="00CF74AE"/>
    <w:rsid w:val="00CF7E05"/>
    <w:rsid w:val="00D00226"/>
    <w:rsid w:val="00D016F0"/>
    <w:rsid w:val="00D01FAB"/>
    <w:rsid w:val="00D029BE"/>
    <w:rsid w:val="00D02B3A"/>
    <w:rsid w:val="00D02DA9"/>
    <w:rsid w:val="00D02E00"/>
    <w:rsid w:val="00D0422E"/>
    <w:rsid w:val="00D04C4A"/>
    <w:rsid w:val="00D05229"/>
    <w:rsid w:val="00D059C2"/>
    <w:rsid w:val="00D05FFF"/>
    <w:rsid w:val="00D06879"/>
    <w:rsid w:val="00D07265"/>
    <w:rsid w:val="00D07CE8"/>
    <w:rsid w:val="00D106C1"/>
    <w:rsid w:val="00D11094"/>
    <w:rsid w:val="00D13126"/>
    <w:rsid w:val="00D136DA"/>
    <w:rsid w:val="00D13A45"/>
    <w:rsid w:val="00D14716"/>
    <w:rsid w:val="00D14827"/>
    <w:rsid w:val="00D16307"/>
    <w:rsid w:val="00D1674F"/>
    <w:rsid w:val="00D168E6"/>
    <w:rsid w:val="00D172A0"/>
    <w:rsid w:val="00D17640"/>
    <w:rsid w:val="00D1799D"/>
    <w:rsid w:val="00D2015E"/>
    <w:rsid w:val="00D20C5A"/>
    <w:rsid w:val="00D20E36"/>
    <w:rsid w:val="00D2138D"/>
    <w:rsid w:val="00D22B53"/>
    <w:rsid w:val="00D24491"/>
    <w:rsid w:val="00D24695"/>
    <w:rsid w:val="00D24774"/>
    <w:rsid w:val="00D24ED5"/>
    <w:rsid w:val="00D24F68"/>
    <w:rsid w:val="00D2502C"/>
    <w:rsid w:val="00D2581E"/>
    <w:rsid w:val="00D258A9"/>
    <w:rsid w:val="00D2609E"/>
    <w:rsid w:val="00D26534"/>
    <w:rsid w:val="00D26C1F"/>
    <w:rsid w:val="00D27581"/>
    <w:rsid w:val="00D30304"/>
    <w:rsid w:val="00D309FC"/>
    <w:rsid w:val="00D30AAE"/>
    <w:rsid w:val="00D3137C"/>
    <w:rsid w:val="00D322AF"/>
    <w:rsid w:val="00D33766"/>
    <w:rsid w:val="00D353AF"/>
    <w:rsid w:val="00D35C57"/>
    <w:rsid w:val="00D36058"/>
    <w:rsid w:val="00D3665A"/>
    <w:rsid w:val="00D402AC"/>
    <w:rsid w:val="00D40EB1"/>
    <w:rsid w:val="00D444D4"/>
    <w:rsid w:val="00D44574"/>
    <w:rsid w:val="00D44CF9"/>
    <w:rsid w:val="00D4524E"/>
    <w:rsid w:val="00D4561C"/>
    <w:rsid w:val="00D4618D"/>
    <w:rsid w:val="00D46CA4"/>
    <w:rsid w:val="00D477DC"/>
    <w:rsid w:val="00D478D7"/>
    <w:rsid w:val="00D51AFB"/>
    <w:rsid w:val="00D51D7F"/>
    <w:rsid w:val="00D51E2A"/>
    <w:rsid w:val="00D52F26"/>
    <w:rsid w:val="00D5332B"/>
    <w:rsid w:val="00D55304"/>
    <w:rsid w:val="00D55D8C"/>
    <w:rsid w:val="00D56526"/>
    <w:rsid w:val="00D56C8D"/>
    <w:rsid w:val="00D56D4B"/>
    <w:rsid w:val="00D57C3A"/>
    <w:rsid w:val="00D6173B"/>
    <w:rsid w:val="00D61AF1"/>
    <w:rsid w:val="00D620AC"/>
    <w:rsid w:val="00D621E3"/>
    <w:rsid w:val="00D62998"/>
    <w:rsid w:val="00D635A6"/>
    <w:rsid w:val="00D64C40"/>
    <w:rsid w:val="00D6586A"/>
    <w:rsid w:val="00D6612F"/>
    <w:rsid w:val="00D66261"/>
    <w:rsid w:val="00D6664D"/>
    <w:rsid w:val="00D66CE7"/>
    <w:rsid w:val="00D6770A"/>
    <w:rsid w:val="00D7059D"/>
    <w:rsid w:val="00D7095E"/>
    <w:rsid w:val="00D70FCE"/>
    <w:rsid w:val="00D7217D"/>
    <w:rsid w:val="00D7359D"/>
    <w:rsid w:val="00D73F74"/>
    <w:rsid w:val="00D746D1"/>
    <w:rsid w:val="00D75161"/>
    <w:rsid w:val="00D7586C"/>
    <w:rsid w:val="00D75B1D"/>
    <w:rsid w:val="00D75B78"/>
    <w:rsid w:val="00D763E7"/>
    <w:rsid w:val="00D76C8A"/>
    <w:rsid w:val="00D802AB"/>
    <w:rsid w:val="00D80387"/>
    <w:rsid w:val="00D80ABD"/>
    <w:rsid w:val="00D80DBB"/>
    <w:rsid w:val="00D81471"/>
    <w:rsid w:val="00D8166D"/>
    <w:rsid w:val="00D827AC"/>
    <w:rsid w:val="00D83E7F"/>
    <w:rsid w:val="00D8417E"/>
    <w:rsid w:val="00D8428F"/>
    <w:rsid w:val="00D84962"/>
    <w:rsid w:val="00D85D9F"/>
    <w:rsid w:val="00D87B2F"/>
    <w:rsid w:val="00D900B6"/>
    <w:rsid w:val="00D901C3"/>
    <w:rsid w:val="00D90886"/>
    <w:rsid w:val="00D90B5E"/>
    <w:rsid w:val="00D915EC"/>
    <w:rsid w:val="00D91ED3"/>
    <w:rsid w:val="00D923FC"/>
    <w:rsid w:val="00D92AF5"/>
    <w:rsid w:val="00D92F38"/>
    <w:rsid w:val="00D93052"/>
    <w:rsid w:val="00D93110"/>
    <w:rsid w:val="00D9357B"/>
    <w:rsid w:val="00D93C97"/>
    <w:rsid w:val="00D94406"/>
    <w:rsid w:val="00D9588C"/>
    <w:rsid w:val="00D95CD0"/>
    <w:rsid w:val="00D96E6B"/>
    <w:rsid w:val="00D9785D"/>
    <w:rsid w:val="00D97A01"/>
    <w:rsid w:val="00D97D7E"/>
    <w:rsid w:val="00DA0152"/>
    <w:rsid w:val="00DA0AE5"/>
    <w:rsid w:val="00DA0D9F"/>
    <w:rsid w:val="00DA0F9A"/>
    <w:rsid w:val="00DA1689"/>
    <w:rsid w:val="00DA1BCD"/>
    <w:rsid w:val="00DA2016"/>
    <w:rsid w:val="00DA220F"/>
    <w:rsid w:val="00DA27E6"/>
    <w:rsid w:val="00DA2F63"/>
    <w:rsid w:val="00DA4E9C"/>
    <w:rsid w:val="00DA5428"/>
    <w:rsid w:val="00DA57ED"/>
    <w:rsid w:val="00DA6301"/>
    <w:rsid w:val="00DA6BAA"/>
    <w:rsid w:val="00DA7172"/>
    <w:rsid w:val="00DA7FB3"/>
    <w:rsid w:val="00DB0548"/>
    <w:rsid w:val="00DB0C0A"/>
    <w:rsid w:val="00DB0C25"/>
    <w:rsid w:val="00DB232C"/>
    <w:rsid w:val="00DB33C5"/>
    <w:rsid w:val="00DB34BB"/>
    <w:rsid w:val="00DB4B3E"/>
    <w:rsid w:val="00DB4EBE"/>
    <w:rsid w:val="00DB5FE8"/>
    <w:rsid w:val="00DB7312"/>
    <w:rsid w:val="00DC053D"/>
    <w:rsid w:val="00DC072D"/>
    <w:rsid w:val="00DC195C"/>
    <w:rsid w:val="00DC1CCE"/>
    <w:rsid w:val="00DC249E"/>
    <w:rsid w:val="00DC2B87"/>
    <w:rsid w:val="00DC3EF2"/>
    <w:rsid w:val="00DC43FE"/>
    <w:rsid w:val="00DC48E2"/>
    <w:rsid w:val="00DC4D69"/>
    <w:rsid w:val="00DC5857"/>
    <w:rsid w:val="00DC5BB7"/>
    <w:rsid w:val="00DC602F"/>
    <w:rsid w:val="00DC69CA"/>
    <w:rsid w:val="00DD034E"/>
    <w:rsid w:val="00DD0B5B"/>
    <w:rsid w:val="00DD224C"/>
    <w:rsid w:val="00DD250B"/>
    <w:rsid w:val="00DD3CAF"/>
    <w:rsid w:val="00DD4AD3"/>
    <w:rsid w:val="00DD5FFF"/>
    <w:rsid w:val="00DD7AB8"/>
    <w:rsid w:val="00DE0208"/>
    <w:rsid w:val="00DE053F"/>
    <w:rsid w:val="00DE0C97"/>
    <w:rsid w:val="00DE1D58"/>
    <w:rsid w:val="00DE1FEE"/>
    <w:rsid w:val="00DE35EE"/>
    <w:rsid w:val="00DE410D"/>
    <w:rsid w:val="00DE4513"/>
    <w:rsid w:val="00DE677B"/>
    <w:rsid w:val="00DE6F99"/>
    <w:rsid w:val="00DE7AC7"/>
    <w:rsid w:val="00DF02C2"/>
    <w:rsid w:val="00DF0572"/>
    <w:rsid w:val="00DF0AE5"/>
    <w:rsid w:val="00DF1F76"/>
    <w:rsid w:val="00DF2CCF"/>
    <w:rsid w:val="00DF3082"/>
    <w:rsid w:val="00DF30E8"/>
    <w:rsid w:val="00DF3A93"/>
    <w:rsid w:val="00DF3F4C"/>
    <w:rsid w:val="00DF4AC4"/>
    <w:rsid w:val="00DF4BC1"/>
    <w:rsid w:val="00DF4C6B"/>
    <w:rsid w:val="00DF7A12"/>
    <w:rsid w:val="00DF7CA9"/>
    <w:rsid w:val="00E01FDC"/>
    <w:rsid w:val="00E02460"/>
    <w:rsid w:val="00E0310F"/>
    <w:rsid w:val="00E03ABA"/>
    <w:rsid w:val="00E03EC9"/>
    <w:rsid w:val="00E0448F"/>
    <w:rsid w:val="00E04809"/>
    <w:rsid w:val="00E0672E"/>
    <w:rsid w:val="00E068F2"/>
    <w:rsid w:val="00E07A83"/>
    <w:rsid w:val="00E104F7"/>
    <w:rsid w:val="00E110A2"/>
    <w:rsid w:val="00E119B8"/>
    <w:rsid w:val="00E11AA7"/>
    <w:rsid w:val="00E11ABA"/>
    <w:rsid w:val="00E11F88"/>
    <w:rsid w:val="00E1228B"/>
    <w:rsid w:val="00E12397"/>
    <w:rsid w:val="00E12CD8"/>
    <w:rsid w:val="00E13AE4"/>
    <w:rsid w:val="00E13DE0"/>
    <w:rsid w:val="00E14706"/>
    <w:rsid w:val="00E15883"/>
    <w:rsid w:val="00E163B7"/>
    <w:rsid w:val="00E169D2"/>
    <w:rsid w:val="00E16E86"/>
    <w:rsid w:val="00E17EDA"/>
    <w:rsid w:val="00E20D32"/>
    <w:rsid w:val="00E21BBD"/>
    <w:rsid w:val="00E22072"/>
    <w:rsid w:val="00E23535"/>
    <w:rsid w:val="00E23845"/>
    <w:rsid w:val="00E23BAC"/>
    <w:rsid w:val="00E248B1"/>
    <w:rsid w:val="00E25B6D"/>
    <w:rsid w:val="00E25CA0"/>
    <w:rsid w:val="00E25D2D"/>
    <w:rsid w:val="00E25F5F"/>
    <w:rsid w:val="00E26D2C"/>
    <w:rsid w:val="00E273B7"/>
    <w:rsid w:val="00E27973"/>
    <w:rsid w:val="00E3120C"/>
    <w:rsid w:val="00E31987"/>
    <w:rsid w:val="00E31C62"/>
    <w:rsid w:val="00E31E81"/>
    <w:rsid w:val="00E324B5"/>
    <w:rsid w:val="00E343EB"/>
    <w:rsid w:val="00E34508"/>
    <w:rsid w:val="00E36F3D"/>
    <w:rsid w:val="00E40890"/>
    <w:rsid w:val="00E40968"/>
    <w:rsid w:val="00E4119B"/>
    <w:rsid w:val="00E421D9"/>
    <w:rsid w:val="00E42AAD"/>
    <w:rsid w:val="00E42CFB"/>
    <w:rsid w:val="00E43BBA"/>
    <w:rsid w:val="00E45B1A"/>
    <w:rsid w:val="00E4615C"/>
    <w:rsid w:val="00E461AF"/>
    <w:rsid w:val="00E462C6"/>
    <w:rsid w:val="00E4681B"/>
    <w:rsid w:val="00E51C19"/>
    <w:rsid w:val="00E51E25"/>
    <w:rsid w:val="00E52694"/>
    <w:rsid w:val="00E537DA"/>
    <w:rsid w:val="00E53868"/>
    <w:rsid w:val="00E54ACC"/>
    <w:rsid w:val="00E55043"/>
    <w:rsid w:val="00E5579C"/>
    <w:rsid w:val="00E55C6F"/>
    <w:rsid w:val="00E569C4"/>
    <w:rsid w:val="00E60A42"/>
    <w:rsid w:val="00E60C28"/>
    <w:rsid w:val="00E60D0B"/>
    <w:rsid w:val="00E6152F"/>
    <w:rsid w:val="00E617ED"/>
    <w:rsid w:val="00E61996"/>
    <w:rsid w:val="00E6230D"/>
    <w:rsid w:val="00E63428"/>
    <w:rsid w:val="00E63719"/>
    <w:rsid w:val="00E63806"/>
    <w:rsid w:val="00E63DC5"/>
    <w:rsid w:val="00E64F2C"/>
    <w:rsid w:val="00E65418"/>
    <w:rsid w:val="00E65C42"/>
    <w:rsid w:val="00E65F50"/>
    <w:rsid w:val="00E66308"/>
    <w:rsid w:val="00E67DC5"/>
    <w:rsid w:val="00E722CC"/>
    <w:rsid w:val="00E7259E"/>
    <w:rsid w:val="00E7444B"/>
    <w:rsid w:val="00E74E6E"/>
    <w:rsid w:val="00E761ED"/>
    <w:rsid w:val="00E815C7"/>
    <w:rsid w:val="00E81CAB"/>
    <w:rsid w:val="00E81EDF"/>
    <w:rsid w:val="00E82A7C"/>
    <w:rsid w:val="00E82AB8"/>
    <w:rsid w:val="00E83C3E"/>
    <w:rsid w:val="00E85A67"/>
    <w:rsid w:val="00E85B7F"/>
    <w:rsid w:val="00E865E1"/>
    <w:rsid w:val="00E87C65"/>
    <w:rsid w:val="00E90C31"/>
    <w:rsid w:val="00E913C7"/>
    <w:rsid w:val="00E9187D"/>
    <w:rsid w:val="00E91BDA"/>
    <w:rsid w:val="00E92C4A"/>
    <w:rsid w:val="00E92ECD"/>
    <w:rsid w:val="00E937B8"/>
    <w:rsid w:val="00E9388C"/>
    <w:rsid w:val="00E93BF2"/>
    <w:rsid w:val="00E944CC"/>
    <w:rsid w:val="00E955CE"/>
    <w:rsid w:val="00E95830"/>
    <w:rsid w:val="00E95F3A"/>
    <w:rsid w:val="00E960D9"/>
    <w:rsid w:val="00EA0117"/>
    <w:rsid w:val="00EA0902"/>
    <w:rsid w:val="00EA0A09"/>
    <w:rsid w:val="00EA0CD3"/>
    <w:rsid w:val="00EA0F76"/>
    <w:rsid w:val="00EA0FA3"/>
    <w:rsid w:val="00EA128F"/>
    <w:rsid w:val="00EA14DC"/>
    <w:rsid w:val="00EA23D9"/>
    <w:rsid w:val="00EA3B45"/>
    <w:rsid w:val="00EA3D06"/>
    <w:rsid w:val="00EA3E38"/>
    <w:rsid w:val="00EA5573"/>
    <w:rsid w:val="00EA7A5A"/>
    <w:rsid w:val="00EB0B07"/>
    <w:rsid w:val="00EB2121"/>
    <w:rsid w:val="00EB289E"/>
    <w:rsid w:val="00EB370D"/>
    <w:rsid w:val="00EB3A8F"/>
    <w:rsid w:val="00EB436B"/>
    <w:rsid w:val="00EB4AFB"/>
    <w:rsid w:val="00EB5145"/>
    <w:rsid w:val="00EB5712"/>
    <w:rsid w:val="00EB5F04"/>
    <w:rsid w:val="00EB6677"/>
    <w:rsid w:val="00EB6E1D"/>
    <w:rsid w:val="00EB78D6"/>
    <w:rsid w:val="00EC12AC"/>
    <w:rsid w:val="00EC2B0F"/>
    <w:rsid w:val="00EC2F69"/>
    <w:rsid w:val="00EC3112"/>
    <w:rsid w:val="00EC3C27"/>
    <w:rsid w:val="00EC470D"/>
    <w:rsid w:val="00EC488B"/>
    <w:rsid w:val="00EC4B00"/>
    <w:rsid w:val="00EC6B9E"/>
    <w:rsid w:val="00EC6F06"/>
    <w:rsid w:val="00EC75F0"/>
    <w:rsid w:val="00EC7690"/>
    <w:rsid w:val="00ED01B8"/>
    <w:rsid w:val="00ED0339"/>
    <w:rsid w:val="00ED0D0C"/>
    <w:rsid w:val="00ED1D86"/>
    <w:rsid w:val="00ED23EB"/>
    <w:rsid w:val="00ED267F"/>
    <w:rsid w:val="00ED366B"/>
    <w:rsid w:val="00ED3A89"/>
    <w:rsid w:val="00ED56A4"/>
    <w:rsid w:val="00ED573F"/>
    <w:rsid w:val="00ED58C6"/>
    <w:rsid w:val="00ED5EB6"/>
    <w:rsid w:val="00ED5F1C"/>
    <w:rsid w:val="00ED79EF"/>
    <w:rsid w:val="00ED7F02"/>
    <w:rsid w:val="00EE071A"/>
    <w:rsid w:val="00EE14E0"/>
    <w:rsid w:val="00EE29F3"/>
    <w:rsid w:val="00EE520F"/>
    <w:rsid w:val="00EE5761"/>
    <w:rsid w:val="00EE5D22"/>
    <w:rsid w:val="00EE6770"/>
    <w:rsid w:val="00EE7879"/>
    <w:rsid w:val="00EE7C0C"/>
    <w:rsid w:val="00EF2FCC"/>
    <w:rsid w:val="00EF4F38"/>
    <w:rsid w:val="00EF541B"/>
    <w:rsid w:val="00EF55B6"/>
    <w:rsid w:val="00EF637C"/>
    <w:rsid w:val="00EF6530"/>
    <w:rsid w:val="00EF6F4A"/>
    <w:rsid w:val="00EF73F6"/>
    <w:rsid w:val="00EF74B4"/>
    <w:rsid w:val="00F007B8"/>
    <w:rsid w:val="00F00804"/>
    <w:rsid w:val="00F0139E"/>
    <w:rsid w:val="00F01A58"/>
    <w:rsid w:val="00F02120"/>
    <w:rsid w:val="00F02D85"/>
    <w:rsid w:val="00F03402"/>
    <w:rsid w:val="00F03883"/>
    <w:rsid w:val="00F038FF"/>
    <w:rsid w:val="00F03A38"/>
    <w:rsid w:val="00F03DB8"/>
    <w:rsid w:val="00F04053"/>
    <w:rsid w:val="00F051F6"/>
    <w:rsid w:val="00F05371"/>
    <w:rsid w:val="00F0584F"/>
    <w:rsid w:val="00F05A3C"/>
    <w:rsid w:val="00F065B2"/>
    <w:rsid w:val="00F06ACC"/>
    <w:rsid w:val="00F07DBC"/>
    <w:rsid w:val="00F07DDF"/>
    <w:rsid w:val="00F10005"/>
    <w:rsid w:val="00F10037"/>
    <w:rsid w:val="00F11284"/>
    <w:rsid w:val="00F12531"/>
    <w:rsid w:val="00F12F9B"/>
    <w:rsid w:val="00F14C67"/>
    <w:rsid w:val="00F1512C"/>
    <w:rsid w:val="00F154E0"/>
    <w:rsid w:val="00F157C3"/>
    <w:rsid w:val="00F1598A"/>
    <w:rsid w:val="00F1633A"/>
    <w:rsid w:val="00F16BF8"/>
    <w:rsid w:val="00F20BF6"/>
    <w:rsid w:val="00F2191D"/>
    <w:rsid w:val="00F22C7B"/>
    <w:rsid w:val="00F2354E"/>
    <w:rsid w:val="00F237CD"/>
    <w:rsid w:val="00F24634"/>
    <w:rsid w:val="00F2482E"/>
    <w:rsid w:val="00F2570E"/>
    <w:rsid w:val="00F259B8"/>
    <w:rsid w:val="00F260B0"/>
    <w:rsid w:val="00F2624D"/>
    <w:rsid w:val="00F2755A"/>
    <w:rsid w:val="00F276E9"/>
    <w:rsid w:val="00F30205"/>
    <w:rsid w:val="00F33D84"/>
    <w:rsid w:val="00F34086"/>
    <w:rsid w:val="00F353C5"/>
    <w:rsid w:val="00F3711F"/>
    <w:rsid w:val="00F37B02"/>
    <w:rsid w:val="00F40003"/>
    <w:rsid w:val="00F40866"/>
    <w:rsid w:val="00F40CDD"/>
    <w:rsid w:val="00F40DFC"/>
    <w:rsid w:val="00F413AC"/>
    <w:rsid w:val="00F4158C"/>
    <w:rsid w:val="00F419EF"/>
    <w:rsid w:val="00F41A27"/>
    <w:rsid w:val="00F41E1A"/>
    <w:rsid w:val="00F42870"/>
    <w:rsid w:val="00F43222"/>
    <w:rsid w:val="00F43B38"/>
    <w:rsid w:val="00F44539"/>
    <w:rsid w:val="00F446F7"/>
    <w:rsid w:val="00F44850"/>
    <w:rsid w:val="00F4496F"/>
    <w:rsid w:val="00F44A35"/>
    <w:rsid w:val="00F45040"/>
    <w:rsid w:val="00F467CD"/>
    <w:rsid w:val="00F52410"/>
    <w:rsid w:val="00F5449A"/>
    <w:rsid w:val="00F55F3E"/>
    <w:rsid w:val="00F55FF2"/>
    <w:rsid w:val="00F5741C"/>
    <w:rsid w:val="00F579D7"/>
    <w:rsid w:val="00F57FC4"/>
    <w:rsid w:val="00F60C80"/>
    <w:rsid w:val="00F61FFB"/>
    <w:rsid w:val="00F628E3"/>
    <w:rsid w:val="00F63208"/>
    <w:rsid w:val="00F642BD"/>
    <w:rsid w:val="00F6485B"/>
    <w:rsid w:val="00F64B77"/>
    <w:rsid w:val="00F65C54"/>
    <w:rsid w:val="00F66D87"/>
    <w:rsid w:val="00F67243"/>
    <w:rsid w:val="00F706F0"/>
    <w:rsid w:val="00F70F8D"/>
    <w:rsid w:val="00F71B7D"/>
    <w:rsid w:val="00F71BE2"/>
    <w:rsid w:val="00F72231"/>
    <w:rsid w:val="00F72A39"/>
    <w:rsid w:val="00F73A0C"/>
    <w:rsid w:val="00F74B30"/>
    <w:rsid w:val="00F752BE"/>
    <w:rsid w:val="00F755BD"/>
    <w:rsid w:val="00F76A73"/>
    <w:rsid w:val="00F76EA2"/>
    <w:rsid w:val="00F77823"/>
    <w:rsid w:val="00F811E8"/>
    <w:rsid w:val="00F8127B"/>
    <w:rsid w:val="00F81B8F"/>
    <w:rsid w:val="00F822F9"/>
    <w:rsid w:val="00F82618"/>
    <w:rsid w:val="00F8276B"/>
    <w:rsid w:val="00F82780"/>
    <w:rsid w:val="00F82864"/>
    <w:rsid w:val="00F82D5E"/>
    <w:rsid w:val="00F83265"/>
    <w:rsid w:val="00F83FB5"/>
    <w:rsid w:val="00F8406F"/>
    <w:rsid w:val="00F841FE"/>
    <w:rsid w:val="00F8622B"/>
    <w:rsid w:val="00F866E9"/>
    <w:rsid w:val="00F86976"/>
    <w:rsid w:val="00F86A12"/>
    <w:rsid w:val="00F87B9F"/>
    <w:rsid w:val="00F87EB4"/>
    <w:rsid w:val="00F904FA"/>
    <w:rsid w:val="00F908B3"/>
    <w:rsid w:val="00F90B8D"/>
    <w:rsid w:val="00F91F38"/>
    <w:rsid w:val="00F92089"/>
    <w:rsid w:val="00F92144"/>
    <w:rsid w:val="00F922CA"/>
    <w:rsid w:val="00F92DE8"/>
    <w:rsid w:val="00F9311E"/>
    <w:rsid w:val="00F94093"/>
    <w:rsid w:val="00F94535"/>
    <w:rsid w:val="00F9494E"/>
    <w:rsid w:val="00F94B74"/>
    <w:rsid w:val="00F95C38"/>
    <w:rsid w:val="00F95EA1"/>
    <w:rsid w:val="00F96A71"/>
    <w:rsid w:val="00FA014C"/>
    <w:rsid w:val="00FA2318"/>
    <w:rsid w:val="00FA243F"/>
    <w:rsid w:val="00FA2EED"/>
    <w:rsid w:val="00FA361F"/>
    <w:rsid w:val="00FA483A"/>
    <w:rsid w:val="00FA55B2"/>
    <w:rsid w:val="00FA563D"/>
    <w:rsid w:val="00FA5AD7"/>
    <w:rsid w:val="00FA625D"/>
    <w:rsid w:val="00FA7E0E"/>
    <w:rsid w:val="00FB03E2"/>
    <w:rsid w:val="00FB0544"/>
    <w:rsid w:val="00FB0932"/>
    <w:rsid w:val="00FB0C49"/>
    <w:rsid w:val="00FB1A58"/>
    <w:rsid w:val="00FB1EBB"/>
    <w:rsid w:val="00FB200B"/>
    <w:rsid w:val="00FB21C2"/>
    <w:rsid w:val="00FB294B"/>
    <w:rsid w:val="00FB2BF4"/>
    <w:rsid w:val="00FB3953"/>
    <w:rsid w:val="00FB426A"/>
    <w:rsid w:val="00FB47CE"/>
    <w:rsid w:val="00FB5BE4"/>
    <w:rsid w:val="00FB605E"/>
    <w:rsid w:val="00FB63E0"/>
    <w:rsid w:val="00FB6B69"/>
    <w:rsid w:val="00FB71F2"/>
    <w:rsid w:val="00FB720A"/>
    <w:rsid w:val="00FC184E"/>
    <w:rsid w:val="00FC2327"/>
    <w:rsid w:val="00FC266A"/>
    <w:rsid w:val="00FC2B6A"/>
    <w:rsid w:val="00FC2D3F"/>
    <w:rsid w:val="00FC34F1"/>
    <w:rsid w:val="00FC3714"/>
    <w:rsid w:val="00FC39ED"/>
    <w:rsid w:val="00FC3A09"/>
    <w:rsid w:val="00FC4731"/>
    <w:rsid w:val="00FC54C3"/>
    <w:rsid w:val="00FC595E"/>
    <w:rsid w:val="00FC5C6E"/>
    <w:rsid w:val="00FC60D1"/>
    <w:rsid w:val="00FC68CC"/>
    <w:rsid w:val="00FC7200"/>
    <w:rsid w:val="00FC7B23"/>
    <w:rsid w:val="00FC7E95"/>
    <w:rsid w:val="00FD0478"/>
    <w:rsid w:val="00FD0B54"/>
    <w:rsid w:val="00FD14C7"/>
    <w:rsid w:val="00FD189D"/>
    <w:rsid w:val="00FD1C54"/>
    <w:rsid w:val="00FD221B"/>
    <w:rsid w:val="00FD231E"/>
    <w:rsid w:val="00FD29CC"/>
    <w:rsid w:val="00FD324E"/>
    <w:rsid w:val="00FD3556"/>
    <w:rsid w:val="00FD3711"/>
    <w:rsid w:val="00FD3B6B"/>
    <w:rsid w:val="00FD3D38"/>
    <w:rsid w:val="00FD4146"/>
    <w:rsid w:val="00FD4288"/>
    <w:rsid w:val="00FD43B5"/>
    <w:rsid w:val="00FD4784"/>
    <w:rsid w:val="00FD4CDC"/>
    <w:rsid w:val="00FD5985"/>
    <w:rsid w:val="00FD5AE0"/>
    <w:rsid w:val="00FD5D03"/>
    <w:rsid w:val="00FD6AAA"/>
    <w:rsid w:val="00FE0AC2"/>
    <w:rsid w:val="00FE0CB1"/>
    <w:rsid w:val="00FE0E53"/>
    <w:rsid w:val="00FE10AC"/>
    <w:rsid w:val="00FE111C"/>
    <w:rsid w:val="00FE1528"/>
    <w:rsid w:val="00FE1BC2"/>
    <w:rsid w:val="00FE38CA"/>
    <w:rsid w:val="00FE3E0C"/>
    <w:rsid w:val="00FE43D8"/>
    <w:rsid w:val="00FE4605"/>
    <w:rsid w:val="00FE4903"/>
    <w:rsid w:val="00FE53F6"/>
    <w:rsid w:val="00FE55DF"/>
    <w:rsid w:val="00FE5665"/>
    <w:rsid w:val="00FE5CD6"/>
    <w:rsid w:val="00FE6989"/>
    <w:rsid w:val="00FE76A4"/>
    <w:rsid w:val="00FE7CF1"/>
    <w:rsid w:val="00FE7FF5"/>
    <w:rsid w:val="00FF0591"/>
    <w:rsid w:val="00FF0F15"/>
    <w:rsid w:val="00FF2418"/>
    <w:rsid w:val="00FF2B8E"/>
    <w:rsid w:val="00FF3300"/>
    <w:rsid w:val="00FF398E"/>
    <w:rsid w:val="00FF4502"/>
    <w:rsid w:val="00FF5BB8"/>
    <w:rsid w:val="00FF6045"/>
    <w:rsid w:val="00FF6E27"/>
    <w:rsid w:val="00FF7601"/>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4B290"/>
  <w15:docId w15:val="{6AFFDB25-9D9B-4769-9D32-F4C0E7A7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1C2"/>
    <w:rPr>
      <w:rFonts w:ascii="Arial" w:eastAsia="MS Mincho" w:hAnsi="Arial"/>
      <w:lang w:val="es-ES" w:eastAsia="es-ES"/>
    </w:rPr>
  </w:style>
  <w:style w:type="paragraph" w:styleId="Ttulo1">
    <w:name w:val="heading 1"/>
    <w:basedOn w:val="Normal"/>
    <w:next w:val="Normal"/>
    <w:qFormat/>
    <w:rsid w:val="003B6DFD"/>
    <w:pPr>
      <w:keepNext/>
      <w:numPr>
        <w:numId w:val="17"/>
      </w:numPr>
      <w:spacing w:before="240" w:after="60"/>
      <w:outlineLvl w:val="0"/>
    </w:pPr>
    <w:rPr>
      <w:rFonts w:cs="Arial"/>
      <w:b/>
      <w:bCs/>
      <w:kern w:val="32"/>
      <w:sz w:val="32"/>
      <w:szCs w:val="32"/>
    </w:rPr>
  </w:style>
  <w:style w:type="paragraph" w:styleId="Ttulo2">
    <w:name w:val="heading 2"/>
    <w:basedOn w:val="Normal"/>
    <w:next w:val="Normal"/>
    <w:qFormat/>
    <w:rsid w:val="003B6DFD"/>
    <w:pPr>
      <w:keepNext/>
      <w:numPr>
        <w:ilvl w:val="1"/>
        <w:numId w:val="17"/>
      </w:numPr>
      <w:spacing w:before="240" w:after="60"/>
      <w:outlineLvl w:val="1"/>
    </w:pPr>
    <w:rPr>
      <w:rFonts w:cs="Arial"/>
      <w:b/>
      <w:bCs/>
      <w:i/>
      <w:iCs/>
      <w:sz w:val="28"/>
      <w:szCs w:val="28"/>
    </w:rPr>
  </w:style>
  <w:style w:type="paragraph" w:styleId="Ttulo3">
    <w:name w:val="heading 3"/>
    <w:basedOn w:val="Normal"/>
    <w:next w:val="Textoindependiente"/>
    <w:link w:val="Ttulo3Car"/>
    <w:qFormat/>
    <w:rsid w:val="00BA71E2"/>
    <w:pPr>
      <w:keepNext/>
      <w:numPr>
        <w:ilvl w:val="2"/>
        <w:numId w:val="17"/>
      </w:numPr>
      <w:suppressLineNumbers/>
      <w:suppressAutoHyphens/>
      <w:spacing w:after="40" w:line="220" w:lineRule="exact"/>
      <w:outlineLvl w:val="2"/>
    </w:pPr>
    <w:rPr>
      <w:rFonts w:eastAsia="Times New Roman"/>
      <w:b/>
      <w:sz w:val="26"/>
      <w:lang w:eastAsia="en-US"/>
    </w:rPr>
  </w:style>
  <w:style w:type="paragraph" w:styleId="Ttulo4">
    <w:name w:val="heading 4"/>
    <w:basedOn w:val="Normal"/>
    <w:next w:val="Normal"/>
    <w:link w:val="Ttulo4Car"/>
    <w:qFormat/>
    <w:rsid w:val="00BA71E2"/>
    <w:pPr>
      <w:keepNext/>
      <w:numPr>
        <w:ilvl w:val="3"/>
        <w:numId w:val="17"/>
      </w:numPr>
      <w:spacing w:before="100" w:after="60"/>
      <w:outlineLvl w:val="3"/>
    </w:pPr>
    <w:rPr>
      <w:rFonts w:eastAsia="Times New Roman"/>
      <w:i/>
      <w:lang w:eastAsia="en-US"/>
    </w:rPr>
  </w:style>
  <w:style w:type="paragraph" w:styleId="Ttulo9">
    <w:name w:val="heading 9"/>
    <w:basedOn w:val="Normal"/>
    <w:next w:val="Normal"/>
    <w:link w:val="Ttulo9Car"/>
    <w:qFormat/>
    <w:rsid w:val="00BA71E2"/>
    <w:pPr>
      <w:numPr>
        <w:ilvl w:val="8"/>
        <w:numId w:val="17"/>
      </w:numPr>
      <w:spacing w:before="240" w:after="60"/>
      <w:outlineLvl w:val="8"/>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A764F"/>
    <w:pPr>
      <w:jc w:val="both"/>
    </w:pPr>
    <w:rPr>
      <w:rFonts w:cs="Arial"/>
    </w:rPr>
  </w:style>
  <w:style w:type="paragraph" w:styleId="Prrafodelista">
    <w:name w:val="List Paragraph"/>
    <w:aliases w:val="Titulo de Fígura,TITULO A"/>
    <w:basedOn w:val="Normal"/>
    <w:link w:val="PrrafodelistaCar"/>
    <w:uiPriority w:val="34"/>
    <w:qFormat/>
    <w:rsid w:val="00D20E36"/>
    <w:pPr>
      <w:ind w:left="720"/>
      <w:contextualSpacing/>
    </w:pPr>
  </w:style>
  <w:style w:type="paragraph" w:customStyle="1" w:styleId="RouteTitle">
    <w:name w:val="Route Title"/>
    <w:basedOn w:val="Normal"/>
    <w:rsid w:val="00CA764F"/>
    <w:pPr>
      <w:keepLines/>
      <w:spacing w:after="120"/>
      <w:ind w:left="2520" w:right="720"/>
    </w:pPr>
    <w:rPr>
      <w:sz w:val="36"/>
      <w:lang w:val="es-PE"/>
    </w:rPr>
  </w:style>
  <w:style w:type="paragraph" w:styleId="Encabezado">
    <w:name w:val="header"/>
    <w:basedOn w:val="Normal"/>
    <w:link w:val="EncabezadoCar"/>
    <w:uiPriority w:val="99"/>
    <w:unhideWhenUsed/>
    <w:rsid w:val="00B43DDA"/>
    <w:pPr>
      <w:tabs>
        <w:tab w:val="center" w:pos="4419"/>
        <w:tab w:val="right" w:pos="8838"/>
      </w:tabs>
    </w:pPr>
  </w:style>
  <w:style w:type="character" w:customStyle="1" w:styleId="EncabezadoCar">
    <w:name w:val="Encabezado Car"/>
    <w:basedOn w:val="Fuentedeprrafopredeter"/>
    <w:link w:val="Encabezado"/>
    <w:uiPriority w:val="99"/>
    <w:rsid w:val="00B43DDA"/>
    <w:rPr>
      <w:rFonts w:ascii="Verdana" w:eastAsia="MS Mincho" w:hAnsi="Verdana"/>
      <w:sz w:val="18"/>
      <w:lang w:val="es-ES" w:eastAsia="es-ES"/>
    </w:rPr>
  </w:style>
  <w:style w:type="paragraph" w:styleId="Piedepgina">
    <w:name w:val="footer"/>
    <w:basedOn w:val="Normal"/>
    <w:link w:val="PiedepginaCar"/>
    <w:uiPriority w:val="99"/>
    <w:unhideWhenUsed/>
    <w:rsid w:val="00B43DDA"/>
    <w:pPr>
      <w:tabs>
        <w:tab w:val="center" w:pos="4419"/>
        <w:tab w:val="right" w:pos="8838"/>
      </w:tabs>
    </w:pPr>
  </w:style>
  <w:style w:type="character" w:customStyle="1" w:styleId="PiedepginaCar">
    <w:name w:val="Pie de página Car"/>
    <w:basedOn w:val="Fuentedeprrafopredeter"/>
    <w:link w:val="Piedepgina"/>
    <w:uiPriority w:val="99"/>
    <w:rsid w:val="00B43DDA"/>
    <w:rPr>
      <w:rFonts w:ascii="Verdana" w:eastAsia="MS Mincho" w:hAnsi="Verdana"/>
      <w:sz w:val="18"/>
      <w:lang w:val="es-ES" w:eastAsia="es-ES"/>
    </w:rPr>
  </w:style>
  <w:style w:type="character" w:styleId="Nmerodepgina">
    <w:name w:val="page number"/>
    <w:basedOn w:val="Fuentedeprrafopredeter"/>
    <w:rsid w:val="00CA764F"/>
  </w:style>
  <w:style w:type="character" w:styleId="Hipervnculo">
    <w:name w:val="Hyperlink"/>
    <w:uiPriority w:val="99"/>
    <w:rsid w:val="004C1EA8"/>
    <w:rPr>
      <w:color w:val="0000FF"/>
      <w:u w:val="single"/>
    </w:rPr>
  </w:style>
  <w:style w:type="paragraph" w:styleId="TDC1">
    <w:name w:val="toc 1"/>
    <w:basedOn w:val="Normal"/>
    <w:next w:val="Normal"/>
    <w:autoRedefine/>
    <w:uiPriority w:val="39"/>
    <w:rsid w:val="003B6DFD"/>
  </w:style>
  <w:style w:type="table" w:styleId="Tablaconcuadrcula">
    <w:name w:val="Table Grid"/>
    <w:basedOn w:val="Tablanormal"/>
    <w:uiPriority w:val="59"/>
    <w:rsid w:val="001E4E9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semiHidden/>
    <w:rsid w:val="002D2DF8"/>
    <w:rPr>
      <w:sz w:val="16"/>
      <w:szCs w:val="16"/>
    </w:rPr>
  </w:style>
  <w:style w:type="paragraph" w:styleId="Sangradetextonormal">
    <w:name w:val="Body Text Indent"/>
    <w:basedOn w:val="Normal"/>
    <w:rsid w:val="00963C54"/>
    <w:pPr>
      <w:spacing w:after="120"/>
      <w:ind w:left="283"/>
    </w:pPr>
  </w:style>
  <w:style w:type="paragraph" w:styleId="TDC2">
    <w:name w:val="toc 2"/>
    <w:basedOn w:val="Normal"/>
    <w:next w:val="Normal"/>
    <w:autoRedefine/>
    <w:uiPriority w:val="39"/>
    <w:rsid w:val="00BA71E2"/>
    <w:pPr>
      <w:ind w:left="180"/>
    </w:pPr>
  </w:style>
  <w:style w:type="character" w:customStyle="1" w:styleId="Ttulo3Car">
    <w:name w:val="Título 3 Car"/>
    <w:link w:val="Ttulo3"/>
    <w:rsid w:val="00BA71E2"/>
    <w:rPr>
      <w:rFonts w:ascii="Arial" w:hAnsi="Arial"/>
      <w:b/>
      <w:sz w:val="26"/>
      <w:lang w:eastAsia="en-US"/>
    </w:rPr>
  </w:style>
  <w:style w:type="character" w:customStyle="1" w:styleId="Ttulo4Car">
    <w:name w:val="Título 4 Car"/>
    <w:link w:val="Ttulo4"/>
    <w:rsid w:val="00BA71E2"/>
    <w:rPr>
      <w:rFonts w:ascii="Arial" w:hAnsi="Arial"/>
      <w:i/>
      <w:lang w:eastAsia="en-US"/>
    </w:rPr>
  </w:style>
  <w:style w:type="character" w:customStyle="1" w:styleId="Ttulo9Car">
    <w:name w:val="Título 9 Car"/>
    <w:link w:val="Ttulo9"/>
    <w:rsid w:val="00BA71E2"/>
    <w:rPr>
      <w:rFonts w:ascii="Arial" w:hAnsi="Arial" w:cs="Arial"/>
      <w:sz w:val="22"/>
      <w:szCs w:val="22"/>
      <w:lang w:eastAsia="en-US"/>
    </w:rPr>
  </w:style>
  <w:style w:type="paragraph" w:customStyle="1" w:styleId="TableHeading">
    <w:name w:val="Table Heading"/>
    <w:basedOn w:val="Normal"/>
    <w:rsid w:val="00BA71E2"/>
    <w:pPr>
      <w:keepNext/>
      <w:keepLines/>
      <w:widowControl w:val="0"/>
      <w:suppressLineNumbers/>
      <w:suppressAutoHyphens/>
      <w:spacing w:before="60" w:after="60"/>
    </w:pPr>
    <w:rPr>
      <w:rFonts w:eastAsia="Times New Roman"/>
      <w:b/>
      <w:sz w:val="22"/>
      <w:lang w:eastAsia="en-US"/>
    </w:rPr>
  </w:style>
  <w:style w:type="paragraph" w:customStyle="1" w:styleId="TableText">
    <w:name w:val="Table Text"/>
    <w:basedOn w:val="Textoindependiente"/>
    <w:rsid w:val="00BA71E2"/>
    <w:pPr>
      <w:keepLines/>
      <w:spacing w:before="40" w:after="40"/>
      <w:jc w:val="left"/>
    </w:pPr>
    <w:rPr>
      <w:rFonts w:eastAsia="Times New Roman" w:cs="Times New Roman"/>
      <w:snapToGrid w:val="0"/>
      <w:lang w:eastAsia="en-US"/>
    </w:rPr>
  </w:style>
  <w:style w:type="paragraph" w:customStyle="1" w:styleId="TableTitle">
    <w:name w:val="Table Title"/>
    <w:basedOn w:val="Normal"/>
    <w:next w:val="TableText"/>
    <w:rsid w:val="00BA71E2"/>
    <w:pPr>
      <w:keepNext/>
      <w:keepLines/>
      <w:widowControl w:val="0"/>
      <w:suppressLineNumbers/>
      <w:suppressAutoHyphens/>
      <w:spacing w:after="120"/>
    </w:pPr>
    <w:rPr>
      <w:rFonts w:ascii="Arial Black" w:eastAsia="Times New Roman" w:hAnsi="Arial Black"/>
      <w:sz w:val="24"/>
      <w:lang w:eastAsia="en-US"/>
    </w:rPr>
  </w:style>
  <w:style w:type="paragraph" w:styleId="TDC3">
    <w:name w:val="toc 3"/>
    <w:basedOn w:val="Normal"/>
    <w:next w:val="Normal"/>
    <w:autoRedefine/>
    <w:uiPriority w:val="39"/>
    <w:rsid w:val="00BA71E2"/>
    <w:pPr>
      <w:ind w:left="400"/>
    </w:pPr>
    <w:rPr>
      <w:rFonts w:eastAsia="Times New Roman"/>
      <w:lang w:eastAsia="en-US"/>
    </w:rPr>
  </w:style>
  <w:style w:type="paragraph" w:styleId="TDC4">
    <w:name w:val="toc 4"/>
    <w:basedOn w:val="Normal"/>
    <w:next w:val="Normal"/>
    <w:autoRedefine/>
    <w:rsid w:val="00BA71E2"/>
    <w:pPr>
      <w:ind w:left="600"/>
    </w:pPr>
    <w:rPr>
      <w:rFonts w:ascii="Times New Roman" w:eastAsia="Times New Roman" w:hAnsi="Times New Roman"/>
      <w:lang w:eastAsia="en-US"/>
    </w:rPr>
  </w:style>
  <w:style w:type="paragraph" w:styleId="TDC5">
    <w:name w:val="toc 5"/>
    <w:basedOn w:val="Normal"/>
    <w:next w:val="Normal"/>
    <w:autoRedefine/>
    <w:rsid w:val="00BA71E2"/>
    <w:pPr>
      <w:ind w:left="800"/>
    </w:pPr>
    <w:rPr>
      <w:rFonts w:ascii="Times New Roman" w:eastAsia="Times New Roman" w:hAnsi="Times New Roman"/>
      <w:lang w:eastAsia="en-US"/>
    </w:rPr>
  </w:style>
  <w:style w:type="paragraph" w:styleId="TDC6">
    <w:name w:val="toc 6"/>
    <w:basedOn w:val="Normal"/>
    <w:next w:val="Normal"/>
    <w:autoRedefine/>
    <w:rsid w:val="00BA71E2"/>
    <w:pPr>
      <w:ind w:left="1000"/>
    </w:pPr>
    <w:rPr>
      <w:rFonts w:ascii="Times New Roman" w:eastAsia="Times New Roman" w:hAnsi="Times New Roman"/>
      <w:lang w:eastAsia="en-US"/>
    </w:rPr>
  </w:style>
  <w:style w:type="paragraph" w:styleId="TDC7">
    <w:name w:val="toc 7"/>
    <w:basedOn w:val="Normal"/>
    <w:next w:val="Normal"/>
    <w:autoRedefine/>
    <w:rsid w:val="00BA71E2"/>
    <w:pPr>
      <w:ind w:left="1200"/>
    </w:pPr>
    <w:rPr>
      <w:rFonts w:ascii="Times New Roman" w:eastAsia="Times New Roman" w:hAnsi="Times New Roman"/>
      <w:lang w:eastAsia="en-US"/>
    </w:rPr>
  </w:style>
  <w:style w:type="paragraph" w:styleId="TDC8">
    <w:name w:val="toc 8"/>
    <w:basedOn w:val="Normal"/>
    <w:next w:val="Normal"/>
    <w:autoRedefine/>
    <w:rsid w:val="00BA71E2"/>
    <w:pPr>
      <w:ind w:left="1400"/>
    </w:pPr>
    <w:rPr>
      <w:rFonts w:ascii="Times New Roman" w:eastAsia="Times New Roman" w:hAnsi="Times New Roman"/>
      <w:lang w:eastAsia="en-US"/>
    </w:rPr>
  </w:style>
  <w:style w:type="paragraph" w:styleId="TDC9">
    <w:name w:val="toc 9"/>
    <w:basedOn w:val="Normal"/>
    <w:next w:val="Normal"/>
    <w:autoRedefine/>
    <w:rsid w:val="00BA71E2"/>
    <w:pPr>
      <w:ind w:left="1600"/>
    </w:pPr>
    <w:rPr>
      <w:rFonts w:ascii="Times New Roman" w:eastAsia="Times New Roman" w:hAnsi="Times New Roman"/>
      <w:lang w:eastAsia="en-US"/>
    </w:rPr>
  </w:style>
  <w:style w:type="paragraph" w:styleId="Sangra3detindependiente">
    <w:name w:val="Body Text Indent 3"/>
    <w:basedOn w:val="Normal"/>
    <w:link w:val="Sangra3detindependienteCar"/>
    <w:rsid w:val="00BA71E2"/>
    <w:pPr>
      <w:spacing w:after="120"/>
      <w:ind w:left="360"/>
    </w:pPr>
    <w:rPr>
      <w:rFonts w:eastAsia="Times New Roman"/>
      <w:sz w:val="16"/>
      <w:szCs w:val="16"/>
      <w:lang w:eastAsia="en-US"/>
    </w:rPr>
  </w:style>
  <w:style w:type="character" w:customStyle="1" w:styleId="Sangra3detindependienteCar">
    <w:name w:val="Sangría 3 de t. independiente Car"/>
    <w:link w:val="Sangra3detindependiente"/>
    <w:rsid w:val="00BA71E2"/>
    <w:rPr>
      <w:rFonts w:ascii="Arial" w:hAnsi="Arial"/>
      <w:sz w:val="16"/>
      <w:szCs w:val="16"/>
      <w:lang w:eastAsia="en-US"/>
    </w:rPr>
  </w:style>
  <w:style w:type="paragraph" w:styleId="Textonotapie">
    <w:name w:val="footnote text"/>
    <w:basedOn w:val="Normal"/>
    <w:link w:val="TextonotapieCar"/>
    <w:rsid w:val="00BA71E2"/>
    <w:rPr>
      <w:rFonts w:ascii="Times New Roman" w:eastAsia="Times New Roman" w:hAnsi="Times New Roman"/>
      <w:lang w:eastAsia="en-US"/>
    </w:rPr>
  </w:style>
  <w:style w:type="character" w:customStyle="1" w:styleId="TextonotapieCar">
    <w:name w:val="Texto nota pie Car"/>
    <w:link w:val="Textonotapie"/>
    <w:rsid w:val="00BA71E2"/>
    <w:rPr>
      <w:lang w:eastAsia="en-US"/>
    </w:rPr>
  </w:style>
  <w:style w:type="character" w:styleId="Refdenotaalpie">
    <w:name w:val="footnote reference"/>
    <w:rsid w:val="00BA71E2"/>
    <w:rPr>
      <w:vertAlign w:val="superscript"/>
    </w:rPr>
  </w:style>
  <w:style w:type="paragraph" w:styleId="Mapadeldocumento">
    <w:name w:val="Document Map"/>
    <w:basedOn w:val="Normal"/>
    <w:link w:val="MapadeldocumentoCar"/>
    <w:rsid w:val="00BA71E2"/>
    <w:pPr>
      <w:shd w:val="clear" w:color="auto" w:fill="000080"/>
    </w:pPr>
    <w:rPr>
      <w:rFonts w:ascii="Tahoma" w:eastAsia="Times New Roman" w:hAnsi="Tahoma"/>
      <w:lang w:eastAsia="en-US"/>
    </w:rPr>
  </w:style>
  <w:style w:type="character" w:customStyle="1" w:styleId="MapadeldocumentoCar">
    <w:name w:val="Mapa del documento Car"/>
    <w:link w:val="Mapadeldocumento"/>
    <w:rsid w:val="00BA71E2"/>
    <w:rPr>
      <w:rFonts w:ascii="Tahoma" w:hAnsi="Tahoma" w:cs="Tahoma"/>
      <w:shd w:val="clear" w:color="auto" w:fill="000080"/>
      <w:lang w:eastAsia="en-US"/>
    </w:rPr>
  </w:style>
  <w:style w:type="character" w:styleId="Textoennegrita">
    <w:name w:val="Strong"/>
    <w:uiPriority w:val="22"/>
    <w:qFormat/>
    <w:rsid w:val="00BA71E2"/>
    <w:rPr>
      <w:b/>
      <w:bCs/>
    </w:rPr>
  </w:style>
  <w:style w:type="paragraph" w:styleId="NormalWeb">
    <w:name w:val="Normal (Web)"/>
    <w:basedOn w:val="Normal"/>
    <w:uiPriority w:val="99"/>
    <w:rsid w:val="00BA71E2"/>
    <w:pPr>
      <w:spacing w:before="100" w:beforeAutospacing="1" w:after="100" w:afterAutospacing="1"/>
    </w:pPr>
    <w:rPr>
      <w:rFonts w:ascii="Times New Roman" w:eastAsia="Times New Roman" w:hAnsi="Times New Roman"/>
      <w:sz w:val="24"/>
      <w:szCs w:val="24"/>
    </w:rPr>
  </w:style>
  <w:style w:type="paragraph" w:styleId="Textonotaalfinal">
    <w:name w:val="endnote text"/>
    <w:basedOn w:val="Normal"/>
    <w:link w:val="TextonotaalfinalCar"/>
    <w:rsid w:val="00BA71E2"/>
    <w:rPr>
      <w:rFonts w:eastAsia="Times New Roman"/>
      <w:lang w:eastAsia="en-US"/>
    </w:rPr>
  </w:style>
  <w:style w:type="character" w:customStyle="1" w:styleId="TextonotaalfinalCar">
    <w:name w:val="Texto nota al final Car"/>
    <w:link w:val="Textonotaalfinal"/>
    <w:rsid w:val="00BA71E2"/>
    <w:rPr>
      <w:rFonts w:ascii="Arial" w:hAnsi="Arial"/>
      <w:lang w:eastAsia="en-US"/>
    </w:rPr>
  </w:style>
  <w:style w:type="character" w:styleId="Refdenotaalfinal">
    <w:name w:val="endnote reference"/>
    <w:rsid w:val="00BA71E2"/>
    <w:rPr>
      <w:vertAlign w:val="superscript"/>
    </w:rPr>
  </w:style>
  <w:style w:type="paragraph" w:customStyle="1" w:styleId="TableBody">
    <w:name w:val="Table Body"/>
    <w:basedOn w:val="Normal"/>
    <w:rsid w:val="00BA71E2"/>
    <w:pPr>
      <w:spacing w:before="40" w:after="40" w:line="250" w:lineRule="exact"/>
      <w:ind w:right="115"/>
    </w:pPr>
    <w:rPr>
      <w:rFonts w:eastAsia="Times New Roman"/>
      <w:lang w:val="en-US" w:eastAsia="en-US"/>
    </w:rPr>
  </w:style>
  <w:style w:type="paragraph" w:styleId="Textosinformato">
    <w:name w:val="Plain Text"/>
    <w:basedOn w:val="Normal"/>
    <w:link w:val="TextosinformatoCar"/>
    <w:uiPriority w:val="99"/>
    <w:unhideWhenUsed/>
    <w:rsid w:val="00BA71E2"/>
    <w:rPr>
      <w:rFonts w:ascii="Consolas" w:eastAsia="Calibri" w:hAnsi="Consolas"/>
      <w:sz w:val="21"/>
      <w:szCs w:val="21"/>
      <w:lang w:val="es-PE" w:eastAsia="en-US"/>
    </w:rPr>
  </w:style>
  <w:style w:type="character" w:customStyle="1" w:styleId="TextosinformatoCar">
    <w:name w:val="Texto sin formato Car"/>
    <w:link w:val="Textosinformato"/>
    <w:uiPriority w:val="99"/>
    <w:rsid w:val="00BA71E2"/>
    <w:rPr>
      <w:rFonts w:ascii="Consolas" w:eastAsia="Calibri" w:hAnsi="Consolas"/>
      <w:sz w:val="21"/>
      <w:szCs w:val="21"/>
      <w:lang w:val="es-PE" w:eastAsia="en-US"/>
    </w:rPr>
  </w:style>
  <w:style w:type="table" w:styleId="Tablaconcolumnas3">
    <w:name w:val="Table Columns 3"/>
    <w:basedOn w:val="Tablanormal"/>
    <w:rsid w:val="00BA71E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8">
    <w:name w:val="Table Grid 8"/>
    <w:basedOn w:val="Tablanormal"/>
    <w:rsid w:val="00BA71E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Revisin1">
    <w:name w:val="Revisión1"/>
    <w:hidden/>
    <w:uiPriority w:val="99"/>
    <w:semiHidden/>
    <w:rsid w:val="00BA71E2"/>
    <w:rPr>
      <w:rFonts w:ascii="Arial" w:hAnsi="Arial"/>
      <w:lang w:val="es-ES" w:eastAsia="en-US"/>
    </w:rPr>
  </w:style>
  <w:style w:type="character" w:styleId="Hipervnculovisitado">
    <w:name w:val="FollowedHyperlink"/>
    <w:uiPriority w:val="99"/>
    <w:unhideWhenUsed/>
    <w:rsid w:val="00974D28"/>
    <w:rPr>
      <w:color w:val="800080"/>
      <w:u w:val="single"/>
    </w:rPr>
  </w:style>
  <w:style w:type="paragraph" w:styleId="Sangra2detindependiente">
    <w:name w:val="Body Text Indent 2"/>
    <w:basedOn w:val="Normal"/>
    <w:link w:val="Sangra2detindependienteCar"/>
    <w:rsid w:val="00DC249E"/>
    <w:pPr>
      <w:spacing w:after="120" w:line="480" w:lineRule="auto"/>
      <w:ind w:left="283"/>
    </w:pPr>
    <w:rPr>
      <w:rFonts w:ascii="Times New Roman" w:eastAsia="Times New Roman" w:hAnsi="Times New Roman"/>
      <w:sz w:val="24"/>
      <w:szCs w:val="24"/>
    </w:rPr>
  </w:style>
  <w:style w:type="character" w:customStyle="1" w:styleId="Sangra2detindependienteCar">
    <w:name w:val="Sangría 2 de t. independiente Car"/>
    <w:link w:val="Sangra2detindependiente"/>
    <w:rsid w:val="00DC249E"/>
    <w:rPr>
      <w:sz w:val="24"/>
      <w:szCs w:val="24"/>
      <w:lang w:val="es-ES" w:eastAsia="es-ES"/>
    </w:rPr>
  </w:style>
  <w:style w:type="table" w:styleId="Tablaconlista6">
    <w:name w:val="Table List 6"/>
    <w:basedOn w:val="Tablanormal"/>
    <w:rsid w:val="00D2138D"/>
    <w:pPr>
      <w:spacing w:before="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profesional">
    <w:name w:val="Table Professional"/>
    <w:basedOn w:val="Tablanormal"/>
    <w:rsid w:val="00D2138D"/>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semiHidden/>
    <w:unhideWhenUsed/>
    <w:rsid w:val="00FA55B2"/>
    <w:rPr>
      <w:rFonts w:ascii="Segoe UI" w:hAnsi="Segoe UI" w:cs="Segoe UI"/>
      <w:szCs w:val="18"/>
    </w:rPr>
  </w:style>
  <w:style w:type="character" w:customStyle="1" w:styleId="TextodegloboCar">
    <w:name w:val="Texto de globo Car"/>
    <w:basedOn w:val="Fuentedeprrafopredeter"/>
    <w:link w:val="Textodeglobo"/>
    <w:semiHidden/>
    <w:rsid w:val="00FA55B2"/>
    <w:rPr>
      <w:rFonts w:ascii="Segoe UI" w:eastAsia="MS Mincho" w:hAnsi="Segoe UI" w:cs="Segoe UI"/>
      <w:sz w:val="18"/>
      <w:szCs w:val="18"/>
      <w:lang w:val="es-ES" w:eastAsia="es-ES"/>
    </w:rPr>
  </w:style>
  <w:style w:type="character" w:customStyle="1" w:styleId="PrrafodelistaCar">
    <w:name w:val="Párrafo de lista Car"/>
    <w:aliases w:val="Titulo de Fígura Car,TITULO A Car"/>
    <w:link w:val="Prrafodelista"/>
    <w:uiPriority w:val="34"/>
    <w:rsid w:val="00C32A3F"/>
    <w:rPr>
      <w:rFonts w:ascii="Verdana" w:eastAsia="MS Mincho" w:hAnsi="Verdan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582">
      <w:bodyDiv w:val="1"/>
      <w:marLeft w:val="0"/>
      <w:marRight w:val="0"/>
      <w:marTop w:val="0"/>
      <w:marBottom w:val="0"/>
      <w:divBdr>
        <w:top w:val="none" w:sz="0" w:space="0" w:color="auto"/>
        <w:left w:val="none" w:sz="0" w:space="0" w:color="auto"/>
        <w:bottom w:val="none" w:sz="0" w:space="0" w:color="auto"/>
        <w:right w:val="none" w:sz="0" w:space="0" w:color="auto"/>
      </w:divBdr>
    </w:div>
    <w:div w:id="118692538">
      <w:bodyDiv w:val="1"/>
      <w:marLeft w:val="0"/>
      <w:marRight w:val="0"/>
      <w:marTop w:val="0"/>
      <w:marBottom w:val="0"/>
      <w:divBdr>
        <w:top w:val="none" w:sz="0" w:space="0" w:color="auto"/>
        <w:left w:val="none" w:sz="0" w:space="0" w:color="auto"/>
        <w:bottom w:val="none" w:sz="0" w:space="0" w:color="auto"/>
        <w:right w:val="none" w:sz="0" w:space="0" w:color="auto"/>
      </w:divBdr>
    </w:div>
    <w:div w:id="159929598">
      <w:bodyDiv w:val="1"/>
      <w:marLeft w:val="0"/>
      <w:marRight w:val="0"/>
      <w:marTop w:val="0"/>
      <w:marBottom w:val="0"/>
      <w:divBdr>
        <w:top w:val="none" w:sz="0" w:space="0" w:color="auto"/>
        <w:left w:val="none" w:sz="0" w:space="0" w:color="auto"/>
        <w:bottom w:val="none" w:sz="0" w:space="0" w:color="auto"/>
        <w:right w:val="none" w:sz="0" w:space="0" w:color="auto"/>
      </w:divBdr>
    </w:div>
    <w:div w:id="163981540">
      <w:bodyDiv w:val="1"/>
      <w:marLeft w:val="0"/>
      <w:marRight w:val="0"/>
      <w:marTop w:val="0"/>
      <w:marBottom w:val="0"/>
      <w:divBdr>
        <w:top w:val="none" w:sz="0" w:space="0" w:color="auto"/>
        <w:left w:val="none" w:sz="0" w:space="0" w:color="auto"/>
        <w:bottom w:val="none" w:sz="0" w:space="0" w:color="auto"/>
        <w:right w:val="none" w:sz="0" w:space="0" w:color="auto"/>
      </w:divBdr>
    </w:div>
    <w:div w:id="234319058">
      <w:bodyDiv w:val="1"/>
      <w:marLeft w:val="0"/>
      <w:marRight w:val="0"/>
      <w:marTop w:val="0"/>
      <w:marBottom w:val="0"/>
      <w:divBdr>
        <w:top w:val="none" w:sz="0" w:space="0" w:color="auto"/>
        <w:left w:val="none" w:sz="0" w:space="0" w:color="auto"/>
        <w:bottom w:val="none" w:sz="0" w:space="0" w:color="auto"/>
        <w:right w:val="none" w:sz="0" w:space="0" w:color="auto"/>
      </w:divBdr>
      <w:divsChild>
        <w:div w:id="43412145">
          <w:marLeft w:val="1094"/>
          <w:marRight w:val="0"/>
          <w:marTop w:val="106"/>
          <w:marBottom w:val="0"/>
          <w:divBdr>
            <w:top w:val="none" w:sz="0" w:space="0" w:color="auto"/>
            <w:left w:val="none" w:sz="0" w:space="0" w:color="auto"/>
            <w:bottom w:val="none" w:sz="0" w:space="0" w:color="auto"/>
            <w:right w:val="none" w:sz="0" w:space="0" w:color="auto"/>
          </w:divBdr>
        </w:div>
        <w:div w:id="278878511">
          <w:marLeft w:val="1094"/>
          <w:marRight w:val="0"/>
          <w:marTop w:val="106"/>
          <w:marBottom w:val="0"/>
          <w:divBdr>
            <w:top w:val="none" w:sz="0" w:space="0" w:color="auto"/>
            <w:left w:val="none" w:sz="0" w:space="0" w:color="auto"/>
            <w:bottom w:val="none" w:sz="0" w:space="0" w:color="auto"/>
            <w:right w:val="none" w:sz="0" w:space="0" w:color="auto"/>
          </w:divBdr>
        </w:div>
        <w:div w:id="312295858">
          <w:marLeft w:val="1555"/>
          <w:marRight w:val="0"/>
          <w:marTop w:val="101"/>
          <w:marBottom w:val="0"/>
          <w:divBdr>
            <w:top w:val="none" w:sz="0" w:space="0" w:color="auto"/>
            <w:left w:val="none" w:sz="0" w:space="0" w:color="auto"/>
            <w:bottom w:val="none" w:sz="0" w:space="0" w:color="auto"/>
            <w:right w:val="none" w:sz="0" w:space="0" w:color="auto"/>
          </w:divBdr>
        </w:div>
        <w:div w:id="908685346">
          <w:marLeft w:val="1094"/>
          <w:marRight w:val="0"/>
          <w:marTop w:val="106"/>
          <w:marBottom w:val="0"/>
          <w:divBdr>
            <w:top w:val="none" w:sz="0" w:space="0" w:color="auto"/>
            <w:left w:val="none" w:sz="0" w:space="0" w:color="auto"/>
            <w:bottom w:val="none" w:sz="0" w:space="0" w:color="auto"/>
            <w:right w:val="none" w:sz="0" w:space="0" w:color="auto"/>
          </w:divBdr>
        </w:div>
        <w:div w:id="1307272897">
          <w:marLeft w:val="1555"/>
          <w:marRight w:val="0"/>
          <w:marTop w:val="101"/>
          <w:marBottom w:val="0"/>
          <w:divBdr>
            <w:top w:val="none" w:sz="0" w:space="0" w:color="auto"/>
            <w:left w:val="none" w:sz="0" w:space="0" w:color="auto"/>
            <w:bottom w:val="none" w:sz="0" w:space="0" w:color="auto"/>
            <w:right w:val="none" w:sz="0" w:space="0" w:color="auto"/>
          </w:divBdr>
        </w:div>
        <w:div w:id="1989312414">
          <w:marLeft w:val="1555"/>
          <w:marRight w:val="0"/>
          <w:marTop w:val="101"/>
          <w:marBottom w:val="0"/>
          <w:divBdr>
            <w:top w:val="none" w:sz="0" w:space="0" w:color="auto"/>
            <w:left w:val="none" w:sz="0" w:space="0" w:color="auto"/>
            <w:bottom w:val="none" w:sz="0" w:space="0" w:color="auto"/>
            <w:right w:val="none" w:sz="0" w:space="0" w:color="auto"/>
          </w:divBdr>
        </w:div>
        <w:div w:id="1994527459">
          <w:marLeft w:val="547"/>
          <w:marRight w:val="0"/>
          <w:marTop w:val="125"/>
          <w:marBottom w:val="0"/>
          <w:divBdr>
            <w:top w:val="none" w:sz="0" w:space="0" w:color="auto"/>
            <w:left w:val="none" w:sz="0" w:space="0" w:color="auto"/>
            <w:bottom w:val="none" w:sz="0" w:space="0" w:color="auto"/>
            <w:right w:val="none" w:sz="0" w:space="0" w:color="auto"/>
          </w:divBdr>
        </w:div>
        <w:div w:id="2129010986">
          <w:marLeft w:val="1555"/>
          <w:marRight w:val="0"/>
          <w:marTop w:val="101"/>
          <w:marBottom w:val="0"/>
          <w:divBdr>
            <w:top w:val="none" w:sz="0" w:space="0" w:color="auto"/>
            <w:left w:val="none" w:sz="0" w:space="0" w:color="auto"/>
            <w:bottom w:val="none" w:sz="0" w:space="0" w:color="auto"/>
            <w:right w:val="none" w:sz="0" w:space="0" w:color="auto"/>
          </w:divBdr>
        </w:div>
      </w:divsChild>
    </w:div>
    <w:div w:id="263807198">
      <w:bodyDiv w:val="1"/>
      <w:marLeft w:val="0"/>
      <w:marRight w:val="0"/>
      <w:marTop w:val="0"/>
      <w:marBottom w:val="0"/>
      <w:divBdr>
        <w:top w:val="none" w:sz="0" w:space="0" w:color="auto"/>
        <w:left w:val="none" w:sz="0" w:space="0" w:color="auto"/>
        <w:bottom w:val="none" w:sz="0" w:space="0" w:color="auto"/>
        <w:right w:val="none" w:sz="0" w:space="0" w:color="auto"/>
      </w:divBdr>
      <w:divsChild>
        <w:div w:id="1540972771">
          <w:marLeft w:val="0"/>
          <w:marRight w:val="0"/>
          <w:marTop w:val="0"/>
          <w:marBottom w:val="0"/>
          <w:divBdr>
            <w:top w:val="none" w:sz="0" w:space="0" w:color="auto"/>
            <w:left w:val="none" w:sz="0" w:space="0" w:color="auto"/>
            <w:bottom w:val="none" w:sz="0" w:space="0" w:color="auto"/>
            <w:right w:val="none" w:sz="0" w:space="0" w:color="auto"/>
          </w:divBdr>
        </w:div>
      </w:divsChild>
    </w:div>
    <w:div w:id="266742351">
      <w:bodyDiv w:val="1"/>
      <w:marLeft w:val="0"/>
      <w:marRight w:val="0"/>
      <w:marTop w:val="0"/>
      <w:marBottom w:val="0"/>
      <w:divBdr>
        <w:top w:val="none" w:sz="0" w:space="0" w:color="auto"/>
        <w:left w:val="none" w:sz="0" w:space="0" w:color="auto"/>
        <w:bottom w:val="none" w:sz="0" w:space="0" w:color="auto"/>
        <w:right w:val="none" w:sz="0" w:space="0" w:color="auto"/>
      </w:divBdr>
    </w:div>
    <w:div w:id="271742019">
      <w:bodyDiv w:val="1"/>
      <w:marLeft w:val="0"/>
      <w:marRight w:val="0"/>
      <w:marTop w:val="0"/>
      <w:marBottom w:val="0"/>
      <w:divBdr>
        <w:top w:val="none" w:sz="0" w:space="0" w:color="auto"/>
        <w:left w:val="none" w:sz="0" w:space="0" w:color="auto"/>
        <w:bottom w:val="none" w:sz="0" w:space="0" w:color="auto"/>
        <w:right w:val="none" w:sz="0" w:space="0" w:color="auto"/>
      </w:divBdr>
    </w:div>
    <w:div w:id="374893706">
      <w:bodyDiv w:val="1"/>
      <w:marLeft w:val="0"/>
      <w:marRight w:val="0"/>
      <w:marTop w:val="0"/>
      <w:marBottom w:val="0"/>
      <w:divBdr>
        <w:top w:val="none" w:sz="0" w:space="0" w:color="auto"/>
        <w:left w:val="none" w:sz="0" w:space="0" w:color="auto"/>
        <w:bottom w:val="none" w:sz="0" w:space="0" w:color="auto"/>
        <w:right w:val="none" w:sz="0" w:space="0" w:color="auto"/>
      </w:divBdr>
      <w:divsChild>
        <w:div w:id="71320998">
          <w:marLeft w:val="0"/>
          <w:marRight w:val="0"/>
          <w:marTop w:val="0"/>
          <w:marBottom w:val="0"/>
          <w:divBdr>
            <w:top w:val="none" w:sz="0" w:space="0" w:color="auto"/>
            <w:left w:val="none" w:sz="0" w:space="0" w:color="auto"/>
            <w:bottom w:val="none" w:sz="0" w:space="0" w:color="auto"/>
            <w:right w:val="none" w:sz="0" w:space="0" w:color="auto"/>
          </w:divBdr>
        </w:div>
      </w:divsChild>
    </w:div>
    <w:div w:id="389350277">
      <w:bodyDiv w:val="1"/>
      <w:marLeft w:val="0"/>
      <w:marRight w:val="0"/>
      <w:marTop w:val="0"/>
      <w:marBottom w:val="0"/>
      <w:divBdr>
        <w:top w:val="none" w:sz="0" w:space="0" w:color="auto"/>
        <w:left w:val="none" w:sz="0" w:space="0" w:color="auto"/>
        <w:bottom w:val="none" w:sz="0" w:space="0" w:color="auto"/>
        <w:right w:val="none" w:sz="0" w:space="0" w:color="auto"/>
      </w:divBdr>
    </w:div>
    <w:div w:id="404954545">
      <w:bodyDiv w:val="1"/>
      <w:marLeft w:val="0"/>
      <w:marRight w:val="0"/>
      <w:marTop w:val="0"/>
      <w:marBottom w:val="0"/>
      <w:divBdr>
        <w:top w:val="none" w:sz="0" w:space="0" w:color="auto"/>
        <w:left w:val="none" w:sz="0" w:space="0" w:color="auto"/>
        <w:bottom w:val="none" w:sz="0" w:space="0" w:color="auto"/>
        <w:right w:val="none" w:sz="0" w:space="0" w:color="auto"/>
      </w:divBdr>
    </w:div>
    <w:div w:id="447818347">
      <w:bodyDiv w:val="1"/>
      <w:marLeft w:val="0"/>
      <w:marRight w:val="0"/>
      <w:marTop w:val="0"/>
      <w:marBottom w:val="0"/>
      <w:divBdr>
        <w:top w:val="none" w:sz="0" w:space="0" w:color="auto"/>
        <w:left w:val="none" w:sz="0" w:space="0" w:color="auto"/>
        <w:bottom w:val="none" w:sz="0" w:space="0" w:color="auto"/>
        <w:right w:val="none" w:sz="0" w:space="0" w:color="auto"/>
      </w:divBdr>
    </w:div>
    <w:div w:id="459569351">
      <w:bodyDiv w:val="1"/>
      <w:marLeft w:val="0"/>
      <w:marRight w:val="0"/>
      <w:marTop w:val="0"/>
      <w:marBottom w:val="0"/>
      <w:divBdr>
        <w:top w:val="none" w:sz="0" w:space="0" w:color="auto"/>
        <w:left w:val="none" w:sz="0" w:space="0" w:color="auto"/>
        <w:bottom w:val="none" w:sz="0" w:space="0" w:color="auto"/>
        <w:right w:val="none" w:sz="0" w:space="0" w:color="auto"/>
      </w:divBdr>
    </w:div>
    <w:div w:id="461852648">
      <w:bodyDiv w:val="1"/>
      <w:marLeft w:val="0"/>
      <w:marRight w:val="0"/>
      <w:marTop w:val="0"/>
      <w:marBottom w:val="0"/>
      <w:divBdr>
        <w:top w:val="none" w:sz="0" w:space="0" w:color="auto"/>
        <w:left w:val="none" w:sz="0" w:space="0" w:color="auto"/>
        <w:bottom w:val="none" w:sz="0" w:space="0" w:color="auto"/>
        <w:right w:val="none" w:sz="0" w:space="0" w:color="auto"/>
      </w:divBdr>
      <w:divsChild>
        <w:div w:id="427235951">
          <w:marLeft w:val="0"/>
          <w:marRight w:val="0"/>
          <w:marTop w:val="0"/>
          <w:marBottom w:val="0"/>
          <w:divBdr>
            <w:top w:val="none" w:sz="0" w:space="0" w:color="auto"/>
            <w:left w:val="none" w:sz="0" w:space="0" w:color="auto"/>
            <w:bottom w:val="none" w:sz="0" w:space="0" w:color="auto"/>
            <w:right w:val="none" w:sz="0" w:space="0" w:color="auto"/>
          </w:divBdr>
        </w:div>
      </w:divsChild>
    </w:div>
    <w:div w:id="496386112">
      <w:bodyDiv w:val="1"/>
      <w:marLeft w:val="0"/>
      <w:marRight w:val="0"/>
      <w:marTop w:val="0"/>
      <w:marBottom w:val="0"/>
      <w:divBdr>
        <w:top w:val="none" w:sz="0" w:space="0" w:color="auto"/>
        <w:left w:val="none" w:sz="0" w:space="0" w:color="auto"/>
        <w:bottom w:val="none" w:sz="0" w:space="0" w:color="auto"/>
        <w:right w:val="none" w:sz="0" w:space="0" w:color="auto"/>
      </w:divBdr>
    </w:div>
    <w:div w:id="504369435">
      <w:bodyDiv w:val="1"/>
      <w:marLeft w:val="0"/>
      <w:marRight w:val="0"/>
      <w:marTop w:val="0"/>
      <w:marBottom w:val="0"/>
      <w:divBdr>
        <w:top w:val="none" w:sz="0" w:space="0" w:color="auto"/>
        <w:left w:val="none" w:sz="0" w:space="0" w:color="auto"/>
        <w:bottom w:val="none" w:sz="0" w:space="0" w:color="auto"/>
        <w:right w:val="none" w:sz="0" w:space="0" w:color="auto"/>
      </w:divBdr>
    </w:div>
    <w:div w:id="535317186">
      <w:bodyDiv w:val="1"/>
      <w:marLeft w:val="0"/>
      <w:marRight w:val="0"/>
      <w:marTop w:val="0"/>
      <w:marBottom w:val="0"/>
      <w:divBdr>
        <w:top w:val="none" w:sz="0" w:space="0" w:color="auto"/>
        <w:left w:val="none" w:sz="0" w:space="0" w:color="auto"/>
        <w:bottom w:val="none" w:sz="0" w:space="0" w:color="auto"/>
        <w:right w:val="none" w:sz="0" w:space="0" w:color="auto"/>
      </w:divBdr>
    </w:div>
    <w:div w:id="558129100">
      <w:bodyDiv w:val="1"/>
      <w:marLeft w:val="0"/>
      <w:marRight w:val="0"/>
      <w:marTop w:val="0"/>
      <w:marBottom w:val="0"/>
      <w:divBdr>
        <w:top w:val="none" w:sz="0" w:space="0" w:color="auto"/>
        <w:left w:val="none" w:sz="0" w:space="0" w:color="auto"/>
        <w:bottom w:val="none" w:sz="0" w:space="0" w:color="auto"/>
        <w:right w:val="none" w:sz="0" w:space="0" w:color="auto"/>
      </w:divBdr>
    </w:div>
    <w:div w:id="572742501">
      <w:bodyDiv w:val="1"/>
      <w:marLeft w:val="0"/>
      <w:marRight w:val="0"/>
      <w:marTop w:val="0"/>
      <w:marBottom w:val="0"/>
      <w:divBdr>
        <w:top w:val="none" w:sz="0" w:space="0" w:color="auto"/>
        <w:left w:val="none" w:sz="0" w:space="0" w:color="auto"/>
        <w:bottom w:val="none" w:sz="0" w:space="0" w:color="auto"/>
        <w:right w:val="none" w:sz="0" w:space="0" w:color="auto"/>
      </w:divBdr>
      <w:divsChild>
        <w:div w:id="756251567">
          <w:marLeft w:val="0"/>
          <w:marRight w:val="0"/>
          <w:marTop w:val="0"/>
          <w:marBottom w:val="0"/>
          <w:divBdr>
            <w:top w:val="none" w:sz="0" w:space="0" w:color="auto"/>
            <w:left w:val="none" w:sz="0" w:space="0" w:color="auto"/>
            <w:bottom w:val="none" w:sz="0" w:space="0" w:color="auto"/>
            <w:right w:val="none" w:sz="0" w:space="0" w:color="auto"/>
          </w:divBdr>
        </w:div>
      </w:divsChild>
    </w:div>
    <w:div w:id="627394616">
      <w:bodyDiv w:val="1"/>
      <w:marLeft w:val="0"/>
      <w:marRight w:val="0"/>
      <w:marTop w:val="0"/>
      <w:marBottom w:val="0"/>
      <w:divBdr>
        <w:top w:val="none" w:sz="0" w:space="0" w:color="auto"/>
        <w:left w:val="none" w:sz="0" w:space="0" w:color="auto"/>
        <w:bottom w:val="none" w:sz="0" w:space="0" w:color="auto"/>
        <w:right w:val="none" w:sz="0" w:space="0" w:color="auto"/>
      </w:divBdr>
    </w:div>
    <w:div w:id="632248669">
      <w:bodyDiv w:val="1"/>
      <w:marLeft w:val="0"/>
      <w:marRight w:val="0"/>
      <w:marTop w:val="0"/>
      <w:marBottom w:val="0"/>
      <w:divBdr>
        <w:top w:val="none" w:sz="0" w:space="0" w:color="auto"/>
        <w:left w:val="none" w:sz="0" w:space="0" w:color="auto"/>
        <w:bottom w:val="none" w:sz="0" w:space="0" w:color="auto"/>
        <w:right w:val="none" w:sz="0" w:space="0" w:color="auto"/>
      </w:divBdr>
      <w:divsChild>
        <w:div w:id="2016417721">
          <w:marLeft w:val="0"/>
          <w:marRight w:val="0"/>
          <w:marTop w:val="0"/>
          <w:marBottom w:val="0"/>
          <w:divBdr>
            <w:top w:val="none" w:sz="0" w:space="0" w:color="auto"/>
            <w:left w:val="none" w:sz="0" w:space="0" w:color="auto"/>
            <w:bottom w:val="none" w:sz="0" w:space="0" w:color="auto"/>
            <w:right w:val="none" w:sz="0" w:space="0" w:color="auto"/>
          </w:divBdr>
        </w:div>
      </w:divsChild>
    </w:div>
    <w:div w:id="707532657">
      <w:bodyDiv w:val="1"/>
      <w:marLeft w:val="0"/>
      <w:marRight w:val="0"/>
      <w:marTop w:val="0"/>
      <w:marBottom w:val="0"/>
      <w:divBdr>
        <w:top w:val="none" w:sz="0" w:space="0" w:color="auto"/>
        <w:left w:val="none" w:sz="0" w:space="0" w:color="auto"/>
        <w:bottom w:val="none" w:sz="0" w:space="0" w:color="auto"/>
        <w:right w:val="none" w:sz="0" w:space="0" w:color="auto"/>
      </w:divBdr>
    </w:div>
    <w:div w:id="707923150">
      <w:bodyDiv w:val="1"/>
      <w:marLeft w:val="0"/>
      <w:marRight w:val="0"/>
      <w:marTop w:val="0"/>
      <w:marBottom w:val="0"/>
      <w:divBdr>
        <w:top w:val="none" w:sz="0" w:space="0" w:color="auto"/>
        <w:left w:val="none" w:sz="0" w:space="0" w:color="auto"/>
        <w:bottom w:val="none" w:sz="0" w:space="0" w:color="auto"/>
        <w:right w:val="none" w:sz="0" w:space="0" w:color="auto"/>
      </w:divBdr>
    </w:div>
    <w:div w:id="717977021">
      <w:bodyDiv w:val="1"/>
      <w:marLeft w:val="0"/>
      <w:marRight w:val="0"/>
      <w:marTop w:val="0"/>
      <w:marBottom w:val="0"/>
      <w:divBdr>
        <w:top w:val="none" w:sz="0" w:space="0" w:color="auto"/>
        <w:left w:val="none" w:sz="0" w:space="0" w:color="auto"/>
        <w:bottom w:val="none" w:sz="0" w:space="0" w:color="auto"/>
        <w:right w:val="none" w:sz="0" w:space="0" w:color="auto"/>
      </w:divBdr>
      <w:divsChild>
        <w:div w:id="273901811">
          <w:marLeft w:val="1166"/>
          <w:marRight w:val="0"/>
          <w:marTop w:val="96"/>
          <w:marBottom w:val="0"/>
          <w:divBdr>
            <w:top w:val="none" w:sz="0" w:space="0" w:color="auto"/>
            <w:left w:val="none" w:sz="0" w:space="0" w:color="auto"/>
            <w:bottom w:val="none" w:sz="0" w:space="0" w:color="auto"/>
            <w:right w:val="none" w:sz="0" w:space="0" w:color="auto"/>
          </w:divBdr>
        </w:div>
        <w:div w:id="1129057907">
          <w:marLeft w:val="547"/>
          <w:marRight w:val="0"/>
          <w:marTop w:val="115"/>
          <w:marBottom w:val="0"/>
          <w:divBdr>
            <w:top w:val="none" w:sz="0" w:space="0" w:color="auto"/>
            <w:left w:val="none" w:sz="0" w:space="0" w:color="auto"/>
            <w:bottom w:val="none" w:sz="0" w:space="0" w:color="auto"/>
            <w:right w:val="none" w:sz="0" w:space="0" w:color="auto"/>
          </w:divBdr>
        </w:div>
        <w:div w:id="1480196919">
          <w:marLeft w:val="1166"/>
          <w:marRight w:val="0"/>
          <w:marTop w:val="96"/>
          <w:marBottom w:val="0"/>
          <w:divBdr>
            <w:top w:val="none" w:sz="0" w:space="0" w:color="auto"/>
            <w:left w:val="none" w:sz="0" w:space="0" w:color="auto"/>
            <w:bottom w:val="none" w:sz="0" w:space="0" w:color="auto"/>
            <w:right w:val="none" w:sz="0" w:space="0" w:color="auto"/>
          </w:divBdr>
        </w:div>
        <w:div w:id="1508590213">
          <w:marLeft w:val="1166"/>
          <w:marRight w:val="0"/>
          <w:marTop w:val="96"/>
          <w:marBottom w:val="0"/>
          <w:divBdr>
            <w:top w:val="none" w:sz="0" w:space="0" w:color="auto"/>
            <w:left w:val="none" w:sz="0" w:space="0" w:color="auto"/>
            <w:bottom w:val="none" w:sz="0" w:space="0" w:color="auto"/>
            <w:right w:val="none" w:sz="0" w:space="0" w:color="auto"/>
          </w:divBdr>
        </w:div>
        <w:div w:id="1705902191">
          <w:marLeft w:val="1166"/>
          <w:marRight w:val="0"/>
          <w:marTop w:val="96"/>
          <w:marBottom w:val="0"/>
          <w:divBdr>
            <w:top w:val="none" w:sz="0" w:space="0" w:color="auto"/>
            <w:left w:val="none" w:sz="0" w:space="0" w:color="auto"/>
            <w:bottom w:val="none" w:sz="0" w:space="0" w:color="auto"/>
            <w:right w:val="none" w:sz="0" w:space="0" w:color="auto"/>
          </w:divBdr>
        </w:div>
        <w:div w:id="2045128421">
          <w:marLeft w:val="1166"/>
          <w:marRight w:val="0"/>
          <w:marTop w:val="96"/>
          <w:marBottom w:val="0"/>
          <w:divBdr>
            <w:top w:val="none" w:sz="0" w:space="0" w:color="auto"/>
            <w:left w:val="none" w:sz="0" w:space="0" w:color="auto"/>
            <w:bottom w:val="none" w:sz="0" w:space="0" w:color="auto"/>
            <w:right w:val="none" w:sz="0" w:space="0" w:color="auto"/>
          </w:divBdr>
        </w:div>
      </w:divsChild>
    </w:div>
    <w:div w:id="743799765">
      <w:bodyDiv w:val="1"/>
      <w:marLeft w:val="0"/>
      <w:marRight w:val="0"/>
      <w:marTop w:val="0"/>
      <w:marBottom w:val="0"/>
      <w:divBdr>
        <w:top w:val="none" w:sz="0" w:space="0" w:color="auto"/>
        <w:left w:val="none" w:sz="0" w:space="0" w:color="auto"/>
        <w:bottom w:val="none" w:sz="0" w:space="0" w:color="auto"/>
        <w:right w:val="none" w:sz="0" w:space="0" w:color="auto"/>
      </w:divBdr>
    </w:div>
    <w:div w:id="793905038">
      <w:bodyDiv w:val="1"/>
      <w:marLeft w:val="0"/>
      <w:marRight w:val="0"/>
      <w:marTop w:val="0"/>
      <w:marBottom w:val="0"/>
      <w:divBdr>
        <w:top w:val="none" w:sz="0" w:space="0" w:color="auto"/>
        <w:left w:val="none" w:sz="0" w:space="0" w:color="auto"/>
        <w:bottom w:val="none" w:sz="0" w:space="0" w:color="auto"/>
        <w:right w:val="none" w:sz="0" w:space="0" w:color="auto"/>
      </w:divBdr>
    </w:div>
    <w:div w:id="840124736">
      <w:bodyDiv w:val="1"/>
      <w:marLeft w:val="0"/>
      <w:marRight w:val="0"/>
      <w:marTop w:val="0"/>
      <w:marBottom w:val="0"/>
      <w:divBdr>
        <w:top w:val="none" w:sz="0" w:space="0" w:color="auto"/>
        <w:left w:val="none" w:sz="0" w:space="0" w:color="auto"/>
        <w:bottom w:val="none" w:sz="0" w:space="0" w:color="auto"/>
        <w:right w:val="none" w:sz="0" w:space="0" w:color="auto"/>
      </w:divBdr>
    </w:div>
    <w:div w:id="850800840">
      <w:bodyDiv w:val="1"/>
      <w:marLeft w:val="0"/>
      <w:marRight w:val="0"/>
      <w:marTop w:val="0"/>
      <w:marBottom w:val="0"/>
      <w:divBdr>
        <w:top w:val="none" w:sz="0" w:space="0" w:color="auto"/>
        <w:left w:val="none" w:sz="0" w:space="0" w:color="auto"/>
        <w:bottom w:val="none" w:sz="0" w:space="0" w:color="auto"/>
        <w:right w:val="none" w:sz="0" w:space="0" w:color="auto"/>
      </w:divBdr>
    </w:div>
    <w:div w:id="863900587">
      <w:bodyDiv w:val="1"/>
      <w:marLeft w:val="0"/>
      <w:marRight w:val="0"/>
      <w:marTop w:val="0"/>
      <w:marBottom w:val="0"/>
      <w:divBdr>
        <w:top w:val="none" w:sz="0" w:space="0" w:color="auto"/>
        <w:left w:val="none" w:sz="0" w:space="0" w:color="auto"/>
        <w:bottom w:val="none" w:sz="0" w:space="0" w:color="auto"/>
        <w:right w:val="none" w:sz="0" w:space="0" w:color="auto"/>
      </w:divBdr>
    </w:div>
    <w:div w:id="896285384">
      <w:bodyDiv w:val="1"/>
      <w:marLeft w:val="0"/>
      <w:marRight w:val="0"/>
      <w:marTop w:val="0"/>
      <w:marBottom w:val="0"/>
      <w:divBdr>
        <w:top w:val="none" w:sz="0" w:space="0" w:color="auto"/>
        <w:left w:val="none" w:sz="0" w:space="0" w:color="auto"/>
        <w:bottom w:val="none" w:sz="0" w:space="0" w:color="auto"/>
        <w:right w:val="none" w:sz="0" w:space="0" w:color="auto"/>
      </w:divBdr>
    </w:div>
    <w:div w:id="896624904">
      <w:bodyDiv w:val="1"/>
      <w:marLeft w:val="0"/>
      <w:marRight w:val="0"/>
      <w:marTop w:val="0"/>
      <w:marBottom w:val="0"/>
      <w:divBdr>
        <w:top w:val="none" w:sz="0" w:space="0" w:color="auto"/>
        <w:left w:val="none" w:sz="0" w:space="0" w:color="auto"/>
        <w:bottom w:val="none" w:sz="0" w:space="0" w:color="auto"/>
        <w:right w:val="none" w:sz="0" w:space="0" w:color="auto"/>
      </w:divBdr>
      <w:divsChild>
        <w:div w:id="206340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27372">
      <w:bodyDiv w:val="1"/>
      <w:marLeft w:val="0"/>
      <w:marRight w:val="0"/>
      <w:marTop w:val="0"/>
      <w:marBottom w:val="0"/>
      <w:divBdr>
        <w:top w:val="none" w:sz="0" w:space="0" w:color="auto"/>
        <w:left w:val="none" w:sz="0" w:space="0" w:color="auto"/>
        <w:bottom w:val="none" w:sz="0" w:space="0" w:color="auto"/>
        <w:right w:val="none" w:sz="0" w:space="0" w:color="auto"/>
      </w:divBdr>
      <w:divsChild>
        <w:div w:id="2136175929">
          <w:marLeft w:val="0"/>
          <w:marRight w:val="0"/>
          <w:marTop w:val="0"/>
          <w:marBottom w:val="0"/>
          <w:divBdr>
            <w:top w:val="none" w:sz="0" w:space="0" w:color="auto"/>
            <w:left w:val="none" w:sz="0" w:space="0" w:color="auto"/>
            <w:bottom w:val="none" w:sz="0" w:space="0" w:color="auto"/>
            <w:right w:val="none" w:sz="0" w:space="0" w:color="auto"/>
          </w:divBdr>
        </w:div>
      </w:divsChild>
    </w:div>
    <w:div w:id="1013990895">
      <w:bodyDiv w:val="1"/>
      <w:marLeft w:val="0"/>
      <w:marRight w:val="0"/>
      <w:marTop w:val="0"/>
      <w:marBottom w:val="0"/>
      <w:divBdr>
        <w:top w:val="none" w:sz="0" w:space="0" w:color="auto"/>
        <w:left w:val="none" w:sz="0" w:space="0" w:color="auto"/>
        <w:bottom w:val="none" w:sz="0" w:space="0" w:color="auto"/>
        <w:right w:val="none" w:sz="0" w:space="0" w:color="auto"/>
      </w:divBdr>
    </w:div>
    <w:div w:id="1030767475">
      <w:bodyDiv w:val="1"/>
      <w:marLeft w:val="0"/>
      <w:marRight w:val="0"/>
      <w:marTop w:val="0"/>
      <w:marBottom w:val="0"/>
      <w:divBdr>
        <w:top w:val="none" w:sz="0" w:space="0" w:color="auto"/>
        <w:left w:val="none" w:sz="0" w:space="0" w:color="auto"/>
        <w:bottom w:val="none" w:sz="0" w:space="0" w:color="auto"/>
        <w:right w:val="none" w:sz="0" w:space="0" w:color="auto"/>
      </w:divBdr>
    </w:div>
    <w:div w:id="1042290228">
      <w:bodyDiv w:val="1"/>
      <w:marLeft w:val="0"/>
      <w:marRight w:val="0"/>
      <w:marTop w:val="0"/>
      <w:marBottom w:val="0"/>
      <w:divBdr>
        <w:top w:val="none" w:sz="0" w:space="0" w:color="auto"/>
        <w:left w:val="none" w:sz="0" w:space="0" w:color="auto"/>
        <w:bottom w:val="none" w:sz="0" w:space="0" w:color="auto"/>
        <w:right w:val="none" w:sz="0" w:space="0" w:color="auto"/>
      </w:divBdr>
    </w:div>
    <w:div w:id="1090467481">
      <w:bodyDiv w:val="1"/>
      <w:marLeft w:val="0"/>
      <w:marRight w:val="0"/>
      <w:marTop w:val="0"/>
      <w:marBottom w:val="0"/>
      <w:divBdr>
        <w:top w:val="none" w:sz="0" w:space="0" w:color="auto"/>
        <w:left w:val="none" w:sz="0" w:space="0" w:color="auto"/>
        <w:bottom w:val="none" w:sz="0" w:space="0" w:color="auto"/>
        <w:right w:val="none" w:sz="0" w:space="0" w:color="auto"/>
      </w:divBdr>
      <w:divsChild>
        <w:div w:id="984705767">
          <w:marLeft w:val="706"/>
          <w:marRight w:val="0"/>
          <w:marTop w:val="216"/>
          <w:marBottom w:val="0"/>
          <w:divBdr>
            <w:top w:val="none" w:sz="0" w:space="0" w:color="auto"/>
            <w:left w:val="none" w:sz="0" w:space="0" w:color="auto"/>
            <w:bottom w:val="none" w:sz="0" w:space="0" w:color="auto"/>
            <w:right w:val="none" w:sz="0" w:space="0" w:color="auto"/>
          </w:divBdr>
        </w:div>
      </w:divsChild>
    </w:div>
    <w:div w:id="1132597803">
      <w:bodyDiv w:val="1"/>
      <w:marLeft w:val="0"/>
      <w:marRight w:val="0"/>
      <w:marTop w:val="0"/>
      <w:marBottom w:val="0"/>
      <w:divBdr>
        <w:top w:val="none" w:sz="0" w:space="0" w:color="auto"/>
        <w:left w:val="none" w:sz="0" w:space="0" w:color="auto"/>
        <w:bottom w:val="none" w:sz="0" w:space="0" w:color="auto"/>
        <w:right w:val="none" w:sz="0" w:space="0" w:color="auto"/>
      </w:divBdr>
    </w:div>
    <w:div w:id="1311011735">
      <w:bodyDiv w:val="1"/>
      <w:marLeft w:val="0"/>
      <w:marRight w:val="0"/>
      <w:marTop w:val="0"/>
      <w:marBottom w:val="0"/>
      <w:divBdr>
        <w:top w:val="none" w:sz="0" w:space="0" w:color="auto"/>
        <w:left w:val="none" w:sz="0" w:space="0" w:color="auto"/>
        <w:bottom w:val="none" w:sz="0" w:space="0" w:color="auto"/>
        <w:right w:val="none" w:sz="0" w:space="0" w:color="auto"/>
      </w:divBdr>
    </w:div>
    <w:div w:id="1334337045">
      <w:bodyDiv w:val="1"/>
      <w:marLeft w:val="0"/>
      <w:marRight w:val="0"/>
      <w:marTop w:val="0"/>
      <w:marBottom w:val="0"/>
      <w:divBdr>
        <w:top w:val="none" w:sz="0" w:space="0" w:color="auto"/>
        <w:left w:val="none" w:sz="0" w:space="0" w:color="auto"/>
        <w:bottom w:val="none" w:sz="0" w:space="0" w:color="auto"/>
        <w:right w:val="none" w:sz="0" w:space="0" w:color="auto"/>
      </w:divBdr>
    </w:div>
    <w:div w:id="1364751098">
      <w:bodyDiv w:val="1"/>
      <w:marLeft w:val="0"/>
      <w:marRight w:val="0"/>
      <w:marTop w:val="0"/>
      <w:marBottom w:val="0"/>
      <w:divBdr>
        <w:top w:val="none" w:sz="0" w:space="0" w:color="auto"/>
        <w:left w:val="none" w:sz="0" w:space="0" w:color="auto"/>
        <w:bottom w:val="none" w:sz="0" w:space="0" w:color="auto"/>
        <w:right w:val="none" w:sz="0" w:space="0" w:color="auto"/>
      </w:divBdr>
      <w:divsChild>
        <w:div w:id="1429231387">
          <w:marLeft w:val="0"/>
          <w:marRight w:val="0"/>
          <w:marTop w:val="0"/>
          <w:marBottom w:val="0"/>
          <w:divBdr>
            <w:top w:val="none" w:sz="0" w:space="0" w:color="auto"/>
            <w:left w:val="none" w:sz="0" w:space="0" w:color="auto"/>
            <w:bottom w:val="none" w:sz="0" w:space="0" w:color="auto"/>
            <w:right w:val="none" w:sz="0" w:space="0" w:color="auto"/>
          </w:divBdr>
        </w:div>
      </w:divsChild>
    </w:div>
    <w:div w:id="1387874345">
      <w:bodyDiv w:val="1"/>
      <w:marLeft w:val="0"/>
      <w:marRight w:val="0"/>
      <w:marTop w:val="0"/>
      <w:marBottom w:val="0"/>
      <w:divBdr>
        <w:top w:val="none" w:sz="0" w:space="0" w:color="auto"/>
        <w:left w:val="none" w:sz="0" w:space="0" w:color="auto"/>
        <w:bottom w:val="none" w:sz="0" w:space="0" w:color="auto"/>
        <w:right w:val="none" w:sz="0" w:space="0" w:color="auto"/>
      </w:divBdr>
    </w:div>
    <w:div w:id="1388411421">
      <w:bodyDiv w:val="1"/>
      <w:marLeft w:val="0"/>
      <w:marRight w:val="0"/>
      <w:marTop w:val="0"/>
      <w:marBottom w:val="0"/>
      <w:divBdr>
        <w:top w:val="none" w:sz="0" w:space="0" w:color="auto"/>
        <w:left w:val="none" w:sz="0" w:space="0" w:color="auto"/>
        <w:bottom w:val="none" w:sz="0" w:space="0" w:color="auto"/>
        <w:right w:val="none" w:sz="0" w:space="0" w:color="auto"/>
      </w:divBdr>
    </w:div>
    <w:div w:id="1441608265">
      <w:bodyDiv w:val="1"/>
      <w:marLeft w:val="0"/>
      <w:marRight w:val="0"/>
      <w:marTop w:val="0"/>
      <w:marBottom w:val="0"/>
      <w:divBdr>
        <w:top w:val="none" w:sz="0" w:space="0" w:color="auto"/>
        <w:left w:val="none" w:sz="0" w:space="0" w:color="auto"/>
        <w:bottom w:val="none" w:sz="0" w:space="0" w:color="auto"/>
        <w:right w:val="none" w:sz="0" w:space="0" w:color="auto"/>
      </w:divBdr>
    </w:div>
    <w:div w:id="1462066902">
      <w:bodyDiv w:val="1"/>
      <w:marLeft w:val="0"/>
      <w:marRight w:val="0"/>
      <w:marTop w:val="0"/>
      <w:marBottom w:val="0"/>
      <w:divBdr>
        <w:top w:val="none" w:sz="0" w:space="0" w:color="auto"/>
        <w:left w:val="none" w:sz="0" w:space="0" w:color="auto"/>
        <w:bottom w:val="none" w:sz="0" w:space="0" w:color="auto"/>
        <w:right w:val="none" w:sz="0" w:space="0" w:color="auto"/>
      </w:divBdr>
      <w:divsChild>
        <w:div w:id="41298389">
          <w:marLeft w:val="0"/>
          <w:marRight w:val="0"/>
          <w:marTop w:val="0"/>
          <w:marBottom w:val="0"/>
          <w:divBdr>
            <w:top w:val="none" w:sz="0" w:space="0" w:color="auto"/>
            <w:left w:val="none" w:sz="0" w:space="0" w:color="auto"/>
            <w:bottom w:val="none" w:sz="0" w:space="0" w:color="auto"/>
            <w:right w:val="none" w:sz="0" w:space="0" w:color="auto"/>
          </w:divBdr>
        </w:div>
      </w:divsChild>
    </w:div>
    <w:div w:id="1479033422">
      <w:bodyDiv w:val="1"/>
      <w:marLeft w:val="0"/>
      <w:marRight w:val="0"/>
      <w:marTop w:val="0"/>
      <w:marBottom w:val="0"/>
      <w:divBdr>
        <w:top w:val="none" w:sz="0" w:space="0" w:color="auto"/>
        <w:left w:val="none" w:sz="0" w:space="0" w:color="auto"/>
        <w:bottom w:val="none" w:sz="0" w:space="0" w:color="auto"/>
        <w:right w:val="none" w:sz="0" w:space="0" w:color="auto"/>
      </w:divBdr>
      <w:divsChild>
        <w:div w:id="2110812650">
          <w:marLeft w:val="0"/>
          <w:marRight w:val="0"/>
          <w:marTop w:val="0"/>
          <w:marBottom w:val="0"/>
          <w:divBdr>
            <w:top w:val="none" w:sz="0" w:space="0" w:color="auto"/>
            <w:left w:val="none" w:sz="0" w:space="0" w:color="auto"/>
            <w:bottom w:val="none" w:sz="0" w:space="0" w:color="auto"/>
            <w:right w:val="none" w:sz="0" w:space="0" w:color="auto"/>
          </w:divBdr>
        </w:div>
      </w:divsChild>
    </w:div>
    <w:div w:id="1527676441">
      <w:bodyDiv w:val="1"/>
      <w:marLeft w:val="0"/>
      <w:marRight w:val="0"/>
      <w:marTop w:val="0"/>
      <w:marBottom w:val="0"/>
      <w:divBdr>
        <w:top w:val="none" w:sz="0" w:space="0" w:color="auto"/>
        <w:left w:val="none" w:sz="0" w:space="0" w:color="auto"/>
        <w:bottom w:val="none" w:sz="0" w:space="0" w:color="auto"/>
        <w:right w:val="none" w:sz="0" w:space="0" w:color="auto"/>
      </w:divBdr>
    </w:div>
    <w:div w:id="1531143139">
      <w:bodyDiv w:val="1"/>
      <w:marLeft w:val="0"/>
      <w:marRight w:val="0"/>
      <w:marTop w:val="0"/>
      <w:marBottom w:val="0"/>
      <w:divBdr>
        <w:top w:val="none" w:sz="0" w:space="0" w:color="auto"/>
        <w:left w:val="none" w:sz="0" w:space="0" w:color="auto"/>
        <w:bottom w:val="none" w:sz="0" w:space="0" w:color="auto"/>
        <w:right w:val="none" w:sz="0" w:space="0" w:color="auto"/>
      </w:divBdr>
    </w:div>
    <w:div w:id="1580360805">
      <w:bodyDiv w:val="1"/>
      <w:marLeft w:val="0"/>
      <w:marRight w:val="0"/>
      <w:marTop w:val="0"/>
      <w:marBottom w:val="0"/>
      <w:divBdr>
        <w:top w:val="none" w:sz="0" w:space="0" w:color="auto"/>
        <w:left w:val="none" w:sz="0" w:space="0" w:color="auto"/>
        <w:bottom w:val="none" w:sz="0" w:space="0" w:color="auto"/>
        <w:right w:val="none" w:sz="0" w:space="0" w:color="auto"/>
      </w:divBdr>
      <w:divsChild>
        <w:div w:id="149448510">
          <w:marLeft w:val="0"/>
          <w:marRight w:val="0"/>
          <w:marTop w:val="0"/>
          <w:marBottom w:val="0"/>
          <w:divBdr>
            <w:top w:val="none" w:sz="0" w:space="0" w:color="auto"/>
            <w:left w:val="none" w:sz="0" w:space="0" w:color="auto"/>
            <w:bottom w:val="none" w:sz="0" w:space="0" w:color="auto"/>
            <w:right w:val="none" w:sz="0" w:space="0" w:color="auto"/>
          </w:divBdr>
        </w:div>
      </w:divsChild>
    </w:div>
    <w:div w:id="1601524228">
      <w:bodyDiv w:val="1"/>
      <w:marLeft w:val="0"/>
      <w:marRight w:val="0"/>
      <w:marTop w:val="0"/>
      <w:marBottom w:val="0"/>
      <w:divBdr>
        <w:top w:val="none" w:sz="0" w:space="0" w:color="auto"/>
        <w:left w:val="none" w:sz="0" w:space="0" w:color="auto"/>
        <w:bottom w:val="none" w:sz="0" w:space="0" w:color="auto"/>
        <w:right w:val="none" w:sz="0" w:space="0" w:color="auto"/>
      </w:divBdr>
    </w:div>
    <w:div w:id="1609852021">
      <w:bodyDiv w:val="1"/>
      <w:marLeft w:val="0"/>
      <w:marRight w:val="0"/>
      <w:marTop w:val="0"/>
      <w:marBottom w:val="0"/>
      <w:divBdr>
        <w:top w:val="none" w:sz="0" w:space="0" w:color="auto"/>
        <w:left w:val="none" w:sz="0" w:space="0" w:color="auto"/>
        <w:bottom w:val="none" w:sz="0" w:space="0" w:color="auto"/>
        <w:right w:val="none" w:sz="0" w:space="0" w:color="auto"/>
      </w:divBdr>
      <w:divsChild>
        <w:div w:id="345180748">
          <w:marLeft w:val="0"/>
          <w:marRight w:val="0"/>
          <w:marTop w:val="0"/>
          <w:marBottom w:val="0"/>
          <w:divBdr>
            <w:top w:val="none" w:sz="0" w:space="0" w:color="auto"/>
            <w:left w:val="none" w:sz="0" w:space="0" w:color="auto"/>
            <w:bottom w:val="none" w:sz="0" w:space="0" w:color="auto"/>
            <w:right w:val="none" w:sz="0" w:space="0" w:color="auto"/>
          </w:divBdr>
        </w:div>
        <w:div w:id="507213014">
          <w:marLeft w:val="0"/>
          <w:marRight w:val="0"/>
          <w:marTop w:val="0"/>
          <w:marBottom w:val="0"/>
          <w:divBdr>
            <w:top w:val="none" w:sz="0" w:space="0" w:color="auto"/>
            <w:left w:val="none" w:sz="0" w:space="0" w:color="auto"/>
            <w:bottom w:val="none" w:sz="0" w:space="0" w:color="auto"/>
            <w:right w:val="none" w:sz="0" w:space="0" w:color="auto"/>
          </w:divBdr>
        </w:div>
        <w:div w:id="707141632">
          <w:marLeft w:val="0"/>
          <w:marRight w:val="0"/>
          <w:marTop w:val="0"/>
          <w:marBottom w:val="0"/>
          <w:divBdr>
            <w:top w:val="none" w:sz="0" w:space="0" w:color="auto"/>
            <w:left w:val="none" w:sz="0" w:space="0" w:color="auto"/>
            <w:bottom w:val="none" w:sz="0" w:space="0" w:color="auto"/>
            <w:right w:val="none" w:sz="0" w:space="0" w:color="auto"/>
          </w:divBdr>
        </w:div>
        <w:div w:id="1093475624">
          <w:marLeft w:val="0"/>
          <w:marRight w:val="0"/>
          <w:marTop w:val="0"/>
          <w:marBottom w:val="0"/>
          <w:divBdr>
            <w:top w:val="none" w:sz="0" w:space="0" w:color="auto"/>
            <w:left w:val="none" w:sz="0" w:space="0" w:color="auto"/>
            <w:bottom w:val="none" w:sz="0" w:space="0" w:color="auto"/>
            <w:right w:val="none" w:sz="0" w:space="0" w:color="auto"/>
          </w:divBdr>
        </w:div>
        <w:div w:id="1536504344">
          <w:marLeft w:val="0"/>
          <w:marRight w:val="0"/>
          <w:marTop w:val="0"/>
          <w:marBottom w:val="0"/>
          <w:divBdr>
            <w:top w:val="none" w:sz="0" w:space="0" w:color="auto"/>
            <w:left w:val="none" w:sz="0" w:space="0" w:color="auto"/>
            <w:bottom w:val="none" w:sz="0" w:space="0" w:color="auto"/>
            <w:right w:val="none" w:sz="0" w:space="0" w:color="auto"/>
          </w:divBdr>
        </w:div>
        <w:div w:id="1704214077">
          <w:marLeft w:val="0"/>
          <w:marRight w:val="0"/>
          <w:marTop w:val="0"/>
          <w:marBottom w:val="0"/>
          <w:divBdr>
            <w:top w:val="none" w:sz="0" w:space="0" w:color="auto"/>
            <w:left w:val="none" w:sz="0" w:space="0" w:color="auto"/>
            <w:bottom w:val="none" w:sz="0" w:space="0" w:color="auto"/>
            <w:right w:val="none" w:sz="0" w:space="0" w:color="auto"/>
          </w:divBdr>
        </w:div>
      </w:divsChild>
    </w:div>
    <w:div w:id="1632399133">
      <w:bodyDiv w:val="1"/>
      <w:marLeft w:val="0"/>
      <w:marRight w:val="0"/>
      <w:marTop w:val="0"/>
      <w:marBottom w:val="0"/>
      <w:divBdr>
        <w:top w:val="none" w:sz="0" w:space="0" w:color="auto"/>
        <w:left w:val="none" w:sz="0" w:space="0" w:color="auto"/>
        <w:bottom w:val="none" w:sz="0" w:space="0" w:color="auto"/>
        <w:right w:val="none" w:sz="0" w:space="0" w:color="auto"/>
      </w:divBdr>
      <w:divsChild>
        <w:div w:id="466048205">
          <w:marLeft w:val="0"/>
          <w:marRight w:val="0"/>
          <w:marTop w:val="0"/>
          <w:marBottom w:val="0"/>
          <w:divBdr>
            <w:top w:val="none" w:sz="0" w:space="0" w:color="auto"/>
            <w:left w:val="none" w:sz="0" w:space="0" w:color="auto"/>
            <w:bottom w:val="none" w:sz="0" w:space="0" w:color="auto"/>
            <w:right w:val="none" w:sz="0" w:space="0" w:color="auto"/>
          </w:divBdr>
        </w:div>
      </w:divsChild>
    </w:div>
    <w:div w:id="1698894389">
      <w:bodyDiv w:val="1"/>
      <w:marLeft w:val="0"/>
      <w:marRight w:val="0"/>
      <w:marTop w:val="0"/>
      <w:marBottom w:val="0"/>
      <w:divBdr>
        <w:top w:val="none" w:sz="0" w:space="0" w:color="auto"/>
        <w:left w:val="none" w:sz="0" w:space="0" w:color="auto"/>
        <w:bottom w:val="none" w:sz="0" w:space="0" w:color="auto"/>
        <w:right w:val="none" w:sz="0" w:space="0" w:color="auto"/>
      </w:divBdr>
    </w:div>
    <w:div w:id="1775979133">
      <w:bodyDiv w:val="1"/>
      <w:marLeft w:val="0"/>
      <w:marRight w:val="0"/>
      <w:marTop w:val="0"/>
      <w:marBottom w:val="0"/>
      <w:divBdr>
        <w:top w:val="none" w:sz="0" w:space="0" w:color="auto"/>
        <w:left w:val="none" w:sz="0" w:space="0" w:color="auto"/>
        <w:bottom w:val="none" w:sz="0" w:space="0" w:color="auto"/>
        <w:right w:val="none" w:sz="0" w:space="0" w:color="auto"/>
      </w:divBdr>
    </w:div>
    <w:div w:id="1785423196">
      <w:bodyDiv w:val="1"/>
      <w:marLeft w:val="0"/>
      <w:marRight w:val="0"/>
      <w:marTop w:val="0"/>
      <w:marBottom w:val="0"/>
      <w:divBdr>
        <w:top w:val="none" w:sz="0" w:space="0" w:color="auto"/>
        <w:left w:val="none" w:sz="0" w:space="0" w:color="auto"/>
        <w:bottom w:val="none" w:sz="0" w:space="0" w:color="auto"/>
        <w:right w:val="none" w:sz="0" w:space="0" w:color="auto"/>
      </w:divBdr>
      <w:divsChild>
        <w:div w:id="731392429">
          <w:marLeft w:val="0"/>
          <w:marRight w:val="0"/>
          <w:marTop w:val="0"/>
          <w:marBottom w:val="0"/>
          <w:divBdr>
            <w:top w:val="none" w:sz="0" w:space="0" w:color="auto"/>
            <w:left w:val="none" w:sz="0" w:space="0" w:color="auto"/>
            <w:bottom w:val="none" w:sz="0" w:space="0" w:color="auto"/>
            <w:right w:val="none" w:sz="0" w:space="0" w:color="auto"/>
          </w:divBdr>
          <w:divsChild>
            <w:div w:id="1432432729">
              <w:marLeft w:val="0"/>
              <w:marRight w:val="0"/>
              <w:marTop w:val="0"/>
              <w:marBottom w:val="0"/>
              <w:divBdr>
                <w:top w:val="none" w:sz="0" w:space="0" w:color="auto"/>
                <w:left w:val="none" w:sz="0" w:space="0" w:color="auto"/>
                <w:bottom w:val="none" w:sz="0" w:space="0" w:color="auto"/>
                <w:right w:val="none" w:sz="0" w:space="0" w:color="auto"/>
              </w:divBdr>
            </w:div>
            <w:div w:id="18211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966">
      <w:bodyDiv w:val="1"/>
      <w:marLeft w:val="0"/>
      <w:marRight w:val="0"/>
      <w:marTop w:val="0"/>
      <w:marBottom w:val="0"/>
      <w:divBdr>
        <w:top w:val="none" w:sz="0" w:space="0" w:color="auto"/>
        <w:left w:val="none" w:sz="0" w:space="0" w:color="auto"/>
        <w:bottom w:val="none" w:sz="0" w:space="0" w:color="auto"/>
        <w:right w:val="none" w:sz="0" w:space="0" w:color="auto"/>
      </w:divBdr>
      <w:divsChild>
        <w:div w:id="728306255">
          <w:marLeft w:val="0"/>
          <w:marRight w:val="0"/>
          <w:marTop w:val="0"/>
          <w:marBottom w:val="0"/>
          <w:divBdr>
            <w:top w:val="none" w:sz="0" w:space="0" w:color="auto"/>
            <w:left w:val="none" w:sz="0" w:space="0" w:color="auto"/>
            <w:bottom w:val="none" w:sz="0" w:space="0" w:color="auto"/>
            <w:right w:val="none" w:sz="0" w:space="0" w:color="auto"/>
          </w:divBdr>
          <w:divsChild>
            <w:div w:id="218710852">
              <w:marLeft w:val="0"/>
              <w:marRight w:val="0"/>
              <w:marTop w:val="0"/>
              <w:marBottom w:val="0"/>
              <w:divBdr>
                <w:top w:val="none" w:sz="0" w:space="0" w:color="auto"/>
                <w:left w:val="none" w:sz="0" w:space="0" w:color="auto"/>
                <w:bottom w:val="none" w:sz="0" w:space="0" w:color="auto"/>
                <w:right w:val="none" w:sz="0" w:space="0" w:color="auto"/>
              </w:divBdr>
              <w:divsChild>
                <w:div w:id="2036036770">
                  <w:marLeft w:val="0"/>
                  <w:marRight w:val="0"/>
                  <w:marTop w:val="0"/>
                  <w:marBottom w:val="0"/>
                  <w:divBdr>
                    <w:top w:val="none" w:sz="0" w:space="0" w:color="auto"/>
                    <w:left w:val="none" w:sz="0" w:space="0" w:color="auto"/>
                    <w:bottom w:val="none" w:sz="0" w:space="0" w:color="auto"/>
                    <w:right w:val="none" w:sz="0" w:space="0" w:color="auto"/>
                  </w:divBdr>
                  <w:divsChild>
                    <w:div w:id="1350183365">
                      <w:marLeft w:val="0"/>
                      <w:marRight w:val="0"/>
                      <w:marTop w:val="0"/>
                      <w:marBottom w:val="0"/>
                      <w:divBdr>
                        <w:top w:val="none" w:sz="0" w:space="0" w:color="auto"/>
                        <w:left w:val="none" w:sz="0" w:space="0" w:color="auto"/>
                        <w:bottom w:val="none" w:sz="0" w:space="0" w:color="auto"/>
                        <w:right w:val="none" w:sz="0" w:space="0" w:color="auto"/>
                      </w:divBdr>
                      <w:divsChild>
                        <w:div w:id="13862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839112">
      <w:bodyDiv w:val="1"/>
      <w:marLeft w:val="0"/>
      <w:marRight w:val="0"/>
      <w:marTop w:val="0"/>
      <w:marBottom w:val="0"/>
      <w:divBdr>
        <w:top w:val="none" w:sz="0" w:space="0" w:color="auto"/>
        <w:left w:val="none" w:sz="0" w:space="0" w:color="auto"/>
        <w:bottom w:val="none" w:sz="0" w:space="0" w:color="auto"/>
        <w:right w:val="none" w:sz="0" w:space="0" w:color="auto"/>
      </w:divBdr>
      <w:divsChild>
        <w:div w:id="312683879">
          <w:marLeft w:val="1454"/>
          <w:marRight w:val="0"/>
          <w:marTop w:val="96"/>
          <w:marBottom w:val="0"/>
          <w:divBdr>
            <w:top w:val="none" w:sz="0" w:space="0" w:color="auto"/>
            <w:left w:val="none" w:sz="0" w:space="0" w:color="auto"/>
            <w:bottom w:val="none" w:sz="0" w:space="0" w:color="auto"/>
            <w:right w:val="none" w:sz="0" w:space="0" w:color="auto"/>
          </w:divBdr>
        </w:div>
        <w:div w:id="1259872905">
          <w:marLeft w:val="1454"/>
          <w:marRight w:val="0"/>
          <w:marTop w:val="96"/>
          <w:marBottom w:val="0"/>
          <w:divBdr>
            <w:top w:val="none" w:sz="0" w:space="0" w:color="auto"/>
            <w:left w:val="none" w:sz="0" w:space="0" w:color="auto"/>
            <w:bottom w:val="none" w:sz="0" w:space="0" w:color="auto"/>
            <w:right w:val="none" w:sz="0" w:space="0" w:color="auto"/>
          </w:divBdr>
        </w:div>
        <w:div w:id="1494907521">
          <w:marLeft w:val="1454"/>
          <w:marRight w:val="0"/>
          <w:marTop w:val="96"/>
          <w:marBottom w:val="0"/>
          <w:divBdr>
            <w:top w:val="none" w:sz="0" w:space="0" w:color="auto"/>
            <w:left w:val="none" w:sz="0" w:space="0" w:color="auto"/>
            <w:bottom w:val="none" w:sz="0" w:space="0" w:color="auto"/>
            <w:right w:val="none" w:sz="0" w:space="0" w:color="auto"/>
          </w:divBdr>
        </w:div>
        <w:div w:id="1932273077">
          <w:marLeft w:val="994"/>
          <w:marRight w:val="0"/>
          <w:marTop w:val="106"/>
          <w:marBottom w:val="0"/>
          <w:divBdr>
            <w:top w:val="none" w:sz="0" w:space="0" w:color="auto"/>
            <w:left w:val="none" w:sz="0" w:space="0" w:color="auto"/>
            <w:bottom w:val="none" w:sz="0" w:space="0" w:color="auto"/>
            <w:right w:val="none" w:sz="0" w:space="0" w:color="auto"/>
          </w:divBdr>
        </w:div>
      </w:divsChild>
    </w:div>
    <w:div w:id="1855149824">
      <w:bodyDiv w:val="1"/>
      <w:marLeft w:val="0"/>
      <w:marRight w:val="0"/>
      <w:marTop w:val="0"/>
      <w:marBottom w:val="0"/>
      <w:divBdr>
        <w:top w:val="none" w:sz="0" w:space="0" w:color="auto"/>
        <w:left w:val="none" w:sz="0" w:space="0" w:color="auto"/>
        <w:bottom w:val="none" w:sz="0" w:space="0" w:color="auto"/>
        <w:right w:val="none" w:sz="0" w:space="0" w:color="auto"/>
      </w:divBdr>
    </w:div>
    <w:div w:id="1884292407">
      <w:bodyDiv w:val="1"/>
      <w:marLeft w:val="0"/>
      <w:marRight w:val="0"/>
      <w:marTop w:val="0"/>
      <w:marBottom w:val="0"/>
      <w:divBdr>
        <w:top w:val="none" w:sz="0" w:space="0" w:color="auto"/>
        <w:left w:val="none" w:sz="0" w:space="0" w:color="auto"/>
        <w:bottom w:val="none" w:sz="0" w:space="0" w:color="auto"/>
        <w:right w:val="none" w:sz="0" w:space="0" w:color="auto"/>
      </w:divBdr>
    </w:div>
    <w:div w:id="1906136686">
      <w:bodyDiv w:val="1"/>
      <w:marLeft w:val="0"/>
      <w:marRight w:val="0"/>
      <w:marTop w:val="0"/>
      <w:marBottom w:val="0"/>
      <w:divBdr>
        <w:top w:val="none" w:sz="0" w:space="0" w:color="auto"/>
        <w:left w:val="none" w:sz="0" w:space="0" w:color="auto"/>
        <w:bottom w:val="none" w:sz="0" w:space="0" w:color="auto"/>
        <w:right w:val="none" w:sz="0" w:space="0" w:color="auto"/>
      </w:divBdr>
      <w:divsChild>
        <w:div w:id="1964267095">
          <w:marLeft w:val="0"/>
          <w:marRight w:val="0"/>
          <w:marTop w:val="0"/>
          <w:marBottom w:val="0"/>
          <w:divBdr>
            <w:top w:val="none" w:sz="0" w:space="0" w:color="auto"/>
            <w:left w:val="none" w:sz="0" w:space="0" w:color="auto"/>
            <w:bottom w:val="none" w:sz="0" w:space="0" w:color="auto"/>
            <w:right w:val="none" w:sz="0" w:space="0" w:color="auto"/>
          </w:divBdr>
        </w:div>
      </w:divsChild>
    </w:div>
    <w:div w:id="1913153340">
      <w:bodyDiv w:val="1"/>
      <w:marLeft w:val="0"/>
      <w:marRight w:val="0"/>
      <w:marTop w:val="0"/>
      <w:marBottom w:val="0"/>
      <w:divBdr>
        <w:top w:val="none" w:sz="0" w:space="0" w:color="auto"/>
        <w:left w:val="none" w:sz="0" w:space="0" w:color="auto"/>
        <w:bottom w:val="none" w:sz="0" w:space="0" w:color="auto"/>
        <w:right w:val="none" w:sz="0" w:space="0" w:color="auto"/>
      </w:divBdr>
    </w:div>
    <w:div w:id="200601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iki.eclipse.org/Neon" TargetMode="External"/><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eclipse.org/Luna" TargetMode="External"/><Relationship Id="rId20" Type="http://schemas.openxmlformats.org/officeDocument/2006/relationships/image" Target="media/image6.png"/><Relationship Id="rId29" Type="http://schemas.openxmlformats.org/officeDocument/2006/relationships/hyperlink" Target="https://192.168.32.4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eclipse.org/Kepler"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hyperlink" Target="https://tortoisesvn.net/downloads.html" TargetMode="External"/><Relationship Id="rId19" Type="http://schemas.openxmlformats.org/officeDocument/2006/relationships/hyperlink" Target="http://wiki.eclipse.org/Oxygen"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192.168.32.40/svn" TargetMode="External"/><Relationship Id="rId14" Type="http://schemas.openxmlformats.org/officeDocument/2006/relationships/hyperlink" Target="http://wiki.eclipse.org/Juno"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docs.sonarqube.org/display/SCAN/Analyzing+with+SonarQube+Scanner" TargetMode="External"/><Relationship Id="rId35" Type="http://schemas.openxmlformats.org/officeDocument/2006/relationships/image" Target="media/image18.png"/><Relationship Id="rId8"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iki.eclipse.org/Mars" TargetMode="External"/><Relationship Id="rId25" Type="http://schemas.openxmlformats.org/officeDocument/2006/relationships/hyperlink" Target="https://192.168.32.40/svn" TargetMode="External"/><Relationship Id="rId33" Type="http://schemas.openxmlformats.org/officeDocument/2006/relationships/image" Target="media/image16.png"/><Relationship Id="rId3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6E8B8-723B-4A45-8C2C-AC26CB6E5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19</Pages>
  <Words>3098</Words>
  <Characters>17040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20098</CharactersWithSpaces>
  <SharedDoc>false</SharedDoc>
  <HLinks>
    <vt:vector size="54" baseType="variant">
      <vt:variant>
        <vt:i4>1245235</vt:i4>
      </vt:variant>
      <vt:variant>
        <vt:i4>50</vt:i4>
      </vt:variant>
      <vt:variant>
        <vt:i4>0</vt:i4>
      </vt:variant>
      <vt:variant>
        <vt:i4>5</vt:i4>
      </vt:variant>
      <vt:variant>
        <vt:lpwstr/>
      </vt:variant>
      <vt:variant>
        <vt:lpwstr>_Toc301186933</vt:lpwstr>
      </vt:variant>
      <vt:variant>
        <vt:i4>1245235</vt:i4>
      </vt:variant>
      <vt:variant>
        <vt:i4>44</vt:i4>
      </vt:variant>
      <vt:variant>
        <vt:i4>0</vt:i4>
      </vt:variant>
      <vt:variant>
        <vt:i4>5</vt:i4>
      </vt:variant>
      <vt:variant>
        <vt:lpwstr/>
      </vt:variant>
      <vt:variant>
        <vt:lpwstr>_Toc301186932</vt:lpwstr>
      </vt:variant>
      <vt:variant>
        <vt:i4>1245235</vt:i4>
      </vt:variant>
      <vt:variant>
        <vt:i4>38</vt:i4>
      </vt:variant>
      <vt:variant>
        <vt:i4>0</vt:i4>
      </vt:variant>
      <vt:variant>
        <vt:i4>5</vt:i4>
      </vt:variant>
      <vt:variant>
        <vt:lpwstr/>
      </vt:variant>
      <vt:variant>
        <vt:lpwstr>_Toc301186931</vt:lpwstr>
      </vt:variant>
      <vt:variant>
        <vt:i4>1245235</vt:i4>
      </vt:variant>
      <vt:variant>
        <vt:i4>32</vt:i4>
      </vt:variant>
      <vt:variant>
        <vt:i4>0</vt:i4>
      </vt:variant>
      <vt:variant>
        <vt:i4>5</vt:i4>
      </vt:variant>
      <vt:variant>
        <vt:lpwstr/>
      </vt:variant>
      <vt:variant>
        <vt:lpwstr>_Toc301186930</vt:lpwstr>
      </vt:variant>
      <vt:variant>
        <vt:i4>1179699</vt:i4>
      </vt:variant>
      <vt:variant>
        <vt:i4>26</vt:i4>
      </vt:variant>
      <vt:variant>
        <vt:i4>0</vt:i4>
      </vt:variant>
      <vt:variant>
        <vt:i4>5</vt:i4>
      </vt:variant>
      <vt:variant>
        <vt:lpwstr/>
      </vt:variant>
      <vt:variant>
        <vt:lpwstr>_Toc301186929</vt:lpwstr>
      </vt:variant>
      <vt:variant>
        <vt:i4>1179699</vt:i4>
      </vt:variant>
      <vt:variant>
        <vt:i4>20</vt:i4>
      </vt:variant>
      <vt:variant>
        <vt:i4>0</vt:i4>
      </vt:variant>
      <vt:variant>
        <vt:i4>5</vt:i4>
      </vt:variant>
      <vt:variant>
        <vt:lpwstr/>
      </vt:variant>
      <vt:variant>
        <vt:lpwstr>_Toc301186928</vt:lpwstr>
      </vt:variant>
      <vt:variant>
        <vt:i4>1179699</vt:i4>
      </vt:variant>
      <vt:variant>
        <vt:i4>14</vt:i4>
      </vt:variant>
      <vt:variant>
        <vt:i4>0</vt:i4>
      </vt:variant>
      <vt:variant>
        <vt:i4>5</vt:i4>
      </vt:variant>
      <vt:variant>
        <vt:lpwstr/>
      </vt:variant>
      <vt:variant>
        <vt:lpwstr>_Toc301186927</vt:lpwstr>
      </vt:variant>
      <vt:variant>
        <vt:i4>1179699</vt:i4>
      </vt:variant>
      <vt:variant>
        <vt:i4>8</vt:i4>
      </vt:variant>
      <vt:variant>
        <vt:i4>0</vt:i4>
      </vt:variant>
      <vt:variant>
        <vt:i4>5</vt:i4>
      </vt:variant>
      <vt:variant>
        <vt:lpwstr/>
      </vt:variant>
      <vt:variant>
        <vt:lpwstr>_Toc301186926</vt:lpwstr>
      </vt:variant>
      <vt:variant>
        <vt:i4>1179699</vt:i4>
      </vt:variant>
      <vt:variant>
        <vt:i4>2</vt:i4>
      </vt:variant>
      <vt:variant>
        <vt:i4>0</vt:i4>
      </vt:variant>
      <vt:variant>
        <vt:i4>5</vt:i4>
      </vt:variant>
      <vt:variant>
        <vt:lpwstr/>
      </vt:variant>
      <vt:variant>
        <vt:lpwstr>_Toc301186925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82</cp:revision>
  <cp:lastPrinted>2017-11-13T17:35:00Z</cp:lastPrinted>
  <dcterms:created xsi:type="dcterms:W3CDTF">2017-11-13T17:50:00Z</dcterms:created>
  <dcterms:modified xsi:type="dcterms:W3CDTF">2017-12-05T10:30:00Z</dcterms:modified>
</cp:coreProperties>
</file>