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4ADC" w:rsidRPr="00ED4ADC" w:rsidRDefault="00ED4ADC" w:rsidP="00ED4ADC">
      <w:r w:rsidRPr="00ED4ADC">
        <w:t xml:space="preserve">The term “hot hand” has been used in basketball to describe a basketball player who had been very successful in scoring over a short period.  The notion is “If you have been winning, you are more likely to win again.”  Suppose you are betting on a game of chance or sports outcomes and have been winning.  Do you believe you are more likely to win again the next time you bet?  Read this article and comment on what you might do to keep your winning streak going. </w:t>
      </w:r>
    </w:p>
    <w:p w:rsidR="00ED4ADC" w:rsidRDefault="00ED4ADC"/>
    <w:p w:rsidR="00ED4ADC" w:rsidRDefault="00D73914">
      <w:bookmarkStart w:id="0" w:name="_GoBack"/>
      <w:r>
        <w:t xml:space="preserve">In the games </w:t>
      </w:r>
      <w:r w:rsidR="002170BC">
        <w:t>of chance there is really nothing you can do to extend winning streaks or snap losing streaks. But I do think you can improve your chances in betting on sporting events. I would not bet on baseball or horse racing. In baseball there is more susceptibility to chance and the winning percentages of the teams compared to basketball or football</w:t>
      </w:r>
      <w:r w:rsidR="006F1102">
        <w:t xml:space="preserve"> bear that out</w:t>
      </w:r>
      <w:r w:rsidR="002170BC">
        <w:t>. The best and worst teams in baseball are closer to .500 than they are in basketball and football. Horse racing is not my cup of tea so I will avoid it. My gambling tends to be in confidence pools, NCAA pools and fantasy leagues. In these venues I do pretty well. In my nuclear family we have picked the NCAA champ each of the last three years. This year both my son and I picked the winner Virginia and won money</w:t>
      </w:r>
      <w:r w:rsidR="0043632E">
        <w:t xml:space="preserve"> in our NCAA bracket pool. Three out of five years we are </w:t>
      </w:r>
      <w:r w:rsidR="006F1102">
        <w:t>in</w:t>
      </w:r>
      <w:r w:rsidR="0043632E">
        <w:t xml:space="preserve"> the money in our fantasy leagues. That said it is not the same as betting on individual games. </w:t>
      </w:r>
      <w:r w:rsidR="00F307F4">
        <w:t xml:space="preserve">You are competing with other gamblers and not against a casino. </w:t>
      </w:r>
      <w:r w:rsidR="0043632E">
        <w:t xml:space="preserve">I am not really sure how the bets work but I would not bet against the spread because for me you either win or lose the spread is immaterial. I know it’s the casino’s way of putting the odds in their favor. I guess I would bet straight up </w:t>
      </w:r>
      <w:r w:rsidR="00F307F4">
        <w:t>and accept</w:t>
      </w:r>
      <w:r w:rsidR="0043632E">
        <w:t xml:space="preserve"> the reduced payouts for picking the favorite.</w:t>
      </w:r>
      <w:r w:rsidR="00F307F4">
        <w:t xml:space="preserve"> I would bet on basketball and football games where I can analyze the opponent’s strengths</w:t>
      </w:r>
      <w:r w:rsidR="0043632E">
        <w:t xml:space="preserve"> </w:t>
      </w:r>
      <w:r w:rsidR="00F307F4">
        <w:t xml:space="preserve">and weakness. Then bet on games where the competitor’s weakness matches with the other team’s strength. For instance, if a team can’t guard the post play in basketball and they are playing a team with great post players </w:t>
      </w:r>
      <w:r w:rsidR="006F1102">
        <w:t>and</w:t>
      </w:r>
      <w:r w:rsidR="00F307F4">
        <w:t xml:space="preserve"> record wise the teams look to be equivalent</w:t>
      </w:r>
      <w:r w:rsidR="006F1102">
        <w:t>,</w:t>
      </w:r>
      <w:r w:rsidR="00F307F4">
        <w:t xml:space="preserve"> bet on the team with the great post players. I think this method would create winning streaks. While you might not win much with each bet you would consistently win.</w:t>
      </w:r>
      <w:r w:rsidR="009A6E15">
        <w:t xml:space="preserve"> </w:t>
      </w:r>
    </w:p>
    <w:p w:rsidR="009A6E15" w:rsidRDefault="009A6E15"/>
    <w:p w:rsidR="006F1102" w:rsidRDefault="009A6E15">
      <w:r>
        <w:t xml:space="preserve">Based on my experience I wonder if there are those people who are lucky. Over the course of his life my youngest son has won an inordinate amount of times in random games. We have a family Super Bowl pool we run for the five members of our family. Each member gets 20 squares so odds aren’t too bad 1 in 5 chance. We have been running family Super Bowl squares since the 2003 Super Bowl I contend that the hot hand fallacy is not a fallacy. My youngest son has won at least one square every year of our pool. </w:t>
      </w:r>
      <w:r w:rsidR="002C1D36">
        <w:t xml:space="preserve">He lives in Iowa and is a student at Iowa State. He doesn’t care for sports but is always part of the pool. I learned that he calls Super Bowl Sunday </w:t>
      </w:r>
      <w:r w:rsidR="006F1102">
        <w:t>p</w:t>
      </w:r>
      <w:r w:rsidR="002C1D36">
        <w:t>izza night because he expects to be able to afford pizza that day. He is so confident he orders the pizza prior to the game. He doesn’t even watch the game he just tunes in when the timing is such that a quarter is about to end.</w:t>
      </w:r>
    </w:p>
    <w:p w:rsidR="009A6E15" w:rsidRDefault="002C1D36">
      <w:r>
        <w:t xml:space="preserve"> Mr. Lucky’s twin sister is a basketball player and is an elite </w:t>
      </w:r>
      <w:r w:rsidR="006F1102">
        <w:t xml:space="preserve">three-point </w:t>
      </w:r>
      <w:r>
        <w:t>shooter. I bring this up not to brag but to make a point based on my experience playing, coaching and following the game of basketball. The top</w:t>
      </w:r>
      <w:r w:rsidR="00487F66">
        <w:t xml:space="preserve"> three-point </w:t>
      </w:r>
      <w:r>
        <w:t>shooters don’t tend to have hot hands but may have cold hands. But the average or bad shooters can have hot hands. Well maybe the good shooters can have hot hands whe</w:t>
      </w:r>
      <w:r w:rsidR="006F1102">
        <w:t>n</w:t>
      </w:r>
      <w:r>
        <w:t xml:space="preserve"> they don’t miss any shots</w:t>
      </w:r>
      <w:r w:rsidR="00487F66">
        <w:t>.</w:t>
      </w:r>
      <w:r>
        <w:t xml:space="preserve"> </w:t>
      </w:r>
      <w:r w:rsidR="00487F66">
        <w:t>T</w:t>
      </w:r>
      <w:r>
        <w:t>hey make 45% of their shots</w:t>
      </w:r>
      <w:r w:rsidR="00487F66">
        <w:t xml:space="preserve">. My daughter shot 47% in her high school career and chose not to play varsity ball in college because she wanted a student life so she played club ball instead. They played other schools and traveled but only practiced twice a week and could be regular students. The point is she consistently shot well and scored and it was that rare instance every </w:t>
      </w:r>
      <w:r w:rsidR="006F1102">
        <w:lastRenderedPageBreak/>
        <w:t>20</w:t>
      </w:r>
      <w:r w:rsidR="00487F66">
        <w:t xml:space="preserve"> games or so where she shot poorly. But some of her teammates who shot less than 30% from three might get hot and have a game where they might make 4 threes but never do it again. The best shooters shoot all the time and develop a muscle memory such that they use the same motion every time and on that rare occasion their form is off a little bit so they have a bad shooting night. On the other hand, th</w:t>
      </w:r>
      <w:r w:rsidR="00B044FE">
        <w:t>e average or bad shooters are that way because they have not burned the correct form into their muscle memory so on th</w:t>
      </w:r>
      <w:r w:rsidR="006F1102">
        <w:t>at</w:t>
      </w:r>
      <w:r w:rsidR="00B044FE">
        <w:t xml:space="preserve"> rare occasion their form is on and they have the </w:t>
      </w:r>
      <w:proofErr w:type="gramStart"/>
      <w:r w:rsidR="00B044FE">
        <w:t>so called</w:t>
      </w:r>
      <w:proofErr w:type="gramEnd"/>
      <w:r w:rsidR="00B044FE">
        <w:t xml:space="preserve"> hot hand.</w:t>
      </w:r>
      <w:bookmarkEnd w:id="0"/>
    </w:p>
    <w:sectPr w:rsidR="009A6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ADC"/>
    <w:rsid w:val="002170BC"/>
    <w:rsid w:val="002C1D36"/>
    <w:rsid w:val="0043632E"/>
    <w:rsid w:val="00487F66"/>
    <w:rsid w:val="006F1102"/>
    <w:rsid w:val="009A6E15"/>
    <w:rsid w:val="00B044FE"/>
    <w:rsid w:val="00D73914"/>
    <w:rsid w:val="00ED4ADC"/>
    <w:rsid w:val="00F30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30FF2"/>
  <w15:chartTrackingRefBased/>
  <w15:docId w15:val="{4115B83B-8514-474F-B05F-055495768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Pages>
  <Words>683</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Barker</dc:creator>
  <cp:keywords/>
  <dc:description/>
  <cp:lastModifiedBy>John Barker</cp:lastModifiedBy>
  <cp:revision>1</cp:revision>
  <dcterms:created xsi:type="dcterms:W3CDTF">2019-04-20T01:47:00Z</dcterms:created>
  <dcterms:modified xsi:type="dcterms:W3CDTF">2019-04-20T03:40:00Z</dcterms:modified>
</cp:coreProperties>
</file>