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7E848F" w14:textId="4DF2C386" w:rsidR="00A52D2A" w:rsidRDefault="00A52D2A" w:rsidP="00A52D2A">
      <w:pPr>
        <w:rPr>
          <w:rFonts w:cstheme="minorHAnsi"/>
          <w:b/>
        </w:rPr>
      </w:pPr>
      <w:r>
        <w:rPr>
          <w:rFonts w:cstheme="minorHAnsi"/>
        </w:rPr>
        <w:t>U</w:t>
      </w:r>
      <w:bookmarkStart w:id="0" w:name="_GoBack"/>
      <w:bookmarkEnd w:id="0"/>
      <w:r>
        <w:rPr>
          <w:rFonts w:cstheme="minorHAnsi"/>
          <w:b/>
        </w:rPr>
        <w:t>TERUS DICTATION TEMPLATE:</w:t>
      </w:r>
    </w:p>
    <w:p w14:paraId="19B01C9F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1446BBDB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The specimen is received </w:t>
      </w:r>
      <w:r>
        <w:rPr>
          <w:rFonts w:cstheme="minorHAnsi"/>
          <w:b/>
        </w:rPr>
        <w:t>[fresh / for intraoperative consultation / in formalin]</w:t>
      </w:r>
      <w:r>
        <w:rPr>
          <w:rFonts w:cstheme="minorHAnsi"/>
        </w:rPr>
        <w:t>,</w:t>
      </w:r>
      <w:r>
        <w:rPr>
          <w:rFonts w:cstheme="minorHAnsi"/>
          <w:b/>
        </w:rPr>
        <w:t xml:space="preserve"> </w:t>
      </w:r>
      <w:r>
        <w:rPr>
          <w:rFonts w:cstheme="minorHAnsi"/>
        </w:rPr>
        <w:t>labeled "</w:t>
      </w:r>
      <w:r>
        <w:rPr>
          <w:rFonts w:cstheme="minorHAnsi"/>
          <w:b/>
        </w:rPr>
        <w:t>[name / MRN / designation]</w:t>
      </w:r>
      <w:r>
        <w:rPr>
          <w:rFonts w:cstheme="minorHAnsi"/>
        </w:rPr>
        <w:t>".</w:t>
      </w:r>
    </w:p>
    <w:p w14:paraId="78A18DF5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8CFE231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 Weight:  </w:t>
      </w:r>
      <w:r>
        <w:rPr>
          <w:rFonts w:cstheme="minorHAnsi"/>
          <w:b/>
        </w:rPr>
        <w:t>[]</w:t>
      </w:r>
      <w:r>
        <w:rPr>
          <w:rFonts w:cstheme="minorHAnsi"/>
        </w:rPr>
        <w:t xml:space="preserve"> g</w:t>
      </w:r>
    </w:p>
    <w:p w14:paraId="0A256B1D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 Uterus: Fundus to cervix </w:t>
      </w:r>
      <w:r>
        <w:rPr>
          <w:rFonts w:cstheme="minorHAnsi"/>
          <w:b/>
        </w:rPr>
        <w:t>[]</w:t>
      </w:r>
      <w:r>
        <w:rPr>
          <w:rFonts w:cstheme="minorHAnsi"/>
        </w:rPr>
        <w:t xml:space="preserve"> cm; cornu-to-cornu </w:t>
      </w:r>
      <w:r>
        <w:rPr>
          <w:rFonts w:cstheme="minorHAnsi"/>
          <w:b/>
        </w:rPr>
        <w:t>[]</w:t>
      </w:r>
      <w:r>
        <w:rPr>
          <w:rFonts w:cstheme="minorHAnsi"/>
        </w:rPr>
        <w:t xml:space="preserve"> cm; anterior to posterior: </w:t>
      </w:r>
      <w:r>
        <w:rPr>
          <w:rFonts w:cstheme="minorHAnsi"/>
          <w:b/>
        </w:rPr>
        <w:t>[]</w:t>
      </w:r>
      <w:r>
        <w:rPr>
          <w:rFonts w:cstheme="minorHAnsi"/>
        </w:rPr>
        <w:t xml:space="preserve"> cm</w:t>
      </w:r>
    </w:p>
    <w:p w14:paraId="588AEDEF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</w:rPr>
        <w:t>- Parametrial tissue:</w:t>
      </w:r>
      <w:r>
        <w:rPr>
          <w:rFonts w:cstheme="minorHAnsi"/>
          <w:b/>
        </w:rPr>
        <w:t xml:space="preserve">  [Absent] </w:t>
      </w:r>
      <w:r>
        <w:rPr>
          <w:rFonts w:cstheme="minorHAnsi"/>
          <w:i/>
        </w:rPr>
        <w:t>(this will typically only be present in cervical cancer cases)</w:t>
      </w:r>
    </w:p>
    <w:p w14:paraId="64D6BEB7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 Cervix: Diameter </w:t>
      </w:r>
      <w:r>
        <w:rPr>
          <w:rFonts w:cstheme="minorHAnsi"/>
          <w:b/>
        </w:rPr>
        <w:t>[]</w:t>
      </w:r>
      <w:r>
        <w:rPr>
          <w:rFonts w:cstheme="minorHAnsi"/>
        </w:rPr>
        <w:t xml:space="preserve"> cm; os diameter </w:t>
      </w:r>
      <w:r>
        <w:rPr>
          <w:rFonts w:cstheme="minorHAnsi"/>
          <w:b/>
        </w:rPr>
        <w:t>[]</w:t>
      </w:r>
      <w:r>
        <w:rPr>
          <w:rFonts w:cstheme="minorHAnsi"/>
        </w:rPr>
        <w:t xml:space="preserve"> cm, </w:t>
      </w:r>
      <w:r>
        <w:rPr>
          <w:rFonts w:cstheme="minorHAnsi"/>
          <w:b/>
        </w:rPr>
        <w:t>[gaping / round / slit-like]</w:t>
      </w:r>
    </w:p>
    <w:p w14:paraId="1D5F6AF8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0976290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 Right ovary: </w:t>
      </w:r>
      <w:r>
        <w:rPr>
          <w:rFonts w:cstheme="minorHAnsi"/>
          <w:b/>
        </w:rPr>
        <w:t>[]</w:t>
      </w:r>
      <w:r>
        <w:rPr>
          <w:rFonts w:cstheme="minorHAnsi"/>
        </w:rPr>
        <w:t xml:space="preserve"> cm</w:t>
      </w:r>
    </w:p>
    <w:p w14:paraId="7AAD3089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 Left ovary:  </w:t>
      </w:r>
      <w:r>
        <w:rPr>
          <w:rFonts w:cstheme="minorHAnsi"/>
          <w:b/>
        </w:rPr>
        <w:t>[]</w:t>
      </w:r>
      <w:r>
        <w:rPr>
          <w:rFonts w:cstheme="minorHAnsi"/>
        </w:rPr>
        <w:t xml:space="preserve"> cm</w:t>
      </w:r>
    </w:p>
    <w:p w14:paraId="612BEC48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 Right fallopian tube: </w:t>
      </w:r>
      <w:r>
        <w:rPr>
          <w:rFonts w:cstheme="minorHAnsi"/>
          <w:b/>
        </w:rPr>
        <w:t xml:space="preserve">[] </w:t>
      </w:r>
      <w:r>
        <w:rPr>
          <w:rFonts w:cstheme="minorHAnsi"/>
        </w:rPr>
        <w:t xml:space="preserve">x </w:t>
      </w:r>
      <w:r>
        <w:rPr>
          <w:rFonts w:cstheme="minorHAnsi"/>
          <w:b/>
        </w:rPr>
        <w:t>[]</w:t>
      </w:r>
      <w:r>
        <w:rPr>
          <w:rFonts w:cstheme="minorHAnsi"/>
        </w:rPr>
        <w:t xml:space="preserve"> cm,</w:t>
      </w:r>
      <w:r>
        <w:rPr>
          <w:rFonts w:cstheme="minorHAnsi"/>
          <w:b/>
        </w:rPr>
        <w:t xml:space="preserve"> [with / without] </w:t>
      </w:r>
      <w:r>
        <w:rPr>
          <w:rFonts w:cstheme="minorHAnsi"/>
        </w:rPr>
        <w:t xml:space="preserve">fimbriated end, </w:t>
      </w:r>
      <w:r>
        <w:rPr>
          <w:rFonts w:cstheme="minorHAnsi"/>
          <w:b/>
        </w:rPr>
        <w:t>[with / without]</w:t>
      </w:r>
      <w:r>
        <w:rPr>
          <w:rFonts w:cstheme="minorHAnsi"/>
        </w:rPr>
        <w:t xml:space="preserve"> paratubal cysts up to </w:t>
      </w:r>
      <w:r>
        <w:rPr>
          <w:rFonts w:cstheme="minorHAnsi"/>
          <w:b/>
        </w:rPr>
        <w:t>[]</w:t>
      </w:r>
      <w:r>
        <w:rPr>
          <w:rFonts w:cstheme="minorHAnsi"/>
        </w:rPr>
        <w:t xml:space="preserve"> cm </w:t>
      </w:r>
    </w:p>
    <w:p w14:paraId="6D147160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 Left fallopian tube: </w:t>
      </w:r>
      <w:r>
        <w:rPr>
          <w:rFonts w:cstheme="minorHAnsi"/>
          <w:b/>
        </w:rPr>
        <w:t>[]</w:t>
      </w:r>
      <w:r>
        <w:rPr>
          <w:rFonts w:cstheme="minorHAnsi"/>
        </w:rPr>
        <w:t xml:space="preserve">x </w:t>
      </w:r>
      <w:r>
        <w:rPr>
          <w:rFonts w:cstheme="minorHAnsi"/>
          <w:b/>
        </w:rPr>
        <w:t>[]</w:t>
      </w:r>
      <w:r>
        <w:rPr>
          <w:rFonts w:cstheme="minorHAnsi"/>
        </w:rPr>
        <w:t xml:space="preserve"> cm, </w:t>
      </w:r>
      <w:r>
        <w:rPr>
          <w:rFonts w:cstheme="minorHAnsi"/>
          <w:b/>
        </w:rPr>
        <w:t>[with / without]</w:t>
      </w:r>
      <w:r>
        <w:rPr>
          <w:rFonts w:cstheme="minorHAnsi"/>
        </w:rPr>
        <w:t xml:space="preserve"> fimbriated end, </w:t>
      </w:r>
      <w:r>
        <w:rPr>
          <w:rFonts w:cstheme="minorHAnsi"/>
          <w:b/>
        </w:rPr>
        <w:t>[with / without]</w:t>
      </w:r>
      <w:r>
        <w:rPr>
          <w:rFonts w:cstheme="minorHAnsi"/>
        </w:rPr>
        <w:t xml:space="preserve"> paratubal cysts up to </w:t>
      </w:r>
      <w:r>
        <w:rPr>
          <w:rFonts w:cstheme="minorHAnsi"/>
          <w:b/>
        </w:rPr>
        <w:t>[]</w:t>
      </w:r>
      <w:r>
        <w:rPr>
          <w:rFonts w:cstheme="minorHAnsi"/>
        </w:rPr>
        <w:t xml:space="preserve"> cm </w:t>
      </w:r>
    </w:p>
    <w:p w14:paraId="444E6D4E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FC425E0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The anterior surface is inked </w:t>
      </w:r>
      <w:r>
        <w:rPr>
          <w:rFonts w:cstheme="minorHAnsi"/>
          <w:b/>
        </w:rPr>
        <w:t>[]</w:t>
      </w:r>
      <w:r>
        <w:rPr>
          <w:rFonts w:cstheme="minorHAnsi"/>
        </w:rPr>
        <w:t xml:space="preserve"> and the posterior inked </w:t>
      </w:r>
      <w:r>
        <w:rPr>
          <w:rFonts w:cstheme="minorHAnsi"/>
          <w:b/>
        </w:rPr>
        <w:t>[]</w:t>
      </w:r>
      <w:r>
        <w:rPr>
          <w:rFonts w:cstheme="minorHAnsi"/>
        </w:rPr>
        <w:t>.</w:t>
      </w:r>
    </w:p>
    <w:p w14:paraId="72EDC25C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</w:rPr>
        <w:t xml:space="preserve">The specimen is bivalved in the coronal plane and serially sectioned. </w:t>
      </w:r>
    </w:p>
    <w:p w14:paraId="26464846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714F5ADA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 Endometrial thickness:  </w:t>
      </w:r>
      <w:r>
        <w:rPr>
          <w:rFonts w:cstheme="minorHAnsi"/>
          <w:b/>
        </w:rPr>
        <w:t>[]</w:t>
      </w:r>
      <w:r>
        <w:rPr>
          <w:rFonts w:cstheme="minorHAnsi"/>
        </w:rPr>
        <w:t xml:space="preserve"> cm</w:t>
      </w:r>
    </w:p>
    <w:p w14:paraId="0C5D4A98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 Myometrial thickness:  </w:t>
      </w:r>
      <w:r>
        <w:rPr>
          <w:rFonts w:cstheme="minorHAnsi"/>
          <w:b/>
        </w:rPr>
        <w:t>[]</w:t>
      </w:r>
      <w:r>
        <w:rPr>
          <w:rFonts w:cstheme="minorHAnsi"/>
        </w:rPr>
        <w:t xml:space="preserve"> cm</w:t>
      </w:r>
    </w:p>
    <w:p w14:paraId="7203642F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p w14:paraId="07275D68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</w:rPr>
        <w:t xml:space="preserve">- </w:t>
      </w:r>
      <w:r>
        <w:rPr>
          <w:rFonts w:cstheme="minorHAnsi"/>
          <w:b/>
        </w:rPr>
        <w:t>[Uterine mass (e.g. polyp, leiomyoma): [] cm, [location (endometrial-based, myometrial-based), description of lesion]</w:t>
      </w:r>
    </w:p>
    <w:p w14:paraId="0C371BDA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 </w:t>
      </w:r>
      <w:r>
        <w:rPr>
          <w:rFonts w:cstheme="minorHAnsi"/>
          <w:b/>
        </w:rPr>
        <w:t>[Cervical mass: [] cm, location, quadrants, description]</w:t>
      </w:r>
    </w:p>
    <w:p w14:paraId="39342F18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 </w:t>
      </w:r>
      <w:r>
        <w:rPr>
          <w:rFonts w:cstheme="minorHAnsi"/>
          <w:b/>
        </w:rPr>
        <w:t>[Other uterine findings: [e.g. trabeculation]]</w:t>
      </w:r>
    </w:p>
    <w:p w14:paraId="21FF8EB4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</w:rPr>
        <w:t xml:space="preserve">- </w:t>
      </w:r>
      <w:r>
        <w:rPr>
          <w:rFonts w:cstheme="minorHAnsi"/>
          <w:b/>
        </w:rPr>
        <w:t>[Ovarian mass: size, description]</w:t>
      </w:r>
    </w:p>
    <w:p w14:paraId="641240D7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</w:rPr>
        <w:t xml:space="preserve">- </w:t>
      </w:r>
      <w:r>
        <w:rPr>
          <w:rFonts w:cstheme="minorHAnsi"/>
          <w:b/>
        </w:rPr>
        <w:t>[Pertinent negatives: Ex. Additional masses or lesions are not identified. The bilateral adnexae are unremarkable. The endocervical canal is tan and trabeculated.]</w:t>
      </w:r>
    </w:p>
    <w:p w14:paraId="2B4E73D0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BBDC821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Gross photographs: </w:t>
      </w:r>
      <w:r>
        <w:rPr>
          <w:rFonts w:cstheme="minorHAnsi"/>
          <w:b/>
        </w:rPr>
        <w:t xml:space="preserve">[Obtained/not taken] </w:t>
      </w:r>
    </w:p>
    <w:p w14:paraId="3AB38476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Tissue banking: </w:t>
      </w:r>
      <w:r>
        <w:rPr>
          <w:rFonts w:cstheme="minorHAnsi"/>
          <w:b/>
        </w:rPr>
        <w:t>[Performed / Not performed]</w:t>
      </w:r>
    </w:p>
    <w:p w14:paraId="13ED810E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Intraoperative evaluation: </w:t>
      </w:r>
      <w:r>
        <w:rPr>
          <w:rFonts w:cstheme="minorHAnsi"/>
          <w:b/>
        </w:rPr>
        <w:t xml:space="preserve">[Performed, </w:t>
      </w:r>
      <w:r>
        <w:rPr>
          <w:rFonts w:cstheme="minorHAnsi"/>
          <w:b/>
          <w:i/>
        </w:rPr>
        <w:t>description of tissue frozen</w:t>
      </w:r>
      <w:r>
        <w:rPr>
          <w:rFonts w:cstheme="minorHAnsi"/>
          <w:b/>
        </w:rPr>
        <w:t xml:space="preserve"> </w:t>
      </w:r>
      <w:r>
        <w:rPr>
          <w:rFonts w:cstheme="minorHAnsi"/>
          <w:b/>
          <w:i/>
        </w:rPr>
        <w:t>(not the frozen section diagnosis; this goes elsewhere)</w:t>
      </w:r>
      <w:r>
        <w:rPr>
          <w:rFonts w:cstheme="minorHAnsi"/>
          <w:b/>
        </w:rPr>
        <w:t xml:space="preserve"> / Not performed]</w:t>
      </w:r>
    </w:p>
    <w:p w14:paraId="197CB5ED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05C15A5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Representative sections are submitted as follows:</w:t>
      </w:r>
    </w:p>
    <w:p w14:paraId="47B73EE5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[]</w:t>
      </w:r>
    </w:p>
    <w:p w14:paraId="5BF4BCDE" w14:textId="53954E5A" w:rsidR="00A52D2A" w:rsidRDefault="00A52D2A" w:rsidP="00A52D2A">
      <w:pPr>
        <w:autoSpaceDE w:val="0"/>
        <w:autoSpaceDN w:val="0"/>
        <w:adjustRightInd w:val="0"/>
        <w:rPr>
          <w:rFonts w:cstheme="minorHAnsi"/>
        </w:rPr>
      </w:pPr>
      <w:r>
        <w:rPr>
          <w:rFonts w:cstheme="minorHAnsi"/>
        </w:rPr>
        <w:br w:type="column"/>
      </w:r>
    </w:p>
    <w:p w14:paraId="56FE7D25" w14:textId="77777777" w:rsidR="00A52D2A" w:rsidRDefault="00A52D2A" w:rsidP="00A52D2A">
      <w:pPr>
        <w:spacing w:after="0" w:line="240" w:lineRule="auto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EXAMPLE UTERUS NONMALIGNANT DICTATION:</w:t>
      </w:r>
    </w:p>
    <w:p w14:paraId="7C13CEE0" w14:textId="77777777" w:rsidR="00A52D2A" w:rsidRDefault="00A52D2A" w:rsidP="00A52D2A">
      <w:pPr>
        <w:spacing w:after="0" w:line="240" w:lineRule="auto"/>
        <w:rPr>
          <w:rFonts w:cstheme="minorHAnsi"/>
          <w:b/>
          <w:u w:val="single"/>
        </w:rPr>
      </w:pPr>
    </w:p>
    <w:p w14:paraId="1EF470CC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The specimen is received fresh for intraoperative consultation, labeled "[name / MRN / uterus, bilateral ovaries and fallopian tubes]".</w:t>
      </w:r>
    </w:p>
    <w:p w14:paraId="2297FAAF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B78C45F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- Weight:  253 g</w:t>
      </w:r>
    </w:p>
    <w:p w14:paraId="23123E37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- Uterus: Fundus to cervix 13 cm; cornu-to-cornu 8 cm; anterior to posterior: 4 cm</w:t>
      </w:r>
    </w:p>
    <w:p w14:paraId="0DE98552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- Parametrial tissue:  Absent</w:t>
      </w:r>
    </w:p>
    <w:p w14:paraId="52AC5D40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 Cervix: Diameter 1.1 cm; os diameter 0.2 cm, round </w:t>
      </w:r>
    </w:p>
    <w:p w14:paraId="39823E83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4A4EE65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- Right ovary: 2.5 x 2 cm</w:t>
      </w:r>
    </w:p>
    <w:p w14:paraId="565A8B7B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- Left ovary:  2.6 x 3 cm</w:t>
      </w:r>
    </w:p>
    <w:p w14:paraId="6AA5D203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 Right fallopian tube: 6 x 0.5 cm, with fimbriated end, with paratubal cysts up to 1.5 cm </w:t>
      </w:r>
    </w:p>
    <w:p w14:paraId="76769F3E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 Left fallopian tube: 6.5 x 0.6 cm, without fimbriated end, without paratubal cysts </w:t>
      </w:r>
    </w:p>
    <w:p w14:paraId="3FC80BC7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878ADAD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The anterior surface is inked blue and the posterior inked black.</w:t>
      </w:r>
    </w:p>
    <w:p w14:paraId="48ABC4A0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The specimen is bivalved in the coronal plane and serially sectioned. </w:t>
      </w:r>
    </w:p>
    <w:p w14:paraId="00A314DB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B63CA29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- Endometrial thickness:  0.1 cm</w:t>
      </w:r>
    </w:p>
    <w:p w14:paraId="0E4F4E02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- Myometrial thickness:  1.3 cm</w:t>
      </w:r>
    </w:p>
    <w:p w14:paraId="137049CE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5CC1FF7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- A 2 x 1 x 0.5 cm anterior endometrial polyp is identified. The myometrium contains multiple white, whorled myometrial nodules up to 4.5 cm diameter.</w:t>
      </w:r>
    </w:p>
    <w:p w14:paraId="12F32ACD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5BDB106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Gross photographs: Obtained</w:t>
      </w:r>
    </w:p>
    <w:p w14:paraId="293CEFA6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Tissue banking: Not performed</w:t>
      </w:r>
    </w:p>
    <w:p w14:paraId="21C27D30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Intraoperative evaluation: Not performed</w:t>
      </w:r>
    </w:p>
    <w:p w14:paraId="3D4951A9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0CE9537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Representative sections are submitted as follows:</w:t>
      </w:r>
    </w:p>
    <w:p w14:paraId="503F2A22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(A1) Anterior cervix</w:t>
      </w:r>
    </w:p>
    <w:p w14:paraId="22403B50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(A2) Posterior cervix</w:t>
      </w:r>
    </w:p>
    <w:p w14:paraId="15302131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(A3) Anterior endomyometrium with polyp</w:t>
      </w:r>
    </w:p>
    <w:p w14:paraId="7275FFF5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(A4) Posterior endomyometrium</w:t>
      </w:r>
    </w:p>
    <w:p w14:paraId="33E94BD2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(A5-A9) Sections of white, whorled nodules</w:t>
      </w:r>
    </w:p>
    <w:p w14:paraId="180E8DD6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(A10) Right ovary</w:t>
      </w:r>
    </w:p>
    <w:p w14:paraId="0163F65B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(A11) Right fallopian tube, cross sections and entire fimbriated end</w:t>
      </w:r>
    </w:p>
    <w:p w14:paraId="72EEA998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(A12) Left ovary</w:t>
      </w:r>
    </w:p>
    <w:p w14:paraId="48ED1053" w14:textId="77777777" w:rsidR="00A52D2A" w:rsidRDefault="00A52D2A" w:rsidP="00A52D2A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(A13) Left fallopian tube, cross sections</w:t>
      </w:r>
    </w:p>
    <w:p w14:paraId="716F1F20" w14:textId="3C19B0D6" w:rsidR="002B6A66" w:rsidRDefault="00A52D2A" w:rsidP="000C6E2D">
      <w:pPr>
        <w:spacing w:after="0" w:line="24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column"/>
      </w:r>
    </w:p>
    <w:p w14:paraId="58F37EC0" w14:textId="48D7B722" w:rsidR="004F0A79" w:rsidRPr="00DB7BC3" w:rsidRDefault="00794D22" w:rsidP="000C6E2D">
      <w:pPr>
        <w:spacing w:after="0" w:line="24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SAMPLE HYSTERECTOMY </w:t>
      </w:r>
      <w:r w:rsidR="00EC67A8">
        <w:rPr>
          <w:rFonts w:ascii="Arial" w:hAnsi="Arial" w:cs="Arial"/>
          <w:b/>
          <w:u w:val="single"/>
        </w:rPr>
        <w:t>DICTATION</w:t>
      </w:r>
      <w:r w:rsidR="00DB7BC3" w:rsidRPr="00DB7BC3">
        <w:rPr>
          <w:rFonts w:ascii="Arial" w:hAnsi="Arial" w:cs="Arial"/>
          <w:b/>
          <w:u w:val="single"/>
        </w:rPr>
        <w:t>:</w:t>
      </w:r>
    </w:p>
    <w:p w14:paraId="1052636B" w14:textId="2E3CC892" w:rsidR="00DB7BC3" w:rsidRPr="00610475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specimen</w:t>
      </w:r>
      <w:r w:rsidRPr="00610475">
        <w:rPr>
          <w:rFonts w:ascii="Arial" w:hAnsi="Arial" w:cs="Arial"/>
        </w:rPr>
        <w:t xml:space="preserve"> is received </w:t>
      </w:r>
      <w:r w:rsidR="00794D22">
        <w:rPr>
          <w:rFonts w:ascii="Arial" w:hAnsi="Arial" w:cs="Arial"/>
        </w:rPr>
        <w:t xml:space="preserve">fresh </w:t>
      </w:r>
      <w:r>
        <w:rPr>
          <w:rFonts w:ascii="Arial" w:hAnsi="Arial" w:cs="Arial"/>
        </w:rPr>
        <w:t>for intraoperative consultation</w:t>
      </w:r>
      <w:r w:rsidRPr="00610475">
        <w:rPr>
          <w:rFonts w:ascii="Arial" w:hAnsi="Arial" w:cs="Arial"/>
        </w:rPr>
        <w:t>, labeled "[</w:t>
      </w:r>
      <w:r>
        <w:rPr>
          <w:rFonts w:ascii="Arial" w:hAnsi="Arial" w:cs="Arial"/>
        </w:rPr>
        <w:t>name / MRN / uterus, bilateral ovaries and fallopian tubes</w:t>
      </w:r>
      <w:r w:rsidRPr="00610475">
        <w:rPr>
          <w:rFonts w:ascii="Arial" w:hAnsi="Arial" w:cs="Arial"/>
        </w:rPr>
        <w:t>]".</w:t>
      </w:r>
    </w:p>
    <w:p w14:paraId="43BCC747" w14:textId="77777777" w:rsidR="00DB7BC3" w:rsidRPr="00610475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C35CC9B" w14:textId="77777777" w:rsidR="00DB7BC3" w:rsidRPr="00610475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Weight:  253 g</w:t>
      </w:r>
    </w:p>
    <w:p w14:paraId="76F719AB" w14:textId="77777777" w:rsidR="00DB7BC3" w:rsidRPr="00610475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10475">
        <w:rPr>
          <w:rFonts w:ascii="Arial" w:hAnsi="Arial" w:cs="Arial"/>
        </w:rPr>
        <w:t xml:space="preserve">- Uterus: Fundus to cervix </w:t>
      </w:r>
      <w:r>
        <w:rPr>
          <w:rFonts w:ascii="Arial" w:hAnsi="Arial" w:cs="Arial"/>
        </w:rPr>
        <w:t>13</w:t>
      </w:r>
      <w:r w:rsidRPr="00610475">
        <w:rPr>
          <w:rFonts w:ascii="Arial" w:hAnsi="Arial" w:cs="Arial"/>
        </w:rPr>
        <w:t xml:space="preserve"> cm; cornu-to-cornu </w:t>
      </w:r>
      <w:r>
        <w:rPr>
          <w:rFonts w:ascii="Arial" w:hAnsi="Arial" w:cs="Arial"/>
        </w:rPr>
        <w:t>8</w:t>
      </w:r>
      <w:r w:rsidRPr="00610475">
        <w:rPr>
          <w:rFonts w:ascii="Arial" w:hAnsi="Arial" w:cs="Arial"/>
        </w:rPr>
        <w:t xml:space="preserve"> cm</w:t>
      </w:r>
      <w:r>
        <w:rPr>
          <w:rFonts w:ascii="Arial" w:hAnsi="Arial" w:cs="Arial"/>
        </w:rPr>
        <w:t>; anterior to posterior: 4 cm</w:t>
      </w:r>
    </w:p>
    <w:p w14:paraId="00A09A47" w14:textId="77777777" w:rsidR="00DB7BC3" w:rsidRPr="00610475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Parametrial tissue:  Absent</w:t>
      </w:r>
    </w:p>
    <w:p w14:paraId="2C4B51AA" w14:textId="77777777" w:rsidR="00DB7BC3" w:rsidRPr="00610475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10475">
        <w:rPr>
          <w:rFonts w:ascii="Arial" w:hAnsi="Arial" w:cs="Arial"/>
        </w:rPr>
        <w:t>- Cervix: Di</w:t>
      </w:r>
      <w:r>
        <w:rPr>
          <w:rFonts w:ascii="Arial" w:hAnsi="Arial" w:cs="Arial"/>
        </w:rPr>
        <w:t xml:space="preserve">ameter 1.1 cm; os diameter 0.2 cm, round </w:t>
      </w:r>
    </w:p>
    <w:p w14:paraId="60889F41" w14:textId="77777777" w:rsidR="00DB7BC3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452644D" w14:textId="77777777" w:rsidR="00DB7BC3" w:rsidRPr="00610475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10475">
        <w:rPr>
          <w:rFonts w:ascii="Arial" w:hAnsi="Arial" w:cs="Arial"/>
        </w:rPr>
        <w:t xml:space="preserve">- Right ovary: </w:t>
      </w:r>
      <w:r>
        <w:rPr>
          <w:rFonts w:ascii="Arial" w:hAnsi="Arial" w:cs="Arial"/>
        </w:rPr>
        <w:t>3.5 x 2</w:t>
      </w:r>
      <w:r w:rsidRPr="00610475">
        <w:rPr>
          <w:rFonts w:ascii="Arial" w:hAnsi="Arial" w:cs="Arial"/>
        </w:rPr>
        <w:t xml:space="preserve"> cm</w:t>
      </w:r>
    </w:p>
    <w:p w14:paraId="17DEE4D9" w14:textId="77777777" w:rsidR="00DB7BC3" w:rsidRPr="00610475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610475">
        <w:rPr>
          <w:rFonts w:ascii="Arial" w:hAnsi="Arial" w:cs="Arial"/>
        </w:rPr>
        <w:t xml:space="preserve">- Left ovary:  </w:t>
      </w:r>
      <w:r>
        <w:rPr>
          <w:rFonts w:ascii="Arial" w:hAnsi="Arial" w:cs="Arial"/>
        </w:rPr>
        <w:t>3.8 x 2.9 cm</w:t>
      </w:r>
    </w:p>
    <w:p w14:paraId="5CFE0A82" w14:textId="31A1CDDD" w:rsidR="00DB7BC3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Right fallopian tube: 5</w:t>
      </w:r>
      <w:r w:rsidRPr="0061047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x 0.5 cm, with fimbriated end, with paratubal cysts up to 1.5 cm </w:t>
      </w:r>
    </w:p>
    <w:p w14:paraId="18E6077A" w14:textId="295FD3AF" w:rsidR="00DB7BC3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Left fallopian tube: 4</w:t>
      </w:r>
      <w:r w:rsidRPr="0061047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x 0.6 cm, without fimbriated end, without paratubal cysts </w:t>
      </w:r>
    </w:p>
    <w:p w14:paraId="4BB99C86" w14:textId="77777777" w:rsidR="00DB7BC3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2AB6AC47" w14:textId="77777777" w:rsidR="00DB7BC3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The anterior surface is inked blue and the posterior inked black.</w:t>
      </w:r>
    </w:p>
    <w:p w14:paraId="3CFBF357" w14:textId="77777777" w:rsidR="00DB7BC3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specimen is bivalved in the coronal plane and serially sectioned. </w:t>
      </w:r>
    </w:p>
    <w:p w14:paraId="28B31863" w14:textId="77777777" w:rsidR="00DB7BC3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9BB6840" w14:textId="77777777" w:rsidR="00536D55" w:rsidRPr="00610475" w:rsidRDefault="00536D55" w:rsidP="00536D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Endometrial thickness:  0.2 cm</w:t>
      </w:r>
    </w:p>
    <w:p w14:paraId="259B5ABC" w14:textId="77777777" w:rsidR="00536D55" w:rsidRDefault="00536D55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Myometrial thickness:  1.3 cm</w:t>
      </w:r>
    </w:p>
    <w:p w14:paraId="53F49EF6" w14:textId="77777777" w:rsidR="00536D55" w:rsidRDefault="00536D55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19CFC17" w14:textId="77777777" w:rsidR="00DB7BC3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Uterine mass: 5 x 2 cm, anterior, polypoid tan-brown</w:t>
      </w:r>
    </w:p>
    <w:p w14:paraId="3E7FE828" w14:textId="739ECEFE" w:rsidR="00DB7BC3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- Depth of invasion: </w:t>
      </w:r>
      <w:r w:rsidR="00794D22">
        <w:rPr>
          <w:rFonts w:ascii="Arial" w:hAnsi="Arial" w:cs="Arial"/>
        </w:rPr>
        <w:t>0.4 cm into a 1.1 cm myometrium</w:t>
      </w:r>
    </w:p>
    <w:p w14:paraId="4BFA0C4A" w14:textId="77777777" w:rsidR="00DB7BC3" w:rsidRDefault="00DB7BC3" w:rsidP="00DB7BC3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- Cervix is not involved</w:t>
      </w:r>
    </w:p>
    <w:p w14:paraId="52B650D8" w14:textId="77777777" w:rsidR="00DB7BC3" w:rsidRDefault="00DB7BC3" w:rsidP="00DB7BC3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- Serosa is not involved</w:t>
      </w:r>
    </w:p>
    <w:p w14:paraId="37483FC4" w14:textId="77777777" w:rsidR="00DB7BC3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Other uterine findings: Multiple white, whorled</w:t>
      </w:r>
      <w:r w:rsidR="00ED3323">
        <w:rPr>
          <w:rFonts w:ascii="Arial" w:hAnsi="Arial" w:cs="Arial"/>
        </w:rPr>
        <w:t xml:space="preserve"> myometrial</w:t>
      </w:r>
      <w:r>
        <w:rPr>
          <w:rFonts w:ascii="Arial" w:hAnsi="Arial" w:cs="Arial"/>
        </w:rPr>
        <w:t xml:space="preserve"> nodules up to 0.9 cm diameter</w:t>
      </w:r>
    </w:p>
    <w:p w14:paraId="69C31F1D" w14:textId="77777777" w:rsidR="00DB7BC3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D8D7E5D" w14:textId="77777777" w:rsidR="00ED3323" w:rsidRDefault="00ED332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Gross photographs: Obtained</w:t>
      </w:r>
    </w:p>
    <w:p w14:paraId="3835A607" w14:textId="77777777" w:rsidR="00246C16" w:rsidRDefault="00246C16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Tissue banking: Not performed</w:t>
      </w:r>
    </w:p>
    <w:p w14:paraId="7D2F3846" w14:textId="77777777" w:rsidR="00DB7BC3" w:rsidRPr="00610475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Intraoperative evaluation: Performed, mass at deepest invasion</w:t>
      </w:r>
    </w:p>
    <w:p w14:paraId="178EDE8D" w14:textId="77777777" w:rsidR="00DB7BC3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EFC8A48" w14:textId="77777777" w:rsidR="00DB7BC3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Representative sections are submitted as follows:</w:t>
      </w:r>
    </w:p>
    <w:p w14:paraId="1951DBCD" w14:textId="56DACA6D" w:rsidR="00DB7BC3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(FSA1) Frozen remnant</w:t>
      </w:r>
    </w:p>
    <w:p w14:paraId="2294ABD0" w14:textId="3ABDABCE" w:rsidR="00A353CB" w:rsidRDefault="00A353CB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(A2) </w:t>
      </w:r>
      <w:r w:rsidRPr="00A353CB">
        <w:rPr>
          <w:rFonts w:ascii="Arial" w:hAnsi="Arial" w:cs="Arial"/>
          <w:highlight w:val="yellow"/>
        </w:rPr>
        <w:t>Pilot tumor section</w:t>
      </w:r>
      <w:r>
        <w:rPr>
          <w:rFonts w:ascii="Arial" w:hAnsi="Arial" w:cs="Arial"/>
        </w:rPr>
        <w:t xml:space="preserve"> </w:t>
      </w:r>
      <w:r w:rsidR="009A50A3">
        <w:rPr>
          <w:rFonts w:ascii="Arial" w:hAnsi="Arial" w:cs="Arial"/>
        </w:rPr>
        <w:t>(Will be the first block if no FS performed</w:t>
      </w:r>
      <w:r w:rsidR="00794D22">
        <w:rPr>
          <w:rFonts w:ascii="Arial" w:hAnsi="Arial" w:cs="Arial"/>
        </w:rPr>
        <w:t>; this is only required to be designated as a pilot if the specimen is grossed on a different day than when it is received in the lab</w:t>
      </w:r>
      <w:r w:rsidR="009A50A3">
        <w:rPr>
          <w:rFonts w:ascii="Arial" w:hAnsi="Arial" w:cs="Arial"/>
        </w:rPr>
        <w:t>)</w:t>
      </w:r>
    </w:p>
    <w:p w14:paraId="746A13AC" w14:textId="005C6859" w:rsidR="00DB7BC3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</w:t>
      </w:r>
      <w:r w:rsidR="00A353CB">
        <w:rPr>
          <w:rFonts w:ascii="Arial" w:hAnsi="Arial" w:cs="Arial"/>
        </w:rPr>
        <w:t>3</w:t>
      </w:r>
      <w:r>
        <w:rPr>
          <w:rFonts w:ascii="Arial" w:hAnsi="Arial" w:cs="Arial"/>
        </w:rPr>
        <w:t>) Anterior cervix</w:t>
      </w:r>
    </w:p>
    <w:p w14:paraId="2481A346" w14:textId="6889782D" w:rsidR="00DB7BC3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</w:t>
      </w:r>
      <w:r w:rsidR="00A353CB">
        <w:rPr>
          <w:rFonts w:ascii="Arial" w:hAnsi="Arial" w:cs="Arial"/>
        </w:rPr>
        <w:t>4</w:t>
      </w:r>
      <w:r>
        <w:rPr>
          <w:rFonts w:ascii="Arial" w:hAnsi="Arial" w:cs="Arial"/>
        </w:rPr>
        <w:t>) Posterior cervix</w:t>
      </w:r>
    </w:p>
    <w:p w14:paraId="1C617C97" w14:textId="749CA3D9" w:rsidR="004D234B" w:rsidRDefault="004D234B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</w:t>
      </w:r>
      <w:r w:rsidR="00A353CB">
        <w:rPr>
          <w:rFonts w:ascii="Arial" w:hAnsi="Arial" w:cs="Arial"/>
        </w:rPr>
        <w:t>5</w:t>
      </w:r>
      <w:r>
        <w:rPr>
          <w:rFonts w:ascii="Arial" w:hAnsi="Arial" w:cs="Arial"/>
        </w:rPr>
        <w:t>) Anterior lower uterine segment</w:t>
      </w:r>
    </w:p>
    <w:p w14:paraId="62F55D42" w14:textId="08B4A48B" w:rsidR="004D234B" w:rsidRDefault="004D234B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</w:t>
      </w:r>
      <w:r w:rsidR="00A353CB">
        <w:rPr>
          <w:rFonts w:ascii="Arial" w:hAnsi="Arial" w:cs="Arial"/>
        </w:rPr>
        <w:t>6</w:t>
      </w:r>
      <w:r>
        <w:rPr>
          <w:rFonts w:ascii="Arial" w:hAnsi="Arial" w:cs="Arial"/>
        </w:rPr>
        <w:t>) Posterior lower uterine segment</w:t>
      </w:r>
    </w:p>
    <w:p w14:paraId="7A0793DA" w14:textId="11A77E5D" w:rsidR="00DB7BC3" w:rsidRDefault="004D234B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</w:t>
      </w:r>
      <w:r w:rsidR="00A353CB">
        <w:rPr>
          <w:rFonts w:ascii="Arial" w:hAnsi="Arial" w:cs="Arial"/>
        </w:rPr>
        <w:t>7</w:t>
      </w:r>
      <w:r>
        <w:rPr>
          <w:rFonts w:ascii="Arial" w:hAnsi="Arial" w:cs="Arial"/>
        </w:rPr>
        <w:t>-A</w:t>
      </w:r>
      <w:r w:rsidR="00794D22">
        <w:rPr>
          <w:rFonts w:ascii="Arial" w:hAnsi="Arial" w:cs="Arial"/>
        </w:rPr>
        <w:t>10</w:t>
      </w:r>
      <w:r w:rsidR="00DB7BC3">
        <w:rPr>
          <w:rFonts w:ascii="Arial" w:hAnsi="Arial" w:cs="Arial"/>
        </w:rPr>
        <w:t>) Mass, to</w:t>
      </w:r>
      <w:r w:rsidR="00794D22">
        <w:rPr>
          <w:rFonts w:ascii="Arial" w:hAnsi="Arial" w:cs="Arial"/>
        </w:rPr>
        <w:t xml:space="preserve"> include deepest invasion in (A7</w:t>
      </w:r>
      <w:r w:rsidR="00DB7BC3">
        <w:rPr>
          <w:rFonts w:ascii="Arial" w:hAnsi="Arial" w:cs="Arial"/>
        </w:rPr>
        <w:t>)</w:t>
      </w:r>
    </w:p>
    <w:p w14:paraId="0FBFFB19" w14:textId="06CB5C85" w:rsidR="00DB7BC3" w:rsidRDefault="00DB7BC3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</w:t>
      </w:r>
      <w:r w:rsidR="004D234B">
        <w:rPr>
          <w:rFonts w:ascii="Arial" w:hAnsi="Arial" w:cs="Arial"/>
        </w:rPr>
        <w:t>1</w:t>
      </w:r>
      <w:r w:rsidR="00A353CB">
        <w:rPr>
          <w:rFonts w:ascii="Arial" w:hAnsi="Arial" w:cs="Arial"/>
        </w:rPr>
        <w:t>1</w:t>
      </w:r>
      <w:r>
        <w:rPr>
          <w:rFonts w:ascii="Arial" w:hAnsi="Arial" w:cs="Arial"/>
        </w:rPr>
        <w:t>) Uninvolved anterior endomyometrium</w:t>
      </w:r>
    </w:p>
    <w:p w14:paraId="5310ACF2" w14:textId="4DF753B7" w:rsidR="00DB7BC3" w:rsidRDefault="004D234B" w:rsidP="00DB7B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(A1</w:t>
      </w:r>
      <w:r w:rsidR="00A353CB">
        <w:rPr>
          <w:rFonts w:ascii="Arial" w:hAnsi="Arial" w:cs="Arial"/>
        </w:rPr>
        <w:t>2</w:t>
      </w:r>
      <w:r>
        <w:rPr>
          <w:rFonts w:ascii="Arial" w:hAnsi="Arial" w:cs="Arial"/>
        </w:rPr>
        <w:t>-A1</w:t>
      </w:r>
      <w:r w:rsidR="00A353CB">
        <w:rPr>
          <w:rFonts w:ascii="Arial" w:hAnsi="Arial" w:cs="Arial"/>
        </w:rPr>
        <w:t>3</w:t>
      </w:r>
      <w:r w:rsidR="00DB7BC3">
        <w:rPr>
          <w:rFonts w:ascii="Arial" w:hAnsi="Arial" w:cs="Arial"/>
        </w:rPr>
        <w:t>) Posterior endomyometrium, to include whorled nodule</w:t>
      </w:r>
    </w:p>
    <w:p w14:paraId="41C7A8F7" w14:textId="32F40DAA" w:rsidR="004024EC" w:rsidRDefault="004024EC" w:rsidP="00402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(A1</w:t>
      </w:r>
      <w:r w:rsidR="00A353CB">
        <w:rPr>
          <w:rFonts w:ascii="Arial" w:hAnsi="Arial" w:cs="Arial"/>
        </w:rPr>
        <w:t>4</w:t>
      </w:r>
      <w:r>
        <w:rPr>
          <w:rFonts w:ascii="Arial" w:hAnsi="Arial" w:cs="Arial"/>
        </w:rPr>
        <w:t>) Right ovary</w:t>
      </w:r>
    </w:p>
    <w:p w14:paraId="23A9D889" w14:textId="093A6B09" w:rsidR="004024EC" w:rsidRDefault="004024EC" w:rsidP="00402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(A1</w:t>
      </w:r>
      <w:r w:rsidR="00A353CB">
        <w:rPr>
          <w:rFonts w:ascii="Arial" w:hAnsi="Arial" w:cs="Arial"/>
        </w:rPr>
        <w:t>5</w:t>
      </w:r>
      <w:r>
        <w:rPr>
          <w:rFonts w:ascii="Arial" w:hAnsi="Arial" w:cs="Arial"/>
        </w:rPr>
        <w:t>) Right fallopian tube, cross sections and entire fimbriated end</w:t>
      </w:r>
    </w:p>
    <w:p w14:paraId="45E4BA37" w14:textId="3A72C9DA" w:rsidR="004024EC" w:rsidRDefault="004024EC" w:rsidP="00402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(A1</w:t>
      </w:r>
      <w:r w:rsidR="00A353CB">
        <w:rPr>
          <w:rFonts w:ascii="Arial" w:hAnsi="Arial" w:cs="Arial"/>
        </w:rPr>
        <w:t>6</w:t>
      </w:r>
      <w:r>
        <w:rPr>
          <w:rFonts w:ascii="Arial" w:hAnsi="Arial" w:cs="Arial"/>
        </w:rPr>
        <w:t>) Left ovary</w:t>
      </w:r>
    </w:p>
    <w:p w14:paraId="72C89D87" w14:textId="54E31810" w:rsidR="004024EC" w:rsidRPr="00B63E4D" w:rsidRDefault="004024EC" w:rsidP="00402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(A1</w:t>
      </w:r>
      <w:r w:rsidR="00A353CB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) Left fallopian tube, cross sections </w:t>
      </w:r>
    </w:p>
    <w:p w14:paraId="1550442C" w14:textId="77777777" w:rsidR="00DB7BC3" w:rsidRPr="00610475" w:rsidRDefault="00DB7BC3" w:rsidP="004024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sectPr w:rsidR="00DB7BC3" w:rsidRPr="00610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03AC1"/>
    <w:multiLevelType w:val="hybridMultilevel"/>
    <w:tmpl w:val="437C6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C5E51"/>
    <w:multiLevelType w:val="hybridMultilevel"/>
    <w:tmpl w:val="40403F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A79"/>
    <w:rsid w:val="000C6E2D"/>
    <w:rsid w:val="001151B7"/>
    <w:rsid w:val="00144544"/>
    <w:rsid w:val="002369EE"/>
    <w:rsid w:val="00246C16"/>
    <w:rsid w:val="002B6A66"/>
    <w:rsid w:val="00306C35"/>
    <w:rsid w:val="00367D83"/>
    <w:rsid w:val="00372405"/>
    <w:rsid w:val="00386DAC"/>
    <w:rsid w:val="004024EC"/>
    <w:rsid w:val="004A3D83"/>
    <w:rsid w:val="004D234B"/>
    <w:rsid w:val="004F0A79"/>
    <w:rsid w:val="004F2D30"/>
    <w:rsid w:val="00536D55"/>
    <w:rsid w:val="00561620"/>
    <w:rsid w:val="00565AE7"/>
    <w:rsid w:val="00604FBB"/>
    <w:rsid w:val="00610475"/>
    <w:rsid w:val="0078753A"/>
    <w:rsid w:val="00790C4A"/>
    <w:rsid w:val="00794D22"/>
    <w:rsid w:val="008338D8"/>
    <w:rsid w:val="009A50A3"/>
    <w:rsid w:val="00A10A92"/>
    <w:rsid w:val="00A353CB"/>
    <w:rsid w:val="00A52D2A"/>
    <w:rsid w:val="00AF3E13"/>
    <w:rsid w:val="00C31462"/>
    <w:rsid w:val="00C45D11"/>
    <w:rsid w:val="00C87554"/>
    <w:rsid w:val="00CF4132"/>
    <w:rsid w:val="00DB7BC3"/>
    <w:rsid w:val="00E83EA3"/>
    <w:rsid w:val="00EC4CCF"/>
    <w:rsid w:val="00EC67A8"/>
    <w:rsid w:val="00ED3323"/>
    <w:rsid w:val="00F40C09"/>
    <w:rsid w:val="00F4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CFB31"/>
  <w15:chartTrackingRefBased/>
  <w15:docId w15:val="{55EB94AA-7DAE-4E74-9FA3-DD944980F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6C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6A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A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18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UCSF</Company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Green, Kimberly - Pathology</dc:creator>
  <cp:keywords/>
  <dc:description/>
  <cp:lastModifiedBy>Baron, James</cp:lastModifiedBy>
  <cp:revision>4</cp:revision>
  <cp:lastPrinted>2022-09-12T19:43:00Z</cp:lastPrinted>
  <dcterms:created xsi:type="dcterms:W3CDTF">2024-04-17T16:31:00Z</dcterms:created>
  <dcterms:modified xsi:type="dcterms:W3CDTF">2025-03-25T00:20:00Z</dcterms:modified>
</cp:coreProperties>
</file>