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4E5A8" w14:textId="5164A7E1" w:rsidR="00AA3479" w:rsidRPr="007425D5" w:rsidRDefault="00AA3479">
      <w:pPr>
        <w:rPr>
          <w:sz w:val="28"/>
          <w:szCs w:val="28"/>
        </w:rPr>
      </w:pPr>
      <w:r w:rsidRPr="007425D5">
        <w:rPr>
          <w:b/>
          <w:sz w:val="28"/>
          <w:szCs w:val="28"/>
          <w:u w:val="single"/>
        </w:rPr>
        <w:t>Take with you:</w:t>
      </w:r>
      <w:r w:rsidRPr="007425D5">
        <w:rPr>
          <w:sz w:val="28"/>
          <w:szCs w:val="28"/>
        </w:rPr>
        <w:t xml:space="preserve"> Specimen (</w:t>
      </w:r>
      <w:r w:rsidR="000F3A8D">
        <w:rPr>
          <w:sz w:val="28"/>
          <w:szCs w:val="28"/>
        </w:rPr>
        <w:t>I</w:t>
      </w:r>
      <w:r w:rsidRPr="007425D5">
        <w:rPr>
          <w:sz w:val="28"/>
          <w:szCs w:val="28"/>
        </w:rPr>
        <w:t xml:space="preserve">n transfer container </w:t>
      </w:r>
      <w:r w:rsidR="000F3A8D">
        <w:rPr>
          <w:sz w:val="28"/>
          <w:szCs w:val="28"/>
        </w:rPr>
        <w:t xml:space="preserve">with LID </w:t>
      </w:r>
      <w:r w:rsidRPr="007425D5">
        <w:rPr>
          <w:sz w:val="28"/>
          <w:szCs w:val="28"/>
        </w:rPr>
        <w:t xml:space="preserve">due to no ventilation for formalin) </w:t>
      </w:r>
    </w:p>
    <w:p w14:paraId="709B0B49" w14:textId="51E2707E" w:rsidR="00AA3479" w:rsidRPr="000F3A8D" w:rsidRDefault="00AA3479" w:rsidP="000F3A8D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0F3A8D">
        <w:rPr>
          <w:sz w:val="28"/>
          <w:szCs w:val="28"/>
        </w:rPr>
        <w:t xml:space="preserve">Gloves </w:t>
      </w:r>
    </w:p>
    <w:p w14:paraId="070CE4A3" w14:textId="769C240D" w:rsidR="007425D5" w:rsidRPr="000F3A8D" w:rsidRDefault="00AA3479" w:rsidP="000F3A8D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0F3A8D">
        <w:rPr>
          <w:sz w:val="28"/>
          <w:szCs w:val="28"/>
        </w:rPr>
        <w:t xml:space="preserve">Paperwork or patient sticker </w:t>
      </w:r>
    </w:p>
    <w:p w14:paraId="14ABF119" w14:textId="77777777" w:rsidR="00AA3479" w:rsidRPr="000F3A8D" w:rsidRDefault="00AA3479" w:rsidP="000F3A8D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0F3A8D">
        <w:rPr>
          <w:sz w:val="28"/>
          <w:szCs w:val="28"/>
        </w:rPr>
        <w:t>(</w:t>
      </w:r>
      <w:proofErr w:type="gramStart"/>
      <w:r w:rsidRPr="000F3A8D">
        <w:rPr>
          <w:sz w:val="28"/>
          <w:szCs w:val="28"/>
        </w:rPr>
        <w:t>need</w:t>
      </w:r>
      <w:proofErr w:type="gramEnd"/>
      <w:r w:rsidRPr="000F3A8D">
        <w:rPr>
          <w:sz w:val="28"/>
          <w:szCs w:val="28"/>
        </w:rPr>
        <w:t xml:space="preserve"> name, MRN, case number, and laterality)</w:t>
      </w:r>
    </w:p>
    <w:p w14:paraId="234D022F" w14:textId="45ED4B7B" w:rsidR="00AA3479" w:rsidRPr="000F3A8D" w:rsidRDefault="00AA3479" w:rsidP="000F3A8D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0F3A8D">
        <w:rPr>
          <w:sz w:val="28"/>
          <w:szCs w:val="28"/>
        </w:rPr>
        <w:t xml:space="preserve">T-pins </w:t>
      </w:r>
    </w:p>
    <w:p w14:paraId="5C597E18" w14:textId="568EA48A" w:rsidR="007425D5" w:rsidRPr="000F3A8D" w:rsidRDefault="000F3A8D" w:rsidP="000F3A8D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Room key</w:t>
      </w:r>
      <w:r w:rsidR="00AA3479" w:rsidRPr="000F3A8D">
        <w:rPr>
          <w:sz w:val="28"/>
          <w:szCs w:val="28"/>
        </w:rPr>
        <w:t xml:space="preserve"> from wall in accessioning area</w:t>
      </w:r>
    </w:p>
    <w:p w14:paraId="70474152" w14:textId="77777777" w:rsidR="00AA3479" w:rsidRPr="000F3A8D" w:rsidRDefault="007425D5" w:rsidP="000F3A8D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0F3A8D">
        <w:rPr>
          <w:sz w:val="28"/>
          <w:szCs w:val="28"/>
        </w:rPr>
        <w:t>(</w:t>
      </w:r>
      <w:proofErr w:type="gramStart"/>
      <w:r w:rsidRPr="000F3A8D">
        <w:rPr>
          <w:sz w:val="28"/>
          <w:szCs w:val="28"/>
        </w:rPr>
        <w:t>door</w:t>
      </w:r>
      <w:proofErr w:type="gramEnd"/>
      <w:r w:rsidRPr="000F3A8D">
        <w:rPr>
          <w:sz w:val="28"/>
          <w:szCs w:val="28"/>
        </w:rPr>
        <w:t xml:space="preserve"> stays locked-- </w:t>
      </w:r>
      <w:r w:rsidRPr="000F3A8D">
        <w:rPr>
          <w:b/>
          <w:sz w:val="28"/>
          <w:szCs w:val="28"/>
        </w:rPr>
        <w:t>don’t forget the key in the room!</w:t>
      </w:r>
      <w:r w:rsidRPr="000F3A8D">
        <w:rPr>
          <w:sz w:val="28"/>
          <w:szCs w:val="28"/>
        </w:rPr>
        <w:t>)</w:t>
      </w:r>
    </w:p>
    <w:p w14:paraId="7660ED6E" w14:textId="3421384E" w:rsidR="00AA3479" w:rsidRPr="007425D5" w:rsidRDefault="00AA3479">
      <w:pPr>
        <w:rPr>
          <w:sz w:val="28"/>
          <w:szCs w:val="28"/>
        </w:rPr>
      </w:pPr>
      <w:r w:rsidRPr="007425D5">
        <w:rPr>
          <w:b/>
          <w:sz w:val="28"/>
          <w:szCs w:val="28"/>
          <w:u w:val="single"/>
        </w:rPr>
        <w:t xml:space="preserve">Transporting specimen: </w:t>
      </w:r>
      <w:r w:rsidRPr="007425D5">
        <w:rPr>
          <w:sz w:val="28"/>
          <w:szCs w:val="28"/>
        </w:rPr>
        <w:t xml:space="preserve"> Needs to be in closed and cleaned container as you are walking in “clean” areas and public </w:t>
      </w:r>
      <w:r w:rsidR="000F3A8D" w:rsidRPr="007425D5">
        <w:rPr>
          <w:sz w:val="28"/>
          <w:szCs w:val="28"/>
        </w:rPr>
        <w:t>hallways.</w:t>
      </w:r>
    </w:p>
    <w:p w14:paraId="7F81960F" w14:textId="43B719BC" w:rsidR="00AA3479" w:rsidRPr="000F3A8D" w:rsidRDefault="000F4599" w:rsidP="000F3A8D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0F3A8D">
        <w:rPr>
          <w:sz w:val="28"/>
          <w:szCs w:val="28"/>
        </w:rPr>
        <w:t xml:space="preserve">No gloves on door handles/ remove PPE prior to leaving the </w:t>
      </w:r>
      <w:proofErr w:type="gramStart"/>
      <w:r w:rsidRPr="000F3A8D">
        <w:rPr>
          <w:sz w:val="28"/>
          <w:szCs w:val="28"/>
        </w:rPr>
        <w:t>lab</w:t>
      </w:r>
      <w:proofErr w:type="gramEnd"/>
    </w:p>
    <w:p w14:paraId="2966BC74" w14:textId="2560599D" w:rsidR="00AA3479" w:rsidRPr="000F3A8D" w:rsidRDefault="00AA3479" w:rsidP="000F3A8D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0F3A8D">
        <w:rPr>
          <w:sz w:val="28"/>
          <w:szCs w:val="28"/>
        </w:rPr>
        <w:t xml:space="preserve">Keep computer keyboard and mouse clean (only handle with clean gloves) </w:t>
      </w:r>
    </w:p>
    <w:p w14:paraId="6558837B" w14:textId="77777777" w:rsidR="00AA3479" w:rsidRPr="007425D5" w:rsidRDefault="00AA3479">
      <w:pPr>
        <w:rPr>
          <w:sz w:val="28"/>
          <w:szCs w:val="28"/>
        </w:rPr>
      </w:pPr>
      <w:r w:rsidRPr="007425D5">
        <w:rPr>
          <w:sz w:val="28"/>
          <w:szCs w:val="28"/>
        </w:rPr>
        <w:t>DON’T FORGET TO SAVE THE IMAGE (SEE BELOW</w:t>
      </w:r>
      <w:proofErr w:type="gramStart"/>
      <w:r w:rsidRPr="007425D5">
        <w:rPr>
          <w:sz w:val="28"/>
          <w:szCs w:val="28"/>
        </w:rPr>
        <w:t>)!</w:t>
      </w:r>
      <w:proofErr w:type="gramEnd"/>
      <w:r w:rsidRPr="007425D5">
        <w:rPr>
          <w:sz w:val="28"/>
          <w:szCs w:val="28"/>
        </w:rPr>
        <w:t xml:space="preserve">! </w:t>
      </w:r>
    </w:p>
    <w:p w14:paraId="0FB9019E" w14:textId="77777777" w:rsidR="00AA3479" w:rsidRPr="007425D5" w:rsidRDefault="00AA3479">
      <w:pPr>
        <w:rPr>
          <w:sz w:val="28"/>
          <w:szCs w:val="28"/>
        </w:rPr>
      </w:pPr>
      <w:r w:rsidRPr="007425D5">
        <w:rPr>
          <w:sz w:val="28"/>
          <w:szCs w:val="28"/>
        </w:rPr>
        <w:t xml:space="preserve">Wipe the machine, stage, work area and keyboard down with cavi wipe when you are finished </w:t>
      </w:r>
    </w:p>
    <w:p w14:paraId="0D222F57" w14:textId="77777777" w:rsidR="00AA3479" w:rsidRPr="007425D5" w:rsidRDefault="007425D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How to use the Faxitron:</w:t>
      </w:r>
    </w:p>
    <w:p w14:paraId="737ED579" w14:textId="77777777" w:rsidR="00011130" w:rsidRPr="007425D5" w:rsidRDefault="00D056A1">
      <w:pPr>
        <w:rPr>
          <w:sz w:val="28"/>
          <w:szCs w:val="28"/>
        </w:rPr>
      </w:pPr>
      <w:r w:rsidRPr="007425D5">
        <w:rPr>
          <w:sz w:val="28"/>
          <w:szCs w:val="28"/>
          <w:u w:val="single"/>
        </w:rPr>
        <w:t>Power-up:</w:t>
      </w:r>
      <w:r w:rsidR="00AA3479" w:rsidRPr="007425D5">
        <w:rPr>
          <w:sz w:val="28"/>
          <w:szCs w:val="28"/>
        </w:rPr>
        <w:t xml:space="preserve"> </w:t>
      </w:r>
      <w:r w:rsidR="000F4599" w:rsidRPr="007425D5">
        <w:rPr>
          <w:sz w:val="28"/>
          <w:szCs w:val="28"/>
        </w:rPr>
        <w:t xml:space="preserve">The unit should be up and running, but if not, there is a power switch on the back near the power cord. Also, make sure the computer is on (power on CPU) </w:t>
      </w:r>
    </w:p>
    <w:p w14:paraId="63D07DFD" w14:textId="77777777" w:rsidR="00D056A1" w:rsidRPr="007425D5" w:rsidRDefault="00D056A1">
      <w:pPr>
        <w:rPr>
          <w:sz w:val="28"/>
          <w:szCs w:val="28"/>
        </w:rPr>
      </w:pPr>
      <w:r w:rsidRPr="007425D5">
        <w:rPr>
          <w:sz w:val="28"/>
          <w:szCs w:val="28"/>
          <w:u w:val="single"/>
        </w:rPr>
        <w:t>Start Software:</w:t>
      </w:r>
      <w:r w:rsidR="000F4599" w:rsidRPr="007425D5">
        <w:rPr>
          <w:sz w:val="28"/>
          <w:szCs w:val="28"/>
        </w:rPr>
        <w:t xml:space="preserve"> </w:t>
      </w:r>
      <w:r w:rsidR="007425D5">
        <w:rPr>
          <w:sz w:val="28"/>
          <w:szCs w:val="28"/>
        </w:rPr>
        <w:t xml:space="preserve"> </w:t>
      </w:r>
      <w:r w:rsidR="000F4599" w:rsidRPr="007425D5">
        <w:rPr>
          <w:sz w:val="28"/>
          <w:szCs w:val="28"/>
        </w:rPr>
        <w:t xml:space="preserve">Double click on </w:t>
      </w:r>
      <w:r w:rsidR="000F4599" w:rsidRPr="007425D5">
        <w:rPr>
          <w:b/>
          <w:sz w:val="28"/>
          <w:szCs w:val="28"/>
        </w:rPr>
        <w:t>Vision Icon</w:t>
      </w:r>
      <w:r w:rsidR="000F4599" w:rsidRPr="007425D5">
        <w:rPr>
          <w:sz w:val="28"/>
          <w:szCs w:val="28"/>
        </w:rPr>
        <w:t xml:space="preserve"> on desktop</w:t>
      </w:r>
    </w:p>
    <w:p w14:paraId="507E36A4" w14:textId="77777777" w:rsidR="000F4599" w:rsidRPr="007425D5" w:rsidRDefault="000F4599" w:rsidP="007425D5">
      <w:pPr>
        <w:rPr>
          <w:sz w:val="28"/>
          <w:szCs w:val="28"/>
        </w:rPr>
      </w:pPr>
      <w:r w:rsidRPr="007425D5">
        <w:rPr>
          <w:sz w:val="28"/>
          <w:szCs w:val="28"/>
        </w:rPr>
        <w:t xml:space="preserve">If calibration needs to be done- allow 5 minutes and when the status bar stops advancing, click pause, and then click play/resume and it should finish. </w:t>
      </w:r>
    </w:p>
    <w:p w14:paraId="1503025B" w14:textId="77777777" w:rsidR="000F4599" w:rsidRPr="007425D5" w:rsidRDefault="00D056A1">
      <w:pPr>
        <w:rPr>
          <w:sz w:val="28"/>
          <w:szCs w:val="28"/>
        </w:rPr>
      </w:pPr>
      <w:r w:rsidRPr="007425D5">
        <w:rPr>
          <w:sz w:val="28"/>
          <w:szCs w:val="28"/>
          <w:u w:val="single"/>
        </w:rPr>
        <w:t>Getting Started:</w:t>
      </w:r>
      <w:r w:rsidR="000F4599" w:rsidRPr="007425D5">
        <w:rPr>
          <w:sz w:val="28"/>
          <w:szCs w:val="28"/>
        </w:rPr>
        <w:t xml:space="preserve"> Start procedure</w:t>
      </w:r>
      <w:r w:rsidR="007425D5">
        <w:rPr>
          <w:sz w:val="28"/>
          <w:szCs w:val="28"/>
        </w:rPr>
        <w:t xml:space="preserve"> </w:t>
      </w:r>
      <w:r w:rsidR="007425D5" w:rsidRPr="007425D5">
        <w:rPr>
          <w:sz w:val="28"/>
          <w:szCs w:val="28"/>
        </w:rPr>
        <w:sym w:font="Wingdings" w:char="F0E0"/>
      </w:r>
      <w:r w:rsidR="007425D5">
        <w:rPr>
          <w:sz w:val="28"/>
          <w:szCs w:val="28"/>
        </w:rPr>
        <w:t xml:space="preserve"> </w:t>
      </w:r>
      <w:r w:rsidR="000F4599" w:rsidRPr="007425D5">
        <w:rPr>
          <w:sz w:val="28"/>
          <w:szCs w:val="28"/>
        </w:rPr>
        <w:t>Patient Data</w:t>
      </w:r>
      <w:r w:rsidR="007425D5">
        <w:rPr>
          <w:sz w:val="28"/>
          <w:szCs w:val="28"/>
        </w:rPr>
        <w:t xml:space="preserve"> </w:t>
      </w:r>
      <w:r w:rsidR="007425D5" w:rsidRPr="007425D5">
        <w:rPr>
          <w:sz w:val="28"/>
          <w:szCs w:val="28"/>
        </w:rPr>
        <w:sym w:font="Wingdings" w:char="F0E0"/>
      </w:r>
      <w:r w:rsidR="007425D5">
        <w:rPr>
          <w:sz w:val="28"/>
          <w:szCs w:val="28"/>
        </w:rPr>
        <w:t xml:space="preserve"> </w:t>
      </w:r>
      <w:r w:rsidR="000F4599" w:rsidRPr="007425D5">
        <w:rPr>
          <w:sz w:val="28"/>
          <w:szCs w:val="28"/>
        </w:rPr>
        <w:t>Manual Entry</w:t>
      </w:r>
    </w:p>
    <w:p w14:paraId="2F7E0931" w14:textId="77777777" w:rsidR="000F4599" w:rsidRPr="007425D5" w:rsidRDefault="000F4599" w:rsidP="007425D5">
      <w:pPr>
        <w:ind w:left="720"/>
        <w:rPr>
          <w:sz w:val="28"/>
          <w:szCs w:val="28"/>
        </w:rPr>
      </w:pPr>
      <w:r w:rsidRPr="007425D5">
        <w:rPr>
          <w:sz w:val="28"/>
          <w:szCs w:val="28"/>
        </w:rPr>
        <w:t xml:space="preserve">Enter required (*) information along with case number followed by part type (ie S18-88453b) </w:t>
      </w:r>
      <w:r w:rsidR="00D056A1" w:rsidRPr="007425D5">
        <w:rPr>
          <w:sz w:val="28"/>
          <w:szCs w:val="28"/>
        </w:rPr>
        <w:t xml:space="preserve"> </w:t>
      </w:r>
      <w:r w:rsidRPr="007425D5">
        <w:rPr>
          <w:sz w:val="28"/>
          <w:szCs w:val="28"/>
        </w:rPr>
        <w:t xml:space="preserve"> </w:t>
      </w:r>
    </w:p>
    <w:p w14:paraId="1133761E" w14:textId="77777777" w:rsidR="00D056A1" w:rsidRPr="007425D5" w:rsidRDefault="000F4599" w:rsidP="007425D5">
      <w:pPr>
        <w:rPr>
          <w:sz w:val="28"/>
          <w:szCs w:val="28"/>
        </w:rPr>
      </w:pPr>
      <w:r w:rsidRPr="007425D5">
        <w:rPr>
          <w:sz w:val="28"/>
          <w:szCs w:val="28"/>
          <w:u w:val="single"/>
        </w:rPr>
        <w:lastRenderedPageBreak/>
        <w:t xml:space="preserve">X-Ray Imaging: </w:t>
      </w:r>
      <w:r w:rsidRPr="007425D5">
        <w:rPr>
          <w:sz w:val="28"/>
          <w:szCs w:val="28"/>
        </w:rPr>
        <w:t xml:space="preserve">Place specimen in center of tray noting orientation. Standard orientation is superior towards back of unit and anterior placed on the tray. Click start x-ray or push x-ray button on front of unit. </w:t>
      </w:r>
    </w:p>
    <w:p w14:paraId="0A42E269" w14:textId="77777777" w:rsidR="000F4599" w:rsidRPr="007425D5" w:rsidRDefault="000F4599">
      <w:pPr>
        <w:rPr>
          <w:sz w:val="28"/>
          <w:szCs w:val="28"/>
        </w:rPr>
      </w:pPr>
      <w:r w:rsidRPr="007425D5">
        <w:rPr>
          <w:sz w:val="28"/>
          <w:szCs w:val="28"/>
          <w:u w:val="single"/>
        </w:rPr>
        <w:t>I</w:t>
      </w:r>
      <w:r w:rsidR="00D056A1" w:rsidRPr="007425D5">
        <w:rPr>
          <w:sz w:val="28"/>
          <w:szCs w:val="28"/>
          <w:u w:val="single"/>
        </w:rPr>
        <w:t>mage Manipulation:</w:t>
      </w:r>
      <w:r w:rsidRPr="007425D5">
        <w:rPr>
          <w:sz w:val="28"/>
          <w:szCs w:val="28"/>
        </w:rPr>
        <w:t xml:space="preserve"> Hold left mouse button and drag up/down for brightness and left/right for </w:t>
      </w:r>
      <w:proofErr w:type="gramStart"/>
      <w:r w:rsidRPr="007425D5">
        <w:rPr>
          <w:sz w:val="28"/>
          <w:szCs w:val="28"/>
        </w:rPr>
        <w:t>contrast</w:t>
      </w:r>
      <w:proofErr w:type="gramEnd"/>
    </w:p>
    <w:p w14:paraId="42F47B89" w14:textId="77777777" w:rsidR="000F4599" w:rsidRPr="007425D5" w:rsidRDefault="000F4599">
      <w:pPr>
        <w:rPr>
          <w:sz w:val="28"/>
          <w:szCs w:val="28"/>
        </w:rPr>
      </w:pPr>
      <w:r w:rsidRPr="007425D5">
        <w:rPr>
          <w:sz w:val="28"/>
          <w:szCs w:val="28"/>
        </w:rPr>
        <w:tab/>
        <w:t>Click full resolution and drag hand in window for magnified view</w:t>
      </w:r>
    </w:p>
    <w:p w14:paraId="383402BF" w14:textId="77777777" w:rsidR="000F4599" w:rsidRPr="007425D5" w:rsidRDefault="000F4599">
      <w:pPr>
        <w:rPr>
          <w:sz w:val="28"/>
          <w:szCs w:val="28"/>
        </w:rPr>
      </w:pPr>
      <w:r w:rsidRPr="007425D5">
        <w:rPr>
          <w:sz w:val="28"/>
          <w:szCs w:val="28"/>
        </w:rPr>
        <w:tab/>
        <w:t>Invert image to change black to white</w:t>
      </w:r>
    </w:p>
    <w:p w14:paraId="2CC8FECB" w14:textId="6B6E1BEC" w:rsidR="000F4599" w:rsidRPr="007425D5" w:rsidRDefault="00D056A1">
      <w:pPr>
        <w:rPr>
          <w:sz w:val="28"/>
          <w:szCs w:val="28"/>
        </w:rPr>
      </w:pPr>
      <w:r w:rsidRPr="007425D5">
        <w:rPr>
          <w:sz w:val="28"/>
          <w:szCs w:val="28"/>
          <w:u w:val="single"/>
        </w:rPr>
        <w:t>Saving Image:</w:t>
      </w:r>
      <w:r w:rsidR="000F4599" w:rsidRPr="007425D5">
        <w:rPr>
          <w:sz w:val="28"/>
          <w:szCs w:val="28"/>
        </w:rPr>
        <w:t xml:space="preserve"> </w:t>
      </w:r>
      <w:r w:rsidR="007425D5" w:rsidRPr="007425D5">
        <w:rPr>
          <w:sz w:val="28"/>
          <w:szCs w:val="28"/>
        </w:rPr>
        <w:t xml:space="preserve">If toolbar is not visible click on </w:t>
      </w:r>
      <w:r w:rsidR="007425D5" w:rsidRPr="007425D5">
        <w:rPr>
          <w:b/>
          <w:sz w:val="28"/>
          <w:szCs w:val="28"/>
        </w:rPr>
        <w:t>ᴠ</w:t>
      </w:r>
      <w:r w:rsidR="007425D5" w:rsidRPr="007425D5">
        <w:rPr>
          <w:sz w:val="28"/>
          <w:szCs w:val="28"/>
        </w:rPr>
        <w:t xml:space="preserve"> symbol on the top right of the </w:t>
      </w:r>
      <w:proofErr w:type="gramStart"/>
      <w:r w:rsidR="007425D5" w:rsidRPr="007425D5">
        <w:rPr>
          <w:sz w:val="28"/>
          <w:szCs w:val="28"/>
        </w:rPr>
        <w:t>screen</w:t>
      </w:r>
      <w:proofErr w:type="gramEnd"/>
    </w:p>
    <w:p w14:paraId="35E38BBC" w14:textId="77777777" w:rsidR="00D056A1" w:rsidRPr="007425D5" w:rsidRDefault="00D056A1">
      <w:pPr>
        <w:rPr>
          <w:sz w:val="28"/>
          <w:szCs w:val="28"/>
        </w:rPr>
      </w:pPr>
      <w:proofErr w:type="gramStart"/>
      <w:r w:rsidRPr="007425D5">
        <w:rPr>
          <w:sz w:val="28"/>
          <w:szCs w:val="28"/>
          <w:u w:val="single"/>
        </w:rPr>
        <w:t>Shut-Down</w:t>
      </w:r>
      <w:proofErr w:type="gramEnd"/>
      <w:r w:rsidRPr="007425D5">
        <w:rPr>
          <w:sz w:val="28"/>
          <w:szCs w:val="28"/>
          <w:u w:val="single"/>
        </w:rPr>
        <w:t>:</w:t>
      </w:r>
      <w:r w:rsidR="000F4599" w:rsidRPr="007425D5">
        <w:rPr>
          <w:sz w:val="28"/>
          <w:szCs w:val="28"/>
        </w:rPr>
        <w:t xml:space="preserve"> Clean unit and counter tops with cavi wipes and </w:t>
      </w:r>
      <w:r w:rsidR="000F4599" w:rsidRPr="000949E4">
        <w:rPr>
          <w:sz w:val="28"/>
          <w:szCs w:val="28"/>
          <w:highlight w:val="yellow"/>
        </w:rPr>
        <w:t>leave unit and computer running for next person</w:t>
      </w:r>
      <w:r w:rsidR="000F4599" w:rsidRPr="007425D5">
        <w:rPr>
          <w:sz w:val="28"/>
          <w:szCs w:val="28"/>
        </w:rPr>
        <w:t xml:space="preserve">. </w:t>
      </w:r>
    </w:p>
    <w:p w14:paraId="75748AE7" w14:textId="77777777" w:rsidR="007425D5" w:rsidRPr="007425D5" w:rsidRDefault="007425D5">
      <w:pPr>
        <w:rPr>
          <w:sz w:val="28"/>
          <w:szCs w:val="28"/>
        </w:rPr>
      </w:pPr>
    </w:p>
    <w:p w14:paraId="1301B76F" w14:textId="77777777" w:rsidR="007425D5" w:rsidRPr="007425D5" w:rsidRDefault="007425D5">
      <w:pPr>
        <w:rPr>
          <w:sz w:val="28"/>
          <w:szCs w:val="28"/>
        </w:rPr>
      </w:pPr>
    </w:p>
    <w:sectPr w:rsidR="007425D5" w:rsidRPr="00742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274F3"/>
    <w:multiLevelType w:val="hybridMultilevel"/>
    <w:tmpl w:val="C5328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9474C"/>
    <w:multiLevelType w:val="hybridMultilevel"/>
    <w:tmpl w:val="ED80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060760">
    <w:abstractNumId w:val="0"/>
  </w:num>
  <w:num w:numId="2" w16cid:durableId="1563104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56A1"/>
    <w:rsid w:val="00011130"/>
    <w:rsid w:val="000949E4"/>
    <w:rsid w:val="000F3A8D"/>
    <w:rsid w:val="000F4599"/>
    <w:rsid w:val="007425D5"/>
    <w:rsid w:val="00AA3479"/>
    <w:rsid w:val="00D056A1"/>
    <w:rsid w:val="00DB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72CC5"/>
  <w15:docId w15:val="{DE8A35BB-E41F-4973-9BBF-ED339C91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6139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Hartwick, Andrea</cp:lastModifiedBy>
  <cp:revision>6</cp:revision>
  <cp:lastPrinted>2019-01-03T17:22:00Z</cp:lastPrinted>
  <dcterms:created xsi:type="dcterms:W3CDTF">2018-12-07T18:07:00Z</dcterms:created>
  <dcterms:modified xsi:type="dcterms:W3CDTF">2023-06-13T19:44:00Z</dcterms:modified>
</cp:coreProperties>
</file>