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FE95A" w14:textId="77777777" w:rsidR="00F956C4" w:rsidRDefault="00AF17AD" w:rsidP="00AF17AD">
      <w:pPr>
        <w:jc w:val="center"/>
      </w:pPr>
      <w:r>
        <w:t>Heart Templates</w:t>
      </w:r>
    </w:p>
    <w:p w14:paraId="1567E728" w14:textId="6C0C16A4" w:rsidR="00AF17AD" w:rsidRDefault="00AF17AD" w:rsidP="00AF17AD">
      <w:r>
        <w:t xml:space="preserve">Heart biopsy (usually grossed by techs) </w:t>
      </w:r>
    </w:p>
    <w:p w14:paraId="26CD89FD" w14:textId="6BD7FBC6" w:rsidR="00C22BCD" w:rsidRDefault="00C22BCD" w:rsidP="00C22BCD">
      <w:pPr>
        <w:pStyle w:val="ListParagraph"/>
        <w:numPr>
          <w:ilvl w:val="0"/>
          <w:numId w:val="1"/>
        </w:numPr>
      </w:pPr>
      <w:r>
        <w:t>Hearts MUST BE ACCESSIONED CORRECTLY</w:t>
      </w:r>
      <w:r w:rsidR="00A06877">
        <w:t>----code must be on cassette</w:t>
      </w:r>
    </w:p>
    <w:p w14:paraId="0DBC4748" w14:textId="77777777" w:rsidR="001A3E86" w:rsidRDefault="00C22BCD" w:rsidP="00C22BCD">
      <w:pPr>
        <w:pStyle w:val="ListParagraph"/>
        <w:numPr>
          <w:ilvl w:val="1"/>
          <w:numId w:val="1"/>
        </w:numPr>
      </w:pPr>
      <w:r>
        <w:t xml:space="preserve">Heart biopsy, transplant        </w:t>
      </w:r>
    </w:p>
    <w:p w14:paraId="5392D50B" w14:textId="48F13EE2" w:rsidR="00C22BCD" w:rsidRDefault="00C22BCD" w:rsidP="001A3E86">
      <w:pPr>
        <w:pStyle w:val="ListParagraph"/>
        <w:numPr>
          <w:ilvl w:val="2"/>
          <w:numId w:val="1"/>
        </w:numPr>
      </w:pPr>
      <w:r>
        <w:t>use this if it says OHT &amp; routine cellular pathology</w:t>
      </w:r>
    </w:p>
    <w:p w14:paraId="12A38AAC" w14:textId="77777777" w:rsidR="001A3E86" w:rsidRDefault="00C22BCD" w:rsidP="00C22BCD">
      <w:pPr>
        <w:pStyle w:val="ListParagraph"/>
        <w:numPr>
          <w:ilvl w:val="1"/>
          <w:numId w:val="1"/>
        </w:numPr>
      </w:pPr>
      <w:r>
        <w:t xml:space="preserve">Heart biopsy, transplant, AMR/UTAH  </w:t>
      </w:r>
    </w:p>
    <w:p w14:paraId="738B56A4" w14:textId="270BB1FE" w:rsidR="00C22BCD" w:rsidRDefault="00C22BCD" w:rsidP="001A3E86">
      <w:pPr>
        <w:pStyle w:val="ListParagraph"/>
        <w:numPr>
          <w:ilvl w:val="2"/>
          <w:numId w:val="1"/>
        </w:numPr>
      </w:pPr>
      <w:r>
        <w:t>use this one if it says OHT &amp; AMR or UTAH</w:t>
      </w:r>
    </w:p>
    <w:p w14:paraId="534FD0AE" w14:textId="77777777" w:rsidR="001A3E86" w:rsidRDefault="00C22BCD" w:rsidP="00C22BCD">
      <w:pPr>
        <w:pStyle w:val="ListParagraph"/>
        <w:numPr>
          <w:ilvl w:val="1"/>
          <w:numId w:val="1"/>
        </w:numPr>
      </w:pPr>
      <w:r>
        <w:t xml:space="preserve">Heart, biopsy, native   </w:t>
      </w:r>
    </w:p>
    <w:p w14:paraId="0CC57E34" w14:textId="380579FB" w:rsidR="00C22BCD" w:rsidRDefault="00C22BCD" w:rsidP="001A3E86">
      <w:pPr>
        <w:pStyle w:val="ListParagraph"/>
        <w:numPr>
          <w:ilvl w:val="2"/>
          <w:numId w:val="1"/>
        </w:numPr>
      </w:pPr>
      <w:r>
        <w:t>use this one for native biopsies</w:t>
      </w:r>
    </w:p>
    <w:p w14:paraId="452552B2" w14:textId="4B3A316B" w:rsidR="001A3E86" w:rsidRDefault="001A3E86" w:rsidP="001A3E86">
      <w:r>
        <w:t xml:space="preserve">Grossing: space each biopsy </w:t>
      </w:r>
      <w:r w:rsidR="00A06877">
        <w:t xml:space="preserve">separate </w:t>
      </w:r>
      <w:r>
        <w:t xml:space="preserve">from the others in a line or pattern on blue papers to easily see number of biopsies </w:t>
      </w:r>
    </w:p>
    <w:p w14:paraId="4C497F6C" w14:textId="23B0FA09" w:rsidR="001A3E86" w:rsidRDefault="001A3E86" w:rsidP="001A3E86">
      <w:r>
        <w:t>Example gross/ template</w:t>
      </w:r>
    </w:p>
    <w:p w14:paraId="3CF124A1" w14:textId="36403A2F" w:rsidR="001A3E86" w:rsidRDefault="001A3E86" w:rsidP="001A3E86">
      <w:r>
        <w:t>Received is a formalin container labeled “Patient Name/MRN/</w:t>
      </w:r>
      <w:proofErr w:type="spellStart"/>
      <w:r>
        <w:t>rv</w:t>
      </w:r>
      <w:proofErr w:type="spellEnd"/>
      <w:r>
        <w:t xml:space="preserve"> septum x4” containing [#] tan-brown muscular tissues, ranging from [#] to [#] cm in greatest dimension and [# x # x #] cm in aggregate. The specimens are submitted in toto in ([A]1). </w:t>
      </w:r>
    </w:p>
    <w:p w14:paraId="20FEA582" w14:textId="0684BDDF" w:rsidR="00340752" w:rsidRDefault="00AF17AD" w:rsidP="00AF17AD">
      <w:r>
        <w:t>Heart valve</w:t>
      </w:r>
    </w:p>
    <w:p w14:paraId="32EFF312" w14:textId="774204EC" w:rsidR="00A91D4A" w:rsidRDefault="00A91D4A" w:rsidP="001A3E86">
      <w:pPr>
        <w:pStyle w:val="ListParagraph"/>
        <w:numPr>
          <w:ilvl w:val="0"/>
          <w:numId w:val="1"/>
        </w:numPr>
      </w:pPr>
      <w:r>
        <w:t xml:space="preserve">Accessioned as ‘heart valve’ </w:t>
      </w:r>
    </w:p>
    <w:p w14:paraId="235AE22C" w14:textId="61025E7E" w:rsidR="001A3E86" w:rsidRDefault="001A3E86" w:rsidP="001A3E86">
      <w:pPr>
        <w:pStyle w:val="ListParagraph"/>
        <w:numPr>
          <w:ilvl w:val="0"/>
          <w:numId w:val="1"/>
        </w:numPr>
      </w:pPr>
      <w:r>
        <w:t xml:space="preserve">These should be accessioned to BST and not Heart Service </w:t>
      </w:r>
    </w:p>
    <w:p w14:paraId="7B72BCD1" w14:textId="272CDE54" w:rsidR="001A3E86" w:rsidRDefault="001A3E86" w:rsidP="001A3E86">
      <w:r>
        <w:t xml:space="preserve">Example gross/ template </w:t>
      </w:r>
    </w:p>
    <w:p w14:paraId="7F5A1740" w14:textId="1272DC27" w:rsidR="001A3E86" w:rsidRDefault="001A3E86" w:rsidP="001A3E86">
      <w:r>
        <w:t>Received is a formalin container labeled “Patients name/MRN/mitral valve” containing [a single/multiple] flexible white-yellow valve [cusps/leaflets] ranging from [# x # x #] cm to [# x # x #] cm. The</w:t>
      </w:r>
      <w:r w:rsidR="00A40638">
        <w:t xml:space="preserve"> [cusps/leaflets] are [thickened, calcified] with [out] </w:t>
      </w:r>
      <w:proofErr w:type="spellStart"/>
      <w:r w:rsidR="00A40638">
        <w:t>lambl’s</w:t>
      </w:r>
      <w:proofErr w:type="spellEnd"/>
      <w:r w:rsidR="00A40638">
        <w:t xml:space="preserve"> </w:t>
      </w:r>
      <w:r w:rsidR="00340752">
        <w:t>excrescences</w:t>
      </w:r>
      <w:r w:rsidR="00A40638">
        <w:t xml:space="preserve">, fenestrations or vegetations. Representative sections of each [cusp/leaflet] are submitted in ([A]1). </w:t>
      </w:r>
    </w:p>
    <w:p w14:paraId="1693AE2F" w14:textId="5CF441C2" w:rsidR="00AF17AD" w:rsidRDefault="00AF17AD" w:rsidP="00AF17AD">
      <w:r>
        <w:t xml:space="preserve">Heart explant (after research procurement) </w:t>
      </w:r>
    </w:p>
    <w:p w14:paraId="218BA68A" w14:textId="404B388C" w:rsidR="00A06877" w:rsidRDefault="00A06877" w:rsidP="00A06877">
      <w:pPr>
        <w:pStyle w:val="ListParagraph"/>
        <w:numPr>
          <w:ilvl w:val="0"/>
          <w:numId w:val="2"/>
        </w:numPr>
      </w:pPr>
      <w:r>
        <w:t xml:space="preserve">Usually little pieces of heart muscle in one to several containers </w:t>
      </w:r>
    </w:p>
    <w:p w14:paraId="20C51E17" w14:textId="65BFB6AB" w:rsidR="00431870" w:rsidRDefault="00431870" w:rsidP="00A06877">
      <w:pPr>
        <w:pStyle w:val="ListParagraph"/>
        <w:numPr>
          <w:ilvl w:val="0"/>
          <w:numId w:val="2"/>
        </w:numPr>
      </w:pPr>
      <w:r>
        <w:t xml:space="preserve">Representative sections needed only </w:t>
      </w:r>
    </w:p>
    <w:p w14:paraId="06CF9E2F" w14:textId="4E12F916" w:rsidR="00431870" w:rsidRDefault="00431870" w:rsidP="00A06877">
      <w:pPr>
        <w:pStyle w:val="ListParagraph"/>
        <w:numPr>
          <w:ilvl w:val="0"/>
          <w:numId w:val="2"/>
        </w:numPr>
      </w:pPr>
      <w:r>
        <w:t xml:space="preserve">Recreate as much as possible </w:t>
      </w:r>
    </w:p>
    <w:p w14:paraId="48EAA206" w14:textId="5847B7D4" w:rsidR="00431870" w:rsidRDefault="00F74682" w:rsidP="00A06877">
      <w:pPr>
        <w:pStyle w:val="ListParagraph"/>
        <w:numPr>
          <w:ilvl w:val="0"/>
          <w:numId w:val="2"/>
        </w:numPr>
      </w:pPr>
      <w:r>
        <w:t xml:space="preserve">Representative sections of each tissue </w:t>
      </w:r>
    </w:p>
    <w:p w14:paraId="52641356" w14:textId="2FD9A524" w:rsidR="00F74682" w:rsidRDefault="00F74682" w:rsidP="00A06877">
      <w:pPr>
        <w:pStyle w:val="ListParagraph"/>
        <w:numPr>
          <w:ilvl w:val="0"/>
          <w:numId w:val="2"/>
        </w:numPr>
      </w:pPr>
      <w:r>
        <w:t>Med-Legal if hardware is in bucket (6 months)</w:t>
      </w:r>
    </w:p>
    <w:p w14:paraId="3A8DF620" w14:textId="44383097" w:rsidR="00AF17AD" w:rsidRDefault="00AF17AD" w:rsidP="00AF17AD">
      <w:r>
        <w:t xml:space="preserve">Heart explant whole </w:t>
      </w:r>
    </w:p>
    <w:p w14:paraId="2D645606" w14:textId="62D0BE05" w:rsidR="005A77C4" w:rsidRDefault="005A77C4" w:rsidP="005A77C4">
      <w:pPr>
        <w:pStyle w:val="xxxmsonormal"/>
      </w:pPr>
      <w:r>
        <w:t xml:space="preserve">Received in formalin labeled "" and designated "recipient heart" is a </w:t>
      </w:r>
      <w:r>
        <w:t>[]</w:t>
      </w:r>
      <w:r>
        <w:t xml:space="preserve"> g heart measuring </w:t>
      </w:r>
      <w:r>
        <w:t>[</w:t>
      </w:r>
      <w:r>
        <w:t xml:space="preserve"> x  </w:t>
      </w:r>
      <w:proofErr w:type="spellStart"/>
      <w:r>
        <w:t>x</w:t>
      </w:r>
      <w:proofErr w:type="spellEnd"/>
      <w:r>
        <w:t xml:space="preserve"> </w:t>
      </w:r>
      <w:r>
        <w:t>]</w:t>
      </w:r>
      <w:r>
        <w:t xml:space="preserve"> cm with atria transected. Both coronary artery ostia are </w:t>
      </w:r>
      <w:r>
        <w:t>[</w:t>
      </w:r>
      <w:r>
        <w:t>patent</w:t>
      </w:r>
      <w:r>
        <w:t>]</w:t>
      </w:r>
      <w:r>
        <w:t xml:space="preserve">, and the coronary arteries show </w:t>
      </w:r>
      <w:r>
        <w:t>[</w:t>
      </w:r>
      <w:r>
        <w:t>mild atherosclerosis</w:t>
      </w:r>
      <w:r>
        <w:t>]</w:t>
      </w:r>
      <w:r>
        <w:t xml:space="preserve">. The left ventricle measures </w:t>
      </w:r>
      <w:r>
        <w:t>[]</w:t>
      </w:r>
      <w:r>
        <w:t xml:space="preserve"> cm in thickness, the right ventricle, </w:t>
      </w:r>
      <w:r>
        <w:t>[]</w:t>
      </w:r>
      <w:r>
        <w:t xml:space="preserve"> cm, and the interventricular septum, </w:t>
      </w:r>
      <w:r>
        <w:t>[]</w:t>
      </w:r>
      <w:r>
        <w:t xml:space="preserve"> cm. Both ventricles appear </w:t>
      </w:r>
      <w:r>
        <w:t>[</w:t>
      </w:r>
      <w:r>
        <w:t>markedly dilated</w:t>
      </w:r>
      <w:r>
        <w:t>]</w:t>
      </w:r>
      <w:r>
        <w:t>. The valves measure in length as follows: Tricuspid</w:t>
      </w:r>
      <w:r>
        <w:t xml:space="preserve"> []</w:t>
      </w:r>
      <w:r>
        <w:t xml:space="preserve"> cm, pulmonic</w:t>
      </w:r>
      <w:r>
        <w:t xml:space="preserve"> []</w:t>
      </w:r>
      <w:r>
        <w:t xml:space="preserve"> cm, mitral</w:t>
      </w:r>
      <w:r>
        <w:t xml:space="preserve"> []</w:t>
      </w:r>
      <w:r>
        <w:t xml:space="preserve"> cm, aortic</w:t>
      </w:r>
      <w:r>
        <w:t xml:space="preserve"> [] </w:t>
      </w:r>
      <w:r>
        <w:t xml:space="preserve">cm. </w:t>
      </w:r>
      <w:r>
        <w:t>[</w:t>
      </w:r>
      <w:r>
        <w:t>No</w:t>
      </w:r>
      <w:r>
        <w:t>]</w:t>
      </w:r>
      <w:r>
        <w:t xml:space="preserve"> calcifications or vegetations or thrombi are identified. </w:t>
      </w:r>
      <w:r>
        <w:t>[</w:t>
      </w:r>
      <w:r>
        <w:t>No</w:t>
      </w:r>
      <w:r>
        <w:t>]</w:t>
      </w:r>
      <w:r>
        <w:t xml:space="preserve"> ischemic changes are identified. Photos are taken. Representative sections are submitted as follows:</w:t>
      </w:r>
    </w:p>
    <w:p w14:paraId="7D44F7CC" w14:textId="77777777" w:rsidR="005A77C4" w:rsidRDefault="005A77C4" w:rsidP="005A77C4">
      <w:pPr>
        <w:pStyle w:val="xxxmsonormal"/>
      </w:pPr>
      <w:r>
        <w:lastRenderedPageBreak/>
        <w:t>(A1) left ventricle</w:t>
      </w:r>
    </w:p>
    <w:p w14:paraId="59E34239" w14:textId="77777777" w:rsidR="005A77C4" w:rsidRDefault="005A77C4" w:rsidP="005A77C4">
      <w:pPr>
        <w:pStyle w:val="xxxmsonormal"/>
      </w:pPr>
      <w:r>
        <w:t>(A2) right ventricle</w:t>
      </w:r>
    </w:p>
    <w:p w14:paraId="7E705AF2" w14:textId="77777777" w:rsidR="005A77C4" w:rsidRDefault="005A77C4" w:rsidP="005A77C4">
      <w:pPr>
        <w:pStyle w:val="xxxmsonormal"/>
      </w:pPr>
      <w:r>
        <w:t>(A3) interventricular septum</w:t>
      </w:r>
    </w:p>
    <w:p w14:paraId="4F6187F5" w14:textId="77777777" w:rsidR="005A77C4" w:rsidRDefault="005A77C4" w:rsidP="00AF17AD"/>
    <w:p w14:paraId="7327F42D" w14:textId="7F6516CF" w:rsidR="00AF17AD" w:rsidRDefault="00AF17AD" w:rsidP="00AF17AD">
      <w:pPr>
        <w:rPr>
          <w:noProof/>
        </w:rPr>
      </w:pPr>
      <w:r>
        <w:t>Heart hardware</w:t>
      </w:r>
    </w:p>
    <w:p w14:paraId="4760D1A2" w14:textId="596F1D6B" w:rsidR="00F74682" w:rsidRDefault="00F74682" w:rsidP="00F74682">
      <w:pPr>
        <w:pStyle w:val="ListParagraph"/>
        <w:numPr>
          <w:ilvl w:val="0"/>
          <w:numId w:val="3"/>
        </w:numPr>
      </w:pPr>
      <w:r>
        <w:t xml:space="preserve">Gross only </w:t>
      </w:r>
    </w:p>
    <w:p w14:paraId="16C86891" w14:textId="5A005E60" w:rsidR="00F74682" w:rsidRDefault="00F74682" w:rsidP="00F74682">
      <w:pPr>
        <w:pStyle w:val="ListParagraph"/>
        <w:numPr>
          <w:ilvl w:val="0"/>
          <w:numId w:val="3"/>
        </w:numPr>
      </w:pPr>
      <w:r>
        <w:t>Picture</w:t>
      </w:r>
    </w:p>
    <w:p w14:paraId="5B317093" w14:textId="170F960C" w:rsidR="00F74682" w:rsidRDefault="00F74682" w:rsidP="00F74682">
      <w:pPr>
        <w:pStyle w:val="ListParagraph"/>
        <w:numPr>
          <w:ilvl w:val="0"/>
          <w:numId w:val="3"/>
        </w:numPr>
      </w:pPr>
      <w:r>
        <w:t>Med-Legal 6 months</w:t>
      </w:r>
    </w:p>
    <w:p w14:paraId="5ECF5849" w14:textId="77777777" w:rsidR="00AF17AD" w:rsidRDefault="00AF17AD" w:rsidP="00AF17AD">
      <w:r>
        <w:t>Heart papillary muscle</w:t>
      </w:r>
    </w:p>
    <w:p w14:paraId="537ABEC3" w14:textId="77777777" w:rsidR="006C1CE4" w:rsidRDefault="006C1CE4" w:rsidP="00AF17AD">
      <w:r>
        <w:t xml:space="preserve">Pericardium </w:t>
      </w:r>
    </w:p>
    <w:p w14:paraId="26F51B4E" w14:textId="77777777" w:rsidR="006C1CE4" w:rsidRDefault="006C1CE4" w:rsidP="00AF17AD"/>
    <w:p w14:paraId="2425385C" w14:textId="77777777" w:rsidR="00AF17AD" w:rsidRDefault="00AF17AD" w:rsidP="00AF17AD"/>
    <w:sectPr w:rsidR="00AF1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936B6"/>
    <w:multiLevelType w:val="hybridMultilevel"/>
    <w:tmpl w:val="4DB81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F201D"/>
    <w:multiLevelType w:val="hybridMultilevel"/>
    <w:tmpl w:val="1EC03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4F57E6"/>
    <w:multiLevelType w:val="hybridMultilevel"/>
    <w:tmpl w:val="CA96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683403">
    <w:abstractNumId w:val="1"/>
  </w:num>
  <w:num w:numId="2" w16cid:durableId="20130598">
    <w:abstractNumId w:val="0"/>
  </w:num>
  <w:num w:numId="3" w16cid:durableId="437139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7AD"/>
    <w:rsid w:val="001A3E86"/>
    <w:rsid w:val="00340752"/>
    <w:rsid w:val="00431870"/>
    <w:rsid w:val="005A77C4"/>
    <w:rsid w:val="006C1CE4"/>
    <w:rsid w:val="00A06877"/>
    <w:rsid w:val="00A40638"/>
    <w:rsid w:val="00A91D4A"/>
    <w:rsid w:val="00AF17AD"/>
    <w:rsid w:val="00C22BCD"/>
    <w:rsid w:val="00F74682"/>
    <w:rsid w:val="00F9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9E19"/>
  <w15:chartTrackingRefBased/>
  <w15:docId w15:val="{F24B7DFD-70AE-4561-B1E5-016D2CDF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BCD"/>
    <w:pPr>
      <w:ind w:left="720"/>
      <w:contextualSpacing/>
    </w:pPr>
  </w:style>
  <w:style w:type="paragraph" w:customStyle="1" w:styleId="xxxmsonormal">
    <w:name w:val="x_x_xmsonormal"/>
    <w:basedOn w:val="Normal"/>
    <w:rsid w:val="005A77C4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4</cp:revision>
  <dcterms:created xsi:type="dcterms:W3CDTF">2020-07-16T15:50:00Z</dcterms:created>
  <dcterms:modified xsi:type="dcterms:W3CDTF">2023-02-06T18:20:00Z</dcterms:modified>
</cp:coreProperties>
</file>