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40" w:rsidRDefault="00FB26E9">
      <w:pPr>
        <w:pStyle w:val="TDC1"/>
        <w:tabs>
          <w:tab w:val="right" w:leader="dot" w:pos="8495"/>
        </w:tabs>
        <w:rPr>
          <w:noProof/>
          <w:lang w:eastAsia="es-AR"/>
        </w:rPr>
      </w:pPr>
      <w:r w:rsidRPr="00841D30">
        <w:fldChar w:fldCharType="begin"/>
      </w:r>
      <w:r w:rsidRPr="00841D30">
        <w:instrText xml:space="preserve"> TOC \o "1-6" \h \z \u </w:instrText>
      </w:r>
      <w:r w:rsidRPr="00841D30">
        <w:fldChar w:fldCharType="separate"/>
      </w:r>
      <w:hyperlink w:anchor="_Toc338164012" w:history="1">
        <w:r w:rsidR="00256E40" w:rsidRPr="00BB3CDF">
          <w:rPr>
            <w:rStyle w:val="Hipervnculo"/>
            <w:noProof/>
          </w:rPr>
          <w:t>Método Puntos de Casos de Uso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_Toc338164012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2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2"/>
        <w:tabs>
          <w:tab w:val="right" w:leader="dot" w:pos="8495"/>
        </w:tabs>
        <w:rPr>
          <w:noProof/>
          <w:lang w:eastAsia="es-AR"/>
        </w:rPr>
      </w:pPr>
      <w:hyperlink w:anchor="_Toc338164013" w:history="1">
        <w:r w:rsidR="00256E40" w:rsidRPr="00BB3CDF">
          <w:rPr>
            <w:rStyle w:val="Hipervnculo"/>
            <w:noProof/>
          </w:rPr>
          <w:t>Cuantificación de características funcionales del Sistema: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_Toc338164013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2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14" w:history="1">
        <w:r w:rsidR="00256E40" w:rsidRPr="00BB3CDF">
          <w:rPr>
            <w:rStyle w:val="Hipervnculo"/>
            <w:noProof/>
          </w:rPr>
          <w:t>Clasificación de Actores (PASA)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_Toc338164014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2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15" w:history="1">
        <w:r w:rsidR="00256E40" w:rsidRPr="00BB3CDF">
          <w:rPr>
            <w:rStyle w:val="Hipervnculo"/>
            <w:noProof/>
          </w:rPr>
          <w:t>Clasificación de Casos de Uso a partir de las Transacciones (PTSA)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_Toc338164015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3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16" w:history="1">
        <w:r w:rsidR="00256E40" w:rsidRPr="00BB3CDF">
          <w:rPr>
            <w:rStyle w:val="Hipervnculo"/>
            <w:noProof/>
          </w:rPr>
          <w:t>Obtención de Factores de Peso o Puntos de Casos de Uso Sin Ajustar (PCUSA).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_Toc338164016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4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2"/>
        <w:tabs>
          <w:tab w:val="right" w:leader="dot" w:pos="8495"/>
        </w:tabs>
        <w:rPr>
          <w:noProof/>
          <w:lang w:eastAsia="es-AR"/>
        </w:rPr>
      </w:pPr>
      <w:hyperlink w:anchor="_Toc338164017" w:history="1">
        <w:r w:rsidR="00256E40" w:rsidRPr="00BB3CDF">
          <w:rPr>
            <w:rStyle w:val="Hipervnculo"/>
            <w:noProof/>
          </w:rPr>
          <w:t>Cuantificación de características no funcionales del Sistema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_Toc338164017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5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18" w:history="1">
        <w:r w:rsidR="00256E40" w:rsidRPr="00BB3CDF">
          <w:rPr>
            <w:rStyle w:val="Hipervnculo"/>
            <w:noProof/>
          </w:rPr>
          <w:t>Clasificación de Factores de Complejidad Técnica (FCT)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_Toc338164018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5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19" w:history="1">
        <w:r w:rsidR="00256E40" w:rsidRPr="00BB3CDF">
          <w:rPr>
            <w:rStyle w:val="Hipervnculo"/>
            <w:noProof/>
          </w:rPr>
          <w:t>Clasificación de Factores Ambientales (FA)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_Toc338164019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6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20" w:history="1">
        <w:r w:rsidR="00256E40" w:rsidRPr="00BB3CDF">
          <w:rPr>
            <w:rStyle w:val="Hipervnculo"/>
            <w:noProof/>
          </w:rPr>
          <w:t>Cálculo de Puntos de Casos de Uso Ajustados (PCU)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_Toc338164020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7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2"/>
        <w:tabs>
          <w:tab w:val="right" w:leader="dot" w:pos="8495"/>
        </w:tabs>
        <w:rPr>
          <w:noProof/>
          <w:lang w:eastAsia="es-AR"/>
        </w:rPr>
      </w:pPr>
      <w:hyperlink w:anchor="_Toc338164021" w:history="1">
        <w:r w:rsidR="00256E40" w:rsidRPr="00BB3CDF">
          <w:rPr>
            <w:rStyle w:val="Hipervnculo"/>
            <w:noProof/>
          </w:rPr>
          <w:t>Estimación del esfuerzo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_Toc338164021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7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22" w:history="1">
        <w:r w:rsidR="00256E40" w:rsidRPr="00BB3CDF">
          <w:rPr>
            <w:rStyle w:val="Hipervnculo"/>
            <w:noProof/>
          </w:rPr>
          <w:t>Refinamiento de Schneider &amp; Winter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_Toc338164022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7</w:t>
        </w:r>
        <w:r w:rsidR="00256E40">
          <w:rPr>
            <w:noProof/>
            <w:webHidden/>
          </w:rPr>
          <w:fldChar w:fldCharType="end"/>
        </w:r>
      </w:hyperlink>
    </w:p>
    <w:p w:rsidR="00256E40" w:rsidRDefault="00986034">
      <w:pPr>
        <w:pStyle w:val="TDC3"/>
        <w:tabs>
          <w:tab w:val="right" w:leader="dot" w:pos="8495"/>
        </w:tabs>
        <w:rPr>
          <w:noProof/>
          <w:lang w:eastAsia="es-AR"/>
        </w:rPr>
      </w:pPr>
      <w:hyperlink w:anchor="_Toc338164023" w:history="1">
        <w:r w:rsidR="00256E40" w:rsidRPr="00BB3CDF">
          <w:rPr>
            <w:rStyle w:val="Hipervnculo"/>
            <w:noProof/>
          </w:rPr>
          <w:t>Estimación de Horas-Hombre</w:t>
        </w:r>
        <w:r w:rsidR="00256E40">
          <w:rPr>
            <w:noProof/>
            <w:webHidden/>
          </w:rPr>
          <w:tab/>
        </w:r>
        <w:r w:rsidR="00256E40">
          <w:rPr>
            <w:noProof/>
            <w:webHidden/>
          </w:rPr>
          <w:fldChar w:fldCharType="begin"/>
        </w:r>
        <w:r w:rsidR="00256E40">
          <w:rPr>
            <w:noProof/>
            <w:webHidden/>
          </w:rPr>
          <w:instrText xml:space="preserve"> PAGEREF _Toc338164023 \h </w:instrText>
        </w:r>
        <w:r w:rsidR="00256E40">
          <w:rPr>
            <w:noProof/>
            <w:webHidden/>
          </w:rPr>
        </w:r>
        <w:r w:rsidR="00256E40">
          <w:rPr>
            <w:noProof/>
            <w:webHidden/>
          </w:rPr>
          <w:fldChar w:fldCharType="separate"/>
        </w:r>
        <w:r w:rsidR="00256E40">
          <w:rPr>
            <w:noProof/>
            <w:webHidden/>
          </w:rPr>
          <w:t>7</w:t>
        </w:r>
        <w:r w:rsidR="00256E40">
          <w:rPr>
            <w:noProof/>
            <w:webHidden/>
          </w:rPr>
          <w:fldChar w:fldCharType="end"/>
        </w:r>
      </w:hyperlink>
    </w:p>
    <w:p w:rsidR="00FB26E9" w:rsidRPr="00841D30" w:rsidRDefault="00FB26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1D30">
        <w:fldChar w:fldCharType="end"/>
      </w:r>
      <w:r w:rsidRPr="00841D30">
        <w:br w:type="page"/>
      </w:r>
    </w:p>
    <w:p w:rsidR="00C337CC" w:rsidRPr="00841D30" w:rsidRDefault="00C337CC" w:rsidP="00C337CC">
      <w:pPr>
        <w:pStyle w:val="Ttulo1"/>
      </w:pPr>
      <w:bookmarkStart w:id="0" w:name="_Toc338164012"/>
      <w:r w:rsidRPr="00841D30">
        <w:lastRenderedPageBreak/>
        <w:t>Método Puntos de Casos de Uso</w:t>
      </w:r>
      <w:bookmarkEnd w:id="0"/>
    </w:p>
    <w:p w:rsidR="00C337CC" w:rsidRPr="00841D30" w:rsidRDefault="00C337CC" w:rsidP="00DF5BF1">
      <w:r w:rsidRPr="00841D30">
        <w:t>A continuación se procede a la aplicación del método de Puntos de Casos de Uso para la estimación y cálculo del tamaño del software del presente proyecto.</w:t>
      </w:r>
    </w:p>
    <w:p w:rsidR="00C337CC" w:rsidRPr="00841D30" w:rsidRDefault="00C337CC" w:rsidP="00DF5BF1">
      <w:r w:rsidRPr="00841D30">
        <w:t xml:space="preserve">El método exige la existencia de un modelo de casos de uso, labor que se ha realizado con anterioridad y que será expuesta en puntos sucesivos del presente documento. </w:t>
      </w:r>
    </w:p>
    <w:p w:rsidR="00CD2A77" w:rsidRPr="00841D30" w:rsidRDefault="00CD2A77" w:rsidP="00C337CC">
      <w:pPr>
        <w:pStyle w:val="Ttulo2"/>
      </w:pPr>
    </w:p>
    <w:p w:rsidR="00C337CC" w:rsidRPr="00841D30" w:rsidRDefault="00C337CC" w:rsidP="001858C4">
      <w:pPr>
        <w:pStyle w:val="Ttulo2"/>
      </w:pPr>
      <w:bookmarkStart w:id="1" w:name="_Toc338164013"/>
      <w:r w:rsidRPr="00841D30">
        <w:t>Cuantificación de características funcionales del Sistema:</w:t>
      </w:r>
      <w:bookmarkEnd w:id="1"/>
    </w:p>
    <w:p w:rsidR="001858C4" w:rsidRPr="00841D30" w:rsidRDefault="001858C4" w:rsidP="001858C4">
      <w:pPr>
        <w:pStyle w:val="Ttulo3"/>
      </w:pPr>
      <w:bookmarkStart w:id="2" w:name="_Toc338164014"/>
      <w:r w:rsidRPr="00841D30">
        <w:t>Clasificación de Actores</w:t>
      </w:r>
      <w:r w:rsidR="00E93A0D" w:rsidRPr="00841D30">
        <w:t xml:space="preserve"> (PASA)</w:t>
      </w:r>
      <w:bookmarkEnd w:id="2"/>
    </w:p>
    <w:p w:rsidR="001858C4" w:rsidRPr="00841D30" w:rsidRDefault="001858C4" w:rsidP="00DF5BF1">
      <w:pPr>
        <w:spacing w:after="0"/>
      </w:pPr>
      <w:r w:rsidRPr="00841D30">
        <w:t>Los actores del sistema serán clasificados como Simple, Promedio y Complejo, de acuerdo a los siguientes criterios:</w:t>
      </w:r>
    </w:p>
    <w:p w:rsidR="001858C4" w:rsidRPr="00841D30" w:rsidRDefault="001858C4" w:rsidP="001858C4">
      <w:pPr>
        <w:numPr>
          <w:ilvl w:val="0"/>
          <w:numId w:val="2"/>
        </w:numPr>
        <w:spacing w:after="0"/>
      </w:pPr>
      <w:r w:rsidRPr="00841D30">
        <w:rPr>
          <w:b/>
        </w:rPr>
        <w:t>Actor Simple</w:t>
      </w:r>
      <w:r w:rsidRPr="00841D30">
        <w:t>: Se trata de otro sistema interactuando a través de una interfaz de programación definida y conocida (API).</w:t>
      </w:r>
    </w:p>
    <w:p w:rsidR="001858C4" w:rsidRPr="00841D30" w:rsidRDefault="001858C4" w:rsidP="001858C4">
      <w:pPr>
        <w:numPr>
          <w:ilvl w:val="0"/>
          <w:numId w:val="2"/>
        </w:numPr>
        <w:spacing w:after="0"/>
      </w:pPr>
      <w:r w:rsidRPr="00841D30">
        <w:rPr>
          <w:b/>
        </w:rPr>
        <w:t>Actor Promedio</w:t>
      </w:r>
      <w:r w:rsidRPr="00841D30">
        <w:t>: Es otro sistema interactuando a través de un protocolo (como TCP/IP).</w:t>
      </w:r>
    </w:p>
    <w:p w:rsidR="001858C4" w:rsidRPr="00841D30" w:rsidRDefault="001858C4" w:rsidP="001858C4">
      <w:pPr>
        <w:numPr>
          <w:ilvl w:val="0"/>
          <w:numId w:val="2"/>
        </w:numPr>
        <w:spacing w:after="0"/>
      </w:pPr>
      <w:r w:rsidRPr="00841D30">
        <w:rPr>
          <w:b/>
        </w:rPr>
        <w:t>Actor Complejo</w:t>
      </w:r>
      <w:r w:rsidRPr="00841D30">
        <w:t>: se trata de una persona interactuando con el sistema a través de una interfaz gráfica de usuario (GUI) o página Web.</w:t>
      </w:r>
    </w:p>
    <w:p w:rsidR="001858C4" w:rsidRPr="00841D30" w:rsidRDefault="001858C4" w:rsidP="00DF5BF1">
      <w:r w:rsidRPr="00841D30">
        <w:t>Junto a la cuenta y clasificación de los actores se debe asociar un factor de peso de acuerdo a la siguiente tabla:</w:t>
      </w:r>
    </w:p>
    <w:tbl>
      <w:tblPr>
        <w:tblStyle w:val="Tablaconcuadrcula"/>
        <w:tblW w:w="6718" w:type="dxa"/>
        <w:tblInd w:w="108" w:type="dxa"/>
        <w:tblLook w:val="04A0" w:firstRow="1" w:lastRow="0" w:firstColumn="1" w:lastColumn="0" w:noHBand="0" w:noVBand="1"/>
      </w:tblPr>
      <w:tblGrid>
        <w:gridCol w:w="1552"/>
        <w:gridCol w:w="4266"/>
        <w:gridCol w:w="900"/>
      </w:tblGrid>
      <w:tr w:rsidR="001858C4" w:rsidRPr="00841D30" w:rsidTr="00810527">
        <w:tc>
          <w:tcPr>
            <w:tcW w:w="1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Tipo de Actor</w:t>
            </w:r>
          </w:p>
        </w:tc>
        <w:tc>
          <w:tcPr>
            <w:tcW w:w="4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Descripción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Factor</w:t>
            </w:r>
          </w:p>
        </w:tc>
      </w:tr>
      <w:tr w:rsidR="001858C4" w:rsidRPr="00841D30" w:rsidTr="00810527">
        <w:tc>
          <w:tcPr>
            <w:tcW w:w="1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Simple</w:t>
            </w:r>
          </w:p>
        </w:tc>
        <w:tc>
          <w:tcPr>
            <w:tcW w:w="4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Interfaz de programación entre aplicaciones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</w:t>
            </w:r>
          </w:p>
        </w:tc>
      </w:tr>
      <w:tr w:rsidR="001858C4" w:rsidRPr="00841D30" w:rsidTr="00810527">
        <w:tc>
          <w:tcPr>
            <w:tcW w:w="1552" w:type="dxa"/>
            <w:tcBorders>
              <w:left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Promedio</w:t>
            </w:r>
          </w:p>
        </w:tc>
        <w:tc>
          <w:tcPr>
            <w:tcW w:w="4266" w:type="dxa"/>
            <w:tcBorders>
              <w:left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Interfaz de comunicación vía protocolo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2</w:t>
            </w:r>
          </w:p>
        </w:tc>
      </w:tr>
      <w:tr w:rsidR="001858C4" w:rsidRPr="00841D30" w:rsidTr="00810527">
        <w:tc>
          <w:tcPr>
            <w:tcW w:w="1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Complejo</w:t>
            </w:r>
          </w:p>
        </w:tc>
        <w:tc>
          <w:tcPr>
            <w:tcW w:w="4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Interfaz gráfica de usuario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</w:tr>
    </w:tbl>
    <w:p w:rsidR="001858C4" w:rsidRPr="00841D30" w:rsidRDefault="001858C4" w:rsidP="001858C4">
      <w:pPr>
        <w:ind w:firstLine="708"/>
      </w:pPr>
    </w:p>
    <w:p w:rsidR="001858C4" w:rsidRPr="00841D30" w:rsidRDefault="001858C4" w:rsidP="00DF5BF1">
      <w:r w:rsidRPr="00841D30">
        <w:t>Finalmente, se cuentan los actores de acuerdo a su clasificación o grado de complejidad, multiplicando cada subtotal por su factor de complejidad y sumando cada producto obteniéndose el peso de los actores sin ajustar (</w:t>
      </w:r>
      <w:r w:rsidRPr="00841D30">
        <w:rPr>
          <w:b/>
        </w:rPr>
        <w:t>PASA</w:t>
      </w:r>
      <w:r w:rsidRPr="00841D30">
        <w:t>).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404"/>
        <w:gridCol w:w="1274"/>
      </w:tblGrid>
      <w:tr w:rsidR="00FB26E9" w:rsidRPr="00841D30" w:rsidTr="00FB26E9">
        <w:tc>
          <w:tcPr>
            <w:tcW w:w="3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Actor</w:t>
            </w: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Tipo</w:t>
            </w:r>
          </w:p>
        </w:tc>
      </w:tr>
      <w:tr w:rsidR="001858C4" w:rsidRPr="00841D30" w:rsidTr="00FB26E9">
        <w:tc>
          <w:tcPr>
            <w:tcW w:w="3404" w:type="dxa"/>
            <w:tcBorders>
              <w:top w:val="single" w:sz="12" w:space="0" w:color="auto"/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Responsable de Marketing y Registros</w:t>
            </w:r>
          </w:p>
        </w:tc>
        <w:tc>
          <w:tcPr>
            <w:tcW w:w="1274" w:type="dxa"/>
            <w:tcBorders>
              <w:top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Complejo</w:t>
            </w:r>
          </w:p>
        </w:tc>
      </w:tr>
      <w:tr w:rsidR="001858C4" w:rsidRPr="00841D30" w:rsidTr="00FB26E9">
        <w:tc>
          <w:tcPr>
            <w:tcW w:w="3404" w:type="dxa"/>
            <w:tcBorders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Cliente</w:t>
            </w:r>
          </w:p>
        </w:tc>
        <w:tc>
          <w:tcPr>
            <w:tcW w:w="1274" w:type="dxa"/>
            <w:tcBorders>
              <w:right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Promedio</w:t>
            </w:r>
          </w:p>
        </w:tc>
      </w:tr>
      <w:tr w:rsidR="001858C4" w:rsidRPr="00841D30" w:rsidTr="00FB26E9">
        <w:tc>
          <w:tcPr>
            <w:tcW w:w="3404" w:type="dxa"/>
            <w:tcBorders>
              <w:left w:val="single" w:sz="12" w:space="0" w:color="auto"/>
              <w:bottom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Vendedor</w:t>
            </w:r>
          </w:p>
        </w:tc>
        <w:tc>
          <w:tcPr>
            <w:tcW w:w="1274" w:type="dxa"/>
            <w:tcBorders>
              <w:bottom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Complejo</w:t>
            </w:r>
          </w:p>
        </w:tc>
      </w:tr>
    </w:tbl>
    <w:p w:rsidR="001858C4" w:rsidRPr="00841D30" w:rsidRDefault="001858C4" w:rsidP="001858C4">
      <w:pPr>
        <w:ind w:firstLine="708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992"/>
        <w:gridCol w:w="1856"/>
      </w:tblGrid>
      <w:tr w:rsidR="001858C4" w:rsidRPr="00841D30" w:rsidTr="00841D30">
        <w:tc>
          <w:tcPr>
            <w:tcW w:w="469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Cálculo de Total de Pesos de Actores Sin Ajustar</w:t>
            </w:r>
          </w:p>
        </w:tc>
      </w:tr>
      <w:tr w:rsidR="001858C4" w:rsidRPr="00841D30" w:rsidTr="00841D30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Cant. (Tipo)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Peso</w:t>
            </w:r>
          </w:p>
        </w:tc>
        <w:tc>
          <w:tcPr>
            <w:tcW w:w="18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Subtotal</w:t>
            </w:r>
          </w:p>
        </w:tc>
      </w:tr>
      <w:tr w:rsidR="001858C4" w:rsidRPr="00841D30" w:rsidTr="00810527"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0 (Simple)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</w:t>
            </w:r>
          </w:p>
        </w:tc>
        <w:tc>
          <w:tcPr>
            <w:tcW w:w="1856" w:type="dxa"/>
            <w:tcBorders>
              <w:top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</w:tr>
      <w:tr w:rsidR="001858C4" w:rsidRPr="00841D30" w:rsidTr="00810527">
        <w:tc>
          <w:tcPr>
            <w:tcW w:w="1843" w:type="dxa"/>
            <w:tcBorders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1 (Promedio)</w:t>
            </w:r>
          </w:p>
        </w:tc>
        <w:tc>
          <w:tcPr>
            <w:tcW w:w="992" w:type="dxa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2</w:t>
            </w:r>
          </w:p>
        </w:tc>
        <w:tc>
          <w:tcPr>
            <w:tcW w:w="1856" w:type="dxa"/>
            <w:tcBorders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2</w:t>
            </w:r>
          </w:p>
        </w:tc>
      </w:tr>
      <w:tr w:rsidR="00810527" w:rsidRPr="00841D30" w:rsidTr="00810527"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2 (Complejo)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856" w:type="dxa"/>
            <w:tcBorders>
              <w:bottom w:val="single" w:sz="12" w:space="0" w:color="auto"/>
              <w:righ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6</w:t>
            </w:r>
          </w:p>
        </w:tc>
      </w:tr>
      <w:tr w:rsidR="001858C4" w:rsidRPr="00841D30" w:rsidTr="00841D30">
        <w:tc>
          <w:tcPr>
            <w:tcW w:w="2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right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PASA</w:t>
            </w:r>
          </w:p>
        </w:tc>
        <w:tc>
          <w:tcPr>
            <w:tcW w:w="18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8</w:t>
            </w:r>
          </w:p>
        </w:tc>
      </w:tr>
    </w:tbl>
    <w:p w:rsidR="001858C4" w:rsidRPr="00841D30" w:rsidRDefault="001858C4" w:rsidP="001858C4"/>
    <w:p w:rsidR="001858C4" w:rsidRPr="00841D30" w:rsidRDefault="001858C4" w:rsidP="001858C4">
      <w:pPr>
        <w:pStyle w:val="Ttulo3"/>
      </w:pPr>
      <w:bookmarkStart w:id="3" w:name="_Toc338164015"/>
      <w:r w:rsidRPr="00841D30">
        <w:lastRenderedPageBreak/>
        <w:t>Clasificación de Casos de Uso a partir de las Transacciones</w:t>
      </w:r>
      <w:r w:rsidR="00E93A0D" w:rsidRPr="00841D30">
        <w:t xml:space="preserve"> (PTSA)</w:t>
      </w:r>
      <w:bookmarkEnd w:id="3"/>
    </w:p>
    <w:p w:rsidR="001858C4" w:rsidRPr="00841D30" w:rsidRDefault="001858C4" w:rsidP="00DF5BF1">
      <w:pPr>
        <w:spacing w:after="0"/>
      </w:pPr>
      <w:r w:rsidRPr="00841D30">
        <w:t>Cada uno de los casos de uso será clasificado como Simple, Medio o Complejo, de acuerdo al número de transacciones descritas en el mismo, incluyendo los caminos alternativos. La cuenta del número de transacciones puede ser hecha a través de la cuenta de los pasos descritos en el caso de uso en forma textual según el siguiente criterio:</w:t>
      </w:r>
    </w:p>
    <w:p w:rsidR="001858C4" w:rsidRPr="00841D30" w:rsidRDefault="001858C4" w:rsidP="001858C4">
      <w:pPr>
        <w:numPr>
          <w:ilvl w:val="0"/>
          <w:numId w:val="3"/>
        </w:numPr>
        <w:spacing w:after="0"/>
      </w:pPr>
      <w:r w:rsidRPr="00841D30">
        <w:t xml:space="preserve">Casos de Uso </w:t>
      </w:r>
      <w:r w:rsidRPr="00841D30">
        <w:rPr>
          <w:b/>
        </w:rPr>
        <w:t>Simple</w:t>
      </w:r>
      <w:r w:rsidRPr="00841D30">
        <w:t>: 3 o menos transacciones (o pasos).</w:t>
      </w:r>
    </w:p>
    <w:p w:rsidR="001858C4" w:rsidRPr="00841D30" w:rsidRDefault="001858C4" w:rsidP="001858C4">
      <w:pPr>
        <w:numPr>
          <w:ilvl w:val="0"/>
          <w:numId w:val="3"/>
        </w:numPr>
        <w:spacing w:after="0"/>
      </w:pPr>
      <w:r w:rsidRPr="00841D30">
        <w:t xml:space="preserve">Casos de Uso </w:t>
      </w:r>
      <w:r w:rsidRPr="00841D30">
        <w:rPr>
          <w:b/>
        </w:rPr>
        <w:t>Promedio</w:t>
      </w:r>
      <w:r w:rsidRPr="00841D30">
        <w:t>: Entre 4 o 7 Transacciones.</w:t>
      </w:r>
    </w:p>
    <w:p w:rsidR="001858C4" w:rsidRPr="00841D30" w:rsidRDefault="001858C4" w:rsidP="001858C4">
      <w:pPr>
        <w:numPr>
          <w:ilvl w:val="0"/>
          <w:numId w:val="3"/>
        </w:numPr>
        <w:spacing w:after="0"/>
      </w:pPr>
      <w:r w:rsidRPr="00841D30">
        <w:t xml:space="preserve">Casos de Uso </w:t>
      </w:r>
      <w:r w:rsidRPr="00841D30">
        <w:rPr>
          <w:b/>
        </w:rPr>
        <w:t>Complejos</w:t>
      </w:r>
      <w:r w:rsidRPr="00841D30">
        <w:t>: Más de 7 Transacciones.</w:t>
      </w:r>
    </w:p>
    <w:p w:rsidR="001858C4" w:rsidRPr="00841D30" w:rsidRDefault="001858C4" w:rsidP="001858C4">
      <w:pPr>
        <w:spacing w:after="0"/>
      </w:pPr>
    </w:p>
    <w:p w:rsidR="001858C4" w:rsidRPr="00841D30" w:rsidRDefault="001858C4" w:rsidP="00DF5BF1">
      <w:r w:rsidRPr="00841D30">
        <w:t>Los factores de peso asociados a la clasificación son los siguientes:</w:t>
      </w:r>
    </w:p>
    <w:tbl>
      <w:tblPr>
        <w:tblStyle w:val="Tablaconcuadrcula"/>
        <w:tblW w:w="4876" w:type="dxa"/>
        <w:tblInd w:w="108" w:type="dxa"/>
        <w:tblLook w:val="04A0" w:firstRow="1" w:lastRow="0" w:firstColumn="1" w:lastColumn="0" w:noHBand="0" w:noVBand="1"/>
      </w:tblPr>
      <w:tblGrid>
        <w:gridCol w:w="1444"/>
        <w:gridCol w:w="2532"/>
        <w:gridCol w:w="900"/>
      </w:tblGrid>
      <w:tr w:rsidR="001858C4" w:rsidRPr="00841D30" w:rsidTr="00810527">
        <w:tc>
          <w:tcPr>
            <w:tcW w:w="1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Tipo de CU</w:t>
            </w:r>
          </w:p>
        </w:tc>
        <w:tc>
          <w:tcPr>
            <w:tcW w:w="25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Descripción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Factor</w:t>
            </w:r>
          </w:p>
        </w:tc>
      </w:tr>
      <w:tr w:rsidR="001858C4" w:rsidRPr="00841D30" w:rsidTr="00810527">
        <w:tc>
          <w:tcPr>
            <w:tcW w:w="1444" w:type="dxa"/>
            <w:tcBorders>
              <w:top w:val="single" w:sz="12" w:space="0" w:color="auto"/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Simple</w:t>
            </w:r>
          </w:p>
        </w:tc>
        <w:tc>
          <w:tcPr>
            <w:tcW w:w="2532" w:type="dxa"/>
            <w:tcBorders>
              <w:top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3 o menos transacciones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5</w:t>
            </w:r>
          </w:p>
        </w:tc>
      </w:tr>
      <w:tr w:rsidR="001858C4" w:rsidRPr="00841D30" w:rsidTr="00810527">
        <w:tc>
          <w:tcPr>
            <w:tcW w:w="1444" w:type="dxa"/>
            <w:tcBorders>
              <w:left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Promedio</w:t>
            </w:r>
          </w:p>
        </w:tc>
        <w:tc>
          <w:tcPr>
            <w:tcW w:w="2532" w:type="dxa"/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De 4 o 7 Transacciones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10</w:t>
            </w:r>
          </w:p>
        </w:tc>
      </w:tr>
      <w:tr w:rsidR="001858C4" w:rsidRPr="00841D30" w:rsidTr="00810527">
        <w:tc>
          <w:tcPr>
            <w:tcW w:w="1444" w:type="dxa"/>
            <w:tcBorders>
              <w:left w:val="single" w:sz="12" w:space="0" w:color="auto"/>
              <w:bottom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Complejo</w:t>
            </w:r>
          </w:p>
        </w:tc>
        <w:tc>
          <w:tcPr>
            <w:tcW w:w="2532" w:type="dxa"/>
            <w:tcBorders>
              <w:bottom w:val="single" w:sz="12" w:space="0" w:color="auto"/>
            </w:tcBorders>
          </w:tcPr>
          <w:p w:rsidR="001858C4" w:rsidRPr="00841D30" w:rsidRDefault="001858C4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Más de 7 Transacciones</w:t>
            </w: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15</w:t>
            </w:r>
          </w:p>
        </w:tc>
      </w:tr>
    </w:tbl>
    <w:p w:rsidR="001858C4" w:rsidRPr="00841D30" w:rsidRDefault="001858C4" w:rsidP="001858C4">
      <w:pPr>
        <w:ind w:firstLine="708"/>
      </w:pPr>
    </w:p>
    <w:p w:rsidR="001858C4" w:rsidRPr="00841D30" w:rsidRDefault="001858C4" w:rsidP="00DF5BF1">
      <w:r w:rsidRPr="00841D30">
        <w:t>Al igual que las clasificación de los actores, las cuentas de las transacciones de los casos de uso se multiplican por los factores de complejidad y finalmente se suman los productos obteniéndose el peso de las transacciones sin ajustar (</w:t>
      </w:r>
      <w:r w:rsidRPr="00841D30">
        <w:rPr>
          <w:b/>
        </w:rPr>
        <w:t>PTSA</w:t>
      </w:r>
      <w:r w:rsidRPr="00841D30">
        <w:t xml:space="preserve">)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723"/>
        <w:gridCol w:w="1097"/>
      </w:tblGrid>
      <w:tr w:rsidR="001858C4" w:rsidRPr="00841D30" w:rsidTr="00FB26E9">
        <w:tc>
          <w:tcPr>
            <w:tcW w:w="3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</w:tcPr>
          <w:p w:rsidR="001858C4" w:rsidRPr="00841D30" w:rsidRDefault="001858C4" w:rsidP="001858C4">
            <w:pPr>
              <w:jc w:val="center"/>
              <w:rPr>
                <w:b/>
                <w:sz w:val="20"/>
                <w:szCs w:val="20"/>
              </w:rPr>
            </w:pPr>
            <w:r w:rsidRPr="00841D30">
              <w:rPr>
                <w:b/>
                <w:sz w:val="20"/>
                <w:szCs w:val="20"/>
              </w:rPr>
              <w:t>CU</w:t>
            </w:r>
          </w:p>
        </w:tc>
        <w:tc>
          <w:tcPr>
            <w:tcW w:w="10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  <w:szCs w:val="20"/>
              </w:rPr>
            </w:pPr>
            <w:r w:rsidRPr="00841D30">
              <w:rPr>
                <w:b/>
                <w:sz w:val="20"/>
                <w:szCs w:val="20"/>
              </w:rPr>
              <w:t>Tipo</w:t>
            </w:r>
          </w:p>
        </w:tc>
      </w:tr>
      <w:tr w:rsidR="001858C4" w:rsidRPr="00841D30" w:rsidTr="00FB26E9">
        <w:tc>
          <w:tcPr>
            <w:tcW w:w="3723" w:type="dxa"/>
            <w:tcBorders>
              <w:top w:val="single" w:sz="12" w:space="0" w:color="auto"/>
              <w:left w:val="single" w:sz="12" w:space="0" w:color="auto"/>
            </w:tcBorders>
          </w:tcPr>
          <w:p w:rsidR="001858C4" w:rsidRPr="00841D30" w:rsidRDefault="00EA2E5C" w:rsidP="00EA2E5C">
            <w:pPr>
              <w:tabs>
                <w:tab w:val="left" w:pos="1215"/>
              </w:tabs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U.1.1 – Generar anuncio</w:t>
            </w:r>
          </w:p>
        </w:tc>
        <w:tc>
          <w:tcPr>
            <w:tcW w:w="1097" w:type="dxa"/>
            <w:tcBorders>
              <w:top w:val="single" w:sz="12" w:space="0" w:color="auto"/>
              <w:right w:val="single" w:sz="12" w:space="0" w:color="auto"/>
            </w:tcBorders>
          </w:tcPr>
          <w:p w:rsidR="001858C4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</w:rPr>
              <w:t>Complejo</w:t>
            </w:r>
          </w:p>
        </w:tc>
      </w:tr>
      <w:tr w:rsidR="00E93A0D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93A0D" w:rsidRPr="00841D30" w:rsidRDefault="00EA2E5C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U.1.2 – Confeccionar mensaje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93A0D" w:rsidRPr="00841D30" w:rsidRDefault="00EA2E5C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U.1.3 – Guardar anuncio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93A0D" w:rsidRPr="00841D30" w:rsidRDefault="00EA2E5C" w:rsidP="00EA2E5C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U.1.4 – Enviar anuncios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93A0D" w:rsidRPr="00841D30" w:rsidRDefault="009E1CDB" w:rsidP="00243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93A0D" w:rsidRPr="00841D30" w:rsidRDefault="00EA2E5C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U.1.5 – Modificar precio producto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93A0D" w:rsidRPr="00841D30" w:rsidRDefault="00EA2E5C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U.1.6 – Modificar clientes destinatarios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Promedio</w:t>
            </w:r>
          </w:p>
        </w:tc>
      </w:tr>
      <w:tr w:rsidR="00EA2E5C" w:rsidRPr="00841D30" w:rsidTr="00E93A0D">
        <w:tc>
          <w:tcPr>
            <w:tcW w:w="3723" w:type="dxa"/>
            <w:tcBorders>
              <w:top w:val="single" w:sz="4" w:space="0" w:color="auto"/>
              <w:left w:val="single" w:sz="12" w:space="0" w:color="auto"/>
            </w:tcBorders>
          </w:tcPr>
          <w:p w:rsidR="00EA2E5C" w:rsidRPr="00841D30" w:rsidRDefault="00EA2E5C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U.1.7 – Modificar productos de publicación</w:t>
            </w:r>
          </w:p>
        </w:tc>
        <w:tc>
          <w:tcPr>
            <w:tcW w:w="1097" w:type="dxa"/>
            <w:tcBorders>
              <w:top w:val="single" w:sz="4" w:space="0" w:color="auto"/>
              <w:right w:val="single" w:sz="12" w:space="0" w:color="auto"/>
            </w:tcBorders>
          </w:tcPr>
          <w:p w:rsidR="00EA2E5C" w:rsidRPr="00841D30" w:rsidRDefault="00986034" w:rsidP="002436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Complejo</w:t>
            </w:r>
          </w:p>
        </w:tc>
      </w:tr>
      <w:tr w:rsidR="001858C4" w:rsidRPr="00841D30" w:rsidTr="00FB26E9">
        <w:tc>
          <w:tcPr>
            <w:tcW w:w="3723" w:type="dxa"/>
            <w:tcBorders>
              <w:left w:val="single" w:sz="12" w:space="0" w:color="auto"/>
            </w:tcBorders>
          </w:tcPr>
          <w:p w:rsidR="001858C4" w:rsidRPr="00841D30" w:rsidRDefault="00E93A0D" w:rsidP="0024369A">
            <w:pPr>
              <w:rPr>
                <w:sz w:val="20"/>
                <w:szCs w:val="20"/>
              </w:rPr>
            </w:pPr>
            <w:r w:rsidRPr="00841D30">
              <w:rPr>
                <w:rFonts w:cs="Arial"/>
                <w:sz w:val="20"/>
                <w:szCs w:val="20"/>
              </w:rPr>
              <w:t>U.2.1 – Realizar seguimiento de cliente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1858C4" w:rsidRPr="00841D30" w:rsidRDefault="00E93A0D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Promedio</w:t>
            </w:r>
          </w:p>
        </w:tc>
      </w:tr>
      <w:tr w:rsidR="001858C4" w:rsidRPr="00841D30" w:rsidTr="00E93A0D">
        <w:tc>
          <w:tcPr>
            <w:tcW w:w="3723" w:type="dxa"/>
            <w:tcBorders>
              <w:left w:val="single" w:sz="12" w:space="0" w:color="auto"/>
            </w:tcBorders>
          </w:tcPr>
          <w:p w:rsidR="001858C4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U.3.1 – Buscar cliente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1858C4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Promedio</w:t>
            </w:r>
          </w:p>
        </w:tc>
      </w:tr>
      <w:tr w:rsidR="00E93A0D" w:rsidRPr="00841D30" w:rsidTr="00E93A0D">
        <w:tc>
          <w:tcPr>
            <w:tcW w:w="3723" w:type="dxa"/>
            <w:tcBorders>
              <w:left w:val="single" w:sz="12" w:space="0" w:color="auto"/>
            </w:tcBorders>
          </w:tcPr>
          <w:p w:rsidR="00E93A0D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U.3.2 – Seleccionar producto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Complejo</w:t>
            </w:r>
          </w:p>
        </w:tc>
      </w:tr>
      <w:tr w:rsidR="00E93A0D" w:rsidRPr="00841D30" w:rsidTr="00E93A0D">
        <w:tc>
          <w:tcPr>
            <w:tcW w:w="3723" w:type="dxa"/>
            <w:tcBorders>
              <w:left w:val="single" w:sz="12" w:space="0" w:color="auto"/>
            </w:tcBorders>
          </w:tcPr>
          <w:p w:rsidR="00E93A0D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U.3.3 – Finalizar pedido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E93A0D">
        <w:tc>
          <w:tcPr>
            <w:tcW w:w="3723" w:type="dxa"/>
            <w:tcBorders>
              <w:left w:val="single" w:sz="12" w:space="0" w:color="auto"/>
            </w:tcBorders>
          </w:tcPr>
          <w:p w:rsidR="00E93A0D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U.3.4 – Cancelar Pedido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E93A0D" w:rsidRPr="00841D30" w:rsidTr="009F2BA7">
        <w:tc>
          <w:tcPr>
            <w:tcW w:w="3723" w:type="dxa"/>
            <w:tcBorders>
              <w:left w:val="single" w:sz="12" w:space="0" w:color="auto"/>
            </w:tcBorders>
          </w:tcPr>
          <w:p w:rsidR="00E93A0D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U.3.5 – Eliminar producto de pedido</w:t>
            </w:r>
          </w:p>
        </w:tc>
        <w:tc>
          <w:tcPr>
            <w:tcW w:w="1097" w:type="dxa"/>
            <w:tcBorders>
              <w:right w:val="single" w:sz="12" w:space="0" w:color="auto"/>
            </w:tcBorders>
          </w:tcPr>
          <w:p w:rsidR="00E93A0D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Simple</w:t>
            </w:r>
          </w:p>
        </w:tc>
      </w:tr>
      <w:tr w:rsidR="009F2BA7" w:rsidRPr="00841D30" w:rsidTr="00FB26E9">
        <w:tc>
          <w:tcPr>
            <w:tcW w:w="3723" w:type="dxa"/>
            <w:tcBorders>
              <w:left w:val="single" w:sz="12" w:space="0" w:color="auto"/>
              <w:bottom w:val="single" w:sz="12" w:space="0" w:color="auto"/>
            </w:tcBorders>
          </w:tcPr>
          <w:p w:rsidR="009F2BA7" w:rsidRPr="00841D30" w:rsidRDefault="009F2BA7" w:rsidP="0024369A">
            <w:pPr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U.3.6 – Modificar producto de pedido</w:t>
            </w:r>
          </w:p>
        </w:tc>
        <w:tc>
          <w:tcPr>
            <w:tcW w:w="1097" w:type="dxa"/>
            <w:tcBorders>
              <w:bottom w:val="single" w:sz="12" w:space="0" w:color="auto"/>
              <w:right w:val="single" w:sz="12" w:space="0" w:color="auto"/>
            </w:tcBorders>
          </w:tcPr>
          <w:p w:rsidR="009F2BA7" w:rsidRPr="00841D30" w:rsidRDefault="009F2BA7" w:rsidP="0024369A">
            <w:pPr>
              <w:jc w:val="center"/>
              <w:rPr>
                <w:sz w:val="20"/>
                <w:szCs w:val="20"/>
              </w:rPr>
            </w:pPr>
            <w:r w:rsidRPr="00841D30">
              <w:rPr>
                <w:sz w:val="20"/>
                <w:szCs w:val="20"/>
              </w:rPr>
              <w:t>Complejo</w:t>
            </w:r>
          </w:p>
        </w:tc>
      </w:tr>
    </w:tbl>
    <w:p w:rsidR="001858C4" w:rsidRPr="00841D30" w:rsidRDefault="001858C4" w:rsidP="001858C4">
      <w:pPr>
        <w:ind w:firstLine="708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1134"/>
        <w:gridCol w:w="2158"/>
      </w:tblGrid>
      <w:tr w:rsidR="001858C4" w:rsidRPr="00841D30" w:rsidTr="00841D30">
        <w:tc>
          <w:tcPr>
            <w:tcW w:w="52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1858C4">
            <w:pPr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Cálculo de Total de Pesos de Transacciones Sin Ajustar</w:t>
            </w:r>
          </w:p>
        </w:tc>
      </w:tr>
      <w:tr w:rsidR="001858C4" w:rsidRPr="00841D30" w:rsidTr="00841D30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Cant. (Tipo)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Peso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Subtotal</w:t>
            </w:r>
          </w:p>
        </w:tc>
      </w:tr>
      <w:tr w:rsidR="001858C4" w:rsidRPr="00841D30" w:rsidTr="00810527"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:rsidR="001858C4" w:rsidRPr="00841D30" w:rsidRDefault="009E1CDB" w:rsidP="0024369A">
            <w:pPr>
              <w:rPr>
                <w:sz w:val="20"/>
              </w:rPr>
            </w:pPr>
            <w:r>
              <w:rPr>
                <w:sz w:val="20"/>
              </w:rPr>
              <w:t>7</w:t>
            </w:r>
            <w:r w:rsidR="001858C4" w:rsidRPr="00841D30">
              <w:rPr>
                <w:sz w:val="20"/>
              </w:rPr>
              <w:t xml:space="preserve"> (Simple)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5</w:t>
            </w:r>
          </w:p>
        </w:tc>
        <w:tc>
          <w:tcPr>
            <w:tcW w:w="2158" w:type="dxa"/>
            <w:tcBorders>
              <w:top w:val="single" w:sz="12" w:space="0" w:color="auto"/>
              <w:right w:val="single" w:sz="12" w:space="0" w:color="auto"/>
            </w:tcBorders>
          </w:tcPr>
          <w:p w:rsidR="001858C4" w:rsidRPr="00841D30" w:rsidRDefault="009E1CDB" w:rsidP="009F2BA7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1858C4" w:rsidRPr="00841D30" w:rsidTr="00810527">
        <w:tc>
          <w:tcPr>
            <w:tcW w:w="1985" w:type="dxa"/>
            <w:tcBorders>
              <w:left w:val="single" w:sz="12" w:space="0" w:color="auto"/>
            </w:tcBorders>
          </w:tcPr>
          <w:p w:rsidR="001858C4" w:rsidRPr="00841D30" w:rsidRDefault="00986034" w:rsidP="0024369A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1858C4" w:rsidRPr="00841D30">
              <w:rPr>
                <w:sz w:val="20"/>
              </w:rPr>
              <w:t xml:space="preserve"> (Promedio)</w:t>
            </w:r>
          </w:p>
        </w:tc>
        <w:tc>
          <w:tcPr>
            <w:tcW w:w="1134" w:type="dxa"/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10</w:t>
            </w:r>
          </w:p>
        </w:tc>
        <w:tc>
          <w:tcPr>
            <w:tcW w:w="2158" w:type="dxa"/>
            <w:tcBorders>
              <w:right w:val="single" w:sz="12" w:space="0" w:color="auto"/>
            </w:tcBorders>
          </w:tcPr>
          <w:p w:rsidR="001858C4" w:rsidRPr="00841D30" w:rsidRDefault="00BF2BC8" w:rsidP="009F2BA7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29325B" w:rsidRPr="00841D30" w:rsidTr="00810527"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1858C4" w:rsidRPr="00841D30" w:rsidRDefault="00986034" w:rsidP="0024369A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1858C4" w:rsidRPr="00841D30">
              <w:rPr>
                <w:sz w:val="20"/>
              </w:rPr>
              <w:t xml:space="preserve"> (Complejo)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1858C4" w:rsidRPr="00841D30" w:rsidRDefault="001858C4" w:rsidP="0024369A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15</w:t>
            </w:r>
          </w:p>
        </w:tc>
        <w:tc>
          <w:tcPr>
            <w:tcW w:w="2158" w:type="dxa"/>
            <w:tcBorders>
              <w:bottom w:val="single" w:sz="12" w:space="0" w:color="auto"/>
              <w:right w:val="single" w:sz="12" w:space="0" w:color="auto"/>
            </w:tcBorders>
          </w:tcPr>
          <w:p w:rsidR="001858C4" w:rsidRPr="00841D30" w:rsidRDefault="00BF2BC8" w:rsidP="009F2BA7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1858C4" w:rsidRPr="00841D30" w:rsidTr="00841D30">
        <w:tc>
          <w:tcPr>
            <w:tcW w:w="3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1858C4" w:rsidP="0024369A">
            <w:pPr>
              <w:jc w:val="right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PTSA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:rsidR="001858C4" w:rsidRPr="00841D30" w:rsidRDefault="00BF2BC8" w:rsidP="0024369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125</w:t>
            </w:r>
          </w:p>
        </w:tc>
      </w:tr>
    </w:tbl>
    <w:p w:rsidR="00EC0CD5" w:rsidRPr="00841D30" w:rsidRDefault="00EC0CD5" w:rsidP="001858C4">
      <w:pPr>
        <w:pStyle w:val="Ttulo3"/>
      </w:pPr>
    </w:p>
    <w:p w:rsidR="00EC0CD5" w:rsidRPr="00841D30" w:rsidRDefault="00EC0CD5" w:rsidP="00EC0CD5">
      <w:pPr>
        <w:rPr>
          <w:rFonts w:asciiTheme="majorHAnsi" w:eastAsiaTheme="majorEastAsia" w:hAnsiTheme="majorHAnsi" w:cstheme="majorBidi"/>
          <w:color w:val="4F81BD" w:themeColor="accent1"/>
        </w:rPr>
      </w:pPr>
      <w:r w:rsidRPr="00841D30">
        <w:br w:type="page"/>
      </w:r>
    </w:p>
    <w:p w:rsidR="001858C4" w:rsidRPr="00841D30" w:rsidRDefault="001858C4" w:rsidP="001858C4">
      <w:pPr>
        <w:pStyle w:val="Ttulo3"/>
      </w:pPr>
      <w:bookmarkStart w:id="4" w:name="_Toc338164016"/>
      <w:r w:rsidRPr="00841D30">
        <w:lastRenderedPageBreak/>
        <w:t>Obtención de Factores de Peso o Puntos de Casos de Uso Sin Ajustar (PCUSA).</w:t>
      </w:r>
      <w:bookmarkEnd w:id="4"/>
    </w:p>
    <w:p w:rsidR="00DF5BF1" w:rsidRPr="00841D30" w:rsidRDefault="001858C4" w:rsidP="00DF5BF1">
      <w:pPr>
        <w:spacing w:after="0"/>
      </w:pPr>
      <w:r w:rsidRPr="00841D30">
        <w:t xml:space="preserve">Suma del Peso de los Actores Sin ajustar más el Peso de las Transacciones Sin Ajustar: </w:t>
      </w:r>
    </w:p>
    <w:p w:rsidR="00DF5BF1" w:rsidRPr="00841D30" w:rsidRDefault="001858C4" w:rsidP="001858C4">
      <w:pPr>
        <w:spacing w:after="0"/>
        <w:rPr>
          <w:b/>
        </w:rPr>
      </w:pPr>
      <w:r w:rsidRPr="00841D30">
        <w:rPr>
          <w:b/>
        </w:rPr>
        <w:t>PCUSA = PASA + PTSA</w:t>
      </w:r>
    </w:p>
    <w:p w:rsidR="00EC0CD5" w:rsidRPr="00841D30" w:rsidRDefault="00EC0CD5" w:rsidP="00DF5BF1">
      <w:pPr>
        <w:spacing w:after="0"/>
      </w:pPr>
    </w:p>
    <w:p w:rsidR="00DF5BF1" w:rsidRPr="00841D30" w:rsidRDefault="00DF5BF1" w:rsidP="00DF5BF1">
      <w:pPr>
        <w:spacing w:after="0"/>
      </w:pPr>
      <w:r w:rsidRPr="00841D30">
        <w:t>En base a los cálculos anteriormente realizados:</w:t>
      </w:r>
    </w:p>
    <w:p w:rsidR="00DF5BF1" w:rsidRPr="00841D30" w:rsidRDefault="00DF5BF1" w:rsidP="001858C4">
      <w:pPr>
        <w:spacing w:after="0"/>
        <w:rPr>
          <w:b/>
        </w:rPr>
      </w:pPr>
      <w:r w:rsidRPr="00841D30">
        <w:rPr>
          <w:b/>
        </w:rPr>
        <w:t xml:space="preserve">PCUSA = 8 + </w:t>
      </w:r>
      <w:r w:rsidR="00BF2BC8">
        <w:rPr>
          <w:b/>
        </w:rPr>
        <w:t>125</w:t>
      </w:r>
    </w:p>
    <w:p w:rsidR="00DF5BF1" w:rsidRPr="009E1CDB" w:rsidRDefault="00DF5BF1" w:rsidP="001858C4">
      <w:pPr>
        <w:spacing w:after="0"/>
        <w:rPr>
          <w:b/>
          <w:highlight w:val="yellow"/>
        </w:rPr>
      </w:pPr>
      <w:r w:rsidRPr="00841D30">
        <w:rPr>
          <w:b/>
          <w:highlight w:val="yellow"/>
        </w:rPr>
        <w:t xml:space="preserve">PCUSA = </w:t>
      </w:r>
      <w:r w:rsidR="00BF2BC8">
        <w:rPr>
          <w:b/>
          <w:highlight w:val="yellow"/>
        </w:rPr>
        <w:t>133</w:t>
      </w:r>
    </w:p>
    <w:p w:rsidR="00BA17B5" w:rsidRPr="00841D30" w:rsidRDefault="00BA17B5" w:rsidP="00841D30">
      <w:pPr>
        <w:rPr>
          <w:rFonts w:eastAsiaTheme="majorEastAsia"/>
        </w:rPr>
      </w:pPr>
    </w:p>
    <w:p w:rsidR="00841D30" w:rsidRPr="00841D30" w:rsidRDefault="00841D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41D30">
        <w:br w:type="page"/>
      </w:r>
    </w:p>
    <w:p w:rsidR="00DF5BF1" w:rsidRPr="00841D30" w:rsidRDefault="00C337CC" w:rsidP="00DF5BF1">
      <w:pPr>
        <w:pStyle w:val="Ttulo2"/>
      </w:pPr>
      <w:bookmarkStart w:id="5" w:name="_Toc338164017"/>
      <w:r w:rsidRPr="00841D30">
        <w:lastRenderedPageBreak/>
        <w:t>Cuantificación de característ</w:t>
      </w:r>
      <w:r w:rsidR="00DF5BF1" w:rsidRPr="00841D30">
        <w:t>icas no funcionales del Sistema</w:t>
      </w:r>
      <w:bookmarkEnd w:id="5"/>
    </w:p>
    <w:p w:rsidR="00DF5BF1" w:rsidRPr="00841D30" w:rsidRDefault="00DF5BF1" w:rsidP="00DF5BF1">
      <w:pPr>
        <w:pStyle w:val="Ttulo3"/>
      </w:pPr>
      <w:bookmarkStart w:id="6" w:name="_Toc338164018"/>
      <w:r w:rsidRPr="00841D30">
        <w:t>Clasificación de Factores de Complejidad Técnica (FCT)</w:t>
      </w:r>
      <w:bookmarkEnd w:id="6"/>
      <w:r w:rsidRPr="00841D30">
        <w:t xml:space="preserve"> </w:t>
      </w:r>
    </w:p>
    <w:p w:rsidR="00DF5BF1" w:rsidRPr="00841D30" w:rsidRDefault="00DF5BF1" w:rsidP="00DF5BF1">
      <w:r w:rsidRPr="00841D30">
        <w:t>Se adjunta tabla con los factores de peso que incorporan la complejidad técnica del sistema y algunas características no funcionales, en este caso, en cada uno de los ítems se tomaron en cuenta factores de complejidad propios de sistemas desarrollados bajo el paradigma de programación orientada a objetos.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4191"/>
        <w:gridCol w:w="1663"/>
      </w:tblGrid>
      <w:tr w:rsidR="00810527" w:rsidRPr="00841D30" w:rsidTr="00810527"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Factor</w:t>
            </w:r>
          </w:p>
        </w:tc>
        <w:tc>
          <w:tcPr>
            <w:tcW w:w="41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Factor de Peso</w:t>
            </w:r>
          </w:p>
        </w:tc>
      </w:tr>
      <w:tr w:rsidR="00DF5BF1" w:rsidRPr="00841D30" w:rsidTr="00810527"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4191" w:type="dxa"/>
            <w:tcBorders>
              <w:top w:val="single" w:sz="12" w:space="0" w:color="auto"/>
            </w:tcBorders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Sistema distribuido</w:t>
            </w:r>
          </w:p>
        </w:tc>
        <w:tc>
          <w:tcPr>
            <w:tcW w:w="16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Rendimiento o tiempo de respuesta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Eficiencia del usuario final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F34A6D" w:rsidP="0081052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4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Complejidad de procesamiento interno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Reusabilidad del código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F34A6D" w:rsidP="0081052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6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Facilidades de instalación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7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Facilidades de uso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8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Portabilidad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</w:t>
            </w:r>
            <w:r w:rsidR="003D0DC8" w:rsidRPr="00841D30">
              <w:rPr>
                <w:rFonts w:cstheme="minorHAnsi"/>
                <w:sz w:val="20"/>
              </w:rPr>
              <w:t>0</w:t>
            </w:r>
            <w:r w:rsidRPr="00841D30">
              <w:rPr>
                <w:rFonts w:cstheme="minorHAnsi"/>
                <w:sz w:val="20"/>
              </w:rPr>
              <w:t>9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Facilidades de cambio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T10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Concurrencia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T11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Características de seguridad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6E7052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T12</w:t>
            </w:r>
          </w:p>
        </w:tc>
        <w:tc>
          <w:tcPr>
            <w:tcW w:w="4191" w:type="dxa"/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Provee acceso a terceras partes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F34A6D" w:rsidP="0081052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  <w:bottom w:val="single" w:sz="12" w:space="0" w:color="auto"/>
            </w:tcBorders>
          </w:tcPr>
          <w:p w:rsidR="00DF5BF1" w:rsidRPr="00841D30" w:rsidRDefault="00DF5BF1" w:rsidP="003D0DC8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T13</w:t>
            </w:r>
          </w:p>
        </w:tc>
        <w:tc>
          <w:tcPr>
            <w:tcW w:w="4191" w:type="dxa"/>
            <w:tcBorders>
              <w:bottom w:val="single" w:sz="12" w:space="0" w:color="auto"/>
            </w:tcBorders>
          </w:tcPr>
          <w:p w:rsidR="00DF5BF1" w:rsidRPr="00841D30" w:rsidRDefault="00DF5BF1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Requerimientos de entrenamiento especial</w:t>
            </w:r>
          </w:p>
        </w:tc>
        <w:tc>
          <w:tcPr>
            <w:tcW w:w="16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F5BF1" w:rsidRPr="00841D30" w:rsidRDefault="00F34A6D" w:rsidP="0081052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</w:tr>
    </w:tbl>
    <w:p w:rsidR="00DF5BF1" w:rsidRPr="00841D30" w:rsidRDefault="00DF5BF1" w:rsidP="00810527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46"/>
        <w:gridCol w:w="1388"/>
      </w:tblGrid>
      <w:tr w:rsidR="006A56AB" w:rsidRPr="00841D30" w:rsidTr="00810527">
        <w:tc>
          <w:tcPr>
            <w:tcW w:w="1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810527" w:rsidRPr="00841D30" w:rsidRDefault="006A56AB" w:rsidP="00810527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TLevel</w:t>
            </w:r>
          </w:p>
          <w:p w:rsidR="006A56AB" w:rsidRPr="00841D30" w:rsidRDefault="006A56AB" w:rsidP="00810527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(Estimación)</w:t>
            </w:r>
          </w:p>
        </w:tc>
        <w:tc>
          <w:tcPr>
            <w:tcW w:w="13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6A56AB" w:rsidRPr="00841D30" w:rsidRDefault="006A56AB" w:rsidP="00810527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Descripción</w:t>
            </w:r>
          </w:p>
        </w:tc>
      </w:tr>
      <w:tr w:rsidR="006A56AB" w:rsidRPr="00841D30" w:rsidTr="00810527">
        <w:tc>
          <w:tcPr>
            <w:tcW w:w="1346" w:type="dxa"/>
            <w:tcBorders>
              <w:top w:val="single" w:sz="12" w:space="0" w:color="auto"/>
              <w:left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1388" w:type="dxa"/>
            <w:tcBorders>
              <w:top w:val="single" w:sz="12" w:space="0" w:color="auto"/>
              <w:right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Irrelevante</w:t>
            </w:r>
          </w:p>
        </w:tc>
      </w:tr>
      <w:tr w:rsidR="006A56AB" w:rsidRPr="00841D30" w:rsidTr="00810527">
        <w:tc>
          <w:tcPr>
            <w:tcW w:w="1346" w:type="dxa"/>
            <w:tcBorders>
              <w:left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388" w:type="dxa"/>
            <w:tcBorders>
              <w:right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Promedio</w:t>
            </w:r>
          </w:p>
        </w:tc>
      </w:tr>
      <w:tr w:rsidR="006A56AB" w:rsidRPr="00841D30" w:rsidTr="00810527">
        <w:tc>
          <w:tcPr>
            <w:tcW w:w="1346" w:type="dxa"/>
            <w:tcBorders>
              <w:left w:val="single" w:sz="12" w:space="0" w:color="auto"/>
              <w:bottom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5</w:t>
            </w:r>
          </w:p>
        </w:tc>
        <w:tc>
          <w:tcPr>
            <w:tcW w:w="1388" w:type="dxa"/>
            <w:tcBorders>
              <w:bottom w:val="single" w:sz="12" w:space="0" w:color="auto"/>
              <w:right w:val="single" w:sz="12" w:space="0" w:color="auto"/>
            </w:tcBorders>
          </w:tcPr>
          <w:p w:rsidR="006A56AB" w:rsidRPr="00841D30" w:rsidRDefault="006A56AB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Esencial</w:t>
            </w:r>
          </w:p>
        </w:tc>
      </w:tr>
    </w:tbl>
    <w:p w:rsidR="006A56AB" w:rsidRPr="00841D30" w:rsidRDefault="006A56AB" w:rsidP="00DF5BF1"/>
    <w:p w:rsidR="00DF5BF1" w:rsidRPr="00841D30" w:rsidRDefault="00DF5BF1" w:rsidP="00DF5BF1">
      <w:r w:rsidRPr="00841D30">
        <w:t>Para obtener el factor final se debe multiplicar cada ítem de T1 a T13 por el grado de influencia sobre el sistema y se obtiene la suma llamada FactorT, de acuerdo a la siguiente fórmula:</w:t>
      </w:r>
    </w:p>
    <w:p w:rsidR="00DF5BF1" w:rsidRPr="00841D30" w:rsidRDefault="00DF5BF1" w:rsidP="00DF5BF1">
      <w:pPr>
        <w:rPr>
          <w:b/>
        </w:rPr>
      </w:pPr>
      <w:r w:rsidRPr="00841D30">
        <w:rPr>
          <w:b/>
        </w:rPr>
        <w:t>FCT = 0.6 + (0.01*FactorT)</w:t>
      </w:r>
    </w:p>
    <w:tbl>
      <w:tblPr>
        <w:tblStyle w:val="Tablaconcuadrcula"/>
        <w:tblW w:w="9214" w:type="dxa"/>
        <w:tblInd w:w="108" w:type="dxa"/>
        <w:tblLook w:val="04A0" w:firstRow="1" w:lastRow="0" w:firstColumn="1" w:lastColumn="0" w:noHBand="0" w:noVBand="1"/>
      </w:tblPr>
      <w:tblGrid>
        <w:gridCol w:w="1558"/>
        <w:gridCol w:w="760"/>
        <w:gridCol w:w="911"/>
        <w:gridCol w:w="1553"/>
        <w:gridCol w:w="4432"/>
      </w:tblGrid>
      <w:tr w:rsidR="006E7052" w:rsidRPr="00841D30" w:rsidTr="005B27BF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E7052" w:rsidRPr="00841D30" w:rsidRDefault="006E7052" w:rsidP="006E7052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Factor Técnico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E7052" w:rsidRPr="00841D30" w:rsidRDefault="006E7052" w:rsidP="006E7052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Peso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E7052" w:rsidRPr="00841D30" w:rsidRDefault="006E7052" w:rsidP="006E7052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TLevel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E7052" w:rsidRPr="00841D30" w:rsidRDefault="006E7052" w:rsidP="006E7052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TLevel * Peso</w:t>
            </w:r>
          </w:p>
        </w:tc>
        <w:tc>
          <w:tcPr>
            <w:tcW w:w="4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E7052" w:rsidRPr="00841D30" w:rsidRDefault="006E7052" w:rsidP="006E7052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Justificación</w:t>
            </w:r>
          </w:p>
        </w:tc>
      </w:tr>
      <w:tr w:rsidR="00F34A6D" w:rsidRPr="00841D30" w:rsidTr="00986034">
        <w:tc>
          <w:tcPr>
            <w:tcW w:w="15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T01</w:t>
            </w:r>
          </w:p>
        </w:tc>
        <w:tc>
          <w:tcPr>
            <w:tcW w:w="760" w:type="dxa"/>
            <w:tcBorders>
              <w:top w:val="single" w:sz="12" w:space="0" w:color="auto"/>
            </w:tcBorders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911" w:type="dxa"/>
            <w:tcBorders>
              <w:top w:val="single" w:sz="12" w:space="0" w:color="auto"/>
            </w:tcBorders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2</w:t>
            </w:r>
          </w:p>
        </w:tc>
        <w:tc>
          <w:tcPr>
            <w:tcW w:w="1553" w:type="dxa"/>
            <w:tcBorders>
              <w:top w:val="single" w:sz="12" w:space="0" w:color="auto"/>
            </w:tcBorders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4</w:t>
            </w:r>
          </w:p>
        </w:tc>
        <w:tc>
          <w:tcPr>
            <w:tcW w:w="4432" w:type="dxa"/>
            <w:tcBorders>
              <w:top w:val="single" w:sz="12" w:space="0" w:color="auto"/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Sistema cliente-servidor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T02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Velocidad limitada por el volumen de datos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T03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08781E">
            <w:pPr>
              <w:rPr>
                <w:sz w:val="20"/>
              </w:rPr>
            </w:pPr>
            <w:r w:rsidRPr="00841D30">
              <w:rPr>
                <w:sz w:val="20"/>
              </w:rPr>
              <w:t>Requisitos de eficiencia medios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T04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4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8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Procesamientos complejos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T05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5B27BF">
            <w:pPr>
              <w:rPr>
                <w:sz w:val="20"/>
              </w:rPr>
            </w:pPr>
            <w:r w:rsidRPr="00841D30">
              <w:rPr>
                <w:sz w:val="20"/>
              </w:rPr>
              <w:t>Deseable pero a futuro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T06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841D30">
            <w:pPr>
              <w:rPr>
                <w:sz w:val="20"/>
              </w:rPr>
            </w:pPr>
            <w:r w:rsidRPr="00841D30">
              <w:rPr>
                <w:sz w:val="20"/>
              </w:rPr>
              <w:t>Deseable pero a futuro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T07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Facilidad para de uso para los usuarios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T08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Para aplicación móvil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T09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Necesario, pero no crítico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T10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Usuarios con dispositivos móviles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T11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Datos sensibles de clientes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T12</w:t>
            </w:r>
          </w:p>
        </w:tc>
        <w:tc>
          <w:tcPr>
            <w:tcW w:w="760" w:type="dxa"/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911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1553" w:type="dxa"/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No requerido</w:t>
            </w:r>
          </w:p>
        </w:tc>
      </w:tr>
      <w:tr w:rsidR="00F34A6D" w:rsidRPr="00841D30" w:rsidTr="00986034"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34A6D" w:rsidRPr="00841D30" w:rsidRDefault="00F34A6D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T13</w:t>
            </w:r>
          </w:p>
        </w:tc>
        <w:tc>
          <w:tcPr>
            <w:tcW w:w="760" w:type="dxa"/>
            <w:tcBorders>
              <w:bottom w:val="single" w:sz="12" w:space="0" w:color="auto"/>
            </w:tcBorders>
            <w:vAlign w:val="center"/>
          </w:tcPr>
          <w:p w:rsidR="00F34A6D" w:rsidRPr="00841D30" w:rsidRDefault="00F34A6D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0.5</w:t>
            </w:r>
          </w:p>
        </w:tc>
        <w:tc>
          <w:tcPr>
            <w:tcW w:w="911" w:type="dxa"/>
            <w:tcBorders>
              <w:bottom w:val="single" w:sz="12" w:space="0" w:color="auto"/>
            </w:tcBorders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3</w:t>
            </w:r>
          </w:p>
        </w:tc>
        <w:tc>
          <w:tcPr>
            <w:tcW w:w="1553" w:type="dxa"/>
            <w:tcBorders>
              <w:bottom w:val="single" w:sz="12" w:space="0" w:color="auto"/>
            </w:tcBorders>
          </w:tcPr>
          <w:p w:rsidR="00F34A6D" w:rsidRPr="00841D30" w:rsidRDefault="00F34A6D" w:rsidP="006E705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4432" w:type="dxa"/>
            <w:tcBorders>
              <w:bottom w:val="single" w:sz="12" w:space="0" w:color="auto"/>
              <w:right w:val="single" w:sz="12" w:space="0" w:color="auto"/>
            </w:tcBorders>
          </w:tcPr>
          <w:p w:rsidR="00F34A6D" w:rsidRPr="00841D30" w:rsidRDefault="00F34A6D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Dificultad de grado medio</w:t>
            </w:r>
          </w:p>
        </w:tc>
      </w:tr>
      <w:tr w:rsidR="005B27BF" w:rsidRPr="00841D30" w:rsidTr="00841D30">
        <w:tc>
          <w:tcPr>
            <w:tcW w:w="32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2D69B" w:themeFill="accent3" w:themeFillTint="99"/>
          </w:tcPr>
          <w:p w:rsidR="005B27BF" w:rsidRPr="00841D30" w:rsidRDefault="005B27BF" w:rsidP="006E7052">
            <w:pPr>
              <w:jc w:val="right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 xml:space="preserve">TFactor = </w:t>
            </w:r>
            <w:r w:rsidRPr="00841D30">
              <w:rPr>
                <w:rFonts w:cstheme="minorHAnsi"/>
                <w:b/>
                <w:sz w:val="20"/>
              </w:rPr>
              <w:t>∑</w:t>
            </w:r>
            <w:r w:rsidRPr="00841D30">
              <w:rPr>
                <w:b/>
                <w:sz w:val="20"/>
              </w:rPr>
              <w:t xml:space="preserve"> (TLevel * Peso) = </w:t>
            </w:r>
          </w:p>
        </w:tc>
        <w:tc>
          <w:tcPr>
            <w:tcW w:w="1553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C2D69B" w:themeFill="accent3" w:themeFillTint="99"/>
          </w:tcPr>
          <w:p w:rsidR="005B27BF" w:rsidRPr="00841D30" w:rsidRDefault="00F34A6D" w:rsidP="006E70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34.5</w:t>
            </w:r>
          </w:p>
        </w:tc>
        <w:tc>
          <w:tcPr>
            <w:tcW w:w="4432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5B27BF" w:rsidRPr="00841D30" w:rsidRDefault="005B27BF" w:rsidP="006E7052">
            <w:pPr>
              <w:rPr>
                <w:b/>
                <w:sz w:val="20"/>
              </w:rPr>
            </w:pPr>
          </w:p>
        </w:tc>
      </w:tr>
      <w:tr w:rsidR="005B27BF" w:rsidRPr="00841D30" w:rsidTr="00841D30">
        <w:tc>
          <w:tcPr>
            <w:tcW w:w="32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2D69B" w:themeFill="accent3" w:themeFillTint="99"/>
          </w:tcPr>
          <w:p w:rsidR="005B27BF" w:rsidRPr="00841D30" w:rsidRDefault="005B27BF" w:rsidP="006E7052">
            <w:pPr>
              <w:jc w:val="right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 xml:space="preserve">FCT = 0.6 + (0.01*FactorT) = </w:t>
            </w:r>
          </w:p>
        </w:tc>
        <w:tc>
          <w:tcPr>
            <w:tcW w:w="1553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C2D69B" w:themeFill="accent3" w:themeFillTint="99"/>
          </w:tcPr>
          <w:p w:rsidR="005B27BF" w:rsidRPr="00841D30" w:rsidRDefault="00F34A6D" w:rsidP="006E70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0.945</w:t>
            </w:r>
          </w:p>
        </w:tc>
        <w:tc>
          <w:tcPr>
            <w:tcW w:w="443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5B27BF" w:rsidRPr="00841D30" w:rsidRDefault="005B27BF" w:rsidP="006E7052">
            <w:pPr>
              <w:rPr>
                <w:b/>
                <w:sz w:val="20"/>
              </w:rPr>
            </w:pPr>
          </w:p>
        </w:tc>
      </w:tr>
    </w:tbl>
    <w:p w:rsidR="00DF5BF1" w:rsidRPr="00841D30" w:rsidRDefault="00DF5BF1" w:rsidP="00DF5BF1">
      <w:pPr>
        <w:pStyle w:val="Ttulo3"/>
      </w:pPr>
      <w:bookmarkStart w:id="7" w:name="_Toc338164019"/>
      <w:r w:rsidRPr="00841D30">
        <w:lastRenderedPageBreak/>
        <w:t>Clasificación de Factores Ambientales (FA)</w:t>
      </w:r>
      <w:bookmarkEnd w:id="7"/>
    </w:p>
    <w:p w:rsidR="00DF5BF1" w:rsidRPr="00841D30" w:rsidRDefault="00DF5BF1" w:rsidP="00DF5BF1">
      <w:r w:rsidRPr="00841D30">
        <w:t>Corresponden en términos generales, las características del equipo de desarrollo en cuanto a perfiles, experiencia y capacidad técnica.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792"/>
        <w:gridCol w:w="4233"/>
        <w:gridCol w:w="1663"/>
      </w:tblGrid>
      <w:tr w:rsidR="00DF5BF1" w:rsidRPr="00841D30" w:rsidTr="00810527"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Factor</w:t>
            </w:r>
          </w:p>
        </w:tc>
        <w:tc>
          <w:tcPr>
            <w:tcW w:w="42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Descripción</w:t>
            </w:r>
          </w:p>
        </w:tc>
        <w:tc>
          <w:tcPr>
            <w:tcW w:w="16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DF5BF1" w:rsidRPr="00841D30" w:rsidRDefault="00DF5BF1" w:rsidP="0024369A">
            <w:pPr>
              <w:jc w:val="center"/>
              <w:rPr>
                <w:b/>
                <w:sz w:val="20"/>
              </w:rPr>
            </w:pPr>
            <w:r w:rsidRPr="00841D30">
              <w:rPr>
                <w:b/>
                <w:sz w:val="20"/>
              </w:rPr>
              <w:t>Factor de Peso</w:t>
            </w:r>
          </w:p>
        </w:tc>
      </w:tr>
      <w:tr w:rsidR="00DF5BF1" w:rsidRPr="00841D30" w:rsidTr="00810527"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F1</w:t>
            </w:r>
          </w:p>
        </w:tc>
        <w:tc>
          <w:tcPr>
            <w:tcW w:w="4233" w:type="dxa"/>
            <w:tcBorders>
              <w:top w:val="single" w:sz="12" w:space="0" w:color="auto"/>
            </w:tcBorders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Conocimiento del proceso de desarrollo</w:t>
            </w:r>
          </w:p>
        </w:tc>
        <w:tc>
          <w:tcPr>
            <w:tcW w:w="16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5BF1" w:rsidRPr="00841D30" w:rsidRDefault="009F3595" w:rsidP="00681C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F2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Experiencia en la aplicación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9F3595" w:rsidP="00681C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F3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Experiencia en orientación a objetos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A4068C" w:rsidP="00681C8E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F4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 xml:space="preserve">Capacidad de liderazgo del líder 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A4068C" w:rsidP="00681C8E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F5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Motivación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9F3595" w:rsidP="00681C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F6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Estabilidad de los requerimientos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9F3595" w:rsidP="00681C8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F7</w:t>
            </w:r>
          </w:p>
        </w:tc>
        <w:tc>
          <w:tcPr>
            <w:tcW w:w="4233" w:type="dxa"/>
          </w:tcPr>
          <w:p w:rsidR="00DF5BF1" w:rsidRPr="00841D30" w:rsidRDefault="00DF5BF1" w:rsidP="0024369A">
            <w:pPr>
              <w:rPr>
                <w:sz w:val="20"/>
              </w:rPr>
            </w:pPr>
            <w:r w:rsidRPr="00841D30">
              <w:rPr>
                <w:sz w:val="20"/>
              </w:rPr>
              <w:t>Trabajadores part-time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vAlign w:val="center"/>
          </w:tcPr>
          <w:p w:rsidR="00DF5BF1" w:rsidRPr="00841D30" w:rsidRDefault="00A4068C" w:rsidP="00681C8E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</w:tr>
      <w:tr w:rsidR="00DF5BF1" w:rsidRPr="00841D30" w:rsidTr="00810527">
        <w:tc>
          <w:tcPr>
            <w:tcW w:w="7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F5BF1" w:rsidRPr="00841D30" w:rsidRDefault="00DF5BF1" w:rsidP="00810527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F8</w:t>
            </w:r>
          </w:p>
        </w:tc>
        <w:tc>
          <w:tcPr>
            <w:tcW w:w="4233" w:type="dxa"/>
            <w:tcBorders>
              <w:bottom w:val="single" w:sz="12" w:space="0" w:color="auto"/>
            </w:tcBorders>
          </w:tcPr>
          <w:p w:rsidR="00DF5BF1" w:rsidRPr="00841D30" w:rsidRDefault="00DF5BF1" w:rsidP="00DF5BF1">
            <w:pPr>
              <w:rPr>
                <w:sz w:val="20"/>
              </w:rPr>
            </w:pPr>
            <w:r w:rsidRPr="00841D30">
              <w:rPr>
                <w:sz w:val="20"/>
              </w:rPr>
              <w:t>Dificultad de los lenguajes de programación</w:t>
            </w:r>
          </w:p>
        </w:tc>
        <w:tc>
          <w:tcPr>
            <w:tcW w:w="16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F5BF1" w:rsidRPr="00841D30" w:rsidRDefault="00A4068C" w:rsidP="00681C8E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</w:tr>
    </w:tbl>
    <w:p w:rsidR="004558BC" w:rsidRPr="00841D30" w:rsidRDefault="004558BC" w:rsidP="00DF5BF1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99"/>
        <w:gridCol w:w="1459"/>
        <w:gridCol w:w="2278"/>
      </w:tblGrid>
      <w:tr w:rsidR="004558BC" w:rsidRPr="00841D30" w:rsidTr="00810527"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Factores Ambientales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FLevel</w:t>
            </w:r>
          </w:p>
          <w:p w:rsidR="004558BC" w:rsidRPr="00841D30" w:rsidRDefault="004558BC" w:rsidP="004558BC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(Estimación)</w:t>
            </w:r>
          </w:p>
        </w:tc>
        <w:tc>
          <w:tcPr>
            <w:tcW w:w="22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Significado</w:t>
            </w:r>
          </w:p>
        </w:tc>
      </w:tr>
      <w:tr w:rsidR="004558BC" w:rsidRPr="00841D30" w:rsidTr="00810527">
        <w:tc>
          <w:tcPr>
            <w:tcW w:w="229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F1 a F4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</w:t>
            </w:r>
          </w:p>
        </w:tc>
        <w:tc>
          <w:tcPr>
            <w:tcW w:w="2278" w:type="dxa"/>
            <w:tcBorders>
              <w:top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Sin Experiencia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2278" w:type="dxa"/>
            <w:tcBorders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Experiencia Promedio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  <w:bottom w:val="single" w:sz="8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tcBorders>
              <w:bottom w:val="single" w:sz="8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2278" w:type="dxa"/>
            <w:tcBorders>
              <w:bottom w:val="single" w:sz="8" w:space="0" w:color="auto"/>
              <w:right w:val="single" w:sz="12" w:space="0" w:color="auto"/>
            </w:tcBorders>
          </w:tcPr>
          <w:p w:rsidR="004558BC" w:rsidRPr="00841D30" w:rsidRDefault="004558BC" w:rsidP="004558BC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Amplia Experiencia</w:t>
            </w:r>
          </w:p>
        </w:tc>
      </w:tr>
      <w:tr w:rsidR="004558BC" w:rsidRPr="00841D30" w:rsidTr="00810527">
        <w:tc>
          <w:tcPr>
            <w:tcW w:w="229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F5</w:t>
            </w:r>
          </w:p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(Motivación)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</w:t>
            </w:r>
          </w:p>
        </w:tc>
        <w:tc>
          <w:tcPr>
            <w:tcW w:w="2278" w:type="dxa"/>
            <w:tcBorders>
              <w:top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Sin Motivación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2278" w:type="dxa"/>
            <w:tcBorders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Motivación Media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tcBorders>
              <w:bottom w:val="single" w:sz="8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2278" w:type="dxa"/>
            <w:tcBorders>
              <w:bottom w:val="single" w:sz="8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Motivación Alta</w:t>
            </w:r>
          </w:p>
        </w:tc>
      </w:tr>
      <w:tr w:rsidR="004558BC" w:rsidRPr="00841D30" w:rsidTr="00810527">
        <w:tc>
          <w:tcPr>
            <w:tcW w:w="229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F6</w:t>
            </w:r>
          </w:p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(Requerimientos)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</w:t>
            </w:r>
          </w:p>
        </w:tc>
        <w:tc>
          <w:tcPr>
            <w:tcW w:w="2278" w:type="dxa"/>
            <w:tcBorders>
              <w:top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Altamente Inestables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2278" w:type="dxa"/>
            <w:tcBorders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Estabilidad Media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2278" w:type="dxa"/>
            <w:tcBorders>
              <w:bottom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Estables</w:t>
            </w:r>
          </w:p>
        </w:tc>
      </w:tr>
      <w:tr w:rsidR="004558BC" w:rsidRPr="00841D30" w:rsidTr="00810527">
        <w:tc>
          <w:tcPr>
            <w:tcW w:w="229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F7</w:t>
            </w:r>
          </w:p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(Personal)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</w:t>
            </w:r>
          </w:p>
        </w:tc>
        <w:tc>
          <w:tcPr>
            <w:tcW w:w="2278" w:type="dxa"/>
            <w:tcBorders>
              <w:top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Ninguno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2278" w:type="dxa"/>
            <w:tcBorders>
              <w:bottom w:val="single" w:sz="12" w:space="0" w:color="auto"/>
              <w:right w:val="single" w:sz="12" w:space="0" w:color="auto"/>
            </w:tcBorders>
          </w:tcPr>
          <w:p w:rsidR="004558BC" w:rsidRPr="00841D30" w:rsidRDefault="004558BC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Todo el personal</w:t>
            </w:r>
          </w:p>
        </w:tc>
      </w:tr>
      <w:tr w:rsidR="004558BC" w:rsidRPr="00841D30" w:rsidTr="00810527">
        <w:tc>
          <w:tcPr>
            <w:tcW w:w="229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F8</w:t>
            </w:r>
          </w:p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(Lenguajes progr.)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</w:t>
            </w:r>
          </w:p>
        </w:tc>
        <w:tc>
          <w:tcPr>
            <w:tcW w:w="2278" w:type="dxa"/>
            <w:tcBorders>
              <w:top w:val="single" w:sz="12" w:space="0" w:color="auto"/>
              <w:right w:val="single" w:sz="12" w:space="0" w:color="auto"/>
            </w:tcBorders>
          </w:tcPr>
          <w:p w:rsidR="004558BC" w:rsidRPr="00841D30" w:rsidRDefault="00370D33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Fácil de usar</w:t>
            </w:r>
          </w:p>
        </w:tc>
      </w:tr>
      <w:tr w:rsidR="004558BC" w:rsidRPr="00841D30" w:rsidTr="00810527">
        <w:tc>
          <w:tcPr>
            <w:tcW w:w="229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:rsidR="004558BC" w:rsidRPr="00841D30" w:rsidRDefault="004558BC" w:rsidP="004558BC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5</w:t>
            </w:r>
          </w:p>
        </w:tc>
        <w:tc>
          <w:tcPr>
            <w:tcW w:w="2278" w:type="dxa"/>
            <w:tcBorders>
              <w:bottom w:val="single" w:sz="12" w:space="0" w:color="auto"/>
              <w:right w:val="single" w:sz="12" w:space="0" w:color="auto"/>
            </w:tcBorders>
          </w:tcPr>
          <w:p w:rsidR="004558BC" w:rsidRPr="00841D30" w:rsidRDefault="00370D33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Difícil de usar</w:t>
            </w:r>
          </w:p>
        </w:tc>
      </w:tr>
    </w:tbl>
    <w:p w:rsidR="00681C8E" w:rsidRPr="00841D30" w:rsidRDefault="00681C8E" w:rsidP="00DF5BF1"/>
    <w:p w:rsidR="00DF5BF1" w:rsidRPr="00841D30" w:rsidRDefault="00DF5BF1" w:rsidP="00DF5BF1">
      <w:r w:rsidRPr="00841D30">
        <w:t>Para obtener el factor final se debe multiplicar cada item (F1 a F8) por el grado de influencia sobre el sistema y se obtiene la suma llamada FactorA, de acuerdo a la siguiente Fórmula:</w:t>
      </w:r>
    </w:p>
    <w:p w:rsidR="00DF5BF1" w:rsidRPr="00841D30" w:rsidRDefault="00DF5BF1" w:rsidP="00DF5BF1">
      <w:pPr>
        <w:rPr>
          <w:b/>
        </w:rPr>
      </w:pPr>
      <w:r w:rsidRPr="00841D30">
        <w:rPr>
          <w:b/>
        </w:rPr>
        <w:t>FA = 1.4 + (-0.03*FactorA)</w:t>
      </w:r>
    </w:p>
    <w:tbl>
      <w:tblPr>
        <w:tblStyle w:val="Tablaconcuadrcula"/>
        <w:tblW w:w="9405" w:type="dxa"/>
        <w:tblInd w:w="108" w:type="dxa"/>
        <w:tblLook w:val="04A0" w:firstRow="1" w:lastRow="0" w:firstColumn="1" w:lastColumn="0" w:noHBand="0" w:noVBand="1"/>
      </w:tblPr>
      <w:tblGrid>
        <w:gridCol w:w="1749"/>
        <w:gridCol w:w="760"/>
        <w:gridCol w:w="911"/>
        <w:gridCol w:w="1553"/>
        <w:gridCol w:w="4432"/>
      </w:tblGrid>
      <w:tr w:rsidR="006A56AB" w:rsidRPr="00841D30" w:rsidTr="008F6FDC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A56AB" w:rsidRPr="00841D30" w:rsidRDefault="006A56AB" w:rsidP="008F6FDC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 xml:space="preserve">Factor </w:t>
            </w:r>
            <w:r w:rsidR="008F6FDC">
              <w:rPr>
                <w:rFonts w:cstheme="minorHAnsi"/>
                <w:b/>
                <w:sz w:val="20"/>
              </w:rPr>
              <w:t>Ambiental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A56AB" w:rsidRPr="00841D30" w:rsidRDefault="006A56AB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Peso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A56AB" w:rsidRPr="00841D30" w:rsidRDefault="004558BC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</w:t>
            </w:r>
            <w:r w:rsidR="006A56AB" w:rsidRPr="00841D30">
              <w:rPr>
                <w:rFonts w:cstheme="minorHAnsi"/>
                <w:b/>
                <w:sz w:val="20"/>
              </w:rPr>
              <w:t>Level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6A56AB" w:rsidRPr="00841D30" w:rsidRDefault="004558BC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</w:t>
            </w:r>
            <w:r w:rsidR="006A56AB" w:rsidRPr="00841D30">
              <w:rPr>
                <w:rFonts w:cstheme="minorHAnsi"/>
                <w:b/>
                <w:sz w:val="20"/>
              </w:rPr>
              <w:t>Level * Peso</w:t>
            </w:r>
          </w:p>
        </w:tc>
        <w:tc>
          <w:tcPr>
            <w:tcW w:w="4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6A56AB" w:rsidRPr="00841D30" w:rsidRDefault="006A56AB" w:rsidP="0024369A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Justificación</w:t>
            </w:r>
          </w:p>
        </w:tc>
      </w:tr>
      <w:tr w:rsidR="006B2415" w:rsidRPr="00841D30" w:rsidTr="008F6FDC">
        <w:tc>
          <w:tcPr>
            <w:tcW w:w="17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F1</w:t>
            </w:r>
          </w:p>
        </w:tc>
        <w:tc>
          <w:tcPr>
            <w:tcW w:w="760" w:type="dxa"/>
            <w:tcBorders>
              <w:top w:val="single" w:sz="12" w:space="0" w:color="auto"/>
            </w:tcBorders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11" w:type="dxa"/>
            <w:tcBorders>
              <w:top w:val="single" w:sz="12" w:space="0" w:color="auto"/>
            </w:tcBorders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</w:p>
        </w:tc>
        <w:tc>
          <w:tcPr>
            <w:tcW w:w="4432" w:type="dxa"/>
            <w:tcBorders>
              <w:top w:val="single" w:sz="12" w:space="0" w:color="auto"/>
              <w:right w:val="single" w:sz="12" w:space="0" w:color="auto"/>
            </w:tcBorders>
          </w:tcPr>
          <w:p w:rsidR="006B2415" w:rsidRPr="00841D30" w:rsidRDefault="006B2415" w:rsidP="0008781E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del equipo están familiarizados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F2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del equipo poseen conocimientos  medios en programación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F3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Programadores O.O.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F4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0.5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1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Liderazgo con poca experiencia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F5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6B2415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4.5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Equipo Motivado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F6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4.5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Se esperan cambios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F7</w:t>
            </w:r>
          </w:p>
        </w:tc>
        <w:tc>
          <w:tcPr>
            <w:tcW w:w="760" w:type="dxa"/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  <w:tc>
          <w:tcPr>
            <w:tcW w:w="911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-3</w:t>
            </w:r>
          </w:p>
        </w:tc>
        <w:tc>
          <w:tcPr>
            <w:tcW w:w="4432" w:type="dxa"/>
            <w:tcBorders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trabajan en el proyecto a tiempo parcial</w:t>
            </w:r>
          </w:p>
        </w:tc>
      </w:tr>
      <w:tr w:rsidR="006B2415" w:rsidRPr="00841D30" w:rsidTr="008F6FDC">
        <w:tc>
          <w:tcPr>
            <w:tcW w:w="17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2415" w:rsidRPr="00841D30" w:rsidRDefault="006B2415" w:rsidP="00810527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F8</w:t>
            </w:r>
          </w:p>
        </w:tc>
        <w:tc>
          <w:tcPr>
            <w:tcW w:w="760" w:type="dxa"/>
            <w:tcBorders>
              <w:bottom w:val="single" w:sz="12" w:space="0" w:color="auto"/>
            </w:tcBorders>
            <w:vAlign w:val="center"/>
          </w:tcPr>
          <w:p w:rsidR="006B2415" w:rsidRPr="00841D30" w:rsidRDefault="006B2415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  <w:tc>
          <w:tcPr>
            <w:tcW w:w="911" w:type="dxa"/>
            <w:tcBorders>
              <w:bottom w:val="single" w:sz="12" w:space="0" w:color="auto"/>
            </w:tcBorders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6B2415" w:rsidRPr="00841D30" w:rsidRDefault="006B2415" w:rsidP="0024369A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-3</w:t>
            </w:r>
          </w:p>
        </w:tc>
        <w:tc>
          <w:tcPr>
            <w:tcW w:w="4432" w:type="dxa"/>
            <w:tcBorders>
              <w:bottom w:val="single" w:sz="12" w:space="0" w:color="auto"/>
              <w:right w:val="single" w:sz="12" w:space="0" w:color="auto"/>
            </w:tcBorders>
          </w:tcPr>
          <w:p w:rsidR="006B2415" w:rsidRPr="00841D30" w:rsidRDefault="006B2415" w:rsidP="0024369A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Se programará con software libre</w:t>
            </w:r>
          </w:p>
        </w:tc>
      </w:tr>
      <w:tr w:rsidR="0008781E" w:rsidRPr="00841D30" w:rsidTr="008F6FDC">
        <w:tc>
          <w:tcPr>
            <w:tcW w:w="34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2D69B" w:themeFill="accent3" w:themeFillTint="99"/>
          </w:tcPr>
          <w:p w:rsidR="0008781E" w:rsidRPr="00841D30" w:rsidRDefault="0008781E" w:rsidP="004558BC">
            <w:pPr>
              <w:jc w:val="right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 xml:space="preserve">FactorA = ∑ (FLevel * Peso) = </w:t>
            </w:r>
          </w:p>
        </w:tc>
        <w:tc>
          <w:tcPr>
            <w:tcW w:w="15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8781E" w:rsidRPr="00841D30" w:rsidRDefault="006B2415" w:rsidP="0024369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14.5</w:t>
            </w:r>
          </w:p>
        </w:tc>
        <w:tc>
          <w:tcPr>
            <w:tcW w:w="44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781E" w:rsidRPr="00841D30" w:rsidRDefault="0008781E" w:rsidP="0024369A">
            <w:pPr>
              <w:rPr>
                <w:rFonts w:cstheme="minorHAnsi"/>
                <w:b/>
                <w:sz w:val="20"/>
              </w:rPr>
            </w:pPr>
          </w:p>
        </w:tc>
      </w:tr>
      <w:tr w:rsidR="0008781E" w:rsidRPr="00841D30" w:rsidTr="008F6FDC">
        <w:tc>
          <w:tcPr>
            <w:tcW w:w="34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2D69B" w:themeFill="accent3" w:themeFillTint="99"/>
          </w:tcPr>
          <w:p w:rsidR="0008781E" w:rsidRPr="00841D30" w:rsidRDefault="0008781E" w:rsidP="0024369A">
            <w:pPr>
              <w:jc w:val="right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 xml:space="preserve">FA = 1.4 + (-0.03*FactorA) = </w:t>
            </w:r>
          </w:p>
        </w:tc>
        <w:tc>
          <w:tcPr>
            <w:tcW w:w="15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:rsidR="0008781E" w:rsidRPr="00841D30" w:rsidRDefault="006B2415" w:rsidP="0024369A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0.965</w:t>
            </w:r>
          </w:p>
        </w:tc>
        <w:tc>
          <w:tcPr>
            <w:tcW w:w="443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781E" w:rsidRPr="00841D30" w:rsidRDefault="0008781E" w:rsidP="0024369A">
            <w:pPr>
              <w:rPr>
                <w:rFonts w:cstheme="minorHAnsi"/>
                <w:b/>
                <w:sz w:val="20"/>
              </w:rPr>
            </w:pPr>
          </w:p>
        </w:tc>
      </w:tr>
    </w:tbl>
    <w:p w:rsidR="00681640" w:rsidRPr="00841D30" w:rsidRDefault="00681640" w:rsidP="00DF5BF1">
      <w:pPr>
        <w:rPr>
          <w:b/>
        </w:rPr>
      </w:pPr>
    </w:p>
    <w:p w:rsidR="00810527" w:rsidRPr="00841D30" w:rsidRDefault="0081052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41D30">
        <w:br w:type="page"/>
      </w:r>
    </w:p>
    <w:p w:rsidR="00DF5BF1" w:rsidRPr="00841D30" w:rsidRDefault="00DF5BF1" w:rsidP="00DF5BF1">
      <w:pPr>
        <w:pStyle w:val="Ttulo3"/>
      </w:pPr>
      <w:bookmarkStart w:id="8" w:name="_Toc338164020"/>
      <w:r w:rsidRPr="00841D30">
        <w:lastRenderedPageBreak/>
        <w:t>Cálculo de Puntos de Casos de Uso Ajustados (PCU)</w:t>
      </w:r>
      <w:bookmarkEnd w:id="8"/>
    </w:p>
    <w:p w:rsidR="00DF5BF1" w:rsidRPr="00841D30" w:rsidRDefault="00DF5BF1" w:rsidP="00DF5BF1">
      <w:r w:rsidRPr="00841D30">
        <w:t>Finalmente, se obtiene la siguiente fórmula que representa los puntos de casos de uso ajustados:</w:t>
      </w:r>
    </w:p>
    <w:p w:rsidR="00DF5BF1" w:rsidRPr="00841D30" w:rsidRDefault="00DF5BF1" w:rsidP="00DF5BF1">
      <w:pPr>
        <w:rPr>
          <w:b/>
        </w:rPr>
      </w:pPr>
      <w:r w:rsidRPr="00841D30">
        <w:rPr>
          <w:b/>
        </w:rPr>
        <w:t>PCU = PCUSA*FCT*FA</w:t>
      </w:r>
    </w:p>
    <w:p w:rsidR="00FB26E9" w:rsidRPr="00841D30" w:rsidRDefault="00FB26E9" w:rsidP="00FB26E9">
      <w:pPr>
        <w:spacing w:after="0"/>
      </w:pPr>
      <w:r w:rsidRPr="00841D30">
        <w:t>En base a los cálculos anteriormente realizados:</w:t>
      </w:r>
    </w:p>
    <w:p w:rsidR="00810527" w:rsidRPr="00841D30" w:rsidRDefault="00FB26E9" w:rsidP="00FB26E9">
      <w:pPr>
        <w:spacing w:after="0"/>
        <w:rPr>
          <w:b/>
        </w:rPr>
      </w:pPr>
      <w:r w:rsidRPr="00841D30">
        <w:rPr>
          <w:b/>
        </w:rPr>
        <w:t xml:space="preserve">PCU = </w:t>
      </w:r>
      <w:r w:rsidR="0008781E" w:rsidRPr="00841D30">
        <w:rPr>
          <w:b/>
        </w:rPr>
        <w:t xml:space="preserve"> </w:t>
      </w:r>
      <w:r w:rsidR="00BA17B5" w:rsidRPr="00841D30">
        <w:rPr>
          <w:b/>
        </w:rPr>
        <w:t>1</w:t>
      </w:r>
      <w:r w:rsidR="00BF2BC8">
        <w:rPr>
          <w:b/>
        </w:rPr>
        <w:t>33*</w:t>
      </w:r>
      <w:r w:rsidR="004C0A64">
        <w:rPr>
          <w:b/>
        </w:rPr>
        <w:t>0.945</w:t>
      </w:r>
      <w:r w:rsidR="006B2415">
        <w:rPr>
          <w:b/>
        </w:rPr>
        <w:t>*0.965</w:t>
      </w:r>
    </w:p>
    <w:p w:rsidR="00C337CC" w:rsidRPr="00841D30" w:rsidRDefault="00BF2BC8" w:rsidP="00C337CC">
      <w:pPr>
        <w:rPr>
          <w:b/>
        </w:rPr>
      </w:pPr>
      <w:r>
        <w:rPr>
          <w:b/>
          <w:highlight w:val="yellow"/>
        </w:rPr>
        <w:t>PCU = 121.29</w:t>
      </w:r>
    </w:p>
    <w:p w:rsidR="00BA17B5" w:rsidRDefault="00BA17B5" w:rsidP="00C337CC">
      <w:pPr>
        <w:rPr>
          <w:b/>
        </w:rPr>
      </w:pPr>
    </w:p>
    <w:p w:rsidR="008F6FDC" w:rsidRDefault="008F6FDC" w:rsidP="009E1CDB">
      <w:pPr>
        <w:pStyle w:val="Ttulo2"/>
      </w:pPr>
      <w:bookmarkStart w:id="9" w:name="_Toc338164021"/>
      <w:r>
        <w:t>Estimación del esfuerzo</w:t>
      </w:r>
      <w:bookmarkEnd w:id="9"/>
    </w:p>
    <w:p w:rsidR="00A60370" w:rsidRPr="00A60370" w:rsidRDefault="008F6FDC" w:rsidP="006C0800">
      <w:pPr>
        <w:pStyle w:val="Ttulo3"/>
      </w:pPr>
      <w:bookmarkStart w:id="10" w:name="_Toc338164022"/>
      <w:r>
        <w:t>Refinamiento de Schneider &amp; Winter</w:t>
      </w:r>
      <w:bookmarkEnd w:id="10"/>
    </w:p>
    <w:tbl>
      <w:tblPr>
        <w:tblStyle w:val="Tablaconcuadrcula"/>
        <w:tblW w:w="9072" w:type="dxa"/>
        <w:tblInd w:w="108" w:type="dxa"/>
        <w:tblLook w:val="04A0" w:firstRow="1" w:lastRow="0" w:firstColumn="1" w:lastColumn="0" w:noHBand="0" w:noVBand="1"/>
      </w:tblPr>
      <w:tblGrid>
        <w:gridCol w:w="1749"/>
        <w:gridCol w:w="760"/>
        <w:gridCol w:w="911"/>
        <w:gridCol w:w="1422"/>
        <w:gridCol w:w="4230"/>
      </w:tblGrid>
      <w:tr w:rsidR="008F6FDC" w:rsidRPr="00841D30" w:rsidTr="00A60370">
        <w:tc>
          <w:tcPr>
            <w:tcW w:w="1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41D30" w:rsidRDefault="008F6FDC" w:rsidP="00986034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 xml:space="preserve">Factor </w:t>
            </w:r>
            <w:r>
              <w:rPr>
                <w:rFonts w:cstheme="minorHAnsi"/>
                <w:b/>
                <w:sz w:val="20"/>
              </w:rPr>
              <w:t>Ambiental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41D30" w:rsidRDefault="008F6FDC" w:rsidP="00986034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Peso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41D30" w:rsidRDefault="008F6FDC" w:rsidP="00986034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FLevel</w:t>
            </w:r>
          </w:p>
        </w:tc>
        <w:tc>
          <w:tcPr>
            <w:tcW w:w="14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41D30" w:rsidRDefault="008F6FDC" w:rsidP="00986034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FLevel * Peso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41D30" w:rsidRDefault="008F6FDC" w:rsidP="00986034">
            <w:pPr>
              <w:jc w:val="center"/>
              <w:rPr>
                <w:rFonts w:cstheme="minorHAnsi"/>
                <w:b/>
                <w:sz w:val="20"/>
              </w:rPr>
            </w:pPr>
            <w:r w:rsidRPr="00841D30">
              <w:rPr>
                <w:rFonts w:cstheme="minorHAnsi"/>
                <w:b/>
                <w:sz w:val="20"/>
              </w:rPr>
              <w:t>Justificación</w:t>
            </w:r>
          </w:p>
        </w:tc>
      </w:tr>
      <w:tr w:rsidR="004C0A64" w:rsidRPr="00841D30" w:rsidTr="00A60370">
        <w:tc>
          <w:tcPr>
            <w:tcW w:w="174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F1</w:t>
            </w:r>
          </w:p>
        </w:tc>
        <w:tc>
          <w:tcPr>
            <w:tcW w:w="760" w:type="dxa"/>
            <w:tcBorders>
              <w:top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11" w:type="dxa"/>
            <w:tcBorders>
              <w:top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</w:t>
            </w:r>
          </w:p>
        </w:tc>
        <w:tc>
          <w:tcPr>
            <w:tcW w:w="4230" w:type="dxa"/>
            <w:tcBorders>
              <w:top w:val="single" w:sz="12" w:space="0" w:color="auto"/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del equipo están familiarizados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F2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del equipo poseen conocimientos  medios en programación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F3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1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4C0A64">
              <w:rPr>
                <w:rFonts w:cstheme="minorHAnsi"/>
                <w:color w:val="FF0000"/>
                <w:sz w:val="20"/>
              </w:rPr>
              <w:t>2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2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Programadores O.O.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F4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0.5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4C0A64">
              <w:rPr>
                <w:rFonts w:cstheme="minorHAnsi"/>
                <w:color w:val="FF0000"/>
                <w:sz w:val="20"/>
              </w:rPr>
              <w:t>1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0.5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Liderazgo con poca experiencia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F5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4.5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Equipo Motivado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F6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4.5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Se esperan cambios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F7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-3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Los integrantes trabajan en el proyecto a tiempo parcial</w:t>
            </w:r>
          </w:p>
        </w:tc>
      </w:tr>
      <w:tr w:rsidR="004C0A64" w:rsidRPr="00841D30" w:rsidTr="00A60370">
        <w:tc>
          <w:tcPr>
            <w:tcW w:w="1749" w:type="dxa"/>
            <w:tcBorders>
              <w:left w:val="single" w:sz="12" w:space="0" w:color="auto"/>
            </w:tcBorders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F8</w:t>
            </w:r>
          </w:p>
        </w:tc>
        <w:tc>
          <w:tcPr>
            <w:tcW w:w="760" w:type="dxa"/>
            <w:vAlign w:val="center"/>
          </w:tcPr>
          <w:p w:rsidR="004C0A64" w:rsidRPr="00841D30" w:rsidRDefault="004C0A64" w:rsidP="00986034">
            <w:pPr>
              <w:jc w:val="center"/>
              <w:rPr>
                <w:sz w:val="20"/>
              </w:rPr>
            </w:pPr>
            <w:r w:rsidRPr="00841D30">
              <w:rPr>
                <w:sz w:val="20"/>
              </w:rPr>
              <w:t>-1</w:t>
            </w:r>
          </w:p>
        </w:tc>
        <w:tc>
          <w:tcPr>
            <w:tcW w:w="911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3</w:t>
            </w:r>
          </w:p>
        </w:tc>
        <w:tc>
          <w:tcPr>
            <w:tcW w:w="1422" w:type="dxa"/>
            <w:vAlign w:val="center"/>
          </w:tcPr>
          <w:p w:rsidR="004C0A64" w:rsidRPr="00841D30" w:rsidRDefault="004C0A64" w:rsidP="00986034">
            <w:pPr>
              <w:jc w:val="center"/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-3</w:t>
            </w:r>
          </w:p>
        </w:tc>
        <w:tc>
          <w:tcPr>
            <w:tcW w:w="4230" w:type="dxa"/>
            <w:tcBorders>
              <w:right w:val="single" w:sz="12" w:space="0" w:color="auto"/>
            </w:tcBorders>
          </w:tcPr>
          <w:p w:rsidR="004C0A64" w:rsidRPr="00841D30" w:rsidRDefault="004C0A64" w:rsidP="00986034">
            <w:pPr>
              <w:rPr>
                <w:rFonts w:cstheme="minorHAnsi"/>
                <w:sz w:val="20"/>
              </w:rPr>
            </w:pPr>
            <w:r w:rsidRPr="00841D30">
              <w:rPr>
                <w:rFonts w:cstheme="minorHAnsi"/>
                <w:sz w:val="20"/>
              </w:rPr>
              <w:t>Se programará con software libre</w:t>
            </w:r>
          </w:p>
        </w:tc>
      </w:tr>
      <w:tr w:rsidR="008F6FDC" w:rsidRPr="00841D30" w:rsidTr="006F771A">
        <w:tc>
          <w:tcPr>
            <w:tcW w:w="907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F6FDC" w:rsidRDefault="008F6FDC" w:rsidP="004C0A64">
            <w:pPr>
              <w:rPr>
                <w:b/>
              </w:rPr>
            </w:pPr>
            <w:r w:rsidRPr="008F6FDC">
              <w:rPr>
                <w:b/>
              </w:rPr>
              <w:t xml:space="preserve">Cantidad de factores ambientales (F1 a F6) menores a 3 =  </w:t>
            </w:r>
            <w:r w:rsidR="004C0A64">
              <w:rPr>
                <w:b/>
              </w:rPr>
              <w:t>2</w:t>
            </w:r>
            <w:r>
              <w:rPr>
                <w:b/>
              </w:rPr>
              <w:t xml:space="preserve">  =&gt;  </w:t>
            </w:r>
            <w:r w:rsidR="00A60370" w:rsidRPr="006C0800">
              <w:rPr>
                <w:b/>
                <w:highlight w:val="yellow"/>
              </w:rPr>
              <w:t>2</w:t>
            </w:r>
            <w:r w:rsidR="004C0A64">
              <w:rPr>
                <w:b/>
                <w:highlight w:val="yellow"/>
              </w:rPr>
              <w:t>0</w:t>
            </w:r>
            <w:r w:rsidR="00A60370" w:rsidRPr="006C0800">
              <w:rPr>
                <w:b/>
                <w:highlight w:val="yellow"/>
              </w:rPr>
              <w:t xml:space="preserve"> horas-hombre por PCU</w:t>
            </w:r>
            <w:r>
              <w:rPr>
                <w:b/>
              </w:rPr>
              <w:t xml:space="preserve"> </w:t>
            </w:r>
          </w:p>
        </w:tc>
      </w:tr>
      <w:tr w:rsidR="008F6FDC" w:rsidRPr="00841D30" w:rsidTr="006F771A">
        <w:tc>
          <w:tcPr>
            <w:tcW w:w="907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:rsidR="008F6FDC" w:rsidRPr="008F6FDC" w:rsidRDefault="008F6FDC" w:rsidP="00986034">
            <w:pPr>
              <w:rPr>
                <w:b/>
              </w:rPr>
            </w:pPr>
            <w:r w:rsidRPr="008F6FDC">
              <w:rPr>
                <w:b/>
              </w:rPr>
              <w:t>Cantidad de factores ambientales (F7 y F8) mayores a 3 =  0</w:t>
            </w:r>
          </w:p>
        </w:tc>
      </w:tr>
    </w:tbl>
    <w:p w:rsidR="006C0800" w:rsidRDefault="006C0800" w:rsidP="00841D30"/>
    <w:p w:rsidR="004C0A64" w:rsidRPr="008F6FDC" w:rsidRDefault="004C0A64" w:rsidP="004C0A64">
      <w:pPr>
        <w:pStyle w:val="Ttulo3"/>
      </w:pPr>
      <w:bookmarkStart w:id="11" w:name="_Toc338164023"/>
      <w:r w:rsidRPr="00841D30">
        <w:t>Estimación de Horas-Hombre</w:t>
      </w:r>
      <w:bookmarkEnd w:id="11"/>
    </w:p>
    <w:p w:rsidR="004C0A64" w:rsidRPr="00841D30" w:rsidRDefault="004C0A64" w:rsidP="004C0A64">
      <w:r>
        <w:t>Se</w:t>
      </w:r>
      <w:r w:rsidRPr="00841D30">
        <w:t xml:space="preserve"> usarán 20 horas-hombre por PCU.</w:t>
      </w:r>
    </w:p>
    <w:p w:rsidR="004C0A64" w:rsidRPr="00841D30" w:rsidRDefault="004C0A64" w:rsidP="004C0A64">
      <w:pPr>
        <w:rPr>
          <w:b/>
        </w:rPr>
      </w:pPr>
      <w:r w:rsidRPr="00841D30">
        <w:rPr>
          <w:b/>
        </w:rPr>
        <w:t>Horas-Hombre = PCU * 20 horas-hombre</w:t>
      </w:r>
    </w:p>
    <w:p w:rsidR="004C0A64" w:rsidRPr="00841D30" w:rsidRDefault="004C0A64" w:rsidP="004C0A64">
      <w:pPr>
        <w:rPr>
          <w:b/>
        </w:rPr>
      </w:pPr>
      <w:r w:rsidRPr="00841D30">
        <w:rPr>
          <w:b/>
        </w:rPr>
        <w:t xml:space="preserve">HorasHombre = </w:t>
      </w:r>
      <w:r w:rsidR="009B27A0">
        <w:rPr>
          <w:b/>
        </w:rPr>
        <w:t>121.29</w:t>
      </w:r>
      <w:r w:rsidRPr="00841D30">
        <w:rPr>
          <w:b/>
        </w:rPr>
        <w:t xml:space="preserve"> * 20 horas-hombre</w:t>
      </w:r>
    </w:p>
    <w:p w:rsidR="004C0A64" w:rsidRPr="00841D30" w:rsidRDefault="004C0A64" w:rsidP="004C0A64">
      <w:pPr>
        <w:rPr>
          <w:b/>
        </w:rPr>
      </w:pPr>
      <w:r w:rsidRPr="00841D30">
        <w:rPr>
          <w:b/>
          <w:highlight w:val="yellow"/>
        </w:rPr>
        <w:t xml:space="preserve">HorasHombre = </w:t>
      </w:r>
      <w:r w:rsidR="009E1CDB">
        <w:rPr>
          <w:b/>
          <w:highlight w:val="yellow"/>
        </w:rPr>
        <w:t>2</w:t>
      </w:r>
      <w:r w:rsidR="009B27A0">
        <w:rPr>
          <w:b/>
          <w:highlight w:val="yellow"/>
        </w:rPr>
        <w:t>425.8</w:t>
      </w:r>
      <w:r w:rsidRPr="00841D30">
        <w:rPr>
          <w:b/>
          <w:highlight w:val="yellow"/>
        </w:rPr>
        <w:t xml:space="preserve"> horas-hombre</w:t>
      </w:r>
    </w:p>
    <w:p w:rsidR="004C0A64" w:rsidRPr="00841D30" w:rsidRDefault="009B27A0" w:rsidP="004C0A64">
      <w:r>
        <w:t>2425.8</w:t>
      </w:r>
      <w:r w:rsidR="004C0A64" w:rsidRPr="00841D30">
        <w:t xml:space="preserve"> horas-hombre equivalen aproximadamente a </w:t>
      </w:r>
      <w:r>
        <w:t>60.645</w:t>
      </w:r>
      <w:r w:rsidR="004C0A64" w:rsidRPr="00841D30">
        <w:t xml:space="preserve"> semanas a 40 hs por semana</w:t>
      </w:r>
      <w:r w:rsidR="004C0A64">
        <w:t xml:space="preserve"> (8hs * 5 días hábiles por semana)</w:t>
      </w:r>
      <w:r w:rsidR="004C0A64" w:rsidRPr="00841D30">
        <w:t>.</w:t>
      </w:r>
    </w:p>
    <w:p w:rsidR="004C0A64" w:rsidRDefault="004C0A64" w:rsidP="004C0A64">
      <w:r w:rsidRPr="00841D30">
        <w:t xml:space="preserve">El equipo se compone de 2 integrantes trabajando 8 hs </w:t>
      </w:r>
      <w:r>
        <w:t xml:space="preserve">lo que supone un </w:t>
      </w:r>
      <w:r w:rsidRPr="006F771A">
        <w:rPr>
          <w:highlight w:val="yellow"/>
        </w:rPr>
        <w:t xml:space="preserve">esfuerzo de </w:t>
      </w:r>
      <w:r w:rsidR="009B27A0">
        <w:rPr>
          <w:highlight w:val="yellow"/>
        </w:rPr>
        <w:t>30.5</w:t>
      </w:r>
      <w:r w:rsidRPr="006F771A">
        <w:rPr>
          <w:highlight w:val="yellow"/>
        </w:rPr>
        <w:t xml:space="preserve"> sema</w:t>
      </w:r>
      <w:r w:rsidR="007843BE">
        <w:rPr>
          <w:highlight w:val="yellow"/>
        </w:rPr>
        <w:t>nas (</w:t>
      </w:r>
      <w:r w:rsidR="009E1CDB">
        <w:rPr>
          <w:highlight w:val="yellow"/>
        </w:rPr>
        <w:t>7.</w:t>
      </w:r>
      <w:r w:rsidR="009B27A0">
        <w:rPr>
          <w:highlight w:val="yellow"/>
        </w:rPr>
        <w:t>6</w:t>
      </w:r>
      <w:r w:rsidR="00473C68">
        <w:rPr>
          <w:highlight w:val="yellow"/>
        </w:rPr>
        <w:t>25</w:t>
      </w:r>
      <w:bookmarkStart w:id="12" w:name="_GoBack"/>
      <w:bookmarkEnd w:id="12"/>
      <w:r w:rsidRPr="006F771A">
        <w:rPr>
          <w:highlight w:val="yellow"/>
        </w:rPr>
        <w:t xml:space="preserve"> meses)</w:t>
      </w:r>
      <w:r>
        <w:t>.</w:t>
      </w:r>
    </w:p>
    <w:sectPr w:rsidR="004C0A64" w:rsidSect="00CD2A77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A13"/>
    <w:multiLevelType w:val="hybridMultilevel"/>
    <w:tmpl w:val="992A7D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217FF"/>
    <w:multiLevelType w:val="hybridMultilevel"/>
    <w:tmpl w:val="AD88BA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2C4C30"/>
    <w:multiLevelType w:val="hybridMultilevel"/>
    <w:tmpl w:val="02B8B3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882A28"/>
    <w:multiLevelType w:val="hybridMultilevel"/>
    <w:tmpl w:val="1A6289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094997"/>
    <w:multiLevelType w:val="hybridMultilevel"/>
    <w:tmpl w:val="B3DCAFC8"/>
    <w:lvl w:ilvl="0" w:tplc="27EA8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06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2EA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21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CA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A4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01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7283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255726"/>
    <w:multiLevelType w:val="hybridMultilevel"/>
    <w:tmpl w:val="40A8FA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CC"/>
    <w:rsid w:val="000017B1"/>
    <w:rsid w:val="0000276F"/>
    <w:rsid w:val="0008781E"/>
    <w:rsid w:val="000C021D"/>
    <w:rsid w:val="001847B5"/>
    <w:rsid w:val="001858C4"/>
    <w:rsid w:val="00196276"/>
    <w:rsid w:val="0024369A"/>
    <w:rsid w:val="00251E11"/>
    <w:rsid w:val="00256E40"/>
    <w:rsid w:val="00286D86"/>
    <w:rsid w:val="0029325B"/>
    <w:rsid w:val="002D2BB2"/>
    <w:rsid w:val="00336667"/>
    <w:rsid w:val="00370D33"/>
    <w:rsid w:val="003D0DC8"/>
    <w:rsid w:val="004558BC"/>
    <w:rsid w:val="00473C68"/>
    <w:rsid w:val="004C0A64"/>
    <w:rsid w:val="005B27BF"/>
    <w:rsid w:val="0063479C"/>
    <w:rsid w:val="00681640"/>
    <w:rsid w:val="00681C8E"/>
    <w:rsid w:val="006A56AB"/>
    <w:rsid w:val="006B2415"/>
    <w:rsid w:val="006C0800"/>
    <w:rsid w:val="006E7052"/>
    <w:rsid w:val="006F771A"/>
    <w:rsid w:val="007843BE"/>
    <w:rsid w:val="007E0FDB"/>
    <w:rsid w:val="0080412C"/>
    <w:rsid w:val="00810527"/>
    <w:rsid w:val="00841D30"/>
    <w:rsid w:val="008E0794"/>
    <w:rsid w:val="008F6FDC"/>
    <w:rsid w:val="00902AF7"/>
    <w:rsid w:val="00986034"/>
    <w:rsid w:val="009B27A0"/>
    <w:rsid w:val="009E1CDB"/>
    <w:rsid w:val="009F2BA7"/>
    <w:rsid w:val="009F3595"/>
    <w:rsid w:val="00A31D1F"/>
    <w:rsid w:val="00A4068C"/>
    <w:rsid w:val="00A60370"/>
    <w:rsid w:val="00B46568"/>
    <w:rsid w:val="00B80E5D"/>
    <w:rsid w:val="00BA17B5"/>
    <w:rsid w:val="00BD482F"/>
    <w:rsid w:val="00BF2BC8"/>
    <w:rsid w:val="00C337CC"/>
    <w:rsid w:val="00C84159"/>
    <w:rsid w:val="00CD2A77"/>
    <w:rsid w:val="00D87227"/>
    <w:rsid w:val="00DF5BF1"/>
    <w:rsid w:val="00E32668"/>
    <w:rsid w:val="00E93A0D"/>
    <w:rsid w:val="00EA2E5C"/>
    <w:rsid w:val="00EC0CD5"/>
    <w:rsid w:val="00F34A6D"/>
    <w:rsid w:val="00F7342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CC"/>
  </w:style>
  <w:style w:type="paragraph" w:styleId="Ttulo1">
    <w:name w:val="heading 1"/>
    <w:basedOn w:val="Normal"/>
    <w:next w:val="Normal"/>
    <w:link w:val="Ttulo1Car"/>
    <w:uiPriority w:val="9"/>
    <w:qFormat/>
    <w:rsid w:val="00C3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3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7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7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7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7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7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7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37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7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7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7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7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7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337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3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3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3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337CC"/>
    <w:rPr>
      <w:b/>
      <w:bCs/>
    </w:rPr>
  </w:style>
  <w:style w:type="character" w:styleId="nfasis">
    <w:name w:val="Emphasis"/>
    <w:basedOn w:val="Fuentedeprrafopredeter"/>
    <w:uiPriority w:val="20"/>
    <w:qFormat/>
    <w:rsid w:val="00C337CC"/>
    <w:rPr>
      <w:i/>
      <w:iCs/>
    </w:rPr>
  </w:style>
  <w:style w:type="paragraph" w:styleId="Sinespaciado">
    <w:name w:val="No Spacing"/>
    <w:link w:val="SinespaciadoCar"/>
    <w:uiPriority w:val="1"/>
    <w:qFormat/>
    <w:rsid w:val="00C337C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37CC"/>
  </w:style>
  <w:style w:type="paragraph" w:styleId="Prrafodelista">
    <w:name w:val="List Paragraph"/>
    <w:basedOn w:val="Normal"/>
    <w:uiPriority w:val="34"/>
    <w:qFormat/>
    <w:rsid w:val="00C337C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337C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337C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7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7C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337C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337C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337C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337C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337C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37CC"/>
    <w:pPr>
      <w:outlineLvl w:val="9"/>
    </w:pPr>
  </w:style>
  <w:style w:type="table" w:styleId="Tablaconcuadrcula">
    <w:name w:val="Table Grid"/>
    <w:basedOn w:val="Tablanormal"/>
    <w:uiPriority w:val="59"/>
    <w:rsid w:val="00C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B2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6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B26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B2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CC"/>
  </w:style>
  <w:style w:type="paragraph" w:styleId="Ttulo1">
    <w:name w:val="heading 1"/>
    <w:basedOn w:val="Normal"/>
    <w:next w:val="Normal"/>
    <w:link w:val="Ttulo1Car"/>
    <w:uiPriority w:val="9"/>
    <w:qFormat/>
    <w:rsid w:val="00C3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3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7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7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7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7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7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3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7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37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7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7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7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7C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7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337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37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37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7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337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337CC"/>
    <w:rPr>
      <w:b/>
      <w:bCs/>
    </w:rPr>
  </w:style>
  <w:style w:type="character" w:styleId="nfasis">
    <w:name w:val="Emphasis"/>
    <w:basedOn w:val="Fuentedeprrafopredeter"/>
    <w:uiPriority w:val="20"/>
    <w:qFormat/>
    <w:rsid w:val="00C337CC"/>
    <w:rPr>
      <w:i/>
      <w:iCs/>
    </w:rPr>
  </w:style>
  <w:style w:type="paragraph" w:styleId="Sinespaciado">
    <w:name w:val="No Spacing"/>
    <w:link w:val="SinespaciadoCar"/>
    <w:uiPriority w:val="1"/>
    <w:qFormat/>
    <w:rsid w:val="00C337C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37CC"/>
  </w:style>
  <w:style w:type="paragraph" w:styleId="Prrafodelista">
    <w:name w:val="List Paragraph"/>
    <w:basedOn w:val="Normal"/>
    <w:uiPriority w:val="34"/>
    <w:qFormat/>
    <w:rsid w:val="00C337C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337C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337C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7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7CC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337C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337C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337C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337C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337CC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37CC"/>
    <w:pPr>
      <w:outlineLvl w:val="9"/>
    </w:pPr>
  </w:style>
  <w:style w:type="table" w:styleId="Tablaconcuadrcula">
    <w:name w:val="Table Grid"/>
    <w:basedOn w:val="Tablanormal"/>
    <w:uiPriority w:val="59"/>
    <w:rsid w:val="00C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B2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26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B26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B2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3430C-7E22-4DFC-859E-E8667605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37</cp:revision>
  <dcterms:created xsi:type="dcterms:W3CDTF">2012-10-15T20:56:00Z</dcterms:created>
  <dcterms:modified xsi:type="dcterms:W3CDTF">2012-10-17T20:09:00Z</dcterms:modified>
</cp:coreProperties>
</file>