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James Jennings week 5 class notes: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week, i finally got my site up and running again thanks to Bill’s help.  Not sure how i missed the instruction to configure dreamhost so that it displays my errors, but there ya have it!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I’ll be continuing to work on my Big page, doing research for the responsive vs mobile assignment and conversing with my web client regarding her desires/needs for her site.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I’ve already completed the CSS #3 questions.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Below is a copy of my Big index.php page with it’s nav bar: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