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JOHN BASS</w:t>
      </w:r>
    </w:p>
    <w:p>
      <w:pPr>
        <w:spacing w:after="60"/>
        <w:jc w:val="center"/>
      </w:pPr>
      <w:r>
        <w:rPr>
          <w:rFonts w:ascii="Arial" w:cs="Arial" w:eastAsia="Arial" w:hAnsi="Arial"/>
          <w:color w:val="1F3864"/>
          <w:sz w:val="23"/>
          <w:szCs w:val="23"/>
        </w:rPr>
        <w:t xml:space="preserve">Frontend Software Engineer | React | Next.js | TypeScript</w:t>
      </w:r>
    </w:p>
    <w:p>
      <w:pPr>
        <w:spacing w:after="120"/>
        <w:jc w:val="center"/>
      </w:pPr>
      <w:r>
        <w:rPr>
          <w:rFonts w:ascii="Arial" w:cs="Arial" w:eastAsia="Arial" w:hAnsi="Arial"/>
          <w:sz w:val="19"/>
          <w:szCs w:val="19"/>
        </w:rPr>
        <w:t xml:space="preserve">Coyle, Oklahoma | babyboy198331@gmail.com | </w:t>
      </w:r>
      <w:hyperlink w:history="1" r:id="rIdhgw4cewxy0arcxvqhj7ik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github.com/babyboy198331-coder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bmdv1tery8rnweb3yj3yl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linkedin.com/in/john-b-1182183ba</w:t>
        </w:r>
      </w:hyperlink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Frontend Software Engineer with hands-on experience building responsive, accessible, production-grade web applications using React, Next.js, and TypeScript (90+ Lighthouse performance scores). Proven ability to integrate REST APIs, manage application state, and implement authentication and payment flows across five deployed projects. Brings 7+ years of leadership and operations experience — team training, process management, and deadline-driven execution — to cross-functional engineering teams.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CORE COMPETENCIES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React.js • Next.js • TypeScript • JavaScript (ES6+) • Redux • REST API Integration • State Management • Authentication • UI Development • Component Libraries • Responsive Web Design • Accessibility (WCAG) • Performance Optimization • Git/GitHub Version Control • CI/CD Pipelines • GitHub Actions • CI/CD Deployment (Vercel) • Cross-Functional Collaboration • Team Leadership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</w:t>
      </w:r>
      <w:r>
        <w:rPr>
          <w:rFonts w:ascii="Arial" w:cs="Arial" w:eastAsia="Arial" w:hAnsi="Arial"/>
          <w:sz w:val="21"/>
          <w:szCs w:val="21"/>
        </w:rPr>
        <w:t xml:space="preserve">JavaScript (ES6+), TypeScript, HTML5, CSS3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 &amp; Libraries: </w:t>
      </w:r>
      <w:r>
        <w:rPr>
          <w:rFonts w:ascii="Arial" w:cs="Arial" w:eastAsia="Arial" w:hAnsi="Arial"/>
          <w:sz w:val="21"/>
          <w:szCs w:val="21"/>
        </w:rPr>
        <w:t xml:space="preserve">React, Next.js, Redux, Tailwind CSS, Vite, React Router, Axios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 &amp; Platforms: </w:t>
      </w:r>
      <w:r>
        <w:rPr>
          <w:rFonts w:ascii="Arial" w:cs="Arial" w:eastAsia="Arial" w:hAnsi="Arial"/>
          <w:sz w:val="21"/>
          <w:szCs w:val="21"/>
        </w:rPr>
        <w:t xml:space="preserve">Git, GitHub, GitHub Actions, CI/CD Pipelines, Vercel, Firebase, Stripe, REST APIs, EmailJS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Practices: </w:t>
      </w:r>
      <w:r>
        <w:rPr>
          <w:rFonts w:ascii="Arial" w:cs="Arial" w:eastAsia="Arial" w:hAnsi="Arial"/>
          <w:sz w:val="21"/>
          <w:szCs w:val="21"/>
        </w:rPr>
        <w:t xml:space="preserve">UI Development, Component Libraries, Responsive Design, API Integration, Debugging, Accessibility (WCAG), Performance Optimization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Development Intern — Skinstric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Engineered an AI-powered skin-analysis web application from a pixel-perfect Figma specification using React and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live camera-capture pipeline (getUserMedia) with base64 image upload to an AI REST API for real-time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an interactive demographics dashboard with editable, real-time confidence scores, fully responsive across desktop, tablet, and mobile devices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reusable React component libraries to accelerate UI development across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Collaborated in a Git/GitHub-based workflow and deployed production builds to Vercel via a CI/CD pipeline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 Manager — Shines Kwik Lube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	2018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daily operations, inventory control, and customer service for a high-volume service business over 7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Recruited, trained, and supervised staff, establishing standards that maintained consistent quality and turnaround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Managed scheduling, vendor relationships, and process improvements in a fast-paced, deadline-driven environment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Sandblaster &amp; Monument Installer — Nelson Monument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precision engraving and on-site installation work, maintaining strict quality control under tight deadlines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Maintenance Technician — OSU Housing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	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Completed structural, plumbing, electrical, and cosmetic repairs across residential facilities, ensuring timely turnaround for occupancy deadlines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OfferBound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React, Vite, Firebase Auth, Cloud Firestore. </w:t>
      </w:r>
      <w:r>
        <w:rPr>
          <w:rFonts w:ascii="Arial" w:cs="Arial" w:eastAsia="Arial" w:hAnsi="Arial"/>
          <w:sz w:val="21"/>
          <w:szCs w:val="21"/>
        </w:rPr>
        <w:t xml:space="preserve">End-to-end job-application tracker with Google sign-in, per-user Firestore data, a stats dashboard, and automated follow-up reminders. Live at offerbound.vercel.app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Summarist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Next.js, TypeScript, Redux, Firebase, Stripe. </w:t>
      </w:r>
      <w:r>
        <w:rPr>
          <w:rFonts w:ascii="Arial" w:cs="Arial" w:eastAsia="Arial" w:hAnsi="Arial"/>
          <w:sz w:val="21"/>
          <w:szCs w:val="21"/>
        </w:rPr>
        <w:t xml:space="preserve">Subscription reading application with authentication, global state management, and integrated payment processing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Cinegalaxy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Next.js, TypeScript, Tailwind CSS. </w:t>
      </w:r>
      <w:r>
        <w:rPr>
          <w:rFonts w:ascii="Arial" w:cs="Arial" w:eastAsia="Arial" w:hAnsi="Arial"/>
          <w:sz w:val="21"/>
          <w:szCs w:val="21"/>
        </w:rPr>
        <w:t xml:space="preserve">Responsive movie-browsing application with a production Vercel deployment workflow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NFT Marketplace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React, Firebase, Axios, React Router. </w:t>
      </w:r>
      <w:r>
        <w:rPr>
          <w:rFonts w:ascii="Arial" w:cs="Arial" w:eastAsia="Arial" w:hAnsi="Arial"/>
          <w:sz w:val="21"/>
          <w:szCs w:val="21"/>
        </w:rPr>
        <w:t xml:space="preserve">Marketplace application with client-side routing, reusable component architecture, and API-driven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Chat Interface —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Next.js, TypeScript, Tailwind CSS. </w:t>
      </w:r>
      <w:r>
        <w:rPr>
          <w:rFonts w:ascii="Arial" w:cs="Arial" w:eastAsia="Arial" w:hAnsi="Arial"/>
          <w:sz w:val="21"/>
          <w:szCs w:val="21"/>
        </w:rPr>
        <w:t xml:space="preserve">Deployed AI chat interface clone built with modern React patterns</w:t>
      </w:r>
    </w:p>
    <w:p>
      <w:pPr>
        <w:pStyle w:val="Heading2"/>
        <w:pBdr>
          <w:bottom w:val="single" w:color="1F3864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Simplified — Frontend Development Program</w:t>
      </w: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React, Next.js, TypeScript, REST APIs, version control, and deployment workflows</w:t>
      </w:r>
    </w:p>
    <w:p>
      <w:pPr>
        <w:spacing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Redmond High School</w:t>
      </w:r>
      <w:r>
        <w:rPr>
          <w:rFonts w:ascii="Arial" w:cs="Arial" w:eastAsia="Arial" w:hAnsi="Arial"/>
          <w:sz w:val="21"/>
          <w:szCs w:val="21"/>
        </w:rPr>
        <w:t xml:space="preserve"> — Diploma (2001)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gw4cewxy0arcxvqhj7ik" Type="http://schemas.openxmlformats.org/officeDocument/2006/relationships/hyperlink" Target="https://github.com/babyboy198331-coder" TargetMode="External"/><Relationship Id="rIdbmdv1tery8rnweb3yj3yl" Type="http://schemas.openxmlformats.org/officeDocument/2006/relationships/hyperlink" Target="https://linkedin.com/in/john-b-1182183b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2026-06-16T16:50:02.801Z</dcterms:created>
  <dcterms:modified xsi:type="dcterms:W3CDTF">2026-06-16T16:50:02.811Z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