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2FA" w:rsidRPr="005028CA" w:rsidRDefault="000F52FA" w:rsidP="00C57DD0">
      <w:pPr>
        <w:spacing w:after="0"/>
        <w:jc w:val="center"/>
        <w:rPr>
          <w:rFonts w:asciiTheme="majorBidi" w:hAnsiTheme="majorBidi" w:cstheme="majorBidi"/>
          <w:b/>
          <w:bCs/>
          <w:sz w:val="28"/>
          <w:szCs w:val="28"/>
        </w:rPr>
      </w:pPr>
    </w:p>
    <w:p w:rsidR="005028CA" w:rsidRPr="005028CA" w:rsidRDefault="005028CA" w:rsidP="00C57DD0">
      <w:pPr>
        <w:spacing w:after="0"/>
        <w:jc w:val="center"/>
        <w:rPr>
          <w:rFonts w:asciiTheme="majorBidi" w:hAnsiTheme="majorBidi" w:cstheme="majorBidi"/>
          <w:b/>
          <w:bCs/>
          <w:sz w:val="28"/>
          <w:szCs w:val="28"/>
        </w:rPr>
      </w:pPr>
    </w:p>
    <w:p w:rsidR="00C57DD0" w:rsidRDefault="00C57DD0" w:rsidP="00C57DD0">
      <w:pPr>
        <w:spacing w:after="0"/>
        <w:jc w:val="center"/>
        <w:rPr>
          <w:rFonts w:asciiTheme="majorBidi" w:hAnsiTheme="majorBidi" w:cstheme="majorBidi"/>
          <w:b/>
          <w:bCs/>
          <w:sz w:val="28"/>
          <w:szCs w:val="28"/>
        </w:rPr>
      </w:pPr>
    </w:p>
    <w:p w:rsidR="00C57DD0" w:rsidRDefault="00C57DD0" w:rsidP="00C57DD0">
      <w:pPr>
        <w:spacing w:after="0"/>
        <w:jc w:val="center"/>
        <w:rPr>
          <w:rFonts w:asciiTheme="majorBidi" w:hAnsiTheme="majorBidi" w:cstheme="majorBidi"/>
          <w:b/>
          <w:bCs/>
          <w:sz w:val="28"/>
          <w:szCs w:val="28"/>
        </w:rPr>
      </w:pPr>
    </w:p>
    <w:p w:rsidR="005028CA" w:rsidRDefault="00C57DD0" w:rsidP="00C57DD0">
      <w:pPr>
        <w:spacing w:after="0"/>
        <w:jc w:val="center"/>
        <w:rPr>
          <w:rFonts w:asciiTheme="majorBidi" w:hAnsiTheme="majorBidi" w:cstheme="majorBidi"/>
          <w:b/>
          <w:bCs/>
          <w:sz w:val="28"/>
          <w:szCs w:val="28"/>
        </w:rPr>
      </w:pPr>
      <w:r>
        <w:rPr>
          <w:rFonts w:asciiTheme="majorBidi" w:hAnsiTheme="majorBidi" w:cstheme="majorBidi"/>
          <w:b/>
          <w:bCs/>
          <w:sz w:val="28"/>
          <w:szCs w:val="28"/>
        </w:rPr>
        <w:t>ESCINC Subcontract # 15-31</w:t>
      </w:r>
    </w:p>
    <w:p w:rsidR="00C57DD0" w:rsidRDefault="00C57DD0" w:rsidP="00C57DD0">
      <w:pPr>
        <w:spacing w:after="0"/>
        <w:jc w:val="center"/>
        <w:rPr>
          <w:rFonts w:asciiTheme="majorBidi" w:hAnsiTheme="majorBidi" w:cstheme="majorBidi"/>
          <w:b/>
          <w:bCs/>
          <w:sz w:val="28"/>
          <w:szCs w:val="28"/>
        </w:rPr>
      </w:pPr>
      <w:r>
        <w:rPr>
          <w:rFonts w:asciiTheme="majorBidi" w:hAnsiTheme="majorBidi" w:cstheme="majorBidi"/>
          <w:b/>
          <w:bCs/>
          <w:sz w:val="28"/>
          <w:szCs w:val="28"/>
        </w:rPr>
        <w:t>Task Order # 9</w:t>
      </w:r>
    </w:p>
    <w:p w:rsidR="005028CA" w:rsidRDefault="005028CA" w:rsidP="00C57DD0">
      <w:pPr>
        <w:spacing w:after="0"/>
        <w:jc w:val="center"/>
        <w:rPr>
          <w:rFonts w:asciiTheme="majorBidi" w:hAnsiTheme="majorBidi" w:cstheme="majorBidi"/>
          <w:b/>
          <w:bCs/>
          <w:sz w:val="28"/>
          <w:szCs w:val="28"/>
        </w:rPr>
      </w:pPr>
    </w:p>
    <w:p w:rsidR="00C57DD0" w:rsidRDefault="00C57DD0" w:rsidP="00C57DD0">
      <w:pPr>
        <w:spacing w:after="0"/>
        <w:jc w:val="center"/>
        <w:rPr>
          <w:rFonts w:asciiTheme="majorBidi" w:hAnsiTheme="majorBidi" w:cstheme="majorBidi"/>
          <w:b/>
          <w:bCs/>
          <w:sz w:val="28"/>
          <w:szCs w:val="28"/>
        </w:rPr>
      </w:pPr>
    </w:p>
    <w:p w:rsidR="00531E54" w:rsidRDefault="00531E54" w:rsidP="00C57DD0">
      <w:pPr>
        <w:spacing w:after="0" w:line="360" w:lineRule="auto"/>
        <w:jc w:val="center"/>
        <w:rPr>
          <w:rFonts w:asciiTheme="majorBidi" w:hAnsiTheme="majorBidi" w:cstheme="majorBidi"/>
          <w:b/>
          <w:bCs/>
          <w:sz w:val="30"/>
          <w:szCs w:val="30"/>
        </w:rPr>
      </w:pPr>
      <w:r w:rsidRPr="00531E54">
        <w:rPr>
          <w:rFonts w:asciiTheme="majorBidi" w:hAnsiTheme="majorBidi" w:cstheme="majorBidi"/>
          <w:b/>
          <w:bCs/>
          <w:sz w:val="30"/>
          <w:szCs w:val="30"/>
        </w:rPr>
        <w:t>Improved Infrastructure Assessment through the Integration of Nondestructive Evaluation and Structural Health Monitoring Paradigms</w:t>
      </w:r>
    </w:p>
    <w:p w:rsidR="00C57DD0" w:rsidRPr="00531E54" w:rsidRDefault="00C57DD0" w:rsidP="00C57DD0">
      <w:pPr>
        <w:spacing w:after="0" w:line="360" w:lineRule="auto"/>
        <w:jc w:val="center"/>
        <w:rPr>
          <w:rFonts w:asciiTheme="majorBidi" w:hAnsiTheme="majorBidi" w:cstheme="majorBidi"/>
          <w:b/>
          <w:bCs/>
          <w:sz w:val="30"/>
          <w:szCs w:val="30"/>
        </w:rPr>
      </w:pPr>
    </w:p>
    <w:p w:rsidR="005028CA" w:rsidRPr="005028CA" w:rsidRDefault="005028CA" w:rsidP="005B687D">
      <w:pPr>
        <w:spacing w:after="0"/>
        <w:jc w:val="center"/>
        <w:rPr>
          <w:rFonts w:asciiTheme="majorBidi" w:hAnsiTheme="majorBidi" w:cstheme="majorBidi"/>
          <w:b/>
          <w:bCs/>
        </w:rPr>
      </w:pPr>
      <w:r w:rsidRPr="005028CA">
        <w:rPr>
          <w:rFonts w:asciiTheme="majorBidi" w:hAnsiTheme="majorBidi" w:cstheme="majorBidi"/>
          <w:b/>
          <w:bCs/>
        </w:rPr>
        <w:t xml:space="preserve">PROGRESS REPORT NO. </w:t>
      </w:r>
      <w:r w:rsidR="009841E8">
        <w:rPr>
          <w:rFonts w:asciiTheme="majorBidi" w:hAnsiTheme="majorBidi" w:cstheme="majorBidi"/>
          <w:b/>
          <w:bCs/>
        </w:rPr>
        <w:t>4</w:t>
      </w:r>
    </w:p>
    <w:p w:rsidR="005028CA" w:rsidRPr="00B141A9" w:rsidRDefault="005028CA" w:rsidP="005B687D">
      <w:pPr>
        <w:spacing w:after="0"/>
        <w:jc w:val="center"/>
        <w:rPr>
          <w:rFonts w:asciiTheme="majorBidi" w:hAnsiTheme="majorBidi" w:cstheme="majorBidi"/>
          <w:b/>
          <w:bCs/>
          <w:sz w:val="24"/>
          <w:szCs w:val="24"/>
        </w:rPr>
      </w:pPr>
      <w:r w:rsidRPr="00B141A9">
        <w:rPr>
          <w:rFonts w:asciiTheme="majorBidi" w:hAnsiTheme="majorBidi" w:cstheme="majorBidi"/>
          <w:b/>
          <w:bCs/>
          <w:sz w:val="24"/>
          <w:szCs w:val="24"/>
        </w:rPr>
        <w:t xml:space="preserve">Report Period: </w:t>
      </w:r>
      <w:r w:rsidR="000F0D81">
        <w:rPr>
          <w:rFonts w:asciiTheme="majorBidi" w:hAnsiTheme="majorBidi" w:cstheme="majorBidi"/>
          <w:b/>
          <w:bCs/>
          <w:sz w:val="24"/>
          <w:szCs w:val="24"/>
        </w:rPr>
        <w:t>June</w:t>
      </w:r>
      <w:r w:rsidR="00C57DD0">
        <w:rPr>
          <w:rFonts w:asciiTheme="majorBidi" w:hAnsiTheme="majorBidi" w:cstheme="majorBidi"/>
          <w:b/>
          <w:bCs/>
          <w:sz w:val="24"/>
          <w:szCs w:val="24"/>
        </w:rPr>
        <w:t xml:space="preserve"> </w:t>
      </w:r>
      <w:r w:rsidR="00997126">
        <w:rPr>
          <w:rFonts w:asciiTheme="majorBidi" w:hAnsiTheme="majorBidi" w:cstheme="majorBidi"/>
          <w:b/>
          <w:bCs/>
          <w:sz w:val="24"/>
          <w:szCs w:val="24"/>
        </w:rPr>
        <w:t>01</w:t>
      </w:r>
      <w:r w:rsidRPr="00B141A9">
        <w:rPr>
          <w:rFonts w:asciiTheme="majorBidi" w:hAnsiTheme="majorBidi" w:cstheme="majorBidi"/>
          <w:b/>
          <w:bCs/>
          <w:sz w:val="24"/>
          <w:szCs w:val="24"/>
        </w:rPr>
        <w:t>, 201</w:t>
      </w:r>
      <w:r w:rsidR="009841E8">
        <w:rPr>
          <w:rFonts w:asciiTheme="majorBidi" w:hAnsiTheme="majorBidi" w:cstheme="majorBidi"/>
          <w:b/>
          <w:bCs/>
          <w:sz w:val="24"/>
          <w:szCs w:val="24"/>
        </w:rPr>
        <w:t>9</w:t>
      </w:r>
      <w:r w:rsidRPr="00B141A9">
        <w:rPr>
          <w:rFonts w:asciiTheme="majorBidi" w:hAnsiTheme="majorBidi" w:cstheme="majorBidi"/>
          <w:b/>
          <w:bCs/>
          <w:sz w:val="24"/>
          <w:szCs w:val="24"/>
        </w:rPr>
        <w:t xml:space="preserve"> – </w:t>
      </w:r>
      <w:r w:rsidR="000F0D81">
        <w:rPr>
          <w:rFonts w:asciiTheme="majorBidi" w:hAnsiTheme="majorBidi" w:cstheme="majorBidi"/>
          <w:b/>
          <w:bCs/>
          <w:sz w:val="24"/>
          <w:szCs w:val="24"/>
        </w:rPr>
        <w:t>Aug</w:t>
      </w:r>
      <w:r w:rsidR="00997126">
        <w:rPr>
          <w:rFonts w:asciiTheme="majorBidi" w:hAnsiTheme="majorBidi" w:cstheme="majorBidi"/>
          <w:b/>
          <w:bCs/>
          <w:sz w:val="24"/>
          <w:szCs w:val="24"/>
        </w:rPr>
        <w:t xml:space="preserve"> </w:t>
      </w:r>
      <w:r w:rsidR="005B687D">
        <w:rPr>
          <w:rFonts w:asciiTheme="majorBidi" w:hAnsiTheme="majorBidi" w:cstheme="majorBidi"/>
          <w:b/>
          <w:bCs/>
          <w:sz w:val="24"/>
          <w:szCs w:val="24"/>
        </w:rPr>
        <w:t>31</w:t>
      </w:r>
      <w:r w:rsidRPr="00B141A9">
        <w:rPr>
          <w:rFonts w:asciiTheme="majorBidi" w:hAnsiTheme="majorBidi" w:cstheme="majorBidi"/>
          <w:b/>
          <w:bCs/>
          <w:sz w:val="24"/>
          <w:szCs w:val="24"/>
        </w:rPr>
        <w:t>, 201</w:t>
      </w:r>
      <w:r w:rsidR="00997126">
        <w:rPr>
          <w:rFonts w:asciiTheme="majorBidi" w:hAnsiTheme="majorBidi" w:cstheme="majorBidi"/>
          <w:b/>
          <w:bCs/>
          <w:sz w:val="24"/>
          <w:szCs w:val="24"/>
        </w:rPr>
        <w:t>9</w:t>
      </w:r>
    </w:p>
    <w:p w:rsidR="005028CA" w:rsidRDefault="005028CA" w:rsidP="00C57DD0">
      <w:pPr>
        <w:spacing w:after="0"/>
        <w:jc w:val="center"/>
        <w:rPr>
          <w:rFonts w:asciiTheme="majorBidi" w:hAnsiTheme="majorBidi" w:cstheme="majorBidi"/>
          <w:b/>
          <w:bCs/>
          <w:sz w:val="28"/>
          <w:szCs w:val="28"/>
        </w:rPr>
      </w:pPr>
    </w:p>
    <w:p w:rsidR="005028CA" w:rsidRDefault="005028CA" w:rsidP="00C57DD0">
      <w:pPr>
        <w:spacing w:after="0"/>
        <w:jc w:val="center"/>
        <w:rPr>
          <w:rFonts w:asciiTheme="majorBidi" w:hAnsiTheme="majorBidi" w:cstheme="majorBidi"/>
          <w:b/>
          <w:bCs/>
          <w:sz w:val="28"/>
          <w:szCs w:val="28"/>
        </w:rPr>
      </w:pPr>
    </w:p>
    <w:p w:rsidR="00C57DD0" w:rsidRPr="005028CA" w:rsidRDefault="00C57DD0" w:rsidP="00C57DD0">
      <w:pPr>
        <w:spacing w:after="0"/>
        <w:jc w:val="center"/>
        <w:rPr>
          <w:rFonts w:asciiTheme="majorBidi" w:hAnsiTheme="majorBidi" w:cstheme="majorBidi"/>
          <w:b/>
          <w:bCs/>
          <w:sz w:val="28"/>
          <w:szCs w:val="28"/>
        </w:rPr>
      </w:pPr>
    </w:p>
    <w:p w:rsidR="005028CA" w:rsidRPr="005028CA" w:rsidRDefault="005028CA" w:rsidP="00C57DD0">
      <w:pPr>
        <w:spacing w:after="0"/>
        <w:jc w:val="center"/>
        <w:rPr>
          <w:rFonts w:asciiTheme="majorBidi" w:hAnsiTheme="majorBidi" w:cstheme="majorBidi"/>
          <w:sz w:val="28"/>
          <w:szCs w:val="28"/>
        </w:rPr>
      </w:pPr>
      <w:r w:rsidRPr="005028CA">
        <w:rPr>
          <w:rFonts w:asciiTheme="majorBidi" w:hAnsiTheme="majorBidi" w:cstheme="majorBidi"/>
          <w:sz w:val="28"/>
          <w:szCs w:val="28"/>
        </w:rPr>
        <w:t>Prepared For:</w:t>
      </w:r>
    </w:p>
    <w:p w:rsidR="00531E54" w:rsidRDefault="00531E54" w:rsidP="00C57DD0">
      <w:pPr>
        <w:spacing w:after="0"/>
        <w:jc w:val="center"/>
        <w:rPr>
          <w:rFonts w:asciiTheme="majorBidi" w:hAnsiTheme="majorBidi" w:cstheme="majorBidi"/>
          <w:b/>
          <w:bCs/>
          <w:sz w:val="28"/>
          <w:szCs w:val="28"/>
        </w:rPr>
      </w:pPr>
      <w:r w:rsidRPr="00531E54">
        <w:rPr>
          <w:rFonts w:asciiTheme="majorBidi" w:hAnsiTheme="majorBidi" w:cstheme="majorBidi"/>
          <w:b/>
          <w:bCs/>
          <w:sz w:val="28"/>
          <w:szCs w:val="28"/>
        </w:rPr>
        <w:t xml:space="preserve"> Engineering &amp; Software Consultants, Inc. </w:t>
      </w:r>
    </w:p>
    <w:p w:rsidR="005028CA" w:rsidRPr="005028CA" w:rsidRDefault="005028CA" w:rsidP="00C57DD0">
      <w:pPr>
        <w:spacing w:after="0"/>
        <w:jc w:val="center"/>
        <w:rPr>
          <w:rFonts w:asciiTheme="majorBidi" w:hAnsiTheme="majorBidi" w:cstheme="majorBidi"/>
          <w:b/>
          <w:bCs/>
          <w:sz w:val="28"/>
          <w:szCs w:val="28"/>
        </w:rPr>
      </w:pPr>
      <w:r w:rsidRPr="005028CA">
        <w:rPr>
          <w:rFonts w:asciiTheme="majorBidi" w:hAnsiTheme="majorBidi" w:cstheme="majorBidi"/>
          <w:b/>
          <w:bCs/>
          <w:sz w:val="28"/>
          <w:szCs w:val="28"/>
        </w:rPr>
        <w:t>Federal Highway Administration</w:t>
      </w:r>
    </w:p>
    <w:p w:rsidR="005028CA" w:rsidRDefault="005028CA" w:rsidP="00C57DD0">
      <w:pPr>
        <w:spacing w:after="0"/>
        <w:jc w:val="center"/>
        <w:rPr>
          <w:rFonts w:asciiTheme="majorBidi" w:hAnsiTheme="majorBidi" w:cstheme="majorBidi"/>
          <w:b/>
          <w:bCs/>
          <w:sz w:val="28"/>
          <w:szCs w:val="28"/>
        </w:rPr>
      </w:pPr>
    </w:p>
    <w:p w:rsidR="00C57DD0" w:rsidRDefault="00C57DD0" w:rsidP="00C57DD0">
      <w:pPr>
        <w:spacing w:after="0"/>
        <w:jc w:val="center"/>
        <w:rPr>
          <w:rFonts w:asciiTheme="majorBidi" w:hAnsiTheme="majorBidi" w:cstheme="majorBidi"/>
          <w:b/>
          <w:bCs/>
          <w:sz w:val="28"/>
          <w:szCs w:val="28"/>
        </w:rPr>
      </w:pPr>
    </w:p>
    <w:p w:rsidR="005028CA" w:rsidRPr="005028CA" w:rsidRDefault="005028CA" w:rsidP="00C57DD0">
      <w:pPr>
        <w:spacing w:after="0"/>
        <w:jc w:val="center"/>
        <w:rPr>
          <w:rFonts w:asciiTheme="majorBidi" w:hAnsiTheme="majorBidi" w:cstheme="majorBidi"/>
          <w:b/>
          <w:bCs/>
          <w:sz w:val="28"/>
          <w:szCs w:val="28"/>
        </w:rPr>
      </w:pPr>
    </w:p>
    <w:p w:rsidR="005028CA" w:rsidRPr="005028CA" w:rsidRDefault="005028CA" w:rsidP="00C57DD0">
      <w:pPr>
        <w:spacing w:after="0"/>
        <w:jc w:val="center"/>
        <w:rPr>
          <w:rFonts w:asciiTheme="majorBidi" w:hAnsiTheme="majorBidi" w:cstheme="majorBidi"/>
          <w:sz w:val="28"/>
          <w:szCs w:val="28"/>
        </w:rPr>
      </w:pPr>
      <w:r w:rsidRPr="005028CA">
        <w:rPr>
          <w:rFonts w:asciiTheme="majorBidi" w:hAnsiTheme="majorBidi" w:cstheme="majorBidi"/>
          <w:sz w:val="28"/>
          <w:szCs w:val="28"/>
        </w:rPr>
        <w:t>Prepared By:</w:t>
      </w:r>
    </w:p>
    <w:p w:rsidR="005028CA" w:rsidRDefault="005028CA" w:rsidP="00C57DD0">
      <w:pPr>
        <w:spacing w:after="0"/>
        <w:jc w:val="center"/>
        <w:rPr>
          <w:rFonts w:asciiTheme="majorBidi" w:hAnsiTheme="majorBidi" w:cstheme="majorBidi"/>
          <w:sz w:val="28"/>
          <w:szCs w:val="28"/>
        </w:rPr>
      </w:pPr>
      <w:r w:rsidRPr="005028CA">
        <w:rPr>
          <w:rFonts w:asciiTheme="majorBidi" w:hAnsiTheme="majorBidi" w:cstheme="majorBidi"/>
          <w:noProof/>
          <w:sz w:val="28"/>
          <w:szCs w:val="28"/>
        </w:rPr>
        <w:drawing>
          <wp:inline distT="0" distB="0" distL="0" distR="0" wp14:anchorId="6ED26650" wp14:editId="43F7D641">
            <wp:extent cx="2088108" cy="615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8" t="2625"/>
                    <a:stretch/>
                  </pic:blipFill>
                  <pic:spPr bwMode="auto">
                    <a:xfrm>
                      <a:off x="0" y="0"/>
                      <a:ext cx="2120171" cy="624768"/>
                    </a:xfrm>
                    <a:prstGeom prst="rect">
                      <a:avLst/>
                    </a:prstGeom>
                    <a:ln>
                      <a:noFill/>
                    </a:ln>
                    <a:extLst>
                      <a:ext uri="{53640926-AAD7-44D8-BBD7-CCE9431645EC}">
                        <a14:shadowObscured xmlns:a14="http://schemas.microsoft.com/office/drawing/2010/main"/>
                      </a:ext>
                    </a:extLst>
                  </pic:spPr>
                </pic:pic>
              </a:graphicData>
            </a:graphic>
          </wp:inline>
        </w:drawing>
      </w:r>
    </w:p>
    <w:p w:rsidR="00033FC5" w:rsidRDefault="00033FC5" w:rsidP="00C57DD0">
      <w:pPr>
        <w:spacing w:after="0"/>
        <w:jc w:val="center"/>
        <w:rPr>
          <w:rFonts w:asciiTheme="majorBidi" w:hAnsiTheme="majorBidi" w:cstheme="majorBidi"/>
          <w:sz w:val="28"/>
          <w:szCs w:val="28"/>
        </w:rPr>
      </w:pPr>
    </w:p>
    <w:p w:rsidR="00C57DD0" w:rsidRDefault="00C57DD0" w:rsidP="00C57DD0">
      <w:pPr>
        <w:spacing w:after="0"/>
        <w:jc w:val="center"/>
        <w:rPr>
          <w:rFonts w:asciiTheme="majorBidi" w:hAnsiTheme="majorBidi" w:cstheme="majorBidi"/>
          <w:sz w:val="28"/>
          <w:szCs w:val="28"/>
        </w:rPr>
      </w:pPr>
    </w:p>
    <w:p w:rsidR="00033FC5" w:rsidRDefault="00033FC5" w:rsidP="00C57DD0">
      <w:pPr>
        <w:spacing w:after="0"/>
        <w:jc w:val="center"/>
        <w:rPr>
          <w:rFonts w:asciiTheme="majorBidi" w:hAnsiTheme="majorBidi" w:cstheme="majorBidi"/>
          <w:sz w:val="28"/>
          <w:szCs w:val="28"/>
        </w:rPr>
      </w:pPr>
    </w:p>
    <w:p w:rsidR="00033FC5" w:rsidRDefault="000F0D81" w:rsidP="005B687D">
      <w:pPr>
        <w:spacing w:after="0"/>
        <w:jc w:val="center"/>
        <w:rPr>
          <w:rFonts w:asciiTheme="majorBidi" w:hAnsiTheme="majorBidi" w:cstheme="majorBidi"/>
          <w:sz w:val="28"/>
          <w:szCs w:val="28"/>
        </w:rPr>
      </w:pPr>
      <w:r>
        <w:rPr>
          <w:rFonts w:asciiTheme="majorBidi" w:hAnsiTheme="majorBidi" w:cstheme="majorBidi"/>
          <w:sz w:val="28"/>
          <w:szCs w:val="28"/>
        </w:rPr>
        <w:t>September</w:t>
      </w:r>
      <w:r w:rsidR="00033FC5">
        <w:rPr>
          <w:rFonts w:asciiTheme="majorBidi" w:hAnsiTheme="majorBidi" w:cstheme="majorBidi"/>
          <w:sz w:val="28"/>
          <w:szCs w:val="28"/>
        </w:rPr>
        <w:t xml:space="preserve"> 1</w:t>
      </w:r>
      <w:r w:rsidR="005B687D">
        <w:rPr>
          <w:rFonts w:asciiTheme="majorBidi" w:hAnsiTheme="majorBidi" w:cstheme="majorBidi"/>
          <w:sz w:val="28"/>
          <w:szCs w:val="28"/>
        </w:rPr>
        <w:t>0</w:t>
      </w:r>
      <w:r w:rsidR="00033FC5">
        <w:rPr>
          <w:rFonts w:asciiTheme="majorBidi" w:hAnsiTheme="majorBidi" w:cstheme="majorBidi"/>
          <w:sz w:val="28"/>
          <w:szCs w:val="28"/>
        </w:rPr>
        <w:t>, 201</w:t>
      </w:r>
      <w:r w:rsidR="00997126">
        <w:rPr>
          <w:rFonts w:asciiTheme="majorBidi" w:hAnsiTheme="majorBidi" w:cstheme="majorBidi"/>
          <w:sz w:val="28"/>
          <w:szCs w:val="28"/>
        </w:rPr>
        <w:t>9</w:t>
      </w:r>
    </w:p>
    <w:p w:rsidR="005028CA" w:rsidRDefault="005028CA" w:rsidP="00C57DD0">
      <w:pPr>
        <w:spacing w:after="0"/>
        <w:jc w:val="center"/>
        <w:rPr>
          <w:rFonts w:asciiTheme="majorBidi" w:hAnsiTheme="majorBidi" w:cstheme="majorBidi"/>
          <w:sz w:val="28"/>
          <w:szCs w:val="28"/>
        </w:rPr>
      </w:pPr>
    </w:p>
    <w:p w:rsidR="005028CA" w:rsidRDefault="005028CA" w:rsidP="00C57DD0">
      <w:pPr>
        <w:spacing w:after="0"/>
        <w:jc w:val="center"/>
        <w:rPr>
          <w:rFonts w:asciiTheme="majorBidi" w:hAnsiTheme="majorBidi" w:cstheme="majorBidi"/>
          <w:sz w:val="28"/>
          <w:szCs w:val="28"/>
        </w:rPr>
      </w:pPr>
    </w:p>
    <w:p w:rsidR="00C57DD0" w:rsidRDefault="00C57DD0" w:rsidP="00C57DD0">
      <w:pPr>
        <w:spacing w:after="0"/>
        <w:jc w:val="center"/>
        <w:rPr>
          <w:rFonts w:asciiTheme="majorBidi" w:hAnsiTheme="majorBidi" w:cstheme="majorBidi"/>
          <w:sz w:val="28"/>
          <w:szCs w:val="28"/>
        </w:rPr>
      </w:pPr>
    </w:p>
    <w:p w:rsidR="00C57DD0" w:rsidRDefault="00C57DD0" w:rsidP="00C57DD0">
      <w:pPr>
        <w:spacing w:after="0"/>
        <w:jc w:val="center"/>
        <w:rPr>
          <w:rFonts w:asciiTheme="majorBidi" w:hAnsiTheme="majorBidi" w:cstheme="majorBidi"/>
          <w:sz w:val="28"/>
          <w:szCs w:val="28"/>
        </w:rPr>
      </w:pPr>
    </w:p>
    <w:p w:rsidR="00C57DD0" w:rsidRDefault="00C57DD0" w:rsidP="00C57DD0">
      <w:pPr>
        <w:spacing w:after="0"/>
        <w:jc w:val="center"/>
        <w:rPr>
          <w:rFonts w:asciiTheme="majorBidi" w:hAnsiTheme="majorBidi" w:cstheme="majorBidi"/>
          <w:sz w:val="28"/>
          <w:szCs w:val="28"/>
        </w:rPr>
      </w:pPr>
    </w:p>
    <w:p w:rsidR="005028CA" w:rsidRDefault="005028CA" w:rsidP="00C57DD0">
      <w:pPr>
        <w:spacing w:after="0"/>
        <w:jc w:val="center"/>
        <w:rPr>
          <w:rFonts w:asciiTheme="majorBidi" w:hAnsiTheme="majorBidi" w:cstheme="majorBidi"/>
          <w:sz w:val="28"/>
          <w:szCs w:val="28"/>
        </w:rPr>
      </w:pPr>
    </w:p>
    <w:p w:rsidR="00134855" w:rsidRPr="00134855" w:rsidRDefault="00552027" w:rsidP="00C57DD0">
      <w:pPr>
        <w:spacing w:after="0"/>
        <w:rPr>
          <w:b/>
          <w:bCs/>
        </w:rPr>
      </w:pPr>
      <w:r>
        <w:rPr>
          <w:b/>
          <w:bCs/>
        </w:rPr>
        <w:lastRenderedPageBreak/>
        <w:t>A</w:t>
      </w:r>
      <w:r w:rsidR="00134855" w:rsidRPr="00134855">
        <w:rPr>
          <w:b/>
          <w:bCs/>
        </w:rPr>
        <w:t xml:space="preserve">. Account of work performed in this period </w:t>
      </w:r>
    </w:p>
    <w:p w:rsidR="00134855" w:rsidRPr="00134855" w:rsidRDefault="00134855" w:rsidP="00C57DD0">
      <w:pPr>
        <w:spacing w:after="0"/>
        <w:ind w:left="630"/>
        <w:rPr>
          <w:b/>
          <w:bCs/>
        </w:rPr>
      </w:pPr>
      <w:r w:rsidRPr="00134855">
        <w:rPr>
          <w:b/>
          <w:bCs/>
        </w:rPr>
        <w:t xml:space="preserve">1. Coordination and </w:t>
      </w:r>
      <w:r w:rsidR="004D51E2">
        <w:rPr>
          <w:b/>
          <w:bCs/>
        </w:rPr>
        <w:t>Meetings between the Contractor</w:t>
      </w:r>
      <w:r w:rsidRPr="00134855">
        <w:rPr>
          <w:b/>
          <w:bCs/>
        </w:rPr>
        <w:t xml:space="preserve"> </w:t>
      </w:r>
      <w:r w:rsidR="00531E54">
        <w:rPr>
          <w:b/>
          <w:bCs/>
        </w:rPr>
        <w:t xml:space="preserve">and </w:t>
      </w:r>
      <w:r w:rsidR="000E30A7">
        <w:rPr>
          <w:b/>
          <w:bCs/>
        </w:rPr>
        <w:t>ESC/</w:t>
      </w:r>
      <w:r w:rsidRPr="00134855">
        <w:rPr>
          <w:b/>
          <w:bCs/>
        </w:rPr>
        <w:t>FHWA</w:t>
      </w:r>
      <w:r w:rsidR="000E30A7">
        <w:rPr>
          <w:b/>
          <w:bCs/>
        </w:rPr>
        <w:t xml:space="preserve"> </w:t>
      </w:r>
      <w:r w:rsidR="00531E54">
        <w:rPr>
          <w:b/>
          <w:bCs/>
        </w:rPr>
        <w:t>Group</w:t>
      </w:r>
      <w:r w:rsidRPr="00134855">
        <w:rPr>
          <w:b/>
          <w:bCs/>
        </w:rPr>
        <w:t xml:space="preserve"> </w:t>
      </w:r>
    </w:p>
    <w:p w:rsidR="004D51E2" w:rsidRDefault="00645912" w:rsidP="00B94478">
      <w:pPr>
        <w:spacing w:after="0"/>
        <w:ind w:left="630"/>
      </w:pPr>
      <w:r>
        <w:t xml:space="preserve">The monthly conference calls have been conducted for the months of </w:t>
      </w:r>
      <w:r w:rsidR="000F0D81">
        <w:t>June</w:t>
      </w:r>
      <w:r w:rsidR="00523EAB">
        <w:t>-</w:t>
      </w:r>
      <w:r w:rsidR="000F0D81">
        <w:t>August</w:t>
      </w:r>
      <w:r w:rsidR="007A12F1">
        <w:t xml:space="preserve"> 2019</w:t>
      </w:r>
      <w:r>
        <w:t>.</w:t>
      </w:r>
    </w:p>
    <w:p w:rsidR="00C57DD0" w:rsidRDefault="00C57DD0" w:rsidP="00C57DD0">
      <w:pPr>
        <w:spacing w:after="0"/>
        <w:ind w:left="630"/>
      </w:pPr>
    </w:p>
    <w:p w:rsidR="004D51E2" w:rsidRDefault="004D51E2" w:rsidP="00A31231">
      <w:pPr>
        <w:spacing w:after="0"/>
        <w:ind w:left="630"/>
      </w:pPr>
      <w:r w:rsidRPr="009739B7">
        <w:rPr>
          <w:b/>
          <w:bCs/>
        </w:rPr>
        <w:t xml:space="preserve">2. </w:t>
      </w:r>
      <w:r w:rsidR="00C57DD0">
        <w:rPr>
          <w:b/>
          <w:bCs/>
          <w:sz w:val="23"/>
          <w:szCs w:val="23"/>
        </w:rPr>
        <w:t>Subt</w:t>
      </w:r>
      <w:r>
        <w:rPr>
          <w:b/>
          <w:bCs/>
          <w:sz w:val="23"/>
          <w:szCs w:val="23"/>
        </w:rPr>
        <w:t xml:space="preserve">ask </w:t>
      </w:r>
      <w:r w:rsidR="00A31231">
        <w:rPr>
          <w:b/>
          <w:bCs/>
          <w:sz w:val="23"/>
          <w:szCs w:val="23"/>
        </w:rPr>
        <w:t>2</w:t>
      </w:r>
      <w:r>
        <w:rPr>
          <w:b/>
          <w:bCs/>
          <w:sz w:val="23"/>
          <w:szCs w:val="23"/>
        </w:rPr>
        <w:t xml:space="preserve"> - Development of </w:t>
      </w:r>
      <w:r w:rsidR="00A31231">
        <w:rPr>
          <w:b/>
          <w:bCs/>
          <w:sz w:val="23"/>
          <w:szCs w:val="23"/>
        </w:rPr>
        <w:t>Evaluation</w:t>
      </w:r>
      <w:r>
        <w:rPr>
          <w:b/>
          <w:bCs/>
          <w:sz w:val="23"/>
          <w:szCs w:val="23"/>
        </w:rPr>
        <w:t xml:space="preserve"> Strategies</w:t>
      </w:r>
    </w:p>
    <w:p w:rsidR="00531E54" w:rsidRDefault="004D51E2" w:rsidP="00645912">
      <w:pPr>
        <w:spacing w:after="0"/>
        <w:ind w:left="630"/>
      </w:pPr>
      <w:r>
        <w:t xml:space="preserve">The Rutgers team accomplished the following tasks for </w:t>
      </w:r>
      <w:r w:rsidR="00645912">
        <w:t>this period</w:t>
      </w:r>
      <w:r>
        <w:t>:</w:t>
      </w:r>
    </w:p>
    <w:p w:rsidR="00C57DD0" w:rsidRDefault="00E867AE" w:rsidP="00E867AE">
      <w:pPr>
        <w:pStyle w:val="ListParagraph"/>
        <w:numPr>
          <w:ilvl w:val="0"/>
          <w:numId w:val="3"/>
        </w:numPr>
        <w:spacing w:after="0"/>
      </w:pPr>
      <w:r>
        <w:t>Software was developed that constructs fiber models of bridge girders, including composite sections.</w:t>
      </w:r>
    </w:p>
    <w:p w:rsidR="00E867AE" w:rsidRDefault="00E867AE" w:rsidP="00E867AE">
      <w:pPr>
        <w:pStyle w:val="ListParagraph"/>
        <w:numPr>
          <w:ilvl w:val="0"/>
          <w:numId w:val="3"/>
        </w:numPr>
        <w:spacing w:after="0"/>
      </w:pPr>
      <w:r>
        <w:t>17 bridges were designed using LRFD specifications to be used in sensitivity studies.</w:t>
      </w:r>
    </w:p>
    <w:p w:rsidR="00E867AE" w:rsidRDefault="00E867AE" w:rsidP="00E867AE">
      <w:pPr>
        <w:pStyle w:val="ListParagraph"/>
        <w:numPr>
          <w:ilvl w:val="0"/>
          <w:numId w:val="3"/>
        </w:numPr>
        <w:spacing w:after="0"/>
      </w:pPr>
      <w:r>
        <w:t>Finite element models of two median bridges were constructed.</w:t>
      </w:r>
    </w:p>
    <w:p w:rsidR="00E867AE" w:rsidRDefault="00E867AE" w:rsidP="00E867AE">
      <w:pPr>
        <w:pStyle w:val="ListParagraph"/>
        <w:numPr>
          <w:ilvl w:val="0"/>
          <w:numId w:val="3"/>
        </w:numPr>
        <w:spacing w:after="0"/>
      </w:pPr>
      <w:r>
        <w:t>Software was developed for performing sensitivity studies with fiber models.</w:t>
      </w:r>
    </w:p>
    <w:p w:rsidR="009739B7" w:rsidRDefault="00C57DD0" w:rsidP="00C57DD0">
      <w:pPr>
        <w:autoSpaceDE w:val="0"/>
        <w:autoSpaceDN w:val="0"/>
        <w:adjustRightInd w:val="0"/>
        <w:spacing w:after="0" w:line="240" w:lineRule="auto"/>
        <w:ind w:left="900"/>
        <w:rPr>
          <w:rFonts w:ascii="Calibri" w:hAnsi="Calibri" w:cs="Calibri"/>
          <w:color w:val="000000"/>
          <w:sz w:val="24"/>
          <w:szCs w:val="24"/>
        </w:rPr>
      </w:pPr>
      <w:r>
        <w:rPr>
          <w:b/>
          <w:bCs/>
          <w:sz w:val="23"/>
          <w:szCs w:val="23"/>
        </w:rPr>
        <w:t>Subtask 6 – Quarterly Progress Report</w:t>
      </w:r>
    </w:p>
    <w:p w:rsidR="009739B7" w:rsidRDefault="00C57DD0" w:rsidP="007A12F1">
      <w:pPr>
        <w:spacing w:after="0"/>
        <w:ind w:left="630"/>
      </w:pPr>
      <w:r>
        <w:t xml:space="preserve">The current report is the </w:t>
      </w:r>
      <w:r w:rsidRPr="009739B7">
        <w:t xml:space="preserve">electronic version of the </w:t>
      </w:r>
      <w:r>
        <w:t>quarterly</w:t>
      </w:r>
      <w:r w:rsidRPr="009739B7">
        <w:t xml:space="preserve"> progress report </w:t>
      </w:r>
      <w:r>
        <w:t xml:space="preserve">for the period of </w:t>
      </w:r>
      <w:r w:rsidR="000F0D81">
        <w:t>June</w:t>
      </w:r>
      <w:r>
        <w:t>-</w:t>
      </w:r>
      <w:r w:rsidR="000F0D81">
        <w:t>August</w:t>
      </w:r>
      <w:r w:rsidR="00645912">
        <w:t xml:space="preserve"> 2019</w:t>
      </w:r>
      <w:r>
        <w:t xml:space="preserve"> as the deliverable of Subtask 6.</w:t>
      </w:r>
    </w:p>
    <w:p w:rsidR="00C57DD0" w:rsidRDefault="00C57DD0" w:rsidP="00C57DD0">
      <w:pPr>
        <w:spacing w:after="0"/>
        <w:ind w:left="630"/>
      </w:pPr>
    </w:p>
    <w:p w:rsidR="009A28DA" w:rsidRDefault="00552027" w:rsidP="00C57DD0">
      <w:pPr>
        <w:spacing w:after="0"/>
        <w:rPr>
          <w:b/>
          <w:bCs/>
        </w:rPr>
      </w:pPr>
      <w:r>
        <w:rPr>
          <w:b/>
          <w:bCs/>
        </w:rPr>
        <w:t>B</w:t>
      </w:r>
      <w:r w:rsidR="00767695" w:rsidRPr="00134855">
        <w:rPr>
          <w:b/>
          <w:bCs/>
        </w:rPr>
        <w:t xml:space="preserve">. </w:t>
      </w:r>
      <w:r w:rsidR="009A28DA" w:rsidRPr="009A28DA">
        <w:rPr>
          <w:b/>
          <w:bCs/>
        </w:rPr>
        <w:t>Work to be accomplished during the next period</w:t>
      </w:r>
    </w:p>
    <w:p w:rsidR="00767695" w:rsidRPr="00134855" w:rsidRDefault="00767695" w:rsidP="00C57DD0">
      <w:pPr>
        <w:spacing w:after="0"/>
        <w:ind w:left="630"/>
        <w:rPr>
          <w:b/>
          <w:bCs/>
        </w:rPr>
      </w:pPr>
      <w:r w:rsidRPr="00134855">
        <w:rPr>
          <w:b/>
          <w:bCs/>
        </w:rPr>
        <w:t xml:space="preserve">1. Coordination and </w:t>
      </w:r>
      <w:r>
        <w:rPr>
          <w:b/>
          <w:bCs/>
        </w:rPr>
        <w:t>Meetings between the Contractor</w:t>
      </w:r>
      <w:r w:rsidRPr="00134855">
        <w:rPr>
          <w:b/>
          <w:bCs/>
        </w:rPr>
        <w:t xml:space="preserve"> </w:t>
      </w:r>
      <w:r>
        <w:rPr>
          <w:b/>
          <w:bCs/>
        </w:rPr>
        <w:t xml:space="preserve">and </w:t>
      </w:r>
      <w:r w:rsidR="000E30A7">
        <w:rPr>
          <w:b/>
          <w:bCs/>
        </w:rPr>
        <w:t>ESC/</w:t>
      </w:r>
      <w:r w:rsidRPr="00134855">
        <w:rPr>
          <w:b/>
          <w:bCs/>
        </w:rPr>
        <w:t>FHWA</w:t>
      </w:r>
      <w:r w:rsidR="000E30A7">
        <w:rPr>
          <w:b/>
          <w:bCs/>
        </w:rPr>
        <w:t xml:space="preserve"> </w:t>
      </w:r>
      <w:r>
        <w:rPr>
          <w:b/>
          <w:bCs/>
        </w:rPr>
        <w:t>Group</w:t>
      </w:r>
      <w:r w:rsidRPr="00134855">
        <w:rPr>
          <w:b/>
          <w:bCs/>
        </w:rPr>
        <w:t xml:space="preserve"> </w:t>
      </w:r>
    </w:p>
    <w:p w:rsidR="000E30A7" w:rsidRDefault="000E30A7" w:rsidP="007D0C3F">
      <w:pPr>
        <w:spacing w:after="0"/>
        <w:ind w:left="810"/>
      </w:pPr>
      <w:r w:rsidRPr="000E30A7">
        <w:t xml:space="preserve">The Rutgers team will </w:t>
      </w:r>
      <w:r w:rsidR="00645912">
        <w:t>continue</w:t>
      </w:r>
      <w:r>
        <w:t xml:space="preserve"> monthly conference call</w:t>
      </w:r>
      <w:r w:rsidR="00645912">
        <w:t>s</w:t>
      </w:r>
      <w:r>
        <w:t xml:space="preserve"> with ESC/FHWA </w:t>
      </w:r>
      <w:r w:rsidR="00FB32B8">
        <w:t>for</w:t>
      </w:r>
      <w:r>
        <w:t xml:space="preserve"> </w:t>
      </w:r>
      <w:r w:rsidR="00645912">
        <w:t xml:space="preserve">the </w:t>
      </w:r>
      <w:r w:rsidR="004B0AA8">
        <w:t xml:space="preserve">months of </w:t>
      </w:r>
      <w:r w:rsidR="000F0D81">
        <w:t>September</w:t>
      </w:r>
      <w:r w:rsidR="007D0C3F">
        <w:t>-</w:t>
      </w:r>
      <w:r w:rsidR="000F0D81">
        <w:t>November</w:t>
      </w:r>
      <w:r w:rsidR="007A12F1">
        <w:t xml:space="preserve"> 2019</w:t>
      </w:r>
      <w:r w:rsidRPr="000E30A7">
        <w:t>.</w:t>
      </w:r>
    </w:p>
    <w:p w:rsidR="00C57DD0" w:rsidRDefault="00C57DD0" w:rsidP="00C57DD0">
      <w:pPr>
        <w:spacing w:after="0"/>
        <w:ind w:left="630"/>
      </w:pPr>
    </w:p>
    <w:p w:rsidR="00767695" w:rsidRDefault="00767695" w:rsidP="00C57DD0">
      <w:pPr>
        <w:spacing w:after="0"/>
        <w:ind w:left="630"/>
      </w:pPr>
      <w:r w:rsidRPr="009739B7">
        <w:rPr>
          <w:b/>
          <w:bCs/>
        </w:rPr>
        <w:t xml:space="preserve">2. </w:t>
      </w:r>
      <w:r w:rsidR="00C57DD0">
        <w:rPr>
          <w:b/>
          <w:bCs/>
          <w:sz w:val="23"/>
          <w:szCs w:val="23"/>
        </w:rPr>
        <w:t>Subt</w:t>
      </w:r>
      <w:r>
        <w:rPr>
          <w:b/>
          <w:bCs/>
          <w:sz w:val="23"/>
          <w:szCs w:val="23"/>
        </w:rPr>
        <w:t>ask 1 - Development of Integration Strategies</w:t>
      </w:r>
    </w:p>
    <w:p w:rsidR="000E30A7" w:rsidRDefault="004B0AA8" w:rsidP="004B0AA8">
      <w:pPr>
        <w:spacing w:after="0"/>
        <w:ind w:left="810"/>
      </w:pPr>
      <w:r>
        <w:t>Th</w:t>
      </w:r>
      <w:r w:rsidR="00767695">
        <w:t>e Rutgers team</w:t>
      </w:r>
      <w:r w:rsidR="000E30A7">
        <w:t xml:space="preserve"> </w:t>
      </w:r>
      <w:r>
        <w:t>is already completed the subtask and delivered the required report.</w:t>
      </w:r>
      <w:r w:rsidR="000E30A7">
        <w:t xml:space="preserve">    </w:t>
      </w:r>
    </w:p>
    <w:p w:rsidR="00767695" w:rsidRDefault="00767695" w:rsidP="00C57DD0">
      <w:pPr>
        <w:autoSpaceDE w:val="0"/>
        <w:autoSpaceDN w:val="0"/>
        <w:adjustRightInd w:val="0"/>
        <w:spacing w:after="0" w:line="240" w:lineRule="auto"/>
        <w:rPr>
          <w:rFonts w:ascii="Calibri" w:hAnsi="Calibri" w:cs="Calibri"/>
          <w:color w:val="000000"/>
          <w:sz w:val="24"/>
          <w:szCs w:val="24"/>
        </w:rPr>
      </w:pPr>
    </w:p>
    <w:p w:rsidR="000E30A7" w:rsidRDefault="000E30A7" w:rsidP="00C57DD0">
      <w:pPr>
        <w:spacing w:after="0"/>
        <w:ind w:left="630"/>
      </w:pPr>
      <w:r>
        <w:rPr>
          <w:b/>
          <w:bCs/>
        </w:rPr>
        <w:t xml:space="preserve">   </w:t>
      </w:r>
      <w:r w:rsidR="00C57DD0">
        <w:rPr>
          <w:b/>
          <w:bCs/>
          <w:sz w:val="23"/>
          <w:szCs w:val="23"/>
        </w:rPr>
        <w:t>Subt</w:t>
      </w:r>
      <w:r>
        <w:rPr>
          <w:b/>
          <w:bCs/>
          <w:sz w:val="23"/>
          <w:szCs w:val="23"/>
        </w:rPr>
        <w:t xml:space="preserve">ask 2 - Development of </w:t>
      </w:r>
      <w:r w:rsidR="009358DB">
        <w:rPr>
          <w:b/>
          <w:bCs/>
          <w:sz w:val="23"/>
          <w:szCs w:val="23"/>
        </w:rPr>
        <w:t>Evaluation</w:t>
      </w:r>
      <w:r>
        <w:rPr>
          <w:b/>
          <w:bCs/>
          <w:sz w:val="23"/>
          <w:szCs w:val="23"/>
        </w:rPr>
        <w:t xml:space="preserve"> Strateg</w:t>
      </w:r>
      <w:r w:rsidR="009358DB">
        <w:rPr>
          <w:b/>
          <w:bCs/>
          <w:sz w:val="23"/>
          <w:szCs w:val="23"/>
        </w:rPr>
        <w:t>y</w:t>
      </w:r>
    </w:p>
    <w:p w:rsidR="0016214F" w:rsidRDefault="0016214F" w:rsidP="007D0C3F">
      <w:pPr>
        <w:spacing w:after="0"/>
        <w:ind w:left="810"/>
      </w:pPr>
      <w:r>
        <w:t xml:space="preserve">For the next period, the Rutgers team </w:t>
      </w:r>
      <w:r w:rsidR="00E867AE">
        <w:t xml:space="preserve">will </w:t>
      </w:r>
      <w:r w:rsidR="00FB32B8">
        <w:t>continue to examine integration strategies by performing sensitivity studies to quantify the effect of defects and degradation on demands and capacity</w:t>
      </w:r>
      <w:r w:rsidR="007D0C3F">
        <w:t>.</w:t>
      </w:r>
    </w:p>
    <w:p w:rsidR="0016214F" w:rsidRDefault="0016214F" w:rsidP="007A12F1">
      <w:pPr>
        <w:spacing w:after="0"/>
        <w:ind w:left="810"/>
      </w:pPr>
      <w:r>
        <w:t xml:space="preserve">For the quarterly period of </w:t>
      </w:r>
      <w:r w:rsidR="000F0D81">
        <w:t xml:space="preserve">September-November </w:t>
      </w:r>
      <w:r>
        <w:t xml:space="preserve">2019, the entire task will be </w:t>
      </w:r>
      <w:r w:rsidR="00FC752F">
        <w:t>completed,</w:t>
      </w:r>
      <w:r>
        <w:t xml:space="preserve"> and the corresponding Subtask 2 report will be delivered.    </w:t>
      </w:r>
    </w:p>
    <w:p w:rsidR="00C57DD0" w:rsidRDefault="00C57DD0" w:rsidP="00C57DD0">
      <w:pPr>
        <w:autoSpaceDE w:val="0"/>
        <w:autoSpaceDN w:val="0"/>
        <w:adjustRightInd w:val="0"/>
        <w:spacing w:after="0" w:line="240" w:lineRule="auto"/>
        <w:ind w:left="900"/>
        <w:rPr>
          <w:rFonts w:ascii="Calibri" w:hAnsi="Calibri" w:cs="Calibri"/>
          <w:color w:val="000000"/>
          <w:sz w:val="24"/>
          <w:szCs w:val="24"/>
        </w:rPr>
      </w:pPr>
    </w:p>
    <w:p w:rsidR="00C57DD0" w:rsidRDefault="00C57DD0" w:rsidP="00C57DD0">
      <w:pPr>
        <w:autoSpaceDE w:val="0"/>
        <w:autoSpaceDN w:val="0"/>
        <w:adjustRightInd w:val="0"/>
        <w:spacing w:after="0" w:line="240" w:lineRule="auto"/>
        <w:ind w:left="810"/>
        <w:rPr>
          <w:rFonts w:ascii="Calibri" w:hAnsi="Calibri" w:cs="Calibri"/>
          <w:color w:val="000000"/>
          <w:sz w:val="24"/>
          <w:szCs w:val="24"/>
        </w:rPr>
      </w:pPr>
      <w:r>
        <w:rPr>
          <w:b/>
          <w:bCs/>
          <w:sz w:val="23"/>
          <w:szCs w:val="23"/>
        </w:rPr>
        <w:t>Subtask 6 – Quarterly Progress Report</w:t>
      </w:r>
    </w:p>
    <w:p w:rsidR="00531E54" w:rsidRDefault="00477639" w:rsidP="007D0C3F">
      <w:pPr>
        <w:spacing w:after="0"/>
        <w:ind w:left="810"/>
      </w:pPr>
      <w:r w:rsidRPr="009739B7">
        <w:t xml:space="preserve">The Rutgers team </w:t>
      </w:r>
      <w:r w:rsidRPr="00B03271">
        <w:t>will prepare</w:t>
      </w:r>
      <w:r w:rsidRPr="009739B7">
        <w:t xml:space="preserve"> the electronic version of the </w:t>
      </w:r>
      <w:r w:rsidR="000022DB" w:rsidRPr="00B03271">
        <w:t>quarterly</w:t>
      </w:r>
      <w:r w:rsidRPr="009739B7">
        <w:t xml:space="preserve"> progress report </w:t>
      </w:r>
      <w:r w:rsidRPr="00B03271">
        <w:t>for the month</w:t>
      </w:r>
      <w:r w:rsidR="00B03271" w:rsidRPr="00B03271">
        <w:t>s</w:t>
      </w:r>
      <w:r w:rsidRPr="00B03271">
        <w:t xml:space="preserve"> of </w:t>
      </w:r>
      <w:r w:rsidR="000F0D81">
        <w:t xml:space="preserve">September-November </w:t>
      </w:r>
      <w:r w:rsidR="004B0AA8">
        <w:t>2019</w:t>
      </w:r>
      <w:r w:rsidRPr="00B03271">
        <w:t xml:space="preserve"> and submit</w:t>
      </w:r>
      <w:r w:rsidRPr="009739B7">
        <w:t xml:space="preserve"> it to </w:t>
      </w:r>
      <w:r w:rsidRPr="00B03271">
        <w:t>ESC/FHWA</w:t>
      </w:r>
      <w:r w:rsidRPr="009739B7">
        <w:t>.</w:t>
      </w:r>
      <w:r w:rsidR="00B03271" w:rsidRPr="00B03271">
        <w:t xml:space="preserve"> </w:t>
      </w:r>
    </w:p>
    <w:p w:rsidR="002C6443" w:rsidRDefault="002C6443" w:rsidP="002C6443">
      <w:pPr>
        <w:spacing w:after="0"/>
      </w:pPr>
    </w:p>
    <w:p w:rsidR="00552027" w:rsidRDefault="00552027" w:rsidP="00552027">
      <w:pPr>
        <w:spacing w:after="0"/>
        <w:rPr>
          <w:b/>
          <w:bCs/>
        </w:rPr>
      </w:pPr>
      <w:r>
        <w:rPr>
          <w:b/>
          <w:bCs/>
        </w:rPr>
        <w:t>C</w:t>
      </w:r>
      <w:r w:rsidRPr="00134855">
        <w:rPr>
          <w:b/>
          <w:bCs/>
        </w:rPr>
        <w:t xml:space="preserve">. </w:t>
      </w:r>
      <w:r w:rsidRPr="00603154">
        <w:rPr>
          <w:b/>
          <w:bCs/>
        </w:rPr>
        <w:t>A description of any problem encountered or anticipated that will affect the completion of the work within the time and fiscal constraints as set forth in the contract, together with recommended solutions to such problems; or, a statement that no problems were encountered.</w:t>
      </w:r>
    </w:p>
    <w:p w:rsidR="00552027" w:rsidRDefault="002926A5" w:rsidP="00552027">
      <w:pPr>
        <w:spacing w:after="0"/>
      </w:pPr>
      <w:r>
        <w:t>I</w:t>
      </w:r>
      <w:r w:rsidRPr="002926A5">
        <w:t xml:space="preserve">n order to be able to make use of data from the BEAST we are requesting a no-cost extension </w:t>
      </w:r>
      <w:r w:rsidR="00212CDA">
        <w:t>of the project end date to</w:t>
      </w:r>
      <w:bookmarkStart w:id="0" w:name="_GoBack"/>
      <w:bookmarkEnd w:id="0"/>
      <w:r w:rsidRPr="002926A5">
        <w:t xml:space="preserve"> December 31, 2019</w:t>
      </w:r>
      <w:r w:rsidR="00751A37">
        <w:t>. Otherwise, no problems have been encountered.</w:t>
      </w:r>
    </w:p>
    <w:p w:rsidR="002C6443" w:rsidRDefault="002C6443" w:rsidP="002C6443">
      <w:pPr>
        <w:ind w:left="630"/>
        <w:rPr>
          <w:rFonts w:asciiTheme="majorBidi" w:hAnsiTheme="majorBidi" w:cstheme="majorBidi"/>
          <w:sz w:val="28"/>
          <w:szCs w:val="28"/>
          <w:u w:val="single"/>
        </w:rPr>
      </w:pPr>
    </w:p>
    <w:p w:rsidR="002C6443" w:rsidRPr="005028CA" w:rsidRDefault="002C6443" w:rsidP="002C6443">
      <w:pPr>
        <w:spacing w:after="0"/>
        <w:rPr>
          <w:rFonts w:asciiTheme="majorBidi" w:hAnsiTheme="majorBidi" w:cstheme="majorBidi"/>
          <w:sz w:val="28"/>
          <w:szCs w:val="28"/>
        </w:rPr>
      </w:pPr>
    </w:p>
    <w:sectPr w:rsidR="002C6443" w:rsidRPr="005028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38C" w:rsidRDefault="00C4238C" w:rsidP="00C57DD0">
      <w:pPr>
        <w:spacing w:after="0" w:line="240" w:lineRule="auto"/>
      </w:pPr>
      <w:r>
        <w:separator/>
      </w:r>
    </w:p>
  </w:endnote>
  <w:endnote w:type="continuationSeparator" w:id="0">
    <w:p w:rsidR="00C4238C" w:rsidRDefault="00C4238C" w:rsidP="00C5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615599"/>
      <w:docPartObj>
        <w:docPartGallery w:val="Page Numbers (Bottom of Page)"/>
        <w:docPartUnique/>
      </w:docPartObj>
    </w:sdtPr>
    <w:sdtEndPr>
      <w:rPr>
        <w:noProof/>
      </w:rPr>
    </w:sdtEndPr>
    <w:sdtContent>
      <w:p w:rsidR="00C57DD0" w:rsidRDefault="00C57DD0">
        <w:pPr>
          <w:pStyle w:val="Footer"/>
          <w:jc w:val="right"/>
        </w:pPr>
        <w:r>
          <w:fldChar w:fldCharType="begin"/>
        </w:r>
        <w:r>
          <w:instrText xml:space="preserve"> PAGE   \* MERGEFORMAT </w:instrText>
        </w:r>
        <w:r>
          <w:fldChar w:fldCharType="separate"/>
        </w:r>
        <w:r w:rsidR="00552027">
          <w:rPr>
            <w:noProof/>
          </w:rPr>
          <w:t>1</w:t>
        </w:r>
        <w:r>
          <w:rPr>
            <w:noProof/>
          </w:rPr>
          <w:fldChar w:fldCharType="end"/>
        </w:r>
      </w:p>
    </w:sdtContent>
  </w:sdt>
  <w:p w:rsidR="00C57DD0" w:rsidRDefault="00C57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38C" w:rsidRDefault="00C4238C" w:rsidP="00C57DD0">
      <w:pPr>
        <w:spacing w:after="0" w:line="240" w:lineRule="auto"/>
      </w:pPr>
      <w:r>
        <w:separator/>
      </w:r>
    </w:p>
  </w:footnote>
  <w:footnote w:type="continuationSeparator" w:id="0">
    <w:p w:rsidR="00C4238C" w:rsidRDefault="00C4238C" w:rsidP="00C57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066A"/>
    <w:multiLevelType w:val="hybridMultilevel"/>
    <w:tmpl w:val="6DA82A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5C125C34"/>
    <w:multiLevelType w:val="hybridMultilevel"/>
    <w:tmpl w:val="E5AC8A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6D1D50D2"/>
    <w:multiLevelType w:val="hybridMultilevel"/>
    <w:tmpl w:val="FD745C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0NDQ1N7K0NDU0MDVS0lEKTi0uzszPAymwqAUA7qhImywAAAA="/>
  </w:docVars>
  <w:rsids>
    <w:rsidRoot w:val="005028CA"/>
    <w:rsid w:val="000022DB"/>
    <w:rsid w:val="00033FC5"/>
    <w:rsid w:val="000E30A7"/>
    <w:rsid w:val="000F0D81"/>
    <w:rsid w:val="000F52FA"/>
    <w:rsid w:val="00134855"/>
    <w:rsid w:val="0016214F"/>
    <w:rsid w:val="00172BEE"/>
    <w:rsid w:val="00185322"/>
    <w:rsid w:val="00212CDA"/>
    <w:rsid w:val="002167CF"/>
    <w:rsid w:val="00237614"/>
    <w:rsid w:val="00255371"/>
    <w:rsid w:val="002926A5"/>
    <w:rsid w:val="002C6443"/>
    <w:rsid w:val="0031574E"/>
    <w:rsid w:val="00351C12"/>
    <w:rsid w:val="003C21A2"/>
    <w:rsid w:val="003F24BC"/>
    <w:rsid w:val="00477639"/>
    <w:rsid w:val="004B0AA8"/>
    <w:rsid w:val="004D51E2"/>
    <w:rsid w:val="005028CA"/>
    <w:rsid w:val="00523EAB"/>
    <w:rsid w:val="00525A67"/>
    <w:rsid w:val="00531E54"/>
    <w:rsid w:val="00550873"/>
    <w:rsid w:val="00552027"/>
    <w:rsid w:val="005A1E7F"/>
    <w:rsid w:val="005B687D"/>
    <w:rsid w:val="005E2CA5"/>
    <w:rsid w:val="00603154"/>
    <w:rsid w:val="00640753"/>
    <w:rsid w:val="00645912"/>
    <w:rsid w:val="00657034"/>
    <w:rsid w:val="006C6201"/>
    <w:rsid w:val="006D316B"/>
    <w:rsid w:val="00751A37"/>
    <w:rsid w:val="00767695"/>
    <w:rsid w:val="00787F85"/>
    <w:rsid w:val="007932D8"/>
    <w:rsid w:val="007A12F1"/>
    <w:rsid w:val="007B3523"/>
    <w:rsid w:val="007D0C3F"/>
    <w:rsid w:val="00843E22"/>
    <w:rsid w:val="0084602C"/>
    <w:rsid w:val="008B72D2"/>
    <w:rsid w:val="009358DB"/>
    <w:rsid w:val="009739B7"/>
    <w:rsid w:val="009841E8"/>
    <w:rsid w:val="00997126"/>
    <w:rsid w:val="009A28DA"/>
    <w:rsid w:val="009D281D"/>
    <w:rsid w:val="00A31231"/>
    <w:rsid w:val="00A57F58"/>
    <w:rsid w:val="00B03271"/>
    <w:rsid w:val="00B06873"/>
    <w:rsid w:val="00B141A9"/>
    <w:rsid w:val="00B560C3"/>
    <w:rsid w:val="00B94478"/>
    <w:rsid w:val="00C27642"/>
    <w:rsid w:val="00C4238C"/>
    <w:rsid w:val="00C57DD0"/>
    <w:rsid w:val="00CC6B32"/>
    <w:rsid w:val="00D804C2"/>
    <w:rsid w:val="00DB10EE"/>
    <w:rsid w:val="00E66297"/>
    <w:rsid w:val="00E867AE"/>
    <w:rsid w:val="00EE2958"/>
    <w:rsid w:val="00EE2E1A"/>
    <w:rsid w:val="00F57BB2"/>
    <w:rsid w:val="00FB32B8"/>
    <w:rsid w:val="00FC752F"/>
    <w:rsid w:val="00FF2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1A48"/>
  <w15:chartTrackingRefBased/>
  <w15:docId w15:val="{9A0A984C-53B8-44AA-AE14-17884EA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E5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D51E2"/>
    <w:pPr>
      <w:ind w:left="720"/>
      <w:contextualSpacing/>
    </w:pPr>
  </w:style>
  <w:style w:type="table" w:styleId="TableGrid">
    <w:name w:val="Table Grid"/>
    <w:basedOn w:val="TableNormal"/>
    <w:uiPriority w:val="39"/>
    <w:rsid w:val="00F5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7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D0"/>
  </w:style>
  <w:style w:type="paragraph" w:styleId="Footer">
    <w:name w:val="footer"/>
    <w:basedOn w:val="Normal"/>
    <w:link w:val="FooterChar"/>
    <w:uiPriority w:val="99"/>
    <w:unhideWhenUsed/>
    <w:rsid w:val="00C57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D0"/>
  </w:style>
  <w:style w:type="character" w:styleId="CommentReference">
    <w:name w:val="annotation reference"/>
    <w:basedOn w:val="DefaultParagraphFont"/>
    <w:uiPriority w:val="99"/>
    <w:semiHidden/>
    <w:unhideWhenUsed/>
    <w:rsid w:val="002C6443"/>
    <w:rPr>
      <w:sz w:val="16"/>
      <w:szCs w:val="16"/>
    </w:rPr>
  </w:style>
  <w:style w:type="paragraph" w:styleId="CommentText">
    <w:name w:val="annotation text"/>
    <w:basedOn w:val="Normal"/>
    <w:link w:val="CommentTextChar"/>
    <w:uiPriority w:val="99"/>
    <w:semiHidden/>
    <w:unhideWhenUsed/>
    <w:rsid w:val="002C6443"/>
    <w:pPr>
      <w:spacing w:line="240" w:lineRule="auto"/>
    </w:pPr>
    <w:rPr>
      <w:sz w:val="20"/>
      <w:szCs w:val="20"/>
    </w:rPr>
  </w:style>
  <w:style w:type="character" w:customStyle="1" w:styleId="CommentTextChar">
    <w:name w:val="Comment Text Char"/>
    <w:basedOn w:val="DefaultParagraphFont"/>
    <w:link w:val="CommentText"/>
    <w:uiPriority w:val="99"/>
    <w:semiHidden/>
    <w:rsid w:val="002C6443"/>
    <w:rPr>
      <w:sz w:val="20"/>
      <w:szCs w:val="20"/>
    </w:rPr>
  </w:style>
  <w:style w:type="paragraph" w:styleId="BalloonText">
    <w:name w:val="Balloon Text"/>
    <w:basedOn w:val="Normal"/>
    <w:link w:val="BalloonTextChar"/>
    <w:uiPriority w:val="99"/>
    <w:semiHidden/>
    <w:unhideWhenUsed/>
    <w:rsid w:val="002C6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614BF-4772-4E83-BC75-42F3C4B4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dc:creator>
  <cp:keywords/>
  <dc:description/>
  <cp:lastModifiedBy>John Braley</cp:lastModifiedBy>
  <cp:revision>9</cp:revision>
  <dcterms:created xsi:type="dcterms:W3CDTF">2019-09-10T13:34:00Z</dcterms:created>
  <dcterms:modified xsi:type="dcterms:W3CDTF">2019-09-10T16:25:00Z</dcterms:modified>
</cp:coreProperties>
</file>