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tiff" ContentType="image/tiff"/>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3CCCB1" w14:textId="77777777" w:rsidR="00C42A65" w:rsidRPr="00DB35DA" w:rsidRDefault="00C42A65" w:rsidP="00C42A65">
      <w:pPr>
        <w:spacing w:before="2" w:after="0" w:line="100" w:lineRule="exact"/>
        <w:rPr>
          <w:rFonts w:cstheme="minorHAnsi"/>
          <w:sz w:val="10"/>
          <w:szCs w:val="10"/>
        </w:rPr>
      </w:pPr>
    </w:p>
    <w:p w14:paraId="34856763" w14:textId="77777777" w:rsidR="00C42A65" w:rsidRPr="00DB35DA" w:rsidRDefault="00C42A65" w:rsidP="00C42A65">
      <w:pPr>
        <w:spacing w:after="0" w:line="200" w:lineRule="exact"/>
        <w:rPr>
          <w:rFonts w:cstheme="minorHAnsi"/>
          <w:sz w:val="20"/>
          <w:szCs w:val="20"/>
        </w:rPr>
      </w:pPr>
    </w:p>
    <w:p w14:paraId="7CDC0692" w14:textId="77777777" w:rsidR="00C42A65" w:rsidRPr="00DB35DA" w:rsidRDefault="00C42A65" w:rsidP="00C42A65">
      <w:pPr>
        <w:spacing w:after="0" w:line="200" w:lineRule="exact"/>
        <w:rPr>
          <w:rFonts w:cstheme="minorHAnsi"/>
          <w:sz w:val="20"/>
          <w:szCs w:val="20"/>
        </w:rPr>
      </w:pPr>
    </w:p>
    <w:p w14:paraId="1FF5056E" w14:textId="77777777" w:rsidR="00C42A65" w:rsidRPr="00DB35DA" w:rsidRDefault="00C42A65" w:rsidP="00C42A65">
      <w:pPr>
        <w:spacing w:after="0" w:line="200" w:lineRule="exact"/>
        <w:rPr>
          <w:rFonts w:cstheme="minorHAnsi"/>
          <w:sz w:val="20"/>
          <w:szCs w:val="20"/>
        </w:rPr>
      </w:pPr>
    </w:p>
    <w:p w14:paraId="15DE0024" w14:textId="77777777" w:rsidR="00C42A65" w:rsidRPr="00DB35DA" w:rsidRDefault="00C42A65" w:rsidP="00C42A65">
      <w:pPr>
        <w:spacing w:after="0" w:line="200" w:lineRule="exact"/>
        <w:rPr>
          <w:rFonts w:cstheme="minorHAnsi"/>
          <w:sz w:val="20"/>
          <w:szCs w:val="20"/>
        </w:rPr>
      </w:pPr>
    </w:p>
    <w:p w14:paraId="00B81AE1" w14:textId="77777777" w:rsidR="00C42A65" w:rsidRPr="00DB35DA" w:rsidRDefault="00C42A65" w:rsidP="00C42A65">
      <w:pPr>
        <w:spacing w:after="0" w:line="200" w:lineRule="exact"/>
        <w:rPr>
          <w:rFonts w:cstheme="minorHAnsi"/>
          <w:sz w:val="20"/>
          <w:szCs w:val="20"/>
        </w:rPr>
      </w:pPr>
    </w:p>
    <w:p w14:paraId="31EBED40" w14:textId="77777777" w:rsidR="00C42A65" w:rsidRPr="00DB35DA" w:rsidRDefault="00C42A65" w:rsidP="00C42A65">
      <w:pPr>
        <w:spacing w:after="0" w:line="200" w:lineRule="exact"/>
        <w:rPr>
          <w:rFonts w:cstheme="minorHAnsi"/>
          <w:sz w:val="20"/>
          <w:szCs w:val="20"/>
        </w:rPr>
      </w:pPr>
    </w:p>
    <w:p w14:paraId="42F97CFA" w14:textId="77777777" w:rsidR="00C42A65" w:rsidRPr="00DB35DA" w:rsidRDefault="00C42A65" w:rsidP="00C42A65">
      <w:pPr>
        <w:spacing w:after="0" w:line="200" w:lineRule="exact"/>
        <w:rPr>
          <w:rFonts w:cstheme="minorHAnsi"/>
          <w:sz w:val="20"/>
          <w:szCs w:val="20"/>
        </w:rPr>
      </w:pPr>
    </w:p>
    <w:p w14:paraId="783C6828" w14:textId="77777777" w:rsidR="00C42A65" w:rsidRPr="00DB35DA" w:rsidRDefault="00C42A65" w:rsidP="00C42A65">
      <w:pPr>
        <w:spacing w:after="0" w:line="200" w:lineRule="exact"/>
        <w:rPr>
          <w:rFonts w:cstheme="minorHAnsi"/>
          <w:sz w:val="20"/>
          <w:szCs w:val="20"/>
        </w:rPr>
      </w:pPr>
    </w:p>
    <w:p w14:paraId="4074CD41" w14:textId="7C9DB492" w:rsidR="00C42A65" w:rsidRPr="00DB35DA" w:rsidRDefault="00C42A65" w:rsidP="00DB35DA">
      <w:pPr>
        <w:spacing w:before="22" w:after="0" w:line="240" w:lineRule="auto"/>
        <w:ind w:left="2257" w:right="1640"/>
        <w:jc w:val="center"/>
        <w:rPr>
          <w:rFonts w:eastAsia="Times New Roman" w:cstheme="minorHAnsi"/>
          <w:sz w:val="28"/>
          <w:szCs w:val="28"/>
        </w:rPr>
      </w:pPr>
      <w:r w:rsidRPr="00DB35DA">
        <w:rPr>
          <w:rFonts w:eastAsia="Times New Roman" w:cstheme="minorHAnsi"/>
          <w:b/>
          <w:bCs/>
          <w:spacing w:val="1"/>
          <w:sz w:val="28"/>
          <w:szCs w:val="28"/>
        </w:rPr>
        <w:t>Federa</w:t>
      </w:r>
      <w:r w:rsidRPr="00DB35DA">
        <w:rPr>
          <w:rFonts w:eastAsia="Times New Roman" w:cstheme="minorHAnsi"/>
          <w:b/>
          <w:bCs/>
          <w:sz w:val="28"/>
          <w:szCs w:val="28"/>
        </w:rPr>
        <w:t>l</w:t>
      </w:r>
      <w:r w:rsidRPr="00DB35DA">
        <w:rPr>
          <w:rFonts w:eastAsia="Times New Roman" w:cstheme="minorHAnsi"/>
          <w:b/>
          <w:bCs/>
          <w:spacing w:val="-7"/>
          <w:sz w:val="28"/>
          <w:szCs w:val="28"/>
        </w:rPr>
        <w:t xml:space="preserve"> </w:t>
      </w:r>
      <w:r w:rsidRPr="00DB35DA">
        <w:rPr>
          <w:rFonts w:eastAsia="Times New Roman" w:cstheme="minorHAnsi"/>
          <w:b/>
          <w:bCs/>
          <w:spacing w:val="1"/>
          <w:sz w:val="28"/>
          <w:szCs w:val="28"/>
        </w:rPr>
        <w:t>Contrac</w:t>
      </w:r>
      <w:r w:rsidRPr="00DB35DA">
        <w:rPr>
          <w:rFonts w:eastAsia="Times New Roman" w:cstheme="minorHAnsi"/>
          <w:b/>
          <w:bCs/>
          <w:sz w:val="28"/>
          <w:szCs w:val="28"/>
        </w:rPr>
        <w:t>t</w:t>
      </w:r>
      <w:r w:rsidRPr="00DB35DA">
        <w:rPr>
          <w:rFonts w:eastAsia="Times New Roman" w:cstheme="minorHAnsi"/>
          <w:b/>
          <w:bCs/>
          <w:spacing w:val="-9"/>
          <w:sz w:val="28"/>
          <w:szCs w:val="28"/>
        </w:rPr>
        <w:t xml:space="preserve"> </w:t>
      </w:r>
      <w:r w:rsidRPr="00DB35DA">
        <w:rPr>
          <w:rFonts w:eastAsia="Times New Roman" w:cstheme="minorHAnsi"/>
          <w:b/>
          <w:bCs/>
          <w:sz w:val="28"/>
          <w:szCs w:val="28"/>
        </w:rPr>
        <w:t>#</w:t>
      </w:r>
      <w:r w:rsidRPr="00DB35DA">
        <w:rPr>
          <w:rFonts w:eastAsia="Times New Roman" w:cstheme="minorHAnsi"/>
          <w:b/>
          <w:bCs/>
          <w:spacing w:val="1"/>
          <w:sz w:val="28"/>
          <w:szCs w:val="28"/>
        </w:rPr>
        <w:t xml:space="preserve"> </w:t>
      </w:r>
      <w:r w:rsidRPr="00DB35DA">
        <w:rPr>
          <w:rFonts w:eastAsia="Times New Roman" w:cstheme="minorHAnsi"/>
          <w:b/>
          <w:bCs/>
          <w:spacing w:val="1"/>
          <w:w w:val="99"/>
          <w:sz w:val="28"/>
          <w:szCs w:val="28"/>
        </w:rPr>
        <w:t>DTFH61-</w:t>
      </w:r>
      <w:r w:rsidR="00924E75" w:rsidRPr="00DB35DA">
        <w:rPr>
          <w:rFonts w:eastAsia="Times New Roman" w:cstheme="minorHAnsi"/>
          <w:b/>
          <w:bCs/>
          <w:spacing w:val="5"/>
          <w:w w:val="99"/>
          <w:sz w:val="28"/>
          <w:szCs w:val="28"/>
        </w:rPr>
        <w:t>17D00001</w:t>
      </w:r>
      <w:r w:rsidR="00DB35DA">
        <w:rPr>
          <w:rFonts w:eastAsia="Times New Roman" w:cstheme="minorHAnsi"/>
          <w:b/>
          <w:bCs/>
          <w:spacing w:val="5"/>
          <w:w w:val="99"/>
          <w:sz w:val="28"/>
          <w:szCs w:val="28"/>
        </w:rPr>
        <w:t xml:space="preserve"> – Task Order #</w:t>
      </w:r>
      <w:r w:rsidR="008F4505">
        <w:rPr>
          <w:rFonts w:eastAsia="Times New Roman" w:cstheme="minorHAnsi"/>
          <w:b/>
          <w:bCs/>
          <w:spacing w:val="5"/>
          <w:w w:val="99"/>
          <w:sz w:val="28"/>
          <w:szCs w:val="28"/>
        </w:rPr>
        <w:t>2</w:t>
      </w:r>
    </w:p>
    <w:p w14:paraId="5BF300DE" w14:textId="77777777" w:rsidR="00C42A65" w:rsidRPr="00DB35DA" w:rsidRDefault="00C42A65" w:rsidP="00C42A65">
      <w:pPr>
        <w:spacing w:before="4" w:after="0" w:line="110" w:lineRule="exact"/>
        <w:rPr>
          <w:rFonts w:cstheme="minorHAnsi"/>
          <w:sz w:val="11"/>
          <w:szCs w:val="11"/>
        </w:rPr>
      </w:pPr>
    </w:p>
    <w:p w14:paraId="14751EB7" w14:textId="77777777" w:rsidR="00C42A65" w:rsidRPr="00DB35DA" w:rsidRDefault="00C42A65" w:rsidP="00C42A65">
      <w:pPr>
        <w:spacing w:after="0" w:line="200" w:lineRule="exact"/>
        <w:rPr>
          <w:rFonts w:cstheme="minorHAnsi"/>
          <w:sz w:val="20"/>
          <w:szCs w:val="20"/>
        </w:rPr>
      </w:pPr>
    </w:p>
    <w:p w14:paraId="6C2812B1" w14:textId="77777777" w:rsidR="00C42A65" w:rsidRPr="00DB35DA" w:rsidRDefault="00C42A65" w:rsidP="00C42A65">
      <w:pPr>
        <w:spacing w:after="0" w:line="200" w:lineRule="exact"/>
        <w:rPr>
          <w:rFonts w:cstheme="minorHAnsi"/>
          <w:sz w:val="20"/>
          <w:szCs w:val="20"/>
        </w:rPr>
      </w:pPr>
    </w:p>
    <w:p w14:paraId="586203B0" w14:textId="77777777" w:rsidR="00C42A65" w:rsidRPr="00DB35DA" w:rsidRDefault="00C42A65" w:rsidP="00C42A65">
      <w:pPr>
        <w:spacing w:after="0" w:line="240" w:lineRule="auto"/>
        <w:ind w:left="674" w:right="291"/>
        <w:jc w:val="center"/>
        <w:rPr>
          <w:rFonts w:eastAsia="Times New Roman" w:cstheme="minorHAnsi"/>
          <w:sz w:val="32"/>
          <w:szCs w:val="32"/>
        </w:rPr>
      </w:pPr>
      <w:r w:rsidRPr="00DB35DA">
        <w:rPr>
          <w:rFonts w:eastAsia="Times New Roman" w:cstheme="minorHAnsi"/>
          <w:b/>
          <w:bCs/>
          <w:spacing w:val="-1"/>
          <w:sz w:val="32"/>
          <w:szCs w:val="32"/>
        </w:rPr>
        <w:t>LONG-TER</w:t>
      </w:r>
      <w:r w:rsidRPr="00DB35DA">
        <w:rPr>
          <w:rFonts w:eastAsia="Times New Roman" w:cstheme="minorHAnsi"/>
          <w:b/>
          <w:bCs/>
          <w:sz w:val="32"/>
          <w:szCs w:val="32"/>
        </w:rPr>
        <w:t>M</w:t>
      </w:r>
      <w:r w:rsidRPr="00DB35DA">
        <w:rPr>
          <w:rFonts w:eastAsia="Times New Roman" w:cstheme="minorHAnsi"/>
          <w:b/>
          <w:bCs/>
          <w:spacing w:val="5"/>
          <w:sz w:val="32"/>
          <w:szCs w:val="32"/>
        </w:rPr>
        <w:t xml:space="preserve"> </w:t>
      </w:r>
      <w:r w:rsidRPr="00DB35DA">
        <w:rPr>
          <w:rFonts w:eastAsia="Times New Roman" w:cstheme="minorHAnsi"/>
          <w:b/>
          <w:bCs/>
          <w:spacing w:val="-1"/>
          <w:sz w:val="32"/>
          <w:szCs w:val="32"/>
        </w:rPr>
        <w:t>BRIDG</w:t>
      </w:r>
      <w:r w:rsidRPr="00DB35DA">
        <w:rPr>
          <w:rFonts w:eastAsia="Times New Roman" w:cstheme="minorHAnsi"/>
          <w:b/>
          <w:bCs/>
          <w:sz w:val="32"/>
          <w:szCs w:val="32"/>
        </w:rPr>
        <w:t>E</w:t>
      </w:r>
      <w:r w:rsidRPr="00DB35DA">
        <w:rPr>
          <w:rFonts w:eastAsia="Times New Roman" w:cstheme="minorHAnsi"/>
          <w:b/>
          <w:bCs/>
          <w:spacing w:val="-1"/>
          <w:sz w:val="32"/>
          <w:szCs w:val="32"/>
        </w:rPr>
        <w:t xml:space="preserve"> PERF</w:t>
      </w:r>
      <w:r w:rsidRPr="00DB35DA">
        <w:rPr>
          <w:rFonts w:eastAsia="Times New Roman" w:cstheme="minorHAnsi"/>
          <w:b/>
          <w:bCs/>
          <w:spacing w:val="4"/>
          <w:sz w:val="32"/>
          <w:szCs w:val="32"/>
        </w:rPr>
        <w:t>O</w:t>
      </w:r>
      <w:r w:rsidRPr="00DB35DA">
        <w:rPr>
          <w:rFonts w:eastAsia="Times New Roman" w:cstheme="minorHAnsi"/>
          <w:b/>
          <w:bCs/>
          <w:spacing w:val="-6"/>
          <w:sz w:val="32"/>
          <w:szCs w:val="32"/>
        </w:rPr>
        <w:t>R</w:t>
      </w:r>
      <w:r w:rsidRPr="00DB35DA">
        <w:rPr>
          <w:rFonts w:eastAsia="Times New Roman" w:cstheme="minorHAnsi"/>
          <w:b/>
          <w:bCs/>
          <w:spacing w:val="-1"/>
          <w:sz w:val="32"/>
          <w:szCs w:val="32"/>
        </w:rPr>
        <w:t>MANC</w:t>
      </w:r>
      <w:r w:rsidRPr="00DB35DA">
        <w:rPr>
          <w:rFonts w:eastAsia="Times New Roman" w:cstheme="minorHAnsi"/>
          <w:b/>
          <w:bCs/>
          <w:sz w:val="32"/>
          <w:szCs w:val="32"/>
        </w:rPr>
        <w:t>E</w:t>
      </w:r>
      <w:r w:rsidRPr="00DB35DA">
        <w:rPr>
          <w:rFonts w:eastAsia="Times New Roman" w:cstheme="minorHAnsi"/>
          <w:b/>
          <w:bCs/>
          <w:spacing w:val="-1"/>
          <w:sz w:val="32"/>
          <w:szCs w:val="32"/>
        </w:rPr>
        <w:t xml:space="preserve"> </w:t>
      </w:r>
      <w:r w:rsidRPr="00DB35DA">
        <w:rPr>
          <w:rFonts w:eastAsia="Times New Roman" w:cstheme="minorHAnsi"/>
          <w:b/>
          <w:bCs/>
          <w:spacing w:val="4"/>
          <w:sz w:val="32"/>
          <w:szCs w:val="32"/>
        </w:rPr>
        <w:t>P</w:t>
      </w:r>
      <w:r w:rsidRPr="00DB35DA">
        <w:rPr>
          <w:rFonts w:eastAsia="Times New Roman" w:cstheme="minorHAnsi"/>
          <w:b/>
          <w:bCs/>
          <w:spacing w:val="-1"/>
          <w:sz w:val="32"/>
          <w:szCs w:val="32"/>
        </w:rPr>
        <w:t>ROGRAM</w:t>
      </w:r>
    </w:p>
    <w:p w14:paraId="43346CA6" w14:textId="77777777" w:rsidR="00C42A65" w:rsidRPr="00DB35DA" w:rsidRDefault="00C42A65" w:rsidP="00C42A65">
      <w:pPr>
        <w:spacing w:before="4" w:after="0" w:line="110" w:lineRule="exact"/>
        <w:rPr>
          <w:rFonts w:cstheme="minorHAnsi"/>
          <w:sz w:val="11"/>
          <w:szCs w:val="11"/>
        </w:rPr>
      </w:pPr>
    </w:p>
    <w:p w14:paraId="4D3903DB" w14:textId="77777777" w:rsidR="00C42A65" w:rsidRPr="00DB35DA" w:rsidRDefault="00C42A65" w:rsidP="00C42A65">
      <w:pPr>
        <w:spacing w:after="0" w:line="200" w:lineRule="exact"/>
        <w:rPr>
          <w:rFonts w:cstheme="minorHAnsi"/>
          <w:sz w:val="20"/>
          <w:szCs w:val="20"/>
        </w:rPr>
      </w:pPr>
    </w:p>
    <w:p w14:paraId="1F55C373" w14:textId="77777777" w:rsidR="00C42A65" w:rsidRPr="00DB35DA" w:rsidRDefault="00C42A65" w:rsidP="00C42A65">
      <w:pPr>
        <w:spacing w:after="0" w:line="200" w:lineRule="exact"/>
        <w:rPr>
          <w:rFonts w:cstheme="minorHAnsi"/>
          <w:sz w:val="20"/>
          <w:szCs w:val="20"/>
        </w:rPr>
      </w:pPr>
    </w:p>
    <w:p w14:paraId="3837D2EB" w14:textId="203C74A1" w:rsidR="00C42A65" w:rsidRPr="00DB35DA" w:rsidRDefault="00C42A65" w:rsidP="00C42A65">
      <w:pPr>
        <w:spacing w:after="0" w:line="240" w:lineRule="auto"/>
        <w:ind w:left="2847" w:right="2468"/>
        <w:jc w:val="center"/>
        <w:rPr>
          <w:rFonts w:eastAsia="Times New Roman" w:cstheme="minorHAnsi"/>
          <w:sz w:val="28"/>
          <w:szCs w:val="28"/>
        </w:rPr>
      </w:pPr>
      <w:r w:rsidRPr="00DB35DA">
        <w:rPr>
          <w:rFonts w:eastAsia="Times New Roman" w:cstheme="minorHAnsi"/>
          <w:spacing w:val="1"/>
          <w:sz w:val="28"/>
          <w:szCs w:val="28"/>
        </w:rPr>
        <w:t>PROGRES</w:t>
      </w:r>
      <w:r w:rsidRPr="00DB35DA">
        <w:rPr>
          <w:rFonts w:eastAsia="Times New Roman" w:cstheme="minorHAnsi"/>
          <w:sz w:val="28"/>
          <w:szCs w:val="28"/>
        </w:rPr>
        <w:t>S</w:t>
      </w:r>
      <w:r w:rsidRPr="00DB35DA">
        <w:rPr>
          <w:rFonts w:eastAsia="Times New Roman" w:cstheme="minorHAnsi"/>
          <w:spacing w:val="-16"/>
          <w:sz w:val="28"/>
          <w:szCs w:val="28"/>
        </w:rPr>
        <w:t xml:space="preserve"> </w:t>
      </w:r>
      <w:r w:rsidRPr="00DB35DA">
        <w:rPr>
          <w:rFonts w:eastAsia="Times New Roman" w:cstheme="minorHAnsi"/>
          <w:spacing w:val="1"/>
          <w:sz w:val="28"/>
          <w:szCs w:val="28"/>
        </w:rPr>
        <w:t>REPOR</w:t>
      </w:r>
      <w:r w:rsidRPr="00DB35DA">
        <w:rPr>
          <w:rFonts w:eastAsia="Times New Roman" w:cstheme="minorHAnsi"/>
          <w:sz w:val="28"/>
          <w:szCs w:val="28"/>
        </w:rPr>
        <w:t>T</w:t>
      </w:r>
      <w:r w:rsidRPr="00DB35DA">
        <w:rPr>
          <w:rFonts w:eastAsia="Times New Roman" w:cstheme="minorHAnsi"/>
          <w:spacing w:val="-8"/>
          <w:sz w:val="28"/>
          <w:szCs w:val="28"/>
        </w:rPr>
        <w:t xml:space="preserve"> </w:t>
      </w:r>
      <w:r w:rsidRPr="00DB35DA">
        <w:rPr>
          <w:rFonts w:eastAsia="Times New Roman" w:cstheme="minorHAnsi"/>
          <w:spacing w:val="1"/>
          <w:w w:val="99"/>
          <w:sz w:val="28"/>
          <w:szCs w:val="28"/>
        </w:rPr>
        <w:t xml:space="preserve">NO. </w:t>
      </w:r>
      <w:r w:rsidR="009B0DDC">
        <w:rPr>
          <w:rFonts w:eastAsia="Times New Roman" w:cstheme="minorHAnsi"/>
          <w:spacing w:val="1"/>
          <w:w w:val="99"/>
          <w:sz w:val="28"/>
          <w:szCs w:val="28"/>
        </w:rPr>
        <w:t>4</w:t>
      </w:r>
    </w:p>
    <w:p w14:paraId="50A3476E" w14:textId="77777777" w:rsidR="00C42A65" w:rsidRPr="00DB35DA" w:rsidRDefault="00C42A65" w:rsidP="00C42A65">
      <w:pPr>
        <w:spacing w:before="10" w:after="0" w:line="110" w:lineRule="exact"/>
        <w:rPr>
          <w:rFonts w:cstheme="minorHAnsi"/>
          <w:sz w:val="11"/>
          <w:szCs w:val="11"/>
        </w:rPr>
      </w:pPr>
    </w:p>
    <w:p w14:paraId="22F81A6F" w14:textId="5C220A3A" w:rsidR="00C42A65" w:rsidRPr="00DB35DA" w:rsidRDefault="00C42A65" w:rsidP="00C42A65">
      <w:pPr>
        <w:spacing w:after="0" w:line="240" w:lineRule="auto"/>
        <w:ind w:left="2012" w:right="1633"/>
        <w:jc w:val="center"/>
        <w:rPr>
          <w:rFonts w:eastAsia="Times New Roman" w:cstheme="minorHAnsi"/>
          <w:sz w:val="28"/>
          <w:szCs w:val="28"/>
        </w:rPr>
      </w:pPr>
      <w:r w:rsidRPr="00DB35DA">
        <w:rPr>
          <w:rFonts w:eastAsia="Times New Roman" w:cstheme="minorHAnsi"/>
          <w:sz w:val="28"/>
          <w:szCs w:val="28"/>
        </w:rPr>
        <w:t>Report</w:t>
      </w:r>
      <w:r w:rsidRPr="00DB35DA">
        <w:rPr>
          <w:rFonts w:eastAsia="Times New Roman" w:cstheme="minorHAnsi"/>
          <w:spacing w:val="-5"/>
          <w:sz w:val="28"/>
          <w:szCs w:val="28"/>
        </w:rPr>
        <w:t xml:space="preserve"> </w:t>
      </w:r>
      <w:r w:rsidRPr="00DB35DA">
        <w:rPr>
          <w:rFonts w:eastAsia="Times New Roman" w:cstheme="minorHAnsi"/>
          <w:sz w:val="28"/>
          <w:szCs w:val="28"/>
        </w:rPr>
        <w:t>Perio</w:t>
      </w:r>
      <w:r w:rsidRPr="00DB35DA">
        <w:rPr>
          <w:rFonts w:eastAsia="Times New Roman" w:cstheme="minorHAnsi"/>
          <w:spacing w:val="8"/>
          <w:sz w:val="28"/>
          <w:szCs w:val="28"/>
        </w:rPr>
        <w:t>d</w:t>
      </w:r>
      <w:r w:rsidRPr="00DB35DA">
        <w:rPr>
          <w:rFonts w:eastAsia="Times New Roman" w:cstheme="minorHAnsi"/>
          <w:sz w:val="28"/>
          <w:szCs w:val="28"/>
        </w:rPr>
        <w:t>:</w:t>
      </w:r>
      <w:r w:rsidRPr="00DB35DA">
        <w:rPr>
          <w:rFonts w:eastAsia="Times New Roman" w:cstheme="minorHAnsi"/>
          <w:spacing w:val="-5"/>
          <w:sz w:val="28"/>
          <w:szCs w:val="28"/>
        </w:rPr>
        <w:t xml:space="preserve"> </w:t>
      </w:r>
      <w:r w:rsidR="009B0DDC">
        <w:rPr>
          <w:rFonts w:eastAsia="Times New Roman" w:cstheme="minorHAnsi"/>
          <w:spacing w:val="-5"/>
          <w:sz w:val="28"/>
          <w:szCs w:val="28"/>
        </w:rPr>
        <w:t>January</w:t>
      </w:r>
      <w:r w:rsidR="00AB1E6A" w:rsidRPr="00DB35DA">
        <w:rPr>
          <w:rFonts w:eastAsia="Times New Roman" w:cstheme="minorHAnsi"/>
          <w:spacing w:val="-5"/>
          <w:sz w:val="28"/>
          <w:szCs w:val="28"/>
        </w:rPr>
        <w:t xml:space="preserve"> </w:t>
      </w:r>
      <w:r w:rsidR="008869F3">
        <w:rPr>
          <w:rFonts w:eastAsia="Times New Roman" w:cstheme="minorHAnsi"/>
          <w:spacing w:val="-5"/>
          <w:sz w:val="28"/>
          <w:szCs w:val="28"/>
        </w:rPr>
        <w:t>1</w:t>
      </w:r>
      <w:r w:rsidR="003F5B27" w:rsidRPr="00DB35DA">
        <w:rPr>
          <w:rFonts w:eastAsia="Times New Roman" w:cstheme="minorHAnsi"/>
          <w:sz w:val="28"/>
          <w:szCs w:val="28"/>
        </w:rPr>
        <w:t>, 201</w:t>
      </w:r>
      <w:r w:rsidR="009B0DDC">
        <w:rPr>
          <w:rFonts w:eastAsia="Times New Roman" w:cstheme="minorHAnsi"/>
          <w:sz w:val="28"/>
          <w:szCs w:val="28"/>
        </w:rPr>
        <w:t>8</w:t>
      </w:r>
      <w:r w:rsidRPr="00DB35DA">
        <w:rPr>
          <w:rFonts w:eastAsia="Times New Roman" w:cstheme="minorHAnsi"/>
          <w:spacing w:val="-4"/>
          <w:sz w:val="28"/>
          <w:szCs w:val="28"/>
        </w:rPr>
        <w:t xml:space="preserve"> </w:t>
      </w:r>
      <w:r w:rsidRPr="00DB35DA">
        <w:rPr>
          <w:rFonts w:eastAsia="Times New Roman" w:cstheme="minorHAnsi"/>
          <w:sz w:val="28"/>
          <w:szCs w:val="28"/>
        </w:rPr>
        <w:t>–</w:t>
      </w:r>
      <w:r w:rsidRPr="00DB35DA">
        <w:rPr>
          <w:rFonts w:eastAsia="Times New Roman" w:cstheme="minorHAnsi"/>
          <w:spacing w:val="1"/>
          <w:sz w:val="28"/>
          <w:szCs w:val="28"/>
        </w:rPr>
        <w:t xml:space="preserve"> </w:t>
      </w:r>
      <w:r w:rsidR="009B0DDC">
        <w:rPr>
          <w:rFonts w:eastAsia="Times New Roman" w:cstheme="minorHAnsi"/>
          <w:spacing w:val="-5"/>
          <w:sz w:val="28"/>
          <w:szCs w:val="28"/>
        </w:rPr>
        <w:t>January</w:t>
      </w:r>
      <w:r w:rsidR="0016788A" w:rsidRPr="00DB35DA">
        <w:rPr>
          <w:rFonts w:eastAsia="Times New Roman" w:cstheme="minorHAnsi"/>
          <w:spacing w:val="-5"/>
          <w:sz w:val="28"/>
          <w:szCs w:val="28"/>
        </w:rPr>
        <w:t xml:space="preserve"> </w:t>
      </w:r>
      <w:r w:rsidR="008869F3">
        <w:rPr>
          <w:rFonts w:eastAsia="Times New Roman" w:cstheme="minorHAnsi"/>
          <w:sz w:val="28"/>
          <w:szCs w:val="28"/>
        </w:rPr>
        <w:t>3</w:t>
      </w:r>
      <w:r w:rsidR="0016788A">
        <w:rPr>
          <w:rFonts w:eastAsia="Times New Roman" w:cstheme="minorHAnsi"/>
          <w:sz w:val="28"/>
          <w:szCs w:val="28"/>
        </w:rPr>
        <w:t>1</w:t>
      </w:r>
      <w:r w:rsidRPr="00DB35DA">
        <w:rPr>
          <w:rFonts w:eastAsia="Times New Roman" w:cstheme="minorHAnsi"/>
          <w:sz w:val="28"/>
          <w:szCs w:val="28"/>
        </w:rPr>
        <w:t>,</w:t>
      </w:r>
      <w:r w:rsidRPr="00DB35DA">
        <w:rPr>
          <w:rFonts w:eastAsia="Times New Roman" w:cstheme="minorHAnsi"/>
          <w:spacing w:val="-2"/>
          <w:sz w:val="28"/>
          <w:szCs w:val="28"/>
        </w:rPr>
        <w:t xml:space="preserve"> </w:t>
      </w:r>
      <w:r w:rsidRPr="00DB35DA">
        <w:rPr>
          <w:rFonts w:eastAsia="Times New Roman" w:cstheme="minorHAnsi"/>
          <w:w w:val="99"/>
          <w:sz w:val="28"/>
          <w:szCs w:val="28"/>
        </w:rPr>
        <w:t>2</w:t>
      </w:r>
      <w:r w:rsidRPr="00DB35DA">
        <w:rPr>
          <w:rFonts w:eastAsia="Times New Roman" w:cstheme="minorHAnsi"/>
          <w:spacing w:val="8"/>
          <w:w w:val="99"/>
          <w:sz w:val="28"/>
          <w:szCs w:val="28"/>
        </w:rPr>
        <w:t>0</w:t>
      </w:r>
      <w:r w:rsidRPr="00DB35DA">
        <w:rPr>
          <w:rFonts w:eastAsia="Times New Roman" w:cstheme="minorHAnsi"/>
          <w:w w:val="99"/>
          <w:sz w:val="28"/>
          <w:szCs w:val="28"/>
        </w:rPr>
        <w:t>1</w:t>
      </w:r>
      <w:r w:rsidR="009B0DDC">
        <w:rPr>
          <w:rFonts w:eastAsia="Times New Roman" w:cstheme="minorHAnsi"/>
          <w:w w:val="99"/>
          <w:sz w:val="28"/>
          <w:szCs w:val="28"/>
        </w:rPr>
        <w:t>8</w:t>
      </w:r>
    </w:p>
    <w:p w14:paraId="231AD524" w14:textId="77777777" w:rsidR="00C42A65" w:rsidRPr="00DB35DA" w:rsidRDefault="00C42A65" w:rsidP="00C42A65">
      <w:pPr>
        <w:spacing w:before="1" w:after="0" w:line="110" w:lineRule="exact"/>
        <w:rPr>
          <w:rFonts w:cstheme="minorHAnsi"/>
          <w:sz w:val="11"/>
          <w:szCs w:val="11"/>
        </w:rPr>
      </w:pPr>
    </w:p>
    <w:p w14:paraId="576F7E20" w14:textId="77777777" w:rsidR="00C42A65" w:rsidRPr="00DB35DA" w:rsidRDefault="00C42A65" w:rsidP="00C42A65">
      <w:pPr>
        <w:spacing w:after="0" w:line="200" w:lineRule="exact"/>
        <w:rPr>
          <w:rFonts w:cstheme="minorHAnsi"/>
          <w:sz w:val="20"/>
          <w:szCs w:val="20"/>
        </w:rPr>
      </w:pPr>
    </w:p>
    <w:p w14:paraId="6B46665E" w14:textId="77777777" w:rsidR="00C42A65" w:rsidRPr="00DB35DA" w:rsidRDefault="00C42A65" w:rsidP="00C42A65">
      <w:pPr>
        <w:spacing w:after="0" w:line="200" w:lineRule="exact"/>
        <w:rPr>
          <w:rFonts w:cstheme="minorHAnsi"/>
          <w:sz w:val="20"/>
          <w:szCs w:val="20"/>
        </w:rPr>
      </w:pPr>
    </w:p>
    <w:p w14:paraId="06D20EB3" w14:textId="77777777" w:rsidR="00C42A65" w:rsidRPr="00DB35DA" w:rsidRDefault="00C42A65" w:rsidP="00C42A65">
      <w:pPr>
        <w:spacing w:after="0" w:line="200" w:lineRule="exact"/>
        <w:rPr>
          <w:rFonts w:cstheme="minorHAnsi"/>
          <w:sz w:val="20"/>
          <w:szCs w:val="20"/>
        </w:rPr>
      </w:pPr>
    </w:p>
    <w:p w14:paraId="438AA7E4" w14:textId="77777777" w:rsidR="00C42A65" w:rsidRPr="00DB35DA" w:rsidRDefault="00C42A65" w:rsidP="00C42A65">
      <w:pPr>
        <w:spacing w:after="0" w:line="200" w:lineRule="exact"/>
        <w:rPr>
          <w:rFonts w:cstheme="minorHAnsi"/>
          <w:sz w:val="20"/>
          <w:szCs w:val="20"/>
        </w:rPr>
      </w:pPr>
    </w:p>
    <w:p w14:paraId="3957BEE1" w14:textId="77777777" w:rsidR="00C42A65" w:rsidRPr="00DB35DA" w:rsidRDefault="00C42A65" w:rsidP="00C42A65">
      <w:pPr>
        <w:spacing w:after="0" w:line="240" w:lineRule="auto"/>
        <w:ind w:left="3887" w:right="3501"/>
        <w:jc w:val="center"/>
        <w:rPr>
          <w:rFonts w:eastAsia="Times New Roman" w:cstheme="minorHAnsi"/>
          <w:sz w:val="24"/>
          <w:szCs w:val="24"/>
        </w:rPr>
      </w:pPr>
      <w:r w:rsidRPr="00DB35DA">
        <w:rPr>
          <w:rFonts w:eastAsia="Times New Roman" w:cstheme="minorHAnsi"/>
          <w:sz w:val="24"/>
          <w:szCs w:val="24"/>
        </w:rPr>
        <w:t>P</w:t>
      </w:r>
      <w:r w:rsidRPr="00DB35DA">
        <w:rPr>
          <w:rFonts w:eastAsia="Times New Roman" w:cstheme="minorHAnsi"/>
          <w:spacing w:val="3"/>
          <w:sz w:val="24"/>
          <w:szCs w:val="24"/>
        </w:rPr>
        <w:t>r</w:t>
      </w:r>
      <w:r w:rsidRPr="00DB35DA">
        <w:rPr>
          <w:rFonts w:eastAsia="Times New Roman" w:cstheme="minorHAnsi"/>
          <w:sz w:val="24"/>
          <w:szCs w:val="24"/>
        </w:rPr>
        <w:t>epared</w:t>
      </w:r>
      <w:r w:rsidRPr="00DB35DA">
        <w:rPr>
          <w:rFonts w:eastAsia="Times New Roman" w:cstheme="minorHAnsi"/>
          <w:spacing w:val="-8"/>
          <w:sz w:val="24"/>
          <w:szCs w:val="24"/>
        </w:rPr>
        <w:t xml:space="preserve"> </w:t>
      </w:r>
      <w:r w:rsidRPr="00DB35DA">
        <w:rPr>
          <w:rFonts w:eastAsia="Times New Roman" w:cstheme="minorHAnsi"/>
          <w:w w:val="99"/>
          <w:sz w:val="24"/>
          <w:szCs w:val="24"/>
        </w:rPr>
        <w:t>F</w:t>
      </w:r>
      <w:r w:rsidRPr="00DB35DA">
        <w:rPr>
          <w:rFonts w:eastAsia="Times New Roman" w:cstheme="minorHAnsi"/>
          <w:spacing w:val="5"/>
          <w:w w:val="99"/>
          <w:sz w:val="24"/>
          <w:szCs w:val="24"/>
        </w:rPr>
        <w:t>o</w:t>
      </w:r>
      <w:r w:rsidRPr="00DB35DA">
        <w:rPr>
          <w:rFonts w:eastAsia="Times New Roman" w:cstheme="minorHAnsi"/>
          <w:w w:val="99"/>
          <w:sz w:val="24"/>
          <w:szCs w:val="24"/>
        </w:rPr>
        <w:t>r:</w:t>
      </w:r>
    </w:p>
    <w:p w14:paraId="76428A89" w14:textId="77777777" w:rsidR="00C42A65" w:rsidRPr="00DB35DA" w:rsidRDefault="00C42A65" w:rsidP="00C42A65">
      <w:pPr>
        <w:spacing w:before="8" w:after="0" w:line="120" w:lineRule="exact"/>
        <w:rPr>
          <w:rFonts w:cstheme="minorHAnsi"/>
          <w:sz w:val="12"/>
          <w:szCs w:val="12"/>
        </w:rPr>
      </w:pPr>
    </w:p>
    <w:p w14:paraId="71C9B0F0" w14:textId="77777777" w:rsidR="00C42A65" w:rsidRPr="00DB35DA" w:rsidRDefault="00C42A65" w:rsidP="00C42A65">
      <w:pPr>
        <w:spacing w:after="0" w:line="240" w:lineRule="auto"/>
        <w:ind w:left="2554" w:right="2181"/>
        <w:jc w:val="center"/>
        <w:rPr>
          <w:rFonts w:eastAsia="Times New Roman" w:cstheme="minorHAnsi"/>
          <w:sz w:val="28"/>
          <w:szCs w:val="28"/>
        </w:rPr>
      </w:pPr>
      <w:r w:rsidRPr="00DB35DA">
        <w:rPr>
          <w:rFonts w:eastAsia="Times New Roman" w:cstheme="minorHAnsi"/>
          <w:b/>
          <w:bCs/>
          <w:sz w:val="28"/>
          <w:szCs w:val="28"/>
        </w:rPr>
        <w:t>F</w:t>
      </w:r>
      <w:r w:rsidRPr="00DB35DA">
        <w:rPr>
          <w:rFonts w:eastAsia="Times New Roman" w:cstheme="minorHAnsi"/>
          <w:b/>
          <w:bCs/>
          <w:spacing w:val="4"/>
          <w:sz w:val="28"/>
          <w:szCs w:val="28"/>
        </w:rPr>
        <w:t>e</w:t>
      </w:r>
      <w:r w:rsidRPr="00DB35DA">
        <w:rPr>
          <w:rFonts w:eastAsia="Times New Roman" w:cstheme="minorHAnsi"/>
          <w:b/>
          <w:bCs/>
          <w:sz w:val="28"/>
          <w:szCs w:val="28"/>
        </w:rPr>
        <w:t>deral</w:t>
      </w:r>
      <w:r w:rsidRPr="00DB35DA">
        <w:rPr>
          <w:rFonts w:eastAsia="Times New Roman" w:cstheme="minorHAnsi"/>
          <w:b/>
          <w:bCs/>
          <w:spacing w:val="-4"/>
          <w:sz w:val="28"/>
          <w:szCs w:val="28"/>
        </w:rPr>
        <w:t xml:space="preserve"> </w:t>
      </w:r>
      <w:r w:rsidRPr="00DB35DA">
        <w:rPr>
          <w:rFonts w:eastAsia="Times New Roman" w:cstheme="minorHAnsi"/>
          <w:b/>
          <w:bCs/>
          <w:sz w:val="28"/>
          <w:szCs w:val="28"/>
        </w:rPr>
        <w:t>Hi</w:t>
      </w:r>
      <w:r w:rsidRPr="00DB35DA">
        <w:rPr>
          <w:rFonts w:eastAsia="Times New Roman" w:cstheme="minorHAnsi"/>
          <w:b/>
          <w:bCs/>
          <w:spacing w:val="5"/>
          <w:sz w:val="28"/>
          <w:szCs w:val="28"/>
        </w:rPr>
        <w:t>g</w:t>
      </w:r>
      <w:r w:rsidRPr="00DB35DA">
        <w:rPr>
          <w:rFonts w:eastAsia="Times New Roman" w:cstheme="minorHAnsi"/>
          <w:b/>
          <w:bCs/>
          <w:sz w:val="28"/>
          <w:szCs w:val="28"/>
        </w:rPr>
        <w:t>hway</w:t>
      </w:r>
      <w:r w:rsidRPr="00DB35DA">
        <w:rPr>
          <w:rFonts w:eastAsia="Times New Roman" w:cstheme="minorHAnsi"/>
          <w:b/>
          <w:bCs/>
          <w:spacing w:val="-10"/>
          <w:sz w:val="28"/>
          <w:szCs w:val="28"/>
        </w:rPr>
        <w:t xml:space="preserve"> </w:t>
      </w:r>
      <w:r w:rsidRPr="00DB35DA">
        <w:rPr>
          <w:rFonts w:eastAsia="Times New Roman" w:cstheme="minorHAnsi"/>
          <w:b/>
          <w:bCs/>
          <w:w w:val="99"/>
          <w:sz w:val="28"/>
          <w:szCs w:val="28"/>
        </w:rPr>
        <w:t>Adm</w:t>
      </w:r>
      <w:r w:rsidRPr="00DB35DA">
        <w:rPr>
          <w:rFonts w:eastAsia="Times New Roman" w:cstheme="minorHAnsi"/>
          <w:b/>
          <w:bCs/>
          <w:spacing w:val="7"/>
          <w:w w:val="99"/>
          <w:sz w:val="28"/>
          <w:szCs w:val="28"/>
        </w:rPr>
        <w:t>i</w:t>
      </w:r>
      <w:r w:rsidRPr="00DB35DA">
        <w:rPr>
          <w:rFonts w:eastAsia="Times New Roman" w:cstheme="minorHAnsi"/>
          <w:b/>
          <w:bCs/>
          <w:w w:val="99"/>
          <w:sz w:val="28"/>
          <w:szCs w:val="28"/>
        </w:rPr>
        <w:t>nistra</w:t>
      </w:r>
      <w:r w:rsidRPr="00DB35DA">
        <w:rPr>
          <w:rFonts w:eastAsia="Times New Roman" w:cstheme="minorHAnsi"/>
          <w:b/>
          <w:bCs/>
          <w:spacing w:val="6"/>
          <w:w w:val="99"/>
          <w:sz w:val="28"/>
          <w:szCs w:val="28"/>
        </w:rPr>
        <w:t>t</w:t>
      </w:r>
      <w:r w:rsidRPr="00DB35DA">
        <w:rPr>
          <w:rFonts w:eastAsia="Times New Roman" w:cstheme="minorHAnsi"/>
          <w:b/>
          <w:bCs/>
          <w:spacing w:val="4"/>
          <w:w w:val="99"/>
          <w:sz w:val="28"/>
          <w:szCs w:val="28"/>
        </w:rPr>
        <w:t>i</w:t>
      </w:r>
      <w:r w:rsidRPr="00DB35DA">
        <w:rPr>
          <w:rFonts w:eastAsia="Times New Roman" w:cstheme="minorHAnsi"/>
          <w:b/>
          <w:bCs/>
          <w:w w:val="99"/>
          <w:sz w:val="28"/>
          <w:szCs w:val="28"/>
        </w:rPr>
        <w:t>on</w:t>
      </w:r>
    </w:p>
    <w:p w14:paraId="6195DB1A" w14:textId="77777777" w:rsidR="00C42A65" w:rsidRPr="00DB35DA" w:rsidRDefault="00C42A65" w:rsidP="00C42A65">
      <w:pPr>
        <w:spacing w:after="0" w:line="200" w:lineRule="exact"/>
        <w:rPr>
          <w:rFonts w:cstheme="minorHAnsi"/>
          <w:sz w:val="20"/>
          <w:szCs w:val="20"/>
        </w:rPr>
      </w:pPr>
    </w:p>
    <w:p w14:paraId="4D034E49" w14:textId="77777777" w:rsidR="00C42A65" w:rsidRPr="00DB35DA" w:rsidRDefault="00C42A65" w:rsidP="00C42A65">
      <w:pPr>
        <w:spacing w:after="0" w:line="200" w:lineRule="exact"/>
        <w:rPr>
          <w:rFonts w:cstheme="minorHAnsi"/>
          <w:sz w:val="20"/>
          <w:szCs w:val="20"/>
        </w:rPr>
      </w:pPr>
    </w:p>
    <w:p w14:paraId="12DF1832" w14:textId="77777777" w:rsidR="00C42A65" w:rsidRPr="00DB35DA" w:rsidRDefault="00C42A65" w:rsidP="00C42A65">
      <w:pPr>
        <w:spacing w:after="0" w:line="200" w:lineRule="exact"/>
        <w:rPr>
          <w:rFonts w:cstheme="minorHAnsi"/>
          <w:sz w:val="20"/>
          <w:szCs w:val="20"/>
        </w:rPr>
      </w:pPr>
    </w:p>
    <w:p w14:paraId="13AFE931" w14:textId="77777777" w:rsidR="00C42A65" w:rsidRPr="00DB35DA" w:rsidRDefault="00C42A65" w:rsidP="00C42A65">
      <w:pPr>
        <w:spacing w:after="0" w:line="200" w:lineRule="exact"/>
        <w:rPr>
          <w:rFonts w:cstheme="minorHAnsi"/>
          <w:sz w:val="20"/>
          <w:szCs w:val="20"/>
        </w:rPr>
      </w:pPr>
    </w:p>
    <w:p w14:paraId="5E91CB06" w14:textId="77777777" w:rsidR="00C42A65" w:rsidRPr="00DB35DA" w:rsidRDefault="00C42A65" w:rsidP="00C42A65">
      <w:pPr>
        <w:spacing w:after="0" w:line="200" w:lineRule="exact"/>
        <w:rPr>
          <w:rFonts w:cstheme="minorHAnsi"/>
          <w:sz w:val="20"/>
          <w:szCs w:val="20"/>
        </w:rPr>
      </w:pPr>
    </w:p>
    <w:p w14:paraId="1A26974C" w14:textId="77777777" w:rsidR="00C42A65" w:rsidRPr="00DB35DA" w:rsidRDefault="00C42A65" w:rsidP="00C42A65">
      <w:pPr>
        <w:spacing w:after="0" w:line="200" w:lineRule="exact"/>
        <w:rPr>
          <w:rFonts w:cstheme="minorHAnsi"/>
          <w:sz w:val="20"/>
          <w:szCs w:val="20"/>
        </w:rPr>
      </w:pPr>
    </w:p>
    <w:p w14:paraId="55870A96" w14:textId="77777777" w:rsidR="00C42A65" w:rsidRPr="00DB35DA" w:rsidRDefault="00C42A65" w:rsidP="00C42A65">
      <w:pPr>
        <w:spacing w:after="0" w:line="200" w:lineRule="exact"/>
        <w:rPr>
          <w:rFonts w:cstheme="minorHAnsi"/>
          <w:sz w:val="20"/>
          <w:szCs w:val="20"/>
        </w:rPr>
      </w:pPr>
    </w:p>
    <w:p w14:paraId="38ADFD60" w14:textId="77777777" w:rsidR="00C42A65" w:rsidRPr="00DB35DA" w:rsidRDefault="00C42A65" w:rsidP="00C42A65">
      <w:pPr>
        <w:spacing w:before="18" w:after="0" w:line="280" w:lineRule="exact"/>
        <w:rPr>
          <w:rFonts w:cstheme="minorHAnsi"/>
          <w:sz w:val="28"/>
          <w:szCs w:val="28"/>
        </w:rPr>
      </w:pPr>
    </w:p>
    <w:p w14:paraId="05DE2066" w14:textId="77777777" w:rsidR="00C42A65" w:rsidRPr="00DB35DA" w:rsidRDefault="00C42A65" w:rsidP="00C42A65">
      <w:pPr>
        <w:spacing w:after="0" w:line="240" w:lineRule="auto"/>
        <w:ind w:left="3911" w:right="3541"/>
        <w:jc w:val="center"/>
        <w:rPr>
          <w:rFonts w:eastAsia="Times New Roman" w:cstheme="minorHAnsi"/>
          <w:sz w:val="24"/>
          <w:szCs w:val="24"/>
        </w:rPr>
      </w:pPr>
      <w:r w:rsidRPr="00DB35DA">
        <w:rPr>
          <w:rFonts w:eastAsia="Times New Roman" w:cstheme="minorHAnsi"/>
          <w:sz w:val="24"/>
          <w:szCs w:val="24"/>
        </w:rPr>
        <w:t>P</w:t>
      </w:r>
      <w:r w:rsidRPr="00DB35DA">
        <w:rPr>
          <w:rFonts w:eastAsia="Times New Roman" w:cstheme="minorHAnsi"/>
          <w:spacing w:val="3"/>
          <w:sz w:val="24"/>
          <w:szCs w:val="24"/>
        </w:rPr>
        <w:t>r</w:t>
      </w:r>
      <w:r w:rsidRPr="00DB35DA">
        <w:rPr>
          <w:rFonts w:eastAsia="Times New Roman" w:cstheme="minorHAnsi"/>
          <w:sz w:val="24"/>
          <w:szCs w:val="24"/>
        </w:rPr>
        <w:t>epared</w:t>
      </w:r>
      <w:r w:rsidRPr="00DB35DA">
        <w:rPr>
          <w:rFonts w:eastAsia="Times New Roman" w:cstheme="minorHAnsi"/>
          <w:spacing w:val="-8"/>
          <w:sz w:val="24"/>
          <w:szCs w:val="24"/>
        </w:rPr>
        <w:t xml:space="preserve"> </w:t>
      </w:r>
      <w:r w:rsidRPr="00DB35DA">
        <w:rPr>
          <w:rFonts w:eastAsia="Times New Roman" w:cstheme="minorHAnsi"/>
          <w:w w:val="99"/>
          <w:sz w:val="24"/>
          <w:szCs w:val="24"/>
        </w:rPr>
        <w:t>B</w:t>
      </w:r>
      <w:r w:rsidRPr="00DB35DA">
        <w:rPr>
          <w:rFonts w:eastAsia="Times New Roman" w:cstheme="minorHAnsi"/>
          <w:spacing w:val="-7"/>
          <w:w w:val="99"/>
          <w:sz w:val="24"/>
          <w:szCs w:val="24"/>
        </w:rPr>
        <w:t>y</w:t>
      </w:r>
      <w:r w:rsidRPr="00DB35DA">
        <w:rPr>
          <w:rFonts w:eastAsia="Times New Roman" w:cstheme="minorHAnsi"/>
          <w:w w:val="99"/>
          <w:sz w:val="24"/>
          <w:szCs w:val="24"/>
        </w:rPr>
        <w:t>:</w:t>
      </w:r>
    </w:p>
    <w:p w14:paraId="358D9856" w14:textId="77777777" w:rsidR="00C42A65" w:rsidRPr="00DB35DA" w:rsidRDefault="00C42A65" w:rsidP="00C42A65">
      <w:pPr>
        <w:spacing w:before="9" w:after="0" w:line="110" w:lineRule="exact"/>
        <w:rPr>
          <w:rFonts w:cstheme="minorHAnsi"/>
          <w:sz w:val="11"/>
          <w:szCs w:val="11"/>
        </w:rPr>
      </w:pPr>
    </w:p>
    <w:p w14:paraId="1419E653" w14:textId="77777777" w:rsidR="00C42A65" w:rsidRPr="00DB35DA" w:rsidRDefault="00C42A65" w:rsidP="00C42A65">
      <w:pPr>
        <w:spacing w:after="0" w:line="200" w:lineRule="exact"/>
        <w:rPr>
          <w:rFonts w:cstheme="minorHAnsi"/>
          <w:sz w:val="20"/>
          <w:szCs w:val="20"/>
        </w:rPr>
      </w:pPr>
    </w:p>
    <w:p w14:paraId="40A5B1C7" w14:textId="77777777" w:rsidR="00C42A65" w:rsidRPr="00DB35DA" w:rsidRDefault="00C42A65" w:rsidP="00C42A65">
      <w:pPr>
        <w:spacing w:after="0" w:line="200" w:lineRule="exact"/>
        <w:rPr>
          <w:rFonts w:cstheme="minorHAnsi"/>
          <w:sz w:val="20"/>
          <w:szCs w:val="20"/>
        </w:rPr>
      </w:pPr>
    </w:p>
    <w:p w14:paraId="2FA1FEE7" w14:textId="77777777" w:rsidR="00C42A65" w:rsidRPr="00DB35DA" w:rsidRDefault="00C42A65" w:rsidP="00C42A65">
      <w:pPr>
        <w:spacing w:after="0" w:line="240" w:lineRule="auto"/>
        <w:ind w:left="3133" w:right="-20"/>
        <w:rPr>
          <w:rFonts w:eastAsia="Times New Roman" w:cstheme="minorHAnsi"/>
          <w:sz w:val="20"/>
          <w:szCs w:val="20"/>
        </w:rPr>
      </w:pPr>
      <w:r w:rsidRPr="00DB35DA">
        <w:rPr>
          <w:rFonts w:cstheme="minorHAnsi"/>
          <w:noProof/>
        </w:rPr>
        <w:drawing>
          <wp:inline distT="0" distB="0" distL="0" distR="0" wp14:anchorId="0E0DC599" wp14:editId="41622E63">
            <wp:extent cx="1819275" cy="5905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19275" cy="590550"/>
                    </a:xfrm>
                    <a:prstGeom prst="rect">
                      <a:avLst/>
                    </a:prstGeom>
                    <a:noFill/>
                    <a:ln>
                      <a:noFill/>
                    </a:ln>
                  </pic:spPr>
                </pic:pic>
              </a:graphicData>
            </a:graphic>
          </wp:inline>
        </w:drawing>
      </w:r>
    </w:p>
    <w:p w14:paraId="74BCB510" w14:textId="77777777" w:rsidR="00C42A65" w:rsidRPr="00DB35DA" w:rsidRDefault="00C42A65" w:rsidP="00C42A65">
      <w:pPr>
        <w:spacing w:before="6" w:after="0" w:line="120" w:lineRule="exact"/>
        <w:rPr>
          <w:rFonts w:cstheme="minorHAnsi"/>
          <w:sz w:val="12"/>
          <w:szCs w:val="12"/>
        </w:rPr>
      </w:pPr>
    </w:p>
    <w:p w14:paraId="067B1C27" w14:textId="77777777" w:rsidR="00C42A65" w:rsidRPr="00DB35DA" w:rsidRDefault="00C42A65" w:rsidP="00C42A65">
      <w:pPr>
        <w:spacing w:after="0" w:line="200" w:lineRule="exact"/>
        <w:rPr>
          <w:rFonts w:cstheme="minorHAnsi"/>
          <w:sz w:val="20"/>
          <w:szCs w:val="20"/>
        </w:rPr>
      </w:pPr>
    </w:p>
    <w:p w14:paraId="3BF3C907" w14:textId="77777777" w:rsidR="00C42A65" w:rsidRPr="00DB35DA" w:rsidRDefault="00C42A65" w:rsidP="00C42A65">
      <w:pPr>
        <w:spacing w:after="0" w:line="200" w:lineRule="exact"/>
        <w:rPr>
          <w:rFonts w:cstheme="minorHAnsi"/>
          <w:sz w:val="20"/>
          <w:szCs w:val="20"/>
        </w:rPr>
      </w:pPr>
    </w:p>
    <w:p w14:paraId="1273E89D" w14:textId="77777777" w:rsidR="00C42A65" w:rsidRPr="00DB35DA" w:rsidRDefault="00C42A65" w:rsidP="00C42A65">
      <w:pPr>
        <w:spacing w:after="0" w:line="240" w:lineRule="auto"/>
        <w:ind w:left="3061" w:right="-20"/>
        <w:rPr>
          <w:rFonts w:eastAsia="Times New Roman" w:cstheme="minorHAnsi"/>
          <w:sz w:val="20"/>
          <w:szCs w:val="20"/>
        </w:rPr>
      </w:pPr>
    </w:p>
    <w:p w14:paraId="03AF8510" w14:textId="77777777" w:rsidR="00C42A65" w:rsidRPr="00DB35DA" w:rsidRDefault="00C42A65">
      <w:pPr>
        <w:widowControl/>
        <w:spacing w:line="240" w:lineRule="auto"/>
        <w:rPr>
          <w:rFonts w:cstheme="minorHAnsi"/>
        </w:rPr>
      </w:pPr>
      <w:r w:rsidRPr="00DB35DA">
        <w:rPr>
          <w:rFonts w:cstheme="minorHAnsi"/>
        </w:rPr>
        <w:br w:type="page"/>
      </w:r>
    </w:p>
    <w:p w14:paraId="51E070DE" w14:textId="78CDB313" w:rsidR="00457042" w:rsidRPr="00DB35DA" w:rsidRDefault="00457042" w:rsidP="0009119B">
      <w:pPr>
        <w:spacing w:before="29" w:after="0" w:line="240" w:lineRule="auto"/>
        <w:rPr>
          <w:rFonts w:eastAsia="Times New Roman" w:cstheme="minorHAnsi"/>
          <w:sz w:val="24"/>
          <w:szCs w:val="24"/>
        </w:rPr>
      </w:pPr>
      <w:r w:rsidRPr="00DB35DA">
        <w:rPr>
          <w:rFonts w:eastAsia="Times New Roman" w:cstheme="minorHAnsi"/>
          <w:b/>
          <w:bCs/>
          <w:sz w:val="24"/>
          <w:szCs w:val="24"/>
        </w:rPr>
        <w:lastRenderedPageBreak/>
        <w:t xml:space="preserve">A. </w:t>
      </w:r>
      <w:r w:rsidRPr="00DB35DA">
        <w:rPr>
          <w:rFonts w:eastAsia="Times New Roman" w:cstheme="minorHAnsi"/>
          <w:b/>
          <w:bCs/>
          <w:spacing w:val="5"/>
          <w:sz w:val="24"/>
          <w:szCs w:val="24"/>
        </w:rPr>
        <w:t xml:space="preserve"> </w:t>
      </w:r>
      <w:r w:rsidR="0009119B" w:rsidRPr="00DB35DA">
        <w:rPr>
          <w:rFonts w:eastAsia="Times New Roman" w:cstheme="minorHAnsi"/>
          <w:b/>
          <w:bCs/>
          <w:spacing w:val="3"/>
          <w:sz w:val="24"/>
          <w:szCs w:val="24"/>
        </w:rPr>
        <w:t>Account</w:t>
      </w:r>
      <w:r w:rsidRPr="00DB35DA">
        <w:rPr>
          <w:rFonts w:eastAsia="Times New Roman" w:cstheme="minorHAnsi"/>
          <w:b/>
          <w:bCs/>
          <w:spacing w:val="-5"/>
          <w:sz w:val="24"/>
          <w:szCs w:val="24"/>
        </w:rPr>
        <w:t xml:space="preserve"> </w:t>
      </w:r>
      <w:r w:rsidRPr="00DB35DA">
        <w:rPr>
          <w:rFonts w:eastAsia="Times New Roman" w:cstheme="minorHAnsi"/>
          <w:b/>
          <w:bCs/>
          <w:spacing w:val="-2"/>
          <w:sz w:val="24"/>
          <w:szCs w:val="24"/>
        </w:rPr>
        <w:t>o</w:t>
      </w:r>
      <w:r w:rsidRPr="00DB35DA">
        <w:rPr>
          <w:rFonts w:eastAsia="Times New Roman" w:cstheme="minorHAnsi"/>
          <w:b/>
          <w:bCs/>
          <w:sz w:val="24"/>
          <w:szCs w:val="24"/>
        </w:rPr>
        <w:t>f</w:t>
      </w:r>
      <w:r w:rsidRPr="00DB35DA">
        <w:rPr>
          <w:rFonts w:eastAsia="Times New Roman" w:cstheme="minorHAnsi"/>
          <w:b/>
          <w:bCs/>
          <w:spacing w:val="-2"/>
          <w:sz w:val="24"/>
          <w:szCs w:val="24"/>
        </w:rPr>
        <w:t xml:space="preserve"> </w:t>
      </w:r>
      <w:r w:rsidR="0009119B" w:rsidRPr="00DB35DA">
        <w:rPr>
          <w:rFonts w:eastAsia="Times New Roman" w:cstheme="minorHAnsi"/>
          <w:b/>
          <w:bCs/>
          <w:spacing w:val="-2"/>
          <w:sz w:val="24"/>
          <w:szCs w:val="24"/>
        </w:rPr>
        <w:t>w</w:t>
      </w:r>
      <w:r w:rsidRPr="00DB35DA">
        <w:rPr>
          <w:rFonts w:eastAsia="Times New Roman" w:cstheme="minorHAnsi"/>
          <w:b/>
          <w:bCs/>
          <w:spacing w:val="3"/>
          <w:sz w:val="24"/>
          <w:szCs w:val="24"/>
        </w:rPr>
        <w:t>or</w:t>
      </w:r>
      <w:r w:rsidRPr="00DB35DA">
        <w:rPr>
          <w:rFonts w:eastAsia="Times New Roman" w:cstheme="minorHAnsi"/>
          <w:b/>
          <w:bCs/>
          <w:sz w:val="24"/>
          <w:szCs w:val="24"/>
        </w:rPr>
        <w:t>k</w:t>
      </w:r>
      <w:r w:rsidRPr="00DB35DA">
        <w:rPr>
          <w:rFonts w:eastAsia="Times New Roman" w:cstheme="minorHAnsi"/>
          <w:b/>
          <w:bCs/>
          <w:spacing w:val="-10"/>
          <w:sz w:val="24"/>
          <w:szCs w:val="24"/>
        </w:rPr>
        <w:t xml:space="preserve"> </w:t>
      </w:r>
      <w:r w:rsidR="0009119B" w:rsidRPr="00DB35DA">
        <w:rPr>
          <w:rFonts w:eastAsia="Times New Roman" w:cstheme="minorHAnsi"/>
          <w:b/>
          <w:bCs/>
          <w:spacing w:val="-10"/>
          <w:sz w:val="24"/>
          <w:szCs w:val="24"/>
        </w:rPr>
        <w:t>p</w:t>
      </w:r>
      <w:r w:rsidRPr="00DB35DA">
        <w:rPr>
          <w:rFonts w:eastAsia="Times New Roman" w:cstheme="minorHAnsi"/>
          <w:b/>
          <w:bCs/>
          <w:spacing w:val="3"/>
          <w:sz w:val="24"/>
          <w:szCs w:val="24"/>
        </w:rPr>
        <w:t>er</w:t>
      </w:r>
      <w:r w:rsidRPr="00DB35DA">
        <w:rPr>
          <w:rFonts w:eastAsia="Times New Roman" w:cstheme="minorHAnsi"/>
          <w:b/>
          <w:bCs/>
          <w:spacing w:val="-5"/>
          <w:sz w:val="24"/>
          <w:szCs w:val="24"/>
        </w:rPr>
        <w:t>f</w:t>
      </w:r>
      <w:r w:rsidRPr="00DB35DA">
        <w:rPr>
          <w:rFonts w:eastAsia="Times New Roman" w:cstheme="minorHAnsi"/>
          <w:b/>
          <w:bCs/>
          <w:spacing w:val="3"/>
          <w:sz w:val="24"/>
          <w:szCs w:val="24"/>
        </w:rPr>
        <w:t>or</w:t>
      </w:r>
      <w:r w:rsidRPr="00DB35DA">
        <w:rPr>
          <w:rFonts w:eastAsia="Times New Roman" w:cstheme="minorHAnsi"/>
          <w:b/>
          <w:bCs/>
          <w:spacing w:val="-3"/>
          <w:sz w:val="24"/>
          <w:szCs w:val="24"/>
        </w:rPr>
        <w:t>m</w:t>
      </w:r>
      <w:r w:rsidRPr="00DB35DA">
        <w:rPr>
          <w:rFonts w:eastAsia="Times New Roman" w:cstheme="minorHAnsi"/>
          <w:b/>
          <w:bCs/>
          <w:spacing w:val="3"/>
          <w:sz w:val="24"/>
          <w:szCs w:val="24"/>
        </w:rPr>
        <w:t>e</w:t>
      </w:r>
      <w:r w:rsidRPr="00DB35DA">
        <w:rPr>
          <w:rFonts w:eastAsia="Times New Roman" w:cstheme="minorHAnsi"/>
          <w:b/>
          <w:bCs/>
          <w:sz w:val="24"/>
          <w:szCs w:val="24"/>
        </w:rPr>
        <w:t>d</w:t>
      </w:r>
      <w:r w:rsidRPr="00DB35DA">
        <w:rPr>
          <w:rFonts w:eastAsia="Times New Roman" w:cstheme="minorHAnsi"/>
          <w:b/>
          <w:bCs/>
          <w:spacing w:val="-11"/>
          <w:sz w:val="24"/>
          <w:szCs w:val="24"/>
        </w:rPr>
        <w:t xml:space="preserve"> </w:t>
      </w:r>
      <w:r w:rsidRPr="00DA602C">
        <w:rPr>
          <w:rFonts w:eastAsia="Times New Roman" w:cstheme="minorHAnsi"/>
          <w:b/>
          <w:bCs/>
          <w:noProof/>
          <w:spacing w:val="3"/>
          <w:sz w:val="24"/>
          <w:szCs w:val="24"/>
        </w:rPr>
        <w:t>i</w:t>
      </w:r>
      <w:r w:rsidRPr="00DA602C">
        <w:rPr>
          <w:rFonts w:eastAsia="Times New Roman" w:cstheme="minorHAnsi"/>
          <w:b/>
          <w:bCs/>
          <w:noProof/>
          <w:sz w:val="24"/>
          <w:szCs w:val="24"/>
        </w:rPr>
        <w:t>n</w:t>
      </w:r>
      <w:r w:rsidRPr="00DB35DA">
        <w:rPr>
          <w:rFonts w:eastAsia="Times New Roman" w:cstheme="minorHAnsi"/>
          <w:b/>
          <w:bCs/>
          <w:spacing w:val="3"/>
          <w:sz w:val="24"/>
          <w:szCs w:val="24"/>
        </w:rPr>
        <w:t xml:space="preserve"> </w:t>
      </w:r>
      <w:r w:rsidR="0009119B" w:rsidRPr="00DB35DA">
        <w:rPr>
          <w:rFonts w:eastAsia="Times New Roman" w:cstheme="minorHAnsi"/>
          <w:b/>
          <w:bCs/>
          <w:spacing w:val="3"/>
          <w:sz w:val="24"/>
          <w:szCs w:val="24"/>
        </w:rPr>
        <w:t>t</w:t>
      </w:r>
      <w:r w:rsidRPr="00DB35DA">
        <w:rPr>
          <w:rFonts w:eastAsia="Times New Roman" w:cstheme="minorHAnsi"/>
          <w:b/>
          <w:bCs/>
          <w:spacing w:val="3"/>
          <w:sz w:val="24"/>
          <w:szCs w:val="24"/>
        </w:rPr>
        <w:t>hi</w:t>
      </w:r>
      <w:r w:rsidRPr="00DB35DA">
        <w:rPr>
          <w:rFonts w:eastAsia="Times New Roman" w:cstheme="minorHAnsi"/>
          <w:b/>
          <w:bCs/>
          <w:sz w:val="24"/>
          <w:szCs w:val="24"/>
        </w:rPr>
        <w:t>s</w:t>
      </w:r>
      <w:r w:rsidRPr="00DB35DA">
        <w:rPr>
          <w:rFonts w:eastAsia="Times New Roman" w:cstheme="minorHAnsi"/>
          <w:b/>
          <w:bCs/>
          <w:spacing w:val="-8"/>
          <w:sz w:val="24"/>
          <w:szCs w:val="24"/>
        </w:rPr>
        <w:t xml:space="preserve"> </w:t>
      </w:r>
      <w:r w:rsidR="0009119B" w:rsidRPr="00DB35DA">
        <w:rPr>
          <w:rFonts w:eastAsia="Times New Roman" w:cstheme="minorHAnsi"/>
          <w:b/>
          <w:bCs/>
          <w:spacing w:val="-8"/>
          <w:sz w:val="24"/>
          <w:szCs w:val="24"/>
        </w:rPr>
        <w:t>p</w:t>
      </w:r>
      <w:r w:rsidRPr="00DB35DA">
        <w:rPr>
          <w:rFonts w:eastAsia="Times New Roman" w:cstheme="minorHAnsi"/>
          <w:b/>
          <w:bCs/>
          <w:spacing w:val="3"/>
          <w:w w:val="99"/>
          <w:sz w:val="24"/>
          <w:szCs w:val="24"/>
        </w:rPr>
        <w:t>e</w:t>
      </w:r>
      <w:r w:rsidRPr="00DB35DA">
        <w:rPr>
          <w:rFonts w:eastAsia="Times New Roman" w:cstheme="minorHAnsi"/>
          <w:b/>
          <w:bCs/>
          <w:spacing w:val="-9"/>
          <w:w w:val="99"/>
          <w:sz w:val="24"/>
          <w:szCs w:val="24"/>
        </w:rPr>
        <w:t>r</w:t>
      </w:r>
      <w:r w:rsidRPr="00DB35DA">
        <w:rPr>
          <w:rFonts w:eastAsia="Times New Roman" w:cstheme="minorHAnsi"/>
          <w:b/>
          <w:bCs/>
          <w:spacing w:val="3"/>
          <w:w w:val="99"/>
          <w:sz w:val="24"/>
          <w:szCs w:val="24"/>
        </w:rPr>
        <w:t>i</w:t>
      </w:r>
      <w:r w:rsidRPr="00DB35DA">
        <w:rPr>
          <w:rFonts w:eastAsia="Times New Roman" w:cstheme="minorHAnsi"/>
          <w:b/>
          <w:bCs/>
          <w:spacing w:val="-2"/>
          <w:w w:val="99"/>
          <w:sz w:val="24"/>
          <w:szCs w:val="24"/>
        </w:rPr>
        <w:t>o</w:t>
      </w:r>
      <w:r w:rsidRPr="00DB35DA">
        <w:rPr>
          <w:rFonts w:eastAsia="Times New Roman" w:cstheme="minorHAnsi"/>
          <w:b/>
          <w:bCs/>
          <w:w w:val="99"/>
          <w:sz w:val="24"/>
          <w:szCs w:val="24"/>
        </w:rPr>
        <w:t>d</w:t>
      </w:r>
    </w:p>
    <w:p w14:paraId="2A56D3A9" w14:textId="77777777" w:rsidR="00457042" w:rsidRPr="00DB35DA" w:rsidRDefault="00457042" w:rsidP="00457042">
      <w:pPr>
        <w:spacing w:before="29" w:after="0" w:line="240" w:lineRule="auto"/>
        <w:ind w:left="422"/>
        <w:rPr>
          <w:rFonts w:eastAsia="Times New Roman" w:cstheme="minorHAnsi"/>
          <w:sz w:val="24"/>
          <w:szCs w:val="24"/>
        </w:rPr>
      </w:pPr>
    </w:p>
    <w:p w14:paraId="43810F39" w14:textId="0EA7012B" w:rsidR="00C53C7D" w:rsidRPr="00D763BB" w:rsidRDefault="005F15F3" w:rsidP="0009119B">
      <w:pPr>
        <w:pStyle w:val="ListParagraph"/>
        <w:numPr>
          <w:ilvl w:val="1"/>
          <w:numId w:val="6"/>
        </w:numPr>
        <w:spacing w:before="120" w:after="120" w:line="240" w:lineRule="auto"/>
        <w:ind w:left="1080"/>
        <w:contextualSpacing w:val="0"/>
        <w:rPr>
          <w:rFonts w:eastAsia="Times New Roman" w:cstheme="minorHAnsi"/>
          <w:b/>
          <w:sz w:val="24"/>
          <w:szCs w:val="24"/>
        </w:rPr>
      </w:pPr>
      <w:r>
        <w:rPr>
          <w:rFonts w:eastAsia="Times New Roman" w:cstheme="minorHAnsi"/>
          <w:b/>
          <w:bCs/>
          <w:spacing w:val="1"/>
          <w:sz w:val="24"/>
          <w:szCs w:val="24"/>
        </w:rPr>
        <w:t>Coordination and Meetings Between the Contractor and FHWA LTBP Team</w:t>
      </w:r>
    </w:p>
    <w:p w14:paraId="0DB64E53" w14:textId="04DAA3E1" w:rsidR="00552BFC" w:rsidRPr="00552BFC" w:rsidRDefault="00A40B87" w:rsidP="00552BFC">
      <w:pPr>
        <w:spacing w:before="120" w:after="120" w:line="240" w:lineRule="auto"/>
        <w:ind w:left="1080"/>
        <w:rPr>
          <w:rFonts w:eastAsia="Times New Roman" w:cstheme="minorHAnsi"/>
          <w:sz w:val="24"/>
          <w:szCs w:val="24"/>
        </w:rPr>
      </w:pPr>
      <w:r w:rsidRPr="00654264">
        <w:rPr>
          <w:rFonts w:eastAsia="Times New Roman" w:cstheme="minorHAnsi"/>
          <w:bCs/>
          <w:spacing w:val="1"/>
          <w:sz w:val="24"/>
          <w:szCs w:val="24"/>
        </w:rPr>
        <w:t xml:space="preserve">The </w:t>
      </w:r>
      <w:r>
        <w:rPr>
          <w:rFonts w:eastAsia="Times New Roman" w:cstheme="minorHAnsi"/>
          <w:bCs/>
          <w:spacing w:val="1"/>
          <w:sz w:val="24"/>
          <w:szCs w:val="24"/>
        </w:rPr>
        <w:t>Rutgers team set up a meeting with FHWA for 2/23. This meeting will be held in TFHRC</w:t>
      </w:r>
      <w:r w:rsidR="00552BFC" w:rsidRPr="00552BFC">
        <w:rPr>
          <w:rFonts w:eastAsia="Times New Roman" w:cstheme="minorHAnsi"/>
          <w:bCs/>
          <w:spacing w:val="1"/>
          <w:sz w:val="24"/>
          <w:szCs w:val="24"/>
        </w:rPr>
        <w:t>.</w:t>
      </w:r>
    </w:p>
    <w:p w14:paraId="4D12ABA4" w14:textId="29E43B77" w:rsidR="0009119B" w:rsidRPr="00D763BB" w:rsidRDefault="0009119B" w:rsidP="00D763BB">
      <w:pPr>
        <w:spacing w:before="120" w:after="120" w:line="240" w:lineRule="auto"/>
        <w:rPr>
          <w:rFonts w:eastAsia="Times New Roman" w:cstheme="minorHAnsi"/>
          <w:sz w:val="24"/>
          <w:szCs w:val="24"/>
        </w:rPr>
      </w:pPr>
    </w:p>
    <w:p w14:paraId="160A7FD9" w14:textId="783469CE" w:rsidR="00C53C7D" w:rsidRPr="00D763BB" w:rsidRDefault="00746954" w:rsidP="0009119B">
      <w:pPr>
        <w:pStyle w:val="ListParagraph"/>
        <w:numPr>
          <w:ilvl w:val="1"/>
          <w:numId w:val="6"/>
        </w:numPr>
        <w:spacing w:before="120" w:after="120" w:line="240" w:lineRule="auto"/>
        <w:ind w:left="1080"/>
        <w:contextualSpacing w:val="0"/>
        <w:rPr>
          <w:rFonts w:eastAsia="Times New Roman" w:cstheme="minorHAnsi"/>
          <w:b/>
          <w:sz w:val="24"/>
          <w:szCs w:val="24"/>
        </w:rPr>
      </w:pPr>
      <w:r>
        <w:rPr>
          <w:rFonts w:cstheme="minorHAnsi"/>
          <w:b/>
          <w:sz w:val="24"/>
          <w:szCs w:val="24"/>
        </w:rPr>
        <w:t xml:space="preserve">Develop LTBP Program bridge performance strategic research matrix </w:t>
      </w:r>
    </w:p>
    <w:p w14:paraId="4B3EF62B" w14:textId="77777777" w:rsidR="00EE234F" w:rsidRPr="00EE234F" w:rsidRDefault="00EE234F" w:rsidP="00EE234F">
      <w:pPr>
        <w:spacing w:before="120" w:after="120" w:line="240" w:lineRule="auto"/>
        <w:ind w:left="1080"/>
        <w:rPr>
          <w:rFonts w:eastAsia="Times New Roman" w:cstheme="minorHAnsi"/>
          <w:bCs/>
          <w:spacing w:val="1"/>
          <w:sz w:val="24"/>
          <w:szCs w:val="24"/>
        </w:rPr>
      </w:pPr>
      <w:r w:rsidRPr="00EE234F">
        <w:rPr>
          <w:rFonts w:eastAsia="Times New Roman" w:cstheme="minorHAnsi"/>
          <w:bCs/>
          <w:spacing w:val="1"/>
          <w:sz w:val="24"/>
          <w:szCs w:val="24"/>
        </w:rPr>
        <w:t>Work continued on Task 2.2 in January, specifically on the further development of the search and study selection strategies. January’s efforts furthered investigations from December in the three areas previously mentioned: 1) The development of automated scripting tools to utilize literature search web service APIs, 2) A trial literature search for testing the data extraction forms and 3) Continued development of data extraction forms and quality rubrics. These efforts are discussed below in relation to their task numbers:</w:t>
      </w:r>
    </w:p>
    <w:p w14:paraId="49769F92" w14:textId="77777777" w:rsidR="00EE234F" w:rsidRPr="00EE234F" w:rsidRDefault="00EE234F" w:rsidP="00EE234F">
      <w:pPr>
        <w:spacing w:before="120" w:after="120" w:line="240" w:lineRule="auto"/>
        <w:ind w:left="1080"/>
        <w:rPr>
          <w:rFonts w:eastAsia="Times New Roman" w:cstheme="minorHAnsi"/>
          <w:bCs/>
          <w:spacing w:val="1"/>
          <w:sz w:val="24"/>
          <w:szCs w:val="24"/>
        </w:rPr>
      </w:pPr>
    </w:p>
    <w:p w14:paraId="66D4769C" w14:textId="77777777" w:rsidR="00EE234F" w:rsidRPr="00EE234F" w:rsidRDefault="00EE234F" w:rsidP="00EE234F">
      <w:pPr>
        <w:spacing w:before="120" w:after="120" w:line="240" w:lineRule="auto"/>
        <w:ind w:left="1080"/>
        <w:rPr>
          <w:rFonts w:eastAsia="Times New Roman" w:cstheme="minorHAnsi"/>
          <w:bCs/>
          <w:spacing w:val="1"/>
          <w:sz w:val="24"/>
          <w:szCs w:val="24"/>
        </w:rPr>
      </w:pPr>
      <w:r w:rsidRPr="00EE234F">
        <w:rPr>
          <w:rFonts w:eastAsia="Times New Roman" w:cstheme="minorHAnsi"/>
          <w:bCs/>
          <w:spacing w:val="1"/>
          <w:sz w:val="24"/>
          <w:szCs w:val="24"/>
        </w:rPr>
        <w:t xml:space="preserve">Task 2.2.3.2: Study Selection Strategy and Task 2.2.3.4: Data Extraction Protocol. Over 500 sources from the Web of Science were reviewed to gain an overview of the depth and breadth of available literature related to the long-term bridge performance program. Keywords from the </w:t>
      </w:r>
      <w:proofErr w:type="spellStart"/>
      <w:r w:rsidRPr="00EE234F">
        <w:rPr>
          <w:rFonts w:eastAsia="Times New Roman" w:cstheme="minorHAnsi"/>
          <w:bCs/>
          <w:spacing w:val="1"/>
          <w:sz w:val="24"/>
          <w:szCs w:val="24"/>
        </w:rPr>
        <w:t>WoS</w:t>
      </w:r>
      <w:proofErr w:type="spellEnd"/>
      <w:r w:rsidRPr="00EE234F">
        <w:rPr>
          <w:rFonts w:eastAsia="Times New Roman" w:cstheme="minorHAnsi"/>
          <w:bCs/>
          <w:spacing w:val="1"/>
          <w:sz w:val="24"/>
          <w:szCs w:val="24"/>
        </w:rPr>
        <w:t xml:space="preserve"> keyword list were manually extracted from each source. These keywords were then used in the automated search described in the next paragraph.</w:t>
      </w:r>
    </w:p>
    <w:p w14:paraId="7FD71EF3" w14:textId="77777777" w:rsidR="00EE234F" w:rsidRPr="00EE234F" w:rsidRDefault="00EE234F" w:rsidP="00EE234F">
      <w:pPr>
        <w:spacing w:before="120" w:after="120" w:line="240" w:lineRule="auto"/>
        <w:ind w:left="1080"/>
        <w:rPr>
          <w:rFonts w:eastAsia="Times New Roman" w:cstheme="minorHAnsi"/>
          <w:bCs/>
          <w:spacing w:val="1"/>
          <w:sz w:val="24"/>
          <w:szCs w:val="24"/>
        </w:rPr>
      </w:pPr>
    </w:p>
    <w:p w14:paraId="7ACB6023" w14:textId="77777777" w:rsidR="00EE234F" w:rsidRPr="00EE234F" w:rsidRDefault="00EE234F" w:rsidP="00EE234F">
      <w:pPr>
        <w:spacing w:before="120" w:after="120" w:line="240" w:lineRule="auto"/>
        <w:ind w:left="1080"/>
        <w:rPr>
          <w:rFonts w:eastAsia="Times New Roman" w:cstheme="minorHAnsi"/>
          <w:bCs/>
          <w:spacing w:val="1"/>
          <w:sz w:val="24"/>
          <w:szCs w:val="24"/>
        </w:rPr>
      </w:pPr>
      <w:r w:rsidRPr="00EE234F">
        <w:rPr>
          <w:rFonts w:eastAsia="Times New Roman" w:cstheme="minorHAnsi"/>
          <w:bCs/>
          <w:spacing w:val="1"/>
          <w:sz w:val="24"/>
          <w:szCs w:val="24"/>
        </w:rPr>
        <w:t xml:space="preserve">Task 2.2.3.2: Study Selection Strategy and Task 2.2.3.4: Data Extraction Protocol. Data extraction tables were refined using the test literature search. Automated data extracted scripts using Python were developed. These automated extraction scripts were then used to begin the statistical analysis of the keywords available for a </w:t>
      </w:r>
      <w:proofErr w:type="gramStart"/>
      <w:r w:rsidRPr="00EE234F">
        <w:rPr>
          <w:rFonts w:eastAsia="Times New Roman" w:cstheme="minorHAnsi"/>
          <w:bCs/>
          <w:spacing w:val="1"/>
          <w:sz w:val="24"/>
          <w:szCs w:val="24"/>
        </w:rPr>
        <w:t>large scale</w:t>
      </w:r>
      <w:proofErr w:type="gramEnd"/>
      <w:r w:rsidRPr="00EE234F">
        <w:rPr>
          <w:rFonts w:eastAsia="Times New Roman" w:cstheme="minorHAnsi"/>
          <w:bCs/>
          <w:spacing w:val="1"/>
          <w:sz w:val="24"/>
          <w:szCs w:val="24"/>
        </w:rPr>
        <w:t xml:space="preserve"> literature review. The code is shown in Appendix A.</w:t>
      </w:r>
    </w:p>
    <w:p w14:paraId="67341553" w14:textId="77777777" w:rsidR="00EE234F" w:rsidRPr="00EE234F" w:rsidRDefault="00EE234F" w:rsidP="00EE234F">
      <w:pPr>
        <w:spacing w:before="120" w:after="120" w:line="240" w:lineRule="auto"/>
        <w:ind w:left="1080"/>
        <w:rPr>
          <w:rFonts w:eastAsia="Times New Roman" w:cstheme="minorHAnsi"/>
          <w:bCs/>
          <w:spacing w:val="1"/>
          <w:sz w:val="24"/>
          <w:szCs w:val="24"/>
        </w:rPr>
      </w:pPr>
    </w:p>
    <w:p w14:paraId="5422FFAC" w14:textId="77777777" w:rsidR="00EE234F" w:rsidRPr="00EE234F" w:rsidRDefault="00EE234F" w:rsidP="00EE234F">
      <w:pPr>
        <w:spacing w:before="120" w:after="120" w:line="240" w:lineRule="auto"/>
        <w:ind w:left="1080"/>
        <w:rPr>
          <w:rFonts w:eastAsia="Times New Roman" w:cstheme="minorHAnsi"/>
          <w:bCs/>
          <w:spacing w:val="1"/>
          <w:sz w:val="24"/>
          <w:szCs w:val="24"/>
        </w:rPr>
      </w:pPr>
      <w:r w:rsidRPr="00EE234F">
        <w:rPr>
          <w:rFonts w:eastAsia="Times New Roman" w:cstheme="minorHAnsi"/>
          <w:bCs/>
          <w:spacing w:val="1"/>
          <w:sz w:val="24"/>
          <w:szCs w:val="24"/>
        </w:rPr>
        <w:t>Task 2.2.3.2: Study Selection Strategy and Task 2.2.3.4: Data Extraction Protocol. A manual literature search continues to test the study selection, study quality, and study hierarchy checklists.</w:t>
      </w:r>
    </w:p>
    <w:p w14:paraId="5DB74040" w14:textId="77777777" w:rsidR="00EE234F" w:rsidRPr="00EE234F" w:rsidRDefault="00EE234F" w:rsidP="00EE234F">
      <w:pPr>
        <w:spacing w:before="120" w:after="120" w:line="240" w:lineRule="auto"/>
        <w:ind w:left="1080"/>
        <w:rPr>
          <w:rFonts w:eastAsia="Times New Roman" w:cstheme="minorHAnsi"/>
          <w:bCs/>
          <w:spacing w:val="1"/>
          <w:sz w:val="24"/>
          <w:szCs w:val="24"/>
        </w:rPr>
      </w:pPr>
    </w:p>
    <w:p w14:paraId="5A28BE20" w14:textId="77777777" w:rsidR="00EE234F" w:rsidRPr="00EE234F" w:rsidRDefault="00EE234F" w:rsidP="00EE234F">
      <w:pPr>
        <w:spacing w:before="120" w:after="120" w:line="240" w:lineRule="auto"/>
        <w:ind w:left="1080"/>
        <w:rPr>
          <w:rFonts w:eastAsia="Times New Roman" w:cstheme="minorHAnsi"/>
          <w:bCs/>
          <w:spacing w:val="1"/>
          <w:sz w:val="24"/>
          <w:szCs w:val="24"/>
        </w:rPr>
      </w:pPr>
      <w:r w:rsidRPr="00EE234F">
        <w:rPr>
          <w:rFonts w:eastAsia="Times New Roman" w:cstheme="minorHAnsi"/>
          <w:bCs/>
          <w:spacing w:val="1"/>
          <w:sz w:val="24"/>
          <w:szCs w:val="24"/>
        </w:rPr>
        <w:t xml:space="preserve">Task 2.2.3.2: Study Selection Strategy and Task 2.2.3.4: Data Extraction Protocol. A review of topics, organizations, funding agencies, and other meta-data available on the </w:t>
      </w:r>
      <w:proofErr w:type="spellStart"/>
      <w:r w:rsidRPr="00EE234F">
        <w:rPr>
          <w:rFonts w:eastAsia="Times New Roman" w:cstheme="minorHAnsi"/>
          <w:bCs/>
          <w:spacing w:val="1"/>
          <w:sz w:val="24"/>
          <w:szCs w:val="24"/>
        </w:rPr>
        <w:t>WoS</w:t>
      </w:r>
      <w:proofErr w:type="spellEnd"/>
      <w:r w:rsidRPr="00EE234F">
        <w:rPr>
          <w:rFonts w:eastAsia="Times New Roman" w:cstheme="minorHAnsi"/>
          <w:bCs/>
          <w:spacing w:val="1"/>
          <w:sz w:val="24"/>
          <w:szCs w:val="24"/>
        </w:rPr>
        <w:t xml:space="preserve"> database was conducted. Topics that encompass the search are listed in Appendix B.</w:t>
      </w:r>
    </w:p>
    <w:p w14:paraId="6812BA86" w14:textId="77777777" w:rsidR="00EE234F" w:rsidRPr="00EE234F" w:rsidRDefault="00EE234F" w:rsidP="00EE234F">
      <w:pPr>
        <w:spacing w:before="120" w:after="120" w:line="240" w:lineRule="auto"/>
        <w:ind w:left="1080"/>
        <w:rPr>
          <w:rFonts w:eastAsia="Times New Roman" w:cstheme="minorHAnsi"/>
          <w:bCs/>
          <w:spacing w:val="1"/>
          <w:sz w:val="24"/>
          <w:szCs w:val="24"/>
        </w:rPr>
      </w:pPr>
    </w:p>
    <w:p w14:paraId="318A8BE9" w14:textId="77777777" w:rsidR="00EE234F" w:rsidRPr="00EE234F" w:rsidRDefault="00EE234F" w:rsidP="00EE234F">
      <w:pPr>
        <w:spacing w:before="120" w:after="120" w:line="240" w:lineRule="auto"/>
        <w:ind w:left="1080"/>
        <w:rPr>
          <w:rFonts w:eastAsia="Times New Roman" w:cstheme="minorHAnsi"/>
          <w:bCs/>
          <w:spacing w:val="1"/>
          <w:sz w:val="24"/>
          <w:szCs w:val="24"/>
        </w:rPr>
      </w:pPr>
      <w:r w:rsidRPr="00EE234F">
        <w:rPr>
          <w:rFonts w:eastAsia="Times New Roman" w:cstheme="minorHAnsi"/>
          <w:bCs/>
          <w:spacing w:val="1"/>
          <w:sz w:val="24"/>
          <w:szCs w:val="24"/>
        </w:rPr>
        <w:t>Task 2.2.3.2: Study Selection Strategy and Task 2.2.3.4: Data Extraction Protocol. Keywords are currently being sorted under topic headings and grouped for similarity. See Appendix C for a sample of the draft keyword groupings.</w:t>
      </w:r>
    </w:p>
    <w:p w14:paraId="36AB8A5A" w14:textId="703A94D3" w:rsidR="008B67F0" w:rsidRDefault="008B67F0" w:rsidP="00AE0591">
      <w:pPr>
        <w:spacing w:before="120" w:after="120" w:line="240" w:lineRule="auto"/>
        <w:rPr>
          <w:rFonts w:cstheme="minorHAnsi"/>
          <w:sz w:val="24"/>
          <w:szCs w:val="24"/>
        </w:rPr>
      </w:pPr>
    </w:p>
    <w:p w14:paraId="676E5699" w14:textId="77777777" w:rsidR="00A40B87" w:rsidRDefault="00A40B87" w:rsidP="008B67F0">
      <w:pPr>
        <w:spacing w:before="120" w:after="120" w:line="240" w:lineRule="auto"/>
        <w:ind w:left="1080"/>
        <w:rPr>
          <w:rFonts w:cstheme="minorHAnsi"/>
          <w:sz w:val="24"/>
          <w:szCs w:val="24"/>
          <w:u w:val="single"/>
        </w:rPr>
      </w:pPr>
    </w:p>
    <w:p w14:paraId="62EC94A6" w14:textId="3B31BF83" w:rsidR="00A40B87" w:rsidRDefault="00A40B87" w:rsidP="008B67F0">
      <w:pPr>
        <w:spacing w:before="120" w:after="120" w:line="240" w:lineRule="auto"/>
        <w:ind w:left="1080"/>
        <w:rPr>
          <w:rFonts w:cstheme="minorHAnsi"/>
          <w:sz w:val="24"/>
          <w:szCs w:val="24"/>
          <w:u w:val="single"/>
        </w:rPr>
      </w:pPr>
      <w:r w:rsidRPr="00C11942">
        <w:rPr>
          <w:rFonts w:eastAsia="Times New Roman" w:cstheme="minorHAnsi"/>
          <w:sz w:val="24"/>
          <w:szCs w:val="24"/>
          <w:u w:val="single"/>
        </w:rPr>
        <w:lastRenderedPageBreak/>
        <w:t xml:space="preserve">Co-PI: </w:t>
      </w:r>
      <w:r>
        <w:rPr>
          <w:rFonts w:eastAsia="Times New Roman" w:cstheme="minorHAnsi"/>
          <w:sz w:val="24"/>
          <w:szCs w:val="24"/>
          <w:u w:val="single"/>
        </w:rPr>
        <w:t>3</w:t>
      </w:r>
      <w:r w:rsidRPr="00C11942">
        <w:rPr>
          <w:rFonts w:eastAsia="Times New Roman" w:cstheme="minorHAnsi"/>
          <w:sz w:val="24"/>
          <w:szCs w:val="24"/>
          <w:u w:val="single"/>
        </w:rPr>
        <w:t xml:space="preserve"> hours</w:t>
      </w:r>
    </w:p>
    <w:p w14:paraId="65190527" w14:textId="2EF21526" w:rsidR="008B67F0" w:rsidRDefault="008B67F0" w:rsidP="008B67F0">
      <w:pPr>
        <w:spacing w:before="120" w:after="120" w:line="240" w:lineRule="auto"/>
        <w:ind w:left="1080"/>
        <w:rPr>
          <w:rFonts w:cstheme="minorHAnsi"/>
          <w:sz w:val="24"/>
          <w:szCs w:val="24"/>
          <w:u w:val="single"/>
        </w:rPr>
      </w:pPr>
      <w:r w:rsidRPr="00E31D57">
        <w:rPr>
          <w:rFonts w:cstheme="minorHAnsi"/>
          <w:sz w:val="24"/>
          <w:szCs w:val="24"/>
          <w:u w:val="single"/>
        </w:rPr>
        <w:t>Project Engineer: 1</w:t>
      </w:r>
      <w:r w:rsidR="00A40B87">
        <w:rPr>
          <w:rFonts w:cstheme="minorHAnsi"/>
          <w:sz w:val="24"/>
          <w:szCs w:val="24"/>
          <w:u w:val="single"/>
        </w:rPr>
        <w:t>72.5</w:t>
      </w:r>
      <w:r w:rsidRPr="00E31D57">
        <w:rPr>
          <w:rFonts w:cstheme="minorHAnsi"/>
          <w:sz w:val="24"/>
          <w:szCs w:val="24"/>
          <w:u w:val="single"/>
        </w:rPr>
        <w:t xml:space="preserve"> hours</w:t>
      </w:r>
    </w:p>
    <w:p w14:paraId="18220F6D" w14:textId="55FFFB8E" w:rsidR="00A40B87" w:rsidRPr="00E31D57" w:rsidRDefault="00A40B87" w:rsidP="008B67F0">
      <w:pPr>
        <w:spacing w:before="120" w:after="120" w:line="240" w:lineRule="auto"/>
        <w:ind w:left="1080"/>
        <w:rPr>
          <w:rFonts w:eastAsia="Times New Roman" w:cstheme="minorHAnsi"/>
          <w:sz w:val="24"/>
          <w:szCs w:val="24"/>
          <w:u w:val="single"/>
        </w:rPr>
      </w:pPr>
      <w:r>
        <w:rPr>
          <w:rFonts w:eastAsia="Times New Roman" w:cstheme="minorHAnsi"/>
          <w:sz w:val="24"/>
          <w:szCs w:val="24"/>
          <w:u w:val="single"/>
        </w:rPr>
        <w:t>Staff Engineer: 88.5 hours</w:t>
      </w:r>
    </w:p>
    <w:p w14:paraId="6DE77FA6" w14:textId="72A0DB3E" w:rsidR="008B67F0" w:rsidRPr="008B67F0" w:rsidRDefault="008B67F0" w:rsidP="008B67F0">
      <w:pPr>
        <w:pStyle w:val="ListParagraph"/>
        <w:spacing w:before="120" w:after="120" w:line="240" w:lineRule="auto"/>
        <w:ind w:left="1080"/>
        <w:contextualSpacing w:val="0"/>
        <w:rPr>
          <w:rFonts w:eastAsia="Times New Roman" w:cstheme="minorHAnsi"/>
          <w:sz w:val="24"/>
          <w:szCs w:val="24"/>
          <w:u w:val="single"/>
        </w:rPr>
      </w:pPr>
      <w:r w:rsidRPr="00F30853">
        <w:rPr>
          <w:rFonts w:eastAsia="Times New Roman" w:cstheme="minorHAnsi"/>
          <w:sz w:val="24"/>
          <w:szCs w:val="24"/>
          <w:u w:val="single"/>
        </w:rPr>
        <w:t xml:space="preserve">Project Support: </w:t>
      </w:r>
      <w:r w:rsidR="002076E8">
        <w:rPr>
          <w:rFonts w:eastAsia="Times New Roman" w:cstheme="minorHAnsi"/>
          <w:sz w:val="24"/>
          <w:szCs w:val="24"/>
          <w:u w:val="single"/>
        </w:rPr>
        <w:t>5</w:t>
      </w:r>
      <w:r w:rsidRPr="00F30853">
        <w:rPr>
          <w:rFonts w:eastAsia="Times New Roman" w:cstheme="minorHAnsi"/>
          <w:sz w:val="24"/>
          <w:szCs w:val="24"/>
          <w:u w:val="single"/>
        </w:rPr>
        <w:t xml:space="preserve"> hours</w:t>
      </w:r>
    </w:p>
    <w:p w14:paraId="4F6795F4" w14:textId="77777777" w:rsidR="0009119B" w:rsidRPr="00DB35DA" w:rsidRDefault="0009119B" w:rsidP="0009119B">
      <w:pPr>
        <w:pStyle w:val="ListParagraph"/>
        <w:spacing w:before="120" w:after="120" w:line="240" w:lineRule="auto"/>
        <w:ind w:left="1080"/>
        <w:contextualSpacing w:val="0"/>
        <w:rPr>
          <w:rFonts w:eastAsia="Times New Roman" w:cstheme="minorHAnsi"/>
          <w:b/>
          <w:sz w:val="24"/>
          <w:szCs w:val="24"/>
        </w:rPr>
      </w:pPr>
    </w:p>
    <w:p w14:paraId="2BD7625A" w14:textId="595CC43A" w:rsidR="00C53C7D" w:rsidRDefault="00746954" w:rsidP="0009119B">
      <w:pPr>
        <w:pStyle w:val="ListParagraph"/>
        <w:numPr>
          <w:ilvl w:val="1"/>
          <w:numId w:val="6"/>
        </w:numPr>
        <w:spacing w:before="120" w:after="120" w:line="240" w:lineRule="auto"/>
        <w:ind w:left="1080"/>
        <w:contextualSpacing w:val="0"/>
        <w:rPr>
          <w:rFonts w:eastAsia="Times New Roman" w:cstheme="minorHAnsi"/>
          <w:b/>
          <w:sz w:val="24"/>
          <w:szCs w:val="24"/>
        </w:rPr>
      </w:pPr>
      <w:r>
        <w:rPr>
          <w:rFonts w:eastAsia="Times New Roman" w:cstheme="minorHAnsi"/>
          <w:b/>
          <w:sz w:val="24"/>
          <w:szCs w:val="24"/>
        </w:rPr>
        <w:t>Conduct training for all field personnel on LTBP Protocols</w:t>
      </w:r>
    </w:p>
    <w:p w14:paraId="66B2069B" w14:textId="659F9853" w:rsidR="00D763BB" w:rsidRDefault="001E14E0" w:rsidP="00D763BB">
      <w:pPr>
        <w:spacing w:before="120" w:after="120" w:line="240" w:lineRule="auto"/>
        <w:ind w:left="1080"/>
        <w:rPr>
          <w:rFonts w:cstheme="minorHAnsi"/>
          <w:sz w:val="24"/>
          <w:szCs w:val="24"/>
        </w:rPr>
      </w:pPr>
      <w:r w:rsidRPr="007C2B0F">
        <w:rPr>
          <w:rFonts w:eastAsia="Times New Roman" w:cstheme="minorHAnsi"/>
          <w:sz w:val="24"/>
          <w:szCs w:val="24"/>
        </w:rPr>
        <w:t>No</w:t>
      </w:r>
      <w:r>
        <w:rPr>
          <w:rFonts w:eastAsia="Times New Roman" w:cstheme="minorHAnsi"/>
          <w:sz w:val="24"/>
          <w:szCs w:val="24"/>
        </w:rPr>
        <w:t xml:space="preserve"> work </w:t>
      </w:r>
      <w:r w:rsidRPr="007C2B0F">
        <w:rPr>
          <w:rFonts w:eastAsia="Times New Roman" w:cstheme="minorHAnsi"/>
          <w:sz w:val="24"/>
          <w:szCs w:val="24"/>
        </w:rPr>
        <w:t xml:space="preserve">was </w:t>
      </w:r>
      <w:r>
        <w:rPr>
          <w:rFonts w:eastAsia="Times New Roman" w:cstheme="minorHAnsi"/>
          <w:sz w:val="24"/>
          <w:szCs w:val="24"/>
        </w:rPr>
        <w:t xml:space="preserve">performed </w:t>
      </w:r>
      <w:r w:rsidRPr="007C2B0F">
        <w:rPr>
          <w:rFonts w:eastAsia="Times New Roman" w:cstheme="minorHAnsi"/>
          <w:sz w:val="24"/>
          <w:szCs w:val="24"/>
        </w:rPr>
        <w:t>for this task</w:t>
      </w:r>
      <w:r w:rsidR="00F65430">
        <w:rPr>
          <w:rFonts w:cstheme="minorHAnsi"/>
          <w:sz w:val="24"/>
          <w:szCs w:val="24"/>
        </w:rPr>
        <w:t xml:space="preserve">. </w:t>
      </w:r>
    </w:p>
    <w:p w14:paraId="587E2F1C" w14:textId="21B0C381" w:rsidR="00746954" w:rsidRPr="007C2B0F" w:rsidRDefault="00746954" w:rsidP="007C2B0F">
      <w:pPr>
        <w:spacing w:before="120" w:after="120" w:line="240" w:lineRule="auto"/>
        <w:rPr>
          <w:rFonts w:eastAsia="Times New Roman" w:cstheme="minorHAnsi"/>
          <w:b/>
          <w:sz w:val="24"/>
          <w:szCs w:val="24"/>
        </w:rPr>
      </w:pPr>
    </w:p>
    <w:p w14:paraId="58BAF916" w14:textId="35529A32" w:rsidR="003E371D" w:rsidRPr="003E371D" w:rsidRDefault="00746954" w:rsidP="003E371D">
      <w:pPr>
        <w:pStyle w:val="ListParagraph"/>
        <w:numPr>
          <w:ilvl w:val="1"/>
          <w:numId w:val="6"/>
        </w:numPr>
        <w:spacing w:before="120" w:after="120" w:line="240" w:lineRule="auto"/>
        <w:ind w:left="1080"/>
        <w:contextualSpacing w:val="0"/>
        <w:rPr>
          <w:rFonts w:eastAsia="Times New Roman" w:cstheme="minorHAnsi"/>
          <w:b/>
          <w:sz w:val="24"/>
          <w:szCs w:val="24"/>
        </w:rPr>
      </w:pPr>
      <w:r>
        <w:rPr>
          <w:rFonts w:eastAsia="Times New Roman" w:cstheme="minorHAnsi"/>
          <w:b/>
          <w:sz w:val="24"/>
          <w:szCs w:val="24"/>
        </w:rPr>
        <w:t>Development of data collection protocols and RABIT-CE operations manual</w:t>
      </w:r>
    </w:p>
    <w:p w14:paraId="652A8C6D" w14:textId="392242DC" w:rsidR="00BC1500" w:rsidRPr="00BC1500" w:rsidRDefault="00BC1500" w:rsidP="00BC1500">
      <w:pPr>
        <w:spacing w:before="120" w:after="120" w:line="240" w:lineRule="auto"/>
        <w:ind w:left="1080"/>
        <w:rPr>
          <w:rFonts w:eastAsia="Times New Roman" w:cstheme="minorHAnsi"/>
          <w:bCs/>
          <w:spacing w:val="1"/>
          <w:sz w:val="24"/>
          <w:szCs w:val="24"/>
        </w:rPr>
      </w:pPr>
      <w:r w:rsidRPr="00BC1500">
        <w:rPr>
          <w:rFonts w:eastAsia="Times New Roman" w:cstheme="minorHAnsi"/>
          <w:bCs/>
          <w:spacing w:val="1"/>
          <w:sz w:val="24"/>
          <w:szCs w:val="24"/>
        </w:rPr>
        <w:t xml:space="preserve">Task 4.2.1. The Rutgers team received the first draft of the instrumentation protocols (19 in total) from Pennoni on January 23rd. The Rutgers team reviewed and slightly polished the protocols to assure the consistency of the developing protocols. The first drafts of the protocols were submitted to the FHWA on January 25th. Appendix </w:t>
      </w:r>
      <w:r w:rsidR="00EF3788">
        <w:rPr>
          <w:rFonts w:eastAsia="Times New Roman" w:cstheme="minorHAnsi"/>
          <w:bCs/>
          <w:spacing w:val="1"/>
          <w:sz w:val="24"/>
          <w:szCs w:val="24"/>
        </w:rPr>
        <w:t>D</w:t>
      </w:r>
      <w:r w:rsidRPr="00BC1500">
        <w:rPr>
          <w:rFonts w:eastAsia="Times New Roman" w:cstheme="minorHAnsi"/>
          <w:bCs/>
          <w:spacing w:val="1"/>
          <w:sz w:val="24"/>
          <w:szCs w:val="24"/>
        </w:rPr>
        <w:t xml:space="preserve"> provides a snapshot of the submitted protocols. By the end of the January 2018, around 60-65% of the entire task was completed.</w:t>
      </w:r>
    </w:p>
    <w:p w14:paraId="17CE5E55" w14:textId="77777777" w:rsidR="00BC1500" w:rsidRPr="00BC1500" w:rsidRDefault="00BC1500" w:rsidP="00BC1500">
      <w:pPr>
        <w:spacing w:before="120" w:after="120" w:line="240" w:lineRule="auto"/>
        <w:ind w:left="1080"/>
        <w:rPr>
          <w:rFonts w:eastAsia="Times New Roman" w:cstheme="minorHAnsi"/>
          <w:bCs/>
          <w:spacing w:val="1"/>
          <w:sz w:val="24"/>
          <w:szCs w:val="24"/>
        </w:rPr>
      </w:pPr>
    </w:p>
    <w:p w14:paraId="6305AAF5" w14:textId="2CB126CC" w:rsidR="00BC1500" w:rsidRPr="00BC1500" w:rsidRDefault="00BC1500" w:rsidP="00BC1500">
      <w:pPr>
        <w:spacing w:before="120" w:after="120" w:line="240" w:lineRule="auto"/>
        <w:ind w:left="1080"/>
        <w:rPr>
          <w:rFonts w:eastAsia="Times New Roman" w:cstheme="minorHAnsi"/>
          <w:bCs/>
          <w:spacing w:val="1"/>
          <w:sz w:val="24"/>
          <w:szCs w:val="24"/>
        </w:rPr>
      </w:pPr>
      <w:r w:rsidRPr="00BC1500">
        <w:rPr>
          <w:rFonts w:eastAsia="Times New Roman" w:cstheme="minorHAnsi"/>
          <w:bCs/>
          <w:spacing w:val="1"/>
          <w:sz w:val="24"/>
          <w:szCs w:val="24"/>
        </w:rPr>
        <w:t xml:space="preserve">Task 4.2.2. The regular conference calls have been conducted with the NJIT group to discuss multiple aspects of modifying Bridge Documentation (BD) and Legacy Data Mining (LD) protocols for treated bridge decks. Besides specifying the protocols for treated decks, all the existing protocols (published by FHWA) have been reviewed and multiple corrections have been finalized. The first drafts of the protocols were submitted to the FHWA on January 25th. Appendix </w:t>
      </w:r>
      <w:r w:rsidR="00EF3788">
        <w:rPr>
          <w:rFonts w:eastAsia="Times New Roman" w:cstheme="minorHAnsi"/>
          <w:bCs/>
          <w:spacing w:val="1"/>
          <w:sz w:val="24"/>
          <w:szCs w:val="24"/>
        </w:rPr>
        <w:t>E</w:t>
      </w:r>
      <w:r w:rsidRPr="00BC1500">
        <w:rPr>
          <w:rFonts w:eastAsia="Times New Roman" w:cstheme="minorHAnsi"/>
          <w:bCs/>
          <w:spacing w:val="1"/>
          <w:sz w:val="24"/>
          <w:szCs w:val="24"/>
        </w:rPr>
        <w:t xml:space="preserve"> provides a snapshot of the submitted protocols. By the end of the January 2018, unless if the COR’s comments will not be major in the future, around 80-90% of the entire task was completed.</w:t>
      </w:r>
    </w:p>
    <w:p w14:paraId="1FC18942" w14:textId="77777777" w:rsidR="00BC1500" w:rsidRPr="00BC1500" w:rsidRDefault="00BC1500" w:rsidP="00BC1500">
      <w:pPr>
        <w:spacing w:before="120" w:after="120" w:line="240" w:lineRule="auto"/>
        <w:ind w:left="1080"/>
        <w:rPr>
          <w:rFonts w:eastAsia="Times New Roman" w:cstheme="minorHAnsi"/>
          <w:bCs/>
          <w:spacing w:val="1"/>
          <w:sz w:val="24"/>
          <w:szCs w:val="24"/>
        </w:rPr>
      </w:pPr>
    </w:p>
    <w:p w14:paraId="0D664104" w14:textId="2477028A" w:rsidR="00BC1500" w:rsidRDefault="00BC1500" w:rsidP="00BC1500">
      <w:pPr>
        <w:spacing w:before="120" w:after="120" w:line="240" w:lineRule="auto"/>
        <w:ind w:left="1080"/>
        <w:rPr>
          <w:rFonts w:eastAsia="Times New Roman" w:cstheme="minorHAnsi"/>
          <w:bCs/>
          <w:spacing w:val="1"/>
          <w:sz w:val="24"/>
          <w:szCs w:val="24"/>
        </w:rPr>
      </w:pPr>
      <w:r w:rsidRPr="00BC1500">
        <w:rPr>
          <w:rFonts w:eastAsia="Times New Roman" w:cstheme="minorHAnsi"/>
          <w:bCs/>
          <w:spacing w:val="1"/>
          <w:sz w:val="24"/>
          <w:szCs w:val="24"/>
        </w:rPr>
        <w:t xml:space="preserve">Task 4.2.3. The Rutgers team worked closely with the </w:t>
      </w:r>
      <w:proofErr w:type="spellStart"/>
      <w:r w:rsidRPr="00BC1500">
        <w:rPr>
          <w:rFonts w:eastAsia="Times New Roman" w:cstheme="minorHAnsi"/>
          <w:bCs/>
          <w:spacing w:val="1"/>
          <w:sz w:val="24"/>
          <w:szCs w:val="24"/>
        </w:rPr>
        <w:t>Infartek</w:t>
      </w:r>
      <w:proofErr w:type="spellEnd"/>
      <w:r w:rsidRPr="00BC1500">
        <w:rPr>
          <w:rFonts w:eastAsia="Times New Roman" w:cstheme="minorHAnsi"/>
          <w:bCs/>
          <w:spacing w:val="1"/>
          <w:sz w:val="24"/>
          <w:szCs w:val="24"/>
        </w:rPr>
        <w:t xml:space="preserve"> to draft the RABIT-CE manual. At the same time, The Rutgers team developed a detailed validation procedure to ensure that the collected NDE data are valid. This validation was embedded in the operations manual which was submitted to the FHWA on January 25th. Appendix </w:t>
      </w:r>
      <w:r w:rsidR="00EF3788">
        <w:rPr>
          <w:rFonts w:eastAsia="Times New Roman" w:cstheme="minorHAnsi"/>
          <w:bCs/>
          <w:spacing w:val="1"/>
          <w:sz w:val="24"/>
          <w:szCs w:val="24"/>
        </w:rPr>
        <w:t>F</w:t>
      </w:r>
      <w:r w:rsidRPr="00BC1500">
        <w:rPr>
          <w:rFonts w:eastAsia="Times New Roman" w:cstheme="minorHAnsi"/>
          <w:bCs/>
          <w:spacing w:val="1"/>
          <w:sz w:val="24"/>
          <w:szCs w:val="24"/>
        </w:rPr>
        <w:t xml:space="preserve"> provides a snapshot of the submitted manual. By the end of the January 2018, around 60-70% of the entire task was completed.</w:t>
      </w:r>
    </w:p>
    <w:p w14:paraId="688AD88A" w14:textId="77777777" w:rsidR="00BC1500" w:rsidRDefault="00BC1500" w:rsidP="00BC1500">
      <w:pPr>
        <w:spacing w:before="120" w:after="120" w:line="240" w:lineRule="auto"/>
        <w:ind w:left="1080"/>
        <w:rPr>
          <w:rFonts w:eastAsia="Times New Roman" w:cstheme="minorHAnsi"/>
          <w:bCs/>
          <w:spacing w:val="1"/>
          <w:sz w:val="24"/>
          <w:szCs w:val="24"/>
        </w:rPr>
      </w:pPr>
    </w:p>
    <w:p w14:paraId="265775A6" w14:textId="274D5107" w:rsidR="00F44482" w:rsidRDefault="00F44482" w:rsidP="00BC1500">
      <w:pPr>
        <w:spacing w:before="120" w:after="120" w:line="240" w:lineRule="auto"/>
        <w:ind w:left="1080"/>
        <w:rPr>
          <w:rFonts w:eastAsia="Times New Roman" w:cstheme="minorHAnsi"/>
          <w:bCs/>
          <w:spacing w:val="1"/>
          <w:sz w:val="24"/>
          <w:szCs w:val="24"/>
          <w:u w:val="single"/>
        </w:rPr>
      </w:pPr>
      <w:r>
        <w:rPr>
          <w:rFonts w:eastAsia="Times New Roman" w:cstheme="minorHAnsi"/>
          <w:bCs/>
          <w:spacing w:val="1"/>
          <w:sz w:val="24"/>
          <w:szCs w:val="24"/>
          <w:u w:val="single"/>
        </w:rPr>
        <w:t>Co-PI: 3 hours</w:t>
      </w:r>
    </w:p>
    <w:p w14:paraId="57A4A7ED" w14:textId="5C2A4F09" w:rsidR="006D7420" w:rsidRDefault="006D7420" w:rsidP="00BC1500">
      <w:pPr>
        <w:spacing w:before="120" w:after="120" w:line="240" w:lineRule="auto"/>
        <w:ind w:left="1080"/>
        <w:rPr>
          <w:rFonts w:cstheme="minorHAnsi"/>
          <w:sz w:val="24"/>
          <w:szCs w:val="24"/>
          <w:u w:val="single"/>
        </w:rPr>
      </w:pPr>
      <w:r w:rsidRPr="00A40B87">
        <w:rPr>
          <w:rFonts w:eastAsia="Times New Roman" w:cstheme="minorHAnsi"/>
          <w:bCs/>
          <w:spacing w:val="1"/>
          <w:sz w:val="24"/>
          <w:szCs w:val="24"/>
          <w:u w:val="single"/>
        </w:rPr>
        <w:t>Staff</w:t>
      </w:r>
      <w:r w:rsidRPr="00A40B87">
        <w:rPr>
          <w:rFonts w:cstheme="minorHAnsi"/>
          <w:sz w:val="24"/>
          <w:szCs w:val="24"/>
          <w:u w:val="single"/>
        </w:rPr>
        <w:t xml:space="preserve"> Engineer</w:t>
      </w:r>
      <w:r w:rsidRPr="00BC1500">
        <w:rPr>
          <w:rFonts w:cstheme="minorHAnsi"/>
          <w:sz w:val="24"/>
          <w:szCs w:val="24"/>
          <w:u w:val="single"/>
        </w:rPr>
        <w:t xml:space="preserve">: </w:t>
      </w:r>
      <w:r w:rsidR="00BA6CB6" w:rsidRPr="00BC1500">
        <w:rPr>
          <w:rFonts w:cstheme="minorHAnsi"/>
          <w:sz w:val="24"/>
          <w:szCs w:val="24"/>
          <w:u w:val="single"/>
        </w:rPr>
        <w:t>1</w:t>
      </w:r>
      <w:r w:rsidR="00F44482">
        <w:rPr>
          <w:rFonts w:cstheme="minorHAnsi"/>
          <w:sz w:val="24"/>
          <w:szCs w:val="24"/>
          <w:u w:val="single"/>
        </w:rPr>
        <w:t>92</w:t>
      </w:r>
      <w:r w:rsidRPr="00BC1500">
        <w:rPr>
          <w:rFonts w:cstheme="minorHAnsi"/>
          <w:sz w:val="24"/>
          <w:szCs w:val="24"/>
          <w:u w:val="single"/>
        </w:rPr>
        <w:t xml:space="preserve"> hours</w:t>
      </w:r>
    </w:p>
    <w:p w14:paraId="5E26EFC6" w14:textId="21239790" w:rsidR="00F44482" w:rsidRPr="00BC1500" w:rsidRDefault="00F44482" w:rsidP="00BC1500">
      <w:pPr>
        <w:spacing w:before="120" w:after="120" w:line="240" w:lineRule="auto"/>
        <w:ind w:left="1080"/>
        <w:rPr>
          <w:rFonts w:cstheme="minorHAnsi"/>
          <w:sz w:val="24"/>
          <w:szCs w:val="24"/>
          <w:u w:val="single"/>
        </w:rPr>
      </w:pPr>
      <w:r>
        <w:rPr>
          <w:rFonts w:eastAsia="Times New Roman" w:cstheme="minorHAnsi"/>
          <w:bCs/>
          <w:spacing w:val="1"/>
          <w:sz w:val="24"/>
          <w:szCs w:val="24"/>
          <w:u w:val="single"/>
        </w:rPr>
        <w:t xml:space="preserve">Project Support: </w:t>
      </w:r>
      <w:r w:rsidR="002076E8">
        <w:rPr>
          <w:rFonts w:eastAsia="Times New Roman" w:cstheme="minorHAnsi"/>
          <w:bCs/>
          <w:spacing w:val="1"/>
          <w:sz w:val="24"/>
          <w:szCs w:val="24"/>
          <w:u w:val="single"/>
        </w:rPr>
        <w:t>19</w:t>
      </w:r>
      <w:r>
        <w:rPr>
          <w:rFonts w:eastAsia="Times New Roman" w:cstheme="minorHAnsi"/>
          <w:bCs/>
          <w:spacing w:val="1"/>
          <w:sz w:val="24"/>
          <w:szCs w:val="24"/>
          <w:u w:val="single"/>
        </w:rPr>
        <w:t xml:space="preserve"> hours</w:t>
      </w:r>
    </w:p>
    <w:p w14:paraId="4EF7EE61" w14:textId="3EB28BCC" w:rsidR="006D7420" w:rsidRDefault="006D7420" w:rsidP="00746954">
      <w:pPr>
        <w:pStyle w:val="ListParagraph"/>
        <w:spacing w:before="120" w:after="120" w:line="240" w:lineRule="auto"/>
        <w:ind w:left="1080"/>
        <w:contextualSpacing w:val="0"/>
        <w:rPr>
          <w:rFonts w:eastAsia="Times New Roman" w:cstheme="minorHAnsi"/>
          <w:b/>
          <w:sz w:val="24"/>
          <w:szCs w:val="24"/>
        </w:rPr>
      </w:pPr>
    </w:p>
    <w:p w14:paraId="62A9F43D" w14:textId="77777777" w:rsidR="006500B5" w:rsidRDefault="006500B5" w:rsidP="00746954">
      <w:pPr>
        <w:pStyle w:val="ListParagraph"/>
        <w:spacing w:before="120" w:after="120" w:line="240" w:lineRule="auto"/>
        <w:ind w:left="1080"/>
        <w:contextualSpacing w:val="0"/>
        <w:rPr>
          <w:rFonts w:eastAsia="Times New Roman" w:cstheme="minorHAnsi"/>
          <w:b/>
          <w:sz w:val="24"/>
          <w:szCs w:val="24"/>
        </w:rPr>
      </w:pPr>
    </w:p>
    <w:p w14:paraId="2DF77A50" w14:textId="400C2FF2" w:rsidR="00746954" w:rsidRDefault="00746954" w:rsidP="0009119B">
      <w:pPr>
        <w:pStyle w:val="ListParagraph"/>
        <w:numPr>
          <w:ilvl w:val="1"/>
          <w:numId w:val="6"/>
        </w:numPr>
        <w:spacing w:before="120" w:after="120" w:line="240" w:lineRule="auto"/>
        <w:ind w:left="1080"/>
        <w:contextualSpacing w:val="0"/>
        <w:rPr>
          <w:rFonts w:eastAsia="Times New Roman" w:cstheme="minorHAnsi"/>
          <w:b/>
          <w:sz w:val="24"/>
          <w:szCs w:val="24"/>
        </w:rPr>
      </w:pPr>
      <w:r>
        <w:rPr>
          <w:rFonts w:eastAsia="Times New Roman" w:cstheme="minorHAnsi"/>
          <w:b/>
          <w:sz w:val="24"/>
          <w:szCs w:val="24"/>
        </w:rPr>
        <w:lastRenderedPageBreak/>
        <w:t>Legacy Data Mining data extraction</w:t>
      </w:r>
    </w:p>
    <w:p w14:paraId="221A80B3" w14:textId="44FE3E2C" w:rsidR="0075284A" w:rsidRPr="0075284A" w:rsidRDefault="0075284A" w:rsidP="0075284A">
      <w:pPr>
        <w:ind w:left="1080"/>
        <w:rPr>
          <w:rFonts w:eastAsiaTheme="minorEastAsia"/>
          <w:sz w:val="24"/>
        </w:rPr>
      </w:pPr>
      <w:r w:rsidRPr="0075284A">
        <w:rPr>
          <w:sz w:val="24"/>
        </w:rPr>
        <w:t xml:space="preserve">The following tasks were accomplished for the month of </w:t>
      </w:r>
      <w:r w:rsidR="00DB292C">
        <w:rPr>
          <w:sz w:val="24"/>
        </w:rPr>
        <w:t>January</w:t>
      </w:r>
      <w:r w:rsidRPr="0075284A">
        <w:rPr>
          <w:sz w:val="24"/>
        </w:rPr>
        <w:t>:</w:t>
      </w:r>
    </w:p>
    <w:p w14:paraId="6DC817A9" w14:textId="4C8468D2" w:rsidR="0075284A" w:rsidRPr="0075284A" w:rsidRDefault="00BA6CB6" w:rsidP="0075284A">
      <w:pPr>
        <w:pStyle w:val="ListParagraph"/>
        <w:widowControl/>
        <w:numPr>
          <w:ilvl w:val="0"/>
          <w:numId w:val="17"/>
        </w:numPr>
        <w:spacing w:line="240" w:lineRule="auto"/>
        <w:ind w:left="1800"/>
        <w:rPr>
          <w:sz w:val="24"/>
        </w:rPr>
      </w:pPr>
      <w:r>
        <w:rPr>
          <w:sz w:val="24"/>
        </w:rPr>
        <w:t>Data extraction</w:t>
      </w:r>
      <w:r w:rsidR="0075284A" w:rsidRPr="0075284A">
        <w:rPr>
          <w:sz w:val="24"/>
        </w:rPr>
        <w:t xml:space="preserve"> were performed throughout the month for the bridge plans provided.  </w:t>
      </w:r>
      <w:r w:rsidR="0075284A">
        <w:rPr>
          <w:sz w:val="24"/>
        </w:rPr>
        <w:t>It should be noted that</w:t>
      </w:r>
      <w:r w:rsidR="0075284A" w:rsidRPr="0075284A">
        <w:rPr>
          <w:sz w:val="24"/>
        </w:rPr>
        <w:t xml:space="preserve"> these </w:t>
      </w:r>
      <w:r>
        <w:rPr>
          <w:sz w:val="24"/>
        </w:rPr>
        <w:t>data extraction</w:t>
      </w:r>
      <w:r w:rsidR="0075284A" w:rsidRPr="0075284A">
        <w:rPr>
          <w:sz w:val="24"/>
        </w:rPr>
        <w:t xml:space="preserve"> being performed by everyone in the LDM group will take up the majority of the groups effort to complete.</w:t>
      </w:r>
      <w:r>
        <w:rPr>
          <w:sz w:val="24"/>
        </w:rPr>
        <w:t xml:space="preserve"> </w:t>
      </w:r>
    </w:p>
    <w:p w14:paraId="7FB45D73" w14:textId="6A0499C5" w:rsidR="00DB292C" w:rsidRPr="00DB292C" w:rsidRDefault="00DB292C" w:rsidP="00DB292C">
      <w:pPr>
        <w:pStyle w:val="ListParagraph"/>
        <w:widowControl/>
        <w:numPr>
          <w:ilvl w:val="0"/>
          <w:numId w:val="17"/>
        </w:numPr>
        <w:spacing w:line="240" w:lineRule="auto"/>
        <w:ind w:left="1800"/>
        <w:rPr>
          <w:sz w:val="24"/>
        </w:rPr>
      </w:pPr>
      <w:r w:rsidRPr="00DB292C">
        <w:rPr>
          <w:sz w:val="24"/>
        </w:rPr>
        <w:t xml:space="preserve">Work has begun extracting and preparing the BLOB (Binary Large Object) files for implementation into Bridge Portal. The detailed BLOB implementation plan has been included in the appendix </w:t>
      </w:r>
      <w:r w:rsidR="00EF3788">
        <w:rPr>
          <w:sz w:val="24"/>
        </w:rPr>
        <w:t>G</w:t>
      </w:r>
      <w:r w:rsidRPr="00DB292C">
        <w:rPr>
          <w:sz w:val="24"/>
        </w:rPr>
        <w:t>.</w:t>
      </w:r>
    </w:p>
    <w:p w14:paraId="45720761" w14:textId="0DD883B2" w:rsidR="00DB292C" w:rsidRPr="00DB292C" w:rsidRDefault="00DB292C" w:rsidP="00DB292C">
      <w:pPr>
        <w:pStyle w:val="ListParagraph"/>
        <w:widowControl/>
        <w:numPr>
          <w:ilvl w:val="0"/>
          <w:numId w:val="17"/>
        </w:numPr>
        <w:spacing w:line="240" w:lineRule="auto"/>
        <w:ind w:left="1800"/>
        <w:rPr>
          <w:sz w:val="24"/>
        </w:rPr>
      </w:pPr>
      <w:r w:rsidRPr="00DB292C">
        <w:rPr>
          <w:sz w:val="24"/>
        </w:rPr>
        <w:t xml:space="preserve">Quality control and quality assurance was provided for the data extraction performed this month and last month by reviewing the data collected by the students on the data </w:t>
      </w:r>
      <w:r w:rsidR="00C01D16" w:rsidRPr="00DB292C">
        <w:rPr>
          <w:sz w:val="24"/>
        </w:rPr>
        <w:t>extraction excel</w:t>
      </w:r>
      <w:r w:rsidRPr="00DB292C">
        <w:rPr>
          <w:sz w:val="24"/>
        </w:rPr>
        <w:t xml:space="preserve"> input sheet. (A more detailed breakdown of how quality control and quality assurance of the data is being provided is included in the Quality Management Plan found in the appendix</w:t>
      </w:r>
      <w:r>
        <w:rPr>
          <w:sz w:val="24"/>
        </w:rPr>
        <w:t xml:space="preserve"> </w:t>
      </w:r>
      <w:r w:rsidR="00EF3788">
        <w:rPr>
          <w:sz w:val="24"/>
        </w:rPr>
        <w:t>H</w:t>
      </w:r>
      <w:r w:rsidRPr="00DB292C">
        <w:rPr>
          <w:sz w:val="24"/>
        </w:rPr>
        <w:t>)</w:t>
      </w:r>
    </w:p>
    <w:p w14:paraId="4291DECB" w14:textId="77777777" w:rsidR="00DB292C" w:rsidRPr="00DB292C" w:rsidRDefault="00DB292C" w:rsidP="00DB292C">
      <w:pPr>
        <w:pStyle w:val="ListParagraph"/>
        <w:widowControl/>
        <w:numPr>
          <w:ilvl w:val="0"/>
          <w:numId w:val="17"/>
        </w:numPr>
        <w:spacing w:line="240" w:lineRule="auto"/>
        <w:ind w:left="1800"/>
        <w:rPr>
          <w:sz w:val="24"/>
        </w:rPr>
      </w:pPr>
      <w:r w:rsidRPr="00DB292C">
        <w:rPr>
          <w:sz w:val="24"/>
        </w:rPr>
        <w:t>Continued to periodically work on updating and improving the excel input sheet for data extraction to ensure that all of the data being collected and included in the sheet is uniform as well as accurate.</w:t>
      </w:r>
    </w:p>
    <w:p w14:paraId="711CE151" w14:textId="77777777" w:rsidR="00DB292C" w:rsidRPr="00DB292C" w:rsidRDefault="00DB292C" w:rsidP="00DB292C">
      <w:pPr>
        <w:pStyle w:val="ListParagraph"/>
        <w:widowControl/>
        <w:numPr>
          <w:ilvl w:val="0"/>
          <w:numId w:val="17"/>
        </w:numPr>
        <w:spacing w:line="240" w:lineRule="auto"/>
        <w:ind w:left="1800"/>
        <w:rPr>
          <w:sz w:val="24"/>
        </w:rPr>
      </w:pPr>
      <w:r w:rsidRPr="00DB292C">
        <w:rPr>
          <w:sz w:val="24"/>
        </w:rPr>
        <w:t xml:space="preserve">Worked on further updating all bridge structure numbers to exactly match NBI structure numbers for a smoother future upload to Bridge Portal (e.g. no leading </w:t>
      </w:r>
      <w:proofErr w:type="spellStart"/>
      <w:r w:rsidRPr="00DB292C">
        <w:rPr>
          <w:sz w:val="24"/>
        </w:rPr>
        <w:t>zero’s</w:t>
      </w:r>
      <w:proofErr w:type="spellEnd"/>
      <w:r w:rsidRPr="00DB292C">
        <w:rPr>
          <w:sz w:val="24"/>
        </w:rPr>
        <w:t xml:space="preserve"> can be missing for any structure number).   </w:t>
      </w:r>
    </w:p>
    <w:p w14:paraId="7BFCDCE1" w14:textId="77777777" w:rsidR="00DB292C" w:rsidRPr="00DB292C" w:rsidRDefault="00DB292C" w:rsidP="00DB292C">
      <w:pPr>
        <w:pStyle w:val="ListParagraph"/>
        <w:widowControl/>
        <w:numPr>
          <w:ilvl w:val="0"/>
          <w:numId w:val="17"/>
        </w:numPr>
        <w:spacing w:line="240" w:lineRule="auto"/>
        <w:ind w:left="1800"/>
        <w:rPr>
          <w:sz w:val="24"/>
        </w:rPr>
      </w:pPr>
      <w:r w:rsidRPr="00DB292C">
        <w:rPr>
          <w:sz w:val="24"/>
        </w:rPr>
        <w:t xml:space="preserve">Developed a list of potential issues with certain LDM technical fields that data extraction is being performed on as well as recommended solutions to fix them.  This list will be included in future recommended changes to LDM protocols.  </w:t>
      </w:r>
    </w:p>
    <w:p w14:paraId="68421D63" w14:textId="441335E0" w:rsidR="00D763BB" w:rsidRDefault="00D763BB" w:rsidP="00746954">
      <w:pPr>
        <w:pStyle w:val="ListParagraph"/>
        <w:spacing w:before="120" w:after="120" w:line="240" w:lineRule="auto"/>
        <w:ind w:left="1080"/>
        <w:contextualSpacing w:val="0"/>
        <w:rPr>
          <w:rFonts w:eastAsia="Times New Roman" w:cstheme="minorHAnsi"/>
          <w:b/>
          <w:sz w:val="24"/>
          <w:szCs w:val="24"/>
        </w:rPr>
      </w:pPr>
    </w:p>
    <w:p w14:paraId="1DD20C24" w14:textId="09D58838" w:rsidR="006500B5" w:rsidRDefault="006500B5" w:rsidP="00BA6CB6">
      <w:pPr>
        <w:spacing w:before="120" w:after="120" w:line="240" w:lineRule="auto"/>
        <w:ind w:left="1080"/>
        <w:rPr>
          <w:rFonts w:cstheme="minorHAnsi"/>
          <w:sz w:val="24"/>
          <w:szCs w:val="24"/>
          <w:u w:val="single"/>
        </w:rPr>
      </w:pPr>
      <w:r>
        <w:rPr>
          <w:rFonts w:cstheme="minorHAnsi"/>
          <w:sz w:val="24"/>
          <w:szCs w:val="24"/>
          <w:u w:val="single"/>
        </w:rPr>
        <w:t>CO-PI: 4 hours</w:t>
      </w:r>
    </w:p>
    <w:p w14:paraId="097CDD81" w14:textId="3A20F7DF" w:rsidR="00BA6CB6" w:rsidRDefault="00BA6CB6" w:rsidP="00BA6CB6">
      <w:pPr>
        <w:spacing w:before="120" w:after="120" w:line="240" w:lineRule="auto"/>
        <w:ind w:left="1080"/>
        <w:rPr>
          <w:rFonts w:cstheme="minorHAnsi"/>
          <w:sz w:val="24"/>
          <w:szCs w:val="24"/>
          <w:u w:val="single"/>
        </w:rPr>
      </w:pPr>
      <w:r w:rsidRPr="00F30853">
        <w:rPr>
          <w:rFonts w:cstheme="minorHAnsi"/>
          <w:sz w:val="24"/>
          <w:szCs w:val="24"/>
          <w:u w:val="single"/>
        </w:rPr>
        <w:t xml:space="preserve">Staff Engineer: </w:t>
      </w:r>
      <w:r w:rsidR="006500B5">
        <w:rPr>
          <w:rFonts w:cstheme="minorHAnsi"/>
          <w:sz w:val="24"/>
          <w:szCs w:val="24"/>
          <w:u w:val="single"/>
        </w:rPr>
        <w:t>153</w:t>
      </w:r>
      <w:r>
        <w:rPr>
          <w:rFonts w:cstheme="minorHAnsi"/>
          <w:sz w:val="24"/>
          <w:szCs w:val="24"/>
          <w:u w:val="single"/>
        </w:rPr>
        <w:t>.</w:t>
      </w:r>
      <w:r w:rsidR="006500B5">
        <w:rPr>
          <w:rFonts w:cstheme="minorHAnsi"/>
          <w:sz w:val="24"/>
          <w:szCs w:val="24"/>
          <w:u w:val="single"/>
        </w:rPr>
        <w:t>00</w:t>
      </w:r>
      <w:r w:rsidRPr="00F30853">
        <w:rPr>
          <w:rFonts w:cstheme="minorHAnsi"/>
          <w:sz w:val="24"/>
          <w:szCs w:val="24"/>
          <w:u w:val="single"/>
        </w:rPr>
        <w:t xml:space="preserve"> hours</w:t>
      </w:r>
    </w:p>
    <w:p w14:paraId="3BC9F44D" w14:textId="1756F8D9" w:rsidR="00BA6CB6" w:rsidRDefault="00BA6CB6" w:rsidP="00BA6CB6">
      <w:pPr>
        <w:spacing w:before="120" w:after="120" w:line="240" w:lineRule="auto"/>
        <w:ind w:left="1080"/>
        <w:rPr>
          <w:rFonts w:cstheme="minorHAnsi"/>
          <w:sz w:val="24"/>
          <w:szCs w:val="24"/>
          <w:u w:val="single"/>
        </w:rPr>
      </w:pPr>
      <w:r>
        <w:rPr>
          <w:rFonts w:cstheme="minorHAnsi"/>
          <w:sz w:val="24"/>
          <w:szCs w:val="24"/>
          <w:u w:val="single"/>
        </w:rPr>
        <w:t>Technician</w:t>
      </w:r>
      <w:r w:rsidRPr="00F30853">
        <w:rPr>
          <w:rFonts w:cstheme="minorHAnsi"/>
          <w:sz w:val="24"/>
          <w:szCs w:val="24"/>
          <w:u w:val="single"/>
        </w:rPr>
        <w:t xml:space="preserve">: </w:t>
      </w:r>
      <w:r>
        <w:rPr>
          <w:rFonts w:cstheme="minorHAnsi"/>
          <w:sz w:val="24"/>
          <w:szCs w:val="24"/>
          <w:u w:val="single"/>
        </w:rPr>
        <w:t>1</w:t>
      </w:r>
      <w:r w:rsidR="006500B5">
        <w:rPr>
          <w:rFonts w:cstheme="minorHAnsi"/>
          <w:sz w:val="24"/>
          <w:szCs w:val="24"/>
          <w:u w:val="single"/>
        </w:rPr>
        <w:t>21</w:t>
      </w:r>
      <w:r>
        <w:rPr>
          <w:rFonts w:cstheme="minorHAnsi"/>
          <w:sz w:val="24"/>
          <w:szCs w:val="24"/>
          <w:u w:val="single"/>
        </w:rPr>
        <w:t>.00</w:t>
      </w:r>
      <w:r w:rsidRPr="00F30853">
        <w:rPr>
          <w:rFonts w:cstheme="minorHAnsi"/>
          <w:sz w:val="24"/>
          <w:szCs w:val="24"/>
          <w:u w:val="single"/>
        </w:rPr>
        <w:t xml:space="preserve"> hours</w:t>
      </w:r>
    </w:p>
    <w:p w14:paraId="4405580A" w14:textId="1378D7D6" w:rsidR="002076E8" w:rsidRPr="00BC1500" w:rsidRDefault="002076E8" w:rsidP="002076E8">
      <w:pPr>
        <w:spacing w:before="120" w:after="120" w:line="240" w:lineRule="auto"/>
        <w:ind w:left="1080"/>
        <w:rPr>
          <w:rFonts w:cstheme="minorHAnsi"/>
          <w:sz w:val="24"/>
          <w:szCs w:val="24"/>
          <w:u w:val="single"/>
        </w:rPr>
      </w:pPr>
      <w:r>
        <w:rPr>
          <w:rFonts w:eastAsia="Times New Roman" w:cstheme="minorHAnsi"/>
          <w:bCs/>
          <w:spacing w:val="1"/>
          <w:sz w:val="24"/>
          <w:szCs w:val="24"/>
          <w:u w:val="single"/>
        </w:rPr>
        <w:t>Project Support: 18 hours</w:t>
      </w:r>
    </w:p>
    <w:p w14:paraId="7E956309" w14:textId="77777777" w:rsidR="002076E8" w:rsidRDefault="002076E8" w:rsidP="00BA6CB6">
      <w:pPr>
        <w:spacing w:before="120" w:after="120" w:line="240" w:lineRule="auto"/>
        <w:ind w:left="1080"/>
        <w:rPr>
          <w:rFonts w:cstheme="minorHAnsi"/>
          <w:sz w:val="24"/>
          <w:szCs w:val="24"/>
          <w:u w:val="single"/>
        </w:rPr>
      </w:pPr>
    </w:p>
    <w:p w14:paraId="11CFE40C" w14:textId="77777777" w:rsidR="00DB292C" w:rsidRDefault="00DB292C" w:rsidP="00BA6CB6">
      <w:pPr>
        <w:spacing w:before="120" w:after="120" w:line="240" w:lineRule="auto"/>
        <w:ind w:left="1080"/>
        <w:rPr>
          <w:rFonts w:cstheme="minorHAnsi"/>
          <w:sz w:val="24"/>
          <w:szCs w:val="24"/>
          <w:u w:val="single"/>
        </w:rPr>
      </w:pPr>
    </w:p>
    <w:p w14:paraId="49A2A41C" w14:textId="23672108" w:rsidR="00746954" w:rsidRDefault="00746954" w:rsidP="0009119B">
      <w:pPr>
        <w:pStyle w:val="ListParagraph"/>
        <w:numPr>
          <w:ilvl w:val="1"/>
          <w:numId w:val="6"/>
        </w:numPr>
        <w:spacing w:before="120" w:after="120" w:line="240" w:lineRule="auto"/>
        <w:ind w:left="1080"/>
        <w:contextualSpacing w:val="0"/>
        <w:rPr>
          <w:rFonts w:eastAsia="Times New Roman" w:cstheme="minorHAnsi"/>
          <w:b/>
          <w:sz w:val="24"/>
          <w:szCs w:val="24"/>
        </w:rPr>
      </w:pPr>
      <w:r>
        <w:rPr>
          <w:rFonts w:eastAsia="Times New Roman" w:cstheme="minorHAnsi"/>
          <w:b/>
          <w:sz w:val="24"/>
          <w:szCs w:val="24"/>
        </w:rPr>
        <w:t>Organize, conduct, and participate in LTBP workshops and meetings</w:t>
      </w:r>
    </w:p>
    <w:p w14:paraId="6A4A503C" w14:textId="78CFF169" w:rsidR="00746954" w:rsidRDefault="006500B5" w:rsidP="00746954">
      <w:pPr>
        <w:pStyle w:val="ListParagraph"/>
        <w:spacing w:before="120" w:after="120" w:line="240" w:lineRule="auto"/>
        <w:ind w:left="1080"/>
        <w:contextualSpacing w:val="0"/>
        <w:rPr>
          <w:rFonts w:eastAsia="Times New Roman" w:cstheme="minorHAnsi"/>
          <w:sz w:val="24"/>
          <w:szCs w:val="24"/>
        </w:rPr>
      </w:pPr>
      <w:r>
        <w:rPr>
          <w:rFonts w:eastAsia="Times New Roman" w:cstheme="minorHAnsi"/>
          <w:sz w:val="24"/>
          <w:szCs w:val="24"/>
        </w:rPr>
        <w:t>During this period, the Bridge Intelligence team replied to FHWA’s requests regarding TRB 2018 meeting. The detail is in the subcontract section.</w:t>
      </w:r>
    </w:p>
    <w:p w14:paraId="5C6D4DD7" w14:textId="65B48A10" w:rsidR="006500B5" w:rsidRDefault="006500B5" w:rsidP="00746954">
      <w:pPr>
        <w:pStyle w:val="ListParagraph"/>
        <w:spacing w:before="120" w:after="120" w:line="240" w:lineRule="auto"/>
        <w:ind w:left="1080"/>
        <w:contextualSpacing w:val="0"/>
        <w:rPr>
          <w:rFonts w:eastAsia="Times New Roman" w:cstheme="minorHAnsi"/>
          <w:b/>
          <w:sz w:val="24"/>
          <w:szCs w:val="24"/>
        </w:rPr>
      </w:pPr>
    </w:p>
    <w:p w14:paraId="4EAEC9B3" w14:textId="0C6F8631" w:rsidR="006500B5" w:rsidRDefault="006500B5" w:rsidP="006500B5">
      <w:pPr>
        <w:spacing w:before="120" w:after="120" w:line="240" w:lineRule="auto"/>
        <w:ind w:left="1080"/>
        <w:rPr>
          <w:rFonts w:cstheme="minorHAnsi"/>
          <w:sz w:val="24"/>
          <w:szCs w:val="24"/>
          <w:u w:val="single"/>
        </w:rPr>
      </w:pPr>
      <w:r>
        <w:rPr>
          <w:rFonts w:cstheme="minorHAnsi"/>
          <w:sz w:val="24"/>
          <w:szCs w:val="24"/>
          <w:u w:val="single"/>
        </w:rPr>
        <w:t>CO-PI: 9.5 hours</w:t>
      </w:r>
    </w:p>
    <w:p w14:paraId="05C45E27" w14:textId="26F52F7D" w:rsidR="00746954" w:rsidRDefault="00746954" w:rsidP="00746954">
      <w:pPr>
        <w:pStyle w:val="ListParagraph"/>
        <w:spacing w:before="120" w:after="120" w:line="240" w:lineRule="auto"/>
        <w:ind w:left="1080"/>
        <w:contextualSpacing w:val="0"/>
        <w:rPr>
          <w:rFonts w:eastAsia="Times New Roman" w:cstheme="minorHAnsi"/>
          <w:b/>
          <w:sz w:val="24"/>
          <w:szCs w:val="24"/>
        </w:rPr>
      </w:pPr>
    </w:p>
    <w:p w14:paraId="272B9A77" w14:textId="77777777" w:rsidR="00397C91" w:rsidRDefault="00397C91" w:rsidP="00746954">
      <w:pPr>
        <w:pStyle w:val="ListParagraph"/>
        <w:spacing w:before="120" w:after="120" w:line="240" w:lineRule="auto"/>
        <w:ind w:left="1080"/>
        <w:contextualSpacing w:val="0"/>
        <w:rPr>
          <w:rFonts w:eastAsia="Times New Roman" w:cstheme="minorHAnsi"/>
          <w:b/>
          <w:sz w:val="24"/>
          <w:szCs w:val="24"/>
        </w:rPr>
      </w:pPr>
    </w:p>
    <w:p w14:paraId="5D51B791" w14:textId="7EC5CFDD" w:rsidR="00746954" w:rsidRPr="00DB35DA" w:rsidRDefault="00746954" w:rsidP="0009119B">
      <w:pPr>
        <w:pStyle w:val="ListParagraph"/>
        <w:numPr>
          <w:ilvl w:val="1"/>
          <w:numId w:val="6"/>
        </w:numPr>
        <w:spacing w:before="120" w:after="120" w:line="240" w:lineRule="auto"/>
        <w:ind w:left="1080"/>
        <w:contextualSpacing w:val="0"/>
        <w:rPr>
          <w:rFonts w:eastAsia="Times New Roman" w:cstheme="minorHAnsi"/>
          <w:b/>
          <w:sz w:val="24"/>
          <w:szCs w:val="24"/>
        </w:rPr>
      </w:pPr>
      <w:r>
        <w:rPr>
          <w:rFonts w:eastAsia="Times New Roman" w:cstheme="minorHAnsi"/>
          <w:b/>
          <w:sz w:val="24"/>
          <w:szCs w:val="24"/>
        </w:rPr>
        <w:t>Publications, website, communications, and technical assistance</w:t>
      </w:r>
    </w:p>
    <w:p w14:paraId="4BDFCDB9" w14:textId="2D7BCF75" w:rsidR="00787780" w:rsidRDefault="007C2B0F" w:rsidP="00BA6CB6">
      <w:pPr>
        <w:spacing w:before="120" w:after="120" w:line="240" w:lineRule="auto"/>
        <w:ind w:left="1080"/>
        <w:rPr>
          <w:rFonts w:eastAsia="Times New Roman" w:cstheme="minorHAnsi"/>
          <w:sz w:val="24"/>
          <w:szCs w:val="24"/>
        </w:rPr>
      </w:pPr>
      <w:r w:rsidRPr="007C2B0F">
        <w:rPr>
          <w:rFonts w:eastAsia="Times New Roman" w:cstheme="minorHAnsi"/>
          <w:sz w:val="24"/>
          <w:szCs w:val="24"/>
        </w:rPr>
        <w:t xml:space="preserve">The Rutgers team prepared the electronic version of the monthly progress report and </w:t>
      </w:r>
      <w:r w:rsidRPr="007C2B0F">
        <w:rPr>
          <w:rFonts w:eastAsia="Times New Roman" w:cstheme="minorHAnsi"/>
          <w:sz w:val="24"/>
          <w:szCs w:val="24"/>
        </w:rPr>
        <w:lastRenderedPageBreak/>
        <w:t xml:space="preserve">submitted it to FHWA. Moreover, the Rutgers team developed </w:t>
      </w:r>
      <w:r w:rsidRPr="00DA602C">
        <w:rPr>
          <w:rFonts w:eastAsia="Times New Roman" w:cstheme="minorHAnsi"/>
          <w:noProof/>
          <w:sz w:val="24"/>
          <w:szCs w:val="24"/>
        </w:rPr>
        <w:t>a</w:t>
      </w:r>
      <w:r w:rsidRPr="007C2B0F">
        <w:rPr>
          <w:rFonts w:eastAsia="Times New Roman" w:cstheme="minorHAnsi"/>
          <w:sz w:val="24"/>
          <w:szCs w:val="24"/>
        </w:rPr>
        <w:t xml:space="preserve"> MS Project file showing the project milestone and submitted it to FHWA.</w:t>
      </w:r>
    </w:p>
    <w:p w14:paraId="01D28430" w14:textId="0839AEA6" w:rsidR="006500B5" w:rsidRDefault="006500B5" w:rsidP="00BA6CB6">
      <w:pPr>
        <w:spacing w:before="120" w:after="120" w:line="240" w:lineRule="auto"/>
        <w:ind w:left="1080"/>
        <w:rPr>
          <w:rFonts w:eastAsia="Times New Roman" w:cstheme="minorHAnsi"/>
          <w:sz w:val="24"/>
          <w:szCs w:val="24"/>
        </w:rPr>
      </w:pPr>
      <w:r>
        <w:rPr>
          <w:rFonts w:eastAsia="Times New Roman" w:cstheme="minorHAnsi"/>
          <w:sz w:val="24"/>
          <w:szCs w:val="24"/>
        </w:rPr>
        <w:t>Moreover, the Bridge Intelligence team replied to numerous FHWA’s requests. The detail is in the subcontract section.</w:t>
      </w:r>
    </w:p>
    <w:p w14:paraId="27EDB8C6" w14:textId="65D64CAF" w:rsidR="006500B5" w:rsidRDefault="006500B5" w:rsidP="00BA6CB6">
      <w:pPr>
        <w:spacing w:before="120" w:after="120" w:line="240" w:lineRule="auto"/>
        <w:ind w:left="1080"/>
        <w:rPr>
          <w:rFonts w:eastAsia="Times New Roman" w:cstheme="minorHAnsi"/>
          <w:sz w:val="24"/>
          <w:szCs w:val="24"/>
        </w:rPr>
      </w:pPr>
    </w:p>
    <w:p w14:paraId="6948BDB9" w14:textId="0D20A8C1" w:rsidR="006500B5" w:rsidRPr="002076E8" w:rsidRDefault="006500B5" w:rsidP="00BA6CB6">
      <w:pPr>
        <w:spacing w:before="120" w:after="120" w:line="240" w:lineRule="auto"/>
        <w:ind w:left="1080"/>
        <w:rPr>
          <w:rFonts w:eastAsia="Times New Roman" w:cstheme="minorHAnsi"/>
          <w:sz w:val="24"/>
          <w:szCs w:val="24"/>
          <w:u w:val="single"/>
        </w:rPr>
      </w:pPr>
      <w:r w:rsidRPr="002076E8">
        <w:rPr>
          <w:rFonts w:eastAsia="Times New Roman" w:cstheme="minorHAnsi"/>
          <w:sz w:val="24"/>
          <w:szCs w:val="24"/>
          <w:u w:val="single"/>
        </w:rPr>
        <w:t xml:space="preserve">Co-PI: </w:t>
      </w:r>
      <w:r w:rsidR="00981EF4" w:rsidRPr="002076E8">
        <w:rPr>
          <w:rFonts w:eastAsia="Times New Roman" w:cstheme="minorHAnsi"/>
          <w:sz w:val="24"/>
          <w:szCs w:val="24"/>
          <w:u w:val="single"/>
        </w:rPr>
        <w:t>59.50 (For December 2017 and January 2018)</w:t>
      </w:r>
    </w:p>
    <w:p w14:paraId="6BC703A9" w14:textId="7A94AEF9" w:rsidR="002076E8" w:rsidRPr="00BC1500" w:rsidRDefault="002076E8" w:rsidP="002076E8">
      <w:pPr>
        <w:spacing w:before="120" w:after="120" w:line="240" w:lineRule="auto"/>
        <w:ind w:left="1080"/>
        <w:rPr>
          <w:rFonts w:cstheme="minorHAnsi"/>
          <w:sz w:val="24"/>
          <w:szCs w:val="24"/>
          <w:u w:val="single"/>
        </w:rPr>
      </w:pPr>
      <w:r>
        <w:rPr>
          <w:rFonts w:eastAsia="Times New Roman" w:cstheme="minorHAnsi"/>
          <w:bCs/>
          <w:spacing w:val="1"/>
          <w:sz w:val="24"/>
          <w:szCs w:val="24"/>
          <w:u w:val="single"/>
        </w:rPr>
        <w:t>Project Support: 20 hours</w:t>
      </w:r>
    </w:p>
    <w:p w14:paraId="38F6B693" w14:textId="77777777" w:rsidR="002076E8" w:rsidRPr="00BA6CB6" w:rsidRDefault="002076E8" w:rsidP="00BA6CB6">
      <w:pPr>
        <w:spacing w:before="120" w:after="120" w:line="240" w:lineRule="auto"/>
        <w:ind w:left="1080"/>
        <w:rPr>
          <w:rFonts w:eastAsia="Times New Roman" w:cstheme="minorHAnsi"/>
          <w:sz w:val="24"/>
          <w:szCs w:val="24"/>
        </w:rPr>
      </w:pPr>
    </w:p>
    <w:p w14:paraId="081C32EF" w14:textId="36E1DFDE" w:rsidR="00C1107A" w:rsidRPr="00DB35DA" w:rsidRDefault="00805D4C" w:rsidP="003943AD">
      <w:pPr>
        <w:widowControl/>
        <w:spacing w:line="240" w:lineRule="auto"/>
        <w:rPr>
          <w:rFonts w:eastAsia="Times New Roman" w:cstheme="minorHAnsi"/>
          <w:sz w:val="24"/>
          <w:szCs w:val="24"/>
        </w:rPr>
      </w:pPr>
      <w:r w:rsidRPr="00DB35DA">
        <w:rPr>
          <w:rFonts w:eastAsia="Times New Roman" w:cstheme="minorHAnsi"/>
          <w:b/>
          <w:bCs/>
          <w:spacing w:val="3"/>
          <w:sz w:val="24"/>
          <w:szCs w:val="24"/>
        </w:rPr>
        <w:br w:type="page"/>
      </w:r>
      <w:r w:rsidR="00B576DF" w:rsidRPr="00DB35DA">
        <w:rPr>
          <w:rFonts w:eastAsia="Times New Roman" w:cstheme="minorHAnsi"/>
          <w:b/>
          <w:bCs/>
          <w:spacing w:val="3"/>
          <w:sz w:val="24"/>
          <w:szCs w:val="24"/>
        </w:rPr>
        <w:lastRenderedPageBreak/>
        <w:t>B</w:t>
      </w:r>
      <w:r w:rsidR="00C1107A" w:rsidRPr="00DB35DA">
        <w:rPr>
          <w:rFonts w:eastAsia="Times New Roman" w:cstheme="minorHAnsi"/>
          <w:b/>
          <w:bCs/>
          <w:sz w:val="24"/>
          <w:szCs w:val="24"/>
        </w:rPr>
        <w:t xml:space="preserve">. </w:t>
      </w:r>
      <w:r w:rsidR="00C1107A" w:rsidRPr="00DB35DA">
        <w:rPr>
          <w:rFonts w:eastAsia="Times New Roman" w:cstheme="minorHAnsi"/>
          <w:b/>
          <w:bCs/>
          <w:spacing w:val="15"/>
          <w:sz w:val="24"/>
          <w:szCs w:val="24"/>
        </w:rPr>
        <w:t xml:space="preserve"> </w:t>
      </w:r>
      <w:r w:rsidR="00C1107A" w:rsidRPr="00DB35DA">
        <w:rPr>
          <w:rFonts w:eastAsia="Times New Roman" w:cstheme="minorHAnsi"/>
          <w:b/>
          <w:bCs/>
          <w:spacing w:val="1"/>
          <w:sz w:val="24"/>
          <w:szCs w:val="24"/>
        </w:rPr>
        <w:t>Wor</w:t>
      </w:r>
      <w:r w:rsidR="00C1107A" w:rsidRPr="00DB35DA">
        <w:rPr>
          <w:rFonts w:eastAsia="Times New Roman" w:cstheme="minorHAnsi"/>
          <w:b/>
          <w:bCs/>
          <w:sz w:val="24"/>
          <w:szCs w:val="24"/>
        </w:rPr>
        <w:t>k</w:t>
      </w:r>
      <w:r w:rsidR="00C1107A" w:rsidRPr="00DB35DA">
        <w:rPr>
          <w:rFonts w:eastAsia="Times New Roman" w:cstheme="minorHAnsi"/>
          <w:b/>
          <w:bCs/>
          <w:spacing w:val="-9"/>
          <w:sz w:val="24"/>
          <w:szCs w:val="24"/>
        </w:rPr>
        <w:t xml:space="preserve"> </w:t>
      </w:r>
      <w:r w:rsidR="0009119B" w:rsidRPr="00DB35DA">
        <w:rPr>
          <w:rFonts w:eastAsia="Times New Roman" w:cstheme="minorHAnsi"/>
          <w:b/>
          <w:bCs/>
          <w:spacing w:val="-9"/>
          <w:sz w:val="24"/>
          <w:szCs w:val="24"/>
        </w:rPr>
        <w:t>to be accomplished d</w:t>
      </w:r>
      <w:r w:rsidR="00C1107A" w:rsidRPr="00DB35DA">
        <w:rPr>
          <w:rFonts w:eastAsia="Times New Roman" w:cstheme="minorHAnsi"/>
          <w:b/>
          <w:bCs/>
          <w:spacing w:val="1"/>
          <w:sz w:val="24"/>
          <w:szCs w:val="24"/>
        </w:rPr>
        <w:t>u</w:t>
      </w:r>
      <w:r w:rsidR="00C1107A" w:rsidRPr="00DB35DA">
        <w:rPr>
          <w:rFonts w:eastAsia="Times New Roman" w:cstheme="minorHAnsi"/>
          <w:b/>
          <w:bCs/>
          <w:spacing w:val="-5"/>
          <w:sz w:val="24"/>
          <w:szCs w:val="24"/>
        </w:rPr>
        <w:t>r</w:t>
      </w:r>
      <w:r w:rsidR="00C1107A" w:rsidRPr="00DB35DA">
        <w:rPr>
          <w:rFonts w:eastAsia="Times New Roman" w:cstheme="minorHAnsi"/>
          <w:b/>
          <w:bCs/>
          <w:spacing w:val="1"/>
          <w:sz w:val="24"/>
          <w:szCs w:val="24"/>
        </w:rPr>
        <w:t>in</w:t>
      </w:r>
      <w:r w:rsidR="00C1107A" w:rsidRPr="00DB35DA">
        <w:rPr>
          <w:rFonts w:eastAsia="Times New Roman" w:cstheme="minorHAnsi"/>
          <w:b/>
          <w:bCs/>
          <w:sz w:val="24"/>
          <w:szCs w:val="24"/>
        </w:rPr>
        <w:t>g</w:t>
      </w:r>
      <w:r w:rsidR="00C1107A" w:rsidRPr="00DB35DA">
        <w:rPr>
          <w:rFonts w:eastAsia="Times New Roman" w:cstheme="minorHAnsi"/>
          <w:b/>
          <w:bCs/>
          <w:spacing w:val="-4"/>
          <w:sz w:val="24"/>
          <w:szCs w:val="24"/>
        </w:rPr>
        <w:t xml:space="preserve"> </w:t>
      </w:r>
      <w:r w:rsidR="00C1107A" w:rsidRPr="00DB35DA">
        <w:rPr>
          <w:rFonts w:eastAsia="Times New Roman" w:cstheme="minorHAnsi"/>
          <w:b/>
          <w:bCs/>
          <w:spacing w:val="1"/>
          <w:sz w:val="24"/>
          <w:szCs w:val="24"/>
        </w:rPr>
        <w:t>th</w:t>
      </w:r>
      <w:r w:rsidR="00C1107A" w:rsidRPr="00DB35DA">
        <w:rPr>
          <w:rFonts w:eastAsia="Times New Roman" w:cstheme="minorHAnsi"/>
          <w:b/>
          <w:bCs/>
          <w:sz w:val="24"/>
          <w:szCs w:val="24"/>
        </w:rPr>
        <w:t xml:space="preserve">e </w:t>
      </w:r>
      <w:r w:rsidR="0009119B" w:rsidRPr="00DB35DA">
        <w:rPr>
          <w:rFonts w:eastAsia="Times New Roman" w:cstheme="minorHAnsi"/>
          <w:b/>
          <w:bCs/>
          <w:sz w:val="24"/>
          <w:szCs w:val="24"/>
        </w:rPr>
        <w:t>n</w:t>
      </w:r>
      <w:r w:rsidR="00C1107A" w:rsidRPr="00DB35DA">
        <w:rPr>
          <w:rFonts w:eastAsia="Times New Roman" w:cstheme="minorHAnsi"/>
          <w:b/>
          <w:bCs/>
          <w:spacing w:val="1"/>
          <w:sz w:val="24"/>
          <w:szCs w:val="24"/>
        </w:rPr>
        <w:t>e</w:t>
      </w:r>
      <w:r w:rsidR="00C1107A" w:rsidRPr="00DB35DA">
        <w:rPr>
          <w:rFonts w:eastAsia="Times New Roman" w:cstheme="minorHAnsi"/>
          <w:b/>
          <w:bCs/>
          <w:spacing w:val="-6"/>
          <w:sz w:val="24"/>
          <w:szCs w:val="24"/>
        </w:rPr>
        <w:t>x</w:t>
      </w:r>
      <w:r w:rsidR="00C1107A" w:rsidRPr="00DB35DA">
        <w:rPr>
          <w:rFonts w:eastAsia="Times New Roman" w:cstheme="minorHAnsi"/>
          <w:b/>
          <w:bCs/>
          <w:sz w:val="24"/>
          <w:szCs w:val="24"/>
        </w:rPr>
        <w:t>t</w:t>
      </w:r>
      <w:r w:rsidR="00C1107A" w:rsidRPr="00DB35DA">
        <w:rPr>
          <w:rFonts w:eastAsia="Times New Roman" w:cstheme="minorHAnsi"/>
          <w:b/>
          <w:bCs/>
          <w:spacing w:val="-2"/>
          <w:sz w:val="24"/>
          <w:szCs w:val="24"/>
        </w:rPr>
        <w:t xml:space="preserve"> </w:t>
      </w:r>
      <w:r w:rsidR="0009119B" w:rsidRPr="00DB35DA">
        <w:rPr>
          <w:rFonts w:eastAsia="Times New Roman" w:cstheme="minorHAnsi"/>
          <w:b/>
          <w:bCs/>
          <w:spacing w:val="-2"/>
          <w:sz w:val="24"/>
          <w:szCs w:val="24"/>
        </w:rPr>
        <w:t>p</w:t>
      </w:r>
      <w:r w:rsidR="00C1107A" w:rsidRPr="00DB35DA">
        <w:rPr>
          <w:rFonts w:eastAsia="Times New Roman" w:cstheme="minorHAnsi"/>
          <w:b/>
          <w:bCs/>
          <w:spacing w:val="1"/>
          <w:sz w:val="24"/>
          <w:szCs w:val="24"/>
        </w:rPr>
        <w:t>e</w:t>
      </w:r>
      <w:r w:rsidR="00C1107A" w:rsidRPr="00DB35DA">
        <w:rPr>
          <w:rFonts w:eastAsia="Times New Roman" w:cstheme="minorHAnsi"/>
          <w:b/>
          <w:bCs/>
          <w:spacing w:val="-3"/>
          <w:sz w:val="24"/>
          <w:szCs w:val="24"/>
        </w:rPr>
        <w:t>r</w:t>
      </w:r>
      <w:r w:rsidR="00C1107A" w:rsidRPr="00DB35DA">
        <w:rPr>
          <w:rFonts w:eastAsia="Times New Roman" w:cstheme="minorHAnsi"/>
          <w:b/>
          <w:bCs/>
          <w:spacing w:val="1"/>
          <w:sz w:val="24"/>
          <w:szCs w:val="24"/>
        </w:rPr>
        <w:t>iod</w:t>
      </w:r>
    </w:p>
    <w:p w14:paraId="3CDAA2D6" w14:textId="77777777" w:rsidR="00C1107A" w:rsidRPr="00DB35DA" w:rsidRDefault="00C1107A" w:rsidP="00C1107A">
      <w:pPr>
        <w:spacing w:before="8" w:after="0" w:line="110" w:lineRule="exact"/>
        <w:rPr>
          <w:rFonts w:cstheme="minorHAnsi"/>
          <w:sz w:val="11"/>
          <w:szCs w:val="11"/>
        </w:rPr>
      </w:pPr>
    </w:p>
    <w:p w14:paraId="6D834574" w14:textId="028464B9" w:rsidR="00C90684" w:rsidRPr="00DB35DA" w:rsidRDefault="005F15F3" w:rsidP="005F15F3">
      <w:pPr>
        <w:pStyle w:val="ListParagraph"/>
        <w:numPr>
          <w:ilvl w:val="1"/>
          <w:numId w:val="13"/>
        </w:numPr>
        <w:spacing w:before="120" w:after="120" w:line="240" w:lineRule="auto"/>
        <w:ind w:left="1080"/>
        <w:contextualSpacing w:val="0"/>
        <w:rPr>
          <w:rFonts w:eastAsia="Times New Roman" w:cstheme="minorHAnsi"/>
          <w:b/>
          <w:sz w:val="24"/>
          <w:szCs w:val="24"/>
        </w:rPr>
      </w:pPr>
      <w:r>
        <w:rPr>
          <w:rFonts w:cstheme="minorHAnsi"/>
          <w:b/>
          <w:sz w:val="24"/>
          <w:szCs w:val="24"/>
        </w:rPr>
        <w:t>Coordination</w:t>
      </w:r>
      <w:r w:rsidR="00C90684" w:rsidRPr="005F15F3">
        <w:rPr>
          <w:rFonts w:cstheme="minorHAnsi"/>
          <w:b/>
          <w:sz w:val="24"/>
          <w:szCs w:val="24"/>
        </w:rPr>
        <w:t xml:space="preserve"> </w:t>
      </w:r>
      <w:r w:rsidRPr="005F15F3">
        <w:rPr>
          <w:rFonts w:cstheme="minorHAnsi"/>
          <w:b/>
          <w:sz w:val="24"/>
          <w:szCs w:val="24"/>
        </w:rPr>
        <w:t>and Meetings Between the Contractor and FHWA LTBP Team</w:t>
      </w:r>
    </w:p>
    <w:p w14:paraId="78B24851" w14:textId="77777777" w:rsidR="00BD63FB" w:rsidRPr="00DB35DA" w:rsidRDefault="00BD63FB" w:rsidP="00BD63FB">
      <w:pPr>
        <w:spacing w:before="120" w:after="120" w:line="240" w:lineRule="auto"/>
        <w:ind w:left="1080"/>
        <w:rPr>
          <w:rFonts w:eastAsia="Times New Roman" w:cstheme="minorHAnsi"/>
          <w:sz w:val="24"/>
          <w:szCs w:val="24"/>
        </w:rPr>
      </w:pPr>
      <w:r w:rsidRPr="00BD63FB">
        <w:rPr>
          <w:rFonts w:eastAsia="Times New Roman" w:cstheme="minorHAnsi"/>
          <w:sz w:val="24"/>
          <w:szCs w:val="24"/>
        </w:rPr>
        <w:t>The Rutgers team will attend the 2/23 meeting at TFHRC and will submit the meeting minutes to FHWA afterwards.</w:t>
      </w:r>
    </w:p>
    <w:p w14:paraId="40740D22" w14:textId="7D3F1915" w:rsidR="00605728" w:rsidRPr="00605728" w:rsidRDefault="00605728" w:rsidP="00605728">
      <w:pPr>
        <w:spacing w:before="120" w:after="120" w:line="240" w:lineRule="auto"/>
        <w:ind w:left="1080"/>
        <w:rPr>
          <w:rFonts w:eastAsia="Times New Roman" w:cstheme="minorHAnsi"/>
          <w:sz w:val="24"/>
          <w:szCs w:val="24"/>
        </w:rPr>
      </w:pPr>
    </w:p>
    <w:p w14:paraId="55E3290C" w14:textId="77777777" w:rsidR="00C90684" w:rsidRPr="00DB35DA" w:rsidRDefault="00C90684" w:rsidP="00C90684">
      <w:pPr>
        <w:pStyle w:val="ListParagraph"/>
        <w:spacing w:before="120" w:after="120" w:line="240" w:lineRule="auto"/>
        <w:ind w:left="1080"/>
        <w:contextualSpacing w:val="0"/>
        <w:rPr>
          <w:rFonts w:eastAsia="Times New Roman" w:cstheme="minorHAnsi"/>
          <w:sz w:val="24"/>
          <w:szCs w:val="24"/>
        </w:rPr>
      </w:pPr>
    </w:p>
    <w:p w14:paraId="263454DA" w14:textId="77777777" w:rsidR="000E6E38" w:rsidRPr="000E6E38" w:rsidRDefault="00C90684" w:rsidP="000E6E38">
      <w:pPr>
        <w:pStyle w:val="ListParagraph"/>
        <w:numPr>
          <w:ilvl w:val="1"/>
          <w:numId w:val="13"/>
        </w:numPr>
        <w:spacing w:before="120" w:after="120" w:line="240" w:lineRule="auto"/>
        <w:ind w:left="1080"/>
        <w:contextualSpacing w:val="0"/>
        <w:rPr>
          <w:rFonts w:eastAsia="Times New Roman" w:cstheme="minorHAnsi"/>
          <w:b/>
          <w:sz w:val="24"/>
          <w:szCs w:val="24"/>
        </w:rPr>
      </w:pPr>
      <w:r>
        <w:rPr>
          <w:rFonts w:cstheme="minorHAnsi"/>
          <w:b/>
          <w:sz w:val="24"/>
          <w:szCs w:val="24"/>
        </w:rPr>
        <w:t xml:space="preserve">Develop LTBP Program bridge performance strategic research matrix </w:t>
      </w:r>
    </w:p>
    <w:p w14:paraId="416AF3B2" w14:textId="6E85F0DF" w:rsidR="00F97426" w:rsidRPr="00F97426" w:rsidRDefault="00EE234F" w:rsidP="00F97426">
      <w:pPr>
        <w:spacing w:before="120" w:after="120" w:line="240" w:lineRule="auto"/>
        <w:ind w:left="1080"/>
        <w:rPr>
          <w:rFonts w:eastAsia="Times New Roman" w:cstheme="minorHAnsi"/>
          <w:sz w:val="24"/>
          <w:szCs w:val="24"/>
        </w:rPr>
      </w:pPr>
      <w:r w:rsidRPr="00EE234F">
        <w:rPr>
          <w:rFonts w:eastAsia="Times New Roman" w:cstheme="minorHAnsi"/>
          <w:sz w:val="24"/>
          <w:szCs w:val="24"/>
        </w:rPr>
        <w:t>The Rutgers team will continue the statistical analysis of keywords, finalizing the scripting to extract meta-data for the literature review, and finishing the manual search for validation of the search process. Work will begin on the format for the SRM visualization.</w:t>
      </w:r>
    </w:p>
    <w:p w14:paraId="6E20DF7E" w14:textId="77777777" w:rsidR="00C90684" w:rsidRPr="005D394A" w:rsidRDefault="00C90684" w:rsidP="005D394A">
      <w:pPr>
        <w:spacing w:before="120" w:after="120" w:line="240" w:lineRule="auto"/>
        <w:rPr>
          <w:rFonts w:eastAsia="Times New Roman" w:cstheme="minorHAnsi"/>
          <w:b/>
          <w:sz w:val="24"/>
          <w:szCs w:val="24"/>
        </w:rPr>
      </w:pPr>
    </w:p>
    <w:p w14:paraId="7E2ADE3B" w14:textId="77777777" w:rsidR="00C90684" w:rsidRDefault="00C90684" w:rsidP="00C90684">
      <w:pPr>
        <w:pStyle w:val="ListParagraph"/>
        <w:numPr>
          <w:ilvl w:val="1"/>
          <w:numId w:val="13"/>
        </w:numPr>
        <w:spacing w:before="120" w:after="120" w:line="240" w:lineRule="auto"/>
        <w:ind w:left="1080"/>
        <w:contextualSpacing w:val="0"/>
        <w:rPr>
          <w:rFonts w:eastAsia="Times New Roman" w:cstheme="minorHAnsi"/>
          <w:b/>
          <w:sz w:val="24"/>
          <w:szCs w:val="24"/>
        </w:rPr>
      </w:pPr>
      <w:r>
        <w:rPr>
          <w:rFonts w:eastAsia="Times New Roman" w:cstheme="minorHAnsi"/>
          <w:b/>
          <w:sz w:val="24"/>
          <w:szCs w:val="24"/>
        </w:rPr>
        <w:t>Conduct training for all field personnel on LTBP Protocols</w:t>
      </w:r>
    </w:p>
    <w:p w14:paraId="3729460A" w14:textId="07A2AFF2" w:rsidR="00F65430" w:rsidRPr="005D7B26" w:rsidRDefault="005D7B26" w:rsidP="005D7B26">
      <w:pPr>
        <w:spacing w:before="120" w:after="120" w:line="240" w:lineRule="auto"/>
        <w:ind w:left="1080"/>
        <w:rPr>
          <w:rFonts w:eastAsia="Times New Roman" w:cstheme="minorHAnsi"/>
          <w:sz w:val="24"/>
          <w:szCs w:val="24"/>
        </w:rPr>
      </w:pPr>
      <w:r w:rsidRPr="005D7B26">
        <w:rPr>
          <w:rFonts w:eastAsia="Times New Roman" w:cstheme="minorHAnsi"/>
          <w:sz w:val="24"/>
          <w:szCs w:val="24"/>
        </w:rPr>
        <w:t>No work is planned under this task for the next reporting period.</w:t>
      </w:r>
      <w:r w:rsidR="00F65430" w:rsidRPr="005D7B26">
        <w:rPr>
          <w:rFonts w:eastAsia="Times New Roman" w:cstheme="minorHAnsi"/>
          <w:sz w:val="24"/>
          <w:szCs w:val="24"/>
        </w:rPr>
        <w:t xml:space="preserve"> </w:t>
      </w:r>
    </w:p>
    <w:p w14:paraId="04568CF4" w14:textId="77777777" w:rsidR="00C90684" w:rsidRDefault="00C90684" w:rsidP="00C90684">
      <w:pPr>
        <w:pStyle w:val="ListParagraph"/>
        <w:spacing w:before="120" w:after="120" w:line="240" w:lineRule="auto"/>
        <w:ind w:left="1080"/>
        <w:contextualSpacing w:val="0"/>
        <w:rPr>
          <w:rFonts w:eastAsia="Times New Roman" w:cstheme="minorHAnsi"/>
          <w:b/>
          <w:sz w:val="24"/>
          <w:szCs w:val="24"/>
        </w:rPr>
      </w:pPr>
    </w:p>
    <w:p w14:paraId="076A1C00" w14:textId="77777777" w:rsidR="00C90684" w:rsidRDefault="00C90684" w:rsidP="00C90684">
      <w:pPr>
        <w:pStyle w:val="ListParagraph"/>
        <w:numPr>
          <w:ilvl w:val="1"/>
          <w:numId w:val="13"/>
        </w:numPr>
        <w:spacing w:before="120" w:after="120" w:line="240" w:lineRule="auto"/>
        <w:ind w:left="1080"/>
        <w:contextualSpacing w:val="0"/>
        <w:rPr>
          <w:rFonts w:eastAsia="Times New Roman" w:cstheme="minorHAnsi"/>
          <w:b/>
          <w:sz w:val="24"/>
          <w:szCs w:val="24"/>
        </w:rPr>
      </w:pPr>
      <w:r>
        <w:rPr>
          <w:rFonts w:eastAsia="Times New Roman" w:cstheme="minorHAnsi"/>
          <w:b/>
          <w:sz w:val="24"/>
          <w:szCs w:val="24"/>
        </w:rPr>
        <w:t>Development of data collection protocols and RABIT-CE operations manual</w:t>
      </w:r>
    </w:p>
    <w:p w14:paraId="6E9D6D11" w14:textId="6CB26DA8" w:rsidR="00614B95" w:rsidRDefault="00F22E29" w:rsidP="00F22E29">
      <w:pPr>
        <w:pStyle w:val="ListParagraph"/>
        <w:spacing w:before="120" w:after="120" w:line="240" w:lineRule="auto"/>
        <w:ind w:left="1080"/>
        <w:contextualSpacing w:val="0"/>
        <w:rPr>
          <w:rFonts w:eastAsia="Times New Roman" w:cstheme="minorHAnsi"/>
          <w:bCs/>
          <w:spacing w:val="1"/>
          <w:sz w:val="24"/>
          <w:szCs w:val="24"/>
        </w:rPr>
      </w:pPr>
      <w:r>
        <w:rPr>
          <w:rFonts w:eastAsia="Times New Roman" w:cstheme="minorHAnsi"/>
          <w:sz w:val="24"/>
          <w:szCs w:val="24"/>
        </w:rPr>
        <w:t xml:space="preserve">Task 4.2.1 </w:t>
      </w:r>
      <w:r w:rsidR="00614B95">
        <w:rPr>
          <w:rFonts w:eastAsia="Times New Roman" w:cstheme="minorHAnsi"/>
          <w:sz w:val="24"/>
          <w:szCs w:val="24"/>
        </w:rPr>
        <w:t>-</w:t>
      </w:r>
      <w:r w:rsidR="00614B95" w:rsidRPr="00BC1500">
        <w:rPr>
          <w:rFonts w:eastAsia="Times New Roman" w:cstheme="minorHAnsi"/>
          <w:bCs/>
          <w:spacing w:val="1"/>
          <w:sz w:val="24"/>
          <w:szCs w:val="24"/>
        </w:rPr>
        <w:t xml:space="preserve"> The Rutgers team is carefully reviewing the instrumentation protocols and developing a list of problematic issues. There are several fields which are required to be developed in more details. Some parts of the issues will be referred to Pennoni and the remaining parts will be addressed by The Rutgers team. </w:t>
      </w:r>
    </w:p>
    <w:p w14:paraId="20473DE8" w14:textId="77777777" w:rsidR="00614B95" w:rsidRDefault="00614B95" w:rsidP="00F22E29">
      <w:pPr>
        <w:pStyle w:val="ListParagraph"/>
        <w:spacing w:before="120" w:after="120" w:line="240" w:lineRule="auto"/>
        <w:ind w:left="1080"/>
        <w:contextualSpacing w:val="0"/>
        <w:rPr>
          <w:rFonts w:eastAsia="Times New Roman" w:cstheme="minorHAnsi"/>
          <w:sz w:val="24"/>
          <w:szCs w:val="24"/>
        </w:rPr>
      </w:pPr>
    </w:p>
    <w:p w14:paraId="23052FA8" w14:textId="27C0A7E9" w:rsidR="00F22E29" w:rsidRDefault="00F22E29" w:rsidP="00F22E29">
      <w:pPr>
        <w:pStyle w:val="ListParagraph"/>
        <w:spacing w:before="120" w:after="120" w:line="240" w:lineRule="auto"/>
        <w:ind w:left="1080"/>
        <w:contextualSpacing w:val="0"/>
        <w:rPr>
          <w:rFonts w:eastAsia="Times New Roman" w:cstheme="minorHAnsi"/>
          <w:bCs/>
          <w:spacing w:val="1"/>
          <w:sz w:val="24"/>
          <w:szCs w:val="24"/>
        </w:rPr>
      </w:pPr>
      <w:r>
        <w:rPr>
          <w:rFonts w:eastAsia="Times New Roman" w:cstheme="minorHAnsi"/>
          <w:sz w:val="24"/>
          <w:szCs w:val="24"/>
        </w:rPr>
        <w:t xml:space="preserve">Task 4.2.2 - </w:t>
      </w:r>
      <w:r w:rsidR="00614B95" w:rsidRPr="00BC1500">
        <w:rPr>
          <w:rFonts w:eastAsia="Times New Roman" w:cstheme="minorHAnsi"/>
          <w:bCs/>
          <w:spacing w:val="1"/>
          <w:sz w:val="24"/>
          <w:szCs w:val="24"/>
        </w:rPr>
        <w:t>The Rutgers team is developing a brief report to demonstrate the current status of protocols’ fields in terms of their availability from the bridge documents. The result of this report will be presented during the COR-Rutgers meeting on Feb 23rd.</w:t>
      </w:r>
    </w:p>
    <w:p w14:paraId="24F65D21" w14:textId="77777777" w:rsidR="00614B95" w:rsidRPr="00F22E29" w:rsidRDefault="00614B95" w:rsidP="00F22E29">
      <w:pPr>
        <w:pStyle w:val="ListParagraph"/>
        <w:spacing w:before="120" w:after="120" w:line="240" w:lineRule="auto"/>
        <w:ind w:left="1080"/>
        <w:contextualSpacing w:val="0"/>
        <w:rPr>
          <w:rFonts w:eastAsia="Times New Roman" w:cstheme="minorHAnsi"/>
          <w:sz w:val="24"/>
          <w:szCs w:val="24"/>
        </w:rPr>
      </w:pPr>
    </w:p>
    <w:p w14:paraId="6A25E2A3" w14:textId="7426E5E8" w:rsidR="00F22E29" w:rsidRPr="00614B95" w:rsidRDefault="00F22E29" w:rsidP="00F22E29">
      <w:pPr>
        <w:pStyle w:val="ListParagraph"/>
        <w:spacing w:before="120" w:after="120" w:line="240" w:lineRule="auto"/>
        <w:ind w:left="1080"/>
        <w:contextualSpacing w:val="0"/>
        <w:rPr>
          <w:rFonts w:eastAsia="Times New Roman" w:cstheme="minorHAnsi"/>
          <w:bCs/>
          <w:spacing w:val="1"/>
          <w:sz w:val="24"/>
          <w:szCs w:val="24"/>
        </w:rPr>
      </w:pPr>
      <w:r>
        <w:rPr>
          <w:rFonts w:eastAsia="Times New Roman" w:cstheme="minorHAnsi"/>
          <w:sz w:val="24"/>
          <w:szCs w:val="24"/>
        </w:rPr>
        <w:t>Task 4.</w:t>
      </w:r>
      <w:r w:rsidRPr="00614B95">
        <w:rPr>
          <w:rFonts w:eastAsia="Times New Roman" w:cstheme="minorHAnsi"/>
          <w:bCs/>
          <w:spacing w:val="1"/>
          <w:sz w:val="24"/>
          <w:szCs w:val="24"/>
        </w:rPr>
        <w:t xml:space="preserve">2.3 - </w:t>
      </w:r>
      <w:r w:rsidR="00614B95" w:rsidRPr="00614B95">
        <w:rPr>
          <w:rFonts w:eastAsia="Times New Roman" w:cstheme="minorHAnsi"/>
          <w:bCs/>
          <w:spacing w:val="1"/>
          <w:sz w:val="24"/>
          <w:szCs w:val="24"/>
        </w:rPr>
        <w:t>As soon as COR returns their comments, The Rutgers team will implement and finalize those on the final draft.</w:t>
      </w:r>
    </w:p>
    <w:p w14:paraId="2DEA78E5" w14:textId="77777777" w:rsidR="00F22E29" w:rsidRPr="008521E8" w:rsidRDefault="00F22E29" w:rsidP="00C90684">
      <w:pPr>
        <w:pStyle w:val="ListParagraph"/>
        <w:spacing w:before="120" w:after="120" w:line="240" w:lineRule="auto"/>
        <w:ind w:left="1080"/>
        <w:contextualSpacing w:val="0"/>
        <w:rPr>
          <w:rFonts w:eastAsia="Times New Roman" w:cstheme="minorHAnsi"/>
          <w:sz w:val="24"/>
          <w:szCs w:val="24"/>
        </w:rPr>
      </w:pPr>
    </w:p>
    <w:p w14:paraId="0FAC110A" w14:textId="77777777" w:rsidR="00C90684" w:rsidRDefault="00C90684" w:rsidP="00C90684">
      <w:pPr>
        <w:pStyle w:val="ListParagraph"/>
        <w:numPr>
          <w:ilvl w:val="1"/>
          <w:numId w:val="13"/>
        </w:numPr>
        <w:spacing w:before="120" w:after="120" w:line="240" w:lineRule="auto"/>
        <w:ind w:left="1080"/>
        <w:contextualSpacing w:val="0"/>
        <w:rPr>
          <w:rFonts w:eastAsia="Times New Roman" w:cstheme="minorHAnsi"/>
          <w:b/>
          <w:sz w:val="24"/>
          <w:szCs w:val="24"/>
        </w:rPr>
      </w:pPr>
      <w:r>
        <w:rPr>
          <w:rFonts w:eastAsia="Times New Roman" w:cstheme="minorHAnsi"/>
          <w:b/>
          <w:sz w:val="24"/>
          <w:szCs w:val="24"/>
        </w:rPr>
        <w:t>Legacy Data Mining data extraction</w:t>
      </w:r>
    </w:p>
    <w:p w14:paraId="571653E5" w14:textId="2B01A3EC" w:rsidR="00C90684" w:rsidRPr="005D394A" w:rsidRDefault="007C2B0F" w:rsidP="005D394A">
      <w:pPr>
        <w:spacing w:before="120" w:after="120" w:line="240" w:lineRule="auto"/>
        <w:ind w:left="1080"/>
        <w:rPr>
          <w:rFonts w:eastAsia="Times New Roman" w:cstheme="minorHAnsi"/>
          <w:bCs/>
          <w:spacing w:val="1"/>
          <w:sz w:val="24"/>
          <w:szCs w:val="24"/>
        </w:rPr>
      </w:pPr>
      <w:r w:rsidRPr="007C2B0F">
        <w:rPr>
          <w:rFonts w:eastAsia="Times New Roman" w:cstheme="minorHAnsi"/>
          <w:bCs/>
          <w:spacing w:val="1"/>
          <w:sz w:val="24"/>
          <w:szCs w:val="24"/>
        </w:rPr>
        <w:t xml:space="preserve">The Rutgers team will </w:t>
      </w:r>
      <w:r w:rsidR="005D394A" w:rsidRPr="005D394A">
        <w:rPr>
          <w:rFonts w:eastAsia="Times New Roman" w:cstheme="minorHAnsi"/>
          <w:bCs/>
          <w:spacing w:val="1"/>
          <w:sz w:val="24"/>
          <w:szCs w:val="24"/>
        </w:rPr>
        <w:t>continue with the</w:t>
      </w:r>
      <w:r w:rsidR="00605728">
        <w:rPr>
          <w:rFonts w:eastAsia="Times New Roman" w:cstheme="minorHAnsi"/>
          <w:bCs/>
          <w:spacing w:val="1"/>
          <w:sz w:val="24"/>
          <w:szCs w:val="24"/>
        </w:rPr>
        <w:t xml:space="preserve"> data extraction from bridge documentations</w:t>
      </w:r>
      <w:r w:rsidR="005D394A" w:rsidRPr="005D394A">
        <w:rPr>
          <w:rFonts w:eastAsia="Times New Roman" w:cstheme="minorHAnsi"/>
          <w:bCs/>
          <w:spacing w:val="1"/>
          <w:sz w:val="24"/>
          <w:szCs w:val="24"/>
        </w:rPr>
        <w:t xml:space="preserve"> for the bridges</w:t>
      </w:r>
      <w:r w:rsidR="005D7B26">
        <w:rPr>
          <w:rFonts w:eastAsia="Times New Roman" w:cstheme="minorHAnsi"/>
          <w:bCs/>
          <w:spacing w:val="1"/>
          <w:sz w:val="24"/>
          <w:szCs w:val="24"/>
        </w:rPr>
        <w:t xml:space="preserve"> that are assigned by </w:t>
      </w:r>
      <w:r w:rsidR="00023D10">
        <w:rPr>
          <w:rFonts w:eastAsia="Times New Roman" w:cstheme="minorHAnsi"/>
          <w:bCs/>
          <w:spacing w:val="1"/>
          <w:sz w:val="24"/>
          <w:szCs w:val="24"/>
        </w:rPr>
        <w:t>FHWA</w:t>
      </w:r>
      <w:r w:rsidR="00605728">
        <w:rPr>
          <w:rFonts w:eastAsia="Times New Roman" w:cstheme="minorHAnsi"/>
          <w:bCs/>
          <w:spacing w:val="1"/>
          <w:sz w:val="24"/>
          <w:szCs w:val="24"/>
        </w:rPr>
        <w:t>. In addition, the team will perform</w:t>
      </w:r>
      <w:r w:rsidR="005D394A" w:rsidRPr="005D394A">
        <w:rPr>
          <w:rFonts w:eastAsia="Times New Roman" w:cstheme="minorHAnsi"/>
          <w:bCs/>
          <w:spacing w:val="1"/>
          <w:sz w:val="24"/>
          <w:szCs w:val="24"/>
        </w:rPr>
        <w:t xml:space="preserve"> QA/QC to make sure that the content </w:t>
      </w:r>
      <w:r w:rsidR="005D394A" w:rsidRPr="00DA602C">
        <w:rPr>
          <w:rFonts w:eastAsia="Times New Roman" w:cstheme="minorHAnsi"/>
          <w:bCs/>
          <w:noProof/>
          <w:spacing w:val="1"/>
          <w:sz w:val="24"/>
          <w:szCs w:val="24"/>
        </w:rPr>
        <w:t>being</w:t>
      </w:r>
      <w:r w:rsidR="005D394A" w:rsidRPr="005D394A">
        <w:rPr>
          <w:rFonts w:eastAsia="Times New Roman" w:cstheme="minorHAnsi"/>
          <w:bCs/>
          <w:spacing w:val="1"/>
          <w:sz w:val="24"/>
          <w:szCs w:val="24"/>
        </w:rPr>
        <w:t xml:space="preserve"> recorded in the main excel file is of high quality.  </w:t>
      </w:r>
      <w:r w:rsidR="005D394A">
        <w:rPr>
          <w:rFonts w:eastAsia="Times New Roman" w:cstheme="minorHAnsi"/>
          <w:bCs/>
          <w:spacing w:val="1"/>
          <w:sz w:val="24"/>
          <w:szCs w:val="24"/>
        </w:rPr>
        <w:t>The team</w:t>
      </w:r>
      <w:r w:rsidR="005D394A" w:rsidRPr="005D394A">
        <w:rPr>
          <w:rFonts w:eastAsia="Times New Roman" w:cstheme="minorHAnsi"/>
          <w:bCs/>
          <w:spacing w:val="1"/>
          <w:sz w:val="24"/>
          <w:szCs w:val="24"/>
        </w:rPr>
        <w:t xml:space="preserve"> will continue to update the main excel sheet with minor improvements in order to increase efficiency.</w:t>
      </w:r>
    </w:p>
    <w:p w14:paraId="0E9D58ED" w14:textId="77777777" w:rsidR="00C90684" w:rsidRDefault="00C90684" w:rsidP="00C90684">
      <w:pPr>
        <w:pStyle w:val="ListParagraph"/>
        <w:spacing w:before="120" w:after="120" w:line="240" w:lineRule="auto"/>
        <w:ind w:left="1080"/>
        <w:contextualSpacing w:val="0"/>
        <w:rPr>
          <w:rFonts w:eastAsia="Times New Roman" w:cstheme="minorHAnsi"/>
          <w:b/>
          <w:sz w:val="24"/>
          <w:szCs w:val="24"/>
        </w:rPr>
      </w:pPr>
    </w:p>
    <w:p w14:paraId="456942AE" w14:textId="77777777" w:rsidR="00C90684" w:rsidRDefault="00C90684" w:rsidP="00C90684">
      <w:pPr>
        <w:pStyle w:val="ListParagraph"/>
        <w:numPr>
          <w:ilvl w:val="1"/>
          <w:numId w:val="13"/>
        </w:numPr>
        <w:spacing w:before="120" w:after="120" w:line="240" w:lineRule="auto"/>
        <w:ind w:left="1080"/>
        <w:contextualSpacing w:val="0"/>
        <w:rPr>
          <w:rFonts w:eastAsia="Times New Roman" w:cstheme="minorHAnsi"/>
          <w:b/>
          <w:sz w:val="24"/>
          <w:szCs w:val="24"/>
        </w:rPr>
      </w:pPr>
      <w:r>
        <w:rPr>
          <w:rFonts w:eastAsia="Times New Roman" w:cstheme="minorHAnsi"/>
          <w:b/>
          <w:sz w:val="24"/>
          <w:szCs w:val="24"/>
        </w:rPr>
        <w:t>Organize, conduct, and participate in LTBP workshops and meetings</w:t>
      </w:r>
    </w:p>
    <w:p w14:paraId="4AC864F1" w14:textId="1809B7C7" w:rsidR="008521E8" w:rsidRPr="00F65430" w:rsidRDefault="008521E8" w:rsidP="00F65430">
      <w:pPr>
        <w:pStyle w:val="ListParagraph"/>
        <w:spacing w:before="120" w:after="120" w:line="240" w:lineRule="auto"/>
        <w:ind w:left="1080"/>
        <w:contextualSpacing w:val="0"/>
        <w:rPr>
          <w:rFonts w:eastAsia="Times New Roman" w:cstheme="minorHAnsi"/>
          <w:sz w:val="24"/>
          <w:szCs w:val="24"/>
        </w:rPr>
      </w:pPr>
      <w:r>
        <w:rPr>
          <w:rFonts w:eastAsia="Times New Roman" w:cstheme="minorHAnsi"/>
          <w:sz w:val="24"/>
          <w:szCs w:val="24"/>
        </w:rPr>
        <w:lastRenderedPageBreak/>
        <w:t>No work is planned under this task for the next reporting period</w:t>
      </w:r>
      <w:r w:rsidR="007C2B0F">
        <w:rPr>
          <w:rFonts w:eastAsia="Times New Roman" w:cstheme="minorHAnsi"/>
          <w:sz w:val="24"/>
          <w:szCs w:val="24"/>
        </w:rPr>
        <w:t>.</w:t>
      </w:r>
    </w:p>
    <w:p w14:paraId="05E24B31" w14:textId="77777777" w:rsidR="008521E8" w:rsidRDefault="008521E8" w:rsidP="00C90684">
      <w:pPr>
        <w:pStyle w:val="ListParagraph"/>
        <w:spacing w:before="120" w:after="120" w:line="240" w:lineRule="auto"/>
        <w:ind w:left="1080"/>
        <w:contextualSpacing w:val="0"/>
        <w:rPr>
          <w:rFonts w:eastAsia="Times New Roman" w:cstheme="minorHAnsi"/>
          <w:b/>
          <w:sz w:val="24"/>
          <w:szCs w:val="24"/>
        </w:rPr>
      </w:pPr>
    </w:p>
    <w:p w14:paraId="4192E52D" w14:textId="7211D416" w:rsidR="00C90684" w:rsidRDefault="00C90684" w:rsidP="00C90684">
      <w:pPr>
        <w:pStyle w:val="ListParagraph"/>
        <w:numPr>
          <w:ilvl w:val="1"/>
          <w:numId w:val="13"/>
        </w:numPr>
        <w:spacing w:before="120" w:after="120" w:line="240" w:lineRule="auto"/>
        <w:ind w:left="1080"/>
        <w:contextualSpacing w:val="0"/>
        <w:rPr>
          <w:rFonts w:eastAsia="Times New Roman" w:cstheme="minorHAnsi"/>
          <w:b/>
          <w:sz w:val="24"/>
          <w:szCs w:val="24"/>
        </w:rPr>
      </w:pPr>
      <w:r>
        <w:rPr>
          <w:rFonts w:eastAsia="Times New Roman" w:cstheme="minorHAnsi"/>
          <w:b/>
          <w:sz w:val="24"/>
          <w:szCs w:val="24"/>
        </w:rPr>
        <w:t>Publications, website, communications, and technical assistance</w:t>
      </w:r>
    </w:p>
    <w:p w14:paraId="3EFC94CF" w14:textId="0AE78B59" w:rsidR="007C2B0F" w:rsidRPr="007C2B0F" w:rsidRDefault="007C2B0F" w:rsidP="007C2B0F">
      <w:pPr>
        <w:spacing w:before="120" w:after="120" w:line="240" w:lineRule="auto"/>
        <w:ind w:left="1080"/>
        <w:rPr>
          <w:rFonts w:eastAsia="Times New Roman" w:cstheme="minorHAnsi"/>
          <w:sz w:val="24"/>
          <w:szCs w:val="24"/>
        </w:rPr>
      </w:pPr>
      <w:r w:rsidRPr="007C2B0F">
        <w:rPr>
          <w:rFonts w:eastAsia="Times New Roman" w:cstheme="minorHAnsi"/>
          <w:sz w:val="24"/>
          <w:szCs w:val="24"/>
        </w:rPr>
        <w:t>The Rutgers team will prepare the electronic version of the monthly progress report and will submit it to FHWA. Moreover, the Rutgers team will submit the updated MS Project file to FHWA.</w:t>
      </w:r>
      <w:r w:rsidR="008521E8">
        <w:rPr>
          <w:rFonts w:eastAsia="Times New Roman" w:cstheme="minorHAnsi"/>
          <w:sz w:val="24"/>
          <w:szCs w:val="24"/>
        </w:rPr>
        <w:t xml:space="preserve"> No work is planned </w:t>
      </w:r>
      <w:r>
        <w:rPr>
          <w:rFonts w:eastAsia="Times New Roman" w:cstheme="minorHAnsi"/>
          <w:sz w:val="24"/>
          <w:szCs w:val="24"/>
        </w:rPr>
        <w:t xml:space="preserve">related to </w:t>
      </w:r>
      <w:r w:rsidR="008521E8">
        <w:rPr>
          <w:rFonts w:eastAsia="Times New Roman" w:cstheme="minorHAnsi"/>
          <w:sz w:val="24"/>
          <w:szCs w:val="24"/>
        </w:rPr>
        <w:t xml:space="preserve">the </w:t>
      </w:r>
      <w:r>
        <w:rPr>
          <w:rFonts w:eastAsia="Times New Roman" w:cstheme="minorHAnsi"/>
          <w:sz w:val="24"/>
          <w:szCs w:val="24"/>
        </w:rPr>
        <w:t>publications, w</w:t>
      </w:r>
      <w:r w:rsidR="008521E8">
        <w:rPr>
          <w:rFonts w:eastAsia="Times New Roman" w:cstheme="minorHAnsi"/>
          <w:sz w:val="24"/>
          <w:szCs w:val="24"/>
        </w:rPr>
        <w:t>ebsite, or technical assistance portion of this task</w:t>
      </w:r>
      <w:r>
        <w:rPr>
          <w:rFonts w:eastAsia="Times New Roman" w:cstheme="minorHAnsi"/>
          <w:sz w:val="24"/>
          <w:szCs w:val="24"/>
        </w:rPr>
        <w:t>.</w:t>
      </w:r>
    </w:p>
    <w:p w14:paraId="31024422" w14:textId="77777777" w:rsidR="007C2B0F" w:rsidRPr="00DB35DA" w:rsidRDefault="007C2B0F" w:rsidP="007C2B0F">
      <w:pPr>
        <w:pStyle w:val="ListParagraph"/>
        <w:spacing w:before="120" w:after="120" w:line="240" w:lineRule="auto"/>
        <w:ind w:left="1080"/>
        <w:contextualSpacing w:val="0"/>
        <w:rPr>
          <w:rFonts w:eastAsia="Times New Roman" w:cstheme="minorHAnsi"/>
          <w:b/>
          <w:sz w:val="24"/>
          <w:szCs w:val="24"/>
        </w:rPr>
      </w:pPr>
    </w:p>
    <w:p w14:paraId="0CAE55C0" w14:textId="171C55CF" w:rsidR="008521E8" w:rsidRDefault="008521E8">
      <w:pPr>
        <w:rPr>
          <w:rFonts w:cstheme="minorHAnsi"/>
        </w:rPr>
      </w:pPr>
    </w:p>
    <w:p w14:paraId="7095A7A1" w14:textId="77777777" w:rsidR="005D394A" w:rsidRDefault="005D394A">
      <w:pPr>
        <w:rPr>
          <w:rFonts w:cstheme="minorHAnsi"/>
        </w:rPr>
      </w:pPr>
    </w:p>
    <w:p w14:paraId="2DA5785D" w14:textId="77777777" w:rsidR="00567909" w:rsidRDefault="00567909">
      <w:pPr>
        <w:widowControl/>
        <w:spacing w:line="240" w:lineRule="auto"/>
        <w:rPr>
          <w:rFonts w:eastAsia="Times New Roman" w:cstheme="minorHAnsi"/>
          <w:b/>
          <w:bCs/>
          <w:sz w:val="24"/>
          <w:szCs w:val="24"/>
        </w:rPr>
      </w:pPr>
      <w:r>
        <w:rPr>
          <w:rFonts w:eastAsia="Times New Roman" w:cstheme="minorHAnsi"/>
          <w:b/>
          <w:bCs/>
          <w:sz w:val="24"/>
          <w:szCs w:val="24"/>
        </w:rPr>
        <w:br w:type="page"/>
      </w:r>
    </w:p>
    <w:p w14:paraId="3A958652" w14:textId="10E14875" w:rsidR="00B576DF" w:rsidRPr="00DB35DA" w:rsidRDefault="00B576DF" w:rsidP="0009119B">
      <w:pPr>
        <w:widowControl/>
        <w:spacing w:line="240" w:lineRule="auto"/>
        <w:rPr>
          <w:rFonts w:cstheme="minorHAnsi"/>
        </w:rPr>
      </w:pPr>
      <w:r w:rsidRPr="00DB35DA">
        <w:rPr>
          <w:rFonts w:eastAsia="Times New Roman" w:cstheme="minorHAnsi"/>
          <w:b/>
          <w:bCs/>
          <w:sz w:val="24"/>
          <w:szCs w:val="24"/>
        </w:rPr>
        <w:lastRenderedPageBreak/>
        <w:t xml:space="preserve">C. </w:t>
      </w:r>
      <w:r w:rsidRPr="00DB35DA">
        <w:rPr>
          <w:rFonts w:eastAsia="Times New Roman" w:cstheme="minorHAnsi"/>
          <w:b/>
          <w:bCs/>
          <w:spacing w:val="5"/>
          <w:sz w:val="24"/>
          <w:szCs w:val="24"/>
        </w:rPr>
        <w:t xml:space="preserve"> </w:t>
      </w:r>
      <w:r w:rsidRPr="00DB35DA">
        <w:rPr>
          <w:rFonts w:eastAsia="Times New Roman" w:cstheme="minorHAnsi"/>
          <w:b/>
          <w:bCs/>
          <w:spacing w:val="1"/>
          <w:sz w:val="24"/>
          <w:szCs w:val="24"/>
        </w:rPr>
        <w:t>P</w:t>
      </w:r>
      <w:r w:rsidRPr="00DB35DA">
        <w:rPr>
          <w:rFonts w:eastAsia="Times New Roman" w:cstheme="minorHAnsi"/>
          <w:b/>
          <w:bCs/>
          <w:spacing w:val="-4"/>
          <w:sz w:val="24"/>
          <w:szCs w:val="24"/>
        </w:rPr>
        <w:t>r</w:t>
      </w:r>
      <w:r w:rsidRPr="00DB35DA">
        <w:rPr>
          <w:rFonts w:eastAsia="Times New Roman" w:cstheme="minorHAnsi"/>
          <w:b/>
          <w:bCs/>
          <w:spacing w:val="1"/>
          <w:sz w:val="24"/>
          <w:szCs w:val="24"/>
        </w:rPr>
        <w:t>oblem</w:t>
      </w:r>
      <w:r w:rsidRPr="00DB35DA">
        <w:rPr>
          <w:rFonts w:eastAsia="Times New Roman" w:cstheme="minorHAnsi"/>
          <w:b/>
          <w:bCs/>
          <w:spacing w:val="-5"/>
          <w:sz w:val="24"/>
          <w:szCs w:val="24"/>
        </w:rPr>
        <w:t>s</w:t>
      </w:r>
      <w:r w:rsidRPr="00DB35DA">
        <w:rPr>
          <w:rFonts w:eastAsia="Times New Roman" w:cstheme="minorHAnsi"/>
          <w:b/>
          <w:bCs/>
          <w:spacing w:val="1"/>
          <w:sz w:val="24"/>
          <w:szCs w:val="24"/>
        </w:rPr>
        <w:t>/R</w:t>
      </w:r>
      <w:r w:rsidRPr="00DB35DA">
        <w:rPr>
          <w:rFonts w:eastAsia="Times New Roman" w:cstheme="minorHAnsi"/>
          <w:b/>
          <w:bCs/>
          <w:spacing w:val="-3"/>
          <w:sz w:val="24"/>
          <w:szCs w:val="24"/>
        </w:rPr>
        <w:t>e</w:t>
      </w:r>
      <w:r w:rsidRPr="00DB35DA">
        <w:rPr>
          <w:rFonts w:eastAsia="Times New Roman" w:cstheme="minorHAnsi"/>
          <w:b/>
          <w:bCs/>
          <w:spacing w:val="1"/>
          <w:sz w:val="24"/>
          <w:szCs w:val="24"/>
        </w:rPr>
        <w:t>commend</w:t>
      </w:r>
      <w:r w:rsidRPr="00DB35DA">
        <w:rPr>
          <w:rFonts w:eastAsia="Times New Roman" w:cstheme="minorHAnsi"/>
          <w:b/>
          <w:bCs/>
          <w:spacing w:val="-4"/>
          <w:sz w:val="24"/>
          <w:szCs w:val="24"/>
        </w:rPr>
        <w:t>e</w:t>
      </w:r>
      <w:r w:rsidRPr="00DB35DA">
        <w:rPr>
          <w:rFonts w:eastAsia="Times New Roman" w:cstheme="minorHAnsi"/>
          <w:b/>
          <w:bCs/>
          <w:sz w:val="24"/>
          <w:szCs w:val="24"/>
        </w:rPr>
        <w:t>d</w:t>
      </w:r>
      <w:r w:rsidRPr="00DB35DA">
        <w:rPr>
          <w:rFonts w:eastAsia="Times New Roman" w:cstheme="minorHAnsi"/>
          <w:b/>
          <w:bCs/>
          <w:spacing w:val="-24"/>
          <w:sz w:val="24"/>
          <w:szCs w:val="24"/>
        </w:rPr>
        <w:t xml:space="preserve"> </w:t>
      </w:r>
      <w:r w:rsidRPr="00DB35DA">
        <w:rPr>
          <w:rFonts w:eastAsia="Times New Roman" w:cstheme="minorHAnsi"/>
          <w:b/>
          <w:bCs/>
          <w:spacing w:val="1"/>
          <w:sz w:val="24"/>
          <w:szCs w:val="24"/>
        </w:rPr>
        <w:t>So</w:t>
      </w:r>
      <w:r w:rsidRPr="00DB35DA">
        <w:rPr>
          <w:rFonts w:eastAsia="Times New Roman" w:cstheme="minorHAnsi"/>
          <w:b/>
          <w:bCs/>
          <w:spacing w:val="-4"/>
          <w:sz w:val="24"/>
          <w:szCs w:val="24"/>
        </w:rPr>
        <w:t>l</w:t>
      </w:r>
      <w:r w:rsidRPr="00DB35DA">
        <w:rPr>
          <w:rFonts w:eastAsia="Times New Roman" w:cstheme="minorHAnsi"/>
          <w:b/>
          <w:bCs/>
          <w:spacing w:val="1"/>
          <w:sz w:val="24"/>
          <w:szCs w:val="24"/>
        </w:rPr>
        <w:t>utions</w:t>
      </w:r>
    </w:p>
    <w:p w14:paraId="154ECA4A" w14:textId="77777777" w:rsidR="00B576DF" w:rsidRPr="00DB35DA" w:rsidRDefault="00B576DF" w:rsidP="00B576DF">
      <w:pPr>
        <w:spacing w:before="3" w:after="0" w:line="110" w:lineRule="exact"/>
        <w:rPr>
          <w:rFonts w:cstheme="minorHAnsi"/>
          <w:sz w:val="11"/>
          <w:szCs w:val="11"/>
        </w:rPr>
      </w:pPr>
    </w:p>
    <w:p w14:paraId="0AB32BD6" w14:textId="465C587B" w:rsidR="00B576DF" w:rsidRPr="00DB35DA" w:rsidRDefault="00B576DF" w:rsidP="0009119B">
      <w:pPr>
        <w:spacing w:after="0" w:line="240" w:lineRule="auto"/>
        <w:ind w:right="-20"/>
        <w:rPr>
          <w:rFonts w:eastAsia="Times New Roman" w:cstheme="minorHAnsi"/>
          <w:sz w:val="24"/>
          <w:szCs w:val="24"/>
        </w:rPr>
      </w:pPr>
      <w:r w:rsidRPr="00DB35DA">
        <w:rPr>
          <w:rFonts w:eastAsia="Times New Roman" w:cstheme="minorHAnsi"/>
          <w:sz w:val="24"/>
          <w:szCs w:val="24"/>
        </w:rPr>
        <w:t>No</w:t>
      </w:r>
      <w:r w:rsidRPr="00DB35DA">
        <w:rPr>
          <w:rFonts w:eastAsia="Times New Roman" w:cstheme="minorHAnsi"/>
          <w:spacing w:val="4"/>
          <w:sz w:val="24"/>
          <w:szCs w:val="24"/>
        </w:rPr>
        <w:t xml:space="preserve"> </w:t>
      </w:r>
      <w:r w:rsidRPr="00DB35DA">
        <w:rPr>
          <w:rFonts w:eastAsia="Times New Roman" w:cstheme="minorHAnsi"/>
          <w:spacing w:val="-5"/>
          <w:sz w:val="24"/>
          <w:szCs w:val="24"/>
        </w:rPr>
        <w:t>p</w:t>
      </w:r>
      <w:r w:rsidRPr="00DB35DA">
        <w:rPr>
          <w:rFonts w:eastAsia="Times New Roman" w:cstheme="minorHAnsi"/>
          <w:sz w:val="24"/>
          <w:szCs w:val="24"/>
        </w:rPr>
        <w:t>rob</w:t>
      </w:r>
      <w:r w:rsidRPr="00DB35DA">
        <w:rPr>
          <w:rFonts w:eastAsia="Times New Roman" w:cstheme="minorHAnsi"/>
          <w:spacing w:val="-6"/>
          <w:sz w:val="24"/>
          <w:szCs w:val="24"/>
        </w:rPr>
        <w:t>l</w:t>
      </w:r>
      <w:r w:rsidRPr="00DB35DA">
        <w:rPr>
          <w:rFonts w:eastAsia="Times New Roman" w:cstheme="minorHAnsi"/>
          <w:spacing w:val="4"/>
          <w:sz w:val="24"/>
          <w:szCs w:val="24"/>
        </w:rPr>
        <w:t>e</w:t>
      </w:r>
      <w:r w:rsidRPr="00DB35DA">
        <w:rPr>
          <w:rFonts w:eastAsia="Times New Roman" w:cstheme="minorHAnsi"/>
          <w:spacing w:val="-4"/>
          <w:sz w:val="24"/>
          <w:szCs w:val="24"/>
        </w:rPr>
        <w:t>m</w:t>
      </w:r>
      <w:r w:rsidRPr="00DB35DA">
        <w:rPr>
          <w:rFonts w:eastAsia="Times New Roman" w:cstheme="minorHAnsi"/>
          <w:sz w:val="24"/>
          <w:szCs w:val="24"/>
        </w:rPr>
        <w:t>s</w:t>
      </w:r>
      <w:r w:rsidRPr="00DB35DA">
        <w:rPr>
          <w:rFonts w:eastAsia="Times New Roman" w:cstheme="minorHAnsi"/>
          <w:spacing w:val="-8"/>
          <w:sz w:val="24"/>
          <w:szCs w:val="24"/>
        </w:rPr>
        <w:t xml:space="preserve"> </w:t>
      </w:r>
      <w:r w:rsidRPr="00DB35DA">
        <w:rPr>
          <w:rFonts w:eastAsia="Times New Roman" w:cstheme="minorHAnsi"/>
          <w:sz w:val="24"/>
          <w:szCs w:val="24"/>
        </w:rPr>
        <w:t>e</w:t>
      </w:r>
      <w:r w:rsidRPr="00DB35DA">
        <w:rPr>
          <w:rFonts w:eastAsia="Times New Roman" w:cstheme="minorHAnsi"/>
          <w:spacing w:val="3"/>
          <w:sz w:val="24"/>
          <w:szCs w:val="24"/>
        </w:rPr>
        <w:t>n</w:t>
      </w:r>
      <w:r w:rsidRPr="00DB35DA">
        <w:rPr>
          <w:rFonts w:eastAsia="Times New Roman" w:cstheme="minorHAnsi"/>
          <w:sz w:val="24"/>
          <w:szCs w:val="24"/>
        </w:rPr>
        <w:t>c</w:t>
      </w:r>
      <w:r w:rsidRPr="00DB35DA">
        <w:rPr>
          <w:rFonts w:eastAsia="Times New Roman" w:cstheme="minorHAnsi"/>
          <w:spacing w:val="4"/>
          <w:sz w:val="24"/>
          <w:szCs w:val="24"/>
        </w:rPr>
        <w:t>o</w:t>
      </w:r>
      <w:r w:rsidRPr="00DB35DA">
        <w:rPr>
          <w:rFonts w:eastAsia="Times New Roman" w:cstheme="minorHAnsi"/>
          <w:sz w:val="24"/>
          <w:szCs w:val="24"/>
        </w:rPr>
        <w:t>u</w:t>
      </w:r>
      <w:r w:rsidRPr="00DB35DA">
        <w:rPr>
          <w:rFonts w:eastAsia="Times New Roman" w:cstheme="minorHAnsi"/>
          <w:spacing w:val="-4"/>
          <w:sz w:val="24"/>
          <w:szCs w:val="24"/>
        </w:rPr>
        <w:t>n</w:t>
      </w:r>
      <w:r w:rsidRPr="00DB35DA">
        <w:rPr>
          <w:rFonts w:eastAsia="Times New Roman" w:cstheme="minorHAnsi"/>
          <w:spacing w:val="5"/>
          <w:sz w:val="24"/>
          <w:szCs w:val="24"/>
        </w:rPr>
        <w:t>t</w:t>
      </w:r>
      <w:r w:rsidRPr="00DB35DA">
        <w:rPr>
          <w:rFonts w:eastAsia="Times New Roman" w:cstheme="minorHAnsi"/>
          <w:sz w:val="24"/>
          <w:szCs w:val="24"/>
        </w:rPr>
        <w:t>ered</w:t>
      </w:r>
      <w:r w:rsidRPr="00DB35DA">
        <w:rPr>
          <w:rFonts w:eastAsia="Times New Roman" w:cstheme="minorHAnsi"/>
          <w:spacing w:val="-11"/>
          <w:sz w:val="24"/>
          <w:szCs w:val="24"/>
        </w:rPr>
        <w:t xml:space="preserve"> </w:t>
      </w:r>
      <w:r w:rsidR="0009119B" w:rsidRPr="00DB35DA">
        <w:rPr>
          <w:rFonts w:eastAsia="Times New Roman" w:cstheme="minorHAnsi"/>
          <w:sz w:val="24"/>
          <w:szCs w:val="24"/>
        </w:rPr>
        <w:t>during this period</w:t>
      </w:r>
      <w:r w:rsidRPr="00DB35DA">
        <w:rPr>
          <w:rFonts w:eastAsia="Times New Roman" w:cstheme="minorHAnsi"/>
          <w:sz w:val="24"/>
          <w:szCs w:val="24"/>
        </w:rPr>
        <w:t>.</w:t>
      </w:r>
    </w:p>
    <w:p w14:paraId="16A57800" w14:textId="77777777" w:rsidR="00B576DF" w:rsidRPr="00DB35DA" w:rsidRDefault="00B576DF" w:rsidP="00B576DF">
      <w:pPr>
        <w:rPr>
          <w:rFonts w:eastAsia="Times New Roman" w:cstheme="minorHAnsi"/>
          <w:b/>
          <w:bCs/>
          <w:spacing w:val="3"/>
          <w:sz w:val="24"/>
          <w:szCs w:val="24"/>
        </w:rPr>
      </w:pPr>
    </w:p>
    <w:p w14:paraId="64F967DF" w14:textId="2D81C809" w:rsidR="0009119B" w:rsidRPr="00DB35DA" w:rsidRDefault="0009119B">
      <w:pPr>
        <w:widowControl/>
        <w:spacing w:line="240" w:lineRule="auto"/>
        <w:rPr>
          <w:rFonts w:eastAsia="Times New Roman" w:cstheme="minorHAnsi"/>
          <w:b/>
          <w:bCs/>
          <w:spacing w:val="3"/>
          <w:sz w:val="24"/>
          <w:szCs w:val="24"/>
        </w:rPr>
      </w:pPr>
      <w:r w:rsidRPr="00DB35DA">
        <w:rPr>
          <w:rFonts w:eastAsia="Times New Roman" w:cstheme="minorHAnsi"/>
          <w:b/>
          <w:bCs/>
          <w:spacing w:val="3"/>
          <w:sz w:val="24"/>
          <w:szCs w:val="24"/>
        </w:rPr>
        <w:br w:type="page"/>
      </w:r>
    </w:p>
    <w:p w14:paraId="4AD01B95" w14:textId="00EC0715" w:rsidR="0009119B" w:rsidRPr="00DB35DA" w:rsidRDefault="0009119B" w:rsidP="0009119B">
      <w:pPr>
        <w:widowControl/>
        <w:spacing w:line="240" w:lineRule="auto"/>
        <w:rPr>
          <w:rFonts w:cstheme="minorHAnsi"/>
        </w:rPr>
      </w:pPr>
      <w:r w:rsidRPr="00DB35DA">
        <w:rPr>
          <w:rFonts w:eastAsia="Times New Roman" w:cstheme="minorHAnsi"/>
          <w:b/>
          <w:bCs/>
          <w:sz w:val="24"/>
          <w:szCs w:val="24"/>
        </w:rPr>
        <w:lastRenderedPageBreak/>
        <w:t xml:space="preserve">D. </w:t>
      </w:r>
      <w:r w:rsidRPr="00DB35DA">
        <w:rPr>
          <w:rFonts w:eastAsia="Times New Roman" w:cstheme="minorHAnsi"/>
          <w:b/>
          <w:bCs/>
          <w:spacing w:val="5"/>
          <w:sz w:val="24"/>
          <w:szCs w:val="24"/>
        </w:rPr>
        <w:t xml:space="preserve"> </w:t>
      </w:r>
      <w:r w:rsidRPr="00DB35DA">
        <w:rPr>
          <w:rFonts w:eastAsia="Times New Roman" w:cstheme="minorHAnsi"/>
          <w:b/>
          <w:bCs/>
          <w:spacing w:val="1"/>
          <w:sz w:val="24"/>
          <w:szCs w:val="24"/>
        </w:rPr>
        <w:t xml:space="preserve">How the results of the work performed supports one or more of the FHWA, DOT </w:t>
      </w:r>
      <w:r w:rsidRPr="00DA602C">
        <w:rPr>
          <w:rFonts w:eastAsia="Times New Roman" w:cstheme="minorHAnsi"/>
          <w:b/>
          <w:bCs/>
          <w:noProof/>
          <w:spacing w:val="1"/>
          <w:sz w:val="24"/>
          <w:szCs w:val="24"/>
        </w:rPr>
        <w:t>and</w:t>
      </w:r>
      <w:r w:rsidRPr="00DB35DA">
        <w:rPr>
          <w:rFonts w:eastAsia="Times New Roman" w:cstheme="minorHAnsi"/>
          <w:b/>
          <w:bCs/>
          <w:spacing w:val="1"/>
          <w:sz w:val="24"/>
          <w:szCs w:val="24"/>
        </w:rPr>
        <w:t xml:space="preserve"> LTBP Goals</w:t>
      </w:r>
    </w:p>
    <w:p w14:paraId="4C42F6C6" w14:textId="77777777" w:rsidR="00B36E8E" w:rsidRDefault="00B36E8E" w:rsidP="00B576DF">
      <w:pPr>
        <w:rPr>
          <w:rFonts w:eastAsia="Times New Roman" w:cstheme="minorHAnsi"/>
          <w:bCs/>
          <w:spacing w:val="3"/>
          <w:sz w:val="24"/>
          <w:szCs w:val="24"/>
        </w:rPr>
      </w:pPr>
      <w:r>
        <w:rPr>
          <w:rFonts w:eastAsia="Times New Roman" w:cstheme="minorHAnsi"/>
          <w:bCs/>
          <w:spacing w:val="3"/>
          <w:sz w:val="24"/>
          <w:szCs w:val="24"/>
        </w:rPr>
        <w:t>The following is a summary of how the work performed on the primary tasks of this task order contribute to meeting the FHWA, DOT, and LTBP program goals.</w:t>
      </w:r>
    </w:p>
    <w:p w14:paraId="15006286" w14:textId="7D3AA291" w:rsidR="00B36E8E" w:rsidRPr="00B36E8E" w:rsidRDefault="00B36E8E" w:rsidP="00B36E8E">
      <w:pPr>
        <w:spacing w:before="120" w:after="120" w:line="240" w:lineRule="auto"/>
        <w:ind w:firstLine="720"/>
        <w:rPr>
          <w:rFonts w:eastAsia="Times New Roman" w:cstheme="minorHAnsi"/>
          <w:b/>
          <w:sz w:val="24"/>
          <w:szCs w:val="24"/>
        </w:rPr>
      </w:pPr>
      <w:r>
        <w:rPr>
          <w:rFonts w:cstheme="minorHAnsi"/>
          <w:b/>
          <w:sz w:val="24"/>
          <w:szCs w:val="24"/>
        </w:rPr>
        <w:t xml:space="preserve">Task 2 - </w:t>
      </w:r>
      <w:r w:rsidRPr="00B36E8E">
        <w:rPr>
          <w:rFonts w:cstheme="minorHAnsi"/>
          <w:b/>
          <w:sz w:val="24"/>
          <w:szCs w:val="24"/>
        </w:rPr>
        <w:t xml:space="preserve">Develop LTBP Program bridge performance strategic research matrix </w:t>
      </w:r>
    </w:p>
    <w:p w14:paraId="4AD0690C" w14:textId="764A1CDB" w:rsidR="00B36E8E" w:rsidRPr="0043516E" w:rsidRDefault="0043516E" w:rsidP="0043516E">
      <w:pPr>
        <w:spacing w:before="120" w:after="120" w:line="240" w:lineRule="auto"/>
        <w:ind w:left="1080"/>
        <w:rPr>
          <w:rFonts w:cstheme="minorHAnsi"/>
          <w:sz w:val="24"/>
          <w:szCs w:val="24"/>
        </w:rPr>
      </w:pPr>
      <w:r>
        <w:rPr>
          <w:rFonts w:cstheme="minorHAnsi"/>
          <w:sz w:val="24"/>
          <w:szCs w:val="24"/>
        </w:rPr>
        <w:t>Fundamentally, t</w:t>
      </w:r>
      <w:r w:rsidR="00B36E8E" w:rsidRPr="00D763BB">
        <w:rPr>
          <w:rFonts w:cstheme="minorHAnsi"/>
          <w:sz w:val="24"/>
          <w:szCs w:val="24"/>
        </w:rPr>
        <w:t xml:space="preserve">he </w:t>
      </w:r>
      <w:r>
        <w:rPr>
          <w:rFonts w:cstheme="minorHAnsi"/>
          <w:sz w:val="24"/>
          <w:szCs w:val="24"/>
        </w:rPr>
        <w:t xml:space="preserve">SRMs aim to link the LTBP program to the larger research community.  By placing the LTBP efforts in this larger context, the program will be able to identify potential synergies and collaborative opportunities as well as any overlaps that may exist. This will both increase the </w:t>
      </w:r>
      <w:r w:rsidRPr="00DA602C">
        <w:rPr>
          <w:rFonts w:cstheme="minorHAnsi"/>
          <w:noProof/>
          <w:sz w:val="24"/>
          <w:szCs w:val="24"/>
        </w:rPr>
        <w:t>cost effectiveness</w:t>
      </w:r>
      <w:r>
        <w:rPr>
          <w:rFonts w:cstheme="minorHAnsi"/>
          <w:sz w:val="24"/>
          <w:szCs w:val="24"/>
        </w:rPr>
        <w:t xml:space="preserve"> of the program as well as the program’s impact on bridge engineering practice through </w:t>
      </w:r>
      <w:r w:rsidR="00C03C6E">
        <w:rPr>
          <w:rFonts w:cstheme="minorHAnsi"/>
          <w:sz w:val="24"/>
          <w:szCs w:val="24"/>
        </w:rPr>
        <w:t xml:space="preserve">clearly showing how the LTBP program contributes to the overall bridge performance research landscape. </w:t>
      </w:r>
    </w:p>
    <w:p w14:paraId="385ADE4E" w14:textId="77777777" w:rsidR="00B36E8E" w:rsidRPr="00DB35DA" w:rsidRDefault="00B36E8E" w:rsidP="00B36E8E">
      <w:pPr>
        <w:pStyle w:val="ListParagraph"/>
        <w:spacing w:before="120" w:after="120" w:line="240" w:lineRule="auto"/>
        <w:ind w:left="1080"/>
        <w:contextualSpacing w:val="0"/>
        <w:rPr>
          <w:rFonts w:eastAsia="Times New Roman" w:cstheme="minorHAnsi"/>
          <w:b/>
          <w:sz w:val="24"/>
          <w:szCs w:val="24"/>
        </w:rPr>
      </w:pPr>
    </w:p>
    <w:p w14:paraId="110F3439" w14:textId="1A3EF0E9" w:rsidR="00B36E8E" w:rsidRDefault="00B36E8E" w:rsidP="00B36E8E">
      <w:pPr>
        <w:pStyle w:val="ListParagraph"/>
        <w:spacing w:before="120" w:after="120" w:line="240" w:lineRule="auto"/>
        <w:ind w:left="1080" w:hanging="360"/>
        <w:contextualSpacing w:val="0"/>
        <w:rPr>
          <w:rFonts w:eastAsia="Times New Roman" w:cstheme="minorHAnsi"/>
          <w:b/>
          <w:sz w:val="24"/>
          <w:szCs w:val="24"/>
        </w:rPr>
      </w:pPr>
      <w:r>
        <w:rPr>
          <w:rFonts w:eastAsia="Times New Roman" w:cstheme="minorHAnsi"/>
          <w:b/>
          <w:sz w:val="24"/>
          <w:szCs w:val="24"/>
        </w:rPr>
        <w:t>Task 3 - Conduct training for all field personnel on LTBP Protocols</w:t>
      </w:r>
    </w:p>
    <w:p w14:paraId="5ECEE83A" w14:textId="464C1088" w:rsidR="00C03C6E" w:rsidRDefault="00C03C6E" w:rsidP="00B36E8E">
      <w:pPr>
        <w:spacing w:before="120" w:after="120" w:line="240" w:lineRule="auto"/>
        <w:ind w:left="1080"/>
        <w:rPr>
          <w:rFonts w:cstheme="minorHAnsi"/>
          <w:sz w:val="24"/>
          <w:szCs w:val="24"/>
        </w:rPr>
      </w:pPr>
      <w:r>
        <w:rPr>
          <w:rFonts w:cstheme="minorHAnsi"/>
          <w:sz w:val="24"/>
          <w:szCs w:val="24"/>
        </w:rPr>
        <w:t>At the heart of the LTBP program’s data collection effort is the requirement that data be obtained in a consistent and reliable manner across the breadth of the program. Variations in collection techniques or unreliable practices would pollute the data streams and greatly limit the ability of the program to meets its goal of improving our understanding of long-term bridge performance. Activities under this task aim to ensure that the data collection efforts</w:t>
      </w:r>
      <w:r w:rsidR="006379A8">
        <w:rPr>
          <w:rFonts w:cstheme="minorHAnsi"/>
          <w:sz w:val="24"/>
          <w:szCs w:val="24"/>
        </w:rPr>
        <w:t xml:space="preserve"> of the LTBP program</w:t>
      </w:r>
      <w:r>
        <w:rPr>
          <w:rFonts w:cstheme="minorHAnsi"/>
          <w:sz w:val="24"/>
          <w:szCs w:val="24"/>
        </w:rPr>
        <w:t xml:space="preserve"> are executed by teams with the required expertise to obtain consistent and reliable data.   </w:t>
      </w:r>
    </w:p>
    <w:p w14:paraId="06BFEF4E" w14:textId="77777777" w:rsidR="00B36E8E" w:rsidRPr="007C2B0F" w:rsidRDefault="00B36E8E" w:rsidP="00B36E8E">
      <w:pPr>
        <w:spacing w:before="120" w:after="120" w:line="240" w:lineRule="auto"/>
        <w:rPr>
          <w:rFonts w:eastAsia="Times New Roman" w:cstheme="minorHAnsi"/>
          <w:b/>
          <w:sz w:val="24"/>
          <w:szCs w:val="24"/>
        </w:rPr>
      </w:pPr>
    </w:p>
    <w:p w14:paraId="0C4C3F6F" w14:textId="1F18F81D" w:rsidR="00B36E8E" w:rsidRDefault="00B36E8E" w:rsidP="00B36E8E">
      <w:pPr>
        <w:pStyle w:val="ListParagraph"/>
        <w:spacing w:before="120" w:after="120" w:line="240" w:lineRule="auto"/>
        <w:ind w:left="1080" w:hanging="360"/>
        <w:contextualSpacing w:val="0"/>
        <w:rPr>
          <w:rFonts w:eastAsia="Times New Roman" w:cstheme="minorHAnsi"/>
          <w:b/>
          <w:sz w:val="24"/>
          <w:szCs w:val="24"/>
        </w:rPr>
      </w:pPr>
      <w:r>
        <w:rPr>
          <w:rFonts w:eastAsia="Times New Roman" w:cstheme="minorHAnsi"/>
          <w:b/>
          <w:sz w:val="24"/>
          <w:szCs w:val="24"/>
        </w:rPr>
        <w:t>Task 4 - Development of data collection protocols and RABIT-CE operations manual</w:t>
      </w:r>
    </w:p>
    <w:p w14:paraId="2CE97347" w14:textId="414BD6E6" w:rsidR="006379A8" w:rsidRDefault="006379A8" w:rsidP="00B36E8E">
      <w:pPr>
        <w:spacing w:before="120" w:after="120" w:line="240" w:lineRule="auto"/>
        <w:ind w:left="1080"/>
        <w:rPr>
          <w:rFonts w:cstheme="minorHAnsi"/>
          <w:sz w:val="24"/>
          <w:szCs w:val="24"/>
        </w:rPr>
      </w:pPr>
      <w:r>
        <w:rPr>
          <w:rFonts w:cstheme="minorHAnsi"/>
          <w:sz w:val="24"/>
          <w:szCs w:val="24"/>
        </w:rPr>
        <w:t xml:space="preserve">Similar to the training work being conducted under Task 3, this task is also involved in ensuring consistent and reliable data collection throughout the program. Specifically, this task will develop additional protocols and operations manuals that specify best-practice approaches for data collection. </w:t>
      </w:r>
    </w:p>
    <w:p w14:paraId="40F4B79D" w14:textId="77777777" w:rsidR="00B36E8E" w:rsidRDefault="00B36E8E" w:rsidP="00B36E8E">
      <w:pPr>
        <w:pStyle w:val="ListParagraph"/>
        <w:spacing w:before="120" w:after="120" w:line="240" w:lineRule="auto"/>
        <w:ind w:left="1080"/>
        <w:contextualSpacing w:val="0"/>
        <w:rPr>
          <w:rFonts w:eastAsia="Times New Roman" w:cstheme="minorHAnsi"/>
          <w:b/>
          <w:sz w:val="24"/>
          <w:szCs w:val="24"/>
        </w:rPr>
      </w:pPr>
    </w:p>
    <w:p w14:paraId="0734D4FC" w14:textId="54A18708" w:rsidR="00B36E8E" w:rsidRDefault="00B36E8E" w:rsidP="00B36E8E">
      <w:pPr>
        <w:pStyle w:val="ListParagraph"/>
        <w:spacing w:before="120" w:after="120" w:line="240" w:lineRule="auto"/>
        <w:ind w:left="1080" w:hanging="360"/>
        <w:contextualSpacing w:val="0"/>
        <w:rPr>
          <w:rFonts w:eastAsia="Times New Roman" w:cstheme="minorHAnsi"/>
          <w:b/>
          <w:sz w:val="24"/>
          <w:szCs w:val="24"/>
        </w:rPr>
      </w:pPr>
      <w:r>
        <w:rPr>
          <w:rFonts w:eastAsia="Times New Roman" w:cstheme="minorHAnsi"/>
          <w:b/>
          <w:sz w:val="24"/>
          <w:szCs w:val="24"/>
        </w:rPr>
        <w:t>Task 5 - Legacy Data Mining data extraction</w:t>
      </w:r>
    </w:p>
    <w:p w14:paraId="5B746187" w14:textId="53C650FD" w:rsidR="00B576DF" w:rsidRPr="00DB35DA" w:rsidRDefault="006379A8" w:rsidP="006379A8">
      <w:pPr>
        <w:pStyle w:val="ListParagraph"/>
        <w:spacing w:before="120" w:after="120" w:line="240" w:lineRule="auto"/>
        <w:ind w:left="1080"/>
        <w:contextualSpacing w:val="0"/>
        <w:rPr>
          <w:rFonts w:cstheme="minorHAnsi"/>
        </w:rPr>
      </w:pPr>
      <w:r w:rsidRPr="006379A8">
        <w:rPr>
          <w:rFonts w:eastAsia="Times New Roman" w:cstheme="minorHAnsi"/>
          <w:sz w:val="24"/>
          <w:szCs w:val="24"/>
        </w:rPr>
        <w:t xml:space="preserve">In addition to </w:t>
      </w:r>
      <w:r>
        <w:rPr>
          <w:rFonts w:eastAsia="Times New Roman" w:cstheme="minorHAnsi"/>
          <w:sz w:val="24"/>
          <w:szCs w:val="24"/>
        </w:rPr>
        <w:t>ensuring consistent and reliable data collection efforts, the overarching goal of the program is also dependent upon the completeness of the data collection efforts. This task contributes to this through the collection of available legacy data. This data not only provides a means to ensure field data collection efforts are carried out efficiently (i.e. on bridges best suited to meeting the program’s goals) but also provides context to the data to help explain observed trends and correlations (and thus further our understanding of long-term bridge performance).</w:t>
      </w:r>
    </w:p>
    <w:p w14:paraId="1ACE5794" w14:textId="77777777" w:rsidR="00B576DF" w:rsidRPr="00DB35DA" w:rsidRDefault="00B576DF" w:rsidP="00B576DF">
      <w:pPr>
        <w:rPr>
          <w:rFonts w:cstheme="minorHAnsi"/>
        </w:rPr>
      </w:pPr>
    </w:p>
    <w:p w14:paraId="790292F1" w14:textId="77777777" w:rsidR="00B576DF" w:rsidRPr="00DB35DA" w:rsidRDefault="00B576DF" w:rsidP="00B576DF">
      <w:pPr>
        <w:rPr>
          <w:rFonts w:cstheme="minorHAnsi"/>
        </w:rPr>
      </w:pPr>
    </w:p>
    <w:p w14:paraId="72CC2102" w14:textId="77777777" w:rsidR="00B576DF" w:rsidRPr="00DB35DA" w:rsidRDefault="00B576DF" w:rsidP="00B576DF">
      <w:pPr>
        <w:rPr>
          <w:rFonts w:cstheme="minorHAnsi"/>
        </w:rPr>
      </w:pPr>
    </w:p>
    <w:p w14:paraId="0AA878D4" w14:textId="77777777" w:rsidR="00FE6D03" w:rsidRPr="00DB35DA" w:rsidRDefault="00FE6D03" w:rsidP="00FE6D03">
      <w:pPr>
        <w:spacing w:after="0"/>
        <w:rPr>
          <w:rFonts w:cstheme="minorHAnsi"/>
        </w:rPr>
        <w:sectPr w:rsidR="00FE6D03" w:rsidRPr="00DB35DA" w:rsidSect="003E371D">
          <w:footerReference w:type="default" r:id="rId9"/>
          <w:pgSz w:w="12240" w:h="15840"/>
          <w:pgMar w:top="1400" w:right="980" w:bottom="1120" w:left="980" w:header="0" w:footer="0" w:gutter="0"/>
          <w:cols w:space="720"/>
        </w:sectPr>
      </w:pPr>
    </w:p>
    <w:p w14:paraId="2636715C" w14:textId="0DD423B6" w:rsidR="008566E6" w:rsidRPr="00DB35DA" w:rsidRDefault="008566E6" w:rsidP="00A3552A">
      <w:pPr>
        <w:spacing w:before="29" w:after="0" w:line="240" w:lineRule="auto"/>
        <w:ind w:right="-20"/>
        <w:rPr>
          <w:rFonts w:eastAsia="Times New Roman" w:cstheme="minorHAnsi"/>
          <w:b/>
          <w:bCs/>
          <w:spacing w:val="15"/>
          <w:sz w:val="24"/>
          <w:szCs w:val="24"/>
        </w:rPr>
      </w:pPr>
      <w:r w:rsidRPr="00DB35DA">
        <w:rPr>
          <w:rFonts w:eastAsia="Times New Roman" w:cstheme="minorHAnsi"/>
          <w:b/>
          <w:bCs/>
          <w:sz w:val="24"/>
          <w:szCs w:val="24"/>
        </w:rPr>
        <w:lastRenderedPageBreak/>
        <w:t xml:space="preserve">E. </w:t>
      </w:r>
      <w:r w:rsidRPr="00DB35DA">
        <w:rPr>
          <w:rFonts w:eastAsia="Times New Roman" w:cstheme="minorHAnsi"/>
          <w:b/>
          <w:bCs/>
          <w:spacing w:val="15"/>
          <w:sz w:val="24"/>
          <w:szCs w:val="24"/>
        </w:rPr>
        <w:t xml:space="preserve"> Purchases and Rentals</w:t>
      </w:r>
    </w:p>
    <w:p w14:paraId="1E6AC161" w14:textId="01BE2106" w:rsidR="00376E4C" w:rsidRPr="00DB35DA" w:rsidRDefault="00376E4C" w:rsidP="008566E6">
      <w:pPr>
        <w:spacing w:before="29" w:after="0" w:line="240" w:lineRule="auto"/>
        <w:ind w:left="460" w:right="-20"/>
        <w:rPr>
          <w:rFonts w:eastAsia="Times New Roman" w:cstheme="minorHAnsi"/>
          <w:b/>
          <w:bCs/>
          <w:spacing w:val="15"/>
          <w:sz w:val="24"/>
          <w:szCs w:val="24"/>
        </w:rPr>
      </w:pPr>
    </w:p>
    <w:p w14:paraId="76059946" w14:textId="4766BC8B" w:rsidR="00A3552A" w:rsidRPr="00DB35DA" w:rsidRDefault="00567909" w:rsidP="00A3552A">
      <w:pPr>
        <w:spacing w:before="29" w:after="0" w:line="240" w:lineRule="auto"/>
        <w:ind w:right="-20"/>
        <w:rPr>
          <w:rFonts w:eastAsia="Times New Roman" w:cstheme="minorHAnsi"/>
          <w:bCs/>
          <w:spacing w:val="15"/>
          <w:sz w:val="24"/>
          <w:szCs w:val="24"/>
        </w:rPr>
      </w:pPr>
      <w:r>
        <w:rPr>
          <w:rFonts w:eastAsia="Times New Roman" w:cstheme="minorHAnsi"/>
          <w:bCs/>
          <w:spacing w:val="15"/>
          <w:sz w:val="24"/>
          <w:szCs w:val="24"/>
        </w:rPr>
        <w:t>Nothing was purchased during this period</w:t>
      </w:r>
      <w:r w:rsidR="00DA602C">
        <w:rPr>
          <w:rFonts w:eastAsia="Times New Roman" w:cstheme="minorHAnsi"/>
          <w:bCs/>
          <w:spacing w:val="15"/>
          <w:sz w:val="24"/>
          <w:szCs w:val="24"/>
        </w:rPr>
        <w:t>.</w:t>
      </w:r>
    </w:p>
    <w:p w14:paraId="1C247F9C" w14:textId="27047597" w:rsidR="008566E6" w:rsidRPr="00DB35DA" w:rsidRDefault="008566E6" w:rsidP="008566E6">
      <w:pPr>
        <w:spacing w:before="29" w:after="0" w:line="240" w:lineRule="auto"/>
        <w:ind w:left="460" w:right="-20"/>
        <w:rPr>
          <w:rFonts w:eastAsia="Times New Roman" w:cstheme="minorHAnsi"/>
          <w:b/>
          <w:bCs/>
          <w:spacing w:val="15"/>
          <w:sz w:val="24"/>
          <w:szCs w:val="24"/>
        </w:rPr>
      </w:pPr>
    </w:p>
    <w:p w14:paraId="00CF6107" w14:textId="30626D71" w:rsidR="008566E6" w:rsidRPr="00DB35DA" w:rsidRDefault="008566E6" w:rsidP="008566E6">
      <w:pPr>
        <w:spacing w:before="29" w:after="0" w:line="240" w:lineRule="auto"/>
        <w:ind w:left="460" w:right="-20"/>
        <w:rPr>
          <w:rFonts w:eastAsia="Times New Roman" w:cstheme="minorHAnsi"/>
          <w:b/>
          <w:bCs/>
          <w:spacing w:val="15"/>
          <w:sz w:val="24"/>
          <w:szCs w:val="24"/>
        </w:rPr>
      </w:pPr>
    </w:p>
    <w:p w14:paraId="4B0D4BB6" w14:textId="4F1E9FDF" w:rsidR="008566E6" w:rsidRPr="00DB35DA" w:rsidRDefault="008566E6" w:rsidP="008566E6">
      <w:pPr>
        <w:spacing w:before="29" w:after="0" w:line="240" w:lineRule="auto"/>
        <w:ind w:left="460" w:right="-20"/>
        <w:rPr>
          <w:rFonts w:eastAsia="Times New Roman" w:cstheme="minorHAnsi"/>
          <w:b/>
          <w:bCs/>
          <w:spacing w:val="15"/>
          <w:sz w:val="24"/>
          <w:szCs w:val="24"/>
        </w:rPr>
      </w:pPr>
    </w:p>
    <w:p w14:paraId="64E800A8" w14:textId="6C843FAB" w:rsidR="008566E6" w:rsidRPr="00DB35DA" w:rsidRDefault="008566E6" w:rsidP="008566E6">
      <w:pPr>
        <w:spacing w:before="29" w:after="0" w:line="240" w:lineRule="auto"/>
        <w:ind w:left="460" w:right="-20"/>
        <w:rPr>
          <w:rFonts w:eastAsia="Times New Roman" w:cstheme="minorHAnsi"/>
          <w:b/>
          <w:bCs/>
          <w:spacing w:val="15"/>
          <w:sz w:val="24"/>
          <w:szCs w:val="24"/>
        </w:rPr>
      </w:pPr>
    </w:p>
    <w:p w14:paraId="288B77F0" w14:textId="192EA40F" w:rsidR="008566E6" w:rsidRPr="00DB35DA" w:rsidRDefault="008566E6" w:rsidP="008566E6">
      <w:pPr>
        <w:spacing w:before="29" w:after="0" w:line="240" w:lineRule="auto"/>
        <w:ind w:left="460" w:right="-20"/>
        <w:rPr>
          <w:rFonts w:eastAsia="Times New Roman" w:cstheme="minorHAnsi"/>
          <w:b/>
          <w:bCs/>
          <w:spacing w:val="15"/>
          <w:sz w:val="24"/>
          <w:szCs w:val="24"/>
        </w:rPr>
      </w:pPr>
    </w:p>
    <w:p w14:paraId="2D589F47" w14:textId="1A3CE9DC" w:rsidR="008566E6" w:rsidRPr="00DB35DA" w:rsidRDefault="008566E6" w:rsidP="008566E6">
      <w:pPr>
        <w:spacing w:before="29" w:after="0" w:line="240" w:lineRule="auto"/>
        <w:ind w:left="460" w:right="-20"/>
        <w:rPr>
          <w:rFonts w:eastAsia="Times New Roman" w:cstheme="minorHAnsi"/>
          <w:b/>
          <w:bCs/>
          <w:spacing w:val="15"/>
          <w:sz w:val="24"/>
          <w:szCs w:val="24"/>
        </w:rPr>
      </w:pPr>
    </w:p>
    <w:p w14:paraId="2DE453C5" w14:textId="44216EAF" w:rsidR="008566E6" w:rsidRPr="00DB35DA" w:rsidRDefault="008566E6" w:rsidP="008566E6">
      <w:pPr>
        <w:spacing w:before="29" w:after="0" w:line="240" w:lineRule="auto"/>
        <w:ind w:left="460" w:right="-20"/>
        <w:rPr>
          <w:rFonts w:eastAsia="Times New Roman" w:cstheme="minorHAnsi"/>
          <w:b/>
          <w:bCs/>
          <w:spacing w:val="15"/>
          <w:sz w:val="24"/>
          <w:szCs w:val="24"/>
        </w:rPr>
      </w:pPr>
    </w:p>
    <w:p w14:paraId="51A01AF2" w14:textId="40E55997" w:rsidR="008566E6" w:rsidRPr="00DB35DA" w:rsidRDefault="008566E6" w:rsidP="008566E6">
      <w:pPr>
        <w:spacing w:before="29" w:after="0" w:line="240" w:lineRule="auto"/>
        <w:ind w:left="460" w:right="-20"/>
        <w:rPr>
          <w:rFonts w:eastAsia="Times New Roman" w:cstheme="minorHAnsi"/>
          <w:b/>
          <w:bCs/>
          <w:spacing w:val="15"/>
          <w:sz w:val="24"/>
          <w:szCs w:val="24"/>
        </w:rPr>
      </w:pPr>
    </w:p>
    <w:p w14:paraId="39AABB64" w14:textId="2205D0F1" w:rsidR="008566E6" w:rsidRPr="00DB35DA" w:rsidRDefault="008566E6" w:rsidP="008566E6">
      <w:pPr>
        <w:spacing w:before="29" w:after="0" w:line="240" w:lineRule="auto"/>
        <w:ind w:left="460" w:right="-20"/>
        <w:rPr>
          <w:rFonts w:eastAsia="Times New Roman" w:cstheme="minorHAnsi"/>
          <w:b/>
          <w:bCs/>
          <w:spacing w:val="15"/>
          <w:sz w:val="24"/>
          <w:szCs w:val="24"/>
        </w:rPr>
      </w:pPr>
    </w:p>
    <w:p w14:paraId="542D77CE" w14:textId="57AB9AFB" w:rsidR="008566E6" w:rsidRPr="00DB35DA" w:rsidRDefault="008566E6">
      <w:pPr>
        <w:widowControl/>
        <w:spacing w:line="240" w:lineRule="auto"/>
        <w:rPr>
          <w:rFonts w:eastAsia="Times New Roman" w:cstheme="minorHAnsi"/>
          <w:sz w:val="24"/>
          <w:szCs w:val="24"/>
        </w:rPr>
      </w:pPr>
      <w:r w:rsidRPr="00DB35DA">
        <w:rPr>
          <w:rFonts w:eastAsia="Times New Roman" w:cstheme="minorHAnsi"/>
          <w:sz w:val="24"/>
          <w:szCs w:val="24"/>
        </w:rPr>
        <w:br w:type="page"/>
      </w:r>
    </w:p>
    <w:p w14:paraId="79329154" w14:textId="77777777" w:rsidR="0003478A" w:rsidRPr="00DB35DA" w:rsidRDefault="0003478A" w:rsidP="008566E6">
      <w:pPr>
        <w:spacing w:before="29" w:after="0" w:line="240" w:lineRule="auto"/>
        <w:ind w:left="480" w:right="-20"/>
        <w:rPr>
          <w:rFonts w:eastAsia="Times New Roman" w:cstheme="minorHAnsi"/>
          <w:b/>
          <w:bCs/>
          <w:spacing w:val="-3"/>
          <w:sz w:val="24"/>
          <w:szCs w:val="24"/>
        </w:rPr>
      </w:pPr>
    </w:p>
    <w:p w14:paraId="106269B9" w14:textId="4BBF31A9" w:rsidR="008566E6" w:rsidRPr="000E6E38" w:rsidRDefault="008566E6" w:rsidP="00A3552A">
      <w:pPr>
        <w:spacing w:before="29" w:after="0" w:line="240" w:lineRule="auto"/>
        <w:ind w:right="-20"/>
        <w:rPr>
          <w:rFonts w:eastAsia="Times New Roman" w:cstheme="minorHAnsi"/>
          <w:sz w:val="24"/>
          <w:szCs w:val="24"/>
        </w:rPr>
      </w:pPr>
      <w:r w:rsidRPr="000E6E38">
        <w:rPr>
          <w:rFonts w:eastAsia="Times New Roman" w:cstheme="minorHAnsi"/>
          <w:b/>
          <w:bCs/>
          <w:spacing w:val="-3"/>
          <w:sz w:val="24"/>
          <w:szCs w:val="24"/>
        </w:rPr>
        <w:t>F</w:t>
      </w:r>
      <w:r w:rsidRPr="000E6E38">
        <w:rPr>
          <w:rFonts w:eastAsia="Times New Roman" w:cstheme="minorHAnsi"/>
          <w:b/>
          <w:bCs/>
          <w:sz w:val="24"/>
          <w:szCs w:val="24"/>
        </w:rPr>
        <w:t xml:space="preserve">. </w:t>
      </w:r>
      <w:r w:rsidRPr="000E6E38">
        <w:rPr>
          <w:rFonts w:eastAsia="Times New Roman" w:cstheme="minorHAnsi"/>
          <w:b/>
          <w:bCs/>
          <w:spacing w:val="36"/>
          <w:sz w:val="24"/>
          <w:szCs w:val="24"/>
        </w:rPr>
        <w:t xml:space="preserve"> </w:t>
      </w:r>
      <w:r w:rsidRPr="000E6E38">
        <w:rPr>
          <w:rFonts w:eastAsia="Times New Roman" w:cstheme="minorHAnsi"/>
          <w:b/>
          <w:bCs/>
          <w:sz w:val="24"/>
          <w:szCs w:val="24"/>
        </w:rPr>
        <w:t>Travel</w:t>
      </w:r>
      <w:r w:rsidRPr="000E6E38">
        <w:rPr>
          <w:rFonts w:eastAsia="Times New Roman" w:cstheme="minorHAnsi"/>
          <w:b/>
          <w:bCs/>
          <w:spacing w:val="2"/>
          <w:sz w:val="24"/>
          <w:szCs w:val="24"/>
        </w:rPr>
        <w:t xml:space="preserve"> </w:t>
      </w:r>
      <w:r w:rsidRPr="000E6E38">
        <w:rPr>
          <w:rFonts w:eastAsia="Times New Roman" w:cstheme="minorHAnsi"/>
          <w:b/>
          <w:bCs/>
          <w:sz w:val="24"/>
          <w:szCs w:val="24"/>
        </w:rPr>
        <w:t>D</w:t>
      </w:r>
      <w:r w:rsidRPr="000E6E38">
        <w:rPr>
          <w:rFonts w:eastAsia="Times New Roman" w:cstheme="minorHAnsi"/>
          <w:b/>
          <w:bCs/>
          <w:spacing w:val="-4"/>
          <w:sz w:val="24"/>
          <w:szCs w:val="24"/>
        </w:rPr>
        <w:t>e</w:t>
      </w:r>
      <w:r w:rsidRPr="000E6E38">
        <w:rPr>
          <w:rFonts w:eastAsia="Times New Roman" w:cstheme="minorHAnsi"/>
          <w:b/>
          <w:bCs/>
          <w:sz w:val="24"/>
          <w:szCs w:val="24"/>
        </w:rPr>
        <w:t>tails</w:t>
      </w:r>
      <w:r w:rsidRPr="000E6E38">
        <w:rPr>
          <w:rFonts w:eastAsia="Times New Roman" w:cstheme="minorHAnsi"/>
          <w:b/>
          <w:bCs/>
          <w:spacing w:val="2"/>
          <w:sz w:val="24"/>
          <w:szCs w:val="24"/>
        </w:rPr>
        <w:t xml:space="preserve"> </w:t>
      </w:r>
      <w:r w:rsidRPr="000E6E38">
        <w:rPr>
          <w:rFonts w:eastAsia="Times New Roman" w:cstheme="minorHAnsi"/>
          <w:b/>
          <w:bCs/>
          <w:spacing w:val="-7"/>
          <w:sz w:val="24"/>
          <w:szCs w:val="24"/>
        </w:rPr>
        <w:t>f</w:t>
      </w:r>
      <w:r w:rsidRPr="000E6E38">
        <w:rPr>
          <w:rFonts w:eastAsia="Times New Roman" w:cstheme="minorHAnsi"/>
          <w:b/>
          <w:bCs/>
          <w:spacing w:val="4"/>
          <w:sz w:val="24"/>
          <w:szCs w:val="24"/>
        </w:rPr>
        <w:t>o</w:t>
      </w:r>
      <w:r w:rsidRPr="000E6E38">
        <w:rPr>
          <w:rFonts w:eastAsia="Times New Roman" w:cstheme="minorHAnsi"/>
          <w:b/>
          <w:bCs/>
          <w:sz w:val="24"/>
          <w:szCs w:val="24"/>
        </w:rPr>
        <w:t>r</w:t>
      </w:r>
      <w:r w:rsidRPr="000E6E38">
        <w:rPr>
          <w:rFonts w:eastAsia="Times New Roman" w:cstheme="minorHAnsi"/>
          <w:b/>
          <w:bCs/>
          <w:spacing w:val="-4"/>
          <w:sz w:val="24"/>
          <w:szCs w:val="24"/>
        </w:rPr>
        <w:t xml:space="preserve"> </w:t>
      </w:r>
      <w:r w:rsidRPr="000E6E38">
        <w:rPr>
          <w:rFonts w:eastAsia="Times New Roman" w:cstheme="minorHAnsi"/>
          <w:b/>
          <w:bCs/>
          <w:sz w:val="24"/>
          <w:szCs w:val="24"/>
        </w:rPr>
        <w:t>Rep</w:t>
      </w:r>
      <w:r w:rsidRPr="000E6E38">
        <w:rPr>
          <w:rFonts w:eastAsia="Times New Roman" w:cstheme="minorHAnsi"/>
          <w:b/>
          <w:bCs/>
          <w:spacing w:val="4"/>
          <w:sz w:val="24"/>
          <w:szCs w:val="24"/>
        </w:rPr>
        <w:t>o</w:t>
      </w:r>
      <w:r w:rsidRPr="000E6E38">
        <w:rPr>
          <w:rFonts w:eastAsia="Times New Roman" w:cstheme="minorHAnsi"/>
          <w:b/>
          <w:bCs/>
          <w:spacing w:val="-6"/>
          <w:sz w:val="24"/>
          <w:szCs w:val="24"/>
        </w:rPr>
        <w:t>r</w:t>
      </w:r>
      <w:r w:rsidRPr="000E6E38">
        <w:rPr>
          <w:rFonts w:eastAsia="Times New Roman" w:cstheme="minorHAnsi"/>
          <w:b/>
          <w:bCs/>
          <w:sz w:val="24"/>
          <w:szCs w:val="24"/>
        </w:rPr>
        <w:t>ting</w:t>
      </w:r>
      <w:r w:rsidRPr="000E6E38">
        <w:rPr>
          <w:rFonts w:eastAsia="Times New Roman" w:cstheme="minorHAnsi"/>
          <w:b/>
          <w:bCs/>
          <w:spacing w:val="5"/>
          <w:sz w:val="24"/>
          <w:szCs w:val="24"/>
        </w:rPr>
        <w:t xml:space="preserve"> </w:t>
      </w:r>
      <w:r w:rsidRPr="000E6E38">
        <w:rPr>
          <w:rFonts w:eastAsia="Times New Roman" w:cstheme="minorHAnsi"/>
          <w:b/>
          <w:bCs/>
          <w:sz w:val="24"/>
          <w:szCs w:val="24"/>
        </w:rPr>
        <w:t>Pe</w:t>
      </w:r>
      <w:r w:rsidRPr="000E6E38">
        <w:rPr>
          <w:rFonts w:eastAsia="Times New Roman" w:cstheme="minorHAnsi"/>
          <w:b/>
          <w:bCs/>
          <w:spacing w:val="-5"/>
          <w:sz w:val="24"/>
          <w:szCs w:val="24"/>
        </w:rPr>
        <w:t>r</w:t>
      </w:r>
      <w:r w:rsidRPr="000E6E38">
        <w:rPr>
          <w:rFonts w:eastAsia="Times New Roman" w:cstheme="minorHAnsi"/>
          <w:b/>
          <w:bCs/>
          <w:sz w:val="24"/>
          <w:szCs w:val="24"/>
        </w:rPr>
        <w:t>iod</w:t>
      </w:r>
    </w:p>
    <w:p w14:paraId="69FBC88C" w14:textId="195F853E" w:rsidR="00370ADE" w:rsidRPr="000E6E38" w:rsidRDefault="00370ADE" w:rsidP="008566E6">
      <w:pPr>
        <w:spacing w:after="0" w:line="200" w:lineRule="exact"/>
        <w:rPr>
          <w:rFonts w:cstheme="minorHAnsi"/>
          <w:sz w:val="24"/>
          <w:szCs w:val="24"/>
        </w:rPr>
      </w:pPr>
    </w:p>
    <w:p w14:paraId="27BB5151" w14:textId="03E41D8A" w:rsidR="008566E6" w:rsidRPr="000E6E38" w:rsidRDefault="000E6E38" w:rsidP="008566E6">
      <w:pPr>
        <w:spacing w:after="0"/>
        <w:rPr>
          <w:rFonts w:cstheme="minorHAnsi"/>
          <w:sz w:val="24"/>
          <w:szCs w:val="24"/>
        </w:rPr>
      </w:pPr>
      <w:r>
        <w:rPr>
          <w:rFonts w:cstheme="minorHAnsi"/>
          <w:sz w:val="24"/>
          <w:szCs w:val="24"/>
        </w:rPr>
        <w:t xml:space="preserve">No travel occurred during this reporting period. </w:t>
      </w:r>
    </w:p>
    <w:p w14:paraId="46172F65" w14:textId="77777777" w:rsidR="005D2345" w:rsidRPr="000E6E38" w:rsidRDefault="005D2345" w:rsidP="008566E6">
      <w:pPr>
        <w:spacing w:after="0"/>
        <w:rPr>
          <w:rFonts w:cstheme="minorHAnsi"/>
          <w:sz w:val="24"/>
          <w:szCs w:val="24"/>
        </w:rPr>
      </w:pPr>
    </w:p>
    <w:p w14:paraId="14FC25C7" w14:textId="77777777" w:rsidR="00E064AF" w:rsidRPr="00DB35DA" w:rsidRDefault="00E064AF" w:rsidP="008566E6">
      <w:pPr>
        <w:spacing w:after="0"/>
        <w:rPr>
          <w:rFonts w:cstheme="minorHAnsi"/>
        </w:rPr>
        <w:sectPr w:rsidR="00E064AF" w:rsidRPr="00DB35DA" w:rsidSect="0003478A">
          <w:headerReference w:type="default" r:id="rId10"/>
          <w:pgSz w:w="12240" w:h="15840"/>
          <w:pgMar w:top="1680" w:right="880" w:bottom="1320" w:left="1360" w:header="715" w:footer="691" w:gutter="0"/>
          <w:cols w:space="720"/>
          <w:docGrid w:linePitch="299"/>
        </w:sectPr>
      </w:pPr>
    </w:p>
    <w:p w14:paraId="62BC1053" w14:textId="536DEF9E" w:rsidR="0003478A" w:rsidRPr="00DB35DA" w:rsidRDefault="0003478A" w:rsidP="003A4A71">
      <w:pPr>
        <w:spacing w:before="29" w:after="0" w:line="271" w:lineRule="exact"/>
        <w:ind w:right="-20"/>
        <w:rPr>
          <w:rFonts w:eastAsia="Times New Roman" w:cstheme="minorHAnsi"/>
          <w:b/>
          <w:bCs/>
          <w:spacing w:val="1"/>
          <w:position w:val="-1"/>
          <w:sz w:val="24"/>
          <w:szCs w:val="24"/>
        </w:rPr>
      </w:pPr>
      <w:r w:rsidRPr="00DB35DA">
        <w:rPr>
          <w:rFonts w:eastAsia="Times New Roman" w:cstheme="minorHAnsi"/>
          <w:b/>
          <w:bCs/>
          <w:position w:val="-1"/>
          <w:sz w:val="24"/>
          <w:szCs w:val="24"/>
        </w:rPr>
        <w:lastRenderedPageBreak/>
        <w:t>G.</w:t>
      </w:r>
      <w:r w:rsidRPr="00DB35DA">
        <w:rPr>
          <w:rFonts w:eastAsia="Times New Roman" w:cstheme="minorHAnsi"/>
          <w:b/>
          <w:bCs/>
          <w:spacing w:val="53"/>
          <w:position w:val="-1"/>
          <w:sz w:val="24"/>
          <w:szCs w:val="24"/>
        </w:rPr>
        <w:t xml:space="preserve"> </w:t>
      </w:r>
      <w:r w:rsidRPr="00DB35DA">
        <w:rPr>
          <w:rFonts w:eastAsia="Times New Roman" w:cstheme="minorHAnsi"/>
          <w:b/>
          <w:bCs/>
          <w:spacing w:val="1"/>
          <w:position w:val="-1"/>
          <w:sz w:val="24"/>
          <w:szCs w:val="24"/>
        </w:rPr>
        <w:t>Cur</w:t>
      </w:r>
      <w:r w:rsidRPr="00DB35DA">
        <w:rPr>
          <w:rFonts w:eastAsia="Times New Roman" w:cstheme="minorHAnsi"/>
          <w:b/>
          <w:bCs/>
          <w:spacing w:val="-9"/>
          <w:position w:val="-1"/>
          <w:sz w:val="24"/>
          <w:szCs w:val="24"/>
        </w:rPr>
        <w:t>r</w:t>
      </w:r>
      <w:r w:rsidRPr="00DB35DA">
        <w:rPr>
          <w:rFonts w:eastAsia="Times New Roman" w:cstheme="minorHAnsi"/>
          <w:b/>
          <w:bCs/>
          <w:spacing w:val="1"/>
          <w:position w:val="-1"/>
          <w:sz w:val="24"/>
          <w:szCs w:val="24"/>
        </w:rPr>
        <w:t>en</w:t>
      </w:r>
      <w:r w:rsidRPr="00DB35DA">
        <w:rPr>
          <w:rFonts w:eastAsia="Times New Roman" w:cstheme="minorHAnsi"/>
          <w:b/>
          <w:bCs/>
          <w:position w:val="-1"/>
          <w:sz w:val="24"/>
          <w:szCs w:val="24"/>
        </w:rPr>
        <w:t>t</w:t>
      </w:r>
      <w:r w:rsidRPr="00DB35DA">
        <w:rPr>
          <w:rFonts w:eastAsia="Times New Roman" w:cstheme="minorHAnsi"/>
          <w:b/>
          <w:bCs/>
          <w:spacing w:val="3"/>
          <w:position w:val="-1"/>
          <w:sz w:val="24"/>
          <w:szCs w:val="24"/>
        </w:rPr>
        <w:t xml:space="preserve"> </w:t>
      </w:r>
      <w:r w:rsidRPr="00DB35DA">
        <w:rPr>
          <w:rFonts w:eastAsia="Times New Roman" w:cstheme="minorHAnsi"/>
          <w:b/>
          <w:bCs/>
          <w:spacing w:val="1"/>
          <w:position w:val="-1"/>
          <w:sz w:val="24"/>
          <w:szCs w:val="24"/>
        </w:rPr>
        <w:t>an</w:t>
      </w:r>
      <w:r w:rsidRPr="00DB35DA">
        <w:rPr>
          <w:rFonts w:eastAsia="Times New Roman" w:cstheme="minorHAnsi"/>
          <w:b/>
          <w:bCs/>
          <w:position w:val="-1"/>
          <w:sz w:val="24"/>
          <w:szCs w:val="24"/>
        </w:rPr>
        <w:t>d</w:t>
      </w:r>
      <w:r w:rsidRPr="00DB35DA">
        <w:rPr>
          <w:rFonts w:eastAsia="Times New Roman" w:cstheme="minorHAnsi"/>
          <w:b/>
          <w:bCs/>
          <w:spacing w:val="3"/>
          <w:position w:val="-1"/>
          <w:sz w:val="24"/>
          <w:szCs w:val="24"/>
        </w:rPr>
        <w:t xml:space="preserve"> </w:t>
      </w:r>
      <w:r w:rsidRPr="00DB35DA">
        <w:rPr>
          <w:rFonts w:eastAsia="Times New Roman" w:cstheme="minorHAnsi"/>
          <w:b/>
          <w:bCs/>
          <w:spacing w:val="1"/>
          <w:position w:val="-1"/>
          <w:sz w:val="24"/>
          <w:szCs w:val="24"/>
        </w:rPr>
        <w:t>Cu</w:t>
      </w:r>
      <w:r w:rsidRPr="00DB35DA">
        <w:rPr>
          <w:rFonts w:eastAsia="Times New Roman" w:cstheme="minorHAnsi"/>
          <w:b/>
          <w:bCs/>
          <w:spacing w:val="-7"/>
          <w:position w:val="-1"/>
          <w:sz w:val="24"/>
          <w:szCs w:val="24"/>
        </w:rPr>
        <w:t>m</w:t>
      </w:r>
      <w:r w:rsidRPr="00DB35DA">
        <w:rPr>
          <w:rFonts w:eastAsia="Times New Roman" w:cstheme="minorHAnsi"/>
          <w:b/>
          <w:bCs/>
          <w:spacing w:val="1"/>
          <w:position w:val="-1"/>
          <w:sz w:val="24"/>
          <w:szCs w:val="24"/>
        </w:rPr>
        <w:t>u</w:t>
      </w:r>
      <w:r w:rsidRPr="00DB35DA">
        <w:rPr>
          <w:rFonts w:eastAsia="Times New Roman" w:cstheme="minorHAnsi"/>
          <w:b/>
          <w:bCs/>
          <w:spacing w:val="-4"/>
          <w:position w:val="-1"/>
          <w:sz w:val="24"/>
          <w:szCs w:val="24"/>
        </w:rPr>
        <w:t>l</w:t>
      </w:r>
      <w:r w:rsidRPr="00DB35DA">
        <w:rPr>
          <w:rFonts w:eastAsia="Times New Roman" w:cstheme="minorHAnsi"/>
          <w:b/>
          <w:bCs/>
          <w:spacing w:val="1"/>
          <w:position w:val="-1"/>
          <w:sz w:val="24"/>
          <w:szCs w:val="24"/>
        </w:rPr>
        <w:t>ativ</w:t>
      </w:r>
      <w:r w:rsidRPr="00DB35DA">
        <w:rPr>
          <w:rFonts w:eastAsia="Times New Roman" w:cstheme="minorHAnsi"/>
          <w:b/>
          <w:bCs/>
          <w:position w:val="-1"/>
          <w:sz w:val="24"/>
          <w:szCs w:val="24"/>
        </w:rPr>
        <w:t>e</w:t>
      </w:r>
      <w:r w:rsidRPr="00DB35DA">
        <w:rPr>
          <w:rFonts w:eastAsia="Times New Roman" w:cstheme="minorHAnsi"/>
          <w:b/>
          <w:bCs/>
          <w:spacing w:val="3"/>
          <w:position w:val="-1"/>
          <w:sz w:val="24"/>
          <w:szCs w:val="24"/>
        </w:rPr>
        <w:t xml:space="preserve"> </w:t>
      </w:r>
      <w:r w:rsidRPr="00DB35DA">
        <w:rPr>
          <w:rFonts w:eastAsia="Times New Roman" w:cstheme="minorHAnsi"/>
          <w:b/>
          <w:bCs/>
          <w:spacing w:val="-5"/>
          <w:position w:val="-1"/>
          <w:sz w:val="24"/>
          <w:szCs w:val="24"/>
        </w:rPr>
        <w:t>Ex</w:t>
      </w:r>
      <w:r w:rsidRPr="00DB35DA">
        <w:rPr>
          <w:rFonts w:eastAsia="Times New Roman" w:cstheme="minorHAnsi"/>
          <w:b/>
          <w:bCs/>
          <w:spacing w:val="1"/>
          <w:position w:val="-1"/>
          <w:sz w:val="24"/>
          <w:szCs w:val="24"/>
        </w:rPr>
        <w:t>penditur</w:t>
      </w:r>
      <w:r w:rsidRPr="00DB35DA">
        <w:rPr>
          <w:rFonts w:eastAsia="Times New Roman" w:cstheme="minorHAnsi"/>
          <w:b/>
          <w:bCs/>
          <w:spacing w:val="-4"/>
          <w:position w:val="-1"/>
          <w:sz w:val="24"/>
          <w:szCs w:val="24"/>
        </w:rPr>
        <w:t>e</w:t>
      </w:r>
      <w:r w:rsidRPr="00DB35DA">
        <w:rPr>
          <w:rFonts w:eastAsia="Times New Roman" w:cstheme="minorHAnsi"/>
          <w:b/>
          <w:bCs/>
          <w:position w:val="-1"/>
          <w:sz w:val="24"/>
          <w:szCs w:val="24"/>
        </w:rPr>
        <w:t>s</w:t>
      </w:r>
      <w:r w:rsidRPr="00DB35DA">
        <w:rPr>
          <w:rFonts w:eastAsia="Times New Roman" w:cstheme="minorHAnsi"/>
          <w:b/>
          <w:bCs/>
          <w:spacing w:val="3"/>
          <w:position w:val="-1"/>
          <w:sz w:val="24"/>
          <w:szCs w:val="24"/>
        </w:rPr>
        <w:t xml:space="preserve"> </w:t>
      </w:r>
      <w:r w:rsidRPr="00DB35DA">
        <w:rPr>
          <w:rFonts w:eastAsia="Times New Roman" w:cstheme="minorHAnsi"/>
          <w:b/>
          <w:bCs/>
          <w:spacing w:val="1"/>
          <w:position w:val="-1"/>
          <w:sz w:val="24"/>
          <w:szCs w:val="24"/>
        </w:rPr>
        <w:t>(</w:t>
      </w:r>
      <w:r w:rsidRPr="00DB35DA">
        <w:rPr>
          <w:rFonts w:eastAsia="Times New Roman" w:cstheme="minorHAnsi"/>
          <w:b/>
          <w:bCs/>
          <w:spacing w:val="-3"/>
          <w:position w:val="-1"/>
          <w:sz w:val="24"/>
          <w:szCs w:val="24"/>
        </w:rPr>
        <w:t>c</w:t>
      </w:r>
      <w:r w:rsidRPr="00DB35DA">
        <w:rPr>
          <w:rFonts w:eastAsia="Times New Roman" w:cstheme="minorHAnsi"/>
          <w:b/>
          <w:bCs/>
          <w:spacing w:val="1"/>
          <w:position w:val="-1"/>
          <w:sz w:val="24"/>
          <w:szCs w:val="24"/>
        </w:rPr>
        <w:t>o</w:t>
      </w:r>
      <w:r w:rsidRPr="00DB35DA">
        <w:rPr>
          <w:rFonts w:eastAsia="Times New Roman" w:cstheme="minorHAnsi"/>
          <w:b/>
          <w:bCs/>
          <w:spacing w:val="-3"/>
          <w:position w:val="-1"/>
          <w:sz w:val="24"/>
          <w:szCs w:val="24"/>
        </w:rPr>
        <w:t>s</w:t>
      </w:r>
      <w:r w:rsidRPr="00DB35DA">
        <w:rPr>
          <w:rFonts w:eastAsia="Times New Roman" w:cstheme="minorHAnsi"/>
          <w:b/>
          <w:bCs/>
          <w:position w:val="-1"/>
          <w:sz w:val="24"/>
          <w:szCs w:val="24"/>
        </w:rPr>
        <w:t>t</w:t>
      </w:r>
      <w:r w:rsidRPr="00DB35DA">
        <w:rPr>
          <w:rFonts w:eastAsia="Times New Roman" w:cstheme="minorHAnsi"/>
          <w:b/>
          <w:bCs/>
          <w:spacing w:val="3"/>
          <w:position w:val="-1"/>
          <w:sz w:val="24"/>
          <w:szCs w:val="24"/>
        </w:rPr>
        <w:t xml:space="preserve"> </w:t>
      </w:r>
      <w:r w:rsidRPr="00DB35DA">
        <w:rPr>
          <w:rFonts w:eastAsia="Times New Roman" w:cstheme="minorHAnsi"/>
          <w:b/>
          <w:bCs/>
          <w:spacing w:val="1"/>
          <w:position w:val="-1"/>
          <w:sz w:val="24"/>
          <w:szCs w:val="24"/>
        </w:rPr>
        <w:t>sho</w:t>
      </w:r>
      <w:r w:rsidRPr="00DB35DA">
        <w:rPr>
          <w:rFonts w:eastAsia="Times New Roman" w:cstheme="minorHAnsi"/>
          <w:b/>
          <w:bCs/>
          <w:spacing w:val="-4"/>
          <w:position w:val="-1"/>
          <w:sz w:val="24"/>
          <w:szCs w:val="24"/>
        </w:rPr>
        <w:t>w</w:t>
      </w:r>
      <w:r w:rsidRPr="00DB35DA">
        <w:rPr>
          <w:rFonts w:eastAsia="Times New Roman" w:cstheme="minorHAnsi"/>
          <w:b/>
          <w:bCs/>
          <w:position w:val="-1"/>
          <w:sz w:val="24"/>
          <w:szCs w:val="24"/>
        </w:rPr>
        <w:t>n</w:t>
      </w:r>
      <w:r w:rsidRPr="00DB35DA">
        <w:rPr>
          <w:rFonts w:eastAsia="Times New Roman" w:cstheme="minorHAnsi"/>
          <w:b/>
          <w:bCs/>
          <w:spacing w:val="3"/>
          <w:position w:val="-1"/>
          <w:sz w:val="24"/>
          <w:szCs w:val="24"/>
        </w:rPr>
        <w:t xml:space="preserve"> </w:t>
      </w:r>
      <w:r w:rsidRPr="00DB35DA">
        <w:rPr>
          <w:rFonts w:eastAsia="Times New Roman" w:cstheme="minorHAnsi"/>
          <w:b/>
          <w:bCs/>
          <w:spacing w:val="1"/>
          <w:position w:val="-1"/>
          <w:sz w:val="24"/>
          <w:szCs w:val="24"/>
        </w:rPr>
        <w:t>inc</w:t>
      </w:r>
      <w:r w:rsidRPr="00DB35DA">
        <w:rPr>
          <w:rFonts w:eastAsia="Times New Roman" w:cstheme="minorHAnsi"/>
          <w:b/>
          <w:bCs/>
          <w:spacing w:val="-6"/>
          <w:position w:val="-1"/>
          <w:sz w:val="24"/>
          <w:szCs w:val="24"/>
        </w:rPr>
        <w:t>l</w:t>
      </w:r>
      <w:r w:rsidRPr="00DB35DA">
        <w:rPr>
          <w:rFonts w:eastAsia="Times New Roman" w:cstheme="minorHAnsi"/>
          <w:b/>
          <w:bCs/>
          <w:spacing w:val="1"/>
          <w:position w:val="-1"/>
          <w:sz w:val="24"/>
          <w:szCs w:val="24"/>
        </w:rPr>
        <w:t>ude</w:t>
      </w:r>
      <w:r w:rsidRPr="00DB35DA">
        <w:rPr>
          <w:rFonts w:eastAsia="Times New Roman" w:cstheme="minorHAnsi"/>
          <w:b/>
          <w:bCs/>
          <w:position w:val="-1"/>
          <w:sz w:val="24"/>
          <w:szCs w:val="24"/>
        </w:rPr>
        <w:t>s</w:t>
      </w:r>
      <w:r w:rsidRPr="00DB35DA">
        <w:rPr>
          <w:rFonts w:eastAsia="Times New Roman" w:cstheme="minorHAnsi"/>
          <w:b/>
          <w:bCs/>
          <w:spacing w:val="-2"/>
          <w:position w:val="-1"/>
          <w:sz w:val="24"/>
          <w:szCs w:val="24"/>
        </w:rPr>
        <w:t xml:space="preserve"> </w:t>
      </w:r>
      <w:r w:rsidRPr="00DB35DA">
        <w:rPr>
          <w:rFonts w:eastAsia="Times New Roman" w:cstheme="minorHAnsi"/>
          <w:b/>
          <w:bCs/>
          <w:spacing w:val="1"/>
          <w:position w:val="-1"/>
          <w:sz w:val="24"/>
          <w:szCs w:val="24"/>
        </w:rPr>
        <w:t>ben</w:t>
      </w:r>
      <w:r w:rsidRPr="00DB35DA">
        <w:rPr>
          <w:rFonts w:eastAsia="Times New Roman" w:cstheme="minorHAnsi"/>
          <w:b/>
          <w:bCs/>
          <w:spacing w:val="-3"/>
          <w:position w:val="-1"/>
          <w:sz w:val="24"/>
          <w:szCs w:val="24"/>
        </w:rPr>
        <w:t>ef</w:t>
      </w:r>
      <w:r w:rsidRPr="00DB35DA">
        <w:rPr>
          <w:rFonts w:eastAsia="Times New Roman" w:cstheme="minorHAnsi"/>
          <w:b/>
          <w:bCs/>
          <w:spacing w:val="1"/>
          <w:position w:val="-1"/>
          <w:sz w:val="24"/>
          <w:szCs w:val="24"/>
        </w:rPr>
        <w:t>it</w:t>
      </w:r>
      <w:r w:rsidRPr="00DB35DA">
        <w:rPr>
          <w:rFonts w:eastAsia="Times New Roman" w:cstheme="minorHAnsi"/>
          <w:b/>
          <w:bCs/>
          <w:position w:val="-1"/>
          <w:sz w:val="24"/>
          <w:szCs w:val="24"/>
        </w:rPr>
        <w:t>s</w:t>
      </w:r>
      <w:r w:rsidRPr="00DB35DA">
        <w:rPr>
          <w:rFonts w:eastAsia="Times New Roman" w:cstheme="minorHAnsi"/>
          <w:b/>
          <w:bCs/>
          <w:spacing w:val="3"/>
          <w:position w:val="-1"/>
          <w:sz w:val="24"/>
          <w:szCs w:val="24"/>
        </w:rPr>
        <w:t xml:space="preserve"> </w:t>
      </w:r>
      <w:r w:rsidRPr="00DB35DA">
        <w:rPr>
          <w:rFonts w:eastAsia="Times New Roman" w:cstheme="minorHAnsi"/>
          <w:b/>
          <w:bCs/>
          <w:spacing w:val="1"/>
          <w:position w:val="-1"/>
          <w:sz w:val="24"/>
          <w:szCs w:val="24"/>
        </w:rPr>
        <w:t>an</w:t>
      </w:r>
      <w:r w:rsidRPr="00DB35DA">
        <w:rPr>
          <w:rFonts w:eastAsia="Times New Roman" w:cstheme="minorHAnsi"/>
          <w:b/>
          <w:bCs/>
          <w:position w:val="-1"/>
          <w:sz w:val="24"/>
          <w:szCs w:val="24"/>
        </w:rPr>
        <w:t>d</w:t>
      </w:r>
      <w:r w:rsidRPr="00DB35DA">
        <w:rPr>
          <w:rFonts w:eastAsia="Times New Roman" w:cstheme="minorHAnsi"/>
          <w:b/>
          <w:bCs/>
          <w:spacing w:val="3"/>
          <w:position w:val="-1"/>
          <w:sz w:val="24"/>
          <w:szCs w:val="24"/>
        </w:rPr>
        <w:t xml:space="preserve"> </w:t>
      </w:r>
      <w:r w:rsidRPr="00DB35DA">
        <w:rPr>
          <w:rFonts w:eastAsia="Times New Roman" w:cstheme="minorHAnsi"/>
          <w:b/>
          <w:bCs/>
          <w:spacing w:val="-3"/>
          <w:position w:val="-1"/>
          <w:sz w:val="24"/>
          <w:szCs w:val="24"/>
        </w:rPr>
        <w:t>o</w:t>
      </w:r>
      <w:r w:rsidRPr="00DB35DA">
        <w:rPr>
          <w:rFonts w:eastAsia="Times New Roman" w:cstheme="minorHAnsi"/>
          <w:b/>
          <w:bCs/>
          <w:spacing w:val="1"/>
          <w:position w:val="-1"/>
          <w:sz w:val="24"/>
          <w:szCs w:val="24"/>
        </w:rPr>
        <w:t>ve</w:t>
      </w:r>
      <w:r w:rsidRPr="00DB35DA">
        <w:rPr>
          <w:rFonts w:eastAsia="Times New Roman" w:cstheme="minorHAnsi"/>
          <w:b/>
          <w:bCs/>
          <w:spacing w:val="-9"/>
          <w:position w:val="-1"/>
          <w:sz w:val="24"/>
          <w:szCs w:val="24"/>
        </w:rPr>
        <w:t>r</w:t>
      </w:r>
      <w:r w:rsidRPr="00DB35DA">
        <w:rPr>
          <w:rFonts w:eastAsia="Times New Roman" w:cstheme="minorHAnsi"/>
          <w:b/>
          <w:bCs/>
          <w:spacing w:val="1"/>
          <w:position w:val="-1"/>
          <w:sz w:val="24"/>
          <w:szCs w:val="24"/>
        </w:rPr>
        <w:t>head)</w:t>
      </w:r>
    </w:p>
    <w:p w14:paraId="12387396" w14:textId="77777777" w:rsidR="00A0066F" w:rsidRDefault="00A0066F" w:rsidP="00A0066F">
      <w:pPr>
        <w:widowControl/>
        <w:spacing w:line="240" w:lineRule="auto"/>
        <w:rPr>
          <w:rFonts w:cstheme="minorHAnsi"/>
        </w:rPr>
      </w:pPr>
    </w:p>
    <w:tbl>
      <w:tblPr>
        <w:tblStyle w:val="TableGrid"/>
        <w:tblW w:w="0" w:type="auto"/>
        <w:tblLook w:val="04A0" w:firstRow="1" w:lastRow="0" w:firstColumn="1" w:lastColumn="0" w:noHBand="0" w:noVBand="1"/>
      </w:tblPr>
      <w:tblGrid>
        <w:gridCol w:w="4229"/>
        <w:gridCol w:w="4230"/>
        <w:gridCol w:w="4230"/>
      </w:tblGrid>
      <w:tr w:rsidR="00A0066F" w14:paraId="181AD34D" w14:textId="77777777" w:rsidTr="00A0066F">
        <w:tc>
          <w:tcPr>
            <w:tcW w:w="4229" w:type="dxa"/>
            <w:tcBorders>
              <w:top w:val="single" w:sz="4" w:space="0" w:color="auto"/>
              <w:left w:val="single" w:sz="4" w:space="0" w:color="auto"/>
              <w:bottom w:val="single" w:sz="4" w:space="0" w:color="auto"/>
              <w:right w:val="single" w:sz="4" w:space="0" w:color="auto"/>
            </w:tcBorders>
            <w:vAlign w:val="center"/>
            <w:hideMark/>
          </w:tcPr>
          <w:p w14:paraId="1AB70C59" w14:textId="77777777" w:rsidR="00A0066F" w:rsidRDefault="00A0066F">
            <w:pPr>
              <w:widowControl/>
              <w:spacing w:line="240" w:lineRule="auto"/>
              <w:jc w:val="center"/>
              <w:rPr>
                <w:rFonts w:cstheme="minorHAnsi"/>
                <w:b/>
                <w:lang w:eastAsia="ko-KR"/>
              </w:rPr>
            </w:pPr>
            <w:r>
              <w:rPr>
                <w:rFonts w:cstheme="minorHAnsi"/>
                <w:b/>
                <w:lang w:eastAsia="ko-KR"/>
              </w:rPr>
              <w:t>Institution</w:t>
            </w:r>
          </w:p>
        </w:tc>
        <w:tc>
          <w:tcPr>
            <w:tcW w:w="4230" w:type="dxa"/>
            <w:tcBorders>
              <w:top w:val="single" w:sz="4" w:space="0" w:color="auto"/>
              <w:left w:val="single" w:sz="4" w:space="0" w:color="auto"/>
              <w:bottom w:val="single" w:sz="4" w:space="0" w:color="auto"/>
              <w:right w:val="single" w:sz="4" w:space="0" w:color="auto"/>
            </w:tcBorders>
            <w:vAlign w:val="center"/>
            <w:hideMark/>
          </w:tcPr>
          <w:p w14:paraId="7B61776A" w14:textId="77777777" w:rsidR="00A0066F" w:rsidRDefault="00A0066F">
            <w:pPr>
              <w:widowControl/>
              <w:spacing w:line="240" w:lineRule="auto"/>
              <w:jc w:val="center"/>
              <w:rPr>
                <w:rFonts w:cstheme="minorHAnsi"/>
                <w:b/>
                <w:lang w:eastAsia="ko-KR"/>
              </w:rPr>
            </w:pPr>
            <w:r>
              <w:rPr>
                <w:rFonts w:cstheme="minorHAnsi"/>
                <w:b/>
                <w:lang w:eastAsia="ko-KR"/>
              </w:rPr>
              <w:t>Current Expenditures</w:t>
            </w:r>
          </w:p>
          <w:p w14:paraId="652F097A" w14:textId="157EEBC2" w:rsidR="00A0066F" w:rsidRDefault="0075284A">
            <w:pPr>
              <w:widowControl/>
              <w:spacing w:line="240" w:lineRule="auto"/>
              <w:jc w:val="center"/>
              <w:rPr>
                <w:rFonts w:cstheme="minorHAnsi"/>
                <w:b/>
                <w:lang w:eastAsia="ko-KR"/>
              </w:rPr>
            </w:pPr>
            <w:r>
              <w:rPr>
                <w:rFonts w:cstheme="minorHAnsi"/>
                <w:b/>
                <w:lang w:eastAsia="ko-KR"/>
              </w:rPr>
              <w:t>12/1/2017 – 12</w:t>
            </w:r>
            <w:r w:rsidR="00A0066F">
              <w:rPr>
                <w:rFonts w:cstheme="minorHAnsi"/>
                <w:b/>
                <w:lang w:eastAsia="ko-KR"/>
              </w:rPr>
              <w:t>/31/2017</w:t>
            </w:r>
          </w:p>
        </w:tc>
        <w:tc>
          <w:tcPr>
            <w:tcW w:w="4230" w:type="dxa"/>
            <w:tcBorders>
              <w:top w:val="single" w:sz="4" w:space="0" w:color="auto"/>
              <w:left w:val="single" w:sz="4" w:space="0" w:color="auto"/>
              <w:bottom w:val="single" w:sz="4" w:space="0" w:color="auto"/>
              <w:right w:val="single" w:sz="4" w:space="0" w:color="auto"/>
            </w:tcBorders>
            <w:vAlign w:val="center"/>
            <w:hideMark/>
          </w:tcPr>
          <w:p w14:paraId="588B83C8" w14:textId="77777777" w:rsidR="00A0066F" w:rsidRDefault="00A0066F">
            <w:pPr>
              <w:widowControl/>
              <w:spacing w:line="240" w:lineRule="auto"/>
              <w:jc w:val="center"/>
              <w:rPr>
                <w:rFonts w:cstheme="minorHAnsi"/>
                <w:b/>
                <w:lang w:eastAsia="ko-KR"/>
              </w:rPr>
            </w:pPr>
            <w:r>
              <w:rPr>
                <w:rFonts w:cstheme="minorHAnsi"/>
                <w:b/>
                <w:lang w:eastAsia="ko-KR"/>
              </w:rPr>
              <w:t>Cumulative Expenditures</w:t>
            </w:r>
          </w:p>
          <w:p w14:paraId="7B4B7029" w14:textId="64B536B6" w:rsidR="00A0066F" w:rsidRDefault="0075284A">
            <w:pPr>
              <w:widowControl/>
              <w:spacing w:line="240" w:lineRule="auto"/>
              <w:jc w:val="center"/>
              <w:rPr>
                <w:rFonts w:cstheme="minorHAnsi"/>
                <w:b/>
                <w:lang w:eastAsia="ko-KR"/>
              </w:rPr>
            </w:pPr>
            <w:r>
              <w:rPr>
                <w:rFonts w:cstheme="minorHAnsi"/>
                <w:b/>
                <w:lang w:eastAsia="ko-KR"/>
              </w:rPr>
              <w:t>10/1/2017 – 12</w:t>
            </w:r>
            <w:r w:rsidR="00A0066F">
              <w:rPr>
                <w:rFonts w:cstheme="minorHAnsi"/>
                <w:b/>
                <w:lang w:eastAsia="ko-KR"/>
              </w:rPr>
              <w:t>/31/2017</w:t>
            </w:r>
          </w:p>
        </w:tc>
      </w:tr>
      <w:tr w:rsidR="00A0066F" w14:paraId="05D17675" w14:textId="77777777" w:rsidTr="00A0066F">
        <w:trPr>
          <w:trHeight w:val="485"/>
        </w:trPr>
        <w:tc>
          <w:tcPr>
            <w:tcW w:w="4229" w:type="dxa"/>
            <w:tcBorders>
              <w:top w:val="single" w:sz="4" w:space="0" w:color="auto"/>
              <w:left w:val="single" w:sz="4" w:space="0" w:color="auto"/>
              <w:bottom w:val="single" w:sz="4" w:space="0" w:color="auto"/>
              <w:right w:val="single" w:sz="4" w:space="0" w:color="auto"/>
            </w:tcBorders>
            <w:vAlign w:val="center"/>
            <w:hideMark/>
          </w:tcPr>
          <w:p w14:paraId="5828F4EE" w14:textId="77777777" w:rsidR="00A0066F" w:rsidRDefault="00A0066F" w:rsidP="002076E8">
            <w:pPr>
              <w:widowControl/>
              <w:spacing w:line="240" w:lineRule="auto"/>
              <w:rPr>
                <w:rFonts w:cstheme="minorHAnsi"/>
                <w:lang w:eastAsia="ko-KR"/>
              </w:rPr>
            </w:pPr>
            <w:r>
              <w:rPr>
                <w:rFonts w:cstheme="minorHAnsi"/>
                <w:lang w:eastAsia="ko-KR"/>
              </w:rPr>
              <w:t>Rutgers, the State University of New Jersey</w:t>
            </w:r>
          </w:p>
        </w:tc>
        <w:tc>
          <w:tcPr>
            <w:tcW w:w="4230" w:type="dxa"/>
            <w:tcBorders>
              <w:top w:val="single" w:sz="4" w:space="0" w:color="auto"/>
              <w:left w:val="single" w:sz="4" w:space="0" w:color="auto"/>
              <w:bottom w:val="single" w:sz="4" w:space="0" w:color="auto"/>
              <w:right w:val="single" w:sz="4" w:space="0" w:color="auto"/>
            </w:tcBorders>
            <w:vAlign w:val="center"/>
            <w:hideMark/>
          </w:tcPr>
          <w:p w14:paraId="36494500" w14:textId="2CDE259D" w:rsidR="00A0066F" w:rsidRDefault="00DA602C" w:rsidP="001F68BF">
            <w:pPr>
              <w:widowControl/>
              <w:spacing w:line="240" w:lineRule="auto"/>
              <w:jc w:val="center"/>
              <w:rPr>
                <w:rFonts w:ascii="Calibri" w:eastAsia="Times New Roman" w:hAnsi="Calibri" w:cs="Calibri"/>
                <w:color w:val="000000"/>
                <w:lang w:eastAsia="ko-KR"/>
              </w:rPr>
            </w:pPr>
            <w:r>
              <w:rPr>
                <w:rFonts w:ascii="Calibri" w:hAnsi="Calibri" w:cs="Calibri"/>
                <w:color w:val="000000"/>
                <w:lang w:eastAsia="ko-KR"/>
              </w:rPr>
              <w:t xml:space="preserve">$       </w:t>
            </w:r>
            <w:r w:rsidR="009C7485">
              <w:rPr>
                <w:rFonts w:ascii="Calibri" w:hAnsi="Calibri" w:cs="Calibri"/>
                <w:color w:val="000000"/>
                <w:lang w:eastAsia="ko-KR"/>
              </w:rPr>
              <w:t>7</w:t>
            </w:r>
            <w:r w:rsidR="001650E6">
              <w:rPr>
                <w:rFonts w:ascii="Calibri" w:hAnsi="Calibri" w:cs="Calibri"/>
                <w:color w:val="000000"/>
                <w:lang w:eastAsia="ko-KR"/>
              </w:rPr>
              <w:t>1</w:t>
            </w:r>
            <w:r>
              <w:rPr>
                <w:rFonts w:ascii="Calibri" w:hAnsi="Calibri" w:cs="Calibri"/>
                <w:color w:val="000000"/>
                <w:lang w:eastAsia="ko-KR"/>
              </w:rPr>
              <w:t>,</w:t>
            </w:r>
            <w:r w:rsidR="001650E6">
              <w:rPr>
                <w:rFonts w:ascii="Calibri" w:hAnsi="Calibri" w:cs="Calibri"/>
                <w:color w:val="000000"/>
                <w:lang w:eastAsia="ko-KR"/>
              </w:rPr>
              <w:t>069</w:t>
            </w:r>
            <w:bookmarkStart w:id="0" w:name="_GoBack"/>
            <w:bookmarkEnd w:id="0"/>
            <w:r w:rsidR="00A0066F">
              <w:rPr>
                <w:rFonts w:ascii="Calibri" w:hAnsi="Calibri" w:cs="Calibri"/>
                <w:color w:val="000000"/>
                <w:lang w:eastAsia="ko-KR"/>
              </w:rPr>
              <w:t>.</w:t>
            </w:r>
            <w:r w:rsidR="009C7485">
              <w:rPr>
                <w:rFonts w:ascii="Calibri" w:hAnsi="Calibri" w:cs="Calibri"/>
                <w:color w:val="000000"/>
                <w:lang w:eastAsia="ko-KR"/>
              </w:rPr>
              <w:t>0</w:t>
            </w:r>
            <w:r w:rsidR="001F68BF">
              <w:rPr>
                <w:rFonts w:ascii="Calibri" w:hAnsi="Calibri" w:cs="Calibri"/>
                <w:color w:val="000000"/>
                <w:lang w:eastAsia="ko-KR"/>
              </w:rPr>
              <w:t>0</w:t>
            </w:r>
            <w:r w:rsidR="00A0066F">
              <w:rPr>
                <w:rFonts w:ascii="Calibri" w:hAnsi="Calibri" w:cs="Calibri"/>
                <w:color w:val="000000"/>
                <w:lang w:eastAsia="ko-KR"/>
              </w:rPr>
              <w:t xml:space="preserve"> </w:t>
            </w:r>
          </w:p>
        </w:tc>
        <w:tc>
          <w:tcPr>
            <w:tcW w:w="4230" w:type="dxa"/>
            <w:tcBorders>
              <w:top w:val="single" w:sz="4" w:space="0" w:color="auto"/>
              <w:left w:val="single" w:sz="4" w:space="0" w:color="auto"/>
              <w:bottom w:val="single" w:sz="4" w:space="0" w:color="auto"/>
              <w:right w:val="single" w:sz="4" w:space="0" w:color="auto"/>
            </w:tcBorders>
            <w:vAlign w:val="center"/>
            <w:hideMark/>
          </w:tcPr>
          <w:p w14:paraId="33E8D21D" w14:textId="5822ED25" w:rsidR="00A0066F" w:rsidRDefault="00A0066F" w:rsidP="001F68BF">
            <w:pPr>
              <w:widowControl/>
              <w:spacing w:line="240" w:lineRule="auto"/>
              <w:jc w:val="center"/>
              <w:rPr>
                <w:rFonts w:ascii="Calibri" w:eastAsia="Times New Roman" w:hAnsi="Calibri" w:cs="Calibri"/>
                <w:color w:val="000000"/>
                <w:lang w:eastAsia="ko-KR"/>
              </w:rPr>
            </w:pPr>
            <w:r>
              <w:rPr>
                <w:rFonts w:ascii="Calibri" w:hAnsi="Calibri" w:cs="Calibri"/>
                <w:color w:val="000000"/>
                <w:lang w:eastAsia="ko-KR"/>
              </w:rPr>
              <w:t xml:space="preserve">$       </w:t>
            </w:r>
            <w:r w:rsidR="001F68BF">
              <w:rPr>
                <w:rFonts w:ascii="Calibri" w:hAnsi="Calibri" w:cs="Calibri"/>
                <w:color w:val="000000"/>
                <w:lang w:eastAsia="ko-KR"/>
              </w:rPr>
              <w:t>1</w:t>
            </w:r>
            <w:r w:rsidR="009C7485">
              <w:rPr>
                <w:rFonts w:ascii="Calibri" w:hAnsi="Calibri" w:cs="Calibri"/>
                <w:color w:val="000000"/>
                <w:lang w:eastAsia="ko-KR"/>
              </w:rPr>
              <w:t>52</w:t>
            </w:r>
            <w:r>
              <w:rPr>
                <w:rFonts w:ascii="Calibri" w:hAnsi="Calibri" w:cs="Calibri"/>
                <w:color w:val="000000"/>
                <w:lang w:eastAsia="ko-KR"/>
              </w:rPr>
              <w:t>,</w:t>
            </w:r>
            <w:r w:rsidR="001650E6">
              <w:rPr>
                <w:rFonts w:ascii="Calibri" w:hAnsi="Calibri" w:cs="Calibri"/>
                <w:color w:val="000000"/>
                <w:lang w:eastAsia="ko-KR"/>
              </w:rPr>
              <w:t>624</w:t>
            </w:r>
            <w:r w:rsidR="005D394A">
              <w:rPr>
                <w:rFonts w:ascii="Calibri" w:hAnsi="Calibri" w:cs="Calibri"/>
                <w:color w:val="000000"/>
                <w:lang w:eastAsia="ko-KR"/>
              </w:rPr>
              <w:t>.</w:t>
            </w:r>
            <w:r w:rsidR="001F68BF">
              <w:rPr>
                <w:rFonts w:ascii="Calibri" w:hAnsi="Calibri" w:cs="Calibri"/>
                <w:color w:val="000000"/>
                <w:lang w:eastAsia="ko-KR"/>
              </w:rPr>
              <w:t>0</w:t>
            </w:r>
            <w:r w:rsidR="005D394A">
              <w:rPr>
                <w:rFonts w:ascii="Calibri" w:hAnsi="Calibri" w:cs="Calibri"/>
                <w:color w:val="000000"/>
                <w:lang w:eastAsia="ko-KR"/>
              </w:rPr>
              <w:t>0</w:t>
            </w:r>
            <w:r>
              <w:rPr>
                <w:rFonts w:ascii="Calibri" w:hAnsi="Calibri" w:cs="Calibri"/>
                <w:color w:val="000000"/>
                <w:lang w:eastAsia="ko-KR"/>
              </w:rPr>
              <w:t xml:space="preserve"> </w:t>
            </w:r>
          </w:p>
        </w:tc>
      </w:tr>
      <w:tr w:rsidR="00A96E51" w14:paraId="511D9577" w14:textId="77777777" w:rsidTr="00A0066F">
        <w:trPr>
          <w:trHeight w:val="485"/>
        </w:trPr>
        <w:tc>
          <w:tcPr>
            <w:tcW w:w="4229" w:type="dxa"/>
            <w:tcBorders>
              <w:top w:val="single" w:sz="4" w:space="0" w:color="auto"/>
              <w:left w:val="single" w:sz="4" w:space="0" w:color="auto"/>
              <w:bottom w:val="single" w:sz="4" w:space="0" w:color="auto"/>
              <w:right w:val="single" w:sz="4" w:space="0" w:color="auto"/>
            </w:tcBorders>
            <w:vAlign w:val="center"/>
          </w:tcPr>
          <w:p w14:paraId="0A6E516E" w14:textId="4D1AB714" w:rsidR="00A96E51" w:rsidRDefault="00A96E51" w:rsidP="00A96E51">
            <w:pPr>
              <w:widowControl/>
              <w:spacing w:line="240" w:lineRule="auto"/>
              <w:rPr>
                <w:rFonts w:cstheme="minorHAnsi"/>
                <w:lang w:eastAsia="ko-KR"/>
              </w:rPr>
            </w:pPr>
            <w:r>
              <w:rPr>
                <w:rFonts w:cstheme="minorHAnsi"/>
                <w:lang w:eastAsia="ko-KR"/>
              </w:rPr>
              <w:t>Bridge Intelligence LLC</w:t>
            </w:r>
          </w:p>
        </w:tc>
        <w:tc>
          <w:tcPr>
            <w:tcW w:w="4230" w:type="dxa"/>
            <w:tcBorders>
              <w:top w:val="single" w:sz="4" w:space="0" w:color="auto"/>
              <w:left w:val="single" w:sz="4" w:space="0" w:color="auto"/>
              <w:bottom w:val="single" w:sz="4" w:space="0" w:color="auto"/>
              <w:right w:val="single" w:sz="4" w:space="0" w:color="auto"/>
            </w:tcBorders>
            <w:vAlign w:val="center"/>
          </w:tcPr>
          <w:p w14:paraId="45369BFD" w14:textId="2102B7E8" w:rsidR="00A96E51" w:rsidRDefault="00E513B9" w:rsidP="001F68BF">
            <w:pPr>
              <w:widowControl/>
              <w:spacing w:line="240" w:lineRule="auto"/>
              <w:jc w:val="center"/>
              <w:rPr>
                <w:rFonts w:ascii="Calibri" w:hAnsi="Calibri" w:cs="Calibri"/>
                <w:color w:val="000000"/>
                <w:lang w:eastAsia="ko-KR"/>
              </w:rPr>
            </w:pPr>
            <w:r>
              <w:rPr>
                <w:rFonts w:ascii="Calibri" w:hAnsi="Calibri" w:cs="Calibri"/>
                <w:color w:val="000000"/>
                <w:lang w:eastAsia="ko-KR"/>
              </w:rPr>
              <w:t>$      11,365.49</w:t>
            </w:r>
          </w:p>
        </w:tc>
        <w:tc>
          <w:tcPr>
            <w:tcW w:w="4230" w:type="dxa"/>
            <w:tcBorders>
              <w:top w:val="single" w:sz="4" w:space="0" w:color="auto"/>
              <w:left w:val="single" w:sz="4" w:space="0" w:color="auto"/>
              <w:bottom w:val="single" w:sz="4" w:space="0" w:color="auto"/>
              <w:right w:val="single" w:sz="4" w:space="0" w:color="auto"/>
            </w:tcBorders>
            <w:vAlign w:val="center"/>
          </w:tcPr>
          <w:p w14:paraId="5B0B0722" w14:textId="35EDC05E" w:rsidR="00A96E51" w:rsidRDefault="00E513B9" w:rsidP="001F68BF">
            <w:pPr>
              <w:widowControl/>
              <w:spacing w:line="240" w:lineRule="auto"/>
              <w:jc w:val="center"/>
              <w:rPr>
                <w:rFonts w:ascii="Calibri" w:hAnsi="Calibri" w:cs="Calibri"/>
                <w:color w:val="000000"/>
                <w:lang w:eastAsia="ko-KR"/>
              </w:rPr>
            </w:pPr>
            <w:r>
              <w:rPr>
                <w:rFonts w:ascii="Calibri" w:hAnsi="Calibri" w:cs="Calibri"/>
                <w:color w:val="000000"/>
                <w:lang w:eastAsia="ko-KR"/>
              </w:rPr>
              <w:t>$      11,365.49</w:t>
            </w:r>
          </w:p>
        </w:tc>
      </w:tr>
    </w:tbl>
    <w:p w14:paraId="4FBA2AC3" w14:textId="77777777" w:rsidR="00A0066F" w:rsidRDefault="00A0066F" w:rsidP="00A0066F">
      <w:pPr>
        <w:widowControl/>
        <w:spacing w:line="240" w:lineRule="auto"/>
        <w:rPr>
          <w:rFonts w:cstheme="minorHAnsi"/>
        </w:rPr>
      </w:pPr>
    </w:p>
    <w:p w14:paraId="2C598E67" w14:textId="65590D1A" w:rsidR="00031128" w:rsidRDefault="00031128" w:rsidP="00CA4BA2">
      <w:pPr>
        <w:widowControl/>
        <w:spacing w:line="240" w:lineRule="auto"/>
        <w:rPr>
          <w:rFonts w:cstheme="minorHAnsi"/>
        </w:rPr>
      </w:pPr>
    </w:p>
    <w:p w14:paraId="13C10538" w14:textId="77777777" w:rsidR="00A96E51" w:rsidRDefault="00A96E51" w:rsidP="00CA4BA2">
      <w:pPr>
        <w:widowControl/>
        <w:spacing w:line="240" w:lineRule="auto"/>
        <w:rPr>
          <w:rFonts w:cstheme="minorHAnsi"/>
        </w:rPr>
        <w:sectPr w:rsidR="00A96E51" w:rsidSect="00CA4BA2">
          <w:pgSz w:w="15840" w:h="12240" w:orient="landscape"/>
          <w:pgMar w:top="1440" w:right="1701" w:bottom="1440" w:left="1440" w:header="720" w:footer="720" w:gutter="0"/>
          <w:cols w:space="720"/>
          <w:docGrid w:linePitch="360"/>
        </w:sectPr>
      </w:pPr>
    </w:p>
    <w:p w14:paraId="517AB217" w14:textId="77777777" w:rsidR="00A96E51" w:rsidRDefault="00A96E51" w:rsidP="00A96E51">
      <w:pPr>
        <w:rPr>
          <w:rFonts w:ascii="Calibri" w:hAnsi="Calibri"/>
          <w:b/>
          <w:sz w:val="28"/>
          <w:szCs w:val="28"/>
        </w:rPr>
      </w:pPr>
      <w:r>
        <w:rPr>
          <w:rFonts w:eastAsia="Times New Roman" w:cstheme="minorHAnsi"/>
          <w:b/>
          <w:bCs/>
          <w:position w:val="-1"/>
          <w:sz w:val="24"/>
          <w:szCs w:val="24"/>
        </w:rPr>
        <w:lastRenderedPageBreak/>
        <w:t>H</w:t>
      </w:r>
      <w:r w:rsidRPr="00DB35DA">
        <w:rPr>
          <w:rFonts w:eastAsia="Times New Roman" w:cstheme="minorHAnsi"/>
          <w:b/>
          <w:bCs/>
          <w:position w:val="-1"/>
          <w:sz w:val="24"/>
          <w:szCs w:val="24"/>
        </w:rPr>
        <w:t>.</w:t>
      </w:r>
      <w:r w:rsidRPr="00DB35DA">
        <w:rPr>
          <w:rFonts w:eastAsia="Times New Roman" w:cstheme="minorHAnsi"/>
          <w:b/>
          <w:bCs/>
          <w:spacing w:val="53"/>
          <w:position w:val="-1"/>
          <w:sz w:val="24"/>
          <w:szCs w:val="24"/>
        </w:rPr>
        <w:t xml:space="preserve"> </w:t>
      </w:r>
      <w:r>
        <w:rPr>
          <w:rFonts w:eastAsia="Times New Roman" w:cstheme="minorHAnsi"/>
          <w:b/>
          <w:bCs/>
          <w:spacing w:val="1"/>
          <w:position w:val="-1"/>
          <w:sz w:val="24"/>
          <w:szCs w:val="24"/>
        </w:rPr>
        <w:t>Subcontractor’s Progress Report</w:t>
      </w:r>
    </w:p>
    <w:p w14:paraId="245898E1" w14:textId="4832EF77" w:rsidR="00A96E51" w:rsidRDefault="00A96E51" w:rsidP="00CA4BA2">
      <w:pPr>
        <w:widowControl/>
        <w:spacing w:line="240" w:lineRule="auto"/>
        <w:rPr>
          <w:rFonts w:cstheme="minorHAnsi"/>
        </w:rPr>
      </w:pPr>
    </w:p>
    <w:p w14:paraId="383AF213" w14:textId="77777777" w:rsidR="00A96E51" w:rsidRPr="00A96E51" w:rsidRDefault="00A96E51" w:rsidP="00A96E51">
      <w:pPr>
        <w:jc w:val="center"/>
        <w:rPr>
          <w:rFonts w:ascii="Calibri" w:eastAsia="Times New Roman" w:hAnsi="Calibri" w:cs="Times New Roman"/>
          <w:bCs/>
          <w:sz w:val="28"/>
          <w:szCs w:val="28"/>
        </w:rPr>
      </w:pPr>
      <w:r>
        <w:rPr>
          <w:rFonts w:cstheme="minorHAnsi"/>
        </w:rPr>
        <w:br w:type="page"/>
      </w:r>
      <w:r w:rsidRPr="00A96E51">
        <w:rPr>
          <w:rFonts w:ascii="Calibri" w:eastAsia="Times New Roman" w:hAnsi="Calibri" w:cs="Times New Roman"/>
          <w:b/>
          <w:sz w:val="28"/>
          <w:szCs w:val="28"/>
        </w:rPr>
        <w:lastRenderedPageBreak/>
        <w:t xml:space="preserve">Sub-recipient Name: </w:t>
      </w:r>
      <w:r w:rsidRPr="00A96E51">
        <w:rPr>
          <w:rFonts w:ascii="Calibri" w:eastAsia="Times New Roman" w:hAnsi="Calibri" w:cs="Times New Roman"/>
          <w:bCs/>
          <w:sz w:val="28"/>
          <w:szCs w:val="28"/>
        </w:rPr>
        <w:t>Bridge Intelligence LLC</w:t>
      </w:r>
    </w:p>
    <w:p w14:paraId="4865916D" w14:textId="77777777" w:rsidR="00A96E51" w:rsidRPr="00A96E51" w:rsidRDefault="00A96E51" w:rsidP="00A96E51">
      <w:pPr>
        <w:widowControl/>
        <w:spacing w:after="0" w:line="240" w:lineRule="auto"/>
        <w:jc w:val="center"/>
        <w:rPr>
          <w:rFonts w:ascii="Calibri" w:eastAsia="Times New Roman" w:hAnsi="Calibri" w:cs="Times New Roman"/>
          <w:b/>
          <w:sz w:val="28"/>
          <w:szCs w:val="28"/>
        </w:rPr>
      </w:pPr>
      <w:r w:rsidRPr="00A96E51">
        <w:rPr>
          <w:rFonts w:ascii="Calibri" w:eastAsia="Times New Roman" w:hAnsi="Calibri" w:cs="Times New Roman"/>
          <w:b/>
          <w:sz w:val="28"/>
          <w:szCs w:val="28"/>
        </w:rPr>
        <w:t xml:space="preserve">Subaward No: </w:t>
      </w:r>
      <w:r w:rsidRPr="00A96E51">
        <w:rPr>
          <w:rFonts w:ascii="Calibri" w:eastAsia="Times New Roman" w:hAnsi="Calibri" w:cs="Times New Roman"/>
          <w:bCs/>
          <w:sz w:val="28"/>
          <w:szCs w:val="28"/>
        </w:rPr>
        <w:t>00000286</w:t>
      </w:r>
    </w:p>
    <w:p w14:paraId="7B88EA38" w14:textId="77777777" w:rsidR="00A96E51" w:rsidRPr="00A96E51" w:rsidRDefault="00A96E51" w:rsidP="00A96E51">
      <w:pPr>
        <w:widowControl/>
        <w:spacing w:after="0" w:line="240" w:lineRule="auto"/>
        <w:jc w:val="center"/>
        <w:rPr>
          <w:rFonts w:ascii="Calibri" w:eastAsia="Times New Roman" w:hAnsi="Calibri" w:cs="Times New Roman"/>
          <w:b/>
          <w:sz w:val="28"/>
          <w:szCs w:val="28"/>
        </w:rPr>
      </w:pPr>
      <w:r w:rsidRPr="00A96E51">
        <w:rPr>
          <w:rFonts w:ascii="Calibri" w:eastAsia="Times New Roman" w:hAnsi="Calibri" w:cs="Times New Roman"/>
          <w:b/>
          <w:sz w:val="28"/>
          <w:szCs w:val="28"/>
        </w:rPr>
        <w:t xml:space="preserve">Principal Investigator: </w:t>
      </w:r>
      <w:r w:rsidRPr="00A96E51">
        <w:rPr>
          <w:rFonts w:ascii="Calibri" w:eastAsia="Times New Roman" w:hAnsi="Calibri" w:cs="Times New Roman"/>
          <w:bCs/>
          <w:sz w:val="28"/>
          <w:szCs w:val="28"/>
        </w:rPr>
        <w:t>Hooman Parvardeh</w:t>
      </w:r>
    </w:p>
    <w:p w14:paraId="4E8E6E90" w14:textId="77777777" w:rsidR="00A96E51" w:rsidRPr="00A96E51" w:rsidRDefault="00A96E51" w:rsidP="00A96E51">
      <w:pPr>
        <w:widowControl/>
        <w:spacing w:after="0" w:line="240" w:lineRule="auto"/>
        <w:jc w:val="center"/>
        <w:rPr>
          <w:rFonts w:ascii="Calibri" w:eastAsia="Times New Roman" w:hAnsi="Calibri" w:cs="Times New Roman"/>
          <w:b/>
          <w:sz w:val="24"/>
          <w:szCs w:val="24"/>
        </w:rPr>
      </w:pPr>
    </w:p>
    <w:p w14:paraId="49346CD8" w14:textId="77777777" w:rsidR="00A96E51" w:rsidRPr="00A96E51" w:rsidRDefault="00A96E51" w:rsidP="00A96E51">
      <w:pPr>
        <w:widowControl/>
        <w:spacing w:after="0" w:line="240" w:lineRule="auto"/>
        <w:jc w:val="center"/>
        <w:rPr>
          <w:rFonts w:ascii="Calibri" w:eastAsia="Times New Roman" w:hAnsi="Calibri" w:cs="Times New Roman"/>
          <w:b/>
          <w:sz w:val="24"/>
          <w:szCs w:val="24"/>
        </w:rPr>
      </w:pPr>
    </w:p>
    <w:p w14:paraId="7B406ED6" w14:textId="77777777" w:rsidR="00A96E51" w:rsidRPr="00A96E51" w:rsidRDefault="00A96E51" w:rsidP="00A96E51">
      <w:pPr>
        <w:widowControl/>
        <w:spacing w:after="0" w:line="240" w:lineRule="auto"/>
        <w:jc w:val="center"/>
        <w:rPr>
          <w:rFonts w:ascii="Calibri" w:eastAsia="Times New Roman" w:hAnsi="Calibri" w:cs="Times New Roman"/>
          <w:b/>
          <w:sz w:val="24"/>
          <w:szCs w:val="24"/>
        </w:rPr>
      </w:pPr>
      <w:r w:rsidRPr="00A96E51">
        <w:rPr>
          <w:rFonts w:ascii="Calibri" w:eastAsia="Times New Roman" w:hAnsi="Calibri" w:cs="Times New Roman"/>
          <w:b/>
          <w:sz w:val="24"/>
          <w:szCs w:val="24"/>
        </w:rPr>
        <w:t>LTBP TSSC</w:t>
      </w:r>
    </w:p>
    <w:p w14:paraId="71E8F5CF" w14:textId="77777777" w:rsidR="00A96E51" w:rsidRPr="00A96E51" w:rsidRDefault="00A96E51" w:rsidP="00A96E51">
      <w:pPr>
        <w:widowControl/>
        <w:spacing w:after="0" w:line="240" w:lineRule="auto"/>
        <w:jc w:val="center"/>
        <w:rPr>
          <w:rFonts w:ascii="Calibri" w:eastAsia="Times New Roman" w:hAnsi="Calibri" w:cs="Times New Roman"/>
          <w:b/>
          <w:sz w:val="24"/>
          <w:szCs w:val="24"/>
        </w:rPr>
      </w:pPr>
      <w:r w:rsidRPr="00A96E51">
        <w:rPr>
          <w:rFonts w:ascii="Calibri" w:eastAsia="Times New Roman" w:hAnsi="Calibri" w:cs="Times New Roman"/>
          <w:b/>
          <w:sz w:val="24"/>
          <w:szCs w:val="24"/>
        </w:rPr>
        <w:t>Federal Contract # DTFH61-17-D00001</w:t>
      </w:r>
    </w:p>
    <w:p w14:paraId="112AFFF6" w14:textId="77777777" w:rsidR="00A96E51" w:rsidRPr="00A96E51" w:rsidRDefault="00A96E51" w:rsidP="00A96E51">
      <w:pPr>
        <w:widowControl/>
        <w:spacing w:after="0" w:line="240" w:lineRule="auto"/>
        <w:jc w:val="center"/>
        <w:rPr>
          <w:rFonts w:ascii="Calibri" w:eastAsia="Times New Roman" w:hAnsi="Calibri" w:cs="Times New Roman"/>
          <w:b/>
          <w:sz w:val="16"/>
          <w:szCs w:val="16"/>
        </w:rPr>
      </w:pPr>
    </w:p>
    <w:p w14:paraId="39AA3A4A" w14:textId="77777777" w:rsidR="00A96E51" w:rsidRPr="00A96E51" w:rsidRDefault="00A96E51" w:rsidP="00A96E51">
      <w:pPr>
        <w:widowControl/>
        <w:spacing w:after="0" w:line="240" w:lineRule="auto"/>
        <w:jc w:val="center"/>
        <w:rPr>
          <w:rFonts w:ascii="Calibri" w:eastAsia="Times New Roman" w:hAnsi="Calibri" w:cs="Times New Roman"/>
          <w:sz w:val="24"/>
          <w:szCs w:val="24"/>
        </w:rPr>
      </w:pPr>
      <w:r w:rsidRPr="00A96E51">
        <w:rPr>
          <w:rFonts w:ascii="Calibri" w:eastAsia="Times New Roman" w:hAnsi="Calibri" w:cs="Times New Roman"/>
          <w:sz w:val="24"/>
          <w:szCs w:val="24"/>
        </w:rPr>
        <w:t>PROGRESS REPORT NO. 1</w:t>
      </w:r>
    </w:p>
    <w:p w14:paraId="528AEC05" w14:textId="77777777" w:rsidR="00A96E51" w:rsidRPr="00A96E51" w:rsidRDefault="00A96E51" w:rsidP="00A96E51">
      <w:pPr>
        <w:widowControl/>
        <w:spacing w:after="0" w:line="240" w:lineRule="auto"/>
        <w:jc w:val="center"/>
        <w:rPr>
          <w:rFonts w:ascii="Calibri" w:eastAsia="Times New Roman" w:hAnsi="Calibri" w:cs="Times New Roman"/>
          <w:sz w:val="24"/>
          <w:szCs w:val="24"/>
        </w:rPr>
      </w:pPr>
      <w:r w:rsidRPr="00A96E51">
        <w:rPr>
          <w:rFonts w:ascii="Calibri" w:eastAsia="Times New Roman" w:hAnsi="Calibri" w:cs="Times New Roman"/>
          <w:sz w:val="24"/>
          <w:szCs w:val="24"/>
        </w:rPr>
        <w:t>For the Period from 12/1/2017 through 1/31/2018</w:t>
      </w:r>
    </w:p>
    <w:p w14:paraId="368D4C11" w14:textId="77777777" w:rsidR="00A96E51" w:rsidRPr="00A96E51" w:rsidRDefault="00A96E51" w:rsidP="00A96E51">
      <w:pPr>
        <w:widowControl/>
        <w:spacing w:after="0" w:line="240" w:lineRule="auto"/>
        <w:rPr>
          <w:rFonts w:ascii="Calibri" w:eastAsia="Times New Roman" w:hAnsi="Calibri" w:cs="Times New Roman"/>
          <w:sz w:val="24"/>
          <w:szCs w:val="24"/>
        </w:rPr>
      </w:pPr>
    </w:p>
    <w:p w14:paraId="65ABF041" w14:textId="77777777" w:rsidR="00A96E51" w:rsidRPr="00A96E51" w:rsidRDefault="00A96E51" w:rsidP="00A96E51">
      <w:pPr>
        <w:keepNext/>
        <w:keepLines/>
        <w:widowControl/>
        <w:numPr>
          <w:ilvl w:val="0"/>
          <w:numId w:val="19"/>
        </w:numPr>
        <w:spacing w:before="240" w:after="0" w:line="240" w:lineRule="auto"/>
        <w:ind w:left="360"/>
        <w:outlineLvl w:val="0"/>
        <w:rPr>
          <w:rFonts w:ascii="Calibri Light" w:eastAsia="Times New Roman" w:hAnsi="Calibri Light" w:cs="Times New Roman"/>
          <w:color w:val="2E74B5"/>
          <w:sz w:val="32"/>
          <w:szCs w:val="32"/>
        </w:rPr>
      </w:pPr>
      <w:r w:rsidRPr="00A96E51">
        <w:rPr>
          <w:rFonts w:ascii="Calibri Light" w:eastAsia="Times New Roman" w:hAnsi="Calibri Light" w:cs="Times New Roman"/>
          <w:color w:val="2E74B5"/>
          <w:sz w:val="32"/>
          <w:szCs w:val="32"/>
        </w:rPr>
        <w:t>Accomplishments/Work Performed</w:t>
      </w:r>
    </w:p>
    <w:p w14:paraId="102CE3C7" w14:textId="77777777" w:rsidR="00A96E51" w:rsidRPr="00A96E51" w:rsidRDefault="00A96E51" w:rsidP="00A96E51">
      <w:pPr>
        <w:widowControl/>
        <w:spacing w:after="0" w:line="240" w:lineRule="auto"/>
        <w:ind w:left="720"/>
        <w:rPr>
          <w:rFonts w:ascii="Calibri" w:eastAsia="Times New Roman" w:hAnsi="Calibri" w:cs="Times New Roman"/>
          <w:b/>
          <w:sz w:val="23"/>
          <w:szCs w:val="23"/>
        </w:rPr>
      </w:pPr>
    </w:p>
    <w:p w14:paraId="252B0DEE" w14:textId="77777777" w:rsidR="00A96E51" w:rsidRPr="00A96E51" w:rsidRDefault="00A96E51" w:rsidP="00A96E51">
      <w:pPr>
        <w:widowControl/>
        <w:spacing w:after="0" w:line="240" w:lineRule="auto"/>
        <w:rPr>
          <w:rFonts w:ascii="Calibri" w:eastAsia="Times New Roman" w:hAnsi="Calibri" w:cs="Times New Roman"/>
          <w:bCs/>
          <w:sz w:val="23"/>
          <w:szCs w:val="23"/>
        </w:rPr>
      </w:pPr>
      <w:r w:rsidRPr="00A96E51">
        <w:rPr>
          <w:rFonts w:ascii="Calibri" w:eastAsia="Times New Roman" w:hAnsi="Calibri" w:cs="Times New Roman"/>
          <w:bCs/>
          <w:sz w:val="23"/>
          <w:szCs w:val="23"/>
        </w:rPr>
        <w:t>The following is a complete account of all accomplishments and work performed on each task during this reporting period.</w:t>
      </w:r>
    </w:p>
    <w:p w14:paraId="7FC2259E" w14:textId="77777777" w:rsidR="00A96E51" w:rsidRPr="00A96E51" w:rsidRDefault="00A96E51" w:rsidP="00A96E51">
      <w:pPr>
        <w:widowControl/>
        <w:spacing w:after="0" w:line="240" w:lineRule="auto"/>
        <w:rPr>
          <w:rFonts w:ascii="Calibri" w:eastAsia="Times New Roman" w:hAnsi="Calibri" w:cs="Times New Roman"/>
          <w:bCs/>
          <w:sz w:val="23"/>
          <w:szCs w:val="23"/>
        </w:rPr>
      </w:pPr>
    </w:p>
    <w:p w14:paraId="562A2D83" w14:textId="77777777" w:rsidR="00A96E51" w:rsidRPr="00A96E51" w:rsidRDefault="00A96E51" w:rsidP="00A96E51">
      <w:pPr>
        <w:keepNext/>
        <w:keepLines/>
        <w:widowControl/>
        <w:spacing w:before="240" w:after="0" w:line="240" w:lineRule="auto"/>
        <w:outlineLvl w:val="0"/>
        <w:rPr>
          <w:rFonts w:ascii="Calibri Light" w:eastAsia="Times New Roman" w:hAnsi="Calibri Light" w:cs="Times New Roman"/>
          <w:color w:val="2E74B5"/>
          <w:sz w:val="32"/>
          <w:szCs w:val="32"/>
        </w:rPr>
      </w:pPr>
      <w:r w:rsidRPr="00A96E51">
        <w:rPr>
          <w:rFonts w:ascii="Calibri Light" w:eastAsia="Times New Roman" w:hAnsi="Calibri Light" w:cs="Times New Roman"/>
          <w:color w:val="2E74B5"/>
          <w:sz w:val="32"/>
          <w:szCs w:val="32"/>
        </w:rPr>
        <w:t>Task 1: (Coordination and Meetings between the Rutgers and FHWA LTBP Team)</w:t>
      </w:r>
    </w:p>
    <w:p w14:paraId="2B20D208" w14:textId="77777777" w:rsidR="00A96E51" w:rsidRPr="00A96E51" w:rsidRDefault="00A96E51" w:rsidP="00A96E51">
      <w:pPr>
        <w:widowControl/>
        <w:shd w:val="clear" w:color="auto" w:fill="FFFFFF"/>
        <w:spacing w:before="100" w:beforeAutospacing="1" w:after="100" w:afterAutospacing="1" w:line="240" w:lineRule="auto"/>
        <w:rPr>
          <w:rFonts w:ascii="Calibri" w:eastAsia="Times New Roman" w:hAnsi="Calibri" w:cs="Times New Roman"/>
          <w:color w:val="000000"/>
          <w:sz w:val="24"/>
          <w:szCs w:val="24"/>
        </w:rPr>
      </w:pPr>
      <w:r w:rsidRPr="00A96E51">
        <w:rPr>
          <w:rFonts w:ascii="Calibri" w:eastAsia="Times New Roman" w:hAnsi="Calibri" w:cs="Times New Roman"/>
          <w:color w:val="000000"/>
          <w:sz w:val="24"/>
          <w:szCs w:val="24"/>
        </w:rPr>
        <w:t>Nothing was done under this task during this period.</w:t>
      </w:r>
    </w:p>
    <w:p w14:paraId="252655C6" w14:textId="77777777" w:rsidR="00A96E51" w:rsidRPr="00A96E51" w:rsidRDefault="00A96E51" w:rsidP="00A96E51">
      <w:pPr>
        <w:widowControl/>
        <w:shd w:val="clear" w:color="auto" w:fill="FFFFFF"/>
        <w:spacing w:before="100" w:beforeAutospacing="1" w:after="100" w:afterAutospacing="1" w:line="240" w:lineRule="auto"/>
        <w:rPr>
          <w:rFonts w:ascii="Calibri" w:eastAsia="Times New Roman" w:hAnsi="Calibri" w:cs="Times New Roman"/>
          <w:color w:val="000000"/>
          <w:sz w:val="24"/>
          <w:szCs w:val="24"/>
        </w:rPr>
      </w:pPr>
      <w:r w:rsidRPr="00A96E51">
        <w:rPr>
          <w:rFonts w:ascii="Calibri" w:eastAsia="Times New Roman" w:hAnsi="Calibri" w:cs="Times New Roman"/>
          <w:color w:val="000000"/>
          <w:sz w:val="24"/>
          <w:szCs w:val="24"/>
        </w:rPr>
        <w:t>This task is approximately 5% complete.</w:t>
      </w:r>
    </w:p>
    <w:p w14:paraId="4AB550BD" w14:textId="77777777" w:rsidR="00A96E51" w:rsidRPr="00A96E51" w:rsidRDefault="00A96E51" w:rsidP="00A96E51">
      <w:pPr>
        <w:keepNext/>
        <w:keepLines/>
        <w:widowControl/>
        <w:spacing w:before="240" w:after="0" w:line="240" w:lineRule="auto"/>
        <w:outlineLvl w:val="0"/>
        <w:rPr>
          <w:rFonts w:ascii="Calibri Light" w:eastAsia="Times New Roman" w:hAnsi="Calibri Light" w:cs="Times New Roman"/>
          <w:color w:val="2E74B5"/>
          <w:sz w:val="32"/>
          <w:szCs w:val="32"/>
        </w:rPr>
      </w:pPr>
    </w:p>
    <w:p w14:paraId="28E74B43" w14:textId="77777777" w:rsidR="00A96E51" w:rsidRPr="00A96E51" w:rsidRDefault="00A96E51" w:rsidP="00A96E51">
      <w:pPr>
        <w:keepNext/>
        <w:keepLines/>
        <w:widowControl/>
        <w:spacing w:before="240" w:after="0" w:line="240" w:lineRule="auto"/>
        <w:outlineLvl w:val="0"/>
        <w:rPr>
          <w:rFonts w:ascii="Calibri Light" w:eastAsia="Times New Roman" w:hAnsi="Calibri Light" w:cs="Times New Roman"/>
          <w:color w:val="2E74B5"/>
          <w:sz w:val="32"/>
          <w:szCs w:val="32"/>
        </w:rPr>
      </w:pPr>
      <w:r w:rsidRPr="00A96E51">
        <w:rPr>
          <w:rFonts w:ascii="Calibri Light" w:eastAsia="Times New Roman" w:hAnsi="Calibri Light" w:cs="Times New Roman"/>
          <w:color w:val="2E74B5"/>
          <w:sz w:val="32"/>
          <w:szCs w:val="32"/>
        </w:rPr>
        <w:t>Task 2: (Develop LTBP Program Bridge Performance Strategic Research Matrix)</w:t>
      </w:r>
    </w:p>
    <w:p w14:paraId="4C3F12B2" w14:textId="77777777" w:rsidR="00A96E51" w:rsidRPr="00A96E51" w:rsidRDefault="00A96E51" w:rsidP="00A96E51">
      <w:pPr>
        <w:widowControl/>
        <w:shd w:val="clear" w:color="auto" w:fill="FFFFFF"/>
        <w:spacing w:before="100" w:beforeAutospacing="1" w:after="100" w:afterAutospacing="1" w:line="240" w:lineRule="auto"/>
        <w:rPr>
          <w:rFonts w:ascii="Calibri" w:eastAsia="Times New Roman" w:hAnsi="Calibri" w:cs="Times New Roman"/>
          <w:color w:val="000000"/>
          <w:sz w:val="24"/>
          <w:szCs w:val="24"/>
        </w:rPr>
      </w:pPr>
      <w:r w:rsidRPr="00A96E51">
        <w:rPr>
          <w:rFonts w:ascii="Calibri" w:eastAsia="Times New Roman" w:hAnsi="Calibri" w:cs="Times New Roman"/>
          <w:color w:val="000000"/>
          <w:sz w:val="24"/>
          <w:szCs w:val="24"/>
        </w:rPr>
        <w:t>During this period, Mr. Parvardeh reviewed the overall scope of the task as required by FHWA. Moreover, he reviewed the monthly progress of the task for October and December.</w:t>
      </w:r>
    </w:p>
    <w:p w14:paraId="2ABD09D6" w14:textId="77777777" w:rsidR="00A96E51" w:rsidRPr="00A96E51" w:rsidRDefault="00A96E51" w:rsidP="00A96E51">
      <w:pPr>
        <w:widowControl/>
        <w:shd w:val="clear" w:color="auto" w:fill="FFFFFF"/>
        <w:spacing w:before="100" w:beforeAutospacing="1" w:after="100" w:afterAutospacing="1" w:line="240" w:lineRule="auto"/>
        <w:rPr>
          <w:rFonts w:ascii="Calibri" w:eastAsia="Times New Roman" w:hAnsi="Calibri" w:cs="Times New Roman"/>
          <w:color w:val="000000"/>
          <w:sz w:val="24"/>
          <w:szCs w:val="24"/>
        </w:rPr>
      </w:pPr>
      <w:r w:rsidRPr="00A96E51">
        <w:rPr>
          <w:rFonts w:ascii="Calibri" w:eastAsia="Times New Roman" w:hAnsi="Calibri" w:cs="Times New Roman"/>
          <w:color w:val="000000"/>
          <w:sz w:val="24"/>
          <w:szCs w:val="24"/>
        </w:rPr>
        <w:t>Number of hours during this period: 3 hours</w:t>
      </w:r>
    </w:p>
    <w:p w14:paraId="312F220C" w14:textId="77777777" w:rsidR="00A96E51" w:rsidRPr="00A96E51" w:rsidRDefault="00A96E51" w:rsidP="00A96E51">
      <w:pPr>
        <w:widowControl/>
        <w:shd w:val="clear" w:color="auto" w:fill="FFFFFF"/>
        <w:spacing w:before="100" w:beforeAutospacing="1" w:after="100" w:afterAutospacing="1" w:line="240" w:lineRule="auto"/>
        <w:rPr>
          <w:rFonts w:ascii="Calibri" w:eastAsia="Times New Roman" w:hAnsi="Calibri" w:cs="Times New Roman"/>
          <w:color w:val="000000"/>
          <w:sz w:val="24"/>
          <w:szCs w:val="24"/>
        </w:rPr>
      </w:pPr>
      <w:r w:rsidRPr="00A96E51">
        <w:rPr>
          <w:rFonts w:ascii="Calibri" w:eastAsia="Times New Roman" w:hAnsi="Calibri" w:cs="Times New Roman"/>
          <w:color w:val="000000"/>
          <w:sz w:val="24"/>
          <w:szCs w:val="24"/>
        </w:rPr>
        <w:t>This task is approximately 4% complete.</w:t>
      </w:r>
    </w:p>
    <w:p w14:paraId="7839EEE3" w14:textId="77777777" w:rsidR="00A96E51" w:rsidRPr="00A96E51" w:rsidRDefault="00A96E51" w:rsidP="00A96E51">
      <w:pPr>
        <w:widowControl/>
        <w:spacing w:after="0" w:line="240" w:lineRule="auto"/>
        <w:rPr>
          <w:rFonts w:ascii="Calibri Light" w:eastAsia="Times New Roman" w:hAnsi="Calibri Light" w:cs="Times New Roman"/>
          <w:color w:val="2E74B5"/>
          <w:sz w:val="32"/>
          <w:szCs w:val="32"/>
        </w:rPr>
      </w:pPr>
      <w:r w:rsidRPr="00A96E51">
        <w:rPr>
          <w:rFonts w:ascii="Times New Roman" w:eastAsia="Times New Roman" w:hAnsi="Times New Roman" w:cs="Times New Roman"/>
          <w:sz w:val="24"/>
          <w:szCs w:val="24"/>
        </w:rPr>
        <w:br w:type="page"/>
      </w:r>
    </w:p>
    <w:p w14:paraId="618E7412" w14:textId="77777777" w:rsidR="00A96E51" w:rsidRPr="00A96E51" w:rsidRDefault="00A96E51" w:rsidP="00A96E51">
      <w:pPr>
        <w:keepNext/>
        <w:keepLines/>
        <w:widowControl/>
        <w:spacing w:before="240" w:after="0" w:line="240" w:lineRule="auto"/>
        <w:outlineLvl w:val="0"/>
        <w:rPr>
          <w:rFonts w:ascii="Calibri Light" w:eastAsia="Times New Roman" w:hAnsi="Calibri Light" w:cs="Times New Roman"/>
          <w:color w:val="2E74B5"/>
          <w:sz w:val="32"/>
          <w:szCs w:val="32"/>
        </w:rPr>
      </w:pPr>
      <w:r w:rsidRPr="00A96E51">
        <w:rPr>
          <w:rFonts w:ascii="Calibri Light" w:eastAsia="Times New Roman" w:hAnsi="Calibri Light" w:cs="Times New Roman"/>
          <w:color w:val="2E74B5"/>
          <w:sz w:val="32"/>
          <w:szCs w:val="32"/>
        </w:rPr>
        <w:lastRenderedPageBreak/>
        <w:t>Task 3: (Conduct Training on Proper Use and Application of LTBP Field Assessment Protocols)</w:t>
      </w:r>
    </w:p>
    <w:p w14:paraId="3107CF40" w14:textId="77777777" w:rsidR="00A96E51" w:rsidRPr="00A96E51" w:rsidRDefault="00A96E51" w:rsidP="00A96E51">
      <w:pPr>
        <w:widowControl/>
        <w:tabs>
          <w:tab w:val="left" w:pos="90"/>
        </w:tabs>
        <w:spacing w:after="0" w:line="240" w:lineRule="auto"/>
        <w:rPr>
          <w:rFonts w:ascii="Calibri" w:eastAsia="Times New Roman" w:hAnsi="Calibri" w:cs="Times New Roman"/>
          <w:bCs/>
          <w:sz w:val="24"/>
          <w:szCs w:val="24"/>
        </w:rPr>
      </w:pPr>
    </w:p>
    <w:p w14:paraId="13A695A2" w14:textId="77777777" w:rsidR="00A96E51" w:rsidRPr="00A96E51" w:rsidRDefault="00A96E51" w:rsidP="00A96E51">
      <w:pPr>
        <w:widowControl/>
        <w:shd w:val="clear" w:color="auto" w:fill="FFFFFF"/>
        <w:spacing w:before="100" w:beforeAutospacing="1" w:after="100" w:afterAutospacing="1" w:line="240" w:lineRule="auto"/>
        <w:rPr>
          <w:rFonts w:ascii="Calibri" w:eastAsia="Times New Roman" w:hAnsi="Calibri" w:cs="Times New Roman"/>
          <w:color w:val="000000"/>
          <w:sz w:val="24"/>
          <w:szCs w:val="24"/>
        </w:rPr>
      </w:pPr>
      <w:r w:rsidRPr="00A96E51">
        <w:rPr>
          <w:rFonts w:ascii="Calibri" w:eastAsia="Times New Roman" w:hAnsi="Calibri" w:cs="Times New Roman"/>
          <w:color w:val="000000"/>
          <w:sz w:val="24"/>
          <w:szCs w:val="24"/>
        </w:rPr>
        <w:t xml:space="preserve">During this period, Mr. Parvardeh reviewed the overall scope of the task as required by FHWA. He reviewed all the previously developed material on LTBP Protocol training and updated the curriculum based on the new set of protocols published by FHWA. </w:t>
      </w:r>
    </w:p>
    <w:p w14:paraId="78C710FC" w14:textId="77777777" w:rsidR="00A96E51" w:rsidRPr="00A96E51" w:rsidRDefault="00A96E51" w:rsidP="00A96E51">
      <w:pPr>
        <w:widowControl/>
        <w:shd w:val="clear" w:color="auto" w:fill="FFFFFF"/>
        <w:spacing w:before="100" w:beforeAutospacing="1" w:after="100" w:afterAutospacing="1" w:line="240" w:lineRule="auto"/>
        <w:rPr>
          <w:rFonts w:ascii="Calibri" w:eastAsia="Times New Roman" w:hAnsi="Calibri" w:cs="Times New Roman"/>
          <w:color w:val="000000"/>
          <w:sz w:val="24"/>
          <w:szCs w:val="24"/>
        </w:rPr>
      </w:pPr>
      <w:r w:rsidRPr="00A96E51">
        <w:rPr>
          <w:rFonts w:ascii="Calibri" w:eastAsia="Times New Roman" w:hAnsi="Calibri" w:cs="Times New Roman"/>
          <w:color w:val="000000"/>
          <w:sz w:val="24"/>
          <w:szCs w:val="24"/>
        </w:rPr>
        <w:t>Number of hours during this period: 10.5 hours</w:t>
      </w:r>
    </w:p>
    <w:p w14:paraId="07E3890A" w14:textId="77777777" w:rsidR="00A96E51" w:rsidRPr="00A96E51" w:rsidRDefault="00A96E51" w:rsidP="00A96E51">
      <w:pPr>
        <w:widowControl/>
        <w:shd w:val="clear" w:color="auto" w:fill="FFFFFF"/>
        <w:spacing w:before="100" w:beforeAutospacing="1" w:after="100" w:afterAutospacing="1" w:line="240" w:lineRule="auto"/>
        <w:rPr>
          <w:rFonts w:ascii="Calibri" w:eastAsia="Times New Roman" w:hAnsi="Calibri" w:cs="Times New Roman"/>
          <w:color w:val="000000"/>
          <w:sz w:val="24"/>
          <w:szCs w:val="24"/>
        </w:rPr>
      </w:pPr>
      <w:r w:rsidRPr="00A96E51">
        <w:rPr>
          <w:rFonts w:ascii="Calibri" w:eastAsia="Times New Roman" w:hAnsi="Calibri" w:cs="Times New Roman"/>
          <w:color w:val="000000"/>
          <w:sz w:val="24"/>
          <w:szCs w:val="24"/>
        </w:rPr>
        <w:t>This task is approximately 12% complete.</w:t>
      </w:r>
    </w:p>
    <w:p w14:paraId="3F0CF0EA" w14:textId="77777777" w:rsidR="00A96E51" w:rsidRPr="00A96E51" w:rsidRDefault="00A96E51" w:rsidP="00A96E51">
      <w:pPr>
        <w:widowControl/>
        <w:shd w:val="clear" w:color="auto" w:fill="FFFFFF"/>
        <w:spacing w:before="100" w:beforeAutospacing="1" w:after="100" w:afterAutospacing="1" w:line="240" w:lineRule="auto"/>
        <w:rPr>
          <w:rFonts w:ascii="Calibri" w:eastAsia="Times New Roman" w:hAnsi="Calibri" w:cs="Times New Roman"/>
          <w:color w:val="000000"/>
          <w:sz w:val="24"/>
          <w:szCs w:val="24"/>
        </w:rPr>
      </w:pPr>
    </w:p>
    <w:p w14:paraId="6E832842" w14:textId="77777777" w:rsidR="00A96E51" w:rsidRPr="00A96E51" w:rsidRDefault="00A96E51" w:rsidP="00A96E51">
      <w:pPr>
        <w:keepNext/>
        <w:keepLines/>
        <w:widowControl/>
        <w:spacing w:before="240" w:after="0" w:line="240" w:lineRule="auto"/>
        <w:outlineLvl w:val="0"/>
        <w:rPr>
          <w:rFonts w:ascii="Calibri Light" w:eastAsia="Times New Roman" w:hAnsi="Calibri Light" w:cs="Times New Roman"/>
          <w:color w:val="2E74B5"/>
          <w:sz w:val="32"/>
          <w:szCs w:val="32"/>
        </w:rPr>
      </w:pPr>
      <w:r w:rsidRPr="00A96E51">
        <w:rPr>
          <w:rFonts w:ascii="Calibri Light" w:eastAsia="Times New Roman" w:hAnsi="Calibri Light" w:cs="Times New Roman"/>
          <w:color w:val="2E74B5"/>
          <w:sz w:val="32"/>
          <w:szCs w:val="32"/>
        </w:rPr>
        <w:t>Task 4: (Development and Refinement of Data Collection Protocols)</w:t>
      </w:r>
    </w:p>
    <w:p w14:paraId="38AC515B" w14:textId="77777777" w:rsidR="00A96E51" w:rsidRPr="00A96E51" w:rsidRDefault="00A96E51" w:rsidP="00A96E51">
      <w:pPr>
        <w:widowControl/>
        <w:tabs>
          <w:tab w:val="left" w:pos="90"/>
        </w:tabs>
        <w:spacing w:after="0" w:line="240" w:lineRule="auto"/>
        <w:rPr>
          <w:rFonts w:ascii="Calibri" w:eastAsia="Times New Roman" w:hAnsi="Calibri" w:cs="Times New Roman"/>
          <w:bCs/>
          <w:sz w:val="24"/>
          <w:szCs w:val="24"/>
        </w:rPr>
      </w:pPr>
    </w:p>
    <w:p w14:paraId="45B9E0C2" w14:textId="77777777" w:rsidR="00A96E51" w:rsidRPr="00A96E51" w:rsidRDefault="00A96E51" w:rsidP="00A96E51">
      <w:pPr>
        <w:widowControl/>
        <w:tabs>
          <w:tab w:val="left" w:pos="90"/>
        </w:tabs>
        <w:spacing w:after="0" w:line="240" w:lineRule="auto"/>
        <w:rPr>
          <w:rFonts w:ascii="Calibri" w:eastAsia="Times New Roman" w:hAnsi="Calibri" w:cs="Times New Roman"/>
          <w:bCs/>
          <w:sz w:val="24"/>
          <w:szCs w:val="24"/>
        </w:rPr>
      </w:pPr>
      <w:r w:rsidRPr="00A96E51">
        <w:rPr>
          <w:rFonts w:ascii="Calibri" w:eastAsia="Times New Roman" w:hAnsi="Calibri" w:cs="Times New Roman"/>
          <w:bCs/>
          <w:sz w:val="24"/>
          <w:szCs w:val="24"/>
        </w:rPr>
        <w:t xml:space="preserve">During this period, Mr. Parvardeh worked with Dr. </w:t>
      </w:r>
      <w:proofErr w:type="spellStart"/>
      <w:r w:rsidRPr="00A96E51">
        <w:rPr>
          <w:rFonts w:ascii="Calibri" w:eastAsia="Times New Roman" w:hAnsi="Calibri" w:cs="Times New Roman"/>
          <w:bCs/>
          <w:sz w:val="24"/>
          <w:szCs w:val="24"/>
        </w:rPr>
        <w:t>BabaNejad</w:t>
      </w:r>
      <w:proofErr w:type="spellEnd"/>
      <w:r w:rsidRPr="00A96E51">
        <w:rPr>
          <w:rFonts w:ascii="Calibri" w:eastAsia="Times New Roman" w:hAnsi="Calibri" w:cs="Times New Roman"/>
          <w:bCs/>
          <w:sz w:val="24"/>
          <w:szCs w:val="24"/>
        </w:rPr>
        <w:t xml:space="preserve"> on the development of the treated bridge decks data collection protocols.</w:t>
      </w:r>
    </w:p>
    <w:p w14:paraId="06F03E02" w14:textId="77777777" w:rsidR="00A96E51" w:rsidRPr="00A96E51" w:rsidRDefault="00A96E51" w:rsidP="00A96E51">
      <w:pPr>
        <w:widowControl/>
        <w:tabs>
          <w:tab w:val="left" w:pos="90"/>
        </w:tabs>
        <w:spacing w:after="0" w:line="240" w:lineRule="auto"/>
        <w:rPr>
          <w:rFonts w:ascii="Calibri" w:eastAsia="Times New Roman" w:hAnsi="Calibri" w:cs="Times New Roman"/>
          <w:bCs/>
          <w:sz w:val="24"/>
          <w:szCs w:val="24"/>
        </w:rPr>
      </w:pPr>
    </w:p>
    <w:p w14:paraId="498789CC" w14:textId="77777777" w:rsidR="00A96E51" w:rsidRPr="00A96E51" w:rsidRDefault="00A96E51" w:rsidP="00A96E51">
      <w:pPr>
        <w:widowControl/>
        <w:tabs>
          <w:tab w:val="left" w:pos="90"/>
        </w:tabs>
        <w:spacing w:after="0" w:line="240" w:lineRule="auto"/>
        <w:rPr>
          <w:rFonts w:ascii="Calibri" w:eastAsia="Times New Roman" w:hAnsi="Calibri" w:cs="Times New Roman"/>
          <w:bCs/>
          <w:sz w:val="24"/>
          <w:szCs w:val="24"/>
        </w:rPr>
      </w:pPr>
    </w:p>
    <w:p w14:paraId="6FBE445A" w14:textId="77777777" w:rsidR="00A96E51" w:rsidRPr="00A96E51" w:rsidRDefault="00A96E51" w:rsidP="00A96E51">
      <w:pPr>
        <w:widowControl/>
        <w:shd w:val="clear" w:color="auto" w:fill="FFFFFF"/>
        <w:spacing w:before="100" w:beforeAutospacing="1" w:after="100" w:afterAutospacing="1" w:line="240" w:lineRule="auto"/>
        <w:rPr>
          <w:rFonts w:ascii="Calibri" w:eastAsia="Times New Roman" w:hAnsi="Calibri" w:cs="Times New Roman"/>
          <w:color w:val="000000"/>
          <w:sz w:val="24"/>
          <w:szCs w:val="24"/>
        </w:rPr>
      </w:pPr>
      <w:r w:rsidRPr="00A96E51">
        <w:rPr>
          <w:rFonts w:ascii="Calibri" w:eastAsia="Times New Roman" w:hAnsi="Calibri" w:cs="Times New Roman"/>
          <w:color w:val="000000"/>
          <w:sz w:val="24"/>
          <w:szCs w:val="24"/>
        </w:rPr>
        <w:t>Number of hours during this period: 3 hours</w:t>
      </w:r>
    </w:p>
    <w:p w14:paraId="71512A73" w14:textId="77777777" w:rsidR="00A96E51" w:rsidRPr="00A96E51" w:rsidRDefault="00A96E51" w:rsidP="00A96E51">
      <w:pPr>
        <w:widowControl/>
        <w:shd w:val="clear" w:color="auto" w:fill="FFFFFF"/>
        <w:spacing w:before="100" w:beforeAutospacing="1" w:after="100" w:afterAutospacing="1" w:line="240" w:lineRule="auto"/>
        <w:rPr>
          <w:rFonts w:ascii="Calibri" w:eastAsia="Times New Roman" w:hAnsi="Calibri" w:cs="Times New Roman"/>
          <w:color w:val="000000"/>
          <w:sz w:val="24"/>
          <w:szCs w:val="24"/>
        </w:rPr>
      </w:pPr>
      <w:r w:rsidRPr="00A96E51">
        <w:rPr>
          <w:rFonts w:ascii="Calibri" w:eastAsia="Times New Roman" w:hAnsi="Calibri" w:cs="Times New Roman"/>
          <w:color w:val="000000"/>
          <w:sz w:val="24"/>
          <w:szCs w:val="24"/>
        </w:rPr>
        <w:t>This task is approximately 15% complete.</w:t>
      </w:r>
    </w:p>
    <w:p w14:paraId="51D6846C" w14:textId="77777777" w:rsidR="00A96E51" w:rsidRPr="00A96E51" w:rsidRDefault="00A96E51" w:rsidP="00A96E51">
      <w:pPr>
        <w:keepNext/>
        <w:keepLines/>
        <w:widowControl/>
        <w:spacing w:before="240" w:after="0" w:line="240" w:lineRule="auto"/>
        <w:outlineLvl w:val="0"/>
        <w:rPr>
          <w:rFonts w:ascii="Calibri Light" w:eastAsia="Times New Roman" w:hAnsi="Calibri Light" w:cs="Times New Roman"/>
          <w:color w:val="2E74B5"/>
          <w:sz w:val="32"/>
          <w:szCs w:val="32"/>
        </w:rPr>
      </w:pPr>
    </w:p>
    <w:p w14:paraId="2DA30CCF" w14:textId="77777777" w:rsidR="00A96E51" w:rsidRPr="00A96E51" w:rsidRDefault="00A96E51" w:rsidP="00A96E51">
      <w:pPr>
        <w:keepNext/>
        <w:keepLines/>
        <w:widowControl/>
        <w:spacing w:before="240" w:after="0" w:line="240" w:lineRule="auto"/>
        <w:outlineLvl w:val="0"/>
        <w:rPr>
          <w:rFonts w:ascii="Calibri Light" w:eastAsia="Times New Roman" w:hAnsi="Calibri Light" w:cs="Times New Roman"/>
          <w:color w:val="2E74B5"/>
          <w:sz w:val="32"/>
          <w:szCs w:val="32"/>
        </w:rPr>
      </w:pPr>
      <w:r w:rsidRPr="00A96E51">
        <w:rPr>
          <w:rFonts w:ascii="Calibri Light" w:eastAsia="Times New Roman" w:hAnsi="Calibri Light" w:cs="Times New Roman"/>
          <w:color w:val="2E74B5"/>
          <w:sz w:val="32"/>
          <w:szCs w:val="32"/>
        </w:rPr>
        <w:t>Task 5: (Legacy Data Mining Data Extraction and Upload)</w:t>
      </w:r>
    </w:p>
    <w:p w14:paraId="632F386A" w14:textId="77777777" w:rsidR="00A96E51" w:rsidRPr="00A96E51" w:rsidRDefault="00A96E51" w:rsidP="00A96E51">
      <w:pPr>
        <w:widowControl/>
        <w:tabs>
          <w:tab w:val="left" w:pos="90"/>
        </w:tabs>
        <w:spacing w:after="0" w:line="240" w:lineRule="auto"/>
        <w:rPr>
          <w:rFonts w:ascii="Calibri" w:eastAsia="Times New Roman" w:hAnsi="Calibri" w:cs="Times New Roman"/>
          <w:bCs/>
          <w:sz w:val="24"/>
          <w:szCs w:val="24"/>
        </w:rPr>
      </w:pPr>
    </w:p>
    <w:p w14:paraId="259424D5" w14:textId="77777777" w:rsidR="00A96E51" w:rsidRPr="00A96E51" w:rsidRDefault="00A96E51" w:rsidP="00A96E51">
      <w:pPr>
        <w:widowControl/>
        <w:tabs>
          <w:tab w:val="left" w:pos="90"/>
        </w:tabs>
        <w:spacing w:after="0" w:line="240" w:lineRule="auto"/>
        <w:rPr>
          <w:rFonts w:ascii="Calibri" w:eastAsia="Times New Roman" w:hAnsi="Calibri" w:cs="Times New Roman"/>
          <w:bCs/>
          <w:sz w:val="24"/>
          <w:szCs w:val="24"/>
        </w:rPr>
      </w:pPr>
      <w:r w:rsidRPr="00A96E51">
        <w:rPr>
          <w:rFonts w:ascii="Calibri" w:eastAsia="Times New Roman" w:hAnsi="Calibri" w:cs="Times New Roman"/>
          <w:bCs/>
          <w:sz w:val="24"/>
          <w:szCs w:val="24"/>
        </w:rPr>
        <w:t>During this period, the Bridge Intelligence team worked with the Rutgers team to update the excel file based on the new protocols.</w:t>
      </w:r>
    </w:p>
    <w:p w14:paraId="3F55CF8D" w14:textId="77777777" w:rsidR="00A96E51" w:rsidRPr="00A96E51" w:rsidRDefault="00A96E51" w:rsidP="00A96E51">
      <w:pPr>
        <w:widowControl/>
        <w:shd w:val="clear" w:color="auto" w:fill="FFFFFF"/>
        <w:spacing w:before="100" w:beforeAutospacing="1" w:after="100" w:afterAutospacing="1" w:line="240" w:lineRule="auto"/>
        <w:rPr>
          <w:rFonts w:ascii="Calibri" w:eastAsia="Times New Roman" w:hAnsi="Calibri" w:cs="Times New Roman"/>
          <w:color w:val="000000"/>
          <w:sz w:val="24"/>
          <w:szCs w:val="24"/>
        </w:rPr>
      </w:pPr>
    </w:p>
    <w:p w14:paraId="5A083BB3" w14:textId="77777777" w:rsidR="00A96E51" w:rsidRPr="00A96E51" w:rsidRDefault="00A96E51" w:rsidP="00A96E51">
      <w:pPr>
        <w:widowControl/>
        <w:shd w:val="clear" w:color="auto" w:fill="FFFFFF"/>
        <w:spacing w:before="100" w:beforeAutospacing="1" w:after="100" w:afterAutospacing="1" w:line="240" w:lineRule="auto"/>
        <w:rPr>
          <w:rFonts w:ascii="Calibri" w:eastAsia="Times New Roman" w:hAnsi="Calibri" w:cs="Times New Roman"/>
          <w:color w:val="000000"/>
          <w:sz w:val="24"/>
          <w:szCs w:val="24"/>
        </w:rPr>
      </w:pPr>
      <w:r w:rsidRPr="00A96E51">
        <w:rPr>
          <w:rFonts w:ascii="Calibri" w:eastAsia="Times New Roman" w:hAnsi="Calibri" w:cs="Times New Roman"/>
          <w:color w:val="000000"/>
          <w:sz w:val="24"/>
          <w:szCs w:val="24"/>
        </w:rPr>
        <w:t>Number of hours during this period: 4 hours</w:t>
      </w:r>
    </w:p>
    <w:p w14:paraId="08E715F3" w14:textId="77777777" w:rsidR="00A96E51" w:rsidRPr="00A96E51" w:rsidRDefault="00A96E51" w:rsidP="00A96E51">
      <w:pPr>
        <w:widowControl/>
        <w:shd w:val="clear" w:color="auto" w:fill="FFFFFF"/>
        <w:spacing w:before="100" w:beforeAutospacing="1" w:after="100" w:afterAutospacing="1" w:line="240" w:lineRule="auto"/>
        <w:rPr>
          <w:rFonts w:ascii="Calibri" w:eastAsia="Times New Roman" w:hAnsi="Calibri" w:cs="Times New Roman"/>
          <w:color w:val="000000"/>
          <w:sz w:val="24"/>
          <w:szCs w:val="24"/>
        </w:rPr>
      </w:pPr>
      <w:r w:rsidRPr="00A96E51">
        <w:rPr>
          <w:rFonts w:ascii="Calibri" w:eastAsia="Times New Roman" w:hAnsi="Calibri" w:cs="Times New Roman"/>
          <w:color w:val="000000"/>
          <w:sz w:val="24"/>
          <w:szCs w:val="24"/>
        </w:rPr>
        <w:t>This task is approximately 5% complete.</w:t>
      </w:r>
    </w:p>
    <w:p w14:paraId="2441CF8A" w14:textId="77777777" w:rsidR="00A96E51" w:rsidRPr="00A96E51" w:rsidRDefault="00A96E51" w:rsidP="00A96E51">
      <w:pPr>
        <w:widowControl/>
        <w:shd w:val="clear" w:color="auto" w:fill="FFFFFF"/>
        <w:spacing w:before="100" w:beforeAutospacing="1" w:after="100" w:afterAutospacing="1" w:line="240" w:lineRule="auto"/>
        <w:rPr>
          <w:rFonts w:ascii="Calibri" w:eastAsia="Times New Roman" w:hAnsi="Calibri" w:cs="Times New Roman"/>
          <w:color w:val="000000"/>
          <w:sz w:val="24"/>
          <w:szCs w:val="24"/>
        </w:rPr>
      </w:pPr>
    </w:p>
    <w:p w14:paraId="0BC3A6D2" w14:textId="77777777" w:rsidR="00A96E51" w:rsidRPr="00A96E51" w:rsidRDefault="00A96E51" w:rsidP="00A96E51">
      <w:pPr>
        <w:keepNext/>
        <w:keepLines/>
        <w:widowControl/>
        <w:spacing w:before="240" w:after="0" w:line="240" w:lineRule="auto"/>
        <w:outlineLvl w:val="0"/>
        <w:rPr>
          <w:rFonts w:ascii="Calibri Light" w:eastAsia="Times New Roman" w:hAnsi="Calibri Light" w:cs="Times New Roman"/>
          <w:color w:val="2E74B5"/>
          <w:sz w:val="32"/>
          <w:szCs w:val="32"/>
        </w:rPr>
      </w:pPr>
      <w:r w:rsidRPr="00A96E51">
        <w:rPr>
          <w:rFonts w:ascii="Calibri Light" w:eastAsia="Times New Roman" w:hAnsi="Calibri Light" w:cs="Times New Roman"/>
          <w:color w:val="2E74B5"/>
          <w:sz w:val="32"/>
          <w:szCs w:val="32"/>
        </w:rPr>
        <w:lastRenderedPageBreak/>
        <w:t>Task 6: (Organize, Conduct, and Participate in LTBP Workshops and Meetings)</w:t>
      </w:r>
    </w:p>
    <w:p w14:paraId="6BE376EA" w14:textId="77777777" w:rsidR="00A96E51" w:rsidRPr="00A96E51" w:rsidRDefault="00A96E51" w:rsidP="00A96E51">
      <w:pPr>
        <w:widowControl/>
        <w:shd w:val="clear" w:color="auto" w:fill="FFFFFF"/>
        <w:spacing w:before="100" w:beforeAutospacing="1" w:after="100" w:afterAutospacing="1" w:line="240" w:lineRule="auto"/>
        <w:rPr>
          <w:rFonts w:ascii="Calibri" w:eastAsia="Times New Roman" w:hAnsi="Calibri" w:cs="Times New Roman"/>
          <w:color w:val="000000"/>
          <w:sz w:val="24"/>
          <w:szCs w:val="24"/>
        </w:rPr>
      </w:pPr>
      <w:r w:rsidRPr="00A96E51">
        <w:rPr>
          <w:rFonts w:ascii="Calibri" w:eastAsia="Times New Roman" w:hAnsi="Calibri" w:cs="Times New Roman"/>
          <w:color w:val="000000"/>
          <w:sz w:val="24"/>
          <w:szCs w:val="24"/>
        </w:rPr>
        <w:t>During this period, the Bridge Intelligence team performed the following tasks:</w:t>
      </w:r>
    </w:p>
    <w:p w14:paraId="1055EACB" w14:textId="77777777" w:rsidR="00A96E51" w:rsidRPr="00A96E51" w:rsidRDefault="00A96E51" w:rsidP="00A96E51">
      <w:pPr>
        <w:widowControl/>
        <w:numPr>
          <w:ilvl w:val="0"/>
          <w:numId w:val="21"/>
        </w:numPr>
        <w:shd w:val="clear" w:color="auto" w:fill="FFFFFF"/>
        <w:spacing w:before="100" w:beforeAutospacing="1" w:after="100" w:afterAutospacing="1" w:line="240" w:lineRule="auto"/>
        <w:contextualSpacing/>
        <w:rPr>
          <w:rFonts w:ascii="Calibri" w:eastAsia="Calibri" w:hAnsi="Calibri" w:cs="Times New Roman"/>
          <w:color w:val="000000"/>
          <w:sz w:val="24"/>
          <w:szCs w:val="24"/>
        </w:rPr>
      </w:pPr>
      <w:r w:rsidRPr="00A96E51">
        <w:rPr>
          <w:rFonts w:ascii="Calibri" w:eastAsia="Calibri" w:hAnsi="Calibri" w:cs="Times New Roman"/>
          <w:color w:val="000000"/>
          <w:sz w:val="24"/>
          <w:szCs w:val="24"/>
        </w:rPr>
        <w:t>Fixed the issue with Rutgers LTBP6 server for the TRB 2018 conference. On January 4</w:t>
      </w:r>
      <w:r w:rsidRPr="00A96E51">
        <w:rPr>
          <w:rFonts w:ascii="Calibri" w:eastAsia="Calibri" w:hAnsi="Calibri" w:cs="Times New Roman"/>
          <w:color w:val="000000"/>
          <w:sz w:val="24"/>
          <w:szCs w:val="24"/>
          <w:vertAlign w:val="superscript"/>
        </w:rPr>
        <w:t>th</w:t>
      </w:r>
      <w:r w:rsidRPr="00A96E51">
        <w:rPr>
          <w:rFonts w:ascii="Calibri" w:eastAsia="Calibri" w:hAnsi="Calibri" w:cs="Times New Roman"/>
          <w:color w:val="000000"/>
          <w:sz w:val="24"/>
          <w:szCs w:val="24"/>
        </w:rPr>
        <w:t>, FHWA informed us that the server is not working and it should work for the TRB 2018 booth show. We ran many software and hardware diagnostics and discovered that the switch which was connected to the server was broken. We purchased a new similar switch and replaced it with the old switch. Afterwards, we reconfigured the network to work with the new switch and fixed the issue.</w:t>
      </w:r>
    </w:p>
    <w:p w14:paraId="4B1D23EB" w14:textId="77777777" w:rsidR="00A96E51" w:rsidRPr="00A96E51" w:rsidRDefault="00A96E51" w:rsidP="00A96E51">
      <w:pPr>
        <w:widowControl/>
        <w:numPr>
          <w:ilvl w:val="0"/>
          <w:numId w:val="21"/>
        </w:numPr>
        <w:shd w:val="clear" w:color="auto" w:fill="FFFFFF"/>
        <w:spacing w:before="100" w:beforeAutospacing="1" w:after="100" w:afterAutospacing="1" w:line="240" w:lineRule="auto"/>
        <w:contextualSpacing/>
        <w:rPr>
          <w:rFonts w:ascii="Calibri" w:eastAsia="Calibri" w:hAnsi="Calibri" w:cs="Times New Roman"/>
          <w:color w:val="000000"/>
          <w:sz w:val="24"/>
          <w:szCs w:val="24"/>
        </w:rPr>
      </w:pPr>
      <w:r w:rsidRPr="00A96E51">
        <w:rPr>
          <w:rFonts w:ascii="Calibri" w:eastAsia="Calibri" w:hAnsi="Calibri" w:cs="Times New Roman"/>
          <w:color w:val="000000"/>
          <w:sz w:val="24"/>
          <w:szCs w:val="24"/>
        </w:rPr>
        <w:t>Help the LTBP TRB team with a few issues that they were facing in the LTBP 2018 TRB booth regarding the network connection and LTBP Bridge Portal.</w:t>
      </w:r>
    </w:p>
    <w:p w14:paraId="37F7D4B9" w14:textId="77777777" w:rsidR="00A96E51" w:rsidRPr="00A96E51" w:rsidRDefault="00A96E51" w:rsidP="00A96E51">
      <w:pPr>
        <w:widowControl/>
        <w:shd w:val="clear" w:color="auto" w:fill="FFFFFF"/>
        <w:spacing w:before="100" w:beforeAutospacing="1" w:after="100" w:afterAutospacing="1" w:line="240" w:lineRule="auto"/>
        <w:rPr>
          <w:rFonts w:ascii="Calibri" w:eastAsia="Times New Roman" w:hAnsi="Calibri" w:cs="Times New Roman"/>
          <w:color w:val="000000"/>
          <w:sz w:val="24"/>
          <w:szCs w:val="24"/>
        </w:rPr>
      </w:pPr>
    </w:p>
    <w:p w14:paraId="39A89BB1" w14:textId="77777777" w:rsidR="00A96E51" w:rsidRPr="00A96E51" w:rsidRDefault="00A96E51" w:rsidP="00A96E51">
      <w:pPr>
        <w:widowControl/>
        <w:shd w:val="clear" w:color="auto" w:fill="FFFFFF"/>
        <w:spacing w:before="100" w:beforeAutospacing="1" w:after="100" w:afterAutospacing="1" w:line="240" w:lineRule="auto"/>
        <w:rPr>
          <w:rFonts w:ascii="Calibri" w:eastAsia="Times New Roman" w:hAnsi="Calibri" w:cs="Times New Roman"/>
          <w:color w:val="000000"/>
          <w:sz w:val="24"/>
          <w:szCs w:val="24"/>
        </w:rPr>
      </w:pPr>
      <w:r w:rsidRPr="00A96E51">
        <w:rPr>
          <w:rFonts w:ascii="Calibri" w:eastAsia="Times New Roman" w:hAnsi="Calibri" w:cs="Times New Roman"/>
          <w:color w:val="000000"/>
          <w:sz w:val="24"/>
          <w:szCs w:val="24"/>
        </w:rPr>
        <w:t>Number of hours during this period: 9.5 hours</w:t>
      </w:r>
      <w:r w:rsidRPr="00A96E51">
        <w:rPr>
          <w:rFonts w:ascii="Calibri" w:eastAsia="Times New Roman" w:hAnsi="Calibri" w:cs="Times New Roman"/>
          <w:color w:val="000000"/>
          <w:sz w:val="24"/>
          <w:szCs w:val="24"/>
        </w:rPr>
        <w:br/>
        <w:t xml:space="preserve">Cost of the </w:t>
      </w:r>
      <w:proofErr w:type="spellStart"/>
      <w:r w:rsidRPr="00A96E51">
        <w:rPr>
          <w:rFonts w:ascii="Calibri" w:eastAsia="Times New Roman" w:hAnsi="Calibri" w:cs="Times New Roman"/>
          <w:color w:val="000000"/>
          <w:sz w:val="24"/>
          <w:szCs w:val="24"/>
        </w:rPr>
        <w:t>Netgear</w:t>
      </w:r>
      <w:proofErr w:type="spellEnd"/>
      <w:r w:rsidRPr="00A96E51">
        <w:rPr>
          <w:rFonts w:ascii="Calibri" w:eastAsia="Times New Roman" w:hAnsi="Calibri" w:cs="Times New Roman"/>
          <w:color w:val="000000"/>
          <w:sz w:val="24"/>
          <w:szCs w:val="24"/>
        </w:rPr>
        <w:t xml:space="preserve"> switch: $88.49</w:t>
      </w:r>
    </w:p>
    <w:p w14:paraId="1469B104" w14:textId="77777777" w:rsidR="00A96E51" w:rsidRPr="00A96E51" w:rsidRDefault="00A96E51" w:rsidP="00A96E51">
      <w:pPr>
        <w:widowControl/>
        <w:shd w:val="clear" w:color="auto" w:fill="FFFFFF"/>
        <w:spacing w:before="100" w:beforeAutospacing="1" w:after="100" w:afterAutospacing="1" w:line="240" w:lineRule="auto"/>
        <w:rPr>
          <w:rFonts w:ascii="Calibri" w:eastAsia="Times New Roman" w:hAnsi="Calibri" w:cs="Times New Roman"/>
          <w:color w:val="000000"/>
          <w:sz w:val="24"/>
          <w:szCs w:val="24"/>
        </w:rPr>
      </w:pPr>
      <w:r w:rsidRPr="00A96E51">
        <w:rPr>
          <w:rFonts w:ascii="Calibri" w:eastAsia="Times New Roman" w:hAnsi="Calibri" w:cs="Times New Roman"/>
          <w:color w:val="000000"/>
          <w:sz w:val="24"/>
          <w:szCs w:val="24"/>
        </w:rPr>
        <w:t>This task is approximately 8% complete.</w:t>
      </w:r>
    </w:p>
    <w:p w14:paraId="35B8A685" w14:textId="77777777" w:rsidR="00A96E51" w:rsidRPr="00A96E51" w:rsidRDefault="00A96E51" w:rsidP="00A96E51">
      <w:pPr>
        <w:widowControl/>
        <w:shd w:val="clear" w:color="auto" w:fill="FFFFFF"/>
        <w:spacing w:before="100" w:beforeAutospacing="1" w:after="100" w:afterAutospacing="1" w:line="240" w:lineRule="auto"/>
        <w:rPr>
          <w:rFonts w:ascii="Calibri" w:eastAsia="Times New Roman" w:hAnsi="Calibri" w:cs="Times New Roman"/>
          <w:color w:val="000000"/>
          <w:sz w:val="24"/>
          <w:szCs w:val="24"/>
        </w:rPr>
      </w:pPr>
    </w:p>
    <w:p w14:paraId="07D8FB69" w14:textId="77777777" w:rsidR="00A96E51" w:rsidRPr="00A96E51" w:rsidRDefault="00A96E51" w:rsidP="00A96E51">
      <w:pPr>
        <w:keepNext/>
        <w:keepLines/>
        <w:widowControl/>
        <w:spacing w:before="240" w:after="0" w:line="240" w:lineRule="auto"/>
        <w:outlineLvl w:val="0"/>
        <w:rPr>
          <w:rFonts w:ascii="Calibri Light" w:eastAsia="Times New Roman" w:hAnsi="Calibri Light" w:cs="Times New Roman"/>
          <w:color w:val="2E74B5"/>
          <w:sz w:val="32"/>
          <w:szCs w:val="32"/>
        </w:rPr>
      </w:pPr>
      <w:r w:rsidRPr="00A96E51">
        <w:rPr>
          <w:rFonts w:ascii="Calibri Light" w:eastAsia="Times New Roman" w:hAnsi="Calibri Light" w:cs="Times New Roman"/>
          <w:color w:val="2E74B5"/>
          <w:sz w:val="32"/>
          <w:szCs w:val="32"/>
        </w:rPr>
        <w:t>Task 7: (Publication, Website, Communication, and Technical Assistance)</w:t>
      </w:r>
    </w:p>
    <w:p w14:paraId="2A319C60" w14:textId="77777777" w:rsidR="00A96E51" w:rsidRPr="00A96E51" w:rsidRDefault="00A96E51" w:rsidP="00A96E51">
      <w:pPr>
        <w:widowControl/>
        <w:shd w:val="clear" w:color="auto" w:fill="FFFFFF"/>
        <w:spacing w:before="100" w:beforeAutospacing="1" w:after="100" w:afterAutospacing="1" w:line="240" w:lineRule="auto"/>
        <w:rPr>
          <w:rFonts w:ascii="Calibri" w:eastAsia="Times New Roman" w:hAnsi="Calibri" w:cs="Times New Roman"/>
          <w:color w:val="000000"/>
          <w:sz w:val="24"/>
          <w:szCs w:val="24"/>
        </w:rPr>
      </w:pPr>
      <w:r w:rsidRPr="00A96E51">
        <w:rPr>
          <w:rFonts w:ascii="Calibri" w:eastAsia="Times New Roman" w:hAnsi="Calibri" w:cs="Times New Roman"/>
          <w:color w:val="000000"/>
          <w:sz w:val="24"/>
          <w:szCs w:val="24"/>
        </w:rPr>
        <w:t>During this period, the Bridge Intelligence team performed the following tasks:</w:t>
      </w:r>
    </w:p>
    <w:p w14:paraId="4C48CF50" w14:textId="77777777" w:rsidR="00A96E51" w:rsidRPr="00A96E51" w:rsidRDefault="00A96E51" w:rsidP="00A96E51">
      <w:pPr>
        <w:widowControl/>
        <w:shd w:val="clear" w:color="auto" w:fill="FFFFFF"/>
        <w:spacing w:before="100" w:beforeAutospacing="1" w:after="100" w:afterAutospacing="1" w:line="240" w:lineRule="auto"/>
        <w:rPr>
          <w:rFonts w:ascii="Calibri" w:eastAsia="Times New Roman" w:hAnsi="Calibri" w:cs="Times New Roman"/>
          <w:bCs/>
          <w:sz w:val="24"/>
          <w:szCs w:val="24"/>
        </w:rPr>
      </w:pPr>
      <w:r w:rsidRPr="00A96E51">
        <w:rPr>
          <w:rFonts w:ascii="Calibri" w:eastAsia="Times New Roman" w:hAnsi="Calibri" w:cs="Times New Roman"/>
          <w:bCs/>
          <w:sz w:val="24"/>
          <w:szCs w:val="24"/>
        </w:rPr>
        <w:t xml:space="preserve">During this period, Mr. Parvardeh performed the following tasks: </w:t>
      </w:r>
    </w:p>
    <w:p w14:paraId="204611FF" w14:textId="77777777" w:rsidR="00A96E51" w:rsidRPr="00A96E51" w:rsidRDefault="00A96E51" w:rsidP="00A96E51">
      <w:pPr>
        <w:widowControl/>
        <w:numPr>
          <w:ilvl w:val="0"/>
          <w:numId w:val="20"/>
        </w:numPr>
        <w:shd w:val="clear" w:color="auto" w:fill="FFFFFF"/>
        <w:spacing w:before="100" w:beforeAutospacing="1" w:after="100" w:afterAutospacing="1" w:line="240" w:lineRule="auto"/>
        <w:contextualSpacing/>
        <w:rPr>
          <w:rFonts w:ascii="Calibri" w:eastAsia="Calibri" w:hAnsi="Calibri" w:cs="Times New Roman"/>
          <w:color w:val="000000"/>
          <w:sz w:val="24"/>
          <w:szCs w:val="24"/>
        </w:rPr>
      </w:pPr>
      <w:r w:rsidRPr="00A96E51">
        <w:rPr>
          <w:rFonts w:ascii="Arial" w:eastAsia="Calibri" w:hAnsi="Arial" w:cs="Arial"/>
          <w:color w:val="000000"/>
          <w:sz w:val="20"/>
          <w:szCs w:val="20"/>
          <w:shd w:val="clear" w:color="auto" w:fill="FFFFFF"/>
        </w:rPr>
        <w:t>Modified the MS Project to be ready for monthly progress submittal</w:t>
      </w:r>
    </w:p>
    <w:p w14:paraId="3B2D26A0" w14:textId="77777777" w:rsidR="00A96E51" w:rsidRPr="00A96E51" w:rsidRDefault="00A96E51" w:rsidP="00A96E51">
      <w:pPr>
        <w:widowControl/>
        <w:numPr>
          <w:ilvl w:val="0"/>
          <w:numId w:val="20"/>
        </w:numPr>
        <w:shd w:val="clear" w:color="auto" w:fill="FFFFFF"/>
        <w:spacing w:before="100" w:beforeAutospacing="1" w:after="100" w:afterAutospacing="1" w:line="240" w:lineRule="auto"/>
        <w:contextualSpacing/>
        <w:rPr>
          <w:rFonts w:ascii="Calibri" w:eastAsia="Calibri" w:hAnsi="Calibri" w:cs="Times New Roman"/>
          <w:color w:val="000000"/>
          <w:sz w:val="24"/>
          <w:szCs w:val="24"/>
        </w:rPr>
      </w:pPr>
      <w:r w:rsidRPr="00A96E51">
        <w:rPr>
          <w:rFonts w:ascii="Arial" w:eastAsia="Calibri" w:hAnsi="Arial" w:cs="Arial"/>
          <w:color w:val="000000"/>
          <w:sz w:val="20"/>
          <w:szCs w:val="20"/>
          <w:shd w:val="clear" w:color="auto" w:fill="FFFFFF"/>
        </w:rPr>
        <w:t>Prepared and submitted monthly progress report for November including updated MS project</w:t>
      </w:r>
    </w:p>
    <w:p w14:paraId="4E2F8A70" w14:textId="77777777" w:rsidR="00A96E51" w:rsidRPr="00A96E51" w:rsidRDefault="00A96E51" w:rsidP="00A96E51">
      <w:pPr>
        <w:widowControl/>
        <w:numPr>
          <w:ilvl w:val="0"/>
          <w:numId w:val="20"/>
        </w:numPr>
        <w:shd w:val="clear" w:color="auto" w:fill="FFFFFF"/>
        <w:spacing w:before="100" w:beforeAutospacing="1" w:after="100" w:afterAutospacing="1" w:line="240" w:lineRule="auto"/>
        <w:contextualSpacing/>
        <w:rPr>
          <w:rFonts w:ascii="Calibri" w:eastAsia="Calibri" w:hAnsi="Calibri" w:cs="Times New Roman"/>
          <w:color w:val="000000"/>
          <w:sz w:val="24"/>
          <w:szCs w:val="24"/>
        </w:rPr>
      </w:pPr>
      <w:r w:rsidRPr="00A96E51">
        <w:rPr>
          <w:rFonts w:ascii="Arial" w:eastAsia="Calibri" w:hAnsi="Arial" w:cs="Arial"/>
          <w:color w:val="000000"/>
          <w:sz w:val="20"/>
          <w:szCs w:val="20"/>
          <w:shd w:val="clear" w:color="auto" w:fill="FFFFFF"/>
        </w:rPr>
        <w:t>Prepared and submitted monthly progress report for December including updated MS project</w:t>
      </w:r>
    </w:p>
    <w:p w14:paraId="10DEBB04" w14:textId="77777777" w:rsidR="00A96E51" w:rsidRPr="00A96E51" w:rsidRDefault="00A96E51" w:rsidP="00A96E51">
      <w:pPr>
        <w:widowControl/>
        <w:numPr>
          <w:ilvl w:val="0"/>
          <w:numId w:val="20"/>
        </w:numPr>
        <w:shd w:val="clear" w:color="auto" w:fill="FFFFFF"/>
        <w:spacing w:before="100" w:beforeAutospacing="1" w:after="100" w:afterAutospacing="1" w:line="240" w:lineRule="auto"/>
        <w:contextualSpacing/>
        <w:rPr>
          <w:rFonts w:ascii="Calibri" w:eastAsia="Calibri" w:hAnsi="Calibri" w:cs="Times New Roman"/>
          <w:color w:val="000000"/>
          <w:sz w:val="24"/>
          <w:szCs w:val="24"/>
        </w:rPr>
      </w:pPr>
      <w:r w:rsidRPr="00A96E51">
        <w:rPr>
          <w:rFonts w:ascii="Arial" w:eastAsia="Calibri" w:hAnsi="Arial" w:cs="Arial"/>
          <w:color w:val="000000"/>
          <w:sz w:val="20"/>
          <w:szCs w:val="20"/>
          <w:shd w:val="clear" w:color="auto" w:fill="FFFFFF"/>
        </w:rPr>
        <w:t xml:space="preserve">Prepared for and attended a meeting at </w:t>
      </w:r>
      <w:proofErr w:type="spellStart"/>
      <w:r w:rsidRPr="00A96E51">
        <w:rPr>
          <w:rFonts w:ascii="Arial" w:eastAsia="Calibri" w:hAnsi="Arial" w:cs="Arial"/>
          <w:color w:val="000000"/>
          <w:sz w:val="20"/>
          <w:szCs w:val="20"/>
          <w:shd w:val="clear" w:color="auto" w:fill="FFFFFF"/>
        </w:rPr>
        <w:t>Infratek</w:t>
      </w:r>
      <w:proofErr w:type="spellEnd"/>
      <w:r w:rsidRPr="00A96E51">
        <w:rPr>
          <w:rFonts w:ascii="Arial" w:eastAsia="Calibri" w:hAnsi="Arial" w:cs="Arial"/>
          <w:color w:val="000000"/>
          <w:sz w:val="20"/>
          <w:szCs w:val="20"/>
          <w:shd w:val="clear" w:color="auto" w:fill="FFFFFF"/>
        </w:rPr>
        <w:t xml:space="preserve"> regarding data upload into Bridge Portal – Requested by FHWA and Pennoni (12/1/2017)</w:t>
      </w:r>
    </w:p>
    <w:p w14:paraId="4BB93124" w14:textId="77777777" w:rsidR="00A96E51" w:rsidRPr="00A96E51" w:rsidRDefault="00A96E51" w:rsidP="00A96E51">
      <w:pPr>
        <w:widowControl/>
        <w:numPr>
          <w:ilvl w:val="0"/>
          <w:numId w:val="20"/>
        </w:numPr>
        <w:shd w:val="clear" w:color="auto" w:fill="FFFFFF"/>
        <w:spacing w:before="100" w:beforeAutospacing="1" w:after="100" w:afterAutospacing="1" w:line="240" w:lineRule="auto"/>
        <w:contextualSpacing/>
        <w:rPr>
          <w:rFonts w:ascii="Calibri" w:eastAsia="Calibri" w:hAnsi="Calibri" w:cs="Times New Roman"/>
          <w:color w:val="000000"/>
          <w:sz w:val="24"/>
          <w:szCs w:val="24"/>
        </w:rPr>
      </w:pPr>
      <w:r w:rsidRPr="00A96E51">
        <w:rPr>
          <w:rFonts w:ascii="Arial" w:eastAsia="Calibri" w:hAnsi="Arial" w:cs="Arial"/>
          <w:color w:val="000000"/>
          <w:sz w:val="20"/>
          <w:szCs w:val="20"/>
          <w:shd w:val="clear" w:color="auto" w:fill="FFFFFF"/>
        </w:rPr>
        <w:t>Prepared for and Participated in a conference call regarding data upload into Bridge Portal – Requested by FHWA and Pennoni (1/31/2018)</w:t>
      </w:r>
    </w:p>
    <w:p w14:paraId="1A9EFDC2" w14:textId="77777777" w:rsidR="00A96E51" w:rsidRPr="00A96E51" w:rsidRDefault="00A96E51" w:rsidP="00A96E51">
      <w:pPr>
        <w:widowControl/>
        <w:numPr>
          <w:ilvl w:val="0"/>
          <w:numId w:val="20"/>
        </w:numPr>
        <w:shd w:val="clear" w:color="auto" w:fill="FFFFFF"/>
        <w:spacing w:before="100" w:beforeAutospacing="1" w:after="100" w:afterAutospacing="1" w:line="240" w:lineRule="auto"/>
        <w:contextualSpacing/>
        <w:rPr>
          <w:rFonts w:ascii="Calibri" w:eastAsia="Calibri" w:hAnsi="Calibri" w:cs="Times New Roman"/>
          <w:color w:val="000000"/>
          <w:sz w:val="24"/>
          <w:szCs w:val="24"/>
        </w:rPr>
      </w:pPr>
      <w:r w:rsidRPr="00A96E51">
        <w:rPr>
          <w:rFonts w:ascii="Arial" w:eastAsia="Calibri" w:hAnsi="Arial" w:cs="Arial"/>
          <w:color w:val="000000"/>
          <w:sz w:val="20"/>
          <w:szCs w:val="20"/>
          <w:shd w:val="clear" w:color="auto" w:fill="FFFFFF"/>
        </w:rPr>
        <w:t>Prepared for and participated in a conference call regarding Bridge Portal migration to cloud – Requested by FHWA (12/12/2017)</w:t>
      </w:r>
    </w:p>
    <w:p w14:paraId="6079C07C" w14:textId="77777777" w:rsidR="00A96E51" w:rsidRPr="00A96E51" w:rsidRDefault="00A96E51" w:rsidP="00A96E51">
      <w:pPr>
        <w:widowControl/>
        <w:numPr>
          <w:ilvl w:val="0"/>
          <w:numId w:val="20"/>
        </w:numPr>
        <w:shd w:val="clear" w:color="auto" w:fill="FFFFFF"/>
        <w:spacing w:before="100" w:beforeAutospacing="1" w:after="100" w:afterAutospacing="1" w:line="240" w:lineRule="auto"/>
        <w:contextualSpacing/>
        <w:rPr>
          <w:rFonts w:ascii="Calibri" w:eastAsia="Calibri" w:hAnsi="Calibri" w:cs="Times New Roman"/>
          <w:color w:val="000000"/>
          <w:sz w:val="24"/>
          <w:szCs w:val="24"/>
        </w:rPr>
      </w:pPr>
      <w:r w:rsidRPr="00A96E51">
        <w:rPr>
          <w:rFonts w:ascii="Arial" w:eastAsia="Calibri" w:hAnsi="Arial" w:cs="Arial"/>
          <w:color w:val="000000"/>
          <w:sz w:val="20"/>
          <w:szCs w:val="20"/>
          <w:shd w:val="clear" w:color="auto" w:fill="FFFFFF"/>
        </w:rPr>
        <w:t>Prepared for and participated in a meeting regarding Bridge Portal migration to cloud at the 2018 TRB– Requested by FHWA (1/9/2018)</w:t>
      </w:r>
    </w:p>
    <w:p w14:paraId="39DA3A0D" w14:textId="77777777" w:rsidR="00A96E51" w:rsidRPr="00A96E51" w:rsidRDefault="00A96E51" w:rsidP="00A96E51">
      <w:pPr>
        <w:widowControl/>
        <w:numPr>
          <w:ilvl w:val="0"/>
          <w:numId w:val="20"/>
        </w:numPr>
        <w:shd w:val="clear" w:color="auto" w:fill="FFFFFF"/>
        <w:spacing w:before="100" w:beforeAutospacing="1" w:after="100" w:afterAutospacing="1" w:line="240" w:lineRule="auto"/>
        <w:contextualSpacing/>
        <w:rPr>
          <w:rFonts w:ascii="Calibri" w:eastAsia="Calibri" w:hAnsi="Calibri" w:cs="Times New Roman"/>
          <w:color w:val="000000"/>
          <w:sz w:val="24"/>
          <w:szCs w:val="24"/>
        </w:rPr>
      </w:pPr>
      <w:r w:rsidRPr="00A96E51">
        <w:rPr>
          <w:rFonts w:ascii="Calibri" w:eastAsia="Calibri" w:hAnsi="Calibri" w:cs="Times New Roman"/>
          <w:color w:val="000000"/>
          <w:sz w:val="24"/>
          <w:szCs w:val="24"/>
        </w:rPr>
        <w:t>Prepare for and participated in a conference call regarding Bridge Portal migration to cloud – requested by Rutgers (1/30/2018)</w:t>
      </w:r>
    </w:p>
    <w:p w14:paraId="03F1D8DF" w14:textId="77777777" w:rsidR="00A96E51" w:rsidRPr="00A96E51" w:rsidRDefault="00A96E51" w:rsidP="00A96E51">
      <w:pPr>
        <w:widowControl/>
        <w:numPr>
          <w:ilvl w:val="0"/>
          <w:numId w:val="20"/>
        </w:numPr>
        <w:shd w:val="clear" w:color="auto" w:fill="FFFFFF"/>
        <w:spacing w:before="100" w:beforeAutospacing="1" w:after="100" w:afterAutospacing="1" w:line="240" w:lineRule="auto"/>
        <w:contextualSpacing/>
        <w:rPr>
          <w:rFonts w:ascii="Calibri" w:eastAsia="Calibri" w:hAnsi="Calibri" w:cs="Times New Roman"/>
          <w:color w:val="000000"/>
          <w:sz w:val="24"/>
          <w:szCs w:val="24"/>
        </w:rPr>
      </w:pPr>
      <w:r w:rsidRPr="00A96E51">
        <w:rPr>
          <w:rFonts w:ascii="Calibri" w:eastAsia="Calibri" w:hAnsi="Calibri" w:cs="Times New Roman"/>
          <w:color w:val="000000"/>
          <w:sz w:val="24"/>
          <w:szCs w:val="24"/>
        </w:rPr>
        <w:t>Preparation of the Bridge Portal source code, Database, and copying them on an external hard drive. Shipping the hard drive to FHWA</w:t>
      </w:r>
    </w:p>
    <w:p w14:paraId="701995CF" w14:textId="77777777" w:rsidR="00A96E51" w:rsidRPr="00A96E51" w:rsidRDefault="00A96E51" w:rsidP="00A96E51">
      <w:pPr>
        <w:widowControl/>
        <w:numPr>
          <w:ilvl w:val="0"/>
          <w:numId w:val="20"/>
        </w:numPr>
        <w:shd w:val="clear" w:color="auto" w:fill="FFFFFF"/>
        <w:spacing w:before="100" w:beforeAutospacing="1" w:after="100" w:afterAutospacing="1" w:line="240" w:lineRule="auto"/>
        <w:contextualSpacing/>
        <w:rPr>
          <w:rFonts w:ascii="Calibri" w:eastAsia="Calibri" w:hAnsi="Calibri" w:cs="Times New Roman"/>
          <w:color w:val="000000"/>
          <w:sz w:val="24"/>
          <w:szCs w:val="24"/>
        </w:rPr>
      </w:pPr>
      <w:r w:rsidRPr="00A96E51">
        <w:rPr>
          <w:rFonts w:ascii="Calibri" w:eastAsia="Calibri" w:hAnsi="Calibri" w:cs="Times New Roman"/>
          <w:color w:val="000000"/>
          <w:sz w:val="24"/>
          <w:szCs w:val="24"/>
        </w:rPr>
        <w:lastRenderedPageBreak/>
        <w:t>Copying the Bridge Portal source code on the Google cloud and providing FHWA with the link to access the source code</w:t>
      </w:r>
    </w:p>
    <w:p w14:paraId="20952C40" w14:textId="77777777" w:rsidR="00A96E51" w:rsidRPr="00A96E51" w:rsidRDefault="00A96E51" w:rsidP="00A96E51">
      <w:pPr>
        <w:widowControl/>
        <w:numPr>
          <w:ilvl w:val="0"/>
          <w:numId w:val="20"/>
        </w:numPr>
        <w:shd w:val="clear" w:color="auto" w:fill="FFFFFF"/>
        <w:spacing w:before="100" w:beforeAutospacing="1" w:after="100" w:afterAutospacing="1" w:line="240" w:lineRule="auto"/>
        <w:contextualSpacing/>
        <w:rPr>
          <w:rFonts w:ascii="Calibri" w:eastAsia="Calibri" w:hAnsi="Calibri" w:cs="Times New Roman"/>
          <w:color w:val="000000"/>
          <w:sz w:val="24"/>
          <w:szCs w:val="24"/>
        </w:rPr>
      </w:pPr>
      <w:r w:rsidRPr="00A96E51">
        <w:rPr>
          <w:rFonts w:ascii="Calibri" w:eastAsia="Calibri" w:hAnsi="Calibri" w:cs="Times New Roman"/>
          <w:color w:val="000000"/>
          <w:sz w:val="24"/>
          <w:szCs w:val="24"/>
        </w:rPr>
        <w:t>Preparation of documents for LTPP team for migration of Bridge Portal to the cloud (user access document and modification of the LTBP user requirement document)</w:t>
      </w:r>
    </w:p>
    <w:p w14:paraId="15CF4515" w14:textId="77777777" w:rsidR="00A96E51" w:rsidRPr="00A96E51" w:rsidRDefault="00A96E51" w:rsidP="00A96E51">
      <w:pPr>
        <w:widowControl/>
        <w:shd w:val="clear" w:color="auto" w:fill="FFFFFF"/>
        <w:spacing w:before="100" w:beforeAutospacing="1" w:after="100" w:afterAutospacing="1" w:line="240" w:lineRule="auto"/>
        <w:rPr>
          <w:rFonts w:ascii="Calibri" w:eastAsia="Times New Roman" w:hAnsi="Calibri" w:cs="Times New Roman"/>
          <w:color w:val="000000"/>
          <w:sz w:val="24"/>
          <w:szCs w:val="24"/>
        </w:rPr>
      </w:pPr>
    </w:p>
    <w:p w14:paraId="4B99E216" w14:textId="77777777" w:rsidR="00A96E51" w:rsidRPr="00A96E51" w:rsidRDefault="00A96E51" w:rsidP="00A96E51">
      <w:pPr>
        <w:widowControl/>
        <w:shd w:val="clear" w:color="auto" w:fill="FFFFFF"/>
        <w:spacing w:before="100" w:beforeAutospacing="1" w:after="100" w:afterAutospacing="1" w:line="240" w:lineRule="auto"/>
        <w:rPr>
          <w:rFonts w:ascii="Calibri" w:eastAsia="Times New Roman" w:hAnsi="Calibri" w:cs="Times New Roman"/>
          <w:color w:val="000000"/>
          <w:sz w:val="24"/>
          <w:szCs w:val="24"/>
        </w:rPr>
      </w:pPr>
      <w:r w:rsidRPr="00A96E51">
        <w:rPr>
          <w:rFonts w:ascii="Calibri" w:eastAsia="Times New Roman" w:hAnsi="Calibri" w:cs="Times New Roman"/>
          <w:color w:val="000000"/>
          <w:sz w:val="24"/>
          <w:szCs w:val="24"/>
        </w:rPr>
        <w:t>Number of hours during this period: 59.5 hours</w:t>
      </w:r>
    </w:p>
    <w:p w14:paraId="69834D51" w14:textId="77777777" w:rsidR="00A96E51" w:rsidRPr="00A96E51" w:rsidRDefault="00A96E51" w:rsidP="00A96E51">
      <w:pPr>
        <w:widowControl/>
        <w:shd w:val="clear" w:color="auto" w:fill="FFFFFF"/>
        <w:spacing w:before="100" w:beforeAutospacing="1" w:after="100" w:afterAutospacing="1" w:line="240" w:lineRule="auto"/>
        <w:rPr>
          <w:rFonts w:ascii="Calibri" w:eastAsia="Times New Roman" w:hAnsi="Calibri" w:cs="Times New Roman"/>
          <w:color w:val="000000"/>
          <w:sz w:val="24"/>
          <w:szCs w:val="24"/>
        </w:rPr>
      </w:pPr>
      <w:r w:rsidRPr="00A96E51">
        <w:rPr>
          <w:rFonts w:ascii="Calibri" w:eastAsia="Times New Roman" w:hAnsi="Calibri" w:cs="Times New Roman"/>
          <w:color w:val="000000"/>
          <w:sz w:val="24"/>
          <w:szCs w:val="24"/>
        </w:rPr>
        <w:t>This task is approximately 15% complete.</w:t>
      </w:r>
    </w:p>
    <w:p w14:paraId="6D3A08C5" w14:textId="77777777" w:rsidR="00A96E51" w:rsidRPr="00A96E51" w:rsidRDefault="00A96E51" w:rsidP="00A96E51">
      <w:pPr>
        <w:widowControl/>
        <w:shd w:val="clear" w:color="auto" w:fill="FFFFFF"/>
        <w:spacing w:before="100" w:beforeAutospacing="1" w:after="100" w:afterAutospacing="1" w:line="240" w:lineRule="auto"/>
        <w:rPr>
          <w:rFonts w:ascii="Calibri" w:eastAsia="Times New Roman" w:hAnsi="Calibri" w:cs="Times New Roman"/>
          <w:color w:val="000000"/>
          <w:sz w:val="24"/>
          <w:szCs w:val="24"/>
        </w:rPr>
      </w:pPr>
    </w:p>
    <w:p w14:paraId="666F606E" w14:textId="77777777" w:rsidR="00A96E51" w:rsidRPr="00A96E51" w:rsidRDefault="00A96E51" w:rsidP="00A96E51">
      <w:pPr>
        <w:widowControl/>
        <w:spacing w:after="0" w:line="240" w:lineRule="auto"/>
        <w:rPr>
          <w:rFonts w:ascii="Calibri Light" w:eastAsia="Times New Roman" w:hAnsi="Calibri Light" w:cs="Times New Roman"/>
          <w:color w:val="2E74B5"/>
          <w:sz w:val="32"/>
          <w:szCs w:val="32"/>
        </w:rPr>
      </w:pPr>
      <w:r w:rsidRPr="00A96E51">
        <w:rPr>
          <w:rFonts w:ascii="Times New Roman" w:eastAsia="Times New Roman" w:hAnsi="Times New Roman" w:cs="Times New Roman"/>
          <w:sz w:val="24"/>
          <w:szCs w:val="24"/>
        </w:rPr>
        <w:br w:type="page"/>
      </w:r>
    </w:p>
    <w:p w14:paraId="59D34755" w14:textId="77777777" w:rsidR="00A96E51" w:rsidRPr="00A96E51" w:rsidRDefault="00A96E51" w:rsidP="00A96E51">
      <w:pPr>
        <w:keepNext/>
        <w:keepLines/>
        <w:widowControl/>
        <w:numPr>
          <w:ilvl w:val="0"/>
          <w:numId w:val="19"/>
        </w:numPr>
        <w:spacing w:before="240" w:after="0" w:line="240" w:lineRule="auto"/>
        <w:ind w:left="360"/>
        <w:outlineLvl w:val="0"/>
        <w:rPr>
          <w:rFonts w:ascii="Calibri Light" w:eastAsia="Times New Roman" w:hAnsi="Calibri Light" w:cs="Times New Roman"/>
          <w:color w:val="2E74B5"/>
          <w:sz w:val="32"/>
          <w:szCs w:val="32"/>
        </w:rPr>
      </w:pPr>
      <w:r w:rsidRPr="00A96E51">
        <w:rPr>
          <w:rFonts w:ascii="Calibri Light" w:eastAsia="Times New Roman" w:hAnsi="Calibri Light" w:cs="Times New Roman"/>
          <w:color w:val="2E74B5"/>
          <w:sz w:val="32"/>
          <w:szCs w:val="32"/>
        </w:rPr>
        <w:lastRenderedPageBreak/>
        <w:t>Work Anticipated During the Next Period</w:t>
      </w:r>
    </w:p>
    <w:p w14:paraId="19646CE3" w14:textId="77777777" w:rsidR="00A96E51" w:rsidRPr="00A96E51" w:rsidRDefault="00A96E51" w:rsidP="00A96E51">
      <w:pPr>
        <w:widowControl/>
        <w:spacing w:after="0" w:line="240" w:lineRule="auto"/>
        <w:ind w:left="360"/>
        <w:rPr>
          <w:rFonts w:ascii="Calibri" w:eastAsia="Times New Roman" w:hAnsi="Calibri" w:cs="Times New Roman"/>
          <w:b/>
          <w:sz w:val="23"/>
          <w:szCs w:val="23"/>
        </w:rPr>
      </w:pPr>
    </w:p>
    <w:p w14:paraId="3CB1EE3F" w14:textId="77777777" w:rsidR="00A96E51" w:rsidRPr="00A96E51" w:rsidRDefault="00A96E51" w:rsidP="00A96E51">
      <w:pPr>
        <w:widowControl/>
        <w:spacing w:after="0" w:line="240" w:lineRule="auto"/>
        <w:rPr>
          <w:rFonts w:ascii="Calibri" w:eastAsia="Times New Roman" w:hAnsi="Calibri" w:cs="Times New Roman"/>
          <w:sz w:val="23"/>
          <w:szCs w:val="23"/>
        </w:rPr>
      </w:pPr>
      <w:r w:rsidRPr="00A96E51">
        <w:rPr>
          <w:rFonts w:ascii="Calibri" w:eastAsia="Times New Roman" w:hAnsi="Calibri" w:cs="Times New Roman"/>
          <w:sz w:val="23"/>
          <w:szCs w:val="23"/>
        </w:rPr>
        <w:t>For the next period, the Bridge Intelligence team will work with the Rutgers team to satisfy the FHWA requirements.</w:t>
      </w:r>
    </w:p>
    <w:p w14:paraId="110DC00E" w14:textId="77777777" w:rsidR="00A96E51" w:rsidRPr="00A96E51" w:rsidRDefault="00A96E51" w:rsidP="00A96E51">
      <w:pPr>
        <w:widowControl/>
        <w:spacing w:after="0" w:line="240" w:lineRule="auto"/>
        <w:rPr>
          <w:rFonts w:ascii="Calibri" w:eastAsia="Times New Roman" w:hAnsi="Calibri" w:cs="Times New Roman"/>
          <w:sz w:val="23"/>
          <w:szCs w:val="23"/>
        </w:rPr>
      </w:pPr>
    </w:p>
    <w:p w14:paraId="578D9268" w14:textId="77777777" w:rsidR="00A96E51" w:rsidRPr="00A96E51" w:rsidRDefault="00A96E51" w:rsidP="00A96E51">
      <w:pPr>
        <w:widowControl/>
        <w:spacing w:after="0" w:line="240" w:lineRule="auto"/>
        <w:rPr>
          <w:rFonts w:ascii="Calibri" w:eastAsia="Times New Roman" w:hAnsi="Calibri" w:cs="Times New Roman"/>
          <w:sz w:val="23"/>
          <w:szCs w:val="23"/>
        </w:rPr>
      </w:pPr>
    </w:p>
    <w:p w14:paraId="6D3677E5" w14:textId="77777777" w:rsidR="00A96E51" w:rsidRPr="00A96E51" w:rsidRDefault="00A96E51" w:rsidP="00A96E51">
      <w:pPr>
        <w:keepNext/>
        <w:keepLines/>
        <w:widowControl/>
        <w:numPr>
          <w:ilvl w:val="0"/>
          <w:numId w:val="19"/>
        </w:numPr>
        <w:spacing w:before="240" w:after="0" w:line="240" w:lineRule="auto"/>
        <w:ind w:left="360"/>
        <w:outlineLvl w:val="0"/>
        <w:rPr>
          <w:rFonts w:ascii="Calibri Light" w:eastAsia="Times New Roman" w:hAnsi="Calibri Light" w:cs="Times New Roman"/>
          <w:color w:val="2E74B5"/>
          <w:sz w:val="32"/>
          <w:szCs w:val="32"/>
        </w:rPr>
      </w:pPr>
      <w:r w:rsidRPr="00A96E51">
        <w:rPr>
          <w:rFonts w:ascii="Calibri Light" w:eastAsia="Times New Roman" w:hAnsi="Calibri Light" w:cs="Times New Roman"/>
          <w:color w:val="2E74B5"/>
          <w:sz w:val="32"/>
          <w:szCs w:val="32"/>
        </w:rPr>
        <w:t>Changes /Problems</w:t>
      </w:r>
    </w:p>
    <w:p w14:paraId="5DA27D68" w14:textId="77777777" w:rsidR="00A96E51" w:rsidRPr="00A96E51" w:rsidRDefault="00A96E51" w:rsidP="00A96E51">
      <w:pPr>
        <w:widowControl/>
        <w:spacing w:after="0" w:line="240" w:lineRule="auto"/>
        <w:ind w:left="360"/>
        <w:rPr>
          <w:rFonts w:ascii="Calibri" w:eastAsia="Times New Roman" w:hAnsi="Calibri" w:cs="Times New Roman"/>
          <w:b/>
          <w:sz w:val="23"/>
          <w:szCs w:val="23"/>
        </w:rPr>
      </w:pPr>
    </w:p>
    <w:p w14:paraId="3DB1EA4E" w14:textId="77777777" w:rsidR="00A96E51" w:rsidRPr="00A96E51" w:rsidRDefault="00A96E51" w:rsidP="00A96E51">
      <w:pPr>
        <w:widowControl/>
        <w:spacing w:after="0" w:line="240" w:lineRule="auto"/>
        <w:rPr>
          <w:rFonts w:ascii="Calibri" w:eastAsia="Times New Roman" w:hAnsi="Calibri" w:cs="Times New Roman"/>
          <w:sz w:val="24"/>
          <w:szCs w:val="24"/>
        </w:rPr>
      </w:pPr>
      <w:r w:rsidRPr="00A96E51">
        <w:rPr>
          <w:rFonts w:ascii="Calibri" w:eastAsia="Times New Roman" w:hAnsi="Calibri" w:cs="Times New Roman"/>
          <w:sz w:val="24"/>
          <w:szCs w:val="24"/>
        </w:rPr>
        <w:t>None.</w:t>
      </w:r>
    </w:p>
    <w:p w14:paraId="6D767EE9" w14:textId="77777777" w:rsidR="00A96E51" w:rsidRPr="00A96E51" w:rsidRDefault="00A96E51" w:rsidP="00A96E51">
      <w:pPr>
        <w:widowControl/>
        <w:spacing w:after="0" w:line="240" w:lineRule="auto"/>
        <w:rPr>
          <w:rFonts w:ascii="Calibri" w:eastAsia="Times New Roman" w:hAnsi="Calibri" w:cs="Times New Roman"/>
          <w:sz w:val="24"/>
          <w:szCs w:val="24"/>
        </w:rPr>
      </w:pPr>
    </w:p>
    <w:p w14:paraId="75EFA2E8" w14:textId="77777777" w:rsidR="00A96E51" w:rsidRPr="00A96E51" w:rsidRDefault="00A96E51" w:rsidP="00A96E51">
      <w:pPr>
        <w:keepNext/>
        <w:keepLines/>
        <w:widowControl/>
        <w:numPr>
          <w:ilvl w:val="0"/>
          <w:numId w:val="19"/>
        </w:numPr>
        <w:spacing w:before="240" w:after="0" w:line="240" w:lineRule="auto"/>
        <w:ind w:left="360"/>
        <w:outlineLvl w:val="0"/>
        <w:rPr>
          <w:rFonts w:ascii="Calibri Light" w:eastAsia="Times New Roman" w:hAnsi="Calibri Light" w:cs="Times New Roman"/>
          <w:color w:val="2E74B5"/>
          <w:sz w:val="32"/>
          <w:szCs w:val="32"/>
        </w:rPr>
      </w:pPr>
      <w:r w:rsidRPr="00A96E51">
        <w:rPr>
          <w:rFonts w:ascii="Calibri Light" w:eastAsia="Times New Roman" w:hAnsi="Calibri Light" w:cs="Times New Roman"/>
          <w:color w:val="2E74B5"/>
          <w:sz w:val="32"/>
          <w:szCs w:val="32"/>
        </w:rPr>
        <w:t>Participants &amp; charged Level of Efforts</w:t>
      </w:r>
    </w:p>
    <w:p w14:paraId="05499EA3" w14:textId="77777777" w:rsidR="00A96E51" w:rsidRPr="00A96E51" w:rsidRDefault="00A96E51" w:rsidP="00A96E51">
      <w:pPr>
        <w:widowControl/>
        <w:spacing w:after="0" w:line="240" w:lineRule="auto"/>
        <w:rPr>
          <w:rFonts w:ascii="Times New Roman" w:eastAsia="Times New Roman" w:hAnsi="Times New Roman" w:cs="Times New Roman"/>
          <w:sz w:val="24"/>
          <w:szCs w:val="24"/>
        </w:rPr>
      </w:pPr>
    </w:p>
    <w:tbl>
      <w:tblPr>
        <w:tblW w:w="8095" w:type="dxa"/>
        <w:tblLook w:val="04A0" w:firstRow="1" w:lastRow="0" w:firstColumn="1" w:lastColumn="0" w:noHBand="0" w:noVBand="1"/>
      </w:tblPr>
      <w:tblGrid>
        <w:gridCol w:w="2155"/>
        <w:gridCol w:w="2700"/>
        <w:gridCol w:w="1620"/>
        <w:gridCol w:w="1620"/>
      </w:tblGrid>
      <w:tr w:rsidR="00A96E51" w:rsidRPr="00A96E51" w14:paraId="1E9C1AFC" w14:textId="77777777" w:rsidTr="00E513B9">
        <w:trPr>
          <w:trHeight w:val="300"/>
        </w:trPr>
        <w:tc>
          <w:tcPr>
            <w:tcW w:w="21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578C88" w14:textId="77777777" w:rsidR="00A96E51" w:rsidRPr="00A96E51" w:rsidRDefault="00A96E51" w:rsidP="00A96E51">
            <w:pPr>
              <w:widowControl/>
              <w:spacing w:after="0" w:line="240" w:lineRule="auto"/>
              <w:rPr>
                <w:rFonts w:ascii="Calibri" w:eastAsia="Times New Roman" w:hAnsi="Calibri" w:cs="Calibri"/>
                <w:b/>
                <w:bCs/>
                <w:color w:val="000000"/>
              </w:rPr>
            </w:pPr>
            <w:r w:rsidRPr="00A96E51">
              <w:rPr>
                <w:rFonts w:ascii="Calibri" w:eastAsia="Times New Roman" w:hAnsi="Calibri" w:cs="Calibri"/>
                <w:b/>
                <w:bCs/>
                <w:color w:val="000000"/>
              </w:rPr>
              <w:t>Personnel Name</w:t>
            </w:r>
          </w:p>
        </w:tc>
        <w:tc>
          <w:tcPr>
            <w:tcW w:w="2700" w:type="dxa"/>
            <w:tcBorders>
              <w:top w:val="single" w:sz="4" w:space="0" w:color="auto"/>
              <w:left w:val="nil"/>
              <w:bottom w:val="single" w:sz="4" w:space="0" w:color="auto"/>
              <w:right w:val="single" w:sz="4" w:space="0" w:color="auto"/>
            </w:tcBorders>
            <w:shd w:val="clear" w:color="auto" w:fill="auto"/>
            <w:noWrap/>
            <w:vAlign w:val="bottom"/>
            <w:hideMark/>
          </w:tcPr>
          <w:p w14:paraId="5DB73BE2" w14:textId="77777777" w:rsidR="00A96E51" w:rsidRPr="00A96E51" w:rsidRDefault="00A96E51" w:rsidP="00A96E51">
            <w:pPr>
              <w:widowControl/>
              <w:spacing w:after="0" w:line="240" w:lineRule="auto"/>
              <w:rPr>
                <w:rFonts w:ascii="Calibri" w:eastAsia="Times New Roman" w:hAnsi="Calibri" w:cs="Calibri"/>
                <w:b/>
                <w:bCs/>
                <w:color w:val="000000"/>
              </w:rPr>
            </w:pPr>
            <w:r w:rsidRPr="00A96E51">
              <w:rPr>
                <w:rFonts w:ascii="Calibri" w:eastAsia="Times New Roman" w:hAnsi="Calibri" w:cs="Calibri"/>
                <w:b/>
                <w:bCs/>
                <w:color w:val="000000"/>
              </w:rPr>
              <w:t>Role/Contribution</w:t>
            </w:r>
          </w:p>
        </w:tc>
        <w:tc>
          <w:tcPr>
            <w:tcW w:w="1620" w:type="dxa"/>
            <w:tcBorders>
              <w:top w:val="single" w:sz="4" w:space="0" w:color="auto"/>
              <w:left w:val="nil"/>
              <w:bottom w:val="single" w:sz="4" w:space="0" w:color="auto"/>
              <w:right w:val="single" w:sz="4" w:space="0" w:color="auto"/>
            </w:tcBorders>
            <w:shd w:val="clear" w:color="auto" w:fill="auto"/>
            <w:noWrap/>
            <w:vAlign w:val="bottom"/>
            <w:hideMark/>
          </w:tcPr>
          <w:p w14:paraId="59813E51" w14:textId="77777777" w:rsidR="00A96E51" w:rsidRPr="00A96E51" w:rsidRDefault="00A96E51" w:rsidP="00A96E51">
            <w:pPr>
              <w:widowControl/>
              <w:spacing w:after="0" w:line="240" w:lineRule="auto"/>
              <w:jc w:val="center"/>
              <w:rPr>
                <w:rFonts w:ascii="Calibri" w:eastAsia="Times New Roman" w:hAnsi="Calibri" w:cs="Calibri"/>
                <w:b/>
                <w:bCs/>
                <w:color w:val="000000"/>
              </w:rPr>
            </w:pPr>
            <w:r w:rsidRPr="00A96E51">
              <w:rPr>
                <w:rFonts w:ascii="Calibri" w:eastAsia="Times New Roman" w:hAnsi="Calibri" w:cs="Calibri"/>
                <w:b/>
                <w:bCs/>
                <w:color w:val="000000"/>
              </w:rPr>
              <w:t>Total Hours</w:t>
            </w:r>
          </w:p>
        </w:tc>
        <w:tc>
          <w:tcPr>
            <w:tcW w:w="1620" w:type="dxa"/>
            <w:tcBorders>
              <w:top w:val="single" w:sz="4" w:space="0" w:color="auto"/>
              <w:left w:val="nil"/>
              <w:bottom w:val="single" w:sz="4" w:space="0" w:color="auto"/>
              <w:right w:val="single" w:sz="4" w:space="0" w:color="auto"/>
            </w:tcBorders>
            <w:shd w:val="clear" w:color="auto" w:fill="auto"/>
            <w:noWrap/>
            <w:vAlign w:val="bottom"/>
            <w:hideMark/>
          </w:tcPr>
          <w:p w14:paraId="4E4094DF" w14:textId="77777777" w:rsidR="00A96E51" w:rsidRPr="00A96E51" w:rsidRDefault="00A96E51" w:rsidP="00A96E51">
            <w:pPr>
              <w:widowControl/>
              <w:spacing w:after="0" w:line="240" w:lineRule="auto"/>
              <w:jc w:val="center"/>
              <w:rPr>
                <w:rFonts w:ascii="Calibri" w:eastAsia="Times New Roman" w:hAnsi="Calibri" w:cs="Calibri"/>
                <w:b/>
                <w:bCs/>
                <w:color w:val="000000"/>
              </w:rPr>
            </w:pPr>
            <w:r w:rsidRPr="00A96E51">
              <w:rPr>
                <w:rFonts w:ascii="Calibri" w:eastAsia="Times New Roman" w:hAnsi="Calibri" w:cs="Calibri"/>
                <w:b/>
                <w:bCs/>
                <w:color w:val="000000"/>
              </w:rPr>
              <w:t>Billed Cost</w:t>
            </w:r>
          </w:p>
        </w:tc>
      </w:tr>
      <w:tr w:rsidR="00A96E51" w:rsidRPr="00A96E51" w14:paraId="19277E43" w14:textId="77777777" w:rsidTr="00E513B9">
        <w:trPr>
          <w:trHeight w:val="765"/>
        </w:trPr>
        <w:tc>
          <w:tcPr>
            <w:tcW w:w="2155" w:type="dxa"/>
            <w:tcBorders>
              <w:top w:val="nil"/>
              <w:left w:val="single" w:sz="4" w:space="0" w:color="auto"/>
              <w:bottom w:val="single" w:sz="4" w:space="0" w:color="auto"/>
              <w:right w:val="single" w:sz="4" w:space="0" w:color="auto"/>
            </w:tcBorders>
            <w:shd w:val="clear" w:color="auto" w:fill="auto"/>
            <w:noWrap/>
            <w:vAlign w:val="center"/>
            <w:hideMark/>
          </w:tcPr>
          <w:p w14:paraId="65C40591" w14:textId="77777777" w:rsidR="00A96E51" w:rsidRPr="00A96E51" w:rsidRDefault="00A96E51" w:rsidP="00A96E51">
            <w:pPr>
              <w:widowControl/>
              <w:spacing w:after="0" w:line="240" w:lineRule="auto"/>
              <w:rPr>
                <w:rFonts w:ascii="Calibri" w:eastAsia="Times New Roman" w:hAnsi="Calibri" w:cs="Calibri"/>
                <w:color w:val="000000"/>
              </w:rPr>
            </w:pPr>
            <w:r w:rsidRPr="00A96E51">
              <w:rPr>
                <w:rFonts w:ascii="Calibri" w:eastAsia="Times New Roman" w:hAnsi="Calibri" w:cs="Calibri"/>
                <w:color w:val="000000"/>
              </w:rPr>
              <w:t>Hooman Parvardeh</w:t>
            </w:r>
          </w:p>
        </w:tc>
        <w:tc>
          <w:tcPr>
            <w:tcW w:w="2700" w:type="dxa"/>
            <w:tcBorders>
              <w:top w:val="nil"/>
              <w:left w:val="nil"/>
              <w:bottom w:val="single" w:sz="4" w:space="0" w:color="auto"/>
              <w:right w:val="single" w:sz="4" w:space="0" w:color="auto"/>
            </w:tcBorders>
            <w:shd w:val="clear" w:color="auto" w:fill="auto"/>
            <w:vAlign w:val="center"/>
            <w:hideMark/>
          </w:tcPr>
          <w:p w14:paraId="2C168B94" w14:textId="77777777" w:rsidR="00A96E51" w:rsidRPr="00A96E51" w:rsidRDefault="00A96E51" w:rsidP="00A96E51">
            <w:pPr>
              <w:widowControl/>
              <w:spacing w:after="0" w:line="240" w:lineRule="auto"/>
              <w:rPr>
                <w:rFonts w:ascii="Calibri" w:eastAsia="Times New Roman" w:hAnsi="Calibri" w:cs="Calibri"/>
                <w:color w:val="000000"/>
              </w:rPr>
            </w:pPr>
            <w:r w:rsidRPr="00A96E51">
              <w:rPr>
                <w:rFonts w:ascii="Calibri" w:eastAsia="Times New Roman" w:hAnsi="Calibri" w:cs="Calibri"/>
                <w:color w:val="000000"/>
              </w:rPr>
              <w:t>Principal</w:t>
            </w:r>
          </w:p>
        </w:tc>
        <w:tc>
          <w:tcPr>
            <w:tcW w:w="1620" w:type="dxa"/>
            <w:tcBorders>
              <w:top w:val="nil"/>
              <w:left w:val="nil"/>
              <w:bottom w:val="single" w:sz="4" w:space="0" w:color="auto"/>
              <w:right w:val="single" w:sz="4" w:space="0" w:color="auto"/>
            </w:tcBorders>
            <w:shd w:val="clear" w:color="auto" w:fill="auto"/>
            <w:noWrap/>
            <w:vAlign w:val="center"/>
            <w:hideMark/>
          </w:tcPr>
          <w:p w14:paraId="77F588ED" w14:textId="77777777" w:rsidR="00A96E51" w:rsidRPr="00A96E51" w:rsidRDefault="00A96E51" w:rsidP="00A96E51">
            <w:pPr>
              <w:widowControl/>
              <w:spacing w:after="0" w:line="240" w:lineRule="auto"/>
              <w:jc w:val="center"/>
              <w:rPr>
                <w:rFonts w:ascii="Calibri" w:eastAsia="Times New Roman" w:hAnsi="Calibri" w:cs="Calibri"/>
                <w:color w:val="000000"/>
              </w:rPr>
            </w:pPr>
            <w:r w:rsidRPr="00A96E51">
              <w:rPr>
                <w:rFonts w:ascii="Calibri" w:eastAsia="Times New Roman" w:hAnsi="Calibri" w:cs="Calibri"/>
                <w:color w:val="000000"/>
              </w:rPr>
              <w:t>89.5</w:t>
            </w:r>
          </w:p>
        </w:tc>
        <w:tc>
          <w:tcPr>
            <w:tcW w:w="1620" w:type="dxa"/>
            <w:tcBorders>
              <w:top w:val="nil"/>
              <w:left w:val="nil"/>
              <w:bottom w:val="single" w:sz="4" w:space="0" w:color="auto"/>
              <w:right w:val="single" w:sz="4" w:space="0" w:color="auto"/>
            </w:tcBorders>
            <w:shd w:val="clear" w:color="auto" w:fill="auto"/>
            <w:noWrap/>
            <w:vAlign w:val="center"/>
            <w:hideMark/>
          </w:tcPr>
          <w:p w14:paraId="2192D5F9" w14:textId="77777777" w:rsidR="00A96E51" w:rsidRPr="00A96E51" w:rsidRDefault="00A96E51" w:rsidP="00A96E51">
            <w:pPr>
              <w:widowControl/>
              <w:spacing w:after="0" w:line="240" w:lineRule="auto"/>
              <w:jc w:val="center"/>
              <w:rPr>
                <w:rFonts w:ascii="Calibri" w:eastAsia="Times New Roman" w:hAnsi="Calibri" w:cs="Calibri"/>
                <w:color w:val="000000"/>
              </w:rPr>
            </w:pPr>
            <w:r w:rsidRPr="00A96E51">
              <w:rPr>
                <w:rFonts w:ascii="Calibri" w:eastAsia="Times New Roman" w:hAnsi="Calibri" w:cs="Calibri"/>
                <w:color w:val="000000"/>
              </w:rPr>
              <w:t xml:space="preserve"> </w:t>
            </w:r>
            <w:proofErr w:type="gramStart"/>
            <w:r w:rsidRPr="00A96E51">
              <w:rPr>
                <w:rFonts w:ascii="Calibri" w:eastAsia="Times New Roman" w:hAnsi="Calibri" w:cs="Calibri"/>
                <w:color w:val="000000"/>
              </w:rPr>
              <w:t>$  11,277.00</w:t>
            </w:r>
            <w:proofErr w:type="gramEnd"/>
            <w:r w:rsidRPr="00A96E51">
              <w:rPr>
                <w:rFonts w:ascii="Calibri" w:eastAsia="Times New Roman" w:hAnsi="Calibri" w:cs="Calibri"/>
                <w:color w:val="000000"/>
              </w:rPr>
              <w:t xml:space="preserve"> </w:t>
            </w:r>
          </w:p>
        </w:tc>
      </w:tr>
    </w:tbl>
    <w:p w14:paraId="1B238AC9" w14:textId="77777777" w:rsidR="00A96E51" w:rsidRPr="00A96E51" w:rsidRDefault="00A96E51" w:rsidP="00A96E51">
      <w:pPr>
        <w:widowControl/>
        <w:spacing w:after="0" w:line="240" w:lineRule="auto"/>
        <w:rPr>
          <w:rFonts w:ascii="Times New Roman" w:eastAsia="Times New Roman" w:hAnsi="Times New Roman" w:cs="Times New Roman"/>
          <w:sz w:val="24"/>
          <w:szCs w:val="24"/>
        </w:rPr>
      </w:pPr>
    </w:p>
    <w:p w14:paraId="3D900E92" w14:textId="77777777" w:rsidR="00A96E51" w:rsidRPr="00A96E51" w:rsidRDefault="00A96E51" w:rsidP="00A96E51">
      <w:pPr>
        <w:widowControl/>
        <w:spacing w:after="0" w:line="240" w:lineRule="auto"/>
        <w:rPr>
          <w:rFonts w:ascii="Calibri" w:eastAsia="Times New Roman" w:hAnsi="Calibri" w:cs="Times New Roman"/>
          <w:sz w:val="23"/>
          <w:szCs w:val="23"/>
        </w:rPr>
      </w:pPr>
      <w:r w:rsidRPr="00A96E51">
        <w:rPr>
          <w:rFonts w:ascii="Calibri" w:eastAsia="Times New Roman" w:hAnsi="Calibri" w:cs="Times New Roman"/>
          <w:sz w:val="23"/>
          <w:szCs w:val="23"/>
        </w:rPr>
        <w:t xml:space="preserve">Additionally, there is an $88.49 charge for the cost of </w:t>
      </w:r>
      <w:proofErr w:type="spellStart"/>
      <w:r w:rsidRPr="00A96E51">
        <w:rPr>
          <w:rFonts w:ascii="Calibri" w:eastAsia="Times New Roman" w:hAnsi="Calibri" w:cs="Times New Roman"/>
          <w:sz w:val="23"/>
          <w:szCs w:val="23"/>
        </w:rPr>
        <w:t>Netgear</w:t>
      </w:r>
      <w:proofErr w:type="spellEnd"/>
      <w:r w:rsidRPr="00A96E51">
        <w:rPr>
          <w:rFonts w:ascii="Calibri" w:eastAsia="Times New Roman" w:hAnsi="Calibri" w:cs="Times New Roman"/>
          <w:sz w:val="23"/>
          <w:szCs w:val="23"/>
        </w:rPr>
        <w:t xml:space="preserve"> switch.</w:t>
      </w:r>
    </w:p>
    <w:p w14:paraId="5A8BD0CD" w14:textId="77777777" w:rsidR="00A96E51" w:rsidRPr="00A96E51" w:rsidRDefault="00A96E51" w:rsidP="00A96E51">
      <w:pPr>
        <w:widowControl/>
        <w:spacing w:after="0" w:line="240" w:lineRule="auto"/>
        <w:rPr>
          <w:rFonts w:ascii="Calibri" w:eastAsia="Times New Roman" w:hAnsi="Calibri" w:cs="Times New Roman"/>
          <w:sz w:val="23"/>
          <w:szCs w:val="23"/>
        </w:rPr>
      </w:pPr>
    </w:p>
    <w:p w14:paraId="40D6398A" w14:textId="77777777" w:rsidR="00A96E51" w:rsidRPr="00A96E51" w:rsidRDefault="00A96E51" w:rsidP="00A96E51">
      <w:pPr>
        <w:widowControl/>
        <w:spacing w:after="0" w:line="240" w:lineRule="auto"/>
        <w:rPr>
          <w:rFonts w:ascii="Times New Roman" w:eastAsia="Times New Roman" w:hAnsi="Times New Roman" w:cs="Times New Roman"/>
          <w:sz w:val="24"/>
          <w:szCs w:val="24"/>
        </w:rPr>
      </w:pPr>
      <w:r w:rsidRPr="00A96E51">
        <w:rPr>
          <w:rFonts w:ascii="Times New Roman" w:eastAsia="Times New Roman" w:hAnsi="Times New Roman" w:cs="Times New Roman"/>
          <w:noProof/>
          <w:sz w:val="24"/>
          <w:szCs w:val="24"/>
        </w:rPr>
        <w:drawing>
          <wp:inline distT="0" distB="0" distL="0" distR="0" wp14:anchorId="2FBC2E45" wp14:editId="6147E81A">
            <wp:extent cx="1422400" cy="2880811"/>
            <wp:effectExtent l="0" t="0" r="6350" b="0"/>
            <wp:docPr id="7" name="Picture 7" descr="cid:1aec73b2-0318-4f0b-85c6-ae8b9e184a70@namprd14.prod.outlook.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1aec73b2-0318-4f0b-85c6-ae8b9e184a70@namprd14.prod.outlook.com"/>
                    <pic:cNvPicPr>
                      <a:picLocks noChangeAspect="1" noChangeArrowheads="1"/>
                    </pic:cNvPicPr>
                  </pic:nvPicPr>
                  <pic:blipFill>
                    <a:blip r:embed="rId11" r:link="rId12">
                      <a:extLst>
                        <a:ext uri="{28A0092B-C50C-407E-A947-70E740481C1C}">
                          <a14:useLocalDpi xmlns:a14="http://schemas.microsoft.com/office/drawing/2010/main" val="0"/>
                        </a:ext>
                      </a:extLst>
                    </a:blip>
                    <a:srcRect/>
                    <a:stretch>
                      <a:fillRect/>
                    </a:stretch>
                  </pic:blipFill>
                  <pic:spPr bwMode="auto">
                    <a:xfrm>
                      <a:off x="0" y="0"/>
                      <a:ext cx="1457684" cy="2952272"/>
                    </a:xfrm>
                    <a:prstGeom prst="rect">
                      <a:avLst/>
                    </a:prstGeom>
                    <a:noFill/>
                    <a:ln>
                      <a:noFill/>
                    </a:ln>
                  </pic:spPr>
                </pic:pic>
              </a:graphicData>
            </a:graphic>
          </wp:inline>
        </w:drawing>
      </w:r>
    </w:p>
    <w:p w14:paraId="756A40A4" w14:textId="77777777" w:rsidR="00A96E51" w:rsidRPr="00A96E51" w:rsidRDefault="00A96E51" w:rsidP="00A96E51">
      <w:pPr>
        <w:widowControl/>
        <w:spacing w:after="0" w:line="240" w:lineRule="auto"/>
        <w:rPr>
          <w:rFonts w:ascii="Times New Roman" w:eastAsia="Times New Roman" w:hAnsi="Times New Roman" w:cs="Times New Roman"/>
          <w:sz w:val="24"/>
          <w:szCs w:val="24"/>
        </w:rPr>
      </w:pPr>
    </w:p>
    <w:p w14:paraId="083EC7CC" w14:textId="77777777" w:rsidR="00A96E51" w:rsidRPr="00A96E51" w:rsidRDefault="00A96E51" w:rsidP="00A96E51">
      <w:pPr>
        <w:keepNext/>
        <w:keepLines/>
        <w:widowControl/>
        <w:numPr>
          <w:ilvl w:val="0"/>
          <w:numId w:val="19"/>
        </w:numPr>
        <w:spacing w:before="240" w:after="0" w:line="240" w:lineRule="auto"/>
        <w:ind w:left="360"/>
        <w:outlineLvl w:val="0"/>
        <w:rPr>
          <w:rFonts w:ascii="Calibri Light" w:eastAsia="Times New Roman" w:hAnsi="Calibri Light" w:cs="Times New Roman"/>
          <w:color w:val="2E74B5"/>
          <w:sz w:val="32"/>
          <w:szCs w:val="32"/>
        </w:rPr>
      </w:pPr>
      <w:r w:rsidRPr="00A96E51">
        <w:rPr>
          <w:rFonts w:ascii="Calibri Light" w:eastAsia="Times New Roman" w:hAnsi="Calibri Light" w:cs="Times New Roman"/>
          <w:color w:val="2E74B5"/>
          <w:sz w:val="32"/>
          <w:szCs w:val="32"/>
        </w:rPr>
        <w:t>Travel</w:t>
      </w:r>
    </w:p>
    <w:p w14:paraId="6B838618" w14:textId="77777777" w:rsidR="00A96E51" w:rsidRPr="00A96E51" w:rsidRDefault="00A96E51" w:rsidP="00A96E51">
      <w:pPr>
        <w:widowControl/>
        <w:spacing w:after="0" w:line="240" w:lineRule="auto"/>
        <w:rPr>
          <w:rFonts w:ascii="Calibri" w:eastAsia="Times New Roman" w:hAnsi="Calibri" w:cs="Times New Roman"/>
          <w:sz w:val="24"/>
          <w:szCs w:val="24"/>
        </w:rPr>
      </w:pPr>
      <w:r w:rsidRPr="00A96E51">
        <w:rPr>
          <w:rFonts w:ascii="Calibri" w:eastAsia="Times New Roman" w:hAnsi="Calibri" w:cs="Times New Roman"/>
          <w:sz w:val="24"/>
          <w:szCs w:val="24"/>
        </w:rPr>
        <w:t>None.</w:t>
      </w:r>
    </w:p>
    <w:p w14:paraId="0A374074" w14:textId="5767E94C" w:rsidR="00A96E51" w:rsidRPr="00153A2D" w:rsidRDefault="00A96E51" w:rsidP="00A96E51">
      <w:pPr>
        <w:jc w:val="center"/>
        <w:rPr>
          <w:rFonts w:ascii="Calibri" w:hAnsi="Calibri"/>
        </w:rPr>
      </w:pPr>
      <w:r>
        <w:rPr>
          <w:rFonts w:cstheme="minorHAnsi"/>
        </w:rPr>
        <w:br w:type="page"/>
      </w:r>
    </w:p>
    <w:p w14:paraId="4111F679" w14:textId="69294FD4" w:rsidR="00A96E51" w:rsidRDefault="00A96E51" w:rsidP="00CA4BA2">
      <w:pPr>
        <w:widowControl/>
        <w:spacing w:line="240" w:lineRule="auto"/>
        <w:rPr>
          <w:rFonts w:cstheme="minorHAnsi"/>
        </w:rPr>
        <w:sectPr w:rsidR="00A96E51" w:rsidSect="00A96E51">
          <w:pgSz w:w="12240" w:h="15840"/>
          <w:pgMar w:top="1701" w:right="1440" w:bottom="1440" w:left="1440" w:header="720" w:footer="720" w:gutter="0"/>
          <w:cols w:space="720"/>
          <w:docGrid w:linePitch="360"/>
        </w:sectPr>
      </w:pPr>
    </w:p>
    <w:p w14:paraId="0D2F1DA8" w14:textId="547C8624" w:rsidR="00A96E51" w:rsidRDefault="00A96E51" w:rsidP="00A96E51">
      <w:r>
        <w:rPr>
          <w:rFonts w:eastAsia="Times New Roman" w:cstheme="minorHAnsi"/>
          <w:b/>
          <w:bCs/>
          <w:position w:val="-1"/>
          <w:sz w:val="24"/>
          <w:szCs w:val="24"/>
        </w:rPr>
        <w:lastRenderedPageBreak/>
        <w:t>I</w:t>
      </w:r>
      <w:r w:rsidRPr="00DB35DA">
        <w:rPr>
          <w:rFonts w:eastAsia="Times New Roman" w:cstheme="minorHAnsi"/>
          <w:b/>
          <w:bCs/>
          <w:position w:val="-1"/>
          <w:sz w:val="24"/>
          <w:szCs w:val="24"/>
        </w:rPr>
        <w:t>.</w:t>
      </w:r>
      <w:r w:rsidRPr="00DB35DA">
        <w:rPr>
          <w:rFonts w:eastAsia="Times New Roman" w:cstheme="minorHAnsi"/>
          <w:b/>
          <w:bCs/>
          <w:spacing w:val="53"/>
          <w:position w:val="-1"/>
          <w:sz w:val="24"/>
          <w:szCs w:val="24"/>
        </w:rPr>
        <w:t xml:space="preserve"> </w:t>
      </w:r>
      <w:r>
        <w:rPr>
          <w:rFonts w:eastAsia="Times New Roman" w:cstheme="minorHAnsi"/>
          <w:b/>
          <w:bCs/>
          <w:spacing w:val="1"/>
          <w:position w:val="-1"/>
          <w:sz w:val="24"/>
          <w:szCs w:val="24"/>
        </w:rPr>
        <w:t>Appendices</w:t>
      </w:r>
      <w:r>
        <w:rPr>
          <w:rFonts w:eastAsia="Times New Roman" w:cstheme="minorHAnsi"/>
          <w:b/>
          <w:bCs/>
          <w:spacing w:val="1"/>
          <w:position w:val="-1"/>
          <w:sz w:val="24"/>
          <w:szCs w:val="24"/>
        </w:rPr>
        <w:br/>
      </w:r>
      <w:r>
        <w:rPr>
          <w:rFonts w:eastAsia="Times New Roman" w:cstheme="minorHAnsi"/>
          <w:b/>
          <w:bCs/>
          <w:spacing w:val="1"/>
          <w:position w:val="-1"/>
          <w:sz w:val="24"/>
          <w:szCs w:val="24"/>
        </w:rPr>
        <w:br/>
      </w:r>
      <w:r w:rsidR="00381D2B">
        <w:rPr>
          <w:b/>
          <w:bCs/>
          <w:sz w:val="28"/>
          <w:szCs w:val="28"/>
        </w:rPr>
        <w:t>Appendix A</w:t>
      </w:r>
    </w:p>
    <w:p w14:paraId="768AE6A3" w14:textId="77777777" w:rsidR="00381D2B" w:rsidRPr="009F2DB4" w:rsidRDefault="00381D2B" w:rsidP="00381D2B">
      <w:pPr>
        <w:pStyle w:val="Heading4"/>
        <w:ind w:left="0" w:firstLine="0"/>
        <w:rPr>
          <w:rFonts w:cstheme="minorHAnsi"/>
        </w:rPr>
      </w:pPr>
      <w:bookmarkStart w:id="1" w:name="Summary"/>
      <w:bookmarkEnd w:id="1"/>
      <w:r w:rsidRPr="009F2DB4">
        <w:rPr>
          <w:rFonts w:cstheme="minorHAnsi"/>
        </w:rPr>
        <w:t>Summary</w:t>
      </w:r>
    </w:p>
    <w:p w14:paraId="49BEF619" w14:textId="77777777" w:rsidR="00381D2B" w:rsidRPr="009F2DB4" w:rsidRDefault="00381D2B" w:rsidP="00381D2B">
      <w:pPr>
        <w:pStyle w:val="Textbody"/>
        <w:rPr>
          <w:rFonts w:asciiTheme="minorHAnsi" w:hAnsiTheme="minorHAnsi" w:cstheme="minorHAnsi"/>
        </w:rPr>
      </w:pPr>
      <w:r w:rsidRPr="009F2DB4">
        <w:rPr>
          <w:rFonts w:asciiTheme="minorHAnsi" w:hAnsiTheme="minorHAnsi" w:cstheme="minorHAnsi"/>
        </w:rPr>
        <w:t>This code takes a list of keywords from an external file and counts their usage over a list of resources returned for a fixed set of keywords by the Web of Science.</w:t>
      </w:r>
    </w:p>
    <w:p w14:paraId="3DF3F2BA" w14:textId="77777777" w:rsidR="00381D2B" w:rsidRPr="009F2DB4" w:rsidRDefault="00381D2B" w:rsidP="00381D2B">
      <w:pPr>
        <w:pStyle w:val="Textbody"/>
        <w:rPr>
          <w:rFonts w:asciiTheme="minorHAnsi" w:hAnsiTheme="minorHAnsi" w:cstheme="minorHAnsi"/>
        </w:rPr>
      </w:pPr>
      <w:r w:rsidRPr="009F2DB4">
        <w:rPr>
          <w:rFonts w:asciiTheme="minorHAnsi" w:hAnsiTheme="minorHAnsi" w:cstheme="minorHAnsi"/>
        </w:rPr>
        <w:t>Example: Given the fixed set {'concrete', 'deck'}, find the number of times each of {'</w:t>
      </w:r>
      <w:proofErr w:type="spellStart"/>
      <w:r w:rsidRPr="009F2DB4">
        <w:rPr>
          <w:rFonts w:asciiTheme="minorHAnsi" w:hAnsiTheme="minorHAnsi" w:cstheme="minorHAnsi"/>
        </w:rPr>
        <w:t>chloride','aggregate</w:t>
      </w:r>
      <w:proofErr w:type="spellEnd"/>
      <w:r w:rsidRPr="009F2DB4">
        <w:rPr>
          <w:rFonts w:asciiTheme="minorHAnsi" w:hAnsiTheme="minorHAnsi" w:cstheme="minorHAnsi"/>
        </w:rPr>
        <w:t>', 'adhesion', 'freeze thaw'} are used in the title, abstract, and keyword lists for the total list of sources returned for the fixed set.</w:t>
      </w:r>
    </w:p>
    <w:p w14:paraId="52B394A6" w14:textId="77777777" w:rsidR="00381D2B" w:rsidRPr="009F2DB4" w:rsidRDefault="00381D2B" w:rsidP="00381D2B">
      <w:pPr>
        <w:pStyle w:val="Textbody"/>
        <w:rPr>
          <w:rFonts w:asciiTheme="minorHAnsi" w:hAnsiTheme="minorHAnsi" w:cstheme="minorHAnsi"/>
        </w:rPr>
      </w:pPr>
      <w:r w:rsidRPr="009F2DB4">
        <w:rPr>
          <w:rFonts w:asciiTheme="minorHAnsi" w:hAnsiTheme="minorHAnsi" w:cstheme="minorHAnsi"/>
        </w:rPr>
        <w:t>Example Return: Chloride: Title - 10, Abstract - 20, Keywords - 15, Keywords Plus - 2</w:t>
      </w:r>
    </w:p>
    <w:p w14:paraId="4E5A7E4B" w14:textId="77777777" w:rsidR="00381D2B" w:rsidRPr="009F2DB4" w:rsidRDefault="00381D2B" w:rsidP="00381D2B">
      <w:pPr>
        <w:pStyle w:val="Heading4"/>
        <w:ind w:left="0" w:firstLine="0"/>
        <w:rPr>
          <w:rFonts w:cstheme="minorHAnsi"/>
        </w:rPr>
      </w:pPr>
      <w:bookmarkStart w:id="2" w:name="Check-for-Being-on-Rutgers-Network"/>
      <w:bookmarkEnd w:id="2"/>
      <w:r w:rsidRPr="009F2DB4">
        <w:rPr>
          <w:rFonts w:cstheme="minorHAnsi"/>
        </w:rPr>
        <w:t>Check for Being on Rutgers Network</w:t>
      </w:r>
    </w:p>
    <w:p w14:paraId="00ABE2DC" w14:textId="77777777" w:rsidR="00381D2B" w:rsidRDefault="00381D2B" w:rsidP="00381D2B">
      <w:pPr>
        <w:pStyle w:val="PreformattedText"/>
      </w:pPr>
      <w:r>
        <w:t>import socket</w:t>
      </w:r>
    </w:p>
    <w:p w14:paraId="5D2ABCB4" w14:textId="77777777" w:rsidR="00381D2B" w:rsidRDefault="00381D2B" w:rsidP="00381D2B">
      <w:pPr>
        <w:pStyle w:val="PreformattedText"/>
      </w:pPr>
      <w:r>
        <w:t xml:space="preserve">s = </w:t>
      </w:r>
      <w:proofErr w:type="spellStart"/>
      <w:proofErr w:type="gramStart"/>
      <w:r>
        <w:t>socket.socket</w:t>
      </w:r>
      <w:proofErr w:type="spellEnd"/>
      <w:proofErr w:type="gramEnd"/>
      <w:r>
        <w:t>(</w:t>
      </w:r>
      <w:proofErr w:type="spellStart"/>
      <w:r>
        <w:t>socket.AF_INET</w:t>
      </w:r>
      <w:proofErr w:type="spellEnd"/>
      <w:r>
        <w:t xml:space="preserve">, </w:t>
      </w:r>
      <w:proofErr w:type="spellStart"/>
      <w:r>
        <w:t>socket.SOCK_DGRAM</w:t>
      </w:r>
      <w:proofErr w:type="spellEnd"/>
      <w:r>
        <w:t>);</w:t>
      </w:r>
    </w:p>
    <w:p w14:paraId="4B963ABB" w14:textId="77777777" w:rsidR="00381D2B" w:rsidRDefault="00381D2B" w:rsidP="00381D2B">
      <w:pPr>
        <w:pStyle w:val="PreformattedText"/>
      </w:pPr>
      <w:proofErr w:type="spellStart"/>
      <w:proofErr w:type="gramStart"/>
      <w:r>
        <w:t>s.connect</w:t>
      </w:r>
      <w:proofErr w:type="spellEnd"/>
      <w:proofErr w:type="gramEnd"/>
      <w:r>
        <w:t>(("www.google.com",80));</w:t>
      </w:r>
    </w:p>
    <w:p w14:paraId="5D57E81B" w14:textId="77777777" w:rsidR="00381D2B" w:rsidRDefault="00381D2B" w:rsidP="00381D2B">
      <w:pPr>
        <w:pStyle w:val="PreformattedText"/>
      </w:pPr>
      <w:proofErr w:type="spellStart"/>
      <w:r>
        <w:t>myAddress</w:t>
      </w:r>
      <w:proofErr w:type="spellEnd"/>
      <w:r>
        <w:t xml:space="preserve"> = (</w:t>
      </w:r>
      <w:proofErr w:type="spellStart"/>
      <w:proofErr w:type="gramStart"/>
      <w:r>
        <w:t>s.getsockname</w:t>
      </w:r>
      <w:proofErr w:type="spellEnd"/>
      <w:proofErr w:type="gramEnd"/>
      <w:r>
        <w:t>()[0]);</w:t>
      </w:r>
    </w:p>
    <w:p w14:paraId="10703B4A" w14:textId="77777777" w:rsidR="00381D2B" w:rsidRDefault="00381D2B" w:rsidP="00381D2B">
      <w:pPr>
        <w:pStyle w:val="PreformattedText"/>
      </w:pPr>
      <w:proofErr w:type="spellStart"/>
      <w:proofErr w:type="gramStart"/>
      <w:r>
        <w:t>s.close</w:t>
      </w:r>
      <w:proofErr w:type="spellEnd"/>
      <w:proofErr w:type="gramEnd"/>
      <w:r>
        <w:t>();</w:t>
      </w:r>
    </w:p>
    <w:p w14:paraId="3C9F3371" w14:textId="77777777" w:rsidR="00381D2B" w:rsidRDefault="00381D2B" w:rsidP="00381D2B">
      <w:pPr>
        <w:pStyle w:val="PreformattedText"/>
      </w:pPr>
    </w:p>
    <w:p w14:paraId="42853A50" w14:textId="77777777" w:rsidR="00381D2B" w:rsidRDefault="00381D2B" w:rsidP="00381D2B">
      <w:pPr>
        <w:pStyle w:val="PreformattedText"/>
      </w:pPr>
      <w:r>
        <w:t xml:space="preserve">name, other, </w:t>
      </w:r>
      <w:proofErr w:type="spellStart"/>
      <w:r>
        <w:t>ip</w:t>
      </w:r>
      <w:proofErr w:type="spellEnd"/>
      <w:r>
        <w:t xml:space="preserve"> = </w:t>
      </w:r>
      <w:proofErr w:type="spellStart"/>
      <w:proofErr w:type="gramStart"/>
      <w:r>
        <w:t>socket.gethostbyaddr</w:t>
      </w:r>
      <w:proofErr w:type="spellEnd"/>
      <w:proofErr w:type="gramEnd"/>
      <w:r>
        <w:t>(</w:t>
      </w:r>
      <w:proofErr w:type="spellStart"/>
      <w:r>
        <w:t>myAddress</w:t>
      </w:r>
      <w:proofErr w:type="spellEnd"/>
      <w:r>
        <w:t>);</w:t>
      </w:r>
    </w:p>
    <w:p w14:paraId="0C1AD4C0" w14:textId="77777777" w:rsidR="00381D2B" w:rsidRDefault="00381D2B" w:rsidP="00381D2B">
      <w:pPr>
        <w:pStyle w:val="PreformattedText"/>
        <w:spacing w:after="283"/>
      </w:pPr>
      <w:r>
        <w:t>'</w:t>
      </w:r>
      <w:proofErr w:type="spellStart"/>
      <w:r>
        <w:t>rutgers</w:t>
      </w:r>
      <w:proofErr w:type="spellEnd"/>
      <w:r>
        <w:t>' in name</w:t>
      </w:r>
    </w:p>
    <w:p w14:paraId="7C607A60" w14:textId="77777777" w:rsidR="00381D2B" w:rsidRDefault="00381D2B" w:rsidP="00381D2B">
      <w:pPr>
        <w:pStyle w:val="PreformattedText"/>
        <w:spacing w:after="283"/>
      </w:pPr>
      <w:r>
        <w:t>True</w:t>
      </w:r>
    </w:p>
    <w:p w14:paraId="1C43B0A9" w14:textId="77777777" w:rsidR="00381D2B" w:rsidRPr="009F2DB4" w:rsidRDefault="00381D2B" w:rsidP="00381D2B">
      <w:pPr>
        <w:pStyle w:val="Heading4"/>
        <w:ind w:left="0" w:firstLine="0"/>
        <w:rPr>
          <w:rFonts w:cstheme="minorHAnsi"/>
        </w:rPr>
      </w:pPr>
      <w:bookmarkStart w:id="3" w:name="Check-Connection-to-WoS"/>
      <w:bookmarkEnd w:id="3"/>
      <w:r w:rsidRPr="009F2DB4">
        <w:rPr>
          <w:rFonts w:cstheme="minorHAnsi"/>
        </w:rPr>
        <w:t xml:space="preserve">Check Connection to </w:t>
      </w:r>
      <w:proofErr w:type="spellStart"/>
      <w:r w:rsidRPr="009F2DB4">
        <w:rPr>
          <w:rFonts w:cstheme="minorHAnsi"/>
        </w:rPr>
        <w:t>WoS</w:t>
      </w:r>
      <w:proofErr w:type="spellEnd"/>
    </w:p>
    <w:p w14:paraId="6BDCF991" w14:textId="77777777" w:rsidR="00381D2B" w:rsidRDefault="00381D2B" w:rsidP="00381D2B">
      <w:pPr>
        <w:pStyle w:val="PreformattedText"/>
      </w:pPr>
      <w:r>
        <w:t xml:space="preserve">from </w:t>
      </w:r>
      <w:proofErr w:type="spellStart"/>
      <w:r>
        <w:t>wos</w:t>
      </w:r>
      <w:proofErr w:type="spellEnd"/>
      <w:r>
        <w:t xml:space="preserve"> import </w:t>
      </w:r>
      <w:proofErr w:type="spellStart"/>
      <w:r>
        <w:t>WosClient</w:t>
      </w:r>
      <w:proofErr w:type="spellEnd"/>
    </w:p>
    <w:p w14:paraId="175F1608" w14:textId="77777777" w:rsidR="00381D2B" w:rsidRDefault="00381D2B" w:rsidP="00381D2B">
      <w:pPr>
        <w:pStyle w:val="PreformattedText"/>
      </w:pPr>
      <w:r>
        <w:t xml:space="preserve">import </w:t>
      </w:r>
      <w:proofErr w:type="spellStart"/>
      <w:proofErr w:type="gramStart"/>
      <w:r>
        <w:t>wos.utils</w:t>
      </w:r>
      <w:proofErr w:type="spellEnd"/>
      <w:proofErr w:type="gramEnd"/>
    </w:p>
    <w:p w14:paraId="35DCE92E" w14:textId="77777777" w:rsidR="00381D2B" w:rsidRDefault="00381D2B" w:rsidP="00381D2B">
      <w:pPr>
        <w:pStyle w:val="PreformattedText"/>
      </w:pPr>
    </w:p>
    <w:p w14:paraId="76EA4CFE" w14:textId="77777777" w:rsidR="00381D2B" w:rsidRDefault="00381D2B" w:rsidP="00381D2B">
      <w:pPr>
        <w:pStyle w:val="PreformattedText"/>
      </w:pPr>
      <w:proofErr w:type="spellStart"/>
      <w:r>
        <w:t>checkClient</w:t>
      </w:r>
      <w:proofErr w:type="spellEnd"/>
      <w:r>
        <w:t xml:space="preserve"> = </w:t>
      </w:r>
      <w:proofErr w:type="spellStart"/>
      <w:proofErr w:type="gramStart"/>
      <w:r>
        <w:t>WosClient</w:t>
      </w:r>
      <w:proofErr w:type="spellEnd"/>
      <w:r>
        <w:t>(</w:t>
      </w:r>
      <w:proofErr w:type="gramEnd"/>
      <w:r>
        <w:t>)</w:t>
      </w:r>
    </w:p>
    <w:p w14:paraId="1598B0D3" w14:textId="77777777" w:rsidR="00381D2B" w:rsidRDefault="00381D2B" w:rsidP="00381D2B">
      <w:pPr>
        <w:pStyle w:val="PreformattedText"/>
        <w:spacing w:after="283"/>
      </w:pPr>
      <w:proofErr w:type="spellStart"/>
      <w:r>
        <w:t>checkClient.connect</w:t>
      </w:r>
      <w:proofErr w:type="spellEnd"/>
      <w:r>
        <w:t>()</w:t>
      </w:r>
    </w:p>
    <w:p w14:paraId="1DC44E92" w14:textId="77777777" w:rsidR="00381D2B" w:rsidRDefault="00381D2B" w:rsidP="00381D2B">
      <w:pPr>
        <w:pStyle w:val="PreformattedText"/>
        <w:spacing w:after="283"/>
      </w:pPr>
      <w:r>
        <w:t>Authenticated (SID: 7F64SyB4eOsqgvnokPc)</w:t>
      </w:r>
    </w:p>
    <w:p w14:paraId="0F06E832" w14:textId="77777777" w:rsidR="00381D2B" w:rsidRDefault="00381D2B" w:rsidP="00381D2B">
      <w:pPr>
        <w:pStyle w:val="PreformattedText"/>
        <w:spacing w:after="283"/>
      </w:pPr>
      <w:r>
        <w:t>'7F64SyB4eOsqgvnokPc'</w:t>
      </w:r>
    </w:p>
    <w:p w14:paraId="17067FA3" w14:textId="77777777" w:rsidR="00381D2B" w:rsidRDefault="00381D2B" w:rsidP="00381D2B">
      <w:pPr>
        <w:pStyle w:val="PreformattedText"/>
        <w:spacing w:after="283"/>
      </w:pPr>
      <w:proofErr w:type="spellStart"/>
      <w:r>
        <w:t>checkClient.close</w:t>
      </w:r>
      <w:proofErr w:type="spellEnd"/>
      <w:r>
        <w:t>()</w:t>
      </w:r>
    </w:p>
    <w:p w14:paraId="6F5B4FE7" w14:textId="77777777" w:rsidR="00381D2B" w:rsidRDefault="00381D2B" w:rsidP="00381D2B">
      <w:pPr>
        <w:pStyle w:val="Heading4"/>
        <w:ind w:left="0" w:firstLine="0"/>
      </w:pPr>
      <w:bookmarkStart w:id="4" w:name="User-Input"/>
      <w:bookmarkEnd w:id="4"/>
      <w:r>
        <w:t>User Input</w:t>
      </w:r>
    </w:p>
    <w:p w14:paraId="1D1539E5" w14:textId="77777777" w:rsidR="00381D2B" w:rsidRDefault="00381D2B" w:rsidP="00381D2B">
      <w:pPr>
        <w:pStyle w:val="PreformattedText"/>
      </w:pPr>
      <w:proofErr w:type="spellStart"/>
      <w:r>
        <w:t>keywordsLock</w:t>
      </w:r>
      <w:proofErr w:type="spellEnd"/>
      <w:r>
        <w:t xml:space="preserve"> = [['concrete'],</w:t>
      </w:r>
    </w:p>
    <w:p w14:paraId="525ACC19" w14:textId="77777777" w:rsidR="00381D2B" w:rsidRDefault="00381D2B" w:rsidP="00381D2B">
      <w:pPr>
        <w:pStyle w:val="PreformattedText"/>
      </w:pPr>
      <w:r>
        <w:t xml:space="preserve">                ['bridge'],</w:t>
      </w:r>
    </w:p>
    <w:p w14:paraId="0054C6FC" w14:textId="77777777" w:rsidR="00381D2B" w:rsidRDefault="00381D2B" w:rsidP="00381D2B">
      <w:pPr>
        <w:pStyle w:val="PreformattedText"/>
      </w:pPr>
      <w:r>
        <w:t xml:space="preserve">                ['concrete', 'deck'],</w:t>
      </w:r>
    </w:p>
    <w:p w14:paraId="4F62543D" w14:textId="77777777" w:rsidR="00381D2B" w:rsidRDefault="00381D2B" w:rsidP="00381D2B">
      <w:pPr>
        <w:pStyle w:val="PreformattedText"/>
      </w:pPr>
      <w:r>
        <w:t xml:space="preserve">                ['bridge', 'deck'],</w:t>
      </w:r>
    </w:p>
    <w:p w14:paraId="0A4685D3" w14:textId="77777777" w:rsidR="00381D2B" w:rsidRDefault="00381D2B" w:rsidP="00381D2B">
      <w:pPr>
        <w:pStyle w:val="PreformattedText"/>
        <w:spacing w:after="283"/>
      </w:pPr>
      <w:r>
        <w:t xml:space="preserve">                ['concrete', 'bridge', 'deck']];</w:t>
      </w:r>
    </w:p>
    <w:p w14:paraId="4E88B376" w14:textId="77777777" w:rsidR="00381D2B" w:rsidRDefault="00381D2B" w:rsidP="00381D2B">
      <w:pPr>
        <w:pStyle w:val="PreformattedText"/>
      </w:pPr>
      <w:proofErr w:type="spellStart"/>
      <w:r>
        <w:t>maxCount</w:t>
      </w:r>
      <w:proofErr w:type="spellEnd"/>
      <w:r>
        <w:t xml:space="preserve"> = 5; # maximum number of results to be queried at a time...</w:t>
      </w:r>
    </w:p>
    <w:p w14:paraId="6D599E77" w14:textId="77777777" w:rsidR="00381D2B" w:rsidRDefault="00381D2B" w:rsidP="00381D2B">
      <w:pPr>
        <w:pStyle w:val="PreformattedText"/>
      </w:pPr>
      <w:r>
        <w:t xml:space="preserve">                # </w:t>
      </w:r>
      <w:proofErr w:type="spellStart"/>
      <w:r>
        <w:t>WoS</w:t>
      </w:r>
      <w:proofErr w:type="spellEnd"/>
      <w:r>
        <w:t xml:space="preserve"> returns a string with XML headers and info where</w:t>
      </w:r>
    </w:p>
    <w:p w14:paraId="22212AF3" w14:textId="77777777" w:rsidR="00381D2B" w:rsidRDefault="00381D2B" w:rsidP="00381D2B">
      <w:pPr>
        <w:pStyle w:val="PreformattedText"/>
        <w:spacing w:after="283"/>
      </w:pPr>
      <w:r>
        <w:lastRenderedPageBreak/>
        <w:t xml:space="preserve">                # each result is concatenated to the previous</w:t>
      </w:r>
    </w:p>
    <w:p w14:paraId="6D797F85" w14:textId="77777777" w:rsidR="00381D2B" w:rsidRDefault="00381D2B" w:rsidP="00381D2B">
      <w:pPr>
        <w:pStyle w:val="PreformattedText"/>
        <w:spacing w:after="283"/>
      </w:pPr>
      <w:proofErr w:type="spellStart"/>
      <w:r>
        <w:t>keywordsListFile</w:t>
      </w:r>
      <w:proofErr w:type="spellEnd"/>
      <w:r>
        <w:t xml:space="preserve"> = './KeywordsToSearch.xls'</w:t>
      </w:r>
    </w:p>
    <w:p w14:paraId="691E09F3" w14:textId="77777777" w:rsidR="00381D2B" w:rsidRDefault="00381D2B" w:rsidP="00381D2B">
      <w:pPr>
        <w:pStyle w:val="Heading4"/>
        <w:ind w:left="0" w:firstLine="0"/>
      </w:pPr>
      <w:bookmarkStart w:id="5" w:name="Input-external-Keywords-File"/>
      <w:bookmarkEnd w:id="5"/>
      <w:r>
        <w:t>Input external Keywords File</w:t>
      </w:r>
    </w:p>
    <w:p w14:paraId="40709A33" w14:textId="77777777" w:rsidR="00381D2B" w:rsidRDefault="00381D2B" w:rsidP="00381D2B">
      <w:pPr>
        <w:pStyle w:val="PreformattedText"/>
        <w:spacing w:after="283"/>
      </w:pPr>
      <w:r>
        <w:t xml:space="preserve">import pandas as </w:t>
      </w:r>
      <w:proofErr w:type="spellStart"/>
      <w:r>
        <w:t>pd</w:t>
      </w:r>
      <w:proofErr w:type="spellEnd"/>
    </w:p>
    <w:p w14:paraId="3AD87816" w14:textId="77777777" w:rsidR="00381D2B" w:rsidRDefault="00381D2B" w:rsidP="00381D2B">
      <w:pPr>
        <w:pStyle w:val="PreformattedText"/>
      </w:pPr>
      <w:proofErr w:type="spellStart"/>
      <w:r>
        <w:t>keyFrame</w:t>
      </w:r>
      <w:proofErr w:type="spellEnd"/>
      <w:r>
        <w:t xml:space="preserve"> = </w:t>
      </w:r>
      <w:proofErr w:type="spellStart"/>
      <w:proofErr w:type="gramStart"/>
      <w:r>
        <w:t>pd.read</w:t>
      </w:r>
      <w:proofErr w:type="gramEnd"/>
      <w:r>
        <w:t>_excel</w:t>
      </w:r>
      <w:proofErr w:type="spellEnd"/>
      <w:r>
        <w:t>(</w:t>
      </w:r>
      <w:proofErr w:type="spellStart"/>
      <w:r>
        <w:t>keywordsListFile</w:t>
      </w:r>
      <w:proofErr w:type="spellEnd"/>
      <w:r>
        <w:t xml:space="preserve">, </w:t>
      </w:r>
      <w:proofErr w:type="spellStart"/>
      <w:r>
        <w:t>sheetname</w:t>
      </w:r>
      <w:proofErr w:type="spellEnd"/>
      <w:r>
        <w:t xml:space="preserve">=1, header=None, </w:t>
      </w:r>
      <w:proofErr w:type="spellStart"/>
      <w:r>
        <w:t>index_col</w:t>
      </w:r>
      <w:proofErr w:type="spellEnd"/>
      <w:r>
        <w:t>=None)</w:t>
      </w:r>
    </w:p>
    <w:p w14:paraId="1D83AA81" w14:textId="77777777" w:rsidR="00381D2B" w:rsidRDefault="00381D2B" w:rsidP="00381D2B">
      <w:pPr>
        <w:pStyle w:val="PreformattedText"/>
        <w:spacing w:after="283"/>
      </w:pPr>
      <w:proofErr w:type="spellStart"/>
      <w:r>
        <w:t>keyList</w:t>
      </w:r>
      <w:proofErr w:type="spellEnd"/>
      <w:r>
        <w:t xml:space="preserve"> = </w:t>
      </w:r>
      <w:proofErr w:type="spellStart"/>
      <w:r>
        <w:t>keyFrame.iloc</w:t>
      </w:r>
      <w:proofErr w:type="spellEnd"/>
      <w:proofErr w:type="gramStart"/>
      <w:r>
        <w:t>[:,</w:t>
      </w:r>
      <w:proofErr w:type="gramEnd"/>
      <w:r>
        <w:t>0].</w:t>
      </w:r>
      <w:proofErr w:type="spellStart"/>
      <w:r>
        <w:t>tolist</w:t>
      </w:r>
      <w:proofErr w:type="spellEnd"/>
      <w:r>
        <w:t>();</w:t>
      </w:r>
    </w:p>
    <w:p w14:paraId="5F30C76A" w14:textId="77777777" w:rsidR="00381D2B" w:rsidRDefault="00381D2B" w:rsidP="00381D2B">
      <w:pPr>
        <w:pStyle w:val="Heading4"/>
        <w:ind w:left="0" w:firstLine="0"/>
      </w:pPr>
      <w:bookmarkStart w:id="6" w:name="Get-number-of-results-for-each-query"/>
      <w:bookmarkEnd w:id="6"/>
      <w:r>
        <w:t>Get number of results for each query</w:t>
      </w:r>
    </w:p>
    <w:p w14:paraId="6D5F2252" w14:textId="77777777" w:rsidR="00381D2B" w:rsidRDefault="00381D2B" w:rsidP="00381D2B">
      <w:pPr>
        <w:pStyle w:val="PreformattedText"/>
      </w:pPr>
      <w:r>
        <w:t>try:</w:t>
      </w:r>
    </w:p>
    <w:p w14:paraId="75B48472" w14:textId="77777777" w:rsidR="00381D2B" w:rsidRDefault="00381D2B" w:rsidP="00381D2B">
      <w:pPr>
        <w:pStyle w:val="PreformattedText"/>
      </w:pPr>
      <w:r>
        <w:t xml:space="preserve">    if '</w:t>
      </w:r>
      <w:proofErr w:type="spellStart"/>
      <w:r>
        <w:t>searchClient</w:t>
      </w:r>
      <w:proofErr w:type="spellEnd"/>
      <w:r>
        <w:t xml:space="preserve">' in </w:t>
      </w:r>
      <w:proofErr w:type="gramStart"/>
      <w:r>
        <w:t>locals(</w:t>
      </w:r>
      <w:proofErr w:type="gramEnd"/>
      <w:r>
        <w:t>):</w:t>
      </w:r>
    </w:p>
    <w:p w14:paraId="2949EF8B" w14:textId="77777777" w:rsidR="00381D2B" w:rsidRDefault="00381D2B" w:rsidP="00381D2B">
      <w:pPr>
        <w:pStyle w:val="PreformattedText"/>
      </w:pPr>
      <w:r>
        <w:t xml:space="preserve">        </w:t>
      </w:r>
      <w:proofErr w:type="spellStart"/>
      <w:r>
        <w:t>searchClient.close</w:t>
      </w:r>
      <w:proofErr w:type="spellEnd"/>
      <w:r>
        <w:t>()</w:t>
      </w:r>
    </w:p>
    <w:p w14:paraId="14777127" w14:textId="77777777" w:rsidR="00381D2B" w:rsidRDefault="00381D2B" w:rsidP="00381D2B">
      <w:pPr>
        <w:pStyle w:val="PreformattedText"/>
      </w:pPr>
      <w:r>
        <w:t xml:space="preserve">        </w:t>
      </w:r>
      <w:proofErr w:type="spellStart"/>
      <w:r>
        <w:t>searchClient.connect</w:t>
      </w:r>
      <w:proofErr w:type="spellEnd"/>
      <w:r>
        <w:t>()</w:t>
      </w:r>
    </w:p>
    <w:p w14:paraId="453CADD9" w14:textId="77777777" w:rsidR="00381D2B" w:rsidRDefault="00381D2B" w:rsidP="00381D2B">
      <w:pPr>
        <w:pStyle w:val="PreformattedText"/>
      </w:pPr>
      <w:r>
        <w:t xml:space="preserve">    else:</w:t>
      </w:r>
    </w:p>
    <w:p w14:paraId="43E63F04" w14:textId="77777777" w:rsidR="00381D2B" w:rsidRDefault="00381D2B" w:rsidP="00381D2B">
      <w:pPr>
        <w:pStyle w:val="PreformattedText"/>
      </w:pPr>
      <w:r>
        <w:t xml:space="preserve">        </w:t>
      </w:r>
      <w:proofErr w:type="spellStart"/>
      <w:r>
        <w:t>searchClient</w:t>
      </w:r>
      <w:proofErr w:type="spellEnd"/>
      <w:r>
        <w:t xml:space="preserve"> = </w:t>
      </w:r>
      <w:proofErr w:type="spellStart"/>
      <w:proofErr w:type="gramStart"/>
      <w:r>
        <w:t>WosClient</w:t>
      </w:r>
      <w:proofErr w:type="spellEnd"/>
      <w:r>
        <w:t>(</w:t>
      </w:r>
      <w:proofErr w:type="gramEnd"/>
      <w:r>
        <w:t>)</w:t>
      </w:r>
    </w:p>
    <w:p w14:paraId="730C467B" w14:textId="77777777" w:rsidR="00381D2B" w:rsidRDefault="00381D2B" w:rsidP="00381D2B">
      <w:pPr>
        <w:pStyle w:val="PreformattedText"/>
      </w:pPr>
      <w:r>
        <w:t xml:space="preserve">        </w:t>
      </w:r>
      <w:proofErr w:type="spellStart"/>
      <w:r>
        <w:t>searchClient.connect</w:t>
      </w:r>
      <w:proofErr w:type="spellEnd"/>
      <w:r>
        <w:t>()</w:t>
      </w:r>
    </w:p>
    <w:p w14:paraId="38F8C835" w14:textId="77777777" w:rsidR="00381D2B" w:rsidRDefault="00381D2B" w:rsidP="00381D2B">
      <w:pPr>
        <w:pStyle w:val="PreformattedText"/>
      </w:pPr>
      <w:r>
        <w:t>except:</w:t>
      </w:r>
    </w:p>
    <w:p w14:paraId="3B2565E8" w14:textId="77777777" w:rsidR="00381D2B" w:rsidRDefault="00381D2B" w:rsidP="00381D2B">
      <w:pPr>
        <w:pStyle w:val="PreformattedText"/>
      </w:pPr>
      <w:r>
        <w:t xml:space="preserve">    </w:t>
      </w:r>
      <w:proofErr w:type="spellStart"/>
      <w:r>
        <w:t>searchClient</w:t>
      </w:r>
      <w:proofErr w:type="spellEnd"/>
      <w:r>
        <w:t xml:space="preserve"> = </w:t>
      </w:r>
      <w:proofErr w:type="spellStart"/>
      <w:proofErr w:type="gramStart"/>
      <w:r>
        <w:t>WosClient</w:t>
      </w:r>
      <w:proofErr w:type="spellEnd"/>
      <w:r>
        <w:t>(</w:t>
      </w:r>
      <w:proofErr w:type="gramEnd"/>
      <w:r>
        <w:t>)</w:t>
      </w:r>
    </w:p>
    <w:p w14:paraId="24C34827" w14:textId="77777777" w:rsidR="00381D2B" w:rsidRDefault="00381D2B" w:rsidP="00381D2B">
      <w:pPr>
        <w:pStyle w:val="PreformattedText"/>
      </w:pPr>
      <w:r>
        <w:t xml:space="preserve">    </w:t>
      </w:r>
      <w:proofErr w:type="spellStart"/>
      <w:r>
        <w:t>searchClient.connect</w:t>
      </w:r>
      <w:proofErr w:type="spellEnd"/>
      <w:r>
        <w:t>()</w:t>
      </w:r>
    </w:p>
    <w:p w14:paraId="72B3D5F5" w14:textId="77777777" w:rsidR="00381D2B" w:rsidRDefault="00381D2B" w:rsidP="00381D2B">
      <w:pPr>
        <w:pStyle w:val="PreformattedText"/>
        <w:spacing w:after="283"/>
      </w:pPr>
      <w:r>
        <w:t xml:space="preserve">    </w:t>
      </w:r>
    </w:p>
    <w:p w14:paraId="78241761" w14:textId="77777777" w:rsidR="00381D2B" w:rsidRDefault="00381D2B" w:rsidP="00381D2B">
      <w:pPr>
        <w:pStyle w:val="PreformattedText"/>
        <w:spacing w:after="283"/>
      </w:pPr>
      <w:r>
        <w:t>Authenticated (SID: 8ClRSZPpltAAGhJxWcr)</w:t>
      </w:r>
    </w:p>
    <w:p w14:paraId="1BA1DC5A" w14:textId="77777777" w:rsidR="00381D2B" w:rsidRDefault="00381D2B" w:rsidP="00381D2B">
      <w:pPr>
        <w:pStyle w:val="Heading4"/>
        <w:ind w:left="0" w:firstLine="0"/>
      </w:pPr>
      <w:bookmarkStart w:id="7" w:name="Search-for-Terms"/>
      <w:bookmarkEnd w:id="7"/>
      <w:r>
        <w:t>Search for Terms</w:t>
      </w:r>
    </w:p>
    <w:p w14:paraId="2B8F22C4" w14:textId="77777777" w:rsidR="00381D2B" w:rsidRDefault="00381D2B" w:rsidP="00381D2B">
      <w:pPr>
        <w:pStyle w:val="PreformattedText"/>
      </w:pPr>
      <w:r>
        <w:t>space = ' AND '</w:t>
      </w:r>
    </w:p>
    <w:p w14:paraId="2D358A47" w14:textId="77777777" w:rsidR="00381D2B" w:rsidRDefault="00381D2B" w:rsidP="00381D2B">
      <w:pPr>
        <w:pStyle w:val="PreformattedText"/>
      </w:pPr>
      <w:proofErr w:type="spellStart"/>
      <w:r>
        <w:t>searchResult</w:t>
      </w:r>
      <w:proofErr w:type="spellEnd"/>
      <w:r>
        <w:t xml:space="preserve"> = []</w:t>
      </w:r>
    </w:p>
    <w:p w14:paraId="7A068DCC" w14:textId="77777777" w:rsidR="00381D2B" w:rsidRDefault="00381D2B" w:rsidP="00381D2B">
      <w:pPr>
        <w:pStyle w:val="PreformattedText"/>
      </w:pPr>
      <w:r>
        <w:t>subject = ' AND WC</w:t>
      </w:r>
      <w:proofErr w:type="gramStart"/>
      <w:r>
        <w:t>=(</w:t>
      </w:r>
      <w:proofErr w:type="gramEnd"/>
      <w:r>
        <w:t>"Engineering, Civil" OR "Construction &amp; Building Technology")'</w:t>
      </w:r>
    </w:p>
    <w:p w14:paraId="687ABA4D" w14:textId="77777777" w:rsidR="00381D2B" w:rsidRDefault="00381D2B" w:rsidP="00381D2B">
      <w:pPr>
        <w:pStyle w:val="PreformattedText"/>
      </w:pPr>
      <w:r>
        <w:t xml:space="preserve">for </w:t>
      </w:r>
      <w:proofErr w:type="spellStart"/>
      <w:r>
        <w:t>num</w:t>
      </w:r>
      <w:proofErr w:type="spellEnd"/>
      <w:r>
        <w:t>, keywords in enumerate(</w:t>
      </w:r>
      <w:proofErr w:type="spellStart"/>
      <w:r>
        <w:t>keyList</w:t>
      </w:r>
      <w:proofErr w:type="spellEnd"/>
      <w:r>
        <w:t>):</w:t>
      </w:r>
    </w:p>
    <w:p w14:paraId="474A0B17" w14:textId="77777777" w:rsidR="00381D2B" w:rsidRDefault="00381D2B" w:rsidP="00381D2B">
      <w:pPr>
        <w:pStyle w:val="PreformattedText"/>
      </w:pPr>
      <w:r>
        <w:t xml:space="preserve">    if </w:t>
      </w:r>
      <w:proofErr w:type="spellStart"/>
      <w:r>
        <w:t>num</w:t>
      </w:r>
      <w:proofErr w:type="spellEnd"/>
      <w:r>
        <w:t xml:space="preserve"> &gt; 1000:</w:t>
      </w:r>
    </w:p>
    <w:p w14:paraId="7E985981" w14:textId="77777777" w:rsidR="00381D2B" w:rsidRDefault="00381D2B" w:rsidP="00381D2B">
      <w:pPr>
        <w:pStyle w:val="PreformattedText"/>
      </w:pPr>
      <w:r>
        <w:t xml:space="preserve">        try:</w:t>
      </w:r>
    </w:p>
    <w:p w14:paraId="35AE9623" w14:textId="77777777" w:rsidR="00381D2B" w:rsidRDefault="00381D2B" w:rsidP="00381D2B">
      <w:pPr>
        <w:pStyle w:val="PreformattedText"/>
      </w:pPr>
      <w:r>
        <w:t xml:space="preserve">            if '</w:t>
      </w:r>
      <w:proofErr w:type="spellStart"/>
      <w:r>
        <w:t>searchClient</w:t>
      </w:r>
      <w:proofErr w:type="spellEnd"/>
      <w:r>
        <w:t xml:space="preserve">' in </w:t>
      </w:r>
      <w:proofErr w:type="gramStart"/>
      <w:r>
        <w:t>locals(</w:t>
      </w:r>
      <w:proofErr w:type="gramEnd"/>
      <w:r>
        <w:t>):</w:t>
      </w:r>
    </w:p>
    <w:p w14:paraId="05C28254" w14:textId="77777777" w:rsidR="00381D2B" w:rsidRDefault="00381D2B" w:rsidP="00381D2B">
      <w:pPr>
        <w:pStyle w:val="PreformattedText"/>
      </w:pPr>
      <w:r>
        <w:t xml:space="preserve">                </w:t>
      </w:r>
      <w:proofErr w:type="spellStart"/>
      <w:r>
        <w:t>searchClient.close</w:t>
      </w:r>
      <w:proofErr w:type="spellEnd"/>
      <w:r>
        <w:t>()</w:t>
      </w:r>
    </w:p>
    <w:p w14:paraId="120E7A2E" w14:textId="77777777" w:rsidR="00381D2B" w:rsidRDefault="00381D2B" w:rsidP="00381D2B">
      <w:pPr>
        <w:pStyle w:val="PreformattedText"/>
      </w:pPr>
      <w:r>
        <w:t xml:space="preserve">                </w:t>
      </w:r>
      <w:proofErr w:type="spellStart"/>
      <w:r>
        <w:t>searchClient.connect</w:t>
      </w:r>
      <w:proofErr w:type="spellEnd"/>
      <w:r>
        <w:t>()</w:t>
      </w:r>
    </w:p>
    <w:p w14:paraId="5071E9E3" w14:textId="77777777" w:rsidR="00381D2B" w:rsidRDefault="00381D2B" w:rsidP="00381D2B">
      <w:pPr>
        <w:pStyle w:val="PreformattedText"/>
      </w:pPr>
      <w:r>
        <w:t xml:space="preserve">            else:</w:t>
      </w:r>
    </w:p>
    <w:p w14:paraId="3D2685A1" w14:textId="77777777" w:rsidR="00381D2B" w:rsidRDefault="00381D2B" w:rsidP="00381D2B">
      <w:pPr>
        <w:pStyle w:val="PreformattedText"/>
      </w:pPr>
      <w:r>
        <w:t xml:space="preserve">                </w:t>
      </w:r>
      <w:proofErr w:type="spellStart"/>
      <w:r>
        <w:t>searchClient</w:t>
      </w:r>
      <w:proofErr w:type="spellEnd"/>
      <w:r>
        <w:t xml:space="preserve"> = </w:t>
      </w:r>
      <w:proofErr w:type="spellStart"/>
      <w:proofErr w:type="gramStart"/>
      <w:r>
        <w:t>WosClient</w:t>
      </w:r>
      <w:proofErr w:type="spellEnd"/>
      <w:r>
        <w:t>(</w:t>
      </w:r>
      <w:proofErr w:type="gramEnd"/>
      <w:r>
        <w:t>)</w:t>
      </w:r>
    </w:p>
    <w:p w14:paraId="09E13501" w14:textId="77777777" w:rsidR="00381D2B" w:rsidRDefault="00381D2B" w:rsidP="00381D2B">
      <w:pPr>
        <w:pStyle w:val="PreformattedText"/>
      </w:pPr>
      <w:r>
        <w:t xml:space="preserve">                </w:t>
      </w:r>
      <w:proofErr w:type="spellStart"/>
      <w:r>
        <w:t>searchClient.connect</w:t>
      </w:r>
      <w:proofErr w:type="spellEnd"/>
      <w:r>
        <w:t>()</w:t>
      </w:r>
    </w:p>
    <w:p w14:paraId="1FBB0DBB" w14:textId="77777777" w:rsidR="00381D2B" w:rsidRDefault="00381D2B" w:rsidP="00381D2B">
      <w:pPr>
        <w:pStyle w:val="PreformattedText"/>
      </w:pPr>
      <w:r>
        <w:t xml:space="preserve">        except:</w:t>
      </w:r>
    </w:p>
    <w:p w14:paraId="660A7268" w14:textId="77777777" w:rsidR="00381D2B" w:rsidRDefault="00381D2B" w:rsidP="00381D2B">
      <w:pPr>
        <w:pStyle w:val="PreformattedText"/>
      </w:pPr>
      <w:r>
        <w:t xml:space="preserve">            </w:t>
      </w:r>
      <w:proofErr w:type="spellStart"/>
      <w:r>
        <w:t>searchClient</w:t>
      </w:r>
      <w:proofErr w:type="spellEnd"/>
      <w:r>
        <w:t xml:space="preserve"> = </w:t>
      </w:r>
      <w:proofErr w:type="spellStart"/>
      <w:proofErr w:type="gramStart"/>
      <w:r>
        <w:t>WosClient</w:t>
      </w:r>
      <w:proofErr w:type="spellEnd"/>
      <w:r>
        <w:t>(</w:t>
      </w:r>
      <w:proofErr w:type="gramEnd"/>
      <w:r>
        <w:t>)</w:t>
      </w:r>
    </w:p>
    <w:p w14:paraId="39D3F7D1" w14:textId="77777777" w:rsidR="00381D2B" w:rsidRDefault="00381D2B" w:rsidP="00381D2B">
      <w:pPr>
        <w:pStyle w:val="PreformattedText"/>
      </w:pPr>
      <w:r>
        <w:t xml:space="preserve">            </w:t>
      </w:r>
      <w:proofErr w:type="spellStart"/>
      <w:r>
        <w:t>searchClient.connect</w:t>
      </w:r>
      <w:proofErr w:type="spellEnd"/>
      <w:r>
        <w:t>()</w:t>
      </w:r>
    </w:p>
    <w:p w14:paraId="13D6E651" w14:textId="77777777" w:rsidR="00381D2B" w:rsidRDefault="00381D2B" w:rsidP="00381D2B">
      <w:pPr>
        <w:pStyle w:val="PreformattedText"/>
      </w:pPr>
      <w:r>
        <w:t xml:space="preserve">        </w:t>
      </w:r>
    </w:p>
    <w:p w14:paraId="364E7FA7" w14:textId="77777777" w:rsidR="00381D2B" w:rsidRDefault="00381D2B" w:rsidP="00381D2B">
      <w:pPr>
        <w:pStyle w:val="PreformattedText"/>
      </w:pPr>
      <w:r>
        <w:t xml:space="preserve">    for </w:t>
      </w:r>
      <w:proofErr w:type="spellStart"/>
      <w:r>
        <w:t>lockwords</w:t>
      </w:r>
      <w:proofErr w:type="spellEnd"/>
      <w:r>
        <w:t xml:space="preserve"> in </w:t>
      </w:r>
      <w:proofErr w:type="spellStart"/>
      <w:r>
        <w:t>keywordsLock</w:t>
      </w:r>
      <w:proofErr w:type="spellEnd"/>
      <w:r>
        <w:t xml:space="preserve">:        </w:t>
      </w:r>
    </w:p>
    <w:p w14:paraId="7C83F56B" w14:textId="77777777" w:rsidR="00381D2B" w:rsidRDefault="00381D2B" w:rsidP="00381D2B">
      <w:pPr>
        <w:pStyle w:val="PreformattedText"/>
      </w:pPr>
      <w:r>
        <w:t xml:space="preserve">        query = 'TS = (' + </w:t>
      </w:r>
      <w:proofErr w:type="spellStart"/>
      <w:proofErr w:type="gramStart"/>
      <w:r>
        <w:t>space.join</w:t>
      </w:r>
      <w:proofErr w:type="spellEnd"/>
      <w:proofErr w:type="gramEnd"/>
      <w:r>
        <w:t>(</w:t>
      </w:r>
      <w:proofErr w:type="spellStart"/>
      <w:r>
        <w:t>lockwords</w:t>
      </w:r>
      <w:proofErr w:type="spellEnd"/>
      <w:r>
        <w:t>) + space + \</w:t>
      </w:r>
    </w:p>
    <w:p w14:paraId="6D6AFC36" w14:textId="77777777" w:rsidR="00381D2B" w:rsidRDefault="00381D2B" w:rsidP="00381D2B">
      <w:pPr>
        <w:pStyle w:val="PreformattedText"/>
      </w:pPr>
      <w:r>
        <w:t xml:space="preserve">                </w:t>
      </w:r>
      <w:proofErr w:type="spellStart"/>
      <w:proofErr w:type="gramStart"/>
      <w:r>
        <w:t>space.join</w:t>
      </w:r>
      <w:proofErr w:type="spellEnd"/>
      <w:proofErr w:type="gramEnd"/>
      <w:r>
        <w:t>(</w:t>
      </w:r>
      <w:proofErr w:type="spellStart"/>
      <w:r>
        <w:t>keywords.split</w:t>
      </w:r>
      <w:proofErr w:type="spellEnd"/>
      <w:r>
        <w:t>(' ')) + ')' + subject</w:t>
      </w:r>
    </w:p>
    <w:p w14:paraId="3C5A84A6" w14:textId="77777777" w:rsidR="00381D2B" w:rsidRDefault="00381D2B" w:rsidP="00381D2B">
      <w:pPr>
        <w:pStyle w:val="PreformattedText"/>
      </w:pPr>
      <w:r>
        <w:t xml:space="preserve">        </w:t>
      </w:r>
    </w:p>
    <w:p w14:paraId="779FB6D5" w14:textId="77777777" w:rsidR="00381D2B" w:rsidRDefault="00381D2B" w:rsidP="00381D2B">
      <w:pPr>
        <w:pStyle w:val="PreformattedText"/>
      </w:pPr>
      <w:r>
        <w:t xml:space="preserve">        # search client takes </w:t>
      </w:r>
      <w:proofErr w:type="spellStart"/>
      <w:r>
        <w:t>args</w:t>
      </w:r>
      <w:proofErr w:type="spellEnd"/>
      <w:r>
        <w:t>: query, count, offset (start), max</w:t>
      </w:r>
    </w:p>
    <w:p w14:paraId="4536041D" w14:textId="77777777" w:rsidR="00381D2B" w:rsidRDefault="00381D2B" w:rsidP="00381D2B">
      <w:pPr>
        <w:pStyle w:val="PreformattedText"/>
      </w:pPr>
      <w:r>
        <w:t xml:space="preserve">        # count = 0 returns number of results without metadata</w:t>
      </w:r>
    </w:p>
    <w:p w14:paraId="44489464" w14:textId="77777777" w:rsidR="00381D2B" w:rsidRDefault="00381D2B" w:rsidP="00381D2B">
      <w:pPr>
        <w:pStyle w:val="PreformattedText"/>
      </w:pPr>
      <w:r>
        <w:t xml:space="preserve">        response = </w:t>
      </w:r>
      <w:proofErr w:type="spellStart"/>
      <w:r>
        <w:t>searchClient.search</w:t>
      </w:r>
      <w:proofErr w:type="spellEnd"/>
      <w:r>
        <w:t>(query,0)</w:t>
      </w:r>
    </w:p>
    <w:p w14:paraId="2F71A196" w14:textId="77777777" w:rsidR="00381D2B" w:rsidRDefault="00381D2B" w:rsidP="00381D2B">
      <w:pPr>
        <w:pStyle w:val="PreformattedText"/>
        <w:spacing w:after="283"/>
      </w:pPr>
      <w:r>
        <w:t xml:space="preserve">        </w:t>
      </w:r>
      <w:proofErr w:type="spellStart"/>
      <w:r>
        <w:t>searchResult.append</w:t>
      </w:r>
      <w:proofErr w:type="spellEnd"/>
      <w:r>
        <w:t>([</w:t>
      </w:r>
      <w:proofErr w:type="spellStart"/>
      <w:proofErr w:type="gramStart"/>
      <w:r>
        <w:t>response.recordsFound</w:t>
      </w:r>
      <w:proofErr w:type="spellEnd"/>
      <w:proofErr w:type="gramEnd"/>
      <w:r>
        <w:t xml:space="preserve">, keywords, </w:t>
      </w:r>
      <w:proofErr w:type="spellStart"/>
      <w:r>
        <w:t>lockwords</w:t>
      </w:r>
      <w:proofErr w:type="spellEnd"/>
      <w:r>
        <w:t>])</w:t>
      </w:r>
    </w:p>
    <w:p w14:paraId="3550C87E" w14:textId="77777777" w:rsidR="00381D2B" w:rsidRDefault="00381D2B" w:rsidP="00381D2B">
      <w:pPr>
        <w:pStyle w:val="Heading4"/>
        <w:ind w:left="0" w:firstLine="0"/>
      </w:pPr>
      <w:bookmarkStart w:id="8" w:name="Convert-to-Pandas-DataFrame"/>
      <w:bookmarkEnd w:id="8"/>
      <w:r>
        <w:lastRenderedPageBreak/>
        <w:t xml:space="preserve">Convert to Pandas </w:t>
      </w:r>
      <w:proofErr w:type="spellStart"/>
      <w:r>
        <w:t>DataFrame</w:t>
      </w:r>
      <w:proofErr w:type="spellEnd"/>
    </w:p>
    <w:p w14:paraId="77284ACF" w14:textId="77777777" w:rsidR="00381D2B" w:rsidRDefault="00381D2B" w:rsidP="00381D2B">
      <w:pPr>
        <w:pStyle w:val="PreformattedText"/>
      </w:pPr>
      <w:r>
        <w:t>labels = ['record_count','keywords','</w:t>
      </w:r>
      <w:proofErr w:type="spellStart"/>
      <w:r>
        <w:t>locked_keywords</w:t>
      </w:r>
      <w:proofErr w:type="spellEnd"/>
      <w:r>
        <w:t>']</w:t>
      </w:r>
    </w:p>
    <w:p w14:paraId="5FCADA83" w14:textId="77777777" w:rsidR="00381D2B" w:rsidRDefault="00381D2B" w:rsidP="00381D2B">
      <w:pPr>
        <w:pStyle w:val="PreformattedText"/>
        <w:spacing w:after="283"/>
      </w:pPr>
      <w:proofErr w:type="spellStart"/>
      <w:r>
        <w:t>df</w:t>
      </w:r>
      <w:proofErr w:type="spellEnd"/>
      <w:r>
        <w:t xml:space="preserve"> = </w:t>
      </w:r>
      <w:proofErr w:type="spellStart"/>
      <w:proofErr w:type="gramStart"/>
      <w:r>
        <w:t>pd.DataFrame.from</w:t>
      </w:r>
      <w:proofErr w:type="gramEnd"/>
      <w:r>
        <w:t>_records</w:t>
      </w:r>
      <w:proofErr w:type="spellEnd"/>
      <w:r>
        <w:t>(</w:t>
      </w:r>
      <w:proofErr w:type="spellStart"/>
      <w:r>
        <w:t>searchResult,columns</w:t>
      </w:r>
      <w:proofErr w:type="spellEnd"/>
      <w:r>
        <w:t>=labels)</w:t>
      </w:r>
    </w:p>
    <w:p w14:paraId="042DC26A" w14:textId="77777777" w:rsidR="00381D2B" w:rsidRDefault="00381D2B" w:rsidP="00381D2B">
      <w:pPr>
        <w:pStyle w:val="PreformattedText"/>
        <w:spacing w:after="283"/>
      </w:pPr>
      <w:proofErr w:type="spellStart"/>
      <w:proofErr w:type="gramStart"/>
      <w:r>
        <w:t>df.head</w:t>
      </w:r>
      <w:proofErr w:type="spellEnd"/>
      <w:proofErr w:type="gramEnd"/>
      <w:r>
        <w:t>()</w:t>
      </w:r>
    </w:p>
    <w:tbl>
      <w:tblPr>
        <w:tblW w:w="5378" w:type="dxa"/>
        <w:tblLayout w:type="fixed"/>
        <w:tblCellMar>
          <w:left w:w="10" w:type="dxa"/>
          <w:right w:w="10" w:type="dxa"/>
        </w:tblCellMar>
        <w:tblLook w:val="0000" w:firstRow="0" w:lastRow="0" w:firstColumn="0" w:lastColumn="0" w:noHBand="0" w:noVBand="0"/>
      </w:tblPr>
      <w:tblGrid>
        <w:gridCol w:w="241"/>
        <w:gridCol w:w="1472"/>
        <w:gridCol w:w="1247"/>
        <w:gridCol w:w="2418"/>
      </w:tblGrid>
      <w:tr w:rsidR="00381D2B" w14:paraId="459F79A5" w14:textId="77777777" w:rsidTr="00E513B9">
        <w:trPr>
          <w:tblHeader/>
        </w:trPr>
        <w:tc>
          <w:tcPr>
            <w:tcW w:w="241" w:type="dxa"/>
            <w:tcBorders>
              <w:top w:val="double" w:sz="2" w:space="0" w:color="808080"/>
              <w:left w:val="double" w:sz="2" w:space="0" w:color="808080"/>
              <w:bottom w:val="double" w:sz="2" w:space="0" w:color="808080"/>
            </w:tcBorders>
            <w:tcMar>
              <w:top w:w="28" w:type="dxa"/>
              <w:left w:w="28" w:type="dxa"/>
              <w:bottom w:w="28" w:type="dxa"/>
              <w:right w:w="28" w:type="dxa"/>
            </w:tcMar>
            <w:vAlign w:val="center"/>
          </w:tcPr>
          <w:p w14:paraId="6A88026B" w14:textId="77777777" w:rsidR="00381D2B" w:rsidRDefault="00381D2B" w:rsidP="00E513B9">
            <w:pPr>
              <w:pStyle w:val="TableHeading"/>
              <w:rPr>
                <w:sz w:val="4"/>
                <w:szCs w:val="4"/>
              </w:rPr>
            </w:pPr>
          </w:p>
        </w:tc>
        <w:tc>
          <w:tcPr>
            <w:tcW w:w="1472" w:type="dxa"/>
            <w:tcBorders>
              <w:top w:val="double" w:sz="2" w:space="0" w:color="808080"/>
              <w:left w:val="double" w:sz="2" w:space="0" w:color="808080"/>
              <w:bottom w:val="double" w:sz="2" w:space="0" w:color="808080"/>
            </w:tcBorders>
            <w:tcMar>
              <w:top w:w="28" w:type="dxa"/>
              <w:left w:w="28" w:type="dxa"/>
              <w:bottom w:w="28" w:type="dxa"/>
              <w:right w:w="28" w:type="dxa"/>
            </w:tcMar>
            <w:vAlign w:val="center"/>
          </w:tcPr>
          <w:p w14:paraId="7ED1BFA0" w14:textId="77777777" w:rsidR="00381D2B" w:rsidRDefault="00381D2B" w:rsidP="00E513B9">
            <w:pPr>
              <w:pStyle w:val="TableHeading"/>
            </w:pPr>
            <w:proofErr w:type="spellStart"/>
            <w:r>
              <w:t>record_count</w:t>
            </w:r>
            <w:proofErr w:type="spellEnd"/>
          </w:p>
        </w:tc>
        <w:tc>
          <w:tcPr>
            <w:tcW w:w="1247" w:type="dxa"/>
            <w:tcBorders>
              <w:top w:val="double" w:sz="2" w:space="0" w:color="808080"/>
              <w:left w:val="double" w:sz="2" w:space="0" w:color="808080"/>
              <w:bottom w:val="double" w:sz="2" w:space="0" w:color="808080"/>
            </w:tcBorders>
            <w:tcMar>
              <w:top w:w="28" w:type="dxa"/>
              <w:left w:w="28" w:type="dxa"/>
              <w:bottom w:w="28" w:type="dxa"/>
              <w:right w:w="28" w:type="dxa"/>
            </w:tcMar>
            <w:vAlign w:val="center"/>
          </w:tcPr>
          <w:p w14:paraId="4FB14786" w14:textId="77777777" w:rsidR="00381D2B" w:rsidRDefault="00381D2B" w:rsidP="00E513B9">
            <w:pPr>
              <w:pStyle w:val="TableHeading"/>
            </w:pPr>
            <w:r>
              <w:t>keywords</w:t>
            </w:r>
          </w:p>
        </w:tc>
        <w:tc>
          <w:tcPr>
            <w:tcW w:w="2418" w:type="dxa"/>
            <w:tcBorders>
              <w:top w:val="double" w:sz="2" w:space="0" w:color="808080"/>
              <w:left w:val="double" w:sz="2" w:space="0" w:color="808080"/>
              <w:bottom w:val="double" w:sz="2" w:space="0" w:color="808080"/>
              <w:right w:val="double" w:sz="2" w:space="0" w:color="808080"/>
            </w:tcBorders>
            <w:tcMar>
              <w:top w:w="28" w:type="dxa"/>
              <w:left w:w="28" w:type="dxa"/>
              <w:bottom w:w="28" w:type="dxa"/>
              <w:right w:w="28" w:type="dxa"/>
            </w:tcMar>
            <w:vAlign w:val="center"/>
          </w:tcPr>
          <w:p w14:paraId="5F11B6D2" w14:textId="77777777" w:rsidR="00381D2B" w:rsidRDefault="00381D2B" w:rsidP="00E513B9">
            <w:pPr>
              <w:pStyle w:val="TableHeading"/>
            </w:pPr>
            <w:proofErr w:type="spellStart"/>
            <w:r>
              <w:t>locked_keywords</w:t>
            </w:r>
            <w:proofErr w:type="spellEnd"/>
          </w:p>
        </w:tc>
      </w:tr>
      <w:tr w:rsidR="00381D2B" w14:paraId="6A7830AC" w14:textId="77777777" w:rsidTr="00E513B9">
        <w:tc>
          <w:tcPr>
            <w:tcW w:w="241" w:type="dxa"/>
            <w:tcBorders>
              <w:left w:val="double" w:sz="2" w:space="0" w:color="808080"/>
              <w:bottom w:val="double" w:sz="2" w:space="0" w:color="808080"/>
            </w:tcBorders>
            <w:tcMar>
              <w:top w:w="28" w:type="dxa"/>
              <w:left w:w="28" w:type="dxa"/>
              <w:bottom w:w="28" w:type="dxa"/>
              <w:right w:w="28" w:type="dxa"/>
            </w:tcMar>
            <w:vAlign w:val="center"/>
          </w:tcPr>
          <w:p w14:paraId="120A833D" w14:textId="77777777" w:rsidR="00381D2B" w:rsidRDefault="00381D2B" w:rsidP="00E513B9">
            <w:pPr>
              <w:pStyle w:val="TableHeading"/>
            </w:pPr>
            <w:r>
              <w:t>0</w:t>
            </w:r>
          </w:p>
        </w:tc>
        <w:tc>
          <w:tcPr>
            <w:tcW w:w="1472" w:type="dxa"/>
            <w:tcBorders>
              <w:left w:val="double" w:sz="2" w:space="0" w:color="808080"/>
              <w:bottom w:val="double" w:sz="2" w:space="0" w:color="808080"/>
            </w:tcBorders>
            <w:tcMar>
              <w:top w:w="28" w:type="dxa"/>
              <w:left w:w="28" w:type="dxa"/>
              <w:bottom w:w="28" w:type="dxa"/>
              <w:right w:w="28" w:type="dxa"/>
            </w:tcMar>
            <w:vAlign w:val="center"/>
          </w:tcPr>
          <w:p w14:paraId="38597BE6" w14:textId="77777777" w:rsidR="00381D2B" w:rsidRDefault="00381D2B" w:rsidP="00E513B9">
            <w:pPr>
              <w:pStyle w:val="TableContents"/>
            </w:pPr>
            <w:r>
              <w:t>179</w:t>
            </w:r>
          </w:p>
        </w:tc>
        <w:tc>
          <w:tcPr>
            <w:tcW w:w="1247" w:type="dxa"/>
            <w:tcBorders>
              <w:left w:val="double" w:sz="2" w:space="0" w:color="808080"/>
              <w:bottom w:val="double" w:sz="2" w:space="0" w:color="808080"/>
            </w:tcBorders>
            <w:tcMar>
              <w:top w:w="28" w:type="dxa"/>
              <w:left w:w="28" w:type="dxa"/>
              <w:bottom w:w="28" w:type="dxa"/>
              <w:right w:w="28" w:type="dxa"/>
            </w:tcMar>
            <w:vAlign w:val="center"/>
          </w:tcPr>
          <w:p w14:paraId="5BF2FDFF" w14:textId="77777777" w:rsidR="00381D2B" w:rsidRDefault="00381D2B" w:rsidP="00E513B9">
            <w:pPr>
              <w:pStyle w:val="TableContents"/>
            </w:pPr>
            <w:r>
              <w:t>3D imaging</w:t>
            </w:r>
          </w:p>
        </w:tc>
        <w:tc>
          <w:tcPr>
            <w:tcW w:w="2418" w:type="dxa"/>
            <w:tcBorders>
              <w:left w:val="double" w:sz="2" w:space="0" w:color="808080"/>
              <w:bottom w:val="double" w:sz="2" w:space="0" w:color="808080"/>
              <w:right w:val="double" w:sz="2" w:space="0" w:color="808080"/>
            </w:tcBorders>
            <w:tcMar>
              <w:top w:w="28" w:type="dxa"/>
              <w:left w:w="28" w:type="dxa"/>
              <w:bottom w:w="28" w:type="dxa"/>
              <w:right w:w="28" w:type="dxa"/>
            </w:tcMar>
            <w:vAlign w:val="center"/>
          </w:tcPr>
          <w:p w14:paraId="1406F881" w14:textId="77777777" w:rsidR="00381D2B" w:rsidRDefault="00381D2B" w:rsidP="00E513B9">
            <w:pPr>
              <w:pStyle w:val="TableContents"/>
            </w:pPr>
            <w:r>
              <w:t>[concrete]</w:t>
            </w:r>
          </w:p>
        </w:tc>
      </w:tr>
      <w:tr w:rsidR="00381D2B" w14:paraId="5F88C326" w14:textId="77777777" w:rsidTr="00E513B9">
        <w:tc>
          <w:tcPr>
            <w:tcW w:w="241" w:type="dxa"/>
            <w:tcBorders>
              <w:left w:val="double" w:sz="2" w:space="0" w:color="808080"/>
              <w:bottom w:val="double" w:sz="2" w:space="0" w:color="808080"/>
            </w:tcBorders>
            <w:tcMar>
              <w:top w:w="28" w:type="dxa"/>
              <w:left w:w="28" w:type="dxa"/>
              <w:bottom w:w="28" w:type="dxa"/>
              <w:right w:w="28" w:type="dxa"/>
            </w:tcMar>
            <w:vAlign w:val="center"/>
          </w:tcPr>
          <w:p w14:paraId="1FF01F16" w14:textId="77777777" w:rsidR="00381D2B" w:rsidRDefault="00381D2B" w:rsidP="00E513B9">
            <w:pPr>
              <w:pStyle w:val="TableHeading"/>
            </w:pPr>
            <w:r>
              <w:t>1</w:t>
            </w:r>
          </w:p>
        </w:tc>
        <w:tc>
          <w:tcPr>
            <w:tcW w:w="1472" w:type="dxa"/>
            <w:tcBorders>
              <w:left w:val="double" w:sz="2" w:space="0" w:color="808080"/>
              <w:bottom w:val="double" w:sz="2" w:space="0" w:color="808080"/>
            </w:tcBorders>
            <w:tcMar>
              <w:top w:w="28" w:type="dxa"/>
              <w:left w:w="28" w:type="dxa"/>
              <w:bottom w:w="28" w:type="dxa"/>
              <w:right w:w="28" w:type="dxa"/>
            </w:tcMar>
            <w:vAlign w:val="center"/>
          </w:tcPr>
          <w:p w14:paraId="59E55859" w14:textId="77777777" w:rsidR="00381D2B" w:rsidRDefault="00381D2B" w:rsidP="00E513B9">
            <w:pPr>
              <w:pStyle w:val="TableContents"/>
            </w:pPr>
            <w:r>
              <w:t>57</w:t>
            </w:r>
          </w:p>
        </w:tc>
        <w:tc>
          <w:tcPr>
            <w:tcW w:w="1247" w:type="dxa"/>
            <w:tcBorders>
              <w:left w:val="double" w:sz="2" w:space="0" w:color="808080"/>
              <w:bottom w:val="double" w:sz="2" w:space="0" w:color="808080"/>
            </w:tcBorders>
            <w:tcMar>
              <w:top w:w="28" w:type="dxa"/>
              <w:left w:w="28" w:type="dxa"/>
              <w:bottom w:w="28" w:type="dxa"/>
              <w:right w:w="28" w:type="dxa"/>
            </w:tcMar>
            <w:vAlign w:val="center"/>
          </w:tcPr>
          <w:p w14:paraId="4E7B2180" w14:textId="77777777" w:rsidR="00381D2B" w:rsidRDefault="00381D2B" w:rsidP="00E513B9">
            <w:pPr>
              <w:pStyle w:val="TableContents"/>
            </w:pPr>
            <w:r>
              <w:t>3D imaging</w:t>
            </w:r>
          </w:p>
        </w:tc>
        <w:tc>
          <w:tcPr>
            <w:tcW w:w="2418" w:type="dxa"/>
            <w:tcBorders>
              <w:left w:val="double" w:sz="2" w:space="0" w:color="808080"/>
              <w:bottom w:val="double" w:sz="2" w:space="0" w:color="808080"/>
              <w:right w:val="double" w:sz="2" w:space="0" w:color="808080"/>
            </w:tcBorders>
            <w:tcMar>
              <w:top w:w="28" w:type="dxa"/>
              <w:left w:w="28" w:type="dxa"/>
              <w:bottom w:w="28" w:type="dxa"/>
              <w:right w:w="28" w:type="dxa"/>
            </w:tcMar>
            <w:vAlign w:val="center"/>
          </w:tcPr>
          <w:p w14:paraId="64C11D2A" w14:textId="77777777" w:rsidR="00381D2B" w:rsidRDefault="00381D2B" w:rsidP="00E513B9">
            <w:pPr>
              <w:pStyle w:val="TableContents"/>
            </w:pPr>
            <w:r>
              <w:t>[bridge]</w:t>
            </w:r>
          </w:p>
        </w:tc>
      </w:tr>
      <w:tr w:rsidR="00381D2B" w14:paraId="54FCEEDC" w14:textId="77777777" w:rsidTr="00E513B9">
        <w:tc>
          <w:tcPr>
            <w:tcW w:w="241" w:type="dxa"/>
            <w:tcBorders>
              <w:left w:val="double" w:sz="2" w:space="0" w:color="808080"/>
              <w:bottom w:val="double" w:sz="2" w:space="0" w:color="808080"/>
            </w:tcBorders>
            <w:tcMar>
              <w:top w:w="28" w:type="dxa"/>
              <w:left w:w="28" w:type="dxa"/>
              <w:bottom w:w="28" w:type="dxa"/>
              <w:right w:w="28" w:type="dxa"/>
            </w:tcMar>
            <w:vAlign w:val="center"/>
          </w:tcPr>
          <w:p w14:paraId="1CB3826A" w14:textId="77777777" w:rsidR="00381D2B" w:rsidRDefault="00381D2B" w:rsidP="00E513B9">
            <w:pPr>
              <w:pStyle w:val="TableHeading"/>
            </w:pPr>
            <w:r>
              <w:t>2</w:t>
            </w:r>
          </w:p>
        </w:tc>
        <w:tc>
          <w:tcPr>
            <w:tcW w:w="1472" w:type="dxa"/>
            <w:tcBorders>
              <w:left w:val="double" w:sz="2" w:space="0" w:color="808080"/>
              <w:bottom w:val="double" w:sz="2" w:space="0" w:color="808080"/>
            </w:tcBorders>
            <w:tcMar>
              <w:top w:w="28" w:type="dxa"/>
              <w:left w:w="28" w:type="dxa"/>
              <w:bottom w:w="28" w:type="dxa"/>
              <w:right w:w="28" w:type="dxa"/>
            </w:tcMar>
            <w:vAlign w:val="center"/>
          </w:tcPr>
          <w:p w14:paraId="2D9EEEC8" w14:textId="77777777" w:rsidR="00381D2B" w:rsidRDefault="00381D2B" w:rsidP="00E513B9">
            <w:pPr>
              <w:pStyle w:val="TableContents"/>
            </w:pPr>
            <w:r>
              <w:t>5</w:t>
            </w:r>
          </w:p>
        </w:tc>
        <w:tc>
          <w:tcPr>
            <w:tcW w:w="1247" w:type="dxa"/>
            <w:tcBorders>
              <w:left w:val="double" w:sz="2" w:space="0" w:color="808080"/>
              <w:bottom w:val="double" w:sz="2" w:space="0" w:color="808080"/>
            </w:tcBorders>
            <w:tcMar>
              <w:top w:w="28" w:type="dxa"/>
              <w:left w:w="28" w:type="dxa"/>
              <w:bottom w:w="28" w:type="dxa"/>
              <w:right w:w="28" w:type="dxa"/>
            </w:tcMar>
            <w:vAlign w:val="center"/>
          </w:tcPr>
          <w:p w14:paraId="453B3311" w14:textId="77777777" w:rsidR="00381D2B" w:rsidRDefault="00381D2B" w:rsidP="00E513B9">
            <w:pPr>
              <w:pStyle w:val="TableContents"/>
            </w:pPr>
            <w:r>
              <w:t>3D imaging</w:t>
            </w:r>
          </w:p>
        </w:tc>
        <w:tc>
          <w:tcPr>
            <w:tcW w:w="2418" w:type="dxa"/>
            <w:tcBorders>
              <w:left w:val="double" w:sz="2" w:space="0" w:color="808080"/>
              <w:bottom w:val="double" w:sz="2" w:space="0" w:color="808080"/>
              <w:right w:val="double" w:sz="2" w:space="0" w:color="808080"/>
            </w:tcBorders>
            <w:tcMar>
              <w:top w:w="28" w:type="dxa"/>
              <w:left w:w="28" w:type="dxa"/>
              <w:bottom w:w="28" w:type="dxa"/>
              <w:right w:w="28" w:type="dxa"/>
            </w:tcMar>
            <w:vAlign w:val="center"/>
          </w:tcPr>
          <w:p w14:paraId="0B22E6CD" w14:textId="77777777" w:rsidR="00381D2B" w:rsidRDefault="00381D2B" w:rsidP="00E513B9">
            <w:pPr>
              <w:pStyle w:val="TableContents"/>
            </w:pPr>
            <w:r>
              <w:t>[concrete, deck]</w:t>
            </w:r>
          </w:p>
        </w:tc>
      </w:tr>
      <w:tr w:rsidR="00381D2B" w14:paraId="0E2920D2" w14:textId="77777777" w:rsidTr="00E513B9">
        <w:tc>
          <w:tcPr>
            <w:tcW w:w="241" w:type="dxa"/>
            <w:tcBorders>
              <w:left w:val="double" w:sz="2" w:space="0" w:color="808080"/>
              <w:bottom w:val="double" w:sz="2" w:space="0" w:color="808080"/>
            </w:tcBorders>
            <w:tcMar>
              <w:top w:w="28" w:type="dxa"/>
              <w:left w:w="28" w:type="dxa"/>
              <w:bottom w:w="28" w:type="dxa"/>
              <w:right w:w="28" w:type="dxa"/>
            </w:tcMar>
            <w:vAlign w:val="center"/>
          </w:tcPr>
          <w:p w14:paraId="06644418" w14:textId="77777777" w:rsidR="00381D2B" w:rsidRDefault="00381D2B" w:rsidP="00E513B9">
            <w:pPr>
              <w:pStyle w:val="TableHeading"/>
            </w:pPr>
            <w:r>
              <w:t>3</w:t>
            </w:r>
          </w:p>
        </w:tc>
        <w:tc>
          <w:tcPr>
            <w:tcW w:w="1472" w:type="dxa"/>
            <w:tcBorders>
              <w:left w:val="double" w:sz="2" w:space="0" w:color="808080"/>
              <w:bottom w:val="double" w:sz="2" w:space="0" w:color="808080"/>
            </w:tcBorders>
            <w:tcMar>
              <w:top w:w="28" w:type="dxa"/>
              <w:left w:w="28" w:type="dxa"/>
              <w:bottom w:w="28" w:type="dxa"/>
              <w:right w:w="28" w:type="dxa"/>
            </w:tcMar>
            <w:vAlign w:val="center"/>
          </w:tcPr>
          <w:p w14:paraId="4F94FBD9" w14:textId="77777777" w:rsidR="00381D2B" w:rsidRDefault="00381D2B" w:rsidP="00E513B9">
            <w:pPr>
              <w:pStyle w:val="TableContents"/>
            </w:pPr>
            <w:r>
              <w:t>6</w:t>
            </w:r>
          </w:p>
        </w:tc>
        <w:tc>
          <w:tcPr>
            <w:tcW w:w="1247" w:type="dxa"/>
            <w:tcBorders>
              <w:left w:val="double" w:sz="2" w:space="0" w:color="808080"/>
              <w:bottom w:val="double" w:sz="2" w:space="0" w:color="808080"/>
            </w:tcBorders>
            <w:tcMar>
              <w:top w:w="28" w:type="dxa"/>
              <w:left w:w="28" w:type="dxa"/>
              <w:bottom w:w="28" w:type="dxa"/>
              <w:right w:w="28" w:type="dxa"/>
            </w:tcMar>
            <w:vAlign w:val="center"/>
          </w:tcPr>
          <w:p w14:paraId="218E9757" w14:textId="77777777" w:rsidR="00381D2B" w:rsidRDefault="00381D2B" w:rsidP="00E513B9">
            <w:pPr>
              <w:pStyle w:val="TableContents"/>
            </w:pPr>
            <w:r>
              <w:t>3D imaging</w:t>
            </w:r>
          </w:p>
        </w:tc>
        <w:tc>
          <w:tcPr>
            <w:tcW w:w="2418" w:type="dxa"/>
            <w:tcBorders>
              <w:left w:val="double" w:sz="2" w:space="0" w:color="808080"/>
              <w:bottom w:val="double" w:sz="2" w:space="0" w:color="808080"/>
              <w:right w:val="double" w:sz="2" w:space="0" w:color="808080"/>
            </w:tcBorders>
            <w:tcMar>
              <w:top w:w="28" w:type="dxa"/>
              <w:left w:w="28" w:type="dxa"/>
              <w:bottom w:w="28" w:type="dxa"/>
              <w:right w:w="28" w:type="dxa"/>
            </w:tcMar>
            <w:vAlign w:val="center"/>
          </w:tcPr>
          <w:p w14:paraId="7650A078" w14:textId="77777777" w:rsidR="00381D2B" w:rsidRDefault="00381D2B" w:rsidP="00E513B9">
            <w:pPr>
              <w:pStyle w:val="TableContents"/>
            </w:pPr>
            <w:r>
              <w:t>[bridge, deck]</w:t>
            </w:r>
          </w:p>
        </w:tc>
      </w:tr>
      <w:tr w:rsidR="00381D2B" w14:paraId="5A81B255" w14:textId="77777777" w:rsidTr="00E513B9">
        <w:tc>
          <w:tcPr>
            <w:tcW w:w="241" w:type="dxa"/>
            <w:tcBorders>
              <w:left w:val="double" w:sz="2" w:space="0" w:color="808080"/>
              <w:bottom w:val="double" w:sz="2" w:space="0" w:color="808080"/>
            </w:tcBorders>
            <w:tcMar>
              <w:top w:w="28" w:type="dxa"/>
              <w:left w:w="28" w:type="dxa"/>
              <w:bottom w:w="28" w:type="dxa"/>
              <w:right w:w="28" w:type="dxa"/>
            </w:tcMar>
            <w:vAlign w:val="center"/>
          </w:tcPr>
          <w:p w14:paraId="5ADCCA44" w14:textId="77777777" w:rsidR="00381D2B" w:rsidRDefault="00381D2B" w:rsidP="00E513B9">
            <w:pPr>
              <w:pStyle w:val="TableHeading"/>
            </w:pPr>
            <w:r>
              <w:t>4</w:t>
            </w:r>
          </w:p>
        </w:tc>
        <w:tc>
          <w:tcPr>
            <w:tcW w:w="1472" w:type="dxa"/>
            <w:tcBorders>
              <w:left w:val="double" w:sz="2" w:space="0" w:color="808080"/>
              <w:bottom w:val="double" w:sz="2" w:space="0" w:color="808080"/>
            </w:tcBorders>
            <w:tcMar>
              <w:top w:w="28" w:type="dxa"/>
              <w:left w:w="28" w:type="dxa"/>
              <w:bottom w:w="28" w:type="dxa"/>
              <w:right w:w="28" w:type="dxa"/>
            </w:tcMar>
            <w:vAlign w:val="center"/>
          </w:tcPr>
          <w:p w14:paraId="63487276" w14:textId="77777777" w:rsidR="00381D2B" w:rsidRDefault="00381D2B" w:rsidP="00E513B9">
            <w:pPr>
              <w:pStyle w:val="TableContents"/>
            </w:pPr>
            <w:r>
              <w:t>5</w:t>
            </w:r>
          </w:p>
        </w:tc>
        <w:tc>
          <w:tcPr>
            <w:tcW w:w="1247" w:type="dxa"/>
            <w:tcBorders>
              <w:left w:val="double" w:sz="2" w:space="0" w:color="808080"/>
              <w:bottom w:val="double" w:sz="2" w:space="0" w:color="808080"/>
            </w:tcBorders>
            <w:tcMar>
              <w:top w:w="28" w:type="dxa"/>
              <w:left w:w="28" w:type="dxa"/>
              <w:bottom w:w="28" w:type="dxa"/>
              <w:right w:w="28" w:type="dxa"/>
            </w:tcMar>
            <w:vAlign w:val="center"/>
          </w:tcPr>
          <w:p w14:paraId="6D5BF7F3" w14:textId="77777777" w:rsidR="00381D2B" w:rsidRDefault="00381D2B" w:rsidP="00E513B9">
            <w:pPr>
              <w:pStyle w:val="TableContents"/>
            </w:pPr>
            <w:r>
              <w:t>3D imaging</w:t>
            </w:r>
          </w:p>
        </w:tc>
        <w:tc>
          <w:tcPr>
            <w:tcW w:w="2418" w:type="dxa"/>
            <w:tcBorders>
              <w:left w:val="double" w:sz="2" w:space="0" w:color="808080"/>
              <w:bottom w:val="double" w:sz="2" w:space="0" w:color="808080"/>
              <w:right w:val="double" w:sz="2" w:space="0" w:color="808080"/>
            </w:tcBorders>
            <w:tcMar>
              <w:top w:w="28" w:type="dxa"/>
              <w:left w:w="28" w:type="dxa"/>
              <w:bottom w:w="28" w:type="dxa"/>
              <w:right w:w="28" w:type="dxa"/>
            </w:tcMar>
            <w:vAlign w:val="center"/>
          </w:tcPr>
          <w:p w14:paraId="7C44125F" w14:textId="77777777" w:rsidR="00381D2B" w:rsidRDefault="00381D2B" w:rsidP="00E513B9">
            <w:pPr>
              <w:pStyle w:val="TableContents"/>
            </w:pPr>
            <w:r>
              <w:t>[concrete, bridge, deck]</w:t>
            </w:r>
          </w:p>
        </w:tc>
      </w:tr>
    </w:tbl>
    <w:p w14:paraId="3CA34F68" w14:textId="77777777" w:rsidR="00381D2B" w:rsidRDefault="00381D2B" w:rsidP="00381D2B">
      <w:pPr>
        <w:pStyle w:val="PreformattedText"/>
      </w:pPr>
      <w:r>
        <w:t xml:space="preserve">import </w:t>
      </w:r>
      <w:proofErr w:type="spellStart"/>
      <w:r>
        <w:t>xlswt</w:t>
      </w:r>
      <w:proofErr w:type="spellEnd"/>
    </w:p>
    <w:p w14:paraId="602A0B2B" w14:textId="77777777" w:rsidR="00381D2B" w:rsidRDefault="00381D2B" w:rsidP="00381D2B">
      <w:pPr>
        <w:pStyle w:val="PreformattedText"/>
      </w:pPr>
    </w:p>
    <w:p w14:paraId="47FB47EA" w14:textId="77777777" w:rsidR="00381D2B" w:rsidRDefault="00381D2B" w:rsidP="00381D2B">
      <w:pPr>
        <w:pStyle w:val="PreformattedText"/>
      </w:pPr>
      <w:r>
        <w:t xml:space="preserve">writer = </w:t>
      </w:r>
      <w:proofErr w:type="spellStart"/>
      <w:proofErr w:type="gramStart"/>
      <w:r>
        <w:t>pd.ExcelWriter</w:t>
      </w:r>
      <w:proofErr w:type="spellEnd"/>
      <w:proofErr w:type="gramEnd"/>
      <w:r>
        <w:t>(</w:t>
      </w:r>
      <w:proofErr w:type="spellStart"/>
      <w:r>
        <w:t>keywordsListFile</w:t>
      </w:r>
      <w:proofErr w:type="spellEnd"/>
      <w:r>
        <w:t>)</w:t>
      </w:r>
    </w:p>
    <w:p w14:paraId="0E02A6F1" w14:textId="77777777" w:rsidR="00381D2B" w:rsidRDefault="00381D2B" w:rsidP="00381D2B">
      <w:pPr>
        <w:pStyle w:val="PreformattedText"/>
      </w:pPr>
      <w:r>
        <w:t xml:space="preserve">for </w:t>
      </w:r>
      <w:proofErr w:type="spellStart"/>
      <w:proofErr w:type="gramStart"/>
      <w:r>
        <w:t>num,lockwords</w:t>
      </w:r>
      <w:proofErr w:type="spellEnd"/>
      <w:proofErr w:type="gramEnd"/>
      <w:r>
        <w:t xml:space="preserve"> in enumerate(</w:t>
      </w:r>
      <w:proofErr w:type="spellStart"/>
      <w:r>
        <w:t>keywordsLock</w:t>
      </w:r>
      <w:proofErr w:type="spellEnd"/>
      <w:r>
        <w:t>):</w:t>
      </w:r>
    </w:p>
    <w:p w14:paraId="16CB113E" w14:textId="77777777" w:rsidR="00381D2B" w:rsidRDefault="00381D2B" w:rsidP="00381D2B">
      <w:pPr>
        <w:pStyle w:val="PreformattedText"/>
      </w:pPr>
      <w:r>
        <w:t xml:space="preserve">    </w:t>
      </w:r>
      <w:proofErr w:type="spellStart"/>
      <w:r>
        <w:t>sortedResults</w:t>
      </w:r>
      <w:proofErr w:type="spellEnd"/>
      <w:r>
        <w:t xml:space="preserve"> = </w:t>
      </w:r>
      <w:proofErr w:type="spellStart"/>
      <w:r>
        <w:t>df.loc</w:t>
      </w:r>
      <w:proofErr w:type="spellEnd"/>
      <w:r>
        <w:t>[</w:t>
      </w:r>
      <w:proofErr w:type="spellStart"/>
      <w:r>
        <w:t>df</w:t>
      </w:r>
      <w:proofErr w:type="spellEnd"/>
      <w:r>
        <w:t>['</w:t>
      </w:r>
      <w:proofErr w:type="spellStart"/>
      <w:r>
        <w:t>locked_keywords</w:t>
      </w:r>
      <w:proofErr w:type="spellEnd"/>
      <w:r>
        <w:t>'</w:t>
      </w:r>
      <w:proofErr w:type="gramStart"/>
      <w:r>
        <w:t>].apply</w:t>
      </w:r>
      <w:proofErr w:type="gramEnd"/>
      <w:r>
        <w:t>(lambda x:x==lockwords),['keywords','record_count']];</w:t>
      </w:r>
    </w:p>
    <w:p w14:paraId="07613904" w14:textId="77777777" w:rsidR="00381D2B" w:rsidRDefault="00381D2B" w:rsidP="00381D2B">
      <w:pPr>
        <w:pStyle w:val="PreformattedText"/>
      </w:pPr>
      <w:r>
        <w:t xml:space="preserve">    </w:t>
      </w:r>
      <w:proofErr w:type="spellStart"/>
      <w:r>
        <w:t>sortlist</w:t>
      </w:r>
      <w:proofErr w:type="spellEnd"/>
      <w:r>
        <w:t xml:space="preserve"> = </w:t>
      </w:r>
      <w:proofErr w:type="gramStart"/>
      <w:r>
        <w:t>pd.DataFrame</w:t>
      </w:r>
      <w:proofErr w:type="gramEnd"/>
      <w:r>
        <w:t>(sortedResults.sort_values('record_count',ascending=False))</w:t>
      </w:r>
    </w:p>
    <w:p w14:paraId="37D4F87D" w14:textId="77777777" w:rsidR="00381D2B" w:rsidRDefault="00381D2B" w:rsidP="00381D2B">
      <w:pPr>
        <w:pStyle w:val="PreformattedText"/>
      </w:pPr>
      <w:r>
        <w:t xml:space="preserve">    print(</w:t>
      </w:r>
      <w:proofErr w:type="spellStart"/>
      <w:r>
        <w:t>num</w:t>
      </w:r>
      <w:proofErr w:type="spellEnd"/>
      <w:r>
        <w:t>)</w:t>
      </w:r>
    </w:p>
    <w:p w14:paraId="004DA96F" w14:textId="77777777" w:rsidR="00381D2B" w:rsidRDefault="00381D2B" w:rsidP="00381D2B">
      <w:pPr>
        <w:pStyle w:val="PreformattedText"/>
      </w:pPr>
      <w:r>
        <w:t xml:space="preserve">    </w:t>
      </w:r>
    </w:p>
    <w:p w14:paraId="3E69A885" w14:textId="77777777" w:rsidR="00381D2B" w:rsidRDefault="00381D2B" w:rsidP="00381D2B">
      <w:pPr>
        <w:pStyle w:val="PreformattedText"/>
      </w:pPr>
      <w:r>
        <w:t xml:space="preserve">    # write list to excel</w:t>
      </w:r>
    </w:p>
    <w:p w14:paraId="7672BBB3" w14:textId="77777777" w:rsidR="00381D2B" w:rsidRDefault="00381D2B" w:rsidP="00381D2B">
      <w:pPr>
        <w:pStyle w:val="PreformattedText"/>
      </w:pPr>
      <w:r>
        <w:t xml:space="preserve">    </w:t>
      </w:r>
      <w:proofErr w:type="spellStart"/>
      <w:r>
        <w:t>sortlist.to_</w:t>
      </w:r>
      <w:proofErr w:type="gramStart"/>
      <w:r>
        <w:t>excel</w:t>
      </w:r>
      <w:proofErr w:type="spellEnd"/>
      <w:r>
        <w:t>(</w:t>
      </w:r>
      <w:proofErr w:type="gramEnd"/>
      <w:r>
        <w:t xml:space="preserve">writer, </w:t>
      </w:r>
      <w:proofErr w:type="spellStart"/>
      <w:r>
        <w:t>sheet_name</w:t>
      </w:r>
      <w:proofErr w:type="spellEnd"/>
      <w:r>
        <w:t>='</w:t>
      </w:r>
      <w:proofErr w:type="spellStart"/>
      <w:r>
        <w:t>sorted_keywords_count</w:t>
      </w:r>
      <w:proofErr w:type="spellEnd"/>
      <w:r>
        <w:t>', \</w:t>
      </w:r>
    </w:p>
    <w:p w14:paraId="2A97B1E6" w14:textId="77777777" w:rsidR="00381D2B" w:rsidRDefault="00381D2B" w:rsidP="00381D2B">
      <w:pPr>
        <w:pStyle w:val="PreformattedText"/>
      </w:pPr>
      <w:r>
        <w:t xml:space="preserve">                    </w:t>
      </w:r>
      <w:proofErr w:type="spellStart"/>
      <w:r>
        <w:t>startcol</w:t>
      </w:r>
      <w:proofErr w:type="spellEnd"/>
      <w:r>
        <w:t>=2*</w:t>
      </w:r>
      <w:proofErr w:type="spellStart"/>
      <w:proofErr w:type="gramStart"/>
      <w:r>
        <w:t>num,startrow</w:t>
      </w:r>
      <w:proofErr w:type="spellEnd"/>
      <w:proofErr w:type="gramEnd"/>
      <w:r>
        <w:t xml:space="preserve"> = 2,index=False)</w:t>
      </w:r>
    </w:p>
    <w:p w14:paraId="18907F60" w14:textId="77777777" w:rsidR="00381D2B" w:rsidRDefault="00381D2B" w:rsidP="00381D2B">
      <w:pPr>
        <w:pStyle w:val="PreformattedText"/>
      </w:pPr>
      <w:r>
        <w:t xml:space="preserve">    # add </w:t>
      </w:r>
      <w:proofErr w:type="spellStart"/>
      <w:r>
        <w:t>lockwords</w:t>
      </w:r>
      <w:proofErr w:type="spellEnd"/>
      <w:r>
        <w:t xml:space="preserve"> to 2nd row</w:t>
      </w:r>
    </w:p>
    <w:p w14:paraId="7A734FE7" w14:textId="77777777" w:rsidR="00381D2B" w:rsidRDefault="00381D2B" w:rsidP="00381D2B">
      <w:pPr>
        <w:pStyle w:val="PreformattedText"/>
      </w:pPr>
      <w:r>
        <w:t xml:space="preserve">    # do this here</w:t>
      </w:r>
    </w:p>
    <w:p w14:paraId="34CD3C71" w14:textId="77777777" w:rsidR="00381D2B" w:rsidRDefault="00381D2B" w:rsidP="00381D2B">
      <w:pPr>
        <w:pStyle w:val="PreformattedText"/>
        <w:spacing w:after="283"/>
      </w:pPr>
      <w:r>
        <w:t xml:space="preserve">    </w:t>
      </w:r>
      <w:proofErr w:type="spellStart"/>
      <w:proofErr w:type="gramStart"/>
      <w:r>
        <w:t>writer.save</w:t>
      </w:r>
      <w:proofErr w:type="spellEnd"/>
      <w:proofErr w:type="gramEnd"/>
      <w:r>
        <w:t>()</w:t>
      </w:r>
    </w:p>
    <w:p w14:paraId="409487B4" w14:textId="77777777" w:rsidR="00381D2B" w:rsidRDefault="00381D2B" w:rsidP="00381D2B">
      <w:pPr>
        <w:pStyle w:val="Standard"/>
      </w:pPr>
    </w:p>
    <w:p w14:paraId="1D26D744" w14:textId="77777777" w:rsidR="00381D2B" w:rsidRDefault="00381D2B" w:rsidP="00381D2B">
      <w:pPr>
        <w:pStyle w:val="Standard"/>
      </w:pPr>
    </w:p>
    <w:p w14:paraId="761CFB21" w14:textId="77777777" w:rsidR="00381D2B" w:rsidRDefault="00381D2B" w:rsidP="00381D2B">
      <w:pPr>
        <w:pStyle w:val="Standard"/>
      </w:pPr>
    </w:p>
    <w:p w14:paraId="50DB205E" w14:textId="77777777" w:rsidR="00381D2B" w:rsidRPr="009F2DB4" w:rsidRDefault="00381D2B" w:rsidP="00381D2B">
      <w:pPr>
        <w:pStyle w:val="Standard"/>
        <w:pageBreakBefore/>
        <w:rPr>
          <w:rFonts w:asciiTheme="minorHAnsi" w:hAnsiTheme="minorHAnsi" w:cstheme="minorHAnsi"/>
        </w:rPr>
      </w:pPr>
      <w:r w:rsidRPr="009F2DB4">
        <w:rPr>
          <w:rFonts w:asciiTheme="minorHAnsi" w:hAnsiTheme="minorHAnsi" w:cstheme="minorHAnsi"/>
          <w:b/>
          <w:bCs/>
          <w:sz w:val="28"/>
          <w:szCs w:val="28"/>
        </w:rPr>
        <w:lastRenderedPageBreak/>
        <w:t>Appendix B</w:t>
      </w:r>
    </w:p>
    <w:p w14:paraId="017587E6" w14:textId="77777777" w:rsidR="00381D2B" w:rsidRPr="009F2DB4" w:rsidRDefault="00381D2B" w:rsidP="00381D2B">
      <w:pPr>
        <w:pStyle w:val="Standard"/>
        <w:rPr>
          <w:rFonts w:asciiTheme="minorHAnsi" w:hAnsiTheme="minorHAnsi" w:cstheme="minorHAnsi"/>
        </w:rPr>
      </w:pPr>
    </w:p>
    <w:p w14:paraId="14EB3C8D" w14:textId="77777777" w:rsidR="00381D2B" w:rsidRPr="009F2DB4" w:rsidRDefault="00381D2B" w:rsidP="00381D2B">
      <w:pPr>
        <w:pStyle w:val="Standard"/>
        <w:rPr>
          <w:rFonts w:asciiTheme="minorHAnsi" w:hAnsiTheme="minorHAnsi" w:cstheme="minorHAnsi"/>
        </w:rPr>
      </w:pPr>
      <w:r w:rsidRPr="009F2DB4">
        <w:rPr>
          <w:rStyle w:val="Emphasis"/>
          <w:rFonts w:asciiTheme="minorHAnsi" w:hAnsiTheme="minorHAnsi" w:cstheme="minorHAnsi"/>
        </w:rPr>
        <w:t xml:space="preserve">Category Name </w:t>
      </w:r>
      <w:r w:rsidRPr="009F2DB4">
        <w:rPr>
          <w:rStyle w:val="StrongEmphasis"/>
          <w:rFonts w:asciiTheme="minorHAnsi" w:hAnsiTheme="minorHAnsi" w:cstheme="minorHAnsi"/>
        </w:rPr>
        <w:t>Construction &amp; Building Technology</w:t>
      </w:r>
      <w:r w:rsidRPr="009F2DB4">
        <w:rPr>
          <w:rFonts w:asciiTheme="minorHAnsi" w:hAnsiTheme="minorHAnsi" w:cstheme="minorHAnsi"/>
        </w:rPr>
        <w:br/>
      </w:r>
      <w:r w:rsidRPr="009F2DB4">
        <w:rPr>
          <w:rStyle w:val="Emphasis"/>
          <w:rFonts w:asciiTheme="minorHAnsi" w:hAnsiTheme="minorHAnsi" w:cstheme="minorHAnsi"/>
        </w:rPr>
        <w:t>Category Description</w:t>
      </w:r>
      <w:r w:rsidRPr="009F2DB4">
        <w:rPr>
          <w:rFonts w:asciiTheme="minorHAnsi" w:hAnsiTheme="minorHAnsi" w:cstheme="minorHAnsi"/>
        </w:rPr>
        <w:br/>
        <w:t>Construction &amp; Building Technology includes resources that provide information on the physical features and design of structures (e.g., buildings, dams, bridges, tunnels) and the materials used to construct them (concrete, cement, steel). Other topics covered in this category include heating and air conditioning, energy systems, and indoor air quality.</w:t>
      </w:r>
    </w:p>
    <w:p w14:paraId="1F7EB755" w14:textId="77777777" w:rsidR="00381D2B" w:rsidRPr="009F2DB4" w:rsidRDefault="00381D2B" w:rsidP="00381D2B">
      <w:pPr>
        <w:pStyle w:val="Standard"/>
        <w:rPr>
          <w:rFonts w:asciiTheme="minorHAnsi" w:hAnsiTheme="minorHAnsi" w:cstheme="minorHAnsi"/>
        </w:rPr>
      </w:pPr>
    </w:p>
    <w:p w14:paraId="5B4BE925" w14:textId="77777777" w:rsidR="00381D2B" w:rsidRPr="009F2DB4" w:rsidRDefault="00381D2B" w:rsidP="00381D2B">
      <w:pPr>
        <w:pStyle w:val="Standard"/>
        <w:rPr>
          <w:rFonts w:asciiTheme="minorHAnsi" w:hAnsiTheme="minorHAnsi" w:cstheme="minorHAnsi"/>
        </w:rPr>
      </w:pPr>
      <w:r w:rsidRPr="009F2DB4">
        <w:rPr>
          <w:rStyle w:val="Emphasis"/>
          <w:rFonts w:asciiTheme="minorHAnsi" w:hAnsiTheme="minorHAnsi" w:cstheme="minorHAnsi"/>
        </w:rPr>
        <w:t xml:space="preserve">Category Name </w:t>
      </w:r>
      <w:r w:rsidRPr="009F2DB4">
        <w:rPr>
          <w:rStyle w:val="StrongEmphasis"/>
          <w:rFonts w:asciiTheme="minorHAnsi" w:hAnsiTheme="minorHAnsi" w:cstheme="minorHAnsi"/>
        </w:rPr>
        <w:t>Engineering, Civil</w:t>
      </w:r>
      <w:r w:rsidRPr="009F2DB4">
        <w:rPr>
          <w:rFonts w:asciiTheme="minorHAnsi" w:hAnsiTheme="minorHAnsi" w:cstheme="minorHAnsi"/>
        </w:rPr>
        <w:br/>
      </w:r>
      <w:r w:rsidRPr="009F2DB4">
        <w:rPr>
          <w:rStyle w:val="Emphasis"/>
          <w:rFonts w:asciiTheme="minorHAnsi" w:hAnsiTheme="minorHAnsi" w:cstheme="minorHAnsi"/>
        </w:rPr>
        <w:t>Category Description</w:t>
      </w:r>
      <w:r w:rsidRPr="009F2DB4">
        <w:rPr>
          <w:rFonts w:asciiTheme="minorHAnsi" w:hAnsiTheme="minorHAnsi" w:cstheme="minorHAnsi"/>
        </w:rPr>
        <w:br/>
        <w:t>Engineering, Civil includes resources on the planning, design, construction, and maintenance of fixed structures and ground facilities for industry, occupancy, transportation, use and control of water, and harbor facilities. Resources also may cover the sub-fields of structural engineering, geotechnics, earthquake engineering, ocean engineering, water resources and supply, marine engineering, transportation engineering, and municipal engineering.</w:t>
      </w:r>
    </w:p>
    <w:p w14:paraId="0A3C078D" w14:textId="77777777" w:rsidR="00381D2B" w:rsidRPr="009F2DB4" w:rsidRDefault="00381D2B" w:rsidP="00381D2B">
      <w:pPr>
        <w:pStyle w:val="Standard"/>
        <w:rPr>
          <w:rFonts w:asciiTheme="minorHAnsi" w:hAnsiTheme="minorHAnsi" w:cstheme="minorHAnsi"/>
        </w:rPr>
      </w:pPr>
    </w:p>
    <w:p w14:paraId="3BFA5296" w14:textId="77777777" w:rsidR="00381D2B" w:rsidRPr="009F2DB4" w:rsidRDefault="00381D2B" w:rsidP="00381D2B">
      <w:pPr>
        <w:pStyle w:val="Standard"/>
        <w:rPr>
          <w:rFonts w:asciiTheme="minorHAnsi" w:hAnsiTheme="minorHAnsi" w:cstheme="minorHAnsi"/>
        </w:rPr>
      </w:pPr>
      <w:r w:rsidRPr="009F2DB4">
        <w:rPr>
          <w:rStyle w:val="Emphasis"/>
          <w:rFonts w:asciiTheme="minorHAnsi" w:hAnsiTheme="minorHAnsi" w:cstheme="minorHAnsi"/>
        </w:rPr>
        <w:t xml:space="preserve">Category Name </w:t>
      </w:r>
      <w:r w:rsidRPr="009F2DB4">
        <w:rPr>
          <w:rStyle w:val="StrongEmphasis"/>
          <w:rFonts w:asciiTheme="minorHAnsi" w:hAnsiTheme="minorHAnsi" w:cstheme="minorHAnsi"/>
        </w:rPr>
        <w:t>Green &amp; Sustainable Science &amp; Technology</w:t>
      </w:r>
      <w:r w:rsidRPr="009F2DB4">
        <w:rPr>
          <w:rFonts w:asciiTheme="minorHAnsi" w:hAnsiTheme="minorHAnsi" w:cstheme="minorHAnsi"/>
        </w:rPr>
        <w:br/>
      </w:r>
      <w:r w:rsidRPr="009F2DB4">
        <w:rPr>
          <w:rStyle w:val="Emphasis"/>
          <w:rFonts w:asciiTheme="minorHAnsi" w:hAnsiTheme="minorHAnsi" w:cstheme="minorHAnsi"/>
        </w:rPr>
        <w:t>Category Description</w:t>
      </w:r>
      <w:r w:rsidRPr="009F2DB4">
        <w:rPr>
          <w:rFonts w:asciiTheme="minorHAnsi" w:hAnsiTheme="minorHAnsi" w:cstheme="minorHAnsi"/>
        </w:rPr>
        <w:br/>
        <w:t>This category covers resources that focus on basic and applied research on green and sustainable science and technology, including green chemistry; green nanotechnology; green building; renewable and green materials; sustainable processing and engineering; sustainable policy, management and development; environmental and agricultural sustainability; renewable and sustainable energy; and innovative technologies that reduce or eliminate damage to health and the environment.</w:t>
      </w:r>
    </w:p>
    <w:p w14:paraId="0D3F1E56" w14:textId="77777777" w:rsidR="00381D2B" w:rsidRPr="009F2DB4" w:rsidRDefault="00381D2B" w:rsidP="00381D2B">
      <w:pPr>
        <w:pStyle w:val="Standard"/>
        <w:rPr>
          <w:rFonts w:asciiTheme="minorHAnsi" w:hAnsiTheme="minorHAnsi" w:cstheme="minorHAnsi"/>
        </w:rPr>
      </w:pPr>
    </w:p>
    <w:p w14:paraId="497B748D" w14:textId="77777777" w:rsidR="00381D2B" w:rsidRPr="009F2DB4" w:rsidRDefault="00381D2B" w:rsidP="00381D2B">
      <w:pPr>
        <w:pStyle w:val="Standard"/>
        <w:rPr>
          <w:rFonts w:asciiTheme="minorHAnsi" w:hAnsiTheme="minorHAnsi" w:cstheme="minorHAnsi"/>
        </w:rPr>
      </w:pPr>
      <w:r w:rsidRPr="009F2DB4">
        <w:rPr>
          <w:rStyle w:val="Emphasis"/>
          <w:rFonts w:asciiTheme="minorHAnsi" w:hAnsiTheme="minorHAnsi" w:cstheme="minorHAnsi"/>
        </w:rPr>
        <w:t xml:space="preserve">Category Name </w:t>
      </w:r>
      <w:r w:rsidRPr="009F2DB4">
        <w:rPr>
          <w:rStyle w:val="StrongEmphasis"/>
          <w:rFonts w:asciiTheme="minorHAnsi" w:hAnsiTheme="minorHAnsi" w:cstheme="minorHAnsi"/>
        </w:rPr>
        <w:t>Imaging Science &amp; Photographic Technology</w:t>
      </w:r>
      <w:r w:rsidRPr="009F2DB4">
        <w:rPr>
          <w:rFonts w:asciiTheme="minorHAnsi" w:hAnsiTheme="minorHAnsi" w:cstheme="minorHAnsi"/>
        </w:rPr>
        <w:br/>
      </w:r>
      <w:r w:rsidRPr="009F2DB4">
        <w:rPr>
          <w:rStyle w:val="Emphasis"/>
          <w:rFonts w:asciiTheme="minorHAnsi" w:hAnsiTheme="minorHAnsi" w:cstheme="minorHAnsi"/>
        </w:rPr>
        <w:t>Category Description</w:t>
      </w:r>
      <w:r w:rsidRPr="009F2DB4">
        <w:rPr>
          <w:rFonts w:asciiTheme="minorHAnsi" w:hAnsiTheme="minorHAnsi" w:cstheme="minorHAnsi"/>
        </w:rPr>
        <w:br/>
        <w:t>Imaging Science &amp; Photographic Technology includes resources that cover pattern recognition, analog and digital signal processing, remote sensing, and optical technology. This category also covers resources on the photographic process (the engineering of photographic devices and the chemistry of photography) as well as machine-aided imaging, recording materials and media, and visual communication and image representation.</w:t>
      </w:r>
    </w:p>
    <w:p w14:paraId="20331E9D" w14:textId="77777777" w:rsidR="00381D2B" w:rsidRPr="009F2DB4" w:rsidRDefault="00381D2B" w:rsidP="00381D2B">
      <w:pPr>
        <w:pStyle w:val="Standard"/>
        <w:rPr>
          <w:rFonts w:asciiTheme="minorHAnsi" w:hAnsiTheme="minorHAnsi" w:cstheme="minorHAnsi"/>
        </w:rPr>
      </w:pPr>
    </w:p>
    <w:p w14:paraId="642A3B42" w14:textId="77777777" w:rsidR="00381D2B" w:rsidRPr="009F2DB4" w:rsidRDefault="00381D2B" w:rsidP="00381D2B">
      <w:pPr>
        <w:pStyle w:val="Standard"/>
        <w:rPr>
          <w:rFonts w:asciiTheme="minorHAnsi" w:hAnsiTheme="minorHAnsi" w:cstheme="minorHAnsi"/>
        </w:rPr>
      </w:pPr>
      <w:r w:rsidRPr="009F2DB4">
        <w:rPr>
          <w:rStyle w:val="Emphasis"/>
          <w:rFonts w:asciiTheme="minorHAnsi" w:hAnsiTheme="minorHAnsi" w:cstheme="minorHAnsi"/>
        </w:rPr>
        <w:t xml:space="preserve">Category Name </w:t>
      </w:r>
      <w:r w:rsidRPr="009F2DB4">
        <w:rPr>
          <w:rStyle w:val="StrongEmphasis"/>
          <w:rFonts w:asciiTheme="minorHAnsi" w:hAnsiTheme="minorHAnsi" w:cstheme="minorHAnsi"/>
        </w:rPr>
        <w:t>Instruments &amp; Instrumentation</w:t>
      </w:r>
      <w:r w:rsidRPr="009F2DB4">
        <w:rPr>
          <w:rFonts w:asciiTheme="minorHAnsi" w:hAnsiTheme="minorHAnsi" w:cstheme="minorHAnsi"/>
        </w:rPr>
        <w:br/>
      </w:r>
      <w:r w:rsidRPr="009F2DB4">
        <w:rPr>
          <w:rStyle w:val="Emphasis"/>
          <w:rFonts w:asciiTheme="minorHAnsi" w:hAnsiTheme="minorHAnsi" w:cstheme="minorHAnsi"/>
        </w:rPr>
        <w:t>Category Description</w:t>
      </w:r>
      <w:r w:rsidRPr="009F2DB4">
        <w:rPr>
          <w:rFonts w:asciiTheme="minorHAnsi" w:hAnsiTheme="minorHAnsi" w:cstheme="minorHAnsi"/>
        </w:rPr>
        <w:br/>
        <w:t>Instruments &amp; Instrumentation includes resources on the application of instruments for observation, measurement, or control of physical and/or chemical systems. This category also includes materials on the development and manufacture of instruments.</w:t>
      </w:r>
    </w:p>
    <w:p w14:paraId="43304518" w14:textId="77777777" w:rsidR="00381D2B" w:rsidRPr="009F2DB4" w:rsidRDefault="00381D2B" w:rsidP="00381D2B">
      <w:pPr>
        <w:pStyle w:val="Standard"/>
        <w:rPr>
          <w:rFonts w:asciiTheme="minorHAnsi" w:hAnsiTheme="minorHAnsi" w:cstheme="minorHAnsi"/>
        </w:rPr>
      </w:pPr>
    </w:p>
    <w:p w14:paraId="2DD775B3" w14:textId="77777777" w:rsidR="00381D2B" w:rsidRPr="009F2DB4" w:rsidRDefault="00381D2B" w:rsidP="00381D2B">
      <w:pPr>
        <w:pStyle w:val="Standard"/>
        <w:rPr>
          <w:rFonts w:asciiTheme="minorHAnsi" w:hAnsiTheme="minorHAnsi" w:cstheme="minorHAnsi"/>
        </w:rPr>
      </w:pPr>
      <w:r w:rsidRPr="009F2DB4">
        <w:rPr>
          <w:rStyle w:val="Emphasis"/>
          <w:rFonts w:asciiTheme="minorHAnsi" w:hAnsiTheme="minorHAnsi" w:cstheme="minorHAnsi"/>
        </w:rPr>
        <w:t xml:space="preserve">Category Name </w:t>
      </w:r>
      <w:r w:rsidRPr="009F2DB4">
        <w:rPr>
          <w:rStyle w:val="StrongEmphasis"/>
          <w:rFonts w:asciiTheme="minorHAnsi" w:hAnsiTheme="minorHAnsi" w:cstheme="minorHAnsi"/>
        </w:rPr>
        <w:t>Materials Science, Characterization &amp; Testing</w:t>
      </w:r>
      <w:r w:rsidRPr="009F2DB4">
        <w:rPr>
          <w:rFonts w:asciiTheme="minorHAnsi" w:hAnsiTheme="minorHAnsi" w:cstheme="minorHAnsi"/>
        </w:rPr>
        <w:br/>
      </w:r>
      <w:r w:rsidRPr="009F2DB4">
        <w:rPr>
          <w:rStyle w:val="Emphasis"/>
          <w:rFonts w:asciiTheme="minorHAnsi" w:hAnsiTheme="minorHAnsi" w:cstheme="minorHAnsi"/>
        </w:rPr>
        <w:t>Category Description</w:t>
      </w:r>
      <w:r w:rsidRPr="009F2DB4">
        <w:rPr>
          <w:rFonts w:asciiTheme="minorHAnsi" w:hAnsiTheme="minorHAnsi" w:cstheme="minorHAnsi"/>
        </w:rPr>
        <w:br/>
        <w:t>Materials Science, Characterization &amp; Testing covers resources that focus on techniques used to evaluate and test materials. These techniques include nondestructive testing, diffraction analysis, electron microscopy, electron spectroscopy, ion beam analysis, mechanical testing, optical characterization, and scanning tunneling microscopy.</w:t>
      </w:r>
    </w:p>
    <w:p w14:paraId="3DCB0E8C" w14:textId="77777777" w:rsidR="00381D2B" w:rsidRPr="009F2DB4" w:rsidRDefault="00381D2B" w:rsidP="00381D2B">
      <w:pPr>
        <w:pStyle w:val="Standard"/>
        <w:rPr>
          <w:rFonts w:asciiTheme="minorHAnsi" w:hAnsiTheme="minorHAnsi" w:cstheme="minorHAnsi"/>
        </w:rPr>
      </w:pPr>
    </w:p>
    <w:p w14:paraId="31F9E561" w14:textId="77777777" w:rsidR="00381D2B" w:rsidRPr="009F2DB4" w:rsidRDefault="00381D2B" w:rsidP="00381D2B">
      <w:pPr>
        <w:pStyle w:val="Standard"/>
        <w:rPr>
          <w:rFonts w:asciiTheme="minorHAnsi" w:hAnsiTheme="minorHAnsi" w:cstheme="minorHAnsi"/>
        </w:rPr>
      </w:pPr>
      <w:r w:rsidRPr="009F2DB4">
        <w:rPr>
          <w:rStyle w:val="Emphasis"/>
          <w:rFonts w:asciiTheme="minorHAnsi" w:hAnsiTheme="minorHAnsi" w:cstheme="minorHAnsi"/>
        </w:rPr>
        <w:t xml:space="preserve">Category Name </w:t>
      </w:r>
      <w:r w:rsidRPr="009F2DB4">
        <w:rPr>
          <w:rStyle w:val="StrongEmphasis"/>
          <w:rFonts w:asciiTheme="minorHAnsi" w:hAnsiTheme="minorHAnsi" w:cstheme="minorHAnsi"/>
        </w:rPr>
        <w:t>Materials Science, Multidisciplinary</w:t>
      </w:r>
      <w:r w:rsidRPr="009F2DB4">
        <w:rPr>
          <w:rFonts w:asciiTheme="minorHAnsi" w:hAnsiTheme="minorHAnsi" w:cstheme="minorHAnsi"/>
        </w:rPr>
        <w:br/>
      </w:r>
      <w:r w:rsidRPr="009F2DB4">
        <w:rPr>
          <w:rStyle w:val="Emphasis"/>
          <w:rFonts w:asciiTheme="minorHAnsi" w:hAnsiTheme="minorHAnsi" w:cstheme="minorHAnsi"/>
        </w:rPr>
        <w:t>Category Description</w:t>
      </w:r>
      <w:r w:rsidRPr="009F2DB4">
        <w:rPr>
          <w:rFonts w:asciiTheme="minorHAnsi" w:hAnsiTheme="minorHAnsi" w:cstheme="minorHAnsi"/>
        </w:rPr>
        <w:br/>
        <w:t>Materials Science, Multidisciplinary covers resources having a general or multidisciplinary approach to the study of the nature, behavior, and use of materials. Relevant topics include ceramics, composites, alloys, metals and metallurgy, nanotechnology, nuclear materials, and adhesion and adhesives.</w:t>
      </w:r>
    </w:p>
    <w:p w14:paraId="5AE18FE1" w14:textId="77777777" w:rsidR="00381D2B" w:rsidRPr="009F2DB4" w:rsidRDefault="00381D2B" w:rsidP="00381D2B">
      <w:pPr>
        <w:pStyle w:val="Standard"/>
        <w:rPr>
          <w:rFonts w:asciiTheme="minorHAnsi" w:hAnsiTheme="minorHAnsi" w:cstheme="minorHAnsi"/>
        </w:rPr>
      </w:pPr>
    </w:p>
    <w:p w14:paraId="1A599C2F" w14:textId="77777777" w:rsidR="00381D2B" w:rsidRPr="009F2DB4" w:rsidRDefault="00381D2B" w:rsidP="00381D2B">
      <w:pPr>
        <w:pStyle w:val="Standard"/>
        <w:rPr>
          <w:rFonts w:asciiTheme="minorHAnsi" w:hAnsiTheme="minorHAnsi" w:cstheme="minorHAnsi"/>
          <w:b/>
          <w:bCs/>
        </w:rPr>
      </w:pPr>
      <w:r w:rsidRPr="009F2DB4">
        <w:rPr>
          <w:rStyle w:val="Emphasis"/>
          <w:rFonts w:asciiTheme="minorHAnsi" w:hAnsiTheme="minorHAnsi" w:cstheme="minorHAnsi"/>
        </w:rPr>
        <w:t xml:space="preserve">Category Name </w:t>
      </w:r>
      <w:r w:rsidRPr="009F2DB4">
        <w:rPr>
          <w:rStyle w:val="StrongEmphasis"/>
          <w:rFonts w:asciiTheme="minorHAnsi" w:hAnsiTheme="minorHAnsi" w:cstheme="minorHAnsi"/>
        </w:rPr>
        <w:t>Transportation Science &amp; Technology</w:t>
      </w:r>
      <w:r w:rsidRPr="009F2DB4">
        <w:rPr>
          <w:rFonts w:asciiTheme="minorHAnsi" w:hAnsiTheme="minorHAnsi" w:cstheme="minorHAnsi"/>
        </w:rPr>
        <w:br/>
      </w:r>
      <w:r w:rsidRPr="009F2DB4">
        <w:rPr>
          <w:rStyle w:val="Emphasis"/>
          <w:rFonts w:asciiTheme="minorHAnsi" w:hAnsiTheme="minorHAnsi" w:cstheme="minorHAnsi"/>
          <w:b/>
          <w:bCs/>
        </w:rPr>
        <w:t>Category Description</w:t>
      </w:r>
      <w:r w:rsidRPr="009F2DB4">
        <w:rPr>
          <w:rFonts w:asciiTheme="minorHAnsi" w:hAnsiTheme="minorHAnsi" w:cstheme="minorHAnsi"/>
        </w:rPr>
        <w:br/>
        <w:t>Transportation Science &amp; Technology covers resources on all aspects of the movement of goods and peoples as well as the design and maintenance of transportation systems. Topics covered in this category include logistics, vehicular design and technology, and transportation science and technology. Note: Resources that concentrate on transportation safety, policy, economics, and planning appear under the TRANSPORTATION category in the SSCI.</w:t>
      </w:r>
    </w:p>
    <w:p w14:paraId="0981F6D7" w14:textId="116F5ADB" w:rsidR="00031128" w:rsidRDefault="00031128" w:rsidP="00031128">
      <w:pPr>
        <w:pStyle w:val="Standard"/>
        <w:rPr>
          <w:rFonts w:asciiTheme="minorHAnsi" w:hAnsiTheme="minorHAnsi" w:cstheme="minorHAnsi"/>
        </w:rPr>
      </w:pPr>
    </w:p>
    <w:p w14:paraId="77FD4771" w14:textId="341E3A19" w:rsidR="002E4C76" w:rsidRDefault="002E4C76">
      <w:pPr>
        <w:widowControl/>
        <w:spacing w:line="240" w:lineRule="auto"/>
        <w:rPr>
          <w:rFonts w:eastAsia="Noto Sans CJK SC Regular" w:cstheme="minorHAnsi"/>
          <w:kern w:val="3"/>
          <w:sz w:val="24"/>
          <w:szCs w:val="24"/>
          <w:lang w:eastAsia="zh-CN" w:bidi="hi-IN"/>
        </w:rPr>
      </w:pPr>
      <w:r>
        <w:rPr>
          <w:rFonts w:cstheme="minorHAnsi"/>
        </w:rPr>
        <w:br w:type="page"/>
      </w:r>
    </w:p>
    <w:p w14:paraId="7BFF78CD" w14:textId="77777777" w:rsidR="00791B4A" w:rsidRPr="00505A19" w:rsidRDefault="00791B4A" w:rsidP="00791B4A">
      <w:pPr>
        <w:rPr>
          <w:rFonts w:eastAsia="Noto Sans CJK SC Regular"/>
          <w:b/>
          <w:bCs/>
          <w:sz w:val="28"/>
          <w:szCs w:val="24"/>
        </w:rPr>
      </w:pPr>
      <w:r w:rsidRPr="00505A19">
        <w:rPr>
          <w:b/>
          <w:bCs/>
          <w:sz w:val="28"/>
          <w:szCs w:val="24"/>
        </w:rPr>
        <w:lastRenderedPageBreak/>
        <w:t>Appendix C</w:t>
      </w:r>
    </w:p>
    <w:p w14:paraId="12CA5D44" w14:textId="77777777" w:rsidR="00791B4A" w:rsidRDefault="00791B4A" w:rsidP="00791B4A"/>
    <w:p w14:paraId="799089A4" w14:textId="77777777" w:rsidR="00791B4A" w:rsidRDefault="00791B4A" w:rsidP="00791B4A">
      <w:pPr>
        <w:pStyle w:val="BodyText"/>
        <w:rPr>
          <w:rFonts w:ascii="Liberation Serif" w:eastAsia="Noto Sans CJK SC Regular" w:hAnsi="Liberation Serif" w:cs="FreeSans"/>
          <w:b/>
          <w:bCs/>
          <w:sz w:val="24"/>
          <w:szCs w:val="24"/>
        </w:rPr>
      </w:pPr>
      <w:r>
        <w:rPr>
          <w:rFonts w:ascii="Liberation Serif" w:eastAsia="Noto Sans CJK SC Regular" w:hAnsi="Liberation Serif" w:cs="FreeSans"/>
          <w:b/>
          <w:bCs/>
          <w:sz w:val="24"/>
          <w:szCs w:val="24"/>
        </w:rPr>
        <w:object w:dxaOrig="10729" w:dyaOrig="6282" w14:anchorId="13E60FF9">
          <v:shape id="ole_rId2" o:spid="_x0000_i1025" style="width:7in;height:297.75pt" coordsize="" o:spt="100" adj="0,,0" path="" stroked="f">
            <v:stroke joinstyle="miter"/>
            <v:imagedata r:id="rId13" o:title=""/>
            <v:formulas/>
            <v:path o:connecttype="segments"/>
          </v:shape>
          <o:OLEObject Type="Embed" ProgID="Excel.Sheet.12" ShapeID="ole_rId2" DrawAspect="Content" ObjectID="_1580221300" r:id="rId14"/>
        </w:object>
      </w:r>
    </w:p>
    <w:p w14:paraId="68B4344D" w14:textId="77777777" w:rsidR="00791B4A" w:rsidRDefault="00791B4A">
      <w:pPr>
        <w:widowControl/>
        <w:spacing w:line="240" w:lineRule="auto"/>
        <w:rPr>
          <w:rFonts w:ascii="Liberation Serif" w:eastAsia="Noto Sans CJK SC Regular" w:hAnsi="Liberation Serif" w:cs="FreeSans"/>
          <w:b/>
          <w:bCs/>
          <w:color w:val="00000A"/>
          <w:sz w:val="24"/>
          <w:szCs w:val="24"/>
          <w:lang w:eastAsia="zh-CN" w:bidi="hi-IN"/>
        </w:rPr>
      </w:pPr>
      <w:r>
        <w:rPr>
          <w:rFonts w:ascii="Liberation Serif" w:eastAsia="Noto Sans CJK SC Regular" w:hAnsi="Liberation Serif" w:cs="FreeSans"/>
          <w:b/>
          <w:bCs/>
          <w:sz w:val="24"/>
          <w:szCs w:val="24"/>
        </w:rPr>
        <w:br w:type="page"/>
      </w:r>
    </w:p>
    <w:p w14:paraId="665573EF" w14:textId="2853DA16" w:rsidR="002E4C76" w:rsidRPr="009F2DB4" w:rsidRDefault="002E4C76" w:rsidP="00791B4A">
      <w:pPr>
        <w:pStyle w:val="BodyText"/>
        <w:rPr>
          <w:rFonts w:cstheme="minorHAnsi"/>
          <w:b/>
          <w:bCs/>
          <w:sz w:val="28"/>
          <w:szCs w:val="28"/>
        </w:rPr>
      </w:pPr>
      <w:r w:rsidRPr="009F2DB4">
        <w:rPr>
          <w:rFonts w:cstheme="minorHAnsi"/>
          <w:b/>
          <w:bCs/>
          <w:sz w:val="28"/>
          <w:szCs w:val="28"/>
        </w:rPr>
        <w:lastRenderedPageBreak/>
        <w:t xml:space="preserve">Appendix </w:t>
      </w:r>
      <w:r w:rsidR="00505A19">
        <w:rPr>
          <w:rFonts w:cstheme="minorHAnsi"/>
          <w:b/>
          <w:bCs/>
          <w:sz w:val="28"/>
          <w:szCs w:val="28"/>
        </w:rPr>
        <w:t>D</w:t>
      </w:r>
      <w:r w:rsidRPr="009F2DB4">
        <w:rPr>
          <w:rFonts w:cstheme="minorHAnsi"/>
          <w:b/>
          <w:bCs/>
          <w:sz w:val="28"/>
          <w:szCs w:val="28"/>
        </w:rPr>
        <w:t xml:space="preserve">. Samples of the instrumentation protocols </w:t>
      </w:r>
    </w:p>
    <w:p w14:paraId="774D8B5C" w14:textId="77777777" w:rsidR="002E4C76" w:rsidRPr="0085138A" w:rsidRDefault="002E4C76" w:rsidP="002E4C76">
      <w:pPr>
        <w:pStyle w:val="BodyText"/>
        <w:spacing w:after="0"/>
        <w:jc w:val="center"/>
        <w:rPr>
          <w:rFonts w:ascii="Times" w:hAnsi="Times"/>
        </w:rPr>
      </w:pPr>
      <w:r>
        <w:rPr>
          <w:rFonts w:ascii="Times" w:hAnsi="Times"/>
        </w:rPr>
        <w:t>Overview of the Instrumentation P</w:t>
      </w:r>
      <w:r w:rsidRPr="0085138A">
        <w:rPr>
          <w:rFonts w:ascii="Times" w:hAnsi="Times"/>
        </w:rPr>
        <w:t>rotocol</w:t>
      </w:r>
      <w:r>
        <w:rPr>
          <w:rFonts w:ascii="Times" w:hAnsi="Times"/>
        </w:rPr>
        <w:t>s</w:t>
      </w:r>
    </w:p>
    <w:p w14:paraId="74E84C11" w14:textId="77777777" w:rsidR="002E4C76" w:rsidRPr="00EE7A11" w:rsidRDefault="002E4C76" w:rsidP="002E4C76">
      <w:pPr>
        <w:pStyle w:val="BodyText"/>
        <w:jc w:val="center"/>
        <w:rPr>
          <w:rFonts w:ascii="Times New Roman" w:eastAsia="MS Mincho" w:hAnsi="Times New Roman" w:cs="Times New Roman"/>
          <w:i/>
          <w:sz w:val="24"/>
          <w:szCs w:val="24"/>
        </w:rPr>
      </w:pPr>
      <w:r w:rsidRPr="00B2510E">
        <w:rPr>
          <w:rFonts w:ascii="Times New Roman" w:eastAsia="MS Mincho" w:hAnsi="Times New Roman" w:cs="Times New Roman"/>
          <w:i/>
          <w:noProof/>
          <w:sz w:val="24"/>
          <w:szCs w:val="24"/>
          <w:lang w:eastAsia="en-US" w:bidi="ar-SA"/>
        </w:rPr>
        <w:drawing>
          <wp:inline distT="0" distB="0" distL="0" distR="0" wp14:anchorId="1821344E" wp14:editId="4CE04A5C">
            <wp:extent cx="5085854" cy="5641519"/>
            <wp:effectExtent l="0" t="0" r="635" b="0"/>
            <wp:docPr id="9" name="Picture 8">
              <a:extLst xmlns:a="http://schemas.openxmlformats.org/drawingml/2006/main">
                <a:ext uri="{FF2B5EF4-FFF2-40B4-BE49-F238E27FC236}">
                  <a16:creationId xmlns:a16="http://schemas.microsoft.com/office/drawing/2014/main" id="{F3C25861-D603-524A-A677-0C6DAA50A3D2}"/>
                </a:ext>
              </a:extLst>
            </wp:docPr>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F3C25861-D603-524A-A677-0C6DAA50A3D2}"/>
                        </a:ext>
                      </a:extLst>
                    </pic:cNvPr>
                    <pic:cNvPicPr/>
                  </pic:nvPicPr>
                  <pic:blipFill>
                    <a:blip r:embed="rId15"/>
                    <a:stretch>
                      <a:fillRect/>
                    </a:stretch>
                  </pic:blipFill>
                  <pic:spPr>
                    <a:xfrm>
                      <a:off x="0" y="0"/>
                      <a:ext cx="5085854" cy="5641519"/>
                    </a:xfrm>
                    <a:prstGeom prst="rect">
                      <a:avLst/>
                    </a:prstGeom>
                  </pic:spPr>
                </pic:pic>
              </a:graphicData>
            </a:graphic>
          </wp:inline>
        </w:drawing>
      </w:r>
    </w:p>
    <w:p w14:paraId="0EBB2DED" w14:textId="77777777" w:rsidR="002E4C76" w:rsidRPr="0085138A" w:rsidRDefault="002E4C76" w:rsidP="002E4C76">
      <w:pPr>
        <w:pStyle w:val="BodyText"/>
        <w:spacing w:after="0"/>
        <w:jc w:val="center"/>
        <w:rPr>
          <w:rFonts w:ascii="Times" w:hAnsi="Times"/>
        </w:rPr>
      </w:pPr>
      <w:r w:rsidRPr="0085138A">
        <w:rPr>
          <w:rFonts w:ascii="Times" w:hAnsi="Times"/>
        </w:rPr>
        <w:t xml:space="preserve">Sample Protocol for </w:t>
      </w:r>
      <w:r>
        <w:rPr>
          <w:rFonts w:ascii="Times" w:hAnsi="Times"/>
        </w:rPr>
        <w:t>Acceleration Sensor</w:t>
      </w:r>
    </w:p>
    <w:p w14:paraId="3DDD996A" w14:textId="77777777" w:rsidR="002E4C76" w:rsidRPr="0085138A" w:rsidRDefault="002E4C76" w:rsidP="002E4C76">
      <w:pPr>
        <w:pStyle w:val="BodyText"/>
        <w:rPr>
          <w:rFonts w:ascii="Times" w:hAnsi="Times"/>
        </w:rPr>
      </w:pPr>
      <w:r>
        <w:rPr>
          <w:noProof/>
          <w:lang w:eastAsia="en-US" w:bidi="ar-SA"/>
        </w:rPr>
        <w:lastRenderedPageBreak/>
        <w:drawing>
          <wp:inline distT="0" distB="0" distL="0" distR="0" wp14:anchorId="539183D6" wp14:editId="107B8F79">
            <wp:extent cx="5943600" cy="816800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8168005"/>
                    </a:xfrm>
                    <a:prstGeom prst="rect">
                      <a:avLst/>
                    </a:prstGeom>
                  </pic:spPr>
                </pic:pic>
              </a:graphicData>
            </a:graphic>
          </wp:inline>
        </w:drawing>
      </w:r>
    </w:p>
    <w:p w14:paraId="4741FFEC" w14:textId="77777777" w:rsidR="002E4C76" w:rsidRDefault="002E4C76" w:rsidP="002E4C76">
      <w:pPr>
        <w:pStyle w:val="BodyText"/>
        <w:rPr>
          <w:rFonts w:ascii="Times" w:hAnsi="Times"/>
          <w:b/>
          <w:bCs/>
          <w:sz w:val="28"/>
          <w:szCs w:val="28"/>
        </w:rPr>
      </w:pPr>
    </w:p>
    <w:p w14:paraId="795359D0" w14:textId="0A7918C6" w:rsidR="002E4C76" w:rsidRPr="009F2DB4" w:rsidRDefault="002E4C76" w:rsidP="002E4C76">
      <w:pPr>
        <w:pStyle w:val="BodyText"/>
        <w:rPr>
          <w:rFonts w:cstheme="minorHAnsi"/>
          <w:b/>
          <w:bCs/>
          <w:sz w:val="28"/>
          <w:szCs w:val="28"/>
        </w:rPr>
      </w:pPr>
      <w:r w:rsidRPr="009F2DB4">
        <w:rPr>
          <w:rFonts w:cstheme="minorHAnsi"/>
          <w:b/>
          <w:bCs/>
          <w:sz w:val="28"/>
          <w:szCs w:val="28"/>
        </w:rPr>
        <w:lastRenderedPageBreak/>
        <w:t xml:space="preserve">Appendix </w:t>
      </w:r>
      <w:r w:rsidR="00505A19">
        <w:rPr>
          <w:rFonts w:cstheme="minorHAnsi"/>
          <w:b/>
          <w:bCs/>
          <w:sz w:val="28"/>
          <w:szCs w:val="28"/>
        </w:rPr>
        <w:t>E</w:t>
      </w:r>
      <w:r w:rsidRPr="009F2DB4">
        <w:rPr>
          <w:rFonts w:cstheme="minorHAnsi"/>
          <w:b/>
          <w:bCs/>
          <w:sz w:val="28"/>
          <w:szCs w:val="28"/>
        </w:rPr>
        <w:t>. Samples of the protocols developed for treated bridge decks</w:t>
      </w:r>
    </w:p>
    <w:p w14:paraId="0DA96665" w14:textId="77777777" w:rsidR="002E4C76" w:rsidRPr="009F2DB4" w:rsidRDefault="002E4C76" w:rsidP="002E4C76">
      <w:pPr>
        <w:pStyle w:val="BodyText"/>
        <w:spacing w:after="0"/>
        <w:jc w:val="center"/>
        <w:rPr>
          <w:rFonts w:cstheme="minorHAnsi"/>
        </w:rPr>
      </w:pPr>
      <w:r w:rsidRPr="009F2DB4">
        <w:rPr>
          <w:rFonts w:cstheme="minorHAnsi"/>
        </w:rPr>
        <w:t>Sample Protocol for Bridge Documentation</w:t>
      </w:r>
    </w:p>
    <w:tbl>
      <w:tblPr>
        <w:tblW w:w="101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55"/>
        <w:gridCol w:w="2377"/>
        <w:gridCol w:w="1189"/>
        <w:gridCol w:w="1377"/>
        <w:gridCol w:w="1731"/>
        <w:gridCol w:w="2816"/>
      </w:tblGrid>
      <w:tr w:rsidR="002E4C76" w:rsidRPr="004C2E40" w14:paraId="566784E8" w14:textId="77777777" w:rsidTr="00E513B9">
        <w:trPr>
          <w:trHeight w:val="255"/>
          <w:tblHeader/>
        </w:trPr>
        <w:tc>
          <w:tcPr>
            <w:tcW w:w="655" w:type="dxa"/>
            <w:shd w:val="clear" w:color="auto" w:fill="auto"/>
            <w:vAlign w:val="center"/>
            <w:hideMark/>
          </w:tcPr>
          <w:p w14:paraId="36C9DE79" w14:textId="77777777" w:rsidR="002E4C76" w:rsidRPr="004C2E40" w:rsidRDefault="002E4C76" w:rsidP="00E513B9">
            <w:pPr>
              <w:pStyle w:val="ProtocolTableHeaderRow"/>
            </w:pPr>
            <w:r w:rsidRPr="004C2E40">
              <w:t>#</w:t>
            </w:r>
          </w:p>
        </w:tc>
        <w:tc>
          <w:tcPr>
            <w:tcW w:w="2377" w:type="dxa"/>
            <w:shd w:val="clear" w:color="auto" w:fill="auto"/>
            <w:vAlign w:val="center"/>
            <w:hideMark/>
          </w:tcPr>
          <w:p w14:paraId="7968A11E" w14:textId="77777777" w:rsidR="002E4C76" w:rsidRPr="004C2E40" w:rsidRDefault="002E4C76" w:rsidP="00E513B9">
            <w:pPr>
              <w:pStyle w:val="ProtocolTableHeaderRow"/>
              <w:rPr>
                <w:bCs/>
              </w:rPr>
            </w:pPr>
            <w:r w:rsidRPr="004C2E40">
              <w:t>Field Name</w:t>
            </w:r>
          </w:p>
        </w:tc>
        <w:tc>
          <w:tcPr>
            <w:tcW w:w="1189" w:type="dxa"/>
            <w:shd w:val="clear" w:color="auto" w:fill="auto"/>
            <w:vAlign w:val="center"/>
            <w:hideMark/>
          </w:tcPr>
          <w:p w14:paraId="3DFA01F2" w14:textId="77777777" w:rsidR="002E4C76" w:rsidRPr="004C2E40" w:rsidRDefault="002E4C76" w:rsidP="00E513B9">
            <w:pPr>
              <w:pStyle w:val="ProtocolTableHeaderRow"/>
              <w:rPr>
                <w:bCs/>
              </w:rPr>
            </w:pPr>
            <w:r w:rsidRPr="004C2E40">
              <w:t>Data Type</w:t>
            </w:r>
          </w:p>
        </w:tc>
        <w:tc>
          <w:tcPr>
            <w:tcW w:w="1377" w:type="dxa"/>
            <w:shd w:val="clear" w:color="auto" w:fill="auto"/>
            <w:vAlign w:val="center"/>
            <w:hideMark/>
          </w:tcPr>
          <w:p w14:paraId="3B29791B" w14:textId="77777777" w:rsidR="002E4C76" w:rsidRPr="004C2E40" w:rsidRDefault="002E4C76" w:rsidP="00E513B9">
            <w:pPr>
              <w:pStyle w:val="ProtocolTableHeaderRow"/>
              <w:rPr>
                <w:bCs/>
              </w:rPr>
            </w:pPr>
            <w:r w:rsidRPr="004C2E40">
              <w:t>Accuracy</w:t>
            </w:r>
          </w:p>
        </w:tc>
        <w:tc>
          <w:tcPr>
            <w:tcW w:w="1731" w:type="dxa"/>
            <w:shd w:val="clear" w:color="auto" w:fill="auto"/>
            <w:vAlign w:val="center"/>
            <w:hideMark/>
          </w:tcPr>
          <w:p w14:paraId="4117D2A1" w14:textId="77777777" w:rsidR="002E4C76" w:rsidRPr="004C2E40" w:rsidRDefault="002E4C76" w:rsidP="00E513B9">
            <w:pPr>
              <w:pStyle w:val="ProtocolTableHeaderRow"/>
              <w:rPr>
                <w:bCs/>
              </w:rPr>
            </w:pPr>
            <w:r w:rsidRPr="004C2E40">
              <w:t>Unit</w:t>
            </w:r>
          </w:p>
        </w:tc>
        <w:tc>
          <w:tcPr>
            <w:tcW w:w="2816" w:type="dxa"/>
            <w:shd w:val="clear" w:color="auto" w:fill="auto"/>
            <w:vAlign w:val="center"/>
            <w:hideMark/>
          </w:tcPr>
          <w:p w14:paraId="49F851D0" w14:textId="77777777" w:rsidR="002E4C76" w:rsidRPr="004C2E40" w:rsidRDefault="002E4C76" w:rsidP="00E513B9">
            <w:pPr>
              <w:pStyle w:val="ProtocolTableHeaderRow"/>
            </w:pPr>
            <w:r w:rsidRPr="004C2E40">
              <w:t>Field Description</w:t>
            </w:r>
          </w:p>
        </w:tc>
      </w:tr>
      <w:tr w:rsidR="002E4C76" w14:paraId="504C95BD" w14:textId="77777777" w:rsidTr="00E513B9">
        <w:trPr>
          <w:trHeight w:val="255"/>
        </w:trPr>
        <w:tc>
          <w:tcPr>
            <w:tcW w:w="10145" w:type="dxa"/>
            <w:gridSpan w:val="6"/>
            <w:shd w:val="clear" w:color="auto" w:fill="D99594" w:themeFill="accent2" w:themeFillTint="99"/>
            <w:vAlign w:val="center"/>
          </w:tcPr>
          <w:p w14:paraId="5C62AB25" w14:textId="77777777" w:rsidR="002E4C76" w:rsidRPr="004B1938" w:rsidRDefault="002E4C76" w:rsidP="00E513B9">
            <w:pPr>
              <w:jc w:val="center"/>
              <w:rPr>
                <w:rFonts w:ascii="Arial" w:hAnsi="Arial" w:cs="Arial"/>
                <w:color w:val="000000"/>
                <w:sz w:val="18"/>
                <w:szCs w:val="18"/>
              </w:rPr>
            </w:pPr>
            <w:r>
              <w:rPr>
                <w:rFonts w:ascii="Arial" w:hAnsi="Arial" w:cs="Arial"/>
                <w:b/>
                <w:smallCaps/>
                <w:color w:val="000000"/>
                <w:sz w:val="20"/>
                <w:szCs w:val="18"/>
              </w:rPr>
              <w:t xml:space="preserve">General Overlay </w:t>
            </w:r>
            <w:r w:rsidRPr="004B1938">
              <w:rPr>
                <w:rFonts w:ascii="Arial" w:hAnsi="Arial" w:cs="Arial"/>
                <w:b/>
                <w:smallCaps/>
                <w:color w:val="000000"/>
                <w:sz w:val="20"/>
                <w:szCs w:val="18"/>
              </w:rPr>
              <w:t>Details</w:t>
            </w:r>
          </w:p>
        </w:tc>
      </w:tr>
      <w:tr w:rsidR="002E4C76" w14:paraId="7823EB77" w14:textId="77777777" w:rsidTr="00E513B9">
        <w:trPr>
          <w:trHeight w:val="255"/>
        </w:trPr>
        <w:tc>
          <w:tcPr>
            <w:tcW w:w="655" w:type="dxa"/>
            <w:shd w:val="clear" w:color="auto" w:fill="FFFF99"/>
            <w:vAlign w:val="center"/>
          </w:tcPr>
          <w:p w14:paraId="251951B2" w14:textId="77777777" w:rsidR="002E4C76" w:rsidRDefault="002E4C76" w:rsidP="00E513B9">
            <w:pPr>
              <w:pStyle w:val="Tablewithoutspace"/>
              <w:jc w:val="center"/>
              <w:rPr>
                <w:rFonts w:ascii="Arial" w:hAnsi="Arial" w:cs="Arial"/>
                <w:b/>
                <w:sz w:val="18"/>
                <w:szCs w:val="18"/>
              </w:rPr>
            </w:pPr>
            <w:r w:rsidRPr="0054085F">
              <w:rPr>
                <w:rFonts w:ascii="Arial" w:hAnsi="Arial" w:cs="Arial"/>
                <w:b/>
                <w:color w:val="00B050"/>
                <w:sz w:val="18"/>
                <w:szCs w:val="18"/>
              </w:rPr>
              <w:t>T</w:t>
            </w:r>
            <w:r>
              <w:rPr>
                <w:rFonts w:ascii="Arial" w:hAnsi="Arial" w:cs="Arial"/>
                <w:b/>
                <w:color w:val="00B050"/>
                <w:sz w:val="18"/>
                <w:szCs w:val="18"/>
              </w:rPr>
              <w:t>115</w:t>
            </w:r>
            <w:r w:rsidRPr="0054085F">
              <w:rPr>
                <w:rFonts w:ascii="Arial" w:hAnsi="Arial" w:cs="Arial"/>
                <w:b/>
                <w:color w:val="00B050"/>
                <w:sz w:val="18"/>
                <w:szCs w:val="18"/>
              </w:rPr>
              <w:t>.1</w:t>
            </w:r>
          </w:p>
        </w:tc>
        <w:tc>
          <w:tcPr>
            <w:tcW w:w="2377" w:type="dxa"/>
            <w:shd w:val="clear" w:color="auto" w:fill="FFFF99"/>
            <w:vAlign w:val="center"/>
          </w:tcPr>
          <w:p w14:paraId="575FF1EE" w14:textId="77777777" w:rsidR="002E4C76" w:rsidRPr="00EE79B8" w:rsidRDefault="002E4C76" w:rsidP="00E513B9">
            <w:pPr>
              <w:rPr>
                <w:rFonts w:ascii="Arial" w:hAnsi="Arial" w:cs="Arial"/>
                <w:color w:val="00B050"/>
                <w:sz w:val="18"/>
                <w:szCs w:val="18"/>
              </w:rPr>
            </w:pPr>
            <w:r w:rsidRPr="00EE79B8">
              <w:rPr>
                <w:rFonts w:ascii="Arial" w:hAnsi="Arial" w:cs="Arial"/>
                <w:color w:val="00B050"/>
                <w:sz w:val="18"/>
                <w:szCs w:val="18"/>
              </w:rPr>
              <w:t>Wearing surface type (overlay)</w:t>
            </w:r>
          </w:p>
        </w:tc>
        <w:tc>
          <w:tcPr>
            <w:tcW w:w="1189" w:type="dxa"/>
            <w:shd w:val="clear" w:color="auto" w:fill="FFFF99"/>
            <w:vAlign w:val="center"/>
          </w:tcPr>
          <w:p w14:paraId="16D11041" w14:textId="77777777" w:rsidR="002E4C76" w:rsidRPr="00EE79B8" w:rsidRDefault="002E4C76" w:rsidP="00E513B9">
            <w:pPr>
              <w:rPr>
                <w:rFonts w:ascii="Arial" w:hAnsi="Arial" w:cs="Arial"/>
                <w:color w:val="00B050"/>
                <w:sz w:val="18"/>
                <w:szCs w:val="18"/>
              </w:rPr>
            </w:pPr>
            <w:r>
              <w:rPr>
                <w:rFonts w:ascii="Arial" w:hAnsi="Arial" w:cs="Arial"/>
                <w:color w:val="00B050"/>
                <w:sz w:val="18"/>
                <w:szCs w:val="18"/>
              </w:rPr>
              <w:t>Predefined list</w:t>
            </w:r>
          </w:p>
        </w:tc>
        <w:tc>
          <w:tcPr>
            <w:tcW w:w="1377" w:type="dxa"/>
            <w:shd w:val="clear" w:color="auto" w:fill="FFFF99"/>
            <w:vAlign w:val="center"/>
          </w:tcPr>
          <w:p w14:paraId="6D694A74" w14:textId="77777777" w:rsidR="002E4C76" w:rsidRPr="00EE79B8" w:rsidRDefault="002E4C76" w:rsidP="00E513B9">
            <w:pPr>
              <w:rPr>
                <w:rFonts w:ascii="Arial" w:hAnsi="Arial" w:cs="Arial"/>
                <w:color w:val="00B050"/>
                <w:sz w:val="18"/>
                <w:szCs w:val="18"/>
              </w:rPr>
            </w:pPr>
          </w:p>
        </w:tc>
        <w:tc>
          <w:tcPr>
            <w:tcW w:w="1731" w:type="dxa"/>
            <w:shd w:val="clear" w:color="auto" w:fill="FFFF99"/>
            <w:noWrap/>
            <w:vAlign w:val="center"/>
          </w:tcPr>
          <w:p w14:paraId="7B5A30DC" w14:textId="77777777" w:rsidR="002E4C76" w:rsidRPr="00EE79B8" w:rsidRDefault="002E4C76" w:rsidP="00E513B9">
            <w:pPr>
              <w:rPr>
                <w:rFonts w:ascii="Arial" w:hAnsi="Arial" w:cs="Arial"/>
                <w:color w:val="00B050"/>
                <w:sz w:val="18"/>
                <w:szCs w:val="18"/>
              </w:rPr>
            </w:pPr>
          </w:p>
        </w:tc>
        <w:tc>
          <w:tcPr>
            <w:tcW w:w="2816" w:type="dxa"/>
            <w:shd w:val="clear" w:color="auto" w:fill="FFFF99"/>
            <w:noWrap/>
            <w:vAlign w:val="center"/>
          </w:tcPr>
          <w:p w14:paraId="4E115757" w14:textId="77777777" w:rsidR="002E4C76" w:rsidRPr="00EE79B8" w:rsidRDefault="002E4C76" w:rsidP="00E513B9">
            <w:pPr>
              <w:rPr>
                <w:rFonts w:ascii="Arial" w:hAnsi="Arial" w:cs="Arial"/>
                <w:color w:val="00B050"/>
                <w:sz w:val="18"/>
                <w:szCs w:val="20"/>
              </w:rPr>
            </w:pPr>
            <w:r w:rsidRPr="00EE79B8">
              <w:rPr>
                <w:rFonts w:ascii="Arial" w:hAnsi="Arial" w:cs="Arial"/>
                <w:color w:val="00B050"/>
                <w:sz w:val="18"/>
                <w:szCs w:val="20"/>
              </w:rPr>
              <w:t>If applicable,</w:t>
            </w:r>
          </w:p>
          <w:p w14:paraId="0A508258" w14:textId="77777777" w:rsidR="002E4C76" w:rsidRPr="0099535A" w:rsidRDefault="002E4C76" w:rsidP="00E513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B050"/>
                <w:sz w:val="18"/>
                <w:szCs w:val="20"/>
              </w:rPr>
            </w:pPr>
            <w:r>
              <w:rPr>
                <w:rFonts w:ascii="Arial" w:hAnsi="Arial" w:cs="Arial"/>
                <w:color w:val="00B050"/>
                <w:sz w:val="18"/>
                <w:szCs w:val="20"/>
              </w:rPr>
              <w:t>Monolithic c</w:t>
            </w:r>
            <w:r w:rsidRPr="0099535A">
              <w:rPr>
                <w:rFonts w:ascii="Arial" w:hAnsi="Arial" w:cs="Arial"/>
                <w:color w:val="00B050"/>
                <w:sz w:val="18"/>
                <w:szCs w:val="20"/>
              </w:rPr>
              <w:t>oncrete (concurrently placed with structural deck)</w:t>
            </w:r>
          </w:p>
          <w:p w14:paraId="4DA5265C" w14:textId="77777777" w:rsidR="002E4C76" w:rsidRPr="0099535A" w:rsidRDefault="002E4C76" w:rsidP="00E513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B050"/>
                <w:sz w:val="18"/>
                <w:szCs w:val="20"/>
              </w:rPr>
            </w:pPr>
            <w:r>
              <w:rPr>
                <w:rFonts w:ascii="Arial" w:hAnsi="Arial" w:cs="Arial"/>
                <w:color w:val="00B050"/>
                <w:sz w:val="18"/>
                <w:szCs w:val="20"/>
              </w:rPr>
              <w:t xml:space="preserve">Integral </w:t>
            </w:r>
            <w:r w:rsidRPr="00B517E0">
              <w:rPr>
                <w:rFonts w:ascii="Arial" w:hAnsi="Arial" w:cs="Arial"/>
                <w:noProof/>
                <w:color w:val="00B050"/>
                <w:sz w:val="18"/>
                <w:szCs w:val="20"/>
              </w:rPr>
              <w:t>concrete</w:t>
            </w:r>
            <w:r w:rsidRPr="0099535A">
              <w:rPr>
                <w:rFonts w:ascii="Arial" w:hAnsi="Arial" w:cs="Arial"/>
                <w:color w:val="00B050"/>
                <w:sz w:val="18"/>
                <w:szCs w:val="20"/>
              </w:rPr>
              <w:t xml:space="preserve"> (separate non-modified layer of concrete added to structural deck)</w:t>
            </w:r>
          </w:p>
          <w:p w14:paraId="53BD80B2" w14:textId="77777777" w:rsidR="002E4C76" w:rsidRDefault="002E4C76" w:rsidP="00E513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B050"/>
                <w:sz w:val="18"/>
                <w:szCs w:val="20"/>
              </w:rPr>
            </w:pPr>
            <w:r>
              <w:rPr>
                <w:rFonts w:ascii="Arial" w:hAnsi="Arial" w:cs="Arial"/>
                <w:color w:val="00B050"/>
                <w:sz w:val="18"/>
                <w:szCs w:val="20"/>
              </w:rPr>
              <w:t>Latex c</w:t>
            </w:r>
            <w:r w:rsidRPr="0099535A">
              <w:rPr>
                <w:rFonts w:ascii="Arial" w:hAnsi="Arial" w:cs="Arial"/>
                <w:color w:val="00B050"/>
                <w:sz w:val="18"/>
                <w:szCs w:val="20"/>
              </w:rPr>
              <w:t xml:space="preserve">oncrete or similar </w:t>
            </w:r>
          </w:p>
          <w:p w14:paraId="27FF0E5F" w14:textId="77777777" w:rsidR="002E4C76" w:rsidRPr="0099535A" w:rsidRDefault="002E4C76" w:rsidP="00E513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B050"/>
                <w:sz w:val="18"/>
                <w:szCs w:val="20"/>
              </w:rPr>
            </w:pPr>
            <w:r w:rsidRPr="0099535A">
              <w:rPr>
                <w:rFonts w:ascii="Arial" w:hAnsi="Arial" w:cs="Arial"/>
                <w:color w:val="00B050"/>
                <w:sz w:val="18"/>
                <w:szCs w:val="20"/>
              </w:rPr>
              <w:t>additive</w:t>
            </w:r>
          </w:p>
          <w:p w14:paraId="7ED726F4" w14:textId="77777777" w:rsidR="002E4C76" w:rsidRDefault="002E4C76" w:rsidP="00E513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B050"/>
                <w:sz w:val="18"/>
                <w:szCs w:val="20"/>
              </w:rPr>
            </w:pPr>
            <w:r w:rsidRPr="00B517E0">
              <w:rPr>
                <w:rFonts w:ascii="Arial" w:hAnsi="Arial" w:cs="Arial"/>
                <w:noProof/>
                <w:color w:val="00B050"/>
                <w:sz w:val="18"/>
                <w:szCs w:val="20"/>
              </w:rPr>
              <w:t>High performance</w:t>
            </w:r>
            <w:r w:rsidRPr="008A2385">
              <w:rPr>
                <w:rFonts w:ascii="Arial" w:hAnsi="Arial" w:cs="Arial"/>
                <w:color w:val="00B050"/>
                <w:sz w:val="18"/>
                <w:szCs w:val="20"/>
              </w:rPr>
              <w:t xml:space="preserve"> concrete overlays (rigid)</w:t>
            </w:r>
          </w:p>
          <w:p w14:paraId="1EFE53AE" w14:textId="77777777" w:rsidR="002E4C76" w:rsidRPr="0099535A" w:rsidRDefault="002E4C76" w:rsidP="00E513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B050"/>
                <w:sz w:val="18"/>
                <w:szCs w:val="20"/>
              </w:rPr>
            </w:pPr>
            <w:r w:rsidRPr="0099535A">
              <w:rPr>
                <w:rFonts w:ascii="Arial" w:hAnsi="Arial" w:cs="Arial"/>
                <w:color w:val="00B050"/>
                <w:sz w:val="18"/>
                <w:szCs w:val="20"/>
              </w:rPr>
              <w:t xml:space="preserve">Low </w:t>
            </w:r>
            <w:r>
              <w:rPr>
                <w:rFonts w:ascii="Arial" w:hAnsi="Arial" w:cs="Arial"/>
                <w:color w:val="00B050"/>
                <w:sz w:val="18"/>
                <w:szCs w:val="20"/>
              </w:rPr>
              <w:t>slump c</w:t>
            </w:r>
            <w:r w:rsidRPr="0099535A">
              <w:rPr>
                <w:rFonts w:ascii="Arial" w:hAnsi="Arial" w:cs="Arial"/>
                <w:color w:val="00B050"/>
                <w:sz w:val="18"/>
                <w:szCs w:val="20"/>
              </w:rPr>
              <w:t>oncrete</w:t>
            </w:r>
          </w:p>
          <w:p w14:paraId="1DDD0990" w14:textId="77777777" w:rsidR="002E4C76" w:rsidRPr="0099535A" w:rsidRDefault="002E4C76" w:rsidP="00E513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B050"/>
                <w:sz w:val="18"/>
                <w:szCs w:val="20"/>
              </w:rPr>
            </w:pPr>
            <w:r>
              <w:rPr>
                <w:rFonts w:ascii="Arial" w:hAnsi="Arial" w:cs="Arial"/>
                <w:color w:val="00B050"/>
                <w:sz w:val="18"/>
                <w:szCs w:val="20"/>
              </w:rPr>
              <w:t xml:space="preserve">Epoxy </w:t>
            </w:r>
            <w:proofErr w:type="gramStart"/>
            <w:r>
              <w:rPr>
                <w:rFonts w:ascii="Arial" w:hAnsi="Arial" w:cs="Arial"/>
                <w:color w:val="00B050"/>
                <w:sz w:val="18"/>
                <w:szCs w:val="20"/>
              </w:rPr>
              <w:t>o</w:t>
            </w:r>
            <w:r w:rsidRPr="0099535A">
              <w:rPr>
                <w:rFonts w:ascii="Arial" w:hAnsi="Arial" w:cs="Arial"/>
                <w:color w:val="00B050"/>
                <w:sz w:val="18"/>
                <w:szCs w:val="20"/>
              </w:rPr>
              <w:t>verlay</w:t>
            </w:r>
            <w:proofErr w:type="gramEnd"/>
          </w:p>
          <w:p w14:paraId="43C49A80" w14:textId="77777777" w:rsidR="002E4C76" w:rsidRPr="0099535A" w:rsidRDefault="002E4C76" w:rsidP="00E513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B050"/>
                <w:sz w:val="18"/>
                <w:szCs w:val="20"/>
              </w:rPr>
            </w:pPr>
            <w:r w:rsidRPr="0099535A">
              <w:rPr>
                <w:rFonts w:ascii="Arial" w:hAnsi="Arial" w:cs="Arial"/>
                <w:color w:val="00B050"/>
                <w:sz w:val="18"/>
                <w:szCs w:val="20"/>
              </w:rPr>
              <w:t>Bituminous</w:t>
            </w:r>
          </w:p>
          <w:p w14:paraId="6867FB63" w14:textId="77777777" w:rsidR="002E4C76" w:rsidRPr="00EE79B8" w:rsidRDefault="002E4C76" w:rsidP="00E513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B050"/>
                <w:sz w:val="18"/>
                <w:szCs w:val="20"/>
              </w:rPr>
            </w:pPr>
            <w:r w:rsidRPr="0099535A">
              <w:rPr>
                <w:rFonts w:ascii="Arial" w:hAnsi="Arial" w:cs="Arial"/>
                <w:color w:val="00B050"/>
                <w:sz w:val="18"/>
                <w:szCs w:val="20"/>
              </w:rPr>
              <w:t>None</w:t>
            </w:r>
          </w:p>
        </w:tc>
      </w:tr>
      <w:tr w:rsidR="002E4C76" w14:paraId="0162714B" w14:textId="77777777" w:rsidTr="00E513B9">
        <w:trPr>
          <w:trHeight w:val="255"/>
        </w:trPr>
        <w:tc>
          <w:tcPr>
            <w:tcW w:w="655" w:type="dxa"/>
            <w:shd w:val="clear" w:color="auto" w:fill="FFFF99"/>
            <w:vAlign w:val="center"/>
          </w:tcPr>
          <w:p w14:paraId="150D20A8" w14:textId="77777777" w:rsidR="002E4C76" w:rsidRDefault="002E4C76" w:rsidP="00E513B9">
            <w:pPr>
              <w:pStyle w:val="Tablewithoutspace"/>
              <w:jc w:val="center"/>
              <w:rPr>
                <w:rFonts w:ascii="Arial" w:hAnsi="Arial" w:cs="Arial"/>
                <w:b/>
                <w:sz w:val="18"/>
                <w:szCs w:val="18"/>
              </w:rPr>
            </w:pPr>
            <w:r w:rsidRPr="0054085F">
              <w:rPr>
                <w:rFonts w:ascii="Arial" w:hAnsi="Arial" w:cs="Arial"/>
                <w:b/>
                <w:color w:val="00B050"/>
                <w:sz w:val="18"/>
                <w:szCs w:val="18"/>
              </w:rPr>
              <w:t>T</w:t>
            </w:r>
            <w:r>
              <w:rPr>
                <w:rFonts w:ascii="Arial" w:hAnsi="Arial" w:cs="Arial"/>
                <w:b/>
                <w:color w:val="00B050"/>
                <w:sz w:val="18"/>
                <w:szCs w:val="18"/>
              </w:rPr>
              <w:t>115</w:t>
            </w:r>
            <w:r w:rsidRPr="0054085F">
              <w:rPr>
                <w:rFonts w:ascii="Arial" w:hAnsi="Arial" w:cs="Arial"/>
                <w:b/>
                <w:color w:val="00B050"/>
                <w:sz w:val="18"/>
                <w:szCs w:val="18"/>
              </w:rPr>
              <w:t>.</w:t>
            </w:r>
            <w:r>
              <w:rPr>
                <w:rFonts w:ascii="Arial" w:hAnsi="Arial" w:cs="Arial"/>
                <w:b/>
                <w:color w:val="00B050"/>
                <w:sz w:val="18"/>
                <w:szCs w:val="18"/>
              </w:rPr>
              <w:t>2</w:t>
            </w:r>
          </w:p>
        </w:tc>
        <w:tc>
          <w:tcPr>
            <w:tcW w:w="2377" w:type="dxa"/>
            <w:shd w:val="clear" w:color="auto" w:fill="FFFF99"/>
            <w:vAlign w:val="center"/>
          </w:tcPr>
          <w:p w14:paraId="33AA7A37" w14:textId="77777777" w:rsidR="002E4C76" w:rsidRPr="00EE79B8" w:rsidRDefault="002E4C76" w:rsidP="00E513B9">
            <w:pPr>
              <w:rPr>
                <w:rFonts w:ascii="Arial" w:hAnsi="Arial" w:cs="Arial"/>
                <w:color w:val="00B050"/>
                <w:sz w:val="18"/>
                <w:szCs w:val="18"/>
              </w:rPr>
            </w:pPr>
            <w:r w:rsidRPr="00EE79B8">
              <w:rPr>
                <w:rFonts w:ascii="Arial" w:hAnsi="Arial" w:cs="Arial"/>
                <w:color w:val="00B050"/>
                <w:sz w:val="18"/>
                <w:szCs w:val="18"/>
              </w:rPr>
              <w:t>Wearing surface, date of application</w:t>
            </w:r>
          </w:p>
        </w:tc>
        <w:tc>
          <w:tcPr>
            <w:tcW w:w="1189" w:type="dxa"/>
            <w:shd w:val="clear" w:color="auto" w:fill="FFFF99"/>
            <w:vAlign w:val="center"/>
          </w:tcPr>
          <w:p w14:paraId="2E1F57C3" w14:textId="77777777" w:rsidR="002E4C76" w:rsidRPr="00EE79B8" w:rsidRDefault="002E4C76" w:rsidP="00E513B9">
            <w:pPr>
              <w:rPr>
                <w:rFonts w:ascii="Arial" w:hAnsi="Arial" w:cs="Arial"/>
                <w:color w:val="00B050"/>
                <w:sz w:val="18"/>
                <w:szCs w:val="18"/>
              </w:rPr>
            </w:pPr>
            <w:r w:rsidRPr="00EE79B8">
              <w:rPr>
                <w:rFonts w:ascii="Arial" w:hAnsi="Arial" w:cs="Arial"/>
                <w:color w:val="00B050"/>
                <w:sz w:val="18"/>
                <w:szCs w:val="18"/>
              </w:rPr>
              <w:t>Text</w:t>
            </w:r>
          </w:p>
        </w:tc>
        <w:tc>
          <w:tcPr>
            <w:tcW w:w="1377" w:type="dxa"/>
            <w:shd w:val="clear" w:color="auto" w:fill="FFFF99"/>
            <w:vAlign w:val="center"/>
          </w:tcPr>
          <w:p w14:paraId="0376AE22" w14:textId="77777777" w:rsidR="002E4C76" w:rsidRPr="00EE79B8" w:rsidRDefault="002E4C76" w:rsidP="00E513B9">
            <w:pPr>
              <w:rPr>
                <w:rFonts w:ascii="Arial" w:hAnsi="Arial" w:cs="Arial"/>
                <w:color w:val="00B050"/>
                <w:sz w:val="18"/>
                <w:szCs w:val="18"/>
              </w:rPr>
            </w:pPr>
          </w:p>
        </w:tc>
        <w:tc>
          <w:tcPr>
            <w:tcW w:w="1731" w:type="dxa"/>
            <w:shd w:val="clear" w:color="auto" w:fill="FFFF99"/>
            <w:noWrap/>
            <w:vAlign w:val="center"/>
          </w:tcPr>
          <w:p w14:paraId="7B02FD1B" w14:textId="77777777" w:rsidR="002E4C76" w:rsidRPr="00EE79B8" w:rsidRDefault="002E4C76" w:rsidP="00E513B9">
            <w:pPr>
              <w:rPr>
                <w:rFonts w:ascii="Arial" w:hAnsi="Arial" w:cs="Arial"/>
                <w:color w:val="00B050"/>
                <w:sz w:val="18"/>
                <w:szCs w:val="18"/>
              </w:rPr>
            </w:pPr>
            <w:r w:rsidRPr="00EE79B8">
              <w:rPr>
                <w:rFonts w:ascii="Arial" w:hAnsi="Arial" w:cs="Arial"/>
                <w:color w:val="00B050"/>
                <w:sz w:val="18"/>
                <w:szCs w:val="18"/>
              </w:rPr>
              <w:t>Month and year</w:t>
            </w:r>
          </w:p>
        </w:tc>
        <w:tc>
          <w:tcPr>
            <w:tcW w:w="2816" w:type="dxa"/>
            <w:shd w:val="clear" w:color="auto" w:fill="FFFF99"/>
            <w:noWrap/>
            <w:vAlign w:val="center"/>
          </w:tcPr>
          <w:p w14:paraId="3CB4DBD6" w14:textId="77777777" w:rsidR="002E4C76" w:rsidRPr="00EE79B8" w:rsidRDefault="002E4C76" w:rsidP="00E513B9">
            <w:pPr>
              <w:rPr>
                <w:rFonts w:ascii="Arial" w:hAnsi="Arial" w:cs="Arial"/>
                <w:color w:val="00B050"/>
                <w:sz w:val="18"/>
                <w:szCs w:val="18"/>
              </w:rPr>
            </w:pPr>
            <w:r w:rsidRPr="00EE79B8">
              <w:rPr>
                <w:rFonts w:ascii="Arial" w:hAnsi="Arial" w:cs="Arial"/>
                <w:color w:val="00B050"/>
                <w:sz w:val="18"/>
                <w:szCs w:val="18"/>
              </w:rPr>
              <w:t>mm/</w:t>
            </w:r>
            <w:proofErr w:type="spellStart"/>
            <w:r w:rsidRPr="00B517E0">
              <w:rPr>
                <w:rFonts w:ascii="Arial" w:hAnsi="Arial" w:cs="Arial"/>
                <w:noProof/>
                <w:color w:val="00B050"/>
                <w:sz w:val="18"/>
                <w:szCs w:val="18"/>
              </w:rPr>
              <w:t>yyyy</w:t>
            </w:r>
            <w:proofErr w:type="spellEnd"/>
            <w:r w:rsidRPr="00EE79B8">
              <w:rPr>
                <w:rFonts w:ascii="Arial" w:hAnsi="Arial" w:cs="Arial"/>
                <w:color w:val="00B050"/>
                <w:sz w:val="18"/>
                <w:szCs w:val="18"/>
              </w:rPr>
              <w:t>, if applicable</w:t>
            </w:r>
          </w:p>
        </w:tc>
      </w:tr>
      <w:tr w:rsidR="002E4C76" w14:paraId="1CE12BC6" w14:textId="77777777" w:rsidTr="00E513B9">
        <w:trPr>
          <w:trHeight w:val="255"/>
        </w:trPr>
        <w:tc>
          <w:tcPr>
            <w:tcW w:w="655" w:type="dxa"/>
            <w:shd w:val="clear" w:color="auto" w:fill="FFFF99"/>
            <w:vAlign w:val="center"/>
          </w:tcPr>
          <w:p w14:paraId="38A107D7" w14:textId="77777777" w:rsidR="002E4C76" w:rsidRPr="004301D6" w:rsidRDefault="002E4C76" w:rsidP="00E513B9">
            <w:pPr>
              <w:pStyle w:val="Tablewithoutspace"/>
              <w:jc w:val="center"/>
              <w:rPr>
                <w:rFonts w:ascii="Arial" w:hAnsi="Arial" w:cs="Arial"/>
                <w:b/>
                <w:color w:val="00B050"/>
                <w:sz w:val="18"/>
                <w:szCs w:val="18"/>
              </w:rPr>
            </w:pPr>
            <w:r w:rsidRPr="0054085F">
              <w:rPr>
                <w:rFonts w:ascii="Arial" w:hAnsi="Arial" w:cs="Arial"/>
                <w:b/>
                <w:color w:val="00B050"/>
                <w:sz w:val="18"/>
                <w:szCs w:val="18"/>
              </w:rPr>
              <w:t>T</w:t>
            </w:r>
            <w:r>
              <w:rPr>
                <w:rFonts w:ascii="Arial" w:hAnsi="Arial" w:cs="Arial"/>
                <w:b/>
                <w:color w:val="00B050"/>
                <w:sz w:val="18"/>
                <w:szCs w:val="18"/>
              </w:rPr>
              <w:t>115</w:t>
            </w:r>
            <w:r w:rsidRPr="0054085F">
              <w:rPr>
                <w:rFonts w:ascii="Arial" w:hAnsi="Arial" w:cs="Arial"/>
                <w:b/>
                <w:color w:val="00B050"/>
                <w:sz w:val="18"/>
                <w:szCs w:val="18"/>
              </w:rPr>
              <w:t>.</w:t>
            </w:r>
            <w:r>
              <w:rPr>
                <w:rFonts w:ascii="Arial" w:hAnsi="Arial" w:cs="Arial"/>
                <w:b/>
                <w:color w:val="00B050"/>
                <w:sz w:val="18"/>
                <w:szCs w:val="18"/>
              </w:rPr>
              <w:t>3</w:t>
            </w:r>
          </w:p>
        </w:tc>
        <w:tc>
          <w:tcPr>
            <w:tcW w:w="2377" w:type="dxa"/>
            <w:shd w:val="clear" w:color="auto" w:fill="FFFF99"/>
            <w:vAlign w:val="center"/>
          </w:tcPr>
          <w:p w14:paraId="14B6826D" w14:textId="77777777" w:rsidR="002E4C76" w:rsidRPr="004301D6" w:rsidRDefault="002E4C76" w:rsidP="00E513B9">
            <w:pPr>
              <w:rPr>
                <w:rFonts w:ascii="Arial" w:hAnsi="Arial" w:cs="Arial"/>
                <w:color w:val="00B050"/>
                <w:sz w:val="18"/>
                <w:szCs w:val="18"/>
              </w:rPr>
            </w:pPr>
            <w:r>
              <w:rPr>
                <w:rFonts w:ascii="Arial" w:hAnsi="Arial" w:cs="Arial"/>
                <w:color w:val="00B050"/>
                <w:sz w:val="18"/>
                <w:szCs w:val="18"/>
              </w:rPr>
              <w:t>AASHTO overlay s</w:t>
            </w:r>
            <w:r w:rsidRPr="004301D6">
              <w:rPr>
                <w:rFonts w:ascii="Arial" w:hAnsi="Arial" w:cs="Arial"/>
                <w:color w:val="00B050"/>
                <w:sz w:val="18"/>
                <w:szCs w:val="18"/>
              </w:rPr>
              <w:t>pecification</w:t>
            </w:r>
          </w:p>
        </w:tc>
        <w:tc>
          <w:tcPr>
            <w:tcW w:w="1189" w:type="dxa"/>
            <w:shd w:val="clear" w:color="auto" w:fill="FFFF99"/>
            <w:vAlign w:val="center"/>
          </w:tcPr>
          <w:p w14:paraId="38B63AD5" w14:textId="77777777" w:rsidR="002E4C76" w:rsidRPr="004301D6" w:rsidRDefault="002E4C76" w:rsidP="00E513B9">
            <w:pPr>
              <w:rPr>
                <w:rFonts w:ascii="Arial" w:hAnsi="Arial" w:cs="Arial"/>
                <w:color w:val="00B050"/>
                <w:sz w:val="18"/>
                <w:szCs w:val="18"/>
              </w:rPr>
            </w:pPr>
            <w:r w:rsidRPr="004301D6">
              <w:rPr>
                <w:rFonts w:ascii="Arial" w:hAnsi="Arial" w:cs="Arial"/>
                <w:color w:val="00B050"/>
                <w:sz w:val="18"/>
                <w:szCs w:val="18"/>
              </w:rPr>
              <w:t>Text</w:t>
            </w:r>
          </w:p>
        </w:tc>
        <w:tc>
          <w:tcPr>
            <w:tcW w:w="1377" w:type="dxa"/>
            <w:shd w:val="clear" w:color="auto" w:fill="FFFF99"/>
          </w:tcPr>
          <w:p w14:paraId="41FBCFCD" w14:textId="77777777" w:rsidR="002E4C76" w:rsidRPr="004301D6" w:rsidRDefault="002E4C76" w:rsidP="00E513B9">
            <w:pPr>
              <w:rPr>
                <w:rFonts w:ascii="Arial" w:hAnsi="Arial" w:cs="Arial"/>
                <w:color w:val="00B050"/>
                <w:sz w:val="18"/>
                <w:szCs w:val="18"/>
              </w:rPr>
            </w:pPr>
          </w:p>
        </w:tc>
        <w:tc>
          <w:tcPr>
            <w:tcW w:w="1731" w:type="dxa"/>
            <w:shd w:val="clear" w:color="auto" w:fill="FFFF99"/>
            <w:noWrap/>
            <w:vAlign w:val="center"/>
          </w:tcPr>
          <w:p w14:paraId="745FBDD1" w14:textId="77777777" w:rsidR="002E4C76" w:rsidRPr="004301D6" w:rsidRDefault="002E4C76" w:rsidP="00E513B9">
            <w:pPr>
              <w:rPr>
                <w:rFonts w:ascii="Arial" w:hAnsi="Arial" w:cs="Arial"/>
                <w:color w:val="00B050"/>
                <w:sz w:val="18"/>
                <w:szCs w:val="18"/>
              </w:rPr>
            </w:pPr>
          </w:p>
        </w:tc>
        <w:tc>
          <w:tcPr>
            <w:tcW w:w="2816" w:type="dxa"/>
            <w:shd w:val="clear" w:color="auto" w:fill="FFFF99"/>
            <w:noWrap/>
            <w:vAlign w:val="center"/>
          </w:tcPr>
          <w:p w14:paraId="1801ECAB" w14:textId="77777777" w:rsidR="002E4C76" w:rsidRPr="004301D6" w:rsidRDefault="002E4C76" w:rsidP="00E513B9">
            <w:pPr>
              <w:rPr>
                <w:rFonts w:ascii="Arial" w:hAnsi="Arial" w:cs="Arial"/>
                <w:color w:val="00B050"/>
                <w:sz w:val="18"/>
                <w:szCs w:val="18"/>
              </w:rPr>
            </w:pPr>
          </w:p>
        </w:tc>
      </w:tr>
      <w:tr w:rsidR="002E4C76" w14:paraId="38BCA70B" w14:textId="77777777" w:rsidTr="00E513B9">
        <w:trPr>
          <w:trHeight w:val="255"/>
        </w:trPr>
        <w:tc>
          <w:tcPr>
            <w:tcW w:w="655" w:type="dxa"/>
            <w:shd w:val="clear" w:color="auto" w:fill="FFFF99"/>
            <w:vAlign w:val="center"/>
          </w:tcPr>
          <w:p w14:paraId="055901A2" w14:textId="77777777" w:rsidR="002E4C76" w:rsidRPr="004301D6" w:rsidRDefault="002E4C76" w:rsidP="00E513B9">
            <w:pPr>
              <w:pStyle w:val="Tablewithoutspace"/>
              <w:jc w:val="center"/>
              <w:rPr>
                <w:rFonts w:ascii="Arial" w:hAnsi="Arial" w:cs="Arial"/>
                <w:b/>
                <w:color w:val="00B050"/>
                <w:sz w:val="18"/>
                <w:szCs w:val="18"/>
              </w:rPr>
            </w:pPr>
            <w:r w:rsidRPr="0054085F">
              <w:rPr>
                <w:rFonts w:ascii="Arial" w:hAnsi="Arial" w:cs="Arial"/>
                <w:b/>
                <w:color w:val="00B050"/>
                <w:sz w:val="18"/>
                <w:szCs w:val="18"/>
              </w:rPr>
              <w:t>T</w:t>
            </w:r>
            <w:r>
              <w:rPr>
                <w:rFonts w:ascii="Arial" w:hAnsi="Arial" w:cs="Arial"/>
                <w:b/>
                <w:color w:val="00B050"/>
                <w:sz w:val="18"/>
                <w:szCs w:val="18"/>
              </w:rPr>
              <w:t>115</w:t>
            </w:r>
            <w:r w:rsidRPr="0054085F">
              <w:rPr>
                <w:rFonts w:ascii="Arial" w:hAnsi="Arial" w:cs="Arial"/>
                <w:b/>
                <w:color w:val="00B050"/>
                <w:sz w:val="18"/>
                <w:szCs w:val="18"/>
              </w:rPr>
              <w:t>.</w:t>
            </w:r>
            <w:r>
              <w:rPr>
                <w:rFonts w:ascii="Arial" w:hAnsi="Arial" w:cs="Arial"/>
                <w:b/>
                <w:color w:val="00B050"/>
                <w:sz w:val="18"/>
                <w:szCs w:val="18"/>
              </w:rPr>
              <w:t>4</w:t>
            </w:r>
          </w:p>
        </w:tc>
        <w:tc>
          <w:tcPr>
            <w:tcW w:w="2377" w:type="dxa"/>
            <w:shd w:val="clear" w:color="auto" w:fill="FFFF99"/>
            <w:vAlign w:val="center"/>
          </w:tcPr>
          <w:p w14:paraId="42A047E4" w14:textId="77777777" w:rsidR="002E4C76" w:rsidRPr="004301D6" w:rsidRDefault="002E4C76" w:rsidP="00E513B9">
            <w:pPr>
              <w:rPr>
                <w:rFonts w:ascii="Arial" w:hAnsi="Arial" w:cs="Arial"/>
                <w:color w:val="00B050"/>
                <w:sz w:val="18"/>
                <w:szCs w:val="18"/>
              </w:rPr>
            </w:pPr>
            <w:r w:rsidRPr="004301D6">
              <w:rPr>
                <w:rFonts w:ascii="Arial" w:hAnsi="Arial" w:cs="Arial"/>
                <w:color w:val="00B050"/>
                <w:sz w:val="18"/>
                <w:szCs w:val="18"/>
              </w:rPr>
              <w:t>State overlay specifications</w:t>
            </w:r>
          </w:p>
        </w:tc>
        <w:tc>
          <w:tcPr>
            <w:tcW w:w="1189" w:type="dxa"/>
            <w:shd w:val="clear" w:color="auto" w:fill="FFFF99"/>
            <w:vAlign w:val="center"/>
          </w:tcPr>
          <w:p w14:paraId="19F2DDD5" w14:textId="77777777" w:rsidR="002E4C76" w:rsidRPr="004301D6" w:rsidRDefault="002E4C76" w:rsidP="00E513B9">
            <w:pPr>
              <w:rPr>
                <w:rFonts w:ascii="Arial" w:hAnsi="Arial" w:cs="Arial"/>
                <w:color w:val="00B050"/>
                <w:sz w:val="18"/>
                <w:szCs w:val="18"/>
              </w:rPr>
            </w:pPr>
            <w:r w:rsidRPr="004301D6">
              <w:rPr>
                <w:rFonts w:ascii="Arial" w:hAnsi="Arial" w:cs="Arial"/>
                <w:color w:val="00B050"/>
                <w:sz w:val="18"/>
                <w:szCs w:val="18"/>
              </w:rPr>
              <w:t>Text</w:t>
            </w:r>
          </w:p>
        </w:tc>
        <w:tc>
          <w:tcPr>
            <w:tcW w:w="1377" w:type="dxa"/>
            <w:shd w:val="clear" w:color="auto" w:fill="FFFF99"/>
          </w:tcPr>
          <w:p w14:paraId="1534EC5A" w14:textId="77777777" w:rsidR="002E4C76" w:rsidRPr="004301D6" w:rsidRDefault="002E4C76" w:rsidP="00E513B9">
            <w:pPr>
              <w:rPr>
                <w:rFonts w:ascii="Arial" w:hAnsi="Arial" w:cs="Arial"/>
                <w:color w:val="00B050"/>
                <w:sz w:val="18"/>
                <w:szCs w:val="18"/>
              </w:rPr>
            </w:pPr>
          </w:p>
        </w:tc>
        <w:tc>
          <w:tcPr>
            <w:tcW w:w="1731" w:type="dxa"/>
            <w:shd w:val="clear" w:color="auto" w:fill="FFFF99"/>
            <w:noWrap/>
            <w:vAlign w:val="center"/>
          </w:tcPr>
          <w:p w14:paraId="2A5C0679" w14:textId="77777777" w:rsidR="002E4C76" w:rsidRPr="004301D6" w:rsidRDefault="002E4C76" w:rsidP="00E513B9">
            <w:pPr>
              <w:rPr>
                <w:rFonts w:ascii="Arial" w:hAnsi="Arial" w:cs="Arial"/>
                <w:color w:val="00B050"/>
                <w:sz w:val="18"/>
                <w:szCs w:val="18"/>
              </w:rPr>
            </w:pPr>
          </w:p>
        </w:tc>
        <w:tc>
          <w:tcPr>
            <w:tcW w:w="2816" w:type="dxa"/>
            <w:shd w:val="clear" w:color="auto" w:fill="FFFF99"/>
            <w:noWrap/>
            <w:vAlign w:val="center"/>
          </w:tcPr>
          <w:p w14:paraId="27711844" w14:textId="77777777" w:rsidR="002E4C76" w:rsidRPr="004301D6" w:rsidRDefault="002E4C76" w:rsidP="00E513B9">
            <w:pPr>
              <w:rPr>
                <w:rFonts w:ascii="Arial" w:hAnsi="Arial" w:cs="Arial"/>
                <w:color w:val="00B050"/>
                <w:sz w:val="18"/>
                <w:szCs w:val="18"/>
              </w:rPr>
            </w:pPr>
            <w:r w:rsidRPr="004301D6">
              <w:rPr>
                <w:rFonts w:ascii="Arial" w:hAnsi="Arial" w:cs="Arial"/>
                <w:color w:val="00B050"/>
                <w:sz w:val="18"/>
                <w:szCs w:val="18"/>
              </w:rPr>
              <w:t>Document name</w:t>
            </w:r>
          </w:p>
        </w:tc>
      </w:tr>
      <w:tr w:rsidR="002E4C76" w14:paraId="2E7C3809" w14:textId="77777777" w:rsidTr="00E513B9">
        <w:trPr>
          <w:trHeight w:val="255"/>
        </w:trPr>
        <w:tc>
          <w:tcPr>
            <w:tcW w:w="655" w:type="dxa"/>
            <w:shd w:val="clear" w:color="auto" w:fill="FFFF99"/>
            <w:vAlign w:val="center"/>
          </w:tcPr>
          <w:p w14:paraId="38612FA2" w14:textId="77777777" w:rsidR="002E4C76" w:rsidRPr="004301D6" w:rsidRDefault="002E4C76" w:rsidP="00E513B9">
            <w:pPr>
              <w:pStyle w:val="Tablewithoutspace"/>
              <w:jc w:val="center"/>
              <w:rPr>
                <w:rFonts w:ascii="Arial" w:hAnsi="Arial" w:cs="Arial"/>
                <w:b/>
                <w:color w:val="00B050"/>
                <w:sz w:val="18"/>
                <w:szCs w:val="18"/>
              </w:rPr>
            </w:pPr>
            <w:r w:rsidRPr="0054085F">
              <w:rPr>
                <w:rFonts w:ascii="Arial" w:hAnsi="Arial" w:cs="Arial"/>
                <w:b/>
                <w:color w:val="00B050"/>
                <w:sz w:val="18"/>
                <w:szCs w:val="18"/>
              </w:rPr>
              <w:t>T</w:t>
            </w:r>
            <w:r>
              <w:rPr>
                <w:rFonts w:ascii="Arial" w:hAnsi="Arial" w:cs="Arial"/>
                <w:b/>
                <w:color w:val="00B050"/>
                <w:sz w:val="18"/>
                <w:szCs w:val="18"/>
              </w:rPr>
              <w:t>115</w:t>
            </w:r>
            <w:r w:rsidRPr="0054085F">
              <w:rPr>
                <w:rFonts w:ascii="Arial" w:hAnsi="Arial" w:cs="Arial"/>
                <w:b/>
                <w:color w:val="00B050"/>
                <w:sz w:val="18"/>
                <w:szCs w:val="18"/>
              </w:rPr>
              <w:t>.</w:t>
            </w:r>
            <w:r>
              <w:rPr>
                <w:rFonts w:ascii="Arial" w:hAnsi="Arial" w:cs="Arial"/>
                <w:b/>
                <w:color w:val="00B050"/>
                <w:sz w:val="18"/>
                <w:szCs w:val="18"/>
              </w:rPr>
              <w:t>5</w:t>
            </w:r>
          </w:p>
        </w:tc>
        <w:tc>
          <w:tcPr>
            <w:tcW w:w="2377" w:type="dxa"/>
            <w:shd w:val="clear" w:color="auto" w:fill="FFFF99"/>
            <w:vAlign w:val="center"/>
          </w:tcPr>
          <w:p w14:paraId="036D1D24" w14:textId="77777777" w:rsidR="002E4C76" w:rsidRPr="004301D6" w:rsidRDefault="002E4C76" w:rsidP="00E513B9">
            <w:pPr>
              <w:rPr>
                <w:rFonts w:ascii="Arial" w:hAnsi="Arial" w:cs="Arial"/>
                <w:color w:val="00B050"/>
                <w:sz w:val="18"/>
                <w:szCs w:val="18"/>
              </w:rPr>
            </w:pPr>
            <w:r w:rsidRPr="00EE79B8">
              <w:rPr>
                <w:rFonts w:ascii="Arial" w:hAnsi="Arial" w:cs="Arial"/>
                <w:color w:val="00B050"/>
                <w:sz w:val="18"/>
                <w:szCs w:val="18"/>
              </w:rPr>
              <w:t>Wearing surface thickness</w:t>
            </w:r>
          </w:p>
        </w:tc>
        <w:tc>
          <w:tcPr>
            <w:tcW w:w="1189" w:type="dxa"/>
            <w:shd w:val="clear" w:color="auto" w:fill="FFFF99"/>
            <w:vAlign w:val="center"/>
          </w:tcPr>
          <w:p w14:paraId="0C03A5E7" w14:textId="77777777" w:rsidR="002E4C76" w:rsidRPr="004301D6" w:rsidRDefault="002E4C76" w:rsidP="00E513B9">
            <w:pPr>
              <w:rPr>
                <w:rFonts w:ascii="Arial" w:hAnsi="Arial" w:cs="Arial"/>
                <w:color w:val="00B050"/>
                <w:sz w:val="18"/>
                <w:szCs w:val="18"/>
              </w:rPr>
            </w:pPr>
            <w:r w:rsidRPr="00EE79B8">
              <w:rPr>
                <w:rFonts w:ascii="Arial" w:hAnsi="Arial" w:cs="Arial"/>
                <w:color w:val="00B050"/>
                <w:sz w:val="18"/>
                <w:szCs w:val="18"/>
              </w:rPr>
              <w:t>Number</w:t>
            </w:r>
          </w:p>
        </w:tc>
        <w:tc>
          <w:tcPr>
            <w:tcW w:w="1377" w:type="dxa"/>
            <w:shd w:val="clear" w:color="auto" w:fill="FFFF99"/>
            <w:vAlign w:val="center"/>
          </w:tcPr>
          <w:p w14:paraId="03004EC3" w14:textId="77777777" w:rsidR="002E4C76" w:rsidRPr="004301D6" w:rsidRDefault="002E4C76" w:rsidP="00E513B9">
            <w:pPr>
              <w:rPr>
                <w:rFonts w:ascii="Arial" w:hAnsi="Arial" w:cs="Arial"/>
                <w:color w:val="00B050"/>
                <w:sz w:val="18"/>
                <w:szCs w:val="18"/>
              </w:rPr>
            </w:pPr>
            <w:r w:rsidRPr="00EE79B8">
              <w:rPr>
                <w:rFonts w:ascii="Arial" w:hAnsi="Arial" w:cs="Arial"/>
                <w:color w:val="00B050"/>
                <w:sz w:val="18"/>
                <w:szCs w:val="18"/>
              </w:rPr>
              <w:t>0.25</w:t>
            </w:r>
          </w:p>
        </w:tc>
        <w:tc>
          <w:tcPr>
            <w:tcW w:w="1731" w:type="dxa"/>
            <w:shd w:val="clear" w:color="auto" w:fill="FFFF99"/>
            <w:noWrap/>
            <w:vAlign w:val="center"/>
          </w:tcPr>
          <w:p w14:paraId="3DDA3906" w14:textId="77777777" w:rsidR="002E4C76" w:rsidRPr="004301D6" w:rsidRDefault="002E4C76" w:rsidP="00E513B9">
            <w:pPr>
              <w:rPr>
                <w:rFonts w:ascii="Arial" w:hAnsi="Arial" w:cs="Arial"/>
                <w:color w:val="00B050"/>
                <w:sz w:val="18"/>
                <w:szCs w:val="18"/>
              </w:rPr>
            </w:pPr>
            <w:r w:rsidRPr="00EE79B8">
              <w:rPr>
                <w:rFonts w:ascii="Arial" w:hAnsi="Arial" w:cs="Arial"/>
                <w:color w:val="00B050"/>
                <w:sz w:val="18"/>
                <w:szCs w:val="18"/>
              </w:rPr>
              <w:t>in.</w:t>
            </w:r>
          </w:p>
        </w:tc>
        <w:tc>
          <w:tcPr>
            <w:tcW w:w="2816" w:type="dxa"/>
            <w:shd w:val="clear" w:color="auto" w:fill="FFFF99"/>
            <w:noWrap/>
            <w:vAlign w:val="center"/>
          </w:tcPr>
          <w:p w14:paraId="77CA7F22" w14:textId="77777777" w:rsidR="002E4C76" w:rsidRPr="004301D6" w:rsidRDefault="002E4C76" w:rsidP="00E513B9">
            <w:pPr>
              <w:rPr>
                <w:rFonts w:ascii="Arial" w:hAnsi="Arial" w:cs="Arial"/>
                <w:color w:val="00B050"/>
                <w:sz w:val="18"/>
                <w:szCs w:val="18"/>
              </w:rPr>
            </w:pPr>
            <w:r w:rsidRPr="00EE79B8">
              <w:rPr>
                <w:rFonts w:ascii="Arial" w:hAnsi="Arial" w:cs="Arial"/>
                <w:color w:val="00B050"/>
                <w:sz w:val="18"/>
                <w:szCs w:val="18"/>
              </w:rPr>
              <w:t>If applicable</w:t>
            </w:r>
          </w:p>
        </w:tc>
      </w:tr>
      <w:tr w:rsidR="002E4C76" w14:paraId="276FA531" w14:textId="77777777" w:rsidTr="00E513B9">
        <w:trPr>
          <w:trHeight w:val="255"/>
        </w:trPr>
        <w:tc>
          <w:tcPr>
            <w:tcW w:w="655" w:type="dxa"/>
            <w:shd w:val="clear" w:color="auto" w:fill="FFFF99"/>
            <w:vAlign w:val="center"/>
          </w:tcPr>
          <w:p w14:paraId="6E7E6E55" w14:textId="77777777" w:rsidR="002E4C76" w:rsidRPr="004301D6" w:rsidRDefault="002E4C76" w:rsidP="00E513B9">
            <w:pPr>
              <w:pStyle w:val="Tablewithoutspace"/>
              <w:jc w:val="center"/>
              <w:rPr>
                <w:rFonts w:ascii="Arial" w:hAnsi="Arial" w:cs="Arial"/>
                <w:b/>
                <w:color w:val="00B050"/>
                <w:sz w:val="18"/>
                <w:szCs w:val="18"/>
              </w:rPr>
            </w:pPr>
            <w:r w:rsidRPr="0054085F">
              <w:rPr>
                <w:rFonts w:ascii="Arial" w:hAnsi="Arial" w:cs="Arial"/>
                <w:b/>
                <w:color w:val="00B050"/>
                <w:sz w:val="18"/>
                <w:szCs w:val="18"/>
              </w:rPr>
              <w:t>T</w:t>
            </w:r>
            <w:r>
              <w:rPr>
                <w:rFonts w:ascii="Arial" w:hAnsi="Arial" w:cs="Arial"/>
                <w:b/>
                <w:color w:val="00B050"/>
                <w:sz w:val="18"/>
                <w:szCs w:val="18"/>
              </w:rPr>
              <w:t>115</w:t>
            </w:r>
            <w:r w:rsidRPr="0054085F">
              <w:rPr>
                <w:rFonts w:ascii="Arial" w:hAnsi="Arial" w:cs="Arial"/>
                <w:b/>
                <w:color w:val="00B050"/>
                <w:sz w:val="18"/>
                <w:szCs w:val="18"/>
              </w:rPr>
              <w:t>.</w:t>
            </w:r>
            <w:r>
              <w:rPr>
                <w:rFonts w:ascii="Arial" w:hAnsi="Arial" w:cs="Arial"/>
                <w:b/>
                <w:color w:val="00B050"/>
                <w:sz w:val="18"/>
                <w:szCs w:val="18"/>
              </w:rPr>
              <w:t>6</w:t>
            </w:r>
          </w:p>
        </w:tc>
        <w:tc>
          <w:tcPr>
            <w:tcW w:w="2377" w:type="dxa"/>
            <w:shd w:val="clear" w:color="auto" w:fill="FFFF99"/>
            <w:vAlign w:val="center"/>
          </w:tcPr>
          <w:p w14:paraId="035BB482" w14:textId="77777777" w:rsidR="002E4C76" w:rsidRPr="004301D6" w:rsidRDefault="002E4C76" w:rsidP="00E513B9">
            <w:pPr>
              <w:rPr>
                <w:rFonts w:ascii="Arial" w:hAnsi="Arial" w:cs="Arial"/>
                <w:color w:val="00B050"/>
                <w:sz w:val="18"/>
                <w:szCs w:val="18"/>
              </w:rPr>
            </w:pPr>
            <w:r w:rsidRPr="004301D6">
              <w:rPr>
                <w:rFonts w:ascii="Arial" w:hAnsi="Arial" w:cs="Arial"/>
                <w:color w:val="00B050"/>
                <w:sz w:val="18"/>
                <w:szCs w:val="18"/>
              </w:rPr>
              <w:t>Overlay bonding</w:t>
            </w:r>
          </w:p>
        </w:tc>
        <w:tc>
          <w:tcPr>
            <w:tcW w:w="1189" w:type="dxa"/>
            <w:shd w:val="clear" w:color="auto" w:fill="FFFF99"/>
            <w:vAlign w:val="center"/>
          </w:tcPr>
          <w:p w14:paraId="70289BFE" w14:textId="77777777" w:rsidR="002E4C76" w:rsidRPr="004301D6" w:rsidRDefault="002E4C76" w:rsidP="00E513B9">
            <w:pPr>
              <w:rPr>
                <w:rFonts w:ascii="Arial" w:hAnsi="Arial" w:cs="Arial"/>
                <w:color w:val="00B050"/>
                <w:sz w:val="18"/>
                <w:szCs w:val="18"/>
              </w:rPr>
            </w:pPr>
            <w:r w:rsidRPr="004301D6">
              <w:rPr>
                <w:rFonts w:ascii="Arial" w:hAnsi="Arial" w:cs="Arial"/>
                <w:color w:val="00B050"/>
                <w:sz w:val="18"/>
                <w:szCs w:val="18"/>
              </w:rPr>
              <w:t>Predefined list</w:t>
            </w:r>
          </w:p>
        </w:tc>
        <w:tc>
          <w:tcPr>
            <w:tcW w:w="1377" w:type="dxa"/>
            <w:shd w:val="clear" w:color="auto" w:fill="FFFF99"/>
            <w:vAlign w:val="center"/>
          </w:tcPr>
          <w:p w14:paraId="60F54506" w14:textId="77777777" w:rsidR="002E4C76" w:rsidRPr="004301D6" w:rsidRDefault="002E4C76" w:rsidP="00E513B9">
            <w:pPr>
              <w:rPr>
                <w:rFonts w:ascii="Arial" w:hAnsi="Arial" w:cs="Arial"/>
                <w:color w:val="00B050"/>
                <w:sz w:val="18"/>
                <w:szCs w:val="18"/>
              </w:rPr>
            </w:pPr>
            <w:r w:rsidRPr="004301D6">
              <w:rPr>
                <w:rFonts w:ascii="Arial" w:hAnsi="Arial" w:cs="Arial"/>
                <w:color w:val="00B050"/>
                <w:sz w:val="18"/>
                <w:szCs w:val="18"/>
              </w:rPr>
              <w:t> </w:t>
            </w:r>
          </w:p>
        </w:tc>
        <w:tc>
          <w:tcPr>
            <w:tcW w:w="1731" w:type="dxa"/>
            <w:shd w:val="clear" w:color="auto" w:fill="FFFF99"/>
            <w:noWrap/>
            <w:vAlign w:val="center"/>
          </w:tcPr>
          <w:p w14:paraId="3C65EACB" w14:textId="77777777" w:rsidR="002E4C76" w:rsidRPr="004301D6" w:rsidRDefault="002E4C76" w:rsidP="00E513B9">
            <w:pPr>
              <w:rPr>
                <w:rFonts w:ascii="Arial" w:hAnsi="Arial" w:cs="Arial"/>
                <w:color w:val="00B050"/>
                <w:sz w:val="18"/>
                <w:szCs w:val="18"/>
              </w:rPr>
            </w:pPr>
            <w:r w:rsidRPr="004301D6">
              <w:rPr>
                <w:rFonts w:ascii="Arial" w:hAnsi="Arial" w:cs="Arial"/>
                <w:color w:val="00B050"/>
                <w:sz w:val="18"/>
                <w:szCs w:val="18"/>
              </w:rPr>
              <w:t> </w:t>
            </w:r>
          </w:p>
        </w:tc>
        <w:tc>
          <w:tcPr>
            <w:tcW w:w="2816" w:type="dxa"/>
            <w:shd w:val="clear" w:color="auto" w:fill="FFFF99"/>
            <w:noWrap/>
            <w:vAlign w:val="bottom"/>
          </w:tcPr>
          <w:p w14:paraId="2CED5200" w14:textId="77777777" w:rsidR="002E4C76" w:rsidRPr="004301D6" w:rsidRDefault="002E4C76" w:rsidP="00E513B9">
            <w:pPr>
              <w:rPr>
                <w:rFonts w:ascii="Arial" w:hAnsi="Arial" w:cs="Arial"/>
                <w:color w:val="00B050"/>
                <w:sz w:val="18"/>
                <w:szCs w:val="18"/>
              </w:rPr>
            </w:pPr>
            <w:r>
              <w:rPr>
                <w:rFonts w:ascii="Arial" w:hAnsi="Arial" w:cs="Arial"/>
                <w:color w:val="00B050"/>
                <w:sz w:val="18"/>
                <w:szCs w:val="18"/>
              </w:rPr>
              <w:t>Unbonded, b</w:t>
            </w:r>
            <w:r w:rsidRPr="004301D6">
              <w:rPr>
                <w:rFonts w:ascii="Arial" w:hAnsi="Arial" w:cs="Arial"/>
                <w:color w:val="00B050"/>
                <w:sz w:val="18"/>
                <w:szCs w:val="18"/>
              </w:rPr>
              <w:t>on</w:t>
            </w:r>
            <w:r>
              <w:rPr>
                <w:rFonts w:ascii="Arial" w:hAnsi="Arial" w:cs="Arial"/>
                <w:color w:val="00B050"/>
                <w:sz w:val="18"/>
                <w:szCs w:val="18"/>
              </w:rPr>
              <w:t>ded, partially bonded, u</w:t>
            </w:r>
            <w:r w:rsidRPr="004301D6">
              <w:rPr>
                <w:rFonts w:ascii="Arial" w:hAnsi="Arial" w:cs="Arial"/>
                <w:color w:val="00B050"/>
                <w:sz w:val="18"/>
                <w:szCs w:val="18"/>
              </w:rPr>
              <w:t>nknown</w:t>
            </w:r>
          </w:p>
        </w:tc>
      </w:tr>
      <w:tr w:rsidR="002E4C76" w14:paraId="23DE0EAF" w14:textId="77777777" w:rsidTr="00E513B9">
        <w:trPr>
          <w:trHeight w:val="255"/>
        </w:trPr>
        <w:tc>
          <w:tcPr>
            <w:tcW w:w="655" w:type="dxa"/>
            <w:shd w:val="clear" w:color="auto" w:fill="FFFF99"/>
            <w:vAlign w:val="center"/>
          </w:tcPr>
          <w:p w14:paraId="0120FE74" w14:textId="77777777" w:rsidR="002E4C76" w:rsidRPr="004301D6" w:rsidRDefault="002E4C76" w:rsidP="00E513B9">
            <w:pPr>
              <w:pStyle w:val="Tablewithoutspace"/>
              <w:jc w:val="center"/>
              <w:rPr>
                <w:rFonts w:ascii="Arial" w:hAnsi="Arial" w:cs="Arial"/>
                <w:b/>
                <w:color w:val="00B050"/>
                <w:sz w:val="18"/>
                <w:szCs w:val="18"/>
              </w:rPr>
            </w:pPr>
            <w:r w:rsidRPr="0054085F">
              <w:rPr>
                <w:rFonts w:ascii="Arial" w:hAnsi="Arial" w:cs="Arial"/>
                <w:b/>
                <w:color w:val="00B050"/>
                <w:sz w:val="18"/>
                <w:szCs w:val="18"/>
              </w:rPr>
              <w:t>T</w:t>
            </w:r>
            <w:r>
              <w:rPr>
                <w:rFonts w:ascii="Arial" w:hAnsi="Arial" w:cs="Arial"/>
                <w:b/>
                <w:color w:val="00B050"/>
                <w:sz w:val="18"/>
                <w:szCs w:val="18"/>
              </w:rPr>
              <w:t>115</w:t>
            </w:r>
            <w:r w:rsidRPr="0054085F">
              <w:rPr>
                <w:rFonts w:ascii="Arial" w:hAnsi="Arial" w:cs="Arial"/>
                <w:b/>
                <w:color w:val="00B050"/>
                <w:sz w:val="18"/>
                <w:szCs w:val="18"/>
              </w:rPr>
              <w:t>.</w:t>
            </w:r>
            <w:r>
              <w:rPr>
                <w:rFonts w:ascii="Arial" w:hAnsi="Arial" w:cs="Arial"/>
                <w:b/>
                <w:color w:val="00B050"/>
                <w:sz w:val="18"/>
                <w:szCs w:val="18"/>
              </w:rPr>
              <w:t>7</w:t>
            </w:r>
          </w:p>
        </w:tc>
        <w:tc>
          <w:tcPr>
            <w:tcW w:w="2377" w:type="dxa"/>
            <w:shd w:val="clear" w:color="auto" w:fill="FFFF99"/>
            <w:vAlign w:val="center"/>
          </w:tcPr>
          <w:p w14:paraId="69CE5DB6" w14:textId="77777777" w:rsidR="002E4C76" w:rsidRPr="004301D6" w:rsidRDefault="002E4C76" w:rsidP="00E513B9">
            <w:pPr>
              <w:rPr>
                <w:rFonts w:ascii="Arial" w:hAnsi="Arial" w:cs="Arial"/>
                <w:color w:val="00B050"/>
                <w:sz w:val="18"/>
                <w:szCs w:val="18"/>
              </w:rPr>
            </w:pPr>
            <w:r w:rsidRPr="004301D6">
              <w:rPr>
                <w:rFonts w:ascii="Arial" w:hAnsi="Arial" w:cs="Arial"/>
                <w:color w:val="00B050"/>
                <w:sz w:val="18"/>
                <w:szCs w:val="18"/>
              </w:rPr>
              <w:t>Adhesive type between overlay and original deck</w:t>
            </w:r>
          </w:p>
        </w:tc>
        <w:tc>
          <w:tcPr>
            <w:tcW w:w="1189" w:type="dxa"/>
            <w:shd w:val="clear" w:color="auto" w:fill="FFFF99"/>
            <w:vAlign w:val="center"/>
          </w:tcPr>
          <w:p w14:paraId="2CEE0A74" w14:textId="77777777" w:rsidR="002E4C76" w:rsidRPr="004301D6" w:rsidRDefault="002E4C76" w:rsidP="00E513B9">
            <w:pPr>
              <w:rPr>
                <w:rFonts w:ascii="Arial" w:hAnsi="Arial" w:cs="Arial"/>
                <w:color w:val="00B050"/>
                <w:sz w:val="18"/>
                <w:szCs w:val="18"/>
              </w:rPr>
            </w:pPr>
            <w:r w:rsidRPr="004301D6">
              <w:rPr>
                <w:rFonts w:ascii="Arial" w:hAnsi="Arial" w:cs="Arial"/>
                <w:color w:val="00B050"/>
                <w:sz w:val="18"/>
                <w:szCs w:val="18"/>
              </w:rPr>
              <w:t>Text</w:t>
            </w:r>
          </w:p>
        </w:tc>
        <w:tc>
          <w:tcPr>
            <w:tcW w:w="1377" w:type="dxa"/>
            <w:shd w:val="clear" w:color="auto" w:fill="FFFF99"/>
            <w:vAlign w:val="center"/>
          </w:tcPr>
          <w:p w14:paraId="4313C255" w14:textId="77777777" w:rsidR="002E4C76" w:rsidRPr="004301D6" w:rsidRDefault="002E4C76" w:rsidP="00E513B9">
            <w:pPr>
              <w:rPr>
                <w:rFonts w:ascii="Arial" w:hAnsi="Arial" w:cs="Arial"/>
                <w:color w:val="00B050"/>
                <w:sz w:val="18"/>
                <w:szCs w:val="18"/>
              </w:rPr>
            </w:pPr>
            <w:r w:rsidRPr="004301D6">
              <w:rPr>
                <w:rFonts w:ascii="Arial" w:hAnsi="Arial" w:cs="Arial"/>
                <w:color w:val="00B050"/>
                <w:sz w:val="18"/>
                <w:szCs w:val="18"/>
              </w:rPr>
              <w:t> </w:t>
            </w:r>
          </w:p>
        </w:tc>
        <w:tc>
          <w:tcPr>
            <w:tcW w:w="1731" w:type="dxa"/>
            <w:shd w:val="clear" w:color="auto" w:fill="FFFF99"/>
            <w:noWrap/>
            <w:vAlign w:val="center"/>
          </w:tcPr>
          <w:p w14:paraId="68130793" w14:textId="77777777" w:rsidR="002E4C76" w:rsidRPr="004301D6" w:rsidRDefault="002E4C76" w:rsidP="00E513B9">
            <w:pPr>
              <w:rPr>
                <w:rFonts w:ascii="Arial" w:hAnsi="Arial" w:cs="Arial"/>
                <w:color w:val="00B050"/>
                <w:sz w:val="18"/>
                <w:szCs w:val="18"/>
              </w:rPr>
            </w:pPr>
            <w:r w:rsidRPr="004301D6">
              <w:rPr>
                <w:rFonts w:ascii="Arial" w:hAnsi="Arial" w:cs="Arial"/>
                <w:color w:val="00B050"/>
                <w:sz w:val="18"/>
                <w:szCs w:val="18"/>
              </w:rPr>
              <w:t> </w:t>
            </w:r>
          </w:p>
        </w:tc>
        <w:tc>
          <w:tcPr>
            <w:tcW w:w="2816" w:type="dxa"/>
            <w:shd w:val="clear" w:color="auto" w:fill="FFFF99"/>
            <w:noWrap/>
            <w:vAlign w:val="bottom"/>
          </w:tcPr>
          <w:p w14:paraId="3D16844B" w14:textId="77777777" w:rsidR="002E4C76" w:rsidRPr="004301D6" w:rsidRDefault="002E4C76" w:rsidP="00E513B9">
            <w:pPr>
              <w:rPr>
                <w:rFonts w:ascii="Arial" w:hAnsi="Arial" w:cs="Arial"/>
                <w:color w:val="00B050"/>
                <w:sz w:val="18"/>
                <w:szCs w:val="18"/>
              </w:rPr>
            </w:pPr>
            <w:r w:rsidRPr="004301D6">
              <w:rPr>
                <w:rFonts w:ascii="Arial" w:hAnsi="Arial" w:cs="Arial"/>
                <w:color w:val="00B050"/>
                <w:sz w:val="18"/>
                <w:szCs w:val="18"/>
              </w:rPr>
              <w:t>Binder name</w:t>
            </w:r>
          </w:p>
        </w:tc>
      </w:tr>
      <w:tr w:rsidR="002E4C76" w14:paraId="74890C42" w14:textId="77777777" w:rsidTr="00E513B9">
        <w:trPr>
          <w:trHeight w:val="255"/>
        </w:trPr>
        <w:tc>
          <w:tcPr>
            <w:tcW w:w="655" w:type="dxa"/>
            <w:shd w:val="clear" w:color="auto" w:fill="FFFF99"/>
            <w:vAlign w:val="center"/>
          </w:tcPr>
          <w:p w14:paraId="18E61676" w14:textId="77777777" w:rsidR="002E4C76" w:rsidRPr="004301D6" w:rsidRDefault="002E4C76" w:rsidP="00E513B9">
            <w:pPr>
              <w:pStyle w:val="Tablewithoutspace"/>
              <w:jc w:val="center"/>
              <w:rPr>
                <w:rFonts w:ascii="Arial" w:hAnsi="Arial" w:cs="Arial"/>
                <w:b/>
                <w:color w:val="00B050"/>
                <w:sz w:val="18"/>
                <w:szCs w:val="18"/>
              </w:rPr>
            </w:pPr>
            <w:r w:rsidRPr="0054085F">
              <w:rPr>
                <w:rFonts w:ascii="Arial" w:hAnsi="Arial" w:cs="Arial"/>
                <w:b/>
                <w:color w:val="00B050"/>
                <w:sz w:val="18"/>
                <w:szCs w:val="18"/>
              </w:rPr>
              <w:t>T</w:t>
            </w:r>
            <w:r>
              <w:rPr>
                <w:rFonts w:ascii="Arial" w:hAnsi="Arial" w:cs="Arial"/>
                <w:b/>
                <w:color w:val="00B050"/>
                <w:sz w:val="18"/>
                <w:szCs w:val="18"/>
              </w:rPr>
              <w:t>115</w:t>
            </w:r>
            <w:r w:rsidRPr="0054085F">
              <w:rPr>
                <w:rFonts w:ascii="Arial" w:hAnsi="Arial" w:cs="Arial"/>
                <w:b/>
                <w:color w:val="00B050"/>
                <w:sz w:val="18"/>
                <w:szCs w:val="18"/>
              </w:rPr>
              <w:t>.</w:t>
            </w:r>
            <w:r>
              <w:rPr>
                <w:rFonts w:ascii="Arial" w:hAnsi="Arial" w:cs="Arial"/>
                <w:b/>
                <w:color w:val="00B050"/>
                <w:sz w:val="18"/>
                <w:szCs w:val="18"/>
              </w:rPr>
              <w:t>8</w:t>
            </w:r>
          </w:p>
        </w:tc>
        <w:tc>
          <w:tcPr>
            <w:tcW w:w="2377" w:type="dxa"/>
            <w:shd w:val="clear" w:color="auto" w:fill="FFFF99"/>
            <w:vAlign w:val="center"/>
          </w:tcPr>
          <w:p w14:paraId="4DF859E6" w14:textId="77777777" w:rsidR="002E4C76" w:rsidRPr="004301D6" w:rsidRDefault="002E4C76" w:rsidP="00E513B9">
            <w:pPr>
              <w:rPr>
                <w:rFonts w:ascii="Arial" w:hAnsi="Arial" w:cs="Arial"/>
                <w:color w:val="00B050"/>
                <w:sz w:val="18"/>
                <w:szCs w:val="18"/>
              </w:rPr>
            </w:pPr>
            <w:r w:rsidRPr="00B517E0">
              <w:rPr>
                <w:rFonts w:ascii="Arial" w:hAnsi="Arial" w:cs="Arial"/>
                <w:noProof/>
                <w:color w:val="00B050"/>
                <w:sz w:val="18"/>
                <w:szCs w:val="18"/>
              </w:rPr>
              <w:t>Water proofing</w:t>
            </w:r>
            <w:r>
              <w:rPr>
                <w:rFonts w:ascii="Arial" w:hAnsi="Arial" w:cs="Arial"/>
                <w:color w:val="00B050"/>
                <w:sz w:val="18"/>
                <w:szCs w:val="18"/>
              </w:rPr>
              <w:t xml:space="preserve"> membrane type</w:t>
            </w:r>
          </w:p>
        </w:tc>
        <w:tc>
          <w:tcPr>
            <w:tcW w:w="1189" w:type="dxa"/>
            <w:shd w:val="clear" w:color="auto" w:fill="FFFF99"/>
            <w:vAlign w:val="center"/>
          </w:tcPr>
          <w:p w14:paraId="4B9DACC3" w14:textId="77777777" w:rsidR="002E4C76" w:rsidRPr="004301D6" w:rsidRDefault="002E4C76" w:rsidP="00E513B9">
            <w:pPr>
              <w:rPr>
                <w:rFonts w:ascii="Arial" w:hAnsi="Arial" w:cs="Arial"/>
                <w:color w:val="00B050"/>
                <w:sz w:val="18"/>
                <w:szCs w:val="18"/>
              </w:rPr>
            </w:pPr>
            <w:r>
              <w:rPr>
                <w:rFonts w:ascii="Arial" w:hAnsi="Arial" w:cs="Arial"/>
                <w:color w:val="00B050"/>
                <w:sz w:val="18"/>
                <w:szCs w:val="18"/>
              </w:rPr>
              <w:t>Predefined list</w:t>
            </w:r>
          </w:p>
        </w:tc>
        <w:tc>
          <w:tcPr>
            <w:tcW w:w="1377" w:type="dxa"/>
            <w:shd w:val="clear" w:color="auto" w:fill="FFFF99"/>
            <w:vAlign w:val="center"/>
          </w:tcPr>
          <w:p w14:paraId="7AF9975E" w14:textId="77777777" w:rsidR="002E4C76" w:rsidRPr="004301D6" w:rsidRDefault="002E4C76" w:rsidP="00E513B9">
            <w:pPr>
              <w:rPr>
                <w:rFonts w:ascii="Arial" w:hAnsi="Arial" w:cs="Arial"/>
                <w:color w:val="00B050"/>
                <w:sz w:val="18"/>
                <w:szCs w:val="18"/>
              </w:rPr>
            </w:pPr>
          </w:p>
        </w:tc>
        <w:tc>
          <w:tcPr>
            <w:tcW w:w="1731" w:type="dxa"/>
            <w:shd w:val="clear" w:color="auto" w:fill="FFFF99"/>
            <w:noWrap/>
            <w:vAlign w:val="center"/>
          </w:tcPr>
          <w:p w14:paraId="5430EBE1" w14:textId="77777777" w:rsidR="002E4C76" w:rsidRPr="004301D6" w:rsidRDefault="002E4C76" w:rsidP="00E513B9">
            <w:pPr>
              <w:rPr>
                <w:rFonts w:ascii="Arial" w:hAnsi="Arial" w:cs="Arial"/>
                <w:color w:val="00B050"/>
                <w:sz w:val="18"/>
                <w:szCs w:val="18"/>
              </w:rPr>
            </w:pPr>
          </w:p>
        </w:tc>
        <w:tc>
          <w:tcPr>
            <w:tcW w:w="2816" w:type="dxa"/>
            <w:shd w:val="clear" w:color="auto" w:fill="FFFF99"/>
            <w:noWrap/>
            <w:vAlign w:val="bottom"/>
          </w:tcPr>
          <w:p w14:paraId="73D604F4" w14:textId="77777777" w:rsidR="002E4C76" w:rsidRPr="004301D6" w:rsidRDefault="002E4C76" w:rsidP="00E513B9">
            <w:pPr>
              <w:rPr>
                <w:rFonts w:ascii="Arial" w:hAnsi="Arial" w:cs="Arial"/>
                <w:color w:val="00B050"/>
                <w:sz w:val="18"/>
                <w:szCs w:val="18"/>
              </w:rPr>
            </w:pPr>
            <w:r>
              <w:rPr>
                <w:rFonts w:ascii="Arial" w:hAnsi="Arial" w:cs="Arial"/>
                <w:color w:val="00B050"/>
                <w:sz w:val="18"/>
                <w:szCs w:val="18"/>
              </w:rPr>
              <w:t>Formed sheets, liquid membrane, built-up, none</w:t>
            </w:r>
          </w:p>
        </w:tc>
      </w:tr>
      <w:tr w:rsidR="002E4C76" w14:paraId="01E47E23" w14:textId="77777777" w:rsidTr="00E513B9">
        <w:trPr>
          <w:trHeight w:val="255"/>
        </w:trPr>
        <w:tc>
          <w:tcPr>
            <w:tcW w:w="655" w:type="dxa"/>
            <w:shd w:val="clear" w:color="auto" w:fill="FFFF99"/>
            <w:vAlign w:val="center"/>
          </w:tcPr>
          <w:p w14:paraId="48A8377D" w14:textId="77777777" w:rsidR="002E4C76" w:rsidRPr="004301D6" w:rsidRDefault="002E4C76" w:rsidP="00E513B9">
            <w:pPr>
              <w:pStyle w:val="Tablewithoutspace"/>
              <w:jc w:val="center"/>
              <w:rPr>
                <w:rFonts w:ascii="Arial" w:hAnsi="Arial" w:cs="Arial"/>
                <w:b/>
                <w:color w:val="00B050"/>
                <w:sz w:val="18"/>
                <w:szCs w:val="18"/>
              </w:rPr>
            </w:pPr>
            <w:r w:rsidRPr="0054085F">
              <w:rPr>
                <w:rFonts w:ascii="Arial" w:hAnsi="Arial" w:cs="Arial"/>
                <w:b/>
                <w:color w:val="00B050"/>
                <w:sz w:val="18"/>
                <w:szCs w:val="18"/>
              </w:rPr>
              <w:t>T</w:t>
            </w:r>
            <w:r>
              <w:rPr>
                <w:rFonts w:ascii="Arial" w:hAnsi="Arial" w:cs="Arial"/>
                <w:b/>
                <w:color w:val="00B050"/>
                <w:sz w:val="18"/>
                <w:szCs w:val="18"/>
              </w:rPr>
              <w:t>115</w:t>
            </w:r>
            <w:r w:rsidRPr="0054085F">
              <w:rPr>
                <w:rFonts w:ascii="Arial" w:hAnsi="Arial" w:cs="Arial"/>
                <w:b/>
                <w:color w:val="00B050"/>
                <w:sz w:val="18"/>
                <w:szCs w:val="18"/>
              </w:rPr>
              <w:t>.</w:t>
            </w:r>
            <w:r>
              <w:rPr>
                <w:rFonts w:ascii="Arial" w:hAnsi="Arial" w:cs="Arial"/>
                <w:b/>
                <w:color w:val="00B050"/>
                <w:sz w:val="18"/>
                <w:szCs w:val="18"/>
              </w:rPr>
              <w:t>9</w:t>
            </w:r>
          </w:p>
        </w:tc>
        <w:tc>
          <w:tcPr>
            <w:tcW w:w="2377" w:type="dxa"/>
            <w:shd w:val="clear" w:color="auto" w:fill="FFFF99"/>
            <w:vAlign w:val="center"/>
          </w:tcPr>
          <w:p w14:paraId="78658575" w14:textId="77777777" w:rsidR="002E4C76" w:rsidRPr="004301D6" w:rsidRDefault="002E4C76" w:rsidP="00E513B9">
            <w:pPr>
              <w:rPr>
                <w:rFonts w:ascii="Arial" w:hAnsi="Arial" w:cs="Arial"/>
                <w:color w:val="00B050"/>
                <w:sz w:val="18"/>
                <w:szCs w:val="18"/>
              </w:rPr>
            </w:pPr>
            <w:r>
              <w:rPr>
                <w:rFonts w:ascii="Arial" w:hAnsi="Arial" w:cs="Arial"/>
                <w:color w:val="00B050"/>
                <w:sz w:val="18"/>
                <w:szCs w:val="18"/>
              </w:rPr>
              <w:t>AASHTO membrane s</w:t>
            </w:r>
            <w:r w:rsidRPr="004301D6">
              <w:rPr>
                <w:rFonts w:ascii="Arial" w:hAnsi="Arial" w:cs="Arial"/>
                <w:color w:val="00B050"/>
                <w:sz w:val="18"/>
                <w:szCs w:val="18"/>
              </w:rPr>
              <w:t>pecification</w:t>
            </w:r>
          </w:p>
        </w:tc>
        <w:tc>
          <w:tcPr>
            <w:tcW w:w="1189" w:type="dxa"/>
            <w:shd w:val="clear" w:color="auto" w:fill="FFFF99"/>
            <w:vAlign w:val="center"/>
          </w:tcPr>
          <w:p w14:paraId="69BDCB8B" w14:textId="77777777" w:rsidR="002E4C76" w:rsidRPr="004301D6" w:rsidRDefault="002E4C76" w:rsidP="00E513B9">
            <w:pPr>
              <w:rPr>
                <w:rFonts w:ascii="Arial" w:hAnsi="Arial" w:cs="Arial"/>
                <w:color w:val="00B050"/>
                <w:sz w:val="18"/>
                <w:szCs w:val="18"/>
              </w:rPr>
            </w:pPr>
            <w:r w:rsidRPr="004301D6">
              <w:rPr>
                <w:rFonts w:ascii="Arial" w:hAnsi="Arial" w:cs="Arial"/>
                <w:color w:val="00B050"/>
                <w:sz w:val="18"/>
                <w:szCs w:val="18"/>
              </w:rPr>
              <w:t>Text</w:t>
            </w:r>
          </w:p>
        </w:tc>
        <w:tc>
          <w:tcPr>
            <w:tcW w:w="1377" w:type="dxa"/>
            <w:shd w:val="clear" w:color="auto" w:fill="FFFF99"/>
          </w:tcPr>
          <w:p w14:paraId="31367F05" w14:textId="77777777" w:rsidR="002E4C76" w:rsidRPr="004301D6" w:rsidRDefault="002E4C76" w:rsidP="00E513B9">
            <w:pPr>
              <w:rPr>
                <w:rFonts w:ascii="Arial" w:hAnsi="Arial" w:cs="Arial"/>
                <w:color w:val="00B050"/>
                <w:sz w:val="18"/>
                <w:szCs w:val="18"/>
              </w:rPr>
            </w:pPr>
          </w:p>
        </w:tc>
        <w:tc>
          <w:tcPr>
            <w:tcW w:w="1731" w:type="dxa"/>
            <w:shd w:val="clear" w:color="auto" w:fill="FFFF99"/>
            <w:noWrap/>
            <w:vAlign w:val="center"/>
          </w:tcPr>
          <w:p w14:paraId="12B3AF65" w14:textId="77777777" w:rsidR="002E4C76" w:rsidRPr="004301D6" w:rsidRDefault="002E4C76" w:rsidP="00E513B9">
            <w:pPr>
              <w:rPr>
                <w:rFonts w:ascii="Arial" w:hAnsi="Arial" w:cs="Arial"/>
                <w:color w:val="00B050"/>
                <w:sz w:val="18"/>
                <w:szCs w:val="18"/>
              </w:rPr>
            </w:pPr>
          </w:p>
        </w:tc>
        <w:tc>
          <w:tcPr>
            <w:tcW w:w="2816" w:type="dxa"/>
            <w:shd w:val="clear" w:color="auto" w:fill="FFFF99"/>
            <w:noWrap/>
            <w:vAlign w:val="center"/>
          </w:tcPr>
          <w:p w14:paraId="125C8199" w14:textId="77777777" w:rsidR="002E4C76" w:rsidRPr="004301D6" w:rsidRDefault="002E4C76" w:rsidP="00E513B9">
            <w:pPr>
              <w:rPr>
                <w:rFonts w:ascii="Arial" w:hAnsi="Arial" w:cs="Arial"/>
                <w:color w:val="00B050"/>
                <w:sz w:val="18"/>
                <w:szCs w:val="18"/>
              </w:rPr>
            </w:pPr>
          </w:p>
        </w:tc>
      </w:tr>
      <w:tr w:rsidR="002E4C76" w14:paraId="1F4D82E2" w14:textId="77777777" w:rsidTr="00E513B9">
        <w:trPr>
          <w:trHeight w:val="255"/>
        </w:trPr>
        <w:tc>
          <w:tcPr>
            <w:tcW w:w="655" w:type="dxa"/>
            <w:shd w:val="clear" w:color="auto" w:fill="FFFF99"/>
            <w:vAlign w:val="center"/>
          </w:tcPr>
          <w:p w14:paraId="35C7B6FE" w14:textId="77777777" w:rsidR="002E4C76" w:rsidRPr="004301D6" w:rsidRDefault="002E4C76" w:rsidP="00E513B9">
            <w:pPr>
              <w:pStyle w:val="Tablewithoutspace"/>
              <w:jc w:val="center"/>
              <w:rPr>
                <w:rFonts w:ascii="Arial" w:hAnsi="Arial" w:cs="Arial"/>
                <w:b/>
                <w:color w:val="00B050"/>
                <w:sz w:val="18"/>
                <w:szCs w:val="18"/>
              </w:rPr>
            </w:pPr>
            <w:r w:rsidRPr="0054085F">
              <w:rPr>
                <w:rFonts w:ascii="Arial" w:hAnsi="Arial" w:cs="Arial"/>
                <w:b/>
                <w:color w:val="00B050"/>
                <w:sz w:val="18"/>
                <w:szCs w:val="18"/>
              </w:rPr>
              <w:t>T</w:t>
            </w:r>
            <w:r>
              <w:rPr>
                <w:rFonts w:ascii="Arial" w:hAnsi="Arial" w:cs="Arial"/>
                <w:b/>
                <w:color w:val="00B050"/>
                <w:sz w:val="18"/>
                <w:szCs w:val="18"/>
              </w:rPr>
              <w:t>115</w:t>
            </w:r>
            <w:r w:rsidRPr="0054085F">
              <w:rPr>
                <w:rFonts w:ascii="Arial" w:hAnsi="Arial" w:cs="Arial"/>
                <w:b/>
                <w:color w:val="00B050"/>
                <w:sz w:val="18"/>
                <w:szCs w:val="18"/>
              </w:rPr>
              <w:t>.1</w:t>
            </w:r>
            <w:r>
              <w:rPr>
                <w:rFonts w:ascii="Arial" w:hAnsi="Arial" w:cs="Arial"/>
                <w:b/>
                <w:color w:val="00B050"/>
                <w:sz w:val="18"/>
                <w:szCs w:val="18"/>
              </w:rPr>
              <w:t>0</w:t>
            </w:r>
          </w:p>
        </w:tc>
        <w:tc>
          <w:tcPr>
            <w:tcW w:w="2377" w:type="dxa"/>
            <w:shd w:val="clear" w:color="auto" w:fill="FFFF99"/>
            <w:vAlign w:val="center"/>
          </w:tcPr>
          <w:p w14:paraId="49C4038B" w14:textId="77777777" w:rsidR="002E4C76" w:rsidRPr="004301D6" w:rsidRDefault="002E4C76" w:rsidP="00E513B9">
            <w:pPr>
              <w:rPr>
                <w:rFonts w:ascii="Arial" w:hAnsi="Arial" w:cs="Arial"/>
                <w:color w:val="00B050"/>
                <w:sz w:val="18"/>
                <w:szCs w:val="18"/>
              </w:rPr>
            </w:pPr>
            <w:r w:rsidRPr="004301D6">
              <w:rPr>
                <w:rFonts w:ascii="Arial" w:hAnsi="Arial" w:cs="Arial"/>
                <w:color w:val="00B050"/>
                <w:sz w:val="18"/>
                <w:szCs w:val="18"/>
              </w:rPr>
              <w:t xml:space="preserve">State </w:t>
            </w:r>
            <w:r>
              <w:rPr>
                <w:rFonts w:ascii="Arial" w:hAnsi="Arial" w:cs="Arial"/>
                <w:color w:val="00B050"/>
                <w:sz w:val="18"/>
                <w:szCs w:val="18"/>
              </w:rPr>
              <w:t>membrane</w:t>
            </w:r>
            <w:r w:rsidRPr="004301D6">
              <w:rPr>
                <w:rFonts w:ascii="Arial" w:hAnsi="Arial" w:cs="Arial"/>
                <w:color w:val="00B050"/>
                <w:sz w:val="18"/>
                <w:szCs w:val="18"/>
              </w:rPr>
              <w:t xml:space="preserve"> specifications</w:t>
            </w:r>
          </w:p>
        </w:tc>
        <w:tc>
          <w:tcPr>
            <w:tcW w:w="1189" w:type="dxa"/>
            <w:shd w:val="clear" w:color="auto" w:fill="FFFF99"/>
            <w:vAlign w:val="center"/>
          </w:tcPr>
          <w:p w14:paraId="7FC8D118" w14:textId="77777777" w:rsidR="002E4C76" w:rsidRPr="004301D6" w:rsidRDefault="002E4C76" w:rsidP="00E513B9">
            <w:pPr>
              <w:rPr>
                <w:rFonts w:ascii="Arial" w:hAnsi="Arial" w:cs="Arial"/>
                <w:color w:val="00B050"/>
                <w:sz w:val="18"/>
                <w:szCs w:val="18"/>
              </w:rPr>
            </w:pPr>
            <w:r w:rsidRPr="004301D6">
              <w:rPr>
                <w:rFonts w:ascii="Arial" w:hAnsi="Arial" w:cs="Arial"/>
                <w:color w:val="00B050"/>
                <w:sz w:val="18"/>
                <w:szCs w:val="18"/>
              </w:rPr>
              <w:t>Text</w:t>
            </w:r>
          </w:p>
        </w:tc>
        <w:tc>
          <w:tcPr>
            <w:tcW w:w="1377" w:type="dxa"/>
            <w:shd w:val="clear" w:color="auto" w:fill="FFFF99"/>
          </w:tcPr>
          <w:p w14:paraId="560A919C" w14:textId="77777777" w:rsidR="002E4C76" w:rsidRPr="004301D6" w:rsidRDefault="002E4C76" w:rsidP="00E513B9">
            <w:pPr>
              <w:rPr>
                <w:rFonts w:ascii="Arial" w:hAnsi="Arial" w:cs="Arial"/>
                <w:color w:val="00B050"/>
                <w:sz w:val="18"/>
                <w:szCs w:val="18"/>
              </w:rPr>
            </w:pPr>
          </w:p>
        </w:tc>
        <w:tc>
          <w:tcPr>
            <w:tcW w:w="1731" w:type="dxa"/>
            <w:shd w:val="clear" w:color="auto" w:fill="FFFF99"/>
            <w:noWrap/>
            <w:vAlign w:val="center"/>
          </w:tcPr>
          <w:p w14:paraId="6E80EC4E" w14:textId="77777777" w:rsidR="002E4C76" w:rsidRPr="004301D6" w:rsidRDefault="002E4C76" w:rsidP="00E513B9">
            <w:pPr>
              <w:rPr>
                <w:rFonts w:ascii="Arial" w:hAnsi="Arial" w:cs="Arial"/>
                <w:color w:val="00B050"/>
                <w:sz w:val="18"/>
                <w:szCs w:val="18"/>
              </w:rPr>
            </w:pPr>
          </w:p>
        </w:tc>
        <w:tc>
          <w:tcPr>
            <w:tcW w:w="2816" w:type="dxa"/>
            <w:shd w:val="clear" w:color="auto" w:fill="FFFF99"/>
            <w:noWrap/>
            <w:vAlign w:val="center"/>
          </w:tcPr>
          <w:p w14:paraId="62F655FC" w14:textId="77777777" w:rsidR="002E4C76" w:rsidRPr="004301D6" w:rsidRDefault="002E4C76" w:rsidP="00E513B9">
            <w:pPr>
              <w:rPr>
                <w:rFonts w:ascii="Arial" w:hAnsi="Arial" w:cs="Arial"/>
                <w:color w:val="00B050"/>
                <w:sz w:val="18"/>
                <w:szCs w:val="18"/>
              </w:rPr>
            </w:pPr>
            <w:r w:rsidRPr="004301D6">
              <w:rPr>
                <w:rFonts w:ascii="Arial" w:hAnsi="Arial" w:cs="Arial"/>
                <w:color w:val="00B050"/>
                <w:sz w:val="18"/>
                <w:szCs w:val="18"/>
              </w:rPr>
              <w:t>Document name</w:t>
            </w:r>
          </w:p>
        </w:tc>
      </w:tr>
      <w:tr w:rsidR="002E4C76" w14:paraId="00197749" w14:textId="77777777" w:rsidTr="00E513B9">
        <w:trPr>
          <w:trHeight w:val="255"/>
        </w:trPr>
        <w:tc>
          <w:tcPr>
            <w:tcW w:w="655" w:type="dxa"/>
            <w:shd w:val="clear" w:color="auto" w:fill="FFFF99"/>
            <w:vAlign w:val="center"/>
          </w:tcPr>
          <w:p w14:paraId="7BA2E5E0" w14:textId="77777777" w:rsidR="002E4C76" w:rsidRPr="004301D6" w:rsidRDefault="002E4C76" w:rsidP="00E513B9">
            <w:pPr>
              <w:pStyle w:val="Tablewithoutspace"/>
              <w:jc w:val="center"/>
              <w:rPr>
                <w:rFonts w:ascii="Arial" w:hAnsi="Arial" w:cs="Arial"/>
                <w:b/>
                <w:color w:val="00B050"/>
                <w:sz w:val="18"/>
                <w:szCs w:val="18"/>
              </w:rPr>
            </w:pPr>
            <w:r w:rsidRPr="0054085F">
              <w:rPr>
                <w:rFonts w:ascii="Arial" w:hAnsi="Arial" w:cs="Arial"/>
                <w:b/>
                <w:color w:val="00B050"/>
                <w:sz w:val="18"/>
                <w:szCs w:val="18"/>
              </w:rPr>
              <w:lastRenderedPageBreak/>
              <w:t>T</w:t>
            </w:r>
            <w:r>
              <w:rPr>
                <w:rFonts w:ascii="Arial" w:hAnsi="Arial" w:cs="Arial"/>
                <w:b/>
                <w:color w:val="00B050"/>
                <w:sz w:val="18"/>
                <w:szCs w:val="18"/>
              </w:rPr>
              <w:t>115</w:t>
            </w:r>
            <w:r w:rsidRPr="0054085F">
              <w:rPr>
                <w:rFonts w:ascii="Arial" w:hAnsi="Arial" w:cs="Arial"/>
                <w:b/>
                <w:color w:val="00B050"/>
                <w:sz w:val="18"/>
                <w:szCs w:val="18"/>
              </w:rPr>
              <w:t>.1</w:t>
            </w:r>
            <w:r>
              <w:rPr>
                <w:rFonts w:ascii="Arial" w:hAnsi="Arial" w:cs="Arial"/>
                <w:b/>
                <w:color w:val="00B050"/>
                <w:sz w:val="18"/>
                <w:szCs w:val="18"/>
              </w:rPr>
              <w:t>1</w:t>
            </w:r>
          </w:p>
        </w:tc>
        <w:tc>
          <w:tcPr>
            <w:tcW w:w="2377" w:type="dxa"/>
            <w:shd w:val="clear" w:color="auto" w:fill="FFFF99"/>
            <w:vAlign w:val="center"/>
          </w:tcPr>
          <w:p w14:paraId="3359B10C" w14:textId="77777777" w:rsidR="002E4C76" w:rsidRPr="004301D6" w:rsidRDefault="002E4C76" w:rsidP="00E513B9">
            <w:pPr>
              <w:rPr>
                <w:rFonts w:ascii="Arial" w:hAnsi="Arial" w:cs="Arial"/>
                <w:color w:val="00B050"/>
                <w:sz w:val="18"/>
                <w:szCs w:val="18"/>
              </w:rPr>
            </w:pPr>
            <w:r w:rsidRPr="00B517E0">
              <w:rPr>
                <w:rFonts w:ascii="Arial" w:hAnsi="Arial" w:cs="Arial"/>
                <w:noProof/>
                <w:color w:val="00B050"/>
                <w:sz w:val="18"/>
                <w:szCs w:val="18"/>
              </w:rPr>
              <w:t>Water proofing</w:t>
            </w:r>
            <w:r>
              <w:rPr>
                <w:rFonts w:ascii="Arial" w:hAnsi="Arial" w:cs="Arial"/>
                <w:color w:val="00B050"/>
                <w:sz w:val="18"/>
                <w:szCs w:val="18"/>
              </w:rPr>
              <w:t xml:space="preserve"> membrane manufacture</w:t>
            </w:r>
          </w:p>
        </w:tc>
        <w:tc>
          <w:tcPr>
            <w:tcW w:w="1189" w:type="dxa"/>
            <w:shd w:val="clear" w:color="auto" w:fill="FFFF99"/>
            <w:vAlign w:val="center"/>
          </w:tcPr>
          <w:p w14:paraId="12E9D7C7" w14:textId="77777777" w:rsidR="002E4C76" w:rsidRPr="004301D6" w:rsidRDefault="002E4C76" w:rsidP="00E513B9">
            <w:pPr>
              <w:rPr>
                <w:rFonts w:ascii="Arial" w:hAnsi="Arial" w:cs="Arial"/>
                <w:color w:val="00B050"/>
                <w:sz w:val="18"/>
                <w:szCs w:val="18"/>
              </w:rPr>
            </w:pPr>
            <w:r w:rsidRPr="004301D6">
              <w:rPr>
                <w:rFonts w:ascii="Arial" w:hAnsi="Arial" w:cs="Arial"/>
                <w:color w:val="00B050"/>
                <w:sz w:val="18"/>
                <w:szCs w:val="18"/>
              </w:rPr>
              <w:t>Text</w:t>
            </w:r>
          </w:p>
        </w:tc>
        <w:tc>
          <w:tcPr>
            <w:tcW w:w="1377" w:type="dxa"/>
            <w:shd w:val="clear" w:color="auto" w:fill="FFFF99"/>
            <w:vAlign w:val="center"/>
          </w:tcPr>
          <w:p w14:paraId="3007AC89" w14:textId="77777777" w:rsidR="002E4C76" w:rsidRPr="004301D6" w:rsidRDefault="002E4C76" w:rsidP="00E513B9">
            <w:pPr>
              <w:rPr>
                <w:rFonts w:ascii="Arial" w:hAnsi="Arial" w:cs="Arial"/>
                <w:color w:val="00B050"/>
                <w:sz w:val="18"/>
                <w:szCs w:val="18"/>
              </w:rPr>
            </w:pPr>
          </w:p>
        </w:tc>
        <w:tc>
          <w:tcPr>
            <w:tcW w:w="1731" w:type="dxa"/>
            <w:shd w:val="clear" w:color="auto" w:fill="FFFF99"/>
            <w:noWrap/>
            <w:vAlign w:val="center"/>
          </w:tcPr>
          <w:p w14:paraId="3172C2EF" w14:textId="77777777" w:rsidR="002E4C76" w:rsidRPr="004301D6" w:rsidRDefault="002E4C76" w:rsidP="00E513B9">
            <w:pPr>
              <w:rPr>
                <w:rFonts w:ascii="Arial" w:hAnsi="Arial" w:cs="Arial"/>
                <w:color w:val="00B050"/>
                <w:sz w:val="18"/>
                <w:szCs w:val="18"/>
              </w:rPr>
            </w:pPr>
          </w:p>
        </w:tc>
        <w:tc>
          <w:tcPr>
            <w:tcW w:w="2816" w:type="dxa"/>
            <w:shd w:val="clear" w:color="auto" w:fill="FFFF99"/>
            <w:noWrap/>
            <w:vAlign w:val="bottom"/>
          </w:tcPr>
          <w:p w14:paraId="1AAD2963" w14:textId="77777777" w:rsidR="002E4C76" w:rsidRPr="004301D6" w:rsidRDefault="002E4C76" w:rsidP="00E513B9">
            <w:pPr>
              <w:rPr>
                <w:rFonts w:ascii="Arial" w:hAnsi="Arial" w:cs="Arial"/>
                <w:color w:val="00B050"/>
                <w:sz w:val="18"/>
                <w:szCs w:val="18"/>
              </w:rPr>
            </w:pPr>
          </w:p>
        </w:tc>
      </w:tr>
      <w:tr w:rsidR="002E4C76" w14:paraId="5CCEC520" w14:textId="77777777" w:rsidTr="00E513B9">
        <w:trPr>
          <w:trHeight w:val="255"/>
        </w:trPr>
        <w:tc>
          <w:tcPr>
            <w:tcW w:w="655" w:type="dxa"/>
            <w:shd w:val="clear" w:color="auto" w:fill="FFFF99"/>
            <w:vAlign w:val="center"/>
          </w:tcPr>
          <w:p w14:paraId="6C01E776" w14:textId="77777777" w:rsidR="002E4C76" w:rsidRPr="004301D6" w:rsidRDefault="002E4C76" w:rsidP="00E513B9">
            <w:pPr>
              <w:pStyle w:val="Tablewithoutspace"/>
              <w:jc w:val="center"/>
              <w:rPr>
                <w:rFonts w:ascii="Arial" w:hAnsi="Arial" w:cs="Arial"/>
                <w:b/>
                <w:color w:val="00B050"/>
                <w:sz w:val="18"/>
                <w:szCs w:val="18"/>
              </w:rPr>
            </w:pPr>
            <w:r w:rsidRPr="0054085F">
              <w:rPr>
                <w:rFonts w:ascii="Arial" w:hAnsi="Arial" w:cs="Arial"/>
                <w:b/>
                <w:color w:val="00B050"/>
                <w:sz w:val="18"/>
                <w:szCs w:val="18"/>
              </w:rPr>
              <w:t>T</w:t>
            </w:r>
            <w:r>
              <w:rPr>
                <w:rFonts w:ascii="Arial" w:hAnsi="Arial" w:cs="Arial"/>
                <w:b/>
                <w:color w:val="00B050"/>
                <w:sz w:val="18"/>
                <w:szCs w:val="18"/>
              </w:rPr>
              <w:t>115</w:t>
            </w:r>
            <w:r w:rsidRPr="0054085F">
              <w:rPr>
                <w:rFonts w:ascii="Arial" w:hAnsi="Arial" w:cs="Arial"/>
                <w:b/>
                <w:color w:val="00B050"/>
                <w:sz w:val="18"/>
                <w:szCs w:val="18"/>
              </w:rPr>
              <w:t>.1</w:t>
            </w:r>
            <w:r>
              <w:rPr>
                <w:rFonts w:ascii="Arial" w:hAnsi="Arial" w:cs="Arial"/>
                <w:b/>
                <w:color w:val="00B050"/>
                <w:sz w:val="18"/>
                <w:szCs w:val="18"/>
              </w:rPr>
              <w:t>2</w:t>
            </w:r>
          </w:p>
        </w:tc>
        <w:tc>
          <w:tcPr>
            <w:tcW w:w="2377" w:type="dxa"/>
            <w:shd w:val="clear" w:color="auto" w:fill="FFFF99"/>
            <w:vAlign w:val="center"/>
          </w:tcPr>
          <w:p w14:paraId="20197FB3" w14:textId="77777777" w:rsidR="002E4C76" w:rsidRDefault="002E4C76" w:rsidP="00E513B9">
            <w:pPr>
              <w:rPr>
                <w:rFonts w:ascii="Arial" w:hAnsi="Arial" w:cs="Arial"/>
                <w:color w:val="00B050"/>
                <w:sz w:val="18"/>
                <w:szCs w:val="18"/>
              </w:rPr>
            </w:pPr>
            <w:r w:rsidRPr="00B517E0">
              <w:rPr>
                <w:rFonts w:ascii="Arial" w:hAnsi="Arial" w:cs="Arial"/>
                <w:noProof/>
                <w:color w:val="00B050"/>
                <w:sz w:val="18"/>
                <w:szCs w:val="18"/>
              </w:rPr>
              <w:t>Water proofing</w:t>
            </w:r>
            <w:r>
              <w:rPr>
                <w:rFonts w:ascii="Arial" w:hAnsi="Arial" w:cs="Arial"/>
                <w:color w:val="00B050"/>
                <w:sz w:val="18"/>
                <w:szCs w:val="18"/>
              </w:rPr>
              <w:t xml:space="preserve"> membrane thickness</w:t>
            </w:r>
          </w:p>
        </w:tc>
        <w:tc>
          <w:tcPr>
            <w:tcW w:w="1189" w:type="dxa"/>
            <w:shd w:val="clear" w:color="auto" w:fill="FFFF99"/>
            <w:vAlign w:val="center"/>
          </w:tcPr>
          <w:p w14:paraId="0D44B173" w14:textId="77777777" w:rsidR="002E4C76" w:rsidRPr="004301D6" w:rsidRDefault="002E4C76" w:rsidP="00E513B9">
            <w:pPr>
              <w:rPr>
                <w:rFonts w:ascii="Arial" w:hAnsi="Arial" w:cs="Arial"/>
                <w:color w:val="00B050"/>
                <w:sz w:val="18"/>
                <w:szCs w:val="18"/>
              </w:rPr>
            </w:pPr>
            <w:r w:rsidRPr="00EE79B8">
              <w:rPr>
                <w:rFonts w:ascii="Arial" w:hAnsi="Arial" w:cs="Arial"/>
                <w:color w:val="00B050"/>
                <w:sz w:val="18"/>
                <w:szCs w:val="18"/>
              </w:rPr>
              <w:t>Number</w:t>
            </w:r>
          </w:p>
        </w:tc>
        <w:tc>
          <w:tcPr>
            <w:tcW w:w="1377" w:type="dxa"/>
            <w:shd w:val="clear" w:color="auto" w:fill="FFFF99"/>
            <w:vAlign w:val="center"/>
          </w:tcPr>
          <w:p w14:paraId="1F583DD4" w14:textId="77777777" w:rsidR="002E4C76" w:rsidRPr="004301D6" w:rsidRDefault="002E4C76" w:rsidP="00E513B9">
            <w:pPr>
              <w:rPr>
                <w:rFonts w:ascii="Arial" w:hAnsi="Arial" w:cs="Arial"/>
                <w:color w:val="00B050"/>
                <w:sz w:val="18"/>
                <w:szCs w:val="18"/>
              </w:rPr>
            </w:pPr>
            <w:r>
              <w:rPr>
                <w:rFonts w:ascii="Arial" w:hAnsi="Arial" w:cs="Arial"/>
                <w:color w:val="00B050"/>
                <w:sz w:val="18"/>
                <w:szCs w:val="18"/>
              </w:rPr>
              <w:t>0.1</w:t>
            </w:r>
          </w:p>
        </w:tc>
        <w:tc>
          <w:tcPr>
            <w:tcW w:w="1731" w:type="dxa"/>
            <w:shd w:val="clear" w:color="auto" w:fill="FFFF99"/>
            <w:noWrap/>
            <w:vAlign w:val="center"/>
          </w:tcPr>
          <w:p w14:paraId="1748B892" w14:textId="77777777" w:rsidR="002E4C76" w:rsidRPr="004301D6" w:rsidRDefault="002E4C76" w:rsidP="00E513B9">
            <w:pPr>
              <w:rPr>
                <w:rFonts w:ascii="Arial" w:hAnsi="Arial" w:cs="Arial"/>
                <w:color w:val="00B050"/>
                <w:sz w:val="18"/>
                <w:szCs w:val="18"/>
              </w:rPr>
            </w:pPr>
            <w:r>
              <w:rPr>
                <w:rFonts w:ascii="Arial" w:hAnsi="Arial" w:cs="Arial"/>
                <w:color w:val="00B050"/>
                <w:sz w:val="18"/>
                <w:szCs w:val="18"/>
              </w:rPr>
              <w:t>in.</w:t>
            </w:r>
          </w:p>
        </w:tc>
        <w:tc>
          <w:tcPr>
            <w:tcW w:w="2816" w:type="dxa"/>
            <w:shd w:val="clear" w:color="auto" w:fill="FFFF99"/>
            <w:noWrap/>
            <w:vAlign w:val="bottom"/>
          </w:tcPr>
          <w:p w14:paraId="5BDD889D" w14:textId="77777777" w:rsidR="002E4C76" w:rsidRPr="004301D6" w:rsidRDefault="002E4C76" w:rsidP="00E513B9">
            <w:pPr>
              <w:rPr>
                <w:rFonts w:ascii="Arial" w:hAnsi="Arial" w:cs="Arial"/>
                <w:color w:val="00B050"/>
                <w:sz w:val="18"/>
                <w:szCs w:val="18"/>
              </w:rPr>
            </w:pPr>
          </w:p>
        </w:tc>
      </w:tr>
      <w:tr w:rsidR="002E4C76" w14:paraId="6DD401A0" w14:textId="77777777" w:rsidTr="00E513B9">
        <w:trPr>
          <w:trHeight w:val="255"/>
        </w:trPr>
        <w:tc>
          <w:tcPr>
            <w:tcW w:w="655" w:type="dxa"/>
            <w:shd w:val="clear" w:color="auto" w:fill="FDE9D9" w:themeFill="accent6" w:themeFillTint="33"/>
            <w:vAlign w:val="center"/>
          </w:tcPr>
          <w:p w14:paraId="036D5184" w14:textId="77777777" w:rsidR="002E4C76" w:rsidRPr="004301D6" w:rsidRDefault="002E4C76" w:rsidP="00E513B9">
            <w:pPr>
              <w:pStyle w:val="Tablewithoutspace"/>
              <w:jc w:val="center"/>
              <w:rPr>
                <w:rFonts w:ascii="Arial" w:hAnsi="Arial" w:cs="Arial"/>
                <w:b/>
                <w:color w:val="00B050"/>
                <w:sz w:val="18"/>
                <w:szCs w:val="18"/>
              </w:rPr>
            </w:pPr>
            <w:r w:rsidRPr="0054085F">
              <w:rPr>
                <w:rFonts w:ascii="Arial" w:hAnsi="Arial" w:cs="Arial"/>
                <w:b/>
                <w:color w:val="00B050"/>
                <w:sz w:val="18"/>
                <w:szCs w:val="18"/>
              </w:rPr>
              <w:t>T</w:t>
            </w:r>
            <w:r>
              <w:rPr>
                <w:rFonts w:ascii="Arial" w:hAnsi="Arial" w:cs="Arial"/>
                <w:b/>
                <w:color w:val="00B050"/>
                <w:sz w:val="18"/>
                <w:szCs w:val="18"/>
              </w:rPr>
              <w:t>115</w:t>
            </w:r>
            <w:r w:rsidRPr="0054085F">
              <w:rPr>
                <w:rFonts w:ascii="Arial" w:hAnsi="Arial" w:cs="Arial"/>
                <w:b/>
                <w:color w:val="00B050"/>
                <w:sz w:val="18"/>
                <w:szCs w:val="18"/>
              </w:rPr>
              <w:t>.1</w:t>
            </w:r>
            <w:r>
              <w:rPr>
                <w:rFonts w:ascii="Arial" w:hAnsi="Arial" w:cs="Arial"/>
                <w:b/>
                <w:color w:val="00B050"/>
                <w:sz w:val="18"/>
                <w:szCs w:val="18"/>
              </w:rPr>
              <w:t>3</w:t>
            </w:r>
          </w:p>
        </w:tc>
        <w:tc>
          <w:tcPr>
            <w:tcW w:w="2377" w:type="dxa"/>
            <w:shd w:val="clear" w:color="auto" w:fill="FDE9D9" w:themeFill="accent6" w:themeFillTint="33"/>
            <w:vAlign w:val="center"/>
          </w:tcPr>
          <w:p w14:paraId="13DCF638" w14:textId="77777777" w:rsidR="002E4C76" w:rsidRPr="004301D6" w:rsidRDefault="002E4C76" w:rsidP="00E513B9">
            <w:pPr>
              <w:rPr>
                <w:rFonts w:ascii="Arial" w:hAnsi="Arial" w:cs="Arial"/>
                <w:color w:val="00B050"/>
                <w:sz w:val="18"/>
                <w:szCs w:val="18"/>
              </w:rPr>
            </w:pPr>
            <w:r>
              <w:rPr>
                <w:rFonts w:ascii="Arial" w:hAnsi="Arial" w:cs="Arial"/>
                <w:color w:val="00B050"/>
                <w:sz w:val="18"/>
                <w:szCs w:val="18"/>
              </w:rPr>
              <w:t>Comments</w:t>
            </w:r>
          </w:p>
        </w:tc>
        <w:tc>
          <w:tcPr>
            <w:tcW w:w="1189" w:type="dxa"/>
            <w:shd w:val="clear" w:color="auto" w:fill="FDE9D9" w:themeFill="accent6" w:themeFillTint="33"/>
            <w:vAlign w:val="center"/>
          </w:tcPr>
          <w:p w14:paraId="1EDE7DD7" w14:textId="77777777" w:rsidR="002E4C76" w:rsidRPr="004301D6" w:rsidRDefault="002E4C76" w:rsidP="00E513B9">
            <w:pPr>
              <w:rPr>
                <w:rFonts w:ascii="Arial" w:hAnsi="Arial" w:cs="Arial"/>
                <w:color w:val="00B050"/>
                <w:sz w:val="18"/>
                <w:szCs w:val="18"/>
              </w:rPr>
            </w:pPr>
            <w:r>
              <w:rPr>
                <w:rFonts w:ascii="Arial" w:hAnsi="Arial" w:cs="Arial"/>
                <w:color w:val="00B050"/>
                <w:sz w:val="18"/>
                <w:szCs w:val="18"/>
              </w:rPr>
              <w:t>Text</w:t>
            </w:r>
          </w:p>
        </w:tc>
        <w:tc>
          <w:tcPr>
            <w:tcW w:w="1377" w:type="dxa"/>
            <w:shd w:val="clear" w:color="auto" w:fill="FDE9D9" w:themeFill="accent6" w:themeFillTint="33"/>
          </w:tcPr>
          <w:p w14:paraId="588E5D1F" w14:textId="77777777" w:rsidR="002E4C76" w:rsidRPr="004301D6" w:rsidRDefault="002E4C76" w:rsidP="00E513B9">
            <w:pPr>
              <w:rPr>
                <w:rFonts w:ascii="Arial" w:hAnsi="Arial" w:cs="Arial"/>
                <w:color w:val="00B050"/>
                <w:sz w:val="18"/>
                <w:szCs w:val="18"/>
              </w:rPr>
            </w:pPr>
          </w:p>
        </w:tc>
        <w:tc>
          <w:tcPr>
            <w:tcW w:w="1731" w:type="dxa"/>
            <w:shd w:val="clear" w:color="auto" w:fill="FDE9D9" w:themeFill="accent6" w:themeFillTint="33"/>
            <w:noWrap/>
            <w:vAlign w:val="center"/>
          </w:tcPr>
          <w:p w14:paraId="68975B0E" w14:textId="77777777" w:rsidR="002E4C76" w:rsidRPr="004301D6" w:rsidRDefault="002E4C76" w:rsidP="00E513B9">
            <w:pPr>
              <w:rPr>
                <w:rFonts w:ascii="Arial" w:hAnsi="Arial" w:cs="Arial"/>
                <w:color w:val="00B050"/>
                <w:sz w:val="18"/>
                <w:szCs w:val="18"/>
              </w:rPr>
            </w:pPr>
          </w:p>
        </w:tc>
        <w:tc>
          <w:tcPr>
            <w:tcW w:w="2816" w:type="dxa"/>
            <w:shd w:val="clear" w:color="auto" w:fill="FDE9D9" w:themeFill="accent6" w:themeFillTint="33"/>
            <w:noWrap/>
            <w:vAlign w:val="center"/>
          </w:tcPr>
          <w:p w14:paraId="118D1E67" w14:textId="77777777" w:rsidR="002E4C76" w:rsidRPr="004301D6" w:rsidRDefault="002E4C76" w:rsidP="00E513B9">
            <w:pPr>
              <w:rPr>
                <w:rFonts w:ascii="Arial" w:hAnsi="Arial" w:cs="Arial"/>
                <w:color w:val="00B050"/>
                <w:sz w:val="18"/>
                <w:szCs w:val="18"/>
              </w:rPr>
            </w:pPr>
          </w:p>
        </w:tc>
      </w:tr>
      <w:tr w:rsidR="002E4C76" w14:paraId="6F0D7A5A" w14:textId="77777777" w:rsidTr="00E513B9">
        <w:trPr>
          <w:trHeight w:val="255"/>
        </w:trPr>
        <w:tc>
          <w:tcPr>
            <w:tcW w:w="10145" w:type="dxa"/>
            <w:gridSpan w:val="6"/>
            <w:shd w:val="clear" w:color="auto" w:fill="D99594" w:themeFill="accent2" w:themeFillTint="99"/>
            <w:vAlign w:val="center"/>
          </w:tcPr>
          <w:p w14:paraId="794F3768" w14:textId="77777777" w:rsidR="002E4C76" w:rsidRPr="004301D6" w:rsidRDefault="002E4C76" w:rsidP="00E513B9">
            <w:pPr>
              <w:jc w:val="center"/>
              <w:rPr>
                <w:rFonts w:ascii="Arial" w:hAnsi="Arial" w:cs="Arial"/>
                <w:color w:val="00B050"/>
                <w:sz w:val="18"/>
                <w:szCs w:val="18"/>
              </w:rPr>
            </w:pPr>
            <w:r>
              <w:rPr>
                <w:rFonts w:ascii="Arial" w:hAnsi="Arial" w:cs="Arial"/>
                <w:b/>
                <w:smallCaps/>
                <w:color w:val="000000"/>
                <w:sz w:val="20"/>
                <w:szCs w:val="18"/>
              </w:rPr>
              <w:t>Cement-based Overlay</w:t>
            </w:r>
            <w:r w:rsidRPr="008163BB">
              <w:rPr>
                <w:rFonts w:ascii="Arial" w:hAnsi="Arial" w:cs="Arial"/>
                <w:b/>
                <w:smallCaps/>
                <w:color w:val="000000"/>
                <w:sz w:val="20"/>
                <w:szCs w:val="18"/>
              </w:rPr>
              <w:t xml:space="preserve"> Details</w:t>
            </w:r>
          </w:p>
        </w:tc>
      </w:tr>
      <w:tr w:rsidR="002E4C76" w14:paraId="3D68B1BB" w14:textId="77777777" w:rsidTr="00E513B9">
        <w:trPr>
          <w:trHeight w:val="255"/>
        </w:trPr>
        <w:tc>
          <w:tcPr>
            <w:tcW w:w="655" w:type="dxa"/>
            <w:shd w:val="clear" w:color="auto" w:fill="FFFF99"/>
            <w:vAlign w:val="center"/>
          </w:tcPr>
          <w:p w14:paraId="731BCC59" w14:textId="77777777" w:rsidR="002E4C76" w:rsidRPr="004301D6" w:rsidRDefault="002E4C76" w:rsidP="00E513B9">
            <w:pPr>
              <w:pStyle w:val="Tablewithoutspace"/>
              <w:jc w:val="center"/>
              <w:rPr>
                <w:rFonts w:ascii="Arial" w:hAnsi="Arial" w:cs="Arial"/>
                <w:b/>
                <w:color w:val="00B050"/>
                <w:sz w:val="18"/>
                <w:szCs w:val="18"/>
              </w:rPr>
            </w:pPr>
            <w:r w:rsidRPr="0054085F">
              <w:rPr>
                <w:rFonts w:ascii="Arial" w:hAnsi="Arial" w:cs="Arial"/>
                <w:b/>
                <w:color w:val="00B050"/>
                <w:sz w:val="18"/>
                <w:szCs w:val="18"/>
              </w:rPr>
              <w:t>T</w:t>
            </w:r>
            <w:r>
              <w:rPr>
                <w:rFonts w:ascii="Arial" w:hAnsi="Arial" w:cs="Arial"/>
                <w:b/>
                <w:color w:val="00B050"/>
                <w:sz w:val="18"/>
                <w:szCs w:val="18"/>
              </w:rPr>
              <w:t>115</w:t>
            </w:r>
            <w:r w:rsidRPr="0054085F">
              <w:rPr>
                <w:rFonts w:ascii="Arial" w:hAnsi="Arial" w:cs="Arial"/>
                <w:b/>
                <w:color w:val="00B050"/>
                <w:sz w:val="18"/>
                <w:szCs w:val="18"/>
              </w:rPr>
              <w:t>.1</w:t>
            </w:r>
            <w:r>
              <w:rPr>
                <w:rFonts w:ascii="Arial" w:hAnsi="Arial" w:cs="Arial"/>
                <w:b/>
                <w:color w:val="00B050"/>
                <w:sz w:val="18"/>
                <w:szCs w:val="18"/>
              </w:rPr>
              <w:t>4</w:t>
            </w:r>
          </w:p>
        </w:tc>
        <w:tc>
          <w:tcPr>
            <w:tcW w:w="2377" w:type="dxa"/>
            <w:shd w:val="clear" w:color="auto" w:fill="FFFF99"/>
            <w:vAlign w:val="center"/>
          </w:tcPr>
          <w:p w14:paraId="0C7B63B4" w14:textId="77777777" w:rsidR="002E4C76" w:rsidRPr="004301D6" w:rsidRDefault="002E4C76" w:rsidP="00E513B9">
            <w:pPr>
              <w:rPr>
                <w:rFonts w:ascii="Arial" w:hAnsi="Arial" w:cs="Arial"/>
                <w:color w:val="00B050"/>
                <w:sz w:val="18"/>
                <w:szCs w:val="18"/>
              </w:rPr>
            </w:pPr>
            <w:r>
              <w:rPr>
                <w:rFonts w:ascii="Arial" w:hAnsi="Arial" w:cs="Arial"/>
                <w:color w:val="00B050"/>
                <w:sz w:val="18"/>
                <w:szCs w:val="18"/>
              </w:rPr>
              <w:t>C</w:t>
            </w:r>
            <w:r w:rsidRPr="004301D6">
              <w:rPr>
                <w:rFonts w:ascii="Arial" w:hAnsi="Arial" w:cs="Arial"/>
                <w:color w:val="00B050"/>
                <w:sz w:val="18"/>
                <w:szCs w:val="18"/>
              </w:rPr>
              <w:t>oncrete type</w:t>
            </w:r>
          </w:p>
        </w:tc>
        <w:tc>
          <w:tcPr>
            <w:tcW w:w="1189" w:type="dxa"/>
            <w:shd w:val="clear" w:color="auto" w:fill="FFFF99"/>
            <w:vAlign w:val="center"/>
          </w:tcPr>
          <w:p w14:paraId="74AC9D1F" w14:textId="77777777" w:rsidR="002E4C76" w:rsidRPr="004301D6" w:rsidRDefault="002E4C76" w:rsidP="00E513B9">
            <w:pPr>
              <w:rPr>
                <w:rFonts w:ascii="Arial" w:hAnsi="Arial" w:cs="Arial"/>
                <w:color w:val="00B050"/>
                <w:sz w:val="18"/>
                <w:szCs w:val="18"/>
              </w:rPr>
            </w:pPr>
            <w:r w:rsidRPr="004301D6">
              <w:rPr>
                <w:rFonts w:ascii="Arial" w:hAnsi="Arial" w:cs="Arial"/>
                <w:color w:val="00B050"/>
                <w:sz w:val="18"/>
                <w:szCs w:val="18"/>
              </w:rPr>
              <w:t>Predefined list</w:t>
            </w:r>
          </w:p>
        </w:tc>
        <w:tc>
          <w:tcPr>
            <w:tcW w:w="1377" w:type="dxa"/>
            <w:shd w:val="clear" w:color="auto" w:fill="FFFF99"/>
            <w:vAlign w:val="center"/>
          </w:tcPr>
          <w:p w14:paraId="1D1498F6" w14:textId="77777777" w:rsidR="002E4C76" w:rsidRPr="004301D6" w:rsidRDefault="002E4C76" w:rsidP="00E513B9">
            <w:pPr>
              <w:rPr>
                <w:rFonts w:ascii="Arial" w:hAnsi="Arial" w:cs="Arial"/>
                <w:color w:val="00B050"/>
                <w:sz w:val="18"/>
                <w:szCs w:val="18"/>
              </w:rPr>
            </w:pPr>
            <w:r w:rsidRPr="004301D6">
              <w:rPr>
                <w:rFonts w:ascii="Arial" w:hAnsi="Arial" w:cs="Arial"/>
                <w:color w:val="00B050"/>
                <w:sz w:val="18"/>
                <w:szCs w:val="18"/>
              </w:rPr>
              <w:t> </w:t>
            </w:r>
          </w:p>
        </w:tc>
        <w:tc>
          <w:tcPr>
            <w:tcW w:w="1731" w:type="dxa"/>
            <w:shd w:val="clear" w:color="auto" w:fill="FFFF99"/>
            <w:noWrap/>
            <w:vAlign w:val="center"/>
          </w:tcPr>
          <w:p w14:paraId="3A3CE205" w14:textId="77777777" w:rsidR="002E4C76" w:rsidRPr="004301D6" w:rsidRDefault="002E4C76" w:rsidP="00E513B9">
            <w:pPr>
              <w:rPr>
                <w:rFonts w:ascii="Arial" w:hAnsi="Arial" w:cs="Arial"/>
                <w:color w:val="00B050"/>
                <w:sz w:val="18"/>
                <w:szCs w:val="18"/>
              </w:rPr>
            </w:pPr>
            <w:r w:rsidRPr="004301D6">
              <w:rPr>
                <w:rFonts w:ascii="Arial" w:hAnsi="Arial" w:cs="Arial"/>
                <w:color w:val="00B050"/>
                <w:sz w:val="18"/>
                <w:szCs w:val="18"/>
              </w:rPr>
              <w:t> </w:t>
            </w:r>
          </w:p>
        </w:tc>
        <w:tc>
          <w:tcPr>
            <w:tcW w:w="2816" w:type="dxa"/>
            <w:shd w:val="clear" w:color="auto" w:fill="FFFF99"/>
            <w:noWrap/>
            <w:vAlign w:val="bottom"/>
          </w:tcPr>
          <w:p w14:paraId="4CB7ACB0" w14:textId="77777777" w:rsidR="002E4C76" w:rsidRPr="004301D6" w:rsidRDefault="002E4C76" w:rsidP="00E513B9">
            <w:pPr>
              <w:rPr>
                <w:rFonts w:ascii="Arial" w:hAnsi="Arial" w:cs="Arial"/>
                <w:color w:val="00B050"/>
                <w:sz w:val="18"/>
                <w:szCs w:val="18"/>
              </w:rPr>
            </w:pPr>
            <w:r w:rsidRPr="004301D6">
              <w:rPr>
                <w:rFonts w:ascii="Arial" w:hAnsi="Arial" w:cs="Arial"/>
                <w:color w:val="00B050"/>
                <w:sz w:val="18"/>
                <w:szCs w:val="18"/>
              </w:rPr>
              <w:t xml:space="preserve">Latex </w:t>
            </w:r>
            <w:r>
              <w:rPr>
                <w:rFonts w:ascii="Arial" w:hAnsi="Arial" w:cs="Arial"/>
                <w:color w:val="00B050"/>
                <w:sz w:val="18"/>
                <w:szCs w:val="18"/>
              </w:rPr>
              <w:t>m</w:t>
            </w:r>
            <w:r w:rsidRPr="004301D6">
              <w:rPr>
                <w:rFonts w:ascii="Arial" w:hAnsi="Arial" w:cs="Arial"/>
                <w:color w:val="00B050"/>
                <w:sz w:val="18"/>
                <w:szCs w:val="18"/>
              </w:rPr>
              <w:t xml:space="preserve">odified </w:t>
            </w:r>
            <w:r>
              <w:rPr>
                <w:rFonts w:ascii="Arial" w:hAnsi="Arial" w:cs="Arial"/>
                <w:color w:val="00B050"/>
                <w:sz w:val="18"/>
                <w:szCs w:val="18"/>
              </w:rPr>
              <w:t>c</w:t>
            </w:r>
            <w:r w:rsidRPr="004301D6">
              <w:rPr>
                <w:rFonts w:ascii="Arial" w:hAnsi="Arial" w:cs="Arial"/>
                <w:color w:val="00B050"/>
                <w:sz w:val="18"/>
                <w:szCs w:val="18"/>
              </w:rPr>
              <w:t xml:space="preserve">ement, </w:t>
            </w:r>
            <w:r>
              <w:rPr>
                <w:rFonts w:ascii="Arial" w:hAnsi="Arial" w:cs="Arial"/>
                <w:color w:val="00B050"/>
                <w:sz w:val="18"/>
                <w:szCs w:val="18"/>
              </w:rPr>
              <w:t>pozzolan-m</w:t>
            </w:r>
            <w:r w:rsidRPr="004301D6">
              <w:rPr>
                <w:rFonts w:ascii="Arial" w:hAnsi="Arial" w:cs="Arial"/>
                <w:color w:val="00B050"/>
                <w:sz w:val="18"/>
                <w:szCs w:val="18"/>
              </w:rPr>
              <w:t xml:space="preserve">odified </w:t>
            </w:r>
            <w:r>
              <w:rPr>
                <w:rFonts w:ascii="Arial" w:hAnsi="Arial" w:cs="Arial"/>
                <w:color w:val="00B050"/>
                <w:sz w:val="18"/>
                <w:szCs w:val="18"/>
              </w:rPr>
              <w:t>c</w:t>
            </w:r>
            <w:r w:rsidRPr="004301D6">
              <w:rPr>
                <w:rFonts w:ascii="Arial" w:hAnsi="Arial" w:cs="Arial"/>
                <w:color w:val="00B050"/>
                <w:sz w:val="18"/>
                <w:szCs w:val="18"/>
              </w:rPr>
              <w:t xml:space="preserve">oncrete, </w:t>
            </w:r>
            <w:r>
              <w:rPr>
                <w:rFonts w:ascii="Arial" w:hAnsi="Arial" w:cs="Arial"/>
                <w:color w:val="00B050"/>
                <w:sz w:val="18"/>
                <w:szCs w:val="18"/>
              </w:rPr>
              <w:t>polymer concrete, cement e</w:t>
            </w:r>
            <w:r w:rsidRPr="004301D6">
              <w:rPr>
                <w:rFonts w:ascii="Arial" w:hAnsi="Arial" w:cs="Arial"/>
                <w:color w:val="00B050"/>
                <w:sz w:val="18"/>
                <w:szCs w:val="18"/>
              </w:rPr>
              <w:t>poxy</w:t>
            </w:r>
          </w:p>
        </w:tc>
      </w:tr>
      <w:tr w:rsidR="002E4C76" w14:paraId="2771DD41" w14:textId="77777777" w:rsidTr="00E513B9">
        <w:trPr>
          <w:trHeight w:val="255"/>
        </w:trPr>
        <w:tc>
          <w:tcPr>
            <w:tcW w:w="655" w:type="dxa"/>
            <w:shd w:val="clear" w:color="auto" w:fill="FFFF99"/>
            <w:vAlign w:val="center"/>
          </w:tcPr>
          <w:p w14:paraId="74772BF2" w14:textId="77777777" w:rsidR="002E4C76" w:rsidRPr="004301D6" w:rsidRDefault="002E4C76" w:rsidP="00E513B9">
            <w:pPr>
              <w:pStyle w:val="Tablewithoutspace"/>
              <w:jc w:val="center"/>
              <w:rPr>
                <w:rFonts w:ascii="Arial" w:hAnsi="Arial" w:cs="Arial"/>
                <w:b/>
                <w:color w:val="00B050"/>
                <w:sz w:val="18"/>
                <w:szCs w:val="18"/>
              </w:rPr>
            </w:pPr>
            <w:r w:rsidRPr="0054085F">
              <w:rPr>
                <w:rFonts w:ascii="Arial" w:hAnsi="Arial" w:cs="Arial"/>
                <w:b/>
                <w:color w:val="00B050"/>
                <w:sz w:val="18"/>
                <w:szCs w:val="18"/>
              </w:rPr>
              <w:t>T</w:t>
            </w:r>
            <w:r>
              <w:rPr>
                <w:rFonts w:ascii="Arial" w:hAnsi="Arial" w:cs="Arial"/>
                <w:b/>
                <w:color w:val="00B050"/>
                <w:sz w:val="18"/>
                <w:szCs w:val="18"/>
              </w:rPr>
              <w:t>115</w:t>
            </w:r>
            <w:r w:rsidRPr="0054085F">
              <w:rPr>
                <w:rFonts w:ascii="Arial" w:hAnsi="Arial" w:cs="Arial"/>
                <w:b/>
                <w:color w:val="00B050"/>
                <w:sz w:val="18"/>
                <w:szCs w:val="18"/>
              </w:rPr>
              <w:t>.1</w:t>
            </w:r>
            <w:r>
              <w:rPr>
                <w:rFonts w:ascii="Arial" w:hAnsi="Arial" w:cs="Arial"/>
                <w:b/>
                <w:color w:val="00B050"/>
                <w:sz w:val="18"/>
                <w:szCs w:val="18"/>
              </w:rPr>
              <w:t>5</w:t>
            </w:r>
          </w:p>
        </w:tc>
        <w:tc>
          <w:tcPr>
            <w:tcW w:w="2377" w:type="dxa"/>
            <w:shd w:val="clear" w:color="auto" w:fill="FFFF99"/>
            <w:vAlign w:val="center"/>
          </w:tcPr>
          <w:p w14:paraId="1ADDDB07" w14:textId="77777777" w:rsidR="002E4C76" w:rsidRPr="004301D6" w:rsidRDefault="002E4C76" w:rsidP="00E513B9">
            <w:pPr>
              <w:rPr>
                <w:rFonts w:ascii="Arial" w:hAnsi="Arial" w:cs="Arial"/>
                <w:color w:val="00B050"/>
                <w:sz w:val="18"/>
                <w:szCs w:val="18"/>
              </w:rPr>
            </w:pPr>
            <w:r>
              <w:rPr>
                <w:rFonts w:ascii="Arial" w:hAnsi="Arial" w:cs="Arial"/>
                <w:color w:val="00B050"/>
                <w:sz w:val="18"/>
                <w:szCs w:val="18"/>
              </w:rPr>
              <w:t>C</w:t>
            </w:r>
            <w:r w:rsidRPr="004301D6">
              <w:rPr>
                <w:rFonts w:ascii="Arial" w:hAnsi="Arial" w:cs="Arial"/>
                <w:color w:val="00B050"/>
                <w:sz w:val="18"/>
                <w:szCs w:val="18"/>
              </w:rPr>
              <w:t>ement type</w:t>
            </w:r>
          </w:p>
        </w:tc>
        <w:tc>
          <w:tcPr>
            <w:tcW w:w="1189" w:type="dxa"/>
            <w:shd w:val="clear" w:color="auto" w:fill="FFFF99"/>
            <w:vAlign w:val="center"/>
          </w:tcPr>
          <w:p w14:paraId="4C28559D" w14:textId="77777777" w:rsidR="002E4C76" w:rsidRPr="004301D6" w:rsidRDefault="002E4C76" w:rsidP="00E513B9">
            <w:pPr>
              <w:rPr>
                <w:rFonts w:ascii="Arial" w:hAnsi="Arial" w:cs="Arial"/>
                <w:color w:val="00B050"/>
                <w:sz w:val="18"/>
                <w:szCs w:val="18"/>
              </w:rPr>
            </w:pPr>
            <w:r w:rsidRPr="004301D6">
              <w:rPr>
                <w:rFonts w:ascii="Arial" w:hAnsi="Arial" w:cs="Arial"/>
                <w:color w:val="00B050"/>
                <w:sz w:val="18"/>
                <w:szCs w:val="18"/>
              </w:rPr>
              <w:t>Predefined list</w:t>
            </w:r>
          </w:p>
        </w:tc>
        <w:tc>
          <w:tcPr>
            <w:tcW w:w="1377" w:type="dxa"/>
            <w:shd w:val="clear" w:color="auto" w:fill="FFFF99"/>
            <w:vAlign w:val="center"/>
          </w:tcPr>
          <w:p w14:paraId="4269391C" w14:textId="77777777" w:rsidR="002E4C76" w:rsidRPr="004301D6" w:rsidRDefault="002E4C76" w:rsidP="00E513B9">
            <w:pPr>
              <w:rPr>
                <w:rFonts w:ascii="Arial" w:hAnsi="Arial" w:cs="Arial"/>
                <w:color w:val="00B050"/>
                <w:sz w:val="18"/>
                <w:szCs w:val="18"/>
              </w:rPr>
            </w:pPr>
            <w:r w:rsidRPr="004301D6">
              <w:rPr>
                <w:rFonts w:ascii="Arial" w:hAnsi="Arial" w:cs="Arial"/>
                <w:color w:val="00B050"/>
                <w:sz w:val="18"/>
                <w:szCs w:val="18"/>
              </w:rPr>
              <w:t> </w:t>
            </w:r>
          </w:p>
        </w:tc>
        <w:tc>
          <w:tcPr>
            <w:tcW w:w="1731" w:type="dxa"/>
            <w:shd w:val="clear" w:color="auto" w:fill="FFFF99"/>
            <w:noWrap/>
            <w:vAlign w:val="center"/>
          </w:tcPr>
          <w:p w14:paraId="59C0AF2D" w14:textId="77777777" w:rsidR="002E4C76" w:rsidRPr="004301D6" w:rsidRDefault="002E4C76" w:rsidP="00E513B9">
            <w:pPr>
              <w:rPr>
                <w:rFonts w:ascii="Arial" w:hAnsi="Arial" w:cs="Arial"/>
                <w:color w:val="00B050"/>
                <w:sz w:val="18"/>
                <w:szCs w:val="18"/>
              </w:rPr>
            </w:pPr>
            <w:r w:rsidRPr="004301D6">
              <w:rPr>
                <w:rFonts w:ascii="Arial" w:hAnsi="Arial" w:cs="Arial"/>
                <w:color w:val="00B050"/>
                <w:sz w:val="18"/>
                <w:szCs w:val="18"/>
              </w:rPr>
              <w:t> </w:t>
            </w:r>
          </w:p>
        </w:tc>
        <w:tc>
          <w:tcPr>
            <w:tcW w:w="2816" w:type="dxa"/>
            <w:shd w:val="clear" w:color="auto" w:fill="FFFF99"/>
            <w:noWrap/>
            <w:vAlign w:val="center"/>
          </w:tcPr>
          <w:p w14:paraId="500D408A" w14:textId="77777777" w:rsidR="002E4C76" w:rsidRPr="004301D6" w:rsidRDefault="002E4C76" w:rsidP="00E513B9">
            <w:pPr>
              <w:rPr>
                <w:rFonts w:ascii="Arial" w:hAnsi="Arial" w:cs="Arial"/>
                <w:color w:val="00B050"/>
                <w:sz w:val="18"/>
                <w:szCs w:val="18"/>
              </w:rPr>
            </w:pPr>
            <w:r w:rsidRPr="004301D6">
              <w:rPr>
                <w:rFonts w:ascii="Arial" w:hAnsi="Arial" w:cs="Arial"/>
                <w:color w:val="00B050"/>
                <w:sz w:val="18"/>
                <w:szCs w:val="18"/>
              </w:rPr>
              <w:t>I, II, III, IV, or V</w:t>
            </w:r>
          </w:p>
        </w:tc>
      </w:tr>
      <w:tr w:rsidR="002E4C76" w14:paraId="55DF41FE" w14:textId="77777777" w:rsidTr="00E513B9">
        <w:trPr>
          <w:trHeight w:val="255"/>
        </w:trPr>
        <w:tc>
          <w:tcPr>
            <w:tcW w:w="655" w:type="dxa"/>
            <w:shd w:val="clear" w:color="auto" w:fill="FFFF99"/>
            <w:vAlign w:val="center"/>
          </w:tcPr>
          <w:p w14:paraId="5641C866" w14:textId="77777777" w:rsidR="002E4C76" w:rsidRPr="004301D6" w:rsidRDefault="002E4C76" w:rsidP="00E513B9">
            <w:pPr>
              <w:pStyle w:val="Tablewithoutspace"/>
              <w:jc w:val="center"/>
              <w:rPr>
                <w:rFonts w:ascii="Arial" w:hAnsi="Arial" w:cs="Arial"/>
                <w:b/>
                <w:color w:val="00B050"/>
                <w:sz w:val="18"/>
                <w:szCs w:val="18"/>
              </w:rPr>
            </w:pPr>
            <w:r w:rsidRPr="0054085F">
              <w:rPr>
                <w:rFonts w:ascii="Arial" w:hAnsi="Arial" w:cs="Arial"/>
                <w:b/>
                <w:color w:val="00B050"/>
                <w:sz w:val="18"/>
                <w:szCs w:val="18"/>
              </w:rPr>
              <w:t>T</w:t>
            </w:r>
            <w:r>
              <w:rPr>
                <w:rFonts w:ascii="Arial" w:hAnsi="Arial" w:cs="Arial"/>
                <w:b/>
                <w:color w:val="00B050"/>
                <w:sz w:val="18"/>
                <w:szCs w:val="18"/>
              </w:rPr>
              <w:t>115</w:t>
            </w:r>
            <w:r w:rsidRPr="0054085F">
              <w:rPr>
                <w:rFonts w:ascii="Arial" w:hAnsi="Arial" w:cs="Arial"/>
                <w:b/>
                <w:color w:val="00B050"/>
                <w:sz w:val="18"/>
                <w:szCs w:val="18"/>
              </w:rPr>
              <w:t>.1</w:t>
            </w:r>
            <w:r>
              <w:rPr>
                <w:rFonts w:ascii="Arial" w:hAnsi="Arial" w:cs="Arial"/>
                <w:b/>
                <w:color w:val="00B050"/>
                <w:sz w:val="18"/>
                <w:szCs w:val="18"/>
              </w:rPr>
              <w:t>6</w:t>
            </w:r>
          </w:p>
        </w:tc>
        <w:tc>
          <w:tcPr>
            <w:tcW w:w="2377" w:type="dxa"/>
            <w:shd w:val="clear" w:color="auto" w:fill="FFFF99"/>
            <w:vAlign w:val="center"/>
          </w:tcPr>
          <w:p w14:paraId="34B1DD54" w14:textId="77777777" w:rsidR="002E4C76" w:rsidRPr="004301D6" w:rsidRDefault="002E4C76" w:rsidP="00E513B9">
            <w:pPr>
              <w:rPr>
                <w:rFonts w:ascii="Arial" w:hAnsi="Arial" w:cs="Arial"/>
                <w:color w:val="00B050"/>
                <w:sz w:val="18"/>
                <w:szCs w:val="18"/>
              </w:rPr>
            </w:pPr>
            <w:r>
              <w:rPr>
                <w:rFonts w:ascii="Arial" w:hAnsi="Arial" w:cs="Arial"/>
                <w:color w:val="00B050"/>
                <w:sz w:val="18"/>
                <w:szCs w:val="18"/>
              </w:rPr>
              <w:t>C</w:t>
            </w:r>
            <w:r w:rsidRPr="004301D6">
              <w:rPr>
                <w:rFonts w:ascii="Arial" w:hAnsi="Arial" w:cs="Arial"/>
                <w:color w:val="00B050"/>
                <w:sz w:val="18"/>
                <w:szCs w:val="18"/>
              </w:rPr>
              <w:t>ement quantity</w:t>
            </w:r>
          </w:p>
        </w:tc>
        <w:tc>
          <w:tcPr>
            <w:tcW w:w="1189" w:type="dxa"/>
            <w:shd w:val="clear" w:color="auto" w:fill="FFFF99"/>
            <w:vAlign w:val="center"/>
          </w:tcPr>
          <w:p w14:paraId="2684A50D" w14:textId="77777777" w:rsidR="002E4C76" w:rsidRPr="004301D6" w:rsidRDefault="002E4C76" w:rsidP="00E513B9">
            <w:pPr>
              <w:rPr>
                <w:rFonts w:ascii="Arial" w:hAnsi="Arial" w:cs="Arial"/>
                <w:color w:val="00B050"/>
                <w:sz w:val="18"/>
                <w:szCs w:val="18"/>
              </w:rPr>
            </w:pPr>
            <w:r w:rsidRPr="004301D6">
              <w:rPr>
                <w:rFonts w:ascii="Arial" w:hAnsi="Arial" w:cs="Arial"/>
                <w:color w:val="00B050"/>
                <w:sz w:val="18"/>
                <w:szCs w:val="18"/>
              </w:rPr>
              <w:t>Number</w:t>
            </w:r>
          </w:p>
        </w:tc>
        <w:tc>
          <w:tcPr>
            <w:tcW w:w="1377" w:type="dxa"/>
            <w:shd w:val="clear" w:color="auto" w:fill="FFFF99"/>
            <w:vAlign w:val="center"/>
          </w:tcPr>
          <w:p w14:paraId="49BCACC7" w14:textId="77777777" w:rsidR="002E4C76" w:rsidRPr="004301D6" w:rsidRDefault="002E4C76" w:rsidP="00E513B9">
            <w:pPr>
              <w:rPr>
                <w:rFonts w:ascii="Arial" w:hAnsi="Arial" w:cs="Arial"/>
                <w:color w:val="00B050"/>
                <w:sz w:val="18"/>
                <w:szCs w:val="18"/>
              </w:rPr>
            </w:pPr>
            <w:r w:rsidRPr="004301D6">
              <w:rPr>
                <w:rFonts w:ascii="Arial" w:hAnsi="Arial" w:cs="Arial"/>
                <w:color w:val="00B050"/>
                <w:sz w:val="18"/>
                <w:szCs w:val="18"/>
              </w:rPr>
              <w:t>1</w:t>
            </w:r>
          </w:p>
        </w:tc>
        <w:tc>
          <w:tcPr>
            <w:tcW w:w="1731" w:type="dxa"/>
            <w:shd w:val="clear" w:color="auto" w:fill="FFFF99"/>
            <w:noWrap/>
            <w:vAlign w:val="center"/>
          </w:tcPr>
          <w:p w14:paraId="663D2BF4" w14:textId="77777777" w:rsidR="002E4C76" w:rsidRPr="004301D6" w:rsidRDefault="002E4C76" w:rsidP="00E513B9">
            <w:pPr>
              <w:rPr>
                <w:rFonts w:ascii="Arial" w:hAnsi="Arial" w:cs="Arial"/>
                <w:color w:val="00B050"/>
                <w:sz w:val="18"/>
                <w:szCs w:val="18"/>
              </w:rPr>
            </w:pPr>
            <w:proofErr w:type="spellStart"/>
            <w:r w:rsidRPr="004301D6">
              <w:rPr>
                <w:rFonts w:ascii="Arial" w:hAnsi="Arial" w:cs="Arial"/>
                <w:color w:val="00B050"/>
                <w:sz w:val="18"/>
                <w:szCs w:val="18"/>
              </w:rPr>
              <w:t>lb</w:t>
            </w:r>
            <w:proofErr w:type="spellEnd"/>
            <w:r w:rsidRPr="004301D6">
              <w:rPr>
                <w:rFonts w:ascii="Arial" w:hAnsi="Arial" w:cs="Arial"/>
                <w:color w:val="00B050"/>
                <w:sz w:val="18"/>
                <w:szCs w:val="18"/>
              </w:rPr>
              <w:t>/yd3</w:t>
            </w:r>
          </w:p>
        </w:tc>
        <w:tc>
          <w:tcPr>
            <w:tcW w:w="2816" w:type="dxa"/>
            <w:shd w:val="clear" w:color="auto" w:fill="FFFF99"/>
            <w:noWrap/>
            <w:vAlign w:val="bottom"/>
          </w:tcPr>
          <w:p w14:paraId="53CC0B6D" w14:textId="77777777" w:rsidR="002E4C76" w:rsidRPr="004301D6" w:rsidRDefault="002E4C76" w:rsidP="00E513B9">
            <w:pPr>
              <w:rPr>
                <w:rFonts w:ascii="Arial" w:hAnsi="Arial" w:cs="Arial"/>
                <w:color w:val="00B050"/>
                <w:sz w:val="18"/>
                <w:szCs w:val="18"/>
              </w:rPr>
            </w:pPr>
            <w:r w:rsidRPr="004301D6">
              <w:rPr>
                <w:rFonts w:ascii="Arial" w:hAnsi="Arial" w:cs="Arial"/>
                <w:color w:val="00B050"/>
                <w:sz w:val="18"/>
                <w:szCs w:val="18"/>
              </w:rPr>
              <w:t xml:space="preserve"> Amount </w:t>
            </w:r>
            <w:r w:rsidRPr="00B517E0">
              <w:rPr>
                <w:rFonts w:ascii="Arial" w:hAnsi="Arial" w:cs="Arial"/>
                <w:noProof/>
                <w:color w:val="00B050"/>
                <w:sz w:val="18"/>
                <w:szCs w:val="18"/>
              </w:rPr>
              <w:t>from</w:t>
            </w:r>
            <w:r w:rsidRPr="004301D6">
              <w:rPr>
                <w:rFonts w:ascii="Arial" w:hAnsi="Arial" w:cs="Arial"/>
                <w:color w:val="00B050"/>
                <w:sz w:val="18"/>
                <w:szCs w:val="18"/>
              </w:rPr>
              <w:t xml:space="preserve"> mix design</w:t>
            </w:r>
          </w:p>
        </w:tc>
      </w:tr>
      <w:tr w:rsidR="002E4C76" w14:paraId="00D08844" w14:textId="77777777" w:rsidTr="00E513B9">
        <w:trPr>
          <w:trHeight w:val="255"/>
        </w:trPr>
        <w:tc>
          <w:tcPr>
            <w:tcW w:w="655" w:type="dxa"/>
            <w:shd w:val="clear" w:color="auto" w:fill="FFFF99"/>
            <w:vAlign w:val="center"/>
          </w:tcPr>
          <w:p w14:paraId="70F38E9A" w14:textId="77777777" w:rsidR="002E4C76" w:rsidRPr="004301D6" w:rsidRDefault="002E4C76" w:rsidP="00E513B9">
            <w:pPr>
              <w:pStyle w:val="Tablewithoutspace"/>
              <w:jc w:val="center"/>
              <w:rPr>
                <w:rFonts w:ascii="Arial" w:hAnsi="Arial" w:cs="Arial"/>
                <w:b/>
                <w:color w:val="00B050"/>
                <w:sz w:val="18"/>
                <w:szCs w:val="18"/>
              </w:rPr>
            </w:pPr>
            <w:r w:rsidRPr="0054085F">
              <w:rPr>
                <w:rFonts w:ascii="Arial" w:hAnsi="Arial" w:cs="Arial"/>
                <w:b/>
                <w:color w:val="00B050"/>
                <w:sz w:val="18"/>
                <w:szCs w:val="18"/>
              </w:rPr>
              <w:t>T</w:t>
            </w:r>
            <w:r>
              <w:rPr>
                <w:rFonts w:ascii="Arial" w:hAnsi="Arial" w:cs="Arial"/>
                <w:b/>
                <w:color w:val="00B050"/>
                <w:sz w:val="18"/>
                <w:szCs w:val="18"/>
              </w:rPr>
              <w:t>115</w:t>
            </w:r>
            <w:r w:rsidRPr="0054085F">
              <w:rPr>
                <w:rFonts w:ascii="Arial" w:hAnsi="Arial" w:cs="Arial"/>
                <w:b/>
                <w:color w:val="00B050"/>
                <w:sz w:val="18"/>
                <w:szCs w:val="18"/>
              </w:rPr>
              <w:t>.1</w:t>
            </w:r>
            <w:r>
              <w:rPr>
                <w:rFonts w:ascii="Arial" w:hAnsi="Arial" w:cs="Arial"/>
                <w:b/>
                <w:color w:val="00B050"/>
                <w:sz w:val="18"/>
                <w:szCs w:val="18"/>
              </w:rPr>
              <w:t>7</w:t>
            </w:r>
          </w:p>
        </w:tc>
        <w:tc>
          <w:tcPr>
            <w:tcW w:w="2377" w:type="dxa"/>
            <w:shd w:val="clear" w:color="auto" w:fill="FFFF99"/>
            <w:vAlign w:val="center"/>
          </w:tcPr>
          <w:p w14:paraId="4AB2A846" w14:textId="77777777" w:rsidR="002E4C76" w:rsidRPr="00F82DA6" w:rsidRDefault="002E4C76" w:rsidP="00E513B9">
            <w:pPr>
              <w:rPr>
                <w:rFonts w:ascii="Arial" w:hAnsi="Arial" w:cs="Arial"/>
                <w:color w:val="00B050"/>
                <w:sz w:val="18"/>
                <w:szCs w:val="18"/>
              </w:rPr>
            </w:pPr>
            <w:r w:rsidRPr="00F82DA6">
              <w:rPr>
                <w:rFonts w:ascii="Arial" w:hAnsi="Arial" w:cs="Arial"/>
                <w:color w:val="00B050"/>
                <w:sz w:val="18"/>
                <w:szCs w:val="18"/>
              </w:rPr>
              <w:t>Fly ash type</w:t>
            </w:r>
          </w:p>
        </w:tc>
        <w:tc>
          <w:tcPr>
            <w:tcW w:w="1189" w:type="dxa"/>
            <w:shd w:val="clear" w:color="auto" w:fill="FFFF99"/>
            <w:vAlign w:val="center"/>
          </w:tcPr>
          <w:p w14:paraId="42EE68DC" w14:textId="77777777" w:rsidR="002E4C76" w:rsidRPr="00F82DA6" w:rsidRDefault="002E4C76" w:rsidP="00E513B9">
            <w:pPr>
              <w:rPr>
                <w:rFonts w:ascii="Arial" w:hAnsi="Arial" w:cs="Arial"/>
                <w:color w:val="00B050"/>
                <w:sz w:val="18"/>
                <w:szCs w:val="18"/>
              </w:rPr>
            </w:pPr>
            <w:r w:rsidRPr="00F82DA6">
              <w:rPr>
                <w:rFonts w:ascii="Arial" w:hAnsi="Arial" w:cs="Arial"/>
                <w:color w:val="00B050"/>
                <w:sz w:val="18"/>
                <w:szCs w:val="18"/>
              </w:rPr>
              <w:t>Predefined list</w:t>
            </w:r>
          </w:p>
        </w:tc>
        <w:tc>
          <w:tcPr>
            <w:tcW w:w="1377" w:type="dxa"/>
            <w:shd w:val="clear" w:color="auto" w:fill="FFFF99"/>
            <w:vAlign w:val="center"/>
          </w:tcPr>
          <w:p w14:paraId="4F399B2F" w14:textId="77777777" w:rsidR="002E4C76" w:rsidRPr="00F82DA6" w:rsidRDefault="002E4C76" w:rsidP="00E513B9">
            <w:pPr>
              <w:rPr>
                <w:rFonts w:ascii="Arial" w:hAnsi="Arial" w:cs="Arial"/>
                <w:color w:val="00B050"/>
                <w:sz w:val="18"/>
                <w:szCs w:val="18"/>
              </w:rPr>
            </w:pPr>
          </w:p>
        </w:tc>
        <w:tc>
          <w:tcPr>
            <w:tcW w:w="1731" w:type="dxa"/>
            <w:shd w:val="clear" w:color="auto" w:fill="FFFF99"/>
            <w:noWrap/>
            <w:vAlign w:val="center"/>
          </w:tcPr>
          <w:p w14:paraId="70033D0D" w14:textId="77777777" w:rsidR="002E4C76" w:rsidRPr="00F82DA6" w:rsidRDefault="002E4C76" w:rsidP="00E513B9">
            <w:pPr>
              <w:rPr>
                <w:rFonts w:ascii="Arial" w:hAnsi="Arial" w:cs="Arial"/>
                <w:color w:val="00B050"/>
                <w:sz w:val="18"/>
                <w:szCs w:val="18"/>
              </w:rPr>
            </w:pPr>
          </w:p>
        </w:tc>
        <w:tc>
          <w:tcPr>
            <w:tcW w:w="2816" w:type="dxa"/>
            <w:shd w:val="clear" w:color="auto" w:fill="FFFF99"/>
            <w:noWrap/>
            <w:vAlign w:val="center"/>
          </w:tcPr>
          <w:p w14:paraId="474A19E7" w14:textId="77777777" w:rsidR="002E4C76" w:rsidRPr="00F82DA6" w:rsidRDefault="002E4C76" w:rsidP="00E513B9">
            <w:pPr>
              <w:rPr>
                <w:rFonts w:ascii="Arial" w:hAnsi="Arial" w:cs="Arial"/>
                <w:color w:val="00B050"/>
                <w:sz w:val="18"/>
                <w:szCs w:val="18"/>
              </w:rPr>
            </w:pPr>
            <w:r w:rsidRPr="00F82DA6">
              <w:rPr>
                <w:rFonts w:ascii="Arial" w:hAnsi="Arial" w:cs="Arial"/>
                <w:color w:val="00B050"/>
                <w:sz w:val="18"/>
                <w:szCs w:val="20"/>
              </w:rPr>
              <w:t>Type C or</w:t>
            </w:r>
            <w:r w:rsidRPr="00F82DA6">
              <w:rPr>
                <w:rFonts w:ascii="Arial" w:hAnsi="Arial" w:cs="Arial"/>
                <w:color w:val="00B050"/>
                <w:sz w:val="18"/>
                <w:szCs w:val="20"/>
              </w:rPr>
              <w:br/>
              <w:t>Type F</w:t>
            </w:r>
          </w:p>
        </w:tc>
      </w:tr>
      <w:tr w:rsidR="002E4C76" w14:paraId="17EFC765" w14:textId="77777777" w:rsidTr="00E513B9">
        <w:trPr>
          <w:trHeight w:val="255"/>
        </w:trPr>
        <w:tc>
          <w:tcPr>
            <w:tcW w:w="655" w:type="dxa"/>
            <w:shd w:val="clear" w:color="auto" w:fill="FFFF99"/>
            <w:vAlign w:val="center"/>
          </w:tcPr>
          <w:p w14:paraId="5B0847E8" w14:textId="77777777" w:rsidR="002E4C76" w:rsidRPr="004301D6" w:rsidRDefault="002E4C76" w:rsidP="00E513B9">
            <w:pPr>
              <w:pStyle w:val="Tablewithoutspace"/>
              <w:jc w:val="center"/>
              <w:rPr>
                <w:rFonts w:ascii="Arial" w:hAnsi="Arial" w:cs="Arial"/>
                <w:b/>
                <w:color w:val="00B050"/>
                <w:sz w:val="18"/>
                <w:szCs w:val="18"/>
              </w:rPr>
            </w:pPr>
            <w:r w:rsidRPr="0054085F">
              <w:rPr>
                <w:rFonts w:ascii="Arial" w:hAnsi="Arial" w:cs="Arial"/>
                <w:b/>
                <w:color w:val="00B050"/>
                <w:sz w:val="18"/>
                <w:szCs w:val="18"/>
              </w:rPr>
              <w:t>T</w:t>
            </w:r>
            <w:r>
              <w:rPr>
                <w:rFonts w:ascii="Arial" w:hAnsi="Arial" w:cs="Arial"/>
                <w:b/>
                <w:color w:val="00B050"/>
                <w:sz w:val="18"/>
                <w:szCs w:val="18"/>
              </w:rPr>
              <w:t>115</w:t>
            </w:r>
            <w:r w:rsidRPr="0054085F">
              <w:rPr>
                <w:rFonts w:ascii="Arial" w:hAnsi="Arial" w:cs="Arial"/>
                <w:b/>
                <w:color w:val="00B050"/>
                <w:sz w:val="18"/>
                <w:szCs w:val="18"/>
              </w:rPr>
              <w:t>.1</w:t>
            </w:r>
            <w:r>
              <w:rPr>
                <w:rFonts w:ascii="Arial" w:hAnsi="Arial" w:cs="Arial"/>
                <w:b/>
                <w:color w:val="00B050"/>
                <w:sz w:val="18"/>
                <w:szCs w:val="18"/>
              </w:rPr>
              <w:t>8</w:t>
            </w:r>
          </w:p>
        </w:tc>
        <w:tc>
          <w:tcPr>
            <w:tcW w:w="2377" w:type="dxa"/>
            <w:shd w:val="clear" w:color="auto" w:fill="FFFF99"/>
            <w:vAlign w:val="center"/>
          </w:tcPr>
          <w:p w14:paraId="67BB79C1" w14:textId="77777777" w:rsidR="002E4C76" w:rsidRPr="004301D6" w:rsidRDefault="002E4C76" w:rsidP="00E513B9">
            <w:pPr>
              <w:rPr>
                <w:rFonts w:ascii="Arial" w:hAnsi="Arial" w:cs="Arial"/>
                <w:color w:val="00B050"/>
                <w:sz w:val="18"/>
                <w:szCs w:val="18"/>
              </w:rPr>
            </w:pPr>
            <w:r>
              <w:rPr>
                <w:rFonts w:ascii="Arial" w:hAnsi="Arial" w:cs="Arial"/>
                <w:color w:val="00B050"/>
                <w:sz w:val="18"/>
                <w:szCs w:val="18"/>
              </w:rPr>
              <w:t>Fly ash</w:t>
            </w:r>
            <w:r w:rsidRPr="004301D6">
              <w:rPr>
                <w:rFonts w:ascii="Arial" w:hAnsi="Arial" w:cs="Arial"/>
                <w:color w:val="00B050"/>
                <w:sz w:val="18"/>
                <w:szCs w:val="18"/>
              </w:rPr>
              <w:t xml:space="preserve"> quantity</w:t>
            </w:r>
          </w:p>
        </w:tc>
        <w:tc>
          <w:tcPr>
            <w:tcW w:w="1189" w:type="dxa"/>
            <w:shd w:val="clear" w:color="auto" w:fill="FFFF99"/>
            <w:vAlign w:val="center"/>
          </w:tcPr>
          <w:p w14:paraId="1E3ACAB1" w14:textId="77777777" w:rsidR="002E4C76" w:rsidRPr="004301D6" w:rsidRDefault="002E4C76" w:rsidP="00E513B9">
            <w:pPr>
              <w:rPr>
                <w:rFonts w:ascii="Arial" w:hAnsi="Arial" w:cs="Arial"/>
                <w:color w:val="00B050"/>
                <w:sz w:val="18"/>
                <w:szCs w:val="18"/>
              </w:rPr>
            </w:pPr>
            <w:r w:rsidRPr="004301D6">
              <w:rPr>
                <w:rFonts w:ascii="Arial" w:hAnsi="Arial" w:cs="Arial"/>
                <w:color w:val="00B050"/>
                <w:sz w:val="18"/>
                <w:szCs w:val="18"/>
              </w:rPr>
              <w:t>Number</w:t>
            </w:r>
          </w:p>
        </w:tc>
        <w:tc>
          <w:tcPr>
            <w:tcW w:w="1377" w:type="dxa"/>
            <w:shd w:val="clear" w:color="auto" w:fill="FFFF99"/>
            <w:vAlign w:val="center"/>
          </w:tcPr>
          <w:p w14:paraId="507E9927" w14:textId="77777777" w:rsidR="002E4C76" w:rsidRPr="004301D6" w:rsidRDefault="002E4C76" w:rsidP="00E513B9">
            <w:pPr>
              <w:rPr>
                <w:rFonts w:ascii="Arial" w:hAnsi="Arial" w:cs="Arial"/>
                <w:color w:val="00B050"/>
                <w:sz w:val="18"/>
                <w:szCs w:val="18"/>
              </w:rPr>
            </w:pPr>
            <w:r w:rsidRPr="004301D6">
              <w:rPr>
                <w:rFonts w:ascii="Arial" w:hAnsi="Arial" w:cs="Arial"/>
                <w:color w:val="00B050"/>
                <w:sz w:val="18"/>
                <w:szCs w:val="18"/>
              </w:rPr>
              <w:t>1</w:t>
            </w:r>
          </w:p>
        </w:tc>
        <w:tc>
          <w:tcPr>
            <w:tcW w:w="1731" w:type="dxa"/>
            <w:shd w:val="clear" w:color="auto" w:fill="FFFF99"/>
            <w:noWrap/>
            <w:vAlign w:val="center"/>
          </w:tcPr>
          <w:p w14:paraId="23C6577E" w14:textId="77777777" w:rsidR="002E4C76" w:rsidRPr="004301D6" w:rsidRDefault="002E4C76" w:rsidP="00E513B9">
            <w:pPr>
              <w:rPr>
                <w:rFonts w:ascii="Arial" w:hAnsi="Arial" w:cs="Arial"/>
                <w:color w:val="00B050"/>
                <w:sz w:val="18"/>
                <w:szCs w:val="18"/>
              </w:rPr>
            </w:pPr>
            <w:proofErr w:type="spellStart"/>
            <w:r w:rsidRPr="004301D6">
              <w:rPr>
                <w:rFonts w:ascii="Arial" w:hAnsi="Arial" w:cs="Arial"/>
                <w:color w:val="00B050"/>
                <w:sz w:val="18"/>
                <w:szCs w:val="18"/>
              </w:rPr>
              <w:t>lb</w:t>
            </w:r>
            <w:proofErr w:type="spellEnd"/>
            <w:r w:rsidRPr="004301D6">
              <w:rPr>
                <w:rFonts w:ascii="Arial" w:hAnsi="Arial" w:cs="Arial"/>
                <w:color w:val="00B050"/>
                <w:sz w:val="18"/>
                <w:szCs w:val="18"/>
              </w:rPr>
              <w:t>/yd3</w:t>
            </w:r>
          </w:p>
        </w:tc>
        <w:tc>
          <w:tcPr>
            <w:tcW w:w="2816" w:type="dxa"/>
            <w:shd w:val="clear" w:color="auto" w:fill="FFFF99"/>
            <w:noWrap/>
            <w:vAlign w:val="bottom"/>
          </w:tcPr>
          <w:p w14:paraId="0B174CF3" w14:textId="77777777" w:rsidR="002E4C76" w:rsidRPr="004301D6" w:rsidRDefault="002E4C76" w:rsidP="00E513B9">
            <w:pPr>
              <w:rPr>
                <w:rFonts w:ascii="Arial" w:hAnsi="Arial" w:cs="Arial"/>
                <w:color w:val="00B050"/>
                <w:sz w:val="18"/>
                <w:szCs w:val="18"/>
              </w:rPr>
            </w:pPr>
            <w:r w:rsidRPr="004301D6">
              <w:rPr>
                <w:rFonts w:ascii="Arial" w:hAnsi="Arial" w:cs="Arial"/>
                <w:color w:val="00B050"/>
                <w:sz w:val="18"/>
                <w:szCs w:val="18"/>
              </w:rPr>
              <w:t xml:space="preserve">Amount </w:t>
            </w:r>
            <w:r w:rsidRPr="00B517E0">
              <w:rPr>
                <w:rFonts w:ascii="Arial" w:hAnsi="Arial" w:cs="Arial"/>
                <w:noProof/>
                <w:color w:val="00B050"/>
                <w:sz w:val="18"/>
                <w:szCs w:val="18"/>
              </w:rPr>
              <w:t>from</w:t>
            </w:r>
            <w:r w:rsidRPr="004301D6">
              <w:rPr>
                <w:rFonts w:ascii="Arial" w:hAnsi="Arial" w:cs="Arial"/>
                <w:color w:val="00B050"/>
                <w:sz w:val="18"/>
                <w:szCs w:val="18"/>
              </w:rPr>
              <w:t xml:space="preserve"> mix design</w:t>
            </w:r>
          </w:p>
        </w:tc>
      </w:tr>
    </w:tbl>
    <w:p w14:paraId="64C11B3F" w14:textId="77777777" w:rsidR="002E4C76" w:rsidRDefault="002E4C76" w:rsidP="002E4C76">
      <w:pPr>
        <w:rPr>
          <w:rFonts w:ascii="Times" w:hAnsi="Times"/>
          <w:b/>
          <w:bCs/>
          <w:sz w:val="28"/>
          <w:szCs w:val="28"/>
        </w:rPr>
      </w:pPr>
    </w:p>
    <w:p w14:paraId="4090B302" w14:textId="77777777" w:rsidR="009F2DB4" w:rsidRDefault="009F2DB4">
      <w:pPr>
        <w:widowControl/>
        <w:spacing w:line="240" w:lineRule="auto"/>
        <w:rPr>
          <w:rFonts w:eastAsiaTheme="minorEastAsia" w:cstheme="minorHAnsi"/>
          <w:color w:val="00000A"/>
          <w:lang w:eastAsia="zh-CN" w:bidi="hi-IN"/>
        </w:rPr>
      </w:pPr>
      <w:r>
        <w:rPr>
          <w:rFonts w:cstheme="minorHAnsi"/>
        </w:rPr>
        <w:br w:type="page"/>
      </w:r>
    </w:p>
    <w:p w14:paraId="5F3F2A82" w14:textId="1CFA11FC" w:rsidR="002E4C76" w:rsidRPr="009F2DB4" w:rsidRDefault="002E4C76" w:rsidP="002E4C76">
      <w:pPr>
        <w:pStyle w:val="BodyText"/>
        <w:spacing w:after="0"/>
        <w:jc w:val="center"/>
        <w:rPr>
          <w:rFonts w:cstheme="minorHAnsi"/>
        </w:rPr>
      </w:pPr>
      <w:r w:rsidRPr="009F2DB4">
        <w:rPr>
          <w:rFonts w:cstheme="minorHAnsi"/>
        </w:rPr>
        <w:lastRenderedPageBreak/>
        <w:t>Sample Parts of the Legacy Data Mining Protocol for Treated Bridge Decks</w:t>
      </w:r>
    </w:p>
    <w:p w14:paraId="154EA947" w14:textId="77777777" w:rsidR="002E4C76" w:rsidRDefault="002E4C76" w:rsidP="002E4C76">
      <w:pPr>
        <w:jc w:val="center"/>
        <w:rPr>
          <w:rFonts w:ascii="Times" w:hAnsi="Times"/>
          <w:b/>
          <w:bCs/>
          <w:sz w:val="28"/>
          <w:szCs w:val="28"/>
        </w:rPr>
      </w:pPr>
      <w:r w:rsidRPr="004F3D12">
        <w:rPr>
          <w:rFonts w:ascii="Times" w:hAnsi="Times"/>
          <w:b/>
          <w:bCs/>
          <w:noProof/>
          <w:sz w:val="28"/>
          <w:szCs w:val="28"/>
        </w:rPr>
        <w:drawing>
          <wp:inline distT="0" distB="0" distL="0" distR="0" wp14:anchorId="6F3BC98E" wp14:editId="36CF19F4">
            <wp:extent cx="4253933" cy="5614929"/>
            <wp:effectExtent l="19050" t="19050" r="13335" b="24130"/>
            <wp:docPr id="6" name="Picture 5">
              <a:extLst xmlns:a="http://schemas.openxmlformats.org/drawingml/2006/main">
                <a:ext uri="{FF2B5EF4-FFF2-40B4-BE49-F238E27FC236}">
                  <a16:creationId xmlns:a16="http://schemas.microsoft.com/office/drawing/2014/main" id="{E4F8DFEE-B0DF-244E-85EE-D530CF3A9C8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E4F8DFEE-B0DF-244E-85EE-D530CF3A9C86}"/>
                        </a:ext>
                      </a:extLst>
                    </pic:cNvPr>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253933" cy="5614929"/>
                    </a:xfrm>
                    <a:prstGeom prst="rect">
                      <a:avLst/>
                    </a:prstGeom>
                    <a:ln>
                      <a:solidFill>
                        <a:schemeClr val="accent1"/>
                      </a:solidFill>
                    </a:ln>
                  </pic:spPr>
                </pic:pic>
              </a:graphicData>
            </a:graphic>
          </wp:inline>
        </w:drawing>
      </w:r>
    </w:p>
    <w:p w14:paraId="05C0B96D" w14:textId="77777777" w:rsidR="002E4C76" w:rsidRDefault="002E4C76" w:rsidP="002E4C76">
      <w:pPr>
        <w:rPr>
          <w:rFonts w:ascii="Times" w:hAnsi="Times"/>
          <w:b/>
          <w:bCs/>
          <w:sz w:val="28"/>
          <w:szCs w:val="28"/>
        </w:rPr>
      </w:pPr>
    </w:p>
    <w:p w14:paraId="4D9639A7" w14:textId="77777777" w:rsidR="002E4C76" w:rsidRDefault="002E4C76" w:rsidP="002E4C76">
      <w:pPr>
        <w:rPr>
          <w:rFonts w:ascii="Times" w:hAnsi="Times"/>
          <w:b/>
          <w:bCs/>
          <w:sz w:val="28"/>
          <w:szCs w:val="28"/>
        </w:rPr>
      </w:pPr>
    </w:p>
    <w:p w14:paraId="172E9835" w14:textId="77777777" w:rsidR="002E4C76" w:rsidRDefault="002E4C76" w:rsidP="002E4C76">
      <w:pPr>
        <w:rPr>
          <w:rFonts w:ascii="Times" w:hAnsi="Times"/>
          <w:b/>
          <w:bCs/>
          <w:sz w:val="28"/>
          <w:szCs w:val="28"/>
        </w:rPr>
      </w:pPr>
    </w:p>
    <w:p w14:paraId="7191E93D" w14:textId="77777777" w:rsidR="002E4C76" w:rsidRDefault="002E4C76" w:rsidP="002E4C76">
      <w:pPr>
        <w:rPr>
          <w:rFonts w:ascii="Times" w:hAnsi="Times"/>
          <w:b/>
          <w:bCs/>
          <w:sz w:val="28"/>
          <w:szCs w:val="28"/>
        </w:rPr>
      </w:pPr>
    </w:p>
    <w:p w14:paraId="05ADCE03" w14:textId="77777777" w:rsidR="002E4C76" w:rsidRDefault="002E4C76" w:rsidP="002E4C76">
      <w:pPr>
        <w:rPr>
          <w:rFonts w:ascii="Times" w:hAnsi="Times"/>
          <w:b/>
          <w:bCs/>
          <w:sz w:val="28"/>
          <w:szCs w:val="28"/>
        </w:rPr>
      </w:pPr>
    </w:p>
    <w:p w14:paraId="77C4FE83" w14:textId="77777777" w:rsidR="002E4C76" w:rsidRDefault="002E4C76" w:rsidP="002E4C76">
      <w:pPr>
        <w:rPr>
          <w:rFonts w:ascii="Times" w:hAnsi="Times"/>
          <w:b/>
          <w:bCs/>
          <w:sz w:val="28"/>
          <w:szCs w:val="28"/>
        </w:rPr>
      </w:pPr>
    </w:p>
    <w:p w14:paraId="5B64D4FC" w14:textId="77777777" w:rsidR="002E4C76" w:rsidRDefault="002E4C76" w:rsidP="002E4C76">
      <w:pPr>
        <w:rPr>
          <w:rFonts w:ascii="Times" w:hAnsi="Times"/>
          <w:b/>
          <w:bCs/>
          <w:sz w:val="28"/>
          <w:szCs w:val="28"/>
        </w:rPr>
      </w:pPr>
    </w:p>
    <w:p w14:paraId="48BAB7AC" w14:textId="4C5B1776" w:rsidR="002E4C76" w:rsidRPr="009F2DB4" w:rsidRDefault="002E4C76" w:rsidP="002E4C76">
      <w:pPr>
        <w:rPr>
          <w:rFonts w:cstheme="minorHAnsi"/>
          <w:b/>
          <w:bCs/>
          <w:sz w:val="28"/>
          <w:szCs w:val="28"/>
        </w:rPr>
      </w:pPr>
      <w:r w:rsidRPr="009F2DB4">
        <w:rPr>
          <w:rFonts w:cstheme="minorHAnsi"/>
          <w:b/>
          <w:bCs/>
          <w:sz w:val="28"/>
          <w:szCs w:val="28"/>
        </w:rPr>
        <w:lastRenderedPageBreak/>
        <w:t xml:space="preserve">Appendix </w:t>
      </w:r>
      <w:r w:rsidR="00505A19">
        <w:rPr>
          <w:rFonts w:cstheme="minorHAnsi"/>
          <w:b/>
          <w:bCs/>
          <w:sz w:val="28"/>
          <w:szCs w:val="28"/>
        </w:rPr>
        <w:t>F</w:t>
      </w:r>
      <w:r w:rsidRPr="009F2DB4">
        <w:rPr>
          <w:rFonts w:cstheme="minorHAnsi"/>
          <w:b/>
          <w:bCs/>
          <w:sz w:val="28"/>
          <w:szCs w:val="28"/>
        </w:rPr>
        <w:t xml:space="preserve">. Sample standards embedded in the proposed RABIT-CE operations manual </w:t>
      </w:r>
    </w:p>
    <w:p w14:paraId="3E250ED0" w14:textId="77777777" w:rsidR="002E4C76" w:rsidRPr="00FB0ADB" w:rsidRDefault="002E4C76" w:rsidP="002E4C76">
      <w:pPr>
        <w:jc w:val="center"/>
        <w:rPr>
          <w:bCs/>
        </w:rPr>
      </w:pPr>
      <w:r w:rsidRPr="006456CC">
        <w:rPr>
          <w:bCs/>
          <w:noProof/>
        </w:rPr>
        <w:drawing>
          <wp:inline distT="0" distB="0" distL="0" distR="0" wp14:anchorId="7AB01375" wp14:editId="4BCFACEB">
            <wp:extent cx="2828925" cy="3705225"/>
            <wp:effectExtent l="19050" t="19050" r="28575" b="28575"/>
            <wp:docPr id="3" name="Picture 8">
              <a:extLst xmlns:a="http://schemas.openxmlformats.org/drawingml/2006/main">
                <a:ext uri="{FF2B5EF4-FFF2-40B4-BE49-F238E27FC236}">
                  <a16:creationId xmlns:a16="http://schemas.microsoft.com/office/drawing/2014/main" id="{E53E3D15-9AFE-3645-8AFA-52679535B912}"/>
                </a:ext>
              </a:extLst>
            </wp:docPr>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53E3D15-9AFE-3645-8AFA-52679535B912}"/>
                        </a:ext>
                      </a:extLst>
                    </pic:cNvPr>
                    <pic:cNvPicPr/>
                  </pic:nvPicPr>
                  <pic:blipFill rotWithShape="1">
                    <a:blip r:embed="rId18" cstate="print">
                      <a:extLst>
                        <a:ext uri="{28A0092B-C50C-407E-A947-70E740481C1C}">
                          <a14:useLocalDpi xmlns:a14="http://schemas.microsoft.com/office/drawing/2010/main" val="0"/>
                        </a:ext>
                      </a:extLst>
                    </a:blip>
                    <a:srcRect l="4203" t="24054" r="78849" b="11238"/>
                    <a:stretch/>
                  </pic:blipFill>
                  <pic:spPr bwMode="auto">
                    <a:xfrm>
                      <a:off x="0" y="0"/>
                      <a:ext cx="2828925" cy="370522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sidRPr="006456CC">
        <w:rPr>
          <w:bCs/>
          <w:noProof/>
        </w:rPr>
        <w:drawing>
          <wp:inline distT="0" distB="0" distL="0" distR="0" wp14:anchorId="7CDAA2BE" wp14:editId="6AA24390">
            <wp:extent cx="2743200" cy="3705225"/>
            <wp:effectExtent l="19050" t="19050" r="19050" b="28575"/>
            <wp:docPr id="16" name="Picture 15">
              <a:extLst xmlns:a="http://schemas.openxmlformats.org/drawingml/2006/main">
                <a:ext uri="{FF2B5EF4-FFF2-40B4-BE49-F238E27FC236}">
                  <a16:creationId xmlns:a16="http://schemas.microsoft.com/office/drawing/2014/main" id="{CC041D36-8A91-A34A-8863-0396AF456129}"/>
                </a:ext>
              </a:extLst>
            </wp:docPr>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CC041D36-8A91-A34A-8863-0396AF456129}"/>
                        </a:ext>
                      </a:extLst>
                    </pic:cNvPr>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43200" cy="3705225"/>
                    </a:xfrm>
                    <a:prstGeom prst="rect">
                      <a:avLst/>
                    </a:prstGeom>
                    <a:ln>
                      <a:solidFill>
                        <a:schemeClr val="tx1"/>
                      </a:solidFill>
                    </a:ln>
                  </pic:spPr>
                </pic:pic>
              </a:graphicData>
            </a:graphic>
          </wp:inline>
        </w:drawing>
      </w:r>
    </w:p>
    <w:p w14:paraId="06A796EB" w14:textId="06C2A93B" w:rsidR="00EF3788" w:rsidRDefault="00EF3788" w:rsidP="00EF3788">
      <w:pPr>
        <w:tabs>
          <w:tab w:val="center" w:pos="4986"/>
          <w:tab w:val="left" w:pos="6240"/>
          <w:tab w:val="right" w:pos="9972"/>
        </w:tabs>
        <w:spacing w:after="100"/>
        <w:rPr>
          <w:rFonts w:eastAsia="MS Mincho"/>
        </w:rPr>
      </w:pPr>
      <w:r>
        <w:rPr>
          <w:rFonts w:eastAsia="MS Mincho"/>
        </w:rPr>
        <w:tab/>
      </w:r>
      <w:r w:rsidR="002E4C76" w:rsidRPr="00363050">
        <w:rPr>
          <w:rFonts w:eastAsia="MS Mincho"/>
          <w:noProof/>
        </w:rPr>
        <w:drawing>
          <wp:inline distT="0" distB="0" distL="0" distR="0" wp14:anchorId="6E06E4EB" wp14:editId="19890402">
            <wp:extent cx="2837815" cy="3952875"/>
            <wp:effectExtent l="19050" t="19050" r="19685" b="28575"/>
            <wp:docPr id="11" name="Picture 10">
              <a:extLst xmlns:a="http://schemas.openxmlformats.org/drawingml/2006/main">
                <a:ext uri="{FF2B5EF4-FFF2-40B4-BE49-F238E27FC236}">
                  <a16:creationId xmlns:a16="http://schemas.microsoft.com/office/drawing/2014/main" id="{E4D84999-F999-854D-AD73-7736577641CE}"/>
                </a:ext>
              </a:extLst>
            </wp:docPr>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E4D84999-F999-854D-AD73-7736577641CE}"/>
                        </a:ext>
                      </a:extLst>
                    </pic:cNvPr>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51446" cy="3971862"/>
                    </a:xfrm>
                    <a:prstGeom prst="rect">
                      <a:avLst/>
                    </a:prstGeom>
                    <a:ln>
                      <a:solidFill>
                        <a:schemeClr val="tx1"/>
                      </a:solidFill>
                    </a:ln>
                  </pic:spPr>
                </pic:pic>
              </a:graphicData>
            </a:graphic>
          </wp:inline>
        </w:drawing>
      </w:r>
      <w:r w:rsidR="002E4C76" w:rsidRPr="00363050">
        <w:rPr>
          <w:rFonts w:eastAsia="MS Mincho"/>
          <w:noProof/>
        </w:rPr>
        <w:drawing>
          <wp:inline distT="0" distB="0" distL="0" distR="0" wp14:anchorId="386B8549" wp14:editId="0FE52314">
            <wp:extent cx="2752662" cy="3970020"/>
            <wp:effectExtent l="19050" t="19050" r="10160" b="11430"/>
            <wp:docPr id="14" name="Picture 13">
              <a:extLst xmlns:a="http://schemas.openxmlformats.org/drawingml/2006/main">
                <a:ext uri="{FF2B5EF4-FFF2-40B4-BE49-F238E27FC236}">
                  <a16:creationId xmlns:a16="http://schemas.microsoft.com/office/drawing/2014/main" id="{0EC895C7-0F02-BB48-BF7B-0D2DA51DB0E1}"/>
                </a:ext>
              </a:extLst>
            </wp:docPr>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0EC895C7-0F02-BB48-BF7B-0D2DA51DB0E1}"/>
                        </a:ext>
                      </a:extLst>
                    </pic:cNvPr>
                    <pic:cNvPicPr/>
                  </pic:nvPicPr>
                  <pic:blipFill rotWithShape="1">
                    <a:blip r:embed="rId21">
                      <a:extLst>
                        <a:ext uri="{28A0092B-C50C-407E-A947-70E740481C1C}">
                          <a14:useLocalDpi xmlns:a14="http://schemas.microsoft.com/office/drawing/2010/main" val="0"/>
                        </a:ext>
                      </a:extLst>
                    </a:blip>
                    <a:srcRect l="20801" t="18006" r="41026" b="4491"/>
                    <a:stretch/>
                  </pic:blipFill>
                  <pic:spPr bwMode="auto">
                    <a:xfrm>
                      <a:off x="0" y="0"/>
                      <a:ext cx="2778713" cy="400759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Pr>
          <w:rFonts w:eastAsia="MS Mincho"/>
        </w:rPr>
        <w:tab/>
      </w:r>
    </w:p>
    <w:p w14:paraId="490959B1" w14:textId="732D6E14" w:rsidR="00381D2B" w:rsidRDefault="00EF3788" w:rsidP="00EF3788">
      <w:pPr>
        <w:widowControl/>
        <w:spacing w:line="240" w:lineRule="auto"/>
        <w:rPr>
          <w:rFonts w:cstheme="minorHAnsi"/>
          <w:b/>
          <w:bCs/>
          <w:sz w:val="28"/>
          <w:szCs w:val="28"/>
        </w:rPr>
      </w:pPr>
      <w:r>
        <w:rPr>
          <w:rFonts w:eastAsia="MS Mincho"/>
        </w:rPr>
        <w:br w:type="page"/>
      </w:r>
      <w:r w:rsidRPr="009F2DB4">
        <w:rPr>
          <w:rFonts w:cstheme="minorHAnsi"/>
          <w:b/>
          <w:bCs/>
          <w:sz w:val="28"/>
          <w:szCs w:val="28"/>
        </w:rPr>
        <w:lastRenderedPageBreak/>
        <w:t xml:space="preserve">Appendix </w:t>
      </w:r>
      <w:r>
        <w:rPr>
          <w:rFonts w:cstheme="minorHAnsi"/>
          <w:b/>
          <w:bCs/>
          <w:sz w:val="28"/>
          <w:szCs w:val="28"/>
        </w:rPr>
        <w:t>G</w:t>
      </w:r>
      <w:r w:rsidRPr="009F2DB4">
        <w:rPr>
          <w:rFonts w:cstheme="minorHAnsi"/>
          <w:b/>
          <w:bCs/>
          <w:sz w:val="28"/>
          <w:szCs w:val="28"/>
        </w:rPr>
        <w:t>.</w:t>
      </w:r>
      <w:r>
        <w:rPr>
          <w:rFonts w:cstheme="minorHAnsi"/>
          <w:b/>
          <w:bCs/>
          <w:sz w:val="28"/>
          <w:szCs w:val="28"/>
        </w:rPr>
        <w:t xml:space="preserve"> </w:t>
      </w:r>
      <w:r w:rsidRPr="00EF3788">
        <w:rPr>
          <w:rFonts w:cstheme="minorHAnsi"/>
          <w:b/>
          <w:bCs/>
          <w:sz w:val="28"/>
          <w:szCs w:val="28"/>
        </w:rPr>
        <w:t>BLOB File Implementation Plan</w:t>
      </w:r>
    </w:p>
    <w:p w14:paraId="40783DEA" w14:textId="77777777" w:rsidR="00EF3788" w:rsidRDefault="00EF3788" w:rsidP="00EF3788">
      <w:pPr>
        <w:widowControl/>
        <w:spacing w:line="240" w:lineRule="auto"/>
        <w:rPr>
          <w:rFonts w:cstheme="minorHAnsi"/>
          <w:b/>
          <w:bCs/>
          <w:sz w:val="28"/>
          <w:szCs w:val="28"/>
        </w:rPr>
      </w:pPr>
    </w:p>
    <w:tbl>
      <w:tblPr>
        <w:tblW w:w="5000" w:type="pct"/>
        <w:tblLook w:val="04A0" w:firstRow="1" w:lastRow="0" w:firstColumn="1" w:lastColumn="0" w:noHBand="0" w:noVBand="1"/>
      </w:tblPr>
      <w:tblGrid>
        <w:gridCol w:w="586"/>
        <w:gridCol w:w="707"/>
        <w:gridCol w:w="2502"/>
        <w:gridCol w:w="877"/>
        <w:gridCol w:w="602"/>
        <w:gridCol w:w="687"/>
        <w:gridCol w:w="773"/>
        <w:gridCol w:w="3228"/>
      </w:tblGrid>
      <w:tr w:rsidR="00EF3788" w:rsidRPr="00EF3788" w14:paraId="3A9986B4" w14:textId="77777777" w:rsidTr="00EF3788">
        <w:trPr>
          <w:trHeight w:val="375"/>
        </w:trPr>
        <w:tc>
          <w:tcPr>
            <w:tcW w:w="5000" w:type="pct"/>
            <w:gridSpan w:val="8"/>
            <w:tcBorders>
              <w:top w:val="single" w:sz="4" w:space="0" w:color="auto"/>
              <w:left w:val="single" w:sz="4" w:space="0" w:color="auto"/>
              <w:bottom w:val="single" w:sz="4" w:space="0" w:color="auto"/>
              <w:right w:val="single" w:sz="4" w:space="0" w:color="000000"/>
            </w:tcBorders>
            <w:noWrap/>
            <w:hideMark/>
          </w:tcPr>
          <w:p w14:paraId="7B88650C" w14:textId="77777777" w:rsidR="00EF3788" w:rsidRPr="00EF3788" w:rsidRDefault="00EF3788" w:rsidP="00EF3788">
            <w:pPr>
              <w:widowControl/>
              <w:spacing w:after="0" w:line="240" w:lineRule="auto"/>
              <w:contextualSpacing/>
              <w:jc w:val="center"/>
              <w:rPr>
                <w:rFonts w:ascii="Calibri" w:eastAsia="Times New Roman" w:hAnsi="Calibri" w:cs="Calibri"/>
                <w:color w:val="000000"/>
                <w:sz w:val="24"/>
                <w:szCs w:val="24"/>
                <w:lang w:eastAsia="ko-KR"/>
              </w:rPr>
            </w:pPr>
            <w:bookmarkStart w:id="9" w:name="RANGE!A1:H28"/>
            <w:r w:rsidRPr="00EF3788">
              <w:rPr>
                <w:rFonts w:ascii="Calibri" w:eastAsia="Times New Roman" w:hAnsi="Calibri" w:cs="Calibri"/>
                <w:color w:val="000000"/>
                <w:sz w:val="24"/>
                <w:szCs w:val="24"/>
                <w:lang w:eastAsia="ko-KR"/>
              </w:rPr>
              <w:t>BLOB File Implementation Plan</w:t>
            </w:r>
            <w:bookmarkEnd w:id="9"/>
          </w:p>
        </w:tc>
      </w:tr>
      <w:tr w:rsidR="00EF3788" w:rsidRPr="00EF3788" w14:paraId="3DEA7BC9" w14:textId="77777777" w:rsidTr="00EF3788">
        <w:trPr>
          <w:trHeight w:val="900"/>
        </w:trPr>
        <w:tc>
          <w:tcPr>
            <w:tcW w:w="294" w:type="pct"/>
            <w:tcBorders>
              <w:top w:val="nil"/>
              <w:left w:val="single" w:sz="4" w:space="0" w:color="auto"/>
              <w:bottom w:val="single" w:sz="8" w:space="0" w:color="auto"/>
              <w:right w:val="single" w:sz="4" w:space="0" w:color="auto"/>
            </w:tcBorders>
            <w:shd w:val="clear" w:color="auto" w:fill="D9D9D9"/>
            <w:vAlign w:val="center"/>
            <w:hideMark/>
          </w:tcPr>
          <w:p w14:paraId="2ED17F48" w14:textId="77777777" w:rsidR="00EF3788" w:rsidRPr="00EF3788" w:rsidRDefault="00EF3788" w:rsidP="00EF3788">
            <w:pPr>
              <w:widowControl/>
              <w:spacing w:after="0" w:line="240" w:lineRule="auto"/>
              <w:contextualSpacing/>
              <w:jc w:val="center"/>
              <w:rPr>
                <w:rFonts w:ascii="Calibri" w:eastAsia="Times New Roman" w:hAnsi="Calibri" w:cs="Calibri"/>
                <w:b/>
                <w:bCs/>
                <w:color w:val="000000"/>
                <w:sz w:val="18"/>
                <w:szCs w:val="18"/>
                <w:lang w:eastAsia="ko-KR"/>
              </w:rPr>
            </w:pPr>
            <w:r w:rsidRPr="00EF3788">
              <w:rPr>
                <w:rFonts w:ascii="Calibri" w:eastAsia="Times New Roman" w:hAnsi="Calibri" w:cs="Calibri"/>
                <w:b/>
                <w:bCs/>
                <w:color w:val="000000"/>
                <w:sz w:val="18"/>
                <w:szCs w:val="18"/>
                <w:lang w:eastAsia="ko-KR"/>
              </w:rPr>
              <w:t>Item #</w:t>
            </w:r>
          </w:p>
        </w:tc>
        <w:tc>
          <w:tcPr>
            <w:tcW w:w="355" w:type="pct"/>
            <w:tcBorders>
              <w:top w:val="nil"/>
              <w:left w:val="nil"/>
              <w:bottom w:val="single" w:sz="8" w:space="0" w:color="auto"/>
              <w:right w:val="single" w:sz="4" w:space="0" w:color="auto"/>
            </w:tcBorders>
            <w:shd w:val="clear" w:color="auto" w:fill="D9D9D9"/>
            <w:vAlign w:val="center"/>
            <w:hideMark/>
          </w:tcPr>
          <w:p w14:paraId="360CC978" w14:textId="77777777" w:rsidR="00EF3788" w:rsidRPr="00EF3788" w:rsidRDefault="00EF3788" w:rsidP="00EF3788">
            <w:pPr>
              <w:widowControl/>
              <w:spacing w:after="0" w:line="240" w:lineRule="auto"/>
              <w:contextualSpacing/>
              <w:jc w:val="center"/>
              <w:rPr>
                <w:rFonts w:ascii="Calibri" w:eastAsia="Times New Roman" w:hAnsi="Calibri" w:cs="Calibri"/>
                <w:b/>
                <w:bCs/>
                <w:color w:val="000000"/>
                <w:sz w:val="18"/>
                <w:szCs w:val="18"/>
                <w:lang w:eastAsia="ko-KR"/>
              </w:rPr>
            </w:pPr>
            <w:r w:rsidRPr="00EF3788">
              <w:rPr>
                <w:rFonts w:ascii="Calibri" w:eastAsia="Times New Roman" w:hAnsi="Calibri" w:cs="Calibri"/>
                <w:b/>
                <w:bCs/>
                <w:color w:val="000000"/>
                <w:sz w:val="18"/>
                <w:szCs w:val="18"/>
                <w:lang w:eastAsia="ko-KR"/>
              </w:rPr>
              <w:t>Proto. #</w:t>
            </w:r>
          </w:p>
        </w:tc>
        <w:tc>
          <w:tcPr>
            <w:tcW w:w="1256" w:type="pct"/>
            <w:tcBorders>
              <w:top w:val="nil"/>
              <w:left w:val="nil"/>
              <w:bottom w:val="single" w:sz="8" w:space="0" w:color="auto"/>
              <w:right w:val="single" w:sz="4" w:space="0" w:color="auto"/>
            </w:tcBorders>
            <w:shd w:val="clear" w:color="auto" w:fill="D9D9D9"/>
            <w:vAlign w:val="center"/>
            <w:hideMark/>
          </w:tcPr>
          <w:p w14:paraId="2399D20B" w14:textId="77777777" w:rsidR="00EF3788" w:rsidRPr="00EF3788" w:rsidRDefault="00EF3788" w:rsidP="00EF3788">
            <w:pPr>
              <w:widowControl/>
              <w:spacing w:after="0" w:line="240" w:lineRule="auto"/>
              <w:contextualSpacing/>
              <w:jc w:val="center"/>
              <w:rPr>
                <w:rFonts w:ascii="Calibri" w:eastAsia="Times New Roman" w:hAnsi="Calibri" w:cs="Calibri"/>
                <w:b/>
                <w:bCs/>
                <w:color w:val="000000"/>
                <w:sz w:val="18"/>
                <w:szCs w:val="18"/>
                <w:lang w:eastAsia="ko-KR"/>
              </w:rPr>
            </w:pPr>
            <w:r w:rsidRPr="00EF3788">
              <w:rPr>
                <w:rFonts w:ascii="Calibri" w:eastAsia="Times New Roman" w:hAnsi="Calibri" w:cs="Calibri"/>
                <w:b/>
                <w:bCs/>
                <w:color w:val="000000"/>
                <w:sz w:val="18"/>
                <w:szCs w:val="18"/>
                <w:lang w:eastAsia="ko-KR"/>
              </w:rPr>
              <w:t>Field Name</w:t>
            </w:r>
          </w:p>
        </w:tc>
        <w:tc>
          <w:tcPr>
            <w:tcW w:w="440" w:type="pct"/>
            <w:tcBorders>
              <w:top w:val="nil"/>
              <w:left w:val="nil"/>
              <w:bottom w:val="single" w:sz="8" w:space="0" w:color="auto"/>
              <w:right w:val="single" w:sz="4" w:space="0" w:color="auto"/>
            </w:tcBorders>
            <w:shd w:val="clear" w:color="auto" w:fill="D9D9D9"/>
            <w:vAlign w:val="center"/>
            <w:hideMark/>
          </w:tcPr>
          <w:p w14:paraId="5F1BB47B" w14:textId="77777777" w:rsidR="00EF3788" w:rsidRPr="00EF3788" w:rsidRDefault="00EF3788" w:rsidP="00EF3788">
            <w:pPr>
              <w:widowControl/>
              <w:spacing w:after="0" w:line="240" w:lineRule="auto"/>
              <w:contextualSpacing/>
              <w:jc w:val="center"/>
              <w:rPr>
                <w:rFonts w:ascii="Calibri" w:eastAsia="Times New Roman" w:hAnsi="Calibri" w:cs="Calibri"/>
                <w:b/>
                <w:bCs/>
                <w:color w:val="000000"/>
                <w:sz w:val="18"/>
                <w:szCs w:val="18"/>
                <w:lang w:eastAsia="ko-KR"/>
              </w:rPr>
            </w:pPr>
            <w:r w:rsidRPr="00EF3788">
              <w:rPr>
                <w:rFonts w:ascii="Calibri" w:eastAsia="Times New Roman" w:hAnsi="Calibri" w:cs="Calibri"/>
                <w:b/>
                <w:bCs/>
                <w:color w:val="000000"/>
                <w:sz w:val="18"/>
                <w:szCs w:val="18"/>
                <w:lang w:eastAsia="ko-KR"/>
              </w:rPr>
              <w:t>Do we have for each bridge?</w:t>
            </w:r>
          </w:p>
        </w:tc>
        <w:tc>
          <w:tcPr>
            <w:tcW w:w="302" w:type="pct"/>
            <w:tcBorders>
              <w:top w:val="nil"/>
              <w:left w:val="nil"/>
              <w:bottom w:val="single" w:sz="8" w:space="0" w:color="auto"/>
              <w:right w:val="single" w:sz="4" w:space="0" w:color="auto"/>
            </w:tcBorders>
            <w:shd w:val="clear" w:color="auto" w:fill="D9D9D9"/>
            <w:vAlign w:val="center"/>
            <w:hideMark/>
          </w:tcPr>
          <w:p w14:paraId="44E7AD46" w14:textId="77777777" w:rsidR="00EF3788" w:rsidRPr="00EF3788" w:rsidRDefault="00EF3788" w:rsidP="00EF3788">
            <w:pPr>
              <w:widowControl/>
              <w:spacing w:after="0" w:line="240" w:lineRule="auto"/>
              <w:contextualSpacing/>
              <w:jc w:val="center"/>
              <w:rPr>
                <w:rFonts w:ascii="Calibri" w:eastAsia="Times New Roman" w:hAnsi="Calibri" w:cs="Calibri"/>
                <w:b/>
                <w:bCs/>
                <w:color w:val="000000"/>
                <w:sz w:val="18"/>
                <w:szCs w:val="18"/>
                <w:lang w:eastAsia="ko-KR"/>
              </w:rPr>
            </w:pPr>
            <w:r w:rsidRPr="00EF3788">
              <w:rPr>
                <w:rFonts w:ascii="Calibri" w:eastAsia="Times New Roman" w:hAnsi="Calibri" w:cs="Calibri"/>
                <w:b/>
                <w:bCs/>
                <w:color w:val="000000"/>
                <w:sz w:val="18"/>
                <w:szCs w:val="18"/>
                <w:lang w:eastAsia="ko-KR"/>
              </w:rPr>
              <w:t>File Type</w:t>
            </w:r>
          </w:p>
        </w:tc>
        <w:tc>
          <w:tcPr>
            <w:tcW w:w="345" w:type="pct"/>
            <w:tcBorders>
              <w:top w:val="nil"/>
              <w:left w:val="nil"/>
              <w:bottom w:val="single" w:sz="8" w:space="0" w:color="auto"/>
              <w:right w:val="single" w:sz="4" w:space="0" w:color="auto"/>
            </w:tcBorders>
            <w:shd w:val="clear" w:color="auto" w:fill="D9D9D9"/>
            <w:vAlign w:val="center"/>
            <w:hideMark/>
          </w:tcPr>
          <w:p w14:paraId="06EF2110" w14:textId="77777777" w:rsidR="00EF3788" w:rsidRPr="00EF3788" w:rsidRDefault="00EF3788" w:rsidP="00EF3788">
            <w:pPr>
              <w:widowControl/>
              <w:spacing w:after="0" w:line="240" w:lineRule="auto"/>
              <w:contextualSpacing/>
              <w:jc w:val="center"/>
              <w:rPr>
                <w:rFonts w:ascii="Calibri" w:eastAsia="Times New Roman" w:hAnsi="Calibri" w:cs="Calibri"/>
                <w:b/>
                <w:bCs/>
                <w:color w:val="000000"/>
                <w:sz w:val="18"/>
                <w:szCs w:val="18"/>
                <w:lang w:eastAsia="ko-KR"/>
              </w:rPr>
            </w:pPr>
            <w:r w:rsidRPr="00EF3788">
              <w:rPr>
                <w:rFonts w:ascii="Calibri" w:eastAsia="Times New Roman" w:hAnsi="Calibri" w:cs="Calibri"/>
                <w:b/>
                <w:bCs/>
                <w:color w:val="000000"/>
                <w:sz w:val="18"/>
                <w:szCs w:val="18"/>
                <w:lang w:eastAsia="ko-KR"/>
              </w:rPr>
              <w:t>File Name</w:t>
            </w:r>
          </w:p>
        </w:tc>
        <w:tc>
          <w:tcPr>
            <w:tcW w:w="388" w:type="pct"/>
            <w:tcBorders>
              <w:top w:val="nil"/>
              <w:left w:val="nil"/>
              <w:bottom w:val="single" w:sz="8" w:space="0" w:color="auto"/>
              <w:right w:val="single" w:sz="4" w:space="0" w:color="auto"/>
            </w:tcBorders>
            <w:shd w:val="clear" w:color="auto" w:fill="D9D9D9"/>
            <w:vAlign w:val="center"/>
            <w:hideMark/>
          </w:tcPr>
          <w:p w14:paraId="1ED412FE" w14:textId="77777777" w:rsidR="00EF3788" w:rsidRPr="00EF3788" w:rsidRDefault="00EF3788" w:rsidP="00EF3788">
            <w:pPr>
              <w:widowControl/>
              <w:spacing w:after="0" w:line="240" w:lineRule="auto"/>
              <w:contextualSpacing/>
              <w:jc w:val="center"/>
              <w:rPr>
                <w:rFonts w:ascii="Calibri" w:eastAsia="Times New Roman" w:hAnsi="Calibri" w:cs="Calibri"/>
                <w:b/>
                <w:bCs/>
                <w:color w:val="000000"/>
                <w:sz w:val="18"/>
                <w:szCs w:val="18"/>
                <w:lang w:eastAsia="ko-KR"/>
              </w:rPr>
            </w:pPr>
            <w:r w:rsidRPr="00EF3788">
              <w:rPr>
                <w:rFonts w:ascii="Calibri" w:eastAsia="Times New Roman" w:hAnsi="Calibri" w:cs="Calibri"/>
                <w:b/>
                <w:bCs/>
                <w:color w:val="000000"/>
                <w:sz w:val="18"/>
                <w:szCs w:val="18"/>
                <w:lang w:eastAsia="ko-KR"/>
              </w:rPr>
              <w:t>File Name (full)</w:t>
            </w:r>
          </w:p>
        </w:tc>
        <w:tc>
          <w:tcPr>
            <w:tcW w:w="1620" w:type="pct"/>
            <w:tcBorders>
              <w:top w:val="nil"/>
              <w:left w:val="nil"/>
              <w:bottom w:val="single" w:sz="8" w:space="0" w:color="auto"/>
              <w:right w:val="single" w:sz="4" w:space="0" w:color="auto"/>
            </w:tcBorders>
            <w:shd w:val="clear" w:color="auto" w:fill="D9D9D9"/>
            <w:vAlign w:val="center"/>
            <w:hideMark/>
          </w:tcPr>
          <w:p w14:paraId="48E96C3F" w14:textId="77777777" w:rsidR="00EF3788" w:rsidRPr="00EF3788" w:rsidRDefault="00EF3788" w:rsidP="00EF3788">
            <w:pPr>
              <w:widowControl/>
              <w:spacing w:after="0" w:line="240" w:lineRule="auto"/>
              <w:contextualSpacing/>
              <w:jc w:val="center"/>
              <w:rPr>
                <w:rFonts w:ascii="Calibri" w:eastAsia="Times New Roman" w:hAnsi="Calibri" w:cs="Calibri"/>
                <w:b/>
                <w:bCs/>
                <w:color w:val="000000"/>
                <w:sz w:val="18"/>
                <w:szCs w:val="18"/>
                <w:lang w:eastAsia="ko-KR"/>
              </w:rPr>
            </w:pPr>
            <w:r w:rsidRPr="00EF3788">
              <w:rPr>
                <w:rFonts w:ascii="Calibri" w:eastAsia="Times New Roman" w:hAnsi="Calibri" w:cs="Calibri"/>
                <w:b/>
                <w:bCs/>
                <w:color w:val="000000"/>
                <w:sz w:val="18"/>
                <w:szCs w:val="18"/>
                <w:lang w:eastAsia="ko-KR"/>
              </w:rPr>
              <w:t>Suggestions</w:t>
            </w:r>
          </w:p>
        </w:tc>
      </w:tr>
      <w:tr w:rsidR="00EF3788" w:rsidRPr="00EF3788" w14:paraId="640A59FA" w14:textId="77777777" w:rsidTr="00EF3788">
        <w:trPr>
          <w:trHeight w:val="600"/>
        </w:trPr>
        <w:tc>
          <w:tcPr>
            <w:tcW w:w="294" w:type="pct"/>
            <w:tcBorders>
              <w:top w:val="single" w:sz="4" w:space="0" w:color="auto"/>
              <w:left w:val="single" w:sz="4" w:space="0" w:color="auto"/>
              <w:bottom w:val="single" w:sz="4" w:space="0" w:color="auto"/>
              <w:right w:val="single" w:sz="4" w:space="0" w:color="auto"/>
            </w:tcBorders>
            <w:noWrap/>
            <w:hideMark/>
          </w:tcPr>
          <w:p w14:paraId="679BB21F" w14:textId="77777777" w:rsidR="00EF3788" w:rsidRPr="00EF3788" w:rsidRDefault="00EF3788" w:rsidP="00EF3788">
            <w:pPr>
              <w:widowControl/>
              <w:spacing w:after="0" w:line="240" w:lineRule="auto"/>
              <w:contextualSpacing/>
              <w:jc w:val="center"/>
              <w:rPr>
                <w:rFonts w:ascii="Calibri" w:eastAsia="Times New Roman" w:hAnsi="Calibri" w:cs="Calibri"/>
                <w:color w:val="000000"/>
                <w:sz w:val="18"/>
                <w:szCs w:val="18"/>
                <w:lang w:eastAsia="ko-KR"/>
              </w:rPr>
            </w:pPr>
            <w:r w:rsidRPr="00EF3788">
              <w:rPr>
                <w:rFonts w:ascii="Calibri" w:eastAsia="Times New Roman" w:hAnsi="Calibri" w:cs="Calibri"/>
                <w:color w:val="000000"/>
                <w:sz w:val="18"/>
                <w:szCs w:val="18"/>
                <w:lang w:eastAsia="ko-KR"/>
              </w:rPr>
              <w:t>1</w:t>
            </w:r>
          </w:p>
        </w:tc>
        <w:tc>
          <w:tcPr>
            <w:tcW w:w="355" w:type="pct"/>
            <w:tcBorders>
              <w:top w:val="single" w:sz="4" w:space="0" w:color="auto"/>
              <w:left w:val="nil"/>
              <w:bottom w:val="single" w:sz="4" w:space="0" w:color="auto"/>
              <w:right w:val="single" w:sz="4" w:space="0" w:color="auto"/>
            </w:tcBorders>
            <w:noWrap/>
            <w:hideMark/>
          </w:tcPr>
          <w:p w14:paraId="5B0D42E0" w14:textId="77777777" w:rsidR="00EF3788" w:rsidRPr="00EF3788" w:rsidRDefault="00EF3788" w:rsidP="00EF3788">
            <w:pPr>
              <w:widowControl/>
              <w:spacing w:after="0" w:line="240" w:lineRule="auto"/>
              <w:contextualSpacing/>
              <w:jc w:val="center"/>
              <w:rPr>
                <w:rFonts w:ascii="Calibri" w:eastAsia="Times New Roman" w:hAnsi="Calibri" w:cs="Calibri"/>
                <w:color w:val="000000"/>
                <w:sz w:val="18"/>
                <w:szCs w:val="18"/>
                <w:lang w:eastAsia="ko-KR"/>
              </w:rPr>
            </w:pPr>
            <w:bookmarkStart w:id="10" w:name="RANGE!B3:C14"/>
            <w:r w:rsidRPr="00EF3788">
              <w:rPr>
                <w:rFonts w:ascii="Calibri" w:eastAsia="Times New Roman" w:hAnsi="Calibri" w:cs="Calibri"/>
                <w:color w:val="000000"/>
                <w:sz w:val="18"/>
                <w:szCs w:val="18"/>
                <w:lang w:eastAsia="ko-KR"/>
              </w:rPr>
              <w:t>24</w:t>
            </w:r>
            <w:bookmarkEnd w:id="10"/>
          </w:p>
        </w:tc>
        <w:tc>
          <w:tcPr>
            <w:tcW w:w="1256" w:type="pct"/>
            <w:tcBorders>
              <w:top w:val="single" w:sz="4" w:space="0" w:color="auto"/>
              <w:left w:val="nil"/>
              <w:bottom w:val="single" w:sz="4" w:space="0" w:color="auto"/>
              <w:right w:val="single" w:sz="4" w:space="0" w:color="auto"/>
            </w:tcBorders>
            <w:hideMark/>
          </w:tcPr>
          <w:p w14:paraId="26CB6FA2" w14:textId="77777777" w:rsidR="00EF3788" w:rsidRPr="00EF3788" w:rsidRDefault="00EF3788" w:rsidP="00EF3788">
            <w:pPr>
              <w:widowControl/>
              <w:spacing w:after="0" w:line="240" w:lineRule="auto"/>
              <w:contextualSpacing/>
              <w:rPr>
                <w:rFonts w:ascii="Calibri" w:eastAsia="Times New Roman" w:hAnsi="Calibri" w:cs="Calibri"/>
                <w:color w:val="000000"/>
                <w:sz w:val="18"/>
                <w:szCs w:val="18"/>
                <w:lang w:eastAsia="ko-KR"/>
              </w:rPr>
            </w:pPr>
            <w:r w:rsidRPr="00EF3788">
              <w:rPr>
                <w:rFonts w:ascii="Calibri" w:eastAsia="Times New Roman" w:hAnsi="Calibri" w:cs="Calibri"/>
                <w:color w:val="000000"/>
                <w:sz w:val="18"/>
                <w:szCs w:val="18"/>
                <w:lang w:eastAsia="ko-KR"/>
              </w:rPr>
              <w:t>Original bridge design plans</w:t>
            </w:r>
          </w:p>
        </w:tc>
        <w:tc>
          <w:tcPr>
            <w:tcW w:w="440" w:type="pct"/>
            <w:tcBorders>
              <w:top w:val="single" w:sz="4" w:space="0" w:color="auto"/>
              <w:left w:val="nil"/>
              <w:bottom w:val="single" w:sz="4" w:space="0" w:color="auto"/>
              <w:right w:val="single" w:sz="4" w:space="0" w:color="auto"/>
            </w:tcBorders>
            <w:shd w:val="clear" w:color="auto" w:fill="C6EFCE"/>
            <w:hideMark/>
          </w:tcPr>
          <w:p w14:paraId="65864EAD" w14:textId="77777777" w:rsidR="00EF3788" w:rsidRPr="00EF3788" w:rsidRDefault="00EF3788" w:rsidP="00EF3788">
            <w:pPr>
              <w:widowControl/>
              <w:spacing w:after="0" w:line="240" w:lineRule="auto"/>
              <w:contextualSpacing/>
              <w:jc w:val="center"/>
              <w:rPr>
                <w:rFonts w:ascii="Calibri" w:eastAsia="Times New Roman" w:hAnsi="Calibri" w:cs="Calibri"/>
                <w:color w:val="006100"/>
                <w:sz w:val="18"/>
                <w:szCs w:val="18"/>
                <w:lang w:eastAsia="ko-KR"/>
              </w:rPr>
            </w:pPr>
            <w:r w:rsidRPr="00EF3788">
              <w:rPr>
                <w:rFonts w:ascii="Calibri" w:eastAsia="Times New Roman" w:hAnsi="Calibri" w:cs="Calibri"/>
                <w:color w:val="006100"/>
                <w:sz w:val="18"/>
                <w:szCs w:val="18"/>
                <w:lang w:eastAsia="ko-KR"/>
              </w:rPr>
              <w:t>yes (one or the other)</w:t>
            </w:r>
          </w:p>
        </w:tc>
        <w:tc>
          <w:tcPr>
            <w:tcW w:w="302" w:type="pct"/>
            <w:tcBorders>
              <w:top w:val="single" w:sz="4" w:space="0" w:color="auto"/>
              <w:left w:val="nil"/>
              <w:bottom w:val="single" w:sz="4" w:space="0" w:color="auto"/>
              <w:right w:val="single" w:sz="4" w:space="0" w:color="auto"/>
            </w:tcBorders>
            <w:noWrap/>
            <w:hideMark/>
          </w:tcPr>
          <w:p w14:paraId="6C851EDB" w14:textId="77777777" w:rsidR="00EF3788" w:rsidRPr="00EF3788" w:rsidRDefault="00EF3788" w:rsidP="00EF3788">
            <w:pPr>
              <w:widowControl/>
              <w:spacing w:after="0" w:line="240" w:lineRule="auto"/>
              <w:contextualSpacing/>
              <w:jc w:val="center"/>
              <w:rPr>
                <w:rFonts w:ascii="Calibri" w:eastAsia="Times New Roman" w:hAnsi="Calibri" w:cs="Calibri"/>
                <w:color w:val="000000"/>
                <w:sz w:val="18"/>
                <w:szCs w:val="18"/>
                <w:lang w:eastAsia="ko-KR"/>
              </w:rPr>
            </w:pPr>
            <w:r w:rsidRPr="00EF3788">
              <w:rPr>
                <w:rFonts w:ascii="Calibri" w:eastAsia="Times New Roman" w:hAnsi="Calibri" w:cs="Calibri"/>
                <w:color w:val="000000"/>
                <w:sz w:val="18"/>
                <w:szCs w:val="18"/>
                <w:lang w:eastAsia="ko-KR"/>
              </w:rPr>
              <w:t>.pdf</w:t>
            </w:r>
          </w:p>
        </w:tc>
        <w:tc>
          <w:tcPr>
            <w:tcW w:w="345" w:type="pct"/>
            <w:tcBorders>
              <w:top w:val="single" w:sz="4" w:space="0" w:color="auto"/>
              <w:left w:val="nil"/>
              <w:bottom w:val="single" w:sz="4" w:space="0" w:color="auto"/>
              <w:right w:val="single" w:sz="4" w:space="0" w:color="auto"/>
            </w:tcBorders>
            <w:noWrap/>
            <w:hideMark/>
          </w:tcPr>
          <w:p w14:paraId="49FDB9DC" w14:textId="77777777" w:rsidR="00EF3788" w:rsidRPr="00EF3788" w:rsidRDefault="00EF3788" w:rsidP="00EF3788">
            <w:pPr>
              <w:widowControl/>
              <w:spacing w:after="0" w:line="240" w:lineRule="auto"/>
              <w:contextualSpacing/>
              <w:jc w:val="center"/>
              <w:rPr>
                <w:rFonts w:ascii="Calibri" w:eastAsia="Times New Roman" w:hAnsi="Calibri" w:cs="Calibri"/>
                <w:color w:val="000000"/>
                <w:sz w:val="18"/>
                <w:szCs w:val="18"/>
                <w:lang w:eastAsia="ko-KR"/>
              </w:rPr>
            </w:pPr>
            <w:r w:rsidRPr="00EF3788">
              <w:rPr>
                <w:rFonts w:ascii="Calibri" w:eastAsia="Times New Roman" w:hAnsi="Calibri" w:cs="Calibri"/>
                <w:color w:val="000000"/>
                <w:sz w:val="18"/>
                <w:szCs w:val="18"/>
                <w:lang w:eastAsia="ko-KR"/>
              </w:rPr>
              <w:t>OP</w:t>
            </w:r>
          </w:p>
        </w:tc>
        <w:tc>
          <w:tcPr>
            <w:tcW w:w="388" w:type="pct"/>
            <w:tcBorders>
              <w:top w:val="single" w:sz="4" w:space="0" w:color="auto"/>
              <w:left w:val="nil"/>
              <w:bottom w:val="single" w:sz="4" w:space="0" w:color="auto"/>
              <w:right w:val="single" w:sz="4" w:space="0" w:color="auto"/>
            </w:tcBorders>
            <w:noWrap/>
            <w:hideMark/>
          </w:tcPr>
          <w:p w14:paraId="25D001F8" w14:textId="77777777" w:rsidR="00EF3788" w:rsidRPr="00EF3788" w:rsidRDefault="00EF3788" w:rsidP="00EF3788">
            <w:pPr>
              <w:widowControl/>
              <w:spacing w:after="0" w:line="240" w:lineRule="auto"/>
              <w:contextualSpacing/>
              <w:jc w:val="center"/>
              <w:rPr>
                <w:rFonts w:ascii="Calibri" w:eastAsia="Times New Roman" w:hAnsi="Calibri" w:cs="Calibri"/>
                <w:color w:val="000000"/>
                <w:sz w:val="18"/>
                <w:szCs w:val="18"/>
                <w:lang w:eastAsia="ko-KR"/>
              </w:rPr>
            </w:pPr>
            <w:r w:rsidRPr="00EF3788">
              <w:rPr>
                <w:rFonts w:ascii="Calibri" w:eastAsia="Times New Roman" w:hAnsi="Calibri" w:cs="Calibri"/>
                <w:color w:val="000000"/>
                <w:sz w:val="18"/>
                <w:szCs w:val="18"/>
                <w:lang w:eastAsia="ko-KR"/>
              </w:rPr>
              <w:t>OP.pdf</w:t>
            </w:r>
          </w:p>
        </w:tc>
        <w:tc>
          <w:tcPr>
            <w:tcW w:w="1620" w:type="pct"/>
            <w:tcBorders>
              <w:top w:val="single" w:sz="4" w:space="0" w:color="auto"/>
              <w:left w:val="nil"/>
              <w:bottom w:val="single" w:sz="4" w:space="0" w:color="auto"/>
              <w:right w:val="single" w:sz="4" w:space="0" w:color="auto"/>
            </w:tcBorders>
            <w:hideMark/>
          </w:tcPr>
          <w:p w14:paraId="37E840CA" w14:textId="77777777" w:rsidR="00EF3788" w:rsidRPr="00EF3788" w:rsidRDefault="00EF3788" w:rsidP="00EF3788">
            <w:pPr>
              <w:widowControl/>
              <w:spacing w:after="0" w:line="240" w:lineRule="auto"/>
              <w:contextualSpacing/>
              <w:rPr>
                <w:rFonts w:ascii="Calibri" w:eastAsia="Times New Roman" w:hAnsi="Calibri" w:cs="Calibri"/>
                <w:color w:val="000000"/>
                <w:sz w:val="18"/>
                <w:szCs w:val="18"/>
                <w:lang w:eastAsia="ko-KR"/>
              </w:rPr>
            </w:pPr>
            <w:r w:rsidRPr="00EF3788">
              <w:rPr>
                <w:rFonts w:ascii="Calibri" w:eastAsia="Times New Roman" w:hAnsi="Calibri" w:cs="Calibri"/>
                <w:color w:val="000000"/>
                <w:sz w:val="18"/>
                <w:szCs w:val="18"/>
                <w:lang w:eastAsia="ko-KR"/>
              </w:rPr>
              <w:t>There is usually only one set of plans per bridge, original or as-built</w:t>
            </w:r>
          </w:p>
        </w:tc>
      </w:tr>
      <w:tr w:rsidR="00EF3788" w:rsidRPr="00EF3788" w14:paraId="0FE68263" w14:textId="77777777" w:rsidTr="00EF3788">
        <w:trPr>
          <w:trHeight w:val="300"/>
        </w:trPr>
        <w:tc>
          <w:tcPr>
            <w:tcW w:w="294" w:type="pct"/>
            <w:tcBorders>
              <w:top w:val="nil"/>
              <w:left w:val="single" w:sz="4" w:space="0" w:color="auto"/>
              <w:bottom w:val="single" w:sz="4" w:space="0" w:color="auto"/>
              <w:right w:val="single" w:sz="4" w:space="0" w:color="auto"/>
            </w:tcBorders>
            <w:noWrap/>
            <w:hideMark/>
          </w:tcPr>
          <w:p w14:paraId="7C2AA86E" w14:textId="77777777" w:rsidR="00EF3788" w:rsidRPr="00EF3788" w:rsidRDefault="00EF3788" w:rsidP="00EF3788">
            <w:pPr>
              <w:widowControl/>
              <w:spacing w:after="0" w:line="240" w:lineRule="auto"/>
              <w:contextualSpacing/>
              <w:jc w:val="center"/>
              <w:rPr>
                <w:rFonts w:ascii="Calibri" w:eastAsia="Times New Roman" w:hAnsi="Calibri" w:cs="Calibri"/>
                <w:color w:val="000000"/>
                <w:sz w:val="18"/>
                <w:szCs w:val="18"/>
                <w:lang w:eastAsia="ko-KR"/>
              </w:rPr>
            </w:pPr>
            <w:r w:rsidRPr="00EF3788">
              <w:rPr>
                <w:rFonts w:ascii="Calibri" w:eastAsia="Times New Roman" w:hAnsi="Calibri" w:cs="Calibri"/>
                <w:color w:val="000000"/>
                <w:sz w:val="18"/>
                <w:szCs w:val="18"/>
                <w:lang w:eastAsia="ko-KR"/>
              </w:rPr>
              <w:t>2</w:t>
            </w:r>
          </w:p>
        </w:tc>
        <w:tc>
          <w:tcPr>
            <w:tcW w:w="355" w:type="pct"/>
            <w:tcBorders>
              <w:top w:val="nil"/>
              <w:left w:val="nil"/>
              <w:bottom w:val="single" w:sz="4" w:space="0" w:color="auto"/>
              <w:right w:val="single" w:sz="4" w:space="0" w:color="auto"/>
            </w:tcBorders>
            <w:noWrap/>
            <w:hideMark/>
          </w:tcPr>
          <w:p w14:paraId="0B8C7149" w14:textId="77777777" w:rsidR="00EF3788" w:rsidRPr="00EF3788" w:rsidRDefault="00EF3788" w:rsidP="00EF3788">
            <w:pPr>
              <w:widowControl/>
              <w:spacing w:after="0" w:line="240" w:lineRule="auto"/>
              <w:contextualSpacing/>
              <w:jc w:val="center"/>
              <w:rPr>
                <w:rFonts w:ascii="Calibri" w:eastAsia="Times New Roman" w:hAnsi="Calibri" w:cs="Calibri"/>
                <w:color w:val="000000"/>
                <w:sz w:val="18"/>
                <w:szCs w:val="18"/>
                <w:lang w:eastAsia="ko-KR"/>
              </w:rPr>
            </w:pPr>
            <w:r w:rsidRPr="00EF3788">
              <w:rPr>
                <w:rFonts w:ascii="Calibri" w:eastAsia="Times New Roman" w:hAnsi="Calibri" w:cs="Calibri"/>
                <w:color w:val="000000"/>
                <w:sz w:val="18"/>
                <w:szCs w:val="18"/>
                <w:lang w:eastAsia="ko-KR"/>
              </w:rPr>
              <w:t>25</w:t>
            </w:r>
          </w:p>
        </w:tc>
        <w:tc>
          <w:tcPr>
            <w:tcW w:w="1256" w:type="pct"/>
            <w:tcBorders>
              <w:top w:val="nil"/>
              <w:left w:val="nil"/>
              <w:bottom w:val="single" w:sz="4" w:space="0" w:color="auto"/>
              <w:right w:val="single" w:sz="4" w:space="0" w:color="auto"/>
            </w:tcBorders>
            <w:hideMark/>
          </w:tcPr>
          <w:p w14:paraId="25E2B199" w14:textId="77777777" w:rsidR="00EF3788" w:rsidRPr="00EF3788" w:rsidRDefault="00EF3788" w:rsidP="00EF3788">
            <w:pPr>
              <w:widowControl/>
              <w:spacing w:after="0" w:line="240" w:lineRule="auto"/>
              <w:contextualSpacing/>
              <w:rPr>
                <w:rFonts w:ascii="Calibri" w:eastAsia="Times New Roman" w:hAnsi="Calibri" w:cs="Calibri"/>
                <w:color w:val="000000"/>
                <w:sz w:val="18"/>
                <w:szCs w:val="18"/>
                <w:lang w:eastAsia="ko-KR"/>
              </w:rPr>
            </w:pPr>
            <w:r w:rsidRPr="00EF3788">
              <w:rPr>
                <w:rFonts w:ascii="Calibri" w:eastAsia="Times New Roman" w:hAnsi="Calibri" w:cs="Calibri"/>
                <w:color w:val="000000"/>
                <w:sz w:val="18"/>
                <w:szCs w:val="18"/>
                <w:lang w:eastAsia="ko-KR"/>
              </w:rPr>
              <w:t>Shop drawings</w:t>
            </w:r>
          </w:p>
        </w:tc>
        <w:tc>
          <w:tcPr>
            <w:tcW w:w="440" w:type="pct"/>
            <w:tcBorders>
              <w:top w:val="nil"/>
              <w:left w:val="nil"/>
              <w:bottom w:val="single" w:sz="4" w:space="0" w:color="auto"/>
              <w:right w:val="single" w:sz="4" w:space="0" w:color="auto"/>
            </w:tcBorders>
            <w:shd w:val="clear" w:color="auto" w:fill="FFEB9C"/>
            <w:hideMark/>
          </w:tcPr>
          <w:p w14:paraId="04C3F747" w14:textId="77777777" w:rsidR="00EF3788" w:rsidRPr="00EF3788" w:rsidRDefault="00EF3788" w:rsidP="00EF3788">
            <w:pPr>
              <w:widowControl/>
              <w:spacing w:after="0" w:line="240" w:lineRule="auto"/>
              <w:contextualSpacing/>
              <w:jc w:val="center"/>
              <w:rPr>
                <w:rFonts w:ascii="Calibri" w:eastAsia="Times New Roman" w:hAnsi="Calibri" w:cs="Calibri"/>
                <w:color w:val="9C6500"/>
                <w:sz w:val="18"/>
                <w:szCs w:val="18"/>
                <w:lang w:eastAsia="ko-KR"/>
              </w:rPr>
            </w:pPr>
            <w:r w:rsidRPr="00EF3788">
              <w:rPr>
                <w:rFonts w:ascii="Calibri" w:eastAsia="Times New Roman" w:hAnsi="Calibri" w:cs="Calibri"/>
                <w:color w:val="9C6500"/>
                <w:sz w:val="18"/>
                <w:szCs w:val="18"/>
                <w:lang w:eastAsia="ko-KR"/>
              </w:rPr>
              <w:t>some</w:t>
            </w:r>
          </w:p>
        </w:tc>
        <w:tc>
          <w:tcPr>
            <w:tcW w:w="302" w:type="pct"/>
            <w:tcBorders>
              <w:top w:val="nil"/>
              <w:left w:val="nil"/>
              <w:bottom w:val="single" w:sz="4" w:space="0" w:color="auto"/>
              <w:right w:val="single" w:sz="4" w:space="0" w:color="auto"/>
            </w:tcBorders>
            <w:noWrap/>
            <w:hideMark/>
          </w:tcPr>
          <w:p w14:paraId="6CF21736" w14:textId="77777777" w:rsidR="00EF3788" w:rsidRPr="00EF3788" w:rsidRDefault="00EF3788" w:rsidP="00EF3788">
            <w:pPr>
              <w:widowControl/>
              <w:spacing w:after="0" w:line="240" w:lineRule="auto"/>
              <w:contextualSpacing/>
              <w:jc w:val="center"/>
              <w:rPr>
                <w:rFonts w:ascii="Calibri" w:eastAsia="Times New Roman" w:hAnsi="Calibri" w:cs="Calibri"/>
                <w:color w:val="000000"/>
                <w:sz w:val="18"/>
                <w:szCs w:val="18"/>
                <w:lang w:eastAsia="ko-KR"/>
              </w:rPr>
            </w:pPr>
            <w:r w:rsidRPr="00EF3788">
              <w:rPr>
                <w:rFonts w:ascii="Calibri" w:eastAsia="Times New Roman" w:hAnsi="Calibri" w:cs="Calibri"/>
                <w:color w:val="000000"/>
                <w:sz w:val="18"/>
                <w:szCs w:val="18"/>
                <w:lang w:eastAsia="ko-KR"/>
              </w:rPr>
              <w:t>.pdf</w:t>
            </w:r>
          </w:p>
        </w:tc>
        <w:tc>
          <w:tcPr>
            <w:tcW w:w="345" w:type="pct"/>
            <w:tcBorders>
              <w:top w:val="nil"/>
              <w:left w:val="nil"/>
              <w:bottom w:val="single" w:sz="4" w:space="0" w:color="auto"/>
              <w:right w:val="single" w:sz="4" w:space="0" w:color="auto"/>
            </w:tcBorders>
            <w:noWrap/>
            <w:hideMark/>
          </w:tcPr>
          <w:p w14:paraId="1E716A35" w14:textId="77777777" w:rsidR="00EF3788" w:rsidRPr="00EF3788" w:rsidRDefault="00EF3788" w:rsidP="00EF3788">
            <w:pPr>
              <w:widowControl/>
              <w:spacing w:after="0" w:line="240" w:lineRule="auto"/>
              <w:contextualSpacing/>
              <w:jc w:val="center"/>
              <w:rPr>
                <w:rFonts w:ascii="Calibri" w:eastAsia="Times New Roman" w:hAnsi="Calibri" w:cs="Calibri"/>
                <w:color w:val="000000"/>
                <w:sz w:val="18"/>
                <w:szCs w:val="18"/>
                <w:lang w:eastAsia="ko-KR"/>
              </w:rPr>
            </w:pPr>
            <w:r w:rsidRPr="00EF3788">
              <w:rPr>
                <w:rFonts w:ascii="Calibri" w:eastAsia="Times New Roman" w:hAnsi="Calibri" w:cs="Calibri"/>
                <w:color w:val="000000"/>
                <w:sz w:val="18"/>
                <w:szCs w:val="18"/>
                <w:lang w:eastAsia="ko-KR"/>
              </w:rPr>
              <w:t>SH</w:t>
            </w:r>
          </w:p>
        </w:tc>
        <w:tc>
          <w:tcPr>
            <w:tcW w:w="388" w:type="pct"/>
            <w:tcBorders>
              <w:top w:val="nil"/>
              <w:left w:val="nil"/>
              <w:bottom w:val="single" w:sz="4" w:space="0" w:color="auto"/>
              <w:right w:val="single" w:sz="4" w:space="0" w:color="auto"/>
            </w:tcBorders>
            <w:noWrap/>
            <w:hideMark/>
          </w:tcPr>
          <w:p w14:paraId="000422D6" w14:textId="77777777" w:rsidR="00EF3788" w:rsidRPr="00EF3788" w:rsidRDefault="00EF3788" w:rsidP="00EF3788">
            <w:pPr>
              <w:widowControl/>
              <w:spacing w:after="0" w:line="240" w:lineRule="auto"/>
              <w:contextualSpacing/>
              <w:jc w:val="center"/>
              <w:rPr>
                <w:rFonts w:ascii="Calibri" w:eastAsia="Times New Roman" w:hAnsi="Calibri" w:cs="Calibri"/>
                <w:color w:val="000000"/>
                <w:sz w:val="18"/>
                <w:szCs w:val="18"/>
                <w:lang w:eastAsia="ko-KR"/>
              </w:rPr>
            </w:pPr>
            <w:r w:rsidRPr="00EF3788">
              <w:rPr>
                <w:rFonts w:ascii="Calibri" w:eastAsia="Times New Roman" w:hAnsi="Calibri" w:cs="Calibri"/>
                <w:color w:val="000000"/>
                <w:sz w:val="18"/>
                <w:szCs w:val="18"/>
                <w:lang w:eastAsia="ko-KR"/>
              </w:rPr>
              <w:t>SH.pdf</w:t>
            </w:r>
          </w:p>
        </w:tc>
        <w:tc>
          <w:tcPr>
            <w:tcW w:w="1620" w:type="pct"/>
            <w:tcBorders>
              <w:top w:val="nil"/>
              <w:left w:val="nil"/>
              <w:bottom w:val="single" w:sz="4" w:space="0" w:color="auto"/>
              <w:right w:val="single" w:sz="4" w:space="0" w:color="auto"/>
            </w:tcBorders>
            <w:hideMark/>
          </w:tcPr>
          <w:p w14:paraId="39B92C55" w14:textId="77777777" w:rsidR="00EF3788" w:rsidRPr="00EF3788" w:rsidRDefault="00EF3788" w:rsidP="00EF3788">
            <w:pPr>
              <w:widowControl/>
              <w:spacing w:after="0" w:line="240" w:lineRule="auto"/>
              <w:contextualSpacing/>
              <w:rPr>
                <w:rFonts w:ascii="Calibri" w:eastAsia="Times New Roman" w:hAnsi="Calibri" w:cs="Calibri"/>
                <w:color w:val="000000"/>
                <w:sz w:val="18"/>
                <w:szCs w:val="18"/>
                <w:lang w:eastAsia="ko-KR"/>
              </w:rPr>
            </w:pPr>
            <w:r w:rsidRPr="00EF3788">
              <w:rPr>
                <w:rFonts w:ascii="Calibri" w:eastAsia="Times New Roman" w:hAnsi="Calibri" w:cs="Calibri"/>
                <w:color w:val="000000"/>
                <w:sz w:val="18"/>
                <w:szCs w:val="18"/>
                <w:lang w:eastAsia="ko-KR"/>
              </w:rPr>
              <w:t> </w:t>
            </w:r>
          </w:p>
        </w:tc>
      </w:tr>
      <w:tr w:rsidR="00EF3788" w:rsidRPr="00EF3788" w14:paraId="3AB2095A" w14:textId="77777777" w:rsidTr="00EF3788">
        <w:trPr>
          <w:trHeight w:val="600"/>
        </w:trPr>
        <w:tc>
          <w:tcPr>
            <w:tcW w:w="294" w:type="pct"/>
            <w:tcBorders>
              <w:top w:val="nil"/>
              <w:left w:val="single" w:sz="4" w:space="0" w:color="auto"/>
              <w:bottom w:val="single" w:sz="4" w:space="0" w:color="auto"/>
              <w:right w:val="single" w:sz="4" w:space="0" w:color="auto"/>
            </w:tcBorders>
            <w:noWrap/>
            <w:hideMark/>
          </w:tcPr>
          <w:p w14:paraId="1924D893" w14:textId="77777777" w:rsidR="00EF3788" w:rsidRPr="00EF3788" w:rsidRDefault="00EF3788" w:rsidP="00EF3788">
            <w:pPr>
              <w:widowControl/>
              <w:spacing w:after="0" w:line="240" w:lineRule="auto"/>
              <w:contextualSpacing/>
              <w:jc w:val="center"/>
              <w:rPr>
                <w:rFonts w:ascii="Calibri" w:eastAsia="Times New Roman" w:hAnsi="Calibri" w:cs="Calibri"/>
                <w:color w:val="000000"/>
                <w:sz w:val="18"/>
                <w:szCs w:val="18"/>
                <w:lang w:eastAsia="ko-KR"/>
              </w:rPr>
            </w:pPr>
            <w:r w:rsidRPr="00EF3788">
              <w:rPr>
                <w:rFonts w:ascii="Calibri" w:eastAsia="Times New Roman" w:hAnsi="Calibri" w:cs="Calibri"/>
                <w:color w:val="000000"/>
                <w:sz w:val="18"/>
                <w:szCs w:val="18"/>
                <w:lang w:eastAsia="ko-KR"/>
              </w:rPr>
              <w:t>3</w:t>
            </w:r>
          </w:p>
        </w:tc>
        <w:tc>
          <w:tcPr>
            <w:tcW w:w="355" w:type="pct"/>
            <w:tcBorders>
              <w:top w:val="nil"/>
              <w:left w:val="nil"/>
              <w:bottom w:val="single" w:sz="4" w:space="0" w:color="auto"/>
              <w:right w:val="single" w:sz="4" w:space="0" w:color="auto"/>
            </w:tcBorders>
            <w:noWrap/>
            <w:hideMark/>
          </w:tcPr>
          <w:p w14:paraId="35953341" w14:textId="77777777" w:rsidR="00EF3788" w:rsidRPr="00EF3788" w:rsidRDefault="00EF3788" w:rsidP="00EF3788">
            <w:pPr>
              <w:widowControl/>
              <w:spacing w:after="0" w:line="240" w:lineRule="auto"/>
              <w:contextualSpacing/>
              <w:jc w:val="center"/>
              <w:rPr>
                <w:rFonts w:ascii="Calibri" w:eastAsia="Times New Roman" w:hAnsi="Calibri" w:cs="Calibri"/>
                <w:color w:val="000000"/>
                <w:sz w:val="18"/>
                <w:szCs w:val="18"/>
                <w:lang w:eastAsia="ko-KR"/>
              </w:rPr>
            </w:pPr>
            <w:r w:rsidRPr="00EF3788">
              <w:rPr>
                <w:rFonts w:ascii="Calibri" w:eastAsia="Times New Roman" w:hAnsi="Calibri" w:cs="Calibri"/>
                <w:color w:val="000000"/>
                <w:sz w:val="18"/>
                <w:szCs w:val="18"/>
                <w:lang w:eastAsia="ko-KR"/>
              </w:rPr>
              <w:t>26</w:t>
            </w:r>
          </w:p>
        </w:tc>
        <w:tc>
          <w:tcPr>
            <w:tcW w:w="1256" w:type="pct"/>
            <w:tcBorders>
              <w:top w:val="nil"/>
              <w:left w:val="nil"/>
              <w:bottom w:val="single" w:sz="4" w:space="0" w:color="auto"/>
              <w:right w:val="single" w:sz="4" w:space="0" w:color="auto"/>
            </w:tcBorders>
            <w:hideMark/>
          </w:tcPr>
          <w:p w14:paraId="37DC12C4" w14:textId="77777777" w:rsidR="00EF3788" w:rsidRPr="00EF3788" w:rsidRDefault="00EF3788" w:rsidP="00EF3788">
            <w:pPr>
              <w:widowControl/>
              <w:spacing w:after="0" w:line="240" w:lineRule="auto"/>
              <w:contextualSpacing/>
              <w:rPr>
                <w:rFonts w:ascii="Calibri" w:eastAsia="Times New Roman" w:hAnsi="Calibri" w:cs="Calibri"/>
                <w:color w:val="000000"/>
                <w:sz w:val="18"/>
                <w:szCs w:val="18"/>
                <w:lang w:eastAsia="ko-KR"/>
              </w:rPr>
            </w:pPr>
            <w:r w:rsidRPr="00EF3788">
              <w:rPr>
                <w:rFonts w:ascii="Calibri" w:eastAsia="Times New Roman" w:hAnsi="Calibri" w:cs="Calibri"/>
                <w:color w:val="000000"/>
                <w:sz w:val="18"/>
                <w:szCs w:val="18"/>
                <w:lang w:eastAsia="ko-KR"/>
              </w:rPr>
              <w:t>As-built plans</w:t>
            </w:r>
          </w:p>
        </w:tc>
        <w:tc>
          <w:tcPr>
            <w:tcW w:w="440" w:type="pct"/>
            <w:tcBorders>
              <w:top w:val="nil"/>
              <w:left w:val="nil"/>
              <w:bottom w:val="single" w:sz="4" w:space="0" w:color="auto"/>
              <w:right w:val="single" w:sz="4" w:space="0" w:color="auto"/>
            </w:tcBorders>
            <w:shd w:val="clear" w:color="auto" w:fill="FFEB9C"/>
            <w:hideMark/>
          </w:tcPr>
          <w:p w14:paraId="10C8ADFE" w14:textId="77777777" w:rsidR="00EF3788" w:rsidRPr="00EF3788" w:rsidRDefault="00EF3788" w:rsidP="00EF3788">
            <w:pPr>
              <w:widowControl/>
              <w:spacing w:after="0" w:line="240" w:lineRule="auto"/>
              <w:contextualSpacing/>
              <w:jc w:val="center"/>
              <w:rPr>
                <w:rFonts w:ascii="Calibri" w:eastAsia="Times New Roman" w:hAnsi="Calibri" w:cs="Calibri"/>
                <w:color w:val="9C6500"/>
                <w:sz w:val="18"/>
                <w:szCs w:val="18"/>
                <w:lang w:eastAsia="ko-KR"/>
              </w:rPr>
            </w:pPr>
            <w:r w:rsidRPr="00EF3788">
              <w:rPr>
                <w:rFonts w:ascii="Calibri" w:eastAsia="Times New Roman" w:hAnsi="Calibri" w:cs="Calibri"/>
                <w:color w:val="9C6500"/>
                <w:sz w:val="18"/>
                <w:szCs w:val="18"/>
                <w:lang w:eastAsia="ko-KR"/>
              </w:rPr>
              <w:t>yes (one or the other)</w:t>
            </w:r>
          </w:p>
        </w:tc>
        <w:tc>
          <w:tcPr>
            <w:tcW w:w="302" w:type="pct"/>
            <w:tcBorders>
              <w:top w:val="nil"/>
              <w:left w:val="nil"/>
              <w:bottom w:val="single" w:sz="4" w:space="0" w:color="auto"/>
              <w:right w:val="single" w:sz="4" w:space="0" w:color="auto"/>
            </w:tcBorders>
            <w:noWrap/>
            <w:hideMark/>
          </w:tcPr>
          <w:p w14:paraId="7DC79301" w14:textId="77777777" w:rsidR="00EF3788" w:rsidRPr="00EF3788" w:rsidRDefault="00EF3788" w:rsidP="00EF3788">
            <w:pPr>
              <w:widowControl/>
              <w:spacing w:after="0" w:line="240" w:lineRule="auto"/>
              <w:contextualSpacing/>
              <w:jc w:val="center"/>
              <w:rPr>
                <w:rFonts w:ascii="Calibri" w:eastAsia="Times New Roman" w:hAnsi="Calibri" w:cs="Calibri"/>
                <w:color w:val="000000"/>
                <w:sz w:val="18"/>
                <w:szCs w:val="18"/>
                <w:lang w:eastAsia="ko-KR"/>
              </w:rPr>
            </w:pPr>
            <w:r w:rsidRPr="00EF3788">
              <w:rPr>
                <w:rFonts w:ascii="Calibri" w:eastAsia="Times New Roman" w:hAnsi="Calibri" w:cs="Calibri"/>
                <w:color w:val="000000"/>
                <w:sz w:val="18"/>
                <w:szCs w:val="18"/>
                <w:lang w:eastAsia="ko-KR"/>
              </w:rPr>
              <w:t>.pdf</w:t>
            </w:r>
          </w:p>
        </w:tc>
        <w:tc>
          <w:tcPr>
            <w:tcW w:w="345" w:type="pct"/>
            <w:tcBorders>
              <w:top w:val="nil"/>
              <w:left w:val="nil"/>
              <w:bottom w:val="single" w:sz="4" w:space="0" w:color="auto"/>
              <w:right w:val="single" w:sz="4" w:space="0" w:color="auto"/>
            </w:tcBorders>
            <w:noWrap/>
            <w:hideMark/>
          </w:tcPr>
          <w:p w14:paraId="6C5F943B" w14:textId="77777777" w:rsidR="00EF3788" w:rsidRPr="00EF3788" w:rsidRDefault="00EF3788" w:rsidP="00EF3788">
            <w:pPr>
              <w:widowControl/>
              <w:spacing w:after="0" w:line="240" w:lineRule="auto"/>
              <w:contextualSpacing/>
              <w:jc w:val="center"/>
              <w:rPr>
                <w:rFonts w:ascii="Calibri" w:eastAsia="Times New Roman" w:hAnsi="Calibri" w:cs="Calibri"/>
                <w:color w:val="000000"/>
                <w:sz w:val="18"/>
                <w:szCs w:val="18"/>
                <w:lang w:eastAsia="ko-KR"/>
              </w:rPr>
            </w:pPr>
            <w:r w:rsidRPr="00EF3788">
              <w:rPr>
                <w:rFonts w:ascii="Calibri" w:eastAsia="Times New Roman" w:hAnsi="Calibri" w:cs="Calibri"/>
                <w:color w:val="000000"/>
                <w:sz w:val="18"/>
                <w:szCs w:val="18"/>
                <w:lang w:eastAsia="ko-KR"/>
              </w:rPr>
              <w:t>AP</w:t>
            </w:r>
          </w:p>
        </w:tc>
        <w:tc>
          <w:tcPr>
            <w:tcW w:w="388" w:type="pct"/>
            <w:tcBorders>
              <w:top w:val="nil"/>
              <w:left w:val="nil"/>
              <w:bottom w:val="single" w:sz="4" w:space="0" w:color="auto"/>
              <w:right w:val="single" w:sz="4" w:space="0" w:color="auto"/>
            </w:tcBorders>
            <w:noWrap/>
            <w:hideMark/>
          </w:tcPr>
          <w:p w14:paraId="29C699D7" w14:textId="77777777" w:rsidR="00EF3788" w:rsidRPr="00EF3788" w:rsidRDefault="00EF3788" w:rsidP="00EF3788">
            <w:pPr>
              <w:widowControl/>
              <w:spacing w:after="0" w:line="240" w:lineRule="auto"/>
              <w:contextualSpacing/>
              <w:jc w:val="center"/>
              <w:rPr>
                <w:rFonts w:ascii="Calibri" w:eastAsia="Times New Roman" w:hAnsi="Calibri" w:cs="Calibri"/>
                <w:color w:val="000000"/>
                <w:sz w:val="18"/>
                <w:szCs w:val="18"/>
                <w:lang w:eastAsia="ko-KR"/>
              </w:rPr>
            </w:pPr>
            <w:r w:rsidRPr="00EF3788">
              <w:rPr>
                <w:rFonts w:ascii="Calibri" w:eastAsia="Times New Roman" w:hAnsi="Calibri" w:cs="Calibri"/>
                <w:color w:val="000000"/>
                <w:sz w:val="18"/>
                <w:szCs w:val="18"/>
                <w:lang w:eastAsia="ko-KR"/>
              </w:rPr>
              <w:t>AP.pdf</w:t>
            </w:r>
          </w:p>
        </w:tc>
        <w:tc>
          <w:tcPr>
            <w:tcW w:w="1620" w:type="pct"/>
            <w:tcBorders>
              <w:top w:val="nil"/>
              <w:left w:val="nil"/>
              <w:bottom w:val="single" w:sz="4" w:space="0" w:color="auto"/>
              <w:right w:val="single" w:sz="4" w:space="0" w:color="auto"/>
            </w:tcBorders>
            <w:hideMark/>
          </w:tcPr>
          <w:p w14:paraId="43089111" w14:textId="77777777" w:rsidR="00EF3788" w:rsidRPr="00EF3788" w:rsidRDefault="00EF3788" w:rsidP="00EF3788">
            <w:pPr>
              <w:widowControl/>
              <w:spacing w:after="0" w:line="240" w:lineRule="auto"/>
              <w:contextualSpacing/>
              <w:rPr>
                <w:rFonts w:ascii="Calibri" w:eastAsia="Times New Roman" w:hAnsi="Calibri" w:cs="Calibri"/>
                <w:color w:val="000000"/>
                <w:sz w:val="18"/>
                <w:szCs w:val="18"/>
                <w:lang w:eastAsia="ko-KR"/>
              </w:rPr>
            </w:pPr>
            <w:r w:rsidRPr="00EF3788">
              <w:rPr>
                <w:rFonts w:ascii="Calibri" w:eastAsia="Times New Roman" w:hAnsi="Calibri" w:cs="Calibri"/>
                <w:color w:val="000000"/>
                <w:sz w:val="18"/>
                <w:szCs w:val="18"/>
                <w:lang w:eastAsia="ko-KR"/>
              </w:rPr>
              <w:t>There is usually only one set of plans per bridge</w:t>
            </w:r>
          </w:p>
        </w:tc>
      </w:tr>
      <w:tr w:rsidR="00EF3788" w:rsidRPr="00EF3788" w14:paraId="78C5F473" w14:textId="77777777" w:rsidTr="00EF3788">
        <w:trPr>
          <w:trHeight w:val="900"/>
        </w:trPr>
        <w:tc>
          <w:tcPr>
            <w:tcW w:w="294" w:type="pct"/>
            <w:tcBorders>
              <w:top w:val="nil"/>
              <w:left w:val="single" w:sz="4" w:space="0" w:color="auto"/>
              <w:bottom w:val="single" w:sz="4" w:space="0" w:color="auto"/>
              <w:right w:val="single" w:sz="4" w:space="0" w:color="auto"/>
            </w:tcBorders>
            <w:noWrap/>
            <w:hideMark/>
          </w:tcPr>
          <w:p w14:paraId="5B1D82CF" w14:textId="77777777" w:rsidR="00EF3788" w:rsidRPr="00EF3788" w:rsidRDefault="00EF3788" w:rsidP="00EF3788">
            <w:pPr>
              <w:widowControl/>
              <w:spacing w:after="0" w:line="240" w:lineRule="auto"/>
              <w:contextualSpacing/>
              <w:jc w:val="center"/>
              <w:rPr>
                <w:rFonts w:ascii="Calibri" w:eastAsia="Times New Roman" w:hAnsi="Calibri" w:cs="Calibri"/>
                <w:color w:val="000000"/>
                <w:sz w:val="18"/>
                <w:szCs w:val="18"/>
                <w:lang w:eastAsia="ko-KR"/>
              </w:rPr>
            </w:pPr>
            <w:r w:rsidRPr="00EF3788">
              <w:rPr>
                <w:rFonts w:ascii="Calibri" w:eastAsia="Times New Roman" w:hAnsi="Calibri" w:cs="Calibri"/>
                <w:color w:val="000000"/>
                <w:sz w:val="18"/>
                <w:szCs w:val="18"/>
                <w:lang w:eastAsia="ko-KR"/>
              </w:rPr>
              <w:t>4</w:t>
            </w:r>
          </w:p>
        </w:tc>
        <w:tc>
          <w:tcPr>
            <w:tcW w:w="355" w:type="pct"/>
            <w:tcBorders>
              <w:top w:val="nil"/>
              <w:left w:val="nil"/>
              <w:bottom w:val="single" w:sz="4" w:space="0" w:color="auto"/>
              <w:right w:val="single" w:sz="4" w:space="0" w:color="auto"/>
            </w:tcBorders>
            <w:noWrap/>
            <w:hideMark/>
          </w:tcPr>
          <w:p w14:paraId="1630131F" w14:textId="77777777" w:rsidR="00EF3788" w:rsidRPr="00EF3788" w:rsidRDefault="00EF3788" w:rsidP="00EF3788">
            <w:pPr>
              <w:widowControl/>
              <w:spacing w:after="0" w:line="240" w:lineRule="auto"/>
              <w:contextualSpacing/>
              <w:jc w:val="center"/>
              <w:rPr>
                <w:rFonts w:ascii="Calibri" w:eastAsia="Times New Roman" w:hAnsi="Calibri" w:cs="Calibri"/>
                <w:color w:val="000000"/>
                <w:sz w:val="18"/>
                <w:szCs w:val="18"/>
                <w:lang w:eastAsia="ko-KR"/>
              </w:rPr>
            </w:pPr>
            <w:r w:rsidRPr="00EF3788">
              <w:rPr>
                <w:rFonts w:ascii="Calibri" w:eastAsia="Times New Roman" w:hAnsi="Calibri" w:cs="Calibri"/>
                <w:color w:val="000000"/>
                <w:sz w:val="18"/>
                <w:szCs w:val="18"/>
                <w:lang w:eastAsia="ko-KR"/>
              </w:rPr>
              <w:t>27</w:t>
            </w:r>
          </w:p>
        </w:tc>
        <w:tc>
          <w:tcPr>
            <w:tcW w:w="1256" w:type="pct"/>
            <w:tcBorders>
              <w:top w:val="nil"/>
              <w:left w:val="nil"/>
              <w:bottom w:val="single" w:sz="4" w:space="0" w:color="auto"/>
              <w:right w:val="single" w:sz="4" w:space="0" w:color="auto"/>
            </w:tcBorders>
            <w:hideMark/>
          </w:tcPr>
          <w:p w14:paraId="4D5A5085" w14:textId="77777777" w:rsidR="00EF3788" w:rsidRPr="00EF3788" w:rsidRDefault="00EF3788" w:rsidP="00EF3788">
            <w:pPr>
              <w:widowControl/>
              <w:spacing w:after="0" w:line="240" w:lineRule="auto"/>
              <w:contextualSpacing/>
              <w:rPr>
                <w:rFonts w:ascii="Calibri" w:eastAsia="Times New Roman" w:hAnsi="Calibri" w:cs="Calibri"/>
                <w:color w:val="000000"/>
                <w:sz w:val="18"/>
                <w:szCs w:val="18"/>
                <w:lang w:eastAsia="ko-KR"/>
              </w:rPr>
            </w:pPr>
            <w:r w:rsidRPr="00EF3788">
              <w:rPr>
                <w:rFonts w:ascii="Calibri" w:eastAsia="Times New Roman" w:hAnsi="Calibri" w:cs="Calibri"/>
                <w:color w:val="000000"/>
                <w:sz w:val="18"/>
                <w:szCs w:val="18"/>
                <w:lang w:eastAsia="ko-KR"/>
              </w:rPr>
              <w:t>State design specifications</w:t>
            </w:r>
          </w:p>
        </w:tc>
        <w:tc>
          <w:tcPr>
            <w:tcW w:w="440" w:type="pct"/>
            <w:tcBorders>
              <w:top w:val="nil"/>
              <w:left w:val="nil"/>
              <w:bottom w:val="single" w:sz="4" w:space="0" w:color="auto"/>
              <w:right w:val="single" w:sz="4" w:space="0" w:color="auto"/>
            </w:tcBorders>
            <w:shd w:val="clear" w:color="auto" w:fill="FFC7CE"/>
            <w:hideMark/>
          </w:tcPr>
          <w:p w14:paraId="1CCFEA5E" w14:textId="77777777" w:rsidR="00EF3788" w:rsidRPr="00EF3788" w:rsidRDefault="00EF3788" w:rsidP="00EF3788">
            <w:pPr>
              <w:widowControl/>
              <w:spacing w:after="0" w:line="240" w:lineRule="auto"/>
              <w:contextualSpacing/>
              <w:jc w:val="center"/>
              <w:rPr>
                <w:rFonts w:ascii="Calibri" w:eastAsia="Times New Roman" w:hAnsi="Calibri" w:cs="Calibri"/>
                <w:color w:val="9C0006"/>
                <w:sz w:val="18"/>
                <w:szCs w:val="18"/>
                <w:lang w:eastAsia="ko-KR"/>
              </w:rPr>
            </w:pPr>
            <w:r w:rsidRPr="00EF3788">
              <w:rPr>
                <w:rFonts w:ascii="Calibri" w:eastAsia="Times New Roman" w:hAnsi="Calibri" w:cs="Calibri"/>
                <w:color w:val="9C0006"/>
                <w:sz w:val="18"/>
                <w:szCs w:val="18"/>
                <w:lang w:eastAsia="ko-KR"/>
              </w:rPr>
              <w:t>not included</w:t>
            </w:r>
          </w:p>
        </w:tc>
        <w:tc>
          <w:tcPr>
            <w:tcW w:w="302" w:type="pct"/>
            <w:tcBorders>
              <w:top w:val="nil"/>
              <w:left w:val="nil"/>
              <w:bottom w:val="single" w:sz="4" w:space="0" w:color="auto"/>
              <w:right w:val="single" w:sz="4" w:space="0" w:color="auto"/>
            </w:tcBorders>
            <w:noWrap/>
            <w:hideMark/>
          </w:tcPr>
          <w:p w14:paraId="6F5EC8C6" w14:textId="77777777" w:rsidR="00EF3788" w:rsidRPr="00EF3788" w:rsidRDefault="00EF3788" w:rsidP="00EF3788">
            <w:pPr>
              <w:widowControl/>
              <w:spacing w:after="0" w:line="240" w:lineRule="auto"/>
              <w:contextualSpacing/>
              <w:jc w:val="center"/>
              <w:rPr>
                <w:rFonts w:ascii="Calibri" w:eastAsia="Times New Roman" w:hAnsi="Calibri" w:cs="Calibri"/>
                <w:color w:val="000000"/>
                <w:sz w:val="18"/>
                <w:szCs w:val="18"/>
                <w:lang w:eastAsia="ko-KR"/>
              </w:rPr>
            </w:pPr>
            <w:r w:rsidRPr="00EF3788">
              <w:rPr>
                <w:rFonts w:ascii="Calibri" w:eastAsia="Times New Roman" w:hAnsi="Calibri" w:cs="Calibri"/>
                <w:color w:val="000000"/>
                <w:sz w:val="18"/>
                <w:szCs w:val="18"/>
                <w:lang w:eastAsia="ko-KR"/>
              </w:rPr>
              <w:t>.pdf</w:t>
            </w:r>
          </w:p>
        </w:tc>
        <w:tc>
          <w:tcPr>
            <w:tcW w:w="345" w:type="pct"/>
            <w:tcBorders>
              <w:top w:val="nil"/>
              <w:left w:val="nil"/>
              <w:bottom w:val="single" w:sz="4" w:space="0" w:color="auto"/>
              <w:right w:val="single" w:sz="4" w:space="0" w:color="auto"/>
            </w:tcBorders>
            <w:noWrap/>
            <w:hideMark/>
          </w:tcPr>
          <w:p w14:paraId="22494FB7" w14:textId="77777777" w:rsidR="00EF3788" w:rsidRPr="00EF3788" w:rsidRDefault="00EF3788" w:rsidP="00EF3788">
            <w:pPr>
              <w:widowControl/>
              <w:spacing w:after="0" w:line="240" w:lineRule="auto"/>
              <w:contextualSpacing/>
              <w:jc w:val="center"/>
              <w:rPr>
                <w:rFonts w:ascii="Calibri" w:eastAsia="Times New Roman" w:hAnsi="Calibri" w:cs="Calibri"/>
                <w:color w:val="000000"/>
                <w:sz w:val="18"/>
                <w:szCs w:val="18"/>
                <w:lang w:eastAsia="ko-KR"/>
              </w:rPr>
            </w:pPr>
            <w:r w:rsidRPr="00EF3788">
              <w:rPr>
                <w:rFonts w:ascii="Calibri" w:eastAsia="Times New Roman" w:hAnsi="Calibri" w:cs="Calibri"/>
                <w:color w:val="000000"/>
                <w:sz w:val="18"/>
                <w:szCs w:val="18"/>
                <w:lang w:eastAsia="ko-KR"/>
              </w:rPr>
              <w:t>DS</w:t>
            </w:r>
          </w:p>
        </w:tc>
        <w:tc>
          <w:tcPr>
            <w:tcW w:w="388" w:type="pct"/>
            <w:tcBorders>
              <w:top w:val="nil"/>
              <w:left w:val="nil"/>
              <w:bottom w:val="single" w:sz="4" w:space="0" w:color="auto"/>
              <w:right w:val="single" w:sz="4" w:space="0" w:color="auto"/>
            </w:tcBorders>
            <w:noWrap/>
            <w:hideMark/>
          </w:tcPr>
          <w:p w14:paraId="7183D5A7" w14:textId="77777777" w:rsidR="00EF3788" w:rsidRPr="00EF3788" w:rsidRDefault="00EF3788" w:rsidP="00EF3788">
            <w:pPr>
              <w:widowControl/>
              <w:spacing w:after="0" w:line="240" w:lineRule="auto"/>
              <w:contextualSpacing/>
              <w:jc w:val="center"/>
              <w:rPr>
                <w:rFonts w:ascii="Calibri" w:eastAsia="Times New Roman" w:hAnsi="Calibri" w:cs="Calibri"/>
                <w:color w:val="000000"/>
                <w:sz w:val="18"/>
                <w:szCs w:val="18"/>
                <w:lang w:eastAsia="ko-KR"/>
              </w:rPr>
            </w:pPr>
            <w:r w:rsidRPr="00EF3788">
              <w:rPr>
                <w:rFonts w:ascii="Calibri" w:eastAsia="Times New Roman" w:hAnsi="Calibri" w:cs="Calibri"/>
                <w:color w:val="000000"/>
                <w:sz w:val="18"/>
                <w:szCs w:val="18"/>
                <w:lang w:eastAsia="ko-KR"/>
              </w:rPr>
              <w:t>DS.pdf</w:t>
            </w:r>
          </w:p>
        </w:tc>
        <w:tc>
          <w:tcPr>
            <w:tcW w:w="1620" w:type="pct"/>
            <w:tcBorders>
              <w:top w:val="nil"/>
              <w:left w:val="nil"/>
              <w:bottom w:val="single" w:sz="4" w:space="0" w:color="auto"/>
              <w:right w:val="single" w:sz="4" w:space="0" w:color="auto"/>
            </w:tcBorders>
            <w:hideMark/>
          </w:tcPr>
          <w:p w14:paraId="69A84E05" w14:textId="77777777" w:rsidR="00EF3788" w:rsidRPr="00EF3788" w:rsidRDefault="00EF3788" w:rsidP="00EF3788">
            <w:pPr>
              <w:widowControl/>
              <w:spacing w:after="0" w:line="240" w:lineRule="auto"/>
              <w:contextualSpacing/>
              <w:rPr>
                <w:rFonts w:ascii="Calibri" w:eastAsia="Times New Roman" w:hAnsi="Calibri" w:cs="Calibri"/>
                <w:color w:val="000000"/>
                <w:sz w:val="18"/>
                <w:szCs w:val="18"/>
                <w:lang w:eastAsia="ko-KR"/>
              </w:rPr>
            </w:pPr>
            <w:r w:rsidRPr="00EF3788">
              <w:rPr>
                <w:rFonts w:ascii="Calibri" w:eastAsia="Times New Roman" w:hAnsi="Calibri" w:cs="Calibri"/>
                <w:color w:val="000000"/>
                <w:sz w:val="18"/>
                <w:szCs w:val="18"/>
                <w:lang w:eastAsia="ko-KR"/>
              </w:rPr>
              <w:t>Do not add this for every bridge, just reference the spec and then have a separate page with all of the different state specs on it</w:t>
            </w:r>
          </w:p>
        </w:tc>
      </w:tr>
      <w:tr w:rsidR="00EF3788" w:rsidRPr="00EF3788" w14:paraId="43BFB846" w14:textId="77777777" w:rsidTr="00EF3788">
        <w:trPr>
          <w:trHeight w:val="900"/>
        </w:trPr>
        <w:tc>
          <w:tcPr>
            <w:tcW w:w="294" w:type="pct"/>
            <w:tcBorders>
              <w:top w:val="nil"/>
              <w:left w:val="single" w:sz="4" w:space="0" w:color="auto"/>
              <w:bottom w:val="single" w:sz="4" w:space="0" w:color="auto"/>
              <w:right w:val="single" w:sz="4" w:space="0" w:color="auto"/>
            </w:tcBorders>
            <w:noWrap/>
            <w:hideMark/>
          </w:tcPr>
          <w:p w14:paraId="5D3FC96D" w14:textId="77777777" w:rsidR="00EF3788" w:rsidRPr="00EF3788" w:rsidRDefault="00EF3788" w:rsidP="00EF3788">
            <w:pPr>
              <w:widowControl/>
              <w:spacing w:after="0" w:line="240" w:lineRule="auto"/>
              <w:contextualSpacing/>
              <w:jc w:val="center"/>
              <w:rPr>
                <w:rFonts w:ascii="Calibri" w:eastAsia="Times New Roman" w:hAnsi="Calibri" w:cs="Calibri"/>
                <w:color w:val="000000"/>
                <w:sz w:val="18"/>
                <w:szCs w:val="18"/>
                <w:lang w:eastAsia="ko-KR"/>
              </w:rPr>
            </w:pPr>
            <w:r w:rsidRPr="00EF3788">
              <w:rPr>
                <w:rFonts w:ascii="Calibri" w:eastAsia="Times New Roman" w:hAnsi="Calibri" w:cs="Calibri"/>
                <w:color w:val="000000"/>
                <w:sz w:val="18"/>
                <w:szCs w:val="18"/>
                <w:lang w:eastAsia="ko-KR"/>
              </w:rPr>
              <w:t>5</w:t>
            </w:r>
          </w:p>
        </w:tc>
        <w:tc>
          <w:tcPr>
            <w:tcW w:w="355" w:type="pct"/>
            <w:tcBorders>
              <w:top w:val="nil"/>
              <w:left w:val="nil"/>
              <w:bottom w:val="single" w:sz="4" w:space="0" w:color="auto"/>
              <w:right w:val="single" w:sz="4" w:space="0" w:color="auto"/>
            </w:tcBorders>
            <w:noWrap/>
            <w:hideMark/>
          </w:tcPr>
          <w:p w14:paraId="731F38EE" w14:textId="77777777" w:rsidR="00EF3788" w:rsidRPr="00EF3788" w:rsidRDefault="00EF3788" w:rsidP="00EF3788">
            <w:pPr>
              <w:widowControl/>
              <w:spacing w:after="0" w:line="240" w:lineRule="auto"/>
              <w:contextualSpacing/>
              <w:jc w:val="center"/>
              <w:rPr>
                <w:rFonts w:ascii="Calibri" w:eastAsia="Times New Roman" w:hAnsi="Calibri" w:cs="Calibri"/>
                <w:color w:val="000000"/>
                <w:sz w:val="18"/>
                <w:szCs w:val="18"/>
                <w:lang w:eastAsia="ko-KR"/>
              </w:rPr>
            </w:pPr>
            <w:r w:rsidRPr="00EF3788">
              <w:rPr>
                <w:rFonts w:ascii="Calibri" w:eastAsia="Times New Roman" w:hAnsi="Calibri" w:cs="Calibri"/>
                <w:color w:val="000000"/>
                <w:sz w:val="18"/>
                <w:szCs w:val="18"/>
                <w:lang w:eastAsia="ko-KR"/>
              </w:rPr>
              <w:t>28</w:t>
            </w:r>
          </w:p>
        </w:tc>
        <w:tc>
          <w:tcPr>
            <w:tcW w:w="1256" w:type="pct"/>
            <w:tcBorders>
              <w:top w:val="nil"/>
              <w:left w:val="nil"/>
              <w:bottom w:val="single" w:sz="4" w:space="0" w:color="auto"/>
              <w:right w:val="single" w:sz="4" w:space="0" w:color="auto"/>
            </w:tcBorders>
            <w:hideMark/>
          </w:tcPr>
          <w:p w14:paraId="0FD7F69A" w14:textId="77777777" w:rsidR="00EF3788" w:rsidRPr="00EF3788" w:rsidRDefault="00EF3788" w:rsidP="00EF3788">
            <w:pPr>
              <w:widowControl/>
              <w:spacing w:after="0" w:line="240" w:lineRule="auto"/>
              <w:contextualSpacing/>
              <w:rPr>
                <w:rFonts w:ascii="Calibri" w:eastAsia="Times New Roman" w:hAnsi="Calibri" w:cs="Calibri"/>
                <w:color w:val="000000"/>
                <w:sz w:val="18"/>
                <w:szCs w:val="18"/>
                <w:lang w:eastAsia="ko-KR"/>
              </w:rPr>
            </w:pPr>
            <w:r w:rsidRPr="00EF3788">
              <w:rPr>
                <w:rFonts w:ascii="Calibri" w:eastAsia="Times New Roman" w:hAnsi="Calibri" w:cs="Calibri"/>
                <w:color w:val="000000"/>
                <w:sz w:val="18"/>
                <w:szCs w:val="18"/>
                <w:lang w:eastAsia="ko-KR"/>
              </w:rPr>
              <w:t>State materials specifications</w:t>
            </w:r>
          </w:p>
        </w:tc>
        <w:tc>
          <w:tcPr>
            <w:tcW w:w="440" w:type="pct"/>
            <w:tcBorders>
              <w:top w:val="nil"/>
              <w:left w:val="nil"/>
              <w:bottom w:val="single" w:sz="4" w:space="0" w:color="auto"/>
              <w:right w:val="single" w:sz="4" w:space="0" w:color="auto"/>
            </w:tcBorders>
            <w:shd w:val="clear" w:color="auto" w:fill="FFC7CE"/>
            <w:hideMark/>
          </w:tcPr>
          <w:p w14:paraId="6B1C3A66" w14:textId="77777777" w:rsidR="00EF3788" w:rsidRPr="00EF3788" w:rsidRDefault="00EF3788" w:rsidP="00EF3788">
            <w:pPr>
              <w:widowControl/>
              <w:spacing w:after="0" w:line="240" w:lineRule="auto"/>
              <w:contextualSpacing/>
              <w:jc w:val="center"/>
              <w:rPr>
                <w:rFonts w:ascii="Calibri" w:eastAsia="Times New Roman" w:hAnsi="Calibri" w:cs="Calibri"/>
                <w:color w:val="9C0006"/>
                <w:sz w:val="18"/>
                <w:szCs w:val="18"/>
                <w:lang w:eastAsia="ko-KR"/>
              </w:rPr>
            </w:pPr>
            <w:r w:rsidRPr="00EF3788">
              <w:rPr>
                <w:rFonts w:ascii="Calibri" w:eastAsia="Times New Roman" w:hAnsi="Calibri" w:cs="Calibri"/>
                <w:color w:val="9C0006"/>
                <w:sz w:val="18"/>
                <w:szCs w:val="18"/>
                <w:lang w:eastAsia="ko-KR"/>
              </w:rPr>
              <w:t>not included</w:t>
            </w:r>
          </w:p>
        </w:tc>
        <w:tc>
          <w:tcPr>
            <w:tcW w:w="302" w:type="pct"/>
            <w:tcBorders>
              <w:top w:val="nil"/>
              <w:left w:val="nil"/>
              <w:bottom w:val="single" w:sz="4" w:space="0" w:color="auto"/>
              <w:right w:val="single" w:sz="4" w:space="0" w:color="auto"/>
            </w:tcBorders>
            <w:noWrap/>
            <w:hideMark/>
          </w:tcPr>
          <w:p w14:paraId="34F94DB2" w14:textId="77777777" w:rsidR="00EF3788" w:rsidRPr="00EF3788" w:rsidRDefault="00EF3788" w:rsidP="00EF3788">
            <w:pPr>
              <w:widowControl/>
              <w:spacing w:after="0" w:line="240" w:lineRule="auto"/>
              <w:contextualSpacing/>
              <w:jc w:val="center"/>
              <w:rPr>
                <w:rFonts w:ascii="Calibri" w:eastAsia="Times New Roman" w:hAnsi="Calibri" w:cs="Calibri"/>
                <w:color w:val="000000"/>
                <w:sz w:val="18"/>
                <w:szCs w:val="18"/>
                <w:lang w:eastAsia="ko-KR"/>
              </w:rPr>
            </w:pPr>
            <w:r w:rsidRPr="00EF3788">
              <w:rPr>
                <w:rFonts w:ascii="Calibri" w:eastAsia="Times New Roman" w:hAnsi="Calibri" w:cs="Calibri"/>
                <w:color w:val="000000"/>
                <w:sz w:val="18"/>
                <w:szCs w:val="18"/>
                <w:lang w:eastAsia="ko-KR"/>
              </w:rPr>
              <w:t>.pdf</w:t>
            </w:r>
          </w:p>
        </w:tc>
        <w:tc>
          <w:tcPr>
            <w:tcW w:w="345" w:type="pct"/>
            <w:tcBorders>
              <w:top w:val="nil"/>
              <w:left w:val="nil"/>
              <w:bottom w:val="single" w:sz="4" w:space="0" w:color="auto"/>
              <w:right w:val="single" w:sz="4" w:space="0" w:color="auto"/>
            </w:tcBorders>
            <w:noWrap/>
            <w:hideMark/>
          </w:tcPr>
          <w:p w14:paraId="5B267C34" w14:textId="77777777" w:rsidR="00EF3788" w:rsidRPr="00EF3788" w:rsidRDefault="00EF3788" w:rsidP="00EF3788">
            <w:pPr>
              <w:widowControl/>
              <w:spacing w:after="0" w:line="240" w:lineRule="auto"/>
              <w:contextualSpacing/>
              <w:jc w:val="center"/>
              <w:rPr>
                <w:rFonts w:ascii="Calibri" w:eastAsia="Times New Roman" w:hAnsi="Calibri" w:cs="Calibri"/>
                <w:color w:val="000000"/>
                <w:sz w:val="18"/>
                <w:szCs w:val="18"/>
                <w:lang w:eastAsia="ko-KR"/>
              </w:rPr>
            </w:pPr>
            <w:r w:rsidRPr="00EF3788">
              <w:rPr>
                <w:rFonts w:ascii="Calibri" w:eastAsia="Times New Roman" w:hAnsi="Calibri" w:cs="Calibri"/>
                <w:color w:val="000000"/>
                <w:sz w:val="18"/>
                <w:szCs w:val="18"/>
                <w:lang w:eastAsia="ko-KR"/>
              </w:rPr>
              <w:t>MS</w:t>
            </w:r>
          </w:p>
        </w:tc>
        <w:tc>
          <w:tcPr>
            <w:tcW w:w="388" w:type="pct"/>
            <w:tcBorders>
              <w:top w:val="nil"/>
              <w:left w:val="nil"/>
              <w:bottom w:val="single" w:sz="4" w:space="0" w:color="auto"/>
              <w:right w:val="single" w:sz="4" w:space="0" w:color="auto"/>
            </w:tcBorders>
            <w:noWrap/>
            <w:hideMark/>
          </w:tcPr>
          <w:p w14:paraId="6E77CF39" w14:textId="77777777" w:rsidR="00EF3788" w:rsidRPr="00EF3788" w:rsidRDefault="00EF3788" w:rsidP="00EF3788">
            <w:pPr>
              <w:widowControl/>
              <w:spacing w:after="0" w:line="240" w:lineRule="auto"/>
              <w:contextualSpacing/>
              <w:jc w:val="center"/>
              <w:rPr>
                <w:rFonts w:ascii="Calibri" w:eastAsia="Times New Roman" w:hAnsi="Calibri" w:cs="Calibri"/>
                <w:color w:val="000000"/>
                <w:sz w:val="18"/>
                <w:szCs w:val="18"/>
                <w:lang w:eastAsia="ko-KR"/>
              </w:rPr>
            </w:pPr>
            <w:r w:rsidRPr="00EF3788">
              <w:rPr>
                <w:rFonts w:ascii="Calibri" w:eastAsia="Times New Roman" w:hAnsi="Calibri" w:cs="Calibri"/>
                <w:color w:val="000000"/>
                <w:sz w:val="18"/>
                <w:szCs w:val="18"/>
                <w:lang w:eastAsia="ko-KR"/>
              </w:rPr>
              <w:t>MS.pdf</w:t>
            </w:r>
          </w:p>
        </w:tc>
        <w:tc>
          <w:tcPr>
            <w:tcW w:w="1620" w:type="pct"/>
            <w:tcBorders>
              <w:top w:val="nil"/>
              <w:left w:val="nil"/>
              <w:bottom w:val="single" w:sz="4" w:space="0" w:color="auto"/>
              <w:right w:val="single" w:sz="4" w:space="0" w:color="auto"/>
            </w:tcBorders>
            <w:hideMark/>
          </w:tcPr>
          <w:p w14:paraId="0555B2F9" w14:textId="77777777" w:rsidR="00EF3788" w:rsidRPr="00EF3788" w:rsidRDefault="00EF3788" w:rsidP="00EF3788">
            <w:pPr>
              <w:widowControl/>
              <w:spacing w:after="0" w:line="240" w:lineRule="auto"/>
              <w:contextualSpacing/>
              <w:rPr>
                <w:rFonts w:ascii="Calibri" w:eastAsia="Times New Roman" w:hAnsi="Calibri" w:cs="Calibri"/>
                <w:color w:val="000000"/>
                <w:sz w:val="18"/>
                <w:szCs w:val="18"/>
                <w:lang w:eastAsia="ko-KR"/>
              </w:rPr>
            </w:pPr>
            <w:r w:rsidRPr="00EF3788">
              <w:rPr>
                <w:rFonts w:ascii="Calibri" w:eastAsia="Times New Roman" w:hAnsi="Calibri" w:cs="Calibri"/>
                <w:color w:val="000000"/>
                <w:sz w:val="18"/>
                <w:szCs w:val="18"/>
                <w:lang w:eastAsia="ko-KR"/>
              </w:rPr>
              <w:t>Do not add this for every bridge, just reference the spec and then have a separate page with all of the different state specs on it</w:t>
            </w:r>
          </w:p>
        </w:tc>
      </w:tr>
      <w:tr w:rsidR="00EF3788" w:rsidRPr="00EF3788" w14:paraId="1AC9E9CC" w14:textId="77777777" w:rsidTr="00EF3788">
        <w:trPr>
          <w:trHeight w:val="900"/>
        </w:trPr>
        <w:tc>
          <w:tcPr>
            <w:tcW w:w="294" w:type="pct"/>
            <w:tcBorders>
              <w:top w:val="nil"/>
              <w:left w:val="single" w:sz="4" w:space="0" w:color="auto"/>
              <w:bottom w:val="single" w:sz="4" w:space="0" w:color="auto"/>
              <w:right w:val="single" w:sz="4" w:space="0" w:color="auto"/>
            </w:tcBorders>
            <w:noWrap/>
            <w:hideMark/>
          </w:tcPr>
          <w:p w14:paraId="2D0D29A7" w14:textId="77777777" w:rsidR="00EF3788" w:rsidRPr="00EF3788" w:rsidRDefault="00EF3788" w:rsidP="00EF3788">
            <w:pPr>
              <w:widowControl/>
              <w:spacing w:after="0" w:line="240" w:lineRule="auto"/>
              <w:contextualSpacing/>
              <w:jc w:val="center"/>
              <w:rPr>
                <w:rFonts w:ascii="Calibri" w:eastAsia="Times New Roman" w:hAnsi="Calibri" w:cs="Calibri"/>
                <w:color w:val="000000"/>
                <w:sz w:val="18"/>
                <w:szCs w:val="18"/>
                <w:lang w:eastAsia="ko-KR"/>
              </w:rPr>
            </w:pPr>
            <w:r w:rsidRPr="00EF3788">
              <w:rPr>
                <w:rFonts w:ascii="Calibri" w:eastAsia="Times New Roman" w:hAnsi="Calibri" w:cs="Calibri"/>
                <w:color w:val="000000"/>
                <w:sz w:val="18"/>
                <w:szCs w:val="18"/>
                <w:lang w:eastAsia="ko-KR"/>
              </w:rPr>
              <w:t>6</w:t>
            </w:r>
          </w:p>
        </w:tc>
        <w:tc>
          <w:tcPr>
            <w:tcW w:w="355" w:type="pct"/>
            <w:tcBorders>
              <w:top w:val="nil"/>
              <w:left w:val="nil"/>
              <w:bottom w:val="single" w:sz="4" w:space="0" w:color="auto"/>
              <w:right w:val="single" w:sz="4" w:space="0" w:color="auto"/>
            </w:tcBorders>
            <w:noWrap/>
            <w:hideMark/>
          </w:tcPr>
          <w:p w14:paraId="6D03A56F" w14:textId="77777777" w:rsidR="00EF3788" w:rsidRPr="00EF3788" w:rsidRDefault="00EF3788" w:rsidP="00EF3788">
            <w:pPr>
              <w:widowControl/>
              <w:spacing w:after="0" w:line="240" w:lineRule="auto"/>
              <w:contextualSpacing/>
              <w:jc w:val="center"/>
              <w:rPr>
                <w:rFonts w:ascii="Calibri" w:eastAsia="Times New Roman" w:hAnsi="Calibri" w:cs="Calibri"/>
                <w:color w:val="000000"/>
                <w:sz w:val="18"/>
                <w:szCs w:val="18"/>
                <w:lang w:eastAsia="ko-KR"/>
              </w:rPr>
            </w:pPr>
            <w:r w:rsidRPr="00EF3788">
              <w:rPr>
                <w:rFonts w:ascii="Calibri" w:eastAsia="Times New Roman" w:hAnsi="Calibri" w:cs="Calibri"/>
                <w:color w:val="000000"/>
                <w:sz w:val="18"/>
                <w:szCs w:val="18"/>
                <w:lang w:eastAsia="ko-KR"/>
              </w:rPr>
              <w:t>29</w:t>
            </w:r>
          </w:p>
        </w:tc>
        <w:tc>
          <w:tcPr>
            <w:tcW w:w="1256" w:type="pct"/>
            <w:tcBorders>
              <w:top w:val="nil"/>
              <w:left w:val="nil"/>
              <w:bottom w:val="single" w:sz="4" w:space="0" w:color="auto"/>
              <w:right w:val="single" w:sz="4" w:space="0" w:color="auto"/>
            </w:tcBorders>
            <w:hideMark/>
          </w:tcPr>
          <w:p w14:paraId="3FEE9540" w14:textId="77777777" w:rsidR="00EF3788" w:rsidRPr="00EF3788" w:rsidRDefault="00EF3788" w:rsidP="00EF3788">
            <w:pPr>
              <w:widowControl/>
              <w:spacing w:after="0" w:line="240" w:lineRule="auto"/>
              <w:contextualSpacing/>
              <w:rPr>
                <w:rFonts w:ascii="Calibri" w:eastAsia="Times New Roman" w:hAnsi="Calibri" w:cs="Calibri"/>
                <w:color w:val="000000"/>
                <w:sz w:val="18"/>
                <w:szCs w:val="18"/>
                <w:lang w:eastAsia="ko-KR"/>
              </w:rPr>
            </w:pPr>
            <w:r w:rsidRPr="00EF3788">
              <w:rPr>
                <w:rFonts w:ascii="Calibri" w:eastAsia="Times New Roman" w:hAnsi="Calibri" w:cs="Calibri"/>
                <w:color w:val="000000"/>
                <w:sz w:val="18"/>
                <w:szCs w:val="18"/>
                <w:lang w:eastAsia="ko-KR"/>
              </w:rPr>
              <w:t>State construction specifications</w:t>
            </w:r>
          </w:p>
        </w:tc>
        <w:tc>
          <w:tcPr>
            <w:tcW w:w="440" w:type="pct"/>
            <w:tcBorders>
              <w:top w:val="nil"/>
              <w:left w:val="nil"/>
              <w:bottom w:val="single" w:sz="4" w:space="0" w:color="auto"/>
              <w:right w:val="single" w:sz="4" w:space="0" w:color="auto"/>
            </w:tcBorders>
            <w:shd w:val="clear" w:color="auto" w:fill="FFC7CE"/>
            <w:hideMark/>
          </w:tcPr>
          <w:p w14:paraId="3EE090E4" w14:textId="77777777" w:rsidR="00EF3788" w:rsidRPr="00EF3788" w:rsidRDefault="00EF3788" w:rsidP="00EF3788">
            <w:pPr>
              <w:widowControl/>
              <w:spacing w:after="0" w:line="240" w:lineRule="auto"/>
              <w:contextualSpacing/>
              <w:jc w:val="center"/>
              <w:rPr>
                <w:rFonts w:ascii="Calibri" w:eastAsia="Times New Roman" w:hAnsi="Calibri" w:cs="Calibri"/>
                <w:color w:val="9C0006"/>
                <w:sz w:val="18"/>
                <w:szCs w:val="18"/>
                <w:lang w:eastAsia="ko-KR"/>
              </w:rPr>
            </w:pPr>
            <w:r w:rsidRPr="00EF3788">
              <w:rPr>
                <w:rFonts w:ascii="Calibri" w:eastAsia="Times New Roman" w:hAnsi="Calibri" w:cs="Calibri"/>
                <w:color w:val="9C0006"/>
                <w:sz w:val="18"/>
                <w:szCs w:val="18"/>
                <w:lang w:eastAsia="ko-KR"/>
              </w:rPr>
              <w:t>not included</w:t>
            </w:r>
          </w:p>
        </w:tc>
        <w:tc>
          <w:tcPr>
            <w:tcW w:w="302" w:type="pct"/>
            <w:tcBorders>
              <w:top w:val="nil"/>
              <w:left w:val="nil"/>
              <w:bottom w:val="single" w:sz="4" w:space="0" w:color="auto"/>
              <w:right w:val="single" w:sz="4" w:space="0" w:color="auto"/>
            </w:tcBorders>
            <w:noWrap/>
            <w:hideMark/>
          </w:tcPr>
          <w:p w14:paraId="48235019" w14:textId="77777777" w:rsidR="00EF3788" w:rsidRPr="00EF3788" w:rsidRDefault="00EF3788" w:rsidP="00EF3788">
            <w:pPr>
              <w:widowControl/>
              <w:spacing w:after="0" w:line="240" w:lineRule="auto"/>
              <w:contextualSpacing/>
              <w:jc w:val="center"/>
              <w:rPr>
                <w:rFonts w:ascii="Calibri" w:eastAsia="Times New Roman" w:hAnsi="Calibri" w:cs="Calibri"/>
                <w:color w:val="000000"/>
                <w:sz w:val="18"/>
                <w:szCs w:val="18"/>
                <w:lang w:eastAsia="ko-KR"/>
              </w:rPr>
            </w:pPr>
            <w:r w:rsidRPr="00EF3788">
              <w:rPr>
                <w:rFonts w:ascii="Calibri" w:eastAsia="Times New Roman" w:hAnsi="Calibri" w:cs="Calibri"/>
                <w:color w:val="000000"/>
                <w:sz w:val="18"/>
                <w:szCs w:val="18"/>
                <w:lang w:eastAsia="ko-KR"/>
              </w:rPr>
              <w:t>.pdf</w:t>
            </w:r>
          </w:p>
        </w:tc>
        <w:tc>
          <w:tcPr>
            <w:tcW w:w="345" w:type="pct"/>
            <w:tcBorders>
              <w:top w:val="nil"/>
              <w:left w:val="nil"/>
              <w:bottom w:val="single" w:sz="4" w:space="0" w:color="auto"/>
              <w:right w:val="single" w:sz="4" w:space="0" w:color="auto"/>
            </w:tcBorders>
            <w:noWrap/>
            <w:hideMark/>
          </w:tcPr>
          <w:p w14:paraId="0DC49DAF" w14:textId="77777777" w:rsidR="00EF3788" w:rsidRPr="00EF3788" w:rsidRDefault="00EF3788" w:rsidP="00EF3788">
            <w:pPr>
              <w:widowControl/>
              <w:spacing w:after="0" w:line="240" w:lineRule="auto"/>
              <w:contextualSpacing/>
              <w:jc w:val="center"/>
              <w:rPr>
                <w:rFonts w:ascii="Calibri" w:eastAsia="Times New Roman" w:hAnsi="Calibri" w:cs="Calibri"/>
                <w:color w:val="000000"/>
                <w:sz w:val="18"/>
                <w:szCs w:val="18"/>
                <w:lang w:eastAsia="ko-KR"/>
              </w:rPr>
            </w:pPr>
            <w:r w:rsidRPr="00EF3788">
              <w:rPr>
                <w:rFonts w:ascii="Calibri" w:eastAsia="Times New Roman" w:hAnsi="Calibri" w:cs="Calibri"/>
                <w:color w:val="000000"/>
                <w:sz w:val="18"/>
                <w:szCs w:val="18"/>
                <w:lang w:eastAsia="ko-KR"/>
              </w:rPr>
              <w:t>CS</w:t>
            </w:r>
          </w:p>
        </w:tc>
        <w:tc>
          <w:tcPr>
            <w:tcW w:w="388" w:type="pct"/>
            <w:tcBorders>
              <w:top w:val="nil"/>
              <w:left w:val="nil"/>
              <w:bottom w:val="single" w:sz="4" w:space="0" w:color="auto"/>
              <w:right w:val="single" w:sz="4" w:space="0" w:color="auto"/>
            </w:tcBorders>
            <w:noWrap/>
            <w:hideMark/>
          </w:tcPr>
          <w:p w14:paraId="4AE20ACE" w14:textId="77777777" w:rsidR="00EF3788" w:rsidRPr="00EF3788" w:rsidRDefault="00EF3788" w:rsidP="00EF3788">
            <w:pPr>
              <w:widowControl/>
              <w:spacing w:after="0" w:line="240" w:lineRule="auto"/>
              <w:contextualSpacing/>
              <w:jc w:val="center"/>
              <w:rPr>
                <w:rFonts w:ascii="Calibri" w:eastAsia="Times New Roman" w:hAnsi="Calibri" w:cs="Calibri"/>
                <w:color w:val="000000"/>
                <w:sz w:val="18"/>
                <w:szCs w:val="18"/>
                <w:lang w:eastAsia="ko-KR"/>
              </w:rPr>
            </w:pPr>
            <w:r w:rsidRPr="00EF3788">
              <w:rPr>
                <w:rFonts w:ascii="Calibri" w:eastAsia="Times New Roman" w:hAnsi="Calibri" w:cs="Calibri"/>
                <w:color w:val="000000"/>
                <w:sz w:val="18"/>
                <w:szCs w:val="18"/>
                <w:lang w:eastAsia="ko-KR"/>
              </w:rPr>
              <w:t>CS.pdf</w:t>
            </w:r>
          </w:p>
        </w:tc>
        <w:tc>
          <w:tcPr>
            <w:tcW w:w="1620" w:type="pct"/>
            <w:tcBorders>
              <w:top w:val="nil"/>
              <w:left w:val="nil"/>
              <w:bottom w:val="single" w:sz="4" w:space="0" w:color="auto"/>
              <w:right w:val="single" w:sz="4" w:space="0" w:color="auto"/>
            </w:tcBorders>
            <w:hideMark/>
          </w:tcPr>
          <w:p w14:paraId="5CC55E92" w14:textId="77777777" w:rsidR="00EF3788" w:rsidRPr="00EF3788" w:rsidRDefault="00EF3788" w:rsidP="00EF3788">
            <w:pPr>
              <w:widowControl/>
              <w:spacing w:after="0" w:line="240" w:lineRule="auto"/>
              <w:contextualSpacing/>
              <w:rPr>
                <w:rFonts w:ascii="Calibri" w:eastAsia="Times New Roman" w:hAnsi="Calibri" w:cs="Calibri"/>
                <w:color w:val="000000"/>
                <w:sz w:val="18"/>
                <w:szCs w:val="18"/>
                <w:lang w:eastAsia="ko-KR"/>
              </w:rPr>
            </w:pPr>
            <w:r w:rsidRPr="00EF3788">
              <w:rPr>
                <w:rFonts w:ascii="Calibri" w:eastAsia="Times New Roman" w:hAnsi="Calibri" w:cs="Calibri"/>
                <w:color w:val="000000"/>
                <w:sz w:val="18"/>
                <w:szCs w:val="18"/>
                <w:lang w:eastAsia="ko-KR"/>
              </w:rPr>
              <w:t>Do not add this for every bridge, just reference the spec and then have a separate page with all of the different state specs on it</w:t>
            </w:r>
          </w:p>
        </w:tc>
      </w:tr>
      <w:tr w:rsidR="00EF3788" w:rsidRPr="00EF3788" w14:paraId="2B51F55D" w14:textId="77777777" w:rsidTr="00EF3788">
        <w:trPr>
          <w:trHeight w:val="600"/>
        </w:trPr>
        <w:tc>
          <w:tcPr>
            <w:tcW w:w="294" w:type="pct"/>
            <w:tcBorders>
              <w:top w:val="nil"/>
              <w:left w:val="single" w:sz="4" w:space="0" w:color="auto"/>
              <w:bottom w:val="single" w:sz="4" w:space="0" w:color="auto"/>
              <w:right w:val="single" w:sz="4" w:space="0" w:color="auto"/>
            </w:tcBorders>
            <w:noWrap/>
            <w:hideMark/>
          </w:tcPr>
          <w:p w14:paraId="4F1AFA05" w14:textId="77777777" w:rsidR="00EF3788" w:rsidRPr="00EF3788" w:rsidRDefault="00EF3788" w:rsidP="00EF3788">
            <w:pPr>
              <w:widowControl/>
              <w:spacing w:after="0" w:line="240" w:lineRule="auto"/>
              <w:contextualSpacing/>
              <w:jc w:val="center"/>
              <w:rPr>
                <w:rFonts w:ascii="Calibri" w:eastAsia="Times New Roman" w:hAnsi="Calibri" w:cs="Calibri"/>
                <w:color w:val="000000"/>
                <w:sz w:val="18"/>
                <w:szCs w:val="18"/>
                <w:lang w:eastAsia="ko-KR"/>
              </w:rPr>
            </w:pPr>
            <w:r w:rsidRPr="00EF3788">
              <w:rPr>
                <w:rFonts w:ascii="Calibri" w:eastAsia="Times New Roman" w:hAnsi="Calibri" w:cs="Calibri"/>
                <w:color w:val="000000"/>
                <w:sz w:val="18"/>
                <w:szCs w:val="18"/>
                <w:lang w:eastAsia="ko-KR"/>
              </w:rPr>
              <w:t>7</w:t>
            </w:r>
          </w:p>
        </w:tc>
        <w:tc>
          <w:tcPr>
            <w:tcW w:w="355" w:type="pct"/>
            <w:tcBorders>
              <w:top w:val="nil"/>
              <w:left w:val="nil"/>
              <w:bottom w:val="single" w:sz="4" w:space="0" w:color="auto"/>
              <w:right w:val="single" w:sz="4" w:space="0" w:color="auto"/>
            </w:tcBorders>
            <w:noWrap/>
            <w:hideMark/>
          </w:tcPr>
          <w:p w14:paraId="58F67386" w14:textId="77777777" w:rsidR="00EF3788" w:rsidRPr="00EF3788" w:rsidRDefault="00EF3788" w:rsidP="00EF3788">
            <w:pPr>
              <w:widowControl/>
              <w:spacing w:after="0" w:line="240" w:lineRule="auto"/>
              <w:contextualSpacing/>
              <w:jc w:val="center"/>
              <w:rPr>
                <w:rFonts w:ascii="Calibri" w:eastAsia="Times New Roman" w:hAnsi="Calibri" w:cs="Calibri"/>
                <w:color w:val="000000"/>
                <w:sz w:val="18"/>
                <w:szCs w:val="18"/>
                <w:lang w:eastAsia="ko-KR"/>
              </w:rPr>
            </w:pPr>
            <w:r w:rsidRPr="00EF3788">
              <w:rPr>
                <w:rFonts w:ascii="Calibri" w:eastAsia="Times New Roman" w:hAnsi="Calibri" w:cs="Calibri"/>
                <w:color w:val="000000"/>
                <w:sz w:val="18"/>
                <w:szCs w:val="18"/>
                <w:lang w:eastAsia="ko-KR"/>
              </w:rPr>
              <w:t>30</w:t>
            </w:r>
          </w:p>
        </w:tc>
        <w:tc>
          <w:tcPr>
            <w:tcW w:w="1256" w:type="pct"/>
            <w:tcBorders>
              <w:top w:val="nil"/>
              <w:left w:val="nil"/>
              <w:bottom w:val="single" w:sz="4" w:space="0" w:color="auto"/>
              <w:right w:val="single" w:sz="4" w:space="0" w:color="auto"/>
            </w:tcBorders>
            <w:hideMark/>
          </w:tcPr>
          <w:p w14:paraId="01BAB021" w14:textId="77777777" w:rsidR="00EF3788" w:rsidRPr="00EF3788" w:rsidRDefault="00EF3788" w:rsidP="00EF3788">
            <w:pPr>
              <w:widowControl/>
              <w:spacing w:after="0" w:line="240" w:lineRule="auto"/>
              <w:contextualSpacing/>
              <w:rPr>
                <w:rFonts w:ascii="Calibri" w:eastAsia="Times New Roman" w:hAnsi="Calibri" w:cs="Calibri"/>
                <w:color w:val="000000"/>
                <w:sz w:val="18"/>
                <w:szCs w:val="18"/>
                <w:lang w:eastAsia="ko-KR"/>
              </w:rPr>
            </w:pPr>
            <w:r w:rsidRPr="00EF3788">
              <w:rPr>
                <w:rFonts w:ascii="Calibri" w:eastAsia="Times New Roman" w:hAnsi="Calibri" w:cs="Calibri"/>
                <w:color w:val="000000"/>
                <w:sz w:val="18"/>
                <w:szCs w:val="18"/>
                <w:lang w:eastAsia="ko-KR"/>
              </w:rPr>
              <w:t>Special provisions for the design or construction of the bridge</w:t>
            </w:r>
          </w:p>
        </w:tc>
        <w:tc>
          <w:tcPr>
            <w:tcW w:w="440" w:type="pct"/>
            <w:tcBorders>
              <w:top w:val="nil"/>
              <w:left w:val="nil"/>
              <w:bottom w:val="single" w:sz="4" w:space="0" w:color="auto"/>
              <w:right w:val="single" w:sz="4" w:space="0" w:color="auto"/>
            </w:tcBorders>
            <w:shd w:val="clear" w:color="auto" w:fill="FFEB9C"/>
            <w:hideMark/>
          </w:tcPr>
          <w:p w14:paraId="72038A4C" w14:textId="77777777" w:rsidR="00EF3788" w:rsidRPr="00EF3788" w:rsidRDefault="00EF3788" w:rsidP="00EF3788">
            <w:pPr>
              <w:widowControl/>
              <w:spacing w:after="0" w:line="240" w:lineRule="auto"/>
              <w:contextualSpacing/>
              <w:jc w:val="center"/>
              <w:rPr>
                <w:rFonts w:ascii="Calibri" w:eastAsia="Times New Roman" w:hAnsi="Calibri" w:cs="Calibri"/>
                <w:color w:val="9C6500"/>
                <w:sz w:val="18"/>
                <w:szCs w:val="18"/>
                <w:lang w:eastAsia="ko-KR"/>
              </w:rPr>
            </w:pPr>
            <w:r w:rsidRPr="00EF3788">
              <w:rPr>
                <w:rFonts w:ascii="Calibri" w:eastAsia="Times New Roman" w:hAnsi="Calibri" w:cs="Calibri"/>
                <w:color w:val="9C6500"/>
                <w:sz w:val="18"/>
                <w:szCs w:val="18"/>
                <w:lang w:eastAsia="ko-KR"/>
              </w:rPr>
              <w:t>rare</w:t>
            </w:r>
          </w:p>
        </w:tc>
        <w:tc>
          <w:tcPr>
            <w:tcW w:w="302" w:type="pct"/>
            <w:tcBorders>
              <w:top w:val="nil"/>
              <w:left w:val="nil"/>
              <w:bottom w:val="single" w:sz="4" w:space="0" w:color="auto"/>
              <w:right w:val="single" w:sz="4" w:space="0" w:color="auto"/>
            </w:tcBorders>
            <w:noWrap/>
            <w:hideMark/>
          </w:tcPr>
          <w:p w14:paraId="0CDD7B2D" w14:textId="77777777" w:rsidR="00EF3788" w:rsidRPr="00EF3788" w:rsidRDefault="00EF3788" w:rsidP="00EF3788">
            <w:pPr>
              <w:widowControl/>
              <w:spacing w:after="0" w:line="240" w:lineRule="auto"/>
              <w:contextualSpacing/>
              <w:jc w:val="center"/>
              <w:rPr>
                <w:rFonts w:ascii="Calibri" w:eastAsia="Times New Roman" w:hAnsi="Calibri" w:cs="Calibri"/>
                <w:color w:val="000000"/>
                <w:sz w:val="18"/>
                <w:szCs w:val="18"/>
                <w:lang w:eastAsia="ko-KR"/>
              </w:rPr>
            </w:pPr>
            <w:r w:rsidRPr="00EF3788">
              <w:rPr>
                <w:rFonts w:ascii="Calibri" w:eastAsia="Times New Roman" w:hAnsi="Calibri" w:cs="Calibri"/>
                <w:color w:val="000000"/>
                <w:sz w:val="18"/>
                <w:szCs w:val="18"/>
                <w:lang w:eastAsia="ko-KR"/>
              </w:rPr>
              <w:t>.pdf</w:t>
            </w:r>
          </w:p>
        </w:tc>
        <w:tc>
          <w:tcPr>
            <w:tcW w:w="345" w:type="pct"/>
            <w:tcBorders>
              <w:top w:val="nil"/>
              <w:left w:val="nil"/>
              <w:bottom w:val="single" w:sz="4" w:space="0" w:color="auto"/>
              <w:right w:val="single" w:sz="4" w:space="0" w:color="auto"/>
            </w:tcBorders>
            <w:noWrap/>
            <w:hideMark/>
          </w:tcPr>
          <w:p w14:paraId="27CB379A" w14:textId="77777777" w:rsidR="00EF3788" w:rsidRPr="00EF3788" w:rsidRDefault="00EF3788" w:rsidP="00EF3788">
            <w:pPr>
              <w:widowControl/>
              <w:spacing w:after="0" w:line="240" w:lineRule="auto"/>
              <w:contextualSpacing/>
              <w:jc w:val="center"/>
              <w:rPr>
                <w:rFonts w:ascii="Calibri" w:eastAsia="Times New Roman" w:hAnsi="Calibri" w:cs="Calibri"/>
                <w:color w:val="000000"/>
                <w:sz w:val="18"/>
                <w:szCs w:val="18"/>
                <w:lang w:eastAsia="ko-KR"/>
              </w:rPr>
            </w:pPr>
            <w:r w:rsidRPr="00EF3788">
              <w:rPr>
                <w:rFonts w:ascii="Calibri" w:eastAsia="Times New Roman" w:hAnsi="Calibri" w:cs="Calibri"/>
                <w:color w:val="000000"/>
                <w:sz w:val="18"/>
                <w:szCs w:val="18"/>
                <w:lang w:eastAsia="ko-KR"/>
              </w:rPr>
              <w:t>SP</w:t>
            </w:r>
          </w:p>
        </w:tc>
        <w:tc>
          <w:tcPr>
            <w:tcW w:w="388" w:type="pct"/>
            <w:tcBorders>
              <w:top w:val="nil"/>
              <w:left w:val="nil"/>
              <w:bottom w:val="single" w:sz="4" w:space="0" w:color="auto"/>
              <w:right w:val="single" w:sz="4" w:space="0" w:color="auto"/>
            </w:tcBorders>
            <w:noWrap/>
            <w:hideMark/>
          </w:tcPr>
          <w:p w14:paraId="3A20E903" w14:textId="77777777" w:rsidR="00EF3788" w:rsidRPr="00EF3788" w:rsidRDefault="00EF3788" w:rsidP="00EF3788">
            <w:pPr>
              <w:widowControl/>
              <w:spacing w:after="0" w:line="240" w:lineRule="auto"/>
              <w:contextualSpacing/>
              <w:jc w:val="center"/>
              <w:rPr>
                <w:rFonts w:ascii="Calibri" w:eastAsia="Times New Roman" w:hAnsi="Calibri" w:cs="Calibri"/>
                <w:color w:val="000000"/>
                <w:sz w:val="18"/>
                <w:szCs w:val="18"/>
                <w:lang w:eastAsia="ko-KR"/>
              </w:rPr>
            </w:pPr>
            <w:r w:rsidRPr="00EF3788">
              <w:rPr>
                <w:rFonts w:ascii="Calibri" w:eastAsia="Times New Roman" w:hAnsi="Calibri" w:cs="Calibri"/>
                <w:color w:val="000000"/>
                <w:sz w:val="18"/>
                <w:szCs w:val="18"/>
                <w:lang w:eastAsia="ko-KR"/>
              </w:rPr>
              <w:t>SP.pdf</w:t>
            </w:r>
          </w:p>
        </w:tc>
        <w:tc>
          <w:tcPr>
            <w:tcW w:w="1620" w:type="pct"/>
            <w:tcBorders>
              <w:top w:val="nil"/>
              <w:left w:val="nil"/>
              <w:bottom w:val="single" w:sz="4" w:space="0" w:color="auto"/>
              <w:right w:val="single" w:sz="4" w:space="0" w:color="auto"/>
            </w:tcBorders>
            <w:hideMark/>
          </w:tcPr>
          <w:p w14:paraId="1B97D84E" w14:textId="77777777" w:rsidR="00EF3788" w:rsidRPr="00EF3788" w:rsidRDefault="00EF3788" w:rsidP="00EF3788">
            <w:pPr>
              <w:widowControl/>
              <w:spacing w:after="0" w:line="240" w:lineRule="auto"/>
              <w:contextualSpacing/>
              <w:rPr>
                <w:rFonts w:ascii="Calibri" w:eastAsia="Times New Roman" w:hAnsi="Calibri" w:cs="Calibri"/>
                <w:color w:val="000000"/>
                <w:sz w:val="18"/>
                <w:szCs w:val="18"/>
                <w:lang w:eastAsia="ko-KR"/>
              </w:rPr>
            </w:pPr>
            <w:r w:rsidRPr="00EF3788">
              <w:rPr>
                <w:rFonts w:ascii="Calibri" w:eastAsia="Times New Roman" w:hAnsi="Calibri" w:cs="Calibri"/>
                <w:color w:val="000000"/>
                <w:sz w:val="18"/>
                <w:szCs w:val="18"/>
                <w:lang w:eastAsia="ko-KR"/>
              </w:rPr>
              <w:t> </w:t>
            </w:r>
          </w:p>
        </w:tc>
      </w:tr>
      <w:tr w:rsidR="00EF3788" w:rsidRPr="00EF3788" w14:paraId="2A949B00" w14:textId="77777777" w:rsidTr="00EF3788">
        <w:trPr>
          <w:trHeight w:val="300"/>
        </w:trPr>
        <w:tc>
          <w:tcPr>
            <w:tcW w:w="294" w:type="pct"/>
            <w:tcBorders>
              <w:top w:val="nil"/>
              <w:left w:val="single" w:sz="4" w:space="0" w:color="auto"/>
              <w:bottom w:val="single" w:sz="4" w:space="0" w:color="auto"/>
              <w:right w:val="single" w:sz="4" w:space="0" w:color="auto"/>
            </w:tcBorders>
            <w:noWrap/>
            <w:hideMark/>
          </w:tcPr>
          <w:p w14:paraId="023EC023" w14:textId="77777777" w:rsidR="00EF3788" w:rsidRPr="00EF3788" w:rsidRDefault="00EF3788" w:rsidP="00EF3788">
            <w:pPr>
              <w:widowControl/>
              <w:spacing w:after="0" w:line="240" w:lineRule="auto"/>
              <w:contextualSpacing/>
              <w:jc w:val="center"/>
              <w:rPr>
                <w:rFonts w:ascii="Calibri" w:eastAsia="Times New Roman" w:hAnsi="Calibri" w:cs="Calibri"/>
                <w:color w:val="000000"/>
                <w:sz w:val="18"/>
                <w:szCs w:val="18"/>
                <w:lang w:eastAsia="ko-KR"/>
              </w:rPr>
            </w:pPr>
            <w:r w:rsidRPr="00EF3788">
              <w:rPr>
                <w:rFonts w:ascii="Calibri" w:eastAsia="Times New Roman" w:hAnsi="Calibri" w:cs="Calibri"/>
                <w:color w:val="000000"/>
                <w:sz w:val="18"/>
                <w:szCs w:val="18"/>
                <w:lang w:eastAsia="ko-KR"/>
              </w:rPr>
              <w:t>8</w:t>
            </w:r>
          </w:p>
        </w:tc>
        <w:tc>
          <w:tcPr>
            <w:tcW w:w="355" w:type="pct"/>
            <w:tcBorders>
              <w:top w:val="nil"/>
              <w:left w:val="nil"/>
              <w:bottom w:val="single" w:sz="4" w:space="0" w:color="auto"/>
              <w:right w:val="single" w:sz="4" w:space="0" w:color="auto"/>
            </w:tcBorders>
            <w:noWrap/>
            <w:hideMark/>
          </w:tcPr>
          <w:p w14:paraId="3C5DBFE7" w14:textId="77777777" w:rsidR="00EF3788" w:rsidRPr="00EF3788" w:rsidRDefault="00EF3788" w:rsidP="00EF3788">
            <w:pPr>
              <w:widowControl/>
              <w:spacing w:after="0" w:line="240" w:lineRule="auto"/>
              <w:contextualSpacing/>
              <w:jc w:val="center"/>
              <w:rPr>
                <w:rFonts w:ascii="Calibri" w:eastAsia="Times New Roman" w:hAnsi="Calibri" w:cs="Calibri"/>
                <w:color w:val="000000"/>
                <w:sz w:val="18"/>
                <w:szCs w:val="18"/>
                <w:lang w:eastAsia="ko-KR"/>
              </w:rPr>
            </w:pPr>
            <w:r w:rsidRPr="00EF3788">
              <w:rPr>
                <w:rFonts w:ascii="Calibri" w:eastAsia="Times New Roman" w:hAnsi="Calibri" w:cs="Calibri"/>
                <w:color w:val="000000"/>
                <w:sz w:val="18"/>
                <w:szCs w:val="18"/>
                <w:lang w:eastAsia="ko-KR"/>
              </w:rPr>
              <w:t>31</w:t>
            </w:r>
          </w:p>
        </w:tc>
        <w:tc>
          <w:tcPr>
            <w:tcW w:w="1256" w:type="pct"/>
            <w:tcBorders>
              <w:top w:val="nil"/>
              <w:left w:val="nil"/>
              <w:bottom w:val="single" w:sz="4" w:space="0" w:color="auto"/>
              <w:right w:val="single" w:sz="4" w:space="0" w:color="auto"/>
            </w:tcBorders>
            <w:hideMark/>
          </w:tcPr>
          <w:p w14:paraId="7397DBCE" w14:textId="77777777" w:rsidR="00EF3788" w:rsidRPr="00EF3788" w:rsidRDefault="00EF3788" w:rsidP="00EF3788">
            <w:pPr>
              <w:widowControl/>
              <w:spacing w:after="0" w:line="240" w:lineRule="auto"/>
              <w:contextualSpacing/>
              <w:rPr>
                <w:rFonts w:ascii="Calibri" w:eastAsia="Times New Roman" w:hAnsi="Calibri" w:cs="Calibri"/>
                <w:color w:val="000000"/>
                <w:sz w:val="18"/>
                <w:szCs w:val="18"/>
                <w:lang w:eastAsia="ko-KR"/>
              </w:rPr>
            </w:pPr>
            <w:r w:rsidRPr="00EF3788">
              <w:rPr>
                <w:rFonts w:ascii="Calibri" w:eastAsia="Times New Roman" w:hAnsi="Calibri" w:cs="Calibri"/>
                <w:color w:val="000000"/>
                <w:sz w:val="18"/>
                <w:szCs w:val="18"/>
                <w:lang w:eastAsia="ko-KR"/>
              </w:rPr>
              <w:t>Foundation design report</w:t>
            </w:r>
          </w:p>
        </w:tc>
        <w:tc>
          <w:tcPr>
            <w:tcW w:w="440" w:type="pct"/>
            <w:tcBorders>
              <w:top w:val="nil"/>
              <w:left w:val="nil"/>
              <w:bottom w:val="single" w:sz="4" w:space="0" w:color="auto"/>
              <w:right w:val="single" w:sz="4" w:space="0" w:color="auto"/>
            </w:tcBorders>
            <w:shd w:val="clear" w:color="auto" w:fill="FFEB9C"/>
            <w:hideMark/>
          </w:tcPr>
          <w:p w14:paraId="23D86B58" w14:textId="77777777" w:rsidR="00EF3788" w:rsidRPr="00EF3788" w:rsidRDefault="00EF3788" w:rsidP="00EF3788">
            <w:pPr>
              <w:widowControl/>
              <w:spacing w:after="0" w:line="240" w:lineRule="auto"/>
              <w:contextualSpacing/>
              <w:jc w:val="center"/>
              <w:rPr>
                <w:rFonts w:ascii="Calibri" w:eastAsia="Times New Roman" w:hAnsi="Calibri" w:cs="Calibri"/>
                <w:color w:val="9C6500"/>
                <w:sz w:val="18"/>
                <w:szCs w:val="18"/>
                <w:lang w:eastAsia="ko-KR"/>
              </w:rPr>
            </w:pPr>
            <w:r w:rsidRPr="00EF3788">
              <w:rPr>
                <w:rFonts w:ascii="Calibri" w:eastAsia="Times New Roman" w:hAnsi="Calibri" w:cs="Calibri"/>
                <w:color w:val="9C6500"/>
                <w:sz w:val="18"/>
                <w:szCs w:val="18"/>
                <w:lang w:eastAsia="ko-KR"/>
              </w:rPr>
              <w:t>some</w:t>
            </w:r>
          </w:p>
        </w:tc>
        <w:tc>
          <w:tcPr>
            <w:tcW w:w="302" w:type="pct"/>
            <w:tcBorders>
              <w:top w:val="nil"/>
              <w:left w:val="nil"/>
              <w:bottom w:val="single" w:sz="4" w:space="0" w:color="auto"/>
              <w:right w:val="single" w:sz="4" w:space="0" w:color="auto"/>
            </w:tcBorders>
            <w:noWrap/>
            <w:hideMark/>
          </w:tcPr>
          <w:p w14:paraId="409ACC09" w14:textId="77777777" w:rsidR="00EF3788" w:rsidRPr="00EF3788" w:rsidRDefault="00EF3788" w:rsidP="00EF3788">
            <w:pPr>
              <w:widowControl/>
              <w:spacing w:after="0" w:line="240" w:lineRule="auto"/>
              <w:contextualSpacing/>
              <w:jc w:val="center"/>
              <w:rPr>
                <w:rFonts w:ascii="Calibri" w:eastAsia="Times New Roman" w:hAnsi="Calibri" w:cs="Calibri"/>
                <w:color w:val="000000"/>
                <w:sz w:val="18"/>
                <w:szCs w:val="18"/>
                <w:lang w:eastAsia="ko-KR"/>
              </w:rPr>
            </w:pPr>
            <w:r w:rsidRPr="00EF3788">
              <w:rPr>
                <w:rFonts w:ascii="Calibri" w:eastAsia="Times New Roman" w:hAnsi="Calibri" w:cs="Calibri"/>
                <w:color w:val="000000"/>
                <w:sz w:val="18"/>
                <w:szCs w:val="18"/>
                <w:lang w:eastAsia="ko-KR"/>
              </w:rPr>
              <w:t>.pdf</w:t>
            </w:r>
          </w:p>
        </w:tc>
        <w:tc>
          <w:tcPr>
            <w:tcW w:w="345" w:type="pct"/>
            <w:tcBorders>
              <w:top w:val="nil"/>
              <w:left w:val="nil"/>
              <w:bottom w:val="single" w:sz="4" w:space="0" w:color="auto"/>
              <w:right w:val="single" w:sz="4" w:space="0" w:color="auto"/>
            </w:tcBorders>
            <w:noWrap/>
            <w:hideMark/>
          </w:tcPr>
          <w:p w14:paraId="0D925089" w14:textId="77777777" w:rsidR="00EF3788" w:rsidRPr="00EF3788" w:rsidRDefault="00EF3788" w:rsidP="00EF3788">
            <w:pPr>
              <w:widowControl/>
              <w:spacing w:after="0" w:line="240" w:lineRule="auto"/>
              <w:contextualSpacing/>
              <w:jc w:val="center"/>
              <w:rPr>
                <w:rFonts w:ascii="Calibri" w:eastAsia="Times New Roman" w:hAnsi="Calibri" w:cs="Calibri"/>
                <w:color w:val="000000"/>
                <w:sz w:val="18"/>
                <w:szCs w:val="18"/>
                <w:lang w:eastAsia="ko-KR"/>
              </w:rPr>
            </w:pPr>
            <w:r w:rsidRPr="00EF3788">
              <w:rPr>
                <w:rFonts w:ascii="Calibri" w:eastAsia="Times New Roman" w:hAnsi="Calibri" w:cs="Calibri"/>
                <w:color w:val="000000"/>
                <w:sz w:val="18"/>
                <w:szCs w:val="18"/>
                <w:lang w:eastAsia="ko-KR"/>
              </w:rPr>
              <w:t>FR</w:t>
            </w:r>
          </w:p>
        </w:tc>
        <w:tc>
          <w:tcPr>
            <w:tcW w:w="388" w:type="pct"/>
            <w:tcBorders>
              <w:top w:val="nil"/>
              <w:left w:val="nil"/>
              <w:bottom w:val="single" w:sz="4" w:space="0" w:color="auto"/>
              <w:right w:val="single" w:sz="4" w:space="0" w:color="auto"/>
            </w:tcBorders>
            <w:noWrap/>
            <w:hideMark/>
          </w:tcPr>
          <w:p w14:paraId="41285463" w14:textId="77777777" w:rsidR="00EF3788" w:rsidRPr="00EF3788" w:rsidRDefault="00EF3788" w:rsidP="00EF3788">
            <w:pPr>
              <w:widowControl/>
              <w:spacing w:after="0" w:line="240" w:lineRule="auto"/>
              <w:contextualSpacing/>
              <w:jc w:val="center"/>
              <w:rPr>
                <w:rFonts w:ascii="Calibri" w:eastAsia="Times New Roman" w:hAnsi="Calibri" w:cs="Calibri"/>
                <w:color w:val="000000"/>
                <w:sz w:val="18"/>
                <w:szCs w:val="18"/>
                <w:lang w:eastAsia="ko-KR"/>
              </w:rPr>
            </w:pPr>
            <w:r w:rsidRPr="00EF3788">
              <w:rPr>
                <w:rFonts w:ascii="Calibri" w:eastAsia="Times New Roman" w:hAnsi="Calibri" w:cs="Calibri"/>
                <w:color w:val="000000"/>
                <w:sz w:val="18"/>
                <w:szCs w:val="18"/>
                <w:lang w:eastAsia="ko-KR"/>
              </w:rPr>
              <w:t>FR.pdf</w:t>
            </w:r>
          </w:p>
        </w:tc>
        <w:tc>
          <w:tcPr>
            <w:tcW w:w="1620" w:type="pct"/>
            <w:tcBorders>
              <w:top w:val="nil"/>
              <w:left w:val="nil"/>
              <w:bottom w:val="single" w:sz="4" w:space="0" w:color="auto"/>
              <w:right w:val="single" w:sz="4" w:space="0" w:color="auto"/>
            </w:tcBorders>
            <w:hideMark/>
          </w:tcPr>
          <w:p w14:paraId="433A31C8" w14:textId="77777777" w:rsidR="00EF3788" w:rsidRPr="00EF3788" w:rsidRDefault="00EF3788" w:rsidP="00EF3788">
            <w:pPr>
              <w:widowControl/>
              <w:spacing w:after="0" w:line="240" w:lineRule="auto"/>
              <w:contextualSpacing/>
              <w:rPr>
                <w:rFonts w:ascii="Calibri" w:eastAsia="Times New Roman" w:hAnsi="Calibri" w:cs="Calibri"/>
                <w:color w:val="000000"/>
                <w:sz w:val="18"/>
                <w:szCs w:val="18"/>
                <w:lang w:eastAsia="ko-KR"/>
              </w:rPr>
            </w:pPr>
            <w:r w:rsidRPr="00EF3788">
              <w:rPr>
                <w:rFonts w:ascii="Calibri" w:eastAsia="Times New Roman" w:hAnsi="Calibri" w:cs="Calibri"/>
                <w:color w:val="000000"/>
                <w:sz w:val="18"/>
                <w:szCs w:val="18"/>
                <w:lang w:eastAsia="ko-KR"/>
              </w:rPr>
              <w:t> </w:t>
            </w:r>
          </w:p>
        </w:tc>
      </w:tr>
      <w:tr w:rsidR="00EF3788" w:rsidRPr="00EF3788" w14:paraId="17358889" w14:textId="77777777" w:rsidTr="00EF3788">
        <w:trPr>
          <w:trHeight w:val="300"/>
        </w:trPr>
        <w:tc>
          <w:tcPr>
            <w:tcW w:w="294" w:type="pct"/>
            <w:tcBorders>
              <w:top w:val="nil"/>
              <w:left w:val="single" w:sz="4" w:space="0" w:color="auto"/>
              <w:bottom w:val="single" w:sz="4" w:space="0" w:color="auto"/>
              <w:right w:val="single" w:sz="4" w:space="0" w:color="auto"/>
            </w:tcBorders>
            <w:noWrap/>
            <w:hideMark/>
          </w:tcPr>
          <w:p w14:paraId="220B2492" w14:textId="77777777" w:rsidR="00EF3788" w:rsidRPr="00EF3788" w:rsidRDefault="00EF3788" w:rsidP="00EF3788">
            <w:pPr>
              <w:widowControl/>
              <w:spacing w:after="0" w:line="240" w:lineRule="auto"/>
              <w:contextualSpacing/>
              <w:jc w:val="center"/>
              <w:rPr>
                <w:rFonts w:ascii="Calibri" w:eastAsia="Times New Roman" w:hAnsi="Calibri" w:cs="Calibri"/>
                <w:color w:val="000000"/>
                <w:sz w:val="18"/>
                <w:szCs w:val="18"/>
                <w:lang w:eastAsia="ko-KR"/>
              </w:rPr>
            </w:pPr>
            <w:r w:rsidRPr="00EF3788">
              <w:rPr>
                <w:rFonts w:ascii="Calibri" w:eastAsia="Times New Roman" w:hAnsi="Calibri" w:cs="Calibri"/>
                <w:color w:val="000000"/>
                <w:sz w:val="18"/>
                <w:szCs w:val="18"/>
                <w:lang w:eastAsia="ko-KR"/>
              </w:rPr>
              <w:t>9</w:t>
            </w:r>
          </w:p>
        </w:tc>
        <w:tc>
          <w:tcPr>
            <w:tcW w:w="355" w:type="pct"/>
            <w:tcBorders>
              <w:top w:val="nil"/>
              <w:left w:val="nil"/>
              <w:bottom w:val="single" w:sz="4" w:space="0" w:color="auto"/>
              <w:right w:val="single" w:sz="4" w:space="0" w:color="auto"/>
            </w:tcBorders>
            <w:noWrap/>
            <w:hideMark/>
          </w:tcPr>
          <w:p w14:paraId="2086B927" w14:textId="77777777" w:rsidR="00EF3788" w:rsidRPr="00EF3788" w:rsidRDefault="00EF3788" w:rsidP="00EF3788">
            <w:pPr>
              <w:widowControl/>
              <w:spacing w:after="0" w:line="240" w:lineRule="auto"/>
              <w:contextualSpacing/>
              <w:jc w:val="center"/>
              <w:rPr>
                <w:rFonts w:ascii="Calibri" w:eastAsia="Times New Roman" w:hAnsi="Calibri" w:cs="Calibri"/>
                <w:color w:val="000000"/>
                <w:sz w:val="18"/>
                <w:szCs w:val="18"/>
                <w:lang w:eastAsia="ko-KR"/>
              </w:rPr>
            </w:pPr>
            <w:r w:rsidRPr="00EF3788">
              <w:rPr>
                <w:rFonts w:ascii="Calibri" w:eastAsia="Times New Roman" w:hAnsi="Calibri" w:cs="Calibri"/>
                <w:color w:val="000000"/>
                <w:sz w:val="18"/>
                <w:szCs w:val="18"/>
                <w:lang w:eastAsia="ko-KR"/>
              </w:rPr>
              <w:t>32</w:t>
            </w:r>
          </w:p>
        </w:tc>
        <w:tc>
          <w:tcPr>
            <w:tcW w:w="1256" w:type="pct"/>
            <w:tcBorders>
              <w:top w:val="nil"/>
              <w:left w:val="nil"/>
              <w:bottom w:val="single" w:sz="4" w:space="0" w:color="auto"/>
              <w:right w:val="single" w:sz="4" w:space="0" w:color="auto"/>
            </w:tcBorders>
            <w:hideMark/>
          </w:tcPr>
          <w:p w14:paraId="6B79C4EA" w14:textId="77777777" w:rsidR="00EF3788" w:rsidRPr="00EF3788" w:rsidRDefault="00EF3788" w:rsidP="00EF3788">
            <w:pPr>
              <w:widowControl/>
              <w:spacing w:after="0" w:line="240" w:lineRule="auto"/>
              <w:contextualSpacing/>
              <w:rPr>
                <w:rFonts w:ascii="Calibri" w:eastAsia="Times New Roman" w:hAnsi="Calibri" w:cs="Calibri"/>
                <w:color w:val="000000"/>
                <w:sz w:val="18"/>
                <w:szCs w:val="18"/>
                <w:lang w:eastAsia="ko-KR"/>
              </w:rPr>
            </w:pPr>
            <w:r w:rsidRPr="00EF3788">
              <w:rPr>
                <w:rFonts w:ascii="Calibri" w:eastAsia="Times New Roman" w:hAnsi="Calibri" w:cs="Calibri"/>
                <w:color w:val="000000"/>
                <w:sz w:val="18"/>
                <w:szCs w:val="18"/>
                <w:lang w:eastAsia="ko-KR"/>
              </w:rPr>
              <w:t>Soils report</w:t>
            </w:r>
          </w:p>
        </w:tc>
        <w:tc>
          <w:tcPr>
            <w:tcW w:w="440" w:type="pct"/>
            <w:tcBorders>
              <w:top w:val="nil"/>
              <w:left w:val="nil"/>
              <w:bottom w:val="single" w:sz="4" w:space="0" w:color="auto"/>
              <w:right w:val="single" w:sz="4" w:space="0" w:color="auto"/>
            </w:tcBorders>
            <w:shd w:val="clear" w:color="auto" w:fill="FFEB9C"/>
            <w:hideMark/>
          </w:tcPr>
          <w:p w14:paraId="3984243E" w14:textId="77777777" w:rsidR="00EF3788" w:rsidRPr="00EF3788" w:rsidRDefault="00EF3788" w:rsidP="00EF3788">
            <w:pPr>
              <w:widowControl/>
              <w:spacing w:after="0" w:line="240" w:lineRule="auto"/>
              <w:contextualSpacing/>
              <w:jc w:val="center"/>
              <w:rPr>
                <w:rFonts w:ascii="Calibri" w:eastAsia="Times New Roman" w:hAnsi="Calibri" w:cs="Calibri"/>
                <w:color w:val="9C6500"/>
                <w:sz w:val="18"/>
                <w:szCs w:val="18"/>
                <w:lang w:eastAsia="ko-KR"/>
              </w:rPr>
            </w:pPr>
            <w:r w:rsidRPr="00EF3788">
              <w:rPr>
                <w:rFonts w:ascii="Calibri" w:eastAsia="Times New Roman" w:hAnsi="Calibri" w:cs="Calibri"/>
                <w:color w:val="9C6500"/>
                <w:sz w:val="18"/>
                <w:szCs w:val="18"/>
                <w:lang w:eastAsia="ko-KR"/>
              </w:rPr>
              <w:t>some</w:t>
            </w:r>
          </w:p>
        </w:tc>
        <w:tc>
          <w:tcPr>
            <w:tcW w:w="302" w:type="pct"/>
            <w:tcBorders>
              <w:top w:val="nil"/>
              <w:left w:val="nil"/>
              <w:bottom w:val="single" w:sz="4" w:space="0" w:color="auto"/>
              <w:right w:val="single" w:sz="4" w:space="0" w:color="auto"/>
            </w:tcBorders>
            <w:noWrap/>
            <w:hideMark/>
          </w:tcPr>
          <w:p w14:paraId="1D6F3345" w14:textId="77777777" w:rsidR="00EF3788" w:rsidRPr="00EF3788" w:rsidRDefault="00EF3788" w:rsidP="00EF3788">
            <w:pPr>
              <w:widowControl/>
              <w:spacing w:after="0" w:line="240" w:lineRule="auto"/>
              <w:contextualSpacing/>
              <w:jc w:val="center"/>
              <w:rPr>
                <w:rFonts w:ascii="Calibri" w:eastAsia="Times New Roman" w:hAnsi="Calibri" w:cs="Calibri"/>
                <w:color w:val="000000"/>
                <w:sz w:val="18"/>
                <w:szCs w:val="18"/>
                <w:lang w:eastAsia="ko-KR"/>
              </w:rPr>
            </w:pPr>
            <w:r w:rsidRPr="00EF3788">
              <w:rPr>
                <w:rFonts w:ascii="Calibri" w:eastAsia="Times New Roman" w:hAnsi="Calibri" w:cs="Calibri"/>
                <w:color w:val="000000"/>
                <w:sz w:val="18"/>
                <w:szCs w:val="18"/>
                <w:lang w:eastAsia="ko-KR"/>
              </w:rPr>
              <w:t>.pdf</w:t>
            </w:r>
          </w:p>
        </w:tc>
        <w:tc>
          <w:tcPr>
            <w:tcW w:w="345" w:type="pct"/>
            <w:tcBorders>
              <w:top w:val="nil"/>
              <w:left w:val="nil"/>
              <w:bottom w:val="single" w:sz="4" w:space="0" w:color="auto"/>
              <w:right w:val="single" w:sz="4" w:space="0" w:color="auto"/>
            </w:tcBorders>
            <w:noWrap/>
            <w:hideMark/>
          </w:tcPr>
          <w:p w14:paraId="4E0EA240" w14:textId="77777777" w:rsidR="00EF3788" w:rsidRPr="00EF3788" w:rsidRDefault="00EF3788" w:rsidP="00EF3788">
            <w:pPr>
              <w:widowControl/>
              <w:spacing w:after="0" w:line="240" w:lineRule="auto"/>
              <w:contextualSpacing/>
              <w:jc w:val="center"/>
              <w:rPr>
                <w:rFonts w:ascii="Calibri" w:eastAsia="Times New Roman" w:hAnsi="Calibri" w:cs="Calibri"/>
                <w:color w:val="000000"/>
                <w:sz w:val="18"/>
                <w:szCs w:val="18"/>
                <w:lang w:eastAsia="ko-KR"/>
              </w:rPr>
            </w:pPr>
            <w:r w:rsidRPr="00EF3788">
              <w:rPr>
                <w:rFonts w:ascii="Calibri" w:eastAsia="Times New Roman" w:hAnsi="Calibri" w:cs="Calibri"/>
                <w:color w:val="000000"/>
                <w:sz w:val="18"/>
                <w:szCs w:val="18"/>
                <w:lang w:eastAsia="ko-KR"/>
              </w:rPr>
              <w:t>SR</w:t>
            </w:r>
          </w:p>
        </w:tc>
        <w:tc>
          <w:tcPr>
            <w:tcW w:w="388" w:type="pct"/>
            <w:tcBorders>
              <w:top w:val="nil"/>
              <w:left w:val="nil"/>
              <w:bottom w:val="single" w:sz="4" w:space="0" w:color="auto"/>
              <w:right w:val="single" w:sz="4" w:space="0" w:color="auto"/>
            </w:tcBorders>
            <w:noWrap/>
            <w:hideMark/>
          </w:tcPr>
          <w:p w14:paraId="22735655" w14:textId="77777777" w:rsidR="00EF3788" w:rsidRPr="00EF3788" w:rsidRDefault="00EF3788" w:rsidP="00EF3788">
            <w:pPr>
              <w:widowControl/>
              <w:spacing w:after="0" w:line="240" w:lineRule="auto"/>
              <w:contextualSpacing/>
              <w:jc w:val="center"/>
              <w:rPr>
                <w:rFonts w:ascii="Calibri" w:eastAsia="Times New Roman" w:hAnsi="Calibri" w:cs="Calibri"/>
                <w:color w:val="000000"/>
                <w:sz w:val="18"/>
                <w:szCs w:val="18"/>
                <w:lang w:eastAsia="ko-KR"/>
              </w:rPr>
            </w:pPr>
            <w:r w:rsidRPr="00EF3788">
              <w:rPr>
                <w:rFonts w:ascii="Calibri" w:eastAsia="Times New Roman" w:hAnsi="Calibri" w:cs="Calibri"/>
                <w:color w:val="000000"/>
                <w:sz w:val="18"/>
                <w:szCs w:val="18"/>
                <w:lang w:eastAsia="ko-KR"/>
              </w:rPr>
              <w:t>SR.pdf</w:t>
            </w:r>
          </w:p>
        </w:tc>
        <w:tc>
          <w:tcPr>
            <w:tcW w:w="1620" w:type="pct"/>
            <w:tcBorders>
              <w:top w:val="nil"/>
              <w:left w:val="nil"/>
              <w:bottom w:val="single" w:sz="4" w:space="0" w:color="auto"/>
              <w:right w:val="single" w:sz="4" w:space="0" w:color="auto"/>
            </w:tcBorders>
            <w:hideMark/>
          </w:tcPr>
          <w:p w14:paraId="3DC3AFA1" w14:textId="77777777" w:rsidR="00EF3788" w:rsidRPr="00EF3788" w:rsidRDefault="00EF3788" w:rsidP="00EF3788">
            <w:pPr>
              <w:widowControl/>
              <w:spacing w:after="0" w:line="240" w:lineRule="auto"/>
              <w:contextualSpacing/>
              <w:rPr>
                <w:rFonts w:ascii="Calibri" w:eastAsia="Times New Roman" w:hAnsi="Calibri" w:cs="Calibri"/>
                <w:color w:val="000000"/>
                <w:sz w:val="18"/>
                <w:szCs w:val="18"/>
                <w:lang w:eastAsia="ko-KR"/>
              </w:rPr>
            </w:pPr>
            <w:r w:rsidRPr="00EF3788">
              <w:rPr>
                <w:rFonts w:ascii="Calibri" w:eastAsia="Times New Roman" w:hAnsi="Calibri" w:cs="Calibri"/>
                <w:color w:val="000000"/>
                <w:sz w:val="18"/>
                <w:szCs w:val="18"/>
                <w:lang w:eastAsia="ko-KR"/>
              </w:rPr>
              <w:t> </w:t>
            </w:r>
          </w:p>
        </w:tc>
      </w:tr>
      <w:tr w:rsidR="00EF3788" w:rsidRPr="00EF3788" w14:paraId="18EBD86C" w14:textId="77777777" w:rsidTr="00EF3788">
        <w:trPr>
          <w:trHeight w:val="900"/>
        </w:trPr>
        <w:tc>
          <w:tcPr>
            <w:tcW w:w="294" w:type="pct"/>
            <w:tcBorders>
              <w:top w:val="nil"/>
              <w:left w:val="single" w:sz="4" w:space="0" w:color="auto"/>
              <w:bottom w:val="single" w:sz="4" w:space="0" w:color="auto"/>
              <w:right w:val="single" w:sz="4" w:space="0" w:color="auto"/>
            </w:tcBorders>
            <w:noWrap/>
            <w:hideMark/>
          </w:tcPr>
          <w:p w14:paraId="7BC3A976" w14:textId="77777777" w:rsidR="00EF3788" w:rsidRPr="00EF3788" w:rsidRDefault="00EF3788" w:rsidP="00EF3788">
            <w:pPr>
              <w:widowControl/>
              <w:spacing w:after="0" w:line="240" w:lineRule="auto"/>
              <w:contextualSpacing/>
              <w:jc w:val="center"/>
              <w:rPr>
                <w:rFonts w:ascii="Calibri" w:eastAsia="Times New Roman" w:hAnsi="Calibri" w:cs="Calibri"/>
                <w:color w:val="000000"/>
                <w:sz w:val="18"/>
                <w:szCs w:val="18"/>
                <w:lang w:eastAsia="ko-KR"/>
              </w:rPr>
            </w:pPr>
            <w:r w:rsidRPr="00EF3788">
              <w:rPr>
                <w:rFonts w:ascii="Calibri" w:eastAsia="Times New Roman" w:hAnsi="Calibri" w:cs="Calibri"/>
                <w:color w:val="000000"/>
                <w:sz w:val="18"/>
                <w:szCs w:val="18"/>
                <w:lang w:eastAsia="ko-KR"/>
              </w:rPr>
              <w:t>10</w:t>
            </w:r>
          </w:p>
        </w:tc>
        <w:tc>
          <w:tcPr>
            <w:tcW w:w="355" w:type="pct"/>
            <w:tcBorders>
              <w:top w:val="nil"/>
              <w:left w:val="nil"/>
              <w:bottom w:val="single" w:sz="4" w:space="0" w:color="auto"/>
              <w:right w:val="single" w:sz="4" w:space="0" w:color="auto"/>
            </w:tcBorders>
            <w:noWrap/>
            <w:hideMark/>
          </w:tcPr>
          <w:p w14:paraId="1C490ED4" w14:textId="77777777" w:rsidR="00EF3788" w:rsidRPr="00EF3788" w:rsidRDefault="00EF3788" w:rsidP="00EF3788">
            <w:pPr>
              <w:widowControl/>
              <w:spacing w:after="0" w:line="240" w:lineRule="auto"/>
              <w:contextualSpacing/>
              <w:jc w:val="center"/>
              <w:rPr>
                <w:rFonts w:ascii="Calibri" w:eastAsia="Times New Roman" w:hAnsi="Calibri" w:cs="Calibri"/>
                <w:color w:val="000000"/>
                <w:sz w:val="18"/>
                <w:szCs w:val="18"/>
                <w:lang w:eastAsia="ko-KR"/>
              </w:rPr>
            </w:pPr>
            <w:r w:rsidRPr="00EF3788">
              <w:rPr>
                <w:rFonts w:ascii="Calibri" w:eastAsia="Times New Roman" w:hAnsi="Calibri" w:cs="Calibri"/>
                <w:color w:val="000000"/>
                <w:sz w:val="18"/>
                <w:szCs w:val="18"/>
                <w:lang w:eastAsia="ko-KR"/>
              </w:rPr>
              <w:t>207</w:t>
            </w:r>
          </w:p>
        </w:tc>
        <w:tc>
          <w:tcPr>
            <w:tcW w:w="1256" w:type="pct"/>
            <w:tcBorders>
              <w:top w:val="nil"/>
              <w:left w:val="nil"/>
              <w:bottom w:val="single" w:sz="4" w:space="0" w:color="auto"/>
              <w:right w:val="single" w:sz="4" w:space="0" w:color="auto"/>
            </w:tcBorders>
            <w:hideMark/>
          </w:tcPr>
          <w:p w14:paraId="39CA9157" w14:textId="77777777" w:rsidR="00EF3788" w:rsidRPr="00EF3788" w:rsidRDefault="00EF3788" w:rsidP="00EF3788">
            <w:pPr>
              <w:widowControl/>
              <w:spacing w:after="0" w:line="240" w:lineRule="auto"/>
              <w:contextualSpacing/>
              <w:rPr>
                <w:rFonts w:ascii="Calibri" w:eastAsia="Times New Roman" w:hAnsi="Calibri" w:cs="Calibri"/>
                <w:color w:val="000000"/>
                <w:sz w:val="18"/>
                <w:szCs w:val="18"/>
                <w:lang w:eastAsia="ko-KR"/>
              </w:rPr>
            </w:pPr>
            <w:r w:rsidRPr="00EF3788">
              <w:rPr>
                <w:rFonts w:ascii="Calibri" w:eastAsia="Times New Roman" w:hAnsi="Calibri" w:cs="Calibri"/>
                <w:color w:val="000000"/>
                <w:sz w:val="18"/>
                <w:szCs w:val="18"/>
                <w:lang w:eastAsia="ko-KR"/>
              </w:rPr>
              <w:t>Location of tendons in pretensioned concrete girder cross-section (Elevation)</w:t>
            </w:r>
          </w:p>
        </w:tc>
        <w:tc>
          <w:tcPr>
            <w:tcW w:w="440" w:type="pct"/>
            <w:tcBorders>
              <w:top w:val="nil"/>
              <w:left w:val="nil"/>
              <w:bottom w:val="single" w:sz="4" w:space="0" w:color="auto"/>
              <w:right w:val="single" w:sz="4" w:space="0" w:color="auto"/>
            </w:tcBorders>
            <w:shd w:val="clear" w:color="auto" w:fill="C6EFCE"/>
            <w:hideMark/>
          </w:tcPr>
          <w:p w14:paraId="2B368488" w14:textId="77777777" w:rsidR="00EF3788" w:rsidRPr="00EF3788" w:rsidRDefault="00EF3788" w:rsidP="00EF3788">
            <w:pPr>
              <w:widowControl/>
              <w:spacing w:after="0" w:line="240" w:lineRule="auto"/>
              <w:contextualSpacing/>
              <w:jc w:val="center"/>
              <w:rPr>
                <w:rFonts w:ascii="Calibri" w:eastAsia="Times New Roman" w:hAnsi="Calibri" w:cs="Calibri"/>
                <w:color w:val="006100"/>
                <w:sz w:val="18"/>
                <w:szCs w:val="18"/>
                <w:lang w:eastAsia="ko-KR"/>
              </w:rPr>
            </w:pPr>
            <w:r w:rsidRPr="00EF3788">
              <w:rPr>
                <w:rFonts w:ascii="Calibri" w:eastAsia="Times New Roman" w:hAnsi="Calibri" w:cs="Calibri"/>
                <w:color w:val="006100"/>
                <w:sz w:val="18"/>
                <w:szCs w:val="18"/>
                <w:lang w:eastAsia="ko-KR"/>
              </w:rPr>
              <w:t>yes</w:t>
            </w:r>
          </w:p>
        </w:tc>
        <w:tc>
          <w:tcPr>
            <w:tcW w:w="302" w:type="pct"/>
            <w:tcBorders>
              <w:top w:val="nil"/>
              <w:left w:val="nil"/>
              <w:bottom w:val="single" w:sz="4" w:space="0" w:color="auto"/>
              <w:right w:val="single" w:sz="4" w:space="0" w:color="auto"/>
            </w:tcBorders>
            <w:noWrap/>
            <w:hideMark/>
          </w:tcPr>
          <w:p w14:paraId="65872BA6" w14:textId="77777777" w:rsidR="00EF3788" w:rsidRPr="00EF3788" w:rsidRDefault="00EF3788" w:rsidP="00EF3788">
            <w:pPr>
              <w:widowControl/>
              <w:spacing w:after="0" w:line="240" w:lineRule="auto"/>
              <w:contextualSpacing/>
              <w:jc w:val="center"/>
              <w:rPr>
                <w:rFonts w:ascii="Calibri" w:eastAsia="Times New Roman" w:hAnsi="Calibri" w:cs="Calibri"/>
                <w:color w:val="000000"/>
                <w:sz w:val="18"/>
                <w:szCs w:val="18"/>
                <w:lang w:eastAsia="ko-KR"/>
              </w:rPr>
            </w:pPr>
            <w:r w:rsidRPr="00EF3788">
              <w:rPr>
                <w:rFonts w:ascii="Calibri" w:eastAsia="Times New Roman" w:hAnsi="Calibri" w:cs="Calibri"/>
                <w:color w:val="000000"/>
                <w:sz w:val="18"/>
                <w:szCs w:val="18"/>
                <w:lang w:eastAsia="ko-KR"/>
              </w:rPr>
              <w:t>.jpg</w:t>
            </w:r>
          </w:p>
        </w:tc>
        <w:tc>
          <w:tcPr>
            <w:tcW w:w="345" w:type="pct"/>
            <w:tcBorders>
              <w:top w:val="nil"/>
              <w:left w:val="nil"/>
              <w:bottom w:val="single" w:sz="4" w:space="0" w:color="auto"/>
              <w:right w:val="single" w:sz="4" w:space="0" w:color="auto"/>
            </w:tcBorders>
            <w:noWrap/>
            <w:hideMark/>
          </w:tcPr>
          <w:p w14:paraId="0DA25BC5" w14:textId="77777777" w:rsidR="00EF3788" w:rsidRPr="00EF3788" w:rsidRDefault="00EF3788" w:rsidP="00EF3788">
            <w:pPr>
              <w:widowControl/>
              <w:spacing w:after="0" w:line="240" w:lineRule="auto"/>
              <w:contextualSpacing/>
              <w:jc w:val="center"/>
              <w:rPr>
                <w:rFonts w:ascii="Calibri" w:eastAsia="Times New Roman" w:hAnsi="Calibri" w:cs="Calibri"/>
                <w:color w:val="000000"/>
                <w:sz w:val="18"/>
                <w:szCs w:val="18"/>
                <w:lang w:eastAsia="ko-KR"/>
              </w:rPr>
            </w:pPr>
            <w:r w:rsidRPr="00EF3788">
              <w:rPr>
                <w:rFonts w:ascii="Calibri" w:eastAsia="Times New Roman" w:hAnsi="Calibri" w:cs="Calibri"/>
                <w:color w:val="000000"/>
                <w:sz w:val="18"/>
                <w:szCs w:val="18"/>
                <w:lang w:eastAsia="ko-KR"/>
              </w:rPr>
              <w:t>EL</w:t>
            </w:r>
          </w:p>
        </w:tc>
        <w:tc>
          <w:tcPr>
            <w:tcW w:w="388" w:type="pct"/>
            <w:tcBorders>
              <w:top w:val="nil"/>
              <w:left w:val="nil"/>
              <w:bottom w:val="single" w:sz="4" w:space="0" w:color="auto"/>
              <w:right w:val="single" w:sz="4" w:space="0" w:color="auto"/>
            </w:tcBorders>
            <w:noWrap/>
            <w:hideMark/>
          </w:tcPr>
          <w:p w14:paraId="28A74D97" w14:textId="77777777" w:rsidR="00EF3788" w:rsidRPr="00EF3788" w:rsidRDefault="00EF3788" w:rsidP="00EF3788">
            <w:pPr>
              <w:widowControl/>
              <w:spacing w:after="0" w:line="240" w:lineRule="auto"/>
              <w:contextualSpacing/>
              <w:jc w:val="center"/>
              <w:rPr>
                <w:rFonts w:ascii="Calibri" w:eastAsia="Times New Roman" w:hAnsi="Calibri" w:cs="Calibri"/>
                <w:color w:val="000000"/>
                <w:sz w:val="18"/>
                <w:szCs w:val="18"/>
                <w:lang w:eastAsia="ko-KR"/>
              </w:rPr>
            </w:pPr>
            <w:r w:rsidRPr="00EF3788">
              <w:rPr>
                <w:rFonts w:ascii="Calibri" w:eastAsia="Times New Roman" w:hAnsi="Calibri" w:cs="Calibri"/>
                <w:color w:val="000000"/>
                <w:sz w:val="18"/>
                <w:szCs w:val="18"/>
                <w:lang w:eastAsia="ko-KR"/>
              </w:rPr>
              <w:t>EL.JPG</w:t>
            </w:r>
          </w:p>
        </w:tc>
        <w:tc>
          <w:tcPr>
            <w:tcW w:w="1620" w:type="pct"/>
            <w:tcBorders>
              <w:top w:val="nil"/>
              <w:left w:val="nil"/>
              <w:bottom w:val="single" w:sz="4" w:space="0" w:color="auto"/>
              <w:right w:val="single" w:sz="4" w:space="0" w:color="auto"/>
            </w:tcBorders>
            <w:hideMark/>
          </w:tcPr>
          <w:p w14:paraId="35585619" w14:textId="77777777" w:rsidR="00EF3788" w:rsidRPr="00EF3788" w:rsidRDefault="00EF3788" w:rsidP="00EF3788">
            <w:pPr>
              <w:widowControl/>
              <w:spacing w:after="0" w:line="240" w:lineRule="auto"/>
              <w:contextualSpacing/>
              <w:rPr>
                <w:rFonts w:ascii="Calibri" w:eastAsia="Times New Roman" w:hAnsi="Calibri" w:cs="Calibri"/>
                <w:color w:val="000000"/>
                <w:sz w:val="18"/>
                <w:szCs w:val="18"/>
                <w:lang w:eastAsia="ko-KR"/>
              </w:rPr>
            </w:pPr>
            <w:r w:rsidRPr="00EF3788">
              <w:rPr>
                <w:rFonts w:ascii="Calibri" w:eastAsia="Times New Roman" w:hAnsi="Calibri" w:cs="Calibri"/>
                <w:color w:val="000000"/>
                <w:sz w:val="18"/>
                <w:szCs w:val="18"/>
                <w:lang w:eastAsia="ko-KR"/>
              </w:rPr>
              <w:t> </w:t>
            </w:r>
          </w:p>
        </w:tc>
      </w:tr>
      <w:tr w:rsidR="00EF3788" w:rsidRPr="00EF3788" w14:paraId="27325F6C" w14:textId="77777777" w:rsidTr="00EF3788">
        <w:trPr>
          <w:trHeight w:val="900"/>
        </w:trPr>
        <w:tc>
          <w:tcPr>
            <w:tcW w:w="294" w:type="pct"/>
            <w:tcBorders>
              <w:top w:val="nil"/>
              <w:left w:val="single" w:sz="4" w:space="0" w:color="auto"/>
              <w:bottom w:val="single" w:sz="4" w:space="0" w:color="auto"/>
              <w:right w:val="single" w:sz="4" w:space="0" w:color="auto"/>
            </w:tcBorders>
            <w:noWrap/>
            <w:hideMark/>
          </w:tcPr>
          <w:p w14:paraId="2ADA6AD2" w14:textId="77777777" w:rsidR="00EF3788" w:rsidRPr="00EF3788" w:rsidRDefault="00EF3788" w:rsidP="00EF3788">
            <w:pPr>
              <w:widowControl/>
              <w:spacing w:after="0" w:line="240" w:lineRule="auto"/>
              <w:contextualSpacing/>
              <w:jc w:val="center"/>
              <w:rPr>
                <w:rFonts w:ascii="Calibri" w:eastAsia="Times New Roman" w:hAnsi="Calibri" w:cs="Calibri"/>
                <w:color w:val="000000"/>
                <w:sz w:val="18"/>
                <w:szCs w:val="18"/>
                <w:lang w:eastAsia="ko-KR"/>
              </w:rPr>
            </w:pPr>
            <w:r w:rsidRPr="00EF3788">
              <w:rPr>
                <w:rFonts w:ascii="Calibri" w:eastAsia="Times New Roman" w:hAnsi="Calibri" w:cs="Calibri"/>
                <w:color w:val="000000"/>
                <w:sz w:val="18"/>
                <w:szCs w:val="18"/>
                <w:lang w:eastAsia="ko-KR"/>
              </w:rPr>
              <w:t>11</w:t>
            </w:r>
          </w:p>
        </w:tc>
        <w:tc>
          <w:tcPr>
            <w:tcW w:w="355" w:type="pct"/>
            <w:tcBorders>
              <w:top w:val="nil"/>
              <w:left w:val="nil"/>
              <w:bottom w:val="single" w:sz="4" w:space="0" w:color="auto"/>
              <w:right w:val="single" w:sz="4" w:space="0" w:color="auto"/>
            </w:tcBorders>
            <w:noWrap/>
            <w:hideMark/>
          </w:tcPr>
          <w:p w14:paraId="1840CDFD" w14:textId="77777777" w:rsidR="00EF3788" w:rsidRPr="00EF3788" w:rsidRDefault="00EF3788" w:rsidP="00EF3788">
            <w:pPr>
              <w:widowControl/>
              <w:spacing w:after="0" w:line="240" w:lineRule="auto"/>
              <w:contextualSpacing/>
              <w:jc w:val="center"/>
              <w:rPr>
                <w:rFonts w:ascii="Calibri" w:eastAsia="Times New Roman" w:hAnsi="Calibri" w:cs="Calibri"/>
                <w:color w:val="000000"/>
                <w:sz w:val="18"/>
                <w:szCs w:val="18"/>
                <w:lang w:eastAsia="ko-KR"/>
              </w:rPr>
            </w:pPr>
            <w:r w:rsidRPr="00EF3788">
              <w:rPr>
                <w:rFonts w:ascii="Calibri" w:eastAsia="Times New Roman" w:hAnsi="Calibri" w:cs="Calibri"/>
                <w:color w:val="000000"/>
                <w:sz w:val="18"/>
                <w:szCs w:val="18"/>
                <w:lang w:eastAsia="ko-KR"/>
              </w:rPr>
              <w:t> </w:t>
            </w:r>
          </w:p>
        </w:tc>
        <w:tc>
          <w:tcPr>
            <w:tcW w:w="1256" w:type="pct"/>
            <w:tcBorders>
              <w:top w:val="nil"/>
              <w:left w:val="nil"/>
              <w:bottom w:val="single" w:sz="4" w:space="0" w:color="auto"/>
              <w:right w:val="single" w:sz="4" w:space="0" w:color="auto"/>
            </w:tcBorders>
            <w:hideMark/>
          </w:tcPr>
          <w:p w14:paraId="092B1245" w14:textId="77777777" w:rsidR="00EF3788" w:rsidRPr="00EF3788" w:rsidRDefault="00EF3788" w:rsidP="00EF3788">
            <w:pPr>
              <w:widowControl/>
              <w:spacing w:after="0" w:line="240" w:lineRule="auto"/>
              <w:contextualSpacing/>
              <w:rPr>
                <w:rFonts w:ascii="Calibri" w:eastAsia="Times New Roman" w:hAnsi="Calibri" w:cs="Calibri"/>
                <w:color w:val="000000"/>
                <w:sz w:val="18"/>
                <w:szCs w:val="18"/>
                <w:lang w:eastAsia="ko-KR"/>
              </w:rPr>
            </w:pPr>
            <w:r w:rsidRPr="00EF3788">
              <w:rPr>
                <w:rFonts w:ascii="Calibri" w:eastAsia="Times New Roman" w:hAnsi="Calibri" w:cs="Calibri"/>
                <w:color w:val="000000"/>
                <w:sz w:val="18"/>
                <w:szCs w:val="18"/>
                <w:lang w:eastAsia="ko-KR"/>
              </w:rPr>
              <w:t>Location of tendons in pretensioned concrete girder cross-section (Cross-section)</w:t>
            </w:r>
          </w:p>
        </w:tc>
        <w:tc>
          <w:tcPr>
            <w:tcW w:w="440" w:type="pct"/>
            <w:tcBorders>
              <w:top w:val="nil"/>
              <w:left w:val="nil"/>
              <w:bottom w:val="single" w:sz="4" w:space="0" w:color="auto"/>
              <w:right w:val="single" w:sz="4" w:space="0" w:color="auto"/>
            </w:tcBorders>
            <w:shd w:val="clear" w:color="auto" w:fill="C6EFCE"/>
            <w:hideMark/>
          </w:tcPr>
          <w:p w14:paraId="54688CC0" w14:textId="77777777" w:rsidR="00EF3788" w:rsidRPr="00EF3788" w:rsidRDefault="00EF3788" w:rsidP="00EF3788">
            <w:pPr>
              <w:widowControl/>
              <w:spacing w:after="0" w:line="240" w:lineRule="auto"/>
              <w:contextualSpacing/>
              <w:jc w:val="center"/>
              <w:rPr>
                <w:rFonts w:ascii="Calibri" w:eastAsia="Times New Roman" w:hAnsi="Calibri" w:cs="Calibri"/>
                <w:color w:val="006100"/>
                <w:sz w:val="18"/>
                <w:szCs w:val="18"/>
                <w:lang w:eastAsia="ko-KR"/>
              </w:rPr>
            </w:pPr>
            <w:r w:rsidRPr="00EF3788">
              <w:rPr>
                <w:rFonts w:ascii="Calibri" w:eastAsia="Times New Roman" w:hAnsi="Calibri" w:cs="Calibri"/>
                <w:color w:val="006100"/>
                <w:sz w:val="18"/>
                <w:szCs w:val="18"/>
                <w:lang w:eastAsia="ko-KR"/>
              </w:rPr>
              <w:t>yes</w:t>
            </w:r>
          </w:p>
        </w:tc>
        <w:tc>
          <w:tcPr>
            <w:tcW w:w="302" w:type="pct"/>
            <w:tcBorders>
              <w:top w:val="nil"/>
              <w:left w:val="nil"/>
              <w:bottom w:val="single" w:sz="4" w:space="0" w:color="auto"/>
              <w:right w:val="single" w:sz="4" w:space="0" w:color="auto"/>
            </w:tcBorders>
            <w:noWrap/>
            <w:hideMark/>
          </w:tcPr>
          <w:p w14:paraId="49EC779E" w14:textId="77777777" w:rsidR="00EF3788" w:rsidRPr="00EF3788" w:rsidRDefault="00EF3788" w:rsidP="00EF3788">
            <w:pPr>
              <w:widowControl/>
              <w:spacing w:after="0" w:line="240" w:lineRule="auto"/>
              <w:contextualSpacing/>
              <w:jc w:val="center"/>
              <w:rPr>
                <w:rFonts w:ascii="Calibri" w:eastAsia="Times New Roman" w:hAnsi="Calibri" w:cs="Calibri"/>
                <w:color w:val="000000"/>
                <w:sz w:val="18"/>
                <w:szCs w:val="18"/>
                <w:lang w:eastAsia="ko-KR"/>
              </w:rPr>
            </w:pPr>
            <w:r w:rsidRPr="00EF3788">
              <w:rPr>
                <w:rFonts w:ascii="Calibri" w:eastAsia="Times New Roman" w:hAnsi="Calibri" w:cs="Calibri"/>
                <w:color w:val="000000"/>
                <w:sz w:val="18"/>
                <w:szCs w:val="18"/>
                <w:lang w:eastAsia="ko-KR"/>
              </w:rPr>
              <w:t>.jpg</w:t>
            </w:r>
          </w:p>
        </w:tc>
        <w:tc>
          <w:tcPr>
            <w:tcW w:w="345" w:type="pct"/>
            <w:tcBorders>
              <w:top w:val="nil"/>
              <w:left w:val="nil"/>
              <w:bottom w:val="single" w:sz="4" w:space="0" w:color="auto"/>
              <w:right w:val="single" w:sz="4" w:space="0" w:color="auto"/>
            </w:tcBorders>
            <w:noWrap/>
            <w:hideMark/>
          </w:tcPr>
          <w:p w14:paraId="0FB5C863" w14:textId="77777777" w:rsidR="00EF3788" w:rsidRPr="00EF3788" w:rsidRDefault="00EF3788" w:rsidP="00EF3788">
            <w:pPr>
              <w:widowControl/>
              <w:spacing w:after="0" w:line="240" w:lineRule="auto"/>
              <w:contextualSpacing/>
              <w:jc w:val="center"/>
              <w:rPr>
                <w:rFonts w:ascii="Calibri" w:eastAsia="Times New Roman" w:hAnsi="Calibri" w:cs="Calibri"/>
                <w:color w:val="000000"/>
                <w:sz w:val="18"/>
                <w:szCs w:val="18"/>
                <w:lang w:eastAsia="ko-KR"/>
              </w:rPr>
            </w:pPr>
            <w:r w:rsidRPr="00EF3788">
              <w:rPr>
                <w:rFonts w:ascii="Calibri" w:eastAsia="Times New Roman" w:hAnsi="Calibri" w:cs="Calibri"/>
                <w:color w:val="000000"/>
                <w:sz w:val="18"/>
                <w:szCs w:val="18"/>
                <w:lang w:eastAsia="ko-KR"/>
              </w:rPr>
              <w:t>CS</w:t>
            </w:r>
          </w:p>
        </w:tc>
        <w:tc>
          <w:tcPr>
            <w:tcW w:w="388" w:type="pct"/>
            <w:tcBorders>
              <w:top w:val="nil"/>
              <w:left w:val="nil"/>
              <w:bottom w:val="single" w:sz="4" w:space="0" w:color="auto"/>
              <w:right w:val="single" w:sz="4" w:space="0" w:color="auto"/>
            </w:tcBorders>
            <w:noWrap/>
            <w:hideMark/>
          </w:tcPr>
          <w:p w14:paraId="4BD5253A" w14:textId="77777777" w:rsidR="00EF3788" w:rsidRPr="00EF3788" w:rsidRDefault="00EF3788" w:rsidP="00EF3788">
            <w:pPr>
              <w:widowControl/>
              <w:spacing w:after="0" w:line="240" w:lineRule="auto"/>
              <w:contextualSpacing/>
              <w:jc w:val="center"/>
              <w:rPr>
                <w:rFonts w:ascii="Calibri" w:eastAsia="Times New Roman" w:hAnsi="Calibri" w:cs="Calibri"/>
                <w:color w:val="000000"/>
                <w:sz w:val="18"/>
                <w:szCs w:val="18"/>
                <w:lang w:eastAsia="ko-KR"/>
              </w:rPr>
            </w:pPr>
            <w:r w:rsidRPr="00EF3788">
              <w:rPr>
                <w:rFonts w:ascii="Calibri" w:eastAsia="Times New Roman" w:hAnsi="Calibri" w:cs="Calibri"/>
                <w:color w:val="000000"/>
                <w:sz w:val="18"/>
                <w:szCs w:val="18"/>
                <w:lang w:eastAsia="ko-KR"/>
              </w:rPr>
              <w:t>CS.JPG</w:t>
            </w:r>
          </w:p>
        </w:tc>
        <w:tc>
          <w:tcPr>
            <w:tcW w:w="1620" w:type="pct"/>
            <w:tcBorders>
              <w:top w:val="nil"/>
              <w:left w:val="nil"/>
              <w:bottom w:val="single" w:sz="4" w:space="0" w:color="auto"/>
              <w:right w:val="single" w:sz="4" w:space="0" w:color="auto"/>
            </w:tcBorders>
            <w:hideMark/>
          </w:tcPr>
          <w:p w14:paraId="4B0202CD" w14:textId="77777777" w:rsidR="00EF3788" w:rsidRPr="00EF3788" w:rsidRDefault="00EF3788" w:rsidP="00EF3788">
            <w:pPr>
              <w:widowControl/>
              <w:spacing w:after="0" w:line="240" w:lineRule="auto"/>
              <w:contextualSpacing/>
              <w:rPr>
                <w:rFonts w:ascii="Calibri" w:eastAsia="Times New Roman" w:hAnsi="Calibri" w:cs="Calibri"/>
                <w:color w:val="000000"/>
                <w:sz w:val="18"/>
                <w:szCs w:val="18"/>
                <w:lang w:eastAsia="ko-KR"/>
              </w:rPr>
            </w:pPr>
            <w:r w:rsidRPr="00EF3788">
              <w:rPr>
                <w:rFonts w:ascii="Calibri" w:eastAsia="Times New Roman" w:hAnsi="Calibri" w:cs="Calibri"/>
                <w:color w:val="000000"/>
                <w:sz w:val="18"/>
                <w:szCs w:val="18"/>
                <w:lang w:eastAsia="ko-KR"/>
              </w:rPr>
              <w:t> </w:t>
            </w:r>
          </w:p>
        </w:tc>
      </w:tr>
      <w:tr w:rsidR="00EF3788" w:rsidRPr="00EF3788" w14:paraId="3A5DC4F8" w14:textId="77777777" w:rsidTr="00EF3788">
        <w:trPr>
          <w:trHeight w:val="900"/>
        </w:trPr>
        <w:tc>
          <w:tcPr>
            <w:tcW w:w="294" w:type="pct"/>
            <w:tcBorders>
              <w:top w:val="nil"/>
              <w:left w:val="single" w:sz="4" w:space="0" w:color="auto"/>
              <w:bottom w:val="single" w:sz="4" w:space="0" w:color="auto"/>
              <w:right w:val="single" w:sz="4" w:space="0" w:color="auto"/>
            </w:tcBorders>
            <w:noWrap/>
            <w:hideMark/>
          </w:tcPr>
          <w:p w14:paraId="528369C1" w14:textId="77777777" w:rsidR="00EF3788" w:rsidRPr="00EF3788" w:rsidRDefault="00EF3788" w:rsidP="00EF3788">
            <w:pPr>
              <w:widowControl/>
              <w:spacing w:after="0" w:line="240" w:lineRule="auto"/>
              <w:contextualSpacing/>
              <w:jc w:val="center"/>
              <w:rPr>
                <w:rFonts w:ascii="Calibri" w:eastAsia="Times New Roman" w:hAnsi="Calibri" w:cs="Calibri"/>
                <w:color w:val="000000"/>
                <w:sz w:val="18"/>
                <w:szCs w:val="18"/>
                <w:lang w:eastAsia="ko-KR"/>
              </w:rPr>
            </w:pPr>
            <w:r w:rsidRPr="00EF3788">
              <w:rPr>
                <w:rFonts w:ascii="Calibri" w:eastAsia="Times New Roman" w:hAnsi="Calibri" w:cs="Calibri"/>
                <w:color w:val="000000"/>
                <w:sz w:val="18"/>
                <w:szCs w:val="18"/>
                <w:lang w:eastAsia="ko-KR"/>
              </w:rPr>
              <w:t>12</w:t>
            </w:r>
          </w:p>
        </w:tc>
        <w:tc>
          <w:tcPr>
            <w:tcW w:w="355" w:type="pct"/>
            <w:tcBorders>
              <w:top w:val="nil"/>
              <w:left w:val="nil"/>
              <w:bottom w:val="single" w:sz="4" w:space="0" w:color="auto"/>
              <w:right w:val="single" w:sz="4" w:space="0" w:color="auto"/>
            </w:tcBorders>
            <w:noWrap/>
            <w:hideMark/>
          </w:tcPr>
          <w:p w14:paraId="167D01CF" w14:textId="77777777" w:rsidR="00EF3788" w:rsidRPr="00EF3788" w:rsidRDefault="00EF3788" w:rsidP="00EF3788">
            <w:pPr>
              <w:widowControl/>
              <w:spacing w:after="0" w:line="240" w:lineRule="auto"/>
              <w:contextualSpacing/>
              <w:jc w:val="center"/>
              <w:rPr>
                <w:rFonts w:ascii="Calibri" w:eastAsia="Times New Roman" w:hAnsi="Calibri" w:cs="Calibri"/>
                <w:color w:val="000000"/>
                <w:sz w:val="18"/>
                <w:szCs w:val="18"/>
                <w:lang w:eastAsia="ko-KR"/>
              </w:rPr>
            </w:pPr>
            <w:r w:rsidRPr="00EF3788">
              <w:rPr>
                <w:rFonts w:ascii="Calibri" w:eastAsia="Times New Roman" w:hAnsi="Calibri" w:cs="Calibri"/>
                <w:color w:val="000000"/>
                <w:sz w:val="18"/>
                <w:szCs w:val="18"/>
                <w:lang w:eastAsia="ko-KR"/>
              </w:rPr>
              <w:t>220</w:t>
            </w:r>
          </w:p>
        </w:tc>
        <w:tc>
          <w:tcPr>
            <w:tcW w:w="1256" w:type="pct"/>
            <w:tcBorders>
              <w:top w:val="nil"/>
              <w:left w:val="nil"/>
              <w:bottom w:val="single" w:sz="4" w:space="0" w:color="auto"/>
              <w:right w:val="single" w:sz="4" w:space="0" w:color="auto"/>
            </w:tcBorders>
            <w:hideMark/>
          </w:tcPr>
          <w:p w14:paraId="54BB1CDE" w14:textId="77777777" w:rsidR="00EF3788" w:rsidRPr="00EF3788" w:rsidRDefault="00EF3788" w:rsidP="00EF3788">
            <w:pPr>
              <w:widowControl/>
              <w:spacing w:after="0" w:line="240" w:lineRule="auto"/>
              <w:contextualSpacing/>
              <w:rPr>
                <w:rFonts w:ascii="Calibri" w:eastAsia="Times New Roman" w:hAnsi="Calibri" w:cs="Calibri"/>
                <w:color w:val="000000"/>
                <w:sz w:val="18"/>
                <w:szCs w:val="18"/>
                <w:lang w:eastAsia="ko-KR"/>
              </w:rPr>
            </w:pPr>
            <w:r w:rsidRPr="00EF3788">
              <w:rPr>
                <w:rFonts w:ascii="Calibri" w:eastAsia="Times New Roman" w:hAnsi="Calibri" w:cs="Calibri"/>
                <w:color w:val="000000"/>
                <w:sz w:val="18"/>
                <w:szCs w:val="18"/>
                <w:lang w:eastAsia="ko-KR"/>
              </w:rPr>
              <w:t xml:space="preserve">Location of tendons in posttensioned concrete </w:t>
            </w:r>
            <w:proofErr w:type="spellStart"/>
            <w:r w:rsidRPr="00EF3788">
              <w:rPr>
                <w:rFonts w:ascii="Calibri" w:eastAsia="Times New Roman" w:hAnsi="Calibri" w:cs="Calibri"/>
                <w:color w:val="000000"/>
                <w:sz w:val="18"/>
                <w:szCs w:val="18"/>
                <w:lang w:eastAsia="ko-KR"/>
              </w:rPr>
              <w:t>girdercross</w:t>
            </w:r>
            <w:proofErr w:type="spellEnd"/>
            <w:r w:rsidRPr="00EF3788">
              <w:rPr>
                <w:rFonts w:ascii="Calibri" w:eastAsia="Times New Roman" w:hAnsi="Calibri" w:cs="Calibri"/>
                <w:color w:val="000000"/>
                <w:sz w:val="18"/>
                <w:szCs w:val="18"/>
                <w:lang w:eastAsia="ko-KR"/>
              </w:rPr>
              <w:t>-section (Elevation)</w:t>
            </w:r>
          </w:p>
        </w:tc>
        <w:tc>
          <w:tcPr>
            <w:tcW w:w="440" w:type="pct"/>
            <w:tcBorders>
              <w:top w:val="nil"/>
              <w:left w:val="nil"/>
              <w:bottom w:val="single" w:sz="4" w:space="0" w:color="auto"/>
              <w:right w:val="single" w:sz="4" w:space="0" w:color="auto"/>
            </w:tcBorders>
            <w:shd w:val="clear" w:color="auto" w:fill="C6EFCE"/>
            <w:hideMark/>
          </w:tcPr>
          <w:p w14:paraId="294F531B" w14:textId="77777777" w:rsidR="00EF3788" w:rsidRPr="00EF3788" w:rsidRDefault="00EF3788" w:rsidP="00EF3788">
            <w:pPr>
              <w:widowControl/>
              <w:spacing w:after="0" w:line="240" w:lineRule="auto"/>
              <w:contextualSpacing/>
              <w:jc w:val="center"/>
              <w:rPr>
                <w:rFonts w:ascii="Calibri" w:eastAsia="Times New Roman" w:hAnsi="Calibri" w:cs="Calibri"/>
                <w:color w:val="006100"/>
                <w:sz w:val="18"/>
                <w:szCs w:val="18"/>
                <w:lang w:eastAsia="ko-KR"/>
              </w:rPr>
            </w:pPr>
            <w:r w:rsidRPr="00EF3788">
              <w:rPr>
                <w:rFonts w:ascii="Calibri" w:eastAsia="Times New Roman" w:hAnsi="Calibri" w:cs="Calibri"/>
                <w:color w:val="006100"/>
                <w:sz w:val="18"/>
                <w:szCs w:val="18"/>
                <w:lang w:eastAsia="ko-KR"/>
              </w:rPr>
              <w:t>yes</w:t>
            </w:r>
          </w:p>
        </w:tc>
        <w:tc>
          <w:tcPr>
            <w:tcW w:w="302" w:type="pct"/>
            <w:tcBorders>
              <w:top w:val="nil"/>
              <w:left w:val="nil"/>
              <w:bottom w:val="single" w:sz="4" w:space="0" w:color="auto"/>
              <w:right w:val="single" w:sz="4" w:space="0" w:color="auto"/>
            </w:tcBorders>
            <w:noWrap/>
            <w:hideMark/>
          </w:tcPr>
          <w:p w14:paraId="63340035" w14:textId="77777777" w:rsidR="00EF3788" w:rsidRPr="00EF3788" w:rsidRDefault="00EF3788" w:rsidP="00EF3788">
            <w:pPr>
              <w:widowControl/>
              <w:spacing w:after="0" w:line="240" w:lineRule="auto"/>
              <w:contextualSpacing/>
              <w:jc w:val="center"/>
              <w:rPr>
                <w:rFonts w:ascii="Calibri" w:eastAsia="Times New Roman" w:hAnsi="Calibri" w:cs="Calibri"/>
                <w:color w:val="000000"/>
                <w:sz w:val="18"/>
                <w:szCs w:val="18"/>
                <w:lang w:eastAsia="ko-KR"/>
              </w:rPr>
            </w:pPr>
            <w:r w:rsidRPr="00EF3788">
              <w:rPr>
                <w:rFonts w:ascii="Calibri" w:eastAsia="Times New Roman" w:hAnsi="Calibri" w:cs="Calibri"/>
                <w:color w:val="000000"/>
                <w:sz w:val="18"/>
                <w:szCs w:val="18"/>
                <w:lang w:eastAsia="ko-KR"/>
              </w:rPr>
              <w:t>.jpg</w:t>
            </w:r>
          </w:p>
        </w:tc>
        <w:tc>
          <w:tcPr>
            <w:tcW w:w="345" w:type="pct"/>
            <w:tcBorders>
              <w:top w:val="nil"/>
              <w:left w:val="nil"/>
              <w:bottom w:val="single" w:sz="4" w:space="0" w:color="auto"/>
              <w:right w:val="single" w:sz="4" w:space="0" w:color="auto"/>
            </w:tcBorders>
            <w:noWrap/>
            <w:hideMark/>
          </w:tcPr>
          <w:p w14:paraId="5CF8E371" w14:textId="77777777" w:rsidR="00EF3788" w:rsidRPr="00EF3788" w:rsidRDefault="00EF3788" w:rsidP="00EF3788">
            <w:pPr>
              <w:widowControl/>
              <w:spacing w:after="0" w:line="240" w:lineRule="auto"/>
              <w:contextualSpacing/>
              <w:jc w:val="center"/>
              <w:rPr>
                <w:rFonts w:ascii="Calibri" w:eastAsia="Times New Roman" w:hAnsi="Calibri" w:cs="Calibri"/>
                <w:color w:val="000000"/>
                <w:sz w:val="18"/>
                <w:szCs w:val="18"/>
                <w:lang w:eastAsia="ko-KR"/>
              </w:rPr>
            </w:pPr>
            <w:r w:rsidRPr="00EF3788">
              <w:rPr>
                <w:rFonts w:ascii="Calibri" w:eastAsia="Times New Roman" w:hAnsi="Calibri" w:cs="Calibri"/>
                <w:color w:val="000000"/>
                <w:sz w:val="18"/>
                <w:szCs w:val="18"/>
                <w:lang w:eastAsia="ko-KR"/>
              </w:rPr>
              <w:t>EL</w:t>
            </w:r>
          </w:p>
        </w:tc>
        <w:tc>
          <w:tcPr>
            <w:tcW w:w="388" w:type="pct"/>
            <w:tcBorders>
              <w:top w:val="nil"/>
              <w:left w:val="nil"/>
              <w:bottom w:val="single" w:sz="4" w:space="0" w:color="auto"/>
              <w:right w:val="single" w:sz="4" w:space="0" w:color="auto"/>
            </w:tcBorders>
            <w:noWrap/>
            <w:hideMark/>
          </w:tcPr>
          <w:p w14:paraId="533A5F5C" w14:textId="77777777" w:rsidR="00EF3788" w:rsidRPr="00EF3788" w:rsidRDefault="00EF3788" w:rsidP="00EF3788">
            <w:pPr>
              <w:widowControl/>
              <w:spacing w:after="0" w:line="240" w:lineRule="auto"/>
              <w:contextualSpacing/>
              <w:jc w:val="center"/>
              <w:rPr>
                <w:rFonts w:ascii="Calibri" w:eastAsia="Times New Roman" w:hAnsi="Calibri" w:cs="Calibri"/>
                <w:color w:val="000000"/>
                <w:sz w:val="18"/>
                <w:szCs w:val="18"/>
                <w:lang w:eastAsia="ko-KR"/>
              </w:rPr>
            </w:pPr>
            <w:r w:rsidRPr="00EF3788">
              <w:rPr>
                <w:rFonts w:ascii="Calibri" w:eastAsia="Times New Roman" w:hAnsi="Calibri" w:cs="Calibri"/>
                <w:color w:val="000000"/>
                <w:sz w:val="18"/>
                <w:szCs w:val="18"/>
                <w:lang w:eastAsia="ko-KR"/>
              </w:rPr>
              <w:t>EL.JPG</w:t>
            </w:r>
          </w:p>
        </w:tc>
        <w:tc>
          <w:tcPr>
            <w:tcW w:w="1620" w:type="pct"/>
            <w:tcBorders>
              <w:top w:val="nil"/>
              <w:left w:val="nil"/>
              <w:bottom w:val="single" w:sz="4" w:space="0" w:color="auto"/>
              <w:right w:val="single" w:sz="4" w:space="0" w:color="auto"/>
            </w:tcBorders>
            <w:hideMark/>
          </w:tcPr>
          <w:p w14:paraId="01692930" w14:textId="77777777" w:rsidR="00EF3788" w:rsidRPr="00EF3788" w:rsidRDefault="00EF3788" w:rsidP="00EF3788">
            <w:pPr>
              <w:widowControl/>
              <w:spacing w:after="0" w:line="240" w:lineRule="auto"/>
              <w:contextualSpacing/>
              <w:rPr>
                <w:rFonts w:ascii="Calibri" w:eastAsia="Times New Roman" w:hAnsi="Calibri" w:cs="Calibri"/>
                <w:color w:val="000000"/>
                <w:sz w:val="18"/>
                <w:szCs w:val="18"/>
                <w:lang w:eastAsia="ko-KR"/>
              </w:rPr>
            </w:pPr>
            <w:r w:rsidRPr="00EF3788">
              <w:rPr>
                <w:rFonts w:ascii="Calibri" w:eastAsia="Times New Roman" w:hAnsi="Calibri" w:cs="Calibri"/>
                <w:color w:val="000000"/>
                <w:sz w:val="18"/>
                <w:szCs w:val="18"/>
                <w:lang w:eastAsia="ko-KR"/>
              </w:rPr>
              <w:t> </w:t>
            </w:r>
          </w:p>
        </w:tc>
      </w:tr>
      <w:tr w:rsidR="00EF3788" w:rsidRPr="00EF3788" w14:paraId="320E7DF1" w14:textId="77777777" w:rsidTr="00EF3788">
        <w:trPr>
          <w:trHeight w:val="900"/>
        </w:trPr>
        <w:tc>
          <w:tcPr>
            <w:tcW w:w="294" w:type="pct"/>
            <w:tcBorders>
              <w:top w:val="nil"/>
              <w:left w:val="single" w:sz="4" w:space="0" w:color="auto"/>
              <w:bottom w:val="single" w:sz="4" w:space="0" w:color="auto"/>
              <w:right w:val="single" w:sz="4" w:space="0" w:color="auto"/>
            </w:tcBorders>
            <w:noWrap/>
            <w:hideMark/>
          </w:tcPr>
          <w:p w14:paraId="3A5A3038" w14:textId="77777777" w:rsidR="00EF3788" w:rsidRPr="00EF3788" w:rsidRDefault="00EF3788" w:rsidP="00EF3788">
            <w:pPr>
              <w:widowControl/>
              <w:spacing w:after="0" w:line="240" w:lineRule="auto"/>
              <w:contextualSpacing/>
              <w:jc w:val="center"/>
              <w:rPr>
                <w:rFonts w:ascii="Calibri" w:eastAsia="Times New Roman" w:hAnsi="Calibri" w:cs="Calibri"/>
                <w:color w:val="000000"/>
                <w:sz w:val="18"/>
                <w:szCs w:val="18"/>
                <w:lang w:eastAsia="ko-KR"/>
              </w:rPr>
            </w:pPr>
            <w:r w:rsidRPr="00EF3788">
              <w:rPr>
                <w:rFonts w:ascii="Calibri" w:eastAsia="Times New Roman" w:hAnsi="Calibri" w:cs="Calibri"/>
                <w:color w:val="000000"/>
                <w:sz w:val="18"/>
                <w:szCs w:val="18"/>
                <w:lang w:eastAsia="ko-KR"/>
              </w:rPr>
              <w:t>13</w:t>
            </w:r>
          </w:p>
        </w:tc>
        <w:tc>
          <w:tcPr>
            <w:tcW w:w="355" w:type="pct"/>
            <w:tcBorders>
              <w:top w:val="nil"/>
              <w:left w:val="nil"/>
              <w:bottom w:val="single" w:sz="4" w:space="0" w:color="auto"/>
              <w:right w:val="single" w:sz="4" w:space="0" w:color="auto"/>
            </w:tcBorders>
            <w:noWrap/>
            <w:hideMark/>
          </w:tcPr>
          <w:p w14:paraId="30F89648" w14:textId="77777777" w:rsidR="00EF3788" w:rsidRPr="00EF3788" w:rsidRDefault="00EF3788" w:rsidP="00EF3788">
            <w:pPr>
              <w:widowControl/>
              <w:spacing w:after="0" w:line="240" w:lineRule="auto"/>
              <w:contextualSpacing/>
              <w:jc w:val="center"/>
              <w:rPr>
                <w:rFonts w:ascii="Calibri" w:eastAsia="Times New Roman" w:hAnsi="Calibri" w:cs="Calibri"/>
                <w:color w:val="000000"/>
                <w:sz w:val="18"/>
                <w:szCs w:val="18"/>
                <w:lang w:eastAsia="ko-KR"/>
              </w:rPr>
            </w:pPr>
            <w:r w:rsidRPr="00EF3788">
              <w:rPr>
                <w:rFonts w:ascii="Calibri" w:eastAsia="Times New Roman" w:hAnsi="Calibri" w:cs="Calibri"/>
                <w:color w:val="000000"/>
                <w:sz w:val="18"/>
                <w:szCs w:val="18"/>
                <w:lang w:eastAsia="ko-KR"/>
              </w:rPr>
              <w:t> </w:t>
            </w:r>
          </w:p>
        </w:tc>
        <w:tc>
          <w:tcPr>
            <w:tcW w:w="1256" w:type="pct"/>
            <w:tcBorders>
              <w:top w:val="nil"/>
              <w:left w:val="nil"/>
              <w:bottom w:val="single" w:sz="4" w:space="0" w:color="auto"/>
              <w:right w:val="single" w:sz="4" w:space="0" w:color="auto"/>
            </w:tcBorders>
            <w:hideMark/>
          </w:tcPr>
          <w:p w14:paraId="4BAA1C00" w14:textId="77777777" w:rsidR="00EF3788" w:rsidRPr="00EF3788" w:rsidRDefault="00EF3788" w:rsidP="00EF3788">
            <w:pPr>
              <w:widowControl/>
              <w:spacing w:after="0" w:line="240" w:lineRule="auto"/>
              <w:contextualSpacing/>
              <w:rPr>
                <w:rFonts w:ascii="Calibri" w:eastAsia="Times New Roman" w:hAnsi="Calibri" w:cs="Calibri"/>
                <w:color w:val="000000"/>
                <w:sz w:val="18"/>
                <w:szCs w:val="18"/>
                <w:lang w:eastAsia="ko-KR"/>
              </w:rPr>
            </w:pPr>
            <w:r w:rsidRPr="00EF3788">
              <w:rPr>
                <w:rFonts w:ascii="Calibri" w:eastAsia="Times New Roman" w:hAnsi="Calibri" w:cs="Calibri"/>
                <w:color w:val="000000"/>
                <w:sz w:val="18"/>
                <w:szCs w:val="18"/>
                <w:lang w:eastAsia="ko-KR"/>
              </w:rPr>
              <w:t xml:space="preserve">Location of tendons in posttensioned concrete </w:t>
            </w:r>
            <w:proofErr w:type="spellStart"/>
            <w:r w:rsidRPr="00EF3788">
              <w:rPr>
                <w:rFonts w:ascii="Calibri" w:eastAsia="Times New Roman" w:hAnsi="Calibri" w:cs="Calibri"/>
                <w:color w:val="000000"/>
                <w:sz w:val="18"/>
                <w:szCs w:val="18"/>
                <w:lang w:eastAsia="ko-KR"/>
              </w:rPr>
              <w:t>girdercross</w:t>
            </w:r>
            <w:proofErr w:type="spellEnd"/>
            <w:r w:rsidRPr="00EF3788">
              <w:rPr>
                <w:rFonts w:ascii="Calibri" w:eastAsia="Times New Roman" w:hAnsi="Calibri" w:cs="Calibri"/>
                <w:color w:val="000000"/>
                <w:sz w:val="18"/>
                <w:szCs w:val="18"/>
                <w:lang w:eastAsia="ko-KR"/>
              </w:rPr>
              <w:t>-</w:t>
            </w:r>
            <w:proofErr w:type="gramStart"/>
            <w:r w:rsidRPr="00EF3788">
              <w:rPr>
                <w:rFonts w:ascii="Calibri" w:eastAsia="Times New Roman" w:hAnsi="Calibri" w:cs="Calibri"/>
                <w:color w:val="000000"/>
                <w:sz w:val="18"/>
                <w:szCs w:val="18"/>
                <w:lang w:eastAsia="ko-KR"/>
              </w:rPr>
              <w:t>section  (</w:t>
            </w:r>
            <w:proofErr w:type="gramEnd"/>
            <w:r w:rsidRPr="00EF3788">
              <w:rPr>
                <w:rFonts w:ascii="Calibri" w:eastAsia="Times New Roman" w:hAnsi="Calibri" w:cs="Calibri"/>
                <w:color w:val="000000"/>
                <w:sz w:val="18"/>
                <w:szCs w:val="18"/>
                <w:lang w:eastAsia="ko-KR"/>
              </w:rPr>
              <w:t>Cross-section)</w:t>
            </w:r>
          </w:p>
        </w:tc>
        <w:tc>
          <w:tcPr>
            <w:tcW w:w="440" w:type="pct"/>
            <w:tcBorders>
              <w:top w:val="nil"/>
              <w:left w:val="nil"/>
              <w:bottom w:val="single" w:sz="4" w:space="0" w:color="auto"/>
              <w:right w:val="single" w:sz="4" w:space="0" w:color="auto"/>
            </w:tcBorders>
            <w:shd w:val="clear" w:color="auto" w:fill="C6EFCE"/>
            <w:hideMark/>
          </w:tcPr>
          <w:p w14:paraId="58010FA7" w14:textId="77777777" w:rsidR="00EF3788" w:rsidRPr="00EF3788" w:rsidRDefault="00EF3788" w:rsidP="00EF3788">
            <w:pPr>
              <w:widowControl/>
              <w:spacing w:after="0" w:line="240" w:lineRule="auto"/>
              <w:contextualSpacing/>
              <w:jc w:val="center"/>
              <w:rPr>
                <w:rFonts w:ascii="Calibri" w:eastAsia="Times New Roman" w:hAnsi="Calibri" w:cs="Calibri"/>
                <w:color w:val="006100"/>
                <w:sz w:val="18"/>
                <w:szCs w:val="18"/>
                <w:lang w:eastAsia="ko-KR"/>
              </w:rPr>
            </w:pPr>
            <w:r w:rsidRPr="00EF3788">
              <w:rPr>
                <w:rFonts w:ascii="Calibri" w:eastAsia="Times New Roman" w:hAnsi="Calibri" w:cs="Calibri"/>
                <w:color w:val="006100"/>
                <w:sz w:val="18"/>
                <w:szCs w:val="18"/>
                <w:lang w:eastAsia="ko-KR"/>
              </w:rPr>
              <w:t>yes</w:t>
            </w:r>
          </w:p>
        </w:tc>
        <w:tc>
          <w:tcPr>
            <w:tcW w:w="302" w:type="pct"/>
            <w:tcBorders>
              <w:top w:val="nil"/>
              <w:left w:val="nil"/>
              <w:bottom w:val="single" w:sz="4" w:space="0" w:color="auto"/>
              <w:right w:val="single" w:sz="4" w:space="0" w:color="auto"/>
            </w:tcBorders>
            <w:noWrap/>
            <w:hideMark/>
          </w:tcPr>
          <w:p w14:paraId="3BC269D6" w14:textId="77777777" w:rsidR="00EF3788" w:rsidRPr="00EF3788" w:rsidRDefault="00EF3788" w:rsidP="00EF3788">
            <w:pPr>
              <w:widowControl/>
              <w:spacing w:after="0" w:line="240" w:lineRule="auto"/>
              <w:contextualSpacing/>
              <w:jc w:val="center"/>
              <w:rPr>
                <w:rFonts w:ascii="Calibri" w:eastAsia="Times New Roman" w:hAnsi="Calibri" w:cs="Calibri"/>
                <w:color w:val="000000"/>
                <w:sz w:val="18"/>
                <w:szCs w:val="18"/>
                <w:lang w:eastAsia="ko-KR"/>
              </w:rPr>
            </w:pPr>
            <w:r w:rsidRPr="00EF3788">
              <w:rPr>
                <w:rFonts w:ascii="Calibri" w:eastAsia="Times New Roman" w:hAnsi="Calibri" w:cs="Calibri"/>
                <w:color w:val="000000"/>
                <w:sz w:val="18"/>
                <w:szCs w:val="18"/>
                <w:lang w:eastAsia="ko-KR"/>
              </w:rPr>
              <w:t>.jpg</w:t>
            </w:r>
          </w:p>
        </w:tc>
        <w:tc>
          <w:tcPr>
            <w:tcW w:w="345" w:type="pct"/>
            <w:tcBorders>
              <w:top w:val="nil"/>
              <w:left w:val="nil"/>
              <w:bottom w:val="single" w:sz="4" w:space="0" w:color="auto"/>
              <w:right w:val="single" w:sz="4" w:space="0" w:color="auto"/>
            </w:tcBorders>
            <w:noWrap/>
            <w:hideMark/>
          </w:tcPr>
          <w:p w14:paraId="2C630D5C" w14:textId="77777777" w:rsidR="00EF3788" w:rsidRPr="00EF3788" w:rsidRDefault="00EF3788" w:rsidP="00EF3788">
            <w:pPr>
              <w:widowControl/>
              <w:spacing w:after="0" w:line="240" w:lineRule="auto"/>
              <w:contextualSpacing/>
              <w:jc w:val="center"/>
              <w:rPr>
                <w:rFonts w:ascii="Calibri" w:eastAsia="Times New Roman" w:hAnsi="Calibri" w:cs="Calibri"/>
                <w:color w:val="000000"/>
                <w:sz w:val="18"/>
                <w:szCs w:val="18"/>
                <w:lang w:eastAsia="ko-KR"/>
              </w:rPr>
            </w:pPr>
            <w:r w:rsidRPr="00EF3788">
              <w:rPr>
                <w:rFonts w:ascii="Calibri" w:eastAsia="Times New Roman" w:hAnsi="Calibri" w:cs="Calibri"/>
                <w:color w:val="000000"/>
                <w:sz w:val="18"/>
                <w:szCs w:val="18"/>
                <w:lang w:eastAsia="ko-KR"/>
              </w:rPr>
              <w:t>CS</w:t>
            </w:r>
          </w:p>
        </w:tc>
        <w:tc>
          <w:tcPr>
            <w:tcW w:w="388" w:type="pct"/>
            <w:tcBorders>
              <w:top w:val="nil"/>
              <w:left w:val="nil"/>
              <w:bottom w:val="single" w:sz="4" w:space="0" w:color="auto"/>
              <w:right w:val="single" w:sz="4" w:space="0" w:color="auto"/>
            </w:tcBorders>
            <w:noWrap/>
            <w:hideMark/>
          </w:tcPr>
          <w:p w14:paraId="6F045B5C" w14:textId="77777777" w:rsidR="00EF3788" w:rsidRPr="00EF3788" w:rsidRDefault="00EF3788" w:rsidP="00EF3788">
            <w:pPr>
              <w:widowControl/>
              <w:spacing w:after="0" w:line="240" w:lineRule="auto"/>
              <w:contextualSpacing/>
              <w:jc w:val="center"/>
              <w:rPr>
                <w:rFonts w:ascii="Calibri" w:eastAsia="Times New Roman" w:hAnsi="Calibri" w:cs="Calibri"/>
                <w:color w:val="000000"/>
                <w:sz w:val="18"/>
                <w:szCs w:val="18"/>
                <w:lang w:eastAsia="ko-KR"/>
              </w:rPr>
            </w:pPr>
            <w:r w:rsidRPr="00EF3788">
              <w:rPr>
                <w:rFonts w:ascii="Calibri" w:eastAsia="Times New Roman" w:hAnsi="Calibri" w:cs="Calibri"/>
                <w:color w:val="000000"/>
                <w:sz w:val="18"/>
                <w:szCs w:val="18"/>
                <w:lang w:eastAsia="ko-KR"/>
              </w:rPr>
              <w:t>CS.JPG</w:t>
            </w:r>
          </w:p>
        </w:tc>
        <w:tc>
          <w:tcPr>
            <w:tcW w:w="1620" w:type="pct"/>
            <w:tcBorders>
              <w:top w:val="nil"/>
              <w:left w:val="nil"/>
              <w:bottom w:val="single" w:sz="4" w:space="0" w:color="auto"/>
              <w:right w:val="single" w:sz="4" w:space="0" w:color="auto"/>
            </w:tcBorders>
            <w:hideMark/>
          </w:tcPr>
          <w:p w14:paraId="1531C991" w14:textId="77777777" w:rsidR="00EF3788" w:rsidRPr="00EF3788" w:rsidRDefault="00EF3788" w:rsidP="00EF3788">
            <w:pPr>
              <w:widowControl/>
              <w:spacing w:after="0" w:line="240" w:lineRule="auto"/>
              <w:contextualSpacing/>
              <w:rPr>
                <w:rFonts w:ascii="Calibri" w:eastAsia="Times New Roman" w:hAnsi="Calibri" w:cs="Calibri"/>
                <w:color w:val="000000"/>
                <w:sz w:val="18"/>
                <w:szCs w:val="18"/>
                <w:lang w:eastAsia="ko-KR"/>
              </w:rPr>
            </w:pPr>
            <w:r w:rsidRPr="00EF3788">
              <w:rPr>
                <w:rFonts w:ascii="Calibri" w:eastAsia="Times New Roman" w:hAnsi="Calibri" w:cs="Calibri"/>
                <w:color w:val="000000"/>
                <w:sz w:val="18"/>
                <w:szCs w:val="18"/>
                <w:lang w:eastAsia="ko-KR"/>
              </w:rPr>
              <w:t> </w:t>
            </w:r>
          </w:p>
        </w:tc>
      </w:tr>
      <w:tr w:rsidR="00EF3788" w:rsidRPr="00EF3788" w14:paraId="4C12C19D" w14:textId="77777777" w:rsidTr="00EF3788">
        <w:trPr>
          <w:trHeight w:val="300"/>
        </w:trPr>
        <w:tc>
          <w:tcPr>
            <w:tcW w:w="294" w:type="pct"/>
            <w:noWrap/>
            <w:hideMark/>
          </w:tcPr>
          <w:p w14:paraId="71025E37" w14:textId="77777777" w:rsidR="00EF3788" w:rsidRPr="00EF3788" w:rsidRDefault="00EF3788" w:rsidP="00EF3788">
            <w:pPr>
              <w:widowControl/>
              <w:spacing w:line="240" w:lineRule="auto"/>
              <w:contextualSpacing/>
              <w:rPr>
                <w:rFonts w:ascii="Calibri" w:eastAsia="Times New Roman" w:hAnsi="Calibri" w:cs="Calibri"/>
                <w:color w:val="000000"/>
                <w:sz w:val="18"/>
                <w:szCs w:val="18"/>
                <w:lang w:eastAsia="ko-KR"/>
              </w:rPr>
            </w:pPr>
          </w:p>
        </w:tc>
        <w:tc>
          <w:tcPr>
            <w:tcW w:w="355" w:type="pct"/>
            <w:noWrap/>
            <w:hideMark/>
          </w:tcPr>
          <w:p w14:paraId="02E551C1" w14:textId="77777777" w:rsidR="00EF3788" w:rsidRPr="00EF3788" w:rsidRDefault="00EF3788" w:rsidP="00EF3788">
            <w:pPr>
              <w:widowControl/>
              <w:spacing w:after="0" w:line="240" w:lineRule="auto"/>
              <w:rPr>
                <w:rFonts w:ascii="Calibri" w:eastAsia="Malgun Gothic" w:hAnsi="Calibri" w:cs="Times New Roman"/>
                <w:sz w:val="20"/>
                <w:szCs w:val="20"/>
              </w:rPr>
            </w:pPr>
          </w:p>
        </w:tc>
        <w:tc>
          <w:tcPr>
            <w:tcW w:w="1256" w:type="pct"/>
            <w:hideMark/>
          </w:tcPr>
          <w:p w14:paraId="327E10A3" w14:textId="77777777" w:rsidR="00EF3788" w:rsidRPr="00EF3788" w:rsidRDefault="00EF3788" w:rsidP="00EF3788">
            <w:pPr>
              <w:widowControl/>
              <w:spacing w:after="0" w:line="240" w:lineRule="auto"/>
              <w:rPr>
                <w:rFonts w:ascii="Calibri" w:eastAsia="Malgun Gothic" w:hAnsi="Calibri" w:cs="Times New Roman"/>
                <w:sz w:val="20"/>
                <w:szCs w:val="20"/>
              </w:rPr>
            </w:pPr>
          </w:p>
        </w:tc>
        <w:tc>
          <w:tcPr>
            <w:tcW w:w="440" w:type="pct"/>
            <w:noWrap/>
            <w:hideMark/>
          </w:tcPr>
          <w:p w14:paraId="2951078C" w14:textId="77777777" w:rsidR="00EF3788" w:rsidRPr="00EF3788" w:rsidRDefault="00EF3788" w:rsidP="00EF3788">
            <w:pPr>
              <w:widowControl/>
              <w:spacing w:after="0" w:line="240" w:lineRule="auto"/>
              <w:rPr>
                <w:rFonts w:ascii="Calibri" w:eastAsia="Malgun Gothic" w:hAnsi="Calibri" w:cs="Times New Roman"/>
                <w:sz w:val="20"/>
                <w:szCs w:val="20"/>
              </w:rPr>
            </w:pPr>
          </w:p>
        </w:tc>
        <w:tc>
          <w:tcPr>
            <w:tcW w:w="302" w:type="pct"/>
            <w:noWrap/>
            <w:hideMark/>
          </w:tcPr>
          <w:p w14:paraId="249B5789" w14:textId="77777777" w:rsidR="00EF3788" w:rsidRPr="00EF3788" w:rsidRDefault="00EF3788" w:rsidP="00EF3788">
            <w:pPr>
              <w:widowControl/>
              <w:spacing w:after="0" w:line="240" w:lineRule="auto"/>
              <w:rPr>
                <w:rFonts w:ascii="Calibri" w:eastAsia="Malgun Gothic" w:hAnsi="Calibri" w:cs="Times New Roman"/>
                <w:sz w:val="20"/>
                <w:szCs w:val="20"/>
              </w:rPr>
            </w:pPr>
          </w:p>
        </w:tc>
        <w:tc>
          <w:tcPr>
            <w:tcW w:w="345" w:type="pct"/>
            <w:noWrap/>
            <w:hideMark/>
          </w:tcPr>
          <w:p w14:paraId="7679D5CB" w14:textId="77777777" w:rsidR="00EF3788" w:rsidRPr="00EF3788" w:rsidRDefault="00EF3788" w:rsidP="00EF3788">
            <w:pPr>
              <w:widowControl/>
              <w:spacing w:after="0" w:line="240" w:lineRule="auto"/>
              <w:rPr>
                <w:rFonts w:ascii="Calibri" w:eastAsia="Malgun Gothic" w:hAnsi="Calibri" w:cs="Times New Roman"/>
                <w:sz w:val="20"/>
                <w:szCs w:val="20"/>
              </w:rPr>
            </w:pPr>
          </w:p>
        </w:tc>
        <w:tc>
          <w:tcPr>
            <w:tcW w:w="388" w:type="pct"/>
            <w:hideMark/>
          </w:tcPr>
          <w:p w14:paraId="3B0BC156" w14:textId="77777777" w:rsidR="00EF3788" w:rsidRPr="00EF3788" w:rsidRDefault="00EF3788" w:rsidP="00EF3788">
            <w:pPr>
              <w:widowControl/>
              <w:spacing w:after="0" w:line="240" w:lineRule="auto"/>
              <w:rPr>
                <w:rFonts w:ascii="Calibri" w:eastAsia="Malgun Gothic" w:hAnsi="Calibri" w:cs="Times New Roman"/>
                <w:sz w:val="20"/>
                <w:szCs w:val="20"/>
              </w:rPr>
            </w:pPr>
          </w:p>
        </w:tc>
        <w:tc>
          <w:tcPr>
            <w:tcW w:w="1620" w:type="pct"/>
            <w:hideMark/>
          </w:tcPr>
          <w:p w14:paraId="4D04CBFF" w14:textId="77777777" w:rsidR="00EF3788" w:rsidRPr="00EF3788" w:rsidRDefault="00EF3788" w:rsidP="00EF3788">
            <w:pPr>
              <w:widowControl/>
              <w:spacing w:after="0" w:line="240" w:lineRule="auto"/>
              <w:rPr>
                <w:rFonts w:ascii="Calibri" w:eastAsia="Malgun Gothic" w:hAnsi="Calibri" w:cs="Times New Roman"/>
                <w:sz w:val="20"/>
                <w:szCs w:val="20"/>
              </w:rPr>
            </w:pPr>
          </w:p>
        </w:tc>
      </w:tr>
    </w:tbl>
    <w:p w14:paraId="3ED0C7D3" w14:textId="77777777" w:rsidR="00EF3788" w:rsidRDefault="00EF3788" w:rsidP="00EF3788">
      <w:pPr>
        <w:widowControl/>
        <w:spacing w:line="240" w:lineRule="auto"/>
        <w:contextualSpacing/>
        <w:rPr>
          <w:rFonts w:ascii="Calibri" w:eastAsia="Malgun Gothic" w:hAnsi="Calibri" w:cs="Times New Roman"/>
          <w:lang w:eastAsia="ko-KR"/>
        </w:rPr>
      </w:pPr>
    </w:p>
    <w:p w14:paraId="00FD1550" w14:textId="77777777" w:rsidR="00EF3788" w:rsidRDefault="00EF3788" w:rsidP="00EF3788">
      <w:pPr>
        <w:widowControl/>
        <w:spacing w:line="240" w:lineRule="auto"/>
        <w:contextualSpacing/>
        <w:rPr>
          <w:rFonts w:ascii="Calibri" w:eastAsia="Malgun Gothic" w:hAnsi="Calibri" w:cs="Times New Roman"/>
          <w:lang w:eastAsia="ko-KR"/>
        </w:rPr>
      </w:pPr>
    </w:p>
    <w:p w14:paraId="67812C07" w14:textId="77777777" w:rsidR="00EF3788" w:rsidRDefault="00EF3788" w:rsidP="00EF3788">
      <w:pPr>
        <w:widowControl/>
        <w:spacing w:line="240" w:lineRule="auto"/>
        <w:contextualSpacing/>
        <w:rPr>
          <w:rFonts w:ascii="Calibri" w:eastAsia="Malgun Gothic" w:hAnsi="Calibri" w:cs="Times New Roman"/>
          <w:lang w:eastAsia="ko-KR"/>
        </w:rPr>
      </w:pPr>
    </w:p>
    <w:p w14:paraId="78E6C0B2" w14:textId="77777777" w:rsidR="00EF3788" w:rsidRDefault="00EF3788" w:rsidP="00EF3788">
      <w:pPr>
        <w:widowControl/>
        <w:spacing w:line="240" w:lineRule="auto"/>
        <w:contextualSpacing/>
        <w:rPr>
          <w:rFonts w:ascii="Calibri" w:eastAsia="Malgun Gothic" w:hAnsi="Calibri" w:cs="Times New Roman"/>
          <w:lang w:eastAsia="ko-KR"/>
        </w:rPr>
      </w:pPr>
    </w:p>
    <w:p w14:paraId="633AA758" w14:textId="77777777" w:rsidR="00EF3788" w:rsidRDefault="00EF3788" w:rsidP="00EF3788">
      <w:pPr>
        <w:widowControl/>
        <w:spacing w:line="240" w:lineRule="auto"/>
        <w:contextualSpacing/>
        <w:rPr>
          <w:rFonts w:ascii="Calibri" w:eastAsia="Malgun Gothic" w:hAnsi="Calibri" w:cs="Times New Roman"/>
          <w:lang w:eastAsia="ko-KR"/>
        </w:rPr>
      </w:pPr>
    </w:p>
    <w:p w14:paraId="25E15EE1" w14:textId="477B60BA" w:rsidR="00EF3788" w:rsidRDefault="00EF3788" w:rsidP="00EF3788">
      <w:pPr>
        <w:widowControl/>
        <w:spacing w:line="240" w:lineRule="auto"/>
        <w:contextualSpacing/>
        <w:rPr>
          <w:rFonts w:ascii="Calibri" w:eastAsia="Malgun Gothic" w:hAnsi="Calibri" w:cs="Times New Roman"/>
          <w:lang w:eastAsia="ko-KR"/>
        </w:rPr>
      </w:pPr>
      <w:r>
        <w:rPr>
          <w:rFonts w:ascii="Calibri" w:eastAsia="Malgun Gothic" w:hAnsi="Calibri" w:cs="Times New Roman"/>
          <w:lang w:eastAsia="ko-KR"/>
        </w:rPr>
        <w:lastRenderedPageBreak/>
        <w:t>Notes</w:t>
      </w:r>
    </w:p>
    <w:p w14:paraId="73FDD630" w14:textId="77777777" w:rsidR="00EF3788" w:rsidRPr="00EF3788" w:rsidRDefault="00EF3788" w:rsidP="00EF3788">
      <w:pPr>
        <w:pStyle w:val="ListParagraph"/>
        <w:widowControl/>
        <w:numPr>
          <w:ilvl w:val="0"/>
          <w:numId w:val="22"/>
        </w:numPr>
        <w:spacing w:line="240" w:lineRule="auto"/>
        <w:rPr>
          <w:rFonts w:eastAsia="MS Mincho"/>
        </w:rPr>
      </w:pPr>
      <w:r w:rsidRPr="00EF3788">
        <w:rPr>
          <w:rFonts w:ascii="Calibri" w:eastAsia="Times New Roman" w:hAnsi="Calibri" w:cs="Calibri"/>
          <w:color w:val="000000"/>
        </w:rPr>
        <w:t>Structure number on the file folder needs to perfectly match the Structure number form the excel sheet</w:t>
      </w:r>
    </w:p>
    <w:p w14:paraId="17FB4D40" w14:textId="77777777" w:rsidR="00EF3788" w:rsidRPr="00EF3788" w:rsidRDefault="00EF3788" w:rsidP="00EF3788">
      <w:pPr>
        <w:pStyle w:val="ListParagraph"/>
        <w:widowControl/>
        <w:numPr>
          <w:ilvl w:val="0"/>
          <w:numId w:val="22"/>
        </w:numPr>
        <w:spacing w:line="240" w:lineRule="auto"/>
        <w:rPr>
          <w:rFonts w:eastAsia="MS Mincho"/>
        </w:rPr>
      </w:pPr>
      <w:r>
        <w:rPr>
          <w:rFonts w:ascii="Calibri" w:eastAsia="Times New Roman" w:hAnsi="Calibri" w:cs="Calibri"/>
          <w:color w:val="000000"/>
        </w:rPr>
        <w:t>A</w:t>
      </w:r>
      <w:r w:rsidRPr="00EF3788">
        <w:rPr>
          <w:rFonts w:ascii="Calibri" w:eastAsia="Times New Roman" w:hAnsi="Calibri" w:cs="Calibri"/>
          <w:color w:val="000000"/>
        </w:rPr>
        <w:t>ll Structure numbers need to be updated on our list of bridges first (we can update the PSI file directly if needed)</w:t>
      </w:r>
    </w:p>
    <w:p w14:paraId="1F9DC004" w14:textId="77777777" w:rsidR="00EF3788" w:rsidRPr="00EF3788" w:rsidRDefault="00EF3788" w:rsidP="00EF3788">
      <w:pPr>
        <w:pStyle w:val="ListParagraph"/>
        <w:widowControl/>
        <w:numPr>
          <w:ilvl w:val="0"/>
          <w:numId w:val="22"/>
        </w:numPr>
        <w:spacing w:line="240" w:lineRule="auto"/>
        <w:rPr>
          <w:rFonts w:eastAsia="MS Mincho"/>
        </w:rPr>
      </w:pPr>
      <w:r>
        <w:rPr>
          <w:rFonts w:ascii="Calibri" w:eastAsia="Times New Roman" w:hAnsi="Calibri" w:cs="Calibri"/>
          <w:color w:val="000000"/>
        </w:rPr>
        <w:t>A</w:t>
      </w:r>
      <w:r w:rsidRPr="00EF3788">
        <w:rPr>
          <w:rFonts w:ascii="Calibri" w:eastAsia="Times New Roman" w:hAnsi="Calibri" w:cs="Calibri"/>
          <w:color w:val="000000"/>
        </w:rPr>
        <w:t>ll file names need to be uppercase (e.g. OP.pdf)</w:t>
      </w:r>
    </w:p>
    <w:p w14:paraId="0231BAD1" w14:textId="77777777" w:rsidR="00EF3788" w:rsidRPr="00EF3788" w:rsidRDefault="00EF3788" w:rsidP="00EF3788">
      <w:pPr>
        <w:pStyle w:val="ListParagraph"/>
        <w:widowControl/>
        <w:numPr>
          <w:ilvl w:val="0"/>
          <w:numId w:val="22"/>
        </w:numPr>
        <w:spacing w:line="240" w:lineRule="auto"/>
        <w:rPr>
          <w:rFonts w:eastAsia="MS Mincho"/>
        </w:rPr>
      </w:pPr>
      <w:r>
        <w:rPr>
          <w:rFonts w:ascii="Calibri" w:eastAsia="Times New Roman" w:hAnsi="Calibri" w:cs="Calibri"/>
          <w:color w:val="000000"/>
        </w:rPr>
        <w:t>A</w:t>
      </w:r>
      <w:r w:rsidRPr="00EF3788">
        <w:rPr>
          <w:rFonts w:ascii="Calibri" w:eastAsia="Times New Roman" w:hAnsi="Calibri" w:cs="Calibri"/>
          <w:color w:val="000000"/>
        </w:rPr>
        <w:t>ll files .jpg files need to be capitalized (e.g. ".JPG" not ".jpg")</w:t>
      </w:r>
    </w:p>
    <w:p w14:paraId="686D40AE" w14:textId="6672CB3B" w:rsidR="00EF3788" w:rsidRDefault="00EF3788" w:rsidP="00EF3788">
      <w:pPr>
        <w:pStyle w:val="ListParagraph"/>
        <w:widowControl/>
        <w:numPr>
          <w:ilvl w:val="0"/>
          <w:numId w:val="22"/>
        </w:numPr>
        <w:spacing w:line="240" w:lineRule="auto"/>
        <w:rPr>
          <w:rFonts w:ascii="Calibri" w:eastAsia="Times New Roman" w:hAnsi="Calibri" w:cs="Calibri"/>
          <w:color w:val="000000"/>
        </w:rPr>
      </w:pPr>
      <w:r>
        <w:rPr>
          <w:rFonts w:ascii="Calibri" w:eastAsia="Times New Roman" w:hAnsi="Calibri" w:cs="Calibri"/>
          <w:color w:val="000000"/>
        </w:rPr>
        <w:t>I</w:t>
      </w:r>
      <w:r w:rsidRPr="00EF3788">
        <w:rPr>
          <w:rFonts w:ascii="Calibri" w:eastAsia="Times New Roman" w:hAnsi="Calibri" w:cs="Calibri"/>
          <w:color w:val="000000"/>
        </w:rPr>
        <w:t>n the main excel sheet make sure that for each BLOB column there is either a "yes" or a "no" checked off for their corresponding cell</w:t>
      </w:r>
    </w:p>
    <w:p w14:paraId="5CEB7811" w14:textId="77777777" w:rsidR="00EF3788" w:rsidRDefault="00EF3788">
      <w:pPr>
        <w:widowControl/>
        <w:spacing w:line="240" w:lineRule="auto"/>
        <w:rPr>
          <w:rFonts w:ascii="Calibri" w:eastAsia="Times New Roman" w:hAnsi="Calibri" w:cs="Calibri"/>
          <w:color w:val="000000"/>
        </w:rPr>
      </w:pPr>
      <w:r>
        <w:rPr>
          <w:rFonts w:ascii="Calibri" w:eastAsia="Times New Roman" w:hAnsi="Calibri" w:cs="Calibri"/>
          <w:color w:val="000000"/>
        </w:rPr>
        <w:br w:type="page"/>
      </w:r>
    </w:p>
    <w:p w14:paraId="10640FEC" w14:textId="7BD759F7" w:rsidR="00EF3788" w:rsidRPr="00EF3788" w:rsidRDefault="00EF3788" w:rsidP="00EF3788">
      <w:pPr>
        <w:widowControl/>
        <w:spacing w:line="240" w:lineRule="auto"/>
        <w:rPr>
          <w:rFonts w:cstheme="minorHAnsi"/>
          <w:b/>
        </w:rPr>
      </w:pPr>
      <w:r w:rsidRPr="009F2DB4">
        <w:rPr>
          <w:rFonts w:cstheme="minorHAnsi"/>
          <w:b/>
          <w:bCs/>
          <w:sz w:val="28"/>
          <w:szCs w:val="28"/>
        </w:rPr>
        <w:lastRenderedPageBreak/>
        <w:t xml:space="preserve">Appendix </w:t>
      </w:r>
      <w:r>
        <w:rPr>
          <w:rFonts w:cstheme="minorHAnsi"/>
          <w:b/>
          <w:bCs/>
          <w:sz w:val="28"/>
          <w:szCs w:val="28"/>
        </w:rPr>
        <w:t>H</w:t>
      </w:r>
      <w:r w:rsidRPr="009F2DB4">
        <w:rPr>
          <w:rFonts w:cstheme="minorHAnsi"/>
          <w:b/>
          <w:bCs/>
          <w:sz w:val="28"/>
          <w:szCs w:val="28"/>
        </w:rPr>
        <w:t>.</w:t>
      </w:r>
      <w:r>
        <w:rPr>
          <w:rFonts w:cstheme="minorHAnsi"/>
          <w:b/>
          <w:bCs/>
          <w:sz w:val="28"/>
          <w:szCs w:val="28"/>
        </w:rPr>
        <w:t xml:space="preserve"> LDM Quality Management Plan</w:t>
      </w:r>
    </w:p>
    <w:p w14:paraId="69C3785F" w14:textId="77777777" w:rsidR="00EF3788" w:rsidRPr="00EF3788" w:rsidRDefault="00EF3788" w:rsidP="00EF3788">
      <w:pPr>
        <w:rPr>
          <w:rFonts w:cstheme="minorHAnsi"/>
          <w:sz w:val="18"/>
          <w:szCs w:val="16"/>
        </w:rPr>
      </w:pPr>
      <w:r w:rsidRPr="00EF3788">
        <w:rPr>
          <w:rFonts w:cstheme="minorHAnsi"/>
          <w:sz w:val="18"/>
          <w:szCs w:val="16"/>
        </w:rPr>
        <w:t>Last updated 2018-02-14</w:t>
      </w:r>
    </w:p>
    <w:p w14:paraId="0AEDB1BA" w14:textId="77777777" w:rsidR="00EF3788" w:rsidRPr="00EF3788" w:rsidRDefault="00EF3788" w:rsidP="00EF3788">
      <w:pPr>
        <w:rPr>
          <w:rFonts w:cstheme="minorHAnsi"/>
          <w:b/>
        </w:rPr>
      </w:pPr>
    </w:p>
    <w:p w14:paraId="1DB1809F" w14:textId="0FA34BC0" w:rsidR="00EF3788" w:rsidRPr="00EF3788" w:rsidRDefault="00EF3788" w:rsidP="00EF3788">
      <w:pPr>
        <w:rPr>
          <w:rFonts w:cstheme="minorHAnsi"/>
          <w:b/>
        </w:rPr>
      </w:pPr>
      <w:r w:rsidRPr="00EF3788">
        <w:rPr>
          <w:rFonts w:cstheme="minorHAnsi"/>
          <w:b/>
        </w:rPr>
        <w:t>Project Background:</w:t>
      </w:r>
    </w:p>
    <w:p w14:paraId="400BB7C8" w14:textId="069DB156" w:rsidR="00EF3788" w:rsidRPr="00EF3788" w:rsidRDefault="00EF3788" w:rsidP="00EF3788">
      <w:pPr>
        <w:rPr>
          <w:rFonts w:cstheme="minorHAnsi"/>
          <w:i/>
        </w:rPr>
      </w:pPr>
      <w:r w:rsidRPr="00EF3788">
        <w:rPr>
          <w:rFonts w:cstheme="minorHAnsi"/>
          <w:i/>
        </w:rPr>
        <w:t>The project goal is to collect as much bridge data as quickly and with as few data input errors as possible while also keeping the data as accurate as can be.  This document will aim to correct many of the issues that we have had in previous Legacy Data Mining data collection efforts in the past, and are all addressed below.</w:t>
      </w:r>
    </w:p>
    <w:p w14:paraId="0F905215" w14:textId="77777777" w:rsidR="00EF3788" w:rsidRDefault="00EF3788" w:rsidP="00EF3788">
      <w:pPr>
        <w:rPr>
          <w:rFonts w:cstheme="minorHAnsi"/>
          <w:b/>
        </w:rPr>
      </w:pPr>
    </w:p>
    <w:p w14:paraId="4A19F5FC" w14:textId="6CA4F678" w:rsidR="00EF3788" w:rsidRPr="00EF3788" w:rsidRDefault="00EF3788" w:rsidP="00EF3788">
      <w:pPr>
        <w:rPr>
          <w:rFonts w:cstheme="minorHAnsi"/>
          <w:b/>
        </w:rPr>
      </w:pPr>
      <w:r w:rsidRPr="00EF3788">
        <w:rPr>
          <w:rFonts w:cstheme="minorHAnsi"/>
          <w:b/>
        </w:rPr>
        <w:t>Goals for Project Metrics:</w:t>
      </w:r>
    </w:p>
    <w:tbl>
      <w:tblPr>
        <w:tblStyle w:val="TableGrid"/>
        <w:tblW w:w="0" w:type="auto"/>
        <w:jc w:val="center"/>
        <w:tblLook w:val="04A0" w:firstRow="1" w:lastRow="0" w:firstColumn="1" w:lastColumn="0" w:noHBand="0" w:noVBand="1"/>
      </w:tblPr>
      <w:tblGrid>
        <w:gridCol w:w="2394"/>
        <w:gridCol w:w="2394"/>
        <w:gridCol w:w="2394"/>
        <w:gridCol w:w="2394"/>
      </w:tblGrid>
      <w:tr w:rsidR="00EF3788" w:rsidRPr="00EF3788" w14:paraId="46669FA3" w14:textId="77777777" w:rsidTr="00EF3788">
        <w:trPr>
          <w:jc w:val="center"/>
        </w:trPr>
        <w:tc>
          <w:tcPr>
            <w:tcW w:w="2394" w:type="dxa"/>
            <w:tcBorders>
              <w:top w:val="single" w:sz="4" w:space="0" w:color="auto"/>
              <w:left w:val="single" w:sz="4" w:space="0" w:color="auto"/>
              <w:bottom w:val="single" w:sz="4" w:space="0" w:color="auto"/>
              <w:right w:val="single" w:sz="4" w:space="0" w:color="auto"/>
            </w:tcBorders>
            <w:hideMark/>
          </w:tcPr>
          <w:p w14:paraId="60FEA654" w14:textId="77777777" w:rsidR="00EF3788" w:rsidRPr="00EF3788" w:rsidRDefault="00EF3788">
            <w:pPr>
              <w:rPr>
                <w:rFonts w:cstheme="minorHAnsi"/>
                <w:b/>
              </w:rPr>
            </w:pPr>
            <w:r w:rsidRPr="00EF3788">
              <w:rPr>
                <w:rFonts w:cstheme="minorHAnsi"/>
                <w:b/>
              </w:rPr>
              <w:t>Metric</w:t>
            </w:r>
          </w:p>
        </w:tc>
        <w:tc>
          <w:tcPr>
            <w:tcW w:w="2394" w:type="dxa"/>
            <w:tcBorders>
              <w:top w:val="single" w:sz="4" w:space="0" w:color="auto"/>
              <w:left w:val="single" w:sz="4" w:space="0" w:color="auto"/>
              <w:bottom w:val="single" w:sz="4" w:space="0" w:color="auto"/>
              <w:right w:val="single" w:sz="4" w:space="0" w:color="auto"/>
            </w:tcBorders>
            <w:hideMark/>
          </w:tcPr>
          <w:p w14:paraId="243FBFEE" w14:textId="77777777" w:rsidR="00EF3788" w:rsidRPr="00EF3788" w:rsidRDefault="00EF3788">
            <w:pPr>
              <w:rPr>
                <w:rFonts w:cstheme="minorHAnsi"/>
                <w:b/>
              </w:rPr>
            </w:pPr>
            <w:r w:rsidRPr="00EF3788">
              <w:rPr>
                <w:rFonts w:cstheme="minorHAnsi"/>
                <w:b/>
              </w:rPr>
              <w:t>Goal</w:t>
            </w:r>
          </w:p>
        </w:tc>
        <w:tc>
          <w:tcPr>
            <w:tcW w:w="2394" w:type="dxa"/>
            <w:tcBorders>
              <w:top w:val="single" w:sz="4" w:space="0" w:color="auto"/>
              <w:left w:val="single" w:sz="4" w:space="0" w:color="auto"/>
              <w:bottom w:val="single" w:sz="4" w:space="0" w:color="auto"/>
              <w:right w:val="single" w:sz="4" w:space="0" w:color="auto"/>
            </w:tcBorders>
            <w:hideMark/>
          </w:tcPr>
          <w:p w14:paraId="3CB2D804" w14:textId="77777777" w:rsidR="00EF3788" w:rsidRPr="00EF3788" w:rsidRDefault="00EF3788">
            <w:pPr>
              <w:rPr>
                <w:rFonts w:cstheme="minorHAnsi"/>
                <w:b/>
              </w:rPr>
            </w:pPr>
            <w:r w:rsidRPr="00EF3788">
              <w:rPr>
                <w:rFonts w:cstheme="minorHAnsi"/>
                <w:b/>
              </w:rPr>
              <w:t>Rationale</w:t>
            </w:r>
          </w:p>
        </w:tc>
        <w:tc>
          <w:tcPr>
            <w:tcW w:w="2394" w:type="dxa"/>
            <w:tcBorders>
              <w:top w:val="single" w:sz="4" w:space="0" w:color="auto"/>
              <w:left w:val="single" w:sz="4" w:space="0" w:color="auto"/>
              <w:bottom w:val="single" w:sz="4" w:space="0" w:color="auto"/>
              <w:right w:val="single" w:sz="4" w:space="0" w:color="auto"/>
            </w:tcBorders>
            <w:hideMark/>
          </w:tcPr>
          <w:p w14:paraId="3415E107" w14:textId="77777777" w:rsidR="00EF3788" w:rsidRPr="00EF3788" w:rsidRDefault="00EF3788">
            <w:pPr>
              <w:rPr>
                <w:rFonts w:cstheme="minorHAnsi"/>
                <w:b/>
              </w:rPr>
            </w:pPr>
            <w:r w:rsidRPr="00EF3788">
              <w:rPr>
                <w:rFonts w:cstheme="minorHAnsi"/>
                <w:b/>
              </w:rPr>
              <w:t>How we’ll do it</w:t>
            </w:r>
          </w:p>
        </w:tc>
      </w:tr>
      <w:tr w:rsidR="00EF3788" w:rsidRPr="00EF3788" w14:paraId="35001D6A" w14:textId="77777777" w:rsidTr="00EF3788">
        <w:trPr>
          <w:jc w:val="center"/>
        </w:trPr>
        <w:tc>
          <w:tcPr>
            <w:tcW w:w="2394" w:type="dxa"/>
            <w:tcBorders>
              <w:top w:val="single" w:sz="4" w:space="0" w:color="auto"/>
              <w:left w:val="single" w:sz="4" w:space="0" w:color="auto"/>
              <w:bottom w:val="single" w:sz="4" w:space="0" w:color="auto"/>
              <w:right w:val="single" w:sz="4" w:space="0" w:color="auto"/>
            </w:tcBorders>
          </w:tcPr>
          <w:p w14:paraId="6A06FEBD" w14:textId="77777777" w:rsidR="00EF3788" w:rsidRPr="00EF3788" w:rsidRDefault="00EF3788">
            <w:pPr>
              <w:rPr>
                <w:rFonts w:cstheme="minorHAnsi"/>
              </w:rPr>
            </w:pPr>
          </w:p>
        </w:tc>
        <w:tc>
          <w:tcPr>
            <w:tcW w:w="2394" w:type="dxa"/>
            <w:tcBorders>
              <w:top w:val="single" w:sz="4" w:space="0" w:color="auto"/>
              <w:left w:val="single" w:sz="4" w:space="0" w:color="auto"/>
              <w:bottom w:val="single" w:sz="4" w:space="0" w:color="auto"/>
              <w:right w:val="single" w:sz="4" w:space="0" w:color="auto"/>
            </w:tcBorders>
          </w:tcPr>
          <w:p w14:paraId="2967804A" w14:textId="77777777" w:rsidR="00EF3788" w:rsidRPr="00EF3788" w:rsidRDefault="00EF3788">
            <w:pPr>
              <w:rPr>
                <w:rFonts w:cstheme="minorHAnsi"/>
              </w:rPr>
            </w:pPr>
          </w:p>
        </w:tc>
        <w:tc>
          <w:tcPr>
            <w:tcW w:w="2394" w:type="dxa"/>
            <w:tcBorders>
              <w:top w:val="single" w:sz="4" w:space="0" w:color="auto"/>
              <w:left w:val="single" w:sz="4" w:space="0" w:color="auto"/>
              <w:bottom w:val="single" w:sz="4" w:space="0" w:color="auto"/>
              <w:right w:val="single" w:sz="4" w:space="0" w:color="auto"/>
            </w:tcBorders>
          </w:tcPr>
          <w:p w14:paraId="02B15261" w14:textId="77777777" w:rsidR="00EF3788" w:rsidRPr="00EF3788" w:rsidRDefault="00EF3788">
            <w:pPr>
              <w:rPr>
                <w:rFonts w:cstheme="minorHAnsi"/>
              </w:rPr>
            </w:pPr>
          </w:p>
        </w:tc>
        <w:tc>
          <w:tcPr>
            <w:tcW w:w="2394" w:type="dxa"/>
            <w:tcBorders>
              <w:top w:val="single" w:sz="4" w:space="0" w:color="auto"/>
              <w:left w:val="single" w:sz="4" w:space="0" w:color="auto"/>
              <w:bottom w:val="single" w:sz="4" w:space="0" w:color="auto"/>
              <w:right w:val="single" w:sz="4" w:space="0" w:color="auto"/>
            </w:tcBorders>
          </w:tcPr>
          <w:p w14:paraId="67B20F41" w14:textId="77777777" w:rsidR="00EF3788" w:rsidRPr="00EF3788" w:rsidRDefault="00EF3788">
            <w:pPr>
              <w:rPr>
                <w:rFonts w:cstheme="minorHAnsi"/>
              </w:rPr>
            </w:pPr>
          </w:p>
        </w:tc>
      </w:tr>
      <w:tr w:rsidR="00EF3788" w:rsidRPr="00EF3788" w14:paraId="04DD3816" w14:textId="77777777" w:rsidTr="00EF3788">
        <w:trPr>
          <w:jc w:val="center"/>
        </w:trPr>
        <w:tc>
          <w:tcPr>
            <w:tcW w:w="2394" w:type="dxa"/>
            <w:tcBorders>
              <w:top w:val="single" w:sz="4" w:space="0" w:color="auto"/>
              <w:left w:val="single" w:sz="4" w:space="0" w:color="auto"/>
              <w:bottom w:val="single" w:sz="4" w:space="0" w:color="auto"/>
              <w:right w:val="single" w:sz="4" w:space="0" w:color="auto"/>
            </w:tcBorders>
            <w:hideMark/>
          </w:tcPr>
          <w:p w14:paraId="60752C18" w14:textId="77777777" w:rsidR="00EF3788" w:rsidRPr="00EF3788" w:rsidRDefault="00EF3788">
            <w:pPr>
              <w:rPr>
                <w:rFonts w:cstheme="minorHAnsi"/>
              </w:rPr>
            </w:pPr>
            <w:r w:rsidRPr="00EF3788">
              <w:rPr>
                <w:rFonts w:cstheme="minorHAnsi"/>
              </w:rPr>
              <w:t>Quantitative Data Practical Ranges</w:t>
            </w:r>
          </w:p>
        </w:tc>
        <w:tc>
          <w:tcPr>
            <w:tcW w:w="2394" w:type="dxa"/>
            <w:tcBorders>
              <w:top w:val="single" w:sz="4" w:space="0" w:color="auto"/>
              <w:left w:val="single" w:sz="4" w:space="0" w:color="auto"/>
              <w:bottom w:val="single" w:sz="4" w:space="0" w:color="auto"/>
              <w:right w:val="single" w:sz="4" w:space="0" w:color="auto"/>
            </w:tcBorders>
            <w:hideMark/>
          </w:tcPr>
          <w:p w14:paraId="0A298497" w14:textId="77777777" w:rsidR="00EF3788" w:rsidRPr="00EF3788" w:rsidRDefault="00EF3788">
            <w:pPr>
              <w:rPr>
                <w:rFonts w:cstheme="minorHAnsi"/>
              </w:rPr>
            </w:pPr>
            <w:r w:rsidRPr="00EF3788">
              <w:rPr>
                <w:rFonts w:cstheme="minorHAnsi"/>
              </w:rPr>
              <w:t>Reducing all erratic data that is very obviously incorrect to 0% or as close to 0% as possible.</w:t>
            </w:r>
          </w:p>
        </w:tc>
        <w:tc>
          <w:tcPr>
            <w:tcW w:w="2394" w:type="dxa"/>
            <w:tcBorders>
              <w:top w:val="single" w:sz="4" w:space="0" w:color="auto"/>
              <w:left w:val="single" w:sz="4" w:space="0" w:color="auto"/>
              <w:bottom w:val="single" w:sz="4" w:space="0" w:color="auto"/>
              <w:right w:val="single" w:sz="4" w:space="0" w:color="auto"/>
            </w:tcBorders>
            <w:hideMark/>
          </w:tcPr>
          <w:p w14:paraId="75D04F99" w14:textId="77777777" w:rsidR="00EF3788" w:rsidRPr="00EF3788" w:rsidRDefault="00EF3788">
            <w:pPr>
              <w:rPr>
                <w:rFonts w:cstheme="minorHAnsi"/>
              </w:rPr>
            </w:pPr>
            <w:r w:rsidRPr="00EF3788">
              <w:rPr>
                <w:rFonts w:cstheme="minorHAnsi"/>
              </w:rPr>
              <w:t>Some extracted data may be recorded completed wrong (e.g. decimal in the wrong place, ft instead of in).  This widely incorrect data will heavily skew any statistical data being taken and needs to be eliminated as best as possible.</w:t>
            </w:r>
          </w:p>
        </w:tc>
        <w:tc>
          <w:tcPr>
            <w:tcW w:w="2394" w:type="dxa"/>
            <w:tcBorders>
              <w:top w:val="single" w:sz="4" w:space="0" w:color="auto"/>
              <w:left w:val="single" w:sz="4" w:space="0" w:color="auto"/>
              <w:bottom w:val="single" w:sz="4" w:space="0" w:color="auto"/>
              <w:right w:val="single" w:sz="4" w:space="0" w:color="auto"/>
            </w:tcBorders>
            <w:hideMark/>
          </w:tcPr>
          <w:p w14:paraId="538A8A01" w14:textId="77777777" w:rsidR="00EF3788" w:rsidRPr="00EF3788" w:rsidRDefault="00EF3788">
            <w:pPr>
              <w:rPr>
                <w:rFonts w:cstheme="minorHAnsi"/>
              </w:rPr>
            </w:pPr>
            <w:r w:rsidRPr="00EF3788">
              <w:rPr>
                <w:rFonts w:cstheme="minorHAnsi"/>
              </w:rPr>
              <w:t>By reviewing any outliers from each quantitative column that do not fall within a certain acceptable practical threshold.</w:t>
            </w:r>
          </w:p>
        </w:tc>
      </w:tr>
      <w:tr w:rsidR="00EF3788" w:rsidRPr="00EF3788" w14:paraId="4B2F1FD3" w14:textId="77777777" w:rsidTr="00EF3788">
        <w:trPr>
          <w:jc w:val="center"/>
        </w:trPr>
        <w:tc>
          <w:tcPr>
            <w:tcW w:w="2394" w:type="dxa"/>
            <w:tcBorders>
              <w:top w:val="single" w:sz="4" w:space="0" w:color="auto"/>
              <w:left w:val="single" w:sz="4" w:space="0" w:color="auto"/>
              <w:bottom w:val="single" w:sz="4" w:space="0" w:color="auto"/>
              <w:right w:val="single" w:sz="4" w:space="0" w:color="auto"/>
            </w:tcBorders>
            <w:hideMark/>
          </w:tcPr>
          <w:p w14:paraId="35BD50CD" w14:textId="77777777" w:rsidR="00EF3788" w:rsidRPr="00EF3788" w:rsidRDefault="00EF3788">
            <w:pPr>
              <w:rPr>
                <w:rFonts w:cstheme="minorHAnsi"/>
              </w:rPr>
            </w:pPr>
            <w:r w:rsidRPr="00EF3788">
              <w:rPr>
                <w:rFonts w:cstheme="minorHAnsi"/>
              </w:rPr>
              <w:t>Perform Statistical Sampling of Extracted Bridge Data</w:t>
            </w:r>
          </w:p>
        </w:tc>
        <w:tc>
          <w:tcPr>
            <w:tcW w:w="2394" w:type="dxa"/>
            <w:tcBorders>
              <w:top w:val="single" w:sz="4" w:space="0" w:color="auto"/>
              <w:left w:val="single" w:sz="4" w:space="0" w:color="auto"/>
              <w:bottom w:val="single" w:sz="4" w:space="0" w:color="auto"/>
              <w:right w:val="single" w:sz="4" w:space="0" w:color="auto"/>
            </w:tcBorders>
            <w:hideMark/>
          </w:tcPr>
          <w:p w14:paraId="3AD193C7" w14:textId="77777777" w:rsidR="00EF3788" w:rsidRPr="00EF3788" w:rsidRDefault="00EF3788">
            <w:pPr>
              <w:rPr>
                <w:rFonts w:cstheme="minorHAnsi"/>
              </w:rPr>
            </w:pPr>
            <w:r w:rsidRPr="00EF3788">
              <w:rPr>
                <w:rFonts w:cstheme="minorHAnsi"/>
              </w:rPr>
              <w:t>Thorough review of 5% of the bridges that data extraction has already been performed on in order to have a better idea where the trouble data is.</w:t>
            </w:r>
          </w:p>
        </w:tc>
        <w:tc>
          <w:tcPr>
            <w:tcW w:w="2394" w:type="dxa"/>
            <w:tcBorders>
              <w:top w:val="single" w:sz="4" w:space="0" w:color="auto"/>
              <w:left w:val="single" w:sz="4" w:space="0" w:color="auto"/>
              <w:bottom w:val="single" w:sz="4" w:space="0" w:color="auto"/>
              <w:right w:val="single" w:sz="4" w:space="0" w:color="auto"/>
            </w:tcBorders>
            <w:hideMark/>
          </w:tcPr>
          <w:p w14:paraId="151F01D4" w14:textId="77777777" w:rsidR="00EF3788" w:rsidRPr="00EF3788" w:rsidRDefault="00EF3788">
            <w:pPr>
              <w:rPr>
                <w:rFonts w:cstheme="minorHAnsi"/>
              </w:rPr>
            </w:pPr>
            <w:r w:rsidRPr="00EF3788">
              <w:rPr>
                <w:rFonts w:cstheme="minorHAnsi"/>
              </w:rPr>
              <w:t>This will give us a better idea of how many errors we are receiving and which fields are producing the majority of these errors.</w:t>
            </w:r>
          </w:p>
        </w:tc>
        <w:tc>
          <w:tcPr>
            <w:tcW w:w="2394" w:type="dxa"/>
            <w:tcBorders>
              <w:top w:val="single" w:sz="4" w:space="0" w:color="auto"/>
              <w:left w:val="single" w:sz="4" w:space="0" w:color="auto"/>
              <w:bottom w:val="single" w:sz="4" w:space="0" w:color="auto"/>
              <w:right w:val="single" w:sz="4" w:space="0" w:color="auto"/>
            </w:tcBorders>
            <w:hideMark/>
          </w:tcPr>
          <w:p w14:paraId="6195CEE5" w14:textId="77777777" w:rsidR="00EF3788" w:rsidRPr="00EF3788" w:rsidRDefault="00EF3788">
            <w:pPr>
              <w:rPr>
                <w:rFonts w:cstheme="minorHAnsi"/>
              </w:rPr>
            </w:pPr>
            <w:r w:rsidRPr="00EF3788">
              <w:rPr>
                <w:rFonts w:cstheme="minorHAnsi"/>
              </w:rPr>
              <w:t>A thorough review will be done randomly on 5% of the bridges being collected.  All errors found on these bridges being reviewed will be recorded on a separate excel sheet for further analysis as to why the error occurred in the first place.</w:t>
            </w:r>
          </w:p>
        </w:tc>
      </w:tr>
      <w:tr w:rsidR="00EF3788" w:rsidRPr="00EF3788" w14:paraId="743F33F5" w14:textId="77777777" w:rsidTr="00EF3788">
        <w:trPr>
          <w:jc w:val="center"/>
        </w:trPr>
        <w:tc>
          <w:tcPr>
            <w:tcW w:w="2394" w:type="dxa"/>
            <w:tcBorders>
              <w:top w:val="single" w:sz="4" w:space="0" w:color="auto"/>
              <w:left w:val="single" w:sz="4" w:space="0" w:color="auto"/>
              <w:bottom w:val="single" w:sz="4" w:space="0" w:color="auto"/>
              <w:right w:val="single" w:sz="4" w:space="0" w:color="auto"/>
            </w:tcBorders>
            <w:hideMark/>
          </w:tcPr>
          <w:p w14:paraId="69E4CC6C" w14:textId="77777777" w:rsidR="00EF3788" w:rsidRPr="00EF3788" w:rsidRDefault="00EF3788">
            <w:pPr>
              <w:rPr>
                <w:rFonts w:cstheme="minorHAnsi"/>
              </w:rPr>
            </w:pPr>
            <w:r w:rsidRPr="00EF3788">
              <w:rPr>
                <w:rFonts w:cstheme="minorHAnsi"/>
              </w:rPr>
              <w:t>Improved Training Methods</w:t>
            </w:r>
          </w:p>
        </w:tc>
        <w:tc>
          <w:tcPr>
            <w:tcW w:w="2394" w:type="dxa"/>
            <w:tcBorders>
              <w:top w:val="single" w:sz="4" w:space="0" w:color="auto"/>
              <w:left w:val="single" w:sz="4" w:space="0" w:color="auto"/>
              <w:bottom w:val="single" w:sz="4" w:space="0" w:color="auto"/>
              <w:right w:val="single" w:sz="4" w:space="0" w:color="auto"/>
            </w:tcBorders>
            <w:hideMark/>
          </w:tcPr>
          <w:p w14:paraId="09834539" w14:textId="77777777" w:rsidR="00EF3788" w:rsidRPr="00EF3788" w:rsidRDefault="00EF3788">
            <w:pPr>
              <w:rPr>
                <w:rFonts w:cstheme="minorHAnsi"/>
              </w:rPr>
            </w:pPr>
            <w:r w:rsidRPr="00EF3788">
              <w:rPr>
                <w:rFonts w:cstheme="minorHAnsi"/>
              </w:rPr>
              <w:t xml:space="preserve">To ensure that new team members have the best possible training and knowledge on how to perform the data extraction being </w:t>
            </w:r>
            <w:r w:rsidRPr="00EF3788">
              <w:rPr>
                <w:rFonts w:cstheme="minorHAnsi"/>
              </w:rPr>
              <w:lastRenderedPageBreak/>
              <w:t xml:space="preserve">done accurately and efficiently. </w:t>
            </w:r>
          </w:p>
        </w:tc>
        <w:tc>
          <w:tcPr>
            <w:tcW w:w="2394" w:type="dxa"/>
            <w:tcBorders>
              <w:top w:val="single" w:sz="4" w:space="0" w:color="auto"/>
              <w:left w:val="single" w:sz="4" w:space="0" w:color="auto"/>
              <w:bottom w:val="single" w:sz="4" w:space="0" w:color="auto"/>
              <w:right w:val="single" w:sz="4" w:space="0" w:color="auto"/>
            </w:tcBorders>
            <w:hideMark/>
          </w:tcPr>
          <w:p w14:paraId="0C034419" w14:textId="77777777" w:rsidR="00EF3788" w:rsidRPr="00EF3788" w:rsidRDefault="00EF3788">
            <w:pPr>
              <w:rPr>
                <w:rFonts w:cstheme="minorHAnsi"/>
              </w:rPr>
            </w:pPr>
            <w:r w:rsidRPr="00EF3788">
              <w:rPr>
                <w:rFonts w:cstheme="minorHAnsi"/>
              </w:rPr>
              <w:lastRenderedPageBreak/>
              <w:t xml:space="preserve">A lot of time and energy can be saved fixing and editing collected bridge data if the team members collecting the data are properly </w:t>
            </w:r>
            <w:r w:rsidRPr="00EF3788">
              <w:rPr>
                <w:rFonts w:cstheme="minorHAnsi"/>
              </w:rPr>
              <w:lastRenderedPageBreak/>
              <w:t>trained in the data extraction in the first place.</w:t>
            </w:r>
          </w:p>
        </w:tc>
        <w:tc>
          <w:tcPr>
            <w:tcW w:w="2394" w:type="dxa"/>
            <w:tcBorders>
              <w:top w:val="single" w:sz="4" w:space="0" w:color="auto"/>
              <w:left w:val="single" w:sz="4" w:space="0" w:color="auto"/>
              <w:bottom w:val="single" w:sz="4" w:space="0" w:color="auto"/>
              <w:right w:val="single" w:sz="4" w:space="0" w:color="auto"/>
            </w:tcBorders>
            <w:hideMark/>
          </w:tcPr>
          <w:p w14:paraId="745822E2" w14:textId="77777777" w:rsidR="00EF3788" w:rsidRPr="00EF3788" w:rsidRDefault="00EF3788">
            <w:pPr>
              <w:rPr>
                <w:rFonts w:cstheme="minorHAnsi"/>
              </w:rPr>
            </w:pPr>
            <w:r w:rsidRPr="00EF3788">
              <w:rPr>
                <w:rFonts w:cstheme="minorHAnsi"/>
              </w:rPr>
              <w:lastRenderedPageBreak/>
              <w:t xml:space="preserve">On top of the NHI training course already provided to the group, and detailed guide will be produced and distributed to new team </w:t>
            </w:r>
            <w:r w:rsidRPr="00EF3788">
              <w:rPr>
                <w:rFonts w:cstheme="minorHAnsi"/>
              </w:rPr>
              <w:lastRenderedPageBreak/>
              <w:t>members which will give a detailed description of each field and how to record the data for that field properly.</w:t>
            </w:r>
          </w:p>
        </w:tc>
      </w:tr>
      <w:tr w:rsidR="00EF3788" w:rsidRPr="00EF3788" w14:paraId="1F025C37" w14:textId="77777777" w:rsidTr="00EF3788">
        <w:trPr>
          <w:jc w:val="center"/>
        </w:trPr>
        <w:tc>
          <w:tcPr>
            <w:tcW w:w="2394" w:type="dxa"/>
            <w:tcBorders>
              <w:top w:val="single" w:sz="4" w:space="0" w:color="auto"/>
              <w:left w:val="single" w:sz="4" w:space="0" w:color="auto"/>
              <w:bottom w:val="single" w:sz="4" w:space="0" w:color="auto"/>
              <w:right w:val="single" w:sz="4" w:space="0" w:color="auto"/>
            </w:tcBorders>
            <w:hideMark/>
          </w:tcPr>
          <w:p w14:paraId="37B92196" w14:textId="77777777" w:rsidR="00EF3788" w:rsidRPr="00EF3788" w:rsidRDefault="00EF3788">
            <w:pPr>
              <w:rPr>
                <w:rFonts w:cstheme="minorHAnsi"/>
              </w:rPr>
            </w:pPr>
            <w:r w:rsidRPr="00EF3788">
              <w:rPr>
                <w:rFonts w:cstheme="minorHAnsi"/>
              </w:rPr>
              <w:lastRenderedPageBreak/>
              <w:t>Preventative Action to Eliminate Errors</w:t>
            </w:r>
          </w:p>
        </w:tc>
        <w:tc>
          <w:tcPr>
            <w:tcW w:w="2394" w:type="dxa"/>
            <w:tcBorders>
              <w:top w:val="single" w:sz="4" w:space="0" w:color="auto"/>
              <w:left w:val="single" w:sz="4" w:space="0" w:color="auto"/>
              <w:bottom w:val="single" w:sz="4" w:space="0" w:color="auto"/>
              <w:right w:val="single" w:sz="4" w:space="0" w:color="auto"/>
            </w:tcBorders>
            <w:hideMark/>
          </w:tcPr>
          <w:p w14:paraId="544A3A67" w14:textId="77777777" w:rsidR="00EF3788" w:rsidRPr="00EF3788" w:rsidRDefault="00EF3788">
            <w:pPr>
              <w:rPr>
                <w:rFonts w:cstheme="minorHAnsi"/>
              </w:rPr>
            </w:pPr>
            <w:r w:rsidRPr="00EF3788">
              <w:rPr>
                <w:rFonts w:cstheme="minorHAnsi"/>
              </w:rPr>
              <w:t>Implement various methods that will reduce any input errors to the data extraction sheet before they even occur.</w:t>
            </w:r>
          </w:p>
        </w:tc>
        <w:tc>
          <w:tcPr>
            <w:tcW w:w="2394" w:type="dxa"/>
            <w:tcBorders>
              <w:top w:val="single" w:sz="4" w:space="0" w:color="auto"/>
              <w:left w:val="single" w:sz="4" w:space="0" w:color="auto"/>
              <w:bottom w:val="single" w:sz="4" w:space="0" w:color="auto"/>
              <w:right w:val="single" w:sz="4" w:space="0" w:color="auto"/>
            </w:tcBorders>
            <w:hideMark/>
          </w:tcPr>
          <w:p w14:paraId="3EAF6320" w14:textId="77777777" w:rsidR="00EF3788" w:rsidRPr="00EF3788" w:rsidRDefault="00EF3788">
            <w:pPr>
              <w:rPr>
                <w:rFonts w:cstheme="minorHAnsi"/>
              </w:rPr>
            </w:pPr>
            <w:r w:rsidRPr="00EF3788">
              <w:rPr>
                <w:rFonts w:cstheme="minorHAnsi"/>
              </w:rPr>
              <w:t>Much time will be saved reviewing and fixing extracted bridge data if certain measures are taken beforehand to prevent these errors from occurring in the first place.</w:t>
            </w:r>
          </w:p>
        </w:tc>
        <w:tc>
          <w:tcPr>
            <w:tcW w:w="2394" w:type="dxa"/>
            <w:tcBorders>
              <w:top w:val="single" w:sz="4" w:space="0" w:color="auto"/>
              <w:left w:val="single" w:sz="4" w:space="0" w:color="auto"/>
              <w:bottom w:val="single" w:sz="4" w:space="0" w:color="auto"/>
              <w:right w:val="single" w:sz="4" w:space="0" w:color="auto"/>
            </w:tcBorders>
            <w:hideMark/>
          </w:tcPr>
          <w:p w14:paraId="697A9711" w14:textId="77777777" w:rsidR="00EF3788" w:rsidRPr="00EF3788" w:rsidRDefault="00EF3788">
            <w:pPr>
              <w:rPr>
                <w:rFonts w:cstheme="minorHAnsi"/>
              </w:rPr>
            </w:pPr>
            <w:r w:rsidRPr="00EF3788">
              <w:rPr>
                <w:rFonts w:cstheme="minorHAnsi"/>
              </w:rPr>
              <w:t>This will be a multi-step process used to prevent errors in data collection. A detailed error prevention plan is outlined later in this document.</w:t>
            </w:r>
          </w:p>
        </w:tc>
      </w:tr>
      <w:tr w:rsidR="00EF3788" w:rsidRPr="00EF3788" w14:paraId="17E9F4C0" w14:textId="77777777" w:rsidTr="00EF3788">
        <w:trPr>
          <w:jc w:val="center"/>
        </w:trPr>
        <w:tc>
          <w:tcPr>
            <w:tcW w:w="2394" w:type="dxa"/>
            <w:tcBorders>
              <w:top w:val="single" w:sz="4" w:space="0" w:color="auto"/>
              <w:left w:val="single" w:sz="4" w:space="0" w:color="auto"/>
              <w:bottom w:val="single" w:sz="4" w:space="0" w:color="auto"/>
              <w:right w:val="single" w:sz="4" w:space="0" w:color="auto"/>
            </w:tcBorders>
            <w:hideMark/>
          </w:tcPr>
          <w:p w14:paraId="3898792E" w14:textId="77777777" w:rsidR="00EF3788" w:rsidRPr="00EF3788" w:rsidRDefault="00EF3788">
            <w:pPr>
              <w:rPr>
                <w:rFonts w:cstheme="minorHAnsi"/>
              </w:rPr>
            </w:pPr>
            <w:r w:rsidRPr="00EF3788">
              <w:rPr>
                <w:rFonts w:cstheme="minorHAnsi"/>
              </w:rPr>
              <w:t>Updates to Data Input</w:t>
            </w:r>
          </w:p>
        </w:tc>
        <w:tc>
          <w:tcPr>
            <w:tcW w:w="2394" w:type="dxa"/>
            <w:tcBorders>
              <w:top w:val="single" w:sz="4" w:space="0" w:color="auto"/>
              <w:left w:val="single" w:sz="4" w:space="0" w:color="auto"/>
              <w:bottom w:val="single" w:sz="4" w:space="0" w:color="auto"/>
              <w:right w:val="single" w:sz="4" w:space="0" w:color="auto"/>
            </w:tcBorders>
            <w:hideMark/>
          </w:tcPr>
          <w:p w14:paraId="4C6DB353" w14:textId="77777777" w:rsidR="00EF3788" w:rsidRPr="00EF3788" w:rsidRDefault="00EF3788">
            <w:pPr>
              <w:rPr>
                <w:rFonts w:cstheme="minorHAnsi"/>
              </w:rPr>
            </w:pPr>
            <w:r w:rsidRPr="00EF3788">
              <w:rPr>
                <w:rFonts w:cstheme="minorHAnsi"/>
              </w:rPr>
              <w:t>Increasing the efficiency and accuracy of which data is being inputted into the data extraction excel sheet by improving the quality of the input excel sheet itself.</w:t>
            </w:r>
          </w:p>
        </w:tc>
        <w:tc>
          <w:tcPr>
            <w:tcW w:w="2394" w:type="dxa"/>
            <w:tcBorders>
              <w:top w:val="single" w:sz="4" w:space="0" w:color="auto"/>
              <w:left w:val="single" w:sz="4" w:space="0" w:color="auto"/>
              <w:bottom w:val="single" w:sz="4" w:space="0" w:color="auto"/>
              <w:right w:val="single" w:sz="4" w:space="0" w:color="auto"/>
            </w:tcBorders>
            <w:hideMark/>
          </w:tcPr>
          <w:p w14:paraId="27855A49" w14:textId="77777777" w:rsidR="00EF3788" w:rsidRPr="00EF3788" w:rsidRDefault="00EF3788">
            <w:pPr>
              <w:rPr>
                <w:rFonts w:cstheme="minorHAnsi"/>
              </w:rPr>
            </w:pPr>
            <w:r w:rsidRPr="00EF3788">
              <w:rPr>
                <w:rFonts w:cstheme="minorHAnsi"/>
              </w:rPr>
              <w:t>Creating more efficient input methods for team members to perform their data extraction will allow for the extraction to be done more quickly and with less errors.  This input sheet should be updated periodically in order to ensure it is working as efficiently as possible to reduce errors and proved quality data</w:t>
            </w:r>
          </w:p>
        </w:tc>
        <w:tc>
          <w:tcPr>
            <w:tcW w:w="2394" w:type="dxa"/>
            <w:tcBorders>
              <w:top w:val="single" w:sz="4" w:space="0" w:color="auto"/>
              <w:left w:val="single" w:sz="4" w:space="0" w:color="auto"/>
              <w:bottom w:val="single" w:sz="4" w:space="0" w:color="auto"/>
              <w:right w:val="single" w:sz="4" w:space="0" w:color="auto"/>
            </w:tcBorders>
            <w:hideMark/>
          </w:tcPr>
          <w:p w14:paraId="41E561E9" w14:textId="77777777" w:rsidR="00EF3788" w:rsidRPr="00EF3788" w:rsidRDefault="00EF3788">
            <w:pPr>
              <w:rPr>
                <w:rFonts w:cstheme="minorHAnsi"/>
              </w:rPr>
            </w:pPr>
            <w:r w:rsidRPr="00EF3788">
              <w:rPr>
                <w:rFonts w:cstheme="minorHAnsi"/>
              </w:rPr>
              <w:t>The main data extraction excel sheet will be reviewed on a weekly basis based off of new data being added to the sheet as well as any errors found in the statistical sampling in order to continuously improve our data collection efforts.</w:t>
            </w:r>
          </w:p>
        </w:tc>
      </w:tr>
    </w:tbl>
    <w:p w14:paraId="055F19B5" w14:textId="77777777" w:rsidR="00EF3788" w:rsidRPr="00EF3788" w:rsidRDefault="00EF3788" w:rsidP="00EF3788">
      <w:pPr>
        <w:rPr>
          <w:rFonts w:cstheme="minorHAnsi"/>
          <w:lang w:eastAsia="ko-KR"/>
        </w:rPr>
      </w:pPr>
    </w:p>
    <w:p w14:paraId="2C69F1D2" w14:textId="30E4E955" w:rsidR="00EF3788" w:rsidRDefault="00EF3788" w:rsidP="00EF3788">
      <w:pPr>
        <w:rPr>
          <w:rFonts w:cstheme="minorHAnsi"/>
        </w:rPr>
      </w:pPr>
    </w:p>
    <w:p w14:paraId="58D8234A" w14:textId="76CEBDAC" w:rsidR="00EF3788" w:rsidRDefault="00EF3788" w:rsidP="00EF3788">
      <w:pPr>
        <w:rPr>
          <w:rFonts w:cstheme="minorHAnsi"/>
        </w:rPr>
      </w:pPr>
    </w:p>
    <w:p w14:paraId="744F6FFC" w14:textId="77777777" w:rsidR="00EF3788" w:rsidRPr="00EF3788" w:rsidRDefault="00EF3788" w:rsidP="00EF3788">
      <w:pPr>
        <w:rPr>
          <w:rFonts w:cstheme="minorHAnsi"/>
        </w:rPr>
      </w:pPr>
    </w:p>
    <w:p w14:paraId="776EE08C" w14:textId="77777777" w:rsidR="00EF3788" w:rsidRPr="00EF3788" w:rsidRDefault="00EF3788" w:rsidP="00EF3788">
      <w:pPr>
        <w:rPr>
          <w:rFonts w:cstheme="minorHAnsi"/>
          <w:b/>
        </w:rPr>
      </w:pPr>
      <w:r w:rsidRPr="00EF3788">
        <w:rPr>
          <w:rFonts w:cstheme="minorHAnsi"/>
          <w:b/>
        </w:rPr>
        <w:t>Error Prevention Plan:</w:t>
      </w:r>
    </w:p>
    <w:p w14:paraId="73A96433" w14:textId="77777777" w:rsidR="00EF3788" w:rsidRPr="00EF3788" w:rsidRDefault="00EF3788" w:rsidP="00EF3788">
      <w:pPr>
        <w:rPr>
          <w:rFonts w:cstheme="minorHAnsi"/>
        </w:rPr>
      </w:pPr>
    </w:p>
    <w:p w14:paraId="4475F6C8" w14:textId="77777777" w:rsidR="00EF3788" w:rsidRPr="00EF3788" w:rsidRDefault="00EF3788" w:rsidP="00EF3788">
      <w:pPr>
        <w:rPr>
          <w:rFonts w:cstheme="minorHAnsi"/>
          <w:i/>
        </w:rPr>
      </w:pPr>
      <w:r w:rsidRPr="00EF3788">
        <w:rPr>
          <w:rFonts w:cstheme="minorHAnsi"/>
          <w:i/>
        </w:rPr>
        <w:t>In order to prevent incorrect data recorded to the data input excel sheet, the following measures will be implemented:</w:t>
      </w:r>
    </w:p>
    <w:p w14:paraId="7C89330A" w14:textId="77777777" w:rsidR="00EF3788" w:rsidRPr="00EF3788" w:rsidRDefault="00EF3788" w:rsidP="00EF3788">
      <w:pPr>
        <w:pStyle w:val="ListParagraph"/>
        <w:widowControl/>
        <w:numPr>
          <w:ilvl w:val="0"/>
          <w:numId w:val="23"/>
        </w:numPr>
        <w:spacing w:line="240" w:lineRule="auto"/>
        <w:rPr>
          <w:rFonts w:cstheme="minorHAnsi"/>
        </w:rPr>
      </w:pPr>
      <w:r w:rsidRPr="00EF3788">
        <w:rPr>
          <w:rFonts w:cstheme="minorHAnsi"/>
        </w:rPr>
        <w:t>Reduction of total personnel performing the data extraction in order to reduce variance in the data collected from bridge plans.</w:t>
      </w:r>
    </w:p>
    <w:p w14:paraId="3678056A" w14:textId="77777777" w:rsidR="00EF3788" w:rsidRPr="00EF3788" w:rsidRDefault="00EF3788" w:rsidP="00EF3788">
      <w:pPr>
        <w:pStyle w:val="ListParagraph"/>
        <w:widowControl/>
        <w:numPr>
          <w:ilvl w:val="0"/>
          <w:numId w:val="23"/>
        </w:numPr>
        <w:spacing w:line="240" w:lineRule="auto"/>
        <w:rPr>
          <w:rFonts w:cstheme="minorHAnsi"/>
        </w:rPr>
      </w:pPr>
      <w:r w:rsidRPr="00EF3788">
        <w:rPr>
          <w:rFonts w:cstheme="minorHAnsi"/>
        </w:rPr>
        <w:lastRenderedPageBreak/>
        <w:t>Restricted user input for the cells on certain fields on the data input excel sheet in order to prevent incorrect or improperly formatted data in the sheet.</w:t>
      </w:r>
    </w:p>
    <w:p w14:paraId="357473DF" w14:textId="77777777" w:rsidR="00EF3788" w:rsidRPr="00EF3788" w:rsidRDefault="00EF3788" w:rsidP="00EF3788">
      <w:pPr>
        <w:pStyle w:val="ListParagraph"/>
        <w:widowControl/>
        <w:numPr>
          <w:ilvl w:val="0"/>
          <w:numId w:val="23"/>
        </w:numPr>
        <w:spacing w:line="240" w:lineRule="auto"/>
        <w:rPr>
          <w:rFonts w:cstheme="minorHAnsi"/>
        </w:rPr>
      </w:pPr>
      <w:r w:rsidRPr="00EF3788">
        <w:rPr>
          <w:rFonts w:cstheme="minorHAnsi"/>
        </w:rPr>
        <w:t>All data collection is being performed within one group (Rutgers University LTBP) which will drastically help in reducing any variation within data collection, as well as ensuring that all QA/QC guidelines are being followed.</w:t>
      </w:r>
    </w:p>
    <w:p w14:paraId="4F8E0CF9" w14:textId="77777777" w:rsidR="00EF3788" w:rsidRPr="00EF3788" w:rsidRDefault="00EF3788" w:rsidP="00EF3788">
      <w:pPr>
        <w:pStyle w:val="ListParagraph"/>
        <w:widowControl/>
        <w:numPr>
          <w:ilvl w:val="0"/>
          <w:numId w:val="23"/>
        </w:numPr>
        <w:spacing w:line="240" w:lineRule="auto"/>
        <w:rPr>
          <w:rFonts w:cstheme="minorHAnsi"/>
        </w:rPr>
      </w:pPr>
      <w:r w:rsidRPr="00EF3788">
        <w:rPr>
          <w:rFonts w:cstheme="minorHAnsi"/>
        </w:rPr>
        <w:t>Training methods have been improved to include a more detailed description of how to record the data properly for each field through the creation of our LDM data extraction guide.</w:t>
      </w:r>
    </w:p>
    <w:p w14:paraId="179499EE" w14:textId="77777777" w:rsidR="00EF3788" w:rsidRDefault="00EF3788" w:rsidP="00EF3788"/>
    <w:p w14:paraId="494924BB" w14:textId="77777777" w:rsidR="00EF3788" w:rsidRPr="00EF3788" w:rsidRDefault="00EF3788" w:rsidP="00EF3788">
      <w:pPr>
        <w:widowControl/>
        <w:spacing w:line="240" w:lineRule="auto"/>
        <w:rPr>
          <w:rFonts w:eastAsia="MS Mincho"/>
        </w:rPr>
      </w:pPr>
    </w:p>
    <w:sectPr w:rsidR="00EF3788" w:rsidRPr="00EF3788" w:rsidSect="009F2DB4">
      <w:pgSz w:w="12240" w:h="15840"/>
      <w:pgMar w:top="1620" w:right="1134" w:bottom="450"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6A1C6AC" w14:textId="77777777" w:rsidR="005E66B1" w:rsidRDefault="005E66B1">
      <w:pPr>
        <w:spacing w:after="0" w:line="240" w:lineRule="auto"/>
      </w:pPr>
      <w:r>
        <w:separator/>
      </w:r>
    </w:p>
  </w:endnote>
  <w:endnote w:type="continuationSeparator" w:id="0">
    <w:p w14:paraId="63D443A6" w14:textId="77777777" w:rsidR="005E66B1" w:rsidRDefault="005E66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ambria">
    <w:panose1 w:val="02040503050406030204"/>
    <w:charset w:val="00"/>
    <w:family w:val="roman"/>
    <w:pitch w:val="variable"/>
    <w:sig w:usb0="E00006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Liberation Serif">
    <w:altName w:val="Times New Roman"/>
    <w:charset w:val="00"/>
    <w:family w:val="roman"/>
    <w:pitch w:val="variable"/>
  </w:font>
  <w:font w:name="Noto Sans CJK SC Regular">
    <w:charset w:val="00"/>
    <w:family w:val="auto"/>
    <w:pitch w:val="variable"/>
  </w:font>
  <w:font w:name="FreeSans">
    <w:altName w:val="Times New Roman"/>
    <w:charset w:val="00"/>
    <w:family w:val="auto"/>
    <w:pitch w:val="variable"/>
  </w:font>
  <w:font w:name="Liberation Mono">
    <w:altName w:val="Calibri"/>
    <w:charset w:val="00"/>
    <w:family w:val="modern"/>
    <w:pitch w:val="fixed"/>
  </w:font>
  <w:font w:name="Nimbus Mono L">
    <w:charset w:val="00"/>
    <w:family w:val="modern"/>
    <w:pitch w:val="fixed"/>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0A4A70" w14:textId="77777777" w:rsidR="00E513B9" w:rsidRDefault="00E513B9">
    <w:pPr>
      <w:spacing w:after="0" w:line="0" w:lineRule="atLeast"/>
      <w:rPr>
        <w:sz w:val="0"/>
        <w:szCs w:val="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E1753C" w14:textId="77777777" w:rsidR="005E66B1" w:rsidRDefault="005E66B1">
      <w:pPr>
        <w:spacing w:after="0" w:line="240" w:lineRule="auto"/>
      </w:pPr>
      <w:r>
        <w:separator/>
      </w:r>
    </w:p>
  </w:footnote>
  <w:footnote w:type="continuationSeparator" w:id="0">
    <w:p w14:paraId="25F13C10" w14:textId="77777777" w:rsidR="005E66B1" w:rsidRDefault="005E66B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BDF9D3" w14:textId="230F5B77" w:rsidR="00E513B9" w:rsidRDefault="00E513B9">
    <w:pPr>
      <w:spacing w:after="0" w:line="200" w:lineRule="exact"/>
      <w:rPr>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A4442"/>
    <w:multiLevelType w:val="multilevel"/>
    <w:tmpl w:val="A7C22F3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069D7791"/>
    <w:multiLevelType w:val="hybridMultilevel"/>
    <w:tmpl w:val="B302EFC4"/>
    <w:lvl w:ilvl="0" w:tplc="E24883E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315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B435BB"/>
    <w:multiLevelType w:val="hybridMultilevel"/>
    <w:tmpl w:val="236C6394"/>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11D83910"/>
    <w:multiLevelType w:val="multilevel"/>
    <w:tmpl w:val="4956CA46"/>
    <w:lvl w:ilvl="0">
      <w:start w:val="1"/>
      <w:numFmt w:val="decimal"/>
      <w:lvlText w:val="%1."/>
      <w:lvlJc w:val="left"/>
      <w:pPr>
        <w:ind w:left="782" w:hanging="360"/>
      </w:pPr>
      <w:rPr>
        <w:rFonts w:hint="default"/>
      </w:rPr>
    </w:lvl>
    <w:lvl w:ilvl="1">
      <w:start w:val="1"/>
      <w:numFmt w:val="decimal"/>
      <w:lvlText w:val="%2."/>
      <w:lvlJc w:val="left"/>
      <w:pPr>
        <w:ind w:left="1502" w:hanging="360"/>
      </w:pPr>
      <w:rPr>
        <w:rFonts w:hint="default"/>
      </w:rPr>
    </w:lvl>
    <w:lvl w:ilvl="2">
      <w:start w:val="1"/>
      <w:numFmt w:val="lowerLetter"/>
      <w:lvlText w:val="%3."/>
      <w:lvlJc w:val="right"/>
      <w:pPr>
        <w:ind w:left="2222" w:hanging="180"/>
      </w:pPr>
    </w:lvl>
    <w:lvl w:ilvl="3">
      <w:start w:val="1"/>
      <w:numFmt w:val="decimal"/>
      <w:lvlText w:val="%4."/>
      <w:lvlJc w:val="left"/>
      <w:pPr>
        <w:ind w:left="2942" w:hanging="360"/>
      </w:pPr>
    </w:lvl>
    <w:lvl w:ilvl="4">
      <w:start w:val="1"/>
      <w:numFmt w:val="lowerLetter"/>
      <w:lvlText w:val="%5."/>
      <w:lvlJc w:val="left"/>
      <w:pPr>
        <w:ind w:left="3662" w:hanging="360"/>
      </w:pPr>
    </w:lvl>
    <w:lvl w:ilvl="5">
      <w:start w:val="1"/>
      <w:numFmt w:val="lowerRoman"/>
      <w:lvlText w:val="%6."/>
      <w:lvlJc w:val="right"/>
      <w:pPr>
        <w:ind w:left="4382" w:hanging="180"/>
      </w:pPr>
    </w:lvl>
    <w:lvl w:ilvl="6">
      <w:start w:val="1"/>
      <w:numFmt w:val="decimal"/>
      <w:lvlText w:val="%7."/>
      <w:lvlJc w:val="left"/>
      <w:pPr>
        <w:ind w:left="5102" w:hanging="360"/>
      </w:pPr>
    </w:lvl>
    <w:lvl w:ilvl="7">
      <w:start w:val="1"/>
      <w:numFmt w:val="lowerLetter"/>
      <w:lvlText w:val="%8."/>
      <w:lvlJc w:val="left"/>
      <w:pPr>
        <w:ind w:left="5822" w:hanging="360"/>
      </w:pPr>
    </w:lvl>
    <w:lvl w:ilvl="8">
      <w:start w:val="1"/>
      <w:numFmt w:val="lowerRoman"/>
      <w:lvlText w:val="%9."/>
      <w:lvlJc w:val="right"/>
      <w:pPr>
        <w:ind w:left="6542" w:hanging="180"/>
      </w:pPr>
    </w:lvl>
  </w:abstractNum>
  <w:abstractNum w:abstractNumId="4" w15:restartNumberingAfterBreak="0">
    <w:nsid w:val="12684E04"/>
    <w:multiLevelType w:val="multilevel"/>
    <w:tmpl w:val="4956CA46"/>
    <w:lvl w:ilvl="0">
      <w:start w:val="1"/>
      <w:numFmt w:val="decimal"/>
      <w:lvlText w:val="%1."/>
      <w:lvlJc w:val="left"/>
      <w:pPr>
        <w:ind w:left="782" w:hanging="360"/>
      </w:pPr>
      <w:rPr>
        <w:rFonts w:hint="default"/>
      </w:rPr>
    </w:lvl>
    <w:lvl w:ilvl="1">
      <w:start w:val="1"/>
      <w:numFmt w:val="decimal"/>
      <w:lvlText w:val="%2."/>
      <w:lvlJc w:val="left"/>
      <w:pPr>
        <w:ind w:left="1502" w:hanging="360"/>
      </w:pPr>
      <w:rPr>
        <w:rFonts w:hint="default"/>
      </w:rPr>
    </w:lvl>
    <w:lvl w:ilvl="2">
      <w:start w:val="1"/>
      <w:numFmt w:val="lowerLetter"/>
      <w:lvlText w:val="%3."/>
      <w:lvlJc w:val="right"/>
      <w:pPr>
        <w:ind w:left="2222" w:hanging="180"/>
      </w:pPr>
    </w:lvl>
    <w:lvl w:ilvl="3">
      <w:start w:val="1"/>
      <w:numFmt w:val="decimal"/>
      <w:lvlText w:val="%4."/>
      <w:lvlJc w:val="left"/>
      <w:pPr>
        <w:ind w:left="2942" w:hanging="360"/>
      </w:pPr>
    </w:lvl>
    <w:lvl w:ilvl="4">
      <w:start w:val="1"/>
      <w:numFmt w:val="lowerLetter"/>
      <w:lvlText w:val="%5."/>
      <w:lvlJc w:val="left"/>
      <w:pPr>
        <w:ind w:left="3662" w:hanging="360"/>
      </w:pPr>
    </w:lvl>
    <w:lvl w:ilvl="5">
      <w:start w:val="1"/>
      <w:numFmt w:val="lowerRoman"/>
      <w:lvlText w:val="%6."/>
      <w:lvlJc w:val="right"/>
      <w:pPr>
        <w:ind w:left="4382" w:hanging="180"/>
      </w:pPr>
    </w:lvl>
    <w:lvl w:ilvl="6">
      <w:start w:val="1"/>
      <w:numFmt w:val="decimal"/>
      <w:lvlText w:val="%7."/>
      <w:lvlJc w:val="left"/>
      <w:pPr>
        <w:ind w:left="5102" w:hanging="360"/>
      </w:pPr>
    </w:lvl>
    <w:lvl w:ilvl="7">
      <w:start w:val="1"/>
      <w:numFmt w:val="lowerLetter"/>
      <w:lvlText w:val="%8."/>
      <w:lvlJc w:val="left"/>
      <w:pPr>
        <w:ind w:left="5822" w:hanging="360"/>
      </w:pPr>
    </w:lvl>
    <w:lvl w:ilvl="8">
      <w:start w:val="1"/>
      <w:numFmt w:val="lowerRoman"/>
      <w:lvlText w:val="%9."/>
      <w:lvlJc w:val="right"/>
      <w:pPr>
        <w:ind w:left="6542" w:hanging="180"/>
      </w:pPr>
    </w:lvl>
  </w:abstractNum>
  <w:abstractNum w:abstractNumId="5" w15:restartNumberingAfterBreak="0">
    <w:nsid w:val="18813BE6"/>
    <w:multiLevelType w:val="hybridMultilevel"/>
    <w:tmpl w:val="43C68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D56B41"/>
    <w:multiLevelType w:val="hybridMultilevel"/>
    <w:tmpl w:val="E32471D2"/>
    <w:lvl w:ilvl="0" w:tplc="04090001">
      <w:start w:val="1"/>
      <w:numFmt w:val="bullet"/>
      <w:lvlText w:val=""/>
      <w:lvlJc w:val="left"/>
      <w:pPr>
        <w:ind w:left="1498" w:hanging="360"/>
      </w:pPr>
      <w:rPr>
        <w:rFonts w:ascii="Symbol" w:hAnsi="Symbol" w:hint="default"/>
      </w:rPr>
    </w:lvl>
    <w:lvl w:ilvl="1" w:tplc="04090003" w:tentative="1">
      <w:start w:val="1"/>
      <w:numFmt w:val="bullet"/>
      <w:lvlText w:val="o"/>
      <w:lvlJc w:val="left"/>
      <w:pPr>
        <w:ind w:left="2218" w:hanging="360"/>
      </w:pPr>
      <w:rPr>
        <w:rFonts w:ascii="Courier New" w:hAnsi="Courier New" w:cs="Courier New" w:hint="default"/>
      </w:rPr>
    </w:lvl>
    <w:lvl w:ilvl="2" w:tplc="04090005" w:tentative="1">
      <w:start w:val="1"/>
      <w:numFmt w:val="bullet"/>
      <w:lvlText w:val=""/>
      <w:lvlJc w:val="left"/>
      <w:pPr>
        <w:ind w:left="2938" w:hanging="360"/>
      </w:pPr>
      <w:rPr>
        <w:rFonts w:ascii="Wingdings" w:hAnsi="Wingdings" w:hint="default"/>
      </w:rPr>
    </w:lvl>
    <w:lvl w:ilvl="3" w:tplc="04090001" w:tentative="1">
      <w:start w:val="1"/>
      <w:numFmt w:val="bullet"/>
      <w:lvlText w:val=""/>
      <w:lvlJc w:val="left"/>
      <w:pPr>
        <w:ind w:left="3658" w:hanging="360"/>
      </w:pPr>
      <w:rPr>
        <w:rFonts w:ascii="Symbol" w:hAnsi="Symbol" w:hint="default"/>
      </w:rPr>
    </w:lvl>
    <w:lvl w:ilvl="4" w:tplc="04090003" w:tentative="1">
      <w:start w:val="1"/>
      <w:numFmt w:val="bullet"/>
      <w:lvlText w:val="o"/>
      <w:lvlJc w:val="left"/>
      <w:pPr>
        <w:ind w:left="4378" w:hanging="360"/>
      </w:pPr>
      <w:rPr>
        <w:rFonts w:ascii="Courier New" w:hAnsi="Courier New" w:cs="Courier New" w:hint="default"/>
      </w:rPr>
    </w:lvl>
    <w:lvl w:ilvl="5" w:tplc="04090005" w:tentative="1">
      <w:start w:val="1"/>
      <w:numFmt w:val="bullet"/>
      <w:lvlText w:val=""/>
      <w:lvlJc w:val="left"/>
      <w:pPr>
        <w:ind w:left="5098" w:hanging="360"/>
      </w:pPr>
      <w:rPr>
        <w:rFonts w:ascii="Wingdings" w:hAnsi="Wingdings" w:hint="default"/>
      </w:rPr>
    </w:lvl>
    <w:lvl w:ilvl="6" w:tplc="04090001" w:tentative="1">
      <w:start w:val="1"/>
      <w:numFmt w:val="bullet"/>
      <w:lvlText w:val=""/>
      <w:lvlJc w:val="left"/>
      <w:pPr>
        <w:ind w:left="5818" w:hanging="360"/>
      </w:pPr>
      <w:rPr>
        <w:rFonts w:ascii="Symbol" w:hAnsi="Symbol" w:hint="default"/>
      </w:rPr>
    </w:lvl>
    <w:lvl w:ilvl="7" w:tplc="04090003" w:tentative="1">
      <w:start w:val="1"/>
      <w:numFmt w:val="bullet"/>
      <w:lvlText w:val="o"/>
      <w:lvlJc w:val="left"/>
      <w:pPr>
        <w:ind w:left="6538" w:hanging="360"/>
      </w:pPr>
      <w:rPr>
        <w:rFonts w:ascii="Courier New" w:hAnsi="Courier New" w:cs="Courier New" w:hint="default"/>
      </w:rPr>
    </w:lvl>
    <w:lvl w:ilvl="8" w:tplc="04090005" w:tentative="1">
      <w:start w:val="1"/>
      <w:numFmt w:val="bullet"/>
      <w:lvlText w:val=""/>
      <w:lvlJc w:val="left"/>
      <w:pPr>
        <w:ind w:left="7258" w:hanging="360"/>
      </w:pPr>
      <w:rPr>
        <w:rFonts w:ascii="Wingdings" w:hAnsi="Wingdings" w:hint="default"/>
      </w:rPr>
    </w:lvl>
  </w:abstractNum>
  <w:abstractNum w:abstractNumId="7" w15:restartNumberingAfterBreak="0">
    <w:nsid w:val="1D771C57"/>
    <w:multiLevelType w:val="multilevel"/>
    <w:tmpl w:val="E334EB60"/>
    <w:styleLink w:val="Style1"/>
    <w:lvl w:ilvl="0">
      <w:start w:val="1"/>
      <w:numFmt w:val="decimal"/>
      <w:lvlText w:val="%1."/>
      <w:lvlJc w:val="left"/>
      <w:pPr>
        <w:ind w:left="782" w:hanging="360"/>
      </w:pPr>
      <w:rPr>
        <w:rFonts w:hint="default"/>
      </w:rPr>
    </w:lvl>
    <w:lvl w:ilvl="1">
      <w:start w:val="1"/>
      <w:numFmt w:val="bullet"/>
      <w:lvlText w:val=""/>
      <w:lvlJc w:val="left"/>
      <w:pPr>
        <w:ind w:left="1502" w:hanging="360"/>
      </w:pPr>
      <w:rPr>
        <w:rFonts w:ascii="Symbol" w:hAnsi="Symbol" w:hint="default"/>
      </w:rPr>
    </w:lvl>
    <w:lvl w:ilvl="2">
      <w:start w:val="1"/>
      <w:numFmt w:val="lowerLetter"/>
      <w:lvlText w:val="%3."/>
      <w:lvlJc w:val="right"/>
      <w:pPr>
        <w:ind w:left="2222" w:hanging="180"/>
      </w:pPr>
    </w:lvl>
    <w:lvl w:ilvl="3">
      <w:start w:val="1"/>
      <w:numFmt w:val="decimal"/>
      <w:lvlText w:val="%4."/>
      <w:lvlJc w:val="left"/>
      <w:pPr>
        <w:ind w:left="2942" w:hanging="360"/>
      </w:pPr>
    </w:lvl>
    <w:lvl w:ilvl="4">
      <w:start w:val="1"/>
      <w:numFmt w:val="lowerLetter"/>
      <w:lvlText w:val="%5."/>
      <w:lvlJc w:val="left"/>
      <w:pPr>
        <w:ind w:left="3662" w:hanging="360"/>
      </w:pPr>
    </w:lvl>
    <w:lvl w:ilvl="5">
      <w:start w:val="1"/>
      <w:numFmt w:val="lowerRoman"/>
      <w:lvlText w:val="%6."/>
      <w:lvlJc w:val="right"/>
      <w:pPr>
        <w:ind w:left="4382" w:hanging="180"/>
      </w:pPr>
    </w:lvl>
    <w:lvl w:ilvl="6">
      <w:start w:val="1"/>
      <w:numFmt w:val="decimal"/>
      <w:lvlText w:val="%7."/>
      <w:lvlJc w:val="left"/>
      <w:pPr>
        <w:ind w:left="5102" w:hanging="360"/>
      </w:pPr>
    </w:lvl>
    <w:lvl w:ilvl="7">
      <w:start w:val="1"/>
      <w:numFmt w:val="lowerLetter"/>
      <w:lvlText w:val="%8."/>
      <w:lvlJc w:val="left"/>
      <w:pPr>
        <w:ind w:left="5822" w:hanging="360"/>
      </w:pPr>
    </w:lvl>
    <w:lvl w:ilvl="8">
      <w:start w:val="1"/>
      <w:numFmt w:val="lowerRoman"/>
      <w:lvlText w:val="%9."/>
      <w:lvlJc w:val="right"/>
      <w:pPr>
        <w:ind w:left="6542" w:hanging="180"/>
      </w:pPr>
    </w:lvl>
  </w:abstractNum>
  <w:abstractNum w:abstractNumId="8" w15:restartNumberingAfterBreak="0">
    <w:nsid w:val="26554599"/>
    <w:multiLevelType w:val="multilevel"/>
    <w:tmpl w:val="E334EB60"/>
    <w:numStyleLink w:val="Style1"/>
  </w:abstractNum>
  <w:abstractNum w:abstractNumId="9" w15:restartNumberingAfterBreak="0">
    <w:nsid w:val="298342EF"/>
    <w:multiLevelType w:val="multilevel"/>
    <w:tmpl w:val="377E3B9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0" w15:restartNumberingAfterBreak="0">
    <w:nsid w:val="3B6E2573"/>
    <w:multiLevelType w:val="multilevel"/>
    <w:tmpl w:val="4956CA46"/>
    <w:lvl w:ilvl="0">
      <w:start w:val="1"/>
      <w:numFmt w:val="decimal"/>
      <w:lvlText w:val="%1."/>
      <w:lvlJc w:val="left"/>
      <w:pPr>
        <w:ind w:left="782" w:hanging="360"/>
      </w:pPr>
      <w:rPr>
        <w:rFonts w:hint="default"/>
      </w:rPr>
    </w:lvl>
    <w:lvl w:ilvl="1">
      <w:start w:val="1"/>
      <w:numFmt w:val="decimal"/>
      <w:lvlText w:val="%2."/>
      <w:lvlJc w:val="left"/>
      <w:pPr>
        <w:ind w:left="1502" w:hanging="360"/>
      </w:pPr>
      <w:rPr>
        <w:rFonts w:hint="default"/>
      </w:rPr>
    </w:lvl>
    <w:lvl w:ilvl="2">
      <w:start w:val="1"/>
      <w:numFmt w:val="lowerLetter"/>
      <w:lvlText w:val="%3."/>
      <w:lvlJc w:val="right"/>
      <w:pPr>
        <w:ind w:left="2222" w:hanging="180"/>
      </w:pPr>
    </w:lvl>
    <w:lvl w:ilvl="3">
      <w:start w:val="1"/>
      <w:numFmt w:val="decimal"/>
      <w:lvlText w:val="%4."/>
      <w:lvlJc w:val="left"/>
      <w:pPr>
        <w:ind w:left="2942" w:hanging="360"/>
      </w:pPr>
    </w:lvl>
    <w:lvl w:ilvl="4">
      <w:start w:val="1"/>
      <w:numFmt w:val="lowerLetter"/>
      <w:lvlText w:val="%5."/>
      <w:lvlJc w:val="left"/>
      <w:pPr>
        <w:ind w:left="3662" w:hanging="360"/>
      </w:pPr>
    </w:lvl>
    <w:lvl w:ilvl="5">
      <w:start w:val="1"/>
      <w:numFmt w:val="lowerRoman"/>
      <w:lvlText w:val="%6."/>
      <w:lvlJc w:val="right"/>
      <w:pPr>
        <w:ind w:left="4382" w:hanging="180"/>
      </w:pPr>
    </w:lvl>
    <w:lvl w:ilvl="6">
      <w:start w:val="1"/>
      <w:numFmt w:val="decimal"/>
      <w:lvlText w:val="%7."/>
      <w:lvlJc w:val="left"/>
      <w:pPr>
        <w:ind w:left="5102" w:hanging="360"/>
      </w:pPr>
    </w:lvl>
    <w:lvl w:ilvl="7">
      <w:start w:val="1"/>
      <w:numFmt w:val="lowerLetter"/>
      <w:lvlText w:val="%8."/>
      <w:lvlJc w:val="left"/>
      <w:pPr>
        <w:ind w:left="5822" w:hanging="360"/>
      </w:pPr>
    </w:lvl>
    <w:lvl w:ilvl="8">
      <w:start w:val="1"/>
      <w:numFmt w:val="lowerRoman"/>
      <w:lvlText w:val="%9."/>
      <w:lvlJc w:val="right"/>
      <w:pPr>
        <w:ind w:left="6542" w:hanging="180"/>
      </w:pPr>
    </w:lvl>
  </w:abstractNum>
  <w:abstractNum w:abstractNumId="11" w15:restartNumberingAfterBreak="0">
    <w:nsid w:val="3E103C06"/>
    <w:multiLevelType w:val="hybridMultilevel"/>
    <w:tmpl w:val="FA820A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19074A6"/>
    <w:multiLevelType w:val="hybridMultilevel"/>
    <w:tmpl w:val="3626DE84"/>
    <w:lvl w:ilvl="0" w:tplc="38C650EE">
      <w:numFmt w:val="bullet"/>
      <w:lvlText w:val="-"/>
      <w:lvlJc w:val="left"/>
      <w:pPr>
        <w:ind w:left="2582" w:hanging="360"/>
      </w:pPr>
      <w:rPr>
        <w:rFonts w:ascii="Times New Roman" w:eastAsia="Times New Roman" w:hAnsi="Times New Roman" w:cs="Times New Roman" w:hint="default"/>
      </w:rPr>
    </w:lvl>
    <w:lvl w:ilvl="1" w:tplc="04090003" w:tentative="1">
      <w:start w:val="1"/>
      <w:numFmt w:val="bullet"/>
      <w:lvlText w:val="o"/>
      <w:lvlJc w:val="left"/>
      <w:pPr>
        <w:ind w:left="3302" w:hanging="360"/>
      </w:pPr>
      <w:rPr>
        <w:rFonts w:ascii="Courier New" w:hAnsi="Courier New" w:cs="Courier New" w:hint="default"/>
      </w:rPr>
    </w:lvl>
    <w:lvl w:ilvl="2" w:tplc="04090005" w:tentative="1">
      <w:start w:val="1"/>
      <w:numFmt w:val="bullet"/>
      <w:lvlText w:val=""/>
      <w:lvlJc w:val="left"/>
      <w:pPr>
        <w:ind w:left="4022" w:hanging="360"/>
      </w:pPr>
      <w:rPr>
        <w:rFonts w:ascii="Wingdings" w:hAnsi="Wingdings" w:hint="default"/>
      </w:rPr>
    </w:lvl>
    <w:lvl w:ilvl="3" w:tplc="04090001" w:tentative="1">
      <w:start w:val="1"/>
      <w:numFmt w:val="bullet"/>
      <w:lvlText w:val=""/>
      <w:lvlJc w:val="left"/>
      <w:pPr>
        <w:ind w:left="4742" w:hanging="360"/>
      </w:pPr>
      <w:rPr>
        <w:rFonts w:ascii="Symbol" w:hAnsi="Symbol" w:hint="default"/>
      </w:rPr>
    </w:lvl>
    <w:lvl w:ilvl="4" w:tplc="04090003" w:tentative="1">
      <w:start w:val="1"/>
      <w:numFmt w:val="bullet"/>
      <w:lvlText w:val="o"/>
      <w:lvlJc w:val="left"/>
      <w:pPr>
        <w:ind w:left="5462" w:hanging="360"/>
      </w:pPr>
      <w:rPr>
        <w:rFonts w:ascii="Courier New" w:hAnsi="Courier New" w:cs="Courier New" w:hint="default"/>
      </w:rPr>
    </w:lvl>
    <w:lvl w:ilvl="5" w:tplc="04090005" w:tentative="1">
      <w:start w:val="1"/>
      <w:numFmt w:val="bullet"/>
      <w:lvlText w:val=""/>
      <w:lvlJc w:val="left"/>
      <w:pPr>
        <w:ind w:left="6182" w:hanging="360"/>
      </w:pPr>
      <w:rPr>
        <w:rFonts w:ascii="Wingdings" w:hAnsi="Wingdings" w:hint="default"/>
      </w:rPr>
    </w:lvl>
    <w:lvl w:ilvl="6" w:tplc="04090001" w:tentative="1">
      <w:start w:val="1"/>
      <w:numFmt w:val="bullet"/>
      <w:lvlText w:val=""/>
      <w:lvlJc w:val="left"/>
      <w:pPr>
        <w:ind w:left="6902" w:hanging="360"/>
      </w:pPr>
      <w:rPr>
        <w:rFonts w:ascii="Symbol" w:hAnsi="Symbol" w:hint="default"/>
      </w:rPr>
    </w:lvl>
    <w:lvl w:ilvl="7" w:tplc="04090003" w:tentative="1">
      <w:start w:val="1"/>
      <w:numFmt w:val="bullet"/>
      <w:lvlText w:val="o"/>
      <w:lvlJc w:val="left"/>
      <w:pPr>
        <w:ind w:left="7622" w:hanging="360"/>
      </w:pPr>
      <w:rPr>
        <w:rFonts w:ascii="Courier New" w:hAnsi="Courier New" w:cs="Courier New" w:hint="default"/>
      </w:rPr>
    </w:lvl>
    <w:lvl w:ilvl="8" w:tplc="04090005" w:tentative="1">
      <w:start w:val="1"/>
      <w:numFmt w:val="bullet"/>
      <w:lvlText w:val=""/>
      <w:lvlJc w:val="left"/>
      <w:pPr>
        <w:ind w:left="8342" w:hanging="360"/>
      </w:pPr>
      <w:rPr>
        <w:rFonts w:ascii="Wingdings" w:hAnsi="Wingdings" w:hint="default"/>
      </w:rPr>
    </w:lvl>
  </w:abstractNum>
  <w:abstractNum w:abstractNumId="13" w15:restartNumberingAfterBreak="0">
    <w:nsid w:val="45BB50F0"/>
    <w:multiLevelType w:val="hybridMultilevel"/>
    <w:tmpl w:val="BBE83732"/>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4" w15:restartNumberingAfterBreak="0">
    <w:nsid w:val="4B17039C"/>
    <w:multiLevelType w:val="hybridMultilevel"/>
    <w:tmpl w:val="004CC81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CD14186"/>
    <w:multiLevelType w:val="multilevel"/>
    <w:tmpl w:val="4956CA46"/>
    <w:lvl w:ilvl="0">
      <w:start w:val="1"/>
      <w:numFmt w:val="decimal"/>
      <w:lvlText w:val="%1."/>
      <w:lvlJc w:val="left"/>
      <w:pPr>
        <w:ind w:left="782" w:hanging="360"/>
      </w:pPr>
      <w:rPr>
        <w:rFonts w:hint="default"/>
      </w:rPr>
    </w:lvl>
    <w:lvl w:ilvl="1">
      <w:start w:val="1"/>
      <w:numFmt w:val="decimal"/>
      <w:lvlText w:val="%2."/>
      <w:lvlJc w:val="left"/>
      <w:pPr>
        <w:ind w:left="1502" w:hanging="360"/>
      </w:pPr>
      <w:rPr>
        <w:rFonts w:hint="default"/>
      </w:rPr>
    </w:lvl>
    <w:lvl w:ilvl="2">
      <w:start w:val="1"/>
      <w:numFmt w:val="lowerLetter"/>
      <w:lvlText w:val="%3."/>
      <w:lvlJc w:val="right"/>
      <w:pPr>
        <w:ind w:left="2222" w:hanging="180"/>
      </w:pPr>
    </w:lvl>
    <w:lvl w:ilvl="3">
      <w:start w:val="1"/>
      <w:numFmt w:val="decimal"/>
      <w:lvlText w:val="%4."/>
      <w:lvlJc w:val="left"/>
      <w:pPr>
        <w:ind w:left="2942" w:hanging="360"/>
      </w:pPr>
    </w:lvl>
    <w:lvl w:ilvl="4">
      <w:start w:val="1"/>
      <w:numFmt w:val="lowerLetter"/>
      <w:lvlText w:val="%5."/>
      <w:lvlJc w:val="left"/>
      <w:pPr>
        <w:ind w:left="3662" w:hanging="360"/>
      </w:pPr>
    </w:lvl>
    <w:lvl w:ilvl="5">
      <w:start w:val="1"/>
      <w:numFmt w:val="lowerRoman"/>
      <w:lvlText w:val="%6."/>
      <w:lvlJc w:val="right"/>
      <w:pPr>
        <w:ind w:left="4382" w:hanging="180"/>
      </w:pPr>
    </w:lvl>
    <w:lvl w:ilvl="6">
      <w:start w:val="1"/>
      <w:numFmt w:val="decimal"/>
      <w:lvlText w:val="%7."/>
      <w:lvlJc w:val="left"/>
      <w:pPr>
        <w:ind w:left="5102" w:hanging="360"/>
      </w:pPr>
    </w:lvl>
    <w:lvl w:ilvl="7">
      <w:start w:val="1"/>
      <w:numFmt w:val="lowerLetter"/>
      <w:lvlText w:val="%8."/>
      <w:lvlJc w:val="left"/>
      <w:pPr>
        <w:ind w:left="5822" w:hanging="360"/>
      </w:pPr>
    </w:lvl>
    <w:lvl w:ilvl="8">
      <w:start w:val="1"/>
      <w:numFmt w:val="lowerRoman"/>
      <w:lvlText w:val="%9."/>
      <w:lvlJc w:val="right"/>
      <w:pPr>
        <w:ind w:left="6542" w:hanging="180"/>
      </w:pPr>
    </w:lvl>
  </w:abstractNum>
  <w:abstractNum w:abstractNumId="16" w15:restartNumberingAfterBreak="0">
    <w:nsid w:val="55961EF1"/>
    <w:multiLevelType w:val="hybridMultilevel"/>
    <w:tmpl w:val="749ADC2E"/>
    <w:lvl w:ilvl="0" w:tplc="04090001">
      <w:start w:val="1"/>
      <w:numFmt w:val="bullet"/>
      <w:lvlText w:val=""/>
      <w:lvlJc w:val="left"/>
      <w:pPr>
        <w:ind w:left="1502" w:hanging="360"/>
      </w:pPr>
      <w:rPr>
        <w:rFonts w:ascii="Symbol" w:hAnsi="Symbol" w:hint="default"/>
      </w:rPr>
    </w:lvl>
    <w:lvl w:ilvl="1" w:tplc="04090003" w:tentative="1">
      <w:start w:val="1"/>
      <w:numFmt w:val="bullet"/>
      <w:lvlText w:val="o"/>
      <w:lvlJc w:val="left"/>
      <w:pPr>
        <w:ind w:left="2222" w:hanging="360"/>
      </w:pPr>
      <w:rPr>
        <w:rFonts w:ascii="Courier New" w:hAnsi="Courier New" w:cs="Courier New" w:hint="default"/>
      </w:rPr>
    </w:lvl>
    <w:lvl w:ilvl="2" w:tplc="04090005" w:tentative="1">
      <w:start w:val="1"/>
      <w:numFmt w:val="bullet"/>
      <w:lvlText w:val=""/>
      <w:lvlJc w:val="left"/>
      <w:pPr>
        <w:ind w:left="2942" w:hanging="360"/>
      </w:pPr>
      <w:rPr>
        <w:rFonts w:ascii="Wingdings" w:hAnsi="Wingdings" w:hint="default"/>
      </w:rPr>
    </w:lvl>
    <w:lvl w:ilvl="3" w:tplc="04090001" w:tentative="1">
      <w:start w:val="1"/>
      <w:numFmt w:val="bullet"/>
      <w:lvlText w:val=""/>
      <w:lvlJc w:val="left"/>
      <w:pPr>
        <w:ind w:left="3662" w:hanging="360"/>
      </w:pPr>
      <w:rPr>
        <w:rFonts w:ascii="Symbol" w:hAnsi="Symbol" w:hint="default"/>
      </w:rPr>
    </w:lvl>
    <w:lvl w:ilvl="4" w:tplc="04090003" w:tentative="1">
      <w:start w:val="1"/>
      <w:numFmt w:val="bullet"/>
      <w:lvlText w:val="o"/>
      <w:lvlJc w:val="left"/>
      <w:pPr>
        <w:ind w:left="4382" w:hanging="360"/>
      </w:pPr>
      <w:rPr>
        <w:rFonts w:ascii="Courier New" w:hAnsi="Courier New" w:cs="Courier New" w:hint="default"/>
      </w:rPr>
    </w:lvl>
    <w:lvl w:ilvl="5" w:tplc="04090005" w:tentative="1">
      <w:start w:val="1"/>
      <w:numFmt w:val="bullet"/>
      <w:lvlText w:val=""/>
      <w:lvlJc w:val="left"/>
      <w:pPr>
        <w:ind w:left="5102" w:hanging="360"/>
      </w:pPr>
      <w:rPr>
        <w:rFonts w:ascii="Wingdings" w:hAnsi="Wingdings" w:hint="default"/>
      </w:rPr>
    </w:lvl>
    <w:lvl w:ilvl="6" w:tplc="04090001" w:tentative="1">
      <w:start w:val="1"/>
      <w:numFmt w:val="bullet"/>
      <w:lvlText w:val=""/>
      <w:lvlJc w:val="left"/>
      <w:pPr>
        <w:ind w:left="5822" w:hanging="360"/>
      </w:pPr>
      <w:rPr>
        <w:rFonts w:ascii="Symbol" w:hAnsi="Symbol" w:hint="default"/>
      </w:rPr>
    </w:lvl>
    <w:lvl w:ilvl="7" w:tplc="04090003" w:tentative="1">
      <w:start w:val="1"/>
      <w:numFmt w:val="bullet"/>
      <w:lvlText w:val="o"/>
      <w:lvlJc w:val="left"/>
      <w:pPr>
        <w:ind w:left="6542" w:hanging="360"/>
      </w:pPr>
      <w:rPr>
        <w:rFonts w:ascii="Courier New" w:hAnsi="Courier New" w:cs="Courier New" w:hint="default"/>
      </w:rPr>
    </w:lvl>
    <w:lvl w:ilvl="8" w:tplc="04090005" w:tentative="1">
      <w:start w:val="1"/>
      <w:numFmt w:val="bullet"/>
      <w:lvlText w:val=""/>
      <w:lvlJc w:val="left"/>
      <w:pPr>
        <w:ind w:left="7262" w:hanging="360"/>
      </w:pPr>
      <w:rPr>
        <w:rFonts w:ascii="Wingdings" w:hAnsi="Wingdings" w:hint="default"/>
      </w:rPr>
    </w:lvl>
  </w:abstractNum>
  <w:abstractNum w:abstractNumId="17" w15:restartNumberingAfterBreak="0">
    <w:nsid w:val="5C212C3F"/>
    <w:multiLevelType w:val="hybridMultilevel"/>
    <w:tmpl w:val="5B3A4A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5F4A6D1C"/>
    <w:multiLevelType w:val="multilevel"/>
    <w:tmpl w:val="A5182EFC"/>
    <w:lvl w:ilvl="0">
      <w:start w:val="1"/>
      <w:numFmt w:val="decimal"/>
      <w:lvlText w:val="%1."/>
      <w:lvlJc w:val="left"/>
      <w:pPr>
        <w:ind w:left="782" w:hanging="360"/>
      </w:pPr>
      <w:rPr>
        <w:rFonts w:hint="default"/>
      </w:rPr>
    </w:lvl>
    <w:lvl w:ilvl="1">
      <w:start w:val="2"/>
      <w:numFmt w:val="decimal"/>
      <w:lvlText w:val="%2."/>
      <w:lvlJc w:val="left"/>
      <w:pPr>
        <w:ind w:left="1502" w:hanging="360"/>
      </w:pPr>
      <w:rPr>
        <w:rFonts w:hint="default"/>
      </w:rPr>
    </w:lvl>
    <w:lvl w:ilvl="2">
      <w:start w:val="1"/>
      <w:numFmt w:val="lowerLetter"/>
      <w:lvlText w:val="%3."/>
      <w:lvlJc w:val="right"/>
      <w:pPr>
        <w:ind w:left="2222" w:hanging="180"/>
      </w:pPr>
      <w:rPr>
        <w:rFonts w:hint="default"/>
      </w:rPr>
    </w:lvl>
    <w:lvl w:ilvl="3">
      <w:start w:val="1"/>
      <w:numFmt w:val="decimal"/>
      <w:lvlText w:val="%4."/>
      <w:lvlJc w:val="left"/>
      <w:pPr>
        <w:ind w:left="2942" w:hanging="360"/>
      </w:pPr>
      <w:rPr>
        <w:rFonts w:hint="default"/>
      </w:rPr>
    </w:lvl>
    <w:lvl w:ilvl="4">
      <w:start w:val="1"/>
      <w:numFmt w:val="lowerLetter"/>
      <w:lvlText w:val="%5."/>
      <w:lvlJc w:val="left"/>
      <w:pPr>
        <w:ind w:left="3662" w:hanging="360"/>
      </w:pPr>
      <w:rPr>
        <w:rFonts w:hint="default"/>
      </w:rPr>
    </w:lvl>
    <w:lvl w:ilvl="5">
      <w:start w:val="1"/>
      <w:numFmt w:val="lowerRoman"/>
      <w:lvlText w:val="%6."/>
      <w:lvlJc w:val="right"/>
      <w:pPr>
        <w:ind w:left="4382" w:hanging="180"/>
      </w:pPr>
      <w:rPr>
        <w:rFonts w:hint="default"/>
      </w:rPr>
    </w:lvl>
    <w:lvl w:ilvl="6">
      <w:start w:val="1"/>
      <w:numFmt w:val="decimal"/>
      <w:lvlText w:val="%7."/>
      <w:lvlJc w:val="left"/>
      <w:pPr>
        <w:ind w:left="5102" w:hanging="360"/>
      </w:pPr>
      <w:rPr>
        <w:rFonts w:hint="default"/>
      </w:rPr>
    </w:lvl>
    <w:lvl w:ilvl="7">
      <w:start w:val="1"/>
      <w:numFmt w:val="lowerLetter"/>
      <w:lvlText w:val="%8."/>
      <w:lvlJc w:val="left"/>
      <w:pPr>
        <w:ind w:left="5822" w:hanging="360"/>
      </w:pPr>
      <w:rPr>
        <w:rFonts w:hint="default"/>
      </w:rPr>
    </w:lvl>
    <w:lvl w:ilvl="8">
      <w:start w:val="1"/>
      <w:numFmt w:val="lowerRoman"/>
      <w:lvlText w:val="%9."/>
      <w:lvlJc w:val="right"/>
      <w:pPr>
        <w:ind w:left="6542" w:hanging="180"/>
      </w:pPr>
      <w:rPr>
        <w:rFonts w:hint="default"/>
      </w:rPr>
    </w:lvl>
  </w:abstractNum>
  <w:abstractNum w:abstractNumId="19" w15:restartNumberingAfterBreak="0">
    <w:nsid w:val="669959D7"/>
    <w:multiLevelType w:val="hybridMultilevel"/>
    <w:tmpl w:val="B302EFC4"/>
    <w:lvl w:ilvl="0" w:tplc="E24883E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315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7206839"/>
    <w:multiLevelType w:val="hybridMultilevel"/>
    <w:tmpl w:val="26AE69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DE74BEB"/>
    <w:multiLevelType w:val="hybridMultilevel"/>
    <w:tmpl w:val="EA1A906E"/>
    <w:lvl w:ilvl="0" w:tplc="4462E54A">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8"/>
    <w:lvlOverride w:ilvl="2">
      <w:lvl w:ilvl="2">
        <w:start w:val="1"/>
        <w:numFmt w:val="lowerLetter"/>
        <w:lvlText w:val="%3."/>
        <w:lvlJc w:val="right"/>
        <w:pPr>
          <w:ind w:left="2222" w:hanging="180"/>
        </w:pPr>
        <w:rPr>
          <w:b/>
        </w:rPr>
      </w:lvl>
    </w:lvlOverride>
  </w:num>
  <w:num w:numId="2">
    <w:abstractNumId w:val="16"/>
  </w:num>
  <w:num w:numId="3">
    <w:abstractNumId w:val="6"/>
  </w:num>
  <w:num w:numId="4">
    <w:abstractNumId w:val="7"/>
  </w:num>
  <w:num w:numId="5">
    <w:abstractNumId w:val="0"/>
  </w:num>
  <w:num w:numId="6">
    <w:abstractNumId w:val="4"/>
  </w:num>
  <w:num w:numId="7">
    <w:abstractNumId w:val="9"/>
  </w:num>
  <w:num w:numId="8">
    <w:abstractNumId w:val="15"/>
  </w:num>
  <w:num w:numId="9">
    <w:abstractNumId w:val="1"/>
  </w:num>
  <w:num w:numId="10">
    <w:abstractNumId w:val="19"/>
  </w:num>
  <w:num w:numId="11">
    <w:abstractNumId w:val="12"/>
  </w:num>
  <w:num w:numId="12">
    <w:abstractNumId w:val="3"/>
  </w:num>
  <w:num w:numId="13">
    <w:abstractNumId w:val="10"/>
  </w:num>
  <w:num w:numId="14">
    <w:abstractNumId w:val="18"/>
  </w:num>
  <w:num w:numId="15">
    <w:abstractNumId w:val="20"/>
  </w:num>
  <w:num w:numId="16">
    <w:abstractNumId w:val="2"/>
  </w:num>
  <w:num w:numId="17">
    <w:abstractNumId w:val="21"/>
  </w:num>
  <w:num w:numId="18">
    <w:abstractNumId w:val="21"/>
  </w:num>
  <w:num w:numId="19">
    <w:abstractNumId w:val="14"/>
  </w:num>
  <w:num w:numId="20">
    <w:abstractNumId w:val="5"/>
  </w:num>
  <w:num w:numId="21">
    <w:abstractNumId w:val="13"/>
  </w:num>
  <w:num w:numId="22">
    <w:abstractNumId w:val="11"/>
  </w:num>
  <w:num w:numId="2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AZCMxMTS2NjE0NzEyMDQyUdpeDU4uLM/DyQAkOTWgDRnBLlLQAAAA=="/>
  </w:docVars>
  <w:rsids>
    <w:rsidRoot w:val="0087575B"/>
    <w:rsid w:val="00022B98"/>
    <w:rsid w:val="00022EE8"/>
    <w:rsid w:val="00023D10"/>
    <w:rsid w:val="00031128"/>
    <w:rsid w:val="0003478A"/>
    <w:rsid w:val="0006608B"/>
    <w:rsid w:val="00074C96"/>
    <w:rsid w:val="0009119B"/>
    <w:rsid w:val="00097A5A"/>
    <w:rsid w:val="000B4C28"/>
    <w:rsid w:val="000C2B1C"/>
    <w:rsid w:val="000E6E38"/>
    <w:rsid w:val="00111CAD"/>
    <w:rsid w:val="00141DC8"/>
    <w:rsid w:val="00142004"/>
    <w:rsid w:val="001650E6"/>
    <w:rsid w:val="0016788A"/>
    <w:rsid w:val="00172263"/>
    <w:rsid w:val="00174FC0"/>
    <w:rsid w:val="00187080"/>
    <w:rsid w:val="001878BF"/>
    <w:rsid w:val="001C42A6"/>
    <w:rsid w:val="001E14E0"/>
    <w:rsid w:val="001F68BF"/>
    <w:rsid w:val="002076E8"/>
    <w:rsid w:val="00212996"/>
    <w:rsid w:val="00215E49"/>
    <w:rsid w:val="002638D1"/>
    <w:rsid w:val="00264106"/>
    <w:rsid w:val="00284700"/>
    <w:rsid w:val="002B2A96"/>
    <w:rsid w:val="002B2B7C"/>
    <w:rsid w:val="002C7AA3"/>
    <w:rsid w:val="002E4C76"/>
    <w:rsid w:val="00322548"/>
    <w:rsid w:val="00341715"/>
    <w:rsid w:val="003429B0"/>
    <w:rsid w:val="00345233"/>
    <w:rsid w:val="00367559"/>
    <w:rsid w:val="00370ADE"/>
    <w:rsid w:val="003748F6"/>
    <w:rsid w:val="00376E4C"/>
    <w:rsid w:val="00381D2B"/>
    <w:rsid w:val="003943AD"/>
    <w:rsid w:val="0039727A"/>
    <w:rsid w:val="00397C91"/>
    <w:rsid w:val="003A4A71"/>
    <w:rsid w:val="003C0B2A"/>
    <w:rsid w:val="003C3E34"/>
    <w:rsid w:val="003D04BD"/>
    <w:rsid w:val="003D6452"/>
    <w:rsid w:val="003E371D"/>
    <w:rsid w:val="003E71C5"/>
    <w:rsid w:val="003F018B"/>
    <w:rsid w:val="003F5B27"/>
    <w:rsid w:val="0043516E"/>
    <w:rsid w:val="00450972"/>
    <w:rsid w:val="004520AC"/>
    <w:rsid w:val="00457042"/>
    <w:rsid w:val="00465E05"/>
    <w:rsid w:val="00485835"/>
    <w:rsid w:val="004A1225"/>
    <w:rsid w:val="004A32EF"/>
    <w:rsid w:val="004B3765"/>
    <w:rsid w:val="004C6956"/>
    <w:rsid w:val="004C6D5B"/>
    <w:rsid w:val="004D55F0"/>
    <w:rsid w:val="0050411D"/>
    <w:rsid w:val="00505A19"/>
    <w:rsid w:val="00531684"/>
    <w:rsid w:val="005325EC"/>
    <w:rsid w:val="00541F52"/>
    <w:rsid w:val="00552BFC"/>
    <w:rsid w:val="00556A1F"/>
    <w:rsid w:val="0056128A"/>
    <w:rsid w:val="00567909"/>
    <w:rsid w:val="00571405"/>
    <w:rsid w:val="0057297E"/>
    <w:rsid w:val="0057332E"/>
    <w:rsid w:val="0058291E"/>
    <w:rsid w:val="005941E0"/>
    <w:rsid w:val="00597ADB"/>
    <w:rsid w:val="005B31F8"/>
    <w:rsid w:val="005D08A2"/>
    <w:rsid w:val="005D2345"/>
    <w:rsid w:val="005D394A"/>
    <w:rsid w:val="005D7B26"/>
    <w:rsid w:val="005E66B1"/>
    <w:rsid w:val="005F15F3"/>
    <w:rsid w:val="00605728"/>
    <w:rsid w:val="00614B95"/>
    <w:rsid w:val="006372BB"/>
    <w:rsid w:val="006379A8"/>
    <w:rsid w:val="006500B5"/>
    <w:rsid w:val="00680A99"/>
    <w:rsid w:val="00690C82"/>
    <w:rsid w:val="006A7BAB"/>
    <w:rsid w:val="006B376C"/>
    <w:rsid w:val="006D7420"/>
    <w:rsid w:val="00700F6E"/>
    <w:rsid w:val="007177FB"/>
    <w:rsid w:val="007442D9"/>
    <w:rsid w:val="00746954"/>
    <w:rsid w:val="0075284A"/>
    <w:rsid w:val="00773A4C"/>
    <w:rsid w:val="00777187"/>
    <w:rsid w:val="007839C2"/>
    <w:rsid w:val="00787780"/>
    <w:rsid w:val="00791B4A"/>
    <w:rsid w:val="007B3747"/>
    <w:rsid w:val="007C2B0F"/>
    <w:rsid w:val="007F3815"/>
    <w:rsid w:val="00805D4C"/>
    <w:rsid w:val="008521E8"/>
    <w:rsid w:val="008566E6"/>
    <w:rsid w:val="008633B4"/>
    <w:rsid w:val="00866B66"/>
    <w:rsid w:val="0087575B"/>
    <w:rsid w:val="00882065"/>
    <w:rsid w:val="008869F3"/>
    <w:rsid w:val="008B486A"/>
    <w:rsid w:val="008B67F0"/>
    <w:rsid w:val="008F3F77"/>
    <w:rsid w:val="008F4505"/>
    <w:rsid w:val="00913DF4"/>
    <w:rsid w:val="00924E75"/>
    <w:rsid w:val="00981EF4"/>
    <w:rsid w:val="009867E3"/>
    <w:rsid w:val="00986EDB"/>
    <w:rsid w:val="00987FEE"/>
    <w:rsid w:val="009B0DDC"/>
    <w:rsid w:val="009C0247"/>
    <w:rsid w:val="009C7485"/>
    <w:rsid w:val="009D56D4"/>
    <w:rsid w:val="009E4544"/>
    <w:rsid w:val="009E7806"/>
    <w:rsid w:val="009F2DB4"/>
    <w:rsid w:val="00A0066F"/>
    <w:rsid w:val="00A176D4"/>
    <w:rsid w:val="00A25218"/>
    <w:rsid w:val="00A3552A"/>
    <w:rsid w:val="00A358F1"/>
    <w:rsid w:val="00A40B87"/>
    <w:rsid w:val="00A41C35"/>
    <w:rsid w:val="00A42225"/>
    <w:rsid w:val="00A44492"/>
    <w:rsid w:val="00A93439"/>
    <w:rsid w:val="00A93FE9"/>
    <w:rsid w:val="00A96E51"/>
    <w:rsid w:val="00AB1E6A"/>
    <w:rsid w:val="00AC2640"/>
    <w:rsid w:val="00AE0591"/>
    <w:rsid w:val="00AF77A1"/>
    <w:rsid w:val="00B10E64"/>
    <w:rsid w:val="00B36E8E"/>
    <w:rsid w:val="00B42DFD"/>
    <w:rsid w:val="00B576DF"/>
    <w:rsid w:val="00B73980"/>
    <w:rsid w:val="00B81DB0"/>
    <w:rsid w:val="00BA6CB6"/>
    <w:rsid w:val="00BA72BA"/>
    <w:rsid w:val="00BC1500"/>
    <w:rsid w:val="00BC4512"/>
    <w:rsid w:val="00BD63FB"/>
    <w:rsid w:val="00BE3B6D"/>
    <w:rsid w:val="00BE618B"/>
    <w:rsid w:val="00C01D16"/>
    <w:rsid w:val="00C03C6E"/>
    <w:rsid w:val="00C1107A"/>
    <w:rsid w:val="00C217E1"/>
    <w:rsid w:val="00C408D7"/>
    <w:rsid w:val="00C42A65"/>
    <w:rsid w:val="00C52909"/>
    <w:rsid w:val="00C53C7D"/>
    <w:rsid w:val="00C63FF0"/>
    <w:rsid w:val="00C83B51"/>
    <w:rsid w:val="00C90684"/>
    <w:rsid w:val="00C91FB0"/>
    <w:rsid w:val="00CA2794"/>
    <w:rsid w:val="00CA4BA2"/>
    <w:rsid w:val="00CA5721"/>
    <w:rsid w:val="00CE5FA9"/>
    <w:rsid w:val="00CF1B95"/>
    <w:rsid w:val="00CF3274"/>
    <w:rsid w:val="00CF56D6"/>
    <w:rsid w:val="00CF7695"/>
    <w:rsid w:val="00D13E4A"/>
    <w:rsid w:val="00D15DDC"/>
    <w:rsid w:val="00D279F8"/>
    <w:rsid w:val="00D50671"/>
    <w:rsid w:val="00D763BB"/>
    <w:rsid w:val="00DA602C"/>
    <w:rsid w:val="00DA7A4A"/>
    <w:rsid w:val="00DB0A33"/>
    <w:rsid w:val="00DB292C"/>
    <w:rsid w:val="00DB35DA"/>
    <w:rsid w:val="00DC05B9"/>
    <w:rsid w:val="00DE65F1"/>
    <w:rsid w:val="00DF3723"/>
    <w:rsid w:val="00E0369A"/>
    <w:rsid w:val="00E064AF"/>
    <w:rsid w:val="00E426F2"/>
    <w:rsid w:val="00E43572"/>
    <w:rsid w:val="00E513B9"/>
    <w:rsid w:val="00E81168"/>
    <w:rsid w:val="00EC5807"/>
    <w:rsid w:val="00ED2A55"/>
    <w:rsid w:val="00EE234F"/>
    <w:rsid w:val="00EF3788"/>
    <w:rsid w:val="00EF5B10"/>
    <w:rsid w:val="00F22E29"/>
    <w:rsid w:val="00F31038"/>
    <w:rsid w:val="00F35538"/>
    <w:rsid w:val="00F40CB7"/>
    <w:rsid w:val="00F44482"/>
    <w:rsid w:val="00F465D9"/>
    <w:rsid w:val="00F65430"/>
    <w:rsid w:val="00F97426"/>
    <w:rsid w:val="00FA5A03"/>
    <w:rsid w:val="00FB431C"/>
    <w:rsid w:val="00FC50CF"/>
    <w:rsid w:val="00FE6D03"/>
    <w:rsid w:val="00FE7FBC"/>
    <w:rsid w:val="00FF67BB"/>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3DF194"/>
  <w15:chartTrackingRefBased/>
  <w15:docId w15:val="{200A6AB0-3F56-48CC-ABDD-2D1D1F587C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ko-KR" w:bidi="ar-SA"/>
      </w:rPr>
    </w:rPrDefault>
    <w:pPrDefault>
      <w:pPr>
        <w:spacing w:after="20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42A65"/>
    <w:pPr>
      <w:widowControl w:val="0"/>
      <w:spacing w:line="276" w:lineRule="auto"/>
    </w:pPr>
    <w:rPr>
      <w:rFonts w:eastAsiaTheme="minorHAnsi"/>
      <w:lang w:eastAsia="en-US"/>
    </w:rPr>
  </w:style>
  <w:style w:type="paragraph" w:styleId="Heading1">
    <w:name w:val="heading 1"/>
    <w:basedOn w:val="Normal"/>
    <w:next w:val="Normal"/>
    <w:link w:val="Heading1Char"/>
    <w:uiPriority w:val="9"/>
    <w:qFormat/>
    <w:rsid w:val="00215E4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15E4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15E49"/>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341715"/>
    <w:pPr>
      <w:keepNext/>
      <w:widowControl/>
      <w:tabs>
        <w:tab w:val="num" w:pos="2880"/>
      </w:tabs>
      <w:spacing w:before="240" w:after="60" w:line="240" w:lineRule="auto"/>
      <w:ind w:left="2880" w:hanging="720"/>
      <w:outlineLvl w:val="3"/>
    </w:pPr>
    <w:rPr>
      <w:rFonts w:eastAsiaTheme="minorEastAsia"/>
      <w:b/>
      <w:bCs/>
      <w:sz w:val="28"/>
      <w:szCs w:val="28"/>
    </w:rPr>
  </w:style>
  <w:style w:type="paragraph" w:styleId="Heading5">
    <w:name w:val="heading 5"/>
    <w:basedOn w:val="Normal"/>
    <w:next w:val="Normal"/>
    <w:link w:val="Heading5Char"/>
    <w:uiPriority w:val="9"/>
    <w:semiHidden/>
    <w:unhideWhenUsed/>
    <w:qFormat/>
    <w:rsid w:val="00341715"/>
    <w:pPr>
      <w:widowControl/>
      <w:tabs>
        <w:tab w:val="num" w:pos="3600"/>
      </w:tabs>
      <w:spacing w:before="240" w:after="60" w:line="240" w:lineRule="auto"/>
      <w:ind w:left="3600" w:hanging="720"/>
      <w:outlineLvl w:val="4"/>
    </w:pPr>
    <w:rPr>
      <w:rFonts w:eastAsiaTheme="minorEastAsia"/>
      <w:b/>
      <w:bCs/>
      <w:i/>
      <w:iCs/>
      <w:sz w:val="26"/>
      <w:szCs w:val="26"/>
    </w:rPr>
  </w:style>
  <w:style w:type="paragraph" w:styleId="Heading6">
    <w:name w:val="heading 6"/>
    <w:basedOn w:val="Normal"/>
    <w:next w:val="Normal"/>
    <w:link w:val="Heading6Char"/>
    <w:qFormat/>
    <w:rsid w:val="00341715"/>
    <w:pPr>
      <w:widowControl/>
      <w:tabs>
        <w:tab w:val="num" w:pos="4320"/>
      </w:tabs>
      <w:spacing w:before="240" w:after="60" w:line="240" w:lineRule="auto"/>
      <w:ind w:left="4320" w:hanging="720"/>
      <w:outlineLvl w:val="5"/>
    </w:pPr>
    <w:rPr>
      <w:rFonts w:ascii="Times New Roman" w:eastAsia="Times New Roman" w:hAnsi="Times New Roman" w:cs="Times New Roman"/>
      <w:b/>
      <w:bCs/>
    </w:rPr>
  </w:style>
  <w:style w:type="paragraph" w:styleId="Heading7">
    <w:name w:val="heading 7"/>
    <w:basedOn w:val="Normal"/>
    <w:next w:val="Normal"/>
    <w:link w:val="Heading7Char"/>
    <w:uiPriority w:val="9"/>
    <w:semiHidden/>
    <w:unhideWhenUsed/>
    <w:qFormat/>
    <w:rsid w:val="00341715"/>
    <w:pPr>
      <w:widowControl/>
      <w:tabs>
        <w:tab w:val="num" w:pos="5040"/>
      </w:tabs>
      <w:spacing w:before="240" w:after="60" w:line="240" w:lineRule="auto"/>
      <w:ind w:left="5040" w:hanging="720"/>
      <w:outlineLvl w:val="6"/>
    </w:pPr>
    <w:rPr>
      <w:rFonts w:eastAsiaTheme="minorEastAsia"/>
      <w:sz w:val="24"/>
      <w:szCs w:val="24"/>
    </w:rPr>
  </w:style>
  <w:style w:type="paragraph" w:styleId="Heading8">
    <w:name w:val="heading 8"/>
    <w:basedOn w:val="Normal"/>
    <w:next w:val="Normal"/>
    <w:link w:val="Heading8Char"/>
    <w:uiPriority w:val="9"/>
    <w:semiHidden/>
    <w:unhideWhenUsed/>
    <w:qFormat/>
    <w:rsid w:val="00341715"/>
    <w:pPr>
      <w:widowControl/>
      <w:tabs>
        <w:tab w:val="num" w:pos="5760"/>
      </w:tabs>
      <w:spacing w:before="240" w:after="60" w:line="240" w:lineRule="auto"/>
      <w:ind w:left="5760" w:hanging="720"/>
      <w:outlineLvl w:val="7"/>
    </w:pPr>
    <w:rPr>
      <w:rFonts w:eastAsiaTheme="minorEastAsia"/>
      <w:i/>
      <w:iCs/>
      <w:sz w:val="24"/>
      <w:szCs w:val="24"/>
    </w:rPr>
  </w:style>
  <w:style w:type="paragraph" w:styleId="Heading9">
    <w:name w:val="heading 9"/>
    <w:basedOn w:val="Normal"/>
    <w:next w:val="Normal"/>
    <w:link w:val="Heading9Char"/>
    <w:uiPriority w:val="9"/>
    <w:semiHidden/>
    <w:unhideWhenUsed/>
    <w:qFormat/>
    <w:rsid w:val="00341715"/>
    <w:pPr>
      <w:widowControl/>
      <w:tabs>
        <w:tab w:val="num" w:pos="6480"/>
      </w:tabs>
      <w:spacing w:before="240" w:after="60" w:line="240" w:lineRule="auto"/>
      <w:ind w:left="6480" w:hanging="720"/>
      <w:outlineLvl w:val="8"/>
    </w:pPr>
    <w:rPr>
      <w:rFonts w:asciiTheme="majorHAnsi" w:eastAsiaTheme="majorEastAsia" w:hAnsiTheme="majorHAnsi"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15E49"/>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215E4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215E49"/>
    <w:rPr>
      <w:rFonts w:asciiTheme="majorHAnsi" w:eastAsiaTheme="majorEastAsia" w:hAnsiTheme="majorHAnsi" w:cstheme="majorBidi"/>
      <w:b/>
      <w:bCs/>
      <w:color w:val="4F81BD" w:themeColor="accent1"/>
    </w:rPr>
  </w:style>
  <w:style w:type="paragraph" w:styleId="TOC1">
    <w:name w:val="toc 1"/>
    <w:basedOn w:val="Normal"/>
    <w:next w:val="Normal"/>
    <w:autoRedefine/>
    <w:uiPriority w:val="39"/>
    <w:unhideWhenUsed/>
    <w:qFormat/>
    <w:rsid w:val="00215E49"/>
    <w:pPr>
      <w:spacing w:after="100"/>
    </w:pPr>
    <w:rPr>
      <w:lang w:eastAsia="ja-JP"/>
    </w:rPr>
  </w:style>
  <w:style w:type="paragraph" w:styleId="TOC2">
    <w:name w:val="toc 2"/>
    <w:basedOn w:val="Normal"/>
    <w:next w:val="Normal"/>
    <w:autoRedefine/>
    <w:uiPriority w:val="39"/>
    <w:unhideWhenUsed/>
    <w:qFormat/>
    <w:rsid w:val="00215E49"/>
    <w:pPr>
      <w:spacing w:after="100"/>
      <w:ind w:left="220"/>
    </w:pPr>
    <w:rPr>
      <w:lang w:eastAsia="ja-JP"/>
    </w:rPr>
  </w:style>
  <w:style w:type="paragraph" w:styleId="TOC3">
    <w:name w:val="toc 3"/>
    <w:basedOn w:val="Normal"/>
    <w:next w:val="Normal"/>
    <w:autoRedefine/>
    <w:uiPriority w:val="39"/>
    <w:semiHidden/>
    <w:unhideWhenUsed/>
    <w:qFormat/>
    <w:rsid w:val="00215E49"/>
    <w:pPr>
      <w:spacing w:after="100"/>
      <w:ind w:left="440"/>
    </w:pPr>
    <w:rPr>
      <w:lang w:eastAsia="ja-JP"/>
    </w:rPr>
  </w:style>
  <w:style w:type="paragraph" w:styleId="TOCHeading">
    <w:name w:val="TOC Heading"/>
    <w:basedOn w:val="Heading1"/>
    <w:next w:val="Normal"/>
    <w:uiPriority w:val="39"/>
    <w:unhideWhenUsed/>
    <w:qFormat/>
    <w:rsid w:val="00215E49"/>
    <w:pPr>
      <w:outlineLvl w:val="9"/>
    </w:pPr>
    <w:rPr>
      <w:lang w:eastAsia="ja-JP"/>
    </w:rPr>
  </w:style>
  <w:style w:type="character" w:styleId="CommentReference">
    <w:name w:val="annotation reference"/>
    <w:basedOn w:val="DefaultParagraphFont"/>
    <w:uiPriority w:val="99"/>
    <w:semiHidden/>
    <w:unhideWhenUsed/>
    <w:rsid w:val="00C42A65"/>
    <w:rPr>
      <w:sz w:val="16"/>
      <w:szCs w:val="16"/>
    </w:rPr>
  </w:style>
  <w:style w:type="paragraph" w:styleId="CommentText">
    <w:name w:val="annotation text"/>
    <w:basedOn w:val="Normal"/>
    <w:link w:val="CommentTextChar"/>
    <w:uiPriority w:val="99"/>
    <w:semiHidden/>
    <w:unhideWhenUsed/>
    <w:rsid w:val="00C42A65"/>
    <w:pPr>
      <w:spacing w:line="240" w:lineRule="auto"/>
    </w:pPr>
    <w:rPr>
      <w:sz w:val="20"/>
      <w:szCs w:val="20"/>
    </w:rPr>
  </w:style>
  <w:style w:type="character" w:customStyle="1" w:styleId="CommentTextChar">
    <w:name w:val="Comment Text Char"/>
    <w:basedOn w:val="DefaultParagraphFont"/>
    <w:link w:val="CommentText"/>
    <w:uiPriority w:val="99"/>
    <w:semiHidden/>
    <w:rsid w:val="00C42A65"/>
    <w:rPr>
      <w:rFonts w:eastAsiaTheme="minorHAnsi"/>
      <w:sz w:val="20"/>
      <w:szCs w:val="20"/>
      <w:lang w:eastAsia="en-US"/>
    </w:rPr>
  </w:style>
  <w:style w:type="paragraph" w:styleId="CommentSubject">
    <w:name w:val="annotation subject"/>
    <w:basedOn w:val="CommentText"/>
    <w:next w:val="CommentText"/>
    <w:link w:val="CommentSubjectChar"/>
    <w:uiPriority w:val="99"/>
    <w:semiHidden/>
    <w:unhideWhenUsed/>
    <w:rsid w:val="00C42A65"/>
    <w:rPr>
      <w:b/>
      <w:bCs/>
    </w:rPr>
  </w:style>
  <w:style w:type="character" w:customStyle="1" w:styleId="CommentSubjectChar">
    <w:name w:val="Comment Subject Char"/>
    <w:basedOn w:val="CommentTextChar"/>
    <w:link w:val="CommentSubject"/>
    <w:uiPriority w:val="99"/>
    <w:semiHidden/>
    <w:rsid w:val="00C42A65"/>
    <w:rPr>
      <w:rFonts w:eastAsiaTheme="minorHAnsi"/>
      <w:b/>
      <w:bCs/>
      <w:sz w:val="20"/>
      <w:szCs w:val="20"/>
      <w:lang w:eastAsia="en-US"/>
    </w:rPr>
  </w:style>
  <w:style w:type="paragraph" w:styleId="BalloonText">
    <w:name w:val="Balloon Text"/>
    <w:basedOn w:val="Normal"/>
    <w:link w:val="BalloonTextChar"/>
    <w:uiPriority w:val="99"/>
    <w:semiHidden/>
    <w:unhideWhenUsed/>
    <w:rsid w:val="00C42A6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42A65"/>
    <w:rPr>
      <w:rFonts w:ascii="Segoe UI" w:eastAsiaTheme="minorHAnsi" w:hAnsi="Segoe UI" w:cs="Segoe UI"/>
      <w:sz w:val="18"/>
      <w:szCs w:val="18"/>
      <w:lang w:eastAsia="en-US"/>
    </w:rPr>
  </w:style>
  <w:style w:type="paragraph" w:styleId="ListParagraph">
    <w:name w:val="List Paragraph"/>
    <w:basedOn w:val="Normal"/>
    <w:uiPriority w:val="34"/>
    <w:qFormat/>
    <w:rsid w:val="00C42A65"/>
    <w:pPr>
      <w:ind w:left="720"/>
      <w:contextualSpacing/>
    </w:pPr>
  </w:style>
  <w:style w:type="paragraph" w:styleId="Header">
    <w:name w:val="header"/>
    <w:basedOn w:val="Normal"/>
    <w:link w:val="HeaderChar"/>
    <w:uiPriority w:val="99"/>
    <w:unhideWhenUsed/>
    <w:rsid w:val="00C1107A"/>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107A"/>
    <w:rPr>
      <w:rFonts w:eastAsiaTheme="minorHAnsi"/>
      <w:lang w:eastAsia="en-US"/>
    </w:rPr>
  </w:style>
  <w:style w:type="paragraph" w:styleId="Footer">
    <w:name w:val="footer"/>
    <w:basedOn w:val="Normal"/>
    <w:link w:val="FooterChar"/>
    <w:uiPriority w:val="99"/>
    <w:unhideWhenUsed/>
    <w:rsid w:val="00C1107A"/>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107A"/>
    <w:rPr>
      <w:rFonts w:eastAsiaTheme="minorHAnsi"/>
      <w:lang w:eastAsia="en-US"/>
    </w:rPr>
  </w:style>
  <w:style w:type="numbering" w:customStyle="1" w:styleId="Style1">
    <w:name w:val="Style1"/>
    <w:uiPriority w:val="99"/>
    <w:rsid w:val="009C0247"/>
    <w:pPr>
      <w:numPr>
        <w:numId w:val="4"/>
      </w:numPr>
    </w:pPr>
  </w:style>
  <w:style w:type="character" w:customStyle="1" w:styleId="Heading4Char">
    <w:name w:val="Heading 4 Char"/>
    <w:basedOn w:val="DefaultParagraphFont"/>
    <w:link w:val="Heading4"/>
    <w:uiPriority w:val="9"/>
    <w:semiHidden/>
    <w:rsid w:val="00341715"/>
    <w:rPr>
      <w:b/>
      <w:bCs/>
      <w:sz w:val="28"/>
      <w:szCs w:val="28"/>
      <w:lang w:eastAsia="en-US"/>
    </w:rPr>
  </w:style>
  <w:style w:type="character" w:customStyle="1" w:styleId="Heading5Char">
    <w:name w:val="Heading 5 Char"/>
    <w:basedOn w:val="DefaultParagraphFont"/>
    <w:link w:val="Heading5"/>
    <w:uiPriority w:val="9"/>
    <w:semiHidden/>
    <w:rsid w:val="00341715"/>
    <w:rPr>
      <w:b/>
      <w:bCs/>
      <w:i/>
      <w:iCs/>
      <w:sz w:val="26"/>
      <w:szCs w:val="26"/>
      <w:lang w:eastAsia="en-US"/>
    </w:rPr>
  </w:style>
  <w:style w:type="character" w:customStyle="1" w:styleId="Heading6Char">
    <w:name w:val="Heading 6 Char"/>
    <w:basedOn w:val="DefaultParagraphFont"/>
    <w:link w:val="Heading6"/>
    <w:rsid w:val="00341715"/>
    <w:rPr>
      <w:rFonts w:ascii="Times New Roman" w:eastAsia="Times New Roman" w:hAnsi="Times New Roman" w:cs="Times New Roman"/>
      <w:b/>
      <w:bCs/>
      <w:lang w:eastAsia="en-US"/>
    </w:rPr>
  </w:style>
  <w:style w:type="character" w:customStyle="1" w:styleId="Heading7Char">
    <w:name w:val="Heading 7 Char"/>
    <w:basedOn w:val="DefaultParagraphFont"/>
    <w:link w:val="Heading7"/>
    <w:uiPriority w:val="9"/>
    <w:semiHidden/>
    <w:rsid w:val="00341715"/>
    <w:rPr>
      <w:sz w:val="24"/>
      <w:szCs w:val="24"/>
      <w:lang w:eastAsia="en-US"/>
    </w:rPr>
  </w:style>
  <w:style w:type="character" w:customStyle="1" w:styleId="Heading8Char">
    <w:name w:val="Heading 8 Char"/>
    <w:basedOn w:val="DefaultParagraphFont"/>
    <w:link w:val="Heading8"/>
    <w:uiPriority w:val="9"/>
    <w:semiHidden/>
    <w:rsid w:val="00341715"/>
    <w:rPr>
      <w:i/>
      <w:iCs/>
      <w:sz w:val="24"/>
      <w:szCs w:val="24"/>
      <w:lang w:eastAsia="en-US"/>
    </w:rPr>
  </w:style>
  <w:style w:type="character" w:customStyle="1" w:styleId="Heading9Char">
    <w:name w:val="Heading 9 Char"/>
    <w:basedOn w:val="DefaultParagraphFont"/>
    <w:link w:val="Heading9"/>
    <w:uiPriority w:val="9"/>
    <w:semiHidden/>
    <w:rsid w:val="00341715"/>
    <w:rPr>
      <w:rFonts w:asciiTheme="majorHAnsi" w:eastAsiaTheme="majorEastAsia" w:hAnsiTheme="majorHAnsi" w:cstheme="majorBidi"/>
      <w:lang w:eastAsia="en-US"/>
    </w:rPr>
  </w:style>
  <w:style w:type="numbering" w:customStyle="1" w:styleId="NoList1">
    <w:name w:val="No List1"/>
    <w:next w:val="NoList"/>
    <w:uiPriority w:val="99"/>
    <w:semiHidden/>
    <w:unhideWhenUsed/>
    <w:rsid w:val="00341715"/>
  </w:style>
  <w:style w:type="character" w:styleId="Hyperlink">
    <w:name w:val="Hyperlink"/>
    <w:basedOn w:val="DefaultParagraphFont"/>
    <w:uiPriority w:val="99"/>
    <w:unhideWhenUsed/>
    <w:rsid w:val="00341715"/>
    <w:rPr>
      <w:color w:val="0000FF" w:themeColor="hyperlink"/>
      <w:u w:val="single"/>
    </w:rPr>
  </w:style>
  <w:style w:type="table" w:styleId="TableGrid">
    <w:name w:val="Table Grid"/>
    <w:basedOn w:val="TableNormal"/>
    <w:uiPriority w:val="59"/>
    <w:rsid w:val="00A0066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andard">
    <w:name w:val="Standard"/>
    <w:rsid w:val="008869F3"/>
    <w:pPr>
      <w:suppressAutoHyphens/>
      <w:autoSpaceDN w:val="0"/>
      <w:spacing w:after="0"/>
      <w:textAlignment w:val="baseline"/>
    </w:pPr>
    <w:rPr>
      <w:rFonts w:ascii="Liberation Serif" w:eastAsia="Noto Sans CJK SC Regular" w:hAnsi="Liberation Serif" w:cs="FreeSans"/>
      <w:kern w:val="3"/>
      <w:sz w:val="24"/>
      <w:szCs w:val="24"/>
      <w:lang w:eastAsia="zh-CN" w:bidi="hi-IN"/>
    </w:rPr>
  </w:style>
  <w:style w:type="paragraph" w:customStyle="1" w:styleId="Textbody">
    <w:name w:val="Text body"/>
    <w:basedOn w:val="Standard"/>
    <w:rsid w:val="00031128"/>
    <w:pPr>
      <w:spacing w:after="140" w:line="288" w:lineRule="auto"/>
    </w:pPr>
  </w:style>
  <w:style w:type="paragraph" w:customStyle="1" w:styleId="TableContents">
    <w:name w:val="Table Contents"/>
    <w:basedOn w:val="Standard"/>
    <w:qFormat/>
    <w:rsid w:val="00031128"/>
    <w:pPr>
      <w:suppressLineNumbers/>
    </w:pPr>
  </w:style>
  <w:style w:type="character" w:customStyle="1" w:styleId="StrongEmphasis">
    <w:name w:val="Strong Emphasis"/>
    <w:rsid w:val="00031128"/>
    <w:rPr>
      <w:b/>
      <w:bCs/>
    </w:rPr>
  </w:style>
  <w:style w:type="paragraph" w:styleId="BodyText">
    <w:name w:val="Body Text"/>
    <w:basedOn w:val="Normal"/>
    <w:link w:val="BodyTextChar"/>
    <w:rsid w:val="0057332E"/>
    <w:pPr>
      <w:widowControl/>
      <w:spacing w:after="140" w:line="288" w:lineRule="auto"/>
    </w:pPr>
    <w:rPr>
      <w:rFonts w:eastAsiaTheme="minorEastAsia"/>
      <w:color w:val="00000A"/>
      <w:lang w:eastAsia="zh-CN" w:bidi="hi-IN"/>
    </w:rPr>
  </w:style>
  <w:style w:type="character" w:customStyle="1" w:styleId="BodyTextChar">
    <w:name w:val="Body Text Char"/>
    <w:basedOn w:val="DefaultParagraphFont"/>
    <w:link w:val="BodyText"/>
    <w:rsid w:val="0057332E"/>
    <w:rPr>
      <w:color w:val="00000A"/>
      <w:lang w:eastAsia="zh-CN" w:bidi="hi-IN"/>
    </w:rPr>
  </w:style>
  <w:style w:type="paragraph" w:customStyle="1" w:styleId="PreformattedText">
    <w:name w:val="Preformatted Text"/>
    <w:basedOn w:val="Standard"/>
    <w:rsid w:val="00381D2B"/>
    <w:rPr>
      <w:rFonts w:ascii="Liberation Mono" w:eastAsia="Nimbus Mono L" w:hAnsi="Liberation Mono" w:cs="Liberation Mono"/>
      <w:sz w:val="20"/>
      <w:szCs w:val="20"/>
    </w:rPr>
  </w:style>
  <w:style w:type="paragraph" w:customStyle="1" w:styleId="TableHeading">
    <w:name w:val="Table Heading"/>
    <w:basedOn w:val="TableContents"/>
    <w:rsid w:val="00381D2B"/>
    <w:pPr>
      <w:jc w:val="center"/>
    </w:pPr>
    <w:rPr>
      <w:b/>
      <w:bCs/>
    </w:rPr>
  </w:style>
  <w:style w:type="character" w:styleId="Emphasis">
    <w:name w:val="Emphasis"/>
    <w:rsid w:val="00381D2B"/>
    <w:rPr>
      <w:i/>
      <w:iCs/>
    </w:rPr>
  </w:style>
  <w:style w:type="paragraph" w:customStyle="1" w:styleId="Tablewithoutspace">
    <w:name w:val="Table  without space"/>
    <w:basedOn w:val="Normal"/>
    <w:link w:val="TablewithoutspaceChar"/>
    <w:qFormat/>
    <w:rsid w:val="002E4C76"/>
    <w:pPr>
      <w:widowControl/>
      <w:spacing w:after="0" w:line="259" w:lineRule="auto"/>
      <w:jc w:val="both"/>
    </w:pPr>
    <w:rPr>
      <w:rFonts w:ascii="Times New Roman" w:hAnsi="Times New Roman"/>
    </w:rPr>
  </w:style>
  <w:style w:type="character" w:customStyle="1" w:styleId="TablewithoutspaceChar">
    <w:name w:val="Table  without space Char"/>
    <w:basedOn w:val="DefaultParagraphFont"/>
    <w:link w:val="Tablewithoutspace"/>
    <w:rsid w:val="002E4C76"/>
    <w:rPr>
      <w:rFonts w:ascii="Times New Roman" w:eastAsiaTheme="minorHAnsi" w:hAnsi="Times New Roman"/>
      <w:lang w:eastAsia="en-US"/>
    </w:rPr>
  </w:style>
  <w:style w:type="paragraph" w:customStyle="1" w:styleId="ProtocolTableHeaderRow">
    <w:name w:val="Protocol Table Header Row"/>
    <w:basedOn w:val="Normal"/>
    <w:link w:val="ProtocolTableHeaderRowChar"/>
    <w:qFormat/>
    <w:rsid w:val="002E4C76"/>
    <w:pPr>
      <w:widowControl/>
      <w:spacing w:after="0" w:line="240" w:lineRule="auto"/>
      <w:jc w:val="center"/>
    </w:pPr>
    <w:rPr>
      <w:rFonts w:ascii="Calibri" w:eastAsiaTheme="majorEastAsia" w:hAnsi="Calibri" w:cs="Arial"/>
      <w:b/>
      <w:smallCaps/>
      <w:szCs w:val="20"/>
    </w:rPr>
  </w:style>
  <w:style w:type="character" w:customStyle="1" w:styleId="ProtocolTableHeaderRowChar">
    <w:name w:val="Protocol Table Header Row Char"/>
    <w:basedOn w:val="DefaultParagraphFont"/>
    <w:link w:val="ProtocolTableHeaderRow"/>
    <w:rsid w:val="002E4C76"/>
    <w:rPr>
      <w:rFonts w:ascii="Calibri" w:eastAsiaTheme="majorEastAsia" w:hAnsi="Calibri" w:cs="Arial"/>
      <w:b/>
      <w:smallCaps/>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808011">
      <w:bodyDiv w:val="1"/>
      <w:marLeft w:val="0"/>
      <w:marRight w:val="0"/>
      <w:marTop w:val="0"/>
      <w:marBottom w:val="0"/>
      <w:divBdr>
        <w:top w:val="none" w:sz="0" w:space="0" w:color="auto"/>
        <w:left w:val="none" w:sz="0" w:space="0" w:color="auto"/>
        <w:bottom w:val="none" w:sz="0" w:space="0" w:color="auto"/>
        <w:right w:val="none" w:sz="0" w:space="0" w:color="auto"/>
      </w:divBdr>
    </w:div>
    <w:div w:id="59406648">
      <w:bodyDiv w:val="1"/>
      <w:marLeft w:val="0"/>
      <w:marRight w:val="0"/>
      <w:marTop w:val="0"/>
      <w:marBottom w:val="0"/>
      <w:divBdr>
        <w:top w:val="none" w:sz="0" w:space="0" w:color="auto"/>
        <w:left w:val="none" w:sz="0" w:space="0" w:color="auto"/>
        <w:bottom w:val="none" w:sz="0" w:space="0" w:color="auto"/>
        <w:right w:val="none" w:sz="0" w:space="0" w:color="auto"/>
      </w:divBdr>
    </w:div>
    <w:div w:id="147140723">
      <w:bodyDiv w:val="1"/>
      <w:marLeft w:val="0"/>
      <w:marRight w:val="0"/>
      <w:marTop w:val="0"/>
      <w:marBottom w:val="0"/>
      <w:divBdr>
        <w:top w:val="none" w:sz="0" w:space="0" w:color="auto"/>
        <w:left w:val="none" w:sz="0" w:space="0" w:color="auto"/>
        <w:bottom w:val="none" w:sz="0" w:space="0" w:color="auto"/>
        <w:right w:val="none" w:sz="0" w:space="0" w:color="auto"/>
      </w:divBdr>
    </w:div>
    <w:div w:id="155465047">
      <w:bodyDiv w:val="1"/>
      <w:marLeft w:val="0"/>
      <w:marRight w:val="0"/>
      <w:marTop w:val="0"/>
      <w:marBottom w:val="0"/>
      <w:divBdr>
        <w:top w:val="none" w:sz="0" w:space="0" w:color="auto"/>
        <w:left w:val="none" w:sz="0" w:space="0" w:color="auto"/>
        <w:bottom w:val="none" w:sz="0" w:space="0" w:color="auto"/>
        <w:right w:val="none" w:sz="0" w:space="0" w:color="auto"/>
      </w:divBdr>
    </w:div>
    <w:div w:id="161622702">
      <w:bodyDiv w:val="1"/>
      <w:marLeft w:val="0"/>
      <w:marRight w:val="0"/>
      <w:marTop w:val="0"/>
      <w:marBottom w:val="0"/>
      <w:divBdr>
        <w:top w:val="none" w:sz="0" w:space="0" w:color="auto"/>
        <w:left w:val="none" w:sz="0" w:space="0" w:color="auto"/>
        <w:bottom w:val="none" w:sz="0" w:space="0" w:color="auto"/>
        <w:right w:val="none" w:sz="0" w:space="0" w:color="auto"/>
      </w:divBdr>
    </w:div>
    <w:div w:id="165826536">
      <w:bodyDiv w:val="1"/>
      <w:marLeft w:val="0"/>
      <w:marRight w:val="0"/>
      <w:marTop w:val="0"/>
      <w:marBottom w:val="0"/>
      <w:divBdr>
        <w:top w:val="none" w:sz="0" w:space="0" w:color="auto"/>
        <w:left w:val="none" w:sz="0" w:space="0" w:color="auto"/>
        <w:bottom w:val="none" w:sz="0" w:space="0" w:color="auto"/>
        <w:right w:val="none" w:sz="0" w:space="0" w:color="auto"/>
      </w:divBdr>
    </w:div>
    <w:div w:id="176121501">
      <w:bodyDiv w:val="1"/>
      <w:marLeft w:val="0"/>
      <w:marRight w:val="0"/>
      <w:marTop w:val="0"/>
      <w:marBottom w:val="0"/>
      <w:divBdr>
        <w:top w:val="none" w:sz="0" w:space="0" w:color="auto"/>
        <w:left w:val="none" w:sz="0" w:space="0" w:color="auto"/>
        <w:bottom w:val="none" w:sz="0" w:space="0" w:color="auto"/>
        <w:right w:val="none" w:sz="0" w:space="0" w:color="auto"/>
      </w:divBdr>
    </w:div>
    <w:div w:id="235752414">
      <w:bodyDiv w:val="1"/>
      <w:marLeft w:val="0"/>
      <w:marRight w:val="0"/>
      <w:marTop w:val="0"/>
      <w:marBottom w:val="0"/>
      <w:divBdr>
        <w:top w:val="none" w:sz="0" w:space="0" w:color="auto"/>
        <w:left w:val="none" w:sz="0" w:space="0" w:color="auto"/>
        <w:bottom w:val="none" w:sz="0" w:space="0" w:color="auto"/>
        <w:right w:val="none" w:sz="0" w:space="0" w:color="auto"/>
      </w:divBdr>
    </w:div>
    <w:div w:id="274140360">
      <w:bodyDiv w:val="1"/>
      <w:marLeft w:val="0"/>
      <w:marRight w:val="0"/>
      <w:marTop w:val="0"/>
      <w:marBottom w:val="0"/>
      <w:divBdr>
        <w:top w:val="none" w:sz="0" w:space="0" w:color="auto"/>
        <w:left w:val="none" w:sz="0" w:space="0" w:color="auto"/>
        <w:bottom w:val="none" w:sz="0" w:space="0" w:color="auto"/>
        <w:right w:val="none" w:sz="0" w:space="0" w:color="auto"/>
      </w:divBdr>
    </w:div>
    <w:div w:id="284629104">
      <w:bodyDiv w:val="1"/>
      <w:marLeft w:val="0"/>
      <w:marRight w:val="0"/>
      <w:marTop w:val="0"/>
      <w:marBottom w:val="0"/>
      <w:divBdr>
        <w:top w:val="none" w:sz="0" w:space="0" w:color="auto"/>
        <w:left w:val="none" w:sz="0" w:space="0" w:color="auto"/>
        <w:bottom w:val="none" w:sz="0" w:space="0" w:color="auto"/>
        <w:right w:val="none" w:sz="0" w:space="0" w:color="auto"/>
      </w:divBdr>
    </w:div>
    <w:div w:id="300575099">
      <w:bodyDiv w:val="1"/>
      <w:marLeft w:val="0"/>
      <w:marRight w:val="0"/>
      <w:marTop w:val="0"/>
      <w:marBottom w:val="0"/>
      <w:divBdr>
        <w:top w:val="none" w:sz="0" w:space="0" w:color="auto"/>
        <w:left w:val="none" w:sz="0" w:space="0" w:color="auto"/>
        <w:bottom w:val="none" w:sz="0" w:space="0" w:color="auto"/>
        <w:right w:val="none" w:sz="0" w:space="0" w:color="auto"/>
      </w:divBdr>
    </w:div>
    <w:div w:id="316879751">
      <w:bodyDiv w:val="1"/>
      <w:marLeft w:val="0"/>
      <w:marRight w:val="0"/>
      <w:marTop w:val="0"/>
      <w:marBottom w:val="0"/>
      <w:divBdr>
        <w:top w:val="none" w:sz="0" w:space="0" w:color="auto"/>
        <w:left w:val="none" w:sz="0" w:space="0" w:color="auto"/>
        <w:bottom w:val="none" w:sz="0" w:space="0" w:color="auto"/>
        <w:right w:val="none" w:sz="0" w:space="0" w:color="auto"/>
      </w:divBdr>
    </w:div>
    <w:div w:id="323557200">
      <w:bodyDiv w:val="1"/>
      <w:marLeft w:val="0"/>
      <w:marRight w:val="0"/>
      <w:marTop w:val="0"/>
      <w:marBottom w:val="0"/>
      <w:divBdr>
        <w:top w:val="none" w:sz="0" w:space="0" w:color="auto"/>
        <w:left w:val="none" w:sz="0" w:space="0" w:color="auto"/>
        <w:bottom w:val="none" w:sz="0" w:space="0" w:color="auto"/>
        <w:right w:val="none" w:sz="0" w:space="0" w:color="auto"/>
      </w:divBdr>
    </w:div>
    <w:div w:id="332337936">
      <w:bodyDiv w:val="1"/>
      <w:marLeft w:val="0"/>
      <w:marRight w:val="0"/>
      <w:marTop w:val="0"/>
      <w:marBottom w:val="0"/>
      <w:divBdr>
        <w:top w:val="none" w:sz="0" w:space="0" w:color="auto"/>
        <w:left w:val="none" w:sz="0" w:space="0" w:color="auto"/>
        <w:bottom w:val="none" w:sz="0" w:space="0" w:color="auto"/>
        <w:right w:val="none" w:sz="0" w:space="0" w:color="auto"/>
      </w:divBdr>
    </w:div>
    <w:div w:id="388922563">
      <w:bodyDiv w:val="1"/>
      <w:marLeft w:val="0"/>
      <w:marRight w:val="0"/>
      <w:marTop w:val="0"/>
      <w:marBottom w:val="0"/>
      <w:divBdr>
        <w:top w:val="none" w:sz="0" w:space="0" w:color="auto"/>
        <w:left w:val="none" w:sz="0" w:space="0" w:color="auto"/>
        <w:bottom w:val="none" w:sz="0" w:space="0" w:color="auto"/>
        <w:right w:val="none" w:sz="0" w:space="0" w:color="auto"/>
      </w:divBdr>
    </w:div>
    <w:div w:id="401828177">
      <w:bodyDiv w:val="1"/>
      <w:marLeft w:val="0"/>
      <w:marRight w:val="0"/>
      <w:marTop w:val="0"/>
      <w:marBottom w:val="0"/>
      <w:divBdr>
        <w:top w:val="none" w:sz="0" w:space="0" w:color="auto"/>
        <w:left w:val="none" w:sz="0" w:space="0" w:color="auto"/>
        <w:bottom w:val="none" w:sz="0" w:space="0" w:color="auto"/>
        <w:right w:val="none" w:sz="0" w:space="0" w:color="auto"/>
      </w:divBdr>
    </w:div>
    <w:div w:id="436602167">
      <w:bodyDiv w:val="1"/>
      <w:marLeft w:val="0"/>
      <w:marRight w:val="0"/>
      <w:marTop w:val="0"/>
      <w:marBottom w:val="0"/>
      <w:divBdr>
        <w:top w:val="none" w:sz="0" w:space="0" w:color="auto"/>
        <w:left w:val="none" w:sz="0" w:space="0" w:color="auto"/>
        <w:bottom w:val="none" w:sz="0" w:space="0" w:color="auto"/>
        <w:right w:val="none" w:sz="0" w:space="0" w:color="auto"/>
      </w:divBdr>
    </w:div>
    <w:div w:id="441805017">
      <w:bodyDiv w:val="1"/>
      <w:marLeft w:val="0"/>
      <w:marRight w:val="0"/>
      <w:marTop w:val="0"/>
      <w:marBottom w:val="0"/>
      <w:divBdr>
        <w:top w:val="none" w:sz="0" w:space="0" w:color="auto"/>
        <w:left w:val="none" w:sz="0" w:space="0" w:color="auto"/>
        <w:bottom w:val="none" w:sz="0" w:space="0" w:color="auto"/>
        <w:right w:val="none" w:sz="0" w:space="0" w:color="auto"/>
      </w:divBdr>
    </w:div>
    <w:div w:id="485126509">
      <w:bodyDiv w:val="1"/>
      <w:marLeft w:val="0"/>
      <w:marRight w:val="0"/>
      <w:marTop w:val="0"/>
      <w:marBottom w:val="0"/>
      <w:divBdr>
        <w:top w:val="none" w:sz="0" w:space="0" w:color="auto"/>
        <w:left w:val="none" w:sz="0" w:space="0" w:color="auto"/>
        <w:bottom w:val="none" w:sz="0" w:space="0" w:color="auto"/>
        <w:right w:val="none" w:sz="0" w:space="0" w:color="auto"/>
      </w:divBdr>
    </w:div>
    <w:div w:id="496461169">
      <w:bodyDiv w:val="1"/>
      <w:marLeft w:val="0"/>
      <w:marRight w:val="0"/>
      <w:marTop w:val="0"/>
      <w:marBottom w:val="0"/>
      <w:divBdr>
        <w:top w:val="none" w:sz="0" w:space="0" w:color="auto"/>
        <w:left w:val="none" w:sz="0" w:space="0" w:color="auto"/>
        <w:bottom w:val="none" w:sz="0" w:space="0" w:color="auto"/>
        <w:right w:val="none" w:sz="0" w:space="0" w:color="auto"/>
      </w:divBdr>
    </w:div>
    <w:div w:id="498621009">
      <w:bodyDiv w:val="1"/>
      <w:marLeft w:val="0"/>
      <w:marRight w:val="0"/>
      <w:marTop w:val="0"/>
      <w:marBottom w:val="0"/>
      <w:divBdr>
        <w:top w:val="none" w:sz="0" w:space="0" w:color="auto"/>
        <w:left w:val="none" w:sz="0" w:space="0" w:color="auto"/>
        <w:bottom w:val="none" w:sz="0" w:space="0" w:color="auto"/>
        <w:right w:val="none" w:sz="0" w:space="0" w:color="auto"/>
      </w:divBdr>
    </w:div>
    <w:div w:id="501089637">
      <w:bodyDiv w:val="1"/>
      <w:marLeft w:val="0"/>
      <w:marRight w:val="0"/>
      <w:marTop w:val="0"/>
      <w:marBottom w:val="0"/>
      <w:divBdr>
        <w:top w:val="none" w:sz="0" w:space="0" w:color="auto"/>
        <w:left w:val="none" w:sz="0" w:space="0" w:color="auto"/>
        <w:bottom w:val="none" w:sz="0" w:space="0" w:color="auto"/>
        <w:right w:val="none" w:sz="0" w:space="0" w:color="auto"/>
      </w:divBdr>
    </w:div>
    <w:div w:id="502815705">
      <w:bodyDiv w:val="1"/>
      <w:marLeft w:val="0"/>
      <w:marRight w:val="0"/>
      <w:marTop w:val="0"/>
      <w:marBottom w:val="0"/>
      <w:divBdr>
        <w:top w:val="none" w:sz="0" w:space="0" w:color="auto"/>
        <w:left w:val="none" w:sz="0" w:space="0" w:color="auto"/>
        <w:bottom w:val="none" w:sz="0" w:space="0" w:color="auto"/>
        <w:right w:val="none" w:sz="0" w:space="0" w:color="auto"/>
      </w:divBdr>
    </w:div>
    <w:div w:id="503513902">
      <w:bodyDiv w:val="1"/>
      <w:marLeft w:val="0"/>
      <w:marRight w:val="0"/>
      <w:marTop w:val="0"/>
      <w:marBottom w:val="0"/>
      <w:divBdr>
        <w:top w:val="none" w:sz="0" w:space="0" w:color="auto"/>
        <w:left w:val="none" w:sz="0" w:space="0" w:color="auto"/>
        <w:bottom w:val="none" w:sz="0" w:space="0" w:color="auto"/>
        <w:right w:val="none" w:sz="0" w:space="0" w:color="auto"/>
      </w:divBdr>
    </w:div>
    <w:div w:id="503785525">
      <w:bodyDiv w:val="1"/>
      <w:marLeft w:val="0"/>
      <w:marRight w:val="0"/>
      <w:marTop w:val="0"/>
      <w:marBottom w:val="0"/>
      <w:divBdr>
        <w:top w:val="none" w:sz="0" w:space="0" w:color="auto"/>
        <w:left w:val="none" w:sz="0" w:space="0" w:color="auto"/>
        <w:bottom w:val="none" w:sz="0" w:space="0" w:color="auto"/>
        <w:right w:val="none" w:sz="0" w:space="0" w:color="auto"/>
      </w:divBdr>
    </w:div>
    <w:div w:id="511065159">
      <w:bodyDiv w:val="1"/>
      <w:marLeft w:val="0"/>
      <w:marRight w:val="0"/>
      <w:marTop w:val="0"/>
      <w:marBottom w:val="0"/>
      <w:divBdr>
        <w:top w:val="none" w:sz="0" w:space="0" w:color="auto"/>
        <w:left w:val="none" w:sz="0" w:space="0" w:color="auto"/>
        <w:bottom w:val="none" w:sz="0" w:space="0" w:color="auto"/>
        <w:right w:val="none" w:sz="0" w:space="0" w:color="auto"/>
      </w:divBdr>
    </w:div>
    <w:div w:id="519659057">
      <w:bodyDiv w:val="1"/>
      <w:marLeft w:val="0"/>
      <w:marRight w:val="0"/>
      <w:marTop w:val="0"/>
      <w:marBottom w:val="0"/>
      <w:divBdr>
        <w:top w:val="none" w:sz="0" w:space="0" w:color="auto"/>
        <w:left w:val="none" w:sz="0" w:space="0" w:color="auto"/>
        <w:bottom w:val="none" w:sz="0" w:space="0" w:color="auto"/>
        <w:right w:val="none" w:sz="0" w:space="0" w:color="auto"/>
      </w:divBdr>
    </w:div>
    <w:div w:id="531453140">
      <w:bodyDiv w:val="1"/>
      <w:marLeft w:val="0"/>
      <w:marRight w:val="0"/>
      <w:marTop w:val="0"/>
      <w:marBottom w:val="0"/>
      <w:divBdr>
        <w:top w:val="none" w:sz="0" w:space="0" w:color="auto"/>
        <w:left w:val="none" w:sz="0" w:space="0" w:color="auto"/>
        <w:bottom w:val="none" w:sz="0" w:space="0" w:color="auto"/>
        <w:right w:val="none" w:sz="0" w:space="0" w:color="auto"/>
      </w:divBdr>
    </w:div>
    <w:div w:id="555775870">
      <w:bodyDiv w:val="1"/>
      <w:marLeft w:val="0"/>
      <w:marRight w:val="0"/>
      <w:marTop w:val="0"/>
      <w:marBottom w:val="0"/>
      <w:divBdr>
        <w:top w:val="none" w:sz="0" w:space="0" w:color="auto"/>
        <w:left w:val="none" w:sz="0" w:space="0" w:color="auto"/>
        <w:bottom w:val="none" w:sz="0" w:space="0" w:color="auto"/>
        <w:right w:val="none" w:sz="0" w:space="0" w:color="auto"/>
      </w:divBdr>
    </w:div>
    <w:div w:id="558250195">
      <w:bodyDiv w:val="1"/>
      <w:marLeft w:val="0"/>
      <w:marRight w:val="0"/>
      <w:marTop w:val="0"/>
      <w:marBottom w:val="0"/>
      <w:divBdr>
        <w:top w:val="none" w:sz="0" w:space="0" w:color="auto"/>
        <w:left w:val="none" w:sz="0" w:space="0" w:color="auto"/>
        <w:bottom w:val="none" w:sz="0" w:space="0" w:color="auto"/>
        <w:right w:val="none" w:sz="0" w:space="0" w:color="auto"/>
      </w:divBdr>
    </w:div>
    <w:div w:id="606470458">
      <w:bodyDiv w:val="1"/>
      <w:marLeft w:val="0"/>
      <w:marRight w:val="0"/>
      <w:marTop w:val="0"/>
      <w:marBottom w:val="0"/>
      <w:divBdr>
        <w:top w:val="none" w:sz="0" w:space="0" w:color="auto"/>
        <w:left w:val="none" w:sz="0" w:space="0" w:color="auto"/>
        <w:bottom w:val="none" w:sz="0" w:space="0" w:color="auto"/>
        <w:right w:val="none" w:sz="0" w:space="0" w:color="auto"/>
      </w:divBdr>
    </w:div>
    <w:div w:id="611936098">
      <w:bodyDiv w:val="1"/>
      <w:marLeft w:val="0"/>
      <w:marRight w:val="0"/>
      <w:marTop w:val="0"/>
      <w:marBottom w:val="0"/>
      <w:divBdr>
        <w:top w:val="none" w:sz="0" w:space="0" w:color="auto"/>
        <w:left w:val="none" w:sz="0" w:space="0" w:color="auto"/>
        <w:bottom w:val="none" w:sz="0" w:space="0" w:color="auto"/>
        <w:right w:val="none" w:sz="0" w:space="0" w:color="auto"/>
      </w:divBdr>
    </w:div>
    <w:div w:id="616136284">
      <w:bodyDiv w:val="1"/>
      <w:marLeft w:val="0"/>
      <w:marRight w:val="0"/>
      <w:marTop w:val="0"/>
      <w:marBottom w:val="0"/>
      <w:divBdr>
        <w:top w:val="none" w:sz="0" w:space="0" w:color="auto"/>
        <w:left w:val="none" w:sz="0" w:space="0" w:color="auto"/>
        <w:bottom w:val="none" w:sz="0" w:space="0" w:color="auto"/>
        <w:right w:val="none" w:sz="0" w:space="0" w:color="auto"/>
      </w:divBdr>
    </w:div>
    <w:div w:id="639386698">
      <w:bodyDiv w:val="1"/>
      <w:marLeft w:val="0"/>
      <w:marRight w:val="0"/>
      <w:marTop w:val="0"/>
      <w:marBottom w:val="0"/>
      <w:divBdr>
        <w:top w:val="none" w:sz="0" w:space="0" w:color="auto"/>
        <w:left w:val="none" w:sz="0" w:space="0" w:color="auto"/>
        <w:bottom w:val="none" w:sz="0" w:space="0" w:color="auto"/>
        <w:right w:val="none" w:sz="0" w:space="0" w:color="auto"/>
      </w:divBdr>
    </w:div>
    <w:div w:id="645547558">
      <w:bodyDiv w:val="1"/>
      <w:marLeft w:val="0"/>
      <w:marRight w:val="0"/>
      <w:marTop w:val="0"/>
      <w:marBottom w:val="0"/>
      <w:divBdr>
        <w:top w:val="none" w:sz="0" w:space="0" w:color="auto"/>
        <w:left w:val="none" w:sz="0" w:space="0" w:color="auto"/>
        <w:bottom w:val="none" w:sz="0" w:space="0" w:color="auto"/>
        <w:right w:val="none" w:sz="0" w:space="0" w:color="auto"/>
      </w:divBdr>
    </w:div>
    <w:div w:id="764885140">
      <w:bodyDiv w:val="1"/>
      <w:marLeft w:val="0"/>
      <w:marRight w:val="0"/>
      <w:marTop w:val="0"/>
      <w:marBottom w:val="0"/>
      <w:divBdr>
        <w:top w:val="none" w:sz="0" w:space="0" w:color="auto"/>
        <w:left w:val="none" w:sz="0" w:space="0" w:color="auto"/>
        <w:bottom w:val="none" w:sz="0" w:space="0" w:color="auto"/>
        <w:right w:val="none" w:sz="0" w:space="0" w:color="auto"/>
      </w:divBdr>
    </w:div>
    <w:div w:id="774638622">
      <w:bodyDiv w:val="1"/>
      <w:marLeft w:val="0"/>
      <w:marRight w:val="0"/>
      <w:marTop w:val="0"/>
      <w:marBottom w:val="0"/>
      <w:divBdr>
        <w:top w:val="none" w:sz="0" w:space="0" w:color="auto"/>
        <w:left w:val="none" w:sz="0" w:space="0" w:color="auto"/>
        <w:bottom w:val="none" w:sz="0" w:space="0" w:color="auto"/>
        <w:right w:val="none" w:sz="0" w:space="0" w:color="auto"/>
      </w:divBdr>
    </w:div>
    <w:div w:id="820388573">
      <w:bodyDiv w:val="1"/>
      <w:marLeft w:val="0"/>
      <w:marRight w:val="0"/>
      <w:marTop w:val="0"/>
      <w:marBottom w:val="0"/>
      <w:divBdr>
        <w:top w:val="none" w:sz="0" w:space="0" w:color="auto"/>
        <w:left w:val="none" w:sz="0" w:space="0" w:color="auto"/>
        <w:bottom w:val="none" w:sz="0" w:space="0" w:color="auto"/>
        <w:right w:val="none" w:sz="0" w:space="0" w:color="auto"/>
      </w:divBdr>
    </w:div>
    <w:div w:id="824319045">
      <w:bodyDiv w:val="1"/>
      <w:marLeft w:val="0"/>
      <w:marRight w:val="0"/>
      <w:marTop w:val="0"/>
      <w:marBottom w:val="0"/>
      <w:divBdr>
        <w:top w:val="none" w:sz="0" w:space="0" w:color="auto"/>
        <w:left w:val="none" w:sz="0" w:space="0" w:color="auto"/>
        <w:bottom w:val="none" w:sz="0" w:space="0" w:color="auto"/>
        <w:right w:val="none" w:sz="0" w:space="0" w:color="auto"/>
      </w:divBdr>
    </w:div>
    <w:div w:id="841119985">
      <w:bodyDiv w:val="1"/>
      <w:marLeft w:val="0"/>
      <w:marRight w:val="0"/>
      <w:marTop w:val="0"/>
      <w:marBottom w:val="0"/>
      <w:divBdr>
        <w:top w:val="none" w:sz="0" w:space="0" w:color="auto"/>
        <w:left w:val="none" w:sz="0" w:space="0" w:color="auto"/>
        <w:bottom w:val="none" w:sz="0" w:space="0" w:color="auto"/>
        <w:right w:val="none" w:sz="0" w:space="0" w:color="auto"/>
      </w:divBdr>
    </w:div>
    <w:div w:id="882836871">
      <w:bodyDiv w:val="1"/>
      <w:marLeft w:val="0"/>
      <w:marRight w:val="0"/>
      <w:marTop w:val="0"/>
      <w:marBottom w:val="0"/>
      <w:divBdr>
        <w:top w:val="none" w:sz="0" w:space="0" w:color="auto"/>
        <w:left w:val="none" w:sz="0" w:space="0" w:color="auto"/>
        <w:bottom w:val="none" w:sz="0" w:space="0" w:color="auto"/>
        <w:right w:val="none" w:sz="0" w:space="0" w:color="auto"/>
      </w:divBdr>
    </w:div>
    <w:div w:id="891230074">
      <w:bodyDiv w:val="1"/>
      <w:marLeft w:val="0"/>
      <w:marRight w:val="0"/>
      <w:marTop w:val="0"/>
      <w:marBottom w:val="0"/>
      <w:divBdr>
        <w:top w:val="none" w:sz="0" w:space="0" w:color="auto"/>
        <w:left w:val="none" w:sz="0" w:space="0" w:color="auto"/>
        <w:bottom w:val="none" w:sz="0" w:space="0" w:color="auto"/>
        <w:right w:val="none" w:sz="0" w:space="0" w:color="auto"/>
      </w:divBdr>
    </w:div>
    <w:div w:id="913659780">
      <w:bodyDiv w:val="1"/>
      <w:marLeft w:val="0"/>
      <w:marRight w:val="0"/>
      <w:marTop w:val="0"/>
      <w:marBottom w:val="0"/>
      <w:divBdr>
        <w:top w:val="none" w:sz="0" w:space="0" w:color="auto"/>
        <w:left w:val="none" w:sz="0" w:space="0" w:color="auto"/>
        <w:bottom w:val="none" w:sz="0" w:space="0" w:color="auto"/>
        <w:right w:val="none" w:sz="0" w:space="0" w:color="auto"/>
      </w:divBdr>
    </w:div>
    <w:div w:id="958416637">
      <w:bodyDiv w:val="1"/>
      <w:marLeft w:val="0"/>
      <w:marRight w:val="0"/>
      <w:marTop w:val="0"/>
      <w:marBottom w:val="0"/>
      <w:divBdr>
        <w:top w:val="none" w:sz="0" w:space="0" w:color="auto"/>
        <w:left w:val="none" w:sz="0" w:space="0" w:color="auto"/>
        <w:bottom w:val="none" w:sz="0" w:space="0" w:color="auto"/>
        <w:right w:val="none" w:sz="0" w:space="0" w:color="auto"/>
      </w:divBdr>
    </w:div>
    <w:div w:id="975375639">
      <w:bodyDiv w:val="1"/>
      <w:marLeft w:val="0"/>
      <w:marRight w:val="0"/>
      <w:marTop w:val="0"/>
      <w:marBottom w:val="0"/>
      <w:divBdr>
        <w:top w:val="none" w:sz="0" w:space="0" w:color="auto"/>
        <w:left w:val="none" w:sz="0" w:space="0" w:color="auto"/>
        <w:bottom w:val="none" w:sz="0" w:space="0" w:color="auto"/>
        <w:right w:val="none" w:sz="0" w:space="0" w:color="auto"/>
      </w:divBdr>
    </w:div>
    <w:div w:id="986518980">
      <w:bodyDiv w:val="1"/>
      <w:marLeft w:val="0"/>
      <w:marRight w:val="0"/>
      <w:marTop w:val="0"/>
      <w:marBottom w:val="0"/>
      <w:divBdr>
        <w:top w:val="none" w:sz="0" w:space="0" w:color="auto"/>
        <w:left w:val="none" w:sz="0" w:space="0" w:color="auto"/>
        <w:bottom w:val="none" w:sz="0" w:space="0" w:color="auto"/>
        <w:right w:val="none" w:sz="0" w:space="0" w:color="auto"/>
      </w:divBdr>
    </w:div>
    <w:div w:id="1023556977">
      <w:bodyDiv w:val="1"/>
      <w:marLeft w:val="0"/>
      <w:marRight w:val="0"/>
      <w:marTop w:val="0"/>
      <w:marBottom w:val="0"/>
      <w:divBdr>
        <w:top w:val="none" w:sz="0" w:space="0" w:color="auto"/>
        <w:left w:val="none" w:sz="0" w:space="0" w:color="auto"/>
        <w:bottom w:val="none" w:sz="0" w:space="0" w:color="auto"/>
        <w:right w:val="none" w:sz="0" w:space="0" w:color="auto"/>
      </w:divBdr>
    </w:div>
    <w:div w:id="1040282681">
      <w:bodyDiv w:val="1"/>
      <w:marLeft w:val="0"/>
      <w:marRight w:val="0"/>
      <w:marTop w:val="0"/>
      <w:marBottom w:val="0"/>
      <w:divBdr>
        <w:top w:val="none" w:sz="0" w:space="0" w:color="auto"/>
        <w:left w:val="none" w:sz="0" w:space="0" w:color="auto"/>
        <w:bottom w:val="none" w:sz="0" w:space="0" w:color="auto"/>
        <w:right w:val="none" w:sz="0" w:space="0" w:color="auto"/>
      </w:divBdr>
    </w:div>
    <w:div w:id="1167020118">
      <w:bodyDiv w:val="1"/>
      <w:marLeft w:val="0"/>
      <w:marRight w:val="0"/>
      <w:marTop w:val="0"/>
      <w:marBottom w:val="0"/>
      <w:divBdr>
        <w:top w:val="none" w:sz="0" w:space="0" w:color="auto"/>
        <w:left w:val="none" w:sz="0" w:space="0" w:color="auto"/>
        <w:bottom w:val="none" w:sz="0" w:space="0" w:color="auto"/>
        <w:right w:val="none" w:sz="0" w:space="0" w:color="auto"/>
      </w:divBdr>
    </w:div>
    <w:div w:id="1236277438">
      <w:bodyDiv w:val="1"/>
      <w:marLeft w:val="0"/>
      <w:marRight w:val="0"/>
      <w:marTop w:val="0"/>
      <w:marBottom w:val="0"/>
      <w:divBdr>
        <w:top w:val="none" w:sz="0" w:space="0" w:color="auto"/>
        <w:left w:val="none" w:sz="0" w:space="0" w:color="auto"/>
        <w:bottom w:val="none" w:sz="0" w:space="0" w:color="auto"/>
        <w:right w:val="none" w:sz="0" w:space="0" w:color="auto"/>
      </w:divBdr>
    </w:div>
    <w:div w:id="1345548688">
      <w:bodyDiv w:val="1"/>
      <w:marLeft w:val="0"/>
      <w:marRight w:val="0"/>
      <w:marTop w:val="0"/>
      <w:marBottom w:val="0"/>
      <w:divBdr>
        <w:top w:val="none" w:sz="0" w:space="0" w:color="auto"/>
        <w:left w:val="none" w:sz="0" w:space="0" w:color="auto"/>
        <w:bottom w:val="none" w:sz="0" w:space="0" w:color="auto"/>
        <w:right w:val="none" w:sz="0" w:space="0" w:color="auto"/>
      </w:divBdr>
    </w:div>
    <w:div w:id="1347050238">
      <w:bodyDiv w:val="1"/>
      <w:marLeft w:val="0"/>
      <w:marRight w:val="0"/>
      <w:marTop w:val="0"/>
      <w:marBottom w:val="0"/>
      <w:divBdr>
        <w:top w:val="none" w:sz="0" w:space="0" w:color="auto"/>
        <w:left w:val="none" w:sz="0" w:space="0" w:color="auto"/>
        <w:bottom w:val="none" w:sz="0" w:space="0" w:color="auto"/>
        <w:right w:val="none" w:sz="0" w:space="0" w:color="auto"/>
      </w:divBdr>
    </w:div>
    <w:div w:id="1351222835">
      <w:bodyDiv w:val="1"/>
      <w:marLeft w:val="0"/>
      <w:marRight w:val="0"/>
      <w:marTop w:val="0"/>
      <w:marBottom w:val="0"/>
      <w:divBdr>
        <w:top w:val="none" w:sz="0" w:space="0" w:color="auto"/>
        <w:left w:val="none" w:sz="0" w:space="0" w:color="auto"/>
        <w:bottom w:val="none" w:sz="0" w:space="0" w:color="auto"/>
        <w:right w:val="none" w:sz="0" w:space="0" w:color="auto"/>
      </w:divBdr>
    </w:div>
    <w:div w:id="1373729754">
      <w:bodyDiv w:val="1"/>
      <w:marLeft w:val="0"/>
      <w:marRight w:val="0"/>
      <w:marTop w:val="0"/>
      <w:marBottom w:val="0"/>
      <w:divBdr>
        <w:top w:val="none" w:sz="0" w:space="0" w:color="auto"/>
        <w:left w:val="none" w:sz="0" w:space="0" w:color="auto"/>
        <w:bottom w:val="none" w:sz="0" w:space="0" w:color="auto"/>
        <w:right w:val="none" w:sz="0" w:space="0" w:color="auto"/>
      </w:divBdr>
    </w:div>
    <w:div w:id="1380325839">
      <w:bodyDiv w:val="1"/>
      <w:marLeft w:val="0"/>
      <w:marRight w:val="0"/>
      <w:marTop w:val="0"/>
      <w:marBottom w:val="0"/>
      <w:divBdr>
        <w:top w:val="none" w:sz="0" w:space="0" w:color="auto"/>
        <w:left w:val="none" w:sz="0" w:space="0" w:color="auto"/>
        <w:bottom w:val="none" w:sz="0" w:space="0" w:color="auto"/>
        <w:right w:val="none" w:sz="0" w:space="0" w:color="auto"/>
      </w:divBdr>
    </w:div>
    <w:div w:id="1393652998">
      <w:bodyDiv w:val="1"/>
      <w:marLeft w:val="0"/>
      <w:marRight w:val="0"/>
      <w:marTop w:val="0"/>
      <w:marBottom w:val="0"/>
      <w:divBdr>
        <w:top w:val="none" w:sz="0" w:space="0" w:color="auto"/>
        <w:left w:val="none" w:sz="0" w:space="0" w:color="auto"/>
        <w:bottom w:val="none" w:sz="0" w:space="0" w:color="auto"/>
        <w:right w:val="none" w:sz="0" w:space="0" w:color="auto"/>
      </w:divBdr>
    </w:div>
    <w:div w:id="1431006605">
      <w:bodyDiv w:val="1"/>
      <w:marLeft w:val="0"/>
      <w:marRight w:val="0"/>
      <w:marTop w:val="0"/>
      <w:marBottom w:val="0"/>
      <w:divBdr>
        <w:top w:val="none" w:sz="0" w:space="0" w:color="auto"/>
        <w:left w:val="none" w:sz="0" w:space="0" w:color="auto"/>
        <w:bottom w:val="none" w:sz="0" w:space="0" w:color="auto"/>
        <w:right w:val="none" w:sz="0" w:space="0" w:color="auto"/>
      </w:divBdr>
    </w:div>
    <w:div w:id="1466894386">
      <w:bodyDiv w:val="1"/>
      <w:marLeft w:val="0"/>
      <w:marRight w:val="0"/>
      <w:marTop w:val="0"/>
      <w:marBottom w:val="0"/>
      <w:divBdr>
        <w:top w:val="none" w:sz="0" w:space="0" w:color="auto"/>
        <w:left w:val="none" w:sz="0" w:space="0" w:color="auto"/>
        <w:bottom w:val="none" w:sz="0" w:space="0" w:color="auto"/>
        <w:right w:val="none" w:sz="0" w:space="0" w:color="auto"/>
      </w:divBdr>
    </w:div>
    <w:div w:id="1494100338">
      <w:bodyDiv w:val="1"/>
      <w:marLeft w:val="0"/>
      <w:marRight w:val="0"/>
      <w:marTop w:val="0"/>
      <w:marBottom w:val="0"/>
      <w:divBdr>
        <w:top w:val="none" w:sz="0" w:space="0" w:color="auto"/>
        <w:left w:val="none" w:sz="0" w:space="0" w:color="auto"/>
        <w:bottom w:val="none" w:sz="0" w:space="0" w:color="auto"/>
        <w:right w:val="none" w:sz="0" w:space="0" w:color="auto"/>
      </w:divBdr>
    </w:div>
    <w:div w:id="1531380435">
      <w:bodyDiv w:val="1"/>
      <w:marLeft w:val="0"/>
      <w:marRight w:val="0"/>
      <w:marTop w:val="0"/>
      <w:marBottom w:val="0"/>
      <w:divBdr>
        <w:top w:val="none" w:sz="0" w:space="0" w:color="auto"/>
        <w:left w:val="none" w:sz="0" w:space="0" w:color="auto"/>
        <w:bottom w:val="none" w:sz="0" w:space="0" w:color="auto"/>
        <w:right w:val="none" w:sz="0" w:space="0" w:color="auto"/>
      </w:divBdr>
    </w:div>
    <w:div w:id="1575431075">
      <w:bodyDiv w:val="1"/>
      <w:marLeft w:val="0"/>
      <w:marRight w:val="0"/>
      <w:marTop w:val="0"/>
      <w:marBottom w:val="0"/>
      <w:divBdr>
        <w:top w:val="none" w:sz="0" w:space="0" w:color="auto"/>
        <w:left w:val="none" w:sz="0" w:space="0" w:color="auto"/>
        <w:bottom w:val="none" w:sz="0" w:space="0" w:color="auto"/>
        <w:right w:val="none" w:sz="0" w:space="0" w:color="auto"/>
      </w:divBdr>
    </w:div>
    <w:div w:id="1624073972">
      <w:bodyDiv w:val="1"/>
      <w:marLeft w:val="0"/>
      <w:marRight w:val="0"/>
      <w:marTop w:val="0"/>
      <w:marBottom w:val="0"/>
      <w:divBdr>
        <w:top w:val="none" w:sz="0" w:space="0" w:color="auto"/>
        <w:left w:val="none" w:sz="0" w:space="0" w:color="auto"/>
        <w:bottom w:val="none" w:sz="0" w:space="0" w:color="auto"/>
        <w:right w:val="none" w:sz="0" w:space="0" w:color="auto"/>
      </w:divBdr>
    </w:div>
    <w:div w:id="1626233905">
      <w:bodyDiv w:val="1"/>
      <w:marLeft w:val="0"/>
      <w:marRight w:val="0"/>
      <w:marTop w:val="0"/>
      <w:marBottom w:val="0"/>
      <w:divBdr>
        <w:top w:val="none" w:sz="0" w:space="0" w:color="auto"/>
        <w:left w:val="none" w:sz="0" w:space="0" w:color="auto"/>
        <w:bottom w:val="none" w:sz="0" w:space="0" w:color="auto"/>
        <w:right w:val="none" w:sz="0" w:space="0" w:color="auto"/>
      </w:divBdr>
    </w:div>
    <w:div w:id="1694306717">
      <w:bodyDiv w:val="1"/>
      <w:marLeft w:val="0"/>
      <w:marRight w:val="0"/>
      <w:marTop w:val="0"/>
      <w:marBottom w:val="0"/>
      <w:divBdr>
        <w:top w:val="none" w:sz="0" w:space="0" w:color="auto"/>
        <w:left w:val="none" w:sz="0" w:space="0" w:color="auto"/>
        <w:bottom w:val="none" w:sz="0" w:space="0" w:color="auto"/>
        <w:right w:val="none" w:sz="0" w:space="0" w:color="auto"/>
      </w:divBdr>
    </w:div>
    <w:div w:id="1710763298">
      <w:bodyDiv w:val="1"/>
      <w:marLeft w:val="0"/>
      <w:marRight w:val="0"/>
      <w:marTop w:val="0"/>
      <w:marBottom w:val="0"/>
      <w:divBdr>
        <w:top w:val="none" w:sz="0" w:space="0" w:color="auto"/>
        <w:left w:val="none" w:sz="0" w:space="0" w:color="auto"/>
        <w:bottom w:val="none" w:sz="0" w:space="0" w:color="auto"/>
        <w:right w:val="none" w:sz="0" w:space="0" w:color="auto"/>
      </w:divBdr>
    </w:div>
    <w:div w:id="1719358306">
      <w:bodyDiv w:val="1"/>
      <w:marLeft w:val="0"/>
      <w:marRight w:val="0"/>
      <w:marTop w:val="0"/>
      <w:marBottom w:val="0"/>
      <w:divBdr>
        <w:top w:val="none" w:sz="0" w:space="0" w:color="auto"/>
        <w:left w:val="none" w:sz="0" w:space="0" w:color="auto"/>
        <w:bottom w:val="none" w:sz="0" w:space="0" w:color="auto"/>
        <w:right w:val="none" w:sz="0" w:space="0" w:color="auto"/>
      </w:divBdr>
    </w:div>
    <w:div w:id="1752854033">
      <w:bodyDiv w:val="1"/>
      <w:marLeft w:val="0"/>
      <w:marRight w:val="0"/>
      <w:marTop w:val="0"/>
      <w:marBottom w:val="0"/>
      <w:divBdr>
        <w:top w:val="none" w:sz="0" w:space="0" w:color="auto"/>
        <w:left w:val="none" w:sz="0" w:space="0" w:color="auto"/>
        <w:bottom w:val="none" w:sz="0" w:space="0" w:color="auto"/>
        <w:right w:val="none" w:sz="0" w:space="0" w:color="auto"/>
      </w:divBdr>
    </w:div>
    <w:div w:id="1758818099">
      <w:bodyDiv w:val="1"/>
      <w:marLeft w:val="0"/>
      <w:marRight w:val="0"/>
      <w:marTop w:val="0"/>
      <w:marBottom w:val="0"/>
      <w:divBdr>
        <w:top w:val="none" w:sz="0" w:space="0" w:color="auto"/>
        <w:left w:val="none" w:sz="0" w:space="0" w:color="auto"/>
        <w:bottom w:val="none" w:sz="0" w:space="0" w:color="auto"/>
        <w:right w:val="none" w:sz="0" w:space="0" w:color="auto"/>
      </w:divBdr>
    </w:div>
    <w:div w:id="1864316242">
      <w:bodyDiv w:val="1"/>
      <w:marLeft w:val="0"/>
      <w:marRight w:val="0"/>
      <w:marTop w:val="0"/>
      <w:marBottom w:val="0"/>
      <w:divBdr>
        <w:top w:val="none" w:sz="0" w:space="0" w:color="auto"/>
        <w:left w:val="none" w:sz="0" w:space="0" w:color="auto"/>
        <w:bottom w:val="none" w:sz="0" w:space="0" w:color="auto"/>
        <w:right w:val="none" w:sz="0" w:space="0" w:color="auto"/>
      </w:divBdr>
    </w:div>
    <w:div w:id="1873109060">
      <w:bodyDiv w:val="1"/>
      <w:marLeft w:val="0"/>
      <w:marRight w:val="0"/>
      <w:marTop w:val="0"/>
      <w:marBottom w:val="0"/>
      <w:divBdr>
        <w:top w:val="none" w:sz="0" w:space="0" w:color="auto"/>
        <w:left w:val="none" w:sz="0" w:space="0" w:color="auto"/>
        <w:bottom w:val="none" w:sz="0" w:space="0" w:color="auto"/>
        <w:right w:val="none" w:sz="0" w:space="0" w:color="auto"/>
      </w:divBdr>
    </w:div>
    <w:div w:id="1874725470">
      <w:bodyDiv w:val="1"/>
      <w:marLeft w:val="0"/>
      <w:marRight w:val="0"/>
      <w:marTop w:val="0"/>
      <w:marBottom w:val="0"/>
      <w:divBdr>
        <w:top w:val="none" w:sz="0" w:space="0" w:color="auto"/>
        <w:left w:val="none" w:sz="0" w:space="0" w:color="auto"/>
        <w:bottom w:val="none" w:sz="0" w:space="0" w:color="auto"/>
        <w:right w:val="none" w:sz="0" w:space="0" w:color="auto"/>
      </w:divBdr>
    </w:div>
    <w:div w:id="1930382859">
      <w:bodyDiv w:val="1"/>
      <w:marLeft w:val="0"/>
      <w:marRight w:val="0"/>
      <w:marTop w:val="0"/>
      <w:marBottom w:val="0"/>
      <w:divBdr>
        <w:top w:val="none" w:sz="0" w:space="0" w:color="auto"/>
        <w:left w:val="none" w:sz="0" w:space="0" w:color="auto"/>
        <w:bottom w:val="none" w:sz="0" w:space="0" w:color="auto"/>
        <w:right w:val="none" w:sz="0" w:space="0" w:color="auto"/>
      </w:divBdr>
    </w:div>
    <w:div w:id="1950120358">
      <w:bodyDiv w:val="1"/>
      <w:marLeft w:val="0"/>
      <w:marRight w:val="0"/>
      <w:marTop w:val="0"/>
      <w:marBottom w:val="0"/>
      <w:divBdr>
        <w:top w:val="none" w:sz="0" w:space="0" w:color="auto"/>
        <w:left w:val="none" w:sz="0" w:space="0" w:color="auto"/>
        <w:bottom w:val="none" w:sz="0" w:space="0" w:color="auto"/>
        <w:right w:val="none" w:sz="0" w:space="0" w:color="auto"/>
      </w:divBdr>
    </w:div>
    <w:div w:id="1959944188">
      <w:bodyDiv w:val="1"/>
      <w:marLeft w:val="0"/>
      <w:marRight w:val="0"/>
      <w:marTop w:val="0"/>
      <w:marBottom w:val="0"/>
      <w:divBdr>
        <w:top w:val="none" w:sz="0" w:space="0" w:color="auto"/>
        <w:left w:val="none" w:sz="0" w:space="0" w:color="auto"/>
        <w:bottom w:val="none" w:sz="0" w:space="0" w:color="auto"/>
        <w:right w:val="none" w:sz="0" w:space="0" w:color="auto"/>
      </w:divBdr>
    </w:div>
    <w:div w:id="1966891642">
      <w:bodyDiv w:val="1"/>
      <w:marLeft w:val="0"/>
      <w:marRight w:val="0"/>
      <w:marTop w:val="0"/>
      <w:marBottom w:val="0"/>
      <w:divBdr>
        <w:top w:val="none" w:sz="0" w:space="0" w:color="auto"/>
        <w:left w:val="none" w:sz="0" w:space="0" w:color="auto"/>
        <w:bottom w:val="none" w:sz="0" w:space="0" w:color="auto"/>
        <w:right w:val="none" w:sz="0" w:space="0" w:color="auto"/>
      </w:divBdr>
    </w:div>
    <w:div w:id="1988850070">
      <w:bodyDiv w:val="1"/>
      <w:marLeft w:val="0"/>
      <w:marRight w:val="0"/>
      <w:marTop w:val="0"/>
      <w:marBottom w:val="0"/>
      <w:divBdr>
        <w:top w:val="none" w:sz="0" w:space="0" w:color="auto"/>
        <w:left w:val="none" w:sz="0" w:space="0" w:color="auto"/>
        <w:bottom w:val="none" w:sz="0" w:space="0" w:color="auto"/>
        <w:right w:val="none" w:sz="0" w:space="0" w:color="auto"/>
      </w:divBdr>
    </w:div>
    <w:div w:id="2093041109">
      <w:bodyDiv w:val="1"/>
      <w:marLeft w:val="0"/>
      <w:marRight w:val="0"/>
      <w:marTop w:val="0"/>
      <w:marBottom w:val="0"/>
      <w:divBdr>
        <w:top w:val="none" w:sz="0" w:space="0" w:color="auto"/>
        <w:left w:val="none" w:sz="0" w:space="0" w:color="auto"/>
        <w:bottom w:val="none" w:sz="0" w:space="0" w:color="auto"/>
        <w:right w:val="none" w:sz="0" w:space="0" w:color="auto"/>
      </w:divBdr>
    </w:div>
    <w:div w:id="21360992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emf"/><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cid:1aec73b2-0318-4f0b-85c6-ae8b9e184a70@namprd14.prod.outlook.com" TargetMode="External"/><Relationship Id="rId17" Type="http://schemas.openxmlformats.org/officeDocument/2006/relationships/image" Target="media/image6.JP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8.tif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package" Target="embeddings/Microsoft_Excel_Worksheet.xlsx"/><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C73989-7F92-4371-A6DE-702BB197D7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TotalTime>
  <Pages>35</Pages>
  <Words>4927</Words>
  <Characters>28085</Characters>
  <Application>Microsoft Office Word</Application>
  <DocSecurity>0</DocSecurity>
  <Lines>234</Lines>
  <Paragraphs>65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32947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Shane</dc:creator>
  <cp:keywords/>
  <dc:description/>
  <cp:lastModifiedBy>Hooman Parvardeh</cp:lastModifiedBy>
  <cp:revision>49</cp:revision>
  <cp:lastPrinted>2016-09-16T15:30:00Z</cp:lastPrinted>
  <dcterms:created xsi:type="dcterms:W3CDTF">2017-12-15T12:42:00Z</dcterms:created>
  <dcterms:modified xsi:type="dcterms:W3CDTF">2018-02-15T22:35:00Z</dcterms:modified>
</cp:coreProperties>
</file>