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917A2A"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F0212A"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870836" w:history="1">
        <w:r w:rsidR="00F0212A" w:rsidRPr="008B5E5A">
          <w:rPr>
            <w:rStyle w:val="Hyperlink"/>
            <w:noProof/>
          </w:rPr>
          <w:t>Introduction</w:t>
        </w:r>
        <w:r w:rsidR="00F0212A">
          <w:rPr>
            <w:noProof/>
            <w:webHidden/>
          </w:rPr>
          <w:tab/>
        </w:r>
        <w:r w:rsidR="00F0212A">
          <w:rPr>
            <w:noProof/>
            <w:webHidden/>
          </w:rPr>
          <w:fldChar w:fldCharType="begin"/>
        </w:r>
        <w:r w:rsidR="00F0212A">
          <w:rPr>
            <w:noProof/>
            <w:webHidden/>
          </w:rPr>
          <w:instrText xml:space="preserve"> PAGEREF _Toc503870836 \h </w:instrText>
        </w:r>
        <w:r w:rsidR="00F0212A">
          <w:rPr>
            <w:noProof/>
            <w:webHidden/>
          </w:rPr>
        </w:r>
        <w:r w:rsidR="00F0212A">
          <w:rPr>
            <w:noProof/>
            <w:webHidden/>
          </w:rPr>
          <w:fldChar w:fldCharType="separate"/>
        </w:r>
        <w:r w:rsidR="00F0212A">
          <w:rPr>
            <w:noProof/>
            <w:webHidden/>
          </w:rPr>
          <w:t>2</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37" w:history="1">
        <w:r w:rsidR="00F0212A" w:rsidRPr="008B5E5A">
          <w:rPr>
            <w:rStyle w:val="Hyperlink"/>
            <w:noProof/>
          </w:rPr>
          <w:t>State of the Art</w:t>
        </w:r>
        <w:r w:rsidR="00F0212A">
          <w:rPr>
            <w:noProof/>
            <w:webHidden/>
          </w:rPr>
          <w:tab/>
        </w:r>
        <w:r w:rsidR="00F0212A">
          <w:rPr>
            <w:noProof/>
            <w:webHidden/>
          </w:rPr>
          <w:fldChar w:fldCharType="begin"/>
        </w:r>
        <w:r w:rsidR="00F0212A">
          <w:rPr>
            <w:noProof/>
            <w:webHidden/>
          </w:rPr>
          <w:instrText xml:space="preserve"> PAGEREF _Toc503870837 \h </w:instrText>
        </w:r>
        <w:r w:rsidR="00F0212A">
          <w:rPr>
            <w:noProof/>
            <w:webHidden/>
          </w:rPr>
        </w:r>
        <w:r w:rsidR="00F0212A">
          <w:rPr>
            <w:noProof/>
            <w:webHidden/>
          </w:rPr>
          <w:fldChar w:fldCharType="separate"/>
        </w:r>
        <w:r w:rsidR="00F0212A">
          <w:rPr>
            <w:noProof/>
            <w:webHidden/>
          </w:rPr>
          <w:t>3</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38" w:history="1">
        <w:r w:rsidR="00F0212A" w:rsidRPr="008B5E5A">
          <w:rPr>
            <w:rStyle w:val="Hyperlink"/>
            <w:noProof/>
          </w:rPr>
          <w:t>Dynamic Amplification in Bridge Codes</w:t>
        </w:r>
        <w:r w:rsidR="00F0212A">
          <w:rPr>
            <w:noProof/>
            <w:webHidden/>
          </w:rPr>
          <w:tab/>
        </w:r>
        <w:r w:rsidR="00F0212A">
          <w:rPr>
            <w:noProof/>
            <w:webHidden/>
          </w:rPr>
          <w:fldChar w:fldCharType="begin"/>
        </w:r>
        <w:r w:rsidR="00F0212A">
          <w:rPr>
            <w:noProof/>
            <w:webHidden/>
          </w:rPr>
          <w:instrText xml:space="preserve"> PAGEREF _Toc503870838 \h </w:instrText>
        </w:r>
        <w:r w:rsidR="00F0212A">
          <w:rPr>
            <w:noProof/>
            <w:webHidden/>
          </w:rPr>
        </w:r>
        <w:r w:rsidR="00F0212A">
          <w:rPr>
            <w:noProof/>
            <w:webHidden/>
          </w:rPr>
          <w:fldChar w:fldCharType="separate"/>
        </w:r>
        <w:r w:rsidR="00F0212A">
          <w:rPr>
            <w:noProof/>
            <w:webHidden/>
          </w:rPr>
          <w:t>4</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39" w:history="1">
        <w:r w:rsidR="00F0212A" w:rsidRPr="008B5E5A">
          <w:rPr>
            <w:rStyle w:val="Hyperlink"/>
            <w:noProof/>
          </w:rPr>
          <w:t>Experimental Evaluation of Amplification Factors</w:t>
        </w:r>
        <w:r w:rsidR="00F0212A">
          <w:rPr>
            <w:noProof/>
            <w:webHidden/>
          </w:rPr>
          <w:tab/>
        </w:r>
        <w:r w:rsidR="00F0212A">
          <w:rPr>
            <w:noProof/>
            <w:webHidden/>
          </w:rPr>
          <w:fldChar w:fldCharType="begin"/>
        </w:r>
        <w:r w:rsidR="00F0212A">
          <w:rPr>
            <w:noProof/>
            <w:webHidden/>
          </w:rPr>
          <w:instrText xml:space="preserve"> PAGEREF _Toc503870839 \h </w:instrText>
        </w:r>
        <w:r w:rsidR="00F0212A">
          <w:rPr>
            <w:noProof/>
            <w:webHidden/>
          </w:rPr>
        </w:r>
        <w:r w:rsidR="00F0212A">
          <w:rPr>
            <w:noProof/>
            <w:webHidden/>
          </w:rPr>
          <w:fldChar w:fldCharType="separate"/>
        </w:r>
        <w:r w:rsidR="00F0212A">
          <w:rPr>
            <w:noProof/>
            <w:webHidden/>
          </w:rPr>
          <w:t>5</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0" w:history="1">
        <w:r w:rsidR="00F0212A" w:rsidRPr="008B5E5A">
          <w:rPr>
            <w:rStyle w:val="Hyperlink"/>
            <w:noProof/>
          </w:rPr>
          <w:t>Influential Parameters for Dynamic Amplification</w:t>
        </w:r>
        <w:r w:rsidR="00F0212A">
          <w:rPr>
            <w:noProof/>
            <w:webHidden/>
          </w:rPr>
          <w:tab/>
        </w:r>
        <w:r w:rsidR="00F0212A">
          <w:rPr>
            <w:noProof/>
            <w:webHidden/>
          </w:rPr>
          <w:fldChar w:fldCharType="begin"/>
        </w:r>
        <w:r w:rsidR="00F0212A">
          <w:rPr>
            <w:noProof/>
            <w:webHidden/>
          </w:rPr>
          <w:instrText xml:space="preserve"> PAGEREF _Toc503870840 \h </w:instrText>
        </w:r>
        <w:r w:rsidR="00F0212A">
          <w:rPr>
            <w:noProof/>
            <w:webHidden/>
          </w:rPr>
        </w:r>
        <w:r w:rsidR="00F0212A">
          <w:rPr>
            <w:noProof/>
            <w:webHidden/>
          </w:rPr>
          <w:fldChar w:fldCharType="separate"/>
        </w:r>
        <w:r w:rsidR="00F0212A">
          <w:rPr>
            <w:noProof/>
            <w:webHidden/>
          </w:rPr>
          <w:t>6</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1" w:history="1">
        <w:r w:rsidR="00F0212A" w:rsidRPr="008B5E5A">
          <w:rPr>
            <w:rStyle w:val="Hyperlink"/>
            <w:noProof/>
          </w:rPr>
          <w:t>Influence of Road Surface Roughness on Dynamic Amplification</w:t>
        </w:r>
        <w:r w:rsidR="00F0212A">
          <w:rPr>
            <w:noProof/>
            <w:webHidden/>
          </w:rPr>
          <w:tab/>
        </w:r>
        <w:r w:rsidR="00F0212A">
          <w:rPr>
            <w:noProof/>
            <w:webHidden/>
          </w:rPr>
          <w:fldChar w:fldCharType="begin"/>
        </w:r>
        <w:r w:rsidR="00F0212A">
          <w:rPr>
            <w:noProof/>
            <w:webHidden/>
          </w:rPr>
          <w:instrText xml:space="preserve"> PAGEREF _Toc503870841 \h </w:instrText>
        </w:r>
        <w:r w:rsidR="00F0212A">
          <w:rPr>
            <w:noProof/>
            <w:webHidden/>
          </w:rPr>
        </w:r>
        <w:r w:rsidR="00F0212A">
          <w:rPr>
            <w:noProof/>
            <w:webHidden/>
          </w:rPr>
          <w:fldChar w:fldCharType="separate"/>
        </w:r>
        <w:r w:rsidR="00F0212A">
          <w:rPr>
            <w:noProof/>
            <w:webHidden/>
          </w:rPr>
          <w:t>6</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2" w:history="1">
        <w:r w:rsidR="00F0212A" w:rsidRPr="008B5E5A">
          <w:rPr>
            <w:rStyle w:val="Hyperlink"/>
            <w:noProof/>
          </w:rPr>
          <w:t>Modeling Vehicle-Bridge Interaction</w:t>
        </w:r>
        <w:r w:rsidR="00F0212A">
          <w:rPr>
            <w:noProof/>
            <w:webHidden/>
          </w:rPr>
          <w:tab/>
        </w:r>
        <w:r w:rsidR="00F0212A">
          <w:rPr>
            <w:noProof/>
            <w:webHidden/>
          </w:rPr>
          <w:fldChar w:fldCharType="begin"/>
        </w:r>
        <w:r w:rsidR="00F0212A">
          <w:rPr>
            <w:noProof/>
            <w:webHidden/>
          </w:rPr>
          <w:instrText xml:space="preserve"> PAGEREF _Toc503870842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3" w:history="1">
        <w:r w:rsidR="00F0212A" w:rsidRPr="008B5E5A">
          <w:rPr>
            <w:rStyle w:val="Hyperlink"/>
            <w:noProof/>
          </w:rPr>
          <w:t>Bridges with Excessive Vibrations</w:t>
        </w:r>
        <w:r w:rsidR="00F0212A">
          <w:rPr>
            <w:noProof/>
            <w:webHidden/>
          </w:rPr>
          <w:tab/>
        </w:r>
        <w:r w:rsidR="00F0212A">
          <w:rPr>
            <w:noProof/>
            <w:webHidden/>
          </w:rPr>
          <w:fldChar w:fldCharType="begin"/>
        </w:r>
        <w:r w:rsidR="00F0212A">
          <w:rPr>
            <w:noProof/>
            <w:webHidden/>
          </w:rPr>
          <w:instrText xml:space="preserve"> PAGEREF _Toc503870843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44" w:history="1">
        <w:r w:rsidR="00F0212A" w:rsidRPr="008B5E5A">
          <w:rPr>
            <w:rStyle w:val="Hyperlink"/>
            <w:noProof/>
          </w:rPr>
          <w:t>Research Objectives and Approach</w:t>
        </w:r>
        <w:r w:rsidR="00F0212A">
          <w:rPr>
            <w:noProof/>
            <w:webHidden/>
          </w:rPr>
          <w:tab/>
        </w:r>
        <w:r w:rsidR="00F0212A">
          <w:rPr>
            <w:noProof/>
            <w:webHidden/>
          </w:rPr>
          <w:fldChar w:fldCharType="begin"/>
        </w:r>
        <w:r w:rsidR="00F0212A">
          <w:rPr>
            <w:noProof/>
            <w:webHidden/>
          </w:rPr>
          <w:instrText xml:space="preserve"> PAGEREF _Toc503870844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5" w:history="1">
        <w:r w:rsidR="00F0212A" w:rsidRPr="008B5E5A">
          <w:rPr>
            <w:rStyle w:val="Hyperlink"/>
            <w:noProof/>
          </w:rPr>
          <w:t>Understanding dynamic amplification</w:t>
        </w:r>
        <w:r w:rsidR="00F0212A">
          <w:rPr>
            <w:noProof/>
            <w:webHidden/>
          </w:rPr>
          <w:tab/>
        </w:r>
        <w:r w:rsidR="00F0212A">
          <w:rPr>
            <w:noProof/>
            <w:webHidden/>
          </w:rPr>
          <w:fldChar w:fldCharType="begin"/>
        </w:r>
        <w:r w:rsidR="00F0212A">
          <w:rPr>
            <w:noProof/>
            <w:webHidden/>
          </w:rPr>
          <w:instrText xml:space="preserve"> PAGEREF _Toc503870845 \h </w:instrText>
        </w:r>
        <w:r w:rsidR="00F0212A">
          <w:rPr>
            <w:noProof/>
            <w:webHidden/>
          </w:rPr>
        </w:r>
        <w:r w:rsidR="00F0212A">
          <w:rPr>
            <w:noProof/>
            <w:webHidden/>
          </w:rPr>
          <w:fldChar w:fldCharType="separate"/>
        </w:r>
        <w:r w:rsidR="00F0212A">
          <w:rPr>
            <w:noProof/>
            <w:webHidden/>
          </w:rPr>
          <w:t>9</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6" w:history="1">
        <w:r w:rsidR="00F0212A" w:rsidRPr="008B5E5A">
          <w:rPr>
            <w:rStyle w:val="Hyperlink"/>
            <w:noProof/>
          </w:rPr>
          <w:t>Parametric Study</w:t>
        </w:r>
        <w:r w:rsidR="00F0212A">
          <w:rPr>
            <w:noProof/>
            <w:webHidden/>
          </w:rPr>
          <w:tab/>
        </w:r>
        <w:r w:rsidR="00F0212A">
          <w:rPr>
            <w:noProof/>
            <w:webHidden/>
          </w:rPr>
          <w:fldChar w:fldCharType="begin"/>
        </w:r>
        <w:r w:rsidR="00F0212A">
          <w:rPr>
            <w:noProof/>
            <w:webHidden/>
          </w:rPr>
          <w:instrText xml:space="preserve"> PAGEREF _Toc503870846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7" w:history="1">
        <w:r w:rsidR="00F0212A" w:rsidRPr="008B5E5A">
          <w:rPr>
            <w:rStyle w:val="Hyperlink"/>
            <w:noProof/>
          </w:rPr>
          <w:t>Methods of Simulating Vehicle-Bridge Interaction</w:t>
        </w:r>
        <w:r w:rsidR="00F0212A">
          <w:rPr>
            <w:noProof/>
            <w:webHidden/>
          </w:rPr>
          <w:tab/>
        </w:r>
        <w:r w:rsidR="00F0212A">
          <w:rPr>
            <w:noProof/>
            <w:webHidden/>
          </w:rPr>
          <w:fldChar w:fldCharType="begin"/>
        </w:r>
        <w:r w:rsidR="00F0212A">
          <w:rPr>
            <w:noProof/>
            <w:webHidden/>
          </w:rPr>
          <w:instrText xml:space="preserve"> PAGEREF _Toc503870847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48" w:history="1">
        <w:r w:rsidR="00F0212A" w:rsidRPr="008B5E5A">
          <w:rPr>
            <w:rStyle w:val="Hyperlink"/>
            <w:noProof/>
          </w:rPr>
          <w:t>Implications of Dynamic Amplification</w:t>
        </w:r>
        <w:r w:rsidR="00F0212A">
          <w:rPr>
            <w:noProof/>
            <w:webHidden/>
          </w:rPr>
          <w:tab/>
        </w:r>
        <w:r w:rsidR="00F0212A">
          <w:rPr>
            <w:noProof/>
            <w:webHidden/>
          </w:rPr>
          <w:fldChar w:fldCharType="begin"/>
        </w:r>
        <w:r w:rsidR="00F0212A">
          <w:rPr>
            <w:noProof/>
            <w:webHidden/>
          </w:rPr>
          <w:instrText xml:space="preserve"> PAGEREF _Toc503870848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49" w:history="1">
        <w:r w:rsidR="00F0212A" w:rsidRPr="008B5E5A">
          <w:rPr>
            <w:rStyle w:val="Hyperlink"/>
            <w:noProof/>
          </w:rPr>
          <w:t>Work Plan</w:t>
        </w:r>
        <w:r w:rsidR="00F0212A">
          <w:rPr>
            <w:noProof/>
            <w:webHidden/>
          </w:rPr>
          <w:tab/>
        </w:r>
        <w:r w:rsidR="00F0212A">
          <w:rPr>
            <w:noProof/>
            <w:webHidden/>
          </w:rPr>
          <w:fldChar w:fldCharType="begin"/>
        </w:r>
        <w:r w:rsidR="00F0212A">
          <w:rPr>
            <w:noProof/>
            <w:webHidden/>
          </w:rPr>
          <w:instrText xml:space="preserve"> PAGEREF _Toc503870849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50" w:history="1">
        <w:r w:rsidR="00F0212A" w:rsidRPr="008B5E5A">
          <w:rPr>
            <w:rStyle w:val="Hyperlink"/>
            <w:noProof/>
          </w:rPr>
          <w:t>Task 1 – Characterization of structure by field testing</w:t>
        </w:r>
        <w:r w:rsidR="00F0212A">
          <w:rPr>
            <w:noProof/>
            <w:webHidden/>
          </w:rPr>
          <w:tab/>
        </w:r>
        <w:r w:rsidR="00F0212A">
          <w:rPr>
            <w:noProof/>
            <w:webHidden/>
          </w:rPr>
          <w:fldChar w:fldCharType="begin"/>
        </w:r>
        <w:r w:rsidR="00F0212A">
          <w:rPr>
            <w:noProof/>
            <w:webHidden/>
          </w:rPr>
          <w:instrText xml:space="preserve"> PAGEREF _Toc503870850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51" w:history="1">
        <w:r w:rsidR="00F0212A" w:rsidRPr="008B5E5A">
          <w:rPr>
            <w:rStyle w:val="Hyperlink"/>
            <w:noProof/>
          </w:rPr>
          <w:t>Task 2 – Field testing and simulation to understand vehicle-bridge interaction</w:t>
        </w:r>
        <w:r w:rsidR="00F0212A">
          <w:rPr>
            <w:noProof/>
            <w:webHidden/>
          </w:rPr>
          <w:tab/>
        </w:r>
        <w:r w:rsidR="00F0212A">
          <w:rPr>
            <w:noProof/>
            <w:webHidden/>
          </w:rPr>
          <w:fldChar w:fldCharType="begin"/>
        </w:r>
        <w:r w:rsidR="00F0212A">
          <w:rPr>
            <w:noProof/>
            <w:webHidden/>
          </w:rPr>
          <w:instrText xml:space="preserve"> PAGEREF _Toc503870851 \h </w:instrText>
        </w:r>
        <w:r w:rsidR="00F0212A">
          <w:rPr>
            <w:noProof/>
            <w:webHidden/>
          </w:rPr>
        </w:r>
        <w:r w:rsidR="00F0212A">
          <w:rPr>
            <w:noProof/>
            <w:webHidden/>
          </w:rPr>
          <w:fldChar w:fldCharType="separate"/>
        </w:r>
        <w:r w:rsidR="00F0212A">
          <w:rPr>
            <w:noProof/>
            <w:webHidden/>
          </w:rPr>
          <w:t>11</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52" w:history="1">
        <w:r w:rsidR="00F0212A" w:rsidRPr="008B5E5A">
          <w:rPr>
            <w:rStyle w:val="Hyperlink"/>
            <w:noProof/>
          </w:rPr>
          <w:t>Task 3 – Characterizing dynamic amplification due to vehicle-bridge interaction</w:t>
        </w:r>
        <w:r w:rsidR="00F0212A">
          <w:rPr>
            <w:noProof/>
            <w:webHidden/>
          </w:rPr>
          <w:tab/>
        </w:r>
        <w:r w:rsidR="00F0212A">
          <w:rPr>
            <w:noProof/>
            <w:webHidden/>
          </w:rPr>
          <w:fldChar w:fldCharType="begin"/>
        </w:r>
        <w:r w:rsidR="00F0212A">
          <w:rPr>
            <w:noProof/>
            <w:webHidden/>
          </w:rPr>
          <w:instrText xml:space="preserve"> PAGEREF _Toc503870852 \h </w:instrText>
        </w:r>
        <w:r w:rsidR="00F0212A">
          <w:rPr>
            <w:noProof/>
            <w:webHidden/>
          </w:rPr>
        </w:r>
        <w:r w:rsidR="00F0212A">
          <w:rPr>
            <w:noProof/>
            <w:webHidden/>
          </w:rPr>
          <w:fldChar w:fldCharType="separate"/>
        </w:r>
        <w:r w:rsidR="00F0212A">
          <w:rPr>
            <w:noProof/>
            <w:webHidden/>
          </w:rPr>
          <w:t>12</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53" w:history="1">
        <w:r w:rsidR="00F0212A" w:rsidRPr="008B5E5A">
          <w:rPr>
            <w:rStyle w:val="Hyperlink"/>
            <w:noProof/>
          </w:rPr>
          <w:t>Task 4 – Implications of traffic induced bridge dynamics</w:t>
        </w:r>
        <w:r w:rsidR="00F0212A">
          <w:rPr>
            <w:noProof/>
            <w:webHidden/>
          </w:rPr>
          <w:tab/>
        </w:r>
        <w:r w:rsidR="00F0212A">
          <w:rPr>
            <w:noProof/>
            <w:webHidden/>
          </w:rPr>
          <w:fldChar w:fldCharType="begin"/>
        </w:r>
        <w:r w:rsidR="00F0212A">
          <w:rPr>
            <w:noProof/>
            <w:webHidden/>
          </w:rPr>
          <w:instrText xml:space="preserve"> PAGEREF _Toc503870853 \h </w:instrText>
        </w:r>
        <w:r w:rsidR="00F0212A">
          <w:rPr>
            <w:noProof/>
            <w:webHidden/>
          </w:rPr>
        </w:r>
        <w:r w:rsidR="00F0212A">
          <w:rPr>
            <w:noProof/>
            <w:webHidden/>
          </w:rPr>
          <w:fldChar w:fldCharType="separate"/>
        </w:r>
        <w:r w:rsidR="00F0212A">
          <w:rPr>
            <w:noProof/>
            <w:webHidden/>
          </w:rPr>
          <w:t>13</w:t>
        </w:r>
        <w:r w:rsidR="00F0212A">
          <w:rPr>
            <w:noProof/>
            <w:webHidden/>
          </w:rPr>
          <w:fldChar w:fldCharType="end"/>
        </w:r>
      </w:hyperlink>
    </w:p>
    <w:p w:rsidR="00F0212A" w:rsidRDefault="00917A2A">
      <w:pPr>
        <w:pStyle w:val="TOC2"/>
        <w:tabs>
          <w:tab w:val="right" w:leader="dot" w:pos="8630"/>
        </w:tabs>
        <w:rPr>
          <w:rFonts w:asciiTheme="minorHAnsi" w:eastAsiaTheme="minorEastAsia" w:hAnsiTheme="minorHAnsi"/>
          <w:noProof/>
          <w:sz w:val="22"/>
        </w:rPr>
      </w:pPr>
      <w:hyperlink w:anchor="_Toc503870854" w:history="1">
        <w:r w:rsidR="00F0212A" w:rsidRPr="008B5E5A">
          <w:rPr>
            <w:rStyle w:val="Hyperlink"/>
            <w:noProof/>
          </w:rPr>
          <w:t>Schedule</w:t>
        </w:r>
        <w:r w:rsidR="00F0212A">
          <w:rPr>
            <w:noProof/>
            <w:webHidden/>
          </w:rPr>
          <w:tab/>
        </w:r>
        <w:r w:rsidR="00F0212A">
          <w:rPr>
            <w:noProof/>
            <w:webHidden/>
          </w:rPr>
          <w:fldChar w:fldCharType="begin"/>
        </w:r>
        <w:r w:rsidR="00F0212A">
          <w:rPr>
            <w:noProof/>
            <w:webHidden/>
          </w:rPr>
          <w:instrText xml:space="preserve"> PAGEREF _Toc503870854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55" w:history="1">
        <w:r w:rsidR="00F0212A" w:rsidRPr="008B5E5A">
          <w:rPr>
            <w:rStyle w:val="Hyperlink"/>
            <w:noProof/>
          </w:rPr>
          <w:t>Chapter 5 Current Progress</w:t>
        </w:r>
        <w:r w:rsidR="00F0212A">
          <w:rPr>
            <w:noProof/>
            <w:webHidden/>
          </w:rPr>
          <w:tab/>
        </w:r>
        <w:r w:rsidR="00F0212A">
          <w:rPr>
            <w:noProof/>
            <w:webHidden/>
          </w:rPr>
          <w:fldChar w:fldCharType="begin"/>
        </w:r>
        <w:r w:rsidR="00F0212A">
          <w:rPr>
            <w:noProof/>
            <w:webHidden/>
          </w:rPr>
          <w:instrText xml:space="preserve"> PAGEREF _Toc503870855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56" w:history="1">
        <w:r w:rsidR="00F0212A" w:rsidRPr="008B5E5A">
          <w:rPr>
            <w:rStyle w:val="Hyperlink"/>
            <w:noProof/>
          </w:rPr>
          <w:t>Chapter 6 Conclusions</w:t>
        </w:r>
        <w:r w:rsidR="00F0212A">
          <w:rPr>
            <w:noProof/>
            <w:webHidden/>
          </w:rPr>
          <w:tab/>
        </w:r>
        <w:r w:rsidR="00F0212A">
          <w:rPr>
            <w:noProof/>
            <w:webHidden/>
          </w:rPr>
          <w:fldChar w:fldCharType="begin"/>
        </w:r>
        <w:r w:rsidR="00F0212A">
          <w:rPr>
            <w:noProof/>
            <w:webHidden/>
          </w:rPr>
          <w:instrText xml:space="preserve"> PAGEREF _Toc503870856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917A2A">
      <w:pPr>
        <w:pStyle w:val="TOC1"/>
        <w:tabs>
          <w:tab w:val="right" w:leader="dot" w:pos="8630"/>
        </w:tabs>
        <w:rPr>
          <w:rFonts w:asciiTheme="minorHAnsi" w:eastAsiaTheme="minorEastAsia" w:hAnsiTheme="minorHAnsi"/>
          <w:noProof/>
          <w:sz w:val="22"/>
        </w:rPr>
      </w:pPr>
      <w:hyperlink w:anchor="_Toc503870857" w:history="1">
        <w:r w:rsidR="00F0212A" w:rsidRPr="008B5E5A">
          <w:rPr>
            <w:rStyle w:val="Hyperlink"/>
            <w:noProof/>
          </w:rPr>
          <w:t>References</w:t>
        </w:r>
        <w:r w:rsidR="00F0212A">
          <w:rPr>
            <w:noProof/>
            <w:webHidden/>
          </w:rPr>
          <w:tab/>
        </w:r>
        <w:r w:rsidR="00F0212A">
          <w:rPr>
            <w:noProof/>
            <w:webHidden/>
          </w:rPr>
          <w:fldChar w:fldCharType="begin"/>
        </w:r>
        <w:r w:rsidR="00F0212A">
          <w:rPr>
            <w:noProof/>
            <w:webHidden/>
          </w:rPr>
          <w:instrText xml:space="preserve"> PAGEREF _Toc503870857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870836"/>
      <w:r>
        <w:lastRenderedPageBreak/>
        <w:t>Introduction</w:t>
      </w:r>
      <w:bookmarkEnd w:id="0"/>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1" w:name="_Toc503870837"/>
      <w:r>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lastRenderedPageBreak/>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3870838"/>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w:t>
      </w:r>
      <w:r w:rsidR="00EE0D5E">
        <w:lastRenderedPageBreak/>
        <w:t xml:space="preserve">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3870839"/>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w:t>
      </w:r>
      <w:r>
        <w:lastRenderedPageBreak/>
        <w:t xml:space="preserve">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4" w:name="_Toc503870840"/>
      <w:r>
        <w:t xml:space="preserve">Influential Parameters </w:t>
      </w:r>
      <w:r w:rsidR="009A0F76">
        <w:t>for</w:t>
      </w:r>
      <w:r>
        <w:t xml:space="preserve"> Dynamic Amplification</w:t>
      </w:r>
      <w:bookmarkEnd w:id="4"/>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5" w:name="_Toc503870841"/>
      <w:r>
        <w:t>Influence of Road Surface Roughness on Dynamic Amplification</w:t>
      </w:r>
      <w:bookmarkEnd w:id="5"/>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w:t>
      </w:r>
      <w:r w:rsidR="00175C91">
        <w:lastRenderedPageBreak/>
        <w:t xml:space="preserve">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 xml:space="preserve">(Park, Shin, </w:t>
      </w:r>
      <w:r w:rsidR="008D6E15" w:rsidRPr="008D6E15">
        <w:rPr>
          <w:rFonts w:cs="Times New Roman"/>
        </w:rPr>
        <w:lastRenderedPageBreak/>
        <w:t>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6" w:name="_Toc503870842"/>
      <w:r>
        <w:t>Modeling Vehicle-Bridge Interaction</w:t>
      </w:r>
      <w:bookmarkEnd w:id="6"/>
    </w:p>
    <w:p w:rsidR="00EE0D60" w:rsidRDefault="00EE0D60" w:rsidP="00B11172"/>
    <w:p w:rsidR="004E14BA" w:rsidRDefault="004E14BA" w:rsidP="004E14BA">
      <w:pPr>
        <w:pStyle w:val="Heading2"/>
      </w:pPr>
      <w:bookmarkStart w:id="7" w:name="_Toc503870843"/>
      <w:r>
        <w:t>Bridges with Excessive Vibrations</w:t>
      </w:r>
      <w:bookmarkEnd w:id="7"/>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8" w:name="_Toc503870844"/>
      <w:r>
        <w:t>Research Objectives and Approach</w:t>
      </w:r>
      <w:bookmarkEnd w:id="8"/>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lastRenderedPageBreak/>
        <w:t>Understand dynamic amplification and the mechanisms that govern it</w:t>
      </w:r>
    </w:p>
    <w:p w:rsidR="00B41C49" w:rsidRDefault="003069B7" w:rsidP="00C11475">
      <w:pPr>
        <w:pStyle w:val="ListParagraph"/>
        <w:numPr>
          <w:ilvl w:val="0"/>
          <w:numId w:val="1"/>
        </w:numPr>
      </w:pPr>
      <w:r>
        <w:t>Propose modifications to</w:t>
      </w:r>
      <w:r w:rsidR="00B41C49">
        <w:t xml:space="preserve"> current design and assessment methodologies</w:t>
      </w:r>
    </w:p>
    <w:p w:rsidR="00B41C49" w:rsidRDefault="003A4B36" w:rsidP="00C11475">
      <w:pPr>
        <w:pStyle w:val="ListParagraph"/>
        <w:numPr>
          <w:ilvl w:val="0"/>
          <w:numId w:val="1"/>
        </w:numPr>
      </w:pPr>
      <w:r>
        <w:t xml:space="preserve">Examine </w:t>
      </w:r>
      <w:r w:rsidR="00E20643">
        <w:t xml:space="preserve">the </w:t>
      </w:r>
      <w:r>
        <w:t xml:space="preserve">impact of </w:t>
      </w:r>
      <w:r w:rsidR="00F0212A">
        <w:t>repeated vehicles</w:t>
      </w:r>
      <w:r>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9" w:name="_Toc503870845"/>
      <w:r>
        <w:t>Understanding dynamic amplification</w:t>
      </w:r>
      <w:bookmarkEnd w:id="9"/>
    </w:p>
    <w:p w:rsidR="00A55139" w:rsidRDefault="0066451C" w:rsidP="0032423F">
      <w:r>
        <w:t>Structural health monitoring along with finite element simulation will be used to explore</w:t>
      </w:r>
      <w:r w:rsidR="00E20643">
        <w:t xml:space="preserve"> the principles and mechanisms </w:t>
      </w:r>
      <w:r>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utilized to capture the </w:t>
      </w:r>
      <w:r w:rsidR="00FF0DA6">
        <w:t>acceleration</w:t>
      </w:r>
      <w:r>
        <w:t xml:space="preserve">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lastRenderedPageBreak/>
        <w:t>T</w:t>
      </w:r>
      <w:r w:rsidR="005204DE">
        <w:t>he tes</w:t>
      </w:r>
      <w:r w:rsidR="00F65979">
        <w:t xml:space="preserve">ting scenario </w:t>
      </w:r>
      <w:r>
        <w:t>will</w:t>
      </w:r>
      <w:r w:rsidR="00F65979">
        <w:t xml:space="preserve"> be simulated by </w:t>
      </w:r>
      <w:r>
        <w:t xml:space="preserve">running a spring-mass-damper system that matches 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BF5F96">
        <w:t xml:space="preserve">be adjusted. </w:t>
      </w:r>
    </w:p>
    <w:p w:rsidR="00B11172"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8809F8" w:rsidP="008809F8">
      <w:pPr>
        <w:pStyle w:val="Heading2"/>
      </w:pPr>
      <w:bookmarkStart w:id="10" w:name="_Toc503870847"/>
      <w:proofErr w:type="spellStart"/>
      <w:r>
        <w:t>A</w:t>
      </w:r>
      <w:r w:rsidR="003069B7">
        <w:t>dressing</w:t>
      </w:r>
      <w:proofErr w:type="spellEnd"/>
      <w:r>
        <w:t xml:space="preserve"> current design and assessment methodologies </w:t>
      </w:r>
      <w:bookmarkEnd w:id="10"/>
    </w:p>
    <w:p w:rsidR="00247918" w:rsidRDefault="00157066" w:rsidP="00247918">
      <w:r>
        <w:t xml:space="preserve">Results of the parametric study will be examined </w:t>
      </w:r>
      <w:r w:rsidR="007465FC">
        <w:t>and</w:t>
      </w:r>
      <w:r>
        <w:t xml:space="preserve"> “rules-of-thumb” for calculating dynamic response of bridges</w:t>
      </w:r>
      <w:r w:rsidR="007465FC">
        <w:t xml:space="preserve"> will be developed</w:t>
      </w:r>
      <w:r>
        <w:t>. These will be compared to current design and assessment specifications</w:t>
      </w:r>
      <w:r w:rsidR="004848A0">
        <w:t xml:space="preserve"> and appropriate modifications will be proposed. Furthermore, the methods used for analyzing moving loads will be reviewed and other, simpler methods will be formulated and </w:t>
      </w:r>
      <w:r w:rsidR="007465FC">
        <w:t>evaluated in an effort to identify a simpler</w:t>
      </w:r>
      <w:r w:rsidR="004848A0">
        <w:t xml:space="preserve"> method that is still able to accurately predict a bridge’s dynamic response to moving vehicles. </w:t>
      </w:r>
      <w:r w:rsidR="00596E25">
        <w:t xml:space="preserve">It is hoped, that for certain scenarios, an acceptable modelling method can be used that the “typical” engineer could understand and implement. </w:t>
      </w:r>
    </w:p>
    <w:p w:rsidR="00596E25" w:rsidRDefault="007465FC" w:rsidP="00596E25">
      <w:r>
        <w:t xml:space="preserve">The proposed methodologies will be demonstrated on a bridge that exhibited problematic dynamic amplifications. </w:t>
      </w:r>
    </w:p>
    <w:p w:rsidR="00C4213A" w:rsidRDefault="00C4213A" w:rsidP="00C4213A">
      <w:pPr>
        <w:pStyle w:val="Heading2"/>
      </w:pPr>
      <w:r>
        <w:t>Impact of platooning on bridge responses</w:t>
      </w:r>
    </w:p>
    <w:p w:rsidR="00C4213A" w:rsidRPr="00C4213A" w:rsidRDefault="00B16993" w:rsidP="00C4213A">
      <w:r>
        <w:t>The models developed for simulating VBI will be used to simulate platooned trucks. The model will be selected such that its parameters correspond to large dynamic response. This will result in a model that is most sensitive to the platooning parameters. These platooning parameters will include principally vehicle spacing and speed. Secondary parameters will include vehicle weights, and suspension sti</w:t>
      </w:r>
      <w:r w:rsidR="00B14DBD">
        <w:t xml:space="preserve">ffness and damping. A parametric study will be conducted to determine what combination of parameters result in increased stress 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1" w:name="_Toc503870849"/>
      <w:r>
        <w:lastRenderedPageBreak/>
        <w:t>Work Plan</w:t>
      </w:r>
      <w:bookmarkEnd w:id="11"/>
    </w:p>
    <w:p w:rsidR="00B11172" w:rsidRDefault="00DB798F" w:rsidP="00DB798F">
      <w:pPr>
        <w:pStyle w:val="Heading2"/>
      </w:pPr>
      <w:bookmarkStart w:id="12" w:name="_Toc503870850"/>
      <w:r>
        <w:t xml:space="preserve">Task 1 – </w:t>
      </w:r>
      <w:r w:rsidR="007465FC">
        <w:t>Field</w:t>
      </w:r>
      <w:r>
        <w:t xml:space="preserve"> testing</w:t>
      </w:r>
      <w:bookmarkEnd w:id="12"/>
      <w:r>
        <w:t xml:space="preserve"> </w:t>
      </w:r>
      <w:r w:rsidR="007465FC">
        <w:t>and simulation of test structure</w:t>
      </w:r>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080F83">
      <w:pPr>
        <w:pStyle w:val="ListParagraph"/>
        <w:numPr>
          <w:ilvl w:val="0"/>
          <w:numId w:val="2"/>
        </w:numPr>
        <w:ind w:left="360" w:firstLine="0"/>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080F83">
      <w:pPr>
        <w:pStyle w:val="ListParagraph"/>
        <w:numPr>
          <w:ilvl w:val="0"/>
          <w:numId w:val="2"/>
        </w:numPr>
        <w:ind w:left="360" w:firstLine="0"/>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p>
    <w:p w:rsidR="00B11172" w:rsidRDefault="00F44064" w:rsidP="00080F83">
      <w:pPr>
        <w:pStyle w:val="ListParagraph"/>
        <w:numPr>
          <w:ilvl w:val="0"/>
          <w:numId w:val="2"/>
        </w:numPr>
        <w:ind w:left="360" w:firstLine="0"/>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3" w:name="_Toc503870851"/>
      <w:r>
        <w:lastRenderedPageBreak/>
        <w:t xml:space="preserve">Task 2 – </w:t>
      </w:r>
      <w:bookmarkEnd w:id="13"/>
      <w:r w:rsidR="00C4213A">
        <w:t>Refinement of FE simulation with VBI data</w:t>
      </w:r>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080F83">
      <w:pPr>
        <w:pStyle w:val="ListParagraph"/>
        <w:numPr>
          <w:ilvl w:val="0"/>
          <w:numId w:val="3"/>
        </w:numPr>
        <w:ind w:left="360" w:firstLine="0"/>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The instrumented vehicle will traverse the viaduct at a variety of speeds and under different traffic conditions. </w:t>
      </w:r>
    </w:p>
    <w:p w:rsidR="00D96E8D" w:rsidRDefault="00D96E8D" w:rsidP="00080F83">
      <w:pPr>
        <w:pStyle w:val="ListParagraph"/>
        <w:numPr>
          <w:ilvl w:val="0"/>
          <w:numId w:val="3"/>
        </w:numPr>
        <w:ind w:left="360" w:firstLine="0"/>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4" w:name="_Toc503870852"/>
      <w:r>
        <w:t xml:space="preserve">Task 3 </w:t>
      </w:r>
      <w:r w:rsidR="00D660E0">
        <w:t>–</w:t>
      </w:r>
      <w:r>
        <w:t xml:space="preserve"> </w:t>
      </w:r>
      <w:bookmarkEnd w:id="14"/>
      <w:r w:rsidR="00AC4F2F">
        <w:t>Identify influential mechanisms to VBI</w:t>
      </w:r>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t>
      </w:r>
      <w:r w:rsidR="00787F53">
        <w:lastRenderedPageBreak/>
        <w:t xml:space="preserve">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 xml:space="preserve">ould vary from bridge to bridge. These parameters might include: vehicle weight, vehicle speed, road surface roughness, bridge </w:t>
      </w:r>
      <w:r w:rsidR="001761B2">
        <w:t>material properties, bridge support conditions.</w:t>
      </w:r>
      <w:r w:rsidR="00F0395C">
        <w:t xml:space="preserve"> </w:t>
      </w:r>
      <w:r w:rsidR="00E264F6">
        <w:t>The selected</w:t>
      </w:r>
      <w:r w:rsidR="00F0395C">
        <w:t xml:space="preserve"> parameters will be altered to </w:t>
      </w:r>
      <w:r w:rsidR="001761B2">
        <w:t>see if they have any effect on the</w:t>
      </w:r>
      <w:r w:rsidR="00F0395C">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any future parametric studies of dynamic amplification</w:t>
      </w:r>
      <w:r>
        <w:t xml:space="preserve">. </w:t>
      </w:r>
      <w:r w:rsidR="00B55235">
        <w:t xml:space="preserve">An attempt will first be made to </w:t>
      </w:r>
      <w:r w:rsidR="007536F4">
        <w:t>reduce the total number of parameters by eliminating extraneous properties that target the same mechanism.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in the sensitive</w:t>
      </w:r>
      <w:r w:rsidR="00B55235">
        <w:t xml:space="preserve"> range. </w:t>
      </w:r>
    </w:p>
    <w:p w:rsidR="006A652F" w:rsidRDefault="000A3565" w:rsidP="00080F83">
      <w:pPr>
        <w:pStyle w:val="ListParagraph"/>
        <w:numPr>
          <w:ilvl w:val="0"/>
          <w:numId w:val="5"/>
        </w:numPr>
        <w:ind w:left="360" w:firstLine="0"/>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advantageous to plot responses versus the first natural frequency, which is 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w:t>
      </w:r>
      <w:r w:rsidR="00526330">
        <w:lastRenderedPageBreak/>
        <w:t xml:space="preserve">approach may be to separate the parameter into amplitude and frequency content categories that describe the density of imperfections of different wavelength.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E264F6" w:rsidP="00080F83">
      <w:pPr>
        <w:pStyle w:val="ListParagraph"/>
        <w:numPr>
          <w:ilvl w:val="0"/>
          <w:numId w:val="5"/>
        </w:numPr>
        <w:ind w:left="360" w:firstLine="0"/>
      </w:pPr>
      <w:r>
        <w:t xml:space="preserve">Comment on the final set of parameters and their relation to vehicle or structural mechanisms. Identify design and management decisions that have an effect on those mechanisms. </w:t>
      </w:r>
    </w:p>
    <w:p w:rsidR="00E57179" w:rsidRDefault="00E57179" w:rsidP="00BD3C36">
      <w:pPr>
        <w:pStyle w:val="Heading2"/>
      </w:pPr>
      <w:bookmarkStart w:id="15" w:name="_Toc503870853"/>
      <w:r>
        <w:t xml:space="preserve">Task 4 </w:t>
      </w:r>
      <w:bookmarkEnd w:id="15"/>
      <w:r w:rsidR="00917A2A">
        <w:t>– Assess code methods and investigate alternatives</w:t>
      </w:r>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w:t>
      </w:r>
      <w:proofErr w:type="gramStart"/>
      <w:r w:rsidR="00506AE0">
        <w:t>parameter</w:t>
      </w:r>
      <w:proofErr w:type="gramEnd"/>
      <w:r w:rsidR="00506AE0">
        <w:t xml:space="preserve">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w:t>
      </w:r>
      <w:r w:rsidR="004E1067">
        <w:t>parameters</w:t>
      </w:r>
      <w:r w:rsidR="004E1067">
        <w:t>’</w:t>
      </w:r>
      <w:r w:rsidR="004E1067">
        <w:t xml:space="preserve"> </w:t>
      </w:r>
      <w:r w:rsidR="004E1067">
        <w:t xml:space="preserve">level of influence </w:t>
      </w:r>
      <w:r w:rsidR="00506AE0">
        <w:t xml:space="preserve">on the amplification factor and their interaction. </w:t>
      </w:r>
      <w:r w:rsidR="004E1067">
        <w:t xml:space="preserve">The final sampling scheme will be </w:t>
      </w:r>
      <w:r w:rsidR="008F76EA">
        <w:t>a</w:t>
      </w:r>
      <w:r w:rsidR="004E1067">
        <w:t xml:space="preserve"> combination of the two statistical methods, and it will be used to collect </w:t>
      </w:r>
      <w:r w:rsidR="008F76EA">
        <w:t>a population</w:t>
      </w:r>
      <w:r w:rsidR="00C67EB5">
        <w:t xml:space="preserve"> of parameter sets</w:t>
      </w:r>
      <w:r w:rsidR="004E1067">
        <w:t xml:space="preserve">. Models for each parameter set will be constructed by applying the parameter values, and subsequently run and results collected. </w:t>
      </w:r>
      <w:r w:rsidR="00C67EB5">
        <w:t xml:space="preserve"> 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w:t>
      </w:r>
      <w:r w:rsidR="004E1067">
        <w:lastRenderedPageBreak/>
        <w:t xml:space="preserve">method, known as ANOVA, will be first be used to judge if the two populations are sufficiently different (i.e. likely belonging to different parent populations), and which parameters should be investigated in more depth. </w:t>
      </w:r>
      <w:r w:rsidR="005B315D">
        <w:t>For t</w:t>
      </w:r>
      <w:r w:rsidR="004E1067">
        <w:t>hose parameters which are selected to bear further scrutiny,</w:t>
      </w:r>
      <w:r w:rsidR="005B315D">
        <w:t xml:space="preserve"> individual statistical test will be performed to identify parameter ranges that lead to a bridge with an amplification factor greater than 0.33. </w:t>
      </w:r>
      <w:r w:rsidR="00E459A6">
        <w:t>This process will also be performed for some of the other popular methods of predicting amplification factors. If no trends can be observed, the models will be reexamined in an effort to identify new characteristics to include in the st</w:t>
      </w:r>
      <w:r w:rsidR="0001149D">
        <w:t xml:space="preserve">atistical analysis.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w:t>
      </w:r>
      <w:r w:rsidR="005B315D">
        <w:t>perform</w:t>
      </w:r>
      <w:r w:rsidR="005B315D">
        <w:t>ed</w:t>
      </w:r>
      <w:r w:rsidR="005B315D">
        <w:t xml:space="preserve"> </w:t>
      </w:r>
      <w:r>
        <w:t>on</w:t>
      </w:r>
      <w:r w:rsidR="005B315D">
        <w:t xml:space="preserve"> the</w:t>
      </w:r>
      <w:r>
        <w:t xml:space="preserve"> data in an effort to develop an equation or set of rules that can more accurately predict dynamic amplification. Consideration will be paid to the spatial distribution of amplification factors, and if amplification factor equations can adequately capture that distribution. An attempt will be made to identify a simple relationship for at least the maximum amplification factor. Other methods will be identified as necessary for amplification factors at other locations on the structure or for other responses. </w:t>
      </w:r>
    </w:p>
    <w:p w:rsidR="00AC4F2F" w:rsidRDefault="00AC4F2F" w:rsidP="00080F83">
      <w:pPr>
        <w:pStyle w:val="ListParagraph"/>
        <w:numPr>
          <w:ilvl w:val="0"/>
          <w:numId w:val="8"/>
        </w:numPr>
        <w:ind w:left="360" w:firstLine="0"/>
      </w:pPr>
      <w:r>
        <w:t xml:space="preserve">If </w:t>
      </w:r>
      <w:r w:rsidR="005B315D">
        <w:t xml:space="preserve">no </w:t>
      </w:r>
      <w:r w:rsidR="00ED2CCE">
        <w:t xml:space="preserve">simple relationships are found as part of the previous task, or even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 xml:space="preserve">will be explored that can be easily implemented by an engineer with run-of-the 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080F83">
        <w:t>split the VBI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080F83" w:rsidP="00080F83">
      <w:pPr>
        <w:pStyle w:val="Heading2"/>
      </w:pPr>
      <w:bookmarkStart w:id="16" w:name="_GoBack"/>
      <w:bookmarkEnd w:id="16"/>
      <w:r>
        <w:t>Task 5 – Investigate the effect of platooned vehicles on bridges</w:t>
      </w:r>
    </w:p>
    <w:p w:rsidR="001C25B6" w:rsidRDefault="001C25B6" w:rsidP="001C25B6">
      <w:r>
        <w:t xml:space="preserve">The models developed for simulating VBI will be used to simulate platooned trucks. </w:t>
      </w:r>
      <w:r>
        <w:t xml:space="preserve">The goal is to identify the vulnerability of a given bridge to large dynamic responses under </w:t>
      </w:r>
      <w:r>
        <w:lastRenderedPageBreak/>
        <w:t xml:space="preserve">platooned trucks, as well as the vehicle parameter ranges that would greatly reduce the effect on </w:t>
      </w:r>
      <w:r>
        <w:t xml:space="preserve">even </w:t>
      </w:r>
      <w:r>
        <w:t xml:space="preserve">the most vulnerable bridges.  </w:t>
      </w:r>
    </w:p>
    <w:p w:rsidR="001C25B6" w:rsidRPr="00C4213A" w:rsidRDefault="001C25B6" w:rsidP="00E815BB">
      <w:pPr>
        <w:pStyle w:val="ListParagraph"/>
        <w:numPr>
          <w:ilvl w:val="0"/>
          <w:numId w:val="9"/>
        </w:numPr>
        <w:ind w:left="360" w:firstLine="0"/>
      </w:pPr>
      <w:r>
        <w:t>Identify platoon parameter values that result in</w:t>
      </w:r>
      <w:r w:rsidR="009065A9">
        <w:t xml:space="preserve"> maximum bridge response and maximum dynamic amplification. </w:t>
      </w:r>
      <w:r>
        <w:t xml:space="preserve"> </w:t>
      </w:r>
      <w:r>
        <w:t xml:space="preserve">The </w:t>
      </w:r>
      <w:r w:rsidR="009065A9">
        <w:t xml:space="preserve">test </w:t>
      </w:r>
      <w:r>
        <w:t>model</w:t>
      </w:r>
      <w:r w:rsidR="009065A9">
        <w:t>s</w:t>
      </w:r>
      <w:r>
        <w:t xml:space="preserve"> will be</w:t>
      </w:r>
      <w:r w:rsidR="009065A9">
        <w:t xml:space="preserve"> the maximum and minimum</w:t>
      </w:r>
      <w:r>
        <w:t xml:space="preserve"> selected </w:t>
      </w:r>
      <w:r w:rsidR="009065A9">
        <w:t xml:space="preserve">from the collection produced for Task 4. By selecting the models that were the maximum and minimum for a given critter, thus bounding the range of platoon impact. </w:t>
      </w:r>
      <w:r>
        <w:t xml:space="preserve"> This will result in a model that is most sensitive to the platooning parameters. These platooning parameters will include principally vehicle spacing and speed. Secondary parameters will include vehicle weights, and suspension stiffness and damping. A parametric study will be conducted to determine what combination of parameters result</w:t>
      </w:r>
      <w:r w:rsidR="00E815BB">
        <w:t>s</w:t>
      </w:r>
      <w:r>
        <w:t xml:space="preserve"> in </w:t>
      </w:r>
      <w:r w:rsidR="00E815BB">
        <w:t>maximum</w:t>
      </w:r>
      <w:r>
        <w:t xml:space="preserve"> stress in the structure</w:t>
      </w:r>
      <w:r w:rsidR="00E815BB">
        <w:t>, termed the “worst-case” platoon</w:t>
      </w:r>
      <w:r>
        <w:t xml:space="preserve">. Additional studies will be conducted to </w:t>
      </w:r>
      <w:r w:rsidR="00E815BB">
        <w:t>examine the response of other bridge models to the “worst-case” platoon to better understand</w:t>
      </w:r>
      <w:r>
        <w:t xml:space="preserve"> </w:t>
      </w:r>
      <w:r w:rsidR="00E815BB">
        <w:t xml:space="preserve">its impact on bridges with </w:t>
      </w:r>
      <w:r w:rsidR="00A64D19">
        <w:t>other structural</w:t>
      </w:r>
      <w:r>
        <w:t xml:space="preserve"> characteristics</w:t>
      </w:r>
      <w:r w:rsidR="00E815BB">
        <w:t xml:space="preserve"> and to verify other bridge types </w:t>
      </w:r>
      <w:r w:rsidR="00373FA9">
        <w:t>don’t possess even worse “worst-case” scenarios</w:t>
      </w:r>
      <w:r>
        <w:t xml:space="preserve">. </w:t>
      </w:r>
    </w:p>
    <w:p w:rsidR="00373FA9" w:rsidRDefault="00373FA9" w:rsidP="00080F83">
      <w:pPr>
        <w:pStyle w:val="ListParagraph"/>
        <w:numPr>
          <w:ilvl w:val="0"/>
          <w:numId w:val="9"/>
        </w:numPr>
        <w:ind w:left="360" w:firstLine="0"/>
      </w:pPr>
      <w:r>
        <w:t xml:space="preserve">Identify platoon parameters that reduce dynamic effects and bridge response, and those that are most effective at minimizing it. A sensitivity study will be performed on a collection of bridges that include the best and worst case scenarios. It will investigate the platoon parameters that are under operator control and their effect on minimizing bridge response. 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080F83" w:rsidRDefault="00080F83" w:rsidP="00080F83">
      <w:pPr>
        <w:pStyle w:val="Heading2"/>
      </w:pPr>
      <w:r>
        <w:t>Task 6 – Other stuff</w:t>
      </w:r>
    </w:p>
    <w:p w:rsidR="00AD2E3A" w:rsidRDefault="003459B8" w:rsidP="00080F83">
      <w:pPr>
        <w:pStyle w:val="ListParagraph"/>
        <w:numPr>
          <w:ilvl w:val="0"/>
          <w:numId w:val="10"/>
        </w:numPr>
        <w:ind w:left="360" w:firstLine="0"/>
      </w:pPr>
      <w:r>
        <w:t xml:space="preserve">How </w:t>
      </w:r>
      <w:proofErr w:type="gramStart"/>
      <w:r>
        <w:t>should IM testing</w:t>
      </w:r>
      <w:proofErr w:type="gramEnd"/>
      <w:r>
        <w:t xml:space="preserve"> be conducted. </w:t>
      </w:r>
      <w:r w:rsidR="00AD2E3A">
        <w:t xml:space="preserve">Demonstrate how dynamic behavior led to damage of a bridge. A bridge that was previously tested will be reexamined to determine if the vibrations induced by traffic resulted in a crack of the concrete pier. </w:t>
      </w:r>
    </w:p>
    <w:p w:rsidR="00B97369" w:rsidRDefault="00B97369" w:rsidP="00B97369">
      <w:pPr>
        <w:pStyle w:val="Heading2"/>
      </w:pPr>
      <w:bookmarkStart w:id="17" w:name="_Toc503870854"/>
      <w:r>
        <w:t>Schedule</w:t>
      </w:r>
      <w:bookmarkEnd w:id="17"/>
    </w:p>
    <w:p w:rsidR="005A7130" w:rsidRDefault="005A7130" w:rsidP="005A7130">
      <w:pPr>
        <w:ind w:left="360"/>
      </w:pPr>
    </w:p>
    <w:p w:rsidR="00B11172" w:rsidRDefault="00B11172" w:rsidP="00B11172">
      <w:pPr>
        <w:pStyle w:val="Heading1"/>
      </w:pPr>
      <w:bookmarkStart w:id="18" w:name="_Toc503870855"/>
      <w:r>
        <w:t xml:space="preserve">Chapter 5 </w:t>
      </w:r>
      <w:r w:rsidR="004C7130">
        <w:t xml:space="preserve">Current </w:t>
      </w:r>
      <w:r w:rsidR="00E3405D">
        <w:t>Progress</w:t>
      </w:r>
      <w:bookmarkEnd w:id="18"/>
    </w:p>
    <w:p w:rsidR="00B11172" w:rsidRDefault="00B11172" w:rsidP="00B11172"/>
    <w:p w:rsidR="00B11172" w:rsidRDefault="00B11172" w:rsidP="00B11172">
      <w:pPr>
        <w:pStyle w:val="Heading1"/>
      </w:pPr>
      <w:bookmarkStart w:id="19" w:name="_Toc503870856"/>
      <w:r>
        <w:lastRenderedPageBreak/>
        <w:t>Chapter 6 Conclusions</w:t>
      </w:r>
      <w:bookmarkEnd w:id="19"/>
    </w:p>
    <w:p w:rsidR="00B11172" w:rsidRDefault="00B11172" w:rsidP="00B11172"/>
    <w:p w:rsidR="00B11172" w:rsidRDefault="00B11172" w:rsidP="00B11172"/>
    <w:p w:rsidR="00B11172" w:rsidRDefault="00B11172" w:rsidP="00B11172">
      <w:pPr>
        <w:pStyle w:val="Heading1"/>
      </w:pPr>
      <w:bookmarkStart w:id="20" w:name="_Toc503870857"/>
      <w:r>
        <w:t>References</w:t>
      </w:r>
      <w:bookmarkEnd w:id="20"/>
    </w:p>
    <w:p w:rsidR="005A0938" w:rsidRPr="005A0938" w:rsidRDefault="00FF34B6" w:rsidP="005A0938">
      <w:pPr>
        <w:pStyle w:val="Bibliography"/>
        <w:rPr>
          <w:rFonts w:cs="Times New Roman"/>
        </w:rPr>
      </w:pPr>
      <w:r>
        <w:fldChar w:fldCharType="begin"/>
      </w:r>
      <w:r w:rsidR="005A0938">
        <w:instrText xml:space="preserve"> ADDIN ZOTERO_BIBL {"custom":[]} CSL_BIBLIOGRAPHY </w:instrText>
      </w:r>
      <w:r>
        <w:fldChar w:fldCharType="separate"/>
      </w:r>
      <w:r w:rsidR="005A0938" w:rsidRPr="005A0938">
        <w:rPr>
          <w:rFonts w:cs="Times New Roman"/>
        </w:rPr>
        <w:t xml:space="preserve">AASHTO, LRFD. 1998. </w:t>
      </w:r>
      <w:r w:rsidR="005A0938" w:rsidRPr="005A0938">
        <w:rPr>
          <w:rFonts w:cs="Times New Roman"/>
          <w:i/>
          <w:iCs/>
        </w:rPr>
        <w:t>Bridge Design Specifications</w:t>
      </w:r>
      <w:r w:rsidR="005A0938" w:rsidRPr="005A0938">
        <w:rPr>
          <w:rFonts w:cs="Times New Roman"/>
        </w:rPr>
        <w:t>. American Association of State Highway and Transportation Officials, Washington, DC.</w:t>
      </w:r>
    </w:p>
    <w:p w:rsidR="005A0938" w:rsidRPr="005A0938" w:rsidRDefault="005A0938" w:rsidP="005A0938">
      <w:pPr>
        <w:pStyle w:val="Bibliography"/>
        <w:rPr>
          <w:rFonts w:cs="Times New Roman"/>
        </w:rPr>
      </w:pPr>
      <w:r w:rsidRPr="005A0938">
        <w:rPr>
          <w:rFonts w:cs="Times New Roman"/>
        </w:rPr>
        <w:t>Aramraks, Trakool. 1975. “Highway Bridge Vibration Studies: Interim Report.”</w:t>
      </w:r>
    </w:p>
    <w:p w:rsidR="005A0938" w:rsidRPr="005A0938" w:rsidRDefault="005A0938" w:rsidP="005A0938">
      <w:pPr>
        <w:pStyle w:val="Bibliography"/>
        <w:rPr>
          <w:rFonts w:cs="Times New Roman"/>
        </w:rPr>
      </w:pPr>
      <w:r w:rsidRPr="005A0938">
        <w:rPr>
          <w:rFonts w:cs="Times New Roman"/>
        </w:rPr>
        <w:t xml:space="preserve">Au, F. T. K., Y. S. Cheng, and Y. K. Cheung. 2001. “Effects of Random Road Surface Roughness and Long-Term Deflection of Prestressed Concrete Girder and Cable-Stayed Bridges on Impact Due to Moving Vehicles.” </w:t>
      </w:r>
      <w:r w:rsidRPr="005A0938">
        <w:rPr>
          <w:rFonts w:cs="Times New Roman"/>
          <w:i/>
          <w:iCs/>
        </w:rPr>
        <w:t>Computers &amp; Structures</w:t>
      </w:r>
      <w:r w:rsidRPr="005A0938">
        <w:rPr>
          <w:rFonts w:cs="Times New Roman"/>
        </w:rPr>
        <w:t xml:space="preserve"> 79 (8):853–872.</w:t>
      </w:r>
    </w:p>
    <w:p w:rsidR="005A0938" w:rsidRPr="005A0938" w:rsidRDefault="005A0938" w:rsidP="005A0938">
      <w:pPr>
        <w:pStyle w:val="Bibliography"/>
        <w:rPr>
          <w:rFonts w:cs="Times New Roman"/>
        </w:rPr>
      </w:pPr>
      <w:r w:rsidRPr="005A0938">
        <w:rPr>
          <w:rFonts w:cs="Times New Roman"/>
        </w:rPr>
        <w:t xml:space="preserve">BS. 2006. “EN-1993-2: Eurocode 3: Design of Steel Structures-Part 2: Steel Bridges.” </w:t>
      </w:r>
      <w:r w:rsidRPr="005A0938">
        <w:rPr>
          <w:rFonts w:cs="Times New Roman"/>
          <w:i/>
          <w:iCs/>
        </w:rPr>
        <w:t>British Standards Institution, United Kingdom</w:t>
      </w:r>
      <w:r w:rsidRPr="005A0938">
        <w:rPr>
          <w:rFonts w:cs="Times New Roman"/>
        </w:rPr>
        <w:t>.</w:t>
      </w:r>
    </w:p>
    <w:p w:rsidR="005A0938" w:rsidRPr="005A0938" w:rsidRDefault="005A0938" w:rsidP="005A0938">
      <w:pPr>
        <w:pStyle w:val="Bibliography"/>
        <w:rPr>
          <w:rFonts w:cs="Times New Roman"/>
        </w:rPr>
      </w:pPr>
      <w:r w:rsidRPr="005A0938">
        <w:rPr>
          <w:rFonts w:cs="Times New Roman"/>
        </w:rPr>
        <w:t xml:space="preserve">Chatterjee, P. K., T. K. Datta, and C. S. Surana. 1994. “Vibration of Continuous Bridges under Moving Vehicles.” </w:t>
      </w:r>
      <w:r w:rsidRPr="005A0938">
        <w:rPr>
          <w:rFonts w:cs="Times New Roman"/>
          <w:i/>
          <w:iCs/>
        </w:rPr>
        <w:t>Journal of Sound and Vibration</w:t>
      </w:r>
      <w:r w:rsidRPr="005A0938">
        <w:rPr>
          <w:rFonts w:cs="Times New Roman"/>
        </w:rPr>
        <w:t xml:space="preserve"> 169 (5):619–632.</w:t>
      </w:r>
    </w:p>
    <w:p w:rsidR="005A0938" w:rsidRPr="005A0938" w:rsidRDefault="005A0938" w:rsidP="005A0938">
      <w:pPr>
        <w:pStyle w:val="Bibliography"/>
        <w:rPr>
          <w:rFonts w:cs="Times New Roman"/>
        </w:rPr>
      </w:pPr>
      <w:r w:rsidRPr="005A0938">
        <w:rPr>
          <w:rFonts w:cs="Times New Roman"/>
        </w:rPr>
        <w:t xml:space="preserve">Cooper, D. I. 1997. “Development of Short Span Bridge-Specific Assessment Live Loading.” </w:t>
      </w:r>
      <w:r w:rsidRPr="005A0938">
        <w:rPr>
          <w:rFonts w:cs="Times New Roman"/>
          <w:i/>
          <w:iCs/>
        </w:rPr>
        <w:t>Safety of Bridges</w:t>
      </w:r>
      <w:r w:rsidRPr="005A0938">
        <w:rPr>
          <w:rFonts w:cs="Times New Roman"/>
        </w:rPr>
        <w:t>, 64–89.</w:t>
      </w:r>
    </w:p>
    <w:p w:rsidR="005A0938" w:rsidRPr="005A0938" w:rsidRDefault="005A0938" w:rsidP="005A0938">
      <w:pPr>
        <w:pStyle w:val="Bibliography"/>
        <w:rPr>
          <w:rFonts w:cs="Times New Roman"/>
        </w:rPr>
      </w:pPr>
      <w:r w:rsidRPr="005A0938">
        <w:rPr>
          <w:rFonts w:cs="Times New Roman"/>
        </w:rPr>
        <w:t xml:space="preserve">Csagoly, P., and R. A. Dorton. 1978. “The Development of the Ontario Highway Bridge Design Code.” </w:t>
      </w:r>
      <w:r w:rsidRPr="005A0938">
        <w:rPr>
          <w:rFonts w:cs="Times New Roman"/>
          <w:i/>
          <w:iCs/>
        </w:rPr>
        <w:t>Transportation Research Record</w:t>
      </w:r>
      <w:r w:rsidRPr="005A0938">
        <w:rPr>
          <w:rFonts w:cs="Times New Roman"/>
        </w:rPr>
        <w:t>, no. 665.</w:t>
      </w:r>
    </w:p>
    <w:p w:rsidR="005A0938" w:rsidRPr="005A0938" w:rsidRDefault="005A0938" w:rsidP="005A0938">
      <w:pPr>
        <w:pStyle w:val="Bibliography"/>
        <w:rPr>
          <w:rFonts w:cs="Times New Roman"/>
        </w:rPr>
      </w:pPr>
      <w:r w:rsidRPr="005A0938">
        <w:rPr>
          <w:rFonts w:cs="Times New Roman"/>
        </w:rPr>
        <w:t xml:space="preserve">Deng, Lu, Yang Yu, Qiling Zou, and C. S. Cai. 2015. “State-of-the-Art Review of Dynamic Impact Factors of Highway Bridges.” </w:t>
      </w:r>
      <w:r w:rsidRPr="005A0938">
        <w:rPr>
          <w:rFonts w:cs="Times New Roman"/>
          <w:i/>
          <w:iCs/>
        </w:rPr>
        <w:t>Journal of Bridge Engineering</w:t>
      </w:r>
      <w:r w:rsidRPr="005A0938">
        <w:rPr>
          <w:rFonts w:cs="Times New Roman"/>
        </w:rPr>
        <w:t xml:space="preserve"> 20 (5):04014080. https://doi.org/10.1061/(ASCE)BE.1943-5592.0000672.</w:t>
      </w:r>
    </w:p>
    <w:p w:rsidR="005A0938" w:rsidRPr="005A0938" w:rsidRDefault="005A0938" w:rsidP="005A0938">
      <w:pPr>
        <w:pStyle w:val="Bibliography"/>
        <w:rPr>
          <w:rFonts w:cs="Times New Roman"/>
        </w:rPr>
      </w:pPr>
      <w:r w:rsidRPr="005A0938">
        <w:rPr>
          <w:rFonts w:cs="Times New Roman"/>
        </w:rPr>
        <w:t>Gaunt, John Thixton, and Charles D. Sutton. 1981. “Highway Bridge Vibration Studies.” http://docs.lib.purdue.edu/cgi/viewcontent.cgi?article=2380&amp;context=jtrp.</w:t>
      </w:r>
    </w:p>
    <w:p w:rsidR="005A0938" w:rsidRPr="005A0938" w:rsidRDefault="005A0938" w:rsidP="005A0938">
      <w:pPr>
        <w:pStyle w:val="Bibliography"/>
        <w:rPr>
          <w:rFonts w:cs="Times New Roman"/>
        </w:rPr>
      </w:pPr>
      <w:r w:rsidRPr="005A0938">
        <w:rPr>
          <w:rFonts w:cs="Times New Roman"/>
        </w:rPr>
        <w:t xml:space="preserve">Green, Mark F., David Cebon, and David J. Cole. 1995. “Effects of Vehicle Suspension Design on Dynamics of Highway Bridges.” </w:t>
      </w:r>
      <w:r w:rsidRPr="005A0938">
        <w:rPr>
          <w:rFonts w:cs="Times New Roman"/>
          <w:i/>
          <w:iCs/>
        </w:rPr>
        <w:t>Journal of Structural Engineering</w:t>
      </w:r>
      <w:r w:rsidRPr="005A0938">
        <w:rPr>
          <w:rFonts w:cs="Times New Roman"/>
        </w:rPr>
        <w:t xml:space="preserve"> 121 (2):272–282.</w:t>
      </w:r>
    </w:p>
    <w:p w:rsidR="005A0938" w:rsidRPr="005A0938" w:rsidRDefault="005A0938" w:rsidP="005A0938">
      <w:pPr>
        <w:pStyle w:val="Bibliography"/>
        <w:rPr>
          <w:rFonts w:cs="Times New Roman"/>
        </w:rPr>
      </w:pPr>
      <w:r w:rsidRPr="005A0938">
        <w:rPr>
          <w:rFonts w:cs="Times New Roman"/>
        </w:rPr>
        <w:t xml:space="preserve">Inbanathan, Mahil J., and Martin Wieland. 1987. “Bridge Vibrations Due to Vehicle Moving over Rough Surface.” </w:t>
      </w:r>
      <w:r w:rsidRPr="005A0938">
        <w:rPr>
          <w:rFonts w:cs="Times New Roman"/>
          <w:i/>
          <w:iCs/>
        </w:rPr>
        <w:t>Journal of Structural Engineering</w:t>
      </w:r>
      <w:r w:rsidRPr="005A0938">
        <w:rPr>
          <w:rFonts w:cs="Times New Roman"/>
        </w:rPr>
        <w:t xml:space="preserve"> 113 (9):1994–2008.</w:t>
      </w:r>
    </w:p>
    <w:p w:rsidR="005A0938" w:rsidRPr="005A0938" w:rsidRDefault="005A0938" w:rsidP="005A0938">
      <w:pPr>
        <w:pStyle w:val="Bibliography"/>
        <w:rPr>
          <w:rFonts w:cs="Times New Roman"/>
        </w:rPr>
      </w:pPr>
      <w:r w:rsidRPr="005A0938">
        <w:rPr>
          <w:rFonts w:cs="Times New Roman"/>
        </w:rPr>
        <w:t xml:space="preserve">Kou, Jine-Wen, and John T. DeWolf. 1997. “Vibrational Behavior of Continuous Span Highway Bridge—influencing Variables.” </w:t>
      </w:r>
      <w:r w:rsidRPr="005A0938">
        <w:rPr>
          <w:rFonts w:cs="Times New Roman"/>
          <w:i/>
          <w:iCs/>
        </w:rPr>
        <w:t>Journal of Structural Engineering</w:t>
      </w:r>
      <w:r w:rsidRPr="005A0938">
        <w:rPr>
          <w:rFonts w:cs="Times New Roman"/>
        </w:rPr>
        <w:t xml:space="preserve"> 123 (3):333–344.</w:t>
      </w:r>
    </w:p>
    <w:p w:rsidR="005A0938" w:rsidRPr="005A0938" w:rsidRDefault="005A0938" w:rsidP="005A0938">
      <w:pPr>
        <w:pStyle w:val="Bibliography"/>
        <w:rPr>
          <w:rFonts w:cs="Times New Roman"/>
        </w:rPr>
      </w:pPr>
      <w:r w:rsidRPr="005A0938">
        <w:rPr>
          <w:rFonts w:cs="Times New Roman"/>
        </w:rPr>
        <w:t xml:space="preserve">Kwasniewski, Leslaw, Jerry Wekezer, Garry Roufa, Hongyi Li, Jean Ducher, and Jerzy Malachowski. 2006. “Experimental Evaluation of Dynamic Effects for a Selected Highway Bridge.” </w:t>
      </w:r>
      <w:r w:rsidRPr="005A0938">
        <w:rPr>
          <w:rFonts w:cs="Times New Roman"/>
          <w:i/>
          <w:iCs/>
        </w:rPr>
        <w:t>Journal of Performance of Constructed Facilities</w:t>
      </w:r>
      <w:r w:rsidRPr="005A0938">
        <w:rPr>
          <w:rFonts w:cs="Times New Roman"/>
        </w:rPr>
        <w:t xml:space="preserve"> 20 (3):253–260.</w:t>
      </w:r>
    </w:p>
    <w:p w:rsidR="005A0938" w:rsidRPr="005A0938" w:rsidRDefault="005A0938" w:rsidP="005A0938">
      <w:pPr>
        <w:pStyle w:val="Bibliography"/>
        <w:rPr>
          <w:rFonts w:cs="Times New Roman"/>
        </w:rPr>
      </w:pPr>
      <w:r w:rsidRPr="005A0938">
        <w:rPr>
          <w:rFonts w:cs="Times New Roman"/>
        </w:rPr>
        <w:t xml:space="preserve">Law, S. S., and X. Q. Zhu. 2005. “Bridge Dynamic Responses Due to Road Surface Roughness and Braking of Vehicle.” </w:t>
      </w:r>
      <w:r w:rsidRPr="005A0938">
        <w:rPr>
          <w:rFonts w:cs="Times New Roman"/>
          <w:i/>
          <w:iCs/>
        </w:rPr>
        <w:t>Journal of Sound and Vibration</w:t>
      </w:r>
      <w:r w:rsidRPr="005A0938">
        <w:rPr>
          <w:rFonts w:cs="Times New Roman"/>
        </w:rPr>
        <w:t xml:space="preserve"> 282 (3):805–830.</w:t>
      </w:r>
    </w:p>
    <w:p w:rsidR="005A0938" w:rsidRPr="005A0938" w:rsidRDefault="005A0938" w:rsidP="005A0938">
      <w:pPr>
        <w:pStyle w:val="Bibliography"/>
        <w:rPr>
          <w:rFonts w:cs="Times New Roman"/>
        </w:rPr>
      </w:pPr>
      <w:r w:rsidRPr="005A0938">
        <w:rPr>
          <w:rFonts w:cs="Times New Roman"/>
        </w:rPr>
        <w:lastRenderedPageBreak/>
        <w:t xml:space="preserve">Li, Hongyi, Jerry Wekezer, and Leslaw Kwasniewski. 2008. “Dynamic Response of a Highway Bridge Subjected to Moving Vehicles.” </w:t>
      </w:r>
      <w:r w:rsidRPr="005A0938">
        <w:rPr>
          <w:rFonts w:cs="Times New Roman"/>
          <w:i/>
          <w:iCs/>
        </w:rPr>
        <w:t>Journal of Bridge Engineering</w:t>
      </w:r>
      <w:r w:rsidRPr="005A0938">
        <w:rPr>
          <w:rFonts w:cs="Times New Roman"/>
        </w:rPr>
        <w:t xml:space="preserve"> 13 (5):439–448.</w:t>
      </w:r>
    </w:p>
    <w:p w:rsidR="005A0938" w:rsidRPr="005A0938" w:rsidRDefault="005A0938" w:rsidP="005A0938">
      <w:pPr>
        <w:pStyle w:val="Bibliography"/>
        <w:rPr>
          <w:rFonts w:cs="Times New Roman"/>
        </w:rPr>
      </w:pPr>
      <w:r w:rsidRPr="005A0938">
        <w:rPr>
          <w:rFonts w:cs="Times New Roman"/>
        </w:rPr>
        <w:t xml:space="preserve">Li, Yingyan, Eugene OBrien, and Arturo González. 2006. “The Development of a Dynamic Amplification Estimator for Bridges with Good Road Profiles.” </w:t>
      </w:r>
      <w:r w:rsidRPr="005A0938">
        <w:rPr>
          <w:rFonts w:cs="Times New Roman"/>
          <w:i/>
          <w:iCs/>
        </w:rPr>
        <w:t>Journal of Sound and Vibration</w:t>
      </w:r>
      <w:r w:rsidRPr="005A0938">
        <w:rPr>
          <w:rFonts w:cs="Times New Roman"/>
        </w:rPr>
        <w:t xml:space="preserve"> 293 (1):125–137.</w:t>
      </w:r>
    </w:p>
    <w:p w:rsidR="005A0938" w:rsidRPr="005A0938" w:rsidRDefault="005A0938" w:rsidP="005A0938">
      <w:pPr>
        <w:pStyle w:val="Bibliography"/>
        <w:rPr>
          <w:rFonts w:cs="Times New Roman"/>
        </w:rPr>
      </w:pPr>
      <w:r w:rsidRPr="005A0938">
        <w:rPr>
          <w:rFonts w:cs="Times New Roman"/>
        </w:rPr>
        <w:t xml:space="preserve">Nassif, Hani H., and Andrzej S. Nowak. 1995. “Dynamic Effect Of Truck Loads On Girder Bridges.” In </w:t>
      </w:r>
      <w:r w:rsidRPr="005A0938">
        <w:rPr>
          <w:rFonts w:cs="Times New Roman"/>
          <w:i/>
          <w:iCs/>
        </w:rPr>
        <w:t>Proceedings of the International Symposium on Heavy Vehicle Weights and Dimensions. Road Transport Technology</w:t>
      </w:r>
      <w:r w:rsidRPr="005A0938">
        <w:rPr>
          <w:rFonts w:cs="Times New Roman"/>
        </w:rPr>
        <w:t>, 383–387.</w:t>
      </w:r>
    </w:p>
    <w:p w:rsidR="005A0938" w:rsidRPr="005A0938" w:rsidRDefault="005A0938" w:rsidP="005A0938">
      <w:pPr>
        <w:pStyle w:val="Bibliography"/>
        <w:rPr>
          <w:rFonts w:cs="Times New Roman"/>
        </w:rPr>
      </w:pPr>
      <w:r w:rsidRPr="005A0938">
        <w:rPr>
          <w:rFonts w:cs="Times New Roman"/>
        </w:rPr>
        <w:t xml:space="preserve">OBrien, Eugene, Yingyan Li, and Arturo González. 2006. “Bridge Roughness Index as an Indicator of Bridge Dynamic Amplification.” </w:t>
      </w:r>
      <w:r w:rsidRPr="005A0938">
        <w:rPr>
          <w:rFonts w:cs="Times New Roman"/>
          <w:i/>
          <w:iCs/>
        </w:rPr>
        <w:t>Computers &amp; Structures</w:t>
      </w:r>
      <w:r w:rsidRPr="005A0938">
        <w:rPr>
          <w:rFonts w:cs="Times New Roman"/>
        </w:rPr>
        <w:t xml:space="preserve"> 84 (12):759–769.</w:t>
      </w:r>
    </w:p>
    <w:p w:rsidR="005A0938" w:rsidRPr="005A0938" w:rsidRDefault="005A0938" w:rsidP="005A0938">
      <w:pPr>
        <w:pStyle w:val="Bibliography"/>
        <w:rPr>
          <w:rFonts w:cs="Times New Roman"/>
        </w:rPr>
      </w:pPr>
      <w:r w:rsidRPr="005A0938">
        <w:rPr>
          <w:rFonts w:cs="Times New Roman"/>
        </w:rPr>
        <w:t xml:space="preserve">Park, Young Suk, Dong Ku Shin, and Tae Ju Chung. 2005. “Influence of Road Surface Roughness on Dynamic Impact Factor of Bridge by Full-Scale Dynamic Testing.” </w:t>
      </w:r>
      <w:r w:rsidRPr="005A0938">
        <w:rPr>
          <w:rFonts w:cs="Times New Roman"/>
          <w:i/>
          <w:iCs/>
        </w:rPr>
        <w:t>Canadian Journal of Civil Engineering</w:t>
      </w:r>
      <w:r w:rsidRPr="005A0938">
        <w:rPr>
          <w:rFonts w:cs="Times New Roman"/>
        </w:rPr>
        <w:t xml:space="preserve"> 32 (5):825–829.</w:t>
      </w:r>
    </w:p>
    <w:p w:rsidR="005A0938" w:rsidRPr="005A0938" w:rsidRDefault="005A0938" w:rsidP="005A0938">
      <w:pPr>
        <w:pStyle w:val="Bibliography"/>
        <w:rPr>
          <w:rFonts w:cs="Times New Roman"/>
        </w:rPr>
      </w:pPr>
      <w:r w:rsidRPr="005A0938">
        <w:rPr>
          <w:rFonts w:cs="Times New Roman"/>
        </w:rPr>
        <w:t xml:space="preserve">Paultre, Patrick, Omar Chaallal, and Jean Proulx. 1992. “Bridge Dynamics and Dynamic Amplification Factors-a Review of Analytical and Experimental Findings.” </w:t>
      </w:r>
      <w:r w:rsidRPr="005A0938">
        <w:rPr>
          <w:rFonts w:cs="Times New Roman"/>
          <w:i/>
          <w:iCs/>
        </w:rPr>
        <w:t>Canadian Journal of Civil Engineering</w:t>
      </w:r>
      <w:r w:rsidRPr="005A0938">
        <w:rPr>
          <w:rFonts w:cs="Times New Roman"/>
        </w:rPr>
        <w:t xml:space="preserve"> 19 (2):260–278.</w:t>
      </w:r>
    </w:p>
    <w:p w:rsidR="005A0938" w:rsidRPr="005A0938" w:rsidRDefault="005A0938" w:rsidP="005A0938">
      <w:pPr>
        <w:pStyle w:val="Bibliography"/>
        <w:rPr>
          <w:rFonts w:cs="Times New Roman"/>
        </w:rPr>
      </w:pPr>
      <w:r w:rsidRPr="005A0938">
        <w:rPr>
          <w:rFonts w:cs="Times New Roman"/>
        </w:rPr>
        <w:t xml:space="preserve">Reiher, H., and F. J. Meister. 1931. “The Effect of Vibration on People.” </w:t>
      </w:r>
      <w:r w:rsidRPr="005A0938">
        <w:rPr>
          <w:rFonts w:cs="Times New Roman"/>
          <w:i/>
          <w:iCs/>
        </w:rPr>
        <w:t>Forschung Auf Dem Gebiete Des Ingenieurwesens</w:t>
      </w:r>
      <w:r w:rsidRPr="005A0938">
        <w:rPr>
          <w:rFonts w:cs="Times New Roman"/>
        </w:rPr>
        <w:t xml:space="preserve"> 2 (11):381–386.</w:t>
      </w:r>
    </w:p>
    <w:p w:rsidR="005A0938" w:rsidRPr="005A0938" w:rsidRDefault="005A0938" w:rsidP="005A0938">
      <w:pPr>
        <w:pStyle w:val="Bibliography"/>
        <w:rPr>
          <w:rFonts w:cs="Times New Roman"/>
        </w:rPr>
      </w:pPr>
      <w:r w:rsidRPr="005A0938">
        <w:rPr>
          <w:rFonts w:cs="Times New Roman"/>
        </w:rPr>
        <w:t xml:space="preserve">Willis, R. 1849. “The Effect Produced by Causing Weights to Travel over Elastic Bars.” </w:t>
      </w:r>
      <w:r w:rsidRPr="005A0938">
        <w:rPr>
          <w:rFonts w:cs="Times New Roman"/>
          <w:i/>
          <w:iCs/>
        </w:rPr>
        <w:t>Report of Commissioners Appointed to Inquire into the Application of Iron to Railway Structures, Appendix, HM Stationery Office, London, UK</w:t>
      </w:r>
      <w:r w:rsidRPr="005A0938">
        <w:rPr>
          <w:rFonts w:cs="Times New Roman"/>
        </w:rPr>
        <w:t>.</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7"/>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80F83"/>
    <w:rsid w:val="00083C16"/>
    <w:rsid w:val="00085C0E"/>
    <w:rsid w:val="000A3565"/>
    <w:rsid w:val="000D39D2"/>
    <w:rsid w:val="000D5F82"/>
    <w:rsid w:val="00102485"/>
    <w:rsid w:val="00110453"/>
    <w:rsid w:val="001121BA"/>
    <w:rsid w:val="00117B92"/>
    <w:rsid w:val="00122009"/>
    <w:rsid w:val="00124007"/>
    <w:rsid w:val="00124CF3"/>
    <w:rsid w:val="001346F8"/>
    <w:rsid w:val="00157066"/>
    <w:rsid w:val="001574BD"/>
    <w:rsid w:val="00157C54"/>
    <w:rsid w:val="00175C91"/>
    <w:rsid w:val="001761B2"/>
    <w:rsid w:val="001A1693"/>
    <w:rsid w:val="001B3912"/>
    <w:rsid w:val="001B46E5"/>
    <w:rsid w:val="001C0F8C"/>
    <w:rsid w:val="001C25B6"/>
    <w:rsid w:val="001C2F8E"/>
    <w:rsid w:val="001C7F63"/>
    <w:rsid w:val="00203F60"/>
    <w:rsid w:val="00204ADB"/>
    <w:rsid w:val="002322B6"/>
    <w:rsid w:val="00242307"/>
    <w:rsid w:val="00247918"/>
    <w:rsid w:val="00253BD4"/>
    <w:rsid w:val="00255A24"/>
    <w:rsid w:val="002707B7"/>
    <w:rsid w:val="00271575"/>
    <w:rsid w:val="00274141"/>
    <w:rsid w:val="002943DB"/>
    <w:rsid w:val="002D7545"/>
    <w:rsid w:val="002F01D8"/>
    <w:rsid w:val="002F1531"/>
    <w:rsid w:val="002F674D"/>
    <w:rsid w:val="0030426B"/>
    <w:rsid w:val="003069B7"/>
    <w:rsid w:val="0032423F"/>
    <w:rsid w:val="00331D83"/>
    <w:rsid w:val="0034101F"/>
    <w:rsid w:val="0034402C"/>
    <w:rsid w:val="00344E72"/>
    <w:rsid w:val="003459B8"/>
    <w:rsid w:val="00373FA9"/>
    <w:rsid w:val="00384ED4"/>
    <w:rsid w:val="003A0852"/>
    <w:rsid w:val="003A0EB9"/>
    <w:rsid w:val="003A4B36"/>
    <w:rsid w:val="003B1306"/>
    <w:rsid w:val="003D73CE"/>
    <w:rsid w:val="003E4979"/>
    <w:rsid w:val="003F2189"/>
    <w:rsid w:val="00400768"/>
    <w:rsid w:val="00404C00"/>
    <w:rsid w:val="004351D5"/>
    <w:rsid w:val="004848A0"/>
    <w:rsid w:val="004C6822"/>
    <w:rsid w:val="004C7130"/>
    <w:rsid w:val="004E1067"/>
    <w:rsid w:val="004E14BA"/>
    <w:rsid w:val="00500D08"/>
    <w:rsid w:val="00506AE0"/>
    <w:rsid w:val="005204DE"/>
    <w:rsid w:val="00525D57"/>
    <w:rsid w:val="00526330"/>
    <w:rsid w:val="005337F7"/>
    <w:rsid w:val="005620D3"/>
    <w:rsid w:val="00563D2A"/>
    <w:rsid w:val="00571C62"/>
    <w:rsid w:val="0059044C"/>
    <w:rsid w:val="00596E25"/>
    <w:rsid w:val="005A0938"/>
    <w:rsid w:val="005A478E"/>
    <w:rsid w:val="005A7130"/>
    <w:rsid w:val="005B315D"/>
    <w:rsid w:val="005E298A"/>
    <w:rsid w:val="005F44B2"/>
    <w:rsid w:val="005F671F"/>
    <w:rsid w:val="00647FEA"/>
    <w:rsid w:val="00651ECB"/>
    <w:rsid w:val="006526E0"/>
    <w:rsid w:val="0066451C"/>
    <w:rsid w:val="006806EF"/>
    <w:rsid w:val="006A652F"/>
    <w:rsid w:val="006B7236"/>
    <w:rsid w:val="006D0500"/>
    <w:rsid w:val="006E6A0C"/>
    <w:rsid w:val="0074580E"/>
    <w:rsid w:val="007465FC"/>
    <w:rsid w:val="007536F4"/>
    <w:rsid w:val="00787F53"/>
    <w:rsid w:val="00790CD4"/>
    <w:rsid w:val="007B3EA4"/>
    <w:rsid w:val="007F2F78"/>
    <w:rsid w:val="008351CF"/>
    <w:rsid w:val="008809F8"/>
    <w:rsid w:val="0088343D"/>
    <w:rsid w:val="008B3744"/>
    <w:rsid w:val="008D6E15"/>
    <w:rsid w:val="008F012C"/>
    <w:rsid w:val="008F5242"/>
    <w:rsid w:val="008F76EA"/>
    <w:rsid w:val="009065A9"/>
    <w:rsid w:val="00917A2A"/>
    <w:rsid w:val="00920744"/>
    <w:rsid w:val="00962B2E"/>
    <w:rsid w:val="00966AD9"/>
    <w:rsid w:val="00992869"/>
    <w:rsid w:val="009A0F76"/>
    <w:rsid w:val="009C4A2F"/>
    <w:rsid w:val="009C5A67"/>
    <w:rsid w:val="009F2BC8"/>
    <w:rsid w:val="009F509C"/>
    <w:rsid w:val="00A05CCC"/>
    <w:rsid w:val="00A55139"/>
    <w:rsid w:val="00A64D19"/>
    <w:rsid w:val="00A82800"/>
    <w:rsid w:val="00A83457"/>
    <w:rsid w:val="00AC4F2F"/>
    <w:rsid w:val="00AD2E3A"/>
    <w:rsid w:val="00AF41DE"/>
    <w:rsid w:val="00B11172"/>
    <w:rsid w:val="00B14DBD"/>
    <w:rsid w:val="00B16993"/>
    <w:rsid w:val="00B377DA"/>
    <w:rsid w:val="00B41C49"/>
    <w:rsid w:val="00B55235"/>
    <w:rsid w:val="00B97369"/>
    <w:rsid w:val="00BA1514"/>
    <w:rsid w:val="00BD3C36"/>
    <w:rsid w:val="00BE2A65"/>
    <w:rsid w:val="00BF0130"/>
    <w:rsid w:val="00BF5F96"/>
    <w:rsid w:val="00C0013C"/>
    <w:rsid w:val="00C07583"/>
    <w:rsid w:val="00C11475"/>
    <w:rsid w:val="00C4057C"/>
    <w:rsid w:val="00C4213A"/>
    <w:rsid w:val="00C42EE6"/>
    <w:rsid w:val="00C4646B"/>
    <w:rsid w:val="00C633F3"/>
    <w:rsid w:val="00C66D24"/>
    <w:rsid w:val="00C67EB5"/>
    <w:rsid w:val="00C742F6"/>
    <w:rsid w:val="00CA26E9"/>
    <w:rsid w:val="00CD2D19"/>
    <w:rsid w:val="00D00D2A"/>
    <w:rsid w:val="00D37866"/>
    <w:rsid w:val="00D57082"/>
    <w:rsid w:val="00D63C04"/>
    <w:rsid w:val="00D660E0"/>
    <w:rsid w:val="00D738C0"/>
    <w:rsid w:val="00D8248E"/>
    <w:rsid w:val="00D847C2"/>
    <w:rsid w:val="00D96E8D"/>
    <w:rsid w:val="00D9796B"/>
    <w:rsid w:val="00DA3594"/>
    <w:rsid w:val="00DA77A9"/>
    <w:rsid w:val="00DB798F"/>
    <w:rsid w:val="00DC2AD4"/>
    <w:rsid w:val="00DF0CFA"/>
    <w:rsid w:val="00DF33EE"/>
    <w:rsid w:val="00DF43D5"/>
    <w:rsid w:val="00E06B12"/>
    <w:rsid w:val="00E20643"/>
    <w:rsid w:val="00E264F6"/>
    <w:rsid w:val="00E3405D"/>
    <w:rsid w:val="00E4505C"/>
    <w:rsid w:val="00E459A6"/>
    <w:rsid w:val="00E55B08"/>
    <w:rsid w:val="00E57179"/>
    <w:rsid w:val="00E63718"/>
    <w:rsid w:val="00E7004F"/>
    <w:rsid w:val="00E815BB"/>
    <w:rsid w:val="00E92036"/>
    <w:rsid w:val="00EA1C64"/>
    <w:rsid w:val="00ED2CCE"/>
    <w:rsid w:val="00EE0D5E"/>
    <w:rsid w:val="00EE0D60"/>
    <w:rsid w:val="00F0212A"/>
    <w:rsid w:val="00F0395C"/>
    <w:rsid w:val="00F1182A"/>
    <w:rsid w:val="00F35606"/>
    <w:rsid w:val="00F44064"/>
    <w:rsid w:val="00F65979"/>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080F83"/>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080F83"/>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5B6E4-FB36-4ADC-8CEF-BF1AFA9C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TotalTime>
  <Pages>19</Pages>
  <Words>10321</Words>
  <Characters>58832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41</cp:revision>
  <dcterms:created xsi:type="dcterms:W3CDTF">2017-10-05T16:27:00Z</dcterms:created>
  <dcterms:modified xsi:type="dcterms:W3CDTF">2018-01-19T01:31:00Z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id="8YwfTvEf"/&gt;&lt;style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