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Now consulting independently in platform and DevOps engineering, and publishing open-source tooling. Three flagships: paranoid-passwd (Rust-native password manager), radioactive-ralph (Go autonomous development orchestrator), and the Extended Data Library (5 PyPI packages plus a Go secrets-sync pipeline).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Independent Platform &amp; DevOps Consultant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Jan 2026 – Present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jonbogaty.com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Independent consulting in platform engineering, DevOps, and infrastructure automation — cloud architecture, Terraform, cost optimization, and security operations — drawing on the sole-operator playbook from Flipside.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Publishing production open-source tooling alongside client work: paranoid-passwd (Rust-native password manager), radioactive-ralph (Go autonomous development orchestrator), and the Extended Data Library (5 PyPI packages plus a Go secrets-sync pipeline)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4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Local Secrets. Verifiable Trust.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2026-06-10T00:01:27.530Z</dcterms:created>
  <dcterms:modified xsi:type="dcterms:W3CDTF">2026-06-10T00:01:27.530Z</dcterms:modified>
</cp:coreProperties>
</file>