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959AF" w14:textId="38BE9F05" w:rsidR="00DA09D8" w:rsidRDefault="00DA09D8" w:rsidP="00DA09D8">
      <w:pPr>
        <w:pStyle w:val="paragraph"/>
        <w:numPr>
          <w:ilvl w:val="0"/>
          <w:numId w:val="6"/>
        </w:numPr>
        <w:ind w:left="1080" w:firstLine="0"/>
        <w:jc w:val="both"/>
        <w:textAlignment w:val="baseline"/>
        <w:rPr>
          <w:rStyle w:val="eop"/>
          <w:rFonts w:ascii="Times" w:hAnsi="Times" w:cs="Times"/>
          <w:sz w:val="18"/>
          <w:szCs w:val="18"/>
        </w:rPr>
      </w:pPr>
      <w:r>
        <w:rPr>
          <w:rStyle w:val="normaltextrun"/>
          <w:rFonts w:ascii="Times" w:hAnsi="Times" w:cs="Times"/>
          <w:sz w:val="18"/>
          <w:szCs w:val="18"/>
        </w:rPr>
        <w:t>Miles, M., Pringle, J., &amp; Webb, B. (1989). Modeling the corporate real estate decision. The Journal of Real Estate Research, 4(3), 47.</w:t>
      </w:r>
      <w:r>
        <w:rPr>
          <w:rStyle w:val="eop"/>
          <w:rFonts w:ascii="Times" w:hAnsi="Times" w:cs="Times"/>
          <w:sz w:val="18"/>
          <w:szCs w:val="18"/>
        </w:rPr>
        <w:t> </w:t>
      </w:r>
    </w:p>
    <w:p w14:paraId="627404AB" w14:textId="504C54FE" w:rsidR="00992163" w:rsidRPr="00F9157E" w:rsidRDefault="00DA09D8" w:rsidP="00DA09D8">
      <w:pPr>
        <w:pStyle w:val="paragraph"/>
        <w:ind w:left="1080"/>
        <w:jc w:val="both"/>
        <w:textAlignment w:val="baseline"/>
        <w:rPr>
          <w:rStyle w:val="eop"/>
          <w:rFonts w:ascii="Times" w:hAnsi="Times" w:cs="Times"/>
          <w:sz w:val="16"/>
          <w:szCs w:val="16"/>
        </w:rPr>
      </w:pPr>
      <w:r w:rsidRPr="00F9157E">
        <w:rPr>
          <w:rStyle w:val="eop"/>
          <w:rFonts w:ascii="Times" w:hAnsi="Times" w:cs="Times"/>
          <w:sz w:val="16"/>
          <w:szCs w:val="16"/>
        </w:rPr>
        <w:t xml:space="preserve">Study accepted in 1989 with focus on modeling of interactions between real estate valuation, accrual accounting and corporate valuation.  The study argues that the application of </w:t>
      </w:r>
      <w:r w:rsidR="00937943" w:rsidRPr="00F9157E">
        <w:rPr>
          <w:rStyle w:val="eop"/>
          <w:rFonts w:ascii="Times" w:hAnsi="Times" w:cs="Times"/>
          <w:sz w:val="16"/>
          <w:szCs w:val="16"/>
        </w:rPr>
        <w:t>theoretical</w:t>
      </w:r>
      <w:r w:rsidRPr="00F9157E">
        <w:rPr>
          <w:rStyle w:val="eop"/>
          <w:rFonts w:ascii="Times" w:hAnsi="Times" w:cs="Times"/>
          <w:sz w:val="16"/>
          <w:szCs w:val="16"/>
        </w:rPr>
        <w:t xml:space="preserve"> modeling to real life situation at the present time was quite challenging</w:t>
      </w:r>
      <w:r w:rsidR="00937943" w:rsidRPr="00F9157E">
        <w:rPr>
          <w:rStyle w:val="eop"/>
          <w:rFonts w:ascii="Times" w:hAnsi="Times" w:cs="Times"/>
          <w:sz w:val="16"/>
          <w:szCs w:val="16"/>
        </w:rPr>
        <w:t xml:space="preserve"> because of inadequate information regarding firm’s cost of capital, debt capacity, systematic risks, and operating expenses.  Corporations were deciding on </w:t>
      </w:r>
      <w:proofErr w:type="gramStart"/>
      <w:r w:rsidR="00937943" w:rsidRPr="00F9157E">
        <w:rPr>
          <w:rStyle w:val="eop"/>
          <w:rFonts w:ascii="Times" w:hAnsi="Times" w:cs="Times"/>
          <w:sz w:val="16"/>
          <w:szCs w:val="16"/>
        </w:rPr>
        <w:t>real-estate</w:t>
      </w:r>
      <w:proofErr w:type="gramEnd"/>
      <w:r w:rsidR="00937943" w:rsidRPr="00F9157E">
        <w:rPr>
          <w:rStyle w:val="eop"/>
          <w:rFonts w:ascii="Times" w:hAnsi="Times" w:cs="Times"/>
          <w:sz w:val="16"/>
          <w:szCs w:val="16"/>
        </w:rPr>
        <w:t xml:space="preserve"> based on pure need for additional spaces instead of proper planning and modeling and this study tries to show alternative ways to </w:t>
      </w:r>
      <w:r w:rsidR="00992163" w:rsidRPr="00F9157E">
        <w:rPr>
          <w:rStyle w:val="eop"/>
          <w:rFonts w:ascii="Times" w:hAnsi="Times" w:cs="Times"/>
          <w:sz w:val="16"/>
          <w:szCs w:val="16"/>
        </w:rPr>
        <w:t>assess risks and plan ahead when making real estate decisions.</w:t>
      </w:r>
      <w:r w:rsidR="00527A4D" w:rsidRPr="00F9157E">
        <w:rPr>
          <w:rStyle w:val="eop"/>
          <w:rFonts w:ascii="Times" w:hAnsi="Times" w:cs="Times"/>
          <w:sz w:val="16"/>
          <w:szCs w:val="16"/>
        </w:rPr>
        <w:t xml:space="preserve">  </w:t>
      </w:r>
    </w:p>
    <w:p w14:paraId="18B967C3" w14:textId="4DE7F632" w:rsidR="00992163" w:rsidRPr="00F9157E" w:rsidRDefault="00527A4D" w:rsidP="00DA09D8">
      <w:pPr>
        <w:pStyle w:val="paragraph"/>
        <w:ind w:left="1080"/>
        <w:jc w:val="both"/>
        <w:textAlignment w:val="baseline"/>
        <w:rPr>
          <w:rFonts w:ascii="Times" w:hAnsi="Times" w:cs="Times"/>
          <w:sz w:val="16"/>
          <w:szCs w:val="16"/>
        </w:rPr>
      </w:pPr>
      <w:r w:rsidRPr="00F9157E">
        <w:rPr>
          <w:rStyle w:val="eop"/>
          <w:rFonts w:ascii="Times" w:hAnsi="Times" w:cs="Times"/>
          <w:sz w:val="16"/>
          <w:szCs w:val="16"/>
        </w:rPr>
        <w:t xml:space="preserve">In today’s world the challenges faced in 1989 are nonexistent since many corporations can increase their profitability through more effective management of their real estate and the shortage of data is no longer an issue.  This entails evaluating real estate on an on-going basic using not only internal factors but also external factors that could have an impact on the value of real estate and its efficiency.  In our study we plan to look deeper into the external </w:t>
      </w:r>
      <w:r w:rsidR="006C7E89" w:rsidRPr="00F9157E">
        <w:rPr>
          <w:rStyle w:val="eop"/>
          <w:rFonts w:ascii="Times" w:hAnsi="Times" w:cs="Times"/>
          <w:sz w:val="16"/>
          <w:szCs w:val="16"/>
        </w:rPr>
        <w:t>factor (</w:t>
      </w:r>
      <w:r w:rsidRPr="00F9157E">
        <w:rPr>
          <w:rStyle w:val="eop"/>
          <w:rFonts w:ascii="Times" w:hAnsi="Times" w:cs="Times"/>
          <w:sz w:val="16"/>
          <w:szCs w:val="16"/>
        </w:rPr>
        <w:t xml:space="preserve">COVID 19) </w:t>
      </w:r>
      <w:r w:rsidR="006C7E89" w:rsidRPr="00F9157E">
        <w:rPr>
          <w:rStyle w:val="eop"/>
          <w:rFonts w:ascii="Times" w:hAnsi="Times" w:cs="Times"/>
          <w:sz w:val="16"/>
          <w:szCs w:val="16"/>
        </w:rPr>
        <w:t>alongside</w:t>
      </w:r>
      <w:r w:rsidRPr="00F9157E">
        <w:rPr>
          <w:rStyle w:val="eop"/>
          <w:rFonts w:ascii="Times" w:hAnsi="Times" w:cs="Times"/>
          <w:sz w:val="16"/>
          <w:szCs w:val="16"/>
        </w:rPr>
        <w:t xml:space="preserve"> others to get a deeper understanding of impact on real estat</w:t>
      </w:r>
      <w:r w:rsidR="006C7E89" w:rsidRPr="00F9157E">
        <w:rPr>
          <w:rStyle w:val="eop"/>
          <w:rFonts w:ascii="Times" w:hAnsi="Times" w:cs="Times"/>
          <w:sz w:val="16"/>
          <w:szCs w:val="16"/>
        </w:rPr>
        <w:t>e investments now and in the future.</w:t>
      </w:r>
    </w:p>
    <w:p w14:paraId="0C8241FA" w14:textId="56DCAA77" w:rsidR="00DA09D8" w:rsidRDefault="00DA09D8" w:rsidP="00DA09D8">
      <w:pPr>
        <w:pStyle w:val="paragraph"/>
        <w:numPr>
          <w:ilvl w:val="0"/>
          <w:numId w:val="7"/>
        </w:numPr>
        <w:ind w:left="1080" w:firstLine="0"/>
        <w:jc w:val="both"/>
        <w:textAlignment w:val="baseline"/>
        <w:rPr>
          <w:rStyle w:val="eop"/>
          <w:rFonts w:ascii="Times" w:hAnsi="Times" w:cs="Times"/>
          <w:sz w:val="18"/>
          <w:szCs w:val="18"/>
        </w:rPr>
      </w:pPr>
      <w:proofErr w:type="spellStart"/>
      <w:r>
        <w:rPr>
          <w:rStyle w:val="normaltextrun"/>
          <w:rFonts w:ascii="Times" w:hAnsi="Times" w:cs="Times"/>
          <w:sz w:val="18"/>
          <w:szCs w:val="18"/>
        </w:rPr>
        <w:t>Mimis</w:t>
      </w:r>
      <w:proofErr w:type="spellEnd"/>
      <w:r>
        <w:rPr>
          <w:rStyle w:val="normaltextrun"/>
          <w:rFonts w:ascii="Times" w:hAnsi="Times" w:cs="Times"/>
          <w:sz w:val="18"/>
          <w:szCs w:val="18"/>
        </w:rPr>
        <w:t>, A. (2016). 3d weight matrices in modeling real estate prices. The International Archives of the Photogrammetry, Remote Sensing and Spatial Information Sciences, XLII-2/W2(2), 123-125. doi:10.5194/isprs-archives-XLII-2-W2-123-2016</w:t>
      </w:r>
      <w:r>
        <w:rPr>
          <w:rStyle w:val="eop"/>
          <w:rFonts w:ascii="Times" w:hAnsi="Times" w:cs="Times"/>
          <w:sz w:val="18"/>
          <w:szCs w:val="18"/>
        </w:rPr>
        <w:t> </w:t>
      </w:r>
    </w:p>
    <w:p w14:paraId="6A8469F3" w14:textId="214D27F6" w:rsidR="006C7E89" w:rsidRPr="00F9157E" w:rsidRDefault="00222E51" w:rsidP="006C7E89">
      <w:pPr>
        <w:pStyle w:val="paragraph"/>
        <w:ind w:left="1080"/>
        <w:jc w:val="both"/>
        <w:textAlignment w:val="baseline"/>
        <w:rPr>
          <w:rStyle w:val="eop"/>
          <w:rFonts w:ascii="Times" w:hAnsi="Times" w:cs="Times"/>
          <w:sz w:val="16"/>
          <w:szCs w:val="16"/>
        </w:rPr>
      </w:pPr>
      <w:r w:rsidRPr="00F9157E">
        <w:rPr>
          <w:rStyle w:val="eop"/>
          <w:rFonts w:ascii="Times" w:hAnsi="Times" w:cs="Times"/>
          <w:sz w:val="16"/>
          <w:szCs w:val="16"/>
        </w:rPr>
        <w:t>This study argues that spatial econometric models currently presents on real estate data has a definition for weight matrix however current literature present treats space in a two-dimensional manner</w:t>
      </w:r>
      <w:r w:rsidR="00580B91" w:rsidRPr="00F9157E">
        <w:rPr>
          <w:rStyle w:val="eop"/>
          <w:rFonts w:ascii="Times" w:hAnsi="Times" w:cs="Times"/>
          <w:sz w:val="16"/>
          <w:szCs w:val="16"/>
        </w:rPr>
        <w:t>.  This leaves out the effect of a third dimension or in their case the difference in height where the property resides.  To overcome they propose a new definition of the weight matric including the third dimensional effect by using the Hadamard product.</w:t>
      </w:r>
    </w:p>
    <w:p w14:paraId="2802C224" w14:textId="46D08694" w:rsidR="00580B91" w:rsidRPr="00F9157E" w:rsidRDefault="003466BD" w:rsidP="006C7E89">
      <w:pPr>
        <w:pStyle w:val="paragraph"/>
        <w:ind w:left="1080"/>
        <w:jc w:val="both"/>
        <w:textAlignment w:val="baseline"/>
        <w:rPr>
          <w:rStyle w:val="eop"/>
          <w:rFonts w:ascii="Times" w:hAnsi="Times" w:cs="Times"/>
          <w:sz w:val="16"/>
          <w:szCs w:val="16"/>
        </w:rPr>
      </w:pPr>
      <w:r w:rsidRPr="00F9157E">
        <w:rPr>
          <w:rStyle w:val="eop"/>
          <w:rFonts w:ascii="Times" w:hAnsi="Times" w:cs="Times"/>
          <w:sz w:val="16"/>
          <w:szCs w:val="16"/>
        </w:rPr>
        <w:t xml:space="preserve">Modeling is done by exploring relationship between house prices and their characteristics by using linear regression, OLS and SEM models with weight matrix in a 3d plain.  The results of all 3 models, they observed that variables like area, parking, view, fireplace, air-condition have significant positive impact on the price of real estate.  </w:t>
      </w:r>
    </w:p>
    <w:p w14:paraId="7C29DE85" w14:textId="48C7ADD0" w:rsidR="00DA09D8" w:rsidRDefault="00DA09D8" w:rsidP="00DA09D8">
      <w:pPr>
        <w:pStyle w:val="paragraph"/>
        <w:numPr>
          <w:ilvl w:val="0"/>
          <w:numId w:val="8"/>
        </w:numPr>
        <w:ind w:left="1080" w:firstLine="0"/>
        <w:jc w:val="both"/>
        <w:textAlignment w:val="baseline"/>
        <w:rPr>
          <w:rStyle w:val="eop"/>
          <w:rFonts w:ascii="Times" w:hAnsi="Times" w:cs="Times"/>
          <w:sz w:val="18"/>
          <w:szCs w:val="18"/>
        </w:rPr>
      </w:pPr>
      <w:r>
        <w:rPr>
          <w:rStyle w:val="normaltextrun"/>
          <w:rFonts w:ascii="Times" w:hAnsi="Times" w:cs="Times"/>
          <w:sz w:val="18"/>
          <w:szCs w:val="18"/>
        </w:rPr>
        <w:t xml:space="preserve">Shim, J. (2018). Kernel-based geographically and temporally weighted autoregressive model for house price estimation. </w:t>
      </w:r>
      <w:proofErr w:type="spellStart"/>
      <w:r>
        <w:rPr>
          <w:rStyle w:val="normaltextrun"/>
          <w:rFonts w:ascii="Times" w:hAnsi="Times" w:cs="Times"/>
          <w:sz w:val="18"/>
          <w:szCs w:val="18"/>
        </w:rPr>
        <w:t>PLoS</w:t>
      </w:r>
      <w:proofErr w:type="spellEnd"/>
      <w:r>
        <w:rPr>
          <w:rStyle w:val="normaltextrun"/>
          <w:rFonts w:ascii="Times" w:hAnsi="Times" w:cs="Times"/>
          <w:sz w:val="18"/>
          <w:szCs w:val="18"/>
        </w:rPr>
        <w:t xml:space="preserve"> One, 13(10), e0205063. </w:t>
      </w:r>
      <w:proofErr w:type="gramStart"/>
      <w:r>
        <w:rPr>
          <w:rStyle w:val="normaltextrun"/>
          <w:rFonts w:ascii="Times" w:hAnsi="Times" w:cs="Times"/>
          <w:sz w:val="18"/>
          <w:szCs w:val="18"/>
        </w:rPr>
        <w:t>doi:10.1371/journal.pone</w:t>
      </w:r>
      <w:proofErr w:type="gramEnd"/>
      <w:r>
        <w:rPr>
          <w:rStyle w:val="normaltextrun"/>
          <w:rFonts w:ascii="Times" w:hAnsi="Times" w:cs="Times"/>
          <w:sz w:val="18"/>
          <w:szCs w:val="18"/>
        </w:rPr>
        <w:t>.0205063</w:t>
      </w:r>
      <w:r>
        <w:rPr>
          <w:rStyle w:val="eop"/>
          <w:rFonts w:ascii="Times" w:hAnsi="Times" w:cs="Times"/>
          <w:sz w:val="18"/>
          <w:szCs w:val="18"/>
        </w:rPr>
        <w:t> </w:t>
      </w:r>
    </w:p>
    <w:p w14:paraId="3D8313A9" w14:textId="74965B6F" w:rsidR="00F9157E" w:rsidRPr="00F9157E" w:rsidRDefault="00F9157E" w:rsidP="00F9157E">
      <w:pPr>
        <w:pStyle w:val="paragraph"/>
        <w:ind w:left="1080"/>
        <w:jc w:val="both"/>
        <w:textAlignment w:val="baseline"/>
        <w:rPr>
          <w:rStyle w:val="eop"/>
          <w:rFonts w:ascii="Times" w:hAnsi="Times" w:cs="Times"/>
          <w:sz w:val="16"/>
          <w:szCs w:val="16"/>
        </w:rPr>
      </w:pPr>
      <w:hyperlink r:id="rId5" w:history="1">
        <w:r w:rsidRPr="00F9157E">
          <w:rPr>
            <w:rStyle w:val="eop"/>
            <w:rFonts w:ascii="Times" w:hAnsi="Times" w:cs="Times"/>
            <w:sz w:val="16"/>
            <w:szCs w:val="16"/>
          </w:rPr>
          <w:t>http://web.b.ebscohost.com.proxy.libraries.smu.edu/ehost/pdfviewer/pdfviewer?vid=1&amp;sid=00811470-5484-478f-8bd4-abd153e2c311%40sessionmgr103</w:t>
        </w:r>
      </w:hyperlink>
    </w:p>
    <w:p w14:paraId="68961701" w14:textId="11D2BE0C" w:rsidR="00F9157E" w:rsidRPr="00F9157E" w:rsidRDefault="00F9157E" w:rsidP="00F9157E">
      <w:pPr>
        <w:pStyle w:val="paragraph"/>
        <w:ind w:left="1080"/>
        <w:jc w:val="both"/>
        <w:textAlignment w:val="baseline"/>
        <w:rPr>
          <w:rStyle w:val="eop"/>
          <w:rFonts w:ascii="Times" w:hAnsi="Times" w:cs="Times"/>
          <w:sz w:val="16"/>
          <w:szCs w:val="16"/>
        </w:rPr>
      </w:pPr>
      <w:r w:rsidRPr="00F9157E">
        <w:rPr>
          <w:rStyle w:val="eop"/>
          <w:rFonts w:ascii="Times" w:hAnsi="Times" w:cs="Times"/>
          <w:sz w:val="16"/>
          <w:szCs w:val="16"/>
        </w:rPr>
        <w:t xml:space="preserve">This one was </w:t>
      </w:r>
      <w:proofErr w:type="spellStart"/>
      <w:r w:rsidRPr="00F9157E">
        <w:rPr>
          <w:rStyle w:val="eop"/>
          <w:rFonts w:ascii="Times" w:hAnsi="Times" w:cs="Times"/>
          <w:sz w:val="16"/>
          <w:szCs w:val="16"/>
        </w:rPr>
        <w:t>wayyyyyy</w:t>
      </w:r>
      <w:proofErr w:type="spellEnd"/>
      <w:r w:rsidRPr="00F9157E">
        <w:rPr>
          <w:rStyle w:val="eop"/>
          <w:rFonts w:ascii="Times" w:hAnsi="Times" w:cs="Times"/>
          <w:sz w:val="16"/>
          <w:szCs w:val="16"/>
        </w:rPr>
        <w:t xml:space="preserve"> too technical and super </w:t>
      </w:r>
      <w:proofErr w:type="spellStart"/>
      <w:proofErr w:type="gramStart"/>
      <w:r w:rsidRPr="00F9157E">
        <w:rPr>
          <w:rStyle w:val="eop"/>
          <w:rFonts w:ascii="Times" w:hAnsi="Times" w:cs="Times"/>
          <w:sz w:val="16"/>
          <w:szCs w:val="16"/>
        </w:rPr>
        <w:t>mathy</w:t>
      </w:r>
      <w:proofErr w:type="spellEnd"/>
      <w:proofErr w:type="gramEnd"/>
      <w:r w:rsidRPr="00F9157E">
        <w:rPr>
          <w:rStyle w:val="eop"/>
          <w:rFonts w:ascii="Times" w:hAnsi="Times" w:cs="Times"/>
          <w:sz w:val="16"/>
          <w:szCs w:val="16"/>
        </w:rPr>
        <w:t xml:space="preserve"> so it was very difficult</w:t>
      </w:r>
      <w:r w:rsidRPr="00F9157E">
        <w:rPr>
          <w:rStyle w:val="eop"/>
          <w:rFonts w:ascii="Times" w:hAnsi="Times" w:cs="Times"/>
          <w:sz w:val="16"/>
          <w:szCs w:val="16"/>
        </w:rPr>
        <w:t xml:space="preserve"> for me</w:t>
      </w:r>
      <w:r w:rsidRPr="00F9157E">
        <w:rPr>
          <w:rStyle w:val="eop"/>
          <w:rFonts w:ascii="Times" w:hAnsi="Times" w:cs="Times"/>
          <w:sz w:val="16"/>
          <w:szCs w:val="16"/>
        </w:rPr>
        <w:t xml:space="preserve"> to understand/extract what they were doing.</w:t>
      </w:r>
      <w:r w:rsidRPr="00F9157E">
        <w:rPr>
          <w:rStyle w:val="eop"/>
          <w:rFonts w:ascii="Times" w:hAnsi="Times" w:cs="Times"/>
          <w:sz w:val="16"/>
          <w:szCs w:val="16"/>
        </w:rPr>
        <w:t xml:space="preserve">  Sean mentioned he might </w:t>
      </w:r>
      <w:proofErr w:type="gramStart"/>
      <w:r w:rsidRPr="00F9157E">
        <w:rPr>
          <w:rStyle w:val="eop"/>
          <w:rFonts w:ascii="Times" w:hAnsi="Times" w:cs="Times"/>
          <w:sz w:val="16"/>
          <w:szCs w:val="16"/>
        </w:rPr>
        <w:t>take a look</w:t>
      </w:r>
      <w:proofErr w:type="gramEnd"/>
      <w:r w:rsidRPr="00F9157E">
        <w:rPr>
          <w:rStyle w:val="eop"/>
          <w:rFonts w:ascii="Times" w:hAnsi="Times" w:cs="Times"/>
          <w:sz w:val="16"/>
          <w:szCs w:val="16"/>
        </w:rPr>
        <w:t xml:space="preserve"> at this, it’s way over my head.</w:t>
      </w:r>
    </w:p>
    <w:p w14:paraId="60FD7A25" w14:textId="2179C75E" w:rsidR="00F9157E" w:rsidRPr="00F9157E" w:rsidRDefault="00F9157E" w:rsidP="00F9157E">
      <w:pPr>
        <w:pStyle w:val="paragraph"/>
        <w:ind w:left="1080"/>
        <w:jc w:val="both"/>
        <w:textAlignment w:val="baseline"/>
        <w:rPr>
          <w:rStyle w:val="eop"/>
          <w:rFonts w:ascii="Times" w:hAnsi="Times" w:cs="Times"/>
          <w:sz w:val="16"/>
          <w:szCs w:val="16"/>
        </w:rPr>
      </w:pPr>
      <w:r w:rsidRPr="00F9157E">
        <w:rPr>
          <w:rStyle w:val="eop"/>
          <w:rFonts w:ascii="Times" w:hAnsi="Times" w:cs="Times"/>
          <w:sz w:val="16"/>
          <w:szCs w:val="16"/>
        </w:rPr>
        <w:t xml:space="preserve">Does have some cool graphs though that we might be able to use but </w:t>
      </w:r>
      <w:proofErr w:type="gramStart"/>
      <w:r w:rsidRPr="00F9157E">
        <w:rPr>
          <w:rStyle w:val="eop"/>
          <w:rFonts w:ascii="Times" w:hAnsi="Times" w:cs="Times"/>
          <w:sz w:val="16"/>
          <w:szCs w:val="16"/>
        </w:rPr>
        <w:t>overall</w:t>
      </w:r>
      <w:proofErr w:type="gramEnd"/>
      <w:r w:rsidRPr="00F9157E">
        <w:rPr>
          <w:rStyle w:val="eop"/>
          <w:rFonts w:ascii="Times" w:hAnsi="Times" w:cs="Times"/>
          <w:sz w:val="16"/>
          <w:szCs w:val="16"/>
        </w:rPr>
        <w:t xml:space="preserve"> </w:t>
      </w:r>
      <w:r w:rsidRPr="00F9157E">
        <w:rPr>
          <w:rStyle w:val="eop"/>
          <w:rFonts w:ascii="Times" w:hAnsi="Times" w:cs="Times"/>
          <w:sz w:val="16"/>
          <w:szCs w:val="16"/>
        </w:rPr>
        <w:t>it’s</w:t>
      </w:r>
      <w:r w:rsidRPr="00F9157E">
        <w:rPr>
          <w:rStyle w:val="eop"/>
          <w:rFonts w:ascii="Times" w:hAnsi="Times" w:cs="Times"/>
          <w:sz w:val="16"/>
          <w:szCs w:val="16"/>
        </w:rPr>
        <w:t xml:space="preserve"> a lot.</w:t>
      </w:r>
    </w:p>
    <w:p w14:paraId="6D4A9830" w14:textId="23BCC656" w:rsidR="00DA09D8" w:rsidRDefault="00DA09D8" w:rsidP="00DA09D8">
      <w:pPr>
        <w:pStyle w:val="paragraph"/>
        <w:numPr>
          <w:ilvl w:val="0"/>
          <w:numId w:val="9"/>
        </w:numPr>
        <w:ind w:left="1080" w:firstLine="0"/>
        <w:jc w:val="both"/>
        <w:textAlignment w:val="baseline"/>
        <w:rPr>
          <w:rStyle w:val="eop"/>
          <w:rFonts w:ascii="Times" w:hAnsi="Times" w:cs="Times"/>
          <w:sz w:val="18"/>
          <w:szCs w:val="18"/>
        </w:rPr>
      </w:pPr>
      <w:r>
        <w:rPr>
          <w:rStyle w:val="normaltextrun"/>
          <w:rFonts w:ascii="Times" w:hAnsi="Times" w:cs="Times"/>
          <w:sz w:val="18"/>
          <w:szCs w:val="18"/>
        </w:rPr>
        <w:t xml:space="preserve">Tezel, G., &amp; </w:t>
      </w:r>
      <w:proofErr w:type="spellStart"/>
      <w:r>
        <w:rPr>
          <w:rStyle w:val="normaltextrun"/>
          <w:rFonts w:ascii="Times" w:hAnsi="Times" w:cs="Times"/>
          <w:sz w:val="18"/>
          <w:szCs w:val="18"/>
        </w:rPr>
        <w:t>Yalpir</w:t>
      </w:r>
      <w:proofErr w:type="spellEnd"/>
      <w:r>
        <w:rPr>
          <w:rStyle w:val="normaltextrun"/>
          <w:rFonts w:ascii="Times" w:hAnsi="Times" w:cs="Times"/>
          <w:sz w:val="18"/>
          <w:szCs w:val="18"/>
        </w:rPr>
        <w:t>, S. (2011). Modeling of real-estate prices using artificial neural network (</w:t>
      </w:r>
      <w:proofErr w:type="spellStart"/>
      <w:r>
        <w:rPr>
          <w:rStyle w:val="normaltextrun"/>
          <w:rFonts w:ascii="Times" w:hAnsi="Times" w:cs="Times"/>
          <w:sz w:val="18"/>
          <w:szCs w:val="18"/>
        </w:rPr>
        <w:t>ann</w:t>
      </w:r>
      <w:proofErr w:type="spellEnd"/>
      <w:r>
        <w:rPr>
          <w:rStyle w:val="normaltextrun"/>
          <w:rFonts w:ascii="Times" w:hAnsi="Times" w:cs="Times"/>
          <w:sz w:val="18"/>
          <w:szCs w:val="18"/>
        </w:rPr>
        <w:t>) approach. International Journal of Arts &amp; Sciences, 4(15), 335-340.</w:t>
      </w:r>
      <w:r>
        <w:rPr>
          <w:rStyle w:val="eop"/>
          <w:rFonts w:ascii="Times" w:hAnsi="Times" w:cs="Times"/>
          <w:sz w:val="18"/>
          <w:szCs w:val="18"/>
        </w:rPr>
        <w:t> </w:t>
      </w:r>
    </w:p>
    <w:p w14:paraId="1C1197AD" w14:textId="0006670B" w:rsidR="00F9157E" w:rsidRPr="004D7E87" w:rsidRDefault="004D7E87" w:rsidP="00F9157E">
      <w:pPr>
        <w:pStyle w:val="paragraph"/>
        <w:ind w:left="1080"/>
        <w:jc w:val="both"/>
        <w:textAlignment w:val="baseline"/>
        <w:rPr>
          <w:rStyle w:val="eop"/>
          <w:sz w:val="16"/>
          <w:szCs w:val="16"/>
        </w:rPr>
      </w:pPr>
      <w:r w:rsidRPr="004D7E87">
        <w:rPr>
          <w:rStyle w:val="eop"/>
          <w:sz w:val="16"/>
          <w:szCs w:val="16"/>
        </w:rPr>
        <w:t>In this study a</w:t>
      </w:r>
      <w:r w:rsidR="00F9157E" w:rsidRPr="004D7E87">
        <w:rPr>
          <w:rStyle w:val="eop"/>
          <w:sz w:val="16"/>
          <w:szCs w:val="16"/>
        </w:rPr>
        <w:t xml:space="preserve">n ANN model was structured to simulate the data obtained from the properties of a residential </w:t>
      </w:r>
      <w:proofErr w:type="gramStart"/>
      <w:r w:rsidR="00F9157E" w:rsidRPr="004D7E87">
        <w:rPr>
          <w:rStyle w:val="eop"/>
          <w:sz w:val="16"/>
          <w:szCs w:val="16"/>
        </w:rPr>
        <w:t>real-estate</w:t>
      </w:r>
      <w:proofErr w:type="gramEnd"/>
      <w:r w:rsidR="00F9157E" w:rsidRPr="004D7E87">
        <w:rPr>
          <w:rStyle w:val="eop"/>
          <w:sz w:val="16"/>
          <w:szCs w:val="16"/>
        </w:rPr>
        <w:t xml:space="preserve"> as the area, age, floor condition, physical properties and location of the real-estate as 5 input data and the price as 1 output data.</w:t>
      </w:r>
      <w:r w:rsidR="00F9157E" w:rsidRPr="004D7E87">
        <w:rPr>
          <w:rStyle w:val="eop"/>
          <w:rFonts w:ascii="Times" w:hAnsi="Times" w:cs="Times"/>
          <w:sz w:val="16"/>
          <w:szCs w:val="16"/>
        </w:rPr>
        <w:t xml:space="preserve"> </w:t>
      </w:r>
      <w:r w:rsidR="00F9157E" w:rsidRPr="004D7E87">
        <w:rPr>
          <w:rStyle w:val="eop"/>
          <w:sz w:val="16"/>
          <w:szCs w:val="16"/>
        </w:rPr>
        <w:t xml:space="preserve">The collected data was trained and tested with different hidden layer and neuron number assigning using ANN Toolbox of MATLAB software. The results were presented and the feasibility of ANN in residential real-estate price estimation was discussed. The best performance was achieved with 14-6 neurons in two hidden layer topology. The training and testing errors were obtained as 2.94% and 8,90%, respectively. The market prices were reached by 82% with ANN and </w:t>
      </w:r>
      <w:proofErr w:type="spellStart"/>
      <w:r w:rsidR="00F9157E" w:rsidRPr="004D7E87">
        <w:rPr>
          <w:rStyle w:val="eop"/>
          <w:sz w:val="16"/>
          <w:szCs w:val="16"/>
        </w:rPr>
        <w:t>R^sup</w:t>
      </w:r>
      <w:proofErr w:type="spellEnd"/>
      <w:r w:rsidR="00F9157E" w:rsidRPr="004D7E87">
        <w:rPr>
          <w:rStyle w:val="eop"/>
          <w:sz w:val="16"/>
          <w:szCs w:val="16"/>
        </w:rPr>
        <w:t xml:space="preserve"> 2^ value was 0,77.</w:t>
      </w:r>
    </w:p>
    <w:p w14:paraId="61BD5DA6" w14:textId="19FF2528" w:rsidR="00DA09D8" w:rsidRDefault="00DA09D8" w:rsidP="00DA09D8">
      <w:pPr>
        <w:pStyle w:val="paragraph"/>
        <w:numPr>
          <w:ilvl w:val="0"/>
          <w:numId w:val="10"/>
        </w:numPr>
        <w:ind w:left="1080" w:firstLine="0"/>
        <w:jc w:val="both"/>
        <w:textAlignment w:val="baseline"/>
        <w:rPr>
          <w:rStyle w:val="eop"/>
          <w:rFonts w:ascii="Times" w:hAnsi="Times" w:cs="Times"/>
          <w:sz w:val="18"/>
          <w:szCs w:val="18"/>
        </w:rPr>
      </w:pPr>
      <w:r>
        <w:rPr>
          <w:rStyle w:val="normaltextrun"/>
          <w:rFonts w:ascii="Times" w:hAnsi="Times" w:cs="Times"/>
          <w:sz w:val="18"/>
          <w:szCs w:val="18"/>
        </w:rPr>
        <w:t xml:space="preserve">Wang, D., Victor, J. L., &amp; Yu, H. (2020). Mass appraisal modeling of real estate in </w:t>
      </w:r>
      <w:proofErr w:type="gramStart"/>
      <w:r>
        <w:rPr>
          <w:rStyle w:val="normaltextrun"/>
          <w:rFonts w:ascii="Times" w:hAnsi="Times" w:cs="Times"/>
          <w:sz w:val="18"/>
          <w:szCs w:val="18"/>
        </w:rPr>
        <w:t>urban  centers</w:t>
      </w:r>
      <w:proofErr w:type="gramEnd"/>
      <w:r>
        <w:rPr>
          <w:rStyle w:val="normaltextrun"/>
          <w:rFonts w:ascii="Times" w:hAnsi="Times" w:cs="Times"/>
          <w:sz w:val="18"/>
          <w:szCs w:val="18"/>
        </w:rPr>
        <w:t xml:space="preserve"> by geographically and temporally weighted regression: A case study of </w:t>
      </w:r>
      <w:proofErr w:type="spellStart"/>
      <w:r>
        <w:rPr>
          <w:rStyle w:val="normaltextrun"/>
          <w:rFonts w:ascii="Times" w:hAnsi="Times" w:cs="Times"/>
          <w:sz w:val="18"/>
          <w:szCs w:val="18"/>
        </w:rPr>
        <w:t>beijing’s</w:t>
      </w:r>
      <w:proofErr w:type="spellEnd"/>
      <w:r>
        <w:rPr>
          <w:rStyle w:val="normaltextrun"/>
          <w:rFonts w:ascii="Times" w:hAnsi="Times" w:cs="Times"/>
          <w:sz w:val="18"/>
          <w:szCs w:val="18"/>
        </w:rPr>
        <w:t xml:space="preserve"> core area. Land, 9(143), 143. doi:10.3390/land9050143</w:t>
      </w:r>
      <w:r>
        <w:rPr>
          <w:rStyle w:val="eop"/>
          <w:rFonts w:ascii="Times" w:hAnsi="Times" w:cs="Times"/>
          <w:sz w:val="18"/>
          <w:szCs w:val="18"/>
        </w:rPr>
        <w:t> </w:t>
      </w:r>
    </w:p>
    <w:p w14:paraId="47788E5E" w14:textId="340A62A5" w:rsidR="004D7E87" w:rsidRDefault="004D7E87" w:rsidP="004D7E87">
      <w:pPr>
        <w:pStyle w:val="paragraph"/>
        <w:ind w:left="1080"/>
        <w:jc w:val="both"/>
        <w:textAlignment w:val="baseline"/>
        <w:rPr>
          <w:rFonts w:ascii="Times" w:hAnsi="Times" w:cs="Times"/>
          <w:sz w:val="18"/>
          <w:szCs w:val="18"/>
        </w:rPr>
      </w:pPr>
      <w:r>
        <w:rPr>
          <w:rFonts w:ascii="Times" w:hAnsi="Times" w:cs="Times"/>
          <w:sz w:val="18"/>
          <w:szCs w:val="18"/>
        </w:rPr>
        <w:t xml:space="preserve">This one is not </w:t>
      </w:r>
      <w:proofErr w:type="gramStart"/>
      <w:r>
        <w:rPr>
          <w:rFonts w:ascii="Times" w:hAnsi="Times" w:cs="Times"/>
          <w:sz w:val="18"/>
          <w:szCs w:val="18"/>
        </w:rPr>
        <w:t>available,</w:t>
      </w:r>
      <w:proofErr w:type="gramEnd"/>
      <w:r>
        <w:rPr>
          <w:rFonts w:ascii="Times" w:hAnsi="Times" w:cs="Times"/>
          <w:sz w:val="18"/>
          <w:szCs w:val="18"/>
        </w:rPr>
        <w:t xml:space="preserve"> I did the request from another institution but nothing yet.</w:t>
      </w:r>
    </w:p>
    <w:p w14:paraId="6C411F55" w14:textId="5CC33296" w:rsidR="004D7E87" w:rsidRDefault="004D7E87" w:rsidP="004D7E87">
      <w:pPr>
        <w:pStyle w:val="paragraph"/>
        <w:ind w:left="1080"/>
        <w:jc w:val="both"/>
        <w:textAlignment w:val="baseline"/>
        <w:rPr>
          <w:rFonts w:ascii="Times" w:hAnsi="Times" w:cs="Times"/>
          <w:sz w:val="18"/>
          <w:szCs w:val="18"/>
        </w:rPr>
      </w:pPr>
      <w:r w:rsidRPr="004D7E87">
        <w:rPr>
          <w:rFonts w:ascii="Times" w:hAnsi="Times" w:cs="Times"/>
          <w:sz w:val="18"/>
          <w:szCs w:val="18"/>
        </w:rPr>
        <w:lastRenderedPageBreak/>
        <w:drawing>
          <wp:inline distT="0" distB="0" distL="0" distR="0" wp14:anchorId="5FE1C6AF" wp14:editId="18E9CF52">
            <wp:extent cx="5943600" cy="392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25570"/>
                    </a:xfrm>
                    <a:prstGeom prst="rect">
                      <a:avLst/>
                    </a:prstGeom>
                  </pic:spPr>
                </pic:pic>
              </a:graphicData>
            </a:graphic>
          </wp:inline>
        </w:drawing>
      </w:r>
    </w:p>
    <w:p w14:paraId="35B817A2" w14:textId="77777777" w:rsidR="00DA09D8" w:rsidRDefault="00DA09D8" w:rsidP="003C7CD3">
      <w:pPr>
        <w:pStyle w:val="NormalWeb"/>
      </w:pPr>
    </w:p>
    <w:p w14:paraId="40C5EA8B" w14:textId="77777777" w:rsidR="000E7063" w:rsidRDefault="000E7063" w:rsidP="009B1518">
      <w:pPr>
        <w:pStyle w:val="NormalWeb"/>
      </w:pPr>
    </w:p>
    <w:p w14:paraId="5974C881" w14:textId="77777777" w:rsidR="00DE458C" w:rsidRDefault="00DE458C" w:rsidP="009B1518">
      <w:pPr>
        <w:pStyle w:val="NormalWeb"/>
      </w:pPr>
    </w:p>
    <w:p w14:paraId="77204763" w14:textId="77777777" w:rsidR="00DE458C" w:rsidRPr="00874C9B" w:rsidRDefault="00DE458C" w:rsidP="009B1518">
      <w:pPr>
        <w:pStyle w:val="NormalWeb"/>
        <w:rPr>
          <w:rFonts w:asciiTheme="minorHAnsi" w:eastAsiaTheme="minorHAnsi" w:hAnsiTheme="minorHAnsi" w:cstheme="minorBidi"/>
          <w:sz w:val="22"/>
          <w:szCs w:val="22"/>
        </w:rPr>
      </w:pPr>
    </w:p>
    <w:p w14:paraId="6F376490" w14:textId="3B19CE5E" w:rsidR="009B1518" w:rsidRDefault="009B1518" w:rsidP="009B1518">
      <w:bookmarkStart w:id="0" w:name="_GoBack"/>
      <w:bookmarkEnd w:id="0"/>
    </w:p>
    <w:p w14:paraId="680EAEE8" w14:textId="77777777" w:rsidR="009B1518" w:rsidRDefault="009B1518" w:rsidP="009B1518"/>
    <w:p w14:paraId="530EE311" w14:textId="77777777" w:rsidR="009B1518" w:rsidRDefault="009B1518" w:rsidP="009B1518"/>
    <w:p w14:paraId="7BAE8D58" w14:textId="77777777" w:rsidR="009B1518" w:rsidRPr="00AD1749" w:rsidRDefault="009B1518" w:rsidP="00AD1749">
      <w:pPr>
        <w:ind w:left="360"/>
        <w:rPr>
          <w:sz w:val="24"/>
          <w:szCs w:val="24"/>
        </w:rPr>
      </w:pPr>
    </w:p>
    <w:sectPr w:rsidR="009B1518" w:rsidRPr="00AD1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2013"/>
    <w:multiLevelType w:val="multilevel"/>
    <w:tmpl w:val="4A8E97E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36FD6"/>
    <w:multiLevelType w:val="hybridMultilevel"/>
    <w:tmpl w:val="8D06A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D00719"/>
    <w:multiLevelType w:val="multilevel"/>
    <w:tmpl w:val="F09C2F8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C3FC5"/>
    <w:multiLevelType w:val="multilevel"/>
    <w:tmpl w:val="792ADC3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A67780"/>
    <w:multiLevelType w:val="multilevel"/>
    <w:tmpl w:val="5308D78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483332"/>
    <w:multiLevelType w:val="multilevel"/>
    <w:tmpl w:val="953EE52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41649B"/>
    <w:multiLevelType w:val="hybridMultilevel"/>
    <w:tmpl w:val="BF9A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0002A"/>
    <w:multiLevelType w:val="hybridMultilevel"/>
    <w:tmpl w:val="0DC21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DB737C2"/>
    <w:multiLevelType w:val="multilevel"/>
    <w:tmpl w:val="81761FF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6B0636"/>
    <w:multiLevelType w:val="hybridMultilevel"/>
    <w:tmpl w:val="C6264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7"/>
  </w:num>
  <w:num w:numId="5">
    <w:abstractNumId w:val="3"/>
  </w:num>
  <w:num w:numId="6">
    <w:abstractNumId w:val="0"/>
  </w:num>
  <w:num w:numId="7">
    <w:abstractNumId w:val="2"/>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16"/>
    <w:rsid w:val="000E7063"/>
    <w:rsid w:val="00222E51"/>
    <w:rsid w:val="00272852"/>
    <w:rsid w:val="002A1A1D"/>
    <w:rsid w:val="003466BD"/>
    <w:rsid w:val="003C7CD3"/>
    <w:rsid w:val="004D7E87"/>
    <w:rsid w:val="00513116"/>
    <w:rsid w:val="00527A4D"/>
    <w:rsid w:val="00580B91"/>
    <w:rsid w:val="00613628"/>
    <w:rsid w:val="006C7E89"/>
    <w:rsid w:val="00874C9B"/>
    <w:rsid w:val="00937943"/>
    <w:rsid w:val="00992163"/>
    <w:rsid w:val="009B1518"/>
    <w:rsid w:val="00AD1749"/>
    <w:rsid w:val="00BA79D0"/>
    <w:rsid w:val="00DA09D8"/>
    <w:rsid w:val="00DE458C"/>
    <w:rsid w:val="00F9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4FD6"/>
  <w15:chartTrackingRefBased/>
  <w15:docId w15:val="{F15EFF59-2E2A-44F2-AE52-9663CE3B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131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116"/>
    <w:rPr>
      <w:rFonts w:ascii="Times New Roman" w:eastAsia="Times New Roman" w:hAnsi="Times New Roman" w:cs="Times New Roman"/>
      <w:b/>
      <w:bCs/>
      <w:kern w:val="36"/>
      <w:sz w:val="48"/>
      <w:szCs w:val="48"/>
    </w:rPr>
  </w:style>
  <w:style w:type="character" w:customStyle="1" w:styleId="nlmarticle-title">
    <w:name w:val="nlm_article-title"/>
    <w:basedOn w:val="DefaultParagraphFont"/>
    <w:rsid w:val="00513116"/>
  </w:style>
  <w:style w:type="paragraph" w:styleId="ListParagraph">
    <w:name w:val="List Paragraph"/>
    <w:basedOn w:val="Normal"/>
    <w:uiPriority w:val="34"/>
    <w:qFormat/>
    <w:rsid w:val="00513116"/>
    <w:pPr>
      <w:ind w:left="720"/>
      <w:contextualSpacing/>
    </w:pPr>
  </w:style>
  <w:style w:type="paragraph" w:styleId="NormalWeb">
    <w:name w:val="Normal (Web)"/>
    <w:basedOn w:val="Normal"/>
    <w:uiPriority w:val="99"/>
    <w:semiHidden/>
    <w:unhideWhenUsed/>
    <w:rsid w:val="009B15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7063"/>
    <w:rPr>
      <w:color w:val="0563C1" w:themeColor="hyperlink"/>
      <w:u w:val="single"/>
    </w:rPr>
  </w:style>
  <w:style w:type="character" w:styleId="UnresolvedMention">
    <w:name w:val="Unresolved Mention"/>
    <w:basedOn w:val="DefaultParagraphFont"/>
    <w:uiPriority w:val="99"/>
    <w:semiHidden/>
    <w:unhideWhenUsed/>
    <w:rsid w:val="000E7063"/>
    <w:rPr>
      <w:color w:val="605E5C"/>
      <w:shd w:val="clear" w:color="auto" w:fill="E1DFDD"/>
    </w:rPr>
  </w:style>
  <w:style w:type="paragraph" w:customStyle="1" w:styleId="paragraph">
    <w:name w:val="paragraph"/>
    <w:basedOn w:val="Normal"/>
    <w:rsid w:val="00DA09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A09D8"/>
  </w:style>
  <w:style w:type="character" w:customStyle="1" w:styleId="eop">
    <w:name w:val="eop"/>
    <w:basedOn w:val="DefaultParagraphFont"/>
    <w:rsid w:val="00DA0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58136">
      <w:bodyDiv w:val="1"/>
      <w:marLeft w:val="0"/>
      <w:marRight w:val="0"/>
      <w:marTop w:val="0"/>
      <w:marBottom w:val="0"/>
      <w:divBdr>
        <w:top w:val="none" w:sz="0" w:space="0" w:color="auto"/>
        <w:left w:val="none" w:sz="0" w:space="0" w:color="auto"/>
        <w:bottom w:val="none" w:sz="0" w:space="0" w:color="auto"/>
        <w:right w:val="none" w:sz="0" w:space="0" w:color="auto"/>
      </w:divBdr>
    </w:div>
    <w:div w:id="993147190">
      <w:bodyDiv w:val="1"/>
      <w:marLeft w:val="0"/>
      <w:marRight w:val="0"/>
      <w:marTop w:val="0"/>
      <w:marBottom w:val="0"/>
      <w:divBdr>
        <w:top w:val="none" w:sz="0" w:space="0" w:color="auto"/>
        <w:left w:val="none" w:sz="0" w:space="0" w:color="auto"/>
        <w:bottom w:val="none" w:sz="0" w:space="0" w:color="auto"/>
        <w:right w:val="none" w:sz="0" w:space="0" w:color="auto"/>
      </w:divBdr>
    </w:div>
    <w:div w:id="1753159304">
      <w:bodyDiv w:val="1"/>
      <w:marLeft w:val="0"/>
      <w:marRight w:val="0"/>
      <w:marTop w:val="0"/>
      <w:marBottom w:val="0"/>
      <w:divBdr>
        <w:top w:val="none" w:sz="0" w:space="0" w:color="auto"/>
        <w:left w:val="none" w:sz="0" w:space="0" w:color="auto"/>
        <w:bottom w:val="none" w:sz="0" w:space="0" w:color="auto"/>
        <w:right w:val="none" w:sz="0" w:space="0" w:color="auto"/>
      </w:divBdr>
      <w:divsChild>
        <w:div w:id="1304695434">
          <w:marLeft w:val="0"/>
          <w:marRight w:val="0"/>
          <w:marTop w:val="0"/>
          <w:marBottom w:val="0"/>
          <w:divBdr>
            <w:top w:val="none" w:sz="0" w:space="0" w:color="auto"/>
            <w:left w:val="none" w:sz="0" w:space="0" w:color="auto"/>
            <w:bottom w:val="none" w:sz="0" w:space="0" w:color="auto"/>
            <w:right w:val="none" w:sz="0" w:space="0" w:color="auto"/>
          </w:divBdr>
          <w:divsChild>
            <w:div w:id="1212578148">
              <w:marLeft w:val="0"/>
              <w:marRight w:val="0"/>
              <w:marTop w:val="0"/>
              <w:marBottom w:val="0"/>
              <w:divBdr>
                <w:top w:val="none" w:sz="0" w:space="0" w:color="auto"/>
                <w:left w:val="none" w:sz="0" w:space="0" w:color="auto"/>
                <w:bottom w:val="none" w:sz="0" w:space="0" w:color="auto"/>
                <w:right w:val="none" w:sz="0" w:space="0" w:color="auto"/>
              </w:divBdr>
            </w:div>
            <w:div w:id="1264806373">
              <w:marLeft w:val="0"/>
              <w:marRight w:val="0"/>
              <w:marTop w:val="0"/>
              <w:marBottom w:val="0"/>
              <w:divBdr>
                <w:top w:val="none" w:sz="0" w:space="0" w:color="auto"/>
                <w:left w:val="none" w:sz="0" w:space="0" w:color="auto"/>
                <w:bottom w:val="none" w:sz="0" w:space="0" w:color="auto"/>
                <w:right w:val="none" w:sz="0" w:space="0" w:color="auto"/>
              </w:divBdr>
            </w:div>
            <w:div w:id="2039231860">
              <w:marLeft w:val="0"/>
              <w:marRight w:val="0"/>
              <w:marTop w:val="0"/>
              <w:marBottom w:val="0"/>
              <w:divBdr>
                <w:top w:val="none" w:sz="0" w:space="0" w:color="auto"/>
                <w:left w:val="none" w:sz="0" w:space="0" w:color="auto"/>
                <w:bottom w:val="none" w:sz="0" w:space="0" w:color="auto"/>
                <w:right w:val="none" w:sz="0" w:space="0" w:color="auto"/>
              </w:divBdr>
            </w:div>
            <w:div w:id="1134787372">
              <w:marLeft w:val="0"/>
              <w:marRight w:val="0"/>
              <w:marTop w:val="0"/>
              <w:marBottom w:val="0"/>
              <w:divBdr>
                <w:top w:val="none" w:sz="0" w:space="0" w:color="auto"/>
                <w:left w:val="none" w:sz="0" w:space="0" w:color="auto"/>
                <w:bottom w:val="none" w:sz="0" w:space="0" w:color="auto"/>
                <w:right w:val="none" w:sz="0" w:space="0" w:color="auto"/>
              </w:divBdr>
            </w:div>
            <w:div w:id="1300845779">
              <w:marLeft w:val="0"/>
              <w:marRight w:val="0"/>
              <w:marTop w:val="0"/>
              <w:marBottom w:val="0"/>
              <w:divBdr>
                <w:top w:val="none" w:sz="0" w:space="0" w:color="auto"/>
                <w:left w:val="none" w:sz="0" w:space="0" w:color="auto"/>
                <w:bottom w:val="none" w:sz="0" w:space="0" w:color="auto"/>
                <w:right w:val="none" w:sz="0" w:space="0" w:color="auto"/>
              </w:divBdr>
            </w:div>
          </w:divsChild>
        </w:div>
        <w:div w:id="1864781665">
          <w:marLeft w:val="0"/>
          <w:marRight w:val="0"/>
          <w:marTop w:val="0"/>
          <w:marBottom w:val="0"/>
          <w:divBdr>
            <w:top w:val="none" w:sz="0" w:space="0" w:color="auto"/>
            <w:left w:val="none" w:sz="0" w:space="0" w:color="auto"/>
            <w:bottom w:val="none" w:sz="0" w:space="0" w:color="auto"/>
            <w:right w:val="none" w:sz="0" w:space="0" w:color="auto"/>
          </w:divBdr>
          <w:divsChild>
            <w:div w:id="5794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eb.b.ebscohost.com.proxy.libraries.smu.edu/ehost/pdfviewer/pdfviewer?vid=1&amp;sid=00811470-5484-478f-8bd4-abd153e2c311%40sessionmgr10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Ojha</dc:creator>
  <cp:keywords/>
  <dc:description/>
  <cp:lastModifiedBy>Sandesh Ojha</cp:lastModifiedBy>
  <cp:revision>6</cp:revision>
  <dcterms:created xsi:type="dcterms:W3CDTF">2020-06-10T14:44:00Z</dcterms:created>
  <dcterms:modified xsi:type="dcterms:W3CDTF">2020-06-11T21:59:00Z</dcterms:modified>
</cp:coreProperties>
</file>