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E0A0" w14:textId="32A3CF9A" w:rsidR="00421096" w:rsidRPr="00421096" w:rsidRDefault="00421096" w:rsidP="00421096">
      <w:pPr>
        <w:spacing w:line="240" w:lineRule="auto"/>
        <w:rPr>
          <w:rFonts w:ascii="Arial" w:hAnsi="Arial" w:cs="Arial"/>
          <w:sz w:val="22"/>
          <w:szCs w:val="22"/>
        </w:rPr>
      </w:pPr>
      <w:r w:rsidRPr="00421096">
        <w:rPr>
          <w:rFonts w:ascii="Arial" w:hAnsi="Arial" w:cs="Arial"/>
          <w:b/>
          <w:bCs/>
        </w:rPr>
        <w:t>JONATHON ALLEN BECK</w:t>
      </w:r>
      <w:r w:rsidRPr="00421096">
        <w:rPr>
          <w:rFonts w:ascii="Arial" w:hAnsi="Arial" w:cs="Arial"/>
          <w:b/>
          <w:bCs/>
        </w:rPr>
        <w:br/>
      </w:r>
      <w:r w:rsidRPr="00421096">
        <w:rPr>
          <w:rFonts w:ascii="Arial" w:hAnsi="Arial" w:cs="Arial"/>
          <w:sz w:val="22"/>
          <w:szCs w:val="22"/>
        </w:rPr>
        <w:t xml:space="preserve">Radcliff, KY 40160 | 270-319-3952 | </w:t>
      </w:r>
      <w:r w:rsidRPr="00421096">
        <w:rPr>
          <w:rFonts w:ascii="Arial" w:hAnsi="Arial" w:cs="Arial"/>
          <w:sz w:val="22"/>
          <w:szCs w:val="22"/>
        </w:rPr>
        <w:t>jonathon.a.beck@outlook.com</w:t>
      </w:r>
    </w:p>
    <w:p w14:paraId="39C61339" w14:textId="77777777" w:rsidR="00421096" w:rsidRPr="00421096" w:rsidRDefault="00421096" w:rsidP="00421096">
      <w:pPr>
        <w:spacing w:line="240" w:lineRule="auto"/>
        <w:rPr>
          <w:rFonts w:ascii="Arial" w:hAnsi="Arial" w:cs="Arial"/>
          <w:b/>
          <w:bCs/>
        </w:rPr>
      </w:pPr>
      <w:r w:rsidRPr="00421096">
        <w:rPr>
          <w:rFonts w:ascii="Arial" w:hAnsi="Arial" w:cs="Arial"/>
          <w:b/>
          <w:bCs/>
        </w:rPr>
        <w:pict w14:anchorId="3114570A">
          <v:rect id="_x0000_i1262" style="width:0;height:1.5pt" o:hralign="center" o:hrstd="t" o:hr="t" fillcolor="#a0a0a0" stroked="f"/>
        </w:pict>
      </w:r>
    </w:p>
    <w:p w14:paraId="7EDC34EA" w14:textId="77777777" w:rsidR="00421096" w:rsidRPr="00421096" w:rsidRDefault="00421096" w:rsidP="00421096">
      <w:pPr>
        <w:spacing w:line="240" w:lineRule="auto"/>
        <w:rPr>
          <w:rFonts w:ascii="Arial" w:hAnsi="Arial" w:cs="Arial"/>
          <w:b/>
          <w:bCs/>
        </w:rPr>
      </w:pPr>
      <w:r w:rsidRPr="00421096">
        <w:rPr>
          <w:rFonts w:ascii="Arial" w:hAnsi="Arial" w:cs="Arial"/>
          <w:b/>
          <w:bCs/>
        </w:rPr>
        <w:t>PROFESSIONAL SUMMARY</w:t>
      </w:r>
    </w:p>
    <w:p w14:paraId="60E700F9" w14:textId="77777777" w:rsidR="00421096" w:rsidRPr="00421096" w:rsidRDefault="00421096" w:rsidP="00421096">
      <w:pPr>
        <w:spacing w:line="240" w:lineRule="auto"/>
        <w:rPr>
          <w:rFonts w:ascii="Arial" w:hAnsi="Arial" w:cs="Arial"/>
          <w:sz w:val="22"/>
          <w:szCs w:val="22"/>
        </w:rPr>
      </w:pPr>
      <w:r w:rsidRPr="00421096">
        <w:rPr>
          <w:rFonts w:ascii="Arial" w:hAnsi="Arial" w:cs="Arial"/>
          <w:sz w:val="22"/>
          <w:szCs w:val="22"/>
        </w:rPr>
        <w:t>IT and Information Management professional with experience supporting enterprise users, troubleshooting technical issues, and managing secure communications systems. U.S. Army veteran skilled in account administration, network support, and technical instruction. Proven ability to resolve service requests, escalate incidents, maintain compliance, and provide exceptional end-user support.</w:t>
      </w:r>
    </w:p>
    <w:p w14:paraId="191D35FD" w14:textId="77777777" w:rsidR="00421096" w:rsidRPr="00421096" w:rsidRDefault="00421096" w:rsidP="00421096">
      <w:pPr>
        <w:spacing w:line="240" w:lineRule="auto"/>
        <w:rPr>
          <w:rFonts w:ascii="Arial" w:hAnsi="Arial" w:cs="Arial"/>
          <w:b/>
          <w:bCs/>
        </w:rPr>
      </w:pPr>
      <w:r w:rsidRPr="00421096">
        <w:rPr>
          <w:rFonts w:ascii="Arial" w:hAnsi="Arial" w:cs="Arial"/>
          <w:b/>
          <w:bCs/>
        </w:rPr>
        <w:pict w14:anchorId="745BF179">
          <v:rect id="_x0000_i1263" style="width:0;height:1.5pt" o:hralign="center" o:hrstd="t" o:hr="t" fillcolor="#a0a0a0" stroked="f"/>
        </w:pict>
      </w:r>
    </w:p>
    <w:p w14:paraId="10ACE31C" w14:textId="77777777" w:rsidR="00421096" w:rsidRPr="00421096" w:rsidRDefault="00421096" w:rsidP="00421096">
      <w:pPr>
        <w:spacing w:line="240" w:lineRule="auto"/>
        <w:rPr>
          <w:rFonts w:ascii="Arial" w:hAnsi="Arial" w:cs="Arial"/>
          <w:b/>
          <w:bCs/>
        </w:rPr>
      </w:pPr>
      <w:r w:rsidRPr="00421096">
        <w:rPr>
          <w:rFonts w:ascii="Arial" w:hAnsi="Arial" w:cs="Arial"/>
          <w:b/>
          <w:bCs/>
        </w:rPr>
        <w:t>CORE COMPETENCIES</w:t>
      </w:r>
    </w:p>
    <w:p w14:paraId="5391657D"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Technical Support &amp; Help Desk Operations</w:t>
      </w:r>
    </w:p>
    <w:p w14:paraId="0BEF4EB8"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Incident Management &amp; Ticket Escalation</w:t>
      </w:r>
    </w:p>
    <w:p w14:paraId="76ABA84E"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User Account Administration &amp; DS Logon Support</w:t>
      </w:r>
    </w:p>
    <w:p w14:paraId="3264B2C5"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System Access Troubleshooting &amp; Secure Communications</w:t>
      </w:r>
    </w:p>
    <w:p w14:paraId="5C2B01E9"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Knowledge Documentation &amp; Process Compliance</w:t>
      </w:r>
    </w:p>
    <w:p w14:paraId="78F53962"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Customer Service &amp; User Training</w:t>
      </w:r>
    </w:p>
    <w:p w14:paraId="72A75A76"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Hardware &amp; Software Diagnostics</w:t>
      </w:r>
    </w:p>
    <w:p w14:paraId="1946566F" w14:textId="77777777" w:rsidR="00421096" w:rsidRPr="00421096" w:rsidRDefault="00421096" w:rsidP="00421096">
      <w:pPr>
        <w:numPr>
          <w:ilvl w:val="0"/>
          <w:numId w:val="9"/>
        </w:numPr>
        <w:spacing w:line="240" w:lineRule="auto"/>
        <w:rPr>
          <w:rFonts w:ascii="Arial" w:hAnsi="Arial" w:cs="Arial"/>
          <w:sz w:val="22"/>
          <w:szCs w:val="22"/>
        </w:rPr>
      </w:pPr>
      <w:r w:rsidRPr="00421096">
        <w:rPr>
          <w:rFonts w:ascii="Arial" w:hAnsi="Arial" w:cs="Arial"/>
          <w:sz w:val="22"/>
          <w:szCs w:val="22"/>
        </w:rPr>
        <w:t>Microsoft Office Suite &amp; Ticketing Systems</w:t>
      </w:r>
    </w:p>
    <w:p w14:paraId="3A6E93A7" w14:textId="77777777" w:rsidR="00421096" w:rsidRPr="00421096" w:rsidRDefault="00421096" w:rsidP="00421096">
      <w:pPr>
        <w:spacing w:line="240" w:lineRule="auto"/>
        <w:rPr>
          <w:rFonts w:ascii="Arial" w:hAnsi="Arial" w:cs="Arial"/>
          <w:b/>
          <w:bCs/>
        </w:rPr>
      </w:pPr>
      <w:r w:rsidRPr="00421096">
        <w:rPr>
          <w:rFonts w:ascii="Arial" w:hAnsi="Arial" w:cs="Arial"/>
          <w:b/>
          <w:bCs/>
        </w:rPr>
        <w:pict w14:anchorId="064B9CCE">
          <v:rect id="_x0000_i1264" style="width:0;height:1.5pt" o:hralign="center" o:hrstd="t" o:hr="t" fillcolor="#a0a0a0" stroked="f"/>
        </w:pict>
      </w:r>
    </w:p>
    <w:p w14:paraId="3F233167" w14:textId="77777777" w:rsidR="00421096" w:rsidRPr="00421096" w:rsidRDefault="00421096" w:rsidP="00421096">
      <w:pPr>
        <w:spacing w:line="240" w:lineRule="auto"/>
        <w:rPr>
          <w:rFonts w:ascii="Arial" w:hAnsi="Arial" w:cs="Arial"/>
          <w:b/>
          <w:bCs/>
        </w:rPr>
      </w:pPr>
      <w:r w:rsidRPr="00421096">
        <w:rPr>
          <w:rFonts w:ascii="Arial" w:hAnsi="Arial" w:cs="Arial"/>
          <w:b/>
          <w:bCs/>
        </w:rPr>
        <w:t>TECHNICAL SKILLS</w:t>
      </w:r>
    </w:p>
    <w:p w14:paraId="442B1E0D" w14:textId="77777777" w:rsidR="00421096" w:rsidRPr="00421096" w:rsidRDefault="00421096" w:rsidP="00421096">
      <w:pPr>
        <w:numPr>
          <w:ilvl w:val="0"/>
          <w:numId w:val="10"/>
        </w:numPr>
        <w:spacing w:line="240" w:lineRule="auto"/>
        <w:rPr>
          <w:rFonts w:ascii="Arial" w:hAnsi="Arial" w:cs="Arial"/>
          <w:sz w:val="22"/>
          <w:szCs w:val="22"/>
        </w:rPr>
      </w:pPr>
      <w:r w:rsidRPr="00421096">
        <w:rPr>
          <w:rFonts w:ascii="Arial" w:hAnsi="Arial" w:cs="Arial"/>
          <w:sz w:val="22"/>
          <w:szCs w:val="22"/>
        </w:rPr>
        <w:t>Help Desk &amp; Tier 1 Support</w:t>
      </w:r>
    </w:p>
    <w:p w14:paraId="452CA633" w14:textId="77777777" w:rsidR="00421096" w:rsidRPr="00421096" w:rsidRDefault="00421096" w:rsidP="00421096">
      <w:pPr>
        <w:numPr>
          <w:ilvl w:val="0"/>
          <w:numId w:val="10"/>
        </w:numPr>
        <w:spacing w:line="240" w:lineRule="auto"/>
        <w:rPr>
          <w:rFonts w:ascii="Arial" w:hAnsi="Arial" w:cs="Arial"/>
          <w:sz w:val="22"/>
          <w:szCs w:val="22"/>
        </w:rPr>
      </w:pPr>
      <w:r w:rsidRPr="00421096">
        <w:rPr>
          <w:rFonts w:ascii="Arial" w:hAnsi="Arial" w:cs="Arial"/>
          <w:sz w:val="22"/>
          <w:szCs w:val="22"/>
        </w:rPr>
        <w:t>Account Access &amp; Authentication Troubleshooting</w:t>
      </w:r>
    </w:p>
    <w:p w14:paraId="5CF0C552" w14:textId="77777777" w:rsidR="00421096" w:rsidRPr="00421096" w:rsidRDefault="00421096" w:rsidP="00421096">
      <w:pPr>
        <w:numPr>
          <w:ilvl w:val="0"/>
          <w:numId w:val="10"/>
        </w:numPr>
        <w:spacing w:line="240" w:lineRule="auto"/>
        <w:rPr>
          <w:rFonts w:ascii="Arial" w:hAnsi="Arial" w:cs="Arial"/>
          <w:sz w:val="22"/>
          <w:szCs w:val="22"/>
        </w:rPr>
      </w:pPr>
      <w:r w:rsidRPr="00421096">
        <w:rPr>
          <w:rFonts w:ascii="Arial" w:hAnsi="Arial" w:cs="Arial"/>
          <w:sz w:val="22"/>
          <w:szCs w:val="22"/>
        </w:rPr>
        <w:t>DS Logon &amp; Enterprise System Support</w:t>
      </w:r>
    </w:p>
    <w:p w14:paraId="1BCECFFB" w14:textId="77777777" w:rsidR="00421096" w:rsidRPr="00421096" w:rsidRDefault="00421096" w:rsidP="00421096">
      <w:pPr>
        <w:numPr>
          <w:ilvl w:val="0"/>
          <w:numId w:val="10"/>
        </w:numPr>
        <w:spacing w:line="240" w:lineRule="auto"/>
        <w:rPr>
          <w:rFonts w:ascii="Arial" w:hAnsi="Arial" w:cs="Arial"/>
          <w:sz w:val="22"/>
          <w:szCs w:val="22"/>
        </w:rPr>
      </w:pPr>
      <w:r w:rsidRPr="00421096">
        <w:rPr>
          <w:rFonts w:ascii="Arial" w:hAnsi="Arial" w:cs="Arial"/>
          <w:sz w:val="22"/>
          <w:szCs w:val="22"/>
        </w:rPr>
        <w:t>Network Fundamentals &amp; System Maintenance</w:t>
      </w:r>
    </w:p>
    <w:p w14:paraId="680D86F4" w14:textId="77777777" w:rsidR="00421096" w:rsidRPr="00421096" w:rsidRDefault="00421096" w:rsidP="00421096">
      <w:pPr>
        <w:numPr>
          <w:ilvl w:val="0"/>
          <w:numId w:val="10"/>
        </w:numPr>
        <w:spacing w:line="240" w:lineRule="auto"/>
        <w:rPr>
          <w:rFonts w:ascii="Arial" w:hAnsi="Arial" w:cs="Arial"/>
          <w:sz w:val="22"/>
          <w:szCs w:val="22"/>
        </w:rPr>
      </w:pPr>
      <w:r w:rsidRPr="00421096">
        <w:rPr>
          <w:rFonts w:ascii="Arial" w:hAnsi="Arial" w:cs="Arial"/>
          <w:sz w:val="22"/>
          <w:szCs w:val="22"/>
        </w:rPr>
        <w:t>Secure Key Loader (SKL) &amp; Encrypted Communications</w:t>
      </w:r>
    </w:p>
    <w:p w14:paraId="69FF3660" w14:textId="77777777" w:rsidR="00421096" w:rsidRPr="00421096" w:rsidRDefault="00421096" w:rsidP="00421096">
      <w:pPr>
        <w:numPr>
          <w:ilvl w:val="0"/>
          <w:numId w:val="10"/>
        </w:numPr>
        <w:spacing w:line="240" w:lineRule="auto"/>
        <w:rPr>
          <w:rFonts w:ascii="Arial" w:hAnsi="Arial" w:cs="Arial"/>
          <w:sz w:val="22"/>
          <w:szCs w:val="22"/>
        </w:rPr>
      </w:pPr>
      <w:r w:rsidRPr="00421096">
        <w:rPr>
          <w:rFonts w:ascii="Arial" w:hAnsi="Arial" w:cs="Arial"/>
          <w:sz w:val="22"/>
          <w:szCs w:val="22"/>
        </w:rPr>
        <w:t>Hardware &amp; Software Diagnostics</w:t>
      </w:r>
    </w:p>
    <w:p w14:paraId="7ED5E4C0" w14:textId="77777777" w:rsidR="00421096" w:rsidRPr="00421096" w:rsidRDefault="00421096" w:rsidP="00421096">
      <w:pPr>
        <w:spacing w:line="240" w:lineRule="auto"/>
        <w:rPr>
          <w:rFonts w:ascii="Arial" w:hAnsi="Arial" w:cs="Arial"/>
          <w:b/>
          <w:bCs/>
        </w:rPr>
      </w:pPr>
      <w:r w:rsidRPr="00421096">
        <w:rPr>
          <w:rFonts w:ascii="Arial" w:hAnsi="Arial" w:cs="Arial"/>
          <w:b/>
          <w:bCs/>
        </w:rPr>
        <w:pict w14:anchorId="1DCB4967">
          <v:rect id="_x0000_i1265" style="width:0;height:1.5pt" o:hralign="center" o:hrstd="t" o:hr="t" fillcolor="#a0a0a0" stroked="f"/>
        </w:pict>
      </w:r>
    </w:p>
    <w:p w14:paraId="6EB59ED2" w14:textId="77777777" w:rsidR="00421096" w:rsidRPr="00421096" w:rsidRDefault="00421096" w:rsidP="00421096">
      <w:pPr>
        <w:spacing w:line="240" w:lineRule="auto"/>
        <w:rPr>
          <w:rFonts w:ascii="Arial" w:hAnsi="Arial" w:cs="Arial"/>
          <w:b/>
          <w:bCs/>
        </w:rPr>
      </w:pPr>
      <w:r w:rsidRPr="00421096">
        <w:rPr>
          <w:rFonts w:ascii="Arial" w:hAnsi="Arial" w:cs="Arial"/>
          <w:b/>
          <w:bCs/>
        </w:rPr>
        <w:t>PROFESSIONAL EXPERIENCE</w:t>
      </w:r>
    </w:p>
    <w:p w14:paraId="489ACEE8" w14:textId="77777777" w:rsidR="00421096" w:rsidRPr="00421096" w:rsidRDefault="00421096" w:rsidP="00421096">
      <w:pPr>
        <w:spacing w:line="240" w:lineRule="auto"/>
        <w:rPr>
          <w:rFonts w:ascii="Arial" w:hAnsi="Arial" w:cs="Arial"/>
          <w:sz w:val="22"/>
          <w:szCs w:val="22"/>
        </w:rPr>
      </w:pPr>
      <w:proofErr w:type="spellStart"/>
      <w:r w:rsidRPr="00421096">
        <w:rPr>
          <w:rFonts w:ascii="Arial" w:hAnsi="Arial" w:cs="Arial"/>
          <w:b/>
          <w:bCs/>
          <w:sz w:val="22"/>
          <w:szCs w:val="22"/>
        </w:rPr>
        <w:t>Inspiritec</w:t>
      </w:r>
      <w:proofErr w:type="spellEnd"/>
      <w:r w:rsidRPr="00421096">
        <w:rPr>
          <w:rFonts w:ascii="Arial" w:hAnsi="Arial" w:cs="Arial"/>
          <w:b/>
          <w:bCs/>
          <w:sz w:val="22"/>
          <w:szCs w:val="22"/>
        </w:rPr>
        <w:t xml:space="preserve"> – Fort Knox, KY</w:t>
      </w:r>
      <w:r w:rsidRPr="00421096">
        <w:rPr>
          <w:rFonts w:ascii="Arial" w:hAnsi="Arial" w:cs="Arial"/>
          <w:b/>
          <w:bCs/>
          <w:sz w:val="22"/>
          <w:szCs w:val="22"/>
        </w:rPr>
        <w:br/>
      </w:r>
      <w:r w:rsidRPr="00421096">
        <w:rPr>
          <w:rFonts w:ascii="Arial" w:hAnsi="Arial" w:cs="Arial"/>
          <w:i/>
          <w:iCs/>
          <w:sz w:val="22"/>
          <w:szCs w:val="22"/>
        </w:rPr>
        <w:t>IT Service Desk (ITSD) Tier 1 Analyst</w:t>
      </w:r>
      <w:r w:rsidRPr="00421096">
        <w:rPr>
          <w:rFonts w:ascii="Arial" w:hAnsi="Arial" w:cs="Arial"/>
          <w:sz w:val="22"/>
          <w:szCs w:val="22"/>
        </w:rPr>
        <w:t xml:space="preserve"> | Apr 2023 – Aug 2024</w:t>
      </w:r>
      <w:r w:rsidRPr="00421096">
        <w:rPr>
          <w:rFonts w:ascii="Arial" w:hAnsi="Arial" w:cs="Arial"/>
          <w:sz w:val="22"/>
          <w:szCs w:val="22"/>
        </w:rPr>
        <w:br/>
      </w:r>
      <w:r w:rsidRPr="00421096">
        <w:rPr>
          <w:rFonts w:ascii="Arial" w:hAnsi="Arial" w:cs="Arial"/>
          <w:i/>
          <w:iCs/>
          <w:sz w:val="22"/>
          <w:szCs w:val="22"/>
        </w:rPr>
        <w:t>Tier 1 Web Support Specialist</w:t>
      </w:r>
      <w:r w:rsidRPr="00421096">
        <w:rPr>
          <w:rFonts w:ascii="Arial" w:hAnsi="Arial" w:cs="Arial"/>
          <w:sz w:val="22"/>
          <w:szCs w:val="22"/>
        </w:rPr>
        <w:t xml:space="preserve"> | Nov 2022 – Apr 2023</w:t>
      </w:r>
    </w:p>
    <w:p w14:paraId="7600746B" w14:textId="77777777" w:rsidR="00421096" w:rsidRPr="00421096" w:rsidRDefault="00421096" w:rsidP="00421096">
      <w:pPr>
        <w:numPr>
          <w:ilvl w:val="0"/>
          <w:numId w:val="11"/>
        </w:numPr>
        <w:spacing w:line="240" w:lineRule="auto"/>
        <w:rPr>
          <w:rFonts w:ascii="Arial" w:hAnsi="Arial" w:cs="Arial"/>
          <w:sz w:val="22"/>
          <w:szCs w:val="22"/>
        </w:rPr>
      </w:pPr>
      <w:r w:rsidRPr="00421096">
        <w:rPr>
          <w:rFonts w:ascii="Arial" w:hAnsi="Arial" w:cs="Arial"/>
          <w:sz w:val="22"/>
          <w:szCs w:val="22"/>
        </w:rPr>
        <w:t xml:space="preserve">Provided Tier 1 support for government users with </w:t>
      </w:r>
      <w:proofErr w:type="gramStart"/>
      <w:r w:rsidRPr="00421096">
        <w:rPr>
          <w:rFonts w:ascii="Arial" w:hAnsi="Arial" w:cs="Arial"/>
          <w:sz w:val="22"/>
          <w:szCs w:val="22"/>
        </w:rPr>
        <w:t>account</w:t>
      </w:r>
      <w:proofErr w:type="gramEnd"/>
      <w:r w:rsidRPr="00421096">
        <w:rPr>
          <w:rFonts w:ascii="Arial" w:hAnsi="Arial" w:cs="Arial"/>
          <w:sz w:val="22"/>
          <w:szCs w:val="22"/>
        </w:rPr>
        <w:t>, authentication, and software issues.</w:t>
      </w:r>
    </w:p>
    <w:p w14:paraId="0A7F1A6B" w14:textId="77777777" w:rsidR="00421096" w:rsidRPr="00421096" w:rsidRDefault="00421096" w:rsidP="00421096">
      <w:pPr>
        <w:numPr>
          <w:ilvl w:val="0"/>
          <w:numId w:val="11"/>
        </w:numPr>
        <w:spacing w:line="240" w:lineRule="auto"/>
        <w:rPr>
          <w:rFonts w:ascii="Arial" w:hAnsi="Arial" w:cs="Arial"/>
          <w:sz w:val="22"/>
          <w:szCs w:val="22"/>
        </w:rPr>
      </w:pPr>
      <w:r w:rsidRPr="00421096">
        <w:rPr>
          <w:rFonts w:ascii="Arial" w:hAnsi="Arial" w:cs="Arial"/>
          <w:sz w:val="22"/>
          <w:szCs w:val="22"/>
        </w:rPr>
        <w:t>Managed service requests and incidents using ticketing systems; documented troubleshooting actions.</w:t>
      </w:r>
    </w:p>
    <w:p w14:paraId="492543ED" w14:textId="77777777" w:rsidR="00421096" w:rsidRPr="00421096" w:rsidRDefault="00421096" w:rsidP="00421096">
      <w:pPr>
        <w:numPr>
          <w:ilvl w:val="0"/>
          <w:numId w:val="11"/>
        </w:numPr>
        <w:spacing w:line="240" w:lineRule="auto"/>
        <w:rPr>
          <w:rFonts w:ascii="Arial" w:hAnsi="Arial" w:cs="Arial"/>
          <w:sz w:val="22"/>
          <w:szCs w:val="22"/>
        </w:rPr>
      </w:pPr>
      <w:r w:rsidRPr="00421096">
        <w:rPr>
          <w:rFonts w:ascii="Arial" w:hAnsi="Arial" w:cs="Arial"/>
          <w:sz w:val="22"/>
          <w:szCs w:val="22"/>
        </w:rPr>
        <w:t>Guided users through technical procedures to restore system access; escalated unresolved issues.</w:t>
      </w:r>
    </w:p>
    <w:p w14:paraId="35ABB8C2" w14:textId="77777777" w:rsidR="00421096" w:rsidRPr="00421096" w:rsidRDefault="00421096" w:rsidP="00421096">
      <w:pPr>
        <w:numPr>
          <w:ilvl w:val="0"/>
          <w:numId w:val="11"/>
        </w:numPr>
        <w:spacing w:line="240" w:lineRule="auto"/>
        <w:rPr>
          <w:rFonts w:ascii="Arial" w:hAnsi="Arial" w:cs="Arial"/>
          <w:sz w:val="22"/>
          <w:szCs w:val="22"/>
        </w:rPr>
      </w:pPr>
      <w:r w:rsidRPr="00421096">
        <w:rPr>
          <w:rFonts w:ascii="Arial" w:hAnsi="Arial" w:cs="Arial"/>
          <w:sz w:val="22"/>
          <w:szCs w:val="22"/>
        </w:rPr>
        <w:t>Ensured compliance with information handling and access protocols.</w:t>
      </w:r>
    </w:p>
    <w:p w14:paraId="17DBC644" w14:textId="77777777" w:rsidR="00421096" w:rsidRPr="00421096" w:rsidRDefault="00421096" w:rsidP="00421096">
      <w:pPr>
        <w:spacing w:line="240" w:lineRule="auto"/>
        <w:rPr>
          <w:rFonts w:ascii="Arial" w:hAnsi="Arial" w:cs="Arial"/>
          <w:sz w:val="22"/>
          <w:szCs w:val="22"/>
        </w:rPr>
      </w:pPr>
      <w:r w:rsidRPr="00421096">
        <w:rPr>
          <w:rFonts w:ascii="Arial" w:hAnsi="Arial" w:cs="Arial"/>
          <w:b/>
          <w:bCs/>
          <w:sz w:val="22"/>
          <w:szCs w:val="22"/>
        </w:rPr>
        <w:t>United States Army – Fort Knox, KY</w:t>
      </w:r>
      <w:r w:rsidRPr="00421096">
        <w:rPr>
          <w:rFonts w:ascii="Arial" w:hAnsi="Arial" w:cs="Arial"/>
          <w:b/>
          <w:bCs/>
          <w:sz w:val="22"/>
          <w:szCs w:val="22"/>
        </w:rPr>
        <w:br/>
      </w:r>
      <w:r w:rsidRPr="00421096">
        <w:rPr>
          <w:rFonts w:ascii="Arial" w:hAnsi="Arial" w:cs="Arial"/>
          <w:i/>
          <w:iCs/>
          <w:sz w:val="22"/>
          <w:szCs w:val="22"/>
        </w:rPr>
        <w:t>Signal Support Systems Specialist (25U)</w:t>
      </w:r>
      <w:r w:rsidRPr="00421096">
        <w:rPr>
          <w:rFonts w:ascii="Arial" w:hAnsi="Arial" w:cs="Arial"/>
          <w:sz w:val="22"/>
          <w:szCs w:val="22"/>
        </w:rPr>
        <w:t xml:space="preserve"> | Aug 2013 – Jul 2015</w:t>
      </w:r>
    </w:p>
    <w:p w14:paraId="6551E5BC" w14:textId="77777777" w:rsidR="00421096" w:rsidRPr="00421096" w:rsidRDefault="00421096" w:rsidP="00421096">
      <w:pPr>
        <w:numPr>
          <w:ilvl w:val="0"/>
          <w:numId w:val="12"/>
        </w:numPr>
        <w:spacing w:line="240" w:lineRule="auto"/>
        <w:rPr>
          <w:rFonts w:ascii="Arial" w:hAnsi="Arial" w:cs="Arial"/>
          <w:sz w:val="22"/>
          <w:szCs w:val="22"/>
        </w:rPr>
      </w:pPr>
      <w:r w:rsidRPr="00421096">
        <w:rPr>
          <w:rFonts w:ascii="Arial" w:hAnsi="Arial" w:cs="Arial"/>
          <w:sz w:val="22"/>
          <w:szCs w:val="22"/>
        </w:rPr>
        <w:lastRenderedPageBreak/>
        <w:t>Maintained battalion communications systems, operated secure radios, and administered network support.</w:t>
      </w:r>
    </w:p>
    <w:p w14:paraId="11E73EA2" w14:textId="77777777" w:rsidR="00421096" w:rsidRPr="00421096" w:rsidRDefault="00421096" w:rsidP="00421096">
      <w:pPr>
        <w:numPr>
          <w:ilvl w:val="0"/>
          <w:numId w:val="12"/>
        </w:numPr>
        <w:spacing w:line="240" w:lineRule="auto"/>
        <w:rPr>
          <w:rFonts w:ascii="Arial" w:hAnsi="Arial" w:cs="Arial"/>
          <w:sz w:val="22"/>
          <w:szCs w:val="22"/>
        </w:rPr>
      </w:pPr>
      <w:r w:rsidRPr="00421096">
        <w:rPr>
          <w:rFonts w:ascii="Arial" w:hAnsi="Arial" w:cs="Arial"/>
          <w:sz w:val="22"/>
          <w:szCs w:val="22"/>
        </w:rPr>
        <w:t>Trained personnel in technical operations and communications equipment use.</w:t>
      </w:r>
    </w:p>
    <w:p w14:paraId="6F5A7E74" w14:textId="77777777" w:rsidR="00421096" w:rsidRPr="00421096" w:rsidRDefault="00421096" w:rsidP="00421096">
      <w:pPr>
        <w:numPr>
          <w:ilvl w:val="0"/>
          <w:numId w:val="12"/>
        </w:numPr>
        <w:spacing w:line="240" w:lineRule="auto"/>
        <w:rPr>
          <w:rFonts w:ascii="Arial" w:hAnsi="Arial" w:cs="Arial"/>
          <w:sz w:val="22"/>
          <w:szCs w:val="22"/>
        </w:rPr>
      </w:pPr>
      <w:r w:rsidRPr="00421096">
        <w:rPr>
          <w:rFonts w:ascii="Arial" w:hAnsi="Arial" w:cs="Arial"/>
          <w:sz w:val="22"/>
          <w:szCs w:val="22"/>
        </w:rPr>
        <w:t>Managed Secure Key Loader (SKL) devices for encrypted communications.</w:t>
      </w:r>
    </w:p>
    <w:p w14:paraId="7DB20B6B" w14:textId="77777777" w:rsidR="00421096" w:rsidRPr="00421096" w:rsidRDefault="00421096" w:rsidP="00421096">
      <w:pPr>
        <w:numPr>
          <w:ilvl w:val="0"/>
          <w:numId w:val="12"/>
        </w:numPr>
        <w:spacing w:line="240" w:lineRule="auto"/>
        <w:rPr>
          <w:rFonts w:ascii="Arial" w:hAnsi="Arial" w:cs="Arial"/>
          <w:sz w:val="22"/>
          <w:szCs w:val="22"/>
        </w:rPr>
      </w:pPr>
      <w:r w:rsidRPr="00421096">
        <w:rPr>
          <w:rFonts w:ascii="Arial" w:hAnsi="Arial" w:cs="Arial"/>
          <w:sz w:val="22"/>
          <w:szCs w:val="22"/>
        </w:rPr>
        <w:t xml:space="preserve">Supported S6 </w:t>
      </w:r>
      <w:proofErr w:type="gramStart"/>
      <w:r w:rsidRPr="00421096">
        <w:rPr>
          <w:rFonts w:ascii="Arial" w:hAnsi="Arial" w:cs="Arial"/>
          <w:sz w:val="22"/>
          <w:szCs w:val="22"/>
        </w:rPr>
        <w:t>help</w:t>
      </w:r>
      <w:proofErr w:type="gramEnd"/>
      <w:r w:rsidRPr="00421096">
        <w:rPr>
          <w:rFonts w:ascii="Arial" w:hAnsi="Arial" w:cs="Arial"/>
          <w:sz w:val="22"/>
          <w:szCs w:val="22"/>
        </w:rPr>
        <w:t xml:space="preserve"> desk operations, resolving user technical issues and maintaining operational continuity.</w:t>
      </w:r>
    </w:p>
    <w:p w14:paraId="2462E5CD" w14:textId="77777777" w:rsidR="00421096" w:rsidRPr="00421096" w:rsidRDefault="00421096" w:rsidP="00421096">
      <w:pPr>
        <w:spacing w:line="240" w:lineRule="auto"/>
        <w:rPr>
          <w:rFonts w:ascii="Arial" w:hAnsi="Arial" w:cs="Arial"/>
        </w:rPr>
      </w:pPr>
      <w:r w:rsidRPr="00421096">
        <w:rPr>
          <w:rFonts w:ascii="Arial" w:hAnsi="Arial" w:cs="Arial"/>
          <w:b/>
          <w:bCs/>
        </w:rPr>
        <w:t xml:space="preserve">Additional Experience </w:t>
      </w:r>
      <w:r w:rsidRPr="00421096">
        <w:rPr>
          <w:rFonts w:ascii="Arial" w:hAnsi="Arial" w:cs="Arial"/>
          <w:i/>
          <w:iCs/>
        </w:rPr>
        <w:t>(condensed for relevance)</w:t>
      </w:r>
    </w:p>
    <w:p w14:paraId="0116B0A9" w14:textId="77777777" w:rsidR="00421096" w:rsidRPr="00421096" w:rsidRDefault="00421096" w:rsidP="00421096">
      <w:pPr>
        <w:numPr>
          <w:ilvl w:val="0"/>
          <w:numId w:val="20"/>
        </w:numPr>
        <w:spacing w:line="240" w:lineRule="auto"/>
        <w:rPr>
          <w:rFonts w:ascii="Arial" w:hAnsi="Arial" w:cs="Arial"/>
          <w:sz w:val="22"/>
          <w:szCs w:val="22"/>
        </w:rPr>
      </w:pPr>
      <w:proofErr w:type="spellStart"/>
      <w:r w:rsidRPr="00421096">
        <w:rPr>
          <w:rFonts w:ascii="Arial" w:hAnsi="Arial" w:cs="Arial"/>
          <w:b/>
          <w:bCs/>
          <w:sz w:val="22"/>
          <w:szCs w:val="22"/>
        </w:rPr>
        <w:t>Metalsa</w:t>
      </w:r>
      <w:proofErr w:type="spellEnd"/>
      <w:r w:rsidRPr="00421096">
        <w:rPr>
          <w:rFonts w:ascii="Arial" w:hAnsi="Arial" w:cs="Arial"/>
          <w:sz w:val="22"/>
          <w:szCs w:val="22"/>
        </w:rPr>
        <w:t xml:space="preserve"> – Production Technician: Welded and inspected components; tracked inventory (Dec 2020 – Mar 2021).</w:t>
      </w:r>
    </w:p>
    <w:p w14:paraId="6C1F1B7F" w14:textId="5E83E5EF" w:rsidR="00421096" w:rsidRPr="00421096" w:rsidRDefault="00421096" w:rsidP="00421096">
      <w:pPr>
        <w:pStyle w:val="ListParagraph"/>
        <w:numPr>
          <w:ilvl w:val="0"/>
          <w:numId w:val="20"/>
        </w:numPr>
        <w:spacing w:line="240" w:lineRule="auto"/>
        <w:rPr>
          <w:rFonts w:ascii="Arial" w:hAnsi="Arial" w:cs="Arial"/>
          <w:sz w:val="22"/>
          <w:szCs w:val="22"/>
        </w:rPr>
      </w:pPr>
      <w:r w:rsidRPr="00421096">
        <w:rPr>
          <w:rFonts w:ascii="Arial" w:hAnsi="Arial" w:cs="Arial"/>
          <w:b/>
          <w:bCs/>
          <w:sz w:val="22"/>
          <w:szCs w:val="22"/>
        </w:rPr>
        <w:t xml:space="preserve">Securitas / Ross Dress / Stanley </w:t>
      </w:r>
      <w:proofErr w:type="spellStart"/>
      <w:r w:rsidRPr="00421096">
        <w:rPr>
          <w:rFonts w:ascii="Arial" w:hAnsi="Arial" w:cs="Arial"/>
          <w:b/>
          <w:bCs/>
          <w:sz w:val="22"/>
          <w:szCs w:val="22"/>
        </w:rPr>
        <w:t>Steemer</w:t>
      </w:r>
      <w:proofErr w:type="spellEnd"/>
      <w:r w:rsidRPr="00421096">
        <w:rPr>
          <w:rFonts w:ascii="Arial" w:hAnsi="Arial" w:cs="Arial"/>
          <w:b/>
          <w:bCs/>
          <w:sz w:val="22"/>
          <w:szCs w:val="22"/>
        </w:rPr>
        <w:t xml:space="preserve"> /</w:t>
      </w:r>
      <w:r w:rsidRPr="00421096">
        <w:rPr>
          <w:rFonts w:ascii="Arial" w:hAnsi="Arial" w:cs="Arial"/>
          <w:sz w:val="22"/>
          <w:szCs w:val="22"/>
        </w:rPr>
        <w:t xml:space="preserve"> </w:t>
      </w:r>
      <w:r w:rsidRPr="00421096">
        <w:rPr>
          <w:rFonts w:ascii="Arial" w:hAnsi="Arial" w:cs="Arial"/>
          <w:b/>
          <w:bCs/>
          <w:sz w:val="22"/>
          <w:szCs w:val="22"/>
        </w:rPr>
        <w:t>GameStop</w:t>
      </w:r>
      <w:r w:rsidRPr="00421096">
        <w:rPr>
          <w:rFonts w:ascii="Arial" w:hAnsi="Arial" w:cs="Arial"/>
          <w:sz w:val="22"/>
          <w:szCs w:val="22"/>
        </w:rPr>
        <w:t>: Security, loss prevention, refurbishment, and customer service roles demonstrating reliability and operational discipline (2016–2020).</w:t>
      </w:r>
    </w:p>
    <w:p w14:paraId="07805522" w14:textId="77777777" w:rsidR="00421096" w:rsidRPr="00421096" w:rsidRDefault="00421096" w:rsidP="00421096">
      <w:pPr>
        <w:spacing w:line="240" w:lineRule="auto"/>
        <w:rPr>
          <w:rFonts w:ascii="Arial" w:hAnsi="Arial" w:cs="Arial"/>
          <w:b/>
          <w:bCs/>
        </w:rPr>
      </w:pPr>
      <w:r w:rsidRPr="00421096">
        <w:rPr>
          <w:rFonts w:ascii="Arial" w:hAnsi="Arial" w:cs="Arial"/>
          <w:b/>
          <w:bCs/>
        </w:rPr>
        <w:pict w14:anchorId="1ACBC199">
          <v:rect id="_x0000_i1266" style="width:0;height:1.5pt" o:hralign="center" o:hrstd="t" o:hr="t" fillcolor="#a0a0a0" stroked="f"/>
        </w:pict>
      </w:r>
    </w:p>
    <w:p w14:paraId="614EB584" w14:textId="77777777" w:rsidR="00421096" w:rsidRPr="00421096" w:rsidRDefault="00421096" w:rsidP="00421096">
      <w:pPr>
        <w:spacing w:line="240" w:lineRule="auto"/>
        <w:rPr>
          <w:rFonts w:ascii="Arial" w:hAnsi="Arial" w:cs="Arial"/>
          <w:b/>
          <w:bCs/>
        </w:rPr>
      </w:pPr>
      <w:r w:rsidRPr="00421096">
        <w:rPr>
          <w:rFonts w:ascii="Arial" w:hAnsi="Arial" w:cs="Arial"/>
          <w:b/>
          <w:bCs/>
        </w:rPr>
        <w:t>EDUCATION</w:t>
      </w:r>
    </w:p>
    <w:p w14:paraId="239683B0" w14:textId="77777777" w:rsidR="00421096" w:rsidRPr="00421096" w:rsidRDefault="00421096" w:rsidP="00421096">
      <w:pPr>
        <w:spacing w:line="240" w:lineRule="auto"/>
        <w:rPr>
          <w:rFonts w:ascii="Arial" w:hAnsi="Arial" w:cs="Arial"/>
          <w:sz w:val="22"/>
          <w:szCs w:val="22"/>
        </w:rPr>
      </w:pPr>
      <w:r w:rsidRPr="00421096">
        <w:rPr>
          <w:rFonts w:ascii="Arial" w:hAnsi="Arial" w:cs="Arial"/>
          <w:b/>
          <w:bCs/>
          <w:sz w:val="22"/>
          <w:szCs w:val="22"/>
        </w:rPr>
        <w:t>B.S. in Information Technology</w:t>
      </w:r>
      <w:r w:rsidRPr="00421096">
        <w:rPr>
          <w:rFonts w:ascii="Arial" w:hAnsi="Arial" w:cs="Arial"/>
          <w:sz w:val="22"/>
          <w:szCs w:val="22"/>
        </w:rPr>
        <w:t xml:space="preserve"> – Sullivan University, Louisville, KY (Expected Jun 2028)</w:t>
      </w:r>
      <w:r w:rsidRPr="00421096">
        <w:rPr>
          <w:rFonts w:ascii="Arial" w:hAnsi="Arial" w:cs="Arial"/>
          <w:sz w:val="22"/>
          <w:szCs w:val="22"/>
        </w:rPr>
        <w:br/>
      </w:r>
      <w:r w:rsidRPr="00421096">
        <w:rPr>
          <w:rFonts w:ascii="Arial" w:hAnsi="Arial" w:cs="Arial"/>
          <w:b/>
          <w:bCs/>
          <w:sz w:val="22"/>
          <w:szCs w:val="22"/>
        </w:rPr>
        <w:t>U.S. Army Advanced Individual Training (AIT)</w:t>
      </w:r>
      <w:r w:rsidRPr="00421096">
        <w:rPr>
          <w:rFonts w:ascii="Arial" w:hAnsi="Arial" w:cs="Arial"/>
          <w:sz w:val="22"/>
          <w:szCs w:val="22"/>
        </w:rPr>
        <w:t xml:space="preserve"> – Signal Support Systems Specialist, Fort Gordon, GA (Mar 2014)</w:t>
      </w:r>
    </w:p>
    <w:p w14:paraId="6E426D86" w14:textId="77777777" w:rsidR="00421096" w:rsidRPr="00421096" w:rsidRDefault="00421096" w:rsidP="00421096">
      <w:pPr>
        <w:pStyle w:val="ListParagraph"/>
        <w:numPr>
          <w:ilvl w:val="0"/>
          <w:numId w:val="21"/>
        </w:numPr>
        <w:spacing w:line="240" w:lineRule="auto"/>
        <w:rPr>
          <w:rFonts w:ascii="Arial" w:hAnsi="Arial" w:cs="Arial"/>
          <w:sz w:val="22"/>
          <w:szCs w:val="22"/>
        </w:rPr>
      </w:pPr>
      <w:r w:rsidRPr="00421096">
        <w:rPr>
          <w:rFonts w:ascii="Arial" w:hAnsi="Arial" w:cs="Arial"/>
          <w:sz w:val="22"/>
          <w:szCs w:val="22"/>
        </w:rPr>
        <w:t>Integrity Award recipient</w:t>
      </w:r>
    </w:p>
    <w:p w14:paraId="3CA4B8E0" w14:textId="77777777" w:rsidR="00421096" w:rsidRPr="00421096" w:rsidRDefault="00421096" w:rsidP="00421096">
      <w:pPr>
        <w:spacing w:line="240" w:lineRule="auto"/>
        <w:rPr>
          <w:rFonts w:ascii="Arial" w:hAnsi="Arial" w:cs="Arial"/>
          <w:sz w:val="22"/>
          <w:szCs w:val="22"/>
        </w:rPr>
      </w:pPr>
      <w:r w:rsidRPr="00421096">
        <w:rPr>
          <w:rFonts w:ascii="Arial" w:hAnsi="Arial" w:cs="Arial"/>
          <w:b/>
          <w:bCs/>
          <w:sz w:val="22"/>
          <w:szCs w:val="22"/>
        </w:rPr>
        <w:t>High School Diploma</w:t>
      </w:r>
      <w:r w:rsidRPr="00421096">
        <w:rPr>
          <w:rFonts w:ascii="Arial" w:hAnsi="Arial" w:cs="Arial"/>
          <w:sz w:val="22"/>
          <w:szCs w:val="22"/>
        </w:rPr>
        <w:t xml:space="preserve"> – West Stanley High School, Red Cross, NC (Jun 2013)</w:t>
      </w:r>
    </w:p>
    <w:p w14:paraId="6046BEA4" w14:textId="705D0C10" w:rsidR="00421096" w:rsidRPr="00421096" w:rsidRDefault="00421096" w:rsidP="00421096">
      <w:pPr>
        <w:spacing w:line="240" w:lineRule="auto"/>
        <w:rPr>
          <w:rFonts w:ascii="Arial" w:hAnsi="Arial" w:cs="Arial"/>
          <w:sz w:val="22"/>
          <w:szCs w:val="22"/>
        </w:rPr>
      </w:pPr>
      <w:r w:rsidRPr="00421096">
        <w:rPr>
          <w:rFonts w:ascii="Arial" w:hAnsi="Arial" w:cs="Arial"/>
          <w:b/>
          <w:bCs/>
          <w:sz w:val="22"/>
          <w:szCs w:val="22"/>
        </w:rPr>
        <w:t>Air Force JROTC (4 Years)</w:t>
      </w:r>
      <w:r w:rsidRPr="00421096">
        <w:rPr>
          <w:rFonts w:ascii="Arial" w:hAnsi="Arial" w:cs="Arial"/>
          <w:sz w:val="22"/>
          <w:szCs w:val="22"/>
        </w:rPr>
        <w:t xml:space="preserve"> – Outstanding Cadet &amp; Drill Awards, Military Order of Purple Heart Award</w:t>
      </w:r>
    </w:p>
    <w:p w14:paraId="150C9344" w14:textId="77777777" w:rsidR="00421096" w:rsidRPr="00421096" w:rsidRDefault="00421096" w:rsidP="00421096">
      <w:pPr>
        <w:spacing w:line="240" w:lineRule="auto"/>
        <w:rPr>
          <w:rFonts w:ascii="Arial" w:hAnsi="Arial" w:cs="Arial"/>
          <w:b/>
          <w:bCs/>
        </w:rPr>
      </w:pPr>
      <w:r w:rsidRPr="00421096">
        <w:rPr>
          <w:rFonts w:ascii="Arial" w:hAnsi="Arial" w:cs="Arial"/>
          <w:b/>
          <w:bCs/>
        </w:rPr>
        <w:pict w14:anchorId="15CEC182">
          <v:rect id="_x0000_i1267" style="width:0;height:1.5pt" o:hralign="center" o:hrstd="t" o:hr="t" fillcolor="#a0a0a0" stroked="f"/>
        </w:pict>
      </w:r>
    </w:p>
    <w:p w14:paraId="1E7A4A95" w14:textId="77777777" w:rsidR="00421096" w:rsidRPr="00421096" w:rsidRDefault="00421096" w:rsidP="00421096">
      <w:pPr>
        <w:spacing w:line="240" w:lineRule="auto"/>
        <w:rPr>
          <w:rFonts w:ascii="Arial" w:hAnsi="Arial" w:cs="Arial"/>
          <w:b/>
          <w:bCs/>
        </w:rPr>
      </w:pPr>
      <w:r w:rsidRPr="00421096">
        <w:rPr>
          <w:rFonts w:ascii="Arial" w:hAnsi="Arial" w:cs="Arial"/>
          <w:b/>
          <w:bCs/>
        </w:rPr>
        <w:t>LEADERSHIP EXPERIENCE</w:t>
      </w:r>
    </w:p>
    <w:p w14:paraId="548BF66B" w14:textId="77777777" w:rsidR="00421096" w:rsidRPr="00421096" w:rsidRDefault="00421096" w:rsidP="00421096">
      <w:pPr>
        <w:numPr>
          <w:ilvl w:val="0"/>
          <w:numId w:val="18"/>
        </w:numPr>
        <w:spacing w:line="240" w:lineRule="auto"/>
        <w:rPr>
          <w:rFonts w:ascii="Arial" w:hAnsi="Arial" w:cs="Arial"/>
          <w:sz w:val="22"/>
          <w:szCs w:val="22"/>
        </w:rPr>
      </w:pPr>
      <w:r w:rsidRPr="00421096">
        <w:rPr>
          <w:rFonts w:ascii="Arial" w:hAnsi="Arial" w:cs="Arial"/>
          <w:sz w:val="22"/>
          <w:szCs w:val="22"/>
        </w:rPr>
        <w:t>Platoon Guide, U.S. Army Basic Training: Maintained discipline, accountability, and organization.</w:t>
      </w:r>
    </w:p>
    <w:p w14:paraId="18793ADE" w14:textId="77777777" w:rsidR="00421096" w:rsidRPr="00421096" w:rsidRDefault="00421096" w:rsidP="00421096">
      <w:pPr>
        <w:numPr>
          <w:ilvl w:val="0"/>
          <w:numId w:val="18"/>
        </w:numPr>
        <w:spacing w:line="240" w:lineRule="auto"/>
        <w:rPr>
          <w:rFonts w:ascii="Arial" w:hAnsi="Arial" w:cs="Arial"/>
          <w:sz w:val="22"/>
          <w:szCs w:val="22"/>
        </w:rPr>
      </w:pPr>
      <w:r w:rsidRPr="00421096">
        <w:rPr>
          <w:rFonts w:ascii="Arial" w:hAnsi="Arial" w:cs="Arial"/>
          <w:sz w:val="22"/>
          <w:szCs w:val="22"/>
        </w:rPr>
        <w:t>Battalion S6, Active Duty: Oversaw battalion communications, supporting company-level operators.</w:t>
      </w:r>
    </w:p>
    <w:p w14:paraId="7DD421DF" w14:textId="77777777" w:rsidR="00421096" w:rsidRPr="00421096" w:rsidRDefault="00421096" w:rsidP="00421096">
      <w:pPr>
        <w:spacing w:line="240" w:lineRule="auto"/>
        <w:rPr>
          <w:rFonts w:ascii="Arial" w:hAnsi="Arial" w:cs="Arial"/>
          <w:b/>
          <w:bCs/>
        </w:rPr>
      </w:pPr>
      <w:r w:rsidRPr="00421096">
        <w:rPr>
          <w:rFonts w:ascii="Arial" w:hAnsi="Arial" w:cs="Arial"/>
          <w:b/>
          <w:bCs/>
        </w:rPr>
        <w:pict w14:anchorId="37E2512C">
          <v:rect id="_x0000_i1268" style="width:0;height:1.5pt" o:hralign="center" o:hrstd="t" o:hr="t" fillcolor="#a0a0a0" stroked="f"/>
        </w:pict>
      </w:r>
    </w:p>
    <w:p w14:paraId="4E24764D" w14:textId="77777777" w:rsidR="00421096" w:rsidRPr="00421096" w:rsidRDefault="00421096" w:rsidP="00421096">
      <w:pPr>
        <w:spacing w:line="240" w:lineRule="auto"/>
        <w:rPr>
          <w:rFonts w:ascii="Arial" w:hAnsi="Arial" w:cs="Arial"/>
          <w:b/>
          <w:bCs/>
        </w:rPr>
      </w:pPr>
      <w:r w:rsidRPr="00421096">
        <w:rPr>
          <w:rFonts w:ascii="Arial" w:hAnsi="Arial" w:cs="Arial"/>
          <w:b/>
          <w:bCs/>
        </w:rPr>
        <w:t>CLEARANCE</w:t>
      </w:r>
    </w:p>
    <w:p w14:paraId="67DB3F69" w14:textId="77777777" w:rsidR="00421096" w:rsidRPr="00421096" w:rsidRDefault="00421096" w:rsidP="00421096">
      <w:pPr>
        <w:numPr>
          <w:ilvl w:val="0"/>
          <w:numId w:val="19"/>
        </w:numPr>
        <w:spacing w:line="240" w:lineRule="auto"/>
        <w:rPr>
          <w:rFonts w:ascii="Arial" w:hAnsi="Arial" w:cs="Arial"/>
          <w:sz w:val="22"/>
          <w:szCs w:val="22"/>
        </w:rPr>
      </w:pPr>
      <w:r w:rsidRPr="00421096">
        <w:rPr>
          <w:rFonts w:ascii="Arial" w:hAnsi="Arial" w:cs="Arial"/>
          <w:sz w:val="22"/>
          <w:szCs w:val="22"/>
        </w:rPr>
        <w:t>Secret Security Clearance (Last Active: Aug 2024)</w:t>
      </w:r>
    </w:p>
    <w:p w14:paraId="2C6F2FE3" w14:textId="77777777" w:rsidR="00F85766" w:rsidRPr="00421096" w:rsidRDefault="00F85766" w:rsidP="00421096">
      <w:pPr>
        <w:spacing w:line="240" w:lineRule="auto"/>
        <w:rPr>
          <w:rFonts w:ascii="Arial" w:hAnsi="Arial" w:cs="Arial"/>
        </w:rPr>
      </w:pPr>
    </w:p>
    <w:sectPr w:rsidR="00F85766" w:rsidRPr="00421096" w:rsidSect="004210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35C"/>
    <w:multiLevelType w:val="multilevel"/>
    <w:tmpl w:val="449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1720E"/>
    <w:multiLevelType w:val="multilevel"/>
    <w:tmpl w:val="C48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06B86"/>
    <w:multiLevelType w:val="multilevel"/>
    <w:tmpl w:val="69F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55A26"/>
    <w:multiLevelType w:val="multilevel"/>
    <w:tmpl w:val="6FA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81D47"/>
    <w:multiLevelType w:val="multilevel"/>
    <w:tmpl w:val="A45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8399A"/>
    <w:multiLevelType w:val="multilevel"/>
    <w:tmpl w:val="F82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621CA"/>
    <w:multiLevelType w:val="multilevel"/>
    <w:tmpl w:val="73E0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A35D4"/>
    <w:multiLevelType w:val="multilevel"/>
    <w:tmpl w:val="73E0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17B30"/>
    <w:multiLevelType w:val="multilevel"/>
    <w:tmpl w:val="47A4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21A5B"/>
    <w:multiLevelType w:val="multilevel"/>
    <w:tmpl w:val="94F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41D8D"/>
    <w:multiLevelType w:val="multilevel"/>
    <w:tmpl w:val="D29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C6BEE"/>
    <w:multiLevelType w:val="multilevel"/>
    <w:tmpl w:val="CEE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25273"/>
    <w:multiLevelType w:val="multilevel"/>
    <w:tmpl w:val="A85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41179"/>
    <w:multiLevelType w:val="multilevel"/>
    <w:tmpl w:val="27A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562CE"/>
    <w:multiLevelType w:val="multilevel"/>
    <w:tmpl w:val="9A7A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17E78"/>
    <w:multiLevelType w:val="multilevel"/>
    <w:tmpl w:val="429C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560C7"/>
    <w:multiLevelType w:val="multilevel"/>
    <w:tmpl w:val="E09C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907A4"/>
    <w:multiLevelType w:val="multilevel"/>
    <w:tmpl w:val="C2EC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23916"/>
    <w:multiLevelType w:val="multilevel"/>
    <w:tmpl w:val="A07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C2C50"/>
    <w:multiLevelType w:val="multilevel"/>
    <w:tmpl w:val="77E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52E66"/>
    <w:multiLevelType w:val="multilevel"/>
    <w:tmpl w:val="5E74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063096">
    <w:abstractNumId w:val="5"/>
  </w:num>
  <w:num w:numId="2" w16cid:durableId="255603228">
    <w:abstractNumId w:val="0"/>
  </w:num>
  <w:num w:numId="3" w16cid:durableId="1266185960">
    <w:abstractNumId w:val="2"/>
  </w:num>
  <w:num w:numId="4" w16cid:durableId="1582057128">
    <w:abstractNumId w:val="16"/>
  </w:num>
  <w:num w:numId="5" w16cid:durableId="1826238492">
    <w:abstractNumId w:val="13"/>
  </w:num>
  <w:num w:numId="6" w16cid:durableId="193618863">
    <w:abstractNumId w:val="17"/>
  </w:num>
  <w:num w:numId="7" w16cid:durableId="205456464">
    <w:abstractNumId w:val="19"/>
  </w:num>
  <w:num w:numId="8" w16cid:durableId="18049532">
    <w:abstractNumId w:val="4"/>
  </w:num>
  <w:num w:numId="9" w16cid:durableId="799307251">
    <w:abstractNumId w:val="1"/>
  </w:num>
  <w:num w:numId="10" w16cid:durableId="1101073518">
    <w:abstractNumId w:val="9"/>
  </w:num>
  <w:num w:numId="11" w16cid:durableId="712920937">
    <w:abstractNumId w:val="20"/>
  </w:num>
  <w:num w:numId="12" w16cid:durableId="1043284099">
    <w:abstractNumId w:val="8"/>
  </w:num>
  <w:num w:numId="13" w16cid:durableId="1633095028">
    <w:abstractNumId w:val="3"/>
  </w:num>
  <w:num w:numId="14" w16cid:durableId="1520309937">
    <w:abstractNumId w:val="14"/>
  </w:num>
  <w:num w:numId="15" w16cid:durableId="1948342753">
    <w:abstractNumId w:val="10"/>
  </w:num>
  <w:num w:numId="16" w16cid:durableId="1306079504">
    <w:abstractNumId w:val="11"/>
  </w:num>
  <w:num w:numId="17" w16cid:durableId="1735202935">
    <w:abstractNumId w:val="18"/>
  </w:num>
  <w:num w:numId="18" w16cid:durableId="1763261376">
    <w:abstractNumId w:val="12"/>
  </w:num>
  <w:num w:numId="19" w16cid:durableId="992873077">
    <w:abstractNumId w:val="15"/>
  </w:num>
  <w:num w:numId="20" w16cid:durableId="1243300536">
    <w:abstractNumId w:val="7"/>
  </w:num>
  <w:num w:numId="21" w16cid:durableId="1847554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53"/>
    <w:rsid w:val="000E0DE9"/>
    <w:rsid w:val="001A5F99"/>
    <w:rsid w:val="002B0CC0"/>
    <w:rsid w:val="00421096"/>
    <w:rsid w:val="00434992"/>
    <w:rsid w:val="006C4953"/>
    <w:rsid w:val="008D4E16"/>
    <w:rsid w:val="00CB3FEA"/>
    <w:rsid w:val="00F85766"/>
    <w:rsid w:val="00FC3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D5A04"/>
  <w15:chartTrackingRefBased/>
  <w15:docId w15:val="{ABC49C5B-E872-493B-B3A9-AABC2AFE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992"/>
  </w:style>
  <w:style w:type="paragraph" w:styleId="Heading1">
    <w:name w:val="heading 1"/>
    <w:basedOn w:val="Normal"/>
    <w:next w:val="Normal"/>
    <w:link w:val="Heading1Char"/>
    <w:uiPriority w:val="9"/>
    <w:qFormat/>
    <w:rsid w:val="00434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992"/>
    <w:rPr>
      <w:rFonts w:eastAsiaTheme="majorEastAsia" w:cstheme="majorBidi"/>
      <w:color w:val="272727" w:themeColor="text1" w:themeTint="D8"/>
    </w:rPr>
  </w:style>
  <w:style w:type="paragraph" w:styleId="Title">
    <w:name w:val="Title"/>
    <w:basedOn w:val="Normal"/>
    <w:next w:val="Normal"/>
    <w:link w:val="TitleChar"/>
    <w:uiPriority w:val="10"/>
    <w:qFormat/>
    <w:rsid w:val="0043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99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34992"/>
    <w:pPr>
      <w:ind w:left="720"/>
      <w:contextualSpacing/>
    </w:pPr>
  </w:style>
  <w:style w:type="paragraph" w:styleId="Quote">
    <w:name w:val="Quote"/>
    <w:basedOn w:val="Normal"/>
    <w:next w:val="Normal"/>
    <w:link w:val="QuoteChar"/>
    <w:uiPriority w:val="29"/>
    <w:qFormat/>
    <w:rsid w:val="00434992"/>
    <w:pPr>
      <w:spacing w:before="160"/>
      <w:jc w:val="center"/>
    </w:pPr>
    <w:rPr>
      <w:i/>
      <w:iCs/>
      <w:color w:val="404040" w:themeColor="text1" w:themeTint="BF"/>
    </w:rPr>
  </w:style>
  <w:style w:type="character" w:customStyle="1" w:styleId="QuoteChar">
    <w:name w:val="Quote Char"/>
    <w:basedOn w:val="DefaultParagraphFont"/>
    <w:link w:val="Quote"/>
    <w:uiPriority w:val="29"/>
    <w:rsid w:val="00434992"/>
    <w:rPr>
      <w:i/>
      <w:iCs/>
      <w:color w:val="404040" w:themeColor="text1" w:themeTint="BF"/>
    </w:rPr>
  </w:style>
  <w:style w:type="paragraph" w:styleId="IntenseQuote">
    <w:name w:val="Intense Quote"/>
    <w:basedOn w:val="Normal"/>
    <w:next w:val="Normal"/>
    <w:link w:val="IntenseQuoteChar"/>
    <w:uiPriority w:val="30"/>
    <w:qFormat/>
    <w:rsid w:val="00434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992"/>
    <w:rPr>
      <w:i/>
      <w:iCs/>
      <w:color w:val="0F4761" w:themeColor="accent1" w:themeShade="BF"/>
    </w:rPr>
  </w:style>
  <w:style w:type="character" w:styleId="IntenseEmphasis">
    <w:name w:val="Intense Emphasis"/>
    <w:basedOn w:val="DefaultParagraphFont"/>
    <w:uiPriority w:val="21"/>
    <w:qFormat/>
    <w:rsid w:val="00434992"/>
    <w:rPr>
      <w:i/>
      <w:iCs/>
      <w:color w:val="0F4761" w:themeColor="accent1" w:themeShade="BF"/>
    </w:rPr>
  </w:style>
  <w:style w:type="character" w:styleId="IntenseReference">
    <w:name w:val="Intense Reference"/>
    <w:basedOn w:val="DefaultParagraphFont"/>
    <w:uiPriority w:val="32"/>
    <w:qFormat/>
    <w:rsid w:val="00434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Beck</dc:creator>
  <cp:keywords/>
  <dc:description/>
  <cp:lastModifiedBy>Jonathon Beck</cp:lastModifiedBy>
  <cp:revision>1</cp:revision>
  <dcterms:created xsi:type="dcterms:W3CDTF">2026-03-14T21:27:00Z</dcterms:created>
  <dcterms:modified xsi:type="dcterms:W3CDTF">2026-03-14T22:42:00Z</dcterms:modified>
</cp:coreProperties>
</file>