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1C88" w14:textId="50B2C2F7" w:rsidR="00377C15" w:rsidRPr="00377C15" w:rsidRDefault="00377C15" w:rsidP="00377C15">
      <w:pPr>
        <w:pStyle w:val="Title"/>
        <w:rPr>
          <w:lang w:val="fr-CA"/>
        </w:rPr>
      </w:pPr>
      <w:proofErr w:type="spellStart"/>
      <w:r w:rsidRPr="00377C15">
        <w:t>Plateforme</w:t>
      </w:r>
      <w:proofErr w:type="spellEnd"/>
      <w:r w:rsidRPr="00377C15">
        <w:t xml:space="preserve"> de Gestion des </w:t>
      </w:r>
      <w:proofErr w:type="spellStart"/>
      <w:r w:rsidRPr="00377C15">
        <w:t>Réparations</w:t>
      </w:r>
      <w:proofErr w:type="spellEnd"/>
      <w:r w:rsidRPr="00377C15">
        <w:t xml:space="preserve"> et Entretien</w:t>
      </w:r>
      <w:r w:rsidR="00154238" w:rsidRPr="00377C15">
        <w:rPr>
          <w:noProof/>
        </w:rPr>
        <w:pict w14:anchorId="527CCEB3">
          <v:rect id="_x0000_i1025" alt="" style="width:468pt;height:.05pt;mso-width-percent:0;mso-height-percent:0;mso-width-percent:0;mso-height-percent:0" o:hralign="center" o:hrstd="t" o:hr="t" fillcolor="#a0a0a0" stroked="f"/>
        </w:pict>
      </w:r>
    </w:p>
    <w:p w14:paraId="11B27C74" w14:textId="77777777" w:rsidR="00377C15" w:rsidRPr="00377C15" w:rsidRDefault="00377C15" w:rsidP="00377C15">
      <w:pPr>
        <w:pStyle w:val="Heading1"/>
        <w:rPr>
          <w:lang w:val="fr-CA"/>
        </w:rPr>
      </w:pPr>
      <w:r w:rsidRPr="00377C15">
        <w:rPr>
          <w:lang w:val="fr-CA"/>
        </w:rPr>
        <w:t>1. Objectif du Projet</w:t>
      </w:r>
    </w:p>
    <w:p w14:paraId="075D28F7" w14:textId="1C9FDB5E" w:rsidR="00377C15" w:rsidRPr="00377C15" w:rsidRDefault="00377C15" w:rsidP="00377C15">
      <w:pPr>
        <w:spacing w:after="0"/>
        <w:rPr>
          <w:lang w:val="fr-CA"/>
        </w:rPr>
      </w:pPr>
      <w:r w:rsidRPr="00377C15">
        <w:rPr>
          <w:lang w:val="fr-CA"/>
        </w:rPr>
        <w:t>Créer une application décentralisée (</w:t>
      </w:r>
      <w:proofErr w:type="spellStart"/>
      <w:r w:rsidRPr="00377C15">
        <w:rPr>
          <w:lang w:val="fr-CA"/>
        </w:rPr>
        <w:t>dApp</w:t>
      </w:r>
      <w:proofErr w:type="spellEnd"/>
      <w:r w:rsidRPr="00377C15">
        <w:rPr>
          <w:lang w:val="fr-CA"/>
        </w:rPr>
        <w:t xml:space="preserve">) qui facilite et sécurise la communication entre les locataires et les propriétaires concernant les demandes de réparation et d'entretien des logements. En enregistrant </w:t>
      </w:r>
      <w:proofErr w:type="spellStart"/>
      <w:r w:rsidR="00EB36C0">
        <w:rPr>
          <w:lang w:val="fr-CA"/>
        </w:rPr>
        <w:t>ß</w:t>
      </w:r>
      <w:r w:rsidRPr="00377C15">
        <w:rPr>
          <w:lang w:val="fr-CA"/>
        </w:rPr>
        <w:t>toutes</w:t>
      </w:r>
      <w:proofErr w:type="spellEnd"/>
      <w:r w:rsidRPr="00377C15">
        <w:rPr>
          <w:lang w:val="fr-CA"/>
        </w:rPr>
        <w:t xml:space="preserve"> les interactions sur la blockchain, le système garantit la transparence, l'immuabilité et la responsabilité de chaque partie.</w:t>
      </w:r>
    </w:p>
    <w:p w14:paraId="1BF92F66" w14:textId="77777777" w:rsidR="00377C15" w:rsidRPr="00377C15" w:rsidRDefault="00377C15" w:rsidP="00377C15">
      <w:pPr>
        <w:pStyle w:val="Heading1"/>
      </w:pPr>
      <w:r w:rsidRPr="00377C15">
        <w:t xml:space="preserve">2. </w:t>
      </w:r>
      <w:proofErr w:type="spellStart"/>
      <w:r w:rsidRPr="00377C15">
        <w:t>Fonctionnalités</w:t>
      </w:r>
      <w:proofErr w:type="spellEnd"/>
      <w:r w:rsidRPr="00377C15">
        <w:t xml:space="preserve"> </w:t>
      </w:r>
      <w:proofErr w:type="spellStart"/>
      <w:r w:rsidRPr="00377C15">
        <w:t>Clés</w:t>
      </w:r>
      <w:proofErr w:type="spellEnd"/>
    </w:p>
    <w:p w14:paraId="419C2137" w14:textId="77777777" w:rsidR="00377C15" w:rsidRPr="00377C15" w:rsidRDefault="00377C15" w:rsidP="00377C15">
      <w:pPr>
        <w:numPr>
          <w:ilvl w:val="0"/>
          <w:numId w:val="1"/>
        </w:numPr>
        <w:spacing w:after="0"/>
        <w:rPr>
          <w:lang w:val="fr-CA"/>
        </w:rPr>
      </w:pPr>
      <w:r w:rsidRPr="00377C15">
        <w:rPr>
          <w:b/>
          <w:bCs/>
          <w:lang w:val="fr-CA"/>
        </w:rPr>
        <w:t>Soumission des Demandes de Réparation :</w:t>
      </w:r>
    </w:p>
    <w:p w14:paraId="1DB3078F" w14:textId="77777777" w:rsidR="00377C15" w:rsidRPr="00377C15" w:rsidRDefault="00377C15" w:rsidP="00377C15">
      <w:pPr>
        <w:numPr>
          <w:ilvl w:val="1"/>
          <w:numId w:val="1"/>
        </w:numPr>
        <w:spacing w:after="0"/>
        <w:rPr>
          <w:lang w:val="fr-CA"/>
        </w:rPr>
      </w:pPr>
      <w:r w:rsidRPr="00377C15">
        <w:rPr>
          <w:lang w:val="fr-CA"/>
        </w:rPr>
        <w:t>Les locataires peuvent soumettre des demandes en décrivant le problème, en ajoutant des photos ou des vidéos, et en spécifiant l'urgence.</w:t>
      </w:r>
    </w:p>
    <w:p w14:paraId="7835C4D9" w14:textId="77777777" w:rsidR="00377C15" w:rsidRPr="00377C15" w:rsidRDefault="00377C15" w:rsidP="00377C15">
      <w:pPr>
        <w:numPr>
          <w:ilvl w:val="1"/>
          <w:numId w:val="1"/>
        </w:numPr>
        <w:spacing w:after="0"/>
        <w:rPr>
          <w:lang w:val="fr-CA"/>
        </w:rPr>
      </w:pPr>
      <w:r w:rsidRPr="00377C15">
        <w:rPr>
          <w:lang w:val="fr-CA"/>
        </w:rPr>
        <w:t>Chaque demande génère un enregistrement immuable sur la blockchain.</w:t>
      </w:r>
    </w:p>
    <w:p w14:paraId="41CDB91C" w14:textId="77777777" w:rsidR="00377C15" w:rsidRPr="00377C15" w:rsidRDefault="00377C15" w:rsidP="00377C15">
      <w:pPr>
        <w:numPr>
          <w:ilvl w:val="0"/>
          <w:numId w:val="1"/>
        </w:numPr>
        <w:spacing w:after="0"/>
      </w:pPr>
      <w:r w:rsidRPr="00377C15">
        <w:rPr>
          <w:b/>
          <w:bCs/>
        </w:rPr>
        <w:t xml:space="preserve">Notifications </w:t>
      </w:r>
      <w:proofErr w:type="spellStart"/>
      <w:proofErr w:type="gramStart"/>
      <w:r w:rsidRPr="00377C15">
        <w:rPr>
          <w:b/>
          <w:bCs/>
        </w:rPr>
        <w:t>Automatiques</w:t>
      </w:r>
      <w:proofErr w:type="spellEnd"/>
      <w:r w:rsidRPr="00377C15">
        <w:rPr>
          <w:b/>
          <w:bCs/>
        </w:rPr>
        <w:t xml:space="preserve"> :</w:t>
      </w:r>
      <w:proofErr w:type="gramEnd"/>
    </w:p>
    <w:p w14:paraId="0C433FD1" w14:textId="77777777" w:rsidR="00377C15" w:rsidRPr="00377C15" w:rsidRDefault="00377C15" w:rsidP="00377C15">
      <w:pPr>
        <w:numPr>
          <w:ilvl w:val="1"/>
          <w:numId w:val="1"/>
        </w:numPr>
        <w:spacing w:after="0"/>
        <w:rPr>
          <w:lang w:val="fr-CA"/>
        </w:rPr>
      </w:pPr>
      <w:r w:rsidRPr="00377C15">
        <w:rPr>
          <w:lang w:val="fr-CA"/>
        </w:rPr>
        <w:t>Les propriétaires reçoivent des notifications instantanées des nouvelles demandes.</w:t>
      </w:r>
    </w:p>
    <w:p w14:paraId="0AF3E3D6" w14:textId="77777777" w:rsidR="00377C15" w:rsidRPr="00377C15" w:rsidRDefault="00377C15" w:rsidP="00377C15">
      <w:pPr>
        <w:numPr>
          <w:ilvl w:val="1"/>
          <w:numId w:val="1"/>
        </w:numPr>
        <w:spacing w:after="0"/>
        <w:rPr>
          <w:lang w:val="fr-CA"/>
        </w:rPr>
      </w:pPr>
      <w:r w:rsidRPr="00377C15">
        <w:rPr>
          <w:lang w:val="fr-CA"/>
        </w:rPr>
        <w:t>Possibilité de configurer des alertes pour les prestataires de services associés.</w:t>
      </w:r>
    </w:p>
    <w:p w14:paraId="497830FA" w14:textId="77777777" w:rsidR="00377C15" w:rsidRPr="00377C15" w:rsidRDefault="00377C15" w:rsidP="00377C15">
      <w:pPr>
        <w:numPr>
          <w:ilvl w:val="0"/>
          <w:numId w:val="1"/>
        </w:numPr>
        <w:spacing w:after="0"/>
        <w:rPr>
          <w:lang w:val="fr-CA"/>
        </w:rPr>
      </w:pPr>
      <w:r w:rsidRPr="00377C15">
        <w:rPr>
          <w:b/>
          <w:bCs/>
          <w:lang w:val="fr-CA"/>
        </w:rPr>
        <w:t>Suivi et Mise à Jour :</w:t>
      </w:r>
    </w:p>
    <w:p w14:paraId="22FBD56B" w14:textId="77777777" w:rsidR="00377C15" w:rsidRPr="00377C15" w:rsidRDefault="00377C15" w:rsidP="00377C15">
      <w:pPr>
        <w:numPr>
          <w:ilvl w:val="1"/>
          <w:numId w:val="1"/>
        </w:numPr>
        <w:spacing w:after="0"/>
        <w:rPr>
          <w:lang w:val="fr-CA"/>
        </w:rPr>
      </w:pPr>
      <w:r w:rsidRPr="00377C15">
        <w:rPr>
          <w:lang w:val="fr-CA"/>
        </w:rPr>
        <w:t>Les propriétaires peuvent accepter, rejeter ou demander plus d'informations sur une demande.</w:t>
      </w:r>
    </w:p>
    <w:p w14:paraId="3237213F" w14:textId="77777777" w:rsidR="00377C15" w:rsidRPr="00377C15" w:rsidRDefault="00377C15" w:rsidP="00377C15">
      <w:pPr>
        <w:numPr>
          <w:ilvl w:val="1"/>
          <w:numId w:val="1"/>
        </w:numPr>
        <w:spacing w:after="0"/>
        <w:rPr>
          <w:lang w:val="fr-CA"/>
        </w:rPr>
      </w:pPr>
      <w:r w:rsidRPr="00377C15">
        <w:rPr>
          <w:lang w:val="fr-CA"/>
        </w:rPr>
        <w:t>Les mises à jour du statut (en attente, en cours, terminé) sont visibles par le locataire.</w:t>
      </w:r>
    </w:p>
    <w:p w14:paraId="08032A48" w14:textId="77777777" w:rsidR="00377C15" w:rsidRPr="00377C15" w:rsidRDefault="00377C15" w:rsidP="00377C15">
      <w:pPr>
        <w:numPr>
          <w:ilvl w:val="0"/>
          <w:numId w:val="1"/>
        </w:numPr>
        <w:spacing w:after="0"/>
        <w:rPr>
          <w:lang w:val="fr-CA"/>
        </w:rPr>
      </w:pPr>
      <w:r w:rsidRPr="00377C15">
        <w:rPr>
          <w:b/>
          <w:bCs/>
          <w:lang w:val="fr-CA"/>
        </w:rPr>
        <w:t>Contrats Intelligents pour les Prestations :</w:t>
      </w:r>
    </w:p>
    <w:p w14:paraId="7C79CF10" w14:textId="77777777" w:rsidR="00377C15" w:rsidRPr="00377C15" w:rsidRDefault="00377C15" w:rsidP="00377C15">
      <w:pPr>
        <w:numPr>
          <w:ilvl w:val="1"/>
          <w:numId w:val="1"/>
        </w:numPr>
        <w:spacing w:after="0"/>
        <w:rPr>
          <w:lang w:val="fr-CA"/>
        </w:rPr>
      </w:pPr>
      <w:r w:rsidRPr="00377C15">
        <w:rPr>
          <w:lang w:val="fr-CA"/>
        </w:rPr>
        <w:t xml:space="preserve">Intégration de smart </w:t>
      </w:r>
      <w:proofErr w:type="spellStart"/>
      <w:r w:rsidRPr="00377C15">
        <w:rPr>
          <w:lang w:val="fr-CA"/>
        </w:rPr>
        <w:t>contracts</w:t>
      </w:r>
      <w:proofErr w:type="spellEnd"/>
      <w:r w:rsidRPr="00377C15">
        <w:rPr>
          <w:lang w:val="fr-CA"/>
        </w:rPr>
        <w:t xml:space="preserve"> pour gérer les paiements aux prestataires une fois le travail accompli et validé par le locataire.</w:t>
      </w:r>
    </w:p>
    <w:p w14:paraId="6809A0E1" w14:textId="77777777" w:rsidR="00377C15" w:rsidRPr="00377C15" w:rsidRDefault="00377C15" w:rsidP="00377C15">
      <w:pPr>
        <w:numPr>
          <w:ilvl w:val="0"/>
          <w:numId w:val="1"/>
        </w:numPr>
        <w:spacing w:after="0"/>
      </w:pPr>
      <w:proofErr w:type="spellStart"/>
      <w:r w:rsidRPr="00377C15">
        <w:rPr>
          <w:b/>
          <w:bCs/>
        </w:rPr>
        <w:t>Historique</w:t>
      </w:r>
      <w:proofErr w:type="spellEnd"/>
      <w:r w:rsidRPr="00377C15">
        <w:rPr>
          <w:b/>
          <w:bCs/>
        </w:rPr>
        <w:t xml:space="preserve"> </w:t>
      </w:r>
      <w:proofErr w:type="gramStart"/>
      <w:r w:rsidRPr="00377C15">
        <w:rPr>
          <w:b/>
          <w:bCs/>
        </w:rPr>
        <w:t>Transparent :</w:t>
      </w:r>
      <w:proofErr w:type="gramEnd"/>
    </w:p>
    <w:p w14:paraId="546DD28B" w14:textId="77777777" w:rsidR="00377C15" w:rsidRPr="00377C15" w:rsidRDefault="00377C15" w:rsidP="00377C15">
      <w:pPr>
        <w:numPr>
          <w:ilvl w:val="1"/>
          <w:numId w:val="1"/>
        </w:numPr>
        <w:spacing w:after="0"/>
        <w:rPr>
          <w:lang w:val="fr-CA"/>
        </w:rPr>
      </w:pPr>
      <w:r w:rsidRPr="00377C15">
        <w:rPr>
          <w:lang w:val="fr-CA"/>
        </w:rPr>
        <w:t>Toutes les actions et communications sont enregistrées, créant un historique complet pour chaque propriété.</w:t>
      </w:r>
    </w:p>
    <w:p w14:paraId="14331389" w14:textId="77777777" w:rsidR="00377C15" w:rsidRPr="00377C15" w:rsidRDefault="00377C15" w:rsidP="00377C15">
      <w:pPr>
        <w:numPr>
          <w:ilvl w:val="0"/>
          <w:numId w:val="1"/>
        </w:numPr>
        <w:spacing w:after="0"/>
      </w:pPr>
      <w:proofErr w:type="spellStart"/>
      <w:r w:rsidRPr="00377C15">
        <w:rPr>
          <w:b/>
          <w:bCs/>
        </w:rPr>
        <w:t>Évaluations</w:t>
      </w:r>
      <w:proofErr w:type="spellEnd"/>
      <w:r w:rsidRPr="00377C15">
        <w:rPr>
          <w:b/>
          <w:bCs/>
        </w:rPr>
        <w:t xml:space="preserve"> et Retours </w:t>
      </w:r>
      <w:proofErr w:type="spellStart"/>
      <w:proofErr w:type="gramStart"/>
      <w:r w:rsidRPr="00377C15">
        <w:rPr>
          <w:b/>
          <w:bCs/>
        </w:rPr>
        <w:t>d'Expérience</w:t>
      </w:r>
      <w:proofErr w:type="spellEnd"/>
      <w:r w:rsidRPr="00377C15">
        <w:rPr>
          <w:b/>
          <w:bCs/>
        </w:rPr>
        <w:t xml:space="preserve"> :</w:t>
      </w:r>
      <w:proofErr w:type="gramEnd"/>
    </w:p>
    <w:p w14:paraId="06813DF9" w14:textId="77777777" w:rsidR="00377C15" w:rsidRPr="00377C15" w:rsidRDefault="00377C15" w:rsidP="00377C15">
      <w:pPr>
        <w:numPr>
          <w:ilvl w:val="1"/>
          <w:numId w:val="1"/>
        </w:numPr>
        <w:spacing w:after="0"/>
        <w:rPr>
          <w:lang w:val="fr-CA"/>
        </w:rPr>
      </w:pPr>
      <w:r w:rsidRPr="00377C15">
        <w:rPr>
          <w:lang w:val="fr-CA"/>
        </w:rPr>
        <w:t>Après la résolution, les locataires peuvent évaluer la qualité de la réparation et du service du propriétaire ou du prestataire.</w:t>
      </w:r>
    </w:p>
    <w:p w14:paraId="27332CB6" w14:textId="77777777" w:rsidR="00377C15" w:rsidRPr="00377C15" w:rsidRDefault="00377C15" w:rsidP="00377C15">
      <w:pPr>
        <w:pStyle w:val="Heading1"/>
      </w:pPr>
      <w:r w:rsidRPr="00377C15">
        <w:t xml:space="preserve">3. </w:t>
      </w:r>
      <w:proofErr w:type="spellStart"/>
      <w:r w:rsidRPr="00377C15">
        <w:t>Avantages</w:t>
      </w:r>
      <w:proofErr w:type="spellEnd"/>
    </w:p>
    <w:p w14:paraId="7146FEE2" w14:textId="77777777" w:rsidR="00377C15" w:rsidRPr="00377C15" w:rsidRDefault="00377C15" w:rsidP="00377C15">
      <w:pPr>
        <w:numPr>
          <w:ilvl w:val="0"/>
          <w:numId w:val="2"/>
        </w:numPr>
        <w:spacing w:after="0"/>
      </w:pPr>
      <w:proofErr w:type="spellStart"/>
      <w:r w:rsidRPr="00377C15">
        <w:rPr>
          <w:b/>
          <w:bCs/>
        </w:rPr>
        <w:t>Amélioration</w:t>
      </w:r>
      <w:proofErr w:type="spellEnd"/>
      <w:r w:rsidRPr="00377C15">
        <w:rPr>
          <w:b/>
          <w:bCs/>
        </w:rPr>
        <w:t xml:space="preserve"> de la </w:t>
      </w:r>
      <w:proofErr w:type="gramStart"/>
      <w:r w:rsidRPr="00377C15">
        <w:rPr>
          <w:b/>
          <w:bCs/>
        </w:rPr>
        <w:t>Communication :</w:t>
      </w:r>
      <w:proofErr w:type="gramEnd"/>
    </w:p>
    <w:p w14:paraId="4BAD09DB" w14:textId="77777777" w:rsidR="00377C15" w:rsidRPr="00377C15" w:rsidRDefault="00377C15" w:rsidP="00377C15">
      <w:pPr>
        <w:numPr>
          <w:ilvl w:val="1"/>
          <w:numId w:val="2"/>
        </w:numPr>
        <w:spacing w:after="0"/>
        <w:rPr>
          <w:lang w:val="fr-CA"/>
        </w:rPr>
      </w:pPr>
      <w:r w:rsidRPr="00377C15">
        <w:rPr>
          <w:lang w:val="fr-CA"/>
        </w:rPr>
        <w:t>Centralise les échanges, évitant les pertes d'informations et les malentendus.</w:t>
      </w:r>
    </w:p>
    <w:p w14:paraId="485FE3A9" w14:textId="77777777" w:rsidR="00377C15" w:rsidRPr="00377C15" w:rsidRDefault="00377C15" w:rsidP="00377C15">
      <w:pPr>
        <w:numPr>
          <w:ilvl w:val="0"/>
          <w:numId w:val="2"/>
        </w:numPr>
        <w:spacing w:after="0"/>
      </w:pPr>
      <w:proofErr w:type="spellStart"/>
      <w:r w:rsidRPr="00377C15">
        <w:rPr>
          <w:b/>
          <w:bCs/>
        </w:rPr>
        <w:t>Responsabilité</w:t>
      </w:r>
      <w:proofErr w:type="spellEnd"/>
      <w:r w:rsidRPr="00377C15">
        <w:rPr>
          <w:b/>
          <w:bCs/>
        </w:rPr>
        <w:t xml:space="preserve"> </w:t>
      </w:r>
      <w:proofErr w:type="gramStart"/>
      <w:r w:rsidRPr="00377C15">
        <w:rPr>
          <w:b/>
          <w:bCs/>
        </w:rPr>
        <w:t>Accrue :</w:t>
      </w:r>
      <w:proofErr w:type="gramEnd"/>
    </w:p>
    <w:p w14:paraId="21ADA0B7" w14:textId="77777777" w:rsidR="00377C15" w:rsidRPr="00377C15" w:rsidRDefault="00377C15" w:rsidP="00377C15">
      <w:pPr>
        <w:numPr>
          <w:ilvl w:val="1"/>
          <w:numId w:val="2"/>
        </w:numPr>
        <w:spacing w:after="0"/>
        <w:rPr>
          <w:lang w:val="fr-CA"/>
        </w:rPr>
      </w:pPr>
      <w:r w:rsidRPr="00377C15">
        <w:rPr>
          <w:lang w:val="fr-CA"/>
        </w:rPr>
        <w:t>L'enregistrement sur la blockchain assure que les engagements pris sont respectés.</w:t>
      </w:r>
    </w:p>
    <w:p w14:paraId="1CFB498D" w14:textId="77777777" w:rsidR="00377C15" w:rsidRPr="00377C15" w:rsidRDefault="00377C15" w:rsidP="00377C15">
      <w:pPr>
        <w:numPr>
          <w:ilvl w:val="0"/>
          <w:numId w:val="2"/>
        </w:numPr>
        <w:spacing w:after="0"/>
      </w:pPr>
      <w:proofErr w:type="spellStart"/>
      <w:proofErr w:type="gramStart"/>
      <w:r w:rsidRPr="00377C15">
        <w:rPr>
          <w:b/>
          <w:bCs/>
        </w:rPr>
        <w:t>Transparence</w:t>
      </w:r>
      <w:proofErr w:type="spellEnd"/>
      <w:r w:rsidRPr="00377C15">
        <w:rPr>
          <w:b/>
          <w:bCs/>
        </w:rPr>
        <w:t xml:space="preserve"> :</w:t>
      </w:r>
      <w:proofErr w:type="gramEnd"/>
    </w:p>
    <w:p w14:paraId="6F415B1F" w14:textId="77777777" w:rsidR="00377C15" w:rsidRPr="00377C15" w:rsidRDefault="00377C15" w:rsidP="00377C15">
      <w:pPr>
        <w:numPr>
          <w:ilvl w:val="1"/>
          <w:numId w:val="2"/>
        </w:numPr>
        <w:spacing w:after="0"/>
        <w:rPr>
          <w:lang w:val="fr-CA"/>
        </w:rPr>
      </w:pPr>
      <w:r w:rsidRPr="00377C15">
        <w:rPr>
          <w:lang w:val="fr-CA"/>
        </w:rPr>
        <w:lastRenderedPageBreak/>
        <w:t>Les deux parties ont une visibilité sur le processus, réduisant les risques de litiges.</w:t>
      </w:r>
    </w:p>
    <w:p w14:paraId="3951973E" w14:textId="77777777" w:rsidR="00377C15" w:rsidRPr="00377C15" w:rsidRDefault="00377C15" w:rsidP="00377C15">
      <w:pPr>
        <w:numPr>
          <w:ilvl w:val="0"/>
          <w:numId w:val="2"/>
        </w:numPr>
        <w:spacing w:after="0"/>
      </w:pPr>
      <w:proofErr w:type="spellStart"/>
      <w:r w:rsidRPr="00377C15">
        <w:rPr>
          <w:b/>
          <w:bCs/>
        </w:rPr>
        <w:t>Efficacité</w:t>
      </w:r>
      <w:proofErr w:type="spellEnd"/>
      <w:r w:rsidRPr="00377C15">
        <w:rPr>
          <w:b/>
          <w:bCs/>
        </w:rPr>
        <w:t xml:space="preserve"> </w:t>
      </w:r>
      <w:proofErr w:type="spellStart"/>
      <w:proofErr w:type="gramStart"/>
      <w:r w:rsidRPr="00377C15">
        <w:rPr>
          <w:b/>
          <w:bCs/>
        </w:rPr>
        <w:t>Opérationnelle</w:t>
      </w:r>
      <w:proofErr w:type="spellEnd"/>
      <w:r w:rsidRPr="00377C15">
        <w:rPr>
          <w:b/>
          <w:bCs/>
        </w:rPr>
        <w:t xml:space="preserve"> :</w:t>
      </w:r>
      <w:proofErr w:type="gramEnd"/>
    </w:p>
    <w:p w14:paraId="0A23FD6B" w14:textId="77777777" w:rsidR="00377C15" w:rsidRPr="00377C15" w:rsidRDefault="00377C15" w:rsidP="00377C15">
      <w:pPr>
        <w:numPr>
          <w:ilvl w:val="1"/>
          <w:numId w:val="2"/>
        </w:numPr>
        <w:spacing w:after="0"/>
        <w:rPr>
          <w:lang w:val="fr-CA"/>
        </w:rPr>
      </w:pPr>
      <w:r w:rsidRPr="00377C15">
        <w:rPr>
          <w:lang w:val="fr-CA"/>
        </w:rPr>
        <w:t>Accélère le traitement des demandes grâce à l'automatisation et aux notifications en temps réel.</w:t>
      </w:r>
    </w:p>
    <w:p w14:paraId="21BDA7D2" w14:textId="77777777" w:rsidR="00377C15" w:rsidRPr="00377C15" w:rsidRDefault="00377C15" w:rsidP="00377C15">
      <w:pPr>
        <w:pStyle w:val="Heading1"/>
      </w:pPr>
      <w:r w:rsidRPr="00377C15">
        <w:t xml:space="preserve">4. Mise </w:t>
      </w:r>
      <w:proofErr w:type="spellStart"/>
      <w:r w:rsidRPr="00377C15">
        <w:t>en</w:t>
      </w:r>
      <w:proofErr w:type="spellEnd"/>
      <w:r w:rsidRPr="00377C15">
        <w:t xml:space="preserve"> </w:t>
      </w:r>
      <w:proofErr w:type="spellStart"/>
      <w:r w:rsidRPr="00377C15">
        <w:t>Œuvre</w:t>
      </w:r>
      <w:proofErr w:type="spellEnd"/>
      <w:r w:rsidRPr="00377C15">
        <w:t xml:space="preserve"> Technique</w:t>
      </w:r>
    </w:p>
    <w:p w14:paraId="03DBF4BD" w14:textId="77777777" w:rsidR="00377C15" w:rsidRPr="00377C15" w:rsidRDefault="00377C15" w:rsidP="00377C15">
      <w:pPr>
        <w:numPr>
          <w:ilvl w:val="0"/>
          <w:numId w:val="3"/>
        </w:numPr>
        <w:spacing w:after="0"/>
      </w:pPr>
      <w:r w:rsidRPr="00377C15">
        <w:rPr>
          <w:b/>
          <w:bCs/>
        </w:rPr>
        <w:t xml:space="preserve">Technologie </w:t>
      </w:r>
      <w:proofErr w:type="gramStart"/>
      <w:r w:rsidRPr="00377C15">
        <w:rPr>
          <w:b/>
          <w:bCs/>
        </w:rPr>
        <w:t>Blockchain :</w:t>
      </w:r>
      <w:proofErr w:type="gramEnd"/>
    </w:p>
    <w:p w14:paraId="2848BB25" w14:textId="77777777" w:rsidR="00377C15" w:rsidRPr="00377C15" w:rsidRDefault="00377C15" w:rsidP="00377C15">
      <w:pPr>
        <w:numPr>
          <w:ilvl w:val="1"/>
          <w:numId w:val="3"/>
        </w:numPr>
        <w:spacing w:after="0"/>
        <w:rPr>
          <w:lang w:val="fr-CA"/>
        </w:rPr>
      </w:pPr>
      <w:r w:rsidRPr="00377C15">
        <w:rPr>
          <w:lang w:val="fr-CA"/>
        </w:rPr>
        <w:t xml:space="preserve">Utilisation de </w:t>
      </w:r>
      <w:proofErr w:type="spellStart"/>
      <w:r w:rsidRPr="00377C15">
        <w:rPr>
          <w:b/>
          <w:bCs/>
          <w:lang w:val="fr-CA"/>
        </w:rPr>
        <w:t>Solidity</w:t>
      </w:r>
      <w:proofErr w:type="spellEnd"/>
      <w:r w:rsidRPr="00377C15">
        <w:rPr>
          <w:lang w:val="fr-CA"/>
        </w:rPr>
        <w:t xml:space="preserve"> pour développer les smart </w:t>
      </w:r>
      <w:proofErr w:type="spellStart"/>
      <w:r w:rsidRPr="00377C15">
        <w:rPr>
          <w:lang w:val="fr-CA"/>
        </w:rPr>
        <w:t>contracts</w:t>
      </w:r>
      <w:proofErr w:type="spellEnd"/>
      <w:r w:rsidRPr="00377C15">
        <w:rPr>
          <w:lang w:val="fr-CA"/>
        </w:rPr>
        <w:t xml:space="preserve"> sur </w:t>
      </w:r>
      <w:proofErr w:type="spellStart"/>
      <w:r w:rsidRPr="00377C15">
        <w:rPr>
          <w:lang w:val="fr-CA"/>
        </w:rPr>
        <w:t>Ethereum</w:t>
      </w:r>
      <w:proofErr w:type="spellEnd"/>
      <w:r w:rsidRPr="00377C15">
        <w:rPr>
          <w:lang w:val="fr-CA"/>
        </w:rPr>
        <w:t>.</w:t>
      </w:r>
    </w:p>
    <w:p w14:paraId="09405509" w14:textId="77777777" w:rsidR="00377C15" w:rsidRPr="00377C15" w:rsidRDefault="00377C15" w:rsidP="00377C15">
      <w:pPr>
        <w:numPr>
          <w:ilvl w:val="1"/>
          <w:numId w:val="3"/>
        </w:numPr>
        <w:spacing w:after="0"/>
        <w:rPr>
          <w:lang w:val="fr-CA"/>
        </w:rPr>
      </w:pPr>
      <w:r w:rsidRPr="00377C15">
        <w:rPr>
          <w:lang w:val="fr-CA"/>
        </w:rPr>
        <w:t xml:space="preserve">Considération pour des solutions de couche 2 (comme </w:t>
      </w:r>
      <w:proofErr w:type="spellStart"/>
      <w:r w:rsidRPr="00377C15">
        <w:rPr>
          <w:lang w:val="fr-CA"/>
        </w:rPr>
        <w:t>Polygon</w:t>
      </w:r>
      <w:proofErr w:type="spellEnd"/>
      <w:r w:rsidRPr="00377C15">
        <w:rPr>
          <w:lang w:val="fr-CA"/>
        </w:rPr>
        <w:t>) pour réduire les frais de transaction.</w:t>
      </w:r>
    </w:p>
    <w:p w14:paraId="040ADE8A" w14:textId="77777777" w:rsidR="00377C15" w:rsidRPr="00377C15" w:rsidRDefault="00377C15" w:rsidP="00377C15">
      <w:pPr>
        <w:numPr>
          <w:ilvl w:val="0"/>
          <w:numId w:val="3"/>
        </w:numPr>
        <w:spacing w:after="0"/>
      </w:pPr>
      <w:r w:rsidRPr="00377C15">
        <w:rPr>
          <w:b/>
          <w:bCs/>
        </w:rPr>
        <w:t xml:space="preserve">Architecture du </w:t>
      </w:r>
      <w:proofErr w:type="gramStart"/>
      <w:r w:rsidRPr="00377C15">
        <w:rPr>
          <w:b/>
          <w:bCs/>
        </w:rPr>
        <w:t>Système :</w:t>
      </w:r>
      <w:proofErr w:type="gramEnd"/>
    </w:p>
    <w:p w14:paraId="30080450" w14:textId="77777777" w:rsidR="00377C15" w:rsidRPr="00377C15" w:rsidRDefault="00377C15" w:rsidP="00377C15">
      <w:pPr>
        <w:numPr>
          <w:ilvl w:val="1"/>
          <w:numId w:val="3"/>
        </w:numPr>
        <w:spacing w:after="0"/>
        <w:rPr>
          <w:lang w:val="fr-CA"/>
        </w:rPr>
      </w:pPr>
      <w:r w:rsidRPr="00377C15">
        <w:rPr>
          <w:b/>
          <w:bCs/>
          <w:lang w:val="fr-CA"/>
        </w:rPr>
        <w:t>Frontend :</w:t>
      </w:r>
      <w:r w:rsidRPr="00377C15">
        <w:rPr>
          <w:lang w:val="fr-CA"/>
        </w:rPr>
        <w:t xml:space="preserve"> Une interface utilisateur conviviale (web ou mobile) pour les locataires et les propriétaires.</w:t>
      </w:r>
    </w:p>
    <w:p w14:paraId="3E9A4309" w14:textId="77777777" w:rsidR="00377C15" w:rsidRPr="00377C15" w:rsidRDefault="00377C15" w:rsidP="00377C15">
      <w:pPr>
        <w:numPr>
          <w:ilvl w:val="1"/>
          <w:numId w:val="3"/>
        </w:numPr>
        <w:spacing w:after="0"/>
        <w:rPr>
          <w:lang w:val="fr-CA"/>
        </w:rPr>
      </w:pPr>
      <w:r w:rsidRPr="00377C15">
        <w:rPr>
          <w:b/>
          <w:bCs/>
          <w:lang w:val="fr-CA"/>
        </w:rPr>
        <w:t>Backend :</w:t>
      </w:r>
      <w:r w:rsidRPr="00377C15">
        <w:rPr>
          <w:lang w:val="fr-CA"/>
        </w:rPr>
        <w:t xml:space="preserve"> Smart </w:t>
      </w:r>
      <w:proofErr w:type="spellStart"/>
      <w:r w:rsidRPr="00377C15">
        <w:rPr>
          <w:lang w:val="fr-CA"/>
        </w:rPr>
        <w:t>contracts</w:t>
      </w:r>
      <w:proofErr w:type="spellEnd"/>
      <w:r w:rsidRPr="00377C15">
        <w:rPr>
          <w:lang w:val="fr-CA"/>
        </w:rPr>
        <w:t xml:space="preserve"> gérant la logique des demandes, des autorisations et des paiements.</w:t>
      </w:r>
    </w:p>
    <w:p w14:paraId="3F0A7F2B" w14:textId="77777777" w:rsidR="00377C15" w:rsidRPr="00377C15" w:rsidRDefault="00377C15" w:rsidP="00377C15">
      <w:pPr>
        <w:numPr>
          <w:ilvl w:val="1"/>
          <w:numId w:val="3"/>
        </w:numPr>
        <w:spacing w:after="0"/>
      </w:pPr>
      <w:r w:rsidRPr="00377C15">
        <w:rPr>
          <w:b/>
          <w:bCs/>
        </w:rPr>
        <w:t xml:space="preserve">Stockage des </w:t>
      </w:r>
      <w:proofErr w:type="gramStart"/>
      <w:r w:rsidRPr="00377C15">
        <w:rPr>
          <w:b/>
          <w:bCs/>
        </w:rPr>
        <w:t>Données :</w:t>
      </w:r>
      <w:proofErr w:type="gramEnd"/>
    </w:p>
    <w:p w14:paraId="10BD78BA" w14:textId="77777777" w:rsidR="00377C15" w:rsidRPr="00377C15" w:rsidRDefault="00377C15" w:rsidP="00377C15">
      <w:pPr>
        <w:numPr>
          <w:ilvl w:val="2"/>
          <w:numId w:val="3"/>
        </w:numPr>
        <w:spacing w:after="0"/>
        <w:rPr>
          <w:lang w:val="fr-CA"/>
        </w:rPr>
      </w:pPr>
      <w:r w:rsidRPr="00377C15">
        <w:rPr>
          <w:lang w:val="fr-CA"/>
        </w:rPr>
        <w:t>Données sensibles (photos, vidéos) stockées de manière sécurisée hors chaîne (par exemple, IPFS) avec des références sur la blockchain.</w:t>
      </w:r>
    </w:p>
    <w:p w14:paraId="4FCD44D2" w14:textId="77777777" w:rsidR="00377C15" w:rsidRPr="00377C15" w:rsidRDefault="00377C15" w:rsidP="00377C15">
      <w:pPr>
        <w:numPr>
          <w:ilvl w:val="0"/>
          <w:numId w:val="3"/>
        </w:numPr>
        <w:spacing w:after="0"/>
      </w:pPr>
      <w:proofErr w:type="spellStart"/>
      <w:proofErr w:type="gramStart"/>
      <w:r w:rsidRPr="00377C15">
        <w:rPr>
          <w:b/>
          <w:bCs/>
        </w:rPr>
        <w:t>Sécurité</w:t>
      </w:r>
      <w:proofErr w:type="spellEnd"/>
      <w:r w:rsidRPr="00377C15">
        <w:rPr>
          <w:b/>
          <w:bCs/>
        </w:rPr>
        <w:t xml:space="preserve"> :</w:t>
      </w:r>
      <w:proofErr w:type="gramEnd"/>
    </w:p>
    <w:p w14:paraId="10D6108C" w14:textId="77777777" w:rsidR="00377C15" w:rsidRPr="00377C15" w:rsidRDefault="00377C15" w:rsidP="00377C15">
      <w:pPr>
        <w:numPr>
          <w:ilvl w:val="1"/>
          <w:numId w:val="3"/>
        </w:numPr>
        <w:spacing w:after="0"/>
        <w:rPr>
          <w:lang w:val="fr-CA"/>
        </w:rPr>
      </w:pPr>
      <w:r w:rsidRPr="00377C15">
        <w:rPr>
          <w:lang w:val="fr-CA"/>
        </w:rPr>
        <w:t xml:space="preserve">Implémentation de meilleures pratiques pour sécuriser les smart </w:t>
      </w:r>
      <w:proofErr w:type="spellStart"/>
      <w:r w:rsidRPr="00377C15">
        <w:rPr>
          <w:lang w:val="fr-CA"/>
        </w:rPr>
        <w:t>contracts</w:t>
      </w:r>
      <w:proofErr w:type="spellEnd"/>
      <w:r w:rsidRPr="00377C15">
        <w:rPr>
          <w:lang w:val="fr-CA"/>
        </w:rPr>
        <w:t>.</w:t>
      </w:r>
    </w:p>
    <w:p w14:paraId="7F457FAE" w14:textId="77777777" w:rsidR="00377C15" w:rsidRPr="00377C15" w:rsidRDefault="00377C15" w:rsidP="00377C15">
      <w:pPr>
        <w:numPr>
          <w:ilvl w:val="1"/>
          <w:numId w:val="3"/>
        </w:numPr>
        <w:spacing w:after="0"/>
        <w:rPr>
          <w:lang w:val="fr-CA"/>
        </w:rPr>
      </w:pPr>
      <w:r w:rsidRPr="00377C15">
        <w:rPr>
          <w:lang w:val="fr-CA"/>
        </w:rPr>
        <w:t>Audit de sécurité régulier pour prévenir les vulnérabilités.</w:t>
      </w:r>
    </w:p>
    <w:p w14:paraId="28403897" w14:textId="77777777" w:rsidR="00377C15" w:rsidRPr="00377C15" w:rsidRDefault="00377C15" w:rsidP="00377C15">
      <w:pPr>
        <w:pStyle w:val="Heading1"/>
      </w:pPr>
      <w:r w:rsidRPr="00377C15">
        <w:t xml:space="preserve">5. </w:t>
      </w:r>
      <w:proofErr w:type="spellStart"/>
      <w:r w:rsidRPr="00377C15">
        <w:t>Considérations</w:t>
      </w:r>
      <w:proofErr w:type="spellEnd"/>
      <w:r w:rsidRPr="00377C15">
        <w:t xml:space="preserve"> </w:t>
      </w:r>
      <w:proofErr w:type="spellStart"/>
      <w:r w:rsidRPr="00377C15">
        <w:t>Légales</w:t>
      </w:r>
      <w:proofErr w:type="spellEnd"/>
      <w:r w:rsidRPr="00377C15">
        <w:t xml:space="preserve"> et </w:t>
      </w:r>
      <w:proofErr w:type="spellStart"/>
      <w:r w:rsidRPr="00377C15">
        <w:t>Réglementaires</w:t>
      </w:r>
      <w:proofErr w:type="spellEnd"/>
    </w:p>
    <w:p w14:paraId="42C7AE6E" w14:textId="77777777" w:rsidR="00377C15" w:rsidRPr="00377C15" w:rsidRDefault="00377C15" w:rsidP="00377C15">
      <w:pPr>
        <w:numPr>
          <w:ilvl w:val="0"/>
          <w:numId w:val="4"/>
        </w:numPr>
        <w:spacing w:after="0"/>
      </w:pPr>
      <w:proofErr w:type="spellStart"/>
      <w:r w:rsidRPr="00377C15">
        <w:rPr>
          <w:b/>
          <w:bCs/>
        </w:rPr>
        <w:t>Conformité</w:t>
      </w:r>
      <w:proofErr w:type="spellEnd"/>
      <w:r w:rsidRPr="00377C15">
        <w:rPr>
          <w:b/>
          <w:bCs/>
        </w:rPr>
        <w:t xml:space="preserve"> aux Lois </w:t>
      </w:r>
      <w:proofErr w:type="spellStart"/>
      <w:proofErr w:type="gramStart"/>
      <w:r w:rsidRPr="00377C15">
        <w:rPr>
          <w:b/>
          <w:bCs/>
        </w:rPr>
        <w:t>Québécoises</w:t>
      </w:r>
      <w:proofErr w:type="spellEnd"/>
      <w:r w:rsidRPr="00377C15">
        <w:rPr>
          <w:b/>
          <w:bCs/>
        </w:rPr>
        <w:t xml:space="preserve"> :</w:t>
      </w:r>
      <w:proofErr w:type="gramEnd"/>
    </w:p>
    <w:p w14:paraId="017B86EF" w14:textId="77777777" w:rsidR="00377C15" w:rsidRPr="00377C15" w:rsidRDefault="00377C15" w:rsidP="00377C15">
      <w:pPr>
        <w:numPr>
          <w:ilvl w:val="1"/>
          <w:numId w:val="4"/>
        </w:numPr>
        <w:spacing w:after="0"/>
        <w:rPr>
          <w:lang w:val="fr-CA"/>
        </w:rPr>
      </w:pPr>
      <w:r w:rsidRPr="00377C15">
        <w:rPr>
          <w:lang w:val="fr-CA"/>
        </w:rPr>
        <w:t>S'assurer que le système respecte les lois sur la protection des renseignements personnels et les obligations des propriétaires et locataires.</w:t>
      </w:r>
    </w:p>
    <w:p w14:paraId="7AF4318C" w14:textId="77777777" w:rsidR="00377C15" w:rsidRPr="00377C15" w:rsidRDefault="00377C15" w:rsidP="00377C15">
      <w:pPr>
        <w:numPr>
          <w:ilvl w:val="0"/>
          <w:numId w:val="4"/>
        </w:numPr>
        <w:spacing w:after="0"/>
      </w:pPr>
      <w:r w:rsidRPr="00377C15">
        <w:rPr>
          <w:b/>
          <w:bCs/>
        </w:rPr>
        <w:t xml:space="preserve">Protection des </w:t>
      </w:r>
      <w:proofErr w:type="gramStart"/>
      <w:r w:rsidRPr="00377C15">
        <w:rPr>
          <w:b/>
          <w:bCs/>
        </w:rPr>
        <w:t>Données :</w:t>
      </w:r>
      <w:proofErr w:type="gramEnd"/>
    </w:p>
    <w:p w14:paraId="051DC6F1" w14:textId="77777777" w:rsidR="00377C15" w:rsidRPr="00377C15" w:rsidRDefault="00377C15" w:rsidP="00377C15">
      <w:pPr>
        <w:numPr>
          <w:ilvl w:val="1"/>
          <w:numId w:val="4"/>
        </w:numPr>
        <w:spacing w:after="0"/>
      </w:pPr>
      <w:proofErr w:type="spellStart"/>
      <w:r w:rsidRPr="00377C15">
        <w:t>Cryptage</w:t>
      </w:r>
      <w:proofErr w:type="spellEnd"/>
      <w:r w:rsidRPr="00377C15">
        <w:t xml:space="preserve"> des données </w:t>
      </w:r>
      <w:proofErr w:type="spellStart"/>
      <w:r w:rsidRPr="00377C15">
        <w:t>personnelles</w:t>
      </w:r>
      <w:proofErr w:type="spellEnd"/>
      <w:r w:rsidRPr="00377C15">
        <w:t>.</w:t>
      </w:r>
    </w:p>
    <w:p w14:paraId="6265CCF6" w14:textId="77777777" w:rsidR="00377C15" w:rsidRPr="00377C15" w:rsidRDefault="00377C15" w:rsidP="00377C15">
      <w:pPr>
        <w:numPr>
          <w:ilvl w:val="1"/>
          <w:numId w:val="4"/>
        </w:numPr>
        <w:spacing w:after="0"/>
        <w:rPr>
          <w:lang w:val="fr-CA"/>
        </w:rPr>
      </w:pPr>
      <w:r w:rsidRPr="00377C15">
        <w:rPr>
          <w:lang w:val="fr-CA"/>
        </w:rPr>
        <w:t>Respect des normes de confidentialité.</w:t>
      </w:r>
    </w:p>
    <w:p w14:paraId="7674E928" w14:textId="77777777" w:rsidR="00377C15" w:rsidRPr="00377C15" w:rsidRDefault="00377C15" w:rsidP="00377C15">
      <w:pPr>
        <w:pStyle w:val="Heading1"/>
      </w:pPr>
      <w:r w:rsidRPr="00377C15">
        <w:t xml:space="preserve">6. </w:t>
      </w:r>
      <w:proofErr w:type="spellStart"/>
      <w:r w:rsidRPr="00377C15">
        <w:t>Défis</w:t>
      </w:r>
      <w:proofErr w:type="spellEnd"/>
      <w:r w:rsidRPr="00377C15">
        <w:t xml:space="preserve"> </w:t>
      </w:r>
      <w:proofErr w:type="spellStart"/>
      <w:r w:rsidRPr="00377C15">
        <w:t>Potentiels</w:t>
      </w:r>
      <w:proofErr w:type="spellEnd"/>
    </w:p>
    <w:p w14:paraId="7E21A408" w14:textId="77777777" w:rsidR="00377C15" w:rsidRPr="00377C15" w:rsidRDefault="00377C15" w:rsidP="00377C15">
      <w:pPr>
        <w:numPr>
          <w:ilvl w:val="0"/>
          <w:numId w:val="5"/>
        </w:numPr>
        <w:spacing w:after="0"/>
      </w:pPr>
      <w:r w:rsidRPr="00377C15">
        <w:rPr>
          <w:b/>
          <w:bCs/>
        </w:rPr>
        <w:t xml:space="preserve">Adoption par les </w:t>
      </w:r>
      <w:proofErr w:type="spellStart"/>
      <w:proofErr w:type="gramStart"/>
      <w:r w:rsidRPr="00377C15">
        <w:rPr>
          <w:b/>
          <w:bCs/>
        </w:rPr>
        <w:t>Utilisateurs</w:t>
      </w:r>
      <w:proofErr w:type="spellEnd"/>
      <w:r w:rsidRPr="00377C15">
        <w:rPr>
          <w:b/>
          <w:bCs/>
        </w:rPr>
        <w:t xml:space="preserve"> :</w:t>
      </w:r>
      <w:proofErr w:type="gramEnd"/>
    </w:p>
    <w:p w14:paraId="6B9EB486" w14:textId="77777777" w:rsidR="00377C15" w:rsidRPr="00377C15" w:rsidRDefault="00377C15" w:rsidP="00377C15">
      <w:pPr>
        <w:numPr>
          <w:ilvl w:val="1"/>
          <w:numId w:val="5"/>
        </w:numPr>
        <w:spacing w:after="0"/>
        <w:rPr>
          <w:lang w:val="fr-CA"/>
        </w:rPr>
      </w:pPr>
      <w:r w:rsidRPr="00377C15">
        <w:rPr>
          <w:lang w:val="fr-CA"/>
        </w:rPr>
        <w:t>Éduquer les utilisateurs sur l'utilisation de la blockchain.</w:t>
      </w:r>
    </w:p>
    <w:p w14:paraId="42806EFE" w14:textId="77777777" w:rsidR="00377C15" w:rsidRPr="00377C15" w:rsidRDefault="00377C15" w:rsidP="00377C15">
      <w:pPr>
        <w:numPr>
          <w:ilvl w:val="1"/>
          <w:numId w:val="5"/>
        </w:numPr>
        <w:spacing w:after="0"/>
        <w:rPr>
          <w:lang w:val="fr-CA"/>
        </w:rPr>
      </w:pPr>
      <w:r w:rsidRPr="00377C15">
        <w:rPr>
          <w:lang w:val="fr-CA"/>
        </w:rPr>
        <w:t>Simplifier l'expérience utilisateur pour ceux qui ne sont pas familiers avec la technologie.</w:t>
      </w:r>
    </w:p>
    <w:p w14:paraId="542ED8EB" w14:textId="77777777" w:rsidR="00377C15" w:rsidRPr="00377C15" w:rsidRDefault="00377C15" w:rsidP="00377C15">
      <w:pPr>
        <w:numPr>
          <w:ilvl w:val="0"/>
          <w:numId w:val="5"/>
        </w:numPr>
        <w:spacing w:after="0"/>
        <w:rPr>
          <w:lang w:val="fr-CA"/>
        </w:rPr>
      </w:pPr>
      <w:r w:rsidRPr="00377C15">
        <w:rPr>
          <w:b/>
          <w:bCs/>
          <w:lang w:val="fr-CA"/>
        </w:rPr>
        <w:t>Gestion des Frais de Transaction :</w:t>
      </w:r>
    </w:p>
    <w:p w14:paraId="244496A0" w14:textId="77777777" w:rsidR="00377C15" w:rsidRPr="00377C15" w:rsidRDefault="00377C15" w:rsidP="00377C15">
      <w:pPr>
        <w:numPr>
          <w:ilvl w:val="1"/>
          <w:numId w:val="5"/>
        </w:numPr>
        <w:spacing w:after="0"/>
        <w:rPr>
          <w:lang w:val="fr-CA"/>
        </w:rPr>
      </w:pPr>
      <w:r w:rsidRPr="00377C15">
        <w:rPr>
          <w:lang w:val="fr-CA"/>
        </w:rPr>
        <w:t>Trouver des solutions pour minimiser les coûts associés aux transactions sur la blockchain.</w:t>
      </w:r>
    </w:p>
    <w:p w14:paraId="76533723" w14:textId="77777777" w:rsidR="00377C15" w:rsidRPr="00377C15" w:rsidRDefault="00377C15" w:rsidP="00377C15">
      <w:pPr>
        <w:numPr>
          <w:ilvl w:val="0"/>
          <w:numId w:val="5"/>
        </w:numPr>
        <w:spacing w:after="0"/>
        <w:rPr>
          <w:lang w:val="fr-CA"/>
        </w:rPr>
      </w:pPr>
      <w:r w:rsidRPr="00377C15">
        <w:rPr>
          <w:b/>
          <w:bCs/>
          <w:lang w:val="fr-CA"/>
        </w:rPr>
        <w:t>Intégration avec les Systèmes Existants :</w:t>
      </w:r>
    </w:p>
    <w:p w14:paraId="717730B3" w14:textId="77777777" w:rsidR="00377C15" w:rsidRPr="00377C15" w:rsidRDefault="00377C15" w:rsidP="00377C15">
      <w:pPr>
        <w:numPr>
          <w:ilvl w:val="1"/>
          <w:numId w:val="5"/>
        </w:numPr>
        <w:spacing w:after="0"/>
        <w:rPr>
          <w:lang w:val="fr-CA"/>
        </w:rPr>
      </w:pPr>
      <w:r w:rsidRPr="00377C15">
        <w:rPr>
          <w:lang w:val="fr-CA"/>
        </w:rPr>
        <w:lastRenderedPageBreak/>
        <w:t>Possibilité de connecter la plateforme avec des logiciels de gestion immobilière déjà utilisés.</w:t>
      </w:r>
    </w:p>
    <w:p w14:paraId="04942DF4" w14:textId="77777777" w:rsidR="00377C15" w:rsidRPr="00377C15" w:rsidRDefault="00377C15" w:rsidP="00377C15">
      <w:pPr>
        <w:pStyle w:val="Heading1"/>
      </w:pPr>
      <w:r w:rsidRPr="00377C15">
        <w:t>7. Extensions Possibles</w:t>
      </w:r>
    </w:p>
    <w:p w14:paraId="43B3A4E9" w14:textId="77777777" w:rsidR="00377C15" w:rsidRPr="00377C15" w:rsidRDefault="00377C15" w:rsidP="00377C15">
      <w:pPr>
        <w:numPr>
          <w:ilvl w:val="0"/>
          <w:numId w:val="6"/>
        </w:numPr>
        <w:spacing w:after="0"/>
        <w:rPr>
          <w:lang w:val="fr-CA"/>
        </w:rPr>
      </w:pPr>
      <w:r w:rsidRPr="00377C15">
        <w:rPr>
          <w:b/>
          <w:bCs/>
          <w:lang w:val="fr-CA"/>
        </w:rPr>
        <w:t>Intelligence Artificielle pour la Priorisation :</w:t>
      </w:r>
    </w:p>
    <w:p w14:paraId="5DCA4C1E" w14:textId="77777777" w:rsidR="00377C15" w:rsidRPr="00377C15" w:rsidRDefault="00377C15" w:rsidP="00377C15">
      <w:pPr>
        <w:numPr>
          <w:ilvl w:val="1"/>
          <w:numId w:val="6"/>
        </w:numPr>
        <w:spacing w:after="0"/>
        <w:rPr>
          <w:lang w:val="fr-CA"/>
        </w:rPr>
      </w:pPr>
      <w:r w:rsidRPr="00377C15">
        <w:rPr>
          <w:lang w:val="fr-CA"/>
        </w:rPr>
        <w:t>Utiliser l'IA pour classer les demandes en fonction de l'urgence et de la gravité.</w:t>
      </w:r>
    </w:p>
    <w:p w14:paraId="34D7140F" w14:textId="77777777" w:rsidR="00377C15" w:rsidRPr="00377C15" w:rsidRDefault="00377C15" w:rsidP="00377C15">
      <w:pPr>
        <w:numPr>
          <w:ilvl w:val="0"/>
          <w:numId w:val="6"/>
        </w:numPr>
        <w:spacing w:after="0"/>
      </w:pPr>
      <w:r w:rsidRPr="00377C15">
        <w:rPr>
          <w:b/>
          <w:bCs/>
        </w:rPr>
        <w:t xml:space="preserve">Programme de </w:t>
      </w:r>
      <w:proofErr w:type="spellStart"/>
      <w:proofErr w:type="gramStart"/>
      <w:r w:rsidRPr="00377C15">
        <w:rPr>
          <w:b/>
          <w:bCs/>
        </w:rPr>
        <w:t>Récompenses</w:t>
      </w:r>
      <w:proofErr w:type="spellEnd"/>
      <w:r w:rsidRPr="00377C15">
        <w:rPr>
          <w:b/>
          <w:bCs/>
        </w:rPr>
        <w:t xml:space="preserve"> :</w:t>
      </w:r>
      <w:proofErr w:type="gramEnd"/>
    </w:p>
    <w:p w14:paraId="3A295246" w14:textId="77777777" w:rsidR="00377C15" w:rsidRPr="00377C15" w:rsidRDefault="00377C15" w:rsidP="00377C15">
      <w:pPr>
        <w:numPr>
          <w:ilvl w:val="1"/>
          <w:numId w:val="6"/>
        </w:numPr>
        <w:spacing w:after="0"/>
        <w:rPr>
          <w:lang w:val="fr-CA"/>
        </w:rPr>
      </w:pPr>
      <w:r w:rsidRPr="00377C15">
        <w:rPr>
          <w:lang w:val="fr-CA"/>
        </w:rPr>
        <w:t xml:space="preserve">Inciter les propriétaires à répondre rapidement aux demandes via des systèmes de points ou de </w:t>
      </w:r>
      <w:proofErr w:type="spellStart"/>
      <w:r w:rsidRPr="00377C15">
        <w:rPr>
          <w:lang w:val="fr-CA"/>
        </w:rPr>
        <w:t>tokens</w:t>
      </w:r>
      <w:proofErr w:type="spellEnd"/>
      <w:r w:rsidRPr="00377C15">
        <w:rPr>
          <w:lang w:val="fr-CA"/>
        </w:rPr>
        <w:t>.</w:t>
      </w:r>
    </w:p>
    <w:p w14:paraId="5E462490" w14:textId="77777777" w:rsidR="00377C15" w:rsidRPr="00377C15" w:rsidRDefault="00377C15" w:rsidP="00377C15">
      <w:pPr>
        <w:numPr>
          <w:ilvl w:val="0"/>
          <w:numId w:val="6"/>
        </w:numPr>
        <w:spacing w:after="0"/>
      </w:pPr>
      <w:proofErr w:type="spellStart"/>
      <w:r w:rsidRPr="00377C15">
        <w:rPr>
          <w:b/>
          <w:bCs/>
        </w:rPr>
        <w:t>Intégration</w:t>
      </w:r>
      <w:proofErr w:type="spellEnd"/>
      <w:r w:rsidRPr="00377C15">
        <w:rPr>
          <w:b/>
          <w:bCs/>
        </w:rPr>
        <w:t xml:space="preserve"> de Services </w:t>
      </w:r>
      <w:proofErr w:type="gramStart"/>
      <w:r w:rsidRPr="00377C15">
        <w:rPr>
          <w:b/>
          <w:bCs/>
        </w:rPr>
        <w:t>Externes :</w:t>
      </w:r>
      <w:proofErr w:type="gramEnd"/>
    </w:p>
    <w:p w14:paraId="43F5A00C" w14:textId="77777777" w:rsidR="00377C15" w:rsidRPr="00377C15" w:rsidRDefault="00377C15" w:rsidP="00377C15">
      <w:pPr>
        <w:numPr>
          <w:ilvl w:val="1"/>
          <w:numId w:val="6"/>
        </w:numPr>
        <w:spacing w:after="0"/>
        <w:rPr>
          <w:lang w:val="fr-CA"/>
        </w:rPr>
      </w:pPr>
      <w:r w:rsidRPr="00377C15">
        <w:rPr>
          <w:lang w:val="fr-CA"/>
        </w:rPr>
        <w:t>Collaborer avec des prestataires de services agréés pour offrir des réparations rapides et de qualité.</w:t>
      </w:r>
    </w:p>
    <w:p w14:paraId="4109D03D" w14:textId="77777777" w:rsidR="00377C15" w:rsidRPr="00377C15" w:rsidRDefault="00377C15" w:rsidP="00377C15">
      <w:pPr>
        <w:pStyle w:val="Heading1"/>
      </w:pPr>
      <w:r w:rsidRPr="00377C15">
        <w:t xml:space="preserve">8. Étapes de </w:t>
      </w:r>
      <w:proofErr w:type="spellStart"/>
      <w:r w:rsidRPr="00377C15">
        <w:t>Développement</w:t>
      </w:r>
      <w:proofErr w:type="spellEnd"/>
    </w:p>
    <w:p w14:paraId="308692DF" w14:textId="77777777" w:rsidR="00377C15" w:rsidRPr="00377C15" w:rsidRDefault="00377C15" w:rsidP="00377C15">
      <w:pPr>
        <w:numPr>
          <w:ilvl w:val="0"/>
          <w:numId w:val="7"/>
        </w:numPr>
        <w:spacing w:after="0"/>
      </w:pPr>
      <w:r w:rsidRPr="00377C15">
        <w:rPr>
          <w:b/>
          <w:bCs/>
        </w:rPr>
        <w:t xml:space="preserve">Analyse des </w:t>
      </w:r>
      <w:proofErr w:type="spellStart"/>
      <w:proofErr w:type="gramStart"/>
      <w:r w:rsidRPr="00377C15">
        <w:rPr>
          <w:b/>
          <w:bCs/>
        </w:rPr>
        <w:t>Besoins</w:t>
      </w:r>
      <w:proofErr w:type="spellEnd"/>
      <w:r w:rsidRPr="00377C15">
        <w:rPr>
          <w:b/>
          <w:bCs/>
        </w:rPr>
        <w:t xml:space="preserve"> :</w:t>
      </w:r>
      <w:proofErr w:type="gramEnd"/>
    </w:p>
    <w:p w14:paraId="35BD3F44" w14:textId="77777777" w:rsidR="00377C15" w:rsidRPr="00377C15" w:rsidRDefault="00377C15" w:rsidP="00377C15">
      <w:pPr>
        <w:numPr>
          <w:ilvl w:val="1"/>
          <w:numId w:val="7"/>
        </w:numPr>
        <w:spacing w:after="0"/>
        <w:rPr>
          <w:lang w:val="fr-CA"/>
        </w:rPr>
      </w:pPr>
      <w:r w:rsidRPr="00377C15">
        <w:rPr>
          <w:lang w:val="fr-CA"/>
        </w:rPr>
        <w:t>Rechercher et comprendre les besoins spécifiques des locataires et des propriétaires au Québec.</w:t>
      </w:r>
    </w:p>
    <w:p w14:paraId="3830EDC5" w14:textId="77777777" w:rsidR="00377C15" w:rsidRPr="00377C15" w:rsidRDefault="00377C15" w:rsidP="00377C15">
      <w:pPr>
        <w:numPr>
          <w:ilvl w:val="0"/>
          <w:numId w:val="7"/>
        </w:numPr>
        <w:spacing w:after="0"/>
      </w:pPr>
      <w:r w:rsidRPr="00377C15">
        <w:rPr>
          <w:b/>
          <w:bCs/>
        </w:rPr>
        <w:t xml:space="preserve">Conception du </w:t>
      </w:r>
      <w:proofErr w:type="gramStart"/>
      <w:r w:rsidRPr="00377C15">
        <w:rPr>
          <w:b/>
          <w:bCs/>
        </w:rPr>
        <w:t>Système :</w:t>
      </w:r>
      <w:proofErr w:type="gramEnd"/>
    </w:p>
    <w:p w14:paraId="481E5EC8" w14:textId="77777777" w:rsidR="00377C15" w:rsidRPr="00377C15" w:rsidRDefault="00377C15" w:rsidP="00377C15">
      <w:pPr>
        <w:numPr>
          <w:ilvl w:val="1"/>
          <w:numId w:val="7"/>
        </w:numPr>
        <w:spacing w:after="0"/>
        <w:rPr>
          <w:lang w:val="fr-CA"/>
        </w:rPr>
      </w:pPr>
      <w:r w:rsidRPr="00377C15">
        <w:rPr>
          <w:lang w:val="fr-CA"/>
        </w:rPr>
        <w:t>Définir l'architecture technique et les fonctionnalités détaillées.</w:t>
      </w:r>
    </w:p>
    <w:p w14:paraId="5026EBAF" w14:textId="77777777" w:rsidR="00377C15" w:rsidRPr="00377C15" w:rsidRDefault="00377C15" w:rsidP="00377C15">
      <w:pPr>
        <w:numPr>
          <w:ilvl w:val="0"/>
          <w:numId w:val="7"/>
        </w:numPr>
        <w:spacing w:after="0"/>
      </w:pPr>
      <w:proofErr w:type="spellStart"/>
      <w:proofErr w:type="gramStart"/>
      <w:r w:rsidRPr="00377C15">
        <w:rPr>
          <w:b/>
          <w:bCs/>
        </w:rPr>
        <w:t>Développement</w:t>
      </w:r>
      <w:proofErr w:type="spellEnd"/>
      <w:r w:rsidRPr="00377C15">
        <w:rPr>
          <w:b/>
          <w:bCs/>
        </w:rPr>
        <w:t xml:space="preserve"> :</w:t>
      </w:r>
      <w:proofErr w:type="gramEnd"/>
    </w:p>
    <w:p w14:paraId="002C67ED" w14:textId="77777777" w:rsidR="00377C15" w:rsidRPr="00377C15" w:rsidRDefault="00377C15" w:rsidP="00377C15">
      <w:pPr>
        <w:numPr>
          <w:ilvl w:val="1"/>
          <w:numId w:val="7"/>
        </w:numPr>
        <w:spacing w:after="0"/>
        <w:rPr>
          <w:lang w:val="fr-CA"/>
        </w:rPr>
      </w:pPr>
      <w:r w:rsidRPr="00377C15">
        <w:rPr>
          <w:lang w:val="fr-CA"/>
        </w:rPr>
        <w:t xml:space="preserve">Codage des smart </w:t>
      </w:r>
      <w:proofErr w:type="spellStart"/>
      <w:r w:rsidRPr="00377C15">
        <w:rPr>
          <w:lang w:val="fr-CA"/>
        </w:rPr>
        <w:t>contracts</w:t>
      </w:r>
      <w:proofErr w:type="spellEnd"/>
      <w:r w:rsidRPr="00377C15">
        <w:rPr>
          <w:lang w:val="fr-CA"/>
        </w:rPr>
        <w:t xml:space="preserve"> en </w:t>
      </w:r>
      <w:proofErr w:type="spellStart"/>
      <w:r w:rsidRPr="00377C15">
        <w:rPr>
          <w:lang w:val="fr-CA"/>
        </w:rPr>
        <w:t>Solidity</w:t>
      </w:r>
      <w:proofErr w:type="spellEnd"/>
      <w:r w:rsidRPr="00377C15">
        <w:rPr>
          <w:lang w:val="fr-CA"/>
        </w:rPr>
        <w:t>.</w:t>
      </w:r>
    </w:p>
    <w:p w14:paraId="429BB049" w14:textId="77777777" w:rsidR="00377C15" w:rsidRPr="00377C15" w:rsidRDefault="00377C15" w:rsidP="00377C15">
      <w:pPr>
        <w:numPr>
          <w:ilvl w:val="1"/>
          <w:numId w:val="7"/>
        </w:numPr>
        <w:spacing w:after="0"/>
        <w:rPr>
          <w:lang w:val="fr-CA"/>
        </w:rPr>
      </w:pPr>
      <w:r w:rsidRPr="00377C15">
        <w:rPr>
          <w:lang w:val="fr-CA"/>
        </w:rPr>
        <w:t>Développement du frontend et du backend.</w:t>
      </w:r>
    </w:p>
    <w:p w14:paraId="69C6BB68" w14:textId="77777777" w:rsidR="00377C15" w:rsidRPr="00377C15" w:rsidRDefault="00377C15" w:rsidP="00377C15">
      <w:pPr>
        <w:numPr>
          <w:ilvl w:val="0"/>
          <w:numId w:val="7"/>
        </w:numPr>
        <w:spacing w:after="0"/>
      </w:pPr>
      <w:proofErr w:type="gramStart"/>
      <w:r w:rsidRPr="00377C15">
        <w:rPr>
          <w:b/>
          <w:bCs/>
        </w:rPr>
        <w:t>Tests :</w:t>
      </w:r>
      <w:proofErr w:type="gramEnd"/>
    </w:p>
    <w:p w14:paraId="081079AC" w14:textId="77777777" w:rsidR="00377C15" w:rsidRPr="00377C15" w:rsidRDefault="00377C15" w:rsidP="00377C15">
      <w:pPr>
        <w:numPr>
          <w:ilvl w:val="1"/>
          <w:numId w:val="7"/>
        </w:numPr>
        <w:spacing w:after="0"/>
        <w:rPr>
          <w:lang w:val="fr-CA"/>
        </w:rPr>
      </w:pPr>
      <w:r w:rsidRPr="00377C15">
        <w:rPr>
          <w:lang w:val="fr-CA"/>
        </w:rPr>
        <w:t xml:space="preserve">Test unitaire des smart </w:t>
      </w:r>
      <w:proofErr w:type="spellStart"/>
      <w:r w:rsidRPr="00377C15">
        <w:rPr>
          <w:lang w:val="fr-CA"/>
        </w:rPr>
        <w:t>contracts</w:t>
      </w:r>
      <w:proofErr w:type="spellEnd"/>
      <w:r w:rsidRPr="00377C15">
        <w:rPr>
          <w:lang w:val="fr-CA"/>
        </w:rPr>
        <w:t>.</w:t>
      </w:r>
    </w:p>
    <w:p w14:paraId="7B187CBE" w14:textId="77777777" w:rsidR="00377C15" w:rsidRPr="00377C15" w:rsidRDefault="00377C15" w:rsidP="00377C15">
      <w:pPr>
        <w:numPr>
          <w:ilvl w:val="1"/>
          <w:numId w:val="7"/>
        </w:numPr>
        <w:spacing w:after="0"/>
        <w:rPr>
          <w:lang w:val="fr-CA"/>
        </w:rPr>
      </w:pPr>
      <w:r w:rsidRPr="00377C15">
        <w:rPr>
          <w:lang w:val="fr-CA"/>
        </w:rPr>
        <w:t>Test d'intégration du système complet.</w:t>
      </w:r>
    </w:p>
    <w:p w14:paraId="75768D3D" w14:textId="77777777" w:rsidR="00377C15" w:rsidRPr="00377C15" w:rsidRDefault="00377C15" w:rsidP="00377C15">
      <w:pPr>
        <w:numPr>
          <w:ilvl w:val="0"/>
          <w:numId w:val="7"/>
        </w:numPr>
        <w:spacing w:after="0"/>
      </w:pPr>
      <w:proofErr w:type="spellStart"/>
      <w:r w:rsidRPr="00377C15">
        <w:rPr>
          <w:b/>
          <w:bCs/>
        </w:rPr>
        <w:t>Déploiement</w:t>
      </w:r>
      <w:proofErr w:type="spellEnd"/>
      <w:r w:rsidRPr="00377C15">
        <w:rPr>
          <w:b/>
          <w:bCs/>
        </w:rPr>
        <w:t xml:space="preserve"> </w:t>
      </w:r>
      <w:proofErr w:type="spellStart"/>
      <w:proofErr w:type="gramStart"/>
      <w:r w:rsidRPr="00377C15">
        <w:rPr>
          <w:b/>
          <w:bCs/>
        </w:rPr>
        <w:t>Pilote</w:t>
      </w:r>
      <w:proofErr w:type="spellEnd"/>
      <w:r w:rsidRPr="00377C15">
        <w:rPr>
          <w:b/>
          <w:bCs/>
        </w:rPr>
        <w:t xml:space="preserve"> :</w:t>
      </w:r>
      <w:proofErr w:type="gramEnd"/>
    </w:p>
    <w:p w14:paraId="601565E7" w14:textId="77777777" w:rsidR="00377C15" w:rsidRPr="00377C15" w:rsidRDefault="00377C15" w:rsidP="00377C15">
      <w:pPr>
        <w:numPr>
          <w:ilvl w:val="1"/>
          <w:numId w:val="7"/>
        </w:numPr>
        <w:spacing w:after="0"/>
        <w:rPr>
          <w:lang w:val="fr-CA"/>
        </w:rPr>
      </w:pPr>
      <w:r w:rsidRPr="00377C15">
        <w:rPr>
          <w:lang w:val="fr-CA"/>
        </w:rPr>
        <w:t>Lancer une version bêta avec un groupe restreint d'utilisateurs pour recueillir des retours.</w:t>
      </w:r>
    </w:p>
    <w:p w14:paraId="2FF33BCA" w14:textId="77777777" w:rsidR="00377C15" w:rsidRPr="00377C15" w:rsidRDefault="00377C15" w:rsidP="00377C15">
      <w:pPr>
        <w:numPr>
          <w:ilvl w:val="0"/>
          <w:numId w:val="7"/>
        </w:numPr>
        <w:spacing w:after="0"/>
        <w:rPr>
          <w:lang w:val="fr-CA"/>
        </w:rPr>
      </w:pPr>
      <w:r w:rsidRPr="00377C15">
        <w:rPr>
          <w:b/>
          <w:bCs/>
          <w:lang w:val="fr-CA"/>
        </w:rPr>
        <w:t>Améliorations et Mise à Jour :</w:t>
      </w:r>
    </w:p>
    <w:p w14:paraId="21498B4D" w14:textId="77777777" w:rsidR="00377C15" w:rsidRPr="00377C15" w:rsidRDefault="00377C15" w:rsidP="00377C15">
      <w:pPr>
        <w:numPr>
          <w:ilvl w:val="1"/>
          <w:numId w:val="7"/>
        </w:numPr>
        <w:spacing w:after="0"/>
        <w:rPr>
          <w:lang w:val="fr-CA"/>
        </w:rPr>
      </w:pPr>
      <w:r w:rsidRPr="00377C15">
        <w:rPr>
          <w:lang w:val="fr-CA"/>
        </w:rPr>
        <w:t>Intégrer les retours d'expérience pour améliorer la plateforme.</w:t>
      </w:r>
    </w:p>
    <w:p w14:paraId="1D71D76D" w14:textId="77777777" w:rsidR="00377C15" w:rsidRPr="00377C15" w:rsidRDefault="00377C15" w:rsidP="00377C15">
      <w:pPr>
        <w:numPr>
          <w:ilvl w:val="0"/>
          <w:numId w:val="7"/>
        </w:numPr>
        <w:spacing w:after="0"/>
      </w:pPr>
      <w:proofErr w:type="spellStart"/>
      <w:r w:rsidRPr="00377C15">
        <w:rPr>
          <w:b/>
          <w:bCs/>
        </w:rPr>
        <w:t>Lancement</w:t>
      </w:r>
      <w:proofErr w:type="spellEnd"/>
      <w:r w:rsidRPr="00377C15">
        <w:rPr>
          <w:b/>
          <w:bCs/>
        </w:rPr>
        <w:t xml:space="preserve"> </w:t>
      </w:r>
      <w:proofErr w:type="spellStart"/>
      <w:proofErr w:type="gramStart"/>
      <w:r w:rsidRPr="00377C15">
        <w:rPr>
          <w:b/>
          <w:bCs/>
        </w:rPr>
        <w:t>Officiel</w:t>
      </w:r>
      <w:proofErr w:type="spellEnd"/>
      <w:r w:rsidRPr="00377C15">
        <w:rPr>
          <w:b/>
          <w:bCs/>
        </w:rPr>
        <w:t xml:space="preserve"> :</w:t>
      </w:r>
      <w:proofErr w:type="gramEnd"/>
    </w:p>
    <w:p w14:paraId="33622AE5" w14:textId="77777777" w:rsidR="00377C15" w:rsidRPr="00377C15" w:rsidRDefault="00377C15" w:rsidP="00377C15">
      <w:pPr>
        <w:numPr>
          <w:ilvl w:val="1"/>
          <w:numId w:val="7"/>
        </w:numPr>
        <w:spacing w:after="0"/>
        <w:rPr>
          <w:lang w:val="fr-CA"/>
        </w:rPr>
      </w:pPr>
      <w:r w:rsidRPr="00377C15">
        <w:rPr>
          <w:lang w:val="fr-CA"/>
        </w:rPr>
        <w:t>Déploiement à grande échelle avec support utilisateur et documentation.</w:t>
      </w:r>
    </w:p>
    <w:p w14:paraId="581452CE" w14:textId="77777777" w:rsidR="00377C15" w:rsidRPr="00377C15" w:rsidRDefault="00377C15" w:rsidP="00377C15">
      <w:pPr>
        <w:pStyle w:val="Heading1"/>
      </w:pPr>
      <w:r w:rsidRPr="00377C15">
        <w:t xml:space="preserve">9. Impact sur la </w:t>
      </w:r>
      <w:proofErr w:type="spellStart"/>
      <w:r w:rsidRPr="00377C15">
        <w:t>Communauté</w:t>
      </w:r>
      <w:proofErr w:type="spellEnd"/>
    </w:p>
    <w:p w14:paraId="1EB98AD8" w14:textId="77777777" w:rsidR="00377C15" w:rsidRPr="00377C15" w:rsidRDefault="00377C15" w:rsidP="00377C15">
      <w:pPr>
        <w:numPr>
          <w:ilvl w:val="0"/>
          <w:numId w:val="8"/>
        </w:numPr>
        <w:spacing w:after="0"/>
      </w:pPr>
      <w:r w:rsidRPr="00377C15">
        <w:rPr>
          <w:b/>
          <w:bCs/>
        </w:rPr>
        <w:t xml:space="preserve">Pour les </w:t>
      </w:r>
      <w:proofErr w:type="spellStart"/>
      <w:proofErr w:type="gramStart"/>
      <w:r w:rsidRPr="00377C15">
        <w:rPr>
          <w:b/>
          <w:bCs/>
        </w:rPr>
        <w:t>Locataires</w:t>
      </w:r>
      <w:proofErr w:type="spellEnd"/>
      <w:r w:rsidRPr="00377C15">
        <w:rPr>
          <w:b/>
          <w:bCs/>
        </w:rPr>
        <w:t xml:space="preserve"> :</w:t>
      </w:r>
      <w:proofErr w:type="gramEnd"/>
    </w:p>
    <w:p w14:paraId="4F104A6C" w14:textId="77777777" w:rsidR="00377C15" w:rsidRPr="00377C15" w:rsidRDefault="00377C15" w:rsidP="00377C15">
      <w:pPr>
        <w:numPr>
          <w:ilvl w:val="1"/>
          <w:numId w:val="8"/>
        </w:numPr>
        <w:spacing w:after="0"/>
      </w:pPr>
      <w:proofErr w:type="spellStart"/>
      <w:r w:rsidRPr="00377C15">
        <w:t>Meilleure</w:t>
      </w:r>
      <w:proofErr w:type="spellEnd"/>
      <w:r w:rsidRPr="00377C15">
        <w:t xml:space="preserve"> </w:t>
      </w:r>
      <w:proofErr w:type="spellStart"/>
      <w:r w:rsidRPr="00377C15">
        <w:t>réactivité</w:t>
      </w:r>
      <w:proofErr w:type="spellEnd"/>
      <w:r w:rsidRPr="00377C15">
        <w:t xml:space="preserve"> des propriétaires.</w:t>
      </w:r>
    </w:p>
    <w:p w14:paraId="3F03F5CA" w14:textId="77777777" w:rsidR="00377C15" w:rsidRPr="00377C15" w:rsidRDefault="00377C15" w:rsidP="00377C15">
      <w:pPr>
        <w:numPr>
          <w:ilvl w:val="1"/>
          <w:numId w:val="8"/>
        </w:numPr>
        <w:spacing w:after="0"/>
        <w:rPr>
          <w:lang w:val="fr-CA"/>
        </w:rPr>
      </w:pPr>
      <w:r w:rsidRPr="00377C15">
        <w:rPr>
          <w:lang w:val="fr-CA"/>
        </w:rPr>
        <w:t>Confiance accrue dans le traitement de leurs demandes.</w:t>
      </w:r>
    </w:p>
    <w:p w14:paraId="15F91715" w14:textId="77777777" w:rsidR="00377C15" w:rsidRPr="00377C15" w:rsidRDefault="00377C15" w:rsidP="00377C15">
      <w:pPr>
        <w:numPr>
          <w:ilvl w:val="0"/>
          <w:numId w:val="8"/>
        </w:numPr>
        <w:spacing w:after="0"/>
      </w:pPr>
      <w:r w:rsidRPr="00377C15">
        <w:rPr>
          <w:b/>
          <w:bCs/>
        </w:rPr>
        <w:t xml:space="preserve">Pour les </w:t>
      </w:r>
      <w:proofErr w:type="gramStart"/>
      <w:r w:rsidRPr="00377C15">
        <w:rPr>
          <w:b/>
          <w:bCs/>
        </w:rPr>
        <w:t>Propriétaires :</w:t>
      </w:r>
      <w:proofErr w:type="gramEnd"/>
    </w:p>
    <w:p w14:paraId="0FF74C29" w14:textId="77777777" w:rsidR="00377C15" w:rsidRPr="00377C15" w:rsidRDefault="00377C15" w:rsidP="00377C15">
      <w:pPr>
        <w:numPr>
          <w:ilvl w:val="1"/>
          <w:numId w:val="8"/>
        </w:numPr>
        <w:spacing w:after="0"/>
      </w:pPr>
      <w:r w:rsidRPr="00377C15">
        <w:t xml:space="preserve">Gestion </w:t>
      </w:r>
      <w:proofErr w:type="spellStart"/>
      <w:r w:rsidRPr="00377C15">
        <w:t>simplifiée</w:t>
      </w:r>
      <w:proofErr w:type="spellEnd"/>
      <w:r w:rsidRPr="00377C15">
        <w:t xml:space="preserve"> des </w:t>
      </w:r>
      <w:proofErr w:type="spellStart"/>
      <w:r w:rsidRPr="00377C15">
        <w:t>demandes</w:t>
      </w:r>
      <w:proofErr w:type="spellEnd"/>
      <w:r w:rsidRPr="00377C15">
        <w:t>.</w:t>
      </w:r>
    </w:p>
    <w:p w14:paraId="1D3177F8" w14:textId="77777777" w:rsidR="00377C15" w:rsidRPr="00377C15" w:rsidRDefault="00377C15" w:rsidP="00377C15">
      <w:pPr>
        <w:numPr>
          <w:ilvl w:val="1"/>
          <w:numId w:val="8"/>
        </w:numPr>
        <w:spacing w:after="0"/>
        <w:rPr>
          <w:lang w:val="fr-CA"/>
        </w:rPr>
      </w:pPr>
      <w:r w:rsidRPr="00377C15">
        <w:rPr>
          <w:lang w:val="fr-CA"/>
        </w:rPr>
        <w:t>Preuve de conformité aux obligations légales.</w:t>
      </w:r>
    </w:p>
    <w:p w14:paraId="0DD42BFB" w14:textId="77777777" w:rsidR="00377C15" w:rsidRPr="00377C15" w:rsidRDefault="00377C15" w:rsidP="00377C15">
      <w:pPr>
        <w:numPr>
          <w:ilvl w:val="0"/>
          <w:numId w:val="8"/>
        </w:numPr>
        <w:spacing w:after="0"/>
      </w:pPr>
      <w:r w:rsidRPr="00377C15">
        <w:rPr>
          <w:b/>
          <w:bCs/>
        </w:rPr>
        <w:lastRenderedPageBreak/>
        <w:t xml:space="preserve">Pour le </w:t>
      </w:r>
      <w:proofErr w:type="spellStart"/>
      <w:r w:rsidRPr="00377C15">
        <w:rPr>
          <w:b/>
          <w:bCs/>
        </w:rPr>
        <w:t>Secteur</w:t>
      </w:r>
      <w:proofErr w:type="spellEnd"/>
      <w:r w:rsidRPr="00377C15">
        <w:rPr>
          <w:b/>
          <w:bCs/>
        </w:rPr>
        <w:t xml:space="preserve"> </w:t>
      </w:r>
      <w:proofErr w:type="spellStart"/>
      <w:proofErr w:type="gramStart"/>
      <w:r w:rsidRPr="00377C15">
        <w:rPr>
          <w:b/>
          <w:bCs/>
        </w:rPr>
        <w:t>Immobilier</w:t>
      </w:r>
      <w:proofErr w:type="spellEnd"/>
      <w:r w:rsidRPr="00377C15">
        <w:rPr>
          <w:b/>
          <w:bCs/>
        </w:rPr>
        <w:t xml:space="preserve"> :</w:t>
      </w:r>
      <w:proofErr w:type="gramEnd"/>
    </w:p>
    <w:p w14:paraId="1FA7E938" w14:textId="77777777" w:rsidR="00377C15" w:rsidRPr="00377C15" w:rsidRDefault="00377C15" w:rsidP="00377C15">
      <w:pPr>
        <w:numPr>
          <w:ilvl w:val="1"/>
          <w:numId w:val="8"/>
        </w:numPr>
        <w:spacing w:after="0"/>
        <w:rPr>
          <w:lang w:val="fr-CA"/>
        </w:rPr>
      </w:pPr>
      <w:r w:rsidRPr="00377C15">
        <w:rPr>
          <w:lang w:val="fr-CA"/>
        </w:rPr>
        <w:t>Modernisation des pratiques de gestion.</w:t>
      </w:r>
    </w:p>
    <w:p w14:paraId="07AAC331" w14:textId="77777777" w:rsidR="00377C15" w:rsidRPr="00377C15" w:rsidRDefault="00377C15" w:rsidP="00377C15">
      <w:pPr>
        <w:numPr>
          <w:ilvl w:val="1"/>
          <w:numId w:val="8"/>
        </w:numPr>
        <w:spacing w:after="0"/>
        <w:rPr>
          <w:lang w:val="fr-CA"/>
        </w:rPr>
      </w:pPr>
      <w:r w:rsidRPr="00377C15">
        <w:rPr>
          <w:lang w:val="fr-CA"/>
        </w:rPr>
        <w:t>Réduction des conflits grâce à la transparence.</w:t>
      </w:r>
    </w:p>
    <w:p w14:paraId="3D0EEAF8" w14:textId="77777777" w:rsidR="00377C15" w:rsidRPr="00377C15" w:rsidRDefault="00377C15" w:rsidP="00377C15">
      <w:pPr>
        <w:pStyle w:val="Heading1"/>
      </w:pPr>
      <w:r w:rsidRPr="00377C15">
        <w:t xml:space="preserve">10. </w:t>
      </w:r>
      <w:proofErr w:type="spellStart"/>
      <w:r w:rsidRPr="00377C15">
        <w:t>Monétisation</w:t>
      </w:r>
      <w:proofErr w:type="spellEnd"/>
      <w:r w:rsidRPr="00377C15">
        <w:t xml:space="preserve"> et </w:t>
      </w:r>
      <w:proofErr w:type="spellStart"/>
      <w:r w:rsidRPr="00377C15">
        <w:t>Modèle</w:t>
      </w:r>
      <w:proofErr w:type="spellEnd"/>
      <w:r w:rsidRPr="00377C15">
        <w:t xml:space="preserve"> </w:t>
      </w:r>
      <w:proofErr w:type="spellStart"/>
      <w:r w:rsidRPr="00377C15">
        <w:t>Économique</w:t>
      </w:r>
      <w:proofErr w:type="spellEnd"/>
    </w:p>
    <w:p w14:paraId="00590078" w14:textId="77777777" w:rsidR="00377C15" w:rsidRPr="00377C15" w:rsidRDefault="00377C15" w:rsidP="00377C15">
      <w:pPr>
        <w:numPr>
          <w:ilvl w:val="0"/>
          <w:numId w:val="9"/>
        </w:numPr>
        <w:spacing w:after="0"/>
      </w:pPr>
      <w:r w:rsidRPr="00377C15">
        <w:rPr>
          <w:b/>
          <w:bCs/>
        </w:rPr>
        <w:t xml:space="preserve">Frais </w:t>
      </w:r>
      <w:proofErr w:type="spellStart"/>
      <w:proofErr w:type="gramStart"/>
      <w:r w:rsidRPr="00377C15">
        <w:rPr>
          <w:b/>
          <w:bCs/>
        </w:rPr>
        <w:t>d'Abonnement</w:t>
      </w:r>
      <w:proofErr w:type="spellEnd"/>
      <w:r w:rsidRPr="00377C15">
        <w:rPr>
          <w:b/>
          <w:bCs/>
        </w:rPr>
        <w:t xml:space="preserve"> :</w:t>
      </w:r>
      <w:proofErr w:type="gramEnd"/>
    </w:p>
    <w:p w14:paraId="71739CEF" w14:textId="77777777" w:rsidR="00377C15" w:rsidRPr="00377C15" w:rsidRDefault="00377C15" w:rsidP="00377C15">
      <w:pPr>
        <w:numPr>
          <w:ilvl w:val="1"/>
          <w:numId w:val="9"/>
        </w:numPr>
        <w:spacing w:after="0"/>
        <w:rPr>
          <w:lang w:val="fr-CA"/>
        </w:rPr>
      </w:pPr>
      <w:r w:rsidRPr="00377C15">
        <w:rPr>
          <w:lang w:val="fr-CA"/>
        </w:rPr>
        <w:t>Proposer des plans payants pour les propriétaires offrant des fonctionnalités avancées.</w:t>
      </w:r>
    </w:p>
    <w:p w14:paraId="7B587682" w14:textId="77777777" w:rsidR="00377C15" w:rsidRPr="00377C15" w:rsidRDefault="00377C15" w:rsidP="00377C15">
      <w:pPr>
        <w:numPr>
          <w:ilvl w:val="0"/>
          <w:numId w:val="9"/>
        </w:numPr>
        <w:spacing w:after="0"/>
      </w:pPr>
      <w:r w:rsidRPr="00377C15">
        <w:rPr>
          <w:b/>
          <w:bCs/>
        </w:rPr>
        <w:t xml:space="preserve">Frais de </w:t>
      </w:r>
      <w:proofErr w:type="gramStart"/>
      <w:r w:rsidRPr="00377C15">
        <w:rPr>
          <w:b/>
          <w:bCs/>
        </w:rPr>
        <w:t>Service :</w:t>
      </w:r>
      <w:proofErr w:type="gramEnd"/>
    </w:p>
    <w:p w14:paraId="0BC740DB" w14:textId="77777777" w:rsidR="00377C15" w:rsidRPr="00377C15" w:rsidRDefault="00377C15" w:rsidP="00377C15">
      <w:pPr>
        <w:numPr>
          <w:ilvl w:val="1"/>
          <w:numId w:val="9"/>
        </w:numPr>
        <w:spacing w:after="0"/>
        <w:rPr>
          <w:lang w:val="fr-CA"/>
        </w:rPr>
      </w:pPr>
      <w:r w:rsidRPr="00377C15">
        <w:rPr>
          <w:lang w:val="fr-CA"/>
        </w:rPr>
        <w:t>Prendre une petite commission sur les transactions effectuées via la plateforme (par exemple, paiement aux prestataires).</w:t>
      </w:r>
    </w:p>
    <w:p w14:paraId="760FCD20" w14:textId="77777777" w:rsidR="00377C15" w:rsidRPr="00377C15" w:rsidRDefault="00377C15" w:rsidP="00377C15">
      <w:pPr>
        <w:numPr>
          <w:ilvl w:val="0"/>
          <w:numId w:val="9"/>
        </w:numPr>
        <w:spacing w:after="0"/>
      </w:pPr>
      <w:proofErr w:type="spellStart"/>
      <w:r w:rsidRPr="00377C15">
        <w:rPr>
          <w:b/>
          <w:bCs/>
        </w:rPr>
        <w:t>Publicité</w:t>
      </w:r>
      <w:proofErr w:type="spellEnd"/>
      <w:r w:rsidRPr="00377C15">
        <w:rPr>
          <w:b/>
          <w:bCs/>
        </w:rPr>
        <w:t xml:space="preserve"> </w:t>
      </w:r>
      <w:proofErr w:type="spellStart"/>
      <w:proofErr w:type="gramStart"/>
      <w:r w:rsidRPr="00377C15">
        <w:rPr>
          <w:b/>
          <w:bCs/>
        </w:rPr>
        <w:t>Ciblée</w:t>
      </w:r>
      <w:proofErr w:type="spellEnd"/>
      <w:r w:rsidRPr="00377C15">
        <w:rPr>
          <w:b/>
          <w:bCs/>
        </w:rPr>
        <w:t xml:space="preserve"> :</w:t>
      </w:r>
      <w:proofErr w:type="gramEnd"/>
    </w:p>
    <w:p w14:paraId="573D2DF9" w14:textId="77777777" w:rsidR="00377C15" w:rsidRPr="00377C15" w:rsidRDefault="00377C15" w:rsidP="00377C15">
      <w:pPr>
        <w:numPr>
          <w:ilvl w:val="1"/>
          <w:numId w:val="9"/>
        </w:numPr>
        <w:spacing w:after="0"/>
        <w:rPr>
          <w:lang w:val="fr-CA"/>
        </w:rPr>
      </w:pPr>
      <w:r w:rsidRPr="00377C15">
        <w:rPr>
          <w:lang w:val="fr-CA"/>
        </w:rPr>
        <w:t>Offrir des espaces publicitaires pour des services liés (assurances, maintenance, etc.).</w:t>
      </w:r>
    </w:p>
    <w:p w14:paraId="61199221" w14:textId="77777777" w:rsidR="00377C15" w:rsidRPr="00377C15" w:rsidRDefault="00377C15" w:rsidP="00377C15">
      <w:pPr>
        <w:pStyle w:val="Heading1"/>
      </w:pPr>
      <w:r w:rsidRPr="00377C15">
        <w:t xml:space="preserve">11. Collaboration et </w:t>
      </w:r>
      <w:proofErr w:type="spellStart"/>
      <w:r w:rsidRPr="00377C15">
        <w:t>Partenariats</w:t>
      </w:r>
      <w:proofErr w:type="spellEnd"/>
    </w:p>
    <w:p w14:paraId="2D07F2AD" w14:textId="77777777" w:rsidR="00377C15" w:rsidRPr="00377C15" w:rsidRDefault="00377C15" w:rsidP="00377C15">
      <w:pPr>
        <w:numPr>
          <w:ilvl w:val="0"/>
          <w:numId w:val="10"/>
        </w:numPr>
        <w:spacing w:after="0"/>
      </w:pPr>
      <w:proofErr w:type="spellStart"/>
      <w:r w:rsidRPr="00377C15">
        <w:rPr>
          <w:b/>
          <w:bCs/>
        </w:rPr>
        <w:t>Organismes</w:t>
      </w:r>
      <w:proofErr w:type="spellEnd"/>
      <w:r w:rsidRPr="00377C15">
        <w:rPr>
          <w:b/>
          <w:bCs/>
        </w:rPr>
        <w:t xml:space="preserve"> </w:t>
      </w:r>
      <w:proofErr w:type="spellStart"/>
      <w:proofErr w:type="gramStart"/>
      <w:r w:rsidRPr="00377C15">
        <w:rPr>
          <w:b/>
          <w:bCs/>
        </w:rPr>
        <w:t>Gouvernementaux</w:t>
      </w:r>
      <w:proofErr w:type="spellEnd"/>
      <w:r w:rsidRPr="00377C15">
        <w:rPr>
          <w:b/>
          <w:bCs/>
        </w:rPr>
        <w:t xml:space="preserve"> :</w:t>
      </w:r>
      <w:proofErr w:type="gramEnd"/>
    </w:p>
    <w:p w14:paraId="24F5A5E6" w14:textId="77777777" w:rsidR="00377C15" w:rsidRPr="00377C15" w:rsidRDefault="00377C15" w:rsidP="00377C15">
      <w:pPr>
        <w:numPr>
          <w:ilvl w:val="1"/>
          <w:numId w:val="10"/>
        </w:numPr>
        <w:spacing w:after="0"/>
        <w:rPr>
          <w:lang w:val="fr-CA"/>
        </w:rPr>
      </w:pPr>
      <w:r w:rsidRPr="00377C15">
        <w:rPr>
          <w:lang w:val="fr-CA"/>
        </w:rPr>
        <w:t>Travailler avec les autorités pour assurer la conformité et peut-être obtenir un soutien ou des subventions.</w:t>
      </w:r>
    </w:p>
    <w:p w14:paraId="7EEA343B" w14:textId="77777777" w:rsidR="00377C15" w:rsidRPr="00377C15" w:rsidRDefault="00377C15" w:rsidP="00377C15">
      <w:pPr>
        <w:numPr>
          <w:ilvl w:val="0"/>
          <w:numId w:val="10"/>
        </w:numPr>
        <w:spacing w:after="0"/>
        <w:rPr>
          <w:lang w:val="fr-CA"/>
        </w:rPr>
      </w:pPr>
      <w:r w:rsidRPr="00377C15">
        <w:rPr>
          <w:b/>
          <w:bCs/>
          <w:lang w:val="fr-CA"/>
        </w:rPr>
        <w:t>Associations de Locataires et de Propriétaires :</w:t>
      </w:r>
    </w:p>
    <w:p w14:paraId="79E2A6CD" w14:textId="77777777" w:rsidR="00377C15" w:rsidRPr="00377C15" w:rsidRDefault="00377C15" w:rsidP="00377C15">
      <w:pPr>
        <w:numPr>
          <w:ilvl w:val="1"/>
          <w:numId w:val="10"/>
        </w:numPr>
        <w:spacing w:after="0"/>
        <w:rPr>
          <w:lang w:val="fr-CA"/>
        </w:rPr>
      </w:pPr>
      <w:r w:rsidRPr="00377C15">
        <w:rPr>
          <w:lang w:val="fr-CA"/>
        </w:rPr>
        <w:t>Collaborer pour promouvoir la plateforme et recueillir des retours.</w:t>
      </w:r>
    </w:p>
    <w:p w14:paraId="072611EB" w14:textId="77777777" w:rsidR="00377C15" w:rsidRPr="00377C15" w:rsidRDefault="00377C15" w:rsidP="00377C15">
      <w:pPr>
        <w:numPr>
          <w:ilvl w:val="0"/>
          <w:numId w:val="10"/>
        </w:numPr>
        <w:spacing w:after="0"/>
      </w:pPr>
      <w:proofErr w:type="spellStart"/>
      <w:r w:rsidRPr="00377C15">
        <w:rPr>
          <w:b/>
          <w:bCs/>
        </w:rPr>
        <w:t>Prestataires</w:t>
      </w:r>
      <w:proofErr w:type="spellEnd"/>
      <w:r w:rsidRPr="00377C15">
        <w:rPr>
          <w:b/>
          <w:bCs/>
        </w:rPr>
        <w:t xml:space="preserve"> de Services </w:t>
      </w:r>
      <w:proofErr w:type="spellStart"/>
      <w:proofErr w:type="gramStart"/>
      <w:r w:rsidRPr="00377C15">
        <w:rPr>
          <w:b/>
          <w:bCs/>
        </w:rPr>
        <w:t>Agréés</w:t>
      </w:r>
      <w:proofErr w:type="spellEnd"/>
      <w:r w:rsidRPr="00377C15">
        <w:rPr>
          <w:b/>
          <w:bCs/>
        </w:rPr>
        <w:t xml:space="preserve"> :</w:t>
      </w:r>
      <w:proofErr w:type="gramEnd"/>
    </w:p>
    <w:p w14:paraId="5A8A1932" w14:textId="77777777" w:rsidR="00377C15" w:rsidRPr="00377C15" w:rsidRDefault="00377C15" w:rsidP="00377C15">
      <w:pPr>
        <w:numPr>
          <w:ilvl w:val="1"/>
          <w:numId w:val="10"/>
        </w:numPr>
        <w:spacing w:after="0"/>
        <w:rPr>
          <w:lang w:val="fr-CA"/>
        </w:rPr>
      </w:pPr>
      <w:r w:rsidRPr="00377C15">
        <w:rPr>
          <w:lang w:val="fr-CA"/>
        </w:rPr>
        <w:t>Établir un réseau de professionnels fiables pour les réparations.</w:t>
      </w:r>
    </w:p>
    <w:p w14:paraId="7EF56F2C" w14:textId="77777777" w:rsidR="00377C15" w:rsidRPr="00377C15" w:rsidRDefault="00377C15" w:rsidP="00377C15">
      <w:pPr>
        <w:pStyle w:val="Heading1"/>
      </w:pPr>
      <w:r w:rsidRPr="00377C15">
        <w:t xml:space="preserve">12. </w:t>
      </w:r>
      <w:proofErr w:type="spellStart"/>
      <w:r w:rsidRPr="00377C15">
        <w:t>Exemples</w:t>
      </w:r>
      <w:proofErr w:type="spellEnd"/>
      <w:r w:rsidRPr="00377C15">
        <w:t xml:space="preserve"> </w:t>
      </w:r>
      <w:proofErr w:type="spellStart"/>
      <w:r w:rsidRPr="00377C15">
        <w:t>d'Utilisation</w:t>
      </w:r>
      <w:proofErr w:type="spellEnd"/>
    </w:p>
    <w:p w14:paraId="28B6ED49" w14:textId="77777777" w:rsidR="00377C15" w:rsidRPr="00377C15" w:rsidRDefault="00377C15" w:rsidP="00377C15">
      <w:pPr>
        <w:numPr>
          <w:ilvl w:val="0"/>
          <w:numId w:val="11"/>
        </w:numPr>
        <w:spacing w:after="0"/>
      </w:pPr>
      <w:r w:rsidRPr="00377C15">
        <w:rPr>
          <w:b/>
          <w:bCs/>
        </w:rPr>
        <w:t xml:space="preserve">Cas </w:t>
      </w:r>
      <w:proofErr w:type="gramStart"/>
      <w:r w:rsidRPr="00377C15">
        <w:rPr>
          <w:b/>
          <w:bCs/>
        </w:rPr>
        <w:t>1 :</w:t>
      </w:r>
      <w:proofErr w:type="gramEnd"/>
      <w:r w:rsidRPr="00377C15">
        <w:rPr>
          <w:b/>
          <w:bCs/>
        </w:rPr>
        <w:t xml:space="preserve"> </w:t>
      </w:r>
      <w:proofErr w:type="spellStart"/>
      <w:r w:rsidRPr="00377C15">
        <w:rPr>
          <w:b/>
          <w:bCs/>
        </w:rPr>
        <w:t>Fuite</w:t>
      </w:r>
      <w:proofErr w:type="spellEnd"/>
      <w:r w:rsidRPr="00377C15">
        <w:rPr>
          <w:b/>
          <w:bCs/>
        </w:rPr>
        <w:t xml:space="preserve"> </w:t>
      </w:r>
      <w:proofErr w:type="spellStart"/>
      <w:r w:rsidRPr="00377C15">
        <w:rPr>
          <w:b/>
          <w:bCs/>
        </w:rPr>
        <w:t>d'Eau</w:t>
      </w:r>
      <w:proofErr w:type="spellEnd"/>
    </w:p>
    <w:p w14:paraId="0CB9DE91" w14:textId="77777777" w:rsidR="00377C15" w:rsidRPr="00377C15" w:rsidRDefault="00377C15" w:rsidP="00377C15">
      <w:pPr>
        <w:numPr>
          <w:ilvl w:val="1"/>
          <w:numId w:val="11"/>
        </w:numPr>
        <w:spacing w:after="0"/>
        <w:rPr>
          <w:lang w:val="fr-CA"/>
        </w:rPr>
      </w:pPr>
      <w:r w:rsidRPr="00377C15">
        <w:rPr>
          <w:lang w:val="fr-CA"/>
        </w:rPr>
        <w:t>Le locataire constate une fuite et soumet une demande avec des photos.</w:t>
      </w:r>
    </w:p>
    <w:p w14:paraId="519C1A5F" w14:textId="77777777" w:rsidR="00377C15" w:rsidRPr="00377C15" w:rsidRDefault="00377C15" w:rsidP="00377C15">
      <w:pPr>
        <w:numPr>
          <w:ilvl w:val="1"/>
          <w:numId w:val="11"/>
        </w:numPr>
        <w:spacing w:after="0"/>
        <w:rPr>
          <w:lang w:val="fr-CA"/>
        </w:rPr>
      </w:pPr>
      <w:r w:rsidRPr="00377C15">
        <w:rPr>
          <w:lang w:val="fr-CA"/>
        </w:rPr>
        <w:t>Le propriétaire reçoit la notification et engage un plombier via la plateforme.</w:t>
      </w:r>
    </w:p>
    <w:p w14:paraId="6CAC831A" w14:textId="77777777" w:rsidR="00377C15" w:rsidRPr="00377C15" w:rsidRDefault="00377C15" w:rsidP="00377C15">
      <w:pPr>
        <w:numPr>
          <w:ilvl w:val="1"/>
          <w:numId w:val="11"/>
        </w:numPr>
        <w:spacing w:after="0"/>
        <w:rPr>
          <w:lang w:val="fr-CA"/>
        </w:rPr>
      </w:pPr>
      <w:r w:rsidRPr="00377C15">
        <w:rPr>
          <w:lang w:val="fr-CA"/>
        </w:rPr>
        <w:t>Le plombier effectue la réparation, le locataire confirme la résolution, et le paiement est automatiquement libéré.</w:t>
      </w:r>
    </w:p>
    <w:p w14:paraId="312E7F6C" w14:textId="77777777" w:rsidR="00377C15" w:rsidRPr="00377C15" w:rsidRDefault="00377C15" w:rsidP="00377C15">
      <w:pPr>
        <w:numPr>
          <w:ilvl w:val="0"/>
          <w:numId w:val="11"/>
        </w:numPr>
        <w:spacing w:after="0"/>
      </w:pPr>
      <w:r w:rsidRPr="00377C15">
        <w:rPr>
          <w:b/>
          <w:bCs/>
        </w:rPr>
        <w:t xml:space="preserve">Cas </w:t>
      </w:r>
      <w:proofErr w:type="gramStart"/>
      <w:r w:rsidRPr="00377C15">
        <w:rPr>
          <w:b/>
          <w:bCs/>
        </w:rPr>
        <w:t>2 :</w:t>
      </w:r>
      <w:proofErr w:type="gramEnd"/>
      <w:r w:rsidRPr="00377C15">
        <w:rPr>
          <w:b/>
          <w:bCs/>
        </w:rPr>
        <w:t xml:space="preserve"> Entretien </w:t>
      </w:r>
      <w:proofErr w:type="spellStart"/>
      <w:r w:rsidRPr="00377C15">
        <w:rPr>
          <w:b/>
          <w:bCs/>
        </w:rPr>
        <w:t>Régulier</w:t>
      </w:r>
      <w:proofErr w:type="spellEnd"/>
    </w:p>
    <w:p w14:paraId="5FDB1931" w14:textId="77777777" w:rsidR="00377C15" w:rsidRPr="00377C15" w:rsidRDefault="00377C15" w:rsidP="00377C15">
      <w:pPr>
        <w:numPr>
          <w:ilvl w:val="1"/>
          <w:numId w:val="11"/>
        </w:numPr>
        <w:spacing w:after="0"/>
        <w:rPr>
          <w:lang w:val="fr-CA"/>
        </w:rPr>
      </w:pPr>
      <w:r w:rsidRPr="00377C15">
        <w:rPr>
          <w:lang w:val="fr-CA"/>
        </w:rPr>
        <w:t>Planification d'une maintenance préventive (par exemple, vérification des détecteurs de fumée).</w:t>
      </w:r>
    </w:p>
    <w:p w14:paraId="73624729" w14:textId="77777777" w:rsidR="00377C15" w:rsidRPr="00377C15" w:rsidRDefault="00377C15" w:rsidP="00377C15">
      <w:pPr>
        <w:numPr>
          <w:ilvl w:val="1"/>
          <w:numId w:val="11"/>
        </w:numPr>
        <w:spacing w:after="0"/>
        <w:rPr>
          <w:lang w:val="fr-CA"/>
        </w:rPr>
      </w:pPr>
      <w:r w:rsidRPr="00377C15">
        <w:rPr>
          <w:lang w:val="fr-CA"/>
        </w:rPr>
        <w:t>Programmation et notification aux locataires pour organiser l'accès.</w:t>
      </w:r>
    </w:p>
    <w:p w14:paraId="1C50F259" w14:textId="77777777" w:rsidR="00377C15" w:rsidRPr="00377C15" w:rsidRDefault="00377C15" w:rsidP="00377C15">
      <w:pPr>
        <w:pStyle w:val="Heading1"/>
        <w:rPr>
          <w:lang w:val="fr-CA"/>
        </w:rPr>
      </w:pPr>
      <w:r w:rsidRPr="00377C15">
        <w:rPr>
          <w:lang w:val="fr-CA"/>
        </w:rPr>
        <w:t>Conclusion</w:t>
      </w:r>
    </w:p>
    <w:p w14:paraId="686DFCF2" w14:textId="77777777" w:rsidR="00377C15" w:rsidRPr="00377C15" w:rsidRDefault="00377C15" w:rsidP="00377C15">
      <w:pPr>
        <w:spacing w:after="0"/>
        <w:rPr>
          <w:lang w:val="fr-CA"/>
        </w:rPr>
      </w:pPr>
      <w:r w:rsidRPr="00377C15">
        <w:rPr>
          <w:lang w:val="fr-CA"/>
        </w:rPr>
        <w:t xml:space="preserve">La création d'une plateforme de gestion des réparations et entretien basée sur la blockchain offre une solution innovante aux défis actuels du secteur locatif au Québec. En améliorant la communication et en renforçant la responsabilité de chaque partie, elle contribue à créer un environnement plus harmonieux </w:t>
      </w:r>
      <w:r w:rsidRPr="00377C15">
        <w:rPr>
          <w:lang w:val="fr-CA"/>
        </w:rPr>
        <w:lastRenderedPageBreak/>
        <w:t>entre locataires et propriétaires. De plus, en tirant parti de la technologie blockchain, elle garantit la sécurité et la transparence des transactions et des communications.</w:t>
      </w:r>
    </w:p>
    <w:p w14:paraId="5E8DCE17" w14:textId="77777777" w:rsidR="00377C15" w:rsidRPr="00377C15" w:rsidRDefault="00377C15" w:rsidP="00377C15">
      <w:pPr>
        <w:spacing w:after="0"/>
        <w:rPr>
          <w:lang w:val="fr-CA"/>
        </w:rPr>
      </w:pPr>
      <w:r w:rsidRPr="00377C15">
        <w:rPr>
          <w:lang w:val="fr-CA"/>
        </w:rPr>
        <w:t>Ce projet peut non seulement résoudre des problèmes pratiques, mais aussi positionner le Québec comme un leader dans l'adoption de technologies avancées pour améliorer la vie quotidienne de ses citoyens.</w:t>
      </w:r>
    </w:p>
    <w:p w14:paraId="33862A62" w14:textId="77777777" w:rsidR="00B53381" w:rsidRPr="00377C15" w:rsidRDefault="00B53381">
      <w:pPr>
        <w:rPr>
          <w:lang w:val="fr-CA"/>
        </w:rPr>
      </w:pPr>
    </w:p>
    <w:sectPr w:rsidR="00B53381" w:rsidRPr="00377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232"/>
    <w:multiLevelType w:val="multilevel"/>
    <w:tmpl w:val="2A24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CC9"/>
    <w:multiLevelType w:val="multilevel"/>
    <w:tmpl w:val="1BF4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C0992"/>
    <w:multiLevelType w:val="multilevel"/>
    <w:tmpl w:val="BE16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C2E55"/>
    <w:multiLevelType w:val="multilevel"/>
    <w:tmpl w:val="6182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97698"/>
    <w:multiLevelType w:val="multilevel"/>
    <w:tmpl w:val="10E8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70DAD"/>
    <w:multiLevelType w:val="multilevel"/>
    <w:tmpl w:val="9F68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55B7B"/>
    <w:multiLevelType w:val="multilevel"/>
    <w:tmpl w:val="7F72D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048E9"/>
    <w:multiLevelType w:val="multilevel"/>
    <w:tmpl w:val="C1C2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26A12"/>
    <w:multiLevelType w:val="multilevel"/>
    <w:tmpl w:val="E79C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A25CA"/>
    <w:multiLevelType w:val="multilevel"/>
    <w:tmpl w:val="E44E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31197"/>
    <w:multiLevelType w:val="multilevel"/>
    <w:tmpl w:val="00C0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544734">
    <w:abstractNumId w:val="8"/>
  </w:num>
  <w:num w:numId="2" w16cid:durableId="635796057">
    <w:abstractNumId w:val="0"/>
  </w:num>
  <w:num w:numId="3" w16cid:durableId="1241407439">
    <w:abstractNumId w:val="9"/>
  </w:num>
  <w:num w:numId="4" w16cid:durableId="508377338">
    <w:abstractNumId w:val="4"/>
  </w:num>
  <w:num w:numId="5" w16cid:durableId="970864572">
    <w:abstractNumId w:val="11"/>
  </w:num>
  <w:num w:numId="6" w16cid:durableId="1275019066">
    <w:abstractNumId w:val="7"/>
  </w:num>
  <w:num w:numId="7" w16cid:durableId="1374041536">
    <w:abstractNumId w:val="6"/>
  </w:num>
  <w:num w:numId="8" w16cid:durableId="734744771">
    <w:abstractNumId w:val="3"/>
  </w:num>
  <w:num w:numId="9" w16cid:durableId="1224944671">
    <w:abstractNumId w:val="1"/>
  </w:num>
  <w:num w:numId="10" w16cid:durableId="1851988765">
    <w:abstractNumId w:val="2"/>
  </w:num>
  <w:num w:numId="11" w16cid:durableId="1122260544">
    <w:abstractNumId w:val="5"/>
  </w:num>
  <w:num w:numId="12" w16cid:durableId="567231539">
    <w:abstractNumId w:val="10"/>
  </w:num>
  <w:num w:numId="13" w16cid:durableId="1442191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15"/>
    <w:rsid w:val="00154238"/>
    <w:rsid w:val="00303405"/>
    <w:rsid w:val="00377C15"/>
    <w:rsid w:val="005B7DBE"/>
    <w:rsid w:val="00A92627"/>
    <w:rsid w:val="00B53381"/>
    <w:rsid w:val="00EB36C0"/>
    <w:rsid w:val="00ED6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CA9F"/>
  <w15:chartTrackingRefBased/>
  <w15:docId w15:val="{0B49021B-8FA4-424F-9C04-8859AAC8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15"/>
  </w:style>
  <w:style w:type="paragraph" w:styleId="Heading1">
    <w:name w:val="heading 1"/>
    <w:basedOn w:val="Normal"/>
    <w:next w:val="Normal"/>
    <w:link w:val="Heading1Char"/>
    <w:uiPriority w:val="9"/>
    <w:qFormat/>
    <w:rsid w:val="00377C15"/>
    <w:pPr>
      <w:spacing w:before="480" w:after="0"/>
      <w:contextualSpacing/>
      <w:outlineLvl w:val="0"/>
    </w:pPr>
    <w:rPr>
      <w:smallCaps/>
      <w:spacing w:val="5"/>
      <w:sz w:val="32"/>
      <w:szCs w:val="36"/>
    </w:rPr>
  </w:style>
  <w:style w:type="paragraph" w:styleId="Heading2">
    <w:name w:val="heading 2"/>
    <w:basedOn w:val="Normal"/>
    <w:next w:val="Normal"/>
    <w:link w:val="Heading2Char"/>
    <w:uiPriority w:val="9"/>
    <w:semiHidden/>
    <w:unhideWhenUsed/>
    <w:qFormat/>
    <w:rsid w:val="00377C1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77C1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77C1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77C1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77C1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77C1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77C1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77C1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15"/>
    <w:rPr>
      <w:smallCaps/>
      <w:spacing w:val="5"/>
      <w:sz w:val="32"/>
      <w:szCs w:val="36"/>
    </w:rPr>
  </w:style>
  <w:style w:type="character" w:customStyle="1" w:styleId="Heading2Char">
    <w:name w:val="Heading 2 Char"/>
    <w:basedOn w:val="DefaultParagraphFont"/>
    <w:link w:val="Heading2"/>
    <w:uiPriority w:val="9"/>
    <w:semiHidden/>
    <w:rsid w:val="00377C15"/>
    <w:rPr>
      <w:smallCaps/>
      <w:sz w:val="28"/>
      <w:szCs w:val="28"/>
    </w:rPr>
  </w:style>
  <w:style w:type="character" w:customStyle="1" w:styleId="Heading3Char">
    <w:name w:val="Heading 3 Char"/>
    <w:basedOn w:val="DefaultParagraphFont"/>
    <w:link w:val="Heading3"/>
    <w:uiPriority w:val="9"/>
    <w:semiHidden/>
    <w:rsid w:val="00377C15"/>
    <w:rPr>
      <w:i/>
      <w:iCs/>
      <w:smallCaps/>
      <w:spacing w:val="5"/>
      <w:sz w:val="26"/>
      <w:szCs w:val="26"/>
    </w:rPr>
  </w:style>
  <w:style w:type="character" w:customStyle="1" w:styleId="Heading4Char">
    <w:name w:val="Heading 4 Char"/>
    <w:basedOn w:val="DefaultParagraphFont"/>
    <w:link w:val="Heading4"/>
    <w:uiPriority w:val="9"/>
    <w:semiHidden/>
    <w:rsid w:val="00377C15"/>
    <w:rPr>
      <w:b/>
      <w:bCs/>
      <w:spacing w:val="5"/>
      <w:sz w:val="24"/>
      <w:szCs w:val="24"/>
    </w:rPr>
  </w:style>
  <w:style w:type="character" w:customStyle="1" w:styleId="Heading5Char">
    <w:name w:val="Heading 5 Char"/>
    <w:basedOn w:val="DefaultParagraphFont"/>
    <w:link w:val="Heading5"/>
    <w:uiPriority w:val="9"/>
    <w:semiHidden/>
    <w:rsid w:val="00377C15"/>
    <w:rPr>
      <w:i/>
      <w:iCs/>
      <w:sz w:val="24"/>
      <w:szCs w:val="24"/>
    </w:rPr>
  </w:style>
  <w:style w:type="character" w:customStyle="1" w:styleId="Heading6Char">
    <w:name w:val="Heading 6 Char"/>
    <w:basedOn w:val="DefaultParagraphFont"/>
    <w:link w:val="Heading6"/>
    <w:uiPriority w:val="9"/>
    <w:semiHidden/>
    <w:rsid w:val="00377C1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77C1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77C15"/>
    <w:rPr>
      <w:b/>
      <w:bCs/>
      <w:color w:val="7F7F7F" w:themeColor="text1" w:themeTint="80"/>
      <w:sz w:val="20"/>
      <w:szCs w:val="20"/>
    </w:rPr>
  </w:style>
  <w:style w:type="character" w:customStyle="1" w:styleId="Heading9Char">
    <w:name w:val="Heading 9 Char"/>
    <w:basedOn w:val="DefaultParagraphFont"/>
    <w:link w:val="Heading9"/>
    <w:uiPriority w:val="9"/>
    <w:semiHidden/>
    <w:rsid w:val="00377C15"/>
    <w:rPr>
      <w:b/>
      <w:bCs/>
      <w:i/>
      <w:iCs/>
      <w:color w:val="7F7F7F" w:themeColor="text1" w:themeTint="80"/>
      <w:sz w:val="18"/>
      <w:szCs w:val="18"/>
    </w:rPr>
  </w:style>
  <w:style w:type="paragraph" w:styleId="Title">
    <w:name w:val="Title"/>
    <w:basedOn w:val="Normal"/>
    <w:next w:val="Normal"/>
    <w:link w:val="TitleChar"/>
    <w:uiPriority w:val="10"/>
    <w:qFormat/>
    <w:rsid w:val="005B7DBE"/>
    <w:pPr>
      <w:spacing w:after="300" w:line="240" w:lineRule="auto"/>
      <w:contextualSpacing/>
    </w:pPr>
    <w:rPr>
      <w:smallCaps/>
      <w:sz w:val="40"/>
      <w:szCs w:val="52"/>
    </w:rPr>
  </w:style>
  <w:style w:type="character" w:customStyle="1" w:styleId="TitleChar">
    <w:name w:val="Title Char"/>
    <w:basedOn w:val="DefaultParagraphFont"/>
    <w:link w:val="Title"/>
    <w:uiPriority w:val="10"/>
    <w:rsid w:val="005B7DBE"/>
    <w:rPr>
      <w:smallCaps/>
      <w:sz w:val="40"/>
      <w:szCs w:val="52"/>
    </w:rPr>
  </w:style>
  <w:style w:type="paragraph" w:styleId="Subtitle">
    <w:name w:val="Subtitle"/>
    <w:basedOn w:val="Normal"/>
    <w:next w:val="Normal"/>
    <w:link w:val="SubtitleChar"/>
    <w:uiPriority w:val="11"/>
    <w:qFormat/>
    <w:rsid w:val="00377C15"/>
    <w:rPr>
      <w:i/>
      <w:iCs/>
      <w:smallCaps/>
      <w:spacing w:val="10"/>
      <w:sz w:val="28"/>
      <w:szCs w:val="28"/>
    </w:rPr>
  </w:style>
  <w:style w:type="character" w:customStyle="1" w:styleId="SubtitleChar">
    <w:name w:val="Subtitle Char"/>
    <w:basedOn w:val="DefaultParagraphFont"/>
    <w:link w:val="Subtitle"/>
    <w:uiPriority w:val="11"/>
    <w:rsid w:val="00377C15"/>
    <w:rPr>
      <w:i/>
      <w:iCs/>
      <w:smallCaps/>
      <w:spacing w:val="10"/>
      <w:sz w:val="28"/>
      <w:szCs w:val="28"/>
    </w:rPr>
  </w:style>
  <w:style w:type="paragraph" w:styleId="Quote">
    <w:name w:val="Quote"/>
    <w:basedOn w:val="Normal"/>
    <w:next w:val="Normal"/>
    <w:link w:val="QuoteChar"/>
    <w:uiPriority w:val="29"/>
    <w:qFormat/>
    <w:rsid w:val="00377C15"/>
    <w:rPr>
      <w:i/>
      <w:iCs/>
    </w:rPr>
  </w:style>
  <w:style w:type="character" w:customStyle="1" w:styleId="QuoteChar">
    <w:name w:val="Quote Char"/>
    <w:basedOn w:val="DefaultParagraphFont"/>
    <w:link w:val="Quote"/>
    <w:uiPriority w:val="29"/>
    <w:rsid w:val="00377C15"/>
    <w:rPr>
      <w:i/>
      <w:iCs/>
    </w:rPr>
  </w:style>
  <w:style w:type="paragraph" w:styleId="ListParagraph">
    <w:name w:val="List Paragraph"/>
    <w:basedOn w:val="Normal"/>
    <w:uiPriority w:val="34"/>
    <w:qFormat/>
    <w:rsid w:val="00377C15"/>
    <w:pPr>
      <w:ind w:left="720"/>
      <w:contextualSpacing/>
    </w:pPr>
  </w:style>
  <w:style w:type="character" w:styleId="IntenseEmphasis">
    <w:name w:val="Intense Emphasis"/>
    <w:uiPriority w:val="21"/>
    <w:qFormat/>
    <w:rsid w:val="00377C15"/>
    <w:rPr>
      <w:b/>
      <w:bCs/>
      <w:i/>
      <w:iCs/>
    </w:rPr>
  </w:style>
  <w:style w:type="paragraph" w:styleId="IntenseQuote">
    <w:name w:val="Intense Quote"/>
    <w:basedOn w:val="Normal"/>
    <w:next w:val="Normal"/>
    <w:link w:val="IntenseQuoteChar"/>
    <w:uiPriority w:val="30"/>
    <w:qFormat/>
    <w:rsid w:val="00377C1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77C15"/>
    <w:rPr>
      <w:i/>
      <w:iCs/>
    </w:rPr>
  </w:style>
  <w:style w:type="character" w:styleId="IntenseReference">
    <w:name w:val="Intense Reference"/>
    <w:uiPriority w:val="32"/>
    <w:qFormat/>
    <w:rsid w:val="00377C15"/>
    <w:rPr>
      <w:b/>
      <w:bCs/>
      <w:smallCaps/>
    </w:rPr>
  </w:style>
  <w:style w:type="character" w:styleId="Strong">
    <w:name w:val="Strong"/>
    <w:uiPriority w:val="22"/>
    <w:qFormat/>
    <w:rsid w:val="00377C15"/>
    <w:rPr>
      <w:b/>
      <w:bCs/>
    </w:rPr>
  </w:style>
  <w:style w:type="character" w:styleId="Emphasis">
    <w:name w:val="Emphasis"/>
    <w:uiPriority w:val="20"/>
    <w:qFormat/>
    <w:rsid w:val="00377C15"/>
    <w:rPr>
      <w:b/>
      <w:bCs/>
      <w:i/>
      <w:iCs/>
      <w:spacing w:val="10"/>
    </w:rPr>
  </w:style>
  <w:style w:type="paragraph" w:styleId="NoSpacing">
    <w:name w:val="No Spacing"/>
    <w:basedOn w:val="Normal"/>
    <w:link w:val="NoSpacingChar"/>
    <w:uiPriority w:val="1"/>
    <w:qFormat/>
    <w:rsid w:val="00377C15"/>
    <w:pPr>
      <w:spacing w:after="0" w:line="240" w:lineRule="auto"/>
    </w:pPr>
  </w:style>
  <w:style w:type="character" w:styleId="SubtleEmphasis">
    <w:name w:val="Subtle Emphasis"/>
    <w:uiPriority w:val="19"/>
    <w:qFormat/>
    <w:rsid w:val="00377C15"/>
    <w:rPr>
      <w:i/>
      <w:iCs/>
    </w:rPr>
  </w:style>
  <w:style w:type="character" w:styleId="SubtleReference">
    <w:name w:val="Subtle Reference"/>
    <w:basedOn w:val="DefaultParagraphFont"/>
    <w:uiPriority w:val="31"/>
    <w:qFormat/>
    <w:rsid w:val="00377C15"/>
    <w:rPr>
      <w:smallCaps/>
    </w:rPr>
  </w:style>
  <w:style w:type="character" w:styleId="BookTitle">
    <w:name w:val="Book Title"/>
    <w:basedOn w:val="DefaultParagraphFont"/>
    <w:uiPriority w:val="33"/>
    <w:qFormat/>
    <w:rsid w:val="00377C15"/>
    <w:rPr>
      <w:i/>
      <w:iCs/>
      <w:smallCaps/>
      <w:spacing w:val="5"/>
    </w:rPr>
  </w:style>
  <w:style w:type="paragraph" w:styleId="TOCHeading">
    <w:name w:val="TOC Heading"/>
    <w:basedOn w:val="Heading1"/>
    <w:next w:val="Normal"/>
    <w:uiPriority w:val="39"/>
    <w:semiHidden/>
    <w:unhideWhenUsed/>
    <w:qFormat/>
    <w:rsid w:val="00377C15"/>
    <w:pPr>
      <w:outlineLvl w:val="9"/>
    </w:pPr>
  </w:style>
  <w:style w:type="paragraph" w:styleId="Caption">
    <w:name w:val="caption"/>
    <w:basedOn w:val="Normal"/>
    <w:next w:val="Normal"/>
    <w:uiPriority w:val="35"/>
    <w:semiHidden/>
    <w:unhideWhenUsed/>
    <w:rsid w:val="00377C15"/>
    <w:rPr>
      <w:b/>
      <w:bCs/>
      <w:caps/>
      <w:sz w:val="16"/>
      <w:szCs w:val="18"/>
    </w:rPr>
  </w:style>
  <w:style w:type="character" w:customStyle="1" w:styleId="NoSpacingChar">
    <w:name w:val="No Spacing Char"/>
    <w:basedOn w:val="DefaultParagraphFont"/>
    <w:link w:val="NoSpacing"/>
    <w:uiPriority w:val="1"/>
    <w:rsid w:val="00377C15"/>
  </w:style>
  <w:style w:type="paragraph" w:customStyle="1" w:styleId="PersonalName">
    <w:name w:val="Personal Name"/>
    <w:basedOn w:val="Title"/>
    <w:rsid w:val="00377C1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611548">
      <w:bodyDiv w:val="1"/>
      <w:marLeft w:val="0"/>
      <w:marRight w:val="0"/>
      <w:marTop w:val="0"/>
      <w:marBottom w:val="0"/>
      <w:divBdr>
        <w:top w:val="none" w:sz="0" w:space="0" w:color="auto"/>
        <w:left w:val="none" w:sz="0" w:space="0" w:color="auto"/>
        <w:bottom w:val="none" w:sz="0" w:space="0" w:color="auto"/>
        <w:right w:val="none" w:sz="0" w:space="0" w:color="auto"/>
      </w:divBdr>
    </w:div>
    <w:div w:id="12439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Belanger</dc:creator>
  <cp:keywords/>
  <dc:description/>
  <cp:lastModifiedBy>Joel Belanger</cp:lastModifiedBy>
  <cp:revision>3</cp:revision>
  <dcterms:created xsi:type="dcterms:W3CDTF">2024-11-17T14:14:00Z</dcterms:created>
  <dcterms:modified xsi:type="dcterms:W3CDTF">2024-11-18T02:15:00Z</dcterms:modified>
</cp:coreProperties>
</file>