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1957" w14:textId="56A4FEA5" w:rsidR="00C4236F" w:rsidRPr="00C4236F" w:rsidRDefault="00C4236F" w:rsidP="00C4236F">
      <w:pPr>
        <w:pStyle w:val="Ttulo1"/>
      </w:pPr>
      <w:r w:rsidRPr="00C4236F">
        <w:t>Etiquetas HTML 5</w:t>
      </w:r>
    </w:p>
    <w:p w14:paraId="4EC22485" w14:textId="77777777" w:rsidR="00C4236F" w:rsidRDefault="00C4236F" w:rsidP="00C4236F"/>
    <w:p w14:paraId="70274021" w14:textId="663307E1" w:rsidR="00C4236F" w:rsidRPr="00C4236F" w:rsidRDefault="00C4236F" w:rsidP="00C4236F">
      <w:r w:rsidRPr="00C4236F">
        <w:t>HTML5 es un lenguaje de marcado que se utiliza para estructurar y presentar contenido en la web. A continuación, te proporciono una lista de algunas de las etiquetas más comunes en HTML5 y una breve explicación de para qué se utilizan:</w:t>
      </w:r>
    </w:p>
    <w:p w14:paraId="2CD4151F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 xml:space="preserve">&lt;!DOCTYPE </w:t>
      </w:r>
      <w:proofErr w:type="spellStart"/>
      <w:r w:rsidRPr="00C4236F">
        <w:rPr>
          <w:b/>
          <w:bCs/>
        </w:rPr>
        <w:t>html</w:t>
      </w:r>
      <w:proofErr w:type="spellEnd"/>
      <w:r w:rsidRPr="00C4236F">
        <w:rPr>
          <w:b/>
          <w:bCs/>
        </w:rPr>
        <w:t>&gt;</w:t>
      </w:r>
      <w:r w:rsidRPr="00C4236F">
        <w:t>: Esta declaración define la versión de HTML que estás utilizando (en este caso, HTML5).</w:t>
      </w:r>
    </w:p>
    <w:p w14:paraId="5F3B05B9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html</w:t>
      </w:r>
      <w:proofErr w:type="spellEnd"/>
      <w:r w:rsidRPr="00C4236F">
        <w:rPr>
          <w:b/>
          <w:bCs/>
        </w:rPr>
        <w:t>&gt;</w:t>
      </w:r>
      <w:r w:rsidRPr="00C4236F">
        <w:t>: Define el comienzo y el final del documento HTML. Todo el contenido de la página se encuentra dentro de esta etiqueta.</w:t>
      </w:r>
    </w:p>
    <w:p w14:paraId="765784A3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&lt;head&gt;</w:t>
      </w:r>
      <w:r w:rsidRPr="00C4236F">
        <w:t xml:space="preserve">: Contiene metadatos, como títulos, enlaces a hojas de estilo y scripts, que no se muestran en la </w:t>
      </w:r>
      <w:proofErr w:type="gramStart"/>
      <w:r w:rsidRPr="00C4236F">
        <w:t>página</w:t>
      </w:r>
      <w:proofErr w:type="gramEnd"/>
      <w:r w:rsidRPr="00C4236F">
        <w:t xml:space="preserve"> pero son importantes para su funcionamiento.</w:t>
      </w:r>
    </w:p>
    <w:p w14:paraId="168859C7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&lt;meta&gt;</w:t>
      </w:r>
      <w:r w:rsidRPr="00C4236F">
        <w:t>: Proporciona información sobre el documento, como el juego de caracteres y la descripción.</w:t>
      </w:r>
    </w:p>
    <w:p w14:paraId="07E8E4D0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title</w:t>
      </w:r>
      <w:proofErr w:type="spellEnd"/>
      <w:r w:rsidRPr="00C4236F">
        <w:rPr>
          <w:b/>
          <w:bCs/>
        </w:rPr>
        <w:t>&gt;</w:t>
      </w:r>
      <w:r w:rsidRPr="00C4236F">
        <w:t>: Define el título de la página, que se muestra en la barra de título del navegador.</w:t>
      </w:r>
    </w:p>
    <w:p w14:paraId="0C9EB7E9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gramStart"/>
      <w:r w:rsidRPr="00C4236F">
        <w:rPr>
          <w:b/>
          <w:bCs/>
        </w:rPr>
        <w:t>link</w:t>
      </w:r>
      <w:proofErr w:type="gramEnd"/>
      <w:r w:rsidRPr="00C4236F">
        <w:rPr>
          <w:b/>
          <w:bCs/>
        </w:rPr>
        <w:t>&gt;</w:t>
      </w:r>
      <w:r w:rsidRPr="00C4236F">
        <w:t>: Se utiliza para enlazar hojas de estilo externas a la página.</w:t>
      </w:r>
    </w:p>
    <w:p w14:paraId="40022FE6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style</w:t>
      </w:r>
      <w:proofErr w:type="spellEnd"/>
      <w:r w:rsidRPr="00C4236F">
        <w:rPr>
          <w:b/>
          <w:bCs/>
        </w:rPr>
        <w:t>&gt;</w:t>
      </w:r>
      <w:r w:rsidRPr="00C4236F">
        <w:t>: Puede contener estilos CSS que se aplicarán a elementos en la página.</w:t>
      </w:r>
    </w:p>
    <w:p w14:paraId="2EF4649F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&lt;script&gt;</w:t>
      </w:r>
      <w:r w:rsidRPr="00C4236F">
        <w:t>: Se utiliza para incluir código JavaScript en la página.</w:t>
      </w:r>
    </w:p>
    <w:p w14:paraId="70C4E7F9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body</w:t>
      </w:r>
      <w:proofErr w:type="spellEnd"/>
      <w:r w:rsidRPr="00C4236F">
        <w:rPr>
          <w:b/>
          <w:bCs/>
        </w:rPr>
        <w:t>&gt;</w:t>
      </w:r>
      <w:r w:rsidRPr="00C4236F">
        <w:t>: Contiene todo el contenido visible de la página, como texto, imágenes, enlaces y otros elementos.</w:t>
      </w:r>
    </w:p>
    <w:p w14:paraId="4D042ED9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&lt;h1&gt;</w:t>
      </w:r>
      <w:r w:rsidRPr="00C4236F">
        <w:t xml:space="preserve">, </w:t>
      </w:r>
      <w:r w:rsidRPr="00C4236F">
        <w:rPr>
          <w:b/>
          <w:bCs/>
        </w:rPr>
        <w:t>&lt;h2&gt;</w:t>
      </w:r>
      <w:r w:rsidRPr="00C4236F">
        <w:t xml:space="preserve">, </w:t>
      </w:r>
      <w:r w:rsidRPr="00C4236F">
        <w:rPr>
          <w:b/>
          <w:bCs/>
        </w:rPr>
        <w:t>&lt;h3&gt;</w:t>
      </w:r>
      <w:r w:rsidRPr="00C4236F">
        <w:t xml:space="preserve">, </w:t>
      </w:r>
      <w:r w:rsidRPr="00C4236F">
        <w:rPr>
          <w:b/>
          <w:bCs/>
        </w:rPr>
        <w:t>&lt;h4&gt;</w:t>
      </w:r>
      <w:r w:rsidRPr="00C4236F">
        <w:t xml:space="preserve">, </w:t>
      </w:r>
      <w:r w:rsidRPr="00C4236F">
        <w:rPr>
          <w:b/>
          <w:bCs/>
        </w:rPr>
        <w:t>&lt;h5&gt;</w:t>
      </w:r>
      <w:r w:rsidRPr="00C4236F">
        <w:t xml:space="preserve">, </w:t>
      </w:r>
      <w:r w:rsidRPr="00C4236F">
        <w:rPr>
          <w:b/>
          <w:bCs/>
        </w:rPr>
        <w:t>&lt;h6&gt;</w:t>
      </w:r>
      <w:r w:rsidRPr="00C4236F">
        <w:t xml:space="preserve">: Se utilizan para definir encabezados de diferentes niveles, donde </w:t>
      </w:r>
      <w:r w:rsidRPr="00C4236F">
        <w:rPr>
          <w:b/>
          <w:bCs/>
        </w:rPr>
        <w:t>&lt;h1&gt;</w:t>
      </w:r>
      <w:r w:rsidRPr="00C4236F">
        <w:t xml:space="preserve"> es el nivel más alto y </w:t>
      </w:r>
      <w:r w:rsidRPr="00C4236F">
        <w:rPr>
          <w:b/>
          <w:bCs/>
        </w:rPr>
        <w:t>&lt;h6&gt;</w:t>
      </w:r>
      <w:r w:rsidRPr="00C4236F">
        <w:t xml:space="preserve"> es el nivel más bajo.</w:t>
      </w:r>
    </w:p>
    <w:p w14:paraId="34860A2F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&lt;p&gt;</w:t>
      </w:r>
      <w:r w:rsidRPr="00C4236F">
        <w:t>: Define un párrafo de texto.</w:t>
      </w:r>
    </w:p>
    <w:p w14:paraId="15416E44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&lt;a&gt;</w:t>
      </w:r>
      <w:r w:rsidRPr="00C4236F">
        <w:t>: Se utiliza para crear enlaces a otras páginas o recursos en la web.</w:t>
      </w:r>
    </w:p>
    <w:p w14:paraId="0A2FDB3B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img</w:t>
      </w:r>
      <w:proofErr w:type="spellEnd"/>
      <w:r w:rsidRPr="00C4236F">
        <w:rPr>
          <w:b/>
          <w:bCs/>
        </w:rPr>
        <w:t>&gt;</w:t>
      </w:r>
      <w:r w:rsidRPr="00C4236F">
        <w:t>: Inserta una imagen en la página.</w:t>
      </w:r>
    </w:p>
    <w:p w14:paraId="68FA2692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ul</w:t>
      </w:r>
      <w:proofErr w:type="spellEnd"/>
      <w:r w:rsidRPr="00C4236F">
        <w:rPr>
          <w:b/>
          <w:bCs/>
        </w:rPr>
        <w:t>&gt;</w:t>
      </w:r>
      <w:r w:rsidRPr="00C4236F">
        <w:t xml:space="preserve"> y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ol</w:t>
      </w:r>
      <w:proofErr w:type="spellEnd"/>
      <w:r w:rsidRPr="00C4236F">
        <w:rPr>
          <w:b/>
          <w:bCs/>
        </w:rPr>
        <w:t>&gt;</w:t>
      </w:r>
      <w:r w:rsidRPr="00C4236F">
        <w:t>: Crean listas desordenadas (viñetas) y listas ordenadas (números o letras), respectivamente.</w:t>
      </w:r>
    </w:p>
    <w:p w14:paraId="5FA69B75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li</w:t>
      </w:r>
      <w:proofErr w:type="spellEnd"/>
      <w:r w:rsidRPr="00C4236F">
        <w:rPr>
          <w:b/>
          <w:bCs/>
        </w:rPr>
        <w:t>&gt;</w:t>
      </w:r>
      <w:r w:rsidRPr="00C4236F">
        <w:t xml:space="preserve">: Define elementos de lista dentro de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ul</w:t>
      </w:r>
      <w:proofErr w:type="spellEnd"/>
      <w:r w:rsidRPr="00C4236F">
        <w:rPr>
          <w:b/>
          <w:bCs/>
        </w:rPr>
        <w:t>&gt;</w:t>
      </w:r>
      <w:r w:rsidRPr="00C4236F">
        <w:t xml:space="preserve"> y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ol</w:t>
      </w:r>
      <w:proofErr w:type="spellEnd"/>
      <w:r w:rsidRPr="00C4236F">
        <w:rPr>
          <w:b/>
          <w:bCs/>
        </w:rPr>
        <w:t>&gt;</w:t>
      </w:r>
      <w:r w:rsidRPr="00C4236F">
        <w:t>.</w:t>
      </w:r>
    </w:p>
    <w:p w14:paraId="15A6D157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div</w:t>
      </w:r>
      <w:proofErr w:type="spellEnd"/>
      <w:r w:rsidRPr="00C4236F">
        <w:rPr>
          <w:b/>
          <w:bCs/>
        </w:rPr>
        <w:t>&gt;</w:t>
      </w:r>
      <w:r w:rsidRPr="00C4236F">
        <w:t>: Es un contenedor genérico que se utiliza para agrupar y organizar elementos en la página.</w:t>
      </w:r>
    </w:p>
    <w:p w14:paraId="3BB9B76B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span</w:t>
      </w:r>
      <w:proofErr w:type="spellEnd"/>
      <w:r w:rsidRPr="00C4236F">
        <w:rPr>
          <w:b/>
          <w:bCs/>
        </w:rPr>
        <w:t>&gt;</w:t>
      </w:r>
      <w:r w:rsidRPr="00C4236F">
        <w:t xml:space="preserve">: Similar a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div</w:t>
      </w:r>
      <w:proofErr w:type="spellEnd"/>
      <w:r w:rsidRPr="00C4236F">
        <w:rPr>
          <w:b/>
          <w:bCs/>
        </w:rPr>
        <w:t>&gt;</w:t>
      </w:r>
      <w:r w:rsidRPr="00C4236F">
        <w:t>, pero se utiliza para aplicar estilos o scripts a fragmentos de texto.</w:t>
      </w:r>
    </w:p>
    <w:p w14:paraId="5EBE6247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br</w:t>
      </w:r>
      <w:proofErr w:type="spellEnd"/>
      <w:r w:rsidRPr="00C4236F">
        <w:rPr>
          <w:b/>
          <w:bCs/>
        </w:rPr>
        <w:t>&gt;</w:t>
      </w:r>
      <w:r w:rsidRPr="00C4236F">
        <w:t>: Inserta un salto de línea o un espacio en blanco dentro del texto.</w:t>
      </w:r>
    </w:p>
    <w:p w14:paraId="48CD38E6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hr</w:t>
      </w:r>
      <w:proofErr w:type="spellEnd"/>
      <w:r w:rsidRPr="00C4236F">
        <w:rPr>
          <w:b/>
          <w:bCs/>
        </w:rPr>
        <w:t>&gt;</w:t>
      </w:r>
      <w:r w:rsidRPr="00C4236F">
        <w:t>: Crea una línea horizontal para separar contenido en la página.</w:t>
      </w:r>
    </w:p>
    <w:p w14:paraId="040CBA1B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lastRenderedPageBreak/>
        <w:t>&lt;</w:t>
      </w:r>
      <w:proofErr w:type="spellStart"/>
      <w:r w:rsidRPr="00C4236F">
        <w:rPr>
          <w:b/>
          <w:bCs/>
        </w:rPr>
        <w:t>form</w:t>
      </w:r>
      <w:proofErr w:type="spellEnd"/>
      <w:r w:rsidRPr="00C4236F">
        <w:rPr>
          <w:b/>
          <w:bCs/>
        </w:rPr>
        <w:t>&gt;</w:t>
      </w:r>
      <w:r w:rsidRPr="00C4236F">
        <w:t>: Se utiliza para crear formularios interactivos que los usuarios pueden completar y enviar.</w:t>
      </w:r>
    </w:p>
    <w:p w14:paraId="774C5C85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&lt;input&gt;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select</w:t>
      </w:r>
      <w:proofErr w:type="spellEnd"/>
      <w:r w:rsidRPr="00C4236F">
        <w:rPr>
          <w:b/>
          <w:bCs/>
        </w:rPr>
        <w:t>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textarea</w:t>
      </w:r>
      <w:proofErr w:type="spellEnd"/>
      <w:r w:rsidRPr="00C4236F">
        <w:rPr>
          <w:b/>
          <w:bCs/>
        </w:rPr>
        <w:t>&gt;</w:t>
      </w:r>
      <w:r w:rsidRPr="00C4236F">
        <w:t>: Elementos utilizados dentro de formularios para recopilar información.</w:t>
      </w:r>
    </w:p>
    <w:p w14:paraId="47865BCB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button</w:t>
      </w:r>
      <w:proofErr w:type="spellEnd"/>
      <w:r w:rsidRPr="00C4236F">
        <w:rPr>
          <w:b/>
          <w:bCs/>
        </w:rPr>
        <w:t>&gt;</w:t>
      </w:r>
      <w:r w:rsidRPr="00C4236F">
        <w:t>: Crea botones interactivos en formularios.</w:t>
      </w:r>
    </w:p>
    <w:p w14:paraId="087C4FCB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&lt;table&gt;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tr</w:t>
      </w:r>
      <w:proofErr w:type="spellEnd"/>
      <w:r w:rsidRPr="00C4236F">
        <w:rPr>
          <w:b/>
          <w:bCs/>
        </w:rPr>
        <w:t>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td</w:t>
      </w:r>
      <w:proofErr w:type="spellEnd"/>
      <w:r w:rsidRPr="00C4236F">
        <w:rPr>
          <w:b/>
          <w:bCs/>
        </w:rPr>
        <w:t>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th</w:t>
      </w:r>
      <w:proofErr w:type="spellEnd"/>
      <w:r w:rsidRPr="00C4236F">
        <w:rPr>
          <w:b/>
          <w:bCs/>
        </w:rPr>
        <w:t>&gt;</w:t>
      </w:r>
      <w:r w:rsidRPr="00C4236F">
        <w:t>: Elementos utilizados para crear tablas y filas en tablas.</w:t>
      </w:r>
    </w:p>
    <w:p w14:paraId="240DD871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section</w:t>
      </w:r>
      <w:proofErr w:type="spellEnd"/>
      <w:r w:rsidRPr="00C4236F">
        <w:rPr>
          <w:b/>
          <w:bCs/>
        </w:rPr>
        <w:t>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article</w:t>
      </w:r>
      <w:proofErr w:type="spellEnd"/>
      <w:r w:rsidRPr="00C4236F">
        <w:rPr>
          <w:b/>
          <w:bCs/>
        </w:rPr>
        <w:t>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header</w:t>
      </w:r>
      <w:proofErr w:type="spellEnd"/>
      <w:r w:rsidRPr="00C4236F">
        <w:rPr>
          <w:b/>
          <w:bCs/>
        </w:rPr>
        <w:t>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footer</w:t>
      </w:r>
      <w:proofErr w:type="spellEnd"/>
      <w:r w:rsidRPr="00C4236F">
        <w:rPr>
          <w:b/>
          <w:bCs/>
        </w:rPr>
        <w:t>&gt;</w:t>
      </w:r>
      <w:r w:rsidRPr="00C4236F">
        <w:t xml:space="preserve">, </w:t>
      </w: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nav</w:t>
      </w:r>
      <w:proofErr w:type="spellEnd"/>
      <w:r w:rsidRPr="00C4236F">
        <w:rPr>
          <w:b/>
          <w:bCs/>
        </w:rPr>
        <w:t>&gt;</w:t>
      </w:r>
      <w:r w:rsidRPr="00C4236F">
        <w:t>: Estas etiquetas se utilizan para estructurar el contenido de una página en secciones, artículos, encabezados, pies de página y menús de navegación.</w:t>
      </w:r>
    </w:p>
    <w:p w14:paraId="42353BA5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&lt;aside&gt;</w:t>
      </w:r>
      <w:r w:rsidRPr="00C4236F">
        <w:t xml:space="preserve">: Se utiliza para contenido </w:t>
      </w:r>
      <w:proofErr w:type="gramStart"/>
      <w:r w:rsidRPr="00C4236F">
        <w:t>relacionado</w:t>
      </w:r>
      <w:proofErr w:type="gramEnd"/>
      <w:r w:rsidRPr="00C4236F">
        <w:t xml:space="preserve"> pero no esencial en una página.</w:t>
      </w:r>
    </w:p>
    <w:p w14:paraId="0F3E058E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&lt;video&gt;</w:t>
      </w:r>
      <w:r w:rsidRPr="00C4236F">
        <w:t xml:space="preserve"> y </w:t>
      </w:r>
      <w:r w:rsidRPr="00C4236F">
        <w:rPr>
          <w:b/>
          <w:bCs/>
        </w:rPr>
        <w:t>&lt;audio&gt;</w:t>
      </w:r>
      <w:r w:rsidRPr="00C4236F">
        <w:t>: Permiten la incorporación de contenido multimedia, como videos y archivos de audio.</w:t>
      </w:r>
    </w:p>
    <w:p w14:paraId="5967DF8B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canvas</w:t>
      </w:r>
      <w:proofErr w:type="spellEnd"/>
      <w:r w:rsidRPr="00C4236F">
        <w:rPr>
          <w:b/>
          <w:bCs/>
        </w:rPr>
        <w:t>&gt;</w:t>
      </w:r>
      <w:r w:rsidRPr="00C4236F">
        <w:t>: Se utiliza para dibujar gráficos, gráficos y animaciones en la página mediante JavaScript.</w:t>
      </w:r>
    </w:p>
    <w:p w14:paraId="00F7B1DD" w14:textId="77777777" w:rsidR="00C4236F" w:rsidRPr="00C4236F" w:rsidRDefault="00C4236F" w:rsidP="00C4236F">
      <w:pPr>
        <w:numPr>
          <w:ilvl w:val="0"/>
          <w:numId w:val="1"/>
        </w:numPr>
      </w:pPr>
      <w:r w:rsidRPr="00C4236F">
        <w:rPr>
          <w:b/>
          <w:bCs/>
        </w:rPr>
        <w:t>&lt;</w:t>
      </w:r>
      <w:proofErr w:type="spellStart"/>
      <w:r w:rsidRPr="00C4236F">
        <w:rPr>
          <w:b/>
          <w:bCs/>
        </w:rPr>
        <w:t>iframe</w:t>
      </w:r>
      <w:proofErr w:type="spellEnd"/>
      <w:r w:rsidRPr="00C4236F">
        <w:rPr>
          <w:b/>
          <w:bCs/>
        </w:rPr>
        <w:t>&gt;</w:t>
      </w:r>
      <w:r w:rsidRPr="00C4236F">
        <w:t>: Permite la incorporación de contenido de otros sitios web, como mapas de Google o videos de YouTube.</w:t>
      </w:r>
    </w:p>
    <w:p w14:paraId="396F2102" w14:textId="77777777" w:rsidR="00C4236F" w:rsidRPr="00C4236F" w:rsidRDefault="00C4236F" w:rsidP="00C4236F">
      <w:r w:rsidRPr="00C4236F">
        <w:t>Estas son algunas de las etiquetas más comunes en HTML5, pero hay muchas más etiquetas y atributos que permiten crear páginas web ricas y diversas. La elección de las etiquetas depende de la estructura y el contenido específico que desees presentar en tu página web.</w:t>
      </w:r>
    </w:p>
    <w:p w14:paraId="03442071" w14:textId="77777777" w:rsidR="00C4236F" w:rsidRDefault="00C4236F"/>
    <w:sectPr w:rsidR="00C42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47367"/>
    <w:multiLevelType w:val="multilevel"/>
    <w:tmpl w:val="323E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6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6F"/>
    <w:rsid w:val="009D57ED"/>
    <w:rsid w:val="00C4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05A1"/>
  <w15:chartTrackingRefBased/>
  <w15:docId w15:val="{042F60DA-B1B6-4C7F-B0E0-AFE3C6C6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Bello</dc:creator>
  <cp:keywords/>
  <dc:description/>
  <cp:lastModifiedBy>Juan Bello</cp:lastModifiedBy>
  <cp:revision>1</cp:revision>
  <dcterms:created xsi:type="dcterms:W3CDTF">2023-10-30T22:17:00Z</dcterms:created>
  <dcterms:modified xsi:type="dcterms:W3CDTF">2023-10-30T23:45:00Z</dcterms:modified>
</cp:coreProperties>
</file>