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41" w:rightFromText="141" w:vertAnchor="page" w:horzAnchor="margin" w:tblpY="2039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8"/>
        <w:gridCol w:w="1882"/>
        <w:gridCol w:w="2596"/>
        <w:gridCol w:w="2154"/>
      </w:tblGrid>
      <w:tr w:rsidR="0016224B" w:rsidRPr="00E86C2F" w:rsidTr="001622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6224B" w:rsidRPr="00E86C2F" w:rsidRDefault="0016224B" w:rsidP="0016224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s-EC" w:eastAsia="es-EC"/>
              </w:rPr>
            </w:pPr>
            <w:r w:rsidRPr="00E86C2F">
              <w:rPr>
                <w:rFonts w:eastAsia="Times New Roman" w:cs="Times New Roman"/>
                <w:b/>
                <w:bCs/>
                <w:sz w:val="24"/>
                <w:szCs w:val="24"/>
                <w:lang w:val="es-EC" w:eastAsia="es-EC"/>
              </w:rPr>
              <w:t>Requerimiento asociado</w:t>
            </w:r>
          </w:p>
        </w:tc>
        <w:tc>
          <w:tcPr>
            <w:tcW w:w="0" w:type="auto"/>
            <w:vAlign w:val="center"/>
            <w:hideMark/>
          </w:tcPr>
          <w:p w:rsidR="0016224B" w:rsidRPr="00E86C2F" w:rsidRDefault="0016224B" w:rsidP="0016224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s-EC" w:eastAsia="es-EC"/>
              </w:rPr>
            </w:pPr>
            <w:r w:rsidRPr="00E86C2F">
              <w:rPr>
                <w:rFonts w:eastAsia="Times New Roman" w:cs="Times New Roman"/>
                <w:b/>
                <w:bCs/>
                <w:sz w:val="24"/>
                <w:szCs w:val="24"/>
                <w:lang w:val="es-EC" w:eastAsia="es-EC"/>
              </w:rPr>
              <w:t>Datos de Entrada</w:t>
            </w:r>
          </w:p>
        </w:tc>
        <w:tc>
          <w:tcPr>
            <w:tcW w:w="0" w:type="auto"/>
            <w:vAlign w:val="center"/>
            <w:hideMark/>
          </w:tcPr>
          <w:p w:rsidR="0016224B" w:rsidRPr="00E86C2F" w:rsidRDefault="0016224B" w:rsidP="0016224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s-EC" w:eastAsia="es-EC"/>
              </w:rPr>
            </w:pPr>
            <w:r w:rsidRPr="00E86C2F">
              <w:rPr>
                <w:rFonts w:eastAsia="Times New Roman" w:cs="Times New Roman"/>
                <w:b/>
                <w:bCs/>
                <w:sz w:val="24"/>
                <w:szCs w:val="24"/>
                <w:lang w:val="es-EC" w:eastAsia="es-EC"/>
              </w:rPr>
              <w:t>Resultado esperado</w:t>
            </w:r>
          </w:p>
        </w:tc>
        <w:tc>
          <w:tcPr>
            <w:tcW w:w="0" w:type="auto"/>
            <w:vAlign w:val="center"/>
            <w:hideMark/>
          </w:tcPr>
          <w:p w:rsidR="0016224B" w:rsidRPr="00E86C2F" w:rsidRDefault="0016224B" w:rsidP="0016224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s-EC" w:eastAsia="es-EC"/>
              </w:rPr>
            </w:pPr>
            <w:r w:rsidRPr="00E86C2F">
              <w:rPr>
                <w:rFonts w:eastAsia="Times New Roman" w:cs="Times New Roman"/>
                <w:b/>
                <w:bCs/>
                <w:sz w:val="24"/>
                <w:szCs w:val="24"/>
                <w:lang w:val="es-EC" w:eastAsia="es-EC"/>
              </w:rPr>
              <w:t>Validación</w:t>
            </w:r>
          </w:p>
        </w:tc>
      </w:tr>
      <w:tr w:rsidR="0016224B" w:rsidRPr="00E86C2F" w:rsidTr="001622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224B" w:rsidRPr="00E86C2F" w:rsidRDefault="0016224B" w:rsidP="0016224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s-EC" w:eastAsia="es-EC"/>
              </w:rPr>
            </w:pPr>
            <w:r w:rsidRPr="00E86C2F">
              <w:rPr>
                <w:rFonts w:eastAsia="Times New Roman" w:cs="Times New Roman"/>
                <w:b/>
                <w:bCs/>
                <w:sz w:val="24"/>
                <w:szCs w:val="24"/>
                <w:lang w:val="es-EC" w:eastAsia="es-EC"/>
              </w:rPr>
              <w:t>RF1: Registrar cita.</w:t>
            </w:r>
          </w:p>
        </w:tc>
        <w:tc>
          <w:tcPr>
            <w:tcW w:w="0" w:type="auto"/>
            <w:vAlign w:val="center"/>
            <w:hideMark/>
          </w:tcPr>
          <w:p w:rsidR="0016224B" w:rsidRDefault="0016224B" w:rsidP="0016224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s-EC" w:eastAsia="es-EC"/>
              </w:rPr>
            </w:pPr>
            <w:r w:rsidRPr="00E86C2F">
              <w:rPr>
                <w:rFonts w:eastAsia="Times New Roman" w:cs="Times New Roman"/>
                <w:sz w:val="24"/>
                <w:szCs w:val="24"/>
                <w:lang w:val="es-EC" w:eastAsia="es-EC"/>
              </w:rPr>
              <w:t>Fecha: 20/11/2025</w:t>
            </w:r>
          </w:p>
          <w:p w:rsidR="0016224B" w:rsidRDefault="0016224B" w:rsidP="0016224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s-EC" w:eastAsia="es-EC"/>
              </w:rPr>
            </w:pPr>
            <w:r w:rsidRPr="00E86C2F">
              <w:rPr>
                <w:rFonts w:eastAsia="Times New Roman" w:cs="Times New Roman"/>
                <w:sz w:val="24"/>
                <w:szCs w:val="24"/>
                <w:lang w:val="es-EC" w:eastAsia="es-EC"/>
              </w:rPr>
              <w:t>Hora: 14:30</w:t>
            </w:r>
          </w:p>
          <w:p w:rsidR="0016224B" w:rsidRDefault="0016224B" w:rsidP="0016224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s-EC" w:eastAsia="es-EC"/>
              </w:rPr>
            </w:pPr>
            <w:r w:rsidRPr="00E86C2F">
              <w:rPr>
                <w:rFonts w:eastAsia="Times New Roman" w:cs="Times New Roman"/>
                <w:sz w:val="24"/>
                <w:szCs w:val="24"/>
                <w:lang w:val="es-EC" w:eastAsia="es-EC"/>
              </w:rPr>
              <w:t>Asunto: “Reunión de proyecto”</w:t>
            </w:r>
          </w:p>
          <w:p w:rsidR="0016224B" w:rsidRPr="00E86C2F" w:rsidRDefault="0016224B" w:rsidP="0016224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s-EC" w:eastAsia="es-EC"/>
              </w:rPr>
            </w:pPr>
            <w:r w:rsidRPr="00E86C2F">
              <w:rPr>
                <w:rFonts w:eastAsia="Times New Roman" w:cs="Times New Roman"/>
                <w:sz w:val="24"/>
                <w:szCs w:val="24"/>
                <w:lang w:val="es-EC" w:eastAsia="es-EC"/>
              </w:rPr>
              <w:t>Descripción: “Revisión de avances.”</w:t>
            </w:r>
          </w:p>
        </w:tc>
        <w:tc>
          <w:tcPr>
            <w:tcW w:w="0" w:type="auto"/>
            <w:vAlign w:val="center"/>
            <w:hideMark/>
          </w:tcPr>
          <w:p w:rsidR="0016224B" w:rsidRPr="00E86C2F" w:rsidRDefault="0016224B" w:rsidP="0016224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s-EC" w:eastAsia="es-EC"/>
              </w:rPr>
            </w:pPr>
            <w:r w:rsidRPr="00E86C2F">
              <w:rPr>
                <w:rFonts w:eastAsia="Times New Roman" w:cs="Times New Roman"/>
                <w:sz w:val="24"/>
                <w:szCs w:val="24"/>
                <w:lang w:val="es-EC" w:eastAsia="es-EC"/>
              </w:rPr>
              <w:t>La cita se registra correctamente en la base de datos y aparece en la lista de citas.</w:t>
            </w:r>
          </w:p>
        </w:tc>
        <w:tc>
          <w:tcPr>
            <w:tcW w:w="0" w:type="auto"/>
            <w:vAlign w:val="center"/>
            <w:hideMark/>
          </w:tcPr>
          <w:p w:rsidR="0016224B" w:rsidRPr="00E86C2F" w:rsidRDefault="0016224B" w:rsidP="0016224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s-EC" w:eastAsia="es-EC"/>
              </w:rPr>
            </w:pPr>
            <w:r w:rsidRPr="00E86C2F">
              <w:rPr>
                <w:rFonts w:eastAsia="Times New Roman" w:cs="Times New Roman"/>
                <w:sz w:val="24"/>
                <w:szCs w:val="24"/>
                <w:lang w:val="es-EC" w:eastAsia="es-EC"/>
              </w:rPr>
              <w:t>Cita creada y visible en la agenda.</w:t>
            </w:r>
          </w:p>
        </w:tc>
      </w:tr>
      <w:tr w:rsidR="0016224B" w:rsidRPr="00E86C2F" w:rsidTr="001622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224B" w:rsidRPr="00E86C2F" w:rsidRDefault="0016224B" w:rsidP="0016224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s-EC" w:eastAsia="es-EC"/>
              </w:rPr>
            </w:pPr>
            <w:r w:rsidRPr="00E86C2F">
              <w:rPr>
                <w:rFonts w:eastAsia="Times New Roman" w:cs="Times New Roman"/>
                <w:b/>
                <w:bCs/>
                <w:sz w:val="24"/>
                <w:szCs w:val="24"/>
                <w:lang w:val="es-EC" w:eastAsia="es-EC"/>
              </w:rPr>
              <w:t>RF2: Consultar cita.</w:t>
            </w:r>
          </w:p>
        </w:tc>
        <w:tc>
          <w:tcPr>
            <w:tcW w:w="0" w:type="auto"/>
            <w:vAlign w:val="center"/>
            <w:hideMark/>
          </w:tcPr>
          <w:p w:rsidR="0016224B" w:rsidRPr="00E86C2F" w:rsidRDefault="0016224B" w:rsidP="0016224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s-EC" w:eastAsia="es-EC"/>
              </w:rPr>
            </w:pPr>
            <w:r w:rsidRPr="00E86C2F">
              <w:rPr>
                <w:rFonts w:eastAsia="Times New Roman" w:cs="Times New Roman"/>
                <w:sz w:val="24"/>
                <w:szCs w:val="24"/>
                <w:lang w:val="es-EC" w:eastAsia="es-EC"/>
              </w:rPr>
              <w:t>Buscar: “revisión”</w:t>
            </w:r>
          </w:p>
        </w:tc>
        <w:tc>
          <w:tcPr>
            <w:tcW w:w="0" w:type="auto"/>
            <w:vAlign w:val="center"/>
            <w:hideMark/>
          </w:tcPr>
          <w:p w:rsidR="0016224B" w:rsidRPr="00E86C2F" w:rsidRDefault="0016224B" w:rsidP="0016224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s-EC" w:eastAsia="es-EC"/>
              </w:rPr>
            </w:pPr>
            <w:r w:rsidRPr="00E86C2F">
              <w:rPr>
                <w:rFonts w:eastAsia="Times New Roman" w:cs="Times New Roman"/>
                <w:sz w:val="24"/>
                <w:szCs w:val="24"/>
                <w:lang w:val="es-EC" w:eastAsia="es-EC"/>
              </w:rPr>
              <w:t>El sistema muestra la cita cuyo contenido incluye la palabra “revisión”.</w:t>
            </w:r>
          </w:p>
        </w:tc>
        <w:tc>
          <w:tcPr>
            <w:tcW w:w="0" w:type="auto"/>
            <w:vAlign w:val="center"/>
            <w:hideMark/>
          </w:tcPr>
          <w:p w:rsidR="0016224B" w:rsidRPr="00E86C2F" w:rsidRDefault="0016224B" w:rsidP="0016224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s-EC" w:eastAsia="es-EC"/>
              </w:rPr>
            </w:pPr>
            <w:r w:rsidRPr="00E86C2F">
              <w:rPr>
                <w:rFonts w:eastAsia="Times New Roman" w:cs="Times New Roman"/>
                <w:sz w:val="24"/>
                <w:szCs w:val="24"/>
                <w:lang w:val="es-EC" w:eastAsia="es-EC"/>
              </w:rPr>
              <w:t>Cita encontrada mediante búsqueda por palabra clave.</w:t>
            </w:r>
          </w:p>
        </w:tc>
      </w:tr>
      <w:tr w:rsidR="0016224B" w:rsidRPr="00E86C2F" w:rsidTr="001622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224B" w:rsidRPr="00E86C2F" w:rsidRDefault="0016224B" w:rsidP="0016224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s-EC" w:eastAsia="es-EC"/>
              </w:rPr>
            </w:pPr>
            <w:r w:rsidRPr="00E86C2F">
              <w:rPr>
                <w:rFonts w:eastAsia="Times New Roman" w:cs="Times New Roman"/>
                <w:b/>
                <w:bCs/>
                <w:sz w:val="24"/>
                <w:szCs w:val="24"/>
                <w:lang w:val="es-EC" w:eastAsia="es-EC"/>
              </w:rPr>
              <w:t>RF3: Editar cita.</w:t>
            </w:r>
          </w:p>
        </w:tc>
        <w:tc>
          <w:tcPr>
            <w:tcW w:w="0" w:type="auto"/>
            <w:vAlign w:val="center"/>
            <w:hideMark/>
          </w:tcPr>
          <w:p w:rsidR="0016224B" w:rsidRDefault="0016224B" w:rsidP="0016224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s-EC" w:eastAsia="es-EC"/>
              </w:rPr>
            </w:pPr>
            <w:r w:rsidRPr="00E86C2F">
              <w:rPr>
                <w:rFonts w:eastAsia="Times New Roman" w:cs="Times New Roman"/>
                <w:sz w:val="24"/>
                <w:szCs w:val="24"/>
                <w:lang w:val="es-EC" w:eastAsia="es-EC"/>
              </w:rPr>
              <w:t>Cita seleccionada: “Cita médica”.</w:t>
            </w:r>
          </w:p>
          <w:p w:rsidR="0016224B" w:rsidRPr="00E86C2F" w:rsidRDefault="0016224B" w:rsidP="0016224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s-EC" w:eastAsia="es-EC"/>
              </w:rPr>
            </w:pPr>
            <w:r w:rsidRPr="00E86C2F">
              <w:rPr>
                <w:rFonts w:eastAsia="Times New Roman" w:cs="Times New Roman"/>
                <w:sz w:val="24"/>
                <w:szCs w:val="24"/>
                <w:lang w:val="es-EC" w:eastAsia="es-EC"/>
              </w:rPr>
              <w:t>Nuevo asunto: “Control médico anual”.</w:t>
            </w:r>
          </w:p>
        </w:tc>
        <w:tc>
          <w:tcPr>
            <w:tcW w:w="0" w:type="auto"/>
            <w:vAlign w:val="center"/>
            <w:hideMark/>
          </w:tcPr>
          <w:p w:rsidR="0016224B" w:rsidRPr="00E86C2F" w:rsidRDefault="0016224B" w:rsidP="0016224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s-EC" w:eastAsia="es-EC"/>
              </w:rPr>
            </w:pPr>
            <w:r w:rsidRPr="00E86C2F">
              <w:rPr>
                <w:rFonts w:eastAsia="Times New Roman" w:cs="Times New Roman"/>
                <w:sz w:val="24"/>
                <w:szCs w:val="24"/>
                <w:lang w:val="es-EC" w:eastAsia="es-EC"/>
              </w:rPr>
              <w:t>La cita se actualiza correctamente con el nuevo asunto sin errores.</w:t>
            </w:r>
          </w:p>
        </w:tc>
        <w:tc>
          <w:tcPr>
            <w:tcW w:w="0" w:type="auto"/>
            <w:vAlign w:val="center"/>
            <w:hideMark/>
          </w:tcPr>
          <w:p w:rsidR="0016224B" w:rsidRPr="00E86C2F" w:rsidRDefault="0016224B" w:rsidP="0016224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s-EC" w:eastAsia="es-EC"/>
              </w:rPr>
            </w:pPr>
            <w:r w:rsidRPr="00E86C2F">
              <w:rPr>
                <w:rFonts w:eastAsia="Times New Roman" w:cs="Times New Roman"/>
                <w:sz w:val="24"/>
                <w:szCs w:val="24"/>
                <w:lang w:val="es-EC" w:eastAsia="es-EC"/>
              </w:rPr>
              <w:t>Cita modificada y actualizada en pantalla.</w:t>
            </w:r>
          </w:p>
        </w:tc>
      </w:tr>
      <w:tr w:rsidR="0016224B" w:rsidRPr="00E86C2F" w:rsidTr="001622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224B" w:rsidRPr="00E86C2F" w:rsidRDefault="0016224B" w:rsidP="0016224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s-EC" w:eastAsia="es-EC"/>
              </w:rPr>
            </w:pPr>
            <w:r w:rsidRPr="00E86C2F">
              <w:rPr>
                <w:rFonts w:eastAsia="Times New Roman" w:cs="Times New Roman"/>
                <w:b/>
                <w:bCs/>
                <w:sz w:val="24"/>
                <w:szCs w:val="24"/>
                <w:lang w:val="es-EC" w:eastAsia="es-EC"/>
              </w:rPr>
              <w:t>RF4: Eliminar cita.</w:t>
            </w:r>
          </w:p>
        </w:tc>
        <w:tc>
          <w:tcPr>
            <w:tcW w:w="0" w:type="auto"/>
            <w:vAlign w:val="center"/>
            <w:hideMark/>
          </w:tcPr>
          <w:p w:rsidR="0016224B" w:rsidRPr="00E86C2F" w:rsidRDefault="0016224B" w:rsidP="0016224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s-EC" w:eastAsia="es-EC"/>
              </w:rPr>
            </w:pPr>
            <w:r w:rsidRPr="00E86C2F">
              <w:rPr>
                <w:rFonts w:eastAsia="Times New Roman" w:cs="Times New Roman"/>
                <w:sz w:val="24"/>
                <w:szCs w:val="24"/>
                <w:lang w:val="es-EC" w:eastAsia="es-EC"/>
              </w:rPr>
              <w:t>Cita seleccionada: “Reunión de proyecto”.</w:t>
            </w:r>
          </w:p>
        </w:tc>
        <w:tc>
          <w:tcPr>
            <w:tcW w:w="0" w:type="auto"/>
            <w:vAlign w:val="center"/>
            <w:hideMark/>
          </w:tcPr>
          <w:p w:rsidR="0016224B" w:rsidRPr="00E86C2F" w:rsidRDefault="0016224B" w:rsidP="0016224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s-EC" w:eastAsia="es-EC"/>
              </w:rPr>
            </w:pPr>
            <w:r w:rsidRPr="00E86C2F">
              <w:rPr>
                <w:rFonts w:eastAsia="Times New Roman" w:cs="Times New Roman"/>
                <w:sz w:val="24"/>
                <w:szCs w:val="24"/>
                <w:lang w:val="es-EC" w:eastAsia="es-EC"/>
              </w:rPr>
              <w:t>La cita se elimina del registro y deja de mostrarse en la agenda.</w:t>
            </w:r>
          </w:p>
        </w:tc>
        <w:tc>
          <w:tcPr>
            <w:tcW w:w="0" w:type="auto"/>
            <w:vAlign w:val="center"/>
            <w:hideMark/>
          </w:tcPr>
          <w:p w:rsidR="0016224B" w:rsidRPr="00E86C2F" w:rsidRDefault="0016224B" w:rsidP="0016224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s-EC" w:eastAsia="es-EC"/>
              </w:rPr>
            </w:pPr>
            <w:r w:rsidRPr="00E86C2F">
              <w:rPr>
                <w:rFonts w:eastAsia="Times New Roman" w:cs="Times New Roman"/>
                <w:sz w:val="24"/>
                <w:szCs w:val="24"/>
                <w:lang w:val="es-EC" w:eastAsia="es-EC"/>
              </w:rPr>
              <w:t>Cita eliminada sin errores y ya no aparece en el listado.</w:t>
            </w:r>
          </w:p>
        </w:tc>
      </w:tr>
      <w:tr w:rsidR="0016224B" w:rsidRPr="00E86C2F" w:rsidTr="001622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224B" w:rsidRPr="00E86C2F" w:rsidRDefault="0016224B" w:rsidP="0016224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s-EC" w:eastAsia="es-EC"/>
              </w:rPr>
            </w:pPr>
            <w:r w:rsidRPr="00E86C2F">
              <w:rPr>
                <w:rFonts w:eastAsia="Times New Roman" w:cs="Times New Roman"/>
                <w:b/>
                <w:bCs/>
                <w:sz w:val="24"/>
                <w:szCs w:val="24"/>
                <w:lang w:val="es-EC" w:eastAsia="es-EC"/>
              </w:rPr>
              <w:t>RF6 (v2): Búsqueda avanzada.</w:t>
            </w:r>
          </w:p>
        </w:tc>
        <w:tc>
          <w:tcPr>
            <w:tcW w:w="0" w:type="auto"/>
            <w:vAlign w:val="center"/>
            <w:hideMark/>
          </w:tcPr>
          <w:p w:rsidR="0016224B" w:rsidRPr="00E86C2F" w:rsidRDefault="0016224B" w:rsidP="0016224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s-EC" w:eastAsia="es-EC"/>
              </w:rPr>
            </w:pPr>
            <w:r w:rsidRPr="00E86C2F">
              <w:rPr>
                <w:rFonts w:eastAsia="Times New Roman" w:cs="Times New Roman"/>
                <w:sz w:val="24"/>
                <w:szCs w:val="24"/>
                <w:lang w:val="es-EC" w:eastAsia="es-EC"/>
              </w:rPr>
              <w:t>Buscar: “odontología”.</w:t>
            </w:r>
          </w:p>
        </w:tc>
        <w:tc>
          <w:tcPr>
            <w:tcW w:w="0" w:type="auto"/>
            <w:vAlign w:val="center"/>
            <w:hideMark/>
          </w:tcPr>
          <w:p w:rsidR="0016224B" w:rsidRPr="00E86C2F" w:rsidRDefault="0016224B" w:rsidP="0016224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s-EC" w:eastAsia="es-EC"/>
              </w:rPr>
            </w:pPr>
            <w:r w:rsidRPr="00E86C2F">
              <w:rPr>
                <w:rFonts w:eastAsia="Times New Roman" w:cs="Times New Roman"/>
                <w:sz w:val="24"/>
                <w:szCs w:val="24"/>
                <w:lang w:val="es-EC" w:eastAsia="es-EC"/>
              </w:rPr>
              <w:t>Se muestran únicamente las citas asociadas a la palabra clave “odontología”.</w:t>
            </w:r>
          </w:p>
        </w:tc>
        <w:tc>
          <w:tcPr>
            <w:tcW w:w="0" w:type="auto"/>
            <w:vAlign w:val="center"/>
            <w:hideMark/>
          </w:tcPr>
          <w:p w:rsidR="0016224B" w:rsidRPr="00E86C2F" w:rsidRDefault="0016224B" w:rsidP="0016224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s-EC" w:eastAsia="es-EC"/>
              </w:rPr>
            </w:pPr>
            <w:r w:rsidRPr="00E86C2F">
              <w:rPr>
                <w:rFonts w:eastAsia="Times New Roman" w:cs="Times New Roman"/>
                <w:sz w:val="24"/>
                <w:szCs w:val="24"/>
                <w:lang w:val="es-EC" w:eastAsia="es-EC"/>
              </w:rPr>
              <w:t>Resultados filtrados correctamente.</w:t>
            </w:r>
          </w:p>
        </w:tc>
      </w:tr>
      <w:tr w:rsidR="0016224B" w:rsidRPr="00E86C2F" w:rsidTr="001622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224B" w:rsidRPr="00E86C2F" w:rsidRDefault="0016224B" w:rsidP="0016224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s-EC" w:eastAsia="es-EC"/>
              </w:rPr>
            </w:pPr>
            <w:r w:rsidRPr="00E86C2F">
              <w:rPr>
                <w:rFonts w:eastAsia="Times New Roman" w:cs="Times New Roman"/>
                <w:b/>
                <w:bCs/>
                <w:sz w:val="24"/>
                <w:szCs w:val="24"/>
                <w:lang w:val="es-EC" w:eastAsia="es-EC"/>
              </w:rPr>
              <w:t>RF7 (v2): Etiquetar cita.</w:t>
            </w:r>
          </w:p>
        </w:tc>
        <w:tc>
          <w:tcPr>
            <w:tcW w:w="0" w:type="auto"/>
            <w:vAlign w:val="center"/>
            <w:hideMark/>
          </w:tcPr>
          <w:p w:rsidR="0016224B" w:rsidRPr="00E86C2F" w:rsidRDefault="0016224B" w:rsidP="0016224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s-EC" w:eastAsia="es-EC"/>
              </w:rPr>
            </w:pPr>
            <w:r w:rsidRPr="00E86C2F">
              <w:rPr>
                <w:rFonts w:eastAsia="Times New Roman" w:cs="Times New Roman"/>
                <w:sz w:val="24"/>
                <w:szCs w:val="24"/>
                <w:lang w:val="es-EC" w:eastAsia="es-EC"/>
              </w:rPr>
              <w:t>Etiqueta seleccionada: “Urgente”.</w:t>
            </w:r>
          </w:p>
        </w:tc>
        <w:tc>
          <w:tcPr>
            <w:tcW w:w="0" w:type="auto"/>
            <w:vAlign w:val="center"/>
            <w:hideMark/>
          </w:tcPr>
          <w:p w:rsidR="0016224B" w:rsidRPr="00E86C2F" w:rsidRDefault="0016224B" w:rsidP="0016224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s-EC" w:eastAsia="es-EC"/>
              </w:rPr>
            </w:pPr>
            <w:r w:rsidRPr="00E86C2F">
              <w:rPr>
                <w:rFonts w:eastAsia="Times New Roman" w:cs="Times New Roman"/>
                <w:sz w:val="24"/>
                <w:szCs w:val="24"/>
                <w:lang w:val="es-EC" w:eastAsia="es-EC"/>
              </w:rPr>
              <w:t>La cita se marca con la etiqueta correspondiente y se refleja en su visualización.</w:t>
            </w:r>
          </w:p>
        </w:tc>
        <w:tc>
          <w:tcPr>
            <w:tcW w:w="0" w:type="auto"/>
            <w:vAlign w:val="center"/>
            <w:hideMark/>
          </w:tcPr>
          <w:p w:rsidR="0016224B" w:rsidRPr="00E86C2F" w:rsidRDefault="0016224B" w:rsidP="0016224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s-EC" w:eastAsia="es-EC"/>
              </w:rPr>
            </w:pPr>
            <w:r w:rsidRPr="00E86C2F">
              <w:rPr>
                <w:rFonts w:eastAsia="Times New Roman" w:cs="Times New Roman"/>
                <w:sz w:val="24"/>
                <w:szCs w:val="24"/>
                <w:lang w:val="es-EC" w:eastAsia="es-EC"/>
              </w:rPr>
              <w:t>Etiqueta aplicada correctamente.</w:t>
            </w:r>
          </w:p>
        </w:tc>
      </w:tr>
      <w:tr w:rsidR="0016224B" w:rsidRPr="00E86C2F" w:rsidTr="001622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224B" w:rsidRPr="00E86C2F" w:rsidRDefault="0016224B" w:rsidP="0016224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s-EC" w:eastAsia="es-EC"/>
              </w:rPr>
            </w:pPr>
            <w:r w:rsidRPr="00E86C2F">
              <w:rPr>
                <w:rFonts w:eastAsia="Times New Roman" w:cs="Times New Roman"/>
                <w:b/>
                <w:bCs/>
                <w:sz w:val="24"/>
                <w:szCs w:val="24"/>
                <w:lang w:val="es-EC" w:eastAsia="es-EC"/>
              </w:rPr>
              <w:t>RF8 (v2): Exportar citas.</w:t>
            </w:r>
          </w:p>
        </w:tc>
        <w:tc>
          <w:tcPr>
            <w:tcW w:w="0" w:type="auto"/>
            <w:vAlign w:val="center"/>
            <w:hideMark/>
          </w:tcPr>
          <w:p w:rsidR="0016224B" w:rsidRPr="00E86C2F" w:rsidRDefault="0016224B" w:rsidP="0016224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s-EC" w:eastAsia="es-EC"/>
              </w:rPr>
            </w:pPr>
            <w:r w:rsidRPr="00E86C2F">
              <w:rPr>
                <w:rFonts w:eastAsia="Times New Roman" w:cs="Times New Roman"/>
                <w:sz w:val="24"/>
                <w:szCs w:val="24"/>
                <w:lang w:val="es-EC" w:eastAsia="es-EC"/>
              </w:rPr>
              <w:t>Acción: Exportar en PDF.</w:t>
            </w:r>
          </w:p>
        </w:tc>
        <w:tc>
          <w:tcPr>
            <w:tcW w:w="0" w:type="auto"/>
            <w:vAlign w:val="center"/>
            <w:hideMark/>
          </w:tcPr>
          <w:p w:rsidR="0016224B" w:rsidRPr="00E86C2F" w:rsidRDefault="0016224B" w:rsidP="0016224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s-EC" w:eastAsia="es-EC"/>
              </w:rPr>
            </w:pPr>
            <w:r w:rsidRPr="00E86C2F">
              <w:rPr>
                <w:rFonts w:eastAsia="Times New Roman" w:cs="Times New Roman"/>
                <w:sz w:val="24"/>
                <w:szCs w:val="24"/>
                <w:lang w:val="es-EC" w:eastAsia="es-EC"/>
              </w:rPr>
              <w:t>Se genera un archivo PDF con todas las citas registradas.</w:t>
            </w:r>
          </w:p>
        </w:tc>
        <w:tc>
          <w:tcPr>
            <w:tcW w:w="0" w:type="auto"/>
            <w:vAlign w:val="center"/>
            <w:hideMark/>
          </w:tcPr>
          <w:p w:rsidR="0016224B" w:rsidRPr="00E86C2F" w:rsidRDefault="0016224B" w:rsidP="0016224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s-EC" w:eastAsia="es-EC"/>
              </w:rPr>
            </w:pPr>
            <w:r w:rsidRPr="00E86C2F">
              <w:rPr>
                <w:rFonts w:eastAsia="Times New Roman" w:cs="Times New Roman"/>
                <w:sz w:val="24"/>
                <w:szCs w:val="24"/>
                <w:lang w:val="es-EC" w:eastAsia="es-EC"/>
              </w:rPr>
              <w:t>Archivo PDF descargado correctamente.</w:t>
            </w:r>
          </w:p>
        </w:tc>
      </w:tr>
      <w:tr w:rsidR="0016224B" w:rsidRPr="00E86C2F" w:rsidTr="001622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224B" w:rsidRPr="00E86C2F" w:rsidRDefault="0016224B" w:rsidP="0016224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s-EC" w:eastAsia="es-EC"/>
              </w:rPr>
            </w:pPr>
            <w:r w:rsidRPr="00E86C2F">
              <w:rPr>
                <w:rFonts w:eastAsia="Times New Roman" w:cs="Times New Roman"/>
                <w:b/>
                <w:bCs/>
                <w:sz w:val="24"/>
                <w:szCs w:val="24"/>
                <w:lang w:val="es-EC" w:eastAsia="es-EC"/>
              </w:rPr>
              <w:t>RNF1: Usabilidad sin entrenamiento.</w:t>
            </w:r>
          </w:p>
        </w:tc>
        <w:tc>
          <w:tcPr>
            <w:tcW w:w="0" w:type="auto"/>
            <w:vAlign w:val="center"/>
            <w:hideMark/>
          </w:tcPr>
          <w:p w:rsidR="0016224B" w:rsidRPr="00E86C2F" w:rsidRDefault="0016224B" w:rsidP="0016224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s-EC" w:eastAsia="es-EC"/>
              </w:rPr>
            </w:pPr>
            <w:r w:rsidRPr="00E86C2F">
              <w:rPr>
                <w:rFonts w:eastAsia="Times New Roman" w:cs="Times New Roman"/>
                <w:sz w:val="24"/>
                <w:szCs w:val="24"/>
                <w:lang w:val="es-EC" w:eastAsia="es-EC"/>
              </w:rPr>
              <w:t>Usuario nuevo, sin citas previas.</w:t>
            </w:r>
          </w:p>
        </w:tc>
        <w:tc>
          <w:tcPr>
            <w:tcW w:w="0" w:type="auto"/>
            <w:vAlign w:val="center"/>
            <w:hideMark/>
          </w:tcPr>
          <w:p w:rsidR="0016224B" w:rsidRPr="00E86C2F" w:rsidRDefault="0016224B" w:rsidP="0016224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s-EC" w:eastAsia="es-EC"/>
              </w:rPr>
            </w:pPr>
            <w:r w:rsidRPr="00E86C2F">
              <w:rPr>
                <w:rFonts w:eastAsia="Times New Roman" w:cs="Times New Roman"/>
                <w:sz w:val="24"/>
                <w:szCs w:val="24"/>
                <w:lang w:val="es-EC" w:eastAsia="es-EC"/>
              </w:rPr>
              <w:t>El usuario debe ser capaz de crear una cita sin necesidad de guía.</w:t>
            </w:r>
          </w:p>
        </w:tc>
        <w:tc>
          <w:tcPr>
            <w:tcW w:w="0" w:type="auto"/>
            <w:vAlign w:val="center"/>
            <w:hideMark/>
          </w:tcPr>
          <w:p w:rsidR="0016224B" w:rsidRPr="00E86C2F" w:rsidRDefault="0016224B" w:rsidP="0016224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s-EC" w:eastAsia="es-EC"/>
              </w:rPr>
            </w:pPr>
            <w:r w:rsidRPr="00E86C2F">
              <w:rPr>
                <w:rFonts w:eastAsia="Times New Roman" w:cs="Times New Roman"/>
                <w:sz w:val="24"/>
                <w:szCs w:val="24"/>
                <w:lang w:val="es-EC" w:eastAsia="es-EC"/>
              </w:rPr>
              <w:t>Observación directa del usuario realizando la tarea.</w:t>
            </w:r>
          </w:p>
        </w:tc>
      </w:tr>
      <w:tr w:rsidR="0016224B" w:rsidRPr="00E86C2F" w:rsidTr="001622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224B" w:rsidRPr="00E86C2F" w:rsidRDefault="0016224B" w:rsidP="0016224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s-EC" w:eastAsia="es-EC"/>
              </w:rPr>
            </w:pPr>
            <w:r w:rsidRPr="00E86C2F">
              <w:rPr>
                <w:rFonts w:eastAsia="Times New Roman" w:cs="Times New Roman"/>
                <w:b/>
                <w:bCs/>
                <w:sz w:val="24"/>
                <w:szCs w:val="24"/>
                <w:lang w:val="es-EC" w:eastAsia="es-EC"/>
              </w:rPr>
              <w:t>RNF2: Carga del sistema &lt; 3 segundos.</w:t>
            </w:r>
          </w:p>
        </w:tc>
        <w:tc>
          <w:tcPr>
            <w:tcW w:w="0" w:type="auto"/>
            <w:vAlign w:val="center"/>
            <w:hideMark/>
          </w:tcPr>
          <w:p w:rsidR="0016224B" w:rsidRPr="00E86C2F" w:rsidRDefault="0016224B" w:rsidP="0016224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s-EC" w:eastAsia="es-EC"/>
              </w:rPr>
            </w:pPr>
            <w:r w:rsidRPr="00E86C2F">
              <w:rPr>
                <w:rFonts w:eastAsia="Times New Roman" w:cs="Times New Roman"/>
                <w:sz w:val="24"/>
                <w:szCs w:val="24"/>
                <w:lang w:val="es-EC" w:eastAsia="es-EC"/>
              </w:rPr>
              <w:t>Agenda con 80 citas registradas.</w:t>
            </w:r>
          </w:p>
        </w:tc>
        <w:tc>
          <w:tcPr>
            <w:tcW w:w="0" w:type="auto"/>
            <w:vAlign w:val="center"/>
            <w:hideMark/>
          </w:tcPr>
          <w:p w:rsidR="0016224B" w:rsidRPr="00E86C2F" w:rsidRDefault="0016224B" w:rsidP="0016224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s-EC" w:eastAsia="es-EC"/>
              </w:rPr>
            </w:pPr>
            <w:r w:rsidRPr="00E86C2F">
              <w:rPr>
                <w:rFonts w:eastAsia="Times New Roman" w:cs="Times New Roman"/>
                <w:sz w:val="24"/>
                <w:szCs w:val="24"/>
                <w:lang w:val="es-EC" w:eastAsia="es-EC"/>
              </w:rPr>
              <w:t>La agenda completa se muestra en ≤ 3 segundos.</w:t>
            </w:r>
          </w:p>
        </w:tc>
        <w:tc>
          <w:tcPr>
            <w:tcW w:w="0" w:type="auto"/>
            <w:vAlign w:val="center"/>
            <w:hideMark/>
          </w:tcPr>
          <w:p w:rsidR="0016224B" w:rsidRPr="00E86C2F" w:rsidRDefault="0016224B" w:rsidP="0016224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s-EC" w:eastAsia="es-EC"/>
              </w:rPr>
            </w:pPr>
            <w:r w:rsidRPr="00E86C2F">
              <w:rPr>
                <w:rFonts w:eastAsia="Times New Roman" w:cs="Times New Roman"/>
                <w:sz w:val="24"/>
                <w:szCs w:val="24"/>
                <w:lang w:val="es-EC" w:eastAsia="es-EC"/>
              </w:rPr>
              <w:t>Medición con cronómetro.</w:t>
            </w:r>
          </w:p>
        </w:tc>
      </w:tr>
    </w:tbl>
    <w:p w:rsidR="00E50DFC" w:rsidRPr="00E86C2F" w:rsidRDefault="0016224B" w:rsidP="00E86C2F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1148937</wp:posOffset>
                </wp:positionH>
                <wp:positionV relativeFrom="paragraph">
                  <wp:posOffset>-356260</wp:posOffset>
                </wp:positionV>
                <wp:extent cx="3111335" cy="344385"/>
                <wp:effectExtent l="0" t="0" r="13335" b="1778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1335" cy="3443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16224B" w:rsidRPr="0016224B" w:rsidRDefault="0016224B">
                            <w:pPr>
                              <w:rPr>
                                <w:b/>
                                <w:sz w:val="28"/>
                                <w:lang w:val="es-ES"/>
                              </w:rPr>
                            </w:pPr>
                            <w:r w:rsidRPr="0016224B">
                              <w:rPr>
                                <w:b/>
                                <w:sz w:val="28"/>
                                <w:lang w:val="es-ES"/>
                              </w:rPr>
                              <w:t>Tabla de Pruebas Funcionales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90.45pt;margin-top:-28.05pt;width:245pt;height:27.1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" fillcolor="white [3201]" strokecolor="white [3212]" strokeweight=".5pt">
                <v:textbox>
                  <w:txbxContent>
                    <w:p w:rsidR="0016224B" w:rsidRPr="0016224B" w:rsidRDefault="0016224B">
                      <w:pPr>
                        <w:rPr>
                          <w:b/>
                          <w:sz w:val="28"/>
                          <w:lang w:val="es-ES"/>
                        </w:rPr>
                      </w:pPr>
                      <w:r w:rsidRPr="0016224B">
                        <w:rPr>
                          <w:b/>
                          <w:sz w:val="28"/>
                          <w:lang w:val="es-ES"/>
                        </w:rPr>
                        <w:t>Tabla de Pruebas Funcionales</w:t>
                      </w:r>
                    </w:p>
                  </w:txbxContent>
                </v:textbox>
              </v:shape>
            </w:pict>
          </mc:Fallback>
        </mc:AlternateContent>
      </w:r>
    </w:p>
    <w:sectPr w:rsidR="00E50DFC" w:rsidRPr="00E86C2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224B"/>
    <w:rsid w:val="00190AAE"/>
    <w:rsid w:val="0029639D"/>
    <w:rsid w:val="00326F90"/>
    <w:rsid w:val="00AA1D8D"/>
    <w:rsid w:val="00B47730"/>
    <w:rsid w:val="00CB0664"/>
    <w:rsid w:val="00E50DFC"/>
    <w:rsid w:val="00E86C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2EE56CE"/>
  <w14:defaultImageDpi w14:val="300"/>
  <w15:docId w15:val="{1E33F6C9-51B3-439C-8643-E863D3C68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8301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9C10B43-7873-4131-BD71-6962259F38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260</Words>
  <Characters>1435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2013-12-23T23:15:00Z</dcterms:created>
  <dcterms:modified xsi:type="dcterms:W3CDTF">2025-11-16T23:04:00Z</dcterms:modified>
  <cp:category/>
</cp:coreProperties>
</file>