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8F7" w:rsidRDefault="00CB69F7">
      <w:r>
        <w:t>Operating Instructions</w:t>
      </w:r>
    </w:p>
    <w:p w:rsidR="00CB69F7" w:rsidRDefault="00CB69F7">
      <w:r>
        <w:t>Installation</w:t>
      </w:r>
    </w:p>
    <w:p w:rsidR="00CB69F7" w:rsidRDefault="00CB69F7" w:rsidP="00CB69F7">
      <w:pPr>
        <w:pStyle w:val="ListParagraph"/>
        <w:numPr>
          <w:ilvl w:val="0"/>
          <w:numId w:val="1"/>
        </w:numPr>
      </w:pPr>
      <w:r>
        <w:t>Mount the unit in a location that will typify the temperature and humidity of the space being controlled.  Half way up on a wall is good.  For accurate humidity readings, the little black window in front of the sensor must be exposed to the air.</w:t>
      </w:r>
    </w:p>
    <w:p w:rsidR="00CB69F7" w:rsidRDefault="00CB69F7" w:rsidP="00CB69F7">
      <w:pPr>
        <w:pStyle w:val="ListParagraph"/>
        <w:numPr>
          <w:ilvl w:val="0"/>
          <w:numId w:val="1"/>
        </w:numPr>
      </w:pPr>
      <w:r>
        <w:t>Connect the 9VDC power to the jack on the bottom of the unit.</w:t>
      </w:r>
    </w:p>
    <w:p w:rsidR="00CB69F7" w:rsidRDefault="00CB69F7" w:rsidP="00CB69F7">
      <w:pPr>
        <w:pStyle w:val="ListParagraph"/>
        <w:numPr>
          <w:ilvl w:val="0"/>
          <w:numId w:val="1"/>
        </w:numPr>
      </w:pPr>
      <w:r>
        <w:t>Connect the remote control wires to the other jack on the unit and to the jack on the remote box.</w:t>
      </w:r>
    </w:p>
    <w:p w:rsidR="00CB69F7" w:rsidRDefault="00CB69F7" w:rsidP="00CB69F7">
      <w:pPr>
        <w:pStyle w:val="ListParagraph"/>
        <w:numPr>
          <w:ilvl w:val="0"/>
          <w:numId w:val="1"/>
        </w:numPr>
      </w:pPr>
      <w:r>
        <w:t>Plug the remote box into the power and plug the appliances into the remote.</w:t>
      </w:r>
    </w:p>
    <w:p w:rsidR="00CB69F7" w:rsidRDefault="00CB69F7" w:rsidP="00CB69F7">
      <w:r>
        <w:t>Setup</w:t>
      </w:r>
    </w:p>
    <w:p w:rsidR="00CB69F7" w:rsidRDefault="00CB69F7" w:rsidP="00CB69F7">
      <w:pPr>
        <w:pStyle w:val="ListParagraph"/>
        <w:numPr>
          <w:ilvl w:val="0"/>
          <w:numId w:val="2"/>
        </w:numPr>
      </w:pPr>
      <w:r>
        <w:t>Turning the knob scrolls thru the various settings in the unit.  Turning all the way counter clockwise will show the current temperature and humidity.  Advancing clockwise, each click corresponds to another setting.</w:t>
      </w:r>
    </w:p>
    <w:p w:rsidR="00CB69F7" w:rsidRDefault="00CB69F7" w:rsidP="00CB69F7">
      <w:proofErr w:type="gramStart"/>
      <w:r>
        <w:t>Operating Parameters, in order.</w:t>
      </w:r>
      <w:proofErr w:type="gramEnd"/>
    </w:p>
    <w:p w:rsidR="002A340B" w:rsidRDefault="00CB69F7" w:rsidP="00CB69F7">
      <w:pPr>
        <w:pStyle w:val="ListParagraph"/>
        <w:numPr>
          <w:ilvl w:val="0"/>
          <w:numId w:val="2"/>
        </w:numPr>
      </w:pPr>
      <w:r>
        <w:t xml:space="preserve">Home – normal </w:t>
      </w:r>
      <w:r w:rsidR="002A340B">
        <w:t>operation</w:t>
      </w:r>
    </w:p>
    <w:p w:rsidR="002A340B" w:rsidRDefault="002A340B" w:rsidP="002A340B">
      <w:pPr>
        <w:pStyle w:val="ListParagraph"/>
        <w:numPr>
          <w:ilvl w:val="1"/>
          <w:numId w:val="2"/>
        </w:numPr>
      </w:pPr>
      <w:r>
        <w:t>Shows</w:t>
      </w:r>
      <w:r w:rsidR="00CB69F7">
        <w:t xml:space="preserve"> current temperature and humidity.  </w:t>
      </w:r>
    </w:p>
    <w:p w:rsidR="002A340B" w:rsidRDefault="00CB69F7" w:rsidP="002A340B">
      <w:pPr>
        <w:pStyle w:val="ListParagraph"/>
        <w:numPr>
          <w:ilvl w:val="1"/>
          <w:numId w:val="2"/>
        </w:numPr>
      </w:pPr>
      <w:r>
        <w:t xml:space="preserve">Arrows show if the readings are rising or falling.  </w:t>
      </w:r>
    </w:p>
    <w:p w:rsidR="00CB69F7" w:rsidRDefault="00CB69F7" w:rsidP="002A340B">
      <w:pPr>
        <w:pStyle w:val="ListParagraph"/>
        <w:numPr>
          <w:ilvl w:val="1"/>
          <w:numId w:val="2"/>
        </w:numPr>
      </w:pPr>
      <w:r>
        <w:t>Little plus signs (“+”) show if a particular unit is active (turned on)</w:t>
      </w:r>
    </w:p>
    <w:p w:rsidR="002A340B" w:rsidRDefault="002A340B" w:rsidP="002A340B">
      <w:pPr>
        <w:pStyle w:val="ListParagraph"/>
        <w:numPr>
          <w:ilvl w:val="1"/>
          <w:numId w:val="2"/>
        </w:numPr>
      </w:pPr>
      <w:r>
        <w:t>Unit is operating only in this state (collecting samples, regulating appliances)</w:t>
      </w:r>
    </w:p>
    <w:p w:rsidR="002A340B" w:rsidRDefault="002A340B" w:rsidP="002A340B">
      <w:pPr>
        <w:pStyle w:val="ListParagraph"/>
        <w:numPr>
          <w:ilvl w:val="1"/>
          <w:numId w:val="2"/>
        </w:numPr>
      </w:pPr>
      <w:r>
        <w:t>Unit automatically reverts to this mode after 30 seconds of inactivity.</w:t>
      </w:r>
    </w:p>
    <w:p w:rsidR="00CB69F7" w:rsidRDefault="00CB69F7" w:rsidP="00CB69F7">
      <w:pPr>
        <w:pStyle w:val="ListParagraph"/>
        <w:numPr>
          <w:ilvl w:val="0"/>
          <w:numId w:val="2"/>
        </w:numPr>
      </w:pPr>
      <w:r>
        <w:t>Humidity High</w:t>
      </w:r>
      <w:r w:rsidR="002A340B">
        <w:t xml:space="preserve"> – turn on humidifier when humidity is above this point.</w:t>
      </w:r>
    </w:p>
    <w:p w:rsidR="00CB69F7" w:rsidRDefault="00CB69F7" w:rsidP="00CB69F7">
      <w:pPr>
        <w:pStyle w:val="ListParagraph"/>
        <w:numPr>
          <w:ilvl w:val="0"/>
          <w:numId w:val="2"/>
        </w:numPr>
      </w:pPr>
      <w:r>
        <w:t>Humidity Low</w:t>
      </w:r>
      <w:r w:rsidR="002A340B">
        <w:t xml:space="preserve"> – turn off humidifier when humidity is below this point.</w:t>
      </w:r>
    </w:p>
    <w:p w:rsidR="00CB69F7" w:rsidRDefault="00CB69F7" w:rsidP="00CB69F7">
      <w:pPr>
        <w:pStyle w:val="ListParagraph"/>
        <w:numPr>
          <w:ilvl w:val="0"/>
          <w:numId w:val="2"/>
        </w:numPr>
      </w:pPr>
      <w:r>
        <w:t>Humidity Min On</w:t>
      </w:r>
      <w:r w:rsidR="002A340B">
        <w:t xml:space="preserve"> – if dehumidifier is turned on, make sure it runs at least this many minutes before turning it off</w:t>
      </w:r>
      <w:r w:rsidR="002A340B">
        <w:t>.  Zero means no delay.</w:t>
      </w:r>
    </w:p>
    <w:p w:rsidR="00CB69F7" w:rsidRDefault="00CB69F7" w:rsidP="00CB69F7">
      <w:pPr>
        <w:pStyle w:val="ListParagraph"/>
        <w:numPr>
          <w:ilvl w:val="0"/>
          <w:numId w:val="2"/>
        </w:numPr>
      </w:pPr>
      <w:r>
        <w:t>Humidity Min Off</w:t>
      </w:r>
      <w:r w:rsidR="002A340B">
        <w:t xml:space="preserve"> – if dehumidifier is turned </w:t>
      </w:r>
      <w:r w:rsidR="002A340B">
        <w:t>off</w:t>
      </w:r>
      <w:r w:rsidR="002A340B">
        <w:t xml:space="preserve">, make sure it </w:t>
      </w:r>
      <w:r w:rsidR="002A340B">
        <w:t xml:space="preserve">stays off </w:t>
      </w:r>
      <w:r w:rsidR="002A340B">
        <w:t xml:space="preserve">at least this many minutes before turning it </w:t>
      </w:r>
      <w:r w:rsidR="002A340B">
        <w:t>back on again</w:t>
      </w:r>
      <w:r w:rsidR="002A340B">
        <w:t>.</w:t>
      </w:r>
      <w:r w:rsidR="002A340B">
        <w:t xml:space="preserve">  Zero means no delay.</w:t>
      </w:r>
    </w:p>
    <w:p w:rsidR="00F70482" w:rsidRDefault="00CB69F7" w:rsidP="00F70482">
      <w:pPr>
        <w:pStyle w:val="ListParagraph"/>
        <w:numPr>
          <w:ilvl w:val="0"/>
          <w:numId w:val="2"/>
        </w:numPr>
      </w:pPr>
      <w:r>
        <w:t>Temperature High</w:t>
      </w:r>
      <w:r w:rsidR="00F70482">
        <w:t xml:space="preserve"> – temperature high level.</w:t>
      </w:r>
    </w:p>
    <w:p w:rsidR="00CB69F7" w:rsidRDefault="00CB69F7" w:rsidP="00CB69F7">
      <w:pPr>
        <w:pStyle w:val="ListParagraph"/>
        <w:numPr>
          <w:ilvl w:val="0"/>
          <w:numId w:val="2"/>
        </w:numPr>
      </w:pPr>
      <w:r>
        <w:t>Temperature Low</w:t>
      </w:r>
      <w:r w:rsidR="00F70482">
        <w:t xml:space="preserve"> – temperature low level.</w:t>
      </w:r>
    </w:p>
    <w:p w:rsidR="00F70482" w:rsidRDefault="00CB69F7" w:rsidP="00F70482">
      <w:pPr>
        <w:pStyle w:val="ListParagraph"/>
        <w:numPr>
          <w:ilvl w:val="0"/>
          <w:numId w:val="2"/>
        </w:numPr>
      </w:pPr>
      <w:r>
        <w:t>Temperature Min On</w:t>
      </w:r>
      <w:r w:rsidR="00F70482">
        <w:t xml:space="preserve"> – if </w:t>
      </w:r>
      <w:r w:rsidR="00F70482">
        <w:t>heater or cooler</w:t>
      </w:r>
      <w:r w:rsidR="00F70482">
        <w:t xml:space="preserve"> is turned on, make sure it runs at least this many minutes before turning it off.  Zero means no delay.</w:t>
      </w:r>
    </w:p>
    <w:p w:rsidR="00F70482" w:rsidRDefault="00CB69F7" w:rsidP="00F70482">
      <w:pPr>
        <w:pStyle w:val="ListParagraph"/>
        <w:numPr>
          <w:ilvl w:val="0"/>
          <w:numId w:val="2"/>
        </w:numPr>
      </w:pPr>
      <w:r>
        <w:t>Temperature Min Off</w:t>
      </w:r>
      <w:r w:rsidR="00F70482">
        <w:t xml:space="preserve"> – if heater or cooler</w:t>
      </w:r>
      <w:r w:rsidR="00F70482">
        <w:t xml:space="preserve"> </w:t>
      </w:r>
      <w:r w:rsidR="00F70482">
        <w:t>is turned off, make sure it stays off at least this many minutes before turning it back on again.  Zero means no delay.</w:t>
      </w:r>
    </w:p>
    <w:p w:rsidR="00CB69F7" w:rsidRDefault="00CB69F7" w:rsidP="00CB69F7">
      <w:pPr>
        <w:pStyle w:val="ListParagraph"/>
        <w:numPr>
          <w:ilvl w:val="0"/>
          <w:numId w:val="2"/>
        </w:numPr>
      </w:pPr>
      <w:r>
        <w:t>Temperature Operating Mode</w:t>
      </w:r>
    </w:p>
    <w:p w:rsidR="00CB69F7" w:rsidRDefault="00CB69F7" w:rsidP="00CB69F7">
      <w:pPr>
        <w:pStyle w:val="ListParagraph"/>
        <w:numPr>
          <w:ilvl w:val="1"/>
          <w:numId w:val="2"/>
        </w:numPr>
      </w:pPr>
      <w:r>
        <w:t>Summer</w:t>
      </w:r>
      <w:r w:rsidR="00F70482">
        <w:t xml:space="preserve"> – temperature regulation via air conditioner – turns on when temperature is above the High level</w:t>
      </w:r>
    </w:p>
    <w:p w:rsidR="00CB69F7" w:rsidRDefault="00CB69F7" w:rsidP="00CB69F7">
      <w:pPr>
        <w:pStyle w:val="ListParagraph"/>
        <w:numPr>
          <w:ilvl w:val="1"/>
          <w:numId w:val="2"/>
        </w:numPr>
      </w:pPr>
      <w:proofErr w:type="spellStart"/>
      <w:r>
        <w:t>Wintrer</w:t>
      </w:r>
      <w:proofErr w:type="spellEnd"/>
      <w:r w:rsidR="00F70482">
        <w:t xml:space="preserve"> – temperature regulation via heater – turns on when temperature is below the Low level</w:t>
      </w:r>
    </w:p>
    <w:p w:rsidR="00CB69F7" w:rsidRDefault="00CB69F7" w:rsidP="00CB69F7">
      <w:pPr>
        <w:pStyle w:val="ListParagraph"/>
        <w:numPr>
          <w:ilvl w:val="0"/>
          <w:numId w:val="2"/>
        </w:numPr>
      </w:pPr>
      <w:r>
        <w:lastRenderedPageBreak/>
        <w:t>Sensor interval</w:t>
      </w:r>
      <w:r w:rsidR="00F70482">
        <w:t xml:space="preserve"> – how often data samples are collected.</w:t>
      </w:r>
    </w:p>
    <w:p w:rsidR="00CB69F7" w:rsidRDefault="002A340B" w:rsidP="00CB69F7">
      <w:pPr>
        <w:pStyle w:val="ListParagraph"/>
        <w:numPr>
          <w:ilvl w:val="0"/>
          <w:numId w:val="2"/>
        </w:numPr>
      </w:pPr>
      <w:r>
        <w:t>Bright level</w:t>
      </w:r>
      <w:r w:rsidR="00F70482">
        <w:t xml:space="preserve"> – intensity of display when “bright” – that is when you are turning the knob.</w:t>
      </w:r>
    </w:p>
    <w:p w:rsidR="002A340B" w:rsidRDefault="002A340B" w:rsidP="00CB69F7">
      <w:pPr>
        <w:pStyle w:val="ListParagraph"/>
        <w:numPr>
          <w:ilvl w:val="0"/>
          <w:numId w:val="2"/>
        </w:numPr>
      </w:pPr>
      <w:r>
        <w:t>Dim Level</w:t>
      </w:r>
      <w:r w:rsidR="00F70482">
        <w:t xml:space="preserve"> – after 30 seconds or so the display automatically dims.  This is the intensity level when display is dimmed.</w:t>
      </w:r>
    </w:p>
    <w:p w:rsidR="002A340B" w:rsidRDefault="002A340B" w:rsidP="00CB69F7">
      <w:pPr>
        <w:pStyle w:val="ListParagraph"/>
        <w:numPr>
          <w:ilvl w:val="0"/>
          <w:numId w:val="2"/>
        </w:numPr>
      </w:pPr>
      <w:r>
        <w:t>Contrast</w:t>
      </w:r>
      <w:r w:rsidR="00F70482">
        <w:t xml:space="preserve"> – adjust display contrast.</w:t>
      </w:r>
    </w:p>
    <w:p w:rsidR="002A340B" w:rsidRDefault="002A340B" w:rsidP="00CB69F7">
      <w:pPr>
        <w:pStyle w:val="ListParagraph"/>
        <w:numPr>
          <w:ilvl w:val="0"/>
          <w:numId w:val="2"/>
        </w:numPr>
      </w:pPr>
      <w:r>
        <w:t>Information</w:t>
      </w:r>
      <w:r w:rsidR="00F70482">
        <w:t xml:space="preserve"> – view </w:t>
      </w:r>
      <w:bookmarkStart w:id="0" w:name="_GoBack"/>
      <w:bookmarkEnd w:id="0"/>
      <w:r w:rsidR="00F70482">
        <w:t>read-only information about the system</w:t>
      </w:r>
    </w:p>
    <w:p w:rsidR="002A340B" w:rsidRDefault="002A340B" w:rsidP="002A340B">
      <w:pPr>
        <w:pStyle w:val="ListParagraph"/>
        <w:numPr>
          <w:ilvl w:val="1"/>
          <w:numId w:val="2"/>
        </w:numPr>
      </w:pPr>
      <w:r>
        <w:t xml:space="preserve">Software version </w:t>
      </w:r>
    </w:p>
    <w:p w:rsidR="002A340B" w:rsidRDefault="002A340B" w:rsidP="002A340B">
      <w:pPr>
        <w:pStyle w:val="ListParagraph"/>
        <w:numPr>
          <w:ilvl w:val="1"/>
          <w:numId w:val="2"/>
        </w:numPr>
      </w:pPr>
      <w:r>
        <w:t>Build date</w:t>
      </w:r>
    </w:p>
    <w:sectPr w:rsidR="002A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B7710"/>
    <w:multiLevelType w:val="hybridMultilevel"/>
    <w:tmpl w:val="4A3080BC"/>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nsid w:val="7C5F1FAD"/>
    <w:multiLevelType w:val="hybridMultilevel"/>
    <w:tmpl w:val="EC04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18"/>
    <w:rsid w:val="00116518"/>
    <w:rsid w:val="002A340B"/>
    <w:rsid w:val="00CB69F7"/>
    <w:rsid w:val="00F70482"/>
    <w:rsid w:val="00FA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9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2</cp:revision>
  <dcterms:created xsi:type="dcterms:W3CDTF">2011-12-24T01:06:00Z</dcterms:created>
  <dcterms:modified xsi:type="dcterms:W3CDTF">2011-12-24T01:31:00Z</dcterms:modified>
</cp:coreProperties>
</file>