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D1F" w:rsidRDefault="003F5D1F" w:rsidP="003F5D1F">
      <w:pPr>
        <w:rPr>
          <w:rFonts w:cstheme="minorBidi"/>
          <w:color w:val="1F497D" w:themeColor="dark2"/>
          <w:sz w:val="22"/>
          <w:szCs w:val="22"/>
        </w:rPr>
      </w:pPr>
      <w:r>
        <w:rPr>
          <w:rFonts w:cstheme="minorBidi"/>
          <w:color w:val="1F497D" w:themeColor="dark2"/>
          <w:sz w:val="22"/>
          <w:szCs w:val="22"/>
        </w:rPr>
        <w:t>The Generator hooks up to an SSIM and outputs a signal simulating various sensor signals. It allows testing of SSIM and UI software without having to mess around with lasers and actual sensors.</w:t>
      </w:r>
    </w:p>
    <w:p w:rsidR="002C5888" w:rsidRDefault="002C5888" w:rsidP="00744212">
      <w:pPr>
        <w:jc w:val="center"/>
      </w:pPr>
      <w:r>
        <w:rPr>
          <w:noProof/>
        </w:rPr>
        <w:drawing>
          <wp:inline distT="0" distB="0" distL="0" distR="0">
            <wp:extent cx="2286000" cy="1714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6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0572" cy="1717930"/>
                    </a:xfrm>
                    <a:prstGeom prst="rect">
                      <a:avLst/>
                    </a:prstGeom>
                  </pic:spPr>
                </pic:pic>
              </a:graphicData>
            </a:graphic>
          </wp:inline>
        </w:drawing>
      </w:r>
    </w:p>
    <w:p w:rsidR="002C5888" w:rsidRPr="002C5888" w:rsidRDefault="002C5888" w:rsidP="002C5888">
      <w:pPr>
        <w:jc w:val="center"/>
        <w:rPr>
          <w:rFonts w:cstheme="minorBidi"/>
          <w:i/>
          <w:color w:val="1F497D" w:themeColor="dark2"/>
          <w:szCs w:val="22"/>
        </w:rPr>
      </w:pPr>
      <w:r w:rsidRPr="002C5888">
        <w:rPr>
          <w:rFonts w:cstheme="minorBidi"/>
          <w:i/>
          <w:color w:val="1F497D" w:themeColor="dark2"/>
          <w:szCs w:val="22"/>
        </w:rPr>
        <w:t>Waveform Generator connected to SSIM</w:t>
      </w:r>
    </w:p>
    <w:p w:rsidR="002C5888" w:rsidRDefault="002C5888" w:rsidP="00F13A99">
      <w:pPr>
        <w:rPr>
          <w:rFonts w:cstheme="minorBidi"/>
          <w:color w:val="1F497D" w:themeColor="dark2"/>
          <w:sz w:val="22"/>
          <w:szCs w:val="22"/>
        </w:rPr>
      </w:pPr>
      <w:r>
        <w:rPr>
          <w:rFonts w:cstheme="minorBidi"/>
          <w:color w:val="1F497D" w:themeColor="dark2"/>
          <w:sz w:val="22"/>
          <w:szCs w:val="22"/>
        </w:rPr>
        <w:t xml:space="preserve">The minimum configuration is just the Generator plugged into the SSIM, as shown above. The Generator draws power from the SSIM and generates a standard test pattern. The standard pattern is a sequence of a sine wave, a square wave, and a pulse train, changing approximately every two seconds. This is adequate for </w:t>
      </w:r>
      <w:r w:rsidR="00484649">
        <w:rPr>
          <w:rFonts w:cstheme="minorBidi"/>
          <w:color w:val="1F497D" w:themeColor="dark2"/>
          <w:sz w:val="22"/>
          <w:szCs w:val="22"/>
        </w:rPr>
        <w:t xml:space="preserve">a wide range of </w:t>
      </w:r>
      <w:r>
        <w:rPr>
          <w:rFonts w:cstheme="minorBidi"/>
          <w:color w:val="1F497D" w:themeColor="dark2"/>
          <w:sz w:val="22"/>
          <w:szCs w:val="22"/>
        </w:rPr>
        <w:t>basic testing of the SSIM and UI software.</w:t>
      </w:r>
    </w:p>
    <w:p w:rsidR="00905914" w:rsidRDefault="002C5888" w:rsidP="00F13A99">
      <w:pPr>
        <w:rPr>
          <w:rFonts w:cstheme="minorBidi"/>
          <w:color w:val="1F497D" w:themeColor="dark2"/>
          <w:sz w:val="22"/>
          <w:szCs w:val="22"/>
        </w:rPr>
      </w:pPr>
      <w:r>
        <w:rPr>
          <w:rFonts w:cstheme="minorBidi"/>
          <w:color w:val="1F497D" w:themeColor="dark2"/>
          <w:sz w:val="22"/>
          <w:szCs w:val="22"/>
        </w:rPr>
        <w:t>However, the Generator also may be connected to a PC via USB. Any terminal emulator program may be used to communicate with it.</w:t>
      </w:r>
      <w:r w:rsidR="00905914">
        <w:rPr>
          <w:rFonts w:cstheme="minorBidi"/>
          <w:color w:val="1F497D" w:themeColor="dark2"/>
          <w:sz w:val="22"/>
          <w:szCs w:val="22"/>
        </w:rPr>
        <w:t xml:space="preserve"> In the default, “demo mode” it also prints a description of the waveform being generated to the terminal. </w:t>
      </w:r>
    </w:p>
    <w:p w:rsidR="000946B4" w:rsidRDefault="000946B4" w:rsidP="00905914">
      <w:pPr>
        <w:pStyle w:val="Heading1"/>
      </w:pPr>
      <w:r>
        <w:t>Operating Controls</w:t>
      </w:r>
    </w:p>
    <w:p w:rsidR="00BB4FC8" w:rsidRDefault="00BB4FC8" w:rsidP="00BB4FC8">
      <w:pPr>
        <w:pStyle w:val="Heading2"/>
      </w:pPr>
      <w:r>
        <w:t>Power</w:t>
      </w:r>
    </w:p>
    <w:p w:rsidR="00BB4FC8" w:rsidRDefault="000946B4" w:rsidP="000946B4">
      <w:pPr>
        <w:rPr>
          <w:color w:val="365F91" w:themeColor="accent1" w:themeShade="BF"/>
          <w:sz w:val="22"/>
          <w:szCs w:val="22"/>
        </w:rPr>
      </w:pPr>
      <w:r>
        <w:rPr>
          <w:color w:val="365F91" w:themeColor="accent1" w:themeShade="BF"/>
          <w:sz w:val="22"/>
          <w:szCs w:val="22"/>
        </w:rPr>
        <w:t>The generator normally accepts power from the SSIM via the DB25 connector. As soon as the device is plugged in, it begins running. The normal startup sequence blinks each of the 4 colored LEDs once</w:t>
      </w:r>
      <w:r w:rsidR="00BB4FC8">
        <w:rPr>
          <w:color w:val="365F91" w:themeColor="accent1" w:themeShade="BF"/>
          <w:sz w:val="22"/>
          <w:szCs w:val="22"/>
        </w:rPr>
        <w:t>;</w:t>
      </w:r>
      <w:r>
        <w:rPr>
          <w:color w:val="365F91" w:themeColor="accent1" w:themeShade="BF"/>
          <w:sz w:val="22"/>
          <w:szCs w:val="22"/>
        </w:rPr>
        <w:t xml:space="preserve"> then </w:t>
      </w:r>
      <w:r w:rsidR="00BB4FC8">
        <w:rPr>
          <w:color w:val="365F91" w:themeColor="accent1" w:themeShade="BF"/>
          <w:sz w:val="22"/>
          <w:szCs w:val="22"/>
        </w:rPr>
        <w:t xml:space="preserve">it </w:t>
      </w:r>
      <w:r>
        <w:rPr>
          <w:color w:val="365F91" w:themeColor="accent1" w:themeShade="BF"/>
          <w:sz w:val="22"/>
          <w:szCs w:val="22"/>
        </w:rPr>
        <w:t>begins blinking the LED on the Teensy</w:t>
      </w:r>
      <w:r w:rsidR="00BB4FC8">
        <w:rPr>
          <w:color w:val="365F91" w:themeColor="accent1" w:themeShade="BF"/>
          <w:sz w:val="22"/>
          <w:szCs w:val="22"/>
        </w:rPr>
        <w:t xml:space="preserve"> twice per second. If this light stops blinking it means the firmware crashed. </w:t>
      </w:r>
    </w:p>
    <w:p w:rsidR="000946B4" w:rsidRDefault="00BB4FC8" w:rsidP="000946B4">
      <w:pPr>
        <w:rPr>
          <w:color w:val="365F91" w:themeColor="accent1" w:themeShade="BF"/>
          <w:sz w:val="22"/>
          <w:szCs w:val="22"/>
        </w:rPr>
      </w:pPr>
      <w:r>
        <w:rPr>
          <w:color w:val="365F91" w:themeColor="accent1" w:themeShade="BF"/>
          <w:sz w:val="22"/>
          <w:szCs w:val="22"/>
        </w:rPr>
        <w:t>The generator also can draw power from the USB cable. This is useful for firmware development, but otherwise of limited utility since the whole point is to debug software talking to the SSIM.</w:t>
      </w:r>
    </w:p>
    <w:p w:rsidR="00BB4FC8" w:rsidRDefault="00BB4FC8" w:rsidP="00BB4FC8">
      <w:pPr>
        <w:pStyle w:val="Heading2"/>
      </w:pPr>
      <w:r>
        <w:t>Buttons</w:t>
      </w:r>
    </w:p>
    <w:p w:rsidR="00BB4FC8" w:rsidRDefault="000946B4" w:rsidP="000946B4">
      <w:pPr>
        <w:rPr>
          <w:color w:val="365F91" w:themeColor="accent1" w:themeShade="BF"/>
          <w:sz w:val="22"/>
          <w:szCs w:val="22"/>
        </w:rPr>
      </w:pPr>
      <w:r w:rsidRPr="000946B4">
        <w:rPr>
          <w:color w:val="365F91" w:themeColor="accent1" w:themeShade="BF"/>
          <w:sz w:val="22"/>
          <w:szCs w:val="22"/>
        </w:rPr>
        <w:t>The unit has 5 buttons</w:t>
      </w:r>
      <w:r w:rsidR="00BB4FC8">
        <w:rPr>
          <w:color w:val="365F91" w:themeColor="accent1" w:themeShade="BF"/>
          <w:sz w:val="22"/>
          <w:szCs w:val="22"/>
        </w:rPr>
        <w:t xml:space="preserve">. </w:t>
      </w:r>
    </w:p>
    <w:p w:rsidR="000946B4" w:rsidRPr="00BB4FC8" w:rsidRDefault="00BB4FC8" w:rsidP="00BB4FC8">
      <w:pPr>
        <w:pStyle w:val="ListParagraph"/>
        <w:numPr>
          <w:ilvl w:val="0"/>
          <w:numId w:val="4"/>
        </w:numPr>
        <w:rPr>
          <w:rFonts w:cstheme="majorBidi"/>
          <w:color w:val="365F91" w:themeColor="accent1" w:themeShade="BF"/>
          <w:sz w:val="22"/>
          <w:szCs w:val="22"/>
        </w:rPr>
      </w:pPr>
      <w:r w:rsidRPr="00FB1DFF">
        <w:rPr>
          <w:b/>
          <w:i/>
          <w:color w:val="365F91" w:themeColor="accent1" w:themeShade="BF"/>
          <w:sz w:val="22"/>
          <w:szCs w:val="22"/>
        </w:rPr>
        <w:t>Reset button</w:t>
      </w:r>
      <w:r w:rsidRPr="00BB4FC8">
        <w:rPr>
          <w:color w:val="365F91" w:themeColor="accent1" w:themeShade="BF"/>
          <w:sz w:val="22"/>
          <w:szCs w:val="22"/>
        </w:rPr>
        <w:t>. There’s a little black button on the Teensy board itself, right next to the blinking LED. Pressing it resets the device, and in some circumstances uploads new firmware.</w:t>
      </w:r>
    </w:p>
    <w:p w:rsidR="00FB1DFF" w:rsidRPr="00FB1DFF" w:rsidRDefault="00BB4FC8" w:rsidP="00BB4FC8">
      <w:pPr>
        <w:pStyle w:val="ListParagraph"/>
        <w:numPr>
          <w:ilvl w:val="0"/>
          <w:numId w:val="4"/>
        </w:numPr>
        <w:rPr>
          <w:rFonts w:cstheme="majorBidi"/>
          <w:color w:val="365F91" w:themeColor="accent1" w:themeShade="BF"/>
          <w:sz w:val="22"/>
          <w:szCs w:val="22"/>
        </w:rPr>
      </w:pPr>
      <w:r w:rsidRPr="00FB1DFF">
        <w:rPr>
          <w:color w:val="365F91" w:themeColor="accent1" w:themeShade="BF"/>
          <w:sz w:val="22"/>
          <w:szCs w:val="22"/>
        </w:rPr>
        <w:t xml:space="preserve">The button labeled </w:t>
      </w:r>
      <w:r w:rsidRPr="00FB1DFF">
        <w:rPr>
          <w:b/>
          <w:i/>
          <w:color w:val="365F91" w:themeColor="accent1" w:themeShade="BF"/>
          <w:sz w:val="22"/>
          <w:szCs w:val="22"/>
        </w:rPr>
        <w:t>B4</w:t>
      </w:r>
      <w:r w:rsidRPr="00FB1DFF">
        <w:rPr>
          <w:color w:val="365F91" w:themeColor="accent1" w:themeShade="BF"/>
          <w:sz w:val="22"/>
          <w:szCs w:val="22"/>
        </w:rPr>
        <w:t xml:space="preserve"> is the </w:t>
      </w:r>
      <w:r w:rsidR="00FB1DFF" w:rsidRPr="00FB1DFF">
        <w:rPr>
          <w:b/>
          <w:i/>
          <w:color w:val="365F91" w:themeColor="accent1" w:themeShade="BF"/>
          <w:sz w:val="22"/>
          <w:szCs w:val="22"/>
        </w:rPr>
        <w:t>Zeroing Button</w:t>
      </w:r>
      <w:r w:rsidR="00FB1DFF" w:rsidRPr="00FB1DFF">
        <w:rPr>
          <w:color w:val="365F91" w:themeColor="accent1" w:themeShade="BF"/>
          <w:sz w:val="22"/>
          <w:szCs w:val="22"/>
        </w:rPr>
        <w:t xml:space="preserve">. </w:t>
      </w:r>
      <w:r w:rsidRPr="00FB1DFF">
        <w:rPr>
          <w:color w:val="365F91" w:themeColor="accent1" w:themeShade="BF"/>
          <w:sz w:val="22"/>
          <w:szCs w:val="22"/>
        </w:rPr>
        <w:t xml:space="preserve">Pressing </w:t>
      </w:r>
      <w:r w:rsidR="00FB1DFF">
        <w:rPr>
          <w:color w:val="365F91" w:themeColor="accent1" w:themeShade="BF"/>
          <w:sz w:val="22"/>
          <w:szCs w:val="22"/>
        </w:rPr>
        <w:t xml:space="preserve">the zeroing button toggles the device into </w:t>
      </w:r>
      <w:r w:rsidRPr="00FB1DFF">
        <w:rPr>
          <w:color w:val="365F91" w:themeColor="accent1" w:themeShade="BF"/>
          <w:sz w:val="22"/>
          <w:szCs w:val="22"/>
        </w:rPr>
        <w:t>and out of zeroing mode. When in Zeroing mode, the generato</w:t>
      </w:r>
      <w:r w:rsidR="00FB1DFF" w:rsidRPr="00FB1DFF">
        <w:rPr>
          <w:color w:val="365F91" w:themeColor="accent1" w:themeShade="BF"/>
          <w:sz w:val="22"/>
          <w:szCs w:val="22"/>
        </w:rPr>
        <w:t>r outputs a 0 level on the DAC, instead of the erstwhile requested waveform.</w:t>
      </w:r>
      <w:r w:rsidR="00FB1DFF">
        <w:rPr>
          <w:color w:val="365F91" w:themeColor="accent1" w:themeShade="BF"/>
          <w:sz w:val="22"/>
          <w:szCs w:val="22"/>
        </w:rPr>
        <w:t xml:space="preserve"> </w:t>
      </w:r>
      <w:r w:rsidR="00FB1DFF" w:rsidRPr="00FB1DFF">
        <w:rPr>
          <w:color w:val="365F91" w:themeColor="accent1" w:themeShade="BF"/>
          <w:sz w:val="22"/>
          <w:szCs w:val="22"/>
        </w:rPr>
        <w:t>T</w:t>
      </w:r>
      <w:r w:rsidR="00FB1DFF">
        <w:rPr>
          <w:color w:val="365F91" w:themeColor="accent1" w:themeShade="BF"/>
          <w:sz w:val="22"/>
          <w:szCs w:val="22"/>
        </w:rPr>
        <w:t>his allows t</w:t>
      </w:r>
      <w:r w:rsidR="00FB1DFF" w:rsidRPr="00FB1DFF">
        <w:rPr>
          <w:color w:val="365F91" w:themeColor="accent1" w:themeShade="BF"/>
          <w:sz w:val="22"/>
          <w:szCs w:val="22"/>
        </w:rPr>
        <w:t xml:space="preserve">he user </w:t>
      </w:r>
      <w:r w:rsidR="00FB1DFF">
        <w:rPr>
          <w:color w:val="365F91" w:themeColor="accent1" w:themeShade="BF"/>
          <w:sz w:val="22"/>
          <w:szCs w:val="22"/>
        </w:rPr>
        <w:t>to</w:t>
      </w:r>
      <w:r w:rsidR="00FB1DFF" w:rsidRPr="00FB1DFF">
        <w:rPr>
          <w:color w:val="365F91" w:themeColor="accent1" w:themeShade="BF"/>
          <w:sz w:val="22"/>
          <w:szCs w:val="22"/>
        </w:rPr>
        <w:t xml:space="preserve"> press the Zero button on </w:t>
      </w:r>
      <w:r w:rsidR="00FB1DFF" w:rsidRPr="00FB1DFF">
        <w:rPr>
          <w:color w:val="365F91" w:themeColor="accent1" w:themeShade="BF"/>
          <w:sz w:val="22"/>
          <w:szCs w:val="22"/>
        </w:rPr>
        <w:lastRenderedPageBreak/>
        <w:t xml:space="preserve">the software app to zero the meter. </w:t>
      </w:r>
      <w:r w:rsidR="00FB1DFF">
        <w:rPr>
          <w:color w:val="365F91" w:themeColor="accent1" w:themeShade="BF"/>
          <w:sz w:val="22"/>
          <w:szCs w:val="22"/>
        </w:rPr>
        <w:t>Clicking the Zeroing Button again toggles out of zeroing mode, and the generator resumes sending the same waveform as before.</w:t>
      </w:r>
    </w:p>
    <w:p w:rsidR="00FB1DFF" w:rsidRPr="00FB1DFF" w:rsidRDefault="00FB1DFF" w:rsidP="00BB4FC8">
      <w:pPr>
        <w:pStyle w:val="ListParagraph"/>
        <w:numPr>
          <w:ilvl w:val="0"/>
          <w:numId w:val="4"/>
        </w:numPr>
        <w:rPr>
          <w:rFonts w:cstheme="majorBidi"/>
          <w:color w:val="365F91" w:themeColor="accent1" w:themeShade="BF"/>
          <w:sz w:val="22"/>
          <w:szCs w:val="22"/>
        </w:rPr>
      </w:pPr>
      <w:r w:rsidRPr="00FB1DFF">
        <w:rPr>
          <w:color w:val="365F91" w:themeColor="accent1" w:themeShade="BF"/>
          <w:sz w:val="22"/>
          <w:szCs w:val="22"/>
        </w:rPr>
        <w:t xml:space="preserve">The </w:t>
      </w:r>
      <w:r w:rsidRPr="00FB1DFF">
        <w:rPr>
          <w:b/>
          <w:i/>
          <w:color w:val="365F91" w:themeColor="accent1" w:themeShade="BF"/>
          <w:sz w:val="22"/>
          <w:szCs w:val="22"/>
        </w:rPr>
        <w:t>Red LED (D4)</w:t>
      </w:r>
      <w:r w:rsidRPr="00FB1DFF">
        <w:rPr>
          <w:color w:val="365F91" w:themeColor="accent1" w:themeShade="BF"/>
          <w:sz w:val="22"/>
          <w:szCs w:val="22"/>
        </w:rPr>
        <w:t xml:space="preserve"> blinks, as a clear signal that the device is in zero mode rather than sending normal signals.</w:t>
      </w:r>
      <w:r>
        <w:rPr>
          <w:color w:val="365F91" w:themeColor="accent1" w:themeShade="BF"/>
          <w:sz w:val="22"/>
          <w:szCs w:val="22"/>
        </w:rPr>
        <w:t xml:space="preserve"> </w:t>
      </w:r>
    </w:p>
    <w:p w:rsidR="00BB4FC8" w:rsidRDefault="00FB1DFF" w:rsidP="00BB4FC8">
      <w:pPr>
        <w:pStyle w:val="ListParagraph"/>
        <w:numPr>
          <w:ilvl w:val="0"/>
          <w:numId w:val="4"/>
        </w:numPr>
        <w:rPr>
          <w:rFonts w:cstheme="majorBidi"/>
          <w:color w:val="365F91" w:themeColor="accent1" w:themeShade="BF"/>
          <w:sz w:val="22"/>
          <w:szCs w:val="22"/>
        </w:rPr>
      </w:pPr>
      <w:r>
        <w:rPr>
          <w:rFonts w:cstheme="majorBidi"/>
          <w:color w:val="365F91" w:themeColor="accent1" w:themeShade="BF"/>
          <w:sz w:val="22"/>
          <w:szCs w:val="22"/>
        </w:rPr>
        <w:t xml:space="preserve">The button labeled </w:t>
      </w:r>
      <w:r w:rsidRPr="00FB1DFF">
        <w:rPr>
          <w:rFonts w:cstheme="majorBidi"/>
          <w:b/>
          <w:i/>
          <w:color w:val="365F91" w:themeColor="accent1" w:themeShade="BF"/>
          <w:sz w:val="22"/>
          <w:szCs w:val="22"/>
        </w:rPr>
        <w:t>B3</w:t>
      </w:r>
      <w:r>
        <w:rPr>
          <w:rFonts w:cstheme="majorBidi"/>
          <w:color w:val="365F91" w:themeColor="accent1" w:themeShade="BF"/>
          <w:sz w:val="22"/>
          <w:szCs w:val="22"/>
        </w:rPr>
        <w:t xml:space="preserve"> is the </w:t>
      </w:r>
      <w:r w:rsidRPr="00FB1DFF">
        <w:rPr>
          <w:rFonts w:cstheme="majorBidi"/>
          <w:b/>
          <w:i/>
          <w:color w:val="365F91" w:themeColor="accent1" w:themeShade="BF"/>
          <w:sz w:val="22"/>
          <w:szCs w:val="22"/>
        </w:rPr>
        <w:t>One Shot Button</w:t>
      </w:r>
      <w:r>
        <w:rPr>
          <w:rFonts w:cstheme="majorBidi"/>
          <w:color w:val="365F91" w:themeColor="accent1" w:themeShade="BF"/>
          <w:sz w:val="22"/>
          <w:szCs w:val="22"/>
        </w:rPr>
        <w:t>.</w:t>
      </w:r>
      <w:r w:rsidR="005C7C89">
        <w:rPr>
          <w:rFonts w:cstheme="majorBidi"/>
          <w:color w:val="365F91" w:themeColor="accent1" w:themeShade="BF"/>
          <w:sz w:val="22"/>
          <w:szCs w:val="22"/>
        </w:rPr>
        <w:t xml:space="preserve"> The One Shot command (below) causes the generator to wait until this button is pressed before sending a waveform. This may be used to test triggering events in the meter. </w:t>
      </w:r>
    </w:p>
    <w:p w:rsidR="00AF56B1" w:rsidRDefault="00AF56B1" w:rsidP="00AF56B1">
      <w:pPr>
        <w:pStyle w:val="ListParagraph"/>
        <w:numPr>
          <w:ilvl w:val="0"/>
          <w:numId w:val="4"/>
        </w:numPr>
        <w:rPr>
          <w:rFonts w:cstheme="majorBidi"/>
          <w:color w:val="365F91" w:themeColor="accent1" w:themeShade="BF"/>
          <w:sz w:val="22"/>
          <w:szCs w:val="22"/>
        </w:rPr>
      </w:pPr>
      <w:r w:rsidRPr="005C7C89">
        <w:rPr>
          <w:rFonts w:cstheme="majorBidi"/>
          <w:color w:val="365F91" w:themeColor="accent1" w:themeShade="BF"/>
          <w:sz w:val="22"/>
          <w:szCs w:val="22"/>
        </w:rPr>
        <w:t>The</w:t>
      </w:r>
      <w:r w:rsidRPr="005C7C89">
        <w:rPr>
          <w:rFonts w:cstheme="majorBidi"/>
          <w:b/>
          <w:i/>
          <w:color w:val="365F91" w:themeColor="accent1" w:themeShade="BF"/>
          <w:sz w:val="22"/>
          <w:szCs w:val="22"/>
        </w:rPr>
        <w:t xml:space="preserve"> Orange LED (D3) </w:t>
      </w:r>
      <w:r>
        <w:rPr>
          <w:rFonts w:cstheme="majorBidi"/>
          <w:color w:val="365F91" w:themeColor="accent1" w:themeShade="BF"/>
          <w:sz w:val="22"/>
          <w:szCs w:val="22"/>
        </w:rPr>
        <w:t>is illuminated when the device is in One Shot Mode, waiting for user input. Each click of the One Shot Button will cause a waveform to be sent to the meter, after which it again waits for a button click.</w:t>
      </w:r>
    </w:p>
    <w:p w:rsidR="00AF56B1" w:rsidRDefault="00AF56B1" w:rsidP="00AF56B1">
      <w:pPr>
        <w:pStyle w:val="ListParagraph"/>
        <w:numPr>
          <w:ilvl w:val="0"/>
          <w:numId w:val="4"/>
        </w:numPr>
        <w:rPr>
          <w:rFonts w:cstheme="majorBidi"/>
          <w:color w:val="365F91" w:themeColor="accent1" w:themeShade="BF"/>
          <w:sz w:val="22"/>
          <w:szCs w:val="22"/>
        </w:rPr>
      </w:pPr>
      <w:r w:rsidRPr="005C7C89">
        <w:rPr>
          <w:rFonts w:cstheme="majorBidi"/>
          <w:color w:val="365F91" w:themeColor="accent1" w:themeShade="BF"/>
          <w:sz w:val="22"/>
          <w:szCs w:val="22"/>
        </w:rPr>
        <w:t>The</w:t>
      </w:r>
      <w:r w:rsidRPr="005C7C89">
        <w:rPr>
          <w:rFonts w:cstheme="majorBidi"/>
          <w:b/>
          <w:i/>
          <w:color w:val="365F91" w:themeColor="accent1" w:themeShade="BF"/>
          <w:sz w:val="22"/>
          <w:szCs w:val="22"/>
        </w:rPr>
        <w:t xml:space="preserve"> </w:t>
      </w:r>
      <w:r>
        <w:rPr>
          <w:rFonts w:cstheme="majorBidi"/>
          <w:b/>
          <w:i/>
          <w:color w:val="365F91" w:themeColor="accent1" w:themeShade="BF"/>
          <w:sz w:val="22"/>
          <w:szCs w:val="22"/>
        </w:rPr>
        <w:t>Green</w:t>
      </w:r>
      <w:r w:rsidRPr="005C7C89">
        <w:rPr>
          <w:rFonts w:cstheme="majorBidi"/>
          <w:b/>
          <w:i/>
          <w:color w:val="365F91" w:themeColor="accent1" w:themeShade="BF"/>
          <w:sz w:val="22"/>
          <w:szCs w:val="22"/>
        </w:rPr>
        <w:t xml:space="preserve"> LED (D</w:t>
      </w:r>
      <w:r>
        <w:rPr>
          <w:rFonts w:cstheme="majorBidi"/>
          <w:b/>
          <w:i/>
          <w:color w:val="365F91" w:themeColor="accent1" w:themeShade="BF"/>
          <w:sz w:val="22"/>
          <w:szCs w:val="22"/>
        </w:rPr>
        <w:t>1</w:t>
      </w:r>
      <w:r w:rsidRPr="005C7C89">
        <w:rPr>
          <w:rFonts w:cstheme="majorBidi"/>
          <w:b/>
          <w:i/>
          <w:color w:val="365F91" w:themeColor="accent1" w:themeShade="BF"/>
          <w:sz w:val="22"/>
          <w:szCs w:val="22"/>
        </w:rPr>
        <w:t xml:space="preserve">) </w:t>
      </w:r>
      <w:r>
        <w:rPr>
          <w:rFonts w:cstheme="majorBidi"/>
          <w:color w:val="365F91" w:themeColor="accent1" w:themeShade="BF"/>
          <w:sz w:val="22"/>
          <w:szCs w:val="22"/>
        </w:rPr>
        <w:t xml:space="preserve">is illuminated when the device is in </w:t>
      </w:r>
      <w:r w:rsidRPr="00AF56B1">
        <w:rPr>
          <w:rFonts w:cstheme="majorBidi"/>
          <w:i/>
          <w:color w:val="365F91" w:themeColor="accent1" w:themeShade="BF"/>
          <w:sz w:val="22"/>
          <w:szCs w:val="22"/>
        </w:rPr>
        <w:t>variable gain mode</w:t>
      </w:r>
      <w:r>
        <w:rPr>
          <w:rFonts w:cstheme="majorBidi"/>
          <w:color w:val="365F91" w:themeColor="accent1" w:themeShade="BF"/>
          <w:sz w:val="22"/>
          <w:szCs w:val="22"/>
        </w:rPr>
        <w:t>. In this mode, the pot P1 controls the overall gain of the system. Turning the pot will change the gain in real time. Gain ranges from 0 to 2X normal.</w:t>
      </w:r>
    </w:p>
    <w:p w:rsidR="005C7C89" w:rsidRPr="00FB1DFF" w:rsidRDefault="005C7C89" w:rsidP="00BB4FC8">
      <w:pPr>
        <w:pStyle w:val="ListParagraph"/>
        <w:numPr>
          <w:ilvl w:val="0"/>
          <w:numId w:val="4"/>
        </w:numPr>
        <w:rPr>
          <w:rFonts w:cstheme="majorBidi"/>
          <w:color w:val="365F91" w:themeColor="accent1" w:themeShade="BF"/>
          <w:sz w:val="22"/>
          <w:szCs w:val="22"/>
        </w:rPr>
      </w:pPr>
      <w:r>
        <w:rPr>
          <w:rFonts w:cstheme="majorBidi"/>
          <w:color w:val="365F91" w:themeColor="accent1" w:themeShade="BF"/>
          <w:sz w:val="22"/>
          <w:szCs w:val="22"/>
        </w:rPr>
        <w:t xml:space="preserve">The remaining buttons and LEDs (B1, B2, </w:t>
      </w:r>
      <w:r w:rsidR="00AF56B1">
        <w:rPr>
          <w:rFonts w:cstheme="majorBidi"/>
          <w:color w:val="365F91" w:themeColor="accent1" w:themeShade="BF"/>
          <w:sz w:val="22"/>
          <w:szCs w:val="22"/>
        </w:rPr>
        <w:t xml:space="preserve">and </w:t>
      </w:r>
      <w:r>
        <w:rPr>
          <w:rFonts w:cstheme="majorBidi"/>
          <w:color w:val="365F91" w:themeColor="accent1" w:themeShade="BF"/>
          <w:sz w:val="22"/>
          <w:szCs w:val="22"/>
        </w:rPr>
        <w:t>D2) are reserved for future use.</w:t>
      </w:r>
    </w:p>
    <w:p w:rsidR="00E5784B" w:rsidRDefault="00E5784B" w:rsidP="00E5784B">
      <w:pPr>
        <w:pStyle w:val="Heading1"/>
      </w:pPr>
      <w:r>
        <w:t>Analog Output</w:t>
      </w:r>
    </w:p>
    <w:p w:rsidR="00E5784B" w:rsidRDefault="00E5784B" w:rsidP="00E5784B">
      <w:pPr>
        <w:rPr>
          <w:rFonts w:cstheme="minorBidi"/>
          <w:color w:val="1F497D" w:themeColor="dark2"/>
          <w:sz w:val="22"/>
          <w:szCs w:val="22"/>
        </w:rPr>
      </w:pPr>
      <w:r>
        <w:rPr>
          <w:rFonts w:cstheme="minorBidi"/>
          <w:color w:val="1F497D" w:themeColor="dark2"/>
          <w:sz w:val="22"/>
          <w:szCs w:val="22"/>
        </w:rPr>
        <w:t>The primary objective of the generator is to output waveforms on the DAC port. In the software DAC levels are represented by 16 bit values. The DAC is 12 bits wide, and thus can accept values in the range 0 through 4095 (hex 0xFFF). Theoretically, this corresponds to an output range of 0 to 3.</w:t>
      </w:r>
      <w:r w:rsidR="005C53D4">
        <w:rPr>
          <w:rFonts w:cstheme="minorBidi"/>
          <w:color w:val="1F497D" w:themeColor="dark2"/>
          <w:sz w:val="22"/>
          <w:szCs w:val="22"/>
        </w:rPr>
        <w:t>3</w:t>
      </w:r>
      <w:r>
        <w:rPr>
          <w:rFonts w:cstheme="minorBidi"/>
          <w:color w:val="1F497D" w:themeColor="dark2"/>
          <w:sz w:val="22"/>
          <w:szCs w:val="22"/>
        </w:rPr>
        <w:t xml:space="preserve"> VDC. However, I believe some clipping occurs in the circuit before it attains the high rail. Furthermore, the SSIM clips at a much lower level, </w:t>
      </w:r>
      <w:r w:rsidR="005C53D4">
        <w:rPr>
          <w:rFonts w:cstheme="minorBidi"/>
          <w:color w:val="1F497D" w:themeColor="dark2"/>
          <w:sz w:val="22"/>
          <w:szCs w:val="22"/>
        </w:rPr>
        <w:t>around</w:t>
      </w:r>
      <w:r>
        <w:rPr>
          <w:rFonts w:cstheme="minorBidi"/>
          <w:color w:val="1F497D" w:themeColor="dark2"/>
          <w:sz w:val="22"/>
          <w:szCs w:val="22"/>
        </w:rPr>
        <w:t xml:space="preserve"> to 2.</w:t>
      </w:r>
      <w:r w:rsidR="005C53D4">
        <w:rPr>
          <w:rFonts w:cstheme="minorBidi"/>
          <w:color w:val="1F497D" w:themeColor="dark2"/>
          <w:sz w:val="22"/>
          <w:szCs w:val="22"/>
        </w:rPr>
        <w:t>44</w:t>
      </w:r>
      <w:r>
        <w:rPr>
          <w:rFonts w:cstheme="minorBidi"/>
          <w:color w:val="1F497D" w:themeColor="dark2"/>
          <w:sz w:val="22"/>
          <w:szCs w:val="22"/>
        </w:rPr>
        <w:t xml:space="preserve"> volts.</w:t>
      </w:r>
    </w:p>
    <w:p w:rsidR="00867AA9" w:rsidRDefault="00867AA9" w:rsidP="00E5784B">
      <w:pPr>
        <w:rPr>
          <w:rFonts w:cstheme="minorBidi"/>
          <w:color w:val="1F497D" w:themeColor="dark2"/>
          <w:sz w:val="22"/>
          <w:szCs w:val="22"/>
        </w:rPr>
      </w:pPr>
      <w:r>
        <w:rPr>
          <w:rFonts w:cstheme="minorBidi"/>
          <w:color w:val="1F497D" w:themeColor="dark2"/>
          <w:sz w:val="22"/>
          <w:szCs w:val="22"/>
        </w:rPr>
        <w:t>The following definitions are used by the firmware:</w:t>
      </w:r>
    </w:p>
    <w:p w:rsidR="00867AA9" w:rsidRPr="00867AA9" w:rsidRDefault="00867AA9" w:rsidP="00744212">
      <w:pPr>
        <w:spacing w:after="0"/>
        <w:ind w:left="720" w:firstLine="0"/>
        <w:rPr>
          <w:rFonts w:ascii="Consolas" w:hAnsi="Consolas" w:cstheme="minorBidi"/>
          <w:color w:val="1F497D" w:themeColor="dark2"/>
          <w:sz w:val="16"/>
          <w:szCs w:val="22"/>
        </w:rPr>
      </w:pPr>
      <w:r w:rsidRPr="00867AA9">
        <w:rPr>
          <w:rFonts w:ascii="Consolas" w:hAnsi="Consolas" w:cstheme="minorBidi"/>
          <w:color w:val="1F497D" w:themeColor="dark2"/>
          <w:sz w:val="16"/>
          <w:szCs w:val="22"/>
        </w:rPr>
        <w:t>#define DAC_PIN A14</w:t>
      </w:r>
      <w:r w:rsidR="00001B2E">
        <w:rPr>
          <w:rFonts w:ascii="Consolas" w:hAnsi="Consolas" w:cstheme="minorBidi"/>
          <w:color w:val="1F497D" w:themeColor="dark2"/>
          <w:sz w:val="16"/>
          <w:szCs w:val="22"/>
        </w:rPr>
        <w:tab/>
      </w:r>
      <w:r w:rsidR="00001B2E" w:rsidRPr="00867AA9">
        <w:rPr>
          <w:rFonts w:ascii="Consolas" w:hAnsi="Consolas" w:cstheme="minorBidi"/>
          <w:color w:val="1F497D" w:themeColor="dark2"/>
          <w:sz w:val="16"/>
          <w:szCs w:val="22"/>
        </w:rPr>
        <w:t xml:space="preserve">// The </w:t>
      </w:r>
      <w:proofErr w:type="spellStart"/>
      <w:r w:rsidR="00001B2E" w:rsidRPr="00867AA9">
        <w:rPr>
          <w:rFonts w:ascii="Consolas" w:hAnsi="Consolas" w:cstheme="minorBidi"/>
          <w:color w:val="1F497D" w:themeColor="dark2"/>
          <w:sz w:val="16"/>
          <w:szCs w:val="22"/>
        </w:rPr>
        <w:t>Teensey</w:t>
      </w:r>
      <w:proofErr w:type="spellEnd"/>
      <w:r w:rsidR="00001B2E" w:rsidRPr="00867AA9">
        <w:rPr>
          <w:rFonts w:ascii="Consolas" w:hAnsi="Consolas" w:cstheme="minorBidi"/>
          <w:color w:val="1F497D" w:themeColor="dark2"/>
          <w:sz w:val="16"/>
          <w:szCs w:val="22"/>
        </w:rPr>
        <w:t xml:space="preserve"> DAC is on A14, </w:t>
      </w:r>
      <w:r w:rsidR="00001B2E">
        <w:rPr>
          <w:rFonts w:ascii="Consolas" w:hAnsi="Consolas" w:cstheme="minorBidi"/>
          <w:color w:val="1F497D" w:themeColor="dark2"/>
          <w:sz w:val="16"/>
          <w:szCs w:val="22"/>
        </w:rPr>
        <w:t xml:space="preserve">and </w:t>
      </w:r>
      <w:r w:rsidR="00001B2E" w:rsidRPr="00867AA9">
        <w:rPr>
          <w:rFonts w:ascii="Consolas" w:hAnsi="Consolas" w:cstheme="minorBidi"/>
          <w:color w:val="1F497D" w:themeColor="dark2"/>
          <w:sz w:val="16"/>
          <w:szCs w:val="22"/>
        </w:rPr>
        <w:t>has 12 bits</w:t>
      </w:r>
    </w:p>
    <w:p w:rsidR="00867AA9" w:rsidRPr="00867AA9" w:rsidRDefault="00867AA9" w:rsidP="00744212">
      <w:pPr>
        <w:spacing w:after="0"/>
        <w:ind w:left="720" w:firstLine="0"/>
        <w:rPr>
          <w:rFonts w:ascii="Consolas" w:hAnsi="Consolas" w:cstheme="minorBidi"/>
          <w:color w:val="1F497D" w:themeColor="dark2"/>
          <w:sz w:val="16"/>
          <w:szCs w:val="22"/>
        </w:rPr>
      </w:pPr>
      <w:r w:rsidRPr="00867AA9">
        <w:rPr>
          <w:rFonts w:ascii="Consolas" w:hAnsi="Consolas" w:cstheme="minorBidi"/>
          <w:color w:val="1F497D" w:themeColor="dark2"/>
          <w:sz w:val="16"/>
          <w:szCs w:val="22"/>
        </w:rPr>
        <w:t>#define DAC_BITS 12</w:t>
      </w:r>
    </w:p>
    <w:p w:rsidR="00867AA9" w:rsidRDefault="00867AA9" w:rsidP="00744212">
      <w:pPr>
        <w:spacing w:after="0"/>
        <w:ind w:left="720" w:firstLine="0"/>
        <w:rPr>
          <w:rFonts w:ascii="Consolas" w:hAnsi="Consolas" w:cstheme="minorBidi"/>
          <w:color w:val="1F497D" w:themeColor="dark2"/>
          <w:sz w:val="16"/>
          <w:szCs w:val="22"/>
        </w:rPr>
      </w:pPr>
      <w:r w:rsidRPr="00867AA9">
        <w:rPr>
          <w:rFonts w:ascii="Consolas" w:hAnsi="Consolas" w:cstheme="minorBidi"/>
          <w:color w:val="1F497D" w:themeColor="dark2"/>
          <w:sz w:val="16"/>
          <w:szCs w:val="22"/>
        </w:rPr>
        <w:t xml:space="preserve">#define DAC_MAX </w:t>
      </w:r>
      <w:r w:rsidR="00001B2E">
        <w:rPr>
          <w:rFonts w:ascii="Consolas" w:hAnsi="Consolas" w:cstheme="minorBidi"/>
          <w:color w:val="1F497D" w:themeColor="dark2"/>
          <w:sz w:val="16"/>
          <w:szCs w:val="22"/>
        </w:rPr>
        <w:t xml:space="preserve">4095 </w:t>
      </w:r>
      <w:r w:rsidR="00001B2E">
        <w:rPr>
          <w:rFonts w:ascii="Consolas" w:hAnsi="Consolas" w:cstheme="minorBidi"/>
          <w:color w:val="1F497D" w:themeColor="dark2"/>
          <w:sz w:val="16"/>
          <w:szCs w:val="22"/>
        </w:rPr>
        <w:tab/>
        <w:t>// (</w:t>
      </w:r>
      <w:proofErr w:type="gramStart"/>
      <w:r w:rsidRPr="00867AA9">
        <w:rPr>
          <w:rFonts w:ascii="Consolas" w:hAnsi="Consolas" w:cstheme="minorBidi"/>
          <w:color w:val="1F497D" w:themeColor="dark2"/>
          <w:sz w:val="16"/>
          <w:szCs w:val="22"/>
        </w:rPr>
        <w:t>( 1</w:t>
      </w:r>
      <w:proofErr w:type="gramEnd"/>
      <w:r w:rsidRPr="00867AA9">
        <w:rPr>
          <w:rFonts w:ascii="Consolas" w:hAnsi="Consolas" w:cstheme="minorBidi"/>
          <w:color w:val="1F497D" w:themeColor="dark2"/>
          <w:sz w:val="16"/>
          <w:szCs w:val="22"/>
        </w:rPr>
        <w:t xml:space="preserve"> &lt;&lt; DAC_BITS )</w:t>
      </w:r>
      <w:r w:rsidR="00001B2E">
        <w:rPr>
          <w:rFonts w:ascii="Consolas" w:hAnsi="Consolas" w:cstheme="minorBidi"/>
          <w:color w:val="1F497D" w:themeColor="dark2"/>
          <w:sz w:val="16"/>
          <w:szCs w:val="22"/>
        </w:rPr>
        <w:t xml:space="preserve"> – 1 )</w:t>
      </w:r>
      <w:r w:rsidR="00001B2E" w:rsidRPr="00867AA9">
        <w:rPr>
          <w:rFonts w:ascii="Consolas" w:hAnsi="Consolas" w:cstheme="minorBidi"/>
          <w:color w:val="1F497D" w:themeColor="dark2"/>
          <w:sz w:val="16"/>
          <w:szCs w:val="22"/>
        </w:rPr>
        <w:t xml:space="preserve"> </w:t>
      </w:r>
    </w:p>
    <w:p w:rsidR="00001B2E" w:rsidRPr="00867AA9" w:rsidRDefault="00001B2E" w:rsidP="00744212">
      <w:pPr>
        <w:spacing w:after="0"/>
        <w:ind w:left="720" w:firstLine="0"/>
        <w:rPr>
          <w:rFonts w:ascii="Consolas" w:hAnsi="Consolas" w:cstheme="minorBidi"/>
          <w:color w:val="1F497D" w:themeColor="dark2"/>
          <w:sz w:val="16"/>
          <w:szCs w:val="22"/>
        </w:rPr>
      </w:pPr>
    </w:p>
    <w:p w:rsidR="00867AA9" w:rsidRPr="00867AA9" w:rsidRDefault="005C53D4" w:rsidP="00744212">
      <w:pPr>
        <w:spacing w:after="0"/>
        <w:ind w:left="720" w:firstLine="0"/>
        <w:rPr>
          <w:rFonts w:ascii="Consolas" w:hAnsi="Consolas" w:cstheme="minorBidi"/>
          <w:color w:val="1F497D" w:themeColor="dark2"/>
          <w:sz w:val="16"/>
          <w:szCs w:val="22"/>
        </w:rPr>
      </w:pPr>
      <w:r>
        <w:rPr>
          <w:rFonts w:ascii="Consolas" w:hAnsi="Consolas" w:cstheme="minorBidi"/>
          <w:color w:val="1F497D" w:themeColor="dark2"/>
          <w:sz w:val="16"/>
          <w:szCs w:val="22"/>
        </w:rPr>
        <w:t>#define DAC_MAX_VOLTS</w:t>
      </w:r>
      <w:r>
        <w:rPr>
          <w:rFonts w:ascii="Consolas" w:hAnsi="Consolas" w:cstheme="minorBidi"/>
          <w:color w:val="1F497D" w:themeColor="dark2"/>
          <w:sz w:val="16"/>
          <w:szCs w:val="22"/>
        </w:rPr>
        <w:tab/>
        <w:t>3.3</w:t>
      </w:r>
      <w:r w:rsidR="00001B2E">
        <w:rPr>
          <w:rFonts w:ascii="Consolas" w:hAnsi="Consolas" w:cstheme="minorBidi"/>
          <w:color w:val="1F497D" w:themeColor="dark2"/>
          <w:sz w:val="16"/>
          <w:szCs w:val="22"/>
        </w:rPr>
        <w:t xml:space="preserve"> </w:t>
      </w:r>
      <w:r w:rsidR="00001B2E">
        <w:rPr>
          <w:rFonts w:ascii="Consolas" w:hAnsi="Consolas" w:cstheme="minorBidi"/>
          <w:color w:val="1F497D" w:themeColor="dark2"/>
          <w:sz w:val="16"/>
          <w:szCs w:val="22"/>
        </w:rPr>
        <w:tab/>
      </w:r>
      <w:r w:rsidR="00867AA9" w:rsidRPr="00867AA9">
        <w:rPr>
          <w:rFonts w:ascii="Consolas" w:hAnsi="Consolas" w:cstheme="minorBidi"/>
          <w:color w:val="1F497D" w:themeColor="dark2"/>
          <w:sz w:val="16"/>
          <w:szCs w:val="22"/>
        </w:rPr>
        <w:t>// supply rail = max output for DAC_MAX</w:t>
      </w:r>
    </w:p>
    <w:p w:rsidR="00867AA9" w:rsidRPr="00867AA9" w:rsidRDefault="00867AA9" w:rsidP="00744212">
      <w:pPr>
        <w:spacing w:after="0"/>
        <w:ind w:left="720" w:firstLine="0"/>
        <w:rPr>
          <w:rFonts w:ascii="Consolas" w:hAnsi="Consolas" w:cstheme="minorBidi"/>
          <w:color w:val="1F497D" w:themeColor="dark2"/>
          <w:sz w:val="16"/>
          <w:szCs w:val="22"/>
        </w:rPr>
      </w:pPr>
    </w:p>
    <w:p w:rsidR="00001B2E" w:rsidRPr="00867AA9" w:rsidRDefault="00001B2E" w:rsidP="00744212">
      <w:pPr>
        <w:spacing w:after="0"/>
        <w:ind w:left="720" w:firstLine="0"/>
        <w:rPr>
          <w:rFonts w:ascii="Consolas" w:hAnsi="Consolas" w:cstheme="minorBidi"/>
          <w:color w:val="1F497D" w:themeColor="dark2"/>
          <w:sz w:val="16"/>
          <w:szCs w:val="22"/>
        </w:rPr>
      </w:pPr>
      <w:r w:rsidRPr="00867AA9">
        <w:rPr>
          <w:rFonts w:ascii="Consolas" w:hAnsi="Consolas" w:cstheme="minorBidi"/>
          <w:color w:val="1F497D" w:themeColor="dark2"/>
          <w:sz w:val="16"/>
          <w:szCs w:val="22"/>
        </w:rPr>
        <w:t>#define VOLTS_TO_</w:t>
      </w:r>
      <w:proofErr w:type="gramStart"/>
      <w:r w:rsidRPr="00867AA9">
        <w:rPr>
          <w:rFonts w:ascii="Consolas" w:hAnsi="Consolas" w:cstheme="minorBidi"/>
          <w:color w:val="1F497D" w:themeColor="dark2"/>
          <w:sz w:val="16"/>
          <w:szCs w:val="22"/>
        </w:rPr>
        <w:t>BITS(</w:t>
      </w:r>
      <w:proofErr w:type="gramEnd"/>
      <w:r w:rsidRPr="00867AA9">
        <w:rPr>
          <w:rFonts w:ascii="Consolas" w:hAnsi="Consolas" w:cstheme="minorBidi"/>
          <w:color w:val="1F497D" w:themeColor="dark2"/>
          <w:sz w:val="16"/>
          <w:szCs w:val="22"/>
        </w:rPr>
        <w:t xml:space="preserve"> VOLTS ) ((</w:t>
      </w:r>
      <w:proofErr w:type="spellStart"/>
      <w:r w:rsidRPr="00867AA9">
        <w:rPr>
          <w:rFonts w:ascii="Consolas" w:hAnsi="Consolas" w:cstheme="minorBidi"/>
          <w:color w:val="1F497D" w:themeColor="dark2"/>
          <w:sz w:val="16"/>
          <w:szCs w:val="22"/>
        </w:rPr>
        <w:t>uint</w:t>
      </w:r>
      <w:proofErr w:type="spellEnd"/>
      <w:r w:rsidRPr="00867AA9">
        <w:rPr>
          <w:rFonts w:ascii="Consolas" w:hAnsi="Consolas" w:cstheme="minorBidi"/>
          <w:color w:val="1F497D" w:themeColor="dark2"/>
          <w:sz w:val="16"/>
          <w:szCs w:val="22"/>
        </w:rPr>
        <w:t>)( DAC_MAX * VOLTS / DAC_MAX_VOLTS ))</w:t>
      </w:r>
    </w:p>
    <w:p w:rsidR="00001B2E" w:rsidRDefault="00001B2E" w:rsidP="00744212">
      <w:pPr>
        <w:spacing w:after="0"/>
        <w:ind w:left="720" w:firstLine="0"/>
        <w:rPr>
          <w:rFonts w:ascii="Consolas" w:hAnsi="Consolas" w:cstheme="minorBidi"/>
          <w:color w:val="1F497D" w:themeColor="dark2"/>
          <w:sz w:val="16"/>
          <w:szCs w:val="22"/>
        </w:rPr>
      </w:pPr>
      <w:r w:rsidRPr="00867AA9">
        <w:rPr>
          <w:rFonts w:ascii="Consolas" w:hAnsi="Consolas" w:cstheme="minorBidi"/>
          <w:color w:val="1F497D" w:themeColor="dark2"/>
          <w:sz w:val="16"/>
          <w:szCs w:val="22"/>
        </w:rPr>
        <w:t xml:space="preserve">#define </w:t>
      </w:r>
      <w:r>
        <w:rPr>
          <w:rFonts w:ascii="Consolas" w:hAnsi="Consolas" w:cstheme="minorBidi"/>
          <w:color w:val="1F497D" w:themeColor="dark2"/>
          <w:sz w:val="16"/>
          <w:szCs w:val="22"/>
        </w:rPr>
        <w:t>BITS_TO_</w:t>
      </w:r>
      <w:proofErr w:type="gramStart"/>
      <w:r w:rsidRPr="00867AA9">
        <w:rPr>
          <w:rFonts w:ascii="Consolas" w:hAnsi="Consolas" w:cstheme="minorBidi"/>
          <w:color w:val="1F497D" w:themeColor="dark2"/>
          <w:sz w:val="16"/>
          <w:szCs w:val="22"/>
        </w:rPr>
        <w:t>VOLTS(</w:t>
      </w:r>
      <w:proofErr w:type="gramEnd"/>
      <w:r w:rsidRPr="00867AA9">
        <w:rPr>
          <w:rFonts w:ascii="Consolas" w:hAnsi="Consolas" w:cstheme="minorBidi"/>
          <w:color w:val="1F497D" w:themeColor="dark2"/>
          <w:sz w:val="16"/>
          <w:szCs w:val="22"/>
        </w:rPr>
        <w:t xml:space="preserve"> </w:t>
      </w:r>
      <w:r>
        <w:rPr>
          <w:rFonts w:ascii="Consolas" w:hAnsi="Consolas" w:cstheme="minorBidi"/>
          <w:color w:val="1F497D" w:themeColor="dark2"/>
          <w:sz w:val="16"/>
          <w:szCs w:val="22"/>
        </w:rPr>
        <w:t xml:space="preserve">BITS </w:t>
      </w:r>
      <w:r w:rsidRPr="00867AA9">
        <w:rPr>
          <w:rFonts w:ascii="Consolas" w:hAnsi="Consolas" w:cstheme="minorBidi"/>
          <w:color w:val="1F497D" w:themeColor="dark2"/>
          <w:sz w:val="16"/>
          <w:szCs w:val="22"/>
        </w:rPr>
        <w:t>) ((</w:t>
      </w:r>
      <w:proofErr w:type="spellStart"/>
      <w:r w:rsidRPr="00867AA9">
        <w:rPr>
          <w:rFonts w:ascii="Consolas" w:hAnsi="Consolas" w:cstheme="minorBidi"/>
          <w:color w:val="1F497D" w:themeColor="dark2"/>
          <w:sz w:val="16"/>
          <w:szCs w:val="22"/>
        </w:rPr>
        <w:t>uint</w:t>
      </w:r>
      <w:proofErr w:type="spellEnd"/>
      <w:r w:rsidRPr="00867AA9">
        <w:rPr>
          <w:rFonts w:ascii="Consolas" w:hAnsi="Consolas" w:cstheme="minorBidi"/>
          <w:color w:val="1F497D" w:themeColor="dark2"/>
          <w:sz w:val="16"/>
          <w:szCs w:val="22"/>
        </w:rPr>
        <w:t xml:space="preserve">)( DAC_MAX_VOLTS </w:t>
      </w:r>
      <w:r>
        <w:rPr>
          <w:rFonts w:ascii="Consolas" w:hAnsi="Consolas" w:cstheme="minorBidi"/>
          <w:color w:val="1F497D" w:themeColor="dark2"/>
          <w:sz w:val="16"/>
          <w:szCs w:val="22"/>
        </w:rPr>
        <w:t xml:space="preserve">* BITS / float( DAC_MAX </w:t>
      </w:r>
      <w:r w:rsidRPr="00867AA9">
        <w:rPr>
          <w:rFonts w:ascii="Consolas" w:hAnsi="Consolas" w:cstheme="minorBidi"/>
          <w:color w:val="1F497D" w:themeColor="dark2"/>
          <w:sz w:val="16"/>
          <w:szCs w:val="22"/>
        </w:rPr>
        <w:t>))</w:t>
      </w:r>
      <w:r>
        <w:rPr>
          <w:rFonts w:ascii="Consolas" w:hAnsi="Consolas" w:cstheme="minorBidi"/>
          <w:color w:val="1F497D" w:themeColor="dark2"/>
          <w:sz w:val="16"/>
          <w:szCs w:val="22"/>
        </w:rPr>
        <w:t>)</w:t>
      </w:r>
    </w:p>
    <w:p w:rsidR="00001B2E" w:rsidRDefault="00001B2E" w:rsidP="00744212">
      <w:pPr>
        <w:spacing w:after="0"/>
        <w:ind w:left="720" w:firstLine="0"/>
        <w:rPr>
          <w:rFonts w:ascii="Consolas" w:hAnsi="Consolas" w:cstheme="minorBidi"/>
          <w:color w:val="1F497D" w:themeColor="dark2"/>
          <w:sz w:val="16"/>
          <w:szCs w:val="22"/>
        </w:rPr>
      </w:pPr>
    </w:p>
    <w:p w:rsidR="00001B2E" w:rsidRPr="00867AA9" w:rsidRDefault="00615EED" w:rsidP="00744212">
      <w:pPr>
        <w:spacing w:after="0"/>
        <w:ind w:left="720" w:firstLine="0"/>
        <w:rPr>
          <w:rFonts w:ascii="Consolas" w:hAnsi="Consolas" w:cstheme="minorBidi"/>
          <w:color w:val="1F497D" w:themeColor="dark2"/>
          <w:sz w:val="16"/>
          <w:szCs w:val="22"/>
        </w:rPr>
      </w:pPr>
      <w:r>
        <w:rPr>
          <w:rFonts w:ascii="Consolas" w:hAnsi="Consolas" w:cstheme="minorBidi"/>
          <w:color w:val="1F497D" w:themeColor="dark2"/>
          <w:sz w:val="16"/>
          <w:szCs w:val="22"/>
        </w:rPr>
        <w:t>#define METER_MAX_VOLTS 2.44</w:t>
      </w:r>
      <w:r w:rsidR="00001B2E" w:rsidRPr="00867AA9">
        <w:rPr>
          <w:rFonts w:ascii="Consolas" w:hAnsi="Consolas" w:cstheme="minorBidi"/>
          <w:color w:val="1F497D" w:themeColor="dark2"/>
          <w:sz w:val="16"/>
          <w:szCs w:val="22"/>
        </w:rPr>
        <w:tab/>
        <w:t xml:space="preserve">// </w:t>
      </w:r>
      <w:r>
        <w:rPr>
          <w:rFonts w:ascii="Consolas" w:hAnsi="Consolas" w:cstheme="minorBidi"/>
          <w:color w:val="1F497D" w:themeColor="dark2"/>
          <w:sz w:val="16"/>
          <w:szCs w:val="22"/>
        </w:rPr>
        <w:t>~</w:t>
      </w:r>
      <w:r w:rsidR="00001B2E" w:rsidRPr="00867AA9">
        <w:rPr>
          <w:rFonts w:ascii="Consolas" w:hAnsi="Consolas" w:cstheme="minorBidi"/>
          <w:color w:val="1F497D" w:themeColor="dark2"/>
          <w:sz w:val="16"/>
          <w:szCs w:val="22"/>
        </w:rPr>
        <w:t>200 W</w:t>
      </w:r>
      <w:r w:rsidR="00001B2E">
        <w:rPr>
          <w:rFonts w:ascii="Consolas" w:hAnsi="Consolas" w:cstheme="minorBidi"/>
          <w:color w:val="1F497D" w:themeColor="dark2"/>
          <w:sz w:val="16"/>
          <w:szCs w:val="22"/>
        </w:rPr>
        <w:t>atts</w:t>
      </w:r>
      <w:r w:rsidR="00001B2E" w:rsidRPr="00867AA9">
        <w:rPr>
          <w:rFonts w:ascii="Consolas" w:hAnsi="Consolas" w:cstheme="minorBidi"/>
          <w:color w:val="1F497D" w:themeColor="dark2"/>
          <w:sz w:val="16"/>
          <w:szCs w:val="22"/>
        </w:rPr>
        <w:t xml:space="preserve"> on Heisenberg</w:t>
      </w:r>
    </w:p>
    <w:p w:rsidR="00001B2E" w:rsidRPr="00867AA9" w:rsidRDefault="00001B2E" w:rsidP="00744212">
      <w:pPr>
        <w:spacing w:after="0"/>
        <w:ind w:left="720" w:firstLine="0"/>
        <w:rPr>
          <w:rFonts w:ascii="Consolas" w:hAnsi="Consolas" w:cstheme="minorBidi"/>
          <w:color w:val="1F497D" w:themeColor="dark2"/>
          <w:sz w:val="16"/>
          <w:szCs w:val="22"/>
        </w:rPr>
      </w:pPr>
      <w:r w:rsidRPr="00867AA9">
        <w:rPr>
          <w:rFonts w:ascii="Consolas" w:hAnsi="Consolas" w:cstheme="minorBidi"/>
          <w:color w:val="1F497D" w:themeColor="dark2"/>
          <w:sz w:val="16"/>
          <w:szCs w:val="22"/>
        </w:rPr>
        <w:tab/>
      </w:r>
      <w:r w:rsidRPr="00867AA9">
        <w:rPr>
          <w:rFonts w:ascii="Consolas" w:hAnsi="Consolas" w:cstheme="minorBidi"/>
          <w:color w:val="1F497D" w:themeColor="dark2"/>
          <w:sz w:val="16"/>
          <w:szCs w:val="22"/>
        </w:rPr>
        <w:tab/>
      </w:r>
      <w:r w:rsidRPr="00867AA9">
        <w:rPr>
          <w:rFonts w:ascii="Consolas" w:hAnsi="Consolas" w:cstheme="minorBidi"/>
          <w:color w:val="1F497D" w:themeColor="dark2"/>
          <w:sz w:val="16"/>
          <w:szCs w:val="22"/>
        </w:rPr>
        <w:tab/>
      </w:r>
      <w:r w:rsidRPr="00867AA9">
        <w:rPr>
          <w:rFonts w:ascii="Consolas" w:hAnsi="Consolas" w:cstheme="minorBidi"/>
          <w:color w:val="1F497D" w:themeColor="dark2"/>
          <w:sz w:val="16"/>
          <w:szCs w:val="22"/>
        </w:rPr>
        <w:tab/>
        <w:t>// (there's a different max for Meter</w:t>
      </w:r>
      <w:r>
        <w:rPr>
          <w:rFonts w:ascii="Consolas" w:hAnsi="Consolas" w:cstheme="minorBidi"/>
          <w:color w:val="1F497D" w:themeColor="dark2"/>
          <w:sz w:val="16"/>
          <w:szCs w:val="22"/>
        </w:rPr>
        <w:t>-less)</w:t>
      </w:r>
    </w:p>
    <w:p w:rsidR="00867AA9" w:rsidRDefault="00867AA9" w:rsidP="00744212">
      <w:pPr>
        <w:spacing w:after="0"/>
        <w:ind w:left="720" w:firstLine="0"/>
        <w:rPr>
          <w:rFonts w:ascii="Consolas" w:hAnsi="Consolas" w:cstheme="minorBidi"/>
          <w:color w:val="1F497D" w:themeColor="dark2"/>
          <w:sz w:val="16"/>
          <w:szCs w:val="22"/>
        </w:rPr>
      </w:pPr>
      <w:r w:rsidRPr="00867AA9">
        <w:rPr>
          <w:rFonts w:ascii="Consolas" w:hAnsi="Consolas" w:cstheme="minorBidi"/>
          <w:color w:val="1F497D" w:themeColor="dark2"/>
          <w:sz w:val="16"/>
          <w:szCs w:val="22"/>
        </w:rPr>
        <w:t>#define METER_MAX</w:t>
      </w:r>
      <w:r w:rsidR="00001B2E">
        <w:rPr>
          <w:rFonts w:ascii="Consolas" w:hAnsi="Consolas" w:cstheme="minorBidi"/>
          <w:color w:val="1F497D" w:themeColor="dark2"/>
          <w:sz w:val="16"/>
          <w:szCs w:val="22"/>
        </w:rPr>
        <w:t>_BITS</w:t>
      </w:r>
      <w:r w:rsidRPr="00867AA9">
        <w:rPr>
          <w:rFonts w:ascii="Consolas" w:hAnsi="Consolas" w:cstheme="minorBidi"/>
          <w:color w:val="1F497D" w:themeColor="dark2"/>
          <w:sz w:val="16"/>
          <w:szCs w:val="22"/>
        </w:rPr>
        <w:t xml:space="preserve"> </w:t>
      </w:r>
      <w:r w:rsidR="00DB046D">
        <w:rPr>
          <w:rFonts w:ascii="Consolas" w:hAnsi="Consolas" w:cstheme="minorBidi"/>
          <w:color w:val="1F497D" w:themeColor="dark2"/>
          <w:sz w:val="16"/>
          <w:szCs w:val="22"/>
        </w:rPr>
        <w:t xml:space="preserve">  </w:t>
      </w:r>
      <w:r w:rsidRPr="00867AA9">
        <w:rPr>
          <w:rFonts w:ascii="Consolas" w:hAnsi="Consolas" w:cstheme="minorBidi"/>
          <w:color w:val="1F497D" w:themeColor="dark2"/>
          <w:sz w:val="16"/>
          <w:szCs w:val="22"/>
        </w:rPr>
        <w:t>VOLTS_TO_</w:t>
      </w:r>
      <w:proofErr w:type="gramStart"/>
      <w:r w:rsidRPr="00867AA9">
        <w:rPr>
          <w:rFonts w:ascii="Consolas" w:hAnsi="Consolas" w:cstheme="minorBidi"/>
          <w:color w:val="1F497D" w:themeColor="dark2"/>
          <w:sz w:val="16"/>
          <w:szCs w:val="22"/>
        </w:rPr>
        <w:t>BITS(</w:t>
      </w:r>
      <w:proofErr w:type="gramEnd"/>
      <w:r w:rsidRPr="00867AA9">
        <w:rPr>
          <w:rFonts w:ascii="Consolas" w:hAnsi="Consolas" w:cstheme="minorBidi"/>
          <w:color w:val="1F497D" w:themeColor="dark2"/>
          <w:sz w:val="16"/>
          <w:szCs w:val="22"/>
        </w:rPr>
        <w:t xml:space="preserve"> METER_MAX_VOLTS )</w:t>
      </w:r>
      <w:r w:rsidR="003F6347">
        <w:rPr>
          <w:rFonts w:ascii="Consolas" w:hAnsi="Consolas" w:cstheme="minorBidi"/>
          <w:color w:val="1F497D" w:themeColor="dark2"/>
          <w:sz w:val="16"/>
          <w:szCs w:val="22"/>
        </w:rPr>
        <w:t xml:space="preserve">   // 2574.62</w:t>
      </w:r>
      <w:r w:rsidR="00001B2E">
        <w:rPr>
          <w:rFonts w:ascii="Consolas" w:hAnsi="Consolas" w:cstheme="minorBidi"/>
          <w:color w:val="1F497D" w:themeColor="dark2"/>
          <w:sz w:val="16"/>
          <w:szCs w:val="22"/>
        </w:rPr>
        <w:t xml:space="preserve"> for SSIM</w:t>
      </w:r>
    </w:p>
    <w:p w:rsidR="00976190" w:rsidRPr="00867AA9" w:rsidRDefault="00976190" w:rsidP="00744212">
      <w:pPr>
        <w:spacing w:after="0"/>
        <w:ind w:left="720" w:firstLine="0"/>
        <w:rPr>
          <w:rFonts w:ascii="Consolas" w:hAnsi="Consolas" w:cstheme="minorBidi"/>
          <w:color w:val="1F497D" w:themeColor="dark2"/>
          <w:sz w:val="16"/>
          <w:szCs w:val="22"/>
        </w:rPr>
      </w:pPr>
    </w:p>
    <w:p w:rsidR="00E5784B" w:rsidRDefault="00867AA9" w:rsidP="00E5784B">
      <w:pPr>
        <w:rPr>
          <w:rFonts w:cstheme="minorBidi"/>
          <w:color w:val="1F497D" w:themeColor="dark2"/>
          <w:sz w:val="22"/>
          <w:szCs w:val="22"/>
        </w:rPr>
      </w:pPr>
      <w:r>
        <w:rPr>
          <w:rFonts w:cstheme="minorBidi"/>
          <w:color w:val="1F497D" w:themeColor="dark2"/>
          <w:sz w:val="22"/>
          <w:szCs w:val="22"/>
        </w:rPr>
        <w:t>That the firmware has a separate Gain setting, which if enabled, is multiplied against each data sample before writing to the DAC. Gain settings can range from 0 to 2.0. Gain settings can moderate or exacerbate clipping of the resulting signal.</w:t>
      </w:r>
    </w:p>
    <w:p w:rsidR="003F6347" w:rsidRDefault="003F6347" w:rsidP="00E5784B">
      <w:pPr>
        <w:rPr>
          <w:rFonts w:cstheme="minorBidi"/>
          <w:color w:val="1F497D" w:themeColor="dark2"/>
          <w:sz w:val="22"/>
          <w:szCs w:val="22"/>
        </w:rPr>
      </w:pPr>
      <w:r>
        <w:rPr>
          <w:rFonts w:cstheme="minorBidi"/>
          <w:color w:val="1F497D" w:themeColor="dark2"/>
          <w:sz w:val="22"/>
          <w:szCs w:val="22"/>
        </w:rPr>
        <w:t>For example, the Demo command generates sine waves with the following command:</w:t>
      </w:r>
    </w:p>
    <w:p w:rsidR="003F6347" w:rsidRPr="00744212" w:rsidRDefault="003F6347" w:rsidP="003F6347">
      <w:pPr>
        <w:ind w:left="720"/>
        <w:rPr>
          <w:rFonts w:ascii="Consolas" w:hAnsi="Consolas" w:cs="Consolas"/>
          <w:b/>
          <w:color w:val="1F497D" w:themeColor="dark2"/>
          <w:sz w:val="22"/>
          <w:szCs w:val="22"/>
        </w:rPr>
      </w:pPr>
      <w:proofErr w:type="spellStart"/>
      <w:r w:rsidRPr="00744212">
        <w:rPr>
          <w:rFonts w:ascii="Consolas" w:hAnsi="Consolas" w:cs="Consolas"/>
          <w:b/>
          <w:color w:val="1F497D" w:themeColor="dark2"/>
          <w:sz w:val="22"/>
          <w:szCs w:val="22"/>
        </w:rPr>
        <w:t>Sine</w:t>
      </w:r>
      <w:proofErr w:type="spellEnd"/>
      <w:r w:rsidRPr="00744212">
        <w:rPr>
          <w:rFonts w:ascii="Consolas" w:hAnsi="Consolas" w:cs="Consolas"/>
          <w:b/>
          <w:color w:val="1F497D" w:themeColor="dark2"/>
          <w:sz w:val="22"/>
          <w:szCs w:val="22"/>
        </w:rPr>
        <w:t xml:space="preserve"> 1158,1158,200,10</w:t>
      </w:r>
    </w:p>
    <w:p w:rsidR="003F6347" w:rsidRDefault="003F6347" w:rsidP="00E5784B">
      <w:pPr>
        <w:rPr>
          <w:rFonts w:cstheme="minorBidi"/>
          <w:color w:val="1F497D" w:themeColor="dark2"/>
          <w:sz w:val="22"/>
          <w:szCs w:val="22"/>
        </w:rPr>
      </w:pPr>
      <w:r>
        <w:rPr>
          <w:rFonts w:cstheme="minorBidi"/>
          <w:color w:val="1F497D" w:themeColor="dark2"/>
          <w:sz w:val="22"/>
          <w:szCs w:val="22"/>
        </w:rPr>
        <w:t>This produces a sine wave of magnitude 1158 DAC counts, but also offsets it by the same amount, so the signal ranges from 0-</w:t>
      </w:r>
      <w:r w:rsidR="005C53D4">
        <w:rPr>
          <w:rFonts w:cstheme="minorBidi"/>
          <w:color w:val="1F497D" w:themeColor="dark2"/>
          <w:sz w:val="22"/>
          <w:szCs w:val="22"/>
        </w:rPr>
        <w:t>2036</w:t>
      </w:r>
      <w:r>
        <w:rPr>
          <w:rFonts w:cstheme="minorBidi"/>
          <w:color w:val="1F497D" w:themeColor="dark2"/>
          <w:sz w:val="22"/>
          <w:szCs w:val="22"/>
        </w:rPr>
        <w:t xml:space="preserve"> instead of -</w:t>
      </w:r>
      <w:r w:rsidR="005C53D4">
        <w:rPr>
          <w:rFonts w:cstheme="minorBidi"/>
          <w:color w:val="1F497D" w:themeColor="dark2"/>
          <w:sz w:val="22"/>
          <w:szCs w:val="22"/>
        </w:rPr>
        <w:t>1158</w:t>
      </w:r>
      <w:r w:rsidR="00AD14B3">
        <w:rPr>
          <w:rFonts w:cstheme="minorBidi"/>
          <w:color w:val="1F497D" w:themeColor="dark2"/>
          <w:sz w:val="22"/>
          <w:szCs w:val="22"/>
        </w:rPr>
        <w:t xml:space="preserve"> thru +</w:t>
      </w:r>
      <w:r w:rsidR="005C53D4">
        <w:rPr>
          <w:rFonts w:cstheme="minorBidi"/>
          <w:color w:val="1F497D" w:themeColor="dark2"/>
          <w:sz w:val="22"/>
          <w:szCs w:val="22"/>
        </w:rPr>
        <w:t xml:space="preserve">1158 </w:t>
      </w:r>
      <w:r w:rsidR="00AD14B3">
        <w:rPr>
          <w:rFonts w:cstheme="minorBidi"/>
          <w:color w:val="1F497D" w:themeColor="dark2"/>
          <w:sz w:val="22"/>
          <w:szCs w:val="22"/>
        </w:rPr>
        <w:t>(</w:t>
      </w:r>
      <w:r w:rsidR="005C53D4">
        <w:rPr>
          <w:rFonts w:cstheme="minorBidi"/>
          <w:color w:val="1F497D" w:themeColor="dark2"/>
          <w:sz w:val="22"/>
          <w:szCs w:val="22"/>
        </w:rPr>
        <w:t xml:space="preserve">for which </w:t>
      </w:r>
      <w:r w:rsidR="00AD14B3">
        <w:rPr>
          <w:rFonts w:cstheme="minorBidi"/>
          <w:color w:val="1F497D" w:themeColor="dark2"/>
          <w:sz w:val="22"/>
          <w:szCs w:val="22"/>
        </w:rPr>
        <w:t>the negative values would be clipped).</w:t>
      </w:r>
    </w:p>
    <w:p w:rsidR="003F6347" w:rsidRDefault="003F6347" w:rsidP="00E5784B">
      <w:pPr>
        <w:rPr>
          <w:rFonts w:cstheme="minorBidi"/>
          <w:color w:val="1F497D" w:themeColor="dark2"/>
          <w:sz w:val="22"/>
          <w:szCs w:val="22"/>
        </w:rPr>
      </w:pPr>
      <w:r>
        <w:rPr>
          <w:rFonts w:cstheme="minorBidi"/>
          <w:color w:val="1F497D" w:themeColor="dark2"/>
          <w:sz w:val="22"/>
          <w:szCs w:val="22"/>
        </w:rPr>
        <w:lastRenderedPageBreak/>
        <w:t xml:space="preserve">But the demo command applies a </w:t>
      </w:r>
      <w:r w:rsidRPr="003F6347">
        <w:rPr>
          <w:rFonts w:cstheme="minorBidi"/>
          <w:b/>
          <w:i/>
          <w:color w:val="1F497D" w:themeColor="dark2"/>
          <w:sz w:val="22"/>
          <w:szCs w:val="22"/>
        </w:rPr>
        <w:t>gain of 0.1</w:t>
      </w:r>
      <w:r>
        <w:rPr>
          <w:rFonts w:cstheme="minorBidi"/>
          <w:color w:val="1F497D" w:themeColor="dark2"/>
          <w:sz w:val="22"/>
          <w:szCs w:val="22"/>
        </w:rPr>
        <w:t xml:space="preserve"> to all signals, so the actual signal is attenuated by 90%. So the actual peak voltage is</w:t>
      </w:r>
    </w:p>
    <w:p w:rsidR="00001B2E" w:rsidRDefault="00001B2E" w:rsidP="00001B2E">
      <w:pPr>
        <w:ind w:left="720"/>
        <w:rPr>
          <w:rFonts w:cstheme="minorBidi"/>
          <w:color w:val="1F497D" w:themeColor="dark2"/>
          <w:sz w:val="22"/>
          <w:szCs w:val="22"/>
        </w:rPr>
      </w:pPr>
      <w:r>
        <w:rPr>
          <w:rFonts w:cstheme="minorBidi"/>
          <w:color w:val="1F497D" w:themeColor="dark2"/>
          <w:sz w:val="22"/>
          <w:szCs w:val="22"/>
        </w:rPr>
        <w:t xml:space="preserve">3.5 * </w:t>
      </w:r>
      <w:r w:rsidR="003F6347">
        <w:rPr>
          <w:rFonts w:cstheme="minorBidi"/>
          <w:color w:val="1F497D" w:themeColor="dark2"/>
          <w:sz w:val="22"/>
          <w:szCs w:val="22"/>
        </w:rPr>
        <w:t xml:space="preserve">1158 </w:t>
      </w:r>
      <w:r>
        <w:rPr>
          <w:rFonts w:cstheme="minorBidi"/>
          <w:color w:val="1F497D" w:themeColor="dark2"/>
          <w:sz w:val="22"/>
          <w:szCs w:val="22"/>
        </w:rPr>
        <w:t xml:space="preserve">/ 4095 </w:t>
      </w:r>
      <w:r w:rsidR="00AD14B3">
        <w:rPr>
          <w:rFonts w:cstheme="minorBidi"/>
          <w:color w:val="1F497D" w:themeColor="dark2"/>
          <w:sz w:val="22"/>
          <w:szCs w:val="22"/>
        </w:rPr>
        <w:t xml:space="preserve">   *   0.1</w:t>
      </w:r>
    </w:p>
    <w:p w:rsidR="003F6347" w:rsidRDefault="00001B2E" w:rsidP="00001B2E">
      <w:pPr>
        <w:ind w:left="720"/>
        <w:rPr>
          <w:rFonts w:cstheme="minorBidi"/>
          <w:color w:val="1F497D" w:themeColor="dark2"/>
          <w:sz w:val="22"/>
          <w:szCs w:val="22"/>
        </w:rPr>
      </w:pPr>
      <w:proofErr w:type="gramStart"/>
      <w:r>
        <w:rPr>
          <w:rFonts w:cstheme="minorBidi"/>
          <w:color w:val="1F497D" w:themeColor="dark2"/>
          <w:sz w:val="22"/>
          <w:szCs w:val="22"/>
        </w:rPr>
        <w:t>which</w:t>
      </w:r>
      <w:proofErr w:type="gramEnd"/>
      <w:r>
        <w:rPr>
          <w:rFonts w:cstheme="minorBidi"/>
          <w:color w:val="1F497D" w:themeColor="dark2"/>
          <w:sz w:val="22"/>
          <w:szCs w:val="22"/>
        </w:rPr>
        <w:t xml:space="preserve"> is around 0.0989 volts</w:t>
      </w:r>
      <w:r w:rsidR="00AD14B3">
        <w:rPr>
          <w:rFonts w:cstheme="minorBidi"/>
          <w:color w:val="1F497D" w:themeColor="dark2"/>
          <w:sz w:val="22"/>
          <w:szCs w:val="22"/>
        </w:rPr>
        <w:t>,</w:t>
      </w:r>
    </w:p>
    <w:p w:rsidR="00001B2E" w:rsidRDefault="00AD14B3" w:rsidP="00AD14B3">
      <w:pPr>
        <w:ind w:left="720"/>
        <w:rPr>
          <w:rFonts w:cstheme="minorBidi"/>
          <w:color w:val="1F497D" w:themeColor="dark2"/>
          <w:sz w:val="22"/>
          <w:szCs w:val="22"/>
        </w:rPr>
      </w:pPr>
      <w:proofErr w:type="gramStart"/>
      <w:r>
        <w:rPr>
          <w:rFonts w:cstheme="minorBidi"/>
          <w:color w:val="1F497D" w:themeColor="dark2"/>
          <w:sz w:val="22"/>
          <w:szCs w:val="22"/>
        </w:rPr>
        <w:t>w</w:t>
      </w:r>
      <w:r w:rsidR="00001B2E">
        <w:rPr>
          <w:rFonts w:cstheme="minorBidi"/>
          <w:color w:val="1F497D" w:themeColor="dark2"/>
          <w:sz w:val="22"/>
          <w:szCs w:val="22"/>
        </w:rPr>
        <w:t>hich</w:t>
      </w:r>
      <w:proofErr w:type="gramEnd"/>
      <w:r w:rsidR="00001B2E">
        <w:rPr>
          <w:rFonts w:cstheme="minorBidi"/>
          <w:color w:val="1F497D" w:themeColor="dark2"/>
          <w:sz w:val="22"/>
          <w:szCs w:val="22"/>
        </w:rPr>
        <w:t xml:space="preserve"> shows as around </w:t>
      </w:r>
      <w:r>
        <w:rPr>
          <w:rFonts w:cstheme="minorBidi"/>
          <w:color w:val="1F497D" w:themeColor="dark2"/>
          <w:sz w:val="22"/>
          <w:szCs w:val="22"/>
        </w:rPr>
        <w:t>12-</w:t>
      </w:r>
      <w:r w:rsidR="00001B2E">
        <w:rPr>
          <w:rFonts w:cstheme="minorBidi"/>
          <w:color w:val="1F497D" w:themeColor="dark2"/>
          <w:sz w:val="22"/>
          <w:szCs w:val="22"/>
        </w:rPr>
        <w:t>13 Watts on the SSIM.</w:t>
      </w:r>
    </w:p>
    <w:p w:rsidR="00905914" w:rsidRDefault="00126DFA" w:rsidP="00905914">
      <w:pPr>
        <w:pStyle w:val="Heading1"/>
      </w:pPr>
      <w:r>
        <w:t>Generator Command Syntax</w:t>
      </w:r>
    </w:p>
    <w:p w:rsidR="00905914" w:rsidRDefault="00905914" w:rsidP="00905914">
      <w:pPr>
        <w:rPr>
          <w:rFonts w:cstheme="minorBidi"/>
          <w:color w:val="1F497D" w:themeColor="dark2"/>
          <w:sz w:val="22"/>
          <w:szCs w:val="22"/>
        </w:rPr>
      </w:pPr>
      <w:r>
        <w:rPr>
          <w:rFonts w:cstheme="minorBidi"/>
          <w:color w:val="1F497D" w:themeColor="dark2"/>
          <w:sz w:val="22"/>
          <w:szCs w:val="22"/>
        </w:rPr>
        <w:t xml:space="preserve">The generator accepts commands </w:t>
      </w:r>
      <w:r w:rsidR="00744212">
        <w:rPr>
          <w:rFonts w:cstheme="minorBidi"/>
          <w:color w:val="1F497D" w:themeColor="dark2"/>
          <w:sz w:val="22"/>
          <w:szCs w:val="22"/>
        </w:rPr>
        <w:t xml:space="preserve">from </w:t>
      </w:r>
      <w:r>
        <w:rPr>
          <w:rFonts w:cstheme="minorBidi"/>
          <w:color w:val="1F497D" w:themeColor="dark2"/>
          <w:sz w:val="22"/>
          <w:szCs w:val="22"/>
        </w:rPr>
        <w:t xml:space="preserve">and prints any responses to the USB port.  </w:t>
      </w:r>
    </w:p>
    <w:p w:rsidR="00905914" w:rsidRDefault="00905914" w:rsidP="00905914">
      <w:pPr>
        <w:pStyle w:val="Heading2"/>
      </w:pPr>
      <w:r>
        <w:t>Lexical Issues</w:t>
      </w:r>
    </w:p>
    <w:p w:rsidR="00905914" w:rsidRDefault="00905914" w:rsidP="00905914">
      <w:pPr>
        <w:pStyle w:val="ListParagraph"/>
        <w:numPr>
          <w:ilvl w:val="0"/>
          <w:numId w:val="1"/>
        </w:numPr>
        <w:rPr>
          <w:rFonts w:cstheme="minorBidi"/>
          <w:color w:val="1F497D" w:themeColor="dark2"/>
          <w:sz w:val="22"/>
          <w:szCs w:val="22"/>
        </w:rPr>
      </w:pPr>
      <w:r w:rsidRPr="00905914">
        <w:rPr>
          <w:rFonts w:cstheme="minorBidi"/>
          <w:color w:val="1F497D" w:themeColor="dark2"/>
          <w:sz w:val="22"/>
          <w:szCs w:val="22"/>
        </w:rPr>
        <w:t>Commands are ASCII text, terminated by carriage return.</w:t>
      </w:r>
    </w:p>
    <w:p w:rsidR="00001D6B" w:rsidRDefault="00001D6B" w:rsidP="00905914">
      <w:pPr>
        <w:pStyle w:val="ListParagraph"/>
        <w:numPr>
          <w:ilvl w:val="0"/>
          <w:numId w:val="1"/>
        </w:numPr>
        <w:rPr>
          <w:rFonts w:cstheme="minorBidi"/>
          <w:color w:val="1F497D" w:themeColor="dark2"/>
          <w:sz w:val="22"/>
          <w:szCs w:val="22"/>
        </w:rPr>
      </w:pPr>
      <w:r>
        <w:rPr>
          <w:rFonts w:cstheme="minorBidi"/>
          <w:color w:val="1F497D" w:themeColor="dark2"/>
          <w:sz w:val="22"/>
          <w:szCs w:val="22"/>
        </w:rPr>
        <w:t>Upper/lower case doesn’t matter.</w:t>
      </w:r>
    </w:p>
    <w:p w:rsidR="00905914" w:rsidRDefault="00905914" w:rsidP="0015102D">
      <w:pPr>
        <w:pStyle w:val="ListParagraph"/>
        <w:numPr>
          <w:ilvl w:val="0"/>
          <w:numId w:val="1"/>
        </w:numPr>
        <w:rPr>
          <w:rFonts w:cstheme="minorBidi"/>
          <w:color w:val="1F497D" w:themeColor="dark2"/>
          <w:sz w:val="22"/>
          <w:szCs w:val="22"/>
        </w:rPr>
      </w:pPr>
      <w:r w:rsidRPr="00001D6B">
        <w:rPr>
          <w:rFonts w:cstheme="minorBidi"/>
          <w:color w:val="1F497D" w:themeColor="dark2"/>
          <w:sz w:val="22"/>
          <w:szCs w:val="22"/>
        </w:rPr>
        <w:t>Newline characters are ignored.</w:t>
      </w:r>
    </w:p>
    <w:p w:rsidR="00744212" w:rsidRDefault="00744212" w:rsidP="00744212">
      <w:pPr>
        <w:pStyle w:val="ListParagraph"/>
        <w:numPr>
          <w:ilvl w:val="0"/>
          <w:numId w:val="2"/>
        </w:numPr>
        <w:rPr>
          <w:rFonts w:cstheme="minorBidi"/>
          <w:color w:val="1F497D" w:themeColor="dark2"/>
          <w:sz w:val="22"/>
          <w:szCs w:val="22"/>
        </w:rPr>
      </w:pPr>
      <w:r>
        <w:rPr>
          <w:rFonts w:cstheme="minorBidi"/>
          <w:color w:val="1F497D" w:themeColor="dark2"/>
          <w:sz w:val="22"/>
          <w:szCs w:val="22"/>
        </w:rPr>
        <w:t>Multiple arguments are separated by commas. Additional spaces may appear before or after arguments or commas.</w:t>
      </w:r>
    </w:p>
    <w:p w:rsidR="00744212" w:rsidRPr="00001D6B" w:rsidRDefault="00744212" w:rsidP="0015102D">
      <w:pPr>
        <w:pStyle w:val="ListParagraph"/>
        <w:numPr>
          <w:ilvl w:val="0"/>
          <w:numId w:val="1"/>
        </w:numPr>
        <w:rPr>
          <w:rFonts w:cstheme="minorBidi"/>
          <w:color w:val="1F497D" w:themeColor="dark2"/>
          <w:sz w:val="22"/>
          <w:szCs w:val="22"/>
        </w:rPr>
      </w:pPr>
      <w:r>
        <w:rPr>
          <w:rFonts w:cstheme="minorBidi"/>
          <w:color w:val="1F497D" w:themeColor="dark2"/>
          <w:sz w:val="22"/>
          <w:szCs w:val="22"/>
        </w:rPr>
        <w:t>Individual numbers must not contain spaces.</w:t>
      </w:r>
    </w:p>
    <w:p w:rsidR="00905914" w:rsidRDefault="00905914" w:rsidP="00905914">
      <w:pPr>
        <w:pStyle w:val="Heading2"/>
      </w:pPr>
      <w:r>
        <w:t xml:space="preserve">Overall </w:t>
      </w:r>
      <w:r w:rsidR="00266EEF">
        <w:t>Structure</w:t>
      </w:r>
    </w:p>
    <w:p w:rsidR="00744212" w:rsidRPr="00905914" w:rsidRDefault="00744212" w:rsidP="00744212">
      <w:pPr>
        <w:pStyle w:val="ListParagraph"/>
        <w:numPr>
          <w:ilvl w:val="0"/>
          <w:numId w:val="2"/>
        </w:numPr>
        <w:rPr>
          <w:rFonts w:cstheme="minorBidi"/>
          <w:color w:val="1F497D" w:themeColor="dark2"/>
          <w:sz w:val="22"/>
          <w:szCs w:val="22"/>
        </w:rPr>
      </w:pPr>
      <w:r>
        <w:rPr>
          <w:rFonts w:cstheme="minorBidi"/>
          <w:color w:val="1F497D" w:themeColor="dark2"/>
          <w:sz w:val="22"/>
          <w:szCs w:val="22"/>
        </w:rPr>
        <w:t>Commands start with a name, which must be one word, containing no spaces or punctuation.</w:t>
      </w:r>
    </w:p>
    <w:p w:rsidR="00744212" w:rsidRDefault="00744212" w:rsidP="00744212">
      <w:pPr>
        <w:pStyle w:val="ListParagraph"/>
        <w:numPr>
          <w:ilvl w:val="0"/>
          <w:numId w:val="2"/>
        </w:numPr>
        <w:rPr>
          <w:rFonts w:cstheme="minorBidi"/>
          <w:color w:val="1F497D" w:themeColor="dark2"/>
          <w:sz w:val="22"/>
          <w:szCs w:val="22"/>
        </w:rPr>
      </w:pPr>
      <w:r>
        <w:rPr>
          <w:rFonts w:cstheme="minorBidi"/>
          <w:color w:val="1F497D" w:themeColor="dark2"/>
          <w:sz w:val="22"/>
          <w:szCs w:val="22"/>
        </w:rPr>
        <w:t>At least one space must separate command name from arguments, if any</w:t>
      </w:r>
    </w:p>
    <w:p w:rsidR="00905914" w:rsidRDefault="00905914" w:rsidP="00905914">
      <w:pPr>
        <w:pStyle w:val="ListParagraph"/>
        <w:numPr>
          <w:ilvl w:val="0"/>
          <w:numId w:val="2"/>
        </w:numPr>
        <w:rPr>
          <w:rFonts w:cstheme="minorBidi"/>
          <w:color w:val="1F497D" w:themeColor="dark2"/>
          <w:sz w:val="22"/>
          <w:szCs w:val="22"/>
        </w:rPr>
      </w:pPr>
      <w:r>
        <w:rPr>
          <w:rFonts w:cstheme="minorBidi"/>
          <w:color w:val="1F497D" w:themeColor="dark2"/>
          <w:sz w:val="22"/>
          <w:szCs w:val="22"/>
        </w:rPr>
        <w:t>Arguments generally have fi</w:t>
      </w:r>
      <w:r w:rsidR="00126DFA">
        <w:rPr>
          <w:rFonts w:cstheme="minorBidi"/>
          <w:color w:val="1F497D" w:themeColor="dark2"/>
          <w:sz w:val="22"/>
          <w:szCs w:val="22"/>
        </w:rPr>
        <w:t>xed meaning, based on position</w:t>
      </w:r>
    </w:p>
    <w:p w:rsidR="00905914" w:rsidRDefault="00905914" w:rsidP="00F13A99">
      <w:pPr>
        <w:pStyle w:val="ListParagraph"/>
        <w:numPr>
          <w:ilvl w:val="0"/>
          <w:numId w:val="2"/>
        </w:numPr>
        <w:rPr>
          <w:rFonts w:cstheme="minorBidi"/>
          <w:color w:val="1F497D" w:themeColor="dark2"/>
          <w:sz w:val="22"/>
          <w:szCs w:val="22"/>
        </w:rPr>
      </w:pPr>
      <w:r w:rsidRPr="00905914">
        <w:rPr>
          <w:rFonts w:cstheme="minorBidi"/>
          <w:color w:val="1F497D" w:themeColor="dark2"/>
          <w:sz w:val="22"/>
          <w:szCs w:val="22"/>
        </w:rPr>
        <w:t xml:space="preserve">In a few cases, </w:t>
      </w:r>
      <w:r w:rsidR="00001D6B">
        <w:rPr>
          <w:rFonts w:cstheme="minorBidi"/>
          <w:color w:val="1F497D" w:themeColor="dark2"/>
          <w:sz w:val="22"/>
          <w:szCs w:val="22"/>
        </w:rPr>
        <w:t>specific</w:t>
      </w:r>
      <w:r w:rsidR="00B04A6E">
        <w:rPr>
          <w:rFonts w:cstheme="minorBidi"/>
          <w:color w:val="1F497D" w:themeColor="dark2"/>
          <w:sz w:val="22"/>
          <w:szCs w:val="22"/>
        </w:rPr>
        <w:t xml:space="preserve"> </w:t>
      </w:r>
      <w:r w:rsidRPr="00905914">
        <w:rPr>
          <w:rFonts w:cstheme="minorBidi"/>
          <w:color w:val="1F497D" w:themeColor="dark2"/>
          <w:sz w:val="22"/>
          <w:szCs w:val="22"/>
        </w:rPr>
        <w:t>arguments are optional and</w:t>
      </w:r>
      <w:r>
        <w:rPr>
          <w:rFonts w:cstheme="minorBidi"/>
          <w:color w:val="1F497D" w:themeColor="dark2"/>
          <w:sz w:val="22"/>
          <w:szCs w:val="22"/>
        </w:rPr>
        <w:t xml:space="preserve"> </w:t>
      </w:r>
      <w:r w:rsidRPr="00905914">
        <w:rPr>
          <w:rFonts w:cstheme="minorBidi"/>
          <w:color w:val="1F497D" w:themeColor="dark2"/>
          <w:sz w:val="22"/>
          <w:szCs w:val="22"/>
        </w:rPr>
        <w:t>default</w:t>
      </w:r>
      <w:r>
        <w:rPr>
          <w:rFonts w:cstheme="minorBidi"/>
          <w:color w:val="1F497D" w:themeColor="dark2"/>
          <w:sz w:val="22"/>
          <w:szCs w:val="22"/>
        </w:rPr>
        <w:t xml:space="preserve"> values </w:t>
      </w:r>
      <w:r w:rsidR="00126DFA">
        <w:rPr>
          <w:rFonts w:cstheme="minorBidi"/>
          <w:color w:val="1F497D" w:themeColor="dark2"/>
          <w:sz w:val="22"/>
          <w:szCs w:val="22"/>
        </w:rPr>
        <w:t xml:space="preserve">are supplied if </w:t>
      </w:r>
      <w:r w:rsidR="00744212">
        <w:rPr>
          <w:rFonts w:cstheme="minorBidi"/>
          <w:color w:val="1F497D" w:themeColor="dark2"/>
          <w:sz w:val="22"/>
          <w:szCs w:val="22"/>
        </w:rPr>
        <w:t xml:space="preserve">that argument is </w:t>
      </w:r>
      <w:r w:rsidR="00126DFA">
        <w:rPr>
          <w:rFonts w:cstheme="minorBidi"/>
          <w:color w:val="1F497D" w:themeColor="dark2"/>
          <w:sz w:val="22"/>
          <w:szCs w:val="22"/>
        </w:rPr>
        <w:t>omitted</w:t>
      </w:r>
    </w:p>
    <w:p w:rsidR="00266EEF" w:rsidRPr="00266EEF" w:rsidRDefault="00266EEF" w:rsidP="00266EEF">
      <w:pPr>
        <w:pStyle w:val="Heading2"/>
      </w:pPr>
      <w:r w:rsidRPr="00266EEF">
        <w:t>Argument Types</w:t>
      </w:r>
    </w:p>
    <w:p w:rsidR="00266EEF" w:rsidRPr="0096372E" w:rsidRDefault="00266EEF" w:rsidP="00266EEF">
      <w:pPr>
        <w:pStyle w:val="ListParagraph"/>
        <w:numPr>
          <w:ilvl w:val="0"/>
          <w:numId w:val="2"/>
        </w:numPr>
        <w:rPr>
          <w:rFonts w:cstheme="minorBidi"/>
          <w:i/>
          <w:color w:val="1F497D" w:themeColor="dark2"/>
          <w:sz w:val="22"/>
          <w:szCs w:val="22"/>
        </w:rPr>
      </w:pPr>
      <w:r w:rsidRPr="0096372E">
        <w:rPr>
          <w:rFonts w:cstheme="minorBidi"/>
          <w:color w:val="1F497D" w:themeColor="dark2"/>
          <w:sz w:val="22"/>
          <w:szCs w:val="22"/>
        </w:rPr>
        <w:t>Generator command arguments generally are all numbers. Any c-style floating point literal may be entered.</w:t>
      </w:r>
      <w:r>
        <w:rPr>
          <w:rFonts w:cstheme="minorBidi"/>
          <w:color w:val="1F497D" w:themeColor="dark2"/>
          <w:sz w:val="22"/>
          <w:szCs w:val="22"/>
        </w:rPr>
        <w:t xml:space="preserve"> Examples: </w:t>
      </w:r>
      <w:r w:rsidRPr="0096372E">
        <w:rPr>
          <w:rFonts w:cstheme="minorBidi"/>
          <w:i/>
          <w:color w:val="1F497D" w:themeColor="dark2"/>
          <w:sz w:val="22"/>
          <w:szCs w:val="22"/>
        </w:rPr>
        <w:t>0, 1, 10000, 1.5</w:t>
      </w:r>
    </w:p>
    <w:p w:rsidR="00266EEF" w:rsidRPr="0096372E" w:rsidRDefault="00266EEF" w:rsidP="00266EEF">
      <w:pPr>
        <w:pStyle w:val="ListParagraph"/>
        <w:numPr>
          <w:ilvl w:val="0"/>
          <w:numId w:val="2"/>
        </w:numPr>
        <w:rPr>
          <w:rFonts w:cstheme="minorBidi"/>
          <w:color w:val="1F497D" w:themeColor="dark2"/>
          <w:sz w:val="22"/>
          <w:szCs w:val="22"/>
        </w:rPr>
      </w:pPr>
      <w:r w:rsidRPr="0096372E">
        <w:rPr>
          <w:rFonts w:cstheme="minorBidi"/>
          <w:color w:val="1F497D" w:themeColor="dark2"/>
          <w:sz w:val="22"/>
          <w:szCs w:val="22"/>
        </w:rPr>
        <w:t>In some cases, the numbers are interpreted as integers, in which case fractional amounts if any are truncated.</w:t>
      </w:r>
    </w:p>
    <w:p w:rsidR="00266EEF" w:rsidRDefault="00266EEF" w:rsidP="00266EEF">
      <w:pPr>
        <w:pStyle w:val="ListParagraph"/>
        <w:numPr>
          <w:ilvl w:val="0"/>
          <w:numId w:val="2"/>
        </w:numPr>
        <w:rPr>
          <w:rFonts w:cstheme="minorBidi"/>
          <w:color w:val="1F497D" w:themeColor="dark2"/>
          <w:sz w:val="22"/>
          <w:szCs w:val="22"/>
        </w:rPr>
      </w:pPr>
      <w:r w:rsidRPr="0096372E">
        <w:rPr>
          <w:rFonts w:cstheme="minorBidi"/>
          <w:color w:val="1F497D" w:themeColor="dark2"/>
          <w:sz w:val="22"/>
          <w:szCs w:val="22"/>
        </w:rPr>
        <w:t xml:space="preserve">In a few cases, the numbers are interpreted as Boolean values, in which case </w:t>
      </w:r>
      <w:r>
        <w:rPr>
          <w:rFonts w:cstheme="minorBidi"/>
          <w:color w:val="1F497D" w:themeColor="dark2"/>
          <w:sz w:val="22"/>
          <w:szCs w:val="22"/>
        </w:rPr>
        <w:t>“</w:t>
      </w:r>
      <w:r w:rsidRPr="0096372E">
        <w:rPr>
          <w:rFonts w:cstheme="minorBidi"/>
          <w:color w:val="1F497D" w:themeColor="dark2"/>
          <w:sz w:val="22"/>
          <w:szCs w:val="22"/>
        </w:rPr>
        <w:t>0</w:t>
      </w:r>
      <w:r>
        <w:rPr>
          <w:rFonts w:cstheme="minorBidi"/>
          <w:color w:val="1F497D" w:themeColor="dark2"/>
          <w:sz w:val="22"/>
          <w:szCs w:val="22"/>
        </w:rPr>
        <w:t>”</w:t>
      </w:r>
      <w:r w:rsidRPr="0096372E">
        <w:rPr>
          <w:rFonts w:cstheme="minorBidi"/>
          <w:color w:val="1F497D" w:themeColor="dark2"/>
          <w:sz w:val="22"/>
          <w:szCs w:val="22"/>
        </w:rPr>
        <w:t xml:space="preserve"> means false or “off” and </w:t>
      </w:r>
      <w:r w:rsidR="00B04A6E">
        <w:rPr>
          <w:rFonts w:cstheme="minorBidi"/>
          <w:color w:val="1F497D" w:themeColor="dark2"/>
          <w:sz w:val="22"/>
          <w:szCs w:val="22"/>
        </w:rPr>
        <w:t xml:space="preserve">1 or </w:t>
      </w:r>
      <w:r w:rsidRPr="0096372E">
        <w:rPr>
          <w:rFonts w:cstheme="minorBidi"/>
          <w:color w:val="1F497D" w:themeColor="dark2"/>
          <w:sz w:val="22"/>
          <w:szCs w:val="22"/>
        </w:rPr>
        <w:t>any non-zero value is true or “on”.</w:t>
      </w:r>
    </w:p>
    <w:p w:rsidR="0096372E" w:rsidRDefault="0096372E" w:rsidP="0096372E">
      <w:pPr>
        <w:pStyle w:val="ListParagraph"/>
        <w:numPr>
          <w:ilvl w:val="0"/>
          <w:numId w:val="3"/>
        </w:numPr>
        <w:rPr>
          <w:rFonts w:cstheme="minorBidi"/>
          <w:color w:val="1F497D" w:themeColor="dark2"/>
          <w:sz w:val="22"/>
          <w:szCs w:val="22"/>
        </w:rPr>
      </w:pPr>
      <w:r>
        <w:rPr>
          <w:rFonts w:cstheme="minorBidi"/>
          <w:color w:val="1F497D" w:themeColor="dark2"/>
          <w:sz w:val="22"/>
          <w:szCs w:val="22"/>
        </w:rPr>
        <w:t xml:space="preserve">Many arguments are time intervals, for pulse widths or periods. They are interpreted as integer microseconds.  Thus </w:t>
      </w:r>
      <w:r w:rsidR="00266EEF">
        <w:rPr>
          <w:rFonts w:cstheme="minorBidi"/>
          <w:color w:val="1F497D" w:themeColor="dark2"/>
          <w:sz w:val="22"/>
          <w:szCs w:val="22"/>
        </w:rPr>
        <w:t>“</w:t>
      </w:r>
      <w:r>
        <w:rPr>
          <w:rFonts w:cstheme="minorBidi"/>
          <w:color w:val="1F497D" w:themeColor="dark2"/>
          <w:sz w:val="22"/>
          <w:szCs w:val="22"/>
        </w:rPr>
        <w:t>100</w:t>
      </w:r>
      <w:r w:rsidR="00266EEF">
        <w:rPr>
          <w:rFonts w:cstheme="minorBidi"/>
          <w:color w:val="1F497D" w:themeColor="dark2"/>
          <w:sz w:val="22"/>
          <w:szCs w:val="22"/>
        </w:rPr>
        <w:t>”</w:t>
      </w:r>
      <w:r>
        <w:rPr>
          <w:rFonts w:cstheme="minorBidi"/>
          <w:color w:val="1F497D" w:themeColor="dark2"/>
          <w:sz w:val="22"/>
          <w:szCs w:val="22"/>
        </w:rPr>
        <w:t xml:space="preserve"> means 100 microseconds or </w:t>
      </w:r>
      <w:r w:rsidR="00266EEF">
        <w:rPr>
          <w:rFonts w:cstheme="minorBidi"/>
          <w:color w:val="1F497D" w:themeColor="dark2"/>
          <w:sz w:val="22"/>
          <w:szCs w:val="22"/>
        </w:rPr>
        <w:t xml:space="preserve">100e-6 or 1e-4 or 0.0001 </w:t>
      </w:r>
      <w:r>
        <w:rPr>
          <w:rFonts w:cstheme="minorBidi"/>
          <w:color w:val="1F497D" w:themeColor="dark2"/>
          <w:sz w:val="22"/>
          <w:szCs w:val="22"/>
        </w:rPr>
        <w:t>seconds.</w:t>
      </w:r>
    </w:p>
    <w:p w:rsidR="00266EEF" w:rsidRDefault="00266EEF" w:rsidP="0096372E">
      <w:pPr>
        <w:pStyle w:val="ListParagraph"/>
        <w:numPr>
          <w:ilvl w:val="0"/>
          <w:numId w:val="3"/>
        </w:numPr>
        <w:rPr>
          <w:rFonts w:cstheme="minorBidi"/>
          <w:color w:val="1F497D" w:themeColor="dark2"/>
          <w:sz w:val="22"/>
          <w:szCs w:val="22"/>
        </w:rPr>
      </w:pPr>
      <w:r>
        <w:rPr>
          <w:rFonts w:cstheme="minorBidi"/>
          <w:color w:val="1F497D" w:themeColor="dark2"/>
          <w:sz w:val="22"/>
          <w:szCs w:val="22"/>
        </w:rPr>
        <w:t>Many other arguments are DAC output levels. This is an integer number to be presented to the Digital to Analog Converter, which ultimately becomes an output voltage. The DAC is 12 bit, so levels are convert to values in the range 0 through 4095.</w:t>
      </w:r>
      <w:r w:rsidR="00744212">
        <w:rPr>
          <w:rFonts w:cstheme="minorBidi"/>
          <w:color w:val="1F497D" w:themeColor="dark2"/>
          <w:sz w:val="22"/>
          <w:szCs w:val="22"/>
        </w:rPr>
        <w:t xml:space="preserve"> This was discussed at length, above, in the section on </w:t>
      </w:r>
      <w:r w:rsidR="00744212" w:rsidRPr="00744212">
        <w:rPr>
          <w:rFonts w:cstheme="minorBidi"/>
          <w:i/>
          <w:color w:val="1F497D" w:themeColor="dark2"/>
          <w:sz w:val="22"/>
          <w:szCs w:val="22"/>
        </w:rPr>
        <w:t>Analog Output</w:t>
      </w:r>
      <w:r w:rsidR="00744212">
        <w:rPr>
          <w:rFonts w:cstheme="minorBidi"/>
          <w:color w:val="1F497D" w:themeColor="dark2"/>
          <w:sz w:val="22"/>
          <w:szCs w:val="22"/>
        </w:rPr>
        <w:t>.</w:t>
      </w:r>
    </w:p>
    <w:p w:rsidR="00B04A6E" w:rsidRDefault="00B04A6E" w:rsidP="0096372E">
      <w:pPr>
        <w:pStyle w:val="ListParagraph"/>
        <w:numPr>
          <w:ilvl w:val="0"/>
          <w:numId w:val="3"/>
        </w:numPr>
        <w:rPr>
          <w:rFonts w:cstheme="minorBidi"/>
          <w:color w:val="1F497D" w:themeColor="dark2"/>
          <w:sz w:val="22"/>
          <w:szCs w:val="22"/>
        </w:rPr>
      </w:pPr>
      <w:r>
        <w:rPr>
          <w:rFonts w:cstheme="minorBidi"/>
          <w:color w:val="1F497D" w:themeColor="dark2"/>
          <w:sz w:val="22"/>
          <w:szCs w:val="22"/>
        </w:rPr>
        <w:lastRenderedPageBreak/>
        <w:t>For the gain command, the argument is a floating point number representing the gain, and may range as follows: 0 &lt; gain &lt;= 2. The gain is applied to each sample level value before being written to the DAC. Default gain is 1.0 which means no change.</w:t>
      </w:r>
    </w:p>
    <w:p w:rsidR="00EE5DCA" w:rsidRDefault="00EE5DCA" w:rsidP="0096372E">
      <w:pPr>
        <w:pStyle w:val="ListParagraph"/>
        <w:numPr>
          <w:ilvl w:val="0"/>
          <w:numId w:val="3"/>
        </w:numPr>
        <w:rPr>
          <w:rFonts w:cstheme="minorBidi"/>
          <w:color w:val="1F497D" w:themeColor="dark2"/>
          <w:sz w:val="22"/>
          <w:szCs w:val="22"/>
        </w:rPr>
      </w:pPr>
      <w:r>
        <w:rPr>
          <w:rFonts w:cstheme="minorBidi"/>
          <w:color w:val="1F497D" w:themeColor="dark2"/>
          <w:sz w:val="22"/>
          <w:szCs w:val="22"/>
        </w:rPr>
        <w:t>The generator truncates negative values to 0 by, and values &gt; 4095 are truncated to 4095.</w:t>
      </w:r>
    </w:p>
    <w:p w:rsidR="00001D6B" w:rsidRPr="0096372E" w:rsidRDefault="00001D6B" w:rsidP="0096372E">
      <w:pPr>
        <w:pStyle w:val="ListParagraph"/>
        <w:numPr>
          <w:ilvl w:val="0"/>
          <w:numId w:val="3"/>
        </w:numPr>
        <w:rPr>
          <w:rFonts w:cstheme="minorBidi"/>
          <w:color w:val="1F497D" w:themeColor="dark2"/>
          <w:sz w:val="22"/>
          <w:szCs w:val="22"/>
        </w:rPr>
      </w:pPr>
      <w:r>
        <w:rPr>
          <w:rFonts w:cstheme="minorBidi"/>
          <w:color w:val="1F497D" w:themeColor="dark2"/>
          <w:sz w:val="22"/>
          <w:szCs w:val="22"/>
        </w:rPr>
        <w:t>Note that the SSIM meter cannot necessarily read all the values that can be produced by the generator. Too large values will be clipped by the meter.</w:t>
      </w:r>
      <w:r w:rsidR="003F5D1F">
        <w:rPr>
          <w:rFonts w:cstheme="minorBidi"/>
          <w:color w:val="1F497D" w:themeColor="dark2"/>
          <w:sz w:val="22"/>
          <w:szCs w:val="22"/>
        </w:rPr>
        <w:t xml:space="preserve"> </w:t>
      </w:r>
    </w:p>
    <w:p w:rsidR="00126DFA" w:rsidRPr="0096372E" w:rsidRDefault="009738C5" w:rsidP="0096372E">
      <w:pPr>
        <w:pStyle w:val="Heading1"/>
      </w:pPr>
      <w:r>
        <w:t>USB</w:t>
      </w:r>
      <w:r w:rsidR="00126DFA">
        <w:t xml:space="preserve"> Commands</w:t>
      </w:r>
    </w:p>
    <w:p w:rsidR="003F5D1F" w:rsidRDefault="00266EEF" w:rsidP="00266EEF">
      <w:pPr>
        <w:rPr>
          <w:rFonts w:cstheme="minorBidi"/>
          <w:color w:val="1F497D" w:themeColor="dark2"/>
          <w:sz w:val="22"/>
          <w:szCs w:val="22"/>
        </w:rPr>
      </w:pPr>
      <w:r>
        <w:rPr>
          <w:rFonts w:cstheme="minorBidi"/>
          <w:color w:val="1F497D" w:themeColor="dark2"/>
          <w:sz w:val="22"/>
          <w:szCs w:val="22"/>
        </w:rPr>
        <w:t>Commands are of two types: commands and queries. Queries always include a question mark in the name.</w:t>
      </w:r>
      <w:r w:rsidR="003F5D1F">
        <w:rPr>
          <w:rFonts w:cstheme="minorBidi"/>
          <w:color w:val="1F497D" w:themeColor="dark2"/>
          <w:sz w:val="22"/>
          <w:szCs w:val="22"/>
        </w:rPr>
        <w:t xml:space="preserve"> </w:t>
      </w:r>
      <w:r w:rsidR="00126DFA">
        <w:rPr>
          <w:rFonts w:cstheme="minorBidi"/>
          <w:color w:val="1F497D" w:themeColor="dark2"/>
          <w:sz w:val="22"/>
          <w:szCs w:val="22"/>
        </w:rPr>
        <w:t xml:space="preserve">Commands </w:t>
      </w:r>
      <w:r w:rsidR="00E166D2">
        <w:rPr>
          <w:rFonts w:cstheme="minorBidi"/>
          <w:color w:val="1F497D" w:themeColor="dark2"/>
          <w:sz w:val="22"/>
          <w:szCs w:val="22"/>
        </w:rPr>
        <w:t xml:space="preserve">further maybe categorized </w:t>
      </w:r>
      <w:r w:rsidR="009738C5">
        <w:rPr>
          <w:rFonts w:cstheme="minorBidi"/>
          <w:color w:val="1F497D" w:themeColor="dark2"/>
          <w:sz w:val="22"/>
          <w:szCs w:val="22"/>
        </w:rPr>
        <w:t>into several categories, each having its own section below.</w:t>
      </w:r>
    </w:p>
    <w:p w:rsidR="00E166D2" w:rsidRDefault="00001D6B" w:rsidP="000923A1">
      <w:pPr>
        <w:pStyle w:val="Heading2"/>
      </w:pPr>
      <w:r>
        <w:t>Utility</w:t>
      </w:r>
      <w:r w:rsidR="00E166D2">
        <w:t xml:space="preserve"> Commands</w:t>
      </w:r>
    </w:p>
    <w:p w:rsidR="009738C5" w:rsidRDefault="009738C5" w:rsidP="009738C5">
      <w:pPr>
        <w:rPr>
          <w:rFonts w:cstheme="minorBidi"/>
          <w:color w:val="1F497D" w:themeColor="dark2"/>
          <w:sz w:val="22"/>
          <w:szCs w:val="22"/>
        </w:rPr>
      </w:pPr>
      <w:r>
        <w:rPr>
          <w:rFonts w:cstheme="minorBidi"/>
          <w:i/>
          <w:color w:val="1F497D" w:themeColor="dark2"/>
          <w:sz w:val="22"/>
          <w:szCs w:val="22"/>
        </w:rPr>
        <w:t>Utility</w:t>
      </w:r>
      <w:r w:rsidRPr="0096372E">
        <w:rPr>
          <w:rFonts w:cstheme="minorBidi"/>
          <w:i/>
          <w:color w:val="1F497D" w:themeColor="dark2"/>
          <w:sz w:val="22"/>
          <w:szCs w:val="22"/>
        </w:rPr>
        <w:t xml:space="preserve"> </w:t>
      </w:r>
      <w:r w:rsidRPr="00B04A6E">
        <w:rPr>
          <w:rFonts w:cstheme="minorBidi"/>
          <w:i/>
          <w:color w:val="1F497D" w:themeColor="dark2"/>
          <w:sz w:val="22"/>
          <w:szCs w:val="22"/>
        </w:rPr>
        <w:t>commands</w:t>
      </w:r>
      <w:r>
        <w:rPr>
          <w:rFonts w:cstheme="minorBidi"/>
          <w:color w:val="1F497D" w:themeColor="dark2"/>
          <w:sz w:val="22"/>
          <w:szCs w:val="22"/>
        </w:rPr>
        <w:t xml:space="preserve"> affect the overall operation of the device, generally without changing the type of waveform being generated.</w:t>
      </w:r>
    </w:p>
    <w:p w:rsidR="00E166D2" w:rsidRDefault="00E166D2" w:rsidP="009738C5">
      <w:pPr>
        <w:ind w:firstLine="0"/>
      </w:pPr>
      <w:r w:rsidRPr="00001D6B">
        <w:rPr>
          <w:b/>
          <w:i/>
        </w:rPr>
        <w:t>*</w:t>
      </w:r>
      <w:proofErr w:type="spellStart"/>
      <w:r w:rsidRPr="00001D6B">
        <w:rPr>
          <w:b/>
          <w:i/>
        </w:rPr>
        <w:t>idn</w:t>
      </w:r>
      <w:proofErr w:type="spellEnd"/>
      <w:r w:rsidRPr="00001D6B">
        <w:rPr>
          <w:b/>
          <w:i/>
        </w:rPr>
        <w:t>?</w:t>
      </w:r>
      <w:r>
        <w:t xml:space="preserve"> </w:t>
      </w:r>
      <w:r w:rsidR="00DF37D4">
        <w:t xml:space="preserve">– </w:t>
      </w:r>
      <w:r>
        <w:t xml:space="preserve">The Identify query. </w:t>
      </w:r>
      <w:r w:rsidR="000946B4">
        <w:t>T</w:t>
      </w:r>
      <w:r>
        <w:t>he device print</w:t>
      </w:r>
      <w:r w:rsidR="000946B4">
        <w:t>s</w:t>
      </w:r>
      <w:r>
        <w:t xml:space="preserve"> some </w:t>
      </w:r>
      <w:r w:rsidR="000946B4">
        <w:t xml:space="preserve">identifying </w:t>
      </w:r>
      <w:r>
        <w:t>information, including the firmware version number and date.</w:t>
      </w:r>
    </w:p>
    <w:p w:rsidR="00E166D2" w:rsidRDefault="00E166D2" w:rsidP="009738C5">
      <w:pPr>
        <w:ind w:firstLine="0"/>
      </w:pPr>
      <w:r w:rsidRPr="00001D6B">
        <w:rPr>
          <w:b/>
          <w:i/>
        </w:rPr>
        <w:t>?</w:t>
      </w:r>
      <w:r>
        <w:t xml:space="preserve"> – The Help query. Prints a list of all commands and their arguments.</w:t>
      </w:r>
    </w:p>
    <w:p w:rsidR="00095E80" w:rsidRDefault="00DF37D4" w:rsidP="009738C5">
      <w:pPr>
        <w:ind w:firstLine="0"/>
      </w:pPr>
      <w:r w:rsidRPr="00001D6B">
        <w:rPr>
          <w:b/>
          <w:i/>
        </w:rPr>
        <w:t>G</w:t>
      </w:r>
      <w:r w:rsidR="00E166D2" w:rsidRPr="00001D6B">
        <w:rPr>
          <w:b/>
          <w:i/>
        </w:rPr>
        <w:t>ain</w:t>
      </w:r>
      <w:r>
        <w:rPr>
          <w:b/>
          <w:i/>
        </w:rPr>
        <w:t xml:space="preserve"> </w:t>
      </w:r>
      <w:r w:rsidR="00E166D2">
        <w:t>– set gain factor command.</w:t>
      </w:r>
      <w:r w:rsidR="00BC5C0E">
        <w:t xml:space="preserve"> </w:t>
      </w:r>
      <w:r w:rsidR="00095E80">
        <w:t xml:space="preserve">Each data sample of any waveform is multiplied by that scale factor before being written to the DAC. </w:t>
      </w:r>
    </w:p>
    <w:p w:rsidR="00095E80" w:rsidRDefault="00095E80" w:rsidP="00095E80">
      <w:pPr>
        <w:ind w:left="720" w:firstLine="0"/>
      </w:pPr>
      <w:r w:rsidRPr="00095E80">
        <w:rPr>
          <w:i/>
        </w:rPr>
        <w:t>Gain</w:t>
      </w:r>
      <w:r>
        <w:t xml:space="preserve"> arguments:</w:t>
      </w:r>
    </w:p>
    <w:p w:rsidR="00095E80" w:rsidRDefault="00095E80" w:rsidP="00DF37D4">
      <w:pPr>
        <w:pStyle w:val="ListParagraph"/>
        <w:numPr>
          <w:ilvl w:val="0"/>
          <w:numId w:val="17"/>
        </w:numPr>
      </w:pPr>
      <w:r w:rsidRPr="00DF37D4">
        <w:rPr>
          <w:i/>
        </w:rPr>
        <w:t>Factor</w:t>
      </w:r>
      <w:r>
        <w:t xml:space="preserve"> = optional gain factor to apply to all subsequent output</w:t>
      </w:r>
      <w:r w:rsidR="00DF37D4">
        <w:t xml:space="preserve">. </w:t>
      </w:r>
      <w:r w:rsidR="00BC5C0E">
        <w:t xml:space="preserve">If </w:t>
      </w:r>
      <w:r>
        <w:t xml:space="preserve">the </w:t>
      </w:r>
      <w:r w:rsidR="00BC5C0E">
        <w:t xml:space="preserve">optional argument is omitted, </w:t>
      </w:r>
      <w:r w:rsidR="00001D6B">
        <w:t>gain</w:t>
      </w:r>
      <w:r w:rsidR="00BC5C0E">
        <w:t xml:space="preserve"> is set to 1.0 which means that the DAC levels in the waveform </w:t>
      </w:r>
      <w:r>
        <w:t>definitions</w:t>
      </w:r>
      <w:r w:rsidR="00BC5C0E">
        <w:t xml:space="preserve"> are applied unmodified to the DAC. </w:t>
      </w:r>
    </w:p>
    <w:p w:rsidR="00E166D2" w:rsidRDefault="00E166D2" w:rsidP="009738C5">
      <w:pPr>
        <w:ind w:firstLine="0"/>
      </w:pPr>
      <w:proofErr w:type="gramStart"/>
      <w:r w:rsidRPr="00001D6B">
        <w:rPr>
          <w:b/>
          <w:i/>
        </w:rPr>
        <w:t>gain</w:t>
      </w:r>
      <w:proofErr w:type="gramEnd"/>
      <w:r w:rsidRPr="00001D6B">
        <w:rPr>
          <w:b/>
          <w:i/>
        </w:rPr>
        <w:t>?</w:t>
      </w:r>
      <w:r>
        <w:t xml:space="preserve"> – query</w:t>
      </w:r>
      <w:r w:rsidRPr="00E166D2">
        <w:t xml:space="preserve"> </w:t>
      </w:r>
      <w:r>
        <w:t>gain factor</w:t>
      </w:r>
    </w:p>
    <w:p w:rsidR="00867AA9" w:rsidRDefault="006C1554" w:rsidP="009738C5">
      <w:pPr>
        <w:ind w:firstLine="0"/>
      </w:pPr>
      <w:proofErr w:type="gramStart"/>
      <w:r w:rsidRPr="00001D6B">
        <w:rPr>
          <w:b/>
          <w:i/>
        </w:rPr>
        <w:t>startup</w:t>
      </w:r>
      <w:proofErr w:type="gramEnd"/>
      <w:r w:rsidRPr="00001D6B">
        <w:rPr>
          <w:b/>
          <w:i/>
        </w:rPr>
        <w:t xml:space="preserve"> </w:t>
      </w:r>
      <w:r w:rsidR="00567086" w:rsidRPr="00567086">
        <w:rPr>
          <w:i/>
          <w:sz w:val="22"/>
        </w:rPr>
        <w:t>[command]</w:t>
      </w:r>
      <w:r w:rsidRPr="00976190">
        <w:rPr>
          <w:sz w:val="32"/>
        </w:rPr>
        <w:t xml:space="preserve"> </w:t>
      </w:r>
      <w:r>
        <w:t>-- save “</w:t>
      </w:r>
      <w:r w:rsidR="00567086" w:rsidRPr="00567086">
        <w:rPr>
          <w:i/>
          <w:sz w:val="22"/>
        </w:rPr>
        <w:t>[command]</w:t>
      </w:r>
      <w:r>
        <w:t xml:space="preserve">” in EEPROM </w:t>
      </w:r>
      <w:r w:rsidR="00001D6B">
        <w:t>and use it for</w:t>
      </w:r>
      <w:r>
        <w:t xml:space="preserve"> the startup command</w:t>
      </w:r>
      <w:r w:rsidR="00001D6B">
        <w:t xml:space="preserve"> each time the device is restarted</w:t>
      </w:r>
      <w:r>
        <w:t xml:space="preserve">. </w:t>
      </w:r>
      <w:r w:rsidR="00976190">
        <w:t xml:space="preserve">There must be at least one space between </w:t>
      </w:r>
      <w:r w:rsidR="00976190" w:rsidRPr="00976190">
        <w:rPr>
          <w:b/>
          <w:i/>
        </w:rPr>
        <w:t>startup</w:t>
      </w:r>
      <w:r w:rsidR="00976190">
        <w:t xml:space="preserve"> and </w:t>
      </w:r>
      <w:r w:rsidR="00567086" w:rsidRPr="00567086">
        <w:rPr>
          <w:i/>
          <w:sz w:val="22"/>
        </w:rPr>
        <w:t>[command]</w:t>
      </w:r>
      <w:r w:rsidR="00976190">
        <w:t>.</w:t>
      </w:r>
    </w:p>
    <w:p w:rsidR="00A32752" w:rsidRDefault="006C1554" w:rsidP="00A32752">
      <w:r>
        <w:t>E.g., the factory default is “</w:t>
      </w:r>
      <w:r w:rsidRPr="00976190">
        <w:rPr>
          <w:i/>
        </w:rPr>
        <w:t>startup demo</w:t>
      </w:r>
      <w:r>
        <w:t xml:space="preserve">”. </w:t>
      </w:r>
    </w:p>
    <w:p w:rsidR="00DF37D4" w:rsidRDefault="006B72CF" w:rsidP="00DF37D4">
      <w:pPr>
        <w:ind w:firstLine="0"/>
      </w:pPr>
      <w:r w:rsidRPr="00001D6B">
        <w:rPr>
          <w:b/>
          <w:i/>
        </w:rPr>
        <w:t>S</w:t>
      </w:r>
      <w:r w:rsidR="00DF37D4" w:rsidRPr="00001D6B">
        <w:rPr>
          <w:b/>
          <w:i/>
        </w:rPr>
        <w:t>tartup</w:t>
      </w:r>
      <w:r>
        <w:rPr>
          <w:b/>
          <w:i/>
        </w:rPr>
        <w:t>?</w:t>
      </w:r>
      <w:r w:rsidR="00DF37D4">
        <w:t xml:space="preserve"> – </w:t>
      </w:r>
      <w:r>
        <w:t xml:space="preserve">query </w:t>
      </w:r>
      <w:r w:rsidR="00DF37D4">
        <w:t xml:space="preserve">startup </w:t>
      </w:r>
      <w:r>
        <w:t>settings</w:t>
      </w:r>
    </w:p>
    <w:p w:rsidR="00A32752" w:rsidRDefault="00A32752" w:rsidP="00095E80">
      <w:pPr>
        <w:ind w:firstLine="0"/>
      </w:pPr>
      <w:r w:rsidRPr="00A32752">
        <w:rPr>
          <w:b/>
          <w:i/>
        </w:rPr>
        <w:t>Factory</w:t>
      </w:r>
      <w:r>
        <w:t xml:space="preserve"> – restore EEPROM to factory defaults. This reverses the effect of the </w:t>
      </w:r>
      <w:r w:rsidRPr="00A32752">
        <w:rPr>
          <w:b/>
          <w:i/>
        </w:rPr>
        <w:t>startup</w:t>
      </w:r>
      <w:r>
        <w:t xml:space="preserve"> command.</w:t>
      </w:r>
    </w:p>
    <w:p w:rsidR="003F5D1F" w:rsidRDefault="003F5D1F" w:rsidP="003F5D1F">
      <w:pPr>
        <w:pStyle w:val="Heading2"/>
      </w:pPr>
      <w:r>
        <w:t>Mode Commands</w:t>
      </w:r>
    </w:p>
    <w:p w:rsidR="00666141" w:rsidRPr="00666141" w:rsidRDefault="00666141" w:rsidP="00666141">
      <w:r>
        <w:t>Mode commands change the overall operational behavior of the device.</w:t>
      </w:r>
    </w:p>
    <w:p w:rsidR="003F5D1F" w:rsidRDefault="003F5D1F" w:rsidP="009738C5">
      <w:pPr>
        <w:ind w:firstLine="0"/>
        <w:rPr>
          <w:rFonts w:cstheme="minorBidi"/>
          <w:color w:val="1F497D" w:themeColor="dark2"/>
          <w:sz w:val="22"/>
          <w:szCs w:val="22"/>
        </w:rPr>
      </w:pPr>
      <w:r w:rsidRPr="00835EC3">
        <w:rPr>
          <w:rFonts w:cstheme="minorBidi"/>
          <w:b/>
          <w:i/>
          <w:color w:val="1F497D" w:themeColor="dark2"/>
          <w:sz w:val="22"/>
          <w:szCs w:val="22"/>
        </w:rPr>
        <w:t>Stop</w:t>
      </w:r>
      <w:r>
        <w:rPr>
          <w:rFonts w:cstheme="minorBidi"/>
          <w:color w:val="1F497D" w:themeColor="dark2"/>
          <w:sz w:val="22"/>
          <w:szCs w:val="22"/>
        </w:rPr>
        <w:t xml:space="preserve"> command causes the unit to zero the DAC and exit </w:t>
      </w:r>
      <w:r w:rsidRPr="000923A1">
        <w:rPr>
          <w:rFonts w:cstheme="minorBidi"/>
          <w:i/>
          <w:color w:val="1F497D" w:themeColor="dark2"/>
          <w:sz w:val="22"/>
          <w:szCs w:val="22"/>
        </w:rPr>
        <w:t>Demo Mode</w:t>
      </w:r>
      <w:r>
        <w:rPr>
          <w:rFonts w:cstheme="minorBidi"/>
          <w:color w:val="1F497D" w:themeColor="dark2"/>
          <w:sz w:val="22"/>
          <w:szCs w:val="22"/>
        </w:rPr>
        <w:t xml:space="preserve"> if it is active.</w:t>
      </w:r>
      <w:r w:rsidRPr="00835EC3">
        <w:rPr>
          <w:rFonts w:cstheme="minorBidi"/>
          <w:color w:val="1F497D" w:themeColor="dark2"/>
          <w:sz w:val="22"/>
          <w:szCs w:val="22"/>
        </w:rPr>
        <w:t xml:space="preserve"> </w:t>
      </w:r>
      <w:r>
        <w:rPr>
          <w:rFonts w:cstheme="minorBidi"/>
          <w:color w:val="1F497D" w:themeColor="dark2"/>
          <w:sz w:val="22"/>
          <w:szCs w:val="22"/>
        </w:rPr>
        <w:t xml:space="preserve">There is no </w:t>
      </w:r>
      <w:r w:rsidRPr="000923A1">
        <w:rPr>
          <w:rFonts w:cstheme="minorBidi"/>
          <w:i/>
          <w:color w:val="1F497D" w:themeColor="dark2"/>
          <w:sz w:val="22"/>
          <w:szCs w:val="22"/>
        </w:rPr>
        <w:t>Start</w:t>
      </w:r>
      <w:r>
        <w:rPr>
          <w:rFonts w:cstheme="minorBidi"/>
          <w:color w:val="1F497D" w:themeColor="dark2"/>
          <w:sz w:val="22"/>
          <w:szCs w:val="22"/>
        </w:rPr>
        <w:t xml:space="preserve"> command. You have to </w:t>
      </w:r>
      <w:r w:rsidR="00666141">
        <w:rPr>
          <w:rFonts w:cstheme="minorBidi"/>
          <w:color w:val="1F497D" w:themeColor="dark2"/>
          <w:sz w:val="22"/>
          <w:szCs w:val="22"/>
        </w:rPr>
        <w:t xml:space="preserve">specify a new </w:t>
      </w:r>
      <w:r>
        <w:rPr>
          <w:rFonts w:cstheme="minorBidi"/>
          <w:color w:val="1F497D" w:themeColor="dark2"/>
          <w:sz w:val="22"/>
          <w:szCs w:val="22"/>
        </w:rPr>
        <w:t xml:space="preserve">waveform command to start </w:t>
      </w:r>
      <w:r w:rsidR="00666141">
        <w:rPr>
          <w:rFonts w:cstheme="minorBidi"/>
          <w:color w:val="1F497D" w:themeColor="dark2"/>
          <w:sz w:val="22"/>
          <w:szCs w:val="22"/>
        </w:rPr>
        <w:t>the device running again</w:t>
      </w:r>
      <w:r>
        <w:rPr>
          <w:rFonts w:cstheme="minorBidi"/>
          <w:color w:val="1F497D" w:themeColor="dark2"/>
          <w:sz w:val="22"/>
          <w:szCs w:val="22"/>
        </w:rPr>
        <w:t>.</w:t>
      </w:r>
    </w:p>
    <w:p w:rsidR="003F5D1F" w:rsidRDefault="003F5D1F" w:rsidP="009738C5">
      <w:pPr>
        <w:ind w:firstLine="0"/>
        <w:rPr>
          <w:rFonts w:cstheme="minorBidi"/>
          <w:color w:val="1F497D" w:themeColor="dark2"/>
          <w:sz w:val="22"/>
          <w:szCs w:val="22"/>
        </w:rPr>
      </w:pPr>
      <w:r w:rsidRPr="00835EC3">
        <w:rPr>
          <w:rFonts w:cstheme="minorBidi"/>
          <w:b/>
          <w:i/>
          <w:color w:val="1F497D" w:themeColor="dark2"/>
          <w:sz w:val="22"/>
          <w:szCs w:val="22"/>
        </w:rPr>
        <w:lastRenderedPageBreak/>
        <w:t>Demo</w:t>
      </w:r>
      <w:r>
        <w:rPr>
          <w:rFonts w:cstheme="minorBidi"/>
          <w:color w:val="1F497D" w:themeColor="dark2"/>
          <w:sz w:val="22"/>
          <w:szCs w:val="22"/>
        </w:rPr>
        <w:t xml:space="preserve"> command starts the generator cycling the familiar demo waveforms. As it runs it prints to the terminal the equivalent commands necessary to form the waveform. </w:t>
      </w:r>
    </w:p>
    <w:p w:rsidR="003F5D1F" w:rsidRDefault="003F5D1F" w:rsidP="00976190">
      <w:pPr>
        <w:rPr>
          <w:rFonts w:cstheme="minorBidi"/>
          <w:color w:val="1F497D" w:themeColor="dark2"/>
          <w:sz w:val="22"/>
          <w:szCs w:val="22"/>
        </w:rPr>
      </w:pPr>
      <w:r>
        <w:rPr>
          <w:rFonts w:cstheme="minorBidi"/>
          <w:color w:val="1F497D" w:themeColor="dark2"/>
          <w:sz w:val="22"/>
          <w:szCs w:val="22"/>
        </w:rPr>
        <w:t>There is one, optional argument:</w:t>
      </w:r>
    </w:p>
    <w:p w:rsidR="003F5D1F" w:rsidRDefault="00095E80" w:rsidP="003F5D1F">
      <w:pPr>
        <w:pStyle w:val="ListParagraph"/>
        <w:numPr>
          <w:ilvl w:val="0"/>
          <w:numId w:val="9"/>
        </w:numPr>
        <w:rPr>
          <w:rFonts w:cstheme="minorBidi"/>
          <w:color w:val="1F497D" w:themeColor="dark2"/>
          <w:sz w:val="22"/>
          <w:szCs w:val="22"/>
        </w:rPr>
      </w:pPr>
      <w:proofErr w:type="spellStart"/>
      <w:r>
        <w:rPr>
          <w:rFonts w:cstheme="minorBidi"/>
          <w:i/>
          <w:color w:val="1F497D" w:themeColor="dark2"/>
          <w:sz w:val="22"/>
          <w:szCs w:val="22"/>
        </w:rPr>
        <w:t>O</w:t>
      </w:r>
      <w:r w:rsidR="003F5D1F" w:rsidRPr="000923A1">
        <w:rPr>
          <w:rFonts w:cstheme="minorBidi"/>
          <w:i/>
          <w:color w:val="1F497D" w:themeColor="dark2"/>
          <w:sz w:val="22"/>
          <w:szCs w:val="22"/>
        </w:rPr>
        <w:t>nOff</w:t>
      </w:r>
      <w:proofErr w:type="spellEnd"/>
      <w:r w:rsidR="003F5D1F" w:rsidRPr="003454FE">
        <w:rPr>
          <w:rFonts w:cstheme="minorBidi"/>
          <w:color w:val="1F497D" w:themeColor="dark2"/>
          <w:sz w:val="22"/>
          <w:szCs w:val="22"/>
        </w:rPr>
        <w:t xml:space="preserve"> </w:t>
      </w:r>
      <w:r w:rsidR="00976190">
        <w:rPr>
          <w:rFonts w:cstheme="minorBidi"/>
          <w:color w:val="1F497D" w:themeColor="dark2"/>
          <w:sz w:val="22"/>
          <w:szCs w:val="22"/>
        </w:rPr>
        <w:t xml:space="preserve">= </w:t>
      </w:r>
      <w:r w:rsidR="003F5D1F">
        <w:rPr>
          <w:rFonts w:cstheme="minorBidi"/>
          <w:color w:val="1F497D" w:themeColor="dark2"/>
          <w:sz w:val="22"/>
          <w:szCs w:val="22"/>
        </w:rPr>
        <w:t>whether demo mode is on or off</w:t>
      </w:r>
      <w:r w:rsidR="00666141">
        <w:rPr>
          <w:rFonts w:cstheme="minorBidi"/>
          <w:color w:val="1F497D" w:themeColor="dark2"/>
          <w:sz w:val="22"/>
          <w:szCs w:val="22"/>
        </w:rPr>
        <w:t>. This argument is optional.</w:t>
      </w:r>
    </w:p>
    <w:p w:rsidR="003F5D1F" w:rsidRPr="003454FE" w:rsidRDefault="003F5D1F" w:rsidP="003F5D1F">
      <w:pPr>
        <w:pStyle w:val="ListParagraph"/>
        <w:numPr>
          <w:ilvl w:val="1"/>
          <w:numId w:val="9"/>
        </w:numPr>
        <w:rPr>
          <w:rFonts w:cstheme="minorBidi"/>
          <w:color w:val="1F497D" w:themeColor="dark2"/>
          <w:sz w:val="22"/>
          <w:szCs w:val="22"/>
        </w:rPr>
      </w:pPr>
      <w:r w:rsidRPr="000923A1">
        <w:rPr>
          <w:rFonts w:cstheme="minorBidi"/>
          <w:b/>
          <w:i/>
          <w:color w:val="1F497D" w:themeColor="dark2"/>
          <w:sz w:val="22"/>
          <w:szCs w:val="22"/>
        </w:rPr>
        <w:t>0</w:t>
      </w:r>
      <w:r>
        <w:rPr>
          <w:rFonts w:cstheme="minorBidi"/>
          <w:color w:val="1F497D" w:themeColor="dark2"/>
          <w:sz w:val="22"/>
          <w:szCs w:val="22"/>
        </w:rPr>
        <w:t xml:space="preserve"> </w:t>
      </w:r>
      <w:r w:rsidRPr="003454FE">
        <w:rPr>
          <w:rFonts w:cstheme="minorBidi"/>
          <w:color w:val="1F497D" w:themeColor="dark2"/>
          <w:sz w:val="22"/>
          <w:szCs w:val="22"/>
        </w:rPr>
        <w:t xml:space="preserve">turns demo mode off, which is same as </w:t>
      </w:r>
      <w:proofErr w:type="gramStart"/>
      <w:r w:rsidRPr="00A32752">
        <w:rPr>
          <w:rFonts w:cstheme="minorBidi"/>
          <w:i/>
          <w:color w:val="1F497D" w:themeColor="dark2"/>
          <w:sz w:val="22"/>
          <w:szCs w:val="22"/>
        </w:rPr>
        <w:t>Stop</w:t>
      </w:r>
      <w:proofErr w:type="gramEnd"/>
      <w:r w:rsidRPr="003454FE">
        <w:rPr>
          <w:rFonts w:cstheme="minorBidi"/>
          <w:color w:val="1F497D" w:themeColor="dark2"/>
          <w:sz w:val="22"/>
          <w:szCs w:val="22"/>
        </w:rPr>
        <w:t>.</w:t>
      </w:r>
    </w:p>
    <w:p w:rsidR="003F5D1F" w:rsidRPr="003454FE" w:rsidRDefault="003F5D1F" w:rsidP="003F5D1F">
      <w:pPr>
        <w:pStyle w:val="ListParagraph"/>
        <w:numPr>
          <w:ilvl w:val="1"/>
          <w:numId w:val="9"/>
        </w:numPr>
        <w:rPr>
          <w:rFonts w:cstheme="minorBidi"/>
          <w:color w:val="1F497D" w:themeColor="dark2"/>
          <w:sz w:val="22"/>
          <w:szCs w:val="22"/>
        </w:rPr>
      </w:pPr>
      <w:r w:rsidRPr="000923A1">
        <w:rPr>
          <w:rFonts w:cstheme="minorBidi"/>
          <w:b/>
          <w:i/>
          <w:color w:val="1F497D" w:themeColor="dark2"/>
          <w:sz w:val="22"/>
          <w:szCs w:val="22"/>
        </w:rPr>
        <w:t>1</w:t>
      </w:r>
      <w:r w:rsidRPr="003454FE">
        <w:rPr>
          <w:rFonts w:cstheme="minorBidi"/>
          <w:color w:val="1F497D" w:themeColor="dark2"/>
          <w:sz w:val="22"/>
          <w:szCs w:val="22"/>
        </w:rPr>
        <w:t xml:space="preserve"> (or no argument) to turn it on.</w:t>
      </w:r>
    </w:p>
    <w:p w:rsidR="00095E80" w:rsidRDefault="003F5D1F" w:rsidP="00095E80">
      <w:pPr>
        <w:ind w:firstLine="0"/>
        <w:rPr>
          <w:rFonts w:cstheme="minorBidi"/>
          <w:color w:val="1F497D" w:themeColor="dark2"/>
          <w:sz w:val="22"/>
          <w:szCs w:val="22"/>
        </w:rPr>
      </w:pPr>
      <w:r w:rsidRPr="003F5D1F">
        <w:rPr>
          <w:rFonts w:cstheme="minorBidi"/>
          <w:b/>
          <w:i/>
          <w:color w:val="1F497D" w:themeColor="dark2"/>
          <w:sz w:val="22"/>
          <w:szCs w:val="22"/>
        </w:rPr>
        <w:t>Zero</w:t>
      </w:r>
      <w:r w:rsidRPr="003F5D1F">
        <w:rPr>
          <w:rFonts w:cstheme="minorBidi"/>
          <w:color w:val="1F497D" w:themeColor="dark2"/>
          <w:sz w:val="22"/>
          <w:szCs w:val="22"/>
        </w:rPr>
        <w:t xml:space="preserve"> command causes the device to enter </w:t>
      </w:r>
      <w:r w:rsidRPr="003F5D1F">
        <w:rPr>
          <w:rFonts w:cstheme="minorBidi"/>
          <w:i/>
          <w:color w:val="1F497D" w:themeColor="dark2"/>
          <w:sz w:val="22"/>
          <w:szCs w:val="22"/>
        </w:rPr>
        <w:t>zeroing mode</w:t>
      </w:r>
      <w:r w:rsidRPr="003F5D1F">
        <w:rPr>
          <w:rFonts w:cstheme="minorBidi"/>
          <w:color w:val="1F497D" w:themeColor="dark2"/>
          <w:sz w:val="22"/>
          <w:szCs w:val="22"/>
        </w:rPr>
        <w:t xml:space="preserve">, same as if the zeroing button is toggled. </w:t>
      </w:r>
      <w:r w:rsidR="00095E80" w:rsidRPr="003F5D1F">
        <w:rPr>
          <w:rFonts w:cstheme="minorBidi"/>
          <w:color w:val="1F497D" w:themeColor="dark2"/>
          <w:sz w:val="22"/>
          <w:szCs w:val="22"/>
        </w:rPr>
        <w:t xml:space="preserve">Unlike the zeroing button, the zero command does not toggle </w:t>
      </w:r>
      <w:r w:rsidR="00095E80">
        <w:rPr>
          <w:rFonts w:cstheme="minorBidi"/>
          <w:color w:val="1F497D" w:themeColor="dark2"/>
          <w:sz w:val="22"/>
          <w:szCs w:val="22"/>
        </w:rPr>
        <w:t xml:space="preserve">the </w:t>
      </w:r>
      <w:r w:rsidR="00095E80" w:rsidRPr="003F5D1F">
        <w:rPr>
          <w:rFonts w:cstheme="minorBidi"/>
          <w:color w:val="1F497D" w:themeColor="dark2"/>
          <w:sz w:val="22"/>
          <w:szCs w:val="22"/>
        </w:rPr>
        <w:t xml:space="preserve">mode. </w:t>
      </w:r>
      <w:r w:rsidR="00095E80">
        <w:rPr>
          <w:rFonts w:cstheme="minorBidi"/>
          <w:color w:val="1F497D" w:themeColor="dark2"/>
          <w:sz w:val="22"/>
          <w:szCs w:val="22"/>
        </w:rPr>
        <w:t xml:space="preserve">The command accepts a single, optional argument. </w:t>
      </w:r>
      <w:r w:rsidRPr="003F5D1F">
        <w:rPr>
          <w:rFonts w:cstheme="minorBidi"/>
          <w:b/>
          <w:i/>
          <w:color w:val="1F497D" w:themeColor="dark2"/>
          <w:sz w:val="22"/>
          <w:szCs w:val="22"/>
        </w:rPr>
        <w:t>Zero</w:t>
      </w:r>
      <w:r w:rsidRPr="003F5D1F">
        <w:rPr>
          <w:rFonts w:cstheme="minorBidi"/>
          <w:color w:val="1F497D" w:themeColor="dark2"/>
          <w:sz w:val="22"/>
          <w:szCs w:val="22"/>
        </w:rPr>
        <w:t xml:space="preserve"> </w:t>
      </w:r>
      <w:r w:rsidR="008E0629">
        <w:rPr>
          <w:rFonts w:cstheme="minorBidi"/>
          <w:color w:val="1F497D" w:themeColor="dark2"/>
          <w:sz w:val="22"/>
          <w:szCs w:val="22"/>
        </w:rPr>
        <w:t xml:space="preserve">or </w:t>
      </w:r>
      <w:r w:rsidR="008E0629" w:rsidRPr="003F5D1F">
        <w:rPr>
          <w:rFonts w:cstheme="minorBidi"/>
          <w:b/>
          <w:i/>
          <w:color w:val="1F497D" w:themeColor="dark2"/>
          <w:sz w:val="22"/>
          <w:szCs w:val="22"/>
        </w:rPr>
        <w:t>Zero 1</w:t>
      </w:r>
      <w:r w:rsidR="008E0629" w:rsidRPr="003F5D1F">
        <w:rPr>
          <w:rFonts w:cstheme="minorBidi"/>
          <w:color w:val="1F497D" w:themeColor="dark2"/>
          <w:sz w:val="22"/>
          <w:szCs w:val="22"/>
        </w:rPr>
        <w:t xml:space="preserve"> </w:t>
      </w:r>
      <w:r w:rsidRPr="003F5D1F">
        <w:rPr>
          <w:rFonts w:cstheme="minorBidi"/>
          <w:color w:val="1F497D" w:themeColor="dark2"/>
          <w:sz w:val="22"/>
          <w:szCs w:val="22"/>
        </w:rPr>
        <w:t>turns zeroing on</w:t>
      </w:r>
      <w:r w:rsidR="008E0629">
        <w:rPr>
          <w:rFonts w:cstheme="minorBidi"/>
          <w:color w:val="1F497D" w:themeColor="dark2"/>
          <w:sz w:val="22"/>
          <w:szCs w:val="22"/>
        </w:rPr>
        <w:t>, and</w:t>
      </w:r>
      <w:r w:rsidRPr="003F5D1F">
        <w:rPr>
          <w:rFonts w:cstheme="minorBidi"/>
          <w:color w:val="1F497D" w:themeColor="dark2"/>
          <w:sz w:val="22"/>
          <w:szCs w:val="22"/>
        </w:rPr>
        <w:t xml:space="preserve"> </w:t>
      </w:r>
      <w:r w:rsidRPr="003F5D1F">
        <w:rPr>
          <w:rFonts w:cstheme="minorBidi"/>
          <w:b/>
          <w:i/>
          <w:color w:val="1F497D" w:themeColor="dark2"/>
          <w:sz w:val="22"/>
          <w:szCs w:val="22"/>
        </w:rPr>
        <w:t>zero 0</w:t>
      </w:r>
      <w:r w:rsidRPr="003F5D1F">
        <w:rPr>
          <w:rFonts w:cstheme="minorBidi"/>
          <w:color w:val="1F497D" w:themeColor="dark2"/>
          <w:sz w:val="22"/>
          <w:szCs w:val="22"/>
        </w:rPr>
        <w:t xml:space="preserve"> turns it off. However, like the zeroing button, zeroing mode remembers the waveform currently being sent to the DAC, and that waveform resumes generation </w:t>
      </w:r>
      <w:r w:rsidR="008E0629">
        <w:rPr>
          <w:rFonts w:cstheme="minorBidi"/>
          <w:color w:val="1F497D" w:themeColor="dark2"/>
          <w:sz w:val="22"/>
          <w:szCs w:val="22"/>
        </w:rPr>
        <w:t>when zeroing mode exits.</w:t>
      </w:r>
      <w:r w:rsidR="00095E80">
        <w:rPr>
          <w:rFonts w:cstheme="minorBidi"/>
          <w:color w:val="1F497D" w:themeColor="dark2"/>
          <w:sz w:val="22"/>
          <w:szCs w:val="22"/>
        </w:rPr>
        <w:t xml:space="preserve"> Also, the zeroing button still does toggle zeroing mode. So the mode may be started or stopped by either the button or a command.</w:t>
      </w:r>
    </w:p>
    <w:p w:rsidR="008E5307" w:rsidRDefault="008E0629" w:rsidP="009738C5">
      <w:pPr>
        <w:ind w:firstLine="0"/>
        <w:rPr>
          <w:rFonts w:cstheme="minorBidi"/>
          <w:color w:val="1F497D" w:themeColor="dark2"/>
          <w:sz w:val="22"/>
          <w:szCs w:val="22"/>
        </w:rPr>
      </w:pPr>
      <w:proofErr w:type="spellStart"/>
      <w:r>
        <w:rPr>
          <w:rFonts w:cstheme="minorBidi"/>
          <w:b/>
          <w:i/>
          <w:color w:val="1F497D" w:themeColor="dark2"/>
          <w:sz w:val="22"/>
          <w:szCs w:val="22"/>
        </w:rPr>
        <w:t>V</w:t>
      </w:r>
      <w:r w:rsidR="006B72CF">
        <w:rPr>
          <w:rFonts w:cstheme="minorBidi"/>
          <w:b/>
          <w:i/>
          <w:color w:val="1F497D" w:themeColor="dark2"/>
          <w:sz w:val="22"/>
          <w:szCs w:val="22"/>
        </w:rPr>
        <w:t>ariableG</w:t>
      </w:r>
      <w:r w:rsidRPr="00001D6B">
        <w:rPr>
          <w:rFonts w:cstheme="minorBidi"/>
          <w:b/>
          <w:i/>
          <w:color w:val="1F497D" w:themeColor="dark2"/>
          <w:sz w:val="22"/>
          <w:szCs w:val="22"/>
        </w:rPr>
        <w:t>ain</w:t>
      </w:r>
      <w:proofErr w:type="spellEnd"/>
      <w:r w:rsidRPr="00001D6B">
        <w:rPr>
          <w:rFonts w:cstheme="minorBidi"/>
          <w:b/>
          <w:i/>
          <w:color w:val="1F497D" w:themeColor="dark2"/>
          <w:sz w:val="22"/>
          <w:szCs w:val="22"/>
        </w:rPr>
        <w:t xml:space="preserve"> </w:t>
      </w:r>
      <w:r w:rsidRPr="008E0629">
        <w:rPr>
          <w:rFonts w:cstheme="minorBidi"/>
          <w:i/>
          <w:color w:val="1F497D" w:themeColor="dark2"/>
          <w:sz w:val="22"/>
          <w:szCs w:val="22"/>
        </w:rPr>
        <w:t xml:space="preserve">command and </w:t>
      </w:r>
      <w:proofErr w:type="spellStart"/>
      <w:r w:rsidR="006B72CF">
        <w:rPr>
          <w:rFonts w:cstheme="minorBidi"/>
          <w:i/>
          <w:color w:val="1F497D" w:themeColor="dark2"/>
          <w:sz w:val="22"/>
          <w:szCs w:val="22"/>
        </w:rPr>
        <w:t>V</w:t>
      </w:r>
      <w:r w:rsidRPr="00001D6B">
        <w:rPr>
          <w:rFonts w:cstheme="minorBidi"/>
          <w:b/>
          <w:i/>
          <w:color w:val="1F497D" w:themeColor="dark2"/>
          <w:sz w:val="22"/>
          <w:szCs w:val="22"/>
        </w:rPr>
        <w:t>ariable</w:t>
      </w:r>
      <w:r w:rsidR="006B72CF">
        <w:rPr>
          <w:rFonts w:cstheme="minorBidi"/>
          <w:b/>
          <w:i/>
          <w:color w:val="1F497D" w:themeColor="dark2"/>
          <w:sz w:val="22"/>
          <w:szCs w:val="22"/>
        </w:rPr>
        <w:t>G</w:t>
      </w:r>
      <w:r w:rsidRPr="00001D6B">
        <w:rPr>
          <w:rFonts w:cstheme="minorBidi"/>
          <w:b/>
          <w:i/>
          <w:color w:val="1F497D" w:themeColor="dark2"/>
          <w:sz w:val="22"/>
          <w:szCs w:val="22"/>
        </w:rPr>
        <w:t>ain</w:t>
      </w:r>
      <w:proofErr w:type="spellEnd"/>
      <w:r w:rsidRPr="00001D6B">
        <w:rPr>
          <w:rFonts w:cstheme="minorBidi"/>
          <w:b/>
          <w:i/>
          <w:color w:val="1F497D" w:themeColor="dark2"/>
          <w:sz w:val="22"/>
          <w:szCs w:val="22"/>
        </w:rPr>
        <w:t>?</w:t>
      </w:r>
      <w:r>
        <w:rPr>
          <w:rFonts w:cstheme="minorBidi"/>
          <w:color w:val="1F497D" w:themeColor="dark2"/>
          <w:sz w:val="22"/>
          <w:szCs w:val="22"/>
        </w:rPr>
        <w:t xml:space="preserve"> </w:t>
      </w:r>
      <w:proofErr w:type="gramStart"/>
      <w:r w:rsidRPr="008E0629">
        <w:rPr>
          <w:rFonts w:cstheme="minorBidi"/>
          <w:i/>
          <w:color w:val="1F497D" w:themeColor="dark2"/>
          <w:sz w:val="22"/>
          <w:szCs w:val="22"/>
        </w:rPr>
        <w:t>query</w:t>
      </w:r>
      <w:proofErr w:type="gramEnd"/>
      <w:r w:rsidRPr="008E0629">
        <w:rPr>
          <w:rFonts w:cstheme="minorBidi"/>
          <w:color w:val="1F497D" w:themeColor="dark2"/>
          <w:sz w:val="22"/>
          <w:szCs w:val="22"/>
        </w:rPr>
        <w:t xml:space="preserve"> controls</w:t>
      </w:r>
      <w:r>
        <w:rPr>
          <w:rFonts w:cstheme="minorBidi"/>
          <w:color w:val="1F497D" w:themeColor="dark2"/>
          <w:sz w:val="22"/>
          <w:szCs w:val="22"/>
        </w:rPr>
        <w:t xml:space="preserve"> variable gain mode. When enabled, the gain of the output signal</w:t>
      </w:r>
      <w:r w:rsidR="00666141">
        <w:rPr>
          <w:rFonts w:cstheme="minorBidi"/>
          <w:color w:val="1F497D" w:themeColor="dark2"/>
          <w:sz w:val="22"/>
          <w:szCs w:val="22"/>
        </w:rPr>
        <w:t xml:space="preserve"> for all waveforms</w:t>
      </w:r>
      <w:r>
        <w:rPr>
          <w:rFonts w:cstheme="minorBidi"/>
          <w:color w:val="1F497D" w:themeColor="dark2"/>
          <w:sz w:val="22"/>
          <w:szCs w:val="22"/>
        </w:rPr>
        <w:t xml:space="preserve"> is controlled by pot </w:t>
      </w:r>
      <w:r w:rsidRPr="008E0629">
        <w:rPr>
          <w:rFonts w:cstheme="minorBidi"/>
          <w:b/>
          <w:i/>
          <w:color w:val="1F497D" w:themeColor="dark2"/>
          <w:sz w:val="22"/>
          <w:szCs w:val="22"/>
        </w:rPr>
        <w:t>P1</w:t>
      </w:r>
      <w:r>
        <w:rPr>
          <w:rFonts w:cstheme="minorBidi"/>
          <w:color w:val="1F497D" w:themeColor="dark2"/>
          <w:sz w:val="22"/>
          <w:szCs w:val="22"/>
        </w:rPr>
        <w:t>.</w:t>
      </w:r>
      <w:r w:rsidR="008E5307" w:rsidRPr="008E5307">
        <w:rPr>
          <w:rFonts w:cstheme="minorBidi"/>
          <w:color w:val="1F497D" w:themeColor="dark2"/>
          <w:sz w:val="22"/>
          <w:szCs w:val="22"/>
        </w:rPr>
        <w:t xml:space="preserve"> </w:t>
      </w:r>
      <w:r w:rsidR="008E5307">
        <w:rPr>
          <w:rFonts w:cstheme="minorBidi"/>
          <w:color w:val="1F497D" w:themeColor="dark2"/>
          <w:sz w:val="22"/>
          <w:szCs w:val="22"/>
        </w:rPr>
        <w:t>The gain varies from 0 to 2.0, depending on the position of the pot P1.</w:t>
      </w:r>
    </w:p>
    <w:p w:rsidR="008E5307" w:rsidRDefault="00AD14B3" w:rsidP="00476D84">
      <w:pPr>
        <w:rPr>
          <w:rFonts w:cstheme="minorBidi"/>
          <w:color w:val="1F497D" w:themeColor="dark2"/>
          <w:sz w:val="22"/>
          <w:szCs w:val="22"/>
        </w:rPr>
      </w:pPr>
      <w:proofErr w:type="spellStart"/>
      <w:r w:rsidRPr="00AD14B3">
        <w:rPr>
          <w:rFonts w:cstheme="minorBidi"/>
          <w:i/>
          <w:color w:val="1F497D" w:themeColor="dark2"/>
          <w:sz w:val="22"/>
          <w:szCs w:val="22"/>
        </w:rPr>
        <w:t>Variable</w:t>
      </w:r>
      <w:r w:rsidR="006B72CF">
        <w:rPr>
          <w:rFonts w:cstheme="minorBidi"/>
          <w:i/>
          <w:color w:val="1F497D" w:themeColor="dark2"/>
          <w:sz w:val="22"/>
          <w:szCs w:val="22"/>
        </w:rPr>
        <w:t>G</w:t>
      </w:r>
      <w:r w:rsidRPr="00AD14B3">
        <w:rPr>
          <w:rFonts w:cstheme="minorBidi"/>
          <w:i/>
          <w:color w:val="1F497D" w:themeColor="dark2"/>
          <w:sz w:val="22"/>
          <w:szCs w:val="22"/>
        </w:rPr>
        <w:t>ain</w:t>
      </w:r>
      <w:proofErr w:type="spellEnd"/>
      <w:r w:rsidRPr="00AD14B3">
        <w:rPr>
          <w:rFonts w:cstheme="minorBidi"/>
          <w:i/>
          <w:color w:val="1F497D" w:themeColor="dark2"/>
          <w:sz w:val="22"/>
          <w:szCs w:val="22"/>
        </w:rPr>
        <w:t xml:space="preserve"> </w:t>
      </w:r>
      <w:r>
        <w:rPr>
          <w:rFonts w:cstheme="minorBidi"/>
          <w:i/>
          <w:color w:val="1F497D" w:themeColor="dark2"/>
          <w:sz w:val="22"/>
          <w:szCs w:val="22"/>
        </w:rPr>
        <w:t>a</w:t>
      </w:r>
      <w:r w:rsidR="008E5307">
        <w:rPr>
          <w:rFonts w:cstheme="minorBidi"/>
          <w:color w:val="1F497D" w:themeColor="dark2"/>
          <w:sz w:val="22"/>
          <w:szCs w:val="22"/>
        </w:rPr>
        <w:t>rguments:</w:t>
      </w:r>
    </w:p>
    <w:p w:rsidR="008E0629" w:rsidRPr="00476D84" w:rsidRDefault="008E5307" w:rsidP="00476D84">
      <w:pPr>
        <w:pStyle w:val="ListParagraph"/>
        <w:numPr>
          <w:ilvl w:val="0"/>
          <w:numId w:val="9"/>
        </w:numPr>
        <w:rPr>
          <w:rFonts w:cstheme="minorBidi"/>
          <w:color w:val="1F497D" w:themeColor="dark2"/>
          <w:sz w:val="22"/>
          <w:szCs w:val="22"/>
        </w:rPr>
      </w:pPr>
      <w:proofErr w:type="spellStart"/>
      <w:proofErr w:type="gramStart"/>
      <w:r w:rsidRPr="00095E80">
        <w:rPr>
          <w:rFonts w:cstheme="minorBidi"/>
          <w:i/>
          <w:color w:val="1F497D" w:themeColor="dark2"/>
          <w:sz w:val="22"/>
          <w:szCs w:val="22"/>
        </w:rPr>
        <w:t>OnOff</w:t>
      </w:r>
      <w:proofErr w:type="spellEnd"/>
      <w:r w:rsidRPr="00476D84">
        <w:rPr>
          <w:rFonts w:cstheme="minorBidi"/>
          <w:b/>
          <w:i/>
          <w:color w:val="1F497D" w:themeColor="dark2"/>
          <w:sz w:val="22"/>
          <w:szCs w:val="22"/>
        </w:rPr>
        <w:t xml:space="preserve"> </w:t>
      </w:r>
      <w:r w:rsidR="008E0629" w:rsidRPr="00476D84">
        <w:rPr>
          <w:rFonts w:cstheme="minorBidi"/>
          <w:color w:val="1F497D" w:themeColor="dark2"/>
          <w:sz w:val="22"/>
          <w:szCs w:val="22"/>
        </w:rPr>
        <w:t xml:space="preserve"> </w:t>
      </w:r>
      <w:r w:rsidR="00976190">
        <w:rPr>
          <w:rFonts w:cstheme="minorBidi"/>
          <w:color w:val="1F497D" w:themeColor="dark2"/>
          <w:sz w:val="22"/>
          <w:szCs w:val="22"/>
        </w:rPr>
        <w:t>=</w:t>
      </w:r>
      <w:proofErr w:type="gramEnd"/>
      <w:r w:rsidR="008E0629" w:rsidRPr="00476D84">
        <w:rPr>
          <w:rFonts w:cstheme="minorBidi"/>
          <w:color w:val="1F497D" w:themeColor="dark2"/>
          <w:sz w:val="22"/>
          <w:szCs w:val="22"/>
        </w:rPr>
        <w:t xml:space="preserve"> set variable gain </w:t>
      </w:r>
      <w:r w:rsidRPr="00476D84">
        <w:rPr>
          <w:rFonts w:cstheme="minorBidi"/>
          <w:color w:val="1F497D" w:themeColor="dark2"/>
          <w:sz w:val="22"/>
          <w:szCs w:val="22"/>
        </w:rPr>
        <w:t>mode</w:t>
      </w:r>
      <w:r w:rsidR="008E0629" w:rsidRPr="00476D84">
        <w:rPr>
          <w:rFonts w:cstheme="minorBidi"/>
          <w:color w:val="1F497D" w:themeColor="dark2"/>
          <w:sz w:val="22"/>
          <w:szCs w:val="22"/>
        </w:rPr>
        <w:t xml:space="preserve">; </w:t>
      </w:r>
      <w:r w:rsidR="008E0629" w:rsidRPr="00476D84">
        <w:rPr>
          <w:rFonts w:cstheme="minorBidi"/>
          <w:b/>
          <w:i/>
          <w:color w:val="1F497D" w:themeColor="dark2"/>
          <w:sz w:val="22"/>
          <w:szCs w:val="22"/>
        </w:rPr>
        <w:t>1</w:t>
      </w:r>
      <w:r w:rsidR="008E0629" w:rsidRPr="00476D84">
        <w:rPr>
          <w:rFonts w:cstheme="minorBidi"/>
          <w:color w:val="1F497D" w:themeColor="dark2"/>
          <w:sz w:val="22"/>
          <w:szCs w:val="22"/>
        </w:rPr>
        <w:t xml:space="preserve"> turns it on, </w:t>
      </w:r>
      <w:r w:rsidR="008E0629" w:rsidRPr="00476D84">
        <w:rPr>
          <w:rFonts w:cstheme="minorBidi"/>
          <w:b/>
          <w:i/>
          <w:color w:val="1F497D" w:themeColor="dark2"/>
          <w:sz w:val="22"/>
          <w:szCs w:val="22"/>
        </w:rPr>
        <w:t>0</w:t>
      </w:r>
      <w:r w:rsidR="008E0629" w:rsidRPr="00476D84">
        <w:rPr>
          <w:rFonts w:cstheme="minorBidi"/>
          <w:color w:val="1F497D" w:themeColor="dark2"/>
          <w:sz w:val="22"/>
          <w:szCs w:val="22"/>
        </w:rPr>
        <w:t xml:space="preserve"> turns it off.</w:t>
      </w:r>
    </w:p>
    <w:p w:rsidR="00476D84" w:rsidRDefault="00476D84" w:rsidP="009738C5">
      <w:pPr>
        <w:ind w:firstLine="0"/>
        <w:rPr>
          <w:rFonts w:cstheme="minorBidi"/>
          <w:color w:val="1F497D" w:themeColor="dark2"/>
          <w:sz w:val="22"/>
          <w:szCs w:val="22"/>
        </w:rPr>
      </w:pPr>
      <w:proofErr w:type="spellStart"/>
      <w:r w:rsidRPr="00CA2B7E">
        <w:rPr>
          <w:rFonts w:cstheme="minorBidi"/>
          <w:b/>
          <w:i/>
          <w:color w:val="1F497D" w:themeColor="dark2"/>
          <w:sz w:val="22"/>
          <w:szCs w:val="22"/>
        </w:rPr>
        <w:t>OneShot</w:t>
      </w:r>
      <w:proofErr w:type="spellEnd"/>
      <w:r>
        <w:rPr>
          <w:rFonts w:cstheme="minorBidi"/>
          <w:color w:val="1F497D" w:themeColor="dark2"/>
          <w:sz w:val="22"/>
          <w:szCs w:val="22"/>
        </w:rPr>
        <w:t xml:space="preserve"> command starts one-shot mode. A pulse of the specified magnitude and duration will be sent each time the B3 button is pressed. </w:t>
      </w:r>
    </w:p>
    <w:p w:rsidR="00476D84" w:rsidRDefault="00476D84" w:rsidP="00476D84">
      <w:pPr>
        <w:rPr>
          <w:rFonts w:cstheme="minorBidi"/>
          <w:color w:val="1F497D" w:themeColor="dark2"/>
          <w:sz w:val="22"/>
          <w:szCs w:val="22"/>
        </w:rPr>
      </w:pPr>
      <w:proofErr w:type="spellStart"/>
      <w:r w:rsidRPr="000923A1">
        <w:rPr>
          <w:rFonts w:cstheme="minorBidi"/>
          <w:i/>
          <w:color w:val="1F497D" w:themeColor="dark2"/>
          <w:sz w:val="22"/>
          <w:szCs w:val="22"/>
        </w:rPr>
        <w:t>OneShot</w:t>
      </w:r>
      <w:proofErr w:type="spellEnd"/>
      <w:r w:rsidRPr="000923A1">
        <w:rPr>
          <w:rFonts w:cstheme="minorBidi"/>
          <w:i/>
          <w:color w:val="1F497D" w:themeColor="dark2"/>
          <w:sz w:val="22"/>
          <w:szCs w:val="22"/>
        </w:rPr>
        <w:t xml:space="preserve"> </w:t>
      </w:r>
      <w:r>
        <w:rPr>
          <w:rFonts w:cstheme="minorBidi"/>
          <w:color w:val="1F497D" w:themeColor="dark2"/>
          <w:sz w:val="22"/>
          <w:szCs w:val="22"/>
        </w:rPr>
        <w:t>arguments:</w:t>
      </w:r>
    </w:p>
    <w:p w:rsidR="00476D84" w:rsidRPr="00CA2B7E" w:rsidRDefault="00476D84" w:rsidP="00476D84">
      <w:pPr>
        <w:pStyle w:val="ListParagraph"/>
        <w:numPr>
          <w:ilvl w:val="0"/>
          <w:numId w:val="7"/>
        </w:numPr>
        <w:rPr>
          <w:rFonts w:cstheme="minorBidi"/>
          <w:color w:val="1F497D" w:themeColor="dark2"/>
          <w:sz w:val="22"/>
          <w:szCs w:val="22"/>
        </w:rPr>
      </w:pPr>
      <w:proofErr w:type="spellStart"/>
      <w:r w:rsidRPr="000923A1">
        <w:rPr>
          <w:rFonts w:cstheme="minorBidi"/>
          <w:i/>
          <w:color w:val="1F497D" w:themeColor="dark2"/>
          <w:sz w:val="22"/>
          <w:szCs w:val="22"/>
        </w:rPr>
        <w:t>MaxLevel</w:t>
      </w:r>
      <w:proofErr w:type="spellEnd"/>
      <w:r w:rsidRPr="00CA2B7E">
        <w:rPr>
          <w:rFonts w:cstheme="minorBidi"/>
          <w:color w:val="1F497D" w:themeColor="dark2"/>
          <w:sz w:val="22"/>
          <w:szCs w:val="22"/>
        </w:rPr>
        <w:t xml:space="preserve"> </w:t>
      </w:r>
      <w:r w:rsidR="00976190">
        <w:rPr>
          <w:rFonts w:cstheme="minorBidi"/>
          <w:color w:val="1F497D" w:themeColor="dark2"/>
          <w:sz w:val="22"/>
          <w:szCs w:val="22"/>
        </w:rPr>
        <w:t>=</w:t>
      </w:r>
      <w:r w:rsidRPr="00CA2B7E">
        <w:rPr>
          <w:rFonts w:cstheme="minorBidi"/>
          <w:color w:val="1F497D" w:themeColor="dark2"/>
          <w:sz w:val="22"/>
          <w:szCs w:val="22"/>
        </w:rPr>
        <w:t xml:space="preserve"> the magnitude of the pulse</w:t>
      </w:r>
    </w:p>
    <w:p w:rsidR="00476D84" w:rsidRPr="00CA2B7E" w:rsidRDefault="00476D84" w:rsidP="00476D84">
      <w:pPr>
        <w:pStyle w:val="ListParagraph"/>
        <w:numPr>
          <w:ilvl w:val="0"/>
          <w:numId w:val="7"/>
        </w:numPr>
        <w:rPr>
          <w:rFonts w:cstheme="minorBidi"/>
          <w:color w:val="1F497D" w:themeColor="dark2"/>
          <w:sz w:val="22"/>
          <w:szCs w:val="22"/>
        </w:rPr>
      </w:pPr>
      <w:proofErr w:type="spellStart"/>
      <w:r w:rsidRPr="000923A1">
        <w:rPr>
          <w:rFonts w:cstheme="minorBidi"/>
          <w:i/>
          <w:color w:val="1F497D" w:themeColor="dark2"/>
          <w:sz w:val="22"/>
          <w:szCs w:val="22"/>
        </w:rPr>
        <w:t>MinLevel</w:t>
      </w:r>
      <w:proofErr w:type="spellEnd"/>
      <w:r w:rsidRPr="00CA2B7E">
        <w:rPr>
          <w:rFonts w:cstheme="minorBidi"/>
          <w:color w:val="1F497D" w:themeColor="dark2"/>
          <w:sz w:val="22"/>
          <w:szCs w:val="22"/>
        </w:rPr>
        <w:t xml:space="preserve"> [optional] </w:t>
      </w:r>
      <w:r w:rsidR="00976190">
        <w:rPr>
          <w:rFonts w:cstheme="minorBidi"/>
          <w:color w:val="1F497D" w:themeColor="dark2"/>
          <w:sz w:val="22"/>
          <w:szCs w:val="22"/>
        </w:rPr>
        <w:t>=</w:t>
      </w:r>
      <w:r w:rsidRPr="00CA2B7E">
        <w:rPr>
          <w:rFonts w:cstheme="minorBidi"/>
          <w:color w:val="1F497D" w:themeColor="dark2"/>
          <w:sz w:val="22"/>
          <w:szCs w:val="22"/>
        </w:rPr>
        <w:t xml:space="preserve"> the value</w:t>
      </w:r>
      <w:r>
        <w:rPr>
          <w:rFonts w:cstheme="minorBidi"/>
          <w:color w:val="1F497D" w:themeColor="dark2"/>
          <w:sz w:val="22"/>
          <w:szCs w:val="22"/>
        </w:rPr>
        <w:t xml:space="preserve"> to output</w:t>
      </w:r>
      <w:r w:rsidRPr="00CA2B7E">
        <w:rPr>
          <w:rFonts w:cstheme="minorBidi"/>
          <w:color w:val="1F497D" w:themeColor="dark2"/>
          <w:sz w:val="22"/>
          <w:szCs w:val="22"/>
        </w:rPr>
        <w:t xml:space="preserve"> before and after the pulse; 0 if omitted</w:t>
      </w:r>
    </w:p>
    <w:p w:rsidR="00476D84" w:rsidRDefault="00476D84" w:rsidP="00476D84">
      <w:pPr>
        <w:pStyle w:val="ListParagraph"/>
        <w:numPr>
          <w:ilvl w:val="0"/>
          <w:numId w:val="7"/>
        </w:numPr>
        <w:rPr>
          <w:rFonts w:cstheme="minorBidi"/>
          <w:color w:val="1F497D" w:themeColor="dark2"/>
          <w:sz w:val="22"/>
          <w:szCs w:val="22"/>
        </w:rPr>
      </w:pPr>
      <w:r w:rsidRPr="000923A1">
        <w:rPr>
          <w:rFonts w:cstheme="minorBidi"/>
          <w:i/>
          <w:color w:val="1F497D" w:themeColor="dark2"/>
          <w:sz w:val="22"/>
          <w:szCs w:val="22"/>
        </w:rPr>
        <w:t>Duration</w:t>
      </w:r>
      <w:r w:rsidRPr="00CA2B7E">
        <w:rPr>
          <w:rFonts w:cstheme="minorBidi"/>
          <w:color w:val="1F497D" w:themeColor="dark2"/>
          <w:sz w:val="22"/>
          <w:szCs w:val="22"/>
        </w:rPr>
        <w:t xml:space="preserve"> = the duration of the pulse</w:t>
      </w:r>
    </w:p>
    <w:p w:rsidR="003F5D1F" w:rsidRDefault="003F5D1F" w:rsidP="003F5D1F">
      <w:pPr>
        <w:pStyle w:val="Heading2"/>
      </w:pPr>
      <w:bookmarkStart w:id="0" w:name="_GoBack"/>
      <w:bookmarkEnd w:id="0"/>
      <w:r>
        <w:t>Waveform Commands</w:t>
      </w:r>
    </w:p>
    <w:p w:rsidR="003454FE" w:rsidRDefault="009738C5" w:rsidP="003454FE">
      <w:pPr>
        <w:rPr>
          <w:rFonts w:cstheme="minorBidi"/>
          <w:color w:val="1F497D" w:themeColor="dark2"/>
          <w:sz w:val="22"/>
          <w:szCs w:val="22"/>
        </w:rPr>
      </w:pPr>
      <w:r w:rsidRPr="00B04A6E">
        <w:rPr>
          <w:rFonts w:cstheme="minorBidi"/>
          <w:i/>
          <w:color w:val="1F497D" w:themeColor="dark2"/>
          <w:sz w:val="22"/>
          <w:szCs w:val="22"/>
        </w:rPr>
        <w:t>Waveform commands</w:t>
      </w:r>
      <w:r>
        <w:rPr>
          <w:rFonts w:cstheme="minorBidi"/>
          <w:color w:val="1F497D" w:themeColor="dark2"/>
          <w:sz w:val="22"/>
          <w:szCs w:val="22"/>
        </w:rPr>
        <w:t xml:space="preserve"> are the most common ones. They cause </w:t>
      </w:r>
      <w:r w:rsidR="003454FE">
        <w:rPr>
          <w:rFonts w:cstheme="minorBidi"/>
          <w:color w:val="1F497D" w:themeColor="dark2"/>
          <w:sz w:val="22"/>
          <w:szCs w:val="22"/>
        </w:rPr>
        <w:t xml:space="preserve">the </w:t>
      </w:r>
      <w:r>
        <w:rPr>
          <w:rFonts w:cstheme="minorBidi"/>
          <w:color w:val="1F497D" w:themeColor="dark2"/>
          <w:sz w:val="22"/>
          <w:szCs w:val="22"/>
        </w:rPr>
        <w:t xml:space="preserve">selected </w:t>
      </w:r>
      <w:r w:rsidR="003454FE">
        <w:rPr>
          <w:rFonts w:cstheme="minorBidi"/>
          <w:color w:val="1F497D" w:themeColor="dark2"/>
          <w:sz w:val="22"/>
          <w:szCs w:val="22"/>
        </w:rPr>
        <w:t xml:space="preserve">waveform to be repeatedly sent to the DAC. </w:t>
      </w:r>
      <w:r w:rsidR="00DF37D4">
        <w:rPr>
          <w:rFonts w:cstheme="minorBidi"/>
          <w:color w:val="1F497D" w:themeColor="dark2"/>
          <w:sz w:val="22"/>
          <w:szCs w:val="22"/>
        </w:rPr>
        <w:t xml:space="preserve">Waveform generation </w:t>
      </w:r>
      <w:r w:rsidR="003454FE">
        <w:rPr>
          <w:rFonts w:cstheme="minorBidi"/>
          <w:color w:val="1F497D" w:themeColor="dark2"/>
          <w:sz w:val="22"/>
          <w:szCs w:val="22"/>
        </w:rPr>
        <w:t xml:space="preserve">continues indefinitely until the device receives another command or is </w:t>
      </w:r>
      <w:r>
        <w:rPr>
          <w:rFonts w:cstheme="minorBidi"/>
          <w:color w:val="1F497D" w:themeColor="dark2"/>
          <w:sz w:val="22"/>
          <w:szCs w:val="22"/>
        </w:rPr>
        <w:t xml:space="preserve">stopped or </w:t>
      </w:r>
      <w:r w:rsidR="003454FE">
        <w:rPr>
          <w:rFonts w:cstheme="minorBidi"/>
          <w:color w:val="1F497D" w:themeColor="dark2"/>
          <w:sz w:val="22"/>
          <w:szCs w:val="22"/>
        </w:rPr>
        <w:t>restarted.</w:t>
      </w:r>
    </w:p>
    <w:p w:rsidR="000923A1" w:rsidRDefault="00865531" w:rsidP="00EE5DCA">
      <w:pPr>
        <w:ind w:firstLine="0"/>
        <w:rPr>
          <w:rFonts w:cstheme="minorBidi"/>
          <w:color w:val="1F497D" w:themeColor="dark2"/>
          <w:sz w:val="22"/>
          <w:szCs w:val="22"/>
        </w:rPr>
      </w:pPr>
      <w:r w:rsidRPr="00865531">
        <w:rPr>
          <w:rFonts w:cstheme="minorBidi"/>
          <w:b/>
          <w:i/>
          <w:color w:val="1F497D" w:themeColor="dark2"/>
          <w:sz w:val="22"/>
          <w:szCs w:val="22"/>
        </w:rPr>
        <w:t xml:space="preserve">Fixed </w:t>
      </w:r>
      <w:r w:rsidR="003454FE">
        <w:rPr>
          <w:rFonts w:cstheme="minorBidi"/>
          <w:color w:val="1F497D" w:themeColor="dark2"/>
          <w:sz w:val="22"/>
          <w:szCs w:val="22"/>
        </w:rPr>
        <w:t xml:space="preserve">command causes </w:t>
      </w:r>
      <w:r>
        <w:rPr>
          <w:rFonts w:cstheme="minorBidi"/>
          <w:color w:val="1F497D" w:themeColor="dark2"/>
          <w:sz w:val="22"/>
          <w:szCs w:val="22"/>
        </w:rPr>
        <w:t xml:space="preserve">the DAC to continuously output the stated </w:t>
      </w:r>
      <w:r w:rsidRPr="00865531">
        <w:rPr>
          <w:rFonts w:cstheme="minorBidi"/>
          <w:i/>
          <w:color w:val="1F497D" w:themeColor="dark2"/>
          <w:sz w:val="22"/>
          <w:szCs w:val="22"/>
        </w:rPr>
        <w:t>level</w:t>
      </w:r>
      <w:r>
        <w:rPr>
          <w:rFonts w:cstheme="minorBidi"/>
          <w:color w:val="1F497D" w:themeColor="dark2"/>
          <w:sz w:val="22"/>
          <w:szCs w:val="22"/>
        </w:rPr>
        <w:t xml:space="preserve">. </w:t>
      </w:r>
    </w:p>
    <w:p w:rsidR="003454FE" w:rsidRDefault="000923A1" w:rsidP="00EE5DCA">
      <w:pPr>
        <w:rPr>
          <w:rFonts w:cstheme="minorBidi"/>
          <w:color w:val="1F497D" w:themeColor="dark2"/>
          <w:sz w:val="22"/>
          <w:szCs w:val="22"/>
        </w:rPr>
      </w:pPr>
      <w:r w:rsidRPr="000923A1">
        <w:rPr>
          <w:rFonts w:cstheme="minorBidi"/>
          <w:i/>
          <w:color w:val="1F497D" w:themeColor="dark2"/>
          <w:sz w:val="22"/>
          <w:szCs w:val="22"/>
        </w:rPr>
        <w:t>Fixed</w:t>
      </w:r>
      <w:r>
        <w:rPr>
          <w:rFonts w:cstheme="minorBidi"/>
          <w:color w:val="1F497D" w:themeColor="dark2"/>
          <w:sz w:val="22"/>
          <w:szCs w:val="22"/>
        </w:rPr>
        <w:t xml:space="preserve"> a</w:t>
      </w:r>
      <w:r w:rsidR="003454FE">
        <w:rPr>
          <w:rFonts w:cstheme="minorBidi"/>
          <w:color w:val="1F497D" w:themeColor="dark2"/>
          <w:sz w:val="22"/>
          <w:szCs w:val="22"/>
        </w:rPr>
        <w:t>rguments:</w:t>
      </w:r>
    </w:p>
    <w:p w:rsidR="003454FE" w:rsidRPr="003454FE" w:rsidRDefault="003454FE" w:rsidP="008E0629">
      <w:pPr>
        <w:pStyle w:val="ListParagraph"/>
        <w:numPr>
          <w:ilvl w:val="0"/>
          <w:numId w:val="8"/>
        </w:numPr>
        <w:ind w:left="720"/>
        <w:rPr>
          <w:rFonts w:cstheme="minorBidi"/>
          <w:color w:val="1F497D" w:themeColor="dark2"/>
          <w:sz w:val="22"/>
          <w:szCs w:val="22"/>
        </w:rPr>
      </w:pPr>
      <w:r w:rsidRPr="000923A1">
        <w:rPr>
          <w:rFonts w:cstheme="minorBidi"/>
          <w:i/>
          <w:color w:val="1F497D" w:themeColor="dark2"/>
          <w:sz w:val="22"/>
          <w:szCs w:val="22"/>
        </w:rPr>
        <w:t>Level</w:t>
      </w:r>
      <w:r w:rsidRPr="003454FE">
        <w:rPr>
          <w:rFonts w:cstheme="minorBidi"/>
          <w:color w:val="1F497D" w:themeColor="dark2"/>
          <w:sz w:val="22"/>
          <w:szCs w:val="22"/>
        </w:rPr>
        <w:t xml:space="preserve"> = DAC level to output continuously.</w:t>
      </w:r>
    </w:p>
    <w:p w:rsidR="00865531" w:rsidRDefault="00DF37D4" w:rsidP="00EE5DCA">
      <w:pPr>
        <w:rPr>
          <w:rFonts w:cstheme="minorBidi"/>
          <w:color w:val="1F497D" w:themeColor="dark2"/>
          <w:sz w:val="22"/>
          <w:szCs w:val="22"/>
        </w:rPr>
      </w:pPr>
      <w:r>
        <w:rPr>
          <w:rFonts w:cstheme="minorBidi"/>
          <w:color w:val="1F497D" w:themeColor="dark2"/>
          <w:sz w:val="22"/>
          <w:szCs w:val="22"/>
        </w:rPr>
        <w:t xml:space="preserve">For example, </w:t>
      </w:r>
      <w:r w:rsidR="00865531">
        <w:rPr>
          <w:rFonts w:cstheme="minorBidi"/>
          <w:color w:val="1F497D" w:themeColor="dark2"/>
          <w:sz w:val="22"/>
          <w:szCs w:val="22"/>
        </w:rPr>
        <w:t>“</w:t>
      </w:r>
      <w:r w:rsidR="00865531" w:rsidRPr="000923A1">
        <w:rPr>
          <w:rFonts w:cstheme="minorBidi"/>
          <w:b/>
          <w:i/>
          <w:color w:val="1F497D" w:themeColor="dark2"/>
          <w:sz w:val="22"/>
          <w:szCs w:val="22"/>
        </w:rPr>
        <w:t>fixed 0</w:t>
      </w:r>
      <w:r w:rsidR="00865531">
        <w:rPr>
          <w:rFonts w:cstheme="minorBidi"/>
          <w:color w:val="1F497D" w:themeColor="dark2"/>
          <w:sz w:val="22"/>
          <w:szCs w:val="22"/>
        </w:rPr>
        <w:t>” will flat-line the DAC</w:t>
      </w:r>
      <w:r w:rsidR="008E0629">
        <w:rPr>
          <w:rFonts w:cstheme="minorBidi"/>
          <w:color w:val="1F497D" w:themeColor="dark2"/>
          <w:sz w:val="22"/>
          <w:szCs w:val="22"/>
        </w:rPr>
        <w:t xml:space="preserve"> (a lot like Zeroing mode, except no blinking light, or button toggle to exit)</w:t>
      </w:r>
      <w:r w:rsidR="00865531">
        <w:rPr>
          <w:rFonts w:cstheme="minorBidi"/>
          <w:color w:val="1F497D" w:themeColor="dark2"/>
          <w:sz w:val="22"/>
          <w:szCs w:val="22"/>
        </w:rPr>
        <w:t>, and “</w:t>
      </w:r>
      <w:r w:rsidR="00865531" w:rsidRPr="000923A1">
        <w:rPr>
          <w:rFonts w:cstheme="minorBidi"/>
          <w:b/>
          <w:i/>
          <w:color w:val="1F497D" w:themeColor="dark2"/>
          <w:sz w:val="22"/>
          <w:szCs w:val="22"/>
        </w:rPr>
        <w:t>fixed 1000</w:t>
      </w:r>
      <w:r w:rsidR="00865531">
        <w:rPr>
          <w:rFonts w:cstheme="minorBidi"/>
          <w:color w:val="1F497D" w:themeColor="dark2"/>
          <w:sz w:val="22"/>
          <w:szCs w:val="22"/>
        </w:rPr>
        <w:t>” will set it to the middle.</w:t>
      </w:r>
    </w:p>
    <w:p w:rsidR="00800D97" w:rsidRDefault="00835EC3" w:rsidP="00EE5DCA">
      <w:pPr>
        <w:ind w:firstLine="0"/>
        <w:rPr>
          <w:rFonts w:cstheme="minorBidi"/>
          <w:color w:val="1F497D" w:themeColor="dark2"/>
          <w:sz w:val="22"/>
          <w:szCs w:val="22"/>
        </w:rPr>
      </w:pPr>
      <w:r w:rsidRPr="00835EC3">
        <w:rPr>
          <w:rFonts w:cstheme="minorBidi"/>
          <w:b/>
          <w:i/>
          <w:color w:val="1F497D" w:themeColor="dark2"/>
          <w:sz w:val="22"/>
          <w:szCs w:val="22"/>
        </w:rPr>
        <w:t>Pulse</w:t>
      </w:r>
      <w:r>
        <w:rPr>
          <w:rFonts w:cstheme="minorBidi"/>
          <w:color w:val="1F497D" w:themeColor="dark2"/>
          <w:sz w:val="22"/>
          <w:szCs w:val="22"/>
        </w:rPr>
        <w:t xml:space="preserve"> </w:t>
      </w:r>
      <w:r w:rsidR="00F13A99" w:rsidRPr="00905914">
        <w:rPr>
          <w:rFonts w:cstheme="minorBidi"/>
          <w:color w:val="1F497D" w:themeColor="dark2"/>
          <w:sz w:val="22"/>
          <w:szCs w:val="22"/>
        </w:rPr>
        <w:t xml:space="preserve">command </w:t>
      </w:r>
      <w:r w:rsidR="00800D97">
        <w:rPr>
          <w:rFonts w:cstheme="minorBidi"/>
          <w:color w:val="1F497D" w:themeColor="dark2"/>
          <w:sz w:val="22"/>
          <w:szCs w:val="22"/>
        </w:rPr>
        <w:t>indefinitely alternates two output levels.</w:t>
      </w:r>
      <w:r w:rsidR="000923A1">
        <w:rPr>
          <w:rFonts w:cstheme="minorBidi"/>
          <w:color w:val="1F497D" w:themeColor="dark2"/>
          <w:sz w:val="22"/>
          <w:szCs w:val="22"/>
        </w:rPr>
        <w:t xml:space="preserve"> It can generate </w:t>
      </w:r>
      <w:r w:rsidR="000923A1" w:rsidRPr="00905914">
        <w:rPr>
          <w:rFonts w:cstheme="minorBidi"/>
          <w:color w:val="1F497D" w:themeColor="dark2"/>
          <w:sz w:val="22"/>
          <w:szCs w:val="22"/>
        </w:rPr>
        <w:t xml:space="preserve">square waves </w:t>
      </w:r>
      <w:r w:rsidR="000923A1">
        <w:rPr>
          <w:rFonts w:cstheme="minorBidi"/>
          <w:color w:val="1F497D" w:themeColor="dark2"/>
          <w:sz w:val="22"/>
          <w:szCs w:val="22"/>
        </w:rPr>
        <w:t>of any duty cycle.</w:t>
      </w:r>
    </w:p>
    <w:p w:rsidR="00F13A99" w:rsidRPr="00905914" w:rsidRDefault="000923A1" w:rsidP="00EE5DCA">
      <w:pPr>
        <w:rPr>
          <w:rFonts w:cstheme="minorBidi"/>
          <w:color w:val="1F497D" w:themeColor="dark2"/>
          <w:sz w:val="22"/>
          <w:szCs w:val="22"/>
        </w:rPr>
      </w:pPr>
      <w:r w:rsidRPr="000923A1">
        <w:rPr>
          <w:rFonts w:cstheme="minorBidi"/>
          <w:i/>
          <w:color w:val="1F497D" w:themeColor="dark2"/>
          <w:sz w:val="22"/>
          <w:szCs w:val="22"/>
        </w:rPr>
        <w:t>Pulse</w:t>
      </w:r>
      <w:r>
        <w:rPr>
          <w:rFonts w:cstheme="minorBidi"/>
          <w:color w:val="1F497D" w:themeColor="dark2"/>
          <w:sz w:val="22"/>
          <w:szCs w:val="22"/>
        </w:rPr>
        <w:t xml:space="preserve"> </w:t>
      </w:r>
      <w:r w:rsidR="00792C3A">
        <w:rPr>
          <w:rFonts w:cstheme="minorBidi"/>
          <w:color w:val="1F497D" w:themeColor="dark2"/>
          <w:sz w:val="22"/>
          <w:szCs w:val="22"/>
        </w:rPr>
        <w:t>Arguments:</w:t>
      </w:r>
    </w:p>
    <w:p w:rsidR="00792C3A" w:rsidRPr="00792C3A" w:rsidRDefault="00800D97" w:rsidP="008E0629">
      <w:pPr>
        <w:pStyle w:val="ListParagraph"/>
        <w:numPr>
          <w:ilvl w:val="0"/>
          <w:numId w:val="8"/>
        </w:numPr>
        <w:ind w:left="720"/>
        <w:rPr>
          <w:rFonts w:cstheme="minorBidi"/>
          <w:color w:val="1F497D" w:themeColor="dark2"/>
          <w:sz w:val="22"/>
          <w:szCs w:val="22"/>
        </w:rPr>
      </w:pPr>
      <w:proofErr w:type="spellStart"/>
      <w:r w:rsidRPr="000923A1">
        <w:rPr>
          <w:rFonts w:cstheme="minorBidi"/>
          <w:i/>
          <w:color w:val="1F497D" w:themeColor="dark2"/>
          <w:sz w:val="22"/>
          <w:szCs w:val="22"/>
        </w:rPr>
        <w:lastRenderedPageBreak/>
        <w:t>firstL</w:t>
      </w:r>
      <w:r w:rsidR="00F13A99" w:rsidRPr="000923A1">
        <w:rPr>
          <w:rFonts w:cstheme="minorBidi"/>
          <w:i/>
          <w:color w:val="1F497D" w:themeColor="dark2"/>
          <w:sz w:val="22"/>
          <w:szCs w:val="22"/>
        </w:rPr>
        <w:t>evel</w:t>
      </w:r>
      <w:proofErr w:type="spellEnd"/>
      <w:r w:rsidR="00792C3A">
        <w:rPr>
          <w:rFonts w:cstheme="minorBidi"/>
          <w:color w:val="1F497D" w:themeColor="dark2"/>
          <w:sz w:val="22"/>
          <w:szCs w:val="22"/>
        </w:rPr>
        <w:t xml:space="preserve"> = DAC level for first portion of waveform</w:t>
      </w:r>
    </w:p>
    <w:p w:rsidR="00792C3A" w:rsidRPr="00792C3A" w:rsidRDefault="00800D97" w:rsidP="008E0629">
      <w:pPr>
        <w:pStyle w:val="ListParagraph"/>
        <w:numPr>
          <w:ilvl w:val="0"/>
          <w:numId w:val="8"/>
        </w:numPr>
        <w:ind w:left="720"/>
        <w:rPr>
          <w:rFonts w:cstheme="minorBidi"/>
          <w:color w:val="1F497D" w:themeColor="dark2"/>
          <w:sz w:val="22"/>
          <w:szCs w:val="22"/>
        </w:rPr>
      </w:pPr>
      <w:proofErr w:type="spellStart"/>
      <w:proofErr w:type="gramStart"/>
      <w:r w:rsidRPr="000923A1">
        <w:rPr>
          <w:rFonts w:cstheme="minorBidi"/>
          <w:i/>
          <w:color w:val="1F497D" w:themeColor="dark2"/>
          <w:sz w:val="22"/>
          <w:szCs w:val="22"/>
        </w:rPr>
        <w:t>second</w:t>
      </w:r>
      <w:r w:rsidR="00F13A99" w:rsidRPr="000923A1">
        <w:rPr>
          <w:rFonts w:cstheme="minorBidi"/>
          <w:i/>
          <w:color w:val="1F497D" w:themeColor="dark2"/>
          <w:sz w:val="22"/>
          <w:szCs w:val="22"/>
        </w:rPr>
        <w:t>Level</w:t>
      </w:r>
      <w:proofErr w:type="spellEnd"/>
      <w:proofErr w:type="gramEnd"/>
      <w:r w:rsidRPr="000923A1">
        <w:rPr>
          <w:rFonts w:cstheme="minorBidi"/>
          <w:i/>
          <w:color w:val="1F497D" w:themeColor="dark2"/>
          <w:sz w:val="22"/>
          <w:szCs w:val="22"/>
        </w:rPr>
        <w:t xml:space="preserve"> [optional]</w:t>
      </w:r>
      <w:r w:rsidR="00792C3A">
        <w:rPr>
          <w:rFonts w:cstheme="minorBidi"/>
          <w:color w:val="1F497D" w:themeColor="dark2"/>
          <w:sz w:val="22"/>
          <w:szCs w:val="22"/>
        </w:rPr>
        <w:t xml:space="preserve"> = DAC level for second portion of waveform</w:t>
      </w:r>
      <w:r>
        <w:rPr>
          <w:rFonts w:cstheme="minorBidi"/>
          <w:color w:val="1F497D" w:themeColor="dark2"/>
          <w:sz w:val="22"/>
          <w:szCs w:val="22"/>
        </w:rPr>
        <w:t>; this argument defaults to 0 if only 3 arguments are supplied.</w:t>
      </w:r>
    </w:p>
    <w:p w:rsidR="00792C3A" w:rsidRPr="00792C3A" w:rsidRDefault="00800D97" w:rsidP="008E0629">
      <w:pPr>
        <w:pStyle w:val="ListParagraph"/>
        <w:numPr>
          <w:ilvl w:val="0"/>
          <w:numId w:val="8"/>
        </w:numPr>
        <w:ind w:left="720"/>
        <w:rPr>
          <w:rFonts w:cstheme="minorBidi"/>
          <w:color w:val="1F497D" w:themeColor="dark2"/>
          <w:sz w:val="22"/>
          <w:szCs w:val="22"/>
        </w:rPr>
      </w:pPr>
      <w:proofErr w:type="spellStart"/>
      <w:r w:rsidRPr="000923A1">
        <w:rPr>
          <w:rFonts w:cstheme="minorBidi"/>
          <w:i/>
          <w:color w:val="1F497D" w:themeColor="dark2"/>
          <w:sz w:val="22"/>
          <w:szCs w:val="22"/>
        </w:rPr>
        <w:t>first</w:t>
      </w:r>
      <w:r w:rsidR="00F13A99" w:rsidRPr="000923A1">
        <w:rPr>
          <w:rFonts w:cstheme="minorBidi"/>
          <w:i/>
          <w:color w:val="1F497D" w:themeColor="dark2"/>
          <w:sz w:val="22"/>
          <w:szCs w:val="22"/>
        </w:rPr>
        <w:t>Width</w:t>
      </w:r>
      <w:proofErr w:type="spellEnd"/>
      <w:r w:rsidR="00792C3A">
        <w:rPr>
          <w:rFonts w:cstheme="minorBidi"/>
          <w:color w:val="1F497D" w:themeColor="dark2"/>
          <w:sz w:val="22"/>
          <w:szCs w:val="22"/>
        </w:rPr>
        <w:t xml:space="preserve"> = width of the first portion of waveform, the pulse</w:t>
      </w:r>
    </w:p>
    <w:p w:rsidR="00792C3A" w:rsidRPr="00792C3A" w:rsidRDefault="00800D97" w:rsidP="008E0629">
      <w:pPr>
        <w:pStyle w:val="ListParagraph"/>
        <w:numPr>
          <w:ilvl w:val="0"/>
          <w:numId w:val="8"/>
        </w:numPr>
        <w:ind w:left="720"/>
        <w:rPr>
          <w:rFonts w:cstheme="minorBidi"/>
          <w:color w:val="1F497D" w:themeColor="dark2"/>
          <w:sz w:val="22"/>
          <w:szCs w:val="22"/>
        </w:rPr>
      </w:pPr>
      <w:proofErr w:type="spellStart"/>
      <w:r w:rsidRPr="000923A1">
        <w:rPr>
          <w:rFonts w:cstheme="minorBidi"/>
          <w:i/>
          <w:color w:val="1F497D" w:themeColor="dark2"/>
          <w:sz w:val="22"/>
          <w:szCs w:val="22"/>
        </w:rPr>
        <w:t>second</w:t>
      </w:r>
      <w:r w:rsidR="00792C3A" w:rsidRPr="000923A1">
        <w:rPr>
          <w:rFonts w:cstheme="minorBidi"/>
          <w:i/>
          <w:color w:val="1F497D" w:themeColor="dark2"/>
          <w:sz w:val="22"/>
          <w:szCs w:val="22"/>
        </w:rPr>
        <w:t>Width</w:t>
      </w:r>
      <w:proofErr w:type="spellEnd"/>
      <w:r w:rsidR="00792C3A">
        <w:rPr>
          <w:rFonts w:cstheme="minorBidi"/>
          <w:color w:val="1F497D" w:themeColor="dark2"/>
          <w:sz w:val="22"/>
          <w:szCs w:val="22"/>
        </w:rPr>
        <w:t xml:space="preserve"> = width of the second portion of waveform</w:t>
      </w:r>
    </w:p>
    <w:p w:rsidR="00835EC3" w:rsidRDefault="00792C3A" w:rsidP="00EE5DCA">
      <w:pPr>
        <w:rPr>
          <w:rFonts w:cstheme="minorBidi"/>
          <w:color w:val="1F497D" w:themeColor="dark2"/>
          <w:sz w:val="22"/>
          <w:szCs w:val="22"/>
        </w:rPr>
      </w:pPr>
      <w:r>
        <w:rPr>
          <w:rFonts w:cstheme="minorBidi"/>
          <w:color w:val="1F497D" w:themeColor="dark2"/>
          <w:sz w:val="22"/>
          <w:szCs w:val="22"/>
        </w:rPr>
        <w:t>For example, in demo mode</w:t>
      </w:r>
      <w:r w:rsidR="00F13A99">
        <w:rPr>
          <w:rFonts w:cstheme="minorBidi"/>
          <w:color w:val="1F497D" w:themeColor="dark2"/>
          <w:sz w:val="22"/>
          <w:szCs w:val="22"/>
        </w:rPr>
        <w:t xml:space="preserve"> </w:t>
      </w:r>
      <w:r w:rsidR="00F13A99" w:rsidRPr="00792C3A">
        <w:rPr>
          <w:rFonts w:cstheme="minorBidi"/>
          <w:i/>
          <w:color w:val="1F497D" w:themeColor="dark2"/>
          <w:sz w:val="22"/>
          <w:szCs w:val="22"/>
        </w:rPr>
        <w:t>Pulse</w:t>
      </w:r>
      <w:r w:rsidR="00F13A99">
        <w:rPr>
          <w:rFonts w:cstheme="minorBidi"/>
          <w:color w:val="1F497D" w:themeColor="dark2"/>
          <w:sz w:val="22"/>
          <w:szCs w:val="22"/>
        </w:rPr>
        <w:t xml:space="preserve"> is used both for the pulse train </w:t>
      </w:r>
      <w:r>
        <w:rPr>
          <w:rFonts w:cstheme="minorBidi"/>
          <w:color w:val="1F497D" w:themeColor="dark2"/>
          <w:sz w:val="22"/>
          <w:szCs w:val="22"/>
        </w:rPr>
        <w:t>and for the square wave signal:</w:t>
      </w:r>
    </w:p>
    <w:p w:rsidR="00792C3A" w:rsidRPr="00792C3A" w:rsidRDefault="00792C3A" w:rsidP="008E0629">
      <w:pPr>
        <w:pStyle w:val="ListParagraph"/>
        <w:numPr>
          <w:ilvl w:val="0"/>
          <w:numId w:val="10"/>
        </w:numPr>
        <w:ind w:left="1080"/>
        <w:rPr>
          <w:rFonts w:cstheme="minorBidi"/>
          <w:color w:val="1F497D" w:themeColor="dark2"/>
          <w:sz w:val="22"/>
          <w:szCs w:val="22"/>
        </w:rPr>
      </w:pPr>
      <w:r>
        <w:rPr>
          <w:rFonts w:cstheme="minorBidi"/>
          <w:color w:val="1F497D" w:themeColor="dark2"/>
          <w:sz w:val="22"/>
          <w:szCs w:val="22"/>
        </w:rPr>
        <w:t xml:space="preserve">square wave (50% duty cycle): </w:t>
      </w:r>
      <w:r w:rsidRPr="00792C3A">
        <w:rPr>
          <w:rFonts w:cstheme="minorBidi"/>
          <w:b/>
          <w:i/>
          <w:color w:val="1F497D" w:themeColor="dark2"/>
          <w:sz w:val="22"/>
          <w:szCs w:val="22"/>
        </w:rPr>
        <w:t>Pulse 2316,</w:t>
      </w:r>
      <w:r>
        <w:rPr>
          <w:rFonts w:cstheme="minorBidi"/>
          <w:b/>
          <w:i/>
          <w:color w:val="1F497D" w:themeColor="dark2"/>
          <w:sz w:val="22"/>
          <w:szCs w:val="22"/>
        </w:rPr>
        <w:t xml:space="preserve"> </w:t>
      </w:r>
      <w:r w:rsidRPr="00792C3A">
        <w:rPr>
          <w:rFonts w:cstheme="minorBidi"/>
          <w:b/>
          <w:i/>
          <w:color w:val="1F497D" w:themeColor="dark2"/>
          <w:sz w:val="22"/>
          <w:szCs w:val="22"/>
        </w:rPr>
        <w:t>0,</w:t>
      </w:r>
      <w:r>
        <w:rPr>
          <w:rFonts w:cstheme="minorBidi"/>
          <w:b/>
          <w:i/>
          <w:color w:val="1F497D" w:themeColor="dark2"/>
          <w:sz w:val="22"/>
          <w:szCs w:val="22"/>
        </w:rPr>
        <w:t xml:space="preserve"> </w:t>
      </w:r>
      <w:r w:rsidRPr="00792C3A">
        <w:rPr>
          <w:rFonts w:cstheme="minorBidi"/>
          <w:b/>
          <w:i/>
          <w:color w:val="1F497D" w:themeColor="dark2"/>
          <w:sz w:val="22"/>
          <w:szCs w:val="22"/>
        </w:rPr>
        <w:t>400,</w:t>
      </w:r>
      <w:r>
        <w:rPr>
          <w:rFonts w:cstheme="minorBidi"/>
          <w:b/>
          <w:i/>
          <w:color w:val="1F497D" w:themeColor="dark2"/>
          <w:sz w:val="22"/>
          <w:szCs w:val="22"/>
        </w:rPr>
        <w:t xml:space="preserve"> </w:t>
      </w:r>
      <w:r w:rsidRPr="00792C3A">
        <w:rPr>
          <w:rFonts w:cstheme="minorBidi"/>
          <w:b/>
          <w:i/>
          <w:color w:val="1F497D" w:themeColor="dark2"/>
          <w:sz w:val="22"/>
          <w:szCs w:val="22"/>
        </w:rPr>
        <w:t>400</w:t>
      </w:r>
    </w:p>
    <w:p w:rsidR="00792C3A" w:rsidRPr="00792C3A" w:rsidRDefault="00792C3A" w:rsidP="008E0629">
      <w:pPr>
        <w:pStyle w:val="ListParagraph"/>
        <w:numPr>
          <w:ilvl w:val="0"/>
          <w:numId w:val="10"/>
        </w:numPr>
        <w:ind w:left="1080"/>
        <w:rPr>
          <w:rFonts w:cstheme="minorBidi"/>
          <w:color w:val="1F497D" w:themeColor="dark2"/>
          <w:sz w:val="22"/>
          <w:szCs w:val="22"/>
        </w:rPr>
      </w:pPr>
      <w:r w:rsidRPr="00792C3A">
        <w:rPr>
          <w:rFonts w:cstheme="minorBidi"/>
          <w:color w:val="1F497D" w:themeColor="dark2"/>
          <w:sz w:val="22"/>
          <w:szCs w:val="22"/>
        </w:rPr>
        <w:t>pulse train</w:t>
      </w:r>
      <w:r>
        <w:rPr>
          <w:rFonts w:cstheme="minorBidi"/>
          <w:color w:val="1F497D" w:themeColor="dark2"/>
          <w:sz w:val="22"/>
          <w:szCs w:val="22"/>
        </w:rPr>
        <w:t xml:space="preserve"> (10% duty cycle)</w:t>
      </w:r>
      <w:r w:rsidRPr="00792C3A">
        <w:rPr>
          <w:rFonts w:cstheme="minorBidi"/>
          <w:color w:val="1F497D" w:themeColor="dark2"/>
          <w:sz w:val="22"/>
          <w:szCs w:val="22"/>
        </w:rPr>
        <w:t xml:space="preserve">: </w:t>
      </w:r>
      <w:r>
        <w:rPr>
          <w:rFonts w:cstheme="minorBidi"/>
          <w:b/>
          <w:i/>
          <w:color w:val="1F497D" w:themeColor="dark2"/>
          <w:sz w:val="22"/>
          <w:szCs w:val="22"/>
        </w:rPr>
        <w:t>Pulse 2316, 0, 100, 900</w:t>
      </w:r>
    </w:p>
    <w:p w:rsidR="000923A1" w:rsidRDefault="00865531" w:rsidP="00EE5DCA">
      <w:pPr>
        <w:ind w:firstLine="0"/>
        <w:rPr>
          <w:rFonts w:cstheme="minorBidi"/>
          <w:color w:val="1F497D" w:themeColor="dark2"/>
          <w:sz w:val="22"/>
          <w:szCs w:val="22"/>
        </w:rPr>
      </w:pPr>
      <w:r w:rsidRPr="00865531">
        <w:rPr>
          <w:rFonts w:cstheme="minorBidi"/>
          <w:b/>
          <w:i/>
          <w:color w:val="1F497D" w:themeColor="dark2"/>
          <w:sz w:val="22"/>
          <w:szCs w:val="22"/>
        </w:rPr>
        <w:t>Sine</w:t>
      </w:r>
      <w:r>
        <w:rPr>
          <w:rFonts w:cstheme="minorBidi"/>
          <w:color w:val="1F497D" w:themeColor="dark2"/>
          <w:sz w:val="22"/>
          <w:szCs w:val="22"/>
        </w:rPr>
        <w:t xml:space="preserve"> command outputs sine waves. </w:t>
      </w:r>
    </w:p>
    <w:p w:rsidR="00865531" w:rsidRDefault="000923A1" w:rsidP="00567086">
      <w:pPr>
        <w:rPr>
          <w:rFonts w:cstheme="minorBidi"/>
          <w:color w:val="1F497D" w:themeColor="dark2"/>
          <w:sz w:val="22"/>
          <w:szCs w:val="22"/>
        </w:rPr>
      </w:pPr>
      <w:r w:rsidRPr="000923A1">
        <w:rPr>
          <w:rFonts w:cstheme="minorBidi"/>
          <w:i/>
          <w:color w:val="1F497D" w:themeColor="dark2"/>
          <w:sz w:val="22"/>
          <w:szCs w:val="22"/>
        </w:rPr>
        <w:t>Sine</w:t>
      </w:r>
      <w:r>
        <w:rPr>
          <w:rFonts w:cstheme="minorBidi"/>
          <w:color w:val="1F497D" w:themeColor="dark2"/>
          <w:sz w:val="22"/>
          <w:szCs w:val="22"/>
        </w:rPr>
        <w:t xml:space="preserve"> a</w:t>
      </w:r>
      <w:r w:rsidR="00865531">
        <w:rPr>
          <w:rFonts w:cstheme="minorBidi"/>
          <w:color w:val="1F497D" w:themeColor="dark2"/>
          <w:sz w:val="22"/>
          <w:szCs w:val="22"/>
        </w:rPr>
        <w:t>rguments</w:t>
      </w:r>
      <w:r>
        <w:rPr>
          <w:rFonts w:cstheme="minorBidi"/>
          <w:color w:val="1F497D" w:themeColor="dark2"/>
          <w:sz w:val="22"/>
          <w:szCs w:val="22"/>
        </w:rPr>
        <w:t>:</w:t>
      </w:r>
    </w:p>
    <w:p w:rsidR="00865531" w:rsidRPr="00CA2B7E" w:rsidRDefault="00792C3A" w:rsidP="00CA2B7E">
      <w:pPr>
        <w:pStyle w:val="ListParagraph"/>
        <w:numPr>
          <w:ilvl w:val="0"/>
          <w:numId w:val="5"/>
        </w:numPr>
        <w:rPr>
          <w:rFonts w:cstheme="minorBidi"/>
          <w:color w:val="1F497D" w:themeColor="dark2"/>
          <w:sz w:val="22"/>
          <w:szCs w:val="22"/>
        </w:rPr>
      </w:pPr>
      <w:r w:rsidRPr="000923A1">
        <w:rPr>
          <w:rFonts w:cstheme="minorBidi"/>
          <w:i/>
          <w:color w:val="1F497D" w:themeColor="dark2"/>
          <w:sz w:val="22"/>
          <w:szCs w:val="22"/>
        </w:rPr>
        <w:t>amplitude</w:t>
      </w:r>
      <w:r>
        <w:rPr>
          <w:rFonts w:cstheme="minorBidi"/>
          <w:color w:val="1F497D" w:themeColor="dark2"/>
          <w:sz w:val="22"/>
          <w:szCs w:val="22"/>
        </w:rPr>
        <w:t xml:space="preserve"> = amplitude of the sine wave</w:t>
      </w:r>
    </w:p>
    <w:p w:rsidR="00865531" w:rsidRPr="00CA2B7E" w:rsidRDefault="00865531" w:rsidP="00CA2B7E">
      <w:pPr>
        <w:pStyle w:val="ListParagraph"/>
        <w:numPr>
          <w:ilvl w:val="0"/>
          <w:numId w:val="5"/>
        </w:numPr>
        <w:rPr>
          <w:rFonts w:cstheme="minorBidi"/>
          <w:color w:val="1F497D" w:themeColor="dark2"/>
          <w:sz w:val="22"/>
          <w:szCs w:val="22"/>
        </w:rPr>
      </w:pPr>
      <w:r w:rsidRPr="000923A1">
        <w:rPr>
          <w:rFonts w:cstheme="minorBidi"/>
          <w:i/>
          <w:color w:val="1F497D" w:themeColor="dark2"/>
          <w:sz w:val="22"/>
          <w:szCs w:val="22"/>
        </w:rPr>
        <w:t>offset</w:t>
      </w:r>
      <w:r w:rsidR="00792C3A">
        <w:rPr>
          <w:rFonts w:cstheme="minorBidi"/>
          <w:color w:val="1F497D" w:themeColor="dark2"/>
          <w:sz w:val="22"/>
          <w:szCs w:val="22"/>
        </w:rPr>
        <w:t xml:space="preserve"> = offset from zero (</w:t>
      </w:r>
      <w:r w:rsidR="00B267AC">
        <w:rPr>
          <w:rFonts w:cstheme="minorBidi"/>
          <w:color w:val="1F497D" w:themeColor="dark2"/>
          <w:sz w:val="22"/>
          <w:szCs w:val="22"/>
        </w:rPr>
        <w:t xml:space="preserve">usually &gt;= </w:t>
      </w:r>
      <w:r w:rsidR="00B267AC" w:rsidRPr="00B267AC">
        <w:rPr>
          <w:rFonts w:cstheme="minorBidi"/>
          <w:i/>
          <w:color w:val="1F497D" w:themeColor="dark2"/>
          <w:sz w:val="22"/>
          <w:szCs w:val="22"/>
        </w:rPr>
        <w:t>amplitude</w:t>
      </w:r>
      <w:r w:rsidR="00B267AC">
        <w:rPr>
          <w:rFonts w:cstheme="minorBidi"/>
          <w:color w:val="1F497D" w:themeColor="dark2"/>
          <w:sz w:val="22"/>
          <w:szCs w:val="22"/>
        </w:rPr>
        <w:t xml:space="preserve">, </w:t>
      </w:r>
      <w:r w:rsidR="00792C3A">
        <w:rPr>
          <w:rFonts w:cstheme="minorBidi"/>
          <w:color w:val="1F497D" w:themeColor="dark2"/>
          <w:sz w:val="22"/>
          <w:szCs w:val="22"/>
        </w:rPr>
        <w:t>so waveform doesn’t clip on the bottom)</w:t>
      </w:r>
      <w:r w:rsidRPr="00CA2B7E">
        <w:rPr>
          <w:rFonts w:cstheme="minorBidi"/>
          <w:color w:val="1F497D" w:themeColor="dark2"/>
          <w:sz w:val="22"/>
          <w:szCs w:val="22"/>
        </w:rPr>
        <w:t xml:space="preserve"> </w:t>
      </w:r>
    </w:p>
    <w:p w:rsidR="00865531" w:rsidRPr="00CA2B7E" w:rsidRDefault="00792C3A" w:rsidP="00CA2B7E">
      <w:pPr>
        <w:pStyle w:val="ListParagraph"/>
        <w:numPr>
          <w:ilvl w:val="0"/>
          <w:numId w:val="5"/>
        </w:numPr>
        <w:rPr>
          <w:rFonts w:cstheme="minorBidi"/>
          <w:color w:val="1F497D" w:themeColor="dark2"/>
          <w:sz w:val="22"/>
          <w:szCs w:val="22"/>
        </w:rPr>
      </w:pPr>
      <w:r w:rsidRPr="000923A1">
        <w:rPr>
          <w:rFonts w:cstheme="minorBidi"/>
          <w:i/>
          <w:color w:val="1F497D" w:themeColor="dark2"/>
          <w:sz w:val="22"/>
          <w:szCs w:val="22"/>
        </w:rPr>
        <w:t>count</w:t>
      </w:r>
      <w:r>
        <w:rPr>
          <w:rFonts w:cstheme="minorBidi"/>
          <w:color w:val="1F497D" w:themeColor="dark2"/>
          <w:sz w:val="22"/>
          <w:szCs w:val="22"/>
        </w:rPr>
        <w:t xml:space="preserve"> = number of samples</w:t>
      </w:r>
    </w:p>
    <w:p w:rsidR="00865531" w:rsidRDefault="00865531" w:rsidP="00CA2B7E">
      <w:pPr>
        <w:pStyle w:val="ListParagraph"/>
        <w:numPr>
          <w:ilvl w:val="0"/>
          <w:numId w:val="5"/>
        </w:numPr>
        <w:rPr>
          <w:rFonts w:cstheme="minorBidi"/>
          <w:color w:val="1F497D" w:themeColor="dark2"/>
          <w:sz w:val="22"/>
          <w:szCs w:val="22"/>
        </w:rPr>
      </w:pPr>
      <w:r w:rsidRPr="000923A1">
        <w:rPr>
          <w:rFonts w:cstheme="minorBidi"/>
          <w:i/>
          <w:color w:val="1F497D" w:themeColor="dark2"/>
          <w:sz w:val="22"/>
          <w:szCs w:val="22"/>
        </w:rPr>
        <w:t>width</w:t>
      </w:r>
      <w:r w:rsidR="00792C3A">
        <w:rPr>
          <w:rFonts w:cstheme="minorBidi"/>
          <w:color w:val="1F497D" w:themeColor="dark2"/>
          <w:sz w:val="22"/>
          <w:szCs w:val="22"/>
        </w:rPr>
        <w:t xml:space="preserve"> = duration of each sample</w:t>
      </w:r>
    </w:p>
    <w:p w:rsidR="00B267AC" w:rsidRDefault="00B267AC" w:rsidP="00B267AC">
      <w:pPr>
        <w:rPr>
          <w:rFonts w:cstheme="minorBidi"/>
          <w:color w:val="1F497D" w:themeColor="dark2"/>
          <w:sz w:val="22"/>
          <w:szCs w:val="22"/>
        </w:rPr>
      </w:pPr>
      <w:r>
        <w:rPr>
          <w:rFonts w:cstheme="minorBidi"/>
          <w:color w:val="1F497D" w:themeColor="dark2"/>
          <w:sz w:val="22"/>
          <w:szCs w:val="22"/>
        </w:rPr>
        <w:t>The arguments define a single full wave sine cycle</w:t>
      </w:r>
      <w:r w:rsidR="00FA199F">
        <w:rPr>
          <w:rFonts w:cstheme="minorBidi"/>
          <w:color w:val="1F497D" w:themeColor="dark2"/>
          <w:sz w:val="22"/>
          <w:szCs w:val="22"/>
        </w:rPr>
        <w:t>, which then plays out repeatedly</w:t>
      </w:r>
      <w:r>
        <w:rPr>
          <w:rFonts w:cstheme="minorBidi"/>
          <w:color w:val="1F497D" w:themeColor="dark2"/>
          <w:sz w:val="22"/>
          <w:szCs w:val="22"/>
        </w:rPr>
        <w:t>. The frequency of the wave</w:t>
      </w:r>
      <w:r w:rsidR="00FA199F">
        <w:rPr>
          <w:rFonts w:cstheme="minorBidi"/>
          <w:color w:val="1F497D" w:themeColor="dark2"/>
          <w:sz w:val="22"/>
          <w:szCs w:val="22"/>
        </w:rPr>
        <w:t>form</w:t>
      </w:r>
      <w:r>
        <w:rPr>
          <w:rFonts w:cstheme="minorBidi"/>
          <w:color w:val="1F497D" w:themeColor="dark2"/>
          <w:sz w:val="22"/>
          <w:szCs w:val="22"/>
        </w:rPr>
        <w:t xml:space="preserve"> depends on the number of samples and the duration of each one. More samples in your sine wave will make the waveform smoother. Fewer samples will distort the shape.</w:t>
      </w:r>
      <w:r w:rsidR="00FA199F">
        <w:rPr>
          <w:rFonts w:cstheme="minorBidi"/>
          <w:color w:val="1F497D" w:themeColor="dark2"/>
          <w:sz w:val="22"/>
          <w:szCs w:val="22"/>
        </w:rPr>
        <w:t xml:space="preserve"> For a given frequency, more samples will require a higher sample rate, and beyond a point, the meter won’t be able to keep up. Just like analog electronics, if you push the limits you’ll get distortion.</w:t>
      </w:r>
    </w:p>
    <w:p w:rsidR="00B267AC" w:rsidRDefault="00B267AC" w:rsidP="00B267AC">
      <w:pPr>
        <w:rPr>
          <w:rFonts w:cstheme="minorBidi"/>
          <w:color w:val="1F497D" w:themeColor="dark2"/>
          <w:sz w:val="22"/>
          <w:szCs w:val="22"/>
        </w:rPr>
      </w:pPr>
      <w:r>
        <w:rPr>
          <w:rFonts w:cstheme="minorBidi"/>
          <w:color w:val="1F497D" w:themeColor="dark2"/>
          <w:sz w:val="22"/>
          <w:szCs w:val="22"/>
        </w:rPr>
        <w:t xml:space="preserve">E.g., for a sine wave of 100 Hz, each cycle lasts 0.01 seconds or 10 milliseconds. If you want 100 samples per cycle, then </w:t>
      </w:r>
      <w:r w:rsidR="00FA199F">
        <w:rPr>
          <w:rFonts w:cstheme="minorBidi"/>
          <w:color w:val="1F497D" w:themeColor="dark2"/>
          <w:sz w:val="22"/>
          <w:szCs w:val="22"/>
        </w:rPr>
        <w:t xml:space="preserve">the duration of </w:t>
      </w:r>
      <w:r>
        <w:rPr>
          <w:rFonts w:cstheme="minorBidi"/>
          <w:color w:val="1F497D" w:themeColor="dark2"/>
          <w:sz w:val="22"/>
          <w:szCs w:val="22"/>
        </w:rPr>
        <w:t xml:space="preserve">each sample </w:t>
      </w:r>
      <w:r w:rsidR="00FA199F">
        <w:rPr>
          <w:rFonts w:cstheme="minorBidi"/>
          <w:color w:val="1F497D" w:themeColor="dark2"/>
          <w:sz w:val="22"/>
          <w:szCs w:val="22"/>
        </w:rPr>
        <w:t xml:space="preserve">must be </w:t>
      </w:r>
      <w:r>
        <w:rPr>
          <w:rFonts w:cstheme="minorBidi"/>
          <w:color w:val="1F497D" w:themeColor="dark2"/>
          <w:sz w:val="22"/>
          <w:szCs w:val="22"/>
        </w:rPr>
        <w:t>0.01/100</w:t>
      </w:r>
      <w:r w:rsidR="00FA199F">
        <w:rPr>
          <w:rFonts w:cstheme="minorBidi"/>
          <w:color w:val="1F497D" w:themeColor="dark2"/>
          <w:sz w:val="22"/>
          <w:szCs w:val="22"/>
        </w:rPr>
        <w:t>,</w:t>
      </w:r>
      <w:r>
        <w:rPr>
          <w:rFonts w:cstheme="minorBidi"/>
          <w:color w:val="1F497D" w:themeColor="dark2"/>
          <w:sz w:val="22"/>
          <w:szCs w:val="22"/>
        </w:rPr>
        <w:t xml:space="preserve"> 0.0001 seconds, or 100 microseconds. </w:t>
      </w:r>
      <w:r w:rsidR="00FA199F">
        <w:rPr>
          <w:rFonts w:cstheme="minorBidi"/>
          <w:color w:val="1F497D" w:themeColor="dark2"/>
          <w:sz w:val="22"/>
          <w:szCs w:val="22"/>
        </w:rPr>
        <w:t xml:space="preserve">10 microseconds per sample seems to be close to the practical limit of the generator, so that would limit you to 1 kHz using 100 samples. </w:t>
      </w:r>
    </w:p>
    <w:p w:rsidR="001A1949" w:rsidRDefault="001A1949" w:rsidP="00B267AC">
      <w:pPr>
        <w:rPr>
          <w:rFonts w:cstheme="minorBidi"/>
          <w:color w:val="1F497D" w:themeColor="dark2"/>
          <w:sz w:val="22"/>
          <w:szCs w:val="22"/>
        </w:rPr>
      </w:pPr>
      <w:r>
        <w:rPr>
          <w:rFonts w:cstheme="minorBidi"/>
          <w:color w:val="1F497D" w:themeColor="dark2"/>
          <w:sz w:val="22"/>
          <w:szCs w:val="22"/>
        </w:rPr>
        <w:t>A simple rule of thumb, the frequency of your sine wave in Hz will be the number of samples times the duration of each one in microseconds. Following are three different 1 kHz waveforms</w:t>
      </w:r>
      <w:proofErr w:type="gramStart"/>
      <w:r>
        <w:rPr>
          <w:rFonts w:cstheme="minorBidi"/>
          <w:color w:val="1F497D" w:themeColor="dark2"/>
          <w:sz w:val="22"/>
          <w:szCs w:val="22"/>
        </w:rPr>
        <w:t>, ,</w:t>
      </w:r>
      <w:proofErr w:type="gramEnd"/>
      <w:r>
        <w:rPr>
          <w:rFonts w:cstheme="minorBidi"/>
          <w:color w:val="1F497D" w:themeColor="dark2"/>
          <w:sz w:val="22"/>
          <w:szCs w:val="22"/>
        </w:rPr>
        <w:t xml:space="preserve"> and:</w:t>
      </w:r>
    </w:p>
    <w:tbl>
      <w:tblPr>
        <w:tblStyle w:val="TableGrid"/>
        <w:tblW w:w="0" w:type="auto"/>
        <w:tblLook w:val="04A0" w:firstRow="1" w:lastRow="0" w:firstColumn="1" w:lastColumn="0" w:noHBand="0" w:noVBand="1"/>
      </w:tblPr>
      <w:tblGrid>
        <w:gridCol w:w="3192"/>
        <w:gridCol w:w="3192"/>
        <w:gridCol w:w="3192"/>
      </w:tblGrid>
      <w:tr w:rsidR="001A1949" w:rsidRPr="00F50D32" w:rsidTr="001A1949">
        <w:tc>
          <w:tcPr>
            <w:tcW w:w="3192" w:type="dxa"/>
          </w:tcPr>
          <w:p w:rsidR="001A1949" w:rsidRPr="00F50D32" w:rsidRDefault="001A1949" w:rsidP="00B267AC">
            <w:pPr>
              <w:ind w:firstLine="0"/>
              <w:rPr>
                <w:rFonts w:cstheme="minorBidi"/>
                <w:i/>
                <w:color w:val="1F497D" w:themeColor="dark2"/>
                <w:sz w:val="20"/>
                <w:szCs w:val="22"/>
              </w:rPr>
            </w:pPr>
            <w:r w:rsidRPr="00F50D32">
              <w:rPr>
                <w:rFonts w:cstheme="minorBidi"/>
                <w:i/>
                <w:color w:val="1F497D" w:themeColor="dark2"/>
                <w:sz w:val="20"/>
                <w:szCs w:val="22"/>
              </w:rPr>
              <w:t xml:space="preserve">50 samples at 200 </w:t>
            </w:r>
            <w:proofErr w:type="spellStart"/>
            <w:r w:rsidRPr="00F50D32">
              <w:rPr>
                <w:rFonts w:cstheme="minorBidi"/>
                <w:i/>
                <w:color w:val="1F497D" w:themeColor="dark2"/>
                <w:sz w:val="20"/>
                <w:szCs w:val="22"/>
              </w:rPr>
              <w:t>uS</w:t>
            </w:r>
            <w:proofErr w:type="spellEnd"/>
          </w:p>
        </w:tc>
        <w:tc>
          <w:tcPr>
            <w:tcW w:w="3192" w:type="dxa"/>
          </w:tcPr>
          <w:p w:rsidR="001A1949" w:rsidRPr="00F50D32" w:rsidRDefault="001A1949" w:rsidP="00B267AC">
            <w:pPr>
              <w:ind w:firstLine="0"/>
              <w:rPr>
                <w:rFonts w:cstheme="minorBidi"/>
                <w:i/>
                <w:color w:val="1F497D" w:themeColor="dark2"/>
                <w:sz w:val="20"/>
                <w:szCs w:val="22"/>
              </w:rPr>
            </w:pPr>
            <w:r w:rsidRPr="00F50D32">
              <w:rPr>
                <w:rFonts w:cstheme="minorBidi"/>
                <w:i/>
                <w:color w:val="1F497D" w:themeColor="dark2"/>
                <w:sz w:val="20"/>
                <w:szCs w:val="22"/>
              </w:rPr>
              <w:t xml:space="preserve">100 samples at 100 </w:t>
            </w:r>
            <w:proofErr w:type="spellStart"/>
            <w:r w:rsidRPr="00F50D32">
              <w:rPr>
                <w:rFonts w:cstheme="minorBidi"/>
                <w:i/>
                <w:color w:val="1F497D" w:themeColor="dark2"/>
                <w:sz w:val="20"/>
                <w:szCs w:val="22"/>
              </w:rPr>
              <w:t>uS</w:t>
            </w:r>
            <w:proofErr w:type="spellEnd"/>
          </w:p>
        </w:tc>
        <w:tc>
          <w:tcPr>
            <w:tcW w:w="3192" w:type="dxa"/>
          </w:tcPr>
          <w:p w:rsidR="001A1949" w:rsidRPr="00F50D32" w:rsidRDefault="001A1949" w:rsidP="00B267AC">
            <w:pPr>
              <w:ind w:firstLine="0"/>
              <w:rPr>
                <w:rFonts w:cstheme="minorBidi"/>
                <w:i/>
                <w:color w:val="1F497D" w:themeColor="dark2"/>
                <w:sz w:val="20"/>
                <w:szCs w:val="22"/>
              </w:rPr>
            </w:pPr>
            <w:r w:rsidRPr="00F50D32">
              <w:rPr>
                <w:rFonts w:cstheme="minorBidi"/>
                <w:i/>
                <w:color w:val="1F497D" w:themeColor="dark2"/>
                <w:sz w:val="20"/>
                <w:szCs w:val="22"/>
              </w:rPr>
              <w:t xml:space="preserve">1000 samples at 10 </w:t>
            </w:r>
            <w:proofErr w:type="spellStart"/>
            <w:r w:rsidRPr="00F50D32">
              <w:rPr>
                <w:rFonts w:cstheme="minorBidi"/>
                <w:i/>
                <w:color w:val="1F497D" w:themeColor="dark2"/>
                <w:sz w:val="20"/>
                <w:szCs w:val="22"/>
              </w:rPr>
              <w:t>uS</w:t>
            </w:r>
            <w:proofErr w:type="spellEnd"/>
          </w:p>
        </w:tc>
      </w:tr>
      <w:tr w:rsidR="001A1949" w:rsidRPr="00F50D32" w:rsidTr="001A1949">
        <w:tc>
          <w:tcPr>
            <w:tcW w:w="3192" w:type="dxa"/>
          </w:tcPr>
          <w:p w:rsidR="001A1949" w:rsidRPr="00F50D32" w:rsidRDefault="00F50D32" w:rsidP="00B267AC">
            <w:pPr>
              <w:ind w:firstLine="0"/>
              <w:rPr>
                <w:rFonts w:ascii="Consolas" w:hAnsi="Consolas" w:cstheme="minorBidi"/>
                <w:b/>
                <w:color w:val="1F497D" w:themeColor="dark2"/>
                <w:sz w:val="16"/>
                <w:szCs w:val="22"/>
              </w:rPr>
            </w:pPr>
            <w:proofErr w:type="spellStart"/>
            <w:r w:rsidRPr="00F50D32">
              <w:rPr>
                <w:rFonts w:ascii="Consolas" w:hAnsi="Consolas" w:cstheme="minorBidi"/>
                <w:b/>
                <w:color w:val="1F497D" w:themeColor="dark2"/>
                <w:sz w:val="16"/>
                <w:szCs w:val="22"/>
              </w:rPr>
              <w:t>sine</w:t>
            </w:r>
            <w:proofErr w:type="spellEnd"/>
            <w:r w:rsidRPr="00F50D32">
              <w:rPr>
                <w:rFonts w:ascii="Consolas" w:hAnsi="Consolas" w:cstheme="minorBidi"/>
                <w:b/>
                <w:color w:val="1F497D" w:themeColor="dark2"/>
                <w:sz w:val="16"/>
                <w:szCs w:val="22"/>
              </w:rPr>
              <w:t xml:space="preserve"> 1200,1200,50,200</w:t>
            </w:r>
          </w:p>
        </w:tc>
        <w:tc>
          <w:tcPr>
            <w:tcW w:w="3192" w:type="dxa"/>
          </w:tcPr>
          <w:p w:rsidR="001A1949" w:rsidRPr="00F50D32" w:rsidRDefault="00F50D32" w:rsidP="00B267AC">
            <w:pPr>
              <w:ind w:firstLine="0"/>
              <w:rPr>
                <w:rFonts w:ascii="Consolas" w:hAnsi="Consolas" w:cstheme="minorBidi"/>
                <w:b/>
                <w:color w:val="1F497D" w:themeColor="dark2"/>
                <w:sz w:val="16"/>
                <w:szCs w:val="22"/>
              </w:rPr>
            </w:pPr>
            <w:proofErr w:type="spellStart"/>
            <w:r w:rsidRPr="00F50D32">
              <w:rPr>
                <w:rFonts w:ascii="Consolas" w:hAnsi="Consolas" w:cstheme="minorBidi"/>
                <w:b/>
                <w:color w:val="1F497D" w:themeColor="dark2"/>
                <w:sz w:val="16"/>
                <w:szCs w:val="22"/>
              </w:rPr>
              <w:t>sine</w:t>
            </w:r>
            <w:proofErr w:type="spellEnd"/>
            <w:r w:rsidRPr="00F50D32">
              <w:rPr>
                <w:rFonts w:ascii="Consolas" w:hAnsi="Consolas" w:cstheme="minorBidi"/>
                <w:b/>
                <w:color w:val="1F497D" w:themeColor="dark2"/>
                <w:sz w:val="16"/>
                <w:szCs w:val="22"/>
              </w:rPr>
              <w:t xml:space="preserve"> 1200,1200,100,100</w:t>
            </w:r>
          </w:p>
        </w:tc>
        <w:tc>
          <w:tcPr>
            <w:tcW w:w="3192" w:type="dxa"/>
          </w:tcPr>
          <w:p w:rsidR="001A1949" w:rsidRPr="00F50D32" w:rsidRDefault="00F50D32" w:rsidP="00B267AC">
            <w:pPr>
              <w:ind w:firstLine="0"/>
              <w:rPr>
                <w:rFonts w:ascii="Consolas" w:hAnsi="Consolas" w:cstheme="minorBidi"/>
                <w:b/>
                <w:color w:val="1F497D" w:themeColor="dark2"/>
                <w:sz w:val="16"/>
                <w:szCs w:val="22"/>
              </w:rPr>
            </w:pPr>
            <w:proofErr w:type="spellStart"/>
            <w:r w:rsidRPr="00F50D32">
              <w:rPr>
                <w:rFonts w:ascii="Consolas" w:hAnsi="Consolas" w:cstheme="minorBidi"/>
                <w:b/>
                <w:color w:val="1F497D" w:themeColor="dark2"/>
                <w:sz w:val="16"/>
                <w:szCs w:val="22"/>
              </w:rPr>
              <w:t>sine</w:t>
            </w:r>
            <w:proofErr w:type="spellEnd"/>
            <w:r w:rsidRPr="00F50D32">
              <w:rPr>
                <w:rFonts w:ascii="Consolas" w:hAnsi="Consolas" w:cstheme="minorBidi"/>
                <w:b/>
                <w:color w:val="1F497D" w:themeColor="dark2"/>
                <w:sz w:val="16"/>
                <w:szCs w:val="22"/>
              </w:rPr>
              <w:t xml:space="preserve"> 1200,1200,1000,10</w:t>
            </w:r>
          </w:p>
        </w:tc>
      </w:tr>
      <w:tr w:rsidR="001A1949" w:rsidTr="001A1949">
        <w:tc>
          <w:tcPr>
            <w:tcW w:w="3192" w:type="dxa"/>
          </w:tcPr>
          <w:p w:rsidR="001A1949" w:rsidRDefault="001A1949" w:rsidP="00B267AC">
            <w:pPr>
              <w:ind w:firstLine="0"/>
              <w:rPr>
                <w:rFonts w:cstheme="minorBidi"/>
                <w:color w:val="1F497D" w:themeColor="dark2"/>
                <w:sz w:val="22"/>
                <w:szCs w:val="22"/>
              </w:rPr>
            </w:pPr>
            <w:r>
              <w:rPr>
                <w:rFonts w:cstheme="minorBidi"/>
                <w:noProof/>
                <w:color w:val="1F497D" w:themeColor="dark2"/>
                <w:sz w:val="22"/>
                <w:szCs w:val="22"/>
              </w:rPr>
              <w:drawing>
                <wp:inline distT="0" distB="0" distL="0" distR="0">
                  <wp:extent cx="1644650" cy="914400"/>
                  <wp:effectExtent l="0" t="0" r="0" b="0"/>
                  <wp:docPr id="3" name="Picture 3" descr="C:\Users\jb\AppData\Local\Microsoft\Windows\INetCache\Content.Word\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b\AppData\Local\Microsoft\Windows\INetCache\Content.Word\Tre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914400"/>
                          </a:xfrm>
                          <a:prstGeom prst="rect">
                            <a:avLst/>
                          </a:prstGeom>
                          <a:noFill/>
                          <a:ln>
                            <a:noFill/>
                          </a:ln>
                        </pic:spPr>
                      </pic:pic>
                    </a:graphicData>
                  </a:graphic>
                </wp:inline>
              </w:drawing>
            </w:r>
          </w:p>
        </w:tc>
        <w:tc>
          <w:tcPr>
            <w:tcW w:w="3192" w:type="dxa"/>
          </w:tcPr>
          <w:p w:rsidR="001A1949" w:rsidRDefault="001A1949" w:rsidP="00B267AC">
            <w:pPr>
              <w:ind w:firstLine="0"/>
              <w:rPr>
                <w:rFonts w:cstheme="minorBidi"/>
                <w:color w:val="1F497D" w:themeColor="dark2"/>
                <w:sz w:val="22"/>
                <w:szCs w:val="22"/>
              </w:rPr>
            </w:pPr>
            <w:r>
              <w:rPr>
                <w:rFonts w:cstheme="minorBidi"/>
                <w:noProof/>
                <w:color w:val="1F497D" w:themeColor="dark2"/>
                <w:sz w:val="22"/>
                <w:szCs w:val="22"/>
              </w:rPr>
              <w:drawing>
                <wp:inline distT="0" distB="0" distL="0" distR="0">
                  <wp:extent cx="1644650" cy="920750"/>
                  <wp:effectExtent l="0" t="0" r="0" b="0"/>
                  <wp:docPr id="4" name="Picture 4" descr="C:\Users\jb\AppData\Local\Microsoft\Windows\INetCache\Content.Word\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b\AppData\Local\Microsoft\Windows\INetCache\Content.Word\Tre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4650" cy="920750"/>
                          </a:xfrm>
                          <a:prstGeom prst="rect">
                            <a:avLst/>
                          </a:prstGeom>
                          <a:noFill/>
                          <a:ln>
                            <a:noFill/>
                          </a:ln>
                        </pic:spPr>
                      </pic:pic>
                    </a:graphicData>
                  </a:graphic>
                </wp:inline>
              </w:drawing>
            </w:r>
          </w:p>
        </w:tc>
        <w:tc>
          <w:tcPr>
            <w:tcW w:w="3192" w:type="dxa"/>
          </w:tcPr>
          <w:p w:rsidR="001A1949" w:rsidRDefault="001A1949" w:rsidP="00B267AC">
            <w:pPr>
              <w:ind w:firstLine="0"/>
              <w:rPr>
                <w:rFonts w:cstheme="minorBidi"/>
                <w:color w:val="1F497D" w:themeColor="dark2"/>
                <w:sz w:val="22"/>
                <w:szCs w:val="22"/>
              </w:rPr>
            </w:pPr>
            <w:r w:rsidRPr="001A1949">
              <w:rPr>
                <w:rFonts w:cstheme="minorBidi"/>
                <w:noProof/>
                <w:color w:val="1F497D" w:themeColor="dark2"/>
                <w:sz w:val="22"/>
                <w:szCs w:val="22"/>
              </w:rPr>
              <w:drawing>
                <wp:inline distT="0" distB="0" distL="0" distR="0" wp14:anchorId="655706CF" wp14:editId="56AD28C3">
                  <wp:extent cx="1645920" cy="914400"/>
                  <wp:effectExtent l="0" t="0" r="0" b="0"/>
                  <wp:docPr id="2" name="Picture 2" descr="C:\Users\jb\Desktop\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b\Desktop\Tren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645920" cy="914400"/>
                          </a:xfrm>
                          <a:prstGeom prst="rect">
                            <a:avLst/>
                          </a:prstGeom>
                          <a:noFill/>
                          <a:ln>
                            <a:noFill/>
                          </a:ln>
                        </pic:spPr>
                      </pic:pic>
                    </a:graphicData>
                  </a:graphic>
                </wp:inline>
              </w:drawing>
            </w:r>
          </w:p>
        </w:tc>
      </w:tr>
    </w:tbl>
    <w:p w:rsidR="001A1949" w:rsidRDefault="001A1949" w:rsidP="00B267AC">
      <w:pPr>
        <w:rPr>
          <w:rFonts w:cstheme="minorBidi"/>
          <w:color w:val="1F497D" w:themeColor="dark2"/>
          <w:sz w:val="22"/>
          <w:szCs w:val="22"/>
        </w:rPr>
      </w:pPr>
    </w:p>
    <w:p w:rsidR="00CA2B7E" w:rsidRDefault="00CA2B7E" w:rsidP="00EE5DCA">
      <w:pPr>
        <w:ind w:firstLine="0"/>
        <w:rPr>
          <w:rFonts w:cstheme="minorBidi"/>
          <w:color w:val="1F497D" w:themeColor="dark2"/>
          <w:sz w:val="22"/>
          <w:szCs w:val="22"/>
        </w:rPr>
      </w:pPr>
      <w:r w:rsidRPr="00CA2B7E">
        <w:rPr>
          <w:rFonts w:cstheme="minorBidi"/>
          <w:b/>
          <w:i/>
          <w:color w:val="1F497D" w:themeColor="dark2"/>
          <w:sz w:val="22"/>
          <w:szCs w:val="22"/>
        </w:rPr>
        <w:t>Step</w:t>
      </w:r>
      <w:r>
        <w:rPr>
          <w:rFonts w:cstheme="minorBidi"/>
          <w:color w:val="1F497D" w:themeColor="dark2"/>
          <w:sz w:val="22"/>
          <w:szCs w:val="22"/>
        </w:rPr>
        <w:t xml:space="preserve"> command repeatedly sends a stair-step sequence. </w:t>
      </w:r>
    </w:p>
    <w:p w:rsidR="00CA2B7E" w:rsidRDefault="000923A1" w:rsidP="00476D84">
      <w:pPr>
        <w:rPr>
          <w:rFonts w:cstheme="minorBidi"/>
          <w:color w:val="1F497D" w:themeColor="dark2"/>
          <w:sz w:val="22"/>
          <w:szCs w:val="22"/>
        </w:rPr>
      </w:pPr>
      <w:r w:rsidRPr="000923A1">
        <w:rPr>
          <w:rFonts w:cstheme="minorBidi"/>
          <w:i/>
          <w:color w:val="1F497D" w:themeColor="dark2"/>
          <w:sz w:val="22"/>
          <w:szCs w:val="22"/>
        </w:rPr>
        <w:t>Step</w:t>
      </w:r>
      <w:r>
        <w:rPr>
          <w:rFonts w:cstheme="minorBidi"/>
          <w:color w:val="1F497D" w:themeColor="dark2"/>
          <w:sz w:val="22"/>
          <w:szCs w:val="22"/>
        </w:rPr>
        <w:t xml:space="preserve"> a</w:t>
      </w:r>
      <w:r w:rsidR="00FB6356">
        <w:rPr>
          <w:rFonts w:cstheme="minorBidi"/>
          <w:color w:val="1F497D" w:themeColor="dark2"/>
          <w:sz w:val="22"/>
          <w:szCs w:val="22"/>
        </w:rPr>
        <w:t>rgument</w:t>
      </w:r>
      <w:r w:rsidR="008E0629">
        <w:rPr>
          <w:rFonts w:cstheme="minorBidi"/>
          <w:color w:val="1F497D" w:themeColor="dark2"/>
          <w:sz w:val="22"/>
          <w:szCs w:val="22"/>
        </w:rPr>
        <w:t>s</w:t>
      </w:r>
      <w:r w:rsidR="00CA2B7E">
        <w:rPr>
          <w:rFonts w:cstheme="minorBidi"/>
          <w:color w:val="1F497D" w:themeColor="dark2"/>
          <w:sz w:val="22"/>
          <w:szCs w:val="22"/>
        </w:rPr>
        <w:t>:</w:t>
      </w:r>
    </w:p>
    <w:p w:rsidR="00CA2B7E" w:rsidRPr="00CA2B7E" w:rsidRDefault="00CA2B7E" w:rsidP="00CA2B7E">
      <w:pPr>
        <w:pStyle w:val="ListParagraph"/>
        <w:numPr>
          <w:ilvl w:val="0"/>
          <w:numId w:val="6"/>
        </w:numPr>
        <w:rPr>
          <w:rFonts w:cstheme="minorBidi"/>
          <w:color w:val="1F497D" w:themeColor="dark2"/>
          <w:sz w:val="22"/>
          <w:szCs w:val="22"/>
        </w:rPr>
      </w:pPr>
      <w:r w:rsidRPr="000923A1">
        <w:rPr>
          <w:rFonts w:cstheme="minorBidi"/>
          <w:i/>
          <w:color w:val="1F497D" w:themeColor="dark2"/>
          <w:sz w:val="22"/>
          <w:szCs w:val="22"/>
        </w:rPr>
        <w:t>Count</w:t>
      </w:r>
      <w:r w:rsidRPr="00CA2B7E">
        <w:rPr>
          <w:rFonts w:cstheme="minorBidi"/>
          <w:color w:val="1F497D" w:themeColor="dark2"/>
          <w:sz w:val="22"/>
          <w:szCs w:val="22"/>
        </w:rPr>
        <w:t xml:space="preserve"> – the number of steps</w:t>
      </w:r>
    </w:p>
    <w:p w:rsidR="00CA2B7E" w:rsidRPr="00CA2B7E" w:rsidRDefault="00CA2B7E" w:rsidP="00CA2B7E">
      <w:pPr>
        <w:pStyle w:val="ListParagraph"/>
        <w:numPr>
          <w:ilvl w:val="0"/>
          <w:numId w:val="6"/>
        </w:numPr>
        <w:rPr>
          <w:rFonts w:cstheme="minorBidi"/>
          <w:color w:val="1F497D" w:themeColor="dark2"/>
          <w:sz w:val="22"/>
          <w:szCs w:val="22"/>
        </w:rPr>
      </w:pPr>
      <w:r w:rsidRPr="000923A1">
        <w:rPr>
          <w:rFonts w:cstheme="minorBidi"/>
          <w:i/>
          <w:color w:val="1F497D" w:themeColor="dark2"/>
          <w:sz w:val="22"/>
          <w:szCs w:val="22"/>
        </w:rPr>
        <w:lastRenderedPageBreak/>
        <w:t>Start</w:t>
      </w:r>
      <w:r w:rsidRPr="00CA2B7E">
        <w:rPr>
          <w:rFonts w:cstheme="minorBidi"/>
          <w:color w:val="1F497D" w:themeColor="dark2"/>
          <w:sz w:val="22"/>
          <w:szCs w:val="22"/>
        </w:rPr>
        <w:t xml:space="preserve"> – the starting level</w:t>
      </w:r>
    </w:p>
    <w:p w:rsidR="00CA2B7E" w:rsidRPr="00CA2B7E" w:rsidRDefault="00CA2B7E" w:rsidP="00CA2B7E">
      <w:pPr>
        <w:pStyle w:val="ListParagraph"/>
        <w:numPr>
          <w:ilvl w:val="0"/>
          <w:numId w:val="6"/>
        </w:numPr>
        <w:rPr>
          <w:rFonts w:cstheme="minorBidi"/>
          <w:color w:val="1F497D" w:themeColor="dark2"/>
          <w:sz w:val="22"/>
          <w:szCs w:val="22"/>
        </w:rPr>
      </w:pPr>
      <w:r w:rsidRPr="000923A1">
        <w:rPr>
          <w:rFonts w:cstheme="minorBidi"/>
          <w:i/>
          <w:color w:val="1F497D" w:themeColor="dark2"/>
          <w:sz w:val="22"/>
          <w:szCs w:val="22"/>
        </w:rPr>
        <w:t xml:space="preserve">Step </w:t>
      </w:r>
      <w:r w:rsidRPr="00CA2B7E">
        <w:rPr>
          <w:rFonts w:cstheme="minorBidi"/>
          <w:color w:val="1F497D" w:themeColor="dark2"/>
          <w:sz w:val="22"/>
          <w:szCs w:val="22"/>
        </w:rPr>
        <w:t xml:space="preserve">– the amount of increase </w:t>
      </w:r>
      <w:r w:rsidR="00EE5DCA">
        <w:rPr>
          <w:rFonts w:cstheme="minorBidi"/>
          <w:color w:val="1F497D" w:themeColor="dark2"/>
          <w:sz w:val="22"/>
          <w:szCs w:val="22"/>
        </w:rPr>
        <w:t xml:space="preserve">(or decrease) </w:t>
      </w:r>
      <w:r w:rsidRPr="00CA2B7E">
        <w:rPr>
          <w:rFonts w:cstheme="minorBidi"/>
          <w:color w:val="1F497D" w:themeColor="dark2"/>
          <w:sz w:val="22"/>
          <w:szCs w:val="22"/>
        </w:rPr>
        <w:t>for each step</w:t>
      </w:r>
    </w:p>
    <w:p w:rsidR="00CA2B7E" w:rsidRDefault="00CA2B7E" w:rsidP="00F13A99">
      <w:pPr>
        <w:pStyle w:val="ListParagraph"/>
        <w:numPr>
          <w:ilvl w:val="0"/>
          <w:numId w:val="6"/>
        </w:numPr>
        <w:rPr>
          <w:rFonts w:cstheme="minorBidi"/>
          <w:color w:val="1F497D" w:themeColor="dark2"/>
          <w:sz w:val="22"/>
          <w:szCs w:val="22"/>
        </w:rPr>
      </w:pPr>
      <w:r w:rsidRPr="000923A1">
        <w:rPr>
          <w:rFonts w:cstheme="minorBidi"/>
          <w:i/>
          <w:color w:val="1F497D" w:themeColor="dark2"/>
          <w:sz w:val="22"/>
          <w:szCs w:val="22"/>
        </w:rPr>
        <w:t>Width</w:t>
      </w:r>
      <w:r w:rsidRPr="00CA2B7E">
        <w:rPr>
          <w:rFonts w:cstheme="minorBidi"/>
          <w:color w:val="1F497D" w:themeColor="dark2"/>
          <w:sz w:val="22"/>
          <w:szCs w:val="22"/>
        </w:rPr>
        <w:t xml:space="preserve"> – the width of each step</w:t>
      </w:r>
    </w:p>
    <w:p w:rsidR="00476D84" w:rsidRDefault="00476D84" w:rsidP="00476D84">
      <w:pPr>
        <w:rPr>
          <w:rFonts w:cstheme="minorBidi"/>
          <w:sz w:val="22"/>
          <w:szCs w:val="22"/>
        </w:rPr>
      </w:pPr>
      <w:r w:rsidRPr="00476D84">
        <w:rPr>
          <w:rFonts w:cstheme="minorBidi"/>
          <w:sz w:val="22"/>
          <w:szCs w:val="22"/>
        </w:rPr>
        <w:t xml:space="preserve">E.g.: </w:t>
      </w:r>
      <w:r w:rsidRPr="00476D84">
        <w:rPr>
          <w:rFonts w:cstheme="minorBidi"/>
          <w:b/>
          <w:i/>
          <w:sz w:val="22"/>
          <w:szCs w:val="22"/>
        </w:rPr>
        <w:t>Step 10,</w:t>
      </w:r>
      <w:r w:rsidR="00567086">
        <w:rPr>
          <w:rFonts w:cstheme="minorBidi"/>
          <w:b/>
          <w:i/>
          <w:sz w:val="22"/>
          <w:szCs w:val="22"/>
        </w:rPr>
        <w:t xml:space="preserve"> </w:t>
      </w:r>
      <w:r w:rsidRPr="00476D84">
        <w:rPr>
          <w:rFonts w:cstheme="minorBidi"/>
          <w:b/>
          <w:i/>
          <w:sz w:val="22"/>
          <w:szCs w:val="22"/>
        </w:rPr>
        <w:t>1000,</w:t>
      </w:r>
      <w:r w:rsidR="00567086">
        <w:rPr>
          <w:rFonts w:cstheme="minorBidi"/>
          <w:b/>
          <w:i/>
          <w:sz w:val="22"/>
          <w:szCs w:val="22"/>
        </w:rPr>
        <w:t xml:space="preserve"> </w:t>
      </w:r>
      <w:r w:rsidRPr="00476D84">
        <w:rPr>
          <w:rFonts w:cstheme="minorBidi"/>
          <w:b/>
          <w:i/>
          <w:sz w:val="22"/>
          <w:szCs w:val="22"/>
        </w:rPr>
        <w:t>-100,</w:t>
      </w:r>
      <w:r w:rsidR="00567086">
        <w:rPr>
          <w:rFonts w:cstheme="minorBidi"/>
          <w:b/>
          <w:i/>
          <w:sz w:val="22"/>
          <w:szCs w:val="22"/>
        </w:rPr>
        <w:t xml:space="preserve"> </w:t>
      </w:r>
      <w:r w:rsidRPr="00476D84">
        <w:rPr>
          <w:rFonts w:cstheme="minorBidi"/>
          <w:b/>
          <w:i/>
          <w:sz w:val="22"/>
          <w:szCs w:val="22"/>
        </w:rPr>
        <w:t>5000</w:t>
      </w:r>
      <w:r w:rsidRPr="00476D84">
        <w:rPr>
          <w:rFonts w:cstheme="minorBidi"/>
          <w:sz w:val="22"/>
          <w:szCs w:val="22"/>
        </w:rPr>
        <w:t xml:space="preserve"> will produce a waveform that starts at 1000, decrease by 100, every 5 milliseconds, </w:t>
      </w:r>
      <w:r w:rsidR="00724FB8">
        <w:rPr>
          <w:rFonts w:cstheme="minorBidi"/>
          <w:sz w:val="22"/>
          <w:szCs w:val="22"/>
        </w:rPr>
        <w:t>for a total of 10 steps</w:t>
      </w:r>
      <w:r w:rsidRPr="00476D84">
        <w:rPr>
          <w:rFonts w:cstheme="minorBidi"/>
          <w:sz w:val="22"/>
          <w:szCs w:val="22"/>
        </w:rPr>
        <w:t>.</w:t>
      </w:r>
    </w:p>
    <w:p w:rsidR="00F50D32" w:rsidRDefault="00B32945" w:rsidP="00476D84">
      <w:pPr>
        <w:rPr>
          <w:rFonts w:cstheme="minorBidi"/>
          <w:sz w:val="22"/>
          <w:szCs w:val="22"/>
        </w:rPr>
      </w:pPr>
      <w:r>
        <w:rPr>
          <w:rFonts w:cstheme="minorBid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125.5pt">
            <v:imagedata r:id="rId11" o:title="Trend"/>
          </v:shape>
        </w:pict>
      </w:r>
    </w:p>
    <w:p w:rsidR="005C459F" w:rsidRDefault="005C459F" w:rsidP="005C459F">
      <w:pPr>
        <w:ind w:firstLine="0"/>
        <w:rPr>
          <w:rFonts w:cstheme="minorBidi"/>
          <w:color w:val="1F497D" w:themeColor="dark2"/>
          <w:sz w:val="22"/>
          <w:szCs w:val="22"/>
        </w:rPr>
      </w:pPr>
      <w:proofErr w:type="spellStart"/>
      <w:r>
        <w:rPr>
          <w:rFonts w:cstheme="minorBidi"/>
          <w:b/>
          <w:i/>
          <w:color w:val="1F497D" w:themeColor="dark2"/>
          <w:sz w:val="22"/>
          <w:szCs w:val="22"/>
        </w:rPr>
        <w:t>VarSine</w:t>
      </w:r>
      <w:proofErr w:type="spellEnd"/>
      <w:r>
        <w:rPr>
          <w:rFonts w:cstheme="minorBidi"/>
          <w:b/>
          <w:i/>
          <w:color w:val="1F497D" w:themeColor="dark2"/>
          <w:sz w:val="22"/>
          <w:szCs w:val="22"/>
        </w:rPr>
        <w:t xml:space="preserve"> </w:t>
      </w:r>
      <w:r w:rsidRPr="005C459F">
        <w:rPr>
          <w:rFonts w:cstheme="minorBidi"/>
          <w:color w:val="1F497D" w:themeColor="dark2"/>
          <w:sz w:val="22"/>
          <w:szCs w:val="22"/>
        </w:rPr>
        <w:t>is</w:t>
      </w:r>
      <w:r>
        <w:rPr>
          <w:rFonts w:cstheme="minorBidi"/>
          <w:b/>
          <w:color w:val="1F497D" w:themeColor="dark2"/>
          <w:sz w:val="22"/>
          <w:szCs w:val="22"/>
        </w:rPr>
        <w:t xml:space="preserve"> </w:t>
      </w:r>
      <w:r>
        <w:rPr>
          <w:rFonts w:cstheme="minorBidi"/>
          <w:color w:val="1F497D" w:themeColor="dark2"/>
          <w:sz w:val="22"/>
          <w:szCs w:val="22"/>
        </w:rPr>
        <w:t>our newest command</w:t>
      </w:r>
      <w:r>
        <w:rPr>
          <w:rFonts w:cstheme="minorBidi"/>
          <w:color w:val="1F497D" w:themeColor="dark2"/>
          <w:sz w:val="22"/>
          <w:szCs w:val="22"/>
        </w:rPr>
        <w:t xml:space="preserve">. </w:t>
      </w:r>
      <w:r>
        <w:rPr>
          <w:rFonts w:cstheme="minorBidi"/>
          <w:color w:val="1F497D" w:themeColor="dark2"/>
          <w:sz w:val="22"/>
          <w:szCs w:val="22"/>
        </w:rPr>
        <w:t>It outputs a sine wave, but key settings are adjustable via the analog Pots, as follows:</w:t>
      </w:r>
    </w:p>
    <w:p w:rsidR="005C459F" w:rsidRPr="005C459F" w:rsidRDefault="005C459F" w:rsidP="005C459F">
      <w:pPr>
        <w:pStyle w:val="ListParagraph"/>
        <w:numPr>
          <w:ilvl w:val="0"/>
          <w:numId w:val="20"/>
        </w:numPr>
        <w:rPr>
          <w:rFonts w:cstheme="minorBidi"/>
          <w:color w:val="1F497D" w:themeColor="dark2"/>
          <w:sz w:val="22"/>
          <w:szCs w:val="22"/>
        </w:rPr>
      </w:pPr>
      <w:r w:rsidRPr="005C459F">
        <w:rPr>
          <w:rFonts w:cstheme="minorBidi"/>
          <w:i/>
          <w:color w:val="1F497D" w:themeColor="dark2"/>
          <w:sz w:val="22"/>
          <w:szCs w:val="22"/>
        </w:rPr>
        <w:t>P1</w:t>
      </w:r>
      <w:r w:rsidRPr="005C459F">
        <w:rPr>
          <w:rFonts w:cstheme="minorBidi"/>
          <w:color w:val="1F497D" w:themeColor="dark2"/>
          <w:sz w:val="22"/>
          <w:szCs w:val="22"/>
        </w:rPr>
        <w:t xml:space="preserve"> controls amplitude</w:t>
      </w:r>
    </w:p>
    <w:p w:rsidR="005C459F" w:rsidRPr="005C459F" w:rsidRDefault="005C459F" w:rsidP="005C459F">
      <w:pPr>
        <w:pStyle w:val="ListParagraph"/>
        <w:numPr>
          <w:ilvl w:val="0"/>
          <w:numId w:val="20"/>
        </w:numPr>
        <w:rPr>
          <w:rFonts w:cstheme="minorBidi"/>
          <w:color w:val="1F497D" w:themeColor="dark2"/>
          <w:sz w:val="22"/>
          <w:szCs w:val="22"/>
        </w:rPr>
      </w:pPr>
      <w:r w:rsidRPr="005C459F">
        <w:rPr>
          <w:rFonts w:cstheme="minorBidi"/>
          <w:i/>
          <w:color w:val="1F497D" w:themeColor="dark2"/>
          <w:sz w:val="22"/>
          <w:szCs w:val="22"/>
        </w:rPr>
        <w:t>P2</w:t>
      </w:r>
      <w:r w:rsidRPr="005C459F">
        <w:rPr>
          <w:rFonts w:cstheme="minorBidi"/>
          <w:color w:val="1F497D" w:themeColor="dark2"/>
          <w:sz w:val="22"/>
          <w:szCs w:val="22"/>
        </w:rPr>
        <w:t xml:space="preserve"> controls offset</w:t>
      </w:r>
    </w:p>
    <w:p w:rsidR="005C459F" w:rsidRDefault="005C459F" w:rsidP="005C459F">
      <w:pPr>
        <w:pStyle w:val="ListParagraph"/>
        <w:numPr>
          <w:ilvl w:val="0"/>
          <w:numId w:val="20"/>
        </w:numPr>
        <w:rPr>
          <w:rFonts w:cstheme="minorBidi"/>
          <w:color w:val="1F497D" w:themeColor="dark2"/>
          <w:sz w:val="22"/>
          <w:szCs w:val="22"/>
        </w:rPr>
      </w:pPr>
      <w:r w:rsidRPr="005C459F">
        <w:rPr>
          <w:rFonts w:cstheme="minorBidi"/>
          <w:i/>
          <w:color w:val="1F497D" w:themeColor="dark2"/>
          <w:sz w:val="22"/>
          <w:szCs w:val="22"/>
        </w:rPr>
        <w:t>P3</w:t>
      </w:r>
      <w:r w:rsidRPr="005C459F">
        <w:rPr>
          <w:rFonts w:cstheme="minorBidi"/>
          <w:color w:val="1F497D" w:themeColor="dark2"/>
          <w:sz w:val="22"/>
          <w:szCs w:val="22"/>
        </w:rPr>
        <w:t xml:space="preserve"> controls frequency</w:t>
      </w:r>
    </w:p>
    <w:p w:rsidR="005C459F" w:rsidRDefault="005C459F" w:rsidP="005C459F">
      <w:pPr>
        <w:ind w:left="360" w:firstLine="0"/>
        <w:rPr>
          <w:rFonts w:cstheme="minorBidi"/>
          <w:color w:val="1F497D" w:themeColor="dark2"/>
          <w:sz w:val="22"/>
          <w:szCs w:val="22"/>
        </w:rPr>
      </w:pPr>
      <w:proofErr w:type="spellStart"/>
      <w:proofErr w:type="gramStart"/>
      <w:r w:rsidRPr="005C459F">
        <w:rPr>
          <w:rFonts w:cstheme="minorBidi"/>
          <w:b/>
          <w:i/>
          <w:color w:val="1F497D" w:themeColor="dark2"/>
          <w:sz w:val="22"/>
          <w:szCs w:val="22"/>
        </w:rPr>
        <w:t>varsine</w:t>
      </w:r>
      <w:proofErr w:type="spellEnd"/>
      <w:proofErr w:type="gramEnd"/>
      <w:r>
        <w:rPr>
          <w:rFonts w:cstheme="minorBidi"/>
          <w:color w:val="1F497D" w:themeColor="dark2"/>
          <w:sz w:val="22"/>
          <w:szCs w:val="22"/>
        </w:rPr>
        <w:t xml:space="preserve"> arguments</w:t>
      </w:r>
      <w:r>
        <w:rPr>
          <w:rFonts w:cstheme="minorBidi"/>
          <w:color w:val="1F497D" w:themeColor="dark2"/>
          <w:sz w:val="22"/>
          <w:szCs w:val="22"/>
        </w:rPr>
        <w:t xml:space="preserve"> define the ranges of these pots:</w:t>
      </w:r>
    </w:p>
    <w:p w:rsidR="005C459F" w:rsidRDefault="005C459F" w:rsidP="005C459F">
      <w:pPr>
        <w:pStyle w:val="ListParagraph"/>
        <w:numPr>
          <w:ilvl w:val="0"/>
          <w:numId w:val="21"/>
        </w:numPr>
        <w:rPr>
          <w:rFonts w:cstheme="minorBidi"/>
          <w:color w:val="1F497D" w:themeColor="dark2"/>
          <w:sz w:val="22"/>
          <w:szCs w:val="22"/>
        </w:rPr>
      </w:pPr>
      <w:proofErr w:type="spellStart"/>
      <w:r w:rsidRPr="00246E68">
        <w:rPr>
          <w:rFonts w:cstheme="minorBidi"/>
          <w:i/>
          <w:color w:val="1F497D" w:themeColor="dark2"/>
          <w:sz w:val="22"/>
          <w:szCs w:val="22"/>
        </w:rPr>
        <w:t>ampMin</w:t>
      </w:r>
      <w:proofErr w:type="spellEnd"/>
      <w:r>
        <w:rPr>
          <w:rFonts w:cstheme="minorBidi"/>
          <w:color w:val="1F497D" w:themeColor="dark2"/>
          <w:sz w:val="22"/>
          <w:szCs w:val="22"/>
        </w:rPr>
        <w:t xml:space="preserve"> – minimum amplitude (at P1 full </w:t>
      </w:r>
      <w:proofErr w:type="spellStart"/>
      <w:r>
        <w:rPr>
          <w:rFonts w:cstheme="minorBidi"/>
          <w:color w:val="1F497D" w:themeColor="dark2"/>
          <w:sz w:val="22"/>
          <w:szCs w:val="22"/>
        </w:rPr>
        <w:t>ccw</w:t>
      </w:r>
      <w:proofErr w:type="spellEnd"/>
      <w:r>
        <w:rPr>
          <w:rFonts w:cstheme="minorBidi"/>
          <w:color w:val="1F497D" w:themeColor="dark2"/>
          <w:sz w:val="22"/>
          <w:szCs w:val="22"/>
        </w:rPr>
        <w:t xml:space="preserve"> position)</w:t>
      </w:r>
    </w:p>
    <w:p w:rsidR="005C459F" w:rsidRDefault="005C459F" w:rsidP="005C459F">
      <w:pPr>
        <w:pStyle w:val="ListParagraph"/>
        <w:numPr>
          <w:ilvl w:val="0"/>
          <w:numId w:val="21"/>
        </w:numPr>
        <w:rPr>
          <w:rFonts w:cstheme="minorBidi"/>
          <w:color w:val="1F497D" w:themeColor="dark2"/>
          <w:sz w:val="22"/>
          <w:szCs w:val="22"/>
        </w:rPr>
      </w:pPr>
      <w:proofErr w:type="spellStart"/>
      <w:r w:rsidRPr="00246E68">
        <w:rPr>
          <w:rFonts w:cstheme="minorBidi"/>
          <w:i/>
          <w:color w:val="1F497D" w:themeColor="dark2"/>
          <w:sz w:val="22"/>
          <w:szCs w:val="22"/>
        </w:rPr>
        <w:t>ampMax</w:t>
      </w:r>
      <w:proofErr w:type="spellEnd"/>
      <w:r>
        <w:rPr>
          <w:rFonts w:cstheme="minorBidi"/>
          <w:color w:val="1F497D" w:themeColor="dark2"/>
          <w:sz w:val="22"/>
          <w:szCs w:val="22"/>
        </w:rPr>
        <w:t xml:space="preserve"> – m</w:t>
      </w:r>
      <w:r>
        <w:rPr>
          <w:rFonts w:cstheme="minorBidi"/>
          <w:color w:val="1F497D" w:themeColor="dark2"/>
          <w:sz w:val="22"/>
          <w:szCs w:val="22"/>
        </w:rPr>
        <w:t>ax</w:t>
      </w:r>
      <w:r>
        <w:rPr>
          <w:rFonts w:cstheme="minorBidi"/>
          <w:color w:val="1F497D" w:themeColor="dark2"/>
          <w:sz w:val="22"/>
          <w:szCs w:val="22"/>
        </w:rPr>
        <w:t xml:space="preserve">imum amplitude (at P1 full </w:t>
      </w:r>
      <w:proofErr w:type="spellStart"/>
      <w:r>
        <w:rPr>
          <w:rFonts w:cstheme="minorBidi"/>
          <w:color w:val="1F497D" w:themeColor="dark2"/>
          <w:sz w:val="22"/>
          <w:szCs w:val="22"/>
        </w:rPr>
        <w:t>cw</w:t>
      </w:r>
      <w:proofErr w:type="spellEnd"/>
      <w:r>
        <w:rPr>
          <w:rFonts w:cstheme="minorBidi"/>
          <w:color w:val="1F497D" w:themeColor="dark2"/>
          <w:sz w:val="22"/>
          <w:szCs w:val="22"/>
        </w:rPr>
        <w:t xml:space="preserve"> position)</w:t>
      </w:r>
    </w:p>
    <w:p w:rsidR="005C459F" w:rsidRPr="005C459F" w:rsidRDefault="005C459F" w:rsidP="005C459F">
      <w:pPr>
        <w:pStyle w:val="ListParagraph"/>
        <w:numPr>
          <w:ilvl w:val="0"/>
          <w:numId w:val="21"/>
        </w:numPr>
        <w:rPr>
          <w:rFonts w:cstheme="minorBidi"/>
          <w:color w:val="1F497D" w:themeColor="dark2"/>
          <w:sz w:val="22"/>
          <w:szCs w:val="22"/>
        </w:rPr>
      </w:pPr>
      <w:proofErr w:type="spellStart"/>
      <w:r w:rsidRPr="00246E68">
        <w:rPr>
          <w:rFonts w:cstheme="minorBidi"/>
          <w:i/>
          <w:color w:val="1F497D" w:themeColor="dark2"/>
          <w:sz w:val="22"/>
          <w:szCs w:val="22"/>
        </w:rPr>
        <w:t>offMin</w:t>
      </w:r>
      <w:proofErr w:type="spellEnd"/>
      <w:r>
        <w:rPr>
          <w:rFonts w:cstheme="minorBidi"/>
          <w:color w:val="1F497D" w:themeColor="dark2"/>
          <w:sz w:val="22"/>
          <w:szCs w:val="22"/>
        </w:rPr>
        <w:t xml:space="preserve"> </w:t>
      </w:r>
      <w:r>
        <w:rPr>
          <w:rFonts w:cstheme="minorBidi"/>
          <w:color w:val="1F497D" w:themeColor="dark2"/>
          <w:sz w:val="22"/>
          <w:szCs w:val="22"/>
        </w:rPr>
        <w:t xml:space="preserve">– minimum </w:t>
      </w:r>
      <w:r>
        <w:rPr>
          <w:rFonts w:cstheme="minorBidi"/>
          <w:color w:val="1F497D" w:themeColor="dark2"/>
          <w:sz w:val="22"/>
          <w:szCs w:val="22"/>
        </w:rPr>
        <w:t>offset (at P2</w:t>
      </w:r>
      <w:r>
        <w:rPr>
          <w:rFonts w:cstheme="minorBidi"/>
          <w:color w:val="1F497D" w:themeColor="dark2"/>
          <w:sz w:val="22"/>
          <w:szCs w:val="22"/>
        </w:rPr>
        <w:t xml:space="preserve"> full </w:t>
      </w:r>
      <w:proofErr w:type="spellStart"/>
      <w:r>
        <w:rPr>
          <w:rFonts w:cstheme="minorBidi"/>
          <w:color w:val="1F497D" w:themeColor="dark2"/>
          <w:sz w:val="22"/>
          <w:szCs w:val="22"/>
        </w:rPr>
        <w:t>ccw</w:t>
      </w:r>
      <w:proofErr w:type="spellEnd"/>
      <w:r>
        <w:rPr>
          <w:rFonts w:cstheme="minorBidi"/>
          <w:color w:val="1F497D" w:themeColor="dark2"/>
          <w:sz w:val="22"/>
          <w:szCs w:val="22"/>
        </w:rPr>
        <w:t xml:space="preserve"> position)</w:t>
      </w:r>
    </w:p>
    <w:p w:rsidR="005C459F" w:rsidRDefault="005C459F" w:rsidP="005C459F">
      <w:pPr>
        <w:pStyle w:val="ListParagraph"/>
        <w:numPr>
          <w:ilvl w:val="0"/>
          <w:numId w:val="21"/>
        </w:numPr>
        <w:rPr>
          <w:rFonts w:cstheme="minorBidi"/>
          <w:color w:val="1F497D" w:themeColor="dark2"/>
          <w:sz w:val="22"/>
          <w:szCs w:val="22"/>
        </w:rPr>
      </w:pPr>
      <w:proofErr w:type="spellStart"/>
      <w:r w:rsidRPr="00246E68">
        <w:rPr>
          <w:rFonts w:cstheme="minorBidi"/>
          <w:i/>
          <w:color w:val="1F497D" w:themeColor="dark2"/>
          <w:sz w:val="22"/>
          <w:szCs w:val="22"/>
        </w:rPr>
        <w:t>offMax</w:t>
      </w:r>
      <w:proofErr w:type="spellEnd"/>
      <w:r>
        <w:rPr>
          <w:rFonts w:cstheme="minorBidi"/>
          <w:color w:val="1F497D" w:themeColor="dark2"/>
          <w:sz w:val="22"/>
          <w:szCs w:val="22"/>
        </w:rPr>
        <w:t xml:space="preserve"> – maximum offset (at P</w:t>
      </w:r>
      <w:r>
        <w:rPr>
          <w:rFonts w:cstheme="minorBidi"/>
          <w:color w:val="1F497D" w:themeColor="dark2"/>
          <w:sz w:val="22"/>
          <w:szCs w:val="22"/>
        </w:rPr>
        <w:t>2</w:t>
      </w:r>
      <w:r>
        <w:rPr>
          <w:rFonts w:cstheme="minorBidi"/>
          <w:color w:val="1F497D" w:themeColor="dark2"/>
          <w:sz w:val="22"/>
          <w:szCs w:val="22"/>
        </w:rPr>
        <w:t xml:space="preserve"> full </w:t>
      </w:r>
      <w:proofErr w:type="spellStart"/>
      <w:r>
        <w:rPr>
          <w:rFonts w:cstheme="minorBidi"/>
          <w:color w:val="1F497D" w:themeColor="dark2"/>
          <w:sz w:val="22"/>
          <w:szCs w:val="22"/>
        </w:rPr>
        <w:t>cw</w:t>
      </w:r>
      <w:proofErr w:type="spellEnd"/>
      <w:r>
        <w:rPr>
          <w:rFonts w:cstheme="minorBidi"/>
          <w:color w:val="1F497D" w:themeColor="dark2"/>
          <w:sz w:val="22"/>
          <w:szCs w:val="22"/>
        </w:rPr>
        <w:t xml:space="preserve"> position)</w:t>
      </w:r>
    </w:p>
    <w:p w:rsidR="005C459F" w:rsidRDefault="005C459F" w:rsidP="005C459F">
      <w:pPr>
        <w:pStyle w:val="ListParagraph"/>
        <w:numPr>
          <w:ilvl w:val="0"/>
          <w:numId w:val="21"/>
        </w:numPr>
        <w:rPr>
          <w:rFonts w:cstheme="minorBidi"/>
          <w:color w:val="1F497D" w:themeColor="dark2"/>
          <w:sz w:val="22"/>
          <w:szCs w:val="22"/>
        </w:rPr>
      </w:pPr>
      <w:proofErr w:type="spellStart"/>
      <w:r w:rsidRPr="00246E68">
        <w:rPr>
          <w:rFonts w:cstheme="minorBidi"/>
          <w:i/>
          <w:color w:val="1F497D" w:themeColor="dark2"/>
          <w:sz w:val="22"/>
          <w:szCs w:val="22"/>
        </w:rPr>
        <w:t>freqMin</w:t>
      </w:r>
      <w:proofErr w:type="spellEnd"/>
      <w:r>
        <w:rPr>
          <w:rFonts w:cstheme="minorBidi"/>
          <w:color w:val="1F497D" w:themeColor="dark2"/>
          <w:sz w:val="22"/>
          <w:szCs w:val="22"/>
        </w:rPr>
        <w:t xml:space="preserve"> – minimum </w:t>
      </w:r>
      <w:r>
        <w:rPr>
          <w:rFonts w:cstheme="minorBidi"/>
          <w:color w:val="1F497D" w:themeColor="dark2"/>
          <w:sz w:val="22"/>
          <w:szCs w:val="22"/>
        </w:rPr>
        <w:t>frequency</w:t>
      </w:r>
      <w:r>
        <w:rPr>
          <w:rFonts w:cstheme="minorBidi"/>
          <w:color w:val="1F497D" w:themeColor="dark2"/>
          <w:sz w:val="22"/>
          <w:szCs w:val="22"/>
        </w:rPr>
        <w:t xml:space="preserve"> (at P</w:t>
      </w:r>
      <w:r>
        <w:rPr>
          <w:rFonts w:cstheme="minorBidi"/>
          <w:color w:val="1F497D" w:themeColor="dark2"/>
          <w:sz w:val="22"/>
          <w:szCs w:val="22"/>
        </w:rPr>
        <w:t>3</w:t>
      </w:r>
      <w:r>
        <w:rPr>
          <w:rFonts w:cstheme="minorBidi"/>
          <w:color w:val="1F497D" w:themeColor="dark2"/>
          <w:sz w:val="22"/>
          <w:szCs w:val="22"/>
        </w:rPr>
        <w:t xml:space="preserve"> full </w:t>
      </w:r>
      <w:proofErr w:type="spellStart"/>
      <w:r>
        <w:rPr>
          <w:rFonts w:cstheme="minorBidi"/>
          <w:color w:val="1F497D" w:themeColor="dark2"/>
          <w:sz w:val="22"/>
          <w:szCs w:val="22"/>
        </w:rPr>
        <w:t>ccw</w:t>
      </w:r>
      <w:proofErr w:type="spellEnd"/>
      <w:r>
        <w:rPr>
          <w:rFonts w:cstheme="minorBidi"/>
          <w:color w:val="1F497D" w:themeColor="dark2"/>
          <w:sz w:val="22"/>
          <w:szCs w:val="22"/>
        </w:rPr>
        <w:t xml:space="preserve"> position)</w:t>
      </w:r>
    </w:p>
    <w:p w:rsidR="005C459F" w:rsidRDefault="005C459F" w:rsidP="005C459F">
      <w:pPr>
        <w:pStyle w:val="ListParagraph"/>
        <w:numPr>
          <w:ilvl w:val="0"/>
          <w:numId w:val="21"/>
        </w:numPr>
        <w:rPr>
          <w:rFonts w:cstheme="minorBidi"/>
          <w:color w:val="1F497D" w:themeColor="dark2"/>
          <w:sz w:val="22"/>
          <w:szCs w:val="22"/>
        </w:rPr>
      </w:pPr>
      <w:proofErr w:type="spellStart"/>
      <w:r w:rsidRPr="00246E68">
        <w:rPr>
          <w:rFonts w:cstheme="minorBidi"/>
          <w:i/>
          <w:color w:val="1F497D" w:themeColor="dark2"/>
          <w:sz w:val="22"/>
          <w:szCs w:val="22"/>
        </w:rPr>
        <w:t>freqMax</w:t>
      </w:r>
      <w:proofErr w:type="spellEnd"/>
      <w:r>
        <w:rPr>
          <w:rFonts w:cstheme="minorBidi"/>
          <w:color w:val="1F497D" w:themeColor="dark2"/>
          <w:sz w:val="22"/>
          <w:szCs w:val="22"/>
        </w:rPr>
        <w:t xml:space="preserve"> – maximum frequency (at P</w:t>
      </w:r>
      <w:r>
        <w:rPr>
          <w:rFonts w:cstheme="minorBidi"/>
          <w:color w:val="1F497D" w:themeColor="dark2"/>
          <w:sz w:val="22"/>
          <w:szCs w:val="22"/>
        </w:rPr>
        <w:t>3</w:t>
      </w:r>
      <w:r>
        <w:rPr>
          <w:rFonts w:cstheme="minorBidi"/>
          <w:color w:val="1F497D" w:themeColor="dark2"/>
          <w:sz w:val="22"/>
          <w:szCs w:val="22"/>
        </w:rPr>
        <w:t xml:space="preserve"> full </w:t>
      </w:r>
      <w:proofErr w:type="spellStart"/>
      <w:r>
        <w:rPr>
          <w:rFonts w:cstheme="minorBidi"/>
          <w:color w:val="1F497D" w:themeColor="dark2"/>
          <w:sz w:val="22"/>
          <w:szCs w:val="22"/>
        </w:rPr>
        <w:t>cw</w:t>
      </w:r>
      <w:proofErr w:type="spellEnd"/>
      <w:r>
        <w:rPr>
          <w:rFonts w:cstheme="minorBidi"/>
          <w:color w:val="1F497D" w:themeColor="dark2"/>
          <w:sz w:val="22"/>
          <w:szCs w:val="22"/>
        </w:rPr>
        <w:t xml:space="preserve"> position)</w:t>
      </w:r>
    </w:p>
    <w:p w:rsidR="005C459F" w:rsidRDefault="005C459F" w:rsidP="005C459F">
      <w:pPr>
        <w:pStyle w:val="ListParagraph"/>
        <w:numPr>
          <w:ilvl w:val="0"/>
          <w:numId w:val="21"/>
        </w:numPr>
        <w:rPr>
          <w:rFonts w:cstheme="minorBidi"/>
          <w:color w:val="1F497D" w:themeColor="dark2"/>
          <w:sz w:val="22"/>
          <w:szCs w:val="22"/>
        </w:rPr>
      </w:pPr>
      <w:r w:rsidRPr="00246E68">
        <w:rPr>
          <w:rFonts w:cstheme="minorBidi"/>
          <w:i/>
          <w:color w:val="1F497D" w:themeColor="dark2"/>
          <w:sz w:val="22"/>
          <w:szCs w:val="22"/>
        </w:rPr>
        <w:t>count</w:t>
      </w:r>
      <w:r>
        <w:rPr>
          <w:rFonts w:cstheme="minorBidi"/>
          <w:color w:val="1F497D" w:themeColor="dark2"/>
          <w:sz w:val="22"/>
          <w:szCs w:val="22"/>
        </w:rPr>
        <w:t xml:space="preserve"> – the number of samples in the waveform [optional,</w:t>
      </w:r>
      <w:r>
        <w:rPr>
          <w:rFonts w:cstheme="minorBidi"/>
          <w:color w:val="1F497D" w:themeColor="dark2"/>
          <w:sz w:val="22"/>
          <w:szCs w:val="22"/>
        </w:rPr>
        <w:t xml:space="preserve"> 100</w:t>
      </w:r>
      <w:r>
        <w:rPr>
          <w:rFonts w:cstheme="minorBidi"/>
          <w:color w:val="1F497D" w:themeColor="dark2"/>
          <w:sz w:val="22"/>
          <w:szCs w:val="22"/>
        </w:rPr>
        <w:t xml:space="preserve"> if omitted]</w:t>
      </w:r>
    </w:p>
    <w:p w:rsidR="00246E68" w:rsidRPr="00246E68" w:rsidRDefault="00246E68" w:rsidP="00246E68">
      <w:pPr>
        <w:rPr>
          <w:rFonts w:cstheme="minorBidi"/>
          <w:color w:val="1F497D" w:themeColor="dark2"/>
          <w:sz w:val="22"/>
          <w:szCs w:val="22"/>
        </w:rPr>
      </w:pPr>
      <w:r>
        <w:rPr>
          <w:rFonts w:cstheme="minorBidi"/>
          <w:color w:val="1F497D" w:themeColor="dark2"/>
          <w:sz w:val="22"/>
          <w:szCs w:val="22"/>
        </w:rPr>
        <w:t>The number of samples in the waveform (memory allocation) is fixed for the duration of the command. It affects the smoothness of the curve. 100 seems like plenty of samples.</w:t>
      </w:r>
    </w:p>
    <w:p w:rsidR="009738C5" w:rsidRDefault="009738C5" w:rsidP="00F36BAB">
      <w:pPr>
        <w:pStyle w:val="Heading1"/>
      </w:pPr>
      <w:r>
        <w:t>Downloadable Waveform Commands</w:t>
      </w:r>
    </w:p>
    <w:p w:rsidR="00186FEF" w:rsidRDefault="009738C5" w:rsidP="009738C5">
      <w:r>
        <w:t>Th</w:t>
      </w:r>
      <w:r w:rsidR="006B72CF">
        <w:t xml:space="preserve">e </w:t>
      </w:r>
      <w:r w:rsidR="00DF37D4">
        <w:t>2.0</w:t>
      </w:r>
      <w:r w:rsidR="006B72CF">
        <w:t>.2</w:t>
      </w:r>
      <w:r w:rsidR="00DF37D4">
        <w:t xml:space="preserve"> </w:t>
      </w:r>
      <w:r>
        <w:t xml:space="preserve">release includes for the first time the ability to download custom waveforms. The way this works is that the system can keep track of a single, custom waveform. You download it, then you can play it, and stop it. </w:t>
      </w:r>
      <w:r w:rsidR="00DF37D4">
        <w:t>Y</w:t>
      </w:r>
      <w:r>
        <w:t xml:space="preserve">ou can run some other </w:t>
      </w:r>
      <w:r w:rsidR="0074307F">
        <w:t xml:space="preserve">non-custom </w:t>
      </w:r>
      <w:r>
        <w:t>waveform</w:t>
      </w:r>
      <w:r w:rsidR="0074307F">
        <w:t>s</w:t>
      </w:r>
      <w:r>
        <w:t xml:space="preserve">, and later return to </w:t>
      </w:r>
      <w:r w:rsidR="0074307F">
        <w:t xml:space="preserve">play </w:t>
      </w:r>
      <w:r>
        <w:t>the custom one.</w:t>
      </w:r>
      <w:r w:rsidR="007D176D">
        <w:t xml:space="preserve"> </w:t>
      </w:r>
    </w:p>
    <w:p w:rsidR="007D176D" w:rsidRDefault="00B71B57" w:rsidP="009738C5">
      <w:r>
        <w:lastRenderedPageBreak/>
        <w:t>There are two types of c</w:t>
      </w:r>
      <w:r w:rsidR="007D176D">
        <w:t xml:space="preserve">ustom waveforms: </w:t>
      </w:r>
      <w:r w:rsidR="007D176D" w:rsidRPr="007D176D">
        <w:rPr>
          <w:i/>
        </w:rPr>
        <w:t>uniform</w:t>
      </w:r>
      <w:r w:rsidR="007D176D">
        <w:t xml:space="preserve"> and </w:t>
      </w:r>
      <w:r w:rsidR="007D176D" w:rsidRPr="007D176D">
        <w:rPr>
          <w:i/>
        </w:rPr>
        <w:t>arbitrary</w:t>
      </w:r>
      <w:r w:rsidR="007D176D">
        <w:t xml:space="preserve">. </w:t>
      </w:r>
      <w:r w:rsidR="007D176D" w:rsidRPr="007D176D">
        <w:rPr>
          <w:i/>
        </w:rPr>
        <w:t>Uniform</w:t>
      </w:r>
      <w:r w:rsidR="007D176D">
        <w:t xml:space="preserve"> waveforms are a sequence of DAC levels that will be generated</w:t>
      </w:r>
      <w:r w:rsidR="006B72CF">
        <w:t>, each having a</w:t>
      </w:r>
      <w:r w:rsidR="007D176D">
        <w:t xml:space="preserve"> uniform </w:t>
      </w:r>
      <w:r w:rsidR="006B72CF">
        <w:t>duration</w:t>
      </w:r>
      <w:r w:rsidR="007D176D">
        <w:t xml:space="preserve">. </w:t>
      </w:r>
      <w:r w:rsidR="007D176D" w:rsidRPr="007D176D">
        <w:rPr>
          <w:i/>
        </w:rPr>
        <w:t>Arbitrary</w:t>
      </w:r>
      <w:r w:rsidR="007D176D">
        <w:t xml:space="preserve"> waveforms consist of samples, each of which has its own duration.</w:t>
      </w:r>
    </w:p>
    <w:p w:rsidR="00B71B57" w:rsidRDefault="00B4778A" w:rsidP="00B71B57">
      <w:r w:rsidRPr="00B4778A">
        <w:rPr>
          <w:i/>
        </w:rPr>
        <w:t xml:space="preserve">Downloadable </w:t>
      </w:r>
      <w:r>
        <w:rPr>
          <w:i/>
        </w:rPr>
        <w:t>W</w:t>
      </w:r>
      <w:r w:rsidRPr="00B4778A">
        <w:rPr>
          <w:i/>
        </w:rPr>
        <w:t xml:space="preserve">aveforms </w:t>
      </w:r>
      <w:r w:rsidR="00186FEF">
        <w:t xml:space="preserve">is </w:t>
      </w:r>
      <w:r>
        <w:t xml:space="preserve">the newest </w:t>
      </w:r>
      <w:r w:rsidR="00186FEF">
        <w:t>feature. Please let me know if you find any bugs or see ways to improve it.</w:t>
      </w:r>
      <w:r>
        <w:t xml:space="preserve"> I have tested it, and i</w:t>
      </w:r>
      <w:r w:rsidR="00B71B57">
        <w:t xml:space="preserve">t should work </w:t>
      </w:r>
      <w:r w:rsidR="00186FEF">
        <w:t xml:space="preserve">if you </w:t>
      </w:r>
      <w:r w:rsidR="00B71B57">
        <w:t xml:space="preserve">precisely follow </w:t>
      </w:r>
      <w:r w:rsidR="00186FEF">
        <w:t>the specs</w:t>
      </w:r>
      <w:r w:rsidR="00B71B57">
        <w:t>. But if you push the envelope</w:t>
      </w:r>
      <w:r w:rsidR="00186FEF">
        <w:t xml:space="preserve"> you may crash the system.</w:t>
      </w:r>
      <w:r w:rsidR="00B71B57" w:rsidRPr="00B71B57">
        <w:t xml:space="preserve"> </w:t>
      </w:r>
      <w:r w:rsidR="0074307F">
        <w:t xml:space="preserve">It </w:t>
      </w:r>
      <w:r w:rsidR="00B71B57">
        <w:t xml:space="preserve">was tricky </w:t>
      </w:r>
      <w:r w:rsidR="0074307F">
        <w:t xml:space="preserve">getting this to work </w:t>
      </w:r>
      <w:r w:rsidR="00B71B57">
        <w:t xml:space="preserve">and the current commands are essentially just a first draft. So I’m also interested in suggestions how to make the commands more usable before anybody becomes overly dependent on </w:t>
      </w:r>
      <w:r w:rsidR="0074307F">
        <w:t>this implementation</w:t>
      </w:r>
      <w:r w:rsidR="00B71B57">
        <w:t xml:space="preserve">. </w:t>
      </w:r>
    </w:p>
    <w:p w:rsidR="009738C5" w:rsidRDefault="009738C5" w:rsidP="007D176D">
      <w:pPr>
        <w:ind w:firstLine="0"/>
      </w:pPr>
      <w:r w:rsidRPr="007D176D">
        <w:rPr>
          <w:b/>
          <w:i/>
        </w:rPr>
        <w:t>Def</w:t>
      </w:r>
      <w:r>
        <w:t xml:space="preserve"> command – defines a new custom waveform.</w:t>
      </w:r>
      <w:r w:rsidR="007D176D">
        <w:t xml:space="preserve"> This allocates space for the waveform and prepares for downloading of the data.</w:t>
      </w:r>
    </w:p>
    <w:p w:rsidR="007D176D" w:rsidRDefault="007D176D" w:rsidP="007D176D">
      <w:pPr>
        <w:ind w:left="720" w:firstLine="0"/>
      </w:pPr>
      <w:r w:rsidRPr="007D176D">
        <w:rPr>
          <w:i/>
        </w:rPr>
        <w:t>Def</w:t>
      </w:r>
      <w:r>
        <w:t xml:space="preserve"> arguments:</w:t>
      </w:r>
    </w:p>
    <w:p w:rsidR="007D176D" w:rsidRDefault="00186FEF" w:rsidP="007D176D">
      <w:pPr>
        <w:pStyle w:val="ListParagraph"/>
        <w:numPr>
          <w:ilvl w:val="0"/>
          <w:numId w:val="13"/>
        </w:numPr>
      </w:pPr>
      <w:r w:rsidRPr="00186FEF">
        <w:rPr>
          <w:i/>
        </w:rPr>
        <w:t>K</w:t>
      </w:r>
      <w:r w:rsidR="007D176D" w:rsidRPr="00186FEF">
        <w:rPr>
          <w:i/>
        </w:rPr>
        <w:t>eyword</w:t>
      </w:r>
      <w:r w:rsidR="007D176D">
        <w:t>: “arb” or “</w:t>
      </w:r>
      <w:proofErr w:type="spellStart"/>
      <w:r w:rsidR="007D176D">
        <w:t>uni</w:t>
      </w:r>
      <w:proofErr w:type="spellEnd"/>
      <w:r w:rsidR="007D176D">
        <w:t>” – to select the type of waveform being defined.</w:t>
      </w:r>
    </w:p>
    <w:p w:rsidR="007D176D" w:rsidRDefault="007D176D" w:rsidP="007D176D">
      <w:pPr>
        <w:pStyle w:val="ListParagraph"/>
        <w:numPr>
          <w:ilvl w:val="0"/>
          <w:numId w:val="13"/>
        </w:numPr>
      </w:pPr>
      <w:r w:rsidRPr="00186FEF">
        <w:rPr>
          <w:i/>
        </w:rPr>
        <w:t>Count</w:t>
      </w:r>
      <w:r>
        <w:t xml:space="preserve"> – the number of samples in the waveform</w:t>
      </w:r>
    </w:p>
    <w:p w:rsidR="007D176D" w:rsidRDefault="007D176D" w:rsidP="007D176D">
      <w:pPr>
        <w:pStyle w:val="ListParagraph"/>
        <w:numPr>
          <w:ilvl w:val="0"/>
          <w:numId w:val="13"/>
        </w:numPr>
      </w:pPr>
      <w:r w:rsidRPr="00186FEF">
        <w:rPr>
          <w:i/>
        </w:rPr>
        <w:t>Duration</w:t>
      </w:r>
      <w:r>
        <w:t xml:space="preserve"> – the </w:t>
      </w:r>
      <w:r w:rsidR="00186FEF">
        <w:t xml:space="preserve">duration of each sample, in microseconds, </w:t>
      </w:r>
      <w:r>
        <w:t xml:space="preserve">if the waveform is uniform. Argument is optional for arbitrary waveforms, and will be ignored </w:t>
      </w:r>
      <w:r w:rsidR="00186FEF">
        <w:t xml:space="preserve">in that case </w:t>
      </w:r>
      <w:r>
        <w:t xml:space="preserve">if </w:t>
      </w:r>
      <w:r w:rsidR="00186FEF">
        <w:t>present</w:t>
      </w:r>
      <w:r>
        <w:t>.</w:t>
      </w:r>
      <w:r w:rsidR="00B4778A">
        <w:t xml:space="preserve"> </w:t>
      </w:r>
    </w:p>
    <w:p w:rsidR="00186FEF" w:rsidRDefault="00186FEF" w:rsidP="00186FEF">
      <w:proofErr w:type="spellStart"/>
      <w:r>
        <w:t>E.g</w:t>
      </w:r>
      <w:proofErr w:type="spellEnd"/>
      <w:r>
        <w:t xml:space="preserve">: </w:t>
      </w:r>
      <w:proofErr w:type="spellStart"/>
      <w:r w:rsidRPr="00186FEF">
        <w:rPr>
          <w:b/>
          <w:i/>
        </w:rPr>
        <w:t>def</w:t>
      </w:r>
      <w:proofErr w:type="spellEnd"/>
      <w:r w:rsidRPr="00186FEF">
        <w:rPr>
          <w:b/>
          <w:i/>
        </w:rPr>
        <w:t xml:space="preserve"> </w:t>
      </w:r>
      <w:proofErr w:type="spellStart"/>
      <w:r w:rsidRPr="00186FEF">
        <w:rPr>
          <w:b/>
          <w:i/>
        </w:rPr>
        <w:t>uni</w:t>
      </w:r>
      <w:proofErr w:type="spellEnd"/>
      <w:r w:rsidRPr="00186FEF">
        <w:rPr>
          <w:b/>
          <w:i/>
        </w:rPr>
        <w:t>, 20, 100</w:t>
      </w:r>
      <w:r w:rsidRPr="00186FEF">
        <w:t xml:space="preserve"> spe</w:t>
      </w:r>
      <w:r>
        <w:t xml:space="preserve">cifies a uniform waveform with 20 samples, each with a 100 </w:t>
      </w:r>
      <w:proofErr w:type="spellStart"/>
      <w:r>
        <w:t>uSec</w:t>
      </w:r>
      <w:proofErr w:type="spellEnd"/>
      <w:r>
        <w:t xml:space="preserve"> duration.</w:t>
      </w:r>
    </w:p>
    <w:p w:rsidR="006B72CF" w:rsidRDefault="006B72CF" w:rsidP="006B72CF">
      <w:pPr>
        <w:ind w:firstLine="0"/>
      </w:pPr>
      <w:r w:rsidRPr="007D176D">
        <w:rPr>
          <w:b/>
          <w:i/>
        </w:rPr>
        <w:t>Def</w:t>
      </w:r>
      <w:r>
        <w:rPr>
          <w:b/>
          <w:i/>
        </w:rPr>
        <w:t>?</w:t>
      </w:r>
      <w:r>
        <w:t xml:space="preserve"> </w:t>
      </w:r>
      <w:proofErr w:type="gramStart"/>
      <w:r>
        <w:t>query</w:t>
      </w:r>
      <w:proofErr w:type="gramEnd"/>
      <w:r>
        <w:t xml:space="preserve"> – displays definition of current custom waveform. Mainly for my own debugging, but the question may come up for you too.</w:t>
      </w:r>
    </w:p>
    <w:p w:rsidR="009738C5" w:rsidRDefault="009738C5" w:rsidP="007D176D">
      <w:pPr>
        <w:ind w:firstLine="0"/>
      </w:pPr>
      <w:r w:rsidRPr="007D176D">
        <w:rPr>
          <w:b/>
          <w:i/>
        </w:rPr>
        <w:t>Load</w:t>
      </w:r>
      <w:r>
        <w:t xml:space="preserve"> command – loads data for a custom waveform that is being constructed.</w:t>
      </w:r>
      <w:r w:rsidR="007D176D">
        <w:t xml:space="preserve"> Each load command loads one data sample, and you must send as many load commands as specified by the count in the </w:t>
      </w:r>
      <w:r w:rsidR="007D176D" w:rsidRPr="007D176D">
        <w:rPr>
          <w:i/>
        </w:rPr>
        <w:t>Def</w:t>
      </w:r>
      <w:r w:rsidR="007D176D">
        <w:t xml:space="preserve"> command.</w:t>
      </w:r>
    </w:p>
    <w:p w:rsidR="007D176D" w:rsidRDefault="007D176D" w:rsidP="007D176D">
      <w:pPr>
        <w:ind w:left="720" w:firstLine="0"/>
      </w:pPr>
      <w:r w:rsidRPr="00B71B57">
        <w:rPr>
          <w:i/>
        </w:rPr>
        <w:t>Load</w:t>
      </w:r>
      <w:r>
        <w:t xml:space="preserve"> Arguments:</w:t>
      </w:r>
    </w:p>
    <w:p w:rsidR="007D176D" w:rsidRDefault="00186FEF" w:rsidP="007D176D">
      <w:pPr>
        <w:pStyle w:val="ListParagraph"/>
        <w:numPr>
          <w:ilvl w:val="0"/>
          <w:numId w:val="15"/>
        </w:numPr>
      </w:pPr>
      <w:r w:rsidRPr="00186FEF">
        <w:rPr>
          <w:i/>
        </w:rPr>
        <w:t>Duration</w:t>
      </w:r>
      <w:r>
        <w:t xml:space="preserve"> of this sample, in microseconds. This argument is optional and may be omitted for Uniform waveforms. Or if present, it will be ignored for non-arbitrary waveforms.</w:t>
      </w:r>
    </w:p>
    <w:p w:rsidR="00186FEF" w:rsidRDefault="00186FEF" w:rsidP="007D176D">
      <w:pPr>
        <w:pStyle w:val="ListParagraph"/>
        <w:numPr>
          <w:ilvl w:val="0"/>
          <w:numId w:val="15"/>
        </w:numPr>
      </w:pPr>
      <w:r>
        <w:t xml:space="preserve">Value – the DAC level for this sample. The value is required for both types of waveforms, and syntactically, it will always be the last/right-most column of numbers in a sequence of </w:t>
      </w:r>
      <w:r w:rsidRPr="00186FEF">
        <w:rPr>
          <w:i/>
        </w:rPr>
        <w:t>Load</w:t>
      </w:r>
      <w:r>
        <w:t xml:space="preserve"> commands.</w:t>
      </w:r>
    </w:p>
    <w:p w:rsidR="009738C5" w:rsidRDefault="009738C5" w:rsidP="007D176D">
      <w:pPr>
        <w:ind w:firstLine="0"/>
      </w:pPr>
      <w:r w:rsidRPr="007D176D">
        <w:rPr>
          <w:b/>
          <w:i/>
        </w:rPr>
        <w:t>Play</w:t>
      </w:r>
      <w:r>
        <w:t xml:space="preserve"> command – plays the current custom waveform, if any.</w:t>
      </w:r>
      <w:r w:rsidR="00186FEF">
        <w:t xml:space="preserve"> Not meaningful to Play an incompletely loaded waveform, or if there isn’t one defined.</w:t>
      </w:r>
      <w:r w:rsidR="00B71B57">
        <w:t xml:space="preserve"> </w:t>
      </w:r>
      <w:r w:rsidR="00B71B57" w:rsidRPr="00B71B57">
        <w:rPr>
          <w:i/>
        </w:rPr>
        <w:t>Play</w:t>
      </w:r>
      <w:r w:rsidR="00B71B57">
        <w:t xml:space="preserve"> command doesn’t have any arguments.</w:t>
      </w:r>
    </w:p>
    <w:p w:rsidR="00262B03" w:rsidRDefault="00262B03" w:rsidP="007D176D">
      <w:pPr>
        <w:ind w:firstLine="0"/>
      </w:pPr>
      <w:proofErr w:type="spellStart"/>
      <w:r w:rsidRPr="00A915DC">
        <w:rPr>
          <w:b/>
          <w:i/>
        </w:rPr>
        <w:t>Undef</w:t>
      </w:r>
      <w:proofErr w:type="spellEnd"/>
      <w:r>
        <w:t xml:space="preserve"> command – deletes the </w:t>
      </w:r>
      <w:r w:rsidR="00A915DC">
        <w:t>current custom waveform, if any, and reclaims the memory.</w:t>
      </w:r>
    </w:p>
    <w:p w:rsidR="00262B03" w:rsidRDefault="00262B03" w:rsidP="00262B03">
      <w:pPr>
        <w:pStyle w:val="Heading2"/>
      </w:pPr>
      <w:r>
        <w:lastRenderedPageBreak/>
        <w:t>Usage Notes</w:t>
      </w:r>
    </w:p>
    <w:p w:rsidR="00262B03" w:rsidRDefault="00A915DC" w:rsidP="00262B03">
      <w:pPr>
        <w:pStyle w:val="ListParagraph"/>
        <w:numPr>
          <w:ilvl w:val="0"/>
          <w:numId w:val="19"/>
        </w:numPr>
      </w:pPr>
      <w:r>
        <w:t>T</w:t>
      </w:r>
      <w:r w:rsidR="00262B03">
        <w:t xml:space="preserve">he durations in arbitrary waveform definitions are </w:t>
      </w:r>
      <w:r w:rsidR="00262B03" w:rsidRPr="00262B03">
        <w:rPr>
          <w:i/>
        </w:rPr>
        <w:t>durations</w:t>
      </w:r>
      <w:r w:rsidR="00262B03">
        <w:t xml:space="preserve">, and </w:t>
      </w:r>
      <w:r w:rsidR="00262B03" w:rsidRPr="00262B03">
        <w:rPr>
          <w:i/>
        </w:rPr>
        <w:t>not timestamps</w:t>
      </w:r>
      <w:r w:rsidR="00262B03">
        <w:t>. Most waveform data comes with timestamps, not durations, and will need to be converted. Thus 10, 20, 30, 40, etc. becomes, 10, 10, 10, 10…</w:t>
      </w:r>
    </w:p>
    <w:p w:rsidR="00A915DC" w:rsidRDefault="00A915DC" w:rsidP="00262B03">
      <w:pPr>
        <w:pStyle w:val="ListParagraph"/>
        <w:numPr>
          <w:ilvl w:val="0"/>
          <w:numId w:val="19"/>
        </w:numPr>
      </w:pPr>
      <w:r>
        <w:t>In both kinds of waveforms, the levels are DAC values, though they’ll be subject to scaling by the gain mechanism.</w:t>
      </w:r>
    </w:p>
    <w:p w:rsidR="00262B03" w:rsidRDefault="00262B03" w:rsidP="00262B03">
      <w:pPr>
        <w:pStyle w:val="ListParagraph"/>
        <w:numPr>
          <w:ilvl w:val="0"/>
          <w:numId w:val="19"/>
        </w:numPr>
      </w:pPr>
      <w:r>
        <w:t xml:space="preserve">Defining a waveform causes any current waveform </w:t>
      </w:r>
      <w:r w:rsidR="00A915DC">
        <w:t xml:space="preserve">generation </w:t>
      </w:r>
      <w:r>
        <w:t>to be stopped.</w:t>
      </w:r>
      <w:r w:rsidR="00A915DC">
        <w:t xml:space="preserve"> </w:t>
      </w:r>
    </w:p>
    <w:p w:rsidR="00262B03" w:rsidRDefault="00A915DC" w:rsidP="00262B03">
      <w:pPr>
        <w:pStyle w:val="ListParagraph"/>
        <w:numPr>
          <w:ilvl w:val="0"/>
          <w:numId w:val="19"/>
        </w:numPr>
      </w:pPr>
      <w:r>
        <w:t xml:space="preserve">After defining a waveform you have to explicitly </w:t>
      </w:r>
      <w:r w:rsidRPr="00A915DC">
        <w:rPr>
          <w:b/>
          <w:i/>
        </w:rPr>
        <w:t>Play</w:t>
      </w:r>
      <w:r>
        <w:t xml:space="preserve"> it to get it to run.</w:t>
      </w:r>
    </w:p>
    <w:p w:rsidR="00A915DC" w:rsidRDefault="00A915DC" w:rsidP="00262B03">
      <w:pPr>
        <w:pStyle w:val="ListParagraph"/>
        <w:numPr>
          <w:ilvl w:val="0"/>
          <w:numId w:val="19"/>
        </w:numPr>
      </w:pPr>
      <w:r>
        <w:t>Defined waveforms persist until explicitly undefined or overwritten. That is, you can define a waveform, play some other standard waveform, then return and play the custom waveform again.</w:t>
      </w:r>
    </w:p>
    <w:p w:rsidR="00F6016C" w:rsidRDefault="00F6016C" w:rsidP="00262B03">
      <w:pPr>
        <w:pStyle w:val="ListParagraph"/>
        <w:numPr>
          <w:ilvl w:val="0"/>
          <w:numId w:val="19"/>
        </w:numPr>
      </w:pPr>
      <w:r>
        <w:t>Since there are multiple load commands,</w:t>
      </w:r>
      <w:r w:rsidR="00062D93">
        <w:t xml:space="preserve"> it is problematic starting the waveform playing when the loading is completed. Not impossible, but easy enough to simply include a play command at the end of your download file.</w:t>
      </w:r>
    </w:p>
    <w:p w:rsidR="00262B03" w:rsidRDefault="00262B03" w:rsidP="00262B03">
      <w:pPr>
        <w:pStyle w:val="Heading2"/>
      </w:pPr>
      <w:r>
        <w:t>Examples</w:t>
      </w:r>
    </w:p>
    <w:p w:rsidR="00B4778A" w:rsidRDefault="00B4778A" w:rsidP="00B4778A">
      <w:r>
        <w:t>I have successfully loaded and run the following waveforms:</w:t>
      </w:r>
    </w:p>
    <w:tbl>
      <w:tblPr>
        <w:tblStyle w:val="TableGrid"/>
        <w:tblW w:w="0" w:type="auto"/>
        <w:tblInd w:w="720" w:type="dxa"/>
        <w:tblLook w:val="04A0" w:firstRow="1" w:lastRow="0" w:firstColumn="1" w:lastColumn="0" w:noHBand="0" w:noVBand="1"/>
      </w:tblPr>
      <w:tblGrid>
        <w:gridCol w:w="2358"/>
        <w:gridCol w:w="6498"/>
      </w:tblGrid>
      <w:tr w:rsidR="00B4778A" w:rsidTr="00B4778A">
        <w:tc>
          <w:tcPr>
            <w:tcW w:w="2358" w:type="dxa"/>
          </w:tcPr>
          <w:p w:rsidR="00A915DC" w:rsidRPr="00A915DC" w:rsidRDefault="00A915DC" w:rsidP="00A915DC">
            <w:pPr>
              <w:spacing w:after="0"/>
              <w:ind w:firstLine="0"/>
              <w:rPr>
                <w:b/>
                <w:i/>
              </w:rPr>
            </w:pPr>
            <w:r w:rsidRPr="00A915DC">
              <w:rPr>
                <w:b/>
                <w:i/>
              </w:rPr>
              <w:t>TestArb1.txt:</w:t>
            </w:r>
          </w:p>
          <w:p w:rsidR="00B4778A" w:rsidRPr="00B4778A" w:rsidRDefault="00B4778A" w:rsidP="00B4778A">
            <w:pPr>
              <w:spacing w:after="0"/>
              <w:ind w:firstLine="0"/>
              <w:rPr>
                <w:rFonts w:ascii="Consolas" w:hAnsi="Consolas" w:cs="Consolas"/>
                <w:sz w:val="20"/>
              </w:rPr>
            </w:pPr>
            <w:proofErr w:type="spellStart"/>
            <w:r w:rsidRPr="00B4778A">
              <w:rPr>
                <w:rFonts w:ascii="Consolas" w:hAnsi="Consolas" w:cs="Consolas"/>
                <w:sz w:val="20"/>
              </w:rPr>
              <w:t>def</w:t>
            </w:r>
            <w:proofErr w:type="spellEnd"/>
            <w:r w:rsidRPr="00B4778A">
              <w:rPr>
                <w:rFonts w:ascii="Consolas" w:hAnsi="Consolas" w:cs="Consolas"/>
                <w:sz w:val="20"/>
              </w:rPr>
              <w:t xml:space="preserve"> arb, 10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1000, 100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1000, 2000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100,1000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100,2000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100,1000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100,2000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100,1000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1000, 2000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1000, 500</w:t>
            </w:r>
          </w:p>
          <w:p w:rsidR="00B4778A" w:rsidRDefault="00B4778A" w:rsidP="00B4778A">
            <w:pPr>
              <w:spacing w:after="0"/>
              <w:ind w:firstLine="0"/>
              <w:rPr>
                <w:rFonts w:ascii="Consolas" w:hAnsi="Consolas" w:cs="Consolas"/>
                <w:sz w:val="20"/>
              </w:rPr>
            </w:pPr>
            <w:r w:rsidRPr="00B4778A">
              <w:rPr>
                <w:rFonts w:ascii="Consolas" w:hAnsi="Consolas" w:cs="Consolas"/>
                <w:sz w:val="20"/>
              </w:rPr>
              <w:t>load 1000, 100</w:t>
            </w:r>
          </w:p>
          <w:p w:rsidR="00062D93" w:rsidRDefault="00062D93" w:rsidP="00B4778A">
            <w:pPr>
              <w:spacing w:after="0"/>
              <w:ind w:firstLine="0"/>
            </w:pPr>
            <w:r>
              <w:rPr>
                <w:rFonts w:ascii="Consolas" w:hAnsi="Consolas" w:cs="Consolas"/>
                <w:sz w:val="20"/>
              </w:rPr>
              <w:t>play</w:t>
            </w:r>
          </w:p>
        </w:tc>
        <w:tc>
          <w:tcPr>
            <w:tcW w:w="6498" w:type="dxa"/>
          </w:tcPr>
          <w:p w:rsidR="00B4778A" w:rsidRDefault="00B32945" w:rsidP="00B4778A">
            <w:pPr>
              <w:pStyle w:val="ListParagraph"/>
              <w:ind w:left="0" w:firstLine="0"/>
            </w:pPr>
            <w:r>
              <w:pict>
                <v:shape id="_x0000_i1026" type="#_x0000_t75" style="width:278.5pt;height:154.5pt">
                  <v:imagedata r:id="rId12" o:title="Trend"/>
                </v:shape>
              </w:pict>
            </w:r>
          </w:p>
        </w:tc>
      </w:tr>
    </w:tbl>
    <w:p w:rsidR="00B4778A" w:rsidRDefault="00B4778A" w:rsidP="00B4778A">
      <w:pPr>
        <w:spacing w:after="0"/>
        <w:ind w:firstLine="0"/>
      </w:pPr>
    </w:p>
    <w:tbl>
      <w:tblPr>
        <w:tblStyle w:val="TableGrid"/>
        <w:tblW w:w="0" w:type="auto"/>
        <w:tblInd w:w="720" w:type="dxa"/>
        <w:tblLook w:val="04A0" w:firstRow="1" w:lastRow="0" w:firstColumn="1" w:lastColumn="0" w:noHBand="0" w:noVBand="1"/>
      </w:tblPr>
      <w:tblGrid>
        <w:gridCol w:w="2088"/>
        <w:gridCol w:w="6768"/>
      </w:tblGrid>
      <w:tr w:rsidR="00B4778A" w:rsidTr="00262B03">
        <w:tc>
          <w:tcPr>
            <w:tcW w:w="2088" w:type="dxa"/>
          </w:tcPr>
          <w:p w:rsidR="00A915DC" w:rsidRPr="00A915DC" w:rsidRDefault="00A915DC" w:rsidP="00B4778A">
            <w:pPr>
              <w:spacing w:after="0"/>
              <w:ind w:firstLine="0"/>
              <w:rPr>
                <w:rFonts w:ascii="Consolas" w:hAnsi="Consolas" w:cs="Consolas"/>
                <w:b/>
                <w:i/>
                <w:sz w:val="20"/>
              </w:rPr>
            </w:pPr>
            <w:r w:rsidRPr="00A915DC">
              <w:rPr>
                <w:b/>
                <w:i/>
              </w:rPr>
              <w:lastRenderedPageBreak/>
              <w:t>TestUni1.txt</w:t>
            </w:r>
            <w:r>
              <w:rPr>
                <w:b/>
                <w:i/>
              </w:rPr>
              <w:t>:</w:t>
            </w:r>
            <w:r w:rsidRPr="00A915DC">
              <w:rPr>
                <w:rFonts w:ascii="Consolas" w:hAnsi="Consolas" w:cs="Consolas"/>
                <w:b/>
                <w:i/>
                <w:sz w:val="20"/>
              </w:rPr>
              <w:t xml:space="preserve"> </w:t>
            </w:r>
          </w:p>
          <w:p w:rsidR="00B4778A" w:rsidRPr="00B4778A" w:rsidRDefault="00B4778A" w:rsidP="00B4778A">
            <w:pPr>
              <w:spacing w:after="0"/>
              <w:ind w:firstLine="0"/>
              <w:rPr>
                <w:rFonts w:ascii="Consolas" w:hAnsi="Consolas" w:cs="Consolas"/>
                <w:sz w:val="20"/>
              </w:rPr>
            </w:pPr>
            <w:proofErr w:type="spellStart"/>
            <w:r w:rsidRPr="00B4778A">
              <w:rPr>
                <w:rFonts w:ascii="Consolas" w:hAnsi="Consolas" w:cs="Consolas"/>
                <w:sz w:val="20"/>
              </w:rPr>
              <w:t>def</w:t>
            </w:r>
            <w:proofErr w:type="spellEnd"/>
            <w:r w:rsidRPr="00B4778A">
              <w:rPr>
                <w:rFonts w:ascii="Consolas" w:hAnsi="Consolas" w:cs="Consolas"/>
                <w:sz w:val="20"/>
              </w:rPr>
              <w:t xml:space="preserve"> </w:t>
            </w:r>
            <w:proofErr w:type="spellStart"/>
            <w:r w:rsidRPr="00B4778A">
              <w:rPr>
                <w:rFonts w:ascii="Consolas" w:hAnsi="Consolas" w:cs="Consolas"/>
                <w:sz w:val="20"/>
              </w:rPr>
              <w:t>uni</w:t>
            </w:r>
            <w:proofErr w:type="spellEnd"/>
            <w:r w:rsidRPr="00B4778A">
              <w:rPr>
                <w:rFonts w:ascii="Consolas" w:hAnsi="Consolas" w:cs="Consolas"/>
                <w:sz w:val="20"/>
              </w:rPr>
              <w:t>, 10,</w:t>
            </w:r>
            <w:r w:rsidR="00A915DC">
              <w:rPr>
                <w:rFonts w:ascii="Consolas" w:hAnsi="Consolas" w:cs="Consolas"/>
                <w:sz w:val="20"/>
              </w:rPr>
              <w:t xml:space="preserve"> </w:t>
            </w:r>
            <w:r w:rsidRPr="00B4778A">
              <w:rPr>
                <w:rFonts w:ascii="Consolas" w:hAnsi="Consolas" w:cs="Consolas"/>
                <w:sz w:val="20"/>
              </w:rPr>
              <w:t>250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100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200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400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800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2000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2000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1000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800</w:t>
            </w:r>
          </w:p>
          <w:p w:rsidR="00B4778A" w:rsidRPr="00B4778A" w:rsidRDefault="00B4778A" w:rsidP="00B4778A">
            <w:pPr>
              <w:spacing w:after="0"/>
              <w:ind w:firstLine="0"/>
              <w:rPr>
                <w:rFonts w:ascii="Consolas" w:hAnsi="Consolas" w:cs="Consolas"/>
                <w:sz w:val="20"/>
              </w:rPr>
            </w:pPr>
            <w:r w:rsidRPr="00B4778A">
              <w:rPr>
                <w:rFonts w:ascii="Consolas" w:hAnsi="Consolas" w:cs="Consolas"/>
                <w:sz w:val="20"/>
              </w:rPr>
              <w:t>load 600</w:t>
            </w:r>
          </w:p>
          <w:p w:rsidR="00B4778A" w:rsidRDefault="00B4778A" w:rsidP="00B4778A">
            <w:pPr>
              <w:spacing w:after="0"/>
              <w:ind w:firstLine="0"/>
              <w:rPr>
                <w:rFonts w:ascii="Consolas" w:hAnsi="Consolas" w:cs="Consolas"/>
                <w:sz w:val="20"/>
              </w:rPr>
            </w:pPr>
            <w:r w:rsidRPr="00B4778A">
              <w:rPr>
                <w:rFonts w:ascii="Consolas" w:hAnsi="Consolas" w:cs="Consolas"/>
                <w:sz w:val="20"/>
              </w:rPr>
              <w:t>load 500</w:t>
            </w:r>
          </w:p>
          <w:p w:rsidR="00062D93" w:rsidRPr="00B4778A" w:rsidRDefault="00062D93" w:rsidP="00B4778A">
            <w:pPr>
              <w:spacing w:after="0"/>
              <w:ind w:firstLine="0"/>
              <w:rPr>
                <w:rFonts w:ascii="Consolas" w:hAnsi="Consolas" w:cs="Consolas"/>
              </w:rPr>
            </w:pPr>
            <w:r>
              <w:rPr>
                <w:rFonts w:ascii="Consolas" w:hAnsi="Consolas" w:cs="Consolas"/>
                <w:sz w:val="20"/>
              </w:rPr>
              <w:t>play</w:t>
            </w:r>
          </w:p>
        </w:tc>
        <w:tc>
          <w:tcPr>
            <w:tcW w:w="6768" w:type="dxa"/>
          </w:tcPr>
          <w:p w:rsidR="00B4778A" w:rsidRDefault="00B32945" w:rsidP="00B4778A">
            <w:pPr>
              <w:pStyle w:val="ListParagraph"/>
              <w:ind w:left="0" w:firstLine="0"/>
            </w:pPr>
            <w:r>
              <w:pict>
                <v:shape id="_x0000_i1027" type="#_x0000_t75" style="width:276pt;height:152pt">
                  <v:imagedata r:id="rId13" o:title="Trend"/>
                </v:shape>
              </w:pict>
            </w:r>
          </w:p>
        </w:tc>
      </w:tr>
    </w:tbl>
    <w:p w:rsidR="00724FB8" w:rsidRDefault="00F36BAB" w:rsidP="00F36BAB">
      <w:pPr>
        <w:pStyle w:val="Heading1"/>
      </w:pPr>
      <w:r>
        <w:t>Memory Consumption</w:t>
      </w:r>
    </w:p>
    <w:p w:rsidR="00A915DC" w:rsidRDefault="00F36BAB" w:rsidP="00F36BAB">
      <w:pPr>
        <w:rPr>
          <w:rFonts w:cstheme="minorBidi"/>
          <w:sz w:val="22"/>
          <w:szCs w:val="22"/>
        </w:rPr>
      </w:pPr>
      <w:r w:rsidRPr="00F36BAB">
        <w:t xml:space="preserve">The </w:t>
      </w:r>
      <w:r w:rsidR="00F8790F" w:rsidRPr="00567086">
        <w:rPr>
          <w:i/>
        </w:rPr>
        <w:t>Teensy</w:t>
      </w:r>
      <w:r w:rsidRPr="00567086">
        <w:rPr>
          <w:i/>
        </w:rPr>
        <w:t xml:space="preserve"> Arduino</w:t>
      </w:r>
      <w:r w:rsidRPr="00F36BAB">
        <w:t xml:space="preserve"> processor has 64K of static ram available for program use.</w:t>
      </w:r>
      <w:r w:rsidRPr="00F36BAB">
        <w:rPr>
          <w:rFonts w:cstheme="minorBidi"/>
          <w:sz w:val="22"/>
          <w:szCs w:val="22"/>
        </w:rPr>
        <w:t xml:space="preserve"> </w:t>
      </w:r>
      <w:r w:rsidR="00A915DC">
        <w:rPr>
          <w:rFonts w:cstheme="minorBidi"/>
          <w:sz w:val="22"/>
          <w:szCs w:val="22"/>
        </w:rPr>
        <w:t>About 10% of that is consumed by the app itself. The remainder is available for waveforms, which must not overflow the available space</w:t>
      </w:r>
    </w:p>
    <w:p w:rsidR="00F36BAB" w:rsidRDefault="00F36BAB" w:rsidP="00F36BAB">
      <w:pPr>
        <w:rPr>
          <w:rFonts w:cstheme="minorBidi"/>
          <w:sz w:val="22"/>
          <w:szCs w:val="22"/>
        </w:rPr>
      </w:pPr>
      <w:r>
        <w:rPr>
          <w:rFonts w:cstheme="minorBidi"/>
          <w:sz w:val="22"/>
          <w:szCs w:val="22"/>
        </w:rPr>
        <w:t>Most example waveforms consume only a small fraction of this space. Furthermore, the program free</w:t>
      </w:r>
      <w:r w:rsidR="00A915DC">
        <w:rPr>
          <w:rFonts w:cstheme="minorBidi"/>
          <w:sz w:val="22"/>
          <w:szCs w:val="22"/>
        </w:rPr>
        <w:t>s</w:t>
      </w:r>
      <w:r>
        <w:rPr>
          <w:rFonts w:cstheme="minorBidi"/>
          <w:sz w:val="22"/>
          <w:szCs w:val="22"/>
        </w:rPr>
        <w:t xml:space="preserve"> up old waveforms before creating new ones. After each new waveform is created, the program prints out the amount of “Free ram” remaining in the system. </w:t>
      </w:r>
    </w:p>
    <w:p w:rsidR="00567086" w:rsidRDefault="00567086" w:rsidP="00F36BAB">
      <w:pPr>
        <w:rPr>
          <w:rFonts w:cstheme="minorBidi"/>
          <w:sz w:val="22"/>
          <w:szCs w:val="22"/>
        </w:rPr>
      </w:pPr>
      <w:r>
        <w:rPr>
          <w:rFonts w:cstheme="minorBidi"/>
          <w:sz w:val="22"/>
          <w:szCs w:val="22"/>
        </w:rPr>
        <w:t>Unfortunately, it is a known bug in the Arduino runtime system that it does not return a proper error indication when the program requests too much memory. Unfortunately, if you request too much memory, the app crashes.</w:t>
      </w:r>
      <w:r w:rsidR="00A915DC">
        <w:rPr>
          <w:rFonts w:cstheme="minorBidi"/>
          <w:sz w:val="22"/>
          <w:szCs w:val="22"/>
        </w:rPr>
        <w:t xml:space="preserve"> If not for this bug I would print a message, as you might expect.</w:t>
      </w:r>
    </w:p>
    <w:p w:rsidR="00567086" w:rsidRDefault="00567086" w:rsidP="00F36BAB">
      <w:pPr>
        <w:rPr>
          <w:rFonts w:cstheme="minorBidi"/>
          <w:sz w:val="22"/>
          <w:szCs w:val="22"/>
        </w:rPr>
      </w:pPr>
      <w:r>
        <w:rPr>
          <w:rFonts w:cstheme="minorBidi"/>
          <w:sz w:val="22"/>
          <w:szCs w:val="22"/>
        </w:rPr>
        <w:t xml:space="preserve">I have successfully </w:t>
      </w:r>
      <w:r w:rsidR="00F8790F">
        <w:rPr>
          <w:rFonts w:cstheme="minorBidi"/>
          <w:sz w:val="22"/>
          <w:szCs w:val="22"/>
        </w:rPr>
        <w:t>repeatedly</w:t>
      </w:r>
      <w:r>
        <w:rPr>
          <w:rFonts w:cstheme="minorBidi"/>
          <w:sz w:val="22"/>
          <w:szCs w:val="22"/>
        </w:rPr>
        <w:t xml:space="preserve"> create waveforms with 5000 data points, without a problem. </w:t>
      </w:r>
      <w:r w:rsidR="00F8790F">
        <w:rPr>
          <w:rFonts w:cstheme="minorBidi"/>
          <w:sz w:val="22"/>
          <w:szCs w:val="22"/>
        </w:rPr>
        <w:t>IMHO, 5K samples is WAY beyond any practical use of this device. Several hundred samples should be more than enough for most applications. SO long as you keep your requirements modest, you should be not have any problems.</w:t>
      </w:r>
      <w:r w:rsidR="00A915DC">
        <w:rPr>
          <w:rFonts w:cstheme="minorBidi"/>
          <w:sz w:val="22"/>
          <w:szCs w:val="22"/>
        </w:rPr>
        <w:t xml:space="preserve"> Memory requirements for uniform waveforms are approximately 2 bytes per sample. For arbitrary waveforms, it is 6 bytes per sample.</w:t>
      </w:r>
    </w:p>
    <w:sectPr w:rsidR="0056708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F85" w:rsidRDefault="00345F85" w:rsidP="0052201C">
      <w:r>
        <w:separator/>
      </w:r>
    </w:p>
  </w:endnote>
  <w:endnote w:type="continuationSeparator" w:id="0">
    <w:p w:rsidR="00345F85" w:rsidRDefault="00345F85" w:rsidP="00522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8067"/>
      <w:docPartObj>
        <w:docPartGallery w:val="Page Numbers (Bottom of Page)"/>
        <w:docPartUnique/>
      </w:docPartObj>
    </w:sdtPr>
    <w:sdtEndPr>
      <w:rPr>
        <w:noProof/>
      </w:rPr>
    </w:sdtEndPr>
    <w:sdtContent>
      <w:p w:rsidR="005C53D4" w:rsidRDefault="005C53D4">
        <w:pPr>
          <w:pStyle w:val="Footer"/>
          <w:jc w:val="cente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5C53D4" w:rsidTr="005C53D4">
          <w:tc>
            <w:tcPr>
              <w:tcW w:w="3192" w:type="dxa"/>
            </w:tcPr>
            <w:p w:rsidR="005C53D4" w:rsidRDefault="005C53D4">
              <w:pPr>
                <w:pStyle w:val="Footer"/>
                <w:ind w:firstLine="0"/>
                <w:jc w:val="center"/>
              </w:pPr>
            </w:p>
          </w:tc>
          <w:tc>
            <w:tcPr>
              <w:tcW w:w="3192" w:type="dxa"/>
            </w:tcPr>
            <w:p w:rsidR="005C53D4" w:rsidRPr="005C53D4" w:rsidRDefault="005C53D4">
              <w:pPr>
                <w:pStyle w:val="Footer"/>
                <w:ind w:firstLine="0"/>
                <w:jc w:val="center"/>
                <w:rPr>
                  <w:i/>
                </w:rPr>
              </w:pPr>
              <w:r w:rsidRPr="005C53D4">
                <w:rPr>
                  <w:i/>
                </w:rPr>
                <w:fldChar w:fldCharType="begin"/>
              </w:r>
              <w:r w:rsidRPr="005C53D4">
                <w:rPr>
                  <w:i/>
                </w:rPr>
                <w:instrText xml:space="preserve"> PAGE   \* MERGEFORMAT </w:instrText>
              </w:r>
              <w:r w:rsidRPr="005C53D4">
                <w:rPr>
                  <w:i/>
                </w:rPr>
                <w:fldChar w:fldCharType="separate"/>
              </w:r>
              <w:r w:rsidR="00E13E84">
                <w:rPr>
                  <w:i/>
                  <w:noProof/>
                </w:rPr>
                <w:t>6</w:t>
              </w:r>
              <w:r w:rsidRPr="005C53D4">
                <w:rPr>
                  <w:i/>
                  <w:noProof/>
                </w:rPr>
                <w:fldChar w:fldCharType="end"/>
              </w:r>
            </w:p>
          </w:tc>
          <w:tc>
            <w:tcPr>
              <w:tcW w:w="3192" w:type="dxa"/>
            </w:tcPr>
            <w:p w:rsidR="005C53D4" w:rsidRPr="005C53D4" w:rsidRDefault="00B32945" w:rsidP="00B32945">
              <w:pPr>
                <w:pStyle w:val="Footer"/>
                <w:ind w:left="720" w:firstLine="0"/>
                <w:jc w:val="right"/>
                <w:rPr>
                  <w:i/>
                </w:rPr>
              </w:pPr>
              <w:r>
                <w:rPr>
                  <w:i/>
                  <w:sz w:val="20"/>
                </w:rPr>
                <w:t>26</w:t>
              </w:r>
              <w:r w:rsidR="005C53D4" w:rsidRPr="005C53D4">
                <w:rPr>
                  <w:i/>
                  <w:sz w:val="20"/>
                </w:rPr>
                <w:t>-July-2016</w:t>
              </w:r>
            </w:p>
          </w:tc>
        </w:tr>
      </w:tbl>
      <w:p w:rsidR="0052201C" w:rsidRDefault="00345F85">
        <w:pPr>
          <w:pStyle w:val="Footer"/>
          <w:jc w:val="center"/>
        </w:pPr>
      </w:p>
    </w:sdtContent>
  </w:sdt>
  <w:p w:rsidR="0052201C" w:rsidRDefault="00522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F85" w:rsidRDefault="00345F85" w:rsidP="0052201C">
      <w:r>
        <w:separator/>
      </w:r>
    </w:p>
  </w:footnote>
  <w:footnote w:type="continuationSeparator" w:id="0">
    <w:p w:rsidR="00345F85" w:rsidRDefault="00345F85" w:rsidP="005220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01C" w:rsidRDefault="00B32945" w:rsidP="0052201C">
    <w:pPr>
      <w:pStyle w:val="Title"/>
    </w:pPr>
    <w:r>
      <w:t>Signal Generator</w:t>
    </w:r>
    <w:r>
      <w:tab/>
    </w:r>
    <w:r>
      <w:tab/>
    </w:r>
    <w:r>
      <w:tab/>
    </w:r>
    <w:r>
      <w:tab/>
    </w:r>
    <w:r>
      <w:tab/>
    </w:r>
    <w:r>
      <w:tab/>
    </w:r>
    <w:r>
      <w:tab/>
    </w:r>
    <w:r w:rsidR="0041120A">
      <w:rPr>
        <w:i/>
        <w:sz w:val="24"/>
      </w:rPr>
      <w:t>v2.0</w:t>
    </w:r>
    <w:r>
      <w:rPr>
        <w:i/>
        <w:sz w:val="24"/>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85E49"/>
    <w:multiLevelType w:val="hybridMultilevel"/>
    <w:tmpl w:val="B314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87D00"/>
    <w:multiLevelType w:val="hybridMultilevel"/>
    <w:tmpl w:val="6DFC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10C32"/>
    <w:multiLevelType w:val="hybridMultilevel"/>
    <w:tmpl w:val="2EB0A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1715C"/>
    <w:multiLevelType w:val="hybridMultilevel"/>
    <w:tmpl w:val="33A0C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9C1536"/>
    <w:multiLevelType w:val="hybridMultilevel"/>
    <w:tmpl w:val="248EA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10A5A"/>
    <w:multiLevelType w:val="hybridMultilevel"/>
    <w:tmpl w:val="A9EAF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BB2893"/>
    <w:multiLevelType w:val="hybridMultilevel"/>
    <w:tmpl w:val="B0E4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22A68"/>
    <w:multiLevelType w:val="hybridMultilevel"/>
    <w:tmpl w:val="348C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F20B7"/>
    <w:multiLevelType w:val="hybridMultilevel"/>
    <w:tmpl w:val="9C00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C066B"/>
    <w:multiLevelType w:val="hybridMultilevel"/>
    <w:tmpl w:val="EF64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084555"/>
    <w:multiLevelType w:val="hybridMultilevel"/>
    <w:tmpl w:val="366E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33684"/>
    <w:multiLevelType w:val="hybridMultilevel"/>
    <w:tmpl w:val="08A0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36D20"/>
    <w:multiLevelType w:val="hybridMultilevel"/>
    <w:tmpl w:val="5AF83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61E65"/>
    <w:multiLevelType w:val="hybridMultilevel"/>
    <w:tmpl w:val="5B22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4140D"/>
    <w:multiLevelType w:val="hybridMultilevel"/>
    <w:tmpl w:val="EFEA6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0C706E6"/>
    <w:multiLevelType w:val="hybridMultilevel"/>
    <w:tmpl w:val="A36E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A5682"/>
    <w:multiLevelType w:val="hybridMultilevel"/>
    <w:tmpl w:val="F33A9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5B268A"/>
    <w:multiLevelType w:val="hybridMultilevel"/>
    <w:tmpl w:val="5BB6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046EEF"/>
    <w:multiLevelType w:val="hybridMultilevel"/>
    <w:tmpl w:val="3AA2A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4641A0"/>
    <w:multiLevelType w:val="hybridMultilevel"/>
    <w:tmpl w:val="D5CE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3A22DB"/>
    <w:multiLevelType w:val="hybridMultilevel"/>
    <w:tmpl w:val="AECE8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5"/>
  </w:num>
  <w:num w:numId="3">
    <w:abstractNumId w:val="7"/>
  </w:num>
  <w:num w:numId="4">
    <w:abstractNumId w:val="8"/>
  </w:num>
  <w:num w:numId="5">
    <w:abstractNumId w:val="10"/>
  </w:num>
  <w:num w:numId="6">
    <w:abstractNumId w:val="0"/>
  </w:num>
  <w:num w:numId="7">
    <w:abstractNumId w:val="1"/>
  </w:num>
  <w:num w:numId="8">
    <w:abstractNumId w:val="16"/>
  </w:num>
  <w:num w:numId="9">
    <w:abstractNumId w:val="4"/>
  </w:num>
  <w:num w:numId="10">
    <w:abstractNumId w:val="14"/>
  </w:num>
  <w:num w:numId="11">
    <w:abstractNumId w:val="19"/>
  </w:num>
  <w:num w:numId="12">
    <w:abstractNumId w:val="2"/>
  </w:num>
  <w:num w:numId="13">
    <w:abstractNumId w:val="18"/>
  </w:num>
  <w:num w:numId="14">
    <w:abstractNumId w:val="17"/>
  </w:num>
  <w:num w:numId="15">
    <w:abstractNumId w:val="20"/>
  </w:num>
  <w:num w:numId="16">
    <w:abstractNumId w:val="9"/>
  </w:num>
  <w:num w:numId="17">
    <w:abstractNumId w:val="3"/>
  </w:num>
  <w:num w:numId="18">
    <w:abstractNumId w:val="11"/>
  </w:num>
  <w:num w:numId="19">
    <w:abstractNumId w:val="5"/>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E9F"/>
    <w:rsid w:val="00001B2E"/>
    <w:rsid w:val="00001D6B"/>
    <w:rsid w:val="000256A0"/>
    <w:rsid w:val="00060ADB"/>
    <w:rsid w:val="00062D93"/>
    <w:rsid w:val="000923A1"/>
    <w:rsid w:val="000946B4"/>
    <w:rsid w:val="00095E80"/>
    <w:rsid w:val="000C44A8"/>
    <w:rsid w:val="00126DFA"/>
    <w:rsid w:val="00135D99"/>
    <w:rsid w:val="00156B17"/>
    <w:rsid w:val="00182F30"/>
    <w:rsid w:val="00186FEF"/>
    <w:rsid w:val="001A1949"/>
    <w:rsid w:val="002008A2"/>
    <w:rsid w:val="0020499D"/>
    <w:rsid w:val="00246E68"/>
    <w:rsid w:val="00262B03"/>
    <w:rsid w:val="00266EEF"/>
    <w:rsid w:val="002A69BD"/>
    <w:rsid w:val="002C5888"/>
    <w:rsid w:val="003454FE"/>
    <w:rsid w:val="00345F85"/>
    <w:rsid w:val="003F2E9F"/>
    <w:rsid w:val="003F5D1F"/>
    <w:rsid w:val="003F6347"/>
    <w:rsid w:val="0041120A"/>
    <w:rsid w:val="00476D84"/>
    <w:rsid w:val="00484649"/>
    <w:rsid w:val="004C642B"/>
    <w:rsid w:val="0052201C"/>
    <w:rsid w:val="00567086"/>
    <w:rsid w:val="005C459F"/>
    <w:rsid w:val="005C53D4"/>
    <w:rsid w:val="005C7C89"/>
    <w:rsid w:val="0060113D"/>
    <w:rsid w:val="00615EED"/>
    <w:rsid w:val="00666141"/>
    <w:rsid w:val="006B72CF"/>
    <w:rsid w:val="006C1554"/>
    <w:rsid w:val="00724FB8"/>
    <w:rsid w:val="0074307F"/>
    <w:rsid w:val="00744212"/>
    <w:rsid w:val="00792C3A"/>
    <w:rsid w:val="007D176D"/>
    <w:rsid w:val="007D664C"/>
    <w:rsid w:val="00800D97"/>
    <w:rsid w:val="00835EC3"/>
    <w:rsid w:val="00847F6B"/>
    <w:rsid w:val="00865531"/>
    <w:rsid w:val="00867AA9"/>
    <w:rsid w:val="008E0629"/>
    <w:rsid w:val="008E5307"/>
    <w:rsid w:val="00905914"/>
    <w:rsid w:val="0096372E"/>
    <w:rsid w:val="009738C5"/>
    <w:rsid w:val="00976190"/>
    <w:rsid w:val="009C5FB0"/>
    <w:rsid w:val="00A32752"/>
    <w:rsid w:val="00A915DC"/>
    <w:rsid w:val="00AD14B3"/>
    <w:rsid w:val="00AF56B1"/>
    <w:rsid w:val="00B04A6E"/>
    <w:rsid w:val="00B252FE"/>
    <w:rsid w:val="00B267AC"/>
    <w:rsid w:val="00B32945"/>
    <w:rsid w:val="00B4778A"/>
    <w:rsid w:val="00B71B57"/>
    <w:rsid w:val="00BB4FC8"/>
    <w:rsid w:val="00BC5C0E"/>
    <w:rsid w:val="00CA2B7E"/>
    <w:rsid w:val="00DB046D"/>
    <w:rsid w:val="00DF37D4"/>
    <w:rsid w:val="00E13E84"/>
    <w:rsid w:val="00E166D2"/>
    <w:rsid w:val="00E2291A"/>
    <w:rsid w:val="00E5784B"/>
    <w:rsid w:val="00EE5DCA"/>
    <w:rsid w:val="00F13A99"/>
    <w:rsid w:val="00F36BAB"/>
    <w:rsid w:val="00F3769A"/>
    <w:rsid w:val="00F50D32"/>
    <w:rsid w:val="00F6016C"/>
    <w:rsid w:val="00F7623E"/>
    <w:rsid w:val="00F8790F"/>
    <w:rsid w:val="00FA199F"/>
    <w:rsid w:val="00FB1DFF"/>
    <w:rsid w:val="00FB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6F9979-0EA1-4C49-96E3-82FC492D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190"/>
    <w:pPr>
      <w:spacing w:after="120" w:line="240" w:lineRule="auto"/>
      <w:ind w:firstLine="360"/>
    </w:pPr>
    <w:rPr>
      <w:rFonts w:cs="Times New Roman"/>
      <w:color w:val="17365D" w:themeColor="text2" w:themeShade="BF"/>
      <w:sz w:val="24"/>
      <w:szCs w:val="24"/>
    </w:rPr>
  </w:style>
  <w:style w:type="paragraph" w:styleId="Heading1">
    <w:name w:val="heading 1"/>
    <w:basedOn w:val="Normal"/>
    <w:next w:val="Normal"/>
    <w:link w:val="Heading1Char"/>
    <w:uiPriority w:val="9"/>
    <w:qFormat/>
    <w:rsid w:val="00744212"/>
    <w:pPr>
      <w:keepNext/>
      <w:keepLines/>
      <w:spacing w:before="480"/>
      <w:ind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4212"/>
    <w:pPr>
      <w:keepNext/>
      <w:keepLines/>
      <w:spacing w:before="200"/>
      <w:ind w:firstLine="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2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44212"/>
    <w:pPr>
      <w:pBdr>
        <w:bottom w:val="single" w:sz="8" w:space="4" w:color="4F81BD" w:themeColor="accent1"/>
      </w:pBdr>
      <w:spacing w:after="300"/>
      <w:ind w:firstLine="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74421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C5888"/>
    <w:rPr>
      <w:rFonts w:ascii="Tahoma" w:hAnsi="Tahoma" w:cs="Tahoma"/>
      <w:sz w:val="16"/>
      <w:szCs w:val="16"/>
    </w:rPr>
  </w:style>
  <w:style w:type="character" w:customStyle="1" w:styleId="BalloonTextChar">
    <w:name w:val="Balloon Text Char"/>
    <w:basedOn w:val="DefaultParagraphFont"/>
    <w:link w:val="BalloonText"/>
    <w:uiPriority w:val="99"/>
    <w:semiHidden/>
    <w:rsid w:val="002C5888"/>
    <w:rPr>
      <w:rFonts w:ascii="Tahoma" w:hAnsi="Tahoma" w:cs="Tahoma"/>
      <w:sz w:val="16"/>
      <w:szCs w:val="16"/>
    </w:rPr>
  </w:style>
  <w:style w:type="character" w:customStyle="1" w:styleId="Heading2Char">
    <w:name w:val="Heading 2 Char"/>
    <w:basedOn w:val="DefaultParagraphFont"/>
    <w:link w:val="Heading2"/>
    <w:uiPriority w:val="9"/>
    <w:rsid w:val="007442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5914"/>
    <w:pPr>
      <w:ind w:left="720"/>
      <w:contextualSpacing/>
    </w:pPr>
  </w:style>
  <w:style w:type="paragraph" w:styleId="Header">
    <w:name w:val="header"/>
    <w:basedOn w:val="Normal"/>
    <w:link w:val="HeaderChar"/>
    <w:uiPriority w:val="99"/>
    <w:unhideWhenUsed/>
    <w:rsid w:val="0052201C"/>
    <w:pPr>
      <w:tabs>
        <w:tab w:val="center" w:pos="4680"/>
        <w:tab w:val="right" w:pos="9360"/>
      </w:tabs>
    </w:pPr>
  </w:style>
  <w:style w:type="character" w:customStyle="1" w:styleId="HeaderChar">
    <w:name w:val="Header Char"/>
    <w:basedOn w:val="DefaultParagraphFont"/>
    <w:link w:val="Header"/>
    <w:uiPriority w:val="99"/>
    <w:rsid w:val="0052201C"/>
    <w:rPr>
      <w:rFonts w:ascii="Times New Roman" w:hAnsi="Times New Roman" w:cs="Times New Roman"/>
      <w:sz w:val="24"/>
      <w:szCs w:val="24"/>
    </w:rPr>
  </w:style>
  <w:style w:type="paragraph" w:styleId="Footer">
    <w:name w:val="footer"/>
    <w:basedOn w:val="Normal"/>
    <w:link w:val="FooterChar"/>
    <w:uiPriority w:val="99"/>
    <w:unhideWhenUsed/>
    <w:rsid w:val="0052201C"/>
    <w:pPr>
      <w:tabs>
        <w:tab w:val="center" w:pos="4680"/>
        <w:tab w:val="right" w:pos="9360"/>
      </w:tabs>
    </w:pPr>
  </w:style>
  <w:style w:type="character" w:customStyle="1" w:styleId="FooterChar">
    <w:name w:val="Footer Char"/>
    <w:basedOn w:val="DefaultParagraphFont"/>
    <w:link w:val="Footer"/>
    <w:uiPriority w:val="99"/>
    <w:rsid w:val="0052201C"/>
    <w:rPr>
      <w:rFonts w:ascii="Times New Roman" w:hAnsi="Times New Roman" w:cs="Times New Roman"/>
      <w:sz w:val="24"/>
      <w:szCs w:val="24"/>
    </w:rPr>
  </w:style>
  <w:style w:type="table" w:styleId="TableGrid">
    <w:name w:val="Table Grid"/>
    <w:basedOn w:val="TableNormal"/>
    <w:uiPriority w:val="59"/>
    <w:rsid w:val="00B47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71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1332</TotalTime>
  <Pages>1</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Coherent Inc.</Company>
  <LinksUpToDate>false</LinksUpToDate>
  <CharactersWithSpaces>18780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Besemer, Jim</dc:creator>
  <cp:keywords/>
  <dc:description/>
  <cp:lastModifiedBy>james besemer</cp:lastModifiedBy>
  <cp:revision>30</cp:revision>
  <cp:lastPrinted>2016-07-19T23:48:00Z</cp:lastPrinted>
  <dcterms:created xsi:type="dcterms:W3CDTF">2015-06-11T19:04:00Z</dcterms:created>
  <dcterms:modified xsi:type="dcterms:W3CDTF">2016-07-26T18:47:00Z</dcterms:modified>
</cp:coreProperties>
</file>