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F83A" w14:textId="1AD29A53" w:rsidR="00BB3289" w:rsidRPr="00BB3289" w:rsidRDefault="00BB3289" w:rsidP="00BB32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289">
        <w:rPr>
          <w:rFonts w:ascii="Times New Roman" w:hAnsi="Times New Roman" w:cs="Times New Roman"/>
          <w:b/>
          <w:bCs/>
          <w:sz w:val="32"/>
          <w:szCs w:val="32"/>
        </w:rPr>
        <w:t>Vineyard UT, Chamber of Commerce</w:t>
      </w:r>
    </w:p>
    <w:p w14:paraId="2310FAD8" w14:textId="77777777" w:rsidR="00BB3289" w:rsidRDefault="00BB3289" w:rsidP="00BB3289">
      <w:pPr>
        <w:jc w:val="center"/>
        <w:rPr>
          <w:rFonts w:ascii="Times New Roman" w:hAnsi="Times New Roman" w:cs="Times New Roman"/>
          <w:b/>
          <w:bCs/>
        </w:rPr>
      </w:pPr>
    </w:p>
    <w:p w14:paraId="6EBFABA3" w14:textId="3EF6254F" w:rsidR="001C275E" w:rsidRDefault="00BB3289" w:rsidP="00BB3289">
      <w:pPr>
        <w:rPr>
          <w:rFonts w:ascii="Times New Roman" w:hAnsi="Times New Roman" w:cs="Times New Roman"/>
          <w:b/>
          <w:bCs/>
        </w:rPr>
      </w:pPr>
      <w:r w:rsidRPr="00BB3289">
        <w:rPr>
          <w:rFonts w:ascii="Times New Roman" w:hAnsi="Times New Roman" w:cs="Times New Roman"/>
          <w:b/>
          <w:bCs/>
        </w:rPr>
        <w:t>Site Purpose</w:t>
      </w:r>
      <w:r>
        <w:rPr>
          <w:rFonts w:ascii="Times New Roman" w:hAnsi="Times New Roman" w:cs="Times New Roman"/>
          <w:b/>
          <w:bCs/>
        </w:rPr>
        <w:t xml:space="preserve"> – </w:t>
      </w:r>
    </w:p>
    <w:p w14:paraId="23514FD1" w14:textId="77777777" w:rsidR="008D74B7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7E73943" w14:textId="5031D8A7" w:rsidR="00BB3289" w:rsidRPr="00BB3289" w:rsidRDefault="00BB3289" w:rsidP="008D74B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website will</w:t>
      </w:r>
      <w:r w:rsidR="00AA0B4E">
        <w:rPr>
          <w:rFonts w:ascii="Times New Roman" w:hAnsi="Times New Roman" w:cs="Times New Roman"/>
        </w:rPr>
        <w:t xml:space="preserve"> be a resource where residents of Vineyard Utah can go to learn about current events, ways to get involved in the community, local businesses, and how to join the chamber for vineyard.</w:t>
      </w:r>
    </w:p>
    <w:p w14:paraId="55619B90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60EFFB40" w14:textId="208F46D3" w:rsidR="00BB3289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Target Audience – </w:t>
      </w:r>
    </w:p>
    <w:p w14:paraId="477920D9" w14:textId="016FD3E8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3A2109A1" w14:textId="37CADCAF" w:rsidR="008D74B7" w:rsidRPr="008D74B7" w:rsidRDefault="008D74B7" w:rsidP="00BB3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 potential person that could visit this website is a mother of a family that just recently moved into the town. They are likely to use the site to find information about local events, or sporting clubs to get their children involved in,</w:t>
      </w:r>
    </w:p>
    <w:p w14:paraId="4FF79E7A" w14:textId="6987A155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1345331E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20949760" w14:textId="22E3C165" w:rsidR="00BB3289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Site Map – </w:t>
      </w:r>
    </w:p>
    <w:p w14:paraId="4C723AD0" w14:textId="051E5CDA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78DCDCA7" w14:textId="3127EFD5" w:rsidR="00165BC9" w:rsidRDefault="00165BC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28815D" wp14:editId="4EECAEC3">
            <wp:extent cx="5943600" cy="2483485"/>
            <wp:effectExtent l="12700" t="12700" r="12700" b="184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73088" w14:textId="747DA326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12E8EF87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54A60853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3942AF01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1B3A131C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64369C50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0B4438B5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61FAAEC1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04429380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5AE88849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040B532E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4D3005AA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72EC060F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07DFDADA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4EA8EF66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2185504D" w14:textId="41F4F60B" w:rsidR="00BB3289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Color Scheme – </w:t>
      </w:r>
    </w:p>
    <w:p w14:paraId="6D8FE39A" w14:textId="77777777" w:rsidR="00151114" w:rsidRDefault="00151114" w:rsidP="00BB3289">
      <w:pPr>
        <w:rPr>
          <w:rFonts w:ascii="Times New Roman" w:hAnsi="Times New Roman" w:cs="Times New Roman"/>
          <w:b/>
          <w:bCs/>
        </w:rPr>
      </w:pPr>
    </w:p>
    <w:p w14:paraId="73A53667" w14:textId="655841BF" w:rsidR="00BB3289" w:rsidRDefault="00700FF0" w:rsidP="001511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DF1DCC" wp14:editId="31481F66">
            <wp:extent cx="5943600" cy="4457700"/>
            <wp:effectExtent l="12700" t="12700" r="12700" b="1270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BB5AB" w14:textId="4AE56E10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5EBC28EA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5DD7314D" w14:textId="744005C1" w:rsidR="00BB3289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Typography – </w:t>
      </w:r>
    </w:p>
    <w:p w14:paraId="123F4E11" w14:textId="5F98019B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65826F33" w14:textId="4D955B84" w:rsidR="0026205E" w:rsidRPr="0026205E" w:rsidRDefault="0026205E" w:rsidP="00BB3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I’m going to use the font: Montserrat, sans-serif, with a font weight of ‘extra light 200’</w:t>
      </w:r>
    </w:p>
    <w:p w14:paraId="3B0DA695" w14:textId="15BC7D78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7B26282D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734B8C78" w14:textId="663FA8C5" w:rsidR="00BB3289" w:rsidRDefault="00BB3289" w:rsidP="00BB32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Wireframe Sketches – </w:t>
      </w:r>
    </w:p>
    <w:p w14:paraId="11C318A4" w14:textId="6F6320D9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6233FBD9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7AB4231D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745CA7F5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39E5622D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4325706A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26562F2F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2EDC51FC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60BDB356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54D24853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4774ACAC" w14:textId="77777777" w:rsidR="00B17157" w:rsidRDefault="00B17157" w:rsidP="00BB3289">
      <w:pPr>
        <w:rPr>
          <w:rFonts w:ascii="Times New Roman" w:hAnsi="Times New Roman" w:cs="Times New Roman"/>
          <w:b/>
          <w:bCs/>
        </w:rPr>
      </w:pPr>
    </w:p>
    <w:p w14:paraId="48F01CF1" w14:textId="51FC3103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Small Wireframe</w:t>
      </w:r>
    </w:p>
    <w:p w14:paraId="52F133EE" w14:textId="77777777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2EBE799F" w14:textId="373A56B0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7B77D0" wp14:editId="3266122B">
            <wp:extent cx="4518660" cy="7498080"/>
            <wp:effectExtent l="0" t="0" r="2540" b="0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AEBB" w14:textId="77777777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50EEA239" w14:textId="77777777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35B092CA" w14:textId="77777777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541C6006" w14:textId="6DD23E65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Medium Wireframe</w:t>
      </w:r>
    </w:p>
    <w:p w14:paraId="031440F0" w14:textId="77777777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523A5BFA" w14:textId="2457A7C3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CBA7A6" wp14:editId="261E39C7">
            <wp:extent cx="5943600" cy="548640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0DD" w14:textId="77777777" w:rsidR="00BB3289" w:rsidRDefault="00BB3289" w:rsidP="00BB3289">
      <w:pPr>
        <w:rPr>
          <w:rFonts w:ascii="Times New Roman" w:hAnsi="Times New Roman" w:cs="Times New Roman"/>
          <w:b/>
          <w:bCs/>
        </w:rPr>
      </w:pPr>
    </w:p>
    <w:p w14:paraId="1E2004F7" w14:textId="709B41BC" w:rsidR="00BB3289" w:rsidRDefault="00BB3289" w:rsidP="00BB3289">
      <w:pPr>
        <w:rPr>
          <w:rFonts w:ascii="Times New Roman" w:hAnsi="Times New Roman" w:cs="Times New Roman"/>
        </w:rPr>
      </w:pPr>
    </w:p>
    <w:p w14:paraId="0F35BD37" w14:textId="1BA89A75" w:rsidR="00B17157" w:rsidRDefault="00B17157" w:rsidP="00BB3289">
      <w:pPr>
        <w:rPr>
          <w:rFonts w:ascii="Times New Roman" w:hAnsi="Times New Roman" w:cs="Times New Roman"/>
        </w:rPr>
      </w:pPr>
    </w:p>
    <w:p w14:paraId="2E3A4C2D" w14:textId="0D8933BE" w:rsidR="00B17157" w:rsidRDefault="00B17157" w:rsidP="00BB3289">
      <w:pPr>
        <w:rPr>
          <w:rFonts w:ascii="Times New Roman" w:hAnsi="Times New Roman" w:cs="Times New Roman"/>
        </w:rPr>
      </w:pPr>
    </w:p>
    <w:p w14:paraId="6392A7E2" w14:textId="0C3F7B39" w:rsidR="00B17157" w:rsidRDefault="00B17157" w:rsidP="00BB3289">
      <w:pPr>
        <w:rPr>
          <w:rFonts w:ascii="Times New Roman" w:hAnsi="Times New Roman" w:cs="Times New Roman"/>
        </w:rPr>
      </w:pPr>
    </w:p>
    <w:p w14:paraId="7A66DF51" w14:textId="57922DAC" w:rsidR="00B17157" w:rsidRDefault="00B17157" w:rsidP="00BB3289">
      <w:pPr>
        <w:rPr>
          <w:rFonts w:ascii="Times New Roman" w:hAnsi="Times New Roman" w:cs="Times New Roman"/>
        </w:rPr>
      </w:pPr>
    </w:p>
    <w:p w14:paraId="1DEEF415" w14:textId="73167FE0" w:rsidR="00B17157" w:rsidRDefault="00B17157" w:rsidP="00BB3289">
      <w:pPr>
        <w:rPr>
          <w:rFonts w:ascii="Times New Roman" w:hAnsi="Times New Roman" w:cs="Times New Roman"/>
        </w:rPr>
      </w:pPr>
    </w:p>
    <w:p w14:paraId="4134A1B2" w14:textId="1B2C041B" w:rsidR="00B17157" w:rsidRDefault="00B17157" w:rsidP="00BB3289">
      <w:pPr>
        <w:rPr>
          <w:rFonts w:ascii="Times New Roman" w:hAnsi="Times New Roman" w:cs="Times New Roman"/>
        </w:rPr>
      </w:pPr>
    </w:p>
    <w:p w14:paraId="02A63C81" w14:textId="3E6BD949" w:rsidR="00B17157" w:rsidRDefault="00B17157" w:rsidP="00BB3289">
      <w:pPr>
        <w:rPr>
          <w:rFonts w:ascii="Times New Roman" w:hAnsi="Times New Roman" w:cs="Times New Roman"/>
        </w:rPr>
      </w:pPr>
    </w:p>
    <w:p w14:paraId="4A7B96BE" w14:textId="0252E3F9" w:rsidR="00B17157" w:rsidRDefault="00B17157" w:rsidP="00BB3289">
      <w:pPr>
        <w:rPr>
          <w:rFonts w:ascii="Times New Roman" w:hAnsi="Times New Roman" w:cs="Times New Roman"/>
        </w:rPr>
      </w:pPr>
    </w:p>
    <w:p w14:paraId="41007EFB" w14:textId="4B142D84" w:rsidR="00B17157" w:rsidRDefault="00B17157" w:rsidP="00BB3289">
      <w:pPr>
        <w:rPr>
          <w:rFonts w:ascii="Times New Roman" w:hAnsi="Times New Roman" w:cs="Times New Roman"/>
        </w:rPr>
      </w:pPr>
    </w:p>
    <w:p w14:paraId="6022F2A0" w14:textId="37C2BD84" w:rsidR="00B17157" w:rsidRDefault="00B17157" w:rsidP="00BB3289">
      <w:pPr>
        <w:rPr>
          <w:rFonts w:ascii="Times New Roman" w:hAnsi="Times New Roman" w:cs="Times New Roman"/>
        </w:rPr>
      </w:pPr>
    </w:p>
    <w:p w14:paraId="44ED3F2E" w14:textId="5C9D9376" w:rsidR="00B17157" w:rsidRDefault="00B17157" w:rsidP="00BB3289">
      <w:pPr>
        <w:rPr>
          <w:rFonts w:ascii="Times New Roman" w:hAnsi="Times New Roman" w:cs="Times New Roman"/>
        </w:rPr>
      </w:pPr>
    </w:p>
    <w:p w14:paraId="242F0836" w14:textId="3B5ABA23" w:rsidR="00B17157" w:rsidRDefault="00B17157" w:rsidP="00BB3289">
      <w:pPr>
        <w:rPr>
          <w:rFonts w:ascii="Times New Roman" w:hAnsi="Times New Roman" w:cs="Times New Roman"/>
        </w:rPr>
      </w:pPr>
    </w:p>
    <w:p w14:paraId="22A3A53C" w14:textId="7B06C470" w:rsidR="00B17157" w:rsidRDefault="00B17157" w:rsidP="00BB3289">
      <w:pPr>
        <w:rPr>
          <w:rFonts w:ascii="Times New Roman" w:hAnsi="Times New Roman" w:cs="Times New Roman"/>
        </w:rPr>
      </w:pPr>
    </w:p>
    <w:p w14:paraId="4DAAEE21" w14:textId="003E14A5" w:rsid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  <w:r w:rsidRPr="00B17157">
        <w:rPr>
          <w:rFonts w:ascii="Times New Roman" w:hAnsi="Times New Roman" w:cs="Times New Roman"/>
          <w:b/>
          <w:bCs/>
        </w:rPr>
        <w:t>Large Wireframe</w:t>
      </w:r>
    </w:p>
    <w:p w14:paraId="68AA9E75" w14:textId="77777777" w:rsidR="00B17157" w:rsidRPr="00B17157" w:rsidRDefault="00B17157" w:rsidP="00B17157">
      <w:pPr>
        <w:jc w:val="center"/>
        <w:rPr>
          <w:rFonts w:ascii="Times New Roman" w:hAnsi="Times New Roman" w:cs="Times New Roman"/>
          <w:b/>
          <w:bCs/>
        </w:rPr>
      </w:pPr>
    </w:p>
    <w:p w14:paraId="53BBB32B" w14:textId="2FFF658E" w:rsidR="00B17157" w:rsidRPr="00BB3289" w:rsidRDefault="00B17157" w:rsidP="00BB3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E7B640" wp14:editId="4CFE2B80">
            <wp:extent cx="5943600" cy="43580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57" w:rsidRPr="00BB3289" w:rsidSect="00F9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102C3" w14:textId="77777777" w:rsidR="00FE0E7C" w:rsidRDefault="00FE0E7C" w:rsidP="00BB3289">
      <w:r>
        <w:separator/>
      </w:r>
    </w:p>
  </w:endnote>
  <w:endnote w:type="continuationSeparator" w:id="0">
    <w:p w14:paraId="63BCD465" w14:textId="77777777" w:rsidR="00FE0E7C" w:rsidRDefault="00FE0E7C" w:rsidP="00BB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37472" w14:textId="77777777" w:rsidR="00FE0E7C" w:rsidRDefault="00FE0E7C" w:rsidP="00BB3289">
      <w:r>
        <w:separator/>
      </w:r>
    </w:p>
  </w:footnote>
  <w:footnote w:type="continuationSeparator" w:id="0">
    <w:p w14:paraId="464BB9C3" w14:textId="77777777" w:rsidR="00FE0E7C" w:rsidRDefault="00FE0E7C" w:rsidP="00BB3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89"/>
    <w:rsid w:val="00151114"/>
    <w:rsid w:val="00165BC9"/>
    <w:rsid w:val="00196F98"/>
    <w:rsid w:val="001C275E"/>
    <w:rsid w:val="0026205E"/>
    <w:rsid w:val="00700FF0"/>
    <w:rsid w:val="008D74B7"/>
    <w:rsid w:val="00AA0B4E"/>
    <w:rsid w:val="00B17157"/>
    <w:rsid w:val="00BB3289"/>
    <w:rsid w:val="00BF136F"/>
    <w:rsid w:val="00BF674B"/>
    <w:rsid w:val="00F9218E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C814"/>
  <w15:chartTrackingRefBased/>
  <w15:docId w15:val="{59BC6748-D9D0-5645-8CC0-A99B4077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289"/>
  </w:style>
  <w:style w:type="paragraph" w:styleId="Footer">
    <w:name w:val="footer"/>
    <w:basedOn w:val="Normal"/>
    <w:link w:val="FooterChar"/>
    <w:uiPriority w:val="99"/>
    <w:unhideWhenUsed/>
    <w:rsid w:val="00BB3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Betzsold, Josh</dc:creator>
  <cp:keywords/>
  <dc:description/>
  <cp:lastModifiedBy>Betzsold, Josh</cp:lastModifiedBy>
  <cp:revision>5</cp:revision>
  <dcterms:created xsi:type="dcterms:W3CDTF">2021-03-27T21:31:00Z</dcterms:created>
  <dcterms:modified xsi:type="dcterms:W3CDTF">2021-03-27T23:46:00Z</dcterms:modified>
</cp:coreProperties>
</file>