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6C8D" w14:textId="77777777" w:rsidR="004057D6" w:rsidRDefault="00296A14">
      <w:pPr>
        <w:widowControl w:val="0"/>
        <w:spacing w:line="240" w:lineRule="auto"/>
        <w:ind w:right="140"/>
        <w:rPr>
          <w:b/>
        </w:rPr>
      </w:pPr>
      <w:r>
        <w:rPr>
          <w:b/>
        </w:rPr>
        <w:t xml:space="preserve">EVALUACIÓN DE RIESGOS LABORALES REFERENTE AL PUESTO </w:t>
      </w:r>
    </w:p>
    <w:p w14:paraId="5ACC30C4" w14:textId="77777777" w:rsidR="004057D6" w:rsidRDefault="00296A14">
      <w:pPr>
        <w:widowControl w:val="0"/>
        <w:spacing w:before="475" w:line="240" w:lineRule="auto"/>
        <w:ind w:right="140"/>
        <w:rPr>
          <w:b/>
        </w:rPr>
      </w:pPr>
      <w:r>
        <w:rPr>
          <w:b/>
          <w:u w:val="single"/>
        </w:rPr>
        <w:t>1. DATOS GENERALES DE LA EMPRESA</w:t>
      </w:r>
    </w:p>
    <w:p w14:paraId="6677BD58" w14:textId="77777777" w:rsidR="004057D6" w:rsidRDefault="004057D6">
      <w:pPr>
        <w:widowControl w:val="0"/>
        <w:spacing w:before="475" w:line="240" w:lineRule="auto"/>
        <w:ind w:right="140"/>
        <w:rPr>
          <w:b/>
        </w:rPr>
      </w:pPr>
    </w:p>
    <w:tbl>
      <w:tblPr>
        <w:tblStyle w:val="a"/>
        <w:tblW w:w="9070"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4057D6" w14:paraId="286E07C4" w14:textId="77777777">
        <w:trPr>
          <w:trHeight w:val="850"/>
        </w:trPr>
        <w:tc>
          <w:tcPr>
            <w:tcW w:w="9070" w:type="dxa"/>
            <w:gridSpan w:val="2"/>
            <w:shd w:val="clear" w:color="auto" w:fill="auto"/>
            <w:tcMar>
              <w:top w:w="100" w:type="dxa"/>
              <w:left w:w="100" w:type="dxa"/>
              <w:bottom w:w="100" w:type="dxa"/>
              <w:right w:w="100" w:type="dxa"/>
            </w:tcMar>
          </w:tcPr>
          <w:p w14:paraId="1AA7D9A0" w14:textId="77777777" w:rsidR="004057D6" w:rsidRDefault="00296A14">
            <w:pPr>
              <w:widowControl w:val="0"/>
              <w:spacing w:line="240" w:lineRule="auto"/>
              <w:ind w:right="140"/>
              <w:rPr>
                <w:b/>
              </w:rPr>
            </w:pPr>
            <w:r>
              <w:rPr>
                <w:b/>
              </w:rPr>
              <w:t xml:space="preserve">EMPRESA:  </w:t>
            </w:r>
          </w:p>
          <w:p w14:paraId="34547DE2" w14:textId="3FBDDE13" w:rsidR="004057D6" w:rsidRPr="00905DD5" w:rsidRDefault="00905DD5">
            <w:pPr>
              <w:widowControl w:val="0"/>
              <w:spacing w:before="50" w:line="240" w:lineRule="auto"/>
              <w:ind w:right="140"/>
              <w:rPr>
                <w:bCs/>
              </w:rPr>
            </w:pPr>
            <w:r w:rsidRPr="00905DD5">
              <w:rPr>
                <w:bCs/>
              </w:rPr>
              <w:t>{%= @nombreEmpresa %}</w:t>
            </w:r>
          </w:p>
        </w:tc>
      </w:tr>
      <w:tr w:rsidR="004057D6" w14:paraId="3A179F8E" w14:textId="77777777">
        <w:trPr>
          <w:trHeight w:val="850"/>
        </w:trPr>
        <w:tc>
          <w:tcPr>
            <w:tcW w:w="4535" w:type="dxa"/>
            <w:shd w:val="clear" w:color="auto" w:fill="auto"/>
            <w:tcMar>
              <w:top w:w="100" w:type="dxa"/>
              <w:left w:w="100" w:type="dxa"/>
              <w:bottom w:w="100" w:type="dxa"/>
              <w:right w:w="100" w:type="dxa"/>
            </w:tcMar>
          </w:tcPr>
          <w:p w14:paraId="202CBAAE" w14:textId="77777777" w:rsidR="004057D6" w:rsidRDefault="00296A14">
            <w:pPr>
              <w:widowControl w:val="0"/>
              <w:spacing w:line="240" w:lineRule="auto"/>
              <w:ind w:right="140"/>
              <w:rPr>
                <w:b/>
              </w:rPr>
            </w:pPr>
            <w:r>
              <w:rPr>
                <w:b/>
              </w:rPr>
              <w:t xml:space="preserve">ACTIVIDAD:  </w:t>
            </w:r>
          </w:p>
          <w:p w14:paraId="6F025BD5" w14:textId="5ECE9331" w:rsidR="004057D6" w:rsidRPr="00905DD5" w:rsidRDefault="00905DD5">
            <w:pPr>
              <w:widowControl w:val="0"/>
              <w:spacing w:before="68" w:line="240" w:lineRule="auto"/>
              <w:ind w:right="140"/>
              <w:rPr>
                <w:bCs/>
              </w:rPr>
            </w:pPr>
            <w:r w:rsidRPr="00905DD5">
              <w:rPr>
                <w:bCs/>
              </w:rPr>
              <w:t>{%= @</w:t>
            </w:r>
            <w:r w:rsidRPr="00905DD5">
              <w:rPr>
                <w:bCs/>
              </w:rPr>
              <w:t>actividad</w:t>
            </w:r>
            <w:r w:rsidRPr="00905DD5">
              <w:rPr>
                <w:bCs/>
              </w:rPr>
              <w:t>Empresa %}</w:t>
            </w:r>
          </w:p>
        </w:tc>
        <w:tc>
          <w:tcPr>
            <w:tcW w:w="4535" w:type="dxa"/>
            <w:shd w:val="clear" w:color="auto" w:fill="auto"/>
            <w:tcMar>
              <w:top w:w="100" w:type="dxa"/>
              <w:left w:w="100" w:type="dxa"/>
              <w:bottom w:w="100" w:type="dxa"/>
              <w:right w:w="100" w:type="dxa"/>
            </w:tcMar>
          </w:tcPr>
          <w:p w14:paraId="4889E42D" w14:textId="77777777" w:rsidR="004057D6" w:rsidRDefault="00296A14">
            <w:pPr>
              <w:widowControl w:val="0"/>
              <w:spacing w:line="240" w:lineRule="auto"/>
              <w:ind w:right="140"/>
              <w:rPr>
                <w:b/>
              </w:rPr>
            </w:pPr>
            <w:r>
              <w:rPr>
                <w:b/>
              </w:rPr>
              <w:t xml:space="preserve">CENTRO DE TRABAJO:  </w:t>
            </w:r>
          </w:p>
          <w:p w14:paraId="6D037E77" w14:textId="24CCD33E" w:rsidR="004057D6" w:rsidRPr="00905DD5" w:rsidRDefault="00905DD5">
            <w:pPr>
              <w:widowControl w:val="0"/>
              <w:spacing w:before="68" w:line="240" w:lineRule="auto"/>
              <w:ind w:right="140"/>
              <w:rPr>
                <w:bCs/>
              </w:rPr>
            </w:pPr>
            <w:r w:rsidRPr="00905DD5">
              <w:rPr>
                <w:bCs/>
              </w:rPr>
              <w:t>{%= @nombre</w:t>
            </w:r>
            <w:r w:rsidRPr="00905DD5">
              <w:rPr>
                <w:bCs/>
              </w:rPr>
              <w:t>Centro</w:t>
            </w:r>
            <w:r w:rsidRPr="00905DD5">
              <w:rPr>
                <w:bCs/>
              </w:rPr>
              <w:t xml:space="preserve"> %}</w:t>
            </w:r>
          </w:p>
        </w:tc>
      </w:tr>
    </w:tbl>
    <w:p w14:paraId="3750DC09" w14:textId="77777777" w:rsidR="004057D6" w:rsidRDefault="004057D6">
      <w:pPr>
        <w:widowControl w:val="0"/>
        <w:spacing w:line="240" w:lineRule="auto"/>
        <w:ind w:right="140"/>
      </w:pPr>
    </w:p>
    <w:tbl>
      <w:tblPr>
        <w:tblStyle w:val="a0"/>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4057D6" w14:paraId="4C810BB3" w14:textId="77777777">
        <w:tc>
          <w:tcPr>
            <w:tcW w:w="9465" w:type="dxa"/>
            <w:shd w:val="clear" w:color="auto" w:fill="auto"/>
            <w:tcMar>
              <w:top w:w="100" w:type="dxa"/>
              <w:left w:w="100" w:type="dxa"/>
              <w:bottom w:w="100" w:type="dxa"/>
              <w:right w:w="100" w:type="dxa"/>
            </w:tcMar>
          </w:tcPr>
          <w:p w14:paraId="341609C1" w14:textId="7175BF73" w:rsidR="004057D6" w:rsidRPr="00905DD5" w:rsidRDefault="00296A14">
            <w:pPr>
              <w:widowControl w:val="0"/>
              <w:pBdr>
                <w:top w:val="nil"/>
                <w:left w:val="nil"/>
                <w:bottom w:val="nil"/>
                <w:right w:val="nil"/>
                <w:between w:val="nil"/>
              </w:pBdr>
              <w:spacing w:before="0" w:line="240" w:lineRule="auto"/>
            </w:pPr>
            <w:r w:rsidRPr="00905DD5">
              <w:rPr>
                <w:b/>
                <w:bCs/>
              </w:rPr>
              <w:t>TRABAJADORES AFECTADOS</w:t>
            </w:r>
            <w:r w:rsidR="00905DD5" w:rsidRPr="00905DD5">
              <w:t xml:space="preserve"> </w:t>
            </w:r>
            <w:r w:rsidR="00905DD5" w:rsidRPr="00905DD5">
              <w:t>{% @</w:t>
            </w:r>
            <w:r w:rsidR="00905DD5" w:rsidRPr="00905DD5">
              <w:t>tAfectados.each do |ta|</w:t>
            </w:r>
            <w:r w:rsidR="00905DD5" w:rsidRPr="00905DD5">
              <w:t xml:space="preserve"> %}</w:t>
            </w:r>
          </w:p>
        </w:tc>
      </w:tr>
      <w:tr w:rsidR="00905DD5" w14:paraId="4E828F4F" w14:textId="77777777">
        <w:tc>
          <w:tcPr>
            <w:tcW w:w="9465" w:type="dxa"/>
            <w:shd w:val="clear" w:color="auto" w:fill="auto"/>
            <w:tcMar>
              <w:top w:w="100" w:type="dxa"/>
              <w:left w:w="100" w:type="dxa"/>
              <w:bottom w:w="100" w:type="dxa"/>
              <w:right w:w="100" w:type="dxa"/>
            </w:tcMar>
          </w:tcPr>
          <w:p w14:paraId="438132B1" w14:textId="12108EC0" w:rsidR="00905DD5" w:rsidRPr="00905DD5" w:rsidRDefault="00905DD5">
            <w:pPr>
              <w:widowControl w:val="0"/>
              <w:pBdr>
                <w:top w:val="nil"/>
                <w:left w:val="nil"/>
                <w:bottom w:val="nil"/>
                <w:right w:val="nil"/>
                <w:between w:val="nil"/>
              </w:pBdr>
              <w:spacing w:before="0" w:line="240" w:lineRule="auto"/>
            </w:pPr>
            <w:r w:rsidRPr="00905DD5">
              <w:t>{%=</w:t>
            </w:r>
            <w:r w:rsidRPr="00905DD5">
              <w:t xml:space="preserve"> ta.nombre</w:t>
            </w:r>
            <w:r w:rsidRPr="00905DD5">
              <w:t xml:space="preserve"> %}</w:t>
            </w:r>
            <w:r w:rsidRPr="00905DD5">
              <w:t xml:space="preserve"> </w:t>
            </w:r>
            <w:r w:rsidRPr="00905DD5">
              <w:t xml:space="preserve">{%= </w:t>
            </w:r>
            <w:r w:rsidRPr="00905DD5">
              <w:t>ta,apellidos</w:t>
            </w:r>
            <w:r w:rsidRPr="00905DD5">
              <w:t xml:space="preserve"> %}{%</w:t>
            </w:r>
            <w:r w:rsidRPr="00905DD5">
              <w:t xml:space="preserve"> end</w:t>
            </w:r>
            <w:r w:rsidRPr="00905DD5">
              <w:t xml:space="preserve"> %}</w:t>
            </w:r>
          </w:p>
        </w:tc>
      </w:tr>
    </w:tbl>
    <w:p w14:paraId="0DAAC306" w14:textId="77777777" w:rsidR="004057D6" w:rsidRDefault="004057D6">
      <w:pPr>
        <w:widowControl w:val="0"/>
        <w:spacing w:line="240" w:lineRule="auto"/>
        <w:ind w:right="140"/>
      </w:pPr>
    </w:p>
    <w:p w14:paraId="6B086D5B" w14:textId="77777777" w:rsidR="004057D6" w:rsidRDefault="00296A14">
      <w:pPr>
        <w:widowControl w:val="0"/>
        <w:spacing w:line="240" w:lineRule="auto"/>
        <w:ind w:right="140"/>
      </w:pPr>
      <w:r>
        <w:br w:type="page"/>
      </w:r>
    </w:p>
    <w:p w14:paraId="3D583465" w14:textId="77777777" w:rsidR="004057D6" w:rsidRDefault="004057D6">
      <w:pPr>
        <w:widowControl w:val="0"/>
        <w:spacing w:line="240" w:lineRule="auto"/>
        <w:ind w:right="140"/>
      </w:pPr>
    </w:p>
    <w:p w14:paraId="7BDED5BD" w14:textId="77777777" w:rsidR="004057D6" w:rsidRDefault="00296A14">
      <w:pPr>
        <w:widowControl w:val="0"/>
        <w:spacing w:line="240" w:lineRule="auto"/>
        <w:ind w:right="140"/>
        <w:rPr>
          <w:b/>
        </w:rPr>
      </w:pPr>
      <w:r>
        <w:rPr>
          <w:b/>
          <w:u w:val="single"/>
        </w:rPr>
        <w:t>2. JUSTIFICACIÓN.</w:t>
      </w:r>
      <w:r>
        <w:rPr>
          <w:b/>
        </w:rPr>
        <w:t xml:space="preserve"> </w:t>
      </w:r>
    </w:p>
    <w:p w14:paraId="2EBAA5B4" w14:textId="77777777" w:rsidR="004057D6" w:rsidRDefault="00296A14">
      <w:pPr>
        <w:widowControl w:val="0"/>
        <w:spacing w:before="319" w:line="240" w:lineRule="auto"/>
        <w:ind w:right="140"/>
      </w:pPr>
      <w:r>
        <w:t xml:space="preserve">En cumplimiento de la Ley 31/1995, de 8 de noviembre (Ley de Prevención de Riesgos Laborales), artículo 16, punto 1, párrafo a) donde dice textualmente: </w:t>
      </w:r>
    </w:p>
    <w:p w14:paraId="4973AF8D" w14:textId="77777777" w:rsidR="004057D6" w:rsidRDefault="00296A14">
      <w:pPr>
        <w:widowControl w:val="0"/>
        <w:spacing w:before="10" w:line="240" w:lineRule="auto"/>
        <w:ind w:right="140"/>
      </w:pPr>
      <w:r>
        <w:t xml:space="preserve">    </w:t>
      </w:r>
    </w:p>
    <w:p w14:paraId="762280CC" w14:textId="77777777" w:rsidR="004057D6" w:rsidRDefault="00296A14">
      <w:pPr>
        <w:widowControl w:val="0"/>
        <w:spacing w:before="26" w:line="240" w:lineRule="auto"/>
        <w:ind w:right="140"/>
      </w:pPr>
      <w:r>
        <w:t xml:space="preserve">  “El empresario deberá realizar una evaluación inicial de los riesgos para la seguridad y salud </w:t>
      </w:r>
      <w:r>
        <w:t>de los trabajadores, teniendo en cuenta, con carácter general, la naturaleza de la actividad, las características de los puestos de trabajo existentes y de los trabajadores que deban desempeñarlos. Igual evaluación deberá hacerse con ocasión de la elección</w:t>
      </w:r>
      <w:r>
        <w:t xml:space="preserve"> de los equipos de trabajo, de las sustancias o preparados químicos y del acondicionamiento de los lugares de trabajo.” </w:t>
      </w:r>
    </w:p>
    <w:p w14:paraId="24B40461" w14:textId="77777777" w:rsidR="004057D6" w:rsidRDefault="00296A14">
      <w:pPr>
        <w:widowControl w:val="0"/>
        <w:spacing w:before="10" w:line="240" w:lineRule="auto"/>
        <w:ind w:right="140"/>
      </w:pPr>
      <w:r>
        <w:t xml:space="preserve">   </w:t>
      </w:r>
    </w:p>
    <w:p w14:paraId="2918B0DE" w14:textId="77777777" w:rsidR="004057D6" w:rsidRDefault="00296A14">
      <w:pPr>
        <w:widowControl w:val="0"/>
        <w:spacing w:before="26" w:line="240" w:lineRule="auto"/>
        <w:ind w:right="140"/>
      </w:pPr>
      <w:r>
        <w:t xml:space="preserve">  Si los resultados de la evaluación de riesgos ponen de manifiesto situaciones de riesgo, el empresario realizará actividades prev</w:t>
      </w:r>
      <w:r>
        <w:t xml:space="preserve">entivas necesarias para eliminar o reducir y controlar tales riesgos. </w:t>
      </w:r>
    </w:p>
    <w:p w14:paraId="3345EDE5" w14:textId="77777777" w:rsidR="004057D6" w:rsidRDefault="00296A14">
      <w:pPr>
        <w:widowControl w:val="0"/>
        <w:spacing w:before="10" w:line="240" w:lineRule="auto"/>
        <w:ind w:right="140"/>
      </w:pPr>
      <w:r>
        <w:t xml:space="preserve">   </w:t>
      </w:r>
    </w:p>
    <w:p w14:paraId="1CC43B57" w14:textId="77777777" w:rsidR="004057D6" w:rsidRDefault="00296A14">
      <w:pPr>
        <w:widowControl w:val="0"/>
        <w:spacing w:before="26" w:line="240" w:lineRule="auto"/>
        <w:ind w:right="140"/>
      </w:pPr>
      <w:r>
        <w:t xml:space="preserve"> Dichas actividades deben ser objeto de planificación por parte del</w:t>
      </w:r>
      <w:r>
        <w:t xml:space="preserve"> </w:t>
      </w:r>
      <w:r>
        <w:t>empresario.</w:t>
      </w:r>
    </w:p>
    <w:p w14:paraId="2F254795" w14:textId="77777777" w:rsidR="004057D6" w:rsidRDefault="004057D6">
      <w:pPr>
        <w:widowControl w:val="0"/>
        <w:spacing w:before="26" w:line="240" w:lineRule="auto"/>
        <w:ind w:right="140"/>
      </w:pPr>
    </w:p>
    <w:p w14:paraId="4437E3D7" w14:textId="77777777" w:rsidR="004057D6" w:rsidRDefault="00296A14">
      <w:pPr>
        <w:widowControl w:val="0"/>
        <w:spacing w:before="10" w:line="240" w:lineRule="auto"/>
        <w:ind w:right="140"/>
      </w:pPr>
      <w:r>
        <w:t xml:space="preserve"> Se redacta el presente documento de Evaluación de Riesgos Laborales, sirviendo éste de base para la</w:t>
      </w:r>
      <w:r>
        <w:t xml:space="preserve"> posterior elaboración del informe que se denominado “Planificación de las Actividades Preventivas” a través del cual se planifican las acciones preventivas reflejadas en la citada evaluación. </w:t>
      </w:r>
    </w:p>
    <w:p w14:paraId="2F2C783D" w14:textId="77777777" w:rsidR="004057D6" w:rsidRDefault="004057D6">
      <w:pPr>
        <w:widowControl w:val="0"/>
        <w:spacing w:before="308" w:line="240" w:lineRule="auto"/>
        <w:ind w:right="140"/>
      </w:pPr>
    </w:p>
    <w:p w14:paraId="580D7A6D" w14:textId="77777777" w:rsidR="004057D6" w:rsidRDefault="00296A14">
      <w:pPr>
        <w:widowControl w:val="0"/>
        <w:spacing w:before="308" w:line="240" w:lineRule="auto"/>
        <w:ind w:right="140"/>
        <w:rPr>
          <w:b/>
        </w:rPr>
      </w:pPr>
      <w:r>
        <w:rPr>
          <w:b/>
          <w:u w:val="single"/>
        </w:rPr>
        <w:t>3. OBJETO.</w:t>
      </w:r>
      <w:r>
        <w:rPr>
          <w:b/>
        </w:rPr>
        <w:t xml:space="preserve"> </w:t>
      </w:r>
    </w:p>
    <w:p w14:paraId="181E7F44" w14:textId="77777777" w:rsidR="004057D6" w:rsidRDefault="00296A14">
      <w:pPr>
        <w:widowControl w:val="0"/>
        <w:spacing w:before="319" w:line="240" w:lineRule="auto"/>
        <w:ind w:right="140"/>
      </w:pPr>
      <w:r>
        <w:t>El objetivo primordial de la evaluación de riesgo</w:t>
      </w:r>
      <w:r>
        <w:t xml:space="preserve">s es primeramente la identificación de los riesgos que puedan causar daños derivados del trabajo así como sus factores de riesgos, para posteriormente evaluarlos y poder establecer las actividades preventivas más adecuadas para su control, así conseguimos </w:t>
      </w:r>
      <w:r>
        <w:t xml:space="preserve">conocer su importancia y poder entonces planificar correctamente dichas medidas preventivas. </w:t>
      </w:r>
    </w:p>
    <w:p w14:paraId="65051B1C" w14:textId="77777777" w:rsidR="004057D6" w:rsidRDefault="004057D6">
      <w:pPr>
        <w:widowControl w:val="0"/>
        <w:spacing w:before="319" w:line="240" w:lineRule="auto"/>
        <w:ind w:right="140"/>
      </w:pPr>
    </w:p>
    <w:p w14:paraId="0FEDDEFC" w14:textId="77777777" w:rsidR="004057D6" w:rsidRDefault="00296A14">
      <w:pPr>
        <w:widowControl w:val="0"/>
        <w:spacing w:before="319" w:line="240" w:lineRule="auto"/>
        <w:ind w:right="140"/>
        <w:rPr>
          <w:b/>
        </w:rPr>
      </w:pPr>
      <w:r>
        <w:rPr>
          <w:b/>
          <w:u w:val="single"/>
        </w:rPr>
        <w:t>4. ALCANCE.</w:t>
      </w:r>
      <w:r>
        <w:rPr>
          <w:b/>
        </w:rPr>
        <w:t xml:space="preserve"> </w:t>
      </w:r>
    </w:p>
    <w:p w14:paraId="33902CE9" w14:textId="77777777" w:rsidR="004057D6" w:rsidRDefault="00296A14">
      <w:pPr>
        <w:widowControl w:val="0"/>
        <w:spacing w:before="319" w:line="240" w:lineRule="auto"/>
        <w:ind w:right="140"/>
      </w:pPr>
      <w:r>
        <w:t>El alcance de este informe incluye la Evaluación de Riesgos Laborales del centro o centros de trabajo, de las actividades que se desarrollan en la e</w:t>
      </w:r>
      <w:r>
        <w:t xml:space="preserve">mpresa y los puestos de trabajo que en ella existen, así como, si fuera el caso, de los equipos de trabajo con los que se desarrollan el trabajo y de los productos químicos que se usan. </w:t>
      </w:r>
      <w:r>
        <w:br w:type="page"/>
      </w:r>
    </w:p>
    <w:p w14:paraId="3D17A56F" w14:textId="77777777" w:rsidR="004057D6" w:rsidRDefault="004057D6">
      <w:pPr>
        <w:widowControl w:val="0"/>
        <w:spacing w:before="319" w:line="240" w:lineRule="auto"/>
        <w:ind w:right="140"/>
        <w:sectPr w:rsidR="004057D6">
          <w:footerReference w:type="default" r:id="rId6"/>
          <w:pgSz w:w="11909" w:h="16834"/>
          <w:pgMar w:top="1440" w:right="1273" w:bottom="1440" w:left="1133" w:header="720" w:footer="720" w:gutter="0"/>
          <w:pgNumType w:start="1"/>
          <w:cols w:space="720"/>
        </w:sectPr>
      </w:pPr>
    </w:p>
    <w:p w14:paraId="4F327568" w14:textId="77777777" w:rsidR="004057D6" w:rsidRDefault="00296A14">
      <w:pPr>
        <w:widowControl w:val="0"/>
        <w:spacing w:line="240" w:lineRule="auto"/>
        <w:ind w:right="140"/>
        <w:rPr>
          <w:b/>
        </w:rPr>
      </w:pPr>
      <w:r>
        <w:rPr>
          <w:b/>
          <w:u w:val="single"/>
        </w:rPr>
        <w:lastRenderedPageBreak/>
        <w:t>5. EVALUACIÓN ESPECÍFICA DE RIESGOS.</w:t>
      </w:r>
      <w:r>
        <w:rPr>
          <w:b/>
        </w:rPr>
        <w:t xml:space="preserve"> </w:t>
      </w:r>
    </w:p>
    <w:p w14:paraId="5DCEE7B4" w14:textId="77777777" w:rsidR="004057D6" w:rsidRDefault="00296A14">
      <w:pPr>
        <w:widowControl w:val="0"/>
        <w:spacing w:before="319" w:line="240" w:lineRule="auto"/>
        <w:ind w:right="140"/>
        <w:rPr>
          <w:b/>
        </w:rPr>
      </w:pPr>
      <w:r>
        <w:rPr>
          <w:b/>
        </w:rPr>
        <w:t xml:space="preserve">5.1 Descripción del método utilizado. </w:t>
      </w:r>
    </w:p>
    <w:p w14:paraId="659BC4D2" w14:textId="77777777" w:rsidR="004057D6" w:rsidRDefault="00296A14">
      <w:pPr>
        <w:widowControl w:val="0"/>
        <w:spacing w:line="240" w:lineRule="auto"/>
        <w:ind w:right="140"/>
      </w:pPr>
      <w:r>
        <w:t xml:space="preserve">El método de evaluación se basa en el llamado evalua-t diseñado por el INSHT (Instituto Nacional de Seguridad e Higiene en el Trabajo). Éste consiste en un modelo simplificado de </w:t>
      </w:r>
      <w:r>
        <w:t xml:space="preserve">evaluación que consta de unos formularios elaborados para cada actividad empresarial, acorde con los publicados por el INSHT.  </w:t>
      </w:r>
    </w:p>
    <w:p w14:paraId="23DAA3BA" w14:textId="77777777" w:rsidR="004057D6" w:rsidRDefault="00296A14">
      <w:pPr>
        <w:widowControl w:val="0"/>
        <w:spacing w:before="10" w:line="240" w:lineRule="auto"/>
        <w:ind w:right="140"/>
      </w:pPr>
      <w:r>
        <w:t xml:space="preserve">    </w:t>
      </w:r>
    </w:p>
    <w:p w14:paraId="15C7DE94" w14:textId="77777777" w:rsidR="004057D6" w:rsidRDefault="00296A14">
      <w:pPr>
        <w:widowControl w:val="0"/>
        <w:spacing w:before="26" w:line="240" w:lineRule="auto"/>
        <w:ind w:right="140"/>
      </w:pPr>
      <w:r>
        <w:t>Para la evaluación de riesgos se ha seleccionado cada factor de riesgo existente y se han evaluado todas las medidas preven</w:t>
      </w:r>
      <w:r>
        <w:t xml:space="preserve">tivas encaminadas a eliminar los riesgos, reducirlos o en su caso señalizarlos, trasladando las instrucciones necesarias a los trabajadores para que estén informados tanto de los riesgos como de las medidas preventivas que deben observar en su trabajo.  </w:t>
      </w:r>
    </w:p>
    <w:p w14:paraId="2FB29C99" w14:textId="77777777" w:rsidR="004057D6" w:rsidRDefault="00296A14">
      <w:pPr>
        <w:widowControl w:val="0"/>
        <w:spacing w:before="294" w:line="240" w:lineRule="auto"/>
        <w:ind w:right="140"/>
      </w:pPr>
      <w:r>
        <w:t>E</w:t>
      </w:r>
      <w:r>
        <w:t xml:space="preserve">l sistema permite evaluar cada medida preventiva por separado, debiendo seleccionar alguna de las siguientes opciones: </w:t>
      </w:r>
    </w:p>
    <w:p w14:paraId="722E6256" w14:textId="77777777" w:rsidR="004057D6" w:rsidRDefault="00296A14">
      <w:pPr>
        <w:widowControl w:val="0"/>
        <w:spacing w:before="10" w:line="240" w:lineRule="auto"/>
        <w:ind w:right="140"/>
      </w:pPr>
      <w:r>
        <w:t xml:space="preserve">  </w:t>
      </w:r>
    </w:p>
    <w:p w14:paraId="787F6564" w14:textId="77777777" w:rsidR="004057D6" w:rsidRDefault="00296A14">
      <w:pPr>
        <w:widowControl w:val="0"/>
        <w:spacing w:before="26" w:line="240" w:lineRule="auto"/>
        <w:ind w:right="140"/>
      </w:pPr>
      <w:r>
        <w:t xml:space="preserve">- SI: indica que la medida está adoptada en el centro. </w:t>
      </w:r>
    </w:p>
    <w:p w14:paraId="4A6199C0" w14:textId="77777777" w:rsidR="004057D6" w:rsidRDefault="00296A14">
      <w:pPr>
        <w:widowControl w:val="0"/>
        <w:spacing w:before="26" w:line="240" w:lineRule="auto"/>
        <w:ind w:right="140"/>
      </w:pPr>
      <w:r>
        <w:t xml:space="preserve">- PL: indica que la medida no está adoptada o requiere intervención por la empresa para cumplirla en su totalidad. </w:t>
      </w:r>
    </w:p>
    <w:p w14:paraId="1D542E4C" w14:textId="77777777" w:rsidR="004057D6" w:rsidRDefault="00296A14">
      <w:pPr>
        <w:widowControl w:val="0"/>
        <w:spacing w:before="10" w:line="240" w:lineRule="auto"/>
        <w:ind w:right="140"/>
      </w:pPr>
      <w:r>
        <w:t xml:space="preserve">- IT: indica que la medida se ha trasladado a la ficha del trabajador vinculado al puesto de trabajo que se esté evaluando. </w:t>
      </w:r>
    </w:p>
    <w:p w14:paraId="4180E164" w14:textId="77777777" w:rsidR="004057D6" w:rsidRDefault="00296A14">
      <w:pPr>
        <w:widowControl w:val="0"/>
        <w:spacing w:before="294" w:line="240" w:lineRule="auto"/>
        <w:ind w:right="140"/>
      </w:pPr>
      <w:r>
        <w:t xml:space="preserve">En el presente </w:t>
      </w:r>
      <w:r>
        <w:t>informe de evaluación se muestran todas las medidas que han sido evaluadas.  Las medidas preventivas que, como resultado de la evaluación, requieren intervención para su completa integración en el sistema preventivo, se muestran en el documento de planific</w:t>
      </w:r>
      <w:r>
        <w:t xml:space="preserve">ación de actividades preventivas, estableciendo un orden de prioridad según su nivel de importancia que suele estar relacionado con el nivel de riesgo: </w:t>
      </w:r>
    </w:p>
    <w:p w14:paraId="0853939F" w14:textId="77777777" w:rsidR="004057D6" w:rsidRDefault="004057D6">
      <w:pPr>
        <w:widowControl w:val="0"/>
        <w:spacing w:before="294" w:line="240" w:lineRule="auto"/>
        <w:ind w:right="140"/>
      </w:pPr>
    </w:p>
    <w:tbl>
      <w:tblPr>
        <w:tblStyle w:val="a1"/>
        <w:tblW w:w="9070"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4057D6" w14:paraId="2F0394A8" w14:textId="77777777">
        <w:trPr>
          <w:trHeight w:val="566"/>
        </w:trPr>
        <w:tc>
          <w:tcPr>
            <w:tcW w:w="4535" w:type="dxa"/>
            <w:shd w:val="clear" w:color="auto" w:fill="FF0000"/>
            <w:tcMar>
              <w:top w:w="100" w:type="dxa"/>
              <w:left w:w="100" w:type="dxa"/>
              <w:bottom w:w="100" w:type="dxa"/>
              <w:right w:w="100" w:type="dxa"/>
            </w:tcMar>
          </w:tcPr>
          <w:p w14:paraId="0952E985" w14:textId="77777777" w:rsidR="004057D6" w:rsidRDefault="004057D6">
            <w:pPr>
              <w:widowControl w:val="0"/>
              <w:spacing w:line="240" w:lineRule="auto"/>
              <w:ind w:right="140"/>
              <w:jc w:val="center"/>
            </w:pPr>
          </w:p>
        </w:tc>
        <w:tc>
          <w:tcPr>
            <w:tcW w:w="4535" w:type="dxa"/>
            <w:shd w:val="clear" w:color="auto" w:fill="auto"/>
            <w:tcMar>
              <w:top w:w="100" w:type="dxa"/>
              <w:left w:w="100" w:type="dxa"/>
              <w:bottom w:w="100" w:type="dxa"/>
              <w:right w:w="100" w:type="dxa"/>
            </w:tcMar>
          </w:tcPr>
          <w:p w14:paraId="4CD553FB" w14:textId="77777777" w:rsidR="004057D6" w:rsidRDefault="00296A14">
            <w:pPr>
              <w:widowControl w:val="0"/>
              <w:spacing w:line="240" w:lineRule="auto"/>
              <w:ind w:right="140"/>
              <w:jc w:val="center"/>
            </w:pPr>
            <w:r>
              <w:t>NIVEL DE PRIORIDAD ALTA</w:t>
            </w:r>
          </w:p>
        </w:tc>
      </w:tr>
      <w:tr w:rsidR="004057D6" w14:paraId="7F62D85E" w14:textId="77777777">
        <w:trPr>
          <w:trHeight w:val="566"/>
        </w:trPr>
        <w:tc>
          <w:tcPr>
            <w:tcW w:w="4535" w:type="dxa"/>
            <w:shd w:val="clear" w:color="auto" w:fill="FF9900"/>
            <w:tcMar>
              <w:top w:w="100" w:type="dxa"/>
              <w:left w:w="100" w:type="dxa"/>
              <w:bottom w:w="100" w:type="dxa"/>
              <w:right w:w="100" w:type="dxa"/>
            </w:tcMar>
          </w:tcPr>
          <w:p w14:paraId="376ACE05" w14:textId="77777777" w:rsidR="004057D6" w:rsidRDefault="004057D6">
            <w:pPr>
              <w:widowControl w:val="0"/>
              <w:spacing w:line="240" w:lineRule="auto"/>
              <w:ind w:right="140"/>
              <w:jc w:val="center"/>
            </w:pPr>
          </w:p>
        </w:tc>
        <w:tc>
          <w:tcPr>
            <w:tcW w:w="4535" w:type="dxa"/>
            <w:shd w:val="clear" w:color="auto" w:fill="auto"/>
            <w:tcMar>
              <w:top w:w="100" w:type="dxa"/>
              <w:left w:w="100" w:type="dxa"/>
              <w:bottom w:w="100" w:type="dxa"/>
              <w:right w:w="100" w:type="dxa"/>
            </w:tcMar>
          </w:tcPr>
          <w:p w14:paraId="176E5941" w14:textId="77777777" w:rsidR="004057D6" w:rsidRDefault="00296A14">
            <w:pPr>
              <w:widowControl w:val="0"/>
              <w:spacing w:line="240" w:lineRule="auto"/>
              <w:ind w:right="140"/>
              <w:jc w:val="center"/>
            </w:pPr>
            <w:r>
              <w:t>NIVEL DE PRIORIDAD MEDIA</w:t>
            </w:r>
          </w:p>
        </w:tc>
      </w:tr>
      <w:tr w:rsidR="004057D6" w14:paraId="7B944343" w14:textId="77777777">
        <w:trPr>
          <w:trHeight w:val="567"/>
        </w:trPr>
        <w:tc>
          <w:tcPr>
            <w:tcW w:w="4535" w:type="dxa"/>
            <w:shd w:val="clear" w:color="auto" w:fill="FFFF00"/>
            <w:tcMar>
              <w:top w:w="100" w:type="dxa"/>
              <w:left w:w="100" w:type="dxa"/>
              <w:bottom w:w="100" w:type="dxa"/>
              <w:right w:w="100" w:type="dxa"/>
            </w:tcMar>
          </w:tcPr>
          <w:p w14:paraId="0E13927A" w14:textId="77777777" w:rsidR="004057D6" w:rsidRDefault="004057D6">
            <w:pPr>
              <w:widowControl w:val="0"/>
              <w:spacing w:line="240" w:lineRule="auto"/>
              <w:ind w:right="140"/>
              <w:jc w:val="center"/>
            </w:pPr>
          </w:p>
        </w:tc>
        <w:tc>
          <w:tcPr>
            <w:tcW w:w="4535" w:type="dxa"/>
            <w:shd w:val="clear" w:color="auto" w:fill="auto"/>
            <w:tcMar>
              <w:top w:w="100" w:type="dxa"/>
              <w:left w:w="100" w:type="dxa"/>
              <w:bottom w:w="100" w:type="dxa"/>
              <w:right w:w="100" w:type="dxa"/>
            </w:tcMar>
          </w:tcPr>
          <w:p w14:paraId="1FE6FD68" w14:textId="77777777" w:rsidR="004057D6" w:rsidRDefault="00296A14">
            <w:pPr>
              <w:widowControl w:val="0"/>
              <w:spacing w:line="240" w:lineRule="auto"/>
              <w:ind w:right="140"/>
              <w:jc w:val="center"/>
            </w:pPr>
            <w:r>
              <w:t>NIVEL DE PRIORIDAD BAJA</w:t>
            </w:r>
          </w:p>
        </w:tc>
      </w:tr>
    </w:tbl>
    <w:p w14:paraId="01E5624C" w14:textId="77777777" w:rsidR="004057D6" w:rsidRDefault="00296A14">
      <w:pPr>
        <w:widowControl w:val="0"/>
        <w:spacing w:line="240" w:lineRule="auto"/>
        <w:ind w:right="140"/>
      </w:pPr>
      <w:r>
        <w:t xml:space="preserve">En los formularios se encuentran las medidas preventivas más habituales de la actividad evaluada, pudiéndose dar el caso de factores o riesgos que no estén incluidos, en cuyo caso, seleccionando el factor de riesgo “OTROS” permite introducir los riesgos y </w:t>
      </w:r>
      <w:r>
        <w:t xml:space="preserve">las medidas preventivas que veamos necesarias, pudiendo asignar a cada medida el código de color oportuno. </w:t>
      </w:r>
      <w:r>
        <w:br w:type="page"/>
      </w:r>
    </w:p>
    <w:p w14:paraId="57F8A1F3" w14:textId="77777777" w:rsidR="004057D6" w:rsidRDefault="00296A14">
      <w:pPr>
        <w:widowControl w:val="0"/>
        <w:spacing w:before="293" w:line="240" w:lineRule="auto"/>
        <w:ind w:right="140"/>
        <w:rPr>
          <w:b/>
        </w:rPr>
      </w:pPr>
      <w:r>
        <w:rPr>
          <w:b/>
        </w:rPr>
        <w:lastRenderedPageBreak/>
        <w:t xml:space="preserve">5.2 Actualización y revisión de la evaluación de riesgos. </w:t>
      </w:r>
    </w:p>
    <w:p w14:paraId="7869C4C9" w14:textId="77777777" w:rsidR="004057D6" w:rsidRDefault="00296A14">
      <w:pPr>
        <w:widowControl w:val="0"/>
        <w:spacing w:line="240" w:lineRule="auto"/>
        <w:ind w:right="140"/>
      </w:pPr>
      <w:r>
        <w:t xml:space="preserve">Conforme al Reglamento de los Servicios de Prevención los puestos de trabajo se deben volver a evaluar cuando en éstos se den alguna de las siguientes circunstancias:  </w:t>
      </w:r>
    </w:p>
    <w:p w14:paraId="0CAF5E3D" w14:textId="77777777" w:rsidR="004057D6" w:rsidRDefault="00296A14">
      <w:pPr>
        <w:widowControl w:val="0"/>
        <w:spacing w:line="240" w:lineRule="auto"/>
        <w:ind w:right="140"/>
      </w:pPr>
      <w:r>
        <w:t xml:space="preserve"> a) La elección de equipos de trabajo, sustancias o preparados químicos, la introducció</w:t>
      </w:r>
      <w:r>
        <w:t>n de nuevas tecnologías o la modificación en el acondicionamiento de los lugares de trabajo.</w:t>
      </w:r>
    </w:p>
    <w:p w14:paraId="3EBF1085" w14:textId="77777777" w:rsidR="004057D6" w:rsidRDefault="00296A14">
      <w:pPr>
        <w:widowControl w:val="0"/>
        <w:spacing w:line="240" w:lineRule="auto"/>
        <w:ind w:right="140"/>
      </w:pPr>
      <w:r>
        <w:t xml:space="preserve"> b) El cambio en las condiciones de trabajo.</w:t>
      </w:r>
    </w:p>
    <w:p w14:paraId="42E9874C" w14:textId="77777777" w:rsidR="004057D6" w:rsidRDefault="004057D6">
      <w:pPr>
        <w:widowControl w:val="0"/>
        <w:spacing w:line="240" w:lineRule="auto"/>
        <w:ind w:right="140"/>
      </w:pPr>
    </w:p>
    <w:p w14:paraId="13F8454E" w14:textId="77777777" w:rsidR="004057D6" w:rsidRDefault="00296A14">
      <w:pPr>
        <w:widowControl w:val="0"/>
        <w:spacing w:before="10" w:line="240" w:lineRule="auto"/>
        <w:ind w:right="140"/>
      </w:pPr>
      <w:r>
        <w:t>c) La incorporación de un trabajador cuyas características personales o estado biológico conocido lo hagan especialme</w:t>
      </w:r>
      <w:r>
        <w:t xml:space="preserve">nte sensible a las condiciones del puesto (mujeres embarazadas, madres lactantes, menores de 18 años, personas con minusvalías físicas y/o psíquicas, alergias producidas en el trabajo, etc.).  </w:t>
      </w:r>
    </w:p>
    <w:p w14:paraId="36877AE2" w14:textId="77777777" w:rsidR="004057D6" w:rsidRDefault="00296A14">
      <w:pPr>
        <w:widowControl w:val="0"/>
        <w:spacing w:before="10" w:line="240" w:lineRule="auto"/>
        <w:ind w:right="140"/>
      </w:pPr>
      <w:r>
        <w:t xml:space="preserve">   </w:t>
      </w:r>
    </w:p>
    <w:p w14:paraId="0681F6C3" w14:textId="77777777" w:rsidR="004057D6" w:rsidRDefault="00296A14">
      <w:pPr>
        <w:widowControl w:val="0"/>
        <w:spacing w:before="26" w:line="240" w:lineRule="auto"/>
        <w:ind w:right="140"/>
      </w:pPr>
      <w:r>
        <w:t xml:space="preserve"> La revisión de la evaluación de riesgos de los puestos de</w:t>
      </w:r>
      <w:r>
        <w:t xml:space="preserve"> trabajo debe hacerse periódicamente cuando exista obligación normativa y/o se acuerde entre la empresa y los representantes de los trabajadores en función del deterioro por el transcurso del tiempo de los elementos que integran el proceso productivo. Así </w:t>
      </w:r>
      <w:r>
        <w:t xml:space="preserve">mismo, se revisará la evaluación si se detectan o aprecian daños en la salud de los trabajadores, a través de las investigaciones de accidentes de trabajo y los reconocimientos médicos respectivamente. </w:t>
      </w:r>
    </w:p>
    <w:p w14:paraId="42E45555" w14:textId="77777777" w:rsidR="004057D6" w:rsidRDefault="00296A14">
      <w:pPr>
        <w:widowControl w:val="0"/>
        <w:spacing w:before="26" w:line="240" w:lineRule="auto"/>
        <w:ind w:right="140"/>
      </w:pPr>
      <w:r>
        <w:br w:type="page"/>
      </w:r>
    </w:p>
    <w:p w14:paraId="4CAA6416" w14:textId="77777777" w:rsidR="004057D6" w:rsidRDefault="00296A14">
      <w:pPr>
        <w:widowControl w:val="0"/>
        <w:spacing w:line="240" w:lineRule="auto"/>
        <w:ind w:right="140"/>
      </w:pPr>
      <w:r>
        <w:rPr>
          <w:b/>
        </w:rPr>
        <w:lastRenderedPageBreak/>
        <w:t>5.3 Relación de trabajadores incluidos en la evalua</w:t>
      </w:r>
      <w:r>
        <w:rPr>
          <w:b/>
        </w:rPr>
        <w:t xml:space="preserve">ción. </w:t>
      </w:r>
    </w:p>
    <w:p w14:paraId="3FCE8166" w14:textId="77777777" w:rsidR="004057D6" w:rsidRDefault="004057D6">
      <w:pPr>
        <w:widowControl w:val="0"/>
        <w:spacing w:line="240" w:lineRule="auto"/>
        <w:ind w:right="140"/>
      </w:pPr>
    </w:p>
    <w:tbl>
      <w:tblPr>
        <w:tblStyle w:val="a2"/>
        <w:tblW w:w="949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97"/>
      </w:tblGrid>
      <w:tr w:rsidR="004057D6" w14:paraId="6F973D11" w14:textId="77777777">
        <w:tc>
          <w:tcPr>
            <w:tcW w:w="9497" w:type="dxa"/>
            <w:shd w:val="clear" w:color="auto" w:fill="auto"/>
            <w:tcMar>
              <w:top w:w="100" w:type="dxa"/>
              <w:left w:w="100" w:type="dxa"/>
              <w:bottom w:w="100" w:type="dxa"/>
              <w:right w:w="100" w:type="dxa"/>
            </w:tcMar>
          </w:tcPr>
          <w:p w14:paraId="704704FC" w14:textId="222E9041" w:rsidR="004057D6" w:rsidRPr="00905DD5" w:rsidRDefault="00296A14">
            <w:pPr>
              <w:widowControl w:val="0"/>
              <w:spacing w:before="0" w:line="240" w:lineRule="auto"/>
            </w:pPr>
            <w:r w:rsidRPr="00905DD5">
              <w:rPr>
                <w:b/>
                <w:bCs/>
              </w:rPr>
              <w:t>TRABAJADORES INCLUIDOS</w:t>
            </w:r>
            <w:r w:rsidR="00905DD5" w:rsidRPr="00905DD5">
              <w:t xml:space="preserve"> </w:t>
            </w:r>
            <w:r w:rsidR="00905DD5" w:rsidRPr="00905DD5">
              <w:t>{% @</w:t>
            </w:r>
            <w:r w:rsidR="00905DD5" w:rsidRPr="00905DD5">
              <w:t>tIncluidos.each do |ti|</w:t>
            </w:r>
            <w:r w:rsidR="00905DD5" w:rsidRPr="00905DD5">
              <w:t xml:space="preserve"> %}</w:t>
            </w:r>
          </w:p>
        </w:tc>
      </w:tr>
      <w:tr w:rsidR="00905DD5" w14:paraId="4107CC6A" w14:textId="77777777">
        <w:tc>
          <w:tcPr>
            <w:tcW w:w="9497" w:type="dxa"/>
            <w:shd w:val="clear" w:color="auto" w:fill="auto"/>
            <w:tcMar>
              <w:top w:w="100" w:type="dxa"/>
              <w:left w:w="100" w:type="dxa"/>
              <w:bottom w:w="100" w:type="dxa"/>
              <w:right w:w="100" w:type="dxa"/>
            </w:tcMar>
          </w:tcPr>
          <w:p w14:paraId="7BA9ED76" w14:textId="306EE9AA" w:rsidR="00905DD5" w:rsidRPr="00905DD5" w:rsidRDefault="00905DD5">
            <w:pPr>
              <w:widowControl w:val="0"/>
              <w:spacing w:before="0" w:line="240" w:lineRule="auto"/>
            </w:pPr>
            <w:r w:rsidRPr="00905DD5">
              <w:t xml:space="preserve">{%= </w:t>
            </w:r>
            <w:r w:rsidRPr="00905DD5">
              <w:t>ti.nombre</w:t>
            </w:r>
            <w:r w:rsidRPr="00905DD5">
              <w:t xml:space="preserve"> %}</w:t>
            </w:r>
            <w:r w:rsidRPr="00905DD5">
              <w:t xml:space="preserve"> </w:t>
            </w:r>
            <w:r w:rsidRPr="00905DD5">
              <w:t xml:space="preserve">{%= </w:t>
            </w:r>
            <w:r w:rsidRPr="00905DD5">
              <w:t>ti.apellidos</w:t>
            </w:r>
            <w:r w:rsidRPr="00905DD5">
              <w:t>%}{%</w:t>
            </w:r>
            <w:r w:rsidRPr="00905DD5">
              <w:t xml:space="preserve"> end </w:t>
            </w:r>
            <w:r w:rsidRPr="00905DD5">
              <w:t>%}</w:t>
            </w:r>
          </w:p>
        </w:tc>
      </w:tr>
    </w:tbl>
    <w:p w14:paraId="180EA964" w14:textId="77777777" w:rsidR="004057D6" w:rsidRDefault="004057D6">
      <w:pPr>
        <w:widowControl w:val="0"/>
        <w:spacing w:line="240" w:lineRule="auto"/>
        <w:ind w:right="140"/>
      </w:pPr>
    </w:p>
    <w:p w14:paraId="058530AE" w14:textId="77777777" w:rsidR="004057D6" w:rsidRDefault="004057D6">
      <w:pPr>
        <w:widowControl w:val="0"/>
        <w:spacing w:line="240" w:lineRule="auto"/>
        <w:ind w:right="140"/>
      </w:pPr>
    </w:p>
    <w:p w14:paraId="61A94466" w14:textId="77777777" w:rsidR="004057D6" w:rsidRDefault="00296A14">
      <w:pPr>
        <w:widowControl w:val="0"/>
        <w:spacing w:line="240" w:lineRule="auto"/>
        <w:ind w:right="140"/>
        <w:rPr>
          <w:b/>
        </w:rPr>
      </w:pPr>
      <w:r>
        <w:rPr>
          <w:b/>
        </w:rPr>
        <w:t xml:space="preserve">5.4 Firma del responsable. </w:t>
      </w:r>
    </w:p>
    <w:p w14:paraId="35B1D7F2" w14:textId="663CF11E" w:rsidR="004057D6" w:rsidRDefault="00296A14">
      <w:pPr>
        <w:widowControl w:val="0"/>
        <w:spacing w:line="240" w:lineRule="auto"/>
        <w:ind w:right="140"/>
      </w:pPr>
      <w:r>
        <w:t xml:space="preserve">La presente evaluación de riesgos ha sido realizada por </w:t>
      </w:r>
      <w:r w:rsidR="00905DD5" w:rsidRPr="00905DD5">
        <w:rPr>
          <w:bCs/>
        </w:rPr>
        <w:t>{%= @nombreEmpresa %}</w:t>
      </w:r>
    </w:p>
    <w:p w14:paraId="02B61F0F" w14:textId="414595C7" w:rsidR="004057D6" w:rsidRDefault="00296A14">
      <w:pPr>
        <w:widowControl w:val="0"/>
        <w:spacing w:line="240" w:lineRule="auto"/>
        <w:ind w:right="140"/>
      </w:pPr>
      <w:r>
        <w:t xml:space="preserve"> En </w:t>
      </w:r>
      <w:r w:rsidR="00905DD5" w:rsidRPr="00905DD5">
        <w:rPr>
          <w:bCs/>
        </w:rPr>
        <w:t>{%= @</w:t>
      </w:r>
      <w:r w:rsidR="00905DD5" w:rsidRPr="00905DD5">
        <w:rPr>
          <w:bCs/>
        </w:rPr>
        <w:t>ciudadFirma</w:t>
      </w:r>
      <w:r w:rsidR="00905DD5" w:rsidRPr="00905DD5">
        <w:rPr>
          <w:bCs/>
        </w:rPr>
        <w:t xml:space="preserve"> %}</w:t>
      </w:r>
      <w:r w:rsidR="00905DD5">
        <w:rPr>
          <w:b/>
        </w:rPr>
        <w:t xml:space="preserve"> </w:t>
      </w:r>
      <w:r>
        <w:t xml:space="preserve">a </w:t>
      </w:r>
      <w:r w:rsidR="00905DD5" w:rsidRPr="00905DD5">
        <w:rPr>
          <w:bCs/>
        </w:rPr>
        <w:t>{%= @</w:t>
      </w:r>
      <w:r w:rsidR="00905DD5">
        <w:rPr>
          <w:bCs/>
        </w:rPr>
        <w:t>fechaFirma</w:t>
      </w:r>
      <w:r w:rsidR="00905DD5" w:rsidRPr="00905DD5">
        <w:rPr>
          <w:bCs/>
        </w:rPr>
        <w:t xml:space="preserve"> %}</w:t>
      </w:r>
      <w:r>
        <w:br w:type="page"/>
      </w:r>
    </w:p>
    <w:p w14:paraId="1FD22225" w14:textId="77777777" w:rsidR="004057D6" w:rsidRDefault="00296A14">
      <w:pPr>
        <w:widowControl w:val="0"/>
        <w:spacing w:line="240" w:lineRule="auto"/>
        <w:ind w:right="140"/>
        <w:rPr>
          <w:b/>
        </w:rPr>
      </w:pPr>
      <w:r>
        <w:rPr>
          <w:b/>
        </w:rPr>
        <w:lastRenderedPageBreak/>
        <w:t xml:space="preserve">5.5 Resultado de la evaluación. </w:t>
      </w:r>
    </w:p>
    <w:p w14:paraId="5B74B8EA" w14:textId="77777777" w:rsidR="004057D6" w:rsidRDefault="004057D6">
      <w:pPr>
        <w:widowControl w:val="0"/>
        <w:spacing w:line="240" w:lineRule="auto"/>
        <w:ind w:right="140"/>
      </w:pPr>
    </w:p>
    <w:tbl>
      <w:tblPr>
        <w:tblStyle w:val="a3"/>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gridCol w:w="1560"/>
      </w:tblGrid>
      <w:tr w:rsidR="004057D6" w14:paraId="03579335" w14:textId="77777777">
        <w:trPr>
          <w:trHeight w:val="396"/>
        </w:trPr>
        <w:tc>
          <w:tcPr>
            <w:tcW w:w="7515" w:type="dxa"/>
            <w:shd w:val="clear" w:color="auto" w:fill="auto"/>
            <w:tcMar>
              <w:top w:w="100" w:type="dxa"/>
              <w:left w:w="100" w:type="dxa"/>
              <w:bottom w:w="100" w:type="dxa"/>
              <w:right w:w="100" w:type="dxa"/>
            </w:tcMar>
          </w:tcPr>
          <w:p w14:paraId="27E6C0D3" w14:textId="77777777" w:rsidR="004057D6" w:rsidRDefault="00296A14">
            <w:pPr>
              <w:widowControl w:val="0"/>
              <w:spacing w:before="0" w:line="240" w:lineRule="auto"/>
              <w:ind w:right="140"/>
            </w:pPr>
            <w:r>
              <w:t xml:space="preserve">EVALUACIÓN DE RIESGOS DE LAS ACTIVIDADES </w:t>
            </w:r>
          </w:p>
        </w:tc>
        <w:tc>
          <w:tcPr>
            <w:tcW w:w="1560" w:type="dxa"/>
            <w:shd w:val="clear" w:color="auto" w:fill="auto"/>
            <w:tcMar>
              <w:top w:w="100" w:type="dxa"/>
              <w:left w:w="100" w:type="dxa"/>
              <w:bottom w:w="100" w:type="dxa"/>
              <w:right w:w="100" w:type="dxa"/>
            </w:tcMar>
          </w:tcPr>
          <w:p w14:paraId="02465C9F" w14:textId="77777777" w:rsidR="00905DD5" w:rsidRDefault="00296A14">
            <w:pPr>
              <w:widowControl w:val="0"/>
              <w:spacing w:before="0" w:line="240" w:lineRule="auto"/>
              <w:ind w:right="140"/>
            </w:pPr>
            <w:r>
              <w:t>Fecha:</w:t>
            </w:r>
          </w:p>
          <w:p w14:paraId="5A8033FF" w14:textId="2E586665" w:rsidR="004057D6" w:rsidRDefault="00296A14">
            <w:pPr>
              <w:widowControl w:val="0"/>
              <w:spacing w:before="0" w:line="240" w:lineRule="auto"/>
              <w:ind w:right="140"/>
            </w:pPr>
            <w:r>
              <w:t xml:space="preserve"> </w:t>
            </w:r>
            <w:r w:rsidR="00905DD5" w:rsidRPr="00905DD5">
              <w:rPr>
                <w:bCs/>
              </w:rPr>
              <w:t>{%= @</w:t>
            </w:r>
            <w:r w:rsidR="00905DD5">
              <w:rPr>
                <w:bCs/>
              </w:rPr>
              <w:t>fechaFirma</w:t>
            </w:r>
            <w:r w:rsidR="00905DD5" w:rsidRPr="00905DD5">
              <w:rPr>
                <w:bCs/>
              </w:rPr>
              <w:t xml:space="preserve"> %}</w:t>
            </w:r>
          </w:p>
        </w:tc>
      </w:tr>
    </w:tbl>
    <w:p w14:paraId="51B71C5D" w14:textId="77777777" w:rsidR="004057D6" w:rsidRDefault="004057D6">
      <w:pPr>
        <w:widowControl w:val="0"/>
        <w:spacing w:line="240" w:lineRule="auto"/>
        <w:ind w:right="140"/>
      </w:pPr>
    </w:p>
    <w:tbl>
      <w:tblPr>
        <w:tblStyle w:val="a4"/>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900"/>
      </w:tblGrid>
      <w:tr w:rsidR="004057D6" w14:paraId="2ACAA56D" w14:textId="77777777">
        <w:trPr>
          <w:trHeight w:val="396"/>
        </w:trPr>
        <w:tc>
          <w:tcPr>
            <w:tcW w:w="9075" w:type="dxa"/>
            <w:gridSpan w:val="2"/>
            <w:shd w:val="clear" w:color="auto" w:fill="auto"/>
            <w:tcMar>
              <w:top w:w="100" w:type="dxa"/>
              <w:left w:w="100" w:type="dxa"/>
              <w:bottom w:w="100" w:type="dxa"/>
              <w:right w:w="100" w:type="dxa"/>
            </w:tcMar>
          </w:tcPr>
          <w:p w14:paraId="78C7F9E4" w14:textId="77777777" w:rsidR="004057D6" w:rsidRDefault="00296A14">
            <w:pPr>
              <w:widowControl w:val="0"/>
              <w:spacing w:before="0" w:line="240" w:lineRule="auto"/>
              <w:ind w:right="140"/>
            </w:pPr>
            <w:r>
              <w:t>Factor de Riesgo: AGENTES BIOLÓGICOS</w:t>
            </w:r>
          </w:p>
        </w:tc>
      </w:tr>
      <w:tr w:rsidR="004057D6" w14:paraId="18DAC328" w14:textId="77777777">
        <w:trPr>
          <w:trHeight w:val="283"/>
        </w:trPr>
        <w:tc>
          <w:tcPr>
            <w:tcW w:w="9075" w:type="dxa"/>
            <w:gridSpan w:val="2"/>
            <w:shd w:val="clear" w:color="auto" w:fill="B7B7B7"/>
            <w:tcMar>
              <w:top w:w="100" w:type="dxa"/>
              <w:left w:w="100" w:type="dxa"/>
              <w:bottom w:w="100" w:type="dxa"/>
              <w:right w:w="100" w:type="dxa"/>
            </w:tcMar>
          </w:tcPr>
          <w:p w14:paraId="3B391B58" w14:textId="77777777" w:rsidR="004057D6" w:rsidRDefault="00296A14">
            <w:pPr>
              <w:widowControl w:val="0"/>
              <w:spacing w:before="0" w:line="240" w:lineRule="auto"/>
              <w:ind w:right="140"/>
              <w:jc w:val="center"/>
              <w:rPr>
                <w:b/>
              </w:rPr>
            </w:pPr>
            <w:r>
              <w:rPr>
                <w:b/>
              </w:rPr>
              <w:t>Riesgo</w:t>
            </w:r>
          </w:p>
        </w:tc>
      </w:tr>
      <w:tr w:rsidR="004057D6" w14:paraId="3BAD1000" w14:textId="77777777">
        <w:trPr>
          <w:trHeight w:val="283"/>
        </w:trPr>
        <w:tc>
          <w:tcPr>
            <w:tcW w:w="9075" w:type="dxa"/>
            <w:gridSpan w:val="2"/>
            <w:shd w:val="clear" w:color="auto" w:fill="auto"/>
            <w:tcMar>
              <w:top w:w="100" w:type="dxa"/>
              <w:left w:w="100" w:type="dxa"/>
              <w:bottom w:w="100" w:type="dxa"/>
              <w:right w:w="100" w:type="dxa"/>
            </w:tcMar>
          </w:tcPr>
          <w:p w14:paraId="1B7D9440" w14:textId="77777777" w:rsidR="004057D6" w:rsidRDefault="00296A14">
            <w:pPr>
              <w:widowControl w:val="0"/>
              <w:spacing w:before="0" w:line="240" w:lineRule="auto"/>
              <w:ind w:right="140"/>
            </w:pPr>
            <w:r>
              <w:t>Contagio por COVID19- PLAN DE CONTINGENCIA PARA EL CENTRO</w:t>
            </w:r>
          </w:p>
        </w:tc>
      </w:tr>
      <w:tr w:rsidR="004057D6" w14:paraId="476F28D4" w14:textId="77777777">
        <w:trPr>
          <w:trHeight w:val="283"/>
        </w:trPr>
        <w:tc>
          <w:tcPr>
            <w:tcW w:w="8175" w:type="dxa"/>
            <w:shd w:val="clear" w:color="auto" w:fill="B7B7B7"/>
            <w:tcMar>
              <w:top w:w="100" w:type="dxa"/>
              <w:left w:w="100" w:type="dxa"/>
              <w:bottom w:w="100" w:type="dxa"/>
              <w:right w:w="100" w:type="dxa"/>
            </w:tcMar>
          </w:tcPr>
          <w:p w14:paraId="794BA50A" w14:textId="77777777" w:rsidR="004057D6" w:rsidRDefault="00296A14">
            <w:pPr>
              <w:widowControl w:val="0"/>
              <w:spacing w:before="0" w:line="240" w:lineRule="auto"/>
              <w:ind w:right="140"/>
              <w:jc w:val="center"/>
              <w:rPr>
                <w:b/>
              </w:rPr>
            </w:pPr>
            <w:r>
              <w:rPr>
                <w:b/>
              </w:rPr>
              <w:t xml:space="preserve">Medidas Preventivas </w:t>
            </w:r>
          </w:p>
        </w:tc>
        <w:tc>
          <w:tcPr>
            <w:tcW w:w="900" w:type="dxa"/>
            <w:shd w:val="clear" w:color="auto" w:fill="B7B7B7"/>
            <w:tcMar>
              <w:top w:w="100" w:type="dxa"/>
              <w:left w:w="100" w:type="dxa"/>
              <w:bottom w:w="100" w:type="dxa"/>
              <w:right w:w="100" w:type="dxa"/>
            </w:tcMar>
          </w:tcPr>
          <w:p w14:paraId="6607770D" w14:textId="77777777" w:rsidR="004057D6" w:rsidRDefault="00296A14">
            <w:pPr>
              <w:widowControl w:val="0"/>
              <w:spacing w:before="0" w:line="240" w:lineRule="auto"/>
              <w:ind w:right="140"/>
              <w:jc w:val="center"/>
              <w:rPr>
                <w:b/>
              </w:rPr>
            </w:pPr>
            <w:r>
              <w:rPr>
                <w:b/>
              </w:rPr>
              <w:t>Nivel</w:t>
            </w:r>
          </w:p>
        </w:tc>
      </w:tr>
      <w:tr w:rsidR="004057D6" w14:paraId="2D4BFB71" w14:textId="77777777">
        <w:trPr>
          <w:trHeight w:val="283"/>
        </w:trPr>
        <w:tc>
          <w:tcPr>
            <w:tcW w:w="8175" w:type="dxa"/>
            <w:shd w:val="clear" w:color="auto" w:fill="auto"/>
            <w:tcMar>
              <w:top w:w="100" w:type="dxa"/>
              <w:left w:w="100" w:type="dxa"/>
              <w:bottom w:w="100" w:type="dxa"/>
              <w:right w:w="100" w:type="dxa"/>
            </w:tcMar>
          </w:tcPr>
          <w:p w14:paraId="0E7E3791" w14:textId="77777777" w:rsidR="004057D6" w:rsidRDefault="00296A14">
            <w:pPr>
              <w:widowControl w:val="0"/>
              <w:spacing w:before="0" w:line="240" w:lineRule="auto"/>
              <w:ind w:right="140"/>
              <w:rPr>
                <w:sz w:val="18"/>
                <w:szCs w:val="18"/>
              </w:rPr>
            </w:pPr>
            <w:r>
              <w:rPr>
                <w:sz w:val="18"/>
                <w:szCs w:val="18"/>
              </w:rPr>
              <w:t>- Realizar la limpieza y desinfección de los aseos/vestuarios como mínimo 6 veces al día.</w:t>
            </w:r>
          </w:p>
        </w:tc>
        <w:tc>
          <w:tcPr>
            <w:tcW w:w="900" w:type="dxa"/>
            <w:shd w:val="clear" w:color="auto" w:fill="FF0000"/>
            <w:tcMar>
              <w:top w:w="100" w:type="dxa"/>
              <w:left w:w="100" w:type="dxa"/>
              <w:bottom w:w="100" w:type="dxa"/>
              <w:right w:w="100" w:type="dxa"/>
            </w:tcMar>
          </w:tcPr>
          <w:p w14:paraId="1B267465" w14:textId="77777777" w:rsidR="004057D6" w:rsidRDefault="004057D6">
            <w:pPr>
              <w:widowControl w:val="0"/>
              <w:spacing w:before="0" w:line="240" w:lineRule="auto"/>
              <w:ind w:right="140"/>
              <w:jc w:val="center"/>
            </w:pPr>
          </w:p>
        </w:tc>
      </w:tr>
      <w:tr w:rsidR="004057D6" w14:paraId="019D09E4" w14:textId="77777777">
        <w:trPr>
          <w:trHeight w:val="566"/>
        </w:trPr>
        <w:tc>
          <w:tcPr>
            <w:tcW w:w="8175" w:type="dxa"/>
            <w:shd w:val="clear" w:color="auto" w:fill="auto"/>
            <w:tcMar>
              <w:top w:w="100" w:type="dxa"/>
              <w:left w:w="100" w:type="dxa"/>
              <w:bottom w:w="100" w:type="dxa"/>
              <w:right w:w="100" w:type="dxa"/>
            </w:tcMar>
          </w:tcPr>
          <w:p w14:paraId="56F9F318" w14:textId="77777777" w:rsidR="004057D6" w:rsidRDefault="00296A14">
            <w:pPr>
              <w:widowControl w:val="0"/>
              <w:spacing w:before="0" w:line="240" w:lineRule="auto"/>
              <w:ind w:right="140"/>
              <w:rPr>
                <w:sz w:val="18"/>
                <w:szCs w:val="18"/>
              </w:rPr>
            </w:pPr>
            <w:r>
              <w:rPr>
                <w:sz w:val="18"/>
                <w:szCs w:val="18"/>
              </w:rPr>
              <w:t>- Aforo limitado según normativa de la comunidad autónoma. En todo caso se deberá indicar el número máximo de personas admisibles en cada espacio, manteniendo la distancia de seguridad de dos metros.</w:t>
            </w:r>
          </w:p>
        </w:tc>
        <w:tc>
          <w:tcPr>
            <w:tcW w:w="900" w:type="dxa"/>
            <w:shd w:val="clear" w:color="auto" w:fill="FF0000"/>
            <w:tcMar>
              <w:top w:w="100" w:type="dxa"/>
              <w:left w:w="100" w:type="dxa"/>
              <w:bottom w:w="100" w:type="dxa"/>
              <w:right w:w="100" w:type="dxa"/>
            </w:tcMar>
          </w:tcPr>
          <w:p w14:paraId="4DEFBFC7" w14:textId="77777777" w:rsidR="004057D6" w:rsidRDefault="004057D6">
            <w:pPr>
              <w:widowControl w:val="0"/>
              <w:spacing w:before="0" w:line="240" w:lineRule="auto"/>
              <w:ind w:right="140"/>
              <w:jc w:val="center"/>
            </w:pPr>
          </w:p>
        </w:tc>
      </w:tr>
      <w:tr w:rsidR="004057D6" w14:paraId="3C393492" w14:textId="77777777">
        <w:trPr>
          <w:trHeight w:val="567"/>
        </w:trPr>
        <w:tc>
          <w:tcPr>
            <w:tcW w:w="8175" w:type="dxa"/>
            <w:shd w:val="clear" w:color="auto" w:fill="auto"/>
            <w:tcMar>
              <w:top w:w="100" w:type="dxa"/>
              <w:left w:w="100" w:type="dxa"/>
              <w:bottom w:w="100" w:type="dxa"/>
              <w:right w:w="100" w:type="dxa"/>
            </w:tcMar>
          </w:tcPr>
          <w:p w14:paraId="00912615" w14:textId="77777777" w:rsidR="004057D6" w:rsidRDefault="00296A14">
            <w:pPr>
              <w:widowControl w:val="0"/>
              <w:spacing w:before="0" w:line="240" w:lineRule="auto"/>
              <w:ind w:right="140"/>
              <w:rPr>
                <w:sz w:val="18"/>
                <w:szCs w:val="18"/>
              </w:rPr>
            </w:pPr>
            <w:r>
              <w:rPr>
                <w:sz w:val="18"/>
                <w:szCs w:val="18"/>
              </w:rPr>
              <w:t>- Forma de pago. Se establece la recomendación de pago</w:t>
            </w:r>
            <w:r>
              <w:rPr>
                <w:sz w:val="18"/>
                <w:szCs w:val="18"/>
              </w:rPr>
              <w:t xml:space="preserve"> mediante DATÁFONO /TPV (si es posible) que deberá ser desinfectado tras el uso de cada cliente y tras el cambio de empleado.</w:t>
            </w:r>
          </w:p>
        </w:tc>
        <w:tc>
          <w:tcPr>
            <w:tcW w:w="900" w:type="dxa"/>
            <w:shd w:val="clear" w:color="auto" w:fill="FFFF00"/>
            <w:tcMar>
              <w:top w:w="100" w:type="dxa"/>
              <w:left w:w="100" w:type="dxa"/>
              <w:bottom w:w="100" w:type="dxa"/>
              <w:right w:w="100" w:type="dxa"/>
            </w:tcMar>
          </w:tcPr>
          <w:p w14:paraId="5B6E9439" w14:textId="77777777" w:rsidR="004057D6" w:rsidRDefault="004057D6">
            <w:pPr>
              <w:widowControl w:val="0"/>
              <w:spacing w:before="0" w:line="240" w:lineRule="auto"/>
              <w:ind w:right="140"/>
              <w:jc w:val="center"/>
            </w:pPr>
          </w:p>
        </w:tc>
      </w:tr>
      <w:tr w:rsidR="004057D6" w14:paraId="7066E776" w14:textId="77777777">
        <w:trPr>
          <w:trHeight w:val="566"/>
        </w:trPr>
        <w:tc>
          <w:tcPr>
            <w:tcW w:w="8175" w:type="dxa"/>
            <w:shd w:val="clear" w:color="auto" w:fill="auto"/>
            <w:tcMar>
              <w:top w:w="100" w:type="dxa"/>
              <w:left w:w="100" w:type="dxa"/>
              <w:bottom w:w="100" w:type="dxa"/>
              <w:right w:w="100" w:type="dxa"/>
            </w:tcMar>
          </w:tcPr>
          <w:p w14:paraId="79A298CE" w14:textId="77777777" w:rsidR="004057D6" w:rsidRDefault="00296A14">
            <w:pPr>
              <w:widowControl w:val="0"/>
              <w:spacing w:before="0" w:line="240" w:lineRule="auto"/>
              <w:ind w:right="140"/>
              <w:rPr>
                <w:sz w:val="18"/>
                <w:szCs w:val="18"/>
              </w:rPr>
            </w:pPr>
            <w:r>
              <w:rPr>
                <w:sz w:val="18"/>
                <w:szCs w:val="18"/>
              </w:rPr>
              <w:t xml:space="preserve">- Aforo limitado según normativa de la comunidad autónoma. En todo caso se deberá indicar el número máximo de personas admisibles en cada espacio, manteniendo la distancia de seguridad. </w:t>
            </w:r>
          </w:p>
        </w:tc>
        <w:tc>
          <w:tcPr>
            <w:tcW w:w="900" w:type="dxa"/>
            <w:shd w:val="clear" w:color="auto" w:fill="FF0000"/>
            <w:tcMar>
              <w:top w:w="100" w:type="dxa"/>
              <w:left w:w="100" w:type="dxa"/>
              <w:bottom w:w="100" w:type="dxa"/>
              <w:right w:w="100" w:type="dxa"/>
            </w:tcMar>
          </w:tcPr>
          <w:p w14:paraId="6DCD19E2" w14:textId="77777777" w:rsidR="004057D6" w:rsidRDefault="004057D6">
            <w:pPr>
              <w:widowControl w:val="0"/>
              <w:spacing w:before="0" w:line="240" w:lineRule="auto"/>
              <w:ind w:right="140"/>
              <w:jc w:val="center"/>
            </w:pPr>
          </w:p>
        </w:tc>
      </w:tr>
      <w:tr w:rsidR="004057D6" w14:paraId="0CBEB5DA" w14:textId="77777777">
        <w:trPr>
          <w:trHeight w:val="566"/>
        </w:trPr>
        <w:tc>
          <w:tcPr>
            <w:tcW w:w="8175" w:type="dxa"/>
            <w:shd w:val="clear" w:color="auto" w:fill="auto"/>
            <w:tcMar>
              <w:top w:w="100" w:type="dxa"/>
              <w:left w:w="100" w:type="dxa"/>
              <w:bottom w:w="100" w:type="dxa"/>
              <w:right w:w="100" w:type="dxa"/>
            </w:tcMar>
          </w:tcPr>
          <w:p w14:paraId="36CA9D84" w14:textId="77777777" w:rsidR="004057D6" w:rsidRDefault="00296A14">
            <w:pPr>
              <w:widowControl w:val="0"/>
              <w:spacing w:before="0" w:line="240" w:lineRule="auto"/>
              <w:ind w:right="140"/>
              <w:rPr>
                <w:sz w:val="18"/>
                <w:szCs w:val="18"/>
              </w:rPr>
            </w:pPr>
            <w:r>
              <w:rPr>
                <w:sz w:val="18"/>
                <w:szCs w:val="18"/>
              </w:rPr>
              <w:t>- Limpieza y desinfección de mesas, sillas y barra. Se desinfectan las mesas, sillas, barra así como cualquier superficie de contacto entre un cliente y otro.</w:t>
            </w:r>
          </w:p>
        </w:tc>
        <w:tc>
          <w:tcPr>
            <w:tcW w:w="900" w:type="dxa"/>
            <w:shd w:val="clear" w:color="auto" w:fill="FF0000"/>
            <w:tcMar>
              <w:top w:w="100" w:type="dxa"/>
              <w:left w:w="100" w:type="dxa"/>
              <w:bottom w:w="100" w:type="dxa"/>
              <w:right w:w="100" w:type="dxa"/>
            </w:tcMar>
          </w:tcPr>
          <w:p w14:paraId="1609B057" w14:textId="77777777" w:rsidR="004057D6" w:rsidRDefault="004057D6">
            <w:pPr>
              <w:widowControl w:val="0"/>
              <w:spacing w:before="0" w:line="240" w:lineRule="auto"/>
              <w:ind w:right="140"/>
              <w:jc w:val="center"/>
            </w:pPr>
          </w:p>
        </w:tc>
      </w:tr>
      <w:tr w:rsidR="004057D6" w14:paraId="334EACBC" w14:textId="77777777">
        <w:trPr>
          <w:trHeight w:val="850"/>
        </w:trPr>
        <w:tc>
          <w:tcPr>
            <w:tcW w:w="8175" w:type="dxa"/>
            <w:shd w:val="clear" w:color="auto" w:fill="auto"/>
            <w:tcMar>
              <w:top w:w="100" w:type="dxa"/>
              <w:left w:w="100" w:type="dxa"/>
              <w:bottom w:w="100" w:type="dxa"/>
              <w:right w:w="100" w:type="dxa"/>
            </w:tcMar>
          </w:tcPr>
          <w:p w14:paraId="0B53212C" w14:textId="77777777" w:rsidR="004057D6" w:rsidRDefault="00296A14">
            <w:pPr>
              <w:widowControl w:val="0"/>
              <w:spacing w:before="0" w:line="240" w:lineRule="auto"/>
              <w:ind w:right="140"/>
              <w:rPr>
                <w:sz w:val="18"/>
                <w:szCs w:val="18"/>
              </w:rPr>
            </w:pPr>
            <w:r>
              <w:rPr>
                <w:sz w:val="18"/>
                <w:szCs w:val="18"/>
              </w:rPr>
              <w:t>- Atención a clientes en mesas. Salvamanteles de un solo uso. En caso de salvamanteles reutilizables lavar a 60ºC entre un uso y otro. Retirar elementos de uso compartido (cartas, servilleteros, vinagreras, aceiteras, etc...) optando por el uso de disposit</w:t>
            </w:r>
            <w:r>
              <w:rPr>
                <w:sz w:val="18"/>
                <w:szCs w:val="18"/>
              </w:rPr>
              <w:t>ivos propios (código QR, pizarras, etc..) y por elementos monodosis.</w:t>
            </w:r>
          </w:p>
        </w:tc>
        <w:tc>
          <w:tcPr>
            <w:tcW w:w="900" w:type="dxa"/>
            <w:shd w:val="clear" w:color="auto" w:fill="FFFF00"/>
            <w:tcMar>
              <w:top w:w="100" w:type="dxa"/>
              <w:left w:w="100" w:type="dxa"/>
              <w:bottom w:w="100" w:type="dxa"/>
              <w:right w:w="100" w:type="dxa"/>
            </w:tcMar>
          </w:tcPr>
          <w:p w14:paraId="0F2C5893" w14:textId="77777777" w:rsidR="004057D6" w:rsidRDefault="004057D6">
            <w:pPr>
              <w:widowControl w:val="0"/>
              <w:spacing w:before="0" w:line="240" w:lineRule="auto"/>
              <w:ind w:right="140"/>
              <w:jc w:val="center"/>
            </w:pPr>
          </w:p>
        </w:tc>
      </w:tr>
      <w:tr w:rsidR="004057D6" w14:paraId="3F77D171" w14:textId="77777777">
        <w:trPr>
          <w:trHeight w:val="850"/>
        </w:trPr>
        <w:tc>
          <w:tcPr>
            <w:tcW w:w="8175" w:type="dxa"/>
            <w:shd w:val="clear" w:color="auto" w:fill="auto"/>
            <w:tcMar>
              <w:top w:w="100" w:type="dxa"/>
              <w:left w:w="100" w:type="dxa"/>
              <w:bottom w:w="100" w:type="dxa"/>
              <w:right w:w="100" w:type="dxa"/>
            </w:tcMar>
          </w:tcPr>
          <w:p w14:paraId="6C457E03" w14:textId="77777777" w:rsidR="004057D6" w:rsidRDefault="00296A14">
            <w:pPr>
              <w:widowControl w:val="0"/>
              <w:spacing w:before="0" w:line="240" w:lineRule="auto"/>
              <w:ind w:right="140"/>
              <w:rPr>
                <w:sz w:val="18"/>
                <w:szCs w:val="18"/>
              </w:rPr>
            </w:pPr>
            <w:r>
              <w:rPr>
                <w:sz w:val="18"/>
                <w:szCs w:val="18"/>
              </w:rPr>
              <w:t>- Se ha puesto a disposición del público dispensadores de geles hidroalcohólicos o desinfectantes con actividad virucida autorizados y registrados por el Ministerio de Sanidad, en todo caso en la entrada del establecimiento o local, que deberán estar siemp</w:t>
            </w:r>
            <w:r>
              <w:rPr>
                <w:sz w:val="18"/>
                <w:szCs w:val="18"/>
              </w:rPr>
              <w:t>re en condiciones de uso.</w:t>
            </w:r>
          </w:p>
        </w:tc>
        <w:tc>
          <w:tcPr>
            <w:tcW w:w="900" w:type="dxa"/>
            <w:shd w:val="clear" w:color="auto" w:fill="FF0000"/>
            <w:tcMar>
              <w:top w:w="100" w:type="dxa"/>
              <w:left w:w="100" w:type="dxa"/>
              <w:bottom w:w="100" w:type="dxa"/>
              <w:right w:w="100" w:type="dxa"/>
            </w:tcMar>
          </w:tcPr>
          <w:p w14:paraId="41003180" w14:textId="77777777" w:rsidR="004057D6" w:rsidRDefault="004057D6">
            <w:pPr>
              <w:widowControl w:val="0"/>
              <w:pBdr>
                <w:top w:val="nil"/>
                <w:left w:val="nil"/>
                <w:bottom w:val="nil"/>
                <w:right w:val="nil"/>
                <w:between w:val="nil"/>
              </w:pBdr>
              <w:spacing w:before="0" w:line="240" w:lineRule="auto"/>
              <w:ind w:right="140"/>
              <w:jc w:val="center"/>
            </w:pPr>
          </w:p>
        </w:tc>
      </w:tr>
      <w:tr w:rsidR="004057D6" w14:paraId="716513D4" w14:textId="77777777">
        <w:trPr>
          <w:trHeight w:val="567"/>
        </w:trPr>
        <w:tc>
          <w:tcPr>
            <w:tcW w:w="8175" w:type="dxa"/>
            <w:shd w:val="clear" w:color="auto" w:fill="auto"/>
            <w:tcMar>
              <w:top w:w="100" w:type="dxa"/>
              <w:left w:w="100" w:type="dxa"/>
              <w:bottom w:w="100" w:type="dxa"/>
              <w:right w:w="100" w:type="dxa"/>
            </w:tcMar>
          </w:tcPr>
          <w:p w14:paraId="72AAC300" w14:textId="77777777" w:rsidR="004057D6" w:rsidRDefault="00296A14">
            <w:pPr>
              <w:widowControl w:val="0"/>
              <w:spacing w:before="0" w:line="240" w:lineRule="auto"/>
              <w:ind w:right="140"/>
              <w:rPr>
                <w:sz w:val="18"/>
                <w:szCs w:val="18"/>
              </w:rPr>
            </w:pPr>
            <w:r>
              <w:rPr>
                <w:sz w:val="18"/>
                <w:szCs w:val="18"/>
              </w:rPr>
              <w:t>- Se evita el uso de material de uso común entre la clientela (cartas, servilleteros, etc..), optando por el uso de dispositivos electrónicos propios, pizarras, carteles u otros medios similares.</w:t>
            </w:r>
          </w:p>
        </w:tc>
        <w:tc>
          <w:tcPr>
            <w:tcW w:w="900" w:type="dxa"/>
            <w:shd w:val="clear" w:color="auto" w:fill="FF0000"/>
            <w:tcMar>
              <w:top w:w="100" w:type="dxa"/>
              <w:left w:w="100" w:type="dxa"/>
              <w:bottom w:w="100" w:type="dxa"/>
              <w:right w:w="100" w:type="dxa"/>
            </w:tcMar>
          </w:tcPr>
          <w:p w14:paraId="1C07C6DF" w14:textId="77777777" w:rsidR="004057D6" w:rsidRDefault="004057D6">
            <w:pPr>
              <w:widowControl w:val="0"/>
              <w:pBdr>
                <w:top w:val="nil"/>
                <w:left w:val="nil"/>
                <w:bottom w:val="nil"/>
                <w:right w:val="nil"/>
                <w:between w:val="nil"/>
              </w:pBdr>
              <w:spacing w:before="0" w:line="240" w:lineRule="auto"/>
              <w:ind w:right="140"/>
              <w:jc w:val="center"/>
            </w:pPr>
          </w:p>
        </w:tc>
      </w:tr>
      <w:tr w:rsidR="004057D6" w14:paraId="6925D5E9" w14:textId="77777777">
        <w:trPr>
          <w:trHeight w:val="566"/>
        </w:trPr>
        <w:tc>
          <w:tcPr>
            <w:tcW w:w="8175" w:type="dxa"/>
            <w:shd w:val="clear" w:color="auto" w:fill="auto"/>
            <w:tcMar>
              <w:top w:w="100" w:type="dxa"/>
              <w:left w:w="100" w:type="dxa"/>
              <w:bottom w:w="100" w:type="dxa"/>
              <w:right w:w="100" w:type="dxa"/>
            </w:tcMar>
          </w:tcPr>
          <w:p w14:paraId="4DB69C68" w14:textId="77777777" w:rsidR="004057D6" w:rsidRDefault="00296A14">
            <w:pPr>
              <w:widowControl w:val="0"/>
              <w:spacing w:before="0" w:line="240" w:lineRule="auto"/>
              <w:ind w:right="140"/>
              <w:rPr>
                <w:sz w:val="18"/>
                <w:szCs w:val="18"/>
              </w:rPr>
            </w:pPr>
            <w:r>
              <w:rPr>
                <w:sz w:val="18"/>
                <w:szCs w:val="18"/>
              </w:rPr>
              <w:t>- Los elementos auxiliares del servicio, como la vajilla, cristalería, cubertería o mantelería, entre otros, se almacenan en recintos cerrados y, si esto no fuera posible, lejos de zonas de paso de clientes y trabajadores.</w:t>
            </w:r>
          </w:p>
        </w:tc>
        <w:tc>
          <w:tcPr>
            <w:tcW w:w="900" w:type="dxa"/>
            <w:shd w:val="clear" w:color="auto" w:fill="FFFF00"/>
            <w:tcMar>
              <w:top w:w="100" w:type="dxa"/>
              <w:left w:w="100" w:type="dxa"/>
              <w:bottom w:w="100" w:type="dxa"/>
              <w:right w:w="100" w:type="dxa"/>
            </w:tcMar>
          </w:tcPr>
          <w:p w14:paraId="719B2D4D" w14:textId="77777777" w:rsidR="004057D6" w:rsidRDefault="004057D6">
            <w:pPr>
              <w:widowControl w:val="0"/>
              <w:spacing w:before="0" w:line="240" w:lineRule="auto"/>
              <w:ind w:right="140"/>
              <w:jc w:val="center"/>
            </w:pPr>
          </w:p>
        </w:tc>
      </w:tr>
      <w:tr w:rsidR="004057D6" w14:paraId="6C463385" w14:textId="77777777">
        <w:trPr>
          <w:trHeight w:val="567"/>
        </w:trPr>
        <w:tc>
          <w:tcPr>
            <w:tcW w:w="8175" w:type="dxa"/>
            <w:shd w:val="clear" w:color="auto" w:fill="auto"/>
            <w:tcMar>
              <w:top w:w="100" w:type="dxa"/>
              <w:left w:w="100" w:type="dxa"/>
              <w:bottom w:w="100" w:type="dxa"/>
              <w:right w:w="100" w:type="dxa"/>
            </w:tcMar>
          </w:tcPr>
          <w:p w14:paraId="6B8C3E0F" w14:textId="77777777" w:rsidR="004057D6" w:rsidRDefault="00296A14">
            <w:pPr>
              <w:widowControl w:val="0"/>
              <w:spacing w:before="0" w:line="240" w:lineRule="auto"/>
              <w:ind w:right="140"/>
              <w:rPr>
                <w:sz w:val="18"/>
                <w:szCs w:val="18"/>
              </w:rPr>
            </w:pPr>
            <w:r>
              <w:rPr>
                <w:sz w:val="18"/>
                <w:szCs w:val="18"/>
              </w:rPr>
              <w:t>- Se han retirado los productos</w:t>
            </w:r>
            <w:r>
              <w:rPr>
                <w:sz w:val="18"/>
                <w:szCs w:val="18"/>
              </w:rPr>
              <w:t xml:space="preserve"> de autoservicio como servilleteros, palilleros, vinagreras, aceiteras, y otros utensilios similares y se han habilitado elementos monodosis desechables o en otros formatos bajo petición del cliente.</w:t>
            </w:r>
          </w:p>
        </w:tc>
        <w:tc>
          <w:tcPr>
            <w:tcW w:w="900" w:type="dxa"/>
            <w:shd w:val="clear" w:color="auto" w:fill="FF0000"/>
            <w:tcMar>
              <w:top w:w="100" w:type="dxa"/>
              <w:left w:w="100" w:type="dxa"/>
              <w:bottom w:w="100" w:type="dxa"/>
              <w:right w:w="100" w:type="dxa"/>
            </w:tcMar>
          </w:tcPr>
          <w:p w14:paraId="7E35AD4C" w14:textId="77777777" w:rsidR="004057D6" w:rsidRDefault="004057D6">
            <w:pPr>
              <w:widowControl w:val="0"/>
              <w:spacing w:before="0" w:line="240" w:lineRule="auto"/>
              <w:ind w:right="140"/>
              <w:jc w:val="center"/>
            </w:pPr>
          </w:p>
        </w:tc>
      </w:tr>
      <w:tr w:rsidR="004057D6" w14:paraId="07D15C49" w14:textId="77777777">
        <w:trPr>
          <w:trHeight w:val="850"/>
        </w:trPr>
        <w:tc>
          <w:tcPr>
            <w:tcW w:w="8175" w:type="dxa"/>
            <w:shd w:val="clear" w:color="auto" w:fill="auto"/>
            <w:tcMar>
              <w:top w:w="100" w:type="dxa"/>
              <w:left w:w="100" w:type="dxa"/>
              <w:bottom w:w="100" w:type="dxa"/>
              <w:right w:w="100" w:type="dxa"/>
            </w:tcMar>
          </w:tcPr>
          <w:p w14:paraId="5C335958" w14:textId="77777777" w:rsidR="004057D6" w:rsidRDefault="00296A14">
            <w:pPr>
              <w:widowControl w:val="0"/>
              <w:spacing w:before="0" w:line="240" w:lineRule="auto"/>
              <w:ind w:right="140"/>
              <w:rPr>
                <w:sz w:val="18"/>
                <w:szCs w:val="18"/>
              </w:rPr>
            </w:pPr>
            <w:r>
              <w:rPr>
                <w:sz w:val="18"/>
                <w:szCs w:val="18"/>
              </w:rPr>
              <w:lastRenderedPageBreak/>
              <w:t xml:space="preserve">- En el caso que disponga dispensadores automáticos (frutos secos, golosinas, etc..) se garantizan las condiciones de limpieza y desinfección tras su uso por cada usuario o en su defecto serán manipulados por un trabajador del local, informando al público </w:t>
            </w:r>
            <w:r>
              <w:rPr>
                <w:sz w:val="18"/>
                <w:szCs w:val="18"/>
              </w:rPr>
              <w:t>sobre la forma de obtener el producto.</w:t>
            </w:r>
          </w:p>
        </w:tc>
        <w:tc>
          <w:tcPr>
            <w:tcW w:w="900" w:type="dxa"/>
            <w:shd w:val="clear" w:color="auto" w:fill="FFFF00"/>
            <w:tcMar>
              <w:top w:w="100" w:type="dxa"/>
              <w:left w:w="100" w:type="dxa"/>
              <w:bottom w:w="100" w:type="dxa"/>
              <w:right w:w="100" w:type="dxa"/>
            </w:tcMar>
          </w:tcPr>
          <w:p w14:paraId="38F771B1" w14:textId="77777777" w:rsidR="004057D6" w:rsidRDefault="004057D6">
            <w:pPr>
              <w:widowControl w:val="0"/>
              <w:spacing w:before="0" w:line="240" w:lineRule="auto"/>
              <w:ind w:right="140"/>
              <w:jc w:val="center"/>
            </w:pPr>
          </w:p>
        </w:tc>
      </w:tr>
    </w:tbl>
    <w:p w14:paraId="05CE0CDA" w14:textId="77777777" w:rsidR="004057D6" w:rsidRDefault="004057D6">
      <w:pPr>
        <w:widowControl w:val="0"/>
        <w:spacing w:line="240" w:lineRule="auto"/>
        <w:ind w:right="140"/>
      </w:pPr>
    </w:p>
    <w:p w14:paraId="4CCFC0BD" w14:textId="77777777" w:rsidR="004057D6" w:rsidRDefault="004057D6">
      <w:pPr>
        <w:widowControl w:val="0"/>
        <w:spacing w:line="240" w:lineRule="auto"/>
        <w:ind w:right="140"/>
      </w:pPr>
    </w:p>
    <w:p w14:paraId="5921FFAE" w14:textId="77777777" w:rsidR="004057D6" w:rsidRDefault="004057D6">
      <w:pPr>
        <w:widowControl w:val="0"/>
        <w:spacing w:line="240" w:lineRule="auto"/>
        <w:ind w:right="140"/>
      </w:pPr>
    </w:p>
    <w:tbl>
      <w:tblPr>
        <w:tblStyle w:val="a5"/>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870"/>
      </w:tblGrid>
      <w:tr w:rsidR="004057D6" w14:paraId="16FBA163" w14:textId="77777777">
        <w:trPr>
          <w:trHeight w:val="396"/>
        </w:trPr>
        <w:tc>
          <w:tcPr>
            <w:tcW w:w="9075" w:type="dxa"/>
            <w:gridSpan w:val="2"/>
            <w:shd w:val="clear" w:color="auto" w:fill="auto"/>
            <w:tcMar>
              <w:top w:w="100" w:type="dxa"/>
              <w:left w:w="100" w:type="dxa"/>
              <w:bottom w:w="100" w:type="dxa"/>
              <w:right w:w="100" w:type="dxa"/>
            </w:tcMar>
          </w:tcPr>
          <w:p w14:paraId="085A9B11" w14:textId="77777777" w:rsidR="004057D6" w:rsidRDefault="00296A14">
            <w:pPr>
              <w:widowControl w:val="0"/>
              <w:spacing w:before="0" w:line="240" w:lineRule="auto"/>
              <w:ind w:right="140"/>
            </w:pPr>
            <w:r>
              <w:t>Factor de Riesgo: ALMACENAMIENTO Y UTILIZACIÓN DE BOTELLAS DE GASES A PRESIÓN</w:t>
            </w:r>
          </w:p>
        </w:tc>
      </w:tr>
      <w:tr w:rsidR="004057D6" w14:paraId="7C0541A8" w14:textId="77777777">
        <w:trPr>
          <w:trHeight w:val="283"/>
        </w:trPr>
        <w:tc>
          <w:tcPr>
            <w:tcW w:w="9075" w:type="dxa"/>
            <w:gridSpan w:val="2"/>
            <w:shd w:val="clear" w:color="auto" w:fill="B7B7B7"/>
            <w:tcMar>
              <w:top w:w="100" w:type="dxa"/>
              <w:left w:w="100" w:type="dxa"/>
              <w:bottom w:w="100" w:type="dxa"/>
              <w:right w:w="100" w:type="dxa"/>
            </w:tcMar>
          </w:tcPr>
          <w:p w14:paraId="4E6B0E02" w14:textId="77777777" w:rsidR="004057D6" w:rsidRDefault="00296A14">
            <w:pPr>
              <w:widowControl w:val="0"/>
              <w:spacing w:before="0" w:line="240" w:lineRule="auto"/>
              <w:ind w:right="140"/>
              <w:jc w:val="center"/>
              <w:rPr>
                <w:b/>
              </w:rPr>
            </w:pPr>
            <w:r>
              <w:rPr>
                <w:b/>
              </w:rPr>
              <w:t>Riesgo</w:t>
            </w:r>
          </w:p>
        </w:tc>
      </w:tr>
      <w:tr w:rsidR="004057D6" w14:paraId="638B486F" w14:textId="77777777">
        <w:trPr>
          <w:trHeight w:val="283"/>
        </w:trPr>
        <w:tc>
          <w:tcPr>
            <w:tcW w:w="9075" w:type="dxa"/>
            <w:gridSpan w:val="2"/>
            <w:shd w:val="clear" w:color="auto" w:fill="auto"/>
            <w:tcMar>
              <w:top w:w="100" w:type="dxa"/>
              <w:left w:w="100" w:type="dxa"/>
              <w:bottom w:w="100" w:type="dxa"/>
              <w:right w:w="100" w:type="dxa"/>
            </w:tcMar>
          </w:tcPr>
          <w:p w14:paraId="70B4CF8D" w14:textId="77777777" w:rsidR="004057D6" w:rsidRDefault="00296A14">
            <w:pPr>
              <w:widowControl w:val="0"/>
              <w:spacing w:before="0" w:line="240" w:lineRule="auto"/>
              <w:ind w:right="140"/>
            </w:pPr>
            <w:r>
              <w:t>EXPLOSIÓN, QUEMADURAS, ASFIXIA Y GOLPES (Todo el personal)</w:t>
            </w:r>
          </w:p>
        </w:tc>
      </w:tr>
      <w:tr w:rsidR="004057D6" w14:paraId="32465354" w14:textId="77777777">
        <w:trPr>
          <w:trHeight w:val="283"/>
        </w:trPr>
        <w:tc>
          <w:tcPr>
            <w:tcW w:w="8205" w:type="dxa"/>
            <w:shd w:val="clear" w:color="auto" w:fill="B7B7B7"/>
            <w:tcMar>
              <w:top w:w="100" w:type="dxa"/>
              <w:left w:w="100" w:type="dxa"/>
              <w:bottom w:w="100" w:type="dxa"/>
              <w:right w:w="100" w:type="dxa"/>
            </w:tcMar>
          </w:tcPr>
          <w:p w14:paraId="7166C009" w14:textId="77777777" w:rsidR="004057D6" w:rsidRDefault="00296A14">
            <w:pPr>
              <w:widowControl w:val="0"/>
              <w:spacing w:before="0" w:line="240" w:lineRule="auto"/>
              <w:ind w:right="140"/>
              <w:jc w:val="center"/>
              <w:rPr>
                <w:b/>
              </w:rPr>
            </w:pPr>
            <w:r>
              <w:rPr>
                <w:b/>
              </w:rPr>
              <w:t xml:space="preserve">Medidas Preventivas </w:t>
            </w:r>
          </w:p>
        </w:tc>
        <w:tc>
          <w:tcPr>
            <w:tcW w:w="870" w:type="dxa"/>
            <w:shd w:val="clear" w:color="auto" w:fill="B7B7B7"/>
            <w:tcMar>
              <w:top w:w="100" w:type="dxa"/>
              <w:left w:w="100" w:type="dxa"/>
              <w:bottom w:w="100" w:type="dxa"/>
              <w:right w:w="100" w:type="dxa"/>
            </w:tcMar>
          </w:tcPr>
          <w:p w14:paraId="0DE200D3" w14:textId="77777777" w:rsidR="004057D6" w:rsidRDefault="00296A14">
            <w:pPr>
              <w:widowControl w:val="0"/>
              <w:spacing w:before="0" w:line="240" w:lineRule="auto"/>
              <w:ind w:right="140"/>
              <w:jc w:val="center"/>
              <w:rPr>
                <w:b/>
              </w:rPr>
            </w:pPr>
            <w:r>
              <w:rPr>
                <w:b/>
              </w:rPr>
              <w:t>Nivel</w:t>
            </w:r>
          </w:p>
        </w:tc>
      </w:tr>
      <w:tr w:rsidR="004057D6" w14:paraId="33AEA17D" w14:textId="77777777">
        <w:trPr>
          <w:trHeight w:val="567"/>
        </w:trPr>
        <w:tc>
          <w:tcPr>
            <w:tcW w:w="8205" w:type="dxa"/>
            <w:shd w:val="clear" w:color="auto" w:fill="auto"/>
            <w:tcMar>
              <w:top w:w="100" w:type="dxa"/>
              <w:left w:w="100" w:type="dxa"/>
              <w:bottom w:w="100" w:type="dxa"/>
              <w:right w:w="100" w:type="dxa"/>
            </w:tcMar>
          </w:tcPr>
          <w:p w14:paraId="4EF78B97" w14:textId="77777777" w:rsidR="004057D6" w:rsidRDefault="00296A14">
            <w:pPr>
              <w:widowControl w:val="0"/>
              <w:spacing w:before="0" w:line="240" w:lineRule="auto"/>
              <w:ind w:right="140"/>
              <w:rPr>
                <w:sz w:val="18"/>
                <w:szCs w:val="18"/>
              </w:rPr>
            </w:pPr>
            <w:r>
              <w:rPr>
                <w:sz w:val="18"/>
                <w:szCs w:val="18"/>
              </w:rPr>
              <w:t>- Se colocan de forma conveniente, para asegurarlas contra caídas y choques, tanto el en el almacén como durante su uso. (Colocarlas fuera de los lugares de paso y sujetas mediante cables o cadenas.).</w:t>
            </w:r>
          </w:p>
        </w:tc>
        <w:tc>
          <w:tcPr>
            <w:tcW w:w="870" w:type="dxa"/>
            <w:shd w:val="clear" w:color="auto" w:fill="FFFF00"/>
            <w:tcMar>
              <w:top w:w="100" w:type="dxa"/>
              <w:left w:w="100" w:type="dxa"/>
              <w:bottom w:w="100" w:type="dxa"/>
              <w:right w:w="100" w:type="dxa"/>
            </w:tcMar>
          </w:tcPr>
          <w:p w14:paraId="09B3040A" w14:textId="77777777" w:rsidR="004057D6" w:rsidRDefault="004057D6">
            <w:pPr>
              <w:widowControl w:val="0"/>
              <w:spacing w:before="0" w:line="240" w:lineRule="auto"/>
              <w:ind w:right="140"/>
              <w:rPr>
                <w:sz w:val="18"/>
                <w:szCs w:val="18"/>
              </w:rPr>
            </w:pPr>
          </w:p>
        </w:tc>
      </w:tr>
      <w:tr w:rsidR="004057D6" w14:paraId="5FDCDFF0" w14:textId="77777777">
        <w:trPr>
          <w:trHeight w:val="283"/>
        </w:trPr>
        <w:tc>
          <w:tcPr>
            <w:tcW w:w="8205" w:type="dxa"/>
            <w:shd w:val="clear" w:color="auto" w:fill="auto"/>
            <w:tcMar>
              <w:top w:w="100" w:type="dxa"/>
              <w:left w:w="100" w:type="dxa"/>
              <w:bottom w:w="100" w:type="dxa"/>
              <w:right w:w="100" w:type="dxa"/>
            </w:tcMar>
          </w:tcPr>
          <w:p w14:paraId="4D76188B" w14:textId="77777777" w:rsidR="004057D6" w:rsidRDefault="00296A14">
            <w:pPr>
              <w:widowControl w:val="0"/>
              <w:spacing w:before="0" w:line="240" w:lineRule="auto"/>
              <w:ind w:right="140"/>
              <w:rPr>
                <w:sz w:val="18"/>
                <w:szCs w:val="18"/>
              </w:rPr>
            </w:pPr>
            <w:r>
              <w:rPr>
                <w:sz w:val="18"/>
                <w:szCs w:val="18"/>
              </w:rPr>
              <w:t>- Se limita su número a las necesidades y previsiones</w:t>
            </w:r>
            <w:r>
              <w:rPr>
                <w:sz w:val="18"/>
                <w:szCs w:val="18"/>
              </w:rPr>
              <w:t xml:space="preserve"> de consumo, procurando almacenar la menor cantidad posible.</w:t>
            </w:r>
          </w:p>
        </w:tc>
        <w:tc>
          <w:tcPr>
            <w:tcW w:w="870" w:type="dxa"/>
            <w:shd w:val="clear" w:color="auto" w:fill="FFFF00"/>
            <w:tcMar>
              <w:top w:w="100" w:type="dxa"/>
              <w:left w:w="100" w:type="dxa"/>
              <w:bottom w:w="100" w:type="dxa"/>
              <w:right w:w="100" w:type="dxa"/>
            </w:tcMar>
          </w:tcPr>
          <w:p w14:paraId="4698680F" w14:textId="77777777" w:rsidR="004057D6" w:rsidRDefault="004057D6">
            <w:pPr>
              <w:widowControl w:val="0"/>
              <w:spacing w:before="0" w:line="240" w:lineRule="auto"/>
              <w:ind w:right="140"/>
              <w:rPr>
                <w:sz w:val="18"/>
                <w:szCs w:val="18"/>
              </w:rPr>
            </w:pPr>
          </w:p>
        </w:tc>
      </w:tr>
      <w:tr w:rsidR="004057D6" w14:paraId="321FCE66" w14:textId="77777777">
        <w:trPr>
          <w:trHeight w:val="283"/>
        </w:trPr>
        <w:tc>
          <w:tcPr>
            <w:tcW w:w="8205" w:type="dxa"/>
            <w:shd w:val="clear" w:color="auto" w:fill="auto"/>
            <w:tcMar>
              <w:top w:w="100" w:type="dxa"/>
              <w:left w:w="100" w:type="dxa"/>
              <w:bottom w:w="100" w:type="dxa"/>
              <w:right w:w="100" w:type="dxa"/>
            </w:tcMar>
          </w:tcPr>
          <w:p w14:paraId="3787E7E2" w14:textId="77777777" w:rsidR="004057D6" w:rsidRDefault="00296A14">
            <w:pPr>
              <w:widowControl w:val="0"/>
              <w:spacing w:before="0" w:line="240" w:lineRule="auto"/>
              <w:ind w:right="140"/>
              <w:rPr>
                <w:sz w:val="18"/>
                <w:szCs w:val="18"/>
              </w:rPr>
            </w:pPr>
            <w:r>
              <w:rPr>
                <w:sz w:val="18"/>
                <w:szCs w:val="18"/>
              </w:rPr>
              <w:t>- Los lugares de utilización y de almacenamiento están ventilados, para evitar el riesgo de una eventual acumulación de gases.</w:t>
            </w:r>
          </w:p>
        </w:tc>
        <w:tc>
          <w:tcPr>
            <w:tcW w:w="870" w:type="dxa"/>
            <w:shd w:val="clear" w:color="auto" w:fill="FFFF00"/>
            <w:tcMar>
              <w:top w:w="100" w:type="dxa"/>
              <w:left w:w="100" w:type="dxa"/>
              <w:bottom w:w="100" w:type="dxa"/>
              <w:right w:w="100" w:type="dxa"/>
            </w:tcMar>
          </w:tcPr>
          <w:p w14:paraId="73D79FF1" w14:textId="77777777" w:rsidR="004057D6" w:rsidRDefault="004057D6">
            <w:pPr>
              <w:widowControl w:val="0"/>
              <w:spacing w:before="0" w:line="240" w:lineRule="auto"/>
              <w:ind w:right="140"/>
              <w:rPr>
                <w:sz w:val="18"/>
                <w:szCs w:val="18"/>
              </w:rPr>
            </w:pPr>
          </w:p>
        </w:tc>
      </w:tr>
      <w:tr w:rsidR="004057D6" w14:paraId="37FA7979" w14:textId="77777777">
        <w:trPr>
          <w:trHeight w:val="283"/>
        </w:trPr>
        <w:tc>
          <w:tcPr>
            <w:tcW w:w="8205" w:type="dxa"/>
            <w:shd w:val="clear" w:color="auto" w:fill="auto"/>
            <w:tcMar>
              <w:top w:w="100" w:type="dxa"/>
              <w:left w:w="100" w:type="dxa"/>
              <w:bottom w:w="100" w:type="dxa"/>
              <w:right w:w="100" w:type="dxa"/>
            </w:tcMar>
          </w:tcPr>
          <w:p w14:paraId="093DDDA0" w14:textId="77777777" w:rsidR="004057D6" w:rsidRDefault="00296A14">
            <w:pPr>
              <w:widowControl w:val="0"/>
              <w:spacing w:before="0" w:line="240" w:lineRule="auto"/>
              <w:ind w:right="140"/>
              <w:rPr>
                <w:sz w:val="18"/>
                <w:szCs w:val="18"/>
              </w:rPr>
            </w:pPr>
            <w:r>
              <w:rPr>
                <w:sz w:val="18"/>
                <w:szCs w:val="18"/>
              </w:rPr>
              <w:t>- Las tomas de las botellas están protegidas frente a golpes y roturas.</w:t>
            </w:r>
          </w:p>
        </w:tc>
        <w:tc>
          <w:tcPr>
            <w:tcW w:w="870" w:type="dxa"/>
            <w:shd w:val="clear" w:color="auto" w:fill="FFFF00"/>
            <w:tcMar>
              <w:top w:w="100" w:type="dxa"/>
              <w:left w:w="100" w:type="dxa"/>
              <w:bottom w:w="100" w:type="dxa"/>
              <w:right w:w="100" w:type="dxa"/>
            </w:tcMar>
          </w:tcPr>
          <w:p w14:paraId="256BE9F1" w14:textId="77777777" w:rsidR="004057D6" w:rsidRDefault="004057D6">
            <w:pPr>
              <w:widowControl w:val="0"/>
              <w:spacing w:before="0" w:line="240" w:lineRule="auto"/>
              <w:ind w:right="140"/>
              <w:rPr>
                <w:sz w:val="18"/>
                <w:szCs w:val="18"/>
              </w:rPr>
            </w:pPr>
          </w:p>
        </w:tc>
      </w:tr>
    </w:tbl>
    <w:p w14:paraId="1F12F645" w14:textId="77777777" w:rsidR="004057D6" w:rsidRDefault="004057D6">
      <w:pPr>
        <w:widowControl w:val="0"/>
        <w:spacing w:line="240" w:lineRule="auto"/>
        <w:ind w:right="140"/>
      </w:pPr>
    </w:p>
    <w:tbl>
      <w:tblPr>
        <w:tblStyle w:val="a6"/>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0"/>
        <w:gridCol w:w="885"/>
      </w:tblGrid>
      <w:tr w:rsidR="004057D6" w14:paraId="4DC26B10" w14:textId="77777777">
        <w:trPr>
          <w:trHeight w:val="396"/>
        </w:trPr>
        <w:tc>
          <w:tcPr>
            <w:tcW w:w="9075" w:type="dxa"/>
            <w:gridSpan w:val="2"/>
            <w:shd w:val="clear" w:color="auto" w:fill="auto"/>
            <w:tcMar>
              <w:top w:w="100" w:type="dxa"/>
              <w:left w:w="100" w:type="dxa"/>
              <w:bottom w:w="100" w:type="dxa"/>
              <w:right w:w="100" w:type="dxa"/>
            </w:tcMar>
          </w:tcPr>
          <w:p w14:paraId="357E6A57" w14:textId="77777777" w:rsidR="004057D6" w:rsidRDefault="00296A14">
            <w:pPr>
              <w:widowControl w:val="0"/>
              <w:spacing w:before="0" w:line="240" w:lineRule="auto"/>
              <w:ind w:right="140"/>
            </w:pPr>
            <w:r>
              <w:t>Factor de Riesgo: AGENTES BIOLÓGICOS</w:t>
            </w:r>
          </w:p>
        </w:tc>
      </w:tr>
      <w:tr w:rsidR="004057D6" w14:paraId="210A632F" w14:textId="77777777">
        <w:trPr>
          <w:trHeight w:val="283"/>
        </w:trPr>
        <w:tc>
          <w:tcPr>
            <w:tcW w:w="9075" w:type="dxa"/>
            <w:gridSpan w:val="2"/>
            <w:shd w:val="clear" w:color="auto" w:fill="B7B7B7"/>
            <w:tcMar>
              <w:top w:w="100" w:type="dxa"/>
              <w:left w:w="100" w:type="dxa"/>
              <w:bottom w:w="100" w:type="dxa"/>
              <w:right w:w="100" w:type="dxa"/>
            </w:tcMar>
          </w:tcPr>
          <w:p w14:paraId="36922E63" w14:textId="77777777" w:rsidR="004057D6" w:rsidRDefault="00296A14">
            <w:pPr>
              <w:widowControl w:val="0"/>
              <w:spacing w:before="0" w:line="240" w:lineRule="auto"/>
              <w:ind w:right="140"/>
              <w:jc w:val="center"/>
              <w:rPr>
                <w:b/>
              </w:rPr>
            </w:pPr>
            <w:r>
              <w:rPr>
                <w:b/>
              </w:rPr>
              <w:t>Riesgo</w:t>
            </w:r>
          </w:p>
        </w:tc>
      </w:tr>
      <w:tr w:rsidR="004057D6" w14:paraId="5B391771" w14:textId="77777777">
        <w:trPr>
          <w:trHeight w:val="283"/>
        </w:trPr>
        <w:tc>
          <w:tcPr>
            <w:tcW w:w="9075" w:type="dxa"/>
            <w:gridSpan w:val="2"/>
            <w:shd w:val="clear" w:color="auto" w:fill="auto"/>
            <w:tcMar>
              <w:top w:w="100" w:type="dxa"/>
              <w:left w:w="100" w:type="dxa"/>
              <w:bottom w:w="100" w:type="dxa"/>
              <w:right w:w="100" w:type="dxa"/>
            </w:tcMar>
          </w:tcPr>
          <w:p w14:paraId="268BC609" w14:textId="77777777" w:rsidR="004057D6" w:rsidRDefault="00296A14">
            <w:pPr>
              <w:widowControl w:val="0"/>
              <w:spacing w:before="0" w:line="240" w:lineRule="auto"/>
              <w:ind w:right="140"/>
            </w:pPr>
            <w:r>
              <w:t>TRABAJADORES CON ESPECIAL VULNERABILIDAD AL COVID-19</w:t>
            </w:r>
          </w:p>
        </w:tc>
      </w:tr>
      <w:tr w:rsidR="004057D6" w14:paraId="30C856FE" w14:textId="77777777">
        <w:trPr>
          <w:trHeight w:val="283"/>
        </w:trPr>
        <w:tc>
          <w:tcPr>
            <w:tcW w:w="8190" w:type="dxa"/>
            <w:shd w:val="clear" w:color="auto" w:fill="B7B7B7"/>
            <w:tcMar>
              <w:top w:w="100" w:type="dxa"/>
              <w:left w:w="100" w:type="dxa"/>
              <w:bottom w:w="100" w:type="dxa"/>
              <w:right w:w="100" w:type="dxa"/>
            </w:tcMar>
          </w:tcPr>
          <w:p w14:paraId="38453187" w14:textId="77777777" w:rsidR="004057D6" w:rsidRDefault="00296A14">
            <w:pPr>
              <w:widowControl w:val="0"/>
              <w:spacing w:before="0" w:line="240" w:lineRule="auto"/>
              <w:ind w:right="140"/>
              <w:jc w:val="center"/>
              <w:rPr>
                <w:b/>
              </w:rPr>
            </w:pPr>
            <w:r>
              <w:rPr>
                <w:b/>
              </w:rPr>
              <w:t xml:space="preserve">Medidas Preventivas </w:t>
            </w:r>
          </w:p>
        </w:tc>
        <w:tc>
          <w:tcPr>
            <w:tcW w:w="885" w:type="dxa"/>
            <w:shd w:val="clear" w:color="auto" w:fill="B7B7B7"/>
            <w:tcMar>
              <w:top w:w="100" w:type="dxa"/>
              <w:left w:w="100" w:type="dxa"/>
              <w:bottom w:w="100" w:type="dxa"/>
              <w:right w:w="100" w:type="dxa"/>
            </w:tcMar>
          </w:tcPr>
          <w:p w14:paraId="5189DBF6" w14:textId="77777777" w:rsidR="004057D6" w:rsidRDefault="00296A14">
            <w:pPr>
              <w:widowControl w:val="0"/>
              <w:spacing w:before="0" w:line="240" w:lineRule="auto"/>
              <w:ind w:right="140"/>
              <w:jc w:val="center"/>
              <w:rPr>
                <w:b/>
              </w:rPr>
            </w:pPr>
            <w:r>
              <w:rPr>
                <w:b/>
              </w:rPr>
              <w:t>Nivel</w:t>
            </w:r>
          </w:p>
        </w:tc>
      </w:tr>
      <w:tr w:rsidR="004057D6" w14:paraId="7D65300D" w14:textId="77777777">
        <w:trPr>
          <w:trHeight w:val="1133"/>
        </w:trPr>
        <w:tc>
          <w:tcPr>
            <w:tcW w:w="8190" w:type="dxa"/>
            <w:shd w:val="clear" w:color="auto" w:fill="auto"/>
            <w:tcMar>
              <w:top w:w="100" w:type="dxa"/>
              <w:left w:w="100" w:type="dxa"/>
              <w:bottom w:w="100" w:type="dxa"/>
              <w:right w:w="100" w:type="dxa"/>
            </w:tcMar>
          </w:tcPr>
          <w:p w14:paraId="10BE13F6" w14:textId="77777777" w:rsidR="004057D6" w:rsidRDefault="00296A14">
            <w:pPr>
              <w:widowControl w:val="0"/>
              <w:spacing w:before="0" w:line="240" w:lineRule="auto"/>
              <w:ind w:right="140"/>
              <w:rPr>
                <w:sz w:val="18"/>
                <w:szCs w:val="18"/>
              </w:rPr>
            </w:pPr>
            <w:r>
              <w:rPr>
                <w:sz w:val="18"/>
                <w:szCs w:val="18"/>
              </w:rPr>
              <w:t>- Informar a los servicios sanitarios del servicio de prevención con el que tiene concertada la vigilancia de la salud si tiene trabajadores/as con especial vulnerabilidad: personas con diabetes, enfermedad cardiovascular, incluida hipertensión, enfermedad</w:t>
            </w:r>
            <w:r>
              <w:rPr>
                <w:sz w:val="18"/>
                <w:szCs w:val="18"/>
              </w:rPr>
              <w:t xml:space="preserve"> pulmonar crónica, inmunodeficiencia, insuficiencia renal crónica, enfermedad hepática crónica severa, obesidad mórbida (IMC&gt;40), cáncer en fase de tratamiento activo, embarazo y mayores de 60 años.</w:t>
            </w:r>
          </w:p>
        </w:tc>
        <w:tc>
          <w:tcPr>
            <w:tcW w:w="885" w:type="dxa"/>
            <w:shd w:val="clear" w:color="auto" w:fill="FF0000"/>
            <w:tcMar>
              <w:top w:w="100" w:type="dxa"/>
              <w:left w:w="100" w:type="dxa"/>
              <w:bottom w:w="100" w:type="dxa"/>
              <w:right w:w="100" w:type="dxa"/>
            </w:tcMar>
          </w:tcPr>
          <w:p w14:paraId="671074FE" w14:textId="77777777" w:rsidR="004057D6" w:rsidRDefault="004057D6">
            <w:pPr>
              <w:widowControl w:val="0"/>
              <w:spacing w:before="0" w:line="240" w:lineRule="auto"/>
              <w:ind w:right="140"/>
              <w:rPr>
                <w:sz w:val="18"/>
                <w:szCs w:val="18"/>
              </w:rPr>
            </w:pPr>
          </w:p>
        </w:tc>
      </w:tr>
    </w:tbl>
    <w:p w14:paraId="2DF165A0" w14:textId="77777777" w:rsidR="004057D6" w:rsidRDefault="004057D6">
      <w:pPr>
        <w:widowControl w:val="0"/>
        <w:spacing w:line="240" w:lineRule="auto"/>
        <w:ind w:right="140"/>
      </w:pPr>
    </w:p>
    <w:tbl>
      <w:tblPr>
        <w:tblStyle w:val="a7"/>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35"/>
        <w:gridCol w:w="840"/>
      </w:tblGrid>
      <w:tr w:rsidR="004057D6" w14:paraId="1020F5E5" w14:textId="77777777">
        <w:trPr>
          <w:trHeight w:val="396"/>
        </w:trPr>
        <w:tc>
          <w:tcPr>
            <w:tcW w:w="9075" w:type="dxa"/>
            <w:gridSpan w:val="2"/>
            <w:shd w:val="clear" w:color="auto" w:fill="auto"/>
            <w:tcMar>
              <w:top w:w="100" w:type="dxa"/>
              <w:left w:w="100" w:type="dxa"/>
              <w:bottom w:w="100" w:type="dxa"/>
              <w:right w:w="100" w:type="dxa"/>
            </w:tcMar>
          </w:tcPr>
          <w:p w14:paraId="20D46B31" w14:textId="77777777" w:rsidR="004057D6" w:rsidRDefault="00296A14">
            <w:pPr>
              <w:widowControl w:val="0"/>
              <w:spacing w:before="0" w:line="240" w:lineRule="auto"/>
              <w:ind w:right="140"/>
            </w:pPr>
            <w:r>
              <w:t>Factor de Riesgo: CONDICIONES AMBIENTALES</w:t>
            </w:r>
          </w:p>
        </w:tc>
      </w:tr>
      <w:tr w:rsidR="004057D6" w14:paraId="3F3E06AC" w14:textId="77777777">
        <w:trPr>
          <w:trHeight w:val="283"/>
        </w:trPr>
        <w:tc>
          <w:tcPr>
            <w:tcW w:w="9075" w:type="dxa"/>
            <w:gridSpan w:val="2"/>
            <w:shd w:val="clear" w:color="auto" w:fill="B7B7B7"/>
            <w:tcMar>
              <w:top w:w="100" w:type="dxa"/>
              <w:left w:w="100" w:type="dxa"/>
              <w:bottom w:w="100" w:type="dxa"/>
              <w:right w:w="100" w:type="dxa"/>
            </w:tcMar>
          </w:tcPr>
          <w:p w14:paraId="5B86036B" w14:textId="77777777" w:rsidR="004057D6" w:rsidRDefault="00296A14">
            <w:pPr>
              <w:widowControl w:val="0"/>
              <w:spacing w:before="0" w:line="240" w:lineRule="auto"/>
              <w:ind w:right="140"/>
              <w:jc w:val="center"/>
              <w:rPr>
                <w:b/>
              </w:rPr>
            </w:pPr>
            <w:r>
              <w:rPr>
                <w:b/>
              </w:rPr>
              <w:t>Riesgo</w:t>
            </w:r>
          </w:p>
        </w:tc>
      </w:tr>
      <w:tr w:rsidR="004057D6" w14:paraId="213889DC" w14:textId="77777777">
        <w:trPr>
          <w:trHeight w:val="283"/>
        </w:trPr>
        <w:tc>
          <w:tcPr>
            <w:tcW w:w="9075" w:type="dxa"/>
            <w:gridSpan w:val="2"/>
            <w:shd w:val="clear" w:color="auto" w:fill="auto"/>
            <w:tcMar>
              <w:top w:w="100" w:type="dxa"/>
              <w:left w:w="100" w:type="dxa"/>
              <w:bottom w:w="100" w:type="dxa"/>
              <w:right w:w="100" w:type="dxa"/>
            </w:tcMar>
          </w:tcPr>
          <w:p w14:paraId="4992D66A" w14:textId="77777777" w:rsidR="004057D6" w:rsidRDefault="00296A14">
            <w:pPr>
              <w:widowControl w:val="0"/>
              <w:spacing w:before="0" w:line="240" w:lineRule="auto"/>
              <w:ind w:right="140"/>
            </w:pPr>
            <w:r>
              <w:t>DAÑOS POR FALTA DE ILUMINACIÓN</w:t>
            </w:r>
          </w:p>
        </w:tc>
      </w:tr>
      <w:tr w:rsidR="004057D6" w14:paraId="49ED0150" w14:textId="77777777">
        <w:trPr>
          <w:trHeight w:val="283"/>
        </w:trPr>
        <w:tc>
          <w:tcPr>
            <w:tcW w:w="8235" w:type="dxa"/>
            <w:shd w:val="clear" w:color="auto" w:fill="B7B7B7"/>
            <w:tcMar>
              <w:top w:w="100" w:type="dxa"/>
              <w:left w:w="100" w:type="dxa"/>
              <w:bottom w:w="100" w:type="dxa"/>
              <w:right w:w="100" w:type="dxa"/>
            </w:tcMar>
          </w:tcPr>
          <w:p w14:paraId="110D7F3D" w14:textId="77777777" w:rsidR="004057D6" w:rsidRDefault="00296A14">
            <w:pPr>
              <w:widowControl w:val="0"/>
              <w:spacing w:before="0" w:line="240" w:lineRule="auto"/>
              <w:ind w:right="140"/>
              <w:jc w:val="center"/>
              <w:rPr>
                <w:b/>
              </w:rPr>
            </w:pPr>
            <w:r>
              <w:rPr>
                <w:b/>
              </w:rPr>
              <w:lastRenderedPageBreak/>
              <w:t xml:space="preserve">Medidas Preventivas </w:t>
            </w:r>
          </w:p>
        </w:tc>
        <w:tc>
          <w:tcPr>
            <w:tcW w:w="840" w:type="dxa"/>
            <w:shd w:val="clear" w:color="auto" w:fill="B7B7B7"/>
            <w:tcMar>
              <w:top w:w="100" w:type="dxa"/>
              <w:left w:w="100" w:type="dxa"/>
              <w:bottom w:w="100" w:type="dxa"/>
              <w:right w:w="100" w:type="dxa"/>
            </w:tcMar>
          </w:tcPr>
          <w:p w14:paraId="4DD6F11F" w14:textId="77777777" w:rsidR="004057D6" w:rsidRDefault="00296A14">
            <w:pPr>
              <w:widowControl w:val="0"/>
              <w:spacing w:before="0" w:line="240" w:lineRule="auto"/>
              <w:ind w:right="140"/>
              <w:jc w:val="center"/>
              <w:rPr>
                <w:b/>
              </w:rPr>
            </w:pPr>
            <w:r>
              <w:rPr>
                <w:b/>
              </w:rPr>
              <w:t>Nivel</w:t>
            </w:r>
          </w:p>
        </w:tc>
      </w:tr>
      <w:tr w:rsidR="004057D6" w14:paraId="4FC3AAE9" w14:textId="77777777">
        <w:trPr>
          <w:trHeight w:val="283"/>
        </w:trPr>
        <w:tc>
          <w:tcPr>
            <w:tcW w:w="8235" w:type="dxa"/>
            <w:shd w:val="clear" w:color="auto" w:fill="auto"/>
            <w:tcMar>
              <w:top w:w="100" w:type="dxa"/>
              <w:left w:w="100" w:type="dxa"/>
              <w:bottom w:w="100" w:type="dxa"/>
              <w:right w:w="100" w:type="dxa"/>
            </w:tcMar>
          </w:tcPr>
          <w:p w14:paraId="245825BE" w14:textId="77777777" w:rsidR="004057D6" w:rsidRDefault="00296A14">
            <w:pPr>
              <w:widowControl w:val="0"/>
              <w:spacing w:before="0" w:line="240" w:lineRule="auto"/>
              <w:ind w:right="140"/>
              <w:rPr>
                <w:sz w:val="18"/>
                <w:szCs w:val="18"/>
              </w:rPr>
            </w:pPr>
            <w:r>
              <w:rPr>
                <w:sz w:val="18"/>
                <w:szCs w:val="18"/>
              </w:rPr>
              <w:t>- La iluminación de los puestos de trabajo permite realizar las tareas con comodidad.</w:t>
            </w:r>
          </w:p>
        </w:tc>
        <w:tc>
          <w:tcPr>
            <w:tcW w:w="840" w:type="dxa"/>
            <w:shd w:val="clear" w:color="auto" w:fill="FFFF00"/>
            <w:tcMar>
              <w:top w:w="100" w:type="dxa"/>
              <w:left w:w="100" w:type="dxa"/>
              <w:bottom w:w="100" w:type="dxa"/>
              <w:right w:w="100" w:type="dxa"/>
            </w:tcMar>
          </w:tcPr>
          <w:p w14:paraId="64ACAF08" w14:textId="77777777" w:rsidR="004057D6" w:rsidRDefault="004057D6">
            <w:pPr>
              <w:widowControl w:val="0"/>
              <w:spacing w:before="0" w:line="240" w:lineRule="auto"/>
              <w:ind w:right="140"/>
              <w:rPr>
                <w:sz w:val="18"/>
                <w:szCs w:val="18"/>
              </w:rPr>
            </w:pPr>
          </w:p>
        </w:tc>
      </w:tr>
      <w:tr w:rsidR="004057D6" w14:paraId="43A4408B" w14:textId="77777777">
        <w:trPr>
          <w:trHeight w:val="283"/>
        </w:trPr>
        <w:tc>
          <w:tcPr>
            <w:tcW w:w="8235" w:type="dxa"/>
            <w:shd w:val="clear" w:color="auto" w:fill="auto"/>
            <w:tcMar>
              <w:top w:w="100" w:type="dxa"/>
              <w:left w:w="100" w:type="dxa"/>
              <w:bottom w:w="100" w:type="dxa"/>
              <w:right w:w="100" w:type="dxa"/>
            </w:tcMar>
          </w:tcPr>
          <w:p w14:paraId="208080CB" w14:textId="77777777" w:rsidR="004057D6" w:rsidRDefault="00296A14">
            <w:pPr>
              <w:widowControl w:val="0"/>
              <w:spacing w:before="0" w:line="240" w:lineRule="auto"/>
              <w:ind w:right="140"/>
              <w:rPr>
                <w:sz w:val="18"/>
                <w:szCs w:val="18"/>
              </w:rPr>
            </w:pPr>
            <w:r>
              <w:rPr>
                <w:sz w:val="18"/>
                <w:szCs w:val="18"/>
              </w:rPr>
              <w:t>- Se sustituyen rápidamente las lámparas fundidas o parpadeantes.</w:t>
            </w:r>
          </w:p>
        </w:tc>
        <w:tc>
          <w:tcPr>
            <w:tcW w:w="840" w:type="dxa"/>
            <w:shd w:val="clear" w:color="auto" w:fill="FF9900"/>
            <w:tcMar>
              <w:top w:w="100" w:type="dxa"/>
              <w:left w:w="100" w:type="dxa"/>
              <w:bottom w:w="100" w:type="dxa"/>
              <w:right w:w="100" w:type="dxa"/>
            </w:tcMar>
          </w:tcPr>
          <w:p w14:paraId="7CD99E8B" w14:textId="77777777" w:rsidR="004057D6" w:rsidRDefault="004057D6">
            <w:pPr>
              <w:widowControl w:val="0"/>
              <w:spacing w:before="0" w:line="240" w:lineRule="auto"/>
              <w:ind w:right="140"/>
              <w:rPr>
                <w:sz w:val="18"/>
                <w:szCs w:val="18"/>
              </w:rPr>
            </w:pPr>
          </w:p>
        </w:tc>
      </w:tr>
      <w:tr w:rsidR="004057D6" w14:paraId="2B4E12CE" w14:textId="77777777">
        <w:trPr>
          <w:trHeight w:val="283"/>
        </w:trPr>
        <w:tc>
          <w:tcPr>
            <w:tcW w:w="8235" w:type="dxa"/>
            <w:shd w:val="clear" w:color="auto" w:fill="auto"/>
            <w:tcMar>
              <w:top w:w="100" w:type="dxa"/>
              <w:left w:w="100" w:type="dxa"/>
              <w:bottom w:w="100" w:type="dxa"/>
              <w:right w:w="100" w:type="dxa"/>
            </w:tcMar>
          </w:tcPr>
          <w:p w14:paraId="0F4CECB1" w14:textId="77777777" w:rsidR="004057D6" w:rsidRDefault="00296A14">
            <w:pPr>
              <w:widowControl w:val="0"/>
              <w:spacing w:before="0" w:line="240" w:lineRule="auto"/>
              <w:ind w:right="140"/>
              <w:rPr>
                <w:sz w:val="18"/>
                <w:szCs w:val="18"/>
              </w:rPr>
            </w:pPr>
            <w:r>
              <w:rPr>
                <w:sz w:val="18"/>
                <w:szCs w:val="18"/>
              </w:rPr>
              <w:t>- Se limpian regularmente las luminarias.</w:t>
            </w:r>
          </w:p>
        </w:tc>
        <w:tc>
          <w:tcPr>
            <w:tcW w:w="840" w:type="dxa"/>
            <w:shd w:val="clear" w:color="auto" w:fill="FF9900"/>
            <w:tcMar>
              <w:top w:w="100" w:type="dxa"/>
              <w:left w:w="100" w:type="dxa"/>
              <w:bottom w:w="100" w:type="dxa"/>
              <w:right w:w="100" w:type="dxa"/>
            </w:tcMar>
          </w:tcPr>
          <w:p w14:paraId="1520EDC3" w14:textId="77777777" w:rsidR="004057D6" w:rsidRDefault="004057D6">
            <w:pPr>
              <w:widowControl w:val="0"/>
              <w:spacing w:before="0" w:line="240" w:lineRule="auto"/>
              <w:ind w:right="140"/>
              <w:rPr>
                <w:sz w:val="18"/>
                <w:szCs w:val="18"/>
              </w:rPr>
            </w:pPr>
          </w:p>
        </w:tc>
      </w:tr>
      <w:tr w:rsidR="004057D6" w14:paraId="224602C2" w14:textId="77777777">
        <w:trPr>
          <w:trHeight w:val="283"/>
        </w:trPr>
        <w:tc>
          <w:tcPr>
            <w:tcW w:w="8235" w:type="dxa"/>
            <w:shd w:val="clear" w:color="auto" w:fill="auto"/>
            <w:tcMar>
              <w:top w:w="100" w:type="dxa"/>
              <w:left w:w="100" w:type="dxa"/>
              <w:bottom w:w="100" w:type="dxa"/>
              <w:right w:w="100" w:type="dxa"/>
            </w:tcMar>
          </w:tcPr>
          <w:p w14:paraId="6D342ED1" w14:textId="77777777" w:rsidR="004057D6" w:rsidRDefault="00296A14">
            <w:pPr>
              <w:widowControl w:val="0"/>
              <w:spacing w:before="0" w:line="240" w:lineRule="auto"/>
              <w:ind w:right="140"/>
              <w:rPr>
                <w:sz w:val="18"/>
                <w:szCs w:val="18"/>
              </w:rPr>
            </w:pPr>
            <w:r>
              <w:rPr>
                <w:sz w:val="18"/>
                <w:szCs w:val="18"/>
              </w:rPr>
              <w:t>- Las luminarias disponen de difusores para evitar deslumbramientos.</w:t>
            </w:r>
          </w:p>
        </w:tc>
        <w:tc>
          <w:tcPr>
            <w:tcW w:w="840" w:type="dxa"/>
            <w:shd w:val="clear" w:color="auto" w:fill="FF9900"/>
            <w:tcMar>
              <w:top w:w="100" w:type="dxa"/>
              <w:left w:w="100" w:type="dxa"/>
              <w:bottom w:w="100" w:type="dxa"/>
              <w:right w:w="100" w:type="dxa"/>
            </w:tcMar>
          </w:tcPr>
          <w:p w14:paraId="05F4FACB" w14:textId="77777777" w:rsidR="004057D6" w:rsidRDefault="004057D6">
            <w:pPr>
              <w:widowControl w:val="0"/>
              <w:spacing w:before="0" w:line="240" w:lineRule="auto"/>
              <w:ind w:right="140"/>
              <w:rPr>
                <w:sz w:val="18"/>
                <w:szCs w:val="18"/>
              </w:rPr>
            </w:pPr>
          </w:p>
        </w:tc>
      </w:tr>
    </w:tbl>
    <w:p w14:paraId="72E48B1D" w14:textId="77777777" w:rsidR="004057D6" w:rsidRDefault="004057D6">
      <w:pPr>
        <w:widowControl w:val="0"/>
        <w:spacing w:line="240" w:lineRule="auto"/>
        <w:ind w:right="140"/>
      </w:pPr>
    </w:p>
    <w:p w14:paraId="44B9D20B" w14:textId="77777777" w:rsidR="004057D6" w:rsidRDefault="004057D6">
      <w:pPr>
        <w:widowControl w:val="0"/>
        <w:spacing w:line="240" w:lineRule="auto"/>
        <w:ind w:right="140"/>
      </w:pPr>
    </w:p>
    <w:tbl>
      <w:tblPr>
        <w:tblStyle w:val="a8"/>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870"/>
      </w:tblGrid>
      <w:tr w:rsidR="004057D6" w14:paraId="6A23E972" w14:textId="77777777">
        <w:trPr>
          <w:trHeight w:val="396"/>
        </w:trPr>
        <w:tc>
          <w:tcPr>
            <w:tcW w:w="9075" w:type="dxa"/>
            <w:gridSpan w:val="2"/>
            <w:shd w:val="clear" w:color="auto" w:fill="auto"/>
            <w:tcMar>
              <w:top w:w="100" w:type="dxa"/>
              <w:left w:w="100" w:type="dxa"/>
              <w:bottom w:w="100" w:type="dxa"/>
              <w:right w:w="100" w:type="dxa"/>
            </w:tcMar>
          </w:tcPr>
          <w:p w14:paraId="27BBC93D" w14:textId="77777777" w:rsidR="004057D6" w:rsidRDefault="00296A14">
            <w:pPr>
              <w:widowControl w:val="0"/>
              <w:spacing w:before="0" w:line="240" w:lineRule="auto"/>
              <w:ind w:right="140"/>
            </w:pPr>
            <w:r>
              <w:t>Factor de Riesgo: CONDICIONES AMBIENTALES</w:t>
            </w:r>
          </w:p>
        </w:tc>
      </w:tr>
      <w:tr w:rsidR="004057D6" w14:paraId="1B86DB29" w14:textId="77777777">
        <w:trPr>
          <w:trHeight w:val="283"/>
        </w:trPr>
        <w:tc>
          <w:tcPr>
            <w:tcW w:w="9075" w:type="dxa"/>
            <w:gridSpan w:val="2"/>
            <w:shd w:val="clear" w:color="auto" w:fill="B7B7B7"/>
            <w:tcMar>
              <w:top w:w="100" w:type="dxa"/>
              <w:left w:w="100" w:type="dxa"/>
              <w:bottom w:w="100" w:type="dxa"/>
              <w:right w:w="100" w:type="dxa"/>
            </w:tcMar>
          </w:tcPr>
          <w:p w14:paraId="7EBFB4C5" w14:textId="77777777" w:rsidR="004057D6" w:rsidRDefault="00296A14">
            <w:pPr>
              <w:widowControl w:val="0"/>
              <w:spacing w:before="0" w:line="240" w:lineRule="auto"/>
              <w:ind w:right="140"/>
              <w:jc w:val="center"/>
              <w:rPr>
                <w:b/>
              </w:rPr>
            </w:pPr>
            <w:r>
              <w:rPr>
                <w:b/>
              </w:rPr>
              <w:t>Riesgo</w:t>
            </w:r>
          </w:p>
        </w:tc>
      </w:tr>
      <w:tr w:rsidR="004057D6" w14:paraId="50B0E0DF" w14:textId="77777777">
        <w:trPr>
          <w:trHeight w:val="283"/>
        </w:trPr>
        <w:tc>
          <w:tcPr>
            <w:tcW w:w="9075" w:type="dxa"/>
            <w:gridSpan w:val="2"/>
            <w:shd w:val="clear" w:color="auto" w:fill="auto"/>
            <w:tcMar>
              <w:top w:w="100" w:type="dxa"/>
              <w:left w:w="100" w:type="dxa"/>
              <w:bottom w:w="100" w:type="dxa"/>
              <w:right w:w="100" w:type="dxa"/>
            </w:tcMar>
          </w:tcPr>
          <w:p w14:paraId="1F927576" w14:textId="77777777" w:rsidR="004057D6" w:rsidRDefault="00296A14">
            <w:pPr>
              <w:widowControl w:val="0"/>
              <w:spacing w:before="0" w:line="240" w:lineRule="auto"/>
              <w:ind w:right="140"/>
            </w:pPr>
            <w:r>
              <w:t>TRASTORNOS DERIVADOS DE LA TEMPERATURA Y DE LA MALA CLIMATIZACIÓN</w:t>
            </w:r>
          </w:p>
        </w:tc>
      </w:tr>
      <w:tr w:rsidR="004057D6" w14:paraId="2FF015A1" w14:textId="77777777">
        <w:trPr>
          <w:trHeight w:val="283"/>
        </w:trPr>
        <w:tc>
          <w:tcPr>
            <w:tcW w:w="8205" w:type="dxa"/>
            <w:shd w:val="clear" w:color="auto" w:fill="B7B7B7"/>
            <w:tcMar>
              <w:top w:w="100" w:type="dxa"/>
              <w:left w:w="100" w:type="dxa"/>
              <w:bottom w:w="100" w:type="dxa"/>
              <w:right w:w="100" w:type="dxa"/>
            </w:tcMar>
          </w:tcPr>
          <w:p w14:paraId="2CAF9CE9" w14:textId="77777777" w:rsidR="004057D6" w:rsidRDefault="00296A14">
            <w:pPr>
              <w:widowControl w:val="0"/>
              <w:spacing w:before="0" w:line="240" w:lineRule="auto"/>
              <w:ind w:right="140"/>
              <w:jc w:val="center"/>
              <w:rPr>
                <w:b/>
              </w:rPr>
            </w:pPr>
            <w:r>
              <w:rPr>
                <w:b/>
              </w:rPr>
              <w:t xml:space="preserve">Medidas Preventivas </w:t>
            </w:r>
          </w:p>
        </w:tc>
        <w:tc>
          <w:tcPr>
            <w:tcW w:w="870" w:type="dxa"/>
            <w:shd w:val="clear" w:color="auto" w:fill="B7B7B7"/>
            <w:tcMar>
              <w:top w:w="100" w:type="dxa"/>
              <w:left w:w="100" w:type="dxa"/>
              <w:bottom w:w="100" w:type="dxa"/>
              <w:right w:w="100" w:type="dxa"/>
            </w:tcMar>
          </w:tcPr>
          <w:p w14:paraId="68235E93" w14:textId="77777777" w:rsidR="004057D6" w:rsidRDefault="00296A14">
            <w:pPr>
              <w:widowControl w:val="0"/>
              <w:spacing w:before="0" w:line="240" w:lineRule="auto"/>
              <w:ind w:right="140"/>
              <w:jc w:val="center"/>
              <w:rPr>
                <w:b/>
              </w:rPr>
            </w:pPr>
            <w:r>
              <w:rPr>
                <w:b/>
              </w:rPr>
              <w:t>Nivel</w:t>
            </w:r>
          </w:p>
        </w:tc>
      </w:tr>
      <w:tr w:rsidR="004057D6" w14:paraId="24DBF6BF" w14:textId="77777777">
        <w:trPr>
          <w:trHeight w:val="283"/>
        </w:trPr>
        <w:tc>
          <w:tcPr>
            <w:tcW w:w="8205" w:type="dxa"/>
            <w:shd w:val="clear" w:color="auto" w:fill="auto"/>
            <w:tcMar>
              <w:top w:w="100" w:type="dxa"/>
              <w:left w:w="100" w:type="dxa"/>
              <w:bottom w:w="100" w:type="dxa"/>
              <w:right w:w="100" w:type="dxa"/>
            </w:tcMar>
          </w:tcPr>
          <w:p w14:paraId="287A8E5E" w14:textId="77777777" w:rsidR="004057D6" w:rsidRDefault="00296A14">
            <w:pPr>
              <w:widowControl w:val="0"/>
              <w:spacing w:before="0" w:line="240" w:lineRule="auto"/>
              <w:ind w:right="140"/>
              <w:rPr>
                <w:sz w:val="18"/>
                <w:szCs w:val="18"/>
              </w:rPr>
            </w:pPr>
            <w:r>
              <w:rPr>
                <w:sz w:val="18"/>
                <w:szCs w:val="18"/>
              </w:rPr>
              <w:t>- Se mantiene la humedad relativa en valores comprendidos entre el 30 y 70 %.</w:t>
            </w:r>
          </w:p>
        </w:tc>
        <w:tc>
          <w:tcPr>
            <w:tcW w:w="870" w:type="dxa"/>
            <w:shd w:val="clear" w:color="auto" w:fill="FFFF00"/>
            <w:tcMar>
              <w:top w:w="100" w:type="dxa"/>
              <w:left w:w="100" w:type="dxa"/>
              <w:bottom w:w="100" w:type="dxa"/>
              <w:right w:w="100" w:type="dxa"/>
            </w:tcMar>
          </w:tcPr>
          <w:p w14:paraId="00B46D91" w14:textId="77777777" w:rsidR="004057D6" w:rsidRDefault="004057D6">
            <w:pPr>
              <w:widowControl w:val="0"/>
              <w:spacing w:before="0" w:line="240" w:lineRule="auto"/>
              <w:ind w:right="140"/>
              <w:rPr>
                <w:sz w:val="18"/>
                <w:szCs w:val="18"/>
              </w:rPr>
            </w:pPr>
          </w:p>
        </w:tc>
      </w:tr>
      <w:tr w:rsidR="004057D6" w14:paraId="5CA5771A" w14:textId="77777777">
        <w:trPr>
          <w:trHeight w:val="566"/>
        </w:trPr>
        <w:tc>
          <w:tcPr>
            <w:tcW w:w="8205" w:type="dxa"/>
            <w:shd w:val="clear" w:color="auto" w:fill="auto"/>
            <w:tcMar>
              <w:top w:w="100" w:type="dxa"/>
              <w:left w:w="100" w:type="dxa"/>
              <w:bottom w:w="100" w:type="dxa"/>
              <w:right w:w="100" w:type="dxa"/>
            </w:tcMar>
          </w:tcPr>
          <w:p w14:paraId="2595B12A" w14:textId="77777777" w:rsidR="004057D6" w:rsidRDefault="00296A14">
            <w:pPr>
              <w:widowControl w:val="0"/>
              <w:spacing w:before="0" w:line="240" w:lineRule="auto"/>
              <w:ind w:right="140"/>
              <w:rPr>
                <w:sz w:val="18"/>
                <w:szCs w:val="18"/>
              </w:rPr>
            </w:pPr>
            <w:r>
              <w:rPr>
                <w:sz w:val="18"/>
                <w:szCs w:val="18"/>
              </w:rPr>
              <w:t>- Se garantiza una temperatura del aire comprendida entre 17 y 27 grados, durante todo el año. En invierno 17ºC-24ºC y en verano 23ºC- 27ºC.</w:t>
            </w:r>
          </w:p>
        </w:tc>
        <w:tc>
          <w:tcPr>
            <w:tcW w:w="870" w:type="dxa"/>
            <w:shd w:val="clear" w:color="auto" w:fill="FFFF00"/>
            <w:tcMar>
              <w:top w:w="100" w:type="dxa"/>
              <w:left w:w="100" w:type="dxa"/>
              <w:bottom w:w="100" w:type="dxa"/>
              <w:right w:w="100" w:type="dxa"/>
            </w:tcMar>
          </w:tcPr>
          <w:p w14:paraId="7ABA6AF0" w14:textId="77777777" w:rsidR="004057D6" w:rsidRDefault="004057D6">
            <w:pPr>
              <w:widowControl w:val="0"/>
              <w:spacing w:before="0" w:line="240" w:lineRule="auto"/>
              <w:ind w:right="140"/>
              <w:rPr>
                <w:sz w:val="18"/>
                <w:szCs w:val="18"/>
              </w:rPr>
            </w:pPr>
          </w:p>
        </w:tc>
      </w:tr>
      <w:tr w:rsidR="004057D6" w14:paraId="2A7CCB35" w14:textId="77777777">
        <w:trPr>
          <w:trHeight w:val="283"/>
        </w:trPr>
        <w:tc>
          <w:tcPr>
            <w:tcW w:w="8205" w:type="dxa"/>
            <w:shd w:val="clear" w:color="auto" w:fill="auto"/>
            <w:tcMar>
              <w:top w:w="100" w:type="dxa"/>
              <w:left w:w="100" w:type="dxa"/>
              <w:bottom w:w="100" w:type="dxa"/>
              <w:right w:w="100" w:type="dxa"/>
            </w:tcMar>
          </w:tcPr>
          <w:p w14:paraId="52D7170E" w14:textId="77777777" w:rsidR="004057D6" w:rsidRDefault="00296A14">
            <w:pPr>
              <w:widowControl w:val="0"/>
              <w:spacing w:before="0" w:line="240" w:lineRule="auto"/>
              <w:ind w:right="140"/>
              <w:rPr>
                <w:sz w:val="18"/>
                <w:szCs w:val="18"/>
              </w:rPr>
            </w:pPr>
            <w:r>
              <w:rPr>
                <w:sz w:val="18"/>
                <w:szCs w:val="18"/>
              </w:rPr>
              <w:t>- Se garantiza la renovación del aire en los locales mediante una buena ventilación.</w:t>
            </w:r>
          </w:p>
        </w:tc>
        <w:tc>
          <w:tcPr>
            <w:tcW w:w="870" w:type="dxa"/>
            <w:shd w:val="clear" w:color="auto" w:fill="FFFF00"/>
            <w:tcMar>
              <w:top w:w="100" w:type="dxa"/>
              <w:left w:w="100" w:type="dxa"/>
              <w:bottom w:w="100" w:type="dxa"/>
              <w:right w:w="100" w:type="dxa"/>
            </w:tcMar>
          </w:tcPr>
          <w:p w14:paraId="209C6288" w14:textId="77777777" w:rsidR="004057D6" w:rsidRDefault="004057D6">
            <w:pPr>
              <w:widowControl w:val="0"/>
              <w:spacing w:before="0" w:line="240" w:lineRule="auto"/>
              <w:ind w:right="140"/>
              <w:rPr>
                <w:sz w:val="18"/>
                <w:szCs w:val="18"/>
              </w:rPr>
            </w:pPr>
          </w:p>
        </w:tc>
      </w:tr>
      <w:tr w:rsidR="004057D6" w14:paraId="2E31A2A9" w14:textId="77777777">
        <w:trPr>
          <w:trHeight w:val="283"/>
        </w:trPr>
        <w:tc>
          <w:tcPr>
            <w:tcW w:w="8205" w:type="dxa"/>
            <w:shd w:val="clear" w:color="auto" w:fill="auto"/>
            <w:tcMar>
              <w:top w:w="100" w:type="dxa"/>
              <w:left w:w="100" w:type="dxa"/>
              <w:bottom w:w="100" w:type="dxa"/>
              <w:right w:w="100" w:type="dxa"/>
            </w:tcMar>
          </w:tcPr>
          <w:p w14:paraId="108C74E4" w14:textId="77777777" w:rsidR="004057D6" w:rsidRDefault="00296A14">
            <w:pPr>
              <w:widowControl w:val="0"/>
              <w:spacing w:before="0" w:line="240" w:lineRule="auto"/>
              <w:ind w:right="140"/>
              <w:rPr>
                <w:sz w:val="18"/>
                <w:szCs w:val="18"/>
              </w:rPr>
            </w:pPr>
            <w:r>
              <w:rPr>
                <w:sz w:val="18"/>
                <w:szCs w:val="18"/>
              </w:rPr>
              <w:t>- Se evitan los malos olor</w:t>
            </w:r>
            <w:r>
              <w:rPr>
                <w:sz w:val="18"/>
                <w:szCs w:val="18"/>
              </w:rPr>
              <w:t>es o los especialmente molestos mediante un sistema de extracción adecuado.</w:t>
            </w:r>
          </w:p>
        </w:tc>
        <w:tc>
          <w:tcPr>
            <w:tcW w:w="870" w:type="dxa"/>
            <w:shd w:val="clear" w:color="auto" w:fill="FF9900"/>
            <w:tcMar>
              <w:top w:w="100" w:type="dxa"/>
              <w:left w:w="100" w:type="dxa"/>
              <w:bottom w:w="100" w:type="dxa"/>
              <w:right w:w="100" w:type="dxa"/>
            </w:tcMar>
          </w:tcPr>
          <w:p w14:paraId="776D10FD" w14:textId="77777777" w:rsidR="004057D6" w:rsidRDefault="004057D6">
            <w:pPr>
              <w:widowControl w:val="0"/>
              <w:spacing w:before="0" w:line="240" w:lineRule="auto"/>
              <w:ind w:right="140"/>
              <w:rPr>
                <w:sz w:val="18"/>
                <w:szCs w:val="18"/>
              </w:rPr>
            </w:pPr>
          </w:p>
        </w:tc>
      </w:tr>
      <w:tr w:rsidR="004057D6" w14:paraId="2CB24A7C" w14:textId="77777777">
        <w:trPr>
          <w:trHeight w:val="283"/>
        </w:trPr>
        <w:tc>
          <w:tcPr>
            <w:tcW w:w="8205" w:type="dxa"/>
            <w:shd w:val="clear" w:color="auto" w:fill="auto"/>
            <w:tcMar>
              <w:top w:w="100" w:type="dxa"/>
              <w:left w:w="100" w:type="dxa"/>
              <w:bottom w:w="100" w:type="dxa"/>
              <w:right w:w="100" w:type="dxa"/>
            </w:tcMar>
          </w:tcPr>
          <w:p w14:paraId="413A04D6" w14:textId="77777777" w:rsidR="004057D6" w:rsidRDefault="00296A14">
            <w:pPr>
              <w:widowControl w:val="0"/>
              <w:spacing w:before="0" w:line="240" w:lineRule="auto"/>
              <w:ind w:right="140"/>
              <w:rPr>
                <w:sz w:val="18"/>
                <w:szCs w:val="18"/>
              </w:rPr>
            </w:pPr>
            <w:r>
              <w:rPr>
                <w:sz w:val="18"/>
                <w:szCs w:val="18"/>
              </w:rPr>
              <w:t>- Se evita la ubicación de puestos de trabajo en zonas afectadas por corrientes de aire molestas.</w:t>
            </w:r>
          </w:p>
        </w:tc>
        <w:tc>
          <w:tcPr>
            <w:tcW w:w="870" w:type="dxa"/>
            <w:shd w:val="clear" w:color="auto" w:fill="FFFF00"/>
            <w:tcMar>
              <w:top w:w="100" w:type="dxa"/>
              <w:left w:w="100" w:type="dxa"/>
              <w:bottom w:w="100" w:type="dxa"/>
              <w:right w:w="100" w:type="dxa"/>
            </w:tcMar>
          </w:tcPr>
          <w:p w14:paraId="69D85E9B" w14:textId="77777777" w:rsidR="004057D6" w:rsidRDefault="004057D6">
            <w:pPr>
              <w:widowControl w:val="0"/>
              <w:spacing w:before="0" w:line="240" w:lineRule="auto"/>
              <w:ind w:right="140"/>
              <w:rPr>
                <w:sz w:val="18"/>
                <w:szCs w:val="18"/>
              </w:rPr>
            </w:pPr>
          </w:p>
        </w:tc>
      </w:tr>
      <w:tr w:rsidR="004057D6" w14:paraId="77645A8B" w14:textId="77777777">
        <w:trPr>
          <w:trHeight w:val="566"/>
        </w:trPr>
        <w:tc>
          <w:tcPr>
            <w:tcW w:w="8205" w:type="dxa"/>
            <w:shd w:val="clear" w:color="auto" w:fill="auto"/>
            <w:tcMar>
              <w:top w:w="100" w:type="dxa"/>
              <w:left w:w="100" w:type="dxa"/>
              <w:bottom w:w="100" w:type="dxa"/>
              <w:right w:w="100" w:type="dxa"/>
            </w:tcMar>
          </w:tcPr>
          <w:p w14:paraId="4EE03948" w14:textId="77777777" w:rsidR="004057D6" w:rsidRDefault="00296A14">
            <w:pPr>
              <w:widowControl w:val="0"/>
              <w:spacing w:before="0" w:line="240" w:lineRule="auto"/>
              <w:ind w:right="140"/>
              <w:rPr>
                <w:sz w:val="18"/>
                <w:szCs w:val="18"/>
              </w:rPr>
            </w:pPr>
            <w:r>
              <w:rPr>
                <w:sz w:val="18"/>
                <w:szCs w:val="18"/>
              </w:rPr>
              <w:t>- Se evita la acumulación de materias orgánicas en estado de putrefacción o se mantienen en recipientes cerrados para evitar la producción de olores desagra</w:t>
            </w:r>
            <w:r>
              <w:rPr>
                <w:sz w:val="18"/>
                <w:szCs w:val="18"/>
              </w:rPr>
              <w:t>dables.</w:t>
            </w:r>
          </w:p>
        </w:tc>
        <w:tc>
          <w:tcPr>
            <w:tcW w:w="870" w:type="dxa"/>
            <w:shd w:val="clear" w:color="auto" w:fill="FF9900"/>
            <w:tcMar>
              <w:top w:w="100" w:type="dxa"/>
              <w:left w:w="100" w:type="dxa"/>
              <w:bottom w:w="100" w:type="dxa"/>
              <w:right w:w="100" w:type="dxa"/>
            </w:tcMar>
          </w:tcPr>
          <w:p w14:paraId="0B026EE1" w14:textId="77777777" w:rsidR="004057D6" w:rsidRDefault="004057D6">
            <w:pPr>
              <w:widowControl w:val="0"/>
              <w:spacing w:before="0" w:line="240" w:lineRule="auto"/>
              <w:ind w:right="140"/>
              <w:rPr>
                <w:sz w:val="18"/>
                <w:szCs w:val="18"/>
              </w:rPr>
            </w:pPr>
          </w:p>
        </w:tc>
      </w:tr>
    </w:tbl>
    <w:p w14:paraId="5FF27829" w14:textId="77777777" w:rsidR="004057D6" w:rsidRDefault="004057D6">
      <w:pPr>
        <w:widowControl w:val="0"/>
        <w:spacing w:line="240" w:lineRule="auto"/>
        <w:ind w:right="140"/>
      </w:pPr>
    </w:p>
    <w:p w14:paraId="73F8ABDC" w14:textId="77777777" w:rsidR="004057D6" w:rsidRDefault="004057D6">
      <w:pPr>
        <w:widowControl w:val="0"/>
        <w:spacing w:line="240" w:lineRule="auto"/>
        <w:ind w:right="140"/>
      </w:pPr>
    </w:p>
    <w:tbl>
      <w:tblPr>
        <w:tblStyle w:val="a9"/>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30"/>
        <w:gridCol w:w="945"/>
      </w:tblGrid>
      <w:tr w:rsidR="004057D6" w14:paraId="072057A7" w14:textId="77777777">
        <w:trPr>
          <w:trHeight w:val="396"/>
        </w:trPr>
        <w:tc>
          <w:tcPr>
            <w:tcW w:w="9075" w:type="dxa"/>
            <w:gridSpan w:val="2"/>
            <w:shd w:val="clear" w:color="auto" w:fill="auto"/>
            <w:tcMar>
              <w:top w:w="100" w:type="dxa"/>
              <w:left w:w="100" w:type="dxa"/>
              <w:bottom w:w="100" w:type="dxa"/>
              <w:right w:w="100" w:type="dxa"/>
            </w:tcMar>
          </w:tcPr>
          <w:p w14:paraId="25E61780" w14:textId="77777777" w:rsidR="004057D6" w:rsidRDefault="00296A14">
            <w:pPr>
              <w:widowControl w:val="0"/>
              <w:spacing w:before="0" w:line="240" w:lineRule="auto"/>
              <w:ind w:right="140"/>
            </w:pPr>
            <w:r>
              <w:t>Factor de Riesgo: AGENTES BIOLÓGICOS</w:t>
            </w:r>
          </w:p>
        </w:tc>
      </w:tr>
      <w:tr w:rsidR="004057D6" w14:paraId="759A403C" w14:textId="77777777">
        <w:trPr>
          <w:trHeight w:val="283"/>
        </w:trPr>
        <w:tc>
          <w:tcPr>
            <w:tcW w:w="9075" w:type="dxa"/>
            <w:gridSpan w:val="2"/>
            <w:shd w:val="clear" w:color="auto" w:fill="B7B7B7"/>
            <w:tcMar>
              <w:top w:w="100" w:type="dxa"/>
              <w:left w:w="100" w:type="dxa"/>
              <w:bottom w:w="100" w:type="dxa"/>
              <w:right w:w="100" w:type="dxa"/>
            </w:tcMar>
          </w:tcPr>
          <w:p w14:paraId="7ECF6673" w14:textId="77777777" w:rsidR="004057D6" w:rsidRDefault="00296A14">
            <w:pPr>
              <w:widowControl w:val="0"/>
              <w:spacing w:before="0" w:line="240" w:lineRule="auto"/>
              <w:ind w:right="140"/>
              <w:jc w:val="center"/>
              <w:rPr>
                <w:b/>
              </w:rPr>
            </w:pPr>
            <w:r>
              <w:rPr>
                <w:b/>
              </w:rPr>
              <w:t>Riesgo</w:t>
            </w:r>
          </w:p>
        </w:tc>
      </w:tr>
      <w:tr w:rsidR="004057D6" w14:paraId="2E1D0C1C" w14:textId="77777777">
        <w:trPr>
          <w:trHeight w:val="283"/>
        </w:trPr>
        <w:tc>
          <w:tcPr>
            <w:tcW w:w="9075" w:type="dxa"/>
            <w:gridSpan w:val="2"/>
            <w:shd w:val="clear" w:color="auto" w:fill="auto"/>
            <w:tcMar>
              <w:top w:w="100" w:type="dxa"/>
              <w:left w:w="100" w:type="dxa"/>
              <w:bottom w:w="100" w:type="dxa"/>
              <w:right w:w="100" w:type="dxa"/>
            </w:tcMar>
          </w:tcPr>
          <w:p w14:paraId="399F44BE" w14:textId="77777777" w:rsidR="004057D6" w:rsidRDefault="00296A14">
            <w:pPr>
              <w:widowControl w:val="0"/>
              <w:spacing w:before="0" w:line="240" w:lineRule="auto"/>
              <w:ind w:right="140"/>
            </w:pPr>
            <w:r>
              <w:t>Contagio por COVID19- PLAN DE CONTINGENCIA PARA EMPLEADOS</w:t>
            </w:r>
          </w:p>
        </w:tc>
      </w:tr>
      <w:tr w:rsidR="004057D6" w14:paraId="551FF41C" w14:textId="77777777">
        <w:trPr>
          <w:trHeight w:val="283"/>
        </w:trPr>
        <w:tc>
          <w:tcPr>
            <w:tcW w:w="8130" w:type="dxa"/>
            <w:shd w:val="clear" w:color="auto" w:fill="B7B7B7"/>
            <w:tcMar>
              <w:top w:w="100" w:type="dxa"/>
              <w:left w:w="100" w:type="dxa"/>
              <w:bottom w:w="100" w:type="dxa"/>
              <w:right w:w="100" w:type="dxa"/>
            </w:tcMar>
          </w:tcPr>
          <w:p w14:paraId="2B6654E8" w14:textId="77777777" w:rsidR="004057D6" w:rsidRDefault="00296A14">
            <w:pPr>
              <w:widowControl w:val="0"/>
              <w:spacing w:before="0" w:line="240" w:lineRule="auto"/>
              <w:ind w:right="140"/>
              <w:jc w:val="center"/>
              <w:rPr>
                <w:b/>
              </w:rPr>
            </w:pPr>
            <w:r>
              <w:rPr>
                <w:b/>
              </w:rPr>
              <w:t xml:space="preserve">Medidas Preventivas </w:t>
            </w:r>
          </w:p>
        </w:tc>
        <w:tc>
          <w:tcPr>
            <w:tcW w:w="945" w:type="dxa"/>
            <w:shd w:val="clear" w:color="auto" w:fill="B7B7B7"/>
            <w:tcMar>
              <w:top w:w="100" w:type="dxa"/>
              <w:left w:w="100" w:type="dxa"/>
              <w:bottom w:w="100" w:type="dxa"/>
              <w:right w:w="100" w:type="dxa"/>
            </w:tcMar>
          </w:tcPr>
          <w:p w14:paraId="0FD40DBE" w14:textId="77777777" w:rsidR="004057D6" w:rsidRDefault="00296A14">
            <w:pPr>
              <w:widowControl w:val="0"/>
              <w:spacing w:before="0" w:line="240" w:lineRule="auto"/>
              <w:ind w:right="140"/>
              <w:jc w:val="center"/>
              <w:rPr>
                <w:b/>
              </w:rPr>
            </w:pPr>
            <w:r>
              <w:rPr>
                <w:b/>
              </w:rPr>
              <w:t>Nivel</w:t>
            </w:r>
          </w:p>
        </w:tc>
      </w:tr>
      <w:tr w:rsidR="004057D6" w14:paraId="16B9CEA4" w14:textId="77777777">
        <w:trPr>
          <w:trHeight w:val="283"/>
        </w:trPr>
        <w:tc>
          <w:tcPr>
            <w:tcW w:w="8130" w:type="dxa"/>
            <w:shd w:val="clear" w:color="auto" w:fill="auto"/>
            <w:tcMar>
              <w:top w:w="100" w:type="dxa"/>
              <w:left w:w="100" w:type="dxa"/>
              <w:bottom w:w="100" w:type="dxa"/>
              <w:right w:w="100" w:type="dxa"/>
            </w:tcMar>
          </w:tcPr>
          <w:p w14:paraId="45E4B7F4" w14:textId="77777777" w:rsidR="004057D6" w:rsidRDefault="00296A14">
            <w:pPr>
              <w:widowControl w:val="0"/>
              <w:spacing w:before="0" w:line="240" w:lineRule="auto"/>
              <w:ind w:right="140"/>
              <w:rPr>
                <w:sz w:val="18"/>
                <w:szCs w:val="18"/>
              </w:rPr>
            </w:pPr>
            <w:r>
              <w:rPr>
                <w:sz w:val="18"/>
                <w:szCs w:val="18"/>
              </w:rPr>
              <w:t>- Vía de transmisión. Se informa a los trabajadores que el modo de transmisión del virus se produce por vía respiratoria a través de gotas de más de 5 micras (cuando la persona tose o estornuda) así como por el contacto con objetos que estén contaminados o</w:t>
            </w:r>
            <w:r>
              <w:rPr>
                <w:sz w:val="18"/>
                <w:szCs w:val="18"/>
              </w:rPr>
              <w:t xml:space="preserve"> con personas contaminadas (las manos son un vector de contagio muy importante así como la saliva y las mucosas de los ojos dado que facilita que el virus pase a </w:t>
            </w:r>
            <w:r>
              <w:rPr>
                <w:sz w:val="18"/>
                <w:szCs w:val="18"/>
              </w:rPr>
              <w:lastRenderedPageBreak/>
              <w:t>las vías respiratorias). Aerosoles, gotículas con virus que pueden permanecer en suspensión en</w:t>
            </w:r>
            <w:r>
              <w:rPr>
                <w:sz w:val="18"/>
                <w:szCs w:val="18"/>
              </w:rPr>
              <w:t xml:space="preserve"> el aire, esta vía está limitada a ambientes interiores mal ventilados.</w:t>
            </w:r>
          </w:p>
        </w:tc>
        <w:tc>
          <w:tcPr>
            <w:tcW w:w="945" w:type="dxa"/>
            <w:shd w:val="clear" w:color="auto" w:fill="FFFF00"/>
            <w:tcMar>
              <w:top w:w="100" w:type="dxa"/>
              <w:left w:w="100" w:type="dxa"/>
              <w:bottom w:w="100" w:type="dxa"/>
              <w:right w:w="100" w:type="dxa"/>
            </w:tcMar>
          </w:tcPr>
          <w:p w14:paraId="7271E70D" w14:textId="77777777" w:rsidR="004057D6" w:rsidRDefault="004057D6">
            <w:pPr>
              <w:widowControl w:val="0"/>
              <w:spacing w:before="0" w:line="240" w:lineRule="auto"/>
              <w:ind w:right="140"/>
              <w:rPr>
                <w:b/>
                <w:sz w:val="18"/>
                <w:szCs w:val="18"/>
              </w:rPr>
            </w:pPr>
          </w:p>
        </w:tc>
      </w:tr>
      <w:tr w:rsidR="004057D6" w14:paraId="50FD39E8" w14:textId="77777777">
        <w:trPr>
          <w:trHeight w:val="283"/>
        </w:trPr>
        <w:tc>
          <w:tcPr>
            <w:tcW w:w="8130" w:type="dxa"/>
            <w:shd w:val="clear" w:color="auto" w:fill="auto"/>
            <w:tcMar>
              <w:top w:w="100" w:type="dxa"/>
              <w:left w:w="100" w:type="dxa"/>
              <w:bottom w:w="100" w:type="dxa"/>
              <w:right w:w="100" w:type="dxa"/>
            </w:tcMar>
          </w:tcPr>
          <w:p w14:paraId="71393939" w14:textId="77777777" w:rsidR="004057D6" w:rsidRDefault="00296A14">
            <w:pPr>
              <w:widowControl w:val="0"/>
              <w:spacing w:before="0" w:line="240" w:lineRule="auto"/>
              <w:ind w:right="140"/>
              <w:rPr>
                <w:sz w:val="18"/>
                <w:szCs w:val="18"/>
              </w:rPr>
            </w:pPr>
            <w:r>
              <w:rPr>
                <w:sz w:val="18"/>
                <w:szCs w:val="18"/>
              </w:rPr>
              <w:t>- Higiene de manos. Se informa a los trabajadores sobre la obligación de lavarse frecuentemente las manos con productos de base alcohólica o con agua y jabón antiséptico. Para ello e</w:t>
            </w:r>
            <w:r>
              <w:rPr>
                <w:sz w:val="18"/>
                <w:szCs w:val="18"/>
              </w:rPr>
              <w:t>l responsable garantizará que los trabajadores dispongan en todo momento de geles hidroalcohólicos con actividad virucida autorizados y registrados por el Ministerio de Sanidad para la limpieza de manos, o, cuando esto no sea posible, agua y jabón.</w:t>
            </w:r>
          </w:p>
        </w:tc>
        <w:tc>
          <w:tcPr>
            <w:tcW w:w="945" w:type="dxa"/>
            <w:shd w:val="clear" w:color="auto" w:fill="FF0000"/>
            <w:tcMar>
              <w:top w:w="100" w:type="dxa"/>
              <w:left w:w="100" w:type="dxa"/>
              <w:bottom w:w="100" w:type="dxa"/>
              <w:right w:w="100" w:type="dxa"/>
            </w:tcMar>
          </w:tcPr>
          <w:p w14:paraId="3B554322" w14:textId="77777777" w:rsidR="004057D6" w:rsidRDefault="004057D6">
            <w:pPr>
              <w:widowControl w:val="0"/>
              <w:spacing w:before="0" w:line="240" w:lineRule="auto"/>
              <w:ind w:right="140"/>
              <w:rPr>
                <w:b/>
                <w:sz w:val="18"/>
                <w:szCs w:val="18"/>
              </w:rPr>
            </w:pPr>
          </w:p>
        </w:tc>
      </w:tr>
      <w:tr w:rsidR="004057D6" w14:paraId="4AE10831" w14:textId="77777777">
        <w:trPr>
          <w:trHeight w:val="283"/>
        </w:trPr>
        <w:tc>
          <w:tcPr>
            <w:tcW w:w="8130" w:type="dxa"/>
            <w:shd w:val="clear" w:color="auto" w:fill="auto"/>
            <w:tcMar>
              <w:top w:w="100" w:type="dxa"/>
              <w:left w:w="100" w:type="dxa"/>
              <w:bottom w:w="100" w:type="dxa"/>
              <w:right w:w="100" w:type="dxa"/>
            </w:tcMar>
          </w:tcPr>
          <w:p w14:paraId="1DA348DC" w14:textId="77777777" w:rsidR="004057D6" w:rsidRDefault="00296A14">
            <w:pPr>
              <w:widowControl w:val="0"/>
              <w:spacing w:before="0" w:line="240" w:lineRule="auto"/>
              <w:ind w:right="140"/>
              <w:rPr>
                <w:sz w:val="18"/>
                <w:szCs w:val="18"/>
              </w:rPr>
            </w:pPr>
            <w:r>
              <w:rPr>
                <w:sz w:val="18"/>
                <w:szCs w:val="18"/>
              </w:rPr>
              <w:t xml:space="preserve">- Si tiene síntomas respiratorios debe cubrirse la boca y nariz al toser o estornudar con un pañuelo desechable y tirarlo en un contenedor de basura. Si no se tiene pañuelo de papel debe toser o estornudar sobre su brazo en el ángulo interno del codo, con </w:t>
            </w:r>
            <w:r>
              <w:rPr>
                <w:sz w:val="18"/>
                <w:szCs w:val="18"/>
              </w:rPr>
              <w:t xml:space="preserve">el propósito de no contaminar las manos. En el caso que los síntomas sean compatibles con la enfermedad el trabajador deberá abandonar su puesto de trabajo hasta que sea valorado por un profesional sanitario, poniendo esta circunstancia en conocimiento de </w:t>
            </w:r>
            <w:r>
              <w:rPr>
                <w:sz w:val="18"/>
                <w:szCs w:val="18"/>
              </w:rPr>
              <w:t>su empresa para informar al servicio de vigilancia de la salud.</w:t>
            </w:r>
          </w:p>
        </w:tc>
        <w:tc>
          <w:tcPr>
            <w:tcW w:w="945" w:type="dxa"/>
            <w:shd w:val="clear" w:color="auto" w:fill="FF0000"/>
            <w:tcMar>
              <w:top w:w="100" w:type="dxa"/>
              <w:left w:w="100" w:type="dxa"/>
              <w:bottom w:w="100" w:type="dxa"/>
              <w:right w:w="100" w:type="dxa"/>
            </w:tcMar>
          </w:tcPr>
          <w:p w14:paraId="1C2ECFA7" w14:textId="77777777" w:rsidR="004057D6" w:rsidRDefault="004057D6">
            <w:pPr>
              <w:widowControl w:val="0"/>
              <w:spacing w:before="0" w:line="240" w:lineRule="auto"/>
              <w:ind w:right="140"/>
              <w:rPr>
                <w:b/>
                <w:sz w:val="18"/>
                <w:szCs w:val="18"/>
              </w:rPr>
            </w:pPr>
          </w:p>
        </w:tc>
      </w:tr>
      <w:tr w:rsidR="004057D6" w14:paraId="5DF2DE85" w14:textId="77777777">
        <w:trPr>
          <w:trHeight w:val="283"/>
        </w:trPr>
        <w:tc>
          <w:tcPr>
            <w:tcW w:w="8130" w:type="dxa"/>
            <w:shd w:val="clear" w:color="auto" w:fill="auto"/>
            <w:tcMar>
              <w:top w:w="100" w:type="dxa"/>
              <w:left w:w="100" w:type="dxa"/>
              <w:bottom w:w="100" w:type="dxa"/>
              <w:right w:w="100" w:type="dxa"/>
            </w:tcMar>
          </w:tcPr>
          <w:p w14:paraId="3604276D" w14:textId="77777777" w:rsidR="004057D6" w:rsidRDefault="00296A14">
            <w:pPr>
              <w:widowControl w:val="0"/>
              <w:spacing w:before="0" w:line="240" w:lineRule="auto"/>
              <w:ind w:right="140"/>
              <w:rPr>
                <w:sz w:val="18"/>
                <w:szCs w:val="18"/>
              </w:rPr>
            </w:pPr>
            <w:r>
              <w:rPr>
                <w:sz w:val="18"/>
                <w:szCs w:val="18"/>
              </w:rPr>
              <w:t>- Si sufre un acceso de tos inesperado y se cubre accidentalmente con la mano, evitar tocarse los ojos, la nariz o la boca hasta realizar la desinfección de las manos (gel hidroalcohólico o virucidas autorizados).</w:t>
            </w:r>
          </w:p>
        </w:tc>
        <w:tc>
          <w:tcPr>
            <w:tcW w:w="945" w:type="dxa"/>
            <w:shd w:val="clear" w:color="auto" w:fill="FFFF00"/>
            <w:tcMar>
              <w:top w:w="100" w:type="dxa"/>
              <w:left w:w="100" w:type="dxa"/>
              <w:bottom w:w="100" w:type="dxa"/>
              <w:right w:w="100" w:type="dxa"/>
            </w:tcMar>
          </w:tcPr>
          <w:p w14:paraId="58696274" w14:textId="77777777" w:rsidR="004057D6" w:rsidRDefault="004057D6">
            <w:pPr>
              <w:widowControl w:val="0"/>
              <w:spacing w:before="0" w:line="240" w:lineRule="auto"/>
              <w:ind w:right="140"/>
              <w:rPr>
                <w:b/>
                <w:sz w:val="18"/>
                <w:szCs w:val="18"/>
              </w:rPr>
            </w:pPr>
          </w:p>
        </w:tc>
      </w:tr>
      <w:tr w:rsidR="004057D6" w14:paraId="7CF4389D" w14:textId="77777777">
        <w:trPr>
          <w:trHeight w:val="283"/>
        </w:trPr>
        <w:tc>
          <w:tcPr>
            <w:tcW w:w="8130" w:type="dxa"/>
            <w:shd w:val="clear" w:color="auto" w:fill="auto"/>
            <w:tcMar>
              <w:top w:w="100" w:type="dxa"/>
              <w:left w:w="100" w:type="dxa"/>
              <w:bottom w:w="100" w:type="dxa"/>
              <w:right w:w="100" w:type="dxa"/>
            </w:tcMar>
          </w:tcPr>
          <w:p w14:paraId="494F811D" w14:textId="77777777" w:rsidR="004057D6" w:rsidRDefault="00296A14">
            <w:pPr>
              <w:widowControl w:val="0"/>
              <w:spacing w:before="0" w:line="240" w:lineRule="auto"/>
              <w:ind w:right="140"/>
              <w:rPr>
                <w:sz w:val="18"/>
                <w:szCs w:val="18"/>
              </w:rPr>
            </w:pPr>
            <w:r>
              <w:rPr>
                <w:sz w:val="18"/>
                <w:szCs w:val="18"/>
              </w:rPr>
              <w:t>- Realizar la limpieza y desinfección de</w:t>
            </w:r>
            <w:r>
              <w:rPr>
                <w:sz w:val="18"/>
                <w:szCs w:val="18"/>
              </w:rPr>
              <w:t xml:space="preserve"> los puestos de trabajo prestando especial atención a las zonas y superficies de contacto: mesas, teclados, herramientas, equipos de trabajo, pantallas táctiles, etc... así como cualquier zona ocupada por trabajadores (salas de reunión, cocinas, aseos, taq</w:t>
            </w:r>
            <w:r>
              <w:rPr>
                <w:sz w:val="18"/>
                <w:szCs w:val="18"/>
              </w:rPr>
              <w:t>uillas, áreas de descanso, etc..) La desinfección se realiza como mínimo dos veces al día y en cada cambio de turno, siendo la última desinfección al finalizar la jornada.</w:t>
            </w:r>
          </w:p>
        </w:tc>
        <w:tc>
          <w:tcPr>
            <w:tcW w:w="945" w:type="dxa"/>
            <w:shd w:val="clear" w:color="auto" w:fill="FF0000"/>
            <w:tcMar>
              <w:top w:w="100" w:type="dxa"/>
              <w:left w:w="100" w:type="dxa"/>
              <w:bottom w:w="100" w:type="dxa"/>
              <w:right w:w="100" w:type="dxa"/>
            </w:tcMar>
          </w:tcPr>
          <w:p w14:paraId="0A19057D" w14:textId="77777777" w:rsidR="004057D6" w:rsidRDefault="004057D6">
            <w:pPr>
              <w:widowControl w:val="0"/>
              <w:spacing w:before="0" w:line="240" w:lineRule="auto"/>
              <w:ind w:right="140"/>
              <w:rPr>
                <w:b/>
                <w:sz w:val="18"/>
                <w:szCs w:val="18"/>
              </w:rPr>
            </w:pPr>
          </w:p>
        </w:tc>
      </w:tr>
      <w:tr w:rsidR="004057D6" w14:paraId="250D4F3D" w14:textId="77777777">
        <w:trPr>
          <w:trHeight w:val="283"/>
        </w:trPr>
        <w:tc>
          <w:tcPr>
            <w:tcW w:w="8130" w:type="dxa"/>
            <w:shd w:val="clear" w:color="auto" w:fill="auto"/>
            <w:tcMar>
              <w:top w:w="100" w:type="dxa"/>
              <w:left w:w="100" w:type="dxa"/>
              <w:bottom w:w="100" w:type="dxa"/>
              <w:right w:w="100" w:type="dxa"/>
            </w:tcMar>
          </w:tcPr>
          <w:p w14:paraId="402CE5AE" w14:textId="77777777" w:rsidR="004057D6" w:rsidRDefault="00296A14">
            <w:pPr>
              <w:widowControl w:val="0"/>
              <w:spacing w:before="0" w:line="240" w:lineRule="auto"/>
              <w:ind w:right="140"/>
              <w:rPr>
                <w:sz w:val="18"/>
                <w:szCs w:val="18"/>
              </w:rPr>
            </w:pPr>
            <w:r>
              <w:rPr>
                <w:sz w:val="18"/>
                <w:szCs w:val="18"/>
              </w:rPr>
              <w:t>- Los trabajadores diagnosticados o que presenten síntomas no podrán incorporarse al trabajo. Tampoco se pueden incorporar al trabajo los trabajadores que se encuentren en cuarentena domiciliaria por haber tenido contacto con personas diagnosticadas de COV</w:t>
            </w:r>
            <w:r>
              <w:rPr>
                <w:sz w:val="18"/>
                <w:szCs w:val="18"/>
              </w:rPr>
              <w:t xml:space="preserve">ID-19. </w:t>
            </w:r>
          </w:p>
        </w:tc>
        <w:tc>
          <w:tcPr>
            <w:tcW w:w="945" w:type="dxa"/>
            <w:shd w:val="clear" w:color="auto" w:fill="FF0000"/>
            <w:tcMar>
              <w:top w:w="100" w:type="dxa"/>
              <w:left w:w="100" w:type="dxa"/>
              <w:bottom w:w="100" w:type="dxa"/>
              <w:right w:w="100" w:type="dxa"/>
            </w:tcMar>
          </w:tcPr>
          <w:p w14:paraId="15742DCA" w14:textId="77777777" w:rsidR="004057D6" w:rsidRDefault="004057D6">
            <w:pPr>
              <w:widowControl w:val="0"/>
              <w:spacing w:before="0" w:line="240" w:lineRule="auto"/>
              <w:ind w:right="140"/>
              <w:rPr>
                <w:b/>
                <w:sz w:val="18"/>
                <w:szCs w:val="18"/>
              </w:rPr>
            </w:pPr>
          </w:p>
        </w:tc>
      </w:tr>
      <w:tr w:rsidR="004057D6" w14:paraId="4C48BDCD" w14:textId="77777777">
        <w:trPr>
          <w:trHeight w:val="283"/>
        </w:trPr>
        <w:tc>
          <w:tcPr>
            <w:tcW w:w="8130" w:type="dxa"/>
            <w:shd w:val="clear" w:color="auto" w:fill="auto"/>
            <w:tcMar>
              <w:top w:w="100" w:type="dxa"/>
              <w:left w:w="100" w:type="dxa"/>
              <w:bottom w:w="100" w:type="dxa"/>
              <w:right w:w="100" w:type="dxa"/>
            </w:tcMar>
          </w:tcPr>
          <w:p w14:paraId="0AA59B20" w14:textId="77777777" w:rsidR="004057D6" w:rsidRDefault="00296A14">
            <w:pPr>
              <w:widowControl w:val="0"/>
              <w:spacing w:before="0" w:line="240" w:lineRule="auto"/>
              <w:ind w:right="140"/>
              <w:rPr>
                <w:sz w:val="18"/>
                <w:szCs w:val="18"/>
              </w:rPr>
            </w:pPr>
            <w:r>
              <w:rPr>
                <w:sz w:val="18"/>
                <w:szCs w:val="18"/>
              </w:rPr>
              <w:t>- Se ha informado a los trabajadores sobre la forma correcta de almacenamiento y colocación de los EPIs. Almacenamiento: nunca deben permanecer en lugares donde puedan contaminarse (sobre superficies o en zonas donde pueda existir contacto. Coloc</w:t>
            </w:r>
            <w:r>
              <w:rPr>
                <w:sz w:val="18"/>
                <w:szCs w:val="18"/>
              </w:rPr>
              <w:t xml:space="preserve">ación: seguir las recomendaciones del fabricante y en todo caso manipular los EPIs con las manos limpias. </w:t>
            </w:r>
          </w:p>
        </w:tc>
        <w:tc>
          <w:tcPr>
            <w:tcW w:w="945" w:type="dxa"/>
            <w:shd w:val="clear" w:color="auto" w:fill="FF0000"/>
            <w:tcMar>
              <w:top w:w="100" w:type="dxa"/>
              <w:left w:w="100" w:type="dxa"/>
              <w:bottom w:w="100" w:type="dxa"/>
              <w:right w:w="100" w:type="dxa"/>
            </w:tcMar>
          </w:tcPr>
          <w:p w14:paraId="0E3CC470" w14:textId="77777777" w:rsidR="004057D6" w:rsidRDefault="004057D6">
            <w:pPr>
              <w:widowControl w:val="0"/>
              <w:spacing w:before="0" w:line="240" w:lineRule="auto"/>
              <w:ind w:right="140"/>
              <w:rPr>
                <w:b/>
                <w:sz w:val="18"/>
                <w:szCs w:val="18"/>
              </w:rPr>
            </w:pPr>
          </w:p>
        </w:tc>
      </w:tr>
      <w:tr w:rsidR="004057D6" w14:paraId="20188154" w14:textId="77777777">
        <w:trPr>
          <w:trHeight w:val="283"/>
        </w:trPr>
        <w:tc>
          <w:tcPr>
            <w:tcW w:w="8130" w:type="dxa"/>
            <w:shd w:val="clear" w:color="auto" w:fill="auto"/>
            <w:tcMar>
              <w:top w:w="100" w:type="dxa"/>
              <w:left w:w="100" w:type="dxa"/>
              <w:bottom w:w="100" w:type="dxa"/>
              <w:right w:w="100" w:type="dxa"/>
            </w:tcMar>
          </w:tcPr>
          <w:p w14:paraId="1DA63565" w14:textId="77777777" w:rsidR="004057D6" w:rsidRDefault="00296A14">
            <w:pPr>
              <w:widowControl w:val="0"/>
              <w:spacing w:before="0" w:line="240" w:lineRule="auto"/>
              <w:ind w:right="140"/>
              <w:rPr>
                <w:sz w:val="18"/>
                <w:szCs w:val="18"/>
              </w:rPr>
            </w:pPr>
            <w:r>
              <w:rPr>
                <w:sz w:val="18"/>
                <w:szCs w:val="18"/>
              </w:rPr>
              <w:t>- Se ha informado a los trabajadores sobre la forma correcta de retirar los EPIs usados. Especialmente se advierte a los trabajadores que nunca deb</w:t>
            </w:r>
            <w:r>
              <w:rPr>
                <w:sz w:val="18"/>
                <w:szCs w:val="18"/>
              </w:rPr>
              <w:t>en tocar la superficie exterior (puede estar contaminada). Así mismo se informa a los trabajadores que el último equipo de protección que deben retirar es la mascarilla de protección respiratoria.</w:t>
            </w:r>
          </w:p>
        </w:tc>
        <w:tc>
          <w:tcPr>
            <w:tcW w:w="945" w:type="dxa"/>
            <w:shd w:val="clear" w:color="auto" w:fill="FF0000"/>
            <w:tcMar>
              <w:top w:w="100" w:type="dxa"/>
              <w:left w:w="100" w:type="dxa"/>
              <w:bottom w:w="100" w:type="dxa"/>
              <w:right w:w="100" w:type="dxa"/>
            </w:tcMar>
          </w:tcPr>
          <w:p w14:paraId="0C5B27F4" w14:textId="77777777" w:rsidR="004057D6" w:rsidRDefault="004057D6">
            <w:pPr>
              <w:widowControl w:val="0"/>
              <w:spacing w:before="0" w:line="240" w:lineRule="auto"/>
              <w:ind w:right="140"/>
              <w:rPr>
                <w:b/>
                <w:sz w:val="18"/>
                <w:szCs w:val="18"/>
              </w:rPr>
            </w:pPr>
          </w:p>
        </w:tc>
      </w:tr>
      <w:tr w:rsidR="004057D6" w14:paraId="2CA0F876" w14:textId="77777777">
        <w:trPr>
          <w:trHeight w:val="283"/>
        </w:trPr>
        <w:tc>
          <w:tcPr>
            <w:tcW w:w="8130" w:type="dxa"/>
            <w:shd w:val="clear" w:color="auto" w:fill="auto"/>
            <w:tcMar>
              <w:top w:w="100" w:type="dxa"/>
              <w:left w:w="100" w:type="dxa"/>
              <w:bottom w:w="100" w:type="dxa"/>
              <w:right w:w="100" w:type="dxa"/>
            </w:tcMar>
          </w:tcPr>
          <w:p w14:paraId="67262424" w14:textId="77777777" w:rsidR="004057D6" w:rsidRDefault="00296A14">
            <w:pPr>
              <w:widowControl w:val="0"/>
              <w:spacing w:before="0" w:line="240" w:lineRule="auto"/>
              <w:ind w:right="140"/>
              <w:rPr>
                <w:sz w:val="18"/>
                <w:szCs w:val="18"/>
              </w:rPr>
            </w:pPr>
            <w:r>
              <w:rPr>
                <w:sz w:val="18"/>
                <w:szCs w:val="18"/>
              </w:rPr>
              <w:t>- Desechar los EPIs tras su uso, cuando presenten deterio</w:t>
            </w:r>
            <w:r>
              <w:rPr>
                <w:sz w:val="18"/>
                <w:szCs w:val="18"/>
              </w:rPr>
              <w:t>ros y siempre tras las operaciones de limpieza y desinfección. Los EPIs desechados no deben depositarse en lugares inadecuados, pueden estar contaminados, siempre desecharlos en el interior de un contenedor de residuos con tapa.</w:t>
            </w:r>
          </w:p>
        </w:tc>
        <w:tc>
          <w:tcPr>
            <w:tcW w:w="945" w:type="dxa"/>
            <w:shd w:val="clear" w:color="auto" w:fill="FF0000"/>
            <w:tcMar>
              <w:top w:w="100" w:type="dxa"/>
              <w:left w:w="100" w:type="dxa"/>
              <w:bottom w:w="100" w:type="dxa"/>
              <w:right w:w="100" w:type="dxa"/>
            </w:tcMar>
          </w:tcPr>
          <w:p w14:paraId="3D4574DC" w14:textId="77777777" w:rsidR="004057D6" w:rsidRDefault="004057D6">
            <w:pPr>
              <w:widowControl w:val="0"/>
              <w:spacing w:before="0" w:line="240" w:lineRule="auto"/>
              <w:ind w:right="140"/>
              <w:rPr>
                <w:b/>
                <w:sz w:val="18"/>
                <w:szCs w:val="18"/>
              </w:rPr>
            </w:pPr>
          </w:p>
        </w:tc>
      </w:tr>
      <w:tr w:rsidR="004057D6" w14:paraId="1FC6A7B6" w14:textId="77777777">
        <w:trPr>
          <w:trHeight w:val="283"/>
        </w:trPr>
        <w:tc>
          <w:tcPr>
            <w:tcW w:w="8130" w:type="dxa"/>
            <w:shd w:val="clear" w:color="auto" w:fill="auto"/>
            <w:tcMar>
              <w:top w:w="100" w:type="dxa"/>
              <w:left w:w="100" w:type="dxa"/>
              <w:bottom w:w="100" w:type="dxa"/>
              <w:right w:w="100" w:type="dxa"/>
            </w:tcMar>
          </w:tcPr>
          <w:p w14:paraId="366886DB" w14:textId="77777777" w:rsidR="004057D6" w:rsidRDefault="00296A14">
            <w:pPr>
              <w:widowControl w:val="0"/>
              <w:spacing w:before="0" w:line="240" w:lineRule="auto"/>
              <w:ind w:right="140"/>
              <w:rPr>
                <w:sz w:val="18"/>
                <w:szCs w:val="18"/>
              </w:rPr>
            </w:pPr>
            <w:r>
              <w:rPr>
                <w:sz w:val="18"/>
                <w:szCs w:val="18"/>
              </w:rPr>
              <w:t xml:space="preserve">- En el caso de disponer </w:t>
            </w:r>
            <w:r>
              <w:rPr>
                <w:sz w:val="18"/>
                <w:szCs w:val="18"/>
              </w:rPr>
              <w:t>de fichaje por huella dactilar, el equipo se debe desinfectar antes y después de cada uso o se ha optado por sustituir el fichaje por huella por otro sistema (telemático por ejemplo).</w:t>
            </w:r>
          </w:p>
        </w:tc>
        <w:tc>
          <w:tcPr>
            <w:tcW w:w="945" w:type="dxa"/>
            <w:shd w:val="clear" w:color="auto" w:fill="FF0000"/>
            <w:tcMar>
              <w:top w:w="100" w:type="dxa"/>
              <w:left w:w="100" w:type="dxa"/>
              <w:bottom w:w="100" w:type="dxa"/>
              <w:right w:w="100" w:type="dxa"/>
            </w:tcMar>
          </w:tcPr>
          <w:p w14:paraId="630A5E0B" w14:textId="77777777" w:rsidR="004057D6" w:rsidRDefault="004057D6">
            <w:pPr>
              <w:widowControl w:val="0"/>
              <w:spacing w:before="0" w:line="240" w:lineRule="auto"/>
              <w:ind w:right="140"/>
              <w:rPr>
                <w:b/>
                <w:sz w:val="18"/>
                <w:szCs w:val="18"/>
              </w:rPr>
            </w:pPr>
          </w:p>
        </w:tc>
      </w:tr>
      <w:tr w:rsidR="004057D6" w14:paraId="30737DDA" w14:textId="77777777">
        <w:trPr>
          <w:trHeight w:val="283"/>
        </w:trPr>
        <w:tc>
          <w:tcPr>
            <w:tcW w:w="8130" w:type="dxa"/>
            <w:shd w:val="clear" w:color="auto" w:fill="auto"/>
            <w:tcMar>
              <w:top w:w="100" w:type="dxa"/>
              <w:left w:w="100" w:type="dxa"/>
              <w:bottom w:w="100" w:type="dxa"/>
              <w:right w:w="100" w:type="dxa"/>
            </w:tcMar>
          </w:tcPr>
          <w:p w14:paraId="231CB12F" w14:textId="77777777" w:rsidR="004057D6" w:rsidRDefault="00296A14">
            <w:pPr>
              <w:widowControl w:val="0"/>
              <w:spacing w:before="0" w:line="240" w:lineRule="auto"/>
              <w:ind w:right="140"/>
              <w:rPr>
                <w:sz w:val="18"/>
                <w:szCs w:val="18"/>
              </w:rPr>
            </w:pPr>
            <w:r>
              <w:rPr>
                <w:sz w:val="18"/>
                <w:szCs w:val="18"/>
              </w:rPr>
              <w:t xml:space="preserve">- Dotar a los trabajadores, que puedan estar en contacto con personas </w:t>
            </w:r>
            <w:r>
              <w:rPr>
                <w:sz w:val="18"/>
                <w:szCs w:val="18"/>
              </w:rPr>
              <w:t>con síntomas compatibles con COVID-19 o con casos confirmados, de los equipos de protección  individual adecuados (mascarilla quirúrgica como mínimo o mascarilla autofiltrante FFP2 sin válvula) obligando a su uso continuado en condiciones de seguridad (alm</w:t>
            </w:r>
            <w:r>
              <w:rPr>
                <w:sz w:val="18"/>
                <w:szCs w:val="18"/>
              </w:rPr>
              <w:t>acenamiento, colocación, retirada y reposición de los mismos).</w:t>
            </w:r>
          </w:p>
        </w:tc>
        <w:tc>
          <w:tcPr>
            <w:tcW w:w="945" w:type="dxa"/>
            <w:shd w:val="clear" w:color="auto" w:fill="FF0000"/>
            <w:tcMar>
              <w:top w:w="100" w:type="dxa"/>
              <w:left w:w="100" w:type="dxa"/>
              <w:bottom w:w="100" w:type="dxa"/>
              <w:right w:w="100" w:type="dxa"/>
            </w:tcMar>
          </w:tcPr>
          <w:p w14:paraId="1EC6172B" w14:textId="77777777" w:rsidR="004057D6" w:rsidRDefault="004057D6">
            <w:pPr>
              <w:widowControl w:val="0"/>
              <w:spacing w:before="0" w:line="240" w:lineRule="auto"/>
              <w:ind w:right="140"/>
              <w:rPr>
                <w:b/>
                <w:sz w:val="18"/>
                <w:szCs w:val="18"/>
              </w:rPr>
            </w:pPr>
          </w:p>
        </w:tc>
      </w:tr>
      <w:tr w:rsidR="004057D6" w14:paraId="622BDE01" w14:textId="77777777">
        <w:trPr>
          <w:trHeight w:val="283"/>
        </w:trPr>
        <w:tc>
          <w:tcPr>
            <w:tcW w:w="8130" w:type="dxa"/>
            <w:shd w:val="clear" w:color="auto" w:fill="auto"/>
            <w:tcMar>
              <w:top w:w="100" w:type="dxa"/>
              <w:left w:w="100" w:type="dxa"/>
              <w:bottom w:w="100" w:type="dxa"/>
              <w:right w:w="100" w:type="dxa"/>
            </w:tcMar>
          </w:tcPr>
          <w:p w14:paraId="59AFD4A2" w14:textId="77777777" w:rsidR="004057D6" w:rsidRDefault="00296A14">
            <w:pPr>
              <w:widowControl w:val="0"/>
              <w:spacing w:before="0" w:line="240" w:lineRule="auto"/>
              <w:ind w:right="140"/>
              <w:rPr>
                <w:sz w:val="18"/>
                <w:szCs w:val="18"/>
              </w:rPr>
            </w:pPr>
            <w:r>
              <w:rPr>
                <w:sz w:val="18"/>
                <w:szCs w:val="18"/>
              </w:rPr>
              <w:t>- Dotar a los trabajadores, que puedan estar en contacto con personas con síntomas compatibles con COVID-19 o con casos confirmados, de los equipos de protección individual adecuados (mascarilla quirúrgica como mínimo o mascarilla autofiltrante FFP2 sin vá</w:t>
            </w:r>
            <w:r>
              <w:rPr>
                <w:sz w:val="18"/>
                <w:szCs w:val="18"/>
              </w:rPr>
              <w:t>lvula) obligando a su uso continuado en condiciones de seguridad (almacenamiento, colocación, retirada y reposición de los mismos).</w:t>
            </w:r>
          </w:p>
        </w:tc>
        <w:tc>
          <w:tcPr>
            <w:tcW w:w="945" w:type="dxa"/>
            <w:shd w:val="clear" w:color="auto" w:fill="FF0000"/>
            <w:tcMar>
              <w:top w:w="100" w:type="dxa"/>
              <w:left w:w="100" w:type="dxa"/>
              <w:bottom w:w="100" w:type="dxa"/>
              <w:right w:w="100" w:type="dxa"/>
            </w:tcMar>
          </w:tcPr>
          <w:p w14:paraId="497D2CC8" w14:textId="77777777" w:rsidR="004057D6" w:rsidRDefault="004057D6">
            <w:pPr>
              <w:widowControl w:val="0"/>
              <w:spacing w:before="0" w:line="240" w:lineRule="auto"/>
              <w:ind w:right="140"/>
              <w:rPr>
                <w:b/>
                <w:sz w:val="18"/>
                <w:szCs w:val="18"/>
              </w:rPr>
            </w:pPr>
          </w:p>
        </w:tc>
      </w:tr>
      <w:tr w:rsidR="004057D6" w14:paraId="4BBD560E" w14:textId="77777777">
        <w:trPr>
          <w:trHeight w:val="1365"/>
        </w:trPr>
        <w:tc>
          <w:tcPr>
            <w:tcW w:w="8130" w:type="dxa"/>
            <w:shd w:val="clear" w:color="auto" w:fill="auto"/>
            <w:tcMar>
              <w:top w:w="100" w:type="dxa"/>
              <w:left w:w="100" w:type="dxa"/>
              <w:bottom w:w="100" w:type="dxa"/>
              <w:right w:w="100" w:type="dxa"/>
            </w:tcMar>
          </w:tcPr>
          <w:p w14:paraId="47F0B50A" w14:textId="77777777" w:rsidR="004057D6" w:rsidRDefault="00296A14">
            <w:pPr>
              <w:widowControl w:val="0"/>
              <w:spacing w:before="0" w:line="240" w:lineRule="auto"/>
              <w:ind w:right="140"/>
              <w:rPr>
                <w:sz w:val="18"/>
                <w:szCs w:val="18"/>
              </w:rPr>
            </w:pPr>
            <w:r>
              <w:rPr>
                <w:sz w:val="18"/>
                <w:szCs w:val="18"/>
              </w:rPr>
              <w:t>- Los trabajos de desinfección de instalaciones, equipos y puestos de trabajo se realizará con lejía (disolución de agua e</w:t>
            </w:r>
            <w:r>
              <w:rPr>
                <w:sz w:val="18"/>
                <w:szCs w:val="18"/>
              </w:rPr>
              <w:t>n proporción 1:50) recién preparada o con desinfectantes virucidas autorizados, respetando en todo momento las indicaciones de advertencia de las etiquetas y de las Fichas de Datos de Seguridad que acompañan a estos productos químicos, desechando los mater</w:t>
            </w:r>
            <w:r>
              <w:rPr>
                <w:sz w:val="18"/>
                <w:szCs w:val="18"/>
              </w:rPr>
              <w:t>iales y equipos de protección empleados durante la desinfección y procediendo al lavado posterior de manos.</w:t>
            </w:r>
          </w:p>
        </w:tc>
        <w:tc>
          <w:tcPr>
            <w:tcW w:w="945" w:type="dxa"/>
            <w:shd w:val="clear" w:color="auto" w:fill="FF0000"/>
            <w:tcMar>
              <w:top w:w="100" w:type="dxa"/>
              <w:left w:w="100" w:type="dxa"/>
              <w:bottom w:w="100" w:type="dxa"/>
              <w:right w:w="100" w:type="dxa"/>
            </w:tcMar>
          </w:tcPr>
          <w:p w14:paraId="785E10F4" w14:textId="77777777" w:rsidR="004057D6" w:rsidRDefault="004057D6">
            <w:pPr>
              <w:widowControl w:val="0"/>
              <w:spacing w:before="0" w:line="240" w:lineRule="auto"/>
              <w:ind w:right="140"/>
              <w:rPr>
                <w:b/>
                <w:sz w:val="18"/>
                <w:szCs w:val="18"/>
              </w:rPr>
            </w:pPr>
          </w:p>
        </w:tc>
      </w:tr>
      <w:tr w:rsidR="004057D6" w14:paraId="49EA2C83" w14:textId="77777777">
        <w:trPr>
          <w:trHeight w:val="283"/>
        </w:trPr>
        <w:tc>
          <w:tcPr>
            <w:tcW w:w="8130" w:type="dxa"/>
            <w:shd w:val="clear" w:color="auto" w:fill="auto"/>
            <w:tcMar>
              <w:top w:w="100" w:type="dxa"/>
              <w:left w:w="100" w:type="dxa"/>
              <w:bottom w:w="100" w:type="dxa"/>
              <w:right w:w="100" w:type="dxa"/>
            </w:tcMar>
          </w:tcPr>
          <w:p w14:paraId="399B22D7" w14:textId="77777777" w:rsidR="004057D6" w:rsidRDefault="00296A14">
            <w:pPr>
              <w:widowControl w:val="0"/>
              <w:spacing w:before="0" w:line="240" w:lineRule="auto"/>
              <w:ind w:right="140"/>
              <w:rPr>
                <w:sz w:val="18"/>
                <w:szCs w:val="18"/>
              </w:rPr>
            </w:pPr>
            <w:r>
              <w:rPr>
                <w:sz w:val="18"/>
                <w:szCs w:val="18"/>
              </w:rPr>
              <w:lastRenderedPageBreak/>
              <w:t>- Se realiza el lavado y desinfección diaria de los uniformes, ropa de trabajo y de las prendas utilizadas por los trabajadores que tienen contacto con los clientes (lavado entre 60ºC y 90ºC).</w:t>
            </w:r>
          </w:p>
        </w:tc>
        <w:tc>
          <w:tcPr>
            <w:tcW w:w="945" w:type="dxa"/>
            <w:shd w:val="clear" w:color="auto" w:fill="FFFF00"/>
            <w:tcMar>
              <w:top w:w="100" w:type="dxa"/>
              <w:left w:w="100" w:type="dxa"/>
              <w:bottom w:w="100" w:type="dxa"/>
              <w:right w:w="100" w:type="dxa"/>
            </w:tcMar>
          </w:tcPr>
          <w:p w14:paraId="0F945E16" w14:textId="77777777" w:rsidR="004057D6" w:rsidRDefault="004057D6">
            <w:pPr>
              <w:widowControl w:val="0"/>
              <w:spacing w:before="0" w:line="240" w:lineRule="auto"/>
              <w:ind w:right="140"/>
              <w:rPr>
                <w:b/>
                <w:sz w:val="18"/>
                <w:szCs w:val="18"/>
              </w:rPr>
            </w:pPr>
          </w:p>
        </w:tc>
      </w:tr>
      <w:tr w:rsidR="004057D6" w14:paraId="6CF32A00" w14:textId="77777777">
        <w:trPr>
          <w:trHeight w:val="283"/>
        </w:trPr>
        <w:tc>
          <w:tcPr>
            <w:tcW w:w="8130" w:type="dxa"/>
            <w:shd w:val="clear" w:color="auto" w:fill="auto"/>
            <w:tcMar>
              <w:top w:w="100" w:type="dxa"/>
              <w:left w:w="100" w:type="dxa"/>
              <w:bottom w:w="100" w:type="dxa"/>
              <w:right w:w="100" w:type="dxa"/>
            </w:tcMar>
          </w:tcPr>
          <w:p w14:paraId="37BA721C" w14:textId="77777777" w:rsidR="004057D6" w:rsidRDefault="00296A14">
            <w:pPr>
              <w:widowControl w:val="0"/>
              <w:spacing w:before="0" w:line="240" w:lineRule="auto"/>
              <w:ind w:right="140"/>
              <w:rPr>
                <w:sz w:val="18"/>
                <w:szCs w:val="18"/>
              </w:rPr>
            </w:pPr>
            <w:r>
              <w:rPr>
                <w:sz w:val="18"/>
                <w:szCs w:val="18"/>
              </w:rPr>
              <w:t>- Se informa a los trabajadores que un mismo trabajador no pu</w:t>
            </w:r>
            <w:r>
              <w:rPr>
                <w:sz w:val="18"/>
                <w:szCs w:val="18"/>
              </w:rPr>
              <w:t>ede atender a más de un cliente a la vez.</w:t>
            </w:r>
          </w:p>
        </w:tc>
        <w:tc>
          <w:tcPr>
            <w:tcW w:w="945" w:type="dxa"/>
            <w:shd w:val="clear" w:color="auto" w:fill="FFFF00"/>
            <w:tcMar>
              <w:top w:w="100" w:type="dxa"/>
              <w:left w:w="100" w:type="dxa"/>
              <w:bottom w:w="100" w:type="dxa"/>
              <w:right w:w="100" w:type="dxa"/>
            </w:tcMar>
          </w:tcPr>
          <w:p w14:paraId="06B871D2" w14:textId="77777777" w:rsidR="004057D6" w:rsidRDefault="004057D6">
            <w:pPr>
              <w:widowControl w:val="0"/>
              <w:spacing w:before="0" w:line="240" w:lineRule="auto"/>
              <w:ind w:right="140"/>
              <w:rPr>
                <w:b/>
                <w:sz w:val="18"/>
                <w:szCs w:val="18"/>
              </w:rPr>
            </w:pPr>
          </w:p>
        </w:tc>
      </w:tr>
    </w:tbl>
    <w:p w14:paraId="479F425A" w14:textId="77777777" w:rsidR="004057D6" w:rsidRDefault="004057D6">
      <w:pPr>
        <w:widowControl w:val="0"/>
        <w:spacing w:line="240" w:lineRule="auto"/>
        <w:ind w:right="140"/>
      </w:pPr>
    </w:p>
    <w:p w14:paraId="43C15661" w14:textId="77777777" w:rsidR="004057D6" w:rsidRDefault="004057D6">
      <w:pPr>
        <w:widowControl w:val="0"/>
        <w:spacing w:line="240" w:lineRule="auto"/>
        <w:ind w:right="140"/>
      </w:pPr>
    </w:p>
    <w:p w14:paraId="6B1B9F5A" w14:textId="77777777" w:rsidR="004057D6" w:rsidRDefault="004057D6">
      <w:pPr>
        <w:widowControl w:val="0"/>
        <w:spacing w:line="240" w:lineRule="auto"/>
        <w:ind w:right="140"/>
      </w:pPr>
    </w:p>
    <w:p w14:paraId="1DBD30EA" w14:textId="77777777" w:rsidR="004057D6" w:rsidRDefault="004057D6">
      <w:pPr>
        <w:widowControl w:val="0"/>
        <w:spacing w:line="240" w:lineRule="auto"/>
        <w:ind w:right="140"/>
      </w:pPr>
    </w:p>
    <w:p w14:paraId="7E0A462A" w14:textId="77777777" w:rsidR="004057D6" w:rsidRDefault="004057D6">
      <w:pPr>
        <w:widowControl w:val="0"/>
        <w:spacing w:line="240" w:lineRule="auto"/>
        <w:ind w:right="140"/>
      </w:pPr>
    </w:p>
    <w:tbl>
      <w:tblPr>
        <w:tblStyle w:val="aa"/>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0"/>
        <w:gridCol w:w="825"/>
      </w:tblGrid>
      <w:tr w:rsidR="004057D6" w14:paraId="1204EC95" w14:textId="77777777">
        <w:trPr>
          <w:trHeight w:val="396"/>
        </w:trPr>
        <w:tc>
          <w:tcPr>
            <w:tcW w:w="9075" w:type="dxa"/>
            <w:gridSpan w:val="2"/>
            <w:shd w:val="clear" w:color="auto" w:fill="auto"/>
            <w:tcMar>
              <w:top w:w="100" w:type="dxa"/>
              <w:left w:w="100" w:type="dxa"/>
              <w:bottom w:w="100" w:type="dxa"/>
              <w:right w:w="100" w:type="dxa"/>
            </w:tcMar>
          </w:tcPr>
          <w:p w14:paraId="6B32AC32" w14:textId="77777777" w:rsidR="004057D6" w:rsidRDefault="00296A14">
            <w:pPr>
              <w:widowControl w:val="0"/>
              <w:spacing w:before="0" w:line="240" w:lineRule="auto"/>
              <w:ind w:right="140"/>
            </w:pPr>
            <w:r>
              <w:t>Factor de Riesgo: CONDICIONES AMBIENTALES</w:t>
            </w:r>
          </w:p>
        </w:tc>
      </w:tr>
      <w:tr w:rsidR="004057D6" w14:paraId="081D4AAC" w14:textId="77777777">
        <w:trPr>
          <w:trHeight w:val="283"/>
        </w:trPr>
        <w:tc>
          <w:tcPr>
            <w:tcW w:w="9075" w:type="dxa"/>
            <w:gridSpan w:val="2"/>
            <w:shd w:val="clear" w:color="auto" w:fill="B7B7B7"/>
            <w:tcMar>
              <w:top w:w="100" w:type="dxa"/>
              <w:left w:w="100" w:type="dxa"/>
              <w:bottom w:w="100" w:type="dxa"/>
              <w:right w:w="100" w:type="dxa"/>
            </w:tcMar>
          </w:tcPr>
          <w:p w14:paraId="61F4D1B0" w14:textId="77777777" w:rsidR="004057D6" w:rsidRDefault="00296A14">
            <w:pPr>
              <w:widowControl w:val="0"/>
              <w:spacing w:before="0" w:line="240" w:lineRule="auto"/>
              <w:ind w:right="140"/>
              <w:jc w:val="center"/>
              <w:rPr>
                <w:b/>
              </w:rPr>
            </w:pPr>
            <w:r>
              <w:rPr>
                <w:b/>
              </w:rPr>
              <w:t>Riesgo</w:t>
            </w:r>
          </w:p>
        </w:tc>
      </w:tr>
      <w:tr w:rsidR="004057D6" w14:paraId="61920BBF" w14:textId="77777777">
        <w:trPr>
          <w:trHeight w:val="283"/>
        </w:trPr>
        <w:tc>
          <w:tcPr>
            <w:tcW w:w="9075" w:type="dxa"/>
            <w:gridSpan w:val="2"/>
            <w:shd w:val="clear" w:color="auto" w:fill="auto"/>
            <w:tcMar>
              <w:top w:w="100" w:type="dxa"/>
              <w:left w:w="100" w:type="dxa"/>
              <w:bottom w:w="100" w:type="dxa"/>
              <w:right w:w="100" w:type="dxa"/>
            </w:tcMar>
          </w:tcPr>
          <w:p w14:paraId="66C65404" w14:textId="77777777" w:rsidR="004057D6" w:rsidRDefault="00296A14">
            <w:pPr>
              <w:widowControl w:val="0"/>
              <w:spacing w:before="0" w:line="240" w:lineRule="auto"/>
              <w:ind w:right="140"/>
            </w:pPr>
            <w:r>
              <w:t>TRASTORNOS DERIVADOS DEL RUIDO</w:t>
            </w:r>
          </w:p>
        </w:tc>
      </w:tr>
      <w:tr w:rsidR="004057D6" w14:paraId="226C2F6C" w14:textId="77777777">
        <w:trPr>
          <w:trHeight w:val="283"/>
        </w:trPr>
        <w:tc>
          <w:tcPr>
            <w:tcW w:w="8250" w:type="dxa"/>
            <w:shd w:val="clear" w:color="auto" w:fill="B7B7B7"/>
            <w:tcMar>
              <w:top w:w="100" w:type="dxa"/>
              <w:left w:w="100" w:type="dxa"/>
              <w:bottom w:w="100" w:type="dxa"/>
              <w:right w:w="100" w:type="dxa"/>
            </w:tcMar>
          </w:tcPr>
          <w:p w14:paraId="3AD9869D" w14:textId="77777777" w:rsidR="004057D6" w:rsidRDefault="00296A14">
            <w:pPr>
              <w:widowControl w:val="0"/>
              <w:spacing w:before="0" w:line="240" w:lineRule="auto"/>
              <w:ind w:right="140"/>
              <w:jc w:val="center"/>
              <w:rPr>
                <w:b/>
              </w:rPr>
            </w:pPr>
            <w:r>
              <w:rPr>
                <w:b/>
              </w:rPr>
              <w:t xml:space="preserve">Medidas Preventivas </w:t>
            </w:r>
          </w:p>
        </w:tc>
        <w:tc>
          <w:tcPr>
            <w:tcW w:w="825" w:type="dxa"/>
            <w:shd w:val="clear" w:color="auto" w:fill="B7B7B7"/>
            <w:tcMar>
              <w:top w:w="100" w:type="dxa"/>
              <w:left w:w="100" w:type="dxa"/>
              <w:bottom w:w="100" w:type="dxa"/>
              <w:right w:w="100" w:type="dxa"/>
            </w:tcMar>
          </w:tcPr>
          <w:p w14:paraId="460E01E9" w14:textId="77777777" w:rsidR="004057D6" w:rsidRDefault="00296A14">
            <w:pPr>
              <w:widowControl w:val="0"/>
              <w:spacing w:before="0" w:line="240" w:lineRule="auto"/>
              <w:ind w:right="140"/>
              <w:jc w:val="center"/>
              <w:rPr>
                <w:b/>
              </w:rPr>
            </w:pPr>
            <w:r>
              <w:rPr>
                <w:b/>
              </w:rPr>
              <w:t>Nivel</w:t>
            </w:r>
          </w:p>
        </w:tc>
      </w:tr>
      <w:tr w:rsidR="004057D6" w14:paraId="4B1908BC" w14:textId="77777777">
        <w:trPr>
          <w:trHeight w:val="283"/>
        </w:trPr>
        <w:tc>
          <w:tcPr>
            <w:tcW w:w="8250" w:type="dxa"/>
            <w:shd w:val="clear" w:color="auto" w:fill="auto"/>
            <w:tcMar>
              <w:top w:w="100" w:type="dxa"/>
              <w:left w:w="100" w:type="dxa"/>
              <w:bottom w:w="100" w:type="dxa"/>
              <w:right w:w="100" w:type="dxa"/>
            </w:tcMar>
          </w:tcPr>
          <w:p w14:paraId="2B640BAA" w14:textId="77777777" w:rsidR="004057D6" w:rsidRDefault="00296A14">
            <w:pPr>
              <w:widowControl w:val="0"/>
              <w:spacing w:before="0" w:line="240" w:lineRule="auto"/>
              <w:ind w:right="140"/>
              <w:rPr>
                <w:sz w:val="18"/>
                <w:szCs w:val="18"/>
              </w:rPr>
            </w:pPr>
            <w:r>
              <w:rPr>
                <w:sz w:val="18"/>
                <w:szCs w:val="18"/>
              </w:rPr>
              <w:t>- Se utilizan calentadores de leche para minimizar el uso de vapor a presión de los vaporizadores.</w:t>
            </w:r>
          </w:p>
        </w:tc>
        <w:tc>
          <w:tcPr>
            <w:tcW w:w="825" w:type="dxa"/>
            <w:shd w:val="clear" w:color="auto" w:fill="FF9900"/>
            <w:tcMar>
              <w:top w:w="100" w:type="dxa"/>
              <w:left w:w="100" w:type="dxa"/>
              <w:bottom w:w="100" w:type="dxa"/>
              <w:right w:w="100" w:type="dxa"/>
            </w:tcMar>
          </w:tcPr>
          <w:p w14:paraId="382052E6" w14:textId="77777777" w:rsidR="004057D6" w:rsidRDefault="004057D6">
            <w:pPr>
              <w:widowControl w:val="0"/>
              <w:spacing w:before="0" w:line="240" w:lineRule="auto"/>
              <w:ind w:right="140"/>
              <w:rPr>
                <w:sz w:val="18"/>
                <w:szCs w:val="18"/>
              </w:rPr>
            </w:pPr>
          </w:p>
        </w:tc>
      </w:tr>
      <w:tr w:rsidR="004057D6" w14:paraId="0616AA16" w14:textId="77777777">
        <w:trPr>
          <w:trHeight w:val="850"/>
        </w:trPr>
        <w:tc>
          <w:tcPr>
            <w:tcW w:w="8250" w:type="dxa"/>
            <w:shd w:val="clear" w:color="auto" w:fill="auto"/>
            <w:tcMar>
              <w:top w:w="100" w:type="dxa"/>
              <w:left w:w="100" w:type="dxa"/>
              <w:bottom w:w="100" w:type="dxa"/>
              <w:right w:w="100" w:type="dxa"/>
            </w:tcMar>
          </w:tcPr>
          <w:p w14:paraId="1A710391" w14:textId="77777777" w:rsidR="004057D6" w:rsidRDefault="00296A14">
            <w:pPr>
              <w:widowControl w:val="0"/>
              <w:spacing w:before="0" w:line="240" w:lineRule="auto"/>
              <w:ind w:right="140"/>
              <w:rPr>
                <w:sz w:val="18"/>
                <w:szCs w:val="18"/>
              </w:rPr>
            </w:pPr>
            <w:r>
              <w:rPr>
                <w:sz w:val="18"/>
                <w:szCs w:val="18"/>
              </w:rPr>
              <w:t>- El volumen de los televisores, radios, equipos de música, máquinas recreativas y demás aparatos, se mantiene en niveles razonables. Si hay quejas significativas de los trabajadores en número y continuadas en el tiempo, marcar la respuesta NO.</w:t>
            </w:r>
          </w:p>
        </w:tc>
        <w:tc>
          <w:tcPr>
            <w:tcW w:w="825" w:type="dxa"/>
            <w:shd w:val="clear" w:color="auto" w:fill="FF9900"/>
            <w:tcMar>
              <w:top w:w="100" w:type="dxa"/>
              <w:left w:w="100" w:type="dxa"/>
              <w:bottom w:w="100" w:type="dxa"/>
              <w:right w:w="100" w:type="dxa"/>
            </w:tcMar>
          </w:tcPr>
          <w:p w14:paraId="7CA2A165" w14:textId="77777777" w:rsidR="004057D6" w:rsidRDefault="004057D6">
            <w:pPr>
              <w:widowControl w:val="0"/>
              <w:spacing w:before="0" w:line="240" w:lineRule="auto"/>
              <w:ind w:right="140"/>
              <w:rPr>
                <w:sz w:val="18"/>
                <w:szCs w:val="18"/>
              </w:rPr>
            </w:pPr>
          </w:p>
        </w:tc>
      </w:tr>
      <w:tr w:rsidR="004057D6" w14:paraId="5619488A" w14:textId="77777777">
        <w:trPr>
          <w:trHeight w:val="567"/>
        </w:trPr>
        <w:tc>
          <w:tcPr>
            <w:tcW w:w="8250" w:type="dxa"/>
            <w:shd w:val="clear" w:color="auto" w:fill="auto"/>
            <w:tcMar>
              <w:top w:w="100" w:type="dxa"/>
              <w:left w:w="100" w:type="dxa"/>
              <w:bottom w:w="100" w:type="dxa"/>
              <w:right w:w="100" w:type="dxa"/>
            </w:tcMar>
          </w:tcPr>
          <w:p w14:paraId="2E87D45A" w14:textId="77777777" w:rsidR="004057D6" w:rsidRDefault="00296A14">
            <w:pPr>
              <w:widowControl w:val="0"/>
              <w:spacing w:before="0" w:line="240" w:lineRule="auto"/>
              <w:ind w:right="140"/>
              <w:rPr>
                <w:sz w:val="18"/>
                <w:szCs w:val="18"/>
              </w:rPr>
            </w:pPr>
            <w:r>
              <w:rPr>
                <w:sz w:val="18"/>
                <w:szCs w:val="18"/>
              </w:rPr>
              <w:t>- Se adqu</w:t>
            </w:r>
            <w:r>
              <w:rPr>
                <w:sz w:val="18"/>
                <w:szCs w:val="18"/>
              </w:rPr>
              <w:t>ieren los equipos de trabajo teniendo en cuenta el nivel de ruido que producen durante su normal funcionamiento.</w:t>
            </w:r>
          </w:p>
        </w:tc>
        <w:tc>
          <w:tcPr>
            <w:tcW w:w="825" w:type="dxa"/>
            <w:shd w:val="clear" w:color="auto" w:fill="FFFF00"/>
            <w:tcMar>
              <w:top w:w="100" w:type="dxa"/>
              <w:left w:w="100" w:type="dxa"/>
              <w:bottom w:w="100" w:type="dxa"/>
              <w:right w:w="100" w:type="dxa"/>
            </w:tcMar>
          </w:tcPr>
          <w:p w14:paraId="2BEA49AD" w14:textId="77777777" w:rsidR="004057D6" w:rsidRDefault="004057D6">
            <w:pPr>
              <w:widowControl w:val="0"/>
              <w:spacing w:before="0" w:line="240" w:lineRule="auto"/>
              <w:ind w:right="140"/>
              <w:rPr>
                <w:sz w:val="18"/>
                <w:szCs w:val="18"/>
              </w:rPr>
            </w:pPr>
          </w:p>
        </w:tc>
      </w:tr>
      <w:tr w:rsidR="004057D6" w14:paraId="5F580D85" w14:textId="77777777">
        <w:trPr>
          <w:trHeight w:val="566"/>
        </w:trPr>
        <w:tc>
          <w:tcPr>
            <w:tcW w:w="8250" w:type="dxa"/>
            <w:shd w:val="clear" w:color="auto" w:fill="auto"/>
            <w:tcMar>
              <w:top w:w="100" w:type="dxa"/>
              <w:left w:w="100" w:type="dxa"/>
              <w:bottom w:w="100" w:type="dxa"/>
              <w:right w:w="100" w:type="dxa"/>
            </w:tcMar>
          </w:tcPr>
          <w:p w14:paraId="2300B60B" w14:textId="77777777" w:rsidR="004057D6" w:rsidRDefault="00296A14">
            <w:pPr>
              <w:widowControl w:val="0"/>
              <w:spacing w:before="0" w:line="240" w:lineRule="auto"/>
              <w:ind w:right="140"/>
              <w:rPr>
                <w:sz w:val="18"/>
                <w:szCs w:val="18"/>
              </w:rPr>
            </w:pPr>
            <w:r>
              <w:rPr>
                <w:sz w:val="18"/>
                <w:szCs w:val="18"/>
              </w:rPr>
              <w:t>- Se realiza el mantenimiento de los sistemas de ventilación mecánica o climatización de acuerdo con las instrucciones del fabricante, para que el nivel de ruido sea el mínimo posible.</w:t>
            </w:r>
          </w:p>
        </w:tc>
        <w:tc>
          <w:tcPr>
            <w:tcW w:w="825" w:type="dxa"/>
            <w:shd w:val="clear" w:color="auto" w:fill="FF9900"/>
            <w:tcMar>
              <w:top w:w="100" w:type="dxa"/>
              <w:left w:w="100" w:type="dxa"/>
              <w:bottom w:w="100" w:type="dxa"/>
              <w:right w:w="100" w:type="dxa"/>
            </w:tcMar>
          </w:tcPr>
          <w:p w14:paraId="6D548AA7" w14:textId="77777777" w:rsidR="004057D6" w:rsidRDefault="004057D6">
            <w:pPr>
              <w:widowControl w:val="0"/>
              <w:spacing w:before="0" w:line="240" w:lineRule="auto"/>
              <w:ind w:right="140"/>
              <w:rPr>
                <w:sz w:val="18"/>
                <w:szCs w:val="18"/>
              </w:rPr>
            </w:pPr>
          </w:p>
        </w:tc>
      </w:tr>
    </w:tbl>
    <w:p w14:paraId="500B9409" w14:textId="77777777" w:rsidR="004057D6" w:rsidRDefault="004057D6">
      <w:pPr>
        <w:widowControl w:val="0"/>
        <w:spacing w:line="240" w:lineRule="auto"/>
        <w:ind w:right="140"/>
      </w:pPr>
    </w:p>
    <w:p w14:paraId="673B0C9C" w14:textId="77777777" w:rsidR="004057D6" w:rsidRDefault="004057D6">
      <w:pPr>
        <w:widowControl w:val="0"/>
        <w:spacing w:line="240" w:lineRule="auto"/>
        <w:ind w:right="140"/>
      </w:pPr>
    </w:p>
    <w:tbl>
      <w:tblPr>
        <w:tblStyle w:val="ab"/>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45"/>
        <w:gridCol w:w="930"/>
      </w:tblGrid>
      <w:tr w:rsidR="004057D6" w14:paraId="7664F47A" w14:textId="77777777">
        <w:trPr>
          <w:trHeight w:val="396"/>
        </w:trPr>
        <w:tc>
          <w:tcPr>
            <w:tcW w:w="9075" w:type="dxa"/>
            <w:gridSpan w:val="2"/>
            <w:shd w:val="clear" w:color="auto" w:fill="auto"/>
            <w:tcMar>
              <w:top w:w="100" w:type="dxa"/>
              <w:left w:w="100" w:type="dxa"/>
              <w:bottom w:w="100" w:type="dxa"/>
              <w:right w:w="100" w:type="dxa"/>
            </w:tcMar>
          </w:tcPr>
          <w:p w14:paraId="5F5FB9BA" w14:textId="77777777" w:rsidR="004057D6" w:rsidRDefault="00296A14">
            <w:pPr>
              <w:widowControl w:val="0"/>
              <w:spacing w:before="0" w:line="240" w:lineRule="auto"/>
              <w:ind w:right="140"/>
            </w:pPr>
            <w:r>
              <w:t>Factor de Riesgo: CONDICIONES ORGANIZATIVAS Y RELACIONES PERSONALES</w:t>
            </w:r>
          </w:p>
        </w:tc>
      </w:tr>
      <w:tr w:rsidR="004057D6" w14:paraId="20B5C389" w14:textId="77777777">
        <w:trPr>
          <w:trHeight w:val="283"/>
        </w:trPr>
        <w:tc>
          <w:tcPr>
            <w:tcW w:w="9075" w:type="dxa"/>
            <w:gridSpan w:val="2"/>
            <w:shd w:val="clear" w:color="auto" w:fill="B7B7B7"/>
            <w:tcMar>
              <w:top w:w="100" w:type="dxa"/>
              <w:left w:w="100" w:type="dxa"/>
              <w:bottom w:w="100" w:type="dxa"/>
              <w:right w:w="100" w:type="dxa"/>
            </w:tcMar>
          </w:tcPr>
          <w:p w14:paraId="1A03D958" w14:textId="77777777" w:rsidR="004057D6" w:rsidRDefault="00296A14">
            <w:pPr>
              <w:widowControl w:val="0"/>
              <w:spacing w:before="0" w:line="240" w:lineRule="auto"/>
              <w:ind w:right="140"/>
              <w:jc w:val="center"/>
              <w:rPr>
                <w:b/>
              </w:rPr>
            </w:pPr>
            <w:r>
              <w:rPr>
                <w:b/>
              </w:rPr>
              <w:t>Riesgo</w:t>
            </w:r>
          </w:p>
        </w:tc>
      </w:tr>
      <w:tr w:rsidR="004057D6" w14:paraId="4571C033" w14:textId="77777777">
        <w:trPr>
          <w:trHeight w:val="283"/>
        </w:trPr>
        <w:tc>
          <w:tcPr>
            <w:tcW w:w="9075" w:type="dxa"/>
            <w:gridSpan w:val="2"/>
            <w:shd w:val="clear" w:color="auto" w:fill="auto"/>
            <w:tcMar>
              <w:top w:w="100" w:type="dxa"/>
              <w:left w:w="100" w:type="dxa"/>
              <w:bottom w:w="100" w:type="dxa"/>
              <w:right w:w="100" w:type="dxa"/>
            </w:tcMar>
          </w:tcPr>
          <w:p w14:paraId="781B2BF1" w14:textId="77777777" w:rsidR="004057D6" w:rsidRDefault="00296A14">
            <w:pPr>
              <w:widowControl w:val="0"/>
              <w:spacing w:before="0" w:line="240" w:lineRule="auto"/>
              <w:ind w:right="140"/>
            </w:pPr>
            <w:r>
              <w:t>ESTRÉS Y TRASTORNOS DERIVADOS</w:t>
            </w:r>
          </w:p>
        </w:tc>
      </w:tr>
      <w:tr w:rsidR="004057D6" w14:paraId="31EC8697" w14:textId="77777777">
        <w:trPr>
          <w:trHeight w:val="283"/>
        </w:trPr>
        <w:tc>
          <w:tcPr>
            <w:tcW w:w="8145" w:type="dxa"/>
            <w:shd w:val="clear" w:color="auto" w:fill="B7B7B7"/>
            <w:tcMar>
              <w:top w:w="100" w:type="dxa"/>
              <w:left w:w="100" w:type="dxa"/>
              <w:bottom w:w="100" w:type="dxa"/>
              <w:right w:w="100" w:type="dxa"/>
            </w:tcMar>
          </w:tcPr>
          <w:p w14:paraId="37E743E9" w14:textId="77777777" w:rsidR="004057D6" w:rsidRDefault="00296A14">
            <w:pPr>
              <w:widowControl w:val="0"/>
              <w:spacing w:before="0" w:line="240" w:lineRule="auto"/>
              <w:ind w:right="140"/>
              <w:jc w:val="center"/>
              <w:rPr>
                <w:b/>
              </w:rPr>
            </w:pPr>
            <w:r>
              <w:rPr>
                <w:b/>
              </w:rPr>
              <w:t xml:space="preserve">Medidas Preventivas </w:t>
            </w:r>
          </w:p>
        </w:tc>
        <w:tc>
          <w:tcPr>
            <w:tcW w:w="930" w:type="dxa"/>
            <w:shd w:val="clear" w:color="auto" w:fill="B7B7B7"/>
            <w:tcMar>
              <w:top w:w="100" w:type="dxa"/>
              <w:left w:w="100" w:type="dxa"/>
              <w:bottom w:w="100" w:type="dxa"/>
              <w:right w:w="100" w:type="dxa"/>
            </w:tcMar>
          </w:tcPr>
          <w:p w14:paraId="3E252440" w14:textId="77777777" w:rsidR="004057D6" w:rsidRDefault="00296A14">
            <w:pPr>
              <w:widowControl w:val="0"/>
              <w:spacing w:before="0" w:line="240" w:lineRule="auto"/>
              <w:ind w:right="140"/>
              <w:jc w:val="center"/>
              <w:rPr>
                <w:b/>
              </w:rPr>
            </w:pPr>
            <w:r>
              <w:rPr>
                <w:b/>
              </w:rPr>
              <w:t>Nivel</w:t>
            </w:r>
          </w:p>
        </w:tc>
      </w:tr>
      <w:tr w:rsidR="004057D6" w14:paraId="1FB1111B" w14:textId="77777777">
        <w:trPr>
          <w:trHeight w:val="283"/>
        </w:trPr>
        <w:tc>
          <w:tcPr>
            <w:tcW w:w="8145" w:type="dxa"/>
            <w:shd w:val="clear" w:color="auto" w:fill="auto"/>
            <w:tcMar>
              <w:top w:w="100" w:type="dxa"/>
              <w:left w:w="100" w:type="dxa"/>
              <w:bottom w:w="100" w:type="dxa"/>
              <w:right w:w="100" w:type="dxa"/>
            </w:tcMar>
          </w:tcPr>
          <w:p w14:paraId="59F41271" w14:textId="77777777" w:rsidR="004057D6" w:rsidRDefault="00296A14">
            <w:pPr>
              <w:widowControl w:val="0"/>
              <w:spacing w:before="0" w:line="240" w:lineRule="auto"/>
              <w:ind w:right="140"/>
              <w:rPr>
                <w:sz w:val="18"/>
                <w:szCs w:val="18"/>
              </w:rPr>
            </w:pPr>
            <w:r>
              <w:rPr>
                <w:sz w:val="18"/>
                <w:szCs w:val="18"/>
              </w:rPr>
              <w:t>- Se permite la participación de los trabajadores en las decisiones que puedan afectar a su puesto de trabajo.</w:t>
            </w:r>
          </w:p>
        </w:tc>
        <w:tc>
          <w:tcPr>
            <w:tcW w:w="930" w:type="dxa"/>
            <w:shd w:val="clear" w:color="auto" w:fill="FF0000"/>
            <w:tcMar>
              <w:top w:w="100" w:type="dxa"/>
              <w:left w:w="100" w:type="dxa"/>
              <w:bottom w:w="100" w:type="dxa"/>
              <w:right w:w="100" w:type="dxa"/>
            </w:tcMar>
          </w:tcPr>
          <w:p w14:paraId="03744CC0" w14:textId="77777777" w:rsidR="004057D6" w:rsidRDefault="004057D6">
            <w:pPr>
              <w:widowControl w:val="0"/>
              <w:spacing w:before="0" w:line="240" w:lineRule="auto"/>
              <w:ind w:right="140"/>
              <w:rPr>
                <w:sz w:val="18"/>
                <w:szCs w:val="18"/>
              </w:rPr>
            </w:pPr>
          </w:p>
        </w:tc>
      </w:tr>
      <w:tr w:rsidR="004057D6" w14:paraId="4EA0BA95" w14:textId="77777777">
        <w:trPr>
          <w:trHeight w:val="566"/>
        </w:trPr>
        <w:tc>
          <w:tcPr>
            <w:tcW w:w="8145" w:type="dxa"/>
            <w:shd w:val="clear" w:color="auto" w:fill="auto"/>
            <w:tcMar>
              <w:top w:w="100" w:type="dxa"/>
              <w:left w:w="100" w:type="dxa"/>
              <w:bottom w:w="100" w:type="dxa"/>
              <w:right w:w="100" w:type="dxa"/>
            </w:tcMar>
          </w:tcPr>
          <w:p w14:paraId="66EA0ADA" w14:textId="77777777" w:rsidR="004057D6" w:rsidRDefault="00296A14">
            <w:pPr>
              <w:widowControl w:val="0"/>
              <w:spacing w:before="0" w:line="240" w:lineRule="auto"/>
              <w:ind w:right="140"/>
              <w:rPr>
                <w:sz w:val="18"/>
                <w:szCs w:val="18"/>
              </w:rPr>
            </w:pPr>
            <w:r>
              <w:rPr>
                <w:sz w:val="18"/>
                <w:szCs w:val="18"/>
              </w:rPr>
              <w:lastRenderedPageBreak/>
              <w:t>- Se instruye a los trabajadores para que eviten entrar en situaciones conflictivas con clientes o en las disputas entre estos.</w:t>
            </w:r>
          </w:p>
        </w:tc>
        <w:tc>
          <w:tcPr>
            <w:tcW w:w="930" w:type="dxa"/>
            <w:shd w:val="clear" w:color="auto" w:fill="FF9900"/>
            <w:tcMar>
              <w:top w:w="100" w:type="dxa"/>
              <w:left w:w="100" w:type="dxa"/>
              <w:bottom w:w="100" w:type="dxa"/>
              <w:right w:w="100" w:type="dxa"/>
            </w:tcMar>
          </w:tcPr>
          <w:p w14:paraId="3BAF496D" w14:textId="77777777" w:rsidR="004057D6" w:rsidRDefault="004057D6">
            <w:pPr>
              <w:widowControl w:val="0"/>
              <w:spacing w:before="0" w:line="240" w:lineRule="auto"/>
              <w:ind w:right="140"/>
              <w:rPr>
                <w:sz w:val="18"/>
                <w:szCs w:val="18"/>
              </w:rPr>
            </w:pPr>
          </w:p>
        </w:tc>
      </w:tr>
      <w:tr w:rsidR="004057D6" w14:paraId="7309F269" w14:textId="77777777">
        <w:trPr>
          <w:trHeight w:val="566"/>
        </w:trPr>
        <w:tc>
          <w:tcPr>
            <w:tcW w:w="8145" w:type="dxa"/>
            <w:shd w:val="clear" w:color="auto" w:fill="auto"/>
            <w:tcMar>
              <w:top w:w="100" w:type="dxa"/>
              <w:left w:w="100" w:type="dxa"/>
              <w:bottom w:w="100" w:type="dxa"/>
              <w:right w:w="100" w:type="dxa"/>
            </w:tcMar>
          </w:tcPr>
          <w:p w14:paraId="0722B3C2" w14:textId="77777777" w:rsidR="004057D6" w:rsidRDefault="00296A14">
            <w:pPr>
              <w:widowControl w:val="0"/>
              <w:spacing w:before="0" w:line="240" w:lineRule="auto"/>
              <w:ind w:right="140"/>
              <w:rPr>
                <w:sz w:val="18"/>
                <w:szCs w:val="18"/>
              </w:rPr>
            </w:pPr>
            <w:r>
              <w:rPr>
                <w:sz w:val="18"/>
                <w:szCs w:val="18"/>
              </w:rPr>
              <w:t>- Se favorece la comunicación de los trabajadores con su superior respecto a los problemas organizativos o de relación que pue</w:t>
            </w:r>
            <w:r>
              <w:rPr>
                <w:sz w:val="18"/>
                <w:szCs w:val="18"/>
              </w:rPr>
              <w:t>dan surgir.</w:t>
            </w:r>
          </w:p>
        </w:tc>
        <w:tc>
          <w:tcPr>
            <w:tcW w:w="930" w:type="dxa"/>
            <w:shd w:val="clear" w:color="auto" w:fill="FFFF00"/>
            <w:tcMar>
              <w:top w:w="100" w:type="dxa"/>
              <w:left w:w="100" w:type="dxa"/>
              <w:bottom w:w="100" w:type="dxa"/>
              <w:right w:w="100" w:type="dxa"/>
            </w:tcMar>
          </w:tcPr>
          <w:p w14:paraId="5956D3D8" w14:textId="77777777" w:rsidR="004057D6" w:rsidRDefault="004057D6">
            <w:pPr>
              <w:widowControl w:val="0"/>
              <w:spacing w:before="0" w:line="240" w:lineRule="auto"/>
              <w:ind w:right="140"/>
              <w:rPr>
                <w:sz w:val="18"/>
                <w:szCs w:val="18"/>
              </w:rPr>
            </w:pPr>
          </w:p>
        </w:tc>
      </w:tr>
      <w:tr w:rsidR="004057D6" w14:paraId="56F813B8" w14:textId="77777777">
        <w:trPr>
          <w:trHeight w:val="283"/>
        </w:trPr>
        <w:tc>
          <w:tcPr>
            <w:tcW w:w="8145" w:type="dxa"/>
            <w:shd w:val="clear" w:color="auto" w:fill="auto"/>
            <w:tcMar>
              <w:top w:w="100" w:type="dxa"/>
              <w:left w:w="100" w:type="dxa"/>
              <w:bottom w:w="100" w:type="dxa"/>
              <w:right w:w="100" w:type="dxa"/>
            </w:tcMar>
          </w:tcPr>
          <w:p w14:paraId="5FA5AA64" w14:textId="77777777" w:rsidR="004057D6" w:rsidRDefault="00296A14">
            <w:pPr>
              <w:widowControl w:val="0"/>
              <w:spacing w:before="0" w:line="240" w:lineRule="auto"/>
              <w:ind w:right="140"/>
              <w:rPr>
                <w:sz w:val="18"/>
                <w:szCs w:val="18"/>
              </w:rPr>
            </w:pPr>
            <w:r>
              <w:rPr>
                <w:sz w:val="18"/>
                <w:szCs w:val="18"/>
              </w:rPr>
              <w:t>- Se evita la realización habitual de jornadas prolongadas más allá del horario reglado de la empresa.</w:t>
            </w:r>
          </w:p>
        </w:tc>
        <w:tc>
          <w:tcPr>
            <w:tcW w:w="930" w:type="dxa"/>
            <w:shd w:val="clear" w:color="auto" w:fill="FFFF00"/>
            <w:tcMar>
              <w:top w:w="100" w:type="dxa"/>
              <w:left w:w="100" w:type="dxa"/>
              <w:bottom w:w="100" w:type="dxa"/>
              <w:right w:w="100" w:type="dxa"/>
            </w:tcMar>
          </w:tcPr>
          <w:p w14:paraId="7186AF18" w14:textId="77777777" w:rsidR="004057D6" w:rsidRDefault="004057D6">
            <w:pPr>
              <w:widowControl w:val="0"/>
              <w:spacing w:before="0" w:line="240" w:lineRule="auto"/>
              <w:ind w:right="140"/>
              <w:rPr>
                <w:sz w:val="18"/>
                <w:szCs w:val="18"/>
              </w:rPr>
            </w:pPr>
          </w:p>
        </w:tc>
      </w:tr>
      <w:tr w:rsidR="004057D6" w14:paraId="059145B8" w14:textId="77777777">
        <w:trPr>
          <w:trHeight w:val="283"/>
        </w:trPr>
        <w:tc>
          <w:tcPr>
            <w:tcW w:w="8145" w:type="dxa"/>
            <w:shd w:val="clear" w:color="auto" w:fill="auto"/>
            <w:tcMar>
              <w:top w:w="100" w:type="dxa"/>
              <w:left w:w="100" w:type="dxa"/>
              <w:bottom w:w="100" w:type="dxa"/>
              <w:right w:w="100" w:type="dxa"/>
            </w:tcMar>
          </w:tcPr>
          <w:p w14:paraId="0619582F" w14:textId="77777777" w:rsidR="004057D6" w:rsidRDefault="00296A14">
            <w:pPr>
              <w:widowControl w:val="0"/>
              <w:spacing w:before="0" w:line="240" w:lineRule="auto"/>
              <w:ind w:right="140"/>
              <w:rPr>
                <w:sz w:val="18"/>
                <w:szCs w:val="18"/>
              </w:rPr>
            </w:pPr>
            <w:r>
              <w:rPr>
                <w:sz w:val="18"/>
                <w:szCs w:val="18"/>
              </w:rPr>
              <w:t>- Se da información a los trabajadores sobre su nivel de ejecución en el trabajo, y reconocimiento, en su caso.</w:t>
            </w:r>
          </w:p>
        </w:tc>
        <w:tc>
          <w:tcPr>
            <w:tcW w:w="930" w:type="dxa"/>
            <w:shd w:val="clear" w:color="auto" w:fill="FFFF00"/>
            <w:tcMar>
              <w:top w:w="100" w:type="dxa"/>
              <w:left w:w="100" w:type="dxa"/>
              <w:bottom w:w="100" w:type="dxa"/>
              <w:right w:w="100" w:type="dxa"/>
            </w:tcMar>
          </w:tcPr>
          <w:p w14:paraId="1558AA7D" w14:textId="77777777" w:rsidR="004057D6" w:rsidRDefault="004057D6">
            <w:pPr>
              <w:widowControl w:val="0"/>
              <w:spacing w:before="0" w:line="240" w:lineRule="auto"/>
              <w:ind w:right="140"/>
              <w:rPr>
                <w:sz w:val="18"/>
                <w:szCs w:val="18"/>
              </w:rPr>
            </w:pPr>
          </w:p>
        </w:tc>
      </w:tr>
      <w:tr w:rsidR="004057D6" w14:paraId="642CA067" w14:textId="77777777">
        <w:trPr>
          <w:trHeight w:val="283"/>
        </w:trPr>
        <w:tc>
          <w:tcPr>
            <w:tcW w:w="8145" w:type="dxa"/>
            <w:shd w:val="clear" w:color="auto" w:fill="auto"/>
            <w:tcMar>
              <w:top w:w="100" w:type="dxa"/>
              <w:left w:w="100" w:type="dxa"/>
              <w:bottom w:w="100" w:type="dxa"/>
              <w:right w:w="100" w:type="dxa"/>
            </w:tcMar>
          </w:tcPr>
          <w:p w14:paraId="312C622F" w14:textId="77777777" w:rsidR="004057D6" w:rsidRDefault="00296A14">
            <w:pPr>
              <w:widowControl w:val="0"/>
              <w:spacing w:before="0" w:line="240" w:lineRule="auto"/>
              <w:ind w:right="140"/>
              <w:rPr>
                <w:sz w:val="18"/>
                <w:szCs w:val="18"/>
              </w:rPr>
            </w:pPr>
            <w:r>
              <w:rPr>
                <w:sz w:val="18"/>
                <w:szCs w:val="18"/>
              </w:rPr>
              <w:t>- Se favorece la autonomía de los trabajadores para administrar sus pausas, regular su ritmo de trabajo y organizar sus tareas.</w:t>
            </w:r>
          </w:p>
        </w:tc>
        <w:tc>
          <w:tcPr>
            <w:tcW w:w="930" w:type="dxa"/>
            <w:shd w:val="clear" w:color="auto" w:fill="FFFF00"/>
            <w:tcMar>
              <w:top w:w="100" w:type="dxa"/>
              <w:left w:w="100" w:type="dxa"/>
              <w:bottom w:w="100" w:type="dxa"/>
              <w:right w:w="100" w:type="dxa"/>
            </w:tcMar>
          </w:tcPr>
          <w:p w14:paraId="0EBF83B6" w14:textId="77777777" w:rsidR="004057D6" w:rsidRDefault="004057D6">
            <w:pPr>
              <w:widowControl w:val="0"/>
              <w:spacing w:before="0" w:line="240" w:lineRule="auto"/>
              <w:ind w:right="140"/>
              <w:rPr>
                <w:sz w:val="18"/>
                <w:szCs w:val="18"/>
              </w:rPr>
            </w:pPr>
          </w:p>
        </w:tc>
      </w:tr>
      <w:tr w:rsidR="004057D6" w14:paraId="2130E95B" w14:textId="77777777">
        <w:trPr>
          <w:trHeight w:val="283"/>
        </w:trPr>
        <w:tc>
          <w:tcPr>
            <w:tcW w:w="8145" w:type="dxa"/>
            <w:shd w:val="clear" w:color="auto" w:fill="auto"/>
            <w:tcMar>
              <w:top w:w="100" w:type="dxa"/>
              <w:left w:w="100" w:type="dxa"/>
              <w:bottom w:w="100" w:type="dxa"/>
              <w:right w:w="100" w:type="dxa"/>
            </w:tcMar>
          </w:tcPr>
          <w:p w14:paraId="1F126D9B" w14:textId="77777777" w:rsidR="004057D6" w:rsidRDefault="00296A14">
            <w:pPr>
              <w:widowControl w:val="0"/>
              <w:spacing w:before="0" w:line="240" w:lineRule="auto"/>
              <w:ind w:right="140"/>
              <w:rPr>
                <w:sz w:val="18"/>
                <w:szCs w:val="18"/>
              </w:rPr>
            </w:pPr>
            <w:r>
              <w:rPr>
                <w:sz w:val="18"/>
                <w:szCs w:val="18"/>
              </w:rPr>
              <w:t>- Se evita la existencia de puestos con una presión temporal excesiva de modo habitual, planificando los turnos para contar con más personal en las puntas horarias de trabajo.</w:t>
            </w:r>
          </w:p>
        </w:tc>
        <w:tc>
          <w:tcPr>
            <w:tcW w:w="930" w:type="dxa"/>
            <w:shd w:val="clear" w:color="auto" w:fill="FF0000"/>
            <w:tcMar>
              <w:top w:w="100" w:type="dxa"/>
              <w:left w:w="100" w:type="dxa"/>
              <w:bottom w:w="100" w:type="dxa"/>
              <w:right w:w="100" w:type="dxa"/>
            </w:tcMar>
          </w:tcPr>
          <w:p w14:paraId="21039326" w14:textId="77777777" w:rsidR="004057D6" w:rsidRDefault="004057D6">
            <w:pPr>
              <w:widowControl w:val="0"/>
              <w:spacing w:before="0" w:line="240" w:lineRule="auto"/>
              <w:ind w:right="140"/>
              <w:rPr>
                <w:sz w:val="18"/>
                <w:szCs w:val="18"/>
              </w:rPr>
            </w:pPr>
          </w:p>
        </w:tc>
      </w:tr>
      <w:tr w:rsidR="004057D6" w14:paraId="5ABB07C1" w14:textId="77777777">
        <w:trPr>
          <w:trHeight w:val="283"/>
        </w:trPr>
        <w:tc>
          <w:tcPr>
            <w:tcW w:w="8145" w:type="dxa"/>
            <w:shd w:val="clear" w:color="auto" w:fill="auto"/>
            <w:tcMar>
              <w:top w:w="100" w:type="dxa"/>
              <w:left w:w="100" w:type="dxa"/>
              <w:bottom w:w="100" w:type="dxa"/>
              <w:right w:w="100" w:type="dxa"/>
            </w:tcMar>
          </w:tcPr>
          <w:p w14:paraId="6C7505A6" w14:textId="77777777" w:rsidR="004057D6" w:rsidRDefault="00296A14">
            <w:pPr>
              <w:widowControl w:val="0"/>
              <w:spacing w:before="0" w:line="240" w:lineRule="auto"/>
              <w:ind w:right="140"/>
              <w:rPr>
                <w:sz w:val="18"/>
                <w:szCs w:val="18"/>
              </w:rPr>
            </w:pPr>
            <w:r>
              <w:rPr>
                <w:sz w:val="18"/>
                <w:szCs w:val="18"/>
              </w:rPr>
              <w:t>- Se asegura a los trabajadores la formación, los medios técnicos y el apoyo o</w:t>
            </w:r>
            <w:r>
              <w:rPr>
                <w:sz w:val="18"/>
                <w:szCs w:val="18"/>
              </w:rPr>
              <w:t>rganizativo necesario para el desarrollo de sus tareas.</w:t>
            </w:r>
          </w:p>
        </w:tc>
        <w:tc>
          <w:tcPr>
            <w:tcW w:w="930" w:type="dxa"/>
            <w:shd w:val="clear" w:color="auto" w:fill="FF0000"/>
            <w:tcMar>
              <w:top w:w="100" w:type="dxa"/>
              <w:left w:w="100" w:type="dxa"/>
              <w:bottom w:w="100" w:type="dxa"/>
              <w:right w:w="100" w:type="dxa"/>
            </w:tcMar>
          </w:tcPr>
          <w:p w14:paraId="606696FB" w14:textId="77777777" w:rsidR="004057D6" w:rsidRDefault="004057D6">
            <w:pPr>
              <w:widowControl w:val="0"/>
              <w:spacing w:before="0" w:line="240" w:lineRule="auto"/>
              <w:ind w:right="140"/>
              <w:rPr>
                <w:sz w:val="18"/>
                <w:szCs w:val="18"/>
              </w:rPr>
            </w:pPr>
          </w:p>
        </w:tc>
      </w:tr>
      <w:tr w:rsidR="004057D6" w14:paraId="1FB90769" w14:textId="77777777">
        <w:trPr>
          <w:trHeight w:val="283"/>
        </w:trPr>
        <w:tc>
          <w:tcPr>
            <w:tcW w:w="8145" w:type="dxa"/>
            <w:shd w:val="clear" w:color="auto" w:fill="auto"/>
            <w:tcMar>
              <w:top w:w="100" w:type="dxa"/>
              <w:left w:w="100" w:type="dxa"/>
              <w:bottom w:w="100" w:type="dxa"/>
              <w:right w:w="100" w:type="dxa"/>
            </w:tcMar>
          </w:tcPr>
          <w:p w14:paraId="54255885" w14:textId="77777777" w:rsidR="004057D6" w:rsidRDefault="00296A14">
            <w:pPr>
              <w:widowControl w:val="0"/>
              <w:spacing w:before="0" w:line="240" w:lineRule="auto"/>
              <w:ind w:right="140"/>
              <w:rPr>
                <w:sz w:val="18"/>
                <w:szCs w:val="18"/>
              </w:rPr>
            </w:pPr>
            <w:r>
              <w:rPr>
                <w:sz w:val="18"/>
                <w:szCs w:val="18"/>
              </w:rPr>
              <w:t>- Se promueve un buen clima laboral caracterizado por relaciones de colaboración.</w:t>
            </w:r>
          </w:p>
        </w:tc>
        <w:tc>
          <w:tcPr>
            <w:tcW w:w="930" w:type="dxa"/>
            <w:shd w:val="clear" w:color="auto" w:fill="FFFF00"/>
            <w:tcMar>
              <w:top w:w="100" w:type="dxa"/>
              <w:left w:w="100" w:type="dxa"/>
              <w:bottom w:w="100" w:type="dxa"/>
              <w:right w:w="100" w:type="dxa"/>
            </w:tcMar>
          </w:tcPr>
          <w:p w14:paraId="37C1C540" w14:textId="77777777" w:rsidR="004057D6" w:rsidRDefault="004057D6">
            <w:pPr>
              <w:widowControl w:val="0"/>
              <w:spacing w:before="0" w:line="240" w:lineRule="auto"/>
              <w:ind w:right="140"/>
              <w:rPr>
                <w:sz w:val="18"/>
                <w:szCs w:val="18"/>
              </w:rPr>
            </w:pPr>
          </w:p>
        </w:tc>
      </w:tr>
    </w:tbl>
    <w:p w14:paraId="185E14D9" w14:textId="77777777" w:rsidR="004057D6" w:rsidRDefault="004057D6">
      <w:pPr>
        <w:widowControl w:val="0"/>
        <w:spacing w:line="240" w:lineRule="auto"/>
        <w:ind w:right="140"/>
      </w:pPr>
    </w:p>
    <w:tbl>
      <w:tblPr>
        <w:tblStyle w:val="ac"/>
        <w:tblW w:w="931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55"/>
        <w:gridCol w:w="1260"/>
      </w:tblGrid>
      <w:tr w:rsidR="004057D6" w14:paraId="358B7C72" w14:textId="77777777">
        <w:trPr>
          <w:trHeight w:val="420"/>
        </w:trPr>
        <w:tc>
          <w:tcPr>
            <w:tcW w:w="9315" w:type="dxa"/>
            <w:gridSpan w:val="2"/>
            <w:shd w:val="clear" w:color="auto" w:fill="auto"/>
            <w:tcMar>
              <w:top w:w="100" w:type="dxa"/>
              <w:left w:w="100" w:type="dxa"/>
              <w:bottom w:w="100" w:type="dxa"/>
              <w:right w:w="100" w:type="dxa"/>
            </w:tcMar>
          </w:tcPr>
          <w:p w14:paraId="6C528A2B" w14:textId="77777777" w:rsidR="004057D6" w:rsidRDefault="00296A14">
            <w:pPr>
              <w:widowControl w:val="0"/>
              <w:spacing w:before="0" w:line="240" w:lineRule="auto"/>
              <w:ind w:right="140"/>
            </w:pPr>
            <w:r>
              <w:t>Factor de Riesgo: HORNOS Y FOGONES</w:t>
            </w:r>
          </w:p>
        </w:tc>
      </w:tr>
      <w:tr w:rsidR="004057D6" w14:paraId="702D3686" w14:textId="77777777">
        <w:trPr>
          <w:trHeight w:val="420"/>
        </w:trPr>
        <w:tc>
          <w:tcPr>
            <w:tcW w:w="9315" w:type="dxa"/>
            <w:gridSpan w:val="2"/>
            <w:shd w:val="clear" w:color="auto" w:fill="B7B7B7"/>
            <w:tcMar>
              <w:top w:w="100" w:type="dxa"/>
              <w:left w:w="100" w:type="dxa"/>
              <w:bottom w:w="100" w:type="dxa"/>
              <w:right w:w="100" w:type="dxa"/>
            </w:tcMar>
          </w:tcPr>
          <w:p w14:paraId="4331FFC0" w14:textId="77777777" w:rsidR="004057D6" w:rsidRDefault="00296A14">
            <w:pPr>
              <w:widowControl w:val="0"/>
              <w:spacing w:before="0" w:line="240" w:lineRule="auto"/>
              <w:ind w:right="140"/>
              <w:jc w:val="center"/>
              <w:rPr>
                <w:b/>
              </w:rPr>
            </w:pPr>
            <w:r>
              <w:rPr>
                <w:b/>
              </w:rPr>
              <w:t>Riesgo</w:t>
            </w:r>
          </w:p>
        </w:tc>
      </w:tr>
      <w:tr w:rsidR="004057D6" w14:paraId="1AE7B81D" w14:textId="77777777">
        <w:trPr>
          <w:trHeight w:val="420"/>
        </w:trPr>
        <w:tc>
          <w:tcPr>
            <w:tcW w:w="9315" w:type="dxa"/>
            <w:gridSpan w:val="2"/>
            <w:shd w:val="clear" w:color="auto" w:fill="auto"/>
            <w:tcMar>
              <w:top w:w="100" w:type="dxa"/>
              <w:left w:w="100" w:type="dxa"/>
              <w:bottom w:w="100" w:type="dxa"/>
              <w:right w:w="100" w:type="dxa"/>
            </w:tcMar>
          </w:tcPr>
          <w:p w14:paraId="1191A15A" w14:textId="77777777" w:rsidR="004057D6" w:rsidRDefault="00296A14">
            <w:pPr>
              <w:widowControl w:val="0"/>
              <w:spacing w:before="0" w:line="240" w:lineRule="auto"/>
              <w:ind w:right="140"/>
              <w:rPr>
                <w:sz w:val="20"/>
                <w:szCs w:val="20"/>
              </w:rPr>
            </w:pPr>
            <w:r>
              <w:rPr>
                <w:sz w:val="20"/>
                <w:szCs w:val="20"/>
              </w:rPr>
              <w:t>QUEMADURAS, ESTRÉS TÉRMICO, GOLPES, TRANSTORNOS MUSCULOESQUELÉTICOS (personal de cocina)</w:t>
            </w:r>
          </w:p>
        </w:tc>
      </w:tr>
      <w:tr w:rsidR="004057D6" w14:paraId="08C7BB11" w14:textId="77777777">
        <w:trPr>
          <w:trHeight w:val="283"/>
        </w:trPr>
        <w:tc>
          <w:tcPr>
            <w:tcW w:w="8055" w:type="dxa"/>
            <w:shd w:val="clear" w:color="auto" w:fill="B7B7B7"/>
            <w:tcMar>
              <w:top w:w="100" w:type="dxa"/>
              <w:left w:w="100" w:type="dxa"/>
              <w:bottom w:w="100" w:type="dxa"/>
              <w:right w:w="100" w:type="dxa"/>
            </w:tcMar>
          </w:tcPr>
          <w:p w14:paraId="468EEFC6" w14:textId="77777777" w:rsidR="004057D6" w:rsidRDefault="00296A14">
            <w:pPr>
              <w:widowControl w:val="0"/>
              <w:spacing w:before="0" w:line="240" w:lineRule="auto"/>
              <w:ind w:right="140"/>
              <w:jc w:val="center"/>
              <w:rPr>
                <w:b/>
              </w:rPr>
            </w:pPr>
            <w:r>
              <w:rPr>
                <w:b/>
              </w:rPr>
              <w:t xml:space="preserve">Medidas Preventivas </w:t>
            </w:r>
          </w:p>
        </w:tc>
        <w:tc>
          <w:tcPr>
            <w:tcW w:w="1260" w:type="dxa"/>
            <w:shd w:val="clear" w:color="auto" w:fill="B7B7B7"/>
            <w:tcMar>
              <w:top w:w="100" w:type="dxa"/>
              <w:left w:w="100" w:type="dxa"/>
              <w:bottom w:w="100" w:type="dxa"/>
              <w:right w:w="100" w:type="dxa"/>
            </w:tcMar>
          </w:tcPr>
          <w:p w14:paraId="74916474" w14:textId="77777777" w:rsidR="004057D6" w:rsidRDefault="00296A14">
            <w:pPr>
              <w:widowControl w:val="0"/>
              <w:spacing w:before="0" w:line="240" w:lineRule="auto"/>
              <w:ind w:right="140"/>
              <w:jc w:val="center"/>
              <w:rPr>
                <w:b/>
              </w:rPr>
            </w:pPr>
            <w:r>
              <w:rPr>
                <w:b/>
              </w:rPr>
              <w:t>Nivel</w:t>
            </w:r>
          </w:p>
        </w:tc>
      </w:tr>
      <w:tr w:rsidR="004057D6" w14:paraId="1F651C07" w14:textId="77777777">
        <w:trPr>
          <w:trHeight w:val="283"/>
        </w:trPr>
        <w:tc>
          <w:tcPr>
            <w:tcW w:w="8055" w:type="dxa"/>
            <w:shd w:val="clear" w:color="auto" w:fill="auto"/>
            <w:tcMar>
              <w:top w:w="100" w:type="dxa"/>
              <w:left w:w="100" w:type="dxa"/>
              <w:bottom w:w="100" w:type="dxa"/>
              <w:right w:w="100" w:type="dxa"/>
            </w:tcMar>
          </w:tcPr>
          <w:p w14:paraId="716037A4" w14:textId="77777777" w:rsidR="004057D6" w:rsidRDefault="00296A14">
            <w:pPr>
              <w:widowControl w:val="0"/>
              <w:spacing w:before="0" w:line="240" w:lineRule="auto"/>
              <w:ind w:right="140"/>
              <w:rPr>
                <w:sz w:val="18"/>
                <w:szCs w:val="18"/>
              </w:rPr>
            </w:pPr>
            <w:r>
              <w:rPr>
                <w:sz w:val="18"/>
                <w:szCs w:val="18"/>
              </w:rPr>
              <w:t>- Se toman medidas organizativas -rotación, pausas u otras.- para evitar que los trabajadores permanezcan en las zonas de calor por periodos prolongados.</w:t>
            </w:r>
          </w:p>
        </w:tc>
        <w:tc>
          <w:tcPr>
            <w:tcW w:w="1260" w:type="dxa"/>
            <w:shd w:val="clear" w:color="auto" w:fill="FFFF00"/>
            <w:tcMar>
              <w:top w:w="100" w:type="dxa"/>
              <w:left w:w="100" w:type="dxa"/>
              <w:bottom w:w="100" w:type="dxa"/>
              <w:right w:w="100" w:type="dxa"/>
            </w:tcMar>
          </w:tcPr>
          <w:p w14:paraId="13437ED3" w14:textId="77777777" w:rsidR="004057D6" w:rsidRDefault="004057D6">
            <w:pPr>
              <w:widowControl w:val="0"/>
              <w:spacing w:before="0" w:line="240" w:lineRule="auto"/>
              <w:ind w:right="140"/>
              <w:rPr>
                <w:b/>
                <w:sz w:val="18"/>
                <w:szCs w:val="18"/>
              </w:rPr>
            </w:pPr>
          </w:p>
        </w:tc>
      </w:tr>
      <w:tr w:rsidR="004057D6" w14:paraId="08B3C6CB" w14:textId="77777777">
        <w:trPr>
          <w:trHeight w:val="283"/>
        </w:trPr>
        <w:tc>
          <w:tcPr>
            <w:tcW w:w="8055" w:type="dxa"/>
            <w:shd w:val="clear" w:color="auto" w:fill="auto"/>
            <w:tcMar>
              <w:top w:w="100" w:type="dxa"/>
              <w:left w:w="100" w:type="dxa"/>
              <w:bottom w:w="100" w:type="dxa"/>
              <w:right w:w="100" w:type="dxa"/>
            </w:tcMar>
          </w:tcPr>
          <w:p w14:paraId="04F0F4F0" w14:textId="77777777" w:rsidR="004057D6" w:rsidRDefault="00296A14">
            <w:pPr>
              <w:widowControl w:val="0"/>
              <w:spacing w:before="0" w:line="240" w:lineRule="auto"/>
              <w:ind w:right="140"/>
              <w:rPr>
                <w:sz w:val="18"/>
                <w:szCs w:val="18"/>
              </w:rPr>
            </w:pPr>
            <w:r>
              <w:rPr>
                <w:sz w:val="18"/>
                <w:szCs w:val="18"/>
              </w:rPr>
              <w:t>- Se forma a los trabajadores para un uso correcto de los equipos, de acuerdo con las instrucciones del fabricante.</w:t>
            </w:r>
          </w:p>
        </w:tc>
        <w:tc>
          <w:tcPr>
            <w:tcW w:w="1260" w:type="dxa"/>
            <w:shd w:val="clear" w:color="auto" w:fill="FFFF00"/>
            <w:tcMar>
              <w:top w:w="100" w:type="dxa"/>
              <w:left w:w="100" w:type="dxa"/>
              <w:bottom w:w="100" w:type="dxa"/>
              <w:right w:w="100" w:type="dxa"/>
            </w:tcMar>
          </w:tcPr>
          <w:p w14:paraId="2AF15E1A" w14:textId="77777777" w:rsidR="004057D6" w:rsidRDefault="004057D6">
            <w:pPr>
              <w:widowControl w:val="0"/>
              <w:spacing w:before="0" w:line="240" w:lineRule="auto"/>
              <w:ind w:right="140"/>
              <w:rPr>
                <w:b/>
                <w:sz w:val="18"/>
                <w:szCs w:val="18"/>
              </w:rPr>
            </w:pPr>
          </w:p>
        </w:tc>
      </w:tr>
      <w:tr w:rsidR="004057D6" w14:paraId="35A93BA7" w14:textId="77777777">
        <w:trPr>
          <w:trHeight w:val="283"/>
        </w:trPr>
        <w:tc>
          <w:tcPr>
            <w:tcW w:w="8055" w:type="dxa"/>
            <w:shd w:val="clear" w:color="auto" w:fill="auto"/>
            <w:tcMar>
              <w:top w:w="100" w:type="dxa"/>
              <w:left w:w="100" w:type="dxa"/>
              <w:bottom w:w="100" w:type="dxa"/>
              <w:right w:w="100" w:type="dxa"/>
            </w:tcMar>
          </w:tcPr>
          <w:p w14:paraId="73DE07D3" w14:textId="77777777" w:rsidR="004057D6" w:rsidRDefault="00296A14">
            <w:pPr>
              <w:widowControl w:val="0"/>
              <w:spacing w:before="0" w:line="240" w:lineRule="auto"/>
              <w:ind w:right="140"/>
              <w:rPr>
                <w:sz w:val="18"/>
                <w:szCs w:val="18"/>
              </w:rPr>
            </w:pPr>
            <w:r>
              <w:rPr>
                <w:sz w:val="18"/>
                <w:szCs w:val="18"/>
              </w:rPr>
              <w:t>- Los equipos disponen de marcado CE o en su defecto de certificado de cumplimiento de los requisitos de seguridad y salud establecidos po</w:t>
            </w:r>
            <w:r>
              <w:rPr>
                <w:sz w:val="18"/>
                <w:szCs w:val="18"/>
              </w:rPr>
              <w:t>r el RD 1215/1997.</w:t>
            </w:r>
          </w:p>
        </w:tc>
        <w:tc>
          <w:tcPr>
            <w:tcW w:w="1260" w:type="dxa"/>
            <w:shd w:val="clear" w:color="auto" w:fill="FFFF00"/>
            <w:tcMar>
              <w:top w:w="100" w:type="dxa"/>
              <w:left w:w="100" w:type="dxa"/>
              <w:bottom w:w="100" w:type="dxa"/>
              <w:right w:w="100" w:type="dxa"/>
            </w:tcMar>
          </w:tcPr>
          <w:p w14:paraId="27DF1EB1" w14:textId="77777777" w:rsidR="004057D6" w:rsidRDefault="004057D6">
            <w:pPr>
              <w:widowControl w:val="0"/>
              <w:spacing w:before="0" w:line="240" w:lineRule="auto"/>
              <w:ind w:right="140"/>
              <w:rPr>
                <w:b/>
                <w:sz w:val="18"/>
                <w:szCs w:val="18"/>
              </w:rPr>
            </w:pPr>
          </w:p>
        </w:tc>
      </w:tr>
      <w:tr w:rsidR="004057D6" w14:paraId="5337DDEA" w14:textId="77777777">
        <w:trPr>
          <w:trHeight w:val="283"/>
        </w:trPr>
        <w:tc>
          <w:tcPr>
            <w:tcW w:w="8055" w:type="dxa"/>
            <w:shd w:val="clear" w:color="auto" w:fill="auto"/>
            <w:tcMar>
              <w:top w:w="100" w:type="dxa"/>
              <w:left w:w="100" w:type="dxa"/>
              <w:bottom w:w="100" w:type="dxa"/>
              <w:right w:w="100" w:type="dxa"/>
            </w:tcMar>
          </w:tcPr>
          <w:p w14:paraId="386236DB" w14:textId="77777777" w:rsidR="004057D6" w:rsidRDefault="00296A14">
            <w:pPr>
              <w:widowControl w:val="0"/>
              <w:spacing w:before="0" w:line="240" w:lineRule="auto"/>
              <w:ind w:right="140"/>
              <w:rPr>
                <w:sz w:val="18"/>
                <w:szCs w:val="18"/>
              </w:rPr>
            </w:pPr>
            <w:r>
              <w:rPr>
                <w:sz w:val="18"/>
                <w:szCs w:val="18"/>
              </w:rPr>
              <w:t>- Los hornos están instalados de forma que sus puertas queden a una altura de entre 70 cm y 1 m.</w:t>
            </w:r>
          </w:p>
        </w:tc>
        <w:tc>
          <w:tcPr>
            <w:tcW w:w="1260" w:type="dxa"/>
            <w:shd w:val="clear" w:color="auto" w:fill="FF9900"/>
            <w:tcMar>
              <w:top w:w="100" w:type="dxa"/>
              <w:left w:w="100" w:type="dxa"/>
              <w:bottom w:w="100" w:type="dxa"/>
              <w:right w:w="100" w:type="dxa"/>
            </w:tcMar>
          </w:tcPr>
          <w:p w14:paraId="2ADF4A73" w14:textId="77777777" w:rsidR="004057D6" w:rsidRDefault="004057D6">
            <w:pPr>
              <w:widowControl w:val="0"/>
              <w:spacing w:before="0" w:line="240" w:lineRule="auto"/>
              <w:ind w:right="140"/>
              <w:rPr>
                <w:b/>
                <w:sz w:val="18"/>
                <w:szCs w:val="18"/>
              </w:rPr>
            </w:pPr>
          </w:p>
        </w:tc>
      </w:tr>
      <w:tr w:rsidR="004057D6" w14:paraId="43B30C23" w14:textId="77777777">
        <w:trPr>
          <w:trHeight w:val="283"/>
        </w:trPr>
        <w:tc>
          <w:tcPr>
            <w:tcW w:w="8055" w:type="dxa"/>
            <w:shd w:val="clear" w:color="auto" w:fill="auto"/>
            <w:tcMar>
              <w:top w:w="100" w:type="dxa"/>
              <w:left w:w="100" w:type="dxa"/>
              <w:bottom w:w="100" w:type="dxa"/>
              <w:right w:w="100" w:type="dxa"/>
            </w:tcMar>
          </w:tcPr>
          <w:p w14:paraId="2149466E" w14:textId="77777777" w:rsidR="004057D6" w:rsidRDefault="00296A14">
            <w:pPr>
              <w:widowControl w:val="0"/>
              <w:spacing w:before="0" w:line="240" w:lineRule="auto"/>
              <w:ind w:right="140"/>
              <w:rPr>
                <w:sz w:val="18"/>
                <w:szCs w:val="18"/>
              </w:rPr>
            </w:pPr>
            <w:r>
              <w:rPr>
                <w:sz w:val="18"/>
                <w:szCs w:val="18"/>
              </w:rPr>
              <w:t>- Las máquinas se sitúan en lugares donde el calor afecta lo menos posible a los trabajadores.</w:t>
            </w:r>
          </w:p>
        </w:tc>
        <w:tc>
          <w:tcPr>
            <w:tcW w:w="1260" w:type="dxa"/>
            <w:shd w:val="clear" w:color="auto" w:fill="FF9900"/>
            <w:tcMar>
              <w:top w:w="100" w:type="dxa"/>
              <w:left w:w="100" w:type="dxa"/>
              <w:bottom w:w="100" w:type="dxa"/>
              <w:right w:w="100" w:type="dxa"/>
            </w:tcMar>
          </w:tcPr>
          <w:p w14:paraId="131FBD6F" w14:textId="77777777" w:rsidR="004057D6" w:rsidRDefault="004057D6">
            <w:pPr>
              <w:widowControl w:val="0"/>
              <w:spacing w:before="0" w:line="240" w:lineRule="auto"/>
              <w:ind w:right="140"/>
              <w:rPr>
                <w:b/>
                <w:sz w:val="18"/>
                <w:szCs w:val="18"/>
              </w:rPr>
            </w:pPr>
          </w:p>
        </w:tc>
      </w:tr>
      <w:tr w:rsidR="004057D6" w14:paraId="69C321B2" w14:textId="77777777">
        <w:trPr>
          <w:trHeight w:val="283"/>
        </w:trPr>
        <w:tc>
          <w:tcPr>
            <w:tcW w:w="8055" w:type="dxa"/>
            <w:shd w:val="clear" w:color="auto" w:fill="auto"/>
            <w:tcMar>
              <w:top w:w="100" w:type="dxa"/>
              <w:left w:w="100" w:type="dxa"/>
              <w:bottom w:w="100" w:type="dxa"/>
              <w:right w:w="100" w:type="dxa"/>
            </w:tcMar>
          </w:tcPr>
          <w:p w14:paraId="46E57920" w14:textId="77777777" w:rsidR="004057D6" w:rsidRDefault="00296A14">
            <w:pPr>
              <w:widowControl w:val="0"/>
              <w:spacing w:before="0" w:line="240" w:lineRule="auto"/>
              <w:ind w:right="140"/>
              <w:rPr>
                <w:sz w:val="18"/>
                <w:szCs w:val="18"/>
              </w:rPr>
            </w:pPr>
            <w:r>
              <w:rPr>
                <w:sz w:val="18"/>
                <w:szCs w:val="18"/>
              </w:rPr>
              <w:t>- Las puertas de los hornos se mantienen cerradas y solo permanecen abiertas el tiempo indispensable para depositar o extraer los productos o utensilios</w:t>
            </w:r>
          </w:p>
        </w:tc>
        <w:tc>
          <w:tcPr>
            <w:tcW w:w="1260" w:type="dxa"/>
            <w:shd w:val="clear" w:color="auto" w:fill="FF9900"/>
            <w:tcMar>
              <w:top w:w="100" w:type="dxa"/>
              <w:left w:w="100" w:type="dxa"/>
              <w:bottom w:w="100" w:type="dxa"/>
              <w:right w:w="100" w:type="dxa"/>
            </w:tcMar>
          </w:tcPr>
          <w:p w14:paraId="6C64955E" w14:textId="77777777" w:rsidR="004057D6" w:rsidRDefault="004057D6">
            <w:pPr>
              <w:widowControl w:val="0"/>
              <w:spacing w:before="0" w:line="240" w:lineRule="auto"/>
              <w:ind w:right="140"/>
              <w:rPr>
                <w:b/>
                <w:sz w:val="18"/>
                <w:szCs w:val="18"/>
              </w:rPr>
            </w:pPr>
          </w:p>
        </w:tc>
      </w:tr>
    </w:tbl>
    <w:p w14:paraId="7DF08EE4" w14:textId="77777777" w:rsidR="004057D6" w:rsidRDefault="004057D6">
      <w:pPr>
        <w:widowControl w:val="0"/>
        <w:spacing w:before="0" w:line="240" w:lineRule="auto"/>
        <w:ind w:right="140"/>
      </w:pPr>
    </w:p>
    <w:p w14:paraId="10A6A9E1" w14:textId="77777777" w:rsidR="004057D6" w:rsidRDefault="004057D6">
      <w:pPr>
        <w:widowControl w:val="0"/>
        <w:spacing w:before="0" w:line="240" w:lineRule="auto"/>
        <w:ind w:right="140"/>
      </w:pPr>
    </w:p>
    <w:tbl>
      <w:tblPr>
        <w:tblStyle w:val="ad"/>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0"/>
        <w:gridCol w:w="825"/>
      </w:tblGrid>
      <w:tr w:rsidR="004057D6" w14:paraId="1744F3AF" w14:textId="77777777">
        <w:trPr>
          <w:trHeight w:val="396"/>
        </w:trPr>
        <w:tc>
          <w:tcPr>
            <w:tcW w:w="9075" w:type="dxa"/>
            <w:gridSpan w:val="2"/>
            <w:shd w:val="clear" w:color="auto" w:fill="auto"/>
            <w:tcMar>
              <w:top w:w="100" w:type="dxa"/>
              <w:left w:w="100" w:type="dxa"/>
              <w:bottom w:w="100" w:type="dxa"/>
              <w:right w:w="100" w:type="dxa"/>
            </w:tcMar>
          </w:tcPr>
          <w:p w14:paraId="64CFE9B0" w14:textId="77777777" w:rsidR="004057D6" w:rsidRDefault="00296A14">
            <w:pPr>
              <w:widowControl w:val="0"/>
              <w:spacing w:before="0" w:line="240" w:lineRule="auto"/>
              <w:ind w:right="140"/>
            </w:pPr>
            <w:r>
              <w:t>Factor de Riesgo: INCENDIOS Y OTRAS SITUACIONES DE EMERGENCIA</w:t>
            </w:r>
          </w:p>
        </w:tc>
      </w:tr>
      <w:tr w:rsidR="004057D6" w14:paraId="3B96C99E" w14:textId="77777777">
        <w:trPr>
          <w:trHeight w:val="283"/>
        </w:trPr>
        <w:tc>
          <w:tcPr>
            <w:tcW w:w="9075" w:type="dxa"/>
            <w:gridSpan w:val="2"/>
            <w:shd w:val="clear" w:color="auto" w:fill="B7B7B7"/>
            <w:tcMar>
              <w:top w:w="100" w:type="dxa"/>
              <w:left w:w="100" w:type="dxa"/>
              <w:bottom w:w="100" w:type="dxa"/>
              <w:right w:w="100" w:type="dxa"/>
            </w:tcMar>
          </w:tcPr>
          <w:p w14:paraId="4B4545E2" w14:textId="77777777" w:rsidR="004057D6" w:rsidRDefault="00296A14">
            <w:pPr>
              <w:widowControl w:val="0"/>
              <w:spacing w:before="0" w:line="240" w:lineRule="auto"/>
              <w:ind w:right="140"/>
              <w:jc w:val="center"/>
              <w:rPr>
                <w:b/>
              </w:rPr>
            </w:pPr>
            <w:r>
              <w:rPr>
                <w:b/>
              </w:rPr>
              <w:t>Riesgo</w:t>
            </w:r>
          </w:p>
        </w:tc>
      </w:tr>
      <w:tr w:rsidR="004057D6" w14:paraId="72DAF81C" w14:textId="77777777">
        <w:trPr>
          <w:trHeight w:val="283"/>
        </w:trPr>
        <w:tc>
          <w:tcPr>
            <w:tcW w:w="9075" w:type="dxa"/>
            <w:gridSpan w:val="2"/>
            <w:shd w:val="clear" w:color="auto" w:fill="auto"/>
            <w:tcMar>
              <w:top w:w="100" w:type="dxa"/>
              <w:left w:w="100" w:type="dxa"/>
              <w:bottom w:w="100" w:type="dxa"/>
              <w:right w:w="100" w:type="dxa"/>
            </w:tcMar>
          </w:tcPr>
          <w:p w14:paraId="22C17610" w14:textId="77777777" w:rsidR="004057D6" w:rsidRDefault="00296A14">
            <w:pPr>
              <w:widowControl w:val="0"/>
              <w:spacing w:before="0" w:line="240" w:lineRule="auto"/>
              <w:ind w:right="140"/>
            </w:pPr>
            <w:r>
              <w:lastRenderedPageBreak/>
              <w:t>QUEMADURAS, ASFIXIA, GOLPES, CAÍDAS</w:t>
            </w:r>
          </w:p>
        </w:tc>
      </w:tr>
      <w:tr w:rsidR="004057D6" w14:paraId="13EE3226" w14:textId="77777777">
        <w:trPr>
          <w:trHeight w:val="283"/>
        </w:trPr>
        <w:tc>
          <w:tcPr>
            <w:tcW w:w="8250" w:type="dxa"/>
            <w:shd w:val="clear" w:color="auto" w:fill="B7B7B7"/>
            <w:tcMar>
              <w:top w:w="100" w:type="dxa"/>
              <w:left w:w="100" w:type="dxa"/>
              <w:bottom w:w="100" w:type="dxa"/>
              <w:right w:w="100" w:type="dxa"/>
            </w:tcMar>
          </w:tcPr>
          <w:p w14:paraId="556D4222" w14:textId="77777777" w:rsidR="004057D6" w:rsidRDefault="00296A14">
            <w:pPr>
              <w:widowControl w:val="0"/>
              <w:spacing w:before="0" w:line="240" w:lineRule="auto"/>
              <w:ind w:right="140"/>
              <w:jc w:val="center"/>
              <w:rPr>
                <w:b/>
              </w:rPr>
            </w:pPr>
            <w:r>
              <w:rPr>
                <w:b/>
              </w:rPr>
              <w:t xml:space="preserve">Medidas Preventivas </w:t>
            </w:r>
          </w:p>
        </w:tc>
        <w:tc>
          <w:tcPr>
            <w:tcW w:w="825" w:type="dxa"/>
            <w:shd w:val="clear" w:color="auto" w:fill="B7B7B7"/>
            <w:tcMar>
              <w:top w:w="100" w:type="dxa"/>
              <w:left w:w="100" w:type="dxa"/>
              <w:bottom w:w="100" w:type="dxa"/>
              <w:right w:w="100" w:type="dxa"/>
            </w:tcMar>
          </w:tcPr>
          <w:p w14:paraId="5B8EE4D9" w14:textId="77777777" w:rsidR="004057D6" w:rsidRDefault="00296A14">
            <w:pPr>
              <w:widowControl w:val="0"/>
              <w:spacing w:before="0" w:line="240" w:lineRule="auto"/>
              <w:ind w:right="140"/>
              <w:jc w:val="center"/>
              <w:rPr>
                <w:b/>
              </w:rPr>
            </w:pPr>
            <w:r>
              <w:rPr>
                <w:b/>
              </w:rPr>
              <w:t>Nivel</w:t>
            </w:r>
          </w:p>
        </w:tc>
      </w:tr>
      <w:tr w:rsidR="004057D6" w14:paraId="0E18678B" w14:textId="77777777">
        <w:trPr>
          <w:trHeight w:val="850"/>
        </w:trPr>
        <w:tc>
          <w:tcPr>
            <w:tcW w:w="8250" w:type="dxa"/>
            <w:shd w:val="clear" w:color="auto" w:fill="auto"/>
            <w:tcMar>
              <w:top w:w="100" w:type="dxa"/>
              <w:left w:w="100" w:type="dxa"/>
              <w:bottom w:w="100" w:type="dxa"/>
              <w:right w:w="100" w:type="dxa"/>
            </w:tcMar>
          </w:tcPr>
          <w:p w14:paraId="3406A310" w14:textId="77777777" w:rsidR="004057D6" w:rsidRDefault="00296A14">
            <w:pPr>
              <w:widowControl w:val="0"/>
              <w:spacing w:before="0" w:line="240" w:lineRule="auto"/>
              <w:ind w:right="140"/>
              <w:rPr>
                <w:sz w:val="18"/>
                <w:szCs w:val="18"/>
              </w:rPr>
            </w:pPr>
            <w:r>
              <w:rPr>
                <w:sz w:val="18"/>
                <w:szCs w:val="18"/>
              </w:rPr>
              <w:t>- Se han elaborado unas normas de actuación en caso de incendio u otras emergencias y se ha proporcionado formación a los trabajadores sobre el uso de extintores. En el caso de edificios compartidos el plan de evacuación estará diseñado en coordinación con</w:t>
            </w:r>
            <w:r>
              <w:rPr>
                <w:sz w:val="18"/>
                <w:szCs w:val="18"/>
              </w:rPr>
              <w:t xml:space="preserve"> el resto de empresas ocupantes y la administración de la comunidad.</w:t>
            </w:r>
          </w:p>
        </w:tc>
        <w:tc>
          <w:tcPr>
            <w:tcW w:w="825" w:type="dxa"/>
            <w:shd w:val="clear" w:color="auto" w:fill="FF0000"/>
            <w:tcMar>
              <w:top w:w="100" w:type="dxa"/>
              <w:left w:w="100" w:type="dxa"/>
              <w:bottom w:w="100" w:type="dxa"/>
              <w:right w:w="100" w:type="dxa"/>
            </w:tcMar>
          </w:tcPr>
          <w:p w14:paraId="7DAA6CAF" w14:textId="77777777" w:rsidR="004057D6" w:rsidRDefault="004057D6">
            <w:pPr>
              <w:widowControl w:val="0"/>
              <w:spacing w:before="0" w:line="240" w:lineRule="auto"/>
              <w:ind w:right="140"/>
              <w:rPr>
                <w:sz w:val="18"/>
                <w:szCs w:val="18"/>
              </w:rPr>
            </w:pPr>
          </w:p>
        </w:tc>
      </w:tr>
      <w:tr w:rsidR="004057D6" w14:paraId="1B52E3DB" w14:textId="77777777">
        <w:trPr>
          <w:trHeight w:val="567"/>
        </w:trPr>
        <w:tc>
          <w:tcPr>
            <w:tcW w:w="8250" w:type="dxa"/>
            <w:shd w:val="clear" w:color="auto" w:fill="auto"/>
            <w:tcMar>
              <w:top w:w="100" w:type="dxa"/>
              <w:left w:w="100" w:type="dxa"/>
              <w:bottom w:w="100" w:type="dxa"/>
              <w:right w:w="100" w:type="dxa"/>
            </w:tcMar>
          </w:tcPr>
          <w:p w14:paraId="5948FD9C" w14:textId="77777777" w:rsidR="004057D6" w:rsidRDefault="00296A14">
            <w:pPr>
              <w:widowControl w:val="0"/>
              <w:spacing w:before="0" w:line="240" w:lineRule="auto"/>
              <w:ind w:right="140"/>
              <w:rPr>
                <w:sz w:val="18"/>
                <w:szCs w:val="18"/>
              </w:rPr>
            </w:pPr>
            <w:r>
              <w:rPr>
                <w:sz w:val="18"/>
                <w:szCs w:val="18"/>
              </w:rPr>
              <w:t>- Todos los trabajadores han sido informados sobre las normas de actuación en caso de incendio u otras emergencias.</w:t>
            </w:r>
          </w:p>
        </w:tc>
        <w:tc>
          <w:tcPr>
            <w:tcW w:w="825" w:type="dxa"/>
            <w:shd w:val="clear" w:color="auto" w:fill="FF0000"/>
            <w:tcMar>
              <w:top w:w="100" w:type="dxa"/>
              <w:left w:w="100" w:type="dxa"/>
              <w:bottom w:w="100" w:type="dxa"/>
              <w:right w:w="100" w:type="dxa"/>
            </w:tcMar>
          </w:tcPr>
          <w:p w14:paraId="603639C3" w14:textId="77777777" w:rsidR="004057D6" w:rsidRDefault="004057D6">
            <w:pPr>
              <w:widowControl w:val="0"/>
              <w:spacing w:before="0" w:line="240" w:lineRule="auto"/>
              <w:ind w:right="140"/>
              <w:rPr>
                <w:sz w:val="18"/>
                <w:szCs w:val="18"/>
              </w:rPr>
            </w:pPr>
          </w:p>
        </w:tc>
      </w:tr>
      <w:tr w:rsidR="004057D6" w14:paraId="1F4ADE3E" w14:textId="77777777">
        <w:trPr>
          <w:trHeight w:val="283"/>
        </w:trPr>
        <w:tc>
          <w:tcPr>
            <w:tcW w:w="8250" w:type="dxa"/>
            <w:shd w:val="clear" w:color="auto" w:fill="auto"/>
            <w:tcMar>
              <w:top w:w="100" w:type="dxa"/>
              <w:left w:w="100" w:type="dxa"/>
              <w:bottom w:w="100" w:type="dxa"/>
              <w:right w:w="100" w:type="dxa"/>
            </w:tcMar>
          </w:tcPr>
          <w:p w14:paraId="55FBFF41" w14:textId="77777777" w:rsidR="004057D6" w:rsidRDefault="00296A14">
            <w:pPr>
              <w:widowControl w:val="0"/>
              <w:spacing w:before="0" w:line="240" w:lineRule="auto"/>
              <w:ind w:right="140"/>
              <w:rPr>
                <w:sz w:val="18"/>
                <w:szCs w:val="18"/>
              </w:rPr>
            </w:pPr>
            <w:r>
              <w:rPr>
                <w:sz w:val="18"/>
                <w:szCs w:val="18"/>
              </w:rPr>
              <w:t>- Se dispone de alumbrado de emergencia y señalización para facilitar la evacuación del local.</w:t>
            </w:r>
          </w:p>
        </w:tc>
        <w:tc>
          <w:tcPr>
            <w:tcW w:w="825" w:type="dxa"/>
            <w:shd w:val="clear" w:color="auto" w:fill="FF0000"/>
            <w:tcMar>
              <w:top w:w="100" w:type="dxa"/>
              <w:left w:w="100" w:type="dxa"/>
              <w:bottom w:w="100" w:type="dxa"/>
              <w:right w:w="100" w:type="dxa"/>
            </w:tcMar>
          </w:tcPr>
          <w:p w14:paraId="3F7C5161" w14:textId="77777777" w:rsidR="004057D6" w:rsidRDefault="004057D6">
            <w:pPr>
              <w:widowControl w:val="0"/>
              <w:spacing w:before="0" w:line="240" w:lineRule="auto"/>
              <w:ind w:right="140"/>
              <w:rPr>
                <w:sz w:val="18"/>
                <w:szCs w:val="18"/>
              </w:rPr>
            </w:pPr>
          </w:p>
        </w:tc>
      </w:tr>
      <w:tr w:rsidR="004057D6" w14:paraId="45062250" w14:textId="77777777">
        <w:trPr>
          <w:trHeight w:val="566"/>
        </w:trPr>
        <w:tc>
          <w:tcPr>
            <w:tcW w:w="8250" w:type="dxa"/>
            <w:shd w:val="clear" w:color="auto" w:fill="auto"/>
            <w:tcMar>
              <w:top w:w="100" w:type="dxa"/>
              <w:left w:w="100" w:type="dxa"/>
              <w:bottom w:w="100" w:type="dxa"/>
              <w:right w:w="100" w:type="dxa"/>
            </w:tcMar>
          </w:tcPr>
          <w:p w14:paraId="163CA87F" w14:textId="77777777" w:rsidR="004057D6" w:rsidRDefault="00296A14">
            <w:pPr>
              <w:widowControl w:val="0"/>
              <w:spacing w:before="0" w:line="240" w:lineRule="auto"/>
              <w:ind w:right="140"/>
              <w:rPr>
                <w:sz w:val="18"/>
                <w:szCs w:val="18"/>
              </w:rPr>
            </w:pPr>
            <w:r>
              <w:rPr>
                <w:sz w:val="18"/>
                <w:szCs w:val="18"/>
              </w:rPr>
              <w:t>- Se comprueba con regularidad el estado de la instalación de extinción. (P. ej. Comprobación de los extintores y del alumbrado de emergencia)</w:t>
            </w:r>
          </w:p>
        </w:tc>
        <w:tc>
          <w:tcPr>
            <w:tcW w:w="825" w:type="dxa"/>
            <w:shd w:val="clear" w:color="auto" w:fill="FF0000"/>
            <w:tcMar>
              <w:top w:w="100" w:type="dxa"/>
              <w:left w:w="100" w:type="dxa"/>
              <w:bottom w:w="100" w:type="dxa"/>
              <w:right w:w="100" w:type="dxa"/>
            </w:tcMar>
          </w:tcPr>
          <w:p w14:paraId="3018DDEA" w14:textId="77777777" w:rsidR="004057D6" w:rsidRDefault="004057D6">
            <w:pPr>
              <w:widowControl w:val="0"/>
              <w:spacing w:before="0" w:line="240" w:lineRule="auto"/>
              <w:ind w:right="140"/>
              <w:rPr>
                <w:sz w:val="18"/>
                <w:szCs w:val="18"/>
              </w:rPr>
            </w:pPr>
          </w:p>
        </w:tc>
      </w:tr>
      <w:tr w:rsidR="004057D6" w14:paraId="6BE77764" w14:textId="77777777">
        <w:trPr>
          <w:trHeight w:val="283"/>
        </w:trPr>
        <w:tc>
          <w:tcPr>
            <w:tcW w:w="8250" w:type="dxa"/>
            <w:shd w:val="clear" w:color="auto" w:fill="auto"/>
            <w:tcMar>
              <w:top w:w="100" w:type="dxa"/>
              <w:left w:w="100" w:type="dxa"/>
              <w:bottom w:w="100" w:type="dxa"/>
              <w:right w:w="100" w:type="dxa"/>
            </w:tcMar>
          </w:tcPr>
          <w:p w14:paraId="175F3BC5" w14:textId="77777777" w:rsidR="004057D6" w:rsidRDefault="00296A14">
            <w:pPr>
              <w:widowControl w:val="0"/>
              <w:spacing w:before="0" w:line="240" w:lineRule="auto"/>
              <w:ind w:right="140"/>
              <w:rPr>
                <w:sz w:val="18"/>
                <w:szCs w:val="18"/>
              </w:rPr>
            </w:pPr>
            <w:r>
              <w:rPr>
                <w:sz w:val="18"/>
                <w:szCs w:val="18"/>
              </w:rPr>
              <w:t>- Las vías y salidas de evacuación están señalizadas y se mantienen libres de obstáculos en todo momento.</w:t>
            </w:r>
          </w:p>
        </w:tc>
        <w:tc>
          <w:tcPr>
            <w:tcW w:w="825" w:type="dxa"/>
            <w:shd w:val="clear" w:color="auto" w:fill="FF0000"/>
            <w:tcMar>
              <w:top w:w="100" w:type="dxa"/>
              <w:left w:w="100" w:type="dxa"/>
              <w:bottom w:w="100" w:type="dxa"/>
              <w:right w:w="100" w:type="dxa"/>
            </w:tcMar>
          </w:tcPr>
          <w:p w14:paraId="3B84ACD7" w14:textId="77777777" w:rsidR="004057D6" w:rsidRDefault="004057D6">
            <w:pPr>
              <w:widowControl w:val="0"/>
              <w:spacing w:before="0" w:line="240" w:lineRule="auto"/>
              <w:ind w:right="140"/>
              <w:rPr>
                <w:sz w:val="18"/>
                <w:szCs w:val="18"/>
              </w:rPr>
            </w:pPr>
          </w:p>
        </w:tc>
      </w:tr>
      <w:tr w:rsidR="004057D6" w14:paraId="4E56A42A" w14:textId="77777777">
        <w:trPr>
          <w:trHeight w:val="850"/>
        </w:trPr>
        <w:tc>
          <w:tcPr>
            <w:tcW w:w="8250" w:type="dxa"/>
            <w:shd w:val="clear" w:color="auto" w:fill="auto"/>
            <w:tcMar>
              <w:top w:w="100" w:type="dxa"/>
              <w:left w:w="100" w:type="dxa"/>
              <w:bottom w:w="100" w:type="dxa"/>
              <w:right w:w="100" w:type="dxa"/>
            </w:tcMar>
          </w:tcPr>
          <w:p w14:paraId="29DC1584" w14:textId="77777777" w:rsidR="004057D6" w:rsidRDefault="00296A14">
            <w:pPr>
              <w:widowControl w:val="0"/>
              <w:spacing w:before="0" w:line="240" w:lineRule="auto"/>
              <w:ind w:right="140"/>
              <w:rPr>
                <w:sz w:val="18"/>
                <w:szCs w:val="18"/>
              </w:rPr>
            </w:pPr>
            <w:r>
              <w:rPr>
                <w:sz w:val="18"/>
                <w:szCs w:val="18"/>
              </w:rPr>
              <w:t>- E</w:t>
            </w:r>
            <w:r>
              <w:rPr>
                <w:sz w:val="18"/>
                <w:szCs w:val="18"/>
              </w:rPr>
              <w:t>stán controladas: a) Las posibles fuentes de ignición (estufas, calefactores, enchufes sobrecargados...). b) Los productos inflamables, si los hay, mantenidos en sus recipientes cerrados, mientras no se utilicen y alejados de las fuentes de calor durante s</w:t>
            </w:r>
            <w:r>
              <w:rPr>
                <w:sz w:val="18"/>
                <w:szCs w:val="18"/>
              </w:rPr>
              <w:t>u utilización. c) El almacenamiento de materiales combustibles (papel, madera, etc...).</w:t>
            </w:r>
          </w:p>
        </w:tc>
        <w:tc>
          <w:tcPr>
            <w:tcW w:w="825" w:type="dxa"/>
            <w:shd w:val="clear" w:color="auto" w:fill="FF0000"/>
            <w:tcMar>
              <w:top w:w="100" w:type="dxa"/>
              <w:left w:w="100" w:type="dxa"/>
              <w:bottom w:w="100" w:type="dxa"/>
              <w:right w:w="100" w:type="dxa"/>
            </w:tcMar>
          </w:tcPr>
          <w:p w14:paraId="7B3228DD" w14:textId="77777777" w:rsidR="004057D6" w:rsidRDefault="004057D6">
            <w:pPr>
              <w:widowControl w:val="0"/>
              <w:spacing w:before="0" w:line="240" w:lineRule="auto"/>
              <w:ind w:right="140"/>
              <w:rPr>
                <w:sz w:val="18"/>
                <w:szCs w:val="18"/>
              </w:rPr>
            </w:pPr>
          </w:p>
        </w:tc>
      </w:tr>
      <w:tr w:rsidR="004057D6" w14:paraId="3EB96DE8" w14:textId="77777777">
        <w:trPr>
          <w:trHeight w:val="850"/>
        </w:trPr>
        <w:tc>
          <w:tcPr>
            <w:tcW w:w="8250" w:type="dxa"/>
            <w:shd w:val="clear" w:color="auto" w:fill="auto"/>
            <w:tcMar>
              <w:top w:w="100" w:type="dxa"/>
              <w:left w:w="100" w:type="dxa"/>
              <w:bottom w:w="100" w:type="dxa"/>
              <w:right w:w="100" w:type="dxa"/>
            </w:tcMar>
          </w:tcPr>
          <w:p w14:paraId="6CE4BF17" w14:textId="77777777" w:rsidR="004057D6" w:rsidRDefault="00296A14">
            <w:pPr>
              <w:widowControl w:val="0"/>
              <w:spacing w:before="0" w:line="240" w:lineRule="auto"/>
              <w:ind w:right="140"/>
              <w:rPr>
                <w:sz w:val="18"/>
                <w:szCs w:val="18"/>
              </w:rPr>
            </w:pPr>
            <w:r>
              <w:rPr>
                <w:sz w:val="18"/>
                <w:szCs w:val="18"/>
              </w:rPr>
              <w:t>- Se dispone de una instalación de extinción (normalmente extintores) adecuada al riesgo existente y debidamente señalizada, instalada por una entidad competente y sometida a revisiones periódicas.</w:t>
            </w:r>
          </w:p>
        </w:tc>
        <w:tc>
          <w:tcPr>
            <w:tcW w:w="825" w:type="dxa"/>
            <w:shd w:val="clear" w:color="auto" w:fill="FF0000"/>
            <w:tcMar>
              <w:top w:w="100" w:type="dxa"/>
              <w:left w:w="100" w:type="dxa"/>
              <w:bottom w:w="100" w:type="dxa"/>
              <w:right w:w="100" w:type="dxa"/>
            </w:tcMar>
          </w:tcPr>
          <w:p w14:paraId="1E83BB69" w14:textId="77777777" w:rsidR="004057D6" w:rsidRDefault="004057D6">
            <w:pPr>
              <w:widowControl w:val="0"/>
              <w:spacing w:before="0" w:line="240" w:lineRule="auto"/>
              <w:ind w:right="140"/>
              <w:rPr>
                <w:sz w:val="18"/>
                <w:szCs w:val="18"/>
              </w:rPr>
            </w:pPr>
          </w:p>
        </w:tc>
      </w:tr>
      <w:tr w:rsidR="004057D6" w14:paraId="73953611" w14:textId="77777777">
        <w:trPr>
          <w:trHeight w:val="510"/>
        </w:trPr>
        <w:tc>
          <w:tcPr>
            <w:tcW w:w="8250" w:type="dxa"/>
            <w:shd w:val="clear" w:color="auto" w:fill="auto"/>
            <w:tcMar>
              <w:top w:w="100" w:type="dxa"/>
              <w:left w:w="100" w:type="dxa"/>
              <w:bottom w:w="100" w:type="dxa"/>
              <w:right w:w="100" w:type="dxa"/>
            </w:tcMar>
          </w:tcPr>
          <w:p w14:paraId="6ABA310C" w14:textId="77777777" w:rsidR="004057D6" w:rsidRDefault="00296A14">
            <w:pPr>
              <w:widowControl w:val="0"/>
              <w:spacing w:before="0" w:line="240" w:lineRule="auto"/>
              <w:ind w:right="140"/>
              <w:rPr>
                <w:sz w:val="18"/>
                <w:szCs w:val="18"/>
              </w:rPr>
            </w:pPr>
            <w:r>
              <w:rPr>
                <w:sz w:val="18"/>
                <w:szCs w:val="18"/>
              </w:rPr>
              <w:t>- Las puertas de emergencia abaten hacia el exterior y s</w:t>
            </w:r>
            <w:r>
              <w:rPr>
                <w:sz w:val="18"/>
                <w:szCs w:val="18"/>
              </w:rPr>
              <w:t>e pueden abrir desde dentro sin necesidad de llave.</w:t>
            </w:r>
          </w:p>
        </w:tc>
        <w:tc>
          <w:tcPr>
            <w:tcW w:w="825" w:type="dxa"/>
            <w:shd w:val="clear" w:color="auto" w:fill="FF0000"/>
            <w:tcMar>
              <w:top w:w="100" w:type="dxa"/>
              <w:left w:w="100" w:type="dxa"/>
              <w:bottom w:w="100" w:type="dxa"/>
              <w:right w:w="100" w:type="dxa"/>
            </w:tcMar>
          </w:tcPr>
          <w:p w14:paraId="03F89C6A" w14:textId="77777777" w:rsidR="004057D6" w:rsidRDefault="004057D6">
            <w:pPr>
              <w:widowControl w:val="0"/>
              <w:spacing w:before="0" w:line="240" w:lineRule="auto"/>
              <w:ind w:right="140"/>
              <w:rPr>
                <w:sz w:val="18"/>
                <w:szCs w:val="18"/>
              </w:rPr>
            </w:pPr>
          </w:p>
        </w:tc>
      </w:tr>
    </w:tbl>
    <w:p w14:paraId="3E4826C8" w14:textId="77777777" w:rsidR="004057D6" w:rsidRDefault="004057D6">
      <w:pPr>
        <w:widowControl w:val="0"/>
        <w:spacing w:line="240" w:lineRule="auto"/>
        <w:ind w:right="140"/>
      </w:pPr>
    </w:p>
    <w:tbl>
      <w:tblPr>
        <w:tblStyle w:val="ae"/>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0"/>
        <w:gridCol w:w="915"/>
      </w:tblGrid>
      <w:tr w:rsidR="004057D6" w14:paraId="59F57527" w14:textId="77777777">
        <w:trPr>
          <w:trHeight w:val="396"/>
        </w:trPr>
        <w:tc>
          <w:tcPr>
            <w:tcW w:w="9075" w:type="dxa"/>
            <w:gridSpan w:val="2"/>
            <w:shd w:val="clear" w:color="auto" w:fill="auto"/>
            <w:tcMar>
              <w:top w:w="100" w:type="dxa"/>
              <w:left w:w="100" w:type="dxa"/>
              <w:bottom w:w="100" w:type="dxa"/>
              <w:right w:w="100" w:type="dxa"/>
            </w:tcMar>
          </w:tcPr>
          <w:p w14:paraId="7104A331" w14:textId="77777777" w:rsidR="004057D6" w:rsidRDefault="00296A14">
            <w:pPr>
              <w:widowControl w:val="0"/>
              <w:spacing w:before="0" w:line="240" w:lineRule="auto"/>
              <w:ind w:right="140"/>
            </w:pPr>
            <w:r>
              <w:t>Factor de Riesgo: INSEGURIDAD CIUDADANA</w:t>
            </w:r>
          </w:p>
        </w:tc>
      </w:tr>
      <w:tr w:rsidR="004057D6" w14:paraId="5C159D1F" w14:textId="77777777">
        <w:trPr>
          <w:trHeight w:val="283"/>
        </w:trPr>
        <w:tc>
          <w:tcPr>
            <w:tcW w:w="9075" w:type="dxa"/>
            <w:gridSpan w:val="2"/>
            <w:shd w:val="clear" w:color="auto" w:fill="B7B7B7"/>
            <w:tcMar>
              <w:top w:w="100" w:type="dxa"/>
              <w:left w:w="100" w:type="dxa"/>
              <w:bottom w:w="100" w:type="dxa"/>
              <w:right w:w="100" w:type="dxa"/>
            </w:tcMar>
          </w:tcPr>
          <w:p w14:paraId="389C37CE" w14:textId="77777777" w:rsidR="004057D6" w:rsidRDefault="00296A14">
            <w:pPr>
              <w:widowControl w:val="0"/>
              <w:spacing w:before="0" w:line="240" w:lineRule="auto"/>
              <w:ind w:right="140"/>
              <w:jc w:val="center"/>
              <w:rPr>
                <w:b/>
              </w:rPr>
            </w:pPr>
            <w:r>
              <w:rPr>
                <w:b/>
              </w:rPr>
              <w:t>Riesgo</w:t>
            </w:r>
          </w:p>
        </w:tc>
      </w:tr>
      <w:tr w:rsidR="004057D6" w14:paraId="6ECDD79D" w14:textId="77777777">
        <w:trPr>
          <w:trHeight w:val="283"/>
        </w:trPr>
        <w:tc>
          <w:tcPr>
            <w:tcW w:w="9075" w:type="dxa"/>
            <w:gridSpan w:val="2"/>
            <w:shd w:val="clear" w:color="auto" w:fill="auto"/>
            <w:tcMar>
              <w:top w:w="100" w:type="dxa"/>
              <w:left w:w="100" w:type="dxa"/>
              <w:bottom w:w="100" w:type="dxa"/>
              <w:right w:w="100" w:type="dxa"/>
            </w:tcMar>
          </w:tcPr>
          <w:p w14:paraId="44398C72" w14:textId="77777777" w:rsidR="004057D6" w:rsidRDefault="00296A14">
            <w:pPr>
              <w:widowControl w:val="0"/>
              <w:spacing w:before="0" w:line="240" w:lineRule="auto"/>
              <w:ind w:right="140"/>
            </w:pPr>
            <w:r>
              <w:t>ATRACO O ROBO CON INTIMIDACIÓN</w:t>
            </w:r>
          </w:p>
        </w:tc>
      </w:tr>
      <w:tr w:rsidR="004057D6" w14:paraId="79C28D32" w14:textId="77777777">
        <w:trPr>
          <w:trHeight w:val="283"/>
        </w:trPr>
        <w:tc>
          <w:tcPr>
            <w:tcW w:w="8160" w:type="dxa"/>
            <w:shd w:val="clear" w:color="auto" w:fill="B7B7B7"/>
            <w:tcMar>
              <w:top w:w="100" w:type="dxa"/>
              <w:left w:w="100" w:type="dxa"/>
              <w:bottom w:w="100" w:type="dxa"/>
              <w:right w:w="100" w:type="dxa"/>
            </w:tcMar>
          </w:tcPr>
          <w:p w14:paraId="69D598F2" w14:textId="77777777" w:rsidR="004057D6" w:rsidRDefault="00296A14">
            <w:pPr>
              <w:widowControl w:val="0"/>
              <w:spacing w:before="0" w:line="240" w:lineRule="auto"/>
              <w:ind w:right="140"/>
              <w:jc w:val="center"/>
              <w:rPr>
                <w:b/>
              </w:rPr>
            </w:pPr>
            <w:r>
              <w:rPr>
                <w:b/>
              </w:rPr>
              <w:t xml:space="preserve">Medidas Preventivas </w:t>
            </w:r>
          </w:p>
        </w:tc>
        <w:tc>
          <w:tcPr>
            <w:tcW w:w="915" w:type="dxa"/>
            <w:shd w:val="clear" w:color="auto" w:fill="B7B7B7"/>
            <w:tcMar>
              <w:top w:w="100" w:type="dxa"/>
              <w:left w:w="100" w:type="dxa"/>
              <w:bottom w:w="100" w:type="dxa"/>
              <w:right w:w="100" w:type="dxa"/>
            </w:tcMar>
          </w:tcPr>
          <w:p w14:paraId="42595FF2" w14:textId="77777777" w:rsidR="004057D6" w:rsidRDefault="00296A14">
            <w:pPr>
              <w:widowControl w:val="0"/>
              <w:spacing w:before="0" w:line="240" w:lineRule="auto"/>
              <w:ind w:right="140"/>
              <w:jc w:val="center"/>
              <w:rPr>
                <w:b/>
              </w:rPr>
            </w:pPr>
            <w:r>
              <w:rPr>
                <w:b/>
              </w:rPr>
              <w:t>Nivel</w:t>
            </w:r>
          </w:p>
        </w:tc>
      </w:tr>
      <w:tr w:rsidR="004057D6" w14:paraId="72D94251" w14:textId="77777777">
        <w:trPr>
          <w:trHeight w:val="567"/>
        </w:trPr>
        <w:tc>
          <w:tcPr>
            <w:tcW w:w="8160" w:type="dxa"/>
            <w:shd w:val="clear" w:color="auto" w:fill="auto"/>
            <w:tcMar>
              <w:top w:w="100" w:type="dxa"/>
              <w:left w:w="100" w:type="dxa"/>
              <w:bottom w:w="100" w:type="dxa"/>
              <w:right w:w="100" w:type="dxa"/>
            </w:tcMar>
          </w:tcPr>
          <w:p w14:paraId="37AF9F8A" w14:textId="77777777" w:rsidR="004057D6" w:rsidRDefault="00296A14">
            <w:pPr>
              <w:widowControl w:val="0"/>
              <w:spacing w:before="0" w:line="240" w:lineRule="auto"/>
              <w:ind w:right="140"/>
              <w:rPr>
                <w:sz w:val="18"/>
                <w:szCs w:val="18"/>
              </w:rPr>
            </w:pPr>
            <w:r>
              <w:rPr>
                <w:sz w:val="18"/>
                <w:szCs w:val="18"/>
              </w:rPr>
              <w:t>- Se evita que los trabajadores se queden solos especialmente a la hora del cierre, para evitar posibles atracos y situaciones de violencia.</w:t>
            </w:r>
          </w:p>
        </w:tc>
        <w:tc>
          <w:tcPr>
            <w:tcW w:w="915" w:type="dxa"/>
            <w:shd w:val="clear" w:color="auto" w:fill="FFFF00"/>
            <w:tcMar>
              <w:top w:w="100" w:type="dxa"/>
              <w:left w:w="100" w:type="dxa"/>
              <w:bottom w:w="100" w:type="dxa"/>
              <w:right w:w="100" w:type="dxa"/>
            </w:tcMar>
          </w:tcPr>
          <w:p w14:paraId="67884C05" w14:textId="77777777" w:rsidR="004057D6" w:rsidRDefault="004057D6">
            <w:pPr>
              <w:widowControl w:val="0"/>
              <w:spacing w:before="0" w:line="240" w:lineRule="auto"/>
              <w:ind w:right="140"/>
              <w:rPr>
                <w:sz w:val="18"/>
                <w:szCs w:val="18"/>
              </w:rPr>
            </w:pPr>
          </w:p>
        </w:tc>
      </w:tr>
    </w:tbl>
    <w:p w14:paraId="13D209DA" w14:textId="77777777" w:rsidR="004057D6" w:rsidRDefault="004057D6">
      <w:pPr>
        <w:widowControl w:val="0"/>
        <w:spacing w:line="240" w:lineRule="auto"/>
        <w:ind w:right="140"/>
      </w:pPr>
    </w:p>
    <w:tbl>
      <w:tblPr>
        <w:tblStyle w:val="af"/>
        <w:tblW w:w="9105" w:type="dxa"/>
        <w:tblInd w:w="1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0"/>
        <w:gridCol w:w="885"/>
      </w:tblGrid>
      <w:tr w:rsidR="004057D6" w14:paraId="0D325A06" w14:textId="77777777">
        <w:trPr>
          <w:trHeight w:val="396"/>
        </w:trPr>
        <w:tc>
          <w:tcPr>
            <w:tcW w:w="9105" w:type="dxa"/>
            <w:gridSpan w:val="2"/>
            <w:shd w:val="clear" w:color="auto" w:fill="auto"/>
            <w:tcMar>
              <w:top w:w="100" w:type="dxa"/>
              <w:left w:w="100" w:type="dxa"/>
              <w:bottom w:w="100" w:type="dxa"/>
              <w:right w:w="100" w:type="dxa"/>
            </w:tcMar>
          </w:tcPr>
          <w:p w14:paraId="7BD09D60" w14:textId="77777777" w:rsidR="004057D6" w:rsidRDefault="00296A14">
            <w:pPr>
              <w:widowControl w:val="0"/>
              <w:spacing w:before="0" w:line="240" w:lineRule="auto"/>
              <w:ind w:right="140"/>
            </w:pPr>
            <w:r>
              <w:t>Factor de Riesgo: INSTALACIONES DE GAS</w:t>
            </w:r>
          </w:p>
        </w:tc>
      </w:tr>
      <w:tr w:rsidR="004057D6" w14:paraId="22DE3CAC" w14:textId="77777777">
        <w:trPr>
          <w:trHeight w:val="283"/>
        </w:trPr>
        <w:tc>
          <w:tcPr>
            <w:tcW w:w="9105" w:type="dxa"/>
            <w:gridSpan w:val="2"/>
            <w:shd w:val="clear" w:color="auto" w:fill="B7B7B7"/>
            <w:tcMar>
              <w:top w:w="100" w:type="dxa"/>
              <w:left w:w="100" w:type="dxa"/>
              <w:bottom w:w="100" w:type="dxa"/>
              <w:right w:w="100" w:type="dxa"/>
            </w:tcMar>
          </w:tcPr>
          <w:p w14:paraId="5FB44C41" w14:textId="77777777" w:rsidR="004057D6" w:rsidRDefault="00296A14">
            <w:pPr>
              <w:widowControl w:val="0"/>
              <w:spacing w:before="0" w:line="240" w:lineRule="auto"/>
              <w:ind w:right="140"/>
              <w:jc w:val="center"/>
              <w:rPr>
                <w:b/>
              </w:rPr>
            </w:pPr>
            <w:r>
              <w:rPr>
                <w:b/>
              </w:rPr>
              <w:t>Riesgo</w:t>
            </w:r>
          </w:p>
        </w:tc>
      </w:tr>
      <w:tr w:rsidR="004057D6" w14:paraId="65A87780" w14:textId="77777777">
        <w:trPr>
          <w:trHeight w:val="283"/>
        </w:trPr>
        <w:tc>
          <w:tcPr>
            <w:tcW w:w="9105" w:type="dxa"/>
            <w:gridSpan w:val="2"/>
            <w:shd w:val="clear" w:color="auto" w:fill="auto"/>
            <w:tcMar>
              <w:top w:w="100" w:type="dxa"/>
              <w:left w:w="100" w:type="dxa"/>
              <w:bottom w:w="100" w:type="dxa"/>
              <w:right w:w="100" w:type="dxa"/>
            </w:tcMar>
          </w:tcPr>
          <w:p w14:paraId="42CA4AE8" w14:textId="77777777" w:rsidR="004057D6" w:rsidRDefault="00296A14">
            <w:pPr>
              <w:widowControl w:val="0"/>
              <w:spacing w:before="0" w:line="240" w:lineRule="auto"/>
              <w:ind w:right="140"/>
            </w:pPr>
            <w:r>
              <w:t>QUEMADURAS, ASFIXIA (Todo el personal)</w:t>
            </w:r>
          </w:p>
        </w:tc>
      </w:tr>
      <w:tr w:rsidR="004057D6" w14:paraId="08D4ECE4" w14:textId="77777777">
        <w:trPr>
          <w:trHeight w:val="283"/>
        </w:trPr>
        <w:tc>
          <w:tcPr>
            <w:tcW w:w="8220" w:type="dxa"/>
            <w:shd w:val="clear" w:color="auto" w:fill="B7B7B7"/>
            <w:tcMar>
              <w:top w:w="100" w:type="dxa"/>
              <w:left w:w="100" w:type="dxa"/>
              <w:bottom w:w="100" w:type="dxa"/>
              <w:right w:w="100" w:type="dxa"/>
            </w:tcMar>
          </w:tcPr>
          <w:p w14:paraId="0AFD65CF" w14:textId="77777777" w:rsidR="004057D6" w:rsidRDefault="00296A14">
            <w:pPr>
              <w:widowControl w:val="0"/>
              <w:spacing w:before="0" w:line="240" w:lineRule="auto"/>
              <w:ind w:right="140"/>
              <w:jc w:val="center"/>
              <w:rPr>
                <w:b/>
              </w:rPr>
            </w:pPr>
            <w:r>
              <w:rPr>
                <w:b/>
              </w:rPr>
              <w:t xml:space="preserve">Medidas Preventivas </w:t>
            </w:r>
          </w:p>
        </w:tc>
        <w:tc>
          <w:tcPr>
            <w:tcW w:w="885" w:type="dxa"/>
            <w:shd w:val="clear" w:color="auto" w:fill="B7B7B7"/>
            <w:tcMar>
              <w:top w:w="100" w:type="dxa"/>
              <w:left w:w="100" w:type="dxa"/>
              <w:bottom w:w="100" w:type="dxa"/>
              <w:right w:w="100" w:type="dxa"/>
            </w:tcMar>
          </w:tcPr>
          <w:p w14:paraId="363776CA" w14:textId="77777777" w:rsidR="004057D6" w:rsidRDefault="00296A14">
            <w:pPr>
              <w:widowControl w:val="0"/>
              <w:spacing w:before="0" w:line="240" w:lineRule="auto"/>
              <w:ind w:right="140"/>
              <w:jc w:val="center"/>
              <w:rPr>
                <w:b/>
              </w:rPr>
            </w:pPr>
            <w:r>
              <w:rPr>
                <w:b/>
              </w:rPr>
              <w:t>Nivel</w:t>
            </w:r>
          </w:p>
        </w:tc>
      </w:tr>
      <w:tr w:rsidR="004057D6" w14:paraId="7B296995" w14:textId="77777777">
        <w:trPr>
          <w:trHeight w:val="283"/>
        </w:trPr>
        <w:tc>
          <w:tcPr>
            <w:tcW w:w="8220" w:type="dxa"/>
            <w:shd w:val="clear" w:color="auto" w:fill="auto"/>
            <w:tcMar>
              <w:top w:w="100" w:type="dxa"/>
              <w:left w:w="100" w:type="dxa"/>
              <w:bottom w:w="100" w:type="dxa"/>
              <w:right w:w="100" w:type="dxa"/>
            </w:tcMar>
          </w:tcPr>
          <w:p w14:paraId="6B90A192" w14:textId="77777777" w:rsidR="004057D6" w:rsidRDefault="00296A14">
            <w:pPr>
              <w:widowControl w:val="0"/>
              <w:spacing w:before="0" w:line="240" w:lineRule="auto"/>
              <w:ind w:right="140"/>
              <w:rPr>
                <w:sz w:val="18"/>
                <w:szCs w:val="18"/>
              </w:rPr>
            </w:pPr>
            <w:r>
              <w:rPr>
                <w:sz w:val="18"/>
                <w:szCs w:val="18"/>
              </w:rPr>
              <w:lastRenderedPageBreak/>
              <w:t>- Se realizan las inspecciones periódicas de la instalación de gas por personal autorizado.</w:t>
            </w:r>
          </w:p>
        </w:tc>
        <w:tc>
          <w:tcPr>
            <w:tcW w:w="885" w:type="dxa"/>
            <w:shd w:val="clear" w:color="auto" w:fill="FF0000"/>
            <w:tcMar>
              <w:top w:w="100" w:type="dxa"/>
              <w:left w:w="100" w:type="dxa"/>
              <w:bottom w:w="100" w:type="dxa"/>
              <w:right w:w="100" w:type="dxa"/>
            </w:tcMar>
          </w:tcPr>
          <w:p w14:paraId="26934777" w14:textId="77777777" w:rsidR="004057D6" w:rsidRDefault="004057D6">
            <w:pPr>
              <w:widowControl w:val="0"/>
              <w:spacing w:before="0" w:line="240" w:lineRule="auto"/>
              <w:ind w:right="140"/>
              <w:rPr>
                <w:sz w:val="18"/>
                <w:szCs w:val="18"/>
              </w:rPr>
            </w:pPr>
          </w:p>
        </w:tc>
      </w:tr>
      <w:tr w:rsidR="004057D6" w14:paraId="44A18129" w14:textId="77777777">
        <w:trPr>
          <w:trHeight w:val="566"/>
        </w:trPr>
        <w:tc>
          <w:tcPr>
            <w:tcW w:w="8220" w:type="dxa"/>
            <w:shd w:val="clear" w:color="auto" w:fill="auto"/>
            <w:tcMar>
              <w:top w:w="100" w:type="dxa"/>
              <w:left w:w="100" w:type="dxa"/>
              <w:bottom w:w="100" w:type="dxa"/>
              <w:right w:w="100" w:type="dxa"/>
            </w:tcMar>
          </w:tcPr>
          <w:p w14:paraId="7EC472A9" w14:textId="77777777" w:rsidR="004057D6" w:rsidRDefault="00296A14">
            <w:pPr>
              <w:widowControl w:val="0"/>
              <w:spacing w:before="0" w:line="240" w:lineRule="auto"/>
              <w:ind w:right="140"/>
              <w:rPr>
                <w:sz w:val="18"/>
                <w:szCs w:val="18"/>
              </w:rPr>
            </w:pPr>
            <w:r>
              <w:rPr>
                <w:sz w:val="18"/>
                <w:szCs w:val="18"/>
              </w:rPr>
              <w:t>- Dejar de utilizar los equipos con consumo de gas cuando aprecien que existen fugas o defectos de funcionamiento y para notificar dichas incidencias.</w:t>
            </w:r>
          </w:p>
        </w:tc>
        <w:tc>
          <w:tcPr>
            <w:tcW w:w="885" w:type="dxa"/>
            <w:shd w:val="clear" w:color="auto" w:fill="FF0000"/>
            <w:tcMar>
              <w:top w:w="100" w:type="dxa"/>
              <w:left w:w="100" w:type="dxa"/>
              <w:bottom w:w="100" w:type="dxa"/>
              <w:right w:w="100" w:type="dxa"/>
            </w:tcMar>
          </w:tcPr>
          <w:p w14:paraId="516FAF36" w14:textId="77777777" w:rsidR="004057D6" w:rsidRDefault="004057D6">
            <w:pPr>
              <w:widowControl w:val="0"/>
              <w:spacing w:before="0" w:line="240" w:lineRule="auto"/>
              <w:ind w:right="140"/>
              <w:rPr>
                <w:sz w:val="18"/>
                <w:szCs w:val="18"/>
              </w:rPr>
            </w:pPr>
          </w:p>
        </w:tc>
      </w:tr>
      <w:tr w:rsidR="004057D6" w14:paraId="742170F7" w14:textId="77777777">
        <w:trPr>
          <w:trHeight w:val="566"/>
        </w:trPr>
        <w:tc>
          <w:tcPr>
            <w:tcW w:w="8220" w:type="dxa"/>
            <w:shd w:val="clear" w:color="auto" w:fill="auto"/>
            <w:tcMar>
              <w:top w:w="100" w:type="dxa"/>
              <w:left w:w="100" w:type="dxa"/>
              <w:bottom w:w="100" w:type="dxa"/>
              <w:right w:w="100" w:type="dxa"/>
            </w:tcMar>
          </w:tcPr>
          <w:p w14:paraId="02E4D3DF" w14:textId="77777777" w:rsidR="004057D6" w:rsidRDefault="00296A14">
            <w:pPr>
              <w:widowControl w:val="0"/>
              <w:spacing w:before="0" w:line="240" w:lineRule="auto"/>
              <w:ind w:right="140"/>
              <w:rPr>
                <w:sz w:val="18"/>
                <w:szCs w:val="18"/>
              </w:rPr>
            </w:pPr>
            <w:r>
              <w:rPr>
                <w:sz w:val="18"/>
                <w:szCs w:val="18"/>
              </w:rPr>
              <w:t>- Se vigila y se comprueba de forma periódica el buen estado aparente de las conducciones (tuberías, gomas, etc.), conexiones y quemadores.</w:t>
            </w:r>
          </w:p>
        </w:tc>
        <w:tc>
          <w:tcPr>
            <w:tcW w:w="885" w:type="dxa"/>
            <w:shd w:val="clear" w:color="auto" w:fill="FF0000"/>
            <w:tcMar>
              <w:top w:w="100" w:type="dxa"/>
              <w:left w:w="100" w:type="dxa"/>
              <w:bottom w:w="100" w:type="dxa"/>
              <w:right w:w="100" w:type="dxa"/>
            </w:tcMar>
          </w:tcPr>
          <w:p w14:paraId="1FA0BA8D" w14:textId="77777777" w:rsidR="004057D6" w:rsidRDefault="004057D6">
            <w:pPr>
              <w:widowControl w:val="0"/>
              <w:spacing w:before="0" w:line="240" w:lineRule="auto"/>
              <w:ind w:right="140"/>
              <w:rPr>
                <w:sz w:val="18"/>
                <w:szCs w:val="18"/>
              </w:rPr>
            </w:pPr>
          </w:p>
        </w:tc>
      </w:tr>
    </w:tbl>
    <w:p w14:paraId="41F797FC" w14:textId="77777777" w:rsidR="004057D6" w:rsidRDefault="004057D6">
      <w:pPr>
        <w:widowControl w:val="0"/>
        <w:spacing w:line="240" w:lineRule="auto"/>
        <w:ind w:right="140"/>
      </w:pPr>
    </w:p>
    <w:tbl>
      <w:tblPr>
        <w:tblStyle w:val="af0"/>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0"/>
        <w:gridCol w:w="975"/>
      </w:tblGrid>
      <w:tr w:rsidR="004057D6" w14:paraId="3EE6BD0D" w14:textId="77777777">
        <w:trPr>
          <w:trHeight w:val="396"/>
        </w:trPr>
        <w:tc>
          <w:tcPr>
            <w:tcW w:w="9075" w:type="dxa"/>
            <w:gridSpan w:val="2"/>
            <w:shd w:val="clear" w:color="auto" w:fill="auto"/>
            <w:tcMar>
              <w:top w:w="100" w:type="dxa"/>
              <w:left w:w="100" w:type="dxa"/>
              <w:bottom w:w="100" w:type="dxa"/>
              <w:right w:w="100" w:type="dxa"/>
            </w:tcMar>
          </w:tcPr>
          <w:p w14:paraId="528E79E2" w14:textId="77777777" w:rsidR="004057D6" w:rsidRDefault="00296A14">
            <w:pPr>
              <w:widowControl w:val="0"/>
              <w:spacing w:before="0" w:line="240" w:lineRule="auto"/>
              <w:ind w:right="140"/>
            </w:pPr>
            <w:r>
              <w:t>Factor de Riesgo: INSTALACIONES Y RECEPTORES ELÉCTRICOS</w:t>
            </w:r>
          </w:p>
        </w:tc>
      </w:tr>
      <w:tr w:rsidR="004057D6" w14:paraId="60923196" w14:textId="77777777">
        <w:trPr>
          <w:trHeight w:val="283"/>
        </w:trPr>
        <w:tc>
          <w:tcPr>
            <w:tcW w:w="9075" w:type="dxa"/>
            <w:gridSpan w:val="2"/>
            <w:shd w:val="clear" w:color="auto" w:fill="B7B7B7"/>
            <w:tcMar>
              <w:top w:w="100" w:type="dxa"/>
              <w:left w:w="100" w:type="dxa"/>
              <w:bottom w:w="100" w:type="dxa"/>
              <w:right w:w="100" w:type="dxa"/>
            </w:tcMar>
          </w:tcPr>
          <w:p w14:paraId="34EF6F6B" w14:textId="77777777" w:rsidR="004057D6" w:rsidRDefault="00296A14">
            <w:pPr>
              <w:widowControl w:val="0"/>
              <w:spacing w:before="0" w:line="240" w:lineRule="auto"/>
              <w:ind w:right="140"/>
              <w:jc w:val="center"/>
              <w:rPr>
                <w:b/>
              </w:rPr>
            </w:pPr>
            <w:r>
              <w:rPr>
                <w:b/>
              </w:rPr>
              <w:t>Riesgo</w:t>
            </w:r>
          </w:p>
        </w:tc>
      </w:tr>
      <w:tr w:rsidR="004057D6" w14:paraId="09F156CA" w14:textId="77777777">
        <w:trPr>
          <w:trHeight w:val="283"/>
        </w:trPr>
        <w:tc>
          <w:tcPr>
            <w:tcW w:w="9075" w:type="dxa"/>
            <w:gridSpan w:val="2"/>
            <w:shd w:val="clear" w:color="auto" w:fill="auto"/>
            <w:tcMar>
              <w:top w:w="100" w:type="dxa"/>
              <w:left w:w="100" w:type="dxa"/>
              <w:bottom w:w="100" w:type="dxa"/>
              <w:right w:w="100" w:type="dxa"/>
            </w:tcMar>
          </w:tcPr>
          <w:p w14:paraId="63853FE6" w14:textId="77777777" w:rsidR="004057D6" w:rsidRDefault="00296A14">
            <w:pPr>
              <w:widowControl w:val="0"/>
              <w:spacing w:before="0" w:line="240" w:lineRule="auto"/>
              <w:ind w:right="140"/>
            </w:pPr>
            <w:r>
              <w:t>ELECTROCUCIÓN E INCENDIO</w:t>
            </w:r>
          </w:p>
        </w:tc>
      </w:tr>
      <w:tr w:rsidR="004057D6" w14:paraId="4DE4F6A4" w14:textId="77777777">
        <w:trPr>
          <w:trHeight w:val="283"/>
        </w:trPr>
        <w:tc>
          <w:tcPr>
            <w:tcW w:w="8100" w:type="dxa"/>
            <w:shd w:val="clear" w:color="auto" w:fill="B7B7B7"/>
            <w:tcMar>
              <w:top w:w="100" w:type="dxa"/>
              <w:left w:w="100" w:type="dxa"/>
              <w:bottom w:w="100" w:type="dxa"/>
              <w:right w:w="100" w:type="dxa"/>
            </w:tcMar>
          </w:tcPr>
          <w:p w14:paraId="0A9B3D02" w14:textId="77777777" w:rsidR="004057D6" w:rsidRDefault="00296A14">
            <w:pPr>
              <w:widowControl w:val="0"/>
              <w:spacing w:before="0" w:line="240" w:lineRule="auto"/>
              <w:ind w:right="140"/>
              <w:jc w:val="center"/>
              <w:rPr>
                <w:b/>
              </w:rPr>
            </w:pPr>
            <w:r>
              <w:rPr>
                <w:b/>
              </w:rPr>
              <w:t xml:space="preserve">Medidas Preventivas </w:t>
            </w:r>
          </w:p>
        </w:tc>
        <w:tc>
          <w:tcPr>
            <w:tcW w:w="975" w:type="dxa"/>
            <w:shd w:val="clear" w:color="auto" w:fill="B7B7B7"/>
            <w:tcMar>
              <w:top w:w="100" w:type="dxa"/>
              <w:left w:w="100" w:type="dxa"/>
              <w:bottom w:w="100" w:type="dxa"/>
              <w:right w:w="100" w:type="dxa"/>
            </w:tcMar>
          </w:tcPr>
          <w:p w14:paraId="00801CFE" w14:textId="77777777" w:rsidR="004057D6" w:rsidRDefault="00296A14">
            <w:pPr>
              <w:widowControl w:val="0"/>
              <w:spacing w:before="0" w:line="240" w:lineRule="auto"/>
              <w:ind w:right="140"/>
              <w:jc w:val="center"/>
              <w:rPr>
                <w:b/>
              </w:rPr>
            </w:pPr>
            <w:r>
              <w:rPr>
                <w:b/>
              </w:rPr>
              <w:t>Nivel</w:t>
            </w:r>
          </w:p>
        </w:tc>
      </w:tr>
      <w:tr w:rsidR="004057D6" w14:paraId="03588939" w14:textId="77777777">
        <w:trPr>
          <w:trHeight w:val="283"/>
        </w:trPr>
        <w:tc>
          <w:tcPr>
            <w:tcW w:w="8100" w:type="dxa"/>
            <w:shd w:val="clear" w:color="auto" w:fill="auto"/>
            <w:tcMar>
              <w:top w:w="100" w:type="dxa"/>
              <w:left w:w="100" w:type="dxa"/>
              <w:bottom w:w="100" w:type="dxa"/>
              <w:right w:w="100" w:type="dxa"/>
            </w:tcMar>
          </w:tcPr>
          <w:p w14:paraId="63D6DE86" w14:textId="77777777" w:rsidR="004057D6" w:rsidRDefault="00296A14">
            <w:pPr>
              <w:widowControl w:val="0"/>
              <w:spacing w:before="0" w:line="240" w:lineRule="auto"/>
              <w:ind w:right="140"/>
              <w:rPr>
                <w:sz w:val="18"/>
                <w:szCs w:val="18"/>
              </w:rPr>
            </w:pPr>
            <w:r>
              <w:rPr>
                <w:sz w:val="18"/>
                <w:szCs w:val="18"/>
              </w:rPr>
              <w:t>- Se comprueban mensualmente los interruptores diferenciales accionando el pulsador de prueba.</w:t>
            </w:r>
          </w:p>
        </w:tc>
        <w:tc>
          <w:tcPr>
            <w:tcW w:w="975" w:type="dxa"/>
            <w:shd w:val="clear" w:color="auto" w:fill="FF0000"/>
            <w:tcMar>
              <w:top w:w="100" w:type="dxa"/>
              <w:left w:w="100" w:type="dxa"/>
              <w:bottom w:w="100" w:type="dxa"/>
              <w:right w:w="100" w:type="dxa"/>
            </w:tcMar>
          </w:tcPr>
          <w:p w14:paraId="4523A407" w14:textId="77777777" w:rsidR="004057D6" w:rsidRDefault="004057D6">
            <w:pPr>
              <w:widowControl w:val="0"/>
              <w:spacing w:before="0" w:line="240" w:lineRule="auto"/>
              <w:ind w:right="140"/>
              <w:rPr>
                <w:sz w:val="18"/>
                <w:szCs w:val="18"/>
              </w:rPr>
            </w:pPr>
          </w:p>
        </w:tc>
      </w:tr>
      <w:tr w:rsidR="004057D6" w14:paraId="0A5037BE" w14:textId="77777777">
        <w:trPr>
          <w:trHeight w:val="566"/>
        </w:trPr>
        <w:tc>
          <w:tcPr>
            <w:tcW w:w="8100" w:type="dxa"/>
            <w:shd w:val="clear" w:color="auto" w:fill="auto"/>
            <w:tcMar>
              <w:top w:w="100" w:type="dxa"/>
              <w:left w:w="100" w:type="dxa"/>
              <w:bottom w:w="100" w:type="dxa"/>
              <w:right w:w="100" w:type="dxa"/>
            </w:tcMar>
          </w:tcPr>
          <w:p w14:paraId="7694F9AA" w14:textId="77777777" w:rsidR="004057D6" w:rsidRDefault="00296A14">
            <w:pPr>
              <w:widowControl w:val="0"/>
              <w:spacing w:before="0" w:line="240" w:lineRule="auto"/>
              <w:ind w:right="140"/>
              <w:rPr>
                <w:sz w:val="18"/>
                <w:szCs w:val="18"/>
              </w:rPr>
            </w:pPr>
            <w:r>
              <w:rPr>
                <w:sz w:val="18"/>
                <w:szCs w:val="18"/>
              </w:rPr>
              <w:t>- Los trabajadores han sido instruidos para notificar y dejar de utilizar cualquier equipo eléctrico con deterioro visible de aislamiento o que hace saltar el interruptor diferencial.</w:t>
            </w:r>
          </w:p>
        </w:tc>
        <w:tc>
          <w:tcPr>
            <w:tcW w:w="975" w:type="dxa"/>
            <w:shd w:val="clear" w:color="auto" w:fill="FF0000"/>
            <w:tcMar>
              <w:top w:w="100" w:type="dxa"/>
              <w:left w:w="100" w:type="dxa"/>
              <w:bottom w:w="100" w:type="dxa"/>
              <w:right w:w="100" w:type="dxa"/>
            </w:tcMar>
          </w:tcPr>
          <w:p w14:paraId="4C3AE42C" w14:textId="77777777" w:rsidR="004057D6" w:rsidRDefault="004057D6">
            <w:pPr>
              <w:widowControl w:val="0"/>
              <w:spacing w:before="0" w:line="240" w:lineRule="auto"/>
              <w:ind w:right="140"/>
              <w:rPr>
                <w:sz w:val="18"/>
                <w:szCs w:val="18"/>
              </w:rPr>
            </w:pPr>
          </w:p>
        </w:tc>
      </w:tr>
      <w:tr w:rsidR="004057D6" w14:paraId="45298A9A" w14:textId="77777777">
        <w:trPr>
          <w:trHeight w:val="283"/>
        </w:trPr>
        <w:tc>
          <w:tcPr>
            <w:tcW w:w="8100" w:type="dxa"/>
            <w:shd w:val="clear" w:color="auto" w:fill="auto"/>
            <w:tcMar>
              <w:top w:w="100" w:type="dxa"/>
              <w:left w:w="100" w:type="dxa"/>
              <w:bottom w:w="100" w:type="dxa"/>
              <w:right w:w="100" w:type="dxa"/>
            </w:tcMar>
          </w:tcPr>
          <w:p w14:paraId="427719A3" w14:textId="77777777" w:rsidR="004057D6" w:rsidRDefault="00296A14">
            <w:pPr>
              <w:widowControl w:val="0"/>
              <w:spacing w:before="0" w:line="240" w:lineRule="auto"/>
              <w:ind w:right="140"/>
              <w:rPr>
                <w:sz w:val="18"/>
                <w:szCs w:val="18"/>
              </w:rPr>
            </w:pPr>
            <w:r>
              <w:rPr>
                <w:sz w:val="18"/>
                <w:szCs w:val="18"/>
              </w:rPr>
              <w:t>- Los trabajadores han sido instruidos para no abordar ninguna reparac</w:t>
            </w:r>
            <w:r>
              <w:rPr>
                <w:sz w:val="18"/>
                <w:szCs w:val="18"/>
              </w:rPr>
              <w:t>ión eléctrica por sencilla que parezca.</w:t>
            </w:r>
          </w:p>
        </w:tc>
        <w:tc>
          <w:tcPr>
            <w:tcW w:w="975" w:type="dxa"/>
            <w:shd w:val="clear" w:color="auto" w:fill="FF0000"/>
            <w:tcMar>
              <w:top w:w="100" w:type="dxa"/>
              <w:left w:w="100" w:type="dxa"/>
              <w:bottom w:w="100" w:type="dxa"/>
              <w:right w:w="100" w:type="dxa"/>
            </w:tcMar>
          </w:tcPr>
          <w:p w14:paraId="6E1F6318" w14:textId="77777777" w:rsidR="004057D6" w:rsidRDefault="004057D6">
            <w:pPr>
              <w:widowControl w:val="0"/>
              <w:spacing w:before="0" w:line="240" w:lineRule="auto"/>
              <w:ind w:right="140"/>
              <w:rPr>
                <w:sz w:val="18"/>
                <w:szCs w:val="18"/>
              </w:rPr>
            </w:pPr>
          </w:p>
        </w:tc>
      </w:tr>
      <w:tr w:rsidR="004057D6" w14:paraId="6DC72CD0" w14:textId="77777777">
        <w:trPr>
          <w:trHeight w:val="566"/>
        </w:trPr>
        <w:tc>
          <w:tcPr>
            <w:tcW w:w="8100" w:type="dxa"/>
            <w:shd w:val="clear" w:color="auto" w:fill="auto"/>
            <w:tcMar>
              <w:top w:w="100" w:type="dxa"/>
              <w:left w:w="100" w:type="dxa"/>
              <w:bottom w:w="100" w:type="dxa"/>
              <w:right w:w="100" w:type="dxa"/>
            </w:tcMar>
          </w:tcPr>
          <w:p w14:paraId="65B70B96" w14:textId="77777777" w:rsidR="004057D6" w:rsidRDefault="00296A14">
            <w:pPr>
              <w:widowControl w:val="0"/>
              <w:spacing w:before="0" w:line="240" w:lineRule="auto"/>
              <w:ind w:right="140"/>
              <w:rPr>
                <w:sz w:val="18"/>
                <w:szCs w:val="18"/>
              </w:rPr>
            </w:pPr>
            <w:r>
              <w:rPr>
                <w:sz w:val="18"/>
                <w:szCs w:val="18"/>
              </w:rPr>
              <w:t>- La instalación se mantiene en buen estado de funcionamiento y libre de modificaciones improvisadas (salvo las realizadas por un instalador autorizado)</w:t>
            </w:r>
          </w:p>
        </w:tc>
        <w:tc>
          <w:tcPr>
            <w:tcW w:w="975" w:type="dxa"/>
            <w:shd w:val="clear" w:color="auto" w:fill="FF0000"/>
            <w:tcMar>
              <w:top w:w="100" w:type="dxa"/>
              <w:left w:w="100" w:type="dxa"/>
              <w:bottom w:w="100" w:type="dxa"/>
              <w:right w:w="100" w:type="dxa"/>
            </w:tcMar>
          </w:tcPr>
          <w:p w14:paraId="3A446AEF" w14:textId="77777777" w:rsidR="004057D6" w:rsidRDefault="004057D6">
            <w:pPr>
              <w:widowControl w:val="0"/>
              <w:spacing w:before="0" w:line="240" w:lineRule="auto"/>
              <w:ind w:right="140"/>
              <w:rPr>
                <w:sz w:val="18"/>
                <w:szCs w:val="18"/>
              </w:rPr>
            </w:pPr>
          </w:p>
        </w:tc>
      </w:tr>
      <w:tr w:rsidR="004057D6" w14:paraId="64AC8B53" w14:textId="77777777">
        <w:trPr>
          <w:trHeight w:val="567"/>
        </w:trPr>
        <w:tc>
          <w:tcPr>
            <w:tcW w:w="8100" w:type="dxa"/>
            <w:shd w:val="clear" w:color="auto" w:fill="auto"/>
            <w:tcMar>
              <w:top w:w="100" w:type="dxa"/>
              <w:left w:w="100" w:type="dxa"/>
              <w:bottom w:w="100" w:type="dxa"/>
              <w:right w:w="100" w:type="dxa"/>
            </w:tcMar>
          </w:tcPr>
          <w:p w14:paraId="0D0F072D" w14:textId="77777777" w:rsidR="004057D6" w:rsidRDefault="00296A14">
            <w:pPr>
              <w:widowControl w:val="0"/>
              <w:spacing w:before="0" w:line="240" w:lineRule="auto"/>
              <w:ind w:right="140"/>
              <w:rPr>
                <w:sz w:val="18"/>
                <w:szCs w:val="18"/>
              </w:rPr>
            </w:pPr>
            <w:r>
              <w:rPr>
                <w:sz w:val="18"/>
                <w:szCs w:val="18"/>
              </w:rPr>
              <w:t>- Los equipos eléctricos portátiles disponen de doble aislamiento. (Símbolo de dos pequeños recuadros concéntricos dibujados en la carcasa del equipo).</w:t>
            </w:r>
          </w:p>
        </w:tc>
        <w:tc>
          <w:tcPr>
            <w:tcW w:w="975" w:type="dxa"/>
            <w:shd w:val="clear" w:color="auto" w:fill="FF0000"/>
            <w:tcMar>
              <w:top w:w="100" w:type="dxa"/>
              <w:left w:w="100" w:type="dxa"/>
              <w:bottom w:w="100" w:type="dxa"/>
              <w:right w:w="100" w:type="dxa"/>
            </w:tcMar>
          </w:tcPr>
          <w:p w14:paraId="1492F422" w14:textId="77777777" w:rsidR="004057D6" w:rsidRDefault="004057D6">
            <w:pPr>
              <w:widowControl w:val="0"/>
              <w:spacing w:before="0" w:line="240" w:lineRule="auto"/>
              <w:ind w:right="140"/>
              <w:rPr>
                <w:sz w:val="18"/>
                <w:szCs w:val="18"/>
              </w:rPr>
            </w:pPr>
          </w:p>
        </w:tc>
      </w:tr>
      <w:tr w:rsidR="004057D6" w14:paraId="5B0C0528" w14:textId="77777777">
        <w:trPr>
          <w:trHeight w:val="283"/>
        </w:trPr>
        <w:tc>
          <w:tcPr>
            <w:tcW w:w="8100" w:type="dxa"/>
            <w:shd w:val="clear" w:color="auto" w:fill="auto"/>
            <w:tcMar>
              <w:top w:w="100" w:type="dxa"/>
              <w:left w:w="100" w:type="dxa"/>
              <w:bottom w:w="100" w:type="dxa"/>
              <w:right w:w="100" w:type="dxa"/>
            </w:tcMar>
          </w:tcPr>
          <w:p w14:paraId="4A69DA39" w14:textId="77777777" w:rsidR="004057D6" w:rsidRDefault="00296A14">
            <w:pPr>
              <w:widowControl w:val="0"/>
              <w:spacing w:before="0" w:line="240" w:lineRule="auto"/>
              <w:ind w:right="140"/>
              <w:rPr>
                <w:sz w:val="18"/>
                <w:szCs w:val="18"/>
              </w:rPr>
            </w:pPr>
            <w:r>
              <w:rPr>
                <w:sz w:val="18"/>
                <w:szCs w:val="18"/>
              </w:rPr>
              <w:t>- Todos los receptores se conectan a la red mediante clavijas y lo hacen sin utilizar cables pelados.</w:t>
            </w:r>
          </w:p>
        </w:tc>
        <w:tc>
          <w:tcPr>
            <w:tcW w:w="975" w:type="dxa"/>
            <w:shd w:val="clear" w:color="auto" w:fill="FF0000"/>
            <w:tcMar>
              <w:top w:w="100" w:type="dxa"/>
              <w:left w:w="100" w:type="dxa"/>
              <w:bottom w:w="100" w:type="dxa"/>
              <w:right w:w="100" w:type="dxa"/>
            </w:tcMar>
          </w:tcPr>
          <w:p w14:paraId="59E5AC33" w14:textId="77777777" w:rsidR="004057D6" w:rsidRDefault="004057D6">
            <w:pPr>
              <w:widowControl w:val="0"/>
              <w:spacing w:before="0" w:line="240" w:lineRule="auto"/>
              <w:ind w:right="140"/>
              <w:rPr>
                <w:sz w:val="18"/>
                <w:szCs w:val="18"/>
              </w:rPr>
            </w:pPr>
          </w:p>
        </w:tc>
      </w:tr>
      <w:tr w:rsidR="004057D6" w14:paraId="1769ACB6" w14:textId="77777777">
        <w:trPr>
          <w:trHeight w:val="850"/>
        </w:trPr>
        <w:tc>
          <w:tcPr>
            <w:tcW w:w="8100" w:type="dxa"/>
            <w:shd w:val="clear" w:color="auto" w:fill="auto"/>
            <w:tcMar>
              <w:top w:w="100" w:type="dxa"/>
              <w:left w:w="100" w:type="dxa"/>
              <w:bottom w:w="100" w:type="dxa"/>
              <w:right w:w="100" w:type="dxa"/>
            </w:tcMar>
          </w:tcPr>
          <w:p w14:paraId="772EA732" w14:textId="77777777" w:rsidR="004057D6" w:rsidRDefault="00296A14">
            <w:pPr>
              <w:widowControl w:val="0"/>
              <w:spacing w:before="0" w:line="240" w:lineRule="auto"/>
              <w:ind w:right="140"/>
              <w:rPr>
                <w:sz w:val="18"/>
                <w:szCs w:val="18"/>
              </w:rPr>
            </w:pPr>
            <w:r>
              <w:rPr>
                <w:sz w:val="18"/>
                <w:szCs w:val="18"/>
              </w:rPr>
              <w:t>- La instalación está avalada por el boletín de un instalador autorizado sellado por la autoridad competente. (En el caso de edificios compartidos, recabar de la propiedad o de la administración de la comunidad dicha documentación.)</w:t>
            </w:r>
          </w:p>
        </w:tc>
        <w:tc>
          <w:tcPr>
            <w:tcW w:w="975" w:type="dxa"/>
            <w:shd w:val="clear" w:color="auto" w:fill="FF0000"/>
            <w:tcMar>
              <w:top w:w="100" w:type="dxa"/>
              <w:left w:w="100" w:type="dxa"/>
              <w:bottom w:w="100" w:type="dxa"/>
              <w:right w:w="100" w:type="dxa"/>
            </w:tcMar>
          </w:tcPr>
          <w:p w14:paraId="53D116EF" w14:textId="77777777" w:rsidR="004057D6" w:rsidRDefault="004057D6">
            <w:pPr>
              <w:widowControl w:val="0"/>
              <w:spacing w:before="0" w:line="240" w:lineRule="auto"/>
              <w:ind w:right="140"/>
              <w:rPr>
                <w:sz w:val="18"/>
                <w:szCs w:val="18"/>
              </w:rPr>
            </w:pPr>
          </w:p>
        </w:tc>
      </w:tr>
      <w:tr w:rsidR="004057D6" w14:paraId="053941E0" w14:textId="77777777">
        <w:trPr>
          <w:trHeight w:val="283"/>
        </w:trPr>
        <w:tc>
          <w:tcPr>
            <w:tcW w:w="8100" w:type="dxa"/>
            <w:shd w:val="clear" w:color="auto" w:fill="auto"/>
            <w:tcMar>
              <w:top w:w="100" w:type="dxa"/>
              <w:left w:w="100" w:type="dxa"/>
              <w:bottom w:w="100" w:type="dxa"/>
              <w:right w:w="100" w:type="dxa"/>
            </w:tcMar>
          </w:tcPr>
          <w:p w14:paraId="4C138C72" w14:textId="77777777" w:rsidR="004057D6" w:rsidRDefault="00296A14">
            <w:pPr>
              <w:widowControl w:val="0"/>
              <w:spacing w:before="0" w:line="240" w:lineRule="auto"/>
              <w:ind w:right="140"/>
              <w:rPr>
                <w:sz w:val="18"/>
                <w:szCs w:val="18"/>
              </w:rPr>
            </w:pPr>
            <w:r>
              <w:rPr>
                <w:sz w:val="18"/>
                <w:szCs w:val="18"/>
              </w:rPr>
              <w:t xml:space="preserve">- Todas las bases de </w:t>
            </w:r>
            <w:r>
              <w:rPr>
                <w:sz w:val="18"/>
                <w:szCs w:val="18"/>
              </w:rPr>
              <w:t>enchufe tienen conexión a tierra.</w:t>
            </w:r>
          </w:p>
        </w:tc>
        <w:tc>
          <w:tcPr>
            <w:tcW w:w="975" w:type="dxa"/>
            <w:shd w:val="clear" w:color="auto" w:fill="FFFF00"/>
            <w:tcMar>
              <w:top w:w="100" w:type="dxa"/>
              <w:left w:w="100" w:type="dxa"/>
              <w:bottom w:w="100" w:type="dxa"/>
              <w:right w:w="100" w:type="dxa"/>
            </w:tcMar>
          </w:tcPr>
          <w:p w14:paraId="24FFD273" w14:textId="77777777" w:rsidR="004057D6" w:rsidRDefault="004057D6">
            <w:pPr>
              <w:widowControl w:val="0"/>
              <w:spacing w:before="0" w:line="240" w:lineRule="auto"/>
              <w:ind w:right="140"/>
              <w:rPr>
                <w:sz w:val="18"/>
                <w:szCs w:val="18"/>
              </w:rPr>
            </w:pPr>
          </w:p>
        </w:tc>
      </w:tr>
    </w:tbl>
    <w:p w14:paraId="00A0D56B" w14:textId="77777777" w:rsidR="004057D6" w:rsidRDefault="004057D6">
      <w:pPr>
        <w:widowControl w:val="0"/>
        <w:spacing w:line="240" w:lineRule="auto"/>
        <w:ind w:right="140"/>
      </w:pPr>
    </w:p>
    <w:tbl>
      <w:tblPr>
        <w:tblStyle w:val="af1"/>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0"/>
        <w:gridCol w:w="825"/>
      </w:tblGrid>
      <w:tr w:rsidR="004057D6" w14:paraId="5CE12930" w14:textId="77777777">
        <w:trPr>
          <w:trHeight w:val="396"/>
        </w:trPr>
        <w:tc>
          <w:tcPr>
            <w:tcW w:w="9075" w:type="dxa"/>
            <w:gridSpan w:val="2"/>
            <w:shd w:val="clear" w:color="auto" w:fill="auto"/>
            <w:tcMar>
              <w:top w:w="100" w:type="dxa"/>
              <w:left w:w="100" w:type="dxa"/>
              <w:bottom w:w="100" w:type="dxa"/>
              <w:right w:w="100" w:type="dxa"/>
            </w:tcMar>
          </w:tcPr>
          <w:p w14:paraId="35280F56" w14:textId="77777777" w:rsidR="004057D6" w:rsidRDefault="00296A14">
            <w:pPr>
              <w:widowControl w:val="0"/>
              <w:spacing w:before="0" w:line="240" w:lineRule="auto"/>
              <w:ind w:right="140"/>
            </w:pPr>
            <w:r>
              <w:t>Factor de Riesgo: INSTRUMENTOS PUNZANTES Y CORTANTES</w:t>
            </w:r>
          </w:p>
        </w:tc>
      </w:tr>
      <w:tr w:rsidR="004057D6" w14:paraId="2C38FC89" w14:textId="77777777">
        <w:trPr>
          <w:trHeight w:val="283"/>
        </w:trPr>
        <w:tc>
          <w:tcPr>
            <w:tcW w:w="9075" w:type="dxa"/>
            <w:gridSpan w:val="2"/>
            <w:shd w:val="clear" w:color="auto" w:fill="B7B7B7"/>
            <w:tcMar>
              <w:top w:w="100" w:type="dxa"/>
              <w:left w:w="100" w:type="dxa"/>
              <w:bottom w:w="100" w:type="dxa"/>
              <w:right w:w="100" w:type="dxa"/>
            </w:tcMar>
          </w:tcPr>
          <w:p w14:paraId="44F5FEB3" w14:textId="77777777" w:rsidR="004057D6" w:rsidRDefault="00296A14">
            <w:pPr>
              <w:widowControl w:val="0"/>
              <w:spacing w:before="0" w:line="240" w:lineRule="auto"/>
              <w:ind w:right="140"/>
              <w:jc w:val="center"/>
              <w:rPr>
                <w:b/>
              </w:rPr>
            </w:pPr>
            <w:r>
              <w:rPr>
                <w:b/>
              </w:rPr>
              <w:t>Riesgo</w:t>
            </w:r>
          </w:p>
        </w:tc>
      </w:tr>
      <w:tr w:rsidR="004057D6" w14:paraId="34F67F13" w14:textId="77777777">
        <w:trPr>
          <w:trHeight w:val="283"/>
        </w:trPr>
        <w:tc>
          <w:tcPr>
            <w:tcW w:w="9075" w:type="dxa"/>
            <w:gridSpan w:val="2"/>
            <w:shd w:val="clear" w:color="auto" w:fill="auto"/>
            <w:tcMar>
              <w:top w:w="100" w:type="dxa"/>
              <w:left w:w="100" w:type="dxa"/>
              <w:bottom w:w="100" w:type="dxa"/>
              <w:right w:w="100" w:type="dxa"/>
            </w:tcMar>
          </w:tcPr>
          <w:p w14:paraId="213CCFA4" w14:textId="77777777" w:rsidR="004057D6" w:rsidRDefault="00296A14">
            <w:pPr>
              <w:widowControl w:val="0"/>
              <w:spacing w:before="0" w:line="240" w:lineRule="auto"/>
              <w:ind w:right="140"/>
            </w:pPr>
            <w:r>
              <w:t>CORTES, PINCHAZOS E INFECCIONES</w:t>
            </w:r>
          </w:p>
        </w:tc>
      </w:tr>
      <w:tr w:rsidR="004057D6" w14:paraId="0CDB8B76" w14:textId="77777777">
        <w:trPr>
          <w:trHeight w:val="283"/>
        </w:trPr>
        <w:tc>
          <w:tcPr>
            <w:tcW w:w="8250" w:type="dxa"/>
            <w:shd w:val="clear" w:color="auto" w:fill="B7B7B7"/>
            <w:tcMar>
              <w:top w:w="100" w:type="dxa"/>
              <w:left w:w="100" w:type="dxa"/>
              <w:bottom w:w="100" w:type="dxa"/>
              <w:right w:w="100" w:type="dxa"/>
            </w:tcMar>
          </w:tcPr>
          <w:p w14:paraId="6F75D417" w14:textId="77777777" w:rsidR="004057D6" w:rsidRDefault="00296A14">
            <w:pPr>
              <w:widowControl w:val="0"/>
              <w:spacing w:before="0" w:line="240" w:lineRule="auto"/>
              <w:ind w:right="140"/>
              <w:jc w:val="center"/>
              <w:rPr>
                <w:b/>
              </w:rPr>
            </w:pPr>
            <w:r>
              <w:rPr>
                <w:b/>
              </w:rPr>
              <w:t xml:space="preserve">Medidas Preventivas </w:t>
            </w:r>
          </w:p>
        </w:tc>
        <w:tc>
          <w:tcPr>
            <w:tcW w:w="825" w:type="dxa"/>
            <w:shd w:val="clear" w:color="auto" w:fill="B7B7B7"/>
            <w:tcMar>
              <w:top w:w="100" w:type="dxa"/>
              <w:left w:w="100" w:type="dxa"/>
              <w:bottom w:w="100" w:type="dxa"/>
              <w:right w:w="100" w:type="dxa"/>
            </w:tcMar>
          </w:tcPr>
          <w:p w14:paraId="16566E8B" w14:textId="77777777" w:rsidR="004057D6" w:rsidRDefault="00296A14">
            <w:pPr>
              <w:widowControl w:val="0"/>
              <w:spacing w:before="0" w:line="240" w:lineRule="auto"/>
              <w:ind w:right="140"/>
              <w:jc w:val="center"/>
              <w:rPr>
                <w:b/>
              </w:rPr>
            </w:pPr>
            <w:r>
              <w:rPr>
                <w:b/>
              </w:rPr>
              <w:t>Nivel</w:t>
            </w:r>
          </w:p>
        </w:tc>
      </w:tr>
      <w:tr w:rsidR="004057D6" w14:paraId="62C49DF6" w14:textId="77777777">
        <w:trPr>
          <w:trHeight w:val="283"/>
        </w:trPr>
        <w:tc>
          <w:tcPr>
            <w:tcW w:w="8250" w:type="dxa"/>
            <w:shd w:val="clear" w:color="auto" w:fill="auto"/>
            <w:tcMar>
              <w:top w:w="100" w:type="dxa"/>
              <w:left w:w="100" w:type="dxa"/>
              <w:bottom w:w="100" w:type="dxa"/>
              <w:right w:w="100" w:type="dxa"/>
            </w:tcMar>
          </w:tcPr>
          <w:p w14:paraId="5D81F3D9" w14:textId="77777777" w:rsidR="004057D6" w:rsidRDefault="00296A14">
            <w:pPr>
              <w:widowControl w:val="0"/>
              <w:spacing w:before="0" w:line="240" w:lineRule="auto"/>
              <w:ind w:right="140"/>
              <w:rPr>
                <w:sz w:val="18"/>
                <w:szCs w:val="18"/>
              </w:rPr>
            </w:pPr>
            <w:r>
              <w:rPr>
                <w:sz w:val="18"/>
                <w:szCs w:val="18"/>
              </w:rPr>
              <w:t xml:space="preserve">- Se instruye a los trabajadores para que transporten y almacenen los cuchillos y otros utensilios de corte de manera adecuada. (No deben dejarse los cuchillos en el fregadero; después de su uso se limpian y </w:t>
            </w:r>
            <w:r>
              <w:rPr>
                <w:sz w:val="18"/>
                <w:szCs w:val="18"/>
              </w:rPr>
              <w:lastRenderedPageBreak/>
              <w:t>almacenan en: fundas antiperforantes, tacos de m</w:t>
            </w:r>
            <w:r>
              <w:rPr>
                <w:sz w:val="18"/>
                <w:szCs w:val="18"/>
              </w:rPr>
              <w:t>adera, imanes, ect. Se instruye a los trabajadores para que en caso de caida accidental no intenten coger la herramienta ni pararla con el pie.).</w:t>
            </w:r>
          </w:p>
        </w:tc>
        <w:tc>
          <w:tcPr>
            <w:tcW w:w="825" w:type="dxa"/>
            <w:shd w:val="clear" w:color="auto" w:fill="FF9900"/>
            <w:tcMar>
              <w:top w:w="100" w:type="dxa"/>
              <w:left w:w="100" w:type="dxa"/>
              <w:bottom w:w="100" w:type="dxa"/>
              <w:right w:w="100" w:type="dxa"/>
            </w:tcMar>
          </w:tcPr>
          <w:p w14:paraId="5D74BEB2" w14:textId="77777777" w:rsidR="004057D6" w:rsidRDefault="004057D6">
            <w:pPr>
              <w:widowControl w:val="0"/>
              <w:spacing w:before="0" w:line="240" w:lineRule="auto"/>
              <w:ind w:right="140"/>
              <w:rPr>
                <w:b/>
                <w:sz w:val="18"/>
                <w:szCs w:val="18"/>
              </w:rPr>
            </w:pPr>
          </w:p>
        </w:tc>
      </w:tr>
      <w:tr w:rsidR="004057D6" w14:paraId="2C90C15E" w14:textId="77777777">
        <w:trPr>
          <w:trHeight w:val="283"/>
        </w:trPr>
        <w:tc>
          <w:tcPr>
            <w:tcW w:w="8250" w:type="dxa"/>
            <w:shd w:val="clear" w:color="auto" w:fill="auto"/>
            <w:tcMar>
              <w:top w:w="100" w:type="dxa"/>
              <w:left w:w="100" w:type="dxa"/>
              <w:bottom w:w="100" w:type="dxa"/>
              <w:right w:w="100" w:type="dxa"/>
            </w:tcMar>
          </w:tcPr>
          <w:p w14:paraId="2BECC467" w14:textId="77777777" w:rsidR="004057D6" w:rsidRDefault="00296A14">
            <w:pPr>
              <w:widowControl w:val="0"/>
              <w:spacing w:before="0" w:line="240" w:lineRule="auto"/>
              <w:ind w:right="140"/>
              <w:rPr>
                <w:sz w:val="18"/>
                <w:szCs w:val="18"/>
              </w:rPr>
            </w:pPr>
            <w:r>
              <w:rPr>
                <w:sz w:val="18"/>
                <w:szCs w:val="18"/>
              </w:rPr>
              <w:t>- Los equipos de corte cuentan con los sistemas de seguridad adecuados, tienen marcado CE (Resguardos móvile</w:t>
            </w:r>
            <w:r>
              <w:rPr>
                <w:sz w:val="18"/>
                <w:szCs w:val="18"/>
              </w:rPr>
              <w:t>s o móviles con enclavamiento, resguardos regulables o retráctiles, empujadores, etc.) y el manual de instrucciones está a disposición de los trabajadores.</w:t>
            </w:r>
          </w:p>
        </w:tc>
        <w:tc>
          <w:tcPr>
            <w:tcW w:w="825" w:type="dxa"/>
            <w:shd w:val="clear" w:color="auto" w:fill="FF9900"/>
            <w:tcMar>
              <w:top w:w="100" w:type="dxa"/>
              <w:left w:w="100" w:type="dxa"/>
              <w:bottom w:w="100" w:type="dxa"/>
              <w:right w:w="100" w:type="dxa"/>
            </w:tcMar>
          </w:tcPr>
          <w:p w14:paraId="35377BAF" w14:textId="77777777" w:rsidR="004057D6" w:rsidRDefault="004057D6">
            <w:pPr>
              <w:widowControl w:val="0"/>
              <w:spacing w:before="0" w:line="240" w:lineRule="auto"/>
              <w:ind w:right="140"/>
              <w:rPr>
                <w:b/>
                <w:sz w:val="18"/>
                <w:szCs w:val="18"/>
              </w:rPr>
            </w:pPr>
          </w:p>
        </w:tc>
      </w:tr>
      <w:tr w:rsidR="004057D6" w14:paraId="541574D5" w14:textId="77777777">
        <w:trPr>
          <w:trHeight w:val="283"/>
        </w:trPr>
        <w:tc>
          <w:tcPr>
            <w:tcW w:w="8250" w:type="dxa"/>
            <w:shd w:val="clear" w:color="auto" w:fill="auto"/>
            <w:tcMar>
              <w:top w:w="100" w:type="dxa"/>
              <w:left w:w="100" w:type="dxa"/>
              <w:bottom w:w="100" w:type="dxa"/>
              <w:right w:w="100" w:type="dxa"/>
            </w:tcMar>
          </w:tcPr>
          <w:p w14:paraId="4856EFFD" w14:textId="77777777" w:rsidR="004057D6" w:rsidRDefault="00296A14">
            <w:pPr>
              <w:widowControl w:val="0"/>
              <w:spacing w:before="0" w:line="240" w:lineRule="auto"/>
              <w:ind w:right="140"/>
              <w:rPr>
                <w:sz w:val="18"/>
                <w:szCs w:val="18"/>
              </w:rPr>
            </w:pPr>
            <w:r>
              <w:rPr>
                <w:sz w:val="18"/>
                <w:szCs w:val="18"/>
              </w:rPr>
              <w:t>- Se desecha inmediatamente la vajilla y menaje en mal estado y, en caso de rotura, no recoger los</w:t>
            </w:r>
            <w:r>
              <w:rPr>
                <w:sz w:val="18"/>
                <w:szCs w:val="18"/>
              </w:rPr>
              <w:t xml:space="preserve"> trozos directamente con las manos.</w:t>
            </w:r>
          </w:p>
        </w:tc>
        <w:tc>
          <w:tcPr>
            <w:tcW w:w="825" w:type="dxa"/>
            <w:shd w:val="clear" w:color="auto" w:fill="FF9900"/>
            <w:tcMar>
              <w:top w:w="100" w:type="dxa"/>
              <w:left w:w="100" w:type="dxa"/>
              <w:bottom w:w="100" w:type="dxa"/>
              <w:right w:w="100" w:type="dxa"/>
            </w:tcMar>
          </w:tcPr>
          <w:p w14:paraId="4A41A9A1" w14:textId="77777777" w:rsidR="004057D6" w:rsidRDefault="004057D6">
            <w:pPr>
              <w:widowControl w:val="0"/>
              <w:spacing w:before="0" w:line="240" w:lineRule="auto"/>
              <w:ind w:right="140"/>
              <w:rPr>
                <w:b/>
                <w:sz w:val="18"/>
                <w:szCs w:val="18"/>
              </w:rPr>
            </w:pPr>
          </w:p>
        </w:tc>
      </w:tr>
      <w:tr w:rsidR="004057D6" w14:paraId="61DBA26F" w14:textId="77777777">
        <w:trPr>
          <w:trHeight w:val="283"/>
        </w:trPr>
        <w:tc>
          <w:tcPr>
            <w:tcW w:w="8250" w:type="dxa"/>
            <w:shd w:val="clear" w:color="auto" w:fill="auto"/>
            <w:tcMar>
              <w:top w:w="100" w:type="dxa"/>
              <w:left w:w="100" w:type="dxa"/>
              <w:bottom w:w="100" w:type="dxa"/>
              <w:right w:w="100" w:type="dxa"/>
            </w:tcMar>
          </w:tcPr>
          <w:p w14:paraId="562FE612" w14:textId="77777777" w:rsidR="004057D6" w:rsidRDefault="00296A14">
            <w:pPr>
              <w:widowControl w:val="0"/>
              <w:spacing w:before="0" w:line="240" w:lineRule="auto"/>
              <w:ind w:right="140"/>
              <w:rPr>
                <w:sz w:val="18"/>
                <w:szCs w:val="18"/>
              </w:rPr>
            </w:pPr>
            <w:r>
              <w:rPr>
                <w:sz w:val="18"/>
                <w:szCs w:val="18"/>
              </w:rPr>
              <w:t xml:space="preserve">- Se forma a los trabajdores en el uso, limpieza y mantenimiento de los útiles de corte y se proporcionan equipos de protección individual (por ejemplo: guantes de malla y gafas de antiproyecciones). (Durante su uso se mantendrán libres de grasas, aceites </w:t>
            </w:r>
            <w:r>
              <w:rPr>
                <w:sz w:val="18"/>
                <w:szCs w:val="18"/>
              </w:rPr>
              <w:t>y otras sustancias antideslizantes. Las partes cortantes y punzantes se mantendrán debidamente afiladas.)</w:t>
            </w:r>
          </w:p>
        </w:tc>
        <w:tc>
          <w:tcPr>
            <w:tcW w:w="825" w:type="dxa"/>
            <w:shd w:val="clear" w:color="auto" w:fill="FFFF00"/>
            <w:tcMar>
              <w:top w:w="100" w:type="dxa"/>
              <w:left w:w="100" w:type="dxa"/>
              <w:bottom w:w="100" w:type="dxa"/>
              <w:right w:w="100" w:type="dxa"/>
            </w:tcMar>
          </w:tcPr>
          <w:p w14:paraId="069A2073" w14:textId="77777777" w:rsidR="004057D6" w:rsidRDefault="004057D6">
            <w:pPr>
              <w:widowControl w:val="0"/>
              <w:spacing w:before="0" w:line="240" w:lineRule="auto"/>
              <w:ind w:right="140"/>
              <w:rPr>
                <w:b/>
                <w:sz w:val="18"/>
                <w:szCs w:val="18"/>
              </w:rPr>
            </w:pPr>
          </w:p>
        </w:tc>
      </w:tr>
      <w:tr w:rsidR="004057D6" w14:paraId="324503C7" w14:textId="77777777">
        <w:trPr>
          <w:trHeight w:val="283"/>
        </w:trPr>
        <w:tc>
          <w:tcPr>
            <w:tcW w:w="8250" w:type="dxa"/>
            <w:shd w:val="clear" w:color="auto" w:fill="auto"/>
            <w:tcMar>
              <w:top w:w="100" w:type="dxa"/>
              <w:left w:w="100" w:type="dxa"/>
              <w:bottom w:w="100" w:type="dxa"/>
              <w:right w:w="100" w:type="dxa"/>
            </w:tcMar>
          </w:tcPr>
          <w:p w14:paraId="41F3612E" w14:textId="77777777" w:rsidR="004057D6" w:rsidRDefault="00296A14">
            <w:pPr>
              <w:widowControl w:val="0"/>
              <w:spacing w:before="0" w:line="240" w:lineRule="auto"/>
              <w:ind w:right="140"/>
              <w:rPr>
                <w:sz w:val="18"/>
                <w:szCs w:val="18"/>
              </w:rPr>
            </w:pPr>
            <w:r>
              <w:rPr>
                <w:sz w:val="18"/>
                <w:szCs w:val="18"/>
              </w:rPr>
              <w:t>- Se dispone de cuchillos y otros utensilios de corte con mangos antideslizantes y se instruye a los trabajadores para que las tareas de corte se re</w:t>
            </w:r>
            <w:r>
              <w:rPr>
                <w:sz w:val="18"/>
                <w:szCs w:val="18"/>
              </w:rPr>
              <w:t>alicen sobre tablas u otras superficies antideslizantes.</w:t>
            </w:r>
          </w:p>
        </w:tc>
        <w:tc>
          <w:tcPr>
            <w:tcW w:w="825" w:type="dxa"/>
            <w:shd w:val="clear" w:color="auto" w:fill="FF9900"/>
            <w:tcMar>
              <w:top w:w="100" w:type="dxa"/>
              <w:left w:w="100" w:type="dxa"/>
              <w:bottom w:w="100" w:type="dxa"/>
              <w:right w:w="100" w:type="dxa"/>
            </w:tcMar>
          </w:tcPr>
          <w:p w14:paraId="30E3E7EC" w14:textId="77777777" w:rsidR="004057D6" w:rsidRDefault="004057D6">
            <w:pPr>
              <w:widowControl w:val="0"/>
              <w:spacing w:before="0" w:line="240" w:lineRule="auto"/>
              <w:ind w:right="140"/>
              <w:rPr>
                <w:b/>
                <w:sz w:val="18"/>
                <w:szCs w:val="18"/>
              </w:rPr>
            </w:pPr>
          </w:p>
        </w:tc>
      </w:tr>
    </w:tbl>
    <w:p w14:paraId="1CAEC83B" w14:textId="77777777" w:rsidR="004057D6" w:rsidRDefault="00296A14">
      <w:pPr>
        <w:widowControl w:val="0"/>
        <w:spacing w:line="240" w:lineRule="auto"/>
        <w:ind w:right="140"/>
      </w:pPr>
      <w:r>
        <w:br w:type="page"/>
      </w:r>
    </w:p>
    <w:p w14:paraId="7844383A" w14:textId="77777777" w:rsidR="004057D6" w:rsidRDefault="004057D6">
      <w:pPr>
        <w:widowControl w:val="0"/>
        <w:spacing w:line="240" w:lineRule="auto"/>
        <w:ind w:right="140"/>
      </w:pPr>
    </w:p>
    <w:tbl>
      <w:tblPr>
        <w:tblStyle w:val="af2"/>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45"/>
        <w:gridCol w:w="930"/>
      </w:tblGrid>
      <w:tr w:rsidR="004057D6" w14:paraId="3B54E921" w14:textId="77777777">
        <w:trPr>
          <w:trHeight w:val="396"/>
        </w:trPr>
        <w:tc>
          <w:tcPr>
            <w:tcW w:w="9075" w:type="dxa"/>
            <w:gridSpan w:val="2"/>
            <w:shd w:val="clear" w:color="auto" w:fill="auto"/>
            <w:tcMar>
              <w:top w:w="100" w:type="dxa"/>
              <w:left w:w="100" w:type="dxa"/>
              <w:bottom w:w="100" w:type="dxa"/>
              <w:right w:w="100" w:type="dxa"/>
            </w:tcMar>
          </w:tcPr>
          <w:p w14:paraId="6C2DFD22" w14:textId="77777777" w:rsidR="004057D6" w:rsidRDefault="00296A14">
            <w:pPr>
              <w:widowControl w:val="0"/>
              <w:spacing w:before="0" w:line="240" w:lineRule="auto"/>
              <w:ind w:right="140"/>
            </w:pPr>
            <w:r>
              <w:t>Factor de Riesgo: MANIPULACIÓN MANUAL DE CARGAS (materiales, mercancías, etc)</w:t>
            </w:r>
          </w:p>
        </w:tc>
      </w:tr>
      <w:tr w:rsidR="004057D6" w14:paraId="2F02A2E2" w14:textId="77777777">
        <w:trPr>
          <w:trHeight w:val="283"/>
        </w:trPr>
        <w:tc>
          <w:tcPr>
            <w:tcW w:w="9075" w:type="dxa"/>
            <w:gridSpan w:val="2"/>
            <w:shd w:val="clear" w:color="auto" w:fill="B7B7B7"/>
            <w:tcMar>
              <w:top w:w="100" w:type="dxa"/>
              <w:left w:w="100" w:type="dxa"/>
              <w:bottom w:w="100" w:type="dxa"/>
              <w:right w:w="100" w:type="dxa"/>
            </w:tcMar>
          </w:tcPr>
          <w:p w14:paraId="4380607E" w14:textId="77777777" w:rsidR="004057D6" w:rsidRDefault="00296A14">
            <w:pPr>
              <w:widowControl w:val="0"/>
              <w:spacing w:before="0" w:line="240" w:lineRule="auto"/>
              <w:ind w:right="140"/>
              <w:jc w:val="center"/>
              <w:rPr>
                <w:b/>
              </w:rPr>
            </w:pPr>
            <w:r>
              <w:rPr>
                <w:b/>
              </w:rPr>
              <w:t>Riesgo</w:t>
            </w:r>
          </w:p>
        </w:tc>
      </w:tr>
      <w:tr w:rsidR="004057D6" w14:paraId="1F94C38A" w14:textId="77777777">
        <w:trPr>
          <w:trHeight w:val="283"/>
        </w:trPr>
        <w:tc>
          <w:tcPr>
            <w:tcW w:w="9075" w:type="dxa"/>
            <w:gridSpan w:val="2"/>
            <w:shd w:val="clear" w:color="auto" w:fill="auto"/>
            <w:tcMar>
              <w:top w:w="100" w:type="dxa"/>
              <w:left w:w="100" w:type="dxa"/>
              <w:bottom w:w="100" w:type="dxa"/>
              <w:right w:w="100" w:type="dxa"/>
            </w:tcMar>
          </w:tcPr>
          <w:p w14:paraId="132F7B2A" w14:textId="77777777" w:rsidR="004057D6" w:rsidRDefault="00296A14">
            <w:pPr>
              <w:widowControl w:val="0"/>
              <w:spacing w:before="0" w:line="240" w:lineRule="auto"/>
              <w:ind w:right="140"/>
            </w:pPr>
            <w:r>
              <w:t>TRASTORNOS MUSCULOESQUELÉTICOS, EN PARTICULAR DORSOLUMBARES</w:t>
            </w:r>
          </w:p>
        </w:tc>
      </w:tr>
      <w:tr w:rsidR="004057D6" w14:paraId="5D82AB47" w14:textId="77777777">
        <w:trPr>
          <w:trHeight w:val="283"/>
        </w:trPr>
        <w:tc>
          <w:tcPr>
            <w:tcW w:w="8145" w:type="dxa"/>
            <w:shd w:val="clear" w:color="auto" w:fill="B7B7B7"/>
            <w:tcMar>
              <w:top w:w="100" w:type="dxa"/>
              <w:left w:w="100" w:type="dxa"/>
              <w:bottom w:w="100" w:type="dxa"/>
              <w:right w:w="100" w:type="dxa"/>
            </w:tcMar>
          </w:tcPr>
          <w:p w14:paraId="291E5156" w14:textId="77777777" w:rsidR="004057D6" w:rsidRDefault="00296A14">
            <w:pPr>
              <w:widowControl w:val="0"/>
              <w:spacing w:before="0" w:line="240" w:lineRule="auto"/>
              <w:ind w:right="140"/>
              <w:jc w:val="center"/>
              <w:rPr>
                <w:b/>
              </w:rPr>
            </w:pPr>
            <w:r>
              <w:rPr>
                <w:b/>
              </w:rPr>
              <w:t xml:space="preserve">Medidas Preventivas </w:t>
            </w:r>
          </w:p>
        </w:tc>
        <w:tc>
          <w:tcPr>
            <w:tcW w:w="930" w:type="dxa"/>
            <w:shd w:val="clear" w:color="auto" w:fill="B7B7B7"/>
            <w:tcMar>
              <w:top w:w="100" w:type="dxa"/>
              <w:left w:w="100" w:type="dxa"/>
              <w:bottom w:w="100" w:type="dxa"/>
              <w:right w:w="100" w:type="dxa"/>
            </w:tcMar>
          </w:tcPr>
          <w:p w14:paraId="0B231FAB" w14:textId="77777777" w:rsidR="004057D6" w:rsidRDefault="00296A14">
            <w:pPr>
              <w:widowControl w:val="0"/>
              <w:spacing w:before="0" w:line="240" w:lineRule="auto"/>
              <w:ind w:right="140"/>
              <w:jc w:val="center"/>
              <w:rPr>
                <w:b/>
              </w:rPr>
            </w:pPr>
            <w:r>
              <w:rPr>
                <w:b/>
              </w:rPr>
              <w:t>Nivel</w:t>
            </w:r>
          </w:p>
        </w:tc>
      </w:tr>
      <w:tr w:rsidR="004057D6" w14:paraId="09C32CA1" w14:textId="77777777">
        <w:trPr>
          <w:trHeight w:val="283"/>
        </w:trPr>
        <w:tc>
          <w:tcPr>
            <w:tcW w:w="8145" w:type="dxa"/>
            <w:shd w:val="clear" w:color="auto" w:fill="auto"/>
            <w:tcMar>
              <w:top w:w="100" w:type="dxa"/>
              <w:left w:w="100" w:type="dxa"/>
              <w:bottom w:w="100" w:type="dxa"/>
              <w:right w:w="100" w:type="dxa"/>
            </w:tcMar>
          </w:tcPr>
          <w:p w14:paraId="78F1998F" w14:textId="77777777" w:rsidR="004057D6" w:rsidRDefault="00296A14">
            <w:pPr>
              <w:widowControl w:val="0"/>
              <w:spacing w:before="0" w:line="240" w:lineRule="auto"/>
              <w:ind w:right="140"/>
              <w:rPr>
                <w:sz w:val="18"/>
                <w:szCs w:val="18"/>
              </w:rPr>
            </w:pPr>
            <w:r>
              <w:rPr>
                <w:sz w:val="18"/>
                <w:szCs w:val="18"/>
              </w:rPr>
              <w:t>- Las dimensiones máximas de las cargas que se manejan habitualmente son inferiores a 60cm x 50cm x 60cm.</w:t>
            </w:r>
          </w:p>
        </w:tc>
        <w:tc>
          <w:tcPr>
            <w:tcW w:w="930" w:type="dxa"/>
            <w:shd w:val="clear" w:color="auto" w:fill="FFFF00"/>
            <w:tcMar>
              <w:top w:w="100" w:type="dxa"/>
              <w:left w:w="100" w:type="dxa"/>
              <w:bottom w:w="100" w:type="dxa"/>
              <w:right w:w="100" w:type="dxa"/>
            </w:tcMar>
          </w:tcPr>
          <w:p w14:paraId="679CE9D3" w14:textId="77777777" w:rsidR="004057D6" w:rsidRDefault="004057D6">
            <w:pPr>
              <w:widowControl w:val="0"/>
              <w:spacing w:before="0" w:line="240" w:lineRule="auto"/>
              <w:ind w:right="140"/>
              <w:rPr>
                <w:sz w:val="18"/>
                <w:szCs w:val="18"/>
              </w:rPr>
            </w:pPr>
          </w:p>
        </w:tc>
      </w:tr>
      <w:tr w:rsidR="004057D6" w14:paraId="47188805" w14:textId="77777777">
        <w:trPr>
          <w:trHeight w:val="567"/>
        </w:trPr>
        <w:tc>
          <w:tcPr>
            <w:tcW w:w="8145" w:type="dxa"/>
            <w:shd w:val="clear" w:color="auto" w:fill="auto"/>
            <w:tcMar>
              <w:top w:w="100" w:type="dxa"/>
              <w:left w:w="100" w:type="dxa"/>
              <w:bottom w:w="100" w:type="dxa"/>
              <w:right w:w="100" w:type="dxa"/>
            </w:tcMar>
          </w:tcPr>
          <w:p w14:paraId="1F93E253" w14:textId="77777777" w:rsidR="004057D6" w:rsidRDefault="00296A14">
            <w:pPr>
              <w:widowControl w:val="0"/>
              <w:spacing w:before="0" w:line="240" w:lineRule="auto"/>
              <w:ind w:right="140"/>
              <w:rPr>
                <w:sz w:val="18"/>
                <w:szCs w:val="18"/>
              </w:rPr>
            </w:pPr>
            <w:r>
              <w:rPr>
                <w:sz w:val="18"/>
                <w:szCs w:val="18"/>
              </w:rPr>
              <w:t>- Se cuenta con medios de transporte auxiliares (carros o similares) para las cargas superiores a 15 kg (para mujeres) y 25 kg (para hombres), o se manipulan entre dos o más personas.</w:t>
            </w:r>
          </w:p>
        </w:tc>
        <w:tc>
          <w:tcPr>
            <w:tcW w:w="930" w:type="dxa"/>
            <w:shd w:val="clear" w:color="auto" w:fill="FFFF00"/>
            <w:tcMar>
              <w:top w:w="100" w:type="dxa"/>
              <w:left w:w="100" w:type="dxa"/>
              <w:bottom w:w="100" w:type="dxa"/>
              <w:right w:w="100" w:type="dxa"/>
            </w:tcMar>
          </w:tcPr>
          <w:p w14:paraId="075E48B9" w14:textId="77777777" w:rsidR="004057D6" w:rsidRDefault="004057D6">
            <w:pPr>
              <w:widowControl w:val="0"/>
              <w:spacing w:before="0" w:line="240" w:lineRule="auto"/>
              <w:ind w:right="140"/>
              <w:rPr>
                <w:sz w:val="18"/>
                <w:szCs w:val="18"/>
              </w:rPr>
            </w:pPr>
          </w:p>
        </w:tc>
      </w:tr>
      <w:tr w:rsidR="004057D6" w14:paraId="00ACE8C1" w14:textId="77777777">
        <w:trPr>
          <w:trHeight w:val="850"/>
        </w:trPr>
        <w:tc>
          <w:tcPr>
            <w:tcW w:w="8145" w:type="dxa"/>
            <w:shd w:val="clear" w:color="auto" w:fill="auto"/>
            <w:tcMar>
              <w:top w:w="100" w:type="dxa"/>
              <w:left w:w="100" w:type="dxa"/>
              <w:bottom w:w="100" w:type="dxa"/>
              <w:right w:w="100" w:type="dxa"/>
            </w:tcMar>
          </w:tcPr>
          <w:p w14:paraId="1327051B" w14:textId="77777777" w:rsidR="004057D6" w:rsidRDefault="00296A14">
            <w:pPr>
              <w:widowControl w:val="0"/>
              <w:spacing w:before="0" w:line="240" w:lineRule="auto"/>
              <w:ind w:right="140"/>
              <w:rPr>
                <w:sz w:val="18"/>
                <w:szCs w:val="18"/>
              </w:rPr>
            </w:pPr>
            <w:r>
              <w:rPr>
                <w:sz w:val="18"/>
                <w:szCs w:val="18"/>
              </w:rPr>
              <w:t xml:space="preserve">- Se evita el manejo manual de cargas superiores a 40 kg por una sola </w:t>
            </w:r>
            <w:r>
              <w:rPr>
                <w:sz w:val="18"/>
                <w:szCs w:val="18"/>
              </w:rPr>
              <w:t>persona. (Válido para personas especialmente entrenadas). (Se debe poner especial atención a la formación y al entrenamiento en técnicas de manipulación de cargas y a las capacidades individuales de aquellos que se dediquen a estas tareas.)</w:t>
            </w:r>
          </w:p>
        </w:tc>
        <w:tc>
          <w:tcPr>
            <w:tcW w:w="930" w:type="dxa"/>
            <w:shd w:val="clear" w:color="auto" w:fill="FFFF00"/>
            <w:tcMar>
              <w:top w:w="100" w:type="dxa"/>
              <w:left w:w="100" w:type="dxa"/>
              <w:bottom w:w="100" w:type="dxa"/>
              <w:right w:w="100" w:type="dxa"/>
            </w:tcMar>
          </w:tcPr>
          <w:p w14:paraId="5AFB95C1" w14:textId="77777777" w:rsidR="004057D6" w:rsidRDefault="004057D6">
            <w:pPr>
              <w:widowControl w:val="0"/>
              <w:spacing w:before="0" w:line="240" w:lineRule="auto"/>
              <w:ind w:right="140"/>
              <w:rPr>
                <w:sz w:val="18"/>
                <w:szCs w:val="18"/>
              </w:rPr>
            </w:pPr>
          </w:p>
        </w:tc>
      </w:tr>
      <w:tr w:rsidR="004057D6" w14:paraId="083FEEBC" w14:textId="77777777">
        <w:trPr>
          <w:trHeight w:val="283"/>
        </w:trPr>
        <w:tc>
          <w:tcPr>
            <w:tcW w:w="8145" w:type="dxa"/>
            <w:shd w:val="clear" w:color="auto" w:fill="auto"/>
            <w:tcMar>
              <w:top w:w="100" w:type="dxa"/>
              <w:left w:w="100" w:type="dxa"/>
              <w:bottom w:w="100" w:type="dxa"/>
              <w:right w:w="100" w:type="dxa"/>
            </w:tcMar>
          </w:tcPr>
          <w:p w14:paraId="0469ED36" w14:textId="77777777" w:rsidR="004057D6" w:rsidRDefault="00296A14">
            <w:pPr>
              <w:widowControl w:val="0"/>
              <w:spacing w:before="0" w:line="240" w:lineRule="auto"/>
              <w:ind w:right="140"/>
              <w:rPr>
                <w:sz w:val="18"/>
                <w:szCs w:val="18"/>
              </w:rPr>
            </w:pPr>
            <w:r>
              <w:rPr>
                <w:sz w:val="18"/>
                <w:szCs w:val="18"/>
              </w:rPr>
              <w:t>- Se ha proporcionado información a los trabajadores sobre la forma correcta de manipular manualmente las cargas.</w:t>
            </w:r>
          </w:p>
        </w:tc>
        <w:tc>
          <w:tcPr>
            <w:tcW w:w="930" w:type="dxa"/>
            <w:shd w:val="clear" w:color="auto" w:fill="FFFF00"/>
            <w:tcMar>
              <w:top w:w="100" w:type="dxa"/>
              <w:left w:w="100" w:type="dxa"/>
              <w:bottom w:w="100" w:type="dxa"/>
              <w:right w:w="100" w:type="dxa"/>
            </w:tcMar>
          </w:tcPr>
          <w:p w14:paraId="6EBDF3D4" w14:textId="77777777" w:rsidR="004057D6" w:rsidRDefault="004057D6">
            <w:pPr>
              <w:widowControl w:val="0"/>
              <w:spacing w:before="0" w:line="240" w:lineRule="auto"/>
              <w:ind w:right="140"/>
              <w:rPr>
                <w:sz w:val="18"/>
                <w:szCs w:val="18"/>
              </w:rPr>
            </w:pPr>
          </w:p>
        </w:tc>
      </w:tr>
      <w:tr w:rsidR="004057D6" w14:paraId="23952CFC" w14:textId="77777777">
        <w:trPr>
          <w:trHeight w:val="567"/>
        </w:trPr>
        <w:tc>
          <w:tcPr>
            <w:tcW w:w="8145" w:type="dxa"/>
            <w:shd w:val="clear" w:color="auto" w:fill="auto"/>
            <w:tcMar>
              <w:top w:w="100" w:type="dxa"/>
              <w:left w:w="100" w:type="dxa"/>
              <w:bottom w:w="100" w:type="dxa"/>
              <w:right w:w="100" w:type="dxa"/>
            </w:tcMar>
          </w:tcPr>
          <w:p w14:paraId="17B646F1" w14:textId="77777777" w:rsidR="004057D6" w:rsidRDefault="00296A14">
            <w:pPr>
              <w:widowControl w:val="0"/>
              <w:spacing w:before="0" w:line="240" w:lineRule="auto"/>
              <w:ind w:right="140"/>
              <w:rPr>
                <w:sz w:val="18"/>
                <w:szCs w:val="18"/>
              </w:rPr>
            </w:pPr>
            <w:r>
              <w:rPr>
                <w:sz w:val="18"/>
                <w:szCs w:val="18"/>
              </w:rPr>
              <w:t xml:space="preserve">- Se instruye a los trabajadores para que no sobrecarguen las bandejas y para que cuando carguen hornos y lavavajillas y manipulen barriles </w:t>
            </w:r>
            <w:r>
              <w:rPr>
                <w:sz w:val="18"/>
                <w:szCs w:val="18"/>
              </w:rPr>
              <w:t>y botellones mantengan la espalda recta y, en su caso, las rodillas flexionadas.</w:t>
            </w:r>
          </w:p>
        </w:tc>
        <w:tc>
          <w:tcPr>
            <w:tcW w:w="930" w:type="dxa"/>
            <w:shd w:val="clear" w:color="auto" w:fill="FFFF00"/>
            <w:tcMar>
              <w:top w:w="100" w:type="dxa"/>
              <w:left w:w="100" w:type="dxa"/>
              <w:bottom w:w="100" w:type="dxa"/>
              <w:right w:w="100" w:type="dxa"/>
            </w:tcMar>
          </w:tcPr>
          <w:p w14:paraId="46CC3835" w14:textId="77777777" w:rsidR="004057D6" w:rsidRDefault="004057D6">
            <w:pPr>
              <w:widowControl w:val="0"/>
              <w:spacing w:before="0" w:line="240" w:lineRule="auto"/>
              <w:ind w:right="140"/>
              <w:rPr>
                <w:sz w:val="18"/>
                <w:szCs w:val="18"/>
              </w:rPr>
            </w:pPr>
          </w:p>
        </w:tc>
      </w:tr>
      <w:tr w:rsidR="004057D6" w14:paraId="4BA305D5" w14:textId="77777777">
        <w:trPr>
          <w:trHeight w:val="567"/>
        </w:trPr>
        <w:tc>
          <w:tcPr>
            <w:tcW w:w="8145" w:type="dxa"/>
            <w:shd w:val="clear" w:color="auto" w:fill="auto"/>
            <w:tcMar>
              <w:top w:w="100" w:type="dxa"/>
              <w:left w:w="100" w:type="dxa"/>
              <w:bottom w:w="100" w:type="dxa"/>
              <w:right w:w="100" w:type="dxa"/>
            </w:tcMar>
          </w:tcPr>
          <w:p w14:paraId="2CEB9052" w14:textId="77777777" w:rsidR="004057D6" w:rsidRDefault="00296A14">
            <w:pPr>
              <w:widowControl w:val="0"/>
              <w:spacing w:before="0" w:line="240" w:lineRule="auto"/>
              <w:ind w:right="140"/>
              <w:rPr>
                <w:sz w:val="18"/>
                <w:szCs w:val="18"/>
              </w:rPr>
            </w:pPr>
            <w:r>
              <w:rPr>
                <w:sz w:val="18"/>
                <w:szCs w:val="18"/>
              </w:rPr>
              <w:t>- Se instruye a los trabajadores y se estimula la realización habitual de pausas para hacer ejercicios de estiramiento y relajación muscular.</w:t>
            </w:r>
          </w:p>
        </w:tc>
        <w:tc>
          <w:tcPr>
            <w:tcW w:w="930" w:type="dxa"/>
            <w:shd w:val="clear" w:color="auto" w:fill="FF9900"/>
            <w:tcMar>
              <w:top w:w="100" w:type="dxa"/>
              <w:left w:w="100" w:type="dxa"/>
              <w:bottom w:w="100" w:type="dxa"/>
              <w:right w:w="100" w:type="dxa"/>
            </w:tcMar>
          </w:tcPr>
          <w:p w14:paraId="640C6C49" w14:textId="77777777" w:rsidR="004057D6" w:rsidRDefault="004057D6">
            <w:pPr>
              <w:widowControl w:val="0"/>
              <w:spacing w:before="0" w:line="240" w:lineRule="auto"/>
              <w:ind w:right="140"/>
              <w:rPr>
                <w:sz w:val="18"/>
                <w:szCs w:val="18"/>
              </w:rPr>
            </w:pPr>
          </w:p>
        </w:tc>
      </w:tr>
      <w:tr w:rsidR="004057D6" w14:paraId="241209FB" w14:textId="77777777">
        <w:trPr>
          <w:trHeight w:val="283"/>
        </w:trPr>
        <w:tc>
          <w:tcPr>
            <w:tcW w:w="8145" w:type="dxa"/>
            <w:shd w:val="clear" w:color="auto" w:fill="auto"/>
            <w:tcMar>
              <w:top w:w="100" w:type="dxa"/>
              <w:left w:w="100" w:type="dxa"/>
              <w:bottom w:w="100" w:type="dxa"/>
              <w:right w:w="100" w:type="dxa"/>
            </w:tcMar>
          </w:tcPr>
          <w:p w14:paraId="4823AA00" w14:textId="77777777" w:rsidR="004057D6" w:rsidRDefault="00296A14">
            <w:pPr>
              <w:widowControl w:val="0"/>
              <w:spacing w:before="0" w:line="240" w:lineRule="auto"/>
              <w:ind w:right="140"/>
              <w:rPr>
                <w:sz w:val="18"/>
                <w:szCs w:val="18"/>
              </w:rPr>
            </w:pPr>
            <w:r>
              <w:rPr>
                <w:sz w:val="18"/>
                <w:szCs w:val="18"/>
              </w:rPr>
              <w:t>- Las cargas habituales están acondicionadas para un agarre cómodo.</w:t>
            </w:r>
          </w:p>
        </w:tc>
        <w:tc>
          <w:tcPr>
            <w:tcW w:w="930" w:type="dxa"/>
            <w:shd w:val="clear" w:color="auto" w:fill="FF9900"/>
            <w:tcMar>
              <w:top w:w="100" w:type="dxa"/>
              <w:left w:w="100" w:type="dxa"/>
              <w:bottom w:w="100" w:type="dxa"/>
              <w:right w:w="100" w:type="dxa"/>
            </w:tcMar>
          </w:tcPr>
          <w:p w14:paraId="1B3D91E0" w14:textId="77777777" w:rsidR="004057D6" w:rsidRDefault="004057D6">
            <w:pPr>
              <w:widowControl w:val="0"/>
              <w:spacing w:before="0" w:line="240" w:lineRule="auto"/>
              <w:ind w:right="140"/>
              <w:rPr>
                <w:sz w:val="18"/>
                <w:szCs w:val="18"/>
              </w:rPr>
            </w:pPr>
          </w:p>
        </w:tc>
      </w:tr>
    </w:tbl>
    <w:p w14:paraId="6315A039" w14:textId="77777777" w:rsidR="004057D6" w:rsidRDefault="004057D6">
      <w:pPr>
        <w:widowControl w:val="0"/>
        <w:spacing w:line="240" w:lineRule="auto"/>
        <w:ind w:right="140"/>
      </w:pPr>
    </w:p>
    <w:tbl>
      <w:tblPr>
        <w:tblStyle w:val="af3"/>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0"/>
        <w:gridCol w:w="855"/>
      </w:tblGrid>
      <w:tr w:rsidR="004057D6" w14:paraId="44242626" w14:textId="77777777">
        <w:trPr>
          <w:trHeight w:val="396"/>
        </w:trPr>
        <w:tc>
          <w:tcPr>
            <w:tcW w:w="9075" w:type="dxa"/>
            <w:gridSpan w:val="2"/>
            <w:shd w:val="clear" w:color="auto" w:fill="auto"/>
            <w:tcMar>
              <w:top w:w="100" w:type="dxa"/>
              <w:left w:w="100" w:type="dxa"/>
              <w:bottom w:w="100" w:type="dxa"/>
              <w:right w:w="100" w:type="dxa"/>
            </w:tcMar>
          </w:tcPr>
          <w:p w14:paraId="4FB093D5" w14:textId="77777777" w:rsidR="004057D6" w:rsidRDefault="00296A14">
            <w:pPr>
              <w:widowControl w:val="0"/>
              <w:spacing w:before="0" w:line="240" w:lineRule="auto"/>
              <w:ind w:right="140"/>
            </w:pPr>
            <w:r>
              <w:t>Factor de Riesgo: MÁQUINA DE CAFÉ</w:t>
            </w:r>
          </w:p>
        </w:tc>
      </w:tr>
      <w:tr w:rsidR="004057D6" w14:paraId="3C611BB3" w14:textId="77777777">
        <w:trPr>
          <w:trHeight w:val="283"/>
        </w:trPr>
        <w:tc>
          <w:tcPr>
            <w:tcW w:w="9075" w:type="dxa"/>
            <w:gridSpan w:val="2"/>
            <w:shd w:val="clear" w:color="auto" w:fill="B7B7B7"/>
            <w:tcMar>
              <w:top w:w="100" w:type="dxa"/>
              <w:left w:w="100" w:type="dxa"/>
              <w:bottom w:w="100" w:type="dxa"/>
              <w:right w:w="100" w:type="dxa"/>
            </w:tcMar>
          </w:tcPr>
          <w:p w14:paraId="39D85C7E" w14:textId="77777777" w:rsidR="004057D6" w:rsidRDefault="00296A14">
            <w:pPr>
              <w:widowControl w:val="0"/>
              <w:spacing w:before="0" w:line="240" w:lineRule="auto"/>
              <w:ind w:right="140"/>
              <w:jc w:val="center"/>
              <w:rPr>
                <w:b/>
              </w:rPr>
            </w:pPr>
            <w:r>
              <w:rPr>
                <w:b/>
              </w:rPr>
              <w:t>Riesgo</w:t>
            </w:r>
          </w:p>
        </w:tc>
      </w:tr>
      <w:tr w:rsidR="004057D6" w14:paraId="19C2CB88" w14:textId="77777777">
        <w:trPr>
          <w:trHeight w:val="283"/>
        </w:trPr>
        <w:tc>
          <w:tcPr>
            <w:tcW w:w="9075" w:type="dxa"/>
            <w:gridSpan w:val="2"/>
            <w:shd w:val="clear" w:color="auto" w:fill="auto"/>
            <w:tcMar>
              <w:top w:w="100" w:type="dxa"/>
              <w:left w:w="100" w:type="dxa"/>
              <w:bottom w:w="100" w:type="dxa"/>
              <w:right w:w="100" w:type="dxa"/>
            </w:tcMar>
          </w:tcPr>
          <w:p w14:paraId="74707844" w14:textId="77777777" w:rsidR="004057D6" w:rsidRDefault="00296A14">
            <w:pPr>
              <w:widowControl w:val="0"/>
              <w:spacing w:before="0" w:line="240" w:lineRule="auto"/>
              <w:ind w:right="140"/>
            </w:pPr>
            <w:r>
              <w:t>QUEMADURAS, ESTRÉS TÉRMICO. (? de barra).</w:t>
            </w:r>
          </w:p>
        </w:tc>
      </w:tr>
      <w:tr w:rsidR="004057D6" w14:paraId="4B243302" w14:textId="77777777">
        <w:trPr>
          <w:trHeight w:val="283"/>
        </w:trPr>
        <w:tc>
          <w:tcPr>
            <w:tcW w:w="8220" w:type="dxa"/>
            <w:shd w:val="clear" w:color="auto" w:fill="B7B7B7"/>
            <w:tcMar>
              <w:top w:w="100" w:type="dxa"/>
              <w:left w:w="100" w:type="dxa"/>
              <w:bottom w:w="100" w:type="dxa"/>
              <w:right w:w="100" w:type="dxa"/>
            </w:tcMar>
          </w:tcPr>
          <w:p w14:paraId="6106D993" w14:textId="77777777" w:rsidR="004057D6" w:rsidRDefault="00296A14">
            <w:pPr>
              <w:widowControl w:val="0"/>
              <w:spacing w:before="0" w:line="240" w:lineRule="auto"/>
              <w:ind w:right="140"/>
              <w:jc w:val="center"/>
              <w:rPr>
                <w:b/>
              </w:rPr>
            </w:pPr>
            <w:r>
              <w:rPr>
                <w:b/>
              </w:rPr>
              <w:t xml:space="preserve">Medidas Preventivas </w:t>
            </w:r>
          </w:p>
        </w:tc>
        <w:tc>
          <w:tcPr>
            <w:tcW w:w="855" w:type="dxa"/>
            <w:shd w:val="clear" w:color="auto" w:fill="auto"/>
            <w:tcMar>
              <w:top w:w="100" w:type="dxa"/>
              <w:left w:w="100" w:type="dxa"/>
              <w:bottom w:w="100" w:type="dxa"/>
              <w:right w:w="100" w:type="dxa"/>
            </w:tcMar>
          </w:tcPr>
          <w:p w14:paraId="5ED5CCF1" w14:textId="77777777" w:rsidR="004057D6" w:rsidRDefault="00296A14">
            <w:pPr>
              <w:widowControl w:val="0"/>
              <w:spacing w:before="0" w:line="240" w:lineRule="auto"/>
              <w:ind w:right="140"/>
              <w:rPr>
                <w:b/>
              </w:rPr>
            </w:pPr>
            <w:r>
              <w:rPr>
                <w:b/>
              </w:rPr>
              <w:t>Nivel</w:t>
            </w:r>
          </w:p>
        </w:tc>
      </w:tr>
      <w:tr w:rsidR="004057D6" w14:paraId="183FF220" w14:textId="77777777">
        <w:trPr>
          <w:trHeight w:val="283"/>
        </w:trPr>
        <w:tc>
          <w:tcPr>
            <w:tcW w:w="8220" w:type="dxa"/>
          </w:tcPr>
          <w:p w14:paraId="46C5BE6D" w14:textId="77777777" w:rsidR="004057D6" w:rsidRDefault="00296A14">
            <w:pPr>
              <w:widowControl w:val="0"/>
              <w:spacing w:before="0" w:line="240" w:lineRule="auto"/>
              <w:ind w:right="140"/>
              <w:rPr>
                <w:sz w:val="18"/>
                <w:szCs w:val="18"/>
              </w:rPr>
            </w:pPr>
            <w:r>
              <w:rPr>
                <w:sz w:val="18"/>
                <w:szCs w:val="18"/>
              </w:rPr>
              <w:t>- Las máquinas se sitúan en lugares donde el calor afecta lo menos posible a los trabajadores.</w:t>
            </w:r>
          </w:p>
        </w:tc>
        <w:tc>
          <w:tcPr>
            <w:tcW w:w="855" w:type="dxa"/>
            <w:shd w:val="clear" w:color="auto" w:fill="FF9900"/>
            <w:tcMar>
              <w:top w:w="100" w:type="dxa"/>
              <w:left w:w="100" w:type="dxa"/>
              <w:bottom w:w="100" w:type="dxa"/>
              <w:right w:w="100" w:type="dxa"/>
            </w:tcMar>
          </w:tcPr>
          <w:p w14:paraId="2B272840" w14:textId="77777777" w:rsidR="004057D6" w:rsidRDefault="004057D6">
            <w:pPr>
              <w:widowControl w:val="0"/>
              <w:spacing w:before="0" w:line="240" w:lineRule="auto"/>
              <w:ind w:right="140"/>
              <w:rPr>
                <w:b/>
                <w:sz w:val="18"/>
                <w:szCs w:val="18"/>
              </w:rPr>
            </w:pPr>
          </w:p>
        </w:tc>
      </w:tr>
      <w:tr w:rsidR="004057D6" w14:paraId="7942EE30" w14:textId="77777777">
        <w:trPr>
          <w:trHeight w:val="283"/>
        </w:trPr>
        <w:tc>
          <w:tcPr>
            <w:tcW w:w="8220" w:type="dxa"/>
          </w:tcPr>
          <w:p w14:paraId="6838650D" w14:textId="77777777" w:rsidR="004057D6" w:rsidRDefault="00296A14">
            <w:pPr>
              <w:widowControl w:val="0"/>
              <w:spacing w:before="0" w:line="240" w:lineRule="auto"/>
              <w:ind w:right="140"/>
              <w:rPr>
                <w:sz w:val="18"/>
                <w:szCs w:val="18"/>
              </w:rPr>
            </w:pPr>
            <w:r>
              <w:rPr>
                <w:sz w:val="18"/>
                <w:szCs w:val="18"/>
              </w:rPr>
              <w:t>- Los equipos disponen de marcado CE o en su defecto de certificado de cumplimiento de los requisitos de seguridad y salud establecidos por el RD 1215/1997.</w:t>
            </w:r>
          </w:p>
        </w:tc>
        <w:tc>
          <w:tcPr>
            <w:tcW w:w="855" w:type="dxa"/>
            <w:shd w:val="clear" w:color="auto" w:fill="FFFF00"/>
            <w:tcMar>
              <w:top w:w="100" w:type="dxa"/>
              <w:left w:w="100" w:type="dxa"/>
              <w:bottom w:w="100" w:type="dxa"/>
              <w:right w:w="100" w:type="dxa"/>
            </w:tcMar>
          </w:tcPr>
          <w:p w14:paraId="5689A31A" w14:textId="77777777" w:rsidR="004057D6" w:rsidRDefault="004057D6">
            <w:pPr>
              <w:widowControl w:val="0"/>
              <w:spacing w:before="0" w:line="240" w:lineRule="auto"/>
              <w:ind w:right="140"/>
              <w:rPr>
                <w:b/>
                <w:sz w:val="18"/>
                <w:szCs w:val="18"/>
              </w:rPr>
            </w:pPr>
          </w:p>
        </w:tc>
      </w:tr>
      <w:tr w:rsidR="004057D6" w14:paraId="0AE3FCDF" w14:textId="77777777">
        <w:trPr>
          <w:trHeight w:val="283"/>
        </w:trPr>
        <w:tc>
          <w:tcPr>
            <w:tcW w:w="8220" w:type="dxa"/>
          </w:tcPr>
          <w:p w14:paraId="17B8AE29" w14:textId="77777777" w:rsidR="004057D6" w:rsidRDefault="00296A14">
            <w:pPr>
              <w:widowControl w:val="0"/>
              <w:spacing w:before="0" w:line="240" w:lineRule="auto"/>
              <w:ind w:right="140"/>
              <w:rPr>
                <w:sz w:val="18"/>
                <w:szCs w:val="18"/>
              </w:rPr>
            </w:pPr>
            <w:r>
              <w:rPr>
                <w:sz w:val="18"/>
                <w:szCs w:val="18"/>
              </w:rPr>
              <w:t>- Se forma a los trabajadores para un uso correcto de los equipos, de acuerdo con las instrucciones del fabricante.</w:t>
            </w:r>
          </w:p>
        </w:tc>
        <w:tc>
          <w:tcPr>
            <w:tcW w:w="855" w:type="dxa"/>
            <w:shd w:val="clear" w:color="auto" w:fill="FFFF00"/>
            <w:tcMar>
              <w:top w:w="100" w:type="dxa"/>
              <w:left w:w="100" w:type="dxa"/>
              <w:bottom w:w="100" w:type="dxa"/>
              <w:right w:w="100" w:type="dxa"/>
            </w:tcMar>
          </w:tcPr>
          <w:p w14:paraId="22FE2527" w14:textId="77777777" w:rsidR="004057D6" w:rsidRDefault="004057D6">
            <w:pPr>
              <w:widowControl w:val="0"/>
              <w:spacing w:before="0" w:line="240" w:lineRule="auto"/>
              <w:ind w:right="140"/>
              <w:rPr>
                <w:b/>
                <w:sz w:val="18"/>
                <w:szCs w:val="18"/>
              </w:rPr>
            </w:pPr>
          </w:p>
        </w:tc>
      </w:tr>
    </w:tbl>
    <w:p w14:paraId="6768B739" w14:textId="77777777" w:rsidR="004057D6" w:rsidRDefault="004057D6">
      <w:pPr>
        <w:widowControl w:val="0"/>
        <w:spacing w:line="240" w:lineRule="auto"/>
        <w:ind w:right="140"/>
      </w:pPr>
    </w:p>
    <w:p w14:paraId="3749F919" w14:textId="77777777" w:rsidR="004057D6" w:rsidRDefault="004057D6">
      <w:pPr>
        <w:widowControl w:val="0"/>
        <w:spacing w:line="240" w:lineRule="auto"/>
        <w:ind w:right="140"/>
      </w:pPr>
    </w:p>
    <w:p w14:paraId="2BE6036F" w14:textId="77777777" w:rsidR="004057D6" w:rsidRDefault="004057D6">
      <w:pPr>
        <w:widowControl w:val="0"/>
        <w:spacing w:line="240" w:lineRule="auto"/>
        <w:ind w:right="140"/>
      </w:pPr>
    </w:p>
    <w:p w14:paraId="321E7A83" w14:textId="77777777" w:rsidR="004057D6" w:rsidRDefault="004057D6">
      <w:pPr>
        <w:widowControl w:val="0"/>
        <w:spacing w:line="240" w:lineRule="auto"/>
        <w:ind w:right="140"/>
      </w:pPr>
    </w:p>
    <w:tbl>
      <w:tblPr>
        <w:tblStyle w:val="af4"/>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0"/>
        <w:gridCol w:w="855"/>
      </w:tblGrid>
      <w:tr w:rsidR="004057D6" w14:paraId="285404D3" w14:textId="77777777">
        <w:trPr>
          <w:trHeight w:val="396"/>
        </w:trPr>
        <w:tc>
          <w:tcPr>
            <w:tcW w:w="9075" w:type="dxa"/>
            <w:gridSpan w:val="2"/>
            <w:shd w:val="clear" w:color="auto" w:fill="auto"/>
            <w:tcMar>
              <w:top w:w="100" w:type="dxa"/>
              <w:left w:w="100" w:type="dxa"/>
              <w:bottom w:w="100" w:type="dxa"/>
              <w:right w:w="100" w:type="dxa"/>
            </w:tcMar>
          </w:tcPr>
          <w:p w14:paraId="564ECE7A" w14:textId="77777777" w:rsidR="004057D6" w:rsidRDefault="00296A14">
            <w:pPr>
              <w:widowControl w:val="0"/>
              <w:spacing w:before="0" w:line="240" w:lineRule="auto"/>
              <w:ind w:right="140"/>
            </w:pPr>
            <w:r>
              <w:t>Factor de Riesgo: MAQUINARIA DE CORTE Y DESPIECE</w:t>
            </w:r>
          </w:p>
        </w:tc>
      </w:tr>
      <w:tr w:rsidR="004057D6" w14:paraId="3E0B9196" w14:textId="77777777">
        <w:trPr>
          <w:trHeight w:val="283"/>
        </w:trPr>
        <w:tc>
          <w:tcPr>
            <w:tcW w:w="9075" w:type="dxa"/>
            <w:gridSpan w:val="2"/>
            <w:shd w:val="clear" w:color="auto" w:fill="B7B7B7"/>
            <w:tcMar>
              <w:top w:w="100" w:type="dxa"/>
              <w:left w:w="100" w:type="dxa"/>
              <w:bottom w:w="100" w:type="dxa"/>
              <w:right w:w="100" w:type="dxa"/>
            </w:tcMar>
          </w:tcPr>
          <w:p w14:paraId="3A49D8B6" w14:textId="77777777" w:rsidR="004057D6" w:rsidRDefault="00296A14">
            <w:pPr>
              <w:widowControl w:val="0"/>
              <w:spacing w:before="0" w:line="240" w:lineRule="auto"/>
              <w:ind w:right="140"/>
              <w:jc w:val="center"/>
              <w:rPr>
                <w:b/>
              </w:rPr>
            </w:pPr>
            <w:r>
              <w:rPr>
                <w:b/>
              </w:rPr>
              <w:t>Riesgo</w:t>
            </w:r>
          </w:p>
        </w:tc>
      </w:tr>
      <w:tr w:rsidR="004057D6" w14:paraId="27889488" w14:textId="77777777">
        <w:trPr>
          <w:trHeight w:val="283"/>
        </w:trPr>
        <w:tc>
          <w:tcPr>
            <w:tcW w:w="9075" w:type="dxa"/>
            <w:gridSpan w:val="2"/>
            <w:shd w:val="clear" w:color="auto" w:fill="auto"/>
            <w:tcMar>
              <w:top w:w="100" w:type="dxa"/>
              <w:left w:w="100" w:type="dxa"/>
              <w:bottom w:w="100" w:type="dxa"/>
              <w:right w:w="100" w:type="dxa"/>
            </w:tcMar>
          </w:tcPr>
          <w:p w14:paraId="5CDD0EAB" w14:textId="77777777" w:rsidR="004057D6" w:rsidRDefault="00296A14">
            <w:pPr>
              <w:widowControl w:val="0"/>
              <w:spacing w:before="0" w:line="240" w:lineRule="auto"/>
              <w:ind w:right="140"/>
            </w:pPr>
            <w:r>
              <w:t>ATRAPAMIENTOS, CORTES, AMPUTACIONES</w:t>
            </w:r>
          </w:p>
        </w:tc>
      </w:tr>
      <w:tr w:rsidR="004057D6" w14:paraId="454157C6" w14:textId="77777777">
        <w:trPr>
          <w:trHeight w:val="283"/>
        </w:trPr>
        <w:tc>
          <w:tcPr>
            <w:tcW w:w="8220" w:type="dxa"/>
            <w:shd w:val="clear" w:color="auto" w:fill="B7B7B7"/>
            <w:tcMar>
              <w:top w:w="100" w:type="dxa"/>
              <w:left w:w="100" w:type="dxa"/>
              <w:bottom w:w="100" w:type="dxa"/>
              <w:right w:w="100" w:type="dxa"/>
            </w:tcMar>
          </w:tcPr>
          <w:p w14:paraId="3DB6FA27" w14:textId="77777777" w:rsidR="004057D6" w:rsidRDefault="00296A14">
            <w:pPr>
              <w:widowControl w:val="0"/>
              <w:spacing w:before="0" w:line="240" w:lineRule="auto"/>
              <w:ind w:right="140"/>
              <w:jc w:val="center"/>
              <w:rPr>
                <w:b/>
              </w:rPr>
            </w:pPr>
            <w:r>
              <w:rPr>
                <w:b/>
              </w:rPr>
              <w:t xml:space="preserve">Medidas Preventivas </w:t>
            </w:r>
          </w:p>
        </w:tc>
        <w:tc>
          <w:tcPr>
            <w:tcW w:w="855" w:type="dxa"/>
            <w:shd w:val="clear" w:color="auto" w:fill="auto"/>
            <w:tcMar>
              <w:top w:w="100" w:type="dxa"/>
              <w:left w:w="100" w:type="dxa"/>
              <w:bottom w:w="100" w:type="dxa"/>
              <w:right w:w="100" w:type="dxa"/>
            </w:tcMar>
          </w:tcPr>
          <w:p w14:paraId="2FA76E5B" w14:textId="77777777" w:rsidR="004057D6" w:rsidRDefault="00296A14">
            <w:pPr>
              <w:widowControl w:val="0"/>
              <w:spacing w:before="0" w:line="240" w:lineRule="auto"/>
              <w:ind w:right="140"/>
              <w:rPr>
                <w:b/>
              </w:rPr>
            </w:pPr>
            <w:r>
              <w:rPr>
                <w:b/>
              </w:rPr>
              <w:t>Nivel</w:t>
            </w:r>
          </w:p>
        </w:tc>
      </w:tr>
      <w:tr w:rsidR="004057D6" w14:paraId="23E0C0C5" w14:textId="77777777">
        <w:trPr>
          <w:trHeight w:val="566"/>
        </w:trPr>
        <w:tc>
          <w:tcPr>
            <w:tcW w:w="8220" w:type="dxa"/>
            <w:shd w:val="clear" w:color="auto" w:fill="auto"/>
            <w:tcMar>
              <w:top w:w="100" w:type="dxa"/>
              <w:left w:w="100" w:type="dxa"/>
              <w:bottom w:w="100" w:type="dxa"/>
              <w:right w:w="100" w:type="dxa"/>
            </w:tcMar>
          </w:tcPr>
          <w:p w14:paraId="76D1220A" w14:textId="77777777" w:rsidR="004057D6" w:rsidRDefault="00296A14">
            <w:pPr>
              <w:widowControl w:val="0"/>
              <w:spacing w:before="0" w:line="240" w:lineRule="auto"/>
              <w:ind w:right="140"/>
              <w:rPr>
                <w:sz w:val="18"/>
                <w:szCs w:val="18"/>
              </w:rPr>
            </w:pPr>
            <w:r>
              <w:rPr>
                <w:sz w:val="18"/>
                <w:szCs w:val="18"/>
              </w:rPr>
              <w:t>- Se compran máquinas y herramientas seguras, con marcado CE y se pone una copia del manual de instrucciones del fabricante a disposición de los trabajadores.</w:t>
            </w:r>
          </w:p>
        </w:tc>
        <w:tc>
          <w:tcPr>
            <w:tcW w:w="855" w:type="dxa"/>
            <w:shd w:val="clear" w:color="auto" w:fill="FF0000"/>
            <w:tcMar>
              <w:top w:w="100" w:type="dxa"/>
              <w:left w:w="100" w:type="dxa"/>
              <w:bottom w:w="100" w:type="dxa"/>
              <w:right w:w="100" w:type="dxa"/>
            </w:tcMar>
          </w:tcPr>
          <w:p w14:paraId="5013D50A" w14:textId="77777777" w:rsidR="004057D6" w:rsidRDefault="004057D6">
            <w:pPr>
              <w:widowControl w:val="0"/>
              <w:spacing w:before="0" w:line="240" w:lineRule="auto"/>
              <w:ind w:right="140"/>
              <w:rPr>
                <w:sz w:val="18"/>
                <w:szCs w:val="18"/>
              </w:rPr>
            </w:pPr>
          </w:p>
        </w:tc>
      </w:tr>
      <w:tr w:rsidR="004057D6" w14:paraId="0E04B900" w14:textId="77777777">
        <w:trPr>
          <w:trHeight w:val="567"/>
        </w:trPr>
        <w:tc>
          <w:tcPr>
            <w:tcW w:w="8220" w:type="dxa"/>
            <w:shd w:val="clear" w:color="auto" w:fill="auto"/>
            <w:tcMar>
              <w:top w:w="100" w:type="dxa"/>
              <w:left w:w="100" w:type="dxa"/>
              <w:bottom w:w="100" w:type="dxa"/>
              <w:right w:w="100" w:type="dxa"/>
            </w:tcMar>
          </w:tcPr>
          <w:p w14:paraId="004FFAC5" w14:textId="77777777" w:rsidR="004057D6" w:rsidRDefault="00296A14">
            <w:pPr>
              <w:widowControl w:val="0"/>
              <w:spacing w:before="0" w:line="240" w:lineRule="auto"/>
              <w:ind w:right="140"/>
              <w:rPr>
                <w:sz w:val="18"/>
                <w:szCs w:val="18"/>
              </w:rPr>
            </w:pPr>
            <w:r>
              <w:rPr>
                <w:sz w:val="18"/>
                <w:szCs w:val="18"/>
              </w:rPr>
              <w:t>- Durante las tareas de corte y picado se emplean los elementos auxiliares adecuados para cada máquina (p.ej. empujador, paleta).</w:t>
            </w:r>
          </w:p>
        </w:tc>
        <w:tc>
          <w:tcPr>
            <w:tcW w:w="855" w:type="dxa"/>
            <w:shd w:val="clear" w:color="auto" w:fill="FF0000"/>
            <w:tcMar>
              <w:top w:w="100" w:type="dxa"/>
              <w:left w:w="100" w:type="dxa"/>
              <w:bottom w:w="100" w:type="dxa"/>
              <w:right w:w="100" w:type="dxa"/>
            </w:tcMar>
          </w:tcPr>
          <w:p w14:paraId="175409B2" w14:textId="77777777" w:rsidR="004057D6" w:rsidRDefault="004057D6">
            <w:pPr>
              <w:widowControl w:val="0"/>
              <w:spacing w:before="0" w:line="240" w:lineRule="auto"/>
              <w:ind w:right="140"/>
              <w:rPr>
                <w:sz w:val="18"/>
                <w:szCs w:val="18"/>
              </w:rPr>
            </w:pPr>
          </w:p>
        </w:tc>
      </w:tr>
      <w:tr w:rsidR="004057D6" w14:paraId="0D316B98" w14:textId="77777777">
        <w:trPr>
          <w:trHeight w:val="566"/>
        </w:trPr>
        <w:tc>
          <w:tcPr>
            <w:tcW w:w="8220" w:type="dxa"/>
            <w:shd w:val="clear" w:color="auto" w:fill="auto"/>
            <w:tcMar>
              <w:top w:w="100" w:type="dxa"/>
              <w:left w:w="100" w:type="dxa"/>
              <w:bottom w:w="100" w:type="dxa"/>
              <w:right w:w="100" w:type="dxa"/>
            </w:tcMar>
          </w:tcPr>
          <w:p w14:paraId="6639F3D8" w14:textId="77777777" w:rsidR="004057D6" w:rsidRDefault="00296A14">
            <w:pPr>
              <w:widowControl w:val="0"/>
              <w:spacing w:before="0" w:line="240" w:lineRule="auto"/>
              <w:ind w:right="140"/>
              <w:rPr>
                <w:sz w:val="18"/>
                <w:szCs w:val="18"/>
              </w:rPr>
            </w:pPr>
            <w:r>
              <w:rPr>
                <w:sz w:val="18"/>
                <w:szCs w:val="18"/>
              </w:rPr>
              <w:t>- Durante las tareas de picado y corte de carne los trabajadores no llevan joyas (anillos, colgantes, etc) ni el pelo suelto</w:t>
            </w:r>
            <w:r>
              <w:rPr>
                <w:sz w:val="18"/>
                <w:szCs w:val="18"/>
              </w:rPr>
              <w:t>, de acuerdo con las instrucciones del fabricante.</w:t>
            </w:r>
          </w:p>
        </w:tc>
        <w:tc>
          <w:tcPr>
            <w:tcW w:w="855" w:type="dxa"/>
            <w:shd w:val="clear" w:color="auto" w:fill="FF0000"/>
            <w:tcMar>
              <w:top w:w="100" w:type="dxa"/>
              <w:left w:w="100" w:type="dxa"/>
              <w:bottom w:w="100" w:type="dxa"/>
              <w:right w:w="100" w:type="dxa"/>
            </w:tcMar>
          </w:tcPr>
          <w:p w14:paraId="584C965E" w14:textId="77777777" w:rsidR="004057D6" w:rsidRDefault="004057D6">
            <w:pPr>
              <w:widowControl w:val="0"/>
              <w:spacing w:before="0" w:line="240" w:lineRule="auto"/>
              <w:ind w:right="140"/>
              <w:rPr>
                <w:sz w:val="18"/>
                <w:szCs w:val="18"/>
              </w:rPr>
            </w:pPr>
          </w:p>
        </w:tc>
      </w:tr>
      <w:tr w:rsidR="004057D6" w14:paraId="500F030D" w14:textId="77777777">
        <w:trPr>
          <w:trHeight w:val="567"/>
        </w:trPr>
        <w:tc>
          <w:tcPr>
            <w:tcW w:w="8220" w:type="dxa"/>
            <w:shd w:val="clear" w:color="auto" w:fill="auto"/>
            <w:tcMar>
              <w:top w:w="100" w:type="dxa"/>
              <w:left w:w="100" w:type="dxa"/>
              <w:bottom w:w="100" w:type="dxa"/>
              <w:right w:w="100" w:type="dxa"/>
            </w:tcMar>
          </w:tcPr>
          <w:p w14:paraId="3BF958B9" w14:textId="77777777" w:rsidR="004057D6" w:rsidRDefault="00296A14">
            <w:pPr>
              <w:widowControl w:val="0"/>
              <w:spacing w:before="0" w:line="240" w:lineRule="auto"/>
              <w:ind w:right="140"/>
              <w:rPr>
                <w:sz w:val="18"/>
                <w:szCs w:val="18"/>
              </w:rPr>
            </w:pPr>
            <w:r>
              <w:rPr>
                <w:sz w:val="18"/>
                <w:szCs w:val="18"/>
              </w:rPr>
              <w:t>- La limpieza de la loncheadora (sierra de disco) se realiza de dentro a fuera del disco y con guantes de malla con marcado CE.</w:t>
            </w:r>
          </w:p>
        </w:tc>
        <w:tc>
          <w:tcPr>
            <w:tcW w:w="855" w:type="dxa"/>
            <w:shd w:val="clear" w:color="auto" w:fill="FF0000"/>
            <w:tcMar>
              <w:top w:w="100" w:type="dxa"/>
              <w:left w:w="100" w:type="dxa"/>
              <w:bottom w:w="100" w:type="dxa"/>
              <w:right w:w="100" w:type="dxa"/>
            </w:tcMar>
          </w:tcPr>
          <w:p w14:paraId="67CD7504" w14:textId="77777777" w:rsidR="004057D6" w:rsidRDefault="004057D6">
            <w:pPr>
              <w:widowControl w:val="0"/>
              <w:spacing w:before="0" w:line="240" w:lineRule="auto"/>
              <w:ind w:right="140"/>
              <w:rPr>
                <w:sz w:val="18"/>
                <w:szCs w:val="18"/>
              </w:rPr>
            </w:pPr>
          </w:p>
        </w:tc>
      </w:tr>
      <w:tr w:rsidR="004057D6" w14:paraId="7CDD5128" w14:textId="77777777">
        <w:trPr>
          <w:trHeight w:val="283"/>
        </w:trPr>
        <w:tc>
          <w:tcPr>
            <w:tcW w:w="8220" w:type="dxa"/>
            <w:shd w:val="clear" w:color="auto" w:fill="auto"/>
            <w:tcMar>
              <w:top w:w="100" w:type="dxa"/>
              <w:left w:w="100" w:type="dxa"/>
              <w:bottom w:w="100" w:type="dxa"/>
              <w:right w:w="100" w:type="dxa"/>
            </w:tcMar>
          </w:tcPr>
          <w:p w14:paraId="6AF4F970" w14:textId="77777777" w:rsidR="004057D6" w:rsidRDefault="00296A14">
            <w:pPr>
              <w:widowControl w:val="0"/>
              <w:spacing w:before="0" w:line="240" w:lineRule="auto"/>
              <w:ind w:right="140"/>
              <w:rPr>
                <w:sz w:val="18"/>
                <w:szCs w:val="18"/>
              </w:rPr>
            </w:pPr>
            <w:r>
              <w:rPr>
                <w:sz w:val="18"/>
                <w:szCs w:val="18"/>
              </w:rPr>
              <w:t>- Las inmediaciones de las máquinas se encuentran ordenadas y limpias, sin ningún tipo de obstáculo.</w:t>
            </w:r>
          </w:p>
        </w:tc>
        <w:tc>
          <w:tcPr>
            <w:tcW w:w="855" w:type="dxa"/>
            <w:shd w:val="clear" w:color="auto" w:fill="FFFF00"/>
            <w:tcMar>
              <w:top w:w="100" w:type="dxa"/>
              <w:left w:w="100" w:type="dxa"/>
              <w:bottom w:w="100" w:type="dxa"/>
              <w:right w:w="100" w:type="dxa"/>
            </w:tcMar>
          </w:tcPr>
          <w:p w14:paraId="53123738" w14:textId="77777777" w:rsidR="004057D6" w:rsidRDefault="004057D6">
            <w:pPr>
              <w:widowControl w:val="0"/>
              <w:spacing w:before="0" w:line="240" w:lineRule="auto"/>
              <w:ind w:right="140"/>
              <w:rPr>
                <w:sz w:val="18"/>
                <w:szCs w:val="18"/>
              </w:rPr>
            </w:pPr>
          </w:p>
        </w:tc>
      </w:tr>
      <w:tr w:rsidR="004057D6" w14:paraId="10531226" w14:textId="77777777">
        <w:trPr>
          <w:trHeight w:val="283"/>
        </w:trPr>
        <w:tc>
          <w:tcPr>
            <w:tcW w:w="8220" w:type="dxa"/>
            <w:shd w:val="clear" w:color="auto" w:fill="auto"/>
            <w:tcMar>
              <w:top w:w="100" w:type="dxa"/>
              <w:left w:w="100" w:type="dxa"/>
              <w:bottom w:w="100" w:type="dxa"/>
              <w:right w:w="100" w:type="dxa"/>
            </w:tcMar>
          </w:tcPr>
          <w:p w14:paraId="517F685C" w14:textId="77777777" w:rsidR="004057D6" w:rsidRDefault="00296A14">
            <w:pPr>
              <w:widowControl w:val="0"/>
              <w:spacing w:before="0" w:line="240" w:lineRule="auto"/>
              <w:ind w:right="140"/>
              <w:rPr>
                <w:sz w:val="18"/>
                <w:szCs w:val="18"/>
              </w:rPr>
            </w:pPr>
            <w:r>
              <w:rPr>
                <w:sz w:val="18"/>
                <w:szCs w:val="18"/>
              </w:rPr>
              <w:t>- Durante las tareas de mantenimiento de los equipos éstos se encuentran desconectados y apagados.</w:t>
            </w:r>
          </w:p>
        </w:tc>
        <w:tc>
          <w:tcPr>
            <w:tcW w:w="855" w:type="dxa"/>
            <w:shd w:val="clear" w:color="auto" w:fill="FF0000"/>
            <w:tcMar>
              <w:top w:w="100" w:type="dxa"/>
              <w:left w:w="100" w:type="dxa"/>
              <w:bottom w:w="100" w:type="dxa"/>
              <w:right w:w="100" w:type="dxa"/>
            </w:tcMar>
          </w:tcPr>
          <w:p w14:paraId="1FD382F1" w14:textId="77777777" w:rsidR="004057D6" w:rsidRDefault="004057D6">
            <w:pPr>
              <w:widowControl w:val="0"/>
              <w:spacing w:before="0" w:line="240" w:lineRule="auto"/>
              <w:ind w:right="140"/>
              <w:rPr>
                <w:sz w:val="18"/>
                <w:szCs w:val="18"/>
              </w:rPr>
            </w:pPr>
          </w:p>
        </w:tc>
      </w:tr>
      <w:tr w:rsidR="004057D6" w14:paraId="2C80AE00" w14:textId="77777777">
        <w:trPr>
          <w:trHeight w:val="566"/>
        </w:trPr>
        <w:tc>
          <w:tcPr>
            <w:tcW w:w="8220" w:type="dxa"/>
            <w:shd w:val="clear" w:color="auto" w:fill="auto"/>
            <w:tcMar>
              <w:top w:w="100" w:type="dxa"/>
              <w:left w:w="100" w:type="dxa"/>
              <w:bottom w:w="100" w:type="dxa"/>
              <w:right w:w="100" w:type="dxa"/>
            </w:tcMar>
          </w:tcPr>
          <w:p w14:paraId="5DEBF0ED" w14:textId="77777777" w:rsidR="004057D6" w:rsidRDefault="00296A14">
            <w:pPr>
              <w:widowControl w:val="0"/>
              <w:spacing w:before="0" w:line="240" w:lineRule="auto"/>
              <w:ind w:right="140"/>
              <w:rPr>
                <w:sz w:val="18"/>
                <w:szCs w:val="18"/>
              </w:rPr>
            </w:pPr>
            <w:r>
              <w:rPr>
                <w:sz w:val="18"/>
                <w:szCs w:val="18"/>
              </w:rPr>
              <w:t>- En caso de rotura o avería, no tratar de reparar el equipo, se debe encomendar las reparaciones a un servicio especializado.</w:t>
            </w:r>
          </w:p>
        </w:tc>
        <w:tc>
          <w:tcPr>
            <w:tcW w:w="855" w:type="dxa"/>
            <w:shd w:val="clear" w:color="auto" w:fill="FF0000"/>
            <w:tcMar>
              <w:top w:w="100" w:type="dxa"/>
              <w:left w:w="100" w:type="dxa"/>
              <w:bottom w:w="100" w:type="dxa"/>
              <w:right w:w="100" w:type="dxa"/>
            </w:tcMar>
          </w:tcPr>
          <w:p w14:paraId="3F86ABFC" w14:textId="77777777" w:rsidR="004057D6" w:rsidRDefault="004057D6">
            <w:pPr>
              <w:widowControl w:val="0"/>
              <w:spacing w:before="0" w:line="240" w:lineRule="auto"/>
              <w:ind w:right="140"/>
              <w:rPr>
                <w:sz w:val="18"/>
                <w:szCs w:val="18"/>
              </w:rPr>
            </w:pPr>
          </w:p>
        </w:tc>
      </w:tr>
      <w:tr w:rsidR="004057D6" w14:paraId="383B1A9A" w14:textId="77777777">
        <w:trPr>
          <w:trHeight w:val="567"/>
        </w:trPr>
        <w:tc>
          <w:tcPr>
            <w:tcW w:w="8220" w:type="dxa"/>
            <w:shd w:val="clear" w:color="auto" w:fill="auto"/>
            <w:tcMar>
              <w:top w:w="100" w:type="dxa"/>
              <w:left w:w="100" w:type="dxa"/>
              <w:bottom w:w="100" w:type="dxa"/>
              <w:right w:w="100" w:type="dxa"/>
            </w:tcMar>
          </w:tcPr>
          <w:p w14:paraId="5FA00C77" w14:textId="77777777" w:rsidR="004057D6" w:rsidRDefault="00296A14">
            <w:pPr>
              <w:widowControl w:val="0"/>
              <w:spacing w:before="0" w:line="240" w:lineRule="auto"/>
              <w:ind w:right="140"/>
              <w:rPr>
                <w:sz w:val="18"/>
                <w:szCs w:val="18"/>
              </w:rPr>
            </w:pPr>
            <w:r>
              <w:rPr>
                <w:sz w:val="18"/>
                <w:szCs w:val="18"/>
              </w:rPr>
              <w:t>- Dejar de utilizar cualquier equipo eléctrico con deterioro visible de aislamiento o que haga saltar el interruptor diferencia</w:t>
            </w:r>
            <w:r>
              <w:rPr>
                <w:sz w:val="18"/>
                <w:szCs w:val="18"/>
              </w:rPr>
              <w:t>l y encomendar su reparación a un servicio especializado.</w:t>
            </w:r>
          </w:p>
        </w:tc>
        <w:tc>
          <w:tcPr>
            <w:tcW w:w="855" w:type="dxa"/>
            <w:shd w:val="clear" w:color="auto" w:fill="FF0000"/>
            <w:tcMar>
              <w:top w:w="100" w:type="dxa"/>
              <w:left w:w="100" w:type="dxa"/>
              <w:bottom w:w="100" w:type="dxa"/>
              <w:right w:w="100" w:type="dxa"/>
            </w:tcMar>
          </w:tcPr>
          <w:p w14:paraId="1A0B229A" w14:textId="77777777" w:rsidR="004057D6" w:rsidRDefault="004057D6">
            <w:pPr>
              <w:widowControl w:val="0"/>
              <w:spacing w:before="0" w:line="240" w:lineRule="auto"/>
              <w:ind w:right="140"/>
              <w:rPr>
                <w:sz w:val="18"/>
                <w:szCs w:val="18"/>
              </w:rPr>
            </w:pPr>
          </w:p>
        </w:tc>
      </w:tr>
      <w:tr w:rsidR="004057D6" w14:paraId="1154C043" w14:textId="77777777">
        <w:trPr>
          <w:trHeight w:val="850"/>
        </w:trPr>
        <w:tc>
          <w:tcPr>
            <w:tcW w:w="8220" w:type="dxa"/>
            <w:shd w:val="clear" w:color="auto" w:fill="auto"/>
            <w:tcMar>
              <w:top w:w="100" w:type="dxa"/>
              <w:left w:w="100" w:type="dxa"/>
              <w:bottom w:w="100" w:type="dxa"/>
              <w:right w:w="100" w:type="dxa"/>
            </w:tcMar>
          </w:tcPr>
          <w:p w14:paraId="4E7869AD" w14:textId="77777777" w:rsidR="004057D6" w:rsidRDefault="00296A14">
            <w:pPr>
              <w:widowControl w:val="0"/>
              <w:spacing w:before="0" w:line="240" w:lineRule="auto"/>
              <w:ind w:right="140"/>
              <w:rPr>
                <w:sz w:val="18"/>
                <w:szCs w:val="18"/>
              </w:rPr>
            </w:pPr>
            <w:r>
              <w:rPr>
                <w:sz w:val="18"/>
                <w:szCs w:val="18"/>
              </w:rPr>
              <w:t>- Durante el montaje/desmontaje/reparación de componentes del equipo se asegura que están desconectados de la fuente de alimentación eléctrica. (Sólo los trabajadores capacitados expresamente pueden abordar la reparación de los equipos).</w:t>
            </w:r>
          </w:p>
        </w:tc>
        <w:tc>
          <w:tcPr>
            <w:tcW w:w="855" w:type="dxa"/>
            <w:shd w:val="clear" w:color="auto" w:fill="FF0000"/>
            <w:tcMar>
              <w:top w:w="100" w:type="dxa"/>
              <w:left w:w="100" w:type="dxa"/>
              <w:bottom w:w="100" w:type="dxa"/>
              <w:right w:w="100" w:type="dxa"/>
            </w:tcMar>
          </w:tcPr>
          <w:p w14:paraId="7C7AE29E" w14:textId="77777777" w:rsidR="004057D6" w:rsidRDefault="004057D6">
            <w:pPr>
              <w:widowControl w:val="0"/>
              <w:spacing w:before="0" w:line="240" w:lineRule="auto"/>
              <w:ind w:right="140"/>
              <w:rPr>
                <w:sz w:val="18"/>
                <w:szCs w:val="18"/>
              </w:rPr>
            </w:pPr>
          </w:p>
        </w:tc>
      </w:tr>
      <w:tr w:rsidR="004057D6" w14:paraId="4FC327A0" w14:textId="77777777">
        <w:trPr>
          <w:trHeight w:val="567"/>
        </w:trPr>
        <w:tc>
          <w:tcPr>
            <w:tcW w:w="8220" w:type="dxa"/>
            <w:shd w:val="clear" w:color="auto" w:fill="auto"/>
            <w:tcMar>
              <w:top w:w="100" w:type="dxa"/>
              <w:left w:w="100" w:type="dxa"/>
              <w:bottom w:w="100" w:type="dxa"/>
              <w:right w:w="100" w:type="dxa"/>
            </w:tcMar>
          </w:tcPr>
          <w:p w14:paraId="7B607D5D" w14:textId="77777777" w:rsidR="004057D6" w:rsidRDefault="00296A14">
            <w:pPr>
              <w:widowControl w:val="0"/>
              <w:spacing w:before="0" w:line="240" w:lineRule="auto"/>
              <w:ind w:right="140"/>
              <w:rPr>
                <w:sz w:val="18"/>
                <w:szCs w:val="18"/>
              </w:rPr>
            </w:pPr>
            <w:r>
              <w:rPr>
                <w:sz w:val="18"/>
                <w:szCs w:val="18"/>
              </w:rPr>
              <w:t>- Leer el manual</w:t>
            </w:r>
            <w:r>
              <w:rPr>
                <w:sz w:val="18"/>
                <w:szCs w:val="18"/>
              </w:rPr>
              <w:t xml:space="preserve"> de instrucciones y utilizar los equipos de corte respetando las indicaciones del fabricante y con los equipos de protección individual indicados en cada caso.</w:t>
            </w:r>
          </w:p>
        </w:tc>
        <w:tc>
          <w:tcPr>
            <w:tcW w:w="855" w:type="dxa"/>
            <w:shd w:val="clear" w:color="auto" w:fill="FF0000"/>
            <w:tcMar>
              <w:top w:w="100" w:type="dxa"/>
              <w:left w:w="100" w:type="dxa"/>
              <w:bottom w:w="100" w:type="dxa"/>
              <w:right w:w="100" w:type="dxa"/>
            </w:tcMar>
          </w:tcPr>
          <w:p w14:paraId="3FB64D60" w14:textId="77777777" w:rsidR="004057D6" w:rsidRDefault="004057D6">
            <w:pPr>
              <w:widowControl w:val="0"/>
              <w:spacing w:before="0" w:line="240" w:lineRule="auto"/>
              <w:ind w:right="140"/>
              <w:rPr>
                <w:sz w:val="18"/>
                <w:szCs w:val="18"/>
              </w:rPr>
            </w:pPr>
          </w:p>
        </w:tc>
      </w:tr>
      <w:tr w:rsidR="004057D6" w14:paraId="54BE5A0E" w14:textId="77777777">
        <w:trPr>
          <w:trHeight w:val="566"/>
        </w:trPr>
        <w:tc>
          <w:tcPr>
            <w:tcW w:w="8220" w:type="dxa"/>
            <w:shd w:val="clear" w:color="auto" w:fill="auto"/>
            <w:tcMar>
              <w:top w:w="100" w:type="dxa"/>
              <w:left w:w="100" w:type="dxa"/>
              <w:bottom w:w="100" w:type="dxa"/>
              <w:right w:w="100" w:type="dxa"/>
            </w:tcMar>
          </w:tcPr>
          <w:p w14:paraId="0CD41778" w14:textId="77777777" w:rsidR="004057D6" w:rsidRDefault="00296A14">
            <w:pPr>
              <w:widowControl w:val="0"/>
              <w:spacing w:before="0" w:line="240" w:lineRule="auto"/>
              <w:ind w:right="140"/>
              <w:rPr>
                <w:sz w:val="18"/>
                <w:szCs w:val="18"/>
              </w:rPr>
            </w:pPr>
            <w:r>
              <w:rPr>
                <w:sz w:val="18"/>
                <w:szCs w:val="18"/>
              </w:rPr>
              <w:t xml:space="preserve">- Los trabajadores tienen a su disposición una copia del manual de instrucciones en </w:t>
            </w:r>
            <w:r>
              <w:rPr>
                <w:sz w:val="18"/>
                <w:szCs w:val="18"/>
              </w:rPr>
              <w:t>castellano y utilizan los equipos de acuerdo con dichas instrucciones.</w:t>
            </w:r>
            <w:r>
              <w:rPr>
                <w:sz w:val="18"/>
                <w:szCs w:val="18"/>
              </w:rPr>
              <w:t>castellano y utilizan los equipos de acuerdo con dichas instrucciones.</w:t>
            </w:r>
          </w:p>
        </w:tc>
        <w:tc>
          <w:tcPr>
            <w:tcW w:w="855" w:type="dxa"/>
            <w:shd w:val="clear" w:color="auto" w:fill="FFFF00"/>
            <w:tcMar>
              <w:top w:w="100" w:type="dxa"/>
              <w:left w:w="100" w:type="dxa"/>
              <w:bottom w:w="100" w:type="dxa"/>
              <w:right w:w="100" w:type="dxa"/>
            </w:tcMar>
          </w:tcPr>
          <w:p w14:paraId="3F95111D" w14:textId="77777777" w:rsidR="004057D6" w:rsidRDefault="004057D6">
            <w:pPr>
              <w:widowControl w:val="0"/>
              <w:spacing w:before="0" w:line="240" w:lineRule="auto"/>
              <w:ind w:right="140"/>
              <w:rPr>
                <w:sz w:val="18"/>
                <w:szCs w:val="18"/>
              </w:rPr>
            </w:pPr>
          </w:p>
        </w:tc>
      </w:tr>
      <w:tr w:rsidR="004057D6" w14:paraId="6A5DDA14" w14:textId="77777777">
        <w:trPr>
          <w:trHeight w:val="567"/>
        </w:trPr>
        <w:tc>
          <w:tcPr>
            <w:tcW w:w="8220" w:type="dxa"/>
            <w:shd w:val="clear" w:color="auto" w:fill="auto"/>
            <w:tcMar>
              <w:top w:w="100" w:type="dxa"/>
              <w:left w:w="100" w:type="dxa"/>
              <w:bottom w:w="100" w:type="dxa"/>
              <w:right w:w="100" w:type="dxa"/>
            </w:tcMar>
          </w:tcPr>
          <w:p w14:paraId="2591A0BB" w14:textId="77777777" w:rsidR="004057D6" w:rsidRDefault="00296A14">
            <w:pPr>
              <w:widowControl w:val="0"/>
              <w:spacing w:before="0" w:line="240" w:lineRule="auto"/>
              <w:ind w:right="140"/>
              <w:rPr>
                <w:sz w:val="18"/>
                <w:szCs w:val="18"/>
              </w:rPr>
            </w:pPr>
            <w:r>
              <w:rPr>
                <w:sz w:val="18"/>
                <w:szCs w:val="18"/>
              </w:rPr>
              <w:t>- Durante los trabajos de corte se emplean los equipos de protección individual adecuados con marcado CE (mandiles o petos, guantes de malla, mascarillas,etc)</w:t>
            </w:r>
          </w:p>
        </w:tc>
        <w:tc>
          <w:tcPr>
            <w:tcW w:w="855" w:type="dxa"/>
            <w:shd w:val="clear" w:color="auto" w:fill="FF0000"/>
            <w:tcMar>
              <w:top w:w="100" w:type="dxa"/>
              <w:left w:w="100" w:type="dxa"/>
              <w:bottom w:w="100" w:type="dxa"/>
              <w:right w:w="100" w:type="dxa"/>
            </w:tcMar>
          </w:tcPr>
          <w:p w14:paraId="5ECFF103" w14:textId="77777777" w:rsidR="004057D6" w:rsidRDefault="004057D6">
            <w:pPr>
              <w:widowControl w:val="0"/>
              <w:spacing w:before="0" w:line="240" w:lineRule="auto"/>
              <w:ind w:right="140"/>
              <w:rPr>
                <w:sz w:val="18"/>
                <w:szCs w:val="18"/>
              </w:rPr>
            </w:pPr>
          </w:p>
        </w:tc>
      </w:tr>
    </w:tbl>
    <w:p w14:paraId="2D8410E0" w14:textId="77777777" w:rsidR="004057D6" w:rsidRDefault="004057D6">
      <w:pPr>
        <w:widowControl w:val="0"/>
        <w:spacing w:line="240" w:lineRule="auto"/>
        <w:ind w:right="140"/>
      </w:pPr>
    </w:p>
    <w:p w14:paraId="3E883286" w14:textId="77777777" w:rsidR="004057D6" w:rsidRDefault="004057D6">
      <w:pPr>
        <w:widowControl w:val="0"/>
        <w:spacing w:line="240" w:lineRule="auto"/>
        <w:ind w:right="140"/>
      </w:pPr>
    </w:p>
    <w:p w14:paraId="0A070DA8" w14:textId="77777777" w:rsidR="004057D6" w:rsidRDefault="004057D6">
      <w:pPr>
        <w:widowControl w:val="0"/>
        <w:spacing w:line="240" w:lineRule="auto"/>
        <w:ind w:right="140"/>
      </w:pPr>
    </w:p>
    <w:p w14:paraId="4BA3AABD" w14:textId="77777777" w:rsidR="004057D6" w:rsidRDefault="004057D6">
      <w:pPr>
        <w:widowControl w:val="0"/>
        <w:spacing w:line="240" w:lineRule="auto"/>
        <w:ind w:right="140"/>
      </w:pPr>
    </w:p>
    <w:p w14:paraId="60DA0427" w14:textId="77777777" w:rsidR="004057D6" w:rsidRDefault="004057D6">
      <w:pPr>
        <w:widowControl w:val="0"/>
        <w:spacing w:line="240" w:lineRule="auto"/>
        <w:ind w:right="140"/>
      </w:pPr>
    </w:p>
    <w:p w14:paraId="26DE30CC" w14:textId="77777777" w:rsidR="004057D6" w:rsidRDefault="004057D6">
      <w:pPr>
        <w:widowControl w:val="0"/>
        <w:spacing w:line="240" w:lineRule="auto"/>
        <w:ind w:right="140"/>
      </w:pPr>
    </w:p>
    <w:tbl>
      <w:tblPr>
        <w:tblStyle w:val="af5"/>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35"/>
        <w:gridCol w:w="840"/>
      </w:tblGrid>
      <w:tr w:rsidR="004057D6" w14:paraId="49696EB3" w14:textId="77777777">
        <w:trPr>
          <w:trHeight w:val="396"/>
        </w:trPr>
        <w:tc>
          <w:tcPr>
            <w:tcW w:w="9075" w:type="dxa"/>
            <w:gridSpan w:val="2"/>
            <w:shd w:val="clear" w:color="auto" w:fill="auto"/>
            <w:tcMar>
              <w:top w:w="100" w:type="dxa"/>
              <w:left w:w="100" w:type="dxa"/>
              <w:bottom w:w="100" w:type="dxa"/>
              <w:right w:w="100" w:type="dxa"/>
            </w:tcMar>
          </w:tcPr>
          <w:p w14:paraId="3502D9C7" w14:textId="77777777" w:rsidR="004057D6" w:rsidRDefault="00296A14">
            <w:pPr>
              <w:widowControl w:val="0"/>
              <w:spacing w:before="0" w:line="240" w:lineRule="auto"/>
              <w:ind w:right="140"/>
              <w:rPr>
                <w:sz w:val="20"/>
                <w:szCs w:val="20"/>
              </w:rPr>
            </w:pPr>
            <w:r>
              <w:rPr>
                <w:sz w:val="20"/>
                <w:szCs w:val="20"/>
              </w:rPr>
              <w:t>Factor de Riesgo: MOBILIARIO DE HOSTELERIA (armarios, encimeras, mesas, etc.)</w:t>
            </w:r>
          </w:p>
        </w:tc>
      </w:tr>
      <w:tr w:rsidR="004057D6" w14:paraId="68B54977" w14:textId="77777777">
        <w:trPr>
          <w:trHeight w:val="283"/>
        </w:trPr>
        <w:tc>
          <w:tcPr>
            <w:tcW w:w="9075" w:type="dxa"/>
            <w:gridSpan w:val="2"/>
            <w:shd w:val="clear" w:color="auto" w:fill="B7B7B7"/>
            <w:tcMar>
              <w:top w:w="100" w:type="dxa"/>
              <w:left w:w="100" w:type="dxa"/>
              <w:bottom w:w="100" w:type="dxa"/>
              <w:right w:w="100" w:type="dxa"/>
            </w:tcMar>
          </w:tcPr>
          <w:p w14:paraId="6CC8A6D6" w14:textId="77777777" w:rsidR="004057D6" w:rsidRDefault="00296A14">
            <w:pPr>
              <w:widowControl w:val="0"/>
              <w:spacing w:before="0" w:line="240" w:lineRule="auto"/>
              <w:ind w:right="140"/>
              <w:jc w:val="center"/>
              <w:rPr>
                <w:b/>
                <w:sz w:val="20"/>
                <w:szCs w:val="20"/>
              </w:rPr>
            </w:pPr>
            <w:r>
              <w:rPr>
                <w:b/>
                <w:sz w:val="20"/>
                <w:szCs w:val="20"/>
              </w:rPr>
              <w:t>Riesgo</w:t>
            </w:r>
          </w:p>
        </w:tc>
      </w:tr>
      <w:tr w:rsidR="004057D6" w14:paraId="091F548F" w14:textId="77777777">
        <w:trPr>
          <w:trHeight w:val="283"/>
        </w:trPr>
        <w:tc>
          <w:tcPr>
            <w:tcW w:w="9075" w:type="dxa"/>
            <w:gridSpan w:val="2"/>
            <w:shd w:val="clear" w:color="auto" w:fill="auto"/>
            <w:tcMar>
              <w:top w:w="100" w:type="dxa"/>
              <w:left w:w="100" w:type="dxa"/>
              <w:bottom w:w="100" w:type="dxa"/>
              <w:right w:w="100" w:type="dxa"/>
            </w:tcMar>
          </w:tcPr>
          <w:p w14:paraId="0DD03F76" w14:textId="77777777" w:rsidR="004057D6" w:rsidRDefault="00296A14">
            <w:pPr>
              <w:widowControl w:val="0"/>
              <w:spacing w:before="0" w:line="240" w:lineRule="auto"/>
              <w:ind w:right="140"/>
              <w:rPr>
                <w:sz w:val="20"/>
                <w:szCs w:val="20"/>
              </w:rPr>
            </w:pPr>
            <w:r>
              <w:rPr>
                <w:sz w:val="20"/>
                <w:szCs w:val="20"/>
              </w:rPr>
              <w:t>GOLPES, CAÍDAS Y DESPLOME DE OBJETOS (Todo el personal)</w:t>
            </w:r>
          </w:p>
        </w:tc>
      </w:tr>
      <w:tr w:rsidR="004057D6" w14:paraId="5701EF7B" w14:textId="77777777">
        <w:trPr>
          <w:trHeight w:val="283"/>
        </w:trPr>
        <w:tc>
          <w:tcPr>
            <w:tcW w:w="8235" w:type="dxa"/>
            <w:shd w:val="clear" w:color="auto" w:fill="B7B7B7"/>
            <w:tcMar>
              <w:top w:w="100" w:type="dxa"/>
              <w:left w:w="100" w:type="dxa"/>
              <w:bottom w:w="100" w:type="dxa"/>
              <w:right w:w="100" w:type="dxa"/>
            </w:tcMar>
          </w:tcPr>
          <w:p w14:paraId="11FB9864" w14:textId="77777777" w:rsidR="004057D6" w:rsidRDefault="00296A14">
            <w:pPr>
              <w:widowControl w:val="0"/>
              <w:spacing w:before="0" w:line="240" w:lineRule="auto"/>
              <w:ind w:right="140"/>
              <w:jc w:val="center"/>
              <w:rPr>
                <w:b/>
                <w:sz w:val="20"/>
                <w:szCs w:val="20"/>
              </w:rPr>
            </w:pPr>
            <w:r>
              <w:rPr>
                <w:b/>
                <w:sz w:val="20"/>
                <w:szCs w:val="20"/>
              </w:rPr>
              <w:t xml:space="preserve">Medidas Preventivas </w:t>
            </w:r>
          </w:p>
        </w:tc>
        <w:tc>
          <w:tcPr>
            <w:tcW w:w="840" w:type="dxa"/>
            <w:shd w:val="clear" w:color="auto" w:fill="auto"/>
            <w:tcMar>
              <w:top w:w="100" w:type="dxa"/>
              <w:left w:w="100" w:type="dxa"/>
              <w:bottom w:w="100" w:type="dxa"/>
              <w:right w:w="100" w:type="dxa"/>
            </w:tcMar>
          </w:tcPr>
          <w:p w14:paraId="7C11EEC5" w14:textId="77777777" w:rsidR="004057D6" w:rsidRDefault="00296A14">
            <w:pPr>
              <w:widowControl w:val="0"/>
              <w:spacing w:before="0" w:line="240" w:lineRule="auto"/>
              <w:ind w:right="140"/>
              <w:rPr>
                <w:b/>
                <w:sz w:val="20"/>
                <w:szCs w:val="20"/>
              </w:rPr>
            </w:pPr>
            <w:r>
              <w:rPr>
                <w:b/>
                <w:sz w:val="20"/>
                <w:szCs w:val="20"/>
              </w:rPr>
              <w:t>Nivel</w:t>
            </w:r>
          </w:p>
        </w:tc>
      </w:tr>
      <w:tr w:rsidR="004057D6" w14:paraId="26AB1717" w14:textId="77777777">
        <w:trPr>
          <w:trHeight w:val="283"/>
        </w:trPr>
        <w:tc>
          <w:tcPr>
            <w:tcW w:w="8235" w:type="dxa"/>
            <w:shd w:val="clear" w:color="auto" w:fill="auto"/>
            <w:tcMar>
              <w:top w:w="100" w:type="dxa"/>
              <w:left w:w="100" w:type="dxa"/>
              <w:bottom w:w="100" w:type="dxa"/>
              <w:right w:w="100" w:type="dxa"/>
            </w:tcMar>
          </w:tcPr>
          <w:p w14:paraId="004D1B87" w14:textId="77777777" w:rsidR="004057D6" w:rsidRDefault="00296A14">
            <w:pPr>
              <w:widowControl w:val="0"/>
              <w:spacing w:before="0" w:line="240" w:lineRule="auto"/>
              <w:ind w:right="140"/>
              <w:rPr>
                <w:sz w:val="18"/>
                <w:szCs w:val="18"/>
              </w:rPr>
            </w:pPr>
            <w:r>
              <w:rPr>
                <w:sz w:val="18"/>
                <w:szCs w:val="18"/>
              </w:rPr>
              <w:t>- Las puertas y cajones de los armarios, mobiliario, lavavajillas y demás equipos se mantienen cerrados y solo permanencen abiertos el tiempo indispensable para depositar o extraer utensilios.</w:t>
            </w:r>
          </w:p>
        </w:tc>
        <w:tc>
          <w:tcPr>
            <w:tcW w:w="840" w:type="dxa"/>
            <w:shd w:val="clear" w:color="auto" w:fill="FF9900"/>
            <w:tcMar>
              <w:top w:w="100" w:type="dxa"/>
              <w:left w:w="100" w:type="dxa"/>
              <w:bottom w:w="100" w:type="dxa"/>
              <w:right w:w="100" w:type="dxa"/>
            </w:tcMar>
          </w:tcPr>
          <w:p w14:paraId="2925B55A" w14:textId="77777777" w:rsidR="004057D6" w:rsidRDefault="004057D6">
            <w:pPr>
              <w:widowControl w:val="0"/>
              <w:spacing w:before="0" w:line="240" w:lineRule="auto"/>
              <w:ind w:right="140"/>
              <w:rPr>
                <w:b/>
                <w:sz w:val="18"/>
                <w:szCs w:val="18"/>
              </w:rPr>
            </w:pPr>
          </w:p>
        </w:tc>
      </w:tr>
      <w:tr w:rsidR="004057D6" w14:paraId="34D84311" w14:textId="77777777">
        <w:trPr>
          <w:trHeight w:val="283"/>
        </w:trPr>
        <w:tc>
          <w:tcPr>
            <w:tcW w:w="8235" w:type="dxa"/>
            <w:shd w:val="clear" w:color="auto" w:fill="auto"/>
            <w:tcMar>
              <w:top w:w="100" w:type="dxa"/>
              <w:left w:w="100" w:type="dxa"/>
              <w:bottom w:w="100" w:type="dxa"/>
              <w:right w:w="100" w:type="dxa"/>
            </w:tcMar>
          </w:tcPr>
          <w:p w14:paraId="0CA1839B" w14:textId="77777777" w:rsidR="004057D6" w:rsidRDefault="00296A14">
            <w:pPr>
              <w:widowControl w:val="0"/>
              <w:spacing w:before="0" w:line="240" w:lineRule="auto"/>
              <w:ind w:right="140"/>
              <w:rPr>
                <w:sz w:val="18"/>
                <w:szCs w:val="18"/>
              </w:rPr>
            </w:pPr>
            <w:r>
              <w:rPr>
                <w:sz w:val="18"/>
                <w:szCs w:val="18"/>
              </w:rPr>
              <w:t xml:space="preserve">- Se colocan los objetos en el mobiliario teniendo en cuenta </w:t>
            </w:r>
            <w:r>
              <w:rPr>
                <w:sz w:val="18"/>
                <w:szCs w:val="18"/>
              </w:rPr>
              <w:t>que no sobresalgan ni entorpezcan las zonas de paso.</w:t>
            </w:r>
          </w:p>
        </w:tc>
        <w:tc>
          <w:tcPr>
            <w:tcW w:w="840" w:type="dxa"/>
            <w:shd w:val="clear" w:color="auto" w:fill="FF9900"/>
            <w:tcMar>
              <w:top w:w="100" w:type="dxa"/>
              <w:left w:w="100" w:type="dxa"/>
              <w:bottom w:w="100" w:type="dxa"/>
              <w:right w:w="100" w:type="dxa"/>
            </w:tcMar>
          </w:tcPr>
          <w:p w14:paraId="2B429844" w14:textId="77777777" w:rsidR="004057D6" w:rsidRDefault="004057D6">
            <w:pPr>
              <w:widowControl w:val="0"/>
              <w:spacing w:before="0" w:line="240" w:lineRule="auto"/>
              <w:ind w:right="140"/>
              <w:rPr>
                <w:b/>
                <w:sz w:val="18"/>
                <w:szCs w:val="18"/>
              </w:rPr>
            </w:pPr>
          </w:p>
        </w:tc>
      </w:tr>
    </w:tbl>
    <w:p w14:paraId="6791BF43" w14:textId="77777777" w:rsidR="004057D6" w:rsidRDefault="004057D6">
      <w:pPr>
        <w:widowControl w:val="0"/>
        <w:spacing w:line="240" w:lineRule="auto"/>
        <w:ind w:right="140"/>
      </w:pPr>
    </w:p>
    <w:tbl>
      <w:tblPr>
        <w:tblStyle w:val="af6"/>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45"/>
        <w:gridCol w:w="930"/>
      </w:tblGrid>
      <w:tr w:rsidR="004057D6" w14:paraId="460A51BC" w14:textId="77777777">
        <w:trPr>
          <w:trHeight w:val="396"/>
        </w:trPr>
        <w:tc>
          <w:tcPr>
            <w:tcW w:w="9075" w:type="dxa"/>
            <w:gridSpan w:val="2"/>
            <w:shd w:val="clear" w:color="auto" w:fill="auto"/>
            <w:tcMar>
              <w:top w:w="100" w:type="dxa"/>
              <w:left w:w="100" w:type="dxa"/>
              <w:bottom w:w="100" w:type="dxa"/>
              <w:right w:w="100" w:type="dxa"/>
            </w:tcMar>
          </w:tcPr>
          <w:p w14:paraId="5D63503E" w14:textId="77777777" w:rsidR="004057D6" w:rsidRDefault="00296A14">
            <w:pPr>
              <w:widowControl w:val="0"/>
              <w:spacing w:before="0" w:line="240" w:lineRule="auto"/>
              <w:ind w:right="140"/>
              <w:rPr>
                <w:sz w:val="20"/>
                <w:szCs w:val="20"/>
              </w:rPr>
            </w:pPr>
            <w:r>
              <w:rPr>
                <w:sz w:val="20"/>
                <w:szCs w:val="20"/>
              </w:rPr>
              <w:t>Factor de Riesgo: POSTURAS FORZADAS</w:t>
            </w:r>
          </w:p>
        </w:tc>
      </w:tr>
      <w:tr w:rsidR="004057D6" w14:paraId="1AB57809" w14:textId="77777777">
        <w:trPr>
          <w:trHeight w:val="283"/>
        </w:trPr>
        <w:tc>
          <w:tcPr>
            <w:tcW w:w="9075" w:type="dxa"/>
            <w:gridSpan w:val="2"/>
            <w:shd w:val="clear" w:color="auto" w:fill="B7B7B7"/>
            <w:tcMar>
              <w:top w:w="100" w:type="dxa"/>
              <w:left w:w="100" w:type="dxa"/>
              <w:bottom w:w="100" w:type="dxa"/>
              <w:right w:w="100" w:type="dxa"/>
            </w:tcMar>
          </w:tcPr>
          <w:p w14:paraId="14EE72C4" w14:textId="77777777" w:rsidR="004057D6" w:rsidRDefault="00296A14">
            <w:pPr>
              <w:widowControl w:val="0"/>
              <w:spacing w:before="0" w:line="240" w:lineRule="auto"/>
              <w:ind w:right="140"/>
              <w:jc w:val="center"/>
              <w:rPr>
                <w:b/>
                <w:sz w:val="20"/>
                <w:szCs w:val="20"/>
              </w:rPr>
            </w:pPr>
            <w:r>
              <w:rPr>
                <w:b/>
                <w:sz w:val="20"/>
                <w:szCs w:val="20"/>
              </w:rPr>
              <w:t>Riesgo</w:t>
            </w:r>
          </w:p>
        </w:tc>
      </w:tr>
      <w:tr w:rsidR="004057D6" w14:paraId="02244246" w14:textId="77777777">
        <w:trPr>
          <w:trHeight w:val="283"/>
        </w:trPr>
        <w:tc>
          <w:tcPr>
            <w:tcW w:w="9075" w:type="dxa"/>
            <w:gridSpan w:val="2"/>
            <w:shd w:val="clear" w:color="auto" w:fill="auto"/>
            <w:tcMar>
              <w:top w:w="100" w:type="dxa"/>
              <w:left w:w="100" w:type="dxa"/>
              <w:bottom w:w="100" w:type="dxa"/>
              <w:right w:w="100" w:type="dxa"/>
            </w:tcMar>
          </w:tcPr>
          <w:p w14:paraId="3ECAB8E7" w14:textId="77777777" w:rsidR="004057D6" w:rsidRDefault="00296A14">
            <w:pPr>
              <w:widowControl w:val="0"/>
              <w:spacing w:before="0" w:line="240" w:lineRule="auto"/>
              <w:ind w:right="140"/>
              <w:rPr>
                <w:sz w:val="20"/>
                <w:szCs w:val="20"/>
              </w:rPr>
            </w:pPr>
            <w:r>
              <w:rPr>
                <w:sz w:val="20"/>
                <w:szCs w:val="20"/>
              </w:rPr>
              <w:t xml:space="preserve">FATIGA, TRASTORNOS MUSCULOESQUELÉTICOS Y VASCULARES. </w:t>
            </w:r>
          </w:p>
        </w:tc>
      </w:tr>
      <w:tr w:rsidR="004057D6" w14:paraId="42700CE5" w14:textId="77777777">
        <w:trPr>
          <w:trHeight w:val="283"/>
        </w:trPr>
        <w:tc>
          <w:tcPr>
            <w:tcW w:w="8145" w:type="dxa"/>
            <w:shd w:val="clear" w:color="auto" w:fill="B7B7B7"/>
            <w:tcMar>
              <w:top w:w="100" w:type="dxa"/>
              <w:left w:w="100" w:type="dxa"/>
              <w:bottom w:w="100" w:type="dxa"/>
              <w:right w:w="100" w:type="dxa"/>
            </w:tcMar>
          </w:tcPr>
          <w:p w14:paraId="440F2E6D" w14:textId="77777777" w:rsidR="004057D6" w:rsidRDefault="00296A14">
            <w:pPr>
              <w:widowControl w:val="0"/>
              <w:spacing w:before="0" w:line="240" w:lineRule="auto"/>
              <w:ind w:right="140"/>
              <w:jc w:val="center"/>
              <w:rPr>
                <w:b/>
                <w:sz w:val="20"/>
                <w:szCs w:val="20"/>
              </w:rPr>
            </w:pPr>
            <w:r>
              <w:rPr>
                <w:b/>
                <w:sz w:val="20"/>
                <w:szCs w:val="20"/>
              </w:rPr>
              <w:t xml:space="preserve">Medidas Preventivas </w:t>
            </w:r>
          </w:p>
        </w:tc>
        <w:tc>
          <w:tcPr>
            <w:tcW w:w="930" w:type="dxa"/>
            <w:shd w:val="clear" w:color="auto" w:fill="auto"/>
            <w:tcMar>
              <w:top w:w="100" w:type="dxa"/>
              <w:left w:w="100" w:type="dxa"/>
              <w:bottom w:w="100" w:type="dxa"/>
              <w:right w:w="100" w:type="dxa"/>
            </w:tcMar>
          </w:tcPr>
          <w:p w14:paraId="1574F1E1" w14:textId="77777777" w:rsidR="004057D6" w:rsidRDefault="00296A14">
            <w:pPr>
              <w:widowControl w:val="0"/>
              <w:spacing w:before="0" w:line="240" w:lineRule="auto"/>
              <w:ind w:right="140"/>
              <w:rPr>
                <w:b/>
                <w:sz w:val="20"/>
                <w:szCs w:val="20"/>
              </w:rPr>
            </w:pPr>
            <w:r>
              <w:rPr>
                <w:b/>
                <w:sz w:val="20"/>
                <w:szCs w:val="20"/>
              </w:rPr>
              <w:t>Nivel</w:t>
            </w:r>
          </w:p>
        </w:tc>
      </w:tr>
      <w:tr w:rsidR="004057D6" w14:paraId="53E384A3" w14:textId="77777777">
        <w:trPr>
          <w:trHeight w:val="283"/>
        </w:trPr>
        <w:tc>
          <w:tcPr>
            <w:tcW w:w="8145" w:type="dxa"/>
            <w:shd w:val="clear" w:color="auto" w:fill="auto"/>
            <w:tcMar>
              <w:top w:w="100" w:type="dxa"/>
              <w:left w:w="100" w:type="dxa"/>
              <w:bottom w:w="100" w:type="dxa"/>
              <w:right w:w="100" w:type="dxa"/>
            </w:tcMar>
          </w:tcPr>
          <w:p w14:paraId="5FAB83F5" w14:textId="77777777" w:rsidR="004057D6" w:rsidRDefault="00296A14">
            <w:pPr>
              <w:widowControl w:val="0"/>
              <w:spacing w:before="0" w:line="240" w:lineRule="auto"/>
              <w:ind w:right="140"/>
              <w:rPr>
                <w:sz w:val="18"/>
                <w:szCs w:val="18"/>
              </w:rPr>
            </w:pPr>
            <w:r>
              <w:rPr>
                <w:sz w:val="18"/>
                <w:szCs w:val="18"/>
              </w:rPr>
              <w:t>- Se instruye a los trabajadores sobre las posturas correctas, de forma que varíen de postura frecuentemente.</w:t>
            </w:r>
          </w:p>
        </w:tc>
        <w:tc>
          <w:tcPr>
            <w:tcW w:w="930" w:type="dxa"/>
            <w:shd w:val="clear" w:color="auto" w:fill="FF0000"/>
            <w:tcMar>
              <w:top w:w="100" w:type="dxa"/>
              <w:left w:w="100" w:type="dxa"/>
              <w:bottom w:w="100" w:type="dxa"/>
              <w:right w:w="100" w:type="dxa"/>
            </w:tcMar>
          </w:tcPr>
          <w:p w14:paraId="51F234E1" w14:textId="77777777" w:rsidR="004057D6" w:rsidRDefault="004057D6">
            <w:pPr>
              <w:widowControl w:val="0"/>
              <w:spacing w:before="0" w:line="240" w:lineRule="auto"/>
              <w:ind w:right="140"/>
              <w:rPr>
                <w:sz w:val="18"/>
                <w:szCs w:val="18"/>
              </w:rPr>
            </w:pPr>
          </w:p>
        </w:tc>
      </w:tr>
      <w:tr w:rsidR="004057D6" w14:paraId="1D612040" w14:textId="77777777">
        <w:trPr>
          <w:trHeight w:val="567"/>
        </w:trPr>
        <w:tc>
          <w:tcPr>
            <w:tcW w:w="8145" w:type="dxa"/>
            <w:shd w:val="clear" w:color="auto" w:fill="auto"/>
            <w:tcMar>
              <w:top w:w="100" w:type="dxa"/>
              <w:left w:w="100" w:type="dxa"/>
              <w:bottom w:w="100" w:type="dxa"/>
              <w:right w:w="100" w:type="dxa"/>
            </w:tcMar>
          </w:tcPr>
          <w:p w14:paraId="5A644671" w14:textId="77777777" w:rsidR="004057D6" w:rsidRDefault="00296A14">
            <w:pPr>
              <w:widowControl w:val="0"/>
              <w:spacing w:before="0" w:line="240" w:lineRule="auto"/>
              <w:ind w:right="140"/>
              <w:rPr>
                <w:sz w:val="18"/>
                <w:szCs w:val="18"/>
              </w:rPr>
            </w:pPr>
            <w:r>
              <w:rPr>
                <w:sz w:val="18"/>
                <w:szCs w:val="18"/>
              </w:rPr>
              <w:t>- Se instruye a los trabajadores y se estimula la realización habitual de pausas para hacer ejercicios de estiramiento y relajación muscular.</w:t>
            </w:r>
          </w:p>
        </w:tc>
        <w:tc>
          <w:tcPr>
            <w:tcW w:w="930" w:type="dxa"/>
            <w:shd w:val="clear" w:color="auto" w:fill="FF9900"/>
            <w:tcMar>
              <w:top w:w="100" w:type="dxa"/>
              <w:left w:w="100" w:type="dxa"/>
              <w:bottom w:w="100" w:type="dxa"/>
              <w:right w:w="100" w:type="dxa"/>
            </w:tcMar>
          </w:tcPr>
          <w:p w14:paraId="53EF4619" w14:textId="77777777" w:rsidR="004057D6" w:rsidRDefault="004057D6">
            <w:pPr>
              <w:widowControl w:val="0"/>
              <w:spacing w:before="0" w:line="240" w:lineRule="auto"/>
              <w:ind w:right="140"/>
              <w:rPr>
                <w:sz w:val="18"/>
                <w:szCs w:val="18"/>
              </w:rPr>
            </w:pPr>
          </w:p>
        </w:tc>
      </w:tr>
      <w:tr w:rsidR="004057D6" w14:paraId="55C0A2BE" w14:textId="77777777">
        <w:trPr>
          <w:trHeight w:val="850"/>
        </w:trPr>
        <w:tc>
          <w:tcPr>
            <w:tcW w:w="8145" w:type="dxa"/>
            <w:shd w:val="clear" w:color="auto" w:fill="auto"/>
            <w:tcMar>
              <w:top w:w="100" w:type="dxa"/>
              <w:left w:w="100" w:type="dxa"/>
              <w:bottom w:w="100" w:type="dxa"/>
              <w:right w:w="100" w:type="dxa"/>
            </w:tcMar>
          </w:tcPr>
          <w:p w14:paraId="321EF1B2" w14:textId="77777777" w:rsidR="004057D6" w:rsidRDefault="00296A14">
            <w:pPr>
              <w:widowControl w:val="0"/>
              <w:spacing w:before="0" w:line="240" w:lineRule="auto"/>
              <w:ind w:right="140"/>
              <w:rPr>
                <w:sz w:val="18"/>
                <w:szCs w:val="18"/>
              </w:rPr>
            </w:pPr>
            <w:r>
              <w:rPr>
                <w:sz w:val="18"/>
                <w:szCs w:val="18"/>
              </w:rPr>
              <w:t xml:space="preserve">- Se proporciona a los trabajadores medios para evitar las consecuencias de las posturas incómodas o sostenidas </w:t>
            </w:r>
            <w:r>
              <w:rPr>
                <w:sz w:val="18"/>
                <w:szCs w:val="18"/>
              </w:rPr>
              <w:t>como suelos absorbentes de energía (de goma o similar), apoyos antideslizantes (de 15 a 20 cm. de alto) para alternar el apoyo de las piernas y reducir la fatiga de la espalda.</w:t>
            </w:r>
          </w:p>
        </w:tc>
        <w:tc>
          <w:tcPr>
            <w:tcW w:w="930" w:type="dxa"/>
            <w:shd w:val="clear" w:color="auto" w:fill="FF0000"/>
            <w:tcMar>
              <w:top w:w="100" w:type="dxa"/>
              <w:left w:w="100" w:type="dxa"/>
              <w:bottom w:w="100" w:type="dxa"/>
              <w:right w:w="100" w:type="dxa"/>
            </w:tcMar>
          </w:tcPr>
          <w:p w14:paraId="682B0736" w14:textId="77777777" w:rsidR="004057D6" w:rsidRDefault="004057D6">
            <w:pPr>
              <w:widowControl w:val="0"/>
              <w:spacing w:before="0" w:line="240" w:lineRule="auto"/>
              <w:ind w:right="140"/>
              <w:rPr>
                <w:sz w:val="18"/>
                <w:szCs w:val="18"/>
              </w:rPr>
            </w:pPr>
          </w:p>
        </w:tc>
      </w:tr>
      <w:tr w:rsidR="004057D6" w14:paraId="09EE2981" w14:textId="77777777">
        <w:trPr>
          <w:trHeight w:val="566"/>
        </w:trPr>
        <w:tc>
          <w:tcPr>
            <w:tcW w:w="8145" w:type="dxa"/>
            <w:shd w:val="clear" w:color="auto" w:fill="auto"/>
            <w:tcMar>
              <w:top w:w="100" w:type="dxa"/>
              <w:left w:w="100" w:type="dxa"/>
              <w:bottom w:w="100" w:type="dxa"/>
              <w:right w:w="100" w:type="dxa"/>
            </w:tcMar>
          </w:tcPr>
          <w:p w14:paraId="5A304417" w14:textId="77777777" w:rsidR="004057D6" w:rsidRDefault="00296A14">
            <w:pPr>
              <w:widowControl w:val="0"/>
              <w:spacing w:before="0" w:line="240" w:lineRule="auto"/>
              <w:ind w:right="140"/>
              <w:rPr>
                <w:sz w:val="18"/>
                <w:szCs w:val="18"/>
              </w:rPr>
            </w:pPr>
            <w:r>
              <w:rPr>
                <w:sz w:val="18"/>
                <w:szCs w:val="18"/>
              </w:rPr>
              <w:t>- Se utiliza calzado cómodo y apropiado (cerrado, transpirable, con suela antideslizante, ni plano ni con tacón superior a 5 cm.)</w:t>
            </w:r>
          </w:p>
        </w:tc>
        <w:tc>
          <w:tcPr>
            <w:tcW w:w="930" w:type="dxa"/>
            <w:shd w:val="clear" w:color="auto" w:fill="FF9900"/>
            <w:tcMar>
              <w:top w:w="100" w:type="dxa"/>
              <w:left w:w="100" w:type="dxa"/>
              <w:bottom w:w="100" w:type="dxa"/>
              <w:right w:w="100" w:type="dxa"/>
            </w:tcMar>
          </w:tcPr>
          <w:p w14:paraId="08B103DF" w14:textId="77777777" w:rsidR="004057D6" w:rsidRDefault="004057D6">
            <w:pPr>
              <w:widowControl w:val="0"/>
              <w:spacing w:before="0" w:line="240" w:lineRule="auto"/>
              <w:ind w:right="140"/>
              <w:rPr>
                <w:sz w:val="18"/>
                <w:szCs w:val="18"/>
              </w:rPr>
            </w:pPr>
          </w:p>
        </w:tc>
      </w:tr>
    </w:tbl>
    <w:p w14:paraId="10BAE2C7" w14:textId="77777777" w:rsidR="004057D6" w:rsidRDefault="004057D6">
      <w:pPr>
        <w:widowControl w:val="0"/>
        <w:spacing w:line="240" w:lineRule="auto"/>
        <w:ind w:right="140"/>
      </w:pPr>
    </w:p>
    <w:tbl>
      <w:tblPr>
        <w:tblStyle w:val="af7"/>
        <w:tblW w:w="9420"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15"/>
        <w:gridCol w:w="1305"/>
      </w:tblGrid>
      <w:tr w:rsidR="004057D6" w14:paraId="03F2CE9A" w14:textId="77777777">
        <w:trPr>
          <w:trHeight w:val="420"/>
        </w:trPr>
        <w:tc>
          <w:tcPr>
            <w:tcW w:w="9420" w:type="dxa"/>
            <w:gridSpan w:val="2"/>
            <w:shd w:val="clear" w:color="auto" w:fill="auto"/>
            <w:tcMar>
              <w:top w:w="100" w:type="dxa"/>
              <w:left w:w="100" w:type="dxa"/>
              <w:bottom w:w="100" w:type="dxa"/>
              <w:right w:w="100" w:type="dxa"/>
            </w:tcMar>
          </w:tcPr>
          <w:p w14:paraId="6C9AA683" w14:textId="77777777" w:rsidR="004057D6" w:rsidRDefault="00296A14">
            <w:pPr>
              <w:widowControl w:val="0"/>
              <w:spacing w:before="0" w:line="240" w:lineRule="auto"/>
              <w:ind w:right="140"/>
              <w:rPr>
                <w:sz w:val="20"/>
                <w:szCs w:val="20"/>
              </w:rPr>
            </w:pPr>
            <w:r>
              <w:rPr>
                <w:sz w:val="20"/>
                <w:szCs w:val="20"/>
              </w:rPr>
              <w:t>Factor de Riesgo: PREPARACIÓN DE COMIDAS O BEBIDAS CALIENTES</w:t>
            </w:r>
          </w:p>
        </w:tc>
      </w:tr>
      <w:tr w:rsidR="004057D6" w14:paraId="563774B2" w14:textId="77777777">
        <w:trPr>
          <w:trHeight w:val="420"/>
        </w:trPr>
        <w:tc>
          <w:tcPr>
            <w:tcW w:w="9420" w:type="dxa"/>
            <w:gridSpan w:val="2"/>
            <w:shd w:val="clear" w:color="auto" w:fill="B7B7B7"/>
            <w:tcMar>
              <w:top w:w="100" w:type="dxa"/>
              <w:left w:w="100" w:type="dxa"/>
              <w:bottom w:w="100" w:type="dxa"/>
              <w:right w:w="100" w:type="dxa"/>
            </w:tcMar>
          </w:tcPr>
          <w:p w14:paraId="14ECA9B6" w14:textId="77777777" w:rsidR="004057D6" w:rsidRDefault="00296A14">
            <w:pPr>
              <w:widowControl w:val="0"/>
              <w:spacing w:before="0" w:line="240" w:lineRule="auto"/>
              <w:ind w:right="140"/>
              <w:jc w:val="center"/>
              <w:rPr>
                <w:b/>
                <w:sz w:val="20"/>
                <w:szCs w:val="20"/>
              </w:rPr>
            </w:pPr>
            <w:r>
              <w:rPr>
                <w:b/>
                <w:sz w:val="20"/>
                <w:szCs w:val="20"/>
              </w:rPr>
              <w:t>Riesgo</w:t>
            </w:r>
          </w:p>
        </w:tc>
      </w:tr>
      <w:tr w:rsidR="004057D6" w14:paraId="06B00FF8" w14:textId="77777777">
        <w:trPr>
          <w:trHeight w:val="420"/>
        </w:trPr>
        <w:tc>
          <w:tcPr>
            <w:tcW w:w="9420" w:type="dxa"/>
            <w:gridSpan w:val="2"/>
            <w:shd w:val="clear" w:color="auto" w:fill="auto"/>
            <w:tcMar>
              <w:top w:w="100" w:type="dxa"/>
              <w:left w:w="100" w:type="dxa"/>
              <w:bottom w:w="100" w:type="dxa"/>
              <w:right w:w="100" w:type="dxa"/>
            </w:tcMar>
          </w:tcPr>
          <w:p w14:paraId="2884B8BE" w14:textId="77777777" w:rsidR="004057D6" w:rsidRDefault="00296A14">
            <w:pPr>
              <w:widowControl w:val="0"/>
              <w:spacing w:before="0" w:line="240" w:lineRule="auto"/>
              <w:ind w:right="140"/>
              <w:rPr>
                <w:sz w:val="20"/>
                <w:szCs w:val="20"/>
              </w:rPr>
            </w:pPr>
            <w:r>
              <w:rPr>
                <w:sz w:val="20"/>
                <w:szCs w:val="20"/>
              </w:rPr>
              <w:lastRenderedPageBreak/>
              <w:t xml:space="preserve">ESCALDADURAS, QUEMADURAS POR SALPICADURAS </w:t>
            </w:r>
          </w:p>
        </w:tc>
      </w:tr>
      <w:tr w:rsidR="004057D6" w14:paraId="293D4120" w14:textId="77777777">
        <w:trPr>
          <w:trHeight w:val="283"/>
        </w:trPr>
        <w:tc>
          <w:tcPr>
            <w:tcW w:w="8115" w:type="dxa"/>
            <w:shd w:val="clear" w:color="auto" w:fill="999999"/>
            <w:tcMar>
              <w:top w:w="100" w:type="dxa"/>
              <w:left w:w="100" w:type="dxa"/>
              <w:bottom w:w="100" w:type="dxa"/>
              <w:right w:w="100" w:type="dxa"/>
            </w:tcMar>
          </w:tcPr>
          <w:p w14:paraId="2B614063" w14:textId="77777777" w:rsidR="004057D6" w:rsidRDefault="00296A14">
            <w:pPr>
              <w:widowControl w:val="0"/>
              <w:spacing w:before="0" w:line="240" w:lineRule="auto"/>
              <w:ind w:right="140"/>
              <w:jc w:val="center"/>
              <w:rPr>
                <w:b/>
                <w:sz w:val="20"/>
                <w:szCs w:val="20"/>
              </w:rPr>
            </w:pPr>
            <w:r>
              <w:rPr>
                <w:b/>
                <w:sz w:val="20"/>
                <w:szCs w:val="20"/>
              </w:rPr>
              <w:t xml:space="preserve">Medidas Preventivas </w:t>
            </w:r>
          </w:p>
        </w:tc>
        <w:tc>
          <w:tcPr>
            <w:tcW w:w="1305" w:type="dxa"/>
            <w:shd w:val="clear" w:color="auto" w:fill="auto"/>
            <w:tcMar>
              <w:top w:w="100" w:type="dxa"/>
              <w:left w:w="100" w:type="dxa"/>
              <w:bottom w:w="100" w:type="dxa"/>
              <w:right w:w="100" w:type="dxa"/>
            </w:tcMar>
          </w:tcPr>
          <w:p w14:paraId="4CEFDEA5" w14:textId="77777777" w:rsidR="004057D6" w:rsidRDefault="00296A14">
            <w:pPr>
              <w:widowControl w:val="0"/>
              <w:spacing w:before="0" w:line="240" w:lineRule="auto"/>
              <w:ind w:right="140"/>
              <w:rPr>
                <w:b/>
                <w:sz w:val="20"/>
                <w:szCs w:val="20"/>
              </w:rPr>
            </w:pPr>
            <w:r>
              <w:rPr>
                <w:b/>
                <w:sz w:val="20"/>
                <w:szCs w:val="20"/>
              </w:rPr>
              <w:t>Nivel</w:t>
            </w:r>
          </w:p>
        </w:tc>
      </w:tr>
      <w:tr w:rsidR="004057D6" w14:paraId="3C925061" w14:textId="77777777">
        <w:trPr>
          <w:trHeight w:val="283"/>
        </w:trPr>
        <w:tc>
          <w:tcPr>
            <w:tcW w:w="8115" w:type="dxa"/>
            <w:shd w:val="clear" w:color="auto" w:fill="auto"/>
            <w:tcMar>
              <w:top w:w="100" w:type="dxa"/>
              <w:left w:w="100" w:type="dxa"/>
              <w:bottom w:w="100" w:type="dxa"/>
              <w:right w:w="100" w:type="dxa"/>
            </w:tcMar>
          </w:tcPr>
          <w:p w14:paraId="2DF832A8" w14:textId="77777777" w:rsidR="004057D6" w:rsidRDefault="00296A14">
            <w:pPr>
              <w:widowControl w:val="0"/>
              <w:spacing w:before="0" w:line="240" w:lineRule="auto"/>
              <w:ind w:right="140"/>
              <w:rPr>
                <w:sz w:val="18"/>
                <w:szCs w:val="18"/>
              </w:rPr>
            </w:pPr>
            <w:r>
              <w:rPr>
                <w:sz w:val="18"/>
                <w:szCs w:val="18"/>
              </w:rPr>
              <w:t>- Se instruye a los trabajadores para evitar cambiar el aceite o tocar los fogones aún calientes.</w:t>
            </w:r>
          </w:p>
        </w:tc>
        <w:tc>
          <w:tcPr>
            <w:tcW w:w="1305" w:type="dxa"/>
            <w:shd w:val="clear" w:color="auto" w:fill="FFFF00"/>
            <w:tcMar>
              <w:top w:w="100" w:type="dxa"/>
              <w:left w:w="100" w:type="dxa"/>
              <w:bottom w:w="100" w:type="dxa"/>
              <w:right w:w="100" w:type="dxa"/>
            </w:tcMar>
          </w:tcPr>
          <w:p w14:paraId="25BC1C31" w14:textId="77777777" w:rsidR="004057D6" w:rsidRDefault="004057D6">
            <w:pPr>
              <w:widowControl w:val="0"/>
              <w:spacing w:before="0" w:line="240" w:lineRule="auto"/>
              <w:ind w:right="140"/>
              <w:rPr>
                <w:sz w:val="18"/>
                <w:szCs w:val="18"/>
              </w:rPr>
            </w:pPr>
          </w:p>
        </w:tc>
      </w:tr>
      <w:tr w:rsidR="004057D6" w14:paraId="7499BBE9" w14:textId="77777777">
        <w:trPr>
          <w:trHeight w:val="283"/>
        </w:trPr>
        <w:tc>
          <w:tcPr>
            <w:tcW w:w="8115" w:type="dxa"/>
            <w:shd w:val="clear" w:color="auto" w:fill="auto"/>
            <w:tcMar>
              <w:top w:w="100" w:type="dxa"/>
              <w:left w:w="100" w:type="dxa"/>
              <w:bottom w:w="100" w:type="dxa"/>
              <w:right w:w="100" w:type="dxa"/>
            </w:tcMar>
          </w:tcPr>
          <w:p w14:paraId="54226524" w14:textId="77777777" w:rsidR="004057D6" w:rsidRDefault="00296A14">
            <w:pPr>
              <w:widowControl w:val="0"/>
              <w:spacing w:before="0" w:line="240" w:lineRule="auto"/>
              <w:ind w:right="140"/>
              <w:rPr>
                <w:sz w:val="18"/>
                <w:szCs w:val="18"/>
              </w:rPr>
            </w:pPr>
            <w:r>
              <w:rPr>
                <w:sz w:val="18"/>
                <w:szCs w:val="18"/>
              </w:rPr>
              <w:t>- Se instruye a los trabajadores para orientar los mangos de los recipientes puestos al fuego o calientes hacia el interior de los fogones.</w:t>
            </w:r>
          </w:p>
        </w:tc>
        <w:tc>
          <w:tcPr>
            <w:tcW w:w="1305" w:type="dxa"/>
            <w:shd w:val="clear" w:color="auto" w:fill="FFFF00"/>
            <w:tcMar>
              <w:top w:w="100" w:type="dxa"/>
              <w:left w:w="100" w:type="dxa"/>
              <w:bottom w:w="100" w:type="dxa"/>
              <w:right w:w="100" w:type="dxa"/>
            </w:tcMar>
          </w:tcPr>
          <w:p w14:paraId="468EEFFE" w14:textId="77777777" w:rsidR="004057D6" w:rsidRDefault="004057D6">
            <w:pPr>
              <w:widowControl w:val="0"/>
              <w:spacing w:before="0" w:line="240" w:lineRule="auto"/>
              <w:ind w:right="140"/>
              <w:rPr>
                <w:sz w:val="18"/>
                <w:szCs w:val="18"/>
              </w:rPr>
            </w:pPr>
          </w:p>
        </w:tc>
      </w:tr>
      <w:tr w:rsidR="004057D6" w14:paraId="3F1451AA" w14:textId="77777777">
        <w:trPr>
          <w:trHeight w:val="283"/>
        </w:trPr>
        <w:tc>
          <w:tcPr>
            <w:tcW w:w="8115" w:type="dxa"/>
            <w:shd w:val="clear" w:color="auto" w:fill="auto"/>
            <w:tcMar>
              <w:top w:w="100" w:type="dxa"/>
              <w:left w:w="100" w:type="dxa"/>
              <w:bottom w:w="100" w:type="dxa"/>
              <w:right w:w="100" w:type="dxa"/>
            </w:tcMar>
          </w:tcPr>
          <w:p w14:paraId="48CAD547" w14:textId="77777777" w:rsidR="004057D6" w:rsidRDefault="00296A14">
            <w:pPr>
              <w:widowControl w:val="0"/>
              <w:spacing w:before="0" w:line="240" w:lineRule="auto"/>
              <w:ind w:right="140"/>
              <w:rPr>
                <w:sz w:val="18"/>
                <w:szCs w:val="18"/>
              </w:rPr>
            </w:pPr>
            <w:r>
              <w:rPr>
                <w:sz w:val="18"/>
                <w:szCs w:val="18"/>
              </w:rPr>
              <w:t>- Se utilizan los equipos de protección individual necesarios y la ropa de trabajo adecuada, con marcado CE. (Manoplas, guantes, delantales, zapatos cerrados.)</w:t>
            </w:r>
          </w:p>
        </w:tc>
        <w:tc>
          <w:tcPr>
            <w:tcW w:w="1305" w:type="dxa"/>
            <w:shd w:val="clear" w:color="auto" w:fill="FFFF00"/>
            <w:tcMar>
              <w:top w:w="100" w:type="dxa"/>
              <w:left w:w="100" w:type="dxa"/>
              <w:bottom w:w="100" w:type="dxa"/>
              <w:right w:w="100" w:type="dxa"/>
            </w:tcMar>
          </w:tcPr>
          <w:p w14:paraId="2864D38B" w14:textId="77777777" w:rsidR="004057D6" w:rsidRDefault="004057D6">
            <w:pPr>
              <w:widowControl w:val="0"/>
              <w:spacing w:before="0" w:line="240" w:lineRule="auto"/>
              <w:ind w:right="140"/>
              <w:rPr>
                <w:sz w:val="18"/>
                <w:szCs w:val="18"/>
              </w:rPr>
            </w:pPr>
          </w:p>
        </w:tc>
      </w:tr>
      <w:tr w:rsidR="004057D6" w14:paraId="3084BC58" w14:textId="77777777">
        <w:trPr>
          <w:trHeight w:val="283"/>
        </w:trPr>
        <w:tc>
          <w:tcPr>
            <w:tcW w:w="8115" w:type="dxa"/>
            <w:shd w:val="clear" w:color="auto" w:fill="auto"/>
            <w:tcMar>
              <w:top w:w="100" w:type="dxa"/>
              <w:left w:w="100" w:type="dxa"/>
              <w:bottom w:w="100" w:type="dxa"/>
              <w:right w:w="100" w:type="dxa"/>
            </w:tcMar>
          </w:tcPr>
          <w:p w14:paraId="098DBC41" w14:textId="77777777" w:rsidR="004057D6" w:rsidRDefault="00296A14">
            <w:pPr>
              <w:widowControl w:val="0"/>
              <w:spacing w:before="0" w:line="240" w:lineRule="auto"/>
              <w:ind w:right="140"/>
              <w:rPr>
                <w:sz w:val="18"/>
                <w:szCs w:val="18"/>
              </w:rPr>
            </w:pPr>
            <w:r>
              <w:rPr>
                <w:sz w:val="18"/>
                <w:szCs w:val="18"/>
              </w:rPr>
              <w:t>- Se dan instrucciones a los trabajadores/as para el manejo de utensilios de alimentos para ev</w:t>
            </w:r>
            <w:r>
              <w:rPr>
                <w:sz w:val="18"/>
                <w:szCs w:val="18"/>
              </w:rPr>
              <w:t>itar su desbordamiento. (Se instruye en el uso de utensilios de tamaño adecuado, en el llenado de los recipientes y en el transporte de objetos calientes.).</w:t>
            </w:r>
          </w:p>
        </w:tc>
        <w:tc>
          <w:tcPr>
            <w:tcW w:w="1305" w:type="dxa"/>
            <w:shd w:val="clear" w:color="auto" w:fill="FFFF00"/>
            <w:tcMar>
              <w:top w:w="100" w:type="dxa"/>
              <w:left w:w="100" w:type="dxa"/>
              <w:bottom w:w="100" w:type="dxa"/>
              <w:right w:w="100" w:type="dxa"/>
            </w:tcMar>
          </w:tcPr>
          <w:p w14:paraId="1D7BC6C2" w14:textId="77777777" w:rsidR="004057D6" w:rsidRDefault="004057D6">
            <w:pPr>
              <w:widowControl w:val="0"/>
              <w:spacing w:before="0" w:line="240" w:lineRule="auto"/>
              <w:ind w:right="140"/>
              <w:rPr>
                <w:sz w:val="18"/>
                <w:szCs w:val="18"/>
              </w:rPr>
            </w:pPr>
          </w:p>
        </w:tc>
      </w:tr>
    </w:tbl>
    <w:p w14:paraId="6F3A5AD3" w14:textId="77777777" w:rsidR="004057D6" w:rsidRDefault="004057D6">
      <w:pPr>
        <w:widowControl w:val="0"/>
        <w:spacing w:line="240" w:lineRule="auto"/>
        <w:ind w:right="140"/>
      </w:pPr>
    </w:p>
    <w:tbl>
      <w:tblPr>
        <w:tblStyle w:val="af8"/>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35"/>
        <w:gridCol w:w="840"/>
      </w:tblGrid>
      <w:tr w:rsidR="004057D6" w14:paraId="28DA7627" w14:textId="77777777">
        <w:trPr>
          <w:trHeight w:val="397"/>
        </w:trPr>
        <w:tc>
          <w:tcPr>
            <w:tcW w:w="9075" w:type="dxa"/>
            <w:gridSpan w:val="2"/>
            <w:shd w:val="clear" w:color="auto" w:fill="auto"/>
            <w:tcMar>
              <w:top w:w="100" w:type="dxa"/>
              <w:left w:w="100" w:type="dxa"/>
              <w:bottom w:w="100" w:type="dxa"/>
              <w:right w:w="100" w:type="dxa"/>
            </w:tcMar>
          </w:tcPr>
          <w:p w14:paraId="2CBB4F35" w14:textId="77777777" w:rsidR="004057D6" w:rsidRDefault="00296A14">
            <w:pPr>
              <w:widowControl w:val="0"/>
              <w:spacing w:before="0" w:line="240" w:lineRule="auto"/>
              <w:ind w:right="140"/>
            </w:pPr>
            <w:r>
              <w:t>Factor de Riesgo: PUERTAS, VENTANAS, ZONAS DE PASO.</w:t>
            </w:r>
          </w:p>
        </w:tc>
      </w:tr>
      <w:tr w:rsidR="004057D6" w14:paraId="1B396D4F" w14:textId="77777777">
        <w:trPr>
          <w:trHeight w:val="283"/>
        </w:trPr>
        <w:tc>
          <w:tcPr>
            <w:tcW w:w="9075" w:type="dxa"/>
            <w:gridSpan w:val="2"/>
            <w:shd w:val="clear" w:color="auto" w:fill="B7B7B7"/>
            <w:tcMar>
              <w:top w:w="100" w:type="dxa"/>
              <w:left w:w="100" w:type="dxa"/>
              <w:bottom w:w="100" w:type="dxa"/>
              <w:right w:w="100" w:type="dxa"/>
            </w:tcMar>
          </w:tcPr>
          <w:p w14:paraId="5FF37E19" w14:textId="77777777" w:rsidR="004057D6" w:rsidRDefault="00296A14">
            <w:pPr>
              <w:widowControl w:val="0"/>
              <w:spacing w:before="0" w:line="240" w:lineRule="auto"/>
              <w:ind w:right="140"/>
              <w:jc w:val="center"/>
              <w:rPr>
                <w:b/>
              </w:rPr>
            </w:pPr>
            <w:r>
              <w:rPr>
                <w:b/>
              </w:rPr>
              <w:t>Riesgo</w:t>
            </w:r>
          </w:p>
        </w:tc>
      </w:tr>
      <w:tr w:rsidR="004057D6" w14:paraId="33D7BB2E" w14:textId="77777777">
        <w:trPr>
          <w:trHeight w:val="283"/>
        </w:trPr>
        <w:tc>
          <w:tcPr>
            <w:tcW w:w="9075" w:type="dxa"/>
            <w:gridSpan w:val="2"/>
            <w:shd w:val="clear" w:color="auto" w:fill="auto"/>
            <w:tcMar>
              <w:top w:w="100" w:type="dxa"/>
              <w:left w:w="100" w:type="dxa"/>
              <w:bottom w:w="100" w:type="dxa"/>
              <w:right w:w="100" w:type="dxa"/>
            </w:tcMar>
          </w:tcPr>
          <w:p w14:paraId="05233C94" w14:textId="77777777" w:rsidR="004057D6" w:rsidRDefault="00296A14">
            <w:pPr>
              <w:widowControl w:val="0"/>
              <w:spacing w:before="0" w:line="240" w:lineRule="auto"/>
              <w:ind w:right="140"/>
            </w:pPr>
            <w:r>
              <w:t>GOLPES, TROPIEZOS Y CAIDAS AL MISMO NIVEL</w:t>
            </w:r>
          </w:p>
        </w:tc>
      </w:tr>
      <w:tr w:rsidR="004057D6" w14:paraId="70485399" w14:textId="77777777">
        <w:trPr>
          <w:trHeight w:val="283"/>
        </w:trPr>
        <w:tc>
          <w:tcPr>
            <w:tcW w:w="8235" w:type="dxa"/>
            <w:shd w:val="clear" w:color="auto" w:fill="B7B7B7"/>
            <w:tcMar>
              <w:top w:w="100" w:type="dxa"/>
              <w:left w:w="100" w:type="dxa"/>
              <w:bottom w:w="100" w:type="dxa"/>
              <w:right w:w="100" w:type="dxa"/>
            </w:tcMar>
          </w:tcPr>
          <w:p w14:paraId="76349D23" w14:textId="77777777" w:rsidR="004057D6" w:rsidRDefault="00296A14">
            <w:pPr>
              <w:widowControl w:val="0"/>
              <w:spacing w:before="0" w:line="240" w:lineRule="auto"/>
              <w:ind w:right="140"/>
              <w:jc w:val="center"/>
              <w:rPr>
                <w:b/>
              </w:rPr>
            </w:pPr>
            <w:r>
              <w:rPr>
                <w:b/>
              </w:rPr>
              <w:t xml:space="preserve">Medidas Preventivas </w:t>
            </w:r>
          </w:p>
        </w:tc>
        <w:tc>
          <w:tcPr>
            <w:tcW w:w="840" w:type="dxa"/>
            <w:shd w:val="clear" w:color="auto" w:fill="auto"/>
            <w:tcMar>
              <w:top w:w="100" w:type="dxa"/>
              <w:left w:w="100" w:type="dxa"/>
              <w:bottom w:w="100" w:type="dxa"/>
              <w:right w:w="100" w:type="dxa"/>
            </w:tcMar>
          </w:tcPr>
          <w:p w14:paraId="5B7D4837" w14:textId="77777777" w:rsidR="004057D6" w:rsidRDefault="00296A14">
            <w:pPr>
              <w:widowControl w:val="0"/>
              <w:spacing w:before="0" w:line="240" w:lineRule="auto"/>
              <w:ind w:right="140"/>
              <w:rPr>
                <w:b/>
              </w:rPr>
            </w:pPr>
            <w:r>
              <w:rPr>
                <w:b/>
              </w:rPr>
              <w:t>Nivel</w:t>
            </w:r>
          </w:p>
        </w:tc>
      </w:tr>
      <w:tr w:rsidR="004057D6" w14:paraId="5240FFF9" w14:textId="77777777">
        <w:trPr>
          <w:trHeight w:val="566"/>
        </w:trPr>
        <w:tc>
          <w:tcPr>
            <w:tcW w:w="8235" w:type="dxa"/>
            <w:shd w:val="clear" w:color="auto" w:fill="auto"/>
            <w:tcMar>
              <w:top w:w="100" w:type="dxa"/>
              <w:left w:w="100" w:type="dxa"/>
              <w:bottom w:w="100" w:type="dxa"/>
              <w:right w:w="100" w:type="dxa"/>
            </w:tcMar>
          </w:tcPr>
          <w:p w14:paraId="21BC0AD2" w14:textId="77777777" w:rsidR="004057D6" w:rsidRDefault="00296A14">
            <w:pPr>
              <w:widowControl w:val="0"/>
              <w:spacing w:before="0" w:line="240" w:lineRule="auto"/>
              <w:ind w:right="140"/>
              <w:rPr>
                <w:sz w:val="18"/>
                <w:szCs w:val="18"/>
              </w:rPr>
            </w:pPr>
            <w:r>
              <w:rPr>
                <w:sz w:val="18"/>
                <w:szCs w:val="18"/>
              </w:rPr>
              <w:t>- Las tareas de limpieza general se realizan fuera del horario de apertura al público o en los horarios de menor afluencia.</w:t>
            </w:r>
          </w:p>
        </w:tc>
        <w:tc>
          <w:tcPr>
            <w:tcW w:w="840" w:type="dxa"/>
            <w:shd w:val="clear" w:color="auto" w:fill="FF9900"/>
            <w:tcMar>
              <w:top w:w="100" w:type="dxa"/>
              <w:left w:w="100" w:type="dxa"/>
              <w:bottom w:w="100" w:type="dxa"/>
              <w:right w:w="100" w:type="dxa"/>
            </w:tcMar>
          </w:tcPr>
          <w:p w14:paraId="45F7E60B" w14:textId="77777777" w:rsidR="004057D6" w:rsidRDefault="004057D6">
            <w:pPr>
              <w:widowControl w:val="0"/>
              <w:spacing w:before="0" w:line="240" w:lineRule="auto"/>
              <w:ind w:right="140"/>
              <w:rPr>
                <w:sz w:val="18"/>
                <w:szCs w:val="18"/>
              </w:rPr>
            </w:pPr>
          </w:p>
        </w:tc>
      </w:tr>
      <w:tr w:rsidR="004057D6" w14:paraId="517DBB44" w14:textId="77777777">
        <w:trPr>
          <w:trHeight w:val="567"/>
        </w:trPr>
        <w:tc>
          <w:tcPr>
            <w:tcW w:w="8235" w:type="dxa"/>
            <w:shd w:val="clear" w:color="auto" w:fill="auto"/>
            <w:tcMar>
              <w:top w:w="100" w:type="dxa"/>
              <w:left w:w="100" w:type="dxa"/>
              <w:bottom w:w="100" w:type="dxa"/>
              <w:right w:w="100" w:type="dxa"/>
            </w:tcMar>
          </w:tcPr>
          <w:p w14:paraId="22A8D457" w14:textId="77777777" w:rsidR="004057D6" w:rsidRDefault="00296A14">
            <w:pPr>
              <w:widowControl w:val="0"/>
              <w:spacing w:before="0" w:line="240" w:lineRule="auto"/>
              <w:ind w:right="140"/>
              <w:rPr>
                <w:sz w:val="18"/>
                <w:szCs w:val="18"/>
              </w:rPr>
            </w:pPr>
            <w:r>
              <w:rPr>
                <w:sz w:val="18"/>
                <w:szCs w:val="18"/>
              </w:rPr>
              <w:t>- Las zonas de trabajo y de paso entre las mesas, en almacenes, cocinas, etc.. se mantienen libres de obstáculos (cables, regletas que sobresalen, etc.)</w:t>
            </w:r>
          </w:p>
        </w:tc>
        <w:tc>
          <w:tcPr>
            <w:tcW w:w="840" w:type="dxa"/>
            <w:shd w:val="clear" w:color="auto" w:fill="FFFF00"/>
            <w:tcMar>
              <w:top w:w="100" w:type="dxa"/>
              <w:left w:w="100" w:type="dxa"/>
              <w:bottom w:w="100" w:type="dxa"/>
              <w:right w:w="100" w:type="dxa"/>
            </w:tcMar>
          </w:tcPr>
          <w:p w14:paraId="41E6E220" w14:textId="77777777" w:rsidR="004057D6" w:rsidRDefault="004057D6">
            <w:pPr>
              <w:widowControl w:val="0"/>
              <w:spacing w:before="0" w:line="240" w:lineRule="auto"/>
              <w:ind w:right="140"/>
              <w:rPr>
                <w:sz w:val="18"/>
                <w:szCs w:val="18"/>
              </w:rPr>
            </w:pPr>
          </w:p>
        </w:tc>
      </w:tr>
      <w:tr w:rsidR="004057D6" w14:paraId="559A6592" w14:textId="77777777">
        <w:trPr>
          <w:trHeight w:val="283"/>
        </w:trPr>
        <w:tc>
          <w:tcPr>
            <w:tcW w:w="8235" w:type="dxa"/>
            <w:shd w:val="clear" w:color="auto" w:fill="auto"/>
            <w:tcMar>
              <w:top w:w="100" w:type="dxa"/>
              <w:left w:w="100" w:type="dxa"/>
              <w:bottom w:w="100" w:type="dxa"/>
              <w:right w:w="100" w:type="dxa"/>
            </w:tcMar>
          </w:tcPr>
          <w:p w14:paraId="5F861125" w14:textId="77777777" w:rsidR="004057D6" w:rsidRDefault="00296A14">
            <w:pPr>
              <w:widowControl w:val="0"/>
              <w:spacing w:before="0" w:line="240" w:lineRule="auto"/>
              <w:ind w:right="140"/>
              <w:rPr>
                <w:sz w:val="18"/>
                <w:szCs w:val="18"/>
              </w:rPr>
            </w:pPr>
            <w:r>
              <w:rPr>
                <w:sz w:val="18"/>
                <w:szCs w:val="18"/>
              </w:rPr>
              <w:t>- Los desperdicios y/ o derrames se recogen rápidamente.</w:t>
            </w:r>
          </w:p>
        </w:tc>
        <w:tc>
          <w:tcPr>
            <w:tcW w:w="840" w:type="dxa"/>
            <w:shd w:val="clear" w:color="auto" w:fill="FF9900"/>
            <w:tcMar>
              <w:top w:w="100" w:type="dxa"/>
              <w:left w:w="100" w:type="dxa"/>
              <w:bottom w:w="100" w:type="dxa"/>
              <w:right w:w="100" w:type="dxa"/>
            </w:tcMar>
          </w:tcPr>
          <w:p w14:paraId="354C926E" w14:textId="77777777" w:rsidR="004057D6" w:rsidRDefault="004057D6">
            <w:pPr>
              <w:widowControl w:val="0"/>
              <w:spacing w:before="0" w:line="240" w:lineRule="auto"/>
              <w:ind w:right="140"/>
              <w:rPr>
                <w:sz w:val="18"/>
                <w:szCs w:val="18"/>
              </w:rPr>
            </w:pPr>
          </w:p>
        </w:tc>
      </w:tr>
      <w:tr w:rsidR="004057D6" w14:paraId="2CF46238" w14:textId="77777777">
        <w:trPr>
          <w:trHeight w:val="283"/>
        </w:trPr>
        <w:tc>
          <w:tcPr>
            <w:tcW w:w="8235" w:type="dxa"/>
            <w:shd w:val="clear" w:color="auto" w:fill="auto"/>
            <w:tcMar>
              <w:top w:w="100" w:type="dxa"/>
              <w:left w:w="100" w:type="dxa"/>
              <w:bottom w:w="100" w:type="dxa"/>
              <w:right w:w="100" w:type="dxa"/>
            </w:tcMar>
          </w:tcPr>
          <w:p w14:paraId="1F376330" w14:textId="77777777" w:rsidR="004057D6" w:rsidRDefault="00296A14">
            <w:pPr>
              <w:widowControl w:val="0"/>
              <w:spacing w:before="0" w:line="240" w:lineRule="auto"/>
              <w:ind w:right="140"/>
              <w:rPr>
                <w:sz w:val="18"/>
                <w:szCs w:val="18"/>
              </w:rPr>
            </w:pPr>
            <w:r>
              <w:rPr>
                <w:sz w:val="18"/>
                <w:szCs w:val="18"/>
              </w:rPr>
              <w:t>- Los pavimentos son de materiales que no resbalan.</w:t>
            </w:r>
          </w:p>
        </w:tc>
        <w:tc>
          <w:tcPr>
            <w:tcW w:w="840" w:type="dxa"/>
            <w:shd w:val="clear" w:color="auto" w:fill="FFFF00"/>
            <w:tcMar>
              <w:top w:w="100" w:type="dxa"/>
              <w:left w:w="100" w:type="dxa"/>
              <w:bottom w:w="100" w:type="dxa"/>
              <w:right w:w="100" w:type="dxa"/>
            </w:tcMar>
          </w:tcPr>
          <w:p w14:paraId="2AE4F76A" w14:textId="77777777" w:rsidR="004057D6" w:rsidRDefault="004057D6">
            <w:pPr>
              <w:widowControl w:val="0"/>
              <w:spacing w:before="0" w:line="240" w:lineRule="auto"/>
              <w:ind w:right="140"/>
              <w:rPr>
                <w:sz w:val="18"/>
                <w:szCs w:val="18"/>
              </w:rPr>
            </w:pPr>
          </w:p>
        </w:tc>
      </w:tr>
      <w:tr w:rsidR="004057D6" w14:paraId="1C7BBF29" w14:textId="77777777">
        <w:trPr>
          <w:trHeight w:val="566"/>
        </w:trPr>
        <w:tc>
          <w:tcPr>
            <w:tcW w:w="8235" w:type="dxa"/>
            <w:shd w:val="clear" w:color="auto" w:fill="auto"/>
            <w:tcMar>
              <w:top w:w="100" w:type="dxa"/>
              <w:left w:w="100" w:type="dxa"/>
              <w:bottom w:w="100" w:type="dxa"/>
              <w:right w:w="100" w:type="dxa"/>
            </w:tcMar>
          </w:tcPr>
          <w:p w14:paraId="3668C77A" w14:textId="77777777" w:rsidR="004057D6" w:rsidRDefault="00296A14">
            <w:pPr>
              <w:widowControl w:val="0"/>
              <w:spacing w:before="0" w:line="240" w:lineRule="auto"/>
              <w:ind w:right="140"/>
              <w:rPr>
                <w:sz w:val="18"/>
                <w:szCs w:val="18"/>
              </w:rPr>
            </w:pPr>
            <w:r>
              <w:rPr>
                <w:sz w:val="18"/>
                <w:szCs w:val="18"/>
              </w:rPr>
              <w:t>- Los pavimentos son regulares (sin piezas sueltas, sin partes que sobresalgan, ni baches o deterioros que puedan provocar tropiezos).</w:t>
            </w:r>
          </w:p>
        </w:tc>
        <w:tc>
          <w:tcPr>
            <w:tcW w:w="840" w:type="dxa"/>
            <w:shd w:val="clear" w:color="auto" w:fill="FFFF00"/>
            <w:tcMar>
              <w:top w:w="100" w:type="dxa"/>
              <w:left w:w="100" w:type="dxa"/>
              <w:bottom w:w="100" w:type="dxa"/>
              <w:right w:w="100" w:type="dxa"/>
            </w:tcMar>
          </w:tcPr>
          <w:p w14:paraId="6CB95195" w14:textId="77777777" w:rsidR="004057D6" w:rsidRDefault="004057D6">
            <w:pPr>
              <w:widowControl w:val="0"/>
              <w:spacing w:before="0" w:line="240" w:lineRule="auto"/>
              <w:ind w:right="140"/>
              <w:rPr>
                <w:sz w:val="18"/>
                <w:szCs w:val="18"/>
              </w:rPr>
            </w:pPr>
          </w:p>
        </w:tc>
      </w:tr>
      <w:tr w:rsidR="004057D6" w14:paraId="65992829" w14:textId="77777777">
        <w:trPr>
          <w:trHeight w:val="567"/>
        </w:trPr>
        <w:tc>
          <w:tcPr>
            <w:tcW w:w="8235" w:type="dxa"/>
            <w:shd w:val="clear" w:color="auto" w:fill="auto"/>
            <w:tcMar>
              <w:top w:w="100" w:type="dxa"/>
              <w:left w:w="100" w:type="dxa"/>
              <w:bottom w:w="100" w:type="dxa"/>
              <w:right w:w="100" w:type="dxa"/>
            </w:tcMar>
          </w:tcPr>
          <w:p w14:paraId="52614F73" w14:textId="77777777" w:rsidR="004057D6" w:rsidRDefault="00296A14">
            <w:pPr>
              <w:widowControl w:val="0"/>
              <w:spacing w:before="0" w:line="240" w:lineRule="auto"/>
              <w:ind w:right="140"/>
              <w:rPr>
                <w:sz w:val="18"/>
                <w:szCs w:val="18"/>
              </w:rPr>
            </w:pPr>
            <w:r>
              <w:rPr>
                <w:sz w:val="18"/>
                <w:szCs w:val="18"/>
              </w:rPr>
              <w:t>- En los puestos de trabajo (mesas, accesos, cocina, almacenes, etc..) se dispone de espacio suficiente para realizar las tareas sin riesgos de golpes o tropiezos.</w:t>
            </w:r>
          </w:p>
        </w:tc>
        <w:tc>
          <w:tcPr>
            <w:tcW w:w="840" w:type="dxa"/>
            <w:shd w:val="clear" w:color="auto" w:fill="FFFF00"/>
            <w:tcMar>
              <w:top w:w="100" w:type="dxa"/>
              <w:left w:w="100" w:type="dxa"/>
              <w:bottom w:w="100" w:type="dxa"/>
              <w:right w:w="100" w:type="dxa"/>
            </w:tcMar>
          </w:tcPr>
          <w:p w14:paraId="7A31DA85" w14:textId="77777777" w:rsidR="004057D6" w:rsidRDefault="004057D6">
            <w:pPr>
              <w:widowControl w:val="0"/>
              <w:spacing w:before="0" w:line="240" w:lineRule="auto"/>
              <w:ind w:right="140"/>
              <w:rPr>
                <w:sz w:val="18"/>
                <w:szCs w:val="18"/>
              </w:rPr>
            </w:pPr>
          </w:p>
        </w:tc>
      </w:tr>
      <w:tr w:rsidR="004057D6" w14:paraId="3BE024C5" w14:textId="77777777">
        <w:trPr>
          <w:trHeight w:val="283"/>
        </w:trPr>
        <w:tc>
          <w:tcPr>
            <w:tcW w:w="8235" w:type="dxa"/>
            <w:shd w:val="clear" w:color="auto" w:fill="auto"/>
            <w:tcMar>
              <w:top w:w="100" w:type="dxa"/>
              <w:left w:w="100" w:type="dxa"/>
              <w:bottom w:w="100" w:type="dxa"/>
              <w:right w:w="100" w:type="dxa"/>
            </w:tcMar>
          </w:tcPr>
          <w:p w14:paraId="3FA692DF" w14:textId="77777777" w:rsidR="004057D6" w:rsidRDefault="00296A14">
            <w:pPr>
              <w:widowControl w:val="0"/>
              <w:spacing w:before="0" w:line="240" w:lineRule="auto"/>
              <w:ind w:right="140"/>
              <w:rPr>
                <w:sz w:val="18"/>
                <w:szCs w:val="18"/>
              </w:rPr>
            </w:pPr>
            <w:r>
              <w:rPr>
                <w:sz w:val="18"/>
                <w:szCs w:val="18"/>
              </w:rPr>
              <w:t>- El local dispone de papeleras para evitar que los clientes arrojen desechos al suelo.</w:t>
            </w:r>
          </w:p>
        </w:tc>
        <w:tc>
          <w:tcPr>
            <w:tcW w:w="840" w:type="dxa"/>
            <w:shd w:val="clear" w:color="auto" w:fill="FF9900"/>
            <w:tcMar>
              <w:top w:w="100" w:type="dxa"/>
              <w:left w:w="100" w:type="dxa"/>
              <w:bottom w:w="100" w:type="dxa"/>
              <w:right w:w="100" w:type="dxa"/>
            </w:tcMar>
          </w:tcPr>
          <w:p w14:paraId="745D5704" w14:textId="77777777" w:rsidR="004057D6" w:rsidRDefault="004057D6">
            <w:pPr>
              <w:widowControl w:val="0"/>
              <w:spacing w:before="0" w:line="240" w:lineRule="auto"/>
              <w:ind w:right="140"/>
              <w:rPr>
                <w:sz w:val="18"/>
                <w:szCs w:val="18"/>
              </w:rPr>
            </w:pPr>
          </w:p>
        </w:tc>
      </w:tr>
      <w:tr w:rsidR="004057D6" w14:paraId="243D81CA" w14:textId="77777777">
        <w:trPr>
          <w:trHeight w:val="283"/>
        </w:trPr>
        <w:tc>
          <w:tcPr>
            <w:tcW w:w="8235" w:type="dxa"/>
            <w:shd w:val="clear" w:color="auto" w:fill="auto"/>
            <w:tcMar>
              <w:top w:w="100" w:type="dxa"/>
              <w:left w:w="100" w:type="dxa"/>
              <w:bottom w:w="100" w:type="dxa"/>
              <w:right w:w="100" w:type="dxa"/>
            </w:tcMar>
          </w:tcPr>
          <w:p w14:paraId="20EF7E33" w14:textId="77777777" w:rsidR="004057D6" w:rsidRDefault="00296A14">
            <w:pPr>
              <w:widowControl w:val="0"/>
              <w:spacing w:before="0" w:line="240" w:lineRule="auto"/>
              <w:ind w:right="140"/>
              <w:rPr>
                <w:sz w:val="18"/>
                <w:szCs w:val="18"/>
              </w:rPr>
            </w:pPr>
            <w:r>
              <w:rPr>
                <w:sz w:val="18"/>
                <w:szCs w:val="18"/>
              </w:rPr>
              <w:t>- Las puertas y mamparas de cristal están fabricadas con vidrio de seguridad o están protegidas contra rotura.</w:t>
            </w:r>
          </w:p>
        </w:tc>
        <w:tc>
          <w:tcPr>
            <w:tcW w:w="840" w:type="dxa"/>
            <w:shd w:val="clear" w:color="auto" w:fill="FFFF00"/>
            <w:tcMar>
              <w:top w:w="100" w:type="dxa"/>
              <w:left w:w="100" w:type="dxa"/>
              <w:bottom w:w="100" w:type="dxa"/>
              <w:right w:w="100" w:type="dxa"/>
            </w:tcMar>
          </w:tcPr>
          <w:p w14:paraId="1EC91BD5" w14:textId="77777777" w:rsidR="004057D6" w:rsidRDefault="004057D6">
            <w:pPr>
              <w:widowControl w:val="0"/>
              <w:spacing w:before="0" w:line="240" w:lineRule="auto"/>
              <w:ind w:right="140"/>
              <w:rPr>
                <w:sz w:val="18"/>
                <w:szCs w:val="18"/>
              </w:rPr>
            </w:pPr>
          </w:p>
        </w:tc>
      </w:tr>
    </w:tbl>
    <w:p w14:paraId="66A8D9D4" w14:textId="77777777" w:rsidR="004057D6" w:rsidRDefault="004057D6">
      <w:pPr>
        <w:widowControl w:val="0"/>
        <w:spacing w:line="240" w:lineRule="auto"/>
        <w:ind w:right="140"/>
      </w:pPr>
    </w:p>
    <w:tbl>
      <w:tblPr>
        <w:tblStyle w:val="af9"/>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900"/>
      </w:tblGrid>
      <w:tr w:rsidR="004057D6" w14:paraId="45FFCED0" w14:textId="77777777">
        <w:trPr>
          <w:trHeight w:val="396"/>
        </w:trPr>
        <w:tc>
          <w:tcPr>
            <w:tcW w:w="9075" w:type="dxa"/>
            <w:gridSpan w:val="2"/>
            <w:shd w:val="clear" w:color="auto" w:fill="auto"/>
            <w:tcMar>
              <w:top w:w="100" w:type="dxa"/>
              <w:left w:w="100" w:type="dxa"/>
              <w:bottom w:w="100" w:type="dxa"/>
              <w:right w:w="100" w:type="dxa"/>
            </w:tcMar>
          </w:tcPr>
          <w:p w14:paraId="76B983BD" w14:textId="77777777" w:rsidR="004057D6" w:rsidRDefault="00296A14">
            <w:pPr>
              <w:widowControl w:val="0"/>
              <w:spacing w:before="0" w:line="240" w:lineRule="auto"/>
              <w:ind w:right="140"/>
            </w:pPr>
            <w:r>
              <w:t>Factor de Riesgo: SERVIR COMIDAS O BEBIDAS CALIENTES</w:t>
            </w:r>
          </w:p>
        </w:tc>
      </w:tr>
      <w:tr w:rsidR="004057D6" w14:paraId="0708C19C" w14:textId="77777777">
        <w:trPr>
          <w:trHeight w:val="283"/>
        </w:trPr>
        <w:tc>
          <w:tcPr>
            <w:tcW w:w="9075" w:type="dxa"/>
            <w:gridSpan w:val="2"/>
            <w:shd w:val="clear" w:color="auto" w:fill="B7B7B7"/>
            <w:tcMar>
              <w:top w:w="100" w:type="dxa"/>
              <w:left w:w="100" w:type="dxa"/>
              <w:bottom w:w="100" w:type="dxa"/>
              <w:right w:w="100" w:type="dxa"/>
            </w:tcMar>
          </w:tcPr>
          <w:p w14:paraId="01ADE3CC" w14:textId="77777777" w:rsidR="004057D6" w:rsidRDefault="00296A14">
            <w:pPr>
              <w:widowControl w:val="0"/>
              <w:spacing w:before="0" w:line="240" w:lineRule="auto"/>
              <w:ind w:right="140"/>
              <w:jc w:val="center"/>
              <w:rPr>
                <w:b/>
              </w:rPr>
            </w:pPr>
            <w:r>
              <w:rPr>
                <w:b/>
              </w:rPr>
              <w:t>Riesgo</w:t>
            </w:r>
          </w:p>
        </w:tc>
      </w:tr>
      <w:tr w:rsidR="004057D6" w14:paraId="4D432A51" w14:textId="77777777">
        <w:trPr>
          <w:trHeight w:val="283"/>
        </w:trPr>
        <w:tc>
          <w:tcPr>
            <w:tcW w:w="9075" w:type="dxa"/>
            <w:gridSpan w:val="2"/>
            <w:shd w:val="clear" w:color="auto" w:fill="auto"/>
            <w:tcMar>
              <w:top w:w="100" w:type="dxa"/>
              <w:left w:w="100" w:type="dxa"/>
              <w:bottom w:w="100" w:type="dxa"/>
              <w:right w:w="100" w:type="dxa"/>
            </w:tcMar>
          </w:tcPr>
          <w:p w14:paraId="75F82F80" w14:textId="77777777" w:rsidR="004057D6" w:rsidRDefault="00296A14">
            <w:pPr>
              <w:widowControl w:val="0"/>
              <w:spacing w:before="0" w:line="240" w:lineRule="auto"/>
              <w:ind w:right="140"/>
            </w:pPr>
            <w:r>
              <w:lastRenderedPageBreak/>
              <w:t>ESCALDADURAS, QUEMADURAS POR SALPICADURAS</w:t>
            </w:r>
          </w:p>
        </w:tc>
      </w:tr>
      <w:tr w:rsidR="004057D6" w14:paraId="6AAEDD02" w14:textId="77777777">
        <w:trPr>
          <w:trHeight w:val="283"/>
        </w:trPr>
        <w:tc>
          <w:tcPr>
            <w:tcW w:w="8175" w:type="dxa"/>
            <w:shd w:val="clear" w:color="auto" w:fill="B7B7B7"/>
            <w:tcMar>
              <w:top w:w="100" w:type="dxa"/>
              <w:left w:w="100" w:type="dxa"/>
              <w:bottom w:w="100" w:type="dxa"/>
              <w:right w:w="100" w:type="dxa"/>
            </w:tcMar>
          </w:tcPr>
          <w:p w14:paraId="24BB347A" w14:textId="77777777" w:rsidR="004057D6" w:rsidRDefault="00296A14">
            <w:pPr>
              <w:widowControl w:val="0"/>
              <w:spacing w:before="0" w:line="240" w:lineRule="auto"/>
              <w:ind w:right="140"/>
              <w:jc w:val="center"/>
              <w:rPr>
                <w:b/>
              </w:rPr>
            </w:pPr>
            <w:r>
              <w:rPr>
                <w:b/>
              </w:rPr>
              <w:t xml:space="preserve">Medidas Preventivas </w:t>
            </w:r>
          </w:p>
        </w:tc>
        <w:tc>
          <w:tcPr>
            <w:tcW w:w="900" w:type="dxa"/>
            <w:shd w:val="clear" w:color="auto" w:fill="auto"/>
            <w:tcMar>
              <w:top w:w="100" w:type="dxa"/>
              <w:left w:w="100" w:type="dxa"/>
              <w:bottom w:w="100" w:type="dxa"/>
              <w:right w:w="100" w:type="dxa"/>
            </w:tcMar>
          </w:tcPr>
          <w:p w14:paraId="3CD8F800" w14:textId="77777777" w:rsidR="004057D6" w:rsidRDefault="00296A14">
            <w:pPr>
              <w:widowControl w:val="0"/>
              <w:spacing w:before="0" w:line="240" w:lineRule="auto"/>
              <w:ind w:right="140"/>
              <w:rPr>
                <w:b/>
              </w:rPr>
            </w:pPr>
            <w:r>
              <w:rPr>
                <w:b/>
              </w:rPr>
              <w:t>Nivel</w:t>
            </w:r>
          </w:p>
        </w:tc>
      </w:tr>
      <w:tr w:rsidR="004057D6" w14:paraId="6BDDD46E" w14:textId="77777777">
        <w:trPr>
          <w:trHeight w:val="283"/>
        </w:trPr>
        <w:tc>
          <w:tcPr>
            <w:tcW w:w="8175" w:type="dxa"/>
            <w:shd w:val="clear" w:color="auto" w:fill="auto"/>
            <w:tcMar>
              <w:top w:w="100" w:type="dxa"/>
              <w:left w:w="100" w:type="dxa"/>
              <w:bottom w:w="100" w:type="dxa"/>
              <w:right w:w="100" w:type="dxa"/>
            </w:tcMar>
          </w:tcPr>
          <w:p w14:paraId="51617ABB" w14:textId="77777777" w:rsidR="004057D6" w:rsidRDefault="00296A14">
            <w:pPr>
              <w:widowControl w:val="0"/>
              <w:spacing w:before="0" w:line="240" w:lineRule="auto"/>
              <w:ind w:right="140"/>
              <w:rPr>
                <w:sz w:val="18"/>
                <w:szCs w:val="18"/>
              </w:rPr>
            </w:pPr>
            <w:r>
              <w:rPr>
                <w:sz w:val="18"/>
                <w:szCs w:val="18"/>
              </w:rPr>
              <w:t>- Se utilizan los equipos de protección individual necesarios y la ropa de trabajo adecuada (con marcado CE).</w:t>
            </w:r>
          </w:p>
        </w:tc>
        <w:tc>
          <w:tcPr>
            <w:tcW w:w="900" w:type="dxa"/>
            <w:shd w:val="clear" w:color="auto" w:fill="FFFF00"/>
            <w:tcMar>
              <w:top w:w="100" w:type="dxa"/>
              <w:left w:w="100" w:type="dxa"/>
              <w:bottom w:w="100" w:type="dxa"/>
              <w:right w:w="100" w:type="dxa"/>
            </w:tcMar>
          </w:tcPr>
          <w:p w14:paraId="23AE2C15" w14:textId="77777777" w:rsidR="004057D6" w:rsidRDefault="004057D6">
            <w:pPr>
              <w:widowControl w:val="0"/>
              <w:spacing w:before="0" w:line="240" w:lineRule="auto"/>
              <w:ind w:right="140"/>
              <w:rPr>
                <w:sz w:val="18"/>
                <w:szCs w:val="18"/>
              </w:rPr>
            </w:pPr>
          </w:p>
        </w:tc>
      </w:tr>
      <w:tr w:rsidR="004057D6" w14:paraId="0B948B2D" w14:textId="77777777">
        <w:trPr>
          <w:trHeight w:val="283"/>
        </w:trPr>
        <w:tc>
          <w:tcPr>
            <w:tcW w:w="8175" w:type="dxa"/>
            <w:shd w:val="clear" w:color="auto" w:fill="auto"/>
            <w:tcMar>
              <w:top w:w="100" w:type="dxa"/>
              <w:left w:w="100" w:type="dxa"/>
              <w:bottom w:w="100" w:type="dxa"/>
              <w:right w:w="100" w:type="dxa"/>
            </w:tcMar>
          </w:tcPr>
          <w:p w14:paraId="382B5FA5" w14:textId="77777777" w:rsidR="004057D6" w:rsidRDefault="00296A14">
            <w:pPr>
              <w:widowControl w:val="0"/>
              <w:spacing w:before="0" w:line="240" w:lineRule="auto"/>
              <w:ind w:right="140"/>
              <w:rPr>
                <w:sz w:val="18"/>
                <w:szCs w:val="18"/>
              </w:rPr>
            </w:pPr>
            <w:r>
              <w:rPr>
                <w:sz w:val="18"/>
                <w:szCs w:val="18"/>
              </w:rPr>
              <w:t>- Se dan instrucciones a los trabajadores sobre como transportar y servir los alimentos para evitar que se derramen.</w:t>
            </w:r>
          </w:p>
        </w:tc>
        <w:tc>
          <w:tcPr>
            <w:tcW w:w="900" w:type="dxa"/>
            <w:shd w:val="clear" w:color="auto" w:fill="FFFF00"/>
            <w:tcMar>
              <w:top w:w="100" w:type="dxa"/>
              <w:left w:w="100" w:type="dxa"/>
              <w:bottom w:w="100" w:type="dxa"/>
              <w:right w:w="100" w:type="dxa"/>
            </w:tcMar>
          </w:tcPr>
          <w:p w14:paraId="73011521" w14:textId="77777777" w:rsidR="004057D6" w:rsidRDefault="004057D6">
            <w:pPr>
              <w:widowControl w:val="0"/>
              <w:spacing w:before="0" w:line="240" w:lineRule="auto"/>
              <w:ind w:right="140"/>
              <w:rPr>
                <w:sz w:val="18"/>
                <w:szCs w:val="18"/>
              </w:rPr>
            </w:pPr>
          </w:p>
        </w:tc>
      </w:tr>
    </w:tbl>
    <w:p w14:paraId="5CABFE4F" w14:textId="77777777" w:rsidR="004057D6" w:rsidRDefault="00296A14">
      <w:pPr>
        <w:widowControl w:val="0"/>
        <w:spacing w:line="240" w:lineRule="auto"/>
        <w:ind w:right="140"/>
      </w:pPr>
      <w:r>
        <w:br w:type="page"/>
      </w:r>
    </w:p>
    <w:p w14:paraId="4D48090C" w14:textId="77777777" w:rsidR="004057D6" w:rsidRDefault="004057D6">
      <w:pPr>
        <w:widowControl w:val="0"/>
        <w:spacing w:line="240" w:lineRule="auto"/>
        <w:ind w:right="140"/>
      </w:pPr>
    </w:p>
    <w:tbl>
      <w:tblPr>
        <w:tblStyle w:val="afa"/>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25"/>
        <w:gridCol w:w="1050"/>
      </w:tblGrid>
      <w:tr w:rsidR="004057D6" w14:paraId="2D3F2C38" w14:textId="77777777">
        <w:trPr>
          <w:trHeight w:val="396"/>
        </w:trPr>
        <w:tc>
          <w:tcPr>
            <w:tcW w:w="9075" w:type="dxa"/>
            <w:gridSpan w:val="2"/>
            <w:shd w:val="clear" w:color="auto" w:fill="auto"/>
            <w:tcMar>
              <w:top w:w="100" w:type="dxa"/>
              <w:left w:w="100" w:type="dxa"/>
              <w:bottom w:w="100" w:type="dxa"/>
              <w:right w:w="100" w:type="dxa"/>
            </w:tcMar>
          </w:tcPr>
          <w:p w14:paraId="5F8FDDDC" w14:textId="77777777" w:rsidR="004057D6" w:rsidRDefault="00296A14">
            <w:pPr>
              <w:widowControl w:val="0"/>
              <w:spacing w:before="0" w:line="240" w:lineRule="auto"/>
              <w:ind w:right="140"/>
            </w:pPr>
            <w:r>
              <w:t>Factor de Riesgo: TRABAJOS CON AGUA O EN HÚMEDO</w:t>
            </w:r>
          </w:p>
        </w:tc>
      </w:tr>
      <w:tr w:rsidR="004057D6" w14:paraId="17B5E782" w14:textId="77777777">
        <w:trPr>
          <w:trHeight w:val="283"/>
        </w:trPr>
        <w:tc>
          <w:tcPr>
            <w:tcW w:w="9075" w:type="dxa"/>
            <w:gridSpan w:val="2"/>
            <w:shd w:val="clear" w:color="auto" w:fill="B7B7B7"/>
            <w:tcMar>
              <w:top w:w="100" w:type="dxa"/>
              <w:left w:w="100" w:type="dxa"/>
              <w:bottom w:w="100" w:type="dxa"/>
              <w:right w:w="100" w:type="dxa"/>
            </w:tcMar>
          </w:tcPr>
          <w:p w14:paraId="6B903E60" w14:textId="77777777" w:rsidR="004057D6" w:rsidRDefault="00296A14">
            <w:pPr>
              <w:widowControl w:val="0"/>
              <w:spacing w:before="0" w:line="240" w:lineRule="auto"/>
              <w:ind w:right="140"/>
              <w:jc w:val="center"/>
              <w:rPr>
                <w:b/>
              </w:rPr>
            </w:pPr>
            <w:r>
              <w:rPr>
                <w:b/>
              </w:rPr>
              <w:t>Riesgo</w:t>
            </w:r>
          </w:p>
        </w:tc>
      </w:tr>
      <w:tr w:rsidR="004057D6" w14:paraId="7EE7619C" w14:textId="77777777">
        <w:trPr>
          <w:trHeight w:val="283"/>
        </w:trPr>
        <w:tc>
          <w:tcPr>
            <w:tcW w:w="9075" w:type="dxa"/>
            <w:gridSpan w:val="2"/>
            <w:shd w:val="clear" w:color="auto" w:fill="auto"/>
            <w:tcMar>
              <w:top w:w="100" w:type="dxa"/>
              <w:left w:w="100" w:type="dxa"/>
              <w:bottom w:w="100" w:type="dxa"/>
              <w:right w:w="100" w:type="dxa"/>
            </w:tcMar>
          </w:tcPr>
          <w:p w14:paraId="387F18CE" w14:textId="77777777" w:rsidR="004057D6" w:rsidRDefault="00296A14">
            <w:pPr>
              <w:widowControl w:val="0"/>
              <w:spacing w:before="0" w:line="240" w:lineRule="auto"/>
              <w:ind w:right="140"/>
            </w:pPr>
            <w:r>
              <w:t>DERMATITIS E INFECCIONES DE PIEL</w:t>
            </w:r>
          </w:p>
        </w:tc>
      </w:tr>
      <w:tr w:rsidR="004057D6" w14:paraId="04687E19" w14:textId="77777777">
        <w:trPr>
          <w:trHeight w:val="283"/>
        </w:trPr>
        <w:tc>
          <w:tcPr>
            <w:tcW w:w="8025" w:type="dxa"/>
            <w:shd w:val="clear" w:color="auto" w:fill="B7B7B7"/>
            <w:tcMar>
              <w:top w:w="100" w:type="dxa"/>
              <w:left w:w="100" w:type="dxa"/>
              <w:bottom w:w="100" w:type="dxa"/>
              <w:right w:w="100" w:type="dxa"/>
            </w:tcMar>
          </w:tcPr>
          <w:p w14:paraId="0D98A884" w14:textId="77777777" w:rsidR="004057D6" w:rsidRDefault="00296A14">
            <w:pPr>
              <w:widowControl w:val="0"/>
              <w:spacing w:before="0" w:line="240" w:lineRule="auto"/>
              <w:ind w:right="140"/>
              <w:jc w:val="center"/>
              <w:rPr>
                <w:b/>
              </w:rPr>
            </w:pPr>
            <w:r>
              <w:rPr>
                <w:b/>
              </w:rPr>
              <w:t xml:space="preserve">Medidas Preventivas </w:t>
            </w:r>
          </w:p>
        </w:tc>
        <w:tc>
          <w:tcPr>
            <w:tcW w:w="1050" w:type="dxa"/>
            <w:shd w:val="clear" w:color="auto" w:fill="auto"/>
            <w:tcMar>
              <w:top w:w="100" w:type="dxa"/>
              <w:left w:w="100" w:type="dxa"/>
              <w:bottom w:w="100" w:type="dxa"/>
              <w:right w:w="100" w:type="dxa"/>
            </w:tcMar>
          </w:tcPr>
          <w:p w14:paraId="348599C2" w14:textId="77777777" w:rsidR="004057D6" w:rsidRDefault="00296A14">
            <w:pPr>
              <w:widowControl w:val="0"/>
              <w:spacing w:before="0" w:line="240" w:lineRule="auto"/>
              <w:ind w:right="140"/>
              <w:rPr>
                <w:b/>
              </w:rPr>
            </w:pPr>
            <w:r>
              <w:rPr>
                <w:b/>
              </w:rPr>
              <w:t>Nivel</w:t>
            </w:r>
          </w:p>
        </w:tc>
      </w:tr>
      <w:tr w:rsidR="004057D6" w14:paraId="65309176" w14:textId="77777777">
        <w:trPr>
          <w:trHeight w:val="283"/>
        </w:trPr>
        <w:tc>
          <w:tcPr>
            <w:tcW w:w="8025" w:type="dxa"/>
            <w:shd w:val="clear" w:color="auto" w:fill="auto"/>
            <w:tcMar>
              <w:top w:w="100" w:type="dxa"/>
              <w:left w:w="100" w:type="dxa"/>
              <w:bottom w:w="100" w:type="dxa"/>
              <w:right w:w="100" w:type="dxa"/>
            </w:tcMar>
          </w:tcPr>
          <w:p w14:paraId="37BA37A9" w14:textId="77777777" w:rsidR="004057D6" w:rsidRDefault="00296A14">
            <w:pPr>
              <w:widowControl w:val="0"/>
              <w:spacing w:before="0" w:line="240" w:lineRule="auto"/>
              <w:ind w:right="140"/>
              <w:rPr>
                <w:sz w:val="18"/>
                <w:szCs w:val="18"/>
              </w:rPr>
            </w:pPr>
            <w:r>
              <w:rPr>
                <w:sz w:val="18"/>
                <w:szCs w:val="18"/>
              </w:rPr>
              <w:t>- Se proporcionan guantes de un solo uso adecuados (p.ej. guantes de polietileno, nitrilo, etc..) con marcado CE y se estimula su utilización.</w:t>
            </w:r>
          </w:p>
        </w:tc>
        <w:tc>
          <w:tcPr>
            <w:tcW w:w="1050" w:type="dxa"/>
            <w:shd w:val="clear" w:color="auto" w:fill="FF9900"/>
            <w:tcMar>
              <w:top w:w="100" w:type="dxa"/>
              <w:left w:w="100" w:type="dxa"/>
              <w:bottom w:w="100" w:type="dxa"/>
              <w:right w:w="100" w:type="dxa"/>
            </w:tcMar>
          </w:tcPr>
          <w:p w14:paraId="7DF6192B" w14:textId="77777777" w:rsidR="004057D6" w:rsidRDefault="004057D6">
            <w:pPr>
              <w:widowControl w:val="0"/>
              <w:spacing w:before="0" w:line="240" w:lineRule="auto"/>
              <w:ind w:right="140"/>
              <w:rPr>
                <w:b/>
                <w:sz w:val="18"/>
                <w:szCs w:val="18"/>
              </w:rPr>
            </w:pPr>
          </w:p>
        </w:tc>
      </w:tr>
      <w:tr w:rsidR="004057D6" w14:paraId="7FF89C67" w14:textId="77777777">
        <w:trPr>
          <w:trHeight w:val="283"/>
        </w:trPr>
        <w:tc>
          <w:tcPr>
            <w:tcW w:w="8025" w:type="dxa"/>
            <w:shd w:val="clear" w:color="auto" w:fill="auto"/>
            <w:tcMar>
              <w:top w:w="100" w:type="dxa"/>
              <w:left w:w="100" w:type="dxa"/>
              <w:bottom w:w="100" w:type="dxa"/>
              <w:right w:w="100" w:type="dxa"/>
            </w:tcMar>
          </w:tcPr>
          <w:p w14:paraId="13494C0A" w14:textId="77777777" w:rsidR="004057D6" w:rsidRDefault="00296A14">
            <w:pPr>
              <w:widowControl w:val="0"/>
              <w:spacing w:before="0" w:line="240" w:lineRule="auto"/>
              <w:ind w:right="140"/>
              <w:rPr>
                <w:sz w:val="18"/>
                <w:szCs w:val="18"/>
              </w:rPr>
            </w:pPr>
            <w:r>
              <w:rPr>
                <w:sz w:val="18"/>
                <w:szCs w:val="18"/>
              </w:rPr>
              <w:t>- Se instruye a los trabajadores para que se sequen bien las manos, en especial entre los dedos, y se las hidraten, después de cada lavado.</w:t>
            </w:r>
          </w:p>
        </w:tc>
        <w:tc>
          <w:tcPr>
            <w:tcW w:w="1050" w:type="dxa"/>
            <w:shd w:val="clear" w:color="auto" w:fill="FF9900"/>
            <w:tcMar>
              <w:top w:w="100" w:type="dxa"/>
              <w:left w:w="100" w:type="dxa"/>
              <w:bottom w:w="100" w:type="dxa"/>
              <w:right w:w="100" w:type="dxa"/>
            </w:tcMar>
          </w:tcPr>
          <w:p w14:paraId="7DF6CBE2" w14:textId="77777777" w:rsidR="004057D6" w:rsidRDefault="004057D6">
            <w:pPr>
              <w:widowControl w:val="0"/>
              <w:spacing w:before="0" w:line="240" w:lineRule="auto"/>
              <w:ind w:right="140"/>
              <w:rPr>
                <w:b/>
                <w:sz w:val="18"/>
                <w:szCs w:val="18"/>
              </w:rPr>
            </w:pPr>
          </w:p>
        </w:tc>
      </w:tr>
    </w:tbl>
    <w:p w14:paraId="7F950CA2" w14:textId="77777777" w:rsidR="004057D6" w:rsidRDefault="004057D6">
      <w:pPr>
        <w:widowControl w:val="0"/>
        <w:spacing w:line="240" w:lineRule="auto"/>
        <w:ind w:right="140"/>
      </w:pPr>
    </w:p>
    <w:tbl>
      <w:tblPr>
        <w:tblStyle w:val="afb"/>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85"/>
        <w:gridCol w:w="990"/>
      </w:tblGrid>
      <w:tr w:rsidR="004057D6" w14:paraId="26ECC587" w14:textId="77777777">
        <w:trPr>
          <w:trHeight w:val="396"/>
        </w:trPr>
        <w:tc>
          <w:tcPr>
            <w:tcW w:w="9075" w:type="dxa"/>
            <w:gridSpan w:val="2"/>
            <w:shd w:val="clear" w:color="auto" w:fill="auto"/>
            <w:tcMar>
              <w:top w:w="100" w:type="dxa"/>
              <w:left w:w="100" w:type="dxa"/>
              <w:bottom w:w="100" w:type="dxa"/>
              <w:right w:w="100" w:type="dxa"/>
            </w:tcMar>
          </w:tcPr>
          <w:p w14:paraId="14128E60" w14:textId="77777777" w:rsidR="004057D6" w:rsidRDefault="00296A14">
            <w:pPr>
              <w:widowControl w:val="0"/>
              <w:spacing w:before="0" w:line="240" w:lineRule="auto"/>
              <w:ind w:right="140"/>
            </w:pPr>
            <w:r>
              <w:t>Factor de Riesgo: TRABAJOS DE LIMPIEZA (del local)</w:t>
            </w:r>
          </w:p>
        </w:tc>
      </w:tr>
      <w:tr w:rsidR="004057D6" w14:paraId="36774CCD" w14:textId="77777777">
        <w:trPr>
          <w:trHeight w:val="283"/>
        </w:trPr>
        <w:tc>
          <w:tcPr>
            <w:tcW w:w="9075" w:type="dxa"/>
            <w:gridSpan w:val="2"/>
            <w:shd w:val="clear" w:color="auto" w:fill="B7B7B7"/>
            <w:tcMar>
              <w:top w:w="100" w:type="dxa"/>
              <w:left w:w="100" w:type="dxa"/>
              <w:bottom w:w="100" w:type="dxa"/>
              <w:right w:w="100" w:type="dxa"/>
            </w:tcMar>
          </w:tcPr>
          <w:p w14:paraId="64629EE9" w14:textId="77777777" w:rsidR="004057D6" w:rsidRDefault="00296A14">
            <w:pPr>
              <w:widowControl w:val="0"/>
              <w:spacing w:before="0" w:line="240" w:lineRule="auto"/>
              <w:ind w:right="140"/>
              <w:jc w:val="center"/>
              <w:rPr>
                <w:b/>
              </w:rPr>
            </w:pPr>
            <w:r>
              <w:rPr>
                <w:b/>
              </w:rPr>
              <w:t>Riesgo</w:t>
            </w:r>
          </w:p>
        </w:tc>
      </w:tr>
      <w:tr w:rsidR="004057D6" w14:paraId="7C3FE627" w14:textId="77777777">
        <w:trPr>
          <w:trHeight w:val="283"/>
        </w:trPr>
        <w:tc>
          <w:tcPr>
            <w:tcW w:w="9075" w:type="dxa"/>
            <w:gridSpan w:val="2"/>
            <w:shd w:val="clear" w:color="auto" w:fill="auto"/>
            <w:tcMar>
              <w:top w:w="100" w:type="dxa"/>
              <w:left w:w="100" w:type="dxa"/>
              <w:bottom w:w="100" w:type="dxa"/>
              <w:right w:w="100" w:type="dxa"/>
            </w:tcMar>
          </w:tcPr>
          <w:p w14:paraId="19CA2D7D" w14:textId="77777777" w:rsidR="004057D6" w:rsidRDefault="00296A14">
            <w:pPr>
              <w:widowControl w:val="0"/>
              <w:spacing w:before="0" w:line="240" w:lineRule="auto"/>
              <w:ind w:right="140"/>
            </w:pPr>
            <w:r>
              <w:t>INTOXICACIONES, IRRITACIONES DÉRMICAS Y OCULARES</w:t>
            </w:r>
          </w:p>
        </w:tc>
      </w:tr>
      <w:tr w:rsidR="004057D6" w14:paraId="3022CCB2" w14:textId="77777777">
        <w:trPr>
          <w:trHeight w:val="283"/>
        </w:trPr>
        <w:tc>
          <w:tcPr>
            <w:tcW w:w="8085" w:type="dxa"/>
            <w:shd w:val="clear" w:color="auto" w:fill="B7B7B7"/>
            <w:tcMar>
              <w:top w:w="100" w:type="dxa"/>
              <w:left w:w="100" w:type="dxa"/>
              <w:bottom w:w="100" w:type="dxa"/>
              <w:right w:w="100" w:type="dxa"/>
            </w:tcMar>
          </w:tcPr>
          <w:p w14:paraId="3A6D6CE4" w14:textId="77777777" w:rsidR="004057D6" w:rsidRDefault="00296A14">
            <w:pPr>
              <w:widowControl w:val="0"/>
              <w:spacing w:before="0" w:line="240" w:lineRule="auto"/>
              <w:ind w:right="140"/>
              <w:jc w:val="center"/>
              <w:rPr>
                <w:b/>
              </w:rPr>
            </w:pPr>
            <w:r>
              <w:rPr>
                <w:b/>
              </w:rPr>
              <w:t xml:space="preserve">Medidas Preventivas </w:t>
            </w:r>
          </w:p>
        </w:tc>
        <w:tc>
          <w:tcPr>
            <w:tcW w:w="990" w:type="dxa"/>
            <w:shd w:val="clear" w:color="auto" w:fill="auto"/>
            <w:tcMar>
              <w:top w:w="100" w:type="dxa"/>
              <w:left w:w="100" w:type="dxa"/>
              <w:bottom w:w="100" w:type="dxa"/>
              <w:right w:w="100" w:type="dxa"/>
            </w:tcMar>
          </w:tcPr>
          <w:p w14:paraId="12F73116" w14:textId="77777777" w:rsidR="004057D6" w:rsidRDefault="00296A14">
            <w:pPr>
              <w:widowControl w:val="0"/>
              <w:spacing w:before="0" w:line="240" w:lineRule="auto"/>
              <w:ind w:right="140"/>
              <w:rPr>
                <w:b/>
              </w:rPr>
            </w:pPr>
            <w:r>
              <w:rPr>
                <w:b/>
              </w:rPr>
              <w:t>Nivel</w:t>
            </w:r>
          </w:p>
        </w:tc>
      </w:tr>
      <w:tr w:rsidR="004057D6" w14:paraId="2765EA8E" w14:textId="77777777">
        <w:trPr>
          <w:trHeight w:val="283"/>
        </w:trPr>
        <w:tc>
          <w:tcPr>
            <w:tcW w:w="8085" w:type="dxa"/>
            <w:shd w:val="clear" w:color="auto" w:fill="auto"/>
            <w:tcMar>
              <w:top w:w="100" w:type="dxa"/>
              <w:left w:w="100" w:type="dxa"/>
              <w:bottom w:w="100" w:type="dxa"/>
              <w:right w:w="100" w:type="dxa"/>
            </w:tcMar>
          </w:tcPr>
          <w:p w14:paraId="421388E1" w14:textId="77777777" w:rsidR="004057D6" w:rsidRDefault="00296A14">
            <w:pPr>
              <w:widowControl w:val="0"/>
              <w:spacing w:before="0" w:line="240" w:lineRule="auto"/>
              <w:ind w:right="140"/>
              <w:rPr>
                <w:sz w:val="18"/>
                <w:szCs w:val="18"/>
              </w:rPr>
            </w:pPr>
            <w:r>
              <w:rPr>
                <w:sz w:val="18"/>
                <w:szCs w:val="18"/>
              </w:rPr>
              <w:t>- Se proporcionan guantes de los utilizados en la limpieza doméstica a los trabajadores y se estimula su uso.</w:t>
            </w:r>
          </w:p>
        </w:tc>
        <w:tc>
          <w:tcPr>
            <w:tcW w:w="990" w:type="dxa"/>
            <w:shd w:val="clear" w:color="auto" w:fill="FFFF00"/>
            <w:tcMar>
              <w:top w:w="100" w:type="dxa"/>
              <w:left w:w="100" w:type="dxa"/>
              <w:bottom w:w="100" w:type="dxa"/>
              <w:right w:w="100" w:type="dxa"/>
            </w:tcMar>
          </w:tcPr>
          <w:p w14:paraId="0276ECC5" w14:textId="77777777" w:rsidR="004057D6" w:rsidRDefault="004057D6">
            <w:pPr>
              <w:widowControl w:val="0"/>
              <w:spacing w:before="0" w:line="240" w:lineRule="auto"/>
              <w:ind w:right="140"/>
              <w:rPr>
                <w:sz w:val="18"/>
                <w:szCs w:val="18"/>
              </w:rPr>
            </w:pPr>
          </w:p>
        </w:tc>
      </w:tr>
      <w:tr w:rsidR="004057D6" w14:paraId="746338B9" w14:textId="77777777">
        <w:trPr>
          <w:trHeight w:val="566"/>
        </w:trPr>
        <w:tc>
          <w:tcPr>
            <w:tcW w:w="8085" w:type="dxa"/>
            <w:shd w:val="clear" w:color="auto" w:fill="auto"/>
            <w:tcMar>
              <w:top w:w="100" w:type="dxa"/>
              <w:left w:w="100" w:type="dxa"/>
              <w:bottom w:w="100" w:type="dxa"/>
              <w:right w:w="100" w:type="dxa"/>
            </w:tcMar>
          </w:tcPr>
          <w:p w14:paraId="0BE40AC8" w14:textId="77777777" w:rsidR="004057D6" w:rsidRDefault="00296A14">
            <w:pPr>
              <w:widowControl w:val="0"/>
              <w:spacing w:before="0" w:line="240" w:lineRule="auto"/>
              <w:ind w:right="140"/>
              <w:rPr>
                <w:sz w:val="18"/>
                <w:szCs w:val="18"/>
              </w:rPr>
            </w:pPr>
            <w:r>
              <w:rPr>
                <w:sz w:val="18"/>
                <w:szCs w:val="18"/>
              </w:rPr>
              <w:t>- Se advierte de la necesidad de trabajar en recintos ventilados cuando se usen productos irritantes (lejías, limpiadores amoniacales y similares) para evitar su inhalación.</w:t>
            </w:r>
          </w:p>
        </w:tc>
        <w:tc>
          <w:tcPr>
            <w:tcW w:w="990" w:type="dxa"/>
            <w:shd w:val="clear" w:color="auto" w:fill="FFFF00"/>
            <w:tcMar>
              <w:top w:w="100" w:type="dxa"/>
              <w:left w:w="100" w:type="dxa"/>
              <w:bottom w:w="100" w:type="dxa"/>
              <w:right w:w="100" w:type="dxa"/>
            </w:tcMar>
          </w:tcPr>
          <w:p w14:paraId="467E3FD2" w14:textId="77777777" w:rsidR="004057D6" w:rsidRDefault="004057D6">
            <w:pPr>
              <w:widowControl w:val="0"/>
              <w:spacing w:before="0" w:line="240" w:lineRule="auto"/>
              <w:ind w:right="140"/>
              <w:rPr>
                <w:sz w:val="18"/>
                <w:szCs w:val="18"/>
              </w:rPr>
            </w:pPr>
          </w:p>
        </w:tc>
      </w:tr>
      <w:tr w:rsidR="004057D6" w14:paraId="1226D6B9" w14:textId="77777777">
        <w:trPr>
          <w:trHeight w:val="566"/>
        </w:trPr>
        <w:tc>
          <w:tcPr>
            <w:tcW w:w="8085" w:type="dxa"/>
            <w:shd w:val="clear" w:color="auto" w:fill="auto"/>
            <w:tcMar>
              <w:top w:w="100" w:type="dxa"/>
              <w:left w:w="100" w:type="dxa"/>
              <w:bottom w:w="100" w:type="dxa"/>
              <w:right w:w="100" w:type="dxa"/>
            </w:tcMar>
          </w:tcPr>
          <w:p w14:paraId="1D83FE74" w14:textId="77777777" w:rsidR="004057D6" w:rsidRDefault="00296A14">
            <w:pPr>
              <w:widowControl w:val="0"/>
              <w:spacing w:before="0" w:line="240" w:lineRule="auto"/>
              <w:ind w:right="140"/>
              <w:rPr>
                <w:sz w:val="18"/>
                <w:szCs w:val="18"/>
              </w:rPr>
            </w:pPr>
            <w:r>
              <w:rPr>
                <w:sz w:val="18"/>
                <w:szCs w:val="18"/>
              </w:rPr>
              <w:t xml:space="preserve">- Los trabajadores han sido instruidos en el uso correcto de los productos de limpieza: evitar mezclarlos, no comer ni fumar, uso seguro según instrucciones de los fabricantes (Fichas de Datos de Seguridad, Etiquetas) </w:t>
            </w:r>
          </w:p>
        </w:tc>
        <w:tc>
          <w:tcPr>
            <w:tcW w:w="990" w:type="dxa"/>
            <w:shd w:val="clear" w:color="auto" w:fill="FFFF00"/>
            <w:tcMar>
              <w:top w:w="100" w:type="dxa"/>
              <w:left w:w="100" w:type="dxa"/>
              <w:bottom w:w="100" w:type="dxa"/>
              <w:right w:w="100" w:type="dxa"/>
            </w:tcMar>
          </w:tcPr>
          <w:p w14:paraId="6BC57BAF" w14:textId="77777777" w:rsidR="004057D6" w:rsidRDefault="004057D6">
            <w:pPr>
              <w:widowControl w:val="0"/>
              <w:spacing w:before="0" w:line="240" w:lineRule="auto"/>
              <w:ind w:right="140"/>
              <w:rPr>
                <w:sz w:val="18"/>
                <w:szCs w:val="18"/>
              </w:rPr>
            </w:pPr>
          </w:p>
        </w:tc>
      </w:tr>
      <w:tr w:rsidR="004057D6" w14:paraId="0885928E" w14:textId="77777777">
        <w:trPr>
          <w:trHeight w:val="567"/>
        </w:trPr>
        <w:tc>
          <w:tcPr>
            <w:tcW w:w="8085" w:type="dxa"/>
            <w:shd w:val="clear" w:color="auto" w:fill="auto"/>
            <w:tcMar>
              <w:top w:w="100" w:type="dxa"/>
              <w:left w:w="100" w:type="dxa"/>
              <w:bottom w:w="100" w:type="dxa"/>
              <w:right w:w="100" w:type="dxa"/>
            </w:tcMar>
          </w:tcPr>
          <w:p w14:paraId="77082B47" w14:textId="77777777" w:rsidR="004057D6" w:rsidRDefault="00296A14">
            <w:pPr>
              <w:widowControl w:val="0"/>
              <w:spacing w:before="0" w:line="240" w:lineRule="auto"/>
              <w:ind w:right="140"/>
              <w:rPr>
                <w:sz w:val="18"/>
                <w:szCs w:val="18"/>
              </w:rPr>
            </w:pPr>
            <w:r>
              <w:rPr>
                <w:sz w:val="18"/>
                <w:szCs w:val="18"/>
              </w:rPr>
              <w:t>- Salvo alguna necesidad particular</w:t>
            </w:r>
            <w:r>
              <w:rPr>
                <w:sz w:val="18"/>
                <w:szCs w:val="18"/>
              </w:rPr>
              <w:t xml:space="preserve"> específicamente identificada, sólo se utilizan productos de limpieza de tipo doméstico.</w:t>
            </w:r>
          </w:p>
        </w:tc>
        <w:tc>
          <w:tcPr>
            <w:tcW w:w="990" w:type="dxa"/>
            <w:shd w:val="clear" w:color="auto" w:fill="FFFF00"/>
            <w:tcMar>
              <w:top w:w="100" w:type="dxa"/>
              <w:left w:w="100" w:type="dxa"/>
              <w:bottom w:w="100" w:type="dxa"/>
              <w:right w:w="100" w:type="dxa"/>
            </w:tcMar>
          </w:tcPr>
          <w:p w14:paraId="0F714C37" w14:textId="77777777" w:rsidR="004057D6" w:rsidRDefault="004057D6">
            <w:pPr>
              <w:widowControl w:val="0"/>
              <w:spacing w:before="0" w:line="240" w:lineRule="auto"/>
              <w:ind w:right="140"/>
              <w:rPr>
                <w:sz w:val="18"/>
                <w:szCs w:val="18"/>
              </w:rPr>
            </w:pPr>
          </w:p>
        </w:tc>
      </w:tr>
      <w:tr w:rsidR="004057D6" w14:paraId="4B00B4AC" w14:textId="77777777">
        <w:trPr>
          <w:trHeight w:val="566"/>
        </w:trPr>
        <w:tc>
          <w:tcPr>
            <w:tcW w:w="8085" w:type="dxa"/>
            <w:shd w:val="clear" w:color="auto" w:fill="auto"/>
            <w:tcMar>
              <w:top w:w="100" w:type="dxa"/>
              <w:left w:w="100" w:type="dxa"/>
              <w:bottom w:w="100" w:type="dxa"/>
              <w:right w:w="100" w:type="dxa"/>
            </w:tcMar>
          </w:tcPr>
          <w:p w14:paraId="07540A63" w14:textId="77777777" w:rsidR="004057D6" w:rsidRDefault="00296A14">
            <w:pPr>
              <w:widowControl w:val="0"/>
              <w:spacing w:before="0" w:line="240" w:lineRule="auto"/>
              <w:ind w:right="140"/>
              <w:rPr>
                <w:sz w:val="18"/>
                <w:szCs w:val="18"/>
              </w:rPr>
            </w:pPr>
            <w:r>
              <w:rPr>
                <w:sz w:val="18"/>
                <w:szCs w:val="18"/>
              </w:rPr>
              <w:t>- Se cuida de que todos los productos estén etiquetados y se insta a los trabajadores a leer y respetar las precauciones de la etiqueta.</w:t>
            </w:r>
          </w:p>
        </w:tc>
        <w:tc>
          <w:tcPr>
            <w:tcW w:w="990" w:type="dxa"/>
            <w:shd w:val="clear" w:color="auto" w:fill="FFFF00"/>
            <w:tcMar>
              <w:top w:w="100" w:type="dxa"/>
              <w:left w:w="100" w:type="dxa"/>
              <w:bottom w:w="100" w:type="dxa"/>
              <w:right w:w="100" w:type="dxa"/>
            </w:tcMar>
          </w:tcPr>
          <w:p w14:paraId="3E1F1F4D" w14:textId="77777777" w:rsidR="004057D6" w:rsidRDefault="004057D6">
            <w:pPr>
              <w:widowControl w:val="0"/>
              <w:spacing w:before="0" w:line="240" w:lineRule="auto"/>
              <w:ind w:right="140"/>
              <w:rPr>
                <w:sz w:val="18"/>
                <w:szCs w:val="18"/>
              </w:rPr>
            </w:pPr>
          </w:p>
        </w:tc>
      </w:tr>
    </w:tbl>
    <w:p w14:paraId="7520134E" w14:textId="77777777" w:rsidR="004057D6" w:rsidRDefault="004057D6">
      <w:pPr>
        <w:widowControl w:val="0"/>
        <w:spacing w:line="240" w:lineRule="auto"/>
        <w:ind w:right="140"/>
      </w:pPr>
    </w:p>
    <w:tbl>
      <w:tblPr>
        <w:tblStyle w:val="afc"/>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900"/>
      </w:tblGrid>
      <w:tr w:rsidR="004057D6" w14:paraId="6F18F352" w14:textId="77777777">
        <w:trPr>
          <w:trHeight w:val="396"/>
        </w:trPr>
        <w:tc>
          <w:tcPr>
            <w:tcW w:w="9075" w:type="dxa"/>
            <w:gridSpan w:val="2"/>
            <w:shd w:val="clear" w:color="auto" w:fill="auto"/>
            <w:tcMar>
              <w:top w:w="100" w:type="dxa"/>
              <w:left w:w="100" w:type="dxa"/>
              <w:bottom w:w="100" w:type="dxa"/>
              <w:right w:w="100" w:type="dxa"/>
            </w:tcMar>
          </w:tcPr>
          <w:p w14:paraId="6A919BF5" w14:textId="77777777" w:rsidR="004057D6" w:rsidRDefault="00296A14">
            <w:pPr>
              <w:widowControl w:val="0"/>
              <w:spacing w:before="0" w:line="240" w:lineRule="auto"/>
              <w:ind w:right="140"/>
            </w:pPr>
            <w:r>
              <w:t>Factor de Riesgo: MOVIMIENTOS REPETITIVOS</w:t>
            </w:r>
          </w:p>
        </w:tc>
      </w:tr>
      <w:tr w:rsidR="004057D6" w14:paraId="274A5131" w14:textId="77777777">
        <w:trPr>
          <w:trHeight w:val="283"/>
        </w:trPr>
        <w:tc>
          <w:tcPr>
            <w:tcW w:w="9075" w:type="dxa"/>
            <w:gridSpan w:val="2"/>
            <w:shd w:val="clear" w:color="auto" w:fill="B7B7B7"/>
            <w:tcMar>
              <w:top w:w="100" w:type="dxa"/>
              <w:left w:w="100" w:type="dxa"/>
              <w:bottom w:w="100" w:type="dxa"/>
              <w:right w:w="100" w:type="dxa"/>
            </w:tcMar>
          </w:tcPr>
          <w:p w14:paraId="2B3B9184" w14:textId="77777777" w:rsidR="004057D6" w:rsidRDefault="00296A14">
            <w:pPr>
              <w:widowControl w:val="0"/>
              <w:spacing w:before="0" w:line="240" w:lineRule="auto"/>
              <w:ind w:right="140"/>
              <w:jc w:val="center"/>
              <w:rPr>
                <w:b/>
              </w:rPr>
            </w:pPr>
            <w:r>
              <w:rPr>
                <w:b/>
              </w:rPr>
              <w:t>Riesgo</w:t>
            </w:r>
          </w:p>
        </w:tc>
      </w:tr>
      <w:tr w:rsidR="004057D6" w14:paraId="149A85C4" w14:textId="77777777">
        <w:trPr>
          <w:trHeight w:val="283"/>
        </w:trPr>
        <w:tc>
          <w:tcPr>
            <w:tcW w:w="9075" w:type="dxa"/>
            <w:gridSpan w:val="2"/>
            <w:shd w:val="clear" w:color="auto" w:fill="auto"/>
            <w:tcMar>
              <w:top w:w="100" w:type="dxa"/>
              <w:left w:w="100" w:type="dxa"/>
              <w:bottom w:w="100" w:type="dxa"/>
              <w:right w:w="100" w:type="dxa"/>
            </w:tcMar>
          </w:tcPr>
          <w:p w14:paraId="69198F47" w14:textId="77777777" w:rsidR="004057D6" w:rsidRDefault="00296A14">
            <w:pPr>
              <w:widowControl w:val="0"/>
              <w:spacing w:before="0" w:line="240" w:lineRule="auto"/>
              <w:ind w:right="140"/>
            </w:pPr>
            <w:r>
              <w:t>FATIGA, TRASTORNOS MUSCULOESQUELÉTICOS</w:t>
            </w:r>
          </w:p>
        </w:tc>
      </w:tr>
      <w:tr w:rsidR="004057D6" w14:paraId="74C657F1" w14:textId="77777777">
        <w:trPr>
          <w:trHeight w:val="283"/>
        </w:trPr>
        <w:tc>
          <w:tcPr>
            <w:tcW w:w="8175" w:type="dxa"/>
            <w:shd w:val="clear" w:color="auto" w:fill="B7B7B7"/>
            <w:tcMar>
              <w:top w:w="100" w:type="dxa"/>
              <w:left w:w="100" w:type="dxa"/>
              <w:bottom w:w="100" w:type="dxa"/>
              <w:right w:w="100" w:type="dxa"/>
            </w:tcMar>
          </w:tcPr>
          <w:p w14:paraId="070A640F" w14:textId="77777777" w:rsidR="004057D6" w:rsidRDefault="00296A14">
            <w:pPr>
              <w:widowControl w:val="0"/>
              <w:spacing w:before="0" w:line="240" w:lineRule="auto"/>
              <w:ind w:right="140"/>
              <w:jc w:val="center"/>
              <w:rPr>
                <w:b/>
              </w:rPr>
            </w:pPr>
            <w:r>
              <w:rPr>
                <w:b/>
              </w:rPr>
              <w:t xml:space="preserve">Medidas Preventivas </w:t>
            </w:r>
          </w:p>
        </w:tc>
        <w:tc>
          <w:tcPr>
            <w:tcW w:w="900" w:type="dxa"/>
            <w:shd w:val="clear" w:color="auto" w:fill="auto"/>
            <w:tcMar>
              <w:top w:w="100" w:type="dxa"/>
              <w:left w:w="100" w:type="dxa"/>
              <w:bottom w:w="100" w:type="dxa"/>
              <w:right w:w="100" w:type="dxa"/>
            </w:tcMar>
          </w:tcPr>
          <w:p w14:paraId="34AD3B3D" w14:textId="77777777" w:rsidR="004057D6" w:rsidRDefault="00296A14">
            <w:pPr>
              <w:widowControl w:val="0"/>
              <w:spacing w:before="0" w:line="240" w:lineRule="auto"/>
              <w:ind w:right="140"/>
              <w:rPr>
                <w:b/>
              </w:rPr>
            </w:pPr>
            <w:r>
              <w:rPr>
                <w:b/>
              </w:rPr>
              <w:t>Nivel</w:t>
            </w:r>
          </w:p>
        </w:tc>
      </w:tr>
      <w:tr w:rsidR="004057D6" w14:paraId="5B743391" w14:textId="77777777">
        <w:trPr>
          <w:trHeight w:val="567"/>
        </w:trPr>
        <w:tc>
          <w:tcPr>
            <w:tcW w:w="8175" w:type="dxa"/>
            <w:shd w:val="clear" w:color="auto" w:fill="auto"/>
            <w:tcMar>
              <w:top w:w="100" w:type="dxa"/>
              <w:left w:w="100" w:type="dxa"/>
              <w:bottom w:w="100" w:type="dxa"/>
              <w:right w:w="100" w:type="dxa"/>
            </w:tcMar>
          </w:tcPr>
          <w:p w14:paraId="7828AF02" w14:textId="77777777" w:rsidR="004057D6" w:rsidRDefault="00296A14">
            <w:pPr>
              <w:widowControl w:val="0"/>
              <w:spacing w:before="0" w:line="240" w:lineRule="auto"/>
              <w:ind w:right="140"/>
              <w:rPr>
                <w:sz w:val="18"/>
                <w:szCs w:val="18"/>
              </w:rPr>
            </w:pPr>
            <w:r>
              <w:rPr>
                <w:sz w:val="18"/>
                <w:szCs w:val="18"/>
              </w:rPr>
              <w:t>- Se instruye a los trabajadores y se estimula la realización habitual de pausas para hacer ejercicios de estiramiento y relajación muscular.</w:t>
            </w:r>
          </w:p>
        </w:tc>
        <w:tc>
          <w:tcPr>
            <w:tcW w:w="900" w:type="dxa"/>
            <w:shd w:val="clear" w:color="auto" w:fill="FF9900"/>
            <w:tcMar>
              <w:top w:w="100" w:type="dxa"/>
              <w:left w:w="100" w:type="dxa"/>
              <w:bottom w:w="100" w:type="dxa"/>
              <w:right w:w="100" w:type="dxa"/>
            </w:tcMar>
          </w:tcPr>
          <w:p w14:paraId="4BCEE6AC" w14:textId="77777777" w:rsidR="004057D6" w:rsidRDefault="004057D6">
            <w:pPr>
              <w:widowControl w:val="0"/>
              <w:spacing w:before="0" w:line="240" w:lineRule="auto"/>
              <w:ind w:right="140"/>
              <w:rPr>
                <w:sz w:val="18"/>
                <w:szCs w:val="18"/>
              </w:rPr>
            </w:pPr>
          </w:p>
        </w:tc>
      </w:tr>
      <w:tr w:rsidR="004057D6" w14:paraId="5CE9E96A" w14:textId="77777777">
        <w:trPr>
          <w:trHeight w:val="566"/>
        </w:trPr>
        <w:tc>
          <w:tcPr>
            <w:tcW w:w="8175" w:type="dxa"/>
            <w:shd w:val="clear" w:color="auto" w:fill="auto"/>
            <w:tcMar>
              <w:top w:w="100" w:type="dxa"/>
              <w:left w:w="100" w:type="dxa"/>
              <w:bottom w:w="100" w:type="dxa"/>
              <w:right w:w="100" w:type="dxa"/>
            </w:tcMar>
          </w:tcPr>
          <w:p w14:paraId="13EB2EC6" w14:textId="77777777" w:rsidR="004057D6" w:rsidRDefault="00296A14">
            <w:pPr>
              <w:widowControl w:val="0"/>
              <w:spacing w:before="0" w:line="240" w:lineRule="auto"/>
              <w:ind w:right="140"/>
              <w:rPr>
                <w:sz w:val="18"/>
                <w:szCs w:val="18"/>
              </w:rPr>
            </w:pPr>
            <w:r>
              <w:rPr>
                <w:sz w:val="18"/>
                <w:szCs w:val="18"/>
              </w:rPr>
              <w:lastRenderedPageBreak/>
              <w:t>- Se usan herramientas y útiles de trabajo, como cuchillos y tijeras, con diseño ergonómico para facilitar una utilización continuada sin problemas.</w:t>
            </w:r>
          </w:p>
        </w:tc>
        <w:tc>
          <w:tcPr>
            <w:tcW w:w="900" w:type="dxa"/>
            <w:shd w:val="clear" w:color="auto" w:fill="FFFF00"/>
            <w:tcMar>
              <w:top w:w="100" w:type="dxa"/>
              <w:left w:w="100" w:type="dxa"/>
              <w:bottom w:w="100" w:type="dxa"/>
              <w:right w:w="100" w:type="dxa"/>
            </w:tcMar>
          </w:tcPr>
          <w:p w14:paraId="406E2763" w14:textId="77777777" w:rsidR="004057D6" w:rsidRDefault="004057D6">
            <w:pPr>
              <w:widowControl w:val="0"/>
              <w:spacing w:before="0" w:line="240" w:lineRule="auto"/>
              <w:ind w:right="140"/>
              <w:rPr>
                <w:sz w:val="18"/>
                <w:szCs w:val="18"/>
              </w:rPr>
            </w:pPr>
          </w:p>
        </w:tc>
      </w:tr>
      <w:tr w:rsidR="004057D6" w14:paraId="5C9A8929" w14:textId="77777777">
        <w:trPr>
          <w:trHeight w:val="283"/>
        </w:trPr>
        <w:tc>
          <w:tcPr>
            <w:tcW w:w="8175" w:type="dxa"/>
            <w:shd w:val="clear" w:color="auto" w:fill="auto"/>
            <w:tcMar>
              <w:top w:w="100" w:type="dxa"/>
              <w:left w:w="100" w:type="dxa"/>
              <w:bottom w:w="100" w:type="dxa"/>
              <w:right w:w="100" w:type="dxa"/>
            </w:tcMar>
          </w:tcPr>
          <w:p w14:paraId="14AC694B" w14:textId="77777777" w:rsidR="004057D6" w:rsidRDefault="00296A14">
            <w:pPr>
              <w:widowControl w:val="0"/>
              <w:spacing w:before="0" w:line="240" w:lineRule="auto"/>
              <w:ind w:right="140"/>
              <w:rPr>
                <w:sz w:val="18"/>
                <w:szCs w:val="18"/>
              </w:rPr>
            </w:pPr>
            <w:r>
              <w:rPr>
                <w:sz w:val="18"/>
                <w:szCs w:val="18"/>
              </w:rPr>
              <w:t>- Se evita dedicar períodos largos al fregado manual de la vajilla, haciendo uso del lavavajillas.</w:t>
            </w:r>
          </w:p>
        </w:tc>
        <w:tc>
          <w:tcPr>
            <w:tcW w:w="900" w:type="dxa"/>
            <w:shd w:val="clear" w:color="auto" w:fill="FF9900"/>
            <w:tcMar>
              <w:top w:w="100" w:type="dxa"/>
              <w:left w:w="100" w:type="dxa"/>
              <w:bottom w:w="100" w:type="dxa"/>
              <w:right w:w="100" w:type="dxa"/>
            </w:tcMar>
          </w:tcPr>
          <w:p w14:paraId="3550174C" w14:textId="77777777" w:rsidR="004057D6" w:rsidRDefault="004057D6">
            <w:pPr>
              <w:widowControl w:val="0"/>
              <w:spacing w:before="0" w:line="240" w:lineRule="auto"/>
              <w:ind w:right="140"/>
              <w:rPr>
                <w:sz w:val="18"/>
                <w:szCs w:val="18"/>
              </w:rPr>
            </w:pPr>
          </w:p>
        </w:tc>
      </w:tr>
      <w:tr w:rsidR="004057D6" w14:paraId="5645247B" w14:textId="77777777">
        <w:trPr>
          <w:trHeight w:val="566"/>
        </w:trPr>
        <w:tc>
          <w:tcPr>
            <w:tcW w:w="8175" w:type="dxa"/>
            <w:shd w:val="clear" w:color="auto" w:fill="auto"/>
            <w:tcMar>
              <w:top w:w="100" w:type="dxa"/>
              <w:left w:w="100" w:type="dxa"/>
              <w:bottom w:w="100" w:type="dxa"/>
              <w:right w:w="100" w:type="dxa"/>
            </w:tcMar>
          </w:tcPr>
          <w:p w14:paraId="2F8CDFD5" w14:textId="77777777" w:rsidR="004057D6" w:rsidRDefault="00296A14">
            <w:pPr>
              <w:widowControl w:val="0"/>
              <w:spacing w:before="0" w:line="240" w:lineRule="auto"/>
              <w:ind w:right="140"/>
              <w:rPr>
                <w:sz w:val="18"/>
                <w:szCs w:val="18"/>
              </w:rPr>
            </w:pPr>
            <w:r>
              <w:rPr>
                <w:sz w:val="18"/>
                <w:szCs w:val="18"/>
              </w:rPr>
              <w:t>- Se dispone de utensilios eléctricos como picadoras, batidoras, exprimidores o cuchillos para evitar la realización obligada de estas operaciones de forma manual.</w:t>
            </w:r>
          </w:p>
        </w:tc>
        <w:tc>
          <w:tcPr>
            <w:tcW w:w="900" w:type="dxa"/>
            <w:shd w:val="clear" w:color="auto" w:fill="FFFF00"/>
            <w:tcMar>
              <w:top w:w="100" w:type="dxa"/>
              <w:left w:w="100" w:type="dxa"/>
              <w:bottom w:w="100" w:type="dxa"/>
              <w:right w:w="100" w:type="dxa"/>
            </w:tcMar>
          </w:tcPr>
          <w:p w14:paraId="4A73C479" w14:textId="77777777" w:rsidR="004057D6" w:rsidRDefault="004057D6">
            <w:pPr>
              <w:widowControl w:val="0"/>
              <w:spacing w:before="0" w:line="240" w:lineRule="auto"/>
              <w:ind w:right="140"/>
              <w:rPr>
                <w:sz w:val="18"/>
                <w:szCs w:val="18"/>
              </w:rPr>
            </w:pPr>
          </w:p>
        </w:tc>
      </w:tr>
    </w:tbl>
    <w:p w14:paraId="35956A4F" w14:textId="77777777" w:rsidR="004057D6" w:rsidRDefault="004057D6">
      <w:pPr>
        <w:widowControl w:val="0"/>
        <w:spacing w:line="240" w:lineRule="auto"/>
        <w:ind w:right="140"/>
      </w:pPr>
    </w:p>
    <w:tbl>
      <w:tblPr>
        <w:tblStyle w:val="afd"/>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870"/>
      </w:tblGrid>
      <w:tr w:rsidR="004057D6" w14:paraId="15FF3BF8" w14:textId="77777777">
        <w:trPr>
          <w:trHeight w:val="397"/>
        </w:trPr>
        <w:tc>
          <w:tcPr>
            <w:tcW w:w="9075" w:type="dxa"/>
            <w:gridSpan w:val="2"/>
            <w:shd w:val="clear" w:color="auto" w:fill="auto"/>
            <w:tcMar>
              <w:top w:w="100" w:type="dxa"/>
              <w:left w:w="100" w:type="dxa"/>
              <w:bottom w:w="100" w:type="dxa"/>
              <w:right w:w="100" w:type="dxa"/>
            </w:tcMar>
          </w:tcPr>
          <w:p w14:paraId="401C3A8E" w14:textId="77777777" w:rsidR="004057D6" w:rsidRDefault="00296A14">
            <w:pPr>
              <w:widowControl w:val="0"/>
              <w:spacing w:before="0" w:line="240" w:lineRule="auto"/>
              <w:ind w:right="140"/>
            </w:pPr>
            <w:r>
              <w:t>Factor de Riesgo: TRABAJOS DE LIMPIEZA (del local)</w:t>
            </w:r>
          </w:p>
        </w:tc>
      </w:tr>
      <w:tr w:rsidR="004057D6" w14:paraId="1ED98DFE" w14:textId="77777777">
        <w:trPr>
          <w:trHeight w:val="283"/>
        </w:trPr>
        <w:tc>
          <w:tcPr>
            <w:tcW w:w="9075" w:type="dxa"/>
            <w:gridSpan w:val="2"/>
            <w:shd w:val="clear" w:color="auto" w:fill="B7B7B7"/>
            <w:tcMar>
              <w:top w:w="100" w:type="dxa"/>
              <w:left w:w="100" w:type="dxa"/>
              <w:bottom w:w="100" w:type="dxa"/>
              <w:right w:w="100" w:type="dxa"/>
            </w:tcMar>
          </w:tcPr>
          <w:p w14:paraId="7BAC5F86" w14:textId="77777777" w:rsidR="004057D6" w:rsidRDefault="00296A14">
            <w:pPr>
              <w:widowControl w:val="0"/>
              <w:spacing w:before="0" w:line="240" w:lineRule="auto"/>
              <w:ind w:right="140"/>
              <w:jc w:val="center"/>
              <w:rPr>
                <w:b/>
              </w:rPr>
            </w:pPr>
            <w:r>
              <w:rPr>
                <w:b/>
              </w:rPr>
              <w:t>Riesgo</w:t>
            </w:r>
          </w:p>
        </w:tc>
      </w:tr>
      <w:tr w:rsidR="004057D6" w14:paraId="1320EDA0" w14:textId="77777777">
        <w:trPr>
          <w:trHeight w:val="283"/>
        </w:trPr>
        <w:tc>
          <w:tcPr>
            <w:tcW w:w="9075" w:type="dxa"/>
            <w:gridSpan w:val="2"/>
            <w:shd w:val="clear" w:color="auto" w:fill="auto"/>
            <w:tcMar>
              <w:top w:w="100" w:type="dxa"/>
              <w:left w:w="100" w:type="dxa"/>
              <w:bottom w:w="100" w:type="dxa"/>
              <w:right w:w="100" w:type="dxa"/>
            </w:tcMar>
          </w:tcPr>
          <w:p w14:paraId="1B291BEC" w14:textId="77777777" w:rsidR="004057D6" w:rsidRDefault="00296A14">
            <w:pPr>
              <w:widowControl w:val="0"/>
              <w:spacing w:before="0" w:line="240" w:lineRule="auto"/>
              <w:ind w:right="140"/>
            </w:pPr>
            <w:r>
              <w:t xml:space="preserve">TRASTORNOS MUSCULOESQUELÉTICOS </w:t>
            </w:r>
          </w:p>
        </w:tc>
      </w:tr>
      <w:tr w:rsidR="004057D6" w14:paraId="07D9E0F4" w14:textId="77777777">
        <w:trPr>
          <w:trHeight w:val="283"/>
        </w:trPr>
        <w:tc>
          <w:tcPr>
            <w:tcW w:w="8205" w:type="dxa"/>
            <w:shd w:val="clear" w:color="auto" w:fill="B7B7B7"/>
            <w:tcMar>
              <w:top w:w="100" w:type="dxa"/>
              <w:left w:w="100" w:type="dxa"/>
              <w:bottom w:w="100" w:type="dxa"/>
              <w:right w:w="100" w:type="dxa"/>
            </w:tcMar>
          </w:tcPr>
          <w:p w14:paraId="7148D223" w14:textId="77777777" w:rsidR="004057D6" w:rsidRDefault="00296A14">
            <w:pPr>
              <w:widowControl w:val="0"/>
              <w:spacing w:before="0" w:line="240" w:lineRule="auto"/>
              <w:ind w:right="140"/>
              <w:jc w:val="center"/>
              <w:rPr>
                <w:b/>
              </w:rPr>
            </w:pPr>
            <w:r>
              <w:rPr>
                <w:b/>
              </w:rPr>
              <w:t xml:space="preserve">Medidas Preventivas </w:t>
            </w:r>
          </w:p>
        </w:tc>
        <w:tc>
          <w:tcPr>
            <w:tcW w:w="870" w:type="dxa"/>
            <w:shd w:val="clear" w:color="auto" w:fill="auto"/>
            <w:tcMar>
              <w:top w:w="100" w:type="dxa"/>
              <w:left w:w="100" w:type="dxa"/>
              <w:bottom w:w="100" w:type="dxa"/>
              <w:right w:w="100" w:type="dxa"/>
            </w:tcMar>
          </w:tcPr>
          <w:p w14:paraId="11B27FB4" w14:textId="77777777" w:rsidR="004057D6" w:rsidRDefault="00296A14">
            <w:pPr>
              <w:widowControl w:val="0"/>
              <w:spacing w:before="0" w:line="240" w:lineRule="auto"/>
              <w:ind w:right="140"/>
              <w:rPr>
                <w:b/>
              </w:rPr>
            </w:pPr>
            <w:r>
              <w:rPr>
                <w:b/>
              </w:rPr>
              <w:t>Nivel</w:t>
            </w:r>
          </w:p>
        </w:tc>
      </w:tr>
      <w:tr w:rsidR="004057D6" w14:paraId="53C5292A" w14:textId="77777777">
        <w:trPr>
          <w:trHeight w:val="283"/>
        </w:trPr>
        <w:tc>
          <w:tcPr>
            <w:tcW w:w="8205" w:type="dxa"/>
            <w:shd w:val="clear" w:color="auto" w:fill="auto"/>
            <w:tcMar>
              <w:top w:w="100" w:type="dxa"/>
              <w:left w:w="100" w:type="dxa"/>
              <w:bottom w:w="100" w:type="dxa"/>
              <w:right w:w="100" w:type="dxa"/>
            </w:tcMar>
          </w:tcPr>
          <w:p w14:paraId="4C97ABD5" w14:textId="77777777" w:rsidR="004057D6" w:rsidRDefault="00296A14">
            <w:pPr>
              <w:widowControl w:val="0"/>
              <w:spacing w:before="0" w:line="240" w:lineRule="auto"/>
              <w:ind w:right="140"/>
              <w:rPr>
                <w:sz w:val="18"/>
                <w:szCs w:val="18"/>
              </w:rPr>
            </w:pPr>
            <w:r>
              <w:rPr>
                <w:sz w:val="18"/>
                <w:szCs w:val="18"/>
              </w:rPr>
              <w:t>- Se utilizan carros para el transporte del material de limpieza.</w:t>
            </w:r>
          </w:p>
        </w:tc>
        <w:tc>
          <w:tcPr>
            <w:tcW w:w="870" w:type="dxa"/>
            <w:shd w:val="clear" w:color="auto" w:fill="FF9900"/>
            <w:tcMar>
              <w:top w:w="100" w:type="dxa"/>
              <w:left w:w="100" w:type="dxa"/>
              <w:bottom w:w="100" w:type="dxa"/>
              <w:right w:w="100" w:type="dxa"/>
            </w:tcMar>
          </w:tcPr>
          <w:p w14:paraId="71A7F73F" w14:textId="77777777" w:rsidR="004057D6" w:rsidRDefault="004057D6">
            <w:pPr>
              <w:widowControl w:val="0"/>
              <w:spacing w:before="0" w:line="240" w:lineRule="auto"/>
              <w:ind w:right="140"/>
              <w:rPr>
                <w:sz w:val="18"/>
                <w:szCs w:val="18"/>
              </w:rPr>
            </w:pPr>
          </w:p>
        </w:tc>
      </w:tr>
      <w:tr w:rsidR="004057D6" w14:paraId="6DCDD824" w14:textId="77777777">
        <w:trPr>
          <w:trHeight w:val="283"/>
        </w:trPr>
        <w:tc>
          <w:tcPr>
            <w:tcW w:w="8205" w:type="dxa"/>
            <w:shd w:val="clear" w:color="auto" w:fill="auto"/>
            <w:tcMar>
              <w:top w:w="100" w:type="dxa"/>
              <w:left w:w="100" w:type="dxa"/>
              <w:bottom w:w="100" w:type="dxa"/>
              <w:right w:w="100" w:type="dxa"/>
            </w:tcMar>
          </w:tcPr>
          <w:p w14:paraId="4DC92512" w14:textId="77777777" w:rsidR="004057D6" w:rsidRDefault="00296A14">
            <w:pPr>
              <w:widowControl w:val="0"/>
              <w:spacing w:before="0" w:line="240" w:lineRule="auto"/>
              <w:ind w:right="140"/>
              <w:rPr>
                <w:sz w:val="18"/>
                <w:szCs w:val="18"/>
              </w:rPr>
            </w:pPr>
            <w:r>
              <w:rPr>
                <w:sz w:val="18"/>
                <w:szCs w:val="18"/>
              </w:rPr>
              <w:t>- Los mangos de las fregonas y cepillos pueden adaptarse a la altura de los trabajadores con objeto de permitirles mantener la espalda erguida mientras los usan.</w:t>
            </w:r>
          </w:p>
        </w:tc>
        <w:tc>
          <w:tcPr>
            <w:tcW w:w="870" w:type="dxa"/>
            <w:shd w:val="clear" w:color="auto" w:fill="FFFF00"/>
            <w:tcMar>
              <w:top w:w="100" w:type="dxa"/>
              <w:left w:w="100" w:type="dxa"/>
              <w:bottom w:w="100" w:type="dxa"/>
              <w:right w:w="100" w:type="dxa"/>
            </w:tcMar>
          </w:tcPr>
          <w:p w14:paraId="38A00433" w14:textId="77777777" w:rsidR="004057D6" w:rsidRDefault="004057D6">
            <w:pPr>
              <w:widowControl w:val="0"/>
              <w:spacing w:before="0" w:line="240" w:lineRule="auto"/>
              <w:ind w:right="140"/>
              <w:rPr>
                <w:sz w:val="18"/>
                <w:szCs w:val="18"/>
              </w:rPr>
            </w:pPr>
          </w:p>
        </w:tc>
      </w:tr>
      <w:tr w:rsidR="004057D6" w14:paraId="09B0C079" w14:textId="77777777">
        <w:trPr>
          <w:trHeight w:val="283"/>
        </w:trPr>
        <w:tc>
          <w:tcPr>
            <w:tcW w:w="8205" w:type="dxa"/>
            <w:shd w:val="clear" w:color="auto" w:fill="auto"/>
            <w:tcMar>
              <w:top w:w="100" w:type="dxa"/>
              <w:left w:w="100" w:type="dxa"/>
              <w:bottom w:w="100" w:type="dxa"/>
              <w:right w:w="100" w:type="dxa"/>
            </w:tcMar>
          </w:tcPr>
          <w:p w14:paraId="0CE9BF16" w14:textId="77777777" w:rsidR="004057D6" w:rsidRDefault="00296A14">
            <w:pPr>
              <w:widowControl w:val="0"/>
              <w:spacing w:before="0" w:line="240" w:lineRule="auto"/>
              <w:ind w:right="140"/>
              <w:rPr>
                <w:sz w:val="18"/>
                <w:szCs w:val="18"/>
              </w:rPr>
            </w:pPr>
            <w:r>
              <w:rPr>
                <w:sz w:val="18"/>
                <w:szCs w:val="18"/>
              </w:rPr>
              <w:t>- La fregona cuenta con un dispositivo mecánico para facilitar el escurrido.</w:t>
            </w:r>
          </w:p>
        </w:tc>
        <w:tc>
          <w:tcPr>
            <w:tcW w:w="870" w:type="dxa"/>
            <w:shd w:val="clear" w:color="auto" w:fill="FF9900"/>
            <w:tcMar>
              <w:top w:w="100" w:type="dxa"/>
              <w:left w:w="100" w:type="dxa"/>
              <w:bottom w:w="100" w:type="dxa"/>
              <w:right w:w="100" w:type="dxa"/>
            </w:tcMar>
          </w:tcPr>
          <w:p w14:paraId="7E5478F1" w14:textId="77777777" w:rsidR="004057D6" w:rsidRDefault="004057D6">
            <w:pPr>
              <w:widowControl w:val="0"/>
              <w:spacing w:before="0" w:line="240" w:lineRule="auto"/>
              <w:ind w:right="140"/>
              <w:rPr>
                <w:sz w:val="18"/>
                <w:szCs w:val="18"/>
              </w:rPr>
            </w:pPr>
          </w:p>
        </w:tc>
      </w:tr>
      <w:tr w:rsidR="004057D6" w14:paraId="22E03126" w14:textId="77777777">
        <w:trPr>
          <w:trHeight w:val="283"/>
        </w:trPr>
        <w:tc>
          <w:tcPr>
            <w:tcW w:w="8205" w:type="dxa"/>
            <w:shd w:val="clear" w:color="auto" w:fill="auto"/>
            <w:tcMar>
              <w:top w:w="100" w:type="dxa"/>
              <w:left w:w="100" w:type="dxa"/>
              <w:bottom w:w="100" w:type="dxa"/>
              <w:right w:w="100" w:type="dxa"/>
            </w:tcMar>
          </w:tcPr>
          <w:p w14:paraId="5CD48C71" w14:textId="77777777" w:rsidR="004057D6" w:rsidRDefault="00296A14">
            <w:pPr>
              <w:widowControl w:val="0"/>
              <w:spacing w:before="0" w:line="240" w:lineRule="auto"/>
              <w:ind w:right="140"/>
              <w:rPr>
                <w:sz w:val="18"/>
                <w:szCs w:val="18"/>
              </w:rPr>
            </w:pPr>
            <w:r>
              <w:rPr>
                <w:sz w:val="18"/>
                <w:szCs w:val="18"/>
              </w:rPr>
              <w:t xml:space="preserve">- Se dispone </w:t>
            </w:r>
            <w:r>
              <w:rPr>
                <w:sz w:val="18"/>
                <w:szCs w:val="18"/>
              </w:rPr>
              <w:t>de escaleras para acceder a la limpieza de zonas altas, de modo que no sea preciso mantener los brazos por encima de los hombros.</w:t>
            </w:r>
          </w:p>
        </w:tc>
        <w:tc>
          <w:tcPr>
            <w:tcW w:w="870" w:type="dxa"/>
            <w:shd w:val="clear" w:color="auto" w:fill="FFFF00"/>
            <w:tcMar>
              <w:top w:w="100" w:type="dxa"/>
              <w:left w:w="100" w:type="dxa"/>
              <w:bottom w:w="100" w:type="dxa"/>
              <w:right w:w="100" w:type="dxa"/>
            </w:tcMar>
          </w:tcPr>
          <w:p w14:paraId="611CA483" w14:textId="77777777" w:rsidR="004057D6" w:rsidRDefault="004057D6">
            <w:pPr>
              <w:widowControl w:val="0"/>
              <w:spacing w:before="0" w:line="240" w:lineRule="auto"/>
              <w:ind w:right="140"/>
              <w:rPr>
                <w:sz w:val="18"/>
                <w:szCs w:val="18"/>
              </w:rPr>
            </w:pPr>
          </w:p>
        </w:tc>
      </w:tr>
    </w:tbl>
    <w:p w14:paraId="0DCA4671" w14:textId="77777777" w:rsidR="004057D6" w:rsidRDefault="004057D6">
      <w:pPr>
        <w:widowControl w:val="0"/>
        <w:spacing w:line="240" w:lineRule="auto"/>
        <w:ind w:right="140"/>
      </w:pPr>
    </w:p>
    <w:tbl>
      <w:tblPr>
        <w:tblStyle w:val="afe"/>
        <w:tblW w:w="9075" w:type="dxa"/>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0"/>
        <w:gridCol w:w="1005"/>
      </w:tblGrid>
      <w:tr w:rsidR="004057D6" w14:paraId="3C6A73FE" w14:textId="77777777">
        <w:trPr>
          <w:trHeight w:val="396"/>
        </w:trPr>
        <w:tc>
          <w:tcPr>
            <w:tcW w:w="9075" w:type="dxa"/>
            <w:gridSpan w:val="2"/>
            <w:shd w:val="clear" w:color="auto" w:fill="auto"/>
            <w:tcMar>
              <w:top w:w="100" w:type="dxa"/>
              <w:left w:w="100" w:type="dxa"/>
              <w:bottom w:w="100" w:type="dxa"/>
              <w:right w:w="100" w:type="dxa"/>
            </w:tcMar>
          </w:tcPr>
          <w:p w14:paraId="23FD030B" w14:textId="77777777" w:rsidR="004057D6" w:rsidRDefault="00296A14">
            <w:pPr>
              <w:widowControl w:val="0"/>
              <w:spacing w:before="0" w:line="240" w:lineRule="auto"/>
              <w:ind w:right="140"/>
            </w:pPr>
            <w:r>
              <w:t>Factor de Riesgo: TRATO CON CLIENTES</w:t>
            </w:r>
          </w:p>
        </w:tc>
      </w:tr>
      <w:tr w:rsidR="004057D6" w14:paraId="60A4A1BD" w14:textId="77777777">
        <w:trPr>
          <w:trHeight w:val="283"/>
        </w:trPr>
        <w:tc>
          <w:tcPr>
            <w:tcW w:w="9075" w:type="dxa"/>
            <w:gridSpan w:val="2"/>
            <w:shd w:val="clear" w:color="auto" w:fill="B7B7B7"/>
            <w:tcMar>
              <w:top w:w="100" w:type="dxa"/>
              <w:left w:w="100" w:type="dxa"/>
              <w:bottom w:w="100" w:type="dxa"/>
              <w:right w:w="100" w:type="dxa"/>
            </w:tcMar>
          </w:tcPr>
          <w:p w14:paraId="5AF0BD8D" w14:textId="77777777" w:rsidR="004057D6" w:rsidRDefault="00296A14">
            <w:pPr>
              <w:widowControl w:val="0"/>
              <w:spacing w:before="0" w:line="240" w:lineRule="auto"/>
              <w:ind w:right="140"/>
              <w:jc w:val="center"/>
              <w:rPr>
                <w:b/>
              </w:rPr>
            </w:pPr>
            <w:r>
              <w:rPr>
                <w:b/>
              </w:rPr>
              <w:t>Riesgo</w:t>
            </w:r>
          </w:p>
        </w:tc>
      </w:tr>
      <w:tr w:rsidR="004057D6" w14:paraId="21A25AD4" w14:textId="77777777">
        <w:trPr>
          <w:trHeight w:val="283"/>
        </w:trPr>
        <w:tc>
          <w:tcPr>
            <w:tcW w:w="9075" w:type="dxa"/>
            <w:gridSpan w:val="2"/>
            <w:shd w:val="clear" w:color="auto" w:fill="auto"/>
            <w:tcMar>
              <w:top w:w="100" w:type="dxa"/>
              <w:left w:w="100" w:type="dxa"/>
              <w:bottom w:w="100" w:type="dxa"/>
              <w:right w:w="100" w:type="dxa"/>
            </w:tcMar>
          </w:tcPr>
          <w:p w14:paraId="26DDAF7F" w14:textId="77777777" w:rsidR="004057D6" w:rsidRDefault="00296A14">
            <w:pPr>
              <w:widowControl w:val="0"/>
              <w:spacing w:before="0" w:line="240" w:lineRule="auto"/>
              <w:ind w:right="140"/>
            </w:pPr>
            <w:r>
              <w:t>SÍNTOMAS DE FATIGA Y/O SOBRECARGA EMOCIONAL</w:t>
            </w:r>
          </w:p>
        </w:tc>
      </w:tr>
      <w:tr w:rsidR="004057D6" w14:paraId="0CC17DB9" w14:textId="77777777">
        <w:trPr>
          <w:trHeight w:val="283"/>
        </w:trPr>
        <w:tc>
          <w:tcPr>
            <w:tcW w:w="8070" w:type="dxa"/>
            <w:shd w:val="clear" w:color="auto" w:fill="B7B7B7"/>
            <w:tcMar>
              <w:top w:w="100" w:type="dxa"/>
              <w:left w:w="100" w:type="dxa"/>
              <w:bottom w:w="100" w:type="dxa"/>
              <w:right w:w="100" w:type="dxa"/>
            </w:tcMar>
          </w:tcPr>
          <w:p w14:paraId="6C8339A0" w14:textId="77777777" w:rsidR="004057D6" w:rsidRDefault="00296A14">
            <w:pPr>
              <w:widowControl w:val="0"/>
              <w:spacing w:before="0" w:line="240" w:lineRule="auto"/>
              <w:ind w:right="140"/>
              <w:jc w:val="center"/>
              <w:rPr>
                <w:b/>
              </w:rPr>
            </w:pPr>
            <w:r>
              <w:rPr>
                <w:b/>
              </w:rPr>
              <w:t xml:space="preserve">Medidas Preventivas </w:t>
            </w:r>
          </w:p>
        </w:tc>
        <w:tc>
          <w:tcPr>
            <w:tcW w:w="1005" w:type="dxa"/>
            <w:shd w:val="clear" w:color="auto" w:fill="auto"/>
            <w:tcMar>
              <w:top w:w="100" w:type="dxa"/>
              <w:left w:w="100" w:type="dxa"/>
              <w:bottom w:w="100" w:type="dxa"/>
              <w:right w:w="100" w:type="dxa"/>
            </w:tcMar>
          </w:tcPr>
          <w:p w14:paraId="01469B53" w14:textId="77777777" w:rsidR="004057D6" w:rsidRDefault="00296A14">
            <w:pPr>
              <w:widowControl w:val="0"/>
              <w:spacing w:before="0" w:line="240" w:lineRule="auto"/>
              <w:ind w:right="140"/>
              <w:rPr>
                <w:b/>
              </w:rPr>
            </w:pPr>
            <w:r>
              <w:rPr>
                <w:b/>
              </w:rPr>
              <w:t>Nivel</w:t>
            </w:r>
          </w:p>
        </w:tc>
      </w:tr>
      <w:tr w:rsidR="004057D6" w14:paraId="280CDB04" w14:textId="77777777">
        <w:trPr>
          <w:trHeight w:val="283"/>
        </w:trPr>
        <w:tc>
          <w:tcPr>
            <w:tcW w:w="8070" w:type="dxa"/>
            <w:shd w:val="clear" w:color="auto" w:fill="auto"/>
            <w:tcMar>
              <w:top w:w="100" w:type="dxa"/>
              <w:left w:w="100" w:type="dxa"/>
              <w:bottom w:w="100" w:type="dxa"/>
              <w:right w:w="100" w:type="dxa"/>
            </w:tcMar>
          </w:tcPr>
          <w:p w14:paraId="7600C905" w14:textId="77777777" w:rsidR="004057D6" w:rsidRDefault="00296A14">
            <w:pPr>
              <w:widowControl w:val="0"/>
              <w:spacing w:before="0" w:line="240" w:lineRule="auto"/>
              <w:ind w:right="140"/>
              <w:rPr>
                <w:sz w:val="18"/>
                <w:szCs w:val="18"/>
              </w:rPr>
            </w:pPr>
            <w:r>
              <w:rPr>
                <w:sz w:val="18"/>
                <w:szCs w:val="18"/>
              </w:rPr>
              <w:t>- El establecimiento dispone del espacio y medios adecuados para atender a los clientes.</w:t>
            </w:r>
          </w:p>
        </w:tc>
        <w:tc>
          <w:tcPr>
            <w:tcW w:w="1005" w:type="dxa"/>
            <w:shd w:val="clear" w:color="auto" w:fill="FFFF00"/>
            <w:tcMar>
              <w:top w:w="100" w:type="dxa"/>
              <w:left w:w="100" w:type="dxa"/>
              <w:bottom w:w="100" w:type="dxa"/>
              <w:right w:w="100" w:type="dxa"/>
            </w:tcMar>
          </w:tcPr>
          <w:p w14:paraId="172CAD9B" w14:textId="77777777" w:rsidR="004057D6" w:rsidRDefault="004057D6">
            <w:pPr>
              <w:widowControl w:val="0"/>
              <w:spacing w:before="0" w:line="240" w:lineRule="auto"/>
              <w:ind w:right="140"/>
              <w:rPr>
                <w:sz w:val="18"/>
                <w:szCs w:val="18"/>
              </w:rPr>
            </w:pPr>
          </w:p>
        </w:tc>
      </w:tr>
      <w:tr w:rsidR="004057D6" w14:paraId="57E1BC46" w14:textId="77777777">
        <w:trPr>
          <w:trHeight w:val="283"/>
        </w:trPr>
        <w:tc>
          <w:tcPr>
            <w:tcW w:w="8070" w:type="dxa"/>
            <w:shd w:val="clear" w:color="auto" w:fill="auto"/>
            <w:tcMar>
              <w:top w:w="100" w:type="dxa"/>
              <w:left w:w="100" w:type="dxa"/>
              <w:bottom w:w="100" w:type="dxa"/>
              <w:right w:w="100" w:type="dxa"/>
            </w:tcMar>
          </w:tcPr>
          <w:p w14:paraId="103AFBC7" w14:textId="77777777" w:rsidR="004057D6" w:rsidRDefault="00296A14">
            <w:pPr>
              <w:widowControl w:val="0"/>
              <w:spacing w:before="0" w:line="240" w:lineRule="auto"/>
              <w:ind w:right="140"/>
              <w:rPr>
                <w:sz w:val="18"/>
                <w:szCs w:val="18"/>
              </w:rPr>
            </w:pPr>
            <w:r>
              <w:rPr>
                <w:sz w:val="18"/>
                <w:szCs w:val="18"/>
              </w:rPr>
              <w:t>- Se ha realizado formación específica en la atención al público.</w:t>
            </w:r>
          </w:p>
        </w:tc>
        <w:tc>
          <w:tcPr>
            <w:tcW w:w="1005" w:type="dxa"/>
            <w:shd w:val="clear" w:color="auto" w:fill="FF9900"/>
            <w:tcMar>
              <w:top w:w="100" w:type="dxa"/>
              <w:left w:w="100" w:type="dxa"/>
              <w:bottom w:w="100" w:type="dxa"/>
              <w:right w:w="100" w:type="dxa"/>
            </w:tcMar>
          </w:tcPr>
          <w:p w14:paraId="41D9B42B" w14:textId="77777777" w:rsidR="004057D6" w:rsidRDefault="004057D6">
            <w:pPr>
              <w:widowControl w:val="0"/>
              <w:spacing w:before="0" w:line="240" w:lineRule="auto"/>
              <w:ind w:right="140"/>
              <w:rPr>
                <w:sz w:val="18"/>
                <w:szCs w:val="18"/>
              </w:rPr>
            </w:pPr>
          </w:p>
        </w:tc>
      </w:tr>
    </w:tbl>
    <w:p w14:paraId="0A009D6E" w14:textId="77777777" w:rsidR="004057D6" w:rsidRDefault="004057D6">
      <w:pPr>
        <w:spacing w:line="240" w:lineRule="auto"/>
        <w:ind w:right="140"/>
      </w:pPr>
    </w:p>
    <w:sectPr w:rsidR="004057D6">
      <w:type w:val="continuous"/>
      <w:pgSz w:w="11909" w:h="16834"/>
      <w:pgMar w:top="1440" w:right="1273" w:bottom="1440" w:left="1133" w:header="720" w:footer="720" w:gutter="0"/>
      <w:cols w:space="720" w:equalWidth="0">
        <w:col w:w="949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02550" w14:textId="77777777" w:rsidR="00296A14" w:rsidRDefault="00296A14">
      <w:pPr>
        <w:spacing w:before="0" w:line="240" w:lineRule="auto"/>
      </w:pPr>
      <w:r>
        <w:separator/>
      </w:r>
    </w:p>
  </w:endnote>
  <w:endnote w:type="continuationSeparator" w:id="0">
    <w:p w14:paraId="06CB8986" w14:textId="77777777" w:rsidR="00296A14" w:rsidRDefault="00296A1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7806" w14:textId="77777777" w:rsidR="004057D6" w:rsidRDefault="004057D6">
    <w:pPr>
      <w:widowControl w:val="0"/>
      <w:spacing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0EA25" w14:textId="77777777" w:rsidR="00296A14" w:rsidRDefault="00296A14">
      <w:pPr>
        <w:spacing w:before="0" w:line="240" w:lineRule="auto"/>
      </w:pPr>
      <w:r>
        <w:separator/>
      </w:r>
    </w:p>
  </w:footnote>
  <w:footnote w:type="continuationSeparator" w:id="0">
    <w:p w14:paraId="21AEEF09" w14:textId="77777777" w:rsidR="00296A14" w:rsidRDefault="00296A14">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7D6"/>
    <w:rsid w:val="00296A14"/>
    <w:rsid w:val="004057D6"/>
    <w:rsid w:val="00905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E6D"/>
  <w15:docId w15:val="{F7423720-75F4-4CD5-B557-0AC47256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 w:eastAsia="es-ES" w:bidi="ar-SA"/>
      </w:rPr>
    </w:rPrDefault>
    <w:pPrDefault>
      <w:pPr>
        <w:spacing w:before="310"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Pages>
  <Words>5360</Words>
  <Characters>29486</Characters>
  <Application>Microsoft Office Word</Application>
  <DocSecurity>0</DocSecurity>
  <Lines>245</Lines>
  <Paragraphs>69</Paragraphs>
  <ScaleCrop>false</ScaleCrop>
  <Company/>
  <LinksUpToDate>false</LinksUpToDate>
  <CharactersWithSpaces>34777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territorial.sur@formacionseguro.com</cp:lastModifiedBy>
  <cp:revision>2</cp:revision>
  <dcterms:created xsi:type="dcterms:W3CDTF">2021-05-26T16:04:00Z</dcterms:created>
  <dcterms:modified xsi:type="dcterms:W3CDTF">2021-05-26T16:11:00Z</dcterms:modified>
</cp:coreProperties>
</file>