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F2CE7" w14:textId="77777777" w:rsidR="004264C5" w:rsidRPr="004264C5" w:rsidRDefault="004264C5" w:rsidP="004264C5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264C5">
        <w:rPr>
          <w:rFonts w:ascii="Calibri" w:hAnsi="Calibri" w:cs="Calibri"/>
          <w:b/>
          <w:bCs/>
          <w:sz w:val="36"/>
          <w:szCs w:val="36"/>
        </w:rPr>
        <w:t>Stage 3 Deliverables: Predictive Modeling</w:t>
      </w:r>
    </w:p>
    <w:p w14:paraId="3B9FB17C" w14:textId="77777777" w:rsidR="004264C5" w:rsidRDefault="004264C5" w:rsidP="004264C5"/>
    <w:p w14:paraId="7C6D4550" w14:textId="5FE14DEC" w:rsidR="004264C5" w:rsidRPr="00DE3D67" w:rsidRDefault="00FF36ED" w:rsidP="00DE3D67">
      <w:pPr>
        <w:pStyle w:val="Heading1"/>
        <w:jc w:val="both"/>
        <w:rPr>
          <w:rFonts w:ascii="Calibri" w:hAnsi="Calibri" w:cs="Calibri"/>
          <w:sz w:val="36"/>
          <w:szCs w:val="36"/>
        </w:rPr>
      </w:pPr>
      <w:r w:rsidRPr="00DE3D67">
        <w:rPr>
          <w:rFonts w:ascii="Calibri" w:hAnsi="Calibri" w:cs="Calibri"/>
          <w:sz w:val="36"/>
          <w:szCs w:val="36"/>
        </w:rPr>
        <w:t>Defined Architecture of ANN Model</w:t>
      </w:r>
    </w:p>
    <w:p w14:paraId="6D36F7CD" w14:textId="6F647870" w:rsidR="004264C5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As a data analyst tackling customer churn in the telecommunications industry, I’m building an Artificial Neural Network (ANN) model to predict churn.</w:t>
      </w:r>
    </w:p>
    <w:p w14:paraId="5006426C" w14:textId="77777777" w:rsidR="00DE3D67" w:rsidRPr="004264C5" w:rsidRDefault="00DE3D67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70CD62F7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Step 1: Import Libraries</w:t>
      </w:r>
    </w:p>
    <w:p w14:paraId="125A825D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I start by importing TensorFlow for the neural network and Scikit-learn for data processing.</w:t>
      </w:r>
    </w:p>
    <w:p w14:paraId="78CA3A30" w14:textId="77777777" w:rsidR="00FF36ED" w:rsidRPr="004264C5" w:rsidRDefault="00FF36ED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547DB2A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Step 2: Prepare the Data</w:t>
      </w:r>
    </w:p>
    <w:p w14:paraId="20AFA8A3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I split the data into training and testing sets (80-20 split) and standardize the features using StandardScaler to ensure consistency across the input features.</w:t>
      </w:r>
    </w:p>
    <w:p w14:paraId="01B5FCF9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624E5910" w14:textId="1F25A19E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import tensorflow as tf</w:t>
      </w:r>
    </w:p>
    <w:p w14:paraId="72BBAEA6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from sklearn.model_selection import train_test_split</w:t>
      </w:r>
    </w:p>
    <w:p w14:paraId="25280F77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from sklearn.preprocessing import StandardScaler</w:t>
      </w:r>
    </w:p>
    <w:p w14:paraId="0CE61722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</w:p>
    <w:p w14:paraId="72123117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X_train, X_test, y_train, y_test = train_test_split(X, y, test_size=0.2, random_state=42)</w:t>
      </w:r>
    </w:p>
    <w:p w14:paraId="3EF232F8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scaler = StandardScaler()</w:t>
      </w:r>
    </w:p>
    <w:p w14:paraId="6C9A386C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X_train_scaled = scaler.fit_transform(X_train)</w:t>
      </w:r>
    </w:p>
    <w:p w14:paraId="73736963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X_test_scaled = scaler.transform(X_test)</w:t>
      </w:r>
    </w:p>
    <w:p w14:paraId="5B1B53BC" w14:textId="77777777" w:rsidR="00FF36ED" w:rsidRPr="004264C5" w:rsidRDefault="00FF36ED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</w:p>
    <w:p w14:paraId="2D9EF95F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Step 3: Define the ANN Architecture</w:t>
      </w:r>
    </w:p>
    <w:p w14:paraId="6FB89502" w14:textId="429DB5D2" w:rsid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I define the ANN with three hidden layers (128, 64, and 32 neurons) using ReLU activation, and include dropout layers to prevent overfitting. The output layer uses a sigmoid activation for binary classification.</w:t>
      </w:r>
    </w:p>
    <w:p w14:paraId="560DC7AF" w14:textId="77777777" w:rsidR="00DE3D67" w:rsidRPr="00DE3D67" w:rsidRDefault="00DE3D67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D45C93A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model = tf.keras.models.Sequential([</w:t>
      </w:r>
    </w:p>
    <w:p w14:paraId="3945814D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lastRenderedPageBreak/>
        <w:t xml:space="preserve">    tf.keras.layers.Dense(128, input_shape=(X_train.shape[1],), activation='relu'),</w:t>
      </w:r>
    </w:p>
    <w:p w14:paraId="3A7E2889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tf.keras.layers.Dropout(0.3),</w:t>
      </w:r>
    </w:p>
    <w:p w14:paraId="14E5E724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tf.keras.layers.Dense(64, activation='relu'),</w:t>
      </w:r>
    </w:p>
    <w:p w14:paraId="52E0FB9C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tf.keras.layers.Dropout(0.3),</w:t>
      </w:r>
    </w:p>
    <w:p w14:paraId="1C217DF8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tf.keras.layers.Dense(32, activation='relu'),</w:t>
      </w:r>
    </w:p>
    <w:p w14:paraId="4BEA54F5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tf.keras.layers.Dropout(0.2),</w:t>
      </w:r>
    </w:p>
    <w:p w14:paraId="77CA07E1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tf.keras.layers.Dense(1, activation='sigmoid')</w:t>
      </w:r>
    </w:p>
    <w:p w14:paraId="1C9D2A84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])</w:t>
      </w:r>
    </w:p>
    <w:p w14:paraId="327B8AA3" w14:textId="77777777" w:rsidR="00FF36ED" w:rsidRPr="00DE3D67" w:rsidRDefault="00FF36ED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49F47E93" w14:textId="77777777" w:rsidR="00FF36ED" w:rsidRPr="004264C5" w:rsidRDefault="00FF36ED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5474D375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Step 4: Compile the Model</w:t>
      </w:r>
    </w:p>
    <w:p w14:paraId="20E1109D" w14:textId="77777777" w:rsid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I compile the model using the Adam optimizer and binary crossentropy as the loss function, with accuracy as the metric.</w:t>
      </w:r>
    </w:p>
    <w:p w14:paraId="7DD697E8" w14:textId="77777777" w:rsidR="00DE3D67" w:rsidRPr="004264C5" w:rsidRDefault="00DE3D67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5D518E23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model.compile(optimizer='adam',</w:t>
      </w:r>
    </w:p>
    <w:p w14:paraId="1CC6B214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          loss='binary_crossentropy',</w:t>
      </w:r>
    </w:p>
    <w:p w14:paraId="0DAA692F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          metrics=['accuracy'])</w:t>
      </w:r>
    </w:p>
    <w:p w14:paraId="376CCF79" w14:textId="77777777" w:rsidR="00FF36ED" w:rsidRPr="004264C5" w:rsidRDefault="00FF36ED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</w:p>
    <w:p w14:paraId="5D91E13A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Step 5: Review the Model</w:t>
      </w:r>
    </w:p>
    <w:p w14:paraId="407A4DE7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Finally, I review the model summary to ensure everything is configured correctly. This setup should provide a strong foundation for predicting customer churn.</w:t>
      </w:r>
    </w:p>
    <w:p w14:paraId="2F0B7CF9" w14:textId="6460298D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59A2BB5F" w14:textId="073081D9" w:rsidR="004264C5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This streamlined process helps me focus on creating an effective ANN model to predict and reduce customer churn in the telecommunications sector.</w:t>
      </w:r>
    </w:p>
    <w:p w14:paraId="0E9F1A27" w14:textId="77777777" w:rsidR="004264C5" w:rsidRPr="00DE3D67" w:rsidRDefault="004264C5" w:rsidP="00DE3D67">
      <w:pPr>
        <w:pStyle w:val="Heading1"/>
        <w:jc w:val="both"/>
        <w:rPr>
          <w:rFonts w:ascii="Calibri" w:hAnsi="Calibri" w:cs="Calibri"/>
          <w:sz w:val="28"/>
          <w:szCs w:val="28"/>
        </w:rPr>
      </w:pPr>
    </w:p>
    <w:p w14:paraId="5901D300" w14:textId="29356E5E" w:rsidR="004264C5" w:rsidRPr="004264C5" w:rsidRDefault="00DE3D67" w:rsidP="00DE3D67">
      <w:pPr>
        <w:pStyle w:val="ListParagraph"/>
        <w:jc w:val="both"/>
        <w:rPr>
          <w:rFonts w:ascii="Calibri" w:hAnsi="Calibri" w:cs="Calibri"/>
          <w:b/>
          <w:bCs/>
          <w:sz w:val="36"/>
          <w:szCs w:val="36"/>
        </w:rPr>
      </w:pPr>
      <w:r w:rsidRPr="00DE3D67">
        <w:rPr>
          <w:rFonts w:ascii="Calibri" w:eastAsiaTheme="majorEastAsia" w:hAnsi="Calibri" w:cs="Calibri"/>
          <w:color w:val="0F4761" w:themeColor="accent1" w:themeShade="BF"/>
          <w:sz w:val="36"/>
          <w:szCs w:val="36"/>
        </w:rPr>
        <w:t>Trained ANN Model on Provided Dataset</w:t>
      </w:r>
    </w:p>
    <w:p w14:paraId="36088C57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I'll train the ANN model using the Adam optimizer, known for its robust performance in neural networks. The model will be trained for 50 epochs with a batch size of 32.</w:t>
      </w:r>
    </w:p>
    <w:p w14:paraId="2B59F1E1" w14:textId="77777777" w:rsidR="00DE3D67" w:rsidRDefault="00DE3D67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F9A03DF" w14:textId="7CD5A64E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lastRenderedPageBreak/>
        <w:t># Train the model</w:t>
      </w:r>
    </w:p>
    <w:p w14:paraId="12935602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history = model.fit(X_train_scaled, y_train, </w:t>
      </w:r>
    </w:p>
    <w:p w14:paraId="395755F5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                epochs=50, </w:t>
      </w:r>
    </w:p>
    <w:p w14:paraId="66895990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                batch_size=32, </w:t>
      </w:r>
    </w:p>
    <w:p w14:paraId="3E3DE70B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                validation_data=(X_test_scaled, y_test), </w:t>
      </w:r>
    </w:p>
    <w:p w14:paraId="67D562E4" w14:textId="77777777" w:rsid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 xml:space="preserve">                    verbose=1)</w:t>
      </w:r>
    </w:p>
    <w:p w14:paraId="1EE92172" w14:textId="77777777" w:rsidR="00DE3D67" w:rsidRPr="004264C5" w:rsidRDefault="00DE3D67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</w:p>
    <w:p w14:paraId="003FB320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Key Details:</w:t>
      </w:r>
    </w:p>
    <w:p w14:paraId="26C7947D" w14:textId="77777777" w:rsidR="004264C5" w:rsidRPr="004264C5" w:rsidRDefault="004264C5" w:rsidP="00DE3D6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Epochs</w:t>
      </w:r>
      <w:r w:rsidRPr="004264C5">
        <w:rPr>
          <w:rFonts w:ascii="Calibri" w:hAnsi="Calibri" w:cs="Calibri"/>
          <w:sz w:val="28"/>
          <w:szCs w:val="28"/>
        </w:rPr>
        <w:t>: 50 epochs allow the model to learn effectively.</w:t>
      </w:r>
    </w:p>
    <w:p w14:paraId="51984C4A" w14:textId="77777777" w:rsidR="004264C5" w:rsidRPr="004264C5" w:rsidRDefault="004264C5" w:rsidP="00DE3D6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Batch Size</w:t>
      </w:r>
      <w:r w:rsidRPr="004264C5">
        <w:rPr>
          <w:rFonts w:ascii="Calibri" w:hAnsi="Calibri" w:cs="Calibri"/>
          <w:sz w:val="28"/>
          <w:szCs w:val="28"/>
        </w:rPr>
        <w:t>: A batch size of 32 balances training speed and stability.</w:t>
      </w:r>
    </w:p>
    <w:p w14:paraId="5AB382AE" w14:textId="77777777" w:rsidR="004264C5" w:rsidRPr="004264C5" w:rsidRDefault="004264C5" w:rsidP="00DE3D6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Validation Data</w:t>
      </w:r>
      <w:r w:rsidRPr="004264C5">
        <w:rPr>
          <w:rFonts w:ascii="Calibri" w:hAnsi="Calibri" w:cs="Calibri"/>
          <w:sz w:val="28"/>
          <w:szCs w:val="28"/>
        </w:rPr>
        <w:t>: Helps monitor generalization to unseen data.</w:t>
      </w:r>
    </w:p>
    <w:p w14:paraId="495A4753" w14:textId="71A557A9" w:rsidR="00DE3D67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This setup ensures the model converges well and generalizes effectively, making it a strong tool for predicting customer churn.</w:t>
      </w:r>
    </w:p>
    <w:p w14:paraId="69350096" w14:textId="77777777" w:rsidR="00DE3D67" w:rsidRPr="00DE3D67" w:rsidRDefault="00DE3D67" w:rsidP="00DE3D67">
      <w:pPr>
        <w:jc w:val="both"/>
        <w:rPr>
          <w:rFonts w:ascii="Calibri" w:eastAsiaTheme="majorEastAsia" w:hAnsi="Calibri" w:cs="Calibri"/>
          <w:color w:val="0F4761" w:themeColor="accent1" w:themeShade="BF"/>
          <w:sz w:val="28"/>
          <w:szCs w:val="28"/>
        </w:rPr>
      </w:pPr>
    </w:p>
    <w:p w14:paraId="5BCC0609" w14:textId="276F058F" w:rsidR="004264C5" w:rsidRPr="00DE3D67" w:rsidRDefault="004264C5" w:rsidP="00DE3D67">
      <w:pPr>
        <w:jc w:val="both"/>
        <w:rPr>
          <w:rFonts w:ascii="Calibri" w:eastAsiaTheme="majorEastAsia" w:hAnsi="Calibri" w:cs="Calibri"/>
          <w:color w:val="0F4761" w:themeColor="accent1" w:themeShade="BF"/>
          <w:sz w:val="36"/>
          <w:szCs w:val="36"/>
        </w:rPr>
      </w:pPr>
      <w:r w:rsidRPr="00DE3D67">
        <w:rPr>
          <w:rFonts w:ascii="Calibri" w:eastAsiaTheme="majorEastAsia" w:hAnsi="Calibri" w:cs="Calibri"/>
          <w:color w:val="0F4761" w:themeColor="accent1" w:themeShade="BF"/>
          <w:sz w:val="36"/>
          <w:szCs w:val="36"/>
        </w:rPr>
        <w:t>Predicted Customer Churn and Evaluated Model Performance</w:t>
      </w:r>
    </w:p>
    <w:p w14:paraId="0329C38D" w14:textId="77777777" w:rsidR="00DE3D67" w:rsidRPr="00DE3D67" w:rsidRDefault="00DE3D67" w:rsidP="00DE3D67">
      <w:pPr>
        <w:jc w:val="both"/>
        <w:rPr>
          <w:rFonts w:ascii="Calibri" w:eastAsiaTheme="majorEastAsia" w:hAnsi="Calibri" w:cs="Calibri"/>
          <w:color w:val="0F4761" w:themeColor="accent1" w:themeShade="BF"/>
          <w:sz w:val="28"/>
          <w:szCs w:val="28"/>
        </w:rPr>
      </w:pPr>
    </w:p>
    <w:p w14:paraId="17A4C29B" w14:textId="22EF924B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Step 1: Evaluate the Model’s Accuracy</w:t>
      </w:r>
    </w:p>
    <w:p w14:paraId="26CA6131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First, I’ll evaluate the model’s performance on the test set by calculating the accuracy, which indicates how well the model predicts customer churn compared to the ground truth.</w:t>
      </w:r>
    </w:p>
    <w:p w14:paraId="0DA5B8B0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# Calculate the accuracy of the model</w:t>
      </w:r>
    </w:p>
    <w:p w14:paraId="29AAE053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loss, accuracy = model.evaluate(X_test_scaled, y_test)</w:t>
      </w:r>
    </w:p>
    <w:p w14:paraId="1B6CA653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print(f"Test Accuracy: {accuracy:.4f}")</w:t>
      </w:r>
    </w:p>
    <w:p w14:paraId="71B08ACA" w14:textId="77777777" w:rsidR="00DE3D67" w:rsidRPr="004264C5" w:rsidRDefault="00DE3D67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</w:p>
    <w:p w14:paraId="32356D49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Step 2: Make Predictions</w:t>
      </w:r>
    </w:p>
    <w:p w14:paraId="46AE46A9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Next, I’ll use the trained model to predict churn probabilities for the test data. These probabilities are then converted into binary labels (0 or 1) based on a threshold of 0.5.</w:t>
      </w:r>
    </w:p>
    <w:p w14:paraId="12308BFA" w14:textId="77777777" w:rsidR="00DE3D67" w:rsidRPr="004264C5" w:rsidRDefault="00DE3D67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ADD0EBD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# Predict using the scaled test data</w:t>
      </w:r>
    </w:p>
    <w:p w14:paraId="4D8B3A7B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y_pred = model.predict(X_test_scaled)</w:t>
      </w:r>
    </w:p>
    <w:p w14:paraId="714F6802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</w:p>
    <w:p w14:paraId="5C62E16E" w14:textId="77777777" w:rsidR="00DE3D67" w:rsidRDefault="00DE3D67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</w:p>
    <w:p w14:paraId="0E560114" w14:textId="6F20E7A0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lastRenderedPageBreak/>
        <w:t># Convert probabilities to binary labels</w:t>
      </w:r>
    </w:p>
    <w:p w14:paraId="1474028F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y_pred_binary = (y_pred &gt; 0.5).astype(int)</w:t>
      </w:r>
    </w:p>
    <w:p w14:paraId="72F71580" w14:textId="77777777" w:rsidR="00DE3D67" w:rsidRPr="004264C5" w:rsidRDefault="00DE3D67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</w:p>
    <w:p w14:paraId="4192D475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Step 3: Analyze Predictive Performance</w:t>
      </w:r>
    </w:p>
    <w:p w14:paraId="1D9689E0" w14:textId="1BB0F99B" w:rsidR="004264C5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To assess the robustness and accuracy of the model’s predictions, I’ll generate a classification report that includes precision, recall, and F1-score. Additionally, I’ll create a confusion matrix to visualize the model’s performance in terms of true positives, true negatives, false positives, and false negatives.</w:t>
      </w:r>
    </w:p>
    <w:p w14:paraId="42FEB222" w14:textId="77777777" w:rsidR="00DE3D67" w:rsidRPr="00DE3D67" w:rsidRDefault="00DE3D67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334105F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# Analyze model predictions with classification report</w:t>
      </w:r>
    </w:p>
    <w:p w14:paraId="6F64D69D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print("\nClassification Report:")</w:t>
      </w:r>
    </w:p>
    <w:p w14:paraId="0A8A3787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print(classification_report(y_test, y_pred_binary))</w:t>
      </w:r>
    </w:p>
    <w:p w14:paraId="7380FE7F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36B040C7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# Confusion matrix</w:t>
      </w:r>
    </w:p>
    <w:p w14:paraId="22B1E8D6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print("\nConfusion Matrix:")</w:t>
      </w:r>
    </w:p>
    <w:p w14:paraId="0D3086BC" w14:textId="7B6877AC" w:rsidR="00DE3D67" w:rsidRPr="00347713" w:rsidRDefault="004264C5" w:rsidP="00347713">
      <w:pPr>
        <w:pStyle w:val="ListParagraph"/>
        <w:jc w:val="both"/>
        <w:rPr>
          <w:rFonts w:ascii="Calibri" w:hAnsi="Calibri" w:cs="Calibri"/>
          <w:i/>
          <w:iCs/>
          <w:sz w:val="28"/>
          <w:szCs w:val="28"/>
        </w:rPr>
      </w:pPr>
      <w:r w:rsidRPr="004264C5">
        <w:rPr>
          <w:rFonts w:ascii="Calibri" w:hAnsi="Calibri" w:cs="Calibri"/>
          <w:i/>
          <w:iCs/>
          <w:sz w:val="28"/>
          <w:szCs w:val="28"/>
        </w:rPr>
        <w:t>print(confusion_matrix(y_test, y_pred_binary))</w:t>
      </w:r>
    </w:p>
    <w:p w14:paraId="521FDA61" w14:textId="4004A4BC" w:rsidR="004264C5" w:rsidRPr="004264C5" w:rsidRDefault="004264C5" w:rsidP="00DE3D67">
      <w:pPr>
        <w:pStyle w:val="Heading1"/>
      </w:pPr>
      <w:r w:rsidRPr="004264C5">
        <w:t>Summary</w:t>
      </w:r>
    </w:p>
    <w:p w14:paraId="2B099F58" w14:textId="77777777" w:rsidR="004264C5" w:rsidRPr="004264C5" w:rsidRDefault="004264C5" w:rsidP="00DE3D6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Accuracy</w:t>
      </w:r>
      <w:r w:rsidRPr="004264C5">
        <w:rPr>
          <w:rFonts w:ascii="Calibri" w:hAnsi="Calibri" w:cs="Calibri"/>
          <w:sz w:val="28"/>
          <w:szCs w:val="28"/>
        </w:rPr>
        <w:t>: Measures how often the model correctly predicts churn.</w:t>
      </w:r>
    </w:p>
    <w:p w14:paraId="2B32C039" w14:textId="77777777" w:rsidR="004264C5" w:rsidRPr="004264C5" w:rsidRDefault="004264C5" w:rsidP="00DE3D6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Classification Report</w:t>
      </w:r>
      <w:r w:rsidRPr="004264C5">
        <w:rPr>
          <w:rFonts w:ascii="Calibri" w:hAnsi="Calibri" w:cs="Calibri"/>
          <w:sz w:val="28"/>
          <w:szCs w:val="28"/>
        </w:rPr>
        <w:t>: Provides detailed metrics (precision, recall, F1-score) for assessing prediction quality.</w:t>
      </w:r>
    </w:p>
    <w:p w14:paraId="55050899" w14:textId="77777777" w:rsidR="004264C5" w:rsidRPr="004264C5" w:rsidRDefault="004264C5" w:rsidP="00DE3D6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b/>
          <w:bCs/>
          <w:sz w:val="28"/>
          <w:szCs w:val="28"/>
        </w:rPr>
        <w:t>Confusion Matrix</w:t>
      </w:r>
      <w:r w:rsidRPr="004264C5">
        <w:rPr>
          <w:rFonts w:ascii="Calibri" w:hAnsi="Calibri" w:cs="Calibri"/>
          <w:sz w:val="28"/>
          <w:szCs w:val="28"/>
        </w:rPr>
        <w:t>: Visualizes the distribution of correct and incorrect predictions.</w:t>
      </w:r>
    </w:p>
    <w:p w14:paraId="3D27B0C5" w14:textId="77777777" w:rsidR="004264C5" w:rsidRPr="004264C5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  <w:r w:rsidRPr="004264C5">
        <w:rPr>
          <w:rFonts w:ascii="Calibri" w:hAnsi="Calibri" w:cs="Calibri"/>
          <w:sz w:val="28"/>
          <w:szCs w:val="28"/>
        </w:rPr>
        <w:t>This process allows me to evaluate the model’s predictive performance, ensuring it accurately and reliably identifies customers at risk of churn.</w:t>
      </w:r>
    </w:p>
    <w:p w14:paraId="6697D2A4" w14:textId="77777777" w:rsidR="004264C5" w:rsidRPr="00DE3D67" w:rsidRDefault="004264C5" w:rsidP="00DE3D67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10A1FD63" w14:textId="2487EF44" w:rsidR="00347713" w:rsidRPr="00347713" w:rsidRDefault="00347713" w:rsidP="00347713">
      <w:r w:rsidRPr="00347713">
        <w:lastRenderedPageBreak/>
        <w:drawing>
          <wp:inline distT="0" distB="0" distL="0" distR="0" wp14:anchorId="3CB897BD" wp14:editId="232A3034">
            <wp:extent cx="5731510" cy="4354195"/>
            <wp:effectExtent l="0" t="0" r="2540" b="8255"/>
            <wp:docPr id="1904125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6B7A" w14:textId="77777777" w:rsidR="004264C5" w:rsidRDefault="004264C5"/>
    <w:sectPr w:rsidR="0042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C9A"/>
    <w:multiLevelType w:val="multilevel"/>
    <w:tmpl w:val="8AC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4EDC"/>
    <w:multiLevelType w:val="hybridMultilevel"/>
    <w:tmpl w:val="749889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309A8"/>
    <w:multiLevelType w:val="multilevel"/>
    <w:tmpl w:val="511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01EB6"/>
    <w:multiLevelType w:val="multilevel"/>
    <w:tmpl w:val="C852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73379">
    <w:abstractNumId w:val="1"/>
  </w:num>
  <w:num w:numId="2" w16cid:durableId="203366725">
    <w:abstractNumId w:val="3"/>
  </w:num>
  <w:num w:numId="3" w16cid:durableId="1019312652">
    <w:abstractNumId w:val="0"/>
  </w:num>
  <w:num w:numId="4" w16cid:durableId="2037415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C5"/>
    <w:rsid w:val="00347713"/>
    <w:rsid w:val="004264C5"/>
    <w:rsid w:val="00A2238A"/>
    <w:rsid w:val="00DE3D6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87D2"/>
  <w15:chartTrackingRefBased/>
  <w15:docId w15:val="{BC32C7F6-2B3A-4F1F-9CF6-87F84ACF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6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5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1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4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33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57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9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8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6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66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1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2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23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5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6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60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2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4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6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6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13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3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5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2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3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1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9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8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2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9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13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60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99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97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79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6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8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22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47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8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2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6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2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41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0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1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6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2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7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2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37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5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76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46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95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44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3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97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3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5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63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Jyoti</dc:creator>
  <cp:keywords/>
  <dc:description/>
  <cp:lastModifiedBy>Bhandari, Jyoti</cp:lastModifiedBy>
  <cp:revision>2</cp:revision>
  <dcterms:created xsi:type="dcterms:W3CDTF">2024-08-17T11:11:00Z</dcterms:created>
  <dcterms:modified xsi:type="dcterms:W3CDTF">2024-08-17T11:51:00Z</dcterms:modified>
</cp:coreProperties>
</file>