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1F3D8" w14:textId="77777777" w:rsidR="00AF644B" w:rsidRPr="0032189D" w:rsidRDefault="0032189D" w:rsidP="0032189D">
      <w:pPr>
        <w:pStyle w:val="ListParagraph"/>
        <w:numPr>
          <w:ilvl w:val="0"/>
          <w:numId w:val="3"/>
        </w:numPr>
        <w:autoSpaceDE w:val="0"/>
        <w:autoSpaceDN w:val="0"/>
        <w:adjustRightInd w:val="0"/>
        <w:spacing w:after="0" w:line="240" w:lineRule="auto"/>
        <w:jc w:val="both"/>
        <w:rPr>
          <w:rFonts w:ascii="Calibri" w:hAnsi="Calibri" w:cs="Calibri"/>
        </w:rPr>
      </w:pPr>
      <w:r w:rsidRPr="0032189D">
        <w:rPr>
          <w:rFonts w:ascii="Calibri" w:hAnsi="Calibri" w:cs="Calibri"/>
        </w:rPr>
        <w:t>Forecast the global average temperatures through year 2100. There are concerns about global temperatures raising by 2 degrees Celsius, and possibly even by 4 degrees by then. Do your analyses provide support for or against these concerns?</w:t>
      </w:r>
    </w:p>
    <w:p w14:paraId="672A6659" w14:textId="77777777" w:rsidR="0032189D" w:rsidRDefault="0032189D" w:rsidP="0032189D">
      <w:pPr>
        <w:autoSpaceDE w:val="0"/>
        <w:autoSpaceDN w:val="0"/>
        <w:adjustRightInd w:val="0"/>
        <w:spacing w:after="0" w:line="240" w:lineRule="auto"/>
        <w:jc w:val="both"/>
      </w:pPr>
    </w:p>
    <w:p w14:paraId="53FC546F" w14:textId="77777777" w:rsidR="0032189D" w:rsidRDefault="0032189D" w:rsidP="0032189D">
      <w:pPr>
        <w:autoSpaceDE w:val="0"/>
        <w:autoSpaceDN w:val="0"/>
        <w:adjustRightInd w:val="0"/>
        <w:spacing w:after="0" w:line="240" w:lineRule="auto"/>
        <w:jc w:val="both"/>
      </w:pPr>
      <w:r>
        <w:t>Answer: To find out the forecast for global average temperatures through year 2100, we started with decomposing historical data using “</w:t>
      </w:r>
      <w:proofErr w:type="spellStart"/>
      <w:r>
        <w:t>stl</w:t>
      </w:r>
      <w:proofErr w:type="spellEnd"/>
      <w:r>
        <w:t>” function. Our finding was as following:</w:t>
      </w:r>
    </w:p>
    <w:p w14:paraId="0A37501D" w14:textId="77777777" w:rsidR="0032189D" w:rsidRDefault="0032189D" w:rsidP="0032189D">
      <w:pPr>
        <w:autoSpaceDE w:val="0"/>
        <w:autoSpaceDN w:val="0"/>
        <w:adjustRightInd w:val="0"/>
        <w:spacing w:after="0" w:line="240" w:lineRule="auto"/>
        <w:jc w:val="both"/>
      </w:pPr>
    </w:p>
    <w:p w14:paraId="63022848" w14:textId="77777777" w:rsidR="0032189D" w:rsidRDefault="0032189D" w:rsidP="0032189D">
      <w:pPr>
        <w:autoSpaceDE w:val="0"/>
        <w:autoSpaceDN w:val="0"/>
        <w:adjustRightInd w:val="0"/>
        <w:spacing w:after="0" w:line="240" w:lineRule="auto"/>
        <w:jc w:val="both"/>
      </w:pPr>
      <w:r w:rsidRPr="0032189D">
        <w:rPr>
          <w:noProof/>
          <w:lang w:eastAsia="en-CA"/>
        </w:rPr>
        <w:drawing>
          <wp:anchor distT="0" distB="0" distL="114300" distR="114300" simplePos="0" relativeHeight="251658240" behindDoc="0" locked="0" layoutInCell="1" allowOverlap="1" wp14:anchorId="063811A6" wp14:editId="07777777">
            <wp:simplePos x="0" y="0"/>
            <wp:positionH relativeFrom="column">
              <wp:posOffset>0</wp:posOffset>
            </wp:positionH>
            <wp:positionV relativeFrom="paragraph">
              <wp:posOffset>-3175</wp:posOffset>
            </wp:positionV>
            <wp:extent cx="2952750" cy="2678248"/>
            <wp:effectExtent l="0" t="0" r="0" b="8255"/>
            <wp:wrapTopAndBottom/>
            <wp:docPr id="1" name="Picture 1" descr="C:\drives\nahid\Study Materials\Queens MMA\867_predictive modelling\Assignment 1_Team\STL outp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ives\nahid\Study Materials\Queens MMA\867_predictive modelling\Assignment 1_Team\STL outpu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2678248"/>
                    </a:xfrm>
                    <a:prstGeom prst="rect">
                      <a:avLst/>
                    </a:prstGeom>
                    <a:noFill/>
                    <a:ln>
                      <a:noFill/>
                    </a:ln>
                  </pic:spPr>
                </pic:pic>
              </a:graphicData>
            </a:graphic>
          </wp:anchor>
        </w:drawing>
      </w:r>
      <w:r>
        <w:t xml:space="preserve">Here we noticed there is an upward trend with small slope. We also noticed presence of seasonality </w:t>
      </w:r>
      <w:proofErr w:type="gramStart"/>
      <w:r>
        <w:t>which</w:t>
      </w:r>
      <w:proofErr w:type="gramEnd"/>
      <w:r>
        <w:t xml:space="preserve"> is very reasonable as we are using month-wise temperature.</w:t>
      </w:r>
      <w:r w:rsidR="00397539">
        <w:t xml:space="preserve"> Considering the presence of seasonality, we decided to develop “ETS AAA” and “TBATS” model and compare these two models. Our findings from the “ETS AAA” and “TBATS” models are as following:</w:t>
      </w:r>
    </w:p>
    <w:p w14:paraId="5DAB6C7B" w14:textId="77777777" w:rsidR="00397539" w:rsidRDefault="00397539" w:rsidP="0032189D">
      <w:pPr>
        <w:autoSpaceDE w:val="0"/>
        <w:autoSpaceDN w:val="0"/>
        <w:adjustRightInd w:val="0"/>
        <w:spacing w:after="0" w:line="240" w:lineRule="auto"/>
        <w:jc w:val="both"/>
      </w:pPr>
    </w:p>
    <w:p w14:paraId="02EB378F" w14:textId="77777777" w:rsidR="00397539" w:rsidRDefault="00397539" w:rsidP="0032189D">
      <w:pPr>
        <w:autoSpaceDE w:val="0"/>
        <w:autoSpaceDN w:val="0"/>
        <w:adjustRightInd w:val="0"/>
        <w:spacing w:after="0" w:line="240" w:lineRule="auto"/>
        <w:jc w:val="both"/>
      </w:pPr>
      <w:r>
        <w:rPr>
          <w:noProof/>
          <w:lang w:eastAsia="en-CA"/>
        </w:rPr>
        <w:lastRenderedPageBreak/>
        <w:drawing>
          <wp:inline distT="0" distB="0" distL="0" distR="0" wp14:anchorId="308B0872" wp14:editId="0065D09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6A05A809" w14:textId="77777777" w:rsidR="00397539" w:rsidRDefault="00397539" w:rsidP="0032189D">
      <w:pPr>
        <w:autoSpaceDE w:val="0"/>
        <w:autoSpaceDN w:val="0"/>
        <w:adjustRightInd w:val="0"/>
        <w:spacing w:after="0" w:line="240" w:lineRule="auto"/>
        <w:jc w:val="both"/>
      </w:pPr>
    </w:p>
    <w:p w14:paraId="5A39BBE3" w14:textId="77777777" w:rsidR="00397539" w:rsidRDefault="00397539" w:rsidP="0032189D">
      <w:pPr>
        <w:autoSpaceDE w:val="0"/>
        <w:autoSpaceDN w:val="0"/>
        <w:adjustRightInd w:val="0"/>
        <w:spacing w:after="0" w:line="240" w:lineRule="auto"/>
        <w:jc w:val="both"/>
      </w:pPr>
    </w:p>
    <w:p w14:paraId="02035BBB" w14:textId="62A598D0" w:rsidR="00397539" w:rsidRDefault="00397539" w:rsidP="0032189D">
      <w:pPr>
        <w:autoSpaceDE w:val="0"/>
        <w:autoSpaceDN w:val="0"/>
        <w:adjustRightInd w:val="0"/>
        <w:spacing w:after="0" w:line="240" w:lineRule="auto"/>
        <w:jc w:val="both"/>
      </w:pPr>
      <w:r>
        <w:t>Here we noticed TBATs</w:t>
      </w:r>
      <w:r w:rsidR="0043046E">
        <w:t xml:space="preserve"> model dumped the trend </w:t>
      </w:r>
      <w:r w:rsidR="006014CB">
        <w:t xml:space="preserve">to some extent, 17% to be exact, dampened each period. Again from the ETS (AAA) model, we noticed beta~0, which means this model captured stable trend and gamma is .036 which indicates seasonal </w:t>
      </w:r>
      <w:r w:rsidR="288AE1C2">
        <w:t>indices</w:t>
      </w:r>
      <w:r w:rsidR="006014CB">
        <w:t xml:space="preserve"> are also stable. In addition, </w:t>
      </w:r>
      <w:r w:rsidR="0023049E">
        <w:t xml:space="preserve">our historic data is not stationary and </w:t>
      </w:r>
      <w:r w:rsidR="006014CB">
        <w:t xml:space="preserve">our ETS (AAA) model captured data which changed gradually without any sudden/period beginning/period ending increase or decrease. Considering the above </w:t>
      </w:r>
      <w:r w:rsidR="0023049E">
        <w:t>analysis, we decided to use ETS (AAA) model for our final forecast calculation.</w:t>
      </w:r>
    </w:p>
    <w:p w14:paraId="41C8F396" w14:textId="77777777" w:rsidR="0023049E" w:rsidRDefault="0023049E" w:rsidP="0032189D">
      <w:pPr>
        <w:autoSpaceDE w:val="0"/>
        <w:autoSpaceDN w:val="0"/>
        <w:adjustRightInd w:val="0"/>
        <w:spacing w:after="0" w:line="240" w:lineRule="auto"/>
        <w:jc w:val="both"/>
      </w:pPr>
    </w:p>
    <w:p w14:paraId="7A1FF81B" w14:textId="77777777" w:rsidR="0023049E" w:rsidRDefault="0023049E" w:rsidP="0032189D">
      <w:pPr>
        <w:autoSpaceDE w:val="0"/>
        <w:autoSpaceDN w:val="0"/>
        <w:adjustRightInd w:val="0"/>
        <w:spacing w:after="0" w:line="240" w:lineRule="auto"/>
        <w:jc w:val="both"/>
      </w:pPr>
      <w:r>
        <w:t xml:space="preserve">Our temperature forecasting for the year 2100 is as following using </w:t>
      </w:r>
      <w:proofErr w:type="spellStart"/>
      <w:r>
        <w:t>Metdata</w:t>
      </w:r>
      <w:proofErr w:type="spellEnd"/>
      <w:r>
        <w:t>:</w:t>
      </w:r>
    </w:p>
    <w:p w14:paraId="72A3D3EC" w14:textId="77777777" w:rsidR="0023049E" w:rsidRDefault="0023049E" w:rsidP="0032189D">
      <w:pPr>
        <w:autoSpaceDE w:val="0"/>
        <w:autoSpaceDN w:val="0"/>
        <w:adjustRightInd w:val="0"/>
        <w:spacing w:after="0" w:line="240" w:lineRule="auto"/>
        <w:jc w:val="both"/>
      </w:pPr>
    </w:p>
    <w:p w14:paraId="0D0B940D" w14:textId="4F35B019" w:rsidR="0023049E" w:rsidRDefault="007405BD" w:rsidP="0032189D">
      <w:pPr>
        <w:autoSpaceDE w:val="0"/>
        <w:autoSpaceDN w:val="0"/>
        <w:adjustRightInd w:val="0"/>
        <w:spacing w:after="0" w:line="240" w:lineRule="auto"/>
        <w:jc w:val="both"/>
      </w:pPr>
      <w:r w:rsidRPr="007405BD">
        <w:drawing>
          <wp:inline distT="0" distB="0" distL="0" distR="0" wp14:anchorId="64057082" wp14:editId="187803C7">
            <wp:extent cx="45434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2505075"/>
                    </a:xfrm>
                    <a:prstGeom prst="rect">
                      <a:avLst/>
                    </a:prstGeom>
                    <a:noFill/>
                    <a:ln>
                      <a:noFill/>
                    </a:ln>
                  </pic:spPr>
                </pic:pic>
              </a:graphicData>
            </a:graphic>
          </wp:inline>
        </w:drawing>
      </w:r>
    </w:p>
    <w:p w14:paraId="0E27B00A" w14:textId="77777777" w:rsidR="0023049E" w:rsidRDefault="0023049E" w:rsidP="0032189D">
      <w:pPr>
        <w:autoSpaceDE w:val="0"/>
        <w:autoSpaceDN w:val="0"/>
        <w:adjustRightInd w:val="0"/>
        <w:spacing w:after="0" w:line="240" w:lineRule="auto"/>
        <w:jc w:val="both"/>
      </w:pPr>
    </w:p>
    <w:p w14:paraId="725CED58" w14:textId="77777777" w:rsidR="00F7295F" w:rsidRDefault="002B1B33" w:rsidP="0032189D">
      <w:pPr>
        <w:autoSpaceDE w:val="0"/>
        <w:autoSpaceDN w:val="0"/>
        <w:adjustRightInd w:val="0"/>
        <w:spacing w:after="0" w:line="240" w:lineRule="auto"/>
        <w:jc w:val="both"/>
      </w:pPr>
      <w:r>
        <w:lastRenderedPageBreak/>
        <w:t xml:space="preserve">Having temperature forecast for year 2100, </w:t>
      </w:r>
      <w:r w:rsidR="00F7295F">
        <w:t xml:space="preserve">we </w:t>
      </w:r>
      <w:r>
        <w:t>then compared the forecasted temperature with 2019 temperature. Findings are as following.</w:t>
      </w:r>
    </w:p>
    <w:p w14:paraId="60061E4C" w14:textId="77777777" w:rsidR="002B1B33" w:rsidRDefault="002B1B33" w:rsidP="0032189D">
      <w:pPr>
        <w:autoSpaceDE w:val="0"/>
        <w:autoSpaceDN w:val="0"/>
        <w:adjustRightInd w:val="0"/>
        <w:spacing w:after="0" w:line="240" w:lineRule="auto"/>
        <w:jc w:val="both"/>
      </w:pPr>
    </w:p>
    <w:p w14:paraId="44EAFD9C" w14:textId="6CC778ED" w:rsidR="002B1B33" w:rsidRDefault="007405BD" w:rsidP="0032189D">
      <w:pPr>
        <w:autoSpaceDE w:val="0"/>
        <w:autoSpaceDN w:val="0"/>
        <w:adjustRightInd w:val="0"/>
        <w:spacing w:after="0" w:line="240" w:lineRule="auto"/>
        <w:jc w:val="both"/>
      </w:pPr>
      <w:r w:rsidRPr="007405BD">
        <w:drawing>
          <wp:inline distT="0" distB="0" distL="0" distR="0" wp14:anchorId="05F967E3" wp14:editId="33EF3C80">
            <wp:extent cx="5943600" cy="5713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1366"/>
                    </a:xfrm>
                    <a:prstGeom prst="rect">
                      <a:avLst/>
                    </a:prstGeom>
                    <a:noFill/>
                    <a:ln>
                      <a:noFill/>
                    </a:ln>
                  </pic:spPr>
                </pic:pic>
              </a:graphicData>
            </a:graphic>
          </wp:inline>
        </w:drawing>
      </w:r>
    </w:p>
    <w:p w14:paraId="4B94D5A5" w14:textId="77777777" w:rsidR="0023049E" w:rsidRDefault="0023049E" w:rsidP="0032189D">
      <w:pPr>
        <w:autoSpaceDE w:val="0"/>
        <w:autoSpaceDN w:val="0"/>
        <w:adjustRightInd w:val="0"/>
        <w:spacing w:after="0" w:line="240" w:lineRule="auto"/>
        <w:jc w:val="both"/>
      </w:pPr>
    </w:p>
    <w:p w14:paraId="0FF3511A" w14:textId="77777777" w:rsidR="002B1B33" w:rsidRDefault="002B1B33" w:rsidP="0032189D">
      <w:pPr>
        <w:autoSpaceDE w:val="0"/>
        <w:autoSpaceDN w:val="0"/>
        <w:adjustRightInd w:val="0"/>
        <w:spacing w:after="0" w:line="240" w:lineRule="auto"/>
        <w:jc w:val="both"/>
      </w:pPr>
      <w:r>
        <w:t>The average temperature increase in year 2100 compared to 2019 is 1.095 degrees Celsius.</w:t>
      </w:r>
    </w:p>
    <w:p w14:paraId="567A4264" w14:textId="77777777" w:rsidR="002B1B33" w:rsidRDefault="002B1B33" w:rsidP="0032189D">
      <w:pPr>
        <w:autoSpaceDE w:val="0"/>
        <w:autoSpaceDN w:val="0"/>
        <w:adjustRightInd w:val="0"/>
        <w:spacing w:after="0" w:line="240" w:lineRule="auto"/>
        <w:jc w:val="both"/>
      </w:pPr>
      <w:r>
        <w:t xml:space="preserve">Our analysis shows temperature will rise and there is 80% probability that temperature may rise up to 4 degrees Celsius in 2100 from 2019. </w:t>
      </w:r>
    </w:p>
    <w:p w14:paraId="3DEEC669" w14:textId="77777777" w:rsidR="00430BE2" w:rsidRDefault="00430BE2" w:rsidP="0032189D">
      <w:pPr>
        <w:autoSpaceDE w:val="0"/>
        <w:autoSpaceDN w:val="0"/>
        <w:adjustRightInd w:val="0"/>
        <w:spacing w:after="0" w:line="240" w:lineRule="auto"/>
        <w:jc w:val="both"/>
      </w:pPr>
    </w:p>
    <w:p w14:paraId="3656B9AB" w14:textId="77777777" w:rsidR="00430BE2" w:rsidRDefault="00430BE2" w:rsidP="0032189D">
      <w:pPr>
        <w:autoSpaceDE w:val="0"/>
        <w:autoSpaceDN w:val="0"/>
        <w:adjustRightInd w:val="0"/>
        <w:spacing w:after="0" w:line="240" w:lineRule="auto"/>
        <w:jc w:val="both"/>
      </w:pPr>
    </w:p>
    <w:p w14:paraId="08C3CBCD" w14:textId="77777777" w:rsidR="00430BE2" w:rsidRPr="00430BE2" w:rsidRDefault="00430BE2" w:rsidP="00430BE2">
      <w:pPr>
        <w:pStyle w:val="ListParagraph"/>
        <w:numPr>
          <w:ilvl w:val="0"/>
          <w:numId w:val="3"/>
        </w:numPr>
        <w:autoSpaceDE w:val="0"/>
        <w:autoSpaceDN w:val="0"/>
        <w:adjustRightInd w:val="0"/>
        <w:spacing w:after="0" w:line="240" w:lineRule="auto"/>
        <w:rPr>
          <w:rFonts w:ascii="Calibri" w:hAnsi="Calibri" w:cs="Calibri"/>
        </w:rPr>
      </w:pPr>
      <w:r w:rsidRPr="00430BE2">
        <w:rPr>
          <w:rFonts w:ascii="Calibri" w:hAnsi="Calibri" w:cs="Calibri"/>
        </w:rPr>
        <w:t>What are your point predictions, as well as the 90% confidence intervals for the global average temperatures for January and July 2030, 2050 and 2100?</w:t>
      </w:r>
    </w:p>
    <w:p w14:paraId="45FB0818" w14:textId="77777777" w:rsidR="00430BE2" w:rsidRDefault="00430BE2" w:rsidP="00430BE2">
      <w:pPr>
        <w:pStyle w:val="ListParagraph"/>
        <w:autoSpaceDE w:val="0"/>
        <w:autoSpaceDN w:val="0"/>
        <w:adjustRightInd w:val="0"/>
        <w:spacing w:after="0" w:line="240" w:lineRule="auto"/>
      </w:pPr>
    </w:p>
    <w:p w14:paraId="1DF5A671" w14:textId="77777777" w:rsidR="00430BE2" w:rsidRDefault="00430BE2" w:rsidP="00430BE2">
      <w:pPr>
        <w:pStyle w:val="ListParagraph"/>
        <w:autoSpaceDE w:val="0"/>
        <w:autoSpaceDN w:val="0"/>
        <w:adjustRightInd w:val="0"/>
        <w:spacing w:after="0" w:line="240" w:lineRule="auto"/>
      </w:pPr>
      <w:r>
        <w:t>Answer: Our forecast for the mentioned periods are as following:</w:t>
      </w:r>
    </w:p>
    <w:p w14:paraId="049F31CB" w14:textId="77777777" w:rsidR="00430BE2" w:rsidRDefault="00430BE2" w:rsidP="00430BE2">
      <w:pPr>
        <w:pStyle w:val="ListParagraph"/>
        <w:autoSpaceDE w:val="0"/>
        <w:autoSpaceDN w:val="0"/>
        <w:adjustRightInd w:val="0"/>
        <w:spacing w:after="0" w:line="240" w:lineRule="auto"/>
      </w:pPr>
    </w:p>
    <w:p w14:paraId="53128261" w14:textId="37C4BF59" w:rsidR="00430BE2" w:rsidRDefault="002F371B" w:rsidP="00430BE2">
      <w:pPr>
        <w:pStyle w:val="ListParagraph"/>
        <w:autoSpaceDE w:val="0"/>
        <w:autoSpaceDN w:val="0"/>
        <w:adjustRightInd w:val="0"/>
        <w:spacing w:after="0" w:line="240" w:lineRule="auto"/>
      </w:pPr>
      <w:r w:rsidRPr="002F371B">
        <w:drawing>
          <wp:inline distT="0" distB="0" distL="0" distR="0" wp14:anchorId="61A73B71" wp14:editId="4E5BEDF5">
            <wp:extent cx="32004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743075"/>
                    </a:xfrm>
                    <a:prstGeom prst="rect">
                      <a:avLst/>
                    </a:prstGeom>
                    <a:noFill/>
                    <a:ln>
                      <a:noFill/>
                    </a:ln>
                  </pic:spPr>
                </pic:pic>
              </a:graphicData>
            </a:graphic>
          </wp:inline>
        </w:drawing>
      </w:r>
    </w:p>
    <w:p w14:paraId="62486C05" w14:textId="77777777" w:rsidR="003D3E1B" w:rsidRDefault="003D3E1B" w:rsidP="00430BE2">
      <w:pPr>
        <w:pStyle w:val="ListParagraph"/>
        <w:autoSpaceDE w:val="0"/>
        <w:autoSpaceDN w:val="0"/>
        <w:adjustRightInd w:val="0"/>
        <w:spacing w:after="0" w:line="240" w:lineRule="auto"/>
      </w:pPr>
    </w:p>
    <w:p w14:paraId="4101652C" w14:textId="77777777" w:rsidR="003D3E1B" w:rsidRDefault="003D3E1B" w:rsidP="00430BE2">
      <w:pPr>
        <w:pStyle w:val="ListParagraph"/>
        <w:autoSpaceDE w:val="0"/>
        <w:autoSpaceDN w:val="0"/>
        <w:adjustRightInd w:val="0"/>
        <w:spacing w:after="0" w:line="240" w:lineRule="auto"/>
      </w:pPr>
    </w:p>
    <w:p w14:paraId="4B99056E" w14:textId="77777777" w:rsidR="003D3E1B" w:rsidRDefault="003D3E1B" w:rsidP="00430BE2">
      <w:pPr>
        <w:pStyle w:val="ListParagraph"/>
        <w:autoSpaceDE w:val="0"/>
        <w:autoSpaceDN w:val="0"/>
        <w:adjustRightInd w:val="0"/>
        <w:spacing w:after="0" w:line="240" w:lineRule="auto"/>
      </w:pPr>
    </w:p>
    <w:p w14:paraId="0A84FB2C" w14:textId="77777777" w:rsidR="003D3E1B" w:rsidRDefault="003D3E1B" w:rsidP="003D3E1B">
      <w:pPr>
        <w:pStyle w:val="ListParagraph"/>
        <w:numPr>
          <w:ilvl w:val="0"/>
          <w:numId w:val="3"/>
        </w:numPr>
        <w:autoSpaceDE w:val="0"/>
        <w:autoSpaceDN w:val="0"/>
        <w:adjustRightInd w:val="0"/>
        <w:spacing w:after="0" w:line="240" w:lineRule="auto"/>
        <w:rPr>
          <w:rFonts w:ascii="Calibri" w:hAnsi="Calibri" w:cs="Calibri"/>
        </w:rPr>
      </w:pPr>
      <w:r>
        <w:rPr>
          <w:rFonts w:ascii="Calibri" w:hAnsi="Calibri" w:cs="Calibri"/>
        </w:rPr>
        <w:t>What are the quantities from Q2 for the Kingston, ON (postal code K7L3N6)?</w:t>
      </w:r>
    </w:p>
    <w:p w14:paraId="1299C43A" w14:textId="77777777" w:rsidR="003D3E1B" w:rsidRDefault="003D3E1B" w:rsidP="003D3E1B">
      <w:pPr>
        <w:autoSpaceDE w:val="0"/>
        <w:autoSpaceDN w:val="0"/>
        <w:adjustRightInd w:val="0"/>
        <w:spacing w:after="0" w:line="240" w:lineRule="auto"/>
        <w:ind w:left="360"/>
      </w:pPr>
    </w:p>
    <w:p w14:paraId="5B1A4932" w14:textId="77777777" w:rsidR="003D3E1B" w:rsidRDefault="003D3E1B" w:rsidP="003D3E1B">
      <w:pPr>
        <w:autoSpaceDE w:val="0"/>
        <w:autoSpaceDN w:val="0"/>
        <w:adjustRightInd w:val="0"/>
        <w:spacing w:after="0" w:line="240" w:lineRule="auto"/>
        <w:ind w:left="360"/>
      </w:pPr>
      <w:r>
        <w:t xml:space="preserve">Answer: We used the same approach to develop our model for </w:t>
      </w:r>
      <w:r>
        <w:rPr>
          <w:rFonts w:ascii="Calibri" w:hAnsi="Calibri" w:cs="Calibri"/>
        </w:rPr>
        <w:t xml:space="preserve">Kingston, ON (postal code K7L3N6) and we finally used </w:t>
      </w:r>
      <w:r>
        <w:t>ETS (AAA) model to forecast the temperature.  Our findings are as following:</w:t>
      </w:r>
    </w:p>
    <w:p w14:paraId="4DDBEF00" w14:textId="77777777" w:rsidR="003D3E1B" w:rsidRDefault="003D3E1B" w:rsidP="003D3E1B">
      <w:pPr>
        <w:autoSpaceDE w:val="0"/>
        <w:autoSpaceDN w:val="0"/>
        <w:adjustRightInd w:val="0"/>
        <w:spacing w:after="0" w:line="240" w:lineRule="auto"/>
        <w:ind w:left="360"/>
      </w:pPr>
    </w:p>
    <w:p w14:paraId="3461D779" w14:textId="67C43705" w:rsidR="003D3E1B" w:rsidRDefault="002F371B" w:rsidP="003D3E1B">
      <w:pPr>
        <w:autoSpaceDE w:val="0"/>
        <w:autoSpaceDN w:val="0"/>
        <w:adjustRightInd w:val="0"/>
        <w:spacing w:after="0" w:line="240" w:lineRule="auto"/>
        <w:ind w:left="360"/>
      </w:pPr>
      <w:r w:rsidRPr="002F371B">
        <w:drawing>
          <wp:inline distT="0" distB="0" distL="0" distR="0" wp14:anchorId="1D0EA8E1" wp14:editId="54B9677E">
            <wp:extent cx="341947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1743075"/>
                    </a:xfrm>
                    <a:prstGeom prst="rect">
                      <a:avLst/>
                    </a:prstGeom>
                    <a:noFill/>
                    <a:ln>
                      <a:noFill/>
                    </a:ln>
                  </pic:spPr>
                </pic:pic>
              </a:graphicData>
            </a:graphic>
          </wp:inline>
        </w:drawing>
      </w:r>
      <w:bookmarkStart w:id="0" w:name="_GoBack"/>
      <w:bookmarkEnd w:id="0"/>
    </w:p>
    <w:p w14:paraId="3D096FFF" w14:textId="234739D9" w:rsidR="51BD0CDB" w:rsidRDefault="51BD0CDB" w:rsidP="21122000">
      <w:pPr>
        <w:spacing w:after="0" w:line="240" w:lineRule="auto"/>
        <w:ind w:left="360"/>
      </w:pPr>
      <w:r>
        <w:rPr>
          <w:noProof/>
          <w:lang w:eastAsia="en-CA"/>
        </w:rPr>
        <w:drawing>
          <wp:inline distT="0" distB="0" distL="0" distR="0" wp14:anchorId="781FB446" wp14:editId="66BA3D64">
            <wp:extent cx="4400550" cy="314325"/>
            <wp:effectExtent l="0" t="0" r="0" b="0"/>
            <wp:docPr id="509603434" name="Picture 509603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00550" cy="314325"/>
                    </a:xfrm>
                    <a:prstGeom prst="rect">
                      <a:avLst/>
                    </a:prstGeom>
                  </pic:spPr>
                </pic:pic>
              </a:graphicData>
            </a:graphic>
          </wp:inline>
        </w:drawing>
      </w:r>
    </w:p>
    <w:p w14:paraId="3CF2D8B6" w14:textId="77777777" w:rsidR="00430BE2" w:rsidRDefault="00430BE2" w:rsidP="0032189D">
      <w:pPr>
        <w:autoSpaceDE w:val="0"/>
        <w:autoSpaceDN w:val="0"/>
        <w:adjustRightInd w:val="0"/>
        <w:spacing w:after="0" w:line="240" w:lineRule="auto"/>
        <w:jc w:val="both"/>
      </w:pPr>
    </w:p>
    <w:p w14:paraId="0FB78278" w14:textId="77777777" w:rsidR="002B1B33" w:rsidRPr="00C6456A" w:rsidRDefault="002B1B33" w:rsidP="0032189D">
      <w:pPr>
        <w:autoSpaceDE w:val="0"/>
        <w:autoSpaceDN w:val="0"/>
        <w:adjustRightInd w:val="0"/>
        <w:spacing w:after="0" w:line="240" w:lineRule="auto"/>
        <w:jc w:val="both"/>
      </w:pPr>
    </w:p>
    <w:sectPr w:rsidR="002B1B33" w:rsidRPr="00C645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F6768"/>
    <w:multiLevelType w:val="hybridMultilevel"/>
    <w:tmpl w:val="8ADE11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5B2258"/>
    <w:multiLevelType w:val="hybridMultilevel"/>
    <w:tmpl w:val="D62AB4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9D93F05"/>
    <w:multiLevelType w:val="multilevel"/>
    <w:tmpl w:val="ADD0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EA2"/>
    <w:rsid w:val="00061A15"/>
    <w:rsid w:val="00084EA2"/>
    <w:rsid w:val="000E1172"/>
    <w:rsid w:val="000E7238"/>
    <w:rsid w:val="00122747"/>
    <w:rsid w:val="001413F5"/>
    <w:rsid w:val="001D3992"/>
    <w:rsid w:val="001E136C"/>
    <w:rsid w:val="001E3A10"/>
    <w:rsid w:val="0023049E"/>
    <w:rsid w:val="00287FC2"/>
    <w:rsid w:val="002B1B33"/>
    <w:rsid w:val="002D0ABD"/>
    <w:rsid w:val="002F371B"/>
    <w:rsid w:val="002F5E04"/>
    <w:rsid w:val="0032189D"/>
    <w:rsid w:val="00321CBE"/>
    <w:rsid w:val="00397539"/>
    <w:rsid w:val="003C07ED"/>
    <w:rsid w:val="003D3E1B"/>
    <w:rsid w:val="003F4A97"/>
    <w:rsid w:val="0043046E"/>
    <w:rsid w:val="00430BE2"/>
    <w:rsid w:val="00463D5A"/>
    <w:rsid w:val="004974DB"/>
    <w:rsid w:val="004A3744"/>
    <w:rsid w:val="006014CB"/>
    <w:rsid w:val="0060310E"/>
    <w:rsid w:val="006830C5"/>
    <w:rsid w:val="00695320"/>
    <w:rsid w:val="006A62B2"/>
    <w:rsid w:val="007405BD"/>
    <w:rsid w:val="007410A6"/>
    <w:rsid w:val="007527D1"/>
    <w:rsid w:val="007A680E"/>
    <w:rsid w:val="007C78DF"/>
    <w:rsid w:val="007F68F1"/>
    <w:rsid w:val="00832550"/>
    <w:rsid w:val="00871EF6"/>
    <w:rsid w:val="0087317A"/>
    <w:rsid w:val="00953D7D"/>
    <w:rsid w:val="009A5C16"/>
    <w:rsid w:val="00A10F8B"/>
    <w:rsid w:val="00A76D8A"/>
    <w:rsid w:val="00AA3AD9"/>
    <w:rsid w:val="00AF644B"/>
    <w:rsid w:val="00B034DF"/>
    <w:rsid w:val="00B0577D"/>
    <w:rsid w:val="00B4242D"/>
    <w:rsid w:val="00B42CB9"/>
    <w:rsid w:val="00BB1F5E"/>
    <w:rsid w:val="00BF1054"/>
    <w:rsid w:val="00C6456A"/>
    <w:rsid w:val="00C825A4"/>
    <w:rsid w:val="00E33239"/>
    <w:rsid w:val="00E36F31"/>
    <w:rsid w:val="00E66EB5"/>
    <w:rsid w:val="00EA3F92"/>
    <w:rsid w:val="00EB248C"/>
    <w:rsid w:val="00ED5FF0"/>
    <w:rsid w:val="00EF2365"/>
    <w:rsid w:val="00F7295F"/>
    <w:rsid w:val="0102F35F"/>
    <w:rsid w:val="21122000"/>
    <w:rsid w:val="2831B26A"/>
    <w:rsid w:val="288AE1C2"/>
    <w:rsid w:val="51BD0C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645E"/>
  <w15:docId w15:val="{C6E1B447-E92E-429E-B5E9-B5EAD84F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413F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next w:val="Normal"/>
    <w:link w:val="Heading4Char"/>
    <w:uiPriority w:val="9"/>
    <w:unhideWhenUsed/>
    <w:qFormat/>
    <w:rsid w:val="004A37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5A4"/>
    <w:rPr>
      <w:color w:val="0000FF"/>
      <w:u w:val="single"/>
    </w:rPr>
  </w:style>
  <w:style w:type="character" w:styleId="Strong">
    <w:name w:val="Strong"/>
    <w:basedOn w:val="DefaultParagraphFont"/>
    <w:uiPriority w:val="22"/>
    <w:qFormat/>
    <w:rsid w:val="00C825A4"/>
    <w:rPr>
      <w:b/>
      <w:bCs/>
    </w:rPr>
  </w:style>
  <w:style w:type="character" w:customStyle="1" w:styleId="xbe">
    <w:name w:val="_xbe"/>
    <w:basedOn w:val="DefaultParagraphFont"/>
    <w:rsid w:val="00953D7D"/>
  </w:style>
  <w:style w:type="character" w:customStyle="1" w:styleId="Heading2Char">
    <w:name w:val="Heading 2 Char"/>
    <w:basedOn w:val="DefaultParagraphFont"/>
    <w:link w:val="Heading2"/>
    <w:uiPriority w:val="9"/>
    <w:rsid w:val="001413F5"/>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EA3F92"/>
    <w:pPr>
      <w:spacing w:before="100" w:beforeAutospacing="1" w:after="100" w:afterAutospacing="1" w:line="240" w:lineRule="auto"/>
    </w:pPr>
    <w:rPr>
      <w:rFonts w:ascii="Times New Roman" w:hAnsi="Times New Roman" w:cs="Times New Roman"/>
      <w:sz w:val="24"/>
      <w:szCs w:val="24"/>
      <w:lang w:eastAsia="en-CA"/>
    </w:rPr>
  </w:style>
  <w:style w:type="paragraph" w:styleId="ListParagraph">
    <w:name w:val="List Paragraph"/>
    <w:basedOn w:val="Normal"/>
    <w:uiPriority w:val="34"/>
    <w:qFormat/>
    <w:rsid w:val="00EA3F92"/>
    <w:pPr>
      <w:ind w:left="720"/>
      <w:contextualSpacing/>
    </w:pPr>
  </w:style>
  <w:style w:type="character" w:customStyle="1" w:styleId="Heading1Char">
    <w:name w:val="Heading 1 Char"/>
    <w:basedOn w:val="DefaultParagraphFont"/>
    <w:link w:val="Heading1"/>
    <w:uiPriority w:val="9"/>
    <w:rsid w:val="00B42CB9"/>
    <w:rPr>
      <w:rFonts w:asciiTheme="majorHAnsi" w:eastAsiaTheme="majorEastAsia" w:hAnsiTheme="majorHAnsi" w:cstheme="majorBidi"/>
      <w:b/>
      <w:bCs/>
      <w:color w:val="365F91" w:themeColor="accent1" w:themeShade="BF"/>
      <w:sz w:val="28"/>
      <w:szCs w:val="28"/>
    </w:rPr>
  </w:style>
  <w:style w:type="character" w:customStyle="1" w:styleId="knockout">
    <w:name w:val="knockout"/>
    <w:basedOn w:val="DefaultParagraphFont"/>
    <w:rsid w:val="0060310E"/>
  </w:style>
  <w:style w:type="character" w:customStyle="1" w:styleId="Heading4Char">
    <w:name w:val="Heading 4 Char"/>
    <w:basedOn w:val="DefaultParagraphFont"/>
    <w:link w:val="Heading4"/>
    <w:uiPriority w:val="9"/>
    <w:rsid w:val="004A374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17230">
      <w:bodyDiv w:val="1"/>
      <w:marLeft w:val="0"/>
      <w:marRight w:val="0"/>
      <w:marTop w:val="0"/>
      <w:marBottom w:val="0"/>
      <w:divBdr>
        <w:top w:val="none" w:sz="0" w:space="0" w:color="auto"/>
        <w:left w:val="none" w:sz="0" w:space="0" w:color="auto"/>
        <w:bottom w:val="none" w:sz="0" w:space="0" w:color="auto"/>
        <w:right w:val="none" w:sz="0" w:space="0" w:color="auto"/>
      </w:divBdr>
    </w:div>
    <w:div w:id="358241388">
      <w:bodyDiv w:val="1"/>
      <w:marLeft w:val="0"/>
      <w:marRight w:val="0"/>
      <w:marTop w:val="0"/>
      <w:marBottom w:val="0"/>
      <w:divBdr>
        <w:top w:val="none" w:sz="0" w:space="0" w:color="auto"/>
        <w:left w:val="none" w:sz="0" w:space="0" w:color="auto"/>
        <w:bottom w:val="none" w:sz="0" w:space="0" w:color="auto"/>
        <w:right w:val="none" w:sz="0" w:space="0" w:color="auto"/>
      </w:divBdr>
    </w:div>
    <w:div w:id="374086151">
      <w:bodyDiv w:val="1"/>
      <w:marLeft w:val="0"/>
      <w:marRight w:val="0"/>
      <w:marTop w:val="0"/>
      <w:marBottom w:val="0"/>
      <w:divBdr>
        <w:top w:val="none" w:sz="0" w:space="0" w:color="auto"/>
        <w:left w:val="none" w:sz="0" w:space="0" w:color="auto"/>
        <w:bottom w:val="none" w:sz="0" w:space="0" w:color="auto"/>
        <w:right w:val="none" w:sz="0" w:space="0" w:color="auto"/>
      </w:divBdr>
    </w:div>
    <w:div w:id="483593132">
      <w:bodyDiv w:val="1"/>
      <w:marLeft w:val="0"/>
      <w:marRight w:val="0"/>
      <w:marTop w:val="0"/>
      <w:marBottom w:val="0"/>
      <w:divBdr>
        <w:top w:val="none" w:sz="0" w:space="0" w:color="auto"/>
        <w:left w:val="none" w:sz="0" w:space="0" w:color="auto"/>
        <w:bottom w:val="none" w:sz="0" w:space="0" w:color="auto"/>
        <w:right w:val="none" w:sz="0" w:space="0" w:color="auto"/>
      </w:divBdr>
      <w:divsChild>
        <w:div w:id="720590805">
          <w:marLeft w:val="0"/>
          <w:marRight w:val="0"/>
          <w:marTop w:val="0"/>
          <w:marBottom w:val="0"/>
          <w:divBdr>
            <w:top w:val="none" w:sz="0" w:space="0" w:color="auto"/>
            <w:left w:val="none" w:sz="0" w:space="0" w:color="auto"/>
            <w:bottom w:val="none" w:sz="0" w:space="0" w:color="auto"/>
            <w:right w:val="none" w:sz="0" w:space="0" w:color="auto"/>
          </w:divBdr>
        </w:div>
      </w:divsChild>
    </w:div>
    <w:div w:id="551188112">
      <w:bodyDiv w:val="1"/>
      <w:marLeft w:val="0"/>
      <w:marRight w:val="0"/>
      <w:marTop w:val="0"/>
      <w:marBottom w:val="0"/>
      <w:divBdr>
        <w:top w:val="none" w:sz="0" w:space="0" w:color="auto"/>
        <w:left w:val="none" w:sz="0" w:space="0" w:color="auto"/>
        <w:bottom w:val="none" w:sz="0" w:space="0" w:color="auto"/>
        <w:right w:val="none" w:sz="0" w:space="0" w:color="auto"/>
      </w:divBdr>
    </w:div>
    <w:div w:id="595361006">
      <w:bodyDiv w:val="1"/>
      <w:marLeft w:val="0"/>
      <w:marRight w:val="0"/>
      <w:marTop w:val="0"/>
      <w:marBottom w:val="0"/>
      <w:divBdr>
        <w:top w:val="none" w:sz="0" w:space="0" w:color="auto"/>
        <w:left w:val="none" w:sz="0" w:space="0" w:color="auto"/>
        <w:bottom w:val="none" w:sz="0" w:space="0" w:color="auto"/>
        <w:right w:val="none" w:sz="0" w:space="0" w:color="auto"/>
      </w:divBdr>
    </w:div>
    <w:div w:id="760873059">
      <w:bodyDiv w:val="1"/>
      <w:marLeft w:val="0"/>
      <w:marRight w:val="0"/>
      <w:marTop w:val="0"/>
      <w:marBottom w:val="0"/>
      <w:divBdr>
        <w:top w:val="none" w:sz="0" w:space="0" w:color="auto"/>
        <w:left w:val="none" w:sz="0" w:space="0" w:color="auto"/>
        <w:bottom w:val="none" w:sz="0" w:space="0" w:color="auto"/>
        <w:right w:val="none" w:sz="0" w:space="0" w:color="auto"/>
      </w:divBdr>
      <w:divsChild>
        <w:div w:id="1452094561">
          <w:marLeft w:val="0"/>
          <w:marRight w:val="0"/>
          <w:marTop w:val="0"/>
          <w:marBottom w:val="0"/>
          <w:divBdr>
            <w:top w:val="none" w:sz="0" w:space="0" w:color="auto"/>
            <w:left w:val="none" w:sz="0" w:space="0" w:color="auto"/>
            <w:bottom w:val="none" w:sz="0" w:space="0" w:color="auto"/>
            <w:right w:val="none" w:sz="0" w:space="0" w:color="auto"/>
          </w:divBdr>
        </w:div>
      </w:divsChild>
    </w:div>
    <w:div w:id="810252307">
      <w:bodyDiv w:val="1"/>
      <w:marLeft w:val="0"/>
      <w:marRight w:val="0"/>
      <w:marTop w:val="0"/>
      <w:marBottom w:val="0"/>
      <w:divBdr>
        <w:top w:val="none" w:sz="0" w:space="0" w:color="auto"/>
        <w:left w:val="none" w:sz="0" w:space="0" w:color="auto"/>
        <w:bottom w:val="none" w:sz="0" w:space="0" w:color="auto"/>
        <w:right w:val="none" w:sz="0" w:space="0" w:color="auto"/>
      </w:divBdr>
    </w:div>
    <w:div w:id="869227151">
      <w:bodyDiv w:val="1"/>
      <w:marLeft w:val="0"/>
      <w:marRight w:val="0"/>
      <w:marTop w:val="0"/>
      <w:marBottom w:val="0"/>
      <w:divBdr>
        <w:top w:val="none" w:sz="0" w:space="0" w:color="auto"/>
        <w:left w:val="none" w:sz="0" w:space="0" w:color="auto"/>
        <w:bottom w:val="none" w:sz="0" w:space="0" w:color="auto"/>
        <w:right w:val="none" w:sz="0" w:space="0" w:color="auto"/>
      </w:divBdr>
      <w:divsChild>
        <w:div w:id="1590694675">
          <w:marLeft w:val="0"/>
          <w:marRight w:val="0"/>
          <w:marTop w:val="0"/>
          <w:marBottom w:val="0"/>
          <w:divBdr>
            <w:top w:val="none" w:sz="0" w:space="0" w:color="auto"/>
            <w:left w:val="none" w:sz="0" w:space="0" w:color="auto"/>
            <w:bottom w:val="none" w:sz="0" w:space="0" w:color="auto"/>
            <w:right w:val="none" w:sz="0" w:space="0" w:color="auto"/>
          </w:divBdr>
        </w:div>
      </w:divsChild>
    </w:div>
    <w:div w:id="958026451">
      <w:bodyDiv w:val="1"/>
      <w:marLeft w:val="0"/>
      <w:marRight w:val="0"/>
      <w:marTop w:val="0"/>
      <w:marBottom w:val="0"/>
      <w:divBdr>
        <w:top w:val="none" w:sz="0" w:space="0" w:color="auto"/>
        <w:left w:val="none" w:sz="0" w:space="0" w:color="auto"/>
        <w:bottom w:val="none" w:sz="0" w:space="0" w:color="auto"/>
        <w:right w:val="none" w:sz="0" w:space="0" w:color="auto"/>
      </w:divBdr>
    </w:div>
    <w:div w:id="981274237">
      <w:bodyDiv w:val="1"/>
      <w:marLeft w:val="0"/>
      <w:marRight w:val="0"/>
      <w:marTop w:val="0"/>
      <w:marBottom w:val="0"/>
      <w:divBdr>
        <w:top w:val="none" w:sz="0" w:space="0" w:color="auto"/>
        <w:left w:val="none" w:sz="0" w:space="0" w:color="auto"/>
        <w:bottom w:val="none" w:sz="0" w:space="0" w:color="auto"/>
        <w:right w:val="none" w:sz="0" w:space="0" w:color="auto"/>
      </w:divBdr>
    </w:div>
    <w:div w:id="1099105748">
      <w:bodyDiv w:val="1"/>
      <w:marLeft w:val="0"/>
      <w:marRight w:val="0"/>
      <w:marTop w:val="0"/>
      <w:marBottom w:val="0"/>
      <w:divBdr>
        <w:top w:val="none" w:sz="0" w:space="0" w:color="auto"/>
        <w:left w:val="none" w:sz="0" w:space="0" w:color="auto"/>
        <w:bottom w:val="none" w:sz="0" w:space="0" w:color="auto"/>
        <w:right w:val="none" w:sz="0" w:space="0" w:color="auto"/>
      </w:divBdr>
      <w:divsChild>
        <w:div w:id="1303777710">
          <w:marLeft w:val="0"/>
          <w:marRight w:val="0"/>
          <w:marTop w:val="0"/>
          <w:marBottom w:val="0"/>
          <w:divBdr>
            <w:top w:val="none" w:sz="0" w:space="0" w:color="auto"/>
            <w:left w:val="none" w:sz="0" w:space="0" w:color="auto"/>
            <w:bottom w:val="none" w:sz="0" w:space="0" w:color="auto"/>
            <w:right w:val="none" w:sz="0" w:space="0" w:color="auto"/>
          </w:divBdr>
          <w:divsChild>
            <w:div w:id="1706978083">
              <w:marLeft w:val="0"/>
              <w:marRight w:val="0"/>
              <w:marTop w:val="0"/>
              <w:marBottom w:val="0"/>
              <w:divBdr>
                <w:top w:val="none" w:sz="0" w:space="0" w:color="auto"/>
                <w:left w:val="none" w:sz="0" w:space="0" w:color="auto"/>
                <w:bottom w:val="none" w:sz="0" w:space="0" w:color="auto"/>
                <w:right w:val="none" w:sz="0" w:space="0" w:color="auto"/>
              </w:divBdr>
              <w:divsChild>
                <w:div w:id="1825849518">
                  <w:marLeft w:val="0"/>
                  <w:marRight w:val="0"/>
                  <w:marTop w:val="0"/>
                  <w:marBottom w:val="0"/>
                  <w:divBdr>
                    <w:top w:val="none" w:sz="0" w:space="0" w:color="auto"/>
                    <w:left w:val="none" w:sz="0" w:space="0" w:color="auto"/>
                    <w:bottom w:val="none" w:sz="0" w:space="0" w:color="auto"/>
                    <w:right w:val="none" w:sz="0" w:space="0" w:color="auto"/>
                  </w:divBdr>
                  <w:divsChild>
                    <w:div w:id="269701208">
                      <w:marLeft w:val="0"/>
                      <w:marRight w:val="0"/>
                      <w:marTop w:val="0"/>
                      <w:marBottom w:val="0"/>
                      <w:divBdr>
                        <w:top w:val="none" w:sz="0" w:space="0" w:color="auto"/>
                        <w:left w:val="none" w:sz="0" w:space="0" w:color="auto"/>
                        <w:bottom w:val="none" w:sz="0" w:space="0" w:color="auto"/>
                        <w:right w:val="none" w:sz="0" w:space="0" w:color="auto"/>
                      </w:divBdr>
                      <w:divsChild>
                        <w:div w:id="97259169">
                          <w:marLeft w:val="0"/>
                          <w:marRight w:val="0"/>
                          <w:marTop w:val="0"/>
                          <w:marBottom w:val="0"/>
                          <w:divBdr>
                            <w:top w:val="none" w:sz="0" w:space="0" w:color="auto"/>
                            <w:left w:val="none" w:sz="0" w:space="0" w:color="auto"/>
                            <w:bottom w:val="none" w:sz="0" w:space="0" w:color="auto"/>
                            <w:right w:val="none" w:sz="0" w:space="0" w:color="auto"/>
                          </w:divBdr>
                          <w:divsChild>
                            <w:div w:id="1872917224">
                              <w:marLeft w:val="0"/>
                              <w:marRight w:val="0"/>
                              <w:marTop w:val="0"/>
                              <w:marBottom w:val="0"/>
                              <w:divBdr>
                                <w:top w:val="none" w:sz="0" w:space="0" w:color="auto"/>
                                <w:left w:val="none" w:sz="0" w:space="0" w:color="auto"/>
                                <w:bottom w:val="none" w:sz="0" w:space="0" w:color="auto"/>
                                <w:right w:val="none" w:sz="0" w:space="0" w:color="auto"/>
                              </w:divBdr>
                            </w:div>
                            <w:div w:id="1348409934">
                              <w:marLeft w:val="0"/>
                              <w:marRight w:val="0"/>
                              <w:marTop w:val="0"/>
                              <w:marBottom w:val="0"/>
                              <w:divBdr>
                                <w:top w:val="none" w:sz="0" w:space="0" w:color="auto"/>
                                <w:left w:val="none" w:sz="0" w:space="0" w:color="auto"/>
                                <w:bottom w:val="none" w:sz="0" w:space="0" w:color="auto"/>
                                <w:right w:val="none" w:sz="0" w:space="0" w:color="auto"/>
                              </w:divBdr>
                            </w:div>
                            <w:div w:id="603000674">
                              <w:marLeft w:val="0"/>
                              <w:marRight w:val="0"/>
                              <w:marTop w:val="0"/>
                              <w:marBottom w:val="0"/>
                              <w:divBdr>
                                <w:top w:val="none" w:sz="0" w:space="0" w:color="auto"/>
                                <w:left w:val="none" w:sz="0" w:space="0" w:color="auto"/>
                                <w:bottom w:val="none" w:sz="0" w:space="0" w:color="auto"/>
                                <w:right w:val="none" w:sz="0" w:space="0" w:color="auto"/>
                              </w:divBdr>
                            </w:div>
                            <w:div w:id="835804754">
                              <w:marLeft w:val="0"/>
                              <w:marRight w:val="0"/>
                              <w:marTop w:val="0"/>
                              <w:marBottom w:val="0"/>
                              <w:divBdr>
                                <w:top w:val="none" w:sz="0" w:space="0" w:color="auto"/>
                                <w:left w:val="none" w:sz="0" w:space="0" w:color="auto"/>
                                <w:bottom w:val="none" w:sz="0" w:space="0" w:color="auto"/>
                                <w:right w:val="none" w:sz="0" w:space="0" w:color="auto"/>
                              </w:divBdr>
                            </w:div>
                          </w:divsChild>
                        </w:div>
                        <w:div w:id="1186864063">
                          <w:marLeft w:val="0"/>
                          <w:marRight w:val="0"/>
                          <w:marTop w:val="0"/>
                          <w:marBottom w:val="0"/>
                          <w:divBdr>
                            <w:top w:val="none" w:sz="0" w:space="0" w:color="auto"/>
                            <w:left w:val="none" w:sz="0" w:space="0" w:color="auto"/>
                            <w:bottom w:val="none" w:sz="0" w:space="0" w:color="auto"/>
                            <w:right w:val="none" w:sz="0" w:space="0" w:color="auto"/>
                          </w:divBdr>
                          <w:divsChild>
                            <w:div w:id="1219517225">
                              <w:marLeft w:val="0"/>
                              <w:marRight w:val="0"/>
                              <w:marTop w:val="0"/>
                              <w:marBottom w:val="0"/>
                              <w:divBdr>
                                <w:top w:val="none" w:sz="0" w:space="0" w:color="auto"/>
                                <w:left w:val="none" w:sz="0" w:space="0" w:color="auto"/>
                                <w:bottom w:val="none" w:sz="0" w:space="0" w:color="auto"/>
                                <w:right w:val="none" w:sz="0" w:space="0" w:color="auto"/>
                              </w:divBdr>
                              <w:divsChild>
                                <w:div w:id="13724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755307">
      <w:bodyDiv w:val="1"/>
      <w:marLeft w:val="0"/>
      <w:marRight w:val="0"/>
      <w:marTop w:val="0"/>
      <w:marBottom w:val="0"/>
      <w:divBdr>
        <w:top w:val="none" w:sz="0" w:space="0" w:color="auto"/>
        <w:left w:val="none" w:sz="0" w:space="0" w:color="auto"/>
        <w:bottom w:val="none" w:sz="0" w:space="0" w:color="auto"/>
        <w:right w:val="none" w:sz="0" w:space="0" w:color="auto"/>
      </w:divBdr>
    </w:div>
    <w:div w:id="1240671220">
      <w:bodyDiv w:val="1"/>
      <w:marLeft w:val="0"/>
      <w:marRight w:val="0"/>
      <w:marTop w:val="0"/>
      <w:marBottom w:val="0"/>
      <w:divBdr>
        <w:top w:val="none" w:sz="0" w:space="0" w:color="auto"/>
        <w:left w:val="none" w:sz="0" w:space="0" w:color="auto"/>
        <w:bottom w:val="none" w:sz="0" w:space="0" w:color="auto"/>
        <w:right w:val="none" w:sz="0" w:space="0" w:color="auto"/>
      </w:divBdr>
    </w:div>
    <w:div w:id="1322274625">
      <w:bodyDiv w:val="1"/>
      <w:marLeft w:val="0"/>
      <w:marRight w:val="0"/>
      <w:marTop w:val="0"/>
      <w:marBottom w:val="0"/>
      <w:divBdr>
        <w:top w:val="none" w:sz="0" w:space="0" w:color="auto"/>
        <w:left w:val="none" w:sz="0" w:space="0" w:color="auto"/>
        <w:bottom w:val="none" w:sz="0" w:space="0" w:color="auto"/>
        <w:right w:val="none" w:sz="0" w:space="0" w:color="auto"/>
      </w:divBdr>
    </w:div>
    <w:div w:id="1616130905">
      <w:bodyDiv w:val="1"/>
      <w:marLeft w:val="0"/>
      <w:marRight w:val="0"/>
      <w:marTop w:val="0"/>
      <w:marBottom w:val="0"/>
      <w:divBdr>
        <w:top w:val="none" w:sz="0" w:space="0" w:color="auto"/>
        <w:left w:val="none" w:sz="0" w:space="0" w:color="auto"/>
        <w:bottom w:val="none" w:sz="0" w:space="0" w:color="auto"/>
        <w:right w:val="none" w:sz="0" w:space="0" w:color="auto"/>
      </w:divBdr>
      <w:divsChild>
        <w:div w:id="881405747">
          <w:marLeft w:val="0"/>
          <w:marRight w:val="0"/>
          <w:marTop w:val="0"/>
          <w:marBottom w:val="0"/>
          <w:divBdr>
            <w:top w:val="none" w:sz="0" w:space="0" w:color="auto"/>
            <w:left w:val="none" w:sz="0" w:space="0" w:color="auto"/>
            <w:bottom w:val="none" w:sz="0" w:space="0" w:color="auto"/>
            <w:right w:val="none" w:sz="0" w:space="0" w:color="auto"/>
          </w:divBdr>
          <w:divsChild>
            <w:div w:id="724184065">
              <w:marLeft w:val="0"/>
              <w:marRight w:val="0"/>
              <w:marTop w:val="0"/>
              <w:marBottom w:val="0"/>
              <w:divBdr>
                <w:top w:val="none" w:sz="0" w:space="0" w:color="auto"/>
                <w:left w:val="none" w:sz="0" w:space="0" w:color="auto"/>
                <w:bottom w:val="none" w:sz="0" w:space="0" w:color="auto"/>
                <w:right w:val="none" w:sz="0" w:space="0" w:color="auto"/>
              </w:divBdr>
              <w:divsChild>
                <w:div w:id="1182475378">
                  <w:marLeft w:val="0"/>
                  <w:marRight w:val="0"/>
                  <w:marTop w:val="0"/>
                  <w:marBottom w:val="0"/>
                  <w:divBdr>
                    <w:top w:val="none" w:sz="0" w:space="0" w:color="auto"/>
                    <w:left w:val="none" w:sz="0" w:space="0" w:color="auto"/>
                    <w:bottom w:val="none" w:sz="0" w:space="0" w:color="auto"/>
                    <w:right w:val="none" w:sz="0" w:space="0" w:color="auto"/>
                  </w:divBdr>
                  <w:divsChild>
                    <w:div w:id="1799255297">
                      <w:marLeft w:val="0"/>
                      <w:marRight w:val="0"/>
                      <w:marTop w:val="0"/>
                      <w:marBottom w:val="0"/>
                      <w:divBdr>
                        <w:top w:val="none" w:sz="0" w:space="0" w:color="auto"/>
                        <w:left w:val="none" w:sz="0" w:space="0" w:color="auto"/>
                        <w:bottom w:val="none" w:sz="0" w:space="0" w:color="auto"/>
                        <w:right w:val="none" w:sz="0" w:space="0" w:color="auto"/>
                      </w:divBdr>
                      <w:divsChild>
                        <w:div w:id="1806849483">
                          <w:marLeft w:val="0"/>
                          <w:marRight w:val="0"/>
                          <w:marTop w:val="0"/>
                          <w:marBottom w:val="0"/>
                          <w:divBdr>
                            <w:top w:val="none" w:sz="0" w:space="0" w:color="auto"/>
                            <w:left w:val="none" w:sz="0" w:space="0" w:color="auto"/>
                            <w:bottom w:val="none" w:sz="0" w:space="0" w:color="auto"/>
                            <w:right w:val="none" w:sz="0" w:space="0" w:color="auto"/>
                          </w:divBdr>
                          <w:divsChild>
                            <w:div w:id="5865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25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737055D4D7FA4994AE2C46D806AC34" ma:contentTypeVersion="10" ma:contentTypeDescription="Create a new document." ma:contentTypeScope="" ma:versionID="e71678e0a56fcfeb6aeb289444aaadaf">
  <xsd:schema xmlns:xsd="http://www.w3.org/2001/XMLSchema" xmlns:xs="http://www.w3.org/2001/XMLSchema" xmlns:p="http://schemas.microsoft.com/office/2006/metadata/properties" xmlns:ns2="2f6de06e-80eb-43a0-b7c5-db642c120188" xmlns:ns3="574a01bf-ae33-4cf2-8924-3f4275375591" targetNamespace="http://schemas.microsoft.com/office/2006/metadata/properties" ma:root="true" ma:fieldsID="423ceb1ec28662116232afd4a4e0cf45" ns2:_="" ns3:_="">
    <xsd:import namespace="2f6de06e-80eb-43a0-b7c5-db642c120188"/>
    <xsd:import namespace="574a01bf-ae33-4cf2-8924-3f42753755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de06e-80eb-43a0-b7c5-db642c1201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4a01bf-ae33-4cf2-8924-3f427537559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96D934-D766-430F-A581-86BA089695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520061-F48A-436A-B887-C2A1D0CB02E6}">
  <ds:schemaRefs>
    <ds:schemaRef ds:uri="http://schemas.microsoft.com/sharepoint/v3/contenttype/forms"/>
  </ds:schemaRefs>
</ds:datastoreItem>
</file>

<file path=customXml/itemProps3.xml><?xml version="1.0" encoding="utf-8"?>
<ds:datastoreItem xmlns:ds="http://schemas.openxmlformats.org/officeDocument/2006/customXml" ds:itemID="{7CF23FA1-A3C9-4D45-9F0C-A0C9B63EF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de06e-80eb-43a0-b7c5-db642c120188"/>
    <ds:schemaRef ds:uri="574a01bf-ae33-4cf2-8924-3f4275375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Enayet Chowdhury</dc:creator>
  <cp:keywords/>
  <dc:description/>
  <cp:lastModifiedBy>Enayet Chowdhury</cp:lastModifiedBy>
  <cp:revision>2</cp:revision>
  <dcterms:created xsi:type="dcterms:W3CDTF">2020-05-15T20:50:00Z</dcterms:created>
  <dcterms:modified xsi:type="dcterms:W3CDTF">2020-05-15T20:50:00Z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0x01010009737055D4D7FA4994AE2C46D806AC34</vt:lpwstr>
  </property>
</Properties>
</file>