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7732" w:rsidRDefault="00387732" w:rsidP="00387732">
      <w:bookmarkStart w:id="0" w:name="_Toc120360977"/>
      <w:bookmarkStart w:id="1" w:name="_Toc120361024"/>
      <w:bookmarkStart w:id="2" w:name="_Toc120361393"/>
      <w:bookmarkStart w:id="3" w:name="_Ref121571300"/>
    </w:p>
    <w:p w:rsidR="00272B09" w:rsidRDefault="00272B09" w:rsidP="00387732"/>
    <w:p w:rsidR="00272B09" w:rsidRPr="00387732" w:rsidRDefault="00272B09" w:rsidP="00387732"/>
    <w:p w:rsidR="00AE0C68" w:rsidRDefault="004F3C06" w:rsidP="00574930">
      <w:pPr>
        <w:pStyle w:val="Heading1"/>
        <w:numPr>
          <w:ilvl w:val="0"/>
          <w:numId w:val="1"/>
        </w:numPr>
        <w:spacing w:beforeLines="50" w:before="144" w:afterLines="50" w:after="144" w:line="320" w:lineRule="auto"/>
        <w:jc w:val="left"/>
        <w:rPr>
          <w:rFonts w:ascii="黑体" w:eastAsia="黑体" w:hAnsi="黑体"/>
          <w:sz w:val="36"/>
          <w:szCs w:val="36"/>
        </w:rPr>
      </w:pPr>
      <w:bookmarkStart w:id="4" w:name="_Ref96184948"/>
      <w:bookmarkStart w:id="5" w:name="_Ref120294905"/>
      <w:bookmarkStart w:id="6" w:name="_Toc120360985"/>
      <w:bookmarkStart w:id="7" w:name="_Toc120361032"/>
      <w:bookmarkStart w:id="8" w:name="_Toc120361401"/>
      <w:bookmarkStart w:id="9" w:name="_Toc140229505"/>
      <w:bookmarkEnd w:id="0"/>
      <w:bookmarkEnd w:id="1"/>
      <w:bookmarkEnd w:id="2"/>
      <w:bookmarkEnd w:id="3"/>
      <w:r>
        <w:rPr>
          <w:rFonts w:ascii="黑体" w:eastAsia="黑体" w:hAnsi="黑体" w:hint="eastAsia"/>
          <w:sz w:val="36"/>
          <w:szCs w:val="36"/>
        </w:rPr>
        <w:t xml:space="preserve"> </w:t>
      </w:r>
      <w:r w:rsidR="00E21143" w:rsidRPr="00B74A1C">
        <w:rPr>
          <w:rFonts w:ascii="黑体" w:eastAsia="黑体" w:hAnsi="黑体" w:hint="eastAsia"/>
          <w:sz w:val="36"/>
          <w:szCs w:val="36"/>
        </w:rPr>
        <w:t>研究</w:t>
      </w:r>
      <w:r w:rsidR="00C01F78" w:rsidRPr="00B74A1C">
        <w:rPr>
          <w:rFonts w:ascii="黑体" w:eastAsia="黑体" w:hAnsi="黑体" w:hint="eastAsia"/>
          <w:sz w:val="36"/>
          <w:szCs w:val="36"/>
        </w:rPr>
        <w:t>背景</w:t>
      </w:r>
      <w:r w:rsidR="00080BB8" w:rsidRPr="00B74A1C">
        <w:rPr>
          <w:rFonts w:ascii="黑体" w:eastAsia="黑体" w:hAnsi="黑体" w:hint="eastAsia"/>
          <w:sz w:val="36"/>
          <w:szCs w:val="36"/>
        </w:rPr>
        <w:t>与意义</w:t>
      </w:r>
      <w:bookmarkEnd w:id="4"/>
      <w:bookmarkEnd w:id="5"/>
      <w:bookmarkEnd w:id="6"/>
      <w:bookmarkEnd w:id="7"/>
      <w:bookmarkEnd w:id="8"/>
      <w:bookmarkEnd w:id="9"/>
    </w:p>
    <w:p w:rsidR="00641671" w:rsidRPr="007C6AE5" w:rsidRDefault="00641671" w:rsidP="007C6AE5"/>
    <w:p w:rsidR="00F60D3A" w:rsidRDefault="00F60D3A" w:rsidP="007E71BB">
      <w:pPr>
        <w:snapToGrid w:val="0"/>
        <w:spacing w:line="320" w:lineRule="exact"/>
        <w:ind w:firstLineChars="196" w:firstLine="392"/>
        <w:rPr>
          <w:rFonts w:asciiTheme="minorEastAsia" w:eastAsiaTheme="minorEastAsia" w:hAnsiTheme="minorEastAsia"/>
          <w:sz w:val="20"/>
          <w:szCs w:val="20"/>
        </w:rPr>
      </w:pPr>
    </w:p>
    <w:p w:rsidR="008E7722" w:rsidRDefault="004F3C06" w:rsidP="00574930">
      <w:pPr>
        <w:pStyle w:val="Heading1"/>
        <w:numPr>
          <w:ilvl w:val="0"/>
          <w:numId w:val="1"/>
        </w:numPr>
        <w:spacing w:beforeLines="50" w:before="144" w:afterLines="50" w:after="144" w:line="320" w:lineRule="auto"/>
        <w:jc w:val="left"/>
        <w:rPr>
          <w:rFonts w:ascii="黑体" w:eastAsia="黑体" w:hAnsi="黑体"/>
          <w:sz w:val="36"/>
          <w:szCs w:val="36"/>
        </w:rPr>
      </w:pPr>
      <w:bookmarkStart w:id="10" w:name="_Ref46067485"/>
      <w:bookmarkStart w:id="11" w:name="_Ref55762867"/>
      <w:bookmarkStart w:id="12" w:name="_Ref120295354"/>
      <w:bookmarkStart w:id="13" w:name="_Toc120360990"/>
      <w:bookmarkStart w:id="14" w:name="_Toc120361037"/>
      <w:bookmarkStart w:id="15" w:name="_Toc120361406"/>
      <w:bookmarkStart w:id="16" w:name="_Toc140229509"/>
      <w:r>
        <w:rPr>
          <w:rFonts w:ascii="黑体" w:eastAsia="黑体" w:hAnsi="黑体" w:hint="eastAsia"/>
          <w:sz w:val="36"/>
          <w:szCs w:val="36"/>
        </w:rPr>
        <w:t xml:space="preserve"> </w:t>
      </w:r>
      <w:r w:rsidR="00C737EC" w:rsidRPr="00B74A1C">
        <w:rPr>
          <w:rFonts w:ascii="黑体" w:eastAsia="黑体" w:hAnsi="黑体" w:hint="eastAsia"/>
          <w:sz w:val="36"/>
          <w:szCs w:val="36"/>
        </w:rPr>
        <w:t>研究现状</w:t>
      </w:r>
      <w:bookmarkEnd w:id="10"/>
      <w:r w:rsidR="0099399A" w:rsidRPr="00B74A1C">
        <w:rPr>
          <w:rFonts w:ascii="黑体" w:eastAsia="黑体" w:hAnsi="黑体" w:hint="eastAsia"/>
          <w:sz w:val="36"/>
          <w:szCs w:val="36"/>
        </w:rPr>
        <w:t>分析</w:t>
      </w:r>
      <w:bookmarkEnd w:id="11"/>
      <w:bookmarkEnd w:id="12"/>
      <w:bookmarkEnd w:id="13"/>
      <w:bookmarkEnd w:id="14"/>
      <w:bookmarkEnd w:id="15"/>
      <w:bookmarkEnd w:id="16"/>
    </w:p>
    <w:p w:rsidR="007C6AE5" w:rsidRDefault="007C6AE5" w:rsidP="007C6AE5"/>
    <w:p w:rsidR="00022A80" w:rsidRPr="00B74A1C" w:rsidRDefault="004F3C06" w:rsidP="00C93554">
      <w:pPr>
        <w:pStyle w:val="Heading1"/>
        <w:numPr>
          <w:ilvl w:val="0"/>
          <w:numId w:val="1"/>
        </w:numPr>
        <w:spacing w:beforeLines="50" w:before="144" w:afterLines="50" w:after="144" w:line="320" w:lineRule="auto"/>
        <w:jc w:val="left"/>
        <w:rPr>
          <w:rFonts w:ascii="黑体" w:eastAsia="黑体" w:hAnsi="黑体"/>
          <w:sz w:val="36"/>
          <w:szCs w:val="36"/>
        </w:rPr>
      </w:pPr>
      <w:bookmarkStart w:id="17" w:name="_Ref120295357"/>
      <w:bookmarkStart w:id="18" w:name="_Ref120312127"/>
      <w:bookmarkStart w:id="19" w:name="_Toc120360996"/>
      <w:bookmarkStart w:id="20" w:name="_Toc120361043"/>
      <w:bookmarkStart w:id="21" w:name="_Toc120361412"/>
      <w:bookmarkStart w:id="22" w:name="_Ref121569863"/>
      <w:bookmarkStart w:id="23" w:name="_Ref124279918"/>
      <w:bookmarkStart w:id="24" w:name="_Toc140229521"/>
      <w:r>
        <w:rPr>
          <w:rFonts w:ascii="黑体" w:eastAsia="黑体" w:hAnsi="黑体" w:hint="eastAsia"/>
          <w:sz w:val="36"/>
          <w:szCs w:val="36"/>
        </w:rPr>
        <w:t xml:space="preserve"> </w:t>
      </w:r>
      <w:r w:rsidR="00E86204">
        <w:rPr>
          <w:rFonts w:ascii="黑体" w:eastAsia="黑体" w:hAnsi="黑体" w:hint="eastAsia"/>
          <w:sz w:val="36"/>
          <w:szCs w:val="36"/>
        </w:rPr>
        <w:t>教育</w:t>
      </w:r>
      <w:r w:rsidR="00DD22CF">
        <w:rPr>
          <w:rFonts w:ascii="黑体" w:eastAsia="黑体" w:hAnsi="黑体" w:hint="eastAsia"/>
          <w:sz w:val="36"/>
          <w:szCs w:val="36"/>
        </w:rPr>
        <w:t>数字思维</w:t>
      </w:r>
      <w:r w:rsidR="00E86204">
        <w:rPr>
          <w:rFonts w:ascii="黑体" w:eastAsia="黑体" w:hAnsi="黑体" w:hint="eastAsia"/>
          <w:sz w:val="36"/>
          <w:szCs w:val="36"/>
        </w:rPr>
        <w:t>的</w:t>
      </w:r>
      <w:r w:rsidR="00E86204" w:rsidRPr="003D7D72">
        <w:rPr>
          <w:rFonts w:ascii="黑体" w:eastAsia="黑体" w:hAnsi="黑体" w:hint="eastAsia"/>
          <w:sz w:val="36"/>
          <w:szCs w:val="36"/>
        </w:rPr>
        <w:t>框架</w:t>
      </w:r>
      <w:r w:rsidR="00E86204">
        <w:rPr>
          <w:rFonts w:ascii="黑体" w:eastAsia="黑体" w:hAnsi="黑体" w:hint="eastAsia"/>
          <w:sz w:val="36"/>
          <w:szCs w:val="36"/>
        </w:rPr>
        <w:t>的主线</w:t>
      </w:r>
      <w:bookmarkEnd w:id="17"/>
      <w:bookmarkEnd w:id="18"/>
      <w:bookmarkEnd w:id="19"/>
      <w:bookmarkEnd w:id="20"/>
      <w:bookmarkEnd w:id="21"/>
      <w:bookmarkEnd w:id="22"/>
      <w:bookmarkEnd w:id="23"/>
      <w:bookmarkEnd w:id="24"/>
    </w:p>
    <w:p w:rsidR="00374789" w:rsidRDefault="00374789" w:rsidP="007E71BB">
      <w:pPr>
        <w:snapToGrid w:val="0"/>
        <w:spacing w:line="320" w:lineRule="exact"/>
        <w:ind w:firstLineChars="196" w:firstLine="392"/>
        <w:rPr>
          <w:rFonts w:asciiTheme="minorEastAsia" w:eastAsiaTheme="minorEastAsia" w:hAnsiTheme="minorEastAsia"/>
          <w:sz w:val="20"/>
          <w:szCs w:val="20"/>
        </w:rPr>
      </w:pPr>
    </w:p>
    <w:tbl>
      <w:tblPr>
        <w:tblStyle w:val="TableGrid"/>
        <w:tblW w:w="0" w:type="auto"/>
        <w:jc w:val="right"/>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1E0" w:firstRow="1" w:lastRow="1" w:firstColumn="1" w:lastColumn="1" w:noHBand="0" w:noVBand="0"/>
      </w:tblPr>
      <w:tblGrid>
        <w:gridCol w:w="7289"/>
      </w:tblGrid>
      <w:tr w:rsidR="00374789" w:rsidRPr="006846AE" w:rsidTr="00C63482">
        <w:trPr>
          <w:jc w:val="right"/>
        </w:trPr>
        <w:tc>
          <w:tcPr>
            <w:tcW w:w="7289" w:type="dxa"/>
          </w:tcPr>
          <w:p w:rsidR="00374789" w:rsidRPr="006846AE" w:rsidRDefault="00374789" w:rsidP="00C63482">
            <w:pPr>
              <w:spacing w:line="360" w:lineRule="auto"/>
              <w:ind w:firstLine="422"/>
              <w:rPr>
                <w:rFonts w:ascii="楷体_GB2312" w:eastAsia="楷体_GB2312"/>
                <w:szCs w:val="21"/>
              </w:rPr>
            </w:pPr>
            <w:r w:rsidRPr="006846AE">
              <w:rPr>
                <w:rFonts w:ascii="楷体_GB2312" w:eastAsia="楷体_GB2312" w:hint="eastAsia"/>
                <w:szCs w:val="21"/>
              </w:rPr>
              <w:t>理论科学应该把自己的自然观尽可能地制成一个和谐的整体，以近乎系统的形式</w:t>
            </w:r>
            <w:r>
              <w:rPr>
                <w:rFonts w:ascii="楷体_GB2312" w:eastAsia="楷体_GB2312" w:hint="eastAsia"/>
                <w:szCs w:val="21"/>
              </w:rPr>
              <w:t>，</w:t>
            </w:r>
            <w:r w:rsidRPr="006846AE">
              <w:rPr>
                <w:rFonts w:ascii="楷体_GB2312" w:eastAsia="楷体_GB2312" w:hint="eastAsia"/>
                <w:szCs w:val="21"/>
              </w:rPr>
              <w:t>描绘出一幅自然界联系的清晰图画</w:t>
            </w:r>
            <w:r w:rsidRPr="006846AE">
              <w:rPr>
                <w:rFonts w:eastAsia="楷体_GB2312"/>
                <w:szCs w:val="21"/>
              </w:rPr>
              <w:t>……</w:t>
            </w:r>
            <w:r w:rsidRPr="006846AE">
              <w:rPr>
                <w:rFonts w:eastAsia="楷体_GB2312" w:hint="eastAsia"/>
                <w:szCs w:val="21"/>
              </w:rPr>
              <w:t>这样，</w:t>
            </w:r>
            <w:r>
              <w:rPr>
                <w:rFonts w:ascii="楷体_GB2312" w:eastAsia="楷体_GB2312" w:hint="eastAsia"/>
                <w:szCs w:val="21"/>
              </w:rPr>
              <w:t>人</w:t>
            </w:r>
            <w:r w:rsidRPr="006846AE">
              <w:rPr>
                <w:rFonts w:ascii="楷体_GB2312" w:eastAsia="楷体_GB2312" w:hint="eastAsia"/>
                <w:szCs w:val="21"/>
              </w:rPr>
              <w:t>脑</w:t>
            </w:r>
            <w:r>
              <w:rPr>
                <w:rFonts w:ascii="楷体_GB2312" w:eastAsia="楷体_GB2312" w:hint="eastAsia"/>
                <w:szCs w:val="21"/>
              </w:rPr>
              <w:t>无数杂乱的思维认知有了规律，有了分类，彼此之间有了因果联系，思维认知变成了科学……</w:t>
            </w:r>
          </w:p>
          <w:p w:rsidR="00374789" w:rsidRDefault="00374789" w:rsidP="00C63482">
            <w:pPr>
              <w:spacing w:line="360" w:lineRule="auto"/>
              <w:ind w:firstLine="422"/>
              <w:jc w:val="right"/>
              <w:rPr>
                <w:rFonts w:ascii="楷体_GB2312" w:eastAsia="楷体_GB2312"/>
                <w:szCs w:val="21"/>
              </w:rPr>
            </w:pPr>
            <w:r w:rsidRPr="006846AE">
              <w:rPr>
                <w:rFonts w:ascii="楷体_GB2312" w:eastAsia="楷体_GB2312" w:hint="eastAsia"/>
                <w:szCs w:val="21"/>
              </w:rPr>
              <w:t>-------------------------马克思</w:t>
            </w:r>
            <w:r>
              <w:rPr>
                <w:rFonts w:ascii="楷体_GB2312" w:eastAsia="楷体_GB2312" w:hint="eastAsia"/>
                <w:szCs w:val="21"/>
              </w:rPr>
              <w:t>、</w:t>
            </w:r>
            <w:r w:rsidRPr="006846AE">
              <w:rPr>
                <w:rFonts w:ascii="楷体_GB2312" w:eastAsia="楷体_GB2312" w:hint="eastAsia"/>
                <w:szCs w:val="21"/>
              </w:rPr>
              <w:t>恩格斯</w:t>
            </w:r>
          </w:p>
          <w:p w:rsidR="00276F78" w:rsidRPr="00A8722C" w:rsidRDefault="00276F78" w:rsidP="00276F78">
            <w:pPr>
              <w:spacing w:line="360" w:lineRule="auto"/>
              <w:ind w:firstLine="422"/>
              <w:rPr>
                <w:rFonts w:ascii="楷体_GB2312" w:eastAsia="楷体_GB2312"/>
                <w:szCs w:val="21"/>
              </w:rPr>
            </w:pPr>
            <w:r w:rsidRPr="00A8722C">
              <w:rPr>
                <w:rFonts w:ascii="楷体_GB2312" w:eastAsia="楷体_GB2312" w:hint="eastAsia"/>
                <w:szCs w:val="21"/>
              </w:rPr>
              <w:t>想象力比知识更重要，因为知识是有限的，而想象力概括着世界的一切，推动着进步，并且是知识进化的源泉。严格地说，想象力是科学研究的实在因素…….</w:t>
            </w:r>
          </w:p>
          <w:p w:rsidR="00276F78" w:rsidRPr="00A8722C" w:rsidRDefault="00276F78" w:rsidP="00276F78">
            <w:pPr>
              <w:adjustRightInd w:val="0"/>
              <w:snapToGrid w:val="0"/>
              <w:jc w:val="right"/>
              <w:rPr>
                <w:rFonts w:ascii="楷体_GB2312" w:eastAsia="楷体_GB2312"/>
                <w:szCs w:val="21"/>
              </w:rPr>
            </w:pPr>
            <w:r w:rsidRPr="006846AE">
              <w:rPr>
                <w:rFonts w:ascii="楷体_GB2312" w:eastAsia="楷体_GB2312" w:hint="eastAsia"/>
                <w:szCs w:val="21"/>
              </w:rPr>
              <w:t>---------------</w:t>
            </w:r>
            <w:r w:rsidRPr="00A8722C">
              <w:rPr>
                <w:rFonts w:ascii="楷体_GB2312" w:eastAsia="楷体_GB2312" w:hint="eastAsia"/>
                <w:szCs w:val="21"/>
              </w:rPr>
              <w:t>---------------爱因斯坦</w:t>
            </w:r>
          </w:p>
          <w:p w:rsidR="00D85AF8" w:rsidRPr="006846AE" w:rsidRDefault="00276F78" w:rsidP="00D85AF8">
            <w:pPr>
              <w:spacing w:line="360" w:lineRule="auto"/>
              <w:ind w:firstLine="422"/>
              <w:rPr>
                <w:rFonts w:ascii="楷体_GB2312" w:eastAsia="楷体_GB2312"/>
                <w:szCs w:val="21"/>
              </w:rPr>
            </w:pPr>
            <w:r>
              <w:rPr>
                <w:rFonts w:eastAsia="楷体_GB2312" w:hint="eastAsia"/>
                <w:szCs w:val="21"/>
              </w:rPr>
              <w:t xml:space="preserve"> </w:t>
            </w:r>
            <w:r w:rsidR="00D85AF8">
              <w:rPr>
                <w:rFonts w:eastAsia="楷体_GB2312" w:hint="eastAsia"/>
                <w:szCs w:val="21"/>
              </w:rPr>
              <w:t>“教育</w:t>
            </w:r>
            <w:r w:rsidR="00DD22CF">
              <w:rPr>
                <w:rFonts w:eastAsia="楷体_GB2312" w:hint="eastAsia"/>
                <w:szCs w:val="21"/>
              </w:rPr>
              <w:t>数字思维</w:t>
            </w:r>
            <w:r w:rsidR="00D85AF8" w:rsidRPr="006846AE">
              <w:rPr>
                <w:rFonts w:eastAsia="楷体_GB2312" w:hint="eastAsia"/>
                <w:szCs w:val="21"/>
              </w:rPr>
              <w:t>框架与案例”</w:t>
            </w:r>
            <w:r w:rsidR="00CF2946">
              <w:rPr>
                <w:rFonts w:eastAsia="楷体_GB2312" w:hint="eastAsia"/>
                <w:szCs w:val="21"/>
              </w:rPr>
              <w:t>，又可称为</w:t>
            </w:r>
            <w:r w:rsidR="00D85AF8">
              <w:rPr>
                <w:rFonts w:eastAsia="楷体_GB2312" w:hint="eastAsia"/>
                <w:szCs w:val="21"/>
              </w:rPr>
              <w:t>“教育</w:t>
            </w:r>
            <w:r w:rsidR="00DD22CF">
              <w:rPr>
                <w:rFonts w:eastAsia="楷体_GB2312" w:hint="eastAsia"/>
                <w:szCs w:val="21"/>
              </w:rPr>
              <w:t>数字思维</w:t>
            </w:r>
            <w:r w:rsidR="00D85AF8">
              <w:rPr>
                <w:rFonts w:eastAsia="楷体_GB2312" w:hint="eastAsia"/>
                <w:szCs w:val="21"/>
              </w:rPr>
              <w:t>原理与工程”、“教育</w:t>
            </w:r>
            <w:r w:rsidR="00DD22CF">
              <w:rPr>
                <w:rFonts w:eastAsia="楷体_GB2312" w:hint="eastAsia"/>
                <w:szCs w:val="21"/>
              </w:rPr>
              <w:t>数字思维</w:t>
            </w:r>
            <w:r w:rsidR="00D85AF8">
              <w:rPr>
                <w:rFonts w:eastAsia="楷体_GB2312" w:hint="eastAsia"/>
                <w:szCs w:val="21"/>
              </w:rPr>
              <w:t>理论与实践”</w:t>
            </w:r>
            <w:r w:rsidR="00D85AF8" w:rsidRPr="006846AE">
              <w:rPr>
                <w:rFonts w:ascii="楷体_GB2312" w:eastAsia="楷体_GB2312" w:hint="eastAsia"/>
                <w:szCs w:val="21"/>
              </w:rPr>
              <w:t>……</w:t>
            </w:r>
          </w:p>
          <w:p w:rsidR="00D85AF8" w:rsidRPr="002D005A" w:rsidRDefault="00D85AF8" w:rsidP="00D85AF8">
            <w:pPr>
              <w:adjustRightInd w:val="0"/>
              <w:snapToGrid w:val="0"/>
              <w:jc w:val="right"/>
              <w:rPr>
                <w:rFonts w:ascii="楷体_GB2312" w:eastAsia="楷体_GB2312"/>
                <w:szCs w:val="21"/>
              </w:rPr>
            </w:pPr>
            <w:r w:rsidRPr="006846AE">
              <w:rPr>
                <w:rFonts w:ascii="楷体_GB2312" w:eastAsia="楷体_GB2312" w:hint="eastAsia"/>
                <w:szCs w:val="21"/>
              </w:rPr>
              <w:t>----------------------</w:t>
            </w:r>
            <w:r>
              <w:rPr>
                <w:rFonts w:ascii="楷体_GB2312" w:eastAsia="楷体_GB2312" w:hint="eastAsia"/>
                <w:szCs w:val="21"/>
              </w:rPr>
              <w:t>网络资源及其</w:t>
            </w:r>
            <w:r w:rsidRPr="006846AE">
              <w:rPr>
                <w:rFonts w:ascii="楷体_GB2312" w:eastAsia="楷体_GB2312" w:hint="eastAsia"/>
                <w:szCs w:val="21"/>
              </w:rPr>
              <w:t>思辨</w:t>
            </w:r>
          </w:p>
        </w:tc>
      </w:tr>
    </w:tbl>
    <w:p w:rsidR="00374789" w:rsidRDefault="00374789" w:rsidP="007E71BB">
      <w:pPr>
        <w:snapToGrid w:val="0"/>
        <w:spacing w:line="320" w:lineRule="exact"/>
        <w:ind w:firstLineChars="196" w:firstLine="392"/>
        <w:rPr>
          <w:rFonts w:asciiTheme="minorEastAsia" w:eastAsiaTheme="minorEastAsia" w:hAnsiTheme="minorEastAsia"/>
          <w:sz w:val="20"/>
          <w:szCs w:val="20"/>
        </w:rPr>
      </w:pPr>
    </w:p>
    <w:p w:rsidR="005F724F" w:rsidRPr="0013281A" w:rsidRDefault="008F712A" w:rsidP="007E71BB">
      <w:pPr>
        <w:snapToGrid w:val="0"/>
        <w:spacing w:line="320" w:lineRule="exact"/>
        <w:ind w:firstLineChars="196" w:firstLine="431"/>
        <w:rPr>
          <w:rFonts w:asciiTheme="minorEastAsia" w:eastAsiaTheme="minorEastAsia" w:hAnsiTheme="minorEastAsia"/>
          <w:sz w:val="22"/>
          <w:szCs w:val="22"/>
        </w:rPr>
      </w:pPr>
      <w:r w:rsidRPr="0013281A">
        <w:rPr>
          <w:rFonts w:asciiTheme="minorEastAsia" w:eastAsiaTheme="minorEastAsia" w:hAnsiTheme="minorEastAsia" w:hint="eastAsia"/>
          <w:sz w:val="22"/>
          <w:szCs w:val="22"/>
        </w:rPr>
        <w:t>本章将</w:t>
      </w:r>
      <w:r w:rsidR="0012217E" w:rsidRPr="0013281A">
        <w:rPr>
          <w:rFonts w:asciiTheme="minorEastAsia" w:eastAsiaTheme="minorEastAsia" w:hAnsiTheme="minorEastAsia"/>
          <w:sz w:val="22"/>
          <w:szCs w:val="22"/>
        </w:rPr>
        <w:fldChar w:fldCharType="begin"/>
      </w:r>
      <w:r w:rsidR="0012217E" w:rsidRPr="0013281A">
        <w:rPr>
          <w:rFonts w:asciiTheme="minorEastAsia" w:eastAsiaTheme="minorEastAsia" w:hAnsiTheme="minorEastAsia"/>
          <w:sz w:val="22"/>
          <w:szCs w:val="22"/>
        </w:rPr>
        <w:instrText xml:space="preserve"> </w:instrText>
      </w:r>
      <w:r w:rsidR="0012217E" w:rsidRPr="0013281A">
        <w:rPr>
          <w:rFonts w:asciiTheme="minorEastAsia" w:eastAsiaTheme="minorEastAsia" w:hAnsiTheme="minorEastAsia" w:hint="eastAsia"/>
          <w:sz w:val="22"/>
          <w:szCs w:val="22"/>
        </w:rPr>
        <w:instrText>REF _Ref44829704 \h</w:instrText>
      </w:r>
      <w:r w:rsidR="0012217E" w:rsidRPr="0013281A">
        <w:rPr>
          <w:rFonts w:asciiTheme="minorEastAsia" w:eastAsiaTheme="minorEastAsia" w:hAnsiTheme="minorEastAsia"/>
          <w:sz w:val="22"/>
          <w:szCs w:val="22"/>
        </w:rPr>
        <w:instrText xml:space="preserve">  \* MERGEFORMAT </w:instrText>
      </w:r>
      <w:r w:rsidR="0012217E" w:rsidRPr="0013281A">
        <w:rPr>
          <w:rFonts w:asciiTheme="minorEastAsia" w:eastAsiaTheme="minorEastAsia" w:hAnsiTheme="minorEastAsia"/>
          <w:sz w:val="22"/>
          <w:szCs w:val="22"/>
        </w:rPr>
      </w:r>
      <w:r w:rsidR="0012217E" w:rsidRPr="0013281A">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 xml:space="preserve">表 </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1</w:t>
      </w:r>
      <w:r w:rsidR="0012217E" w:rsidRPr="0013281A">
        <w:rPr>
          <w:rFonts w:asciiTheme="minorEastAsia" w:eastAsiaTheme="minorEastAsia" w:hAnsiTheme="minorEastAsia"/>
          <w:sz w:val="22"/>
          <w:szCs w:val="22"/>
        </w:rPr>
        <w:fldChar w:fldCharType="end"/>
      </w:r>
      <w:r w:rsidR="006F753C" w:rsidRPr="0013281A">
        <w:rPr>
          <w:rFonts w:asciiTheme="minorEastAsia" w:eastAsiaTheme="minorEastAsia" w:hAnsiTheme="minorEastAsia" w:hint="eastAsia"/>
          <w:sz w:val="22"/>
          <w:szCs w:val="22"/>
        </w:rPr>
        <w:t>→</w:t>
      </w:r>
      <w:r w:rsidR="0012217E" w:rsidRPr="0013281A">
        <w:rPr>
          <w:rFonts w:asciiTheme="minorEastAsia" w:eastAsiaTheme="minorEastAsia" w:hAnsiTheme="minorEastAsia"/>
          <w:sz w:val="22"/>
          <w:szCs w:val="22"/>
        </w:rPr>
        <w:fldChar w:fldCharType="begin"/>
      </w:r>
      <w:r w:rsidR="0012217E" w:rsidRPr="0013281A">
        <w:rPr>
          <w:rFonts w:asciiTheme="minorEastAsia" w:eastAsiaTheme="minorEastAsia" w:hAnsiTheme="minorEastAsia"/>
          <w:sz w:val="22"/>
          <w:szCs w:val="22"/>
        </w:rPr>
        <w:instrText xml:space="preserve"> </w:instrText>
      </w:r>
      <w:r w:rsidR="0012217E" w:rsidRPr="0013281A">
        <w:rPr>
          <w:rFonts w:asciiTheme="minorEastAsia" w:eastAsiaTheme="minorEastAsia" w:hAnsiTheme="minorEastAsia" w:hint="eastAsia"/>
          <w:sz w:val="22"/>
          <w:szCs w:val="22"/>
        </w:rPr>
        <w:instrText>REF _Ref88050340 \h</w:instrText>
      </w:r>
      <w:r w:rsidR="0012217E" w:rsidRPr="0013281A">
        <w:rPr>
          <w:rFonts w:asciiTheme="minorEastAsia" w:eastAsiaTheme="minorEastAsia" w:hAnsiTheme="minorEastAsia"/>
          <w:sz w:val="22"/>
          <w:szCs w:val="22"/>
        </w:rPr>
        <w:instrText xml:space="preserve">  \* MERGEFORMAT </w:instrText>
      </w:r>
      <w:r w:rsidR="0012217E" w:rsidRPr="0013281A">
        <w:rPr>
          <w:rFonts w:asciiTheme="minorEastAsia" w:eastAsiaTheme="minorEastAsia" w:hAnsiTheme="minorEastAsia"/>
          <w:sz w:val="22"/>
          <w:szCs w:val="22"/>
        </w:rPr>
      </w:r>
      <w:r w:rsidR="0012217E" w:rsidRPr="0013281A">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 xml:space="preserve">表 </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7</w:t>
      </w:r>
      <w:r w:rsidR="0012217E" w:rsidRPr="0013281A">
        <w:rPr>
          <w:rFonts w:asciiTheme="minorEastAsia" w:eastAsiaTheme="minorEastAsia" w:hAnsiTheme="minorEastAsia"/>
          <w:sz w:val="22"/>
          <w:szCs w:val="22"/>
        </w:rPr>
        <w:fldChar w:fldCharType="end"/>
      </w:r>
      <w:r w:rsidR="006F753C" w:rsidRPr="0013281A">
        <w:rPr>
          <w:rFonts w:asciiTheme="minorEastAsia" w:eastAsiaTheme="minorEastAsia" w:hAnsiTheme="minorEastAsia" w:hint="eastAsia"/>
          <w:sz w:val="22"/>
          <w:szCs w:val="22"/>
        </w:rPr>
        <w:t>所示，</w:t>
      </w:r>
      <w:r w:rsidR="00B55D0B" w:rsidRPr="0013281A">
        <w:rPr>
          <w:rFonts w:asciiTheme="minorEastAsia" w:eastAsiaTheme="minorEastAsia" w:hAnsiTheme="minorEastAsia" w:hint="eastAsia"/>
          <w:sz w:val="22"/>
          <w:szCs w:val="22"/>
        </w:rPr>
        <w:t>“</w:t>
      </w:r>
      <w:r w:rsidR="00B55D0B" w:rsidRPr="0013281A">
        <w:rPr>
          <w:rFonts w:asciiTheme="minorEastAsia" w:eastAsiaTheme="minorEastAsia" w:hAnsiTheme="minorEastAsia"/>
          <w:sz w:val="22"/>
          <w:szCs w:val="22"/>
        </w:rPr>
        <w:tab/>
      </w:r>
      <w:r w:rsidR="00B55D0B" w:rsidRPr="0013281A">
        <w:rPr>
          <w:rFonts w:asciiTheme="minorEastAsia" w:eastAsiaTheme="minorEastAsia" w:hAnsiTheme="minorEastAsia" w:hint="eastAsia"/>
          <w:sz w:val="22"/>
          <w:szCs w:val="22"/>
        </w:rPr>
        <w:t>教育</w:t>
      </w:r>
      <w:r w:rsidR="00DD22CF" w:rsidRPr="0013281A">
        <w:rPr>
          <w:rFonts w:asciiTheme="minorEastAsia" w:eastAsiaTheme="minorEastAsia" w:hAnsiTheme="minorEastAsia" w:hint="eastAsia"/>
          <w:sz w:val="22"/>
          <w:szCs w:val="22"/>
        </w:rPr>
        <w:t>数字思维</w:t>
      </w:r>
      <w:r w:rsidR="00B55D0B" w:rsidRPr="0013281A">
        <w:rPr>
          <w:rFonts w:asciiTheme="minorEastAsia" w:eastAsiaTheme="minorEastAsia" w:hAnsiTheme="minorEastAsia" w:hint="eastAsia"/>
          <w:sz w:val="22"/>
          <w:szCs w:val="22"/>
        </w:rPr>
        <w:t>的整体框架</w:t>
      </w:r>
      <w:r w:rsidR="007C7457" w:rsidRPr="0013281A">
        <w:rPr>
          <w:rFonts w:asciiTheme="minorEastAsia" w:eastAsiaTheme="minorEastAsia" w:hAnsiTheme="minorEastAsia"/>
          <w:sz w:val="22"/>
          <w:szCs w:val="22"/>
        </w:rPr>
        <w:t>→</w:t>
      </w:r>
      <w:r w:rsidR="007C7457" w:rsidRPr="0013281A">
        <w:rPr>
          <w:rFonts w:asciiTheme="minorEastAsia" w:eastAsiaTheme="minorEastAsia" w:hAnsiTheme="minorEastAsia" w:hint="eastAsia"/>
          <w:sz w:val="22"/>
          <w:szCs w:val="22"/>
        </w:rPr>
        <w:t>教育</w:t>
      </w:r>
      <w:r w:rsidR="00DD22CF" w:rsidRPr="0013281A">
        <w:rPr>
          <w:rFonts w:asciiTheme="minorEastAsia" w:eastAsiaTheme="minorEastAsia" w:hAnsiTheme="minorEastAsia" w:hint="eastAsia"/>
          <w:sz w:val="22"/>
          <w:szCs w:val="22"/>
        </w:rPr>
        <w:t>数字思维</w:t>
      </w:r>
      <w:r w:rsidR="007C7457" w:rsidRPr="0013281A">
        <w:rPr>
          <w:rFonts w:asciiTheme="minorEastAsia" w:eastAsiaTheme="minorEastAsia" w:hAnsiTheme="minorEastAsia" w:hint="eastAsia"/>
          <w:sz w:val="22"/>
          <w:szCs w:val="22"/>
        </w:rPr>
        <w:t>的细化框架</w:t>
      </w:r>
      <w:r w:rsidR="004318FA" w:rsidRPr="0013281A">
        <w:rPr>
          <w:rFonts w:asciiTheme="minorEastAsia" w:eastAsiaTheme="minorEastAsia" w:hAnsiTheme="minorEastAsia"/>
          <w:sz w:val="22"/>
          <w:szCs w:val="22"/>
        </w:rPr>
        <w:t>→</w:t>
      </w:r>
      <w:r w:rsidR="00B55D0B" w:rsidRPr="0013281A">
        <w:rPr>
          <w:rFonts w:asciiTheme="minorEastAsia" w:eastAsiaTheme="minorEastAsia" w:hAnsiTheme="minorEastAsia" w:hint="eastAsia"/>
          <w:sz w:val="22"/>
          <w:szCs w:val="22"/>
        </w:rPr>
        <w:t>教育</w:t>
      </w:r>
      <w:r w:rsidR="00DD22CF" w:rsidRPr="0013281A">
        <w:rPr>
          <w:rFonts w:asciiTheme="minorEastAsia" w:eastAsiaTheme="minorEastAsia" w:hAnsiTheme="minorEastAsia" w:hint="eastAsia"/>
          <w:sz w:val="22"/>
          <w:szCs w:val="22"/>
        </w:rPr>
        <w:t>数字思维</w:t>
      </w:r>
      <w:r w:rsidR="00B55D0B" w:rsidRPr="0013281A">
        <w:rPr>
          <w:rFonts w:asciiTheme="minorEastAsia" w:eastAsiaTheme="minorEastAsia" w:hAnsiTheme="minorEastAsia" w:hint="eastAsia"/>
          <w:sz w:val="22"/>
          <w:szCs w:val="22"/>
        </w:rPr>
        <w:t>的</w:t>
      </w:r>
      <w:r w:rsidR="0036498E" w:rsidRPr="0013281A">
        <w:rPr>
          <w:rFonts w:asciiTheme="minorEastAsia" w:eastAsiaTheme="minorEastAsia" w:hAnsiTheme="minorEastAsia" w:hint="eastAsia"/>
          <w:sz w:val="22"/>
          <w:szCs w:val="22"/>
        </w:rPr>
        <w:t>本质框架</w:t>
      </w:r>
      <w:r w:rsidR="00B55D0B" w:rsidRPr="0013281A">
        <w:rPr>
          <w:rFonts w:asciiTheme="minorEastAsia" w:eastAsiaTheme="minorEastAsia" w:hAnsiTheme="minorEastAsia" w:hint="eastAsia"/>
          <w:sz w:val="22"/>
          <w:szCs w:val="22"/>
        </w:rPr>
        <w:t>”</w:t>
      </w:r>
      <w:r w:rsidR="006F74FA" w:rsidRPr="0013281A">
        <w:rPr>
          <w:rFonts w:asciiTheme="minorEastAsia" w:eastAsiaTheme="minorEastAsia" w:hAnsiTheme="minorEastAsia" w:hint="eastAsia"/>
          <w:sz w:val="22"/>
          <w:szCs w:val="22"/>
        </w:rPr>
        <w:t>，</w:t>
      </w:r>
      <w:r w:rsidR="006F753C" w:rsidRPr="0013281A">
        <w:rPr>
          <w:rFonts w:asciiTheme="minorEastAsia" w:eastAsiaTheme="minorEastAsia" w:hAnsiTheme="minorEastAsia" w:hint="eastAsia"/>
          <w:sz w:val="22"/>
          <w:szCs w:val="22"/>
        </w:rPr>
        <w:t>迭代</w:t>
      </w:r>
      <w:r w:rsidR="00E03748" w:rsidRPr="0013281A">
        <w:rPr>
          <w:rFonts w:asciiTheme="minorEastAsia" w:eastAsiaTheme="minorEastAsia" w:hAnsiTheme="minorEastAsia" w:hint="eastAsia"/>
          <w:sz w:val="22"/>
          <w:szCs w:val="22"/>
        </w:rPr>
        <w:t>细化</w:t>
      </w:r>
      <w:r w:rsidR="006F753C" w:rsidRPr="0013281A">
        <w:rPr>
          <w:rFonts w:asciiTheme="minorEastAsia" w:eastAsiaTheme="minorEastAsia" w:hAnsiTheme="minorEastAsia" w:hint="eastAsia"/>
          <w:sz w:val="22"/>
          <w:szCs w:val="22"/>
        </w:rPr>
        <w:t>，</w:t>
      </w:r>
      <w:r w:rsidRPr="0013281A">
        <w:rPr>
          <w:rFonts w:asciiTheme="minorEastAsia" w:eastAsiaTheme="minorEastAsia" w:hAnsiTheme="minorEastAsia" w:hint="eastAsia"/>
          <w:sz w:val="22"/>
          <w:szCs w:val="22"/>
        </w:rPr>
        <w:t>研究</w:t>
      </w:r>
      <w:r w:rsidR="00763458" w:rsidRPr="0013281A">
        <w:rPr>
          <w:rFonts w:asciiTheme="minorEastAsia" w:eastAsiaTheme="minorEastAsia" w:hAnsiTheme="minorEastAsia" w:hint="eastAsia"/>
          <w:sz w:val="22"/>
          <w:szCs w:val="22"/>
        </w:rPr>
        <w:t>构建</w:t>
      </w:r>
      <w:r w:rsidR="001F262D" w:rsidRPr="0013281A">
        <w:rPr>
          <w:rFonts w:asciiTheme="minorEastAsia" w:eastAsiaTheme="minorEastAsia" w:hAnsiTheme="minorEastAsia" w:hint="eastAsia"/>
          <w:sz w:val="22"/>
          <w:szCs w:val="22"/>
        </w:rPr>
        <w:t>“</w:t>
      </w:r>
      <w:r w:rsidR="00817109" w:rsidRPr="0013281A">
        <w:rPr>
          <w:rFonts w:asciiTheme="minorEastAsia" w:eastAsiaTheme="minorEastAsia" w:hAnsiTheme="minorEastAsia" w:hint="eastAsia"/>
          <w:sz w:val="22"/>
          <w:szCs w:val="22"/>
        </w:rPr>
        <w:t>教育</w:t>
      </w:r>
      <w:r w:rsidR="00DD22CF" w:rsidRPr="0013281A">
        <w:rPr>
          <w:rFonts w:asciiTheme="minorEastAsia" w:eastAsiaTheme="minorEastAsia" w:hAnsiTheme="minorEastAsia" w:hint="eastAsia"/>
          <w:sz w:val="22"/>
          <w:szCs w:val="22"/>
        </w:rPr>
        <w:t>数字思维</w:t>
      </w:r>
      <w:r w:rsidR="00752240" w:rsidRPr="0013281A">
        <w:rPr>
          <w:rFonts w:asciiTheme="minorEastAsia" w:eastAsiaTheme="minorEastAsia" w:hAnsiTheme="minorEastAsia" w:hint="eastAsia"/>
          <w:sz w:val="22"/>
          <w:szCs w:val="22"/>
        </w:rPr>
        <w:t>的</w:t>
      </w:r>
      <w:r w:rsidR="00817109" w:rsidRPr="0013281A">
        <w:rPr>
          <w:rFonts w:asciiTheme="minorEastAsia" w:eastAsiaTheme="minorEastAsia" w:hAnsiTheme="minorEastAsia" w:hint="eastAsia"/>
          <w:sz w:val="22"/>
          <w:szCs w:val="22"/>
        </w:rPr>
        <w:t>框架的主线</w:t>
      </w:r>
      <w:r w:rsidR="001F262D" w:rsidRPr="0013281A">
        <w:rPr>
          <w:rFonts w:asciiTheme="minorEastAsia" w:eastAsiaTheme="minorEastAsia" w:hAnsiTheme="minorEastAsia" w:hint="eastAsia"/>
          <w:sz w:val="22"/>
          <w:szCs w:val="22"/>
        </w:rPr>
        <w:t>”</w:t>
      </w:r>
      <w:r w:rsidRPr="0013281A">
        <w:rPr>
          <w:rFonts w:asciiTheme="minorEastAsia" w:eastAsiaTheme="minorEastAsia" w:hAnsiTheme="minorEastAsia" w:hint="eastAsia"/>
          <w:sz w:val="22"/>
          <w:szCs w:val="22"/>
        </w:rPr>
        <w:t>，特别是研究构建其中的</w:t>
      </w:r>
      <w:r w:rsidRPr="0013281A">
        <w:rPr>
          <w:rFonts w:asciiTheme="minorEastAsia" w:eastAsiaTheme="minorEastAsia" w:hAnsiTheme="minorEastAsia"/>
          <w:sz w:val="22"/>
          <w:szCs w:val="22"/>
        </w:rPr>
        <w:fldChar w:fldCharType="begin"/>
      </w:r>
      <w:r w:rsidRPr="0013281A">
        <w:rPr>
          <w:rFonts w:asciiTheme="minorEastAsia" w:eastAsiaTheme="minorEastAsia" w:hAnsiTheme="minorEastAsia"/>
          <w:sz w:val="22"/>
          <w:szCs w:val="22"/>
        </w:rPr>
        <w:instrText xml:space="preserve"> </w:instrText>
      </w:r>
      <w:r w:rsidRPr="0013281A">
        <w:rPr>
          <w:rFonts w:asciiTheme="minorEastAsia" w:eastAsiaTheme="minorEastAsia" w:hAnsiTheme="minorEastAsia" w:hint="eastAsia"/>
          <w:sz w:val="22"/>
          <w:szCs w:val="22"/>
        </w:rPr>
        <w:instrText>REF _Ref88050340 \h</w:instrText>
      </w:r>
      <w:r w:rsidRPr="0013281A">
        <w:rPr>
          <w:rFonts w:asciiTheme="minorEastAsia" w:eastAsiaTheme="minorEastAsia" w:hAnsiTheme="minorEastAsia"/>
          <w:sz w:val="22"/>
          <w:szCs w:val="22"/>
        </w:rPr>
        <w:instrText xml:space="preserve">  \* MERGEFORMAT </w:instrText>
      </w:r>
      <w:r w:rsidRPr="0013281A">
        <w:rPr>
          <w:rFonts w:asciiTheme="minorEastAsia" w:eastAsiaTheme="minorEastAsia" w:hAnsiTheme="minorEastAsia"/>
          <w:sz w:val="22"/>
          <w:szCs w:val="22"/>
        </w:rPr>
      </w:r>
      <w:r w:rsidRPr="0013281A">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 xml:space="preserve">表 </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7</w:t>
      </w:r>
      <w:r w:rsidRPr="0013281A">
        <w:rPr>
          <w:rFonts w:asciiTheme="minorEastAsia" w:eastAsiaTheme="minorEastAsia" w:hAnsiTheme="minorEastAsia"/>
          <w:sz w:val="22"/>
          <w:szCs w:val="22"/>
        </w:rPr>
        <w:fldChar w:fldCharType="end"/>
      </w:r>
      <w:r w:rsidRPr="0013281A">
        <w:rPr>
          <w:rFonts w:asciiTheme="minorEastAsia" w:eastAsiaTheme="minorEastAsia" w:hAnsiTheme="minorEastAsia" w:hint="eastAsia"/>
          <w:sz w:val="22"/>
          <w:szCs w:val="22"/>
        </w:rPr>
        <w:t>所示“教育</w:t>
      </w:r>
      <w:r w:rsidR="00DD22CF" w:rsidRPr="0013281A">
        <w:rPr>
          <w:rFonts w:asciiTheme="minorEastAsia" w:eastAsiaTheme="minorEastAsia" w:hAnsiTheme="minorEastAsia" w:hint="eastAsia"/>
          <w:sz w:val="22"/>
          <w:szCs w:val="22"/>
        </w:rPr>
        <w:t>数字思维</w:t>
      </w:r>
      <w:r w:rsidRPr="0013281A">
        <w:rPr>
          <w:rFonts w:asciiTheme="minorEastAsia" w:eastAsiaTheme="minorEastAsia" w:hAnsiTheme="minorEastAsia" w:hint="eastAsia"/>
          <w:sz w:val="22"/>
          <w:szCs w:val="22"/>
        </w:rPr>
        <w:t>的本质框架”</w:t>
      </w:r>
      <w:r w:rsidR="00B9039C" w:rsidRPr="0013281A">
        <w:rPr>
          <w:rFonts w:asciiTheme="minorEastAsia" w:eastAsiaTheme="minorEastAsia" w:hAnsiTheme="minorEastAsia" w:hint="eastAsia"/>
          <w:sz w:val="22"/>
          <w:szCs w:val="22"/>
        </w:rPr>
        <w:t>。</w:t>
      </w:r>
      <w:r w:rsidR="000F72A2" w:rsidRPr="0013281A">
        <w:rPr>
          <w:rFonts w:asciiTheme="minorEastAsia" w:eastAsiaTheme="minorEastAsia" w:hAnsiTheme="minorEastAsia" w:hint="eastAsia"/>
          <w:bCs/>
          <w:sz w:val="22"/>
          <w:szCs w:val="22"/>
        </w:rPr>
        <w:t>也是</w:t>
      </w:r>
      <w:r w:rsidR="008C096A" w:rsidRPr="0013281A">
        <w:rPr>
          <w:rFonts w:asciiTheme="minorEastAsia" w:eastAsiaTheme="minorEastAsia" w:hAnsiTheme="minorEastAsia" w:hint="eastAsia"/>
          <w:bCs/>
          <w:sz w:val="22"/>
          <w:szCs w:val="22"/>
        </w:rPr>
        <w:t>唯物辩证论</w:t>
      </w:r>
      <w:r w:rsidR="000F72A2" w:rsidRPr="0013281A">
        <w:rPr>
          <w:rFonts w:asciiTheme="minorEastAsia" w:eastAsiaTheme="minorEastAsia" w:hAnsiTheme="minorEastAsia" w:hint="eastAsia"/>
          <w:bCs/>
          <w:sz w:val="22"/>
          <w:szCs w:val="22"/>
        </w:rPr>
        <w:t>融入学科专业的贯彻</w:t>
      </w:r>
      <w:r w:rsidR="000F72A2" w:rsidRPr="0013281A">
        <w:rPr>
          <w:rFonts w:asciiTheme="minorEastAsia" w:eastAsiaTheme="minorEastAsia" w:hAnsiTheme="minorEastAsia" w:hint="eastAsia"/>
          <w:b/>
          <w:sz w:val="22"/>
          <w:szCs w:val="22"/>
          <w:vertAlign w:val="superscript"/>
        </w:rPr>
        <w:t>[</w:t>
      </w:r>
      <w:r w:rsidR="000F72A2" w:rsidRPr="0013281A">
        <w:rPr>
          <w:rStyle w:val="EndnoteReference"/>
          <w:rFonts w:asciiTheme="minorEastAsia" w:eastAsiaTheme="minorEastAsia" w:hAnsiTheme="minorEastAsia"/>
          <w:b/>
          <w:sz w:val="22"/>
          <w:szCs w:val="22"/>
        </w:rPr>
        <w:endnoteReference w:id="1"/>
      </w:r>
      <w:r w:rsidR="000F72A2" w:rsidRPr="0013281A">
        <w:rPr>
          <w:rFonts w:asciiTheme="minorEastAsia" w:eastAsiaTheme="minorEastAsia" w:hAnsiTheme="minorEastAsia" w:hint="eastAsia"/>
          <w:b/>
          <w:sz w:val="22"/>
          <w:szCs w:val="22"/>
          <w:vertAlign w:val="superscript"/>
        </w:rPr>
        <w:t>]、</w:t>
      </w:r>
      <w:r w:rsidR="000F72A2" w:rsidRPr="0013281A">
        <w:rPr>
          <w:rFonts w:asciiTheme="minorEastAsia" w:eastAsiaTheme="minorEastAsia" w:hAnsiTheme="minorEastAsia" w:hint="eastAsia"/>
          <w:b/>
          <w:bCs/>
          <w:sz w:val="22"/>
          <w:szCs w:val="22"/>
          <w:vertAlign w:val="superscript"/>
        </w:rPr>
        <w:t>[</w:t>
      </w:r>
      <w:r w:rsidR="000F72A2" w:rsidRPr="0013281A">
        <w:rPr>
          <w:rStyle w:val="EndnoteReference"/>
          <w:rFonts w:asciiTheme="minorEastAsia" w:eastAsiaTheme="minorEastAsia" w:hAnsiTheme="minorEastAsia"/>
          <w:b/>
          <w:bCs/>
          <w:sz w:val="22"/>
          <w:szCs w:val="22"/>
        </w:rPr>
        <w:endnoteReference w:id="2"/>
      </w:r>
      <w:r w:rsidR="000F72A2" w:rsidRPr="0013281A">
        <w:rPr>
          <w:rFonts w:asciiTheme="minorEastAsia" w:eastAsiaTheme="minorEastAsia" w:hAnsiTheme="minorEastAsia" w:hint="eastAsia"/>
          <w:b/>
          <w:bCs/>
          <w:sz w:val="22"/>
          <w:szCs w:val="22"/>
          <w:vertAlign w:val="superscript"/>
        </w:rPr>
        <w:t>]</w:t>
      </w:r>
      <w:r w:rsidR="000F72A2" w:rsidRPr="0013281A">
        <w:rPr>
          <w:rFonts w:asciiTheme="minorEastAsia" w:eastAsiaTheme="minorEastAsia" w:hAnsiTheme="minorEastAsia" w:hint="eastAsia"/>
          <w:sz w:val="22"/>
          <w:szCs w:val="22"/>
        </w:rPr>
        <w:t>。</w:t>
      </w:r>
    </w:p>
    <w:p w:rsidR="00C802D9" w:rsidRPr="004334D3" w:rsidRDefault="00D23C7A" w:rsidP="004334D3">
      <w:pPr>
        <w:pStyle w:val="Heading2"/>
        <w:adjustRightInd w:val="0"/>
        <w:snapToGrid w:val="0"/>
        <w:spacing w:before="120" w:after="120" w:line="240" w:lineRule="auto"/>
        <w:rPr>
          <w:rFonts w:ascii="黑体" w:hAnsi="黑体"/>
          <w:sz w:val="28"/>
          <w:szCs w:val="28"/>
        </w:rPr>
      </w:pPr>
      <w:bookmarkStart w:id="25" w:name="_Ref64814991"/>
      <w:bookmarkStart w:id="26" w:name="_Toc86226197"/>
      <w:bookmarkStart w:id="27" w:name="_Toc88575111"/>
      <w:r w:rsidRPr="004334D3">
        <w:rPr>
          <w:rFonts w:ascii="黑体" w:hAnsi="黑体" w:hint="eastAsia"/>
          <w:sz w:val="28"/>
          <w:szCs w:val="28"/>
        </w:rPr>
        <w:tab/>
      </w:r>
      <w:bookmarkStart w:id="28" w:name="_Toc120360997"/>
      <w:bookmarkStart w:id="29" w:name="_Toc120361044"/>
      <w:bookmarkStart w:id="30" w:name="_Toc120361413"/>
      <w:bookmarkStart w:id="31" w:name="_Ref120406919"/>
      <w:bookmarkStart w:id="32" w:name="_Toc140229522"/>
      <w:r w:rsidRPr="004334D3">
        <w:rPr>
          <w:rFonts w:ascii="黑体" w:hAnsi="黑体" w:hint="eastAsia"/>
          <w:sz w:val="28"/>
          <w:szCs w:val="28"/>
        </w:rPr>
        <w:t>教育</w:t>
      </w:r>
      <w:r w:rsidR="00DD22CF">
        <w:rPr>
          <w:rFonts w:ascii="黑体" w:hAnsi="黑体" w:hint="eastAsia"/>
          <w:sz w:val="28"/>
          <w:szCs w:val="28"/>
        </w:rPr>
        <w:t>数字思维</w:t>
      </w:r>
      <w:r w:rsidRPr="004334D3">
        <w:rPr>
          <w:rFonts w:ascii="黑体" w:hAnsi="黑体" w:hint="eastAsia"/>
          <w:sz w:val="28"/>
          <w:szCs w:val="28"/>
        </w:rPr>
        <w:t>的整体框架：</w:t>
      </w:r>
      <w:r w:rsidR="00EE1764" w:rsidRPr="004334D3">
        <w:rPr>
          <w:rFonts w:ascii="黑体" w:hAnsi="黑体"/>
          <w:sz w:val="28"/>
          <w:szCs w:val="28"/>
        </w:rPr>
        <w:t>“</w:t>
      </w:r>
      <w:r w:rsidR="00876F48" w:rsidRPr="004334D3">
        <w:rPr>
          <w:rFonts w:ascii="黑体" w:hAnsi="黑体"/>
          <w:sz w:val="28"/>
          <w:szCs w:val="28"/>
        </w:rPr>
        <w:t>教育</w:t>
      </w:r>
      <w:r w:rsidRPr="004334D3">
        <w:rPr>
          <w:rFonts w:ascii="黑体" w:hAnsi="黑体"/>
          <w:sz w:val="28"/>
          <w:szCs w:val="28"/>
        </w:rPr>
        <w:t>整体</w:t>
      </w:r>
      <w:r w:rsidR="00EE1764" w:rsidRPr="004334D3">
        <w:rPr>
          <w:rFonts w:ascii="黑体" w:hAnsi="黑体"/>
          <w:sz w:val="28"/>
          <w:szCs w:val="28"/>
        </w:rPr>
        <w:t>”</w:t>
      </w:r>
      <w:bookmarkEnd w:id="25"/>
      <w:bookmarkEnd w:id="26"/>
      <w:bookmarkEnd w:id="27"/>
      <w:bookmarkEnd w:id="28"/>
      <w:bookmarkEnd w:id="29"/>
      <w:bookmarkEnd w:id="30"/>
      <w:bookmarkEnd w:id="31"/>
      <w:bookmarkEnd w:id="32"/>
    </w:p>
    <w:p w:rsidR="000B4C60" w:rsidRPr="0013281A" w:rsidRDefault="000B4C60" w:rsidP="007E71BB">
      <w:pPr>
        <w:snapToGrid w:val="0"/>
        <w:spacing w:line="320" w:lineRule="exact"/>
        <w:ind w:firstLineChars="196" w:firstLine="431"/>
        <w:rPr>
          <w:rFonts w:asciiTheme="minorEastAsia" w:eastAsiaTheme="minorEastAsia" w:hAnsiTheme="minorEastAsia"/>
          <w:sz w:val="22"/>
          <w:szCs w:val="22"/>
        </w:rPr>
      </w:pPr>
      <w:r w:rsidRPr="0013281A">
        <w:rPr>
          <w:rFonts w:asciiTheme="minorEastAsia" w:eastAsiaTheme="minorEastAsia" w:hAnsiTheme="minorEastAsia"/>
          <w:sz w:val="22"/>
          <w:szCs w:val="22"/>
        </w:rPr>
        <w:fldChar w:fldCharType="begin"/>
      </w:r>
      <w:r w:rsidRPr="0013281A">
        <w:rPr>
          <w:rFonts w:asciiTheme="minorEastAsia" w:eastAsiaTheme="minorEastAsia" w:hAnsiTheme="minorEastAsia"/>
          <w:sz w:val="22"/>
          <w:szCs w:val="22"/>
        </w:rPr>
        <w:instrText xml:space="preserve"> </w:instrText>
      </w:r>
      <w:r w:rsidRPr="0013281A">
        <w:rPr>
          <w:rFonts w:asciiTheme="minorEastAsia" w:eastAsiaTheme="minorEastAsia" w:hAnsiTheme="minorEastAsia" w:hint="eastAsia"/>
          <w:sz w:val="22"/>
          <w:szCs w:val="22"/>
        </w:rPr>
        <w:instrText>REF _Ref44829704 \h</w:instrText>
      </w:r>
      <w:r w:rsidRPr="0013281A">
        <w:rPr>
          <w:rFonts w:asciiTheme="minorEastAsia" w:eastAsiaTheme="minorEastAsia" w:hAnsiTheme="minorEastAsia"/>
          <w:sz w:val="22"/>
          <w:szCs w:val="22"/>
        </w:rPr>
        <w:instrText xml:space="preserve">  \* MERGEFORMAT </w:instrText>
      </w:r>
      <w:r w:rsidRPr="0013281A">
        <w:rPr>
          <w:rFonts w:asciiTheme="minorEastAsia" w:eastAsiaTheme="minorEastAsia" w:hAnsiTheme="minorEastAsia"/>
          <w:sz w:val="22"/>
          <w:szCs w:val="22"/>
        </w:rPr>
      </w:r>
      <w:r w:rsidRPr="0013281A">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 xml:space="preserve">表 </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1</w:t>
      </w:r>
      <w:r w:rsidRPr="0013281A">
        <w:rPr>
          <w:rFonts w:asciiTheme="minorEastAsia" w:eastAsiaTheme="minorEastAsia" w:hAnsiTheme="minorEastAsia"/>
          <w:sz w:val="22"/>
          <w:szCs w:val="22"/>
        </w:rPr>
        <w:fldChar w:fldCharType="end"/>
      </w:r>
      <w:r w:rsidRPr="0013281A">
        <w:rPr>
          <w:rFonts w:asciiTheme="minorEastAsia" w:eastAsiaTheme="minorEastAsia" w:hAnsiTheme="minorEastAsia" w:hint="eastAsia"/>
          <w:sz w:val="22"/>
          <w:szCs w:val="22"/>
        </w:rPr>
        <w:t>所示是“</w:t>
      </w:r>
      <w:r w:rsidR="00BC50FB" w:rsidRPr="0013281A">
        <w:rPr>
          <w:rFonts w:asciiTheme="minorEastAsia" w:eastAsiaTheme="minorEastAsia" w:hAnsiTheme="minorEastAsia" w:hint="eastAsia"/>
          <w:sz w:val="22"/>
          <w:szCs w:val="22"/>
        </w:rPr>
        <w:t>教育</w:t>
      </w:r>
      <w:r w:rsidR="00DD22CF" w:rsidRPr="0013281A">
        <w:rPr>
          <w:rFonts w:asciiTheme="minorEastAsia" w:eastAsiaTheme="minorEastAsia" w:hAnsiTheme="minorEastAsia" w:hint="eastAsia"/>
          <w:sz w:val="22"/>
          <w:szCs w:val="22"/>
        </w:rPr>
        <w:t>数字思维</w:t>
      </w:r>
      <w:r w:rsidRPr="0013281A">
        <w:rPr>
          <w:rFonts w:asciiTheme="minorEastAsia" w:eastAsiaTheme="minorEastAsia" w:hAnsiTheme="minorEastAsia" w:hint="eastAsia"/>
          <w:sz w:val="22"/>
          <w:szCs w:val="22"/>
        </w:rPr>
        <w:t>的整体框架”：</w:t>
      </w:r>
    </w:p>
    <w:p w:rsidR="000B4C60" w:rsidRPr="0013281A" w:rsidRDefault="00AB496F" w:rsidP="000B4C60">
      <w:pPr>
        <w:widowControl/>
        <w:numPr>
          <w:ilvl w:val="0"/>
          <w:numId w:val="36"/>
        </w:numPr>
        <w:snapToGrid w:val="0"/>
        <w:jc w:val="left"/>
        <w:rPr>
          <w:rFonts w:asciiTheme="minorEastAsia" w:eastAsiaTheme="minorEastAsia" w:hAnsiTheme="minorEastAsia"/>
          <w:bCs/>
          <w:sz w:val="22"/>
          <w:szCs w:val="22"/>
        </w:rPr>
      </w:pPr>
      <w:r w:rsidRPr="0013281A">
        <w:rPr>
          <w:rFonts w:asciiTheme="minorEastAsia" w:eastAsiaTheme="minorEastAsia" w:hAnsiTheme="minorEastAsia"/>
          <w:sz w:val="22"/>
          <w:szCs w:val="22"/>
        </w:rPr>
        <w:fldChar w:fldCharType="begin"/>
      </w:r>
      <w:r w:rsidRPr="0013281A">
        <w:rPr>
          <w:rFonts w:asciiTheme="minorEastAsia" w:eastAsiaTheme="minorEastAsia" w:hAnsiTheme="minorEastAsia"/>
          <w:sz w:val="22"/>
          <w:szCs w:val="22"/>
        </w:rPr>
        <w:instrText xml:space="preserve"> </w:instrText>
      </w:r>
      <w:r w:rsidRPr="0013281A">
        <w:rPr>
          <w:rFonts w:asciiTheme="minorEastAsia" w:eastAsiaTheme="minorEastAsia" w:hAnsiTheme="minorEastAsia" w:hint="eastAsia"/>
          <w:sz w:val="22"/>
          <w:szCs w:val="22"/>
        </w:rPr>
        <w:instrText>REF _Ref44829704 \h</w:instrText>
      </w:r>
      <w:r w:rsidRPr="0013281A">
        <w:rPr>
          <w:rFonts w:asciiTheme="minorEastAsia" w:eastAsiaTheme="minorEastAsia" w:hAnsiTheme="minorEastAsia"/>
          <w:sz w:val="22"/>
          <w:szCs w:val="22"/>
        </w:rPr>
        <w:instrText xml:space="preserve">  \* MERGEFORMAT </w:instrText>
      </w:r>
      <w:r w:rsidRPr="0013281A">
        <w:rPr>
          <w:rFonts w:asciiTheme="minorEastAsia" w:eastAsiaTheme="minorEastAsia" w:hAnsiTheme="minorEastAsia"/>
          <w:sz w:val="22"/>
          <w:szCs w:val="22"/>
        </w:rPr>
      </w:r>
      <w:r w:rsidRPr="0013281A">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 xml:space="preserve">表 </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1</w:t>
      </w:r>
      <w:r w:rsidRPr="0013281A">
        <w:rPr>
          <w:rFonts w:asciiTheme="minorEastAsia" w:eastAsiaTheme="minorEastAsia" w:hAnsiTheme="minorEastAsia"/>
          <w:sz w:val="22"/>
          <w:szCs w:val="22"/>
        </w:rPr>
        <w:fldChar w:fldCharType="end"/>
      </w:r>
      <w:r w:rsidRPr="0013281A">
        <w:rPr>
          <w:rFonts w:asciiTheme="minorEastAsia" w:eastAsiaTheme="minorEastAsia" w:hAnsiTheme="minorEastAsia" w:hint="eastAsia"/>
          <w:sz w:val="22"/>
          <w:szCs w:val="22"/>
        </w:rPr>
        <w:t>所示</w:t>
      </w:r>
      <w:r w:rsidRPr="0013281A">
        <w:rPr>
          <w:rFonts w:asciiTheme="minorEastAsia" w:eastAsiaTheme="minorEastAsia" w:hAnsiTheme="minorEastAsia" w:hint="eastAsia"/>
          <w:bCs/>
          <w:sz w:val="22"/>
          <w:szCs w:val="22"/>
        </w:rPr>
        <w:t>框架</w:t>
      </w:r>
      <w:r w:rsidRPr="0013281A">
        <w:rPr>
          <w:rFonts w:asciiTheme="minorEastAsia" w:eastAsiaTheme="minorEastAsia" w:hAnsiTheme="minorEastAsia" w:hint="eastAsia"/>
          <w:sz w:val="22"/>
          <w:szCs w:val="22"/>
        </w:rPr>
        <w:t>，</w:t>
      </w:r>
      <w:r w:rsidR="000B4C60" w:rsidRPr="0013281A">
        <w:rPr>
          <w:rFonts w:asciiTheme="minorEastAsia" w:eastAsiaTheme="minorEastAsia" w:hAnsiTheme="minorEastAsia" w:hint="eastAsia"/>
          <w:bCs/>
          <w:sz w:val="22"/>
          <w:szCs w:val="22"/>
        </w:rPr>
        <w:t>也即，</w:t>
      </w:r>
      <w:r w:rsidR="000B4C60" w:rsidRPr="0013281A">
        <w:rPr>
          <w:rFonts w:asciiTheme="minorEastAsia" w:eastAsiaTheme="minorEastAsia" w:hAnsiTheme="minorEastAsia" w:hint="eastAsia"/>
          <w:sz w:val="22"/>
          <w:szCs w:val="22"/>
        </w:rPr>
        <w:t>术语</w:t>
      </w:r>
      <w:r w:rsidR="000B4C60" w:rsidRPr="0013281A">
        <w:rPr>
          <w:rFonts w:asciiTheme="minorEastAsia" w:eastAsiaTheme="minorEastAsia" w:hAnsiTheme="minorEastAsia" w:hint="eastAsia"/>
          <w:bCs/>
          <w:sz w:val="22"/>
          <w:szCs w:val="22"/>
        </w:rPr>
        <w:t>名称视角的“</w:t>
      </w:r>
      <w:r w:rsidR="000C0287" w:rsidRPr="0013281A">
        <w:rPr>
          <w:rFonts w:asciiTheme="minorEastAsia" w:eastAsiaTheme="minorEastAsia" w:hAnsiTheme="minorEastAsia" w:hint="eastAsia"/>
          <w:sz w:val="22"/>
          <w:szCs w:val="22"/>
        </w:rPr>
        <w:t>教育数字思维</w:t>
      </w:r>
      <w:r w:rsidR="000B4C60" w:rsidRPr="0013281A">
        <w:rPr>
          <w:rFonts w:asciiTheme="minorEastAsia" w:eastAsiaTheme="minorEastAsia" w:hAnsiTheme="minorEastAsia" w:hint="eastAsia"/>
          <w:bCs/>
          <w:sz w:val="22"/>
          <w:szCs w:val="22"/>
        </w:rPr>
        <w:t>”、太极混沌视角的“</w:t>
      </w:r>
      <w:r w:rsidR="000C0287" w:rsidRPr="0013281A">
        <w:rPr>
          <w:rFonts w:asciiTheme="minorEastAsia" w:eastAsiaTheme="minorEastAsia" w:hAnsiTheme="minorEastAsia" w:hint="eastAsia"/>
          <w:sz w:val="22"/>
          <w:szCs w:val="22"/>
        </w:rPr>
        <w:t>教育数字思维</w:t>
      </w:r>
      <w:r w:rsidR="000B4C60" w:rsidRPr="0013281A">
        <w:rPr>
          <w:rFonts w:asciiTheme="minorEastAsia" w:eastAsiaTheme="minorEastAsia" w:hAnsiTheme="minorEastAsia" w:hint="eastAsia"/>
          <w:bCs/>
          <w:sz w:val="22"/>
          <w:szCs w:val="22"/>
        </w:rPr>
        <w:t>”、认知起点视角的“</w:t>
      </w:r>
      <w:r w:rsidR="000C0287" w:rsidRPr="0013281A">
        <w:rPr>
          <w:rFonts w:asciiTheme="minorEastAsia" w:eastAsiaTheme="minorEastAsia" w:hAnsiTheme="minorEastAsia" w:hint="eastAsia"/>
          <w:sz w:val="22"/>
          <w:szCs w:val="22"/>
        </w:rPr>
        <w:t>教育数字思维</w:t>
      </w:r>
      <w:r w:rsidR="000B4C60" w:rsidRPr="0013281A">
        <w:rPr>
          <w:rFonts w:asciiTheme="minorEastAsia" w:eastAsiaTheme="minorEastAsia" w:hAnsiTheme="minorEastAsia" w:hint="eastAsia"/>
          <w:bCs/>
          <w:sz w:val="22"/>
          <w:szCs w:val="22"/>
        </w:rPr>
        <w:t>”、最宏观的哲学层次视角的“</w:t>
      </w:r>
      <w:r w:rsidR="000C0287" w:rsidRPr="0013281A">
        <w:rPr>
          <w:rFonts w:asciiTheme="minorEastAsia" w:eastAsiaTheme="minorEastAsia" w:hAnsiTheme="minorEastAsia" w:hint="eastAsia"/>
          <w:sz w:val="22"/>
          <w:szCs w:val="22"/>
        </w:rPr>
        <w:t>教育数字思维</w:t>
      </w:r>
      <w:r w:rsidR="000B4C60" w:rsidRPr="0013281A">
        <w:rPr>
          <w:rFonts w:asciiTheme="minorEastAsia" w:eastAsiaTheme="minorEastAsia" w:hAnsiTheme="minorEastAsia" w:hint="eastAsia"/>
          <w:bCs/>
          <w:sz w:val="22"/>
          <w:szCs w:val="22"/>
        </w:rPr>
        <w:t>”。</w:t>
      </w:r>
    </w:p>
    <w:p w:rsidR="000B4C60" w:rsidRPr="0013281A" w:rsidRDefault="000B4C60" w:rsidP="00AB496F">
      <w:pPr>
        <w:widowControl/>
        <w:numPr>
          <w:ilvl w:val="0"/>
          <w:numId w:val="36"/>
        </w:numPr>
        <w:snapToGrid w:val="0"/>
        <w:jc w:val="left"/>
        <w:rPr>
          <w:rFonts w:asciiTheme="minorEastAsia" w:eastAsiaTheme="minorEastAsia" w:hAnsiTheme="minorEastAsia"/>
          <w:sz w:val="22"/>
          <w:szCs w:val="22"/>
        </w:rPr>
      </w:pPr>
      <w:r w:rsidRPr="0013281A">
        <w:rPr>
          <w:rFonts w:asciiTheme="minorEastAsia" w:eastAsiaTheme="minorEastAsia" w:hAnsiTheme="minorEastAsia"/>
          <w:sz w:val="22"/>
          <w:szCs w:val="22"/>
        </w:rPr>
        <w:fldChar w:fldCharType="begin"/>
      </w:r>
      <w:r w:rsidRPr="0013281A">
        <w:rPr>
          <w:rFonts w:asciiTheme="minorEastAsia" w:eastAsiaTheme="minorEastAsia" w:hAnsiTheme="minorEastAsia"/>
          <w:sz w:val="22"/>
          <w:szCs w:val="22"/>
        </w:rPr>
        <w:instrText xml:space="preserve"> </w:instrText>
      </w:r>
      <w:r w:rsidRPr="0013281A">
        <w:rPr>
          <w:rFonts w:asciiTheme="minorEastAsia" w:eastAsiaTheme="minorEastAsia" w:hAnsiTheme="minorEastAsia" w:hint="eastAsia"/>
          <w:sz w:val="22"/>
          <w:szCs w:val="22"/>
        </w:rPr>
        <w:instrText>REF _Ref44829704 \h</w:instrText>
      </w:r>
      <w:r w:rsidRPr="0013281A">
        <w:rPr>
          <w:rFonts w:asciiTheme="minorEastAsia" w:eastAsiaTheme="minorEastAsia" w:hAnsiTheme="minorEastAsia"/>
          <w:sz w:val="22"/>
          <w:szCs w:val="22"/>
        </w:rPr>
        <w:instrText xml:space="preserve">  \* MERGEFORMAT </w:instrText>
      </w:r>
      <w:r w:rsidRPr="0013281A">
        <w:rPr>
          <w:rFonts w:asciiTheme="minorEastAsia" w:eastAsiaTheme="minorEastAsia" w:hAnsiTheme="minorEastAsia"/>
          <w:sz w:val="22"/>
          <w:szCs w:val="22"/>
        </w:rPr>
      </w:r>
      <w:r w:rsidRPr="0013281A">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 xml:space="preserve">表 </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1</w:t>
      </w:r>
      <w:r w:rsidRPr="0013281A">
        <w:rPr>
          <w:rFonts w:asciiTheme="minorEastAsia" w:eastAsiaTheme="minorEastAsia" w:hAnsiTheme="minorEastAsia"/>
          <w:sz w:val="22"/>
          <w:szCs w:val="22"/>
        </w:rPr>
        <w:fldChar w:fldCharType="end"/>
      </w:r>
      <w:r w:rsidRPr="0013281A">
        <w:rPr>
          <w:rFonts w:asciiTheme="minorEastAsia" w:eastAsiaTheme="minorEastAsia" w:hAnsiTheme="minorEastAsia"/>
          <w:bCs/>
          <w:sz w:val="22"/>
          <w:szCs w:val="22"/>
        </w:rPr>
        <w:t>的</w:t>
      </w:r>
      <w:r w:rsidRPr="0013281A">
        <w:rPr>
          <w:rFonts w:asciiTheme="minorEastAsia" w:eastAsiaTheme="minorEastAsia" w:hAnsiTheme="minorEastAsia" w:hint="eastAsia"/>
          <w:bCs/>
          <w:sz w:val="22"/>
          <w:szCs w:val="22"/>
        </w:rPr>
        <w:t>变元数量是</w:t>
      </w:r>
      <w:r w:rsidRPr="0013281A">
        <w:rPr>
          <w:rFonts w:asciiTheme="minorEastAsia" w:eastAsiaTheme="minorEastAsia" w:hAnsiTheme="minorEastAsia"/>
          <w:bCs/>
          <w:sz w:val="22"/>
          <w:szCs w:val="22"/>
        </w:rPr>
        <w:t>1个，所以</w:t>
      </w:r>
      <w:r w:rsidRPr="0013281A">
        <w:rPr>
          <w:rFonts w:asciiTheme="minorEastAsia" w:eastAsiaTheme="minorEastAsia" w:hAnsiTheme="minorEastAsia" w:hint="eastAsia"/>
          <w:sz w:val="22"/>
          <w:szCs w:val="22"/>
        </w:rPr>
        <w:t>也称</w:t>
      </w:r>
      <w:r w:rsidRPr="0013281A">
        <w:rPr>
          <w:rFonts w:asciiTheme="minorEastAsia" w:eastAsiaTheme="minorEastAsia" w:hAnsiTheme="minorEastAsia" w:hint="eastAsia"/>
          <w:bCs/>
          <w:sz w:val="22"/>
          <w:szCs w:val="22"/>
        </w:rPr>
        <w:t>“</w:t>
      </w:r>
      <w:r w:rsidR="00BE4438" w:rsidRPr="0013281A">
        <w:rPr>
          <w:rFonts w:asciiTheme="minorEastAsia" w:eastAsiaTheme="minorEastAsia" w:hAnsiTheme="minorEastAsia" w:hint="eastAsia"/>
          <w:sz w:val="22"/>
          <w:szCs w:val="22"/>
        </w:rPr>
        <w:t>教育</w:t>
      </w:r>
      <w:r w:rsidR="00DD22CF" w:rsidRPr="0013281A">
        <w:rPr>
          <w:rFonts w:asciiTheme="minorEastAsia" w:eastAsiaTheme="minorEastAsia" w:hAnsiTheme="minorEastAsia" w:hint="eastAsia"/>
          <w:bCs/>
          <w:sz w:val="22"/>
          <w:szCs w:val="22"/>
        </w:rPr>
        <w:t>数字思维</w:t>
      </w:r>
      <w:r w:rsidRPr="0013281A">
        <w:rPr>
          <w:rFonts w:asciiTheme="minorEastAsia" w:eastAsiaTheme="minorEastAsia" w:hAnsiTheme="minorEastAsia" w:hint="eastAsia"/>
          <w:bCs/>
          <w:sz w:val="22"/>
          <w:szCs w:val="22"/>
        </w:rPr>
        <w:t>的</w:t>
      </w:r>
      <w:r w:rsidRPr="0013281A">
        <w:rPr>
          <w:rFonts w:asciiTheme="minorEastAsia" w:eastAsiaTheme="minorEastAsia" w:hAnsiTheme="minorEastAsia"/>
          <w:bCs/>
          <w:sz w:val="22"/>
          <w:szCs w:val="22"/>
        </w:rPr>
        <w:t>1</w:t>
      </w:r>
      <w:r w:rsidR="000A55FC" w:rsidRPr="0013281A">
        <w:rPr>
          <w:rFonts w:asciiTheme="minorEastAsia" w:eastAsiaTheme="minorEastAsia" w:hAnsiTheme="minorEastAsia" w:hint="eastAsia"/>
          <w:bCs/>
          <w:sz w:val="22"/>
          <w:szCs w:val="22"/>
        </w:rPr>
        <w:t>变元的</w:t>
      </w:r>
      <w:r w:rsidR="00421DA2" w:rsidRPr="0013281A">
        <w:rPr>
          <w:rFonts w:asciiTheme="minorEastAsia" w:eastAsiaTheme="minorEastAsia" w:hAnsiTheme="minorEastAsia" w:hint="eastAsia"/>
          <w:bCs/>
          <w:sz w:val="22"/>
          <w:szCs w:val="22"/>
        </w:rPr>
        <w:t>宏观微观的迭代</w:t>
      </w:r>
      <w:r w:rsidR="008E1675" w:rsidRPr="0013281A">
        <w:rPr>
          <w:rFonts w:asciiTheme="minorEastAsia" w:eastAsiaTheme="minorEastAsia" w:hAnsiTheme="minorEastAsia" w:hint="eastAsia"/>
          <w:bCs/>
          <w:sz w:val="22"/>
          <w:szCs w:val="22"/>
        </w:rPr>
        <w:t>”</w:t>
      </w:r>
      <w:r w:rsidRPr="0013281A">
        <w:rPr>
          <w:rFonts w:asciiTheme="minorEastAsia" w:eastAsiaTheme="minorEastAsia" w:hAnsiTheme="minorEastAsia"/>
          <w:bCs/>
          <w:sz w:val="22"/>
          <w:szCs w:val="22"/>
        </w:rPr>
        <w:t>。</w:t>
      </w:r>
    </w:p>
    <w:p w:rsidR="00D3221C" w:rsidRPr="0013281A" w:rsidRDefault="00D3221C" w:rsidP="00D3221C">
      <w:pPr>
        <w:widowControl/>
        <w:numPr>
          <w:ilvl w:val="0"/>
          <w:numId w:val="36"/>
        </w:numPr>
        <w:snapToGrid w:val="0"/>
        <w:jc w:val="left"/>
        <w:rPr>
          <w:rFonts w:asciiTheme="minorEastAsia" w:eastAsiaTheme="minorEastAsia" w:hAnsiTheme="minorEastAsia"/>
          <w:bCs/>
          <w:sz w:val="22"/>
          <w:szCs w:val="22"/>
        </w:rPr>
      </w:pPr>
      <w:r w:rsidRPr="0013281A">
        <w:rPr>
          <w:rFonts w:asciiTheme="minorEastAsia" w:eastAsiaTheme="minorEastAsia" w:hAnsiTheme="minorEastAsia"/>
          <w:sz w:val="22"/>
          <w:szCs w:val="22"/>
        </w:rPr>
        <w:fldChar w:fldCharType="begin"/>
      </w:r>
      <w:r w:rsidRPr="0013281A">
        <w:rPr>
          <w:rFonts w:asciiTheme="minorEastAsia" w:eastAsiaTheme="minorEastAsia" w:hAnsiTheme="minorEastAsia"/>
          <w:sz w:val="22"/>
          <w:szCs w:val="22"/>
        </w:rPr>
        <w:instrText xml:space="preserve"> </w:instrText>
      </w:r>
      <w:r w:rsidRPr="0013281A">
        <w:rPr>
          <w:rFonts w:asciiTheme="minorEastAsia" w:eastAsiaTheme="minorEastAsia" w:hAnsiTheme="minorEastAsia" w:hint="eastAsia"/>
          <w:sz w:val="22"/>
          <w:szCs w:val="22"/>
        </w:rPr>
        <w:instrText>REF _Ref44829704 \h</w:instrText>
      </w:r>
      <w:r w:rsidRPr="0013281A">
        <w:rPr>
          <w:rFonts w:asciiTheme="minorEastAsia" w:eastAsiaTheme="minorEastAsia" w:hAnsiTheme="minorEastAsia"/>
          <w:sz w:val="22"/>
          <w:szCs w:val="22"/>
        </w:rPr>
        <w:instrText xml:space="preserve">  \* MERGEFORMAT </w:instrText>
      </w:r>
      <w:r w:rsidRPr="0013281A">
        <w:rPr>
          <w:rFonts w:asciiTheme="minorEastAsia" w:eastAsiaTheme="minorEastAsia" w:hAnsiTheme="minorEastAsia"/>
          <w:sz w:val="22"/>
          <w:szCs w:val="22"/>
        </w:rPr>
      </w:r>
      <w:r w:rsidRPr="0013281A">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 xml:space="preserve">表 </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1</w:t>
      </w:r>
      <w:r w:rsidRPr="0013281A">
        <w:rPr>
          <w:rFonts w:asciiTheme="minorEastAsia" w:eastAsiaTheme="minorEastAsia" w:hAnsiTheme="minorEastAsia"/>
          <w:sz w:val="22"/>
          <w:szCs w:val="22"/>
        </w:rPr>
        <w:fldChar w:fldCharType="end"/>
      </w:r>
      <w:r w:rsidRPr="0013281A">
        <w:rPr>
          <w:rFonts w:asciiTheme="minorEastAsia" w:eastAsiaTheme="minorEastAsia" w:hAnsiTheme="minorEastAsia" w:hint="eastAsia"/>
          <w:sz w:val="22"/>
          <w:szCs w:val="22"/>
        </w:rPr>
        <w:t>所示</w:t>
      </w:r>
      <w:r w:rsidRPr="0013281A">
        <w:rPr>
          <w:rFonts w:asciiTheme="minorEastAsia" w:eastAsiaTheme="minorEastAsia" w:hAnsiTheme="minorEastAsia" w:hint="eastAsia"/>
          <w:bCs/>
          <w:sz w:val="22"/>
          <w:szCs w:val="22"/>
        </w:rPr>
        <w:t>框架</w:t>
      </w:r>
      <w:r w:rsidRPr="0013281A">
        <w:rPr>
          <w:rFonts w:asciiTheme="minorEastAsia" w:eastAsiaTheme="minorEastAsia" w:hAnsiTheme="minorEastAsia" w:hint="eastAsia"/>
          <w:sz w:val="22"/>
          <w:szCs w:val="22"/>
        </w:rPr>
        <w:t>，</w:t>
      </w:r>
      <w:r w:rsidR="00C65AA6" w:rsidRPr="0013281A">
        <w:rPr>
          <w:rFonts w:asciiTheme="minorEastAsia" w:eastAsiaTheme="minorEastAsia" w:hAnsiTheme="minorEastAsia" w:hint="eastAsia"/>
          <w:b/>
          <w:sz w:val="22"/>
          <w:szCs w:val="22"/>
        </w:rPr>
        <w:t>也可变换成为非框架的字符表述，此时，</w:t>
      </w:r>
      <w:r w:rsidRPr="0013281A">
        <w:rPr>
          <w:rFonts w:asciiTheme="minorEastAsia" w:eastAsiaTheme="minorEastAsia" w:hAnsiTheme="minorEastAsia" w:hint="eastAsia"/>
          <w:sz w:val="22"/>
          <w:szCs w:val="22"/>
        </w:rPr>
        <w:t>“教育数字思维</w:t>
      </w:r>
      <w:r w:rsidRPr="0013281A">
        <w:rPr>
          <w:rFonts w:asciiTheme="minorEastAsia" w:eastAsiaTheme="minorEastAsia" w:hAnsiTheme="minorEastAsia" w:hint="eastAsia"/>
          <w:bCs/>
          <w:sz w:val="22"/>
          <w:szCs w:val="22"/>
        </w:rPr>
        <w:t>”即“教育(自身)整体”</w:t>
      </w:r>
      <w:r w:rsidR="00DD3754" w:rsidRPr="0013281A">
        <w:rPr>
          <w:rFonts w:asciiTheme="minorEastAsia" w:eastAsiaTheme="minorEastAsia" w:hAnsiTheme="minorEastAsia" w:hint="eastAsia"/>
          <w:bCs/>
          <w:sz w:val="22"/>
          <w:szCs w:val="22"/>
        </w:rPr>
        <w:t>作为起点的宏观微观的迭代，一直迭代到达“数字思维的本质”作为终点。</w:t>
      </w:r>
    </w:p>
    <w:p w:rsidR="000B4C60" w:rsidRPr="006C134C" w:rsidRDefault="00334AC9" w:rsidP="006C134C">
      <w:pPr>
        <w:wordWrap w:val="0"/>
        <w:adjustRightInd w:val="0"/>
        <w:snapToGrid w:val="0"/>
        <w:spacing w:beforeLines="50" w:before="144"/>
        <w:ind w:left="993" w:right="850" w:firstLine="0"/>
        <w:jc w:val="center"/>
        <w:rPr>
          <w:rFonts w:ascii="黑体" w:eastAsia="黑体" w:hAnsi="黑体"/>
          <w:noProof/>
          <w:sz w:val="20"/>
          <w:szCs w:val="20"/>
        </w:rPr>
      </w:pPr>
      <w:bookmarkStart w:id="33" w:name="_Ref44829704"/>
      <w:bookmarkStart w:id="34" w:name="_Toc86226419"/>
      <w:bookmarkStart w:id="35" w:name="_Toc88575252"/>
      <w:bookmarkStart w:id="36" w:name="_Toc113273233"/>
      <w:bookmarkStart w:id="37" w:name="_Toc140223783"/>
      <w:bookmarkStart w:id="38" w:name="_Ref100326638"/>
      <w:bookmarkStart w:id="39" w:name="_Toc103901471"/>
      <w:r w:rsidRPr="006C134C">
        <w:rPr>
          <w:rFonts w:ascii="黑体" w:eastAsia="黑体" w:hAnsi="黑体" w:hint="eastAsia"/>
          <w:noProof/>
          <w:sz w:val="20"/>
          <w:szCs w:val="20"/>
        </w:rPr>
        <w:lastRenderedPageBreak/>
        <w:t xml:space="preserve">表 </w:t>
      </w:r>
      <w:r w:rsidR="006C04A1" w:rsidRPr="006C134C">
        <w:rPr>
          <w:rFonts w:ascii="黑体" w:eastAsia="黑体" w:hAnsi="黑体"/>
          <w:noProof/>
          <w:sz w:val="20"/>
          <w:szCs w:val="20"/>
        </w:rPr>
        <w:fldChar w:fldCharType="begin"/>
      </w:r>
      <w:r w:rsidR="006C04A1" w:rsidRPr="006C134C">
        <w:rPr>
          <w:rFonts w:ascii="黑体" w:eastAsia="黑体" w:hAnsi="黑体"/>
          <w:noProof/>
          <w:sz w:val="20"/>
          <w:szCs w:val="20"/>
        </w:rPr>
        <w:instrText xml:space="preserve"> </w:instrText>
      </w:r>
      <w:r w:rsidR="006C04A1" w:rsidRPr="006C134C">
        <w:rPr>
          <w:rFonts w:ascii="黑体" w:eastAsia="黑体" w:hAnsi="黑体" w:hint="eastAsia"/>
          <w:noProof/>
          <w:sz w:val="20"/>
          <w:szCs w:val="20"/>
        </w:rPr>
        <w:instrText>STYLEREF 1 \s</w:instrText>
      </w:r>
      <w:r w:rsidR="006C04A1" w:rsidRPr="006C134C">
        <w:rPr>
          <w:rFonts w:ascii="黑体" w:eastAsia="黑体" w:hAnsi="黑体"/>
          <w:noProof/>
          <w:sz w:val="20"/>
          <w:szCs w:val="20"/>
        </w:rPr>
        <w:instrText xml:space="preserve"> </w:instrText>
      </w:r>
      <w:r w:rsidR="006C04A1" w:rsidRPr="006C134C">
        <w:rPr>
          <w:rFonts w:ascii="黑体" w:eastAsia="黑体" w:hAnsi="黑体"/>
          <w:noProof/>
          <w:sz w:val="20"/>
          <w:szCs w:val="20"/>
        </w:rPr>
        <w:fldChar w:fldCharType="separate"/>
      </w:r>
      <w:r w:rsidR="00055252">
        <w:rPr>
          <w:rFonts w:ascii="黑体" w:eastAsia="黑体" w:hAnsi="黑体"/>
          <w:noProof/>
          <w:sz w:val="20"/>
          <w:szCs w:val="20"/>
        </w:rPr>
        <w:t>3</w:t>
      </w:r>
      <w:r w:rsidR="006C04A1" w:rsidRPr="006C134C">
        <w:rPr>
          <w:rFonts w:ascii="黑体" w:eastAsia="黑体" w:hAnsi="黑体"/>
          <w:noProof/>
          <w:sz w:val="20"/>
          <w:szCs w:val="20"/>
        </w:rPr>
        <w:fldChar w:fldCharType="end"/>
      </w:r>
      <w:r w:rsidR="006C04A1" w:rsidRPr="006C134C">
        <w:rPr>
          <w:rFonts w:ascii="黑体" w:eastAsia="黑体" w:hAnsi="黑体"/>
          <w:noProof/>
          <w:sz w:val="20"/>
          <w:szCs w:val="20"/>
        </w:rPr>
        <w:noBreakHyphen/>
      </w:r>
      <w:r w:rsidRPr="006C134C">
        <w:rPr>
          <w:rFonts w:ascii="黑体" w:eastAsia="黑体" w:hAnsi="黑体"/>
          <w:noProof/>
          <w:sz w:val="20"/>
          <w:szCs w:val="20"/>
        </w:rPr>
        <w:fldChar w:fldCharType="begin"/>
      </w:r>
      <w:r w:rsidRPr="006C134C">
        <w:rPr>
          <w:rFonts w:ascii="黑体" w:eastAsia="黑体" w:hAnsi="黑体"/>
          <w:noProof/>
          <w:sz w:val="20"/>
          <w:szCs w:val="20"/>
        </w:rPr>
        <w:instrText xml:space="preserve"> </w:instrText>
      </w:r>
      <w:r w:rsidR="00321CF9" w:rsidRPr="006C134C">
        <w:rPr>
          <w:rFonts w:ascii="黑体" w:eastAsia="黑体" w:hAnsi="黑体" w:hint="eastAsia"/>
          <w:noProof/>
          <w:sz w:val="20"/>
          <w:szCs w:val="20"/>
        </w:rPr>
        <w:instrText>SEQ 表 \* ARABIC \s 1</w:instrText>
      </w:r>
      <w:r w:rsidRPr="006C134C">
        <w:rPr>
          <w:rFonts w:ascii="黑体" w:eastAsia="黑体" w:hAnsi="黑体"/>
          <w:noProof/>
          <w:sz w:val="20"/>
          <w:szCs w:val="20"/>
        </w:rPr>
        <w:instrText xml:space="preserve"> </w:instrText>
      </w:r>
      <w:r w:rsidRPr="006C134C">
        <w:rPr>
          <w:rFonts w:ascii="黑体" w:eastAsia="黑体" w:hAnsi="黑体"/>
          <w:noProof/>
          <w:sz w:val="20"/>
          <w:szCs w:val="20"/>
        </w:rPr>
        <w:fldChar w:fldCharType="separate"/>
      </w:r>
      <w:r w:rsidR="00055252">
        <w:rPr>
          <w:rFonts w:ascii="黑体" w:eastAsia="黑体" w:hAnsi="黑体"/>
          <w:noProof/>
          <w:sz w:val="20"/>
          <w:szCs w:val="20"/>
        </w:rPr>
        <w:t>1</w:t>
      </w:r>
      <w:r w:rsidRPr="006C134C">
        <w:rPr>
          <w:rFonts w:ascii="黑体" w:eastAsia="黑体" w:hAnsi="黑体"/>
          <w:noProof/>
          <w:sz w:val="20"/>
          <w:szCs w:val="20"/>
        </w:rPr>
        <w:fldChar w:fldCharType="end"/>
      </w:r>
      <w:bookmarkEnd w:id="33"/>
      <w:r w:rsidRPr="006C134C">
        <w:rPr>
          <w:rFonts w:ascii="黑体" w:eastAsia="黑体" w:hAnsi="黑体"/>
          <w:noProof/>
          <w:sz w:val="20"/>
          <w:szCs w:val="20"/>
        </w:rPr>
        <w:fldChar w:fldCharType="begin"/>
      </w:r>
      <w:r w:rsidRPr="006C134C">
        <w:rPr>
          <w:rFonts w:ascii="黑体" w:eastAsia="黑体" w:hAnsi="黑体"/>
          <w:noProof/>
          <w:sz w:val="20"/>
          <w:szCs w:val="20"/>
        </w:rPr>
        <w:instrText xml:space="preserve"> REF _Ref64814991 \h  \* MERGEFORMAT </w:instrText>
      </w:r>
      <w:r w:rsidRPr="006C134C">
        <w:rPr>
          <w:rFonts w:ascii="黑体" w:eastAsia="黑体" w:hAnsi="黑体"/>
          <w:noProof/>
          <w:sz w:val="20"/>
          <w:szCs w:val="20"/>
        </w:rPr>
      </w:r>
      <w:r w:rsidRPr="006C134C">
        <w:rPr>
          <w:rFonts w:ascii="黑体" w:eastAsia="黑体" w:hAnsi="黑体"/>
          <w:noProof/>
          <w:sz w:val="20"/>
          <w:szCs w:val="20"/>
        </w:rPr>
        <w:fldChar w:fldCharType="separate"/>
      </w:r>
      <w:bookmarkStart w:id="40" w:name="_Ref68783809"/>
      <w:r w:rsidR="00055252" w:rsidRPr="00055252">
        <w:rPr>
          <w:rFonts w:ascii="黑体" w:eastAsia="黑体" w:hAnsi="黑体" w:hint="eastAsia"/>
          <w:noProof/>
          <w:sz w:val="20"/>
          <w:szCs w:val="20"/>
        </w:rPr>
        <w:tab/>
        <w:t>教育数字思维的整体框架：</w:t>
      </w:r>
      <w:r w:rsidR="00055252" w:rsidRPr="00055252">
        <w:rPr>
          <w:rFonts w:ascii="黑体" w:eastAsia="黑体" w:hAnsi="黑体"/>
          <w:noProof/>
          <w:sz w:val="20"/>
          <w:szCs w:val="20"/>
        </w:rPr>
        <w:t>“教育整体”</w:t>
      </w:r>
      <w:bookmarkEnd w:id="34"/>
      <w:bookmarkEnd w:id="35"/>
      <w:bookmarkEnd w:id="36"/>
      <w:bookmarkEnd w:id="37"/>
      <w:bookmarkEnd w:id="40"/>
      <w:r w:rsidRPr="006C134C">
        <w:rPr>
          <w:rFonts w:ascii="黑体" w:eastAsia="黑体" w:hAnsi="黑体"/>
          <w:noProof/>
          <w:sz w:val="20"/>
          <w:szCs w:val="20"/>
        </w:rPr>
        <w:fldChar w:fldCharType="end"/>
      </w:r>
      <w:bookmarkEnd w:id="38"/>
      <w:bookmarkEnd w:id="39"/>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7E6E6" w:themeFill="background2"/>
        <w:tblLayout w:type="fixed"/>
        <w:tblCellMar>
          <w:left w:w="0" w:type="dxa"/>
          <w:right w:w="0" w:type="dxa"/>
        </w:tblCellMar>
        <w:tblLook w:val="04A0" w:firstRow="1" w:lastRow="0" w:firstColumn="1" w:lastColumn="0" w:noHBand="0" w:noVBand="1"/>
      </w:tblPr>
      <w:tblGrid>
        <w:gridCol w:w="8784"/>
      </w:tblGrid>
      <w:tr w:rsidR="00FD4D92" w:rsidRPr="007062EE" w:rsidTr="00AA42AC">
        <w:trPr>
          <w:jc w:val="center"/>
        </w:trPr>
        <w:tc>
          <w:tcPr>
            <w:tcW w:w="8784" w:type="dxa"/>
            <w:shd w:val="clear" w:color="auto" w:fill="E7E6E6" w:themeFill="background2"/>
          </w:tcPr>
          <w:p w:rsidR="00FD4D92" w:rsidRPr="007062EE" w:rsidRDefault="00FD4D92" w:rsidP="00144051">
            <w:pPr>
              <w:wordWrap w:val="0"/>
              <w:adjustRightInd w:val="0"/>
              <w:snapToGrid w:val="0"/>
              <w:ind w:hanging="5"/>
              <w:jc w:val="center"/>
              <w:rPr>
                <w:rFonts w:asciiTheme="minorEastAsia" w:eastAsiaTheme="minorEastAsia" w:hAnsiTheme="minorEastAsia"/>
                <w:sz w:val="20"/>
                <w:szCs w:val="20"/>
              </w:rPr>
            </w:pPr>
            <w:r w:rsidRPr="007062EE">
              <w:rPr>
                <w:rFonts w:asciiTheme="minorEastAsia" w:eastAsiaTheme="minorEastAsia" w:hAnsiTheme="minorEastAsia" w:hint="eastAsia"/>
                <w:sz w:val="20"/>
                <w:szCs w:val="20"/>
              </w:rPr>
              <w:t>“</w:t>
            </w:r>
            <w:r w:rsidRPr="007062EE">
              <w:rPr>
                <w:rFonts w:asciiTheme="minorEastAsia" w:eastAsiaTheme="minorEastAsia" w:hAnsiTheme="minorEastAsia"/>
                <w:sz w:val="20"/>
                <w:szCs w:val="20"/>
              </w:rPr>
              <w:t>教育</w:t>
            </w:r>
            <w:r w:rsidRPr="007062EE">
              <w:rPr>
                <w:rFonts w:asciiTheme="minorEastAsia" w:eastAsiaTheme="minorEastAsia" w:hAnsiTheme="minorEastAsia" w:hint="eastAsia"/>
                <w:sz w:val="20"/>
                <w:szCs w:val="20"/>
              </w:rPr>
              <w:t>整体”</w:t>
            </w:r>
          </w:p>
        </w:tc>
      </w:tr>
    </w:tbl>
    <w:p w:rsidR="004771C9" w:rsidRDefault="00D316BA" w:rsidP="00133813">
      <w:pPr>
        <w:adjustRightInd w:val="0"/>
        <w:snapToGrid w:val="0"/>
        <w:spacing w:after="120"/>
        <w:ind w:firstLine="0"/>
        <w:rPr>
          <w:kern w:val="0"/>
          <w:sz w:val="18"/>
          <w:szCs w:val="18"/>
        </w:rPr>
      </w:pPr>
      <w:r w:rsidRPr="0044311A">
        <w:rPr>
          <w:rFonts w:ascii="黑体" w:eastAsia="黑体" w:hAnsi="黑体" w:hint="eastAsia"/>
          <w:sz w:val="20"/>
          <w:szCs w:val="20"/>
        </w:rPr>
        <w:t>注：</w:t>
      </w:r>
      <w:r w:rsidRPr="002A08FB">
        <w:rPr>
          <w:rFonts w:ascii="黑体" w:eastAsia="黑体" w:hAnsi="黑体" w:hint="eastAsia"/>
          <w:sz w:val="20"/>
          <w:szCs w:val="20"/>
        </w:rPr>
        <w:t>正是</w:t>
      </w:r>
      <w:r w:rsidRPr="002A08FB">
        <w:rPr>
          <w:rFonts w:ascii="黑体" w:eastAsia="黑体" w:hAnsi="黑体"/>
          <w:sz w:val="20"/>
          <w:szCs w:val="20"/>
        </w:rPr>
        <w:t>因为</w:t>
      </w:r>
      <w:r w:rsidRPr="002A08FB">
        <w:rPr>
          <w:rFonts w:ascii="黑体" w:eastAsia="黑体" w:hAnsi="黑体" w:hint="eastAsia"/>
          <w:sz w:val="20"/>
          <w:szCs w:val="20"/>
        </w:rPr>
        <w:t>教育整体（</w:t>
      </w:r>
      <w:r w:rsidRPr="002A08FB">
        <w:rPr>
          <w:rFonts w:ascii="黑体" w:eastAsia="黑体" w:hAnsi="黑体"/>
          <w:sz w:val="20"/>
          <w:szCs w:val="20"/>
        </w:rPr>
        <w:fldChar w:fldCharType="begin"/>
      </w:r>
      <w:r w:rsidRPr="002A08FB">
        <w:rPr>
          <w:rFonts w:ascii="黑体" w:eastAsia="黑体" w:hAnsi="黑体"/>
          <w:sz w:val="20"/>
          <w:szCs w:val="20"/>
        </w:rPr>
        <w:instrText xml:space="preserve"> </w:instrText>
      </w:r>
      <w:r w:rsidRPr="002A08FB">
        <w:rPr>
          <w:rFonts w:ascii="黑体" w:eastAsia="黑体" w:hAnsi="黑体" w:hint="eastAsia"/>
          <w:sz w:val="20"/>
          <w:szCs w:val="20"/>
        </w:rPr>
        <w:instrText>REF _Ref44829704 \h</w:instrText>
      </w:r>
      <w:r w:rsidRPr="002A08FB">
        <w:rPr>
          <w:rFonts w:ascii="黑体" w:eastAsia="黑体" w:hAnsi="黑体"/>
          <w:sz w:val="20"/>
          <w:szCs w:val="20"/>
        </w:rPr>
        <w:instrText xml:space="preserve">  \* MERGEFORMAT </w:instrText>
      </w:r>
      <w:r w:rsidRPr="002A08FB">
        <w:rPr>
          <w:rFonts w:ascii="黑体" w:eastAsia="黑体" w:hAnsi="黑体"/>
          <w:sz w:val="20"/>
          <w:szCs w:val="20"/>
        </w:rPr>
      </w:r>
      <w:r w:rsidRPr="002A08FB">
        <w:rPr>
          <w:rFonts w:ascii="黑体" w:eastAsia="黑体" w:hAnsi="黑体"/>
          <w:sz w:val="20"/>
          <w:szCs w:val="20"/>
        </w:rPr>
        <w:fldChar w:fldCharType="separate"/>
      </w:r>
      <w:r w:rsidR="00055252" w:rsidRPr="006C134C">
        <w:rPr>
          <w:rFonts w:ascii="黑体" w:eastAsia="黑体" w:hAnsi="黑体" w:hint="eastAsia"/>
          <w:sz w:val="20"/>
          <w:szCs w:val="20"/>
        </w:rPr>
        <w:t xml:space="preserve">表 </w:t>
      </w:r>
      <w:r w:rsidR="00055252">
        <w:rPr>
          <w:rFonts w:ascii="黑体" w:eastAsia="黑体" w:hAnsi="黑体"/>
          <w:sz w:val="20"/>
          <w:szCs w:val="20"/>
        </w:rPr>
        <w:t>3</w:t>
      </w:r>
      <w:r w:rsidR="00055252" w:rsidRPr="006C134C">
        <w:rPr>
          <w:rFonts w:ascii="黑体" w:eastAsia="黑体" w:hAnsi="黑体"/>
          <w:sz w:val="20"/>
          <w:szCs w:val="20"/>
        </w:rPr>
        <w:noBreakHyphen/>
      </w:r>
      <w:r w:rsidR="00055252">
        <w:rPr>
          <w:rFonts w:ascii="黑体" w:eastAsia="黑体" w:hAnsi="黑体"/>
          <w:sz w:val="20"/>
          <w:szCs w:val="20"/>
        </w:rPr>
        <w:t>1</w:t>
      </w:r>
      <w:r w:rsidRPr="002A08FB">
        <w:rPr>
          <w:rFonts w:ascii="黑体" w:eastAsia="黑体" w:hAnsi="黑体"/>
          <w:sz w:val="20"/>
          <w:szCs w:val="20"/>
        </w:rPr>
        <w:fldChar w:fldCharType="end"/>
      </w:r>
      <w:r w:rsidRPr="002A08FB">
        <w:rPr>
          <w:rFonts w:ascii="黑体" w:eastAsia="黑体" w:hAnsi="黑体"/>
          <w:sz w:val="20"/>
          <w:szCs w:val="20"/>
        </w:rPr>
        <w:t>所示</w:t>
      </w:r>
      <w:r w:rsidRPr="002A08FB">
        <w:rPr>
          <w:rFonts w:ascii="黑体" w:eastAsia="黑体" w:hAnsi="黑体" w:hint="eastAsia"/>
          <w:sz w:val="20"/>
          <w:szCs w:val="20"/>
        </w:rPr>
        <w:t>）→一分为二地开始迭代</w:t>
      </w:r>
      <w:r w:rsidRPr="002A08FB">
        <w:rPr>
          <w:rFonts w:ascii="黑体" w:eastAsia="黑体" w:hAnsi="黑体"/>
          <w:sz w:val="20"/>
          <w:szCs w:val="20"/>
        </w:rPr>
        <w:t>细化成为教育</w:t>
      </w:r>
      <w:r w:rsidRPr="002A08FB">
        <w:rPr>
          <w:rFonts w:ascii="黑体" w:eastAsia="黑体" w:hAnsi="黑体" w:hint="eastAsia"/>
          <w:sz w:val="20"/>
          <w:szCs w:val="20"/>
        </w:rPr>
        <w:t>时间、</w:t>
      </w:r>
      <w:r w:rsidRPr="002A08FB">
        <w:rPr>
          <w:rFonts w:ascii="黑体" w:eastAsia="黑体" w:hAnsi="黑体"/>
          <w:sz w:val="20"/>
          <w:szCs w:val="20"/>
        </w:rPr>
        <w:t>教育</w:t>
      </w:r>
      <w:r w:rsidRPr="002A08FB">
        <w:rPr>
          <w:rFonts w:ascii="黑体" w:eastAsia="黑体" w:hAnsi="黑体" w:hint="eastAsia"/>
          <w:sz w:val="20"/>
          <w:szCs w:val="20"/>
        </w:rPr>
        <w:t>空间（</w:t>
      </w:r>
      <w:r w:rsidRPr="002A08FB">
        <w:rPr>
          <w:rFonts w:ascii="黑体" w:eastAsia="黑体" w:hAnsi="黑体"/>
          <w:sz w:val="20"/>
          <w:szCs w:val="20"/>
        </w:rPr>
        <w:fldChar w:fldCharType="begin"/>
      </w:r>
      <w:r w:rsidRPr="002A08FB">
        <w:rPr>
          <w:rFonts w:ascii="黑体" w:eastAsia="黑体" w:hAnsi="黑体"/>
          <w:sz w:val="20"/>
          <w:szCs w:val="20"/>
        </w:rPr>
        <w:instrText xml:space="preserve"> </w:instrText>
      </w:r>
      <w:r w:rsidRPr="002A08FB">
        <w:rPr>
          <w:rFonts w:ascii="黑体" w:eastAsia="黑体" w:hAnsi="黑体" w:hint="eastAsia"/>
          <w:sz w:val="20"/>
          <w:szCs w:val="20"/>
        </w:rPr>
        <w:instrText>REF _Ref113626078 \h</w:instrText>
      </w:r>
      <w:r w:rsidRPr="002A08FB">
        <w:rPr>
          <w:rFonts w:ascii="黑体" w:eastAsia="黑体" w:hAnsi="黑体"/>
          <w:sz w:val="20"/>
          <w:szCs w:val="20"/>
        </w:rPr>
        <w:instrText xml:space="preserve">  \* MERGEFORMAT </w:instrText>
      </w:r>
      <w:r w:rsidRPr="002A08FB">
        <w:rPr>
          <w:rFonts w:ascii="黑体" w:eastAsia="黑体" w:hAnsi="黑体"/>
          <w:sz w:val="20"/>
          <w:szCs w:val="20"/>
        </w:rPr>
      </w:r>
      <w:r w:rsidRPr="002A08FB">
        <w:rPr>
          <w:rFonts w:ascii="黑体" w:eastAsia="黑体" w:hAnsi="黑体"/>
          <w:sz w:val="20"/>
          <w:szCs w:val="20"/>
        </w:rPr>
        <w:fldChar w:fldCharType="separate"/>
      </w:r>
      <w:r w:rsidR="00055252" w:rsidRPr="006C134C">
        <w:rPr>
          <w:rFonts w:ascii="黑体" w:eastAsia="黑体" w:hAnsi="黑体" w:hint="eastAsia"/>
          <w:sz w:val="20"/>
          <w:szCs w:val="20"/>
        </w:rPr>
        <w:t>表</w:t>
      </w:r>
      <w:r w:rsidR="00055252">
        <w:rPr>
          <w:rFonts w:ascii="黑体" w:eastAsia="黑体" w:hAnsi="黑体"/>
          <w:sz w:val="20"/>
          <w:szCs w:val="20"/>
        </w:rPr>
        <w:t>3</w:t>
      </w:r>
      <w:r w:rsidR="00055252" w:rsidRPr="006C134C">
        <w:rPr>
          <w:rFonts w:ascii="黑体" w:eastAsia="黑体" w:hAnsi="黑体"/>
          <w:sz w:val="20"/>
          <w:szCs w:val="20"/>
        </w:rPr>
        <w:noBreakHyphen/>
      </w:r>
      <w:r w:rsidR="00055252">
        <w:rPr>
          <w:rFonts w:ascii="黑体" w:eastAsia="黑体" w:hAnsi="黑体"/>
          <w:sz w:val="20"/>
          <w:szCs w:val="20"/>
        </w:rPr>
        <w:t>2</w:t>
      </w:r>
      <w:r w:rsidRPr="002A08FB">
        <w:rPr>
          <w:rFonts w:ascii="黑体" w:eastAsia="黑体" w:hAnsi="黑体"/>
          <w:sz w:val="20"/>
          <w:szCs w:val="20"/>
        </w:rPr>
        <w:fldChar w:fldCharType="end"/>
      </w:r>
      <w:r w:rsidRPr="002A08FB">
        <w:rPr>
          <w:rFonts w:ascii="黑体" w:eastAsia="黑体" w:hAnsi="黑体" w:hint="eastAsia"/>
          <w:sz w:val="20"/>
          <w:szCs w:val="20"/>
        </w:rPr>
        <w:t>所示）→并且继续</w:t>
      </w:r>
      <w:r w:rsidRPr="002A08FB">
        <w:rPr>
          <w:rFonts w:ascii="黑体" w:eastAsia="黑体" w:hAnsi="黑体"/>
          <w:sz w:val="20"/>
          <w:szCs w:val="20"/>
        </w:rPr>
        <w:t>迭代细化</w:t>
      </w:r>
      <w:r w:rsidRPr="002A08FB">
        <w:rPr>
          <w:rFonts w:ascii="黑体" w:eastAsia="黑体" w:hAnsi="黑体" w:hint="eastAsia"/>
          <w:sz w:val="20"/>
          <w:szCs w:val="20"/>
        </w:rPr>
        <w:t>直至</w:t>
      </w:r>
      <w:r>
        <w:rPr>
          <w:rFonts w:ascii="黑体" w:eastAsia="黑体" w:hAnsi="黑体" w:hint="eastAsia"/>
          <w:sz w:val="20"/>
          <w:szCs w:val="20"/>
        </w:rPr>
        <w:t>教育</w:t>
      </w:r>
      <w:r w:rsidRPr="002A08FB">
        <w:rPr>
          <w:rFonts w:ascii="黑体" w:eastAsia="黑体" w:hAnsi="黑体" w:hint="eastAsia"/>
          <w:sz w:val="20"/>
          <w:szCs w:val="20"/>
        </w:rPr>
        <w:t>本质</w:t>
      </w:r>
      <w:r w:rsidRPr="002A08FB">
        <w:rPr>
          <w:rFonts w:ascii="黑体" w:eastAsia="黑体" w:hAnsi="黑体"/>
          <w:sz w:val="20"/>
          <w:szCs w:val="20"/>
        </w:rPr>
        <w:t>框架（</w:t>
      </w:r>
      <w:r w:rsidRPr="002A08FB">
        <w:rPr>
          <w:rFonts w:ascii="黑体" w:eastAsia="黑体" w:hAnsi="黑体"/>
          <w:sz w:val="20"/>
          <w:szCs w:val="20"/>
        </w:rPr>
        <w:fldChar w:fldCharType="begin"/>
      </w:r>
      <w:r w:rsidRPr="002A08FB">
        <w:rPr>
          <w:rFonts w:ascii="黑体" w:eastAsia="黑体" w:hAnsi="黑体"/>
          <w:sz w:val="20"/>
          <w:szCs w:val="20"/>
        </w:rPr>
        <w:instrText xml:space="preserve"> REF _Ref88050340 \h  \* MERGEFORMAT </w:instrText>
      </w:r>
      <w:r w:rsidRPr="002A08FB">
        <w:rPr>
          <w:rFonts w:ascii="黑体" w:eastAsia="黑体" w:hAnsi="黑体"/>
          <w:sz w:val="20"/>
          <w:szCs w:val="20"/>
        </w:rPr>
      </w:r>
      <w:r w:rsidRPr="002A08FB">
        <w:rPr>
          <w:rFonts w:ascii="黑体" w:eastAsia="黑体" w:hAnsi="黑体"/>
          <w:sz w:val="20"/>
          <w:szCs w:val="20"/>
        </w:rPr>
        <w:fldChar w:fldCharType="separate"/>
      </w:r>
      <w:r w:rsidR="00055252" w:rsidRPr="006C134C">
        <w:rPr>
          <w:rFonts w:ascii="黑体" w:eastAsia="黑体" w:hAnsi="黑体" w:hint="eastAsia"/>
          <w:sz w:val="20"/>
          <w:szCs w:val="20"/>
        </w:rPr>
        <w:t xml:space="preserve">表 </w:t>
      </w:r>
      <w:r w:rsidR="00055252">
        <w:rPr>
          <w:rFonts w:ascii="黑体" w:eastAsia="黑体" w:hAnsi="黑体"/>
          <w:sz w:val="20"/>
          <w:szCs w:val="20"/>
        </w:rPr>
        <w:t>3</w:t>
      </w:r>
      <w:r w:rsidR="00055252" w:rsidRPr="006C134C">
        <w:rPr>
          <w:rFonts w:ascii="黑体" w:eastAsia="黑体" w:hAnsi="黑体"/>
          <w:sz w:val="20"/>
          <w:szCs w:val="20"/>
        </w:rPr>
        <w:noBreakHyphen/>
      </w:r>
      <w:r w:rsidR="00055252">
        <w:rPr>
          <w:rFonts w:ascii="黑体" w:eastAsia="黑体" w:hAnsi="黑体"/>
          <w:sz w:val="20"/>
          <w:szCs w:val="20"/>
        </w:rPr>
        <w:t>7</w:t>
      </w:r>
      <w:r w:rsidRPr="002A08FB">
        <w:rPr>
          <w:rFonts w:ascii="黑体" w:eastAsia="黑体" w:hAnsi="黑体"/>
          <w:sz w:val="20"/>
          <w:szCs w:val="20"/>
        </w:rPr>
        <w:fldChar w:fldCharType="end"/>
      </w:r>
      <w:r w:rsidRPr="002A08FB">
        <w:rPr>
          <w:rFonts w:ascii="黑体" w:eastAsia="黑体" w:hAnsi="黑体"/>
          <w:sz w:val="20"/>
          <w:szCs w:val="20"/>
        </w:rPr>
        <w:t>所示）</w:t>
      </w:r>
      <w:r w:rsidRPr="002A08FB">
        <w:rPr>
          <w:rFonts w:ascii="黑体" w:eastAsia="黑体" w:hAnsi="黑体" w:hint="eastAsia"/>
          <w:sz w:val="20"/>
          <w:szCs w:val="20"/>
        </w:rPr>
        <w:t>，</w:t>
      </w:r>
      <w:r w:rsidRPr="002A08FB">
        <w:rPr>
          <w:rFonts w:ascii="黑体" w:eastAsia="黑体" w:hAnsi="黑体"/>
          <w:sz w:val="20"/>
          <w:szCs w:val="20"/>
        </w:rPr>
        <w:t>所以</w:t>
      </w:r>
      <w:r>
        <w:rPr>
          <w:rFonts w:ascii="黑体" w:eastAsia="黑体" w:hAnsi="黑体"/>
          <w:sz w:val="20"/>
          <w:szCs w:val="20"/>
        </w:rPr>
        <w:t>，“整体”</w:t>
      </w:r>
      <w:r w:rsidRPr="002A08FB">
        <w:rPr>
          <w:rFonts w:ascii="黑体" w:eastAsia="黑体" w:hAnsi="黑体"/>
          <w:sz w:val="20"/>
          <w:szCs w:val="20"/>
        </w:rPr>
        <w:t>是非常</w:t>
      </w:r>
      <w:r w:rsidRPr="002A08FB">
        <w:rPr>
          <w:rFonts w:ascii="黑体" w:eastAsia="黑体" w:hAnsi="黑体" w:hint="eastAsia"/>
          <w:sz w:val="20"/>
          <w:szCs w:val="20"/>
        </w:rPr>
        <w:t>核心</w:t>
      </w:r>
      <w:r w:rsidRPr="002A08FB">
        <w:rPr>
          <w:rFonts w:ascii="黑体" w:eastAsia="黑体" w:hAnsi="黑体"/>
          <w:sz w:val="20"/>
          <w:szCs w:val="20"/>
        </w:rPr>
        <w:t>的顶层设计思维之一</w:t>
      </w:r>
      <w:r w:rsidRPr="002A08FB">
        <w:rPr>
          <w:rFonts w:ascii="黑体" w:eastAsia="黑体" w:hAnsi="黑体" w:hint="eastAsia"/>
          <w:sz w:val="20"/>
          <w:szCs w:val="20"/>
        </w:rPr>
        <w:t>（</w:t>
      </w:r>
      <w:r w:rsidRPr="002A08FB">
        <w:rPr>
          <w:rFonts w:ascii="黑体" w:eastAsia="黑体" w:hAnsi="黑体"/>
          <w:sz w:val="20"/>
          <w:szCs w:val="20"/>
        </w:rPr>
        <w:t>例如，</w:t>
      </w:r>
      <w:r>
        <w:rPr>
          <w:rFonts w:ascii="黑体" w:eastAsia="黑体" w:hAnsi="黑体"/>
          <w:sz w:val="20"/>
          <w:szCs w:val="20"/>
        </w:rPr>
        <w:t>“整体的视角”、</w:t>
      </w:r>
      <w:r w:rsidR="00381865">
        <w:rPr>
          <w:rFonts w:ascii="黑体" w:eastAsia="黑体" w:hAnsi="黑体"/>
          <w:sz w:val="20"/>
          <w:szCs w:val="20"/>
        </w:rPr>
        <w:t>“整体</w:t>
      </w:r>
      <w:r w:rsidR="00381865" w:rsidRPr="002A08FB">
        <w:rPr>
          <w:rFonts w:ascii="黑体" w:eastAsia="黑体" w:hAnsi="黑体"/>
          <w:sz w:val="20"/>
          <w:szCs w:val="20"/>
        </w:rPr>
        <w:t>的统一性</w:t>
      </w:r>
      <w:r w:rsidR="00381865">
        <w:rPr>
          <w:rFonts w:ascii="黑体" w:eastAsia="黑体" w:hAnsi="黑体"/>
          <w:sz w:val="20"/>
          <w:szCs w:val="20"/>
        </w:rPr>
        <w:t>”</w:t>
      </w:r>
      <w:r w:rsidR="00381865">
        <w:rPr>
          <w:rFonts w:ascii="黑体" w:eastAsia="黑体" w:hAnsi="黑体" w:hint="eastAsia"/>
          <w:sz w:val="20"/>
          <w:szCs w:val="20"/>
        </w:rPr>
        <w:t>、</w:t>
      </w:r>
      <w:r w:rsidR="00B218BB">
        <w:rPr>
          <w:rFonts w:ascii="黑体" w:eastAsia="黑体" w:hAnsi="黑体" w:hint="eastAsia"/>
          <w:sz w:val="20"/>
          <w:szCs w:val="20"/>
        </w:rPr>
        <w:t>“整体</w:t>
      </w:r>
      <w:r w:rsidR="00B218BB" w:rsidRPr="00B218BB">
        <w:rPr>
          <w:rFonts w:ascii="黑体" w:eastAsia="黑体" w:hAnsi="黑体" w:hint="eastAsia"/>
          <w:sz w:val="20"/>
          <w:szCs w:val="20"/>
        </w:rPr>
        <w:t>换</w:t>
      </w:r>
      <w:r w:rsidR="00B218BB">
        <w:rPr>
          <w:rFonts w:ascii="黑体" w:eastAsia="黑体" w:hAnsi="黑体" w:hint="eastAsia"/>
          <w:sz w:val="20"/>
          <w:szCs w:val="20"/>
        </w:rPr>
        <w:t>细分”“细分</w:t>
      </w:r>
      <w:r w:rsidR="00B218BB" w:rsidRPr="00B218BB">
        <w:rPr>
          <w:rFonts w:ascii="黑体" w:eastAsia="黑体" w:hAnsi="黑体" w:hint="eastAsia"/>
          <w:sz w:val="20"/>
          <w:szCs w:val="20"/>
        </w:rPr>
        <w:t>换</w:t>
      </w:r>
      <w:r w:rsidR="00B218BB">
        <w:rPr>
          <w:rFonts w:ascii="黑体" w:eastAsia="黑体" w:hAnsi="黑体" w:hint="eastAsia"/>
          <w:sz w:val="20"/>
          <w:szCs w:val="20"/>
        </w:rPr>
        <w:t>整体</w:t>
      </w:r>
      <w:r w:rsidR="00B218BB" w:rsidRPr="00B218BB">
        <w:rPr>
          <w:rFonts w:ascii="黑体" w:eastAsia="黑体" w:hAnsi="黑体" w:hint="eastAsia"/>
          <w:sz w:val="20"/>
          <w:szCs w:val="20"/>
        </w:rPr>
        <w:t>”</w:t>
      </w:r>
      <w:r w:rsidR="00B218BB">
        <w:rPr>
          <w:rFonts w:ascii="黑体" w:eastAsia="黑体" w:hAnsi="黑体"/>
          <w:sz w:val="20"/>
          <w:szCs w:val="20"/>
        </w:rPr>
        <w:t>、</w:t>
      </w:r>
      <w:r w:rsidRPr="002A08FB">
        <w:rPr>
          <w:rFonts w:ascii="黑体" w:eastAsia="黑体" w:hAnsi="黑体"/>
          <w:sz w:val="20"/>
          <w:szCs w:val="20"/>
        </w:rPr>
        <w:t>“</w:t>
      </w:r>
      <w:r>
        <w:rPr>
          <w:rFonts w:ascii="黑体" w:eastAsia="黑体" w:hAnsi="黑体" w:hint="eastAsia"/>
          <w:sz w:val="20"/>
          <w:szCs w:val="20"/>
        </w:rPr>
        <w:t>整体的</w:t>
      </w:r>
      <w:r w:rsidRPr="002A08FB">
        <w:rPr>
          <w:rFonts w:ascii="黑体" w:eastAsia="黑体" w:hAnsi="黑体" w:hint="eastAsia"/>
          <w:sz w:val="20"/>
          <w:szCs w:val="20"/>
        </w:rPr>
        <w:t>复杂度</w:t>
      </w:r>
      <w:r w:rsidRPr="002A08FB">
        <w:rPr>
          <w:rFonts w:ascii="黑体" w:eastAsia="黑体" w:hAnsi="黑体"/>
          <w:sz w:val="20"/>
          <w:szCs w:val="20"/>
        </w:rPr>
        <w:t>”</w:t>
      </w:r>
      <w:r w:rsidR="00B218BB">
        <w:rPr>
          <w:rFonts w:ascii="黑体" w:eastAsia="黑体" w:hAnsi="黑体"/>
          <w:sz w:val="20"/>
          <w:szCs w:val="20"/>
        </w:rPr>
        <w:t>“</w:t>
      </w:r>
      <w:r w:rsidR="00B218BB">
        <w:rPr>
          <w:rFonts w:ascii="黑体" w:eastAsia="黑体" w:hAnsi="黑体" w:hint="eastAsia"/>
          <w:sz w:val="20"/>
          <w:szCs w:val="20"/>
        </w:rPr>
        <w:t>细分的复杂度</w:t>
      </w:r>
      <w:r w:rsidR="00B218BB">
        <w:rPr>
          <w:rFonts w:ascii="黑体" w:eastAsia="黑体" w:hAnsi="黑体"/>
          <w:sz w:val="20"/>
          <w:szCs w:val="20"/>
        </w:rPr>
        <w:t>”</w:t>
      </w:r>
      <w:r w:rsidRPr="002A08FB">
        <w:rPr>
          <w:rFonts w:ascii="黑体" w:eastAsia="黑体" w:hAnsi="黑体" w:hint="eastAsia"/>
          <w:sz w:val="20"/>
          <w:szCs w:val="20"/>
        </w:rPr>
        <w:t>，</w:t>
      </w:r>
      <w:r w:rsidRPr="002A08FB">
        <w:rPr>
          <w:rFonts w:ascii="黑体" w:eastAsia="黑体" w:hAnsi="黑体"/>
          <w:sz w:val="20"/>
          <w:szCs w:val="20"/>
        </w:rPr>
        <w:t>等等</w:t>
      </w:r>
      <w:r w:rsidRPr="002A08FB">
        <w:rPr>
          <w:rFonts w:ascii="黑体" w:eastAsia="黑体" w:hAnsi="黑体" w:hint="eastAsia"/>
          <w:sz w:val="20"/>
          <w:szCs w:val="20"/>
        </w:rPr>
        <w:t>）</w:t>
      </w:r>
      <w:r w:rsidRPr="002A08FB">
        <w:rPr>
          <w:rFonts w:ascii="黑体" w:eastAsia="黑体" w:hAnsi="黑体"/>
          <w:sz w:val="20"/>
          <w:szCs w:val="20"/>
        </w:rPr>
        <w:t>。</w:t>
      </w:r>
    </w:p>
    <w:p w:rsidR="00A06F5D" w:rsidRPr="004334D3" w:rsidRDefault="00EC5EF0" w:rsidP="004334D3">
      <w:pPr>
        <w:pStyle w:val="Heading2"/>
        <w:adjustRightInd w:val="0"/>
        <w:snapToGrid w:val="0"/>
        <w:spacing w:before="120" w:after="120" w:line="240" w:lineRule="auto"/>
        <w:rPr>
          <w:rFonts w:ascii="黑体" w:hAnsi="黑体"/>
          <w:sz w:val="28"/>
          <w:szCs w:val="28"/>
        </w:rPr>
      </w:pPr>
      <w:bookmarkStart w:id="41" w:name="_Ref64815024"/>
      <w:bookmarkStart w:id="42" w:name="_Toc86226199"/>
      <w:bookmarkStart w:id="43" w:name="_Toc88575113"/>
      <w:bookmarkStart w:id="44" w:name="_Toc120360998"/>
      <w:bookmarkStart w:id="45" w:name="_Toc120361045"/>
      <w:bookmarkStart w:id="46" w:name="_Toc120361414"/>
      <w:bookmarkStart w:id="47" w:name="_Toc140229523"/>
      <w:bookmarkStart w:id="48" w:name="_Ref44832146"/>
      <w:bookmarkStart w:id="49" w:name="_Ref59879870"/>
      <w:bookmarkStart w:id="50" w:name="_Toc64987402"/>
      <w:r w:rsidRPr="004334D3">
        <w:rPr>
          <w:rFonts w:ascii="黑体" w:hAnsi="黑体" w:hint="eastAsia"/>
          <w:sz w:val="28"/>
          <w:szCs w:val="28"/>
        </w:rPr>
        <w:t>教育</w:t>
      </w:r>
      <w:r w:rsidR="00DD22CF">
        <w:rPr>
          <w:rFonts w:ascii="黑体" w:hAnsi="黑体" w:hint="eastAsia"/>
          <w:sz w:val="28"/>
          <w:szCs w:val="28"/>
        </w:rPr>
        <w:t>数字思维</w:t>
      </w:r>
      <w:r w:rsidRPr="004334D3">
        <w:rPr>
          <w:rFonts w:ascii="黑体" w:hAnsi="黑体" w:hint="eastAsia"/>
          <w:sz w:val="28"/>
          <w:szCs w:val="28"/>
        </w:rPr>
        <w:t>的细化框架</w:t>
      </w:r>
      <w:r w:rsidR="00C007E4" w:rsidRPr="004334D3">
        <w:rPr>
          <w:rFonts w:ascii="黑体" w:hAnsi="黑体" w:hint="eastAsia"/>
          <w:sz w:val="28"/>
          <w:szCs w:val="28"/>
        </w:rPr>
        <w:t>之一</w:t>
      </w:r>
      <w:r w:rsidR="00225693" w:rsidRPr="004334D3">
        <w:rPr>
          <w:rFonts w:ascii="黑体" w:hAnsi="黑体"/>
          <w:sz w:val="28"/>
          <w:szCs w:val="28"/>
        </w:rPr>
        <w:t>：“教育时间”中的“教育空间”</w:t>
      </w:r>
      <w:bookmarkEnd w:id="41"/>
      <w:bookmarkEnd w:id="42"/>
      <w:bookmarkEnd w:id="43"/>
      <w:bookmarkEnd w:id="44"/>
      <w:bookmarkEnd w:id="45"/>
      <w:bookmarkEnd w:id="46"/>
      <w:bookmarkEnd w:id="47"/>
    </w:p>
    <w:p w:rsidR="00177828" w:rsidRPr="0013281A" w:rsidRDefault="00177828" w:rsidP="007E71BB">
      <w:pPr>
        <w:snapToGrid w:val="0"/>
        <w:spacing w:line="320" w:lineRule="exact"/>
        <w:ind w:firstLineChars="196" w:firstLine="431"/>
        <w:rPr>
          <w:rFonts w:asciiTheme="minorEastAsia" w:eastAsiaTheme="minorEastAsia" w:hAnsiTheme="minorEastAsia"/>
          <w:sz w:val="22"/>
          <w:szCs w:val="22"/>
        </w:rPr>
      </w:pPr>
      <w:r w:rsidRPr="0013281A">
        <w:rPr>
          <w:rFonts w:asciiTheme="minorEastAsia" w:eastAsiaTheme="minorEastAsia" w:hAnsiTheme="minorEastAsia"/>
          <w:sz w:val="22"/>
          <w:szCs w:val="22"/>
        </w:rPr>
        <w:fldChar w:fldCharType="begin"/>
      </w:r>
      <w:r w:rsidRPr="0013281A">
        <w:rPr>
          <w:rFonts w:asciiTheme="minorEastAsia" w:eastAsiaTheme="minorEastAsia" w:hAnsiTheme="minorEastAsia"/>
          <w:sz w:val="22"/>
          <w:szCs w:val="22"/>
        </w:rPr>
        <w:instrText xml:space="preserve"> </w:instrText>
      </w:r>
      <w:r w:rsidRPr="0013281A">
        <w:rPr>
          <w:rFonts w:asciiTheme="minorEastAsia" w:eastAsiaTheme="minorEastAsia" w:hAnsiTheme="minorEastAsia" w:hint="eastAsia"/>
          <w:sz w:val="22"/>
          <w:szCs w:val="22"/>
        </w:rPr>
        <w:instrText>REF _Ref44829704 \h</w:instrText>
      </w:r>
      <w:r w:rsidRPr="0013281A">
        <w:rPr>
          <w:rFonts w:asciiTheme="minorEastAsia" w:eastAsiaTheme="minorEastAsia" w:hAnsiTheme="minorEastAsia"/>
          <w:sz w:val="22"/>
          <w:szCs w:val="22"/>
        </w:rPr>
        <w:instrText xml:space="preserve">  \* MERGEFORMAT </w:instrText>
      </w:r>
      <w:r w:rsidRPr="0013281A">
        <w:rPr>
          <w:rFonts w:asciiTheme="minorEastAsia" w:eastAsiaTheme="minorEastAsia" w:hAnsiTheme="minorEastAsia"/>
          <w:sz w:val="22"/>
          <w:szCs w:val="22"/>
        </w:rPr>
      </w:r>
      <w:r w:rsidRPr="0013281A">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 xml:space="preserve">表 </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1</w:t>
      </w:r>
      <w:r w:rsidRPr="0013281A">
        <w:rPr>
          <w:rFonts w:asciiTheme="minorEastAsia" w:eastAsiaTheme="minorEastAsia" w:hAnsiTheme="minorEastAsia"/>
          <w:sz w:val="22"/>
          <w:szCs w:val="22"/>
        </w:rPr>
        <w:fldChar w:fldCharType="end"/>
      </w:r>
      <w:r w:rsidRPr="0013281A">
        <w:rPr>
          <w:rFonts w:asciiTheme="minorEastAsia" w:eastAsiaTheme="minorEastAsia" w:hAnsiTheme="minorEastAsia" w:hint="eastAsia"/>
          <w:sz w:val="22"/>
          <w:szCs w:val="22"/>
        </w:rPr>
        <w:t>微观成为</w:t>
      </w:r>
      <w:r w:rsidR="007533B3" w:rsidRPr="0013281A">
        <w:rPr>
          <w:rFonts w:asciiTheme="minorEastAsia" w:eastAsiaTheme="minorEastAsia" w:hAnsiTheme="minorEastAsia"/>
          <w:sz w:val="22"/>
          <w:szCs w:val="22"/>
        </w:rPr>
        <w:fldChar w:fldCharType="begin"/>
      </w:r>
      <w:r w:rsidR="007533B3" w:rsidRPr="0013281A">
        <w:rPr>
          <w:rFonts w:asciiTheme="minorEastAsia" w:eastAsiaTheme="minorEastAsia" w:hAnsiTheme="minorEastAsia"/>
          <w:sz w:val="22"/>
          <w:szCs w:val="22"/>
        </w:rPr>
        <w:instrText xml:space="preserve"> </w:instrText>
      </w:r>
      <w:r w:rsidR="007533B3" w:rsidRPr="0013281A">
        <w:rPr>
          <w:rFonts w:asciiTheme="minorEastAsia" w:eastAsiaTheme="minorEastAsia" w:hAnsiTheme="minorEastAsia" w:hint="eastAsia"/>
          <w:sz w:val="22"/>
          <w:szCs w:val="22"/>
        </w:rPr>
        <w:instrText>REF _Ref113626078 \h</w:instrText>
      </w:r>
      <w:r w:rsidR="007533B3" w:rsidRPr="0013281A">
        <w:rPr>
          <w:rFonts w:asciiTheme="minorEastAsia" w:eastAsiaTheme="minorEastAsia" w:hAnsiTheme="minorEastAsia"/>
          <w:sz w:val="22"/>
          <w:szCs w:val="22"/>
        </w:rPr>
        <w:instrText xml:space="preserve">  \* MERGEFORMAT </w:instrText>
      </w:r>
      <w:r w:rsidR="007533B3" w:rsidRPr="0013281A">
        <w:rPr>
          <w:rFonts w:asciiTheme="minorEastAsia" w:eastAsiaTheme="minorEastAsia" w:hAnsiTheme="minorEastAsia"/>
          <w:sz w:val="22"/>
          <w:szCs w:val="22"/>
        </w:rPr>
      </w:r>
      <w:r w:rsidR="007533B3" w:rsidRPr="0013281A">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表</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2</w:t>
      </w:r>
      <w:r w:rsidR="007533B3" w:rsidRPr="0013281A">
        <w:rPr>
          <w:rFonts w:asciiTheme="minorEastAsia" w:eastAsiaTheme="minorEastAsia" w:hAnsiTheme="minorEastAsia"/>
          <w:sz w:val="22"/>
          <w:szCs w:val="22"/>
        </w:rPr>
        <w:fldChar w:fldCharType="end"/>
      </w:r>
      <w:r w:rsidRPr="0013281A">
        <w:rPr>
          <w:rFonts w:asciiTheme="minorEastAsia" w:eastAsiaTheme="minorEastAsia" w:hAnsiTheme="minorEastAsia" w:hint="eastAsia"/>
          <w:sz w:val="22"/>
          <w:szCs w:val="22"/>
        </w:rPr>
        <w:t>所示：</w:t>
      </w:r>
    </w:p>
    <w:p w:rsidR="00177828" w:rsidRPr="0013281A" w:rsidRDefault="00177828" w:rsidP="002218BB">
      <w:pPr>
        <w:widowControl/>
        <w:numPr>
          <w:ilvl w:val="0"/>
          <w:numId w:val="39"/>
        </w:numPr>
        <w:snapToGrid w:val="0"/>
        <w:jc w:val="left"/>
        <w:rPr>
          <w:rFonts w:asciiTheme="minorEastAsia" w:eastAsiaTheme="minorEastAsia" w:hAnsiTheme="minorEastAsia"/>
          <w:bCs/>
          <w:sz w:val="22"/>
          <w:szCs w:val="22"/>
        </w:rPr>
      </w:pPr>
      <w:r w:rsidRPr="0013281A">
        <w:rPr>
          <w:rFonts w:asciiTheme="minorEastAsia" w:eastAsiaTheme="minorEastAsia" w:hAnsiTheme="minorEastAsia"/>
          <w:sz w:val="22"/>
          <w:szCs w:val="22"/>
        </w:rPr>
        <w:fldChar w:fldCharType="begin"/>
      </w:r>
      <w:r w:rsidRPr="0013281A">
        <w:rPr>
          <w:rFonts w:asciiTheme="minorEastAsia" w:eastAsiaTheme="minorEastAsia" w:hAnsiTheme="minorEastAsia"/>
          <w:sz w:val="22"/>
          <w:szCs w:val="22"/>
        </w:rPr>
        <w:instrText xml:space="preserve"> </w:instrText>
      </w:r>
      <w:r w:rsidRPr="0013281A">
        <w:rPr>
          <w:rFonts w:asciiTheme="minorEastAsia" w:eastAsiaTheme="minorEastAsia" w:hAnsiTheme="minorEastAsia" w:hint="eastAsia"/>
          <w:sz w:val="22"/>
          <w:szCs w:val="22"/>
        </w:rPr>
        <w:instrText>REF _Ref44829704 \h</w:instrText>
      </w:r>
      <w:r w:rsidRPr="0013281A">
        <w:rPr>
          <w:rFonts w:asciiTheme="minorEastAsia" w:eastAsiaTheme="minorEastAsia" w:hAnsiTheme="minorEastAsia"/>
          <w:sz w:val="22"/>
          <w:szCs w:val="22"/>
        </w:rPr>
        <w:instrText xml:space="preserve">  \* MERGEFORMAT </w:instrText>
      </w:r>
      <w:r w:rsidRPr="0013281A">
        <w:rPr>
          <w:rFonts w:asciiTheme="minorEastAsia" w:eastAsiaTheme="minorEastAsia" w:hAnsiTheme="minorEastAsia"/>
          <w:sz w:val="22"/>
          <w:szCs w:val="22"/>
        </w:rPr>
      </w:r>
      <w:r w:rsidRPr="0013281A">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 xml:space="preserve">表 </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1</w:t>
      </w:r>
      <w:r w:rsidRPr="0013281A">
        <w:rPr>
          <w:rFonts w:asciiTheme="minorEastAsia" w:eastAsiaTheme="minorEastAsia" w:hAnsiTheme="minorEastAsia"/>
          <w:sz w:val="22"/>
          <w:szCs w:val="22"/>
        </w:rPr>
        <w:fldChar w:fldCharType="end"/>
      </w:r>
      <w:r w:rsidRPr="0013281A">
        <w:rPr>
          <w:rFonts w:asciiTheme="minorEastAsia" w:eastAsiaTheme="minorEastAsia" w:hAnsiTheme="minorEastAsia" w:hint="eastAsia"/>
          <w:sz w:val="22"/>
          <w:szCs w:val="22"/>
        </w:rPr>
        <w:t>中</w:t>
      </w:r>
      <w:r w:rsidRPr="0013281A">
        <w:rPr>
          <w:rFonts w:asciiTheme="minorEastAsia" w:eastAsiaTheme="minorEastAsia" w:hAnsiTheme="minorEastAsia" w:hint="eastAsia"/>
          <w:bCs/>
          <w:sz w:val="22"/>
          <w:szCs w:val="22"/>
        </w:rPr>
        <w:t>的“</w:t>
      </w:r>
      <w:r w:rsidR="00BE4438" w:rsidRPr="0013281A">
        <w:rPr>
          <w:rFonts w:asciiTheme="minorEastAsia" w:eastAsiaTheme="minorEastAsia" w:hAnsiTheme="minorEastAsia" w:hint="eastAsia"/>
          <w:bCs/>
          <w:sz w:val="22"/>
          <w:szCs w:val="22"/>
        </w:rPr>
        <w:t>教育</w:t>
      </w:r>
      <w:r w:rsidRPr="0013281A">
        <w:rPr>
          <w:rFonts w:asciiTheme="minorEastAsia" w:eastAsiaTheme="minorEastAsia" w:hAnsiTheme="minorEastAsia" w:hint="eastAsia"/>
          <w:bCs/>
          <w:sz w:val="22"/>
          <w:szCs w:val="22"/>
        </w:rPr>
        <w:t>整体”</w:t>
      </w:r>
      <w:r w:rsidRPr="0013281A">
        <w:rPr>
          <w:rFonts w:asciiTheme="minorEastAsia" w:eastAsiaTheme="minorEastAsia" w:hAnsiTheme="minorEastAsia"/>
          <w:bCs/>
          <w:sz w:val="22"/>
          <w:szCs w:val="22"/>
        </w:rPr>
        <w:t>，</w:t>
      </w:r>
      <w:r w:rsidRPr="0013281A">
        <w:rPr>
          <w:rFonts w:asciiTheme="minorEastAsia" w:eastAsiaTheme="minorEastAsia" w:hAnsiTheme="minorEastAsia" w:hint="eastAsia"/>
          <w:bCs/>
          <w:sz w:val="22"/>
          <w:szCs w:val="22"/>
        </w:rPr>
        <w:t>贯彻物质存在的时间空间的观点，</w:t>
      </w:r>
      <w:r w:rsidR="007533B3" w:rsidRPr="0013281A">
        <w:rPr>
          <w:rFonts w:asciiTheme="minorEastAsia" w:eastAsiaTheme="minorEastAsia" w:hAnsiTheme="minorEastAsia"/>
          <w:sz w:val="22"/>
          <w:szCs w:val="22"/>
        </w:rPr>
        <w:fldChar w:fldCharType="begin"/>
      </w:r>
      <w:r w:rsidR="007533B3" w:rsidRPr="0013281A">
        <w:rPr>
          <w:rFonts w:asciiTheme="minorEastAsia" w:eastAsiaTheme="minorEastAsia" w:hAnsiTheme="minorEastAsia"/>
          <w:sz w:val="22"/>
          <w:szCs w:val="22"/>
        </w:rPr>
        <w:instrText xml:space="preserve"> </w:instrText>
      </w:r>
      <w:r w:rsidR="007533B3" w:rsidRPr="0013281A">
        <w:rPr>
          <w:rFonts w:asciiTheme="minorEastAsia" w:eastAsiaTheme="minorEastAsia" w:hAnsiTheme="minorEastAsia" w:hint="eastAsia"/>
          <w:sz w:val="22"/>
          <w:szCs w:val="22"/>
        </w:rPr>
        <w:instrText>REF _Ref113626078 \h</w:instrText>
      </w:r>
      <w:r w:rsidR="007533B3" w:rsidRPr="0013281A">
        <w:rPr>
          <w:rFonts w:asciiTheme="minorEastAsia" w:eastAsiaTheme="minorEastAsia" w:hAnsiTheme="minorEastAsia"/>
          <w:sz w:val="22"/>
          <w:szCs w:val="22"/>
        </w:rPr>
        <w:instrText xml:space="preserve">  \* MERGEFORMAT </w:instrText>
      </w:r>
      <w:r w:rsidR="007533B3" w:rsidRPr="0013281A">
        <w:rPr>
          <w:rFonts w:asciiTheme="minorEastAsia" w:eastAsiaTheme="minorEastAsia" w:hAnsiTheme="minorEastAsia"/>
          <w:sz w:val="22"/>
          <w:szCs w:val="22"/>
        </w:rPr>
      </w:r>
      <w:r w:rsidR="007533B3" w:rsidRPr="0013281A">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表</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2</w:t>
      </w:r>
      <w:r w:rsidR="007533B3" w:rsidRPr="0013281A">
        <w:rPr>
          <w:rFonts w:asciiTheme="minorEastAsia" w:eastAsiaTheme="minorEastAsia" w:hAnsiTheme="minorEastAsia"/>
          <w:sz w:val="22"/>
          <w:szCs w:val="22"/>
        </w:rPr>
        <w:fldChar w:fldCharType="end"/>
      </w:r>
      <w:r w:rsidRPr="0013281A">
        <w:rPr>
          <w:rFonts w:asciiTheme="minorEastAsia" w:eastAsiaTheme="minorEastAsia" w:hAnsiTheme="minorEastAsia" w:hint="eastAsia"/>
          <w:bCs/>
          <w:sz w:val="22"/>
          <w:szCs w:val="22"/>
        </w:rPr>
        <w:t>中一分为二地微观成为 “</w:t>
      </w:r>
      <w:r w:rsidR="00BE4438" w:rsidRPr="0013281A">
        <w:rPr>
          <w:rFonts w:asciiTheme="minorEastAsia" w:eastAsiaTheme="minorEastAsia" w:hAnsiTheme="minorEastAsia" w:hint="eastAsia"/>
          <w:bCs/>
          <w:sz w:val="22"/>
          <w:szCs w:val="22"/>
        </w:rPr>
        <w:t>教育</w:t>
      </w:r>
      <w:r w:rsidRPr="0013281A">
        <w:rPr>
          <w:rFonts w:asciiTheme="minorEastAsia" w:eastAsiaTheme="minorEastAsia" w:hAnsiTheme="minorEastAsia" w:hint="eastAsia"/>
          <w:bCs/>
          <w:sz w:val="22"/>
          <w:szCs w:val="22"/>
        </w:rPr>
        <w:t>时间”中的“</w:t>
      </w:r>
      <w:r w:rsidR="00BE4438" w:rsidRPr="0013281A">
        <w:rPr>
          <w:rFonts w:asciiTheme="minorEastAsia" w:eastAsiaTheme="minorEastAsia" w:hAnsiTheme="minorEastAsia" w:hint="eastAsia"/>
          <w:bCs/>
          <w:sz w:val="22"/>
          <w:szCs w:val="22"/>
        </w:rPr>
        <w:t>教育</w:t>
      </w:r>
      <w:r w:rsidRPr="0013281A">
        <w:rPr>
          <w:rFonts w:asciiTheme="minorEastAsia" w:eastAsiaTheme="minorEastAsia" w:hAnsiTheme="minorEastAsia" w:hint="eastAsia"/>
          <w:bCs/>
          <w:sz w:val="22"/>
          <w:szCs w:val="22"/>
        </w:rPr>
        <w:t>空间”，即，“</w:t>
      </w:r>
      <w:r w:rsidR="007B0202" w:rsidRPr="0013281A">
        <w:rPr>
          <w:rFonts w:asciiTheme="minorEastAsia" w:eastAsiaTheme="minorEastAsia" w:hAnsiTheme="minorEastAsia" w:hint="eastAsia"/>
          <w:sz w:val="22"/>
          <w:szCs w:val="22"/>
        </w:rPr>
        <w:t>教育</w:t>
      </w:r>
      <w:r w:rsidRPr="0013281A">
        <w:rPr>
          <w:rFonts w:asciiTheme="minorEastAsia" w:eastAsiaTheme="minorEastAsia" w:hAnsiTheme="minorEastAsia" w:hint="eastAsia"/>
          <w:bCs/>
          <w:sz w:val="22"/>
          <w:szCs w:val="22"/>
        </w:rPr>
        <w:t>时间”</w:t>
      </w:r>
      <w:r w:rsidRPr="0013281A">
        <w:rPr>
          <w:rFonts w:ascii="Cambria Math" w:eastAsiaTheme="minorEastAsia" w:hAnsi="Cambria Math" w:cs="Cambria Math"/>
          <w:bCs/>
          <w:sz w:val="22"/>
          <w:szCs w:val="22"/>
        </w:rPr>
        <w:t>⊇</w:t>
      </w:r>
      <w:r w:rsidRPr="0013281A">
        <w:rPr>
          <w:rFonts w:asciiTheme="minorEastAsia" w:eastAsiaTheme="minorEastAsia" w:hAnsiTheme="minorEastAsia" w:hint="eastAsia"/>
          <w:bCs/>
          <w:sz w:val="22"/>
          <w:szCs w:val="22"/>
        </w:rPr>
        <w:t xml:space="preserve"> “</w:t>
      </w:r>
      <w:r w:rsidR="007B0202" w:rsidRPr="0013281A">
        <w:rPr>
          <w:rFonts w:asciiTheme="minorEastAsia" w:eastAsiaTheme="minorEastAsia" w:hAnsiTheme="minorEastAsia" w:hint="eastAsia"/>
          <w:sz w:val="22"/>
          <w:szCs w:val="22"/>
        </w:rPr>
        <w:t>教育</w:t>
      </w:r>
      <w:r w:rsidRPr="0013281A">
        <w:rPr>
          <w:rFonts w:asciiTheme="minorEastAsia" w:eastAsiaTheme="minorEastAsia" w:hAnsiTheme="minorEastAsia" w:hint="eastAsia"/>
          <w:bCs/>
          <w:sz w:val="22"/>
          <w:szCs w:val="22"/>
        </w:rPr>
        <w:t>空间”。</w:t>
      </w:r>
    </w:p>
    <w:p w:rsidR="00177828" w:rsidRPr="0013281A" w:rsidRDefault="007533B3" w:rsidP="00A3730D">
      <w:pPr>
        <w:widowControl/>
        <w:numPr>
          <w:ilvl w:val="0"/>
          <w:numId w:val="39"/>
        </w:numPr>
        <w:snapToGrid w:val="0"/>
        <w:jc w:val="left"/>
        <w:rPr>
          <w:rFonts w:asciiTheme="minorEastAsia" w:eastAsiaTheme="minorEastAsia" w:hAnsiTheme="minorEastAsia"/>
          <w:bCs/>
          <w:sz w:val="22"/>
          <w:szCs w:val="22"/>
        </w:rPr>
      </w:pPr>
      <w:r w:rsidRPr="0013281A">
        <w:rPr>
          <w:rFonts w:asciiTheme="minorEastAsia" w:eastAsiaTheme="minorEastAsia" w:hAnsiTheme="minorEastAsia"/>
          <w:sz w:val="22"/>
          <w:szCs w:val="22"/>
        </w:rPr>
        <w:fldChar w:fldCharType="begin"/>
      </w:r>
      <w:r w:rsidRPr="0013281A">
        <w:rPr>
          <w:rFonts w:asciiTheme="minorEastAsia" w:eastAsiaTheme="minorEastAsia" w:hAnsiTheme="minorEastAsia"/>
          <w:sz w:val="22"/>
          <w:szCs w:val="22"/>
        </w:rPr>
        <w:instrText xml:space="preserve"> </w:instrText>
      </w:r>
      <w:r w:rsidRPr="0013281A">
        <w:rPr>
          <w:rFonts w:asciiTheme="minorEastAsia" w:eastAsiaTheme="minorEastAsia" w:hAnsiTheme="minorEastAsia" w:hint="eastAsia"/>
          <w:sz w:val="22"/>
          <w:szCs w:val="22"/>
        </w:rPr>
        <w:instrText>REF _Ref113626078 \h</w:instrText>
      </w:r>
      <w:r w:rsidRPr="0013281A">
        <w:rPr>
          <w:rFonts w:asciiTheme="minorEastAsia" w:eastAsiaTheme="minorEastAsia" w:hAnsiTheme="minorEastAsia"/>
          <w:sz w:val="22"/>
          <w:szCs w:val="22"/>
        </w:rPr>
        <w:instrText xml:space="preserve">  \* MERGEFORMAT </w:instrText>
      </w:r>
      <w:r w:rsidRPr="0013281A">
        <w:rPr>
          <w:rFonts w:asciiTheme="minorEastAsia" w:eastAsiaTheme="minorEastAsia" w:hAnsiTheme="minorEastAsia"/>
          <w:sz w:val="22"/>
          <w:szCs w:val="22"/>
        </w:rPr>
      </w:r>
      <w:r w:rsidRPr="0013281A">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表</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2</w:t>
      </w:r>
      <w:r w:rsidRPr="0013281A">
        <w:rPr>
          <w:rFonts w:asciiTheme="minorEastAsia" w:eastAsiaTheme="minorEastAsia" w:hAnsiTheme="minorEastAsia"/>
          <w:sz w:val="22"/>
          <w:szCs w:val="22"/>
        </w:rPr>
        <w:fldChar w:fldCharType="end"/>
      </w:r>
      <w:r w:rsidR="00177828" w:rsidRPr="0013281A">
        <w:rPr>
          <w:rFonts w:asciiTheme="minorEastAsia" w:eastAsiaTheme="minorEastAsia" w:hAnsiTheme="minorEastAsia" w:hint="eastAsia"/>
          <w:bCs/>
          <w:sz w:val="22"/>
          <w:szCs w:val="22"/>
        </w:rPr>
        <w:t>的变元数量是</w:t>
      </w:r>
      <w:r w:rsidR="00177828" w:rsidRPr="0013281A">
        <w:rPr>
          <w:rFonts w:asciiTheme="minorEastAsia" w:eastAsiaTheme="minorEastAsia" w:hAnsiTheme="minorEastAsia"/>
          <w:bCs/>
          <w:sz w:val="22"/>
          <w:szCs w:val="22"/>
        </w:rPr>
        <w:t>1</w:t>
      </w:r>
      <w:r w:rsidR="00177828" w:rsidRPr="0013281A">
        <w:rPr>
          <w:rFonts w:ascii="Cambria Math" w:eastAsiaTheme="minorEastAsia" w:hAnsi="Cambria Math" w:cs="Cambria Math"/>
          <w:bCs/>
          <w:sz w:val="22"/>
          <w:szCs w:val="22"/>
        </w:rPr>
        <w:t>⊇</w:t>
      </w:r>
      <w:r w:rsidR="00177828" w:rsidRPr="0013281A">
        <w:rPr>
          <w:rFonts w:asciiTheme="minorEastAsia" w:eastAsiaTheme="minorEastAsia" w:hAnsiTheme="minorEastAsia"/>
          <w:bCs/>
          <w:sz w:val="22"/>
          <w:szCs w:val="22"/>
        </w:rPr>
        <w:t>1形式的</w:t>
      </w:r>
      <w:r w:rsidR="00177828" w:rsidRPr="0013281A">
        <w:rPr>
          <w:rFonts w:asciiTheme="minorEastAsia" w:eastAsiaTheme="minorEastAsia" w:hAnsiTheme="minorEastAsia" w:hint="eastAsia"/>
          <w:bCs/>
          <w:sz w:val="22"/>
          <w:szCs w:val="22"/>
        </w:rPr>
        <w:t>2个，所以</w:t>
      </w:r>
      <w:r w:rsidR="00177828" w:rsidRPr="0013281A">
        <w:rPr>
          <w:rFonts w:asciiTheme="minorEastAsia" w:eastAsiaTheme="minorEastAsia" w:hAnsiTheme="minorEastAsia" w:hint="eastAsia"/>
          <w:sz w:val="22"/>
          <w:szCs w:val="22"/>
        </w:rPr>
        <w:t>也称</w:t>
      </w:r>
      <w:r w:rsidR="00177828" w:rsidRPr="0013281A">
        <w:rPr>
          <w:rFonts w:asciiTheme="minorEastAsia" w:eastAsiaTheme="minorEastAsia" w:hAnsiTheme="minorEastAsia" w:hint="eastAsia"/>
          <w:bCs/>
          <w:sz w:val="22"/>
          <w:szCs w:val="22"/>
        </w:rPr>
        <w:t>“</w:t>
      </w:r>
      <w:r w:rsidR="000C0287" w:rsidRPr="0013281A">
        <w:rPr>
          <w:rFonts w:asciiTheme="minorEastAsia" w:eastAsiaTheme="minorEastAsia" w:hAnsiTheme="minorEastAsia" w:hint="eastAsia"/>
          <w:sz w:val="22"/>
          <w:szCs w:val="22"/>
        </w:rPr>
        <w:t>教育数字思维</w:t>
      </w:r>
      <w:r w:rsidR="00177828" w:rsidRPr="0013281A">
        <w:rPr>
          <w:rFonts w:asciiTheme="minorEastAsia" w:eastAsiaTheme="minorEastAsia" w:hAnsiTheme="minorEastAsia" w:hint="eastAsia"/>
          <w:bCs/>
          <w:sz w:val="22"/>
          <w:szCs w:val="22"/>
        </w:rPr>
        <w:t>的</w:t>
      </w:r>
      <w:r w:rsidR="00177828" w:rsidRPr="0013281A">
        <w:rPr>
          <w:rFonts w:asciiTheme="minorEastAsia" w:eastAsiaTheme="minorEastAsia" w:hAnsiTheme="minorEastAsia"/>
          <w:bCs/>
          <w:sz w:val="22"/>
          <w:szCs w:val="22"/>
        </w:rPr>
        <w:t>1</w:t>
      </w:r>
      <w:r w:rsidR="00177828" w:rsidRPr="0013281A">
        <w:rPr>
          <w:rFonts w:ascii="Cambria Math" w:eastAsiaTheme="minorEastAsia" w:hAnsi="Cambria Math" w:cs="Cambria Math"/>
          <w:bCs/>
          <w:sz w:val="22"/>
          <w:szCs w:val="22"/>
        </w:rPr>
        <w:t>⊇</w:t>
      </w:r>
      <w:r w:rsidR="00177828" w:rsidRPr="0013281A">
        <w:rPr>
          <w:rFonts w:asciiTheme="minorEastAsia" w:eastAsiaTheme="minorEastAsia" w:hAnsiTheme="minorEastAsia"/>
          <w:bCs/>
          <w:sz w:val="22"/>
          <w:szCs w:val="22"/>
        </w:rPr>
        <w:t>1</w:t>
      </w:r>
      <w:r w:rsidR="000A55FC" w:rsidRPr="0013281A">
        <w:rPr>
          <w:rFonts w:asciiTheme="minorEastAsia" w:eastAsiaTheme="minorEastAsia" w:hAnsiTheme="minorEastAsia" w:hint="eastAsia"/>
          <w:bCs/>
          <w:sz w:val="22"/>
          <w:szCs w:val="22"/>
        </w:rPr>
        <w:t>变元的</w:t>
      </w:r>
      <w:r w:rsidR="00421DA2" w:rsidRPr="0013281A">
        <w:rPr>
          <w:rFonts w:asciiTheme="minorEastAsia" w:eastAsiaTheme="minorEastAsia" w:hAnsiTheme="minorEastAsia" w:hint="eastAsia"/>
          <w:bCs/>
          <w:sz w:val="22"/>
          <w:szCs w:val="22"/>
        </w:rPr>
        <w:t>宏观微观的迭代</w:t>
      </w:r>
      <w:r w:rsidR="00177828" w:rsidRPr="0013281A">
        <w:rPr>
          <w:rFonts w:asciiTheme="minorEastAsia" w:eastAsiaTheme="minorEastAsia" w:hAnsiTheme="minorEastAsia" w:hint="eastAsia"/>
          <w:bCs/>
          <w:sz w:val="22"/>
          <w:szCs w:val="22"/>
        </w:rPr>
        <w:t>”。</w:t>
      </w:r>
    </w:p>
    <w:p w:rsidR="00177828" w:rsidRPr="0013281A" w:rsidRDefault="00F46D2E" w:rsidP="00D3221C">
      <w:pPr>
        <w:widowControl/>
        <w:numPr>
          <w:ilvl w:val="0"/>
          <w:numId w:val="39"/>
        </w:numPr>
        <w:snapToGrid w:val="0"/>
        <w:jc w:val="left"/>
        <w:rPr>
          <w:rFonts w:asciiTheme="minorEastAsia" w:eastAsiaTheme="minorEastAsia" w:hAnsiTheme="minorEastAsia"/>
          <w:sz w:val="22"/>
          <w:szCs w:val="22"/>
        </w:rPr>
      </w:pPr>
      <w:r w:rsidRPr="0013281A">
        <w:rPr>
          <w:rFonts w:asciiTheme="minorEastAsia" w:eastAsiaTheme="minorEastAsia" w:hAnsiTheme="minorEastAsia"/>
          <w:sz w:val="22"/>
          <w:szCs w:val="22"/>
        </w:rPr>
        <w:fldChar w:fldCharType="begin"/>
      </w:r>
      <w:r w:rsidRPr="0013281A">
        <w:rPr>
          <w:rFonts w:asciiTheme="minorEastAsia" w:eastAsiaTheme="minorEastAsia" w:hAnsiTheme="minorEastAsia"/>
          <w:sz w:val="22"/>
          <w:szCs w:val="22"/>
        </w:rPr>
        <w:instrText xml:space="preserve"> </w:instrText>
      </w:r>
      <w:r w:rsidRPr="0013281A">
        <w:rPr>
          <w:rFonts w:asciiTheme="minorEastAsia" w:eastAsiaTheme="minorEastAsia" w:hAnsiTheme="minorEastAsia" w:hint="eastAsia"/>
          <w:sz w:val="22"/>
          <w:szCs w:val="22"/>
        </w:rPr>
        <w:instrText>REF _Ref113626078 \h</w:instrText>
      </w:r>
      <w:r w:rsidRPr="0013281A">
        <w:rPr>
          <w:rFonts w:asciiTheme="minorEastAsia" w:eastAsiaTheme="minorEastAsia" w:hAnsiTheme="minorEastAsia"/>
          <w:sz w:val="22"/>
          <w:szCs w:val="22"/>
        </w:rPr>
        <w:instrText xml:space="preserve">  \* MERGEFORMAT </w:instrText>
      </w:r>
      <w:r w:rsidRPr="0013281A">
        <w:rPr>
          <w:rFonts w:asciiTheme="minorEastAsia" w:eastAsiaTheme="minorEastAsia" w:hAnsiTheme="minorEastAsia"/>
          <w:sz w:val="22"/>
          <w:szCs w:val="22"/>
        </w:rPr>
      </w:r>
      <w:r w:rsidRPr="0013281A">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表</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2</w:t>
      </w:r>
      <w:r w:rsidRPr="0013281A">
        <w:rPr>
          <w:rFonts w:asciiTheme="minorEastAsia" w:eastAsiaTheme="minorEastAsia" w:hAnsiTheme="minorEastAsia"/>
          <w:sz w:val="22"/>
          <w:szCs w:val="22"/>
        </w:rPr>
        <w:fldChar w:fldCharType="end"/>
      </w:r>
      <w:r w:rsidRPr="0013281A">
        <w:rPr>
          <w:rFonts w:asciiTheme="minorEastAsia" w:eastAsiaTheme="minorEastAsia" w:hAnsiTheme="minorEastAsia" w:hint="eastAsia"/>
          <w:sz w:val="22"/>
          <w:szCs w:val="22"/>
        </w:rPr>
        <w:t>所示框架</w:t>
      </w:r>
      <w:r w:rsidRPr="0013281A">
        <w:rPr>
          <w:rFonts w:asciiTheme="minorEastAsia" w:eastAsiaTheme="minorEastAsia" w:hAnsiTheme="minorEastAsia" w:hint="eastAsia"/>
          <w:bCs/>
          <w:sz w:val="22"/>
          <w:szCs w:val="22"/>
        </w:rPr>
        <w:t>，</w:t>
      </w:r>
      <w:r w:rsidR="00177828" w:rsidRPr="0013281A">
        <w:rPr>
          <w:rFonts w:asciiTheme="minorEastAsia" w:eastAsiaTheme="minorEastAsia" w:hAnsiTheme="minorEastAsia" w:hint="eastAsia"/>
          <w:sz w:val="22"/>
          <w:szCs w:val="22"/>
        </w:rPr>
        <w:t>也即，宏观哲学人文层次视角的“时间、空间”视角的“</w:t>
      </w:r>
      <w:r w:rsidR="000C0287" w:rsidRPr="0013281A">
        <w:rPr>
          <w:rFonts w:asciiTheme="minorEastAsia" w:eastAsiaTheme="minorEastAsia" w:hAnsiTheme="minorEastAsia" w:hint="eastAsia"/>
          <w:sz w:val="22"/>
          <w:szCs w:val="22"/>
        </w:rPr>
        <w:t>教育数字思维</w:t>
      </w:r>
      <w:r w:rsidR="00177828" w:rsidRPr="0013281A">
        <w:rPr>
          <w:rFonts w:asciiTheme="minorEastAsia" w:eastAsiaTheme="minorEastAsia" w:hAnsiTheme="minorEastAsia" w:hint="eastAsia"/>
          <w:sz w:val="22"/>
          <w:szCs w:val="22"/>
        </w:rPr>
        <w:t>”</w:t>
      </w:r>
      <w:r w:rsidR="00177828" w:rsidRPr="0013281A">
        <w:rPr>
          <w:rFonts w:asciiTheme="minorEastAsia" w:eastAsiaTheme="minorEastAsia" w:hAnsiTheme="minorEastAsia"/>
          <w:sz w:val="22"/>
          <w:szCs w:val="22"/>
        </w:rPr>
        <w:t>。</w:t>
      </w:r>
    </w:p>
    <w:p w:rsidR="00D3221C" w:rsidRPr="0013281A" w:rsidRDefault="00D3221C" w:rsidP="00D3221C">
      <w:pPr>
        <w:widowControl/>
        <w:numPr>
          <w:ilvl w:val="0"/>
          <w:numId w:val="39"/>
        </w:numPr>
        <w:snapToGrid w:val="0"/>
        <w:jc w:val="left"/>
        <w:rPr>
          <w:rFonts w:asciiTheme="minorEastAsia" w:eastAsiaTheme="minorEastAsia" w:hAnsiTheme="minorEastAsia"/>
          <w:sz w:val="22"/>
          <w:szCs w:val="22"/>
        </w:rPr>
      </w:pPr>
      <w:r w:rsidRPr="0013281A">
        <w:rPr>
          <w:rFonts w:asciiTheme="minorEastAsia" w:eastAsiaTheme="minorEastAsia" w:hAnsiTheme="minorEastAsia"/>
          <w:sz w:val="22"/>
          <w:szCs w:val="22"/>
        </w:rPr>
        <w:fldChar w:fldCharType="begin"/>
      </w:r>
      <w:r w:rsidRPr="0013281A">
        <w:rPr>
          <w:rFonts w:asciiTheme="minorEastAsia" w:eastAsiaTheme="minorEastAsia" w:hAnsiTheme="minorEastAsia"/>
          <w:sz w:val="22"/>
          <w:szCs w:val="22"/>
        </w:rPr>
        <w:instrText xml:space="preserve"> </w:instrText>
      </w:r>
      <w:r w:rsidRPr="0013281A">
        <w:rPr>
          <w:rFonts w:asciiTheme="minorEastAsia" w:eastAsiaTheme="minorEastAsia" w:hAnsiTheme="minorEastAsia" w:hint="eastAsia"/>
          <w:sz w:val="22"/>
          <w:szCs w:val="22"/>
        </w:rPr>
        <w:instrText>REF _Ref113626078 \h</w:instrText>
      </w:r>
      <w:r w:rsidRPr="0013281A">
        <w:rPr>
          <w:rFonts w:asciiTheme="minorEastAsia" w:eastAsiaTheme="minorEastAsia" w:hAnsiTheme="minorEastAsia"/>
          <w:sz w:val="22"/>
          <w:szCs w:val="22"/>
        </w:rPr>
        <w:instrText xml:space="preserve">  \* MERGEFORMAT </w:instrText>
      </w:r>
      <w:r w:rsidRPr="0013281A">
        <w:rPr>
          <w:rFonts w:asciiTheme="minorEastAsia" w:eastAsiaTheme="minorEastAsia" w:hAnsiTheme="minorEastAsia"/>
          <w:sz w:val="22"/>
          <w:szCs w:val="22"/>
        </w:rPr>
      </w:r>
      <w:r w:rsidRPr="0013281A">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表</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2</w:t>
      </w:r>
      <w:r w:rsidRPr="0013281A">
        <w:rPr>
          <w:rFonts w:asciiTheme="minorEastAsia" w:eastAsiaTheme="minorEastAsia" w:hAnsiTheme="minorEastAsia"/>
          <w:sz w:val="22"/>
          <w:szCs w:val="22"/>
        </w:rPr>
        <w:fldChar w:fldCharType="end"/>
      </w:r>
      <w:r w:rsidRPr="0013281A">
        <w:rPr>
          <w:rFonts w:asciiTheme="minorEastAsia" w:eastAsiaTheme="minorEastAsia" w:hAnsiTheme="minorEastAsia" w:hint="eastAsia"/>
          <w:sz w:val="22"/>
          <w:szCs w:val="22"/>
        </w:rPr>
        <w:t>所示框架</w:t>
      </w:r>
      <w:r w:rsidRPr="0013281A">
        <w:rPr>
          <w:rFonts w:asciiTheme="minorEastAsia" w:eastAsiaTheme="minorEastAsia" w:hAnsiTheme="minorEastAsia" w:hint="eastAsia"/>
          <w:bCs/>
          <w:sz w:val="22"/>
          <w:szCs w:val="22"/>
        </w:rPr>
        <w:t>，</w:t>
      </w:r>
      <w:r w:rsidR="00C65AA6" w:rsidRPr="0013281A">
        <w:rPr>
          <w:rFonts w:asciiTheme="minorEastAsia" w:eastAsiaTheme="minorEastAsia" w:hAnsiTheme="minorEastAsia" w:hint="eastAsia"/>
          <w:b/>
          <w:sz w:val="22"/>
          <w:szCs w:val="22"/>
        </w:rPr>
        <w:t>也可变换成为非框架的字符表述，此时，</w:t>
      </w:r>
      <w:r w:rsidRPr="0013281A">
        <w:rPr>
          <w:rFonts w:asciiTheme="minorEastAsia" w:eastAsiaTheme="minorEastAsia" w:hAnsiTheme="minorEastAsia" w:hint="eastAsia"/>
          <w:sz w:val="22"/>
          <w:szCs w:val="22"/>
        </w:rPr>
        <w:t>“教育数字思维”即</w:t>
      </w:r>
      <w:r w:rsidRPr="0013281A">
        <w:rPr>
          <w:rFonts w:asciiTheme="minorEastAsia" w:eastAsiaTheme="minorEastAsia" w:hAnsiTheme="minorEastAsia" w:hint="eastAsia"/>
          <w:bCs/>
          <w:sz w:val="22"/>
          <w:szCs w:val="22"/>
        </w:rPr>
        <w:t>“教育时间”中的“教育空间”</w:t>
      </w:r>
      <w:r w:rsidR="00DD3754" w:rsidRPr="0013281A">
        <w:rPr>
          <w:rFonts w:asciiTheme="minorEastAsia" w:eastAsiaTheme="minorEastAsia" w:hAnsiTheme="minorEastAsia" w:hint="eastAsia"/>
          <w:bCs/>
          <w:sz w:val="22"/>
          <w:szCs w:val="22"/>
        </w:rPr>
        <w:t>作为起点的宏观微观的迭代，一直迭代到达“数字思维的本质”作为终点。</w:t>
      </w:r>
    </w:p>
    <w:p w:rsidR="00177828" w:rsidRPr="006C134C" w:rsidRDefault="00334AC9" w:rsidP="006C134C">
      <w:pPr>
        <w:wordWrap w:val="0"/>
        <w:adjustRightInd w:val="0"/>
        <w:snapToGrid w:val="0"/>
        <w:spacing w:beforeLines="50" w:before="144"/>
        <w:ind w:left="993" w:right="850" w:firstLine="0"/>
        <w:jc w:val="center"/>
        <w:rPr>
          <w:rFonts w:ascii="黑体" w:eastAsia="黑体" w:hAnsi="黑体"/>
          <w:noProof/>
          <w:sz w:val="20"/>
          <w:szCs w:val="20"/>
        </w:rPr>
      </w:pPr>
      <w:bookmarkStart w:id="51" w:name="_Ref113626078"/>
      <w:bookmarkStart w:id="52" w:name="_Toc86226421"/>
      <w:bookmarkStart w:id="53" w:name="_Toc88575254"/>
      <w:bookmarkStart w:id="54" w:name="_Toc113625584"/>
      <w:bookmarkStart w:id="55" w:name="_Toc140223784"/>
      <w:bookmarkStart w:id="56" w:name="_Ref100326644"/>
      <w:bookmarkStart w:id="57" w:name="_Toc103901472"/>
      <w:r w:rsidRPr="006C134C">
        <w:rPr>
          <w:rFonts w:ascii="黑体" w:eastAsia="黑体" w:hAnsi="黑体" w:hint="eastAsia"/>
          <w:noProof/>
          <w:sz w:val="20"/>
          <w:szCs w:val="20"/>
        </w:rPr>
        <w:t>表</w:t>
      </w:r>
      <w:r w:rsidR="006C04A1" w:rsidRPr="006C134C">
        <w:rPr>
          <w:rFonts w:ascii="黑体" w:eastAsia="黑体" w:hAnsi="黑体"/>
          <w:noProof/>
          <w:sz w:val="20"/>
          <w:szCs w:val="20"/>
        </w:rPr>
        <w:fldChar w:fldCharType="begin"/>
      </w:r>
      <w:r w:rsidR="006C04A1" w:rsidRPr="006C134C">
        <w:rPr>
          <w:rFonts w:ascii="黑体" w:eastAsia="黑体" w:hAnsi="黑体"/>
          <w:noProof/>
          <w:sz w:val="20"/>
          <w:szCs w:val="20"/>
        </w:rPr>
        <w:instrText xml:space="preserve"> </w:instrText>
      </w:r>
      <w:r w:rsidR="006C04A1" w:rsidRPr="006C134C">
        <w:rPr>
          <w:rFonts w:ascii="黑体" w:eastAsia="黑体" w:hAnsi="黑体" w:hint="eastAsia"/>
          <w:noProof/>
          <w:sz w:val="20"/>
          <w:szCs w:val="20"/>
        </w:rPr>
        <w:instrText>STYLEREF 1 \s</w:instrText>
      </w:r>
      <w:r w:rsidR="006C04A1" w:rsidRPr="006C134C">
        <w:rPr>
          <w:rFonts w:ascii="黑体" w:eastAsia="黑体" w:hAnsi="黑体"/>
          <w:noProof/>
          <w:sz w:val="20"/>
          <w:szCs w:val="20"/>
        </w:rPr>
        <w:instrText xml:space="preserve"> </w:instrText>
      </w:r>
      <w:r w:rsidR="006C04A1" w:rsidRPr="006C134C">
        <w:rPr>
          <w:rFonts w:ascii="黑体" w:eastAsia="黑体" w:hAnsi="黑体"/>
          <w:noProof/>
          <w:sz w:val="20"/>
          <w:szCs w:val="20"/>
        </w:rPr>
        <w:fldChar w:fldCharType="separate"/>
      </w:r>
      <w:r w:rsidR="00055252">
        <w:rPr>
          <w:rFonts w:ascii="黑体" w:eastAsia="黑体" w:hAnsi="黑体"/>
          <w:noProof/>
          <w:sz w:val="20"/>
          <w:szCs w:val="20"/>
        </w:rPr>
        <w:t>3</w:t>
      </w:r>
      <w:r w:rsidR="006C04A1" w:rsidRPr="006C134C">
        <w:rPr>
          <w:rFonts w:ascii="黑体" w:eastAsia="黑体" w:hAnsi="黑体"/>
          <w:noProof/>
          <w:sz w:val="20"/>
          <w:szCs w:val="20"/>
        </w:rPr>
        <w:fldChar w:fldCharType="end"/>
      </w:r>
      <w:r w:rsidR="006C04A1" w:rsidRPr="006C134C">
        <w:rPr>
          <w:rFonts w:ascii="黑体" w:eastAsia="黑体" w:hAnsi="黑体"/>
          <w:noProof/>
          <w:sz w:val="20"/>
          <w:szCs w:val="20"/>
        </w:rPr>
        <w:noBreakHyphen/>
      </w:r>
      <w:r w:rsidRPr="006C134C">
        <w:rPr>
          <w:rFonts w:ascii="黑体" w:eastAsia="黑体" w:hAnsi="黑体"/>
          <w:noProof/>
          <w:sz w:val="20"/>
          <w:szCs w:val="20"/>
        </w:rPr>
        <w:fldChar w:fldCharType="begin"/>
      </w:r>
      <w:r w:rsidRPr="006C134C">
        <w:rPr>
          <w:rFonts w:ascii="黑体" w:eastAsia="黑体" w:hAnsi="黑体" w:hint="eastAsia"/>
          <w:noProof/>
          <w:sz w:val="20"/>
          <w:szCs w:val="20"/>
        </w:rPr>
        <w:instrText xml:space="preserve"> </w:instrText>
      </w:r>
      <w:r w:rsidR="00321CF9" w:rsidRPr="006C134C">
        <w:rPr>
          <w:rFonts w:ascii="黑体" w:eastAsia="黑体" w:hAnsi="黑体" w:hint="eastAsia"/>
          <w:noProof/>
          <w:sz w:val="20"/>
          <w:szCs w:val="20"/>
        </w:rPr>
        <w:instrText>SEQ 表 \* ARABIC \s 1</w:instrText>
      </w:r>
      <w:r w:rsidRPr="006C134C">
        <w:rPr>
          <w:rFonts w:ascii="黑体" w:eastAsia="黑体" w:hAnsi="黑体" w:hint="eastAsia"/>
          <w:noProof/>
          <w:sz w:val="20"/>
          <w:szCs w:val="20"/>
        </w:rPr>
        <w:instrText xml:space="preserve"> </w:instrText>
      </w:r>
      <w:r w:rsidRPr="006C134C">
        <w:rPr>
          <w:rFonts w:ascii="黑体" w:eastAsia="黑体" w:hAnsi="黑体"/>
          <w:noProof/>
          <w:sz w:val="20"/>
          <w:szCs w:val="20"/>
        </w:rPr>
        <w:fldChar w:fldCharType="separate"/>
      </w:r>
      <w:r w:rsidR="00055252">
        <w:rPr>
          <w:rFonts w:ascii="黑体" w:eastAsia="黑体" w:hAnsi="黑体"/>
          <w:noProof/>
          <w:sz w:val="20"/>
          <w:szCs w:val="20"/>
        </w:rPr>
        <w:t>2</w:t>
      </w:r>
      <w:r w:rsidRPr="006C134C">
        <w:rPr>
          <w:rFonts w:ascii="黑体" w:eastAsia="黑体" w:hAnsi="黑体"/>
          <w:noProof/>
          <w:sz w:val="20"/>
          <w:szCs w:val="20"/>
        </w:rPr>
        <w:fldChar w:fldCharType="end"/>
      </w:r>
      <w:bookmarkEnd w:id="51"/>
      <w:r w:rsidRPr="006C134C">
        <w:rPr>
          <w:rFonts w:ascii="黑体" w:eastAsia="黑体" w:hAnsi="黑体" w:hint="eastAsia"/>
          <w:noProof/>
          <w:sz w:val="20"/>
          <w:szCs w:val="20"/>
        </w:rPr>
        <w:t xml:space="preserve"> </w:t>
      </w:r>
      <w:r w:rsidRPr="006C134C">
        <w:rPr>
          <w:rFonts w:ascii="黑体" w:eastAsia="黑体" w:hAnsi="黑体"/>
          <w:noProof/>
          <w:sz w:val="20"/>
          <w:szCs w:val="20"/>
        </w:rPr>
        <w:fldChar w:fldCharType="begin"/>
      </w:r>
      <w:r w:rsidRPr="006C134C">
        <w:rPr>
          <w:rFonts w:ascii="黑体" w:eastAsia="黑体" w:hAnsi="黑体"/>
          <w:noProof/>
          <w:sz w:val="20"/>
          <w:szCs w:val="20"/>
        </w:rPr>
        <w:instrText xml:space="preserve"> </w:instrText>
      </w:r>
      <w:r w:rsidRPr="006C134C">
        <w:rPr>
          <w:rFonts w:ascii="黑体" w:eastAsia="黑体" w:hAnsi="黑体" w:hint="eastAsia"/>
          <w:noProof/>
          <w:sz w:val="20"/>
          <w:szCs w:val="20"/>
        </w:rPr>
        <w:instrText>REF _Ref64815024 \h</w:instrText>
      </w:r>
      <w:r w:rsidRPr="006C134C">
        <w:rPr>
          <w:rFonts w:ascii="黑体" w:eastAsia="黑体" w:hAnsi="黑体"/>
          <w:noProof/>
          <w:sz w:val="20"/>
          <w:szCs w:val="20"/>
        </w:rPr>
        <w:instrText xml:space="preserve">  \* MERGEFORMAT </w:instrText>
      </w:r>
      <w:r w:rsidRPr="006C134C">
        <w:rPr>
          <w:rFonts w:ascii="黑体" w:eastAsia="黑体" w:hAnsi="黑体"/>
          <w:noProof/>
          <w:sz w:val="20"/>
          <w:szCs w:val="20"/>
        </w:rPr>
      </w:r>
      <w:r w:rsidRPr="006C134C">
        <w:rPr>
          <w:rFonts w:ascii="黑体" w:eastAsia="黑体" w:hAnsi="黑体"/>
          <w:noProof/>
          <w:sz w:val="20"/>
          <w:szCs w:val="20"/>
        </w:rPr>
        <w:fldChar w:fldCharType="separate"/>
      </w:r>
      <w:bookmarkStart w:id="58" w:name="_Ref120402635"/>
      <w:r w:rsidR="00055252" w:rsidRPr="00055252">
        <w:rPr>
          <w:rFonts w:ascii="黑体" w:eastAsia="黑体" w:hAnsi="黑体" w:hint="eastAsia"/>
          <w:noProof/>
          <w:sz w:val="20"/>
          <w:szCs w:val="20"/>
        </w:rPr>
        <w:t>教育数字思维的细化框架之一</w:t>
      </w:r>
      <w:r w:rsidR="00055252" w:rsidRPr="00055252">
        <w:rPr>
          <w:rFonts w:ascii="黑体" w:eastAsia="黑体" w:hAnsi="黑体"/>
          <w:noProof/>
          <w:sz w:val="20"/>
          <w:szCs w:val="20"/>
        </w:rPr>
        <w:t>：“教育时间”中的“教育空间”</w:t>
      </w:r>
      <w:bookmarkEnd w:id="52"/>
      <w:bookmarkEnd w:id="53"/>
      <w:bookmarkEnd w:id="54"/>
      <w:bookmarkEnd w:id="55"/>
      <w:bookmarkEnd w:id="58"/>
      <w:r w:rsidRPr="006C134C">
        <w:rPr>
          <w:rFonts w:ascii="黑体" w:eastAsia="黑体" w:hAnsi="黑体"/>
          <w:noProof/>
          <w:sz w:val="20"/>
          <w:szCs w:val="20"/>
        </w:rPr>
        <w:fldChar w:fldCharType="end"/>
      </w:r>
      <w:bookmarkEnd w:id="56"/>
      <w:bookmarkEnd w:id="57"/>
    </w:p>
    <w:tbl>
      <w:tblPr>
        <w:tblStyle w:val="TableGrid"/>
        <w:tblW w:w="8359" w:type="dxa"/>
        <w:jc w:val="cente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shd w:val="clear" w:color="auto" w:fill="E7E6E6" w:themeFill="background2"/>
        <w:tblLayout w:type="fixed"/>
        <w:tblLook w:val="04A0" w:firstRow="1" w:lastRow="0" w:firstColumn="1" w:lastColumn="0" w:noHBand="0" w:noVBand="1"/>
      </w:tblPr>
      <w:tblGrid>
        <w:gridCol w:w="8359"/>
      </w:tblGrid>
      <w:tr w:rsidR="00177828" w:rsidRPr="007062EE" w:rsidTr="00976104">
        <w:trPr>
          <w:jc w:val="center"/>
        </w:trPr>
        <w:tc>
          <w:tcPr>
            <w:tcW w:w="8359" w:type="dxa"/>
            <w:shd w:val="clear" w:color="auto" w:fill="E7E6E6" w:themeFill="background2"/>
          </w:tcPr>
          <w:p w:rsidR="00177828" w:rsidRPr="007062EE" w:rsidRDefault="00177828" w:rsidP="0066069D">
            <w:pPr>
              <w:widowControl/>
              <w:wordWrap w:val="0"/>
              <w:adjustRightInd w:val="0"/>
              <w:snapToGrid w:val="0"/>
              <w:ind w:firstLine="29"/>
              <w:jc w:val="center"/>
              <w:rPr>
                <w:rFonts w:asciiTheme="minorEastAsia" w:eastAsiaTheme="minorEastAsia" w:hAnsiTheme="minorEastAsia"/>
                <w:sz w:val="20"/>
                <w:szCs w:val="20"/>
              </w:rPr>
            </w:pPr>
            <w:r w:rsidRPr="007062EE">
              <w:rPr>
                <w:rFonts w:asciiTheme="minorEastAsia" w:eastAsiaTheme="minorEastAsia" w:hAnsiTheme="minorEastAsia" w:hint="eastAsia"/>
                <w:sz w:val="20"/>
                <w:szCs w:val="20"/>
              </w:rPr>
              <w:t>“</w:t>
            </w:r>
            <w:r w:rsidR="00F27AF3" w:rsidRPr="007062EE">
              <w:rPr>
                <w:rFonts w:asciiTheme="minorEastAsia" w:eastAsiaTheme="minorEastAsia" w:hAnsiTheme="minorEastAsia" w:hint="eastAsia"/>
                <w:sz w:val="20"/>
                <w:szCs w:val="20"/>
              </w:rPr>
              <w:t>教育</w:t>
            </w:r>
            <w:r w:rsidRPr="007062EE">
              <w:rPr>
                <w:rFonts w:asciiTheme="minorEastAsia" w:eastAsiaTheme="minorEastAsia" w:hAnsiTheme="minorEastAsia" w:hint="eastAsia"/>
                <w:sz w:val="20"/>
                <w:szCs w:val="20"/>
              </w:rPr>
              <w:t>时间”</w:t>
            </w:r>
          </w:p>
          <w:tbl>
            <w:tblPr>
              <w:tblStyle w:val="TableGrid"/>
              <w:tblW w:w="8140" w:type="dxa"/>
              <w:jc w:val="center"/>
              <w:shd w:val="clear" w:color="auto" w:fill="FFFFFF" w:themeFill="background1"/>
              <w:tblLayout w:type="fixed"/>
              <w:tblLook w:val="04A0" w:firstRow="1" w:lastRow="0" w:firstColumn="1" w:lastColumn="0" w:noHBand="0" w:noVBand="1"/>
            </w:tblPr>
            <w:tblGrid>
              <w:gridCol w:w="8140"/>
            </w:tblGrid>
            <w:tr w:rsidR="00177828" w:rsidRPr="007062EE" w:rsidTr="00976104">
              <w:trPr>
                <w:trHeight w:val="318"/>
                <w:jc w:val="center"/>
              </w:trPr>
              <w:tc>
                <w:tcPr>
                  <w:tcW w:w="8140" w:type="dxa"/>
                  <w:shd w:val="clear" w:color="auto" w:fill="FFFFFF" w:themeFill="background1"/>
                </w:tcPr>
                <w:p w:rsidR="00177828" w:rsidRPr="007062EE" w:rsidRDefault="00177828" w:rsidP="0066069D">
                  <w:pPr>
                    <w:widowControl/>
                    <w:wordWrap w:val="0"/>
                    <w:adjustRightInd w:val="0"/>
                    <w:snapToGrid w:val="0"/>
                    <w:ind w:firstLine="0"/>
                    <w:jc w:val="center"/>
                    <w:rPr>
                      <w:rFonts w:asciiTheme="minorEastAsia" w:eastAsiaTheme="minorEastAsia" w:hAnsiTheme="minorEastAsia"/>
                      <w:sz w:val="20"/>
                      <w:szCs w:val="20"/>
                    </w:rPr>
                  </w:pPr>
                  <w:r w:rsidRPr="007062EE">
                    <w:rPr>
                      <w:rFonts w:asciiTheme="minorEastAsia" w:eastAsiaTheme="minorEastAsia" w:hAnsiTheme="minorEastAsia" w:hint="eastAsia"/>
                      <w:sz w:val="20"/>
                      <w:szCs w:val="20"/>
                    </w:rPr>
                    <w:t>“</w:t>
                  </w:r>
                  <w:r w:rsidR="00F27AF3" w:rsidRPr="007062EE">
                    <w:rPr>
                      <w:rFonts w:asciiTheme="minorEastAsia" w:eastAsiaTheme="minorEastAsia" w:hAnsiTheme="minorEastAsia" w:hint="eastAsia"/>
                      <w:sz w:val="20"/>
                      <w:szCs w:val="20"/>
                    </w:rPr>
                    <w:t>教育</w:t>
                  </w:r>
                  <w:r w:rsidRPr="007062EE">
                    <w:rPr>
                      <w:rFonts w:asciiTheme="minorEastAsia" w:eastAsiaTheme="minorEastAsia" w:hAnsiTheme="minorEastAsia" w:hint="eastAsia"/>
                      <w:sz w:val="20"/>
                      <w:szCs w:val="20"/>
                    </w:rPr>
                    <w:t>空间”</w:t>
                  </w:r>
                </w:p>
              </w:tc>
            </w:tr>
          </w:tbl>
          <w:p w:rsidR="00177828" w:rsidRPr="0066069D" w:rsidRDefault="00177828" w:rsidP="00976104">
            <w:pPr>
              <w:widowControl/>
              <w:wordWrap w:val="0"/>
              <w:adjustRightInd w:val="0"/>
              <w:snapToGrid w:val="0"/>
              <w:ind w:firstLine="201"/>
              <w:jc w:val="center"/>
              <w:rPr>
                <w:rFonts w:asciiTheme="minorEastAsia" w:eastAsiaTheme="minorEastAsia" w:hAnsiTheme="minorEastAsia"/>
                <w:sz w:val="4"/>
                <w:szCs w:val="4"/>
              </w:rPr>
            </w:pPr>
            <w:r w:rsidRPr="0066069D">
              <w:rPr>
                <w:rFonts w:asciiTheme="minorEastAsia" w:eastAsiaTheme="minorEastAsia" w:hAnsiTheme="minorEastAsia"/>
                <w:sz w:val="4"/>
                <w:szCs w:val="4"/>
              </w:rPr>
              <w:t xml:space="preserve"> </w:t>
            </w:r>
          </w:p>
        </w:tc>
      </w:tr>
    </w:tbl>
    <w:p w:rsidR="002A08FB" w:rsidRDefault="002A08FB" w:rsidP="00F73128">
      <w:pPr>
        <w:adjustRightInd w:val="0"/>
        <w:snapToGrid w:val="0"/>
        <w:ind w:firstLine="0"/>
        <w:rPr>
          <w:rFonts w:ascii="黑体" w:eastAsia="黑体" w:hAnsi="黑体"/>
          <w:sz w:val="20"/>
          <w:szCs w:val="20"/>
        </w:rPr>
      </w:pPr>
      <w:bookmarkStart w:id="59" w:name="_Ref64815028"/>
      <w:bookmarkStart w:id="60" w:name="_Toc86226200"/>
      <w:bookmarkStart w:id="61" w:name="_Toc88575114"/>
      <w:bookmarkStart w:id="62" w:name="_Ref51710081"/>
      <w:bookmarkStart w:id="63" w:name="_Ref59879871"/>
      <w:bookmarkStart w:id="64" w:name="_Toc64987403"/>
      <w:bookmarkEnd w:id="48"/>
      <w:bookmarkEnd w:id="49"/>
      <w:bookmarkEnd w:id="50"/>
    </w:p>
    <w:p w:rsidR="004771C9" w:rsidRPr="000D3872" w:rsidRDefault="002A08FB" w:rsidP="003E0DC1">
      <w:pPr>
        <w:adjustRightInd w:val="0"/>
        <w:snapToGrid w:val="0"/>
        <w:spacing w:after="120"/>
        <w:ind w:firstLine="0"/>
        <w:rPr>
          <w:kern w:val="0"/>
          <w:sz w:val="18"/>
          <w:szCs w:val="18"/>
        </w:rPr>
      </w:pPr>
      <w:r w:rsidRPr="0044311A">
        <w:rPr>
          <w:rFonts w:ascii="黑体" w:eastAsia="黑体" w:hAnsi="黑体" w:hint="eastAsia"/>
          <w:sz w:val="20"/>
          <w:szCs w:val="20"/>
        </w:rPr>
        <w:t>注：</w:t>
      </w:r>
      <w:r w:rsidRPr="002A08FB">
        <w:rPr>
          <w:rFonts w:ascii="黑体" w:eastAsia="黑体" w:hAnsi="黑体" w:hint="eastAsia"/>
          <w:sz w:val="20"/>
          <w:szCs w:val="20"/>
        </w:rPr>
        <w:t>正是</w:t>
      </w:r>
      <w:r w:rsidRPr="002A08FB">
        <w:rPr>
          <w:rFonts w:ascii="黑体" w:eastAsia="黑体" w:hAnsi="黑体"/>
          <w:sz w:val="20"/>
          <w:szCs w:val="20"/>
        </w:rPr>
        <w:t>因为</w:t>
      </w:r>
      <w:r w:rsidRPr="002A08FB">
        <w:rPr>
          <w:rFonts w:ascii="黑体" w:eastAsia="黑体" w:hAnsi="黑体" w:hint="eastAsia"/>
          <w:sz w:val="20"/>
          <w:szCs w:val="20"/>
        </w:rPr>
        <w:t>教育整体（</w:t>
      </w:r>
      <w:r w:rsidRPr="002A08FB">
        <w:rPr>
          <w:rFonts w:ascii="黑体" w:eastAsia="黑体" w:hAnsi="黑体"/>
          <w:sz w:val="20"/>
          <w:szCs w:val="20"/>
        </w:rPr>
        <w:fldChar w:fldCharType="begin"/>
      </w:r>
      <w:r w:rsidRPr="002A08FB">
        <w:rPr>
          <w:rFonts w:ascii="黑体" w:eastAsia="黑体" w:hAnsi="黑体"/>
          <w:sz w:val="20"/>
          <w:szCs w:val="20"/>
        </w:rPr>
        <w:instrText xml:space="preserve"> </w:instrText>
      </w:r>
      <w:r w:rsidRPr="002A08FB">
        <w:rPr>
          <w:rFonts w:ascii="黑体" w:eastAsia="黑体" w:hAnsi="黑体" w:hint="eastAsia"/>
          <w:sz w:val="20"/>
          <w:szCs w:val="20"/>
        </w:rPr>
        <w:instrText>REF _Ref44829704 \h</w:instrText>
      </w:r>
      <w:r w:rsidRPr="002A08FB">
        <w:rPr>
          <w:rFonts w:ascii="黑体" w:eastAsia="黑体" w:hAnsi="黑体"/>
          <w:sz w:val="20"/>
          <w:szCs w:val="20"/>
        </w:rPr>
        <w:instrText xml:space="preserve">  \* MERGEFORMAT </w:instrText>
      </w:r>
      <w:r w:rsidRPr="002A08FB">
        <w:rPr>
          <w:rFonts w:ascii="黑体" w:eastAsia="黑体" w:hAnsi="黑体"/>
          <w:sz w:val="20"/>
          <w:szCs w:val="20"/>
        </w:rPr>
      </w:r>
      <w:r w:rsidRPr="002A08FB">
        <w:rPr>
          <w:rFonts w:ascii="黑体" w:eastAsia="黑体" w:hAnsi="黑体"/>
          <w:sz w:val="20"/>
          <w:szCs w:val="20"/>
        </w:rPr>
        <w:fldChar w:fldCharType="separate"/>
      </w:r>
      <w:r w:rsidR="00055252" w:rsidRPr="006C134C">
        <w:rPr>
          <w:rFonts w:ascii="黑体" w:eastAsia="黑体" w:hAnsi="黑体" w:hint="eastAsia"/>
          <w:sz w:val="20"/>
          <w:szCs w:val="20"/>
        </w:rPr>
        <w:t xml:space="preserve">表 </w:t>
      </w:r>
      <w:r w:rsidR="00055252">
        <w:rPr>
          <w:rFonts w:ascii="黑体" w:eastAsia="黑体" w:hAnsi="黑体"/>
          <w:sz w:val="20"/>
          <w:szCs w:val="20"/>
        </w:rPr>
        <w:t>3</w:t>
      </w:r>
      <w:r w:rsidR="00055252" w:rsidRPr="006C134C">
        <w:rPr>
          <w:rFonts w:ascii="黑体" w:eastAsia="黑体" w:hAnsi="黑体"/>
          <w:sz w:val="20"/>
          <w:szCs w:val="20"/>
        </w:rPr>
        <w:noBreakHyphen/>
      </w:r>
      <w:r w:rsidR="00055252">
        <w:rPr>
          <w:rFonts w:ascii="黑体" w:eastAsia="黑体" w:hAnsi="黑体"/>
          <w:sz w:val="20"/>
          <w:szCs w:val="20"/>
        </w:rPr>
        <w:t>1</w:t>
      </w:r>
      <w:r w:rsidRPr="002A08FB">
        <w:rPr>
          <w:rFonts w:ascii="黑体" w:eastAsia="黑体" w:hAnsi="黑体"/>
          <w:sz w:val="20"/>
          <w:szCs w:val="20"/>
        </w:rPr>
        <w:fldChar w:fldCharType="end"/>
      </w:r>
      <w:r w:rsidRPr="002A08FB">
        <w:rPr>
          <w:rFonts w:ascii="黑体" w:eastAsia="黑体" w:hAnsi="黑体"/>
          <w:sz w:val="20"/>
          <w:szCs w:val="20"/>
        </w:rPr>
        <w:t>所示</w:t>
      </w:r>
      <w:r w:rsidRPr="002A08FB">
        <w:rPr>
          <w:rFonts w:ascii="黑体" w:eastAsia="黑体" w:hAnsi="黑体" w:hint="eastAsia"/>
          <w:sz w:val="20"/>
          <w:szCs w:val="20"/>
        </w:rPr>
        <w:t>）→一分为二地开始迭代</w:t>
      </w:r>
      <w:r w:rsidRPr="002A08FB">
        <w:rPr>
          <w:rFonts w:ascii="黑体" w:eastAsia="黑体" w:hAnsi="黑体"/>
          <w:sz w:val="20"/>
          <w:szCs w:val="20"/>
        </w:rPr>
        <w:t>细化成为教育</w:t>
      </w:r>
      <w:r w:rsidRPr="002A08FB">
        <w:rPr>
          <w:rFonts w:ascii="黑体" w:eastAsia="黑体" w:hAnsi="黑体" w:hint="eastAsia"/>
          <w:sz w:val="20"/>
          <w:szCs w:val="20"/>
        </w:rPr>
        <w:t>时间、</w:t>
      </w:r>
      <w:r w:rsidRPr="002A08FB">
        <w:rPr>
          <w:rFonts w:ascii="黑体" w:eastAsia="黑体" w:hAnsi="黑体"/>
          <w:sz w:val="20"/>
          <w:szCs w:val="20"/>
        </w:rPr>
        <w:t>教育</w:t>
      </w:r>
      <w:r w:rsidRPr="002A08FB">
        <w:rPr>
          <w:rFonts w:ascii="黑体" w:eastAsia="黑体" w:hAnsi="黑体" w:hint="eastAsia"/>
          <w:sz w:val="20"/>
          <w:szCs w:val="20"/>
        </w:rPr>
        <w:t>空间（</w:t>
      </w:r>
      <w:r w:rsidRPr="002A08FB">
        <w:rPr>
          <w:rFonts w:ascii="黑体" w:eastAsia="黑体" w:hAnsi="黑体"/>
          <w:sz w:val="20"/>
          <w:szCs w:val="20"/>
        </w:rPr>
        <w:fldChar w:fldCharType="begin"/>
      </w:r>
      <w:r w:rsidRPr="002A08FB">
        <w:rPr>
          <w:rFonts w:ascii="黑体" w:eastAsia="黑体" w:hAnsi="黑体"/>
          <w:sz w:val="20"/>
          <w:szCs w:val="20"/>
        </w:rPr>
        <w:instrText xml:space="preserve"> </w:instrText>
      </w:r>
      <w:r w:rsidRPr="002A08FB">
        <w:rPr>
          <w:rFonts w:ascii="黑体" w:eastAsia="黑体" w:hAnsi="黑体" w:hint="eastAsia"/>
          <w:sz w:val="20"/>
          <w:szCs w:val="20"/>
        </w:rPr>
        <w:instrText>REF _Ref113626078 \h</w:instrText>
      </w:r>
      <w:r w:rsidRPr="002A08FB">
        <w:rPr>
          <w:rFonts w:ascii="黑体" w:eastAsia="黑体" w:hAnsi="黑体"/>
          <w:sz w:val="20"/>
          <w:szCs w:val="20"/>
        </w:rPr>
        <w:instrText xml:space="preserve">  \* MERGEFORMAT </w:instrText>
      </w:r>
      <w:r w:rsidRPr="002A08FB">
        <w:rPr>
          <w:rFonts w:ascii="黑体" w:eastAsia="黑体" w:hAnsi="黑体"/>
          <w:sz w:val="20"/>
          <w:szCs w:val="20"/>
        </w:rPr>
      </w:r>
      <w:r w:rsidRPr="002A08FB">
        <w:rPr>
          <w:rFonts w:ascii="黑体" w:eastAsia="黑体" w:hAnsi="黑体"/>
          <w:sz w:val="20"/>
          <w:szCs w:val="20"/>
        </w:rPr>
        <w:fldChar w:fldCharType="separate"/>
      </w:r>
      <w:r w:rsidR="00055252" w:rsidRPr="006C134C">
        <w:rPr>
          <w:rFonts w:ascii="黑体" w:eastAsia="黑体" w:hAnsi="黑体" w:hint="eastAsia"/>
          <w:sz w:val="20"/>
          <w:szCs w:val="20"/>
        </w:rPr>
        <w:t>表</w:t>
      </w:r>
      <w:r w:rsidR="00055252">
        <w:rPr>
          <w:rFonts w:ascii="黑体" w:eastAsia="黑体" w:hAnsi="黑体"/>
          <w:sz w:val="20"/>
          <w:szCs w:val="20"/>
        </w:rPr>
        <w:t>3</w:t>
      </w:r>
      <w:r w:rsidR="00055252" w:rsidRPr="006C134C">
        <w:rPr>
          <w:rFonts w:ascii="黑体" w:eastAsia="黑体" w:hAnsi="黑体"/>
          <w:sz w:val="20"/>
          <w:szCs w:val="20"/>
        </w:rPr>
        <w:noBreakHyphen/>
      </w:r>
      <w:r w:rsidR="00055252">
        <w:rPr>
          <w:rFonts w:ascii="黑体" w:eastAsia="黑体" w:hAnsi="黑体"/>
          <w:sz w:val="20"/>
          <w:szCs w:val="20"/>
        </w:rPr>
        <w:t>2</w:t>
      </w:r>
      <w:r w:rsidRPr="002A08FB">
        <w:rPr>
          <w:rFonts w:ascii="黑体" w:eastAsia="黑体" w:hAnsi="黑体"/>
          <w:sz w:val="20"/>
          <w:szCs w:val="20"/>
        </w:rPr>
        <w:fldChar w:fldCharType="end"/>
      </w:r>
      <w:r w:rsidRPr="002A08FB">
        <w:rPr>
          <w:rFonts w:ascii="黑体" w:eastAsia="黑体" w:hAnsi="黑体" w:hint="eastAsia"/>
          <w:sz w:val="20"/>
          <w:szCs w:val="20"/>
        </w:rPr>
        <w:t>所示）→并且继续</w:t>
      </w:r>
      <w:r w:rsidRPr="002A08FB">
        <w:rPr>
          <w:rFonts w:ascii="黑体" w:eastAsia="黑体" w:hAnsi="黑体"/>
          <w:sz w:val="20"/>
          <w:szCs w:val="20"/>
        </w:rPr>
        <w:t>迭代细化</w:t>
      </w:r>
      <w:r w:rsidRPr="002A08FB">
        <w:rPr>
          <w:rFonts w:ascii="黑体" w:eastAsia="黑体" w:hAnsi="黑体" w:hint="eastAsia"/>
          <w:sz w:val="20"/>
          <w:szCs w:val="20"/>
        </w:rPr>
        <w:t>直至</w:t>
      </w:r>
      <w:r w:rsidR="00D316BA">
        <w:rPr>
          <w:rFonts w:ascii="黑体" w:eastAsia="黑体" w:hAnsi="黑体" w:hint="eastAsia"/>
          <w:sz w:val="20"/>
          <w:szCs w:val="20"/>
        </w:rPr>
        <w:t>教育</w:t>
      </w:r>
      <w:r w:rsidRPr="002A08FB">
        <w:rPr>
          <w:rFonts w:ascii="黑体" w:eastAsia="黑体" w:hAnsi="黑体" w:hint="eastAsia"/>
          <w:sz w:val="20"/>
          <w:szCs w:val="20"/>
        </w:rPr>
        <w:t>本质</w:t>
      </w:r>
      <w:r w:rsidRPr="002A08FB">
        <w:rPr>
          <w:rFonts w:ascii="黑体" w:eastAsia="黑体" w:hAnsi="黑体"/>
          <w:sz w:val="20"/>
          <w:szCs w:val="20"/>
        </w:rPr>
        <w:t>框架（</w:t>
      </w:r>
      <w:r w:rsidRPr="002A08FB">
        <w:rPr>
          <w:rFonts w:ascii="黑体" w:eastAsia="黑体" w:hAnsi="黑体"/>
          <w:sz w:val="20"/>
          <w:szCs w:val="20"/>
        </w:rPr>
        <w:fldChar w:fldCharType="begin"/>
      </w:r>
      <w:r w:rsidRPr="002A08FB">
        <w:rPr>
          <w:rFonts w:ascii="黑体" w:eastAsia="黑体" w:hAnsi="黑体"/>
          <w:sz w:val="20"/>
          <w:szCs w:val="20"/>
        </w:rPr>
        <w:instrText xml:space="preserve"> REF _Ref88050340 \h  \* MERGEFORMAT </w:instrText>
      </w:r>
      <w:r w:rsidRPr="002A08FB">
        <w:rPr>
          <w:rFonts w:ascii="黑体" w:eastAsia="黑体" w:hAnsi="黑体"/>
          <w:sz w:val="20"/>
          <w:szCs w:val="20"/>
        </w:rPr>
      </w:r>
      <w:r w:rsidRPr="002A08FB">
        <w:rPr>
          <w:rFonts w:ascii="黑体" w:eastAsia="黑体" w:hAnsi="黑体"/>
          <w:sz w:val="20"/>
          <w:szCs w:val="20"/>
        </w:rPr>
        <w:fldChar w:fldCharType="separate"/>
      </w:r>
      <w:r w:rsidR="00055252" w:rsidRPr="006C134C">
        <w:rPr>
          <w:rFonts w:ascii="黑体" w:eastAsia="黑体" w:hAnsi="黑体" w:hint="eastAsia"/>
          <w:sz w:val="20"/>
          <w:szCs w:val="20"/>
        </w:rPr>
        <w:t xml:space="preserve">表 </w:t>
      </w:r>
      <w:r w:rsidR="00055252">
        <w:rPr>
          <w:rFonts w:ascii="黑体" w:eastAsia="黑体" w:hAnsi="黑体"/>
          <w:sz w:val="20"/>
          <w:szCs w:val="20"/>
        </w:rPr>
        <w:t>3</w:t>
      </w:r>
      <w:r w:rsidR="00055252" w:rsidRPr="006C134C">
        <w:rPr>
          <w:rFonts w:ascii="黑体" w:eastAsia="黑体" w:hAnsi="黑体"/>
          <w:sz w:val="20"/>
          <w:szCs w:val="20"/>
        </w:rPr>
        <w:noBreakHyphen/>
      </w:r>
      <w:r w:rsidR="00055252">
        <w:rPr>
          <w:rFonts w:ascii="黑体" w:eastAsia="黑体" w:hAnsi="黑体"/>
          <w:sz w:val="20"/>
          <w:szCs w:val="20"/>
        </w:rPr>
        <w:t>7</w:t>
      </w:r>
      <w:r w:rsidRPr="002A08FB">
        <w:rPr>
          <w:rFonts w:ascii="黑体" w:eastAsia="黑体" w:hAnsi="黑体"/>
          <w:sz w:val="20"/>
          <w:szCs w:val="20"/>
        </w:rPr>
        <w:fldChar w:fldCharType="end"/>
      </w:r>
      <w:r w:rsidRPr="002A08FB">
        <w:rPr>
          <w:rFonts w:ascii="黑体" w:eastAsia="黑体" w:hAnsi="黑体"/>
          <w:sz w:val="20"/>
          <w:szCs w:val="20"/>
        </w:rPr>
        <w:t>所示）</w:t>
      </w:r>
      <w:r w:rsidRPr="002A08FB">
        <w:rPr>
          <w:rFonts w:ascii="黑体" w:eastAsia="黑体" w:hAnsi="黑体" w:hint="eastAsia"/>
          <w:sz w:val="20"/>
          <w:szCs w:val="20"/>
        </w:rPr>
        <w:t>，</w:t>
      </w:r>
      <w:r w:rsidRPr="002A08FB">
        <w:rPr>
          <w:rFonts w:ascii="黑体" w:eastAsia="黑体" w:hAnsi="黑体"/>
          <w:sz w:val="20"/>
          <w:szCs w:val="20"/>
        </w:rPr>
        <w:t>所以</w:t>
      </w:r>
      <w:r w:rsidR="00D316BA">
        <w:rPr>
          <w:rFonts w:ascii="黑体" w:eastAsia="黑体" w:hAnsi="黑体"/>
          <w:sz w:val="20"/>
          <w:szCs w:val="20"/>
        </w:rPr>
        <w:t>，“</w:t>
      </w:r>
      <w:r w:rsidRPr="002A08FB">
        <w:rPr>
          <w:rFonts w:ascii="黑体" w:eastAsia="黑体" w:hAnsi="黑体"/>
          <w:sz w:val="20"/>
          <w:szCs w:val="20"/>
        </w:rPr>
        <w:t>时间</w:t>
      </w:r>
      <w:r w:rsidR="00D316BA" w:rsidRPr="002A08FB">
        <w:rPr>
          <w:rFonts w:ascii="黑体" w:eastAsia="黑体" w:hAnsi="黑体"/>
          <w:sz w:val="20"/>
          <w:szCs w:val="20"/>
        </w:rPr>
        <w:t>”</w:t>
      </w:r>
      <w:r w:rsidR="00D316BA">
        <w:rPr>
          <w:rFonts w:ascii="黑体" w:eastAsia="黑体" w:hAnsi="黑体"/>
          <w:sz w:val="20"/>
          <w:szCs w:val="20"/>
        </w:rPr>
        <w:t>“</w:t>
      </w:r>
      <w:r w:rsidRPr="002A08FB">
        <w:rPr>
          <w:rFonts w:ascii="黑体" w:eastAsia="黑体" w:hAnsi="黑体"/>
          <w:sz w:val="20"/>
          <w:szCs w:val="20"/>
        </w:rPr>
        <w:t>空间</w:t>
      </w:r>
      <w:r w:rsidR="00D316BA">
        <w:rPr>
          <w:rFonts w:ascii="黑体" w:eastAsia="黑体" w:hAnsi="黑体"/>
          <w:sz w:val="20"/>
          <w:szCs w:val="20"/>
        </w:rPr>
        <w:t>”</w:t>
      </w:r>
      <w:r w:rsidRPr="002A08FB">
        <w:rPr>
          <w:rFonts w:ascii="黑体" w:eastAsia="黑体" w:hAnsi="黑体"/>
          <w:sz w:val="20"/>
          <w:szCs w:val="20"/>
        </w:rPr>
        <w:t>是非常</w:t>
      </w:r>
      <w:r w:rsidRPr="002A08FB">
        <w:rPr>
          <w:rFonts w:ascii="黑体" w:eastAsia="黑体" w:hAnsi="黑体" w:hint="eastAsia"/>
          <w:sz w:val="20"/>
          <w:szCs w:val="20"/>
        </w:rPr>
        <w:t>核心</w:t>
      </w:r>
      <w:r w:rsidRPr="002A08FB">
        <w:rPr>
          <w:rFonts w:ascii="黑体" w:eastAsia="黑体" w:hAnsi="黑体"/>
          <w:sz w:val="20"/>
          <w:szCs w:val="20"/>
        </w:rPr>
        <w:t>的顶层设计思维之一</w:t>
      </w:r>
      <w:r w:rsidRPr="002A08FB">
        <w:rPr>
          <w:rFonts w:ascii="黑体" w:eastAsia="黑体" w:hAnsi="黑体" w:hint="eastAsia"/>
          <w:sz w:val="20"/>
          <w:szCs w:val="20"/>
        </w:rPr>
        <w:t>（</w:t>
      </w:r>
      <w:r w:rsidRPr="002A08FB">
        <w:rPr>
          <w:rFonts w:ascii="黑体" w:eastAsia="黑体" w:hAnsi="黑体"/>
          <w:sz w:val="20"/>
          <w:szCs w:val="20"/>
        </w:rPr>
        <w:t>例如，</w:t>
      </w:r>
      <w:r w:rsidR="009614B8">
        <w:rPr>
          <w:rFonts w:ascii="黑体" w:eastAsia="黑体" w:hAnsi="黑体"/>
          <w:sz w:val="20"/>
          <w:szCs w:val="20"/>
        </w:rPr>
        <w:t>“整体的视角”</w:t>
      </w:r>
      <w:r w:rsidR="009614B8" w:rsidRPr="002A08FB">
        <w:rPr>
          <w:rFonts w:ascii="黑体" w:eastAsia="黑体" w:hAnsi="黑体" w:hint="eastAsia"/>
          <w:sz w:val="20"/>
          <w:szCs w:val="20"/>
        </w:rPr>
        <w:t>→</w:t>
      </w:r>
      <w:r w:rsidR="00D316BA" w:rsidRPr="002A08FB">
        <w:rPr>
          <w:rFonts w:ascii="黑体" w:eastAsia="黑体" w:hAnsi="黑体"/>
          <w:sz w:val="20"/>
          <w:szCs w:val="20"/>
        </w:rPr>
        <w:t>“</w:t>
      </w:r>
      <w:r w:rsidR="00D316BA" w:rsidRPr="002A08FB">
        <w:rPr>
          <w:rFonts w:ascii="黑体" w:eastAsia="黑体" w:hAnsi="黑体" w:hint="eastAsia"/>
          <w:sz w:val="20"/>
          <w:szCs w:val="20"/>
        </w:rPr>
        <w:t>时空</w:t>
      </w:r>
      <w:r w:rsidR="00D316BA" w:rsidRPr="002A08FB">
        <w:rPr>
          <w:rFonts w:ascii="黑体" w:eastAsia="黑体" w:hAnsi="黑体"/>
          <w:sz w:val="20"/>
          <w:szCs w:val="20"/>
        </w:rPr>
        <w:t>的</w:t>
      </w:r>
      <w:r w:rsidR="00D316BA">
        <w:rPr>
          <w:rFonts w:ascii="黑体" w:eastAsia="黑体" w:hAnsi="黑体"/>
          <w:sz w:val="20"/>
          <w:szCs w:val="20"/>
        </w:rPr>
        <w:t>视角</w:t>
      </w:r>
      <w:r w:rsidR="00D316BA" w:rsidRPr="002A08FB">
        <w:rPr>
          <w:rFonts w:ascii="黑体" w:eastAsia="黑体" w:hAnsi="黑体"/>
          <w:sz w:val="20"/>
          <w:szCs w:val="20"/>
        </w:rPr>
        <w:t>”</w:t>
      </w:r>
      <w:r w:rsidR="00ED7722">
        <w:rPr>
          <w:rFonts w:ascii="黑体" w:eastAsia="黑体" w:hAnsi="黑体"/>
          <w:sz w:val="20"/>
          <w:szCs w:val="20"/>
        </w:rPr>
        <w:t>=</w:t>
      </w:r>
      <w:r w:rsidR="00D316BA" w:rsidRPr="002A08FB">
        <w:rPr>
          <w:rFonts w:ascii="黑体" w:eastAsia="黑体" w:hAnsi="黑体"/>
          <w:sz w:val="20"/>
          <w:szCs w:val="20"/>
        </w:rPr>
        <w:t>“</w:t>
      </w:r>
      <w:r w:rsidR="00D316BA" w:rsidRPr="002A08FB">
        <w:rPr>
          <w:rFonts w:ascii="黑体" w:eastAsia="黑体" w:hAnsi="黑体" w:hint="eastAsia"/>
          <w:sz w:val="20"/>
          <w:szCs w:val="20"/>
        </w:rPr>
        <w:t>时间</w:t>
      </w:r>
      <w:r w:rsidR="00D316BA" w:rsidRPr="002A08FB">
        <w:rPr>
          <w:rFonts w:ascii="黑体" w:eastAsia="黑体" w:hAnsi="黑体"/>
          <w:sz w:val="20"/>
          <w:szCs w:val="20"/>
        </w:rPr>
        <w:t>空间的</w:t>
      </w:r>
      <w:r w:rsidR="00D316BA">
        <w:rPr>
          <w:rFonts w:ascii="黑体" w:eastAsia="黑体" w:hAnsi="黑体"/>
          <w:sz w:val="20"/>
          <w:szCs w:val="20"/>
        </w:rPr>
        <w:t>视角</w:t>
      </w:r>
      <w:r w:rsidR="00D316BA" w:rsidRPr="002A08FB">
        <w:rPr>
          <w:rFonts w:ascii="黑体" w:eastAsia="黑体" w:hAnsi="黑体"/>
          <w:sz w:val="20"/>
          <w:szCs w:val="20"/>
        </w:rPr>
        <w:t xml:space="preserve">” </w:t>
      </w:r>
      <w:r w:rsidR="00D316BA">
        <w:rPr>
          <w:rFonts w:ascii="黑体" w:eastAsia="黑体" w:hAnsi="黑体"/>
          <w:sz w:val="20"/>
          <w:szCs w:val="20"/>
        </w:rPr>
        <w:t>、</w:t>
      </w:r>
      <w:r w:rsidR="009614B8">
        <w:rPr>
          <w:rFonts w:ascii="黑体" w:eastAsia="黑体" w:hAnsi="黑体"/>
          <w:sz w:val="20"/>
          <w:szCs w:val="20"/>
        </w:rPr>
        <w:t>“整体的统一性”</w:t>
      </w:r>
      <w:r w:rsidR="009614B8" w:rsidRPr="002A08FB">
        <w:rPr>
          <w:rFonts w:ascii="黑体" w:eastAsia="黑体" w:hAnsi="黑体" w:hint="eastAsia"/>
          <w:sz w:val="20"/>
          <w:szCs w:val="20"/>
        </w:rPr>
        <w:t>→</w:t>
      </w:r>
      <w:r w:rsidR="00D316BA" w:rsidRPr="002A08FB">
        <w:rPr>
          <w:rFonts w:ascii="黑体" w:eastAsia="黑体" w:hAnsi="黑体"/>
          <w:sz w:val="20"/>
          <w:szCs w:val="20"/>
        </w:rPr>
        <w:t>“</w:t>
      </w:r>
      <w:r w:rsidRPr="002A08FB">
        <w:rPr>
          <w:rFonts w:ascii="黑体" w:eastAsia="黑体" w:hAnsi="黑体" w:hint="eastAsia"/>
          <w:sz w:val="20"/>
          <w:szCs w:val="20"/>
        </w:rPr>
        <w:t>时空</w:t>
      </w:r>
      <w:r w:rsidRPr="002A08FB">
        <w:rPr>
          <w:rFonts w:ascii="黑体" w:eastAsia="黑体" w:hAnsi="黑体"/>
          <w:sz w:val="20"/>
          <w:szCs w:val="20"/>
        </w:rPr>
        <w:t>的统一性</w:t>
      </w:r>
      <w:r w:rsidR="00D316BA" w:rsidRPr="002A08FB">
        <w:rPr>
          <w:rFonts w:ascii="黑体" w:eastAsia="黑体" w:hAnsi="黑体"/>
          <w:sz w:val="20"/>
          <w:szCs w:val="20"/>
        </w:rPr>
        <w:t>”</w:t>
      </w:r>
      <w:r w:rsidR="00ED7722">
        <w:rPr>
          <w:rFonts w:ascii="黑体" w:eastAsia="黑体" w:hAnsi="黑体" w:hint="eastAsia"/>
          <w:sz w:val="20"/>
          <w:szCs w:val="20"/>
        </w:rPr>
        <w:t>=</w:t>
      </w:r>
      <w:r w:rsidR="00D316BA" w:rsidRPr="002A08FB">
        <w:rPr>
          <w:rFonts w:ascii="黑体" w:eastAsia="黑体" w:hAnsi="黑体"/>
          <w:sz w:val="20"/>
          <w:szCs w:val="20"/>
        </w:rPr>
        <w:t>“</w:t>
      </w:r>
      <w:r w:rsidRPr="002A08FB">
        <w:rPr>
          <w:rFonts w:ascii="黑体" w:eastAsia="黑体" w:hAnsi="黑体" w:hint="eastAsia"/>
          <w:sz w:val="20"/>
          <w:szCs w:val="20"/>
        </w:rPr>
        <w:t>时间</w:t>
      </w:r>
      <w:r w:rsidRPr="002A08FB">
        <w:rPr>
          <w:rFonts w:ascii="黑体" w:eastAsia="黑体" w:hAnsi="黑体"/>
          <w:sz w:val="20"/>
          <w:szCs w:val="20"/>
        </w:rPr>
        <w:t>空间的统一性</w:t>
      </w:r>
      <w:r w:rsidR="00D316BA" w:rsidRPr="002A08FB">
        <w:rPr>
          <w:rFonts w:ascii="黑体" w:eastAsia="黑体" w:hAnsi="黑体"/>
          <w:sz w:val="20"/>
          <w:szCs w:val="20"/>
        </w:rPr>
        <w:t>”</w:t>
      </w:r>
      <w:r w:rsidRPr="002A08FB">
        <w:rPr>
          <w:rFonts w:ascii="黑体" w:eastAsia="黑体" w:hAnsi="黑体"/>
          <w:sz w:val="20"/>
          <w:szCs w:val="20"/>
        </w:rPr>
        <w:t>、</w:t>
      </w:r>
      <w:r w:rsidR="009614B8">
        <w:rPr>
          <w:rFonts w:ascii="黑体" w:eastAsia="黑体" w:hAnsi="黑体" w:hint="eastAsia"/>
          <w:sz w:val="20"/>
          <w:szCs w:val="20"/>
        </w:rPr>
        <w:t>“整体</w:t>
      </w:r>
      <w:r w:rsidR="009614B8" w:rsidRPr="00B218BB">
        <w:rPr>
          <w:rFonts w:ascii="黑体" w:eastAsia="黑体" w:hAnsi="黑体" w:hint="eastAsia"/>
          <w:sz w:val="20"/>
          <w:szCs w:val="20"/>
        </w:rPr>
        <w:t>换</w:t>
      </w:r>
      <w:r w:rsidR="009614B8">
        <w:rPr>
          <w:rFonts w:ascii="黑体" w:eastAsia="黑体" w:hAnsi="黑体" w:hint="eastAsia"/>
          <w:sz w:val="20"/>
          <w:szCs w:val="20"/>
        </w:rPr>
        <w:t>细分”“细分</w:t>
      </w:r>
      <w:r w:rsidR="009614B8" w:rsidRPr="00B218BB">
        <w:rPr>
          <w:rFonts w:ascii="黑体" w:eastAsia="黑体" w:hAnsi="黑体" w:hint="eastAsia"/>
          <w:sz w:val="20"/>
          <w:szCs w:val="20"/>
        </w:rPr>
        <w:t>换</w:t>
      </w:r>
      <w:r w:rsidR="009614B8">
        <w:rPr>
          <w:rFonts w:ascii="黑体" w:eastAsia="黑体" w:hAnsi="黑体" w:hint="eastAsia"/>
          <w:sz w:val="20"/>
          <w:szCs w:val="20"/>
        </w:rPr>
        <w:t>整体</w:t>
      </w:r>
      <w:r w:rsidR="009614B8" w:rsidRPr="00B218BB">
        <w:rPr>
          <w:rFonts w:ascii="黑体" w:eastAsia="黑体" w:hAnsi="黑体" w:hint="eastAsia"/>
          <w:sz w:val="20"/>
          <w:szCs w:val="20"/>
        </w:rPr>
        <w:t>”</w:t>
      </w:r>
      <w:r w:rsidR="009614B8" w:rsidRPr="002A08FB">
        <w:rPr>
          <w:rFonts w:ascii="黑体" w:eastAsia="黑体" w:hAnsi="黑体" w:hint="eastAsia"/>
          <w:sz w:val="20"/>
          <w:szCs w:val="20"/>
        </w:rPr>
        <w:t>→</w:t>
      </w:r>
      <w:r w:rsidRPr="002A08FB">
        <w:rPr>
          <w:rFonts w:ascii="黑体" w:eastAsia="黑体" w:hAnsi="黑体"/>
          <w:sz w:val="20"/>
          <w:szCs w:val="20"/>
        </w:rPr>
        <w:t>“</w:t>
      </w:r>
      <w:r w:rsidRPr="002A08FB">
        <w:rPr>
          <w:rFonts w:ascii="黑体" w:eastAsia="黑体" w:hAnsi="黑体" w:hint="eastAsia"/>
          <w:sz w:val="20"/>
          <w:szCs w:val="20"/>
        </w:rPr>
        <w:t>时间换空间</w:t>
      </w:r>
      <w:r w:rsidRPr="002A08FB">
        <w:rPr>
          <w:rFonts w:ascii="黑体" w:eastAsia="黑体" w:hAnsi="黑体"/>
          <w:sz w:val="20"/>
          <w:szCs w:val="20"/>
        </w:rPr>
        <w:t>”“</w:t>
      </w:r>
      <w:r w:rsidRPr="002A08FB">
        <w:rPr>
          <w:rFonts w:ascii="黑体" w:eastAsia="黑体" w:hAnsi="黑体" w:hint="eastAsia"/>
          <w:sz w:val="20"/>
          <w:szCs w:val="20"/>
        </w:rPr>
        <w:t>空间换时间</w:t>
      </w:r>
      <w:r w:rsidRPr="002A08FB">
        <w:rPr>
          <w:rFonts w:ascii="黑体" w:eastAsia="黑体" w:hAnsi="黑体"/>
          <w:sz w:val="20"/>
          <w:szCs w:val="20"/>
        </w:rPr>
        <w:t>”、</w:t>
      </w:r>
      <w:r w:rsidR="009614B8">
        <w:rPr>
          <w:rFonts w:ascii="黑体" w:eastAsia="黑体" w:hAnsi="黑体"/>
          <w:sz w:val="20"/>
          <w:szCs w:val="20"/>
        </w:rPr>
        <w:t>“整体的复杂度”</w:t>
      </w:r>
      <w:r w:rsidR="009614B8" w:rsidRPr="002A08FB">
        <w:rPr>
          <w:rFonts w:ascii="黑体" w:eastAsia="黑体" w:hAnsi="黑体" w:hint="eastAsia"/>
          <w:sz w:val="20"/>
          <w:szCs w:val="20"/>
        </w:rPr>
        <w:t>→</w:t>
      </w:r>
      <w:r w:rsidRPr="002A08FB">
        <w:rPr>
          <w:rFonts w:ascii="黑体" w:eastAsia="黑体" w:hAnsi="黑体"/>
          <w:sz w:val="20"/>
          <w:szCs w:val="20"/>
        </w:rPr>
        <w:t>“</w:t>
      </w:r>
      <w:r w:rsidRPr="002A08FB">
        <w:rPr>
          <w:rFonts w:ascii="黑体" w:eastAsia="黑体" w:hAnsi="黑体" w:hint="eastAsia"/>
          <w:sz w:val="20"/>
          <w:szCs w:val="20"/>
        </w:rPr>
        <w:t>时间复杂度</w:t>
      </w:r>
      <w:r w:rsidRPr="002A08FB">
        <w:rPr>
          <w:rFonts w:ascii="黑体" w:eastAsia="黑体" w:hAnsi="黑体"/>
          <w:sz w:val="20"/>
          <w:szCs w:val="20"/>
        </w:rPr>
        <w:t>”“</w:t>
      </w:r>
      <w:r w:rsidRPr="002A08FB">
        <w:rPr>
          <w:rFonts w:ascii="黑体" w:eastAsia="黑体" w:hAnsi="黑体" w:hint="eastAsia"/>
          <w:sz w:val="20"/>
          <w:szCs w:val="20"/>
        </w:rPr>
        <w:t>空间复杂度</w:t>
      </w:r>
      <w:r w:rsidRPr="002A08FB">
        <w:rPr>
          <w:rFonts w:ascii="黑体" w:eastAsia="黑体" w:hAnsi="黑体"/>
          <w:sz w:val="20"/>
          <w:szCs w:val="20"/>
        </w:rPr>
        <w:t>”</w:t>
      </w:r>
      <w:r w:rsidRPr="002A08FB">
        <w:rPr>
          <w:rFonts w:ascii="黑体" w:eastAsia="黑体" w:hAnsi="黑体" w:hint="eastAsia"/>
          <w:sz w:val="20"/>
          <w:szCs w:val="20"/>
        </w:rPr>
        <w:t>，</w:t>
      </w:r>
      <w:r w:rsidRPr="002A08FB">
        <w:rPr>
          <w:rFonts w:ascii="黑体" w:eastAsia="黑体" w:hAnsi="黑体"/>
          <w:sz w:val="20"/>
          <w:szCs w:val="20"/>
        </w:rPr>
        <w:t>等等</w:t>
      </w:r>
      <w:r w:rsidRPr="002A08FB">
        <w:rPr>
          <w:rFonts w:ascii="黑体" w:eastAsia="黑体" w:hAnsi="黑体" w:hint="eastAsia"/>
          <w:sz w:val="20"/>
          <w:szCs w:val="20"/>
        </w:rPr>
        <w:t>）</w:t>
      </w:r>
      <w:r w:rsidRPr="002A08FB">
        <w:rPr>
          <w:rFonts w:ascii="黑体" w:eastAsia="黑体" w:hAnsi="黑体"/>
          <w:sz w:val="20"/>
          <w:szCs w:val="20"/>
        </w:rPr>
        <w:t>。</w:t>
      </w:r>
    </w:p>
    <w:p w:rsidR="00D10FCB" w:rsidRPr="00024E08" w:rsidRDefault="00EC5EF0" w:rsidP="00024E08">
      <w:pPr>
        <w:pStyle w:val="Heading2"/>
        <w:adjustRightInd w:val="0"/>
        <w:snapToGrid w:val="0"/>
        <w:spacing w:before="120" w:after="120" w:line="240" w:lineRule="auto"/>
        <w:rPr>
          <w:rFonts w:ascii="黑体" w:hAnsi="黑体"/>
          <w:sz w:val="28"/>
          <w:szCs w:val="28"/>
        </w:rPr>
      </w:pPr>
      <w:bookmarkStart w:id="65" w:name="_Ref119880048"/>
      <w:bookmarkStart w:id="66" w:name="_Toc120360999"/>
      <w:bookmarkStart w:id="67" w:name="_Toc120361046"/>
      <w:bookmarkStart w:id="68" w:name="_Toc120361415"/>
      <w:bookmarkStart w:id="69" w:name="_Toc140229524"/>
      <w:r w:rsidRPr="00024E08">
        <w:rPr>
          <w:rFonts w:ascii="黑体" w:hAnsi="黑体" w:hint="eastAsia"/>
          <w:sz w:val="28"/>
          <w:szCs w:val="28"/>
        </w:rPr>
        <w:t>教育</w:t>
      </w:r>
      <w:r w:rsidR="00DD22CF">
        <w:rPr>
          <w:rFonts w:ascii="黑体" w:hAnsi="黑体" w:hint="eastAsia"/>
          <w:sz w:val="28"/>
          <w:szCs w:val="28"/>
        </w:rPr>
        <w:t>数字思维</w:t>
      </w:r>
      <w:r w:rsidRPr="00024E08">
        <w:rPr>
          <w:rFonts w:ascii="黑体" w:hAnsi="黑体" w:hint="eastAsia"/>
          <w:sz w:val="28"/>
          <w:szCs w:val="28"/>
        </w:rPr>
        <w:t>的细化框架</w:t>
      </w:r>
      <w:r w:rsidR="00007A8F" w:rsidRPr="00024E08">
        <w:rPr>
          <w:rFonts w:ascii="黑体" w:hAnsi="黑体" w:hint="eastAsia"/>
          <w:sz w:val="28"/>
          <w:szCs w:val="28"/>
        </w:rPr>
        <w:t>之二</w:t>
      </w:r>
      <w:r w:rsidR="00FF5BE6" w:rsidRPr="00024E08">
        <w:rPr>
          <w:rFonts w:ascii="黑体" w:hAnsi="黑体"/>
          <w:sz w:val="28"/>
          <w:szCs w:val="28"/>
        </w:rPr>
        <w:t>：“</w:t>
      </w:r>
      <w:r w:rsidR="00A06107" w:rsidRPr="00024E08">
        <w:rPr>
          <w:rFonts w:ascii="黑体" w:hAnsi="黑体"/>
          <w:sz w:val="28"/>
          <w:szCs w:val="28"/>
        </w:rPr>
        <w:t>教育</w:t>
      </w:r>
      <w:r w:rsidR="00FF5BE6" w:rsidRPr="00024E08">
        <w:rPr>
          <w:rFonts w:ascii="黑体" w:hAnsi="黑体"/>
          <w:sz w:val="28"/>
          <w:szCs w:val="28"/>
        </w:rPr>
        <w:t>过程状态”</w:t>
      </w:r>
      <w:r w:rsidR="00295B13">
        <w:rPr>
          <w:rFonts w:ascii="黑体" w:hAnsi="黑体"/>
          <w:sz w:val="28"/>
          <w:szCs w:val="28"/>
        </w:rPr>
        <w:t>中的</w:t>
      </w:r>
      <w:r w:rsidR="00FF5BE6" w:rsidRPr="00024E08">
        <w:rPr>
          <w:rFonts w:ascii="黑体" w:hAnsi="黑体"/>
          <w:sz w:val="28"/>
          <w:szCs w:val="28"/>
        </w:rPr>
        <w:t>“</w:t>
      </w:r>
      <w:r w:rsidR="00A06107" w:rsidRPr="00024E08">
        <w:rPr>
          <w:rFonts w:ascii="黑体" w:hAnsi="黑体"/>
          <w:sz w:val="28"/>
          <w:szCs w:val="28"/>
        </w:rPr>
        <w:t>教育</w:t>
      </w:r>
      <w:r w:rsidR="00AB4C83" w:rsidRPr="00024E08">
        <w:rPr>
          <w:rFonts w:ascii="黑体" w:hAnsi="黑体"/>
          <w:sz w:val="28"/>
          <w:szCs w:val="28"/>
        </w:rPr>
        <w:t>个体互动</w:t>
      </w:r>
      <w:r w:rsidR="00FF5BE6" w:rsidRPr="00024E08">
        <w:rPr>
          <w:rFonts w:ascii="黑体" w:hAnsi="黑体"/>
          <w:sz w:val="28"/>
          <w:szCs w:val="28"/>
        </w:rPr>
        <w:t>”</w:t>
      </w:r>
      <w:bookmarkEnd w:id="59"/>
      <w:bookmarkEnd w:id="60"/>
      <w:bookmarkEnd w:id="61"/>
      <w:bookmarkEnd w:id="65"/>
      <w:bookmarkEnd w:id="66"/>
      <w:bookmarkEnd w:id="67"/>
      <w:bookmarkEnd w:id="68"/>
      <w:bookmarkEnd w:id="69"/>
    </w:p>
    <w:p w:rsidR="00976104" w:rsidRPr="0013281A" w:rsidRDefault="007533B3" w:rsidP="007E71BB">
      <w:pPr>
        <w:snapToGrid w:val="0"/>
        <w:spacing w:line="320" w:lineRule="exact"/>
        <w:ind w:firstLineChars="196" w:firstLine="431"/>
        <w:rPr>
          <w:rFonts w:asciiTheme="minorEastAsia" w:eastAsiaTheme="minorEastAsia" w:hAnsiTheme="minorEastAsia"/>
          <w:sz w:val="22"/>
          <w:szCs w:val="22"/>
        </w:rPr>
      </w:pPr>
      <w:r w:rsidRPr="0013281A">
        <w:rPr>
          <w:rFonts w:asciiTheme="minorEastAsia" w:eastAsiaTheme="minorEastAsia" w:hAnsiTheme="minorEastAsia"/>
          <w:sz w:val="22"/>
          <w:szCs w:val="22"/>
        </w:rPr>
        <w:fldChar w:fldCharType="begin"/>
      </w:r>
      <w:r w:rsidRPr="0013281A">
        <w:rPr>
          <w:rFonts w:asciiTheme="minorEastAsia" w:eastAsiaTheme="minorEastAsia" w:hAnsiTheme="minorEastAsia"/>
          <w:sz w:val="22"/>
          <w:szCs w:val="22"/>
        </w:rPr>
        <w:instrText xml:space="preserve"> </w:instrText>
      </w:r>
      <w:r w:rsidRPr="0013281A">
        <w:rPr>
          <w:rFonts w:asciiTheme="minorEastAsia" w:eastAsiaTheme="minorEastAsia" w:hAnsiTheme="minorEastAsia" w:hint="eastAsia"/>
          <w:sz w:val="22"/>
          <w:szCs w:val="22"/>
        </w:rPr>
        <w:instrText>REF _Ref113626078 \h</w:instrText>
      </w:r>
      <w:r w:rsidRPr="0013281A">
        <w:rPr>
          <w:rFonts w:asciiTheme="minorEastAsia" w:eastAsiaTheme="minorEastAsia" w:hAnsiTheme="minorEastAsia"/>
          <w:sz w:val="22"/>
          <w:szCs w:val="22"/>
        </w:rPr>
        <w:instrText xml:space="preserve">  \* MERGEFORMAT </w:instrText>
      </w:r>
      <w:r w:rsidRPr="0013281A">
        <w:rPr>
          <w:rFonts w:asciiTheme="minorEastAsia" w:eastAsiaTheme="minorEastAsia" w:hAnsiTheme="minorEastAsia"/>
          <w:sz w:val="22"/>
          <w:szCs w:val="22"/>
        </w:rPr>
      </w:r>
      <w:r w:rsidRPr="0013281A">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表</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2</w:t>
      </w:r>
      <w:r w:rsidRPr="0013281A">
        <w:rPr>
          <w:rFonts w:asciiTheme="minorEastAsia" w:eastAsiaTheme="minorEastAsia" w:hAnsiTheme="minorEastAsia"/>
          <w:sz w:val="22"/>
          <w:szCs w:val="22"/>
        </w:rPr>
        <w:fldChar w:fldCharType="end"/>
      </w:r>
      <w:r w:rsidR="00976104" w:rsidRPr="0013281A">
        <w:rPr>
          <w:rFonts w:asciiTheme="minorEastAsia" w:eastAsiaTheme="minorEastAsia" w:hAnsiTheme="minorEastAsia" w:hint="eastAsia"/>
          <w:sz w:val="22"/>
          <w:szCs w:val="22"/>
        </w:rPr>
        <w:t>微观成为</w:t>
      </w:r>
      <w:r w:rsidRPr="0013281A">
        <w:rPr>
          <w:rFonts w:asciiTheme="minorEastAsia" w:eastAsiaTheme="minorEastAsia" w:hAnsiTheme="minorEastAsia"/>
          <w:sz w:val="22"/>
          <w:szCs w:val="22"/>
        </w:rPr>
        <w:fldChar w:fldCharType="begin"/>
      </w:r>
      <w:r w:rsidRPr="0013281A">
        <w:rPr>
          <w:rFonts w:asciiTheme="minorEastAsia" w:eastAsiaTheme="minorEastAsia" w:hAnsiTheme="minorEastAsia"/>
          <w:sz w:val="22"/>
          <w:szCs w:val="22"/>
        </w:rPr>
        <w:instrText xml:space="preserve"> </w:instrText>
      </w:r>
      <w:r w:rsidRPr="0013281A">
        <w:rPr>
          <w:rFonts w:asciiTheme="minorEastAsia" w:eastAsiaTheme="minorEastAsia" w:hAnsiTheme="minorEastAsia" w:hint="eastAsia"/>
          <w:sz w:val="22"/>
          <w:szCs w:val="22"/>
        </w:rPr>
        <w:instrText>REF _Ref113626127 \h</w:instrText>
      </w:r>
      <w:r w:rsidRPr="0013281A">
        <w:rPr>
          <w:rFonts w:asciiTheme="minorEastAsia" w:eastAsiaTheme="minorEastAsia" w:hAnsiTheme="minorEastAsia"/>
          <w:sz w:val="22"/>
          <w:szCs w:val="22"/>
        </w:rPr>
        <w:instrText xml:space="preserve">  \* MERGEFORMAT </w:instrText>
      </w:r>
      <w:r w:rsidRPr="0013281A">
        <w:rPr>
          <w:rFonts w:asciiTheme="minorEastAsia" w:eastAsiaTheme="minorEastAsia" w:hAnsiTheme="minorEastAsia"/>
          <w:sz w:val="22"/>
          <w:szCs w:val="22"/>
        </w:rPr>
      </w:r>
      <w:r w:rsidRPr="0013281A">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 xml:space="preserve">表 </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3</w:t>
      </w:r>
      <w:r w:rsidRPr="0013281A">
        <w:rPr>
          <w:rFonts w:asciiTheme="minorEastAsia" w:eastAsiaTheme="minorEastAsia" w:hAnsiTheme="minorEastAsia"/>
          <w:sz w:val="22"/>
          <w:szCs w:val="22"/>
        </w:rPr>
        <w:fldChar w:fldCharType="end"/>
      </w:r>
      <w:r w:rsidR="00976104" w:rsidRPr="0013281A">
        <w:rPr>
          <w:rFonts w:asciiTheme="minorEastAsia" w:eastAsiaTheme="minorEastAsia" w:hAnsiTheme="minorEastAsia" w:hint="eastAsia"/>
          <w:sz w:val="22"/>
          <w:szCs w:val="22"/>
        </w:rPr>
        <w:t>所示：</w:t>
      </w:r>
    </w:p>
    <w:p w:rsidR="00976104" w:rsidRPr="0013281A" w:rsidRDefault="007533B3" w:rsidP="00BE4438">
      <w:pPr>
        <w:widowControl/>
        <w:numPr>
          <w:ilvl w:val="0"/>
          <w:numId w:val="37"/>
        </w:numPr>
        <w:snapToGrid w:val="0"/>
        <w:jc w:val="left"/>
        <w:rPr>
          <w:rFonts w:asciiTheme="minorEastAsia" w:eastAsiaTheme="minorEastAsia" w:hAnsiTheme="minorEastAsia"/>
          <w:sz w:val="22"/>
          <w:szCs w:val="22"/>
        </w:rPr>
      </w:pPr>
      <w:r w:rsidRPr="0013281A">
        <w:rPr>
          <w:rFonts w:asciiTheme="minorEastAsia" w:eastAsiaTheme="minorEastAsia" w:hAnsiTheme="minorEastAsia"/>
          <w:sz w:val="22"/>
          <w:szCs w:val="22"/>
        </w:rPr>
        <w:fldChar w:fldCharType="begin"/>
      </w:r>
      <w:r w:rsidRPr="0013281A">
        <w:rPr>
          <w:rFonts w:asciiTheme="minorEastAsia" w:eastAsiaTheme="minorEastAsia" w:hAnsiTheme="minorEastAsia"/>
          <w:sz w:val="22"/>
          <w:szCs w:val="22"/>
        </w:rPr>
        <w:instrText xml:space="preserve"> </w:instrText>
      </w:r>
      <w:r w:rsidRPr="0013281A">
        <w:rPr>
          <w:rFonts w:asciiTheme="minorEastAsia" w:eastAsiaTheme="minorEastAsia" w:hAnsiTheme="minorEastAsia" w:hint="eastAsia"/>
          <w:sz w:val="22"/>
          <w:szCs w:val="22"/>
        </w:rPr>
        <w:instrText>REF _Ref113626078 \h</w:instrText>
      </w:r>
      <w:r w:rsidRPr="0013281A">
        <w:rPr>
          <w:rFonts w:asciiTheme="minorEastAsia" w:eastAsiaTheme="minorEastAsia" w:hAnsiTheme="minorEastAsia"/>
          <w:sz w:val="22"/>
          <w:szCs w:val="22"/>
        </w:rPr>
        <w:instrText xml:space="preserve">  \* MERGEFORMAT </w:instrText>
      </w:r>
      <w:r w:rsidRPr="0013281A">
        <w:rPr>
          <w:rFonts w:asciiTheme="minorEastAsia" w:eastAsiaTheme="minorEastAsia" w:hAnsiTheme="minorEastAsia"/>
          <w:sz w:val="22"/>
          <w:szCs w:val="22"/>
        </w:rPr>
      </w:r>
      <w:r w:rsidRPr="0013281A">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表</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2</w:t>
      </w:r>
      <w:r w:rsidRPr="0013281A">
        <w:rPr>
          <w:rFonts w:asciiTheme="minorEastAsia" w:eastAsiaTheme="minorEastAsia" w:hAnsiTheme="minorEastAsia"/>
          <w:sz w:val="22"/>
          <w:szCs w:val="22"/>
        </w:rPr>
        <w:fldChar w:fldCharType="end"/>
      </w:r>
      <w:r w:rsidR="00976104" w:rsidRPr="0013281A">
        <w:rPr>
          <w:rFonts w:asciiTheme="minorEastAsia" w:eastAsiaTheme="minorEastAsia" w:hAnsiTheme="minorEastAsia" w:hint="eastAsia"/>
          <w:sz w:val="22"/>
          <w:szCs w:val="22"/>
        </w:rPr>
        <w:t>中</w:t>
      </w:r>
      <w:r w:rsidR="00976104" w:rsidRPr="0013281A">
        <w:rPr>
          <w:rFonts w:asciiTheme="minorEastAsia" w:eastAsiaTheme="minorEastAsia" w:hAnsiTheme="minorEastAsia" w:hint="eastAsia"/>
          <w:bCs/>
          <w:sz w:val="22"/>
          <w:szCs w:val="22"/>
        </w:rPr>
        <w:t>的</w:t>
      </w:r>
      <w:r w:rsidR="00976104" w:rsidRPr="0013281A">
        <w:rPr>
          <w:rFonts w:asciiTheme="minorEastAsia" w:eastAsiaTheme="minorEastAsia" w:hAnsiTheme="minorEastAsia" w:hint="eastAsia"/>
          <w:sz w:val="22"/>
          <w:szCs w:val="22"/>
        </w:rPr>
        <w:t>“</w:t>
      </w:r>
      <w:r w:rsidR="00BE4438" w:rsidRPr="0013281A">
        <w:rPr>
          <w:rFonts w:asciiTheme="minorEastAsia" w:eastAsiaTheme="minorEastAsia" w:hAnsiTheme="minorEastAsia" w:hint="eastAsia"/>
          <w:sz w:val="22"/>
          <w:szCs w:val="22"/>
        </w:rPr>
        <w:t>教育</w:t>
      </w:r>
      <w:r w:rsidR="00976104" w:rsidRPr="0013281A">
        <w:rPr>
          <w:rFonts w:asciiTheme="minorEastAsia" w:eastAsiaTheme="minorEastAsia" w:hAnsiTheme="minorEastAsia" w:hint="eastAsia"/>
          <w:sz w:val="22"/>
          <w:szCs w:val="22"/>
        </w:rPr>
        <w:t>时间”，</w:t>
      </w:r>
      <w:r w:rsidRPr="0013281A">
        <w:rPr>
          <w:rFonts w:asciiTheme="minorEastAsia" w:eastAsiaTheme="minorEastAsia" w:hAnsiTheme="minorEastAsia"/>
          <w:sz w:val="22"/>
          <w:szCs w:val="22"/>
        </w:rPr>
        <w:fldChar w:fldCharType="begin"/>
      </w:r>
      <w:r w:rsidRPr="0013281A">
        <w:rPr>
          <w:rFonts w:asciiTheme="minorEastAsia" w:eastAsiaTheme="minorEastAsia" w:hAnsiTheme="minorEastAsia"/>
          <w:sz w:val="22"/>
          <w:szCs w:val="22"/>
        </w:rPr>
        <w:instrText xml:space="preserve"> </w:instrText>
      </w:r>
      <w:r w:rsidRPr="0013281A">
        <w:rPr>
          <w:rFonts w:asciiTheme="minorEastAsia" w:eastAsiaTheme="minorEastAsia" w:hAnsiTheme="minorEastAsia" w:hint="eastAsia"/>
          <w:sz w:val="22"/>
          <w:szCs w:val="22"/>
        </w:rPr>
        <w:instrText>REF _Ref113626127 \h</w:instrText>
      </w:r>
      <w:r w:rsidRPr="0013281A">
        <w:rPr>
          <w:rFonts w:asciiTheme="minorEastAsia" w:eastAsiaTheme="minorEastAsia" w:hAnsiTheme="minorEastAsia"/>
          <w:sz w:val="22"/>
          <w:szCs w:val="22"/>
        </w:rPr>
        <w:instrText xml:space="preserve">  \* MERGEFORMAT </w:instrText>
      </w:r>
      <w:r w:rsidRPr="0013281A">
        <w:rPr>
          <w:rFonts w:asciiTheme="minorEastAsia" w:eastAsiaTheme="minorEastAsia" w:hAnsiTheme="minorEastAsia"/>
          <w:sz w:val="22"/>
          <w:szCs w:val="22"/>
        </w:rPr>
      </w:r>
      <w:r w:rsidRPr="0013281A">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 xml:space="preserve">表 </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3</w:t>
      </w:r>
      <w:r w:rsidRPr="0013281A">
        <w:rPr>
          <w:rFonts w:asciiTheme="minorEastAsia" w:eastAsiaTheme="minorEastAsia" w:hAnsiTheme="minorEastAsia"/>
          <w:sz w:val="22"/>
          <w:szCs w:val="22"/>
        </w:rPr>
        <w:fldChar w:fldCharType="end"/>
      </w:r>
      <w:r w:rsidR="00976104" w:rsidRPr="0013281A">
        <w:rPr>
          <w:rFonts w:asciiTheme="minorEastAsia" w:eastAsiaTheme="minorEastAsia" w:hAnsiTheme="minorEastAsia" w:hint="eastAsia"/>
          <w:sz w:val="22"/>
          <w:szCs w:val="22"/>
        </w:rPr>
        <w:t>中贯彻时间的过程状态的观点，变换成为“</w:t>
      </w:r>
      <w:r w:rsidR="00BE4438" w:rsidRPr="0013281A">
        <w:rPr>
          <w:rFonts w:asciiTheme="minorEastAsia" w:eastAsiaTheme="minorEastAsia" w:hAnsiTheme="minorEastAsia" w:hint="eastAsia"/>
          <w:sz w:val="22"/>
          <w:szCs w:val="22"/>
        </w:rPr>
        <w:t>教育</w:t>
      </w:r>
      <w:r w:rsidR="00976104" w:rsidRPr="0013281A">
        <w:rPr>
          <w:rFonts w:asciiTheme="minorEastAsia" w:eastAsiaTheme="minorEastAsia" w:hAnsiTheme="minorEastAsia" w:hint="eastAsia"/>
          <w:sz w:val="22"/>
          <w:szCs w:val="22"/>
        </w:rPr>
        <w:t>过程状态”。</w:t>
      </w:r>
    </w:p>
    <w:p w:rsidR="00976104" w:rsidRPr="0013281A" w:rsidRDefault="007533B3" w:rsidP="00BE4438">
      <w:pPr>
        <w:widowControl/>
        <w:numPr>
          <w:ilvl w:val="0"/>
          <w:numId w:val="37"/>
        </w:numPr>
        <w:snapToGrid w:val="0"/>
        <w:jc w:val="left"/>
        <w:rPr>
          <w:rFonts w:asciiTheme="minorEastAsia" w:eastAsiaTheme="minorEastAsia" w:hAnsiTheme="minorEastAsia"/>
          <w:sz w:val="22"/>
          <w:szCs w:val="22"/>
        </w:rPr>
      </w:pPr>
      <w:r w:rsidRPr="0013281A">
        <w:rPr>
          <w:rFonts w:asciiTheme="minorEastAsia" w:eastAsiaTheme="minorEastAsia" w:hAnsiTheme="minorEastAsia"/>
          <w:sz w:val="22"/>
          <w:szCs w:val="22"/>
        </w:rPr>
        <w:fldChar w:fldCharType="begin"/>
      </w:r>
      <w:r w:rsidRPr="0013281A">
        <w:rPr>
          <w:rFonts w:asciiTheme="minorEastAsia" w:eastAsiaTheme="minorEastAsia" w:hAnsiTheme="minorEastAsia"/>
          <w:sz w:val="22"/>
          <w:szCs w:val="22"/>
        </w:rPr>
        <w:instrText xml:space="preserve"> </w:instrText>
      </w:r>
      <w:r w:rsidRPr="0013281A">
        <w:rPr>
          <w:rFonts w:asciiTheme="minorEastAsia" w:eastAsiaTheme="minorEastAsia" w:hAnsiTheme="minorEastAsia" w:hint="eastAsia"/>
          <w:sz w:val="22"/>
          <w:szCs w:val="22"/>
        </w:rPr>
        <w:instrText>REF _Ref113626078 \h</w:instrText>
      </w:r>
      <w:r w:rsidRPr="0013281A">
        <w:rPr>
          <w:rFonts w:asciiTheme="minorEastAsia" w:eastAsiaTheme="minorEastAsia" w:hAnsiTheme="minorEastAsia"/>
          <w:sz w:val="22"/>
          <w:szCs w:val="22"/>
        </w:rPr>
        <w:instrText xml:space="preserve">  \* MERGEFORMAT </w:instrText>
      </w:r>
      <w:r w:rsidRPr="0013281A">
        <w:rPr>
          <w:rFonts w:asciiTheme="minorEastAsia" w:eastAsiaTheme="minorEastAsia" w:hAnsiTheme="minorEastAsia"/>
          <w:sz w:val="22"/>
          <w:szCs w:val="22"/>
        </w:rPr>
      </w:r>
      <w:r w:rsidRPr="0013281A">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表</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2</w:t>
      </w:r>
      <w:r w:rsidRPr="0013281A">
        <w:rPr>
          <w:rFonts w:asciiTheme="minorEastAsia" w:eastAsiaTheme="minorEastAsia" w:hAnsiTheme="minorEastAsia"/>
          <w:sz w:val="22"/>
          <w:szCs w:val="22"/>
        </w:rPr>
        <w:fldChar w:fldCharType="end"/>
      </w:r>
      <w:r w:rsidR="00976104" w:rsidRPr="0013281A">
        <w:rPr>
          <w:rFonts w:asciiTheme="minorEastAsia" w:eastAsiaTheme="minorEastAsia" w:hAnsiTheme="minorEastAsia" w:hint="eastAsia"/>
          <w:sz w:val="22"/>
          <w:szCs w:val="22"/>
        </w:rPr>
        <w:t>中的“</w:t>
      </w:r>
      <w:r w:rsidR="00BE4438" w:rsidRPr="0013281A">
        <w:rPr>
          <w:rFonts w:asciiTheme="minorEastAsia" w:eastAsiaTheme="minorEastAsia" w:hAnsiTheme="minorEastAsia" w:hint="eastAsia"/>
          <w:sz w:val="22"/>
          <w:szCs w:val="22"/>
        </w:rPr>
        <w:t>教育</w:t>
      </w:r>
      <w:r w:rsidR="00976104" w:rsidRPr="0013281A">
        <w:rPr>
          <w:rFonts w:asciiTheme="minorEastAsia" w:eastAsiaTheme="minorEastAsia" w:hAnsiTheme="minorEastAsia" w:hint="eastAsia"/>
          <w:sz w:val="22"/>
          <w:szCs w:val="22"/>
        </w:rPr>
        <w:t>空间”，</w:t>
      </w:r>
      <w:r w:rsidRPr="0013281A">
        <w:rPr>
          <w:rFonts w:asciiTheme="minorEastAsia" w:eastAsiaTheme="minorEastAsia" w:hAnsiTheme="minorEastAsia"/>
          <w:sz w:val="22"/>
          <w:szCs w:val="22"/>
        </w:rPr>
        <w:fldChar w:fldCharType="begin"/>
      </w:r>
      <w:r w:rsidRPr="0013281A">
        <w:rPr>
          <w:rFonts w:asciiTheme="minorEastAsia" w:eastAsiaTheme="minorEastAsia" w:hAnsiTheme="minorEastAsia"/>
          <w:sz w:val="22"/>
          <w:szCs w:val="22"/>
        </w:rPr>
        <w:instrText xml:space="preserve"> </w:instrText>
      </w:r>
      <w:r w:rsidRPr="0013281A">
        <w:rPr>
          <w:rFonts w:asciiTheme="minorEastAsia" w:eastAsiaTheme="minorEastAsia" w:hAnsiTheme="minorEastAsia" w:hint="eastAsia"/>
          <w:sz w:val="22"/>
          <w:szCs w:val="22"/>
        </w:rPr>
        <w:instrText>REF _Ref113626127 \h</w:instrText>
      </w:r>
      <w:r w:rsidRPr="0013281A">
        <w:rPr>
          <w:rFonts w:asciiTheme="minorEastAsia" w:eastAsiaTheme="minorEastAsia" w:hAnsiTheme="minorEastAsia"/>
          <w:sz w:val="22"/>
          <w:szCs w:val="22"/>
        </w:rPr>
        <w:instrText xml:space="preserve">  \* MERGEFORMAT </w:instrText>
      </w:r>
      <w:r w:rsidRPr="0013281A">
        <w:rPr>
          <w:rFonts w:asciiTheme="minorEastAsia" w:eastAsiaTheme="minorEastAsia" w:hAnsiTheme="minorEastAsia"/>
          <w:sz w:val="22"/>
          <w:szCs w:val="22"/>
        </w:rPr>
      </w:r>
      <w:r w:rsidRPr="0013281A">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 xml:space="preserve">表 </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3</w:t>
      </w:r>
      <w:r w:rsidRPr="0013281A">
        <w:rPr>
          <w:rFonts w:asciiTheme="minorEastAsia" w:eastAsiaTheme="minorEastAsia" w:hAnsiTheme="minorEastAsia"/>
          <w:sz w:val="22"/>
          <w:szCs w:val="22"/>
        </w:rPr>
        <w:fldChar w:fldCharType="end"/>
      </w:r>
      <w:r w:rsidR="00976104" w:rsidRPr="0013281A">
        <w:rPr>
          <w:rFonts w:asciiTheme="minorEastAsia" w:eastAsiaTheme="minorEastAsia" w:hAnsiTheme="minorEastAsia" w:hint="eastAsia"/>
          <w:sz w:val="22"/>
          <w:szCs w:val="22"/>
        </w:rPr>
        <w:t>中贯彻空间的</w:t>
      </w:r>
      <w:r w:rsidR="00976104" w:rsidRPr="0013281A">
        <w:rPr>
          <w:rFonts w:asciiTheme="minorEastAsia" w:eastAsiaTheme="minorEastAsia" w:hAnsiTheme="minorEastAsia" w:hint="eastAsia"/>
          <w:bCs/>
          <w:sz w:val="22"/>
          <w:szCs w:val="22"/>
        </w:rPr>
        <w:t>普遍联系、</w:t>
      </w:r>
      <w:r w:rsidR="00976104" w:rsidRPr="0013281A">
        <w:rPr>
          <w:rFonts w:asciiTheme="minorEastAsia" w:eastAsiaTheme="minorEastAsia" w:hAnsiTheme="minorEastAsia" w:hint="eastAsia"/>
          <w:sz w:val="22"/>
          <w:szCs w:val="22"/>
        </w:rPr>
        <w:t>个体互动的观点，变换成为“</w:t>
      </w:r>
      <w:r w:rsidR="00BE4438" w:rsidRPr="0013281A">
        <w:rPr>
          <w:rFonts w:asciiTheme="minorEastAsia" w:eastAsiaTheme="minorEastAsia" w:hAnsiTheme="minorEastAsia" w:hint="eastAsia"/>
          <w:sz w:val="22"/>
          <w:szCs w:val="22"/>
        </w:rPr>
        <w:t>教育</w:t>
      </w:r>
      <w:r w:rsidR="00976104" w:rsidRPr="0013281A">
        <w:rPr>
          <w:rFonts w:asciiTheme="minorEastAsia" w:eastAsiaTheme="minorEastAsia" w:hAnsiTheme="minorEastAsia"/>
          <w:sz w:val="22"/>
          <w:szCs w:val="22"/>
        </w:rPr>
        <w:t>个体互动</w:t>
      </w:r>
      <w:r w:rsidR="00976104" w:rsidRPr="0013281A">
        <w:rPr>
          <w:rFonts w:asciiTheme="minorEastAsia" w:eastAsiaTheme="minorEastAsia" w:hAnsiTheme="minorEastAsia" w:hint="eastAsia"/>
          <w:sz w:val="22"/>
          <w:szCs w:val="22"/>
        </w:rPr>
        <w:t>”。</w:t>
      </w:r>
      <w:r w:rsidR="00976104" w:rsidRPr="0013281A">
        <w:rPr>
          <w:rFonts w:asciiTheme="minorEastAsia" w:eastAsiaTheme="minorEastAsia" w:hAnsiTheme="minorEastAsia" w:hint="eastAsia"/>
          <w:bCs/>
          <w:sz w:val="22"/>
          <w:szCs w:val="22"/>
        </w:rPr>
        <w:t>即，“</w:t>
      </w:r>
      <w:r w:rsidR="00BE4438" w:rsidRPr="0013281A">
        <w:rPr>
          <w:rFonts w:asciiTheme="minorEastAsia" w:eastAsiaTheme="minorEastAsia" w:hAnsiTheme="minorEastAsia" w:hint="eastAsia"/>
          <w:sz w:val="22"/>
          <w:szCs w:val="22"/>
        </w:rPr>
        <w:t>教育</w:t>
      </w:r>
      <w:r w:rsidR="00976104" w:rsidRPr="0013281A">
        <w:rPr>
          <w:rFonts w:asciiTheme="minorEastAsia" w:eastAsiaTheme="minorEastAsia" w:hAnsiTheme="minorEastAsia" w:hint="eastAsia"/>
          <w:sz w:val="22"/>
          <w:szCs w:val="22"/>
        </w:rPr>
        <w:t>过程状态</w:t>
      </w:r>
      <w:r w:rsidR="00976104" w:rsidRPr="0013281A">
        <w:rPr>
          <w:rFonts w:asciiTheme="minorEastAsia" w:eastAsiaTheme="minorEastAsia" w:hAnsiTheme="minorEastAsia" w:hint="eastAsia"/>
          <w:bCs/>
          <w:sz w:val="22"/>
          <w:szCs w:val="22"/>
        </w:rPr>
        <w:t>”</w:t>
      </w:r>
      <w:r w:rsidR="00976104" w:rsidRPr="0013281A">
        <w:rPr>
          <w:rFonts w:ascii="Cambria Math" w:eastAsiaTheme="minorEastAsia" w:hAnsi="Cambria Math" w:cs="Cambria Math"/>
          <w:bCs/>
          <w:sz w:val="22"/>
          <w:szCs w:val="22"/>
        </w:rPr>
        <w:t>⊇</w:t>
      </w:r>
      <w:r w:rsidR="00976104" w:rsidRPr="0013281A">
        <w:rPr>
          <w:rFonts w:asciiTheme="minorEastAsia" w:eastAsiaTheme="minorEastAsia" w:hAnsiTheme="minorEastAsia" w:hint="eastAsia"/>
          <w:bCs/>
          <w:sz w:val="22"/>
          <w:szCs w:val="22"/>
        </w:rPr>
        <w:t xml:space="preserve"> “</w:t>
      </w:r>
      <w:r w:rsidR="00BE4438" w:rsidRPr="0013281A">
        <w:rPr>
          <w:rFonts w:asciiTheme="minorEastAsia" w:eastAsiaTheme="minorEastAsia" w:hAnsiTheme="minorEastAsia" w:hint="eastAsia"/>
          <w:sz w:val="22"/>
          <w:szCs w:val="22"/>
        </w:rPr>
        <w:t>教育</w:t>
      </w:r>
      <w:r w:rsidR="00976104" w:rsidRPr="0013281A">
        <w:rPr>
          <w:rFonts w:asciiTheme="minorEastAsia" w:eastAsiaTheme="minorEastAsia" w:hAnsiTheme="minorEastAsia"/>
          <w:sz w:val="22"/>
          <w:szCs w:val="22"/>
        </w:rPr>
        <w:t>个体互动</w:t>
      </w:r>
      <w:r w:rsidR="00976104" w:rsidRPr="0013281A">
        <w:rPr>
          <w:rFonts w:asciiTheme="minorEastAsia" w:eastAsiaTheme="minorEastAsia" w:hAnsiTheme="minorEastAsia" w:hint="eastAsia"/>
          <w:bCs/>
          <w:sz w:val="22"/>
          <w:szCs w:val="22"/>
        </w:rPr>
        <w:t>”。</w:t>
      </w:r>
    </w:p>
    <w:p w:rsidR="00976104" w:rsidRPr="0013281A" w:rsidRDefault="007533B3" w:rsidP="00976104">
      <w:pPr>
        <w:widowControl/>
        <w:numPr>
          <w:ilvl w:val="0"/>
          <w:numId w:val="37"/>
        </w:numPr>
        <w:snapToGrid w:val="0"/>
        <w:jc w:val="left"/>
        <w:rPr>
          <w:rFonts w:asciiTheme="minorEastAsia" w:eastAsiaTheme="minorEastAsia" w:hAnsiTheme="minorEastAsia"/>
          <w:sz w:val="22"/>
          <w:szCs w:val="22"/>
        </w:rPr>
      </w:pPr>
      <w:r w:rsidRPr="0013281A">
        <w:rPr>
          <w:rFonts w:asciiTheme="minorEastAsia" w:eastAsiaTheme="minorEastAsia" w:hAnsiTheme="minorEastAsia"/>
          <w:sz w:val="22"/>
          <w:szCs w:val="22"/>
        </w:rPr>
        <w:fldChar w:fldCharType="begin"/>
      </w:r>
      <w:r w:rsidRPr="0013281A">
        <w:rPr>
          <w:rFonts w:asciiTheme="minorEastAsia" w:eastAsiaTheme="minorEastAsia" w:hAnsiTheme="minorEastAsia"/>
          <w:sz w:val="22"/>
          <w:szCs w:val="22"/>
        </w:rPr>
        <w:instrText xml:space="preserve"> </w:instrText>
      </w:r>
      <w:r w:rsidRPr="0013281A">
        <w:rPr>
          <w:rFonts w:asciiTheme="minorEastAsia" w:eastAsiaTheme="minorEastAsia" w:hAnsiTheme="minorEastAsia" w:hint="eastAsia"/>
          <w:sz w:val="22"/>
          <w:szCs w:val="22"/>
        </w:rPr>
        <w:instrText>REF _Ref113626127 \h</w:instrText>
      </w:r>
      <w:r w:rsidRPr="0013281A">
        <w:rPr>
          <w:rFonts w:asciiTheme="minorEastAsia" w:eastAsiaTheme="minorEastAsia" w:hAnsiTheme="minorEastAsia"/>
          <w:sz w:val="22"/>
          <w:szCs w:val="22"/>
        </w:rPr>
        <w:instrText xml:space="preserve">  \* MERGEFORMAT </w:instrText>
      </w:r>
      <w:r w:rsidRPr="0013281A">
        <w:rPr>
          <w:rFonts w:asciiTheme="minorEastAsia" w:eastAsiaTheme="minorEastAsia" w:hAnsiTheme="minorEastAsia"/>
          <w:sz w:val="22"/>
          <w:szCs w:val="22"/>
        </w:rPr>
      </w:r>
      <w:r w:rsidRPr="0013281A">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 xml:space="preserve">表 </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3</w:t>
      </w:r>
      <w:r w:rsidRPr="0013281A">
        <w:rPr>
          <w:rFonts w:asciiTheme="minorEastAsia" w:eastAsiaTheme="minorEastAsia" w:hAnsiTheme="minorEastAsia"/>
          <w:sz w:val="22"/>
          <w:szCs w:val="22"/>
        </w:rPr>
        <w:fldChar w:fldCharType="end"/>
      </w:r>
      <w:r w:rsidR="00976104" w:rsidRPr="0013281A">
        <w:rPr>
          <w:rFonts w:asciiTheme="minorEastAsia" w:eastAsiaTheme="minorEastAsia" w:hAnsiTheme="minorEastAsia"/>
          <w:sz w:val="22"/>
          <w:szCs w:val="22"/>
        </w:rPr>
        <w:t>的</w:t>
      </w:r>
      <w:r w:rsidR="00976104" w:rsidRPr="0013281A">
        <w:rPr>
          <w:rFonts w:asciiTheme="minorEastAsia" w:eastAsiaTheme="minorEastAsia" w:hAnsiTheme="minorEastAsia" w:hint="eastAsia"/>
          <w:bCs/>
          <w:sz w:val="22"/>
          <w:szCs w:val="22"/>
        </w:rPr>
        <w:t>变元数量是</w:t>
      </w:r>
      <w:r w:rsidR="00976104" w:rsidRPr="0013281A">
        <w:rPr>
          <w:rFonts w:asciiTheme="minorEastAsia" w:eastAsiaTheme="minorEastAsia" w:hAnsiTheme="minorEastAsia"/>
          <w:bCs/>
          <w:sz w:val="22"/>
          <w:szCs w:val="22"/>
        </w:rPr>
        <w:t>1</w:t>
      </w:r>
      <w:r w:rsidR="00976104" w:rsidRPr="0013281A">
        <w:rPr>
          <w:rFonts w:ascii="Cambria Math" w:eastAsiaTheme="minorEastAsia" w:hAnsi="Cambria Math" w:cs="Cambria Math"/>
          <w:bCs/>
          <w:sz w:val="22"/>
          <w:szCs w:val="22"/>
        </w:rPr>
        <w:t>⊇</w:t>
      </w:r>
      <w:r w:rsidR="00976104" w:rsidRPr="0013281A">
        <w:rPr>
          <w:rFonts w:asciiTheme="minorEastAsia" w:eastAsiaTheme="minorEastAsia" w:hAnsiTheme="minorEastAsia"/>
          <w:bCs/>
          <w:sz w:val="22"/>
          <w:szCs w:val="22"/>
        </w:rPr>
        <w:t>1形式的</w:t>
      </w:r>
      <w:r w:rsidR="00976104" w:rsidRPr="0013281A">
        <w:rPr>
          <w:rFonts w:asciiTheme="minorEastAsia" w:eastAsiaTheme="minorEastAsia" w:hAnsiTheme="minorEastAsia" w:hint="eastAsia"/>
          <w:bCs/>
          <w:sz w:val="22"/>
          <w:szCs w:val="22"/>
        </w:rPr>
        <w:t>2个</w:t>
      </w:r>
      <w:r w:rsidR="00976104" w:rsidRPr="0013281A">
        <w:rPr>
          <w:rFonts w:asciiTheme="minorEastAsia" w:eastAsiaTheme="minorEastAsia" w:hAnsiTheme="minorEastAsia" w:hint="eastAsia"/>
          <w:sz w:val="22"/>
          <w:szCs w:val="22"/>
        </w:rPr>
        <w:t>，所以也称“</w:t>
      </w:r>
      <w:r w:rsidR="000C0287" w:rsidRPr="0013281A">
        <w:rPr>
          <w:rFonts w:asciiTheme="minorEastAsia" w:eastAsiaTheme="minorEastAsia" w:hAnsiTheme="minorEastAsia" w:hint="eastAsia"/>
          <w:sz w:val="22"/>
          <w:szCs w:val="22"/>
        </w:rPr>
        <w:t>教育数字思维</w:t>
      </w:r>
      <w:r w:rsidR="00976104" w:rsidRPr="0013281A">
        <w:rPr>
          <w:rFonts w:asciiTheme="minorEastAsia" w:eastAsiaTheme="minorEastAsia" w:hAnsiTheme="minorEastAsia" w:hint="eastAsia"/>
          <w:bCs/>
          <w:sz w:val="22"/>
          <w:szCs w:val="22"/>
        </w:rPr>
        <w:t>的</w:t>
      </w:r>
      <w:r w:rsidR="00976104" w:rsidRPr="0013281A">
        <w:rPr>
          <w:rFonts w:asciiTheme="minorEastAsia" w:eastAsiaTheme="minorEastAsia" w:hAnsiTheme="minorEastAsia"/>
          <w:bCs/>
          <w:sz w:val="22"/>
          <w:szCs w:val="22"/>
        </w:rPr>
        <w:t>1</w:t>
      </w:r>
      <w:r w:rsidR="00976104" w:rsidRPr="0013281A">
        <w:rPr>
          <w:rFonts w:ascii="Cambria Math" w:eastAsiaTheme="minorEastAsia" w:hAnsi="Cambria Math" w:cs="Cambria Math"/>
          <w:bCs/>
          <w:sz w:val="22"/>
          <w:szCs w:val="22"/>
        </w:rPr>
        <w:t>⊇</w:t>
      </w:r>
      <w:r w:rsidR="00976104" w:rsidRPr="0013281A">
        <w:rPr>
          <w:rFonts w:asciiTheme="minorEastAsia" w:eastAsiaTheme="minorEastAsia" w:hAnsiTheme="minorEastAsia"/>
          <w:bCs/>
          <w:sz w:val="22"/>
          <w:szCs w:val="22"/>
        </w:rPr>
        <w:t>1</w:t>
      </w:r>
      <w:r w:rsidR="000A55FC" w:rsidRPr="0013281A">
        <w:rPr>
          <w:rFonts w:asciiTheme="minorEastAsia" w:eastAsiaTheme="minorEastAsia" w:hAnsiTheme="minorEastAsia" w:hint="eastAsia"/>
          <w:bCs/>
          <w:sz w:val="22"/>
          <w:szCs w:val="22"/>
        </w:rPr>
        <w:t>变元的</w:t>
      </w:r>
      <w:r w:rsidR="00421DA2" w:rsidRPr="0013281A">
        <w:rPr>
          <w:rFonts w:asciiTheme="minorEastAsia" w:eastAsiaTheme="minorEastAsia" w:hAnsiTheme="minorEastAsia" w:hint="eastAsia"/>
          <w:bCs/>
          <w:sz w:val="22"/>
          <w:szCs w:val="22"/>
        </w:rPr>
        <w:t>宏观微观的迭代</w:t>
      </w:r>
      <w:r w:rsidR="00976104" w:rsidRPr="0013281A">
        <w:rPr>
          <w:rFonts w:asciiTheme="minorEastAsia" w:eastAsiaTheme="minorEastAsia" w:hAnsiTheme="minorEastAsia" w:hint="eastAsia"/>
          <w:bCs/>
          <w:sz w:val="22"/>
          <w:szCs w:val="22"/>
        </w:rPr>
        <w:t>”</w:t>
      </w:r>
      <w:r w:rsidR="00976104" w:rsidRPr="0013281A">
        <w:rPr>
          <w:rFonts w:asciiTheme="minorEastAsia" w:eastAsiaTheme="minorEastAsia" w:hAnsiTheme="minorEastAsia"/>
          <w:bCs/>
          <w:sz w:val="22"/>
          <w:szCs w:val="22"/>
        </w:rPr>
        <w:t>。</w:t>
      </w:r>
    </w:p>
    <w:p w:rsidR="00976104" w:rsidRPr="0013281A" w:rsidRDefault="00F46D2E" w:rsidP="00BE4438">
      <w:pPr>
        <w:widowControl/>
        <w:numPr>
          <w:ilvl w:val="0"/>
          <w:numId w:val="37"/>
        </w:numPr>
        <w:snapToGrid w:val="0"/>
        <w:jc w:val="left"/>
        <w:rPr>
          <w:rFonts w:asciiTheme="minorEastAsia" w:eastAsiaTheme="minorEastAsia" w:hAnsiTheme="minorEastAsia"/>
          <w:sz w:val="22"/>
          <w:szCs w:val="22"/>
        </w:rPr>
      </w:pPr>
      <w:r w:rsidRPr="0013281A">
        <w:rPr>
          <w:rFonts w:asciiTheme="minorEastAsia" w:eastAsiaTheme="minorEastAsia" w:hAnsiTheme="minorEastAsia"/>
          <w:sz w:val="22"/>
          <w:szCs w:val="22"/>
        </w:rPr>
        <w:fldChar w:fldCharType="begin"/>
      </w:r>
      <w:r w:rsidRPr="0013281A">
        <w:rPr>
          <w:rFonts w:asciiTheme="minorEastAsia" w:eastAsiaTheme="minorEastAsia" w:hAnsiTheme="minorEastAsia"/>
          <w:sz w:val="22"/>
          <w:szCs w:val="22"/>
        </w:rPr>
        <w:instrText xml:space="preserve"> </w:instrText>
      </w:r>
      <w:r w:rsidRPr="0013281A">
        <w:rPr>
          <w:rFonts w:asciiTheme="minorEastAsia" w:eastAsiaTheme="minorEastAsia" w:hAnsiTheme="minorEastAsia" w:hint="eastAsia"/>
          <w:sz w:val="22"/>
          <w:szCs w:val="22"/>
        </w:rPr>
        <w:instrText>REF _Ref113626127 \h</w:instrText>
      </w:r>
      <w:r w:rsidRPr="0013281A">
        <w:rPr>
          <w:rFonts w:asciiTheme="minorEastAsia" w:eastAsiaTheme="minorEastAsia" w:hAnsiTheme="minorEastAsia"/>
          <w:sz w:val="22"/>
          <w:szCs w:val="22"/>
        </w:rPr>
        <w:instrText xml:space="preserve">  \* MERGEFORMAT </w:instrText>
      </w:r>
      <w:r w:rsidRPr="0013281A">
        <w:rPr>
          <w:rFonts w:asciiTheme="minorEastAsia" w:eastAsiaTheme="minorEastAsia" w:hAnsiTheme="minorEastAsia"/>
          <w:sz w:val="22"/>
          <w:szCs w:val="22"/>
        </w:rPr>
      </w:r>
      <w:r w:rsidRPr="0013281A">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 xml:space="preserve">表 </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3</w:t>
      </w:r>
      <w:r w:rsidRPr="0013281A">
        <w:rPr>
          <w:rFonts w:asciiTheme="minorEastAsia" w:eastAsiaTheme="minorEastAsia" w:hAnsiTheme="minorEastAsia"/>
          <w:sz w:val="22"/>
          <w:szCs w:val="22"/>
        </w:rPr>
        <w:fldChar w:fldCharType="end"/>
      </w:r>
      <w:r w:rsidRPr="0013281A">
        <w:rPr>
          <w:rFonts w:asciiTheme="minorEastAsia" w:eastAsiaTheme="minorEastAsia" w:hAnsiTheme="minorEastAsia"/>
          <w:sz w:val="22"/>
          <w:szCs w:val="22"/>
        </w:rPr>
        <w:t>所</w:t>
      </w:r>
      <w:r w:rsidRPr="0013281A">
        <w:rPr>
          <w:rFonts w:asciiTheme="minorEastAsia" w:eastAsiaTheme="minorEastAsia" w:hAnsiTheme="minorEastAsia" w:hint="eastAsia"/>
          <w:sz w:val="22"/>
          <w:szCs w:val="22"/>
        </w:rPr>
        <w:t>示框架，</w:t>
      </w:r>
      <w:r w:rsidR="00976104" w:rsidRPr="0013281A">
        <w:rPr>
          <w:rFonts w:asciiTheme="minorEastAsia" w:eastAsiaTheme="minorEastAsia" w:hAnsiTheme="minorEastAsia" w:hint="eastAsia"/>
          <w:sz w:val="22"/>
          <w:szCs w:val="22"/>
        </w:rPr>
        <w:t>也即，中观的系统科学层次视角的“过程状态、</w:t>
      </w:r>
      <w:r w:rsidR="00976104" w:rsidRPr="0013281A">
        <w:rPr>
          <w:rFonts w:asciiTheme="minorEastAsia" w:eastAsiaTheme="minorEastAsia" w:hAnsiTheme="minorEastAsia"/>
          <w:sz w:val="22"/>
          <w:szCs w:val="22"/>
        </w:rPr>
        <w:t>个体互动</w:t>
      </w:r>
      <w:r w:rsidR="00976104" w:rsidRPr="0013281A">
        <w:rPr>
          <w:rFonts w:asciiTheme="minorEastAsia" w:eastAsiaTheme="minorEastAsia" w:hAnsiTheme="minorEastAsia" w:hint="eastAsia"/>
          <w:sz w:val="22"/>
          <w:szCs w:val="22"/>
        </w:rPr>
        <w:t>”视角的“</w:t>
      </w:r>
      <w:r w:rsidR="000C0287" w:rsidRPr="0013281A">
        <w:rPr>
          <w:rFonts w:asciiTheme="minorEastAsia" w:eastAsiaTheme="minorEastAsia" w:hAnsiTheme="minorEastAsia" w:hint="eastAsia"/>
          <w:sz w:val="22"/>
          <w:szCs w:val="22"/>
        </w:rPr>
        <w:t>教育数字思维</w:t>
      </w:r>
      <w:r w:rsidR="00976104" w:rsidRPr="0013281A">
        <w:rPr>
          <w:rFonts w:asciiTheme="minorEastAsia" w:eastAsiaTheme="minorEastAsia" w:hAnsiTheme="minorEastAsia" w:hint="eastAsia"/>
          <w:sz w:val="22"/>
          <w:szCs w:val="22"/>
        </w:rPr>
        <w:t>”</w:t>
      </w:r>
      <w:r w:rsidR="00976104" w:rsidRPr="0013281A">
        <w:rPr>
          <w:rFonts w:asciiTheme="minorEastAsia" w:eastAsiaTheme="minorEastAsia" w:hAnsiTheme="minorEastAsia"/>
          <w:sz w:val="22"/>
          <w:szCs w:val="22"/>
        </w:rPr>
        <w:t>。</w:t>
      </w:r>
    </w:p>
    <w:p w:rsidR="00D3221C" w:rsidRPr="0013281A" w:rsidRDefault="00D3221C" w:rsidP="00D3221C">
      <w:pPr>
        <w:widowControl/>
        <w:numPr>
          <w:ilvl w:val="0"/>
          <w:numId w:val="37"/>
        </w:numPr>
        <w:snapToGrid w:val="0"/>
        <w:jc w:val="left"/>
        <w:rPr>
          <w:rFonts w:asciiTheme="minorEastAsia" w:eastAsiaTheme="minorEastAsia" w:hAnsiTheme="minorEastAsia"/>
          <w:sz w:val="22"/>
          <w:szCs w:val="22"/>
        </w:rPr>
      </w:pPr>
      <w:r w:rsidRPr="0013281A">
        <w:rPr>
          <w:rFonts w:asciiTheme="minorEastAsia" w:eastAsiaTheme="minorEastAsia" w:hAnsiTheme="minorEastAsia"/>
          <w:sz w:val="22"/>
          <w:szCs w:val="22"/>
        </w:rPr>
        <w:fldChar w:fldCharType="begin"/>
      </w:r>
      <w:r w:rsidRPr="0013281A">
        <w:rPr>
          <w:rFonts w:asciiTheme="minorEastAsia" w:eastAsiaTheme="minorEastAsia" w:hAnsiTheme="minorEastAsia"/>
          <w:sz w:val="22"/>
          <w:szCs w:val="22"/>
        </w:rPr>
        <w:instrText xml:space="preserve"> </w:instrText>
      </w:r>
      <w:r w:rsidRPr="0013281A">
        <w:rPr>
          <w:rFonts w:asciiTheme="minorEastAsia" w:eastAsiaTheme="minorEastAsia" w:hAnsiTheme="minorEastAsia" w:hint="eastAsia"/>
          <w:sz w:val="22"/>
          <w:szCs w:val="22"/>
        </w:rPr>
        <w:instrText>REF _Ref113626127 \h</w:instrText>
      </w:r>
      <w:r w:rsidRPr="0013281A">
        <w:rPr>
          <w:rFonts w:asciiTheme="minorEastAsia" w:eastAsiaTheme="minorEastAsia" w:hAnsiTheme="minorEastAsia"/>
          <w:sz w:val="22"/>
          <w:szCs w:val="22"/>
        </w:rPr>
        <w:instrText xml:space="preserve">  \* MERGEFORMAT </w:instrText>
      </w:r>
      <w:r w:rsidRPr="0013281A">
        <w:rPr>
          <w:rFonts w:asciiTheme="minorEastAsia" w:eastAsiaTheme="minorEastAsia" w:hAnsiTheme="minorEastAsia"/>
          <w:sz w:val="22"/>
          <w:szCs w:val="22"/>
        </w:rPr>
      </w:r>
      <w:r w:rsidRPr="0013281A">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 xml:space="preserve">表 </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3</w:t>
      </w:r>
      <w:r w:rsidRPr="0013281A">
        <w:rPr>
          <w:rFonts w:asciiTheme="minorEastAsia" w:eastAsiaTheme="minorEastAsia" w:hAnsiTheme="minorEastAsia"/>
          <w:sz w:val="22"/>
          <w:szCs w:val="22"/>
        </w:rPr>
        <w:fldChar w:fldCharType="end"/>
      </w:r>
      <w:r w:rsidRPr="0013281A">
        <w:rPr>
          <w:rFonts w:asciiTheme="minorEastAsia" w:eastAsiaTheme="minorEastAsia" w:hAnsiTheme="minorEastAsia"/>
          <w:sz w:val="22"/>
          <w:szCs w:val="22"/>
        </w:rPr>
        <w:t>所</w:t>
      </w:r>
      <w:r w:rsidRPr="0013281A">
        <w:rPr>
          <w:rFonts w:asciiTheme="minorEastAsia" w:eastAsiaTheme="minorEastAsia" w:hAnsiTheme="minorEastAsia" w:hint="eastAsia"/>
          <w:sz w:val="22"/>
          <w:szCs w:val="22"/>
        </w:rPr>
        <w:t>示框架，</w:t>
      </w:r>
      <w:r w:rsidR="00C65AA6" w:rsidRPr="0013281A">
        <w:rPr>
          <w:rFonts w:asciiTheme="minorEastAsia" w:eastAsiaTheme="minorEastAsia" w:hAnsiTheme="minorEastAsia" w:hint="eastAsia"/>
          <w:b/>
          <w:sz w:val="22"/>
          <w:szCs w:val="22"/>
        </w:rPr>
        <w:t>也可变换成为非框架的字符表述，此时，</w:t>
      </w:r>
      <w:r w:rsidRPr="0013281A">
        <w:rPr>
          <w:rFonts w:asciiTheme="minorEastAsia" w:eastAsiaTheme="minorEastAsia" w:hAnsiTheme="minorEastAsia" w:hint="eastAsia"/>
          <w:sz w:val="22"/>
          <w:szCs w:val="22"/>
        </w:rPr>
        <w:t>“教育数字思维”即</w:t>
      </w:r>
      <w:r w:rsidRPr="0013281A">
        <w:rPr>
          <w:rFonts w:asciiTheme="minorEastAsia" w:eastAsiaTheme="minorEastAsia" w:hAnsiTheme="minorEastAsia" w:hint="eastAsia"/>
          <w:bCs/>
          <w:sz w:val="22"/>
          <w:szCs w:val="22"/>
        </w:rPr>
        <w:t xml:space="preserve"> “教育过程状态”</w:t>
      </w:r>
      <w:r w:rsidR="00777B2A" w:rsidRPr="0013281A">
        <w:rPr>
          <w:rFonts w:asciiTheme="minorEastAsia" w:eastAsiaTheme="minorEastAsia" w:hAnsiTheme="minorEastAsia" w:hint="eastAsia"/>
          <w:bCs/>
          <w:sz w:val="22"/>
          <w:szCs w:val="22"/>
        </w:rPr>
        <w:t>时间</w:t>
      </w:r>
      <w:r w:rsidRPr="0013281A">
        <w:rPr>
          <w:rFonts w:asciiTheme="minorEastAsia" w:eastAsiaTheme="minorEastAsia" w:hAnsiTheme="minorEastAsia" w:hint="eastAsia"/>
          <w:sz w:val="22"/>
          <w:szCs w:val="22"/>
        </w:rPr>
        <w:t>中的</w:t>
      </w:r>
      <w:r w:rsidRPr="0013281A">
        <w:rPr>
          <w:rFonts w:asciiTheme="minorEastAsia" w:eastAsiaTheme="minorEastAsia" w:hAnsiTheme="minorEastAsia" w:hint="eastAsia"/>
          <w:bCs/>
          <w:sz w:val="22"/>
          <w:szCs w:val="22"/>
        </w:rPr>
        <w:t>“教育个体互动”</w:t>
      </w:r>
      <w:r w:rsidR="00DD3754" w:rsidRPr="0013281A">
        <w:rPr>
          <w:rFonts w:asciiTheme="minorEastAsia" w:eastAsiaTheme="minorEastAsia" w:hAnsiTheme="minorEastAsia" w:hint="eastAsia"/>
          <w:bCs/>
          <w:sz w:val="22"/>
          <w:szCs w:val="22"/>
        </w:rPr>
        <w:t>作为起点的宏观微观的迭代，一直迭代到达“数字思维的本质”作为终点。</w:t>
      </w:r>
    </w:p>
    <w:p w:rsidR="00976104" w:rsidRPr="006C134C" w:rsidRDefault="00334AC9" w:rsidP="006C134C">
      <w:pPr>
        <w:wordWrap w:val="0"/>
        <w:adjustRightInd w:val="0"/>
        <w:snapToGrid w:val="0"/>
        <w:spacing w:beforeLines="50" w:before="144"/>
        <w:ind w:left="993" w:right="850" w:firstLine="0"/>
        <w:jc w:val="center"/>
        <w:rPr>
          <w:rFonts w:ascii="黑体" w:eastAsia="黑体" w:hAnsi="黑体"/>
          <w:noProof/>
          <w:sz w:val="20"/>
          <w:szCs w:val="20"/>
        </w:rPr>
      </w:pPr>
      <w:bookmarkStart w:id="70" w:name="_Ref113626127"/>
      <w:bookmarkStart w:id="71" w:name="_Toc86226422"/>
      <w:bookmarkStart w:id="72" w:name="_Toc88575255"/>
      <w:bookmarkStart w:id="73" w:name="_Toc113625585"/>
      <w:bookmarkStart w:id="74" w:name="_Ref100326645"/>
      <w:bookmarkStart w:id="75" w:name="_Toc103901473"/>
      <w:bookmarkStart w:id="76" w:name="_Toc140223785"/>
      <w:r w:rsidRPr="006C134C">
        <w:rPr>
          <w:rFonts w:ascii="黑体" w:eastAsia="黑体" w:hAnsi="黑体" w:hint="eastAsia"/>
          <w:noProof/>
          <w:sz w:val="20"/>
          <w:szCs w:val="20"/>
        </w:rPr>
        <w:t xml:space="preserve">表 </w:t>
      </w:r>
      <w:r w:rsidR="006C04A1" w:rsidRPr="006C134C">
        <w:rPr>
          <w:rFonts w:ascii="黑体" w:eastAsia="黑体" w:hAnsi="黑体"/>
          <w:noProof/>
          <w:sz w:val="20"/>
          <w:szCs w:val="20"/>
        </w:rPr>
        <w:fldChar w:fldCharType="begin"/>
      </w:r>
      <w:r w:rsidR="006C04A1" w:rsidRPr="006C134C">
        <w:rPr>
          <w:rFonts w:ascii="黑体" w:eastAsia="黑体" w:hAnsi="黑体"/>
          <w:noProof/>
          <w:sz w:val="20"/>
          <w:szCs w:val="20"/>
        </w:rPr>
        <w:instrText xml:space="preserve"> </w:instrText>
      </w:r>
      <w:r w:rsidR="006C04A1" w:rsidRPr="006C134C">
        <w:rPr>
          <w:rFonts w:ascii="黑体" w:eastAsia="黑体" w:hAnsi="黑体" w:hint="eastAsia"/>
          <w:noProof/>
          <w:sz w:val="20"/>
          <w:szCs w:val="20"/>
        </w:rPr>
        <w:instrText>STYLEREF 1 \s</w:instrText>
      </w:r>
      <w:r w:rsidR="006C04A1" w:rsidRPr="006C134C">
        <w:rPr>
          <w:rFonts w:ascii="黑体" w:eastAsia="黑体" w:hAnsi="黑体"/>
          <w:noProof/>
          <w:sz w:val="20"/>
          <w:szCs w:val="20"/>
        </w:rPr>
        <w:instrText xml:space="preserve"> </w:instrText>
      </w:r>
      <w:r w:rsidR="006C04A1" w:rsidRPr="006C134C">
        <w:rPr>
          <w:rFonts w:ascii="黑体" w:eastAsia="黑体" w:hAnsi="黑体"/>
          <w:noProof/>
          <w:sz w:val="20"/>
          <w:szCs w:val="20"/>
        </w:rPr>
        <w:fldChar w:fldCharType="separate"/>
      </w:r>
      <w:r w:rsidR="00055252">
        <w:rPr>
          <w:rFonts w:ascii="黑体" w:eastAsia="黑体" w:hAnsi="黑体"/>
          <w:noProof/>
          <w:sz w:val="20"/>
          <w:szCs w:val="20"/>
        </w:rPr>
        <w:t>3</w:t>
      </w:r>
      <w:r w:rsidR="006C04A1" w:rsidRPr="006C134C">
        <w:rPr>
          <w:rFonts w:ascii="黑体" w:eastAsia="黑体" w:hAnsi="黑体"/>
          <w:noProof/>
          <w:sz w:val="20"/>
          <w:szCs w:val="20"/>
        </w:rPr>
        <w:fldChar w:fldCharType="end"/>
      </w:r>
      <w:r w:rsidR="006C04A1" w:rsidRPr="006C134C">
        <w:rPr>
          <w:rFonts w:ascii="黑体" w:eastAsia="黑体" w:hAnsi="黑体"/>
          <w:noProof/>
          <w:sz w:val="20"/>
          <w:szCs w:val="20"/>
        </w:rPr>
        <w:noBreakHyphen/>
      </w:r>
      <w:r w:rsidRPr="006C134C">
        <w:rPr>
          <w:rFonts w:ascii="黑体" w:eastAsia="黑体" w:hAnsi="黑体"/>
          <w:noProof/>
          <w:sz w:val="20"/>
          <w:szCs w:val="20"/>
        </w:rPr>
        <w:fldChar w:fldCharType="begin"/>
      </w:r>
      <w:r w:rsidRPr="006C134C">
        <w:rPr>
          <w:rFonts w:ascii="黑体" w:eastAsia="黑体" w:hAnsi="黑体" w:hint="eastAsia"/>
          <w:noProof/>
          <w:sz w:val="20"/>
          <w:szCs w:val="20"/>
        </w:rPr>
        <w:instrText xml:space="preserve"> </w:instrText>
      </w:r>
      <w:r w:rsidR="00321CF9" w:rsidRPr="006C134C">
        <w:rPr>
          <w:rFonts w:ascii="黑体" w:eastAsia="黑体" w:hAnsi="黑体" w:hint="eastAsia"/>
          <w:noProof/>
          <w:sz w:val="20"/>
          <w:szCs w:val="20"/>
        </w:rPr>
        <w:instrText>SEQ 表 \* ARABIC \s 1</w:instrText>
      </w:r>
      <w:r w:rsidRPr="006C134C">
        <w:rPr>
          <w:rFonts w:ascii="黑体" w:eastAsia="黑体" w:hAnsi="黑体" w:hint="eastAsia"/>
          <w:noProof/>
          <w:sz w:val="20"/>
          <w:szCs w:val="20"/>
        </w:rPr>
        <w:instrText xml:space="preserve"> </w:instrText>
      </w:r>
      <w:r w:rsidRPr="006C134C">
        <w:rPr>
          <w:rFonts w:ascii="黑体" w:eastAsia="黑体" w:hAnsi="黑体"/>
          <w:noProof/>
          <w:sz w:val="20"/>
          <w:szCs w:val="20"/>
        </w:rPr>
        <w:fldChar w:fldCharType="separate"/>
      </w:r>
      <w:r w:rsidR="00055252">
        <w:rPr>
          <w:rFonts w:ascii="黑体" w:eastAsia="黑体" w:hAnsi="黑体"/>
          <w:noProof/>
          <w:sz w:val="20"/>
          <w:szCs w:val="20"/>
        </w:rPr>
        <w:t>3</w:t>
      </w:r>
      <w:r w:rsidRPr="006C134C">
        <w:rPr>
          <w:rFonts w:ascii="黑体" w:eastAsia="黑体" w:hAnsi="黑体"/>
          <w:noProof/>
          <w:sz w:val="20"/>
          <w:szCs w:val="20"/>
        </w:rPr>
        <w:fldChar w:fldCharType="end"/>
      </w:r>
      <w:bookmarkEnd w:id="70"/>
      <w:r w:rsidRPr="006C134C">
        <w:rPr>
          <w:rFonts w:ascii="黑体" w:eastAsia="黑体" w:hAnsi="黑体" w:hint="eastAsia"/>
          <w:noProof/>
          <w:sz w:val="20"/>
          <w:szCs w:val="20"/>
        </w:rPr>
        <w:t xml:space="preserve"> </w:t>
      </w:r>
      <w:bookmarkEnd w:id="71"/>
      <w:bookmarkEnd w:id="72"/>
      <w:bookmarkEnd w:id="73"/>
      <w:bookmarkEnd w:id="74"/>
      <w:bookmarkEnd w:id="75"/>
      <w:r w:rsidR="00991D5E" w:rsidRPr="006C134C">
        <w:rPr>
          <w:rFonts w:ascii="黑体" w:eastAsia="黑体" w:hAnsi="黑体"/>
          <w:noProof/>
          <w:sz w:val="20"/>
          <w:szCs w:val="20"/>
        </w:rPr>
        <w:fldChar w:fldCharType="begin"/>
      </w:r>
      <w:r w:rsidR="00991D5E" w:rsidRPr="006C134C">
        <w:rPr>
          <w:rFonts w:ascii="黑体" w:eastAsia="黑体" w:hAnsi="黑体"/>
          <w:noProof/>
          <w:sz w:val="20"/>
          <w:szCs w:val="20"/>
        </w:rPr>
        <w:instrText xml:space="preserve"> </w:instrText>
      </w:r>
      <w:r w:rsidR="00991D5E" w:rsidRPr="006C134C">
        <w:rPr>
          <w:rFonts w:ascii="黑体" w:eastAsia="黑体" w:hAnsi="黑体" w:hint="eastAsia"/>
          <w:noProof/>
          <w:sz w:val="20"/>
          <w:szCs w:val="20"/>
        </w:rPr>
        <w:instrText>REF _Ref119880048 \h</w:instrText>
      </w:r>
      <w:r w:rsidR="00991D5E" w:rsidRPr="006C134C">
        <w:rPr>
          <w:rFonts w:ascii="黑体" w:eastAsia="黑体" w:hAnsi="黑体"/>
          <w:noProof/>
          <w:sz w:val="20"/>
          <w:szCs w:val="20"/>
        </w:rPr>
        <w:instrText xml:space="preserve"> </w:instrText>
      </w:r>
      <w:r w:rsidR="00E83406" w:rsidRPr="006C134C">
        <w:rPr>
          <w:rFonts w:ascii="黑体" w:eastAsia="黑体" w:hAnsi="黑体"/>
          <w:noProof/>
          <w:sz w:val="20"/>
          <w:szCs w:val="20"/>
        </w:rPr>
        <w:instrText xml:space="preserve"> \* MERGEFORMAT </w:instrText>
      </w:r>
      <w:r w:rsidR="00991D5E" w:rsidRPr="006C134C">
        <w:rPr>
          <w:rFonts w:ascii="黑体" w:eastAsia="黑体" w:hAnsi="黑体"/>
          <w:noProof/>
          <w:sz w:val="20"/>
          <w:szCs w:val="20"/>
        </w:rPr>
      </w:r>
      <w:r w:rsidR="00991D5E" w:rsidRPr="006C134C">
        <w:rPr>
          <w:rFonts w:ascii="黑体" w:eastAsia="黑体" w:hAnsi="黑体"/>
          <w:noProof/>
          <w:sz w:val="20"/>
          <w:szCs w:val="20"/>
        </w:rPr>
        <w:fldChar w:fldCharType="separate"/>
      </w:r>
      <w:bookmarkStart w:id="77" w:name="_Ref120402637"/>
      <w:r w:rsidR="00055252" w:rsidRPr="00055252">
        <w:rPr>
          <w:rFonts w:ascii="黑体" w:eastAsia="黑体" w:hAnsi="黑体" w:hint="eastAsia"/>
          <w:noProof/>
          <w:sz w:val="20"/>
          <w:szCs w:val="20"/>
        </w:rPr>
        <w:t>教育数字思维的细化框架之二</w:t>
      </w:r>
      <w:r w:rsidR="00055252" w:rsidRPr="00055252">
        <w:rPr>
          <w:rFonts w:ascii="黑体" w:eastAsia="黑体" w:hAnsi="黑体"/>
          <w:noProof/>
          <w:sz w:val="20"/>
          <w:szCs w:val="20"/>
        </w:rPr>
        <w:t>：“教育过程状态”时间中的“教育个体互动”</w:t>
      </w:r>
      <w:bookmarkEnd w:id="76"/>
      <w:bookmarkEnd w:id="77"/>
      <w:r w:rsidR="00991D5E" w:rsidRPr="006C134C">
        <w:rPr>
          <w:rFonts w:ascii="黑体" w:eastAsia="黑体" w:hAnsi="黑体"/>
          <w:noProof/>
          <w:sz w:val="20"/>
          <w:szCs w:val="20"/>
        </w:rPr>
        <w:fldChar w:fldCharType="end"/>
      </w:r>
    </w:p>
    <w:tbl>
      <w:tblPr>
        <w:tblStyle w:val="TableGrid"/>
        <w:tblW w:w="8641" w:type="dxa"/>
        <w:jc w:val="cente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shd w:val="clear" w:color="auto" w:fill="E7E6E6" w:themeFill="background2"/>
        <w:tblLayout w:type="fixed"/>
        <w:tblLook w:val="04A0" w:firstRow="1" w:lastRow="0" w:firstColumn="1" w:lastColumn="0" w:noHBand="0" w:noVBand="1"/>
      </w:tblPr>
      <w:tblGrid>
        <w:gridCol w:w="8641"/>
      </w:tblGrid>
      <w:tr w:rsidR="00E741E8" w:rsidRPr="007062EE" w:rsidTr="00DA3B1D">
        <w:trPr>
          <w:jc w:val="center"/>
        </w:trPr>
        <w:tc>
          <w:tcPr>
            <w:tcW w:w="8641" w:type="dxa"/>
            <w:shd w:val="clear" w:color="auto" w:fill="E7E6E6" w:themeFill="background2"/>
          </w:tcPr>
          <w:p w:rsidR="00E741E8" w:rsidRPr="007062EE" w:rsidRDefault="00E741E8" w:rsidP="00451250">
            <w:pPr>
              <w:widowControl/>
              <w:wordWrap w:val="0"/>
              <w:adjustRightInd w:val="0"/>
              <w:snapToGrid w:val="0"/>
              <w:ind w:firstLine="29"/>
              <w:jc w:val="center"/>
              <w:rPr>
                <w:rFonts w:asciiTheme="minorEastAsia" w:eastAsiaTheme="minorEastAsia" w:hAnsiTheme="minorEastAsia"/>
                <w:sz w:val="20"/>
                <w:szCs w:val="20"/>
              </w:rPr>
            </w:pPr>
            <w:r w:rsidRPr="007062EE">
              <w:rPr>
                <w:rFonts w:asciiTheme="minorEastAsia" w:eastAsiaTheme="minorEastAsia" w:hAnsiTheme="minorEastAsia" w:hint="eastAsia"/>
                <w:sz w:val="20"/>
                <w:szCs w:val="20"/>
              </w:rPr>
              <w:t>“教育过程状态”</w:t>
            </w:r>
          </w:p>
          <w:tbl>
            <w:tblPr>
              <w:tblStyle w:val="TableGrid"/>
              <w:tblW w:w="0" w:type="auto"/>
              <w:jc w:val="center"/>
              <w:shd w:val="clear" w:color="auto" w:fill="FFFFFF" w:themeFill="background1"/>
              <w:tblLayout w:type="fixed"/>
              <w:tblLook w:val="04A0" w:firstRow="1" w:lastRow="0" w:firstColumn="1" w:lastColumn="0" w:noHBand="0" w:noVBand="1"/>
            </w:tblPr>
            <w:tblGrid>
              <w:gridCol w:w="8387"/>
            </w:tblGrid>
            <w:tr w:rsidR="00E741E8" w:rsidRPr="007062EE" w:rsidTr="00BD56DC">
              <w:trPr>
                <w:trHeight w:val="269"/>
                <w:jc w:val="center"/>
              </w:trPr>
              <w:tc>
                <w:tcPr>
                  <w:tcW w:w="8387" w:type="dxa"/>
                  <w:shd w:val="clear" w:color="auto" w:fill="FFFFFF" w:themeFill="background1"/>
                </w:tcPr>
                <w:p w:rsidR="00E741E8" w:rsidRPr="007062EE" w:rsidRDefault="00E741E8" w:rsidP="00451250">
                  <w:pPr>
                    <w:widowControl/>
                    <w:wordWrap w:val="0"/>
                    <w:adjustRightInd w:val="0"/>
                    <w:snapToGrid w:val="0"/>
                    <w:ind w:firstLine="0"/>
                    <w:jc w:val="center"/>
                    <w:rPr>
                      <w:rFonts w:asciiTheme="minorEastAsia" w:eastAsiaTheme="minorEastAsia" w:hAnsiTheme="minorEastAsia"/>
                      <w:sz w:val="20"/>
                      <w:szCs w:val="20"/>
                    </w:rPr>
                  </w:pPr>
                  <w:r w:rsidRPr="007062EE">
                    <w:rPr>
                      <w:rFonts w:asciiTheme="minorEastAsia" w:eastAsiaTheme="minorEastAsia" w:hAnsiTheme="minorEastAsia" w:hint="eastAsia"/>
                      <w:sz w:val="20"/>
                      <w:szCs w:val="20"/>
                    </w:rPr>
                    <w:t>“教育个体互动”</w:t>
                  </w:r>
                </w:p>
              </w:tc>
            </w:tr>
          </w:tbl>
          <w:p w:rsidR="00E741E8" w:rsidRPr="0066069D" w:rsidRDefault="00E741E8" w:rsidP="00DA3B1D">
            <w:pPr>
              <w:widowControl/>
              <w:wordWrap w:val="0"/>
              <w:adjustRightInd w:val="0"/>
              <w:snapToGrid w:val="0"/>
              <w:ind w:firstLine="201"/>
              <w:jc w:val="center"/>
              <w:rPr>
                <w:rFonts w:asciiTheme="minorEastAsia" w:eastAsiaTheme="minorEastAsia" w:hAnsiTheme="minorEastAsia"/>
                <w:sz w:val="4"/>
                <w:szCs w:val="4"/>
              </w:rPr>
            </w:pPr>
            <w:r w:rsidRPr="0066069D">
              <w:rPr>
                <w:rFonts w:asciiTheme="minorEastAsia" w:eastAsiaTheme="minorEastAsia" w:hAnsiTheme="minorEastAsia"/>
                <w:sz w:val="4"/>
                <w:szCs w:val="4"/>
              </w:rPr>
              <w:t xml:space="preserve"> </w:t>
            </w:r>
          </w:p>
        </w:tc>
      </w:tr>
    </w:tbl>
    <w:p w:rsidR="008E408B" w:rsidRDefault="008E408B" w:rsidP="008E408B">
      <w:pPr>
        <w:adjustRightInd w:val="0"/>
        <w:snapToGrid w:val="0"/>
        <w:ind w:firstLine="0"/>
        <w:rPr>
          <w:kern w:val="0"/>
          <w:sz w:val="18"/>
          <w:szCs w:val="18"/>
        </w:rPr>
      </w:pPr>
    </w:p>
    <w:p w:rsidR="00D10FCB" w:rsidRPr="004334D3" w:rsidRDefault="00EC5EF0" w:rsidP="004334D3">
      <w:pPr>
        <w:pStyle w:val="Heading2"/>
        <w:adjustRightInd w:val="0"/>
        <w:snapToGrid w:val="0"/>
        <w:spacing w:before="120" w:after="120" w:line="240" w:lineRule="auto"/>
        <w:rPr>
          <w:rFonts w:ascii="黑体" w:hAnsi="黑体"/>
          <w:sz w:val="28"/>
          <w:szCs w:val="28"/>
        </w:rPr>
      </w:pPr>
      <w:bookmarkStart w:id="78" w:name="_Ref64815033"/>
      <w:bookmarkStart w:id="79" w:name="_Toc86226201"/>
      <w:bookmarkStart w:id="80" w:name="_Toc88575115"/>
      <w:bookmarkStart w:id="81" w:name="_Toc120361000"/>
      <w:bookmarkStart w:id="82" w:name="_Toc120361047"/>
      <w:bookmarkStart w:id="83" w:name="_Toc120361416"/>
      <w:bookmarkStart w:id="84" w:name="_Toc140229525"/>
      <w:bookmarkStart w:id="85" w:name="_Ref57977280"/>
      <w:bookmarkStart w:id="86" w:name="_Ref59879872"/>
      <w:bookmarkStart w:id="87" w:name="_Ref57977271"/>
      <w:bookmarkStart w:id="88" w:name="_Toc64987404"/>
      <w:bookmarkEnd w:id="62"/>
      <w:bookmarkEnd w:id="63"/>
      <w:bookmarkEnd w:id="64"/>
      <w:r w:rsidRPr="004334D3">
        <w:rPr>
          <w:rFonts w:ascii="黑体" w:hAnsi="黑体" w:hint="eastAsia"/>
          <w:sz w:val="28"/>
          <w:szCs w:val="28"/>
        </w:rPr>
        <w:lastRenderedPageBreak/>
        <w:t>教育</w:t>
      </w:r>
      <w:r w:rsidR="00DD22CF">
        <w:rPr>
          <w:rFonts w:ascii="黑体" w:hAnsi="黑体" w:hint="eastAsia"/>
          <w:sz w:val="28"/>
          <w:szCs w:val="28"/>
        </w:rPr>
        <w:t>数字思维</w:t>
      </w:r>
      <w:r w:rsidRPr="004334D3">
        <w:rPr>
          <w:rFonts w:ascii="黑体" w:hAnsi="黑体" w:hint="eastAsia"/>
          <w:sz w:val="28"/>
          <w:szCs w:val="28"/>
        </w:rPr>
        <w:t>的细化框架</w:t>
      </w:r>
      <w:r w:rsidR="00007A8F" w:rsidRPr="004334D3">
        <w:rPr>
          <w:rFonts w:ascii="黑体" w:hAnsi="黑体" w:hint="eastAsia"/>
          <w:sz w:val="28"/>
          <w:szCs w:val="28"/>
        </w:rPr>
        <w:t>之三</w:t>
      </w:r>
      <w:r w:rsidR="00876CD1" w:rsidRPr="004334D3">
        <w:rPr>
          <w:rFonts w:ascii="黑体" w:hAnsi="黑体"/>
          <w:sz w:val="28"/>
          <w:szCs w:val="28"/>
        </w:rPr>
        <w:t>：“</w:t>
      </w:r>
      <w:r w:rsidR="008E1BA5">
        <w:rPr>
          <w:rFonts w:ascii="黑体" w:hAnsi="黑体"/>
          <w:sz w:val="28"/>
          <w:szCs w:val="28"/>
        </w:rPr>
        <w:t>教育开始</w:t>
      </w:r>
      <w:r w:rsidR="00570FEF">
        <w:rPr>
          <w:rFonts w:ascii="黑体" w:hAnsi="黑体"/>
          <w:sz w:val="28"/>
          <w:szCs w:val="28"/>
        </w:rPr>
        <w:t>→</w:t>
      </w:r>
      <w:r w:rsidR="008E1BA5">
        <w:rPr>
          <w:rFonts w:ascii="黑体" w:hAnsi="黑体"/>
          <w:sz w:val="28"/>
          <w:szCs w:val="28"/>
        </w:rPr>
        <w:t>教育中途</w:t>
      </w:r>
      <w:r w:rsidR="00570FEF">
        <w:rPr>
          <w:rFonts w:ascii="黑体" w:hAnsi="黑体"/>
          <w:sz w:val="28"/>
          <w:szCs w:val="28"/>
        </w:rPr>
        <w:t>→</w:t>
      </w:r>
      <w:r w:rsidR="008E1BA5">
        <w:rPr>
          <w:rFonts w:ascii="黑体" w:hAnsi="黑体"/>
          <w:sz w:val="28"/>
          <w:szCs w:val="28"/>
        </w:rPr>
        <w:t>教育结束</w:t>
      </w:r>
      <w:r w:rsidR="00876CD1" w:rsidRPr="004334D3">
        <w:rPr>
          <w:rFonts w:ascii="黑体" w:hAnsi="黑体"/>
          <w:sz w:val="28"/>
          <w:szCs w:val="28"/>
        </w:rPr>
        <w:t>”中的“</w:t>
      </w:r>
      <w:r w:rsidR="00607F00">
        <w:rPr>
          <w:rFonts w:ascii="黑体" w:hAnsi="黑体" w:hint="eastAsia"/>
          <w:sz w:val="28"/>
          <w:szCs w:val="28"/>
        </w:rPr>
        <w:t>客户端、互动、服务端</w:t>
      </w:r>
      <w:r w:rsidR="00876CD1" w:rsidRPr="004334D3">
        <w:rPr>
          <w:rFonts w:ascii="黑体" w:hAnsi="黑体"/>
          <w:sz w:val="28"/>
          <w:szCs w:val="28"/>
        </w:rPr>
        <w:t>”</w:t>
      </w:r>
      <w:bookmarkEnd w:id="78"/>
      <w:bookmarkEnd w:id="79"/>
      <w:bookmarkEnd w:id="80"/>
      <w:bookmarkEnd w:id="81"/>
      <w:bookmarkEnd w:id="82"/>
      <w:bookmarkEnd w:id="83"/>
      <w:bookmarkEnd w:id="84"/>
    </w:p>
    <w:bookmarkEnd w:id="85"/>
    <w:bookmarkEnd w:id="86"/>
    <w:bookmarkEnd w:id="87"/>
    <w:bookmarkEnd w:id="88"/>
    <w:p w:rsidR="00D0746A" w:rsidRPr="0013281A" w:rsidRDefault="00D0746A" w:rsidP="00D0746A">
      <w:pPr>
        <w:wordWrap w:val="0"/>
        <w:ind w:firstLine="442"/>
        <w:rPr>
          <w:rFonts w:asciiTheme="minorEastAsia" w:eastAsiaTheme="minorEastAsia" w:hAnsiTheme="minorEastAsia"/>
          <w:sz w:val="22"/>
          <w:szCs w:val="22"/>
        </w:rPr>
      </w:pPr>
      <w:r w:rsidRPr="0013281A">
        <w:rPr>
          <w:rFonts w:asciiTheme="minorEastAsia" w:eastAsiaTheme="minorEastAsia" w:hAnsiTheme="minorEastAsia"/>
          <w:sz w:val="22"/>
          <w:szCs w:val="22"/>
        </w:rPr>
        <w:fldChar w:fldCharType="begin"/>
      </w:r>
      <w:r w:rsidRPr="0013281A">
        <w:rPr>
          <w:rFonts w:asciiTheme="minorEastAsia" w:eastAsiaTheme="minorEastAsia" w:hAnsiTheme="minorEastAsia"/>
          <w:sz w:val="22"/>
          <w:szCs w:val="22"/>
        </w:rPr>
        <w:instrText xml:space="preserve"> </w:instrText>
      </w:r>
      <w:r w:rsidRPr="0013281A">
        <w:rPr>
          <w:rFonts w:asciiTheme="minorEastAsia" w:eastAsiaTheme="minorEastAsia" w:hAnsiTheme="minorEastAsia" w:hint="eastAsia"/>
          <w:sz w:val="22"/>
          <w:szCs w:val="22"/>
        </w:rPr>
        <w:instrText>REF _Ref113626127 \h</w:instrText>
      </w:r>
      <w:r w:rsidRPr="0013281A">
        <w:rPr>
          <w:rFonts w:asciiTheme="minorEastAsia" w:eastAsiaTheme="minorEastAsia" w:hAnsiTheme="minorEastAsia"/>
          <w:sz w:val="22"/>
          <w:szCs w:val="22"/>
        </w:rPr>
        <w:instrText xml:space="preserve">  \* MERGEFORMAT </w:instrText>
      </w:r>
      <w:r w:rsidRPr="0013281A">
        <w:rPr>
          <w:rFonts w:asciiTheme="minorEastAsia" w:eastAsiaTheme="minorEastAsia" w:hAnsiTheme="minorEastAsia"/>
          <w:sz w:val="22"/>
          <w:szCs w:val="22"/>
        </w:rPr>
      </w:r>
      <w:r w:rsidRPr="0013281A">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 xml:space="preserve">表 </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3</w:t>
      </w:r>
      <w:r w:rsidRPr="0013281A">
        <w:rPr>
          <w:rFonts w:asciiTheme="minorEastAsia" w:eastAsiaTheme="minorEastAsia" w:hAnsiTheme="minorEastAsia"/>
          <w:sz w:val="22"/>
          <w:szCs w:val="22"/>
        </w:rPr>
        <w:fldChar w:fldCharType="end"/>
      </w:r>
      <w:r w:rsidRPr="0013281A">
        <w:rPr>
          <w:rFonts w:asciiTheme="minorEastAsia" w:eastAsiaTheme="minorEastAsia" w:hAnsiTheme="minorEastAsia" w:hint="eastAsia"/>
          <w:sz w:val="22"/>
          <w:szCs w:val="22"/>
        </w:rPr>
        <w:t>微观成为</w:t>
      </w:r>
      <w:r w:rsidRPr="0013281A">
        <w:rPr>
          <w:rFonts w:asciiTheme="minorEastAsia" w:eastAsiaTheme="minorEastAsia" w:hAnsiTheme="minorEastAsia"/>
          <w:sz w:val="22"/>
          <w:szCs w:val="22"/>
        </w:rPr>
        <w:fldChar w:fldCharType="begin"/>
      </w:r>
      <w:r w:rsidRPr="0013281A">
        <w:rPr>
          <w:rFonts w:asciiTheme="minorEastAsia" w:eastAsiaTheme="minorEastAsia" w:hAnsiTheme="minorEastAsia"/>
          <w:sz w:val="22"/>
          <w:szCs w:val="22"/>
        </w:rPr>
        <w:instrText xml:space="preserve"> </w:instrText>
      </w:r>
      <w:r w:rsidRPr="0013281A">
        <w:rPr>
          <w:rFonts w:asciiTheme="minorEastAsia" w:eastAsiaTheme="minorEastAsia" w:hAnsiTheme="minorEastAsia" w:hint="eastAsia"/>
          <w:sz w:val="22"/>
          <w:szCs w:val="22"/>
        </w:rPr>
        <w:instrText>REF _Ref113626258 \h</w:instrText>
      </w:r>
      <w:r w:rsidRPr="0013281A">
        <w:rPr>
          <w:rFonts w:asciiTheme="minorEastAsia" w:eastAsiaTheme="minorEastAsia" w:hAnsiTheme="minorEastAsia"/>
          <w:sz w:val="22"/>
          <w:szCs w:val="22"/>
        </w:rPr>
        <w:instrText xml:space="preserve">  \* MERGEFORMAT </w:instrText>
      </w:r>
      <w:r w:rsidRPr="0013281A">
        <w:rPr>
          <w:rFonts w:asciiTheme="minorEastAsia" w:eastAsiaTheme="minorEastAsia" w:hAnsiTheme="minorEastAsia"/>
          <w:sz w:val="22"/>
          <w:szCs w:val="22"/>
        </w:rPr>
      </w:r>
      <w:r w:rsidRPr="0013281A">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 xml:space="preserve">表 </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4</w:t>
      </w:r>
      <w:r w:rsidRPr="0013281A">
        <w:rPr>
          <w:rFonts w:asciiTheme="minorEastAsia" w:eastAsiaTheme="minorEastAsia" w:hAnsiTheme="minorEastAsia"/>
          <w:sz w:val="22"/>
          <w:szCs w:val="22"/>
        </w:rPr>
        <w:fldChar w:fldCharType="end"/>
      </w:r>
      <w:r w:rsidRPr="0013281A">
        <w:rPr>
          <w:rFonts w:asciiTheme="minorEastAsia" w:eastAsiaTheme="minorEastAsia" w:hAnsiTheme="minorEastAsia" w:hint="eastAsia"/>
          <w:sz w:val="22"/>
          <w:szCs w:val="22"/>
        </w:rPr>
        <w:t>所示：</w:t>
      </w:r>
    </w:p>
    <w:p w:rsidR="00D0746A" w:rsidRPr="0013281A" w:rsidRDefault="00D0746A" w:rsidP="00765CFF">
      <w:pPr>
        <w:widowControl/>
        <w:numPr>
          <w:ilvl w:val="0"/>
          <w:numId w:val="38"/>
        </w:numPr>
        <w:snapToGrid w:val="0"/>
        <w:jc w:val="left"/>
        <w:rPr>
          <w:rFonts w:asciiTheme="minorEastAsia" w:eastAsiaTheme="minorEastAsia" w:hAnsiTheme="minorEastAsia"/>
          <w:bCs/>
          <w:sz w:val="22"/>
          <w:szCs w:val="22"/>
        </w:rPr>
      </w:pPr>
      <w:r w:rsidRPr="0013281A">
        <w:rPr>
          <w:rFonts w:asciiTheme="minorEastAsia" w:eastAsiaTheme="minorEastAsia" w:hAnsiTheme="minorEastAsia"/>
          <w:sz w:val="22"/>
          <w:szCs w:val="22"/>
        </w:rPr>
        <w:fldChar w:fldCharType="begin"/>
      </w:r>
      <w:r w:rsidRPr="0013281A">
        <w:rPr>
          <w:rFonts w:asciiTheme="minorEastAsia" w:eastAsiaTheme="minorEastAsia" w:hAnsiTheme="minorEastAsia"/>
          <w:sz w:val="22"/>
          <w:szCs w:val="22"/>
        </w:rPr>
        <w:instrText xml:space="preserve"> </w:instrText>
      </w:r>
      <w:r w:rsidRPr="0013281A">
        <w:rPr>
          <w:rFonts w:asciiTheme="minorEastAsia" w:eastAsiaTheme="minorEastAsia" w:hAnsiTheme="minorEastAsia" w:hint="eastAsia"/>
          <w:sz w:val="22"/>
          <w:szCs w:val="22"/>
        </w:rPr>
        <w:instrText>REF _Ref113626127 \h</w:instrText>
      </w:r>
      <w:r w:rsidRPr="0013281A">
        <w:rPr>
          <w:rFonts w:asciiTheme="minorEastAsia" w:eastAsiaTheme="minorEastAsia" w:hAnsiTheme="minorEastAsia"/>
          <w:sz w:val="22"/>
          <w:szCs w:val="22"/>
        </w:rPr>
        <w:instrText xml:space="preserve">  \* MERGEFORMAT </w:instrText>
      </w:r>
      <w:r w:rsidRPr="0013281A">
        <w:rPr>
          <w:rFonts w:asciiTheme="minorEastAsia" w:eastAsiaTheme="minorEastAsia" w:hAnsiTheme="minorEastAsia"/>
          <w:sz w:val="22"/>
          <w:szCs w:val="22"/>
        </w:rPr>
      </w:r>
      <w:r w:rsidRPr="0013281A">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 xml:space="preserve">表 </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3</w:t>
      </w:r>
      <w:r w:rsidRPr="0013281A">
        <w:rPr>
          <w:rFonts w:asciiTheme="minorEastAsia" w:eastAsiaTheme="minorEastAsia" w:hAnsiTheme="minorEastAsia"/>
          <w:sz w:val="22"/>
          <w:szCs w:val="22"/>
        </w:rPr>
        <w:fldChar w:fldCharType="end"/>
      </w:r>
      <w:r w:rsidRPr="0013281A">
        <w:rPr>
          <w:rFonts w:asciiTheme="minorEastAsia" w:eastAsiaTheme="minorEastAsia" w:hAnsiTheme="minorEastAsia" w:hint="eastAsia"/>
          <w:sz w:val="22"/>
          <w:szCs w:val="22"/>
        </w:rPr>
        <w:t>中</w:t>
      </w:r>
      <w:r w:rsidRPr="0013281A">
        <w:rPr>
          <w:rFonts w:asciiTheme="minorEastAsia" w:eastAsiaTheme="minorEastAsia" w:hAnsiTheme="minorEastAsia" w:hint="eastAsia"/>
          <w:bCs/>
          <w:sz w:val="22"/>
          <w:szCs w:val="22"/>
        </w:rPr>
        <w:t>的“</w:t>
      </w:r>
      <w:r w:rsidR="00BE4438" w:rsidRPr="0013281A">
        <w:rPr>
          <w:rFonts w:asciiTheme="minorEastAsia" w:eastAsiaTheme="minorEastAsia" w:hAnsiTheme="minorEastAsia" w:hint="eastAsia"/>
          <w:bCs/>
          <w:sz w:val="22"/>
          <w:szCs w:val="22"/>
        </w:rPr>
        <w:t>教育</w:t>
      </w:r>
      <w:r w:rsidRPr="0013281A">
        <w:rPr>
          <w:rFonts w:asciiTheme="minorEastAsia" w:eastAsiaTheme="minorEastAsia" w:hAnsiTheme="minorEastAsia" w:hint="eastAsia"/>
          <w:bCs/>
          <w:sz w:val="22"/>
          <w:szCs w:val="22"/>
        </w:rPr>
        <w:t>过程状态”，</w:t>
      </w:r>
      <w:r w:rsidRPr="0013281A">
        <w:rPr>
          <w:rFonts w:asciiTheme="minorEastAsia" w:eastAsiaTheme="minorEastAsia" w:hAnsiTheme="minorEastAsia"/>
          <w:sz w:val="22"/>
          <w:szCs w:val="22"/>
        </w:rPr>
        <w:fldChar w:fldCharType="begin"/>
      </w:r>
      <w:r w:rsidRPr="0013281A">
        <w:rPr>
          <w:rFonts w:asciiTheme="minorEastAsia" w:eastAsiaTheme="minorEastAsia" w:hAnsiTheme="minorEastAsia"/>
          <w:sz w:val="22"/>
          <w:szCs w:val="22"/>
        </w:rPr>
        <w:instrText xml:space="preserve"> </w:instrText>
      </w:r>
      <w:r w:rsidRPr="0013281A">
        <w:rPr>
          <w:rFonts w:asciiTheme="minorEastAsia" w:eastAsiaTheme="minorEastAsia" w:hAnsiTheme="minorEastAsia" w:hint="eastAsia"/>
          <w:sz w:val="22"/>
          <w:szCs w:val="22"/>
        </w:rPr>
        <w:instrText>REF _Ref113626258 \h</w:instrText>
      </w:r>
      <w:r w:rsidRPr="0013281A">
        <w:rPr>
          <w:rFonts w:asciiTheme="minorEastAsia" w:eastAsiaTheme="minorEastAsia" w:hAnsiTheme="minorEastAsia"/>
          <w:sz w:val="22"/>
          <w:szCs w:val="22"/>
        </w:rPr>
        <w:instrText xml:space="preserve">  \* MERGEFORMAT </w:instrText>
      </w:r>
      <w:r w:rsidRPr="0013281A">
        <w:rPr>
          <w:rFonts w:asciiTheme="minorEastAsia" w:eastAsiaTheme="minorEastAsia" w:hAnsiTheme="minorEastAsia"/>
          <w:sz w:val="22"/>
          <w:szCs w:val="22"/>
        </w:rPr>
      </w:r>
      <w:r w:rsidRPr="0013281A">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 xml:space="preserve">表 </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4</w:t>
      </w:r>
      <w:r w:rsidRPr="0013281A">
        <w:rPr>
          <w:rFonts w:asciiTheme="minorEastAsia" w:eastAsiaTheme="minorEastAsia" w:hAnsiTheme="minorEastAsia"/>
          <w:sz w:val="22"/>
          <w:szCs w:val="22"/>
        </w:rPr>
        <w:fldChar w:fldCharType="end"/>
      </w:r>
      <w:r w:rsidRPr="0013281A">
        <w:rPr>
          <w:rFonts w:asciiTheme="minorEastAsia" w:eastAsiaTheme="minorEastAsia" w:hAnsiTheme="minorEastAsia" w:hint="eastAsia"/>
          <w:sz w:val="22"/>
          <w:szCs w:val="22"/>
        </w:rPr>
        <w:t>中</w:t>
      </w:r>
      <w:r w:rsidRPr="0013281A">
        <w:rPr>
          <w:rFonts w:asciiTheme="minorEastAsia" w:eastAsiaTheme="minorEastAsia" w:hAnsiTheme="minorEastAsia" w:hint="eastAsia"/>
          <w:bCs/>
          <w:sz w:val="22"/>
          <w:szCs w:val="22"/>
        </w:rPr>
        <w:t>微观成为“</w:t>
      </w:r>
      <w:r w:rsidR="005F06C5" w:rsidRPr="0013281A">
        <w:rPr>
          <w:rFonts w:asciiTheme="minorEastAsia" w:eastAsiaTheme="minorEastAsia" w:hAnsiTheme="minorEastAsia" w:hint="eastAsia"/>
          <w:bCs/>
          <w:sz w:val="22"/>
          <w:szCs w:val="22"/>
        </w:rPr>
        <w:t>教育</w:t>
      </w:r>
      <w:r w:rsidRPr="0013281A">
        <w:rPr>
          <w:rFonts w:asciiTheme="minorEastAsia" w:eastAsiaTheme="minorEastAsia" w:hAnsiTheme="minorEastAsia" w:hint="eastAsia"/>
          <w:bCs/>
          <w:sz w:val="22"/>
          <w:szCs w:val="22"/>
        </w:rPr>
        <w:t>开始</w:t>
      </w:r>
      <w:r w:rsidR="00765CFF" w:rsidRPr="0013281A">
        <w:rPr>
          <w:rFonts w:asciiTheme="minorEastAsia" w:eastAsiaTheme="minorEastAsia" w:hAnsiTheme="minorEastAsia" w:hint="eastAsia"/>
          <w:bCs/>
          <w:sz w:val="22"/>
          <w:szCs w:val="22"/>
        </w:rPr>
        <w:t>→</w:t>
      </w:r>
      <w:r w:rsidR="005F06C5" w:rsidRPr="0013281A">
        <w:rPr>
          <w:rFonts w:asciiTheme="minorEastAsia" w:eastAsiaTheme="minorEastAsia" w:hAnsiTheme="minorEastAsia" w:hint="eastAsia"/>
          <w:bCs/>
          <w:sz w:val="22"/>
          <w:szCs w:val="22"/>
        </w:rPr>
        <w:t>教育</w:t>
      </w:r>
      <w:r w:rsidRPr="0013281A">
        <w:rPr>
          <w:rFonts w:asciiTheme="minorEastAsia" w:eastAsiaTheme="minorEastAsia" w:hAnsiTheme="minorEastAsia" w:hint="eastAsia"/>
          <w:bCs/>
          <w:sz w:val="22"/>
          <w:szCs w:val="22"/>
        </w:rPr>
        <w:t>中途</w:t>
      </w:r>
      <w:r w:rsidR="00765CFF" w:rsidRPr="0013281A">
        <w:rPr>
          <w:rFonts w:asciiTheme="minorEastAsia" w:eastAsiaTheme="minorEastAsia" w:hAnsiTheme="minorEastAsia" w:hint="eastAsia"/>
          <w:bCs/>
          <w:sz w:val="22"/>
          <w:szCs w:val="22"/>
        </w:rPr>
        <w:t>→</w:t>
      </w:r>
      <w:r w:rsidR="005F06C5" w:rsidRPr="0013281A">
        <w:rPr>
          <w:rFonts w:asciiTheme="minorEastAsia" w:eastAsiaTheme="minorEastAsia" w:hAnsiTheme="minorEastAsia" w:hint="eastAsia"/>
          <w:bCs/>
          <w:sz w:val="22"/>
          <w:szCs w:val="22"/>
        </w:rPr>
        <w:t>教育</w:t>
      </w:r>
      <w:r w:rsidRPr="0013281A">
        <w:rPr>
          <w:rFonts w:asciiTheme="minorEastAsia" w:eastAsiaTheme="minorEastAsia" w:hAnsiTheme="minorEastAsia" w:hint="eastAsia"/>
          <w:bCs/>
          <w:sz w:val="22"/>
          <w:szCs w:val="22"/>
        </w:rPr>
        <w:t>结束”（“过程三状态”）。</w:t>
      </w:r>
    </w:p>
    <w:p w:rsidR="00D0746A" w:rsidRPr="0013281A" w:rsidRDefault="00D0746A" w:rsidP="00BE4438">
      <w:pPr>
        <w:widowControl/>
        <w:numPr>
          <w:ilvl w:val="0"/>
          <w:numId w:val="38"/>
        </w:numPr>
        <w:snapToGrid w:val="0"/>
        <w:jc w:val="left"/>
        <w:rPr>
          <w:rFonts w:asciiTheme="minorEastAsia" w:eastAsiaTheme="minorEastAsia" w:hAnsiTheme="minorEastAsia"/>
          <w:bCs/>
          <w:sz w:val="22"/>
          <w:szCs w:val="22"/>
        </w:rPr>
      </w:pPr>
      <w:r w:rsidRPr="0013281A">
        <w:rPr>
          <w:rFonts w:asciiTheme="minorEastAsia" w:eastAsiaTheme="minorEastAsia" w:hAnsiTheme="minorEastAsia"/>
          <w:sz w:val="22"/>
          <w:szCs w:val="22"/>
        </w:rPr>
        <w:fldChar w:fldCharType="begin"/>
      </w:r>
      <w:r w:rsidRPr="0013281A">
        <w:rPr>
          <w:rFonts w:asciiTheme="minorEastAsia" w:eastAsiaTheme="minorEastAsia" w:hAnsiTheme="minorEastAsia"/>
          <w:sz w:val="22"/>
          <w:szCs w:val="22"/>
        </w:rPr>
        <w:instrText xml:space="preserve"> </w:instrText>
      </w:r>
      <w:r w:rsidRPr="0013281A">
        <w:rPr>
          <w:rFonts w:asciiTheme="minorEastAsia" w:eastAsiaTheme="minorEastAsia" w:hAnsiTheme="minorEastAsia" w:hint="eastAsia"/>
          <w:sz w:val="22"/>
          <w:szCs w:val="22"/>
        </w:rPr>
        <w:instrText>REF _Ref113626127 \h</w:instrText>
      </w:r>
      <w:r w:rsidRPr="0013281A">
        <w:rPr>
          <w:rFonts w:asciiTheme="minorEastAsia" w:eastAsiaTheme="minorEastAsia" w:hAnsiTheme="minorEastAsia"/>
          <w:sz w:val="22"/>
          <w:szCs w:val="22"/>
        </w:rPr>
        <w:instrText xml:space="preserve">  \* MERGEFORMAT </w:instrText>
      </w:r>
      <w:r w:rsidRPr="0013281A">
        <w:rPr>
          <w:rFonts w:asciiTheme="minorEastAsia" w:eastAsiaTheme="minorEastAsia" w:hAnsiTheme="minorEastAsia"/>
          <w:sz w:val="22"/>
          <w:szCs w:val="22"/>
        </w:rPr>
      </w:r>
      <w:r w:rsidRPr="0013281A">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 xml:space="preserve">表 </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3</w:t>
      </w:r>
      <w:r w:rsidRPr="0013281A">
        <w:rPr>
          <w:rFonts w:asciiTheme="minorEastAsia" w:eastAsiaTheme="minorEastAsia" w:hAnsiTheme="minorEastAsia"/>
          <w:sz w:val="22"/>
          <w:szCs w:val="22"/>
        </w:rPr>
        <w:fldChar w:fldCharType="end"/>
      </w:r>
      <w:r w:rsidRPr="0013281A">
        <w:rPr>
          <w:rFonts w:asciiTheme="minorEastAsia" w:eastAsiaTheme="minorEastAsia" w:hAnsiTheme="minorEastAsia" w:hint="eastAsia"/>
          <w:sz w:val="22"/>
          <w:szCs w:val="22"/>
        </w:rPr>
        <w:t>中</w:t>
      </w:r>
      <w:r w:rsidRPr="0013281A">
        <w:rPr>
          <w:rFonts w:asciiTheme="minorEastAsia" w:eastAsiaTheme="minorEastAsia" w:hAnsiTheme="minorEastAsia" w:hint="eastAsia"/>
          <w:bCs/>
          <w:sz w:val="22"/>
          <w:szCs w:val="22"/>
        </w:rPr>
        <w:t>的“</w:t>
      </w:r>
      <w:r w:rsidR="00BE4438" w:rsidRPr="0013281A">
        <w:rPr>
          <w:rFonts w:asciiTheme="minorEastAsia" w:eastAsiaTheme="minorEastAsia" w:hAnsiTheme="minorEastAsia" w:hint="eastAsia"/>
          <w:bCs/>
          <w:sz w:val="22"/>
          <w:szCs w:val="22"/>
        </w:rPr>
        <w:t>教育</w:t>
      </w:r>
      <w:r w:rsidRPr="0013281A">
        <w:rPr>
          <w:rFonts w:asciiTheme="minorEastAsia" w:eastAsiaTheme="minorEastAsia" w:hAnsiTheme="minorEastAsia"/>
          <w:bCs/>
          <w:sz w:val="22"/>
          <w:szCs w:val="22"/>
        </w:rPr>
        <w:t>个体互动</w:t>
      </w:r>
      <w:r w:rsidRPr="0013281A">
        <w:rPr>
          <w:rFonts w:asciiTheme="minorEastAsia" w:eastAsiaTheme="minorEastAsia" w:hAnsiTheme="minorEastAsia" w:hint="eastAsia"/>
          <w:bCs/>
          <w:sz w:val="22"/>
          <w:szCs w:val="22"/>
        </w:rPr>
        <w:t>”，基于科技史上经典的信息控制系统的观点、网络计算的客户端互动服务端的观点，</w:t>
      </w:r>
      <w:r w:rsidRPr="0013281A">
        <w:rPr>
          <w:rFonts w:asciiTheme="minorEastAsia" w:eastAsiaTheme="minorEastAsia" w:hAnsiTheme="minorEastAsia"/>
          <w:sz w:val="22"/>
          <w:szCs w:val="22"/>
        </w:rPr>
        <w:fldChar w:fldCharType="begin"/>
      </w:r>
      <w:r w:rsidRPr="0013281A">
        <w:rPr>
          <w:rFonts w:asciiTheme="minorEastAsia" w:eastAsiaTheme="minorEastAsia" w:hAnsiTheme="minorEastAsia"/>
          <w:sz w:val="22"/>
          <w:szCs w:val="22"/>
        </w:rPr>
        <w:instrText xml:space="preserve"> </w:instrText>
      </w:r>
      <w:r w:rsidRPr="0013281A">
        <w:rPr>
          <w:rFonts w:asciiTheme="minorEastAsia" w:eastAsiaTheme="minorEastAsia" w:hAnsiTheme="minorEastAsia" w:hint="eastAsia"/>
          <w:sz w:val="22"/>
          <w:szCs w:val="22"/>
        </w:rPr>
        <w:instrText>REF _Ref113626258 \h</w:instrText>
      </w:r>
      <w:r w:rsidRPr="0013281A">
        <w:rPr>
          <w:rFonts w:asciiTheme="minorEastAsia" w:eastAsiaTheme="minorEastAsia" w:hAnsiTheme="minorEastAsia"/>
          <w:sz w:val="22"/>
          <w:szCs w:val="22"/>
        </w:rPr>
        <w:instrText xml:space="preserve">  \* MERGEFORMAT </w:instrText>
      </w:r>
      <w:r w:rsidRPr="0013281A">
        <w:rPr>
          <w:rFonts w:asciiTheme="minorEastAsia" w:eastAsiaTheme="minorEastAsia" w:hAnsiTheme="minorEastAsia"/>
          <w:sz w:val="22"/>
          <w:szCs w:val="22"/>
        </w:rPr>
      </w:r>
      <w:r w:rsidRPr="0013281A">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 xml:space="preserve">表 </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4</w:t>
      </w:r>
      <w:r w:rsidRPr="0013281A">
        <w:rPr>
          <w:rFonts w:asciiTheme="minorEastAsia" w:eastAsiaTheme="minorEastAsia" w:hAnsiTheme="minorEastAsia"/>
          <w:sz w:val="22"/>
          <w:szCs w:val="22"/>
        </w:rPr>
        <w:fldChar w:fldCharType="end"/>
      </w:r>
      <w:r w:rsidRPr="0013281A">
        <w:rPr>
          <w:rFonts w:asciiTheme="minorEastAsia" w:eastAsiaTheme="minorEastAsia" w:hAnsiTheme="minorEastAsia" w:hint="eastAsia"/>
          <w:sz w:val="22"/>
          <w:szCs w:val="22"/>
        </w:rPr>
        <w:t>中</w:t>
      </w:r>
      <w:r w:rsidRPr="0013281A">
        <w:rPr>
          <w:rFonts w:asciiTheme="minorEastAsia" w:eastAsiaTheme="minorEastAsia" w:hAnsiTheme="minorEastAsia" w:hint="eastAsia"/>
          <w:bCs/>
          <w:sz w:val="22"/>
          <w:szCs w:val="22"/>
        </w:rPr>
        <w:t>微观成为 “</w:t>
      </w:r>
      <w:r w:rsidR="00607F00" w:rsidRPr="0013281A">
        <w:rPr>
          <w:rFonts w:asciiTheme="minorEastAsia" w:eastAsiaTheme="minorEastAsia" w:hAnsiTheme="minorEastAsia" w:hint="eastAsia"/>
          <w:bCs/>
          <w:sz w:val="22"/>
          <w:szCs w:val="22"/>
        </w:rPr>
        <w:t>客户端、互动、服务端</w:t>
      </w:r>
      <w:r w:rsidRPr="0013281A">
        <w:rPr>
          <w:rFonts w:asciiTheme="minorEastAsia" w:eastAsiaTheme="minorEastAsia" w:hAnsiTheme="minorEastAsia" w:hint="eastAsia"/>
          <w:bCs/>
          <w:sz w:val="22"/>
          <w:szCs w:val="22"/>
        </w:rPr>
        <w:t>”（“</w:t>
      </w:r>
      <w:r w:rsidRPr="0013281A">
        <w:rPr>
          <w:rFonts w:asciiTheme="minorEastAsia" w:eastAsiaTheme="minorEastAsia" w:hAnsiTheme="minorEastAsia"/>
          <w:bCs/>
          <w:sz w:val="22"/>
          <w:szCs w:val="22"/>
        </w:rPr>
        <w:t>互动三要素</w:t>
      </w:r>
      <w:r w:rsidRPr="0013281A">
        <w:rPr>
          <w:rFonts w:asciiTheme="minorEastAsia" w:eastAsiaTheme="minorEastAsia" w:hAnsiTheme="minorEastAsia" w:hint="eastAsia"/>
          <w:bCs/>
          <w:sz w:val="22"/>
          <w:szCs w:val="22"/>
        </w:rPr>
        <w:t>”）</w:t>
      </w:r>
      <w:r w:rsidRPr="0013281A">
        <w:rPr>
          <w:rFonts w:asciiTheme="minorEastAsia" w:eastAsiaTheme="minorEastAsia" w:hAnsiTheme="minorEastAsia"/>
          <w:bCs/>
          <w:sz w:val="22"/>
          <w:szCs w:val="22"/>
        </w:rPr>
        <w:t>。</w:t>
      </w:r>
    </w:p>
    <w:p w:rsidR="00D0746A" w:rsidRPr="0013281A" w:rsidRDefault="00D0746A" w:rsidP="00D0746A">
      <w:pPr>
        <w:widowControl/>
        <w:numPr>
          <w:ilvl w:val="0"/>
          <w:numId w:val="38"/>
        </w:numPr>
        <w:snapToGrid w:val="0"/>
        <w:jc w:val="left"/>
        <w:rPr>
          <w:rFonts w:asciiTheme="minorEastAsia" w:eastAsiaTheme="minorEastAsia" w:hAnsiTheme="minorEastAsia"/>
          <w:bCs/>
          <w:sz w:val="22"/>
          <w:szCs w:val="22"/>
        </w:rPr>
      </w:pPr>
      <w:r w:rsidRPr="0013281A">
        <w:rPr>
          <w:rFonts w:asciiTheme="minorEastAsia" w:eastAsiaTheme="minorEastAsia" w:hAnsiTheme="minorEastAsia"/>
          <w:sz w:val="22"/>
          <w:szCs w:val="22"/>
        </w:rPr>
        <w:fldChar w:fldCharType="begin"/>
      </w:r>
      <w:r w:rsidRPr="0013281A">
        <w:rPr>
          <w:rFonts w:asciiTheme="minorEastAsia" w:eastAsiaTheme="minorEastAsia" w:hAnsiTheme="minorEastAsia"/>
          <w:sz w:val="22"/>
          <w:szCs w:val="22"/>
        </w:rPr>
        <w:instrText xml:space="preserve"> </w:instrText>
      </w:r>
      <w:r w:rsidRPr="0013281A">
        <w:rPr>
          <w:rFonts w:asciiTheme="minorEastAsia" w:eastAsiaTheme="minorEastAsia" w:hAnsiTheme="minorEastAsia" w:hint="eastAsia"/>
          <w:sz w:val="22"/>
          <w:szCs w:val="22"/>
        </w:rPr>
        <w:instrText>REF _Ref113626258 \h</w:instrText>
      </w:r>
      <w:r w:rsidRPr="0013281A">
        <w:rPr>
          <w:rFonts w:asciiTheme="minorEastAsia" w:eastAsiaTheme="minorEastAsia" w:hAnsiTheme="minorEastAsia"/>
          <w:sz w:val="22"/>
          <w:szCs w:val="22"/>
        </w:rPr>
        <w:instrText xml:space="preserve">  \* MERGEFORMAT </w:instrText>
      </w:r>
      <w:r w:rsidRPr="0013281A">
        <w:rPr>
          <w:rFonts w:asciiTheme="minorEastAsia" w:eastAsiaTheme="minorEastAsia" w:hAnsiTheme="minorEastAsia"/>
          <w:sz w:val="22"/>
          <w:szCs w:val="22"/>
        </w:rPr>
      </w:r>
      <w:r w:rsidRPr="0013281A">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 xml:space="preserve">表 </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4</w:t>
      </w:r>
      <w:r w:rsidRPr="0013281A">
        <w:rPr>
          <w:rFonts w:asciiTheme="minorEastAsia" w:eastAsiaTheme="minorEastAsia" w:hAnsiTheme="minorEastAsia"/>
          <w:sz w:val="22"/>
          <w:szCs w:val="22"/>
        </w:rPr>
        <w:fldChar w:fldCharType="end"/>
      </w:r>
      <w:r w:rsidRPr="0013281A">
        <w:rPr>
          <w:rFonts w:asciiTheme="minorEastAsia" w:eastAsiaTheme="minorEastAsia" w:hAnsiTheme="minorEastAsia"/>
          <w:bCs/>
          <w:sz w:val="22"/>
          <w:szCs w:val="22"/>
        </w:rPr>
        <w:t>的</w:t>
      </w:r>
      <w:r w:rsidRPr="0013281A">
        <w:rPr>
          <w:rFonts w:asciiTheme="minorEastAsia" w:eastAsiaTheme="minorEastAsia" w:hAnsiTheme="minorEastAsia" w:hint="eastAsia"/>
          <w:bCs/>
          <w:sz w:val="22"/>
          <w:szCs w:val="22"/>
        </w:rPr>
        <w:t>变元数量是</w:t>
      </w:r>
      <w:r w:rsidRPr="0013281A">
        <w:rPr>
          <w:rFonts w:asciiTheme="minorEastAsia" w:eastAsiaTheme="minorEastAsia" w:hAnsiTheme="minorEastAsia"/>
          <w:bCs/>
          <w:sz w:val="22"/>
          <w:szCs w:val="22"/>
        </w:rPr>
        <w:t>3*(1</w:t>
      </w:r>
      <w:r w:rsidRPr="0013281A">
        <w:rPr>
          <w:rFonts w:ascii="Cambria Math" w:eastAsiaTheme="minorEastAsia" w:hAnsi="Cambria Math" w:cs="Cambria Math"/>
          <w:bCs/>
          <w:sz w:val="22"/>
          <w:szCs w:val="22"/>
        </w:rPr>
        <w:t>⊇</w:t>
      </w:r>
      <w:r w:rsidRPr="0013281A">
        <w:rPr>
          <w:rFonts w:asciiTheme="minorEastAsia" w:eastAsiaTheme="minorEastAsia" w:hAnsiTheme="minorEastAsia"/>
          <w:bCs/>
          <w:sz w:val="22"/>
          <w:szCs w:val="22"/>
        </w:rPr>
        <w:t>3)形式的9</w:t>
      </w:r>
      <w:r w:rsidRPr="0013281A">
        <w:rPr>
          <w:rFonts w:asciiTheme="minorEastAsia" w:eastAsiaTheme="minorEastAsia" w:hAnsiTheme="minorEastAsia" w:hint="eastAsia"/>
          <w:bCs/>
          <w:sz w:val="22"/>
          <w:szCs w:val="22"/>
        </w:rPr>
        <w:t>个</w:t>
      </w:r>
      <w:r w:rsidRPr="0013281A">
        <w:rPr>
          <w:rFonts w:asciiTheme="minorEastAsia" w:eastAsiaTheme="minorEastAsia" w:hAnsiTheme="minorEastAsia" w:hint="eastAsia"/>
          <w:sz w:val="22"/>
          <w:szCs w:val="22"/>
        </w:rPr>
        <w:t>，所以也称</w:t>
      </w:r>
      <w:r w:rsidRPr="0013281A">
        <w:rPr>
          <w:rFonts w:asciiTheme="minorEastAsia" w:eastAsiaTheme="minorEastAsia" w:hAnsiTheme="minorEastAsia" w:hint="eastAsia"/>
          <w:bCs/>
          <w:sz w:val="22"/>
          <w:szCs w:val="22"/>
        </w:rPr>
        <w:t>“</w:t>
      </w:r>
      <w:r w:rsidR="000C0287" w:rsidRPr="0013281A">
        <w:rPr>
          <w:rFonts w:asciiTheme="minorEastAsia" w:eastAsiaTheme="minorEastAsia" w:hAnsiTheme="minorEastAsia" w:hint="eastAsia"/>
          <w:sz w:val="22"/>
          <w:szCs w:val="22"/>
        </w:rPr>
        <w:t>教育数字思维</w:t>
      </w:r>
      <w:r w:rsidRPr="0013281A">
        <w:rPr>
          <w:rFonts w:asciiTheme="minorEastAsia" w:eastAsiaTheme="minorEastAsia" w:hAnsiTheme="minorEastAsia" w:hint="eastAsia"/>
          <w:bCs/>
          <w:sz w:val="22"/>
          <w:szCs w:val="22"/>
        </w:rPr>
        <w:t>的</w:t>
      </w:r>
      <w:r w:rsidRPr="0013281A">
        <w:rPr>
          <w:rFonts w:asciiTheme="minorEastAsia" w:eastAsiaTheme="minorEastAsia" w:hAnsiTheme="minorEastAsia"/>
          <w:bCs/>
          <w:sz w:val="22"/>
          <w:szCs w:val="22"/>
        </w:rPr>
        <w:t>3*(1</w:t>
      </w:r>
      <w:r w:rsidRPr="0013281A">
        <w:rPr>
          <w:rFonts w:ascii="Cambria Math" w:eastAsiaTheme="minorEastAsia" w:hAnsi="Cambria Math" w:cs="Cambria Math"/>
          <w:bCs/>
          <w:sz w:val="22"/>
          <w:szCs w:val="22"/>
        </w:rPr>
        <w:t>⊇</w:t>
      </w:r>
      <w:r w:rsidRPr="0013281A">
        <w:rPr>
          <w:rFonts w:asciiTheme="minorEastAsia" w:eastAsiaTheme="minorEastAsia" w:hAnsiTheme="minorEastAsia"/>
          <w:bCs/>
          <w:sz w:val="22"/>
          <w:szCs w:val="22"/>
        </w:rPr>
        <w:t>3)</w:t>
      </w:r>
      <w:r w:rsidR="000A55FC" w:rsidRPr="0013281A">
        <w:rPr>
          <w:rFonts w:asciiTheme="minorEastAsia" w:eastAsiaTheme="minorEastAsia" w:hAnsiTheme="minorEastAsia" w:hint="eastAsia"/>
          <w:bCs/>
          <w:sz w:val="22"/>
          <w:szCs w:val="22"/>
        </w:rPr>
        <w:t>变元的</w:t>
      </w:r>
      <w:r w:rsidR="00421DA2" w:rsidRPr="0013281A">
        <w:rPr>
          <w:rFonts w:asciiTheme="minorEastAsia" w:eastAsiaTheme="minorEastAsia" w:hAnsiTheme="minorEastAsia" w:hint="eastAsia"/>
          <w:bCs/>
          <w:sz w:val="22"/>
          <w:szCs w:val="22"/>
        </w:rPr>
        <w:t>宏观微观的迭代</w:t>
      </w:r>
      <w:r w:rsidRPr="0013281A">
        <w:rPr>
          <w:rFonts w:asciiTheme="minorEastAsia" w:eastAsiaTheme="minorEastAsia" w:hAnsiTheme="minorEastAsia" w:hint="eastAsia"/>
          <w:bCs/>
          <w:sz w:val="22"/>
          <w:szCs w:val="22"/>
        </w:rPr>
        <w:t>”。</w:t>
      </w:r>
    </w:p>
    <w:p w:rsidR="00F46D2E" w:rsidRPr="0013281A" w:rsidRDefault="00F46D2E" w:rsidP="00F46D2E">
      <w:pPr>
        <w:widowControl/>
        <w:numPr>
          <w:ilvl w:val="0"/>
          <w:numId w:val="38"/>
        </w:numPr>
        <w:snapToGrid w:val="0"/>
        <w:jc w:val="left"/>
        <w:rPr>
          <w:rFonts w:asciiTheme="minorEastAsia" w:eastAsiaTheme="minorEastAsia" w:hAnsiTheme="minorEastAsia"/>
          <w:bCs/>
          <w:sz w:val="22"/>
          <w:szCs w:val="22"/>
        </w:rPr>
      </w:pPr>
      <w:r w:rsidRPr="0013281A">
        <w:rPr>
          <w:rFonts w:asciiTheme="minorEastAsia" w:eastAsiaTheme="minorEastAsia" w:hAnsiTheme="minorEastAsia"/>
          <w:sz w:val="22"/>
          <w:szCs w:val="22"/>
        </w:rPr>
        <w:fldChar w:fldCharType="begin"/>
      </w:r>
      <w:r w:rsidRPr="0013281A">
        <w:rPr>
          <w:rFonts w:asciiTheme="minorEastAsia" w:eastAsiaTheme="minorEastAsia" w:hAnsiTheme="minorEastAsia"/>
          <w:sz w:val="22"/>
          <w:szCs w:val="22"/>
        </w:rPr>
        <w:instrText xml:space="preserve"> </w:instrText>
      </w:r>
      <w:r w:rsidRPr="0013281A">
        <w:rPr>
          <w:rFonts w:asciiTheme="minorEastAsia" w:eastAsiaTheme="minorEastAsia" w:hAnsiTheme="minorEastAsia" w:hint="eastAsia"/>
          <w:sz w:val="22"/>
          <w:szCs w:val="22"/>
        </w:rPr>
        <w:instrText>REF _Ref113626258 \h</w:instrText>
      </w:r>
      <w:r w:rsidRPr="0013281A">
        <w:rPr>
          <w:rFonts w:asciiTheme="minorEastAsia" w:eastAsiaTheme="minorEastAsia" w:hAnsiTheme="minorEastAsia"/>
          <w:sz w:val="22"/>
          <w:szCs w:val="22"/>
        </w:rPr>
        <w:instrText xml:space="preserve">  \* MERGEFORMAT </w:instrText>
      </w:r>
      <w:r w:rsidRPr="0013281A">
        <w:rPr>
          <w:rFonts w:asciiTheme="minorEastAsia" w:eastAsiaTheme="minorEastAsia" w:hAnsiTheme="minorEastAsia"/>
          <w:sz w:val="22"/>
          <w:szCs w:val="22"/>
        </w:rPr>
      </w:r>
      <w:r w:rsidRPr="0013281A">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 xml:space="preserve">表 </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4</w:t>
      </w:r>
      <w:r w:rsidRPr="0013281A">
        <w:rPr>
          <w:rFonts w:asciiTheme="minorEastAsia" w:eastAsiaTheme="minorEastAsia" w:hAnsiTheme="minorEastAsia"/>
          <w:sz w:val="22"/>
          <w:szCs w:val="22"/>
        </w:rPr>
        <w:fldChar w:fldCharType="end"/>
      </w:r>
      <w:r w:rsidRPr="0013281A">
        <w:rPr>
          <w:rFonts w:asciiTheme="minorEastAsia" w:eastAsiaTheme="minorEastAsia" w:hAnsiTheme="minorEastAsia" w:hint="eastAsia"/>
          <w:bCs/>
          <w:sz w:val="22"/>
          <w:szCs w:val="22"/>
        </w:rPr>
        <w:t>所示框架，也即，中观的科学技术层次</w:t>
      </w:r>
      <w:r w:rsidRPr="0013281A">
        <w:rPr>
          <w:rFonts w:asciiTheme="minorEastAsia" w:eastAsiaTheme="minorEastAsia" w:hAnsiTheme="minorEastAsia" w:hint="eastAsia"/>
          <w:sz w:val="22"/>
          <w:szCs w:val="22"/>
        </w:rPr>
        <w:t>视角</w:t>
      </w:r>
      <w:r w:rsidRPr="0013281A">
        <w:rPr>
          <w:rFonts w:asciiTheme="minorEastAsia" w:eastAsiaTheme="minorEastAsia" w:hAnsiTheme="minorEastAsia" w:hint="eastAsia"/>
          <w:bCs/>
          <w:sz w:val="22"/>
          <w:szCs w:val="22"/>
        </w:rPr>
        <w:t>的“开始中途结束、客户端互动服务端”视角的“</w:t>
      </w:r>
      <w:r w:rsidRPr="0013281A">
        <w:rPr>
          <w:rFonts w:asciiTheme="minorEastAsia" w:eastAsiaTheme="minorEastAsia" w:hAnsiTheme="minorEastAsia" w:hint="eastAsia"/>
          <w:sz w:val="22"/>
          <w:szCs w:val="22"/>
        </w:rPr>
        <w:t>教育数字思维</w:t>
      </w:r>
      <w:r w:rsidRPr="0013281A">
        <w:rPr>
          <w:rFonts w:asciiTheme="minorEastAsia" w:eastAsiaTheme="minorEastAsia" w:hAnsiTheme="minorEastAsia" w:hint="eastAsia"/>
          <w:bCs/>
          <w:sz w:val="22"/>
          <w:szCs w:val="22"/>
        </w:rPr>
        <w:t>”</w:t>
      </w:r>
      <w:r w:rsidRPr="0013281A">
        <w:rPr>
          <w:rFonts w:asciiTheme="minorEastAsia" w:eastAsiaTheme="minorEastAsia" w:hAnsiTheme="minorEastAsia" w:hint="eastAsia"/>
          <w:sz w:val="22"/>
          <w:szCs w:val="22"/>
        </w:rPr>
        <w:t>。</w:t>
      </w:r>
    </w:p>
    <w:p w:rsidR="00264A9D" w:rsidRPr="0013281A" w:rsidRDefault="00D3221C" w:rsidP="00D3221C">
      <w:pPr>
        <w:widowControl/>
        <w:numPr>
          <w:ilvl w:val="0"/>
          <w:numId w:val="38"/>
        </w:numPr>
        <w:snapToGrid w:val="0"/>
        <w:jc w:val="left"/>
        <w:rPr>
          <w:rFonts w:asciiTheme="minorEastAsia" w:eastAsiaTheme="minorEastAsia" w:hAnsiTheme="minorEastAsia"/>
          <w:sz w:val="22"/>
          <w:szCs w:val="22"/>
        </w:rPr>
      </w:pPr>
      <w:r w:rsidRPr="0013281A">
        <w:rPr>
          <w:rFonts w:asciiTheme="minorEastAsia" w:eastAsiaTheme="minorEastAsia" w:hAnsiTheme="minorEastAsia"/>
          <w:sz w:val="22"/>
          <w:szCs w:val="22"/>
        </w:rPr>
        <w:fldChar w:fldCharType="begin"/>
      </w:r>
      <w:r w:rsidRPr="0013281A">
        <w:rPr>
          <w:rFonts w:asciiTheme="minorEastAsia" w:eastAsiaTheme="minorEastAsia" w:hAnsiTheme="minorEastAsia"/>
          <w:sz w:val="22"/>
          <w:szCs w:val="22"/>
        </w:rPr>
        <w:instrText xml:space="preserve"> </w:instrText>
      </w:r>
      <w:r w:rsidRPr="0013281A">
        <w:rPr>
          <w:rFonts w:asciiTheme="minorEastAsia" w:eastAsiaTheme="minorEastAsia" w:hAnsiTheme="minorEastAsia" w:hint="eastAsia"/>
          <w:sz w:val="22"/>
          <w:szCs w:val="22"/>
        </w:rPr>
        <w:instrText>REF _Ref113626258 \h</w:instrText>
      </w:r>
      <w:r w:rsidRPr="0013281A">
        <w:rPr>
          <w:rFonts w:asciiTheme="minorEastAsia" w:eastAsiaTheme="minorEastAsia" w:hAnsiTheme="minorEastAsia"/>
          <w:sz w:val="22"/>
          <w:szCs w:val="22"/>
        </w:rPr>
        <w:instrText xml:space="preserve">  \* MERGEFORMAT </w:instrText>
      </w:r>
      <w:r w:rsidRPr="0013281A">
        <w:rPr>
          <w:rFonts w:asciiTheme="minorEastAsia" w:eastAsiaTheme="minorEastAsia" w:hAnsiTheme="minorEastAsia"/>
          <w:sz w:val="22"/>
          <w:szCs w:val="22"/>
        </w:rPr>
      </w:r>
      <w:r w:rsidRPr="0013281A">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 xml:space="preserve">表 </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4</w:t>
      </w:r>
      <w:r w:rsidRPr="0013281A">
        <w:rPr>
          <w:rFonts w:asciiTheme="minorEastAsia" w:eastAsiaTheme="minorEastAsia" w:hAnsiTheme="minorEastAsia"/>
          <w:sz w:val="22"/>
          <w:szCs w:val="22"/>
        </w:rPr>
        <w:fldChar w:fldCharType="end"/>
      </w:r>
      <w:r w:rsidRPr="0013281A">
        <w:rPr>
          <w:rFonts w:asciiTheme="minorEastAsia" w:eastAsiaTheme="minorEastAsia" w:hAnsiTheme="minorEastAsia"/>
          <w:sz w:val="22"/>
          <w:szCs w:val="22"/>
        </w:rPr>
        <w:t>所</w:t>
      </w:r>
      <w:r w:rsidRPr="0013281A">
        <w:rPr>
          <w:rFonts w:asciiTheme="minorEastAsia" w:eastAsiaTheme="minorEastAsia" w:hAnsiTheme="minorEastAsia" w:hint="eastAsia"/>
          <w:sz w:val="22"/>
          <w:szCs w:val="22"/>
        </w:rPr>
        <w:t>示框架，</w:t>
      </w:r>
      <w:r w:rsidR="00C65AA6" w:rsidRPr="0013281A">
        <w:rPr>
          <w:rFonts w:asciiTheme="minorEastAsia" w:eastAsiaTheme="minorEastAsia" w:hAnsiTheme="minorEastAsia" w:hint="eastAsia"/>
          <w:b/>
          <w:sz w:val="22"/>
          <w:szCs w:val="22"/>
        </w:rPr>
        <w:t>也可变换成为非框架的字符表述，此时，</w:t>
      </w:r>
      <w:r w:rsidR="009D3870" w:rsidRPr="0013281A">
        <w:rPr>
          <w:rFonts w:asciiTheme="minorEastAsia" w:eastAsiaTheme="minorEastAsia" w:hAnsiTheme="minorEastAsia" w:hint="eastAsia"/>
          <w:sz w:val="22"/>
          <w:szCs w:val="22"/>
        </w:rPr>
        <w:t>“教育数字思维”</w:t>
      </w:r>
      <w:r w:rsidRPr="0013281A">
        <w:rPr>
          <w:rFonts w:asciiTheme="minorEastAsia" w:eastAsiaTheme="minorEastAsia" w:hAnsiTheme="minorEastAsia" w:hint="eastAsia"/>
          <w:sz w:val="22"/>
          <w:szCs w:val="22"/>
        </w:rPr>
        <w:t>即</w:t>
      </w:r>
      <w:r w:rsidR="00264A9D" w:rsidRPr="0013281A">
        <w:rPr>
          <w:rFonts w:asciiTheme="minorEastAsia" w:eastAsiaTheme="minorEastAsia" w:hAnsiTheme="minorEastAsia" w:hint="eastAsia"/>
          <w:sz w:val="22"/>
          <w:szCs w:val="22"/>
        </w:rPr>
        <w:t>：</w:t>
      </w:r>
    </w:p>
    <w:p w:rsidR="00264A9D" w:rsidRPr="0013281A" w:rsidRDefault="00264A9D" w:rsidP="00DF7052">
      <w:pPr>
        <w:pStyle w:val="ListParagraph"/>
        <w:numPr>
          <w:ilvl w:val="1"/>
          <w:numId w:val="42"/>
        </w:numPr>
        <w:snapToGrid w:val="0"/>
        <w:spacing w:after="120"/>
        <w:ind w:firstLineChars="0"/>
        <w:rPr>
          <w:rFonts w:asciiTheme="minorEastAsia" w:eastAsiaTheme="minorEastAsia" w:hAnsiTheme="minorEastAsia"/>
          <w:sz w:val="22"/>
          <w:szCs w:val="22"/>
        </w:rPr>
      </w:pPr>
      <w:r w:rsidRPr="0013281A">
        <w:rPr>
          <w:rFonts w:asciiTheme="minorEastAsia" w:eastAsiaTheme="minorEastAsia" w:hAnsiTheme="minorEastAsia" w:hint="eastAsia"/>
          <w:sz w:val="22"/>
          <w:szCs w:val="22"/>
        </w:rPr>
        <w:t>“教育开始”时间中</w:t>
      </w:r>
      <w:r w:rsidR="00DF7052" w:rsidRPr="0013281A">
        <w:rPr>
          <w:rFonts w:asciiTheme="minorEastAsia" w:eastAsiaTheme="minorEastAsia" w:hAnsiTheme="minorEastAsia" w:hint="eastAsia"/>
          <w:sz w:val="22"/>
          <w:szCs w:val="22"/>
        </w:rPr>
        <w:t>（解决需求问题的）</w:t>
      </w:r>
      <w:r w:rsidRPr="0013281A">
        <w:rPr>
          <w:rFonts w:asciiTheme="minorEastAsia" w:eastAsiaTheme="minorEastAsia" w:hAnsiTheme="minorEastAsia" w:hint="eastAsia"/>
          <w:sz w:val="22"/>
          <w:szCs w:val="22"/>
        </w:rPr>
        <w:t>“客户端、互动、服务端”作为起点的宏观微观的迭代，一直迭代到达“数字思维的本质”作为终点。</w:t>
      </w:r>
    </w:p>
    <w:p w:rsidR="00264A9D" w:rsidRPr="0013281A" w:rsidRDefault="00264A9D" w:rsidP="00264A9D">
      <w:pPr>
        <w:pStyle w:val="ListParagraph"/>
        <w:numPr>
          <w:ilvl w:val="1"/>
          <w:numId w:val="42"/>
        </w:numPr>
        <w:snapToGrid w:val="0"/>
        <w:spacing w:after="120"/>
        <w:ind w:firstLineChars="0"/>
        <w:rPr>
          <w:rFonts w:asciiTheme="minorEastAsia" w:eastAsiaTheme="minorEastAsia" w:hAnsiTheme="minorEastAsia"/>
          <w:sz w:val="22"/>
          <w:szCs w:val="22"/>
        </w:rPr>
      </w:pPr>
      <w:r w:rsidRPr="0013281A">
        <w:rPr>
          <w:rFonts w:asciiTheme="minorEastAsia" w:eastAsiaTheme="minorEastAsia" w:hAnsiTheme="minorEastAsia" w:hint="eastAsia"/>
          <w:sz w:val="22"/>
          <w:szCs w:val="22"/>
        </w:rPr>
        <w:t>“教育中途”时间中</w:t>
      </w:r>
      <w:r w:rsidR="00DF7052" w:rsidRPr="0013281A">
        <w:rPr>
          <w:rFonts w:asciiTheme="minorEastAsia" w:eastAsiaTheme="minorEastAsia" w:hAnsiTheme="minorEastAsia" w:hint="eastAsia"/>
          <w:sz w:val="22"/>
          <w:szCs w:val="22"/>
        </w:rPr>
        <w:t>（解决需求问题的）</w:t>
      </w:r>
      <w:r w:rsidRPr="0013281A">
        <w:rPr>
          <w:rFonts w:asciiTheme="minorEastAsia" w:eastAsiaTheme="minorEastAsia" w:hAnsiTheme="minorEastAsia" w:hint="eastAsia"/>
          <w:sz w:val="22"/>
          <w:szCs w:val="22"/>
        </w:rPr>
        <w:t>“客户端、互动、服务端”作为起点的宏观微观的迭代，一直迭代到达“数字思维的本质”作为终点。</w:t>
      </w:r>
    </w:p>
    <w:p w:rsidR="00D3221C" w:rsidRPr="0013281A" w:rsidRDefault="00264A9D" w:rsidP="008113C2">
      <w:pPr>
        <w:pStyle w:val="ListParagraph"/>
        <w:numPr>
          <w:ilvl w:val="1"/>
          <w:numId w:val="42"/>
        </w:numPr>
        <w:snapToGrid w:val="0"/>
        <w:spacing w:after="120"/>
        <w:ind w:firstLineChars="0"/>
        <w:rPr>
          <w:rFonts w:asciiTheme="minorEastAsia" w:eastAsiaTheme="minorEastAsia" w:hAnsiTheme="minorEastAsia"/>
          <w:sz w:val="22"/>
          <w:szCs w:val="22"/>
        </w:rPr>
      </w:pPr>
      <w:r w:rsidRPr="0013281A">
        <w:rPr>
          <w:rFonts w:asciiTheme="minorEastAsia" w:eastAsiaTheme="minorEastAsia" w:hAnsiTheme="minorEastAsia" w:hint="eastAsia"/>
          <w:sz w:val="22"/>
          <w:szCs w:val="22"/>
        </w:rPr>
        <w:t>“教育结束”时间中</w:t>
      </w:r>
      <w:r w:rsidR="00DF7052" w:rsidRPr="0013281A">
        <w:rPr>
          <w:rFonts w:asciiTheme="minorEastAsia" w:eastAsiaTheme="minorEastAsia" w:hAnsiTheme="minorEastAsia" w:hint="eastAsia"/>
          <w:sz w:val="22"/>
          <w:szCs w:val="22"/>
        </w:rPr>
        <w:t>（解决需求问题的）</w:t>
      </w:r>
      <w:r w:rsidRPr="0013281A">
        <w:rPr>
          <w:rFonts w:asciiTheme="minorEastAsia" w:eastAsiaTheme="minorEastAsia" w:hAnsiTheme="minorEastAsia" w:hint="eastAsia"/>
          <w:sz w:val="22"/>
          <w:szCs w:val="22"/>
        </w:rPr>
        <w:t>“客户端、互动、服务端”作为起点的宏观微观的迭代，一直迭代到达“数字思维的本质”作为终点</w:t>
      </w:r>
      <w:r w:rsidR="00DD3754" w:rsidRPr="0013281A">
        <w:rPr>
          <w:rFonts w:asciiTheme="minorEastAsia" w:eastAsiaTheme="minorEastAsia" w:hAnsiTheme="minorEastAsia" w:hint="eastAsia"/>
          <w:bCs/>
          <w:sz w:val="22"/>
          <w:szCs w:val="22"/>
        </w:rPr>
        <w:t>。</w:t>
      </w:r>
    </w:p>
    <w:p w:rsidR="00D0746A" w:rsidRPr="00D6557D" w:rsidRDefault="00334AC9" w:rsidP="006C134C">
      <w:pPr>
        <w:wordWrap w:val="0"/>
        <w:adjustRightInd w:val="0"/>
        <w:snapToGrid w:val="0"/>
        <w:spacing w:beforeLines="50" w:before="144"/>
        <w:ind w:left="993" w:right="850" w:firstLine="0"/>
        <w:jc w:val="center"/>
        <w:rPr>
          <w:rFonts w:ascii="黑体" w:eastAsia="黑体" w:hAnsi="黑体"/>
          <w:kern w:val="0"/>
          <w:sz w:val="20"/>
          <w:szCs w:val="20"/>
        </w:rPr>
      </w:pPr>
      <w:bookmarkStart w:id="89" w:name="_Ref113626258"/>
      <w:bookmarkStart w:id="90" w:name="_Toc86226423"/>
      <w:bookmarkStart w:id="91" w:name="_Toc88575256"/>
      <w:bookmarkStart w:id="92" w:name="_Toc113625586"/>
      <w:bookmarkStart w:id="93" w:name="_Ref100326647"/>
      <w:bookmarkStart w:id="94" w:name="_Toc103901474"/>
      <w:bookmarkStart w:id="95" w:name="_Toc140223786"/>
      <w:bookmarkStart w:id="96" w:name="_Ref133343111"/>
      <w:r w:rsidRPr="006C134C">
        <w:rPr>
          <w:rFonts w:ascii="黑体" w:eastAsia="黑体" w:hAnsi="黑体" w:hint="eastAsia"/>
          <w:noProof/>
          <w:sz w:val="20"/>
          <w:szCs w:val="20"/>
        </w:rPr>
        <w:t xml:space="preserve">表 </w:t>
      </w:r>
      <w:r w:rsidR="006C04A1" w:rsidRPr="006C134C">
        <w:rPr>
          <w:rFonts w:ascii="黑体" w:eastAsia="黑体" w:hAnsi="黑体"/>
          <w:noProof/>
          <w:sz w:val="20"/>
          <w:szCs w:val="20"/>
        </w:rPr>
        <w:fldChar w:fldCharType="begin"/>
      </w:r>
      <w:r w:rsidR="006C04A1" w:rsidRPr="006C134C">
        <w:rPr>
          <w:rFonts w:ascii="黑体" w:eastAsia="黑体" w:hAnsi="黑体"/>
          <w:noProof/>
          <w:sz w:val="20"/>
          <w:szCs w:val="20"/>
        </w:rPr>
        <w:instrText xml:space="preserve"> </w:instrText>
      </w:r>
      <w:r w:rsidR="006C04A1" w:rsidRPr="006C134C">
        <w:rPr>
          <w:rFonts w:ascii="黑体" w:eastAsia="黑体" w:hAnsi="黑体" w:hint="eastAsia"/>
          <w:noProof/>
          <w:sz w:val="20"/>
          <w:szCs w:val="20"/>
        </w:rPr>
        <w:instrText>STYLEREF 1 \s</w:instrText>
      </w:r>
      <w:r w:rsidR="006C04A1" w:rsidRPr="006C134C">
        <w:rPr>
          <w:rFonts w:ascii="黑体" w:eastAsia="黑体" w:hAnsi="黑体"/>
          <w:noProof/>
          <w:sz w:val="20"/>
          <w:szCs w:val="20"/>
        </w:rPr>
        <w:instrText xml:space="preserve"> </w:instrText>
      </w:r>
      <w:r w:rsidR="006C04A1" w:rsidRPr="006C134C">
        <w:rPr>
          <w:rFonts w:ascii="黑体" w:eastAsia="黑体" w:hAnsi="黑体"/>
          <w:noProof/>
          <w:sz w:val="20"/>
          <w:szCs w:val="20"/>
        </w:rPr>
        <w:fldChar w:fldCharType="separate"/>
      </w:r>
      <w:r w:rsidR="00055252">
        <w:rPr>
          <w:rFonts w:ascii="黑体" w:eastAsia="黑体" w:hAnsi="黑体"/>
          <w:noProof/>
          <w:sz w:val="20"/>
          <w:szCs w:val="20"/>
        </w:rPr>
        <w:t>3</w:t>
      </w:r>
      <w:r w:rsidR="006C04A1" w:rsidRPr="006C134C">
        <w:rPr>
          <w:rFonts w:ascii="黑体" w:eastAsia="黑体" w:hAnsi="黑体"/>
          <w:noProof/>
          <w:sz w:val="20"/>
          <w:szCs w:val="20"/>
        </w:rPr>
        <w:fldChar w:fldCharType="end"/>
      </w:r>
      <w:r w:rsidR="006C04A1" w:rsidRPr="006C134C">
        <w:rPr>
          <w:rFonts w:ascii="黑体" w:eastAsia="黑体" w:hAnsi="黑体"/>
          <w:noProof/>
          <w:sz w:val="20"/>
          <w:szCs w:val="20"/>
        </w:rPr>
        <w:noBreakHyphen/>
      </w:r>
      <w:r w:rsidRPr="006C134C">
        <w:rPr>
          <w:rFonts w:ascii="黑体" w:eastAsia="黑体" w:hAnsi="黑体"/>
          <w:noProof/>
          <w:sz w:val="20"/>
          <w:szCs w:val="20"/>
        </w:rPr>
        <w:fldChar w:fldCharType="begin"/>
      </w:r>
      <w:r w:rsidRPr="006C134C">
        <w:rPr>
          <w:rFonts w:ascii="黑体" w:eastAsia="黑体" w:hAnsi="黑体"/>
          <w:noProof/>
          <w:sz w:val="20"/>
          <w:szCs w:val="20"/>
        </w:rPr>
        <w:instrText xml:space="preserve"> </w:instrText>
      </w:r>
      <w:r w:rsidR="00321CF9" w:rsidRPr="006C134C">
        <w:rPr>
          <w:rFonts w:ascii="黑体" w:eastAsia="黑体" w:hAnsi="黑体" w:hint="eastAsia"/>
          <w:noProof/>
          <w:sz w:val="20"/>
          <w:szCs w:val="20"/>
        </w:rPr>
        <w:instrText>SEQ 表 \* ARABIC \s 1</w:instrText>
      </w:r>
      <w:r w:rsidRPr="006C134C">
        <w:rPr>
          <w:rFonts w:ascii="黑体" w:eastAsia="黑体" w:hAnsi="黑体"/>
          <w:noProof/>
          <w:sz w:val="20"/>
          <w:szCs w:val="20"/>
        </w:rPr>
        <w:instrText xml:space="preserve"> </w:instrText>
      </w:r>
      <w:r w:rsidRPr="006C134C">
        <w:rPr>
          <w:rFonts w:ascii="黑体" w:eastAsia="黑体" w:hAnsi="黑体"/>
          <w:noProof/>
          <w:sz w:val="20"/>
          <w:szCs w:val="20"/>
        </w:rPr>
        <w:fldChar w:fldCharType="separate"/>
      </w:r>
      <w:r w:rsidR="00055252">
        <w:rPr>
          <w:rFonts w:ascii="黑体" w:eastAsia="黑体" w:hAnsi="黑体"/>
          <w:noProof/>
          <w:sz w:val="20"/>
          <w:szCs w:val="20"/>
        </w:rPr>
        <w:t>4</w:t>
      </w:r>
      <w:r w:rsidRPr="006C134C">
        <w:rPr>
          <w:rFonts w:ascii="黑体" w:eastAsia="黑体" w:hAnsi="黑体"/>
          <w:noProof/>
          <w:sz w:val="20"/>
          <w:szCs w:val="20"/>
        </w:rPr>
        <w:fldChar w:fldCharType="end"/>
      </w:r>
      <w:bookmarkEnd w:id="89"/>
      <w:r w:rsidRPr="006C134C">
        <w:rPr>
          <w:rFonts w:ascii="黑体" w:eastAsia="黑体" w:hAnsi="黑体"/>
          <w:noProof/>
          <w:sz w:val="20"/>
          <w:szCs w:val="20"/>
        </w:rPr>
        <w:t xml:space="preserve">  </w:t>
      </w:r>
      <w:bookmarkEnd w:id="90"/>
      <w:bookmarkEnd w:id="91"/>
      <w:bookmarkEnd w:id="92"/>
      <w:bookmarkEnd w:id="93"/>
      <w:bookmarkEnd w:id="94"/>
      <w:r w:rsidR="00D6557D" w:rsidRPr="006C134C">
        <w:rPr>
          <w:rFonts w:ascii="黑体" w:eastAsia="黑体" w:hAnsi="黑体"/>
          <w:noProof/>
          <w:sz w:val="20"/>
          <w:szCs w:val="20"/>
        </w:rPr>
        <w:fldChar w:fldCharType="begin"/>
      </w:r>
      <w:r w:rsidR="00D6557D" w:rsidRPr="006C134C">
        <w:rPr>
          <w:rFonts w:ascii="黑体" w:eastAsia="黑体" w:hAnsi="黑体"/>
          <w:noProof/>
          <w:sz w:val="20"/>
          <w:szCs w:val="20"/>
        </w:rPr>
        <w:instrText xml:space="preserve"> REF _Ref64815033 \h  \* MERGEFORMAT </w:instrText>
      </w:r>
      <w:r w:rsidR="00D6557D" w:rsidRPr="006C134C">
        <w:rPr>
          <w:rFonts w:ascii="黑体" w:eastAsia="黑体" w:hAnsi="黑体"/>
          <w:noProof/>
          <w:sz w:val="20"/>
          <w:szCs w:val="20"/>
        </w:rPr>
      </w:r>
      <w:r w:rsidR="00D6557D" w:rsidRPr="006C134C">
        <w:rPr>
          <w:rFonts w:ascii="黑体" w:eastAsia="黑体" w:hAnsi="黑体"/>
          <w:noProof/>
          <w:sz w:val="20"/>
          <w:szCs w:val="20"/>
        </w:rPr>
        <w:fldChar w:fldCharType="separate"/>
      </w:r>
      <w:bookmarkStart w:id="97" w:name="_Ref133342981"/>
      <w:r w:rsidR="00055252" w:rsidRPr="00055252">
        <w:rPr>
          <w:rFonts w:ascii="黑体" w:eastAsia="黑体" w:hAnsi="黑体" w:hint="eastAsia"/>
          <w:noProof/>
          <w:sz w:val="20"/>
          <w:szCs w:val="20"/>
        </w:rPr>
        <w:t>教育数字思维的细化框架之三</w:t>
      </w:r>
      <w:r w:rsidR="00055252" w:rsidRPr="00055252">
        <w:rPr>
          <w:rFonts w:ascii="黑体" w:eastAsia="黑体" w:hAnsi="黑体"/>
          <w:noProof/>
          <w:sz w:val="20"/>
          <w:szCs w:val="20"/>
        </w:rPr>
        <w:t>：“教育开始、教育中途、教育结束”时间中的“</w:t>
      </w:r>
      <w:r w:rsidR="00055252" w:rsidRPr="00055252">
        <w:rPr>
          <w:rFonts w:ascii="黑体" w:eastAsia="黑体" w:hAnsi="黑体" w:hint="eastAsia"/>
          <w:noProof/>
          <w:sz w:val="20"/>
          <w:szCs w:val="20"/>
        </w:rPr>
        <w:t>客户端、互动、服务端</w:t>
      </w:r>
      <w:r w:rsidR="00055252" w:rsidRPr="00055252">
        <w:rPr>
          <w:rFonts w:ascii="黑体" w:eastAsia="黑体" w:hAnsi="黑体"/>
          <w:noProof/>
          <w:sz w:val="20"/>
          <w:szCs w:val="20"/>
        </w:rPr>
        <w:t>”</w:t>
      </w:r>
      <w:bookmarkEnd w:id="95"/>
      <w:bookmarkEnd w:id="97"/>
      <w:r w:rsidR="00D6557D" w:rsidRPr="006C134C">
        <w:rPr>
          <w:rFonts w:ascii="黑体" w:eastAsia="黑体" w:hAnsi="黑体"/>
          <w:noProof/>
          <w:sz w:val="20"/>
          <w:szCs w:val="20"/>
        </w:rPr>
        <w:fldChar w:fldCharType="end"/>
      </w:r>
      <w:bookmarkEnd w:id="96"/>
      <w:r w:rsidR="00D6557D" w:rsidRPr="00D6557D">
        <w:rPr>
          <w:rFonts w:ascii="黑体" w:eastAsia="黑体" w:hAnsi="黑体"/>
          <w:kern w:val="0"/>
          <w:sz w:val="20"/>
          <w:szCs w:val="20"/>
        </w:rPr>
        <w:t xml:space="preserve"> </w:t>
      </w:r>
    </w:p>
    <w:tbl>
      <w:tblPr>
        <w:tblW w:w="9209" w:type="dxa"/>
        <w:jc w:val="cente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shd w:val="clear" w:color="auto" w:fill="E7E6E6" w:themeFill="background2"/>
        <w:tblCellMar>
          <w:left w:w="0" w:type="dxa"/>
          <w:right w:w="0" w:type="dxa"/>
        </w:tblCellMar>
        <w:tblLook w:val="04A0" w:firstRow="1" w:lastRow="0" w:firstColumn="1" w:lastColumn="0" w:noHBand="0" w:noVBand="1"/>
      </w:tblPr>
      <w:tblGrid>
        <w:gridCol w:w="9209"/>
      </w:tblGrid>
      <w:tr w:rsidR="000518E7" w:rsidRPr="007062EE" w:rsidTr="00B52642">
        <w:trPr>
          <w:jc w:val="center"/>
        </w:trPr>
        <w:tc>
          <w:tcPr>
            <w:tcW w:w="9209" w:type="dxa"/>
            <w:shd w:val="clear" w:color="auto" w:fill="E7E6E6" w:themeFill="background2"/>
          </w:tcPr>
          <w:p w:rsidR="000518E7" w:rsidRPr="00837673" w:rsidRDefault="000518E7" w:rsidP="00837673">
            <w:pPr>
              <w:wordWrap w:val="0"/>
              <w:adjustRightInd w:val="0"/>
              <w:snapToGrid w:val="0"/>
              <w:spacing w:before="120"/>
              <w:ind w:firstLine="0"/>
              <w:rPr>
                <w:rFonts w:asciiTheme="minorEastAsia" w:eastAsiaTheme="minorEastAsia" w:hAnsiTheme="minorEastAsia"/>
                <w:b/>
                <w:sz w:val="20"/>
                <w:szCs w:val="20"/>
              </w:rPr>
            </w:pPr>
            <w:r w:rsidRPr="00837673">
              <w:rPr>
                <w:rFonts w:asciiTheme="minorEastAsia" w:eastAsiaTheme="minorEastAsia" w:hAnsiTheme="minorEastAsia" w:hint="eastAsia"/>
                <w:b/>
                <w:sz w:val="20"/>
                <w:szCs w:val="20"/>
              </w:rPr>
              <w:t>“教育开始”</w:t>
            </w:r>
            <w:r w:rsidR="00777B2A" w:rsidRPr="00C276EA">
              <w:rPr>
                <w:rFonts w:asciiTheme="minorEastAsia" w:eastAsiaTheme="minorEastAsia" w:hAnsiTheme="minorEastAsia" w:hint="eastAsia"/>
                <w:sz w:val="20"/>
                <w:szCs w:val="20"/>
              </w:rPr>
              <w:t>时间</w:t>
            </w:r>
            <w:r w:rsidR="003B5BC7" w:rsidRPr="00C276EA">
              <w:rPr>
                <w:rFonts w:asciiTheme="minorEastAsia" w:eastAsiaTheme="minorEastAsia" w:hAnsiTheme="minorEastAsia" w:hint="eastAsia"/>
                <w:sz w:val="20"/>
                <w:szCs w:val="20"/>
              </w:rPr>
              <w:t>中的</w:t>
            </w:r>
            <w:r w:rsidR="00C276EA" w:rsidRPr="00C276EA">
              <w:rPr>
                <w:rFonts w:asciiTheme="minorEastAsia" w:eastAsiaTheme="minorEastAsia" w:hAnsiTheme="minorEastAsia" w:hint="eastAsia"/>
                <w:sz w:val="20"/>
                <w:szCs w:val="20"/>
              </w:rPr>
              <w:t>“客户端、互动、服务端”</w:t>
            </w:r>
            <w:r w:rsidR="00DF7052">
              <w:rPr>
                <w:rFonts w:asciiTheme="minorEastAsia" w:eastAsiaTheme="minorEastAsia" w:hAnsiTheme="minorEastAsia" w:hint="eastAsia"/>
                <w:sz w:val="20"/>
                <w:szCs w:val="20"/>
              </w:rPr>
              <w:t>的需求</w:t>
            </w:r>
            <w:r w:rsidR="00777B2A" w:rsidRPr="00C276EA">
              <w:rPr>
                <w:rFonts w:asciiTheme="minorEastAsia" w:eastAsiaTheme="minorEastAsia" w:hAnsiTheme="minorEastAsia" w:hint="eastAsia"/>
                <w:sz w:val="20"/>
                <w:szCs w:val="20"/>
              </w:rPr>
              <w:t>：</w:t>
            </w:r>
          </w:p>
          <w:tbl>
            <w:tblPr>
              <w:tblStyle w:val="TableGrid"/>
              <w:tblW w:w="0" w:type="auto"/>
              <w:jc w:val="center"/>
              <w:shd w:val="clear" w:color="auto" w:fill="FFFFFF" w:themeFill="background1"/>
              <w:tblLook w:val="04A0" w:firstRow="1" w:lastRow="0" w:firstColumn="1" w:lastColumn="0" w:noHBand="0" w:noVBand="1"/>
            </w:tblPr>
            <w:tblGrid>
              <w:gridCol w:w="3121"/>
              <w:gridCol w:w="3122"/>
              <w:gridCol w:w="2678"/>
            </w:tblGrid>
            <w:tr w:rsidR="000518E7" w:rsidRPr="007062EE" w:rsidTr="00B52642">
              <w:trPr>
                <w:jc w:val="center"/>
              </w:trPr>
              <w:tc>
                <w:tcPr>
                  <w:tcW w:w="3121" w:type="dxa"/>
                  <w:shd w:val="clear" w:color="auto" w:fill="FFFFFF" w:themeFill="background1"/>
                </w:tcPr>
                <w:p w:rsidR="000518E7" w:rsidRPr="007062EE" w:rsidRDefault="000518E7" w:rsidP="00B52642">
                  <w:pPr>
                    <w:widowControl/>
                    <w:wordWrap w:val="0"/>
                    <w:adjustRightInd w:val="0"/>
                    <w:snapToGrid w:val="0"/>
                    <w:spacing w:before="120"/>
                    <w:ind w:firstLine="422"/>
                    <w:jc w:val="center"/>
                    <w:rPr>
                      <w:rFonts w:asciiTheme="minorEastAsia" w:eastAsiaTheme="minorEastAsia" w:hAnsiTheme="minorEastAsia"/>
                      <w:sz w:val="20"/>
                      <w:szCs w:val="20"/>
                    </w:rPr>
                  </w:pPr>
                  <w:r w:rsidRPr="007062EE">
                    <w:rPr>
                      <w:rFonts w:asciiTheme="minorEastAsia" w:eastAsiaTheme="minorEastAsia" w:hAnsiTheme="minorEastAsia" w:hint="eastAsia"/>
                      <w:sz w:val="20"/>
                      <w:szCs w:val="20"/>
                    </w:rPr>
                    <w:t>“客户端”</w:t>
                  </w:r>
                </w:p>
              </w:tc>
              <w:tc>
                <w:tcPr>
                  <w:tcW w:w="3122" w:type="dxa"/>
                  <w:shd w:val="clear" w:color="auto" w:fill="FFFFFF" w:themeFill="background1"/>
                </w:tcPr>
                <w:p w:rsidR="000518E7" w:rsidRPr="007062EE" w:rsidRDefault="000518E7" w:rsidP="00B52642">
                  <w:pPr>
                    <w:widowControl/>
                    <w:wordWrap w:val="0"/>
                    <w:adjustRightInd w:val="0"/>
                    <w:snapToGrid w:val="0"/>
                    <w:spacing w:before="120"/>
                    <w:ind w:firstLine="422"/>
                    <w:jc w:val="center"/>
                    <w:rPr>
                      <w:rFonts w:asciiTheme="minorEastAsia" w:eastAsiaTheme="minorEastAsia" w:hAnsiTheme="minorEastAsia"/>
                      <w:sz w:val="20"/>
                      <w:szCs w:val="20"/>
                    </w:rPr>
                  </w:pPr>
                  <w:r w:rsidRPr="007062EE">
                    <w:rPr>
                      <w:rFonts w:asciiTheme="minorEastAsia" w:eastAsiaTheme="minorEastAsia" w:hAnsiTheme="minorEastAsia" w:hint="eastAsia"/>
                      <w:sz w:val="20"/>
                      <w:szCs w:val="20"/>
                    </w:rPr>
                    <w:t>“互动”</w:t>
                  </w:r>
                </w:p>
              </w:tc>
              <w:tc>
                <w:tcPr>
                  <w:tcW w:w="2678" w:type="dxa"/>
                  <w:shd w:val="clear" w:color="auto" w:fill="FFFFFF" w:themeFill="background1"/>
                </w:tcPr>
                <w:p w:rsidR="000518E7" w:rsidRPr="007062EE" w:rsidRDefault="000518E7" w:rsidP="00B52642">
                  <w:pPr>
                    <w:widowControl/>
                    <w:wordWrap w:val="0"/>
                    <w:adjustRightInd w:val="0"/>
                    <w:snapToGrid w:val="0"/>
                    <w:spacing w:before="120"/>
                    <w:ind w:firstLine="422"/>
                    <w:jc w:val="center"/>
                    <w:rPr>
                      <w:rFonts w:asciiTheme="minorEastAsia" w:eastAsiaTheme="minorEastAsia" w:hAnsiTheme="minorEastAsia"/>
                      <w:sz w:val="20"/>
                      <w:szCs w:val="20"/>
                    </w:rPr>
                  </w:pPr>
                  <w:r w:rsidRPr="007062EE">
                    <w:rPr>
                      <w:rFonts w:asciiTheme="minorEastAsia" w:eastAsiaTheme="minorEastAsia" w:hAnsiTheme="minorEastAsia" w:hint="eastAsia"/>
                      <w:sz w:val="20"/>
                      <w:szCs w:val="20"/>
                    </w:rPr>
                    <w:t>“服务端”</w:t>
                  </w:r>
                </w:p>
              </w:tc>
            </w:tr>
          </w:tbl>
          <w:p w:rsidR="000518E7" w:rsidRPr="007062EE" w:rsidRDefault="000518E7" w:rsidP="00B52642">
            <w:pPr>
              <w:wordWrap w:val="0"/>
              <w:adjustRightInd w:val="0"/>
              <w:snapToGrid w:val="0"/>
              <w:jc w:val="center"/>
              <w:rPr>
                <w:rFonts w:asciiTheme="minorEastAsia" w:eastAsiaTheme="minorEastAsia" w:hAnsiTheme="minorEastAsia"/>
                <w:sz w:val="20"/>
                <w:szCs w:val="20"/>
              </w:rPr>
            </w:pPr>
            <w:r w:rsidRPr="007062EE">
              <w:rPr>
                <w:rFonts w:asciiTheme="minorEastAsia" w:eastAsiaTheme="minorEastAsia" w:hAnsiTheme="minorEastAsia"/>
                <w:sz w:val="20"/>
                <w:szCs w:val="20"/>
              </w:rPr>
              <w:t xml:space="preserve">  </w:t>
            </w:r>
          </w:p>
        </w:tc>
      </w:tr>
      <w:tr w:rsidR="000518E7" w:rsidRPr="007062EE" w:rsidTr="00B52642">
        <w:trPr>
          <w:jc w:val="center"/>
        </w:trPr>
        <w:tc>
          <w:tcPr>
            <w:tcW w:w="9209" w:type="dxa"/>
            <w:shd w:val="clear" w:color="auto" w:fill="E7E6E6" w:themeFill="background2"/>
            <w:vAlign w:val="center"/>
          </w:tcPr>
          <w:p w:rsidR="000518E7" w:rsidRPr="00837673" w:rsidRDefault="000518E7" w:rsidP="00837673">
            <w:pPr>
              <w:wordWrap w:val="0"/>
              <w:adjustRightInd w:val="0"/>
              <w:snapToGrid w:val="0"/>
              <w:spacing w:before="120"/>
              <w:ind w:firstLine="0"/>
              <w:rPr>
                <w:rFonts w:asciiTheme="minorEastAsia" w:eastAsiaTheme="minorEastAsia" w:hAnsiTheme="minorEastAsia"/>
                <w:b/>
                <w:sz w:val="20"/>
                <w:szCs w:val="20"/>
              </w:rPr>
            </w:pPr>
            <w:r w:rsidRPr="00837673">
              <w:rPr>
                <w:rFonts w:asciiTheme="minorEastAsia" w:eastAsiaTheme="minorEastAsia" w:hAnsiTheme="minorEastAsia" w:hint="eastAsia"/>
                <w:b/>
                <w:sz w:val="20"/>
                <w:szCs w:val="20"/>
              </w:rPr>
              <w:t>“教育中途”</w:t>
            </w:r>
            <w:r w:rsidR="00777B2A" w:rsidRPr="00C276EA">
              <w:rPr>
                <w:rFonts w:asciiTheme="minorEastAsia" w:eastAsiaTheme="minorEastAsia" w:hAnsiTheme="minorEastAsia" w:hint="eastAsia"/>
                <w:sz w:val="20"/>
                <w:szCs w:val="20"/>
              </w:rPr>
              <w:t>时间</w:t>
            </w:r>
            <w:r w:rsidR="003B5BC7" w:rsidRPr="00C276EA">
              <w:rPr>
                <w:rFonts w:asciiTheme="minorEastAsia" w:eastAsiaTheme="minorEastAsia" w:hAnsiTheme="minorEastAsia" w:hint="eastAsia"/>
                <w:sz w:val="20"/>
                <w:szCs w:val="20"/>
              </w:rPr>
              <w:t>中的</w:t>
            </w:r>
            <w:r w:rsidR="00C276EA" w:rsidRPr="00C276EA">
              <w:rPr>
                <w:rFonts w:asciiTheme="minorEastAsia" w:eastAsiaTheme="minorEastAsia" w:hAnsiTheme="minorEastAsia" w:hint="eastAsia"/>
                <w:sz w:val="20"/>
                <w:szCs w:val="20"/>
              </w:rPr>
              <w:t>“客户端、互动、服务端”</w:t>
            </w:r>
            <w:r w:rsidR="00DF7052">
              <w:rPr>
                <w:rFonts w:asciiTheme="minorEastAsia" w:eastAsiaTheme="minorEastAsia" w:hAnsiTheme="minorEastAsia" w:hint="eastAsia"/>
                <w:sz w:val="20"/>
                <w:szCs w:val="20"/>
              </w:rPr>
              <w:t>的需求</w:t>
            </w:r>
            <w:r w:rsidR="00777B2A" w:rsidRPr="00C276EA">
              <w:rPr>
                <w:rFonts w:asciiTheme="minorEastAsia" w:eastAsiaTheme="minorEastAsia" w:hAnsiTheme="minorEastAsia" w:hint="eastAsia"/>
                <w:sz w:val="20"/>
                <w:szCs w:val="20"/>
              </w:rPr>
              <w:t>：</w:t>
            </w:r>
          </w:p>
          <w:tbl>
            <w:tblPr>
              <w:tblStyle w:val="TableGrid"/>
              <w:tblW w:w="0" w:type="auto"/>
              <w:jc w:val="center"/>
              <w:shd w:val="clear" w:color="auto" w:fill="FFFFFF" w:themeFill="background1"/>
              <w:tblLook w:val="04A0" w:firstRow="1" w:lastRow="0" w:firstColumn="1" w:lastColumn="0" w:noHBand="0" w:noVBand="1"/>
            </w:tblPr>
            <w:tblGrid>
              <w:gridCol w:w="3121"/>
              <w:gridCol w:w="3122"/>
              <w:gridCol w:w="2678"/>
            </w:tblGrid>
            <w:tr w:rsidR="000518E7" w:rsidRPr="007062EE" w:rsidTr="00B52642">
              <w:trPr>
                <w:jc w:val="center"/>
              </w:trPr>
              <w:tc>
                <w:tcPr>
                  <w:tcW w:w="3121" w:type="dxa"/>
                  <w:shd w:val="clear" w:color="auto" w:fill="FFFFFF" w:themeFill="background1"/>
                </w:tcPr>
                <w:p w:rsidR="000518E7" w:rsidRPr="007062EE" w:rsidRDefault="000518E7" w:rsidP="00B52642">
                  <w:pPr>
                    <w:widowControl/>
                    <w:wordWrap w:val="0"/>
                    <w:adjustRightInd w:val="0"/>
                    <w:snapToGrid w:val="0"/>
                    <w:spacing w:before="120"/>
                    <w:ind w:firstLine="422"/>
                    <w:jc w:val="center"/>
                    <w:rPr>
                      <w:rFonts w:asciiTheme="minorEastAsia" w:eastAsiaTheme="minorEastAsia" w:hAnsiTheme="minorEastAsia"/>
                      <w:sz w:val="20"/>
                      <w:szCs w:val="20"/>
                    </w:rPr>
                  </w:pPr>
                  <w:r w:rsidRPr="007062EE">
                    <w:rPr>
                      <w:rFonts w:asciiTheme="minorEastAsia" w:eastAsiaTheme="minorEastAsia" w:hAnsiTheme="minorEastAsia" w:hint="eastAsia"/>
                      <w:sz w:val="20"/>
                      <w:szCs w:val="20"/>
                    </w:rPr>
                    <w:t>“客户端”</w:t>
                  </w:r>
                </w:p>
              </w:tc>
              <w:tc>
                <w:tcPr>
                  <w:tcW w:w="3122" w:type="dxa"/>
                  <w:shd w:val="clear" w:color="auto" w:fill="FFFFFF" w:themeFill="background1"/>
                </w:tcPr>
                <w:p w:rsidR="000518E7" w:rsidRPr="007062EE" w:rsidRDefault="000518E7" w:rsidP="00B52642">
                  <w:pPr>
                    <w:widowControl/>
                    <w:wordWrap w:val="0"/>
                    <w:adjustRightInd w:val="0"/>
                    <w:snapToGrid w:val="0"/>
                    <w:spacing w:before="120"/>
                    <w:ind w:firstLine="422"/>
                    <w:jc w:val="center"/>
                    <w:rPr>
                      <w:rFonts w:asciiTheme="minorEastAsia" w:eastAsiaTheme="minorEastAsia" w:hAnsiTheme="minorEastAsia"/>
                      <w:sz w:val="20"/>
                      <w:szCs w:val="20"/>
                    </w:rPr>
                  </w:pPr>
                  <w:r w:rsidRPr="007062EE">
                    <w:rPr>
                      <w:rFonts w:asciiTheme="minorEastAsia" w:eastAsiaTheme="minorEastAsia" w:hAnsiTheme="minorEastAsia" w:hint="eastAsia"/>
                      <w:sz w:val="20"/>
                      <w:szCs w:val="20"/>
                    </w:rPr>
                    <w:t>“互动”</w:t>
                  </w:r>
                </w:p>
              </w:tc>
              <w:tc>
                <w:tcPr>
                  <w:tcW w:w="2678" w:type="dxa"/>
                  <w:shd w:val="clear" w:color="auto" w:fill="FFFFFF" w:themeFill="background1"/>
                </w:tcPr>
                <w:p w:rsidR="000518E7" w:rsidRPr="007062EE" w:rsidRDefault="000518E7" w:rsidP="00B52642">
                  <w:pPr>
                    <w:widowControl/>
                    <w:wordWrap w:val="0"/>
                    <w:adjustRightInd w:val="0"/>
                    <w:snapToGrid w:val="0"/>
                    <w:spacing w:before="120"/>
                    <w:ind w:firstLine="422"/>
                    <w:jc w:val="center"/>
                    <w:rPr>
                      <w:rFonts w:asciiTheme="minorEastAsia" w:eastAsiaTheme="minorEastAsia" w:hAnsiTheme="minorEastAsia"/>
                      <w:sz w:val="20"/>
                      <w:szCs w:val="20"/>
                    </w:rPr>
                  </w:pPr>
                  <w:r w:rsidRPr="007062EE">
                    <w:rPr>
                      <w:rFonts w:asciiTheme="minorEastAsia" w:eastAsiaTheme="minorEastAsia" w:hAnsiTheme="minorEastAsia" w:hint="eastAsia"/>
                      <w:sz w:val="20"/>
                      <w:szCs w:val="20"/>
                    </w:rPr>
                    <w:t>“服务端”</w:t>
                  </w:r>
                </w:p>
              </w:tc>
            </w:tr>
          </w:tbl>
          <w:p w:rsidR="000518E7" w:rsidRPr="007062EE" w:rsidRDefault="000518E7" w:rsidP="00B52642">
            <w:pPr>
              <w:wordWrap w:val="0"/>
              <w:adjustRightInd w:val="0"/>
              <w:snapToGrid w:val="0"/>
              <w:jc w:val="center"/>
              <w:rPr>
                <w:rFonts w:asciiTheme="minorEastAsia" w:eastAsiaTheme="minorEastAsia" w:hAnsiTheme="minorEastAsia"/>
                <w:bCs/>
                <w:sz w:val="20"/>
                <w:szCs w:val="20"/>
              </w:rPr>
            </w:pPr>
            <w:r w:rsidRPr="007062EE">
              <w:rPr>
                <w:rFonts w:asciiTheme="minorEastAsia" w:eastAsiaTheme="minorEastAsia" w:hAnsiTheme="minorEastAsia"/>
                <w:bCs/>
                <w:sz w:val="20"/>
                <w:szCs w:val="20"/>
              </w:rPr>
              <w:t xml:space="preserve"> </w:t>
            </w:r>
          </w:p>
        </w:tc>
      </w:tr>
      <w:tr w:rsidR="000518E7" w:rsidRPr="007062EE" w:rsidTr="00B52642">
        <w:trPr>
          <w:jc w:val="center"/>
        </w:trPr>
        <w:tc>
          <w:tcPr>
            <w:tcW w:w="9209" w:type="dxa"/>
            <w:shd w:val="clear" w:color="auto" w:fill="E7E6E6" w:themeFill="background2"/>
          </w:tcPr>
          <w:p w:rsidR="000518E7" w:rsidRPr="00C276EA" w:rsidRDefault="000518E7" w:rsidP="00837673">
            <w:pPr>
              <w:wordWrap w:val="0"/>
              <w:adjustRightInd w:val="0"/>
              <w:snapToGrid w:val="0"/>
              <w:spacing w:before="120"/>
              <w:ind w:firstLine="0"/>
              <w:rPr>
                <w:rFonts w:asciiTheme="minorEastAsia" w:eastAsiaTheme="minorEastAsia" w:hAnsiTheme="minorEastAsia"/>
                <w:sz w:val="20"/>
                <w:szCs w:val="20"/>
              </w:rPr>
            </w:pPr>
            <w:r w:rsidRPr="00837673">
              <w:rPr>
                <w:rFonts w:asciiTheme="minorEastAsia" w:eastAsiaTheme="minorEastAsia" w:hAnsiTheme="minorEastAsia" w:hint="eastAsia"/>
                <w:b/>
                <w:sz w:val="20"/>
                <w:szCs w:val="20"/>
              </w:rPr>
              <w:t>“教育结束”</w:t>
            </w:r>
            <w:r w:rsidR="00777B2A" w:rsidRPr="00C276EA">
              <w:rPr>
                <w:rFonts w:asciiTheme="minorEastAsia" w:eastAsiaTheme="minorEastAsia" w:hAnsiTheme="minorEastAsia" w:hint="eastAsia"/>
                <w:sz w:val="20"/>
                <w:szCs w:val="20"/>
              </w:rPr>
              <w:t>时间</w:t>
            </w:r>
            <w:r w:rsidR="003B5BC7" w:rsidRPr="00C276EA">
              <w:rPr>
                <w:rFonts w:asciiTheme="minorEastAsia" w:eastAsiaTheme="minorEastAsia" w:hAnsiTheme="minorEastAsia" w:hint="eastAsia"/>
                <w:sz w:val="20"/>
                <w:szCs w:val="20"/>
              </w:rPr>
              <w:t>中的</w:t>
            </w:r>
            <w:r w:rsidR="00C276EA" w:rsidRPr="00C276EA">
              <w:rPr>
                <w:rFonts w:asciiTheme="minorEastAsia" w:eastAsiaTheme="minorEastAsia" w:hAnsiTheme="minorEastAsia" w:hint="eastAsia"/>
                <w:sz w:val="20"/>
                <w:szCs w:val="20"/>
              </w:rPr>
              <w:t>“客户端、互动、服务端”</w:t>
            </w:r>
            <w:r w:rsidR="00DF7052">
              <w:rPr>
                <w:rFonts w:asciiTheme="minorEastAsia" w:eastAsiaTheme="minorEastAsia" w:hAnsiTheme="minorEastAsia" w:hint="eastAsia"/>
                <w:sz w:val="20"/>
                <w:szCs w:val="20"/>
              </w:rPr>
              <w:t>的需求</w:t>
            </w:r>
            <w:r w:rsidR="00777B2A" w:rsidRPr="00C276EA">
              <w:rPr>
                <w:rFonts w:asciiTheme="minorEastAsia" w:eastAsiaTheme="minorEastAsia" w:hAnsiTheme="minorEastAsia" w:hint="eastAsia"/>
                <w:sz w:val="20"/>
                <w:szCs w:val="20"/>
              </w:rPr>
              <w:t>：</w:t>
            </w:r>
          </w:p>
          <w:tbl>
            <w:tblPr>
              <w:tblStyle w:val="TableGrid"/>
              <w:tblW w:w="0" w:type="auto"/>
              <w:jc w:val="center"/>
              <w:shd w:val="clear" w:color="auto" w:fill="FFFFFF" w:themeFill="background1"/>
              <w:tblLook w:val="04A0" w:firstRow="1" w:lastRow="0" w:firstColumn="1" w:lastColumn="0" w:noHBand="0" w:noVBand="1"/>
            </w:tblPr>
            <w:tblGrid>
              <w:gridCol w:w="3121"/>
              <w:gridCol w:w="3122"/>
              <w:gridCol w:w="2678"/>
            </w:tblGrid>
            <w:tr w:rsidR="000518E7" w:rsidRPr="007062EE" w:rsidTr="00B52642">
              <w:trPr>
                <w:jc w:val="center"/>
              </w:trPr>
              <w:tc>
                <w:tcPr>
                  <w:tcW w:w="3121" w:type="dxa"/>
                  <w:shd w:val="clear" w:color="auto" w:fill="FFFFFF" w:themeFill="background1"/>
                </w:tcPr>
                <w:p w:rsidR="000518E7" w:rsidRPr="007062EE" w:rsidRDefault="000518E7" w:rsidP="00B52642">
                  <w:pPr>
                    <w:widowControl/>
                    <w:wordWrap w:val="0"/>
                    <w:adjustRightInd w:val="0"/>
                    <w:snapToGrid w:val="0"/>
                    <w:spacing w:before="120"/>
                    <w:ind w:firstLine="422"/>
                    <w:jc w:val="center"/>
                    <w:rPr>
                      <w:rFonts w:asciiTheme="minorEastAsia" w:eastAsiaTheme="minorEastAsia" w:hAnsiTheme="minorEastAsia"/>
                      <w:sz w:val="20"/>
                      <w:szCs w:val="20"/>
                    </w:rPr>
                  </w:pPr>
                  <w:r w:rsidRPr="007062EE">
                    <w:rPr>
                      <w:rFonts w:asciiTheme="minorEastAsia" w:eastAsiaTheme="minorEastAsia" w:hAnsiTheme="minorEastAsia" w:hint="eastAsia"/>
                      <w:sz w:val="20"/>
                      <w:szCs w:val="20"/>
                    </w:rPr>
                    <w:t>“客户端”</w:t>
                  </w:r>
                </w:p>
              </w:tc>
              <w:tc>
                <w:tcPr>
                  <w:tcW w:w="3122" w:type="dxa"/>
                  <w:shd w:val="clear" w:color="auto" w:fill="FFFFFF" w:themeFill="background1"/>
                </w:tcPr>
                <w:p w:rsidR="000518E7" w:rsidRPr="007062EE" w:rsidRDefault="000518E7" w:rsidP="00B52642">
                  <w:pPr>
                    <w:widowControl/>
                    <w:wordWrap w:val="0"/>
                    <w:adjustRightInd w:val="0"/>
                    <w:snapToGrid w:val="0"/>
                    <w:spacing w:before="120"/>
                    <w:ind w:firstLine="422"/>
                    <w:jc w:val="center"/>
                    <w:rPr>
                      <w:rFonts w:asciiTheme="minorEastAsia" w:eastAsiaTheme="minorEastAsia" w:hAnsiTheme="minorEastAsia"/>
                      <w:sz w:val="20"/>
                      <w:szCs w:val="20"/>
                    </w:rPr>
                  </w:pPr>
                  <w:r w:rsidRPr="007062EE">
                    <w:rPr>
                      <w:rFonts w:asciiTheme="minorEastAsia" w:eastAsiaTheme="minorEastAsia" w:hAnsiTheme="minorEastAsia" w:hint="eastAsia"/>
                      <w:sz w:val="20"/>
                      <w:szCs w:val="20"/>
                    </w:rPr>
                    <w:t>“互动”</w:t>
                  </w:r>
                </w:p>
              </w:tc>
              <w:tc>
                <w:tcPr>
                  <w:tcW w:w="2678" w:type="dxa"/>
                  <w:shd w:val="clear" w:color="auto" w:fill="FFFFFF" w:themeFill="background1"/>
                </w:tcPr>
                <w:p w:rsidR="000518E7" w:rsidRPr="007062EE" w:rsidRDefault="000518E7" w:rsidP="00B52642">
                  <w:pPr>
                    <w:widowControl/>
                    <w:wordWrap w:val="0"/>
                    <w:adjustRightInd w:val="0"/>
                    <w:snapToGrid w:val="0"/>
                    <w:spacing w:before="120"/>
                    <w:ind w:firstLine="422"/>
                    <w:jc w:val="center"/>
                    <w:rPr>
                      <w:rFonts w:asciiTheme="minorEastAsia" w:eastAsiaTheme="minorEastAsia" w:hAnsiTheme="minorEastAsia"/>
                      <w:sz w:val="20"/>
                      <w:szCs w:val="20"/>
                    </w:rPr>
                  </w:pPr>
                  <w:r w:rsidRPr="007062EE">
                    <w:rPr>
                      <w:rFonts w:asciiTheme="minorEastAsia" w:eastAsiaTheme="minorEastAsia" w:hAnsiTheme="minorEastAsia" w:hint="eastAsia"/>
                      <w:sz w:val="20"/>
                      <w:szCs w:val="20"/>
                    </w:rPr>
                    <w:t>“服务端”</w:t>
                  </w:r>
                </w:p>
              </w:tc>
            </w:tr>
          </w:tbl>
          <w:p w:rsidR="000518E7" w:rsidRPr="007062EE" w:rsidRDefault="000518E7" w:rsidP="00B52642">
            <w:pPr>
              <w:wordWrap w:val="0"/>
              <w:adjustRightInd w:val="0"/>
              <w:snapToGrid w:val="0"/>
              <w:jc w:val="center"/>
              <w:rPr>
                <w:rFonts w:asciiTheme="minorEastAsia" w:eastAsiaTheme="minorEastAsia" w:hAnsiTheme="minorEastAsia"/>
                <w:sz w:val="20"/>
                <w:szCs w:val="20"/>
              </w:rPr>
            </w:pPr>
            <w:r w:rsidRPr="007062EE">
              <w:rPr>
                <w:rFonts w:asciiTheme="minorEastAsia" w:eastAsiaTheme="minorEastAsia" w:hAnsiTheme="minorEastAsia"/>
                <w:sz w:val="20"/>
                <w:szCs w:val="20"/>
              </w:rPr>
              <w:t xml:space="preserve">  </w:t>
            </w:r>
          </w:p>
        </w:tc>
      </w:tr>
    </w:tbl>
    <w:p w:rsidR="000518E7" w:rsidRDefault="000518E7" w:rsidP="008206CE">
      <w:pPr>
        <w:adjustRightInd w:val="0"/>
        <w:snapToGrid w:val="0"/>
        <w:ind w:leftChars="675" w:left="1418" w:firstLine="0"/>
        <w:rPr>
          <w:kern w:val="0"/>
          <w:sz w:val="18"/>
          <w:szCs w:val="18"/>
        </w:rPr>
      </w:pPr>
    </w:p>
    <w:p w:rsidR="004B4370" w:rsidRPr="004334D3" w:rsidRDefault="001A270D" w:rsidP="004334D3">
      <w:pPr>
        <w:pStyle w:val="Heading2"/>
        <w:adjustRightInd w:val="0"/>
        <w:snapToGrid w:val="0"/>
        <w:spacing w:before="120" w:after="120" w:line="240" w:lineRule="auto"/>
        <w:rPr>
          <w:rFonts w:ascii="黑体" w:hAnsi="黑体"/>
          <w:sz w:val="28"/>
          <w:szCs w:val="28"/>
        </w:rPr>
      </w:pPr>
      <w:bookmarkStart w:id="98" w:name="_Ref113626484"/>
      <w:bookmarkStart w:id="99" w:name="_Toc120361001"/>
      <w:bookmarkStart w:id="100" w:name="_Toc120361048"/>
      <w:bookmarkStart w:id="101" w:name="_Toc120361417"/>
      <w:bookmarkStart w:id="102" w:name="_Toc140229526"/>
      <w:r w:rsidRPr="004334D3">
        <w:rPr>
          <w:rFonts w:ascii="黑体" w:hAnsi="黑体" w:hint="eastAsia"/>
          <w:sz w:val="28"/>
          <w:szCs w:val="28"/>
        </w:rPr>
        <w:t>教育</w:t>
      </w:r>
      <w:r w:rsidR="00DD22CF">
        <w:rPr>
          <w:rFonts w:ascii="黑体" w:hAnsi="黑体" w:hint="eastAsia"/>
          <w:sz w:val="28"/>
          <w:szCs w:val="28"/>
        </w:rPr>
        <w:t>数字思维</w:t>
      </w:r>
      <w:r w:rsidRPr="004334D3">
        <w:rPr>
          <w:rFonts w:ascii="黑体" w:hAnsi="黑体" w:hint="eastAsia"/>
          <w:sz w:val="28"/>
          <w:szCs w:val="28"/>
        </w:rPr>
        <w:t>的细化框架之四：</w:t>
      </w:r>
      <w:r w:rsidR="00BC6902" w:rsidRPr="00284E03">
        <w:rPr>
          <w:rFonts w:ascii="黑体" w:hAnsi="黑体" w:hint="eastAsia"/>
          <w:sz w:val="28"/>
          <w:szCs w:val="28"/>
        </w:rPr>
        <w:t>“</w:t>
      </w:r>
      <w:r w:rsidR="00BC6902">
        <w:rPr>
          <w:rFonts w:ascii="黑体" w:hAnsi="黑体"/>
          <w:sz w:val="28"/>
          <w:szCs w:val="28"/>
        </w:rPr>
        <w:t>教育开始</w:t>
      </w:r>
      <w:r w:rsidR="00570FEF">
        <w:rPr>
          <w:rFonts w:ascii="黑体" w:hAnsi="黑体"/>
          <w:sz w:val="28"/>
          <w:szCs w:val="28"/>
        </w:rPr>
        <w:t>→</w:t>
      </w:r>
      <w:r w:rsidR="00BC6902">
        <w:rPr>
          <w:rFonts w:ascii="黑体" w:hAnsi="黑体"/>
          <w:sz w:val="28"/>
          <w:szCs w:val="28"/>
        </w:rPr>
        <w:t>教育中途</w:t>
      </w:r>
      <w:r w:rsidR="00570FEF">
        <w:rPr>
          <w:rFonts w:ascii="黑体" w:hAnsi="黑体"/>
          <w:sz w:val="28"/>
          <w:szCs w:val="28"/>
        </w:rPr>
        <w:t>→</w:t>
      </w:r>
      <w:r w:rsidR="00BC6902">
        <w:rPr>
          <w:rFonts w:ascii="黑体" w:hAnsi="黑体"/>
          <w:sz w:val="28"/>
          <w:szCs w:val="28"/>
        </w:rPr>
        <w:t>教育结束</w:t>
      </w:r>
      <w:r w:rsidR="00BC6902" w:rsidRPr="00284E03">
        <w:rPr>
          <w:rFonts w:ascii="黑体" w:hAnsi="黑体" w:hint="eastAsia"/>
          <w:sz w:val="28"/>
          <w:szCs w:val="28"/>
        </w:rPr>
        <w:t>”</w:t>
      </w:r>
      <w:r w:rsidR="00BC6902">
        <w:rPr>
          <w:rFonts w:ascii="黑体" w:hAnsi="黑体"/>
          <w:sz w:val="28"/>
          <w:szCs w:val="28"/>
        </w:rPr>
        <w:t>中</w:t>
      </w:r>
      <w:r w:rsidR="00125C1C">
        <w:rPr>
          <w:rFonts w:ascii="黑体" w:hAnsi="黑体"/>
          <w:sz w:val="28"/>
          <w:szCs w:val="28"/>
        </w:rPr>
        <w:t>的</w:t>
      </w:r>
      <w:r w:rsidR="00BC6902" w:rsidRPr="00284E03">
        <w:rPr>
          <w:rFonts w:ascii="黑体" w:hAnsi="黑体" w:hint="eastAsia"/>
          <w:sz w:val="28"/>
          <w:szCs w:val="28"/>
        </w:rPr>
        <w:t>“</w:t>
      </w:r>
      <w:r w:rsidR="00BC6902">
        <w:rPr>
          <w:rFonts w:ascii="黑体" w:hAnsi="黑体" w:hint="eastAsia"/>
          <w:sz w:val="28"/>
          <w:szCs w:val="28"/>
        </w:rPr>
        <w:t>客户端MVC</w:t>
      </w:r>
      <w:r w:rsidR="00607F00">
        <w:rPr>
          <w:rFonts w:ascii="黑体" w:hAnsi="黑体" w:hint="eastAsia"/>
          <w:sz w:val="28"/>
          <w:szCs w:val="28"/>
        </w:rPr>
        <w:t>选用的</w:t>
      </w:r>
      <w:r w:rsidR="002A0684">
        <w:rPr>
          <w:rFonts w:ascii="黑体" w:hAnsi="黑体" w:hint="eastAsia"/>
          <w:sz w:val="28"/>
          <w:szCs w:val="28"/>
        </w:rPr>
        <w:t>二个平台语言</w:t>
      </w:r>
      <w:r w:rsidR="00607F00">
        <w:rPr>
          <w:rFonts w:ascii="黑体" w:hAnsi="黑体" w:hint="eastAsia"/>
          <w:sz w:val="28"/>
          <w:szCs w:val="28"/>
        </w:rPr>
        <w:t>、</w:t>
      </w:r>
      <w:r w:rsidR="00BC6902">
        <w:rPr>
          <w:rFonts w:ascii="黑体" w:hAnsi="黑体" w:hint="eastAsia"/>
          <w:sz w:val="28"/>
          <w:szCs w:val="28"/>
        </w:rPr>
        <w:t>互动MVC选用的</w:t>
      </w:r>
      <w:r w:rsidR="002A0684">
        <w:rPr>
          <w:rFonts w:ascii="黑体" w:hAnsi="黑体" w:hint="eastAsia"/>
          <w:sz w:val="28"/>
          <w:szCs w:val="28"/>
        </w:rPr>
        <w:t>二个平台语言</w:t>
      </w:r>
      <w:r w:rsidR="00607F00">
        <w:rPr>
          <w:rFonts w:ascii="黑体" w:hAnsi="黑体" w:hint="eastAsia"/>
          <w:sz w:val="28"/>
          <w:szCs w:val="28"/>
        </w:rPr>
        <w:t>、</w:t>
      </w:r>
      <w:r w:rsidR="00BC6902">
        <w:rPr>
          <w:rFonts w:ascii="黑体" w:hAnsi="黑体" w:hint="eastAsia"/>
          <w:sz w:val="28"/>
          <w:szCs w:val="28"/>
        </w:rPr>
        <w:t>服务端MVC选用的</w:t>
      </w:r>
      <w:r w:rsidR="002A0684">
        <w:rPr>
          <w:rFonts w:ascii="黑体" w:hAnsi="黑体" w:hint="eastAsia"/>
          <w:sz w:val="28"/>
          <w:szCs w:val="28"/>
        </w:rPr>
        <w:t>二个平台语言</w:t>
      </w:r>
      <w:r w:rsidR="00BC6902" w:rsidRPr="00284E03">
        <w:rPr>
          <w:rFonts w:ascii="黑体" w:hAnsi="黑体" w:hint="eastAsia"/>
          <w:sz w:val="28"/>
          <w:szCs w:val="28"/>
        </w:rPr>
        <w:t>”</w:t>
      </w:r>
      <w:bookmarkEnd w:id="98"/>
      <w:bookmarkEnd w:id="99"/>
      <w:bookmarkEnd w:id="100"/>
      <w:bookmarkEnd w:id="101"/>
      <w:bookmarkEnd w:id="102"/>
      <w:r w:rsidR="00A120E7" w:rsidRPr="004334D3">
        <w:rPr>
          <w:rFonts w:ascii="黑体" w:hAnsi="黑体"/>
          <w:sz w:val="28"/>
          <w:szCs w:val="28"/>
        </w:rPr>
        <w:t xml:space="preserve"> </w:t>
      </w:r>
    </w:p>
    <w:p w:rsidR="00145C3F" w:rsidRPr="0013281A" w:rsidRDefault="00145C3F" w:rsidP="00145C3F">
      <w:pPr>
        <w:wordWrap w:val="0"/>
        <w:ind w:firstLine="442"/>
        <w:rPr>
          <w:rFonts w:asciiTheme="minorEastAsia" w:eastAsiaTheme="minorEastAsia" w:hAnsiTheme="minorEastAsia"/>
          <w:sz w:val="22"/>
          <w:szCs w:val="22"/>
        </w:rPr>
      </w:pPr>
      <w:r w:rsidRPr="0013281A">
        <w:rPr>
          <w:rFonts w:asciiTheme="minorEastAsia" w:eastAsiaTheme="minorEastAsia" w:hAnsiTheme="minorEastAsia"/>
          <w:sz w:val="22"/>
          <w:szCs w:val="22"/>
        </w:rPr>
        <w:fldChar w:fldCharType="begin"/>
      </w:r>
      <w:r w:rsidRPr="0013281A">
        <w:rPr>
          <w:rFonts w:asciiTheme="minorEastAsia" w:eastAsiaTheme="minorEastAsia" w:hAnsiTheme="minorEastAsia"/>
          <w:sz w:val="22"/>
          <w:szCs w:val="22"/>
        </w:rPr>
        <w:instrText xml:space="preserve"> </w:instrText>
      </w:r>
      <w:r w:rsidRPr="0013281A">
        <w:rPr>
          <w:rFonts w:asciiTheme="minorEastAsia" w:eastAsiaTheme="minorEastAsia" w:hAnsiTheme="minorEastAsia" w:hint="eastAsia"/>
          <w:sz w:val="22"/>
          <w:szCs w:val="22"/>
        </w:rPr>
        <w:instrText>REF _Ref113626258 \h</w:instrText>
      </w:r>
      <w:r w:rsidRPr="0013281A">
        <w:rPr>
          <w:rFonts w:asciiTheme="minorEastAsia" w:eastAsiaTheme="minorEastAsia" w:hAnsiTheme="minorEastAsia"/>
          <w:sz w:val="22"/>
          <w:szCs w:val="22"/>
        </w:rPr>
        <w:instrText xml:space="preserve">  \* MERGEFORMAT </w:instrText>
      </w:r>
      <w:r w:rsidRPr="0013281A">
        <w:rPr>
          <w:rFonts w:asciiTheme="minorEastAsia" w:eastAsiaTheme="minorEastAsia" w:hAnsiTheme="minorEastAsia"/>
          <w:sz w:val="22"/>
          <w:szCs w:val="22"/>
        </w:rPr>
      </w:r>
      <w:r w:rsidRPr="0013281A">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 xml:space="preserve">表 </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4</w:t>
      </w:r>
      <w:r w:rsidRPr="0013281A">
        <w:rPr>
          <w:rFonts w:asciiTheme="minorEastAsia" w:eastAsiaTheme="minorEastAsia" w:hAnsiTheme="minorEastAsia"/>
          <w:sz w:val="22"/>
          <w:szCs w:val="22"/>
        </w:rPr>
        <w:fldChar w:fldCharType="end"/>
      </w:r>
      <w:r w:rsidRPr="0013281A">
        <w:rPr>
          <w:rFonts w:asciiTheme="minorEastAsia" w:eastAsiaTheme="minorEastAsia" w:hAnsiTheme="minorEastAsia" w:hint="eastAsia"/>
          <w:sz w:val="22"/>
          <w:szCs w:val="22"/>
        </w:rPr>
        <w:t>微观成为</w:t>
      </w:r>
      <w:r w:rsidRPr="0013281A">
        <w:rPr>
          <w:rFonts w:asciiTheme="minorEastAsia" w:eastAsiaTheme="minorEastAsia" w:hAnsiTheme="minorEastAsia"/>
          <w:sz w:val="22"/>
          <w:szCs w:val="22"/>
        </w:rPr>
        <w:fldChar w:fldCharType="begin"/>
      </w:r>
      <w:r w:rsidRPr="0013281A">
        <w:rPr>
          <w:rFonts w:asciiTheme="minorEastAsia" w:eastAsiaTheme="minorEastAsia" w:hAnsiTheme="minorEastAsia"/>
          <w:sz w:val="22"/>
          <w:szCs w:val="22"/>
        </w:rPr>
        <w:instrText xml:space="preserve"> REF _Ref113176489 \h  \* MERGEFORMAT </w:instrText>
      </w:r>
      <w:r w:rsidRPr="0013281A">
        <w:rPr>
          <w:rFonts w:asciiTheme="minorEastAsia" w:eastAsiaTheme="minorEastAsia" w:hAnsiTheme="minorEastAsia"/>
          <w:sz w:val="22"/>
          <w:szCs w:val="22"/>
        </w:rPr>
      </w:r>
      <w:r w:rsidRPr="0013281A">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 xml:space="preserve">表 </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5</w:t>
      </w:r>
      <w:r w:rsidRPr="0013281A">
        <w:rPr>
          <w:rFonts w:asciiTheme="minorEastAsia" w:eastAsiaTheme="minorEastAsia" w:hAnsiTheme="minorEastAsia"/>
          <w:sz w:val="22"/>
          <w:szCs w:val="22"/>
        </w:rPr>
        <w:fldChar w:fldCharType="end"/>
      </w:r>
      <w:r w:rsidRPr="0013281A">
        <w:rPr>
          <w:rFonts w:asciiTheme="minorEastAsia" w:eastAsiaTheme="minorEastAsia" w:hAnsiTheme="minorEastAsia" w:hint="eastAsia"/>
          <w:sz w:val="22"/>
          <w:szCs w:val="22"/>
        </w:rPr>
        <w:t>所示：</w:t>
      </w:r>
    </w:p>
    <w:p w:rsidR="0064553A" w:rsidRPr="0013281A" w:rsidRDefault="00145C3F" w:rsidP="00DD798B">
      <w:pPr>
        <w:widowControl/>
        <w:numPr>
          <w:ilvl w:val="0"/>
          <w:numId w:val="42"/>
        </w:numPr>
        <w:snapToGrid w:val="0"/>
        <w:jc w:val="left"/>
        <w:rPr>
          <w:rFonts w:asciiTheme="minorEastAsia" w:eastAsiaTheme="minorEastAsia" w:hAnsiTheme="minorEastAsia"/>
          <w:bCs/>
          <w:sz w:val="22"/>
          <w:szCs w:val="22"/>
        </w:rPr>
      </w:pPr>
      <w:r w:rsidRPr="0013281A">
        <w:rPr>
          <w:rFonts w:asciiTheme="minorEastAsia" w:eastAsiaTheme="minorEastAsia" w:hAnsiTheme="minorEastAsia"/>
          <w:sz w:val="22"/>
          <w:szCs w:val="22"/>
        </w:rPr>
        <w:fldChar w:fldCharType="begin"/>
      </w:r>
      <w:r w:rsidRPr="0013281A">
        <w:rPr>
          <w:rFonts w:asciiTheme="minorEastAsia" w:eastAsiaTheme="minorEastAsia" w:hAnsiTheme="minorEastAsia"/>
          <w:sz w:val="22"/>
          <w:szCs w:val="22"/>
        </w:rPr>
        <w:instrText xml:space="preserve"> </w:instrText>
      </w:r>
      <w:r w:rsidRPr="0013281A">
        <w:rPr>
          <w:rFonts w:asciiTheme="minorEastAsia" w:eastAsiaTheme="minorEastAsia" w:hAnsiTheme="minorEastAsia" w:hint="eastAsia"/>
          <w:sz w:val="22"/>
          <w:szCs w:val="22"/>
        </w:rPr>
        <w:instrText>REF _Ref113626258 \h</w:instrText>
      </w:r>
      <w:r w:rsidRPr="0013281A">
        <w:rPr>
          <w:rFonts w:asciiTheme="minorEastAsia" w:eastAsiaTheme="minorEastAsia" w:hAnsiTheme="minorEastAsia"/>
          <w:sz w:val="22"/>
          <w:szCs w:val="22"/>
        </w:rPr>
        <w:instrText xml:space="preserve">  \* MERGEFORMAT </w:instrText>
      </w:r>
      <w:r w:rsidRPr="0013281A">
        <w:rPr>
          <w:rFonts w:asciiTheme="minorEastAsia" w:eastAsiaTheme="minorEastAsia" w:hAnsiTheme="minorEastAsia"/>
          <w:sz w:val="22"/>
          <w:szCs w:val="22"/>
        </w:rPr>
      </w:r>
      <w:r w:rsidRPr="0013281A">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 xml:space="preserve">表 </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4</w:t>
      </w:r>
      <w:r w:rsidRPr="0013281A">
        <w:rPr>
          <w:rFonts w:asciiTheme="minorEastAsia" w:eastAsiaTheme="minorEastAsia" w:hAnsiTheme="minorEastAsia"/>
          <w:sz w:val="22"/>
          <w:szCs w:val="22"/>
        </w:rPr>
        <w:fldChar w:fldCharType="end"/>
      </w:r>
      <w:r w:rsidRPr="0013281A">
        <w:rPr>
          <w:rFonts w:asciiTheme="minorEastAsia" w:eastAsiaTheme="minorEastAsia" w:hAnsiTheme="minorEastAsia" w:hint="eastAsia"/>
          <w:sz w:val="22"/>
          <w:szCs w:val="22"/>
        </w:rPr>
        <w:t>中</w:t>
      </w:r>
      <w:r w:rsidRPr="0013281A">
        <w:rPr>
          <w:rFonts w:asciiTheme="minorEastAsia" w:eastAsiaTheme="minorEastAsia" w:hAnsiTheme="minorEastAsia" w:hint="eastAsia"/>
          <w:bCs/>
          <w:sz w:val="22"/>
          <w:szCs w:val="22"/>
        </w:rPr>
        <w:t>的“</w:t>
      </w:r>
      <w:r w:rsidR="00607F00" w:rsidRPr="0013281A">
        <w:rPr>
          <w:rFonts w:asciiTheme="minorEastAsia" w:eastAsiaTheme="minorEastAsia" w:hAnsiTheme="minorEastAsia" w:hint="eastAsia"/>
          <w:bCs/>
          <w:sz w:val="22"/>
          <w:szCs w:val="22"/>
        </w:rPr>
        <w:t>客户端、互动、服务端</w:t>
      </w:r>
      <w:r w:rsidRPr="0013281A">
        <w:rPr>
          <w:rFonts w:asciiTheme="minorEastAsia" w:eastAsiaTheme="minorEastAsia" w:hAnsiTheme="minorEastAsia" w:hint="eastAsia"/>
          <w:bCs/>
          <w:sz w:val="22"/>
          <w:szCs w:val="22"/>
        </w:rPr>
        <w:t>”，</w:t>
      </w:r>
      <w:r w:rsidRPr="0013281A">
        <w:rPr>
          <w:rFonts w:asciiTheme="minorEastAsia" w:eastAsiaTheme="minorEastAsia" w:hAnsiTheme="minorEastAsia" w:hint="eastAsia"/>
          <w:sz w:val="22"/>
          <w:szCs w:val="22"/>
        </w:rPr>
        <w:t>基于计算机领域成熟的M</w:t>
      </w:r>
      <w:r w:rsidRPr="0013281A">
        <w:rPr>
          <w:rFonts w:asciiTheme="minorEastAsia" w:eastAsiaTheme="minorEastAsia" w:hAnsiTheme="minorEastAsia"/>
          <w:sz w:val="22"/>
          <w:szCs w:val="22"/>
        </w:rPr>
        <w:t>VC架构的观点</w:t>
      </w:r>
      <w:r w:rsidR="00D43AEF" w:rsidRPr="0013281A">
        <w:rPr>
          <w:rFonts w:asciiTheme="minorEastAsia" w:eastAsiaTheme="minorEastAsia" w:hAnsiTheme="minorEastAsia"/>
          <w:bCs/>
          <w:sz w:val="22"/>
          <w:szCs w:val="22"/>
          <w:vertAlign w:val="superscript"/>
        </w:rPr>
        <w:t xml:space="preserve"> </w:t>
      </w:r>
      <w:r w:rsidRPr="0013281A">
        <w:rPr>
          <w:rFonts w:asciiTheme="minorEastAsia" w:eastAsiaTheme="minorEastAsia" w:hAnsiTheme="minorEastAsia"/>
          <w:bCs/>
          <w:sz w:val="22"/>
          <w:szCs w:val="22"/>
          <w:vertAlign w:val="superscript"/>
        </w:rPr>
        <w:t>[</w:t>
      </w:r>
      <w:r w:rsidRPr="0013281A">
        <w:rPr>
          <w:rFonts w:asciiTheme="minorEastAsia" w:eastAsiaTheme="minorEastAsia" w:hAnsiTheme="minorEastAsia"/>
          <w:bCs/>
          <w:sz w:val="22"/>
          <w:szCs w:val="22"/>
          <w:vertAlign w:val="superscript"/>
        </w:rPr>
        <w:endnoteReference w:id="3"/>
      </w:r>
      <w:r w:rsidRPr="0013281A">
        <w:rPr>
          <w:rFonts w:asciiTheme="minorEastAsia" w:eastAsiaTheme="minorEastAsia" w:hAnsiTheme="minorEastAsia"/>
          <w:bCs/>
          <w:sz w:val="22"/>
          <w:szCs w:val="22"/>
          <w:vertAlign w:val="superscript"/>
        </w:rPr>
        <w:t>]</w:t>
      </w:r>
      <w:r w:rsidR="005060ED" w:rsidRPr="0013281A">
        <w:rPr>
          <w:rFonts w:asciiTheme="minorEastAsia" w:eastAsiaTheme="minorEastAsia" w:hAnsiTheme="minorEastAsia"/>
          <w:sz w:val="22"/>
          <w:szCs w:val="22"/>
        </w:rPr>
        <w:t>、软件硬件</w:t>
      </w:r>
      <w:r w:rsidR="00DB084C" w:rsidRPr="0013281A">
        <w:rPr>
          <w:rFonts w:asciiTheme="minorEastAsia" w:eastAsiaTheme="minorEastAsia" w:hAnsiTheme="minorEastAsia"/>
          <w:sz w:val="22"/>
          <w:szCs w:val="22"/>
        </w:rPr>
        <w:t>的</w:t>
      </w:r>
      <w:r w:rsidRPr="0013281A">
        <w:rPr>
          <w:rFonts w:asciiTheme="minorEastAsia" w:eastAsiaTheme="minorEastAsia" w:hAnsiTheme="minorEastAsia"/>
          <w:sz w:val="22"/>
          <w:szCs w:val="22"/>
        </w:rPr>
        <w:t>平台语言</w:t>
      </w:r>
      <w:r w:rsidRPr="0013281A">
        <w:rPr>
          <w:rFonts w:asciiTheme="minorEastAsia" w:eastAsiaTheme="minorEastAsia" w:hAnsiTheme="minorEastAsia" w:hint="eastAsia"/>
          <w:sz w:val="22"/>
          <w:szCs w:val="22"/>
        </w:rPr>
        <w:t>的</w:t>
      </w:r>
      <w:r w:rsidRPr="0013281A">
        <w:rPr>
          <w:rFonts w:asciiTheme="minorEastAsia" w:eastAsiaTheme="minorEastAsia" w:hAnsiTheme="minorEastAsia"/>
          <w:sz w:val="22"/>
          <w:szCs w:val="22"/>
        </w:rPr>
        <w:t>观点</w:t>
      </w:r>
      <w:r w:rsidR="00813D60" w:rsidRPr="0013281A">
        <w:rPr>
          <w:rFonts w:asciiTheme="minorEastAsia" w:eastAsiaTheme="minorEastAsia" w:hAnsiTheme="minorEastAsia"/>
          <w:sz w:val="22"/>
          <w:szCs w:val="22"/>
        </w:rPr>
        <w:t>、“需求</w:t>
      </w:r>
      <w:r w:rsidR="00EC66DC" w:rsidRPr="0013281A">
        <w:rPr>
          <w:rFonts w:asciiTheme="minorEastAsia" w:eastAsiaTheme="minorEastAsia" w:hAnsiTheme="minorEastAsia"/>
          <w:sz w:val="22"/>
          <w:szCs w:val="22"/>
        </w:rPr>
        <w:t>→</w:t>
      </w:r>
      <w:r w:rsidR="00813D60" w:rsidRPr="0013281A">
        <w:rPr>
          <w:rFonts w:asciiTheme="minorEastAsia" w:eastAsiaTheme="minorEastAsia" w:hAnsiTheme="minorEastAsia"/>
          <w:sz w:val="22"/>
          <w:szCs w:val="22"/>
        </w:rPr>
        <w:t>设计</w:t>
      </w:r>
      <w:r w:rsidR="00EC66DC" w:rsidRPr="0013281A">
        <w:rPr>
          <w:rFonts w:asciiTheme="minorEastAsia" w:eastAsiaTheme="minorEastAsia" w:hAnsiTheme="minorEastAsia"/>
          <w:sz w:val="22"/>
          <w:szCs w:val="22"/>
        </w:rPr>
        <w:t>→</w:t>
      </w:r>
      <w:r w:rsidR="00813D60" w:rsidRPr="0013281A">
        <w:rPr>
          <w:rFonts w:asciiTheme="minorEastAsia" w:eastAsiaTheme="minorEastAsia" w:hAnsiTheme="minorEastAsia"/>
          <w:sz w:val="22"/>
          <w:szCs w:val="22"/>
        </w:rPr>
        <w:t>开发</w:t>
      </w:r>
      <w:r w:rsidR="00EC66DC" w:rsidRPr="0013281A">
        <w:rPr>
          <w:rFonts w:asciiTheme="minorEastAsia" w:eastAsiaTheme="minorEastAsia" w:hAnsiTheme="minorEastAsia"/>
          <w:sz w:val="22"/>
          <w:szCs w:val="22"/>
        </w:rPr>
        <w:t>→</w:t>
      </w:r>
      <w:r w:rsidR="00813D60" w:rsidRPr="0013281A">
        <w:rPr>
          <w:rFonts w:asciiTheme="minorEastAsia" w:eastAsiaTheme="minorEastAsia" w:hAnsiTheme="minorEastAsia"/>
          <w:sz w:val="22"/>
          <w:szCs w:val="22"/>
        </w:rPr>
        <w:t>交付”工程四环节的观点</w:t>
      </w:r>
      <w:r w:rsidRPr="0013281A">
        <w:rPr>
          <w:rFonts w:asciiTheme="minorEastAsia" w:eastAsiaTheme="minorEastAsia" w:hAnsiTheme="minorEastAsia" w:hint="eastAsia"/>
          <w:sz w:val="22"/>
          <w:szCs w:val="22"/>
        </w:rPr>
        <w:t>，</w:t>
      </w:r>
      <w:r w:rsidRPr="0013281A">
        <w:rPr>
          <w:rFonts w:asciiTheme="minorEastAsia" w:eastAsiaTheme="minorEastAsia" w:hAnsiTheme="minorEastAsia"/>
          <w:sz w:val="22"/>
          <w:szCs w:val="22"/>
        </w:rPr>
        <w:fldChar w:fldCharType="begin"/>
      </w:r>
      <w:r w:rsidRPr="0013281A">
        <w:rPr>
          <w:rFonts w:asciiTheme="minorEastAsia" w:eastAsiaTheme="minorEastAsia" w:hAnsiTheme="minorEastAsia"/>
          <w:sz w:val="22"/>
          <w:szCs w:val="22"/>
        </w:rPr>
        <w:instrText xml:space="preserve"> REF _Ref113176489 \h  \* MERGEFORMAT </w:instrText>
      </w:r>
      <w:r w:rsidRPr="0013281A">
        <w:rPr>
          <w:rFonts w:asciiTheme="minorEastAsia" w:eastAsiaTheme="minorEastAsia" w:hAnsiTheme="minorEastAsia"/>
          <w:sz w:val="22"/>
          <w:szCs w:val="22"/>
        </w:rPr>
      </w:r>
      <w:r w:rsidRPr="0013281A">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 xml:space="preserve">表 </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5</w:t>
      </w:r>
      <w:r w:rsidRPr="0013281A">
        <w:rPr>
          <w:rFonts w:asciiTheme="minorEastAsia" w:eastAsiaTheme="minorEastAsia" w:hAnsiTheme="minorEastAsia"/>
          <w:sz w:val="22"/>
          <w:szCs w:val="22"/>
        </w:rPr>
        <w:fldChar w:fldCharType="end"/>
      </w:r>
      <w:r w:rsidRPr="0013281A">
        <w:rPr>
          <w:rFonts w:asciiTheme="minorEastAsia" w:eastAsiaTheme="minorEastAsia" w:hAnsiTheme="minorEastAsia" w:hint="eastAsia"/>
          <w:sz w:val="22"/>
          <w:szCs w:val="22"/>
        </w:rPr>
        <w:t>中微观成为</w:t>
      </w:r>
      <w:r w:rsidR="005060ED" w:rsidRPr="0013281A">
        <w:rPr>
          <w:rFonts w:asciiTheme="minorEastAsia" w:eastAsiaTheme="minorEastAsia" w:hAnsiTheme="minorEastAsia" w:hint="eastAsia"/>
          <w:bCs/>
          <w:sz w:val="22"/>
          <w:szCs w:val="22"/>
        </w:rPr>
        <w:t xml:space="preserve"> </w:t>
      </w:r>
      <w:r w:rsidR="000C6337" w:rsidRPr="0013281A">
        <w:rPr>
          <w:rFonts w:asciiTheme="minorEastAsia" w:eastAsiaTheme="minorEastAsia" w:hAnsiTheme="minorEastAsia" w:hint="eastAsia"/>
          <w:bCs/>
          <w:sz w:val="22"/>
          <w:szCs w:val="22"/>
        </w:rPr>
        <w:t>“</w:t>
      </w:r>
      <w:r w:rsidR="00D53667" w:rsidRPr="0013281A">
        <w:rPr>
          <w:rFonts w:asciiTheme="minorEastAsia" w:eastAsiaTheme="minorEastAsia" w:hAnsiTheme="minorEastAsia" w:hint="eastAsia"/>
          <w:bCs/>
          <w:sz w:val="22"/>
          <w:szCs w:val="22"/>
        </w:rPr>
        <w:t>（需求问题解决方案的）</w:t>
      </w:r>
      <w:r w:rsidR="00C63E09" w:rsidRPr="0013281A">
        <w:rPr>
          <w:rFonts w:asciiTheme="minorEastAsia" w:eastAsiaTheme="minorEastAsia" w:hAnsiTheme="minorEastAsia" w:hint="eastAsia"/>
          <w:bCs/>
          <w:sz w:val="22"/>
          <w:szCs w:val="22"/>
        </w:rPr>
        <w:t>客户端MVC、互动MVC、服务端MVC</w:t>
      </w:r>
      <w:r w:rsidR="000C6337" w:rsidRPr="0013281A">
        <w:rPr>
          <w:rFonts w:asciiTheme="minorEastAsia" w:eastAsiaTheme="minorEastAsia" w:hAnsiTheme="minorEastAsia" w:hint="eastAsia"/>
          <w:bCs/>
          <w:sz w:val="22"/>
          <w:szCs w:val="22"/>
        </w:rPr>
        <w:t>”</w:t>
      </w:r>
      <w:r w:rsidR="00AC7378" w:rsidRPr="0013281A">
        <w:rPr>
          <w:rFonts w:asciiTheme="minorEastAsia" w:eastAsiaTheme="minorEastAsia" w:hAnsiTheme="minorEastAsia" w:hint="eastAsia"/>
          <w:bCs/>
          <w:sz w:val="22"/>
          <w:szCs w:val="22"/>
        </w:rPr>
        <w:t>选用的</w:t>
      </w:r>
      <w:r w:rsidR="005060ED" w:rsidRPr="0013281A">
        <w:rPr>
          <w:rFonts w:asciiTheme="minorEastAsia" w:eastAsiaTheme="minorEastAsia" w:hAnsiTheme="minorEastAsia" w:hint="eastAsia"/>
          <w:bCs/>
          <w:sz w:val="22"/>
          <w:szCs w:val="22"/>
        </w:rPr>
        <w:t>“</w:t>
      </w:r>
      <w:r w:rsidR="003C6348" w:rsidRPr="0013281A">
        <w:rPr>
          <w:rFonts w:asciiTheme="minorEastAsia" w:eastAsiaTheme="minorEastAsia" w:hAnsiTheme="minorEastAsia" w:hint="eastAsia"/>
          <w:bCs/>
          <w:sz w:val="22"/>
          <w:szCs w:val="22"/>
        </w:rPr>
        <w:t>二个平台语言的</w:t>
      </w:r>
      <w:r w:rsidR="005060ED" w:rsidRPr="0013281A">
        <w:rPr>
          <w:rFonts w:asciiTheme="minorEastAsia" w:eastAsiaTheme="minorEastAsia" w:hAnsiTheme="minorEastAsia" w:hint="eastAsia"/>
          <w:bCs/>
          <w:sz w:val="22"/>
          <w:szCs w:val="22"/>
        </w:rPr>
        <w:t>软件平台语言</w:t>
      </w:r>
      <w:r w:rsidR="000409BE" w:rsidRPr="0013281A">
        <w:rPr>
          <w:rFonts w:ascii="Courier New" w:eastAsia="黑体" w:hAnsi="Courier New" w:cs="Courier New"/>
          <w:sz w:val="22"/>
          <w:szCs w:val="22"/>
        </w:rPr>
        <w:t>↔</w:t>
      </w:r>
      <w:r w:rsidR="003C6348" w:rsidRPr="0013281A">
        <w:rPr>
          <w:rFonts w:asciiTheme="minorEastAsia" w:eastAsiaTheme="minorEastAsia" w:hAnsiTheme="minorEastAsia" w:hint="eastAsia"/>
          <w:bCs/>
          <w:sz w:val="22"/>
          <w:szCs w:val="22"/>
        </w:rPr>
        <w:t>二个平台语言的</w:t>
      </w:r>
      <w:r w:rsidR="005060ED" w:rsidRPr="0013281A">
        <w:rPr>
          <w:rFonts w:asciiTheme="minorEastAsia" w:eastAsiaTheme="minorEastAsia" w:hAnsiTheme="minorEastAsia" w:hint="eastAsia"/>
          <w:bCs/>
          <w:sz w:val="22"/>
          <w:szCs w:val="22"/>
        </w:rPr>
        <w:t>硬件平台语言</w:t>
      </w:r>
      <w:r w:rsidR="008321B6" w:rsidRPr="0013281A">
        <w:rPr>
          <w:rFonts w:asciiTheme="minorEastAsia" w:eastAsiaTheme="minorEastAsia" w:hAnsiTheme="minorEastAsia" w:hint="eastAsia"/>
          <w:bCs/>
          <w:sz w:val="22"/>
          <w:szCs w:val="22"/>
        </w:rPr>
        <w:t>”</w:t>
      </w:r>
      <w:r w:rsidR="00813D60" w:rsidRPr="0013281A">
        <w:rPr>
          <w:rFonts w:asciiTheme="minorEastAsia" w:eastAsiaTheme="minorEastAsia" w:hAnsiTheme="minorEastAsia" w:hint="eastAsia"/>
          <w:bCs/>
          <w:sz w:val="22"/>
          <w:szCs w:val="22"/>
        </w:rPr>
        <w:t>的需求</w:t>
      </w:r>
      <w:r w:rsidR="0064553A" w:rsidRPr="0013281A">
        <w:rPr>
          <w:rFonts w:asciiTheme="minorEastAsia" w:eastAsiaTheme="minorEastAsia" w:hAnsiTheme="minorEastAsia" w:hint="eastAsia"/>
          <w:bCs/>
          <w:sz w:val="22"/>
          <w:szCs w:val="22"/>
        </w:rPr>
        <w:t>。</w:t>
      </w:r>
    </w:p>
    <w:p w:rsidR="00145C3F" w:rsidRPr="0013281A" w:rsidRDefault="00145C3F" w:rsidP="00DD798B">
      <w:pPr>
        <w:widowControl/>
        <w:numPr>
          <w:ilvl w:val="0"/>
          <w:numId w:val="42"/>
        </w:numPr>
        <w:snapToGrid w:val="0"/>
        <w:jc w:val="left"/>
        <w:rPr>
          <w:rFonts w:asciiTheme="minorEastAsia" w:eastAsiaTheme="minorEastAsia" w:hAnsiTheme="minorEastAsia"/>
          <w:bCs/>
          <w:sz w:val="22"/>
          <w:szCs w:val="22"/>
        </w:rPr>
      </w:pPr>
      <w:r w:rsidRPr="0013281A">
        <w:rPr>
          <w:rFonts w:asciiTheme="minorEastAsia" w:eastAsiaTheme="minorEastAsia" w:hAnsiTheme="minorEastAsia"/>
          <w:sz w:val="22"/>
          <w:szCs w:val="22"/>
        </w:rPr>
        <w:fldChar w:fldCharType="begin"/>
      </w:r>
      <w:r w:rsidRPr="0013281A">
        <w:rPr>
          <w:rFonts w:asciiTheme="minorEastAsia" w:eastAsiaTheme="minorEastAsia" w:hAnsiTheme="minorEastAsia"/>
          <w:sz w:val="22"/>
          <w:szCs w:val="22"/>
        </w:rPr>
        <w:instrText xml:space="preserve"> REF _Ref113176489 \h  \* MERGEFORMAT </w:instrText>
      </w:r>
      <w:r w:rsidRPr="0013281A">
        <w:rPr>
          <w:rFonts w:asciiTheme="minorEastAsia" w:eastAsiaTheme="minorEastAsia" w:hAnsiTheme="minorEastAsia"/>
          <w:sz w:val="22"/>
          <w:szCs w:val="22"/>
        </w:rPr>
      </w:r>
      <w:r w:rsidRPr="0013281A">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 xml:space="preserve">表 </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5</w:t>
      </w:r>
      <w:r w:rsidRPr="0013281A">
        <w:rPr>
          <w:rFonts w:asciiTheme="minorEastAsia" w:eastAsiaTheme="minorEastAsia" w:hAnsiTheme="minorEastAsia"/>
          <w:sz w:val="22"/>
          <w:szCs w:val="22"/>
        </w:rPr>
        <w:fldChar w:fldCharType="end"/>
      </w:r>
      <w:r w:rsidRPr="0013281A">
        <w:rPr>
          <w:rFonts w:asciiTheme="minorEastAsia" w:eastAsiaTheme="minorEastAsia" w:hAnsiTheme="minorEastAsia"/>
          <w:bCs/>
          <w:sz w:val="22"/>
          <w:szCs w:val="22"/>
        </w:rPr>
        <w:t>的</w:t>
      </w:r>
      <w:r w:rsidRPr="0013281A">
        <w:rPr>
          <w:rFonts w:asciiTheme="minorEastAsia" w:eastAsiaTheme="minorEastAsia" w:hAnsiTheme="minorEastAsia" w:hint="eastAsia"/>
          <w:bCs/>
          <w:sz w:val="22"/>
          <w:szCs w:val="22"/>
        </w:rPr>
        <w:t>变元数量是</w:t>
      </w:r>
      <w:r w:rsidRPr="0013281A">
        <w:rPr>
          <w:rFonts w:asciiTheme="minorEastAsia" w:eastAsiaTheme="minorEastAsia" w:hAnsiTheme="minorEastAsia" w:hint="eastAsia"/>
          <w:sz w:val="22"/>
          <w:szCs w:val="22"/>
        </w:rPr>
        <w:t>3</w:t>
      </w:r>
      <w:r w:rsidRPr="0013281A">
        <w:rPr>
          <w:rFonts w:asciiTheme="minorEastAsia" w:eastAsiaTheme="minorEastAsia" w:hAnsiTheme="minorEastAsia"/>
          <w:sz w:val="22"/>
          <w:szCs w:val="22"/>
        </w:rPr>
        <w:t>*</w:t>
      </w:r>
      <w:r w:rsidRPr="0013281A">
        <w:rPr>
          <w:rFonts w:asciiTheme="minorEastAsia" w:eastAsiaTheme="minorEastAsia" w:hAnsiTheme="minorEastAsia" w:cs="Cambria Math"/>
          <w:sz w:val="22"/>
          <w:szCs w:val="22"/>
        </w:rPr>
        <w:t>(1</w:t>
      </w:r>
      <w:r w:rsidRPr="0013281A">
        <w:rPr>
          <w:rFonts w:ascii="Cambria Math" w:eastAsiaTheme="minorEastAsia" w:hAnsi="Cambria Math" w:cs="Cambria Math"/>
          <w:sz w:val="22"/>
          <w:szCs w:val="22"/>
        </w:rPr>
        <w:t>⊇</w:t>
      </w:r>
      <w:r w:rsidRPr="0013281A">
        <w:rPr>
          <w:rFonts w:asciiTheme="minorEastAsia" w:eastAsiaTheme="minorEastAsia" w:hAnsiTheme="minorEastAsia" w:cs="Cambria Math"/>
          <w:sz w:val="22"/>
          <w:szCs w:val="22"/>
        </w:rPr>
        <w:t>(3*</w:t>
      </w:r>
      <w:r w:rsidRPr="0013281A">
        <w:rPr>
          <w:rFonts w:asciiTheme="minorEastAsia" w:eastAsiaTheme="minorEastAsia" w:hAnsiTheme="minorEastAsia"/>
          <w:sz w:val="22"/>
          <w:szCs w:val="22"/>
        </w:rPr>
        <w:t>5))</w:t>
      </w:r>
      <w:r w:rsidRPr="0013281A">
        <w:rPr>
          <w:rFonts w:asciiTheme="minorEastAsia" w:eastAsiaTheme="minorEastAsia" w:hAnsiTheme="minorEastAsia"/>
          <w:bCs/>
          <w:sz w:val="22"/>
          <w:szCs w:val="22"/>
        </w:rPr>
        <w:t>形式的45</w:t>
      </w:r>
      <w:r w:rsidRPr="0013281A">
        <w:rPr>
          <w:rFonts w:asciiTheme="minorEastAsia" w:eastAsiaTheme="minorEastAsia" w:hAnsiTheme="minorEastAsia" w:hint="eastAsia"/>
          <w:bCs/>
          <w:sz w:val="22"/>
          <w:szCs w:val="22"/>
        </w:rPr>
        <w:t>个，所以</w:t>
      </w:r>
      <w:r w:rsidRPr="0013281A">
        <w:rPr>
          <w:rFonts w:asciiTheme="minorEastAsia" w:eastAsiaTheme="minorEastAsia" w:hAnsiTheme="minorEastAsia" w:hint="eastAsia"/>
          <w:sz w:val="22"/>
          <w:szCs w:val="22"/>
        </w:rPr>
        <w:t>也称</w:t>
      </w:r>
      <w:r w:rsidRPr="0013281A">
        <w:rPr>
          <w:rFonts w:asciiTheme="minorEastAsia" w:eastAsiaTheme="minorEastAsia" w:hAnsiTheme="minorEastAsia" w:hint="eastAsia"/>
          <w:bCs/>
          <w:sz w:val="22"/>
          <w:szCs w:val="22"/>
        </w:rPr>
        <w:t>“</w:t>
      </w:r>
      <w:r w:rsidR="000C0287" w:rsidRPr="0013281A">
        <w:rPr>
          <w:rFonts w:asciiTheme="minorEastAsia" w:eastAsiaTheme="minorEastAsia" w:hAnsiTheme="minorEastAsia" w:hint="eastAsia"/>
          <w:sz w:val="22"/>
          <w:szCs w:val="22"/>
        </w:rPr>
        <w:t>教育数字思维</w:t>
      </w:r>
      <w:r w:rsidRPr="0013281A">
        <w:rPr>
          <w:rFonts w:asciiTheme="minorEastAsia" w:eastAsiaTheme="minorEastAsia" w:hAnsiTheme="minorEastAsia" w:hint="eastAsia"/>
          <w:sz w:val="22"/>
          <w:szCs w:val="22"/>
        </w:rPr>
        <w:t>的3</w:t>
      </w:r>
      <w:r w:rsidRPr="0013281A">
        <w:rPr>
          <w:rFonts w:asciiTheme="minorEastAsia" w:eastAsiaTheme="minorEastAsia" w:hAnsiTheme="minorEastAsia"/>
          <w:sz w:val="22"/>
          <w:szCs w:val="22"/>
        </w:rPr>
        <w:t>*</w:t>
      </w:r>
      <w:r w:rsidRPr="0013281A">
        <w:rPr>
          <w:rFonts w:asciiTheme="minorEastAsia" w:eastAsiaTheme="minorEastAsia" w:hAnsiTheme="minorEastAsia" w:cs="Cambria Math"/>
          <w:sz w:val="22"/>
          <w:szCs w:val="22"/>
        </w:rPr>
        <w:t>(1</w:t>
      </w:r>
      <w:r w:rsidRPr="0013281A">
        <w:rPr>
          <w:rFonts w:ascii="Cambria Math" w:eastAsiaTheme="minorEastAsia" w:hAnsi="Cambria Math" w:cs="Cambria Math"/>
          <w:sz w:val="22"/>
          <w:szCs w:val="22"/>
        </w:rPr>
        <w:t>⊇</w:t>
      </w:r>
      <w:r w:rsidRPr="0013281A">
        <w:rPr>
          <w:rFonts w:asciiTheme="minorEastAsia" w:eastAsiaTheme="minorEastAsia" w:hAnsiTheme="minorEastAsia" w:cs="Cambria Math"/>
          <w:sz w:val="22"/>
          <w:szCs w:val="22"/>
        </w:rPr>
        <w:t>(3*</w:t>
      </w:r>
      <w:r w:rsidRPr="0013281A">
        <w:rPr>
          <w:rFonts w:asciiTheme="minorEastAsia" w:eastAsiaTheme="minorEastAsia" w:hAnsiTheme="minorEastAsia"/>
          <w:sz w:val="22"/>
          <w:szCs w:val="22"/>
        </w:rPr>
        <w:t>5))</w:t>
      </w:r>
      <w:r w:rsidR="000A55FC" w:rsidRPr="0013281A">
        <w:rPr>
          <w:rFonts w:asciiTheme="minorEastAsia" w:eastAsiaTheme="minorEastAsia" w:hAnsiTheme="minorEastAsia"/>
          <w:sz w:val="22"/>
          <w:szCs w:val="22"/>
        </w:rPr>
        <w:t>变元的</w:t>
      </w:r>
      <w:r w:rsidR="00421DA2" w:rsidRPr="0013281A">
        <w:rPr>
          <w:rFonts w:asciiTheme="minorEastAsia" w:eastAsiaTheme="minorEastAsia" w:hAnsiTheme="minorEastAsia" w:hint="eastAsia"/>
          <w:sz w:val="22"/>
          <w:szCs w:val="22"/>
        </w:rPr>
        <w:t>宏观微观的迭代</w:t>
      </w:r>
      <w:r w:rsidR="00B73395" w:rsidRPr="0013281A">
        <w:rPr>
          <w:rFonts w:asciiTheme="minorEastAsia" w:eastAsiaTheme="minorEastAsia" w:hAnsiTheme="minorEastAsia" w:hint="eastAsia"/>
          <w:bCs/>
          <w:sz w:val="22"/>
          <w:szCs w:val="22"/>
        </w:rPr>
        <w:t>”。</w:t>
      </w:r>
    </w:p>
    <w:p w:rsidR="004D6FA7" w:rsidRPr="0013281A" w:rsidRDefault="00145C3F" w:rsidP="001B09EB">
      <w:pPr>
        <w:widowControl/>
        <w:numPr>
          <w:ilvl w:val="0"/>
          <w:numId w:val="42"/>
        </w:numPr>
        <w:snapToGrid w:val="0"/>
        <w:jc w:val="left"/>
        <w:rPr>
          <w:rFonts w:asciiTheme="minorEastAsia" w:eastAsiaTheme="minorEastAsia" w:hAnsiTheme="minorEastAsia"/>
          <w:bCs/>
          <w:sz w:val="22"/>
          <w:szCs w:val="22"/>
        </w:rPr>
      </w:pPr>
      <w:r w:rsidRPr="0013281A">
        <w:rPr>
          <w:rFonts w:asciiTheme="minorEastAsia" w:eastAsiaTheme="minorEastAsia" w:hAnsiTheme="minorEastAsia"/>
          <w:sz w:val="22"/>
          <w:szCs w:val="22"/>
        </w:rPr>
        <w:lastRenderedPageBreak/>
        <w:fldChar w:fldCharType="begin"/>
      </w:r>
      <w:r w:rsidRPr="0013281A">
        <w:rPr>
          <w:rFonts w:asciiTheme="minorEastAsia" w:eastAsiaTheme="minorEastAsia" w:hAnsiTheme="minorEastAsia"/>
          <w:sz w:val="22"/>
          <w:szCs w:val="22"/>
        </w:rPr>
        <w:instrText xml:space="preserve"> REF _Ref113176489 \h  \* MERGEFORMAT </w:instrText>
      </w:r>
      <w:r w:rsidRPr="0013281A">
        <w:rPr>
          <w:rFonts w:asciiTheme="minorEastAsia" w:eastAsiaTheme="minorEastAsia" w:hAnsiTheme="minorEastAsia"/>
          <w:sz w:val="22"/>
          <w:szCs w:val="22"/>
        </w:rPr>
      </w:r>
      <w:r w:rsidRPr="0013281A">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 xml:space="preserve">表 </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5</w:t>
      </w:r>
      <w:r w:rsidRPr="0013281A">
        <w:rPr>
          <w:rFonts w:asciiTheme="minorEastAsia" w:eastAsiaTheme="minorEastAsia" w:hAnsiTheme="minorEastAsia"/>
          <w:sz w:val="22"/>
          <w:szCs w:val="22"/>
        </w:rPr>
        <w:fldChar w:fldCharType="end"/>
      </w:r>
      <w:r w:rsidRPr="0013281A">
        <w:rPr>
          <w:rFonts w:asciiTheme="minorEastAsia" w:eastAsiaTheme="minorEastAsia" w:hAnsiTheme="minorEastAsia" w:hint="eastAsia"/>
          <w:bCs/>
          <w:sz w:val="22"/>
          <w:szCs w:val="22"/>
        </w:rPr>
        <w:t>所示框架，也即，中观的技术层次视角的“</w:t>
      </w:r>
      <w:r w:rsidR="000C0287" w:rsidRPr="0013281A">
        <w:rPr>
          <w:rFonts w:asciiTheme="minorEastAsia" w:eastAsiaTheme="minorEastAsia" w:hAnsiTheme="minorEastAsia" w:hint="eastAsia"/>
          <w:sz w:val="22"/>
          <w:szCs w:val="22"/>
        </w:rPr>
        <w:t>教育数字思维</w:t>
      </w:r>
      <w:r w:rsidRPr="0013281A">
        <w:rPr>
          <w:rFonts w:asciiTheme="minorEastAsia" w:eastAsiaTheme="minorEastAsia" w:hAnsiTheme="minorEastAsia" w:hint="eastAsia"/>
          <w:bCs/>
          <w:sz w:val="22"/>
          <w:szCs w:val="22"/>
        </w:rPr>
        <w:t>”。</w:t>
      </w:r>
    </w:p>
    <w:p w:rsidR="00264A9D" w:rsidRPr="0013281A" w:rsidRDefault="004D6FA7" w:rsidP="00264A9D">
      <w:pPr>
        <w:widowControl/>
        <w:numPr>
          <w:ilvl w:val="0"/>
          <w:numId w:val="42"/>
        </w:numPr>
        <w:snapToGrid w:val="0"/>
        <w:spacing w:after="120"/>
        <w:ind w:left="357" w:hanging="357"/>
        <w:jc w:val="left"/>
        <w:rPr>
          <w:rFonts w:asciiTheme="minorEastAsia" w:eastAsiaTheme="minorEastAsia" w:hAnsiTheme="minorEastAsia"/>
          <w:sz w:val="22"/>
          <w:szCs w:val="22"/>
        </w:rPr>
      </w:pPr>
      <w:r w:rsidRPr="0013281A">
        <w:rPr>
          <w:rFonts w:asciiTheme="minorEastAsia" w:eastAsiaTheme="minorEastAsia" w:hAnsiTheme="minorEastAsia"/>
          <w:sz w:val="22"/>
          <w:szCs w:val="22"/>
        </w:rPr>
        <w:fldChar w:fldCharType="begin"/>
      </w:r>
      <w:r w:rsidRPr="0013281A">
        <w:rPr>
          <w:rFonts w:asciiTheme="minorEastAsia" w:eastAsiaTheme="minorEastAsia" w:hAnsiTheme="minorEastAsia"/>
          <w:sz w:val="22"/>
          <w:szCs w:val="22"/>
        </w:rPr>
        <w:instrText xml:space="preserve"> REF _Ref113176489 \h  \* MERGEFORMAT </w:instrText>
      </w:r>
      <w:r w:rsidRPr="0013281A">
        <w:rPr>
          <w:rFonts w:asciiTheme="minorEastAsia" w:eastAsiaTheme="minorEastAsia" w:hAnsiTheme="minorEastAsia"/>
          <w:sz w:val="22"/>
          <w:szCs w:val="22"/>
        </w:rPr>
      </w:r>
      <w:r w:rsidRPr="0013281A">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 xml:space="preserve">表 </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5</w:t>
      </w:r>
      <w:r w:rsidRPr="0013281A">
        <w:rPr>
          <w:rFonts w:asciiTheme="minorEastAsia" w:eastAsiaTheme="minorEastAsia" w:hAnsiTheme="minorEastAsia"/>
          <w:sz w:val="22"/>
          <w:szCs w:val="22"/>
        </w:rPr>
        <w:fldChar w:fldCharType="end"/>
      </w:r>
      <w:r w:rsidRPr="0013281A">
        <w:rPr>
          <w:rFonts w:asciiTheme="minorEastAsia" w:eastAsiaTheme="minorEastAsia" w:hAnsiTheme="minorEastAsia" w:hint="eastAsia"/>
          <w:bCs/>
          <w:sz w:val="22"/>
          <w:szCs w:val="22"/>
        </w:rPr>
        <w:t>所示框架，</w:t>
      </w:r>
      <w:r w:rsidR="00C65AA6" w:rsidRPr="0013281A">
        <w:rPr>
          <w:rFonts w:asciiTheme="minorEastAsia" w:eastAsiaTheme="minorEastAsia" w:hAnsiTheme="minorEastAsia" w:hint="eastAsia"/>
          <w:b/>
          <w:sz w:val="22"/>
          <w:szCs w:val="22"/>
        </w:rPr>
        <w:t>也可变换成为非框架的字符表述，</w:t>
      </w:r>
      <w:r w:rsidR="00264A9D" w:rsidRPr="0013281A">
        <w:rPr>
          <w:rFonts w:asciiTheme="minorEastAsia" w:eastAsiaTheme="minorEastAsia" w:hAnsiTheme="minorEastAsia" w:hint="eastAsia"/>
          <w:b/>
          <w:sz w:val="22"/>
          <w:szCs w:val="22"/>
        </w:rPr>
        <w:t>此时，</w:t>
      </w:r>
      <w:r w:rsidR="00264A9D" w:rsidRPr="0013281A">
        <w:rPr>
          <w:rFonts w:asciiTheme="minorEastAsia" w:eastAsiaTheme="minorEastAsia" w:hAnsiTheme="minorEastAsia" w:hint="eastAsia"/>
          <w:sz w:val="22"/>
          <w:szCs w:val="22"/>
        </w:rPr>
        <w:t>“教育数字思维”即:</w:t>
      </w:r>
    </w:p>
    <w:p w:rsidR="00264A9D" w:rsidRPr="0013281A" w:rsidRDefault="00264A9D" w:rsidP="00264A9D">
      <w:pPr>
        <w:pStyle w:val="ListParagraph"/>
        <w:numPr>
          <w:ilvl w:val="1"/>
          <w:numId w:val="42"/>
        </w:numPr>
        <w:snapToGrid w:val="0"/>
        <w:spacing w:after="120"/>
        <w:ind w:firstLineChars="0"/>
        <w:rPr>
          <w:rFonts w:asciiTheme="minorEastAsia" w:eastAsiaTheme="minorEastAsia" w:hAnsiTheme="minorEastAsia"/>
          <w:sz w:val="22"/>
          <w:szCs w:val="22"/>
        </w:rPr>
      </w:pPr>
      <w:r w:rsidRPr="0013281A">
        <w:rPr>
          <w:rFonts w:asciiTheme="minorEastAsia" w:eastAsiaTheme="minorEastAsia" w:hAnsiTheme="minorEastAsia" w:hint="eastAsia"/>
          <w:sz w:val="22"/>
          <w:szCs w:val="22"/>
        </w:rPr>
        <w:t>“教育开始”时间中（解决需求问题的）“客户端MVC选用的二个平台语言、互动MVC选用的二个平台语言、服务端MVC选用的二个平台语言”作为起点的宏观微观的迭代，一直迭代到达“数字思维的本质”作为终点。</w:t>
      </w:r>
    </w:p>
    <w:p w:rsidR="00264A9D" w:rsidRPr="0013281A" w:rsidRDefault="00264A9D" w:rsidP="00264A9D">
      <w:pPr>
        <w:pStyle w:val="ListParagraph"/>
        <w:numPr>
          <w:ilvl w:val="1"/>
          <w:numId w:val="42"/>
        </w:numPr>
        <w:snapToGrid w:val="0"/>
        <w:spacing w:after="120"/>
        <w:ind w:firstLineChars="0"/>
        <w:rPr>
          <w:rFonts w:asciiTheme="minorEastAsia" w:eastAsiaTheme="minorEastAsia" w:hAnsiTheme="minorEastAsia"/>
          <w:sz w:val="22"/>
          <w:szCs w:val="22"/>
        </w:rPr>
      </w:pPr>
      <w:r w:rsidRPr="0013281A">
        <w:rPr>
          <w:rFonts w:asciiTheme="minorEastAsia" w:eastAsiaTheme="minorEastAsia" w:hAnsiTheme="minorEastAsia" w:hint="eastAsia"/>
          <w:sz w:val="22"/>
          <w:szCs w:val="22"/>
        </w:rPr>
        <w:t>“教育中途”时间中（解决需求问题的）“客户端MVC选用的二个平台语言、互动MVC选用的二个平台语言、服务端MVC选用的二个平台语言”作为起点的宏观微观的迭代，一直迭代到达“数字思维的本质”作为终点。</w:t>
      </w:r>
    </w:p>
    <w:p w:rsidR="00B11400" w:rsidRPr="0013281A" w:rsidRDefault="00264A9D" w:rsidP="00264A9D">
      <w:pPr>
        <w:pStyle w:val="ListParagraph"/>
        <w:numPr>
          <w:ilvl w:val="1"/>
          <w:numId w:val="42"/>
        </w:numPr>
        <w:snapToGrid w:val="0"/>
        <w:spacing w:after="120"/>
        <w:ind w:firstLineChars="0"/>
        <w:rPr>
          <w:rFonts w:asciiTheme="minorEastAsia" w:eastAsiaTheme="minorEastAsia" w:hAnsiTheme="minorEastAsia"/>
          <w:sz w:val="22"/>
          <w:szCs w:val="22"/>
        </w:rPr>
      </w:pPr>
      <w:r w:rsidRPr="0013281A">
        <w:rPr>
          <w:rFonts w:asciiTheme="minorEastAsia" w:eastAsiaTheme="minorEastAsia" w:hAnsiTheme="minorEastAsia" w:hint="eastAsia"/>
          <w:sz w:val="22"/>
          <w:szCs w:val="22"/>
        </w:rPr>
        <w:t>“教育结束”时间中（解决需求问题的）“客户端MVC选用的二个平台语言、互动MVC选用的二个平台语言、服务端MVC选用的二个平台语言”作为起点的宏观微观的迭代，一直迭代到达“数字思维的本质”作为终点。</w:t>
      </w:r>
    </w:p>
    <w:p w:rsidR="00145C3F" w:rsidRPr="009D3891" w:rsidRDefault="00334AC9" w:rsidP="006C134C">
      <w:pPr>
        <w:wordWrap w:val="0"/>
        <w:adjustRightInd w:val="0"/>
        <w:snapToGrid w:val="0"/>
        <w:spacing w:beforeLines="50" w:before="144"/>
        <w:ind w:left="993" w:right="850" w:firstLine="0"/>
        <w:jc w:val="center"/>
        <w:rPr>
          <w:rFonts w:ascii="黑体" w:eastAsia="黑体" w:hAnsi="黑体"/>
          <w:sz w:val="20"/>
          <w:szCs w:val="20"/>
        </w:rPr>
      </w:pPr>
      <w:bookmarkStart w:id="103" w:name="_Ref113176489"/>
      <w:bookmarkStart w:id="104" w:name="_Ref113189615"/>
      <w:bookmarkStart w:id="105" w:name="_Toc113625587"/>
      <w:bookmarkStart w:id="106" w:name="_Ref121151058"/>
      <w:bookmarkStart w:id="107" w:name="_Toc140223787"/>
      <w:bookmarkStart w:id="108" w:name="_Ref133343112"/>
      <w:r w:rsidRPr="009D3891">
        <w:rPr>
          <w:rFonts w:ascii="黑体" w:eastAsia="黑体" w:hAnsi="黑体" w:hint="eastAsia"/>
          <w:noProof/>
          <w:sz w:val="20"/>
          <w:szCs w:val="20"/>
        </w:rPr>
        <w:t xml:space="preserve">表 </w:t>
      </w:r>
      <w:r w:rsidR="006C04A1" w:rsidRPr="009D3891">
        <w:rPr>
          <w:rFonts w:ascii="黑体" w:eastAsia="黑体" w:hAnsi="黑体"/>
          <w:noProof/>
          <w:sz w:val="20"/>
          <w:szCs w:val="20"/>
        </w:rPr>
        <w:fldChar w:fldCharType="begin"/>
      </w:r>
      <w:r w:rsidR="006C04A1" w:rsidRPr="009D3891">
        <w:rPr>
          <w:rFonts w:ascii="黑体" w:eastAsia="黑体" w:hAnsi="黑体"/>
          <w:noProof/>
          <w:sz w:val="20"/>
          <w:szCs w:val="20"/>
        </w:rPr>
        <w:instrText xml:space="preserve"> </w:instrText>
      </w:r>
      <w:r w:rsidR="006C04A1" w:rsidRPr="009D3891">
        <w:rPr>
          <w:rFonts w:ascii="黑体" w:eastAsia="黑体" w:hAnsi="黑体" w:hint="eastAsia"/>
          <w:noProof/>
          <w:sz w:val="20"/>
          <w:szCs w:val="20"/>
        </w:rPr>
        <w:instrText>STYLEREF 1 \s</w:instrText>
      </w:r>
      <w:r w:rsidR="006C04A1" w:rsidRPr="009D3891">
        <w:rPr>
          <w:rFonts w:ascii="黑体" w:eastAsia="黑体" w:hAnsi="黑体"/>
          <w:noProof/>
          <w:sz w:val="20"/>
          <w:szCs w:val="20"/>
        </w:rPr>
        <w:instrText xml:space="preserve"> </w:instrText>
      </w:r>
      <w:r w:rsidR="006C04A1" w:rsidRPr="009D3891">
        <w:rPr>
          <w:rFonts w:ascii="黑体" w:eastAsia="黑体" w:hAnsi="黑体"/>
          <w:noProof/>
          <w:sz w:val="20"/>
          <w:szCs w:val="20"/>
        </w:rPr>
        <w:fldChar w:fldCharType="separate"/>
      </w:r>
      <w:r w:rsidR="00055252">
        <w:rPr>
          <w:rFonts w:ascii="黑体" w:eastAsia="黑体" w:hAnsi="黑体"/>
          <w:noProof/>
          <w:sz w:val="20"/>
          <w:szCs w:val="20"/>
        </w:rPr>
        <w:t>3</w:t>
      </w:r>
      <w:r w:rsidR="006C04A1" w:rsidRPr="009D3891">
        <w:rPr>
          <w:rFonts w:ascii="黑体" w:eastAsia="黑体" w:hAnsi="黑体"/>
          <w:noProof/>
          <w:sz w:val="20"/>
          <w:szCs w:val="20"/>
        </w:rPr>
        <w:fldChar w:fldCharType="end"/>
      </w:r>
      <w:r w:rsidR="006C04A1" w:rsidRPr="009D3891">
        <w:rPr>
          <w:rFonts w:ascii="黑体" w:eastAsia="黑体" w:hAnsi="黑体"/>
          <w:noProof/>
          <w:sz w:val="20"/>
          <w:szCs w:val="20"/>
        </w:rPr>
        <w:noBreakHyphen/>
      </w:r>
      <w:r w:rsidRPr="009D3891">
        <w:rPr>
          <w:rFonts w:ascii="黑体" w:eastAsia="黑体" w:hAnsi="黑体"/>
          <w:noProof/>
          <w:sz w:val="20"/>
          <w:szCs w:val="20"/>
        </w:rPr>
        <w:fldChar w:fldCharType="begin"/>
      </w:r>
      <w:r w:rsidRPr="009D3891">
        <w:rPr>
          <w:rFonts w:ascii="黑体" w:eastAsia="黑体" w:hAnsi="黑体"/>
          <w:noProof/>
          <w:sz w:val="20"/>
          <w:szCs w:val="20"/>
        </w:rPr>
        <w:instrText xml:space="preserve"> </w:instrText>
      </w:r>
      <w:r w:rsidR="00321CF9" w:rsidRPr="009D3891">
        <w:rPr>
          <w:rFonts w:ascii="黑体" w:eastAsia="黑体" w:hAnsi="黑体" w:hint="eastAsia"/>
          <w:noProof/>
          <w:sz w:val="20"/>
          <w:szCs w:val="20"/>
        </w:rPr>
        <w:instrText>SEQ 表 \* ARABIC \s 1</w:instrText>
      </w:r>
      <w:r w:rsidRPr="009D3891">
        <w:rPr>
          <w:rFonts w:ascii="黑体" w:eastAsia="黑体" w:hAnsi="黑体"/>
          <w:noProof/>
          <w:sz w:val="20"/>
          <w:szCs w:val="20"/>
        </w:rPr>
        <w:instrText xml:space="preserve"> </w:instrText>
      </w:r>
      <w:r w:rsidRPr="009D3891">
        <w:rPr>
          <w:rFonts w:ascii="黑体" w:eastAsia="黑体" w:hAnsi="黑体"/>
          <w:noProof/>
          <w:sz w:val="20"/>
          <w:szCs w:val="20"/>
        </w:rPr>
        <w:fldChar w:fldCharType="separate"/>
      </w:r>
      <w:r w:rsidR="00055252">
        <w:rPr>
          <w:rFonts w:ascii="黑体" w:eastAsia="黑体" w:hAnsi="黑体"/>
          <w:noProof/>
          <w:sz w:val="20"/>
          <w:szCs w:val="20"/>
        </w:rPr>
        <w:t>5</w:t>
      </w:r>
      <w:r w:rsidRPr="009D3891">
        <w:rPr>
          <w:rFonts w:ascii="黑体" w:eastAsia="黑体" w:hAnsi="黑体"/>
          <w:noProof/>
          <w:sz w:val="20"/>
          <w:szCs w:val="20"/>
        </w:rPr>
        <w:fldChar w:fldCharType="end"/>
      </w:r>
      <w:bookmarkEnd w:id="103"/>
      <w:r w:rsidRPr="009D3891">
        <w:rPr>
          <w:rFonts w:ascii="黑体" w:eastAsia="黑体" w:hAnsi="黑体"/>
          <w:noProof/>
          <w:sz w:val="20"/>
          <w:szCs w:val="20"/>
        </w:rPr>
        <w:t xml:space="preserve">  </w:t>
      </w:r>
      <w:bookmarkEnd w:id="104"/>
      <w:bookmarkEnd w:id="105"/>
      <w:bookmarkEnd w:id="106"/>
      <w:r w:rsidR="001834EC" w:rsidRPr="006C134C">
        <w:rPr>
          <w:rFonts w:ascii="黑体" w:eastAsia="黑体" w:hAnsi="黑体"/>
          <w:noProof/>
          <w:sz w:val="20"/>
          <w:szCs w:val="20"/>
        </w:rPr>
        <w:fldChar w:fldCharType="begin"/>
      </w:r>
      <w:r w:rsidR="001834EC" w:rsidRPr="006C134C">
        <w:rPr>
          <w:rFonts w:ascii="黑体" w:eastAsia="黑体" w:hAnsi="黑体"/>
          <w:noProof/>
          <w:sz w:val="20"/>
          <w:szCs w:val="20"/>
        </w:rPr>
        <w:instrText xml:space="preserve"> REF _Ref113626484 \h  \* MERGEFORMAT </w:instrText>
      </w:r>
      <w:r w:rsidR="001834EC" w:rsidRPr="006C134C">
        <w:rPr>
          <w:rFonts w:ascii="黑体" w:eastAsia="黑体" w:hAnsi="黑体"/>
          <w:noProof/>
          <w:sz w:val="20"/>
          <w:szCs w:val="20"/>
        </w:rPr>
      </w:r>
      <w:r w:rsidR="001834EC" w:rsidRPr="006C134C">
        <w:rPr>
          <w:rFonts w:ascii="黑体" w:eastAsia="黑体" w:hAnsi="黑体"/>
          <w:noProof/>
          <w:sz w:val="20"/>
          <w:szCs w:val="20"/>
        </w:rPr>
        <w:fldChar w:fldCharType="separate"/>
      </w:r>
      <w:bookmarkStart w:id="109" w:name="_Ref133342986"/>
      <w:r w:rsidR="00055252" w:rsidRPr="00055252">
        <w:rPr>
          <w:rFonts w:ascii="黑体" w:eastAsia="黑体" w:hAnsi="黑体" w:hint="eastAsia"/>
          <w:noProof/>
          <w:sz w:val="20"/>
          <w:szCs w:val="20"/>
        </w:rPr>
        <w:t>教育数字思维的细化框架之四：“</w:t>
      </w:r>
      <w:r w:rsidR="00055252" w:rsidRPr="00055252">
        <w:rPr>
          <w:rFonts w:ascii="黑体" w:eastAsia="黑体" w:hAnsi="黑体"/>
          <w:noProof/>
          <w:sz w:val="20"/>
          <w:szCs w:val="20"/>
        </w:rPr>
        <w:t>教育开始、教育中途、教育结束</w:t>
      </w:r>
      <w:r w:rsidR="00055252" w:rsidRPr="00055252">
        <w:rPr>
          <w:rFonts w:ascii="黑体" w:eastAsia="黑体" w:hAnsi="黑体" w:hint="eastAsia"/>
          <w:noProof/>
          <w:sz w:val="20"/>
          <w:szCs w:val="20"/>
        </w:rPr>
        <w:t>”时间</w:t>
      </w:r>
      <w:r w:rsidR="00055252" w:rsidRPr="00055252">
        <w:rPr>
          <w:rFonts w:ascii="黑体" w:eastAsia="黑体" w:hAnsi="黑体"/>
          <w:noProof/>
          <w:sz w:val="20"/>
          <w:szCs w:val="20"/>
        </w:rPr>
        <w:t>中的</w:t>
      </w:r>
      <w:r w:rsidR="00055252" w:rsidRPr="00055252">
        <w:rPr>
          <w:rFonts w:ascii="黑体" w:eastAsia="黑体" w:hAnsi="黑体" w:hint="eastAsia"/>
          <w:noProof/>
          <w:sz w:val="20"/>
          <w:szCs w:val="20"/>
        </w:rPr>
        <w:t>“客户端MVC选用的二个平台语言、互动MVC选用的二个平台语言、服务端MVC选用的二个平台语言”</w:t>
      </w:r>
      <w:bookmarkEnd w:id="107"/>
      <w:bookmarkEnd w:id="109"/>
      <w:r w:rsidR="001834EC" w:rsidRPr="006C134C">
        <w:rPr>
          <w:rFonts w:ascii="黑体" w:eastAsia="黑体" w:hAnsi="黑体"/>
          <w:noProof/>
          <w:sz w:val="20"/>
          <w:szCs w:val="20"/>
        </w:rPr>
        <w:fldChar w:fldCharType="end"/>
      </w:r>
      <w:bookmarkEnd w:id="108"/>
    </w:p>
    <w:tbl>
      <w:tblPr>
        <w:tblW w:w="9209" w:type="dxa"/>
        <w:jc w:val="cente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shd w:val="clear" w:color="auto" w:fill="E7E6E6" w:themeFill="background2"/>
        <w:tblCellMar>
          <w:left w:w="0" w:type="dxa"/>
          <w:right w:w="0" w:type="dxa"/>
        </w:tblCellMar>
        <w:tblLook w:val="04A0" w:firstRow="1" w:lastRow="0" w:firstColumn="1" w:lastColumn="0" w:noHBand="0" w:noVBand="1"/>
      </w:tblPr>
      <w:tblGrid>
        <w:gridCol w:w="9209"/>
      </w:tblGrid>
      <w:tr w:rsidR="00227464" w:rsidRPr="007062EE" w:rsidTr="00B52642">
        <w:trPr>
          <w:trHeight w:val="345"/>
          <w:jc w:val="center"/>
        </w:trPr>
        <w:tc>
          <w:tcPr>
            <w:tcW w:w="9209" w:type="dxa"/>
            <w:shd w:val="clear" w:color="auto" w:fill="E7E6E6" w:themeFill="background2"/>
          </w:tcPr>
          <w:p w:rsidR="005E1039" w:rsidRPr="00B11400" w:rsidRDefault="00227464" w:rsidP="00B11400">
            <w:pPr>
              <w:wordWrap w:val="0"/>
              <w:adjustRightInd w:val="0"/>
              <w:snapToGrid w:val="0"/>
              <w:ind w:firstLine="0"/>
              <w:rPr>
                <w:rFonts w:asciiTheme="minorEastAsia" w:eastAsiaTheme="minorEastAsia" w:hAnsiTheme="minorEastAsia"/>
                <w:b/>
                <w:sz w:val="20"/>
                <w:szCs w:val="20"/>
              </w:rPr>
            </w:pPr>
            <w:r w:rsidRPr="007062EE">
              <w:rPr>
                <w:rFonts w:asciiTheme="minorEastAsia" w:eastAsiaTheme="minorEastAsia" w:hAnsiTheme="minorEastAsia" w:hint="eastAsia"/>
                <w:b/>
                <w:sz w:val="20"/>
                <w:szCs w:val="20"/>
              </w:rPr>
              <w:t>“教育开始”</w:t>
            </w:r>
            <w:r w:rsidR="00777B2A">
              <w:rPr>
                <w:rFonts w:asciiTheme="minorEastAsia" w:eastAsiaTheme="minorEastAsia" w:hAnsiTheme="minorEastAsia" w:hint="eastAsia"/>
                <w:sz w:val="20"/>
                <w:szCs w:val="20"/>
              </w:rPr>
              <w:t>时间中的</w:t>
            </w:r>
            <w:r w:rsidR="00C276EA" w:rsidRPr="00C276EA">
              <w:rPr>
                <w:rFonts w:asciiTheme="minorEastAsia" w:eastAsiaTheme="minorEastAsia" w:hAnsiTheme="minorEastAsia" w:hint="eastAsia"/>
                <w:sz w:val="20"/>
                <w:szCs w:val="20"/>
              </w:rPr>
              <w:t>“客户端MVC选用的</w:t>
            </w:r>
            <w:r w:rsidR="002A0684">
              <w:rPr>
                <w:rFonts w:asciiTheme="minorEastAsia" w:eastAsiaTheme="minorEastAsia" w:hAnsiTheme="minorEastAsia" w:hint="eastAsia"/>
                <w:sz w:val="20"/>
                <w:szCs w:val="20"/>
              </w:rPr>
              <w:t>二个平台语言</w:t>
            </w:r>
            <w:r w:rsidR="00C276EA" w:rsidRPr="00C276EA">
              <w:rPr>
                <w:rFonts w:asciiTheme="minorEastAsia" w:eastAsiaTheme="minorEastAsia" w:hAnsiTheme="minorEastAsia" w:hint="eastAsia"/>
                <w:sz w:val="20"/>
                <w:szCs w:val="20"/>
              </w:rPr>
              <w:t>、互动MVC选用的</w:t>
            </w:r>
            <w:r w:rsidR="002A0684">
              <w:rPr>
                <w:rFonts w:asciiTheme="minorEastAsia" w:eastAsiaTheme="minorEastAsia" w:hAnsiTheme="minorEastAsia" w:hint="eastAsia"/>
                <w:sz w:val="20"/>
                <w:szCs w:val="20"/>
              </w:rPr>
              <w:t>二个平台语言</w:t>
            </w:r>
            <w:r w:rsidR="00C276EA" w:rsidRPr="00C276EA">
              <w:rPr>
                <w:rFonts w:asciiTheme="minorEastAsia" w:eastAsiaTheme="minorEastAsia" w:hAnsiTheme="minorEastAsia" w:hint="eastAsia"/>
                <w:sz w:val="20"/>
                <w:szCs w:val="20"/>
              </w:rPr>
              <w:t>、服务端MVC选用的</w:t>
            </w:r>
            <w:r w:rsidR="002A0684">
              <w:rPr>
                <w:rFonts w:asciiTheme="minorEastAsia" w:eastAsiaTheme="minorEastAsia" w:hAnsiTheme="minorEastAsia" w:hint="eastAsia"/>
                <w:sz w:val="20"/>
                <w:szCs w:val="20"/>
              </w:rPr>
              <w:t>二个平台语言</w:t>
            </w:r>
            <w:r w:rsidR="00C276EA" w:rsidRPr="00C276EA">
              <w:rPr>
                <w:rFonts w:asciiTheme="minorEastAsia" w:eastAsiaTheme="minorEastAsia" w:hAnsiTheme="minorEastAsia" w:hint="eastAsia"/>
                <w:sz w:val="20"/>
                <w:szCs w:val="20"/>
              </w:rPr>
              <w:t>”</w:t>
            </w:r>
            <w:r w:rsidR="00813D60">
              <w:rPr>
                <w:rFonts w:asciiTheme="minorEastAsia" w:eastAsiaTheme="minorEastAsia" w:hAnsiTheme="minorEastAsia" w:hint="eastAsia"/>
                <w:sz w:val="20"/>
                <w:szCs w:val="20"/>
              </w:rPr>
              <w:t>的需求</w:t>
            </w:r>
            <w:r w:rsidR="00830CEF">
              <w:rPr>
                <w:rFonts w:asciiTheme="minorEastAsia" w:eastAsiaTheme="minorEastAsia" w:hAnsiTheme="minorEastAsia" w:hint="eastAsia"/>
                <w:b/>
                <w:sz w:val="20"/>
                <w:szCs w:val="20"/>
              </w:rPr>
              <w:t>:</w:t>
            </w:r>
          </w:p>
          <w:tbl>
            <w:tblPr>
              <w:tblStyle w:val="TableGrid"/>
              <w:tblW w:w="0" w:type="auto"/>
              <w:jc w:val="center"/>
              <w:shd w:val="clear" w:color="auto" w:fill="FFFFFF" w:themeFill="background1"/>
              <w:tblLook w:val="04A0" w:firstRow="1" w:lastRow="0" w:firstColumn="1" w:lastColumn="0" w:noHBand="0" w:noVBand="1"/>
            </w:tblPr>
            <w:tblGrid>
              <w:gridCol w:w="3109"/>
              <w:gridCol w:w="2835"/>
              <w:gridCol w:w="3118"/>
            </w:tblGrid>
            <w:tr w:rsidR="00227464" w:rsidRPr="007062EE" w:rsidTr="005C08B3">
              <w:trPr>
                <w:jc w:val="center"/>
              </w:trPr>
              <w:tc>
                <w:tcPr>
                  <w:tcW w:w="3109" w:type="dxa"/>
                  <w:shd w:val="clear" w:color="auto" w:fill="FFFFFF" w:themeFill="background1"/>
                </w:tcPr>
                <w:p w:rsidR="00227464" w:rsidRPr="00781054" w:rsidRDefault="00F31647" w:rsidP="00B52642">
                  <w:pPr>
                    <w:shd w:val="clear" w:color="auto" w:fill="FFFFFF" w:themeFill="background1"/>
                    <w:wordWrap w:val="0"/>
                    <w:adjustRightInd w:val="0"/>
                    <w:snapToGrid w:val="0"/>
                    <w:spacing w:before="120" w:after="120"/>
                    <w:ind w:firstLine="0"/>
                    <w:jc w:val="left"/>
                    <w:rPr>
                      <w:rFonts w:asciiTheme="minorEastAsia" w:eastAsiaTheme="minorEastAsia" w:hAnsiTheme="minorEastAsia"/>
                      <w:sz w:val="18"/>
                      <w:szCs w:val="18"/>
                      <w:shd w:val="pct15" w:color="auto" w:fill="FFFFFF"/>
                    </w:rPr>
                  </w:pPr>
                  <w:r w:rsidRPr="00781054">
                    <w:rPr>
                      <w:rFonts w:asciiTheme="minorEastAsia" w:eastAsiaTheme="minorEastAsia" w:hAnsiTheme="minorEastAsia" w:hint="eastAsia"/>
                      <w:sz w:val="18"/>
                      <w:szCs w:val="18"/>
                    </w:rPr>
                    <w:t>(</w:t>
                  </w:r>
                  <w:r w:rsidR="00227464" w:rsidRPr="00781054">
                    <w:rPr>
                      <w:rFonts w:asciiTheme="minorEastAsia" w:eastAsiaTheme="minorEastAsia" w:hAnsiTheme="minorEastAsia" w:hint="eastAsia"/>
                      <w:sz w:val="18"/>
                      <w:szCs w:val="18"/>
                    </w:rPr>
                    <w:t>三</w:t>
                  </w:r>
                  <w:r w:rsidRPr="00781054">
                    <w:rPr>
                      <w:rFonts w:asciiTheme="minorEastAsia" w:eastAsiaTheme="minorEastAsia" w:hAnsiTheme="minorEastAsia" w:hint="eastAsia"/>
                      <w:sz w:val="18"/>
                      <w:szCs w:val="18"/>
                    </w:rPr>
                    <w:t>)</w:t>
                  </w:r>
                  <w:r w:rsidR="00227464" w:rsidRPr="00781054">
                    <w:rPr>
                      <w:rFonts w:asciiTheme="minorEastAsia" w:eastAsiaTheme="minorEastAsia" w:hAnsiTheme="minorEastAsia" w:hint="eastAsia"/>
                      <w:sz w:val="18"/>
                      <w:szCs w:val="18"/>
                    </w:rPr>
                    <w:t>、</w:t>
                  </w:r>
                  <w:r w:rsidR="00227464" w:rsidRPr="00781054">
                    <w:rPr>
                      <w:rFonts w:asciiTheme="minorEastAsia" w:eastAsiaTheme="minorEastAsia" w:hAnsiTheme="minorEastAsia" w:hint="eastAsia"/>
                      <w:sz w:val="18"/>
                      <w:szCs w:val="18"/>
                      <w:shd w:val="pct15" w:color="auto" w:fill="FFFFFF"/>
                    </w:rPr>
                    <w:t>“客户端MVC”的“视图V”</w:t>
                  </w:r>
                </w:p>
                <w:p w:rsidR="00054189" w:rsidRPr="00781054" w:rsidRDefault="00F31647" w:rsidP="00B52642">
                  <w:pPr>
                    <w:shd w:val="clear" w:color="auto" w:fill="FFFFFF" w:themeFill="background1"/>
                    <w:wordWrap w:val="0"/>
                    <w:adjustRightInd w:val="0"/>
                    <w:snapToGrid w:val="0"/>
                    <w:spacing w:before="120" w:after="120"/>
                    <w:ind w:firstLine="0"/>
                    <w:jc w:val="left"/>
                    <w:rPr>
                      <w:rFonts w:asciiTheme="minorEastAsia" w:eastAsiaTheme="minorEastAsia" w:hAnsiTheme="minorEastAsia"/>
                      <w:sz w:val="18"/>
                      <w:szCs w:val="18"/>
                      <w:shd w:val="pct15" w:color="auto" w:fill="FFFFFF"/>
                    </w:rPr>
                  </w:pPr>
                  <w:r w:rsidRPr="00781054">
                    <w:rPr>
                      <w:rFonts w:asciiTheme="minorEastAsia" w:eastAsiaTheme="minorEastAsia" w:hAnsiTheme="minorEastAsia" w:hint="eastAsia"/>
                      <w:sz w:val="18"/>
                      <w:szCs w:val="18"/>
                    </w:rPr>
                    <w:t>(</w:t>
                  </w:r>
                  <w:r w:rsidR="00054189" w:rsidRPr="00781054">
                    <w:rPr>
                      <w:rFonts w:asciiTheme="minorEastAsia" w:eastAsiaTheme="minorEastAsia" w:hAnsiTheme="minorEastAsia" w:hint="eastAsia"/>
                      <w:sz w:val="18"/>
                      <w:szCs w:val="18"/>
                    </w:rPr>
                    <w:t>二</w:t>
                  </w:r>
                  <w:r w:rsidRPr="00781054">
                    <w:rPr>
                      <w:rFonts w:asciiTheme="minorEastAsia" w:eastAsiaTheme="minorEastAsia" w:hAnsiTheme="minorEastAsia" w:hint="eastAsia"/>
                      <w:sz w:val="18"/>
                      <w:szCs w:val="18"/>
                    </w:rPr>
                    <w:t>)</w:t>
                  </w:r>
                  <w:r w:rsidR="00054189" w:rsidRPr="00781054">
                    <w:rPr>
                      <w:rFonts w:asciiTheme="minorEastAsia" w:eastAsiaTheme="minorEastAsia" w:hAnsiTheme="minorEastAsia" w:hint="eastAsia"/>
                      <w:sz w:val="18"/>
                      <w:szCs w:val="18"/>
                    </w:rPr>
                    <w:t>、</w:t>
                  </w:r>
                  <w:r w:rsidR="00054189" w:rsidRPr="00781054">
                    <w:rPr>
                      <w:rFonts w:asciiTheme="minorEastAsia" w:eastAsiaTheme="minorEastAsia" w:hAnsiTheme="minorEastAsia" w:hint="eastAsia"/>
                      <w:sz w:val="18"/>
                      <w:szCs w:val="18"/>
                      <w:shd w:val="pct15" w:color="auto" w:fill="FFFFFF"/>
                    </w:rPr>
                    <w:t>“客户端MVC”的“控制C”</w:t>
                  </w:r>
                </w:p>
                <w:p w:rsidR="00054189" w:rsidRPr="00781054" w:rsidRDefault="00F31647" w:rsidP="00B52642">
                  <w:pPr>
                    <w:shd w:val="clear" w:color="auto" w:fill="FFFFFF" w:themeFill="background1"/>
                    <w:wordWrap w:val="0"/>
                    <w:adjustRightInd w:val="0"/>
                    <w:snapToGrid w:val="0"/>
                    <w:spacing w:before="120" w:after="120"/>
                    <w:ind w:firstLine="0"/>
                    <w:jc w:val="left"/>
                    <w:rPr>
                      <w:rFonts w:asciiTheme="minorEastAsia" w:eastAsiaTheme="minorEastAsia" w:hAnsiTheme="minorEastAsia"/>
                      <w:sz w:val="18"/>
                      <w:szCs w:val="18"/>
                      <w:shd w:val="pct15" w:color="auto" w:fill="FFFFFF"/>
                    </w:rPr>
                  </w:pPr>
                  <w:r w:rsidRPr="00781054">
                    <w:rPr>
                      <w:rFonts w:asciiTheme="minorEastAsia" w:eastAsiaTheme="minorEastAsia" w:hAnsiTheme="minorEastAsia" w:hint="eastAsia"/>
                      <w:sz w:val="18"/>
                      <w:szCs w:val="18"/>
                    </w:rPr>
                    <w:t>(</w:t>
                  </w:r>
                  <w:r w:rsidR="00054189" w:rsidRPr="00781054">
                    <w:rPr>
                      <w:rFonts w:asciiTheme="minorEastAsia" w:eastAsiaTheme="minorEastAsia" w:hAnsiTheme="minorEastAsia" w:hint="eastAsia"/>
                      <w:sz w:val="18"/>
                      <w:szCs w:val="18"/>
                    </w:rPr>
                    <w:t>一</w:t>
                  </w:r>
                  <w:r w:rsidRPr="00781054">
                    <w:rPr>
                      <w:rFonts w:asciiTheme="minorEastAsia" w:eastAsiaTheme="minorEastAsia" w:hAnsiTheme="minorEastAsia" w:hint="eastAsia"/>
                      <w:sz w:val="18"/>
                      <w:szCs w:val="18"/>
                    </w:rPr>
                    <w:t>)</w:t>
                  </w:r>
                  <w:r w:rsidR="00054189" w:rsidRPr="00781054">
                    <w:rPr>
                      <w:rFonts w:asciiTheme="minorEastAsia" w:eastAsiaTheme="minorEastAsia" w:hAnsiTheme="minorEastAsia" w:hint="eastAsia"/>
                      <w:sz w:val="18"/>
                      <w:szCs w:val="18"/>
                    </w:rPr>
                    <w:t>、</w:t>
                  </w:r>
                  <w:r w:rsidR="00054189" w:rsidRPr="00781054">
                    <w:rPr>
                      <w:rFonts w:asciiTheme="minorEastAsia" w:eastAsiaTheme="minorEastAsia" w:hAnsiTheme="minorEastAsia" w:hint="eastAsia"/>
                      <w:sz w:val="18"/>
                      <w:szCs w:val="18"/>
                      <w:shd w:val="pct15" w:color="auto" w:fill="FFFFFF"/>
                    </w:rPr>
                    <w:t>“客户端MVC”的“模型M”</w:t>
                  </w:r>
                </w:p>
              </w:tc>
              <w:tc>
                <w:tcPr>
                  <w:tcW w:w="2835" w:type="dxa"/>
                  <w:shd w:val="clear" w:color="auto" w:fill="FFFFFF" w:themeFill="background1"/>
                </w:tcPr>
                <w:p w:rsidR="00054189" w:rsidRPr="00781054" w:rsidRDefault="00F31647" w:rsidP="00054189">
                  <w:pPr>
                    <w:shd w:val="clear" w:color="auto" w:fill="FFFFFF" w:themeFill="background1"/>
                    <w:wordWrap w:val="0"/>
                    <w:adjustRightInd w:val="0"/>
                    <w:snapToGrid w:val="0"/>
                    <w:spacing w:before="120" w:after="120"/>
                    <w:ind w:firstLine="0"/>
                    <w:jc w:val="left"/>
                    <w:rPr>
                      <w:rFonts w:asciiTheme="minorEastAsia" w:eastAsiaTheme="minorEastAsia" w:hAnsiTheme="minorEastAsia"/>
                      <w:sz w:val="18"/>
                      <w:szCs w:val="18"/>
                      <w:shd w:val="pct15" w:color="auto" w:fill="FFFFFF"/>
                    </w:rPr>
                  </w:pPr>
                  <w:r w:rsidRPr="00781054">
                    <w:rPr>
                      <w:rFonts w:asciiTheme="minorEastAsia" w:eastAsiaTheme="minorEastAsia" w:hAnsiTheme="minorEastAsia" w:hint="eastAsia"/>
                      <w:sz w:val="18"/>
                      <w:szCs w:val="18"/>
                    </w:rPr>
                    <w:t>(</w:t>
                  </w:r>
                  <w:r w:rsidR="00054189" w:rsidRPr="00781054">
                    <w:rPr>
                      <w:rFonts w:asciiTheme="minorEastAsia" w:eastAsiaTheme="minorEastAsia" w:hAnsiTheme="minorEastAsia" w:hint="eastAsia"/>
                      <w:sz w:val="18"/>
                      <w:szCs w:val="18"/>
                    </w:rPr>
                    <w:t>三</w:t>
                  </w:r>
                  <w:r w:rsidRPr="00781054">
                    <w:rPr>
                      <w:rFonts w:asciiTheme="minorEastAsia" w:eastAsiaTheme="minorEastAsia" w:hAnsiTheme="minorEastAsia" w:hint="eastAsia"/>
                      <w:sz w:val="18"/>
                      <w:szCs w:val="18"/>
                    </w:rPr>
                    <w:t>)</w:t>
                  </w:r>
                  <w:r w:rsidR="00054189" w:rsidRPr="00781054">
                    <w:rPr>
                      <w:rFonts w:asciiTheme="minorEastAsia" w:eastAsiaTheme="minorEastAsia" w:hAnsiTheme="minorEastAsia" w:hint="eastAsia"/>
                      <w:sz w:val="18"/>
                      <w:szCs w:val="18"/>
                    </w:rPr>
                    <w:t>、</w:t>
                  </w:r>
                  <w:r w:rsidR="00054189" w:rsidRPr="00781054">
                    <w:rPr>
                      <w:rFonts w:asciiTheme="minorEastAsia" w:eastAsiaTheme="minorEastAsia" w:hAnsiTheme="minorEastAsia" w:hint="eastAsia"/>
                      <w:sz w:val="18"/>
                      <w:szCs w:val="18"/>
                      <w:shd w:val="pct15" w:color="auto" w:fill="FFFFFF"/>
                    </w:rPr>
                    <w:t>“互动MVC”的“视图V”</w:t>
                  </w:r>
                </w:p>
                <w:p w:rsidR="00227464" w:rsidRPr="00781054" w:rsidRDefault="00F31647" w:rsidP="00B52642">
                  <w:pPr>
                    <w:shd w:val="clear" w:color="auto" w:fill="FFFFFF" w:themeFill="background1"/>
                    <w:wordWrap w:val="0"/>
                    <w:adjustRightInd w:val="0"/>
                    <w:snapToGrid w:val="0"/>
                    <w:spacing w:before="120" w:after="120"/>
                    <w:ind w:firstLine="0"/>
                    <w:jc w:val="left"/>
                    <w:rPr>
                      <w:rFonts w:asciiTheme="minorEastAsia" w:eastAsiaTheme="minorEastAsia" w:hAnsiTheme="minorEastAsia"/>
                      <w:sz w:val="18"/>
                      <w:szCs w:val="18"/>
                      <w:shd w:val="pct15" w:color="auto" w:fill="FFFFFF"/>
                    </w:rPr>
                  </w:pPr>
                  <w:r w:rsidRPr="00781054">
                    <w:rPr>
                      <w:rFonts w:asciiTheme="minorEastAsia" w:eastAsiaTheme="minorEastAsia" w:hAnsiTheme="minorEastAsia" w:hint="eastAsia"/>
                      <w:sz w:val="18"/>
                      <w:szCs w:val="18"/>
                    </w:rPr>
                    <w:t>(</w:t>
                  </w:r>
                  <w:r w:rsidR="00227464" w:rsidRPr="00781054">
                    <w:rPr>
                      <w:rFonts w:asciiTheme="minorEastAsia" w:eastAsiaTheme="minorEastAsia" w:hAnsiTheme="minorEastAsia" w:hint="eastAsia"/>
                      <w:sz w:val="18"/>
                      <w:szCs w:val="18"/>
                    </w:rPr>
                    <w:t>二</w:t>
                  </w:r>
                  <w:r w:rsidRPr="00781054">
                    <w:rPr>
                      <w:rFonts w:asciiTheme="minorEastAsia" w:eastAsiaTheme="minorEastAsia" w:hAnsiTheme="minorEastAsia" w:hint="eastAsia"/>
                      <w:sz w:val="18"/>
                      <w:szCs w:val="18"/>
                    </w:rPr>
                    <w:t>)</w:t>
                  </w:r>
                  <w:r w:rsidR="00227464" w:rsidRPr="00781054">
                    <w:rPr>
                      <w:rFonts w:asciiTheme="minorEastAsia" w:eastAsiaTheme="minorEastAsia" w:hAnsiTheme="minorEastAsia" w:hint="eastAsia"/>
                      <w:sz w:val="18"/>
                      <w:szCs w:val="18"/>
                    </w:rPr>
                    <w:t>、</w:t>
                  </w:r>
                  <w:r w:rsidR="00227464" w:rsidRPr="00781054">
                    <w:rPr>
                      <w:rFonts w:asciiTheme="minorEastAsia" w:eastAsiaTheme="minorEastAsia" w:hAnsiTheme="minorEastAsia" w:hint="eastAsia"/>
                      <w:sz w:val="18"/>
                      <w:szCs w:val="18"/>
                      <w:shd w:val="pct15" w:color="auto" w:fill="FFFFFF"/>
                    </w:rPr>
                    <w:t>“互动MVC”的“控制C”</w:t>
                  </w:r>
                </w:p>
                <w:p w:rsidR="00054189" w:rsidRPr="00781054" w:rsidRDefault="00F31647" w:rsidP="00B52642">
                  <w:pPr>
                    <w:shd w:val="clear" w:color="auto" w:fill="FFFFFF" w:themeFill="background1"/>
                    <w:wordWrap w:val="0"/>
                    <w:adjustRightInd w:val="0"/>
                    <w:snapToGrid w:val="0"/>
                    <w:spacing w:before="120" w:after="120"/>
                    <w:ind w:firstLine="0"/>
                    <w:jc w:val="left"/>
                    <w:rPr>
                      <w:rFonts w:asciiTheme="minorEastAsia" w:eastAsiaTheme="minorEastAsia" w:hAnsiTheme="minorEastAsia"/>
                      <w:sz w:val="18"/>
                      <w:szCs w:val="18"/>
                      <w:shd w:val="pct15" w:color="auto" w:fill="FFFFFF"/>
                    </w:rPr>
                  </w:pPr>
                  <w:r w:rsidRPr="00781054">
                    <w:rPr>
                      <w:rFonts w:asciiTheme="minorEastAsia" w:eastAsiaTheme="minorEastAsia" w:hAnsiTheme="minorEastAsia" w:hint="eastAsia"/>
                      <w:sz w:val="18"/>
                      <w:szCs w:val="18"/>
                    </w:rPr>
                    <w:t>(</w:t>
                  </w:r>
                  <w:r w:rsidR="00054189" w:rsidRPr="00781054">
                    <w:rPr>
                      <w:rFonts w:asciiTheme="minorEastAsia" w:eastAsiaTheme="minorEastAsia" w:hAnsiTheme="minorEastAsia" w:hint="eastAsia"/>
                      <w:sz w:val="18"/>
                      <w:szCs w:val="18"/>
                    </w:rPr>
                    <w:t>一</w:t>
                  </w:r>
                  <w:r w:rsidRPr="00781054">
                    <w:rPr>
                      <w:rFonts w:asciiTheme="minorEastAsia" w:eastAsiaTheme="minorEastAsia" w:hAnsiTheme="minorEastAsia" w:hint="eastAsia"/>
                      <w:sz w:val="18"/>
                      <w:szCs w:val="18"/>
                    </w:rPr>
                    <w:t>)</w:t>
                  </w:r>
                  <w:r w:rsidR="00054189" w:rsidRPr="00781054">
                    <w:rPr>
                      <w:rFonts w:asciiTheme="minorEastAsia" w:eastAsiaTheme="minorEastAsia" w:hAnsiTheme="minorEastAsia" w:hint="eastAsia"/>
                      <w:sz w:val="18"/>
                      <w:szCs w:val="18"/>
                    </w:rPr>
                    <w:t>、</w:t>
                  </w:r>
                  <w:r w:rsidR="00054189" w:rsidRPr="00781054">
                    <w:rPr>
                      <w:rFonts w:asciiTheme="minorEastAsia" w:eastAsiaTheme="minorEastAsia" w:hAnsiTheme="minorEastAsia" w:hint="eastAsia"/>
                      <w:sz w:val="18"/>
                      <w:szCs w:val="18"/>
                      <w:shd w:val="pct15" w:color="auto" w:fill="FFFFFF"/>
                    </w:rPr>
                    <w:t>“互动MVC”的“模型M”</w:t>
                  </w:r>
                </w:p>
              </w:tc>
              <w:tc>
                <w:tcPr>
                  <w:tcW w:w="3118" w:type="dxa"/>
                  <w:shd w:val="clear" w:color="auto" w:fill="FFFFFF" w:themeFill="background1"/>
                </w:tcPr>
                <w:p w:rsidR="00227464" w:rsidRPr="00781054" w:rsidRDefault="00F31647" w:rsidP="00B52642">
                  <w:pPr>
                    <w:shd w:val="clear" w:color="auto" w:fill="FFFFFF" w:themeFill="background1"/>
                    <w:wordWrap w:val="0"/>
                    <w:adjustRightInd w:val="0"/>
                    <w:snapToGrid w:val="0"/>
                    <w:spacing w:before="120" w:after="120"/>
                    <w:ind w:firstLine="0"/>
                    <w:jc w:val="left"/>
                    <w:rPr>
                      <w:rFonts w:asciiTheme="minorEastAsia" w:eastAsiaTheme="minorEastAsia" w:hAnsiTheme="minorEastAsia"/>
                      <w:sz w:val="18"/>
                      <w:szCs w:val="18"/>
                      <w:shd w:val="pct15" w:color="auto" w:fill="FFFFFF"/>
                    </w:rPr>
                  </w:pPr>
                  <w:r w:rsidRPr="00781054">
                    <w:rPr>
                      <w:rFonts w:asciiTheme="minorEastAsia" w:eastAsiaTheme="minorEastAsia" w:hAnsiTheme="minorEastAsia" w:hint="eastAsia"/>
                      <w:sz w:val="18"/>
                      <w:szCs w:val="18"/>
                    </w:rPr>
                    <w:t>(</w:t>
                  </w:r>
                  <w:r w:rsidR="00227464" w:rsidRPr="00781054">
                    <w:rPr>
                      <w:rFonts w:asciiTheme="minorEastAsia" w:eastAsiaTheme="minorEastAsia" w:hAnsiTheme="minorEastAsia" w:hint="eastAsia"/>
                      <w:sz w:val="18"/>
                      <w:szCs w:val="18"/>
                    </w:rPr>
                    <w:t>三</w:t>
                  </w:r>
                  <w:r w:rsidRPr="00781054">
                    <w:rPr>
                      <w:rFonts w:asciiTheme="minorEastAsia" w:eastAsiaTheme="minorEastAsia" w:hAnsiTheme="minorEastAsia" w:hint="eastAsia"/>
                      <w:sz w:val="18"/>
                      <w:szCs w:val="18"/>
                    </w:rPr>
                    <w:t>)</w:t>
                  </w:r>
                  <w:r w:rsidR="00227464" w:rsidRPr="00781054">
                    <w:rPr>
                      <w:rFonts w:asciiTheme="minorEastAsia" w:eastAsiaTheme="minorEastAsia" w:hAnsiTheme="minorEastAsia" w:hint="eastAsia"/>
                      <w:sz w:val="18"/>
                      <w:szCs w:val="18"/>
                    </w:rPr>
                    <w:t>、</w:t>
                  </w:r>
                  <w:r w:rsidR="00227464" w:rsidRPr="00781054">
                    <w:rPr>
                      <w:rFonts w:asciiTheme="minorEastAsia" w:eastAsiaTheme="minorEastAsia" w:hAnsiTheme="minorEastAsia" w:hint="eastAsia"/>
                      <w:sz w:val="18"/>
                      <w:szCs w:val="18"/>
                      <w:shd w:val="pct15" w:color="auto" w:fill="FFFFFF"/>
                    </w:rPr>
                    <w:t>“服务端MVC”的“视图V”</w:t>
                  </w:r>
                </w:p>
                <w:p w:rsidR="00054189" w:rsidRPr="00781054" w:rsidRDefault="00F31647" w:rsidP="00054189">
                  <w:pPr>
                    <w:shd w:val="clear" w:color="auto" w:fill="FFFFFF" w:themeFill="background1"/>
                    <w:wordWrap w:val="0"/>
                    <w:adjustRightInd w:val="0"/>
                    <w:snapToGrid w:val="0"/>
                    <w:spacing w:before="120" w:after="120"/>
                    <w:ind w:firstLine="0"/>
                    <w:jc w:val="left"/>
                    <w:rPr>
                      <w:rFonts w:asciiTheme="minorEastAsia" w:eastAsiaTheme="minorEastAsia" w:hAnsiTheme="minorEastAsia"/>
                      <w:sz w:val="18"/>
                      <w:szCs w:val="18"/>
                      <w:shd w:val="pct15" w:color="auto" w:fill="FFFFFF"/>
                    </w:rPr>
                  </w:pPr>
                  <w:r w:rsidRPr="00781054">
                    <w:rPr>
                      <w:rFonts w:asciiTheme="minorEastAsia" w:eastAsiaTheme="minorEastAsia" w:hAnsiTheme="minorEastAsia" w:hint="eastAsia"/>
                      <w:sz w:val="18"/>
                      <w:szCs w:val="18"/>
                    </w:rPr>
                    <w:t>(</w:t>
                  </w:r>
                  <w:r w:rsidR="00054189" w:rsidRPr="00781054">
                    <w:rPr>
                      <w:rFonts w:asciiTheme="minorEastAsia" w:eastAsiaTheme="minorEastAsia" w:hAnsiTheme="minorEastAsia" w:hint="eastAsia"/>
                      <w:sz w:val="18"/>
                      <w:szCs w:val="18"/>
                    </w:rPr>
                    <w:t>二</w:t>
                  </w:r>
                  <w:r w:rsidRPr="00781054">
                    <w:rPr>
                      <w:rFonts w:asciiTheme="minorEastAsia" w:eastAsiaTheme="minorEastAsia" w:hAnsiTheme="minorEastAsia" w:hint="eastAsia"/>
                      <w:sz w:val="18"/>
                      <w:szCs w:val="18"/>
                    </w:rPr>
                    <w:t>)</w:t>
                  </w:r>
                  <w:r w:rsidR="00054189" w:rsidRPr="00781054">
                    <w:rPr>
                      <w:rFonts w:asciiTheme="minorEastAsia" w:eastAsiaTheme="minorEastAsia" w:hAnsiTheme="minorEastAsia" w:hint="eastAsia"/>
                      <w:sz w:val="18"/>
                      <w:szCs w:val="18"/>
                    </w:rPr>
                    <w:t>、</w:t>
                  </w:r>
                  <w:r w:rsidR="00054189" w:rsidRPr="00781054">
                    <w:rPr>
                      <w:rFonts w:asciiTheme="minorEastAsia" w:eastAsiaTheme="minorEastAsia" w:hAnsiTheme="minorEastAsia" w:hint="eastAsia"/>
                      <w:sz w:val="18"/>
                      <w:szCs w:val="18"/>
                      <w:shd w:val="pct15" w:color="auto" w:fill="FFFFFF"/>
                    </w:rPr>
                    <w:t>“服务端MVC”的“控制C”</w:t>
                  </w:r>
                </w:p>
                <w:p w:rsidR="00054189" w:rsidRPr="00781054" w:rsidRDefault="00F31647" w:rsidP="00054189">
                  <w:pPr>
                    <w:shd w:val="clear" w:color="auto" w:fill="FFFFFF" w:themeFill="background1"/>
                    <w:wordWrap w:val="0"/>
                    <w:adjustRightInd w:val="0"/>
                    <w:snapToGrid w:val="0"/>
                    <w:spacing w:before="120" w:after="120"/>
                    <w:ind w:firstLine="0"/>
                    <w:jc w:val="left"/>
                    <w:rPr>
                      <w:rFonts w:asciiTheme="minorEastAsia" w:eastAsiaTheme="minorEastAsia" w:hAnsiTheme="minorEastAsia"/>
                      <w:sz w:val="18"/>
                      <w:szCs w:val="18"/>
                    </w:rPr>
                  </w:pPr>
                  <w:r w:rsidRPr="00781054">
                    <w:rPr>
                      <w:rFonts w:asciiTheme="minorEastAsia" w:eastAsiaTheme="minorEastAsia" w:hAnsiTheme="minorEastAsia" w:hint="eastAsia"/>
                      <w:sz w:val="18"/>
                      <w:szCs w:val="18"/>
                    </w:rPr>
                    <w:t>(</w:t>
                  </w:r>
                  <w:r w:rsidR="00054189" w:rsidRPr="00781054">
                    <w:rPr>
                      <w:rFonts w:asciiTheme="minorEastAsia" w:eastAsiaTheme="minorEastAsia" w:hAnsiTheme="minorEastAsia" w:hint="eastAsia"/>
                      <w:sz w:val="18"/>
                      <w:szCs w:val="18"/>
                    </w:rPr>
                    <w:t>一</w:t>
                  </w:r>
                  <w:r w:rsidRPr="00781054">
                    <w:rPr>
                      <w:rFonts w:asciiTheme="minorEastAsia" w:eastAsiaTheme="minorEastAsia" w:hAnsiTheme="minorEastAsia" w:hint="eastAsia"/>
                      <w:sz w:val="18"/>
                      <w:szCs w:val="18"/>
                    </w:rPr>
                    <w:t>)</w:t>
                  </w:r>
                  <w:r w:rsidR="00054189" w:rsidRPr="00781054">
                    <w:rPr>
                      <w:rFonts w:asciiTheme="minorEastAsia" w:eastAsiaTheme="minorEastAsia" w:hAnsiTheme="minorEastAsia" w:hint="eastAsia"/>
                      <w:sz w:val="18"/>
                      <w:szCs w:val="18"/>
                    </w:rPr>
                    <w:t>、</w:t>
                  </w:r>
                  <w:r w:rsidR="00054189" w:rsidRPr="00781054">
                    <w:rPr>
                      <w:rFonts w:asciiTheme="minorEastAsia" w:eastAsiaTheme="minorEastAsia" w:hAnsiTheme="minorEastAsia" w:hint="eastAsia"/>
                      <w:sz w:val="18"/>
                      <w:szCs w:val="18"/>
                      <w:shd w:val="pct15" w:color="auto" w:fill="FFFFFF"/>
                    </w:rPr>
                    <w:t>“服务端MVC”的“模型M”</w:t>
                  </w:r>
                </w:p>
              </w:tc>
            </w:tr>
            <w:tr w:rsidR="00054189" w:rsidRPr="007062EE" w:rsidTr="005C08B3">
              <w:trPr>
                <w:jc w:val="center"/>
              </w:trPr>
              <w:tc>
                <w:tcPr>
                  <w:tcW w:w="3109" w:type="dxa"/>
                  <w:shd w:val="clear" w:color="auto" w:fill="FFFFFF" w:themeFill="background1"/>
                </w:tcPr>
                <w:p w:rsidR="00054189" w:rsidRPr="00781054" w:rsidRDefault="00054189" w:rsidP="00054189">
                  <w:pPr>
                    <w:shd w:val="clear" w:color="auto" w:fill="FFFFFF" w:themeFill="background1"/>
                    <w:wordWrap w:val="0"/>
                    <w:adjustRightInd w:val="0"/>
                    <w:snapToGrid w:val="0"/>
                    <w:spacing w:before="120" w:after="120"/>
                    <w:ind w:firstLine="0"/>
                    <w:jc w:val="left"/>
                    <w:rPr>
                      <w:rFonts w:asciiTheme="minorEastAsia" w:eastAsiaTheme="minorEastAsia" w:hAnsiTheme="minorEastAsia"/>
                      <w:sz w:val="18"/>
                      <w:szCs w:val="18"/>
                      <w:shd w:val="pct15" w:color="auto" w:fill="FFFFFF"/>
                    </w:rPr>
                  </w:pPr>
                  <w:r w:rsidRPr="00781054">
                    <w:rPr>
                      <w:rFonts w:asciiTheme="minorEastAsia" w:eastAsiaTheme="minorEastAsia" w:hAnsiTheme="minorEastAsia"/>
                      <w:sz w:val="18"/>
                      <w:szCs w:val="18"/>
                      <w:shd w:val="pct15" w:color="auto" w:fill="FFFFFF"/>
                    </w:rPr>
                    <w:t>二、</w:t>
                  </w:r>
                  <w:r w:rsidR="005741C1" w:rsidRPr="00781054">
                    <w:rPr>
                      <w:rFonts w:asciiTheme="minorEastAsia" w:eastAsiaTheme="minorEastAsia" w:hAnsiTheme="minorEastAsia" w:hint="eastAsia"/>
                      <w:sz w:val="18"/>
                      <w:szCs w:val="18"/>
                      <w:shd w:val="pct15" w:color="auto" w:fill="FFFFFF"/>
                    </w:rPr>
                    <w:t>“客户端MVC”可以选用的</w:t>
                  </w:r>
                  <w:r w:rsidR="00213F2D" w:rsidRPr="00781054">
                    <w:rPr>
                      <w:rFonts w:asciiTheme="minorEastAsia" w:eastAsiaTheme="minorEastAsia" w:hAnsiTheme="minorEastAsia" w:hint="eastAsia"/>
                      <w:sz w:val="18"/>
                      <w:szCs w:val="18"/>
                      <w:shd w:val="pct15" w:color="auto" w:fill="FFFFFF"/>
                    </w:rPr>
                    <w:t>“</w:t>
                  </w:r>
                  <w:r w:rsidR="00213F2D" w:rsidRPr="00781054">
                    <w:rPr>
                      <w:rFonts w:asciiTheme="minorEastAsia" w:eastAsiaTheme="minorEastAsia" w:hAnsiTheme="minorEastAsia"/>
                      <w:sz w:val="18"/>
                      <w:szCs w:val="18"/>
                      <w:shd w:val="pct15" w:color="auto" w:fill="FFFFFF"/>
                    </w:rPr>
                    <w:t>二个平台语言的软件平台语言”</w:t>
                  </w:r>
                </w:p>
                <w:p w:rsidR="00054189" w:rsidRPr="00781054" w:rsidRDefault="00054189" w:rsidP="00054189">
                  <w:pPr>
                    <w:shd w:val="clear" w:color="auto" w:fill="FFFFFF" w:themeFill="background1"/>
                    <w:wordWrap w:val="0"/>
                    <w:adjustRightInd w:val="0"/>
                    <w:snapToGrid w:val="0"/>
                    <w:spacing w:before="120" w:after="120"/>
                    <w:ind w:firstLine="0"/>
                    <w:jc w:val="left"/>
                    <w:rPr>
                      <w:rFonts w:asciiTheme="minorEastAsia" w:eastAsiaTheme="minorEastAsia" w:hAnsiTheme="minorEastAsia"/>
                      <w:sz w:val="18"/>
                      <w:szCs w:val="18"/>
                      <w:shd w:val="pct15" w:color="auto" w:fill="FFFFFF"/>
                    </w:rPr>
                  </w:pPr>
                  <w:r w:rsidRPr="00781054">
                    <w:rPr>
                      <w:rFonts w:asciiTheme="minorEastAsia" w:eastAsiaTheme="minorEastAsia" w:hAnsiTheme="minorEastAsia"/>
                      <w:sz w:val="18"/>
                      <w:szCs w:val="18"/>
                      <w:shd w:val="pct15" w:color="auto" w:fill="FFFFFF"/>
                    </w:rPr>
                    <w:t>一、</w:t>
                  </w:r>
                  <w:r w:rsidR="005741C1" w:rsidRPr="00781054">
                    <w:rPr>
                      <w:rFonts w:asciiTheme="minorEastAsia" w:eastAsiaTheme="minorEastAsia" w:hAnsiTheme="minorEastAsia" w:hint="eastAsia"/>
                      <w:sz w:val="18"/>
                      <w:szCs w:val="18"/>
                      <w:shd w:val="pct15" w:color="auto" w:fill="FFFFFF"/>
                    </w:rPr>
                    <w:t>“客户端MVC”可以选用的</w:t>
                  </w:r>
                  <w:r w:rsidR="00213F2D" w:rsidRPr="00781054">
                    <w:rPr>
                      <w:rFonts w:asciiTheme="minorEastAsia" w:eastAsiaTheme="minorEastAsia" w:hAnsiTheme="minorEastAsia" w:hint="eastAsia"/>
                      <w:sz w:val="18"/>
                      <w:szCs w:val="18"/>
                      <w:shd w:val="pct15" w:color="auto" w:fill="FFFFFF"/>
                    </w:rPr>
                    <w:t>“</w:t>
                  </w:r>
                  <w:r w:rsidR="00213F2D" w:rsidRPr="00781054">
                    <w:rPr>
                      <w:rFonts w:asciiTheme="minorEastAsia" w:eastAsiaTheme="minorEastAsia" w:hAnsiTheme="minorEastAsia"/>
                      <w:sz w:val="18"/>
                      <w:szCs w:val="18"/>
                      <w:shd w:val="pct15" w:color="auto" w:fill="FFFFFF"/>
                    </w:rPr>
                    <w:t>二个平台语言的硬件平台语言”</w:t>
                  </w:r>
                </w:p>
              </w:tc>
              <w:tc>
                <w:tcPr>
                  <w:tcW w:w="2835" w:type="dxa"/>
                  <w:shd w:val="clear" w:color="auto" w:fill="FFFFFF" w:themeFill="background1"/>
                </w:tcPr>
                <w:p w:rsidR="00054189" w:rsidRPr="00781054" w:rsidRDefault="00054189" w:rsidP="00054189">
                  <w:pPr>
                    <w:shd w:val="clear" w:color="auto" w:fill="FFFFFF" w:themeFill="background1"/>
                    <w:wordWrap w:val="0"/>
                    <w:adjustRightInd w:val="0"/>
                    <w:snapToGrid w:val="0"/>
                    <w:spacing w:before="120" w:after="120"/>
                    <w:ind w:firstLine="0"/>
                    <w:jc w:val="left"/>
                    <w:rPr>
                      <w:rFonts w:asciiTheme="minorEastAsia" w:eastAsiaTheme="minorEastAsia" w:hAnsiTheme="minorEastAsia"/>
                      <w:sz w:val="18"/>
                      <w:szCs w:val="18"/>
                      <w:shd w:val="pct15" w:color="auto" w:fill="FFFFFF"/>
                    </w:rPr>
                  </w:pPr>
                  <w:r w:rsidRPr="00781054">
                    <w:rPr>
                      <w:rFonts w:asciiTheme="minorEastAsia" w:eastAsiaTheme="minorEastAsia" w:hAnsiTheme="minorEastAsia"/>
                      <w:sz w:val="18"/>
                      <w:szCs w:val="18"/>
                      <w:shd w:val="pct15" w:color="auto" w:fill="FFFFFF"/>
                    </w:rPr>
                    <w:t>二、</w:t>
                  </w:r>
                  <w:r w:rsidR="005741C1" w:rsidRPr="00781054">
                    <w:rPr>
                      <w:rFonts w:asciiTheme="minorEastAsia" w:eastAsiaTheme="minorEastAsia" w:hAnsiTheme="minorEastAsia" w:hint="eastAsia"/>
                      <w:sz w:val="18"/>
                      <w:szCs w:val="18"/>
                      <w:shd w:val="pct15" w:color="auto" w:fill="FFFFFF"/>
                    </w:rPr>
                    <w:t>“互动MVC”可以选用的</w:t>
                  </w:r>
                  <w:r w:rsidR="00213F2D" w:rsidRPr="00781054">
                    <w:rPr>
                      <w:rFonts w:asciiTheme="minorEastAsia" w:eastAsiaTheme="minorEastAsia" w:hAnsiTheme="minorEastAsia" w:hint="eastAsia"/>
                      <w:sz w:val="18"/>
                      <w:szCs w:val="18"/>
                      <w:shd w:val="pct15" w:color="auto" w:fill="FFFFFF"/>
                    </w:rPr>
                    <w:t>“</w:t>
                  </w:r>
                  <w:r w:rsidR="00213F2D" w:rsidRPr="00781054">
                    <w:rPr>
                      <w:rFonts w:asciiTheme="minorEastAsia" w:eastAsiaTheme="minorEastAsia" w:hAnsiTheme="minorEastAsia"/>
                      <w:sz w:val="18"/>
                      <w:szCs w:val="18"/>
                      <w:shd w:val="pct15" w:color="auto" w:fill="FFFFFF"/>
                    </w:rPr>
                    <w:t>二个平台语言的软件平台语言”</w:t>
                  </w:r>
                </w:p>
                <w:p w:rsidR="00054189" w:rsidRPr="00781054" w:rsidRDefault="00054189" w:rsidP="005741C1">
                  <w:pPr>
                    <w:shd w:val="clear" w:color="auto" w:fill="FFFFFF" w:themeFill="background1"/>
                    <w:wordWrap w:val="0"/>
                    <w:adjustRightInd w:val="0"/>
                    <w:snapToGrid w:val="0"/>
                    <w:spacing w:before="120" w:after="120"/>
                    <w:ind w:firstLine="0"/>
                    <w:jc w:val="left"/>
                    <w:rPr>
                      <w:rFonts w:asciiTheme="minorEastAsia" w:eastAsiaTheme="minorEastAsia" w:hAnsiTheme="minorEastAsia"/>
                      <w:sz w:val="18"/>
                      <w:szCs w:val="18"/>
                      <w:shd w:val="pct15" w:color="auto" w:fill="FFFFFF"/>
                    </w:rPr>
                  </w:pPr>
                  <w:r w:rsidRPr="00781054">
                    <w:rPr>
                      <w:rFonts w:asciiTheme="minorEastAsia" w:eastAsiaTheme="minorEastAsia" w:hAnsiTheme="minorEastAsia"/>
                      <w:sz w:val="18"/>
                      <w:szCs w:val="18"/>
                      <w:shd w:val="pct15" w:color="auto" w:fill="FFFFFF"/>
                    </w:rPr>
                    <w:t>一、</w:t>
                  </w:r>
                  <w:r w:rsidR="005741C1" w:rsidRPr="00781054">
                    <w:rPr>
                      <w:rFonts w:asciiTheme="minorEastAsia" w:eastAsiaTheme="minorEastAsia" w:hAnsiTheme="minorEastAsia" w:hint="eastAsia"/>
                      <w:sz w:val="18"/>
                      <w:szCs w:val="18"/>
                      <w:shd w:val="pct15" w:color="auto" w:fill="FFFFFF"/>
                    </w:rPr>
                    <w:t>“互动MVC”可以选用的</w:t>
                  </w:r>
                  <w:r w:rsidR="00213F2D" w:rsidRPr="00781054">
                    <w:rPr>
                      <w:rFonts w:asciiTheme="minorEastAsia" w:eastAsiaTheme="minorEastAsia" w:hAnsiTheme="minorEastAsia" w:hint="eastAsia"/>
                      <w:sz w:val="18"/>
                      <w:szCs w:val="18"/>
                      <w:shd w:val="pct15" w:color="auto" w:fill="FFFFFF"/>
                    </w:rPr>
                    <w:t>“</w:t>
                  </w:r>
                  <w:r w:rsidR="00213F2D" w:rsidRPr="00781054">
                    <w:rPr>
                      <w:rFonts w:asciiTheme="minorEastAsia" w:eastAsiaTheme="minorEastAsia" w:hAnsiTheme="minorEastAsia"/>
                      <w:sz w:val="18"/>
                      <w:szCs w:val="18"/>
                      <w:shd w:val="pct15" w:color="auto" w:fill="FFFFFF"/>
                    </w:rPr>
                    <w:t>二个平台语言的硬件平台语言”</w:t>
                  </w:r>
                </w:p>
              </w:tc>
              <w:tc>
                <w:tcPr>
                  <w:tcW w:w="3118" w:type="dxa"/>
                  <w:shd w:val="clear" w:color="auto" w:fill="FFFFFF" w:themeFill="background1"/>
                </w:tcPr>
                <w:p w:rsidR="00054189" w:rsidRPr="00781054" w:rsidRDefault="00054189" w:rsidP="00054189">
                  <w:pPr>
                    <w:shd w:val="clear" w:color="auto" w:fill="FFFFFF" w:themeFill="background1"/>
                    <w:wordWrap w:val="0"/>
                    <w:adjustRightInd w:val="0"/>
                    <w:snapToGrid w:val="0"/>
                    <w:spacing w:before="120" w:after="120"/>
                    <w:ind w:firstLine="0"/>
                    <w:jc w:val="left"/>
                    <w:rPr>
                      <w:rFonts w:asciiTheme="minorEastAsia" w:eastAsiaTheme="minorEastAsia" w:hAnsiTheme="minorEastAsia"/>
                      <w:sz w:val="18"/>
                      <w:szCs w:val="18"/>
                      <w:shd w:val="pct15" w:color="auto" w:fill="FFFFFF"/>
                    </w:rPr>
                  </w:pPr>
                  <w:r w:rsidRPr="00781054">
                    <w:rPr>
                      <w:rFonts w:asciiTheme="minorEastAsia" w:eastAsiaTheme="minorEastAsia" w:hAnsiTheme="minorEastAsia"/>
                      <w:sz w:val="18"/>
                      <w:szCs w:val="18"/>
                      <w:shd w:val="pct15" w:color="auto" w:fill="FFFFFF"/>
                    </w:rPr>
                    <w:t>二、</w:t>
                  </w:r>
                  <w:r w:rsidR="005741C1" w:rsidRPr="00781054">
                    <w:rPr>
                      <w:rFonts w:asciiTheme="minorEastAsia" w:eastAsiaTheme="minorEastAsia" w:hAnsiTheme="minorEastAsia" w:hint="eastAsia"/>
                      <w:sz w:val="18"/>
                      <w:szCs w:val="18"/>
                      <w:shd w:val="pct15" w:color="auto" w:fill="FFFFFF"/>
                    </w:rPr>
                    <w:t>“服务端MVC”可以选用的</w:t>
                  </w:r>
                  <w:r w:rsidR="00213F2D" w:rsidRPr="00781054">
                    <w:rPr>
                      <w:rFonts w:asciiTheme="minorEastAsia" w:eastAsiaTheme="minorEastAsia" w:hAnsiTheme="minorEastAsia" w:hint="eastAsia"/>
                      <w:sz w:val="18"/>
                      <w:szCs w:val="18"/>
                      <w:shd w:val="pct15" w:color="auto" w:fill="FFFFFF"/>
                    </w:rPr>
                    <w:t>“</w:t>
                  </w:r>
                  <w:r w:rsidR="00213F2D" w:rsidRPr="00781054">
                    <w:rPr>
                      <w:rFonts w:asciiTheme="minorEastAsia" w:eastAsiaTheme="minorEastAsia" w:hAnsiTheme="minorEastAsia"/>
                      <w:sz w:val="18"/>
                      <w:szCs w:val="18"/>
                      <w:shd w:val="pct15" w:color="auto" w:fill="FFFFFF"/>
                    </w:rPr>
                    <w:t>二个平台语言的软件平台语言”</w:t>
                  </w:r>
                </w:p>
                <w:p w:rsidR="00054189" w:rsidRPr="00781054" w:rsidRDefault="00054189" w:rsidP="00054189">
                  <w:pPr>
                    <w:shd w:val="clear" w:color="auto" w:fill="FFFFFF" w:themeFill="background1"/>
                    <w:wordWrap w:val="0"/>
                    <w:adjustRightInd w:val="0"/>
                    <w:snapToGrid w:val="0"/>
                    <w:spacing w:before="120" w:after="120"/>
                    <w:ind w:firstLine="0"/>
                    <w:jc w:val="left"/>
                    <w:rPr>
                      <w:rFonts w:asciiTheme="minorEastAsia" w:eastAsiaTheme="minorEastAsia" w:hAnsiTheme="minorEastAsia"/>
                      <w:sz w:val="18"/>
                      <w:szCs w:val="18"/>
                      <w:shd w:val="pct15" w:color="auto" w:fill="FFFFFF"/>
                    </w:rPr>
                  </w:pPr>
                  <w:r w:rsidRPr="00781054">
                    <w:rPr>
                      <w:rFonts w:asciiTheme="minorEastAsia" w:eastAsiaTheme="minorEastAsia" w:hAnsiTheme="minorEastAsia"/>
                      <w:sz w:val="18"/>
                      <w:szCs w:val="18"/>
                      <w:shd w:val="pct15" w:color="auto" w:fill="FFFFFF"/>
                    </w:rPr>
                    <w:t>一、</w:t>
                  </w:r>
                  <w:r w:rsidR="005741C1" w:rsidRPr="00781054">
                    <w:rPr>
                      <w:rFonts w:asciiTheme="minorEastAsia" w:eastAsiaTheme="minorEastAsia" w:hAnsiTheme="minorEastAsia" w:hint="eastAsia"/>
                      <w:sz w:val="18"/>
                      <w:szCs w:val="18"/>
                      <w:shd w:val="pct15" w:color="auto" w:fill="FFFFFF"/>
                    </w:rPr>
                    <w:t>“服务端MVC”可以选用的</w:t>
                  </w:r>
                  <w:r w:rsidR="00213F2D" w:rsidRPr="00781054">
                    <w:rPr>
                      <w:rFonts w:asciiTheme="minorEastAsia" w:eastAsiaTheme="minorEastAsia" w:hAnsiTheme="minorEastAsia" w:hint="eastAsia"/>
                      <w:sz w:val="18"/>
                      <w:szCs w:val="18"/>
                      <w:shd w:val="pct15" w:color="auto" w:fill="FFFFFF"/>
                    </w:rPr>
                    <w:t>“</w:t>
                  </w:r>
                  <w:r w:rsidR="00213F2D" w:rsidRPr="00781054">
                    <w:rPr>
                      <w:rFonts w:asciiTheme="minorEastAsia" w:eastAsiaTheme="minorEastAsia" w:hAnsiTheme="minorEastAsia"/>
                      <w:sz w:val="18"/>
                      <w:szCs w:val="18"/>
                      <w:shd w:val="pct15" w:color="auto" w:fill="FFFFFF"/>
                    </w:rPr>
                    <w:t>二个平台语言的硬件平台语言”</w:t>
                  </w:r>
                </w:p>
              </w:tc>
            </w:tr>
          </w:tbl>
          <w:p w:rsidR="00227464" w:rsidRPr="00524F99" w:rsidRDefault="00227464" w:rsidP="00B52642">
            <w:pPr>
              <w:wordWrap w:val="0"/>
              <w:adjustRightInd w:val="0"/>
              <w:snapToGrid w:val="0"/>
              <w:jc w:val="center"/>
              <w:rPr>
                <w:rFonts w:asciiTheme="minorEastAsia" w:eastAsiaTheme="minorEastAsia" w:hAnsiTheme="minorEastAsia"/>
                <w:sz w:val="4"/>
                <w:szCs w:val="4"/>
              </w:rPr>
            </w:pPr>
            <w:r w:rsidRPr="00524F99">
              <w:rPr>
                <w:rFonts w:asciiTheme="minorEastAsia" w:eastAsiaTheme="minorEastAsia" w:hAnsiTheme="minorEastAsia"/>
                <w:sz w:val="4"/>
                <w:szCs w:val="4"/>
              </w:rPr>
              <w:t xml:space="preserve">  </w:t>
            </w:r>
          </w:p>
        </w:tc>
      </w:tr>
      <w:tr w:rsidR="00227464" w:rsidRPr="007062EE" w:rsidTr="00B52642">
        <w:trPr>
          <w:trHeight w:val="345"/>
          <w:jc w:val="center"/>
        </w:trPr>
        <w:tc>
          <w:tcPr>
            <w:tcW w:w="9209" w:type="dxa"/>
            <w:shd w:val="clear" w:color="auto" w:fill="E7E6E6" w:themeFill="background2"/>
            <w:vAlign w:val="center"/>
          </w:tcPr>
          <w:p w:rsidR="00B11400" w:rsidRDefault="00227464" w:rsidP="00A875E8">
            <w:pPr>
              <w:wordWrap w:val="0"/>
              <w:adjustRightInd w:val="0"/>
              <w:snapToGrid w:val="0"/>
              <w:ind w:firstLine="0"/>
              <w:rPr>
                <w:rFonts w:ascii="黑体" w:eastAsia="黑体" w:hAnsi="黑体"/>
                <w:kern w:val="0"/>
                <w:sz w:val="20"/>
                <w:szCs w:val="20"/>
              </w:rPr>
            </w:pPr>
            <w:r w:rsidRPr="007062EE">
              <w:rPr>
                <w:rFonts w:asciiTheme="minorEastAsia" w:eastAsiaTheme="minorEastAsia" w:hAnsiTheme="minorEastAsia" w:hint="eastAsia"/>
                <w:b/>
                <w:sz w:val="20"/>
                <w:szCs w:val="20"/>
              </w:rPr>
              <w:t>“教育中途”</w:t>
            </w:r>
            <w:r w:rsidR="00777B2A">
              <w:rPr>
                <w:rFonts w:asciiTheme="minorEastAsia" w:eastAsiaTheme="minorEastAsia" w:hAnsiTheme="minorEastAsia" w:hint="eastAsia"/>
                <w:sz w:val="20"/>
                <w:szCs w:val="20"/>
              </w:rPr>
              <w:t>时间中的</w:t>
            </w:r>
            <w:r w:rsidR="00C276EA" w:rsidRPr="00C276EA">
              <w:rPr>
                <w:rFonts w:asciiTheme="minorEastAsia" w:eastAsiaTheme="minorEastAsia" w:hAnsiTheme="minorEastAsia" w:hint="eastAsia"/>
                <w:sz w:val="20"/>
                <w:szCs w:val="20"/>
              </w:rPr>
              <w:t>“客户端MVC选用的</w:t>
            </w:r>
            <w:r w:rsidR="002A0684">
              <w:rPr>
                <w:rFonts w:asciiTheme="minorEastAsia" w:eastAsiaTheme="minorEastAsia" w:hAnsiTheme="minorEastAsia" w:hint="eastAsia"/>
                <w:sz w:val="20"/>
                <w:szCs w:val="20"/>
              </w:rPr>
              <w:t>二个平台语言</w:t>
            </w:r>
            <w:r w:rsidR="00C276EA" w:rsidRPr="00C276EA">
              <w:rPr>
                <w:rFonts w:asciiTheme="minorEastAsia" w:eastAsiaTheme="minorEastAsia" w:hAnsiTheme="minorEastAsia" w:hint="eastAsia"/>
                <w:sz w:val="20"/>
                <w:szCs w:val="20"/>
              </w:rPr>
              <w:t>、互动MVC选用的</w:t>
            </w:r>
            <w:r w:rsidR="002A0684">
              <w:rPr>
                <w:rFonts w:asciiTheme="minorEastAsia" w:eastAsiaTheme="minorEastAsia" w:hAnsiTheme="minorEastAsia" w:hint="eastAsia"/>
                <w:sz w:val="20"/>
                <w:szCs w:val="20"/>
              </w:rPr>
              <w:t>二个平台语言</w:t>
            </w:r>
            <w:r w:rsidR="00C276EA" w:rsidRPr="00C276EA">
              <w:rPr>
                <w:rFonts w:asciiTheme="minorEastAsia" w:eastAsiaTheme="minorEastAsia" w:hAnsiTheme="minorEastAsia" w:hint="eastAsia"/>
                <w:sz w:val="20"/>
                <w:szCs w:val="20"/>
              </w:rPr>
              <w:t>、服务端MVC选用的</w:t>
            </w:r>
            <w:r w:rsidR="002A0684">
              <w:rPr>
                <w:rFonts w:asciiTheme="minorEastAsia" w:eastAsiaTheme="minorEastAsia" w:hAnsiTheme="minorEastAsia" w:hint="eastAsia"/>
                <w:sz w:val="20"/>
                <w:szCs w:val="20"/>
              </w:rPr>
              <w:t>二个平台语言</w:t>
            </w:r>
            <w:r w:rsidR="00C276EA" w:rsidRPr="00C276EA">
              <w:rPr>
                <w:rFonts w:asciiTheme="minorEastAsia" w:eastAsiaTheme="minorEastAsia" w:hAnsiTheme="minorEastAsia" w:hint="eastAsia"/>
                <w:sz w:val="20"/>
                <w:szCs w:val="20"/>
              </w:rPr>
              <w:t>”</w:t>
            </w:r>
            <w:r w:rsidR="00813D60">
              <w:rPr>
                <w:rFonts w:asciiTheme="minorEastAsia" w:eastAsiaTheme="minorEastAsia" w:hAnsiTheme="minorEastAsia" w:hint="eastAsia"/>
                <w:sz w:val="20"/>
                <w:szCs w:val="20"/>
              </w:rPr>
              <w:t>的需求</w:t>
            </w:r>
            <w:r w:rsidR="00830CEF">
              <w:rPr>
                <w:rFonts w:asciiTheme="minorEastAsia" w:eastAsiaTheme="minorEastAsia" w:hAnsiTheme="minorEastAsia" w:hint="eastAsia"/>
                <w:b/>
                <w:sz w:val="20"/>
                <w:szCs w:val="20"/>
              </w:rPr>
              <w:t>:</w:t>
            </w:r>
            <w:r w:rsidR="00A875E8">
              <w:rPr>
                <w:rFonts w:ascii="黑体" w:eastAsia="黑体" w:hAnsi="黑体"/>
                <w:kern w:val="0"/>
                <w:sz w:val="20"/>
                <w:szCs w:val="20"/>
              </w:rPr>
              <w:t xml:space="preserve"> </w:t>
            </w:r>
          </w:p>
          <w:p w:rsidR="00227464" w:rsidRPr="00A875E8" w:rsidRDefault="00C56E04" w:rsidP="00E93ED2">
            <w:pPr>
              <w:shd w:val="clear" w:color="auto" w:fill="FFFFFF" w:themeFill="background1"/>
              <w:wordWrap w:val="0"/>
              <w:adjustRightInd w:val="0"/>
              <w:snapToGrid w:val="0"/>
              <w:spacing w:before="120" w:after="120"/>
              <w:ind w:firstLine="0"/>
              <w:jc w:val="center"/>
              <w:rPr>
                <w:rFonts w:asciiTheme="minorEastAsia" w:eastAsiaTheme="minorEastAsia" w:hAnsiTheme="minorEastAsia"/>
                <w:b/>
                <w:sz w:val="20"/>
                <w:szCs w:val="20"/>
              </w:rPr>
            </w:pPr>
            <w:r>
              <w:rPr>
                <w:rFonts w:ascii="黑体" w:eastAsia="黑体" w:hAnsi="黑体"/>
                <w:kern w:val="0"/>
                <w:sz w:val="20"/>
                <w:szCs w:val="20"/>
              </w:rPr>
              <w:t>（省略以免重复累赘……）</w:t>
            </w:r>
          </w:p>
          <w:p w:rsidR="00227464" w:rsidRPr="00524F99" w:rsidRDefault="00227464" w:rsidP="00B52642">
            <w:pPr>
              <w:wordWrap w:val="0"/>
              <w:adjustRightInd w:val="0"/>
              <w:snapToGrid w:val="0"/>
              <w:jc w:val="center"/>
              <w:rPr>
                <w:rFonts w:asciiTheme="minorEastAsia" w:eastAsiaTheme="minorEastAsia" w:hAnsiTheme="minorEastAsia"/>
                <w:b/>
                <w:bCs/>
                <w:sz w:val="4"/>
                <w:szCs w:val="4"/>
              </w:rPr>
            </w:pPr>
            <w:r w:rsidRPr="00524F99">
              <w:rPr>
                <w:rFonts w:asciiTheme="minorEastAsia" w:eastAsiaTheme="minorEastAsia" w:hAnsiTheme="minorEastAsia"/>
                <w:sz w:val="4"/>
                <w:szCs w:val="4"/>
              </w:rPr>
              <w:t xml:space="preserve"> </w:t>
            </w:r>
          </w:p>
        </w:tc>
      </w:tr>
      <w:tr w:rsidR="00227464" w:rsidRPr="007062EE" w:rsidTr="00B52642">
        <w:trPr>
          <w:trHeight w:val="345"/>
          <w:jc w:val="center"/>
        </w:trPr>
        <w:tc>
          <w:tcPr>
            <w:tcW w:w="9209" w:type="dxa"/>
            <w:shd w:val="clear" w:color="auto" w:fill="E7E6E6" w:themeFill="background2"/>
          </w:tcPr>
          <w:p w:rsidR="00B11400" w:rsidRDefault="00227464" w:rsidP="00A875E8">
            <w:pPr>
              <w:wordWrap w:val="0"/>
              <w:adjustRightInd w:val="0"/>
              <w:snapToGrid w:val="0"/>
              <w:ind w:firstLine="0"/>
              <w:rPr>
                <w:rFonts w:asciiTheme="minorEastAsia" w:eastAsiaTheme="minorEastAsia" w:hAnsiTheme="minorEastAsia"/>
                <w:b/>
                <w:sz w:val="20"/>
                <w:szCs w:val="20"/>
              </w:rPr>
            </w:pPr>
            <w:r w:rsidRPr="007062EE">
              <w:rPr>
                <w:rFonts w:asciiTheme="minorEastAsia" w:eastAsiaTheme="minorEastAsia" w:hAnsiTheme="minorEastAsia" w:hint="eastAsia"/>
                <w:b/>
                <w:sz w:val="20"/>
                <w:szCs w:val="20"/>
              </w:rPr>
              <w:t>“教育结束”</w:t>
            </w:r>
            <w:r w:rsidR="00777B2A">
              <w:rPr>
                <w:rFonts w:asciiTheme="minorEastAsia" w:eastAsiaTheme="minorEastAsia" w:hAnsiTheme="minorEastAsia" w:hint="eastAsia"/>
                <w:sz w:val="20"/>
                <w:szCs w:val="20"/>
              </w:rPr>
              <w:t>时间中的</w:t>
            </w:r>
            <w:r w:rsidR="00C276EA" w:rsidRPr="00C276EA">
              <w:rPr>
                <w:rFonts w:asciiTheme="minorEastAsia" w:eastAsiaTheme="minorEastAsia" w:hAnsiTheme="minorEastAsia" w:hint="eastAsia"/>
                <w:sz w:val="20"/>
                <w:szCs w:val="20"/>
              </w:rPr>
              <w:t>“客户端MVC选用的</w:t>
            </w:r>
            <w:r w:rsidR="002A0684">
              <w:rPr>
                <w:rFonts w:asciiTheme="minorEastAsia" w:eastAsiaTheme="minorEastAsia" w:hAnsiTheme="minorEastAsia" w:hint="eastAsia"/>
                <w:sz w:val="20"/>
                <w:szCs w:val="20"/>
              </w:rPr>
              <w:t>二个平台语言</w:t>
            </w:r>
            <w:r w:rsidR="00C276EA" w:rsidRPr="00C276EA">
              <w:rPr>
                <w:rFonts w:asciiTheme="minorEastAsia" w:eastAsiaTheme="minorEastAsia" w:hAnsiTheme="minorEastAsia" w:hint="eastAsia"/>
                <w:sz w:val="20"/>
                <w:szCs w:val="20"/>
              </w:rPr>
              <w:t>、互动MVC选用的</w:t>
            </w:r>
            <w:r w:rsidR="002A0684">
              <w:rPr>
                <w:rFonts w:asciiTheme="minorEastAsia" w:eastAsiaTheme="minorEastAsia" w:hAnsiTheme="minorEastAsia" w:hint="eastAsia"/>
                <w:sz w:val="20"/>
                <w:szCs w:val="20"/>
              </w:rPr>
              <w:t>二个平台语言</w:t>
            </w:r>
            <w:r w:rsidR="00C276EA" w:rsidRPr="00C276EA">
              <w:rPr>
                <w:rFonts w:asciiTheme="minorEastAsia" w:eastAsiaTheme="minorEastAsia" w:hAnsiTheme="minorEastAsia" w:hint="eastAsia"/>
                <w:sz w:val="20"/>
                <w:szCs w:val="20"/>
              </w:rPr>
              <w:t>、服务端MVC选用的</w:t>
            </w:r>
            <w:r w:rsidR="002A0684">
              <w:rPr>
                <w:rFonts w:asciiTheme="minorEastAsia" w:eastAsiaTheme="minorEastAsia" w:hAnsiTheme="minorEastAsia" w:hint="eastAsia"/>
                <w:sz w:val="20"/>
                <w:szCs w:val="20"/>
              </w:rPr>
              <w:t>二个平台语言</w:t>
            </w:r>
            <w:r w:rsidR="00C276EA" w:rsidRPr="00C276EA">
              <w:rPr>
                <w:rFonts w:asciiTheme="minorEastAsia" w:eastAsiaTheme="minorEastAsia" w:hAnsiTheme="minorEastAsia" w:hint="eastAsia"/>
                <w:sz w:val="20"/>
                <w:szCs w:val="20"/>
              </w:rPr>
              <w:t>”</w:t>
            </w:r>
            <w:r w:rsidR="00813D60">
              <w:rPr>
                <w:rFonts w:asciiTheme="minorEastAsia" w:eastAsiaTheme="minorEastAsia" w:hAnsiTheme="minorEastAsia" w:hint="eastAsia"/>
                <w:sz w:val="20"/>
                <w:szCs w:val="20"/>
              </w:rPr>
              <w:t>的需求</w:t>
            </w:r>
            <w:r w:rsidR="00DE0304">
              <w:rPr>
                <w:rFonts w:asciiTheme="minorEastAsia" w:eastAsiaTheme="minorEastAsia" w:hAnsiTheme="minorEastAsia" w:hint="eastAsia"/>
                <w:b/>
                <w:sz w:val="20"/>
                <w:szCs w:val="20"/>
              </w:rPr>
              <w:t>：</w:t>
            </w:r>
          </w:p>
          <w:p w:rsidR="00227464" w:rsidRPr="00A875E8" w:rsidRDefault="00C56E04" w:rsidP="00E93ED2">
            <w:pPr>
              <w:shd w:val="clear" w:color="auto" w:fill="FFFFFF" w:themeFill="background1"/>
              <w:wordWrap w:val="0"/>
              <w:adjustRightInd w:val="0"/>
              <w:snapToGrid w:val="0"/>
              <w:spacing w:before="120" w:after="120"/>
              <w:ind w:firstLine="0"/>
              <w:jc w:val="center"/>
              <w:rPr>
                <w:rFonts w:asciiTheme="minorEastAsia" w:eastAsiaTheme="minorEastAsia" w:hAnsiTheme="minorEastAsia"/>
                <w:b/>
                <w:sz w:val="20"/>
                <w:szCs w:val="20"/>
              </w:rPr>
            </w:pPr>
            <w:r>
              <w:rPr>
                <w:rFonts w:ascii="黑体" w:eastAsia="黑体" w:hAnsi="黑体"/>
                <w:kern w:val="0"/>
                <w:sz w:val="20"/>
                <w:szCs w:val="20"/>
              </w:rPr>
              <w:t>（省略以免重复累赘……）</w:t>
            </w:r>
            <w:r w:rsidR="00227464" w:rsidRPr="00A875E8">
              <w:rPr>
                <w:rFonts w:asciiTheme="minorEastAsia" w:eastAsiaTheme="minorEastAsia" w:hAnsiTheme="minorEastAsia"/>
                <w:sz w:val="20"/>
                <w:szCs w:val="20"/>
              </w:rPr>
              <w:t xml:space="preserve"> </w:t>
            </w:r>
          </w:p>
          <w:p w:rsidR="00227464" w:rsidRPr="00524F99" w:rsidRDefault="00227464" w:rsidP="00B52642">
            <w:pPr>
              <w:wordWrap w:val="0"/>
              <w:adjustRightInd w:val="0"/>
              <w:snapToGrid w:val="0"/>
              <w:jc w:val="center"/>
              <w:rPr>
                <w:rFonts w:asciiTheme="minorEastAsia" w:eastAsiaTheme="minorEastAsia" w:hAnsiTheme="minorEastAsia"/>
                <w:sz w:val="4"/>
                <w:szCs w:val="4"/>
              </w:rPr>
            </w:pPr>
            <w:r w:rsidRPr="00524F99">
              <w:rPr>
                <w:rFonts w:asciiTheme="minorEastAsia" w:eastAsiaTheme="minorEastAsia" w:hAnsiTheme="minorEastAsia"/>
                <w:sz w:val="4"/>
                <w:szCs w:val="4"/>
              </w:rPr>
              <w:t xml:space="preserve">   </w:t>
            </w:r>
          </w:p>
        </w:tc>
      </w:tr>
    </w:tbl>
    <w:p w:rsidR="00227464" w:rsidRDefault="00227464" w:rsidP="00542AA5">
      <w:pPr>
        <w:adjustRightInd w:val="0"/>
        <w:snapToGrid w:val="0"/>
        <w:ind w:left="851" w:right="992" w:firstLine="0"/>
        <w:jc w:val="center"/>
        <w:rPr>
          <w:kern w:val="0"/>
          <w:sz w:val="18"/>
          <w:szCs w:val="18"/>
        </w:rPr>
      </w:pPr>
    </w:p>
    <w:p w:rsidR="00016228" w:rsidRPr="004334D3" w:rsidRDefault="00EC5EF0" w:rsidP="004334D3">
      <w:pPr>
        <w:pStyle w:val="Heading2"/>
        <w:adjustRightInd w:val="0"/>
        <w:snapToGrid w:val="0"/>
        <w:spacing w:before="120" w:after="120" w:line="240" w:lineRule="auto"/>
        <w:rPr>
          <w:rFonts w:ascii="黑体" w:hAnsi="黑体"/>
          <w:sz w:val="28"/>
          <w:szCs w:val="28"/>
        </w:rPr>
      </w:pPr>
      <w:bookmarkStart w:id="110" w:name="_Ref90731309"/>
      <w:bookmarkStart w:id="111" w:name="_Toc120361002"/>
      <w:bookmarkStart w:id="112" w:name="_Toc120361049"/>
      <w:bookmarkStart w:id="113" w:name="_Toc120361418"/>
      <w:bookmarkStart w:id="114" w:name="_Toc140229527"/>
      <w:bookmarkStart w:id="115" w:name="_Ref57977332"/>
      <w:bookmarkStart w:id="116" w:name="_Ref59879873"/>
      <w:bookmarkStart w:id="117" w:name="_Toc64987405"/>
      <w:r w:rsidRPr="004334D3">
        <w:rPr>
          <w:rFonts w:ascii="黑体" w:hAnsi="黑体" w:hint="eastAsia"/>
          <w:sz w:val="28"/>
          <w:szCs w:val="28"/>
        </w:rPr>
        <w:t>教育</w:t>
      </w:r>
      <w:r w:rsidR="00DD22CF">
        <w:rPr>
          <w:rFonts w:ascii="黑体" w:hAnsi="黑体" w:hint="eastAsia"/>
          <w:sz w:val="28"/>
          <w:szCs w:val="28"/>
        </w:rPr>
        <w:t>数字思维</w:t>
      </w:r>
      <w:r w:rsidRPr="004334D3">
        <w:rPr>
          <w:rFonts w:ascii="黑体" w:hAnsi="黑体" w:hint="eastAsia"/>
          <w:sz w:val="28"/>
          <w:szCs w:val="28"/>
        </w:rPr>
        <w:t>的细化框架</w:t>
      </w:r>
      <w:r w:rsidR="001A270D" w:rsidRPr="004334D3">
        <w:rPr>
          <w:rFonts w:ascii="黑体" w:hAnsi="黑体" w:hint="eastAsia"/>
          <w:sz w:val="28"/>
          <w:szCs w:val="28"/>
        </w:rPr>
        <w:t>之五</w:t>
      </w:r>
      <w:r w:rsidR="005214B6" w:rsidRPr="004334D3">
        <w:rPr>
          <w:rFonts w:ascii="黑体" w:hAnsi="黑体" w:hint="eastAsia"/>
          <w:sz w:val="28"/>
          <w:szCs w:val="28"/>
        </w:rPr>
        <w:t>：</w:t>
      </w:r>
      <w:r w:rsidR="00BC6902" w:rsidRPr="00284E03">
        <w:rPr>
          <w:rFonts w:ascii="黑体" w:hAnsi="黑体" w:hint="eastAsia"/>
          <w:sz w:val="28"/>
          <w:szCs w:val="28"/>
        </w:rPr>
        <w:t>“</w:t>
      </w:r>
      <w:r w:rsidR="00BC6902">
        <w:rPr>
          <w:rFonts w:ascii="黑体" w:hAnsi="黑体"/>
          <w:sz w:val="28"/>
          <w:szCs w:val="28"/>
        </w:rPr>
        <w:t>教育开始</w:t>
      </w:r>
      <w:r w:rsidR="00570FEF">
        <w:rPr>
          <w:rFonts w:ascii="黑体" w:hAnsi="黑体"/>
          <w:sz w:val="28"/>
          <w:szCs w:val="28"/>
        </w:rPr>
        <w:t>→</w:t>
      </w:r>
      <w:r w:rsidR="00BC6902">
        <w:rPr>
          <w:rFonts w:ascii="黑体" w:hAnsi="黑体"/>
          <w:sz w:val="28"/>
          <w:szCs w:val="28"/>
        </w:rPr>
        <w:t>教育中途</w:t>
      </w:r>
      <w:r w:rsidR="00570FEF">
        <w:rPr>
          <w:rFonts w:ascii="黑体" w:hAnsi="黑体"/>
          <w:sz w:val="28"/>
          <w:szCs w:val="28"/>
        </w:rPr>
        <w:t>→</w:t>
      </w:r>
      <w:r w:rsidR="00BC6902">
        <w:rPr>
          <w:rFonts w:ascii="黑体" w:hAnsi="黑体"/>
          <w:sz w:val="28"/>
          <w:szCs w:val="28"/>
        </w:rPr>
        <w:t>教育结束</w:t>
      </w:r>
      <w:r w:rsidR="00BC6902" w:rsidRPr="00284E03">
        <w:rPr>
          <w:rFonts w:ascii="黑体" w:hAnsi="黑体" w:hint="eastAsia"/>
          <w:sz w:val="28"/>
          <w:szCs w:val="28"/>
        </w:rPr>
        <w:t>”</w:t>
      </w:r>
      <w:r w:rsidR="00BC6902">
        <w:rPr>
          <w:rFonts w:ascii="黑体" w:hAnsi="黑体"/>
          <w:sz w:val="28"/>
          <w:szCs w:val="28"/>
        </w:rPr>
        <w:t>中</w:t>
      </w:r>
      <w:r w:rsidR="00125C1C">
        <w:rPr>
          <w:rFonts w:ascii="黑体" w:hAnsi="黑体"/>
          <w:sz w:val="28"/>
          <w:szCs w:val="28"/>
        </w:rPr>
        <w:t>的</w:t>
      </w:r>
      <w:r w:rsidR="00BC6902" w:rsidRPr="00284E03">
        <w:rPr>
          <w:rFonts w:ascii="黑体" w:hAnsi="黑体" w:hint="eastAsia"/>
          <w:sz w:val="28"/>
          <w:szCs w:val="28"/>
        </w:rPr>
        <w:t>“</w:t>
      </w:r>
      <w:r w:rsidR="00BC6902">
        <w:rPr>
          <w:rFonts w:ascii="黑体" w:hAnsi="黑体" w:hint="eastAsia"/>
          <w:sz w:val="28"/>
          <w:szCs w:val="28"/>
        </w:rPr>
        <w:t>客户端MVC</w:t>
      </w:r>
      <w:r w:rsidR="00AE6386">
        <w:rPr>
          <w:rFonts w:ascii="黑体" w:hAnsi="黑体" w:hint="eastAsia"/>
          <w:sz w:val="28"/>
          <w:szCs w:val="28"/>
        </w:rPr>
        <w:t>选用的</w:t>
      </w:r>
      <w:r w:rsidR="002A0684">
        <w:rPr>
          <w:rFonts w:ascii="黑体" w:hAnsi="黑体" w:hint="eastAsia"/>
          <w:sz w:val="28"/>
          <w:szCs w:val="28"/>
        </w:rPr>
        <w:t>四个平台语言</w:t>
      </w:r>
      <w:r w:rsidR="00AE6386">
        <w:rPr>
          <w:rFonts w:ascii="黑体" w:hAnsi="黑体" w:hint="eastAsia"/>
          <w:sz w:val="28"/>
          <w:szCs w:val="28"/>
        </w:rPr>
        <w:t>、</w:t>
      </w:r>
      <w:r w:rsidR="00BC6902">
        <w:rPr>
          <w:rFonts w:ascii="黑体" w:hAnsi="黑体" w:hint="eastAsia"/>
          <w:sz w:val="28"/>
          <w:szCs w:val="28"/>
        </w:rPr>
        <w:t>互动MVC选用的</w:t>
      </w:r>
      <w:r w:rsidR="002A0684">
        <w:rPr>
          <w:rFonts w:ascii="黑体" w:hAnsi="黑体" w:hint="eastAsia"/>
          <w:sz w:val="28"/>
          <w:szCs w:val="28"/>
        </w:rPr>
        <w:t>四个平台语言</w:t>
      </w:r>
      <w:r w:rsidR="00AE6386">
        <w:rPr>
          <w:rFonts w:ascii="黑体" w:hAnsi="黑体" w:hint="eastAsia"/>
          <w:sz w:val="28"/>
          <w:szCs w:val="28"/>
        </w:rPr>
        <w:t>、</w:t>
      </w:r>
      <w:r w:rsidR="00BC6902">
        <w:rPr>
          <w:rFonts w:ascii="黑体" w:hAnsi="黑体" w:hint="eastAsia"/>
          <w:sz w:val="28"/>
          <w:szCs w:val="28"/>
        </w:rPr>
        <w:t>服务端MVC选用的</w:t>
      </w:r>
      <w:r w:rsidR="002A0684">
        <w:rPr>
          <w:rFonts w:ascii="黑体" w:hAnsi="黑体" w:hint="eastAsia"/>
          <w:sz w:val="28"/>
          <w:szCs w:val="28"/>
        </w:rPr>
        <w:t>四个平台语言</w:t>
      </w:r>
      <w:r w:rsidR="00BC6902" w:rsidRPr="00284E03">
        <w:rPr>
          <w:rFonts w:ascii="黑体" w:hAnsi="黑体" w:hint="eastAsia"/>
          <w:sz w:val="28"/>
          <w:szCs w:val="28"/>
        </w:rPr>
        <w:t>”</w:t>
      </w:r>
      <w:bookmarkEnd w:id="110"/>
      <w:bookmarkEnd w:id="111"/>
      <w:bookmarkEnd w:id="112"/>
      <w:bookmarkEnd w:id="113"/>
      <w:bookmarkEnd w:id="114"/>
    </w:p>
    <w:bookmarkStart w:id="118" w:name="_Toc64987406"/>
    <w:bookmarkStart w:id="119" w:name="_Ref45044874"/>
    <w:bookmarkStart w:id="120" w:name="_Ref58448319"/>
    <w:bookmarkStart w:id="121" w:name="_Ref59879874"/>
    <w:bookmarkEnd w:id="115"/>
    <w:bookmarkEnd w:id="116"/>
    <w:bookmarkEnd w:id="117"/>
    <w:p w:rsidR="00E26B4B" w:rsidRPr="0013281A" w:rsidRDefault="004E5ED6" w:rsidP="00E26B4B">
      <w:pPr>
        <w:wordWrap w:val="0"/>
        <w:ind w:firstLine="442"/>
        <w:rPr>
          <w:rFonts w:asciiTheme="minorEastAsia" w:eastAsiaTheme="minorEastAsia" w:hAnsiTheme="minorEastAsia"/>
          <w:sz w:val="22"/>
          <w:szCs w:val="22"/>
        </w:rPr>
      </w:pPr>
      <w:r w:rsidRPr="0013281A">
        <w:rPr>
          <w:rFonts w:asciiTheme="minorEastAsia" w:eastAsiaTheme="minorEastAsia" w:hAnsiTheme="minorEastAsia"/>
          <w:sz w:val="22"/>
          <w:szCs w:val="22"/>
        </w:rPr>
        <w:fldChar w:fldCharType="begin"/>
      </w:r>
      <w:r w:rsidRPr="0013281A">
        <w:rPr>
          <w:rFonts w:asciiTheme="minorEastAsia" w:eastAsiaTheme="minorEastAsia" w:hAnsiTheme="minorEastAsia"/>
          <w:sz w:val="22"/>
          <w:szCs w:val="22"/>
        </w:rPr>
        <w:instrText xml:space="preserve"> REF _Ref113176489 \h  \* MERGEFORMAT </w:instrText>
      </w:r>
      <w:r w:rsidRPr="0013281A">
        <w:rPr>
          <w:rFonts w:asciiTheme="minorEastAsia" w:eastAsiaTheme="minorEastAsia" w:hAnsiTheme="minorEastAsia"/>
          <w:sz w:val="22"/>
          <w:szCs w:val="22"/>
        </w:rPr>
      </w:r>
      <w:r w:rsidRPr="0013281A">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 xml:space="preserve">表 </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5</w:t>
      </w:r>
      <w:r w:rsidRPr="0013281A">
        <w:rPr>
          <w:rFonts w:asciiTheme="minorEastAsia" w:eastAsiaTheme="minorEastAsia" w:hAnsiTheme="minorEastAsia"/>
          <w:sz w:val="22"/>
          <w:szCs w:val="22"/>
        </w:rPr>
        <w:fldChar w:fldCharType="end"/>
      </w:r>
      <w:r w:rsidR="00E26B4B" w:rsidRPr="0013281A">
        <w:rPr>
          <w:rFonts w:asciiTheme="minorEastAsia" w:eastAsiaTheme="minorEastAsia" w:hAnsiTheme="minorEastAsia" w:hint="eastAsia"/>
          <w:sz w:val="22"/>
          <w:szCs w:val="22"/>
        </w:rPr>
        <w:t>微观成为</w:t>
      </w:r>
      <w:r w:rsidRPr="0013281A">
        <w:rPr>
          <w:rFonts w:asciiTheme="minorEastAsia" w:eastAsiaTheme="minorEastAsia" w:hAnsiTheme="minorEastAsia"/>
          <w:sz w:val="22"/>
          <w:szCs w:val="22"/>
        </w:rPr>
        <w:fldChar w:fldCharType="begin"/>
      </w:r>
      <w:r w:rsidRPr="0013281A">
        <w:rPr>
          <w:rFonts w:asciiTheme="minorEastAsia" w:eastAsiaTheme="minorEastAsia" w:hAnsiTheme="minorEastAsia"/>
          <w:sz w:val="22"/>
          <w:szCs w:val="22"/>
        </w:rPr>
        <w:instrText xml:space="preserve"> </w:instrText>
      </w:r>
      <w:r w:rsidRPr="0013281A">
        <w:rPr>
          <w:rFonts w:asciiTheme="minorEastAsia" w:eastAsiaTheme="minorEastAsia" w:hAnsiTheme="minorEastAsia" w:hint="eastAsia"/>
          <w:sz w:val="22"/>
          <w:szCs w:val="22"/>
        </w:rPr>
        <w:instrText>REF _Ref113626550 \h</w:instrText>
      </w:r>
      <w:r w:rsidRPr="0013281A">
        <w:rPr>
          <w:rFonts w:asciiTheme="minorEastAsia" w:eastAsiaTheme="minorEastAsia" w:hAnsiTheme="minorEastAsia"/>
          <w:sz w:val="22"/>
          <w:szCs w:val="22"/>
        </w:rPr>
        <w:instrText xml:space="preserve">  \* MERGEFORMAT </w:instrText>
      </w:r>
      <w:r w:rsidRPr="0013281A">
        <w:rPr>
          <w:rFonts w:asciiTheme="minorEastAsia" w:eastAsiaTheme="minorEastAsia" w:hAnsiTheme="minorEastAsia"/>
          <w:sz w:val="22"/>
          <w:szCs w:val="22"/>
        </w:rPr>
      </w:r>
      <w:r w:rsidRPr="0013281A">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表</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6</w:t>
      </w:r>
      <w:r w:rsidRPr="0013281A">
        <w:rPr>
          <w:rFonts w:asciiTheme="minorEastAsia" w:eastAsiaTheme="minorEastAsia" w:hAnsiTheme="minorEastAsia"/>
          <w:sz w:val="22"/>
          <w:szCs w:val="22"/>
        </w:rPr>
        <w:fldChar w:fldCharType="end"/>
      </w:r>
      <w:r w:rsidR="00E26B4B" w:rsidRPr="0013281A">
        <w:rPr>
          <w:rFonts w:asciiTheme="minorEastAsia" w:eastAsiaTheme="minorEastAsia" w:hAnsiTheme="minorEastAsia" w:hint="eastAsia"/>
          <w:sz w:val="22"/>
          <w:szCs w:val="22"/>
        </w:rPr>
        <w:t>所示：</w:t>
      </w:r>
    </w:p>
    <w:p w:rsidR="00E26B4B" w:rsidRPr="0013281A" w:rsidRDefault="004E5ED6" w:rsidP="00697215">
      <w:pPr>
        <w:widowControl/>
        <w:numPr>
          <w:ilvl w:val="0"/>
          <w:numId w:val="45"/>
        </w:numPr>
        <w:snapToGrid w:val="0"/>
        <w:jc w:val="left"/>
        <w:rPr>
          <w:rFonts w:asciiTheme="minorEastAsia" w:eastAsiaTheme="minorEastAsia" w:hAnsiTheme="minorEastAsia"/>
          <w:bCs/>
          <w:sz w:val="22"/>
          <w:szCs w:val="22"/>
        </w:rPr>
      </w:pPr>
      <w:r w:rsidRPr="0013281A">
        <w:rPr>
          <w:rFonts w:asciiTheme="minorEastAsia" w:eastAsiaTheme="minorEastAsia" w:hAnsiTheme="minorEastAsia"/>
          <w:sz w:val="22"/>
          <w:szCs w:val="22"/>
        </w:rPr>
        <w:fldChar w:fldCharType="begin"/>
      </w:r>
      <w:r w:rsidRPr="0013281A">
        <w:rPr>
          <w:rFonts w:asciiTheme="minorEastAsia" w:eastAsiaTheme="minorEastAsia" w:hAnsiTheme="minorEastAsia"/>
          <w:sz w:val="22"/>
          <w:szCs w:val="22"/>
        </w:rPr>
        <w:instrText xml:space="preserve"> REF _Ref113176489 \h  \* MERGEFORMAT </w:instrText>
      </w:r>
      <w:r w:rsidRPr="0013281A">
        <w:rPr>
          <w:rFonts w:asciiTheme="minorEastAsia" w:eastAsiaTheme="minorEastAsia" w:hAnsiTheme="minorEastAsia"/>
          <w:sz w:val="22"/>
          <w:szCs w:val="22"/>
        </w:rPr>
      </w:r>
      <w:r w:rsidRPr="0013281A">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 xml:space="preserve">表 </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5</w:t>
      </w:r>
      <w:r w:rsidRPr="0013281A">
        <w:rPr>
          <w:rFonts w:asciiTheme="minorEastAsia" w:eastAsiaTheme="minorEastAsia" w:hAnsiTheme="minorEastAsia"/>
          <w:sz w:val="22"/>
          <w:szCs w:val="22"/>
        </w:rPr>
        <w:fldChar w:fldCharType="end"/>
      </w:r>
      <w:r w:rsidR="00E26B4B" w:rsidRPr="0013281A">
        <w:rPr>
          <w:rFonts w:asciiTheme="minorEastAsia" w:eastAsiaTheme="minorEastAsia" w:hAnsiTheme="minorEastAsia"/>
          <w:sz w:val="22"/>
          <w:szCs w:val="22"/>
        </w:rPr>
        <w:t>中</w:t>
      </w:r>
      <w:r w:rsidR="00E26B4B" w:rsidRPr="0013281A">
        <w:rPr>
          <w:rFonts w:asciiTheme="minorEastAsia" w:eastAsiaTheme="minorEastAsia" w:hAnsiTheme="minorEastAsia" w:hint="eastAsia"/>
          <w:bCs/>
          <w:sz w:val="22"/>
          <w:szCs w:val="22"/>
        </w:rPr>
        <w:t>的</w:t>
      </w:r>
      <w:r w:rsidR="005C2D38" w:rsidRPr="0013281A">
        <w:rPr>
          <w:rFonts w:asciiTheme="minorEastAsia" w:eastAsiaTheme="minorEastAsia" w:hAnsiTheme="minorEastAsia" w:hint="eastAsia"/>
          <w:bCs/>
          <w:sz w:val="22"/>
          <w:szCs w:val="22"/>
        </w:rPr>
        <w:t>“</w:t>
      </w:r>
      <w:r w:rsidR="003C6348" w:rsidRPr="0013281A">
        <w:rPr>
          <w:rFonts w:asciiTheme="minorEastAsia" w:eastAsiaTheme="minorEastAsia" w:hAnsiTheme="minorEastAsia" w:hint="eastAsia"/>
          <w:bCs/>
          <w:sz w:val="22"/>
          <w:szCs w:val="22"/>
        </w:rPr>
        <w:t>两个平台语言</w:t>
      </w:r>
      <w:r w:rsidR="005C2D38" w:rsidRPr="0013281A">
        <w:rPr>
          <w:rFonts w:asciiTheme="minorEastAsia" w:eastAsiaTheme="minorEastAsia" w:hAnsiTheme="minorEastAsia" w:hint="eastAsia"/>
          <w:bCs/>
          <w:sz w:val="22"/>
          <w:szCs w:val="22"/>
        </w:rPr>
        <w:t>的软件平台语言</w:t>
      </w:r>
      <w:r w:rsidR="000409BE" w:rsidRPr="0013281A">
        <w:rPr>
          <w:rFonts w:ascii="Courier New" w:eastAsia="黑体" w:hAnsi="Courier New" w:cs="Courier New"/>
          <w:kern w:val="0"/>
          <w:sz w:val="22"/>
          <w:szCs w:val="22"/>
        </w:rPr>
        <w:t>↔</w:t>
      </w:r>
      <w:r w:rsidR="003C6348" w:rsidRPr="0013281A">
        <w:rPr>
          <w:rFonts w:asciiTheme="minorEastAsia" w:eastAsiaTheme="minorEastAsia" w:hAnsiTheme="minorEastAsia" w:hint="eastAsia"/>
          <w:bCs/>
          <w:sz w:val="22"/>
          <w:szCs w:val="22"/>
        </w:rPr>
        <w:t>两个平台语言</w:t>
      </w:r>
      <w:r w:rsidR="005C2D38" w:rsidRPr="0013281A">
        <w:rPr>
          <w:rFonts w:asciiTheme="minorEastAsia" w:eastAsiaTheme="minorEastAsia" w:hAnsiTheme="minorEastAsia" w:hint="eastAsia"/>
          <w:bCs/>
          <w:sz w:val="22"/>
          <w:szCs w:val="22"/>
        </w:rPr>
        <w:t>的硬件平台语言”</w:t>
      </w:r>
      <w:r w:rsidR="00E26B4B" w:rsidRPr="0013281A">
        <w:rPr>
          <w:rFonts w:asciiTheme="minorEastAsia" w:eastAsiaTheme="minorEastAsia" w:hAnsiTheme="minorEastAsia" w:hint="eastAsia"/>
          <w:bCs/>
          <w:sz w:val="22"/>
          <w:szCs w:val="22"/>
        </w:rPr>
        <w:t>，</w:t>
      </w:r>
      <w:r w:rsidR="00E26B4B" w:rsidRPr="0013281A">
        <w:rPr>
          <w:rFonts w:asciiTheme="minorEastAsia" w:eastAsiaTheme="minorEastAsia" w:hAnsiTheme="minorEastAsia" w:hint="eastAsia"/>
          <w:sz w:val="22"/>
          <w:szCs w:val="22"/>
        </w:rPr>
        <w:t>基于</w:t>
      </w:r>
      <w:r w:rsidR="00E26B4B" w:rsidRPr="0013281A">
        <w:rPr>
          <w:rFonts w:asciiTheme="minorEastAsia" w:eastAsiaTheme="minorEastAsia" w:hAnsiTheme="minorEastAsia"/>
          <w:sz w:val="22"/>
          <w:szCs w:val="22"/>
        </w:rPr>
        <w:t>软件</w:t>
      </w:r>
      <w:r w:rsidR="008711F4" w:rsidRPr="0013281A">
        <w:rPr>
          <w:rFonts w:asciiTheme="minorEastAsia" w:eastAsiaTheme="minorEastAsia" w:hAnsiTheme="minorEastAsia"/>
          <w:sz w:val="22"/>
          <w:szCs w:val="22"/>
        </w:rPr>
        <w:t>硬件</w:t>
      </w:r>
      <w:r w:rsidR="00A170C2" w:rsidRPr="0013281A">
        <w:rPr>
          <w:rFonts w:asciiTheme="minorEastAsia" w:eastAsiaTheme="minorEastAsia" w:hAnsiTheme="minorEastAsia"/>
          <w:sz w:val="22"/>
          <w:szCs w:val="22"/>
        </w:rPr>
        <w:t>四个平台语言</w:t>
      </w:r>
      <w:r w:rsidR="00E26B4B" w:rsidRPr="0013281A">
        <w:rPr>
          <w:rFonts w:asciiTheme="minorEastAsia" w:eastAsiaTheme="minorEastAsia" w:hAnsiTheme="minorEastAsia"/>
          <w:sz w:val="22"/>
          <w:szCs w:val="22"/>
        </w:rPr>
        <w:t>的观点</w:t>
      </w:r>
      <w:r w:rsidR="00E26B4B" w:rsidRPr="0013281A">
        <w:rPr>
          <w:rFonts w:asciiTheme="minorEastAsia" w:eastAsiaTheme="minorEastAsia" w:hAnsiTheme="minorEastAsia"/>
          <w:sz w:val="22"/>
          <w:szCs w:val="22"/>
          <w:vertAlign w:val="superscript"/>
        </w:rPr>
        <w:t>[</w:t>
      </w:r>
      <w:r w:rsidR="00E26B4B" w:rsidRPr="0013281A">
        <w:rPr>
          <w:rStyle w:val="EndnoteReference"/>
          <w:rFonts w:asciiTheme="minorEastAsia" w:eastAsiaTheme="minorEastAsia" w:hAnsiTheme="minorEastAsia"/>
          <w:sz w:val="22"/>
          <w:szCs w:val="22"/>
        </w:rPr>
        <w:endnoteReference w:id="4"/>
      </w:r>
      <w:r w:rsidR="00E26B4B" w:rsidRPr="0013281A">
        <w:rPr>
          <w:rFonts w:asciiTheme="minorEastAsia" w:eastAsiaTheme="minorEastAsia" w:hAnsiTheme="minorEastAsia"/>
          <w:sz w:val="22"/>
          <w:szCs w:val="22"/>
          <w:vertAlign w:val="superscript"/>
        </w:rPr>
        <w:t>]</w:t>
      </w:r>
      <w:r w:rsidR="00E26B4B" w:rsidRPr="0013281A">
        <w:rPr>
          <w:rFonts w:asciiTheme="minorEastAsia" w:eastAsiaTheme="minorEastAsia" w:hAnsiTheme="minorEastAsia" w:hint="eastAsia"/>
          <w:sz w:val="22"/>
          <w:szCs w:val="22"/>
        </w:rPr>
        <w:t>，</w:t>
      </w:r>
      <w:r w:rsidRPr="0013281A">
        <w:rPr>
          <w:rFonts w:asciiTheme="minorEastAsia" w:eastAsiaTheme="minorEastAsia" w:hAnsiTheme="minorEastAsia"/>
          <w:sz w:val="22"/>
          <w:szCs w:val="22"/>
        </w:rPr>
        <w:fldChar w:fldCharType="begin"/>
      </w:r>
      <w:r w:rsidRPr="0013281A">
        <w:rPr>
          <w:rFonts w:asciiTheme="minorEastAsia" w:eastAsiaTheme="minorEastAsia" w:hAnsiTheme="minorEastAsia"/>
          <w:sz w:val="22"/>
          <w:szCs w:val="22"/>
        </w:rPr>
        <w:instrText xml:space="preserve"> </w:instrText>
      </w:r>
      <w:r w:rsidRPr="0013281A">
        <w:rPr>
          <w:rFonts w:asciiTheme="minorEastAsia" w:eastAsiaTheme="minorEastAsia" w:hAnsiTheme="minorEastAsia" w:hint="eastAsia"/>
          <w:sz w:val="22"/>
          <w:szCs w:val="22"/>
        </w:rPr>
        <w:instrText>REF _Ref113626550 \h</w:instrText>
      </w:r>
      <w:r w:rsidRPr="0013281A">
        <w:rPr>
          <w:rFonts w:asciiTheme="minorEastAsia" w:eastAsiaTheme="minorEastAsia" w:hAnsiTheme="minorEastAsia"/>
          <w:sz w:val="22"/>
          <w:szCs w:val="22"/>
        </w:rPr>
        <w:instrText xml:space="preserve">  \* MERGEFORMAT </w:instrText>
      </w:r>
      <w:r w:rsidRPr="0013281A">
        <w:rPr>
          <w:rFonts w:asciiTheme="minorEastAsia" w:eastAsiaTheme="minorEastAsia" w:hAnsiTheme="minorEastAsia"/>
          <w:sz w:val="22"/>
          <w:szCs w:val="22"/>
        </w:rPr>
      </w:r>
      <w:r w:rsidRPr="0013281A">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表</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6</w:t>
      </w:r>
      <w:r w:rsidRPr="0013281A">
        <w:rPr>
          <w:rFonts w:asciiTheme="minorEastAsia" w:eastAsiaTheme="minorEastAsia" w:hAnsiTheme="minorEastAsia"/>
          <w:sz w:val="22"/>
          <w:szCs w:val="22"/>
        </w:rPr>
        <w:fldChar w:fldCharType="end"/>
      </w:r>
      <w:r w:rsidR="00E26B4B" w:rsidRPr="0013281A">
        <w:rPr>
          <w:rFonts w:asciiTheme="minorEastAsia" w:eastAsiaTheme="minorEastAsia" w:hAnsiTheme="minorEastAsia" w:hint="eastAsia"/>
          <w:sz w:val="22"/>
          <w:szCs w:val="22"/>
        </w:rPr>
        <w:t>中微观成为</w:t>
      </w:r>
      <w:r w:rsidR="00EE2DCA" w:rsidRPr="0013281A">
        <w:rPr>
          <w:rFonts w:asciiTheme="minorEastAsia" w:eastAsiaTheme="minorEastAsia" w:hAnsiTheme="minorEastAsia"/>
          <w:bCs/>
          <w:sz w:val="22"/>
          <w:szCs w:val="22"/>
        </w:rPr>
        <w:t>“</w:t>
      </w:r>
      <w:r w:rsidR="003C6348" w:rsidRPr="0013281A">
        <w:rPr>
          <w:rFonts w:asciiTheme="minorEastAsia" w:eastAsiaTheme="minorEastAsia" w:hAnsiTheme="minorEastAsia" w:hint="eastAsia"/>
          <w:bCs/>
          <w:sz w:val="22"/>
          <w:szCs w:val="22"/>
        </w:rPr>
        <w:t>四个平台语言</w:t>
      </w:r>
      <w:r w:rsidR="000E7539" w:rsidRPr="0013281A">
        <w:rPr>
          <w:rFonts w:asciiTheme="minorEastAsia" w:eastAsiaTheme="minorEastAsia" w:hAnsiTheme="minorEastAsia" w:hint="eastAsia"/>
          <w:bCs/>
          <w:sz w:val="22"/>
          <w:szCs w:val="22"/>
        </w:rPr>
        <w:t>的软件第二平台语言</w:t>
      </w:r>
      <w:r w:rsidR="000409BE" w:rsidRPr="0013281A">
        <w:rPr>
          <w:rFonts w:ascii="Courier New" w:eastAsia="黑体" w:hAnsi="Courier New" w:cs="Courier New"/>
          <w:kern w:val="0"/>
          <w:sz w:val="22"/>
          <w:szCs w:val="22"/>
        </w:rPr>
        <w:t>↔</w:t>
      </w:r>
      <w:r w:rsidR="003C6348" w:rsidRPr="0013281A">
        <w:rPr>
          <w:rFonts w:asciiTheme="minorEastAsia" w:eastAsiaTheme="minorEastAsia" w:hAnsiTheme="minorEastAsia" w:hint="eastAsia"/>
          <w:bCs/>
          <w:sz w:val="22"/>
          <w:szCs w:val="22"/>
        </w:rPr>
        <w:t>四个平台语言的</w:t>
      </w:r>
      <w:r w:rsidR="008711F4" w:rsidRPr="0013281A">
        <w:rPr>
          <w:rFonts w:asciiTheme="minorEastAsia" w:eastAsiaTheme="minorEastAsia" w:hAnsiTheme="minorEastAsia" w:hint="eastAsia"/>
          <w:bCs/>
          <w:sz w:val="22"/>
          <w:szCs w:val="22"/>
        </w:rPr>
        <w:t>软件第一平台语言</w:t>
      </w:r>
      <w:r w:rsidR="000409BE" w:rsidRPr="0013281A">
        <w:rPr>
          <w:rFonts w:ascii="Courier New" w:eastAsia="黑体" w:hAnsi="Courier New" w:cs="Courier New"/>
          <w:kern w:val="0"/>
          <w:sz w:val="22"/>
          <w:szCs w:val="22"/>
        </w:rPr>
        <w:t>↔</w:t>
      </w:r>
      <w:r w:rsidR="003C6348" w:rsidRPr="0013281A">
        <w:rPr>
          <w:rFonts w:asciiTheme="minorEastAsia" w:eastAsiaTheme="minorEastAsia" w:hAnsiTheme="minorEastAsia" w:hint="eastAsia"/>
          <w:bCs/>
          <w:sz w:val="22"/>
          <w:szCs w:val="22"/>
        </w:rPr>
        <w:t>四个平台语言的</w:t>
      </w:r>
      <w:r w:rsidR="008711F4" w:rsidRPr="0013281A">
        <w:rPr>
          <w:rFonts w:asciiTheme="minorEastAsia" w:eastAsiaTheme="minorEastAsia" w:hAnsiTheme="minorEastAsia" w:hint="eastAsia"/>
          <w:bCs/>
          <w:sz w:val="22"/>
          <w:szCs w:val="22"/>
        </w:rPr>
        <w:t>硬件第二平台语言</w:t>
      </w:r>
      <w:r w:rsidR="000409BE" w:rsidRPr="0013281A">
        <w:rPr>
          <w:rFonts w:ascii="Courier New" w:eastAsia="黑体" w:hAnsi="Courier New" w:cs="Courier New"/>
          <w:kern w:val="0"/>
          <w:sz w:val="22"/>
          <w:szCs w:val="22"/>
        </w:rPr>
        <w:t>↔</w:t>
      </w:r>
      <w:r w:rsidR="003C6348" w:rsidRPr="0013281A">
        <w:rPr>
          <w:rFonts w:asciiTheme="minorEastAsia" w:eastAsiaTheme="minorEastAsia" w:hAnsiTheme="minorEastAsia" w:hint="eastAsia"/>
          <w:bCs/>
          <w:sz w:val="22"/>
          <w:szCs w:val="22"/>
        </w:rPr>
        <w:t>四个平台语言的</w:t>
      </w:r>
      <w:r w:rsidR="008711F4" w:rsidRPr="0013281A">
        <w:rPr>
          <w:rFonts w:asciiTheme="minorEastAsia" w:eastAsiaTheme="minorEastAsia" w:hAnsiTheme="minorEastAsia" w:hint="eastAsia"/>
          <w:bCs/>
          <w:sz w:val="22"/>
          <w:szCs w:val="22"/>
        </w:rPr>
        <w:t>硬件第一平台语言</w:t>
      </w:r>
      <w:r w:rsidR="00EE2DCA" w:rsidRPr="0013281A">
        <w:rPr>
          <w:rFonts w:asciiTheme="minorEastAsia" w:eastAsiaTheme="minorEastAsia" w:hAnsiTheme="minorEastAsia" w:hint="eastAsia"/>
          <w:bCs/>
          <w:sz w:val="22"/>
          <w:szCs w:val="22"/>
        </w:rPr>
        <w:t>”</w:t>
      </w:r>
      <w:r w:rsidR="00813D60" w:rsidRPr="0013281A">
        <w:rPr>
          <w:rFonts w:asciiTheme="minorEastAsia" w:eastAsiaTheme="minorEastAsia" w:hAnsiTheme="minorEastAsia" w:hint="eastAsia"/>
          <w:bCs/>
          <w:sz w:val="22"/>
          <w:szCs w:val="22"/>
        </w:rPr>
        <w:t>的需求</w:t>
      </w:r>
      <w:r w:rsidR="00E26B4B" w:rsidRPr="0013281A">
        <w:rPr>
          <w:rFonts w:asciiTheme="minorEastAsia" w:eastAsiaTheme="minorEastAsia" w:hAnsiTheme="minorEastAsia"/>
          <w:bCs/>
          <w:sz w:val="22"/>
          <w:szCs w:val="22"/>
        </w:rPr>
        <w:t>。</w:t>
      </w:r>
    </w:p>
    <w:p w:rsidR="00E26B4B" w:rsidRPr="0013281A" w:rsidRDefault="004E5ED6" w:rsidP="00697215">
      <w:pPr>
        <w:widowControl/>
        <w:numPr>
          <w:ilvl w:val="0"/>
          <w:numId w:val="45"/>
        </w:numPr>
        <w:snapToGrid w:val="0"/>
        <w:jc w:val="left"/>
        <w:rPr>
          <w:rFonts w:asciiTheme="minorEastAsia" w:eastAsiaTheme="minorEastAsia" w:hAnsiTheme="minorEastAsia"/>
          <w:bCs/>
          <w:sz w:val="22"/>
          <w:szCs w:val="22"/>
        </w:rPr>
      </w:pPr>
      <w:r w:rsidRPr="0013281A">
        <w:rPr>
          <w:rFonts w:asciiTheme="minorEastAsia" w:eastAsiaTheme="minorEastAsia" w:hAnsiTheme="minorEastAsia"/>
          <w:sz w:val="22"/>
          <w:szCs w:val="22"/>
        </w:rPr>
        <w:lastRenderedPageBreak/>
        <w:fldChar w:fldCharType="begin"/>
      </w:r>
      <w:r w:rsidRPr="0013281A">
        <w:rPr>
          <w:rFonts w:asciiTheme="minorEastAsia" w:eastAsiaTheme="minorEastAsia" w:hAnsiTheme="minorEastAsia"/>
          <w:sz w:val="22"/>
          <w:szCs w:val="22"/>
        </w:rPr>
        <w:instrText xml:space="preserve"> </w:instrText>
      </w:r>
      <w:r w:rsidRPr="0013281A">
        <w:rPr>
          <w:rFonts w:asciiTheme="minorEastAsia" w:eastAsiaTheme="minorEastAsia" w:hAnsiTheme="minorEastAsia" w:hint="eastAsia"/>
          <w:sz w:val="22"/>
          <w:szCs w:val="22"/>
        </w:rPr>
        <w:instrText>REF _Ref113626550 \h</w:instrText>
      </w:r>
      <w:r w:rsidRPr="0013281A">
        <w:rPr>
          <w:rFonts w:asciiTheme="minorEastAsia" w:eastAsiaTheme="minorEastAsia" w:hAnsiTheme="minorEastAsia"/>
          <w:sz w:val="22"/>
          <w:szCs w:val="22"/>
        </w:rPr>
        <w:instrText xml:space="preserve">  \* MERGEFORMAT </w:instrText>
      </w:r>
      <w:r w:rsidRPr="0013281A">
        <w:rPr>
          <w:rFonts w:asciiTheme="minorEastAsia" w:eastAsiaTheme="minorEastAsia" w:hAnsiTheme="minorEastAsia"/>
          <w:sz w:val="22"/>
          <w:szCs w:val="22"/>
        </w:rPr>
      </w:r>
      <w:r w:rsidRPr="0013281A">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表</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6</w:t>
      </w:r>
      <w:r w:rsidRPr="0013281A">
        <w:rPr>
          <w:rFonts w:asciiTheme="minorEastAsia" w:eastAsiaTheme="minorEastAsia" w:hAnsiTheme="minorEastAsia"/>
          <w:sz w:val="22"/>
          <w:szCs w:val="22"/>
        </w:rPr>
        <w:fldChar w:fldCharType="end"/>
      </w:r>
      <w:r w:rsidR="00E26B4B" w:rsidRPr="0013281A">
        <w:rPr>
          <w:rFonts w:asciiTheme="minorEastAsia" w:eastAsiaTheme="minorEastAsia" w:hAnsiTheme="minorEastAsia"/>
          <w:bCs/>
          <w:sz w:val="22"/>
          <w:szCs w:val="22"/>
        </w:rPr>
        <w:t>的</w:t>
      </w:r>
      <w:r w:rsidR="00E26B4B" w:rsidRPr="0013281A">
        <w:rPr>
          <w:rFonts w:asciiTheme="minorEastAsia" w:eastAsiaTheme="minorEastAsia" w:hAnsiTheme="minorEastAsia" w:hint="eastAsia"/>
          <w:bCs/>
          <w:sz w:val="22"/>
          <w:szCs w:val="22"/>
        </w:rPr>
        <w:t>变元数量是</w:t>
      </w:r>
      <w:r w:rsidR="00E26B4B" w:rsidRPr="0013281A">
        <w:rPr>
          <w:rFonts w:asciiTheme="minorEastAsia" w:eastAsiaTheme="minorEastAsia" w:hAnsiTheme="minorEastAsia" w:hint="eastAsia"/>
          <w:sz w:val="22"/>
          <w:szCs w:val="22"/>
        </w:rPr>
        <w:t>3</w:t>
      </w:r>
      <w:r w:rsidR="00E26B4B" w:rsidRPr="0013281A">
        <w:rPr>
          <w:rFonts w:asciiTheme="minorEastAsia" w:eastAsiaTheme="minorEastAsia" w:hAnsiTheme="minorEastAsia"/>
          <w:sz w:val="22"/>
          <w:szCs w:val="22"/>
        </w:rPr>
        <w:t>*</w:t>
      </w:r>
      <w:r w:rsidR="00E26B4B" w:rsidRPr="0013281A">
        <w:rPr>
          <w:rFonts w:asciiTheme="minorEastAsia" w:eastAsiaTheme="minorEastAsia" w:hAnsiTheme="minorEastAsia" w:cs="Cambria Math"/>
          <w:sz w:val="22"/>
          <w:szCs w:val="22"/>
        </w:rPr>
        <w:t>(1</w:t>
      </w:r>
      <w:r w:rsidR="00E26B4B" w:rsidRPr="0013281A">
        <w:rPr>
          <w:rFonts w:ascii="Cambria Math" w:eastAsiaTheme="minorEastAsia" w:hAnsi="Cambria Math" w:cs="Cambria Math"/>
          <w:sz w:val="22"/>
          <w:szCs w:val="22"/>
        </w:rPr>
        <w:t>⊇</w:t>
      </w:r>
      <w:r w:rsidR="00E26B4B" w:rsidRPr="0013281A">
        <w:rPr>
          <w:rFonts w:asciiTheme="minorEastAsia" w:eastAsiaTheme="minorEastAsia" w:hAnsiTheme="minorEastAsia" w:cs="Cambria Math"/>
          <w:sz w:val="22"/>
          <w:szCs w:val="22"/>
        </w:rPr>
        <w:t>(3*</w:t>
      </w:r>
      <w:r w:rsidR="00E26B4B" w:rsidRPr="0013281A">
        <w:rPr>
          <w:rFonts w:asciiTheme="minorEastAsia" w:eastAsiaTheme="minorEastAsia" w:hAnsiTheme="minorEastAsia"/>
          <w:sz w:val="22"/>
          <w:szCs w:val="22"/>
        </w:rPr>
        <w:t>7))</w:t>
      </w:r>
      <w:r w:rsidR="00E26B4B" w:rsidRPr="0013281A">
        <w:rPr>
          <w:rFonts w:asciiTheme="minorEastAsia" w:eastAsiaTheme="minorEastAsia" w:hAnsiTheme="minorEastAsia"/>
          <w:bCs/>
          <w:sz w:val="22"/>
          <w:szCs w:val="22"/>
        </w:rPr>
        <w:t>形式的63</w:t>
      </w:r>
      <w:r w:rsidR="00E26B4B" w:rsidRPr="0013281A">
        <w:rPr>
          <w:rFonts w:asciiTheme="minorEastAsia" w:eastAsiaTheme="minorEastAsia" w:hAnsiTheme="minorEastAsia" w:hint="eastAsia"/>
          <w:bCs/>
          <w:sz w:val="22"/>
          <w:szCs w:val="22"/>
        </w:rPr>
        <w:t>个，所以</w:t>
      </w:r>
      <w:r w:rsidR="00E26B4B" w:rsidRPr="0013281A">
        <w:rPr>
          <w:rFonts w:asciiTheme="minorEastAsia" w:eastAsiaTheme="minorEastAsia" w:hAnsiTheme="minorEastAsia" w:hint="eastAsia"/>
          <w:sz w:val="22"/>
          <w:szCs w:val="22"/>
        </w:rPr>
        <w:t>也称</w:t>
      </w:r>
      <w:r w:rsidR="00E26B4B" w:rsidRPr="0013281A">
        <w:rPr>
          <w:rFonts w:asciiTheme="minorEastAsia" w:eastAsiaTheme="minorEastAsia" w:hAnsiTheme="minorEastAsia" w:hint="eastAsia"/>
          <w:bCs/>
          <w:sz w:val="22"/>
          <w:szCs w:val="22"/>
        </w:rPr>
        <w:t>“</w:t>
      </w:r>
      <w:r w:rsidR="000C0287" w:rsidRPr="0013281A">
        <w:rPr>
          <w:rFonts w:asciiTheme="minorEastAsia" w:eastAsiaTheme="minorEastAsia" w:hAnsiTheme="minorEastAsia" w:hint="eastAsia"/>
          <w:bCs/>
          <w:sz w:val="22"/>
          <w:szCs w:val="22"/>
        </w:rPr>
        <w:t>教育数字思维</w:t>
      </w:r>
      <w:r w:rsidR="00E26B4B" w:rsidRPr="0013281A">
        <w:rPr>
          <w:rFonts w:asciiTheme="minorEastAsia" w:eastAsiaTheme="minorEastAsia" w:hAnsiTheme="minorEastAsia" w:hint="eastAsia"/>
          <w:sz w:val="22"/>
          <w:szCs w:val="22"/>
        </w:rPr>
        <w:t>的3</w:t>
      </w:r>
      <w:r w:rsidR="00E26B4B" w:rsidRPr="0013281A">
        <w:rPr>
          <w:rFonts w:asciiTheme="minorEastAsia" w:eastAsiaTheme="minorEastAsia" w:hAnsiTheme="minorEastAsia"/>
          <w:sz w:val="22"/>
          <w:szCs w:val="22"/>
        </w:rPr>
        <w:t>*</w:t>
      </w:r>
      <w:r w:rsidR="00E26B4B" w:rsidRPr="0013281A">
        <w:rPr>
          <w:rFonts w:asciiTheme="minorEastAsia" w:eastAsiaTheme="minorEastAsia" w:hAnsiTheme="minorEastAsia" w:cs="Cambria Math"/>
          <w:sz w:val="22"/>
          <w:szCs w:val="22"/>
        </w:rPr>
        <w:t>(1</w:t>
      </w:r>
      <w:r w:rsidR="00E26B4B" w:rsidRPr="0013281A">
        <w:rPr>
          <w:rFonts w:ascii="Cambria Math" w:eastAsiaTheme="minorEastAsia" w:hAnsi="Cambria Math" w:cs="Cambria Math"/>
          <w:sz w:val="22"/>
          <w:szCs w:val="22"/>
        </w:rPr>
        <w:t>⊇</w:t>
      </w:r>
      <w:r w:rsidR="00E26B4B" w:rsidRPr="0013281A">
        <w:rPr>
          <w:rFonts w:asciiTheme="minorEastAsia" w:eastAsiaTheme="minorEastAsia" w:hAnsiTheme="minorEastAsia" w:cs="Cambria Math"/>
          <w:sz w:val="22"/>
          <w:szCs w:val="22"/>
        </w:rPr>
        <w:t>(3*</w:t>
      </w:r>
      <w:r w:rsidR="00E26B4B" w:rsidRPr="0013281A">
        <w:rPr>
          <w:rFonts w:asciiTheme="minorEastAsia" w:eastAsiaTheme="minorEastAsia" w:hAnsiTheme="minorEastAsia"/>
          <w:sz w:val="22"/>
          <w:szCs w:val="22"/>
        </w:rPr>
        <w:t>7))</w:t>
      </w:r>
      <w:r w:rsidR="000A55FC" w:rsidRPr="0013281A">
        <w:rPr>
          <w:rFonts w:asciiTheme="minorEastAsia" w:eastAsiaTheme="minorEastAsia" w:hAnsiTheme="minorEastAsia"/>
          <w:sz w:val="22"/>
          <w:szCs w:val="22"/>
        </w:rPr>
        <w:t>变元的</w:t>
      </w:r>
      <w:r w:rsidR="00421DA2" w:rsidRPr="0013281A">
        <w:rPr>
          <w:rFonts w:asciiTheme="minorEastAsia" w:eastAsiaTheme="minorEastAsia" w:hAnsiTheme="minorEastAsia"/>
          <w:sz w:val="22"/>
          <w:szCs w:val="22"/>
        </w:rPr>
        <w:t>宏观微观的迭代</w:t>
      </w:r>
      <w:r w:rsidR="00E26B4B" w:rsidRPr="0013281A">
        <w:rPr>
          <w:rFonts w:asciiTheme="minorEastAsia" w:eastAsiaTheme="minorEastAsia" w:hAnsiTheme="minorEastAsia" w:hint="eastAsia"/>
          <w:bCs/>
          <w:sz w:val="22"/>
          <w:szCs w:val="22"/>
        </w:rPr>
        <w:t>”。</w:t>
      </w:r>
    </w:p>
    <w:p w:rsidR="00D3221C" w:rsidRPr="0013281A" w:rsidRDefault="004E5ED6" w:rsidP="00697215">
      <w:pPr>
        <w:widowControl/>
        <w:numPr>
          <w:ilvl w:val="0"/>
          <w:numId w:val="45"/>
        </w:numPr>
        <w:snapToGrid w:val="0"/>
        <w:jc w:val="left"/>
        <w:rPr>
          <w:rFonts w:asciiTheme="minorEastAsia" w:eastAsiaTheme="minorEastAsia" w:hAnsiTheme="minorEastAsia"/>
          <w:bCs/>
          <w:sz w:val="22"/>
          <w:szCs w:val="22"/>
        </w:rPr>
      </w:pPr>
      <w:r w:rsidRPr="0013281A">
        <w:rPr>
          <w:rFonts w:asciiTheme="minorEastAsia" w:eastAsiaTheme="minorEastAsia" w:hAnsiTheme="minorEastAsia"/>
          <w:bCs/>
          <w:sz w:val="22"/>
          <w:szCs w:val="22"/>
        </w:rPr>
        <w:fldChar w:fldCharType="begin"/>
      </w:r>
      <w:r w:rsidRPr="0013281A">
        <w:rPr>
          <w:rFonts w:asciiTheme="minorEastAsia" w:eastAsiaTheme="minorEastAsia" w:hAnsiTheme="minorEastAsia"/>
          <w:bCs/>
          <w:sz w:val="22"/>
          <w:szCs w:val="22"/>
        </w:rPr>
        <w:instrText xml:space="preserve"> </w:instrText>
      </w:r>
      <w:r w:rsidRPr="0013281A">
        <w:rPr>
          <w:rFonts w:asciiTheme="minorEastAsia" w:eastAsiaTheme="minorEastAsia" w:hAnsiTheme="minorEastAsia" w:hint="eastAsia"/>
          <w:bCs/>
          <w:sz w:val="22"/>
          <w:szCs w:val="22"/>
        </w:rPr>
        <w:instrText>REF _Ref113626550 \h</w:instrText>
      </w:r>
      <w:r w:rsidRPr="0013281A">
        <w:rPr>
          <w:rFonts w:asciiTheme="minorEastAsia" w:eastAsiaTheme="minorEastAsia" w:hAnsiTheme="minorEastAsia"/>
          <w:bCs/>
          <w:sz w:val="22"/>
          <w:szCs w:val="22"/>
        </w:rPr>
        <w:instrText xml:space="preserve">  \* MERGEFORMAT </w:instrText>
      </w:r>
      <w:r w:rsidRPr="0013281A">
        <w:rPr>
          <w:rFonts w:asciiTheme="minorEastAsia" w:eastAsiaTheme="minorEastAsia" w:hAnsiTheme="minorEastAsia"/>
          <w:bCs/>
          <w:sz w:val="22"/>
          <w:szCs w:val="22"/>
        </w:rPr>
      </w:r>
      <w:r w:rsidRPr="0013281A">
        <w:rPr>
          <w:rFonts w:asciiTheme="minorEastAsia" w:eastAsiaTheme="minorEastAsia" w:hAnsiTheme="minorEastAsia"/>
          <w:bCs/>
          <w:sz w:val="22"/>
          <w:szCs w:val="22"/>
        </w:rPr>
        <w:fldChar w:fldCharType="separate"/>
      </w:r>
      <w:r w:rsidR="00055252" w:rsidRPr="00055252">
        <w:rPr>
          <w:rFonts w:asciiTheme="minorEastAsia" w:eastAsiaTheme="minorEastAsia" w:hAnsiTheme="minorEastAsia" w:hint="eastAsia"/>
          <w:bCs/>
          <w:sz w:val="22"/>
          <w:szCs w:val="22"/>
        </w:rPr>
        <w:t>表</w:t>
      </w:r>
      <w:r w:rsidR="00055252" w:rsidRPr="00055252">
        <w:rPr>
          <w:rFonts w:asciiTheme="minorEastAsia" w:eastAsiaTheme="minorEastAsia" w:hAnsiTheme="minorEastAsia"/>
          <w:bCs/>
          <w:sz w:val="22"/>
          <w:szCs w:val="22"/>
        </w:rPr>
        <w:t>3</w:t>
      </w:r>
      <w:r w:rsidR="00055252" w:rsidRPr="00055252">
        <w:rPr>
          <w:rFonts w:asciiTheme="minorEastAsia" w:eastAsiaTheme="minorEastAsia" w:hAnsiTheme="minorEastAsia"/>
          <w:bCs/>
          <w:sz w:val="22"/>
          <w:szCs w:val="22"/>
        </w:rPr>
        <w:noBreakHyphen/>
        <w:t>6</w:t>
      </w:r>
      <w:r w:rsidRPr="0013281A">
        <w:rPr>
          <w:rFonts w:asciiTheme="minorEastAsia" w:eastAsiaTheme="minorEastAsia" w:hAnsiTheme="minorEastAsia"/>
          <w:bCs/>
          <w:sz w:val="22"/>
          <w:szCs w:val="22"/>
        </w:rPr>
        <w:fldChar w:fldCharType="end"/>
      </w:r>
      <w:r w:rsidR="00E26B4B" w:rsidRPr="0013281A">
        <w:rPr>
          <w:rFonts w:asciiTheme="minorEastAsia" w:eastAsiaTheme="minorEastAsia" w:hAnsiTheme="minorEastAsia" w:hint="eastAsia"/>
          <w:bCs/>
          <w:sz w:val="22"/>
          <w:szCs w:val="22"/>
        </w:rPr>
        <w:t>所示框架，也即，微观的实践实现层次视角的“</w:t>
      </w:r>
      <w:r w:rsidR="000C0287" w:rsidRPr="0013281A">
        <w:rPr>
          <w:rFonts w:asciiTheme="minorEastAsia" w:eastAsiaTheme="minorEastAsia" w:hAnsiTheme="minorEastAsia" w:hint="eastAsia"/>
          <w:bCs/>
          <w:sz w:val="22"/>
          <w:szCs w:val="22"/>
        </w:rPr>
        <w:t>教育数字思维</w:t>
      </w:r>
      <w:r w:rsidR="00E26B4B" w:rsidRPr="0013281A">
        <w:rPr>
          <w:rFonts w:asciiTheme="minorEastAsia" w:eastAsiaTheme="minorEastAsia" w:hAnsiTheme="minorEastAsia" w:hint="eastAsia"/>
          <w:bCs/>
          <w:sz w:val="22"/>
          <w:szCs w:val="22"/>
        </w:rPr>
        <w:t>”</w:t>
      </w:r>
      <w:r w:rsidR="004A406B" w:rsidRPr="0013281A">
        <w:rPr>
          <w:rFonts w:asciiTheme="minorEastAsia" w:eastAsiaTheme="minorEastAsia" w:hAnsiTheme="minorEastAsia" w:hint="eastAsia"/>
          <w:bCs/>
          <w:sz w:val="22"/>
          <w:szCs w:val="22"/>
        </w:rPr>
        <w:t>。</w:t>
      </w:r>
    </w:p>
    <w:p w:rsidR="008113C2" w:rsidRPr="0013281A" w:rsidRDefault="00D3221C" w:rsidP="008113C2">
      <w:pPr>
        <w:widowControl/>
        <w:numPr>
          <w:ilvl w:val="0"/>
          <w:numId w:val="42"/>
        </w:numPr>
        <w:snapToGrid w:val="0"/>
        <w:spacing w:after="120"/>
        <w:ind w:left="357" w:hanging="357"/>
        <w:jc w:val="left"/>
        <w:rPr>
          <w:rFonts w:asciiTheme="minorEastAsia" w:eastAsiaTheme="minorEastAsia" w:hAnsiTheme="minorEastAsia"/>
          <w:sz w:val="22"/>
          <w:szCs w:val="22"/>
        </w:rPr>
      </w:pPr>
      <w:r w:rsidRPr="0013281A">
        <w:rPr>
          <w:rFonts w:asciiTheme="minorEastAsia" w:eastAsiaTheme="minorEastAsia" w:hAnsiTheme="minorEastAsia"/>
          <w:bCs/>
          <w:sz w:val="22"/>
          <w:szCs w:val="22"/>
        </w:rPr>
        <w:fldChar w:fldCharType="begin"/>
      </w:r>
      <w:r w:rsidRPr="0013281A">
        <w:rPr>
          <w:rFonts w:asciiTheme="minorEastAsia" w:eastAsiaTheme="minorEastAsia" w:hAnsiTheme="minorEastAsia"/>
          <w:bCs/>
          <w:sz w:val="22"/>
          <w:szCs w:val="22"/>
        </w:rPr>
        <w:instrText xml:space="preserve"> </w:instrText>
      </w:r>
      <w:r w:rsidRPr="0013281A">
        <w:rPr>
          <w:rFonts w:asciiTheme="minorEastAsia" w:eastAsiaTheme="minorEastAsia" w:hAnsiTheme="minorEastAsia" w:hint="eastAsia"/>
          <w:bCs/>
          <w:sz w:val="22"/>
          <w:szCs w:val="22"/>
        </w:rPr>
        <w:instrText>REF _Ref113626550 \h</w:instrText>
      </w:r>
      <w:r w:rsidRPr="0013281A">
        <w:rPr>
          <w:rFonts w:asciiTheme="minorEastAsia" w:eastAsiaTheme="minorEastAsia" w:hAnsiTheme="minorEastAsia"/>
          <w:bCs/>
          <w:sz w:val="22"/>
          <w:szCs w:val="22"/>
        </w:rPr>
        <w:instrText xml:space="preserve">  \* MERGEFORMAT </w:instrText>
      </w:r>
      <w:r w:rsidRPr="0013281A">
        <w:rPr>
          <w:rFonts w:asciiTheme="minorEastAsia" w:eastAsiaTheme="minorEastAsia" w:hAnsiTheme="minorEastAsia"/>
          <w:bCs/>
          <w:sz w:val="22"/>
          <w:szCs w:val="22"/>
        </w:rPr>
      </w:r>
      <w:r w:rsidRPr="0013281A">
        <w:rPr>
          <w:rFonts w:asciiTheme="minorEastAsia" w:eastAsiaTheme="minorEastAsia" w:hAnsiTheme="minorEastAsia"/>
          <w:bCs/>
          <w:sz w:val="22"/>
          <w:szCs w:val="22"/>
        </w:rPr>
        <w:fldChar w:fldCharType="separate"/>
      </w:r>
      <w:r w:rsidR="00055252" w:rsidRPr="00055252">
        <w:rPr>
          <w:rFonts w:asciiTheme="minorEastAsia" w:eastAsiaTheme="minorEastAsia" w:hAnsiTheme="minorEastAsia" w:hint="eastAsia"/>
          <w:bCs/>
          <w:sz w:val="22"/>
          <w:szCs w:val="22"/>
        </w:rPr>
        <w:t>表</w:t>
      </w:r>
      <w:r w:rsidR="00055252" w:rsidRPr="00055252">
        <w:rPr>
          <w:rFonts w:asciiTheme="minorEastAsia" w:eastAsiaTheme="minorEastAsia" w:hAnsiTheme="minorEastAsia"/>
          <w:bCs/>
          <w:sz w:val="22"/>
          <w:szCs w:val="22"/>
        </w:rPr>
        <w:t>3</w:t>
      </w:r>
      <w:r w:rsidR="00055252" w:rsidRPr="00055252">
        <w:rPr>
          <w:rFonts w:asciiTheme="minorEastAsia" w:eastAsiaTheme="minorEastAsia" w:hAnsiTheme="minorEastAsia"/>
          <w:bCs/>
          <w:sz w:val="22"/>
          <w:szCs w:val="22"/>
        </w:rPr>
        <w:noBreakHyphen/>
        <w:t>6</w:t>
      </w:r>
      <w:r w:rsidRPr="0013281A">
        <w:rPr>
          <w:rFonts w:asciiTheme="minorEastAsia" w:eastAsiaTheme="minorEastAsia" w:hAnsiTheme="minorEastAsia"/>
          <w:bCs/>
          <w:sz w:val="22"/>
          <w:szCs w:val="22"/>
        </w:rPr>
        <w:fldChar w:fldCharType="end"/>
      </w:r>
      <w:r w:rsidRPr="0013281A">
        <w:rPr>
          <w:rFonts w:asciiTheme="minorEastAsia" w:eastAsiaTheme="minorEastAsia" w:hAnsiTheme="minorEastAsia" w:hint="eastAsia"/>
          <w:bCs/>
          <w:sz w:val="22"/>
          <w:szCs w:val="22"/>
        </w:rPr>
        <w:t>所示框架，</w:t>
      </w:r>
      <w:r w:rsidR="009C55A4" w:rsidRPr="0013281A">
        <w:rPr>
          <w:rFonts w:asciiTheme="minorEastAsia" w:eastAsiaTheme="minorEastAsia" w:hAnsiTheme="minorEastAsia" w:hint="eastAsia"/>
          <w:b/>
          <w:sz w:val="22"/>
          <w:szCs w:val="22"/>
        </w:rPr>
        <w:t>也可变换成为非框架的字符表述，</w:t>
      </w:r>
      <w:r w:rsidR="008113C2" w:rsidRPr="0013281A">
        <w:rPr>
          <w:rFonts w:asciiTheme="minorEastAsia" w:eastAsiaTheme="minorEastAsia" w:hAnsiTheme="minorEastAsia" w:hint="eastAsia"/>
          <w:b/>
          <w:sz w:val="22"/>
          <w:szCs w:val="22"/>
        </w:rPr>
        <w:t>此时，</w:t>
      </w:r>
      <w:r w:rsidR="008113C2" w:rsidRPr="0013281A">
        <w:rPr>
          <w:rFonts w:asciiTheme="minorEastAsia" w:eastAsiaTheme="minorEastAsia" w:hAnsiTheme="minorEastAsia" w:hint="eastAsia"/>
          <w:sz w:val="22"/>
          <w:szCs w:val="22"/>
        </w:rPr>
        <w:t>“教育数字思维”即:</w:t>
      </w:r>
    </w:p>
    <w:p w:rsidR="008113C2" w:rsidRPr="0013281A" w:rsidRDefault="008113C2" w:rsidP="008113C2">
      <w:pPr>
        <w:pStyle w:val="ListParagraph"/>
        <w:numPr>
          <w:ilvl w:val="1"/>
          <w:numId w:val="42"/>
        </w:numPr>
        <w:snapToGrid w:val="0"/>
        <w:spacing w:after="120"/>
        <w:ind w:firstLineChars="0"/>
        <w:rPr>
          <w:rFonts w:asciiTheme="minorEastAsia" w:eastAsiaTheme="minorEastAsia" w:hAnsiTheme="minorEastAsia"/>
          <w:sz w:val="22"/>
          <w:szCs w:val="22"/>
        </w:rPr>
      </w:pPr>
      <w:r w:rsidRPr="0013281A">
        <w:rPr>
          <w:rFonts w:asciiTheme="minorEastAsia" w:eastAsiaTheme="minorEastAsia" w:hAnsiTheme="minorEastAsia" w:hint="eastAsia"/>
          <w:sz w:val="22"/>
          <w:szCs w:val="22"/>
        </w:rPr>
        <w:t>“教育开始”时间中（解决需求问题的）“客户端MVC选用的四个平台语言、互动MVC选用的四个平台语言、服务端MVC选用的四个平台语言”作为起点的宏观微观的迭代，一直迭代到达“数字思维的本质”作为终点。</w:t>
      </w:r>
    </w:p>
    <w:p w:rsidR="008113C2" w:rsidRPr="0013281A" w:rsidRDefault="008113C2" w:rsidP="008113C2">
      <w:pPr>
        <w:pStyle w:val="ListParagraph"/>
        <w:numPr>
          <w:ilvl w:val="1"/>
          <w:numId w:val="42"/>
        </w:numPr>
        <w:snapToGrid w:val="0"/>
        <w:spacing w:after="120"/>
        <w:ind w:firstLineChars="0"/>
        <w:rPr>
          <w:rFonts w:asciiTheme="minorEastAsia" w:eastAsiaTheme="minorEastAsia" w:hAnsiTheme="minorEastAsia"/>
          <w:sz w:val="22"/>
          <w:szCs w:val="22"/>
        </w:rPr>
      </w:pPr>
      <w:r w:rsidRPr="0013281A">
        <w:rPr>
          <w:rFonts w:asciiTheme="minorEastAsia" w:eastAsiaTheme="minorEastAsia" w:hAnsiTheme="minorEastAsia" w:hint="eastAsia"/>
          <w:sz w:val="22"/>
          <w:szCs w:val="22"/>
        </w:rPr>
        <w:t>“教育中途”时间中（解决需求问题的）“客户端MVC选用的四个平台语言、互动MVC选用的四个平台语言、服务端MVC选用的四个平台语言”作为起点的宏观微观的迭代，一直迭代到达“数字思维的本质”作为终点。</w:t>
      </w:r>
    </w:p>
    <w:p w:rsidR="008113C2" w:rsidRPr="0013281A" w:rsidRDefault="008113C2" w:rsidP="00972B83">
      <w:pPr>
        <w:pStyle w:val="ListParagraph"/>
        <w:numPr>
          <w:ilvl w:val="1"/>
          <w:numId w:val="42"/>
        </w:numPr>
        <w:snapToGrid w:val="0"/>
        <w:spacing w:after="120"/>
        <w:ind w:firstLineChars="0"/>
        <w:rPr>
          <w:rFonts w:asciiTheme="minorEastAsia" w:eastAsiaTheme="minorEastAsia" w:hAnsiTheme="minorEastAsia"/>
          <w:bCs/>
          <w:sz w:val="22"/>
          <w:szCs w:val="22"/>
        </w:rPr>
      </w:pPr>
      <w:r w:rsidRPr="0013281A">
        <w:rPr>
          <w:rFonts w:asciiTheme="minorEastAsia" w:eastAsiaTheme="minorEastAsia" w:hAnsiTheme="minorEastAsia" w:hint="eastAsia"/>
          <w:sz w:val="22"/>
          <w:szCs w:val="22"/>
        </w:rPr>
        <w:t>“教育结束”时间中（解决需求问题的）“客户端MVC选用的四个平台语言、互动MVC选用的四个平台语言、服务端MVC选用的四个平台语言”作为起点的宏观微观的迭代，一直迭代到达“数字思维的本质”作为终点。</w:t>
      </w:r>
    </w:p>
    <w:p w:rsidR="00E26B4B" w:rsidRPr="001834EC" w:rsidRDefault="00334AC9" w:rsidP="00C07C22">
      <w:pPr>
        <w:wordWrap w:val="0"/>
        <w:adjustRightInd w:val="0"/>
        <w:snapToGrid w:val="0"/>
        <w:spacing w:beforeLines="50" w:before="144"/>
        <w:ind w:left="567" w:right="708" w:firstLine="0"/>
        <w:jc w:val="center"/>
        <w:rPr>
          <w:rFonts w:ascii="黑体" w:eastAsia="黑体" w:hAnsi="黑体"/>
          <w:kern w:val="0"/>
          <w:sz w:val="20"/>
          <w:szCs w:val="20"/>
        </w:rPr>
      </w:pPr>
      <w:bookmarkStart w:id="122" w:name="_Ref113626550"/>
      <w:bookmarkStart w:id="123" w:name="_Toc86226425"/>
      <w:bookmarkStart w:id="124" w:name="_Toc88575258"/>
      <w:bookmarkStart w:id="125" w:name="_Ref83022675"/>
      <w:bookmarkStart w:id="126" w:name="_Ref100326653"/>
      <w:bookmarkStart w:id="127" w:name="_Toc103901476"/>
      <w:bookmarkStart w:id="128" w:name="_Toc113625588"/>
      <w:bookmarkStart w:id="129" w:name="_Ref121151059"/>
      <w:bookmarkStart w:id="130" w:name="_Toc140223788"/>
      <w:bookmarkStart w:id="131" w:name="_Ref133343113"/>
      <w:r w:rsidRPr="006C134C">
        <w:rPr>
          <w:rFonts w:ascii="黑体" w:eastAsia="黑体" w:hAnsi="黑体" w:hint="eastAsia"/>
          <w:noProof/>
          <w:sz w:val="20"/>
          <w:szCs w:val="20"/>
        </w:rPr>
        <w:t>表</w:t>
      </w:r>
      <w:r w:rsidR="006C04A1" w:rsidRPr="006C134C">
        <w:rPr>
          <w:rFonts w:ascii="黑体" w:eastAsia="黑体" w:hAnsi="黑体"/>
          <w:noProof/>
          <w:sz w:val="20"/>
          <w:szCs w:val="20"/>
        </w:rPr>
        <w:fldChar w:fldCharType="begin"/>
      </w:r>
      <w:r w:rsidR="006C04A1" w:rsidRPr="006C134C">
        <w:rPr>
          <w:rFonts w:ascii="黑体" w:eastAsia="黑体" w:hAnsi="黑体"/>
          <w:noProof/>
          <w:sz w:val="20"/>
          <w:szCs w:val="20"/>
        </w:rPr>
        <w:instrText xml:space="preserve"> </w:instrText>
      </w:r>
      <w:r w:rsidR="006C04A1" w:rsidRPr="006C134C">
        <w:rPr>
          <w:rFonts w:ascii="黑体" w:eastAsia="黑体" w:hAnsi="黑体" w:hint="eastAsia"/>
          <w:noProof/>
          <w:sz w:val="20"/>
          <w:szCs w:val="20"/>
        </w:rPr>
        <w:instrText>STYLEREF 1 \s</w:instrText>
      </w:r>
      <w:r w:rsidR="006C04A1" w:rsidRPr="006C134C">
        <w:rPr>
          <w:rFonts w:ascii="黑体" w:eastAsia="黑体" w:hAnsi="黑体"/>
          <w:noProof/>
          <w:sz w:val="20"/>
          <w:szCs w:val="20"/>
        </w:rPr>
        <w:instrText xml:space="preserve"> </w:instrText>
      </w:r>
      <w:r w:rsidR="006C04A1" w:rsidRPr="006C134C">
        <w:rPr>
          <w:rFonts w:ascii="黑体" w:eastAsia="黑体" w:hAnsi="黑体"/>
          <w:noProof/>
          <w:sz w:val="20"/>
          <w:szCs w:val="20"/>
        </w:rPr>
        <w:fldChar w:fldCharType="separate"/>
      </w:r>
      <w:r w:rsidR="00055252">
        <w:rPr>
          <w:rFonts w:ascii="黑体" w:eastAsia="黑体" w:hAnsi="黑体"/>
          <w:noProof/>
          <w:sz w:val="20"/>
          <w:szCs w:val="20"/>
        </w:rPr>
        <w:t>3</w:t>
      </w:r>
      <w:r w:rsidR="006C04A1" w:rsidRPr="006C134C">
        <w:rPr>
          <w:rFonts w:ascii="黑体" w:eastAsia="黑体" w:hAnsi="黑体"/>
          <w:noProof/>
          <w:sz w:val="20"/>
          <w:szCs w:val="20"/>
        </w:rPr>
        <w:fldChar w:fldCharType="end"/>
      </w:r>
      <w:r w:rsidR="006C04A1" w:rsidRPr="006C134C">
        <w:rPr>
          <w:rFonts w:ascii="黑体" w:eastAsia="黑体" w:hAnsi="黑体"/>
          <w:noProof/>
          <w:sz w:val="20"/>
          <w:szCs w:val="20"/>
        </w:rPr>
        <w:noBreakHyphen/>
      </w:r>
      <w:r w:rsidRPr="006C134C">
        <w:rPr>
          <w:rFonts w:ascii="黑体" w:eastAsia="黑体" w:hAnsi="黑体"/>
          <w:noProof/>
          <w:sz w:val="20"/>
          <w:szCs w:val="20"/>
        </w:rPr>
        <w:fldChar w:fldCharType="begin"/>
      </w:r>
      <w:r w:rsidRPr="006C134C">
        <w:rPr>
          <w:rFonts w:ascii="黑体" w:eastAsia="黑体" w:hAnsi="黑体"/>
          <w:noProof/>
          <w:sz w:val="20"/>
          <w:szCs w:val="20"/>
        </w:rPr>
        <w:instrText xml:space="preserve"> </w:instrText>
      </w:r>
      <w:r w:rsidR="00321CF9" w:rsidRPr="006C134C">
        <w:rPr>
          <w:rFonts w:ascii="黑体" w:eastAsia="黑体" w:hAnsi="黑体" w:hint="eastAsia"/>
          <w:noProof/>
          <w:sz w:val="20"/>
          <w:szCs w:val="20"/>
        </w:rPr>
        <w:instrText>SEQ 表 \* ARABIC \s 1</w:instrText>
      </w:r>
      <w:r w:rsidRPr="006C134C">
        <w:rPr>
          <w:rFonts w:ascii="黑体" w:eastAsia="黑体" w:hAnsi="黑体"/>
          <w:noProof/>
          <w:sz w:val="20"/>
          <w:szCs w:val="20"/>
        </w:rPr>
        <w:instrText xml:space="preserve"> </w:instrText>
      </w:r>
      <w:r w:rsidRPr="006C134C">
        <w:rPr>
          <w:rFonts w:ascii="黑体" w:eastAsia="黑体" w:hAnsi="黑体"/>
          <w:noProof/>
          <w:sz w:val="20"/>
          <w:szCs w:val="20"/>
        </w:rPr>
        <w:fldChar w:fldCharType="separate"/>
      </w:r>
      <w:r w:rsidR="00055252">
        <w:rPr>
          <w:rFonts w:ascii="黑体" w:eastAsia="黑体" w:hAnsi="黑体"/>
          <w:noProof/>
          <w:sz w:val="20"/>
          <w:szCs w:val="20"/>
        </w:rPr>
        <w:t>6</w:t>
      </w:r>
      <w:r w:rsidRPr="006C134C">
        <w:rPr>
          <w:rFonts w:ascii="黑体" w:eastAsia="黑体" w:hAnsi="黑体"/>
          <w:noProof/>
          <w:sz w:val="20"/>
          <w:szCs w:val="20"/>
        </w:rPr>
        <w:fldChar w:fldCharType="end"/>
      </w:r>
      <w:bookmarkEnd w:id="122"/>
      <w:r w:rsidRPr="006C134C">
        <w:rPr>
          <w:rFonts w:ascii="黑体" w:eastAsia="黑体" w:hAnsi="黑体"/>
          <w:noProof/>
          <w:sz w:val="20"/>
          <w:szCs w:val="20"/>
        </w:rPr>
        <w:t xml:space="preserve">  </w:t>
      </w:r>
      <w:bookmarkEnd w:id="123"/>
      <w:bookmarkEnd w:id="124"/>
      <w:bookmarkEnd w:id="125"/>
      <w:bookmarkEnd w:id="126"/>
      <w:bookmarkEnd w:id="127"/>
      <w:bookmarkEnd w:id="128"/>
      <w:bookmarkEnd w:id="129"/>
      <w:r w:rsidR="001834EC" w:rsidRPr="006C134C">
        <w:rPr>
          <w:rFonts w:ascii="黑体" w:eastAsia="黑体" w:hAnsi="黑体"/>
          <w:noProof/>
          <w:sz w:val="20"/>
          <w:szCs w:val="20"/>
        </w:rPr>
        <w:fldChar w:fldCharType="begin"/>
      </w:r>
      <w:r w:rsidR="001834EC" w:rsidRPr="006C134C">
        <w:rPr>
          <w:rFonts w:ascii="黑体" w:eastAsia="黑体" w:hAnsi="黑体"/>
          <w:noProof/>
          <w:sz w:val="20"/>
          <w:szCs w:val="20"/>
        </w:rPr>
        <w:instrText xml:space="preserve"> REF _Ref90731309 \h  \* MERGEFORMAT </w:instrText>
      </w:r>
      <w:r w:rsidR="001834EC" w:rsidRPr="006C134C">
        <w:rPr>
          <w:rFonts w:ascii="黑体" w:eastAsia="黑体" w:hAnsi="黑体"/>
          <w:noProof/>
          <w:sz w:val="20"/>
          <w:szCs w:val="20"/>
        </w:rPr>
      </w:r>
      <w:r w:rsidR="001834EC" w:rsidRPr="006C134C">
        <w:rPr>
          <w:rFonts w:ascii="黑体" w:eastAsia="黑体" w:hAnsi="黑体"/>
          <w:noProof/>
          <w:sz w:val="20"/>
          <w:szCs w:val="20"/>
        </w:rPr>
        <w:fldChar w:fldCharType="separate"/>
      </w:r>
      <w:bookmarkStart w:id="132" w:name="_Ref133342987"/>
      <w:r w:rsidR="00570FEF" w:rsidRPr="00570FEF">
        <w:rPr>
          <w:rFonts w:ascii="黑体" w:eastAsia="黑体" w:hAnsi="黑体" w:hint="eastAsia"/>
          <w:noProof/>
          <w:sz w:val="20"/>
          <w:szCs w:val="20"/>
        </w:rPr>
        <w:t>教育数字思维的细化框架之五：“</w:t>
      </w:r>
      <w:r w:rsidR="00570FEF" w:rsidRPr="00570FEF">
        <w:rPr>
          <w:rFonts w:ascii="黑体" w:eastAsia="黑体" w:hAnsi="黑体"/>
          <w:noProof/>
          <w:sz w:val="20"/>
          <w:szCs w:val="20"/>
        </w:rPr>
        <w:t>教育开始、教育中途、教育结束</w:t>
      </w:r>
      <w:r w:rsidR="00570FEF" w:rsidRPr="00570FEF">
        <w:rPr>
          <w:rFonts w:ascii="黑体" w:eastAsia="黑体" w:hAnsi="黑体" w:hint="eastAsia"/>
          <w:noProof/>
          <w:sz w:val="20"/>
          <w:szCs w:val="20"/>
        </w:rPr>
        <w:t>”</w:t>
      </w:r>
      <w:r w:rsidR="00570FEF" w:rsidRPr="00570FEF">
        <w:rPr>
          <w:rFonts w:ascii="黑体" w:eastAsia="黑体" w:hAnsi="黑体"/>
          <w:noProof/>
          <w:sz w:val="20"/>
          <w:szCs w:val="20"/>
        </w:rPr>
        <w:t>中的</w:t>
      </w:r>
      <w:r w:rsidR="00570FEF" w:rsidRPr="00570FEF">
        <w:rPr>
          <w:rFonts w:ascii="黑体" w:eastAsia="黑体" w:hAnsi="黑体" w:hint="eastAsia"/>
          <w:noProof/>
          <w:sz w:val="20"/>
          <w:szCs w:val="20"/>
        </w:rPr>
        <w:t>“客户端MVC选用的四个平台语言、互动MVC选用的四个平台语言、服务端MVC选用的四个平台语言”</w:t>
      </w:r>
      <w:bookmarkEnd w:id="130"/>
      <w:bookmarkEnd w:id="132"/>
      <w:r w:rsidR="001834EC" w:rsidRPr="006C134C">
        <w:rPr>
          <w:rFonts w:ascii="黑体" w:eastAsia="黑体" w:hAnsi="黑体"/>
          <w:noProof/>
          <w:sz w:val="20"/>
          <w:szCs w:val="20"/>
        </w:rPr>
        <w:fldChar w:fldCharType="end"/>
      </w:r>
      <w:bookmarkEnd w:id="131"/>
    </w:p>
    <w:tbl>
      <w:tblPr>
        <w:tblW w:w="9209" w:type="dxa"/>
        <w:jc w:val="cente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shd w:val="clear" w:color="auto" w:fill="E7E6E6" w:themeFill="background2"/>
        <w:tblCellMar>
          <w:left w:w="0" w:type="dxa"/>
          <w:right w:w="0" w:type="dxa"/>
        </w:tblCellMar>
        <w:tblLook w:val="04A0" w:firstRow="1" w:lastRow="0" w:firstColumn="1" w:lastColumn="0" w:noHBand="0" w:noVBand="1"/>
      </w:tblPr>
      <w:tblGrid>
        <w:gridCol w:w="9629"/>
      </w:tblGrid>
      <w:tr w:rsidR="008626EB" w:rsidRPr="007062EE" w:rsidTr="00B52642">
        <w:trPr>
          <w:trHeight w:val="345"/>
          <w:jc w:val="center"/>
        </w:trPr>
        <w:tc>
          <w:tcPr>
            <w:tcW w:w="9209" w:type="dxa"/>
            <w:shd w:val="clear" w:color="auto" w:fill="E7E6E6" w:themeFill="background2"/>
          </w:tcPr>
          <w:p w:rsidR="008626EB" w:rsidRPr="00C871CA" w:rsidRDefault="008626EB" w:rsidP="00C871CA">
            <w:pPr>
              <w:wordWrap w:val="0"/>
              <w:adjustRightInd w:val="0"/>
              <w:snapToGrid w:val="0"/>
              <w:ind w:firstLine="0"/>
              <w:rPr>
                <w:rFonts w:ascii="黑体" w:eastAsia="黑体" w:hAnsi="黑体"/>
                <w:kern w:val="0"/>
                <w:sz w:val="18"/>
                <w:szCs w:val="18"/>
              </w:rPr>
            </w:pPr>
            <w:r w:rsidRPr="007062EE">
              <w:rPr>
                <w:rFonts w:asciiTheme="minorEastAsia" w:eastAsiaTheme="minorEastAsia" w:hAnsiTheme="minorEastAsia" w:hint="eastAsia"/>
                <w:b/>
                <w:sz w:val="20"/>
                <w:szCs w:val="20"/>
              </w:rPr>
              <w:t>“教育开始”</w:t>
            </w:r>
            <w:r w:rsidR="004B5597">
              <w:rPr>
                <w:rFonts w:asciiTheme="minorEastAsia" w:eastAsiaTheme="minorEastAsia" w:hAnsiTheme="minorEastAsia" w:hint="eastAsia"/>
                <w:sz w:val="20"/>
                <w:szCs w:val="20"/>
              </w:rPr>
              <w:t>时间中的</w:t>
            </w:r>
            <w:r w:rsidR="00C276EA" w:rsidRPr="00C276EA">
              <w:rPr>
                <w:rFonts w:asciiTheme="minorEastAsia" w:eastAsiaTheme="minorEastAsia" w:hAnsiTheme="minorEastAsia" w:hint="eastAsia"/>
                <w:sz w:val="20"/>
                <w:szCs w:val="20"/>
              </w:rPr>
              <w:t>“客户端MVC选用的</w:t>
            </w:r>
            <w:r w:rsidR="002A0684">
              <w:rPr>
                <w:rFonts w:asciiTheme="minorEastAsia" w:eastAsiaTheme="minorEastAsia" w:hAnsiTheme="minorEastAsia" w:hint="eastAsia"/>
                <w:sz w:val="20"/>
                <w:szCs w:val="20"/>
              </w:rPr>
              <w:t>四个平台语言</w:t>
            </w:r>
            <w:r w:rsidR="00C276EA" w:rsidRPr="00C276EA">
              <w:rPr>
                <w:rFonts w:asciiTheme="minorEastAsia" w:eastAsiaTheme="minorEastAsia" w:hAnsiTheme="minorEastAsia" w:hint="eastAsia"/>
                <w:sz w:val="20"/>
                <w:szCs w:val="20"/>
              </w:rPr>
              <w:t>、互动MVC选用的</w:t>
            </w:r>
            <w:r w:rsidR="002A0684">
              <w:rPr>
                <w:rFonts w:asciiTheme="minorEastAsia" w:eastAsiaTheme="minorEastAsia" w:hAnsiTheme="minorEastAsia" w:hint="eastAsia"/>
                <w:sz w:val="20"/>
                <w:szCs w:val="20"/>
              </w:rPr>
              <w:t>四个平台语言</w:t>
            </w:r>
            <w:r w:rsidR="00C276EA" w:rsidRPr="00C276EA">
              <w:rPr>
                <w:rFonts w:asciiTheme="minorEastAsia" w:eastAsiaTheme="minorEastAsia" w:hAnsiTheme="minorEastAsia" w:hint="eastAsia"/>
                <w:sz w:val="20"/>
                <w:szCs w:val="20"/>
              </w:rPr>
              <w:t>、服务端MVC选用的</w:t>
            </w:r>
            <w:r w:rsidR="002A0684">
              <w:rPr>
                <w:rFonts w:asciiTheme="minorEastAsia" w:eastAsiaTheme="minorEastAsia" w:hAnsiTheme="minorEastAsia" w:hint="eastAsia"/>
                <w:sz w:val="20"/>
                <w:szCs w:val="20"/>
              </w:rPr>
              <w:t>四个平台语言</w:t>
            </w:r>
            <w:r w:rsidR="00C276EA" w:rsidRPr="00C276EA">
              <w:rPr>
                <w:rFonts w:asciiTheme="minorEastAsia" w:eastAsiaTheme="minorEastAsia" w:hAnsiTheme="minorEastAsia" w:hint="eastAsia"/>
                <w:sz w:val="20"/>
                <w:szCs w:val="20"/>
              </w:rPr>
              <w:t>”</w:t>
            </w:r>
            <w:r w:rsidR="00813D60">
              <w:rPr>
                <w:rFonts w:asciiTheme="minorEastAsia" w:eastAsiaTheme="minorEastAsia" w:hAnsiTheme="minorEastAsia" w:hint="eastAsia"/>
                <w:sz w:val="20"/>
                <w:szCs w:val="20"/>
              </w:rPr>
              <w:t>的需求</w:t>
            </w:r>
            <w:r w:rsidR="00DE0304">
              <w:rPr>
                <w:rFonts w:ascii="黑体" w:eastAsia="黑体" w:hAnsi="黑体" w:hint="eastAsia"/>
                <w:kern w:val="0"/>
                <w:sz w:val="18"/>
                <w:szCs w:val="18"/>
              </w:rPr>
              <w:t>：</w:t>
            </w:r>
          </w:p>
          <w:tbl>
            <w:tblPr>
              <w:tblStyle w:val="TableGrid"/>
              <w:tblW w:w="0" w:type="auto"/>
              <w:jc w:val="center"/>
              <w:shd w:val="clear" w:color="auto" w:fill="FFFFFF" w:themeFill="background1"/>
              <w:tblLook w:val="04A0" w:firstRow="1" w:lastRow="0" w:firstColumn="1" w:lastColumn="0" w:noHBand="0" w:noVBand="1"/>
            </w:tblPr>
            <w:tblGrid>
              <w:gridCol w:w="3343"/>
              <w:gridCol w:w="3137"/>
              <w:gridCol w:w="3129"/>
            </w:tblGrid>
            <w:tr w:rsidR="005B3936" w:rsidRPr="007062EE" w:rsidTr="002E3618">
              <w:trPr>
                <w:jc w:val="center"/>
              </w:trPr>
              <w:tc>
                <w:tcPr>
                  <w:tcW w:w="9488" w:type="dxa"/>
                  <w:gridSpan w:val="3"/>
                  <w:shd w:val="clear" w:color="auto" w:fill="FFFFFF" w:themeFill="background1"/>
                </w:tcPr>
                <w:p w:rsidR="00DA78B1" w:rsidRPr="007062EE" w:rsidRDefault="005B3936" w:rsidP="005B3936">
                  <w:pPr>
                    <w:shd w:val="clear" w:color="auto" w:fill="FFFFFF" w:themeFill="background1"/>
                    <w:wordWrap w:val="0"/>
                    <w:adjustRightInd w:val="0"/>
                    <w:snapToGrid w:val="0"/>
                    <w:spacing w:before="120" w:after="120"/>
                    <w:ind w:firstLine="0"/>
                    <w:rPr>
                      <w:rFonts w:asciiTheme="minorEastAsia" w:eastAsiaTheme="minorEastAsia" w:hAnsiTheme="minorEastAsia"/>
                      <w:sz w:val="20"/>
                      <w:szCs w:val="20"/>
                    </w:rPr>
                  </w:pPr>
                  <w:r w:rsidRPr="007062EE">
                    <w:rPr>
                      <w:rFonts w:asciiTheme="minorEastAsia" w:eastAsiaTheme="minorEastAsia" w:hAnsiTheme="minorEastAsia" w:hint="eastAsia"/>
                      <w:sz w:val="20"/>
                      <w:szCs w:val="20"/>
                    </w:rPr>
                    <w:t>【注：</w:t>
                  </w:r>
                  <w:r w:rsidRPr="007062EE">
                    <w:rPr>
                      <w:rFonts w:asciiTheme="minorEastAsia" w:eastAsiaTheme="minorEastAsia" w:hAnsiTheme="minorEastAsia"/>
                      <w:sz w:val="20"/>
                      <w:szCs w:val="20"/>
                    </w:rPr>
                    <w:fldChar w:fldCharType="begin"/>
                  </w:r>
                  <w:r w:rsidRPr="007062EE">
                    <w:rPr>
                      <w:rFonts w:asciiTheme="minorEastAsia" w:eastAsiaTheme="minorEastAsia" w:hAnsiTheme="minorEastAsia"/>
                      <w:sz w:val="20"/>
                      <w:szCs w:val="20"/>
                    </w:rPr>
                    <w:instrText xml:space="preserve"> </w:instrText>
                  </w:r>
                  <w:r w:rsidRPr="007062EE">
                    <w:rPr>
                      <w:rFonts w:asciiTheme="minorEastAsia" w:eastAsiaTheme="minorEastAsia" w:hAnsiTheme="minorEastAsia" w:hint="eastAsia"/>
                      <w:sz w:val="20"/>
                      <w:szCs w:val="20"/>
                    </w:rPr>
                    <w:instrText>REF _Ref113176489 \h</w:instrText>
                  </w:r>
                  <w:r w:rsidRPr="007062EE">
                    <w:rPr>
                      <w:rFonts w:asciiTheme="minorEastAsia" w:eastAsiaTheme="minorEastAsia" w:hAnsiTheme="minorEastAsia"/>
                      <w:sz w:val="20"/>
                      <w:szCs w:val="20"/>
                    </w:rPr>
                    <w:instrText xml:space="preserve">  \* MERGEFORMAT </w:instrText>
                  </w:r>
                  <w:r w:rsidRPr="007062EE">
                    <w:rPr>
                      <w:rFonts w:asciiTheme="minorEastAsia" w:eastAsiaTheme="minorEastAsia" w:hAnsiTheme="minorEastAsia"/>
                      <w:sz w:val="20"/>
                      <w:szCs w:val="20"/>
                    </w:rPr>
                  </w:r>
                  <w:r w:rsidRPr="007062EE">
                    <w:rPr>
                      <w:rFonts w:asciiTheme="minorEastAsia" w:eastAsiaTheme="minorEastAsia" w:hAnsiTheme="minorEastAsia"/>
                      <w:sz w:val="20"/>
                      <w:szCs w:val="20"/>
                    </w:rPr>
                    <w:fldChar w:fldCharType="separate"/>
                  </w:r>
                  <w:r w:rsidR="00055252" w:rsidRPr="00055252">
                    <w:rPr>
                      <w:rFonts w:asciiTheme="minorEastAsia" w:eastAsiaTheme="minorEastAsia" w:hAnsiTheme="minorEastAsia" w:hint="eastAsia"/>
                      <w:sz w:val="20"/>
                      <w:szCs w:val="20"/>
                    </w:rPr>
                    <w:t xml:space="preserve">表 </w:t>
                  </w:r>
                  <w:r w:rsidR="00055252" w:rsidRPr="00055252">
                    <w:rPr>
                      <w:rFonts w:asciiTheme="minorEastAsia" w:eastAsiaTheme="minorEastAsia" w:hAnsiTheme="minorEastAsia"/>
                      <w:sz w:val="20"/>
                      <w:szCs w:val="20"/>
                    </w:rPr>
                    <w:t>3</w:t>
                  </w:r>
                  <w:r w:rsidR="00055252" w:rsidRPr="00055252">
                    <w:rPr>
                      <w:rFonts w:asciiTheme="minorEastAsia" w:eastAsiaTheme="minorEastAsia" w:hAnsiTheme="minorEastAsia"/>
                      <w:sz w:val="20"/>
                      <w:szCs w:val="20"/>
                    </w:rPr>
                    <w:noBreakHyphen/>
                    <w:t>5</w:t>
                  </w:r>
                  <w:r w:rsidRPr="007062EE">
                    <w:rPr>
                      <w:rFonts w:asciiTheme="minorEastAsia" w:eastAsiaTheme="minorEastAsia" w:hAnsiTheme="minorEastAsia"/>
                      <w:sz w:val="20"/>
                      <w:szCs w:val="20"/>
                    </w:rPr>
                    <w:fldChar w:fldCharType="end"/>
                  </w:r>
                  <w:r w:rsidRPr="007062EE">
                    <w:rPr>
                      <w:rFonts w:asciiTheme="minorEastAsia" w:eastAsiaTheme="minorEastAsia" w:hAnsiTheme="minorEastAsia" w:hint="eastAsia"/>
                      <w:sz w:val="20"/>
                      <w:szCs w:val="20"/>
                    </w:rPr>
                    <w:t>中</w:t>
                  </w:r>
                  <w:r w:rsidRPr="007062EE">
                    <w:rPr>
                      <w:rFonts w:asciiTheme="minorEastAsia" w:eastAsiaTheme="minorEastAsia" w:hAnsiTheme="minorEastAsia"/>
                      <w:sz w:val="20"/>
                      <w:szCs w:val="20"/>
                    </w:rPr>
                    <w:t>的</w:t>
                  </w:r>
                  <w:r>
                    <w:rPr>
                      <w:rFonts w:asciiTheme="minorEastAsia" w:eastAsiaTheme="minorEastAsia" w:hAnsiTheme="minorEastAsia" w:hint="eastAsia"/>
                      <w:sz w:val="20"/>
                      <w:szCs w:val="20"/>
                    </w:rPr>
                    <w:t>（一</w:t>
                  </w:r>
                  <w:r w:rsidR="00405CB2">
                    <w:rPr>
                      <w:rFonts w:asciiTheme="minorEastAsia" w:eastAsiaTheme="minorEastAsia" w:hAnsiTheme="minorEastAsia" w:hint="eastAsia"/>
                      <w:sz w:val="20"/>
                      <w:szCs w:val="20"/>
                    </w:rPr>
                    <w:t>）</w:t>
                  </w:r>
                  <w:r>
                    <w:rPr>
                      <w:rFonts w:asciiTheme="minorEastAsia" w:eastAsiaTheme="minorEastAsia" w:hAnsiTheme="minorEastAsia" w:hint="eastAsia"/>
                      <w:sz w:val="20"/>
                      <w:szCs w:val="20"/>
                    </w:rPr>
                    <w:t>、“客户端MVC”的“模型M”</w:t>
                  </w:r>
                  <w:r w:rsidR="00405CB2">
                    <w:rPr>
                      <w:rFonts w:asciiTheme="minorEastAsia" w:eastAsiaTheme="minorEastAsia" w:hAnsiTheme="minorEastAsia" w:hint="eastAsia"/>
                      <w:sz w:val="20"/>
                      <w:szCs w:val="20"/>
                    </w:rPr>
                    <w:t>（</w:t>
                  </w:r>
                  <w:r>
                    <w:rPr>
                      <w:rFonts w:asciiTheme="minorEastAsia" w:eastAsiaTheme="minorEastAsia" w:hAnsiTheme="minorEastAsia" w:hint="eastAsia"/>
                      <w:sz w:val="20"/>
                      <w:szCs w:val="20"/>
                    </w:rPr>
                    <w:t>二</w:t>
                  </w:r>
                  <w:r w:rsidR="00405CB2">
                    <w:rPr>
                      <w:rFonts w:asciiTheme="minorEastAsia" w:eastAsiaTheme="minorEastAsia" w:hAnsiTheme="minorEastAsia" w:hint="eastAsia"/>
                      <w:sz w:val="20"/>
                      <w:szCs w:val="20"/>
                    </w:rPr>
                    <w:t>）</w:t>
                  </w:r>
                  <w:r>
                    <w:rPr>
                      <w:rFonts w:asciiTheme="minorEastAsia" w:eastAsiaTheme="minorEastAsia" w:hAnsiTheme="minorEastAsia" w:hint="eastAsia"/>
                      <w:sz w:val="20"/>
                      <w:szCs w:val="20"/>
                    </w:rPr>
                    <w:t>、“客户端MVC”的“控制C”</w:t>
                  </w:r>
                  <w:r w:rsidR="00405CB2">
                    <w:rPr>
                      <w:rFonts w:asciiTheme="minorEastAsia" w:eastAsiaTheme="minorEastAsia" w:hAnsiTheme="minorEastAsia" w:hint="eastAsia"/>
                      <w:sz w:val="20"/>
                      <w:szCs w:val="20"/>
                    </w:rPr>
                    <w:t>（</w:t>
                  </w:r>
                  <w:r>
                    <w:rPr>
                      <w:rFonts w:asciiTheme="minorEastAsia" w:eastAsiaTheme="minorEastAsia" w:hAnsiTheme="minorEastAsia" w:hint="eastAsia"/>
                      <w:sz w:val="20"/>
                      <w:szCs w:val="20"/>
                    </w:rPr>
                    <w:t>三</w:t>
                  </w:r>
                  <w:r w:rsidR="00405CB2">
                    <w:rPr>
                      <w:rFonts w:asciiTheme="minorEastAsia" w:eastAsiaTheme="minorEastAsia" w:hAnsiTheme="minorEastAsia" w:hint="eastAsia"/>
                      <w:sz w:val="20"/>
                      <w:szCs w:val="20"/>
                    </w:rPr>
                    <w:t>）</w:t>
                  </w:r>
                  <w:r>
                    <w:rPr>
                      <w:rFonts w:asciiTheme="minorEastAsia" w:eastAsiaTheme="minorEastAsia" w:hAnsiTheme="minorEastAsia" w:hint="eastAsia"/>
                      <w:sz w:val="20"/>
                      <w:szCs w:val="20"/>
                    </w:rPr>
                    <w:t>、“客户端MVC”的“视图V”</w:t>
                  </w:r>
                  <w:r w:rsidRPr="007062EE">
                    <w:rPr>
                      <w:rFonts w:asciiTheme="minorEastAsia" w:eastAsiaTheme="minorEastAsia" w:hAnsiTheme="minorEastAsia" w:hint="eastAsia"/>
                      <w:sz w:val="20"/>
                      <w:szCs w:val="20"/>
                    </w:rPr>
                    <w:t>；</w:t>
                  </w:r>
                  <w:r w:rsidR="00405CB2">
                    <w:rPr>
                      <w:rFonts w:asciiTheme="minorEastAsia" w:eastAsiaTheme="minorEastAsia" w:hAnsiTheme="minorEastAsia" w:hint="eastAsia"/>
                      <w:sz w:val="20"/>
                      <w:szCs w:val="20"/>
                    </w:rPr>
                    <w:t>（</w:t>
                  </w:r>
                  <w:r>
                    <w:rPr>
                      <w:rFonts w:asciiTheme="minorEastAsia" w:eastAsiaTheme="minorEastAsia" w:hAnsiTheme="minorEastAsia" w:hint="eastAsia"/>
                      <w:sz w:val="20"/>
                      <w:szCs w:val="20"/>
                    </w:rPr>
                    <w:t>一</w:t>
                  </w:r>
                  <w:r w:rsidR="00405CB2">
                    <w:rPr>
                      <w:rFonts w:asciiTheme="minorEastAsia" w:eastAsiaTheme="minorEastAsia" w:hAnsiTheme="minorEastAsia" w:hint="eastAsia"/>
                      <w:sz w:val="20"/>
                      <w:szCs w:val="20"/>
                    </w:rPr>
                    <w:t>）</w:t>
                  </w:r>
                  <w:r>
                    <w:rPr>
                      <w:rFonts w:asciiTheme="minorEastAsia" w:eastAsiaTheme="minorEastAsia" w:hAnsiTheme="minorEastAsia" w:hint="eastAsia"/>
                      <w:sz w:val="20"/>
                      <w:szCs w:val="20"/>
                    </w:rPr>
                    <w:t>、“</w:t>
                  </w:r>
                  <w:r>
                    <w:rPr>
                      <w:rFonts w:asciiTheme="minorEastAsia" w:eastAsiaTheme="minorEastAsia" w:hAnsiTheme="minorEastAsia"/>
                      <w:sz w:val="20"/>
                      <w:szCs w:val="20"/>
                    </w:rPr>
                    <w:t>互动MVC”的“模型M”</w:t>
                  </w:r>
                  <w:r w:rsidR="00405CB2">
                    <w:rPr>
                      <w:rFonts w:asciiTheme="minorEastAsia" w:eastAsiaTheme="minorEastAsia" w:hAnsiTheme="minorEastAsia" w:hint="eastAsia"/>
                      <w:sz w:val="20"/>
                      <w:szCs w:val="20"/>
                    </w:rPr>
                    <w:t>（</w:t>
                  </w:r>
                  <w:r>
                    <w:rPr>
                      <w:rFonts w:asciiTheme="minorEastAsia" w:eastAsiaTheme="minorEastAsia" w:hAnsiTheme="minorEastAsia" w:hint="eastAsia"/>
                      <w:sz w:val="20"/>
                      <w:szCs w:val="20"/>
                    </w:rPr>
                    <w:t>二</w:t>
                  </w:r>
                  <w:r w:rsidR="00405CB2">
                    <w:rPr>
                      <w:rFonts w:asciiTheme="minorEastAsia" w:eastAsiaTheme="minorEastAsia" w:hAnsiTheme="minorEastAsia" w:hint="eastAsia"/>
                      <w:sz w:val="20"/>
                      <w:szCs w:val="20"/>
                    </w:rPr>
                    <w:t>）</w:t>
                  </w:r>
                  <w:r>
                    <w:rPr>
                      <w:rFonts w:asciiTheme="minorEastAsia" w:eastAsiaTheme="minorEastAsia" w:hAnsiTheme="minorEastAsia" w:hint="eastAsia"/>
                      <w:sz w:val="20"/>
                      <w:szCs w:val="20"/>
                    </w:rPr>
                    <w:t>、“</w:t>
                  </w:r>
                  <w:r>
                    <w:rPr>
                      <w:rFonts w:asciiTheme="minorEastAsia" w:eastAsiaTheme="minorEastAsia" w:hAnsiTheme="minorEastAsia"/>
                      <w:sz w:val="20"/>
                      <w:szCs w:val="20"/>
                    </w:rPr>
                    <w:t>互动MVC”的“控制C”</w:t>
                  </w:r>
                  <w:r w:rsidR="00405CB2">
                    <w:rPr>
                      <w:rFonts w:asciiTheme="minorEastAsia" w:eastAsiaTheme="minorEastAsia" w:hAnsiTheme="minorEastAsia" w:hint="eastAsia"/>
                      <w:sz w:val="20"/>
                      <w:szCs w:val="20"/>
                    </w:rPr>
                    <w:t>（</w:t>
                  </w:r>
                  <w:r>
                    <w:rPr>
                      <w:rFonts w:asciiTheme="minorEastAsia" w:eastAsiaTheme="minorEastAsia" w:hAnsiTheme="minorEastAsia" w:hint="eastAsia"/>
                      <w:sz w:val="20"/>
                      <w:szCs w:val="20"/>
                    </w:rPr>
                    <w:t>三</w:t>
                  </w:r>
                  <w:r w:rsidR="00405CB2">
                    <w:rPr>
                      <w:rFonts w:asciiTheme="minorEastAsia" w:eastAsiaTheme="minorEastAsia" w:hAnsiTheme="minorEastAsia" w:hint="eastAsia"/>
                      <w:sz w:val="20"/>
                      <w:szCs w:val="20"/>
                    </w:rPr>
                    <w:t>）</w:t>
                  </w:r>
                  <w:r>
                    <w:rPr>
                      <w:rFonts w:asciiTheme="minorEastAsia" w:eastAsiaTheme="minorEastAsia" w:hAnsiTheme="minorEastAsia" w:hint="eastAsia"/>
                      <w:sz w:val="20"/>
                      <w:szCs w:val="20"/>
                    </w:rPr>
                    <w:t>、“互动MVC”的“视图V”</w:t>
                  </w:r>
                  <w:r w:rsidRPr="007062EE">
                    <w:rPr>
                      <w:rFonts w:asciiTheme="minorEastAsia" w:eastAsiaTheme="minorEastAsia" w:hAnsiTheme="minorEastAsia" w:hint="eastAsia"/>
                      <w:sz w:val="20"/>
                      <w:szCs w:val="20"/>
                    </w:rPr>
                    <w:t>；</w:t>
                  </w:r>
                  <w:r w:rsidR="00405CB2">
                    <w:rPr>
                      <w:rFonts w:asciiTheme="minorEastAsia" w:eastAsiaTheme="minorEastAsia" w:hAnsiTheme="minorEastAsia" w:hint="eastAsia"/>
                      <w:sz w:val="20"/>
                      <w:szCs w:val="20"/>
                    </w:rPr>
                    <w:t>（</w:t>
                  </w:r>
                  <w:r>
                    <w:rPr>
                      <w:rFonts w:asciiTheme="minorEastAsia" w:eastAsiaTheme="minorEastAsia" w:hAnsiTheme="minorEastAsia" w:hint="eastAsia"/>
                      <w:sz w:val="20"/>
                      <w:szCs w:val="20"/>
                    </w:rPr>
                    <w:t>一</w:t>
                  </w:r>
                  <w:r w:rsidR="00405CB2">
                    <w:rPr>
                      <w:rFonts w:asciiTheme="minorEastAsia" w:eastAsiaTheme="minorEastAsia" w:hAnsiTheme="minorEastAsia" w:hint="eastAsia"/>
                      <w:sz w:val="20"/>
                      <w:szCs w:val="20"/>
                    </w:rPr>
                    <w:t>）</w:t>
                  </w:r>
                  <w:r>
                    <w:rPr>
                      <w:rFonts w:asciiTheme="minorEastAsia" w:eastAsiaTheme="minorEastAsia" w:hAnsiTheme="minorEastAsia" w:hint="eastAsia"/>
                      <w:sz w:val="20"/>
                      <w:szCs w:val="20"/>
                    </w:rPr>
                    <w:t>、“</w:t>
                  </w:r>
                  <w:r>
                    <w:rPr>
                      <w:rFonts w:asciiTheme="minorEastAsia" w:eastAsiaTheme="minorEastAsia" w:hAnsiTheme="minorEastAsia"/>
                      <w:sz w:val="20"/>
                      <w:szCs w:val="20"/>
                    </w:rPr>
                    <w:t>服务端MVC”的“模型M”</w:t>
                  </w:r>
                  <w:r w:rsidR="00405CB2">
                    <w:rPr>
                      <w:rFonts w:asciiTheme="minorEastAsia" w:eastAsiaTheme="minorEastAsia" w:hAnsiTheme="minorEastAsia" w:hint="eastAsia"/>
                      <w:sz w:val="20"/>
                      <w:szCs w:val="20"/>
                    </w:rPr>
                    <w:t>（</w:t>
                  </w:r>
                  <w:r>
                    <w:rPr>
                      <w:rFonts w:asciiTheme="minorEastAsia" w:eastAsiaTheme="minorEastAsia" w:hAnsiTheme="minorEastAsia" w:hint="eastAsia"/>
                      <w:sz w:val="20"/>
                      <w:szCs w:val="20"/>
                    </w:rPr>
                    <w:t>二</w:t>
                  </w:r>
                  <w:r w:rsidR="00405CB2">
                    <w:rPr>
                      <w:rFonts w:asciiTheme="minorEastAsia" w:eastAsiaTheme="minorEastAsia" w:hAnsiTheme="minorEastAsia" w:hint="eastAsia"/>
                      <w:sz w:val="20"/>
                      <w:szCs w:val="20"/>
                    </w:rPr>
                    <w:t>）</w:t>
                  </w:r>
                  <w:r>
                    <w:rPr>
                      <w:rFonts w:asciiTheme="minorEastAsia" w:eastAsiaTheme="minorEastAsia" w:hAnsiTheme="minorEastAsia" w:hint="eastAsia"/>
                      <w:sz w:val="20"/>
                      <w:szCs w:val="20"/>
                    </w:rPr>
                    <w:t>、“</w:t>
                  </w:r>
                  <w:r>
                    <w:rPr>
                      <w:rFonts w:asciiTheme="minorEastAsia" w:eastAsiaTheme="minorEastAsia" w:hAnsiTheme="minorEastAsia"/>
                      <w:sz w:val="20"/>
                      <w:szCs w:val="20"/>
                    </w:rPr>
                    <w:t>服务端MVC”的“控制C”</w:t>
                  </w:r>
                  <w:r w:rsidR="00405CB2">
                    <w:rPr>
                      <w:rFonts w:asciiTheme="minorEastAsia" w:eastAsiaTheme="minorEastAsia" w:hAnsiTheme="minorEastAsia" w:hint="eastAsia"/>
                      <w:sz w:val="20"/>
                      <w:szCs w:val="20"/>
                    </w:rPr>
                    <w:t>（</w:t>
                  </w:r>
                  <w:r>
                    <w:rPr>
                      <w:rFonts w:asciiTheme="minorEastAsia" w:eastAsiaTheme="minorEastAsia" w:hAnsiTheme="minorEastAsia" w:hint="eastAsia"/>
                      <w:sz w:val="20"/>
                      <w:szCs w:val="20"/>
                    </w:rPr>
                    <w:t>三</w:t>
                  </w:r>
                  <w:r w:rsidR="00405CB2">
                    <w:rPr>
                      <w:rFonts w:asciiTheme="minorEastAsia" w:eastAsiaTheme="minorEastAsia" w:hAnsiTheme="minorEastAsia" w:hint="eastAsia"/>
                      <w:sz w:val="20"/>
                      <w:szCs w:val="20"/>
                    </w:rPr>
                    <w:t>）</w:t>
                  </w:r>
                  <w:r>
                    <w:rPr>
                      <w:rFonts w:asciiTheme="minorEastAsia" w:eastAsiaTheme="minorEastAsia" w:hAnsiTheme="minorEastAsia" w:hint="eastAsia"/>
                      <w:sz w:val="20"/>
                      <w:szCs w:val="20"/>
                    </w:rPr>
                    <w:t>、“</w:t>
                  </w:r>
                  <w:r>
                    <w:rPr>
                      <w:rFonts w:asciiTheme="minorEastAsia" w:eastAsiaTheme="minorEastAsia" w:hAnsiTheme="minorEastAsia"/>
                      <w:sz w:val="20"/>
                      <w:szCs w:val="20"/>
                    </w:rPr>
                    <w:t>服务端MVC”的“视图V”</w:t>
                  </w:r>
                  <w:r w:rsidRPr="007062EE">
                    <w:rPr>
                      <w:rFonts w:asciiTheme="minorEastAsia" w:eastAsiaTheme="minorEastAsia" w:hAnsiTheme="minorEastAsia" w:hint="eastAsia"/>
                      <w:sz w:val="20"/>
                      <w:szCs w:val="20"/>
                    </w:rPr>
                    <w:t>，</w:t>
                  </w:r>
                  <w:r>
                    <w:rPr>
                      <w:rFonts w:asciiTheme="minorEastAsia" w:eastAsiaTheme="minorEastAsia" w:hAnsiTheme="minorEastAsia" w:hint="eastAsia"/>
                      <w:sz w:val="20"/>
                      <w:szCs w:val="20"/>
                    </w:rPr>
                    <w:t>本</w:t>
                  </w:r>
                  <w:r w:rsidRPr="007062EE">
                    <w:rPr>
                      <w:rFonts w:asciiTheme="minorEastAsia" w:eastAsiaTheme="minorEastAsia" w:hAnsiTheme="minorEastAsia"/>
                      <w:sz w:val="20"/>
                      <w:szCs w:val="20"/>
                    </w:rPr>
                    <w:fldChar w:fldCharType="begin"/>
                  </w:r>
                  <w:r w:rsidRPr="007062EE">
                    <w:rPr>
                      <w:rFonts w:asciiTheme="minorEastAsia" w:eastAsiaTheme="minorEastAsia" w:hAnsiTheme="minorEastAsia"/>
                      <w:sz w:val="20"/>
                      <w:szCs w:val="20"/>
                    </w:rPr>
                    <w:instrText xml:space="preserve"> </w:instrText>
                  </w:r>
                  <w:r w:rsidRPr="007062EE">
                    <w:rPr>
                      <w:rFonts w:asciiTheme="minorEastAsia" w:eastAsiaTheme="minorEastAsia" w:hAnsiTheme="minorEastAsia" w:hint="eastAsia"/>
                      <w:sz w:val="20"/>
                      <w:szCs w:val="20"/>
                    </w:rPr>
                    <w:instrText>REF _Ref113626550 \h</w:instrText>
                  </w:r>
                  <w:r w:rsidRPr="007062EE">
                    <w:rPr>
                      <w:rFonts w:asciiTheme="minorEastAsia" w:eastAsiaTheme="minorEastAsia" w:hAnsiTheme="minorEastAsia"/>
                      <w:sz w:val="20"/>
                      <w:szCs w:val="20"/>
                    </w:rPr>
                    <w:instrText xml:space="preserve">  \* MERGEFORMAT </w:instrText>
                  </w:r>
                  <w:r w:rsidRPr="007062EE">
                    <w:rPr>
                      <w:rFonts w:asciiTheme="minorEastAsia" w:eastAsiaTheme="minorEastAsia" w:hAnsiTheme="minorEastAsia"/>
                      <w:sz w:val="20"/>
                      <w:szCs w:val="20"/>
                    </w:rPr>
                  </w:r>
                  <w:r w:rsidRPr="007062EE">
                    <w:rPr>
                      <w:rFonts w:asciiTheme="minorEastAsia" w:eastAsiaTheme="minorEastAsia" w:hAnsiTheme="minorEastAsia"/>
                      <w:sz w:val="20"/>
                      <w:szCs w:val="20"/>
                    </w:rPr>
                    <w:fldChar w:fldCharType="separate"/>
                  </w:r>
                  <w:r w:rsidR="00055252" w:rsidRPr="00055252">
                    <w:rPr>
                      <w:rFonts w:asciiTheme="minorEastAsia" w:eastAsiaTheme="minorEastAsia" w:hAnsiTheme="minorEastAsia" w:hint="eastAsia"/>
                      <w:sz w:val="20"/>
                      <w:szCs w:val="20"/>
                    </w:rPr>
                    <w:t>表</w:t>
                  </w:r>
                  <w:r w:rsidR="00055252" w:rsidRPr="00055252">
                    <w:rPr>
                      <w:rFonts w:asciiTheme="minorEastAsia" w:eastAsiaTheme="minorEastAsia" w:hAnsiTheme="minorEastAsia"/>
                      <w:sz w:val="20"/>
                      <w:szCs w:val="20"/>
                    </w:rPr>
                    <w:t>3</w:t>
                  </w:r>
                  <w:r w:rsidR="00055252" w:rsidRPr="00055252">
                    <w:rPr>
                      <w:rFonts w:asciiTheme="minorEastAsia" w:eastAsiaTheme="minorEastAsia" w:hAnsiTheme="minorEastAsia"/>
                      <w:sz w:val="20"/>
                      <w:szCs w:val="20"/>
                    </w:rPr>
                    <w:noBreakHyphen/>
                    <w:t>6</w:t>
                  </w:r>
                  <w:r w:rsidRPr="007062EE">
                    <w:rPr>
                      <w:rFonts w:asciiTheme="minorEastAsia" w:eastAsiaTheme="minorEastAsia" w:hAnsiTheme="minorEastAsia"/>
                      <w:sz w:val="20"/>
                      <w:szCs w:val="20"/>
                    </w:rPr>
                    <w:fldChar w:fldCharType="end"/>
                  </w:r>
                  <w:r w:rsidRPr="007062EE">
                    <w:rPr>
                      <w:rFonts w:asciiTheme="minorEastAsia" w:eastAsiaTheme="minorEastAsia" w:hAnsiTheme="minorEastAsia"/>
                      <w:sz w:val="20"/>
                      <w:szCs w:val="20"/>
                    </w:rPr>
                    <w:t>中变换成为</w:t>
                  </w:r>
                  <w:r w:rsidRPr="007062EE">
                    <w:rPr>
                      <w:rFonts w:asciiTheme="minorEastAsia" w:eastAsiaTheme="minorEastAsia" w:hAnsiTheme="minorEastAsia" w:hint="eastAsia"/>
                      <w:sz w:val="20"/>
                      <w:szCs w:val="20"/>
                    </w:rPr>
                    <w:t>如下，</w:t>
                  </w:r>
                  <w:r w:rsidRPr="007062EE">
                    <w:rPr>
                      <w:rFonts w:asciiTheme="minorEastAsia" w:eastAsiaTheme="minorEastAsia" w:hAnsiTheme="minorEastAsia"/>
                      <w:sz w:val="20"/>
                      <w:szCs w:val="20"/>
                    </w:rPr>
                    <w:t>以便后续表述】</w:t>
                  </w:r>
                </w:p>
                <w:tbl>
                  <w:tblPr>
                    <w:tblStyle w:val="TableGrid"/>
                    <w:tblW w:w="9526" w:type="dxa"/>
                    <w:jc w:val="center"/>
                    <w:tblLook w:val="04A0" w:firstRow="1" w:lastRow="0" w:firstColumn="1" w:lastColumn="0" w:noHBand="0" w:noVBand="1"/>
                  </w:tblPr>
                  <w:tblGrid>
                    <w:gridCol w:w="454"/>
                    <w:gridCol w:w="8505"/>
                    <w:gridCol w:w="567"/>
                  </w:tblGrid>
                  <w:tr w:rsidR="00DA78B1" w:rsidTr="00894F91">
                    <w:trPr>
                      <w:jc w:val="center"/>
                    </w:trPr>
                    <w:tc>
                      <w:tcPr>
                        <w:tcW w:w="454" w:type="dxa"/>
                        <w:tcBorders>
                          <w:top w:val="nil"/>
                          <w:left w:val="nil"/>
                          <w:bottom w:val="dashed" w:sz="4" w:space="0" w:color="auto"/>
                          <w:right w:val="nil"/>
                          <w:tr2bl w:val="dashed" w:sz="4" w:space="0" w:color="auto"/>
                        </w:tcBorders>
                      </w:tcPr>
                      <w:p w:rsidR="00DA78B1" w:rsidRDefault="00DA78B1" w:rsidP="00DA78B1"/>
                    </w:tc>
                    <w:tc>
                      <w:tcPr>
                        <w:tcW w:w="8505" w:type="dxa"/>
                        <w:tcBorders>
                          <w:top w:val="dashed" w:sz="4" w:space="0" w:color="auto"/>
                          <w:left w:val="nil"/>
                          <w:bottom w:val="dashed" w:sz="4" w:space="0" w:color="auto"/>
                          <w:right w:val="nil"/>
                        </w:tcBorders>
                      </w:tcPr>
                      <w:p w:rsidR="00DA78B1" w:rsidRDefault="0057466F" w:rsidP="00DA78B1">
                        <w:pPr>
                          <w:adjustRightInd w:val="0"/>
                          <w:snapToGrid w:val="0"/>
                          <w:spacing w:line="360" w:lineRule="auto"/>
                          <w:ind w:left="57" w:right="57" w:hanging="51"/>
                          <w:jc w:val="center"/>
                          <w:rPr>
                            <w:rFonts w:asciiTheme="minorEastAsia" w:eastAsiaTheme="minorEastAsia" w:hAnsiTheme="minorEastAsia"/>
                            <w:sz w:val="20"/>
                            <w:szCs w:val="20"/>
                            <w:shd w:val="pct15" w:color="auto" w:fill="FFFFFF"/>
                          </w:rPr>
                        </w:pPr>
                        <w:r>
                          <w:rPr>
                            <w:rFonts w:asciiTheme="minorEastAsia" w:eastAsiaTheme="minorEastAsia" w:hAnsiTheme="minorEastAsia" w:hint="eastAsia"/>
                            <w:sz w:val="20"/>
                            <w:szCs w:val="20"/>
                          </w:rPr>
                          <w:t>(</w:t>
                        </w:r>
                        <w:r w:rsidR="00DA78B1" w:rsidRPr="00D1536F">
                          <w:rPr>
                            <w:rFonts w:asciiTheme="minorEastAsia" w:eastAsiaTheme="minorEastAsia" w:hAnsiTheme="minorEastAsia" w:hint="eastAsia"/>
                            <w:sz w:val="20"/>
                            <w:szCs w:val="20"/>
                          </w:rPr>
                          <w:t>三</w:t>
                        </w:r>
                        <w:r>
                          <w:rPr>
                            <w:rFonts w:asciiTheme="minorEastAsia" w:eastAsiaTheme="minorEastAsia" w:hAnsiTheme="minorEastAsia" w:hint="eastAsia"/>
                            <w:sz w:val="20"/>
                            <w:szCs w:val="20"/>
                          </w:rPr>
                          <w:t>)</w:t>
                        </w:r>
                        <w:r w:rsidR="00DA78B1" w:rsidRPr="00D1536F">
                          <w:rPr>
                            <w:rFonts w:asciiTheme="minorEastAsia" w:eastAsiaTheme="minorEastAsia" w:hAnsiTheme="minorEastAsia" w:hint="eastAsia"/>
                            <w:sz w:val="20"/>
                            <w:szCs w:val="20"/>
                          </w:rPr>
                          <w:t>、</w:t>
                        </w:r>
                        <w:r w:rsidR="00DA78B1" w:rsidRPr="00D1536F">
                          <w:rPr>
                            <w:rFonts w:asciiTheme="minorEastAsia" w:eastAsiaTheme="minorEastAsia" w:hAnsiTheme="minorEastAsia" w:hint="eastAsia"/>
                            <w:sz w:val="20"/>
                            <w:szCs w:val="20"/>
                            <w:shd w:val="pct15" w:color="auto" w:fill="FFFFFF"/>
                          </w:rPr>
                          <w:t>“</w:t>
                        </w:r>
                        <w:r w:rsidR="00DA78B1">
                          <w:rPr>
                            <w:rFonts w:asciiTheme="minorEastAsia" w:eastAsiaTheme="minorEastAsia" w:hAnsiTheme="minorEastAsia" w:hint="eastAsia"/>
                            <w:sz w:val="20"/>
                            <w:szCs w:val="20"/>
                            <w:shd w:val="pct15" w:color="auto" w:fill="FFFFFF"/>
                          </w:rPr>
                          <w:t>客户端MVC、互动MVC、服务端MVC</w:t>
                        </w:r>
                        <w:r w:rsidR="00DA78B1" w:rsidRPr="00D1536F">
                          <w:rPr>
                            <w:rFonts w:asciiTheme="minorEastAsia" w:eastAsiaTheme="minorEastAsia" w:hAnsiTheme="minorEastAsia" w:hint="eastAsia"/>
                            <w:sz w:val="20"/>
                            <w:szCs w:val="20"/>
                            <w:shd w:val="pct15" w:color="auto" w:fill="FFFFFF"/>
                          </w:rPr>
                          <w:t>”的“视图V”</w:t>
                        </w:r>
                      </w:p>
                      <w:p w:rsidR="00DA78B1" w:rsidRDefault="0057466F" w:rsidP="00DA78B1">
                        <w:pPr>
                          <w:adjustRightInd w:val="0"/>
                          <w:snapToGrid w:val="0"/>
                          <w:spacing w:line="360" w:lineRule="auto"/>
                          <w:ind w:left="57" w:right="57" w:hanging="51"/>
                          <w:jc w:val="center"/>
                          <w:rPr>
                            <w:rFonts w:asciiTheme="minorEastAsia" w:eastAsiaTheme="minorEastAsia" w:hAnsiTheme="minorEastAsia"/>
                            <w:sz w:val="20"/>
                            <w:szCs w:val="20"/>
                            <w:shd w:val="pct15" w:color="auto" w:fill="FFFFFF"/>
                          </w:rPr>
                        </w:pPr>
                        <w:r>
                          <w:rPr>
                            <w:rFonts w:asciiTheme="minorEastAsia" w:eastAsiaTheme="minorEastAsia" w:hAnsiTheme="minorEastAsia" w:hint="eastAsia"/>
                            <w:sz w:val="20"/>
                            <w:szCs w:val="20"/>
                          </w:rPr>
                          <w:t>(</w:t>
                        </w:r>
                        <w:r w:rsidR="00DA78B1" w:rsidRPr="00D1536F">
                          <w:rPr>
                            <w:rFonts w:asciiTheme="minorEastAsia" w:eastAsiaTheme="minorEastAsia" w:hAnsiTheme="minorEastAsia" w:hint="eastAsia"/>
                            <w:sz w:val="20"/>
                            <w:szCs w:val="20"/>
                          </w:rPr>
                          <w:t>二</w:t>
                        </w:r>
                        <w:r>
                          <w:rPr>
                            <w:rFonts w:asciiTheme="minorEastAsia" w:eastAsiaTheme="minorEastAsia" w:hAnsiTheme="minorEastAsia" w:hint="eastAsia"/>
                            <w:sz w:val="20"/>
                            <w:szCs w:val="20"/>
                          </w:rPr>
                          <w:t>)</w:t>
                        </w:r>
                        <w:r w:rsidR="00DA78B1" w:rsidRPr="00D1536F">
                          <w:rPr>
                            <w:rFonts w:asciiTheme="minorEastAsia" w:eastAsiaTheme="minorEastAsia" w:hAnsiTheme="minorEastAsia" w:hint="eastAsia"/>
                            <w:sz w:val="20"/>
                            <w:szCs w:val="20"/>
                          </w:rPr>
                          <w:t>、</w:t>
                        </w:r>
                        <w:r w:rsidR="00DA78B1" w:rsidRPr="00D1536F">
                          <w:rPr>
                            <w:rFonts w:asciiTheme="minorEastAsia" w:eastAsiaTheme="minorEastAsia" w:hAnsiTheme="minorEastAsia" w:hint="eastAsia"/>
                            <w:sz w:val="20"/>
                            <w:szCs w:val="20"/>
                            <w:shd w:val="pct15" w:color="auto" w:fill="FFFFFF"/>
                          </w:rPr>
                          <w:t>“</w:t>
                        </w:r>
                        <w:r w:rsidR="00DA78B1">
                          <w:rPr>
                            <w:rFonts w:asciiTheme="minorEastAsia" w:eastAsiaTheme="minorEastAsia" w:hAnsiTheme="minorEastAsia" w:hint="eastAsia"/>
                            <w:sz w:val="20"/>
                            <w:szCs w:val="20"/>
                            <w:shd w:val="pct15" w:color="auto" w:fill="FFFFFF"/>
                          </w:rPr>
                          <w:t>客户端MVC、互动MVC、服务端MVC</w:t>
                        </w:r>
                        <w:r w:rsidR="00DA78B1" w:rsidRPr="00D1536F">
                          <w:rPr>
                            <w:rFonts w:asciiTheme="minorEastAsia" w:eastAsiaTheme="minorEastAsia" w:hAnsiTheme="minorEastAsia" w:hint="eastAsia"/>
                            <w:sz w:val="20"/>
                            <w:szCs w:val="20"/>
                            <w:shd w:val="pct15" w:color="auto" w:fill="FFFFFF"/>
                          </w:rPr>
                          <w:t>”的“控制C”</w:t>
                        </w:r>
                      </w:p>
                      <w:p w:rsidR="00DA78B1" w:rsidRPr="00C1039B" w:rsidRDefault="0057466F" w:rsidP="00DA78B1">
                        <w:pPr>
                          <w:adjustRightInd w:val="0"/>
                          <w:snapToGrid w:val="0"/>
                          <w:spacing w:line="360" w:lineRule="auto"/>
                          <w:ind w:left="57" w:right="57" w:hanging="51"/>
                          <w:jc w:val="center"/>
                          <w:rPr>
                            <w:sz w:val="4"/>
                            <w:szCs w:val="4"/>
                            <w:shd w:val="pct15" w:color="auto" w:fill="FFFFFF"/>
                          </w:rPr>
                        </w:pPr>
                        <w:r>
                          <w:rPr>
                            <w:rFonts w:asciiTheme="minorEastAsia" w:eastAsiaTheme="minorEastAsia" w:hAnsiTheme="minorEastAsia" w:hint="eastAsia"/>
                            <w:sz w:val="20"/>
                            <w:szCs w:val="20"/>
                          </w:rPr>
                          <w:t>(</w:t>
                        </w:r>
                        <w:r w:rsidR="00DA78B1" w:rsidRPr="00D1536F">
                          <w:rPr>
                            <w:rFonts w:asciiTheme="minorEastAsia" w:eastAsiaTheme="minorEastAsia" w:hAnsiTheme="minorEastAsia" w:hint="eastAsia"/>
                            <w:sz w:val="20"/>
                            <w:szCs w:val="20"/>
                          </w:rPr>
                          <w:t>一</w:t>
                        </w:r>
                        <w:r>
                          <w:rPr>
                            <w:rFonts w:asciiTheme="minorEastAsia" w:eastAsiaTheme="minorEastAsia" w:hAnsiTheme="minorEastAsia" w:hint="eastAsia"/>
                            <w:sz w:val="20"/>
                            <w:szCs w:val="20"/>
                          </w:rPr>
                          <w:t>)</w:t>
                        </w:r>
                        <w:r w:rsidR="00DA78B1" w:rsidRPr="00D1536F">
                          <w:rPr>
                            <w:rFonts w:asciiTheme="minorEastAsia" w:eastAsiaTheme="minorEastAsia" w:hAnsiTheme="minorEastAsia" w:hint="eastAsia"/>
                            <w:sz w:val="20"/>
                            <w:szCs w:val="20"/>
                          </w:rPr>
                          <w:t>、</w:t>
                        </w:r>
                        <w:r w:rsidR="00DA78B1" w:rsidRPr="00D1536F">
                          <w:rPr>
                            <w:rFonts w:asciiTheme="minorEastAsia" w:eastAsiaTheme="minorEastAsia" w:hAnsiTheme="minorEastAsia" w:hint="eastAsia"/>
                            <w:sz w:val="20"/>
                            <w:szCs w:val="20"/>
                            <w:shd w:val="pct15" w:color="auto" w:fill="FFFFFF"/>
                          </w:rPr>
                          <w:t>“</w:t>
                        </w:r>
                        <w:r w:rsidR="00DA78B1">
                          <w:rPr>
                            <w:rFonts w:asciiTheme="minorEastAsia" w:eastAsiaTheme="minorEastAsia" w:hAnsiTheme="minorEastAsia" w:hint="eastAsia"/>
                            <w:sz w:val="20"/>
                            <w:szCs w:val="20"/>
                            <w:shd w:val="pct15" w:color="auto" w:fill="FFFFFF"/>
                          </w:rPr>
                          <w:t>客户端MVC、互动MVC、服务端MVC</w:t>
                        </w:r>
                        <w:r w:rsidR="00DA78B1" w:rsidRPr="00D1536F">
                          <w:rPr>
                            <w:rFonts w:asciiTheme="minorEastAsia" w:eastAsiaTheme="minorEastAsia" w:hAnsiTheme="minorEastAsia" w:hint="eastAsia"/>
                            <w:sz w:val="20"/>
                            <w:szCs w:val="20"/>
                            <w:shd w:val="pct15" w:color="auto" w:fill="FFFFFF"/>
                          </w:rPr>
                          <w:t>”的“模型M”</w:t>
                        </w:r>
                      </w:p>
                    </w:tc>
                    <w:tc>
                      <w:tcPr>
                        <w:tcW w:w="567" w:type="dxa"/>
                        <w:tcBorders>
                          <w:top w:val="nil"/>
                          <w:left w:val="nil"/>
                          <w:bottom w:val="dashed" w:sz="4" w:space="0" w:color="auto"/>
                          <w:right w:val="nil"/>
                          <w:tl2br w:val="dashed" w:sz="4" w:space="0" w:color="auto"/>
                        </w:tcBorders>
                      </w:tcPr>
                      <w:p w:rsidR="00DA78B1" w:rsidRDefault="00DA78B1" w:rsidP="00DA78B1"/>
                    </w:tc>
                  </w:tr>
                </w:tbl>
                <w:p w:rsidR="005B3936" w:rsidRPr="00EB57B0" w:rsidRDefault="005B3936" w:rsidP="005B3936">
                  <w:pPr>
                    <w:shd w:val="clear" w:color="auto" w:fill="FFFFFF" w:themeFill="background1"/>
                    <w:wordWrap w:val="0"/>
                    <w:adjustRightInd w:val="0"/>
                    <w:snapToGrid w:val="0"/>
                    <w:spacing w:before="120" w:after="120"/>
                    <w:ind w:firstLine="0"/>
                    <w:jc w:val="center"/>
                    <w:rPr>
                      <w:rFonts w:asciiTheme="minorEastAsia" w:eastAsiaTheme="minorEastAsia" w:hAnsiTheme="minorEastAsia"/>
                      <w:sz w:val="20"/>
                      <w:szCs w:val="20"/>
                      <w:shd w:val="pct15" w:color="auto" w:fill="FFFFFF"/>
                    </w:rPr>
                  </w:pPr>
                </w:p>
              </w:tc>
            </w:tr>
            <w:tr w:rsidR="008626EB" w:rsidRPr="007062EE" w:rsidTr="002E3618">
              <w:trPr>
                <w:jc w:val="center"/>
              </w:trPr>
              <w:tc>
                <w:tcPr>
                  <w:tcW w:w="3318" w:type="dxa"/>
                  <w:shd w:val="clear" w:color="auto" w:fill="FFFFFF" w:themeFill="background1"/>
                </w:tcPr>
                <w:p w:rsidR="008626EB" w:rsidRPr="00070FF8" w:rsidRDefault="008626EB" w:rsidP="00136249">
                  <w:pPr>
                    <w:shd w:val="clear" w:color="auto" w:fill="FFFFFF" w:themeFill="background1"/>
                    <w:wordWrap w:val="0"/>
                    <w:adjustRightInd w:val="0"/>
                    <w:snapToGrid w:val="0"/>
                    <w:spacing w:before="120" w:after="120"/>
                    <w:ind w:firstLine="0"/>
                    <w:jc w:val="left"/>
                    <w:rPr>
                      <w:rFonts w:asciiTheme="minorEastAsia" w:eastAsiaTheme="minorEastAsia" w:hAnsiTheme="minorEastAsia"/>
                      <w:sz w:val="18"/>
                      <w:szCs w:val="18"/>
                      <w:shd w:val="pct15" w:color="auto" w:fill="FFFFFF"/>
                    </w:rPr>
                  </w:pPr>
                  <w:r w:rsidRPr="00070FF8">
                    <w:rPr>
                      <w:rFonts w:asciiTheme="minorEastAsia" w:eastAsiaTheme="minorEastAsia" w:hAnsiTheme="minorEastAsia"/>
                      <w:sz w:val="18"/>
                      <w:szCs w:val="18"/>
                      <w:shd w:val="pct15" w:color="auto" w:fill="FFFFFF"/>
                    </w:rPr>
                    <w:t>四、</w:t>
                  </w:r>
                  <w:r w:rsidR="00EB2B9E" w:rsidRPr="00070FF8">
                    <w:rPr>
                      <w:rFonts w:asciiTheme="minorEastAsia" w:eastAsiaTheme="minorEastAsia" w:hAnsiTheme="minorEastAsia" w:hint="eastAsia"/>
                      <w:sz w:val="18"/>
                      <w:szCs w:val="18"/>
                      <w:shd w:val="pct15" w:color="auto" w:fill="FFFFFF"/>
                    </w:rPr>
                    <w:t>“客户端MVC”可以选用的</w:t>
                  </w:r>
                  <w:r w:rsidR="00B67EA1" w:rsidRPr="00070FF8">
                    <w:rPr>
                      <w:rFonts w:asciiTheme="minorEastAsia" w:eastAsiaTheme="minorEastAsia" w:hAnsiTheme="minorEastAsia" w:hint="eastAsia"/>
                      <w:sz w:val="18"/>
                      <w:szCs w:val="18"/>
                      <w:shd w:val="pct15" w:color="auto" w:fill="FFFFFF"/>
                    </w:rPr>
                    <w:t>“</w:t>
                  </w:r>
                  <w:r w:rsidR="00B67EA1" w:rsidRPr="00070FF8">
                    <w:rPr>
                      <w:rFonts w:asciiTheme="minorEastAsia" w:eastAsiaTheme="minorEastAsia" w:hAnsiTheme="minorEastAsia"/>
                      <w:sz w:val="18"/>
                      <w:szCs w:val="18"/>
                      <w:shd w:val="pct15" w:color="auto" w:fill="FFFFFF"/>
                    </w:rPr>
                    <w:t>四个平台语言的软件第二平台语言”</w:t>
                  </w:r>
                </w:p>
                <w:p w:rsidR="00F70741" w:rsidRPr="00070FF8" w:rsidRDefault="00F70741" w:rsidP="00136249">
                  <w:pPr>
                    <w:shd w:val="clear" w:color="auto" w:fill="FFFFFF" w:themeFill="background1"/>
                    <w:wordWrap w:val="0"/>
                    <w:adjustRightInd w:val="0"/>
                    <w:snapToGrid w:val="0"/>
                    <w:spacing w:before="120" w:after="120"/>
                    <w:ind w:firstLine="0"/>
                    <w:jc w:val="left"/>
                    <w:rPr>
                      <w:rFonts w:asciiTheme="minorEastAsia" w:eastAsiaTheme="minorEastAsia" w:hAnsiTheme="minorEastAsia"/>
                      <w:sz w:val="18"/>
                      <w:szCs w:val="18"/>
                      <w:shd w:val="pct15" w:color="auto" w:fill="FFFFFF"/>
                    </w:rPr>
                  </w:pPr>
                  <w:r w:rsidRPr="00070FF8">
                    <w:rPr>
                      <w:rFonts w:asciiTheme="minorEastAsia" w:eastAsiaTheme="minorEastAsia" w:hAnsiTheme="minorEastAsia"/>
                      <w:sz w:val="18"/>
                      <w:szCs w:val="18"/>
                      <w:shd w:val="pct15" w:color="auto" w:fill="FFFFFF"/>
                    </w:rPr>
                    <w:t>三、</w:t>
                  </w:r>
                  <w:r w:rsidR="00EB2B9E" w:rsidRPr="00070FF8">
                    <w:rPr>
                      <w:rFonts w:asciiTheme="minorEastAsia" w:eastAsiaTheme="minorEastAsia" w:hAnsiTheme="minorEastAsia" w:hint="eastAsia"/>
                      <w:sz w:val="18"/>
                      <w:szCs w:val="18"/>
                      <w:shd w:val="pct15" w:color="auto" w:fill="FFFFFF"/>
                    </w:rPr>
                    <w:t>“客户端MVC”可以选用的</w:t>
                  </w:r>
                  <w:r w:rsidR="00B67EA1" w:rsidRPr="00070FF8">
                    <w:rPr>
                      <w:rFonts w:asciiTheme="minorEastAsia" w:eastAsiaTheme="minorEastAsia" w:hAnsiTheme="minorEastAsia" w:hint="eastAsia"/>
                      <w:sz w:val="18"/>
                      <w:szCs w:val="18"/>
                      <w:shd w:val="pct15" w:color="auto" w:fill="FFFFFF"/>
                    </w:rPr>
                    <w:t>“</w:t>
                  </w:r>
                  <w:r w:rsidR="00B67EA1" w:rsidRPr="00070FF8">
                    <w:rPr>
                      <w:rFonts w:asciiTheme="minorEastAsia" w:eastAsiaTheme="minorEastAsia" w:hAnsiTheme="minorEastAsia"/>
                      <w:sz w:val="18"/>
                      <w:szCs w:val="18"/>
                      <w:shd w:val="pct15" w:color="auto" w:fill="FFFFFF"/>
                    </w:rPr>
                    <w:t>四个平台语言的软件第一平台语言”</w:t>
                  </w:r>
                </w:p>
                <w:p w:rsidR="00F70741" w:rsidRPr="00070FF8" w:rsidRDefault="00F70741" w:rsidP="00136249">
                  <w:pPr>
                    <w:shd w:val="clear" w:color="auto" w:fill="FFFFFF" w:themeFill="background1"/>
                    <w:wordWrap w:val="0"/>
                    <w:adjustRightInd w:val="0"/>
                    <w:snapToGrid w:val="0"/>
                    <w:spacing w:before="120" w:after="120"/>
                    <w:ind w:firstLine="0"/>
                    <w:jc w:val="left"/>
                    <w:rPr>
                      <w:rFonts w:asciiTheme="minorEastAsia" w:eastAsiaTheme="minorEastAsia" w:hAnsiTheme="minorEastAsia"/>
                      <w:sz w:val="18"/>
                      <w:szCs w:val="18"/>
                      <w:shd w:val="pct15" w:color="auto" w:fill="FFFFFF"/>
                    </w:rPr>
                  </w:pPr>
                  <w:r w:rsidRPr="00070FF8">
                    <w:rPr>
                      <w:rFonts w:asciiTheme="minorEastAsia" w:eastAsiaTheme="minorEastAsia" w:hAnsiTheme="minorEastAsia"/>
                      <w:sz w:val="18"/>
                      <w:szCs w:val="18"/>
                      <w:shd w:val="pct15" w:color="auto" w:fill="FFFFFF"/>
                    </w:rPr>
                    <w:t>二、</w:t>
                  </w:r>
                  <w:r w:rsidR="00EB2B9E" w:rsidRPr="00070FF8">
                    <w:rPr>
                      <w:rFonts w:asciiTheme="minorEastAsia" w:eastAsiaTheme="minorEastAsia" w:hAnsiTheme="minorEastAsia" w:hint="eastAsia"/>
                      <w:sz w:val="18"/>
                      <w:szCs w:val="18"/>
                      <w:shd w:val="pct15" w:color="auto" w:fill="FFFFFF"/>
                    </w:rPr>
                    <w:t>“客户端MVC”可以选用的</w:t>
                  </w:r>
                  <w:r w:rsidR="00B67EA1" w:rsidRPr="00070FF8">
                    <w:rPr>
                      <w:rFonts w:asciiTheme="minorEastAsia" w:eastAsiaTheme="minorEastAsia" w:hAnsiTheme="minorEastAsia" w:hint="eastAsia"/>
                      <w:sz w:val="18"/>
                      <w:szCs w:val="18"/>
                      <w:shd w:val="pct15" w:color="auto" w:fill="FFFFFF"/>
                    </w:rPr>
                    <w:t>“</w:t>
                  </w:r>
                  <w:r w:rsidR="00B67EA1" w:rsidRPr="00070FF8">
                    <w:rPr>
                      <w:rFonts w:asciiTheme="minorEastAsia" w:eastAsiaTheme="minorEastAsia" w:hAnsiTheme="minorEastAsia"/>
                      <w:sz w:val="18"/>
                      <w:szCs w:val="18"/>
                      <w:shd w:val="pct15" w:color="auto" w:fill="FFFFFF"/>
                    </w:rPr>
                    <w:t>四个平台语言的硬件第二平台语言”</w:t>
                  </w:r>
                </w:p>
                <w:p w:rsidR="00F70741" w:rsidRPr="00070FF8" w:rsidRDefault="00F70741" w:rsidP="00EB2B9E">
                  <w:pPr>
                    <w:shd w:val="clear" w:color="auto" w:fill="FFFFFF" w:themeFill="background1"/>
                    <w:wordWrap w:val="0"/>
                    <w:adjustRightInd w:val="0"/>
                    <w:snapToGrid w:val="0"/>
                    <w:spacing w:before="120" w:after="120"/>
                    <w:ind w:firstLine="0"/>
                    <w:jc w:val="left"/>
                    <w:rPr>
                      <w:rFonts w:asciiTheme="minorEastAsia" w:eastAsiaTheme="minorEastAsia" w:hAnsiTheme="minorEastAsia"/>
                      <w:sz w:val="18"/>
                      <w:szCs w:val="18"/>
                      <w:shd w:val="pct15" w:color="auto" w:fill="FFFFFF"/>
                    </w:rPr>
                  </w:pPr>
                  <w:r w:rsidRPr="00070FF8">
                    <w:rPr>
                      <w:rFonts w:asciiTheme="minorEastAsia" w:eastAsiaTheme="minorEastAsia" w:hAnsiTheme="minorEastAsia"/>
                      <w:sz w:val="18"/>
                      <w:szCs w:val="18"/>
                      <w:shd w:val="pct15" w:color="auto" w:fill="FFFFFF"/>
                    </w:rPr>
                    <w:t>一、</w:t>
                  </w:r>
                  <w:r w:rsidR="00EB2B9E" w:rsidRPr="00070FF8">
                    <w:rPr>
                      <w:rFonts w:asciiTheme="minorEastAsia" w:eastAsiaTheme="minorEastAsia" w:hAnsiTheme="minorEastAsia" w:hint="eastAsia"/>
                      <w:sz w:val="18"/>
                      <w:szCs w:val="18"/>
                      <w:shd w:val="pct15" w:color="auto" w:fill="FFFFFF"/>
                    </w:rPr>
                    <w:t>“客户端MVC”可以选用的</w:t>
                  </w:r>
                  <w:r w:rsidR="00B67EA1" w:rsidRPr="00070FF8">
                    <w:rPr>
                      <w:rFonts w:asciiTheme="minorEastAsia" w:eastAsiaTheme="minorEastAsia" w:hAnsiTheme="minorEastAsia" w:hint="eastAsia"/>
                      <w:sz w:val="18"/>
                      <w:szCs w:val="18"/>
                      <w:shd w:val="pct15" w:color="auto" w:fill="FFFFFF"/>
                    </w:rPr>
                    <w:t>“</w:t>
                  </w:r>
                  <w:r w:rsidR="00B67EA1" w:rsidRPr="00070FF8">
                    <w:rPr>
                      <w:rFonts w:asciiTheme="minorEastAsia" w:eastAsiaTheme="minorEastAsia" w:hAnsiTheme="minorEastAsia"/>
                      <w:sz w:val="18"/>
                      <w:szCs w:val="18"/>
                      <w:shd w:val="pct15" w:color="auto" w:fill="FFFFFF"/>
                    </w:rPr>
                    <w:t>四个平台语言的硬件第一平台语言”</w:t>
                  </w:r>
                </w:p>
              </w:tc>
              <w:tc>
                <w:tcPr>
                  <w:tcW w:w="3090" w:type="dxa"/>
                  <w:shd w:val="clear" w:color="auto" w:fill="FFFFFF" w:themeFill="background1"/>
                </w:tcPr>
                <w:p w:rsidR="00F70741" w:rsidRPr="00070FF8" w:rsidRDefault="00F70741" w:rsidP="00F70741">
                  <w:pPr>
                    <w:shd w:val="clear" w:color="auto" w:fill="FFFFFF" w:themeFill="background1"/>
                    <w:wordWrap w:val="0"/>
                    <w:adjustRightInd w:val="0"/>
                    <w:snapToGrid w:val="0"/>
                    <w:spacing w:before="120" w:after="120"/>
                    <w:ind w:firstLine="0"/>
                    <w:jc w:val="left"/>
                    <w:rPr>
                      <w:rFonts w:asciiTheme="minorEastAsia" w:eastAsiaTheme="minorEastAsia" w:hAnsiTheme="minorEastAsia"/>
                      <w:sz w:val="18"/>
                      <w:szCs w:val="18"/>
                      <w:shd w:val="pct15" w:color="auto" w:fill="FFFFFF"/>
                    </w:rPr>
                  </w:pPr>
                  <w:r w:rsidRPr="00070FF8">
                    <w:rPr>
                      <w:rFonts w:asciiTheme="minorEastAsia" w:eastAsiaTheme="minorEastAsia" w:hAnsiTheme="minorEastAsia"/>
                      <w:sz w:val="18"/>
                      <w:szCs w:val="18"/>
                      <w:shd w:val="pct15" w:color="auto" w:fill="FFFFFF"/>
                    </w:rPr>
                    <w:t>四、</w:t>
                  </w:r>
                  <w:r w:rsidR="00EB2B9E" w:rsidRPr="00070FF8">
                    <w:rPr>
                      <w:rFonts w:asciiTheme="minorEastAsia" w:eastAsiaTheme="minorEastAsia" w:hAnsiTheme="minorEastAsia" w:hint="eastAsia"/>
                      <w:sz w:val="18"/>
                      <w:szCs w:val="18"/>
                      <w:shd w:val="pct15" w:color="auto" w:fill="FFFFFF"/>
                    </w:rPr>
                    <w:t>“互动MVC”可以选用的</w:t>
                  </w:r>
                  <w:r w:rsidR="00B67EA1" w:rsidRPr="00070FF8">
                    <w:rPr>
                      <w:rFonts w:asciiTheme="minorEastAsia" w:eastAsiaTheme="minorEastAsia" w:hAnsiTheme="minorEastAsia" w:hint="eastAsia"/>
                      <w:sz w:val="18"/>
                      <w:szCs w:val="18"/>
                      <w:shd w:val="pct15" w:color="auto" w:fill="FFFFFF"/>
                    </w:rPr>
                    <w:t>“</w:t>
                  </w:r>
                  <w:r w:rsidR="00B67EA1" w:rsidRPr="00070FF8">
                    <w:rPr>
                      <w:rFonts w:asciiTheme="minorEastAsia" w:eastAsiaTheme="minorEastAsia" w:hAnsiTheme="minorEastAsia"/>
                      <w:sz w:val="18"/>
                      <w:szCs w:val="18"/>
                      <w:shd w:val="pct15" w:color="auto" w:fill="FFFFFF"/>
                    </w:rPr>
                    <w:t>四个平台语言的软件第二平台语言”</w:t>
                  </w:r>
                </w:p>
                <w:p w:rsidR="00F70741" w:rsidRPr="00070FF8" w:rsidRDefault="00F70741" w:rsidP="00B52642">
                  <w:pPr>
                    <w:shd w:val="clear" w:color="auto" w:fill="FFFFFF" w:themeFill="background1"/>
                    <w:wordWrap w:val="0"/>
                    <w:adjustRightInd w:val="0"/>
                    <w:snapToGrid w:val="0"/>
                    <w:spacing w:before="120" w:after="120"/>
                    <w:ind w:firstLine="0"/>
                    <w:jc w:val="left"/>
                    <w:rPr>
                      <w:rFonts w:asciiTheme="minorEastAsia" w:eastAsiaTheme="minorEastAsia" w:hAnsiTheme="minorEastAsia"/>
                      <w:sz w:val="18"/>
                      <w:szCs w:val="18"/>
                      <w:shd w:val="pct15" w:color="auto" w:fill="FFFFFF"/>
                    </w:rPr>
                  </w:pPr>
                  <w:r w:rsidRPr="00070FF8">
                    <w:rPr>
                      <w:rFonts w:asciiTheme="minorEastAsia" w:eastAsiaTheme="minorEastAsia" w:hAnsiTheme="minorEastAsia"/>
                      <w:sz w:val="18"/>
                      <w:szCs w:val="18"/>
                      <w:shd w:val="pct15" w:color="auto" w:fill="FFFFFF"/>
                    </w:rPr>
                    <w:t>三、</w:t>
                  </w:r>
                  <w:r w:rsidR="00EB2B9E" w:rsidRPr="00070FF8">
                    <w:rPr>
                      <w:rFonts w:asciiTheme="minorEastAsia" w:eastAsiaTheme="minorEastAsia" w:hAnsiTheme="minorEastAsia" w:hint="eastAsia"/>
                      <w:sz w:val="18"/>
                      <w:szCs w:val="18"/>
                      <w:shd w:val="pct15" w:color="auto" w:fill="FFFFFF"/>
                    </w:rPr>
                    <w:t>“互动端MVC”可以选用的</w:t>
                  </w:r>
                  <w:r w:rsidR="00B67EA1" w:rsidRPr="00070FF8">
                    <w:rPr>
                      <w:rFonts w:asciiTheme="minorEastAsia" w:eastAsiaTheme="minorEastAsia" w:hAnsiTheme="minorEastAsia" w:hint="eastAsia"/>
                      <w:sz w:val="18"/>
                      <w:szCs w:val="18"/>
                      <w:shd w:val="pct15" w:color="auto" w:fill="FFFFFF"/>
                    </w:rPr>
                    <w:t>“</w:t>
                  </w:r>
                  <w:r w:rsidR="00B67EA1" w:rsidRPr="00070FF8">
                    <w:rPr>
                      <w:rFonts w:asciiTheme="minorEastAsia" w:eastAsiaTheme="minorEastAsia" w:hAnsiTheme="minorEastAsia"/>
                      <w:sz w:val="18"/>
                      <w:szCs w:val="18"/>
                      <w:shd w:val="pct15" w:color="auto" w:fill="FFFFFF"/>
                    </w:rPr>
                    <w:t>四个平台语言的软件第一平台语言”</w:t>
                  </w:r>
                </w:p>
                <w:p w:rsidR="008626EB" w:rsidRPr="00070FF8" w:rsidRDefault="008626EB" w:rsidP="00B52642">
                  <w:pPr>
                    <w:shd w:val="clear" w:color="auto" w:fill="FFFFFF" w:themeFill="background1"/>
                    <w:wordWrap w:val="0"/>
                    <w:adjustRightInd w:val="0"/>
                    <w:snapToGrid w:val="0"/>
                    <w:spacing w:before="120" w:after="120"/>
                    <w:ind w:firstLine="0"/>
                    <w:jc w:val="left"/>
                    <w:rPr>
                      <w:rFonts w:asciiTheme="minorEastAsia" w:eastAsiaTheme="minorEastAsia" w:hAnsiTheme="minorEastAsia"/>
                      <w:sz w:val="18"/>
                      <w:szCs w:val="18"/>
                      <w:shd w:val="pct15" w:color="auto" w:fill="FFFFFF"/>
                    </w:rPr>
                  </w:pPr>
                  <w:r w:rsidRPr="00070FF8">
                    <w:rPr>
                      <w:rFonts w:asciiTheme="minorEastAsia" w:eastAsiaTheme="minorEastAsia" w:hAnsiTheme="minorEastAsia"/>
                      <w:sz w:val="18"/>
                      <w:szCs w:val="18"/>
                      <w:shd w:val="pct15" w:color="auto" w:fill="FFFFFF"/>
                    </w:rPr>
                    <w:t>二、</w:t>
                  </w:r>
                  <w:r w:rsidR="00EB2B9E" w:rsidRPr="00070FF8">
                    <w:rPr>
                      <w:rFonts w:asciiTheme="minorEastAsia" w:eastAsiaTheme="minorEastAsia" w:hAnsiTheme="minorEastAsia" w:hint="eastAsia"/>
                      <w:sz w:val="18"/>
                      <w:szCs w:val="18"/>
                      <w:shd w:val="pct15" w:color="auto" w:fill="FFFFFF"/>
                    </w:rPr>
                    <w:t>“互动端MVC”可以选用的</w:t>
                  </w:r>
                  <w:r w:rsidR="00B67EA1" w:rsidRPr="00070FF8">
                    <w:rPr>
                      <w:rFonts w:asciiTheme="minorEastAsia" w:eastAsiaTheme="minorEastAsia" w:hAnsiTheme="minorEastAsia" w:hint="eastAsia"/>
                      <w:sz w:val="18"/>
                      <w:szCs w:val="18"/>
                      <w:shd w:val="pct15" w:color="auto" w:fill="FFFFFF"/>
                    </w:rPr>
                    <w:t>“</w:t>
                  </w:r>
                  <w:r w:rsidR="00B67EA1" w:rsidRPr="00070FF8">
                    <w:rPr>
                      <w:rFonts w:asciiTheme="minorEastAsia" w:eastAsiaTheme="minorEastAsia" w:hAnsiTheme="minorEastAsia"/>
                      <w:sz w:val="18"/>
                      <w:szCs w:val="18"/>
                      <w:shd w:val="pct15" w:color="auto" w:fill="FFFFFF"/>
                    </w:rPr>
                    <w:t>四个平台语言的硬件第二平台语言”</w:t>
                  </w:r>
                </w:p>
                <w:p w:rsidR="00F70741" w:rsidRPr="00070FF8" w:rsidRDefault="00F70741" w:rsidP="00145DE2">
                  <w:pPr>
                    <w:shd w:val="clear" w:color="auto" w:fill="FFFFFF" w:themeFill="background1"/>
                    <w:wordWrap w:val="0"/>
                    <w:adjustRightInd w:val="0"/>
                    <w:snapToGrid w:val="0"/>
                    <w:spacing w:before="120" w:after="120"/>
                    <w:ind w:firstLine="0"/>
                    <w:jc w:val="left"/>
                    <w:rPr>
                      <w:rFonts w:asciiTheme="minorEastAsia" w:eastAsiaTheme="minorEastAsia" w:hAnsiTheme="minorEastAsia"/>
                      <w:sz w:val="18"/>
                      <w:szCs w:val="18"/>
                      <w:shd w:val="pct15" w:color="auto" w:fill="FFFFFF"/>
                    </w:rPr>
                  </w:pPr>
                  <w:r w:rsidRPr="00070FF8">
                    <w:rPr>
                      <w:rFonts w:asciiTheme="minorEastAsia" w:eastAsiaTheme="minorEastAsia" w:hAnsiTheme="minorEastAsia"/>
                      <w:sz w:val="18"/>
                      <w:szCs w:val="18"/>
                      <w:shd w:val="pct15" w:color="auto" w:fill="FFFFFF"/>
                    </w:rPr>
                    <w:t>一、</w:t>
                  </w:r>
                  <w:r w:rsidR="00EB2B9E" w:rsidRPr="00070FF8">
                    <w:rPr>
                      <w:rFonts w:asciiTheme="minorEastAsia" w:eastAsiaTheme="minorEastAsia" w:hAnsiTheme="minorEastAsia" w:hint="eastAsia"/>
                      <w:sz w:val="18"/>
                      <w:szCs w:val="18"/>
                      <w:shd w:val="pct15" w:color="auto" w:fill="FFFFFF"/>
                    </w:rPr>
                    <w:t>“互动端MVC”可以选用的</w:t>
                  </w:r>
                  <w:r w:rsidR="00B67EA1" w:rsidRPr="00070FF8">
                    <w:rPr>
                      <w:rFonts w:asciiTheme="minorEastAsia" w:eastAsiaTheme="minorEastAsia" w:hAnsiTheme="minorEastAsia" w:hint="eastAsia"/>
                      <w:sz w:val="18"/>
                      <w:szCs w:val="18"/>
                      <w:shd w:val="pct15" w:color="auto" w:fill="FFFFFF"/>
                    </w:rPr>
                    <w:t>“</w:t>
                  </w:r>
                  <w:r w:rsidR="00B67EA1" w:rsidRPr="00070FF8">
                    <w:rPr>
                      <w:rFonts w:asciiTheme="minorEastAsia" w:eastAsiaTheme="minorEastAsia" w:hAnsiTheme="minorEastAsia"/>
                      <w:sz w:val="18"/>
                      <w:szCs w:val="18"/>
                      <w:shd w:val="pct15" w:color="auto" w:fill="FFFFFF"/>
                    </w:rPr>
                    <w:t>四个平台语言的硬件第一平台语言”</w:t>
                  </w:r>
                </w:p>
              </w:tc>
              <w:tc>
                <w:tcPr>
                  <w:tcW w:w="3080" w:type="dxa"/>
                  <w:shd w:val="clear" w:color="auto" w:fill="FFFFFF" w:themeFill="background1"/>
                </w:tcPr>
                <w:p w:rsidR="008626EB" w:rsidRPr="00070FF8" w:rsidRDefault="008626EB" w:rsidP="00136249">
                  <w:pPr>
                    <w:shd w:val="clear" w:color="auto" w:fill="FFFFFF" w:themeFill="background1"/>
                    <w:wordWrap w:val="0"/>
                    <w:adjustRightInd w:val="0"/>
                    <w:snapToGrid w:val="0"/>
                    <w:spacing w:before="120" w:after="120"/>
                    <w:ind w:firstLine="0"/>
                    <w:jc w:val="left"/>
                    <w:rPr>
                      <w:rFonts w:asciiTheme="minorEastAsia" w:eastAsiaTheme="minorEastAsia" w:hAnsiTheme="minorEastAsia"/>
                      <w:sz w:val="18"/>
                      <w:szCs w:val="18"/>
                      <w:shd w:val="pct15" w:color="auto" w:fill="FFFFFF"/>
                    </w:rPr>
                  </w:pPr>
                  <w:r w:rsidRPr="00070FF8">
                    <w:rPr>
                      <w:rFonts w:asciiTheme="minorEastAsia" w:eastAsiaTheme="minorEastAsia" w:hAnsiTheme="minorEastAsia"/>
                      <w:sz w:val="18"/>
                      <w:szCs w:val="18"/>
                      <w:shd w:val="pct15" w:color="auto" w:fill="FFFFFF"/>
                    </w:rPr>
                    <w:t>四、</w:t>
                  </w:r>
                  <w:r w:rsidR="009F73DF" w:rsidRPr="00070FF8">
                    <w:rPr>
                      <w:rFonts w:asciiTheme="minorEastAsia" w:eastAsiaTheme="minorEastAsia" w:hAnsiTheme="minorEastAsia" w:hint="eastAsia"/>
                      <w:sz w:val="18"/>
                      <w:szCs w:val="18"/>
                      <w:shd w:val="pct15" w:color="auto" w:fill="FFFFFF"/>
                    </w:rPr>
                    <w:t>“服务</w:t>
                  </w:r>
                  <w:r w:rsidR="00EB2B9E" w:rsidRPr="00070FF8">
                    <w:rPr>
                      <w:rFonts w:asciiTheme="minorEastAsia" w:eastAsiaTheme="minorEastAsia" w:hAnsiTheme="minorEastAsia" w:hint="eastAsia"/>
                      <w:sz w:val="18"/>
                      <w:szCs w:val="18"/>
                      <w:shd w:val="pct15" w:color="auto" w:fill="FFFFFF"/>
                    </w:rPr>
                    <w:t>端MVC”可以选用的</w:t>
                  </w:r>
                  <w:r w:rsidR="00B67EA1" w:rsidRPr="00070FF8">
                    <w:rPr>
                      <w:rFonts w:asciiTheme="minorEastAsia" w:eastAsiaTheme="minorEastAsia" w:hAnsiTheme="minorEastAsia" w:hint="eastAsia"/>
                      <w:sz w:val="18"/>
                      <w:szCs w:val="18"/>
                      <w:shd w:val="pct15" w:color="auto" w:fill="FFFFFF"/>
                    </w:rPr>
                    <w:t>“</w:t>
                  </w:r>
                  <w:r w:rsidR="00B67EA1" w:rsidRPr="00070FF8">
                    <w:rPr>
                      <w:rFonts w:asciiTheme="minorEastAsia" w:eastAsiaTheme="minorEastAsia" w:hAnsiTheme="minorEastAsia"/>
                      <w:sz w:val="18"/>
                      <w:szCs w:val="18"/>
                      <w:shd w:val="pct15" w:color="auto" w:fill="FFFFFF"/>
                    </w:rPr>
                    <w:t>四个平台语言的软件第二平台语言”</w:t>
                  </w:r>
                </w:p>
                <w:p w:rsidR="00F70741" w:rsidRPr="00070FF8" w:rsidRDefault="00F70741" w:rsidP="00F70741">
                  <w:pPr>
                    <w:shd w:val="clear" w:color="auto" w:fill="FFFFFF" w:themeFill="background1"/>
                    <w:wordWrap w:val="0"/>
                    <w:adjustRightInd w:val="0"/>
                    <w:snapToGrid w:val="0"/>
                    <w:spacing w:before="120" w:after="120"/>
                    <w:ind w:firstLine="0"/>
                    <w:jc w:val="left"/>
                    <w:rPr>
                      <w:rFonts w:asciiTheme="minorEastAsia" w:eastAsiaTheme="minorEastAsia" w:hAnsiTheme="minorEastAsia"/>
                      <w:sz w:val="18"/>
                      <w:szCs w:val="18"/>
                      <w:shd w:val="pct15" w:color="auto" w:fill="FFFFFF"/>
                    </w:rPr>
                  </w:pPr>
                  <w:r w:rsidRPr="00070FF8">
                    <w:rPr>
                      <w:rFonts w:asciiTheme="minorEastAsia" w:eastAsiaTheme="minorEastAsia" w:hAnsiTheme="minorEastAsia"/>
                      <w:sz w:val="18"/>
                      <w:szCs w:val="18"/>
                      <w:shd w:val="pct15" w:color="auto" w:fill="FFFFFF"/>
                    </w:rPr>
                    <w:t>三、</w:t>
                  </w:r>
                  <w:r w:rsidR="00EB2B9E" w:rsidRPr="00070FF8">
                    <w:rPr>
                      <w:rFonts w:asciiTheme="minorEastAsia" w:eastAsiaTheme="minorEastAsia" w:hAnsiTheme="minorEastAsia" w:hint="eastAsia"/>
                      <w:sz w:val="18"/>
                      <w:szCs w:val="18"/>
                      <w:shd w:val="pct15" w:color="auto" w:fill="FFFFFF"/>
                    </w:rPr>
                    <w:t>“</w:t>
                  </w:r>
                  <w:r w:rsidR="009F73DF" w:rsidRPr="00070FF8">
                    <w:rPr>
                      <w:rFonts w:asciiTheme="minorEastAsia" w:eastAsiaTheme="minorEastAsia" w:hAnsiTheme="minorEastAsia" w:hint="eastAsia"/>
                      <w:sz w:val="18"/>
                      <w:szCs w:val="18"/>
                      <w:shd w:val="pct15" w:color="auto" w:fill="FFFFFF"/>
                    </w:rPr>
                    <w:t>服务</w:t>
                  </w:r>
                  <w:r w:rsidR="00EB2B9E" w:rsidRPr="00070FF8">
                    <w:rPr>
                      <w:rFonts w:asciiTheme="minorEastAsia" w:eastAsiaTheme="minorEastAsia" w:hAnsiTheme="minorEastAsia" w:hint="eastAsia"/>
                      <w:sz w:val="18"/>
                      <w:szCs w:val="18"/>
                      <w:shd w:val="pct15" w:color="auto" w:fill="FFFFFF"/>
                    </w:rPr>
                    <w:t>端MVC”可以选用的</w:t>
                  </w:r>
                  <w:r w:rsidR="00B67EA1" w:rsidRPr="00070FF8">
                    <w:rPr>
                      <w:rFonts w:asciiTheme="minorEastAsia" w:eastAsiaTheme="minorEastAsia" w:hAnsiTheme="minorEastAsia" w:hint="eastAsia"/>
                      <w:sz w:val="18"/>
                      <w:szCs w:val="18"/>
                      <w:shd w:val="pct15" w:color="auto" w:fill="FFFFFF"/>
                    </w:rPr>
                    <w:t>“</w:t>
                  </w:r>
                  <w:r w:rsidR="00B67EA1" w:rsidRPr="00070FF8">
                    <w:rPr>
                      <w:rFonts w:asciiTheme="minorEastAsia" w:eastAsiaTheme="minorEastAsia" w:hAnsiTheme="minorEastAsia"/>
                      <w:sz w:val="18"/>
                      <w:szCs w:val="18"/>
                      <w:shd w:val="pct15" w:color="auto" w:fill="FFFFFF"/>
                    </w:rPr>
                    <w:t>四个平台语言的软件第一平台语言”</w:t>
                  </w:r>
                </w:p>
                <w:p w:rsidR="00F70741" w:rsidRPr="00070FF8" w:rsidRDefault="00F70741" w:rsidP="00F70741">
                  <w:pPr>
                    <w:shd w:val="clear" w:color="auto" w:fill="FFFFFF" w:themeFill="background1"/>
                    <w:wordWrap w:val="0"/>
                    <w:adjustRightInd w:val="0"/>
                    <w:snapToGrid w:val="0"/>
                    <w:spacing w:before="120" w:after="120"/>
                    <w:ind w:firstLine="0"/>
                    <w:jc w:val="left"/>
                    <w:rPr>
                      <w:rFonts w:asciiTheme="minorEastAsia" w:eastAsiaTheme="minorEastAsia" w:hAnsiTheme="minorEastAsia"/>
                      <w:sz w:val="18"/>
                      <w:szCs w:val="18"/>
                      <w:shd w:val="pct15" w:color="auto" w:fill="FFFFFF"/>
                    </w:rPr>
                  </w:pPr>
                  <w:r w:rsidRPr="00070FF8">
                    <w:rPr>
                      <w:rFonts w:asciiTheme="minorEastAsia" w:eastAsiaTheme="minorEastAsia" w:hAnsiTheme="minorEastAsia"/>
                      <w:sz w:val="18"/>
                      <w:szCs w:val="18"/>
                      <w:shd w:val="pct15" w:color="auto" w:fill="FFFFFF"/>
                    </w:rPr>
                    <w:t>二、</w:t>
                  </w:r>
                  <w:r w:rsidR="00EB2B9E" w:rsidRPr="00070FF8">
                    <w:rPr>
                      <w:rFonts w:asciiTheme="minorEastAsia" w:eastAsiaTheme="minorEastAsia" w:hAnsiTheme="minorEastAsia" w:hint="eastAsia"/>
                      <w:sz w:val="18"/>
                      <w:szCs w:val="18"/>
                      <w:shd w:val="pct15" w:color="auto" w:fill="FFFFFF"/>
                    </w:rPr>
                    <w:t>“</w:t>
                  </w:r>
                  <w:r w:rsidR="009F73DF" w:rsidRPr="00070FF8">
                    <w:rPr>
                      <w:rFonts w:asciiTheme="minorEastAsia" w:eastAsiaTheme="minorEastAsia" w:hAnsiTheme="minorEastAsia" w:hint="eastAsia"/>
                      <w:sz w:val="18"/>
                      <w:szCs w:val="18"/>
                      <w:shd w:val="pct15" w:color="auto" w:fill="FFFFFF"/>
                    </w:rPr>
                    <w:t>服务</w:t>
                  </w:r>
                  <w:r w:rsidR="00EB2B9E" w:rsidRPr="00070FF8">
                    <w:rPr>
                      <w:rFonts w:asciiTheme="minorEastAsia" w:eastAsiaTheme="minorEastAsia" w:hAnsiTheme="minorEastAsia" w:hint="eastAsia"/>
                      <w:sz w:val="18"/>
                      <w:szCs w:val="18"/>
                      <w:shd w:val="pct15" w:color="auto" w:fill="FFFFFF"/>
                    </w:rPr>
                    <w:t>端MVC”可以选用的</w:t>
                  </w:r>
                  <w:r w:rsidR="00B67EA1" w:rsidRPr="00070FF8">
                    <w:rPr>
                      <w:rFonts w:asciiTheme="minorEastAsia" w:eastAsiaTheme="minorEastAsia" w:hAnsiTheme="minorEastAsia" w:hint="eastAsia"/>
                      <w:sz w:val="18"/>
                      <w:szCs w:val="18"/>
                      <w:shd w:val="pct15" w:color="auto" w:fill="FFFFFF"/>
                    </w:rPr>
                    <w:t>“</w:t>
                  </w:r>
                  <w:r w:rsidR="00B67EA1" w:rsidRPr="00070FF8">
                    <w:rPr>
                      <w:rFonts w:asciiTheme="minorEastAsia" w:eastAsiaTheme="minorEastAsia" w:hAnsiTheme="minorEastAsia"/>
                      <w:sz w:val="18"/>
                      <w:szCs w:val="18"/>
                      <w:shd w:val="pct15" w:color="auto" w:fill="FFFFFF"/>
                    </w:rPr>
                    <w:t>四个平台语言的硬件第二平台语言”</w:t>
                  </w:r>
                </w:p>
                <w:p w:rsidR="00F70741" w:rsidRPr="00070FF8" w:rsidRDefault="00F70741" w:rsidP="005C08B3">
                  <w:pPr>
                    <w:shd w:val="clear" w:color="auto" w:fill="FFFFFF" w:themeFill="background1"/>
                    <w:wordWrap w:val="0"/>
                    <w:adjustRightInd w:val="0"/>
                    <w:snapToGrid w:val="0"/>
                    <w:spacing w:before="120" w:after="120"/>
                    <w:ind w:firstLine="0"/>
                    <w:jc w:val="left"/>
                    <w:rPr>
                      <w:rFonts w:asciiTheme="minorEastAsia" w:eastAsiaTheme="minorEastAsia" w:hAnsiTheme="minorEastAsia"/>
                      <w:sz w:val="18"/>
                      <w:szCs w:val="18"/>
                    </w:rPr>
                  </w:pPr>
                  <w:r w:rsidRPr="00070FF8">
                    <w:rPr>
                      <w:rFonts w:asciiTheme="minorEastAsia" w:eastAsiaTheme="minorEastAsia" w:hAnsiTheme="minorEastAsia"/>
                      <w:sz w:val="18"/>
                      <w:szCs w:val="18"/>
                      <w:shd w:val="pct15" w:color="auto" w:fill="FFFFFF"/>
                    </w:rPr>
                    <w:t>一、</w:t>
                  </w:r>
                  <w:r w:rsidR="00EB2B9E" w:rsidRPr="00070FF8">
                    <w:rPr>
                      <w:rFonts w:asciiTheme="minorEastAsia" w:eastAsiaTheme="minorEastAsia" w:hAnsiTheme="minorEastAsia" w:hint="eastAsia"/>
                      <w:sz w:val="18"/>
                      <w:szCs w:val="18"/>
                      <w:shd w:val="pct15" w:color="auto" w:fill="FFFFFF"/>
                    </w:rPr>
                    <w:t>“</w:t>
                  </w:r>
                  <w:r w:rsidR="009F73DF" w:rsidRPr="00070FF8">
                    <w:rPr>
                      <w:rFonts w:asciiTheme="minorEastAsia" w:eastAsiaTheme="minorEastAsia" w:hAnsiTheme="minorEastAsia" w:hint="eastAsia"/>
                      <w:sz w:val="18"/>
                      <w:szCs w:val="18"/>
                      <w:shd w:val="pct15" w:color="auto" w:fill="FFFFFF"/>
                    </w:rPr>
                    <w:t>服务</w:t>
                  </w:r>
                  <w:r w:rsidR="00EB2B9E" w:rsidRPr="00070FF8">
                    <w:rPr>
                      <w:rFonts w:asciiTheme="minorEastAsia" w:eastAsiaTheme="minorEastAsia" w:hAnsiTheme="minorEastAsia" w:hint="eastAsia"/>
                      <w:sz w:val="18"/>
                      <w:szCs w:val="18"/>
                      <w:shd w:val="pct15" w:color="auto" w:fill="FFFFFF"/>
                    </w:rPr>
                    <w:t>端MVC”可以选用的</w:t>
                  </w:r>
                  <w:r w:rsidR="00B67EA1" w:rsidRPr="00070FF8">
                    <w:rPr>
                      <w:rFonts w:asciiTheme="minorEastAsia" w:eastAsiaTheme="minorEastAsia" w:hAnsiTheme="minorEastAsia" w:hint="eastAsia"/>
                      <w:sz w:val="18"/>
                      <w:szCs w:val="18"/>
                      <w:shd w:val="pct15" w:color="auto" w:fill="FFFFFF"/>
                    </w:rPr>
                    <w:t>“</w:t>
                  </w:r>
                  <w:r w:rsidR="00B67EA1" w:rsidRPr="00070FF8">
                    <w:rPr>
                      <w:rFonts w:asciiTheme="minorEastAsia" w:eastAsiaTheme="minorEastAsia" w:hAnsiTheme="minorEastAsia"/>
                      <w:sz w:val="18"/>
                      <w:szCs w:val="18"/>
                      <w:shd w:val="pct15" w:color="auto" w:fill="FFFFFF"/>
                    </w:rPr>
                    <w:t>四个平台语言的硬件第一平台语言”</w:t>
                  </w:r>
                </w:p>
              </w:tc>
            </w:tr>
          </w:tbl>
          <w:p w:rsidR="008626EB" w:rsidRPr="00A875E8" w:rsidRDefault="008626EB" w:rsidP="00B52642">
            <w:pPr>
              <w:wordWrap w:val="0"/>
              <w:adjustRightInd w:val="0"/>
              <w:snapToGrid w:val="0"/>
              <w:jc w:val="center"/>
              <w:rPr>
                <w:rFonts w:asciiTheme="minorEastAsia" w:eastAsiaTheme="minorEastAsia" w:hAnsiTheme="minorEastAsia"/>
                <w:sz w:val="4"/>
                <w:szCs w:val="4"/>
              </w:rPr>
            </w:pPr>
            <w:r w:rsidRPr="00A875E8">
              <w:rPr>
                <w:rFonts w:asciiTheme="minorEastAsia" w:eastAsiaTheme="minorEastAsia" w:hAnsiTheme="minorEastAsia"/>
                <w:sz w:val="4"/>
                <w:szCs w:val="4"/>
              </w:rPr>
              <w:t xml:space="preserve">  </w:t>
            </w:r>
          </w:p>
        </w:tc>
      </w:tr>
      <w:tr w:rsidR="008626EB" w:rsidRPr="007062EE" w:rsidTr="00B52642">
        <w:trPr>
          <w:trHeight w:val="345"/>
          <w:jc w:val="center"/>
        </w:trPr>
        <w:tc>
          <w:tcPr>
            <w:tcW w:w="9209" w:type="dxa"/>
            <w:shd w:val="clear" w:color="auto" w:fill="E7E6E6" w:themeFill="background2"/>
            <w:vAlign w:val="center"/>
          </w:tcPr>
          <w:p w:rsidR="00B11400" w:rsidRDefault="00F068EA" w:rsidP="00A875E8">
            <w:pPr>
              <w:wordWrap w:val="0"/>
              <w:adjustRightInd w:val="0"/>
              <w:snapToGrid w:val="0"/>
              <w:ind w:firstLine="0"/>
              <w:rPr>
                <w:rFonts w:ascii="黑体" w:eastAsia="黑体" w:hAnsi="黑体"/>
                <w:kern w:val="0"/>
                <w:sz w:val="20"/>
                <w:szCs w:val="20"/>
              </w:rPr>
            </w:pPr>
            <w:r w:rsidRPr="007062EE">
              <w:rPr>
                <w:rFonts w:asciiTheme="minorEastAsia" w:eastAsiaTheme="minorEastAsia" w:hAnsiTheme="minorEastAsia" w:hint="eastAsia"/>
                <w:b/>
                <w:sz w:val="20"/>
                <w:szCs w:val="20"/>
              </w:rPr>
              <w:t>“教育中途”</w:t>
            </w:r>
            <w:r w:rsidR="004B5597">
              <w:rPr>
                <w:rFonts w:asciiTheme="minorEastAsia" w:eastAsiaTheme="minorEastAsia" w:hAnsiTheme="minorEastAsia" w:hint="eastAsia"/>
                <w:sz w:val="20"/>
                <w:szCs w:val="20"/>
              </w:rPr>
              <w:t>时间中的</w:t>
            </w:r>
            <w:r w:rsidR="00C276EA" w:rsidRPr="00C276EA">
              <w:rPr>
                <w:rFonts w:asciiTheme="minorEastAsia" w:eastAsiaTheme="minorEastAsia" w:hAnsiTheme="minorEastAsia" w:hint="eastAsia"/>
                <w:sz w:val="20"/>
                <w:szCs w:val="20"/>
              </w:rPr>
              <w:t>“客户端MVC选用的</w:t>
            </w:r>
            <w:r w:rsidR="002A0684">
              <w:rPr>
                <w:rFonts w:asciiTheme="minorEastAsia" w:eastAsiaTheme="minorEastAsia" w:hAnsiTheme="minorEastAsia" w:hint="eastAsia"/>
                <w:sz w:val="20"/>
                <w:szCs w:val="20"/>
              </w:rPr>
              <w:t>四个平台语言</w:t>
            </w:r>
            <w:r w:rsidR="00C276EA" w:rsidRPr="00C276EA">
              <w:rPr>
                <w:rFonts w:asciiTheme="minorEastAsia" w:eastAsiaTheme="minorEastAsia" w:hAnsiTheme="minorEastAsia" w:hint="eastAsia"/>
                <w:sz w:val="20"/>
                <w:szCs w:val="20"/>
              </w:rPr>
              <w:t>、互动MVC选用的</w:t>
            </w:r>
            <w:r w:rsidR="002A0684">
              <w:rPr>
                <w:rFonts w:asciiTheme="minorEastAsia" w:eastAsiaTheme="minorEastAsia" w:hAnsiTheme="minorEastAsia" w:hint="eastAsia"/>
                <w:sz w:val="20"/>
                <w:szCs w:val="20"/>
              </w:rPr>
              <w:t>四个平台语言</w:t>
            </w:r>
            <w:r w:rsidR="00C276EA" w:rsidRPr="00C276EA">
              <w:rPr>
                <w:rFonts w:asciiTheme="minorEastAsia" w:eastAsiaTheme="minorEastAsia" w:hAnsiTheme="minorEastAsia" w:hint="eastAsia"/>
                <w:sz w:val="20"/>
                <w:szCs w:val="20"/>
              </w:rPr>
              <w:t>、服务端MVC选用的</w:t>
            </w:r>
            <w:r w:rsidR="002A0684">
              <w:rPr>
                <w:rFonts w:asciiTheme="minorEastAsia" w:eastAsiaTheme="minorEastAsia" w:hAnsiTheme="minorEastAsia" w:hint="eastAsia"/>
                <w:sz w:val="20"/>
                <w:szCs w:val="20"/>
              </w:rPr>
              <w:t>四个平台语言</w:t>
            </w:r>
            <w:r w:rsidR="00C276EA" w:rsidRPr="00C276EA">
              <w:rPr>
                <w:rFonts w:asciiTheme="minorEastAsia" w:eastAsiaTheme="minorEastAsia" w:hAnsiTheme="minorEastAsia" w:hint="eastAsia"/>
                <w:sz w:val="20"/>
                <w:szCs w:val="20"/>
              </w:rPr>
              <w:t>”</w:t>
            </w:r>
            <w:r w:rsidR="00813D60">
              <w:rPr>
                <w:rFonts w:asciiTheme="minorEastAsia" w:eastAsiaTheme="minorEastAsia" w:hAnsiTheme="minorEastAsia" w:hint="eastAsia"/>
                <w:sz w:val="20"/>
                <w:szCs w:val="20"/>
              </w:rPr>
              <w:t>的需求</w:t>
            </w:r>
            <w:r>
              <w:rPr>
                <w:rFonts w:asciiTheme="minorEastAsia" w:eastAsiaTheme="minorEastAsia" w:hAnsiTheme="minorEastAsia" w:hint="eastAsia"/>
                <w:b/>
                <w:sz w:val="20"/>
                <w:szCs w:val="20"/>
              </w:rPr>
              <w:t>:</w:t>
            </w:r>
            <w:r>
              <w:rPr>
                <w:rFonts w:ascii="黑体" w:eastAsia="黑体" w:hAnsi="黑体"/>
                <w:kern w:val="0"/>
                <w:sz w:val="20"/>
                <w:szCs w:val="20"/>
              </w:rPr>
              <w:t xml:space="preserve"> </w:t>
            </w:r>
          </w:p>
          <w:p w:rsidR="008626EB" w:rsidRPr="00F068EA" w:rsidRDefault="00F068EA" w:rsidP="00E93ED2">
            <w:pPr>
              <w:shd w:val="clear" w:color="auto" w:fill="FFFFFF" w:themeFill="background1"/>
              <w:wordWrap w:val="0"/>
              <w:adjustRightInd w:val="0"/>
              <w:snapToGrid w:val="0"/>
              <w:spacing w:before="120" w:after="120"/>
              <w:ind w:firstLine="0"/>
              <w:jc w:val="center"/>
              <w:rPr>
                <w:rFonts w:asciiTheme="minorEastAsia" w:eastAsiaTheme="minorEastAsia" w:hAnsiTheme="minorEastAsia"/>
                <w:b/>
                <w:sz w:val="20"/>
                <w:szCs w:val="20"/>
              </w:rPr>
            </w:pPr>
            <w:r>
              <w:rPr>
                <w:rFonts w:ascii="黑体" w:eastAsia="黑体" w:hAnsi="黑体"/>
                <w:kern w:val="0"/>
                <w:sz w:val="20"/>
                <w:szCs w:val="20"/>
              </w:rPr>
              <w:t>（省略以免重复累赘……）</w:t>
            </w:r>
          </w:p>
        </w:tc>
      </w:tr>
      <w:tr w:rsidR="008626EB" w:rsidRPr="007062EE" w:rsidTr="00B52642">
        <w:trPr>
          <w:trHeight w:val="345"/>
          <w:jc w:val="center"/>
        </w:trPr>
        <w:tc>
          <w:tcPr>
            <w:tcW w:w="9209" w:type="dxa"/>
            <w:shd w:val="clear" w:color="auto" w:fill="E7E6E6" w:themeFill="background2"/>
          </w:tcPr>
          <w:p w:rsidR="00B11400" w:rsidRDefault="00F068EA" w:rsidP="00A875E8">
            <w:pPr>
              <w:wordWrap w:val="0"/>
              <w:adjustRightInd w:val="0"/>
              <w:snapToGrid w:val="0"/>
              <w:ind w:firstLine="0"/>
              <w:rPr>
                <w:rFonts w:asciiTheme="minorEastAsia" w:eastAsiaTheme="minorEastAsia" w:hAnsiTheme="minorEastAsia"/>
                <w:b/>
                <w:sz w:val="20"/>
                <w:szCs w:val="20"/>
              </w:rPr>
            </w:pPr>
            <w:r w:rsidRPr="007062EE">
              <w:rPr>
                <w:rFonts w:asciiTheme="minorEastAsia" w:eastAsiaTheme="minorEastAsia" w:hAnsiTheme="minorEastAsia" w:hint="eastAsia"/>
                <w:b/>
                <w:sz w:val="20"/>
                <w:szCs w:val="20"/>
              </w:rPr>
              <w:t>“教育结束”</w:t>
            </w:r>
            <w:r w:rsidR="004B5597">
              <w:rPr>
                <w:rFonts w:asciiTheme="minorEastAsia" w:eastAsiaTheme="minorEastAsia" w:hAnsiTheme="minorEastAsia" w:hint="eastAsia"/>
                <w:sz w:val="20"/>
                <w:szCs w:val="20"/>
              </w:rPr>
              <w:t>时间中的</w:t>
            </w:r>
            <w:r w:rsidR="00C276EA" w:rsidRPr="00C276EA">
              <w:rPr>
                <w:rFonts w:asciiTheme="minorEastAsia" w:eastAsiaTheme="minorEastAsia" w:hAnsiTheme="minorEastAsia" w:hint="eastAsia"/>
                <w:sz w:val="20"/>
                <w:szCs w:val="20"/>
              </w:rPr>
              <w:t>“客户端MVC选用的</w:t>
            </w:r>
            <w:r w:rsidR="002A0684">
              <w:rPr>
                <w:rFonts w:asciiTheme="minorEastAsia" w:eastAsiaTheme="minorEastAsia" w:hAnsiTheme="minorEastAsia" w:hint="eastAsia"/>
                <w:sz w:val="20"/>
                <w:szCs w:val="20"/>
              </w:rPr>
              <w:t>四个平台语言</w:t>
            </w:r>
            <w:r w:rsidR="00C276EA" w:rsidRPr="00C276EA">
              <w:rPr>
                <w:rFonts w:asciiTheme="minorEastAsia" w:eastAsiaTheme="minorEastAsia" w:hAnsiTheme="minorEastAsia" w:hint="eastAsia"/>
                <w:sz w:val="20"/>
                <w:szCs w:val="20"/>
              </w:rPr>
              <w:t>、互动MVC选用的</w:t>
            </w:r>
            <w:r w:rsidR="002A0684">
              <w:rPr>
                <w:rFonts w:asciiTheme="minorEastAsia" w:eastAsiaTheme="minorEastAsia" w:hAnsiTheme="minorEastAsia" w:hint="eastAsia"/>
                <w:sz w:val="20"/>
                <w:szCs w:val="20"/>
              </w:rPr>
              <w:t>四个平台语言</w:t>
            </w:r>
            <w:r w:rsidR="00C276EA" w:rsidRPr="00C276EA">
              <w:rPr>
                <w:rFonts w:asciiTheme="minorEastAsia" w:eastAsiaTheme="minorEastAsia" w:hAnsiTheme="minorEastAsia" w:hint="eastAsia"/>
                <w:sz w:val="20"/>
                <w:szCs w:val="20"/>
              </w:rPr>
              <w:t>、服务端MVC选用的</w:t>
            </w:r>
            <w:r w:rsidR="002A0684">
              <w:rPr>
                <w:rFonts w:asciiTheme="minorEastAsia" w:eastAsiaTheme="minorEastAsia" w:hAnsiTheme="minorEastAsia" w:hint="eastAsia"/>
                <w:sz w:val="20"/>
                <w:szCs w:val="20"/>
              </w:rPr>
              <w:t>四个平台语言</w:t>
            </w:r>
            <w:r w:rsidR="00C276EA" w:rsidRPr="00C276EA">
              <w:rPr>
                <w:rFonts w:asciiTheme="minorEastAsia" w:eastAsiaTheme="minorEastAsia" w:hAnsiTheme="minorEastAsia" w:hint="eastAsia"/>
                <w:sz w:val="20"/>
                <w:szCs w:val="20"/>
              </w:rPr>
              <w:t>”</w:t>
            </w:r>
            <w:r w:rsidR="00813D60">
              <w:rPr>
                <w:rFonts w:asciiTheme="minorEastAsia" w:eastAsiaTheme="minorEastAsia" w:hAnsiTheme="minorEastAsia" w:hint="eastAsia"/>
                <w:sz w:val="20"/>
                <w:szCs w:val="20"/>
              </w:rPr>
              <w:t>的需求</w:t>
            </w:r>
            <w:r>
              <w:rPr>
                <w:rFonts w:asciiTheme="minorEastAsia" w:eastAsiaTheme="minorEastAsia" w:hAnsiTheme="minorEastAsia" w:hint="eastAsia"/>
                <w:b/>
                <w:sz w:val="20"/>
                <w:szCs w:val="20"/>
              </w:rPr>
              <w:t>：</w:t>
            </w:r>
          </w:p>
          <w:p w:rsidR="008626EB" w:rsidRPr="00F068EA" w:rsidRDefault="00F068EA" w:rsidP="00E93ED2">
            <w:pPr>
              <w:shd w:val="clear" w:color="auto" w:fill="FFFFFF" w:themeFill="background1"/>
              <w:wordWrap w:val="0"/>
              <w:adjustRightInd w:val="0"/>
              <w:snapToGrid w:val="0"/>
              <w:spacing w:before="120" w:after="120"/>
              <w:ind w:firstLine="0"/>
              <w:jc w:val="center"/>
              <w:rPr>
                <w:rFonts w:asciiTheme="minorEastAsia" w:eastAsiaTheme="minorEastAsia" w:hAnsiTheme="minorEastAsia"/>
                <w:b/>
                <w:sz w:val="20"/>
                <w:szCs w:val="20"/>
              </w:rPr>
            </w:pPr>
            <w:r>
              <w:rPr>
                <w:rFonts w:ascii="黑体" w:eastAsia="黑体" w:hAnsi="黑体"/>
                <w:kern w:val="0"/>
                <w:sz w:val="20"/>
                <w:szCs w:val="20"/>
              </w:rPr>
              <w:t>（省略以免重复累赘……）</w:t>
            </w:r>
            <w:r w:rsidRPr="00A875E8">
              <w:rPr>
                <w:rFonts w:asciiTheme="minorEastAsia" w:eastAsiaTheme="minorEastAsia" w:hAnsiTheme="minorEastAsia"/>
                <w:sz w:val="20"/>
                <w:szCs w:val="20"/>
              </w:rPr>
              <w:t xml:space="preserve"> </w:t>
            </w:r>
          </w:p>
        </w:tc>
      </w:tr>
    </w:tbl>
    <w:p w:rsidR="008626EB" w:rsidRDefault="008626EB" w:rsidP="008206CE">
      <w:pPr>
        <w:adjustRightInd w:val="0"/>
        <w:snapToGrid w:val="0"/>
        <w:ind w:firstLine="0"/>
        <w:rPr>
          <w:rFonts w:asciiTheme="minorEastAsia" w:eastAsiaTheme="minorEastAsia" w:hAnsiTheme="minorEastAsia"/>
          <w:sz w:val="20"/>
          <w:szCs w:val="20"/>
        </w:rPr>
      </w:pPr>
    </w:p>
    <w:p w:rsidR="00D3051A" w:rsidRPr="00284E03" w:rsidRDefault="00EC5EF0" w:rsidP="004334D3">
      <w:pPr>
        <w:pStyle w:val="Heading2"/>
        <w:adjustRightInd w:val="0"/>
        <w:snapToGrid w:val="0"/>
        <w:spacing w:before="120" w:after="120" w:line="240" w:lineRule="auto"/>
        <w:rPr>
          <w:rFonts w:ascii="黑体" w:hAnsi="黑体"/>
          <w:sz w:val="28"/>
          <w:szCs w:val="28"/>
        </w:rPr>
      </w:pPr>
      <w:bookmarkStart w:id="133" w:name="_Ref93701544"/>
      <w:bookmarkStart w:id="134" w:name="_Toc120361003"/>
      <w:bookmarkStart w:id="135" w:name="_Toc120361050"/>
      <w:bookmarkStart w:id="136" w:name="_Toc120361419"/>
      <w:bookmarkStart w:id="137" w:name="_Toc140229528"/>
      <w:r w:rsidRPr="00284E03">
        <w:rPr>
          <w:rFonts w:ascii="黑体" w:hAnsi="黑体" w:hint="eastAsia"/>
          <w:sz w:val="28"/>
          <w:szCs w:val="28"/>
        </w:rPr>
        <w:lastRenderedPageBreak/>
        <w:t>教育</w:t>
      </w:r>
      <w:r w:rsidR="00DD22CF">
        <w:rPr>
          <w:rFonts w:ascii="黑体" w:hAnsi="黑体" w:hint="eastAsia"/>
          <w:sz w:val="28"/>
          <w:szCs w:val="28"/>
        </w:rPr>
        <w:t>数字思维</w:t>
      </w:r>
      <w:r w:rsidRPr="00284E03">
        <w:rPr>
          <w:rFonts w:ascii="黑体" w:hAnsi="黑体" w:hint="eastAsia"/>
          <w:sz w:val="28"/>
          <w:szCs w:val="28"/>
        </w:rPr>
        <w:t>的</w:t>
      </w:r>
      <w:r w:rsidR="00391219" w:rsidRPr="00284E03">
        <w:rPr>
          <w:rFonts w:ascii="黑体" w:hAnsi="黑体" w:hint="eastAsia"/>
          <w:sz w:val="28"/>
          <w:szCs w:val="28"/>
        </w:rPr>
        <w:t>本质</w:t>
      </w:r>
      <w:r w:rsidR="00A107CF" w:rsidRPr="00284E03">
        <w:rPr>
          <w:rFonts w:ascii="黑体" w:hAnsi="黑体" w:hint="eastAsia"/>
          <w:sz w:val="28"/>
          <w:szCs w:val="28"/>
        </w:rPr>
        <w:t>框架：</w:t>
      </w:r>
      <w:r w:rsidR="005D5917" w:rsidRPr="00284E03">
        <w:rPr>
          <w:rFonts w:ascii="黑体" w:hAnsi="黑体" w:hint="eastAsia"/>
          <w:sz w:val="28"/>
          <w:szCs w:val="28"/>
        </w:rPr>
        <w:t>“</w:t>
      </w:r>
      <w:r w:rsidR="005D5917">
        <w:rPr>
          <w:rFonts w:ascii="黑体" w:hAnsi="黑体"/>
          <w:sz w:val="28"/>
          <w:szCs w:val="28"/>
        </w:rPr>
        <w:t>教育开始</w:t>
      </w:r>
      <w:r w:rsidR="00570FEF">
        <w:rPr>
          <w:rFonts w:ascii="黑体" w:hAnsi="黑体"/>
          <w:sz w:val="28"/>
          <w:szCs w:val="28"/>
        </w:rPr>
        <w:t>→</w:t>
      </w:r>
      <w:r w:rsidR="005D5917">
        <w:rPr>
          <w:rFonts w:ascii="黑体" w:hAnsi="黑体"/>
          <w:sz w:val="28"/>
          <w:szCs w:val="28"/>
        </w:rPr>
        <w:t>教育中途</w:t>
      </w:r>
      <w:r w:rsidR="00570FEF">
        <w:rPr>
          <w:rFonts w:ascii="黑体" w:hAnsi="黑体"/>
          <w:sz w:val="28"/>
          <w:szCs w:val="28"/>
        </w:rPr>
        <w:t>→</w:t>
      </w:r>
      <w:r w:rsidR="005D5917">
        <w:rPr>
          <w:rFonts w:ascii="黑体" w:hAnsi="黑体"/>
          <w:sz w:val="28"/>
          <w:szCs w:val="28"/>
        </w:rPr>
        <w:t>教育结束</w:t>
      </w:r>
      <w:r w:rsidR="005D5917" w:rsidRPr="00284E03">
        <w:rPr>
          <w:rFonts w:ascii="黑体" w:hAnsi="黑体" w:hint="eastAsia"/>
          <w:sz w:val="28"/>
          <w:szCs w:val="28"/>
        </w:rPr>
        <w:t>”</w:t>
      </w:r>
      <w:r w:rsidR="005D5917">
        <w:rPr>
          <w:rFonts w:ascii="黑体" w:hAnsi="黑体"/>
          <w:sz w:val="28"/>
          <w:szCs w:val="28"/>
        </w:rPr>
        <w:t>中的</w:t>
      </w:r>
      <w:r w:rsidR="005D5917" w:rsidRPr="00284E03">
        <w:rPr>
          <w:rFonts w:ascii="黑体" w:hAnsi="黑体" w:hint="eastAsia"/>
          <w:sz w:val="28"/>
          <w:szCs w:val="28"/>
        </w:rPr>
        <w:t>“</w:t>
      </w:r>
      <w:r w:rsidR="005D5917">
        <w:rPr>
          <w:rFonts w:ascii="黑体" w:hAnsi="黑体" w:hint="eastAsia"/>
          <w:sz w:val="28"/>
          <w:szCs w:val="28"/>
        </w:rPr>
        <w:t>客户端</w:t>
      </w:r>
      <w:r w:rsidR="00345440">
        <w:rPr>
          <w:rFonts w:ascii="黑体" w:hAnsi="黑体"/>
          <w:sz w:val="28"/>
          <w:szCs w:val="28"/>
        </w:rPr>
        <w:t>MVC</w:t>
      </w:r>
      <w:r w:rsidR="00B53856">
        <w:rPr>
          <w:rFonts w:ascii="黑体" w:hAnsi="黑体" w:hint="eastAsia"/>
          <w:sz w:val="28"/>
          <w:szCs w:val="28"/>
        </w:rPr>
        <w:t>选用的四个平台语言</w:t>
      </w:r>
      <w:r w:rsidR="005D5917">
        <w:rPr>
          <w:rFonts w:ascii="黑体" w:hAnsi="黑体" w:hint="eastAsia"/>
          <w:sz w:val="28"/>
          <w:szCs w:val="28"/>
        </w:rPr>
        <w:t>、互动</w:t>
      </w:r>
      <w:r w:rsidR="00345440">
        <w:rPr>
          <w:rFonts w:ascii="黑体" w:hAnsi="黑体"/>
          <w:sz w:val="28"/>
          <w:szCs w:val="28"/>
        </w:rPr>
        <w:t>MVC</w:t>
      </w:r>
      <w:r w:rsidR="00B53856">
        <w:rPr>
          <w:rFonts w:ascii="黑体" w:hAnsi="黑体" w:hint="eastAsia"/>
          <w:sz w:val="28"/>
          <w:szCs w:val="28"/>
        </w:rPr>
        <w:t>选用的四个平台语言</w:t>
      </w:r>
      <w:r w:rsidR="005D5917">
        <w:rPr>
          <w:rFonts w:ascii="黑体" w:hAnsi="黑体" w:hint="eastAsia"/>
          <w:sz w:val="28"/>
          <w:szCs w:val="28"/>
        </w:rPr>
        <w:t>、服务端</w:t>
      </w:r>
      <w:r w:rsidR="00345440">
        <w:rPr>
          <w:rFonts w:ascii="黑体" w:hAnsi="黑体"/>
          <w:sz w:val="28"/>
          <w:szCs w:val="28"/>
        </w:rPr>
        <w:t>MVC</w:t>
      </w:r>
      <w:r w:rsidR="005D5917">
        <w:rPr>
          <w:rFonts w:ascii="黑体" w:hAnsi="黑体" w:hint="eastAsia"/>
          <w:sz w:val="28"/>
          <w:szCs w:val="28"/>
        </w:rPr>
        <w:t>选用的四个平台语言</w:t>
      </w:r>
      <w:r w:rsidR="005D5917" w:rsidRPr="00284E03">
        <w:rPr>
          <w:rFonts w:ascii="黑体" w:hAnsi="黑体" w:hint="eastAsia"/>
          <w:sz w:val="28"/>
          <w:szCs w:val="28"/>
        </w:rPr>
        <w:t>”</w:t>
      </w:r>
      <w:bookmarkEnd w:id="133"/>
      <w:bookmarkEnd w:id="134"/>
      <w:bookmarkEnd w:id="135"/>
      <w:bookmarkEnd w:id="136"/>
      <w:bookmarkEnd w:id="137"/>
    </w:p>
    <w:p w:rsidR="00E514D7" w:rsidRPr="0013281A" w:rsidRDefault="00805241" w:rsidP="00E514D7">
      <w:pPr>
        <w:wordWrap w:val="0"/>
        <w:ind w:firstLine="442"/>
        <w:rPr>
          <w:rFonts w:asciiTheme="minorEastAsia" w:eastAsiaTheme="minorEastAsia" w:hAnsiTheme="minorEastAsia"/>
          <w:sz w:val="22"/>
          <w:szCs w:val="22"/>
        </w:rPr>
      </w:pPr>
      <w:r w:rsidRPr="0013281A">
        <w:rPr>
          <w:rFonts w:asciiTheme="minorEastAsia" w:eastAsiaTheme="minorEastAsia" w:hAnsiTheme="minorEastAsia"/>
          <w:sz w:val="22"/>
          <w:szCs w:val="22"/>
        </w:rPr>
        <w:fldChar w:fldCharType="begin"/>
      </w:r>
      <w:r w:rsidRPr="0013281A">
        <w:rPr>
          <w:rFonts w:asciiTheme="minorEastAsia" w:eastAsiaTheme="minorEastAsia" w:hAnsiTheme="minorEastAsia"/>
          <w:sz w:val="22"/>
          <w:szCs w:val="22"/>
        </w:rPr>
        <w:instrText xml:space="preserve"> </w:instrText>
      </w:r>
      <w:r w:rsidRPr="0013281A">
        <w:rPr>
          <w:rFonts w:asciiTheme="minorEastAsia" w:eastAsiaTheme="minorEastAsia" w:hAnsiTheme="minorEastAsia" w:hint="eastAsia"/>
          <w:sz w:val="22"/>
          <w:szCs w:val="22"/>
        </w:rPr>
        <w:instrText>REF _Ref113626550 \h</w:instrText>
      </w:r>
      <w:r w:rsidRPr="0013281A">
        <w:rPr>
          <w:rFonts w:asciiTheme="minorEastAsia" w:eastAsiaTheme="minorEastAsia" w:hAnsiTheme="minorEastAsia"/>
          <w:sz w:val="22"/>
          <w:szCs w:val="22"/>
        </w:rPr>
        <w:instrText xml:space="preserve">  \* MERGEFORMAT </w:instrText>
      </w:r>
      <w:r w:rsidRPr="0013281A">
        <w:rPr>
          <w:rFonts w:asciiTheme="minorEastAsia" w:eastAsiaTheme="minorEastAsia" w:hAnsiTheme="minorEastAsia"/>
          <w:sz w:val="22"/>
          <w:szCs w:val="22"/>
        </w:rPr>
      </w:r>
      <w:r w:rsidRPr="0013281A">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表</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6</w:t>
      </w:r>
      <w:r w:rsidRPr="0013281A">
        <w:rPr>
          <w:rFonts w:asciiTheme="minorEastAsia" w:eastAsiaTheme="minorEastAsia" w:hAnsiTheme="minorEastAsia"/>
          <w:sz w:val="22"/>
          <w:szCs w:val="22"/>
        </w:rPr>
        <w:fldChar w:fldCharType="end"/>
      </w:r>
      <w:r w:rsidR="00E514D7" w:rsidRPr="0013281A">
        <w:rPr>
          <w:rFonts w:asciiTheme="minorEastAsia" w:eastAsiaTheme="minorEastAsia" w:hAnsiTheme="minorEastAsia" w:hint="eastAsia"/>
          <w:sz w:val="22"/>
          <w:szCs w:val="22"/>
        </w:rPr>
        <w:t>微观成为</w:t>
      </w:r>
      <w:r w:rsidRPr="0013281A">
        <w:rPr>
          <w:rFonts w:asciiTheme="minorEastAsia" w:eastAsiaTheme="minorEastAsia" w:hAnsiTheme="minorEastAsia"/>
          <w:sz w:val="22"/>
          <w:szCs w:val="22"/>
        </w:rPr>
        <w:fldChar w:fldCharType="begin"/>
      </w:r>
      <w:r w:rsidRPr="0013281A">
        <w:rPr>
          <w:rFonts w:asciiTheme="minorEastAsia" w:eastAsiaTheme="minorEastAsia" w:hAnsiTheme="minorEastAsia"/>
          <w:sz w:val="22"/>
          <w:szCs w:val="22"/>
        </w:rPr>
        <w:instrText xml:space="preserve"> REF _Ref88050340 \h </w:instrText>
      </w:r>
      <w:r w:rsidR="00C021E9" w:rsidRPr="0013281A">
        <w:rPr>
          <w:rFonts w:asciiTheme="minorEastAsia" w:eastAsiaTheme="minorEastAsia" w:hAnsiTheme="minorEastAsia"/>
          <w:sz w:val="22"/>
          <w:szCs w:val="22"/>
        </w:rPr>
        <w:instrText xml:space="preserve"> \* MERGEFORMAT </w:instrText>
      </w:r>
      <w:r w:rsidRPr="0013281A">
        <w:rPr>
          <w:rFonts w:asciiTheme="minorEastAsia" w:eastAsiaTheme="minorEastAsia" w:hAnsiTheme="minorEastAsia"/>
          <w:sz w:val="22"/>
          <w:szCs w:val="22"/>
        </w:rPr>
      </w:r>
      <w:r w:rsidRPr="0013281A">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 xml:space="preserve">表 </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7</w:t>
      </w:r>
      <w:r w:rsidRPr="0013281A">
        <w:rPr>
          <w:rFonts w:asciiTheme="minorEastAsia" w:eastAsiaTheme="minorEastAsia" w:hAnsiTheme="minorEastAsia"/>
          <w:sz w:val="22"/>
          <w:szCs w:val="22"/>
        </w:rPr>
        <w:fldChar w:fldCharType="end"/>
      </w:r>
      <w:r w:rsidR="00E514D7" w:rsidRPr="0013281A">
        <w:rPr>
          <w:rFonts w:asciiTheme="minorEastAsia" w:eastAsiaTheme="minorEastAsia" w:hAnsiTheme="minorEastAsia"/>
          <w:sz w:val="22"/>
          <w:szCs w:val="22"/>
        </w:rPr>
        <w:t>所示</w:t>
      </w:r>
      <w:r w:rsidR="00D3221C" w:rsidRPr="0013281A">
        <w:rPr>
          <w:rStyle w:val="EndnoteReference"/>
          <w:rFonts w:asciiTheme="minorEastAsia" w:eastAsiaTheme="minorEastAsia" w:hAnsiTheme="minorEastAsia" w:hint="eastAsia"/>
          <w:sz w:val="22"/>
          <w:szCs w:val="22"/>
        </w:rPr>
        <w:t xml:space="preserve"> </w:t>
      </w:r>
      <w:r w:rsidR="00B0455E" w:rsidRPr="0013281A">
        <w:rPr>
          <w:rStyle w:val="EndnoteReference"/>
          <w:rFonts w:asciiTheme="minorEastAsia" w:eastAsiaTheme="minorEastAsia" w:hAnsiTheme="minorEastAsia" w:hint="eastAsia"/>
          <w:sz w:val="22"/>
          <w:szCs w:val="22"/>
        </w:rPr>
        <w:t>[</w:t>
      </w:r>
      <w:r w:rsidR="00B0455E" w:rsidRPr="0013281A">
        <w:rPr>
          <w:rStyle w:val="EndnoteReference"/>
          <w:rFonts w:asciiTheme="minorEastAsia" w:eastAsiaTheme="minorEastAsia" w:hAnsiTheme="minorEastAsia"/>
          <w:sz w:val="22"/>
          <w:szCs w:val="22"/>
        </w:rPr>
        <w:endnoteReference w:id="5"/>
      </w:r>
      <w:r w:rsidR="00B0455E" w:rsidRPr="0013281A">
        <w:rPr>
          <w:rStyle w:val="EndnoteReference"/>
          <w:rFonts w:asciiTheme="minorEastAsia" w:eastAsiaTheme="minorEastAsia" w:hAnsiTheme="minorEastAsia" w:hint="eastAsia"/>
          <w:sz w:val="22"/>
          <w:szCs w:val="22"/>
        </w:rPr>
        <w:t>]、</w:t>
      </w:r>
      <w:r w:rsidR="00B219F3" w:rsidRPr="0013281A">
        <w:rPr>
          <w:rStyle w:val="EndnoteReference"/>
          <w:rFonts w:asciiTheme="minorEastAsia" w:eastAsiaTheme="minorEastAsia" w:hAnsiTheme="minorEastAsia" w:hint="eastAsia"/>
          <w:sz w:val="22"/>
          <w:szCs w:val="22"/>
        </w:rPr>
        <w:t>[</w:t>
      </w:r>
      <w:r w:rsidR="00B219F3" w:rsidRPr="0013281A">
        <w:rPr>
          <w:rStyle w:val="EndnoteReference"/>
          <w:rFonts w:asciiTheme="minorEastAsia" w:eastAsiaTheme="minorEastAsia" w:hAnsiTheme="minorEastAsia"/>
          <w:sz w:val="22"/>
          <w:szCs w:val="22"/>
        </w:rPr>
        <w:endnoteReference w:id="6"/>
      </w:r>
      <w:r w:rsidR="00B219F3" w:rsidRPr="0013281A">
        <w:rPr>
          <w:rStyle w:val="EndnoteReference"/>
          <w:rFonts w:asciiTheme="minorEastAsia" w:eastAsiaTheme="minorEastAsia" w:hAnsiTheme="minorEastAsia" w:hint="eastAsia"/>
          <w:sz w:val="22"/>
          <w:szCs w:val="22"/>
        </w:rPr>
        <w:t>]、[</w:t>
      </w:r>
      <w:r w:rsidR="00B219F3" w:rsidRPr="0013281A">
        <w:rPr>
          <w:rStyle w:val="EndnoteReference"/>
          <w:rFonts w:asciiTheme="minorEastAsia" w:eastAsiaTheme="minorEastAsia" w:hAnsiTheme="minorEastAsia"/>
          <w:sz w:val="22"/>
          <w:szCs w:val="22"/>
        </w:rPr>
        <w:endnoteReference w:id="7"/>
      </w:r>
      <w:r w:rsidR="00B219F3" w:rsidRPr="0013281A">
        <w:rPr>
          <w:rStyle w:val="EndnoteReference"/>
          <w:rFonts w:asciiTheme="minorEastAsia" w:eastAsiaTheme="minorEastAsia" w:hAnsiTheme="minorEastAsia" w:hint="eastAsia"/>
          <w:sz w:val="22"/>
          <w:szCs w:val="22"/>
        </w:rPr>
        <w:t>]</w:t>
      </w:r>
      <w:r w:rsidR="0017215E" w:rsidRPr="0013281A">
        <w:rPr>
          <w:rFonts w:asciiTheme="minorEastAsia" w:eastAsiaTheme="minorEastAsia" w:hAnsiTheme="minorEastAsia"/>
          <w:sz w:val="22"/>
          <w:szCs w:val="22"/>
        </w:rPr>
        <w:t>：</w:t>
      </w:r>
    </w:p>
    <w:p w:rsidR="00E514D7" w:rsidRPr="0013281A" w:rsidRDefault="00805241" w:rsidP="00697215">
      <w:pPr>
        <w:numPr>
          <w:ilvl w:val="0"/>
          <w:numId w:val="46"/>
        </w:numPr>
        <w:snapToGrid w:val="0"/>
        <w:rPr>
          <w:rFonts w:asciiTheme="minorEastAsia" w:eastAsiaTheme="minorEastAsia" w:hAnsiTheme="minorEastAsia"/>
          <w:bCs/>
          <w:sz w:val="22"/>
          <w:szCs w:val="22"/>
        </w:rPr>
      </w:pPr>
      <w:r w:rsidRPr="0013281A">
        <w:rPr>
          <w:rFonts w:asciiTheme="minorEastAsia" w:eastAsiaTheme="minorEastAsia" w:hAnsiTheme="minorEastAsia"/>
          <w:sz w:val="22"/>
          <w:szCs w:val="22"/>
        </w:rPr>
        <w:fldChar w:fldCharType="begin"/>
      </w:r>
      <w:r w:rsidRPr="0013281A">
        <w:rPr>
          <w:rFonts w:asciiTheme="minorEastAsia" w:eastAsiaTheme="minorEastAsia" w:hAnsiTheme="minorEastAsia"/>
          <w:sz w:val="22"/>
          <w:szCs w:val="22"/>
        </w:rPr>
        <w:instrText xml:space="preserve"> </w:instrText>
      </w:r>
      <w:r w:rsidRPr="0013281A">
        <w:rPr>
          <w:rFonts w:asciiTheme="minorEastAsia" w:eastAsiaTheme="minorEastAsia" w:hAnsiTheme="minorEastAsia" w:hint="eastAsia"/>
          <w:sz w:val="22"/>
          <w:szCs w:val="22"/>
        </w:rPr>
        <w:instrText>REF _Ref113626550 \h</w:instrText>
      </w:r>
      <w:r w:rsidRPr="0013281A">
        <w:rPr>
          <w:rFonts w:asciiTheme="minorEastAsia" w:eastAsiaTheme="minorEastAsia" w:hAnsiTheme="minorEastAsia"/>
          <w:sz w:val="22"/>
          <w:szCs w:val="22"/>
        </w:rPr>
        <w:instrText xml:space="preserve">  \* MERGEFORMAT </w:instrText>
      </w:r>
      <w:r w:rsidRPr="0013281A">
        <w:rPr>
          <w:rFonts w:asciiTheme="minorEastAsia" w:eastAsiaTheme="minorEastAsia" w:hAnsiTheme="minorEastAsia"/>
          <w:sz w:val="22"/>
          <w:szCs w:val="22"/>
        </w:rPr>
      </w:r>
      <w:r w:rsidRPr="0013281A">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表</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6</w:t>
      </w:r>
      <w:r w:rsidRPr="0013281A">
        <w:rPr>
          <w:rFonts w:asciiTheme="minorEastAsia" w:eastAsiaTheme="minorEastAsia" w:hAnsiTheme="minorEastAsia"/>
          <w:sz w:val="22"/>
          <w:szCs w:val="22"/>
        </w:rPr>
        <w:fldChar w:fldCharType="end"/>
      </w:r>
      <w:r w:rsidR="00E514D7" w:rsidRPr="0013281A">
        <w:rPr>
          <w:rFonts w:asciiTheme="minorEastAsia" w:eastAsiaTheme="minorEastAsia" w:hAnsiTheme="minorEastAsia"/>
          <w:sz w:val="22"/>
          <w:szCs w:val="22"/>
        </w:rPr>
        <w:t>中</w:t>
      </w:r>
      <w:r w:rsidR="00E514D7" w:rsidRPr="0013281A">
        <w:rPr>
          <w:rFonts w:asciiTheme="minorEastAsia" w:eastAsiaTheme="minorEastAsia" w:hAnsiTheme="minorEastAsia" w:hint="eastAsia"/>
          <w:bCs/>
          <w:sz w:val="22"/>
          <w:szCs w:val="22"/>
        </w:rPr>
        <w:t>的“</w:t>
      </w:r>
      <w:r w:rsidR="00D53667" w:rsidRPr="0013281A">
        <w:rPr>
          <w:rFonts w:asciiTheme="minorEastAsia" w:eastAsiaTheme="minorEastAsia" w:hAnsiTheme="minorEastAsia" w:hint="eastAsia"/>
          <w:bCs/>
          <w:sz w:val="22"/>
          <w:szCs w:val="22"/>
        </w:rPr>
        <w:t>（需求问题解决方案的）</w:t>
      </w:r>
      <w:r w:rsidR="00C63E09" w:rsidRPr="0013281A">
        <w:rPr>
          <w:rFonts w:asciiTheme="minorEastAsia" w:eastAsiaTheme="minorEastAsia" w:hAnsiTheme="minorEastAsia" w:hint="eastAsia"/>
          <w:bCs/>
          <w:sz w:val="22"/>
          <w:szCs w:val="22"/>
        </w:rPr>
        <w:t>客户端MVC、互动MVC、服务端MVC</w:t>
      </w:r>
      <w:r w:rsidR="005E1CE4" w:rsidRPr="0013281A">
        <w:rPr>
          <w:rFonts w:asciiTheme="minorEastAsia" w:eastAsiaTheme="minorEastAsia" w:hAnsiTheme="minorEastAsia"/>
          <w:bCs/>
          <w:sz w:val="22"/>
          <w:szCs w:val="22"/>
        </w:rPr>
        <w:t>”</w:t>
      </w:r>
      <w:r w:rsidR="00AC7378" w:rsidRPr="0013281A">
        <w:rPr>
          <w:rFonts w:asciiTheme="minorEastAsia" w:eastAsiaTheme="minorEastAsia" w:hAnsiTheme="minorEastAsia"/>
          <w:bCs/>
          <w:sz w:val="22"/>
          <w:szCs w:val="22"/>
        </w:rPr>
        <w:t>选用的</w:t>
      </w:r>
      <w:r w:rsidR="005E1CE4" w:rsidRPr="0013281A">
        <w:rPr>
          <w:rFonts w:asciiTheme="minorEastAsia" w:eastAsiaTheme="minorEastAsia" w:hAnsiTheme="minorEastAsia" w:hint="eastAsia"/>
          <w:bCs/>
          <w:sz w:val="22"/>
          <w:szCs w:val="22"/>
        </w:rPr>
        <w:t>“</w:t>
      </w:r>
      <w:r w:rsidR="003C6348" w:rsidRPr="0013281A">
        <w:rPr>
          <w:rFonts w:asciiTheme="minorEastAsia" w:eastAsiaTheme="minorEastAsia" w:hAnsiTheme="minorEastAsia" w:hint="eastAsia"/>
          <w:bCs/>
          <w:sz w:val="22"/>
          <w:szCs w:val="22"/>
        </w:rPr>
        <w:t>四个平台语言的软件第二平台语言</w:t>
      </w:r>
      <w:r w:rsidR="003C6348" w:rsidRPr="0013281A">
        <w:rPr>
          <w:rFonts w:ascii="Courier New" w:eastAsia="黑体" w:hAnsi="Courier New" w:cs="Courier New"/>
          <w:kern w:val="0"/>
          <w:sz w:val="22"/>
          <w:szCs w:val="22"/>
        </w:rPr>
        <w:t>↔</w:t>
      </w:r>
      <w:r w:rsidR="003C6348" w:rsidRPr="0013281A">
        <w:rPr>
          <w:rFonts w:asciiTheme="minorEastAsia" w:eastAsiaTheme="minorEastAsia" w:hAnsiTheme="minorEastAsia" w:hint="eastAsia"/>
          <w:bCs/>
          <w:sz w:val="22"/>
          <w:szCs w:val="22"/>
        </w:rPr>
        <w:t>四个平台语言的软件第一平台语言</w:t>
      </w:r>
      <w:r w:rsidR="003C6348" w:rsidRPr="0013281A">
        <w:rPr>
          <w:rFonts w:ascii="Courier New" w:eastAsia="黑体" w:hAnsi="Courier New" w:cs="Courier New"/>
          <w:kern w:val="0"/>
          <w:sz w:val="22"/>
          <w:szCs w:val="22"/>
        </w:rPr>
        <w:t>↔</w:t>
      </w:r>
      <w:r w:rsidR="003C6348" w:rsidRPr="0013281A">
        <w:rPr>
          <w:rFonts w:asciiTheme="minorEastAsia" w:eastAsiaTheme="minorEastAsia" w:hAnsiTheme="minorEastAsia" w:hint="eastAsia"/>
          <w:bCs/>
          <w:sz w:val="22"/>
          <w:szCs w:val="22"/>
        </w:rPr>
        <w:t>四个平台语言的硬件第二平台语言</w:t>
      </w:r>
      <w:r w:rsidR="003C6348" w:rsidRPr="0013281A">
        <w:rPr>
          <w:rFonts w:ascii="Courier New" w:eastAsia="黑体" w:hAnsi="Courier New" w:cs="Courier New"/>
          <w:kern w:val="0"/>
          <w:sz w:val="22"/>
          <w:szCs w:val="22"/>
        </w:rPr>
        <w:t>↔</w:t>
      </w:r>
      <w:r w:rsidR="003C6348" w:rsidRPr="0013281A">
        <w:rPr>
          <w:rFonts w:asciiTheme="minorEastAsia" w:eastAsiaTheme="minorEastAsia" w:hAnsiTheme="minorEastAsia" w:hint="eastAsia"/>
          <w:bCs/>
          <w:sz w:val="22"/>
          <w:szCs w:val="22"/>
        </w:rPr>
        <w:t>四个平台语言的硬件第一平台语言</w:t>
      </w:r>
      <w:r w:rsidR="005E1CE4" w:rsidRPr="0013281A">
        <w:rPr>
          <w:rFonts w:asciiTheme="minorEastAsia" w:eastAsiaTheme="minorEastAsia" w:hAnsiTheme="minorEastAsia" w:hint="eastAsia"/>
          <w:bCs/>
          <w:sz w:val="22"/>
          <w:szCs w:val="22"/>
        </w:rPr>
        <w:t>”</w:t>
      </w:r>
      <w:r w:rsidR="00E514D7" w:rsidRPr="0013281A">
        <w:rPr>
          <w:rFonts w:asciiTheme="minorEastAsia" w:eastAsiaTheme="minorEastAsia" w:hAnsiTheme="minorEastAsia" w:hint="eastAsia"/>
          <w:bCs/>
          <w:sz w:val="22"/>
          <w:szCs w:val="22"/>
        </w:rPr>
        <w:t>，</w:t>
      </w:r>
      <w:r w:rsidR="009A7620" w:rsidRPr="0013281A">
        <w:rPr>
          <w:rFonts w:asciiTheme="minorEastAsia" w:eastAsiaTheme="minorEastAsia" w:hAnsiTheme="minorEastAsia" w:hint="eastAsia"/>
          <w:bCs/>
          <w:sz w:val="22"/>
          <w:szCs w:val="22"/>
        </w:rPr>
        <w:t>进一步细化</w:t>
      </w:r>
      <w:r w:rsidR="000778B3" w:rsidRPr="0013281A">
        <w:rPr>
          <w:rStyle w:val="EndnoteReference"/>
          <w:rFonts w:asciiTheme="minorEastAsia" w:eastAsiaTheme="minorEastAsia" w:hAnsiTheme="minorEastAsia" w:hint="eastAsia"/>
          <w:sz w:val="22"/>
          <w:szCs w:val="22"/>
        </w:rPr>
        <w:t>[</w:t>
      </w:r>
      <w:r w:rsidR="000778B3" w:rsidRPr="0013281A">
        <w:rPr>
          <w:rStyle w:val="EndnoteReference"/>
          <w:rFonts w:asciiTheme="minorEastAsia" w:eastAsiaTheme="minorEastAsia" w:hAnsiTheme="minorEastAsia"/>
          <w:sz w:val="22"/>
          <w:szCs w:val="22"/>
        </w:rPr>
        <w:endnoteReference w:id="8"/>
      </w:r>
      <w:r w:rsidR="000778B3" w:rsidRPr="0013281A">
        <w:rPr>
          <w:rStyle w:val="EndnoteReference"/>
          <w:rFonts w:asciiTheme="minorEastAsia" w:eastAsiaTheme="minorEastAsia" w:hAnsiTheme="minorEastAsia" w:hint="eastAsia"/>
          <w:sz w:val="22"/>
          <w:szCs w:val="22"/>
        </w:rPr>
        <w:t>]</w:t>
      </w:r>
      <w:r w:rsidR="003825DB" w:rsidRPr="0013281A">
        <w:rPr>
          <w:rStyle w:val="EndnoteReference"/>
          <w:rFonts w:asciiTheme="minorEastAsia" w:eastAsiaTheme="minorEastAsia" w:hAnsiTheme="minorEastAsia"/>
          <w:sz w:val="22"/>
          <w:szCs w:val="22"/>
        </w:rPr>
        <w:t>、[</w:t>
      </w:r>
      <w:r w:rsidR="003825DB" w:rsidRPr="0013281A">
        <w:rPr>
          <w:rStyle w:val="EndnoteReference"/>
          <w:rFonts w:asciiTheme="minorEastAsia" w:eastAsiaTheme="minorEastAsia" w:hAnsiTheme="minorEastAsia"/>
          <w:sz w:val="22"/>
          <w:szCs w:val="22"/>
        </w:rPr>
        <w:endnoteReference w:id="9"/>
      </w:r>
      <w:r w:rsidR="003825DB" w:rsidRPr="0013281A">
        <w:rPr>
          <w:rStyle w:val="EndnoteReference"/>
          <w:rFonts w:asciiTheme="minorEastAsia" w:eastAsiaTheme="minorEastAsia" w:hAnsiTheme="minorEastAsia"/>
          <w:sz w:val="22"/>
          <w:szCs w:val="22"/>
        </w:rPr>
        <w:t>]</w:t>
      </w:r>
      <w:r w:rsidR="00E514D7" w:rsidRPr="0013281A">
        <w:rPr>
          <w:rFonts w:asciiTheme="minorEastAsia" w:eastAsiaTheme="minorEastAsia" w:hAnsiTheme="minorEastAsia"/>
          <w:bCs/>
          <w:sz w:val="22"/>
          <w:szCs w:val="22"/>
        </w:rPr>
        <w:t>，</w:t>
      </w:r>
      <w:r w:rsidR="00EF6013" w:rsidRPr="0013281A">
        <w:rPr>
          <w:rFonts w:asciiTheme="minorEastAsia" w:eastAsiaTheme="minorEastAsia" w:hAnsiTheme="minorEastAsia"/>
          <w:sz w:val="22"/>
          <w:szCs w:val="22"/>
        </w:rPr>
        <w:fldChar w:fldCharType="begin"/>
      </w:r>
      <w:r w:rsidR="00EF6013" w:rsidRPr="0013281A">
        <w:rPr>
          <w:rFonts w:asciiTheme="minorEastAsia" w:eastAsiaTheme="minorEastAsia" w:hAnsiTheme="minorEastAsia"/>
          <w:sz w:val="22"/>
          <w:szCs w:val="22"/>
        </w:rPr>
        <w:instrText xml:space="preserve"> REF _Ref88050340 \h </w:instrText>
      </w:r>
      <w:r w:rsidR="007062EE" w:rsidRPr="0013281A">
        <w:rPr>
          <w:rFonts w:asciiTheme="minorEastAsia" w:eastAsiaTheme="minorEastAsia" w:hAnsiTheme="minorEastAsia"/>
          <w:sz w:val="22"/>
          <w:szCs w:val="22"/>
        </w:rPr>
        <w:instrText xml:space="preserve"> \* MERGEFORMAT </w:instrText>
      </w:r>
      <w:r w:rsidR="00EF6013" w:rsidRPr="0013281A">
        <w:rPr>
          <w:rFonts w:asciiTheme="minorEastAsia" w:eastAsiaTheme="minorEastAsia" w:hAnsiTheme="minorEastAsia"/>
          <w:sz w:val="22"/>
          <w:szCs w:val="22"/>
        </w:rPr>
      </w:r>
      <w:r w:rsidR="00EF6013" w:rsidRPr="0013281A">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noProof/>
          <w:sz w:val="22"/>
          <w:szCs w:val="22"/>
        </w:rPr>
        <w:t xml:space="preserve">表 </w:t>
      </w:r>
      <w:r w:rsidR="00055252" w:rsidRPr="00055252">
        <w:rPr>
          <w:rFonts w:asciiTheme="minorEastAsia" w:eastAsiaTheme="minorEastAsia" w:hAnsiTheme="minorEastAsia"/>
          <w:noProof/>
          <w:sz w:val="22"/>
          <w:szCs w:val="22"/>
        </w:rPr>
        <w:t>3</w:t>
      </w:r>
      <w:r w:rsidR="00055252" w:rsidRPr="00055252">
        <w:rPr>
          <w:rFonts w:asciiTheme="minorEastAsia" w:eastAsiaTheme="minorEastAsia" w:hAnsiTheme="minorEastAsia"/>
          <w:noProof/>
          <w:sz w:val="22"/>
          <w:szCs w:val="22"/>
        </w:rPr>
        <w:noBreakHyphen/>
        <w:t>7</w:t>
      </w:r>
      <w:r w:rsidR="00EF6013" w:rsidRPr="0013281A">
        <w:rPr>
          <w:rFonts w:asciiTheme="minorEastAsia" w:eastAsiaTheme="minorEastAsia" w:hAnsiTheme="minorEastAsia"/>
          <w:sz w:val="22"/>
          <w:szCs w:val="22"/>
        </w:rPr>
        <w:fldChar w:fldCharType="end"/>
      </w:r>
      <w:r w:rsidR="00E514D7" w:rsidRPr="0013281A">
        <w:rPr>
          <w:rFonts w:asciiTheme="minorEastAsia" w:eastAsiaTheme="minorEastAsia" w:hAnsiTheme="minorEastAsia" w:hint="eastAsia"/>
          <w:sz w:val="22"/>
          <w:szCs w:val="22"/>
        </w:rPr>
        <w:t>中微观成为</w:t>
      </w:r>
      <w:r w:rsidR="007767F1" w:rsidRPr="0013281A">
        <w:rPr>
          <w:rFonts w:asciiTheme="minorEastAsia" w:eastAsiaTheme="minorEastAsia" w:hAnsiTheme="minorEastAsia" w:hint="eastAsia"/>
          <w:sz w:val="22"/>
          <w:szCs w:val="22"/>
        </w:rPr>
        <w:t>：</w:t>
      </w:r>
      <w:r w:rsidR="00AF465B" w:rsidRPr="0013281A">
        <w:rPr>
          <w:rFonts w:asciiTheme="minorEastAsia" w:eastAsiaTheme="minorEastAsia" w:hAnsiTheme="minorEastAsia" w:hint="eastAsia"/>
          <w:bCs/>
          <w:sz w:val="22"/>
          <w:szCs w:val="22"/>
        </w:rPr>
        <w:t>“</w:t>
      </w:r>
      <w:r w:rsidR="00D53667" w:rsidRPr="0013281A">
        <w:rPr>
          <w:rFonts w:asciiTheme="minorEastAsia" w:eastAsiaTheme="minorEastAsia" w:hAnsiTheme="minorEastAsia" w:hint="eastAsia"/>
          <w:bCs/>
          <w:sz w:val="22"/>
          <w:szCs w:val="22"/>
        </w:rPr>
        <w:t>（需求问题解决方案的）</w:t>
      </w:r>
      <w:r w:rsidR="00607F00" w:rsidRPr="0013281A">
        <w:rPr>
          <w:rFonts w:asciiTheme="minorEastAsia" w:eastAsiaTheme="minorEastAsia" w:hAnsiTheme="minorEastAsia" w:hint="eastAsia"/>
          <w:bCs/>
          <w:sz w:val="22"/>
          <w:szCs w:val="22"/>
        </w:rPr>
        <w:t>客户端、互动、服务端</w:t>
      </w:r>
      <w:r w:rsidR="009E694D" w:rsidRPr="0013281A">
        <w:rPr>
          <w:rFonts w:asciiTheme="minorEastAsia" w:eastAsiaTheme="minorEastAsia" w:hAnsiTheme="minorEastAsia" w:hint="eastAsia"/>
          <w:bCs/>
          <w:sz w:val="22"/>
          <w:szCs w:val="22"/>
        </w:rPr>
        <w:t>的</w:t>
      </w:r>
      <w:r w:rsidR="00522BFE" w:rsidRPr="0013281A">
        <w:rPr>
          <w:rFonts w:asciiTheme="minorEastAsia" w:eastAsiaTheme="minorEastAsia" w:hAnsiTheme="minorEastAsia" w:hint="eastAsia"/>
          <w:bCs/>
          <w:sz w:val="22"/>
          <w:szCs w:val="22"/>
        </w:rPr>
        <w:t>视图V（</w:t>
      </w:r>
      <w:r w:rsidR="00051537" w:rsidRPr="0013281A">
        <w:rPr>
          <w:rFonts w:asciiTheme="minorEastAsia" w:eastAsiaTheme="minorEastAsia" w:hAnsiTheme="minorEastAsia" w:hint="eastAsia"/>
          <w:bCs/>
          <w:sz w:val="22"/>
          <w:szCs w:val="22"/>
        </w:rPr>
        <w:t>一个平台的五个种类</w:t>
      </w:r>
      <w:r w:rsidR="00522BFE" w:rsidRPr="0013281A">
        <w:rPr>
          <w:rFonts w:asciiTheme="minorEastAsia" w:eastAsiaTheme="minorEastAsia" w:hAnsiTheme="minorEastAsia" w:hint="eastAsia"/>
          <w:bCs/>
          <w:sz w:val="22"/>
          <w:szCs w:val="22"/>
        </w:rPr>
        <w:t>）</w:t>
      </w:r>
      <w:r w:rsidR="00163DC8" w:rsidRPr="0013281A">
        <w:rPr>
          <w:rFonts w:ascii="Courier New" w:eastAsia="黑体" w:hAnsi="Courier New" w:cs="Courier New"/>
          <w:kern w:val="0"/>
          <w:sz w:val="22"/>
          <w:szCs w:val="22"/>
        </w:rPr>
        <w:t>↔</w:t>
      </w:r>
      <w:r w:rsidR="00E416D6" w:rsidRPr="0013281A">
        <w:rPr>
          <w:rFonts w:asciiTheme="minorEastAsia" w:eastAsiaTheme="minorEastAsia" w:hAnsiTheme="minorEastAsia" w:hint="eastAsia"/>
          <w:bCs/>
          <w:sz w:val="22"/>
          <w:szCs w:val="22"/>
        </w:rPr>
        <w:t>控制C（</w:t>
      </w:r>
      <w:r w:rsidR="00051537" w:rsidRPr="0013281A">
        <w:rPr>
          <w:rFonts w:asciiTheme="minorEastAsia" w:eastAsiaTheme="minorEastAsia" w:hAnsiTheme="minorEastAsia" w:hint="eastAsia"/>
          <w:bCs/>
          <w:sz w:val="22"/>
          <w:szCs w:val="22"/>
        </w:rPr>
        <w:t>一个平台的二个种类</w:t>
      </w:r>
      <w:r w:rsidR="00E416D6" w:rsidRPr="0013281A">
        <w:rPr>
          <w:rFonts w:asciiTheme="minorEastAsia" w:eastAsiaTheme="minorEastAsia" w:hAnsiTheme="minorEastAsia" w:hint="eastAsia"/>
          <w:bCs/>
          <w:sz w:val="22"/>
          <w:szCs w:val="22"/>
        </w:rPr>
        <w:t>）</w:t>
      </w:r>
      <w:r w:rsidR="00163DC8" w:rsidRPr="0013281A">
        <w:rPr>
          <w:rFonts w:ascii="Courier New" w:eastAsia="黑体" w:hAnsi="Courier New" w:cs="Courier New"/>
          <w:kern w:val="0"/>
          <w:sz w:val="22"/>
          <w:szCs w:val="22"/>
        </w:rPr>
        <w:t>↔</w:t>
      </w:r>
      <w:r w:rsidR="003255C6" w:rsidRPr="0013281A">
        <w:rPr>
          <w:rFonts w:asciiTheme="minorEastAsia" w:eastAsiaTheme="minorEastAsia" w:hAnsiTheme="minorEastAsia" w:hint="eastAsia"/>
          <w:bCs/>
          <w:sz w:val="22"/>
          <w:szCs w:val="22"/>
        </w:rPr>
        <w:t>模型M（</w:t>
      </w:r>
      <w:r w:rsidR="00051537" w:rsidRPr="0013281A">
        <w:rPr>
          <w:rFonts w:asciiTheme="minorEastAsia" w:eastAsiaTheme="minorEastAsia" w:hAnsiTheme="minorEastAsia" w:hint="eastAsia"/>
          <w:bCs/>
          <w:sz w:val="22"/>
          <w:szCs w:val="22"/>
        </w:rPr>
        <w:t>五个平台</w:t>
      </w:r>
      <w:r w:rsidR="003255C6" w:rsidRPr="0013281A">
        <w:rPr>
          <w:rFonts w:asciiTheme="minorEastAsia" w:eastAsiaTheme="minorEastAsia" w:hAnsiTheme="minorEastAsia" w:hint="eastAsia"/>
          <w:bCs/>
          <w:sz w:val="22"/>
          <w:szCs w:val="22"/>
        </w:rPr>
        <w:t>）</w:t>
      </w:r>
      <w:r w:rsidR="00AF465B" w:rsidRPr="0013281A">
        <w:rPr>
          <w:rFonts w:asciiTheme="minorEastAsia" w:eastAsiaTheme="minorEastAsia" w:hAnsiTheme="minorEastAsia" w:hint="eastAsia"/>
          <w:bCs/>
          <w:sz w:val="22"/>
          <w:szCs w:val="22"/>
        </w:rPr>
        <w:t>”</w:t>
      </w:r>
      <w:r w:rsidR="00AC7378" w:rsidRPr="0013281A">
        <w:rPr>
          <w:rFonts w:asciiTheme="minorEastAsia" w:eastAsiaTheme="minorEastAsia" w:hAnsiTheme="minorEastAsia" w:hint="eastAsia"/>
          <w:bCs/>
          <w:sz w:val="22"/>
          <w:szCs w:val="22"/>
        </w:rPr>
        <w:t>选用的</w:t>
      </w:r>
      <w:r w:rsidR="005E1CE4" w:rsidRPr="0013281A">
        <w:rPr>
          <w:rFonts w:asciiTheme="minorEastAsia" w:eastAsiaTheme="minorEastAsia" w:hAnsiTheme="minorEastAsia" w:hint="eastAsia"/>
          <w:bCs/>
          <w:sz w:val="22"/>
          <w:szCs w:val="22"/>
        </w:rPr>
        <w:t>“</w:t>
      </w:r>
      <w:r w:rsidR="003C6348" w:rsidRPr="0013281A">
        <w:rPr>
          <w:rFonts w:asciiTheme="minorEastAsia" w:eastAsiaTheme="minorEastAsia" w:hAnsiTheme="minorEastAsia" w:hint="eastAsia"/>
          <w:bCs/>
          <w:sz w:val="22"/>
          <w:szCs w:val="22"/>
        </w:rPr>
        <w:t>四个平台语言的软件第二平台语言</w:t>
      </w:r>
      <w:r w:rsidR="003C6348" w:rsidRPr="0013281A">
        <w:rPr>
          <w:rFonts w:ascii="Courier New" w:eastAsia="黑体" w:hAnsi="Courier New" w:cs="Courier New"/>
          <w:kern w:val="0"/>
          <w:sz w:val="22"/>
          <w:szCs w:val="22"/>
        </w:rPr>
        <w:t>↔</w:t>
      </w:r>
      <w:r w:rsidR="003C6348" w:rsidRPr="0013281A">
        <w:rPr>
          <w:rFonts w:asciiTheme="minorEastAsia" w:eastAsiaTheme="minorEastAsia" w:hAnsiTheme="minorEastAsia" w:hint="eastAsia"/>
          <w:bCs/>
          <w:sz w:val="22"/>
          <w:szCs w:val="22"/>
        </w:rPr>
        <w:t>四个平台语言的软件第一平台语言</w:t>
      </w:r>
      <w:r w:rsidR="003C6348" w:rsidRPr="0013281A">
        <w:rPr>
          <w:rFonts w:ascii="Courier New" w:eastAsia="黑体" w:hAnsi="Courier New" w:cs="Courier New"/>
          <w:kern w:val="0"/>
          <w:sz w:val="22"/>
          <w:szCs w:val="22"/>
        </w:rPr>
        <w:t>↔</w:t>
      </w:r>
      <w:r w:rsidR="003C6348" w:rsidRPr="0013281A">
        <w:rPr>
          <w:rFonts w:asciiTheme="minorEastAsia" w:eastAsiaTheme="minorEastAsia" w:hAnsiTheme="minorEastAsia" w:hint="eastAsia"/>
          <w:bCs/>
          <w:sz w:val="22"/>
          <w:szCs w:val="22"/>
        </w:rPr>
        <w:t>四个平台语言的硬件第二平台语言</w:t>
      </w:r>
      <w:r w:rsidR="003C6348" w:rsidRPr="0013281A">
        <w:rPr>
          <w:rFonts w:ascii="Courier New" w:eastAsia="黑体" w:hAnsi="Courier New" w:cs="Courier New"/>
          <w:kern w:val="0"/>
          <w:sz w:val="22"/>
          <w:szCs w:val="22"/>
        </w:rPr>
        <w:t>↔</w:t>
      </w:r>
      <w:r w:rsidR="003C6348" w:rsidRPr="0013281A">
        <w:rPr>
          <w:rFonts w:asciiTheme="minorEastAsia" w:eastAsiaTheme="minorEastAsia" w:hAnsiTheme="minorEastAsia" w:hint="eastAsia"/>
          <w:bCs/>
          <w:sz w:val="22"/>
          <w:szCs w:val="22"/>
        </w:rPr>
        <w:t>四个平台语言的硬件第一平台语言</w:t>
      </w:r>
      <w:r w:rsidR="00EE3B01" w:rsidRPr="0013281A">
        <w:rPr>
          <w:rFonts w:ascii="宋体" w:hAnsi="宋体" w:cs="宋体" w:hint="eastAsia"/>
          <w:bCs/>
          <w:sz w:val="22"/>
          <w:szCs w:val="22"/>
        </w:rPr>
        <w:t>【数字思维的本质】</w:t>
      </w:r>
      <w:r w:rsidR="005E1CE4" w:rsidRPr="0013281A">
        <w:rPr>
          <w:rFonts w:asciiTheme="minorEastAsia" w:eastAsiaTheme="minorEastAsia" w:hAnsiTheme="minorEastAsia" w:hint="eastAsia"/>
          <w:bCs/>
          <w:sz w:val="22"/>
          <w:szCs w:val="22"/>
        </w:rPr>
        <w:t>”</w:t>
      </w:r>
      <w:r w:rsidR="00E514D7" w:rsidRPr="0013281A">
        <w:rPr>
          <w:rFonts w:asciiTheme="minorEastAsia" w:eastAsiaTheme="minorEastAsia" w:hAnsiTheme="minorEastAsia"/>
          <w:bCs/>
          <w:sz w:val="22"/>
          <w:szCs w:val="22"/>
        </w:rPr>
        <w:t>。</w:t>
      </w:r>
    </w:p>
    <w:p w:rsidR="00E514D7" w:rsidRPr="0013281A" w:rsidRDefault="00EF6013" w:rsidP="00697215">
      <w:pPr>
        <w:numPr>
          <w:ilvl w:val="0"/>
          <w:numId w:val="46"/>
        </w:numPr>
        <w:snapToGrid w:val="0"/>
        <w:rPr>
          <w:rFonts w:asciiTheme="minorEastAsia" w:eastAsiaTheme="minorEastAsia" w:hAnsiTheme="minorEastAsia"/>
          <w:sz w:val="22"/>
          <w:szCs w:val="22"/>
        </w:rPr>
      </w:pPr>
      <w:r w:rsidRPr="0013281A">
        <w:rPr>
          <w:rFonts w:asciiTheme="minorEastAsia" w:eastAsiaTheme="minorEastAsia" w:hAnsiTheme="minorEastAsia"/>
          <w:sz w:val="22"/>
          <w:szCs w:val="22"/>
        </w:rPr>
        <w:fldChar w:fldCharType="begin"/>
      </w:r>
      <w:r w:rsidRPr="0013281A">
        <w:rPr>
          <w:rFonts w:asciiTheme="minorEastAsia" w:eastAsiaTheme="minorEastAsia" w:hAnsiTheme="minorEastAsia"/>
          <w:sz w:val="22"/>
          <w:szCs w:val="22"/>
        </w:rPr>
        <w:instrText xml:space="preserve"> REF _Ref88050340 \h </w:instrText>
      </w:r>
      <w:r w:rsidR="007062EE" w:rsidRPr="0013281A">
        <w:rPr>
          <w:rFonts w:asciiTheme="minorEastAsia" w:eastAsiaTheme="minorEastAsia" w:hAnsiTheme="minorEastAsia"/>
          <w:sz w:val="22"/>
          <w:szCs w:val="22"/>
        </w:rPr>
        <w:instrText xml:space="preserve"> \* MERGEFORMAT </w:instrText>
      </w:r>
      <w:r w:rsidRPr="0013281A">
        <w:rPr>
          <w:rFonts w:asciiTheme="minorEastAsia" w:eastAsiaTheme="minorEastAsia" w:hAnsiTheme="minorEastAsia"/>
          <w:sz w:val="22"/>
          <w:szCs w:val="22"/>
        </w:rPr>
      </w:r>
      <w:r w:rsidRPr="0013281A">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noProof/>
          <w:sz w:val="22"/>
          <w:szCs w:val="22"/>
        </w:rPr>
        <w:t xml:space="preserve">表 </w:t>
      </w:r>
      <w:r w:rsidR="00055252" w:rsidRPr="00055252">
        <w:rPr>
          <w:rFonts w:asciiTheme="minorEastAsia" w:eastAsiaTheme="minorEastAsia" w:hAnsiTheme="minorEastAsia"/>
          <w:noProof/>
          <w:sz w:val="22"/>
          <w:szCs w:val="22"/>
        </w:rPr>
        <w:t>3</w:t>
      </w:r>
      <w:r w:rsidR="00055252" w:rsidRPr="00055252">
        <w:rPr>
          <w:rFonts w:asciiTheme="minorEastAsia" w:eastAsiaTheme="minorEastAsia" w:hAnsiTheme="minorEastAsia"/>
          <w:noProof/>
          <w:sz w:val="22"/>
          <w:szCs w:val="22"/>
        </w:rPr>
        <w:noBreakHyphen/>
        <w:t>7</w:t>
      </w:r>
      <w:r w:rsidRPr="0013281A">
        <w:rPr>
          <w:rFonts w:asciiTheme="minorEastAsia" w:eastAsiaTheme="minorEastAsia" w:hAnsiTheme="minorEastAsia"/>
          <w:sz w:val="22"/>
          <w:szCs w:val="22"/>
        </w:rPr>
        <w:fldChar w:fldCharType="end"/>
      </w:r>
      <w:r w:rsidR="00E514D7" w:rsidRPr="0013281A">
        <w:rPr>
          <w:rFonts w:asciiTheme="minorEastAsia" w:eastAsiaTheme="minorEastAsia" w:hAnsiTheme="minorEastAsia"/>
          <w:bCs/>
          <w:sz w:val="22"/>
          <w:szCs w:val="22"/>
        </w:rPr>
        <w:t>的</w:t>
      </w:r>
      <w:r w:rsidR="00E514D7" w:rsidRPr="0013281A">
        <w:rPr>
          <w:rFonts w:asciiTheme="minorEastAsia" w:eastAsiaTheme="minorEastAsia" w:hAnsiTheme="minorEastAsia" w:hint="eastAsia"/>
          <w:bCs/>
          <w:sz w:val="22"/>
          <w:szCs w:val="22"/>
        </w:rPr>
        <w:t>变元数量是</w:t>
      </w:r>
      <w:r w:rsidR="00E514D7" w:rsidRPr="0013281A">
        <w:rPr>
          <w:rFonts w:asciiTheme="minorEastAsia" w:eastAsiaTheme="minorEastAsia" w:hAnsiTheme="minorEastAsia" w:hint="eastAsia"/>
          <w:sz w:val="22"/>
          <w:szCs w:val="22"/>
        </w:rPr>
        <w:t>3</w:t>
      </w:r>
      <w:r w:rsidR="00E514D7" w:rsidRPr="0013281A">
        <w:rPr>
          <w:rFonts w:asciiTheme="minorEastAsia" w:eastAsiaTheme="minorEastAsia" w:hAnsiTheme="minorEastAsia"/>
          <w:sz w:val="22"/>
          <w:szCs w:val="22"/>
        </w:rPr>
        <w:t>*</w:t>
      </w:r>
      <w:r w:rsidR="00E514D7" w:rsidRPr="0013281A">
        <w:rPr>
          <w:rFonts w:asciiTheme="minorEastAsia" w:eastAsiaTheme="minorEastAsia" w:hAnsiTheme="minorEastAsia" w:cs="Cambria Math"/>
          <w:sz w:val="22"/>
          <w:szCs w:val="22"/>
        </w:rPr>
        <w:t>(1</w:t>
      </w:r>
      <w:r w:rsidR="00E514D7" w:rsidRPr="0013281A">
        <w:rPr>
          <w:rFonts w:ascii="Cambria Math" w:eastAsiaTheme="minorEastAsia" w:hAnsi="Cambria Math" w:cs="Cambria Math"/>
          <w:sz w:val="22"/>
          <w:szCs w:val="22"/>
        </w:rPr>
        <w:t>⊇</w:t>
      </w:r>
      <w:r w:rsidR="00E514D7" w:rsidRPr="0013281A">
        <w:rPr>
          <w:rFonts w:asciiTheme="minorEastAsia" w:eastAsiaTheme="minorEastAsia" w:hAnsiTheme="minorEastAsia" w:cs="Cambria Math"/>
          <w:sz w:val="22"/>
          <w:szCs w:val="22"/>
        </w:rPr>
        <w:t>(3*</w:t>
      </w:r>
      <w:r w:rsidR="00E514D7" w:rsidRPr="0013281A">
        <w:rPr>
          <w:rFonts w:asciiTheme="minorEastAsia" w:eastAsiaTheme="minorEastAsia" w:hAnsiTheme="minorEastAsia"/>
          <w:sz w:val="22"/>
          <w:szCs w:val="22"/>
        </w:rPr>
        <w:t>18))</w:t>
      </w:r>
      <w:r w:rsidR="00E514D7" w:rsidRPr="0013281A">
        <w:rPr>
          <w:rFonts w:asciiTheme="minorEastAsia" w:eastAsiaTheme="minorEastAsia" w:hAnsiTheme="minorEastAsia"/>
          <w:bCs/>
          <w:sz w:val="22"/>
          <w:szCs w:val="22"/>
        </w:rPr>
        <w:t>形式的</w:t>
      </w:r>
      <w:r w:rsidR="00E514D7" w:rsidRPr="0013281A">
        <w:rPr>
          <w:rFonts w:asciiTheme="minorEastAsia" w:eastAsiaTheme="minorEastAsia" w:hAnsiTheme="minorEastAsia" w:hint="eastAsia"/>
          <w:bCs/>
          <w:sz w:val="22"/>
          <w:szCs w:val="22"/>
        </w:rPr>
        <w:t>1</w:t>
      </w:r>
      <w:r w:rsidR="00E514D7" w:rsidRPr="0013281A">
        <w:rPr>
          <w:rFonts w:asciiTheme="minorEastAsia" w:eastAsiaTheme="minorEastAsia" w:hAnsiTheme="minorEastAsia"/>
          <w:bCs/>
          <w:sz w:val="22"/>
          <w:szCs w:val="22"/>
        </w:rPr>
        <w:t>62</w:t>
      </w:r>
      <w:r w:rsidR="00E514D7" w:rsidRPr="0013281A">
        <w:rPr>
          <w:rFonts w:asciiTheme="minorEastAsia" w:eastAsiaTheme="minorEastAsia" w:hAnsiTheme="minorEastAsia" w:hint="eastAsia"/>
          <w:bCs/>
          <w:sz w:val="22"/>
          <w:szCs w:val="22"/>
        </w:rPr>
        <w:t>个，所以</w:t>
      </w:r>
      <w:r w:rsidR="00E514D7" w:rsidRPr="0013281A">
        <w:rPr>
          <w:rFonts w:asciiTheme="minorEastAsia" w:eastAsiaTheme="minorEastAsia" w:hAnsiTheme="minorEastAsia" w:hint="eastAsia"/>
          <w:sz w:val="22"/>
          <w:szCs w:val="22"/>
        </w:rPr>
        <w:t>也称</w:t>
      </w:r>
      <w:r w:rsidR="00E514D7" w:rsidRPr="0013281A">
        <w:rPr>
          <w:rFonts w:asciiTheme="minorEastAsia" w:eastAsiaTheme="minorEastAsia" w:hAnsiTheme="minorEastAsia" w:hint="eastAsia"/>
          <w:bCs/>
          <w:sz w:val="22"/>
          <w:szCs w:val="22"/>
        </w:rPr>
        <w:t>“</w:t>
      </w:r>
      <w:r w:rsidR="000C0287" w:rsidRPr="0013281A">
        <w:rPr>
          <w:rFonts w:asciiTheme="minorEastAsia" w:eastAsiaTheme="minorEastAsia" w:hAnsiTheme="minorEastAsia" w:hint="eastAsia"/>
          <w:bCs/>
          <w:sz w:val="22"/>
          <w:szCs w:val="22"/>
        </w:rPr>
        <w:t>教育数字思维</w:t>
      </w:r>
      <w:r w:rsidR="00E514D7" w:rsidRPr="0013281A">
        <w:rPr>
          <w:rFonts w:asciiTheme="minorEastAsia" w:eastAsiaTheme="minorEastAsia" w:hAnsiTheme="minorEastAsia" w:hint="eastAsia"/>
          <w:sz w:val="22"/>
          <w:szCs w:val="22"/>
        </w:rPr>
        <w:t>的3</w:t>
      </w:r>
      <w:r w:rsidR="00E514D7" w:rsidRPr="0013281A">
        <w:rPr>
          <w:rFonts w:asciiTheme="minorEastAsia" w:eastAsiaTheme="minorEastAsia" w:hAnsiTheme="minorEastAsia"/>
          <w:sz w:val="22"/>
          <w:szCs w:val="22"/>
        </w:rPr>
        <w:t>*</w:t>
      </w:r>
      <w:r w:rsidR="00E514D7" w:rsidRPr="0013281A">
        <w:rPr>
          <w:rFonts w:asciiTheme="minorEastAsia" w:eastAsiaTheme="minorEastAsia" w:hAnsiTheme="minorEastAsia" w:cs="Cambria Math"/>
          <w:sz w:val="22"/>
          <w:szCs w:val="22"/>
        </w:rPr>
        <w:t>(1</w:t>
      </w:r>
      <w:r w:rsidR="00E514D7" w:rsidRPr="0013281A">
        <w:rPr>
          <w:rFonts w:ascii="Cambria Math" w:eastAsiaTheme="minorEastAsia" w:hAnsi="Cambria Math" w:cs="Cambria Math"/>
          <w:sz w:val="22"/>
          <w:szCs w:val="22"/>
        </w:rPr>
        <w:t>⊇</w:t>
      </w:r>
      <w:r w:rsidR="00E514D7" w:rsidRPr="0013281A">
        <w:rPr>
          <w:rFonts w:asciiTheme="minorEastAsia" w:eastAsiaTheme="minorEastAsia" w:hAnsiTheme="minorEastAsia" w:cs="Cambria Math"/>
          <w:sz w:val="22"/>
          <w:szCs w:val="22"/>
        </w:rPr>
        <w:t>(3*</w:t>
      </w:r>
      <w:r w:rsidR="00E514D7" w:rsidRPr="0013281A">
        <w:rPr>
          <w:rFonts w:asciiTheme="minorEastAsia" w:eastAsiaTheme="minorEastAsia" w:hAnsiTheme="minorEastAsia"/>
          <w:sz w:val="22"/>
          <w:szCs w:val="22"/>
        </w:rPr>
        <w:t>18))</w:t>
      </w:r>
      <w:r w:rsidR="000A55FC" w:rsidRPr="0013281A">
        <w:rPr>
          <w:rFonts w:asciiTheme="minorEastAsia" w:eastAsiaTheme="minorEastAsia" w:hAnsiTheme="minorEastAsia"/>
          <w:sz w:val="22"/>
          <w:szCs w:val="22"/>
        </w:rPr>
        <w:t>变元的</w:t>
      </w:r>
      <w:r w:rsidR="00421DA2" w:rsidRPr="0013281A">
        <w:rPr>
          <w:rFonts w:asciiTheme="minorEastAsia" w:eastAsiaTheme="minorEastAsia" w:hAnsiTheme="minorEastAsia"/>
          <w:sz w:val="22"/>
          <w:szCs w:val="22"/>
        </w:rPr>
        <w:t>宏观微观的迭代</w:t>
      </w:r>
      <w:r w:rsidR="00E514D7" w:rsidRPr="0013281A">
        <w:rPr>
          <w:rFonts w:asciiTheme="minorEastAsia" w:eastAsiaTheme="minorEastAsia" w:hAnsiTheme="minorEastAsia" w:hint="eastAsia"/>
          <w:bCs/>
          <w:sz w:val="22"/>
          <w:szCs w:val="22"/>
        </w:rPr>
        <w:t>”。</w:t>
      </w:r>
    </w:p>
    <w:p w:rsidR="002D1FA4" w:rsidRPr="00A80FFE" w:rsidRDefault="00EF6013" w:rsidP="008D076F">
      <w:pPr>
        <w:numPr>
          <w:ilvl w:val="0"/>
          <w:numId w:val="46"/>
        </w:numPr>
        <w:snapToGrid w:val="0"/>
        <w:rPr>
          <w:rFonts w:asciiTheme="minorEastAsia" w:eastAsiaTheme="minorEastAsia" w:hAnsiTheme="minorEastAsia"/>
          <w:bCs/>
          <w:sz w:val="22"/>
          <w:szCs w:val="22"/>
        </w:rPr>
      </w:pPr>
      <w:r w:rsidRPr="008D076F">
        <w:rPr>
          <w:rFonts w:asciiTheme="minorEastAsia" w:eastAsiaTheme="minorEastAsia" w:hAnsiTheme="minorEastAsia"/>
          <w:sz w:val="22"/>
          <w:szCs w:val="22"/>
        </w:rPr>
        <w:fldChar w:fldCharType="begin"/>
      </w:r>
      <w:r w:rsidRPr="008D076F">
        <w:rPr>
          <w:rFonts w:asciiTheme="minorEastAsia" w:eastAsiaTheme="minorEastAsia" w:hAnsiTheme="minorEastAsia"/>
          <w:sz w:val="22"/>
          <w:szCs w:val="22"/>
        </w:rPr>
        <w:instrText xml:space="preserve"> REF _Ref88050340 \h </w:instrText>
      </w:r>
      <w:r w:rsidR="007062EE" w:rsidRPr="008D076F">
        <w:rPr>
          <w:rFonts w:asciiTheme="minorEastAsia" w:eastAsiaTheme="minorEastAsia" w:hAnsiTheme="minorEastAsia"/>
          <w:sz w:val="22"/>
          <w:szCs w:val="22"/>
        </w:rPr>
        <w:instrText xml:space="preserve"> \* MERGEFORMAT </w:instrText>
      </w:r>
      <w:r w:rsidRPr="008D076F">
        <w:rPr>
          <w:rFonts w:asciiTheme="minorEastAsia" w:eastAsiaTheme="minorEastAsia" w:hAnsiTheme="minorEastAsia"/>
          <w:sz w:val="22"/>
          <w:szCs w:val="22"/>
        </w:rPr>
      </w:r>
      <w:r w:rsidRPr="008D076F">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noProof/>
          <w:sz w:val="22"/>
          <w:szCs w:val="22"/>
        </w:rPr>
        <w:t xml:space="preserve">表 </w:t>
      </w:r>
      <w:r w:rsidR="00055252" w:rsidRPr="00055252">
        <w:rPr>
          <w:rFonts w:asciiTheme="minorEastAsia" w:eastAsiaTheme="minorEastAsia" w:hAnsiTheme="minorEastAsia"/>
          <w:noProof/>
          <w:sz w:val="22"/>
          <w:szCs w:val="22"/>
        </w:rPr>
        <w:t>3</w:t>
      </w:r>
      <w:r w:rsidR="00055252" w:rsidRPr="00055252">
        <w:rPr>
          <w:rFonts w:asciiTheme="minorEastAsia" w:eastAsiaTheme="minorEastAsia" w:hAnsiTheme="minorEastAsia"/>
          <w:noProof/>
          <w:sz w:val="22"/>
          <w:szCs w:val="22"/>
        </w:rPr>
        <w:noBreakHyphen/>
        <w:t>7</w:t>
      </w:r>
      <w:r w:rsidRPr="008D076F">
        <w:rPr>
          <w:rFonts w:asciiTheme="minorEastAsia" w:eastAsiaTheme="minorEastAsia" w:hAnsiTheme="minorEastAsia"/>
          <w:sz w:val="22"/>
          <w:szCs w:val="22"/>
        </w:rPr>
        <w:fldChar w:fldCharType="end"/>
      </w:r>
      <w:r w:rsidR="00E514D7" w:rsidRPr="008D076F">
        <w:rPr>
          <w:rFonts w:asciiTheme="minorEastAsia" w:eastAsiaTheme="minorEastAsia" w:hAnsiTheme="minorEastAsia" w:hint="eastAsia"/>
          <w:bCs/>
          <w:sz w:val="22"/>
          <w:szCs w:val="22"/>
        </w:rPr>
        <w:t>所示框架，也即，微观本质的实践实现层次视角的“</w:t>
      </w:r>
      <w:r w:rsidR="000C0287" w:rsidRPr="008D076F">
        <w:rPr>
          <w:rFonts w:asciiTheme="minorEastAsia" w:eastAsiaTheme="minorEastAsia" w:hAnsiTheme="minorEastAsia" w:hint="eastAsia"/>
          <w:bCs/>
          <w:sz w:val="22"/>
          <w:szCs w:val="22"/>
        </w:rPr>
        <w:t>教育数字思维</w:t>
      </w:r>
      <w:r w:rsidR="00E514D7" w:rsidRPr="008D076F">
        <w:rPr>
          <w:rFonts w:asciiTheme="minorEastAsia" w:eastAsiaTheme="minorEastAsia" w:hAnsiTheme="minorEastAsia" w:hint="eastAsia"/>
          <w:bCs/>
          <w:sz w:val="22"/>
          <w:szCs w:val="22"/>
        </w:rPr>
        <w:t>”。已经出现“</w:t>
      </w:r>
      <w:r w:rsidR="00C62434" w:rsidRPr="008D076F">
        <w:rPr>
          <w:rFonts w:asciiTheme="minorEastAsia" w:eastAsiaTheme="minorEastAsia" w:hAnsiTheme="minorEastAsia" w:hint="eastAsia"/>
          <w:bCs/>
          <w:sz w:val="22"/>
          <w:szCs w:val="22"/>
        </w:rPr>
        <w:t>现有的</w:t>
      </w:r>
      <w:r w:rsidR="00F14B66" w:rsidRPr="008D076F">
        <w:rPr>
          <w:rFonts w:asciiTheme="minorEastAsia" w:eastAsiaTheme="minorEastAsia" w:hAnsiTheme="minorEastAsia" w:hint="eastAsia"/>
          <w:bCs/>
          <w:sz w:val="22"/>
          <w:szCs w:val="22"/>
        </w:rPr>
        <w:t>硬件第一平台语言</w:t>
      </w:r>
      <w:r w:rsidR="00B230CB" w:rsidRPr="008D076F">
        <w:rPr>
          <w:rFonts w:asciiTheme="minorEastAsia" w:eastAsiaTheme="minorEastAsia" w:hAnsiTheme="minorEastAsia" w:hint="eastAsia"/>
          <w:bCs/>
          <w:sz w:val="22"/>
          <w:szCs w:val="22"/>
        </w:rPr>
        <w:t>【数字思维的本质】</w:t>
      </w:r>
      <w:r w:rsidR="00E514D7" w:rsidRPr="008D076F">
        <w:rPr>
          <w:rFonts w:asciiTheme="minorEastAsia" w:eastAsiaTheme="minorEastAsia" w:hAnsiTheme="minorEastAsia" w:hint="eastAsia"/>
          <w:bCs/>
          <w:sz w:val="22"/>
          <w:szCs w:val="22"/>
        </w:rPr>
        <w:t>”</w:t>
      </w:r>
      <w:r w:rsidR="000A5EFA" w:rsidRPr="008D076F">
        <w:rPr>
          <w:rFonts w:asciiTheme="minorEastAsia" w:eastAsiaTheme="minorEastAsia" w:hAnsiTheme="minorEastAsia" w:hint="eastAsia"/>
          <w:bCs/>
          <w:sz w:val="22"/>
          <w:szCs w:val="22"/>
        </w:rPr>
        <w:t>这个</w:t>
      </w:r>
      <w:r w:rsidR="00E514D7" w:rsidRPr="008D076F">
        <w:rPr>
          <w:rFonts w:asciiTheme="minorEastAsia" w:eastAsiaTheme="minorEastAsia" w:hAnsiTheme="minorEastAsia" w:hint="eastAsia"/>
          <w:bCs/>
          <w:sz w:val="22"/>
          <w:szCs w:val="22"/>
        </w:rPr>
        <w:t>微观终点</w:t>
      </w:r>
      <w:r w:rsidR="00E514D7" w:rsidRPr="008D076F">
        <w:rPr>
          <w:rFonts w:asciiTheme="minorEastAsia" w:eastAsiaTheme="minorEastAsia" w:hAnsiTheme="minorEastAsia"/>
          <w:bCs/>
          <w:sz w:val="22"/>
          <w:szCs w:val="22"/>
        </w:rPr>
        <w:t>，</w:t>
      </w:r>
      <w:r w:rsidR="003240E8" w:rsidRPr="008D076F">
        <w:rPr>
          <w:rFonts w:asciiTheme="minorEastAsia" w:eastAsiaTheme="minorEastAsia" w:hAnsiTheme="minorEastAsia"/>
          <w:b/>
          <w:bCs/>
          <w:sz w:val="22"/>
          <w:szCs w:val="22"/>
        </w:rPr>
        <w:t>便于</w:t>
      </w:r>
      <w:r w:rsidR="003240E8" w:rsidRPr="008D076F">
        <w:rPr>
          <w:rFonts w:asciiTheme="minorEastAsia" w:eastAsiaTheme="minorEastAsia" w:hAnsiTheme="minorEastAsia" w:hint="eastAsia"/>
          <w:b/>
          <w:bCs/>
          <w:sz w:val="22"/>
          <w:szCs w:val="22"/>
        </w:rPr>
        <w:t>本质观地解决需求问题，</w:t>
      </w:r>
      <w:r w:rsidR="00E514D7" w:rsidRPr="008D076F">
        <w:rPr>
          <w:rFonts w:asciiTheme="minorEastAsia" w:eastAsiaTheme="minorEastAsia" w:hAnsiTheme="minorEastAsia" w:hint="eastAsia"/>
          <w:b/>
          <w:bCs/>
          <w:sz w:val="22"/>
          <w:szCs w:val="22"/>
        </w:rPr>
        <w:t>又便于表格整体表述</w:t>
      </w:r>
      <w:r w:rsidR="00E514D7" w:rsidRPr="008D076F">
        <w:rPr>
          <w:rFonts w:asciiTheme="minorEastAsia" w:eastAsiaTheme="minorEastAsia" w:hAnsiTheme="minorEastAsia" w:hint="eastAsia"/>
          <w:bCs/>
          <w:sz w:val="22"/>
          <w:szCs w:val="22"/>
        </w:rPr>
        <w:t>，</w:t>
      </w:r>
      <w:r w:rsidR="00E5592D" w:rsidRPr="008D076F">
        <w:rPr>
          <w:rFonts w:asciiTheme="minorEastAsia" w:eastAsiaTheme="minorEastAsia" w:hAnsiTheme="minorEastAsia" w:hint="eastAsia"/>
          <w:bCs/>
          <w:sz w:val="22"/>
          <w:szCs w:val="22"/>
        </w:rPr>
        <w:t>所以</w:t>
      </w:r>
      <w:r w:rsidR="00E514D7" w:rsidRPr="008D076F">
        <w:rPr>
          <w:rFonts w:asciiTheme="minorEastAsia" w:eastAsiaTheme="minorEastAsia" w:hAnsiTheme="minorEastAsia" w:hint="eastAsia"/>
          <w:bCs/>
          <w:sz w:val="22"/>
          <w:szCs w:val="22"/>
        </w:rPr>
        <w:t>可以称为“</w:t>
      </w:r>
      <w:r w:rsidR="00BE4438" w:rsidRPr="008D076F">
        <w:rPr>
          <w:rFonts w:asciiTheme="minorEastAsia" w:eastAsiaTheme="minorEastAsia" w:hAnsiTheme="minorEastAsia" w:hint="eastAsia"/>
          <w:sz w:val="22"/>
          <w:szCs w:val="22"/>
        </w:rPr>
        <w:t>教育</w:t>
      </w:r>
      <w:r w:rsidR="00DD22CF" w:rsidRPr="008D076F">
        <w:rPr>
          <w:rFonts w:asciiTheme="minorEastAsia" w:eastAsiaTheme="minorEastAsia" w:hAnsiTheme="minorEastAsia" w:hint="eastAsia"/>
          <w:bCs/>
          <w:sz w:val="22"/>
          <w:szCs w:val="22"/>
        </w:rPr>
        <w:t>数字思维</w:t>
      </w:r>
      <w:r w:rsidR="00E514D7" w:rsidRPr="008D076F">
        <w:rPr>
          <w:rFonts w:asciiTheme="minorEastAsia" w:eastAsiaTheme="minorEastAsia" w:hAnsiTheme="minorEastAsia" w:hint="eastAsia"/>
          <w:bCs/>
          <w:sz w:val="22"/>
          <w:szCs w:val="22"/>
        </w:rPr>
        <w:t>的本质框架”</w:t>
      </w:r>
      <w:r w:rsidR="002B2F1A" w:rsidRPr="008D076F">
        <w:rPr>
          <w:rFonts w:asciiTheme="minorEastAsia" w:eastAsiaTheme="minorEastAsia" w:hAnsiTheme="minorEastAsia" w:hint="eastAsia"/>
          <w:bCs/>
          <w:sz w:val="22"/>
          <w:szCs w:val="22"/>
        </w:rPr>
        <w:t>（吻合前述的“</w:t>
      </w:r>
      <w:r w:rsidR="00CB009E" w:rsidRPr="008D076F">
        <w:rPr>
          <w:rFonts w:asciiTheme="minorEastAsia" w:eastAsiaTheme="minorEastAsia" w:hAnsiTheme="minorEastAsia" w:hint="eastAsia"/>
          <w:bCs/>
          <w:sz w:val="22"/>
          <w:szCs w:val="22"/>
        </w:rPr>
        <w:t>数字</w:t>
      </w:r>
      <w:r w:rsidR="005A2E0D" w:rsidRPr="008D076F">
        <w:rPr>
          <w:rFonts w:asciiTheme="minorEastAsia" w:eastAsiaTheme="minorEastAsia" w:hAnsiTheme="minorEastAsia" w:hint="eastAsia"/>
          <w:bCs/>
          <w:sz w:val="22"/>
          <w:szCs w:val="22"/>
        </w:rPr>
        <w:t>计算</w:t>
      </w:r>
      <w:r w:rsidR="00DD22CF" w:rsidRPr="008D076F">
        <w:rPr>
          <w:rFonts w:asciiTheme="minorEastAsia" w:eastAsiaTheme="minorEastAsia" w:hAnsiTheme="minorEastAsia" w:hint="eastAsia"/>
          <w:bCs/>
          <w:sz w:val="22"/>
          <w:szCs w:val="22"/>
        </w:rPr>
        <w:t>思维</w:t>
      </w:r>
      <w:r w:rsidR="002B2F1A" w:rsidRPr="008D076F">
        <w:rPr>
          <w:rFonts w:asciiTheme="minorEastAsia" w:eastAsiaTheme="minorEastAsia" w:hAnsiTheme="minorEastAsia" w:hint="eastAsia"/>
          <w:bCs/>
          <w:sz w:val="22"/>
          <w:szCs w:val="22"/>
        </w:rPr>
        <w:t>的6个判定标准”、CSTA 2011</w:t>
      </w:r>
      <w:r w:rsidR="00CB009E" w:rsidRPr="008D076F">
        <w:rPr>
          <w:rFonts w:asciiTheme="minorEastAsia" w:eastAsiaTheme="minorEastAsia" w:hAnsiTheme="minorEastAsia" w:hint="eastAsia"/>
          <w:bCs/>
          <w:sz w:val="22"/>
          <w:szCs w:val="22"/>
        </w:rPr>
        <w:t>数字</w:t>
      </w:r>
      <w:r w:rsidR="005A2E0D" w:rsidRPr="008D076F">
        <w:rPr>
          <w:rFonts w:asciiTheme="minorEastAsia" w:eastAsiaTheme="minorEastAsia" w:hAnsiTheme="minorEastAsia" w:hint="eastAsia"/>
          <w:bCs/>
          <w:sz w:val="22"/>
          <w:szCs w:val="22"/>
        </w:rPr>
        <w:t>计算</w:t>
      </w:r>
      <w:r w:rsidR="00DD22CF" w:rsidRPr="008D076F">
        <w:rPr>
          <w:rFonts w:asciiTheme="minorEastAsia" w:eastAsiaTheme="minorEastAsia" w:hAnsiTheme="minorEastAsia" w:hint="eastAsia"/>
          <w:bCs/>
          <w:sz w:val="22"/>
          <w:szCs w:val="22"/>
        </w:rPr>
        <w:t>思维</w:t>
      </w:r>
      <w:r w:rsidR="00A80FFE">
        <w:rPr>
          <w:rFonts w:asciiTheme="minorEastAsia" w:eastAsiaTheme="minorEastAsia" w:hAnsiTheme="minorEastAsia" w:hint="eastAsia"/>
          <w:bCs/>
          <w:sz w:val="22"/>
          <w:szCs w:val="22"/>
        </w:rPr>
        <w:t>的</w:t>
      </w:r>
      <w:r w:rsidR="002B2F1A" w:rsidRPr="008D076F">
        <w:rPr>
          <w:rFonts w:asciiTheme="minorEastAsia" w:eastAsiaTheme="minorEastAsia" w:hAnsiTheme="minorEastAsia" w:hint="eastAsia"/>
          <w:bCs/>
          <w:sz w:val="22"/>
          <w:szCs w:val="22"/>
        </w:rPr>
        <w:t>定义</w:t>
      </w:r>
      <w:r w:rsidR="00A80FFE">
        <w:rPr>
          <w:rFonts w:asciiTheme="minorEastAsia" w:eastAsiaTheme="minorEastAsia" w:hAnsiTheme="minorEastAsia" w:hint="eastAsia"/>
          <w:bCs/>
          <w:sz w:val="22"/>
          <w:szCs w:val="22"/>
        </w:rPr>
        <w:t>、人脑</w:t>
      </w:r>
      <w:r w:rsidR="00A80FFE">
        <w:rPr>
          <w:rFonts w:asciiTheme="minorEastAsia" w:eastAsiaTheme="minorEastAsia" w:hAnsiTheme="minorEastAsia"/>
          <w:bCs/>
          <w:sz w:val="22"/>
          <w:szCs w:val="22"/>
        </w:rPr>
        <w:t>的模拟思维的本质、计算机的数字思维的本质、数字思维</w:t>
      </w:r>
      <w:r w:rsidR="00A80FFE">
        <w:rPr>
          <w:rFonts w:asciiTheme="minorEastAsia" w:eastAsiaTheme="minorEastAsia" w:hAnsiTheme="minorEastAsia" w:hint="eastAsia"/>
          <w:bCs/>
          <w:sz w:val="22"/>
          <w:szCs w:val="22"/>
        </w:rPr>
        <w:t>的</w:t>
      </w:r>
      <w:r w:rsidR="00A80FFE">
        <w:rPr>
          <w:rFonts w:asciiTheme="minorEastAsia" w:eastAsiaTheme="minorEastAsia" w:hAnsiTheme="minorEastAsia"/>
          <w:bCs/>
          <w:sz w:val="22"/>
          <w:szCs w:val="22"/>
        </w:rPr>
        <w:t>本质、</w:t>
      </w:r>
      <w:r w:rsidR="00A80FFE">
        <w:rPr>
          <w:rFonts w:asciiTheme="minorEastAsia" w:eastAsiaTheme="minorEastAsia" w:hAnsiTheme="minorEastAsia" w:hint="eastAsia"/>
          <w:bCs/>
          <w:sz w:val="22"/>
          <w:szCs w:val="22"/>
        </w:rPr>
        <w:t>数字</w:t>
      </w:r>
      <w:r w:rsidR="00A80FFE">
        <w:rPr>
          <w:rFonts w:asciiTheme="minorEastAsia" w:eastAsiaTheme="minorEastAsia" w:hAnsiTheme="minorEastAsia"/>
          <w:bCs/>
          <w:sz w:val="22"/>
          <w:szCs w:val="22"/>
        </w:rPr>
        <w:t>思维教育</w:t>
      </w:r>
      <w:r w:rsidR="00A80FFE">
        <w:rPr>
          <w:rFonts w:asciiTheme="minorEastAsia" w:eastAsiaTheme="minorEastAsia" w:hAnsiTheme="minorEastAsia" w:hint="eastAsia"/>
          <w:bCs/>
          <w:sz w:val="22"/>
          <w:szCs w:val="22"/>
        </w:rPr>
        <w:t>的</w:t>
      </w:r>
      <w:r w:rsidR="00A80FFE">
        <w:rPr>
          <w:rFonts w:asciiTheme="minorEastAsia" w:eastAsiaTheme="minorEastAsia" w:hAnsiTheme="minorEastAsia"/>
          <w:bCs/>
          <w:sz w:val="22"/>
          <w:szCs w:val="22"/>
        </w:rPr>
        <w:t>本质、教育数字思维</w:t>
      </w:r>
      <w:r w:rsidR="00A80FFE">
        <w:rPr>
          <w:rFonts w:asciiTheme="minorEastAsia" w:eastAsiaTheme="minorEastAsia" w:hAnsiTheme="minorEastAsia" w:hint="eastAsia"/>
          <w:bCs/>
          <w:sz w:val="22"/>
          <w:szCs w:val="22"/>
        </w:rPr>
        <w:t>的</w:t>
      </w:r>
      <w:r w:rsidR="00A80FFE">
        <w:rPr>
          <w:rFonts w:asciiTheme="minorEastAsia" w:eastAsiaTheme="minorEastAsia" w:hAnsiTheme="minorEastAsia"/>
          <w:bCs/>
          <w:sz w:val="22"/>
          <w:szCs w:val="22"/>
        </w:rPr>
        <w:t>本质</w:t>
      </w:r>
      <w:r w:rsidR="002B2F1A" w:rsidRPr="008D076F">
        <w:rPr>
          <w:rFonts w:asciiTheme="minorEastAsia" w:eastAsiaTheme="minorEastAsia" w:hAnsiTheme="minorEastAsia" w:hint="eastAsia"/>
          <w:bCs/>
          <w:sz w:val="22"/>
          <w:szCs w:val="22"/>
        </w:rPr>
        <w:t>，吻合STEAM</w:t>
      </w:r>
      <w:r w:rsidR="00E75B72" w:rsidRPr="008D076F">
        <w:rPr>
          <w:rFonts w:asciiTheme="minorEastAsia" w:eastAsiaTheme="minorEastAsia" w:hAnsiTheme="minorEastAsia" w:hint="eastAsia"/>
          <w:bCs/>
          <w:sz w:val="22"/>
          <w:szCs w:val="22"/>
        </w:rPr>
        <w:t>教育理念</w:t>
      </w:r>
      <w:r w:rsidR="00F50498" w:rsidRPr="00A80FFE">
        <w:rPr>
          <w:rFonts w:asciiTheme="minorEastAsia" w:eastAsiaTheme="minorEastAsia" w:hAnsiTheme="minorEastAsia" w:hint="eastAsia"/>
          <w:bCs/>
          <w:sz w:val="22"/>
          <w:szCs w:val="22"/>
        </w:rPr>
        <w:t>[</w:t>
      </w:r>
      <w:r w:rsidR="00F50498" w:rsidRPr="00A80FFE">
        <w:rPr>
          <w:rFonts w:asciiTheme="minorEastAsia" w:eastAsiaTheme="minorEastAsia" w:hAnsiTheme="minorEastAsia"/>
          <w:bCs/>
          <w:sz w:val="22"/>
          <w:szCs w:val="22"/>
        </w:rPr>
        <w:endnoteReference w:id="10"/>
      </w:r>
      <w:r w:rsidR="00F50498" w:rsidRPr="00A80FFE">
        <w:rPr>
          <w:rFonts w:asciiTheme="minorEastAsia" w:eastAsiaTheme="minorEastAsia" w:hAnsiTheme="minorEastAsia" w:hint="eastAsia"/>
          <w:bCs/>
          <w:sz w:val="22"/>
          <w:szCs w:val="22"/>
        </w:rPr>
        <w:t>]</w:t>
      </w:r>
      <w:r w:rsidR="00E75B72" w:rsidRPr="008D076F">
        <w:rPr>
          <w:rFonts w:asciiTheme="minorEastAsia" w:eastAsiaTheme="minorEastAsia" w:hAnsiTheme="minorEastAsia" w:hint="eastAsia"/>
          <w:bCs/>
          <w:sz w:val="22"/>
          <w:szCs w:val="22"/>
        </w:rPr>
        <w:t>，</w:t>
      </w:r>
      <w:r w:rsidR="00681A2E" w:rsidRPr="008D076F">
        <w:rPr>
          <w:rFonts w:asciiTheme="minorEastAsia" w:eastAsiaTheme="minorEastAsia" w:hAnsiTheme="minorEastAsia" w:hint="eastAsia"/>
          <w:bCs/>
          <w:sz w:val="22"/>
          <w:szCs w:val="22"/>
        </w:rPr>
        <w:t>相似A</w:t>
      </w:r>
      <w:r w:rsidR="00681A2E" w:rsidRPr="008D076F">
        <w:rPr>
          <w:rFonts w:asciiTheme="minorEastAsia" w:eastAsiaTheme="minorEastAsia" w:hAnsiTheme="minorEastAsia"/>
          <w:bCs/>
          <w:sz w:val="22"/>
          <w:szCs w:val="22"/>
        </w:rPr>
        <w:t>ECT94教育技术定义</w:t>
      </w:r>
      <w:r w:rsidR="00F50498" w:rsidRPr="00A80FFE">
        <w:rPr>
          <w:rFonts w:asciiTheme="minorEastAsia" w:eastAsiaTheme="minorEastAsia" w:hAnsiTheme="minorEastAsia" w:hint="eastAsia"/>
          <w:bCs/>
          <w:sz w:val="22"/>
          <w:szCs w:val="22"/>
        </w:rPr>
        <w:t>[</w:t>
      </w:r>
      <w:r w:rsidR="00F50498" w:rsidRPr="00A80FFE">
        <w:rPr>
          <w:rFonts w:asciiTheme="minorEastAsia" w:eastAsiaTheme="minorEastAsia" w:hAnsiTheme="minorEastAsia"/>
          <w:bCs/>
          <w:sz w:val="22"/>
          <w:szCs w:val="22"/>
        </w:rPr>
        <w:endnoteReference w:id="11"/>
      </w:r>
      <w:r w:rsidR="00F50498" w:rsidRPr="00A80FFE">
        <w:rPr>
          <w:rFonts w:asciiTheme="minorEastAsia" w:eastAsiaTheme="minorEastAsia" w:hAnsiTheme="minorEastAsia" w:hint="eastAsia"/>
          <w:bCs/>
          <w:sz w:val="22"/>
          <w:szCs w:val="22"/>
        </w:rPr>
        <w:t>]</w:t>
      </w:r>
      <w:r w:rsidR="00681A2E" w:rsidRPr="008D076F">
        <w:rPr>
          <w:rFonts w:asciiTheme="minorEastAsia" w:eastAsiaTheme="minorEastAsia" w:hAnsiTheme="minorEastAsia"/>
          <w:bCs/>
          <w:sz w:val="22"/>
          <w:szCs w:val="22"/>
        </w:rPr>
        <w:t>，</w:t>
      </w:r>
      <w:r w:rsidR="00B1546E" w:rsidRPr="008D076F">
        <w:rPr>
          <w:rFonts w:asciiTheme="minorEastAsia" w:eastAsiaTheme="minorEastAsia" w:hAnsiTheme="minorEastAsia" w:hint="eastAsia"/>
          <w:bCs/>
          <w:sz w:val="22"/>
          <w:szCs w:val="22"/>
        </w:rPr>
        <w:t>但又更好地体现了宏观微观的迭代</w:t>
      </w:r>
      <w:r w:rsidR="002B2F1A" w:rsidRPr="00A80FFE">
        <w:rPr>
          <w:rFonts w:asciiTheme="minorEastAsia" w:eastAsiaTheme="minorEastAsia" w:hAnsiTheme="minorEastAsia" w:hint="eastAsia"/>
          <w:bCs/>
          <w:sz w:val="22"/>
          <w:szCs w:val="22"/>
        </w:rPr>
        <w:t>）</w:t>
      </w:r>
      <w:r w:rsidR="002D1FA4" w:rsidRPr="00A80FFE">
        <w:rPr>
          <w:rFonts w:asciiTheme="minorEastAsia" w:eastAsiaTheme="minorEastAsia" w:hAnsiTheme="minorEastAsia" w:hint="eastAsia"/>
          <w:bCs/>
          <w:sz w:val="22"/>
          <w:szCs w:val="22"/>
        </w:rPr>
        <w:t>。</w:t>
      </w:r>
    </w:p>
    <w:p w:rsidR="00A73754" w:rsidRPr="0013281A" w:rsidRDefault="00D3221C" w:rsidP="00A73754">
      <w:pPr>
        <w:widowControl/>
        <w:numPr>
          <w:ilvl w:val="0"/>
          <w:numId w:val="46"/>
        </w:numPr>
        <w:snapToGrid w:val="0"/>
        <w:spacing w:after="120"/>
        <w:ind w:left="357" w:hanging="357"/>
        <w:jc w:val="left"/>
        <w:rPr>
          <w:rFonts w:asciiTheme="minorEastAsia" w:eastAsiaTheme="minorEastAsia" w:hAnsiTheme="minorEastAsia"/>
          <w:sz w:val="22"/>
          <w:szCs w:val="22"/>
        </w:rPr>
      </w:pPr>
      <w:r w:rsidRPr="0013281A">
        <w:rPr>
          <w:rFonts w:asciiTheme="minorEastAsia" w:eastAsiaTheme="minorEastAsia" w:hAnsiTheme="minorEastAsia"/>
          <w:sz w:val="22"/>
          <w:szCs w:val="22"/>
        </w:rPr>
        <w:fldChar w:fldCharType="begin"/>
      </w:r>
      <w:r w:rsidRPr="0013281A">
        <w:rPr>
          <w:rFonts w:asciiTheme="minorEastAsia" w:eastAsiaTheme="minorEastAsia" w:hAnsiTheme="minorEastAsia"/>
          <w:sz w:val="22"/>
          <w:szCs w:val="22"/>
        </w:rPr>
        <w:instrText xml:space="preserve"> REF _Ref88050340 \h  \* MERGEFORMAT </w:instrText>
      </w:r>
      <w:r w:rsidRPr="0013281A">
        <w:rPr>
          <w:rFonts w:asciiTheme="minorEastAsia" w:eastAsiaTheme="minorEastAsia" w:hAnsiTheme="minorEastAsia"/>
          <w:sz w:val="22"/>
          <w:szCs w:val="22"/>
        </w:rPr>
      </w:r>
      <w:r w:rsidRPr="0013281A">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noProof/>
          <w:sz w:val="22"/>
          <w:szCs w:val="22"/>
        </w:rPr>
        <w:t xml:space="preserve">表 </w:t>
      </w:r>
      <w:r w:rsidR="00055252" w:rsidRPr="00055252">
        <w:rPr>
          <w:rFonts w:asciiTheme="minorEastAsia" w:eastAsiaTheme="minorEastAsia" w:hAnsiTheme="minorEastAsia"/>
          <w:noProof/>
          <w:sz w:val="22"/>
          <w:szCs w:val="22"/>
        </w:rPr>
        <w:t>3</w:t>
      </w:r>
      <w:r w:rsidR="00055252" w:rsidRPr="00055252">
        <w:rPr>
          <w:rFonts w:asciiTheme="minorEastAsia" w:eastAsiaTheme="minorEastAsia" w:hAnsiTheme="minorEastAsia"/>
          <w:noProof/>
          <w:sz w:val="22"/>
          <w:szCs w:val="22"/>
        </w:rPr>
        <w:noBreakHyphen/>
        <w:t>7</w:t>
      </w:r>
      <w:r w:rsidRPr="0013281A">
        <w:rPr>
          <w:rFonts w:asciiTheme="minorEastAsia" w:eastAsiaTheme="minorEastAsia" w:hAnsiTheme="minorEastAsia"/>
          <w:sz w:val="22"/>
          <w:szCs w:val="22"/>
        </w:rPr>
        <w:fldChar w:fldCharType="end"/>
      </w:r>
      <w:r w:rsidRPr="0013281A">
        <w:rPr>
          <w:rFonts w:asciiTheme="minorEastAsia" w:eastAsiaTheme="minorEastAsia" w:hAnsiTheme="minorEastAsia" w:hint="eastAsia"/>
          <w:bCs/>
          <w:sz w:val="22"/>
          <w:szCs w:val="22"/>
        </w:rPr>
        <w:t>所示框架，</w:t>
      </w:r>
      <w:r w:rsidR="00A73754" w:rsidRPr="0013281A">
        <w:rPr>
          <w:rFonts w:asciiTheme="minorEastAsia" w:eastAsiaTheme="minorEastAsia" w:hAnsiTheme="minorEastAsia" w:hint="eastAsia"/>
          <w:b/>
          <w:sz w:val="22"/>
          <w:szCs w:val="22"/>
        </w:rPr>
        <w:t>也可变换成为非框架的字符表述，此时，</w:t>
      </w:r>
      <w:r w:rsidR="00A73754" w:rsidRPr="0013281A">
        <w:rPr>
          <w:rFonts w:asciiTheme="minorEastAsia" w:eastAsiaTheme="minorEastAsia" w:hAnsiTheme="minorEastAsia" w:hint="eastAsia"/>
          <w:sz w:val="22"/>
          <w:szCs w:val="22"/>
        </w:rPr>
        <w:t>“教育数字思维”即:</w:t>
      </w:r>
    </w:p>
    <w:p w:rsidR="00A73754" w:rsidRPr="0013281A" w:rsidRDefault="00A73754" w:rsidP="00A73754">
      <w:pPr>
        <w:pStyle w:val="ListParagraph"/>
        <w:numPr>
          <w:ilvl w:val="1"/>
          <w:numId w:val="42"/>
        </w:numPr>
        <w:snapToGrid w:val="0"/>
        <w:spacing w:after="120"/>
        <w:ind w:firstLineChars="0"/>
        <w:rPr>
          <w:rFonts w:asciiTheme="minorEastAsia" w:eastAsiaTheme="minorEastAsia" w:hAnsiTheme="minorEastAsia"/>
          <w:sz w:val="22"/>
          <w:szCs w:val="22"/>
        </w:rPr>
      </w:pPr>
      <w:r w:rsidRPr="0013281A">
        <w:rPr>
          <w:rFonts w:asciiTheme="minorEastAsia" w:eastAsiaTheme="minorEastAsia" w:hAnsiTheme="minorEastAsia" w:hint="eastAsia"/>
          <w:sz w:val="22"/>
          <w:szCs w:val="22"/>
        </w:rPr>
        <w:t>“教育开始”时间中（解决需求问题的）“</w:t>
      </w:r>
      <w:r w:rsidR="002524F5" w:rsidRPr="0013281A">
        <w:rPr>
          <w:rFonts w:asciiTheme="minorEastAsia" w:eastAsiaTheme="minorEastAsia" w:hAnsiTheme="minorEastAsia" w:hint="eastAsia"/>
          <w:sz w:val="22"/>
          <w:szCs w:val="22"/>
        </w:rPr>
        <w:t>客户端M(五个平台)V(一个平台的五个种类)C(一个平台的二个种类)选用的四个平台语言、互动M(五个平台)V(一个平台的五个种类)C(一个平台的二个种类)选用的四个平台语言、服务端M(五个平台)V(一个平台的五个种类)C(一个平台的二个种类)选用的四个平台语言</w:t>
      </w:r>
      <w:r w:rsidRPr="0013281A">
        <w:rPr>
          <w:rFonts w:asciiTheme="minorEastAsia" w:eastAsiaTheme="minorEastAsia" w:hAnsiTheme="minorEastAsia" w:hint="eastAsia"/>
          <w:sz w:val="22"/>
          <w:szCs w:val="22"/>
        </w:rPr>
        <w:t>”作为起点的宏观微观的迭代，一直迭代到达“数字思维的本质”作为终点。</w:t>
      </w:r>
    </w:p>
    <w:p w:rsidR="00A73754" w:rsidRPr="0013281A" w:rsidRDefault="00A73754" w:rsidP="00A73754">
      <w:pPr>
        <w:pStyle w:val="ListParagraph"/>
        <w:numPr>
          <w:ilvl w:val="1"/>
          <w:numId w:val="42"/>
        </w:numPr>
        <w:snapToGrid w:val="0"/>
        <w:spacing w:after="120"/>
        <w:ind w:firstLineChars="0"/>
        <w:rPr>
          <w:rFonts w:asciiTheme="minorEastAsia" w:eastAsiaTheme="minorEastAsia" w:hAnsiTheme="minorEastAsia"/>
          <w:sz w:val="22"/>
          <w:szCs w:val="22"/>
        </w:rPr>
      </w:pPr>
      <w:r w:rsidRPr="0013281A">
        <w:rPr>
          <w:rFonts w:asciiTheme="minorEastAsia" w:eastAsiaTheme="minorEastAsia" w:hAnsiTheme="minorEastAsia" w:hint="eastAsia"/>
          <w:sz w:val="22"/>
          <w:szCs w:val="22"/>
        </w:rPr>
        <w:t>“教育中途”时间中（解决需求问题的）“</w:t>
      </w:r>
      <w:r w:rsidR="002524F5" w:rsidRPr="0013281A">
        <w:rPr>
          <w:rFonts w:asciiTheme="minorEastAsia" w:eastAsiaTheme="minorEastAsia" w:hAnsiTheme="minorEastAsia" w:hint="eastAsia"/>
          <w:sz w:val="22"/>
          <w:szCs w:val="22"/>
        </w:rPr>
        <w:t>客户端M(五个平台)V(一个平台的五个种类)C(一个平台的二个种类)选用的四个平台语言、互动M(五个平台)V(一个平台的五个种类)C(一个平台的二个种类)选用的四个平台语言、服务端M(五个平台)V(一个平台的五个种类)C(一个平台的二个种类)选用的四个平台语言</w:t>
      </w:r>
      <w:r w:rsidRPr="0013281A">
        <w:rPr>
          <w:rFonts w:asciiTheme="minorEastAsia" w:eastAsiaTheme="minorEastAsia" w:hAnsiTheme="minorEastAsia" w:hint="eastAsia"/>
          <w:sz w:val="22"/>
          <w:szCs w:val="22"/>
        </w:rPr>
        <w:t>”作为起点的宏观微观的迭代，一直迭代到达“数字思维的本质”作为终点。</w:t>
      </w:r>
    </w:p>
    <w:p w:rsidR="00A73754" w:rsidRPr="0013281A" w:rsidRDefault="00A73754" w:rsidP="00FC0C79">
      <w:pPr>
        <w:pStyle w:val="ListParagraph"/>
        <w:numPr>
          <w:ilvl w:val="1"/>
          <w:numId w:val="42"/>
        </w:numPr>
        <w:snapToGrid w:val="0"/>
        <w:spacing w:after="120"/>
        <w:ind w:firstLineChars="0"/>
        <w:rPr>
          <w:rFonts w:asciiTheme="minorEastAsia" w:eastAsiaTheme="minorEastAsia" w:hAnsiTheme="minorEastAsia"/>
          <w:sz w:val="22"/>
          <w:szCs w:val="22"/>
        </w:rPr>
      </w:pPr>
      <w:r w:rsidRPr="0013281A">
        <w:rPr>
          <w:rFonts w:asciiTheme="minorEastAsia" w:eastAsiaTheme="minorEastAsia" w:hAnsiTheme="minorEastAsia" w:hint="eastAsia"/>
          <w:sz w:val="22"/>
          <w:szCs w:val="22"/>
        </w:rPr>
        <w:t>“教育结束”时间中（解决需求问题的）“客户端M(五个平台)V(一个平台的五个种类)C(一个平台的二个种类)选用的四个平台语言、互动M(五个平台)V(一个平台的五个种类)C(一个平台的二个种类)选用的四个平台语言、服务端M(五个平台)V(一个平台的五个种类)C(一个平台的二个种类)选用的四个平台语言”作为起点的宏观微观的迭代，一直迭代到达“数字思维的本质”作为终点。</w:t>
      </w:r>
    </w:p>
    <w:p w:rsidR="00AC56A0" w:rsidRPr="006C134C" w:rsidRDefault="00334AC9" w:rsidP="00C07C22">
      <w:pPr>
        <w:wordWrap w:val="0"/>
        <w:adjustRightInd w:val="0"/>
        <w:snapToGrid w:val="0"/>
        <w:spacing w:beforeLines="50" w:before="144"/>
        <w:ind w:left="851" w:right="708" w:firstLine="0"/>
        <w:jc w:val="center"/>
        <w:rPr>
          <w:rFonts w:ascii="黑体" w:eastAsia="黑体" w:hAnsi="黑体"/>
          <w:noProof/>
          <w:sz w:val="20"/>
          <w:szCs w:val="20"/>
        </w:rPr>
      </w:pPr>
      <w:bookmarkStart w:id="138" w:name="_Ref88050340"/>
      <w:bookmarkStart w:id="139" w:name="_Ref88054128"/>
      <w:bookmarkStart w:id="140" w:name="_Toc88575259"/>
      <w:bookmarkStart w:id="141" w:name="_Ref100326656"/>
      <w:bookmarkStart w:id="142" w:name="_Toc103901478"/>
      <w:bookmarkStart w:id="143" w:name="_Toc113625589"/>
      <w:bookmarkStart w:id="144" w:name="_Ref121151060"/>
      <w:bookmarkStart w:id="145" w:name="_Ref133343115"/>
      <w:bookmarkStart w:id="146" w:name="_Toc140223789"/>
      <w:r w:rsidRPr="006C134C">
        <w:rPr>
          <w:rFonts w:ascii="黑体" w:eastAsia="黑体" w:hAnsi="黑体" w:hint="eastAsia"/>
          <w:noProof/>
          <w:sz w:val="20"/>
          <w:szCs w:val="20"/>
        </w:rPr>
        <w:t xml:space="preserve">表 </w:t>
      </w:r>
      <w:r w:rsidR="006C04A1" w:rsidRPr="006C134C">
        <w:rPr>
          <w:rFonts w:ascii="黑体" w:eastAsia="黑体" w:hAnsi="黑体"/>
          <w:noProof/>
          <w:sz w:val="20"/>
          <w:szCs w:val="20"/>
        </w:rPr>
        <w:fldChar w:fldCharType="begin"/>
      </w:r>
      <w:r w:rsidR="006C04A1" w:rsidRPr="006C134C">
        <w:rPr>
          <w:rFonts w:ascii="黑体" w:eastAsia="黑体" w:hAnsi="黑体"/>
          <w:noProof/>
          <w:sz w:val="20"/>
          <w:szCs w:val="20"/>
        </w:rPr>
        <w:instrText xml:space="preserve"> </w:instrText>
      </w:r>
      <w:r w:rsidR="006C04A1" w:rsidRPr="006C134C">
        <w:rPr>
          <w:rFonts w:ascii="黑体" w:eastAsia="黑体" w:hAnsi="黑体" w:hint="eastAsia"/>
          <w:noProof/>
          <w:sz w:val="20"/>
          <w:szCs w:val="20"/>
        </w:rPr>
        <w:instrText>STYLEREF 1 \s</w:instrText>
      </w:r>
      <w:r w:rsidR="006C04A1" w:rsidRPr="006C134C">
        <w:rPr>
          <w:rFonts w:ascii="黑体" w:eastAsia="黑体" w:hAnsi="黑体"/>
          <w:noProof/>
          <w:sz w:val="20"/>
          <w:szCs w:val="20"/>
        </w:rPr>
        <w:instrText xml:space="preserve"> </w:instrText>
      </w:r>
      <w:r w:rsidR="006C04A1" w:rsidRPr="006C134C">
        <w:rPr>
          <w:rFonts w:ascii="黑体" w:eastAsia="黑体" w:hAnsi="黑体"/>
          <w:noProof/>
          <w:sz w:val="20"/>
          <w:szCs w:val="20"/>
        </w:rPr>
        <w:fldChar w:fldCharType="separate"/>
      </w:r>
      <w:r w:rsidR="00055252">
        <w:rPr>
          <w:rFonts w:ascii="黑体" w:eastAsia="黑体" w:hAnsi="黑体"/>
          <w:noProof/>
          <w:sz w:val="20"/>
          <w:szCs w:val="20"/>
        </w:rPr>
        <w:t>3</w:t>
      </w:r>
      <w:r w:rsidR="006C04A1" w:rsidRPr="006C134C">
        <w:rPr>
          <w:rFonts w:ascii="黑体" w:eastAsia="黑体" w:hAnsi="黑体"/>
          <w:noProof/>
          <w:sz w:val="20"/>
          <w:szCs w:val="20"/>
        </w:rPr>
        <w:fldChar w:fldCharType="end"/>
      </w:r>
      <w:r w:rsidR="006C04A1" w:rsidRPr="006C134C">
        <w:rPr>
          <w:rFonts w:ascii="黑体" w:eastAsia="黑体" w:hAnsi="黑体"/>
          <w:noProof/>
          <w:sz w:val="20"/>
          <w:szCs w:val="20"/>
        </w:rPr>
        <w:noBreakHyphen/>
      </w:r>
      <w:r w:rsidRPr="006C134C">
        <w:rPr>
          <w:rFonts w:ascii="黑体" w:eastAsia="黑体" w:hAnsi="黑体"/>
          <w:noProof/>
          <w:sz w:val="20"/>
          <w:szCs w:val="20"/>
        </w:rPr>
        <w:fldChar w:fldCharType="begin"/>
      </w:r>
      <w:r w:rsidRPr="006C134C">
        <w:rPr>
          <w:rFonts w:ascii="黑体" w:eastAsia="黑体" w:hAnsi="黑体"/>
          <w:noProof/>
          <w:sz w:val="20"/>
          <w:szCs w:val="20"/>
        </w:rPr>
        <w:instrText xml:space="preserve"> </w:instrText>
      </w:r>
      <w:r w:rsidR="00321CF9" w:rsidRPr="006C134C">
        <w:rPr>
          <w:rFonts w:ascii="黑体" w:eastAsia="黑体" w:hAnsi="黑体" w:hint="eastAsia"/>
          <w:noProof/>
          <w:sz w:val="20"/>
          <w:szCs w:val="20"/>
        </w:rPr>
        <w:instrText>SEQ 表 \* ARABIC \s 1</w:instrText>
      </w:r>
      <w:r w:rsidRPr="006C134C">
        <w:rPr>
          <w:rFonts w:ascii="黑体" w:eastAsia="黑体" w:hAnsi="黑体"/>
          <w:noProof/>
          <w:sz w:val="20"/>
          <w:szCs w:val="20"/>
        </w:rPr>
        <w:instrText xml:space="preserve"> </w:instrText>
      </w:r>
      <w:r w:rsidRPr="006C134C">
        <w:rPr>
          <w:rFonts w:ascii="黑体" w:eastAsia="黑体" w:hAnsi="黑体"/>
          <w:noProof/>
          <w:sz w:val="20"/>
          <w:szCs w:val="20"/>
        </w:rPr>
        <w:fldChar w:fldCharType="separate"/>
      </w:r>
      <w:r w:rsidR="00055252">
        <w:rPr>
          <w:rFonts w:ascii="黑体" w:eastAsia="黑体" w:hAnsi="黑体"/>
          <w:noProof/>
          <w:sz w:val="20"/>
          <w:szCs w:val="20"/>
        </w:rPr>
        <w:t>7</w:t>
      </w:r>
      <w:r w:rsidRPr="006C134C">
        <w:rPr>
          <w:rFonts w:ascii="黑体" w:eastAsia="黑体" w:hAnsi="黑体"/>
          <w:noProof/>
          <w:sz w:val="20"/>
          <w:szCs w:val="20"/>
        </w:rPr>
        <w:fldChar w:fldCharType="end"/>
      </w:r>
      <w:bookmarkEnd w:id="138"/>
      <w:bookmarkEnd w:id="139"/>
      <w:bookmarkEnd w:id="140"/>
      <w:r w:rsidRPr="006C134C">
        <w:rPr>
          <w:rFonts w:ascii="黑体" w:eastAsia="黑体" w:hAnsi="黑体" w:hint="eastAsia"/>
          <w:noProof/>
          <w:sz w:val="20"/>
          <w:szCs w:val="20"/>
        </w:rPr>
        <w:t xml:space="preserve"> </w:t>
      </w:r>
      <w:r w:rsidRPr="006C134C">
        <w:rPr>
          <w:rFonts w:ascii="黑体" w:eastAsia="黑体" w:hAnsi="黑体"/>
          <w:noProof/>
          <w:sz w:val="20"/>
          <w:szCs w:val="20"/>
        </w:rPr>
        <w:t xml:space="preserve"> </w:t>
      </w:r>
      <w:bookmarkEnd w:id="141"/>
      <w:bookmarkEnd w:id="142"/>
      <w:bookmarkEnd w:id="143"/>
      <w:bookmarkEnd w:id="144"/>
      <w:bookmarkEnd w:id="145"/>
      <w:bookmarkEnd w:id="146"/>
      <w:r w:rsidR="00570FEF">
        <w:rPr>
          <w:rFonts w:ascii="黑体" w:eastAsia="黑体" w:hAnsi="黑体"/>
          <w:noProof/>
          <w:sz w:val="20"/>
          <w:szCs w:val="20"/>
        </w:rPr>
        <w:fldChar w:fldCharType="begin"/>
      </w:r>
      <w:r w:rsidR="00570FEF">
        <w:rPr>
          <w:rFonts w:ascii="黑体" w:eastAsia="黑体" w:hAnsi="黑体"/>
          <w:noProof/>
          <w:sz w:val="20"/>
          <w:szCs w:val="20"/>
        </w:rPr>
        <w:instrText xml:space="preserve"> REF _Ref93701544 \h  \* MERGEFORMAT </w:instrText>
      </w:r>
      <w:r w:rsidR="00570FEF">
        <w:rPr>
          <w:rFonts w:ascii="黑体" w:eastAsia="黑体" w:hAnsi="黑体"/>
          <w:noProof/>
          <w:sz w:val="20"/>
          <w:szCs w:val="20"/>
        </w:rPr>
      </w:r>
      <w:r w:rsidR="00570FEF">
        <w:rPr>
          <w:rFonts w:ascii="黑体" w:eastAsia="黑体" w:hAnsi="黑体"/>
          <w:noProof/>
          <w:sz w:val="20"/>
          <w:szCs w:val="20"/>
        </w:rPr>
        <w:fldChar w:fldCharType="separate"/>
      </w:r>
      <w:r w:rsidR="00570FEF" w:rsidRPr="00570FEF">
        <w:rPr>
          <w:rFonts w:ascii="黑体" w:eastAsia="黑体" w:hAnsi="黑体" w:hint="eastAsia"/>
          <w:noProof/>
          <w:sz w:val="20"/>
          <w:szCs w:val="20"/>
        </w:rPr>
        <w:t>教育数字思维的本质框架：“</w:t>
      </w:r>
      <w:r w:rsidR="00570FEF" w:rsidRPr="00570FEF">
        <w:rPr>
          <w:rFonts w:ascii="黑体" w:eastAsia="黑体" w:hAnsi="黑体"/>
          <w:noProof/>
          <w:sz w:val="20"/>
          <w:szCs w:val="20"/>
        </w:rPr>
        <w:t>教育开始→教育中途→教育结束</w:t>
      </w:r>
      <w:r w:rsidR="00570FEF" w:rsidRPr="00570FEF">
        <w:rPr>
          <w:rFonts w:ascii="黑体" w:eastAsia="黑体" w:hAnsi="黑体" w:hint="eastAsia"/>
          <w:noProof/>
          <w:sz w:val="20"/>
          <w:szCs w:val="20"/>
        </w:rPr>
        <w:t>”</w:t>
      </w:r>
      <w:r w:rsidR="00570FEF" w:rsidRPr="00570FEF">
        <w:rPr>
          <w:rFonts w:ascii="黑体" w:eastAsia="黑体" w:hAnsi="黑体"/>
          <w:noProof/>
          <w:sz w:val="20"/>
          <w:szCs w:val="20"/>
        </w:rPr>
        <w:t>中的</w:t>
      </w:r>
      <w:r w:rsidR="00570FEF" w:rsidRPr="00570FEF">
        <w:rPr>
          <w:rFonts w:ascii="黑体" w:eastAsia="黑体" w:hAnsi="黑体" w:hint="eastAsia"/>
          <w:noProof/>
          <w:sz w:val="20"/>
          <w:szCs w:val="20"/>
        </w:rPr>
        <w:t>“客户端</w:t>
      </w:r>
      <w:r w:rsidR="00570FEF" w:rsidRPr="00570FEF">
        <w:rPr>
          <w:rFonts w:ascii="黑体" w:eastAsia="黑体" w:hAnsi="黑体"/>
          <w:noProof/>
          <w:sz w:val="20"/>
          <w:szCs w:val="20"/>
        </w:rPr>
        <w:t>MVC</w:t>
      </w:r>
      <w:r w:rsidR="00570FEF" w:rsidRPr="00570FEF">
        <w:rPr>
          <w:rFonts w:ascii="黑体" w:eastAsia="黑体" w:hAnsi="黑体" w:hint="eastAsia"/>
          <w:noProof/>
          <w:sz w:val="20"/>
          <w:szCs w:val="20"/>
        </w:rPr>
        <w:t>选用的四个平台语言、互动</w:t>
      </w:r>
      <w:r w:rsidR="00570FEF" w:rsidRPr="00570FEF">
        <w:rPr>
          <w:rFonts w:ascii="黑体" w:eastAsia="黑体" w:hAnsi="黑体"/>
          <w:noProof/>
          <w:sz w:val="20"/>
          <w:szCs w:val="20"/>
        </w:rPr>
        <w:t>MVC</w:t>
      </w:r>
      <w:r w:rsidR="00570FEF" w:rsidRPr="00570FEF">
        <w:rPr>
          <w:rFonts w:ascii="黑体" w:eastAsia="黑体" w:hAnsi="黑体" w:hint="eastAsia"/>
          <w:noProof/>
          <w:sz w:val="20"/>
          <w:szCs w:val="20"/>
        </w:rPr>
        <w:t>选用的四个平台语言、服务端</w:t>
      </w:r>
      <w:r w:rsidR="00570FEF" w:rsidRPr="00570FEF">
        <w:rPr>
          <w:rFonts w:ascii="黑体" w:eastAsia="黑体" w:hAnsi="黑体"/>
          <w:noProof/>
          <w:sz w:val="20"/>
          <w:szCs w:val="20"/>
        </w:rPr>
        <w:t>MVC</w:t>
      </w:r>
      <w:r w:rsidR="00570FEF" w:rsidRPr="00570FEF">
        <w:rPr>
          <w:rFonts w:ascii="黑体" w:eastAsia="黑体" w:hAnsi="黑体" w:hint="eastAsia"/>
          <w:noProof/>
          <w:sz w:val="20"/>
          <w:szCs w:val="20"/>
        </w:rPr>
        <w:t>选用的四个平台语言”</w:t>
      </w:r>
      <w:r w:rsidR="00570FEF">
        <w:rPr>
          <w:rFonts w:ascii="黑体" w:eastAsia="黑体" w:hAnsi="黑体"/>
          <w:noProof/>
          <w:sz w:val="20"/>
          <w:szCs w:val="20"/>
        </w:rPr>
        <w:fldChar w:fldCharType="end"/>
      </w:r>
    </w:p>
    <w:tbl>
      <w:tblPr>
        <w:tblW w:w="9629" w:type="dxa"/>
        <w:jc w:val="cente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shd w:val="clear" w:color="auto" w:fill="E7E6E6" w:themeFill="background2"/>
        <w:tblCellMar>
          <w:left w:w="0" w:type="dxa"/>
          <w:right w:w="0" w:type="dxa"/>
        </w:tblCellMar>
        <w:tblLook w:val="04A0" w:firstRow="1" w:lastRow="0" w:firstColumn="1" w:lastColumn="0" w:noHBand="0" w:noVBand="1"/>
      </w:tblPr>
      <w:tblGrid>
        <w:gridCol w:w="9629"/>
      </w:tblGrid>
      <w:tr w:rsidR="00346C3E" w:rsidRPr="007062EE" w:rsidTr="00AF2832">
        <w:trPr>
          <w:trHeight w:val="345"/>
          <w:jc w:val="center"/>
        </w:trPr>
        <w:tc>
          <w:tcPr>
            <w:tcW w:w="9629" w:type="dxa"/>
            <w:tcBorders>
              <w:bottom w:val="dashed" w:sz="4" w:space="0" w:color="auto"/>
            </w:tcBorders>
            <w:shd w:val="clear" w:color="auto" w:fill="E7E6E6" w:themeFill="background2"/>
          </w:tcPr>
          <w:p w:rsidR="00346C3E" w:rsidRDefault="00346C3E" w:rsidP="00866A60">
            <w:pPr>
              <w:pStyle w:val="ListParagraph"/>
              <w:numPr>
                <w:ilvl w:val="0"/>
                <w:numId w:val="101"/>
              </w:numPr>
              <w:wordWrap w:val="0"/>
              <w:adjustRightInd w:val="0"/>
              <w:snapToGrid w:val="0"/>
              <w:spacing w:before="120" w:after="120"/>
              <w:ind w:left="846" w:firstLineChars="0"/>
              <w:rPr>
                <w:rFonts w:ascii="楷体" w:eastAsia="楷体" w:hAnsi="楷体"/>
                <w:sz w:val="20"/>
                <w:szCs w:val="20"/>
              </w:rPr>
            </w:pPr>
            <w:r w:rsidRPr="00A4302B">
              <w:rPr>
                <w:rFonts w:ascii="楷体" w:eastAsia="楷体" w:hAnsi="楷体" w:hint="eastAsia"/>
                <w:sz w:val="20"/>
                <w:szCs w:val="20"/>
              </w:rPr>
              <w:t>工程</w:t>
            </w:r>
            <w:r w:rsidR="003C4753" w:rsidRPr="00A4302B">
              <w:rPr>
                <w:rFonts w:ascii="楷体" w:eastAsia="楷体" w:hAnsi="楷体" w:hint="eastAsia"/>
                <w:sz w:val="20"/>
                <w:szCs w:val="20"/>
              </w:rPr>
              <w:t>的“需求</w:t>
            </w:r>
            <w:r w:rsidR="00F12ABC">
              <w:rPr>
                <w:rFonts w:ascii="楷体" w:eastAsia="楷体" w:hAnsi="楷体" w:hint="eastAsia"/>
                <w:sz w:val="20"/>
                <w:szCs w:val="20"/>
              </w:rPr>
              <w:t>环节</w:t>
            </w:r>
            <w:r w:rsidR="003C4753" w:rsidRPr="00A4302B">
              <w:rPr>
                <w:rFonts w:ascii="楷体" w:eastAsia="楷体" w:hAnsi="楷体" w:hint="eastAsia"/>
                <w:sz w:val="20"/>
                <w:szCs w:val="20"/>
              </w:rPr>
              <w:t>(宏观)→设计</w:t>
            </w:r>
            <w:r w:rsidR="00F12ABC">
              <w:rPr>
                <w:rFonts w:ascii="楷体" w:eastAsia="楷体" w:hAnsi="楷体" w:hint="eastAsia"/>
                <w:sz w:val="20"/>
                <w:szCs w:val="20"/>
              </w:rPr>
              <w:t>环节</w:t>
            </w:r>
            <w:r w:rsidR="003C4753" w:rsidRPr="00A4302B">
              <w:rPr>
                <w:rFonts w:ascii="楷体" w:eastAsia="楷体" w:hAnsi="楷体" w:hint="eastAsia"/>
                <w:sz w:val="20"/>
                <w:szCs w:val="20"/>
              </w:rPr>
              <w:t>(中观)→开发</w:t>
            </w:r>
            <w:r w:rsidR="00F12ABC">
              <w:rPr>
                <w:rFonts w:ascii="楷体" w:eastAsia="楷体" w:hAnsi="楷体" w:hint="eastAsia"/>
                <w:sz w:val="20"/>
                <w:szCs w:val="20"/>
              </w:rPr>
              <w:t>环节</w:t>
            </w:r>
            <w:r w:rsidR="003C4753" w:rsidRPr="00A4302B">
              <w:rPr>
                <w:rFonts w:ascii="楷体" w:eastAsia="楷体" w:hAnsi="楷体" w:hint="eastAsia"/>
                <w:sz w:val="20"/>
                <w:szCs w:val="20"/>
              </w:rPr>
              <w:t>(微观)→交付</w:t>
            </w:r>
            <w:r w:rsidR="00F12ABC">
              <w:rPr>
                <w:rFonts w:ascii="楷体" w:eastAsia="楷体" w:hAnsi="楷体" w:hint="eastAsia"/>
                <w:sz w:val="20"/>
                <w:szCs w:val="20"/>
              </w:rPr>
              <w:t>环节</w:t>
            </w:r>
            <w:r w:rsidR="003C4753" w:rsidRPr="00A4302B">
              <w:rPr>
                <w:rFonts w:ascii="楷体" w:eastAsia="楷体" w:hAnsi="楷体" w:hint="eastAsia"/>
                <w:sz w:val="20"/>
                <w:szCs w:val="20"/>
              </w:rPr>
              <w:t>(微观)”四个环节</w:t>
            </w:r>
            <w:r w:rsidRPr="00A4302B">
              <w:rPr>
                <w:rFonts w:ascii="楷体" w:eastAsia="楷体" w:hAnsi="楷体" w:hint="eastAsia"/>
                <w:sz w:val="20"/>
                <w:szCs w:val="20"/>
              </w:rPr>
              <w:t>的视角，</w:t>
            </w:r>
            <w:r w:rsidR="00895CDA" w:rsidRPr="00A4302B">
              <w:rPr>
                <w:rFonts w:ascii="楷体" w:eastAsia="楷体" w:hAnsi="楷体" w:hint="eastAsia"/>
                <w:sz w:val="20"/>
                <w:szCs w:val="20"/>
              </w:rPr>
              <w:t>本</w:t>
            </w:r>
            <w:r w:rsidR="00895CDA" w:rsidRPr="00A4302B">
              <w:rPr>
                <w:rFonts w:ascii="楷体" w:eastAsia="楷体" w:hAnsi="楷体"/>
                <w:sz w:val="20"/>
                <w:szCs w:val="20"/>
              </w:rPr>
              <w:t>表</w:t>
            </w:r>
            <w:r w:rsidR="00EF4197" w:rsidRPr="00A4302B">
              <w:rPr>
                <w:rFonts w:ascii="楷体" w:eastAsia="楷体" w:hAnsi="楷体" w:hint="eastAsia"/>
                <w:sz w:val="20"/>
                <w:szCs w:val="20"/>
              </w:rPr>
              <w:t>对应“需求</w:t>
            </w:r>
            <w:r w:rsidR="00F12ABC">
              <w:rPr>
                <w:rFonts w:ascii="楷体" w:eastAsia="楷体" w:hAnsi="楷体" w:hint="eastAsia"/>
                <w:sz w:val="20"/>
                <w:szCs w:val="20"/>
              </w:rPr>
              <w:t>环节</w:t>
            </w:r>
            <w:r w:rsidR="00EF4197" w:rsidRPr="00A4302B">
              <w:rPr>
                <w:rFonts w:ascii="楷体" w:eastAsia="楷体" w:hAnsi="楷体" w:hint="eastAsia"/>
                <w:sz w:val="20"/>
                <w:szCs w:val="20"/>
              </w:rPr>
              <w:t>”</w:t>
            </w:r>
            <w:r w:rsidR="00147837" w:rsidRPr="00A4302B">
              <w:rPr>
                <w:rFonts w:ascii="楷体" w:eastAsia="楷体" w:hAnsi="楷体" w:hint="eastAsia"/>
                <w:sz w:val="20"/>
                <w:szCs w:val="20"/>
              </w:rPr>
              <w:t>这一起始环节</w:t>
            </w:r>
            <w:r w:rsidRPr="00A4302B">
              <w:rPr>
                <w:rFonts w:ascii="楷体" w:eastAsia="楷体" w:hAnsi="楷体" w:hint="eastAsia"/>
                <w:sz w:val="20"/>
                <w:szCs w:val="20"/>
              </w:rPr>
              <w:t>，</w:t>
            </w:r>
            <w:r w:rsidR="00D8307C" w:rsidRPr="00A4302B">
              <w:rPr>
                <w:rFonts w:ascii="楷体" w:eastAsia="楷体" w:hAnsi="楷体" w:hint="eastAsia"/>
                <w:sz w:val="20"/>
                <w:szCs w:val="20"/>
              </w:rPr>
              <w:t>后续</w:t>
            </w:r>
            <w:r w:rsidR="006070E0" w:rsidRPr="00A4302B">
              <w:rPr>
                <w:rFonts w:ascii="楷体" w:eastAsia="楷体" w:hAnsi="楷体" w:hint="eastAsia"/>
                <w:sz w:val="20"/>
                <w:szCs w:val="20"/>
              </w:rPr>
              <w:t>环节</w:t>
            </w:r>
            <w:r w:rsidR="00E86467" w:rsidRPr="00A4302B">
              <w:rPr>
                <w:rFonts w:ascii="楷体" w:eastAsia="楷体" w:hAnsi="楷体" w:hint="eastAsia"/>
                <w:sz w:val="20"/>
                <w:szCs w:val="20"/>
              </w:rPr>
              <w:t>，</w:t>
            </w:r>
            <w:r w:rsidR="00787892" w:rsidRPr="00A4302B">
              <w:rPr>
                <w:rFonts w:ascii="楷体" w:eastAsia="楷体" w:hAnsi="楷体" w:hint="eastAsia"/>
                <w:sz w:val="20"/>
                <w:szCs w:val="20"/>
              </w:rPr>
              <w:t>依次</w:t>
            </w:r>
            <w:r w:rsidR="006070E0" w:rsidRPr="00A4302B">
              <w:rPr>
                <w:rFonts w:ascii="楷体" w:eastAsia="楷体" w:hAnsi="楷体" w:hint="eastAsia"/>
                <w:sz w:val="20"/>
                <w:szCs w:val="20"/>
              </w:rPr>
              <w:t>履行</w:t>
            </w:r>
            <w:r w:rsidR="00787892" w:rsidRPr="00A4302B">
              <w:rPr>
                <w:rFonts w:ascii="楷体" w:eastAsia="楷体" w:hAnsi="楷体" w:hint="eastAsia"/>
                <w:sz w:val="20"/>
                <w:szCs w:val="20"/>
              </w:rPr>
              <w:t>前一环节的</w:t>
            </w:r>
            <w:r w:rsidR="006070E0" w:rsidRPr="00A4302B">
              <w:rPr>
                <w:rFonts w:ascii="楷体" w:eastAsia="楷体" w:hAnsi="楷体" w:hint="eastAsia"/>
                <w:sz w:val="20"/>
                <w:szCs w:val="20"/>
              </w:rPr>
              <w:t>接口</w:t>
            </w:r>
            <w:r w:rsidR="00D8307C" w:rsidRPr="00A4302B">
              <w:rPr>
                <w:rFonts w:ascii="楷体" w:eastAsia="楷体" w:hAnsi="楷体" w:hint="eastAsia"/>
                <w:sz w:val="20"/>
                <w:szCs w:val="20"/>
              </w:rPr>
              <w:t>规约</w:t>
            </w:r>
            <w:r w:rsidR="00787892" w:rsidRPr="00A4302B">
              <w:rPr>
                <w:rFonts w:ascii="楷体" w:eastAsia="楷体" w:hAnsi="楷体" w:hint="eastAsia"/>
                <w:sz w:val="20"/>
                <w:szCs w:val="20"/>
              </w:rPr>
              <w:t>，</w:t>
            </w:r>
            <w:r w:rsidR="006070E0" w:rsidRPr="00A4302B">
              <w:rPr>
                <w:rFonts w:ascii="楷体" w:eastAsia="楷体" w:hAnsi="楷体" w:hint="eastAsia"/>
                <w:sz w:val="20"/>
                <w:szCs w:val="20"/>
              </w:rPr>
              <w:t>依次</w:t>
            </w:r>
            <w:r w:rsidR="00940F42" w:rsidRPr="00A4302B">
              <w:rPr>
                <w:rFonts w:ascii="楷体" w:eastAsia="楷体" w:hAnsi="楷体" w:hint="eastAsia"/>
                <w:sz w:val="20"/>
                <w:szCs w:val="20"/>
              </w:rPr>
              <w:t>迭代细化</w:t>
            </w:r>
            <w:r w:rsidR="00511334" w:rsidRPr="00A4302B">
              <w:rPr>
                <w:rFonts w:ascii="楷体" w:eastAsia="楷体" w:hAnsi="楷体" w:hint="eastAsia"/>
                <w:sz w:val="20"/>
                <w:szCs w:val="20"/>
              </w:rPr>
              <w:t>，</w:t>
            </w:r>
            <w:r w:rsidR="00511334" w:rsidRPr="00A4302B">
              <w:rPr>
                <w:rFonts w:ascii="楷体" w:eastAsia="楷体" w:hAnsi="楷体"/>
                <w:sz w:val="20"/>
                <w:szCs w:val="20"/>
              </w:rPr>
              <w:t>直至</w:t>
            </w:r>
            <w:r w:rsidR="003C4753" w:rsidRPr="00A4302B">
              <w:rPr>
                <w:rFonts w:ascii="楷体" w:eastAsia="楷体" w:hAnsi="楷体" w:hint="eastAsia"/>
                <w:sz w:val="20"/>
                <w:szCs w:val="20"/>
              </w:rPr>
              <w:t>“需求”</w:t>
            </w:r>
            <w:r w:rsidR="003C4753" w:rsidRPr="00A4302B">
              <w:rPr>
                <w:rFonts w:ascii="楷体" w:eastAsia="楷体" w:hAnsi="楷体"/>
                <w:sz w:val="20"/>
                <w:szCs w:val="20"/>
              </w:rPr>
              <w:t>问题的</w:t>
            </w:r>
            <w:r w:rsidR="00511334" w:rsidRPr="00A4302B">
              <w:rPr>
                <w:rFonts w:ascii="楷体" w:eastAsia="楷体" w:hAnsi="楷体" w:hint="eastAsia"/>
                <w:sz w:val="20"/>
                <w:szCs w:val="20"/>
              </w:rPr>
              <w:t>解决</w:t>
            </w:r>
            <w:r w:rsidR="00B40168" w:rsidRPr="00A4302B">
              <w:rPr>
                <w:rFonts w:ascii="楷体" w:eastAsia="楷体" w:hAnsi="楷体" w:hint="eastAsia"/>
                <w:sz w:val="20"/>
                <w:szCs w:val="20"/>
              </w:rPr>
              <w:t>方案的粒度</w:t>
            </w:r>
            <w:r w:rsidR="00703D34" w:rsidRPr="00A4302B">
              <w:rPr>
                <w:rFonts w:hint="eastAsia"/>
                <w:szCs w:val="21"/>
                <w:vertAlign w:val="superscript"/>
              </w:rPr>
              <w:t>[</w:t>
            </w:r>
            <w:r w:rsidR="00703D34" w:rsidRPr="009A7480">
              <w:rPr>
                <w:rStyle w:val="EndnoteReference"/>
              </w:rPr>
              <w:endnoteReference w:id="12"/>
            </w:r>
            <w:r w:rsidR="00703D34" w:rsidRPr="00A4302B">
              <w:rPr>
                <w:rFonts w:hint="eastAsia"/>
                <w:szCs w:val="21"/>
                <w:vertAlign w:val="superscript"/>
              </w:rPr>
              <w:t>]</w:t>
            </w:r>
            <w:r w:rsidR="00940F42" w:rsidRPr="00A4302B">
              <w:rPr>
                <w:rFonts w:ascii="楷体" w:eastAsia="楷体" w:hAnsi="楷体" w:hint="eastAsia"/>
                <w:sz w:val="20"/>
                <w:szCs w:val="20"/>
              </w:rPr>
              <w:t>。</w:t>
            </w:r>
            <w:r w:rsidR="002B7BF2" w:rsidRPr="00A4302B">
              <w:rPr>
                <w:rFonts w:ascii="楷体" w:eastAsia="楷体" w:hAnsi="楷体" w:hint="eastAsia"/>
                <w:sz w:val="22"/>
                <w:szCs w:val="22"/>
              </w:rPr>
              <w:t>也是“需求为王、设计随后”、“为真实的需求而设计”的体现</w:t>
            </w:r>
            <w:r w:rsidR="002B7BF2" w:rsidRPr="00A4302B">
              <w:rPr>
                <w:rFonts w:asciiTheme="minorEastAsia" w:eastAsiaTheme="minorEastAsia" w:hAnsiTheme="minorEastAsia" w:hint="eastAsia"/>
                <w:sz w:val="20"/>
                <w:szCs w:val="20"/>
                <w:vertAlign w:val="superscript"/>
              </w:rPr>
              <w:t>[</w:t>
            </w:r>
            <w:r w:rsidR="002B7BF2" w:rsidRPr="00AD69B9">
              <w:rPr>
                <w:rStyle w:val="EndnoteReference"/>
                <w:rFonts w:asciiTheme="minorEastAsia" w:eastAsiaTheme="minorEastAsia" w:hAnsiTheme="minorEastAsia"/>
                <w:sz w:val="20"/>
                <w:szCs w:val="20"/>
              </w:rPr>
              <w:endnoteReference w:id="13"/>
            </w:r>
            <w:r w:rsidR="002B7BF2" w:rsidRPr="00A4302B">
              <w:rPr>
                <w:rFonts w:asciiTheme="minorEastAsia" w:eastAsiaTheme="minorEastAsia" w:hAnsiTheme="minorEastAsia"/>
                <w:sz w:val="20"/>
                <w:szCs w:val="20"/>
                <w:vertAlign w:val="superscript"/>
              </w:rPr>
              <w:t>]</w:t>
            </w:r>
            <w:r w:rsidR="00981898" w:rsidRPr="00A4302B">
              <w:rPr>
                <w:rFonts w:ascii="楷体" w:eastAsia="楷体" w:hAnsi="楷体" w:hint="eastAsia"/>
                <w:sz w:val="20"/>
                <w:szCs w:val="20"/>
              </w:rPr>
              <w:t>。</w:t>
            </w:r>
            <w:r w:rsidR="00895CDA" w:rsidRPr="00A4302B">
              <w:rPr>
                <w:rFonts w:ascii="楷体" w:eastAsia="楷体" w:hAnsi="楷体" w:hint="eastAsia"/>
                <w:sz w:val="20"/>
                <w:szCs w:val="20"/>
              </w:rPr>
              <w:t>这样</w:t>
            </w:r>
            <w:r w:rsidRPr="00A4302B">
              <w:rPr>
                <w:rFonts w:ascii="楷体" w:eastAsia="楷体" w:hAnsi="楷体" w:hint="eastAsia"/>
                <w:sz w:val="20"/>
                <w:szCs w:val="20"/>
              </w:rPr>
              <w:t>有利于</w:t>
            </w:r>
            <w:r w:rsidR="00895CDA" w:rsidRPr="00A4302B">
              <w:rPr>
                <w:rFonts w:ascii="楷体" w:eastAsia="楷体" w:hAnsi="楷体" w:hint="eastAsia"/>
                <w:sz w:val="20"/>
                <w:szCs w:val="20"/>
              </w:rPr>
              <w:t>四个</w:t>
            </w:r>
            <w:r w:rsidR="00895CDA" w:rsidRPr="00A4302B">
              <w:rPr>
                <w:rFonts w:ascii="楷体" w:eastAsia="楷体" w:hAnsi="楷体"/>
                <w:sz w:val="20"/>
                <w:szCs w:val="20"/>
              </w:rPr>
              <w:t>环节工程人员的</w:t>
            </w:r>
            <w:r w:rsidR="00104C5F" w:rsidRPr="00A4302B">
              <w:rPr>
                <w:rFonts w:ascii="楷体" w:eastAsia="楷体" w:hAnsi="楷体"/>
                <w:sz w:val="20"/>
                <w:szCs w:val="20"/>
              </w:rPr>
              <w:t>团队</w:t>
            </w:r>
            <w:r w:rsidRPr="00A4302B">
              <w:rPr>
                <w:rFonts w:ascii="楷体" w:eastAsia="楷体" w:hAnsi="楷体" w:hint="eastAsia"/>
                <w:sz w:val="20"/>
                <w:szCs w:val="20"/>
              </w:rPr>
              <w:t>协同合作，单个工程人员只需理解即可】</w:t>
            </w:r>
          </w:p>
          <w:p w:rsidR="005700BE" w:rsidRDefault="005425C6" w:rsidP="005425C6">
            <w:pPr>
              <w:pStyle w:val="ListParagraph"/>
              <w:numPr>
                <w:ilvl w:val="0"/>
                <w:numId w:val="101"/>
              </w:numPr>
              <w:wordWrap w:val="0"/>
              <w:adjustRightInd w:val="0"/>
              <w:snapToGrid w:val="0"/>
              <w:spacing w:before="120" w:after="120"/>
              <w:ind w:left="846" w:firstLineChars="0"/>
              <w:rPr>
                <w:rFonts w:ascii="楷体" w:eastAsia="楷体" w:hAnsi="楷体"/>
                <w:sz w:val="20"/>
                <w:szCs w:val="20"/>
              </w:rPr>
            </w:pPr>
            <w:r w:rsidRPr="005425C6">
              <w:rPr>
                <w:rFonts w:ascii="楷体" w:eastAsia="楷体" w:hAnsi="楷体" w:hint="eastAsia"/>
                <w:sz w:val="20"/>
                <w:szCs w:val="20"/>
              </w:rPr>
              <w:lastRenderedPageBreak/>
              <w:t>平台语言的视角，</w:t>
            </w:r>
            <w:r w:rsidRPr="005425C6">
              <w:rPr>
                <w:rFonts w:ascii="楷体" w:eastAsia="楷体" w:hAnsi="楷体"/>
                <w:sz w:val="20"/>
                <w:szCs w:val="20"/>
              </w:rPr>
              <w:fldChar w:fldCharType="begin"/>
            </w:r>
            <w:r w:rsidRPr="005425C6">
              <w:rPr>
                <w:rFonts w:ascii="楷体" w:eastAsia="楷体" w:hAnsi="楷体"/>
                <w:sz w:val="20"/>
                <w:szCs w:val="20"/>
              </w:rPr>
              <w:instrText xml:space="preserve"> REF _Ref137208759 \h  \* MERGEFORMAT </w:instrText>
            </w:r>
            <w:r w:rsidRPr="005425C6">
              <w:rPr>
                <w:rFonts w:ascii="楷体" w:eastAsia="楷体" w:hAnsi="楷体"/>
                <w:sz w:val="20"/>
                <w:szCs w:val="20"/>
              </w:rPr>
            </w:r>
            <w:r w:rsidRPr="005425C6">
              <w:rPr>
                <w:rFonts w:ascii="楷体" w:eastAsia="楷体" w:hAnsi="楷体"/>
                <w:sz w:val="20"/>
                <w:szCs w:val="20"/>
              </w:rPr>
              <w:fldChar w:fldCharType="separate"/>
            </w:r>
            <w:r w:rsidR="00055252" w:rsidRPr="00055252">
              <w:rPr>
                <w:rFonts w:ascii="楷体" w:eastAsia="楷体" w:hAnsi="楷体"/>
                <w:sz w:val="20"/>
                <w:szCs w:val="20"/>
              </w:rPr>
              <w:t>本书</w:t>
            </w:r>
            <w:r w:rsidR="00055252" w:rsidRPr="00055252">
              <w:rPr>
                <w:rFonts w:ascii="楷体" w:eastAsia="楷体" w:hAnsi="楷体" w:hint="eastAsia"/>
                <w:sz w:val="20"/>
                <w:szCs w:val="20"/>
              </w:rPr>
              <w:t>的计算机</w:t>
            </w:r>
            <w:r w:rsidR="00055252" w:rsidRPr="00055252">
              <w:rPr>
                <w:rFonts w:ascii="楷体" w:eastAsia="楷体" w:hAnsi="楷体"/>
                <w:sz w:val="20"/>
                <w:szCs w:val="20"/>
              </w:rPr>
              <w:t>领域选用</w:t>
            </w:r>
            <w:r w:rsidR="00055252" w:rsidRPr="00055252">
              <w:rPr>
                <w:rFonts w:ascii="楷体" w:eastAsia="楷体" w:hAnsi="楷体" w:hint="eastAsia"/>
                <w:sz w:val="20"/>
                <w:szCs w:val="20"/>
              </w:rPr>
              <w:t>C#平台语言（M</w:t>
            </w:r>
            <w:r w:rsidR="00055252" w:rsidRPr="00055252">
              <w:rPr>
                <w:rFonts w:ascii="楷体" w:eastAsia="楷体" w:hAnsi="楷体"/>
                <w:sz w:val="20"/>
                <w:szCs w:val="20"/>
              </w:rPr>
              <w:t>VC架构</w:t>
            </w:r>
            <w:r w:rsidR="00055252" w:rsidRPr="00055252">
              <w:rPr>
                <w:rFonts w:ascii="楷体" w:eastAsia="楷体" w:hAnsi="楷体" w:hint="eastAsia"/>
                <w:sz w:val="20"/>
                <w:szCs w:val="20"/>
              </w:rPr>
              <w:t>专用</w:t>
            </w:r>
            <w:r w:rsidR="00055252" w:rsidRPr="00055252">
              <w:rPr>
                <w:rFonts w:ascii="楷体" w:eastAsia="楷体" w:hAnsi="楷体"/>
                <w:sz w:val="20"/>
                <w:szCs w:val="20"/>
              </w:rPr>
              <w:t>语言CSV/SQL</w:t>
            </w:r>
            <w:r w:rsidR="00055252" w:rsidRPr="00055252">
              <w:rPr>
                <w:rFonts w:ascii="楷体" w:eastAsia="楷体" w:hAnsi="楷体" w:hint="eastAsia"/>
                <w:sz w:val="20"/>
                <w:szCs w:val="20"/>
              </w:rPr>
              <w:t>-</w:t>
            </w:r>
            <w:r w:rsidR="00055252" w:rsidRPr="00055252">
              <w:rPr>
                <w:rFonts w:ascii="楷体" w:eastAsia="楷体" w:hAnsi="楷体"/>
                <w:sz w:val="20"/>
                <w:szCs w:val="20"/>
              </w:rPr>
              <w:t>XML/JSON/Word</w:t>
            </w:r>
            <w:r w:rsidR="00055252" w:rsidRPr="00055252">
              <w:rPr>
                <w:rFonts w:ascii="楷体" w:eastAsia="楷体" w:hAnsi="楷体" w:hint="eastAsia"/>
                <w:sz w:val="20"/>
                <w:szCs w:val="20"/>
              </w:rPr>
              <w:t>-RDF</w:t>
            </w:r>
            <w:r w:rsidR="00055252" w:rsidRPr="00055252">
              <w:rPr>
                <w:rFonts w:ascii="楷体" w:eastAsia="楷体" w:hAnsi="楷体"/>
                <w:sz w:val="20"/>
                <w:szCs w:val="20"/>
              </w:rPr>
              <w:t>/CQL</w:t>
            </w:r>
            <w:r w:rsidR="00055252" w:rsidRPr="00055252">
              <w:rPr>
                <w:rFonts w:ascii="楷体" w:eastAsia="楷体" w:hAnsi="楷体" w:hint="eastAsia"/>
                <w:sz w:val="20"/>
                <w:szCs w:val="20"/>
              </w:rPr>
              <w:t>）</w:t>
            </w:r>
            <w:r w:rsidRPr="005425C6">
              <w:rPr>
                <w:rFonts w:ascii="楷体" w:eastAsia="楷体" w:hAnsi="楷体"/>
                <w:sz w:val="20"/>
                <w:szCs w:val="20"/>
              </w:rPr>
              <w:fldChar w:fldCharType="end"/>
            </w:r>
            <w:r w:rsidR="00383C88">
              <w:rPr>
                <w:rFonts w:ascii="楷体" w:eastAsia="楷体" w:hAnsi="楷体" w:hint="eastAsia"/>
                <w:sz w:val="20"/>
                <w:szCs w:val="20"/>
              </w:rPr>
              <w:t>。</w:t>
            </w:r>
            <w:r w:rsidR="005700BE">
              <w:rPr>
                <w:rFonts w:ascii="楷体" w:eastAsia="楷体" w:hAnsi="楷体"/>
                <w:sz w:val="20"/>
                <w:szCs w:val="20"/>
              </w:rPr>
              <w:t>它们都是源语言</w:t>
            </w:r>
            <w:r w:rsidR="00383C88">
              <w:rPr>
                <w:rFonts w:ascii="楷体" w:eastAsia="楷体" w:hAnsi="楷体" w:hint="eastAsia"/>
                <w:sz w:val="20"/>
                <w:szCs w:val="20"/>
              </w:rPr>
              <w:t>，</w:t>
            </w:r>
            <w:r w:rsidR="00383C88">
              <w:rPr>
                <w:rFonts w:ascii="楷体" w:eastAsia="楷体" w:hAnsi="楷体"/>
                <w:sz w:val="20"/>
                <w:szCs w:val="20"/>
              </w:rPr>
              <w:t>源语言</w:t>
            </w:r>
            <w:r w:rsidR="005700BE">
              <w:rPr>
                <w:rFonts w:ascii="楷体" w:eastAsia="楷体" w:hAnsi="楷体"/>
                <w:sz w:val="20"/>
                <w:szCs w:val="20"/>
              </w:rPr>
              <w:t>→中途语言→目标语言</w:t>
            </w:r>
            <w:r w:rsidR="00383C88">
              <w:rPr>
                <w:rFonts w:ascii="楷体" w:eastAsia="楷体" w:hAnsi="楷体" w:hint="eastAsia"/>
                <w:sz w:val="20"/>
                <w:szCs w:val="20"/>
              </w:rPr>
              <w:t>地</w:t>
            </w:r>
            <w:r w:rsidR="00383C88">
              <w:rPr>
                <w:rFonts w:ascii="楷体" w:eastAsia="楷体" w:hAnsi="楷体"/>
                <w:sz w:val="20"/>
                <w:szCs w:val="20"/>
              </w:rPr>
              <w:t>编译运行</w:t>
            </w:r>
            <w:r w:rsidR="005700BE">
              <w:rPr>
                <w:rFonts w:ascii="楷体" w:eastAsia="楷体" w:hAnsi="楷体" w:hint="eastAsia"/>
                <w:sz w:val="20"/>
                <w:szCs w:val="20"/>
              </w:rPr>
              <w:t>】</w:t>
            </w:r>
          </w:p>
          <w:p w:rsidR="001044E1" w:rsidRPr="001044E1" w:rsidRDefault="001044E1" w:rsidP="00DE6C30">
            <w:pPr>
              <w:pStyle w:val="ListParagraph"/>
              <w:numPr>
                <w:ilvl w:val="0"/>
                <w:numId w:val="101"/>
              </w:numPr>
              <w:wordWrap w:val="0"/>
              <w:adjustRightInd w:val="0"/>
              <w:snapToGrid w:val="0"/>
              <w:spacing w:before="120" w:after="120"/>
              <w:ind w:left="846" w:firstLineChars="0"/>
              <w:rPr>
                <w:rFonts w:ascii="楷体" w:eastAsia="楷体" w:hAnsi="楷体"/>
                <w:sz w:val="20"/>
                <w:szCs w:val="20"/>
              </w:rPr>
            </w:pPr>
            <w:r w:rsidRPr="001044E1">
              <w:rPr>
                <w:rFonts w:ascii="楷体" w:eastAsia="楷体" w:hAnsi="楷体" w:hint="eastAsia"/>
                <w:sz w:val="20"/>
                <w:szCs w:val="20"/>
              </w:rPr>
              <w:t>“初创方的基础的平台语言代码/他创方的扩展的平台语言代码/</w:t>
            </w:r>
            <w:r w:rsidR="006C18D1">
              <w:rPr>
                <w:rFonts w:ascii="楷体" w:eastAsia="楷体" w:hAnsi="楷体" w:hint="eastAsia"/>
                <w:sz w:val="20"/>
                <w:szCs w:val="20"/>
              </w:rPr>
              <w:t>自创方的扩展的平台语言代码”的视角</w:t>
            </w:r>
            <w:r w:rsidRPr="001044E1">
              <w:rPr>
                <w:rFonts w:ascii="楷体" w:eastAsia="楷体" w:hAnsi="楷体" w:hint="eastAsia"/>
                <w:sz w:val="20"/>
                <w:szCs w:val="20"/>
              </w:rPr>
              <w:t>，是三方的协作……，滚雪球、与时俱进、迭代进步发展……</w:t>
            </w:r>
            <w:r w:rsidR="00725D8C">
              <w:rPr>
                <w:rFonts w:ascii="楷体" w:eastAsia="楷体" w:hAnsi="楷体" w:hint="eastAsia"/>
                <w:sz w:val="20"/>
                <w:szCs w:val="20"/>
              </w:rPr>
              <w:t>。</w:t>
            </w:r>
            <w:r w:rsidR="005425C6">
              <w:rPr>
                <w:rFonts w:ascii="楷体" w:eastAsia="楷体" w:hAnsi="楷体" w:hint="eastAsia"/>
                <w:sz w:val="20"/>
                <w:szCs w:val="20"/>
              </w:rPr>
              <w:t>为了赢得收效，</w:t>
            </w:r>
            <w:r w:rsidR="00725D8C">
              <w:rPr>
                <w:rFonts w:ascii="楷体" w:eastAsia="楷体" w:hAnsi="楷体" w:hint="eastAsia"/>
                <w:sz w:val="20"/>
                <w:szCs w:val="20"/>
              </w:rPr>
              <w:t>尽量</w:t>
            </w:r>
            <w:r w:rsidR="005425C6">
              <w:rPr>
                <w:rFonts w:ascii="楷体" w:eastAsia="楷体" w:hAnsi="楷体" w:hint="eastAsia"/>
                <w:sz w:val="20"/>
                <w:szCs w:val="20"/>
              </w:rPr>
              <w:t>选用</w:t>
            </w:r>
            <w:r w:rsidR="00725D8C">
              <w:rPr>
                <w:rFonts w:ascii="楷体" w:eastAsia="楷体" w:hAnsi="楷体" w:hint="eastAsia"/>
                <w:sz w:val="20"/>
                <w:szCs w:val="20"/>
              </w:rPr>
              <w:t>初创方、他创方的现有成果，进而开发自创方的成果</w:t>
            </w:r>
            <w:r w:rsidR="00294D2E">
              <w:rPr>
                <w:rFonts w:ascii="楷体" w:eastAsia="楷体" w:hAnsi="楷体" w:hint="eastAsia"/>
                <w:sz w:val="20"/>
                <w:szCs w:val="20"/>
              </w:rPr>
              <w:t>。例如，</w:t>
            </w:r>
            <w:r w:rsidR="00294D2E" w:rsidRPr="00557100">
              <w:rPr>
                <w:rFonts w:ascii="楷体" w:eastAsia="楷体" w:hAnsi="楷体"/>
                <w:sz w:val="20"/>
                <w:szCs w:val="20"/>
              </w:rPr>
              <w:fldChar w:fldCharType="begin"/>
            </w:r>
            <w:r w:rsidR="00294D2E" w:rsidRPr="00557100">
              <w:rPr>
                <w:rFonts w:ascii="楷体" w:eastAsia="楷体" w:hAnsi="楷体"/>
                <w:sz w:val="20"/>
                <w:szCs w:val="20"/>
              </w:rPr>
              <w:instrText xml:space="preserve"> REF _Ref137208759 \h  \* MERGEFORMAT </w:instrText>
            </w:r>
            <w:r w:rsidR="00294D2E" w:rsidRPr="00557100">
              <w:rPr>
                <w:rFonts w:ascii="楷体" w:eastAsia="楷体" w:hAnsi="楷体"/>
                <w:sz w:val="20"/>
                <w:szCs w:val="20"/>
              </w:rPr>
            </w:r>
            <w:r w:rsidR="00294D2E" w:rsidRPr="00557100">
              <w:rPr>
                <w:rFonts w:ascii="楷体" w:eastAsia="楷体" w:hAnsi="楷体"/>
                <w:sz w:val="20"/>
                <w:szCs w:val="20"/>
              </w:rPr>
              <w:fldChar w:fldCharType="separate"/>
            </w:r>
            <w:r w:rsidR="00055252" w:rsidRPr="00055252">
              <w:rPr>
                <w:rFonts w:ascii="楷体" w:eastAsia="楷体" w:hAnsi="楷体"/>
                <w:sz w:val="20"/>
                <w:szCs w:val="20"/>
              </w:rPr>
              <w:t>本书</w:t>
            </w:r>
            <w:r w:rsidR="00055252" w:rsidRPr="00055252">
              <w:rPr>
                <w:rFonts w:ascii="楷体" w:eastAsia="楷体" w:hAnsi="楷体" w:hint="eastAsia"/>
                <w:sz w:val="20"/>
                <w:szCs w:val="20"/>
              </w:rPr>
              <w:t>的计算机</w:t>
            </w:r>
            <w:r w:rsidR="00055252" w:rsidRPr="00055252">
              <w:rPr>
                <w:rFonts w:ascii="楷体" w:eastAsia="楷体" w:hAnsi="楷体"/>
                <w:sz w:val="20"/>
                <w:szCs w:val="20"/>
              </w:rPr>
              <w:t>领域选用</w:t>
            </w:r>
            <w:r w:rsidR="00055252" w:rsidRPr="00055252">
              <w:rPr>
                <w:rFonts w:ascii="楷体" w:eastAsia="楷体" w:hAnsi="楷体" w:hint="eastAsia"/>
                <w:sz w:val="20"/>
                <w:szCs w:val="20"/>
              </w:rPr>
              <w:t>C#平台语言（M</w:t>
            </w:r>
            <w:r w:rsidR="00055252" w:rsidRPr="00055252">
              <w:rPr>
                <w:rFonts w:ascii="楷体" w:eastAsia="楷体" w:hAnsi="楷体"/>
                <w:sz w:val="20"/>
                <w:szCs w:val="20"/>
              </w:rPr>
              <w:t>VC架构</w:t>
            </w:r>
            <w:r w:rsidR="00055252" w:rsidRPr="00055252">
              <w:rPr>
                <w:rFonts w:ascii="楷体" w:eastAsia="楷体" w:hAnsi="楷体" w:hint="eastAsia"/>
                <w:sz w:val="20"/>
                <w:szCs w:val="20"/>
              </w:rPr>
              <w:t>专用</w:t>
            </w:r>
            <w:r w:rsidR="00055252" w:rsidRPr="00055252">
              <w:rPr>
                <w:rFonts w:ascii="楷体" w:eastAsia="楷体" w:hAnsi="楷体"/>
                <w:sz w:val="20"/>
                <w:szCs w:val="20"/>
              </w:rPr>
              <w:t>语言CSV/SQL</w:t>
            </w:r>
            <w:r w:rsidR="00055252" w:rsidRPr="00055252">
              <w:rPr>
                <w:rFonts w:ascii="楷体" w:eastAsia="楷体" w:hAnsi="楷体" w:hint="eastAsia"/>
                <w:sz w:val="20"/>
                <w:szCs w:val="20"/>
              </w:rPr>
              <w:t>-</w:t>
            </w:r>
            <w:r w:rsidR="00055252" w:rsidRPr="00055252">
              <w:rPr>
                <w:rFonts w:ascii="楷体" w:eastAsia="楷体" w:hAnsi="楷体"/>
                <w:sz w:val="20"/>
                <w:szCs w:val="20"/>
              </w:rPr>
              <w:t>XML/JSON/Word</w:t>
            </w:r>
            <w:r w:rsidR="00055252" w:rsidRPr="00055252">
              <w:rPr>
                <w:rFonts w:ascii="楷体" w:eastAsia="楷体" w:hAnsi="楷体" w:hint="eastAsia"/>
                <w:sz w:val="20"/>
                <w:szCs w:val="20"/>
              </w:rPr>
              <w:t>-RDF</w:t>
            </w:r>
            <w:r w:rsidR="00055252" w:rsidRPr="00055252">
              <w:rPr>
                <w:rFonts w:ascii="楷体" w:eastAsia="楷体" w:hAnsi="楷体"/>
                <w:sz w:val="20"/>
                <w:szCs w:val="20"/>
              </w:rPr>
              <w:t>/CQL</w:t>
            </w:r>
            <w:r w:rsidR="00055252" w:rsidRPr="00055252">
              <w:rPr>
                <w:rFonts w:ascii="楷体" w:eastAsia="楷体" w:hAnsi="楷体" w:hint="eastAsia"/>
                <w:sz w:val="20"/>
                <w:szCs w:val="20"/>
              </w:rPr>
              <w:t>）</w:t>
            </w:r>
            <w:r w:rsidR="00294D2E" w:rsidRPr="00557100">
              <w:rPr>
                <w:rFonts w:ascii="楷体" w:eastAsia="楷体" w:hAnsi="楷体"/>
                <w:sz w:val="20"/>
                <w:szCs w:val="20"/>
              </w:rPr>
              <w:fldChar w:fldCharType="end"/>
            </w:r>
            <w:r w:rsidR="00294D2E">
              <w:rPr>
                <w:rFonts w:ascii="楷体" w:eastAsia="楷体" w:hAnsi="楷体" w:hint="eastAsia"/>
                <w:sz w:val="20"/>
                <w:szCs w:val="20"/>
              </w:rPr>
              <w:t>，</w:t>
            </w:r>
            <w:r w:rsidR="005425C6">
              <w:rPr>
                <w:rFonts w:ascii="楷体" w:eastAsia="楷体" w:hAnsi="楷体" w:hint="eastAsia"/>
                <w:sz w:val="20"/>
                <w:szCs w:val="20"/>
              </w:rPr>
              <w:t>开发教育软件</w:t>
            </w:r>
            <w:r>
              <w:rPr>
                <w:rFonts w:ascii="楷体" w:eastAsia="楷体" w:hAnsi="楷体" w:hint="eastAsia"/>
                <w:sz w:val="20"/>
                <w:szCs w:val="20"/>
              </w:rPr>
              <w:t>】</w:t>
            </w:r>
          </w:p>
          <w:p w:rsidR="0041499B" w:rsidRPr="006201AB" w:rsidRDefault="001044E1" w:rsidP="00DE6C30">
            <w:pPr>
              <w:pStyle w:val="ListParagraph"/>
              <w:numPr>
                <w:ilvl w:val="0"/>
                <w:numId w:val="101"/>
              </w:numPr>
              <w:wordWrap w:val="0"/>
              <w:adjustRightInd w:val="0"/>
              <w:snapToGrid w:val="0"/>
              <w:spacing w:before="120" w:after="120"/>
              <w:ind w:left="846" w:firstLineChars="0"/>
              <w:rPr>
                <w:rFonts w:ascii="楷体" w:eastAsia="楷体" w:hAnsi="楷体"/>
                <w:sz w:val="20"/>
                <w:szCs w:val="20"/>
              </w:rPr>
            </w:pPr>
            <w:r w:rsidRPr="006201AB">
              <w:rPr>
                <w:rFonts w:ascii="楷体" w:eastAsia="楷体" w:hAnsi="楷体" w:hint="eastAsia"/>
                <w:sz w:val="20"/>
                <w:szCs w:val="20"/>
              </w:rPr>
              <w:t>计算机领域</w:t>
            </w:r>
            <w:r w:rsidR="00104C1F" w:rsidRPr="006201AB">
              <w:rPr>
                <w:rFonts w:ascii="楷体" w:eastAsia="楷体" w:hAnsi="楷体" w:hint="eastAsia"/>
                <w:sz w:val="20"/>
                <w:szCs w:val="20"/>
              </w:rPr>
              <w:t>Win</w:t>
            </w:r>
            <w:r w:rsidR="00104C1F" w:rsidRPr="006201AB">
              <w:rPr>
                <w:rFonts w:ascii="楷体" w:eastAsia="楷体" w:hAnsi="楷体"/>
                <w:sz w:val="20"/>
                <w:szCs w:val="20"/>
              </w:rPr>
              <w:t>dows操作系统</w:t>
            </w:r>
            <w:r w:rsidR="00107263" w:rsidRPr="006201AB">
              <w:rPr>
                <w:rFonts w:ascii="楷体" w:eastAsia="楷体" w:hAnsi="楷体" w:hint="eastAsia"/>
                <w:sz w:val="20"/>
                <w:szCs w:val="20"/>
              </w:rPr>
              <w:t>中宿主/宿客的视角</w:t>
            </w:r>
            <w:r w:rsidRPr="006201AB">
              <w:rPr>
                <w:rFonts w:ascii="楷体" w:eastAsia="楷体" w:hAnsi="楷体" w:hint="eastAsia"/>
                <w:sz w:val="20"/>
                <w:szCs w:val="20"/>
              </w:rPr>
              <w:t>，</w:t>
            </w:r>
            <w:r w:rsidR="006201AB" w:rsidRPr="006201AB">
              <w:rPr>
                <w:rFonts w:ascii="楷体" w:eastAsia="楷体" w:hAnsi="楷体" w:hint="eastAsia"/>
                <w:sz w:val="20"/>
                <w:szCs w:val="20"/>
              </w:rPr>
              <w:t>本书</w:t>
            </w:r>
            <w:r w:rsidR="005425C6" w:rsidRPr="006201AB">
              <w:rPr>
                <w:rFonts w:ascii="楷体" w:eastAsia="楷体" w:hAnsi="楷体" w:hint="eastAsia"/>
                <w:sz w:val="20"/>
                <w:szCs w:val="20"/>
              </w:rPr>
              <w:t>涉及</w:t>
            </w:r>
            <w:r w:rsidRPr="006201AB">
              <w:rPr>
                <w:rFonts w:ascii="楷体" w:eastAsia="楷体" w:hAnsi="楷体" w:hint="eastAsia"/>
                <w:sz w:val="20"/>
                <w:szCs w:val="20"/>
              </w:rPr>
              <w:t>“(.exe/.dll等等)宿主的文件信号的集合”与“(非.exe/.dll等等)宿客的文件信号的集合”</w:t>
            </w:r>
            <w:r w:rsidR="006C18D1" w:rsidRPr="006201AB">
              <w:rPr>
                <w:rFonts w:ascii="楷体" w:eastAsia="楷体" w:hAnsi="楷体" w:hint="eastAsia"/>
                <w:sz w:val="20"/>
                <w:szCs w:val="20"/>
              </w:rPr>
              <w:t>。</w:t>
            </w:r>
            <w:r w:rsidR="0042796A" w:rsidRPr="006201AB">
              <w:rPr>
                <w:rFonts w:ascii="楷体" w:eastAsia="楷体" w:hAnsi="楷体" w:hint="eastAsia"/>
                <w:sz w:val="20"/>
                <w:szCs w:val="20"/>
              </w:rPr>
              <w:t>例如，</w:t>
            </w:r>
            <w:r w:rsidR="00725D8C" w:rsidRPr="006201AB">
              <w:rPr>
                <w:rFonts w:ascii="楷体" w:eastAsia="楷体" w:hAnsi="楷体"/>
                <w:sz w:val="20"/>
                <w:szCs w:val="20"/>
              </w:rPr>
              <w:fldChar w:fldCharType="begin"/>
            </w:r>
            <w:r w:rsidR="00725D8C" w:rsidRPr="006201AB">
              <w:rPr>
                <w:rFonts w:ascii="楷体" w:eastAsia="楷体" w:hAnsi="楷体"/>
                <w:sz w:val="20"/>
                <w:szCs w:val="20"/>
              </w:rPr>
              <w:instrText xml:space="preserve"> REF _Ref137208759 \h  \* MERGEFORMAT </w:instrText>
            </w:r>
            <w:r w:rsidR="00725D8C" w:rsidRPr="006201AB">
              <w:rPr>
                <w:rFonts w:ascii="楷体" w:eastAsia="楷体" w:hAnsi="楷体"/>
                <w:sz w:val="20"/>
                <w:szCs w:val="20"/>
              </w:rPr>
            </w:r>
            <w:r w:rsidR="00725D8C" w:rsidRPr="006201AB">
              <w:rPr>
                <w:rFonts w:ascii="楷体" w:eastAsia="楷体" w:hAnsi="楷体"/>
                <w:sz w:val="20"/>
                <w:szCs w:val="20"/>
              </w:rPr>
              <w:fldChar w:fldCharType="separate"/>
            </w:r>
            <w:r w:rsidR="00055252" w:rsidRPr="00055252">
              <w:rPr>
                <w:rFonts w:ascii="楷体" w:eastAsia="楷体" w:hAnsi="楷体"/>
                <w:sz w:val="20"/>
                <w:szCs w:val="20"/>
              </w:rPr>
              <w:t>本书</w:t>
            </w:r>
            <w:r w:rsidR="00055252" w:rsidRPr="00055252">
              <w:rPr>
                <w:rFonts w:ascii="楷体" w:eastAsia="楷体" w:hAnsi="楷体" w:hint="eastAsia"/>
                <w:sz w:val="20"/>
                <w:szCs w:val="20"/>
              </w:rPr>
              <w:t>的计算机</w:t>
            </w:r>
            <w:r w:rsidR="00055252" w:rsidRPr="00055252">
              <w:rPr>
                <w:rFonts w:ascii="楷体" w:eastAsia="楷体" w:hAnsi="楷体"/>
                <w:sz w:val="20"/>
                <w:szCs w:val="20"/>
              </w:rPr>
              <w:t>领域选用</w:t>
            </w:r>
            <w:r w:rsidR="00055252" w:rsidRPr="00055252">
              <w:rPr>
                <w:rFonts w:ascii="楷体" w:eastAsia="楷体" w:hAnsi="楷体" w:hint="eastAsia"/>
                <w:sz w:val="20"/>
                <w:szCs w:val="20"/>
              </w:rPr>
              <w:t>C#平台语言（M</w:t>
            </w:r>
            <w:r w:rsidR="00055252" w:rsidRPr="00055252">
              <w:rPr>
                <w:rFonts w:ascii="楷体" w:eastAsia="楷体" w:hAnsi="楷体"/>
                <w:sz w:val="20"/>
                <w:szCs w:val="20"/>
              </w:rPr>
              <w:t>VC架构</w:t>
            </w:r>
            <w:r w:rsidR="00055252" w:rsidRPr="00055252">
              <w:rPr>
                <w:rFonts w:ascii="楷体" w:eastAsia="楷体" w:hAnsi="楷体" w:hint="eastAsia"/>
                <w:sz w:val="20"/>
                <w:szCs w:val="20"/>
              </w:rPr>
              <w:t>专用</w:t>
            </w:r>
            <w:r w:rsidR="00055252" w:rsidRPr="00055252">
              <w:rPr>
                <w:rFonts w:ascii="楷体" w:eastAsia="楷体" w:hAnsi="楷体"/>
                <w:sz w:val="20"/>
                <w:szCs w:val="20"/>
              </w:rPr>
              <w:t>语言CSV/SQL</w:t>
            </w:r>
            <w:r w:rsidR="00055252" w:rsidRPr="00055252">
              <w:rPr>
                <w:rFonts w:ascii="楷体" w:eastAsia="楷体" w:hAnsi="楷体" w:hint="eastAsia"/>
                <w:sz w:val="20"/>
                <w:szCs w:val="20"/>
              </w:rPr>
              <w:t>-</w:t>
            </w:r>
            <w:r w:rsidR="00055252" w:rsidRPr="00055252">
              <w:rPr>
                <w:rFonts w:ascii="楷体" w:eastAsia="楷体" w:hAnsi="楷体"/>
                <w:sz w:val="20"/>
                <w:szCs w:val="20"/>
              </w:rPr>
              <w:t>XML/JSON/Word</w:t>
            </w:r>
            <w:r w:rsidR="00055252" w:rsidRPr="00055252">
              <w:rPr>
                <w:rFonts w:ascii="楷体" w:eastAsia="楷体" w:hAnsi="楷体" w:hint="eastAsia"/>
                <w:sz w:val="20"/>
                <w:szCs w:val="20"/>
              </w:rPr>
              <w:t>-RDF</w:t>
            </w:r>
            <w:r w:rsidR="00055252" w:rsidRPr="00055252">
              <w:rPr>
                <w:rFonts w:ascii="楷体" w:eastAsia="楷体" w:hAnsi="楷体"/>
                <w:sz w:val="20"/>
                <w:szCs w:val="20"/>
              </w:rPr>
              <w:t>/CQL</w:t>
            </w:r>
            <w:r w:rsidR="00055252" w:rsidRPr="00055252">
              <w:rPr>
                <w:rFonts w:ascii="楷体" w:eastAsia="楷体" w:hAnsi="楷体" w:hint="eastAsia"/>
                <w:sz w:val="20"/>
                <w:szCs w:val="20"/>
              </w:rPr>
              <w:t>）</w:t>
            </w:r>
            <w:r w:rsidR="00725D8C" w:rsidRPr="006201AB">
              <w:rPr>
                <w:rFonts w:ascii="楷体" w:eastAsia="楷体" w:hAnsi="楷体"/>
                <w:sz w:val="20"/>
                <w:szCs w:val="20"/>
              </w:rPr>
              <w:fldChar w:fldCharType="end"/>
            </w:r>
            <w:r w:rsidR="005700BE">
              <w:rPr>
                <w:rFonts w:ascii="楷体" w:eastAsia="楷体" w:hAnsi="楷体" w:hint="eastAsia"/>
                <w:sz w:val="20"/>
                <w:szCs w:val="20"/>
              </w:rPr>
              <w:t>。</w:t>
            </w:r>
            <w:r w:rsidR="00725D8C" w:rsidRPr="006201AB">
              <w:rPr>
                <w:rFonts w:ascii="楷体" w:eastAsia="楷体" w:hAnsi="楷体" w:hint="eastAsia"/>
                <w:sz w:val="20"/>
                <w:szCs w:val="20"/>
              </w:rPr>
              <w:t>其中</w:t>
            </w:r>
            <w:r w:rsidR="005425C6" w:rsidRPr="006201AB">
              <w:rPr>
                <w:rFonts w:ascii="楷体" w:eastAsia="楷体" w:hAnsi="楷体" w:hint="eastAsia"/>
                <w:sz w:val="20"/>
                <w:szCs w:val="20"/>
              </w:rPr>
              <w:t>，</w:t>
            </w:r>
            <w:r w:rsidR="0042796A" w:rsidRPr="006201AB">
              <w:rPr>
                <w:rFonts w:ascii="楷体" w:eastAsia="楷体" w:hAnsi="楷体" w:hint="eastAsia"/>
                <w:sz w:val="20"/>
                <w:szCs w:val="20"/>
              </w:rPr>
              <w:t>C#源语言</w:t>
            </w:r>
            <w:r w:rsidR="005425C6" w:rsidRPr="006201AB">
              <w:rPr>
                <w:rFonts w:ascii="楷体" w:eastAsia="楷体" w:hAnsi="楷体" w:hint="eastAsia"/>
                <w:sz w:val="20"/>
                <w:szCs w:val="20"/>
              </w:rPr>
              <w:t>，</w:t>
            </w:r>
            <w:r w:rsidR="0042796A" w:rsidRPr="006201AB">
              <w:rPr>
                <w:rFonts w:ascii="楷体" w:eastAsia="楷体" w:hAnsi="楷体" w:hint="eastAsia"/>
                <w:sz w:val="20"/>
                <w:szCs w:val="20"/>
              </w:rPr>
              <w:t>可以编译成为(.exe/.dll等等)宿主</w:t>
            </w:r>
            <w:r w:rsidR="005425C6" w:rsidRPr="006201AB">
              <w:rPr>
                <w:rFonts w:ascii="楷体" w:eastAsia="楷体" w:hAnsi="楷体" w:hint="eastAsia"/>
                <w:sz w:val="20"/>
                <w:szCs w:val="20"/>
              </w:rPr>
              <w:t>；</w:t>
            </w:r>
            <w:r w:rsidR="0087629C">
              <w:rPr>
                <w:rFonts w:ascii="楷体" w:eastAsia="楷体" w:hAnsi="楷体"/>
                <w:sz w:val="20"/>
                <w:szCs w:val="20"/>
              </w:rPr>
              <w:t>CSV/SQL</w:t>
            </w:r>
            <w:r w:rsidR="0042796A" w:rsidRPr="006201AB">
              <w:rPr>
                <w:rFonts w:ascii="楷体" w:eastAsia="楷体" w:hAnsi="楷体" w:hint="eastAsia"/>
                <w:sz w:val="20"/>
                <w:szCs w:val="20"/>
              </w:rPr>
              <w:t>-</w:t>
            </w:r>
            <w:r w:rsidR="00590B0A">
              <w:rPr>
                <w:rFonts w:ascii="楷体" w:eastAsia="楷体" w:hAnsi="楷体"/>
                <w:sz w:val="20"/>
                <w:szCs w:val="20"/>
              </w:rPr>
              <w:t>XML/JSON/Word</w:t>
            </w:r>
            <w:r w:rsidR="0042796A" w:rsidRPr="006201AB">
              <w:rPr>
                <w:rFonts w:ascii="楷体" w:eastAsia="楷体" w:hAnsi="楷体" w:hint="eastAsia"/>
                <w:sz w:val="20"/>
                <w:szCs w:val="20"/>
              </w:rPr>
              <w:t>-RDF</w:t>
            </w:r>
            <w:r w:rsidR="005425C6" w:rsidRPr="006201AB">
              <w:rPr>
                <w:rFonts w:ascii="楷体" w:eastAsia="楷体" w:hAnsi="楷体" w:hint="eastAsia"/>
                <w:sz w:val="20"/>
                <w:szCs w:val="20"/>
              </w:rPr>
              <w:t>源语言，</w:t>
            </w:r>
            <w:r w:rsidR="0042796A" w:rsidRPr="006201AB">
              <w:rPr>
                <w:rFonts w:ascii="楷体" w:eastAsia="楷体" w:hAnsi="楷体" w:hint="eastAsia"/>
                <w:sz w:val="20"/>
                <w:szCs w:val="20"/>
              </w:rPr>
              <w:t>一般用作</w:t>
            </w:r>
            <w:r w:rsidR="004A1510" w:rsidRPr="006201AB">
              <w:rPr>
                <w:rFonts w:ascii="楷体" w:eastAsia="楷体" w:hAnsi="楷体" w:hint="eastAsia"/>
                <w:sz w:val="20"/>
                <w:szCs w:val="20"/>
              </w:rPr>
              <w:t>(非.exe/.dll等等)</w:t>
            </w:r>
            <w:r w:rsidR="0042796A" w:rsidRPr="006201AB">
              <w:rPr>
                <w:rFonts w:ascii="楷体" w:eastAsia="楷体" w:hAnsi="楷体" w:hint="eastAsia"/>
                <w:sz w:val="20"/>
                <w:szCs w:val="20"/>
              </w:rPr>
              <w:t>宿客</w:t>
            </w:r>
            <w:r w:rsidR="00104C1F" w:rsidRPr="006201AB">
              <w:rPr>
                <w:rFonts w:ascii="楷体" w:eastAsia="楷体" w:hAnsi="楷体" w:hint="eastAsia"/>
                <w:sz w:val="20"/>
                <w:szCs w:val="20"/>
              </w:rPr>
              <w:t>】</w:t>
            </w:r>
          </w:p>
          <w:p w:rsidR="00C67719" w:rsidRPr="00C67719" w:rsidRDefault="00C67719" w:rsidP="00C67719">
            <w:pPr>
              <w:wordWrap w:val="0"/>
              <w:adjustRightInd w:val="0"/>
              <w:snapToGrid w:val="0"/>
              <w:ind w:left="45" w:firstLine="0"/>
              <w:jc w:val="center"/>
              <w:rPr>
                <w:rFonts w:ascii="楷体" w:eastAsia="楷体" w:hAnsi="楷体"/>
                <w:sz w:val="4"/>
                <w:szCs w:val="4"/>
              </w:rPr>
            </w:pPr>
            <w:r w:rsidRPr="00C67719">
              <w:rPr>
                <w:rFonts w:ascii="楷体" w:eastAsia="楷体" w:hAnsi="楷体"/>
                <w:sz w:val="4"/>
                <w:szCs w:val="4"/>
              </w:rPr>
              <w:t xml:space="preserve">  </w:t>
            </w:r>
          </w:p>
        </w:tc>
      </w:tr>
      <w:tr w:rsidR="00AC56A0" w:rsidRPr="007062EE" w:rsidTr="00AF2832">
        <w:trPr>
          <w:trHeight w:val="345"/>
          <w:jc w:val="center"/>
        </w:trPr>
        <w:tc>
          <w:tcPr>
            <w:tcW w:w="9629" w:type="dxa"/>
            <w:tcBorders>
              <w:bottom w:val="dashed" w:sz="4" w:space="0" w:color="auto"/>
            </w:tcBorders>
            <w:shd w:val="clear" w:color="auto" w:fill="E7E6E6" w:themeFill="background2"/>
          </w:tcPr>
          <w:p w:rsidR="00AC56A0" w:rsidRPr="00062594" w:rsidRDefault="009A00A3" w:rsidP="008B7ABC">
            <w:pPr>
              <w:wordWrap w:val="0"/>
              <w:adjustRightInd w:val="0"/>
              <w:snapToGrid w:val="0"/>
              <w:spacing w:before="120" w:after="120"/>
              <w:ind w:firstLine="0"/>
              <w:jc w:val="left"/>
              <w:rPr>
                <w:rFonts w:asciiTheme="minorEastAsia" w:eastAsiaTheme="minorEastAsia" w:hAnsiTheme="minorEastAsia"/>
                <w:color w:val="C00000"/>
                <w:sz w:val="20"/>
                <w:szCs w:val="20"/>
              </w:rPr>
            </w:pPr>
            <w:r w:rsidRPr="00062594">
              <w:rPr>
                <w:rFonts w:asciiTheme="minorEastAsia" w:eastAsiaTheme="minorEastAsia" w:hAnsiTheme="minorEastAsia" w:hint="eastAsia"/>
                <w:b/>
                <w:color w:val="C00000"/>
                <w:sz w:val="20"/>
                <w:szCs w:val="20"/>
              </w:rPr>
              <w:lastRenderedPageBreak/>
              <w:t>“教育</w:t>
            </w:r>
            <w:r w:rsidR="00AC56A0" w:rsidRPr="00062594">
              <w:rPr>
                <w:rFonts w:asciiTheme="minorEastAsia" w:eastAsiaTheme="minorEastAsia" w:hAnsiTheme="minorEastAsia" w:hint="eastAsia"/>
                <w:b/>
                <w:color w:val="C00000"/>
                <w:sz w:val="20"/>
                <w:szCs w:val="20"/>
              </w:rPr>
              <w:t>开始”</w:t>
            </w:r>
            <w:r w:rsidR="00991968" w:rsidRPr="00062594">
              <w:rPr>
                <w:rFonts w:asciiTheme="minorEastAsia" w:eastAsiaTheme="minorEastAsia" w:hAnsiTheme="minorEastAsia" w:hint="eastAsia"/>
                <w:b/>
                <w:color w:val="C00000"/>
                <w:sz w:val="20"/>
                <w:szCs w:val="20"/>
              </w:rPr>
              <w:t>时间</w:t>
            </w:r>
            <w:r w:rsidR="00285136" w:rsidRPr="00062594">
              <w:rPr>
                <w:rFonts w:asciiTheme="minorEastAsia" w:eastAsiaTheme="minorEastAsia" w:hAnsiTheme="minorEastAsia" w:hint="eastAsia"/>
                <w:color w:val="C00000"/>
                <w:sz w:val="20"/>
                <w:szCs w:val="20"/>
              </w:rPr>
              <w:t>中</w:t>
            </w:r>
            <w:r w:rsidR="00991968" w:rsidRPr="00062594">
              <w:rPr>
                <w:rFonts w:asciiTheme="minorEastAsia" w:eastAsiaTheme="minorEastAsia" w:hAnsiTheme="minorEastAsia" w:hint="eastAsia"/>
                <w:color w:val="C00000"/>
                <w:sz w:val="20"/>
                <w:szCs w:val="20"/>
              </w:rPr>
              <w:t>的</w:t>
            </w:r>
            <w:r w:rsidR="00CB1F26" w:rsidRPr="00062594">
              <w:rPr>
                <w:rFonts w:asciiTheme="minorEastAsia" w:eastAsiaTheme="minorEastAsia" w:hAnsiTheme="minorEastAsia" w:hint="eastAsia"/>
                <w:color w:val="C00000"/>
                <w:sz w:val="20"/>
                <w:szCs w:val="20"/>
              </w:rPr>
              <w:t>“</w:t>
            </w:r>
            <w:r w:rsidR="00A863F2">
              <w:rPr>
                <w:rFonts w:asciiTheme="minorEastAsia" w:eastAsiaTheme="minorEastAsia" w:hAnsiTheme="minorEastAsia" w:hint="eastAsia"/>
                <w:color w:val="C00000"/>
                <w:sz w:val="20"/>
                <w:szCs w:val="20"/>
              </w:rPr>
              <w:t>客户端MVC选用的四个平台语言、互动MVC选用的四个平台语言、服务端MVC选用的四个平台语言</w:t>
            </w:r>
            <w:r w:rsidR="00CB1F26" w:rsidRPr="00062594">
              <w:rPr>
                <w:rFonts w:asciiTheme="minorEastAsia" w:eastAsiaTheme="minorEastAsia" w:hAnsiTheme="minorEastAsia" w:hint="eastAsia"/>
                <w:color w:val="C00000"/>
                <w:sz w:val="20"/>
                <w:szCs w:val="20"/>
              </w:rPr>
              <w:t>”</w:t>
            </w:r>
            <w:r w:rsidR="00540FBA" w:rsidRPr="00062594">
              <w:rPr>
                <w:rFonts w:asciiTheme="minorEastAsia" w:eastAsiaTheme="minorEastAsia" w:hAnsiTheme="minorEastAsia" w:hint="eastAsia"/>
                <w:color w:val="C00000"/>
                <w:sz w:val="20"/>
                <w:szCs w:val="20"/>
              </w:rPr>
              <w:t>的</w:t>
            </w:r>
            <w:r w:rsidR="00540FBA" w:rsidRPr="00062594">
              <w:rPr>
                <w:rFonts w:asciiTheme="minorEastAsia" w:eastAsiaTheme="minorEastAsia" w:hAnsiTheme="minorEastAsia" w:hint="eastAsia"/>
                <w:b/>
                <w:color w:val="C00000"/>
                <w:sz w:val="20"/>
                <w:szCs w:val="20"/>
              </w:rPr>
              <w:t>需求</w:t>
            </w:r>
            <w:r w:rsidR="00AC56A0" w:rsidRPr="00062594">
              <w:rPr>
                <w:rFonts w:asciiTheme="minorEastAsia" w:eastAsiaTheme="minorEastAsia" w:hAnsiTheme="minorEastAsia"/>
                <w:color w:val="C00000"/>
                <w:sz w:val="20"/>
                <w:szCs w:val="20"/>
              </w:rPr>
              <w:t xml:space="preserve"> </w:t>
            </w:r>
            <w:r w:rsidR="00AC56A0" w:rsidRPr="00062594">
              <w:rPr>
                <w:rFonts w:ascii="黑体" w:eastAsia="黑体" w:hAnsi="黑体" w:hint="eastAsia"/>
                <w:color w:val="C00000"/>
                <w:kern w:val="0"/>
                <w:sz w:val="18"/>
                <w:szCs w:val="18"/>
              </w:rPr>
              <w:t>：</w:t>
            </w:r>
          </w:p>
          <w:tbl>
            <w:tblPr>
              <w:tblStyle w:val="TableGrid"/>
              <w:tblW w:w="0" w:type="auto"/>
              <w:jc w:val="center"/>
              <w:shd w:val="clear" w:color="auto" w:fill="FFFFFF" w:themeFill="background1"/>
              <w:tblLook w:val="04A0" w:firstRow="1" w:lastRow="0" w:firstColumn="1" w:lastColumn="0" w:noHBand="0" w:noVBand="1"/>
            </w:tblPr>
            <w:tblGrid>
              <w:gridCol w:w="3686"/>
              <w:gridCol w:w="2297"/>
              <w:gridCol w:w="3626"/>
            </w:tblGrid>
            <w:tr w:rsidR="00AC56A0" w:rsidRPr="007062EE" w:rsidTr="00727FD5">
              <w:trPr>
                <w:jc w:val="center"/>
              </w:trPr>
              <w:tc>
                <w:tcPr>
                  <w:tcW w:w="9609" w:type="dxa"/>
                  <w:gridSpan w:val="3"/>
                  <w:tcBorders>
                    <w:bottom w:val="nil"/>
                  </w:tcBorders>
                  <w:shd w:val="clear" w:color="auto" w:fill="E7E6E6" w:themeFill="background2"/>
                </w:tcPr>
                <w:p w:rsidR="000A4650" w:rsidRDefault="000A4650" w:rsidP="00603ACC">
                  <w:pPr>
                    <w:adjustRightInd w:val="0"/>
                    <w:snapToGrid w:val="0"/>
                    <w:jc w:val="center"/>
                    <w:rPr>
                      <w:sz w:val="4"/>
                      <w:szCs w:val="4"/>
                    </w:rPr>
                  </w:pPr>
                </w:p>
                <w:p w:rsidR="000A4650" w:rsidRDefault="000A4650" w:rsidP="00603ACC">
                  <w:pPr>
                    <w:adjustRightInd w:val="0"/>
                    <w:snapToGrid w:val="0"/>
                    <w:jc w:val="center"/>
                    <w:rPr>
                      <w:sz w:val="4"/>
                      <w:szCs w:val="4"/>
                    </w:rPr>
                  </w:pPr>
                </w:p>
                <w:p w:rsidR="000A4650" w:rsidRDefault="000A4650" w:rsidP="00603ACC">
                  <w:pPr>
                    <w:adjustRightInd w:val="0"/>
                    <w:snapToGrid w:val="0"/>
                    <w:jc w:val="center"/>
                    <w:rPr>
                      <w:sz w:val="4"/>
                      <w:szCs w:val="4"/>
                    </w:rPr>
                  </w:pPr>
                </w:p>
                <w:tbl>
                  <w:tblPr>
                    <w:tblStyle w:val="TableGrid"/>
                    <w:tblW w:w="9526" w:type="dxa"/>
                    <w:jc w:val="center"/>
                    <w:tblLook w:val="04A0" w:firstRow="1" w:lastRow="0" w:firstColumn="1" w:lastColumn="0" w:noHBand="0" w:noVBand="1"/>
                  </w:tblPr>
                  <w:tblGrid>
                    <w:gridCol w:w="454"/>
                    <w:gridCol w:w="8505"/>
                    <w:gridCol w:w="567"/>
                  </w:tblGrid>
                  <w:tr w:rsidR="000A4650" w:rsidTr="00AC6527">
                    <w:trPr>
                      <w:jc w:val="center"/>
                    </w:trPr>
                    <w:tc>
                      <w:tcPr>
                        <w:tcW w:w="454" w:type="dxa"/>
                        <w:tcBorders>
                          <w:top w:val="nil"/>
                          <w:left w:val="nil"/>
                          <w:bottom w:val="dashed" w:sz="4" w:space="0" w:color="auto"/>
                          <w:right w:val="nil"/>
                          <w:tr2bl w:val="dashed" w:sz="4" w:space="0" w:color="auto"/>
                        </w:tcBorders>
                        <w:shd w:val="clear" w:color="auto" w:fill="FFFFFF" w:themeFill="background1"/>
                      </w:tcPr>
                      <w:p w:rsidR="000A4650" w:rsidRDefault="000A4650" w:rsidP="000A4650"/>
                    </w:tc>
                    <w:tc>
                      <w:tcPr>
                        <w:tcW w:w="8505" w:type="dxa"/>
                        <w:tcBorders>
                          <w:top w:val="dashed" w:sz="4" w:space="0" w:color="auto"/>
                          <w:left w:val="nil"/>
                          <w:bottom w:val="dashed" w:sz="4" w:space="0" w:color="auto"/>
                          <w:right w:val="nil"/>
                        </w:tcBorders>
                        <w:shd w:val="clear" w:color="auto" w:fill="FFFFFF" w:themeFill="background1"/>
                      </w:tcPr>
                      <w:p w:rsidR="00C1039B" w:rsidRPr="00476650" w:rsidRDefault="0057466F" w:rsidP="00424B2B">
                        <w:pPr>
                          <w:shd w:val="clear" w:color="auto" w:fill="E7E6E6" w:themeFill="background2"/>
                          <w:wordWrap w:val="0"/>
                          <w:adjustRightInd w:val="0"/>
                          <w:snapToGrid w:val="0"/>
                          <w:spacing w:before="120" w:after="120"/>
                          <w:ind w:left="454" w:hanging="425"/>
                          <w:jc w:val="left"/>
                          <w:rPr>
                            <w:rFonts w:asciiTheme="minorEastAsia" w:eastAsiaTheme="minorEastAsia" w:hAnsiTheme="minorEastAsia"/>
                            <w:color w:val="00B050"/>
                            <w:sz w:val="20"/>
                            <w:szCs w:val="20"/>
                          </w:rPr>
                        </w:pPr>
                        <w:r>
                          <w:rPr>
                            <w:rFonts w:asciiTheme="minorEastAsia" w:eastAsiaTheme="minorEastAsia" w:hAnsiTheme="minorEastAsia" w:hint="eastAsia"/>
                            <w:b/>
                            <w:color w:val="00B050"/>
                            <w:sz w:val="20"/>
                            <w:szCs w:val="20"/>
                          </w:rPr>
                          <w:t>(</w:t>
                        </w:r>
                        <w:r w:rsidR="00C1039B" w:rsidRPr="00476650">
                          <w:rPr>
                            <w:rFonts w:asciiTheme="minorEastAsia" w:eastAsiaTheme="minorEastAsia" w:hAnsiTheme="minorEastAsia" w:hint="eastAsia"/>
                            <w:b/>
                            <w:color w:val="00B050"/>
                            <w:sz w:val="20"/>
                            <w:szCs w:val="20"/>
                          </w:rPr>
                          <w:t>三</w:t>
                        </w:r>
                        <w:r>
                          <w:rPr>
                            <w:rFonts w:asciiTheme="minorEastAsia" w:eastAsiaTheme="minorEastAsia" w:hAnsiTheme="minorEastAsia" w:hint="eastAsia"/>
                            <w:b/>
                            <w:color w:val="00B050"/>
                            <w:sz w:val="20"/>
                            <w:szCs w:val="20"/>
                          </w:rPr>
                          <w:t>)</w:t>
                        </w:r>
                        <w:r w:rsidR="00C1039B" w:rsidRPr="00476650">
                          <w:rPr>
                            <w:rFonts w:asciiTheme="minorEastAsia" w:eastAsiaTheme="minorEastAsia" w:hAnsiTheme="minorEastAsia" w:hint="eastAsia"/>
                            <w:b/>
                            <w:color w:val="00B050"/>
                            <w:sz w:val="20"/>
                            <w:szCs w:val="20"/>
                          </w:rPr>
                          <w:t>、</w:t>
                        </w:r>
                        <w:r w:rsidR="002D7B09">
                          <w:rPr>
                            <w:rFonts w:asciiTheme="minorEastAsia" w:eastAsiaTheme="minorEastAsia" w:hAnsiTheme="minorEastAsia" w:hint="eastAsia"/>
                            <w:color w:val="00B050"/>
                            <w:sz w:val="20"/>
                            <w:szCs w:val="20"/>
                          </w:rPr>
                          <w:t>“客户</w:t>
                        </w:r>
                        <w:r w:rsidR="00B05CBC" w:rsidRPr="00476650">
                          <w:rPr>
                            <w:rFonts w:asciiTheme="minorEastAsia" w:eastAsiaTheme="minorEastAsia" w:hAnsiTheme="minorEastAsia" w:hint="eastAsia"/>
                            <w:color w:val="00B050"/>
                            <w:sz w:val="20"/>
                            <w:szCs w:val="20"/>
                          </w:rPr>
                          <w:t>端MVC、互动MVC</w:t>
                        </w:r>
                        <w:r w:rsidR="002D7B09">
                          <w:rPr>
                            <w:rFonts w:asciiTheme="minorEastAsia" w:eastAsiaTheme="minorEastAsia" w:hAnsiTheme="minorEastAsia" w:hint="eastAsia"/>
                            <w:color w:val="00B050"/>
                            <w:sz w:val="20"/>
                            <w:szCs w:val="20"/>
                          </w:rPr>
                          <w:t>、服务</w:t>
                        </w:r>
                        <w:r w:rsidR="00B05CBC" w:rsidRPr="00476650">
                          <w:rPr>
                            <w:rFonts w:asciiTheme="minorEastAsia" w:eastAsiaTheme="minorEastAsia" w:hAnsiTheme="minorEastAsia" w:hint="eastAsia"/>
                            <w:color w:val="00B050"/>
                            <w:sz w:val="20"/>
                            <w:szCs w:val="20"/>
                          </w:rPr>
                          <w:t>端MVC”的“视图V”（一个平台的五个种类）</w:t>
                        </w:r>
                      </w:p>
                      <w:p w:rsidR="00C1039B" w:rsidRPr="007F5897" w:rsidRDefault="00C1039B" w:rsidP="00C1039B">
                        <w:pPr>
                          <w:adjustRightInd w:val="0"/>
                          <w:snapToGrid w:val="0"/>
                          <w:spacing w:after="120"/>
                          <w:ind w:firstLine="0"/>
                          <w:rPr>
                            <w:rFonts w:asciiTheme="minorEastAsia" w:eastAsiaTheme="minorEastAsia" w:hAnsiTheme="minorEastAsia"/>
                            <w:sz w:val="22"/>
                            <w:szCs w:val="22"/>
                            <w:shd w:val="clear" w:color="auto" w:fill="D0CECE" w:themeFill="background2" w:themeFillShade="E6"/>
                          </w:rPr>
                        </w:pPr>
                        <w:r w:rsidRPr="00845636">
                          <w:rPr>
                            <w:rFonts w:asciiTheme="minorEastAsia" w:eastAsiaTheme="minorEastAsia" w:hAnsiTheme="minorEastAsia" w:hint="eastAsia"/>
                            <w:color w:val="00B0F0"/>
                            <w:sz w:val="22"/>
                            <w:szCs w:val="22"/>
                            <w:shd w:val="clear" w:color="auto" w:fill="D0CECE" w:themeFill="background2" w:themeFillShade="E6"/>
                          </w:rPr>
                          <w:t>（1）</w:t>
                        </w:r>
                        <w:r w:rsidR="00114677">
                          <w:rPr>
                            <w:rFonts w:asciiTheme="minorEastAsia" w:eastAsiaTheme="minorEastAsia" w:hAnsiTheme="minorEastAsia" w:hint="eastAsia"/>
                            <w:color w:val="00B0F0"/>
                            <w:sz w:val="22"/>
                            <w:szCs w:val="22"/>
                            <w:shd w:val="clear" w:color="auto" w:fill="D0CECE" w:themeFill="background2" w:themeFillShade="E6"/>
                          </w:rPr>
                          <w:t>视媒【字符串</w:t>
                        </w:r>
                        <w:r w:rsidR="003B5D4B">
                          <w:rPr>
                            <w:rFonts w:hint="eastAsia"/>
                            <w:color w:val="00B0F0"/>
                            <w:sz w:val="22"/>
                            <w:szCs w:val="22"/>
                            <w:shd w:val="clear" w:color="auto" w:fill="D0CECE" w:themeFill="background2" w:themeFillShade="E6"/>
                          </w:rPr>
                          <w:t>/</w:t>
                        </w:r>
                        <w:r w:rsidR="005F62F1">
                          <w:rPr>
                            <w:rFonts w:hint="eastAsia"/>
                            <w:color w:val="00B0F0"/>
                            <w:sz w:val="22"/>
                            <w:szCs w:val="22"/>
                            <w:shd w:val="clear" w:color="auto" w:fill="D0CECE" w:themeFill="background2" w:themeFillShade="E6"/>
                          </w:rPr>
                          <w:t>非字符串的图像</w:t>
                        </w:r>
                        <w:r w:rsidR="005F62F1">
                          <w:rPr>
                            <w:rFonts w:hint="eastAsia"/>
                            <w:color w:val="00B0F0"/>
                            <w:sz w:val="22"/>
                            <w:szCs w:val="22"/>
                            <w:shd w:val="clear" w:color="auto" w:fill="D0CECE" w:themeFill="background2" w:themeFillShade="E6"/>
                          </w:rPr>
                          <w:t>/</w:t>
                        </w:r>
                        <w:r w:rsidR="005F62F1">
                          <w:rPr>
                            <w:rFonts w:hint="eastAsia"/>
                            <w:color w:val="00B0F0"/>
                            <w:sz w:val="22"/>
                            <w:szCs w:val="22"/>
                            <w:shd w:val="clear" w:color="auto" w:fill="D0CECE" w:themeFill="background2" w:themeFillShade="E6"/>
                          </w:rPr>
                          <w:t>非字符串的视频</w:t>
                        </w:r>
                        <w:r w:rsidR="005F62F1">
                          <w:rPr>
                            <w:rFonts w:hint="eastAsia"/>
                            <w:color w:val="00B0F0"/>
                            <w:sz w:val="22"/>
                            <w:szCs w:val="22"/>
                            <w:shd w:val="clear" w:color="auto" w:fill="D0CECE" w:themeFill="background2" w:themeFillShade="E6"/>
                          </w:rPr>
                          <w:t>/</w:t>
                        </w:r>
                        <w:r w:rsidR="005F62F1">
                          <w:rPr>
                            <w:rFonts w:hint="eastAsia"/>
                            <w:color w:val="00B0F0"/>
                            <w:sz w:val="22"/>
                            <w:szCs w:val="22"/>
                            <w:shd w:val="clear" w:color="auto" w:fill="D0CECE" w:themeFill="background2" w:themeFillShade="E6"/>
                          </w:rPr>
                          <w:t>非字符串的</w:t>
                        </w:r>
                        <w:r w:rsidR="005F62F1">
                          <w:rPr>
                            <w:rFonts w:hint="eastAsia"/>
                            <w:color w:val="00B0F0"/>
                            <w:sz w:val="22"/>
                            <w:szCs w:val="22"/>
                            <w:shd w:val="clear" w:color="auto" w:fill="D0CECE" w:themeFill="background2" w:themeFillShade="E6"/>
                          </w:rPr>
                          <w:t>2D/</w:t>
                        </w:r>
                        <w:r w:rsidR="005F62F1">
                          <w:rPr>
                            <w:rFonts w:hint="eastAsia"/>
                            <w:color w:val="00B0F0"/>
                            <w:sz w:val="22"/>
                            <w:szCs w:val="22"/>
                            <w:shd w:val="clear" w:color="auto" w:fill="D0CECE" w:themeFill="background2" w:themeFillShade="E6"/>
                          </w:rPr>
                          <w:t>非字符串的</w:t>
                        </w:r>
                        <w:r w:rsidR="005F62F1">
                          <w:rPr>
                            <w:rFonts w:hint="eastAsia"/>
                            <w:color w:val="00B0F0"/>
                            <w:sz w:val="22"/>
                            <w:szCs w:val="22"/>
                            <w:shd w:val="clear" w:color="auto" w:fill="D0CECE" w:themeFill="background2" w:themeFillShade="E6"/>
                          </w:rPr>
                          <w:t>3D</w:t>
                        </w:r>
                        <w:r w:rsidRPr="00845636">
                          <w:rPr>
                            <w:rFonts w:asciiTheme="minorEastAsia" w:eastAsiaTheme="minorEastAsia" w:hAnsiTheme="minorEastAsia" w:hint="eastAsia"/>
                            <w:color w:val="00B0F0"/>
                            <w:sz w:val="22"/>
                            <w:szCs w:val="22"/>
                            <w:shd w:val="clear" w:color="auto" w:fill="D0CECE" w:themeFill="background2" w:themeFillShade="E6"/>
                          </w:rPr>
                          <w:t>】（2）听媒（3）触媒（4）嗅媒（5）味媒</w:t>
                        </w:r>
                      </w:p>
                      <w:tbl>
                        <w:tblPr>
                          <w:tblStyle w:val="TableGrid"/>
                          <w:tblW w:w="0" w:type="auto"/>
                          <w:jc w:val="center"/>
                          <w:tblBorders>
                            <w:top w:val="dashed" w:sz="4" w:space="0" w:color="auto"/>
                            <w:left w:val="dashed" w:sz="4" w:space="0" w:color="auto"/>
                            <w:bottom w:val="dashed" w:sz="4" w:space="0" w:color="auto"/>
                            <w:right w:val="dashed" w:sz="4" w:space="0" w:color="auto"/>
                            <w:insideH w:val="none" w:sz="0" w:space="0" w:color="auto"/>
                            <w:insideV w:val="none" w:sz="0" w:space="0" w:color="auto"/>
                          </w:tblBorders>
                          <w:tblLook w:val="04A0" w:firstRow="1" w:lastRow="0" w:firstColumn="1" w:lastColumn="0" w:noHBand="0" w:noVBand="1"/>
                        </w:tblPr>
                        <w:tblGrid>
                          <w:gridCol w:w="8123"/>
                        </w:tblGrid>
                        <w:tr w:rsidR="00C1039B" w:rsidTr="009A3E24">
                          <w:trPr>
                            <w:jc w:val="center"/>
                          </w:trPr>
                          <w:tc>
                            <w:tcPr>
                              <w:tcW w:w="8123" w:type="dxa"/>
                            </w:tcPr>
                            <w:p w:rsidR="00C1039B" w:rsidRPr="00247FD9" w:rsidRDefault="00C1039B" w:rsidP="00C1039B">
                              <w:pPr>
                                <w:adjustRightInd w:val="0"/>
                                <w:snapToGrid w:val="0"/>
                                <w:spacing w:after="120"/>
                                <w:ind w:firstLine="0"/>
                                <w:jc w:val="center"/>
                                <w:rPr>
                                  <w:rFonts w:asciiTheme="minorEastAsia" w:eastAsiaTheme="minorEastAsia" w:hAnsiTheme="minorEastAsia"/>
                                  <w:sz w:val="18"/>
                                  <w:szCs w:val="18"/>
                                </w:rPr>
                              </w:pPr>
                              <w:r w:rsidRPr="00247FD9">
                                <w:rPr>
                                  <w:rFonts w:asciiTheme="minorEastAsia" w:eastAsiaTheme="minorEastAsia" w:hAnsiTheme="minorEastAsia" w:hint="eastAsia"/>
                                  <w:sz w:val="18"/>
                                  <w:szCs w:val="18"/>
                                </w:rPr>
                                <w:t>【例如，人领域，视媒、听媒、触媒、嗅媒、味媒五种感觉器官的媒体的实现】</w:t>
                              </w:r>
                            </w:p>
                            <w:p w:rsidR="00C1039B" w:rsidRPr="00247FD9" w:rsidRDefault="00C1039B" w:rsidP="00C1039B">
                              <w:pPr>
                                <w:adjustRightInd w:val="0"/>
                                <w:snapToGrid w:val="0"/>
                                <w:spacing w:after="120"/>
                                <w:ind w:firstLine="0"/>
                                <w:jc w:val="center"/>
                                <w:rPr>
                                  <w:rFonts w:asciiTheme="minorEastAsia" w:eastAsiaTheme="minorEastAsia" w:hAnsiTheme="minorEastAsia"/>
                                  <w:sz w:val="18"/>
                                  <w:szCs w:val="18"/>
                                </w:rPr>
                              </w:pPr>
                              <w:r w:rsidRPr="00247FD9">
                                <w:rPr>
                                  <w:rFonts w:asciiTheme="minorEastAsia" w:eastAsiaTheme="minorEastAsia" w:hAnsiTheme="minorEastAsia" w:hint="eastAsia"/>
                                  <w:sz w:val="18"/>
                                  <w:szCs w:val="18"/>
                                </w:rPr>
                                <w:t>↑</w:t>
                              </w:r>
                            </w:p>
                            <w:p w:rsidR="00C1039B" w:rsidRPr="006D5999" w:rsidRDefault="00C1039B" w:rsidP="00C1039B">
                              <w:pPr>
                                <w:adjustRightInd w:val="0"/>
                                <w:snapToGrid w:val="0"/>
                                <w:spacing w:after="120"/>
                                <w:ind w:left="57" w:right="57"/>
                                <w:jc w:val="center"/>
                                <w:rPr>
                                  <w:rFonts w:asciiTheme="minorEastAsia" w:eastAsiaTheme="minorEastAsia" w:hAnsiTheme="minorEastAsia"/>
                                  <w:sz w:val="20"/>
                                  <w:szCs w:val="20"/>
                                  <w:shd w:val="pct15" w:color="auto" w:fill="FFFFFF"/>
                                </w:rPr>
                              </w:pPr>
                              <w:r w:rsidRPr="006D5999">
                                <w:rPr>
                                  <w:rFonts w:asciiTheme="minorEastAsia" w:eastAsiaTheme="minorEastAsia" w:hAnsiTheme="minorEastAsia" w:hint="eastAsia"/>
                                  <w:sz w:val="20"/>
                                  <w:szCs w:val="20"/>
                                  <w:shd w:val="pct15" w:color="auto" w:fill="FFFFFF"/>
                                </w:rPr>
                                <w:t>（原型与隐喻、人开发计算机）</w:t>
                              </w:r>
                            </w:p>
                            <w:p w:rsidR="00C1039B" w:rsidRPr="00247FD9" w:rsidRDefault="00C1039B" w:rsidP="00C1039B">
                              <w:pPr>
                                <w:adjustRightInd w:val="0"/>
                                <w:snapToGrid w:val="0"/>
                                <w:spacing w:after="120"/>
                                <w:ind w:firstLine="0"/>
                                <w:jc w:val="center"/>
                                <w:rPr>
                                  <w:rFonts w:asciiTheme="minorEastAsia" w:eastAsiaTheme="minorEastAsia" w:hAnsiTheme="minorEastAsia"/>
                                  <w:sz w:val="18"/>
                                  <w:szCs w:val="18"/>
                                </w:rPr>
                              </w:pPr>
                              <w:r w:rsidRPr="00247FD9">
                                <w:rPr>
                                  <w:rFonts w:asciiTheme="minorEastAsia" w:eastAsiaTheme="minorEastAsia" w:hAnsiTheme="minorEastAsia" w:hint="eastAsia"/>
                                  <w:sz w:val="18"/>
                                  <w:szCs w:val="18"/>
                                </w:rPr>
                                <w:t>↓</w:t>
                              </w:r>
                            </w:p>
                            <w:p w:rsidR="00215BD5" w:rsidRPr="00A07022" w:rsidRDefault="00C1039B" w:rsidP="00A07022">
                              <w:pPr>
                                <w:adjustRightInd w:val="0"/>
                                <w:snapToGrid w:val="0"/>
                                <w:spacing w:after="120"/>
                                <w:ind w:firstLine="0"/>
                                <w:jc w:val="center"/>
                                <w:rPr>
                                  <w:rFonts w:asciiTheme="minorEastAsia" w:eastAsiaTheme="minorEastAsia" w:hAnsiTheme="minorEastAsia"/>
                                  <w:sz w:val="18"/>
                                  <w:szCs w:val="18"/>
                                </w:rPr>
                              </w:pPr>
                              <w:r w:rsidRPr="00247FD9">
                                <w:rPr>
                                  <w:rFonts w:asciiTheme="minorEastAsia" w:eastAsiaTheme="minorEastAsia" w:hAnsiTheme="minorEastAsia" w:hint="eastAsia"/>
                                  <w:sz w:val="18"/>
                                  <w:szCs w:val="18"/>
                                </w:rPr>
                                <w:t>【例如，计算机领域，视媒、听媒、触媒、嗅媒、味媒的实现（</w:t>
                              </w:r>
                              <w:r w:rsidR="00AB549F">
                                <w:rPr>
                                  <w:rFonts w:asciiTheme="minorEastAsia" w:eastAsiaTheme="minorEastAsia" w:hAnsiTheme="minorEastAsia" w:hint="eastAsia"/>
                                  <w:sz w:val="18"/>
                                  <w:szCs w:val="18"/>
                                </w:rPr>
                                <w:t>有些</w:t>
                              </w:r>
                              <w:r w:rsidRPr="00247FD9">
                                <w:rPr>
                                  <w:rFonts w:asciiTheme="minorEastAsia" w:eastAsiaTheme="minorEastAsia" w:hAnsiTheme="minorEastAsia" w:hint="eastAsia"/>
                                  <w:sz w:val="18"/>
                                  <w:szCs w:val="18"/>
                                </w:rPr>
                                <w:t>目前较难实现）</w:t>
                              </w:r>
                              <w:r w:rsidR="00794EC6">
                                <w:rPr>
                                  <w:rFonts w:asciiTheme="minorEastAsia" w:eastAsiaTheme="minorEastAsia" w:hAnsiTheme="minorEastAsia" w:hint="eastAsia"/>
                                  <w:sz w:val="18"/>
                                  <w:szCs w:val="18"/>
                                </w:rPr>
                                <w:t>。</w:t>
                              </w:r>
                              <w:r w:rsidR="00AB549F">
                                <w:rPr>
                                  <w:rFonts w:asciiTheme="minorEastAsia" w:eastAsiaTheme="minorEastAsia" w:hAnsiTheme="minorEastAsia" w:hint="eastAsia"/>
                                  <w:sz w:val="18"/>
                                  <w:szCs w:val="18"/>
                                </w:rPr>
                                <w:t>从而辅助人</w:t>
                              </w:r>
                              <w:r w:rsidRPr="00247FD9">
                                <w:rPr>
                                  <w:rFonts w:asciiTheme="minorEastAsia" w:eastAsiaTheme="minorEastAsia" w:hAnsiTheme="minorEastAsia" w:hint="eastAsia"/>
                                  <w:sz w:val="18"/>
                                  <w:szCs w:val="18"/>
                                </w:rPr>
                                <w:t>】</w:t>
                              </w:r>
                            </w:p>
                          </w:tc>
                        </w:tr>
                      </w:tbl>
                      <w:p w:rsidR="000A4650" w:rsidRPr="00476650" w:rsidRDefault="0057466F" w:rsidP="00424B2B">
                        <w:pPr>
                          <w:shd w:val="clear" w:color="auto" w:fill="E7E6E6" w:themeFill="background2"/>
                          <w:wordWrap w:val="0"/>
                          <w:adjustRightInd w:val="0"/>
                          <w:snapToGrid w:val="0"/>
                          <w:spacing w:before="120" w:after="120"/>
                          <w:ind w:left="454" w:hanging="425"/>
                          <w:jc w:val="left"/>
                          <w:rPr>
                            <w:rFonts w:asciiTheme="minorEastAsia" w:eastAsiaTheme="minorEastAsia" w:hAnsiTheme="minorEastAsia"/>
                            <w:color w:val="00B050"/>
                            <w:sz w:val="20"/>
                            <w:szCs w:val="20"/>
                          </w:rPr>
                        </w:pPr>
                        <w:r>
                          <w:rPr>
                            <w:rFonts w:asciiTheme="minorEastAsia" w:eastAsiaTheme="minorEastAsia" w:hAnsiTheme="minorEastAsia" w:hint="eastAsia"/>
                            <w:b/>
                            <w:color w:val="00B050"/>
                            <w:sz w:val="20"/>
                            <w:szCs w:val="20"/>
                          </w:rPr>
                          <w:t>(</w:t>
                        </w:r>
                        <w:r w:rsidR="000A4650" w:rsidRPr="00476650">
                          <w:rPr>
                            <w:rFonts w:asciiTheme="minorEastAsia" w:eastAsiaTheme="minorEastAsia" w:hAnsiTheme="minorEastAsia" w:hint="eastAsia"/>
                            <w:b/>
                            <w:color w:val="00B050"/>
                            <w:sz w:val="20"/>
                            <w:szCs w:val="20"/>
                          </w:rPr>
                          <w:t>二</w:t>
                        </w:r>
                        <w:r>
                          <w:rPr>
                            <w:rFonts w:asciiTheme="minorEastAsia" w:eastAsiaTheme="minorEastAsia" w:hAnsiTheme="minorEastAsia" w:hint="eastAsia"/>
                            <w:b/>
                            <w:color w:val="00B050"/>
                            <w:sz w:val="20"/>
                            <w:szCs w:val="20"/>
                          </w:rPr>
                          <w:t>)</w:t>
                        </w:r>
                        <w:r w:rsidR="000A4650" w:rsidRPr="00476650">
                          <w:rPr>
                            <w:rFonts w:asciiTheme="minorEastAsia" w:eastAsiaTheme="minorEastAsia" w:hAnsiTheme="minorEastAsia" w:hint="eastAsia"/>
                            <w:b/>
                            <w:color w:val="00B050"/>
                            <w:sz w:val="20"/>
                            <w:szCs w:val="20"/>
                          </w:rPr>
                          <w:t>、</w:t>
                        </w:r>
                        <w:r w:rsidR="000A4650" w:rsidRPr="00476650">
                          <w:rPr>
                            <w:rFonts w:asciiTheme="minorEastAsia" w:eastAsiaTheme="minorEastAsia" w:hAnsiTheme="minorEastAsia" w:hint="eastAsia"/>
                            <w:color w:val="00B050"/>
                            <w:sz w:val="20"/>
                            <w:szCs w:val="20"/>
                          </w:rPr>
                          <w:t>“</w:t>
                        </w:r>
                        <w:r w:rsidR="00AF4D5D" w:rsidRPr="00476650">
                          <w:rPr>
                            <w:rFonts w:asciiTheme="minorEastAsia" w:eastAsiaTheme="minorEastAsia" w:hAnsiTheme="minorEastAsia" w:hint="eastAsia"/>
                            <w:color w:val="00B050"/>
                            <w:sz w:val="20"/>
                            <w:szCs w:val="20"/>
                          </w:rPr>
                          <w:t>客户端MVC、互动MVC、服务端MVC</w:t>
                        </w:r>
                        <w:r w:rsidR="000A4650" w:rsidRPr="00476650">
                          <w:rPr>
                            <w:rFonts w:asciiTheme="minorEastAsia" w:eastAsiaTheme="minorEastAsia" w:hAnsiTheme="minorEastAsia" w:hint="eastAsia"/>
                            <w:color w:val="00B050"/>
                            <w:sz w:val="20"/>
                            <w:szCs w:val="20"/>
                          </w:rPr>
                          <w:t>”的</w:t>
                        </w:r>
                        <w:r w:rsidR="000A4650" w:rsidRPr="00476650">
                          <w:rPr>
                            <w:rFonts w:asciiTheme="minorEastAsia" w:eastAsiaTheme="minorEastAsia" w:hAnsiTheme="minorEastAsia" w:hint="eastAsia"/>
                            <w:b/>
                            <w:color w:val="00B050"/>
                            <w:sz w:val="20"/>
                            <w:szCs w:val="20"/>
                          </w:rPr>
                          <w:t>“控制C”</w:t>
                        </w:r>
                        <w:r w:rsidR="000A4650" w:rsidRPr="00476650">
                          <w:rPr>
                            <w:rFonts w:asciiTheme="minorEastAsia" w:eastAsiaTheme="minorEastAsia" w:hAnsiTheme="minorEastAsia" w:hint="eastAsia"/>
                            <w:color w:val="00B050"/>
                            <w:sz w:val="20"/>
                            <w:szCs w:val="20"/>
                          </w:rPr>
                          <w:t>（</w:t>
                        </w:r>
                        <w:r w:rsidR="00051537" w:rsidRPr="00476650">
                          <w:rPr>
                            <w:rFonts w:asciiTheme="minorEastAsia" w:eastAsiaTheme="minorEastAsia" w:hAnsiTheme="minorEastAsia" w:hint="eastAsia"/>
                            <w:color w:val="00B050"/>
                            <w:sz w:val="20"/>
                            <w:szCs w:val="20"/>
                          </w:rPr>
                          <w:t>一个平台的二个种类</w:t>
                        </w:r>
                        <w:r w:rsidR="000A4650" w:rsidRPr="00476650">
                          <w:rPr>
                            <w:rFonts w:asciiTheme="minorEastAsia" w:eastAsiaTheme="minorEastAsia" w:hAnsiTheme="minorEastAsia" w:hint="eastAsia"/>
                            <w:color w:val="00B050"/>
                            <w:sz w:val="20"/>
                            <w:szCs w:val="20"/>
                          </w:rPr>
                          <w:t>）</w:t>
                        </w:r>
                      </w:p>
                      <w:p w:rsidR="000A4650" w:rsidRDefault="000A4650" w:rsidP="000A4650">
                        <w:pPr>
                          <w:adjustRightInd w:val="0"/>
                          <w:snapToGrid w:val="0"/>
                          <w:spacing w:after="120"/>
                          <w:ind w:firstLine="0"/>
                          <w:rPr>
                            <w:rFonts w:asciiTheme="minorEastAsia" w:eastAsiaTheme="minorEastAsia" w:hAnsiTheme="minorEastAsia"/>
                            <w:sz w:val="22"/>
                            <w:szCs w:val="22"/>
                            <w:shd w:val="clear" w:color="auto" w:fill="D0CECE" w:themeFill="background2" w:themeFillShade="E6"/>
                          </w:rPr>
                        </w:pPr>
                        <w:r w:rsidRPr="00845636">
                          <w:rPr>
                            <w:rFonts w:asciiTheme="minorEastAsia" w:eastAsiaTheme="minorEastAsia" w:hAnsiTheme="minorEastAsia" w:hint="eastAsia"/>
                            <w:color w:val="00B0F0"/>
                            <w:sz w:val="22"/>
                            <w:szCs w:val="22"/>
                            <w:shd w:val="clear" w:color="auto" w:fill="D0CECE" w:themeFill="background2" w:themeFillShade="E6"/>
                          </w:rPr>
                          <w:t>（1）一对一的推送与接受（2）一对多的推送与接受</w:t>
                        </w:r>
                      </w:p>
                      <w:tbl>
                        <w:tblPr>
                          <w:tblStyle w:val="TableGrid"/>
                          <w:tblW w:w="0" w:type="auto"/>
                          <w:jc w:val="center"/>
                          <w:tblBorders>
                            <w:top w:val="dashed" w:sz="4" w:space="0" w:color="auto"/>
                            <w:left w:val="dashed" w:sz="4" w:space="0" w:color="auto"/>
                            <w:bottom w:val="dashed" w:sz="4" w:space="0" w:color="auto"/>
                            <w:right w:val="dashed" w:sz="4" w:space="0" w:color="auto"/>
                            <w:insideH w:val="none" w:sz="0" w:space="0" w:color="auto"/>
                            <w:insideV w:val="none" w:sz="0" w:space="0" w:color="auto"/>
                          </w:tblBorders>
                          <w:tblLook w:val="04A0" w:firstRow="1" w:lastRow="0" w:firstColumn="1" w:lastColumn="0" w:noHBand="0" w:noVBand="1"/>
                        </w:tblPr>
                        <w:tblGrid>
                          <w:gridCol w:w="7253"/>
                        </w:tblGrid>
                        <w:tr w:rsidR="000A4650" w:rsidTr="004E162D">
                          <w:trPr>
                            <w:jc w:val="center"/>
                          </w:trPr>
                          <w:tc>
                            <w:tcPr>
                              <w:tcW w:w="7253" w:type="dxa"/>
                            </w:tcPr>
                            <w:p w:rsidR="000A4650" w:rsidRPr="001A42FC" w:rsidRDefault="000A4650" w:rsidP="000A4650">
                              <w:pPr>
                                <w:adjustRightInd w:val="0"/>
                                <w:snapToGrid w:val="0"/>
                                <w:spacing w:after="120"/>
                                <w:ind w:firstLine="0"/>
                                <w:jc w:val="center"/>
                                <w:rPr>
                                  <w:rFonts w:asciiTheme="minorEastAsia" w:eastAsiaTheme="minorEastAsia" w:hAnsiTheme="minorEastAsia"/>
                                  <w:sz w:val="18"/>
                                  <w:szCs w:val="18"/>
                                </w:rPr>
                              </w:pPr>
                              <w:r w:rsidRPr="001A42FC">
                                <w:rPr>
                                  <w:rFonts w:asciiTheme="minorEastAsia" w:eastAsiaTheme="minorEastAsia" w:hAnsiTheme="minorEastAsia" w:hint="eastAsia"/>
                                  <w:sz w:val="18"/>
                                  <w:szCs w:val="18"/>
                                </w:rPr>
                                <w:t>【例如，人领域，一对一的推送与接受、一对多的推送与接受的实现】</w:t>
                              </w:r>
                            </w:p>
                            <w:p w:rsidR="000A4650" w:rsidRPr="001A42FC" w:rsidRDefault="000A4650" w:rsidP="000A4650">
                              <w:pPr>
                                <w:adjustRightInd w:val="0"/>
                                <w:snapToGrid w:val="0"/>
                                <w:spacing w:after="120"/>
                                <w:ind w:firstLine="0"/>
                                <w:jc w:val="center"/>
                                <w:rPr>
                                  <w:rFonts w:asciiTheme="minorEastAsia" w:eastAsiaTheme="minorEastAsia" w:hAnsiTheme="minorEastAsia"/>
                                  <w:sz w:val="18"/>
                                  <w:szCs w:val="18"/>
                                </w:rPr>
                              </w:pPr>
                              <w:r w:rsidRPr="001A42FC">
                                <w:rPr>
                                  <w:rFonts w:asciiTheme="minorEastAsia" w:eastAsiaTheme="minorEastAsia" w:hAnsiTheme="minorEastAsia" w:hint="eastAsia"/>
                                  <w:sz w:val="18"/>
                                  <w:szCs w:val="18"/>
                                </w:rPr>
                                <w:t>↑</w:t>
                              </w:r>
                            </w:p>
                            <w:p w:rsidR="000A4650" w:rsidRPr="006D5999" w:rsidRDefault="000A4650" w:rsidP="000A4650">
                              <w:pPr>
                                <w:adjustRightInd w:val="0"/>
                                <w:snapToGrid w:val="0"/>
                                <w:spacing w:after="120"/>
                                <w:ind w:left="57" w:right="57"/>
                                <w:jc w:val="center"/>
                                <w:rPr>
                                  <w:rFonts w:asciiTheme="minorEastAsia" w:eastAsiaTheme="minorEastAsia" w:hAnsiTheme="minorEastAsia"/>
                                  <w:sz w:val="20"/>
                                  <w:szCs w:val="20"/>
                                  <w:shd w:val="pct15" w:color="auto" w:fill="FFFFFF"/>
                                </w:rPr>
                              </w:pPr>
                              <w:r w:rsidRPr="006D5999">
                                <w:rPr>
                                  <w:rFonts w:asciiTheme="minorEastAsia" w:eastAsiaTheme="minorEastAsia" w:hAnsiTheme="minorEastAsia" w:hint="eastAsia"/>
                                  <w:sz w:val="20"/>
                                  <w:szCs w:val="20"/>
                                  <w:shd w:val="pct15" w:color="auto" w:fill="FFFFFF"/>
                                </w:rPr>
                                <w:t>（原型与隐喻、人开发计算机）</w:t>
                              </w:r>
                            </w:p>
                            <w:p w:rsidR="000A4650" w:rsidRPr="001A42FC" w:rsidRDefault="000A4650" w:rsidP="000A4650">
                              <w:pPr>
                                <w:adjustRightInd w:val="0"/>
                                <w:snapToGrid w:val="0"/>
                                <w:spacing w:after="120"/>
                                <w:ind w:firstLine="0"/>
                                <w:jc w:val="center"/>
                                <w:rPr>
                                  <w:rFonts w:asciiTheme="minorEastAsia" w:eastAsiaTheme="minorEastAsia" w:hAnsiTheme="minorEastAsia"/>
                                  <w:sz w:val="18"/>
                                  <w:szCs w:val="18"/>
                                </w:rPr>
                              </w:pPr>
                              <w:r w:rsidRPr="001A42FC">
                                <w:rPr>
                                  <w:rFonts w:asciiTheme="minorEastAsia" w:eastAsiaTheme="minorEastAsia" w:hAnsiTheme="minorEastAsia" w:hint="eastAsia"/>
                                  <w:sz w:val="18"/>
                                  <w:szCs w:val="18"/>
                                </w:rPr>
                                <w:t>↓</w:t>
                              </w:r>
                            </w:p>
                            <w:p w:rsidR="00405120" w:rsidRPr="00A07022" w:rsidRDefault="000A4650" w:rsidP="00A07022">
                              <w:pPr>
                                <w:adjustRightInd w:val="0"/>
                                <w:snapToGrid w:val="0"/>
                                <w:spacing w:after="120"/>
                                <w:ind w:firstLine="0"/>
                                <w:jc w:val="center"/>
                                <w:rPr>
                                  <w:rFonts w:asciiTheme="minorEastAsia" w:eastAsiaTheme="minorEastAsia" w:hAnsiTheme="minorEastAsia"/>
                                  <w:sz w:val="18"/>
                                  <w:szCs w:val="18"/>
                                </w:rPr>
                              </w:pPr>
                              <w:r w:rsidRPr="001A42FC">
                                <w:rPr>
                                  <w:rFonts w:asciiTheme="minorEastAsia" w:eastAsiaTheme="minorEastAsia" w:hAnsiTheme="minorEastAsia" w:hint="eastAsia"/>
                                  <w:sz w:val="18"/>
                                  <w:szCs w:val="18"/>
                                </w:rPr>
                                <w:t>【例如，计算机领域，一对一的推送与接受、一对多的推送与接受的实现</w:t>
                              </w:r>
                              <w:r w:rsidR="00794EC6">
                                <w:rPr>
                                  <w:rFonts w:asciiTheme="minorEastAsia" w:eastAsiaTheme="minorEastAsia" w:hAnsiTheme="minorEastAsia" w:hint="eastAsia"/>
                                  <w:sz w:val="18"/>
                                  <w:szCs w:val="18"/>
                                </w:rPr>
                                <w:t>。</w:t>
                              </w:r>
                              <w:r w:rsidR="00EF0634">
                                <w:rPr>
                                  <w:rFonts w:asciiTheme="minorEastAsia" w:eastAsiaTheme="minorEastAsia" w:hAnsiTheme="minorEastAsia" w:hint="eastAsia"/>
                                  <w:sz w:val="18"/>
                                  <w:szCs w:val="18"/>
                                </w:rPr>
                                <w:t>从而辅助人</w:t>
                              </w:r>
                              <w:r w:rsidRPr="001A42FC">
                                <w:rPr>
                                  <w:rFonts w:asciiTheme="minorEastAsia" w:eastAsiaTheme="minorEastAsia" w:hAnsiTheme="minorEastAsia" w:hint="eastAsia"/>
                                  <w:sz w:val="18"/>
                                  <w:szCs w:val="18"/>
                                </w:rPr>
                                <w:t>】</w:t>
                              </w:r>
                            </w:p>
                          </w:tc>
                        </w:tr>
                      </w:tbl>
                      <w:p w:rsidR="000A4650" w:rsidRDefault="0057466F" w:rsidP="0057466F">
                        <w:pPr>
                          <w:shd w:val="clear" w:color="auto" w:fill="E7E6E6" w:themeFill="background2"/>
                          <w:wordWrap w:val="0"/>
                          <w:adjustRightInd w:val="0"/>
                          <w:snapToGrid w:val="0"/>
                          <w:spacing w:before="120" w:after="120"/>
                          <w:ind w:left="454" w:hanging="567"/>
                          <w:jc w:val="left"/>
                          <w:rPr>
                            <w:rFonts w:asciiTheme="minorEastAsia" w:eastAsiaTheme="minorEastAsia" w:hAnsiTheme="minorEastAsia"/>
                            <w:color w:val="00B050"/>
                            <w:sz w:val="20"/>
                            <w:szCs w:val="20"/>
                          </w:rPr>
                        </w:pPr>
                        <w:r>
                          <w:rPr>
                            <w:rFonts w:asciiTheme="minorEastAsia" w:eastAsiaTheme="minorEastAsia" w:hAnsiTheme="minorEastAsia" w:hint="eastAsia"/>
                            <w:color w:val="00B050"/>
                            <w:sz w:val="20"/>
                            <w:szCs w:val="20"/>
                          </w:rPr>
                          <w:t>(</w:t>
                        </w:r>
                        <w:r w:rsidR="000A4650" w:rsidRPr="00476650">
                          <w:rPr>
                            <w:rFonts w:asciiTheme="minorEastAsia" w:eastAsiaTheme="minorEastAsia" w:hAnsiTheme="minorEastAsia" w:hint="eastAsia"/>
                            <w:color w:val="00B050"/>
                            <w:sz w:val="20"/>
                            <w:szCs w:val="20"/>
                          </w:rPr>
                          <w:t>一</w:t>
                        </w:r>
                        <w:r>
                          <w:rPr>
                            <w:rFonts w:asciiTheme="minorEastAsia" w:eastAsiaTheme="minorEastAsia" w:hAnsiTheme="minorEastAsia" w:hint="eastAsia"/>
                            <w:color w:val="00B050"/>
                            <w:sz w:val="20"/>
                            <w:szCs w:val="20"/>
                          </w:rPr>
                          <w:t>)</w:t>
                        </w:r>
                        <w:r w:rsidR="000A4650" w:rsidRPr="00476650">
                          <w:rPr>
                            <w:rFonts w:asciiTheme="minorEastAsia" w:eastAsiaTheme="minorEastAsia" w:hAnsiTheme="minorEastAsia" w:hint="eastAsia"/>
                            <w:color w:val="00B050"/>
                            <w:sz w:val="20"/>
                            <w:szCs w:val="20"/>
                          </w:rPr>
                          <w:t>、“</w:t>
                        </w:r>
                        <w:r w:rsidR="00AF4D5D" w:rsidRPr="00476650">
                          <w:rPr>
                            <w:rFonts w:asciiTheme="minorEastAsia" w:eastAsiaTheme="minorEastAsia" w:hAnsiTheme="minorEastAsia" w:hint="eastAsia"/>
                            <w:color w:val="00B050"/>
                            <w:sz w:val="20"/>
                            <w:szCs w:val="20"/>
                          </w:rPr>
                          <w:t>客户端MVC、互动MVC、服务端MVC</w:t>
                        </w:r>
                        <w:r w:rsidR="000A4650" w:rsidRPr="00476650">
                          <w:rPr>
                            <w:rFonts w:asciiTheme="minorEastAsia" w:eastAsiaTheme="minorEastAsia" w:hAnsiTheme="minorEastAsia" w:hint="eastAsia"/>
                            <w:color w:val="00B050"/>
                            <w:sz w:val="20"/>
                            <w:szCs w:val="20"/>
                          </w:rPr>
                          <w:t>”的</w:t>
                        </w:r>
                        <w:r w:rsidR="000A4650" w:rsidRPr="00476650">
                          <w:rPr>
                            <w:rFonts w:asciiTheme="minorEastAsia" w:eastAsiaTheme="minorEastAsia" w:hAnsiTheme="minorEastAsia" w:hint="eastAsia"/>
                            <w:b/>
                            <w:color w:val="00B050"/>
                            <w:sz w:val="20"/>
                            <w:szCs w:val="20"/>
                          </w:rPr>
                          <w:t>“模型M”</w:t>
                        </w:r>
                        <w:r w:rsidR="000A4650" w:rsidRPr="00476650">
                          <w:rPr>
                            <w:rFonts w:asciiTheme="minorEastAsia" w:eastAsiaTheme="minorEastAsia" w:hAnsiTheme="minorEastAsia" w:hint="eastAsia"/>
                            <w:color w:val="00B050"/>
                            <w:sz w:val="20"/>
                            <w:szCs w:val="20"/>
                          </w:rPr>
                          <w:t xml:space="preserve"> (</w:t>
                        </w:r>
                        <w:r w:rsidR="00051537" w:rsidRPr="00476650">
                          <w:rPr>
                            <w:rFonts w:asciiTheme="minorEastAsia" w:eastAsiaTheme="minorEastAsia" w:hAnsiTheme="minorEastAsia" w:hint="eastAsia"/>
                            <w:color w:val="00B050"/>
                            <w:sz w:val="20"/>
                            <w:szCs w:val="20"/>
                          </w:rPr>
                          <w:t>五个平台</w:t>
                        </w:r>
                        <w:r w:rsidR="000A4650" w:rsidRPr="00476650">
                          <w:rPr>
                            <w:rFonts w:asciiTheme="minorEastAsia" w:eastAsiaTheme="minorEastAsia" w:hAnsiTheme="minorEastAsia" w:hint="eastAsia"/>
                            <w:color w:val="00B050"/>
                            <w:sz w:val="20"/>
                            <w:szCs w:val="20"/>
                          </w:rPr>
                          <w:t>)</w:t>
                        </w:r>
                      </w:p>
                      <w:p w:rsidR="000A4650" w:rsidRDefault="000A4650" w:rsidP="000A4650">
                        <w:pPr>
                          <w:adjustRightInd w:val="0"/>
                          <w:snapToGrid w:val="0"/>
                          <w:spacing w:after="120"/>
                          <w:ind w:firstLine="0"/>
                          <w:rPr>
                            <w:rFonts w:asciiTheme="minorEastAsia" w:eastAsiaTheme="minorEastAsia" w:hAnsiTheme="minorEastAsia"/>
                            <w:sz w:val="20"/>
                            <w:szCs w:val="20"/>
                          </w:rPr>
                        </w:pPr>
                        <w:r w:rsidRPr="00845636">
                          <w:rPr>
                            <w:rFonts w:asciiTheme="minorEastAsia" w:eastAsiaTheme="minorEastAsia" w:hAnsiTheme="minorEastAsia" w:hint="eastAsia"/>
                            <w:color w:val="00B0F0"/>
                            <w:sz w:val="22"/>
                            <w:szCs w:val="22"/>
                            <w:shd w:val="clear" w:color="auto" w:fill="D0CECE" w:themeFill="background2" w:themeFillShade="E6"/>
                          </w:rPr>
                          <w:t>（</w:t>
                        </w:r>
                        <w:r w:rsidRPr="00845636">
                          <w:rPr>
                            <w:rFonts w:asciiTheme="minorEastAsia" w:eastAsiaTheme="minorEastAsia" w:hAnsiTheme="minorEastAsia"/>
                            <w:color w:val="00B0F0"/>
                            <w:sz w:val="22"/>
                            <w:szCs w:val="22"/>
                            <w:shd w:val="clear" w:color="auto" w:fill="D0CECE" w:themeFill="background2" w:themeFillShade="E6"/>
                          </w:rPr>
                          <w:t>5</w:t>
                        </w:r>
                        <w:r w:rsidRPr="00845636">
                          <w:rPr>
                            <w:rFonts w:asciiTheme="minorEastAsia" w:eastAsiaTheme="minorEastAsia" w:hAnsiTheme="minorEastAsia" w:hint="eastAsia"/>
                            <w:color w:val="00B0F0"/>
                            <w:sz w:val="22"/>
                            <w:szCs w:val="22"/>
                            <w:shd w:val="clear" w:color="auto" w:fill="D0CECE" w:themeFill="background2" w:themeFillShade="E6"/>
                          </w:rPr>
                          <w:t>）</w:t>
                        </w:r>
                        <w:r w:rsidRPr="00845636">
                          <w:rPr>
                            <w:rFonts w:asciiTheme="minorEastAsia" w:eastAsiaTheme="minorEastAsia" w:hAnsiTheme="minorEastAsia" w:hint="eastAsia"/>
                            <w:b/>
                            <w:color w:val="00B0F0"/>
                            <w:sz w:val="22"/>
                            <w:szCs w:val="22"/>
                            <w:shd w:val="clear" w:color="auto" w:fill="D0CECE" w:themeFill="background2" w:themeFillShade="E6"/>
                          </w:rPr>
                          <w:t>哲学</w:t>
                        </w:r>
                        <w:r w:rsidRPr="00845636">
                          <w:rPr>
                            <w:rFonts w:asciiTheme="minorEastAsia" w:eastAsiaTheme="minorEastAsia" w:hAnsiTheme="minorEastAsia" w:hint="eastAsia"/>
                            <w:color w:val="00B0F0"/>
                            <w:sz w:val="22"/>
                            <w:szCs w:val="22"/>
                            <w:shd w:val="clear" w:color="auto" w:fill="D0CECE" w:themeFill="background2" w:themeFillShade="E6"/>
                          </w:rPr>
                          <w:t>(智能建构)</w:t>
                        </w:r>
                      </w:p>
                      <w:tbl>
                        <w:tblPr>
                          <w:tblStyle w:val="TableGrid"/>
                          <w:tblW w:w="0" w:type="auto"/>
                          <w:jc w:val="center"/>
                          <w:tblBorders>
                            <w:top w:val="dashed" w:sz="4" w:space="0" w:color="auto"/>
                            <w:left w:val="dashed" w:sz="4" w:space="0" w:color="auto"/>
                            <w:bottom w:val="dashed" w:sz="4" w:space="0" w:color="auto"/>
                            <w:right w:val="dashed" w:sz="4" w:space="0" w:color="auto"/>
                            <w:insideH w:val="none" w:sz="0" w:space="0" w:color="auto"/>
                            <w:insideV w:val="none" w:sz="0" w:space="0" w:color="auto"/>
                          </w:tblBorders>
                          <w:tblLook w:val="04A0" w:firstRow="1" w:lastRow="0" w:firstColumn="1" w:lastColumn="0" w:noHBand="0" w:noVBand="1"/>
                        </w:tblPr>
                        <w:tblGrid>
                          <w:gridCol w:w="8123"/>
                        </w:tblGrid>
                        <w:tr w:rsidR="000A4650" w:rsidTr="009A3E24">
                          <w:trPr>
                            <w:jc w:val="center"/>
                          </w:trPr>
                          <w:tc>
                            <w:tcPr>
                              <w:tcW w:w="8123" w:type="dxa"/>
                            </w:tcPr>
                            <w:p w:rsidR="000A4650" w:rsidRPr="00A52DC5" w:rsidRDefault="000A4650" w:rsidP="000A4650">
                              <w:pPr>
                                <w:adjustRightInd w:val="0"/>
                                <w:snapToGrid w:val="0"/>
                                <w:spacing w:after="120"/>
                                <w:ind w:left="57" w:right="57" w:hanging="9"/>
                                <w:jc w:val="center"/>
                                <w:rPr>
                                  <w:rFonts w:asciiTheme="minorEastAsia" w:eastAsiaTheme="minorEastAsia" w:hAnsiTheme="minorEastAsia"/>
                                  <w:sz w:val="18"/>
                                  <w:szCs w:val="18"/>
                                </w:rPr>
                              </w:pPr>
                              <w:r w:rsidRPr="00A52DC5">
                                <w:rPr>
                                  <w:rFonts w:asciiTheme="minorEastAsia" w:eastAsiaTheme="minorEastAsia" w:hAnsiTheme="minorEastAsia" w:hint="eastAsia"/>
                                  <w:sz w:val="18"/>
                                  <w:szCs w:val="18"/>
                                </w:rPr>
                                <w:t>【例如，人领域，</w:t>
                              </w:r>
                              <w:r w:rsidR="00A932DF">
                                <w:rPr>
                                  <w:rFonts w:ascii="宋体" w:hAnsi="宋体" w:hint="eastAsia"/>
                                  <w:sz w:val="18"/>
                                  <w:szCs w:val="18"/>
                                </w:rPr>
                                <w:t>模型</w:t>
                              </w:r>
                              <w:r w:rsidR="00A932DF">
                                <w:rPr>
                                  <w:rFonts w:ascii="宋体" w:hAnsi="宋体"/>
                                  <w:sz w:val="18"/>
                                  <w:szCs w:val="18"/>
                                </w:rPr>
                                <w:t>M的</w:t>
                              </w:r>
                              <w:r w:rsidR="00A932DF">
                                <w:rPr>
                                  <w:rFonts w:ascii="宋体" w:hAnsi="宋体" w:hint="eastAsia"/>
                                  <w:sz w:val="18"/>
                                  <w:szCs w:val="18"/>
                                </w:rPr>
                                <w:t>第五平台、</w:t>
                              </w:r>
                              <w:r w:rsidR="00200925">
                                <w:rPr>
                                  <w:rFonts w:ascii="宋体" w:hAnsi="宋体" w:hint="eastAsia"/>
                                  <w:sz w:val="18"/>
                                  <w:szCs w:val="18"/>
                                </w:rPr>
                                <w:t>模型</w:t>
                              </w:r>
                              <w:r w:rsidR="00200925">
                                <w:rPr>
                                  <w:rFonts w:ascii="宋体" w:hAnsi="宋体"/>
                                  <w:sz w:val="18"/>
                                  <w:szCs w:val="18"/>
                                </w:rPr>
                                <w:t>M的</w:t>
                              </w:r>
                              <w:r w:rsidR="00A932DF">
                                <w:rPr>
                                  <w:rFonts w:ascii="宋体" w:hAnsi="宋体" w:hint="eastAsia"/>
                                  <w:sz w:val="18"/>
                                  <w:szCs w:val="18"/>
                                </w:rPr>
                                <w:t>最宏观平台</w:t>
                              </w:r>
                              <w:r w:rsidR="004B1E96">
                                <w:rPr>
                                  <w:rFonts w:ascii="宋体" w:hAnsi="宋体" w:hint="eastAsia"/>
                                  <w:sz w:val="18"/>
                                  <w:szCs w:val="18"/>
                                </w:rPr>
                                <w:t>。</w:t>
                              </w:r>
                              <w:r w:rsidRPr="00A52DC5">
                                <w:rPr>
                                  <w:rFonts w:asciiTheme="minorEastAsia" w:eastAsiaTheme="minorEastAsia" w:hAnsiTheme="minorEastAsia" w:hint="eastAsia"/>
                                  <w:sz w:val="18"/>
                                  <w:szCs w:val="18"/>
                                </w:rPr>
                                <w:t>基于实践数据读写的原始数据</w:t>
                              </w:r>
                              <w:r w:rsidR="00DA190B">
                                <w:rPr>
                                  <w:rFonts w:asciiTheme="minorEastAsia" w:eastAsiaTheme="minorEastAsia" w:hAnsiTheme="minorEastAsia" w:hint="eastAsia"/>
                                  <w:sz w:val="18"/>
                                  <w:szCs w:val="18"/>
                                </w:rPr>
                                <w:t>、统计学数据</w:t>
                              </w:r>
                              <w:r w:rsidRPr="00A52DC5">
                                <w:rPr>
                                  <w:rFonts w:asciiTheme="minorEastAsia" w:eastAsiaTheme="minorEastAsia" w:hAnsiTheme="minorEastAsia" w:hint="eastAsia"/>
                                  <w:sz w:val="18"/>
                                  <w:szCs w:val="18"/>
                                </w:rPr>
                                <w:t>，学习优化自身的挖掘推断能力</w:t>
                              </w:r>
                              <w:r w:rsidR="006D15DD" w:rsidRPr="006D15DD">
                                <w:rPr>
                                  <w:rFonts w:asciiTheme="minorEastAsia" w:eastAsiaTheme="minorEastAsia" w:hAnsiTheme="minorEastAsia" w:hint="eastAsia"/>
                                  <w:sz w:val="18"/>
                                  <w:szCs w:val="18"/>
                                </w:rPr>
                                <w:t>，反过来又指导模型M</w:t>
                              </w:r>
                              <w:r w:rsidR="00A932DF">
                                <w:rPr>
                                  <w:rFonts w:asciiTheme="minorEastAsia" w:eastAsiaTheme="minorEastAsia" w:hAnsiTheme="minorEastAsia" w:hint="eastAsia"/>
                                  <w:sz w:val="18"/>
                                  <w:szCs w:val="18"/>
                                </w:rPr>
                                <w:t>的五个平台</w:t>
                              </w:r>
                              <w:r w:rsidR="006B2F73">
                                <w:rPr>
                                  <w:rFonts w:asciiTheme="minorEastAsia" w:eastAsiaTheme="minorEastAsia" w:hAnsiTheme="minorEastAsia" w:hint="eastAsia"/>
                                  <w:sz w:val="18"/>
                                  <w:szCs w:val="18"/>
                                </w:rPr>
                                <w:t>。所以也</w:t>
                              </w:r>
                              <w:r w:rsidR="006B2F73" w:rsidRPr="006B2F73">
                                <w:rPr>
                                  <w:rFonts w:asciiTheme="minorEastAsia" w:eastAsiaTheme="minorEastAsia" w:hAnsiTheme="minorEastAsia" w:hint="eastAsia"/>
                                  <w:sz w:val="18"/>
                                  <w:szCs w:val="18"/>
                                </w:rPr>
                                <w:t>是</w:t>
                              </w:r>
                              <w:r w:rsidR="006B2F73" w:rsidRPr="00E71184">
                                <w:rPr>
                                  <w:rFonts w:asciiTheme="minorEastAsia" w:eastAsiaTheme="minorEastAsia" w:hAnsiTheme="minorEastAsia" w:hint="eastAsia"/>
                                  <w:b/>
                                  <w:color w:val="00B050"/>
                                  <w:sz w:val="18"/>
                                  <w:szCs w:val="18"/>
                                </w:rPr>
                                <w:t>终极之争的</w:t>
                              </w:r>
                              <w:r w:rsidR="008F0258" w:rsidRPr="00E71184">
                                <w:rPr>
                                  <w:rFonts w:asciiTheme="minorEastAsia" w:eastAsiaTheme="minorEastAsia" w:hAnsiTheme="minorEastAsia" w:hint="eastAsia"/>
                                  <w:b/>
                                  <w:color w:val="00B050"/>
                                  <w:sz w:val="18"/>
                                  <w:szCs w:val="18"/>
                                </w:rPr>
                                <w:t>模型M平台</w:t>
                              </w:r>
                              <w:r w:rsidR="000D1EC8" w:rsidRPr="00E71184">
                                <w:rPr>
                                  <w:rFonts w:asciiTheme="minorEastAsia" w:eastAsiaTheme="minorEastAsia" w:hAnsiTheme="minorEastAsia" w:hint="eastAsia"/>
                                  <w:b/>
                                  <w:color w:val="00B050"/>
                                  <w:sz w:val="18"/>
                                  <w:szCs w:val="18"/>
                                </w:rPr>
                                <w:t>！</w:t>
                              </w:r>
                              <w:r w:rsidRPr="00A52DC5">
                                <w:rPr>
                                  <w:rFonts w:asciiTheme="minorEastAsia" w:eastAsiaTheme="minorEastAsia" w:hAnsiTheme="minorEastAsia" w:hint="eastAsia"/>
                                  <w:sz w:val="18"/>
                                  <w:szCs w:val="18"/>
                                </w:rPr>
                                <w:t>即，（基于</w:t>
                              </w:r>
                              <w:r w:rsidR="007B70FE">
                                <w:rPr>
                                  <w:rFonts w:asciiTheme="minorEastAsia" w:eastAsiaTheme="minorEastAsia" w:hAnsiTheme="minorEastAsia" w:hint="eastAsia"/>
                                  <w:sz w:val="18"/>
                                  <w:szCs w:val="18"/>
                                </w:rPr>
                                <w:t>生物学、物理学、化学、数学、计算学、社会科学、教育科学、生产知识、销售知识、管理知识、研发知识</w:t>
                              </w:r>
                              <w:r w:rsidRPr="00A52DC5">
                                <w:rPr>
                                  <w:rFonts w:asciiTheme="minorEastAsia" w:eastAsiaTheme="minorEastAsia" w:hAnsiTheme="minorEastAsia" w:hint="eastAsia"/>
                                  <w:sz w:val="18"/>
                                  <w:szCs w:val="18"/>
                                </w:rPr>
                                <w:t>等等的）辨证唯物论、辩证思辨、自主学习优化等等内容方法】</w:t>
                              </w:r>
                            </w:p>
                            <w:p w:rsidR="000A4650" w:rsidRDefault="000A4650" w:rsidP="000A4650">
                              <w:pPr>
                                <w:adjustRightInd w:val="0"/>
                                <w:snapToGrid w:val="0"/>
                                <w:spacing w:after="120"/>
                                <w:ind w:left="57" w:right="57" w:hanging="9"/>
                                <w:jc w:val="center"/>
                                <w:rPr>
                                  <w:rFonts w:asciiTheme="minorEastAsia" w:eastAsiaTheme="minorEastAsia" w:hAnsiTheme="minorEastAsia"/>
                                  <w:sz w:val="20"/>
                                  <w:szCs w:val="20"/>
                                </w:rPr>
                              </w:pPr>
                              <w:r>
                                <w:rPr>
                                  <w:rFonts w:asciiTheme="minorEastAsia" w:eastAsiaTheme="minorEastAsia" w:hAnsiTheme="minorEastAsia"/>
                                  <w:sz w:val="20"/>
                                  <w:szCs w:val="20"/>
                                </w:rPr>
                                <w:t>↑</w:t>
                              </w:r>
                            </w:p>
                            <w:p w:rsidR="000A4650" w:rsidRDefault="000A4650" w:rsidP="000A4650">
                              <w:pPr>
                                <w:adjustRightInd w:val="0"/>
                                <w:snapToGrid w:val="0"/>
                                <w:spacing w:after="120"/>
                                <w:ind w:left="57" w:right="57" w:hanging="9"/>
                                <w:jc w:val="center"/>
                                <w:rPr>
                                  <w:rFonts w:asciiTheme="minorEastAsia" w:eastAsiaTheme="minorEastAsia" w:hAnsiTheme="minorEastAsia"/>
                                  <w:sz w:val="20"/>
                                  <w:szCs w:val="20"/>
                                  <w:shd w:val="pct15" w:color="auto" w:fill="FFFFFF"/>
                                </w:rPr>
                              </w:pPr>
                              <w:r w:rsidRPr="007062EE">
                                <w:rPr>
                                  <w:rFonts w:asciiTheme="minorEastAsia" w:eastAsiaTheme="minorEastAsia" w:hAnsiTheme="minorEastAsia" w:hint="eastAsia"/>
                                  <w:sz w:val="20"/>
                                  <w:szCs w:val="20"/>
                                  <w:shd w:val="pct15" w:color="auto" w:fill="FFFFFF"/>
                                </w:rPr>
                                <w:t>（原型与</w:t>
                              </w:r>
                              <w:r>
                                <w:rPr>
                                  <w:rFonts w:asciiTheme="minorEastAsia" w:eastAsiaTheme="minorEastAsia" w:hAnsiTheme="minorEastAsia" w:hint="eastAsia"/>
                                  <w:sz w:val="20"/>
                                  <w:szCs w:val="20"/>
                                  <w:shd w:val="pct15" w:color="auto" w:fill="FFFFFF"/>
                                </w:rPr>
                                <w:t>隐喻、人开发计算机</w:t>
                              </w:r>
                              <w:r w:rsidRPr="007062EE">
                                <w:rPr>
                                  <w:rFonts w:asciiTheme="minorEastAsia" w:eastAsiaTheme="minorEastAsia" w:hAnsiTheme="minorEastAsia" w:hint="eastAsia"/>
                                  <w:sz w:val="20"/>
                                  <w:szCs w:val="20"/>
                                  <w:shd w:val="pct15" w:color="auto" w:fill="FFFFFF"/>
                                </w:rPr>
                                <w:t>）</w:t>
                              </w:r>
                            </w:p>
                            <w:p w:rsidR="000A4650" w:rsidRDefault="000A4650" w:rsidP="000A4650">
                              <w:pPr>
                                <w:adjustRightInd w:val="0"/>
                                <w:snapToGrid w:val="0"/>
                                <w:spacing w:after="120"/>
                                <w:ind w:left="57" w:right="57" w:hanging="9"/>
                                <w:jc w:val="center"/>
                                <w:rPr>
                                  <w:rFonts w:asciiTheme="minorEastAsia" w:eastAsiaTheme="minorEastAsia" w:hAnsiTheme="minorEastAsia"/>
                                  <w:sz w:val="20"/>
                                  <w:szCs w:val="20"/>
                                </w:rPr>
                              </w:pPr>
                              <w:r>
                                <w:rPr>
                                  <w:rFonts w:asciiTheme="minorEastAsia" w:eastAsiaTheme="minorEastAsia" w:hAnsiTheme="minorEastAsia"/>
                                  <w:sz w:val="20"/>
                                  <w:szCs w:val="20"/>
                                </w:rPr>
                                <w:t>↓</w:t>
                              </w:r>
                            </w:p>
                            <w:p w:rsidR="000A4650" w:rsidRPr="00A52DC5" w:rsidRDefault="000A4650" w:rsidP="000D1EC8">
                              <w:pPr>
                                <w:adjustRightInd w:val="0"/>
                                <w:snapToGrid w:val="0"/>
                                <w:spacing w:after="120"/>
                                <w:ind w:left="57" w:right="57" w:firstLine="0"/>
                                <w:jc w:val="center"/>
                                <w:rPr>
                                  <w:rFonts w:asciiTheme="minorEastAsia" w:eastAsiaTheme="minorEastAsia" w:hAnsiTheme="minorEastAsia"/>
                                  <w:sz w:val="18"/>
                                  <w:szCs w:val="18"/>
                                </w:rPr>
                              </w:pPr>
                              <w:r w:rsidRPr="00A52DC5">
                                <w:rPr>
                                  <w:rFonts w:asciiTheme="minorEastAsia" w:eastAsiaTheme="minorEastAsia" w:hAnsiTheme="minorEastAsia" w:hint="eastAsia"/>
                                  <w:sz w:val="18"/>
                                  <w:szCs w:val="18"/>
                                </w:rPr>
                                <w:t>【例如，计算机领域，</w:t>
                              </w:r>
                              <w:r w:rsidR="00A932DF">
                                <w:rPr>
                                  <w:rFonts w:ascii="宋体" w:hAnsi="宋体" w:hint="eastAsia"/>
                                  <w:sz w:val="18"/>
                                  <w:szCs w:val="18"/>
                                </w:rPr>
                                <w:t>模型</w:t>
                              </w:r>
                              <w:r w:rsidR="00A932DF">
                                <w:rPr>
                                  <w:rFonts w:ascii="宋体" w:hAnsi="宋体"/>
                                  <w:sz w:val="18"/>
                                  <w:szCs w:val="18"/>
                                </w:rPr>
                                <w:t>M的</w:t>
                              </w:r>
                              <w:r w:rsidR="00A932DF">
                                <w:rPr>
                                  <w:rFonts w:ascii="宋体" w:hAnsi="宋体" w:hint="eastAsia"/>
                                  <w:sz w:val="18"/>
                                  <w:szCs w:val="18"/>
                                </w:rPr>
                                <w:t>第五平台、</w:t>
                              </w:r>
                              <w:r w:rsidR="00200925">
                                <w:rPr>
                                  <w:rFonts w:ascii="宋体" w:hAnsi="宋体" w:hint="eastAsia"/>
                                  <w:sz w:val="18"/>
                                  <w:szCs w:val="18"/>
                                </w:rPr>
                                <w:t>模型</w:t>
                              </w:r>
                              <w:r w:rsidR="00200925">
                                <w:rPr>
                                  <w:rFonts w:ascii="宋体" w:hAnsi="宋体"/>
                                  <w:sz w:val="18"/>
                                  <w:szCs w:val="18"/>
                                </w:rPr>
                                <w:t>M的</w:t>
                              </w:r>
                              <w:r w:rsidR="00A932DF">
                                <w:rPr>
                                  <w:rFonts w:ascii="宋体" w:hAnsi="宋体" w:hint="eastAsia"/>
                                  <w:sz w:val="18"/>
                                  <w:szCs w:val="18"/>
                                </w:rPr>
                                <w:t>最宏观平台</w:t>
                              </w:r>
                              <w:r w:rsidR="004B1E96">
                                <w:rPr>
                                  <w:rFonts w:ascii="宋体" w:hAnsi="宋体" w:hint="eastAsia"/>
                                  <w:sz w:val="18"/>
                                  <w:szCs w:val="18"/>
                                </w:rPr>
                                <w:t>。</w:t>
                              </w:r>
                              <w:r w:rsidRPr="00A52DC5">
                                <w:rPr>
                                  <w:rFonts w:asciiTheme="minorEastAsia" w:eastAsiaTheme="minorEastAsia" w:hAnsiTheme="minorEastAsia" w:hint="eastAsia"/>
                                  <w:sz w:val="18"/>
                                  <w:szCs w:val="18"/>
                                </w:rPr>
                                <w:t>基于实践数据读写的原始数据</w:t>
                              </w:r>
                              <w:r w:rsidR="00DA190B">
                                <w:rPr>
                                  <w:rFonts w:asciiTheme="minorEastAsia" w:eastAsiaTheme="minorEastAsia" w:hAnsiTheme="minorEastAsia" w:hint="eastAsia"/>
                                  <w:sz w:val="18"/>
                                  <w:szCs w:val="18"/>
                                </w:rPr>
                                <w:t>、</w:t>
                              </w:r>
                              <w:r w:rsidR="00DA190B">
                                <w:rPr>
                                  <w:rFonts w:asciiTheme="minorEastAsia" w:eastAsiaTheme="minorEastAsia" w:hAnsiTheme="minorEastAsia" w:hint="eastAsia"/>
                                  <w:sz w:val="18"/>
                                  <w:szCs w:val="18"/>
                                </w:rPr>
                                <w:lastRenderedPageBreak/>
                                <w:t>统计学数据</w:t>
                              </w:r>
                              <w:r w:rsidRPr="00A52DC5">
                                <w:rPr>
                                  <w:rFonts w:asciiTheme="minorEastAsia" w:eastAsiaTheme="minorEastAsia" w:hAnsiTheme="minorEastAsia" w:hint="eastAsia"/>
                                  <w:sz w:val="18"/>
                                  <w:szCs w:val="18"/>
                                </w:rPr>
                                <w:t>，</w:t>
                              </w:r>
                              <w:r w:rsidR="001D7C9A">
                                <w:rPr>
                                  <w:rFonts w:asciiTheme="minorEastAsia" w:eastAsiaTheme="minorEastAsia" w:hAnsiTheme="minorEastAsia" w:hint="eastAsia"/>
                                  <w:sz w:val="18"/>
                                  <w:szCs w:val="18"/>
                                </w:rPr>
                                <w:t>正向推断(自主学习生成结果)/逆向推断(检验优化生成结果)</w:t>
                              </w:r>
                              <w:r w:rsidRPr="00A52DC5">
                                <w:rPr>
                                  <w:rFonts w:asciiTheme="minorEastAsia" w:eastAsiaTheme="minorEastAsia" w:hAnsiTheme="minorEastAsia" w:hint="eastAsia"/>
                                  <w:sz w:val="18"/>
                                  <w:szCs w:val="18"/>
                                </w:rPr>
                                <w:t>，</w:t>
                              </w:r>
                              <w:r w:rsidR="003A1C90">
                                <w:rPr>
                                  <w:rFonts w:asciiTheme="minorEastAsia" w:eastAsiaTheme="minorEastAsia" w:hAnsiTheme="minorEastAsia" w:hint="eastAsia"/>
                                  <w:sz w:val="18"/>
                                  <w:szCs w:val="18"/>
                                </w:rPr>
                                <w:t>不断训练神经网络层次模型中各个神经元的聚类/分类等等推断统计的权重</w:t>
                              </w:r>
                              <w:r w:rsidR="004E0B08">
                                <w:rPr>
                                  <w:rFonts w:asciiTheme="minorEastAsia" w:eastAsiaTheme="minorEastAsia" w:hAnsiTheme="minorEastAsia" w:hint="eastAsia"/>
                                  <w:sz w:val="18"/>
                                  <w:szCs w:val="18"/>
                                </w:rPr>
                                <w:t>，从而优化</w:t>
                              </w:r>
                              <w:r w:rsidRPr="00A52DC5">
                                <w:rPr>
                                  <w:rFonts w:asciiTheme="minorEastAsia" w:eastAsiaTheme="minorEastAsia" w:hAnsiTheme="minorEastAsia" w:hint="eastAsia"/>
                                  <w:sz w:val="18"/>
                                  <w:szCs w:val="18"/>
                                </w:rPr>
                                <w:t>自身</w:t>
                              </w:r>
                              <w:r w:rsidR="004E0B08">
                                <w:rPr>
                                  <w:rFonts w:asciiTheme="minorEastAsia" w:eastAsiaTheme="minorEastAsia" w:hAnsiTheme="minorEastAsia" w:hint="eastAsia"/>
                                  <w:sz w:val="18"/>
                                  <w:szCs w:val="18"/>
                                </w:rPr>
                                <w:t>整体</w:t>
                              </w:r>
                              <w:r w:rsidRPr="00A52DC5">
                                <w:rPr>
                                  <w:rFonts w:asciiTheme="minorEastAsia" w:eastAsiaTheme="minorEastAsia" w:hAnsiTheme="minorEastAsia" w:hint="eastAsia"/>
                                  <w:sz w:val="18"/>
                                  <w:szCs w:val="18"/>
                                </w:rPr>
                                <w:t>的聚类</w:t>
                              </w:r>
                              <w:r w:rsidR="00EF1BEA" w:rsidRPr="00A52DC5">
                                <w:rPr>
                                  <w:rFonts w:asciiTheme="minorEastAsia" w:eastAsiaTheme="minorEastAsia" w:hAnsiTheme="minorEastAsia" w:hint="eastAsia"/>
                                  <w:sz w:val="18"/>
                                  <w:szCs w:val="18"/>
                                </w:rPr>
                                <w:t>/</w:t>
                              </w:r>
                              <w:r w:rsidRPr="00A52DC5">
                                <w:rPr>
                                  <w:rFonts w:asciiTheme="minorEastAsia" w:eastAsiaTheme="minorEastAsia" w:hAnsiTheme="minorEastAsia" w:hint="eastAsia"/>
                                  <w:sz w:val="18"/>
                                  <w:szCs w:val="18"/>
                                </w:rPr>
                                <w:t>分类等等推断统计能力</w:t>
                              </w:r>
                              <w:r w:rsidR="00B131F8" w:rsidRPr="006D15DD">
                                <w:rPr>
                                  <w:rFonts w:asciiTheme="minorEastAsia" w:eastAsiaTheme="minorEastAsia" w:hAnsiTheme="minorEastAsia" w:hint="eastAsia"/>
                                  <w:sz w:val="18"/>
                                  <w:szCs w:val="18"/>
                                </w:rPr>
                                <w:t>，反过来又指导模型M</w:t>
                              </w:r>
                              <w:r w:rsidR="00B131F8">
                                <w:rPr>
                                  <w:rFonts w:asciiTheme="minorEastAsia" w:eastAsiaTheme="minorEastAsia" w:hAnsiTheme="minorEastAsia" w:hint="eastAsia"/>
                                  <w:sz w:val="18"/>
                                  <w:szCs w:val="18"/>
                                </w:rPr>
                                <w:t>的五个平台</w:t>
                              </w:r>
                              <w:r w:rsidR="006B2F73">
                                <w:rPr>
                                  <w:rFonts w:asciiTheme="minorEastAsia" w:eastAsiaTheme="minorEastAsia" w:hAnsiTheme="minorEastAsia" w:hint="eastAsia"/>
                                  <w:sz w:val="18"/>
                                  <w:szCs w:val="18"/>
                                </w:rPr>
                                <w:t>。所以也</w:t>
                              </w:r>
                              <w:r w:rsidR="006B2F73" w:rsidRPr="006B2F73">
                                <w:rPr>
                                  <w:rFonts w:asciiTheme="minorEastAsia" w:eastAsiaTheme="minorEastAsia" w:hAnsiTheme="minorEastAsia" w:hint="eastAsia"/>
                                  <w:sz w:val="18"/>
                                  <w:szCs w:val="18"/>
                                </w:rPr>
                                <w:t>是</w:t>
                              </w:r>
                              <w:r w:rsidR="006B2F73" w:rsidRPr="00E71184">
                                <w:rPr>
                                  <w:rFonts w:asciiTheme="minorEastAsia" w:eastAsiaTheme="minorEastAsia" w:hAnsiTheme="minorEastAsia" w:hint="eastAsia"/>
                                  <w:b/>
                                  <w:color w:val="00B050"/>
                                  <w:sz w:val="18"/>
                                  <w:szCs w:val="18"/>
                                </w:rPr>
                                <w:t>终极之争的</w:t>
                              </w:r>
                              <w:r w:rsidR="008F0258" w:rsidRPr="00E71184">
                                <w:rPr>
                                  <w:rFonts w:asciiTheme="minorEastAsia" w:eastAsiaTheme="minorEastAsia" w:hAnsiTheme="minorEastAsia" w:hint="eastAsia"/>
                                  <w:b/>
                                  <w:color w:val="00B050"/>
                                  <w:sz w:val="18"/>
                                  <w:szCs w:val="18"/>
                                </w:rPr>
                                <w:t>模型M平台</w:t>
                              </w:r>
                              <w:r w:rsidR="000D1EC8" w:rsidRPr="00E71184">
                                <w:rPr>
                                  <w:rFonts w:asciiTheme="minorEastAsia" w:eastAsiaTheme="minorEastAsia" w:hAnsiTheme="minorEastAsia" w:hint="eastAsia"/>
                                  <w:b/>
                                  <w:color w:val="00B050"/>
                                  <w:sz w:val="18"/>
                                  <w:szCs w:val="18"/>
                                </w:rPr>
                                <w:t>！</w:t>
                              </w:r>
                              <w:r w:rsidR="008F0258">
                                <w:rPr>
                                  <w:rFonts w:asciiTheme="minorEastAsia" w:eastAsiaTheme="minorEastAsia" w:hAnsiTheme="minorEastAsia" w:hint="eastAsia"/>
                                  <w:sz w:val="18"/>
                                  <w:szCs w:val="18"/>
                                </w:rPr>
                                <w:t>即</w:t>
                              </w:r>
                              <w:r w:rsidR="008F0258">
                                <w:rPr>
                                  <w:rFonts w:asciiTheme="minorEastAsia" w:eastAsiaTheme="minorEastAsia" w:hAnsiTheme="minorEastAsia"/>
                                  <w:sz w:val="18"/>
                                  <w:szCs w:val="18"/>
                                </w:rPr>
                                <w:t>，</w:t>
                              </w:r>
                              <w:r w:rsidR="0077042F">
                                <w:rPr>
                                  <w:rFonts w:asciiTheme="minorEastAsia" w:eastAsiaTheme="minorEastAsia" w:hAnsiTheme="minorEastAsia" w:hint="eastAsia"/>
                                  <w:sz w:val="18"/>
                                  <w:szCs w:val="18"/>
                                </w:rPr>
                                <w:t>机器学习ML、人工智能AI、数字人、机器人</w:t>
                              </w:r>
                              <w:r w:rsidR="00794EC6" w:rsidRPr="00A52DC5">
                                <w:rPr>
                                  <w:rFonts w:asciiTheme="minorEastAsia" w:eastAsiaTheme="minorEastAsia" w:hAnsiTheme="minorEastAsia" w:hint="eastAsia"/>
                                  <w:sz w:val="18"/>
                                  <w:szCs w:val="18"/>
                                </w:rPr>
                                <w:t>。</w:t>
                              </w:r>
                              <w:r w:rsidR="00175EE1" w:rsidRPr="00A52DC5">
                                <w:rPr>
                                  <w:rFonts w:asciiTheme="minorEastAsia" w:eastAsiaTheme="minorEastAsia" w:hAnsiTheme="minorEastAsia" w:hint="eastAsia"/>
                                  <w:sz w:val="18"/>
                                  <w:szCs w:val="18"/>
                                </w:rPr>
                                <w:t>从而辅助人</w:t>
                              </w:r>
                              <w:r w:rsidRPr="00A52DC5">
                                <w:rPr>
                                  <w:rFonts w:asciiTheme="minorEastAsia" w:eastAsiaTheme="minorEastAsia" w:hAnsiTheme="minorEastAsia" w:hint="eastAsia"/>
                                  <w:sz w:val="18"/>
                                  <w:szCs w:val="18"/>
                                </w:rPr>
                                <w:t>】</w:t>
                              </w:r>
                            </w:p>
                          </w:tc>
                        </w:tr>
                      </w:tbl>
                      <w:p w:rsidR="000A4650" w:rsidRPr="00D11780" w:rsidRDefault="000A4650" w:rsidP="000A4650">
                        <w:pPr>
                          <w:adjustRightInd w:val="0"/>
                          <w:snapToGrid w:val="0"/>
                          <w:spacing w:after="120"/>
                          <w:ind w:firstLine="0"/>
                          <w:rPr>
                            <w:rFonts w:asciiTheme="minorEastAsia" w:eastAsiaTheme="minorEastAsia" w:hAnsiTheme="minorEastAsia"/>
                            <w:sz w:val="22"/>
                            <w:szCs w:val="22"/>
                            <w:shd w:val="clear" w:color="auto" w:fill="D0CECE" w:themeFill="background2" w:themeFillShade="E6"/>
                          </w:rPr>
                        </w:pPr>
                        <w:r w:rsidRPr="00845636">
                          <w:rPr>
                            <w:rFonts w:asciiTheme="minorEastAsia" w:eastAsiaTheme="minorEastAsia" w:hAnsiTheme="minorEastAsia" w:hint="eastAsia"/>
                            <w:color w:val="00B0F0"/>
                            <w:sz w:val="22"/>
                            <w:szCs w:val="22"/>
                            <w:shd w:val="clear" w:color="auto" w:fill="D0CECE" w:themeFill="background2" w:themeFillShade="E6"/>
                          </w:rPr>
                          <w:lastRenderedPageBreak/>
                          <w:t>（4）</w:t>
                        </w:r>
                        <w:r w:rsidRPr="00845636">
                          <w:rPr>
                            <w:rFonts w:asciiTheme="minorEastAsia" w:eastAsiaTheme="minorEastAsia" w:hAnsiTheme="minorEastAsia" w:hint="eastAsia"/>
                            <w:b/>
                            <w:color w:val="00B0F0"/>
                            <w:sz w:val="22"/>
                            <w:szCs w:val="22"/>
                            <w:shd w:val="clear" w:color="auto" w:fill="D0CECE" w:themeFill="background2" w:themeFillShade="E6"/>
                          </w:rPr>
                          <w:t>人文</w:t>
                        </w:r>
                        <w:r w:rsidRPr="00845636">
                          <w:rPr>
                            <w:rFonts w:asciiTheme="minorEastAsia" w:eastAsiaTheme="minorEastAsia" w:hAnsiTheme="minorEastAsia" w:hint="eastAsia"/>
                            <w:color w:val="00B0F0"/>
                            <w:sz w:val="22"/>
                            <w:szCs w:val="22"/>
                            <w:shd w:val="clear" w:color="auto" w:fill="D0CECE" w:themeFill="background2" w:themeFillShade="E6"/>
                          </w:rPr>
                          <w:t>(情感交流)</w:t>
                        </w:r>
                        <w:r w:rsidRPr="009A7480">
                          <w:rPr>
                            <w:rFonts w:hint="eastAsia"/>
                            <w:szCs w:val="21"/>
                            <w:vertAlign w:val="superscript"/>
                          </w:rPr>
                          <w:t xml:space="preserve"> </w:t>
                        </w:r>
                      </w:p>
                      <w:tbl>
                        <w:tblPr>
                          <w:tblStyle w:val="TableGrid"/>
                          <w:tblW w:w="0" w:type="auto"/>
                          <w:jc w:val="center"/>
                          <w:tblBorders>
                            <w:top w:val="dashed" w:sz="4" w:space="0" w:color="auto"/>
                            <w:left w:val="dashed" w:sz="4" w:space="0" w:color="auto"/>
                            <w:bottom w:val="dashed" w:sz="4" w:space="0" w:color="auto"/>
                            <w:right w:val="dashed" w:sz="4" w:space="0" w:color="auto"/>
                            <w:insideH w:val="none" w:sz="0" w:space="0" w:color="auto"/>
                            <w:insideV w:val="none" w:sz="0" w:space="0" w:color="auto"/>
                          </w:tblBorders>
                          <w:tblLook w:val="04A0" w:firstRow="1" w:lastRow="0" w:firstColumn="1" w:lastColumn="0" w:noHBand="0" w:noVBand="1"/>
                        </w:tblPr>
                        <w:tblGrid>
                          <w:gridCol w:w="8123"/>
                        </w:tblGrid>
                        <w:tr w:rsidR="000A4650" w:rsidTr="009A3E24">
                          <w:trPr>
                            <w:jc w:val="center"/>
                          </w:trPr>
                          <w:tc>
                            <w:tcPr>
                              <w:tcW w:w="8123" w:type="dxa"/>
                            </w:tcPr>
                            <w:p w:rsidR="000A4650" w:rsidRPr="00A52DC5" w:rsidRDefault="000A4650" w:rsidP="00A52DC5">
                              <w:pPr>
                                <w:adjustRightInd w:val="0"/>
                                <w:snapToGrid w:val="0"/>
                                <w:spacing w:after="120"/>
                                <w:ind w:left="57" w:right="57" w:firstLine="0"/>
                                <w:jc w:val="center"/>
                                <w:rPr>
                                  <w:rFonts w:asciiTheme="minorEastAsia" w:eastAsiaTheme="minorEastAsia" w:hAnsiTheme="minorEastAsia"/>
                                  <w:sz w:val="18"/>
                                  <w:szCs w:val="18"/>
                                </w:rPr>
                              </w:pPr>
                              <w:r w:rsidRPr="00A52DC5">
                                <w:rPr>
                                  <w:rFonts w:asciiTheme="minorEastAsia" w:eastAsiaTheme="minorEastAsia" w:hAnsiTheme="minorEastAsia" w:hint="eastAsia"/>
                                  <w:sz w:val="18"/>
                                  <w:szCs w:val="18"/>
                                </w:rPr>
                                <w:t>【例如，人领域，</w:t>
                              </w:r>
                              <w:r w:rsidR="007B3E1B">
                                <w:rPr>
                                  <w:rFonts w:ascii="宋体" w:hAnsi="宋体" w:hint="eastAsia"/>
                                  <w:sz w:val="18"/>
                                  <w:szCs w:val="18"/>
                                </w:rPr>
                                <w:t>模型</w:t>
                              </w:r>
                              <w:r w:rsidR="007B3E1B">
                                <w:rPr>
                                  <w:rFonts w:ascii="宋体" w:hAnsi="宋体"/>
                                  <w:sz w:val="18"/>
                                  <w:szCs w:val="18"/>
                                </w:rPr>
                                <w:t>M的</w:t>
                              </w:r>
                              <w:r w:rsidR="007B3E1B">
                                <w:rPr>
                                  <w:rFonts w:ascii="宋体" w:hAnsi="宋体" w:hint="eastAsia"/>
                                  <w:sz w:val="18"/>
                                  <w:szCs w:val="18"/>
                                </w:rPr>
                                <w:t>第四平台</w:t>
                              </w:r>
                              <w:r w:rsidR="004B1E96">
                                <w:rPr>
                                  <w:rFonts w:ascii="宋体" w:hAnsi="宋体" w:hint="eastAsia"/>
                                  <w:sz w:val="18"/>
                                  <w:szCs w:val="18"/>
                                </w:rPr>
                                <w:t>。</w:t>
                              </w:r>
                              <w:r w:rsidRPr="00A52DC5">
                                <w:rPr>
                                  <w:rFonts w:asciiTheme="minorEastAsia" w:eastAsiaTheme="minorEastAsia" w:hAnsiTheme="minorEastAsia" w:hint="eastAsia"/>
                                  <w:sz w:val="18"/>
                                  <w:szCs w:val="18"/>
                                </w:rPr>
                                <w:t>基于实践数据读写的原始数据</w:t>
                              </w:r>
                              <w:r w:rsidR="00DA190B">
                                <w:rPr>
                                  <w:rFonts w:asciiTheme="minorEastAsia" w:eastAsiaTheme="minorEastAsia" w:hAnsiTheme="minorEastAsia" w:hint="eastAsia"/>
                                  <w:sz w:val="18"/>
                                  <w:szCs w:val="18"/>
                                </w:rPr>
                                <w:t>、统计学数据</w:t>
                              </w:r>
                              <w:r w:rsidRPr="00A52DC5">
                                <w:rPr>
                                  <w:rFonts w:asciiTheme="minorEastAsia" w:eastAsiaTheme="minorEastAsia" w:hAnsiTheme="minorEastAsia" w:hint="eastAsia"/>
                                  <w:sz w:val="18"/>
                                  <w:szCs w:val="18"/>
                                </w:rPr>
                                <w:t>，挖掘推断人文意义、社会意义。即，（基于</w:t>
                              </w:r>
                              <w:r w:rsidR="007B70FE">
                                <w:rPr>
                                  <w:rFonts w:asciiTheme="minorEastAsia" w:eastAsiaTheme="minorEastAsia" w:hAnsiTheme="minorEastAsia" w:hint="eastAsia"/>
                                  <w:sz w:val="18"/>
                                  <w:szCs w:val="18"/>
                                </w:rPr>
                                <w:t>生物学、物理学、化学、数学、计算学、社会科学、教育科学、生产知识、销售知识、管理知识、研发知识</w:t>
                              </w:r>
                              <w:r w:rsidRPr="00A52DC5">
                                <w:rPr>
                                  <w:rFonts w:asciiTheme="minorEastAsia" w:eastAsiaTheme="minorEastAsia" w:hAnsiTheme="minorEastAsia" w:hint="eastAsia"/>
                                  <w:sz w:val="18"/>
                                  <w:szCs w:val="18"/>
                                </w:rPr>
                                <w:t>等等的）情感、态度、价值观、品德、美学、艺术等等内容方法】</w:t>
                              </w:r>
                            </w:p>
                            <w:p w:rsidR="000A4650" w:rsidRDefault="000A4650" w:rsidP="000A4650">
                              <w:pPr>
                                <w:adjustRightInd w:val="0"/>
                                <w:snapToGrid w:val="0"/>
                                <w:spacing w:after="120"/>
                                <w:ind w:left="57" w:right="57"/>
                                <w:jc w:val="center"/>
                                <w:rPr>
                                  <w:rFonts w:asciiTheme="minorEastAsia" w:eastAsiaTheme="minorEastAsia" w:hAnsiTheme="minorEastAsia"/>
                                  <w:sz w:val="20"/>
                                  <w:szCs w:val="20"/>
                                </w:rPr>
                              </w:pPr>
                              <w:r>
                                <w:rPr>
                                  <w:rFonts w:asciiTheme="minorEastAsia" w:eastAsiaTheme="minorEastAsia" w:hAnsiTheme="minorEastAsia"/>
                                  <w:sz w:val="20"/>
                                  <w:szCs w:val="20"/>
                                </w:rPr>
                                <w:t>↑</w:t>
                              </w:r>
                            </w:p>
                            <w:p w:rsidR="000A4650" w:rsidRDefault="000A4650" w:rsidP="000A4650">
                              <w:pPr>
                                <w:adjustRightInd w:val="0"/>
                                <w:snapToGrid w:val="0"/>
                                <w:spacing w:after="120"/>
                                <w:ind w:left="57" w:right="57"/>
                                <w:jc w:val="center"/>
                                <w:rPr>
                                  <w:rFonts w:asciiTheme="minorEastAsia" w:eastAsiaTheme="minorEastAsia" w:hAnsiTheme="minorEastAsia"/>
                                  <w:sz w:val="20"/>
                                  <w:szCs w:val="20"/>
                                </w:rPr>
                              </w:pPr>
                              <w:r w:rsidRPr="007062EE">
                                <w:rPr>
                                  <w:rFonts w:asciiTheme="minorEastAsia" w:eastAsiaTheme="minorEastAsia" w:hAnsiTheme="minorEastAsia" w:hint="eastAsia"/>
                                  <w:sz w:val="20"/>
                                  <w:szCs w:val="20"/>
                                  <w:shd w:val="pct15" w:color="auto" w:fill="FFFFFF"/>
                                </w:rPr>
                                <w:t>（原型与</w:t>
                              </w:r>
                              <w:r>
                                <w:rPr>
                                  <w:rFonts w:asciiTheme="minorEastAsia" w:eastAsiaTheme="minorEastAsia" w:hAnsiTheme="minorEastAsia" w:hint="eastAsia"/>
                                  <w:sz w:val="20"/>
                                  <w:szCs w:val="20"/>
                                  <w:shd w:val="pct15" w:color="auto" w:fill="FFFFFF"/>
                                </w:rPr>
                                <w:t>隐喻、人开发计算机</w:t>
                              </w:r>
                              <w:r w:rsidRPr="007062EE">
                                <w:rPr>
                                  <w:rFonts w:asciiTheme="minorEastAsia" w:eastAsiaTheme="minorEastAsia" w:hAnsiTheme="minorEastAsia" w:hint="eastAsia"/>
                                  <w:sz w:val="20"/>
                                  <w:szCs w:val="20"/>
                                  <w:shd w:val="pct15" w:color="auto" w:fill="FFFFFF"/>
                                </w:rPr>
                                <w:t>）</w:t>
                              </w:r>
                            </w:p>
                            <w:p w:rsidR="000A4650" w:rsidRPr="007062EE" w:rsidRDefault="000A4650" w:rsidP="000A4650">
                              <w:pPr>
                                <w:adjustRightInd w:val="0"/>
                                <w:snapToGrid w:val="0"/>
                                <w:spacing w:after="120"/>
                                <w:ind w:left="57" w:right="57"/>
                                <w:jc w:val="center"/>
                                <w:rPr>
                                  <w:rFonts w:asciiTheme="minorEastAsia" w:eastAsiaTheme="minorEastAsia" w:hAnsiTheme="minorEastAsia"/>
                                  <w:sz w:val="20"/>
                                  <w:szCs w:val="20"/>
                                </w:rPr>
                              </w:pPr>
                              <w:r>
                                <w:rPr>
                                  <w:rFonts w:asciiTheme="minorEastAsia" w:eastAsiaTheme="minorEastAsia" w:hAnsiTheme="minorEastAsia"/>
                                  <w:sz w:val="20"/>
                                  <w:szCs w:val="20"/>
                                </w:rPr>
                                <w:t>↓</w:t>
                              </w:r>
                            </w:p>
                            <w:p w:rsidR="000A4650" w:rsidRPr="00A52DC5" w:rsidRDefault="000A4650" w:rsidP="007B3E1B">
                              <w:pPr>
                                <w:adjustRightInd w:val="0"/>
                                <w:snapToGrid w:val="0"/>
                                <w:spacing w:after="120"/>
                                <w:ind w:left="57" w:right="57" w:firstLine="0"/>
                                <w:rPr>
                                  <w:rFonts w:asciiTheme="minorEastAsia" w:eastAsiaTheme="minorEastAsia" w:hAnsiTheme="minorEastAsia"/>
                                  <w:sz w:val="18"/>
                                  <w:szCs w:val="18"/>
                                </w:rPr>
                              </w:pPr>
                              <w:r w:rsidRPr="00A52DC5">
                                <w:rPr>
                                  <w:rFonts w:asciiTheme="minorEastAsia" w:eastAsiaTheme="minorEastAsia" w:hAnsiTheme="minorEastAsia" w:hint="eastAsia"/>
                                  <w:sz w:val="18"/>
                                  <w:szCs w:val="18"/>
                                </w:rPr>
                                <w:t>【例如，计算机领域，</w:t>
                              </w:r>
                              <w:r w:rsidR="007B3E1B">
                                <w:rPr>
                                  <w:rFonts w:ascii="宋体" w:hAnsi="宋体" w:hint="eastAsia"/>
                                  <w:sz w:val="18"/>
                                  <w:szCs w:val="18"/>
                                </w:rPr>
                                <w:t>模型</w:t>
                              </w:r>
                              <w:r w:rsidR="007B3E1B">
                                <w:rPr>
                                  <w:rFonts w:ascii="宋体" w:hAnsi="宋体"/>
                                  <w:sz w:val="18"/>
                                  <w:szCs w:val="18"/>
                                </w:rPr>
                                <w:t>M的</w:t>
                              </w:r>
                              <w:r w:rsidR="007B3E1B">
                                <w:rPr>
                                  <w:rFonts w:ascii="宋体" w:hAnsi="宋体" w:hint="eastAsia"/>
                                  <w:sz w:val="18"/>
                                  <w:szCs w:val="18"/>
                                </w:rPr>
                                <w:t>第四平台</w:t>
                              </w:r>
                              <w:r w:rsidR="004B1E96">
                                <w:rPr>
                                  <w:rFonts w:ascii="宋体" w:hAnsi="宋体" w:hint="eastAsia"/>
                                  <w:sz w:val="18"/>
                                  <w:szCs w:val="18"/>
                                </w:rPr>
                                <w:t>。</w:t>
                              </w:r>
                              <w:r w:rsidRPr="00A52DC5">
                                <w:rPr>
                                  <w:rFonts w:asciiTheme="minorEastAsia" w:eastAsiaTheme="minorEastAsia" w:hAnsiTheme="minorEastAsia" w:hint="eastAsia"/>
                                  <w:sz w:val="18"/>
                                  <w:szCs w:val="18"/>
                                </w:rPr>
                                <w:t>基于实践数据读写的原始数据</w:t>
                              </w:r>
                              <w:r w:rsidR="00DA190B">
                                <w:rPr>
                                  <w:rFonts w:asciiTheme="minorEastAsia" w:eastAsiaTheme="minorEastAsia" w:hAnsiTheme="minorEastAsia" w:hint="eastAsia"/>
                                  <w:sz w:val="18"/>
                                  <w:szCs w:val="18"/>
                                </w:rPr>
                                <w:t>、统计学数据</w:t>
                              </w:r>
                              <w:r w:rsidRPr="00A52DC5">
                                <w:rPr>
                                  <w:rFonts w:asciiTheme="minorEastAsia" w:eastAsiaTheme="minorEastAsia" w:hAnsiTheme="minorEastAsia" w:hint="eastAsia"/>
                                  <w:sz w:val="18"/>
                                  <w:szCs w:val="18"/>
                                </w:rPr>
                                <w:t>， 面向人文字符意义地进行聚类</w:t>
                              </w:r>
                              <w:r w:rsidR="00EF1BEA" w:rsidRPr="00A52DC5">
                                <w:rPr>
                                  <w:rFonts w:asciiTheme="minorEastAsia" w:eastAsiaTheme="minorEastAsia" w:hAnsiTheme="minorEastAsia" w:hint="eastAsia"/>
                                  <w:sz w:val="18"/>
                                  <w:szCs w:val="18"/>
                                </w:rPr>
                                <w:t>/</w:t>
                              </w:r>
                              <w:r w:rsidRPr="00A52DC5">
                                <w:rPr>
                                  <w:rFonts w:asciiTheme="minorEastAsia" w:eastAsiaTheme="minorEastAsia" w:hAnsiTheme="minorEastAsia" w:hint="eastAsia"/>
                                  <w:sz w:val="18"/>
                                  <w:szCs w:val="18"/>
                                </w:rPr>
                                <w:t>分类等等推断统计，统计推断字符数据中的人性共鸣、人文意义、社会意义。</w:t>
                              </w:r>
                              <w:r w:rsidR="008F0258">
                                <w:rPr>
                                  <w:rFonts w:asciiTheme="minorEastAsia" w:eastAsiaTheme="minorEastAsia" w:hAnsiTheme="minorEastAsia" w:hint="eastAsia"/>
                                  <w:sz w:val="18"/>
                                  <w:szCs w:val="18"/>
                                </w:rPr>
                                <w:t>即</w:t>
                              </w:r>
                              <w:r w:rsidR="008F0258">
                                <w:rPr>
                                  <w:rFonts w:asciiTheme="minorEastAsia" w:eastAsiaTheme="minorEastAsia" w:hAnsiTheme="minorEastAsia"/>
                                  <w:sz w:val="18"/>
                                  <w:szCs w:val="18"/>
                                </w:rPr>
                                <w:t>，</w:t>
                              </w:r>
                              <w:r w:rsidRPr="00A52DC5">
                                <w:rPr>
                                  <w:rFonts w:asciiTheme="minorEastAsia" w:eastAsiaTheme="minorEastAsia" w:hAnsiTheme="minorEastAsia" w:hint="eastAsia"/>
                                  <w:sz w:val="18"/>
                                  <w:szCs w:val="18"/>
                                </w:rPr>
                                <w:t>字符数据挖掘CDM</w:t>
                              </w:r>
                              <w:r w:rsidR="00794EC6" w:rsidRPr="00A52DC5">
                                <w:rPr>
                                  <w:rFonts w:asciiTheme="minorEastAsia" w:eastAsiaTheme="minorEastAsia" w:hAnsiTheme="minorEastAsia" w:hint="eastAsia"/>
                                  <w:sz w:val="18"/>
                                  <w:szCs w:val="18"/>
                                </w:rPr>
                                <w:t>。</w:t>
                              </w:r>
                              <w:r w:rsidR="00175EE1" w:rsidRPr="00A52DC5">
                                <w:rPr>
                                  <w:rFonts w:asciiTheme="minorEastAsia" w:eastAsiaTheme="minorEastAsia" w:hAnsiTheme="minorEastAsia" w:hint="eastAsia"/>
                                  <w:sz w:val="18"/>
                                  <w:szCs w:val="18"/>
                                </w:rPr>
                                <w:t>从而辅助人</w:t>
                              </w:r>
                              <w:r w:rsidRPr="00A52DC5">
                                <w:rPr>
                                  <w:rFonts w:asciiTheme="minorEastAsia" w:eastAsiaTheme="minorEastAsia" w:hAnsiTheme="minorEastAsia" w:hint="eastAsia"/>
                                  <w:sz w:val="18"/>
                                  <w:szCs w:val="18"/>
                                </w:rPr>
                                <w:t>】</w:t>
                              </w:r>
                            </w:p>
                          </w:tc>
                        </w:tr>
                      </w:tbl>
                      <w:p w:rsidR="000A4650" w:rsidRPr="00D11780" w:rsidRDefault="000A4650" w:rsidP="000A4650">
                        <w:pPr>
                          <w:adjustRightInd w:val="0"/>
                          <w:snapToGrid w:val="0"/>
                          <w:spacing w:after="120"/>
                          <w:ind w:firstLine="0"/>
                          <w:rPr>
                            <w:rFonts w:asciiTheme="minorEastAsia" w:eastAsiaTheme="minorEastAsia" w:hAnsiTheme="minorEastAsia"/>
                            <w:sz w:val="22"/>
                            <w:szCs w:val="22"/>
                            <w:shd w:val="clear" w:color="auto" w:fill="D0CECE" w:themeFill="background2" w:themeFillShade="E6"/>
                          </w:rPr>
                        </w:pPr>
                        <w:r w:rsidRPr="00845636">
                          <w:rPr>
                            <w:rFonts w:asciiTheme="minorEastAsia" w:eastAsiaTheme="minorEastAsia" w:hAnsiTheme="minorEastAsia" w:hint="eastAsia"/>
                            <w:color w:val="00B0F0"/>
                            <w:sz w:val="22"/>
                            <w:szCs w:val="22"/>
                            <w:shd w:val="clear" w:color="auto" w:fill="D0CECE" w:themeFill="background2" w:themeFillShade="E6"/>
                          </w:rPr>
                          <w:t>（3）</w:t>
                        </w:r>
                        <w:r w:rsidRPr="00845636">
                          <w:rPr>
                            <w:rFonts w:asciiTheme="minorEastAsia" w:eastAsiaTheme="minorEastAsia" w:hAnsiTheme="minorEastAsia" w:hint="eastAsia"/>
                            <w:b/>
                            <w:color w:val="00B0F0"/>
                            <w:sz w:val="22"/>
                            <w:szCs w:val="22"/>
                            <w:shd w:val="clear" w:color="auto" w:fill="D0CECE" w:themeFill="background2" w:themeFillShade="E6"/>
                          </w:rPr>
                          <w:t>科学</w:t>
                        </w:r>
                        <w:r w:rsidRPr="00845636">
                          <w:rPr>
                            <w:rFonts w:asciiTheme="minorEastAsia" w:eastAsiaTheme="minorEastAsia" w:hAnsiTheme="minorEastAsia" w:hint="eastAsia"/>
                            <w:color w:val="00B0F0"/>
                            <w:sz w:val="22"/>
                            <w:szCs w:val="22"/>
                            <w:shd w:val="clear" w:color="auto" w:fill="D0CECE" w:themeFill="background2" w:themeFillShade="E6"/>
                          </w:rPr>
                          <w:t>(规律探究)</w:t>
                        </w:r>
                      </w:p>
                      <w:tbl>
                        <w:tblPr>
                          <w:tblStyle w:val="TableGrid"/>
                          <w:tblW w:w="0" w:type="auto"/>
                          <w:jc w:val="center"/>
                          <w:tblBorders>
                            <w:top w:val="dashed" w:sz="4" w:space="0" w:color="auto"/>
                            <w:left w:val="dashed" w:sz="4" w:space="0" w:color="auto"/>
                            <w:bottom w:val="dashed" w:sz="4" w:space="0" w:color="auto"/>
                            <w:right w:val="dashed" w:sz="4" w:space="0" w:color="auto"/>
                            <w:insideH w:val="none" w:sz="0" w:space="0" w:color="auto"/>
                            <w:insideV w:val="none" w:sz="0" w:space="0" w:color="auto"/>
                          </w:tblBorders>
                          <w:tblLook w:val="04A0" w:firstRow="1" w:lastRow="0" w:firstColumn="1" w:lastColumn="0" w:noHBand="0" w:noVBand="1"/>
                        </w:tblPr>
                        <w:tblGrid>
                          <w:gridCol w:w="8123"/>
                        </w:tblGrid>
                        <w:tr w:rsidR="000A4650" w:rsidTr="009A3E24">
                          <w:trPr>
                            <w:jc w:val="center"/>
                          </w:trPr>
                          <w:tc>
                            <w:tcPr>
                              <w:tcW w:w="8123" w:type="dxa"/>
                            </w:tcPr>
                            <w:p w:rsidR="000A4650" w:rsidRPr="00A52DC5" w:rsidRDefault="000A4650" w:rsidP="000A4650">
                              <w:pPr>
                                <w:adjustRightInd w:val="0"/>
                                <w:snapToGrid w:val="0"/>
                                <w:spacing w:after="120"/>
                                <w:ind w:left="57" w:right="57" w:firstLine="0"/>
                                <w:jc w:val="center"/>
                                <w:rPr>
                                  <w:rFonts w:asciiTheme="minorEastAsia" w:eastAsiaTheme="minorEastAsia" w:hAnsiTheme="minorEastAsia"/>
                                  <w:sz w:val="18"/>
                                  <w:szCs w:val="18"/>
                                </w:rPr>
                              </w:pPr>
                              <w:r w:rsidRPr="00A52DC5">
                                <w:rPr>
                                  <w:rFonts w:asciiTheme="minorEastAsia" w:eastAsiaTheme="minorEastAsia" w:hAnsiTheme="minorEastAsia" w:hint="eastAsia"/>
                                  <w:sz w:val="18"/>
                                  <w:szCs w:val="18"/>
                                </w:rPr>
                                <w:t>【例如，人领域，</w:t>
                              </w:r>
                              <w:r w:rsidR="007B3E1B">
                                <w:rPr>
                                  <w:rFonts w:ascii="宋体" w:hAnsi="宋体" w:hint="eastAsia"/>
                                  <w:sz w:val="18"/>
                                  <w:szCs w:val="18"/>
                                </w:rPr>
                                <w:t>模型</w:t>
                              </w:r>
                              <w:r w:rsidR="007B3E1B">
                                <w:rPr>
                                  <w:rFonts w:ascii="宋体" w:hAnsi="宋体"/>
                                  <w:sz w:val="18"/>
                                  <w:szCs w:val="18"/>
                                </w:rPr>
                                <w:t>M的</w:t>
                              </w:r>
                              <w:r w:rsidR="007B3E1B">
                                <w:rPr>
                                  <w:rFonts w:ascii="宋体" w:hAnsi="宋体" w:hint="eastAsia"/>
                                  <w:sz w:val="18"/>
                                  <w:szCs w:val="18"/>
                                </w:rPr>
                                <w:t>第三平台</w:t>
                              </w:r>
                              <w:r w:rsidR="004B1E96">
                                <w:rPr>
                                  <w:rFonts w:ascii="宋体" w:hAnsi="宋体" w:hint="eastAsia"/>
                                  <w:sz w:val="18"/>
                                  <w:szCs w:val="18"/>
                                </w:rPr>
                                <w:t>。</w:t>
                              </w:r>
                              <w:r w:rsidRPr="00A52DC5">
                                <w:rPr>
                                  <w:rFonts w:asciiTheme="minorEastAsia" w:eastAsiaTheme="minorEastAsia" w:hAnsiTheme="minorEastAsia" w:hint="eastAsia"/>
                                  <w:sz w:val="18"/>
                                  <w:szCs w:val="18"/>
                                </w:rPr>
                                <w:t>基于实践数据读写的原始数据</w:t>
                              </w:r>
                              <w:r w:rsidR="00DA190B">
                                <w:rPr>
                                  <w:rFonts w:asciiTheme="minorEastAsia" w:eastAsiaTheme="minorEastAsia" w:hAnsiTheme="minorEastAsia" w:hint="eastAsia"/>
                                  <w:sz w:val="18"/>
                                  <w:szCs w:val="18"/>
                                </w:rPr>
                                <w:t>、统计学数据</w:t>
                              </w:r>
                              <w:r w:rsidRPr="00A52DC5">
                                <w:rPr>
                                  <w:rFonts w:asciiTheme="minorEastAsia" w:eastAsiaTheme="minorEastAsia" w:hAnsiTheme="minorEastAsia" w:hint="eastAsia"/>
                                  <w:sz w:val="18"/>
                                  <w:szCs w:val="18"/>
                                </w:rPr>
                                <w:t>，挖掘推断规律，预测规律，预判规律，创新发现规律。即，</w:t>
                              </w:r>
                              <w:r w:rsidR="00664AF4">
                                <w:rPr>
                                  <w:rFonts w:asciiTheme="minorEastAsia" w:eastAsiaTheme="minorEastAsia" w:hAnsiTheme="minorEastAsia" w:hint="eastAsia"/>
                                  <w:sz w:val="18"/>
                                  <w:szCs w:val="18"/>
                                </w:rPr>
                                <w:t>生物学、物理学、化学、数学、计算学、社会科学、教育科学、生产知识、销售知识、管理知识、研发知识</w:t>
                              </w:r>
                              <w:r w:rsidRPr="00A52DC5">
                                <w:rPr>
                                  <w:rFonts w:asciiTheme="minorEastAsia" w:eastAsiaTheme="minorEastAsia" w:hAnsiTheme="minorEastAsia" w:hint="eastAsia"/>
                                  <w:sz w:val="18"/>
                                  <w:szCs w:val="18"/>
                                </w:rPr>
                                <w:t>等等内容方法】</w:t>
                              </w:r>
                            </w:p>
                            <w:p w:rsidR="000A4650" w:rsidRDefault="000A4650" w:rsidP="000A4650">
                              <w:pPr>
                                <w:adjustRightInd w:val="0"/>
                                <w:snapToGrid w:val="0"/>
                                <w:spacing w:after="120"/>
                                <w:ind w:left="57" w:right="57"/>
                                <w:jc w:val="center"/>
                                <w:rPr>
                                  <w:rFonts w:asciiTheme="minorEastAsia" w:eastAsiaTheme="minorEastAsia" w:hAnsiTheme="minorEastAsia"/>
                                  <w:sz w:val="20"/>
                                  <w:szCs w:val="20"/>
                                </w:rPr>
                              </w:pPr>
                              <w:r>
                                <w:rPr>
                                  <w:rFonts w:asciiTheme="minorEastAsia" w:eastAsiaTheme="minorEastAsia" w:hAnsiTheme="minorEastAsia"/>
                                  <w:sz w:val="20"/>
                                  <w:szCs w:val="20"/>
                                </w:rPr>
                                <w:t>↑</w:t>
                              </w:r>
                            </w:p>
                            <w:p w:rsidR="000A4650" w:rsidRDefault="000A4650" w:rsidP="000A4650">
                              <w:pPr>
                                <w:adjustRightInd w:val="0"/>
                                <w:snapToGrid w:val="0"/>
                                <w:spacing w:after="120"/>
                                <w:ind w:left="57" w:right="57"/>
                                <w:jc w:val="center"/>
                                <w:rPr>
                                  <w:rFonts w:asciiTheme="minorEastAsia" w:eastAsiaTheme="minorEastAsia" w:hAnsiTheme="minorEastAsia"/>
                                  <w:sz w:val="20"/>
                                  <w:szCs w:val="20"/>
                                </w:rPr>
                              </w:pPr>
                              <w:r w:rsidRPr="007062EE">
                                <w:rPr>
                                  <w:rFonts w:asciiTheme="minorEastAsia" w:eastAsiaTheme="minorEastAsia" w:hAnsiTheme="minorEastAsia" w:hint="eastAsia"/>
                                  <w:sz w:val="20"/>
                                  <w:szCs w:val="20"/>
                                  <w:shd w:val="pct15" w:color="auto" w:fill="FFFFFF"/>
                                </w:rPr>
                                <w:t>（原型与</w:t>
                              </w:r>
                              <w:r>
                                <w:rPr>
                                  <w:rFonts w:asciiTheme="minorEastAsia" w:eastAsiaTheme="minorEastAsia" w:hAnsiTheme="minorEastAsia" w:hint="eastAsia"/>
                                  <w:sz w:val="20"/>
                                  <w:szCs w:val="20"/>
                                  <w:shd w:val="pct15" w:color="auto" w:fill="FFFFFF"/>
                                </w:rPr>
                                <w:t>隐喻、人开发计算机</w:t>
                              </w:r>
                              <w:r w:rsidRPr="007062EE">
                                <w:rPr>
                                  <w:rFonts w:asciiTheme="minorEastAsia" w:eastAsiaTheme="minorEastAsia" w:hAnsiTheme="minorEastAsia" w:hint="eastAsia"/>
                                  <w:sz w:val="20"/>
                                  <w:szCs w:val="20"/>
                                  <w:shd w:val="pct15" w:color="auto" w:fill="FFFFFF"/>
                                </w:rPr>
                                <w:t>）</w:t>
                              </w:r>
                            </w:p>
                            <w:p w:rsidR="000A4650" w:rsidRPr="007062EE" w:rsidRDefault="000A4650" w:rsidP="000A4650">
                              <w:pPr>
                                <w:adjustRightInd w:val="0"/>
                                <w:snapToGrid w:val="0"/>
                                <w:spacing w:after="120"/>
                                <w:ind w:left="57" w:right="57"/>
                                <w:jc w:val="center"/>
                                <w:rPr>
                                  <w:rFonts w:asciiTheme="minorEastAsia" w:eastAsiaTheme="minorEastAsia" w:hAnsiTheme="minorEastAsia"/>
                                  <w:sz w:val="20"/>
                                  <w:szCs w:val="20"/>
                                </w:rPr>
                              </w:pPr>
                              <w:r>
                                <w:rPr>
                                  <w:rFonts w:asciiTheme="minorEastAsia" w:eastAsiaTheme="minorEastAsia" w:hAnsiTheme="minorEastAsia"/>
                                  <w:sz w:val="20"/>
                                  <w:szCs w:val="20"/>
                                </w:rPr>
                                <w:t>↓</w:t>
                              </w:r>
                            </w:p>
                            <w:p w:rsidR="000A4650" w:rsidRPr="00A52DC5" w:rsidRDefault="000A4650" w:rsidP="007B3E1B">
                              <w:pPr>
                                <w:adjustRightInd w:val="0"/>
                                <w:snapToGrid w:val="0"/>
                                <w:spacing w:after="120"/>
                                <w:ind w:left="57" w:right="57" w:firstLine="0"/>
                                <w:jc w:val="center"/>
                                <w:rPr>
                                  <w:rFonts w:asciiTheme="minorEastAsia" w:eastAsiaTheme="minorEastAsia" w:hAnsiTheme="minorEastAsia"/>
                                  <w:sz w:val="18"/>
                                  <w:szCs w:val="18"/>
                                </w:rPr>
                              </w:pPr>
                              <w:r w:rsidRPr="00A52DC5">
                                <w:rPr>
                                  <w:rFonts w:asciiTheme="minorEastAsia" w:eastAsiaTheme="minorEastAsia" w:hAnsiTheme="minorEastAsia" w:hint="eastAsia"/>
                                  <w:sz w:val="18"/>
                                  <w:szCs w:val="18"/>
                                </w:rPr>
                                <w:t>【例如，计算机领域，</w:t>
                              </w:r>
                              <w:r w:rsidR="007B3E1B">
                                <w:rPr>
                                  <w:rFonts w:ascii="宋体" w:hAnsi="宋体" w:hint="eastAsia"/>
                                  <w:sz w:val="18"/>
                                  <w:szCs w:val="18"/>
                                </w:rPr>
                                <w:t>模型</w:t>
                              </w:r>
                              <w:r w:rsidR="007B3E1B">
                                <w:rPr>
                                  <w:rFonts w:ascii="宋体" w:hAnsi="宋体"/>
                                  <w:sz w:val="18"/>
                                  <w:szCs w:val="18"/>
                                </w:rPr>
                                <w:t>M的</w:t>
                              </w:r>
                              <w:r w:rsidR="007B3E1B">
                                <w:rPr>
                                  <w:rFonts w:ascii="宋体" w:hAnsi="宋体" w:hint="eastAsia"/>
                                  <w:sz w:val="18"/>
                                  <w:szCs w:val="18"/>
                                </w:rPr>
                                <w:t>第三平台</w:t>
                              </w:r>
                              <w:r w:rsidR="004B1E96">
                                <w:rPr>
                                  <w:rFonts w:ascii="宋体" w:hAnsi="宋体" w:hint="eastAsia"/>
                                  <w:sz w:val="18"/>
                                  <w:szCs w:val="18"/>
                                </w:rPr>
                                <w:t>。</w:t>
                              </w:r>
                              <w:r w:rsidRPr="00A52DC5">
                                <w:rPr>
                                  <w:rFonts w:asciiTheme="minorEastAsia" w:eastAsiaTheme="minorEastAsia" w:hAnsiTheme="minorEastAsia" w:hint="eastAsia"/>
                                  <w:sz w:val="18"/>
                                  <w:szCs w:val="18"/>
                                </w:rPr>
                                <w:t>基于实践数据读写的原始数据</w:t>
                              </w:r>
                              <w:r w:rsidR="00DA190B">
                                <w:rPr>
                                  <w:rFonts w:asciiTheme="minorEastAsia" w:eastAsiaTheme="minorEastAsia" w:hAnsiTheme="minorEastAsia" w:hint="eastAsia"/>
                                  <w:sz w:val="18"/>
                                  <w:szCs w:val="18"/>
                                </w:rPr>
                                <w:t>、统计学数据</w:t>
                              </w:r>
                              <w:r w:rsidRPr="00A52DC5">
                                <w:rPr>
                                  <w:rFonts w:asciiTheme="minorEastAsia" w:eastAsiaTheme="minorEastAsia" w:hAnsiTheme="minorEastAsia" w:hint="eastAsia"/>
                                  <w:sz w:val="18"/>
                                  <w:szCs w:val="18"/>
                                </w:rPr>
                                <w:t>，进行聚类</w:t>
                              </w:r>
                              <w:r w:rsidR="00C361E5" w:rsidRPr="00A52DC5">
                                <w:rPr>
                                  <w:rFonts w:asciiTheme="minorEastAsia" w:eastAsiaTheme="minorEastAsia" w:hAnsiTheme="minorEastAsia" w:hint="eastAsia"/>
                                  <w:sz w:val="18"/>
                                  <w:szCs w:val="18"/>
                                </w:rPr>
                                <w:t>/</w:t>
                              </w:r>
                              <w:r w:rsidRPr="00A52DC5">
                                <w:rPr>
                                  <w:rFonts w:asciiTheme="minorEastAsia" w:eastAsiaTheme="minorEastAsia" w:hAnsiTheme="minorEastAsia" w:hint="eastAsia"/>
                                  <w:sz w:val="18"/>
                                  <w:szCs w:val="18"/>
                                </w:rPr>
                                <w:t>分类等等推断统计，挖掘推断规律，预测规律，预判规律，创新发现规律。</w:t>
                              </w:r>
                              <w:r w:rsidR="008F0258">
                                <w:rPr>
                                  <w:rFonts w:asciiTheme="minorEastAsia" w:eastAsiaTheme="minorEastAsia" w:hAnsiTheme="minorEastAsia" w:hint="eastAsia"/>
                                  <w:sz w:val="18"/>
                                  <w:szCs w:val="18"/>
                                </w:rPr>
                                <w:t>即</w:t>
                              </w:r>
                              <w:r w:rsidR="008F0258">
                                <w:rPr>
                                  <w:rFonts w:asciiTheme="minorEastAsia" w:eastAsiaTheme="minorEastAsia" w:hAnsiTheme="minorEastAsia"/>
                                  <w:sz w:val="18"/>
                                  <w:szCs w:val="18"/>
                                </w:rPr>
                                <w:t>，</w:t>
                              </w:r>
                              <w:r w:rsidRPr="00A52DC5">
                                <w:rPr>
                                  <w:rFonts w:asciiTheme="minorEastAsia" w:eastAsiaTheme="minorEastAsia" w:hAnsiTheme="minorEastAsia" w:hint="eastAsia"/>
                                  <w:sz w:val="18"/>
                                  <w:szCs w:val="18"/>
                                </w:rPr>
                                <w:t>数据挖掘DM</w:t>
                              </w:r>
                              <w:r w:rsidR="00794EC6" w:rsidRPr="00A52DC5">
                                <w:rPr>
                                  <w:rFonts w:asciiTheme="minorEastAsia" w:eastAsiaTheme="minorEastAsia" w:hAnsiTheme="minorEastAsia" w:hint="eastAsia"/>
                                  <w:sz w:val="18"/>
                                  <w:szCs w:val="18"/>
                                </w:rPr>
                                <w:t>。</w:t>
                              </w:r>
                              <w:r w:rsidR="00175EE1" w:rsidRPr="00A52DC5">
                                <w:rPr>
                                  <w:rFonts w:asciiTheme="minorEastAsia" w:eastAsiaTheme="minorEastAsia" w:hAnsiTheme="minorEastAsia" w:hint="eastAsia"/>
                                  <w:sz w:val="18"/>
                                  <w:szCs w:val="18"/>
                                </w:rPr>
                                <w:t>从而辅助人</w:t>
                              </w:r>
                              <w:r w:rsidRPr="00A52DC5">
                                <w:rPr>
                                  <w:rFonts w:asciiTheme="minorEastAsia" w:eastAsiaTheme="minorEastAsia" w:hAnsiTheme="minorEastAsia" w:hint="eastAsia"/>
                                  <w:sz w:val="18"/>
                                  <w:szCs w:val="18"/>
                                </w:rPr>
                                <w:t>】</w:t>
                              </w:r>
                            </w:p>
                          </w:tc>
                        </w:tr>
                      </w:tbl>
                      <w:p w:rsidR="000A4650" w:rsidRPr="00D11780" w:rsidRDefault="000A4650" w:rsidP="000A4650">
                        <w:pPr>
                          <w:adjustRightInd w:val="0"/>
                          <w:snapToGrid w:val="0"/>
                          <w:spacing w:after="120"/>
                          <w:ind w:firstLine="0"/>
                          <w:rPr>
                            <w:rFonts w:asciiTheme="minorEastAsia" w:eastAsiaTheme="minorEastAsia" w:hAnsiTheme="minorEastAsia"/>
                            <w:sz w:val="22"/>
                            <w:szCs w:val="22"/>
                            <w:shd w:val="clear" w:color="auto" w:fill="D0CECE" w:themeFill="background2" w:themeFillShade="E6"/>
                          </w:rPr>
                        </w:pPr>
                        <w:r w:rsidRPr="00845636">
                          <w:rPr>
                            <w:rFonts w:asciiTheme="minorEastAsia" w:eastAsiaTheme="minorEastAsia" w:hAnsiTheme="minorEastAsia" w:hint="eastAsia"/>
                            <w:color w:val="00B0F0"/>
                            <w:sz w:val="22"/>
                            <w:szCs w:val="22"/>
                            <w:shd w:val="clear" w:color="auto" w:fill="D0CECE" w:themeFill="background2" w:themeFillShade="E6"/>
                          </w:rPr>
                          <w:t>（2）</w:t>
                        </w:r>
                        <w:r w:rsidRPr="00845636">
                          <w:rPr>
                            <w:rFonts w:asciiTheme="minorEastAsia" w:eastAsiaTheme="minorEastAsia" w:hAnsiTheme="minorEastAsia" w:hint="eastAsia"/>
                            <w:b/>
                            <w:color w:val="00B0F0"/>
                            <w:sz w:val="22"/>
                            <w:szCs w:val="22"/>
                            <w:shd w:val="clear" w:color="auto" w:fill="D0CECE" w:themeFill="background2" w:themeFillShade="E6"/>
                          </w:rPr>
                          <w:t>技术</w:t>
                        </w:r>
                        <w:r w:rsidRPr="00845636">
                          <w:rPr>
                            <w:rFonts w:asciiTheme="minorEastAsia" w:eastAsiaTheme="minorEastAsia" w:hAnsiTheme="minorEastAsia" w:hint="eastAsia"/>
                            <w:color w:val="00B0F0"/>
                            <w:sz w:val="22"/>
                            <w:szCs w:val="22"/>
                            <w:shd w:val="clear" w:color="auto" w:fill="D0CECE" w:themeFill="background2" w:themeFillShade="E6"/>
                          </w:rPr>
                          <w:t>(信息运用)</w:t>
                        </w:r>
                      </w:p>
                      <w:tbl>
                        <w:tblPr>
                          <w:tblStyle w:val="TableGrid"/>
                          <w:tblW w:w="0" w:type="auto"/>
                          <w:jc w:val="center"/>
                          <w:tblBorders>
                            <w:top w:val="dashed" w:sz="4" w:space="0" w:color="auto"/>
                            <w:left w:val="dashed" w:sz="4" w:space="0" w:color="auto"/>
                            <w:bottom w:val="dashed" w:sz="4" w:space="0" w:color="auto"/>
                            <w:right w:val="dashed" w:sz="4" w:space="0" w:color="auto"/>
                            <w:insideH w:val="none" w:sz="0" w:space="0" w:color="auto"/>
                            <w:insideV w:val="none" w:sz="0" w:space="0" w:color="auto"/>
                          </w:tblBorders>
                          <w:tblLook w:val="04A0" w:firstRow="1" w:lastRow="0" w:firstColumn="1" w:lastColumn="0" w:noHBand="0" w:noVBand="1"/>
                        </w:tblPr>
                        <w:tblGrid>
                          <w:gridCol w:w="8123"/>
                        </w:tblGrid>
                        <w:tr w:rsidR="000A4650" w:rsidTr="009A3E24">
                          <w:trPr>
                            <w:jc w:val="center"/>
                          </w:trPr>
                          <w:tc>
                            <w:tcPr>
                              <w:tcW w:w="8123" w:type="dxa"/>
                            </w:tcPr>
                            <w:p w:rsidR="000A4650" w:rsidRPr="00A52DC5" w:rsidRDefault="000A4650" w:rsidP="000A4650">
                              <w:pPr>
                                <w:adjustRightInd w:val="0"/>
                                <w:snapToGrid w:val="0"/>
                                <w:spacing w:after="120"/>
                                <w:ind w:left="57" w:right="57" w:firstLine="0"/>
                                <w:jc w:val="center"/>
                                <w:rPr>
                                  <w:rFonts w:asciiTheme="minorEastAsia" w:eastAsiaTheme="minorEastAsia" w:hAnsiTheme="minorEastAsia"/>
                                  <w:sz w:val="18"/>
                                  <w:szCs w:val="18"/>
                                </w:rPr>
                              </w:pPr>
                              <w:r w:rsidRPr="00A52DC5">
                                <w:rPr>
                                  <w:rFonts w:asciiTheme="minorEastAsia" w:eastAsiaTheme="minorEastAsia" w:hAnsiTheme="minorEastAsia" w:hint="eastAsia"/>
                                  <w:sz w:val="18"/>
                                  <w:szCs w:val="18"/>
                                </w:rPr>
                                <w:t>【例如，人领域，</w:t>
                              </w:r>
                              <w:r w:rsidR="007B3E1B">
                                <w:rPr>
                                  <w:rFonts w:ascii="宋体" w:hAnsi="宋体" w:hint="eastAsia"/>
                                  <w:sz w:val="18"/>
                                  <w:szCs w:val="18"/>
                                </w:rPr>
                                <w:t>模型</w:t>
                              </w:r>
                              <w:r w:rsidR="007B3E1B">
                                <w:rPr>
                                  <w:rFonts w:ascii="宋体" w:hAnsi="宋体"/>
                                  <w:sz w:val="18"/>
                                  <w:szCs w:val="18"/>
                                </w:rPr>
                                <w:t>M的</w:t>
                              </w:r>
                              <w:r w:rsidR="007B3E1B">
                                <w:rPr>
                                  <w:rFonts w:ascii="宋体" w:hAnsi="宋体" w:hint="eastAsia"/>
                                  <w:sz w:val="18"/>
                                  <w:szCs w:val="18"/>
                                </w:rPr>
                                <w:t>第二平台</w:t>
                              </w:r>
                              <w:r w:rsidR="004B1E96">
                                <w:rPr>
                                  <w:rFonts w:ascii="宋体" w:hAnsi="宋体" w:hint="eastAsia"/>
                                  <w:sz w:val="18"/>
                                  <w:szCs w:val="18"/>
                                </w:rPr>
                                <w:t>。</w:t>
                              </w:r>
                              <w:r w:rsidRPr="00A52DC5">
                                <w:rPr>
                                  <w:rFonts w:asciiTheme="minorEastAsia" w:eastAsiaTheme="minorEastAsia" w:hAnsiTheme="minorEastAsia" w:hint="eastAsia"/>
                                  <w:sz w:val="18"/>
                                  <w:szCs w:val="18"/>
                                </w:rPr>
                                <w:t>基于实践数据读写的原始数据</w:t>
                              </w:r>
                              <w:r w:rsidR="00DA190B">
                                <w:rPr>
                                  <w:rFonts w:asciiTheme="minorEastAsia" w:eastAsiaTheme="minorEastAsia" w:hAnsiTheme="minorEastAsia" w:hint="eastAsia"/>
                                  <w:sz w:val="18"/>
                                  <w:szCs w:val="18"/>
                                </w:rPr>
                                <w:t>、统计学数据</w:t>
                              </w:r>
                              <w:r w:rsidRPr="00A52DC5">
                                <w:rPr>
                                  <w:rFonts w:asciiTheme="minorEastAsia" w:eastAsiaTheme="minorEastAsia" w:hAnsiTheme="minorEastAsia" w:hint="eastAsia"/>
                                  <w:sz w:val="18"/>
                                  <w:szCs w:val="18"/>
                                </w:rPr>
                                <w:t>，进行分析描述，发现数据意义（信息），现有规律运用于解决需求问题。即，</w:t>
                              </w:r>
                              <w:r w:rsidR="000C3991">
                                <w:rPr>
                                  <w:rFonts w:asciiTheme="minorEastAsia" w:eastAsiaTheme="minorEastAsia" w:hAnsiTheme="minorEastAsia" w:hint="eastAsia"/>
                                  <w:sz w:val="18"/>
                                  <w:szCs w:val="18"/>
                                </w:rPr>
                                <w:t>生物技术、物理技术、化学技术、数学技术、计算技术、社会技术、教育技术、生产技能、销售技能、管理技能、研发技能</w:t>
                              </w:r>
                              <w:r w:rsidRPr="00A52DC5">
                                <w:rPr>
                                  <w:rFonts w:asciiTheme="minorEastAsia" w:eastAsiaTheme="minorEastAsia" w:hAnsiTheme="minorEastAsia" w:hint="eastAsia"/>
                                  <w:sz w:val="18"/>
                                  <w:szCs w:val="18"/>
                                </w:rPr>
                                <w:t>等等内容方法】</w:t>
                              </w:r>
                            </w:p>
                            <w:p w:rsidR="000A4650" w:rsidRDefault="000A4650" w:rsidP="000A4650">
                              <w:pPr>
                                <w:adjustRightInd w:val="0"/>
                                <w:snapToGrid w:val="0"/>
                                <w:spacing w:after="120"/>
                                <w:ind w:left="57" w:right="57"/>
                                <w:jc w:val="center"/>
                                <w:rPr>
                                  <w:rFonts w:asciiTheme="minorEastAsia" w:eastAsiaTheme="minorEastAsia" w:hAnsiTheme="minorEastAsia"/>
                                  <w:sz w:val="20"/>
                                  <w:szCs w:val="20"/>
                                </w:rPr>
                              </w:pPr>
                              <w:r>
                                <w:rPr>
                                  <w:rFonts w:asciiTheme="minorEastAsia" w:eastAsiaTheme="minorEastAsia" w:hAnsiTheme="minorEastAsia"/>
                                  <w:sz w:val="20"/>
                                  <w:szCs w:val="20"/>
                                </w:rPr>
                                <w:t>↑</w:t>
                              </w:r>
                            </w:p>
                            <w:p w:rsidR="000A4650" w:rsidRDefault="000A4650" w:rsidP="000A4650">
                              <w:pPr>
                                <w:adjustRightInd w:val="0"/>
                                <w:snapToGrid w:val="0"/>
                                <w:spacing w:after="120"/>
                                <w:ind w:left="57" w:right="57"/>
                                <w:jc w:val="center"/>
                                <w:rPr>
                                  <w:rFonts w:asciiTheme="minorEastAsia" w:eastAsiaTheme="minorEastAsia" w:hAnsiTheme="minorEastAsia"/>
                                  <w:sz w:val="20"/>
                                  <w:szCs w:val="20"/>
                                </w:rPr>
                              </w:pPr>
                              <w:r w:rsidRPr="007062EE">
                                <w:rPr>
                                  <w:rFonts w:asciiTheme="minorEastAsia" w:eastAsiaTheme="minorEastAsia" w:hAnsiTheme="minorEastAsia" w:hint="eastAsia"/>
                                  <w:sz w:val="20"/>
                                  <w:szCs w:val="20"/>
                                  <w:shd w:val="pct15" w:color="auto" w:fill="FFFFFF"/>
                                </w:rPr>
                                <w:t>（原型与</w:t>
                              </w:r>
                              <w:r>
                                <w:rPr>
                                  <w:rFonts w:asciiTheme="minorEastAsia" w:eastAsiaTheme="minorEastAsia" w:hAnsiTheme="minorEastAsia" w:hint="eastAsia"/>
                                  <w:sz w:val="20"/>
                                  <w:szCs w:val="20"/>
                                  <w:shd w:val="pct15" w:color="auto" w:fill="FFFFFF"/>
                                </w:rPr>
                                <w:t>隐喻、人开发计算机</w:t>
                              </w:r>
                              <w:r w:rsidRPr="007062EE">
                                <w:rPr>
                                  <w:rFonts w:asciiTheme="minorEastAsia" w:eastAsiaTheme="minorEastAsia" w:hAnsiTheme="minorEastAsia" w:hint="eastAsia"/>
                                  <w:sz w:val="20"/>
                                  <w:szCs w:val="20"/>
                                  <w:shd w:val="pct15" w:color="auto" w:fill="FFFFFF"/>
                                </w:rPr>
                                <w:t>）</w:t>
                              </w:r>
                            </w:p>
                            <w:p w:rsidR="000A4650" w:rsidRDefault="000A4650" w:rsidP="000A4650">
                              <w:pPr>
                                <w:adjustRightInd w:val="0"/>
                                <w:snapToGrid w:val="0"/>
                                <w:spacing w:after="120"/>
                                <w:ind w:left="57" w:right="57"/>
                                <w:jc w:val="center"/>
                                <w:rPr>
                                  <w:rFonts w:asciiTheme="minorEastAsia" w:eastAsiaTheme="minorEastAsia" w:hAnsiTheme="minorEastAsia"/>
                                  <w:sz w:val="20"/>
                                  <w:szCs w:val="20"/>
                                </w:rPr>
                              </w:pPr>
                              <w:r>
                                <w:rPr>
                                  <w:rFonts w:asciiTheme="minorEastAsia" w:eastAsiaTheme="minorEastAsia" w:hAnsiTheme="minorEastAsia"/>
                                  <w:sz w:val="20"/>
                                  <w:szCs w:val="20"/>
                                </w:rPr>
                                <w:t>↓</w:t>
                              </w:r>
                            </w:p>
                            <w:p w:rsidR="000A4650" w:rsidRPr="00A52DC5" w:rsidRDefault="000A4650" w:rsidP="002303F5">
                              <w:pPr>
                                <w:adjustRightInd w:val="0"/>
                                <w:snapToGrid w:val="0"/>
                                <w:spacing w:after="120"/>
                                <w:ind w:left="57" w:right="57" w:firstLine="0"/>
                                <w:jc w:val="center"/>
                                <w:rPr>
                                  <w:rFonts w:asciiTheme="minorEastAsia" w:eastAsiaTheme="minorEastAsia" w:hAnsiTheme="minorEastAsia"/>
                                  <w:sz w:val="18"/>
                                  <w:szCs w:val="18"/>
                                </w:rPr>
                              </w:pPr>
                              <w:r w:rsidRPr="00A52DC5">
                                <w:rPr>
                                  <w:rFonts w:asciiTheme="minorEastAsia" w:eastAsiaTheme="minorEastAsia" w:hAnsiTheme="minorEastAsia" w:hint="eastAsia"/>
                                  <w:sz w:val="18"/>
                                  <w:szCs w:val="18"/>
                                </w:rPr>
                                <w:t>【例如，计算机领域，</w:t>
                              </w:r>
                              <w:r w:rsidR="007B3E1B">
                                <w:rPr>
                                  <w:rFonts w:ascii="宋体" w:hAnsi="宋体" w:hint="eastAsia"/>
                                  <w:sz w:val="18"/>
                                  <w:szCs w:val="18"/>
                                </w:rPr>
                                <w:t>模型</w:t>
                              </w:r>
                              <w:r w:rsidR="007B3E1B">
                                <w:rPr>
                                  <w:rFonts w:ascii="宋体" w:hAnsi="宋体"/>
                                  <w:sz w:val="18"/>
                                  <w:szCs w:val="18"/>
                                </w:rPr>
                                <w:t>M的</w:t>
                              </w:r>
                              <w:r w:rsidR="007B3E1B">
                                <w:rPr>
                                  <w:rFonts w:ascii="宋体" w:hAnsi="宋体" w:hint="eastAsia"/>
                                  <w:sz w:val="18"/>
                                  <w:szCs w:val="18"/>
                                </w:rPr>
                                <w:t>第二平台</w:t>
                              </w:r>
                              <w:r w:rsidR="004B1E96">
                                <w:rPr>
                                  <w:rFonts w:ascii="宋体" w:hAnsi="宋体" w:hint="eastAsia"/>
                                  <w:sz w:val="18"/>
                                  <w:szCs w:val="18"/>
                                </w:rPr>
                                <w:t>。</w:t>
                              </w:r>
                              <w:r w:rsidR="00C361E5" w:rsidRPr="00A52DC5">
                                <w:rPr>
                                  <w:rFonts w:asciiTheme="minorEastAsia" w:eastAsiaTheme="minorEastAsia" w:hAnsiTheme="minorEastAsia" w:hint="eastAsia"/>
                                  <w:sz w:val="18"/>
                                  <w:szCs w:val="18"/>
                                </w:rPr>
                                <w:t>基于实践数据读写的原始数据</w:t>
                              </w:r>
                              <w:r w:rsidR="00DA190B">
                                <w:rPr>
                                  <w:rFonts w:asciiTheme="minorEastAsia" w:eastAsiaTheme="minorEastAsia" w:hAnsiTheme="minorEastAsia" w:hint="eastAsia"/>
                                  <w:sz w:val="18"/>
                                  <w:szCs w:val="18"/>
                                </w:rPr>
                                <w:t>、统计学数据</w:t>
                              </w:r>
                              <w:r w:rsidR="00C361E5" w:rsidRPr="00A52DC5">
                                <w:rPr>
                                  <w:rFonts w:asciiTheme="minorEastAsia" w:eastAsiaTheme="minorEastAsia" w:hAnsiTheme="minorEastAsia" w:hint="eastAsia"/>
                                  <w:sz w:val="18"/>
                                  <w:szCs w:val="18"/>
                                </w:rPr>
                                <w:t>，进行求和/</w:t>
                              </w:r>
                              <w:r w:rsidR="00D5178E">
                                <w:rPr>
                                  <w:rFonts w:asciiTheme="minorEastAsia" w:eastAsiaTheme="minorEastAsia" w:hAnsiTheme="minorEastAsia" w:hint="eastAsia"/>
                                  <w:sz w:val="18"/>
                                  <w:szCs w:val="18"/>
                                </w:rPr>
                                <w:t>求平均值</w:t>
                              </w:r>
                              <w:r w:rsidR="00EF1BEA" w:rsidRPr="00A52DC5">
                                <w:rPr>
                                  <w:rFonts w:asciiTheme="minorEastAsia" w:eastAsiaTheme="minorEastAsia" w:hAnsiTheme="minorEastAsia" w:hint="eastAsia"/>
                                  <w:sz w:val="18"/>
                                  <w:szCs w:val="18"/>
                                </w:rPr>
                                <w:t>/</w:t>
                              </w:r>
                              <w:r w:rsidRPr="00A52DC5">
                                <w:rPr>
                                  <w:rFonts w:asciiTheme="minorEastAsia" w:eastAsiaTheme="minorEastAsia" w:hAnsiTheme="minorEastAsia" w:hint="eastAsia"/>
                                  <w:sz w:val="18"/>
                                  <w:szCs w:val="18"/>
                                </w:rPr>
                                <w:t>联机分析处理OLAP</w:t>
                              </w:r>
                              <w:r w:rsidR="00EF1BEA" w:rsidRPr="00A52DC5">
                                <w:rPr>
                                  <w:rFonts w:asciiTheme="minorEastAsia" w:eastAsiaTheme="minorEastAsia" w:hAnsiTheme="minorEastAsia" w:hint="eastAsia"/>
                                  <w:sz w:val="18"/>
                                  <w:szCs w:val="18"/>
                                </w:rPr>
                                <w:t>等等描述统计</w:t>
                              </w:r>
                              <w:r w:rsidRPr="00A52DC5">
                                <w:rPr>
                                  <w:rFonts w:asciiTheme="minorEastAsia" w:eastAsiaTheme="minorEastAsia" w:hAnsiTheme="minorEastAsia" w:hint="eastAsia"/>
                                  <w:sz w:val="18"/>
                                  <w:szCs w:val="18"/>
                                </w:rPr>
                                <w:t>，发现数据意义（信息），现有规律运用于解决需求问题</w:t>
                              </w:r>
                              <w:r w:rsidR="00794EC6" w:rsidRPr="00A52DC5">
                                <w:rPr>
                                  <w:rFonts w:asciiTheme="minorEastAsia" w:eastAsiaTheme="minorEastAsia" w:hAnsiTheme="minorEastAsia" w:hint="eastAsia"/>
                                  <w:sz w:val="18"/>
                                  <w:szCs w:val="18"/>
                                </w:rPr>
                                <w:t>。</w:t>
                              </w:r>
                              <w:r w:rsidR="008F0258">
                                <w:rPr>
                                  <w:rFonts w:asciiTheme="minorEastAsia" w:eastAsiaTheme="minorEastAsia" w:hAnsiTheme="minorEastAsia" w:hint="eastAsia"/>
                                  <w:sz w:val="18"/>
                                  <w:szCs w:val="18"/>
                                </w:rPr>
                                <w:t>即</w:t>
                              </w:r>
                              <w:r w:rsidR="008F0258">
                                <w:rPr>
                                  <w:rFonts w:asciiTheme="minorEastAsia" w:eastAsiaTheme="minorEastAsia" w:hAnsiTheme="minorEastAsia"/>
                                  <w:sz w:val="18"/>
                                  <w:szCs w:val="18"/>
                                </w:rPr>
                                <w:t>，数据</w:t>
                              </w:r>
                              <w:r w:rsidR="002303F5">
                                <w:rPr>
                                  <w:rFonts w:asciiTheme="minorEastAsia" w:eastAsiaTheme="minorEastAsia" w:hAnsiTheme="minorEastAsia" w:hint="eastAsia"/>
                                  <w:sz w:val="18"/>
                                  <w:szCs w:val="18"/>
                                </w:rPr>
                                <w:t>规律</w:t>
                              </w:r>
                              <w:r w:rsidR="008F0258">
                                <w:rPr>
                                  <w:rFonts w:asciiTheme="minorEastAsia" w:eastAsiaTheme="minorEastAsia" w:hAnsiTheme="minorEastAsia" w:hint="eastAsia"/>
                                  <w:sz w:val="18"/>
                                  <w:szCs w:val="18"/>
                                </w:rPr>
                                <w:t>运用</w:t>
                              </w:r>
                              <w:r w:rsidR="008F0258">
                                <w:rPr>
                                  <w:rFonts w:asciiTheme="minorEastAsia" w:eastAsiaTheme="minorEastAsia" w:hAnsiTheme="minorEastAsia"/>
                                  <w:sz w:val="18"/>
                                  <w:szCs w:val="18"/>
                                </w:rPr>
                                <w:t>、数据描述统计。</w:t>
                              </w:r>
                              <w:r w:rsidR="00175EE1" w:rsidRPr="00A52DC5">
                                <w:rPr>
                                  <w:rFonts w:asciiTheme="minorEastAsia" w:eastAsiaTheme="minorEastAsia" w:hAnsiTheme="minorEastAsia" w:hint="eastAsia"/>
                                  <w:sz w:val="18"/>
                                  <w:szCs w:val="18"/>
                                </w:rPr>
                                <w:t>从而辅助人</w:t>
                              </w:r>
                              <w:r w:rsidRPr="00A52DC5">
                                <w:rPr>
                                  <w:rFonts w:asciiTheme="minorEastAsia" w:eastAsiaTheme="minorEastAsia" w:hAnsiTheme="minorEastAsia" w:hint="eastAsia"/>
                                  <w:sz w:val="18"/>
                                  <w:szCs w:val="18"/>
                                </w:rPr>
                                <w:t>】</w:t>
                              </w:r>
                            </w:p>
                          </w:tc>
                        </w:tr>
                      </w:tbl>
                      <w:p w:rsidR="000A4650" w:rsidRDefault="000A4650" w:rsidP="000A4650">
                        <w:pPr>
                          <w:adjustRightInd w:val="0"/>
                          <w:snapToGrid w:val="0"/>
                          <w:spacing w:after="120"/>
                          <w:ind w:firstLine="0"/>
                          <w:rPr>
                            <w:szCs w:val="21"/>
                            <w:vertAlign w:val="superscript"/>
                          </w:rPr>
                        </w:pPr>
                        <w:r w:rsidRPr="00845636">
                          <w:rPr>
                            <w:rFonts w:asciiTheme="minorEastAsia" w:eastAsiaTheme="minorEastAsia" w:hAnsiTheme="minorEastAsia" w:hint="eastAsia"/>
                            <w:color w:val="00B0F0"/>
                            <w:sz w:val="22"/>
                            <w:szCs w:val="22"/>
                            <w:shd w:val="clear" w:color="auto" w:fill="D0CECE" w:themeFill="background2" w:themeFillShade="E6"/>
                          </w:rPr>
                          <w:t>（1）</w:t>
                        </w:r>
                        <w:r w:rsidRPr="00845636">
                          <w:rPr>
                            <w:rFonts w:asciiTheme="minorEastAsia" w:eastAsiaTheme="minorEastAsia" w:hAnsiTheme="minorEastAsia" w:hint="eastAsia"/>
                            <w:b/>
                            <w:color w:val="00B0F0"/>
                            <w:sz w:val="22"/>
                            <w:szCs w:val="22"/>
                            <w:shd w:val="clear" w:color="auto" w:fill="D0CECE" w:themeFill="background2" w:themeFillShade="E6"/>
                          </w:rPr>
                          <w:t>实践</w:t>
                        </w:r>
                        <w:r w:rsidRPr="00845636">
                          <w:rPr>
                            <w:rFonts w:asciiTheme="minorEastAsia" w:eastAsiaTheme="minorEastAsia" w:hAnsiTheme="minorEastAsia" w:hint="eastAsia"/>
                            <w:color w:val="00B0F0"/>
                            <w:sz w:val="22"/>
                            <w:szCs w:val="22"/>
                            <w:shd w:val="clear" w:color="auto" w:fill="D0CECE" w:themeFill="background2" w:themeFillShade="E6"/>
                          </w:rPr>
                          <w:t>(数据读写)</w:t>
                        </w:r>
                        <w:r w:rsidRPr="003E5DAD">
                          <w:rPr>
                            <w:rFonts w:hint="eastAsia"/>
                            <w:szCs w:val="21"/>
                            <w:vertAlign w:val="superscript"/>
                          </w:rPr>
                          <w:t xml:space="preserve"> </w:t>
                        </w:r>
                      </w:p>
                      <w:tbl>
                        <w:tblPr>
                          <w:tblStyle w:val="TableGrid"/>
                          <w:tblW w:w="0" w:type="auto"/>
                          <w:jc w:val="center"/>
                          <w:tblBorders>
                            <w:top w:val="dashed" w:sz="4" w:space="0" w:color="auto"/>
                            <w:left w:val="dashed" w:sz="4" w:space="0" w:color="auto"/>
                            <w:bottom w:val="dashed" w:sz="4" w:space="0" w:color="auto"/>
                            <w:right w:val="dashed" w:sz="4" w:space="0" w:color="auto"/>
                            <w:insideH w:val="none" w:sz="0" w:space="0" w:color="auto"/>
                            <w:insideV w:val="none" w:sz="0" w:space="0" w:color="auto"/>
                          </w:tblBorders>
                          <w:tblLook w:val="04A0" w:firstRow="1" w:lastRow="0" w:firstColumn="1" w:lastColumn="0" w:noHBand="0" w:noVBand="1"/>
                        </w:tblPr>
                        <w:tblGrid>
                          <w:gridCol w:w="8123"/>
                        </w:tblGrid>
                        <w:tr w:rsidR="000A4650" w:rsidTr="009A3E24">
                          <w:trPr>
                            <w:jc w:val="center"/>
                          </w:trPr>
                          <w:tc>
                            <w:tcPr>
                              <w:tcW w:w="8123" w:type="dxa"/>
                            </w:tcPr>
                            <w:p w:rsidR="000A4650" w:rsidRPr="00A52DC5" w:rsidRDefault="000A4650" w:rsidP="000A4650">
                              <w:pPr>
                                <w:adjustRightInd w:val="0"/>
                                <w:snapToGrid w:val="0"/>
                                <w:spacing w:after="120"/>
                                <w:ind w:left="57" w:right="57" w:firstLine="0"/>
                                <w:jc w:val="center"/>
                                <w:rPr>
                                  <w:rFonts w:asciiTheme="minorEastAsia" w:eastAsiaTheme="minorEastAsia" w:hAnsiTheme="minorEastAsia"/>
                                  <w:sz w:val="18"/>
                                  <w:szCs w:val="18"/>
                                </w:rPr>
                              </w:pPr>
                              <w:r w:rsidRPr="00A52DC5">
                                <w:rPr>
                                  <w:rFonts w:asciiTheme="minorEastAsia" w:eastAsiaTheme="minorEastAsia" w:hAnsiTheme="minorEastAsia" w:hint="eastAsia"/>
                                  <w:sz w:val="18"/>
                                  <w:szCs w:val="18"/>
                                </w:rPr>
                                <w:t>【例如，人领域，</w:t>
                              </w:r>
                              <w:r w:rsidR="007B3E1B">
                                <w:rPr>
                                  <w:rFonts w:ascii="宋体" w:hAnsi="宋体" w:hint="eastAsia"/>
                                  <w:sz w:val="18"/>
                                  <w:szCs w:val="18"/>
                                </w:rPr>
                                <w:t>模型</w:t>
                              </w:r>
                              <w:r w:rsidR="007B3E1B">
                                <w:rPr>
                                  <w:rFonts w:ascii="宋体" w:hAnsi="宋体"/>
                                  <w:sz w:val="18"/>
                                  <w:szCs w:val="18"/>
                                </w:rPr>
                                <w:t>M的</w:t>
                              </w:r>
                              <w:r w:rsidR="007B3E1B">
                                <w:rPr>
                                  <w:rFonts w:ascii="宋体" w:hAnsi="宋体" w:hint="eastAsia"/>
                                  <w:sz w:val="18"/>
                                  <w:szCs w:val="18"/>
                                </w:rPr>
                                <w:t>第一平台</w:t>
                              </w:r>
                              <w:r w:rsidR="00BA6D97">
                                <w:rPr>
                                  <w:rFonts w:ascii="宋体" w:hAnsi="宋体" w:hint="eastAsia"/>
                                  <w:sz w:val="18"/>
                                  <w:szCs w:val="18"/>
                                </w:rPr>
                                <w:t>、</w:t>
                              </w:r>
                              <w:r w:rsidR="00200925">
                                <w:rPr>
                                  <w:rFonts w:ascii="宋体" w:hAnsi="宋体" w:hint="eastAsia"/>
                                  <w:sz w:val="18"/>
                                  <w:szCs w:val="18"/>
                                </w:rPr>
                                <w:t>模型</w:t>
                              </w:r>
                              <w:r w:rsidR="00200925">
                                <w:rPr>
                                  <w:rFonts w:ascii="宋体" w:hAnsi="宋体"/>
                                  <w:sz w:val="18"/>
                                  <w:szCs w:val="18"/>
                                </w:rPr>
                                <w:t>M的</w:t>
                              </w:r>
                              <w:r w:rsidR="00BA6D97">
                                <w:rPr>
                                  <w:rFonts w:ascii="宋体" w:hAnsi="宋体" w:hint="eastAsia"/>
                                  <w:sz w:val="18"/>
                                  <w:szCs w:val="18"/>
                                </w:rPr>
                                <w:t>最微观平台</w:t>
                              </w:r>
                              <w:r w:rsidR="004B1E96">
                                <w:rPr>
                                  <w:rFonts w:ascii="宋体" w:hAnsi="宋体" w:hint="eastAsia"/>
                                  <w:sz w:val="18"/>
                                  <w:szCs w:val="18"/>
                                </w:rPr>
                                <w:t>。</w:t>
                              </w:r>
                              <w:r w:rsidR="00B85570">
                                <w:rPr>
                                  <w:rFonts w:asciiTheme="minorEastAsia" w:eastAsiaTheme="minorEastAsia" w:hAnsiTheme="minorEastAsia" w:hint="eastAsia"/>
                                  <w:sz w:val="18"/>
                                  <w:szCs w:val="18"/>
                                </w:rPr>
                                <w:t>反复经验方式地数据读写、数据采集、形成数据库（</w:t>
                              </w:r>
                              <w:r w:rsidRPr="00A52DC5">
                                <w:rPr>
                                  <w:rFonts w:asciiTheme="minorEastAsia" w:eastAsiaTheme="minorEastAsia" w:hAnsiTheme="minorEastAsia" w:hint="eastAsia"/>
                                  <w:sz w:val="18"/>
                                  <w:szCs w:val="18"/>
                                </w:rPr>
                                <w:t>原始数据根基</w:t>
                              </w:r>
                              <w:r w:rsidR="00B85570">
                                <w:rPr>
                                  <w:rFonts w:asciiTheme="minorEastAsia" w:eastAsiaTheme="minorEastAsia" w:hAnsiTheme="minorEastAsia" w:hint="eastAsia"/>
                                  <w:sz w:val="18"/>
                                  <w:szCs w:val="18"/>
                                </w:rPr>
                                <w:t>）。</w:t>
                              </w:r>
                              <w:r w:rsidR="003D0D75">
                                <w:rPr>
                                  <w:rFonts w:asciiTheme="minorEastAsia" w:eastAsiaTheme="minorEastAsia" w:hAnsiTheme="minorEastAsia" w:hint="eastAsia"/>
                                  <w:sz w:val="18"/>
                                  <w:szCs w:val="18"/>
                                </w:rPr>
                                <w:t>原始数据</w:t>
                              </w:r>
                              <w:r w:rsidR="0086542A">
                                <w:rPr>
                                  <w:rFonts w:asciiTheme="minorEastAsia" w:eastAsiaTheme="minorEastAsia" w:hAnsiTheme="minorEastAsia" w:hint="eastAsia"/>
                                  <w:sz w:val="18"/>
                                  <w:szCs w:val="18"/>
                                </w:rPr>
                                <w:t>集成</w:t>
                              </w:r>
                              <w:r w:rsidR="003D0D75">
                                <w:rPr>
                                  <w:rFonts w:asciiTheme="minorEastAsia" w:eastAsiaTheme="minorEastAsia" w:hAnsiTheme="minorEastAsia" w:hint="eastAsia"/>
                                  <w:sz w:val="18"/>
                                  <w:szCs w:val="18"/>
                                </w:rPr>
                                <w:t>整理</w:t>
                              </w:r>
                              <w:r w:rsidR="00B85570">
                                <w:rPr>
                                  <w:rFonts w:asciiTheme="minorEastAsia" w:eastAsiaTheme="minorEastAsia" w:hAnsiTheme="minorEastAsia" w:hint="eastAsia"/>
                                  <w:sz w:val="18"/>
                                  <w:szCs w:val="18"/>
                                </w:rPr>
                                <w:t>，形成数据仓库</w:t>
                              </w:r>
                              <w:r w:rsidR="00B85570">
                                <w:rPr>
                                  <w:rFonts w:ascii="宋体" w:hAnsi="宋体" w:hint="eastAsia"/>
                                  <w:sz w:val="18"/>
                                  <w:szCs w:val="18"/>
                                </w:rPr>
                                <w:t>（</w:t>
                              </w:r>
                              <w:r w:rsidR="00B85570" w:rsidRPr="006A2A17">
                                <w:rPr>
                                  <w:rFonts w:ascii="宋体" w:hAnsi="宋体" w:hint="eastAsia"/>
                                  <w:sz w:val="18"/>
                                  <w:szCs w:val="18"/>
                                </w:rPr>
                                <w:t>统计</w:t>
                              </w:r>
                              <w:r w:rsidR="00B85570" w:rsidRPr="006A2A17">
                                <w:rPr>
                                  <w:rFonts w:ascii="宋体" w:hAnsi="宋体"/>
                                  <w:sz w:val="18"/>
                                  <w:szCs w:val="18"/>
                                </w:rPr>
                                <w:t>学</w:t>
                              </w:r>
                              <w:r w:rsidR="00B85570" w:rsidRPr="006A2A17">
                                <w:rPr>
                                  <w:rFonts w:ascii="宋体" w:hAnsi="宋体" w:hint="eastAsia"/>
                                  <w:sz w:val="18"/>
                                  <w:szCs w:val="18"/>
                                </w:rPr>
                                <w:t>数据根基）</w:t>
                              </w:r>
                              <w:r w:rsidRPr="00A52DC5">
                                <w:rPr>
                                  <w:rFonts w:asciiTheme="minorEastAsia" w:eastAsiaTheme="minorEastAsia" w:hAnsiTheme="minorEastAsia" w:hint="eastAsia"/>
                                  <w:sz w:val="18"/>
                                  <w:szCs w:val="18"/>
                                </w:rPr>
                                <w:t>。即，</w:t>
                              </w:r>
                              <w:r w:rsidR="000C3991">
                                <w:rPr>
                                  <w:rFonts w:asciiTheme="minorEastAsia" w:eastAsiaTheme="minorEastAsia" w:hAnsiTheme="minorEastAsia" w:hint="eastAsia"/>
                                  <w:sz w:val="18"/>
                                  <w:szCs w:val="18"/>
                                </w:rPr>
                                <w:t>生物实验、物理实验、化学实验、数学实验、计算实验、社会调查、教育测验考试、生产实践、销售实践、管理实践、研发实践</w:t>
                              </w:r>
                              <w:r w:rsidRPr="00A52DC5">
                                <w:rPr>
                                  <w:rFonts w:asciiTheme="minorEastAsia" w:eastAsiaTheme="minorEastAsia" w:hAnsiTheme="minorEastAsia" w:hint="eastAsia"/>
                                  <w:sz w:val="18"/>
                                  <w:szCs w:val="18"/>
                                </w:rPr>
                                <w:t>等等内容方法】</w:t>
                              </w:r>
                            </w:p>
                            <w:p w:rsidR="000A4650" w:rsidRDefault="000A4650" w:rsidP="000A4650">
                              <w:pPr>
                                <w:adjustRightInd w:val="0"/>
                                <w:snapToGrid w:val="0"/>
                                <w:spacing w:after="120"/>
                                <w:ind w:left="57" w:right="57"/>
                                <w:jc w:val="center"/>
                                <w:rPr>
                                  <w:rFonts w:asciiTheme="minorEastAsia" w:eastAsiaTheme="minorEastAsia" w:hAnsiTheme="minorEastAsia"/>
                                  <w:sz w:val="20"/>
                                  <w:szCs w:val="20"/>
                                </w:rPr>
                              </w:pPr>
                              <w:r>
                                <w:rPr>
                                  <w:rFonts w:asciiTheme="minorEastAsia" w:eastAsiaTheme="minorEastAsia" w:hAnsiTheme="minorEastAsia"/>
                                  <w:sz w:val="20"/>
                                  <w:szCs w:val="20"/>
                                </w:rPr>
                                <w:lastRenderedPageBreak/>
                                <w:t>↑</w:t>
                              </w:r>
                            </w:p>
                            <w:p w:rsidR="000A4650" w:rsidRDefault="000A4650" w:rsidP="000A4650">
                              <w:pPr>
                                <w:adjustRightInd w:val="0"/>
                                <w:snapToGrid w:val="0"/>
                                <w:spacing w:after="120"/>
                                <w:ind w:left="57" w:right="57"/>
                                <w:jc w:val="center"/>
                                <w:rPr>
                                  <w:rFonts w:asciiTheme="minorEastAsia" w:eastAsiaTheme="minorEastAsia" w:hAnsiTheme="minorEastAsia"/>
                                  <w:sz w:val="20"/>
                                  <w:szCs w:val="20"/>
                                </w:rPr>
                              </w:pPr>
                              <w:r w:rsidRPr="007062EE">
                                <w:rPr>
                                  <w:rFonts w:asciiTheme="minorEastAsia" w:eastAsiaTheme="minorEastAsia" w:hAnsiTheme="minorEastAsia" w:hint="eastAsia"/>
                                  <w:sz w:val="20"/>
                                  <w:szCs w:val="20"/>
                                  <w:shd w:val="pct15" w:color="auto" w:fill="FFFFFF"/>
                                </w:rPr>
                                <w:t>（原型与</w:t>
                              </w:r>
                              <w:r>
                                <w:rPr>
                                  <w:rFonts w:asciiTheme="minorEastAsia" w:eastAsiaTheme="minorEastAsia" w:hAnsiTheme="minorEastAsia" w:hint="eastAsia"/>
                                  <w:sz w:val="20"/>
                                  <w:szCs w:val="20"/>
                                  <w:shd w:val="pct15" w:color="auto" w:fill="FFFFFF"/>
                                </w:rPr>
                                <w:t>隐喻、人开发计算机</w:t>
                              </w:r>
                              <w:r w:rsidRPr="007062EE">
                                <w:rPr>
                                  <w:rFonts w:asciiTheme="minorEastAsia" w:eastAsiaTheme="minorEastAsia" w:hAnsiTheme="minorEastAsia" w:hint="eastAsia"/>
                                  <w:sz w:val="20"/>
                                  <w:szCs w:val="20"/>
                                  <w:shd w:val="pct15" w:color="auto" w:fill="FFFFFF"/>
                                </w:rPr>
                                <w:t>）</w:t>
                              </w:r>
                            </w:p>
                            <w:p w:rsidR="000A4650" w:rsidRPr="007062EE" w:rsidRDefault="000A4650" w:rsidP="000A4650">
                              <w:pPr>
                                <w:adjustRightInd w:val="0"/>
                                <w:snapToGrid w:val="0"/>
                                <w:spacing w:after="120"/>
                                <w:ind w:left="57" w:right="57"/>
                                <w:jc w:val="center"/>
                                <w:rPr>
                                  <w:rFonts w:asciiTheme="minorEastAsia" w:eastAsiaTheme="minorEastAsia" w:hAnsiTheme="minorEastAsia"/>
                                  <w:sz w:val="20"/>
                                  <w:szCs w:val="20"/>
                                </w:rPr>
                              </w:pPr>
                              <w:r>
                                <w:rPr>
                                  <w:rFonts w:asciiTheme="minorEastAsia" w:eastAsiaTheme="minorEastAsia" w:hAnsiTheme="minorEastAsia"/>
                                  <w:sz w:val="20"/>
                                  <w:szCs w:val="20"/>
                                </w:rPr>
                                <w:t>↓</w:t>
                              </w:r>
                            </w:p>
                            <w:p w:rsidR="000A4650" w:rsidRPr="006D1932" w:rsidRDefault="00175EE1" w:rsidP="005D405F">
                              <w:pPr>
                                <w:adjustRightInd w:val="0"/>
                                <w:snapToGrid w:val="0"/>
                                <w:ind w:left="57" w:right="57" w:firstLine="0"/>
                                <w:jc w:val="center"/>
                                <w:rPr>
                                  <w:rFonts w:asciiTheme="minorEastAsia" w:eastAsiaTheme="minorEastAsia" w:hAnsiTheme="minorEastAsia"/>
                                  <w:sz w:val="18"/>
                                  <w:szCs w:val="18"/>
                                </w:rPr>
                              </w:pPr>
                              <w:r w:rsidRPr="006D1932">
                                <w:rPr>
                                  <w:rFonts w:asciiTheme="minorEastAsia" w:eastAsiaTheme="minorEastAsia" w:hAnsiTheme="minorEastAsia" w:hint="eastAsia"/>
                                  <w:sz w:val="18"/>
                                  <w:szCs w:val="18"/>
                                </w:rPr>
                                <w:t>【</w:t>
                              </w:r>
                              <w:r w:rsidR="00A52DC5" w:rsidRPr="006D1932">
                                <w:rPr>
                                  <w:rFonts w:asciiTheme="minorEastAsia" w:eastAsiaTheme="minorEastAsia" w:hAnsiTheme="minorEastAsia" w:hint="eastAsia"/>
                                  <w:sz w:val="18"/>
                                  <w:szCs w:val="18"/>
                                </w:rPr>
                                <w:t>例如，</w:t>
                              </w:r>
                              <w:r w:rsidR="00710983" w:rsidRPr="004C3A5F">
                                <w:rPr>
                                  <w:rFonts w:ascii="宋体" w:hAnsi="宋体" w:hint="eastAsia"/>
                                  <w:sz w:val="18"/>
                                  <w:szCs w:val="18"/>
                                </w:rPr>
                                <w:t>计算机领域，</w:t>
                              </w:r>
                              <w:r w:rsidR="007B3E1B">
                                <w:rPr>
                                  <w:rFonts w:ascii="宋体" w:hAnsi="宋体" w:hint="eastAsia"/>
                                  <w:sz w:val="18"/>
                                  <w:szCs w:val="18"/>
                                </w:rPr>
                                <w:t>模型</w:t>
                              </w:r>
                              <w:r w:rsidR="007B3E1B">
                                <w:rPr>
                                  <w:rFonts w:ascii="宋体" w:hAnsi="宋体"/>
                                  <w:sz w:val="18"/>
                                  <w:szCs w:val="18"/>
                                </w:rPr>
                                <w:t>M的</w:t>
                              </w:r>
                              <w:r w:rsidR="007B3E1B">
                                <w:rPr>
                                  <w:rFonts w:ascii="宋体" w:hAnsi="宋体" w:hint="eastAsia"/>
                                  <w:sz w:val="18"/>
                                  <w:szCs w:val="18"/>
                                </w:rPr>
                                <w:t>第一平台</w:t>
                              </w:r>
                              <w:r w:rsidR="00BA6D97">
                                <w:rPr>
                                  <w:rFonts w:ascii="宋体" w:hAnsi="宋体" w:hint="eastAsia"/>
                                  <w:sz w:val="18"/>
                                  <w:szCs w:val="18"/>
                                </w:rPr>
                                <w:t>、</w:t>
                              </w:r>
                              <w:r w:rsidR="00200925">
                                <w:rPr>
                                  <w:rFonts w:ascii="宋体" w:hAnsi="宋体" w:hint="eastAsia"/>
                                  <w:sz w:val="18"/>
                                  <w:szCs w:val="18"/>
                                </w:rPr>
                                <w:t>模型</w:t>
                              </w:r>
                              <w:r w:rsidR="00200925">
                                <w:rPr>
                                  <w:rFonts w:ascii="宋体" w:hAnsi="宋体"/>
                                  <w:sz w:val="18"/>
                                  <w:szCs w:val="18"/>
                                </w:rPr>
                                <w:t>M的</w:t>
                              </w:r>
                              <w:r w:rsidR="00BA6D97">
                                <w:rPr>
                                  <w:rFonts w:ascii="宋体" w:hAnsi="宋体" w:hint="eastAsia"/>
                                  <w:sz w:val="18"/>
                                  <w:szCs w:val="18"/>
                                </w:rPr>
                                <w:t>最微观平台</w:t>
                              </w:r>
                              <w:r w:rsidR="004B1E96">
                                <w:rPr>
                                  <w:rFonts w:ascii="宋体" w:hAnsi="宋体" w:hint="eastAsia"/>
                                  <w:sz w:val="18"/>
                                  <w:szCs w:val="18"/>
                                </w:rPr>
                                <w:t>。</w:t>
                              </w:r>
                              <w:r w:rsidR="00710983" w:rsidRPr="008D778D">
                                <w:rPr>
                                  <w:rFonts w:ascii="宋体" w:hAnsi="宋体" w:hint="eastAsia"/>
                                  <w:sz w:val="18"/>
                                  <w:szCs w:val="18"/>
                                </w:rPr>
                                <w:t>“</w:t>
                              </w:r>
                              <w:r w:rsidR="00710983">
                                <w:rPr>
                                  <w:rFonts w:ascii="宋体" w:hAnsi="宋体" w:hint="eastAsia"/>
                                  <w:sz w:val="18"/>
                                  <w:szCs w:val="18"/>
                                </w:rPr>
                                <w:t>C</w:t>
                              </w:r>
                              <w:r w:rsidR="00710983">
                                <w:rPr>
                                  <w:rFonts w:ascii="宋体" w:hAnsi="宋体"/>
                                  <w:sz w:val="18"/>
                                  <w:szCs w:val="18"/>
                                </w:rPr>
                                <w:t>PU平台的</w:t>
                              </w:r>
                              <w:r w:rsidR="00F9676D">
                                <w:rPr>
                                  <w:rFonts w:ascii="宋体" w:hAnsi="宋体" w:hint="eastAsia"/>
                                  <w:sz w:val="18"/>
                                  <w:szCs w:val="18"/>
                                </w:rPr>
                                <w:t>0/1的二进制的数字语言</w:t>
                              </w:r>
                              <w:r w:rsidR="00710983">
                                <w:rPr>
                                  <w:rFonts w:ascii="宋体" w:hAnsi="宋体" w:hint="eastAsia"/>
                                  <w:sz w:val="18"/>
                                  <w:szCs w:val="18"/>
                                </w:rPr>
                                <w:t>封装的数据</w:t>
                              </w:r>
                              <w:r w:rsidR="00FD2E4F">
                                <w:rPr>
                                  <w:rFonts w:ascii="宋体" w:hAnsi="宋体" w:hint="eastAsia"/>
                                  <w:sz w:val="18"/>
                                  <w:szCs w:val="18"/>
                                </w:rPr>
                                <w:t>读写</w:t>
                              </w:r>
                              <w:r w:rsidR="00FE6D01">
                                <w:rPr>
                                  <w:rFonts w:ascii="宋体" w:hAnsi="宋体" w:hint="eastAsia"/>
                                  <w:sz w:val="18"/>
                                  <w:szCs w:val="18"/>
                                </w:rPr>
                                <w:t>(</w:t>
                              </w:r>
                              <w:r w:rsidR="00FE6D01">
                                <w:rPr>
                                  <w:rFonts w:ascii="宋体" w:hAnsi="宋体"/>
                                  <w:sz w:val="18"/>
                                  <w:szCs w:val="18"/>
                                </w:rPr>
                                <w:t>对象)</w:t>
                              </w:r>
                              <w:r w:rsidR="00710983" w:rsidRPr="008D778D">
                                <w:rPr>
                                  <w:rFonts w:ascii="宋体" w:hAnsi="宋体" w:hint="eastAsia"/>
                                  <w:sz w:val="18"/>
                                  <w:szCs w:val="18"/>
                                </w:rPr>
                                <w:t>”隐喻“</w:t>
                              </w:r>
                              <w:r w:rsidR="00710983">
                                <w:rPr>
                                  <w:rFonts w:ascii="宋体" w:hAnsi="宋体" w:hint="eastAsia"/>
                                  <w:sz w:val="18"/>
                                  <w:szCs w:val="18"/>
                                </w:rPr>
                                <w:t>人脑平台的</w:t>
                              </w:r>
                              <w:r w:rsidR="003B5D4B">
                                <w:rPr>
                                  <w:rFonts w:ascii="宋体" w:hAnsi="宋体" w:hint="eastAsia"/>
                                  <w:sz w:val="18"/>
                                  <w:szCs w:val="18"/>
                                </w:rPr>
                                <w:t>字符串/非字符串</w:t>
                              </w:r>
                              <w:r w:rsidR="00C26EF6">
                                <w:rPr>
                                  <w:rFonts w:ascii="宋体" w:hAnsi="宋体" w:hint="eastAsia"/>
                                  <w:sz w:val="18"/>
                                  <w:szCs w:val="18"/>
                                </w:rPr>
                                <w:t>的多重进制的模拟语言</w:t>
                              </w:r>
                              <w:r w:rsidR="00710983">
                                <w:rPr>
                                  <w:rFonts w:ascii="宋体" w:hAnsi="宋体" w:hint="eastAsia"/>
                                  <w:sz w:val="18"/>
                                  <w:szCs w:val="18"/>
                                </w:rPr>
                                <w:t>封装的数据</w:t>
                              </w:r>
                              <w:r w:rsidR="00FD2E4F">
                                <w:rPr>
                                  <w:rFonts w:ascii="宋体" w:hAnsi="宋体" w:hint="eastAsia"/>
                                  <w:sz w:val="18"/>
                                  <w:szCs w:val="18"/>
                                </w:rPr>
                                <w:t>读写</w:t>
                              </w:r>
                              <w:r w:rsidR="00FE6D01">
                                <w:rPr>
                                  <w:rFonts w:ascii="宋体" w:hAnsi="宋体"/>
                                  <w:sz w:val="18"/>
                                  <w:szCs w:val="18"/>
                                </w:rPr>
                                <w:t>(</w:t>
                              </w:r>
                              <w:r w:rsidR="00FE6D01">
                                <w:t>对象</w:t>
                              </w:r>
                              <w:r w:rsidR="00FE6D01">
                                <w:rPr>
                                  <w:rFonts w:ascii="宋体" w:hAnsi="宋体"/>
                                  <w:sz w:val="18"/>
                                  <w:szCs w:val="18"/>
                                </w:rPr>
                                <w:t>)</w:t>
                              </w:r>
                              <w:r w:rsidR="00710983">
                                <w:rPr>
                                  <w:rFonts w:ascii="宋体" w:hAnsi="宋体" w:hint="eastAsia"/>
                                  <w:sz w:val="18"/>
                                  <w:szCs w:val="18"/>
                                </w:rPr>
                                <w:t>”。</w:t>
                              </w:r>
                              <w:r w:rsidR="005D405F">
                                <w:rPr>
                                  <w:rFonts w:ascii="宋体" w:hAnsi="宋体" w:hint="eastAsia"/>
                                  <w:sz w:val="18"/>
                                  <w:szCs w:val="18"/>
                                </w:rPr>
                                <w:t>即</w:t>
                              </w:r>
                              <w:r w:rsidR="005D405F">
                                <w:rPr>
                                  <w:rFonts w:ascii="宋体" w:hAnsi="宋体"/>
                                  <w:sz w:val="18"/>
                                  <w:szCs w:val="18"/>
                                </w:rPr>
                                <w:t>，</w:t>
                              </w:r>
                              <w:r w:rsidR="00710983" w:rsidRPr="004C3A5F">
                                <w:rPr>
                                  <w:rFonts w:ascii="宋体" w:hAnsi="宋体" w:hint="eastAsia"/>
                                  <w:sz w:val="18"/>
                                  <w:szCs w:val="18"/>
                                </w:rPr>
                                <w:t>线性结构的字符串/非字符串的数据→树型结构的字符串/非字符串的数据→网状结构的字符串/非字符串的数据</w:t>
                              </w:r>
                              <w:r w:rsidR="006C2718" w:rsidRPr="006C2718">
                                <w:rPr>
                                  <w:rFonts w:ascii="宋体" w:hAnsi="宋体" w:hint="eastAsia"/>
                                  <w:sz w:val="18"/>
                                  <w:szCs w:val="18"/>
                                </w:rPr>
                                <w:t>→关系→模式→MVC架构</w:t>
                              </w:r>
                              <w:r w:rsidR="006C2718">
                                <w:rPr>
                                  <w:rFonts w:ascii="宋体" w:hAnsi="宋体" w:hint="eastAsia"/>
                                  <w:sz w:val="18"/>
                                  <w:szCs w:val="18"/>
                                </w:rPr>
                                <w:t>。</w:t>
                              </w:r>
                              <w:r w:rsidR="00710983" w:rsidRPr="004C3A5F">
                                <w:rPr>
                                  <w:rFonts w:ascii="宋体" w:hAnsi="宋体" w:hint="eastAsia"/>
                                  <w:sz w:val="18"/>
                                  <w:szCs w:val="18"/>
                                </w:rPr>
                                <w:t>数据读写/数据采集/数据读增改删/联机事务处理OLTP</w:t>
                              </w:r>
                              <w:r w:rsidR="00710983">
                                <w:rPr>
                                  <w:rFonts w:hint="eastAsia"/>
                                  <w:sz w:val="18"/>
                                  <w:szCs w:val="18"/>
                                </w:rPr>
                                <w:t>/</w:t>
                              </w:r>
                              <w:r w:rsidR="00710983" w:rsidRPr="004C3A5F">
                                <w:rPr>
                                  <w:rFonts w:ascii="宋体" w:hAnsi="宋体" w:hint="eastAsia"/>
                                  <w:sz w:val="18"/>
                                  <w:szCs w:val="18"/>
                                </w:rPr>
                                <w:t>数据录入OLTP</w:t>
                              </w:r>
                              <w:r w:rsidR="00E81467">
                                <w:rPr>
                                  <w:rFonts w:ascii="宋体" w:hAnsi="宋体" w:hint="eastAsia"/>
                                  <w:sz w:val="18"/>
                                  <w:szCs w:val="18"/>
                                </w:rPr>
                                <w:t>数据库（</w:t>
                              </w:r>
                              <w:r w:rsidR="00710983" w:rsidRPr="004C3A5F">
                                <w:rPr>
                                  <w:rFonts w:ascii="宋体" w:hAnsi="宋体" w:hint="eastAsia"/>
                                  <w:sz w:val="18"/>
                                  <w:szCs w:val="18"/>
                                </w:rPr>
                                <w:t>原始数据根基）、</w:t>
                              </w:r>
                              <w:r w:rsidR="003D0D75">
                                <w:rPr>
                                  <w:rFonts w:ascii="宋体" w:hAnsi="宋体" w:hint="eastAsia"/>
                                  <w:sz w:val="18"/>
                                  <w:szCs w:val="18"/>
                                </w:rPr>
                                <w:t>原始</w:t>
                              </w:r>
                              <w:r w:rsidR="00710983" w:rsidRPr="004C3A5F">
                                <w:rPr>
                                  <w:rFonts w:ascii="宋体" w:hAnsi="宋体" w:hint="eastAsia"/>
                                  <w:sz w:val="18"/>
                                  <w:szCs w:val="18"/>
                                </w:rPr>
                                <w:t>数据集成进入OL</w:t>
                              </w:r>
                              <w:r w:rsidR="00710983" w:rsidRPr="004C3A5F">
                                <w:rPr>
                                  <w:rFonts w:ascii="宋体" w:hAnsi="宋体"/>
                                  <w:sz w:val="18"/>
                                  <w:szCs w:val="18"/>
                                </w:rPr>
                                <w:t>A</w:t>
                              </w:r>
                              <w:r w:rsidR="00710983" w:rsidRPr="004C3A5F">
                                <w:rPr>
                                  <w:rFonts w:ascii="宋体" w:hAnsi="宋体" w:hint="eastAsia"/>
                                  <w:sz w:val="18"/>
                                  <w:szCs w:val="18"/>
                                </w:rPr>
                                <w:t>P</w:t>
                              </w:r>
                              <w:r w:rsidR="00E81467">
                                <w:rPr>
                                  <w:rFonts w:ascii="宋体" w:hAnsi="宋体" w:hint="eastAsia"/>
                                  <w:sz w:val="18"/>
                                  <w:szCs w:val="18"/>
                                </w:rPr>
                                <w:t>数据仓库（</w:t>
                              </w:r>
                              <w:r w:rsidR="006A2A17" w:rsidRPr="006A2A17">
                                <w:rPr>
                                  <w:rFonts w:ascii="宋体" w:hAnsi="宋体" w:hint="eastAsia"/>
                                  <w:sz w:val="18"/>
                                  <w:szCs w:val="18"/>
                                </w:rPr>
                                <w:t>统计</w:t>
                              </w:r>
                              <w:r w:rsidR="006A2A17" w:rsidRPr="006A2A17">
                                <w:rPr>
                                  <w:rFonts w:ascii="宋体" w:hAnsi="宋体"/>
                                  <w:sz w:val="18"/>
                                  <w:szCs w:val="18"/>
                                </w:rPr>
                                <w:t>学</w:t>
                              </w:r>
                              <w:r w:rsidR="00710983" w:rsidRPr="006A2A17">
                                <w:rPr>
                                  <w:rFonts w:ascii="宋体" w:hAnsi="宋体" w:hint="eastAsia"/>
                                  <w:sz w:val="18"/>
                                  <w:szCs w:val="18"/>
                                </w:rPr>
                                <w:t>数据根基）</w:t>
                              </w:r>
                              <w:r w:rsidR="00710983" w:rsidRPr="004C3A5F">
                                <w:rPr>
                                  <w:rFonts w:ascii="宋体" w:hAnsi="宋体" w:hint="eastAsia"/>
                                  <w:sz w:val="18"/>
                                  <w:szCs w:val="18"/>
                                </w:rPr>
                                <w:t>。从而辅助人</w:t>
                              </w:r>
                              <w:r w:rsidR="000A4650" w:rsidRPr="006D1932">
                                <w:rPr>
                                  <w:rFonts w:asciiTheme="minorEastAsia" w:eastAsiaTheme="minorEastAsia" w:hAnsiTheme="minorEastAsia" w:hint="eastAsia"/>
                                  <w:sz w:val="18"/>
                                  <w:szCs w:val="18"/>
                                </w:rPr>
                                <w:t>】</w:t>
                              </w:r>
                            </w:p>
                          </w:tc>
                        </w:tr>
                      </w:tbl>
                      <w:p w:rsidR="000A4650" w:rsidRPr="00C1039B" w:rsidRDefault="00C1039B" w:rsidP="00C1039B">
                        <w:pPr>
                          <w:adjustRightInd w:val="0"/>
                          <w:snapToGrid w:val="0"/>
                          <w:ind w:left="57" w:right="57"/>
                          <w:jc w:val="center"/>
                          <w:rPr>
                            <w:sz w:val="4"/>
                            <w:szCs w:val="4"/>
                            <w:shd w:val="pct15" w:color="auto" w:fill="FFFFFF"/>
                          </w:rPr>
                        </w:pPr>
                        <w:r w:rsidRPr="00C1039B">
                          <w:rPr>
                            <w:rFonts w:asciiTheme="minorEastAsia" w:eastAsiaTheme="minorEastAsia" w:hAnsiTheme="minorEastAsia"/>
                            <w:sz w:val="4"/>
                            <w:szCs w:val="4"/>
                          </w:rPr>
                          <w:lastRenderedPageBreak/>
                          <w:t xml:space="preserve">  </w:t>
                        </w:r>
                        <w:r w:rsidR="000A4650" w:rsidRPr="00C1039B">
                          <w:rPr>
                            <w:rFonts w:asciiTheme="minorEastAsia" w:eastAsiaTheme="minorEastAsia" w:hAnsiTheme="minorEastAsia"/>
                            <w:sz w:val="4"/>
                            <w:szCs w:val="4"/>
                          </w:rPr>
                          <w:t xml:space="preserve">      </w:t>
                        </w:r>
                      </w:p>
                    </w:tc>
                    <w:tc>
                      <w:tcPr>
                        <w:tcW w:w="567" w:type="dxa"/>
                        <w:tcBorders>
                          <w:top w:val="nil"/>
                          <w:left w:val="nil"/>
                          <w:bottom w:val="dashed" w:sz="4" w:space="0" w:color="auto"/>
                          <w:right w:val="nil"/>
                          <w:tl2br w:val="dashed" w:sz="4" w:space="0" w:color="auto"/>
                        </w:tcBorders>
                        <w:shd w:val="clear" w:color="auto" w:fill="FFFFFF" w:themeFill="background1"/>
                      </w:tcPr>
                      <w:p w:rsidR="000A4650" w:rsidRDefault="000A4650" w:rsidP="000A4650"/>
                    </w:tc>
                  </w:tr>
                </w:tbl>
                <w:p w:rsidR="00AC56A0" w:rsidRPr="007619BA" w:rsidRDefault="00AC56A0" w:rsidP="000A4650">
                  <w:pPr>
                    <w:adjustRightInd w:val="0"/>
                    <w:snapToGrid w:val="0"/>
                    <w:ind w:firstLine="24"/>
                    <w:jc w:val="center"/>
                    <w:rPr>
                      <w:sz w:val="4"/>
                      <w:szCs w:val="4"/>
                    </w:rPr>
                  </w:pPr>
                </w:p>
                <w:p w:rsidR="00AC56A0" w:rsidRPr="007619BA" w:rsidRDefault="00F7121B" w:rsidP="00F7121B">
                  <w:pPr>
                    <w:adjustRightInd w:val="0"/>
                    <w:snapToGrid w:val="0"/>
                    <w:ind w:left="57" w:right="57"/>
                    <w:jc w:val="center"/>
                    <w:rPr>
                      <w:rFonts w:asciiTheme="minorEastAsia" w:eastAsiaTheme="minorEastAsia" w:hAnsiTheme="minorEastAsia"/>
                      <w:sz w:val="4"/>
                      <w:szCs w:val="4"/>
                      <w:shd w:val="pct15" w:color="auto" w:fill="FFFFFF"/>
                    </w:rPr>
                  </w:pPr>
                  <w:r>
                    <w:rPr>
                      <w:rFonts w:asciiTheme="minorEastAsia" w:eastAsiaTheme="minorEastAsia" w:hAnsiTheme="minorEastAsia"/>
                      <w:sz w:val="20"/>
                      <w:szCs w:val="20"/>
                    </w:rPr>
                    <w:t xml:space="preserve"> </w:t>
                  </w:r>
                  <w:r w:rsidR="000A4650" w:rsidRPr="000A4650">
                    <w:rPr>
                      <w:rFonts w:asciiTheme="minorEastAsia" w:eastAsiaTheme="minorEastAsia" w:hAnsiTheme="minorEastAsia"/>
                      <w:sz w:val="20"/>
                      <w:szCs w:val="20"/>
                    </w:rPr>
                    <w:t xml:space="preserve">  </w:t>
                  </w:r>
                  <w:r w:rsidR="00AC56A0" w:rsidRPr="000A4650">
                    <w:rPr>
                      <w:rFonts w:asciiTheme="minorEastAsia" w:eastAsiaTheme="minorEastAsia" w:hAnsiTheme="minorEastAsia"/>
                      <w:sz w:val="20"/>
                      <w:szCs w:val="20"/>
                    </w:rPr>
                    <w:t xml:space="preserve">  </w:t>
                  </w:r>
                  <w:r w:rsidR="000A4650">
                    <w:rPr>
                      <w:rFonts w:asciiTheme="minorEastAsia" w:eastAsiaTheme="minorEastAsia" w:hAnsiTheme="minorEastAsia"/>
                      <w:sz w:val="20"/>
                      <w:szCs w:val="20"/>
                    </w:rPr>
                    <w:t xml:space="preserve">  </w:t>
                  </w:r>
                </w:p>
              </w:tc>
            </w:tr>
            <w:tr w:rsidR="00AC56A0" w:rsidRPr="007062EE" w:rsidTr="00CE39F4">
              <w:trPr>
                <w:jc w:val="center"/>
              </w:trPr>
              <w:tc>
                <w:tcPr>
                  <w:tcW w:w="3534" w:type="dxa"/>
                  <w:tcBorders>
                    <w:bottom w:val="nil"/>
                  </w:tcBorders>
                  <w:shd w:val="clear" w:color="auto" w:fill="FFFFFF" w:themeFill="background1"/>
                </w:tcPr>
                <w:p w:rsidR="00AC56A0" w:rsidRPr="00476650" w:rsidRDefault="00432D1A" w:rsidP="00447C08">
                  <w:pPr>
                    <w:shd w:val="clear" w:color="auto" w:fill="E7E6E6" w:themeFill="background2"/>
                    <w:wordWrap w:val="0"/>
                    <w:adjustRightInd w:val="0"/>
                    <w:snapToGrid w:val="0"/>
                    <w:spacing w:before="120" w:after="120"/>
                    <w:ind w:firstLine="0"/>
                    <w:rPr>
                      <w:rFonts w:asciiTheme="minorEastAsia" w:eastAsiaTheme="minorEastAsia" w:hAnsiTheme="minorEastAsia"/>
                      <w:color w:val="00B050"/>
                      <w:sz w:val="20"/>
                      <w:szCs w:val="20"/>
                      <w:shd w:val="pct15" w:color="auto" w:fill="FFFFFF"/>
                    </w:rPr>
                  </w:pPr>
                  <w:r w:rsidRPr="00476650">
                    <w:rPr>
                      <w:rFonts w:asciiTheme="minorEastAsia" w:eastAsiaTheme="minorEastAsia" w:hAnsiTheme="minorEastAsia"/>
                      <w:color w:val="00B050"/>
                      <w:sz w:val="20"/>
                      <w:szCs w:val="20"/>
                      <w:shd w:val="pct15" w:color="auto" w:fill="FFFFFF"/>
                    </w:rPr>
                    <w:lastRenderedPageBreak/>
                    <w:t>四、</w:t>
                  </w:r>
                  <w:r w:rsidR="00AC56A0" w:rsidRPr="00476650">
                    <w:rPr>
                      <w:rFonts w:asciiTheme="minorEastAsia" w:eastAsiaTheme="minorEastAsia" w:hAnsiTheme="minorEastAsia" w:hint="eastAsia"/>
                      <w:color w:val="00B050"/>
                      <w:sz w:val="20"/>
                      <w:szCs w:val="20"/>
                      <w:shd w:val="pct15" w:color="auto" w:fill="FFFFFF"/>
                    </w:rPr>
                    <w:t>“客户端MVC”可以选用的</w:t>
                  </w:r>
                  <w:r w:rsidR="00F15320" w:rsidRPr="00476650">
                    <w:rPr>
                      <w:rFonts w:asciiTheme="minorEastAsia" w:eastAsiaTheme="minorEastAsia" w:hAnsiTheme="minorEastAsia" w:hint="eastAsia"/>
                      <w:color w:val="00B050"/>
                      <w:sz w:val="20"/>
                      <w:szCs w:val="20"/>
                      <w:shd w:val="pct15" w:color="auto" w:fill="FFFFFF"/>
                    </w:rPr>
                    <w:t>“</w:t>
                  </w:r>
                  <w:r w:rsidR="00B67EA1" w:rsidRPr="00476650">
                    <w:rPr>
                      <w:rFonts w:asciiTheme="minorEastAsia" w:eastAsiaTheme="minorEastAsia" w:hAnsiTheme="minorEastAsia"/>
                      <w:color w:val="00B050"/>
                      <w:sz w:val="20"/>
                      <w:szCs w:val="20"/>
                      <w:shd w:val="pct15" w:color="auto" w:fill="FFFFFF"/>
                    </w:rPr>
                    <w:t>四个平台语言的软件第二平台语言”</w:t>
                  </w:r>
                </w:p>
                <w:p w:rsidR="00AC56A0" w:rsidRDefault="00AC56A0" w:rsidP="00ED3C65">
                  <w:pPr>
                    <w:pBdr>
                      <w:top w:val="dashed" w:sz="4" w:space="1" w:color="auto"/>
                      <w:left w:val="dashed" w:sz="4" w:space="4" w:color="auto"/>
                      <w:bottom w:val="dashed" w:sz="4" w:space="1" w:color="auto"/>
                      <w:right w:val="dashed" w:sz="4" w:space="4" w:color="auto"/>
                    </w:pBdr>
                    <w:wordWrap w:val="0"/>
                    <w:adjustRightInd w:val="0"/>
                    <w:snapToGrid w:val="0"/>
                    <w:spacing w:before="120" w:after="120"/>
                    <w:ind w:left="57" w:right="57" w:firstLine="0"/>
                    <w:rPr>
                      <w:rFonts w:asciiTheme="minorEastAsia" w:eastAsiaTheme="minorEastAsia" w:hAnsiTheme="minorEastAsia"/>
                      <w:sz w:val="20"/>
                      <w:szCs w:val="20"/>
                    </w:rPr>
                  </w:pPr>
                  <w:r>
                    <w:rPr>
                      <w:rFonts w:asciiTheme="minorEastAsia" w:eastAsiaTheme="minorEastAsia" w:hAnsiTheme="minorEastAsia" w:hint="eastAsia"/>
                      <w:sz w:val="20"/>
                      <w:szCs w:val="20"/>
                    </w:rPr>
                    <w:t>【人领域，本平台语言例如</w:t>
                  </w:r>
                  <w:r w:rsidRPr="007062EE">
                    <w:rPr>
                      <w:rFonts w:asciiTheme="minorEastAsia" w:eastAsiaTheme="minorEastAsia" w:hAnsiTheme="minorEastAsia" w:hint="eastAsia"/>
                      <w:sz w:val="20"/>
                      <w:szCs w:val="20"/>
                    </w:rPr>
                    <w:t>：“客户端</w:t>
                  </w:r>
                  <w:r>
                    <w:rPr>
                      <w:rFonts w:asciiTheme="minorEastAsia" w:eastAsiaTheme="minorEastAsia" w:hAnsiTheme="minorEastAsia" w:hint="eastAsia"/>
                      <w:sz w:val="20"/>
                      <w:szCs w:val="20"/>
                    </w:rPr>
                    <w:t>人的</w:t>
                  </w:r>
                  <w:r w:rsidRPr="006326E2">
                    <w:rPr>
                      <w:rFonts w:ascii="楷体" w:eastAsia="楷体" w:hAnsi="楷体" w:hint="eastAsia"/>
                      <w:sz w:val="20"/>
                      <w:szCs w:val="20"/>
                    </w:rPr>
                    <w:t>（基于</w:t>
                  </w:r>
                  <w:r w:rsidR="007B70FE">
                    <w:rPr>
                      <w:rFonts w:ascii="楷体" w:eastAsia="楷体" w:hAnsi="楷体" w:hint="eastAsia"/>
                      <w:sz w:val="20"/>
                      <w:szCs w:val="20"/>
                    </w:rPr>
                    <w:t>生物学、物理学、化学、数学、计算学、社会科学、教育科学、生产知识、销售知识、管理知识、研发知识</w:t>
                  </w:r>
                  <w:r w:rsidRPr="006326E2">
                    <w:rPr>
                      <w:rFonts w:ascii="楷体" w:eastAsia="楷体" w:hAnsi="楷体" w:hint="eastAsia"/>
                      <w:sz w:val="20"/>
                      <w:szCs w:val="20"/>
                    </w:rPr>
                    <w:t>等等的）</w:t>
                  </w:r>
                  <w:r>
                    <w:rPr>
                      <w:rFonts w:ascii="楷体" w:eastAsia="楷体" w:hAnsi="楷体" w:hint="eastAsia"/>
                      <w:sz w:val="20"/>
                      <w:szCs w:val="20"/>
                    </w:rPr>
                    <w:t>日常词汇对象平台</w:t>
                  </w:r>
                  <w:r>
                    <w:rPr>
                      <w:rFonts w:asciiTheme="minorEastAsia" w:eastAsiaTheme="minorEastAsia" w:hAnsiTheme="minorEastAsia" w:hint="eastAsia"/>
                      <w:sz w:val="20"/>
                      <w:szCs w:val="20"/>
                    </w:rPr>
                    <w:t>的</w:t>
                  </w:r>
                  <w:r w:rsidR="003B5D4B">
                    <w:rPr>
                      <w:rFonts w:asciiTheme="minorEastAsia" w:eastAsiaTheme="minorEastAsia" w:hAnsiTheme="minorEastAsia" w:hint="eastAsia"/>
                      <w:sz w:val="20"/>
                      <w:szCs w:val="20"/>
                    </w:rPr>
                    <w:t>字符串/非字符串</w:t>
                  </w:r>
                  <w:r>
                    <w:rPr>
                      <w:rFonts w:asciiTheme="minorEastAsia" w:eastAsiaTheme="minorEastAsia" w:hAnsiTheme="minorEastAsia" w:hint="eastAsia"/>
                      <w:sz w:val="20"/>
                      <w:szCs w:val="20"/>
                    </w:rPr>
                    <w:t>的</w:t>
                  </w:r>
                  <w:r w:rsidR="00611DCB">
                    <w:rPr>
                      <w:rFonts w:asciiTheme="minorEastAsia" w:eastAsiaTheme="minorEastAsia" w:hAnsiTheme="minorEastAsia" w:hint="eastAsia"/>
                      <w:sz w:val="20"/>
                      <w:szCs w:val="20"/>
                    </w:rPr>
                    <w:t>源语言</w:t>
                  </w:r>
                  <w:r w:rsidRPr="007062EE">
                    <w:rPr>
                      <w:rFonts w:asciiTheme="minorEastAsia" w:eastAsiaTheme="minorEastAsia" w:hAnsiTheme="minorEastAsia" w:hint="eastAsia"/>
                      <w:sz w:val="20"/>
                      <w:szCs w:val="20"/>
                    </w:rPr>
                    <w:t>”</w:t>
                  </w:r>
                  <w:r>
                    <w:rPr>
                      <w:rFonts w:asciiTheme="minorEastAsia" w:eastAsiaTheme="minorEastAsia" w:hAnsiTheme="minorEastAsia" w:hint="eastAsia"/>
                      <w:sz w:val="20"/>
                      <w:szCs w:val="20"/>
                    </w:rPr>
                    <w:t>】</w:t>
                  </w:r>
                </w:p>
                <w:p w:rsidR="00AC56A0" w:rsidRDefault="00AC56A0" w:rsidP="00603ACC">
                  <w:pPr>
                    <w:pBdr>
                      <w:top w:val="dashed" w:sz="4" w:space="1" w:color="auto"/>
                      <w:left w:val="dashed" w:sz="4" w:space="4" w:color="auto"/>
                      <w:bottom w:val="dashed" w:sz="4" w:space="1" w:color="auto"/>
                      <w:right w:val="dashed" w:sz="4" w:space="4" w:color="auto"/>
                    </w:pBdr>
                    <w:wordWrap w:val="0"/>
                    <w:adjustRightInd w:val="0"/>
                    <w:snapToGrid w:val="0"/>
                    <w:spacing w:before="120" w:after="120"/>
                    <w:ind w:left="57" w:right="57" w:firstLine="0"/>
                    <w:jc w:val="center"/>
                    <w:rPr>
                      <w:rFonts w:asciiTheme="minorEastAsia" w:eastAsiaTheme="minorEastAsia" w:hAnsiTheme="minorEastAsia"/>
                      <w:sz w:val="20"/>
                      <w:szCs w:val="20"/>
                    </w:rPr>
                  </w:pPr>
                  <w:r>
                    <w:rPr>
                      <w:rFonts w:asciiTheme="minorEastAsia" w:eastAsiaTheme="minorEastAsia" w:hAnsiTheme="minorEastAsia"/>
                      <w:sz w:val="20"/>
                      <w:szCs w:val="20"/>
                    </w:rPr>
                    <w:t>↑</w:t>
                  </w:r>
                </w:p>
                <w:p w:rsidR="00AC56A0" w:rsidRDefault="00AC56A0" w:rsidP="00603ACC">
                  <w:pPr>
                    <w:pBdr>
                      <w:top w:val="dashed" w:sz="4" w:space="1" w:color="auto"/>
                      <w:left w:val="dashed" w:sz="4" w:space="4" w:color="auto"/>
                      <w:bottom w:val="dashed" w:sz="4" w:space="1" w:color="auto"/>
                      <w:right w:val="dashed" w:sz="4" w:space="4" w:color="auto"/>
                    </w:pBdr>
                    <w:wordWrap w:val="0"/>
                    <w:adjustRightInd w:val="0"/>
                    <w:snapToGrid w:val="0"/>
                    <w:spacing w:before="120" w:after="120"/>
                    <w:ind w:left="57" w:right="57" w:firstLine="0"/>
                    <w:jc w:val="center"/>
                    <w:rPr>
                      <w:rFonts w:asciiTheme="minorEastAsia" w:eastAsiaTheme="minorEastAsia" w:hAnsiTheme="minorEastAsia"/>
                      <w:sz w:val="20"/>
                      <w:szCs w:val="20"/>
                    </w:rPr>
                  </w:pPr>
                  <w:r w:rsidRPr="007062EE">
                    <w:rPr>
                      <w:rFonts w:asciiTheme="minorEastAsia" w:eastAsiaTheme="minorEastAsia" w:hAnsiTheme="minorEastAsia" w:hint="eastAsia"/>
                      <w:sz w:val="20"/>
                      <w:szCs w:val="20"/>
                      <w:shd w:val="pct15" w:color="auto" w:fill="FFFFFF"/>
                    </w:rPr>
                    <w:t>（原型与</w:t>
                  </w:r>
                  <w:r>
                    <w:rPr>
                      <w:rFonts w:asciiTheme="minorEastAsia" w:eastAsiaTheme="minorEastAsia" w:hAnsiTheme="minorEastAsia" w:hint="eastAsia"/>
                      <w:sz w:val="20"/>
                      <w:szCs w:val="20"/>
                      <w:shd w:val="pct15" w:color="auto" w:fill="FFFFFF"/>
                    </w:rPr>
                    <w:t>隐喻、人开发计算机</w:t>
                  </w:r>
                  <w:r w:rsidRPr="007062EE">
                    <w:rPr>
                      <w:rFonts w:asciiTheme="minorEastAsia" w:eastAsiaTheme="minorEastAsia" w:hAnsiTheme="minorEastAsia" w:hint="eastAsia"/>
                      <w:sz w:val="20"/>
                      <w:szCs w:val="20"/>
                      <w:shd w:val="pct15" w:color="auto" w:fill="FFFFFF"/>
                    </w:rPr>
                    <w:t>）</w:t>
                  </w:r>
                </w:p>
                <w:p w:rsidR="00AC56A0" w:rsidRDefault="00AC56A0" w:rsidP="00603ACC">
                  <w:pPr>
                    <w:pBdr>
                      <w:top w:val="dashed" w:sz="4" w:space="1" w:color="auto"/>
                      <w:left w:val="dashed" w:sz="4" w:space="4" w:color="auto"/>
                      <w:bottom w:val="dashed" w:sz="4" w:space="1" w:color="auto"/>
                      <w:right w:val="dashed" w:sz="4" w:space="4" w:color="auto"/>
                    </w:pBdr>
                    <w:wordWrap w:val="0"/>
                    <w:adjustRightInd w:val="0"/>
                    <w:snapToGrid w:val="0"/>
                    <w:spacing w:before="120" w:after="120"/>
                    <w:ind w:left="57" w:right="57" w:firstLine="0"/>
                    <w:jc w:val="center"/>
                    <w:rPr>
                      <w:rFonts w:asciiTheme="minorEastAsia" w:eastAsiaTheme="minorEastAsia" w:hAnsiTheme="minorEastAsia"/>
                      <w:sz w:val="20"/>
                      <w:szCs w:val="20"/>
                    </w:rPr>
                  </w:pPr>
                  <w:r>
                    <w:rPr>
                      <w:rFonts w:asciiTheme="minorEastAsia" w:eastAsiaTheme="minorEastAsia" w:hAnsiTheme="minorEastAsia"/>
                      <w:sz w:val="20"/>
                      <w:szCs w:val="20"/>
                    </w:rPr>
                    <w:t>↓</w:t>
                  </w:r>
                </w:p>
                <w:p w:rsidR="00AC56A0" w:rsidRPr="00200E2F" w:rsidRDefault="00AC56A0" w:rsidP="00ED3C65">
                  <w:pPr>
                    <w:pBdr>
                      <w:top w:val="dashed" w:sz="4" w:space="1" w:color="auto"/>
                      <w:left w:val="dashed" w:sz="4" w:space="4" w:color="auto"/>
                      <w:bottom w:val="dashed" w:sz="4" w:space="1" w:color="auto"/>
                      <w:right w:val="dashed" w:sz="4" w:space="4" w:color="auto"/>
                    </w:pBdr>
                    <w:wordWrap w:val="0"/>
                    <w:adjustRightInd w:val="0"/>
                    <w:snapToGrid w:val="0"/>
                    <w:spacing w:before="120" w:after="120"/>
                    <w:ind w:left="57" w:right="57" w:firstLine="0"/>
                    <w:rPr>
                      <w:rFonts w:ascii="楷体" w:eastAsia="楷体" w:hAnsi="楷体"/>
                    </w:rPr>
                  </w:pPr>
                  <w:r>
                    <w:rPr>
                      <w:rFonts w:asciiTheme="minorEastAsia" w:eastAsiaTheme="minorEastAsia" w:hAnsiTheme="minorEastAsia" w:hint="eastAsia"/>
                      <w:sz w:val="20"/>
                      <w:szCs w:val="20"/>
                    </w:rPr>
                    <w:t>【计算机领域，本平台语言例如</w:t>
                  </w:r>
                  <w:r w:rsidRPr="007062EE">
                    <w:rPr>
                      <w:rFonts w:asciiTheme="minorEastAsia" w:eastAsiaTheme="minorEastAsia" w:hAnsiTheme="minorEastAsia" w:hint="eastAsia"/>
                      <w:sz w:val="20"/>
                      <w:szCs w:val="20"/>
                    </w:rPr>
                    <w:t>：“客户端</w:t>
                  </w:r>
                  <w:r w:rsidRPr="007062EE">
                    <w:rPr>
                      <w:rFonts w:asciiTheme="minorEastAsia" w:eastAsiaTheme="minorEastAsia" w:hAnsiTheme="minorEastAsia"/>
                      <w:sz w:val="20"/>
                      <w:szCs w:val="20"/>
                    </w:rPr>
                    <w:t>计算机</w:t>
                  </w:r>
                  <w:r w:rsidRPr="007062EE">
                    <w:rPr>
                      <w:rFonts w:asciiTheme="minorEastAsia" w:eastAsiaTheme="minorEastAsia" w:hAnsiTheme="minorEastAsia" w:hint="eastAsia"/>
                      <w:sz w:val="20"/>
                      <w:szCs w:val="20"/>
                    </w:rPr>
                    <w:t>的</w:t>
                  </w:r>
                  <w:r w:rsidRPr="007062EE">
                    <w:rPr>
                      <w:rFonts w:asciiTheme="minorEastAsia" w:eastAsiaTheme="minorEastAsia" w:hAnsiTheme="minorEastAsia"/>
                      <w:sz w:val="20"/>
                      <w:szCs w:val="20"/>
                    </w:rPr>
                    <w:t>托管对象平台</w:t>
                  </w:r>
                  <w:r>
                    <w:rPr>
                      <w:rFonts w:asciiTheme="minorEastAsia" w:eastAsiaTheme="minorEastAsia" w:hAnsiTheme="minorEastAsia"/>
                      <w:sz w:val="20"/>
                      <w:szCs w:val="20"/>
                    </w:rPr>
                    <w:t>的</w:t>
                  </w:r>
                  <w:r>
                    <w:rPr>
                      <w:rFonts w:asciiTheme="minorEastAsia" w:eastAsiaTheme="minorEastAsia" w:hAnsiTheme="minorEastAsia" w:hint="eastAsia"/>
                      <w:sz w:val="20"/>
                      <w:szCs w:val="20"/>
                    </w:rPr>
                    <w:t>C#、</w:t>
                  </w:r>
                  <w:r w:rsidR="00954CB0">
                    <w:rPr>
                      <w:rFonts w:asciiTheme="minorEastAsia" w:eastAsiaTheme="minorEastAsia" w:hAnsiTheme="minorEastAsia" w:hint="eastAsia"/>
                      <w:sz w:val="20"/>
                      <w:szCs w:val="20"/>
                    </w:rPr>
                    <w:t>Java</w:t>
                  </w:r>
                  <w:r>
                    <w:rPr>
                      <w:rFonts w:asciiTheme="minorEastAsia" w:eastAsiaTheme="minorEastAsia" w:hAnsiTheme="minorEastAsia" w:hint="eastAsia"/>
                      <w:sz w:val="20"/>
                      <w:szCs w:val="20"/>
                    </w:rPr>
                    <w:t>、</w:t>
                  </w:r>
                  <w:r w:rsidR="003E14B1">
                    <w:rPr>
                      <w:rFonts w:asciiTheme="minorEastAsia" w:eastAsiaTheme="minorEastAsia" w:hAnsiTheme="minorEastAsia" w:hint="eastAsia"/>
                      <w:sz w:val="20"/>
                      <w:szCs w:val="20"/>
                    </w:rPr>
                    <w:t>Python</w:t>
                  </w:r>
                  <w:r>
                    <w:rPr>
                      <w:rFonts w:asciiTheme="minorEastAsia" w:eastAsiaTheme="minorEastAsia" w:hAnsiTheme="minorEastAsia" w:hint="eastAsia"/>
                      <w:sz w:val="20"/>
                      <w:szCs w:val="20"/>
                    </w:rPr>
                    <w:t>这些</w:t>
                  </w:r>
                  <w:r w:rsidR="003B5D4B">
                    <w:rPr>
                      <w:rFonts w:asciiTheme="minorEastAsia" w:eastAsiaTheme="minorEastAsia" w:hAnsiTheme="minorEastAsia" w:hint="eastAsia"/>
                      <w:sz w:val="20"/>
                      <w:szCs w:val="20"/>
                    </w:rPr>
                    <w:t>字符串/非字符串</w:t>
                  </w:r>
                  <w:r>
                    <w:rPr>
                      <w:rFonts w:asciiTheme="minorEastAsia" w:eastAsiaTheme="minorEastAsia" w:hAnsiTheme="minorEastAsia" w:hint="eastAsia"/>
                      <w:sz w:val="20"/>
                      <w:szCs w:val="20"/>
                    </w:rPr>
                    <w:t>的</w:t>
                  </w:r>
                  <w:r w:rsidR="00611DCB">
                    <w:rPr>
                      <w:rFonts w:asciiTheme="minorEastAsia" w:eastAsiaTheme="minorEastAsia" w:hAnsiTheme="minorEastAsia" w:hint="eastAsia"/>
                      <w:sz w:val="20"/>
                      <w:szCs w:val="20"/>
                    </w:rPr>
                    <w:t>源语言</w:t>
                  </w:r>
                  <w:r>
                    <w:rPr>
                      <w:rFonts w:hint="eastAsia"/>
                    </w:rPr>
                    <w:t>等等</w:t>
                  </w:r>
                  <w:r w:rsidRPr="007062EE">
                    <w:rPr>
                      <w:rFonts w:asciiTheme="minorEastAsia" w:eastAsiaTheme="minorEastAsia" w:hAnsiTheme="minorEastAsia" w:hint="eastAsia"/>
                      <w:sz w:val="20"/>
                      <w:szCs w:val="20"/>
                    </w:rPr>
                    <w:t>”</w:t>
                  </w:r>
                  <w:r>
                    <w:rPr>
                      <w:rFonts w:asciiTheme="minorEastAsia" w:eastAsiaTheme="minorEastAsia" w:hAnsiTheme="minorEastAsia" w:hint="eastAsia"/>
                      <w:sz w:val="20"/>
                      <w:szCs w:val="20"/>
                    </w:rPr>
                    <w:t>】</w:t>
                  </w:r>
                </w:p>
              </w:tc>
              <w:tc>
                <w:tcPr>
                  <w:tcW w:w="2610" w:type="dxa"/>
                  <w:tcBorders>
                    <w:bottom w:val="nil"/>
                  </w:tcBorders>
                  <w:shd w:val="clear" w:color="auto" w:fill="FFFFFF" w:themeFill="background1"/>
                </w:tcPr>
                <w:p w:rsidR="00535CBA" w:rsidRDefault="00432D1A" w:rsidP="00447C08">
                  <w:pPr>
                    <w:shd w:val="clear" w:color="auto" w:fill="E7E6E6" w:themeFill="background2"/>
                    <w:wordWrap w:val="0"/>
                    <w:adjustRightInd w:val="0"/>
                    <w:snapToGrid w:val="0"/>
                    <w:spacing w:before="120" w:after="120"/>
                    <w:ind w:firstLine="0"/>
                    <w:rPr>
                      <w:rFonts w:asciiTheme="minorEastAsia" w:eastAsiaTheme="minorEastAsia" w:hAnsiTheme="minorEastAsia"/>
                      <w:color w:val="00B050"/>
                      <w:sz w:val="20"/>
                      <w:szCs w:val="20"/>
                      <w:shd w:val="pct15" w:color="auto" w:fill="FFFFFF"/>
                    </w:rPr>
                  </w:pPr>
                  <w:r w:rsidRPr="00476650">
                    <w:rPr>
                      <w:rFonts w:asciiTheme="minorEastAsia" w:eastAsiaTheme="minorEastAsia" w:hAnsiTheme="minorEastAsia"/>
                      <w:color w:val="00B050"/>
                      <w:sz w:val="20"/>
                      <w:szCs w:val="20"/>
                      <w:shd w:val="pct15" w:color="auto" w:fill="FFFFFF"/>
                    </w:rPr>
                    <w:t>四、</w:t>
                  </w:r>
                  <w:r w:rsidR="00AC56A0" w:rsidRPr="00476650">
                    <w:rPr>
                      <w:rFonts w:asciiTheme="minorEastAsia" w:eastAsiaTheme="minorEastAsia" w:hAnsiTheme="minorEastAsia" w:hint="eastAsia"/>
                      <w:color w:val="00B050"/>
                      <w:sz w:val="20"/>
                      <w:szCs w:val="20"/>
                      <w:shd w:val="pct15" w:color="auto" w:fill="FFFFFF"/>
                    </w:rPr>
                    <w:t>“互动MVC”可以选用的</w:t>
                  </w:r>
                  <w:r w:rsidR="00F15320" w:rsidRPr="00476650">
                    <w:rPr>
                      <w:rFonts w:asciiTheme="minorEastAsia" w:eastAsiaTheme="minorEastAsia" w:hAnsiTheme="minorEastAsia" w:hint="eastAsia"/>
                      <w:color w:val="00B050"/>
                      <w:sz w:val="20"/>
                      <w:szCs w:val="20"/>
                      <w:shd w:val="pct15" w:color="auto" w:fill="FFFFFF"/>
                    </w:rPr>
                    <w:t>“</w:t>
                  </w:r>
                  <w:r w:rsidR="00B67EA1" w:rsidRPr="00476650">
                    <w:rPr>
                      <w:rFonts w:asciiTheme="minorEastAsia" w:eastAsiaTheme="minorEastAsia" w:hAnsiTheme="minorEastAsia"/>
                      <w:color w:val="00B050"/>
                      <w:sz w:val="20"/>
                      <w:szCs w:val="20"/>
                      <w:shd w:val="pct15" w:color="auto" w:fill="FFFFFF"/>
                    </w:rPr>
                    <w:t>四个平台语言的软件第二平台语言”</w:t>
                  </w:r>
                </w:p>
                <w:p w:rsidR="00AC56A0" w:rsidRPr="00535CBA" w:rsidRDefault="00BB1E2E" w:rsidP="00447C08">
                  <w:pPr>
                    <w:shd w:val="clear" w:color="auto" w:fill="E7E6E6" w:themeFill="background2"/>
                    <w:wordWrap w:val="0"/>
                    <w:adjustRightInd w:val="0"/>
                    <w:snapToGrid w:val="0"/>
                    <w:spacing w:before="120" w:after="120"/>
                    <w:ind w:firstLine="0"/>
                    <w:rPr>
                      <w:rFonts w:asciiTheme="minorEastAsia" w:eastAsiaTheme="minorEastAsia" w:hAnsiTheme="minorEastAsia"/>
                      <w:color w:val="00B050"/>
                      <w:sz w:val="18"/>
                      <w:szCs w:val="18"/>
                      <w:shd w:val="pct15" w:color="auto" w:fill="FFFFFF"/>
                    </w:rPr>
                  </w:pPr>
                  <w:r w:rsidRPr="00535CBA">
                    <w:rPr>
                      <w:rFonts w:asciiTheme="minorEastAsia" w:eastAsiaTheme="minorEastAsia" w:hAnsiTheme="minorEastAsia" w:hint="eastAsia"/>
                      <w:color w:val="00B050"/>
                      <w:sz w:val="18"/>
                      <w:szCs w:val="18"/>
                      <w:shd w:val="pct15" w:color="auto" w:fill="FFFFFF"/>
                    </w:rPr>
                    <w:t>【</w:t>
                  </w:r>
                  <w:r w:rsidR="0024627D" w:rsidRPr="00535CBA">
                    <w:rPr>
                      <w:rFonts w:asciiTheme="minorEastAsia" w:eastAsiaTheme="minorEastAsia" w:hAnsiTheme="minorEastAsia" w:hint="eastAsia"/>
                      <w:color w:val="00B050"/>
                      <w:sz w:val="18"/>
                      <w:szCs w:val="18"/>
                      <w:shd w:val="pct15" w:color="auto" w:fill="FFFFFF"/>
                    </w:rPr>
                    <w:t>注：“客户端MVC”、“服务端MVC</w:t>
                  </w:r>
                  <w:r w:rsidR="00535CBA" w:rsidRPr="00535CBA">
                    <w:rPr>
                      <w:rFonts w:asciiTheme="minorEastAsia" w:eastAsiaTheme="minorEastAsia" w:hAnsiTheme="minorEastAsia" w:hint="eastAsia"/>
                      <w:color w:val="00B050"/>
                      <w:sz w:val="18"/>
                      <w:szCs w:val="18"/>
                      <w:shd w:val="pct15" w:color="auto" w:fill="FFFFFF"/>
                    </w:rPr>
                    <w:t>”转化而来</w:t>
                  </w:r>
                  <w:r w:rsidR="00535CBA" w:rsidRPr="00535CBA">
                    <w:rPr>
                      <w:rFonts w:asciiTheme="minorEastAsia" w:eastAsiaTheme="minorEastAsia" w:hAnsiTheme="minorEastAsia"/>
                      <w:color w:val="00B050"/>
                      <w:sz w:val="18"/>
                      <w:szCs w:val="18"/>
                      <w:shd w:val="pct15" w:color="auto" w:fill="FFFFFF"/>
                    </w:rPr>
                    <w:t>的平台语言</w:t>
                  </w:r>
                  <w:r w:rsidRPr="00535CBA">
                    <w:rPr>
                      <w:rFonts w:asciiTheme="minorEastAsia" w:eastAsiaTheme="minorEastAsia" w:hAnsiTheme="minorEastAsia"/>
                      <w:color w:val="00B050"/>
                      <w:sz w:val="18"/>
                      <w:szCs w:val="18"/>
                      <w:shd w:val="pct15" w:color="auto" w:fill="FFFFFF"/>
                    </w:rPr>
                    <w:t>】</w:t>
                  </w:r>
                </w:p>
                <w:p w:rsidR="00AC56A0" w:rsidRDefault="00AC56A0" w:rsidP="00ED3C65">
                  <w:pPr>
                    <w:pBdr>
                      <w:top w:val="dashed" w:sz="4" w:space="0" w:color="auto"/>
                      <w:left w:val="dashed" w:sz="4" w:space="0" w:color="auto"/>
                      <w:bottom w:val="dashed" w:sz="4" w:space="0" w:color="auto"/>
                      <w:right w:val="dashed" w:sz="4" w:space="0" w:color="auto"/>
                    </w:pBdr>
                    <w:wordWrap w:val="0"/>
                    <w:adjustRightInd w:val="0"/>
                    <w:snapToGrid w:val="0"/>
                    <w:spacing w:before="120" w:after="120"/>
                    <w:ind w:firstLine="0"/>
                    <w:rPr>
                      <w:rFonts w:asciiTheme="minorEastAsia" w:eastAsiaTheme="minorEastAsia" w:hAnsiTheme="minorEastAsia"/>
                      <w:sz w:val="20"/>
                      <w:szCs w:val="20"/>
                    </w:rPr>
                  </w:pPr>
                  <w:r>
                    <w:rPr>
                      <w:rFonts w:asciiTheme="minorEastAsia" w:eastAsiaTheme="minorEastAsia" w:hAnsiTheme="minorEastAsia" w:hint="eastAsia"/>
                      <w:sz w:val="20"/>
                      <w:szCs w:val="20"/>
                    </w:rPr>
                    <w:t>【</w:t>
                  </w:r>
                  <w:r w:rsidRPr="002E16FB">
                    <w:rPr>
                      <w:rFonts w:ascii="楷体" w:eastAsia="楷体" w:hAnsi="楷体" w:hint="eastAsia"/>
                      <w:sz w:val="20"/>
                      <w:szCs w:val="20"/>
                    </w:rPr>
                    <w:t>人领域，本平台语言例如：</w:t>
                  </w:r>
                  <w:r w:rsidRPr="002E16FB">
                    <w:rPr>
                      <w:rFonts w:ascii="楷体" w:eastAsia="楷体" w:hAnsi="楷体"/>
                      <w:sz w:val="20"/>
                      <w:szCs w:val="20"/>
                    </w:rPr>
                    <w:t>“</w:t>
                  </w:r>
                  <w:r w:rsidRPr="002E16FB">
                    <w:rPr>
                      <w:rFonts w:ascii="楷体" w:eastAsia="楷体" w:hAnsi="楷体" w:hint="eastAsia"/>
                      <w:sz w:val="20"/>
                      <w:szCs w:val="20"/>
                    </w:rPr>
                    <w:t>互动的人互联网的</w:t>
                  </w:r>
                  <w:r w:rsidR="000B794F">
                    <w:rPr>
                      <w:rFonts w:ascii="楷体" w:eastAsia="楷体" w:hAnsi="楷体" w:hint="eastAsia"/>
                      <w:sz w:val="20"/>
                      <w:szCs w:val="20"/>
                    </w:rPr>
                    <w:t>应用层</w:t>
                  </w:r>
                  <w:r w:rsidRPr="002E16FB">
                    <w:rPr>
                      <w:rFonts w:ascii="楷体" w:eastAsia="楷体" w:hAnsi="楷体" w:hint="eastAsia"/>
                      <w:sz w:val="20"/>
                      <w:szCs w:val="20"/>
                    </w:rPr>
                    <w:t>的协议源语言”</w:t>
                  </w:r>
                  <w:r>
                    <w:rPr>
                      <w:rFonts w:asciiTheme="minorEastAsia" w:eastAsiaTheme="minorEastAsia" w:hAnsiTheme="minorEastAsia" w:hint="eastAsia"/>
                      <w:sz w:val="20"/>
                      <w:szCs w:val="20"/>
                    </w:rPr>
                    <w:t>】</w:t>
                  </w:r>
                </w:p>
                <w:p w:rsidR="00AC56A0" w:rsidRDefault="00AC56A0" w:rsidP="00603ACC">
                  <w:pPr>
                    <w:pBdr>
                      <w:top w:val="dashed" w:sz="4" w:space="0" w:color="auto"/>
                      <w:left w:val="dashed" w:sz="4" w:space="0" w:color="auto"/>
                      <w:bottom w:val="dashed" w:sz="4" w:space="0" w:color="auto"/>
                      <w:right w:val="dashed" w:sz="4" w:space="0" w:color="auto"/>
                    </w:pBdr>
                    <w:wordWrap w:val="0"/>
                    <w:adjustRightInd w:val="0"/>
                    <w:snapToGrid w:val="0"/>
                    <w:spacing w:before="120" w:after="120"/>
                    <w:ind w:firstLine="422"/>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w:t>
                  </w:r>
                </w:p>
                <w:p w:rsidR="00AC56A0" w:rsidRPr="00D905FD" w:rsidRDefault="00AC56A0" w:rsidP="00603ACC">
                  <w:pPr>
                    <w:pBdr>
                      <w:top w:val="dashed" w:sz="4" w:space="0" w:color="auto"/>
                      <w:left w:val="dashed" w:sz="4" w:space="0" w:color="auto"/>
                      <w:bottom w:val="dashed" w:sz="4" w:space="0" w:color="auto"/>
                      <w:right w:val="dashed" w:sz="4" w:space="0" w:color="auto"/>
                    </w:pBdr>
                    <w:wordWrap w:val="0"/>
                    <w:adjustRightInd w:val="0"/>
                    <w:snapToGrid w:val="0"/>
                    <w:spacing w:before="120" w:after="120"/>
                    <w:ind w:firstLine="0"/>
                    <w:jc w:val="center"/>
                    <w:rPr>
                      <w:rFonts w:asciiTheme="minorEastAsia" w:eastAsiaTheme="minorEastAsia" w:hAnsiTheme="minorEastAsia"/>
                      <w:sz w:val="20"/>
                      <w:szCs w:val="20"/>
                      <w:shd w:val="pct15" w:color="auto" w:fill="FFFFFF"/>
                    </w:rPr>
                  </w:pPr>
                  <w:r w:rsidRPr="00D905FD">
                    <w:rPr>
                      <w:rFonts w:asciiTheme="minorEastAsia" w:eastAsiaTheme="minorEastAsia" w:hAnsiTheme="minorEastAsia" w:hint="eastAsia"/>
                      <w:sz w:val="20"/>
                      <w:szCs w:val="20"/>
                      <w:shd w:val="pct15" w:color="auto" w:fill="FFFFFF"/>
                    </w:rPr>
                    <w:t>（原型与隐喻、人开发计算机）</w:t>
                  </w:r>
                </w:p>
                <w:p w:rsidR="00AC56A0" w:rsidRDefault="00AC56A0" w:rsidP="00603ACC">
                  <w:pPr>
                    <w:pBdr>
                      <w:top w:val="dashed" w:sz="4" w:space="0" w:color="auto"/>
                      <w:left w:val="dashed" w:sz="4" w:space="0" w:color="auto"/>
                      <w:bottom w:val="dashed" w:sz="4" w:space="0" w:color="auto"/>
                      <w:right w:val="dashed" w:sz="4" w:space="0" w:color="auto"/>
                    </w:pBdr>
                    <w:wordWrap w:val="0"/>
                    <w:adjustRightInd w:val="0"/>
                    <w:snapToGrid w:val="0"/>
                    <w:spacing w:before="120" w:after="120"/>
                    <w:ind w:firstLine="422"/>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w:t>
                  </w:r>
                </w:p>
                <w:p w:rsidR="00AC56A0" w:rsidRPr="007062EE" w:rsidRDefault="00AC56A0" w:rsidP="001D660F">
                  <w:pPr>
                    <w:pBdr>
                      <w:top w:val="dashed" w:sz="4" w:space="0" w:color="auto"/>
                      <w:left w:val="dashed" w:sz="4" w:space="0" w:color="auto"/>
                      <w:bottom w:val="dashed" w:sz="4" w:space="0" w:color="auto"/>
                      <w:right w:val="dashed" w:sz="4" w:space="0" w:color="auto"/>
                    </w:pBdr>
                    <w:wordWrap w:val="0"/>
                    <w:adjustRightInd w:val="0"/>
                    <w:snapToGrid w:val="0"/>
                    <w:spacing w:before="120"/>
                    <w:ind w:firstLine="0"/>
                    <w:rPr>
                      <w:rFonts w:asciiTheme="minorEastAsia" w:eastAsiaTheme="minorEastAsia" w:hAnsiTheme="minorEastAsia"/>
                      <w:sz w:val="20"/>
                      <w:szCs w:val="20"/>
                    </w:rPr>
                  </w:pPr>
                  <w:r w:rsidRPr="00EC37B0">
                    <w:rPr>
                      <w:rFonts w:ascii="楷体" w:eastAsia="楷体" w:hAnsi="楷体" w:hint="eastAsia"/>
                      <w:sz w:val="20"/>
                      <w:szCs w:val="20"/>
                    </w:rPr>
                    <w:t>【计算机领域，本平台语言例如：“</w:t>
                  </w:r>
                  <w:r w:rsidRPr="00EC37B0">
                    <w:rPr>
                      <w:rFonts w:ascii="楷体" w:eastAsia="楷体" w:hAnsi="楷体"/>
                      <w:sz w:val="20"/>
                      <w:szCs w:val="20"/>
                    </w:rPr>
                    <w:t>互动的计算机互联网的</w:t>
                  </w:r>
                  <w:r w:rsidRPr="00EC37B0">
                    <w:rPr>
                      <w:rFonts w:ascii="楷体" w:eastAsia="楷体" w:hAnsi="楷体" w:hint="eastAsia"/>
                      <w:sz w:val="20"/>
                      <w:szCs w:val="20"/>
                    </w:rPr>
                    <w:t>应用层的(Web)HTTP/WebSocket/WebRTC等等协议源语言”</w:t>
                  </w:r>
                  <w:r w:rsidRPr="00EC37B0">
                    <w:rPr>
                      <w:rFonts w:ascii="楷体" w:eastAsia="楷体" w:hAnsi="楷体"/>
                    </w:rPr>
                    <w:t>】</w:t>
                  </w:r>
                </w:p>
              </w:tc>
              <w:tc>
                <w:tcPr>
                  <w:tcW w:w="3465" w:type="dxa"/>
                  <w:tcBorders>
                    <w:bottom w:val="nil"/>
                  </w:tcBorders>
                  <w:shd w:val="clear" w:color="auto" w:fill="FFFFFF" w:themeFill="background1"/>
                </w:tcPr>
                <w:p w:rsidR="00AC56A0" w:rsidRPr="00476650" w:rsidRDefault="00432D1A" w:rsidP="008E4B10">
                  <w:pPr>
                    <w:shd w:val="clear" w:color="auto" w:fill="E7E6E6" w:themeFill="background2"/>
                    <w:wordWrap w:val="0"/>
                    <w:adjustRightInd w:val="0"/>
                    <w:snapToGrid w:val="0"/>
                    <w:spacing w:before="120" w:after="120"/>
                    <w:ind w:firstLine="0"/>
                    <w:rPr>
                      <w:rFonts w:asciiTheme="minorEastAsia" w:eastAsiaTheme="minorEastAsia" w:hAnsiTheme="minorEastAsia"/>
                      <w:color w:val="00B050"/>
                      <w:sz w:val="20"/>
                      <w:szCs w:val="20"/>
                      <w:shd w:val="pct15" w:color="auto" w:fill="FFFFFF"/>
                    </w:rPr>
                  </w:pPr>
                  <w:r w:rsidRPr="00476650">
                    <w:rPr>
                      <w:rFonts w:asciiTheme="minorEastAsia" w:eastAsiaTheme="minorEastAsia" w:hAnsiTheme="minorEastAsia"/>
                      <w:color w:val="00B050"/>
                      <w:sz w:val="20"/>
                      <w:szCs w:val="20"/>
                      <w:shd w:val="pct15" w:color="auto" w:fill="FFFFFF"/>
                    </w:rPr>
                    <w:t>四、</w:t>
                  </w:r>
                  <w:r w:rsidR="00AC56A0" w:rsidRPr="00476650">
                    <w:rPr>
                      <w:rFonts w:asciiTheme="minorEastAsia" w:eastAsiaTheme="minorEastAsia" w:hAnsiTheme="minorEastAsia" w:hint="eastAsia"/>
                      <w:color w:val="00B050"/>
                      <w:sz w:val="20"/>
                      <w:szCs w:val="20"/>
                      <w:shd w:val="pct15" w:color="auto" w:fill="FFFFFF"/>
                    </w:rPr>
                    <w:t>“服务端MVC”可以选用的</w:t>
                  </w:r>
                  <w:r w:rsidR="00F15320" w:rsidRPr="00476650">
                    <w:rPr>
                      <w:rFonts w:asciiTheme="minorEastAsia" w:eastAsiaTheme="minorEastAsia" w:hAnsiTheme="minorEastAsia" w:hint="eastAsia"/>
                      <w:color w:val="00B050"/>
                      <w:sz w:val="20"/>
                      <w:szCs w:val="20"/>
                      <w:shd w:val="pct15" w:color="auto" w:fill="FFFFFF"/>
                    </w:rPr>
                    <w:t>“</w:t>
                  </w:r>
                  <w:r w:rsidR="00B67EA1" w:rsidRPr="00476650">
                    <w:rPr>
                      <w:rFonts w:asciiTheme="minorEastAsia" w:eastAsiaTheme="minorEastAsia" w:hAnsiTheme="minorEastAsia"/>
                      <w:color w:val="00B050"/>
                      <w:sz w:val="20"/>
                      <w:szCs w:val="20"/>
                      <w:shd w:val="pct15" w:color="auto" w:fill="FFFFFF"/>
                    </w:rPr>
                    <w:t>四个平台语言的软件第二平台语言”</w:t>
                  </w:r>
                </w:p>
                <w:p w:rsidR="00AC56A0" w:rsidRDefault="00AC56A0" w:rsidP="00603ACC">
                  <w:pPr>
                    <w:pBdr>
                      <w:top w:val="dashed" w:sz="4" w:space="1" w:color="auto"/>
                      <w:left w:val="dashed" w:sz="4" w:space="4" w:color="auto"/>
                      <w:bottom w:val="dashed" w:sz="4" w:space="1" w:color="auto"/>
                      <w:right w:val="dashed" w:sz="4" w:space="4" w:color="auto"/>
                    </w:pBdr>
                    <w:wordWrap w:val="0"/>
                    <w:adjustRightInd w:val="0"/>
                    <w:snapToGrid w:val="0"/>
                    <w:spacing w:before="120" w:after="120"/>
                    <w:ind w:left="57" w:right="57" w:firstLine="0"/>
                    <w:rPr>
                      <w:rFonts w:asciiTheme="minorEastAsia" w:eastAsiaTheme="minorEastAsia" w:hAnsiTheme="minorEastAsia"/>
                      <w:sz w:val="20"/>
                      <w:szCs w:val="20"/>
                    </w:rPr>
                  </w:pPr>
                  <w:r>
                    <w:rPr>
                      <w:rFonts w:asciiTheme="minorEastAsia" w:eastAsiaTheme="minorEastAsia" w:hAnsiTheme="minorEastAsia" w:hint="eastAsia"/>
                      <w:sz w:val="20"/>
                      <w:szCs w:val="20"/>
                    </w:rPr>
                    <w:t>【人领域，本平台语言例如：“服务</w:t>
                  </w:r>
                  <w:r w:rsidRPr="007062EE">
                    <w:rPr>
                      <w:rFonts w:asciiTheme="minorEastAsia" w:eastAsiaTheme="minorEastAsia" w:hAnsiTheme="minorEastAsia" w:hint="eastAsia"/>
                      <w:sz w:val="20"/>
                      <w:szCs w:val="20"/>
                    </w:rPr>
                    <w:t>端</w:t>
                  </w:r>
                  <w:r>
                    <w:rPr>
                      <w:rFonts w:asciiTheme="minorEastAsia" w:eastAsiaTheme="minorEastAsia" w:hAnsiTheme="minorEastAsia" w:hint="eastAsia"/>
                      <w:sz w:val="20"/>
                      <w:szCs w:val="20"/>
                    </w:rPr>
                    <w:t>人的</w:t>
                  </w:r>
                  <w:r w:rsidRPr="006326E2">
                    <w:rPr>
                      <w:rFonts w:ascii="楷体" w:eastAsia="楷体" w:hAnsi="楷体" w:hint="eastAsia"/>
                      <w:sz w:val="20"/>
                      <w:szCs w:val="20"/>
                    </w:rPr>
                    <w:t>（基于</w:t>
                  </w:r>
                  <w:r w:rsidR="007B70FE">
                    <w:rPr>
                      <w:rFonts w:ascii="楷体" w:eastAsia="楷体" w:hAnsi="楷体" w:hint="eastAsia"/>
                      <w:sz w:val="20"/>
                      <w:szCs w:val="20"/>
                    </w:rPr>
                    <w:t>生物学、物理学、化学、数学、计算学、社会科学、教育科学、生产知识、销售知识、管理知识、研发知识</w:t>
                  </w:r>
                  <w:r w:rsidRPr="006326E2">
                    <w:rPr>
                      <w:rFonts w:ascii="楷体" w:eastAsia="楷体" w:hAnsi="楷体" w:hint="eastAsia"/>
                      <w:sz w:val="20"/>
                      <w:szCs w:val="20"/>
                    </w:rPr>
                    <w:t>等等的）</w:t>
                  </w:r>
                  <w:r>
                    <w:rPr>
                      <w:rFonts w:ascii="楷体" w:eastAsia="楷体" w:hAnsi="楷体" w:hint="eastAsia"/>
                      <w:sz w:val="20"/>
                      <w:szCs w:val="20"/>
                    </w:rPr>
                    <w:t>日常词汇对象平台</w:t>
                  </w:r>
                  <w:r>
                    <w:rPr>
                      <w:rFonts w:asciiTheme="minorEastAsia" w:eastAsiaTheme="minorEastAsia" w:hAnsiTheme="minorEastAsia" w:hint="eastAsia"/>
                      <w:sz w:val="20"/>
                      <w:szCs w:val="20"/>
                    </w:rPr>
                    <w:t>的</w:t>
                  </w:r>
                  <w:r w:rsidR="003B5D4B">
                    <w:rPr>
                      <w:rFonts w:asciiTheme="minorEastAsia" w:eastAsiaTheme="minorEastAsia" w:hAnsiTheme="minorEastAsia" w:hint="eastAsia"/>
                      <w:sz w:val="20"/>
                      <w:szCs w:val="20"/>
                    </w:rPr>
                    <w:t>字符串/非字符串</w:t>
                  </w:r>
                  <w:r>
                    <w:rPr>
                      <w:rFonts w:asciiTheme="minorEastAsia" w:eastAsiaTheme="minorEastAsia" w:hAnsiTheme="minorEastAsia" w:hint="eastAsia"/>
                      <w:sz w:val="20"/>
                      <w:szCs w:val="20"/>
                    </w:rPr>
                    <w:t>的</w:t>
                  </w:r>
                  <w:r w:rsidR="00611DCB">
                    <w:rPr>
                      <w:rFonts w:asciiTheme="minorEastAsia" w:eastAsiaTheme="minorEastAsia" w:hAnsiTheme="minorEastAsia" w:hint="eastAsia"/>
                      <w:sz w:val="20"/>
                      <w:szCs w:val="20"/>
                    </w:rPr>
                    <w:t>源语言</w:t>
                  </w:r>
                  <w:r w:rsidRPr="007062EE">
                    <w:rPr>
                      <w:rFonts w:asciiTheme="minorEastAsia" w:eastAsiaTheme="minorEastAsia" w:hAnsiTheme="minorEastAsia" w:hint="eastAsia"/>
                      <w:sz w:val="20"/>
                      <w:szCs w:val="20"/>
                    </w:rPr>
                    <w:t>”</w:t>
                  </w:r>
                  <w:r>
                    <w:rPr>
                      <w:rFonts w:asciiTheme="minorEastAsia" w:eastAsiaTheme="minorEastAsia" w:hAnsiTheme="minorEastAsia" w:hint="eastAsia"/>
                      <w:sz w:val="20"/>
                      <w:szCs w:val="20"/>
                    </w:rPr>
                    <w:t>】</w:t>
                  </w:r>
                </w:p>
                <w:p w:rsidR="00AC56A0" w:rsidRDefault="00AC56A0" w:rsidP="00603ACC">
                  <w:pPr>
                    <w:pBdr>
                      <w:top w:val="dashed" w:sz="4" w:space="1" w:color="auto"/>
                      <w:left w:val="dashed" w:sz="4" w:space="4" w:color="auto"/>
                      <w:bottom w:val="dashed" w:sz="4" w:space="1" w:color="auto"/>
                      <w:right w:val="dashed" w:sz="4" w:space="4" w:color="auto"/>
                    </w:pBdr>
                    <w:wordWrap w:val="0"/>
                    <w:adjustRightInd w:val="0"/>
                    <w:snapToGrid w:val="0"/>
                    <w:spacing w:before="120" w:after="120"/>
                    <w:ind w:left="57" w:right="57" w:firstLine="0"/>
                    <w:jc w:val="center"/>
                    <w:rPr>
                      <w:rFonts w:asciiTheme="minorEastAsia" w:eastAsiaTheme="minorEastAsia" w:hAnsiTheme="minorEastAsia"/>
                      <w:sz w:val="20"/>
                      <w:szCs w:val="20"/>
                    </w:rPr>
                  </w:pPr>
                  <w:r>
                    <w:rPr>
                      <w:rFonts w:asciiTheme="minorEastAsia" w:eastAsiaTheme="minorEastAsia" w:hAnsiTheme="minorEastAsia"/>
                      <w:sz w:val="20"/>
                      <w:szCs w:val="20"/>
                    </w:rPr>
                    <w:t>↑</w:t>
                  </w:r>
                </w:p>
                <w:p w:rsidR="00AC56A0" w:rsidRDefault="00AC56A0" w:rsidP="00603ACC">
                  <w:pPr>
                    <w:pBdr>
                      <w:top w:val="dashed" w:sz="4" w:space="1" w:color="auto"/>
                      <w:left w:val="dashed" w:sz="4" w:space="4" w:color="auto"/>
                      <w:bottom w:val="dashed" w:sz="4" w:space="1" w:color="auto"/>
                      <w:right w:val="dashed" w:sz="4" w:space="4" w:color="auto"/>
                    </w:pBdr>
                    <w:wordWrap w:val="0"/>
                    <w:adjustRightInd w:val="0"/>
                    <w:snapToGrid w:val="0"/>
                    <w:spacing w:before="120" w:after="120"/>
                    <w:ind w:left="57" w:right="57" w:firstLine="0"/>
                    <w:jc w:val="center"/>
                    <w:rPr>
                      <w:rFonts w:asciiTheme="minorEastAsia" w:eastAsiaTheme="minorEastAsia" w:hAnsiTheme="minorEastAsia"/>
                      <w:sz w:val="20"/>
                      <w:szCs w:val="20"/>
                    </w:rPr>
                  </w:pPr>
                  <w:r w:rsidRPr="007062EE">
                    <w:rPr>
                      <w:rFonts w:asciiTheme="minorEastAsia" w:eastAsiaTheme="minorEastAsia" w:hAnsiTheme="minorEastAsia" w:hint="eastAsia"/>
                      <w:sz w:val="20"/>
                      <w:szCs w:val="20"/>
                      <w:shd w:val="pct15" w:color="auto" w:fill="FFFFFF"/>
                    </w:rPr>
                    <w:t>（原型与</w:t>
                  </w:r>
                  <w:r>
                    <w:rPr>
                      <w:rFonts w:asciiTheme="minorEastAsia" w:eastAsiaTheme="minorEastAsia" w:hAnsiTheme="minorEastAsia" w:hint="eastAsia"/>
                      <w:sz w:val="20"/>
                      <w:szCs w:val="20"/>
                      <w:shd w:val="pct15" w:color="auto" w:fill="FFFFFF"/>
                    </w:rPr>
                    <w:t>隐喻、人开发计算机</w:t>
                  </w:r>
                  <w:r w:rsidRPr="007062EE">
                    <w:rPr>
                      <w:rFonts w:asciiTheme="minorEastAsia" w:eastAsiaTheme="minorEastAsia" w:hAnsiTheme="minorEastAsia" w:hint="eastAsia"/>
                      <w:sz w:val="20"/>
                      <w:szCs w:val="20"/>
                      <w:shd w:val="pct15" w:color="auto" w:fill="FFFFFF"/>
                    </w:rPr>
                    <w:t>）</w:t>
                  </w:r>
                </w:p>
                <w:p w:rsidR="00AC56A0" w:rsidRDefault="00AC56A0" w:rsidP="00603ACC">
                  <w:pPr>
                    <w:pBdr>
                      <w:top w:val="dashed" w:sz="4" w:space="1" w:color="auto"/>
                      <w:left w:val="dashed" w:sz="4" w:space="4" w:color="auto"/>
                      <w:bottom w:val="dashed" w:sz="4" w:space="1" w:color="auto"/>
                      <w:right w:val="dashed" w:sz="4" w:space="4" w:color="auto"/>
                    </w:pBdr>
                    <w:wordWrap w:val="0"/>
                    <w:adjustRightInd w:val="0"/>
                    <w:snapToGrid w:val="0"/>
                    <w:spacing w:before="120" w:after="120"/>
                    <w:ind w:left="57" w:right="57" w:firstLine="0"/>
                    <w:jc w:val="center"/>
                    <w:rPr>
                      <w:rFonts w:asciiTheme="minorEastAsia" w:eastAsiaTheme="minorEastAsia" w:hAnsiTheme="minorEastAsia"/>
                      <w:sz w:val="20"/>
                      <w:szCs w:val="20"/>
                    </w:rPr>
                  </w:pPr>
                  <w:r>
                    <w:rPr>
                      <w:rFonts w:asciiTheme="minorEastAsia" w:eastAsiaTheme="minorEastAsia" w:hAnsiTheme="minorEastAsia"/>
                      <w:sz w:val="20"/>
                      <w:szCs w:val="20"/>
                    </w:rPr>
                    <w:t>↓</w:t>
                  </w:r>
                </w:p>
                <w:p w:rsidR="00AC56A0" w:rsidRPr="00200E2F" w:rsidRDefault="00AC56A0" w:rsidP="00603ACC">
                  <w:pPr>
                    <w:pBdr>
                      <w:top w:val="dashed" w:sz="4" w:space="1" w:color="auto"/>
                      <w:left w:val="dashed" w:sz="4" w:space="4" w:color="auto"/>
                      <w:bottom w:val="dashed" w:sz="4" w:space="1" w:color="auto"/>
                      <w:right w:val="dashed" w:sz="4" w:space="4" w:color="auto"/>
                    </w:pBdr>
                    <w:wordWrap w:val="0"/>
                    <w:adjustRightInd w:val="0"/>
                    <w:snapToGrid w:val="0"/>
                    <w:spacing w:before="120" w:after="120"/>
                    <w:ind w:left="57" w:right="57" w:firstLine="0"/>
                    <w:rPr>
                      <w:rFonts w:ascii="楷体" w:eastAsia="楷体" w:hAnsi="楷体"/>
                    </w:rPr>
                  </w:pPr>
                  <w:r>
                    <w:rPr>
                      <w:rFonts w:asciiTheme="minorEastAsia" w:eastAsiaTheme="minorEastAsia" w:hAnsiTheme="minorEastAsia" w:hint="eastAsia"/>
                      <w:sz w:val="20"/>
                      <w:szCs w:val="20"/>
                    </w:rPr>
                    <w:t>【计算机领域，本平台语言例如：“服务</w:t>
                  </w:r>
                  <w:r w:rsidRPr="007062EE">
                    <w:rPr>
                      <w:rFonts w:asciiTheme="minorEastAsia" w:eastAsiaTheme="minorEastAsia" w:hAnsiTheme="minorEastAsia" w:hint="eastAsia"/>
                      <w:sz w:val="20"/>
                      <w:szCs w:val="20"/>
                    </w:rPr>
                    <w:t>端</w:t>
                  </w:r>
                  <w:r w:rsidRPr="007062EE">
                    <w:rPr>
                      <w:rFonts w:asciiTheme="minorEastAsia" w:eastAsiaTheme="minorEastAsia" w:hAnsiTheme="minorEastAsia"/>
                      <w:sz w:val="20"/>
                      <w:szCs w:val="20"/>
                    </w:rPr>
                    <w:t>计算机</w:t>
                  </w:r>
                  <w:r w:rsidRPr="007062EE">
                    <w:rPr>
                      <w:rFonts w:asciiTheme="minorEastAsia" w:eastAsiaTheme="minorEastAsia" w:hAnsiTheme="minorEastAsia" w:hint="eastAsia"/>
                      <w:sz w:val="20"/>
                      <w:szCs w:val="20"/>
                    </w:rPr>
                    <w:t>的</w:t>
                  </w:r>
                  <w:r w:rsidRPr="007062EE">
                    <w:rPr>
                      <w:rFonts w:asciiTheme="minorEastAsia" w:eastAsiaTheme="minorEastAsia" w:hAnsiTheme="minorEastAsia"/>
                      <w:sz w:val="20"/>
                      <w:szCs w:val="20"/>
                    </w:rPr>
                    <w:t>托管对象平台</w:t>
                  </w:r>
                  <w:r>
                    <w:rPr>
                      <w:rFonts w:asciiTheme="minorEastAsia" w:eastAsiaTheme="minorEastAsia" w:hAnsiTheme="minorEastAsia"/>
                      <w:sz w:val="20"/>
                      <w:szCs w:val="20"/>
                    </w:rPr>
                    <w:t>的</w:t>
                  </w:r>
                  <w:r>
                    <w:rPr>
                      <w:rFonts w:asciiTheme="minorEastAsia" w:eastAsiaTheme="minorEastAsia" w:hAnsiTheme="minorEastAsia" w:hint="eastAsia"/>
                      <w:sz w:val="20"/>
                      <w:szCs w:val="20"/>
                    </w:rPr>
                    <w:t>C#、</w:t>
                  </w:r>
                  <w:r w:rsidR="00954CB0">
                    <w:rPr>
                      <w:rFonts w:asciiTheme="minorEastAsia" w:eastAsiaTheme="minorEastAsia" w:hAnsiTheme="minorEastAsia" w:hint="eastAsia"/>
                      <w:sz w:val="20"/>
                      <w:szCs w:val="20"/>
                    </w:rPr>
                    <w:t>Java</w:t>
                  </w:r>
                  <w:r>
                    <w:rPr>
                      <w:rFonts w:asciiTheme="minorEastAsia" w:eastAsiaTheme="minorEastAsia" w:hAnsiTheme="minorEastAsia" w:hint="eastAsia"/>
                      <w:sz w:val="20"/>
                      <w:szCs w:val="20"/>
                    </w:rPr>
                    <w:t>、</w:t>
                  </w:r>
                  <w:r w:rsidR="003E14B1">
                    <w:rPr>
                      <w:rFonts w:asciiTheme="minorEastAsia" w:eastAsiaTheme="minorEastAsia" w:hAnsiTheme="minorEastAsia" w:hint="eastAsia"/>
                      <w:sz w:val="20"/>
                      <w:szCs w:val="20"/>
                    </w:rPr>
                    <w:t>Python</w:t>
                  </w:r>
                  <w:r>
                    <w:rPr>
                      <w:rFonts w:asciiTheme="minorEastAsia" w:eastAsiaTheme="minorEastAsia" w:hAnsiTheme="minorEastAsia" w:hint="eastAsia"/>
                      <w:sz w:val="20"/>
                      <w:szCs w:val="20"/>
                    </w:rPr>
                    <w:t>这些</w:t>
                  </w:r>
                  <w:r w:rsidR="003B5D4B">
                    <w:rPr>
                      <w:rFonts w:asciiTheme="minorEastAsia" w:eastAsiaTheme="minorEastAsia" w:hAnsiTheme="minorEastAsia" w:hint="eastAsia"/>
                      <w:sz w:val="20"/>
                      <w:szCs w:val="20"/>
                    </w:rPr>
                    <w:t>字符串/非字符串</w:t>
                  </w:r>
                  <w:r>
                    <w:rPr>
                      <w:rFonts w:asciiTheme="minorEastAsia" w:eastAsiaTheme="minorEastAsia" w:hAnsiTheme="minorEastAsia" w:hint="eastAsia"/>
                      <w:sz w:val="20"/>
                      <w:szCs w:val="20"/>
                    </w:rPr>
                    <w:t>的</w:t>
                  </w:r>
                  <w:r w:rsidR="00611DCB">
                    <w:rPr>
                      <w:rFonts w:asciiTheme="minorEastAsia" w:eastAsiaTheme="minorEastAsia" w:hAnsiTheme="minorEastAsia" w:hint="eastAsia"/>
                      <w:sz w:val="20"/>
                      <w:szCs w:val="20"/>
                    </w:rPr>
                    <w:t>源语言</w:t>
                  </w:r>
                  <w:r>
                    <w:rPr>
                      <w:rFonts w:hint="eastAsia"/>
                    </w:rPr>
                    <w:t>等等</w:t>
                  </w:r>
                  <w:r w:rsidRPr="007062EE">
                    <w:rPr>
                      <w:rFonts w:asciiTheme="minorEastAsia" w:eastAsiaTheme="minorEastAsia" w:hAnsiTheme="minorEastAsia" w:hint="eastAsia"/>
                      <w:sz w:val="20"/>
                      <w:szCs w:val="20"/>
                    </w:rPr>
                    <w:t>”</w:t>
                  </w:r>
                  <w:r>
                    <w:rPr>
                      <w:rFonts w:asciiTheme="minorEastAsia" w:eastAsiaTheme="minorEastAsia" w:hAnsiTheme="minorEastAsia" w:hint="eastAsia"/>
                      <w:sz w:val="20"/>
                      <w:szCs w:val="20"/>
                    </w:rPr>
                    <w:t>】</w:t>
                  </w:r>
                </w:p>
              </w:tc>
            </w:tr>
            <w:tr w:rsidR="00AC56A0" w:rsidRPr="007062EE" w:rsidTr="00CE39F4">
              <w:trPr>
                <w:jc w:val="center"/>
              </w:trPr>
              <w:tc>
                <w:tcPr>
                  <w:tcW w:w="3534" w:type="dxa"/>
                  <w:tcBorders>
                    <w:bottom w:val="nil"/>
                  </w:tcBorders>
                  <w:shd w:val="clear" w:color="auto" w:fill="FFFFFF" w:themeFill="background1"/>
                </w:tcPr>
                <w:p w:rsidR="00AC56A0" w:rsidRPr="00476650" w:rsidRDefault="00432D1A" w:rsidP="00447C08">
                  <w:pPr>
                    <w:shd w:val="clear" w:color="auto" w:fill="E7E6E6" w:themeFill="background2"/>
                    <w:wordWrap w:val="0"/>
                    <w:adjustRightInd w:val="0"/>
                    <w:snapToGrid w:val="0"/>
                    <w:spacing w:after="120"/>
                    <w:ind w:firstLine="0"/>
                    <w:rPr>
                      <w:rFonts w:asciiTheme="minorEastAsia" w:eastAsiaTheme="minorEastAsia" w:hAnsiTheme="minorEastAsia"/>
                      <w:color w:val="00B050"/>
                      <w:sz w:val="20"/>
                      <w:szCs w:val="20"/>
                      <w:shd w:val="pct15" w:color="auto" w:fill="FFFFFF"/>
                    </w:rPr>
                  </w:pPr>
                  <w:r w:rsidRPr="00476650">
                    <w:rPr>
                      <w:rFonts w:asciiTheme="minorEastAsia" w:eastAsiaTheme="minorEastAsia" w:hAnsiTheme="minorEastAsia" w:hint="eastAsia"/>
                      <w:color w:val="00B050"/>
                      <w:sz w:val="20"/>
                      <w:szCs w:val="20"/>
                      <w:shd w:val="pct15" w:color="auto" w:fill="FFFFFF"/>
                    </w:rPr>
                    <w:t>三、</w:t>
                  </w:r>
                  <w:r w:rsidR="00AC56A0" w:rsidRPr="00476650">
                    <w:rPr>
                      <w:rFonts w:asciiTheme="minorEastAsia" w:eastAsiaTheme="minorEastAsia" w:hAnsiTheme="minorEastAsia" w:hint="eastAsia"/>
                      <w:color w:val="00B050"/>
                      <w:sz w:val="20"/>
                      <w:szCs w:val="20"/>
                      <w:shd w:val="pct15" w:color="auto" w:fill="FFFFFF"/>
                    </w:rPr>
                    <w:t>“客户端MVC”可以选用的</w:t>
                  </w:r>
                  <w:r w:rsidR="00F15320" w:rsidRPr="00476650">
                    <w:rPr>
                      <w:rFonts w:asciiTheme="minorEastAsia" w:eastAsiaTheme="minorEastAsia" w:hAnsiTheme="minorEastAsia" w:hint="eastAsia"/>
                      <w:color w:val="00B050"/>
                      <w:sz w:val="20"/>
                      <w:szCs w:val="20"/>
                      <w:shd w:val="pct15" w:color="auto" w:fill="FFFFFF"/>
                    </w:rPr>
                    <w:t>“</w:t>
                  </w:r>
                  <w:r w:rsidR="00B67EA1" w:rsidRPr="00476650">
                    <w:rPr>
                      <w:rFonts w:asciiTheme="minorEastAsia" w:eastAsiaTheme="minorEastAsia" w:hAnsiTheme="minorEastAsia"/>
                      <w:color w:val="00B050"/>
                      <w:sz w:val="20"/>
                      <w:szCs w:val="20"/>
                      <w:shd w:val="pct15" w:color="auto" w:fill="FFFFFF"/>
                    </w:rPr>
                    <w:t>四个平台语言的软件第一平台语言”</w:t>
                  </w:r>
                </w:p>
                <w:p w:rsidR="00AC56A0" w:rsidRPr="00555C0D" w:rsidRDefault="00AC56A0" w:rsidP="00ED3C65">
                  <w:pPr>
                    <w:pBdr>
                      <w:top w:val="dashed" w:sz="4" w:space="0" w:color="auto"/>
                      <w:left w:val="dashed" w:sz="4" w:space="0" w:color="auto"/>
                      <w:bottom w:val="dashed" w:sz="4" w:space="0" w:color="auto"/>
                      <w:right w:val="dashed" w:sz="4" w:space="0" w:color="auto"/>
                    </w:pBdr>
                    <w:wordWrap w:val="0"/>
                    <w:adjustRightInd w:val="0"/>
                    <w:snapToGrid w:val="0"/>
                    <w:spacing w:before="120" w:after="120"/>
                    <w:ind w:firstLine="0"/>
                    <w:jc w:val="left"/>
                    <w:rPr>
                      <w:rFonts w:ascii="楷体" w:eastAsia="楷体" w:hAnsi="楷体"/>
                      <w:sz w:val="20"/>
                      <w:szCs w:val="20"/>
                    </w:rPr>
                  </w:pPr>
                  <w:r>
                    <w:rPr>
                      <w:rFonts w:asciiTheme="minorEastAsia" w:eastAsiaTheme="minorEastAsia" w:hAnsiTheme="minorEastAsia" w:hint="eastAsia"/>
                      <w:sz w:val="20"/>
                      <w:szCs w:val="20"/>
                    </w:rPr>
                    <w:t>【人领域，本平台语言例如</w:t>
                  </w:r>
                  <w:r w:rsidRPr="007062EE">
                    <w:rPr>
                      <w:rFonts w:asciiTheme="minorEastAsia" w:eastAsiaTheme="minorEastAsia" w:hAnsiTheme="minorEastAsia" w:hint="eastAsia"/>
                      <w:sz w:val="20"/>
                      <w:szCs w:val="20"/>
                    </w:rPr>
                    <w:t>：“</w:t>
                  </w:r>
                  <w:r w:rsidRPr="007062EE">
                    <w:rPr>
                      <w:rFonts w:asciiTheme="minorEastAsia" w:eastAsiaTheme="minorEastAsia" w:hAnsiTheme="minorEastAsia"/>
                      <w:sz w:val="20"/>
                      <w:szCs w:val="20"/>
                    </w:rPr>
                    <w:t>客户端人的</w:t>
                  </w:r>
                  <w:r>
                    <w:rPr>
                      <w:rFonts w:asciiTheme="minorEastAsia" w:eastAsiaTheme="minorEastAsia" w:hAnsiTheme="minorEastAsia" w:hint="eastAsia"/>
                      <w:sz w:val="20"/>
                      <w:szCs w:val="20"/>
                    </w:rPr>
                    <w:t>（</w:t>
                  </w:r>
                  <w:r w:rsidR="00664AF4">
                    <w:rPr>
                      <w:rFonts w:asciiTheme="minorEastAsia" w:eastAsiaTheme="minorEastAsia" w:hAnsiTheme="minorEastAsia" w:hint="eastAsia"/>
                      <w:sz w:val="20"/>
                      <w:szCs w:val="20"/>
                    </w:rPr>
                    <w:t>生物学、物理学、化学、数学、计算学、社会科学、教育科学、生产知识、销售知识、管理知识、研发知识</w:t>
                  </w:r>
                  <w:r>
                    <w:rPr>
                      <w:rFonts w:asciiTheme="minorEastAsia" w:eastAsiaTheme="minorEastAsia" w:hAnsiTheme="minorEastAsia" w:hint="eastAsia"/>
                      <w:sz w:val="20"/>
                      <w:szCs w:val="20"/>
                    </w:rPr>
                    <w:t>等等）专业词汇对象平台的</w:t>
                  </w:r>
                  <w:r w:rsidR="003B5D4B">
                    <w:rPr>
                      <w:rFonts w:asciiTheme="minorEastAsia" w:eastAsiaTheme="minorEastAsia" w:hAnsiTheme="minorEastAsia" w:hint="eastAsia"/>
                      <w:sz w:val="20"/>
                      <w:szCs w:val="20"/>
                    </w:rPr>
                    <w:t>字符串/非字符串</w:t>
                  </w:r>
                  <w:r>
                    <w:rPr>
                      <w:rFonts w:asciiTheme="minorEastAsia" w:eastAsiaTheme="minorEastAsia" w:hAnsiTheme="minorEastAsia" w:hint="eastAsia"/>
                      <w:sz w:val="20"/>
                      <w:szCs w:val="20"/>
                    </w:rPr>
                    <w:t>的</w:t>
                  </w:r>
                  <w:r w:rsidR="00611DCB">
                    <w:rPr>
                      <w:rFonts w:asciiTheme="minorEastAsia" w:eastAsiaTheme="minorEastAsia" w:hAnsiTheme="minorEastAsia" w:hint="eastAsia"/>
                      <w:sz w:val="20"/>
                      <w:szCs w:val="20"/>
                    </w:rPr>
                    <w:t>源语言</w:t>
                  </w:r>
                  <w:r w:rsidRPr="007062EE">
                    <w:rPr>
                      <w:rFonts w:asciiTheme="minorEastAsia" w:eastAsiaTheme="minorEastAsia" w:hAnsiTheme="minorEastAsia" w:hint="eastAsia"/>
                      <w:sz w:val="20"/>
                      <w:szCs w:val="20"/>
                    </w:rPr>
                    <w:t>”</w:t>
                  </w:r>
                  <w:r>
                    <w:rPr>
                      <w:rFonts w:asciiTheme="minorEastAsia" w:eastAsiaTheme="minorEastAsia" w:hAnsiTheme="minorEastAsia" w:hint="eastAsia"/>
                      <w:sz w:val="20"/>
                      <w:szCs w:val="20"/>
                    </w:rPr>
                    <w:t>】</w:t>
                  </w:r>
                </w:p>
                <w:p w:rsidR="00AC56A0" w:rsidRDefault="00AC56A0" w:rsidP="00603ACC">
                  <w:pPr>
                    <w:pBdr>
                      <w:top w:val="dashed" w:sz="4" w:space="0" w:color="auto"/>
                      <w:left w:val="dashed" w:sz="4" w:space="0" w:color="auto"/>
                      <w:bottom w:val="dashed" w:sz="4" w:space="0" w:color="auto"/>
                      <w:right w:val="dashed" w:sz="4" w:space="0" w:color="auto"/>
                    </w:pBdr>
                    <w:wordWrap w:val="0"/>
                    <w:adjustRightInd w:val="0"/>
                    <w:snapToGrid w:val="0"/>
                    <w:spacing w:before="120" w:after="120"/>
                    <w:ind w:firstLine="422"/>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w:t>
                  </w:r>
                </w:p>
                <w:p w:rsidR="00AC56A0" w:rsidRDefault="00AC56A0" w:rsidP="00603ACC">
                  <w:pPr>
                    <w:pBdr>
                      <w:top w:val="dashed" w:sz="4" w:space="0" w:color="auto"/>
                      <w:left w:val="dashed" w:sz="4" w:space="0" w:color="auto"/>
                      <w:bottom w:val="dashed" w:sz="4" w:space="0" w:color="auto"/>
                      <w:right w:val="dashed" w:sz="4" w:space="0" w:color="auto"/>
                    </w:pBdr>
                    <w:wordWrap w:val="0"/>
                    <w:adjustRightInd w:val="0"/>
                    <w:snapToGrid w:val="0"/>
                    <w:spacing w:before="120" w:after="120"/>
                    <w:ind w:firstLine="0"/>
                    <w:jc w:val="center"/>
                    <w:rPr>
                      <w:rFonts w:asciiTheme="minorEastAsia" w:eastAsiaTheme="minorEastAsia" w:hAnsiTheme="minorEastAsia"/>
                      <w:sz w:val="20"/>
                      <w:szCs w:val="20"/>
                      <w:shd w:val="pct15" w:color="auto" w:fill="FFFFFF"/>
                    </w:rPr>
                  </w:pPr>
                  <w:r w:rsidRPr="00D905FD">
                    <w:rPr>
                      <w:rFonts w:asciiTheme="minorEastAsia" w:eastAsiaTheme="minorEastAsia" w:hAnsiTheme="minorEastAsia" w:hint="eastAsia"/>
                      <w:sz w:val="20"/>
                      <w:szCs w:val="20"/>
                      <w:shd w:val="pct15" w:color="auto" w:fill="FFFFFF"/>
                    </w:rPr>
                    <w:t>（原型与隐喻、人开发计算机）</w:t>
                  </w:r>
                </w:p>
                <w:p w:rsidR="00AC56A0" w:rsidRDefault="00AC56A0" w:rsidP="00603ACC">
                  <w:pPr>
                    <w:pBdr>
                      <w:top w:val="dashed" w:sz="4" w:space="0" w:color="auto"/>
                      <w:left w:val="dashed" w:sz="4" w:space="0" w:color="auto"/>
                      <w:bottom w:val="dashed" w:sz="4" w:space="0" w:color="auto"/>
                      <w:right w:val="dashed" w:sz="4" w:space="0" w:color="auto"/>
                    </w:pBdr>
                    <w:wordWrap w:val="0"/>
                    <w:adjustRightInd w:val="0"/>
                    <w:snapToGrid w:val="0"/>
                    <w:spacing w:before="120" w:after="120"/>
                    <w:ind w:firstLine="422"/>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w:t>
                  </w:r>
                </w:p>
                <w:p w:rsidR="007D58C7" w:rsidRDefault="00AC56A0" w:rsidP="00603ACC">
                  <w:pPr>
                    <w:pBdr>
                      <w:top w:val="dashed" w:sz="4" w:space="0" w:color="auto"/>
                      <w:left w:val="dashed" w:sz="4" w:space="0" w:color="auto"/>
                      <w:bottom w:val="dashed" w:sz="4" w:space="0" w:color="auto"/>
                      <w:right w:val="dashed" w:sz="4" w:space="0" w:color="auto"/>
                    </w:pBdr>
                    <w:wordWrap w:val="0"/>
                    <w:adjustRightInd w:val="0"/>
                    <w:snapToGrid w:val="0"/>
                    <w:spacing w:before="120" w:after="120"/>
                    <w:ind w:firstLine="0"/>
                    <w:jc w:val="left"/>
                    <w:rPr>
                      <w:rFonts w:ascii="楷体" w:eastAsia="楷体" w:hAnsi="楷体"/>
                    </w:rPr>
                  </w:pPr>
                  <w:r>
                    <w:rPr>
                      <w:rFonts w:asciiTheme="minorEastAsia" w:eastAsiaTheme="minorEastAsia" w:hAnsiTheme="minorEastAsia" w:hint="eastAsia"/>
                      <w:sz w:val="20"/>
                      <w:szCs w:val="20"/>
                    </w:rPr>
                    <w:t>【计算机领域，本平台语言例如</w:t>
                  </w:r>
                  <w:r w:rsidRPr="007062EE">
                    <w:rPr>
                      <w:rFonts w:asciiTheme="minorEastAsia" w:eastAsiaTheme="minorEastAsia" w:hAnsiTheme="minorEastAsia" w:hint="eastAsia"/>
                      <w:sz w:val="20"/>
                      <w:szCs w:val="20"/>
                    </w:rPr>
                    <w:t>：“客户端计算机的</w:t>
                  </w:r>
                  <w:r w:rsidRPr="007062EE">
                    <w:rPr>
                      <w:rFonts w:asciiTheme="minorEastAsia" w:eastAsiaTheme="minorEastAsia" w:hAnsiTheme="minorEastAsia"/>
                      <w:sz w:val="20"/>
                      <w:szCs w:val="20"/>
                    </w:rPr>
                    <w:t>操作系统对象平台</w:t>
                  </w:r>
                  <w:r>
                    <w:rPr>
                      <w:rFonts w:asciiTheme="minorEastAsia" w:eastAsiaTheme="minorEastAsia" w:hAnsiTheme="minorEastAsia"/>
                      <w:sz w:val="20"/>
                      <w:szCs w:val="20"/>
                    </w:rPr>
                    <w:t>的</w:t>
                  </w:r>
                  <w:r>
                    <w:rPr>
                      <w:rFonts w:asciiTheme="minorEastAsia" w:eastAsiaTheme="minorEastAsia" w:hAnsiTheme="minorEastAsia" w:hint="eastAsia"/>
                      <w:sz w:val="20"/>
                      <w:szCs w:val="20"/>
                    </w:rPr>
                    <w:t>C++这个</w:t>
                  </w:r>
                  <w:r w:rsidR="003B5D4B">
                    <w:rPr>
                      <w:rFonts w:asciiTheme="minorEastAsia" w:eastAsiaTheme="minorEastAsia" w:hAnsiTheme="minorEastAsia" w:hint="eastAsia"/>
                      <w:sz w:val="20"/>
                      <w:szCs w:val="20"/>
                    </w:rPr>
                    <w:t>字符串/非字符串</w:t>
                  </w:r>
                  <w:r>
                    <w:rPr>
                      <w:rFonts w:asciiTheme="minorEastAsia" w:eastAsiaTheme="minorEastAsia" w:hAnsiTheme="minorEastAsia" w:hint="eastAsia"/>
                      <w:sz w:val="20"/>
                      <w:szCs w:val="20"/>
                    </w:rPr>
                    <w:t>的</w:t>
                  </w:r>
                  <w:r w:rsidR="00611DCB">
                    <w:rPr>
                      <w:rFonts w:asciiTheme="minorEastAsia" w:eastAsiaTheme="minorEastAsia" w:hAnsiTheme="minorEastAsia" w:hint="eastAsia"/>
                      <w:sz w:val="20"/>
                      <w:szCs w:val="20"/>
                    </w:rPr>
                    <w:t>源语言</w:t>
                  </w:r>
                  <w:r>
                    <w:rPr>
                      <w:rFonts w:asciiTheme="minorEastAsia" w:eastAsiaTheme="minorEastAsia" w:hAnsiTheme="minorEastAsia"/>
                      <w:sz w:val="20"/>
                      <w:szCs w:val="20"/>
                    </w:rPr>
                    <w:t>等等</w:t>
                  </w:r>
                  <w:r w:rsidRPr="007062EE">
                    <w:rPr>
                      <w:rFonts w:asciiTheme="minorEastAsia" w:eastAsiaTheme="minorEastAsia" w:hAnsiTheme="minorEastAsia" w:hint="eastAsia"/>
                      <w:sz w:val="20"/>
                      <w:szCs w:val="20"/>
                    </w:rPr>
                    <w:t>”</w:t>
                  </w:r>
                  <w:r>
                    <w:rPr>
                      <w:rFonts w:ascii="楷体" w:eastAsia="楷体" w:hAnsi="楷体"/>
                    </w:rPr>
                    <w:t>】</w:t>
                  </w:r>
                </w:p>
                <w:p w:rsidR="00AC56A0" w:rsidRPr="000D420B" w:rsidRDefault="00AC56A0" w:rsidP="00CE39F4">
                  <w:pPr>
                    <w:pBdr>
                      <w:top w:val="dashed" w:sz="4" w:space="0" w:color="auto"/>
                      <w:left w:val="dashed" w:sz="4" w:space="0" w:color="auto"/>
                      <w:bottom w:val="dashed" w:sz="4" w:space="0" w:color="auto"/>
                      <w:right w:val="dashed" w:sz="4" w:space="0" w:color="auto"/>
                    </w:pBdr>
                    <w:wordWrap w:val="0"/>
                    <w:adjustRightInd w:val="0"/>
                    <w:snapToGrid w:val="0"/>
                    <w:spacing w:before="120" w:after="120"/>
                    <w:ind w:firstLine="0"/>
                    <w:rPr>
                      <w:rFonts w:ascii="楷体" w:eastAsia="楷体" w:hAnsi="楷体"/>
                    </w:rPr>
                  </w:pPr>
                  <w:r w:rsidRPr="00400F5A">
                    <w:rPr>
                      <w:rFonts w:ascii="楷体" w:eastAsia="楷体" w:hAnsi="楷体" w:hint="eastAsia"/>
                    </w:rPr>
                    <w:lastRenderedPageBreak/>
                    <w:t>【注：</w:t>
                  </w:r>
                  <w:r>
                    <w:rPr>
                      <w:rFonts w:ascii="楷体" w:eastAsia="楷体" w:hAnsi="楷体" w:hint="eastAsia"/>
                    </w:rPr>
                    <w:t>计算机</w:t>
                  </w:r>
                  <w:r w:rsidRPr="00400F5A">
                    <w:rPr>
                      <w:rFonts w:ascii="楷体" w:eastAsia="楷体" w:hAnsi="楷体" w:hint="eastAsia"/>
                    </w:rPr>
                    <w:t>操作系统OS的硬件软件接口的重要性、</w:t>
                  </w:r>
                  <w:r w:rsidR="0041499B" w:rsidRPr="00400F5A">
                    <w:rPr>
                      <w:rFonts w:ascii="楷体" w:eastAsia="楷体" w:hAnsi="楷体" w:hint="eastAsia"/>
                    </w:rPr>
                    <w:t>OS的</w:t>
                  </w:r>
                  <w:r w:rsidRPr="00400F5A">
                    <w:rPr>
                      <w:rFonts w:ascii="楷体" w:eastAsia="楷体" w:hAnsi="楷体" w:hint="eastAsia"/>
                    </w:rPr>
                    <w:t>人机接口的重要性、</w:t>
                  </w:r>
                  <w:r w:rsidR="0041499B" w:rsidRPr="00400F5A">
                    <w:rPr>
                      <w:rFonts w:ascii="楷体" w:eastAsia="楷体" w:hAnsi="楷体" w:hint="eastAsia"/>
                    </w:rPr>
                    <w:t>OS的</w:t>
                  </w:r>
                  <w:r w:rsidRPr="00400F5A">
                    <w:rPr>
                      <w:rFonts w:ascii="楷体" w:eastAsia="楷体" w:hAnsi="楷体" w:hint="eastAsia"/>
                    </w:rPr>
                    <w:t>语言代码的信号/文件的管理的重要性】</w:t>
                  </w:r>
                </w:p>
              </w:tc>
              <w:tc>
                <w:tcPr>
                  <w:tcW w:w="2610" w:type="dxa"/>
                  <w:tcBorders>
                    <w:bottom w:val="nil"/>
                  </w:tcBorders>
                  <w:shd w:val="clear" w:color="auto" w:fill="FFFFFF" w:themeFill="background1"/>
                </w:tcPr>
                <w:p w:rsidR="00535CBA" w:rsidRDefault="00432D1A" w:rsidP="00447C08">
                  <w:pPr>
                    <w:shd w:val="clear" w:color="auto" w:fill="E7E6E6" w:themeFill="background2"/>
                    <w:wordWrap w:val="0"/>
                    <w:adjustRightInd w:val="0"/>
                    <w:snapToGrid w:val="0"/>
                    <w:spacing w:after="120"/>
                    <w:ind w:firstLine="0"/>
                    <w:rPr>
                      <w:rFonts w:asciiTheme="minorEastAsia" w:eastAsiaTheme="minorEastAsia" w:hAnsiTheme="minorEastAsia"/>
                      <w:color w:val="00B050"/>
                      <w:sz w:val="20"/>
                      <w:szCs w:val="20"/>
                      <w:shd w:val="pct15" w:color="auto" w:fill="FFFFFF"/>
                    </w:rPr>
                  </w:pPr>
                  <w:r w:rsidRPr="00476650">
                    <w:rPr>
                      <w:rFonts w:asciiTheme="minorEastAsia" w:eastAsiaTheme="minorEastAsia" w:hAnsiTheme="minorEastAsia"/>
                      <w:color w:val="00B050"/>
                      <w:sz w:val="20"/>
                      <w:szCs w:val="20"/>
                      <w:shd w:val="pct15" w:color="auto" w:fill="FFFFFF"/>
                    </w:rPr>
                    <w:lastRenderedPageBreak/>
                    <w:t>三、</w:t>
                  </w:r>
                  <w:r w:rsidR="00AC56A0" w:rsidRPr="00476650">
                    <w:rPr>
                      <w:rFonts w:asciiTheme="minorEastAsia" w:eastAsiaTheme="minorEastAsia" w:hAnsiTheme="minorEastAsia" w:hint="eastAsia"/>
                      <w:color w:val="00B050"/>
                      <w:sz w:val="20"/>
                      <w:szCs w:val="20"/>
                      <w:shd w:val="pct15" w:color="auto" w:fill="FFFFFF"/>
                    </w:rPr>
                    <w:t>“互动MVC”可以选用的</w:t>
                  </w:r>
                  <w:r w:rsidR="00F15320" w:rsidRPr="00476650">
                    <w:rPr>
                      <w:rFonts w:asciiTheme="minorEastAsia" w:eastAsiaTheme="minorEastAsia" w:hAnsiTheme="minorEastAsia" w:hint="eastAsia"/>
                      <w:color w:val="00B050"/>
                      <w:sz w:val="20"/>
                      <w:szCs w:val="20"/>
                      <w:shd w:val="pct15" w:color="auto" w:fill="FFFFFF"/>
                    </w:rPr>
                    <w:t>“</w:t>
                  </w:r>
                  <w:r w:rsidR="00B67EA1" w:rsidRPr="00476650">
                    <w:rPr>
                      <w:rFonts w:asciiTheme="minorEastAsia" w:eastAsiaTheme="minorEastAsia" w:hAnsiTheme="minorEastAsia"/>
                      <w:color w:val="00B050"/>
                      <w:sz w:val="20"/>
                      <w:szCs w:val="20"/>
                      <w:shd w:val="pct15" w:color="auto" w:fill="FFFFFF"/>
                    </w:rPr>
                    <w:t>四个平台语言的软件第一平台语言”</w:t>
                  </w:r>
                </w:p>
                <w:p w:rsidR="00AC56A0" w:rsidRPr="00476650" w:rsidRDefault="00535CBA" w:rsidP="00447C08">
                  <w:pPr>
                    <w:shd w:val="clear" w:color="auto" w:fill="E7E6E6" w:themeFill="background2"/>
                    <w:wordWrap w:val="0"/>
                    <w:adjustRightInd w:val="0"/>
                    <w:snapToGrid w:val="0"/>
                    <w:spacing w:after="120"/>
                    <w:ind w:firstLine="0"/>
                    <w:rPr>
                      <w:rFonts w:asciiTheme="minorEastAsia" w:eastAsiaTheme="minorEastAsia" w:hAnsiTheme="minorEastAsia"/>
                      <w:color w:val="00B050"/>
                      <w:sz w:val="20"/>
                      <w:szCs w:val="20"/>
                      <w:shd w:val="pct15" w:color="auto" w:fill="FFFFFF"/>
                    </w:rPr>
                  </w:pPr>
                  <w:r w:rsidRPr="00535CBA">
                    <w:rPr>
                      <w:rFonts w:asciiTheme="minorEastAsia" w:eastAsiaTheme="minorEastAsia" w:hAnsiTheme="minorEastAsia" w:hint="eastAsia"/>
                      <w:color w:val="00B050"/>
                      <w:sz w:val="18"/>
                      <w:szCs w:val="18"/>
                      <w:shd w:val="pct15" w:color="auto" w:fill="FFFFFF"/>
                    </w:rPr>
                    <w:t>【注：“客户端MVC”、“服务端MVC”转化而来</w:t>
                  </w:r>
                  <w:r w:rsidRPr="00535CBA">
                    <w:rPr>
                      <w:rFonts w:asciiTheme="minorEastAsia" w:eastAsiaTheme="minorEastAsia" w:hAnsiTheme="minorEastAsia"/>
                      <w:color w:val="00B050"/>
                      <w:sz w:val="18"/>
                      <w:szCs w:val="18"/>
                      <w:shd w:val="pct15" w:color="auto" w:fill="FFFFFF"/>
                    </w:rPr>
                    <w:t>的平台语言】</w:t>
                  </w:r>
                </w:p>
                <w:p w:rsidR="00AC56A0" w:rsidRPr="00555C0D" w:rsidRDefault="00AC56A0" w:rsidP="00ED3C65">
                  <w:pPr>
                    <w:pBdr>
                      <w:top w:val="dashed" w:sz="4" w:space="0" w:color="auto"/>
                      <w:left w:val="dashed" w:sz="4" w:space="0" w:color="auto"/>
                      <w:bottom w:val="dashed" w:sz="4" w:space="0" w:color="auto"/>
                      <w:right w:val="dashed" w:sz="4" w:space="0" w:color="auto"/>
                    </w:pBdr>
                    <w:wordWrap w:val="0"/>
                    <w:adjustRightInd w:val="0"/>
                    <w:snapToGrid w:val="0"/>
                    <w:spacing w:before="120" w:after="120"/>
                    <w:ind w:firstLine="0"/>
                    <w:rPr>
                      <w:rFonts w:ascii="楷体" w:eastAsia="楷体" w:hAnsi="楷体"/>
                      <w:sz w:val="20"/>
                      <w:szCs w:val="20"/>
                    </w:rPr>
                  </w:pPr>
                  <w:r>
                    <w:rPr>
                      <w:rFonts w:asciiTheme="minorEastAsia" w:eastAsiaTheme="minorEastAsia" w:hAnsiTheme="minorEastAsia" w:hint="eastAsia"/>
                      <w:sz w:val="20"/>
                      <w:szCs w:val="20"/>
                    </w:rPr>
                    <w:t>【人领域，本平台语言例如</w:t>
                  </w:r>
                  <w:r w:rsidRPr="007062EE">
                    <w:rPr>
                      <w:rFonts w:asciiTheme="minorEastAsia" w:eastAsiaTheme="minorEastAsia" w:hAnsiTheme="minorEastAsia" w:hint="eastAsia"/>
                      <w:sz w:val="20"/>
                      <w:szCs w:val="20"/>
                    </w:rPr>
                    <w:t>：“互动的人互联网的</w:t>
                  </w:r>
                  <w:r w:rsidR="000B794F">
                    <w:rPr>
                      <w:rFonts w:asciiTheme="minorEastAsia" w:eastAsiaTheme="minorEastAsia" w:hAnsiTheme="minorEastAsia" w:hint="eastAsia"/>
                      <w:sz w:val="20"/>
                      <w:szCs w:val="20"/>
                    </w:rPr>
                    <w:t>传输</w:t>
                  </w:r>
                  <w:r>
                    <w:rPr>
                      <w:rFonts w:asciiTheme="minorEastAsia" w:eastAsiaTheme="minorEastAsia" w:hAnsiTheme="minorEastAsia" w:hint="eastAsia"/>
                      <w:sz w:val="20"/>
                      <w:szCs w:val="20"/>
                    </w:rPr>
                    <w:t>层的协议源语言</w:t>
                  </w:r>
                  <w:r w:rsidRPr="007062EE">
                    <w:rPr>
                      <w:rFonts w:asciiTheme="minorEastAsia" w:eastAsiaTheme="minorEastAsia" w:hAnsiTheme="minorEastAsia" w:hint="eastAsia"/>
                      <w:sz w:val="20"/>
                      <w:szCs w:val="20"/>
                    </w:rPr>
                    <w:t>”</w:t>
                  </w:r>
                  <w:r>
                    <w:rPr>
                      <w:rFonts w:asciiTheme="minorEastAsia" w:eastAsiaTheme="minorEastAsia" w:hAnsiTheme="minorEastAsia" w:hint="eastAsia"/>
                      <w:sz w:val="20"/>
                      <w:szCs w:val="20"/>
                    </w:rPr>
                    <w:t>】</w:t>
                  </w:r>
                </w:p>
                <w:p w:rsidR="00AC56A0" w:rsidRDefault="00AC56A0" w:rsidP="00603ACC">
                  <w:pPr>
                    <w:pBdr>
                      <w:top w:val="dashed" w:sz="4" w:space="0" w:color="auto"/>
                      <w:left w:val="dashed" w:sz="4" w:space="0" w:color="auto"/>
                      <w:bottom w:val="dashed" w:sz="4" w:space="0" w:color="auto"/>
                      <w:right w:val="dashed" w:sz="4" w:space="0" w:color="auto"/>
                    </w:pBdr>
                    <w:wordWrap w:val="0"/>
                    <w:adjustRightInd w:val="0"/>
                    <w:snapToGrid w:val="0"/>
                    <w:spacing w:before="120" w:after="120"/>
                    <w:ind w:firstLine="422"/>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w:t>
                  </w:r>
                </w:p>
                <w:p w:rsidR="00AC56A0" w:rsidRDefault="00AC56A0" w:rsidP="000B794F">
                  <w:pPr>
                    <w:pBdr>
                      <w:top w:val="dashed" w:sz="4" w:space="0" w:color="auto"/>
                      <w:left w:val="dashed" w:sz="4" w:space="0" w:color="auto"/>
                      <w:bottom w:val="dashed" w:sz="4" w:space="0" w:color="auto"/>
                      <w:right w:val="dashed" w:sz="4" w:space="0" w:color="auto"/>
                    </w:pBdr>
                    <w:wordWrap w:val="0"/>
                    <w:adjustRightInd w:val="0"/>
                    <w:snapToGrid w:val="0"/>
                    <w:spacing w:before="120" w:after="120"/>
                    <w:ind w:firstLine="0"/>
                    <w:jc w:val="center"/>
                    <w:rPr>
                      <w:rFonts w:asciiTheme="minorEastAsia" w:eastAsiaTheme="minorEastAsia" w:hAnsiTheme="minorEastAsia"/>
                      <w:sz w:val="20"/>
                      <w:szCs w:val="20"/>
                      <w:shd w:val="pct15" w:color="auto" w:fill="FFFFFF"/>
                    </w:rPr>
                  </w:pPr>
                  <w:r w:rsidRPr="00D905FD">
                    <w:rPr>
                      <w:rFonts w:asciiTheme="minorEastAsia" w:eastAsiaTheme="minorEastAsia" w:hAnsiTheme="minorEastAsia" w:hint="eastAsia"/>
                      <w:sz w:val="20"/>
                      <w:szCs w:val="20"/>
                      <w:shd w:val="pct15" w:color="auto" w:fill="FFFFFF"/>
                    </w:rPr>
                    <w:t>（原型与隐喻、人开发计算机）</w:t>
                  </w:r>
                </w:p>
                <w:p w:rsidR="00AC56A0" w:rsidRDefault="00AC56A0" w:rsidP="00603ACC">
                  <w:pPr>
                    <w:pBdr>
                      <w:top w:val="dashed" w:sz="4" w:space="0" w:color="auto"/>
                      <w:left w:val="dashed" w:sz="4" w:space="0" w:color="auto"/>
                      <w:bottom w:val="dashed" w:sz="4" w:space="0" w:color="auto"/>
                      <w:right w:val="dashed" w:sz="4" w:space="0" w:color="auto"/>
                    </w:pBdr>
                    <w:wordWrap w:val="0"/>
                    <w:adjustRightInd w:val="0"/>
                    <w:snapToGrid w:val="0"/>
                    <w:spacing w:before="120" w:after="120"/>
                    <w:ind w:firstLine="422"/>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w:t>
                  </w:r>
                </w:p>
                <w:p w:rsidR="00AC56A0" w:rsidRDefault="00AC56A0" w:rsidP="00524793">
                  <w:pPr>
                    <w:pBdr>
                      <w:top w:val="dashed" w:sz="4" w:space="0" w:color="auto"/>
                      <w:left w:val="dashed" w:sz="4" w:space="0" w:color="auto"/>
                      <w:bottom w:val="dashed" w:sz="4" w:space="0" w:color="auto"/>
                      <w:right w:val="dashed" w:sz="4" w:space="0" w:color="auto"/>
                    </w:pBdr>
                    <w:wordWrap w:val="0"/>
                    <w:adjustRightInd w:val="0"/>
                    <w:snapToGrid w:val="0"/>
                    <w:spacing w:before="120" w:after="120"/>
                    <w:ind w:firstLine="0"/>
                    <w:rPr>
                      <w:rFonts w:asciiTheme="minorEastAsia" w:eastAsiaTheme="minorEastAsia" w:hAnsiTheme="minorEastAsia"/>
                      <w:sz w:val="20"/>
                      <w:szCs w:val="20"/>
                    </w:rPr>
                  </w:pPr>
                  <w:r>
                    <w:rPr>
                      <w:rFonts w:asciiTheme="minorEastAsia" w:eastAsiaTheme="minorEastAsia" w:hAnsiTheme="minorEastAsia" w:hint="eastAsia"/>
                      <w:sz w:val="20"/>
                      <w:szCs w:val="20"/>
                    </w:rPr>
                    <w:lastRenderedPageBreak/>
                    <w:t>【计算机领域，本平台语言例如</w:t>
                  </w:r>
                  <w:r w:rsidRPr="007062EE">
                    <w:rPr>
                      <w:rFonts w:asciiTheme="minorEastAsia" w:eastAsiaTheme="minorEastAsia" w:hAnsiTheme="minorEastAsia" w:hint="eastAsia"/>
                      <w:sz w:val="20"/>
                      <w:szCs w:val="20"/>
                    </w:rPr>
                    <w:t>：“</w:t>
                  </w:r>
                  <w:r w:rsidRPr="007062EE">
                    <w:rPr>
                      <w:rFonts w:asciiTheme="minorEastAsia" w:eastAsiaTheme="minorEastAsia" w:hAnsiTheme="minorEastAsia"/>
                      <w:sz w:val="20"/>
                      <w:szCs w:val="20"/>
                    </w:rPr>
                    <w:t>互动的计算机互联网的</w:t>
                  </w:r>
                  <w:r w:rsidRPr="007062EE">
                    <w:rPr>
                      <w:rFonts w:asciiTheme="minorEastAsia" w:eastAsiaTheme="minorEastAsia" w:hAnsiTheme="minorEastAsia" w:hint="eastAsia"/>
                      <w:sz w:val="20"/>
                      <w:szCs w:val="20"/>
                    </w:rPr>
                    <w:t>传输层</w:t>
                  </w:r>
                  <w:r>
                    <w:rPr>
                      <w:rFonts w:asciiTheme="minorEastAsia" w:eastAsiaTheme="minorEastAsia" w:hAnsiTheme="minorEastAsia" w:hint="eastAsia"/>
                      <w:sz w:val="20"/>
                      <w:szCs w:val="20"/>
                    </w:rPr>
                    <w:t>的TCP</w:t>
                  </w:r>
                  <w:r>
                    <w:rPr>
                      <w:rFonts w:asciiTheme="minorEastAsia" w:eastAsiaTheme="minorEastAsia" w:hAnsiTheme="minorEastAsia"/>
                      <w:sz w:val="20"/>
                      <w:szCs w:val="20"/>
                    </w:rPr>
                    <w:t>/UDP</w:t>
                  </w:r>
                  <w:r>
                    <w:rPr>
                      <w:rFonts w:asciiTheme="minorEastAsia" w:eastAsiaTheme="minorEastAsia" w:hAnsiTheme="minorEastAsia" w:hint="eastAsia"/>
                      <w:sz w:val="20"/>
                      <w:szCs w:val="20"/>
                    </w:rPr>
                    <w:t>协议源语言</w:t>
                  </w:r>
                  <w:r w:rsidRPr="007062EE">
                    <w:rPr>
                      <w:rFonts w:asciiTheme="minorEastAsia" w:eastAsiaTheme="minorEastAsia" w:hAnsiTheme="minorEastAsia" w:hint="eastAsia"/>
                      <w:sz w:val="20"/>
                      <w:szCs w:val="20"/>
                    </w:rPr>
                    <w:t>”</w:t>
                  </w:r>
                  <w:r>
                    <w:rPr>
                      <w:rFonts w:ascii="楷体" w:eastAsia="楷体" w:hAnsi="楷体"/>
                    </w:rPr>
                    <w:t>】</w:t>
                  </w:r>
                </w:p>
              </w:tc>
              <w:tc>
                <w:tcPr>
                  <w:tcW w:w="3465" w:type="dxa"/>
                  <w:tcBorders>
                    <w:bottom w:val="nil"/>
                  </w:tcBorders>
                  <w:shd w:val="clear" w:color="auto" w:fill="FFFFFF" w:themeFill="background1"/>
                </w:tcPr>
                <w:p w:rsidR="00AC56A0" w:rsidRPr="00476650" w:rsidRDefault="00432D1A" w:rsidP="004A3A41">
                  <w:pPr>
                    <w:shd w:val="clear" w:color="auto" w:fill="E7E6E6" w:themeFill="background2"/>
                    <w:wordWrap w:val="0"/>
                    <w:adjustRightInd w:val="0"/>
                    <w:snapToGrid w:val="0"/>
                    <w:spacing w:after="120"/>
                    <w:ind w:firstLine="0"/>
                    <w:rPr>
                      <w:rFonts w:asciiTheme="minorEastAsia" w:eastAsiaTheme="minorEastAsia" w:hAnsiTheme="minorEastAsia"/>
                      <w:color w:val="00B050"/>
                      <w:sz w:val="20"/>
                      <w:szCs w:val="20"/>
                      <w:shd w:val="pct15" w:color="auto" w:fill="FFFFFF"/>
                    </w:rPr>
                  </w:pPr>
                  <w:r w:rsidRPr="00476650">
                    <w:rPr>
                      <w:rFonts w:asciiTheme="minorEastAsia" w:eastAsiaTheme="minorEastAsia" w:hAnsiTheme="minorEastAsia"/>
                      <w:color w:val="00B050"/>
                      <w:sz w:val="20"/>
                      <w:szCs w:val="20"/>
                      <w:shd w:val="pct15" w:color="auto" w:fill="FFFFFF"/>
                    </w:rPr>
                    <w:lastRenderedPageBreak/>
                    <w:t>三、</w:t>
                  </w:r>
                  <w:r w:rsidR="00AC56A0" w:rsidRPr="00476650">
                    <w:rPr>
                      <w:rFonts w:asciiTheme="minorEastAsia" w:eastAsiaTheme="minorEastAsia" w:hAnsiTheme="minorEastAsia" w:hint="eastAsia"/>
                      <w:color w:val="00B050"/>
                      <w:sz w:val="20"/>
                      <w:szCs w:val="20"/>
                      <w:shd w:val="pct15" w:color="auto" w:fill="FFFFFF"/>
                    </w:rPr>
                    <w:t>“服务端MVC”可以选用的</w:t>
                  </w:r>
                  <w:r w:rsidR="00F15320" w:rsidRPr="00476650">
                    <w:rPr>
                      <w:rFonts w:asciiTheme="minorEastAsia" w:eastAsiaTheme="minorEastAsia" w:hAnsiTheme="minorEastAsia" w:hint="eastAsia"/>
                      <w:color w:val="00B050"/>
                      <w:sz w:val="20"/>
                      <w:szCs w:val="20"/>
                      <w:shd w:val="pct15" w:color="auto" w:fill="FFFFFF"/>
                    </w:rPr>
                    <w:t>“</w:t>
                  </w:r>
                  <w:r w:rsidR="00B67EA1" w:rsidRPr="00476650">
                    <w:rPr>
                      <w:rFonts w:asciiTheme="minorEastAsia" w:eastAsiaTheme="minorEastAsia" w:hAnsiTheme="minorEastAsia"/>
                      <w:color w:val="00B050"/>
                      <w:sz w:val="20"/>
                      <w:szCs w:val="20"/>
                      <w:shd w:val="pct15" w:color="auto" w:fill="FFFFFF"/>
                    </w:rPr>
                    <w:t>四个平台语言的软件第一平台语言”</w:t>
                  </w:r>
                </w:p>
                <w:p w:rsidR="00AC56A0" w:rsidRPr="00555C0D" w:rsidRDefault="00AC56A0" w:rsidP="00603ACC">
                  <w:pPr>
                    <w:pBdr>
                      <w:top w:val="dashed" w:sz="4" w:space="0" w:color="auto"/>
                      <w:left w:val="dashed" w:sz="4" w:space="0" w:color="auto"/>
                      <w:bottom w:val="dashed" w:sz="4" w:space="0" w:color="auto"/>
                      <w:right w:val="dashed" w:sz="4" w:space="0" w:color="auto"/>
                    </w:pBdr>
                    <w:wordWrap w:val="0"/>
                    <w:adjustRightInd w:val="0"/>
                    <w:snapToGrid w:val="0"/>
                    <w:spacing w:before="120" w:after="120"/>
                    <w:ind w:firstLine="0"/>
                    <w:rPr>
                      <w:rFonts w:ascii="楷体" w:eastAsia="楷体" w:hAnsi="楷体"/>
                      <w:sz w:val="20"/>
                      <w:szCs w:val="20"/>
                    </w:rPr>
                  </w:pPr>
                  <w:r>
                    <w:rPr>
                      <w:rFonts w:asciiTheme="minorEastAsia" w:eastAsiaTheme="minorEastAsia" w:hAnsiTheme="minorEastAsia" w:hint="eastAsia"/>
                      <w:sz w:val="20"/>
                      <w:szCs w:val="20"/>
                    </w:rPr>
                    <w:t>【人领域，本平台语言例如</w:t>
                  </w:r>
                  <w:r w:rsidRPr="007062EE">
                    <w:rPr>
                      <w:rFonts w:asciiTheme="minorEastAsia" w:eastAsiaTheme="minorEastAsia" w:hAnsiTheme="minorEastAsia" w:hint="eastAsia"/>
                      <w:sz w:val="20"/>
                      <w:szCs w:val="20"/>
                    </w:rPr>
                    <w:t>：“</w:t>
                  </w:r>
                  <w:r>
                    <w:rPr>
                      <w:rFonts w:asciiTheme="minorEastAsia" w:eastAsiaTheme="minorEastAsia" w:hAnsiTheme="minorEastAsia"/>
                      <w:sz w:val="20"/>
                      <w:szCs w:val="20"/>
                    </w:rPr>
                    <w:t>服务</w:t>
                  </w:r>
                  <w:r w:rsidRPr="007062EE">
                    <w:rPr>
                      <w:rFonts w:asciiTheme="minorEastAsia" w:eastAsiaTheme="minorEastAsia" w:hAnsiTheme="minorEastAsia"/>
                      <w:sz w:val="20"/>
                      <w:szCs w:val="20"/>
                    </w:rPr>
                    <w:t>端人的</w:t>
                  </w:r>
                  <w:r>
                    <w:rPr>
                      <w:rFonts w:asciiTheme="minorEastAsia" w:eastAsiaTheme="minorEastAsia" w:hAnsiTheme="minorEastAsia" w:hint="eastAsia"/>
                      <w:sz w:val="20"/>
                      <w:szCs w:val="20"/>
                    </w:rPr>
                    <w:t>（</w:t>
                  </w:r>
                  <w:r w:rsidR="00664AF4">
                    <w:rPr>
                      <w:rFonts w:asciiTheme="minorEastAsia" w:eastAsiaTheme="minorEastAsia" w:hAnsiTheme="minorEastAsia" w:hint="eastAsia"/>
                      <w:sz w:val="20"/>
                      <w:szCs w:val="20"/>
                    </w:rPr>
                    <w:t>生物学、物理学、化学、数学、计算学、社会科学、教育科学、生产知识、销售知识、管理知识、研发知识</w:t>
                  </w:r>
                  <w:r>
                    <w:rPr>
                      <w:rFonts w:asciiTheme="minorEastAsia" w:eastAsiaTheme="minorEastAsia" w:hAnsiTheme="minorEastAsia" w:hint="eastAsia"/>
                      <w:sz w:val="20"/>
                      <w:szCs w:val="20"/>
                    </w:rPr>
                    <w:t>等等）专业词汇对象平台的</w:t>
                  </w:r>
                  <w:r w:rsidR="003B5D4B">
                    <w:rPr>
                      <w:rFonts w:asciiTheme="minorEastAsia" w:eastAsiaTheme="minorEastAsia" w:hAnsiTheme="minorEastAsia" w:hint="eastAsia"/>
                      <w:sz w:val="20"/>
                      <w:szCs w:val="20"/>
                    </w:rPr>
                    <w:t>字符串/非字符串</w:t>
                  </w:r>
                  <w:r>
                    <w:rPr>
                      <w:rFonts w:asciiTheme="minorEastAsia" w:eastAsiaTheme="minorEastAsia" w:hAnsiTheme="minorEastAsia" w:hint="eastAsia"/>
                      <w:sz w:val="20"/>
                      <w:szCs w:val="20"/>
                    </w:rPr>
                    <w:t>的</w:t>
                  </w:r>
                  <w:r w:rsidR="00611DCB">
                    <w:rPr>
                      <w:rFonts w:asciiTheme="minorEastAsia" w:eastAsiaTheme="minorEastAsia" w:hAnsiTheme="minorEastAsia" w:hint="eastAsia"/>
                      <w:sz w:val="20"/>
                      <w:szCs w:val="20"/>
                    </w:rPr>
                    <w:t>源语言</w:t>
                  </w:r>
                  <w:r w:rsidRPr="007062EE">
                    <w:rPr>
                      <w:rFonts w:asciiTheme="minorEastAsia" w:eastAsiaTheme="minorEastAsia" w:hAnsiTheme="minorEastAsia" w:hint="eastAsia"/>
                      <w:sz w:val="20"/>
                      <w:szCs w:val="20"/>
                    </w:rPr>
                    <w:t>”</w:t>
                  </w:r>
                  <w:r>
                    <w:rPr>
                      <w:rFonts w:asciiTheme="minorEastAsia" w:eastAsiaTheme="minorEastAsia" w:hAnsiTheme="minorEastAsia" w:hint="eastAsia"/>
                      <w:sz w:val="20"/>
                      <w:szCs w:val="20"/>
                    </w:rPr>
                    <w:t>】</w:t>
                  </w:r>
                </w:p>
                <w:p w:rsidR="00AC56A0" w:rsidRDefault="00AC56A0" w:rsidP="00603ACC">
                  <w:pPr>
                    <w:pBdr>
                      <w:top w:val="dashed" w:sz="4" w:space="0" w:color="auto"/>
                      <w:left w:val="dashed" w:sz="4" w:space="0" w:color="auto"/>
                      <w:bottom w:val="dashed" w:sz="4" w:space="0" w:color="auto"/>
                      <w:right w:val="dashed" w:sz="4" w:space="0" w:color="auto"/>
                    </w:pBdr>
                    <w:wordWrap w:val="0"/>
                    <w:adjustRightInd w:val="0"/>
                    <w:snapToGrid w:val="0"/>
                    <w:spacing w:before="120" w:after="120"/>
                    <w:ind w:firstLine="422"/>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w:t>
                  </w:r>
                </w:p>
                <w:p w:rsidR="00AC56A0" w:rsidRDefault="00AC56A0" w:rsidP="00603ACC">
                  <w:pPr>
                    <w:pBdr>
                      <w:top w:val="dashed" w:sz="4" w:space="0" w:color="auto"/>
                      <w:left w:val="dashed" w:sz="4" w:space="0" w:color="auto"/>
                      <w:bottom w:val="dashed" w:sz="4" w:space="0" w:color="auto"/>
                      <w:right w:val="dashed" w:sz="4" w:space="0" w:color="auto"/>
                    </w:pBdr>
                    <w:wordWrap w:val="0"/>
                    <w:adjustRightInd w:val="0"/>
                    <w:snapToGrid w:val="0"/>
                    <w:spacing w:before="120" w:after="120"/>
                    <w:ind w:firstLine="0"/>
                    <w:jc w:val="center"/>
                    <w:rPr>
                      <w:rFonts w:asciiTheme="minorEastAsia" w:eastAsiaTheme="minorEastAsia" w:hAnsiTheme="minorEastAsia"/>
                      <w:sz w:val="20"/>
                      <w:szCs w:val="20"/>
                      <w:shd w:val="pct15" w:color="auto" w:fill="FFFFFF"/>
                    </w:rPr>
                  </w:pPr>
                  <w:r w:rsidRPr="00D905FD">
                    <w:rPr>
                      <w:rFonts w:asciiTheme="minorEastAsia" w:eastAsiaTheme="minorEastAsia" w:hAnsiTheme="minorEastAsia" w:hint="eastAsia"/>
                      <w:sz w:val="20"/>
                      <w:szCs w:val="20"/>
                      <w:shd w:val="pct15" w:color="auto" w:fill="FFFFFF"/>
                    </w:rPr>
                    <w:t>（原型与隐喻、人开发计算机）</w:t>
                  </w:r>
                </w:p>
                <w:p w:rsidR="00AC56A0" w:rsidRDefault="00AC56A0" w:rsidP="00603ACC">
                  <w:pPr>
                    <w:pBdr>
                      <w:top w:val="dashed" w:sz="4" w:space="0" w:color="auto"/>
                      <w:left w:val="dashed" w:sz="4" w:space="0" w:color="auto"/>
                      <w:bottom w:val="dashed" w:sz="4" w:space="0" w:color="auto"/>
                      <w:right w:val="dashed" w:sz="4" w:space="0" w:color="auto"/>
                    </w:pBdr>
                    <w:wordWrap w:val="0"/>
                    <w:adjustRightInd w:val="0"/>
                    <w:snapToGrid w:val="0"/>
                    <w:spacing w:before="120" w:after="120"/>
                    <w:ind w:firstLine="422"/>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w:t>
                  </w:r>
                </w:p>
                <w:p w:rsidR="007D58C7" w:rsidRDefault="00AC56A0" w:rsidP="00603ACC">
                  <w:pPr>
                    <w:pBdr>
                      <w:top w:val="dashed" w:sz="4" w:space="0" w:color="auto"/>
                      <w:left w:val="dashed" w:sz="4" w:space="0" w:color="auto"/>
                      <w:bottom w:val="dashed" w:sz="4" w:space="0" w:color="auto"/>
                      <w:right w:val="dashed" w:sz="4" w:space="0" w:color="auto"/>
                    </w:pBdr>
                    <w:wordWrap w:val="0"/>
                    <w:adjustRightInd w:val="0"/>
                    <w:snapToGrid w:val="0"/>
                    <w:spacing w:before="120" w:after="120"/>
                    <w:ind w:firstLine="0"/>
                    <w:rPr>
                      <w:rFonts w:ascii="楷体" w:eastAsia="楷体" w:hAnsi="楷体"/>
                    </w:rPr>
                  </w:pPr>
                  <w:r>
                    <w:rPr>
                      <w:rFonts w:asciiTheme="minorEastAsia" w:eastAsiaTheme="minorEastAsia" w:hAnsiTheme="minorEastAsia" w:hint="eastAsia"/>
                      <w:sz w:val="20"/>
                      <w:szCs w:val="20"/>
                    </w:rPr>
                    <w:t>【计算机领域，本平台语言例如：“服务</w:t>
                  </w:r>
                  <w:r w:rsidRPr="007062EE">
                    <w:rPr>
                      <w:rFonts w:asciiTheme="minorEastAsia" w:eastAsiaTheme="minorEastAsia" w:hAnsiTheme="minorEastAsia" w:hint="eastAsia"/>
                      <w:sz w:val="20"/>
                      <w:szCs w:val="20"/>
                    </w:rPr>
                    <w:t>端计算机的</w:t>
                  </w:r>
                  <w:r w:rsidRPr="007062EE">
                    <w:rPr>
                      <w:rFonts w:asciiTheme="minorEastAsia" w:eastAsiaTheme="minorEastAsia" w:hAnsiTheme="minorEastAsia"/>
                      <w:sz w:val="20"/>
                      <w:szCs w:val="20"/>
                    </w:rPr>
                    <w:t>操作系统对象平台</w:t>
                  </w:r>
                  <w:r>
                    <w:rPr>
                      <w:rFonts w:asciiTheme="minorEastAsia" w:eastAsiaTheme="minorEastAsia" w:hAnsiTheme="minorEastAsia"/>
                      <w:sz w:val="20"/>
                      <w:szCs w:val="20"/>
                    </w:rPr>
                    <w:t>的</w:t>
                  </w:r>
                  <w:r>
                    <w:rPr>
                      <w:rFonts w:asciiTheme="minorEastAsia" w:eastAsiaTheme="minorEastAsia" w:hAnsiTheme="minorEastAsia" w:hint="eastAsia"/>
                      <w:sz w:val="20"/>
                      <w:szCs w:val="20"/>
                    </w:rPr>
                    <w:t>C++这个</w:t>
                  </w:r>
                  <w:r w:rsidR="003B5D4B">
                    <w:rPr>
                      <w:rFonts w:asciiTheme="minorEastAsia" w:eastAsiaTheme="minorEastAsia" w:hAnsiTheme="minorEastAsia" w:hint="eastAsia"/>
                      <w:sz w:val="20"/>
                      <w:szCs w:val="20"/>
                    </w:rPr>
                    <w:t>字符串/非字符串</w:t>
                  </w:r>
                  <w:r>
                    <w:rPr>
                      <w:rFonts w:asciiTheme="minorEastAsia" w:eastAsiaTheme="minorEastAsia" w:hAnsiTheme="minorEastAsia" w:hint="eastAsia"/>
                      <w:sz w:val="20"/>
                      <w:szCs w:val="20"/>
                    </w:rPr>
                    <w:t>的</w:t>
                  </w:r>
                  <w:r w:rsidR="00611DCB">
                    <w:rPr>
                      <w:rFonts w:asciiTheme="minorEastAsia" w:eastAsiaTheme="minorEastAsia" w:hAnsiTheme="minorEastAsia" w:hint="eastAsia"/>
                      <w:sz w:val="20"/>
                      <w:szCs w:val="20"/>
                    </w:rPr>
                    <w:t>源语言</w:t>
                  </w:r>
                  <w:r>
                    <w:rPr>
                      <w:rFonts w:asciiTheme="minorEastAsia" w:eastAsiaTheme="minorEastAsia" w:hAnsiTheme="minorEastAsia"/>
                      <w:sz w:val="20"/>
                      <w:szCs w:val="20"/>
                    </w:rPr>
                    <w:t>等等</w:t>
                  </w:r>
                  <w:r w:rsidRPr="007062EE">
                    <w:rPr>
                      <w:rFonts w:asciiTheme="minorEastAsia" w:eastAsiaTheme="minorEastAsia" w:hAnsiTheme="minorEastAsia" w:hint="eastAsia"/>
                      <w:sz w:val="20"/>
                      <w:szCs w:val="20"/>
                    </w:rPr>
                    <w:t>”</w:t>
                  </w:r>
                  <w:r>
                    <w:rPr>
                      <w:rFonts w:ascii="楷体" w:eastAsia="楷体" w:hAnsi="楷体"/>
                    </w:rPr>
                    <w:t>】</w:t>
                  </w:r>
                </w:p>
                <w:p w:rsidR="00AC56A0" w:rsidRPr="00BB4331" w:rsidRDefault="00AC56A0" w:rsidP="00603ACC">
                  <w:pPr>
                    <w:pBdr>
                      <w:top w:val="dashed" w:sz="4" w:space="0" w:color="auto"/>
                      <w:left w:val="dashed" w:sz="4" w:space="0" w:color="auto"/>
                      <w:bottom w:val="dashed" w:sz="4" w:space="0" w:color="auto"/>
                      <w:right w:val="dashed" w:sz="4" w:space="0" w:color="auto"/>
                    </w:pBdr>
                    <w:wordWrap w:val="0"/>
                    <w:adjustRightInd w:val="0"/>
                    <w:snapToGrid w:val="0"/>
                    <w:spacing w:before="120" w:after="120"/>
                    <w:ind w:firstLine="0"/>
                    <w:rPr>
                      <w:rFonts w:ascii="Cascadia Mono" w:hAnsi="Cascadia Mono" w:cs="Cascadia Mono"/>
                      <w:color w:val="000000"/>
                      <w:kern w:val="0"/>
                      <w:sz w:val="19"/>
                      <w:szCs w:val="19"/>
                    </w:rPr>
                  </w:pPr>
                  <w:r w:rsidRPr="00400F5A">
                    <w:rPr>
                      <w:rFonts w:ascii="楷体" w:eastAsia="楷体" w:hAnsi="楷体" w:hint="eastAsia"/>
                    </w:rPr>
                    <w:lastRenderedPageBreak/>
                    <w:t>【注：</w:t>
                  </w:r>
                  <w:r>
                    <w:rPr>
                      <w:rFonts w:ascii="楷体" w:eastAsia="楷体" w:hAnsi="楷体" w:hint="eastAsia"/>
                    </w:rPr>
                    <w:t>计算机</w:t>
                  </w:r>
                  <w:r w:rsidRPr="00400F5A">
                    <w:rPr>
                      <w:rFonts w:ascii="楷体" w:eastAsia="楷体" w:hAnsi="楷体" w:hint="eastAsia"/>
                    </w:rPr>
                    <w:t>操作系统OS的硬件软件接口的重要性、</w:t>
                  </w:r>
                  <w:r w:rsidR="0041499B" w:rsidRPr="00400F5A">
                    <w:rPr>
                      <w:rFonts w:ascii="楷体" w:eastAsia="楷体" w:hAnsi="楷体" w:hint="eastAsia"/>
                    </w:rPr>
                    <w:t>OS的</w:t>
                  </w:r>
                  <w:r w:rsidRPr="00400F5A">
                    <w:rPr>
                      <w:rFonts w:ascii="楷体" w:eastAsia="楷体" w:hAnsi="楷体" w:hint="eastAsia"/>
                    </w:rPr>
                    <w:t>人机接口的重要性、</w:t>
                  </w:r>
                  <w:r w:rsidR="0041499B" w:rsidRPr="00400F5A">
                    <w:rPr>
                      <w:rFonts w:ascii="楷体" w:eastAsia="楷体" w:hAnsi="楷体" w:hint="eastAsia"/>
                    </w:rPr>
                    <w:t>OS的</w:t>
                  </w:r>
                  <w:r w:rsidRPr="00400F5A">
                    <w:rPr>
                      <w:rFonts w:ascii="楷体" w:eastAsia="楷体" w:hAnsi="楷体" w:hint="eastAsia"/>
                    </w:rPr>
                    <w:t>语言代码的信号/文件的管理的重要性】</w:t>
                  </w:r>
                </w:p>
              </w:tc>
            </w:tr>
            <w:tr w:rsidR="00AC56A0" w:rsidRPr="007062EE" w:rsidTr="00CE39F4">
              <w:trPr>
                <w:jc w:val="center"/>
              </w:trPr>
              <w:tc>
                <w:tcPr>
                  <w:tcW w:w="3534" w:type="dxa"/>
                  <w:tcBorders>
                    <w:bottom w:val="nil"/>
                  </w:tcBorders>
                  <w:shd w:val="clear" w:color="auto" w:fill="FFFFFF" w:themeFill="background1"/>
                </w:tcPr>
                <w:p w:rsidR="00AC56A0" w:rsidRPr="00476650" w:rsidRDefault="00432D1A" w:rsidP="00447C08">
                  <w:pPr>
                    <w:shd w:val="clear" w:color="auto" w:fill="E7E6E6" w:themeFill="background2"/>
                    <w:wordWrap w:val="0"/>
                    <w:adjustRightInd w:val="0"/>
                    <w:snapToGrid w:val="0"/>
                    <w:spacing w:after="120"/>
                    <w:ind w:firstLine="0"/>
                    <w:rPr>
                      <w:rFonts w:asciiTheme="minorEastAsia" w:eastAsiaTheme="minorEastAsia" w:hAnsiTheme="minorEastAsia"/>
                      <w:color w:val="00B050"/>
                      <w:sz w:val="20"/>
                      <w:szCs w:val="20"/>
                      <w:shd w:val="pct15" w:color="auto" w:fill="FFFFFF"/>
                    </w:rPr>
                  </w:pPr>
                  <w:r w:rsidRPr="00476650">
                    <w:rPr>
                      <w:rFonts w:asciiTheme="minorEastAsia" w:eastAsiaTheme="minorEastAsia" w:hAnsiTheme="minorEastAsia" w:hint="eastAsia"/>
                      <w:color w:val="00B050"/>
                      <w:sz w:val="20"/>
                      <w:szCs w:val="20"/>
                      <w:shd w:val="pct15" w:color="auto" w:fill="FFFFFF"/>
                    </w:rPr>
                    <w:lastRenderedPageBreak/>
                    <w:t>二、</w:t>
                  </w:r>
                  <w:r w:rsidR="00AC56A0" w:rsidRPr="00476650">
                    <w:rPr>
                      <w:rFonts w:asciiTheme="minorEastAsia" w:eastAsiaTheme="minorEastAsia" w:hAnsiTheme="minorEastAsia" w:hint="eastAsia"/>
                      <w:color w:val="00B050"/>
                      <w:sz w:val="20"/>
                      <w:szCs w:val="20"/>
                      <w:shd w:val="pct15" w:color="auto" w:fill="FFFFFF"/>
                    </w:rPr>
                    <w:t>“客户端MVC”可以选用的</w:t>
                  </w:r>
                  <w:r w:rsidR="00F15320" w:rsidRPr="00476650">
                    <w:rPr>
                      <w:rFonts w:asciiTheme="minorEastAsia" w:eastAsiaTheme="minorEastAsia" w:hAnsiTheme="minorEastAsia" w:hint="eastAsia"/>
                      <w:color w:val="00B050"/>
                      <w:sz w:val="20"/>
                      <w:szCs w:val="20"/>
                      <w:shd w:val="pct15" w:color="auto" w:fill="FFFFFF"/>
                    </w:rPr>
                    <w:t>“</w:t>
                  </w:r>
                  <w:r w:rsidR="00B67EA1" w:rsidRPr="00476650">
                    <w:rPr>
                      <w:rFonts w:asciiTheme="minorEastAsia" w:eastAsiaTheme="minorEastAsia" w:hAnsiTheme="minorEastAsia"/>
                      <w:color w:val="00B050"/>
                      <w:sz w:val="20"/>
                      <w:szCs w:val="20"/>
                      <w:shd w:val="pct15" w:color="auto" w:fill="FFFFFF"/>
                    </w:rPr>
                    <w:t>四个平台语言的硬件第二平台语言”</w:t>
                  </w:r>
                </w:p>
                <w:p w:rsidR="00AC56A0" w:rsidRDefault="00AC56A0" w:rsidP="00ED3C65">
                  <w:pPr>
                    <w:pBdr>
                      <w:top w:val="dashed" w:sz="4" w:space="0" w:color="auto"/>
                      <w:left w:val="dashed" w:sz="4" w:space="0" w:color="auto"/>
                      <w:bottom w:val="dashed" w:sz="4" w:space="0" w:color="auto"/>
                      <w:right w:val="dashed" w:sz="4" w:space="0" w:color="auto"/>
                    </w:pBdr>
                    <w:wordWrap w:val="0"/>
                    <w:adjustRightInd w:val="0"/>
                    <w:snapToGrid w:val="0"/>
                    <w:spacing w:before="120" w:after="120"/>
                    <w:ind w:firstLine="0"/>
                    <w:jc w:val="left"/>
                    <w:rPr>
                      <w:rFonts w:asciiTheme="minorEastAsia" w:eastAsiaTheme="minorEastAsia" w:hAnsiTheme="minorEastAsia"/>
                      <w:sz w:val="20"/>
                      <w:szCs w:val="20"/>
                    </w:rPr>
                  </w:pPr>
                  <w:r>
                    <w:rPr>
                      <w:rFonts w:asciiTheme="minorEastAsia" w:eastAsiaTheme="minorEastAsia" w:hAnsiTheme="minorEastAsia" w:hint="eastAsia"/>
                      <w:sz w:val="20"/>
                      <w:szCs w:val="20"/>
                    </w:rPr>
                    <w:t>【人领域，本平台语言例如：</w:t>
                  </w:r>
                  <w:r w:rsidRPr="007062EE">
                    <w:rPr>
                      <w:rFonts w:asciiTheme="minorEastAsia" w:eastAsiaTheme="minorEastAsia" w:hAnsiTheme="minorEastAsia" w:hint="eastAsia"/>
                      <w:sz w:val="20"/>
                      <w:szCs w:val="20"/>
                    </w:rPr>
                    <w:t>“</w:t>
                  </w:r>
                  <w:r w:rsidRPr="007062EE">
                    <w:rPr>
                      <w:rFonts w:asciiTheme="minorEastAsia" w:eastAsiaTheme="minorEastAsia" w:hAnsiTheme="minorEastAsia"/>
                      <w:sz w:val="20"/>
                      <w:szCs w:val="20"/>
                    </w:rPr>
                    <w:t>客户端人的</w:t>
                  </w:r>
                  <w:r>
                    <w:rPr>
                      <w:rFonts w:asciiTheme="minorEastAsia" w:eastAsiaTheme="minorEastAsia" w:hAnsiTheme="minorEastAsia"/>
                      <w:sz w:val="20"/>
                      <w:szCs w:val="20"/>
                    </w:rPr>
                    <w:t>肢体表情语言等等人体的数据读写平台的</w:t>
                  </w:r>
                  <w:r w:rsidR="003B5D4B">
                    <w:rPr>
                      <w:rFonts w:asciiTheme="minorEastAsia" w:eastAsiaTheme="minorEastAsia" w:hAnsiTheme="minorEastAsia"/>
                      <w:sz w:val="20"/>
                      <w:szCs w:val="20"/>
                    </w:rPr>
                    <w:t>字符串/非字符串</w:t>
                  </w:r>
                  <w:r>
                    <w:rPr>
                      <w:rFonts w:asciiTheme="minorEastAsia" w:eastAsiaTheme="minorEastAsia" w:hAnsiTheme="minorEastAsia"/>
                      <w:sz w:val="20"/>
                      <w:szCs w:val="20"/>
                    </w:rPr>
                    <w:t>的</w:t>
                  </w:r>
                  <w:r w:rsidR="00611DCB">
                    <w:rPr>
                      <w:rFonts w:asciiTheme="minorEastAsia" w:eastAsiaTheme="minorEastAsia" w:hAnsiTheme="minorEastAsia"/>
                      <w:sz w:val="20"/>
                      <w:szCs w:val="20"/>
                    </w:rPr>
                    <w:t>源语言</w:t>
                  </w:r>
                  <w:r w:rsidRPr="007062EE">
                    <w:rPr>
                      <w:rFonts w:asciiTheme="minorEastAsia" w:eastAsiaTheme="minorEastAsia" w:hAnsiTheme="minorEastAsia" w:hint="eastAsia"/>
                      <w:sz w:val="20"/>
                      <w:szCs w:val="20"/>
                    </w:rPr>
                    <w:t>”</w:t>
                  </w:r>
                  <w:r>
                    <w:rPr>
                      <w:rFonts w:asciiTheme="minorEastAsia" w:eastAsiaTheme="minorEastAsia" w:hAnsiTheme="minorEastAsia" w:hint="eastAsia"/>
                      <w:sz w:val="20"/>
                      <w:szCs w:val="20"/>
                    </w:rPr>
                    <w:t>】</w:t>
                  </w:r>
                </w:p>
                <w:p w:rsidR="00AC56A0" w:rsidRDefault="00AC56A0" w:rsidP="00603ACC">
                  <w:pPr>
                    <w:pBdr>
                      <w:top w:val="dashed" w:sz="4" w:space="0" w:color="auto"/>
                      <w:left w:val="dashed" w:sz="4" w:space="0" w:color="auto"/>
                      <w:bottom w:val="dashed" w:sz="4" w:space="0" w:color="auto"/>
                      <w:right w:val="dashed" w:sz="4" w:space="0" w:color="auto"/>
                    </w:pBdr>
                    <w:wordWrap w:val="0"/>
                    <w:adjustRightInd w:val="0"/>
                    <w:snapToGrid w:val="0"/>
                    <w:spacing w:before="120" w:after="120"/>
                    <w:ind w:firstLine="422"/>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w:t>
                  </w:r>
                </w:p>
                <w:p w:rsidR="00AC56A0" w:rsidRDefault="00AC56A0" w:rsidP="00603ACC">
                  <w:pPr>
                    <w:pBdr>
                      <w:top w:val="dashed" w:sz="4" w:space="0" w:color="auto"/>
                      <w:left w:val="dashed" w:sz="4" w:space="0" w:color="auto"/>
                      <w:bottom w:val="dashed" w:sz="4" w:space="0" w:color="auto"/>
                      <w:right w:val="dashed" w:sz="4" w:space="0" w:color="auto"/>
                    </w:pBdr>
                    <w:wordWrap w:val="0"/>
                    <w:adjustRightInd w:val="0"/>
                    <w:snapToGrid w:val="0"/>
                    <w:spacing w:before="120" w:after="120"/>
                    <w:ind w:firstLine="0"/>
                    <w:jc w:val="center"/>
                    <w:rPr>
                      <w:rFonts w:asciiTheme="minorEastAsia" w:eastAsiaTheme="minorEastAsia" w:hAnsiTheme="minorEastAsia"/>
                      <w:sz w:val="20"/>
                      <w:szCs w:val="20"/>
                      <w:shd w:val="pct15" w:color="auto" w:fill="FFFFFF"/>
                    </w:rPr>
                  </w:pPr>
                  <w:r w:rsidRPr="00D905FD">
                    <w:rPr>
                      <w:rFonts w:asciiTheme="minorEastAsia" w:eastAsiaTheme="minorEastAsia" w:hAnsiTheme="minorEastAsia" w:hint="eastAsia"/>
                      <w:sz w:val="20"/>
                      <w:szCs w:val="20"/>
                      <w:shd w:val="pct15" w:color="auto" w:fill="FFFFFF"/>
                    </w:rPr>
                    <w:t>（原型与隐喻、人开发计算机）</w:t>
                  </w:r>
                </w:p>
                <w:p w:rsidR="00AC56A0" w:rsidRDefault="00AC56A0" w:rsidP="00603ACC">
                  <w:pPr>
                    <w:pBdr>
                      <w:top w:val="dashed" w:sz="4" w:space="0" w:color="auto"/>
                      <w:left w:val="dashed" w:sz="4" w:space="0" w:color="auto"/>
                      <w:bottom w:val="dashed" w:sz="4" w:space="0" w:color="auto"/>
                      <w:right w:val="dashed" w:sz="4" w:space="0" w:color="auto"/>
                    </w:pBdr>
                    <w:wordWrap w:val="0"/>
                    <w:adjustRightInd w:val="0"/>
                    <w:snapToGrid w:val="0"/>
                    <w:spacing w:before="120" w:after="120"/>
                    <w:ind w:firstLine="422"/>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w:t>
                  </w:r>
                </w:p>
                <w:p w:rsidR="00AC56A0" w:rsidRPr="00747257" w:rsidRDefault="00AC56A0" w:rsidP="00CE39F4">
                  <w:pPr>
                    <w:pBdr>
                      <w:top w:val="dashed" w:sz="4" w:space="0" w:color="auto"/>
                      <w:left w:val="dashed" w:sz="4" w:space="0" w:color="auto"/>
                      <w:bottom w:val="dashed" w:sz="4" w:space="0" w:color="auto"/>
                      <w:right w:val="dashed" w:sz="4" w:space="0" w:color="auto"/>
                    </w:pBdr>
                    <w:wordWrap w:val="0"/>
                    <w:adjustRightInd w:val="0"/>
                    <w:snapToGrid w:val="0"/>
                    <w:spacing w:before="120" w:after="120"/>
                    <w:ind w:firstLine="0"/>
                    <w:rPr>
                      <w:szCs w:val="21"/>
                      <w:vertAlign w:val="superscript"/>
                    </w:rPr>
                  </w:pPr>
                  <w:r>
                    <w:rPr>
                      <w:rFonts w:asciiTheme="minorEastAsia" w:eastAsiaTheme="minorEastAsia" w:hAnsiTheme="minorEastAsia" w:hint="eastAsia"/>
                      <w:sz w:val="20"/>
                      <w:szCs w:val="20"/>
                    </w:rPr>
                    <w:t>【计算机领域，本平台语言例如</w:t>
                  </w:r>
                  <w:r w:rsidRPr="007062EE">
                    <w:rPr>
                      <w:rFonts w:asciiTheme="minorEastAsia" w:eastAsiaTheme="minorEastAsia" w:hAnsiTheme="minorEastAsia" w:hint="eastAsia"/>
                      <w:sz w:val="20"/>
                      <w:szCs w:val="20"/>
                    </w:rPr>
                    <w:t>：“客户端计算机的</w:t>
                  </w:r>
                  <w:r>
                    <w:rPr>
                      <w:rFonts w:asciiTheme="minorEastAsia" w:eastAsiaTheme="minorEastAsia" w:hAnsiTheme="minorEastAsia"/>
                      <w:sz w:val="20"/>
                      <w:szCs w:val="20"/>
                    </w:rPr>
                    <w:t>输入输出硬件的数据读写平台的ASM汇编这个</w:t>
                  </w:r>
                  <w:r w:rsidR="003B5D4B">
                    <w:rPr>
                      <w:rFonts w:asciiTheme="minorEastAsia" w:eastAsiaTheme="minorEastAsia" w:hAnsiTheme="minorEastAsia"/>
                      <w:sz w:val="20"/>
                      <w:szCs w:val="20"/>
                    </w:rPr>
                    <w:t>字符串/非字符串</w:t>
                  </w:r>
                  <w:r>
                    <w:rPr>
                      <w:rFonts w:asciiTheme="minorEastAsia" w:eastAsiaTheme="minorEastAsia" w:hAnsiTheme="minorEastAsia"/>
                      <w:sz w:val="20"/>
                      <w:szCs w:val="20"/>
                    </w:rPr>
                    <w:t>的</w:t>
                  </w:r>
                  <w:r w:rsidR="00611DCB">
                    <w:rPr>
                      <w:rFonts w:asciiTheme="minorEastAsia" w:eastAsiaTheme="minorEastAsia" w:hAnsiTheme="minorEastAsia"/>
                      <w:sz w:val="20"/>
                      <w:szCs w:val="20"/>
                    </w:rPr>
                    <w:t>源语言</w:t>
                  </w:r>
                  <w:r>
                    <w:rPr>
                      <w:rFonts w:asciiTheme="minorEastAsia" w:eastAsiaTheme="minorEastAsia" w:hAnsiTheme="minorEastAsia" w:hint="eastAsia"/>
                      <w:sz w:val="20"/>
                      <w:szCs w:val="20"/>
                    </w:rPr>
                    <w:t>等等</w:t>
                  </w:r>
                  <w:r w:rsidRPr="007062EE">
                    <w:rPr>
                      <w:rFonts w:asciiTheme="minorEastAsia" w:eastAsiaTheme="minorEastAsia" w:hAnsiTheme="minorEastAsia" w:hint="eastAsia"/>
                      <w:sz w:val="20"/>
                      <w:szCs w:val="20"/>
                    </w:rPr>
                    <w:t>”</w:t>
                  </w:r>
                  <w:r>
                    <w:rPr>
                      <w:rFonts w:ascii="楷体" w:eastAsia="楷体" w:hAnsi="楷体"/>
                    </w:rPr>
                    <w:t>】【</w:t>
                  </w:r>
                  <w:r w:rsidRPr="00400F5A">
                    <w:rPr>
                      <w:rFonts w:ascii="楷体" w:eastAsia="楷体" w:hAnsi="楷体" w:hint="eastAsia"/>
                    </w:rPr>
                    <w:t>注：</w:t>
                  </w:r>
                  <w:r>
                    <w:rPr>
                      <w:rFonts w:ascii="楷体" w:eastAsia="楷体" w:hAnsi="楷体" w:hint="eastAsia"/>
                    </w:rPr>
                    <w:t>计算机输入输出硬件包括</w:t>
                  </w:r>
                  <w:r>
                    <w:rPr>
                      <w:rFonts w:asciiTheme="minorEastAsia" w:eastAsiaTheme="minorEastAsia" w:hAnsiTheme="minorEastAsia"/>
                      <w:sz w:val="20"/>
                      <w:szCs w:val="20"/>
                    </w:rPr>
                    <w:t>（</w:t>
                  </w:r>
                  <w:r w:rsidRPr="00AE3029">
                    <w:rPr>
                      <w:rFonts w:asciiTheme="minorEastAsia" w:eastAsiaTheme="minorEastAsia" w:hAnsiTheme="minorEastAsia" w:hint="eastAsia"/>
                      <w:sz w:val="20"/>
                      <w:szCs w:val="20"/>
                    </w:rPr>
                    <w:t>主板/BIOS/UEFI、内存、硬盘U盘等等外存、控制台显卡、声卡、键盘鼠标、</w:t>
                  </w:r>
                  <w:r>
                    <w:rPr>
                      <w:rFonts w:asciiTheme="minorEastAsia" w:eastAsiaTheme="minorEastAsia" w:hAnsiTheme="minorEastAsia" w:hint="eastAsia"/>
                      <w:sz w:val="20"/>
                      <w:szCs w:val="20"/>
                    </w:rPr>
                    <w:t>RFID这些</w:t>
                  </w:r>
                  <w:r w:rsidRPr="00AE3029">
                    <w:rPr>
                      <w:rFonts w:asciiTheme="minorEastAsia" w:eastAsiaTheme="minorEastAsia" w:hAnsiTheme="minorEastAsia" w:hint="eastAsia"/>
                      <w:sz w:val="20"/>
                      <w:szCs w:val="20"/>
                    </w:rPr>
                    <w:t>物联网IoT传感器、USB</w:t>
                  </w:r>
                  <w:r>
                    <w:rPr>
                      <w:rFonts w:asciiTheme="minorEastAsia" w:eastAsiaTheme="minorEastAsia" w:hAnsiTheme="minorEastAsia" w:hint="eastAsia"/>
                      <w:sz w:val="20"/>
                      <w:szCs w:val="20"/>
                    </w:rPr>
                    <w:t>接口等等电路</w:t>
                  </w:r>
                  <w:r>
                    <w:rPr>
                      <w:rFonts w:asciiTheme="minorEastAsia" w:eastAsiaTheme="minorEastAsia" w:hAnsiTheme="minorEastAsia"/>
                      <w:sz w:val="20"/>
                      <w:szCs w:val="20"/>
                    </w:rPr>
                    <w:t>）</w:t>
                  </w:r>
                  <w:r>
                    <w:rPr>
                      <w:rFonts w:ascii="楷体" w:eastAsia="楷体" w:hAnsi="楷体"/>
                    </w:rPr>
                    <w:t>】</w:t>
                  </w:r>
                </w:p>
              </w:tc>
              <w:tc>
                <w:tcPr>
                  <w:tcW w:w="2610" w:type="dxa"/>
                  <w:tcBorders>
                    <w:bottom w:val="nil"/>
                  </w:tcBorders>
                  <w:shd w:val="clear" w:color="auto" w:fill="FFFFFF" w:themeFill="background1"/>
                </w:tcPr>
                <w:p w:rsidR="00AC56A0" w:rsidRDefault="00432D1A" w:rsidP="00447C08">
                  <w:pPr>
                    <w:shd w:val="clear" w:color="auto" w:fill="E7E6E6" w:themeFill="background2"/>
                    <w:wordWrap w:val="0"/>
                    <w:adjustRightInd w:val="0"/>
                    <w:snapToGrid w:val="0"/>
                    <w:spacing w:after="120"/>
                    <w:ind w:firstLine="0"/>
                    <w:rPr>
                      <w:rFonts w:asciiTheme="minorEastAsia" w:eastAsiaTheme="minorEastAsia" w:hAnsiTheme="minorEastAsia"/>
                      <w:color w:val="00B050"/>
                      <w:sz w:val="20"/>
                      <w:szCs w:val="20"/>
                      <w:shd w:val="pct15" w:color="auto" w:fill="FFFFFF"/>
                    </w:rPr>
                  </w:pPr>
                  <w:r w:rsidRPr="00476650">
                    <w:rPr>
                      <w:rFonts w:asciiTheme="minorEastAsia" w:eastAsiaTheme="minorEastAsia" w:hAnsiTheme="minorEastAsia"/>
                      <w:color w:val="00B050"/>
                      <w:sz w:val="20"/>
                      <w:szCs w:val="20"/>
                      <w:shd w:val="pct15" w:color="auto" w:fill="FFFFFF"/>
                    </w:rPr>
                    <w:t>二、</w:t>
                  </w:r>
                  <w:r w:rsidR="00AC56A0" w:rsidRPr="00476650">
                    <w:rPr>
                      <w:rFonts w:asciiTheme="minorEastAsia" w:eastAsiaTheme="minorEastAsia" w:hAnsiTheme="minorEastAsia" w:hint="eastAsia"/>
                      <w:color w:val="00B050"/>
                      <w:sz w:val="20"/>
                      <w:szCs w:val="20"/>
                      <w:shd w:val="pct15" w:color="auto" w:fill="FFFFFF"/>
                    </w:rPr>
                    <w:t>“互动MVC”可以选用的</w:t>
                  </w:r>
                  <w:r w:rsidR="00F15320" w:rsidRPr="00476650">
                    <w:rPr>
                      <w:rFonts w:asciiTheme="minorEastAsia" w:eastAsiaTheme="minorEastAsia" w:hAnsiTheme="minorEastAsia" w:hint="eastAsia"/>
                      <w:color w:val="00B050"/>
                      <w:sz w:val="20"/>
                      <w:szCs w:val="20"/>
                      <w:shd w:val="pct15" w:color="auto" w:fill="FFFFFF"/>
                    </w:rPr>
                    <w:t>“</w:t>
                  </w:r>
                  <w:r w:rsidR="00B67EA1" w:rsidRPr="00476650">
                    <w:rPr>
                      <w:rFonts w:asciiTheme="minorEastAsia" w:eastAsiaTheme="minorEastAsia" w:hAnsiTheme="minorEastAsia"/>
                      <w:color w:val="00B050"/>
                      <w:sz w:val="20"/>
                      <w:szCs w:val="20"/>
                      <w:shd w:val="pct15" w:color="auto" w:fill="FFFFFF"/>
                    </w:rPr>
                    <w:t>四个平台语言的硬件第二平台语言”</w:t>
                  </w:r>
                </w:p>
                <w:p w:rsidR="00535CBA" w:rsidRPr="00476650" w:rsidRDefault="00535CBA" w:rsidP="00447C08">
                  <w:pPr>
                    <w:shd w:val="clear" w:color="auto" w:fill="E7E6E6" w:themeFill="background2"/>
                    <w:wordWrap w:val="0"/>
                    <w:adjustRightInd w:val="0"/>
                    <w:snapToGrid w:val="0"/>
                    <w:spacing w:after="120"/>
                    <w:ind w:firstLine="0"/>
                    <w:rPr>
                      <w:rFonts w:asciiTheme="minorEastAsia" w:eastAsiaTheme="minorEastAsia" w:hAnsiTheme="minorEastAsia"/>
                      <w:color w:val="00B050"/>
                      <w:sz w:val="20"/>
                      <w:szCs w:val="20"/>
                      <w:shd w:val="pct15" w:color="auto" w:fill="FFFFFF"/>
                    </w:rPr>
                  </w:pPr>
                  <w:r w:rsidRPr="00535CBA">
                    <w:rPr>
                      <w:rFonts w:asciiTheme="minorEastAsia" w:eastAsiaTheme="minorEastAsia" w:hAnsiTheme="minorEastAsia" w:hint="eastAsia"/>
                      <w:color w:val="00B050"/>
                      <w:sz w:val="18"/>
                      <w:szCs w:val="18"/>
                      <w:shd w:val="pct15" w:color="auto" w:fill="FFFFFF"/>
                    </w:rPr>
                    <w:t>【注：“客户端MVC”、“服务端MVC”转化而来</w:t>
                  </w:r>
                  <w:r w:rsidRPr="00535CBA">
                    <w:rPr>
                      <w:rFonts w:asciiTheme="minorEastAsia" w:eastAsiaTheme="minorEastAsia" w:hAnsiTheme="minorEastAsia"/>
                      <w:color w:val="00B050"/>
                      <w:sz w:val="18"/>
                      <w:szCs w:val="18"/>
                      <w:shd w:val="pct15" w:color="auto" w:fill="FFFFFF"/>
                    </w:rPr>
                    <w:t>的平台语言】</w:t>
                  </w:r>
                </w:p>
                <w:p w:rsidR="00AC56A0" w:rsidRDefault="00AC56A0" w:rsidP="00ED3C65">
                  <w:pPr>
                    <w:pBdr>
                      <w:top w:val="dashed" w:sz="4" w:space="0" w:color="auto"/>
                      <w:left w:val="dashed" w:sz="4" w:space="0" w:color="auto"/>
                      <w:bottom w:val="dashed" w:sz="4" w:space="0" w:color="auto"/>
                      <w:right w:val="dashed" w:sz="4" w:space="0" w:color="auto"/>
                    </w:pBdr>
                    <w:wordWrap w:val="0"/>
                    <w:adjustRightInd w:val="0"/>
                    <w:snapToGrid w:val="0"/>
                    <w:spacing w:before="120" w:after="120"/>
                    <w:ind w:firstLine="0"/>
                    <w:rPr>
                      <w:rFonts w:asciiTheme="minorEastAsia" w:eastAsiaTheme="minorEastAsia" w:hAnsiTheme="minorEastAsia"/>
                      <w:sz w:val="20"/>
                      <w:szCs w:val="20"/>
                    </w:rPr>
                  </w:pPr>
                  <w:r>
                    <w:rPr>
                      <w:rFonts w:asciiTheme="minorEastAsia" w:eastAsiaTheme="minorEastAsia" w:hAnsiTheme="minorEastAsia" w:hint="eastAsia"/>
                      <w:sz w:val="20"/>
                      <w:szCs w:val="20"/>
                    </w:rPr>
                    <w:t>【人领域，本平台语言例如：</w:t>
                  </w:r>
                  <w:r w:rsidRPr="007062EE">
                    <w:rPr>
                      <w:rFonts w:asciiTheme="minorEastAsia" w:eastAsiaTheme="minorEastAsia" w:hAnsiTheme="minorEastAsia" w:hint="eastAsia"/>
                      <w:sz w:val="20"/>
                      <w:szCs w:val="20"/>
                    </w:rPr>
                    <w:t>“</w:t>
                  </w:r>
                  <w:r w:rsidRPr="007062EE">
                    <w:rPr>
                      <w:rFonts w:asciiTheme="minorEastAsia" w:eastAsiaTheme="minorEastAsia" w:hAnsiTheme="minorEastAsia"/>
                      <w:sz w:val="20"/>
                      <w:szCs w:val="20"/>
                    </w:rPr>
                    <w:t>互动的人互联网的</w:t>
                  </w:r>
                  <w:r w:rsidR="000B794F">
                    <w:rPr>
                      <w:rFonts w:asciiTheme="minorEastAsia" w:eastAsiaTheme="minorEastAsia" w:hAnsiTheme="minorEastAsia"/>
                      <w:sz w:val="20"/>
                      <w:szCs w:val="20"/>
                    </w:rPr>
                    <w:t>路由</w:t>
                  </w:r>
                  <w:r>
                    <w:rPr>
                      <w:rFonts w:asciiTheme="minorEastAsia" w:eastAsiaTheme="minorEastAsia" w:hAnsiTheme="minorEastAsia"/>
                      <w:sz w:val="20"/>
                      <w:szCs w:val="20"/>
                    </w:rPr>
                    <w:t>层的协议源语言</w:t>
                  </w:r>
                  <w:r w:rsidRPr="007062EE">
                    <w:rPr>
                      <w:rFonts w:asciiTheme="minorEastAsia" w:eastAsiaTheme="minorEastAsia" w:hAnsiTheme="minorEastAsia" w:hint="eastAsia"/>
                      <w:sz w:val="20"/>
                      <w:szCs w:val="20"/>
                    </w:rPr>
                    <w:t>”</w:t>
                  </w:r>
                  <w:r>
                    <w:rPr>
                      <w:rFonts w:asciiTheme="minorEastAsia" w:eastAsiaTheme="minorEastAsia" w:hAnsiTheme="minorEastAsia" w:hint="eastAsia"/>
                      <w:sz w:val="20"/>
                      <w:szCs w:val="20"/>
                    </w:rPr>
                    <w:t>】</w:t>
                  </w:r>
                </w:p>
                <w:p w:rsidR="00AC56A0" w:rsidRDefault="00AC56A0" w:rsidP="00603ACC">
                  <w:pPr>
                    <w:pBdr>
                      <w:top w:val="dashed" w:sz="4" w:space="0" w:color="auto"/>
                      <w:left w:val="dashed" w:sz="4" w:space="0" w:color="auto"/>
                      <w:bottom w:val="dashed" w:sz="4" w:space="0" w:color="auto"/>
                      <w:right w:val="dashed" w:sz="4" w:space="0" w:color="auto"/>
                    </w:pBdr>
                    <w:wordWrap w:val="0"/>
                    <w:adjustRightInd w:val="0"/>
                    <w:snapToGrid w:val="0"/>
                    <w:spacing w:before="120" w:after="120"/>
                    <w:ind w:firstLine="422"/>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w:t>
                  </w:r>
                </w:p>
                <w:p w:rsidR="00AC56A0" w:rsidRPr="00D905FD" w:rsidRDefault="00AC56A0" w:rsidP="00603ACC">
                  <w:pPr>
                    <w:pBdr>
                      <w:top w:val="dashed" w:sz="4" w:space="0" w:color="auto"/>
                      <w:left w:val="dashed" w:sz="4" w:space="0" w:color="auto"/>
                      <w:bottom w:val="dashed" w:sz="4" w:space="0" w:color="auto"/>
                      <w:right w:val="dashed" w:sz="4" w:space="0" w:color="auto"/>
                    </w:pBdr>
                    <w:wordWrap w:val="0"/>
                    <w:adjustRightInd w:val="0"/>
                    <w:snapToGrid w:val="0"/>
                    <w:spacing w:before="120" w:after="120"/>
                    <w:ind w:firstLine="0"/>
                    <w:jc w:val="center"/>
                    <w:rPr>
                      <w:rFonts w:asciiTheme="minorEastAsia" w:eastAsiaTheme="minorEastAsia" w:hAnsiTheme="minorEastAsia"/>
                      <w:sz w:val="20"/>
                      <w:szCs w:val="20"/>
                      <w:shd w:val="pct15" w:color="auto" w:fill="FFFFFF"/>
                    </w:rPr>
                  </w:pPr>
                  <w:r w:rsidRPr="00D905FD">
                    <w:rPr>
                      <w:rFonts w:asciiTheme="minorEastAsia" w:eastAsiaTheme="minorEastAsia" w:hAnsiTheme="minorEastAsia" w:hint="eastAsia"/>
                      <w:sz w:val="20"/>
                      <w:szCs w:val="20"/>
                      <w:shd w:val="pct15" w:color="auto" w:fill="FFFFFF"/>
                    </w:rPr>
                    <w:t>（原型与隐喻、人开发计算机）</w:t>
                  </w:r>
                </w:p>
                <w:p w:rsidR="00AC56A0" w:rsidRDefault="00AC56A0" w:rsidP="00603ACC">
                  <w:pPr>
                    <w:pBdr>
                      <w:top w:val="dashed" w:sz="4" w:space="0" w:color="auto"/>
                      <w:left w:val="dashed" w:sz="4" w:space="0" w:color="auto"/>
                      <w:bottom w:val="dashed" w:sz="4" w:space="0" w:color="auto"/>
                      <w:right w:val="dashed" w:sz="4" w:space="0" w:color="auto"/>
                    </w:pBdr>
                    <w:wordWrap w:val="0"/>
                    <w:adjustRightInd w:val="0"/>
                    <w:snapToGrid w:val="0"/>
                    <w:spacing w:before="120" w:after="120"/>
                    <w:ind w:firstLine="422"/>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w:t>
                  </w:r>
                </w:p>
                <w:p w:rsidR="00AC56A0" w:rsidRPr="005A7BDC" w:rsidRDefault="00AC56A0" w:rsidP="001D660F">
                  <w:pPr>
                    <w:pBdr>
                      <w:top w:val="dashed" w:sz="4" w:space="0" w:color="auto"/>
                      <w:left w:val="dashed" w:sz="4" w:space="0" w:color="auto"/>
                      <w:bottom w:val="dashed" w:sz="4" w:space="0" w:color="auto"/>
                      <w:right w:val="dashed" w:sz="4" w:space="0" w:color="auto"/>
                    </w:pBdr>
                    <w:wordWrap w:val="0"/>
                    <w:adjustRightInd w:val="0"/>
                    <w:snapToGrid w:val="0"/>
                    <w:spacing w:before="120" w:after="120"/>
                    <w:ind w:firstLine="0"/>
                    <w:rPr>
                      <w:szCs w:val="21"/>
                      <w:vertAlign w:val="superscript"/>
                    </w:rPr>
                  </w:pPr>
                  <w:r>
                    <w:rPr>
                      <w:rFonts w:asciiTheme="minorEastAsia" w:eastAsiaTheme="minorEastAsia" w:hAnsiTheme="minorEastAsia" w:hint="eastAsia"/>
                      <w:sz w:val="20"/>
                      <w:szCs w:val="20"/>
                    </w:rPr>
                    <w:t>【计算机领域，本平台语言例如</w:t>
                  </w:r>
                  <w:r w:rsidRPr="007062EE">
                    <w:rPr>
                      <w:rFonts w:asciiTheme="minorEastAsia" w:eastAsiaTheme="minorEastAsia" w:hAnsiTheme="minorEastAsia" w:hint="eastAsia"/>
                      <w:sz w:val="20"/>
                      <w:szCs w:val="20"/>
                    </w:rPr>
                    <w:t>：“</w:t>
                  </w:r>
                  <w:r w:rsidRPr="007062EE">
                    <w:rPr>
                      <w:rFonts w:asciiTheme="minorEastAsia" w:eastAsiaTheme="minorEastAsia" w:hAnsiTheme="minorEastAsia"/>
                      <w:sz w:val="20"/>
                      <w:szCs w:val="20"/>
                    </w:rPr>
                    <w:t>互动的计算机互联网的</w:t>
                  </w:r>
                  <w:r>
                    <w:rPr>
                      <w:rFonts w:asciiTheme="minorEastAsia" w:eastAsiaTheme="minorEastAsia" w:hAnsiTheme="minorEastAsia"/>
                      <w:sz w:val="20"/>
                      <w:szCs w:val="20"/>
                    </w:rPr>
                    <w:t>路由器层的</w:t>
                  </w:r>
                  <w:r w:rsidR="00E315D5">
                    <w:rPr>
                      <w:rFonts w:asciiTheme="minorEastAsia" w:eastAsiaTheme="minorEastAsia" w:hAnsiTheme="minorEastAsia" w:hint="eastAsia"/>
                      <w:sz w:val="20"/>
                      <w:szCs w:val="20"/>
                    </w:rPr>
                    <w:t>IP协议源语言</w:t>
                  </w:r>
                  <w:r w:rsidRPr="007062EE">
                    <w:rPr>
                      <w:rFonts w:asciiTheme="minorEastAsia" w:eastAsiaTheme="minorEastAsia" w:hAnsiTheme="minorEastAsia" w:hint="eastAsia"/>
                      <w:sz w:val="20"/>
                      <w:szCs w:val="20"/>
                    </w:rPr>
                    <w:t>”</w:t>
                  </w:r>
                  <w:r>
                    <w:rPr>
                      <w:rFonts w:ascii="楷体" w:eastAsia="楷体" w:hAnsi="楷体"/>
                    </w:rPr>
                    <w:t>】</w:t>
                  </w:r>
                </w:p>
              </w:tc>
              <w:tc>
                <w:tcPr>
                  <w:tcW w:w="3465" w:type="dxa"/>
                  <w:tcBorders>
                    <w:bottom w:val="nil"/>
                  </w:tcBorders>
                  <w:shd w:val="clear" w:color="auto" w:fill="FFFFFF" w:themeFill="background1"/>
                </w:tcPr>
                <w:p w:rsidR="00AC56A0" w:rsidRPr="00476650" w:rsidRDefault="00432D1A" w:rsidP="008E4B10">
                  <w:pPr>
                    <w:shd w:val="clear" w:color="auto" w:fill="E7E6E6" w:themeFill="background2"/>
                    <w:wordWrap w:val="0"/>
                    <w:adjustRightInd w:val="0"/>
                    <w:snapToGrid w:val="0"/>
                    <w:spacing w:after="120"/>
                    <w:ind w:firstLine="0"/>
                    <w:rPr>
                      <w:rFonts w:asciiTheme="minorEastAsia" w:eastAsiaTheme="minorEastAsia" w:hAnsiTheme="minorEastAsia"/>
                      <w:color w:val="00B050"/>
                      <w:sz w:val="20"/>
                      <w:szCs w:val="20"/>
                      <w:shd w:val="pct15" w:color="auto" w:fill="FFFFFF"/>
                    </w:rPr>
                  </w:pPr>
                  <w:r w:rsidRPr="00476650">
                    <w:rPr>
                      <w:rFonts w:asciiTheme="minorEastAsia" w:eastAsiaTheme="minorEastAsia" w:hAnsiTheme="minorEastAsia"/>
                      <w:color w:val="00B050"/>
                      <w:sz w:val="20"/>
                      <w:szCs w:val="20"/>
                      <w:shd w:val="pct15" w:color="auto" w:fill="FFFFFF"/>
                    </w:rPr>
                    <w:t>二、</w:t>
                  </w:r>
                  <w:r w:rsidR="00AC56A0" w:rsidRPr="00476650">
                    <w:rPr>
                      <w:rFonts w:asciiTheme="minorEastAsia" w:eastAsiaTheme="minorEastAsia" w:hAnsiTheme="minorEastAsia" w:hint="eastAsia"/>
                      <w:color w:val="00B050"/>
                      <w:sz w:val="20"/>
                      <w:szCs w:val="20"/>
                      <w:shd w:val="pct15" w:color="auto" w:fill="FFFFFF"/>
                    </w:rPr>
                    <w:t>“服务端MVC”可以选用的</w:t>
                  </w:r>
                  <w:r w:rsidR="00F15320" w:rsidRPr="00476650">
                    <w:rPr>
                      <w:rFonts w:asciiTheme="minorEastAsia" w:eastAsiaTheme="minorEastAsia" w:hAnsiTheme="minorEastAsia" w:hint="eastAsia"/>
                      <w:color w:val="00B050"/>
                      <w:sz w:val="20"/>
                      <w:szCs w:val="20"/>
                      <w:shd w:val="pct15" w:color="auto" w:fill="FFFFFF"/>
                    </w:rPr>
                    <w:t>“</w:t>
                  </w:r>
                  <w:r w:rsidR="00B67EA1" w:rsidRPr="00476650">
                    <w:rPr>
                      <w:rFonts w:asciiTheme="minorEastAsia" w:eastAsiaTheme="minorEastAsia" w:hAnsiTheme="minorEastAsia"/>
                      <w:color w:val="00B050"/>
                      <w:sz w:val="20"/>
                      <w:szCs w:val="20"/>
                      <w:shd w:val="pct15" w:color="auto" w:fill="FFFFFF"/>
                    </w:rPr>
                    <w:t>四个平台语言的硬件第二平台语言”</w:t>
                  </w:r>
                </w:p>
                <w:p w:rsidR="00AC56A0" w:rsidRDefault="00AC56A0" w:rsidP="00603ACC">
                  <w:pPr>
                    <w:pBdr>
                      <w:top w:val="dashed" w:sz="4" w:space="0" w:color="auto"/>
                      <w:left w:val="dashed" w:sz="4" w:space="0" w:color="auto"/>
                      <w:bottom w:val="dashed" w:sz="4" w:space="0" w:color="auto"/>
                      <w:right w:val="dashed" w:sz="4" w:space="0" w:color="auto"/>
                    </w:pBdr>
                    <w:wordWrap w:val="0"/>
                    <w:adjustRightInd w:val="0"/>
                    <w:snapToGrid w:val="0"/>
                    <w:spacing w:before="120" w:after="120"/>
                    <w:ind w:firstLine="0"/>
                    <w:rPr>
                      <w:rFonts w:asciiTheme="minorEastAsia" w:eastAsiaTheme="minorEastAsia" w:hAnsiTheme="minorEastAsia"/>
                      <w:sz w:val="20"/>
                      <w:szCs w:val="20"/>
                    </w:rPr>
                  </w:pPr>
                  <w:r>
                    <w:rPr>
                      <w:rFonts w:asciiTheme="minorEastAsia" w:eastAsiaTheme="minorEastAsia" w:hAnsiTheme="minorEastAsia" w:hint="eastAsia"/>
                      <w:sz w:val="20"/>
                      <w:szCs w:val="20"/>
                    </w:rPr>
                    <w:t>【人领域，本平台语言例如：</w:t>
                  </w:r>
                  <w:r w:rsidRPr="007062EE">
                    <w:rPr>
                      <w:rFonts w:asciiTheme="minorEastAsia" w:eastAsiaTheme="minorEastAsia" w:hAnsiTheme="minorEastAsia" w:hint="eastAsia"/>
                      <w:sz w:val="20"/>
                      <w:szCs w:val="20"/>
                    </w:rPr>
                    <w:t>“</w:t>
                  </w:r>
                  <w:r>
                    <w:rPr>
                      <w:rFonts w:asciiTheme="minorEastAsia" w:eastAsiaTheme="minorEastAsia" w:hAnsiTheme="minorEastAsia"/>
                      <w:sz w:val="20"/>
                      <w:szCs w:val="20"/>
                    </w:rPr>
                    <w:t>服务</w:t>
                  </w:r>
                  <w:r w:rsidRPr="007062EE">
                    <w:rPr>
                      <w:rFonts w:asciiTheme="minorEastAsia" w:eastAsiaTheme="minorEastAsia" w:hAnsiTheme="minorEastAsia"/>
                      <w:sz w:val="20"/>
                      <w:szCs w:val="20"/>
                    </w:rPr>
                    <w:t>端人的</w:t>
                  </w:r>
                  <w:r>
                    <w:rPr>
                      <w:rFonts w:asciiTheme="minorEastAsia" w:eastAsiaTheme="minorEastAsia" w:hAnsiTheme="minorEastAsia"/>
                      <w:sz w:val="20"/>
                      <w:szCs w:val="20"/>
                    </w:rPr>
                    <w:t>肢体表情语言等等人体的数据读写平台的</w:t>
                  </w:r>
                  <w:r w:rsidR="003B5D4B">
                    <w:rPr>
                      <w:rFonts w:asciiTheme="minorEastAsia" w:eastAsiaTheme="minorEastAsia" w:hAnsiTheme="minorEastAsia"/>
                      <w:sz w:val="20"/>
                      <w:szCs w:val="20"/>
                    </w:rPr>
                    <w:t>字符串/非字符串</w:t>
                  </w:r>
                  <w:r>
                    <w:rPr>
                      <w:rFonts w:asciiTheme="minorEastAsia" w:eastAsiaTheme="minorEastAsia" w:hAnsiTheme="minorEastAsia"/>
                      <w:sz w:val="20"/>
                      <w:szCs w:val="20"/>
                    </w:rPr>
                    <w:t>的</w:t>
                  </w:r>
                  <w:r w:rsidR="00611DCB">
                    <w:rPr>
                      <w:rFonts w:asciiTheme="minorEastAsia" w:eastAsiaTheme="minorEastAsia" w:hAnsiTheme="minorEastAsia"/>
                      <w:sz w:val="20"/>
                      <w:szCs w:val="20"/>
                    </w:rPr>
                    <w:t>源语言</w:t>
                  </w:r>
                  <w:r w:rsidRPr="007062EE">
                    <w:rPr>
                      <w:rFonts w:asciiTheme="minorEastAsia" w:eastAsiaTheme="minorEastAsia" w:hAnsiTheme="minorEastAsia" w:hint="eastAsia"/>
                      <w:sz w:val="20"/>
                      <w:szCs w:val="20"/>
                    </w:rPr>
                    <w:t>”</w:t>
                  </w:r>
                  <w:r>
                    <w:rPr>
                      <w:rFonts w:asciiTheme="minorEastAsia" w:eastAsiaTheme="minorEastAsia" w:hAnsiTheme="minorEastAsia" w:hint="eastAsia"/>
                      <w:sz w:val="20"/>
                      <w:szCs w:val="20"/>
                    </w:rPr>
                    <w:t>】</w:t>
                  </w:r>
                </w:p>
                <w:p w:rsidR="00AC56A0" w:rsidRDefault="00AC56A0" w:rsidP="00603ACC">
                  <w:pPr>
                    <w:pBdr>
                      <w:top w:val="dashed" w:sz="4" w:space="0" w:color="auto"/>
                      <w:left w:val="dashed" w:sz="4" w:space="0" w:color="auto"/>
                      <w:bottom w:val="dashed" w:sz="4" w:space="0" w:color="auto"/>
                      <w:right w:val="dashed" w:sz="4" w:space="0" w:color="auto"/>
                    </w:pBdr>
                    <w:wordWrap w:val="0"/>
                    <w:adjustRightInd w:val="0"/>
                    <w:snapToGrid w:val="0"/>
                    <w:spacing w:before="120" w:after="120"/>
                    <w:ind w:firstLine="422"/>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w:t>
                  </w:r>
                </w:p>
                <w:p w:rsidR="00AC56A0" w:rsidRPr="00D905FD" w:rsidRDefault="00AC56A0" w:rsidP="00603ACC">
                  <w:pPr>
                    <w:pBdr>
                      <w:top w:val="dashed" w:sz="4" w:space="0" w:color="auto"/>
                      <w:left w:val="dashed" w:sz="4" w:space="0" w:color="auto"/>
                      <w:bottom w:val="dashed" w:sz="4" w:space="0" w:color="auto"/>
                      <w:right w:val="dashed" w:sz="4" w:space="0" w:color="auto"/>
                    </w:pBdr>
                    <w:wordWrap w:val="0"/>
                    <w:adjustRightInd w:val="0"/>
                    <w:snapToGrid w:val="0"/>
                    <w:spacing w:before="120" w:after="120"/>
                    <w:ind w:firstLine="0"/>
                    <w:jc w:val="center"/>
                    <w:rPr>
                      <w:rFonts w:asciiTheme="minorEastAsia" w:eastAsiaTheme="minorEastAsia" w:hAnsiTheme="minorEastAsia"/>
                      <w:sz w:val="20"/>
                      <w:szCs w:val="20"/>
                      <w:shd w:val="pct15" w:color="auto" w:fill="FFFFFF"/>
                    </w:rPr>
                  </w:pPr>
                  <w:r w:rsidRPr="00D905FD">
                    <w:rPr>
                      <w:rFonts w:asciiTheme="minorEastAsia" w:eastAsiaTheme="minorEastAsia" w:hAnsiTheme="minorEastAsia" w:hint="eastAsia"/>
                      <w:sz w:val="20"/>
                      <w:szCs w:val="20"/>
                      <w:shd w:val="pct15" w:color="auto" w:fill="FFFFFF"/>
                    </w:rPr>
                    <w:t>（原型与隐喻、人开发计算机）</w:t>
                  </w:r>
                </w:p>
                <w:p w:rsidR="00AC56A0" w:rsidRDefault="00AC56A0" w:rsidP="00603ACC">
                  <w:pPr>
                    <w:pBdr>
                      <w:top w:val="dashed" w:sz="4" w:space="0" w:color="auto"/>
                      <w:left w:val="dashed" w:sz="4" w:space="0" w:color="auto"/>
                      <w:bottom w:val="dashed" w:sz="4" w:space="0" w:color="auto"/>
                      <w:right w:val="dashed" w:sz="4" w:space="0" w:color="auto"/>
                    </w:pBdr>
                    <w:wordWrap w:val="0"/>
                    <w:adjustRightInd w:val="0"/>
                    <w:snapToGrid w:val="0"/>
                    <w:spacing w:before="120" w:after="120"/>
                    <w:ind w:firstLine="422"/>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w:t>
                  </w:r>
                </w:p>
                <w:p w:rsidR="00AC56A0" w:rsidRPr="00747257" w:rsidRDefault="00AC56A0" w:rsidP="00CE39F4">
                  <w:pPr>
                    <w:pBdr>
                      <w:top w:val="dashed" w:sz="4" w:space="0" w:color="auto"/>
                      <w:left w:val="dashed" w:sz="4" w:space="0" w:color="auto"/>
                      <w:bottom w:val="dashed" w:sz="4" w:space="0" w:color="auto"/>
                      <w:right w:val="dashed" w:sz="4" w:space="0" w:color="auto"/>
                    </w:pBdr>
                    <w:wordWrap w:val="0"/>
                    <w:adjustRightInd w:val="0"/>
                    <w:snapToGrid w:val="0"/>
                    <w:spacing w:before="120" w:after="120"/>
                    <w:ind w:firstLine="0"/>
                    <w:rPr>
                      <w:rFonts w:ascii="楷体" w:eastAsia="楷体" w:hAnsi="楷体"/>
                    </w:rPr>
                  </w:pPr>
                  <w:r>
                    <w:rPr>
                      <w:rFonts w:asciiTheme="minorEastAsia" w:eastAsiaTheme="minorEastAsia" w:hAnsiTheme="minorEastAsia" w:hint="eastAsia"/>
                      <w:sz w:val="20"/>
                      <w:szCs w:val="20"/>
                    </w:rPr>
                    <w:t>【计算机领域，本平台语言例如：“服务</w:t>
                  </w:r>
                  <w:r w:rsidRPr="007062EE">
                    <w:rPr>
                      <w:rFonts w:asciiTheme="minorEastAsia" w:eastAsiaTheme="minorEastAsia" w:hAnsiTheme="minorEastAsia" w:hint="eastAsia"/>
                      <w:sz w:val="20"/>
                      <w:szCs w:val="20"/>
                    </w:rPr>
                    <w:t>端计算机的</w:t>
                  </w:r>
                  <w:r>
                    <w:rPr>
                      <w:rFonts w:asciiTheme="minorEastAsia" w:eastAsiaTheme="minorEastAsia" w:hAnsiTheme="minorEastAsia"/>
                      <w:sz w:val="20"/>
                      <w:szCs w:val="20"/>
                    </w:rPr>
                    <w:t>输入输出硬件的数据读写平台的ASM汇编这个</w:t>
                  </w:r>
                  <w:r w:rsidR="003B5D4B">
                    <w:rPr>
                      <w:rFonts w:asciiTheme="minorEastAsia" w:eastAsiaTheme="minorEastAsia" w:hAnsiTheme="minorEastAsia"/>
                      <w:sz w:val="20"/>
                      <w:szCs w:val="20"/>
                    </w:rPr>
                    <w:t>字符串/非字符串</w:t>
                  </w:r>
                  <w:r>
                    <w:rPr>
                      <w:rFonts w:asciiTheme="minorEastAsia" w:eastAsiaTheme="minorEastAsia" w:hAnsiTheme="minorEastAsia"/>
                      <w:sz w:val="20"/>
                      <w:szCs w:val="20"/>
                    </w:rPr>
                    <w:t>的</w:t>
                  </w:r>
                  <w:r w:rsidR="00611DCB">
                    <w:rPr>
                      <w:rFonts w:asciiTheme="minorEastAsia" w:eastAsiaTheme="minorEastAsia" w:hAnsiTheme="minorEastAsia"/>
                      <w:sz w:val="20"/>
                      <w:szCs w:val="20"/>
                    </w:rPr>
                    <w:t>源语言</w:t>
                  </w:r>
                  <w:r>
                    <w:rPr>
                      <w:rFonts w:asciiTheme="minorEastAsia" w:eastAsiaTheme="minorEastAsia" w:hAnsiTheme="minorEastAsia" w:hint="eastAsia"/>
                      <w:sz w:val="20"/>
                      <w:szCs w:val="20"/>
                    </w:rPr>
                    <w:t>等等</w:t>
                  </w:r>
                  <w:r w:rsidRPr="007062EE">
                    <w:rPr>
                      <w:rFonts w:asciiTheme="minorEastAsia" w:eastAsiaTheme="minorEastAsia" w:hAnsiTheme="minorEastAsia" w:hint="eastAsia"/>
                      <w:sz w:val="20"/>
                      <w:szCs w:val="20"/>
                    </w:rPr>
                    <w:t>”</w:t>
                  </w:r>
                  <w:r>
                    <w:rPr>
                      <w:rFonts w:ascii="楷体" w:eastAsia="楷体" w:hAnsi="楷体"/>
                    </w:rPr>
                    <w:t>】【</w:t>
                  </w:r>
                  <w:r w:rsidRPr="00400F5A">
                    <w:rPr>
                      <w:rFonts w:ascii="楷体" w:eastAsia="楷体" w:hAnsi="楷体" w:hint="eastAsia"/>
                    </w:rPr>
                    <w:t>注：</w:t>
                  </w:r>
                  <w:r>
                    <w:rPr>
                      <w:rFonts w:ascii="楷体" w:eastAsia="楷体" w:hAnsi="楷体" w:hint="eastAsia"/>
                    </w:rPr>
                    <w:t>计算机输入输出硬件包括</w:t>
                  </w:r>
                  <w:r>
                    <w:rPr>
                      <w:rFonts w:asciiTheme="minorEastAsia" w:eastAsiaTheme="minorEastAsia" w:hAnsiTheme="minorEastAsia"/>
                      <w:sz w:val="20"/>
                      <w:szCs w:val="20"/>
                    </w:rPr>
                    <w:t>（</w:t>
                  </w:r>
                  <w:r w:rsidRPr="00AE3029">
                    <w:rPr>
                      <w:rFonts w:asciiTheme="minorEastAsia" w:eastAsiaTheme="minorEastAsia" w:hAnsiTheme="minorEastAsia" w:hint="eastAsia"/>
                      <w:sz w:val="20"/>
                      <w:szCs w:val="20"/>
                    </w:rPr>
                    <w:t>主板/BIOS/UEFI、内存、硬盘U盘等等外存、控制台显卡、声卡、键盘鼠标、</w:t>
                  </w:r>
                  <w:r>
                    <w:rPr>
                      <w:rFonts w:asciiTheme="minorEastAsia" w:eastAsiaTheme="minorEastAsia" w:hAnsiTheme="minorEastAsia" w:hint="eastAsia"/>
                      <w:sz w:val="20"/>
                      <w:szCs w:val="20"/>
                    </w:rPr>
                    <w:t>RFID这些</w:t>
                  </w:r>
                  <w:r w:rsidRPr="00AE3029">
                    <w:rPr>
                      <w:rFonts w:asciiTheme="minorEastAsia" w:eastAsiaTheme="minorEastAsia" w:hAnsiTheme="minorEastAsia" w:hint="eastAsia"/>
                      <w:sz w:val="20"/>
                      <w:szCs w:val="20"/>
                    </w:rPr>
                    <w:t>物联网IoT传感器、USB</w:t>
                  </w:r>
                  <w:r>
                    <w:rPr>
                      <w:rFonts w:asciiTheme="minorEastAsia" w:eastAsiaTheme="minorEastAsia" w:hAnsiTheme="minorEastAsia" w:hint="eastAsia"/>
                      <w:sz w:val="20"/>
                      <w:szCs w:val="20"/>
                    </w:rPr>
                    <w:t>接口等等电路</w:t>
                  </w:r>
                  <w:r>
                    <w:rPr>
                      <w:rFonts w:asciiTheme="minorEastAsia" w:eastAsiaTheme="minorEastAsia" w:hAnsiTheme="minorEastAsia"/>
                      <w:sz w:val="20"/>
                      <w:szCs w:val="20"/>
                    </w:rPr>
                    <w:t>）</w:t>
                  </w:r>
                  <w:r>
                    <w:rPr>
                      <w:rFonts w:ascii="楷体" w:eastAsia="楷体" w:hAnsi="楷体"/>
                    </w:rPr>
                    <w:t>】</w:t>
                  </w:r>
                </w:p>
              </w:tc>
            </w:tr>
            <w:tr w:rsidR="00AC56A0" w:rsidRPr="007062EE" w:rsidTr="00CE39F4">
              <w:trPr>
                <w:jc w:val="center"/>
              </w:trPr>
              <w:tc>
                <w:tcPr>
                  <w:tcW w:w="3534" w:type="dxa"/>
                  <w:tcBorders>
                    <w:bottom w:val="nil"/>
                  </w:tcBorders>
                  <w:shd w:val="clear" w:color="auto" w:fill="FFFFFF" w:themeFill="background1"/>
                </w:tcPr>
                <w:p w:rsidR="00AC56A0" w:rsidRPr="00476650" w:rsidRDefault="00432D1A" w:rsidP="0072269E">
                  <w:pPr>
                    <w:shd w:val="clear" w:color="auto" w:fill="E7E6E6" w:themeFill="background2"/>
                    <w:wordWrap w:val="0"/>
                    <w:adjustRightInd w:val="0"/>
                    <w:snapToGrid w:val="0"/>
                    <w:spacing w:after="120"/>
                    <w:ind w:firstLine="0"/>
                    <w:rPr>
                      <w:rFonts w:asciiTheme="minorEastAsia" w:eastAsiaTheme="minorEastAsia" w:hAnsiTheme="minorEastAsia"/>
                      <w:color w:val="00B050"/>
                      <w:sz w:val="20"/>
                      <w:szCs w:val="20"/>
                    </w:rPr>
                  </w:pPr>
                  <w:r w:rsidRPr="00476650">
                    <w:rPr>
                      <w:rFonts w:asciiTheme="minorEastAsia" w:eastAsiaTheme="minorEastAsia" w:hAnsiTheme="minorEastAsia" w:hint="eastAsia"/>
                      <w:color w:val="00B050"/>
                      <w:sz w:val="20"/>
                      <w:szCs w:val="20"/>
                      <w:shd w:val="pct15" w:color="auto" w:fill="FFFFFF"/>
                    </w:rPr>
                    <w:t>一、</w:t>
                  </w:r>
                  <w:r w:rsidR="00AC56A0" w:rsidRPr="00476650">
                    <w:rPr>
                      <w:rFonts w:asciiTheme="minorEastAsia" w:eastAsiaTheme="minorEastAsia" w:hAnsiTheme="minorEastAsia" w:hint="eastAsia"/>
                      <w:color w:val="00B050"/>
                      <w:sz w:val="20"/>
                      <w:szCs w:val="20"/>
                      <w:shd w:val="pct15" w:color="auto" w:fill="FFFFFF"/>
                    </w:rPr>
                    <w:t>“客户端M</w:t>
                  </w:r>
                  <w:r w:rsidR="00AC56A0" w:rsidRPr="00476650">
                    <w:rPr>
                      <w:rFonts w:asciiTheme="minorEastAsia" w:eastAsiaTheme="minorEastAsia" w:hAnsiTheme="minorEastAsia"/>
                      <w:color w:val="00B050"/>
                      <w:sz w:val="20"/>
                      <w:szCs w:val="20"/>
                      <w:shd w:val="pct15" w:color="auto" w:fill="FFFFFF"/>
                    </w:rPr>
                    <w:t>VC</w:t>
                  </w:r>
                  <w:r w:rsidR="00AC56A0" w:rsidRPr="00476650">
                    <w:rPr>
                      <w:rFonts w:asciiTheme="minorEastAsia" w:eastAsiaTheme="minorEastAsia" w:hAnsiTheme="minorEastAsia" w:hint="eastAsia"/>
                      <w:color w:val="00B050"/>
                      <w:sz w:val="20"/>
                      <w:szCs w:val="20"/>
                      <w:shd w:val="pct15" w:color="auto" w:fill="FFFFFF"/>
                    </w:rPr>
                    <w:t>”可以选用的</w:t>
                  </w:r>
                  <w:r w:rsidR="00F15320" w:rsidRPr="00476650">
                    <w:rPr>
                      <w:rFonts w:asciiTheme="minorEastAsia" w:eastAsiaTheme="minorEastAsia" w:hAnsiTheme="minorEastAsia" w:hint="eastAsia"/>
                      <w:color w:val="00B050"/>
                      <w:sz w:val="20"/>
                      <w:szCs w:val="20"/>
                      <w:shd w:val="pct15" w:color="auto" w:fill="FFFFFF"/>
                    </w:rPr>
                    <w:t>“</w:t>
                  </w:r>
                  <w:r w:rsidR="00B67EA1" w:rsidRPr="00476650">
                    <w:rPr>
                      <w:rFonts w:asciiTheme="minorEastAsia" w:eastAsiaTheme="minorEastAsia" w:hAnsiTheme="minorEastAsia" w:hint="eastAsia"/>
                      <w:color w:val="00B050"/>
                      <w:sz w:val="20"/>
                      <w:szCs w:val="20"/>
                      <w:shd w:val="pct15" w:color="auto" w:fill="FFFFFF"/>
                    </w:rPr>
                    <w:t>四个平台语言的硬件第一平台语言”</w:t>
                  </w:r>
                  <w:r w:rsidR="00AC56A0" w:rsidRPr="00476650">
                    <w:rPr>
                      <w:rFonts w:asciiTheme="minorEastAsia" w:eastAsiaTheme="minorEastAsia" w:hAnsiTheme="minorEastAsia"/>
                      <w:color w:val="00B050"/>
                      <w:sz w:val="20"/>
                      <w:szCs w:val="20"/>
                      <w:shd w:val="pct15" w:color="auto" w:fill="FFFFFF"/>
                    </w:rPr>
                    <w:t xml:space="preserve"> </w:t>
                  </w:r>
                  <w:r w:rsidR="00AC56A0" w:rsidRPr="00476650">
                    <w:rPr>
                      <w:rFonts w:asciiTheme="minorEastAsia" w:eastAsiaTheme="minorEastAsia" w:hAnsiTheme="minorEastAsia" w:hint="eastAsia"/>
                      <w:color w:val="00B050"/>
                      <w:sz w:val="20"/>
                      <w:szCs w:val="20"/>
                    </w:rPr>
                    <w:t xml:space="preserve"> </w:t>
                  </w:r>
                  <w:r w:rsidR="00AC56A0" w:rsidRPr="00476650">
                    <w:rPr>
                      <w:rFonts w:asciiTheme="minorEastAsia" w:eastAsiaTheme="minorEastAsia" w:hAnsiTheme="minorEastAsia" w:hint="eastAsia"/>
                      <w:color w:val="00B050"/>
                      <w:sz w:val="20"/>
                      <w:szCs w:val="20"/>
                      <w:shd w:val="pct15" w:color="auto" w:fill="FFFFFF"/>
                    </w:rPr>
                    <w:t>【客户端的数字思维的本质】</w:t>
                  </w:r>
                </w:p>
                <w:p w:rsidR="00AC56A0" w:rsidRDefault="00AC56A0" w:rsidP="00CE39F4">
                  <w:pPr>
                    <w:pBdr>
                      <w:top w:val="dashed" w:sz="4" w:space="0" w:color="auto"/>
                      <w:left w:val="dashed" w:sz="4" w:space="0" w:color="auto"/>
                      <w:bottom w:val="dashed" w:sz="4" w:space="0" w:color="auto"/>
                      <w:right w:val="dashed" w:sz="4" w:space="0" w:color="auto"/>
                    </w:pBdr>
                    <w:wordWrap w:val="0"/>
                    <w:adjustRightInd w:val="0"/>
                    <w:snapToGrid w:val="0"/>
                    <w:spacing w:before="120" w:after="120"/>
                    <w:ind w:firstLine="0"/>
                    <w:rPr>
                      <w:rFonts w:asciiTheme="minorEastAsia" w:eastAsiaTheme="minorEastAsia" w:hAnsiTheme="minorEastAsia"/>
                      <w:sz w:val="20"/>
                      <w:szCs w:val="20"/>
                    </w:rPr>
                  </w:pPr>
                  <w:r>
                    <w:rPr>
                      <w:rFonts w:asciiTheme="minorEastAsia" w:eastAsiaTheme="minorEastAsia" w:hAnsiTheme="minorEastAsia" w:hint="eastAsia"/>
                      <w:sz w:val="20"/>
                      <w:szCs w:val="20"/>
                    </w:rPr>
                    <w:t>【人领域，本平台语言例如：</w:t>
                  </w:r>
                  <w:r w:rsidRPr="007062EE">
                    <w:rPr>
                      <w:rFonts w:asciiTheme="minorEastAsia" w:eastAsiaTheme="minorEastAsia" w:hAnsiTheme="minorEastAsia" w:hint="eastAsia"/>
                      <w:sz w:val="20"/>
                      <w:szCs w:val="20"/>
                    </w:rPr>
                    <w:t>“</w:t>
                  </w:r>
                  <w:r w:rsidRPr="007062EE">
                    <w:rPr>
                      <w:rFonts w:asciiTheme="minorEastAsia" w:eastAsiaTheme="minorEastAsia" w:hAnsiTheme="minorEastAsia"/>
                      <w:sz w:val="20"/>
                      <w:szCs w:val="20"/>
                    </w:rPr>
                    <w:t>客户端人的</w:t>
                  </w:r>
                  <w:r>
                    <w:rPr>
                      <w:rFonts w:asciiTheme="minorEastAsia" w:eastAsiaTheme="minorEastAsia" w:hAnsiTheme="minorEastAsia" w:hint="eastAsia"/>
                      <w:sz w:val="20"/>
                      <w:szCs w:val="20"/>
                    </w:rPr>
                    <w:t>人脑平台的</w:t>
                  </w:r>
                  <w:r w:rsidR="003B5D4B">
                    <w:rPr>
                      <w:rFonts w:asciiTheme="minorEastAsia" w:eastAsiaTheme="minorEastAsia" w:hAnsiTheme="minorEastAsia" w:hint="eastAsia"/>
                      <w:sz w:val="20"/>
                      <w:szCs w:val="20"/>
                    </w:rPr>
                    <w:t>字符串/非字符串</w:t>
                  </w:r>
                  <w:r w:rsidR="000B4FF1">
                    <w:rPr>
                      <w:rFonts w:asciiTheme="minorEastAsia" w:eastAsiaTheme="minorEastAsia" w:hAnsiTheme="minorEastAsia" w:hint="eastAsia"/>
                      <w:sz w:val="20"/>
                      <w:szCs w:val="20"/>
                    </w:rPr>
                    <w:t>的多重进制的模拟</w:t>
                  </w:r>
                  <w:r w:rsidR="004D27A1">
                    <w:rPr>
                      <w:rFonts w:asciiTheme="minorEastAsia" w:eastAsiaTheme="minorEastAsia" w:hAnsiTheme="minorEastAsia" w:hint="eastAsia"/>
                      <w:sz w:val="20"/>
                      <w:szCs w:val="20"/>
                    </w:rPr>
                    <w:t>语言</w:t>
                  </w:r>
                  <w:r w:rsidR="000B4FF1">
                    <w:rPr>
                      <w:rFonts w:asciiTheme="minorEastAsia" w:eastAsiaTheme="minorEastAsia" w:hAnsiTheme="minorEastAsia" w:hint="eastAsia"/>
                      <w:sz w:val="20"/>
                      <w:szCs w:val="20"/>
                    </w:rPr>
                    <w:t>的</w:t>
                  </w:r>
                  <w:r w:rsidR="00CC4E8D">
                    <w:rPr>
                      <w:rFonts w:asciiTheme="minorEastAsia" w:eastAsiaTheme="minorEastAsia" w:hAnsiTheme="minorEastAsia" w:hint="eastAsia"/>
                      <w:sz w:val="20"/>
                      <w:szCs w:val="20"/>
                    </w:rPr>
                    <w:t>终点语言</w:t>
                  </w:r>
                  <w:r w:rsidRPr="007062EE">
                    <w:rPr>
                      <w:rFonts w:asciiTheme="minorEastAsia" w:eastAsiaTheme="minorEastAsia" w:hAnsiTheme="minorEastAsia"/>
                      <w:sz w:val="20"/>
                      <w:szCs w:val="20"/>
                    </w:rPr>
                    <w:t>”</w:t>
                  </w:r>
                  <w:r>
                    <w:rPr>
                      <w:rFonts w:asciiTheme="minorEastAsia" w:eastAsiaTheme="minorEastAsia" w:hAnsiTheme="minorEastAsia"/>
                      <w:sz w:val="20"/>
                      <w:szCs w:val="20"/>
                    </w:rPr>
                    <w:t>】</w:t>
                  </w:r>
                </w:p>
                <w:p w:rsidR="00AC56A0" w:rsidRDefault="00AC56A0" w:rsidP="00603ACC">
                  <w:pPr>
                    <w:pBdr>
                      <w:top w:val="dashed" w:sz="4" w:space="0" w:color="auto"/>
                      <w:left w:val="dashed" w:sz="4" w:space="0" w:color="auto"/>
                      <w:bottom w:val="dashed" w:sz="4" w:space="0" w:color="auto"/>
                      <w:right w:val="dashed" w:sz="4" w:space="0" w:color="auto"/>
                    </w:pBdr>
                    <w:wordWrap w:val="0"/>
                    <w:adjustRightInd w:val="0"/>
                    <w:snapToGrid w:val="0"/>
                    <w:spacing w:before="120" w:after="120"/>
                    <w:ind w:firstLine="24"/>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w:t>
                  </w:r>
                </w:p>
                <w:p w:rsidR="00AC56A0" w:rsidRPr="00D905FD" w:rsidRDefault="00AC56A0" w:rsidP="00603ACC">
                  <w:pPr>
                    <w:pBdr>
                      <w:top w:val="dashed" w:sz="4" w:space="0" w:color="auto"/>
                      <w:left w:val="dashed" w:sz="4" w:space="0" w:color="auto"/>
                      <w:bottom w:val="dashed" w:sz="4" w:space="0" w:color="auto"/>
                      <w:right w:val="dashed" w:sz="4" w:space="0" w:color="auto"/>
                    </w:pBdr>
                    <w:wordWrap w:val="0"/>
                    <w:adjustRightInd w:val="0"/>
                    <w:snapToGrid w:val="0"/>
                    <w:spacing w:before="120" w:after="120"/>
                    <w:ind w:firstLine="0"/>
                    <w:jc w:val="center"/>
                    <w:rPr>
                      <w:rFonts w:asciiTheme="minorEastAsia" w:eastAsiaTheme="minorEastAsia" w:hAnsiTheme="minorEastAsia"/>
                      <w:sz w:val="20"/>
                      <w:szCs w:val="20"/>
                      <w:shd w:val="pct15" w:color="auto" w:fill="FFFFFF"/>
                    </w:rPr>
                  </w:pPr>
                  <w:r w:rsidRPr="00D905FD">
                    <w:rPr>
                      <w:rFonts w:asciiTheme="minorEastAsia" w:eastAsiaTheme="minorEastAsia" w:hAnsiTheme="minorEastAsia" w:hint="eastAsia"/>
                      <w:sz w:val="20"/>
                      <w:szCs w:val="20"/>
                      <w:shd w:val="pct15" w:color="auto" w:fill="FFFFFF"/>
                    </w:rPr>
                    <w:t>（原型与隐喻、人开发计算机）</w:t>
                  </w:r>
                </w:p>
                <w:p w:rsidR="00AC56A0" w:rsidRDefault="00AC56A0" w:rsidP="00603ACC">
                  <w:pPr>
                    <w:pBdr>
                      <w:top w:val="dashed" w:sz="4" w:space="0" w:color="auto"/>
                      <w:left w:val="dashed" w:sz="4" w:space="0" w:color="auto"/>
                      <w:bottom w:val="dashed" w:sz="4" w:space="0" w:color="auto"/>
                      <w:right w:val="dashed" w:sz="4" w:space="0" w:color="auto"/>
                    </w:pBdr>
                    <w:wordWrap w:val="0"/>
                    <w:adjustRightInd w:val="0"/>
                    <w:snapToGrid w:val="0"/>
                    <w:spacing w:before="120" w:after="120"/>
                    <w:ind w:firstLine="24"/>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w:t>
                  </w:r>
                </w:p>
                <w:p w:rsidR="0096294A" w:rsidRDefault="00AC56A0" w:rsidP="0072269E">
                  <w:pPr>
                    <w:pBdr>
                      <w:top w:val="dashed" w:sz="4" w:space="0" w:color="auto"/>
                      <w:left w:val="dashed" w:sz="4" w:space="0" w:color="auto"/>
                      <w:bottom w:val="dashed" w:sz="4" w:space="0" w:color="auto"/>
                      <w:right w:val="dashed" w:sz="4" w:space="0" w:color="auto"/>
                    </w:pBdr>
                    <w:wordWrap w:val="0"/>
                    <w:adjustRightInd w:val="0"/>
                    <w:snapToGrid w:val="0"/>
                    <w:spacing w:before="120"/>
                    <w:ind w:firstLine="0"/>
                    <w:rPr>
                      <w:rFonts w:ascii="楷体" w:eastAsia="楷体" w:hAnsi="楷体"/>
                    </w:rPr>
                  </w:pPr>
                  <w:r>
                    <w:rPr>
                      <w:rFonts w:asciiTheme="minorEastAsia" w:eastAsiaTheme="minorEastAsia" w:hAnsiTheme="minorEastAsia" w:hint="eastAsia"/>
                      <w:sz w:val="20"/>
                      <w:szCs w:val="20"/>
                    </w:rPr>
                    <w:t>【计算机领域，本平台语言例如</w:t>
                  </w:r>
                  <w:r w:rsidRPr="007062EE">
                    <w:rPr>
                      <w:rFonts w:asciiTheme="minorEastAsia" w:eastAsiaTheme="minorEastAsia" w:hAnsiTheme="minorEastAsia" w:hint="eastAsia"/>
                      <w:sz w:val="20"/>
                      <w:szCs w:val="20"/>
                    </w:rPr>
                    <w:t>：“客户端</w:t>
                  </w:r>
                  <w:r w:rsidR="00BD57E5">
                    <w:rPr>
                      <w:rFonts w:asciiTheme="minorEastAsia" w:eastAsiaTheme="minorEastAsia" w:hAnsiTheme="minorEastAsia" w:hint="eastAsia"/>
                      <w:sz w:val="20"/>
                      <w:szCs w:val="20"/>
                    </w:rPr>
                    <w:t>计算机</w:t>
                  </w:r>
                  <w:r w:rsidR="00183F11">
                    <w:rPr>
                      <w:rFonts w:asciiTheme="minorEastAsia" w:eastAsiaTheme="minorEastAsia" w:hAnsiTheme="minorEastAsia" w:hint="eastAsia"/>
                      <w:sz w:val="20"/>
                      <w:szCs w:val="20"/>
                    </w:rPr>
                    <w:t>的</w:t>
                  </w:r>
                  <w:r w:rsidR="00BD57E5">
                    <w:rPr>
                      <w:rFonts w:asciiTheme="minorEastAsia" w:eastAsiaTheme="minorEastAsia" w:hAnsiTheme="minorEastAsia" w:hint="eastAsia"/>
                      <w:sz w:val="20"/>
                      <w:szCs w:val="20"/>
                    </w:rPr>
                    <w:t>CPU平台的的</w:t>
                  </w:r>
                  <w:r w:rsidR="000B4FF1">
                    <w:rPr>
                      <w:rFonts w:asciiTheme="minorEastAsia" w:eastAsiaTheme="minorEastAsia" w:hAnsiTheme="minorEastAsia"/>
                      <w:sz w:val="20"/>
                      <w:szCs w:val="20"/>
                    </w:rPr>
                    <w:t>0/1的二进制的数字</w:t>
                  </w:r>
                  <w:r w:rsidR="004D27A1">
                    <w:rPr>
                      <w:rFonts w:asciiTheme="minorEastAsia" w:eastAsiaTheme="minorEastAsia" w:hAnsiTheme="minorEastAsia"/>
                      <w:sz w:val="20"/>
                      <w:szCs w:val="20"/>
                    </w:rPr>
                    <w:t>语言</w:t>
                  </w:r>
                  <w:r w:rsidR="000B4FF1">
                    <w:rPr>
                      <w:rFonts w:asciiTheme="minorEastAsia" w:eastAsiaTheme="minorEastAsia" w:hAnsiTheme="minorEastAsia"/>
                      <w:sz w:val="20"/>
                      <w:szCs w:val="20"/>
                    </w:rPr>
                    <w:t>的</w:t>
                  </w:r>
                  <w:r w:rsidR="00CC4E8D">
                    <w:rPr>
                      <w:rFonts w:asciiTheme="minorEastAsia" w:eastAsiaTheme="minorEastAsia" w:hAnsiTheme="minorEastAsia"/>
                      <w:sz w:val="20"/>
                      <w:szCs w:val="20"/>
                    </w:rPr>
                    <w:t>终点语言</w:t>
                  </w:r>
                  <w:r w:rsidRPr="007062EE">
                    <w:rPr>
                      <w:rFonts w:asciiTheme="minorEastAsia" w:eastAsiaTheme="minorEastAsia" w:hAnsiTheme="minorEastAsia" w:hint="eastAsia"/>
                      <w:sz w:val="20"/>
                      <w:szCs w:val="20"/>
                    </w:rPr>
                    <w:t>”</w:t>
                  </w:r>
                  <w:r>
                    <w:rPr>
                      <w:rFonts w:ascii="楷体" w:eastAsia="楷体" w:hAnsi="楷体"/>
                    </w:rPr>
                    <w:t>】</w:t>
                  </w:r>
                </w:p>
                <w:p w:rsidR="00AC56A0" w:rsidRDefault="00AC56A0" w:rsidP="00524793">
                  <w:pPr>
                    <w:pBdr>
                      <w:top w:val="dashed" w:sz="4" w:space="0" w:color="auto"/>
                      <w:left w:val="dashed" w:sz="4" w:space="0" w:color="auto"/>
                      <w:bottom w:val="dashed" w:sz="4" w:space="0" w:color="auto"/>
                      <w:right w:val="dashed" w:sz="4" w:space="0" w:color="auto"/>
                    </w:pBdr>
                    <w:wordWrap w:val="0"/>
                    <w:adjustRightInd w:val="0"/>
                    <w:snapToGrid w:val="0"/>
                    <w:spacing w:before="120"/>
                    <w:ind w:firstLine="0"/>
                    <w:rPr>
                      <w:rFonts w:ascii="楷体" w:eastAsia="楷体" w:hAnsi="楷体"/>
                    </w:rPr>
                  </w:pPr>
                  <w:r w:rsidRPr="00400F5A">
                    <w:rPr>
                      <w:rFonts w:ascii="楷体" w:eastAsia="楷体" w:hAnsi="楷体" w:hint="eastAsia"/>
                    </w:rPr>
                    <w:t>【注：</w:t>
                  </w:r>
                  <w:r>
                    <w:rPr>
                      <w:rFonts w:ascii="楷体" w:eastAsia="楷体" w:hAnsi="楷体" w:hint="eastAsia"/>
                    </w:rPr>
                    <w:t>计算机</w:t>
                  </w:r>
                  <w:r w:rsidRPr="00400F5A">
                    <w:rPr>
                      <w:rFonts w:ascii="楷体" w:eastAsia="楷体" w:hAnsi="楷体" w:hint="eastAsia"/>
                    </w:rPr>
                    <w:t>CPU是地址总线、数据总线、控制总线、寄存器、运算部件、控制部件、多级缓存封装成为的一块最核心的整体的0/1二进制电路芯片平台】</w:t>
                  </w:r>
                  <w:r w:rsidR="009A3318">
                    <w:rPr>
                      <w:rFonts w:ascii="楷体" w:eastAsia="楷体" w:hAnsi="楷体" w:hint="eastAsia"/>
                    </w:rPr>
                    <w:t>【</w:t>
                  </w:r>
                  <w:r w:rsidR="009A3318" w:rsidRPr="00400F5A">
                    <w:rPr>
                      <w:rFonts w:ascii="楷体" w:eastAsia="楷体" w:hAnsi="楷体" w:hint="eastAsia"/>
                    </w:rPr>
                    <w:t>注：</w:t>
                  </w:r>
                  <w:r w:rsidR="009A3318" w:rsidRPr="009A3318">
                    <w:rPr>
                      <w:rFonts w:ascii="楷体" w:eastAsia="楷体" w:hAnsi="楷体" w:hint="eastAsia"/>
                    </w:rPr>
                    <w:t>“面向电脑桌面D、高性能、高发热、需要风扇降温的X86-64系列在此作为主导”、“面向嵌入式E/移动手机M/物联网IOT、低性能、低发热、无需风扇降温的ARM-64系列在此作为辅</w:t>
                  </w:r>
                  <w:r w:rsidR="009A3318" w:rsidRPr="009A3318">
                    <w:rPr>
                      <w:rFonts w:ascii="楷体" w:eastAsia="楷体" w:hAnsi="楷体" w:hint="eastAsia"/>
                    </w:rPr>
                    <w:lastRenderedPageBreak/>
                    <w:t>助”</w:t>
                  </w:r>
                  <w:r w:rsidR="009A3318">
                    <w:rPr>
                      <w:rFonts w:ascii="楷体" w:eastAsia="楷体" w:hAnsi="楷体" w:hint="eastAsia"/>
                    </w:rPr>
                    <w:t>】</w:t>
                  </w:r>
                </w:p>
                <w:p w:rsidR="00581B42" w:rsidRPr="00581B42" w:rsidRDefault="00581B42" w:rsidP="00581B42">
                  <w:pPr>
                    <w:adjustRightInd w:val="0"/>
                    <w:snapToGrid w:val="0"/>
                    <w:spacing w:after="120"/>
                    <w:ind w:right="28" w:firstLine="0"/>
                    <w:jc w:val="center"/>
                    <w:rPr>
                      <w:rFonts w:ascii="黑体" w:eastAsia="黑体" w:hAnsi="黑体"/>
                      <w:noProof/>
                      <w:sz w:val="20"/>
                      <w:szCs w:val="20"/>
                    </w:rPr>
                  </w:pPr>
                  <w:r w:rsidRPr="00CE1EBF">
                    <w:rPr>
                      <w:noProof/>
                    </w:rPr>
                    <w:drawing>
                      <wp:inline distT="0" distB="0" distL="0" distR="0" wp14:anchorId="65EE5339" wp14:editId="02FB9644">
                        <wp:extent cx="1097581" cy="882532"/>
                        <wp:effectExtent l="0" t="0" r="7620" b="0"/>
                        <wp:docPr id="1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rotWithShape="1">
                                <a:blip r:embed="rId8"/>
                                <a:srcRect l="16078" t="8528" r="14488" b="16904"/>
                                <a:stretch/>
                              </pic:blipFill>
                              <pic:spPr>
                                <a:xfrm>
                                  <a:off x="0" y="0"/>
                                  <a:ext cx="1135663" cy="913153"/>
                                </a:xfrm>
                                <a:prstGeom prst="rect">
                                  <a:avLst/>
                                </a:prstGeom>
                              </pic:spPr>
                            </pic:pic>
                          </a:graphicData>
                        </a:graphic>
                      </wp:inline>
                    </w:drawing>
                  </w:r>
                  <w:r>
                    <w:rPr>
                      <w:rFonts w:ascii="黑体" w:eastAsia="黑体" w:hAnsi="黑体"/>
                      <w:noProof/>
                      <w:sz w:val="20"/>
                      <w:szCs w:val="20"/>
                    </w:rPr>
                    <w:t xml:space="preserve">  </w:t>
                  </w:r>
                  <w:r w:rsidRPr="00FC79B1">
                    <w:rPr>
                      <w:rFonts w:asciiTheme="minorEastAsia" w:eastAsiaTheme="minorEastAsia" w:hAnsiTheme="minorEastAsia"/>
                      <w:noProof/>
                      <w:szCs w:val="21"/>
                    </w:rPr>
                    <w:drawing>
                      <wp:inline distT="0" distB="0" distL="0" distR="0" wp14:anchorId="08C0590B" wp14:editId="5624A029">
                        <wp:extent cx="843916" cy="843917"/>
                        <wp:effectExtent l="0" t="0" r="0" b="0"/>
                        <wp:docPr id="1348" name="Picture 2" descr="大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大脑"/>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66365" cy="866366"/>
                                </a:xfrm>
                                <a:prstGeom prst="rect">
                                  <a:avLst/>
                                </a:prstGeom>
                                <a:noFill/>
                                <a:extLst/>
                              </pic:spPr>
                            </pic:pic>
                          </a:graphicData>
                        </a:graphic>
                      </wp:inline>
                    </w:drawing>
                  </w:r>
                </w:p>
              </w:tc>
              <w:tc>
                <w:tcPr>
                  <w:tcW w:w="2610" w:type="dxa"/>
                  <w:tcBorders>
                    <w:bottom w:val="nil"/>
                  </w:tcBorders>
                  <w:shd w:val="clear" w:color="auto" w:fill="FFFFFF" w:themeFill="background1"/>
                </w:tcPr>
                <w:p w:rsidR="00AC56A0" w:rsidRDefault="00432D1A" w:rsidP="00447C08">
                  <w:pPr>
                    <w:shd w:val="clear" w:color="auto" w:fill="E7E6E6" w:themeFill="background2"/>
                    <w:wordWrap w:val="0"/>
                    <w:adjustRightInd w:val="0"/>
                    <w:snapToGrid w:val="0"/>
                    <w:spacing w:after="120"/>
                    <w:ind w:firstLine="0"/>
                    <w:rPr>
                      <w:rFonts w:asciiTheme="minorEastAsia" w:eastAsiaTheme="minorEastAsia" w:hAnsiTheme="minorEastAsia"/>
                      <w:color w:val="00B050"/>
                      <w:sz w:val="20"/>
                      <w:szCs w:val="20"/>
                      <w:shd w:val="pct15" w:color="auto" w:fill="FFFFFF"/>
                    </w:rPr>
                  </w:pPr>
                  <w:r w:rsidRPr="00476650">
                    <w:rPr>
                      <w:rFonts w:asciiTheme="minorEastAsia" w:eastAsiaTheme="minorEastAsia" w:hAnsiTheme="minorEastAsia"/>
                      <w:color w:val="00B050"/>
                      <w:sz w:val="20"/>
                      <w:szCs w:val="20"/>
                      <w:shd w:val="pct15" w:color="auto" w:fill="FFFFFF"/>
                    </w:rPr>
                    <w:lastRenderedPageBreak/>
                    <w:t>一、</w:t>
                  </w:r>
                  <w:r w:rsidR="00AC56A0" w:rsidRPr="00476650">
                    <w:rPr>
                      <w:rFonts w:asciiTheme="minorEastAsia" w:eastAsiaTheme="minorEastAsia" w:hAnsiTheme="minorEastAsia" w:hint="eastAsia"/>
                      <w:color w:val="00B050"/>
                      <w:sz w:val="20"/>
                      <w:szCs w:val="20"/>
                      <w:shd w:val="pct15" w:color="auto" w:fill="FFFFFF"/>
                    </w:rPr>
                    <w:t>“互动M</w:t>
                  </w:r>
                  <w:r w:rsidR="00AC56A0" w:rsidRPr="00476650">
                    <w:rPr>
                      <w:rFonts w:asciiTheme="minorEastAsia" w:eastAsiaTheme="minorEastAsia" w:hAnsiTheme="minorEastAsia"/>
                      <w:color w:val="00B050"/>
                      <w:sz w:val="20"/>
                      <w:szCs w:val="20"/>
                      <w:shd w:val="pct15" w:color="auto" w:fill="FFFFFF"/>
                    </w:rPr>
                    <w:t>VC</w:t>
                  </w:r>
                  <w:r w:rsidR="00AC56A0" w:rsidRPr="00476650">
                    <w:rPr>
                      <w:rFonts w:asciiTheme="minorEastAsia" w:eastAsiaTheme="minorEastAsia" w:hAnsiTheme="minorEastAsia" w:hint="eastAsia"/>
                      <w:color w:val="00B050"/>
                      <w:sz w:val="20"/>
                      <w:szCs w:val="20"/>
                      <w:shd w:val="pct15" w:color="auto" w:fill="FFFFFF"/>
                    </w:rPr>
                    <w:t>”可以选用的</w:t>
                  </w:r>
                  <w:r w:rsidR="00F15320" w:rsidRPr="00476650">
                    <w:rPr>
                      <w:rFonts w:asciiTheme="minorEastAsia" w:eastAsiaTheme="minorEastAsia" w:hAnsiTheme="minorEastAsia" w:hint="eastAsia"/>
                      <w:color w:val="00B050"/>
                      <w:sz w:val="20"/>
                      <w:szCs w:val="20"/>
                      <w:shd w:val="pct15" w:color="auto" w:fill="FFFFFF"/>
                    </w:rPr>
                    <w:t>“</w:t>
                  </w:r>
                  <w:r w:rsidR="00B67EA1" w:rsidRPr="00476650">
                    <w:rPr>
                      <w:rFonts w:asciiTheme="minorEastAsia" w:eastAsiaTheme="minorEastAsia" w:hAnsiTheme="minorEastAsia"/>
                      <w:color w:val="00B050"/>
                      <w:sz w:val="20"/>
                      <w:szCs w:val="20"/>
                      <w:shd w:val="pct15" w:color="auto" w:fill="FFFFFF"/>
                    </w:rPr>
                    <w:t>四个平台语言的硬件第一平台语言</w:t>
                  </w:r>
                  <w:r w:rsidR="00144051" w:rsidRPr="00476650">
                    <w:rPr>
                      <w:rFonts w:asciiTheme="minorEastAsia" w:eastAsiaTheme="minorEastAsia" w:hAnsiTheme="minorEastAsia" w:hint="eastAsia"/>
                      <w:color w:val="00B050"/>
                      <w:sz w:val="20"/>
                      <w:szCs w:val="20"/>
                    </w:rPr>
                    <w:t xml:space="preserve"> </w:t>
                  </w:r>
                  <w:r w:rsidR="00144051" w:rsidRPr="00476650">
                    <w:rPr>
                      <w:rFonts w:asciiTheme="minorEastAsia" w:eastAsiaTheme="minorEastAsia" w:hAnsiTheme="minorEastAsia" w:hint="eastAsia"/>
                      <w:color w:val="00B050"/>
                      <w:sz w:val="20"/>
                      <w:szCs w:val="20"/>
                      <w:shd w:val="pct15" w:color="auto" w:fill="FFFFFF"/>
                    </w:rPr>
                    <w:t>【互动的数字思维的本质】</w:t>
                  </w:r>
                </w:p>
                <w:p w:rsidR="00535CBA" w:rsidRPr="00476650" w:rsidRDefault="00535CBA" w:rsidP="00447C08">
                  <w:pPr>
                    <w:shd w:val="clear" w:color="auto" w:fill="E7E6E6" w:themeFill="background2"/>
                    <w:wordWrap w:val="0"/>
                    <w:adjustRightInd w:val="0"/>
                    <w:snapToGrid w:val="0"/>
                    <w:spacing w:after="120"/>
                    <w:ind w:firstLine="0"/>
                    <w:rPr>
                      <w:rFonts w:asciiTheme="minorEastAsia" w:eastAsiaTheme="minorEastAsia" w:hAnsiTheme="minorEastAsia"/>
                      <w:color w:val="00B050"/>
                      <w:sz w:val="20"/>
                      <w:szCs w:val="20"/>
                    </w:rPr>
                  </w:pPr>
                  <w:r w:rsidRPr="00535CBA">
                    <w:rPr>
                      <w:rFonts w:asciiTheme="minorEastAsia" w:eastAsiaTheme="minorEastAsia" w:hAnsiTheme="minorEastAsia" w:hint="eastAsia"/>
                      <w:color w:val="00B050"/>
                      <w:sz w:val="18"/>
                      <w:szCs w:val="18"/>
                      <w:shd w:val="pct15" w:color="auto" w:fill="FFFFFF"/>
                    </w:rPr>
                    <w:t>【注：“客户端MVC”、“服务端MVC”转化而来</w:t>
                  </w:r>
                  <w:r w:rsidRPr="00535CBA">
                    <w:rPr>
                      <w:rFonts w:asciiTheme="minorEastAsia" w:eastAsiaTheme="minorEastAsia" w:hAnsiTheme="minorEastAsia"/>
                      <w:color w:val="00B050"/>
                      <w:sz w:val="18"/>
                      <w:szCs w:val="18"/>
                      <w:shd w:val="pct15" w:color="auto" w:fill="FFFFFF"/>
                    </w:rPr>
                    <w:t>的平台语言】</w:t>
                  </w:r>
                </w:p>
                <w:p w:rsidR="00AC56A0" w:rsidRDefault="00AC56A0" w:rsidP="001D660F">
                  <w:pPr>
                    <w:pBdr>
                      <w:top w:val="dashed" w:sz="4" w:space="0" w:color="auto"/>
                      <w:left w:val="dashed" w:sz="4" w:space="0" w:color="auto"/>
                      <w:bottom w:val="dashed" w:sz="4" w:space="0" w:color="auto"/>
                      <w:right w:val="dashed" w:sz="4" w:space="0" w:color="auto"/>
                    </w:pBdr>
                    <w:wordWrap w:val="0"/>
                    <w:adjustRightInd w:val="0"/>
                    <w:snapToGrid w:val="0"/>
                    <w:spacing w:before="120"/>
                    <w:ind w:firstLine="0"/>
                    <w:rPr>
                      <w:rFonts w:asciiTheme="minorEastAsia" w:eastAsiaTheme="minorEastAsia" w:hAnsiTheme="minorEastAsia"/>
                      <w:sz w:val="20"/>
                      <w:szCs w:val="20"/>
                    </w:rPr>
                  </w:pPr>
                  <w:r>
                    <w:rPr>
                      <w:rFonts w:asciiTheme="minorEastAsia" w:eastAsiaTheme="minorEastAsia" w:hAnsiTheme="minorEastAsia" w:hint="eastAsia"/>
                      <w:sz w:val="20"/>
                      <w:szCs w:val="20"/>
                    </w:rPr>
                    <w:t>【人领域，本平台语言例如：</w:t>
                  </w:r>
                  <w:r w:rsidRPr="007062EE">
                    <w:rPr>
                      <w:rFonts w:asciiTheme="minorEastAsia" w:eastAsiaTheme="minorEastAsia" w:hAnsiTheme="minorEastAsia" w:hint="eastAsia"/>
                      <w:sz w:val="20"/>
                      <w:szCs w:val="20"/>
                    </w:rPr>
                    <w:t>“</w:t>
                  </w:r>
                  <w:r>
                    <w:rPr>
                      <w:rFonts w:asciiTheme="minorEastAsia" w:eastAsiaTheme="minorEastAsia" w:hAnsiTheme="minorEastAsia"/>
                      <w:sz w:val="20"/>
                      <w:szCs w:val="20"/>
                    </w:rPr>
                    <w:t>互动的人局域网</w:t>
                  </w:r>
                  <w:r w:rsidRPr="007062EE">
                    <w:rPr>
                      <w:rFonts w:asciiTheme="minorEastAsia" w:eastAsiaTheme="minorEastAsia" w:hAnsiTheme="minorEastAsia"/>
                      <w:sz w:val="20"/>
                      <w:szCs w:val="20"/>
                    </w:rPr>
                    <w:t>的</w:t>
                  </w:r>
                  <w:r w:rsidRPr="009B450E">
                    <w:rPr>
                      <w:rFonts w:asciiTheme="minorEastAsia" w:eastAsiaTheme="minorEastAsia" w:hAnsiTheme="minorEastAsia" w:hint="eastAsia"/>
                      <w:sz w:val="20"/>
                      <w:szCs w:val="20"/>
                    </w:rPr>
                    <w:t>视觉听觉触觉嗅觉味觉的</w:t>
                  </w:r>
                  <w:r>
                    <w:rPr>
                      <w:rFonts w:asciiTheme="minorEastAsia" w:eastAsiaTheme="minorEastAsia" w:hAnsiTheme="minorEastAsia" w:hint="eastAsia"/>
                      <w:sz w:val="20"/>
                      <w:szCs w:val="20"/>
                    </w:rPr>
                    <w:t>媒介链路层的</w:t>
                  </w:r>
                  <w:r w:rsidR="003B5D4B">
                    <w:rPr>
                      <w:rFonts w:asciiTheme="minorEastAsia" w:eastAsiaTheme="minorEastAsia" w:hAnsiTheme="minorEastAsia" w:hint="eastAsia"/>
                      <w:sz w:val="20"/>
                      <w:szCs w:val="20"/>
                    </w:rPr>
                    <w:t>字符串/非字符串</w:t>
                  </w:r>
                  <w:r w:rsidR="000B4FF1">
                    <w:rPr>
                      <w:rFonts w:asciiTheme="minorEastAsia" w:eastAsiaTheme="minorEastAsia" w:hAnsiTheme="minorEastAsia" w:hint="eastAsia"/>
                      <w:sz w:val="20"/>
                      <w:szCs w:val="20"/>
                    </w:rPr>
                    <w:t>的多重进制的模拟</w:t>
                  </w:r>
                  <w:r w:rsidR="004D27A1">
                    <w:rPr>
                      <w:rFonts w:asciiTheme="minorEastAsia" w:eastAsiaTheme="minorEastAsia" w:hAnsiTheme="minorEastAsia" w:hint="eastAsia"/>
                      <w:sz w:val="20"/>
                      <w:szCs w:val="20"/>
                    </w:rPr>
                    <w:t>语言</w:t>
                  </w:r>
                  <w:r w:rsidR="000B4FF1">
                    <w:rPr>
                      <w:rFonts w:asciiTheme="minorEastAsia" w:eastAsiaTheme="minorEastAsia" w:hAnsiTheme="minorEastAsia" w:hint="eastAsia"/>
                      <w:sz w:val="20"/>
                      <w:szCs w:val="20"/>
                    </w:rPr>
                    <w:t>的</w:t>
                  </w:r>
                  <w:r>
                    <w:rPr>
                      <w:rFonts w:asciiTheme="minorEastAsia" w:eastAsiaTheme="minorEastAsia" w:hAnsiTheme="minorEastAsia" w:hint="eastAsia"/>
                      <w:sz w:val="20"/>
                      <w:szCs w:val="20"/>
                    </w:rPr>
                    <w:t>协议终点语言</w:t>
                  </w:r>
                  <w:r w:rsidRPr="007062EE">
                    <w:rPr>
                      <w:rFonts w:asciiTheme="minorEastAsia" w:eastAsiaTheme="minorEastAsia" w:hAnsiTheme="minorEastAsia" w:hint="eastAsia"/>
                      <w:sz w:val="20"/>
                      <w:szCs w:val="20"/>
                    </w:rPr>
                    <w:t>”</w:t>
                  </w:r>
                  <w:r>
                    <w:rPr>
                      <w:rFonts w:asciiTheme="minorEastAsia" w:eastAsiaTheme="minorEastAsia" w:hAnsiTheme="minorEastAsia" w:hint="eastAsia"/>
                      <w:sz w:val="20"/>
                      <w:szCs w:val="20"/>
                    </w:rPr>
                    <w:t>】</w:t>
                  </w:r>
                </w:p>
                <w:p w:rsidR="00AC56A0" w:rsidRDefault="00AC56A0" w:rsidP="00603ACC">
                  <w:pPr>
                    <w:pBdr>
                      <w:top w:val="dashed" w:sz="4" w:space="0" w:color="auto"/>
                      <w:left w:val="dashed" w:sz="4" w:space="0" w:color="auto"/>
                      <w:bottom w:val="dashed" w:sz="4" w:space="0" w:color="auto"/>
                      <w:right w:val="dashed" w:sz="4" w:space="0" w:color="auto"/>
                    </w:pBdr>
                    <w:wordWrap w:val="0"/>
                    <w:adjustRightInd w:val="0"/>
                    <w:snapToGrid w:val="0"/>
                    <w:spacing w:before="120" w:after="120"/>
                    <w:ind w:firstLine="0"/>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w:t>
                  </w:r>
                </w:p>
                <w:p w:rsidR="00AC56A0" w:rsidRPr="00D905FD" w:rsidRDefault="00AC56A0" w:rsidP="00603ACC">
                  <w:pPr>
                    <w:pBdr>
                      <w:top w:val="dashed" w:sz="4" w:space="0" w:color="auto"/>
                      <w:left w:val="dashed" w:sz="4" w:space="0" w:color="auto"/>
                      <w:bottom w:val="dashed" w:sz="4" w:space="0" w:color="auto"/>
                      <w:right w:val="dashed" w:sz="4" w:space="0" w:color="auto"/>
                    </w:pBdr>
                    <w:wordWrap w:val="0"/>
                    <w:adjustRightInd w:val="0"/>
                    <w:snapToGrid w:val="0"/>
                    <w:spacing w:before="120" w:after="120"/>
                    <w:ind w:firstLine="0"/>
                    <w:jc w:val="center"/>
                    <w:rPr>
                      <w:rFonts w:asciiTheme="minorEastAsia" w:eastAsiaTheme="minorEastAsia" w:hAnsiTheme="minorEastAsia"/>
                      <w:sz w:val="20"/>
                      <w:szCs w:val="20"/>
                      <w:shd w:val="pct15" w:color="auto" w:fill="FFFFFF"/>
                    </w:rPr>
                  </w:pPr>
                  <w:r w:rsidRPr="00D905FD">
                    <w:rPr>
                      <w:rFonts w:asciiTheme="minorEastAsia" w:eastAsiaTheme="minorEastAsia" w:hAnsiTheme="minorEastAsia" w:hint="eastAsia"/>
                      <w:sz w:val="20"/>
                      <w:szCs w:val="20"/>
                      <w:shd w:val="pct15" w:color="auto" w:fill="FFFFFF"/>
                    </w:rPr>
                    <w:t>（原型与隐喻、人开发计算机）</w:t>
                  </w:r>
                </w:p>
                <w:p w:rsidR="00AC56A0" w:rsidRDefault="00AC56A0" w:rsidP="00603ACC">
                  <w:pPr>
                    <w:pBdr>
                      <w:top w:val="dashed" w:sz="4" w:space="0" w:color="auto"/>
                      <w:left w:val="dashed" w:sz="4" w:space="0" w:color="auto"/>
                      <w:bottom w:val="dashed" w:sz="4" w:space="0" w:color="auto"/>
                      <w:right w:val="dashed" w:sz="4" w:space="0" w:color="auto"/>
                    </w:pBdr>
                    <w:wordWrap w:val="0"/>
                    <w:adjustRightInd w:val="0"/>
                    <w:snapToGrid w:val="0"/>
                    <w:spacing w:before="120" w:after="120"/>
                    <w:ind w:firstLine="0"/>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w:t>
                  </w:r>
                </w:p>
                <w:p w:rsidR="00AC56A0" w:rsidRPr="00ED45C1" w:rsidRDefault="00AC56A0" w:rsidP="001D660F">
                  <w:pPr>
                    <w:pBdr>
                      <w:top w:val="dashed" w:sz="4" w:space="0" w:color="auto"/>
                      <w:left w:val="dashed" w:sz="4" w:space="0" w:color="auto"/>
                      <w:bottom w:val="dashed" w:sz="4" w:space="0" w:color="auto"/>
                      <w:right w:val="dashed" w:sz="4" w:space="0" w:color="auto"/>
                    </w:pBdr>
                    <w:wordWrap w:val="0"/>
                    <w:adjustRightInd w:val="0"/>
                    <w:snapToGrid w:val="0"/>
                    <w:spacing w:before="120"/>
                    <w:ind w:firstLine="0"/>
                    <w:rPr>
                      <w:rFonts w:asciiTheme="minorEastAsia" w:eastAsiaTheme="minorEastAsia" w:hAnsiTheme="minorEastAsia"/>
                      <w:sz w:val="20"/>
                      <w:szCs w:val="20"/>
                      <w:vertAlign w:val="superscript"/>
                    </w:rPr>
                  </w:pPr>
                  <w:r>
                    <w:rPr>
                      <w:rFonts w:asciiTheme="minorEastAsia" w:eastAsiaTheme="minorEastAsia" w:hAnsiTheme="minorEastAsia" w:hint="eastAsia"/>
                      <w:sz w:val="20"/>
                      <w:szCs w:val="20"/>
                    </w:rPr>
                    <w:t>【计算机领域，本平台语言例如</w:t>
                  </w:r>
                  <w:r w:rsidRPr="007062EE">
                    <w:rPr>
                      <w:rFonts w:asciiTheme="minorEastAsia" w:eastAsiaTheme="minorEastAsia" w:hAnsiTheme="minorEastAsia" w:hint="eastAsia"/>
                      <w:sz w:val="20"/>
                      <w:szCs w:val="20"/>
                    </w:rPr>
                    <w:t>：“</w:t>
                  </w:r>
                  <w:r>
                    <w:rPr>
                      <w:rFonts w:asciiTheme="minorEastAsia" w:eastAsiaTheme="minorEastAsia" w:hAnsiTheme="minorEastAsia"/>
                      <w:sz w:val="20"/>
                      <w:szCs w:val="20"/>
                    </w:rPr>
                    <w:t>互动的计算机局域网卡</w:t>
                  </w:r>
                  <w:r>
                    <w:rPr>
                      <w:rFonts w:asciiTheme="minorEastAsia" w:eastAsiaTheme="minorEastAsia" w:hAnsiTheme="minorEastAsia" w:hint="eastAsia"/>
                      <w:sz w:val="20"/>
                      <w:szCs w:val="20"/>
                    </w:rPr>
                    <w:t>/</w:t>
                  </w:r>
                  <w:r w:rsidRPr="002B4756">
                    <w:rPr>
                      <w:rFonts w:asciiTheme="minorEastAsia" w:eastAsiaTheme="minorEastAsia" w:hAnsiTheme="minorEastAsia" w:hint="eastAsia"/>
                      <w:sz w:val="20"/>
                      <w:szCs w:val="20"/>
                    </w:rPr>
                    <w:t>电缆/光纤</w:t>
                  </w:r>
                  <w:r w:rsidRPr="002B4756">
                    <w:rPr>
                      <w:rFonts w:asciiTheme="minorEastAsia" w:eastAsiaTheme="minorEastAsia" w:hAnsiTheme="minorEastAsia" w:hint="eastAsia"/>
                      <w:sz w:val="20"/>
                      <w:szCs w:val="20"/>
                    </w:rPr>
                    <w:lastRenderedPageBreak/>
                    <w:t>/无线电波/中继器/集线器/交换机</w:t>
                  </w:r>
                  <w:r>
                    <w:rPr>
                      <w:rFonts w:asciiTheme="minorEastAsia" w:eastAsiaTheme="minorEastAsia" w:hAnsiTheme="minorEastAsia"/>
                      <w:sz w:val="20"/>
                      <w:szCs w:val="20"/>
                    </w:rPr>
                    <w:t>的媒介链路层</w:t>
                  </w:r>
                  <w:r>
                    <w:rPr>
                      <w:rFonts w:asciiTheme="minorEastAsia" w:eastAsiaTheme="minorEastAsia" w:hAnsiTheme="minorEastAsia" w:hint="eastAsia"/>
                      <w:sz w:val="20"/>
                      <w:szCs w:val="20"/>
                    </w:rPr>
                    <w:t>的IEEE 802系列</w:t>
                  </w:r>
                  <w:r w:rsidR="000B4FF1">
                    <w:rPr>
                      <w:rFonts w:asciiTheme="minorEastAsia" w:eastAsiaTheme="minorEastAsia" w:hAnsiTheme="minorEastAsia" w:hint="eastAsia"/>
                      <w:sz w:val="20"/>
                      <w:szCs w:val="20"/>
                    </w:rPr>
                    <w:t>0/1的二进制的数字</w:t>
                  </w:r>
                  <w:r w:rsidR="004D27A1">
                    <w:rPr>
                      <w:rFonts w:asciiTheme="minorEastAsia" w:eastAsiaTheme="minorEastAsia" w:hAnsiTheme="minorEastAsia" w:hint="eastAsia"/>
                      <w:sz w:val="20"/>
                      <w:szCs w:val="20"/>
                    </w:rPr>
                    <w:t>语言</w:t>
                  </w:r>
                  <w:r w:rsidR="000B4FF1">
                    <w:rPr>
                      <w:rFonts w:asciiTheme="minorEastAsia" w:eastAsiaTheme="minorEastAsia" w:hAnsiTheme="minorEastAsia" w:hint="eastAsia"/>
                      <w:sz w:val="20"/>
                      <w:szCs w:val="20"/>
                    </w:rPr>
                    <w:t>的</w:t>
                  </w:r>
                  <w:r>
                    <w:rPr>
                      <w:rFonts w:asciiTheme="minorEastAsia" w:eastAsiaTheme="minorEastAsia" w:hAnsiTheme="minorEastAsia" w:hint="eastAsia"/>
                      <w:sz w:val="20"/>
                      <w:szCs w:val="20"/>
                    </w:rPr>
                    <w:t>协议终点语言</w:t>
                  </w:r>
                  <w:r w:rsidRPr="007062EE">
                    <w:rPr>
                      <w:rFonts w:asciiTheme="minorEastAsia" w:eastAsiaTheme="minorEastAsia" w:hAnsiTheme="minorEastAsia" w:hint="eastAsia"/>
                      <w:sz w:val="20"/>
                      <w:szCs w:val="20"/>
                    </w:rPr>
                    <w:t>”</w:t>
                  </w:r>
                  <w:r>
                    <w:rPr>
                      <w:rFonts w:ascii="楷体" w:eastAsia="楷体" w:hAnsi="楷体"/>
                    </w:rPr>
                    <w:t>】</w:t>
                  </w:r>
                </w:p>
              </w:tc>
              <w:tc>
                <w:tcPr>
                  <w:tcW w:w="3465" w:type="dxa"/>
                  <w:tcBorders>
                    <w:bottom w:val="nil"/>
                  </w:tcBorders>
                  <w:shd w:val="clear" w:color="auto" w:fill="FFFFFF" w:themeFill="background1"/>
                </w:tcPr>
                <w:p w:rsidR="00AC56A0" w:rsidRPr="00476650" w:rsidRDefault="00432D1A" w:rsidP="00603ACC">
                  <w:pPr>
                    <w:shd w:val="clear" w:color="auto" w:fill="E7E6E6" w:themeFill="background2"/>
                    <w:wordWrap w:val="0"/>
                    <w:adjustRightInd w:val="0"/>
                    <w:snapToGrid w:val="0"/>
                    <w:spacing w:after="120"/>
                    <w:ind w:firstLine="0"/>
                    <w:rPr>
                      <w:rFonts w:asciiTheme="minorEastAsia" w:eastAsiaTheme="minorEastAsia" w:hAnsiTheme="minorEastAsia"/>
                      <w:color w:val="00B050"/>
                      <w:sz w:val="20"/>
                      <w:szCs w:val="20"/>
                    </w:rPr>
                  </w:pPr>
                  <w:r w:rsidRPr="00476650">
                    <w:rPr>
                      <w:rFonts w:asciiTheme="minorEastAsia" w:eastAsiaTheme="minorEastAsia" w:hAnsiTheme="minorEastAsia"/>
                      <w:color w:val="00B050"/>
                      <w:sz w:val="20"/>
                      <w:szCs w:val="20"/>
                      <w:shd w:val="pct15" w:color="auto" w:fill="FFFFFF"/>
                    </w:rPr>
                    <w:lastRenderedPageBreak/>
                    <w:t>一、</w:t>
                  </w:r>
                  <w:r w:rsidR="00AC56A0" w:rsidRPr="00476650">
                    <w:rPr>
                      <w:rFonts w:asciiTheme="minorEastAsia" w:eastAsiaTheme="minorEastAsia" w:hAnsiTheme="minorEastAsia" w:hint="eastAsia"/>
                      <w:color w:val="00B050"/>
                      <w:sz w:val="20"/>
                      <w:szCs w:val="20"/>
                      <w:shd w:val="pct15" w:color="auto" w:fill="FFFFFF"/>
                    </w:rPr>
                    <w:t>“服务端M</w:t>
                  </w:r>
                  <w:r w:rsidR="00AC56A0" w:rsidRPr="00476650">
                    <w:rPr>
                      <w:rFonts w:asciiTheme="minorEastAsia" w:eastAsiaTheme="minorEastAsia" w:hAnsiTheme="minorEastAsia"/>
                      <w:color w:val="00B050"/>
                      <w:sz w:val="20"/>
                      <w:szCs w:val="20"/>
                      <w:shd w:val="pct15" w:color="auto" w:fill="FFFFFF"/>
                    </w:rPr>
                    <w:t>VC</w:t>
                  </w:r>
                  <w:r w:rsidR="00AC56A0" w:rsidRPr="00476650">
                    <w:rPr>
                      <w:rFonts w:asciiTheme="minorEastAsia" w:eastAsiaTheme="minorEastAsia" w:hAnsiTheme="minorEastAsia" w:hint="eastAsia"/>
                      <w:color w:val="00B050"/>
                      <w:sz w:val="20"/>
                      <w:szCs w:val="20"/>
                      <w:shd w:val="pct15" w:color="auto" w:fill="FFFFFF"/>
                    </w:rPr>
                    <w:t>”可以选用的</w:t>
                  </w:r>
                  <w:r w:rsidR="00F15320" w:rsidRPr="00476650">
                    <w:rPr>
                      <w:rFonts w:asciiTheme="minorEastAsia" w:eastAsiaTheme="minorEastAsia" w:hAnsiTheme="minorEastAsia" w:hint="eastAsia"/>
                      <w:color w:val="00B050"/>
                      <w:sz w:val="20"/>
                      <w:szCs w:val="20"/>
                      <w:shd w:val="pct15" w:color="auto" w:fill="FFFFFF"/>
                    </w:rPr>
                    <w:t>“</w:t>
                  </w:r>
                  <w:r w:rsidR="00B67EA1" w:rsidRPr="00476650">
                    <w:rPr>
                      <w:rFonts w:asciiTheme="minorEastAsia" w:eastAsiaTheme="minorEastAsia" w:hAnsiTheme="minorEastAsia"/>
                      <w:color w:val="00B050"/>
                      <w:sz w:val="20"/>
                      <w:szCs w:val="20"/>
                      <w:shd w:val="pct15" w:color="auto" w:fill="FFFFFF"/>
                    </w:rPr>
                    <w:t>四个平台语言的硬件第一平台语言”</w:t>
                  </w:r>
                  <w:r w:rsidR="00AC56A0" w:rsidRPr="00476650">
                    <w:rPr>
                      <w:rFonts w:asciiTheme="minorEastAsia" w:eastAsiaTheme="minorEastAsia" w:hAnsiTheme="minorEastAsia" w:hint="eastAsia"/>
                      <w:color w:val="00B050"/>
                      <w:sz w:val="20"/>
                      <w:szCs w:val="20"/>
                    </w:rPr>
                    <w:t xml:space="preserve"> </w:t>
                  </w:r>
                  <w:r w:rsidR="00AC56A0" w:rsidRPr="00476650">
                    <w:rPr>
                      <w:rFonts w:asciiTheme="minorEastAsia" w:eastAsiaTheme="minorEastAsia" w:hAnsiTheme="minorEastAsia" w:hint="eastAsia"/>
                      <w:color w:val="00B050"/>
                      <w:sz w:val="20"/>
                      <w:szCs w:val="20"/>
                      <w:shd w:val="pct15" w:color="auto" w:fill="FFFFFF"/>
                    </w:rPr>
                    <w:t>【服务端的数字思维的本质】</w:t>
                  </w:r>
                  <w:r w:rsidR="00AC56A0" w:rsidRPr="00476650">
                    <w:rPr>
                      <w:rFonts w:asciiTheme="minorEastAsia" w:eastAsiaTheme="minorEastAsia" w:hAnsiTheme="minorEastAsia" w:hint="eastAsia"/>
                      <w:color w:val="00B050"/>
                      <w:sz w:val="20"/>
                      <w:szCs w:val="20"/>
                    </w:rPr>
                    <w:t xml:space="preserve"> </w:t>
                  </w:r>
                </w:p>
                <w:p w:rsidR="00AC56A0" w:rsidRDefault="00AC56A0" w:rsidP="00CE39F4">
                  <w:pPr>
                    <w:pBdr>
                      <w:top w:val="dashed" w:sz="4" w:space="0" w:color="auto"/>
                      <w:left w:val="dashed" w:sz="4" w:space="0" w:color="auto"/>
                      <w:bottom w:val="dashed" w:sz="4" w:space="0" w:color="auto"/>
                      <w:right w:val="dashed" w:sz="4" w:space="0" w:color="auto"/>
                    </w:pBdr>
                    <w:wordWrap w:val="0"/>
                    <w:adjustRightInd w:val="0"/>
                    <w:snapToGrid w:val="0"/>
                    <w:spacing w:before="120" w:after="120"/>
                    <w:ind w:firstLine="0"/>
                    <w:rPr>
                      <w:rFonts w:asciiTheme="minorEastAsia" w:eastAsiaTheme="minorEastAsia" w:hAnsiTheme="minorEastAsia"/>
                      <w:sz w:val="20"/>
                      <w:szCs w:val="20"/>
                    </w:rPr>
                  </w:pPr>
                  <w:r>
                    <w:rPr>
                      <w:rFonts w:asciiTheme="minorEastAsia" w:eastAsiaTheme="minorEastAsia" w:hAnsiTheme="minorEastAsia" w:hint="eastAsia"/>
                      <w:sz w:val="20"/>
                      <w:szCs w:val="20"/>
                    </w:rPr>
                    <w:t>【</w:t>
                  </w:r>
                  <w:r w:rsidR="004A2DD1">
                    <w:rPr>
                      <w:rFonts w:asciiTheme="minorEastAsia" w:eastAsiaTheme="minorEastAsia" w:hAnsiTheme="minorEastAsia" w:hint="eastAsia"/>
                      <w:sz w:val="20"/>
                      <w:szCs w:val="20"/>
                    </w:rPr>
                    <w:t>人领域，本平台语言例如：</w:t>
                  </w:r>
                  <w:r w:rsidR="004A2DD1" w:rsidRPr="007062EE">
                    <w:rPr>
                      <w:rFonts w:asciiTheme="minorEastAsia" w:eastAsiaTheme="minorEastAsia" w:hAnsiTheme="minorEastAsia" w:hint="eastAsia"/>
                      <w:sz w:val="20"/>
                      <w:szCs w:val="20"/>
                    </w:rPr>
                    <w:t>“</w:t>
                  </w:r>
                  <w:r w:rsidR="00183F11">
                    <w:rPr>
                      <w:rFonts w:asciiTheme="minorEastAsia" w:eastAsiaTheme="minorEastAsia" w:hAnsiTheme="minorEastAsia"/>
                      <w:sz w:val="20"/>
                      <w:szCs w:val="20"/>
                    </w:rPr>
                    <w:t>服务</w:t>
                  </w:r>
                  <w:r w:rsidR="004A2DD1" w:rsidRPr="007062EE">
                    <w:rPr>
                      <w:rFonts w:asciiTheme="minorEastAsia" w:eastAsiaTheme="minorEastAsia" w:hAnsiTheme="minorEastAsia"/>
                      <w:sz w:val="20"/>
                      <w:szCs w:val="20"/>
                    </w:rPr>
                    <w:t>端人的</w:t>
                  </w:r>
                  <w:r w:rsidR="004A2DD1">
                    <w:rPr>
                      <w:rFonts w:asciiTheme="minorEastAsia" w:eastAsiaTheme="minorEastAsia" w:hAnsiTheme="minorEastAsia" w:hint="eastAsia"/>
                      <w:sz w:val="20"/>
                      <w:szCs w:val="20"/>
                    </w:rPr>
                    <w:t>人脑平台的</w:t>
                  </w:r>
                  <w:r w:rsidR="003B5D4B">
                    <w:rPr>
                      <w:rFonts w:asciiTheme="minorEastAsia" w:eastAsiaTheme="minorEastAsia" w:hAnsiTheme="minorEastAsia" w:hint="eastAsia"/>
                      <w:sz w:val="20"/>
                      <w:szCs w:val="20"/>
                    </w:rPr>
                    <w:t>字符串/非字符串</w:t>
                  </w:r>
                  <w:r w:rsidR="000B4FF1">
                    <w:rPr>
                      <w:rFonts w:asciiTheme="minorEastAsia" w:eastAsiaTheme="minorEastAsia" w:hAnsiTheme="minorEastAsia" w:hint="eastAsia"/>
                      <w:sz w:val="20"/>
                      <w:szCs w:val="20"/>
                    </w:rPr>
                    <w:t>的多重进制的模拟</w:t>
                  </w:r>
                  <w:r w:rsidR="004D27A1">
                    <w:rPr>
                      <w:rFonts w:asciiTheme="minorEastAsia" w:eastAsiaTheme="minorEastAsia" w:hAnsiTheme="minorEastAsia" w:hint="eastAsia"/>
                      <w:sz w:val="20"/>
                      <w:szCs w:val="20"/>
                    </w:rPr>
                    <w:t>语言</w:t>
                  </w:r>
                  <w:r w:rsidR="000B4FF1">
                    <w:rPr>
                      <w:rFonts w:asciiTheme="minorEastAsia" w:eastAsiaTheme="minorEastAsia" w:hAnsiTheme="minorEastAsia" w:hint="eastAsia"/>
                      <w:sz w:val="20"/>
                      <w:szCs w:val="20"/>
                    </w:rPr>
                    <w:t>的</w:t>
                  </w:r>
                  <w:r w:rsidR="00CC4E8D">
                    <w:rPr>
                      <w:rFonts w:asciiTheme="minorEastAsia" w:eastAsiaTheme="minorEastAsia" w:hAnsiTheme="minorEastAsia" w:hint="eastAsia"/>
                      <w:sz w:val="20"/>
                      <w:szCs w:val="20"/>
                    </w:rPr>
                    <w:t>终点语言</w:t>
                  </w:r>
                  <w:r w:rsidR="004A2DD1" w:rsidRPr="007062EE">
                    <w:rPr>
                      <w:rFonts w:asciiTheme="minorEastAsia" w:eastAsiaTheme="minorEastAsia" w:hAnsiTheme="minorEastAsia"/>
                      <w:sz w:val="20"/>
                      <w:szCs w:val="20"/>
                    </w:rPr>
                    <w:t>”</w:t>
                  </w:r>
                  <w:r>
                    <w:rPr>
                      <w:rFonts w:asciiTheme="minorEastAsia" w:eastAsiaTheme="minorEastAsia" w:hAnsiTheme="minorEastAsia"/>
                      <w:sz w:val="20"/>
                      <w:szCs w:val="20"/>
                    </w:rPr>
                    <w:t>】</w:t>
                  </w:r>
                </w:p>
                <w:p w:rsidR="00AC56A0" w:rsidRDefault="00AC56A0" w:rsidP="00603ACC">
                  <w:pPr>
                    <w:pBdr>
                      <w:top w:val="dashed" w:sz="4" w:space="0" w:color="auto"/>
                      <w:left w:val="dashed" w:sz="4" w:space="0" w:color="auto"/>
                      <w:bottom w:val="dashed" w:sz="4" w:space="0" w:color="auto"/>
                      <w:right w:val="dashed" w:sz="4" w:space="0" w:color="auto"/>
                    </w:pBdr>
                    <w:wordWrap w:val="0"/>
                    <w:adjustRightInd w:val="0"/>
                    <w:snapToGrid w:val="0"/>
                    <w:spacing w:before="120" w:after="120"/>
                    <w:ind w:firstLine="24"/>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w:t>
                  </w:r>
                </w:p>
                <w:p w:rsidR="00AC56A0" w:rsidRPr="00D905FD" w:rsidRDefault="00AC56A0" w:rsidP="00603ACC">
                  <w:pPr>
                    <w:pBdr>
                      <w:top w:val="dashed" w:sz="4" w:space="0" w:color="auto"/>
                      <w:left w:val="dashed" w:sz="4" w:space="0" w:color="auto"/>
                      <w:bottom w:val="dashed" w:sz="4" w:space="0" w:color="auto"/>
                      <w:right w:val="dashed" w:sz="4" w:space="0" w:color="auto"/>
                    </w:pBdr>
                    <w:wordWrap w:val="0"/>
                    <w:adjustRightInd w:val="0"/>
                    <w:snapToGrid w:val="0"/>
                    <w:spacing w:before="120" w:after="120"/>
                    <w:ind w:firstLine="0"/>
                    <w:jc w:val="center"/>
                    <w:rPr>
                      <w:rFonts w:asciiTheme="minorEastAsia" w:eastAsiaTheme="minorEastAsia" w:hAnsiTheme="minorEastAsia"/>
                      <w:sz w:val="20"/>
                      <w:szCs w:val="20"/>
                      <w:shd w:val="pct15" w:color="auto" w:fill="FFFFFF"/>
                    </w:rPr>
                  </w:pPr>
                  <w:r w:rsidRPr="00D905FD">
                    <w:rPr>
                      <w:rFonts w:asciiTheme="minorEastAsia" w:eastAsiaTheme="minorEastAsia" w:hAnsiTheme="minorEastAsia" w:hint="eastAsia"/>
                      <w:sz w:val="20"/>
                      <w:szCs w:val="20"/>
                      <w:shd w:val="pct15" w:color="auto" w:fill="FFFFFF"/>
                    </w:rPr>
                    <w:t>（原型与隐喻、人开发计算机）</w:t>
                  </w:r>
                </w:p>
                <w:p w:rsidR="00AC56A0" w:rsidRDefault="00AC56A0" w:rsidP="00603ACC">
                  <w:pPr>
                    <w:pBdr>
                      <w:top w:val="dashed" w:sz="4" w:space="0" w:color="auto"/>
                      <w:left w:val="dashed" w:sz="4" w:space="0" w:color="auto"/>
                      <w:bottom w:val="dashed" w:sz="4" w:space="0" w:color="auto"/>
                      <w:right w:val="dashed" w:sz="4" w:space="0" w:color="auto"/>
                    </w:pBdr>
                    <w:wordWrap w:val="0"/>
                    <w:adjustRightInd w:val="0"/>
                    <w:snapToGrid w:val="0"/>
                    <w:spacing w:before="120" w:after="120"/>
                    <w:ind w:firstLine="24"/>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w:t>
                  </w:r>
                </w:p>
                <w:p w:rsidR="0096294A" w:rsidRDefault="00AC56A0" w:rsidP="00603ACC">
                  <w:pPr>
                    <w:pBdr>
                      <w:top w:val="dashed" w:sz="4" w:space="0" w:color="auto"/>
                      <w:left w:val="dashed" w:sz="4" w:space="0" w:color="auto"/>
                      <w:bottom w:val="dashed" w:sz="4" w:space="0" w:color="auto"/>
                      <w:right w:val="dashed" w:sz="4" w:space="0" w:color="auto"/>
                    </w:pBdr>
                    <w:wordWrap w:val="0"/>
                    <w:adjustRightInd w:val="0"/>
                    <w:snapToGrid w:val="0"/>
                    <w:spacing w:before="120" w:after="120"/>
                    <w:ind w:firstLine="24"/>
                    <w:rPr>
                      <w:rFonts w:ascii="楷体" w:eastAsia="楷体" w:hAnsi="楷体"/>
                    </w:rPr>
                  </w:pPr>
                  <w:r>
                    <w:rPr>
                      <w:rFonts w:asciiTheme="minorEastAsia" w:eastAsiaTheme="minorEastAsia" w:hAnsiTheme="minorEastAsia" w:hint="eastAsia"/>
                      <w:sz w:val="20"/>
                      <w:szCs w:val="20"/>
                    </w:rPr>
                    <w:t>【</w:t>
                  </w:r>
                  <w:r w:rsidR="004A2DD1">
                    <w:rPr>
                      <w:rFonts w:asciiTheme="minorEastAsia" w:eastAsiaTheme="minorEastAsia" w:hAnsiTheme="minorEastAsia" w:hint="eastAsia"/>
                      <w:sz w:val="20"/>
                      <w:szCs w:val="20"/>
                    </w:rPr>
                    <w:t>计算机领域，本平台语言例如</w:t>
                  </w:r>
                  <w:r w:rsidR="00183F11">
                    <w:rPr>
                      <w:rFonts w:asciiTheme="minorEastAsia" w:eastAsiaTheme="minorEastAsia" w:hAnsiTheme="minorEastAsia" w:hint="eastAsia"/>
                      <w:sz w:val="20"/>
                      <w:szCs w:val="20"/>
                    </w:rPr>
                    <w:t>：“服务</w:t>
                  </w:r>
                  <w:r w:rsidR="004A2DD1" w:rsidRPr="007062EE">
                    <w:rPr>
                      <w:rFonts w:asciiTheme="minorEastAsia" w:eastAsiaTheme="minorEastAsia" w:hAnsiTheme="minorEastAsia" w:hint="eastAsia"/>
                      <w:sz w:val="20"/>
                      <w:szCs w:val="20"/>
                    </w:rPr>
                    <w:t>端</w:t>
                  </w:r>
                  <w:r w:rsidR="00BD57E5">
                    <w:rPr>
                      <w:rFonts w:asciiTheme="minorEastAsia" w:eastAsiaTheme="minorEastAsia" w:hAnsiTheme="minorEastAsia" w:hint="eastAsia"/>
                      <w:sz w:val="20"/>
                      <w:szCs w:val="20"/>
                    </w:rPr>
                    <w:t>计算机</w:t>
                  </w:r>
                  <w:r w:rsidR="00183F11">
                    <w:rPr>
                      <w:rFonts w:asciiTheme="minorEastAsia" w:eastAsiaTheme="minorEastAsia" w:hAnsiTheme="minorEastAsia" w:hint="eastAsia"/>
                      <w:sz w:val="20"/>
                      <w:szCs w:val="20"/>
                    </w:rPr>
                    <w:t>的</w:t>
                  </w:r>
                  <w:r w:rsidR="00BD57E5">
                    <w:rPr>
                      <w:rFonts w:asciiTheme="minorEastAsia" w:eastAsiaTheme="minorEastAsia" w:hAnsiTheme="minorEastAsia" w:hint="eastAsia"/>
                      <w:sz w:val="20"/>
                      <w:szCs w:val="20"/>
                    </w:rPr>
                    <w:t>CPU平台的的</w:t>
                  </w:r>
                  <w:r w:rsidR="000B4FF1">
                    <w:rPr>
                      <w:rFonts w:asciiTheme="minorEastAsia" w:eastAsiaTheme="minorEastAsia" w:hAnsiTheme="minorEastAsia"/>
                      <w:sz w:val="20"/>
                      <w:szCs w:val="20"/>
                    </w:rPr>
                    <w:t>0/1的二进制的数字</w:t>
                  </w:r>
                  <w:r w:rsidR="004D27A1">
                    <w:rPr>
                      <w:rFonts w:asciiTheme="minorEastAsia" w:eastAsiaTheme="minorEastAsia" w:hAnsiTheme="minorEastAsia"/>
                      <w:sz w:val="20"/>
                      <w:szCs w:val="20"/>
                    </w:rPr>
                    <w:t>语言</w:t>
                  </w:r>
                  <w:r w:rsidR="000B4FF1">
                    <w:rPr>
                      <w:rFonts w:asciiTheme="minorEastAsia" w:eastAsiaTheme="minorEastAsia" w:hAnsiTheme="minorEastAsia"/>
                      <w:sz w:val="20"/>
                      <w:szCs w:val="20"/>
                    </w:rPr>
                    <w:t>的</w:t>
                  </w:r>
                  <w:r w:rsidR="00CC4E8D">
                    <w:rPr>
                      <w:rFonts w:asciiTheme="minorEastAsia" w:eastAsiaTheme="minorEastAsia" w:hAnsiTheme="minorEastAsia"/>
                      <w:sz w:val="20"/>
                      <w:szCs w:val="20"/>
                    </w:rPr>
                    <w:t>终点语言</w:t>
                  </w:r>
                  <w:r w:rsidR="004A2DD1" w:rsidRPr="007062EE">
                    <w:rPr>
                      <w:rFonts w:asciiTheme="minorEastAsia" w:eastAsiaTheme="minorEastAsia" w:hAnsiTheme="minorEastAsia" w:hint="eastAsia"/>
                      <w:sz w:val="20"/>
                      <w:szCs w:val="20"/>
                    </w:rPr>
                    <w:t>”</w:t>
                  </w:r>
                  <w:r>
                    <w:rPr>
                      <w:rFonts w:ascii="楷体" w:eastAsia="楷体" w:hAnsi="楷体"/>
                    </w:rPr>
                    <w:t>】</w:t>
                  </w:r>
                </w:p>
                <w:p w:rsidR="00AC56A0" w:rsidRDefault="00AC56A0" w:rsidP="00524793">
                  <w:pPr>
                    <w:pBdr>
                      <w:top w:val="dashed" w:sz="4" w:space="0" w:color="auto"/>
                      <w:left w:val="dashed" w:sz="4" w:space="0" w:color="auto"/>
                      <w:bottom w:val="dashed" w:sz="4" w:space="0" w:color="auto"/>
                      <w:right w:val="dashed" w:sz="4" w:space="0" w:color="auto"/>
                    </w:pBdr>
                    <w:wordWrap w:val="0"/>
                    <w:adjustRightInd w:val="0"/>
                    <w:snapToGrid w:val="0"/>
                    <w:spacing w:before="120" w:after="120"/>
                    <w:ind w:firstLine="24"/>
                    <w:rPr>
                      <w:rFonts w:ascii="楷体" w:eastAsia="楷体" w:hAnsi="楷体"/>
                    </w:rPr>
                  </w:pPr>
                  <w:r w:rsidRPr="00400F5A">
                    <w:rPr>
                      <w:rFonts w:ascii="楷体" w:eastAsia="楷体" w:hAnsi="楷体" w:hint="eastAsia"/>
                    </w:rPr>
                    <w:t>【注：</w:t>
                  </w:r>
                  <w:r>
                    <w:rPr>
                      <w:rFonts w:ascii="楷体" w:eastAsia="楷体" w:hAnsi="楷体" w:hint="eastAsia"/>
                    </w:rPr>
                    <w:t>计算机</w:t>
                  </w:r>
                  <w:r w:rsidRPr="00400F5A">
                    <w:rPr>
                      <w:rFonts w:ascii="楷体" w:eastAsia="楷体" w:hAnsi="楷体" w:hint="eastAsia"/>
                    </w:rPr>
                    <w:t>CPU是地址总线、数据总线、控制总线、寄存器、运算部件、控制部件、多级缓存封装成为的一块最核心的整体的0/1二进制电路芯片平台】</w:t>
                  </w:r>
                  <w:r w:rsidR="0072269E">
                    <w:rPr>
                      <w:rFonts w:ascii="楷体" w:eastAsia="楷体" w:hAnsi="楷体" w:hint="eastAsia"/>
                    </w:rPr>
                    <w:t>【</w:t>
                  </w:r>
                  <w:r w:rsidR="0072269E" w:rsidRPr="00400F5A">
                    <w:rPr>
                      <w:rFonts w:ascii="楷体" w:eastAsia="楷体" w:hAnsi="楷体" w:hint="eastAsia"/>
                    </w:rPr>
                    <w:t>注：</w:t>
                  </w:r>
                  <w:r w:rsidR="0072269E" w:rsidRPr="009A3318">
                    <w:rPr>
                      <w:rFonts w:ascii="楷体" w:eastAsia="楷体" w:hAnsi="楷体" w:hint="eastAsia"/>
                    </w:rPr>
                    <w:t>“面向电脑桌面D、高性能、高发热、需要风扇降温的X86-64系列在此作为主导”、“面向嵌入式E/移动手机M/物联网IOT、低性能、低发热、无需风扇降温的ARM-64系列在此作</w:t>
                  </w:r>
                  <w:r w:rsidR="0072269E" w:rsidRPr="009A3318">
                    <w:rPr>
                      <w:rFonts w:ascii="楷体" w:eastAsia="楷体" w:hAnsi="楷体" w:hint="eastAsia"/>
                    </w:rPr>
                    <w:lastRenderedPageBreak/>
                    <w:t>为辅助”</w:t>
                  </w:r>
                  <w:r w:rsidR="0072269E">
                    <w:rPr>
                      <w:rFonts w:ascii="楷体" w:eastAsia="楷体" w:hAnsi="楷体" w:hint="eastAsia"/>
                    </w:rPr>
                    <w:t>】</w:t>
                  </w:r>
                </w:p>
                <w:p w:rsidR="00581B42" w:rsidRPr="00581B42" w:rsidRDefault="00581B42" w:rsidP="00581B42">
                  <w:pPr>
                    <w:adjustRightInd w:val="0"/>
                    <w:snapToGrid w:val="0"/>
                    <w:spacing w:after="120"/>
                    <w:ind w:right="28" w:firstLine="0"/>
                    <w:jc w:val="center"/>
                    <w:rPr>
                      <w:rFonts w:ascii="黑体" w:eastAsia="黑体" w:hAnsi="黑体"/>
                      <w:noProof/>
                      <w:sz w:val="20"/>
                      <w:szCs w:val="20"/>
                    </w:rPr>
                  </w:pPr>
                  <w:r w:rsidRPr="00CE1EBF">
                    <w:rPr>
                      <w:noProof/>
                    </w:rPr>
                    <w:drawing>
                      <wp:inline distT="0" distB="0" distL="0" distR="0" wp14:anchorId="65EE5339" wp14:editId="02FB9644">
                        <wp:extent cx="1097581" cy="882532"/>
                        <wp:effectExtent l="0" t="0" r="762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rotWithShape="1">
                                <a:blip r:embed="rId8"/>
                                <a:srcRect l="16078" t="8528" r="14488" b="16904"/>
                                <a:stretch/>
                              </pic:blipFill>
                              <pic:spPr>
                                <a:xfrm>
                                  <a:off x="0" y="0"/>
                                  <a:ext cx="1135663" cy="913153"/>
                                </a:xfrm>
                                <a:prstGeom prst="rect">
                                  <a:avLst/>
                                </a:prstGeom>
                              </pic:spPr>
                            </pic:pic>
                          </a:graphicData>
                        </a:graphic>
                      </wp:inline>
                    </w:drawing>
                  </w:r>
                  <w:r>
                    <w:rPr>
                      <w:rFonts w:ascii="黑体" w:eastAsia="黑体" w:hAnsi="黑体"/>
                      <w:noProof/>
                      <w:sz w:val="20"/>
                      <w:szCs w:val="20"/>
                    </w:rPr>
                    <w:t xml:space="preserve">  </w:t>
                  </w:r>
                  <w:r w:rsidRPr="00FC79B1">
                    <w:rPr>
                      <w:rFonts w:asciiTheme="minorEastAsia" w:eastAsiaTheme="minorEastAsia" w:hAnsiTheme="minorEastAsia"/>
                      <w:noProof/>
                      <w:szCs w:val="21"/>
                    </w:rPr>
                    <w:drawing>
                      <wp:inline distT="0" distB="0" distL="0" distR="0" wp14:anchorId="08C0590B" wp14:editId="5624A029">
                        <wp:extent cx="843916" cy="843917"/>
                        <wp:effectExtent l="0" t="0" r="0" b="0"/>
                        <wp:docPr id="10" name="Picture 2" descr="大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大脑"/>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66365" cy="866366"/>
                                </a:xfrm>
                                <a:prstGeom prst="rect">
                                  <a:avLst/>
                                </a:prstGeom>
                                <a:noFill/>
                                <a:extLst/>
                              </pic:spPr>
                            </pic:pic>
                          </a:graphicData>
                        </a:graphic>
                      </wp:inline>
                    </w:drawing>
                  </w:r>
                </w:p>
              </w:tc>
            </w:tr>
          </w:tbl>
          <w:p w:rsidR="00AF2832" w:rsidRDefault="00AF2832" w:rsidP="00603ACC">
            <w:pPr>
              <w:wordWrap w:val="0"/>
              <w:adjustRightInd w:val="0"/>
              <w:snapToGrid w:val="0"/>
              <w:jc w:val="center"/>
              <w:rPr>
                <w:rFonts w:asciiTheme="minorEastAsia" w:eastAsiaTheme="minorEastAsia" w:hAnsiTheme="minorEastAsia"/>
                <w:sz w:val="4"/>
                <w:szCs w:val="4"/>
              </w:rPr>
            </w:pPr>
          </w:p>
          <w:p w:rsidR="00AF2832" w:rsidRDefault="00AF2832" w:rsidP="00792428">
            <w:pPr>
              <w:wordWrap w:val="0"/>
              <w:adjustRightInd w:val="0"/>
              <w:snapToGrid w:val="0"/>
              <w:ind w:hanging="5"/>
              <w:jc w:val="center"/>
              <w:rPr>
                <w:rFonts w:asciiTheme="minorEastAsia" w:eastAsiaTheme="minorEastAsia" w:hAnsiTheme="minorEastAsia"/>
                <w:sz w:val="4"/>
                <w:szCs w:val="4"/>
              </w:rPr>
            </w:pPr>
          </w:p>
          <w:p w:rsidR="00AC56A0" w:rsidRPr="009561AC" w:rsidRDefault="00AC56A0" w:rsidP="00603ACC">
            <w:pPr>
              <w:wordWrap w:val="0"/>
              <w:adjustRightInd w:val="0"/>
              <w:snapToGrid w:val="0"/>
              <w:jc w:val="center"/>
              <w:rPr>
                <w:rFonts w:asciiTheme="minorEastAsia" w:eastAsiaTheme="minorEastAsia" w:hAnsiTheme="minorEastAsia"/>
                <w:sz w:val="4"/>
                <w:szCs w:val="4"/>
              </w:rPr>
            </w:pPr>
            <w:r w:rsidRPr="009561AC">
              <w:rPr>
                <w:rFonts w:asciiTheme="minorEastAsia" w:eastAsiaTheme="minorEastAsia" w:hAnsiTheme="minorEastAsia"/>
                <w:sz w:val="4"/>
                <w:szCs w:val="4"/>
              </w:rPr>
              <w:t xml:space="preserve">  </w:t>
            </w:r>
          </w:p>
        </w:tc>
      </w:tr>
      <w:tr w:rsidR="00AC56A0" w:rsidRPr="007062EE" w:rsidTr="00AF2832">
        <w:trPr>
          <w:trHeight w:val="345"/>
          <w:jc w:val="center"/>
        </w:trPr>
        <w:tc>
          <w:tcPr>
            <w:tcW w:w="9629" w:type="dxa"/>
            <w:tcBorders>
              <w:bottom w:val="dashed" w:sz="4" w:space="0" w:color="auto"/>
            </w:tcBorders>
            <w:shd w:val="clear" w:color="auto" w:fill="E7E6E6" w:themeFill="background2"/>
            <w:vAlign w:val="center"/>
          </w:tcPr>
          <w:p w:rsidR="00AC56A0" w:rsidRPr="00062594" w:rsidRDefault="00AC56A0" w:rsidP="008B7ABC">
            <w:pPr>
              <w:wordWrap w:val="0"/>
              <w:adjustRightInd w:val="0"/>
              <w:snapToGrid w:val="0"/>
              <w:spacing w:before="120" w:after="120"/>
              <w:ind w:firstLine="0"/>
              <w:jc w:val="left"/>
              <w:rPr>
                <w:rFonts w:asciiTheme="minorEastAsia" w:eastAsiaTheme="minorEastAsia" w:hAnsiTheme="minorEastAsia"/>
                <w:color w:val="C00000"/>
                <w:sz w:val="20"/>
                <w:szCs w:val="20"/>
              </w:rPr>
            </w:pPr>
            <w:r w:rsidRPr="00062594">
              <w:rPr>
                <w:rFonts w:asciiTheme="minorEastAsia" w:eastAsiaTheme="minorEastAsia" w:hAnsiTheme="minorEastAsia" w:hint="eastAsia"/>
                <w:b/>
                <w:color w:val="C00000"/>
                <w:sz w:val="20"/>
                <w:szCs w:val="20"/>
              </w:rPr>
              <w:lastRenderedPageBreak/>
              <w:t>“教育中途”</w:t>
            </w:r>
            <w:r w:rsidR="00991968" w:rsidRPr="00062594">
              <w:rPr>
                <w:rFonts w:asciiTheme="minorEastAsia" w:eastAsiaTheme="minorEastAsia" w:hAnsiTheme="minorEastAsia" w:hint="eastAsia"/>
                <w:b/>
                <w:color w:val="C00000"/>
                <w:sz w:val="20"/>
                <w:szCs w:val="20"/>
              </w:rPr>
              <w:t>时间</w:t>
            </w:r>
            <w:r w:rsidR="00041BE2" w:rsidRPr="00062594">
              <w:rPr>
                <w:rFonts w:asciiTheme="minorEastAsia" w:eastAsiaTheme="minorEastAsia" w:hAnsiTheme="minorEastAsia" w:hint="eastAsia"/>
                <w:color w:val="C00000"/>
                <w:sz w:val="20"/>
                <w:szCs w:val="20"/>
              </w:rPr>
              <w:t>中的</w:t>
            </w:r>
            <w:r w:rsidR="00CB1F26" w:rsidRPr="00062594">
              <w:rPr>
                <w:rFonts w:asciiTheme="minorEastAsia" w:eastAsiaTheme="minorEastAsia" w:hAnsiTheme="minorEastAsia" w:hint="eastAsia"/>
                <w:color w:val="C00000"/>
                <w:sz w:val="20"/>
                <w:szCs w:val="20"/>
              </w:rPr>
              <w:t>“</w:t>
            </w:r>
            <w:r w:rsidR="00A863F2">
              <w:rPr>
                <w:rFonts w:asciiTheme="minorEastAsia" w:eastAsiaTheme="minorEastAsia" w:hAnsiTheme="minorEastAsia" w:hint="eastAsia"/>
                <w:color w:val="C00000"/>
                <w:sz w:val="20"/>
                <w:szCs w:val="20"/>
              </w:rPr>
              <w:t>客户端MVC选用的四个平台语言、互动MVC选用的四个平台语言、服务端MVC选用的四个平台语言</w:t>
            </w:r>
            <w:r w:rsidR="00CB1F26" w:rsidRPr="00062594">
              <w:rPr>
                <w:rFonts w:asciiTheme="minorEastAsia" w:eastAsiaTheme="minorEastAsia" w:hAnsiTheme="minorEastAsia" w:hint="eastAsia"/>
                <w:color w:val="C00000"/>
                <w:sz w:val="20"/>
                <w:szCs w:val="20"/>
              </w:rPr>
              <w:t>”</w:t>
            </w:r>
            <w:r w:rsidR="00540FBA" w:rsidRPr="00062594">
              <w:rPr>
                <w:rFonts w:asciiTheme="minorEastAsia" w:eastAsiaTheme="minorEastAsia" w:hAnsiTheme="minorEastAsia" w:hint="eastAsia"/>
                <w:color w:val="C00000"/>
                <w:sz w:val="20"/>
                <w:szCs w:val="20"/>
              </w:rPr>
              <w:t>的</w:t>
            </w:r>
            <w:r w:rsidR="00540FBA" w:rsidRPr="00062594">
              <w:rPr>
                <w:rFonts w:asciiTheme="minorEastAsia" w:eastAsiaTheme="minorEastAsia" w:hAnsiTheme="minorEastAsia" w:hint="eastAsia"/>
                <w:b/>
                <w:color w:val="C00000"/>
                <w:sz w:val="20"/>
                <w:szCs w:val="20"/>
              </w:rPr>
              <w:t>需求</w:t>
            </w:r>
            <w:r w:rsidRPr="00062594">
              <w:rPr>
                <w:rFonts w:asciiTheme="minorEastAsia" w:eastAsiaTheme="minorEastAsia" w:hAnsiTheme="minorEastAsia" w:hint="eastAsia"/>
                <w:color w:val="C00000"/>
                <w:sz w:val="20"/>
                <w:szCs w:val="20"/>
              </w:rPr>
              <w:t>：</w:t>
            </w:r>
          </w:p>
          <w:p w:rsidR="00AC56A0" w:rsidRPr="007062EE" w:rsidRDefault="00AC56A0" w:rsidP="000F1C2B">
            <w:pPr>
              <w:shd w:val="clear" w:color="auto" w:fill="FFFFFF" w:themeFill="background1"/>
              <w:wordWrap w:val="0"/>
              <w:adjustRightInd w:val="0"/>
              <w:snapToGrid w:val="0"/>
              <w:spacing w:before="120" w:after="120"/>
              <w:ind w:firstLine="0"/>
              <w:jc w:val="center"/>
              <w:rPr>
                <w:rFonts w:asciiTheme="minorEastAsia" w:eastAsiaTheme="minorEastAsia" w:hAnsiTheme="minorEastAsia"/>
                <w:b/>
                <w:bCs/>
                <w:sz w:val="20"/>
                <w:szCs w:val="20"/>
              </w:rPr>
            </w:pPr>
            <w:r>
              <w:rPr>
                <w:rFonts w:ascii="黑体" w:eastAsia="黑体" w:hAnsi="黑体"/>
                <w:kern w:val="0"/>
                <w:sz w:val="20"/>
                <w:szCs w:val="20"/>
              </w:rPr>
              <w:t>（省略以免重复累赘……）</w:t>
            </w:r>
          </w:p>
        </w:tc>
      </w:tr>
      <w:tr w:rsidR="00AC56A0" w:rsidRPr="007062EE" w:rsidTr="00AF2832">
        <w:trPr>
          <w:trHeight w:val="345"/>
          <w:jc w:val="center"/>
        </w:trPr>
        <w:tc>
          <w:tcPr>
            <w:tcW w:w="9629" w:type="dxa"/>
            <w:tcBorders>
              <w:bottom w:val="dashed" w:sz="4" w:space="0" w:color="auto"/>
            </w:tcBorders>
            <w:shd w:val="clear" w:color="auto" w:fill="E7E6E6" w:themeFill="background2"/>
          </w:tcPr>
          <w:p w:rsidR="00AC56A0" w:rsidRPr="00062594" w:rsidRDefault="00AC56A0" w:rsidP="008B7ABC">
            <w:pPr>
              <w:wordWrap w:val="0"/>
              <w:adjustRightInd w:val="0"/>
              <w:snapToGrid w:val="0"/>
              <w:spacing w:before="120" w:after="120"/>
              <w:ind w:firstLine="0"/>
              <w:jc w:val="left"/>
              <w:rPr>
                <w:rFonts w:asciiTheme="minorEastAsia" w:eastAsiaTheme="minorEastAsia" w:hAnsiTheme="minorEastAsia"/>
                <w:b/>
                <w:color w:val="C00000"/>
                <w:sz w:val="20"/>
                <w:szCs w:val="20"/>
              </w:rPr>
            </w:pPr>
            <w:r w:rsidRPr="00062594">
              <w:rPr>
                <w:rFonts w:asciiTheme="minorEastAsia" w:eastAsiaTheme="minorEastAsia" w:hAnsiTheme="minorEastAsia" w:hint="eastAsia"/>
                <w:b/>
                <w:color w:val="C00000"/>
                <w:sz w:val="20"/>
                <w:szCs w:val="20"/>
              </w:rPr>
              <w:t>“教育结束”</w:t>
            </w:r>
            <w:r w:rsidR="00991968" w:rsidRPr="00062594">
              <w:rPr>
                <w:rFonts w:asciiTheme="minorEastAsia" w:eastAsiaTheme="minorEastAsia" w:hAnsiTheme="minorEastAsia" w:hint="eastAsia"/>
                <w:b/>
                <w:color w:val="C00000"/>
                <w:sz w:val="20"/>
                <w:szCs w:val="20"/>
              </w:rPr>
              <w:t>时间</w:t>
            </w:r>
            <w:r w:rsidR="00041BE2" w:rsidRPr="00062594">
              <w:rPr>
                <w:rFonts w:asciiTheme="minorEastAsia" w:eastAsiaTheme="minorEastAsia" w:hAnsiTheme="minorEastAsia" w:hint="eastAsia"/>
                <w:color w:val="C00000"/>
                <w:sz w:val="20"/>
                <w:szCs w:val="20"/>
              </w:rPr>
              <w:t>中的</w:t>
            </w:r>
            <w:r w:rsidR="00CB1F26" w:rsidRPr="00062594">
              <w:rPr>
                <w:rFonts w:asciiTheme="minorEastAsia" w:eastAsiaTheme="minorEastAsia" w:hAnsiTheme="minorEastAsia" w:hint="eastAsia"/>
                <w:color w:val="C00000"/>
                <w:sz w:val="20"/>
                <w:szCs w:val="20"/>
              </w:rPr>
              <w:t>“</w:t>
            </w:r>
            <w:r w:rsidR="00A863F2">
              <w:rPr>
                <w:rFonts w:asciiTheme="minorEastAsia" w:eastAsiaTheme="minorEastAsia" w:hAnsiTheme="minorEastAsia" w:hint="eastAsia"/>
                <w:color w:val="C00000"/>
                <w:sz w:val="20"/>
                <w:szCs w:val="20"/>
              </w:rPr>
              <w:t>客户端MVC选用的四个平台语言、互动MVC选用的四个平台语言、服务端MVC选用的四个平台语言</w:t>
            </w:r>
            <w:r w:rsidR="00CB1F26" w:rsidRPr="00062594">
              <w:rPr>
                <w:rFonts w:asciiTheme="minorEastAsia" w:eastAsiaTheme="minorEastAsia" w:hAnsiTheme="minorEastAsia" w:hint="eastAsia"/>
                <w:color w:val="C00000"/>
                <w:sz w:val="20"/>
                <w:szCs w:val="20"/>
              </w:rPr>
              <w:t>”</w:t>
            </w:r>
            <w:r w:rsidR="00540FBA" w:rsidRPr="00062594">
              <w:rPr>
                <w:rFonts w:asciiTheme="minorEastAsia" w:eastAsiaTheme="minorEastAsia" w:hAnsiTheme="minorEastAsia" w:hint="eastAsia"/>
                <w:color w:val="C00000"/>
                <w:sz w:val="20"/>
                <w:szCs w:val="20"/>
              </w:rPr>
              <w:t>的</w:t>
            </w:r>
            <w:r w:rsidR="00540FBA" w:rsidRPr="00062594">
              <w:rPr>
                <w:rFonts w:asciiTheme="minorEastAsia" w:eastAsiaTheme="minorEastAsia" w:hAnsiTheme="minorEastAsia" w:hint="eastAsia"/>
                <w:b/>
                <w:color w:val="C00000"/>
                <w:sz w:val="20"/>
                <w:szCs w:val="20"/>
              </w:rPr>
              <w:t>需求</w:t>
            </w:r>
            <w:r w:rsidRPr="00062594">
              <w:rPr>
                <w:rFonts w:asciiTheme="minorEastAsia" w:eastAsiaTheme="minorEastAsia" w:hAnsiTheme="minorEastAsia" w:hint="eastAsia"/>
                <w:color w:val="C00000"/>
                <w:sz w:val="20"/>
                <w:szCs w:val="20"/>
              </w:rPr>
              <w:t>：</w:t>
            </w:r>
          </w:p>
          <w:p w:rsidR="00AC56A0" w:rsidRPr="007062EE" w:rsidRDefault="00AC56A0" w:rsidP="000F1C2B">
            <w:pPr>
              <w:shd w:val="clear" w:color="auto" w:fill="FFFFFF" w:themeFill="background1"/>
              <w:wordWrap w:val="0"/>
              <w:adjustRightInd w:val="0"/>
              <w:snapToGrid w:val="0"/>
              <w:spacing w:before="120" w:after="120"/>
              <w:ind w:firstLine="0"/>
              <w:jc w:val="center"/>
              <w:rPr>
                <w:rFonts w:asciiTheme="minorEastAsia" w:eastAsiaTheme="minorEastAsia" w:hAnsiTheme="minorEastAsia"/>
                <w:sz w:val="20"/>
                <w:szCs w:val="20"/>
              </w:rPr>
            </w:pPr>
            <w:r>
              <w:rPr>
                <w:rFonts w:ascii="黑体" w:eastAsia="黑体" w:hAnsi="黑体"/>
                <w:kern w:val="0"/>
                <w:sz w:val="20"/>
                <w:szCs w:val="20"/>
              </w:rPr>
              <w:t>（</w:t>
            </w:r>
            <w:r w:rsidRPr="00D13E9C">
              <w:rPr>
                <w:rFonts w:asciiTheme="minorEastAsia" w:eastAsiaTheme="minorEastAsia" w:hAnsiTheme="minorEastAsia"/>
                <w:sz w:val="20"/>
                <w:szCs w:val="20"/>
              </w:rPr>
              <w:t>省略</w:t>
            </w:r>
            <w:r>
              <w:rPr>
                <w:rFonts w:ascii="黑体" w:eastAsia="黑体" w:hAnsi="黑体"/>
                <w:kern w:val="0"/>
                <w:sz w:val="20"/>
                <w:szCs w:val="20"/>
              </w:rPr>
              <w:t>以免重复累赘……）</w:t>
            </w:r>
          </w:p>
        </w:tc>
      </w:tr>
      <w:tr w:rsidR="00AC56A0" w:rsidRPr="007062EE" w:rsidTr="00AF2832">
        <w:trPr>
          <w:jc w:val="center"/>
        </w:trPr>
        <w:tc>
          <w:tcPr>
            <w:tcW w:w="9629" w:type="dxa"/>
            <w:shd w:val="clear" w:color="auto" w:fill="auto"/>
            <w:vAlign w:val="center"/>
          </w:tcPr>
          <w:p w:rsidR="00AC56A0" w:rsidRPr="008C6B5D" w:rsidRDefault="00AC56A0" w:rsidP="00603ACC">
            <w:pPr>
              <w:wordWrap w:val="0"/>
              <w:adjustRightInd w:val="0"/>
              <w:snapToGrid w:val="0"/>
              <w:ind w:firstLine="0"/>
              <w:jc w:val="center"/>
              <w:rPr>
                <w:sz w:val="4"/>
                <w:szCs w:val="4"/>
              </w:rPr>
            </w:pPr>
            <w:r w:rsidRPr="008C6B5D">
              <w:rPr>
                <w:sz w:val="4"/>
                <w:szCs w:val="4"/>
              </w:rPr>
              <w:t xml:space="preserve">  </w:t>
            </w:r>
          </w:p>
        </w:tc>
      </w:tr>
    </w:tbl>
    <w:bookmarkEnd w:id="118"/>
    <w:bookmarkEnd w:id="119"/>
    <w:bookmarkEnd w:id="120"/>
    <w:bookmarkEnd w:id="121"/>
    <w:p w:rsidR="00B02CBE" w:rsidRPr="009D04F9" w:rsidRDefault="00320767" w:rsidP="00B02CBE">
      <w:pPr>
        <w:pStyle w:val="ListParagraph"/>
        <w:numPr>
          <w:ilvl w:val="0"/>
          <w:numId w:val="50"/>
        </w:numPr>
        <w:ind w:left="426" w:firstLineChars="0"/>
        <w:rPr>
          <w:rFonts w:ascii="黑体" w:eastAsia="黑体"/>
          <w:sz w:val="22"/>
          <w:szCs w:val="22"/>
        </w:rPr>
      </w:pPr>
      <w:r>
        <w:rPr>
          <w:rFonts w:ascii="黑体" w:eastAsia="黑体" w:hint="eastAsia"/>
          <w:sz w:val="22"/>
          <w:szCs w:val="22"/>
        </w:rPr>
        <w:t>扩展</w:t>
      </w:r>
      <w:r w:rsidR="00B02CBE" w:rsidRPr="009D04F9">
        <w:rPr>
          <w:rFonts w:ascii="黑体" w:eastAsia="黑体" w:hint="eastAsia"/>
          <w:sz w:val="22"/>
          <w:szCs w:val="22"/>
        </w:rPr>
        <w:t>：中国古词名句“渔樵耕读修身、琴棋书画养性”的M</w:t>
      </w:r>
      <w:r w:rsidR="00B02CBE" w:rsidRPr="009D04F9">
        <w:rPr>
          <w:rFonts w:ascii="黑体" w:eastAsia="黑体"/>
          <w:sz w:val="22"/>
          <w:szCs w:val="22"/>
        </w:rPr>
        <w:t>VC</w:t>
      </w:r>
      <w:r w:rsidR="00B02CBE" w:rsidRPr="009D04F9">
        <w:rPr>
          <w:rFonts w:ascii="黑体" w:eastAsia="黑体" w:hint="eastAsia"/>
          <w:sz w:val="22"/>
          <w:szCs w:val="22"/>
        </w:rPr>
        <w:t>架构的模型M层次观。</w:t>
      </w:r>
    </w:p>
    <w:p w:rsidR="00B02CBE" w:rsidRPr="009D04F9" w:rsidRDefault="00320767" w:rsidP="00B02CBE">
      <w:pPr>
        <w:pStyle w:val="ListParagraph"/>
        <w:numPr>
          <w:ilvl w:val="0"/>
          <w:numId w:val="50"/>
        </w:numPr>
        <w:ind w:left="426" w:firstLineChars="0"/>
        <w:rPr>
          <w:rFonts w:ascii="黑体" w:eastAsia="黑体"/>
          <w:sz w:val="22"/>
          <w:szCs w:val="22"/>
        </w:rPr>
      </w:pPr>
      <w:r>
        <w:rPr>
          <w:rFonts w:ascii="黑体" w:eastAsia="黑体" w:hint="eastAsia"/>
          <w:sz w:val="22"/>
          <w:szCs w:val="22"/>
        </w:rPr>
        <w:t>扩展</w:t>
      </w:r>
      <w:r w:rsidR="00B02CBE" w:rsidRPr="009D04F9">
        <w:rPr>
          <w:rFonts w:ascii="黑体" w:eastAsia="黑体" w:hint="eastAsia"/>
          <w:sz w:val="22"/>
          <w:szCs w:val="22"/>
        </w:rPr>
        <w:t>：中国古词名句“不忘初心、方得始终”的过程状态观。</w:t>
      </w:r>
    </w:p>
    <w:p w:rsidR="00B02CBE" w:rsidRPr="009D04F9" w:rsidRDefault="00320767" w:rsidP="00B02CBE">
      <w:pPr>
        <w:pStyle w:val="ListParagraph"/>
        <w:numPr>
          <w:ilvl w:val="0"/>
          <w:numId w:val="50"/>
        </w:numPr>
        <w:ind w:left="426" w:firstLineChars="0"/>
        <w:rPr>
          <w:rFonts w:ascii="黑体" w:eastAsia="黑体"/>
          <w:sz w:val="22"/>
          <w:szCs w:val="22"/>
        </w:rPr>
      </w:pPr>
      <w:r>
        <w:rPr>
          <w:rFonts w:ascii="黑体" w:eastAsia="黑体" w:hint="eastAsia"/>
          <w:sz w:val="22"/>
          <w:szCs w:val="22"/>
        </w:rPr>
        <w:t>扩展</w:t>
      </w:r>
      <w:r w:rsidR="00B02CBE" w:rsidRPr="009D04F9">
        <w:rPr>
          <w:rFonts w:ascii="黑体" w:eastAsia="黑体" w:hint="eastAsia"/>
          <w:sz w:val="22"/>
          <w:szCs w:val="22"/>
        </w:rPr>
        <w:t>：老子曾说“静之徐清，动之徐生”，它告诉我们“事物的运筹，都需要一个安静等待的过程;事物的壮大，都需要一个缓缓渐进的历练”。庄子有道“（花枝春满）美成在久”，它告诉我们“世间的美好，都需要足够的时间来打磨”。思辨上述中国古词名句“静之徐清、动之徐生、花枝春满、美成在久”的工程环节观（工程的需求、设计、开发、部署四环节）。</w:t>
      </w:r>
    </w:p>
    <w:p w:rsidR="00B02CBE" w:rsidRPr="009D04F9" w:rsidRDefault="00320767" w:rsidP="00B02CBE">
      <w:pPr>
        <w:pStyle w:val="ListParagraph"/>
        <w:numPr>
          <w:ilvl w:val="0"/>
          <w:numId w:val="50"/>
        </w:numPr>
        <w:ind w:left="426" w:firstLineChars="0"/>
        <w:rPr>
          <w:rFonts w:ascii="黑体" w:eastAsia="黑体"/>
          <w:sz w:val="22"/>
          <w:szCs w:val="22"/>
        </w:rPr>
      </w:pPr>
      <w:r>
        <w:rPr>
          <w:rFonts w:ascii="黑体" w:eastAsia="黑体" w:hint="eastAsia"/>
          <w:sz w:val="22"/>
          <w:szCs w:val="22"/>
        </w:rPr>
        <w:t>扩展</w:t>
      </w:r>
      <w:r w:rsidR="00B02CBE" w:rsidRPr="009D04F9">
        <w:rPr>
          <w:rFonts w:ascii="黑体" w:eastAsia="黑体" w:hint="eastAsia"/>
          <w:sz w:val="22"/>
          <w:szCs w:val="22"/>
        </w:rPr>
        <w:t>：计算科技文化，追求“严谨、逻辑、功用、高效”，但也容易使人疲于奔命；中国用藏品文化，则体味“休闲、艺术、静心、品玩”，但也容易使人玩物丧志。所以，“全球计算文化与中国用藏品文化的融合”是较好的计算文化观。</w:t>
      </w:r>
    </w:p>
    <w:p w:rsidR="00B02CBE" w:rsidRPr="009D04F9" w:rsidRDefault="00320767" w:rsidP="009D2F0F">
      <w:pPr>
        <w:pStyle w:val="ListParagraph"/>
        <w:numPr>
          <w:ilvl w:val="0"/>
          <w:numId w:val="50"/>
        </w:numPr>
        <w:ind w:left="426" w:firstLineChars="0"/>
        <w:rPr>
          <w:sz w:val="22"/>
          <w:szCs w:val="22"/>
        </w:rPr>
      </w:pPr>
      <w:r>
        <w:rPr>
          <w:rFonts w:ascii="黑体" w:eastAsia="黑体" w:hint="eastAsia"/>
          <w:sz w:val="22"/>
          <w:szCs w:val="22"/>
        </w:rPr>
        <w:t>扩展</w:t>
      </w:r>
      <w:r w:rsidR="00B02CBE" w:rsidRPr="009D04F9">
        <w:rPr>
          <w:rFonts w:ascii="黑体" w:eastAsia="黑体" w:hint="eastAsia"/>
          <w:sz w:val="22"/>
          <w:szCs w:val="22"/>
        </w:rPr>
        <w:t>：知识是一种用藏品。</w:t>
      </w:r>
    </w:p>
    <w:p w:rsidR="007627B5" w:rsidRPr="0022423E" w:rsidRDefault="00320767" w:rsidP="00AD6960">
      <w:pPr>
        <w:pStyle w:val="ListParagraph"/>
        <w:numPr>
          <w:ilvl w:val="0"/>
          <w:numId w:val="50"/>
        </w:numPr>
        <w:adjustRightInd w:val="0"/>
        <w:snapToGrid w:val="0"/>
        <w:spacing w:after="120"/>
        <w:ind w:left="425" w:firstLineChars="0" w:hanging="357"/>
        <w:rPr>
          <w:rFonts w:ascii="黑体" w:eastAsia="黑体"/>
          <w:sz w:val="22"/>
          <w:szCs w:val="22"/>
        </w:rPr>
      </w:pPr>
      <w:r>
        <w:rPr>
          <w:rFonts w:ascii="黑体" w:eastAsia="黑体"/>
          <w:sz w:val="22"/>
          <w:szCs w:val="22"/>
        </w:rPr>
        <w:t>扩展</w:t>
      </w:r>
      <w:r w:rsidR="00B02CBE" w:rsidRPr="0022423E">
        <w:rPr>
          <w:rFonts w:ascii="黑体" w:eastAsia="黑体"/>
          <w:sz w:val="22"/>
          <w:szCs w:val="22"/>
        </w:rPr>
        <w:t>：数字思维是一种用藏品。</w:t>
      </w:r>
    </w:p>
    <w:p w:rsidR="002C19DD" w:rsidRPr="002A0D36" w:rsidRDefault="002C19DD" w:rsidP="00F16F4D">
      <w:pPr>
        <w:rPr>
          <w:rFonts w:ascii="黑体" w:eastAsia="黑体" w:hAnsi="黑体"/>
          <w:sz w:val="20"/>
          <w:szCs w:val="20"/>
        </w:rPr>
      </w:pPr>
      <w:r w:rsidRPr="002A0D36">
        <w:rPr>
          <w:rFonts w:ascii="黑体" w:eastAsia="黑体" w:hAnsi="黑体" w:hint="eastAsia"/>
          <w:sz w:val="20"/>
          <w:szCs w:val="20"/>
        </w:rPr>
        <w:t>注：</w:t>
      </w:r>
      <w:r w:rsidRPr="002A0D36">
        <w:rPr>
          <w:rFonts w:ascii="黑体" w:eastAsia="黑体" w:hAnsi="黑体"/>
          <w:sz w:val="20"/>
          <w:szCs w:val="20"/>
        </w:rPr>
        <w:fldChar w:fldCharType="begin"/>
      </w:r>
      <w:r w:rsidRPr="002A0D36">
        <w:rPr>
          <w:rFonts w:ascii="黑体" w:eastAsia="黑体" w:hAnsi="黑体"/>
          <w:sz w:val="20"/>
          <w:szCs w:val="20"/>
        </w:rPr>
        <w:instrText xml:space="preserve"> REF _Ref88050340 \h  \* MERGEFORMAT </w:instrText>
      </w:r>
      <w:r w:rsidRPr="002A0D36">
        <w:rPr>
          <w:rFonts w:ascii="黑体" w:eastAsia="黑体" w:hAnsi="黑体"/>
          <w:sz w:val="20"/>
          <w:szCs w:val="20"/>
        </w:rPr>
      </w:r>
      <w:r w:rsidRPr="002A0D36">
        <w:rPr>
          <w:rFonts w:ascii="黑体" w:eastAsia="黑体" w:hAnsi="黑体"/>
          <w:sz w:val="20"/>
          <w:szCs w:val="20"/>
        </w:rPr>
        <w:fldChar w:fldCharType="separate"/>
      </w:r>
      <w:r w:rsidR="00055252" w:rsidRPr="006C134C">
        <w:rPr>
          <w:rFonts w:ascii="黑体" w:eastAsia="黑体" w:hAnsi="黑体" w:hint="eastAsia"/>
          <w:sz w:val="20"/>
          <w:szCs w:val="20"/>
        </w:rPr>
        <w:t xml:space="preserve">表 </w:t>
      </w:r>
      <w:r w:rsidR="00055252">
        <w:rPr>
          <w:rFonts w:ascii="黑体" w:eastAsia="黑体" w:hAnsi="黑体"/>
          <w:sz w:val="20"/>
          <w:szCs w:val="20"/>
        </w:rPr>
        <w:t>3</w:t>
      </w:r>
      <w:r w:rsidR="00055252" w:rsidRPr="006C134C">
        <w:rPr>
          <w:rFonts w:ascii="黑体" w:eastAsia="黑体" w:hAnsi="黑体"/>
          <w:sz w:val="20"/>
          <w:szCs w:val="20"/>
        </w:rPr>
        <w:noBreakHyphen/>
      </w:r>
      <w:r w:rsidR="00055252">
        <w:rPr>
          <w:rFonts w:ascii="黑体" w:eastAsia="黑体" w:hAnsi="黑体"/>
          <w:sz w:val="20"/>
          <w:szCs w:val="20"/>
        </w:rPr>
        <w:t>7</w:t>
      </w:r>
      <w:r w:rsidRPr="002A0D36">
        <w:rPr>
          <w:rFonts w:ascii="黑体" w:eastAsia="黑体" w:hAnsi="黑体"/>
          <w:sz w:val="20"/>
          <w:szCs w:val="20"/>
        </w:rPr>
        <w:fldChar w:fldCharType="end"/>
      </w:r>
      <w:r w:rsidRPr="002A0D36">
        <w:rPr>
          <w:rFonts w:ascii="黑体" w:eastAsia="黑体" w:hAnsi="黑体" w:hint="eastAsia"/>
          <w:sz w:val="20"/>
          <w:szCs w:val="20"/>
        </w:rPr>
        <w:t>字符</w:t>
      </w:r>
      <w:r w:rsidRPr="002A0D36">
        <w:rPr>
          <w:rFonts w:ascii="黑体" w:eastAsia="黑体" w:hAnsi="黑体"/>
          <w:sz w:val="20"/>
          <w:szCs w:val="20"/>
        </w:rPr>
        <w:t>表述</w:t>
      </w:r>
      <w:r w:rsidRPr="002A0D36">
        <w:rPr>
          <w:rFonts w:ascii="黑体" w:eastAsia="黑体" w:hAnsi="黑体" w:hint="eastAsia"/>
          <w:sz w:val="20"/>
          <w:szCs w:val="20"/>
        </w:rPr>
        <w:t>【字符语义精确但是没有图形直观形象，字符排版不受纸张尺寸限制】</w:t>
      </w:r>
      <w:r w:rsidRPr="002A0D36">
        <w:rPr>
          <w:rFonts w:ascii="黑体" w:eastAsia="黑体" w:hAnsi="黑体"/>
          <w:sz w:val="20"/>
          <w:szCs w:val="20"/>
        </w:rPr>
        <w:t>←（互相变换）→</w:t>
      </w:r>
      <w:r w:rsidR="008A3554">
        <w:rPr>
          <w:rFonts w:ascii="黑体" w:eastAsia="黑体" w:hAnsi="黑体"/>
          <w:sz w:val="20"/>
          <w:szCs w:val="20"/>
        </w:rPr>
        <w:fldChar w:fldCharType="begin"/>
      </w:r>
      <w:r w:rsidR="008A3554">
        <w:rPr>
          <w:rFonts w:ascii="黑体" w:eastAsia="黑体" w:hAnsi="黑体"/>
          <w:sz w:val="20"/>
          <w:szCs w:val="20"/>
        </w:rPr>
        <w:instrText xml:space="preserve"> REF _Ref135228522 \h </w:instrText>
      </w:r>
      <w:r w:rsidR="008A3554">
        <w:rPr>
          <w:rFonts w:ascii="黑体" w:eastAsia="黑体" w:hAnsi="黑体"/>
          <w:sz w:val="20"/>
          <w:szCs w:val="20"/>
        </w:rPr>
      </w:r>
      <w:r w:rsidR="008A3554">
        <w:rPr>
          <w:rFonts w:ascii="黑体" w:eastAsia="黑体" w:hAnsi="黑体"/>
          <w:sz w:val="20"/>
          <w:szCs w:val="20"/>
        </w:rPr>
        <w:fldChar w:fldCharType="separate"/>
      </w:r>
      <w:r w:rsidR="00055252" w:rsidRPr="00C675A1">
        <w:rPr>
          <w:rFonts w:ascii="黑体" w:eastAsia="黑体" w:hAnsi="黑体" w:hint="eastAsia"/>
          <w:noProof/>
          <w:sz w:val="20"/>
          <w:szCs w:val="20"/>
        </w:rPr>
        <w:t xml:space="preserve">图 </w:t>
      </w:r>
      <w:r w:rsidR="00055252">
        <w:rPr>
          <w:rFonts w:ascii="黑体" w:eastAsia="黑体" w:hAnsi="黑体"/>
          <w:noProof/>
          <w:sz w:val="20"/>
          <w:szCs w:val="20"/>
        </w:rPr>
        <w:t>3</w:t>
      </w:r>
      <w:r w:rsidR="00055252" w:rsidRPr="00C675A1">
        <w:rPr>
          <w:rFonts w:ascii="黑体" w:eastAsia="黑体" w:hAnsi="黑体"/>
          <w:noProof/>
          <w:sz w:val="20"/>
          <w:szCs w:val="20"/>
        </w:rPr>
        <w:t>-</w:t>
      </w:r>
      <w:r w:rsidR="00055252">
        <w:rPr>
          <w:rFonts w:ascii="黑体" w:eastAsia="黑体" w:hAnsi="黑体"/>
          <w:noProof/>
          <w:sz w:val="20"/>
          <w:szCs w:val="20"/>
        </w:rPr>
        <w:t>1</w:t>
      </w:r>
      <w:r w:rsidR="008A3554">
        <w:rPr>
          <w:rFonts w:ascii="黑体" w:eastAsia="黑体" w:hAnsi="黑体"/>
          <w:sz w:val="20"/>
          <w:szCs w:val="20"/>
        </w:rPr>
        <w:fldChar w:fldCharType="end"/>
      </w:r>
      <w:r w:rsidRPr="002A0D36">
        <w:rPr>
          <w:rFonts w:ascii="黑体" w:eastAsia="黑体" w:hAnsi="黑体" w:hint="eastAsia"/>
          <w:sz w:val="20"/>
          <w:szCs w:val="20"/>
        </w:rPr>
        <w:t>所示的</w:t>
      </w:r>
      <w:r w:rsidRPr="002A0D36">
        <w:rPr>
          <w:rFonts w:ascii="黑体" w:eastAsia="黑体" w:hAnsi="黑体"/>
          <w:sz w:val="20"/>
          <w:szCs w:val="20"/>
        </w:rPr>
        <w:t>图形</w:t>
      </w:r>
      <w:r w:rsidRPr="002A0D36">
        <w:rPr>
          <w:rFonts w:ascii="黑体" w:eastAsia="黑体" w:hAnsi="黑体" w:hint="eastAsia"/>
          <w:sz w:val="20"/>
          <w:szCs w:val="20"/>
        </w:rPr>
        <w:t>表述【图形直观形象但是没有字符语义精确，图形排版会受纸张尺寸限制】。</w:t>
      </w:r>
    </w:p>
    <w:bookmarkStart w:id="147" w:name="教育数字思维的本质框架"/>
    <w:bookmarkStart w:id="148" w:name="_MON_1745531417"/>
    <w:bookmarkEnd w:id="148"/>
    <w:p w:rsidR="009F7542" w:rsidRPr="009F7542" w:rsidRDefault="004E0D5A" w:rsidP="009F7542">
      <w:pPr>
        <w:ind w:firstLine="0"/>
        <w:jc w:val="center"/>
        <w:rPr>
          <w:sz w:val="18"/>
          <w:szCs w:val="18"/>
        </w:rPr>
      </w:pPr>
      <w:r w:rsidRPr="006846AE">
        <w:rPr>
          <w:rFonts w:hint="eastAsia"/>
          <w:sz w:val="18"/>
          <w:szCs w:val="18"/>
        </w:rPr>
        <w:object w:dxaOrig="6396" w:dyaOrig="104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0pt;height:522pt" o:ole="" o:bordertopcolor="this" o:borderleftcolor="this" o:borderbottomcolor="this" o:borderrightcolor="this">
            <v:imagedata r:id="rId10" o:title=""/>
            <w10:bordertop type="dash" width="4"/>
            <w10:borderleft type="dash" width="4"/>
            <w10:borderbottom type="dash" width="4"/>
            <w10:borderright type="dash" width="4"/>
          </v:shape>
          <o:OLEObject Type="Embed" ProgID="Word.Picture.8" ShapeID="_x0000_i1025" DrawAspect="Content" ObjectID="_1750942745" r:id="rId11"/>
        </w:object>
      </w:r>
      <w:bookmarkEnd w:id="147"/>
    </w:p>
    <w:p w:rsidR="002C19DD" w:rsidRDefault="002C19DD" w:rsidP="00931FE0">
      <w:pPr>
        <w:wordWrap w:val="0"/>
        <w:adjustRightInd w:val="0"/>
        <w:snapToGrid w:val="0"/>
        <w:ind w:left="567" w:right="567" w:firstLine="0"/>
        <w:jc w:val="center"/>
        <w:rPr>
          <w:rFonts w:ascii="黑体" w:eastAsia="黑体" w:hAnsi="黑体"/>
          <w:noProof/>
          <w:sz w:val="20"/>
          <w:szCs w:val="20"/>
        </w:rPr>
      </w:pPr>
      <w:bookmarkStart w:id="149" w:name="_Ref135228522"/>
      <w:bookmarkStart w:id="150" w:name="_Toc140223797"/>
      <w:r w:rsidRPr="00C675A1">
        <w:rPr>
          <w:rFonts w:ascii="黑体" w:eastAsia="黑体" w:hAnsi="黑体" w:hint="eastAsia"/>
          <w:noProof/>
          <w:sz w:val="20"/>
          <w:szCs w:val="20"/>
        </w:rPr>
        <w:t xml:space="preserve">图 </w:t>
      </w:r>
      <w:r w:rsidRPr="00C675A1">
        <w:rPr>
          <w:rFonts w:ascii="黑体" w:eastAsia="黑体" w:hAnsi="黑体"/>
          <w:noProof/>
          <w:sz w:val="20"/>
          <w:szCs w:val="20"/>
        </w:rPr>
        <w:fldChar w:fldCharType="begin"/>
      </w:r>
      <w:r w:rsidRPr="00C675A1">
        <w:rPr>
          <w:rFonts w:ascii="黑体" w:eastAsia="黑体" w:hAnsi="黑体"/>
          <w:noProof/>
          <w:sz w:val="20"/>
          <w:szCs w:val="20"/>
        </w:rPr>
        <w:instrText xml:space="preserve"> </w:instrText>
      </w:r>
      <w:r w:rsidRPr="00C675A1">
        <w:rPr>
          <w:rFonts w:ascii="黑体" w:eastAsia="黑体" w:hAnsi="黑体" w:hint="eastAsia"/>
          <w:noProof/>
          <w:sz w:val="20"/>
          <w:szCs w:val="20"/>
        </w:rPr>
        <w:instrText>STYLEREF 1 \s</w:instrText>
      </w:r>
      <w:r w:rsidRPr="00C675A1">
        <w:rPr>
          <w:rFonts w:ascii="黑体" w:eastAsia="黑体" w:hAnsi="黑体"/>
          <w:noProof/>
          <w:sz w:val="20"/>
          <w:szCs w:val="20"/>
        </w:rPr>
        <w:instrText xml:space="preserve"> </w:instrText>
      </w:r>
      <w:r w:rsidRPr="00C675A1">
        <w:rPr>
          <w:rFonts w:ascii="黑体" w:eastAsia="黑体" w:hAnsi="黑体"/>
          <w:noProof/>
          <w:sz w:val="20"/>
          <w:szCs w:val="20"/>
        </w:rPr>
        <w:fldChar w:fldCharType="separate"/>
      </w:r>
      <w:r w:rsidR="00055252">
        <w:rPr>
          <w:rFonts w:ascii="黑体" w:eastAsia="黑体" w:hAnsi="黑体"/>
          <w:noProof/>
          <w:sz w:val="20"/>
          <w:szCs w:val="20"/>
        </w:rPr>
        <w:t>3</w:t>
      </w:r>
      <w:r w:rsidRPr="00C675A1">
        <w:rPr>
          <w:rFonts w:ascii="黑体" w:eastAsia="黑体" w:hAnsi="黑体"/>
          <w:noProof/>
          <w:sz w:val="20"/>
          <w:szCs w:val="20"/>
        </w:rPr>
        <w:fldChar w:fldCharType="end"/>
      </w:r>
      <w:r w:rsidRPr="00C675A1">
        <w:rPr>
          <w:rFonts w:ascii="黑体" w:eastAsia="黑体" w:hAnsi="黑体"/>
          <w:noProof/>
          <w:sz w:val="20"/>
          <w:szCs w:val="20"/>
        </w:rPr>
        <w:t>-</w:t>
      </w:r>
      <w:r w:rsidRPr="00C675A1">
        <w:rPr>
          <w:rFonts w:ascii="黑体" w:eastAsia="黑体" w:hAnsi="黑体"/>
          <w:noProof/>
          <w:sz w:val="20"/>
          <w:szCs w:val="20"/>
        </w:rPr>
        <w:fldChar w:fldCharType="begin"/>
      </w:r>
      <w:r w:rsidRPr="00C675A1">
        <w:rPr>
          <w:rFonts w:ascii="黑体" w:eastAsia="黑体" w:hAnsi="黑体"/>
          <w:noProof/>
          <w:sz w:val="20"/>
          <w:szCs w:val="20"/>
        </w:rPr>
        <w:instrText xml:space="preserve"> </w:instrText>
      </w:r>
      <w:r w:rsidRPr="00C675A1">
        <w:rPr>
          <w:rFonts w:ascii="黑体" w:eastAsia="黑体" w:hAnsi="黑体" w:hint="eastAsia"/>
          <w:noProof/>
          <w:sz w:val="20"/>
          <w:szCs w:val="20"/>
        </w:rPr>
        <w:instrText>SEQ 图 \* ARABIC \s 1</w:instrText>
      </w:r>
      <w:r w:rsidRPr="00C675A1">
        <w:rPr>
          <w:rFonts w:ascii="黑体" w:eastAsia="黑体" w:hAnsi="黑体"/>
          <w:noProof/>
          <w:sz w:val="20"/>
          <w:szCs w:val="20"/>
        </w:rPr>
        <w:instrText xml:space="preserve"> </w:instrText>
      </w:r>
      <w:r w:rsidRPr="00C675A1">
        <w:rPr>
          <w:rFonts w:ascii="黑体" w:eastAsia="黑体" w:hAnsi="黑体"/>
          <w:noProof/>
          <w:sz w:val="20"/>
          <w:szCs w:val="20"/>
        </w:rPr>
        <w:fldChar w:fldCharType="separate"/>
      </w:r>
      <w:r w:rsidR="00055252">
        <w:rPr>
          <w:rFonts w:ascii="黑体" w:eastAsia="黑体" w:hAnsi="黑体"/>
          <w:noProof/>
          <w:sz w:val="20"/>
          <w:szCs w:val="20"/>
        </w:rPr>
        <w:t>1</w:t>
      </w:r>
      <w:r w:rsidRPr="00C675A1">
        <w:rPr>
          <w:rFonts w:ascii="黑体" w:eastAsia="黑体" w:hAnsi="黑体"/>
          <w:noProof/>
          <w:sz w:val="20"/>
          <w:szCs w:val="20"/>
        </w:rPr>
        <w:fldChar w:fldCharType="end"/>
      </w:r>
      <w:bookmarkEnd w:id="149"/>
      <w:r w:rsidRPr="00C675A1">
        <w:rPr>
          <w:rFonts w:ascii="黑体" w:eastAsia="黑体" w:hAnsi="黑体"/>
          <w:noProof/>
          <w:sz w:val="20"/>
          <w:szCs w:val="20"/>
        </w:rPr>
        <w:t xml:space="preserve"> </w:t>
      </w:r>
      <w:r w:rsidR="008A3554">
        <w:rPr>
          <w:rFonts w:ascii="黑体" w:eastAsia="黑体" w:hAnsi="黑体" w:hint="eastAsia"/>
          <w:noProof/>
          <w:sz w:val="20"/>
          <w:szCs w:val="20"/>
        </w:rPr>
        <w:t xml:space="preserve"> </w:t>
      </w:r>
      <w:r w:rsidR="00F52DFC">
        <w:rPr>
          <w:rFonts w:ascii="黑体" w:eastAsia="黑体" w:hAnsi="黑体"/>
          <w:noProof/>
          <w:sz w:val="20"/>
          <w:szCs w:val="20"/>
        </w:rPr>
        <w:fldChar w:fldCharType="begin"/>
      </w:r>
      <w:r w:rsidR="00F52DFC">
        <w:rPr>
          <w:rFonts w:ascii="黑体" w:eastAsia="黑体" w:hAnsi="黑体"/>
          <w:noProof/>
          <w:sz w:val="20"/>
          <w:szCs w:val="20"/>
        </w:rPr>
        <w:instrText xml:space="preserve"> </w:instrText>
      </w:r>
      <w:r w:rsidR="00F52DFC">
        <w:rPr>
          <w:rFonts w:ascii="黑体" w:eastAsia="黑体" w:hAnsi="黑体" w:hint="eastAsia"/>
          <w:noProof/>
          <w:sz w:val="20"/>
          <w:szCs w:val="20"/>
        </w:rPr>
        <w:instrText>REF _Ref136077679 \h</w:instrText>
      </w:r>
      <w:r w:rsidR="00F52DFC">
        <w:rPr>
          <w:rFonts w:ascii="黑体" w:eastAsia="黑体" w:hAnsi="黑体"/>
          <w:noProof/>
          <w:sz w:val="20"/>
          <w:szCs w:val="20"/>
        </w:rPr>
        <w:instrText xml:space="preserve">  \* MERGEFORMAT </w:instrText>
      </w:r>
      <w:r w:rsidR="00F52DFC">
        <w:rPr>
          <w:rFonts w:ascii="黑体" w:eastAsia="黑体" w:hAnsi="黑体"/>
          <w:noProof/>
          <w:sz w:val="20"/>
          <w:szCs w:val="20"/>
        </w:rPr>
      </w:r>
      <w:r w:rsidR="00F52DFC">
        <w:rPr>
          <w:rFonts w:ascii="黑体" w:eastAsia="黑体" w:hAnsi="黑体"/>
          <w:noProof/>
          <w:sz w:val="20"/>
          <w:szCs w:val="20"/>
        </w:rPr>
        <w:fldChar w:fldCharType="separate"/>
      </w:r>
      <w:r w:rsidR="00055252" w:rsidRPr="006C134C">
        <w:rPr>
          <w:rFonts w:ascii="黑体" w:eastAsia="黑体" w:hAnsi="黑体" w:hint="eastAsia"/>
          <w:noProof/>
          <w:sz w:val="20"/>
          <w:szCs w:val="20"/>
        </w:rPr>
        <w:t>教育数字思维的本质框架：“教育开始→教育中途→教育结束”时间中的“客户端MVC选用的四个平台语言、互动MVC选用的四个平台语言、服务端MVC选用的四个平台语言”</w:t>
      </w:r>
      <w:bookmarkEnd w:id="150"/>
      <w:r w:rsidR="00F52DFC">
        <w:rPr>
          <w:rFonts w:ascii="黑体" w:eastAsia="黑体" w:hAnsi="黑体"/>
          <w:noProof/>
          <w:sz w:val="20"/>
          <w:szCs w:val="20"/>
        </w:rPr>
        <w:fldChar w:fldCharType="end"/>
      </w:r>
    </w:p>
    <w:p w:rsidR="005837D2" w:rsidRPr="002A0D36" w:rsidRDefault="005837D2" w:rsidP="00C07C22">
      <w:pPr>
        <w:rPr>
          <w:rFonts w:ascii="黑体" w:eastAsia="黑体" w:hAnsi="黑体"/>
          <w:sz w:val="4"/>
          <w:szCs w:val="4"/>
        </w:rPr>
      </w:pPr>
      <w:r w:rsidRPr="002A0D36">
        <w:rPr>
          <w:rFonts w:ascii="黑体" w:eastAsia="黑体" w:hAnsi="黑体" w:hint="eastAsia"/>
          <w:sz w:val="20"/>
          <w:szCs w:val="20"/>
        </w:rPr>
        <w:t>注：</w:t>
      </w:r>
      <w:r w:rsidR="004D6B66" w:rsidRPr="002A0D36">
        <w:rPr>
          <w:rFonts w:ascii="黑体" w:eastAsia="黑体" w:hAnsi="黑体"/>
          <w:sz w:val="20"/>
          <w:szCs w:val="20"/>
        </w:rPr>
        <w:fldChar w:fldCharType="begin"/>
      </w:r>
      <w:r w:rsidR="004D6B66" w:rsidRPr="002A0D36">
        <w:rPr>
          <w:rFonts w:ascii="黑体" w:eastAsia="黑体" w:hAnsi="黑体"/>
          <w:sz w:val="20"/>
          <w:szCs w:val="20"/>
        </w:rPr>
        <w:instrText xml:space="preserve"> REF _Ref88050340 \h  \* MERGEFORMAT </w:instrText>
      </w:r>
      <w:r w:rsidR="004D6B66" w:rsidRPr="002A0D36">
        <w:rPr>
          <w:rFonts w:ascii="黑体" w:eastAsia="黑体" w:hAnsi="黑体"/>
          <w:sz w:val="20"/>
          <w:szCs w:val="20"/>
        </w:rPr>
      </w:r>
      <w:r w:rsidR="004D6B66" w:rsidRPr="002A0D36">
        <w:rPr>
          <w:rFonts w:ascii="黑体" w:eastAsia="黑体" w:hAnsi="黑体"/>
          <w:sz w:val="20"/>
          <w:szCs w:val="20"/>
        </w:rPr>
        <w:fldChar w:fldCharType="separate"/>
      </w:r>
      <w:r w:rsidR="00055252" w:rsidRPr="006C134C">
        <w:rPr>
          <w:rFonts w:ascii="黑体" w:eastAsia="黑体" w:hAnsi="黑体" w:hint="eastAsia"/>
          <w:noProof/>
          <w:sz w:val="20"/>
          <w:szCs w:val="20"/>
        </w:rPr>
        <w:t xml:space="preserve">表 </w:t>
      </w:r>
      <w:r w:rsidR="00055252">
        <w:rPr>
          <w:rFonts w:ascii="黑体" w:eastAsia="黑体" w:hAnsi="黑体"/>
          <w:noProof/>
          <w:sz w:val="20"/>
          <w:szCs w:val="20"/>
        </w:rPr>
        <w:t>3</w:t>
      </w:r>
      <w:r w:rsidR="00055252" w:rsidRPr="006C134C">
        <w:rPr>
          <w:rFonts w:ascii="黑体" w:eastAsia="黑体" w:hAnsi="黑体"/>
          <w:noProof/>
          <w:sz w:val="20"/>
          <w:szCs w:val="20"/>
        </w:rPr>
        <w:noBreakHyphen/>
      </w:r>
      <w:r w:rsidR="00055252">
        <w:rPr>
          <w:rFonts w:ascii="黑体" w:eastAsia="黑体" w:hAnsi="黑体"/>
          <w:noProof/>
          <w:sz w:val="20"/>
          <w:szCs w:val="20"/>
        </w:rPr>
        <w:t>7</w:t>
      </w:r>
      <w:r w:rsidR="004D6B66" w:rsidRPr="002A0D36">
        <w:rPr>
          <w:rFonts w:ascii="黑体" w:eastAsia="黑体" w:hAnsi="黑体"/>
          <w:sz w:val="20"/>
          <w:szCs w:val="20"/>
        </w:rPr>
        <w:fldChar w:fldCharType="end"/>
      </w:r>
      <w:r w:rsidR="00C675A1">
        <w:rPr>
          <w:rFonts w:ascii="黑体" w:eastAsia="黑体" w:hAnsi="黑体" w:hint="eastAsia"/>
          <w:bCs/>
          <w:sz w:val="20"/>
          <w:szCs w:val="20"/>
        </w:rPr>
        <w:t>中</w:t>
      </w:r>
      <w:r w:rsidR="004D6B66" w:rsidRPr="002A0D36">
        <w:rPr>
          <w:rFonts w:ascii="黑体" w:eastAsia="黑体" w:hAnsi="黑体" w:hint="eastAsia"/>
          <w:sz w:val="20"/>
          <w:szCs w:val="20"/>
        </w:rPr>
        <w:t>“客户端MVC、互动MVC、服务端M</w:t>
      </w:r>
      <w:r w:rsidR="00902F96">
        <w:rPr>
          <w:rFonts w:ascii="黑体" w:eastAsia="黑体" w:hAnsi="黑体"/>
          <w:sz w:val="20"/>
          <w:szCs w:val="20"/>
        </w:rPr>
        <w:t>V</w:t>
      </w:r>
      <w:r w:rsidR="004D6B66" w:rsidRPr="002A0D36">
        <w:rPr>
          <w:rFonts w:ascii="黑体" w:eastAsia="黑体" w:hAnsi="黑体" w:hint="eastAsia"/>
          <w:sz w:val="20"/>
          <w:szCs w:val="20"/>
        </w:rPr>
        <w:t>C”</w:t>
      </w:r>
      <w:r w:rsidRPr="002A0D36">
        <w:rPr>
          <w:rFonts w:ascii="黑体" w:eastAsia="黑体" w:hAnsi="黑体"/>
          <w:sz w:val="20"/>
          <w:szCs w:val="20"/>
        </w:rPr>
        <w:t>的</w:t>
      </w:r>
      <w:r w:rsidRPr="002A0D36">
        <w:rPr>
          <w:rFonts w:ascii="黑体" w:eastAsia="黑体" w:hAnsi="黑体" w:hint="eastAsia"/>
          <w:sz w:val="20"/>
          <w:szCs w:val="20"/>
        </w:rPr>
        <w:t>字符</w:t>
      </w:r>
      <w:r w:rsidRPr="002A0D36">
        <w:rPr>
          <w:rFonts w:ascii="黑体" w:eastAsia="黑体" w:hAnsi="黑体"/>
          <w:sz w:val="20"/>
          <w:szCs w:val="20"/>
        </w:rPr>
        <w:t>表述</w:t>
      </w:r>
      <w:r w:rsidRPr="002A0D36">
        <w:rPr>
          <w:rFonts w:ascii="黑体" w:eastAsia="黑体" w:hAnsi="黑体" w:hint="eastAsia"/>
          <w:sz w:val="20"/>
          <w:szCs w:val="20"/>
        </w:rPr>
        <w:t>【字符语义精确但是没有图形直观形象，字符排版不受纸张尺寸限制】</w:t>
      </w:r>
      <w:r w:rsidRPr="002A0D36">
        <w:rPr>
          <w:rFonts w:ascii="黑体" w:eastAsia="黑体" w:hAnsi="黑体"/>
          <w:sz w:val="20"/>
          <w:szCs w:val="20"/>
        </w:rPr>
        <w:t>←（互相变换）→</w:t>
      </w:r>
      <w:r w:rsidR="00EC7F80" w:rsidRPr="002A0D36">
        <w:rPr>
          <w:rFonts w:ascii="黑体" w:eastAsia="黑体" w:hAnsi="黑体"/>
          <w:sz w:val="20"/>
          <w:szCs w:val="20"/>
        </w:rPr>
        <w:fldChar w:fldCharType="begin"/>
      </w:r>
      <w:r w:rsidR="00EC7F80" w:rsidRPr="002A0D36">
        <w:rPr>
          <w:rFonts w:ascii="黑体" w:eastAsia="黑体" w:hAnsi="黑体"/>
          <w:sz w:val="20"/>
          <w:szCs w:val="20"/>
        </w:rPr>
        <w:instrText xml:space="preserve"> REF _Ref134985750 \h </w:instrText>
      </w:r>
      <w:r w:rsidR="002A0D36">
        <w:rPr>
          <w:rFonts w:ascii="黑体" w:eastAsia="黑体" w:hAnsi="黑体"/>
          <w:sz w:val="20"/>
          <w:szCs w:val="20"/>
        </w:rPr>
        <w:instrText xml:space="preserve"> \* MERGEFORMAT </w:instrText>
      </w:r>
      <w:r w:rsidR="00EC7F80" w:rsidRPr="002A0D36">
        <w:rPr>
          <w:rFonts w:ascii="黑体" w:eastAsia="黑体" w:hAnsi="黑体"/>
          <w:sz w:val="20"/>
          <w:szCs w:val="20"/>
        </w:rPr>
      </w:r>
      <w:r w:rsidR="00EC7F80" w:rsidRPr="002A0D36">
        <w:rPr>
          <w:rFonts w:ascii="黑体" w:eastAsia="黑体" w:hAnsi="黑体"/>
          <w:sz w:val="20"/>
          <w:szCs w:val="20"/>
        </w:rPr>
        <w:fldChar w:fldCharType="separate"/>
      </w:r>
      <w:r w:rsidR="00055252" w:rsidRPr="00055252">
        <w:rPr>
          <w:rFonts w:ascii="黑体" w:eastAsia="黑体" w:hAnsi="黑体" w:hint="eastAsia"/>
          <w:noProof/>
          <w:szCs w:val="21"/>
        </w:rPr>
        <w:t xml:space="preserve">图 </w:t>
      </w:r>
      <w:r w:rsidR="00055252" w:rsidRPr="00055252">
        <w:rPr>
          <w:rFonts w:ascii="黑体" w:eastAsia="黑体" w:hAnsi="黑体"/>
          <w:noProof/>
          <w:szCs w:val="21"/>
        </w:rPr>
        <w:t>3-2</w:t>
      </w:r>
      <w:r w:rsidR="00EC7F80" w:rsidRPr="002A0D36">
        <w:rPr>
          <w:rFonts w:ascii="黑体" w:eastAsia="黑体" w:hAnsi="黑体"/>
          <w:sz w:val="20"/>
          <w:szCs w:val="20"/>
        </w:rPr>
        <w:fldChar w:fldCharType="end"/>
      </w:r>
      <w:r w:rsidRPr="002A0D36">
        <w:rPr>
          <w:rFonts w:ascii="黑体" w:eastAsia="黑体" w:hAnsi="黑体" w:hint="eastAsia"/>
          <w:sz w:val="20"/>
          <w:szCs w:val="20"/>
        </w:rPr>
        <w:t>所示的</w:t>
      </w:r>
      <w:r w:rsidRPr="002A0D36">
        <w:rPr>
          <w:rFonts w:ascii="黑体" w:eastAsia="黑体" w:hAnsi="黑体"/>
          <w:sz w:val="20"/>
          <w:szCs w:val="20"/>
        </w:rPr>
        <w:t>图形</w:t>
      </w:r>
      <w:r w:rsidRPr="002A0D36">
        <w:rPr>
          <w:rFonts w:ascii="黑体" w:eastAsia="黑体" w:hAnsi="黑体" w:hint="eastAsia"/>
          <w:sz w:val="20"/>
          <w:szCs w:val="20"/>
        </w:rPr>
        <w:t>表述【图形直观形象但是没有字符语义精确，图形排版会受纸张尺寸限制】。</w:t>
      </w:r>
    </w:p>
    <w:p w:rsidR="005837D2" w:rsidRDefault="005837D2" w:rsidP="005837D2">
      <w:pPr>
        <w:adjustRightInd w:val="0"/>
        <w:snapToGrid w:val="0"/>
        <w:ind w:firstLine="24"/>
        <w:jc w:val="center"/>
        <w:rPr>
          <w:sz w:val="4"/>
          <w:szCs w:val="4"/>
        </w:rPr>
      </w:pPr>
    </w:p>
    <w:bookmarkStart w:id="151" w:name="MVC图"/>
    <w:bookmarkStart w:id="152" w:name="_MON_1731248142"/>
    <w:bookmarkEnd w:id="152"/>
    <w:p w:rsidR="009D2BDB" w:rsidRDefault="00B95164" w:rsidP="00584B98">
      <w:pPr>
        <w:adjustRightInd w:val="0"/>
        <w:snapToGrid w:val="0"/>
        <w:ind w:firstLine="0"/>
        <w:jc w:val="center"/>
        <w:rPr>
          <w:sz w:val="18"/>
          <w:szCs w:val="18"/>
        </w:rPr>
      </w:pPr>
      <w:r w:rsidRPr="006846AE">
        <w:rPr>
          <w:rFonts w:hint="eastAsia"/>
          <w:sz w:val="18"/>
          <w:szCs w:val="18"/>
        </w:rPr>
        <w:object w:dxaOrig="9089" w:dyaOrig="12806">
          <v:shape id="_x0000_i1026" type="#_x0000_t75" style="width:426.5pt;height:576.5pt" o:ole="">
            <v:imagedata r:id="rId12" o:title=""/>
          </v:shape>
          <o:OLEObject Type="Embed" ProgID="Word.Picture.8" ShapeID="_x0000_i1026" DrawAspect="Content" ObjectID="_1750942746" r:id="rId13"/>
        </w:object>
      </w:r>
      <w:bookmarkEnd w:id="151"/>
    </w:p>
    <w:p w:rsidR="00DC2FB1" w:rsidRPr="00C675A1" w:rsidRDefault="00DC2FB1" w:rsidP="00931FE0">
      <w:pPr>
        <w:wordWrap w:val="0"/>
        <w:adjustRightInd w:val="0"/>
        <w:snapToGrid w:val="0"/>
        <w:ind w:left="426" w:right="851" w:firstLine="0"/>
        <w:jc w:val="center"/>
        <w:rPr>
          <w:rFonts w:ascii="黑体" w:eastAsia="黑体" w:hAnsi="黑体"/>
          <w:noProof/>
          <w:sz w:val="20"/>
          <w:szCs w:val="20"/>
        </w:rPr>
      </w:pPr>
      <w:bookmarkStart w:id="153" w:name="_Ref134985750"/>
      <w:bookmarkStart w:id="154" w:name="_Ref134985745"/>
      <w:bookmarkStart w:id="155" w:name="_Toc140223798"/>
      <w:r w:rsidRPr="00C675A1">
        <w:rPr>
          <w:rFonts w:ascii="黑体" w:eastAsia="黑体" w:hAnsi="黑体" w:hint="eastAsia"/>
          <w:noProof/>
          <w:sz w:val="20"/>
          <w:szCs w:val="20"/>
        </w:rPr>
        <w:t xml:space="preserve">图 </w:t>
      </w:r>
      <w:r w:rsidRPr="00C675A1">
        <w:rPr>
          <w:rFonts w:ascii="黑体" w:eastAsia="黑体" w:hAnsi="黑体"/>
          <w:noProof/>
          <w:sz w:val="20"/>
          <w:szCs w:val="20"/>
        </w:rPr>
        <w:fldChar w:fldCharType="begin"/>
      </w:r>
      <w:r w:rsidRPr="00C675A1">
        <w:rPr>
          <w:rFonts w:ascii="黑体" w:eastAsia="黑体" w:hAnsi="黑体"/>
          <w:noProof/>
          <w:sz w:val="20"/>
          <w:szCs w:val="20"/>
        </w:rPr>
        <w:instrText xml:space="preserve"> </w:instrText>
      </w:r>
      <w:r w:rsidRPr="00C675A1">
        <w:rPr>
          <w:rFonts w:ascii="黑体" w:eastAsia="黑体" w:hAnsi="黑体" w:hint="eastAsia"/>
          <w:noProof/>
          <w:sz w:val="20"/>
          <w:szCs w:val="20"/>
        </w:rPr>
        <w:instrText>STYLEREF 1 \s</w:instrText>
      </w:r>
      <w:r w:rsidRPr="00C675A1">
        <w:rPr>
          <w:rFonts w:ascii="黑体" w:eastAsia="黑体" w:hAnsi="黑体"/>
          <w:noProof/>
          <w:sz w:val="20"/>
          <w:szCs w:val="20"/>
        </w:rPr>
        <w:instrText xml:space="preserve"> </w:instrText>
      </w:r>
      <w:r w:rsidRPr="00C675A1">
        <w:rPr>
          <w:rFonts w:ascii="黑体" w:eastAsia="黑体" w:hAnsi="黑体"/>
          <w:noProof/>
          <w:sz w:val="20"/>
          <w:szCs w:val="20"/>
        </w:rPr>
        <w:fldChar w:fldCharType="separate"/>
      </w:r>
      <w:r w:rsidR="00055252">
        <w:rPr>
          <w:rFonts w:ascii="黑体" w:eastAsia="黑体" w:hAnsi="黑体"/>
          <w:noProof/>
          <w:sz w:val="20"/>
          <w:szCs w:val="20"/>
        </w:rPr>
        <w:t>3</w:t>
      </w:r>
      <w:r w:rsidRPr="00C675A1">
        <w:rPr>
          <w:rFonts w:ascii="黑体" w:eastAsia="黑体" w:hAnsi="黑体"/>
          <w:noProof/>
          <w:sz w:val="20"/>
          <w:szCs w:val="20"/>
        </w:rPr>
        <w:fldChar w:fldCharType="end"/>
      </w:r>
      <w:r w:rsidRPr="00C675A1">
        <w:rPr>
          <w:rFonts w:ascii="黑体" w:eastAsia="黑体" w:hAnsi="黑体"/>
          <w:noProof/>
          <w:sz w:val="20"/>
          <w:szCs w:val="20"/>
        </w:rPr>
        <w:t>-</w:t>
      </w:r>
      <w:r w:rsidRPr="00C675A1">
        <w:rPr>
          <w:rFonts w:ascii="黑体" w:eastAsia="黑体" w:hAnsi="黑体"/>
          <w:noProof/>
          <w:sz w:val="20"/>
          <w:szCs w:val="20"/>
        </w:rPr>
        <w:fldChar w:fldCharType="begin"/>
      </w:r>
      <w:r w:rsidRPr="00C675A1">
        <w:rPr>
          <w:rFonts w:ascii="黑体" w:eastAsia="黑体" w:hAnsi="黑体"/>
          <w:noProof/>
          <w:sz w:val="20"/>
          <w:szCs w:val="20"/>
        </w:rPr>
        <w:instrText xml:space="preserve"> </w:instrText>
      </w:r>
      <w:r w:rsidRPr="00C675A1">
        <w:rPr>
          <w:rFonts w:ascii="黑体" w:eastAsia="黑体" w:hAnsi="黑体" w:hint="eastAsia"/>
          <w:noProof/>
          <w:sz w:val="20"/>
          <w:szCs w:val="20"/>
        </w:rPr>
        <w:instrText>SEQ 图 \* ARABIC \s 1</w:instrText>
      </w:r>
      <w:r w:rsidRPr="00C675A1">
        <w:rPr>
          <w:rFonts w:ascii="黑体" w:eastAsia="黑体" w:hAnsi="黑体"/>
          <w:noProof/>
          <w:sz w:val="20"/>
          <w:szCs w:val="20"/>
        </w:rPr>
        <w:instrText xml:space="preserve"> </w:instrText>
      </w:r>
      <w:r w:rsidRPr="00C675A1">
        <w:rPr>
          <w:rFonts w:ascii="黑体" w:eastAsia="黑体" w:hAnsi="黑体"/>
          <w:noProof/>
          <w:sz w:val="20"/>
          <w:szCs w:val="20"/>
        </w:rPr>
        <w:fldChar w:fldCharType="separate"/>
      </w:r>
      <w:r w:rsidR="00055252">
        <w:rPr>
          <w:rFonts w:ascii="黑体" w:eastAsia="黑体" w:hAnsi="黑体"/>
          <w:noProof/>
          <w:sz w:val="20"/>
          <w:szCs w:val="20"/>
        </w:rPr>
        <w:t>2</w:t>
      </w:r>
      <w:r w:rsidRPr="00C675A1">
        <w:rPr>
          <w:rFonts w:ascii="黑体" w:eastAsia="黑体" w:hAnsi="黑体"/>
          <w:noProof/>
          <w:sz w:val="20"/>
          <w:szCs w:val="20"/>
        </w:rPr>
        <w:fldChar w:fldCharType="end"/>
      </w:r>
      <w:bookmarkEnd w:id="153"/>
      <w:r w:rsidRPr="00C675A1">
        <w:rPr>
          <w:rFonts w:ascii="黑体" w:eastAsia="黑体" w:hAnsi="黑体"/>
          <w:noProof/>
          <w:sz w:val="20"/>
          <w:szCs w:val="20"/>
        </w:rPr>
        <w:t xml:space="preserve"> </w:t>
      </w:r>
      <w:r w:rsidR="0060418B" w:rsidRPr="00D91AAC">
        <w:rPr>
          <w:rFonts w:ascii="黑体" w:eastAsia="黑体" w:hAnsi="黑体" w:hint="eastAsia"/>
          <w:noProof/>
          <w:sz w:val="20"/>
          <w:szCs w:val="20"/>
        </w:rPr>
        <w:t>“教育开始→教育中途→教育结束”时间中的</w:t>
      </w:r>
      <w:r w:rsidRPr="00C675A1">
        <w:rPr>
          <w:rFonts w:ascii="黑体" w:eastAsia="黑体" w:hAnsi="黑体" w:hint="eastAsia"/>
          <w:noProof/>
          <w:sz w:val="20"/>
          <w:szCs w:val="20"/>
        </w:rPr>
        <w:t>“客户端M</w:t>
      </w:r>
      <w:r w:rsidR="0060418B">
        <w:rPr>
          <w:rFonts w:ascii="黑体" w:eastAsia="黑体" w:hAnsi="黑体" w:hint="eastAsia"/>
          <w:noProof/>
          <w:sz w:val="20"/>
          <w:szCs w:val="20"/>
        </w:rPr>
        <w:t>VC</w:t>
      </w:r>
      <w:r w:rsidRPr="00C675A1">
        <w:rPr>
          <w:rFonts w:ascii="黑体" w:eastAsia="黑体" w:hAnsi="黑体" w:hint="eastAsia"/>
          <w:noProof/>
          <w:sz w:val="20"/>
          <w:szCs w:val="20"/>
        </w:rPr>
        <w:t>、互动MVC、服务端MVC”</w:t>
      </w:r>
      <w:bookmarkEnd w:id="154"/>
      <w:bookmarkEnd w:id="155"/>
    </w:p>
    <w:p w:rsidR="005837D2" w:rsidRPr="002A0D36" w:rsidRDefault="005837D2" w:rsidP="00C07C22">
      <w:pPr>
        <w:rPr>
          <w:rFonts w:ascii="黑体" w:eastAsia="黑体" w:hAnsi="黑体"/>
          <w:sz w:val="20"/>
          <w:szCs w:val="20"/>
        </w:rPr>
      </w:pPr>
      <w:r w:rsidRPr="002A0D36">
        <w:rPr>
          <w:rFonts w:ascii="黑体" w:eastAsia="黑体" w:hAnsi="黑体" w:hint="eastAsia"/>
          <w:sz w:val="20"/>
          <w:szCs w:val="20"/>
        </w:rPr>
        <w:t>注：</w:t>
      </w:r>
      <w:r w:rsidR="004D6B66" w:rsidRPr="002A0D36">
        <w:rPr>
          <w:rFonts w:ascii="黑体" w:eastAsia="黑体" w:hAnsi="黑体"/>
          <w:sz w:val="20"/>
          <w:szCs w:val="20"/>
        </w:rPr>
        <w:fldChar w:fldCharType="begin"/>
      </w:r>
      <w:r w:rsidR="004D6B66" w:rsidRPr="002A0D36">
        <w:rPr>
          <w:rFonts w:ascii="黑体" w:eastAsia="黑体" w:hAnsi="黑体"/>
          <w:sz w:val="20"/>
          <w:szCs w:val="20"/>
        </w:rPr>
        <w:instrText xml:space="preserve"> REF _Ref88050340 \h  \* MERGEFORMAT </w:instrText>
      </w:r>
      <w:r w:rsidR="004D6B66" w:rsidRPr="002A0D36">
        <w:rPr>
          <w:rFonts w:ascii="黑体" w:eastAsia="黑体" w:hAnsi="黑体"/>
          <w:sz w:val="20"/>
          <w:szCs w:val="20"/>
        </w:rPr>
      </w:r>
      <w:r w:rsidR="004D6B66" w:rsidRPr="002A0D36">
        <w:rPr>
          <w:rFonts w:ascii="黑体" w:eastAsia="黑体" w:hAnsi="黑体"/>
          <w:sz w:val="20"/>
          <w:szCs w:val="20"/>
        </w:rPr>
        <w:fldChar w:fldCharType="separate"/>
      </w:r>
      <w:r w:rsidR="00055252" w:rsidRPr="006C134C">
        <w:rPr>
          <w:rFonts w:ascii="黑体" w:eastAsia="黑体" w:hAnsi="黑体" w:hint="eastAsia"/>
          <w:sz w:val="20"/>
          <w:szCs w:val="20"/>
        </w:rPr>
        <w:t xml:space="preserve">表 </w:t>
      </w:r>
      <w:r w:rsidR="00055252">
        <w:rPr>
          <w:rFonts w:ascii="黑体" w:eastAsia="黑体" w:hAnsi="黑体"/>
          <w:sz w:val="20"/>
          <w:szCs w:val="20"/>
        </w:rPr>
        <w:t>3</w:t>
      </w:r>
      <w:r w:rsidR="00055252" w:rsidRPr="006C134C">
        <w:rPr>
          <w:rFonts w:ascii="黑体" w:eastAsia="黑体" w:hAnsi="黑体"/>
          <w:sz w:val="20"/>
          <w:szCs w:val="20"/>
        </w:rPr>
        <w:noBreakHyphen/>
      </w:r>
      <w:r w:rsidR="00055252">
        <w:rPr>
          <w:rFonts w:ascii="黑体" w:eastAsia="黑体" w:hAnsi="黑体"/>
          <w:sz w:val="20"/>
          <w:szCs w:val="20"/>
        </w:rPr>
        <w:t>7</w:t>
      </w:r>
      <w:r w:rsidR="004D6B66" w:rsidRPr="002A0D36">
        <w:rPr>
          <w:rFonts w:ascii="黑体" w:eastAsia="黑体" w:hAnsi="黑体"/>
          <w:sz w:val="20"/>
          <w:szCs w:val="20"/>
        </w:rPr>
        <w:fldChar w:fldCharType="end"/>
      </w:r>
      <w:r w:rsidR="00C675A1">
        <w:rPr>
          <w:rFonts w:ascii="黑体" w:eastAsia="黑体" w:hAnsi="黑体" w:hint="eastAsia"/>
          <w:sz w:val="20"/>
          <w:szCs w:val="20"/>
        </w:rPr>
        <w:t>中</w:t>
      </w:r>
      <w:r w:rsidR="004D6B66" w:rsidRPr="002A0D36">
        <w:rPr>
          <w:rFonts w:ascii="黑体" w:eastAsia="黑体" w:hAnsi="黑体" w:hint="eastAsia"/>
          <w:sz w:val="20"/>
          <w:szCs w:val="20"/>
        </w:rPr>
        <w:t>“</w:t>
      </w:r>
      <w:r w:rsidR="002524F5">
        <w:rPr>
          <w:rFonts w:ascii="黑体" w:eastAsia="黑体" w:hAnsi="黑体" w:hint="eastAsia"/>
          <w:sz w:val="20"/>
          <w:szCs w:val="20"/>
        </w:rPr>
        <w:t>客户端MVC选用的四个平台语言、互动MVC选用的四个平台语言、服务端MVC选用的四个平台语言</w:t>
      </w:r>
      <w:r w:rsidR="004D6B66" w:rsidRPr="002A0D36">
        <w:rPr>
          <w:rFonts w:ascii="黑体" w:eastAsia="黑体" w:hAnsi="黑体" w:hint="eastAsia"/>
          <w:sz w:val="20"/>
          <w:szCs w:val="20"/>
        </w:rPr>
        <w:t>”</w:t>
      </w:r>
      <w:r w:rsidR="004D6B66" w:rsidRPr="002A0D36">
        <w:rPr>
          <w:rFonts w:ascii="黑体" w:eastAsia="黑体" w:hAnsi="黑体"/>
          <w:sz w:val="20"/>
          <w:szCs w:val="20"/>
        </w:rPr>
        <w:t>的</w:t>
      </w:r>
      <w:r w:rsidRPr="002A0D36">
        <w:rPr>
          <w:rFonts w:ascii="黑体" w:eastAsia="黑体" w:hAnsi="黑体" w:hint="eastAsia"/>
          <w:sz w:val="20"/>
          <w:szCs w:val="20"/>
        </w:rPr>
        <w:t>字符</w:t>
      </w:r>
      <w:r w:rsidRPr="002A0D36">
        <w:rPr>
          <w:rFonts w:ascii="黑体" w:eastAsia="黑体" w:hAnsi="黑体"/>
          <w:sz w:val="20"/>
          <w:szCs w:val="20"/>
        </w:rPr>
        <w:t>表述</w:t>
      </w:r>
      <w:r w:rsidRPr="002A0D36">
        <w:rPr>
          <w:rFonts w:ascii="黑体" w:eastAsia="黑体" w:hAnsi="黑体" w:hint="eastAsia"/>
          <w:sz w:val="20"/>
          <w:szCs w:val="20"/>
        </w:rPr>
        <w:t>【字符语义精确但是没有图形直观形象，字符排版不受纸张尺寸限制】</w:t>
      </w:r>
      <w:r w:rsidRPr="002A0D36">
        <w:rPr>
          <w:rFonts w:ascii="黑体" w:eastAsia="黑体" w:hAnsi="黑体"/>
          <w:sz w:val="20"/>
          <w:szCs w:val="20"/>
        </w:rPr>
        <w:t>←（互相变换）→</w:t>
      </w:r>
      <w:r w:rsidR="00EC7F80" w:rsidRPr="002A0D36">
        <w:rPr>
          <w:rFonts w:ascii="黑体" w:eastAsia="黑体" w:hAnsi="黑体"/>
          <w:sz w:val="20"/>
          <w:szCs w:val="20"/>
        </w:rPr>
        <w:fldChar w:fldCharType="begin"/>
      </w:r>
      <w:r w:rsidR="00EC7F80" w:rsidRPr="002A0D36">
        <w:rPr>
          <w:rFonts w:ascii="黑体" w:eastAsia="黑体" w:hAnsi="黑体"/>
          <w:sz w:val="20"/>
          <w:szCs w:val="20"/>
        </w:rPr>
        <w:instrText xml:space="preserve"> REF _Ref134985752 \h </w:instrText>
      </w:r>
      <w:r w:rsidR="002A0D36">
        <w:rPr>
          <w:rFonts w:ascii="黑体" w:eastAsia="黑体" w:hAnsi="黑体"/>
          <w:sz w:val="20"/>
          <w:szCs w:val="20"/>
        </w:rPr>
        <w:instrText xml:space="preserve"> \* MERGEFORMAT </w:instrText>
      </w:r>
      <w:r w:rsidR="00EC7F80" w:rsidRPr="002A0D36">
        <w:rPr>
          <w:rFonts w:ascii="黑体" w:eastAsia="黑体" w:hAnsi="黑体"/>
          <w:sz w:val="20"/>
          <w:szCs w:val="20"/>
        </w:rPr>
      </w:r>
      <w:r w:rsidR="00EC7F80" w:rsidRPr="002A0D36">
        <w:rPr>
          <w:rFonts w:ascii="黑体" w:eastAsia="黑体" w:hAnsi="黑体"/>
          <w:sz w:val="20"/>
          <w:szCs w:val="20"/>
        </w:rPr>
        <w:fldChar w:fldCharType="separate"/>
      </w:r>
      <w:r w:rsidR="00055252" w:rsidRPr="00C675A1">
        <w:rPr>
          <w:rFonts w:ascii="黑体" w:eastAsia="黑体" w:hAnsi="黑体" w:hint="eastAsia"/>
          <w:sz w:val="20"/>
          <w:szCs w:val="20"/>
        </w:rPr>
        <w:t xml:space="preserve">图 </w:t>
      </w:r>
      <w:r w:rsidR="00055252">
        <w:rPr>
          <w:rFonts w:ascii="黑体" w:eastAsia="黑体" w:hAnsi="黑体"/>
          <w:sz w:val="20"/>
          <w:szCs w:val="20"/>
        </w:rPr>
        <w:t>3</w:t>
      </w:r>
      <w:r w:rsidR="00055252" w:rsidRPr="00C675A1">
        <w:rPr>
          <w:rFonts w:ascii="黑体" w:eastAsia="黑体" w:hAnsi="黑体"/>
          <w:sz w:val="20"/>
          <w:szCs w:val="20"/>
        </w:rPr>
        <w:t>-</w:t>
      </w:r>
      <w:r w:rsidR="00055252">
        <w:rPr>
          <w:rFonts w:ascii="黑体" w:eastAsia="黑体" w:hAnsi="黑体"/>
          <w:sz w:val="20"/>
          <w:szCs w:val="20"/>
        </w:rPr>
        <w:t>3</w:t>
      </w:r>
      <w:r w:rsidR="00EC7F80" w:rsidRPr="002A0D36">
        <w:rPr>
          <w:rFonts w:ascii="黑体" w:eastAsia="黑体" w:hAnsi="黑体"/>
          <w:sz w:val="20"/>
          <w:szCs w:val="20"/>
        </w:rPr>
        <w:fldChar w:fldCharType="end"/>
      </w:r>
      <w:r w:rsidRPr="002A0D36">
        <w:rPr>
          <w:rFonts w:ascii="黑体" w:eastAsia="黑体" w:hAnsi="黑体" w:hint="eastAsia"/>
          <w:sz w:val="20"/>
          <w:szCs w:val="20"/>
        </w:rPr>
        <w:t>所示的</w:t>
      </w:r>
      <w:r w:rsidRPr="002A0D36">
        <w:rPr>
          <w:rFonts w:ascii="黑体" w:eastAsia="黑体" w:hAnsi="黑体"/>
          <w:sz w:val="20"/>
          <w:szCs w:val="20"/>
        </w:rPr>
        <w:t>图形</w:t>
      </w:r>
      <w:r w:rsidRPr="002A0D36">
        <w:rPr>
          <w:rFonts w:ascii="黑体" w:eastAsia="黑体" w:hAnsi="黑体" w:hint="eastAsia"/>
          <w:sz w:val="20"/>
          <w:szCs w:val="20"/>
        </w:rPr>
        <w:t>表述【图形直观形象但是没有字符语义精确，图形排版会受纸张尺寸限制】。</w:t>
      </w:r>
    </w:p>
    <w:bookmarkStart w:id="156" w:name="MVC客户端图"/>
    <w:bookmarkStart w:id="157" w:name="_MON_1744115346"/>
    <w:bookmarkEnd w:id="157"/>
    <w:p w:rsidR="005837D2" w:rsidRDefault="00032A0A" w:rsidP="005837D2">
      <w:pPr>
        <w:adjustRightInd w:val="0"/>
        <w:snapToGrid w:val="0"/>
        <w:ind w:firstLine="0"/>
        <w:jc w:val="center"/>
        <w:rPr>
          <w:sz w:val="18"/>
          <w:szCs w:val="18"/>
        </w:rPr>
      </w:pPr>
      <w:r w:rsidRPr="006846AE">
        <w:rPr>
          <w:rFonts w:hint="eastAsia"/>
          <w:sz w:val="18"/>
          <w:szCs w:val="18"/>
        </w:rPr>
        <w:object w:dxaOrig="3419" w:dyaOrig="10095">
          <v:shape id="_x0000_i1027" type="#_x0000_t75" style="width:139pt;height:540pt" o:ole="">
            <v:imagedata r:id="rId14" o:title=""/>
          </v:shape>
          <o:OLEObject Type="Embed" ProgID="Word.Picture.8" ShapeID="_x0000_i1027" DrawAspect="Content" ObjectID="_1750942747" r:id="rId15"/>
        </w:object>
      </w:r>
      <w:bookmarkStart w:id="158" w:name="MVC互动图"/>
      <w:bookmarkEnd w:id="156"/>
      <w:bookmarkStart w:id="159" w:name="_MON_1743716227"/>
      <w:bookmarkEnd w:id="159"/>
      <w:r w:rsidR="00893E8C" w:rsidRPr="006846AE">
        <w:rPr>
          <w:rFonts w:hint="eastAsia"/>
          <w:sz w:val="18"/>
          <w:szCs w:val="18"/>
        </w:rPr>
        <w:object w:dxaOrig="4270" w:dyaOrig="9528">
          <v:shape id="_x0000_i1028" type="#_x0000_t75" style="width:175pt;height:545pt" o:ole="">
            <v:imagedata r:id="rId16" o:title=""/>
          </v:shape>
          <o:OLEObject Type="Embed" ProgID="Word.Picture.8" ShapeID="_x0000_i1028" DrawAspect="Content" ObjectID="_1750942748" r:id="rId17"/>
        </w:object>
      </w:r>
      <w:bookmarkEnd w:id="158"/>
      <w:bookmarkStart w:id="160" w:name="_MON_1748106609"/>
      <w:bookmarkEnd w:id="160"/>
      <w:r w:rsidRPr="006846AE">
        <w:rPr>
          <w:rFonts w:hint="eastAsia"/>
          <w:sz w:val="18"/>
          <w:szCs w:val="18"/>
        </w:rPr>
        <w:object w:dxaOrig="3419" w:dyaOrig="10095">
          <v:shape id="_x0000_i1029" type="#_x0000_t75" style="width:139pt;height:540pt" o:ole="">
            <v:imagedata r:id="rId18" o:title=""/>
          </v:shape>
          <o:OLEObject Type="Embed" ProgID="Word.Picture.8" ShapeID="_x0000_i1029" DrawAspect="Content" ObjectID="_1750942749" r:id="rId19"/>
        </w:object>
      </w:r>
    </w:p>
    <w:p w:rsidR="00DC2FB1" w:rsidRDefault="00DC2FB1" w:rsidP="006C134C">
      <w:pPr>
        <w:wordWrap w:val="0"/>
        <w:adjustRightInd w:val="0"/>
        <w:snapToGrid w:val="0"/>
        <w:ind w:left="992" w:right="851" w:firstLine="0"/>
        <w:jc w:val="center"/>
        <w:rPr>
          <w:rFonts w:ascii="黑体" w:eastAsia="黑体" w:hAnsi="黑体"/>
          <w:noProof/>
          <w:sz w:val="20"/>
          <w:szCs w:val="20"/>
        </w:rPr>
      </w:pPr>
      <w:bookmarkStart w:id="161" w:name="_Ref134985752"/>
      <w:bookmarkStart w:id="162" w:name="_Toc140223799"/>
      <w:r w:rsidRPr="00C675A1">
        <w:rPr>
          <w:rFonts w:ascii="黑体" w:eastAsia="黑体" w:hAnsi="黑体" w:hint="eastAsia"/>
          <w:noProof/>
          <w:sz w:val="20"/>
          <w:szCs w:val="20"/>
        </w:rPr>
        <w:t xml:space="preserve">图 </w:t>
      </w:r>
      <w:r w:rsidRPr="00C675A1">
        <w:rPr>
          <w:rFonts w:ascii="黑体" w:eastAsia="黑体" w:hAnsi="黑体"/>
          <w:noProof/>
          <w:sz w:val="20"/>
          <w:szCs w:val="20"/>
        </w:rPr>
        <w:fldChar w:fldCharType="begin"/>
      </w:r>
      <w:r w:rsidRPr="00C675A1">
        <w:rPr>
          <w:rFonts w:ascii="黑体" w:eastAsia="黑体" w:hAnsi="黑体"/>
          <w:noProof/>
          <w:sz w:val="20"/>
          <w:szCs w:val="20"/>
        </w:rPr>
        <w:instrText xml:space="preserve"> </w:instrText>
      </w:r>
      <w:r w:rsidRPr="00C675A1">
        <w:rPr>
          <w:rFonts w:ascii="黑体" w:eastAsia="黑体" w:hAnsi="黑体" w:hint="eastAsia"/>
          <w:noProof/>
          <w:sz w:val="20"/>
          <w:szCs w:val="20"/>
        </w:rPr>
        <w:instrText>STYLEREF 1 \s</w:instrText>
      </w:r>
      <w:r w:rsidRPr="00C675A1">
        <w:rPr>
          <w:rFonts w:ascii="黑体" w:eastAsia="黑体" w:hAnsi="黑体"/>
          <w:noProof/>
          <w:sz w:val="20"/>
          <w:szCs w:val="20"/>
        </w:rPr>
        <w:instrText xml:space="preserve"> </w:instrText>
      </w:r>
      <w:r w:rsidRPr="00C675A1">
        <w:rPr>
          <w:rFonts w:ascii="黑体" w:eastAsia="黑体" w:hAnsi="黑体"/>
          <w:noProof/>
          <w:sz w:val="20"/>
          <w:szCs w:val="20"/>
        </w:rPr>
        <w:fldChar w:fldCharType="separate"/>
      </w:r>
      <w:r w:rsidR="00055252">
        <w:rPr>
          <w:rFonts w:ascii="黑体" w:eastAsia="黑体" w:hAnsi="黑体"/>
          <w:noProof/>
          <w:sz w:val="20"/>
          <w:szCs w:val="20"/>
        </w:rPr>
        <w:t>3</w:t>
      </w:r>
      <w:r w:rsidRPr="00C675A1">
        <w:rPr>
          <w:rFonts w:ascii="黑体" w:eastAsia="黑体" w:hAnsi="黑体"/>
          <w:noProof/>
          <w:sz w:val="20"/>
          <w:szCs w:val="20"/>
        </w:rPr>
        <w:fldChar w:fldCharType="end"/>
      </w:r>
      <w:r w:rsidRPr="00C675A1">
        <w:rPr>
          <w:rFonts w:ascii="黑体" w:eastAsia="黑体" w:hAnsi="黑体"/>
          <w:noProof/>
          <w:sz w:val="20"/>
          <w:szCs w:val="20"/>
        </w:rPr>
        <w:t>-</w:t>
      </w:r>
      <w:r w:rsidRPr="00C675A1">
        <w:rPr>
          <w:rFonts w:ascii="黑体" w:eastAsia="黑体" w:hAnsi="黑体"/>
          <w:noProof/>
          <w:sz w:val="20"/>
          <w:szCs w:val="20"/>
        </w:rPr>
        <w:fldChar w:fldCharType="begin"/>
      </w:r>
      <w:r w:rsidRPr="00C675A1">
        <w:rPr>
          <w:rFonts w:ascii="黑体" w:eastAsia="黑体" w:hAnsi="黑体"/>
          <w:noProof/>
          <w:sz w:val="20"/>
          <w:szCs w:val="20"/>
        </w:rPr>
        <w:instrText xml:space="preserve"> </w:instrText>
      </w:r>
      <w:r w:rsidRPr="00C675A1">
        <w:rPr>
          <w:rFonts w:ascii="黑体" w:eastAsia="黑体" w:hAnsi="黑体" w:hint="eastAsia"/>
          <w:noProof/>
          <w:sz w:val="20"/>
          <w:szCs w:val="20"/>
        </w:rPr>
        <w:instrText>SEQ 图 \* ARABIC \s 1</w:instrText>
      </w:r>
      <w:r w:rsidRPr="00C675A1">
        <w:rPr>
          <w:rFonts w:ascii="黑体" w:eastAsia="黑体" w:hAnsi="黑体"/>
          <w:noProof/>
          <w:sz w:val="20"/>
          <w:szCs w:val="20"/>
        </w:rPr>
        <w:instrText xml:space="preserve"> </w:instrText>
      </w:r>
      <w:r w:rsidRPr="00C675A1">
        <w:rPr>
          <w:rFonts w:ascii="黑体" w:eastAsia="黑体" w:hAnsi="黑体"/>
          <w:noProof/>
          <w:sz w:val="20"/>
          <w:szCs w:val="20"/>
        </w:rPr>
        <w:fldChar w:fldCharType="separate"/>
      </w:r>
      <w:r w:rsidR="00055252">
        <w:rPr>
          <w:rFonts w:ascii="黑体" w:eastAsia="黑体" w:hAnsi="黑体"/>
          <w:noProof/>
          <w:sz w:val="20"/>
          <w:szCs w:val="20"/>
        </w:rPr>
        <w:t>3</w:t>
      </w:r>
      <w:r w:rsidRPr="00C675A1">
        <w:rPr>
          <w:rFonts w:ascii="黑体" w:eastAsia="黑体" w:hAnsi="黑体"/>
          <w:noProof/>
          <w:sz w:val="20"/>
          <w:szCs w:val="20"/>
        </w:rPr>
        <w:fldChar w:fldCharType="end"/>
      </w:r>
      <w:bookmarkEnd w:id="161"/>
      <w:r w:rsidRPr="00C675A1">
        <w:rPr>
          <w:rFonts w:ascii="黑体" w:eastAsia="黑体" w:hAnsi="黑体"/>
          <w:noProof/>
          <w:sz w:val="20"/>
          <w:szCs w:val="20"/>
        </w:rPr>
        <w:t xml:space="preserve"> </w:t>
      </w:r>
      <w:bookmarkStart w:id="163" w:name="_Ref136345600"/>
      <w:r w:rsidR="00D91AAC" w:rsidRPr="00D91AAC">
        <w:rPr>
          <w:rFonts w:ascii="黑体" w:eastAsia="黑体" w:hAnsi="黑体" w:hint="eastAsia"/>
          <w:noProof/>
          <w:sz w:val="20"/>
          <w:szCs w:val="20"/>
        </w:rPr>
        <w:t>“教育开始→教育中途→教育结束”时间中的</w:t>
      </w:r>
      <w:r w:rsidRPr="00C675A1">
        <w:rPr>
          <w:rFonts w:ascii="黑体" w:eastAsia="黑体" w:hAnsi="黑体" w:hint="eastAsia"/>
          <w:noProof/>
          <w:sz w:val="20"/>
          <w:szCs w:val="20"/>
        </w:rPr>
        <w:t>“</w:t>
      </w:r>
      <w:r w:rsidR="002524F5">
        <w:rPr>
          <w:rFonts w:ascii="黑体" w:eastAsia="黑体" w:hAnsi="黑体" w:hint="eastAsia"/>
          <w:noProof/>
          <w:sz w:val="20"/>
          <w:szCs w:val="20"/>
        </w:rPr>
        <w:t>客户端MVC选用的四个平台语言、互动MVC选用的四个平台语言、服务端MVC选用的四个平台语言</w:t>
      </w:r>
      <w:r w:rsidRPr="00C675A1">
        <w:rPr>
          <w:rFonts w:ascii="黑体" w:eastAsia="黑体" w:hAnsi="黑体" w:hint="eastAsia"/>
          <w:noProof/>
          <w:sz w:val="20"/>
          <w:szCs w:val="20"/>
        </w:rPr>
        <w:t>”</w:t>
      </w:r>
      <w:bookmarkEnd w:id="162"/>
      <w:bookmarkEnd w:id="163"/>
    </w:p>
    <w:p w:rsidR="003D2F08" w:rsidRPr="003D2F08" w:rsidRDefault="00391F44" w:rsidP="003D2F08">
      <w:pPr>
        <w:pStyle w:val="Heading3"/>
        <w:adjustRightInd w:val="0"/>
        <w:snapToGrid w:val="0"/>
        <w:spacing w:before="120" w:after="120" w:line="240" w:lineRule="auto"/>
        <w:rPr>
          <w:rFonts w:ascii="黑体" w:eastAsia="黑体" w:hAnsi="黑体"/>
          <w:sz w:val="32"/>
          <w:szCs w:val="32"/>
        </w:rPr>
      </w:pPr>
      <w:bookmarkStart w:id="164" w:name="_Ref137505449"/>
      <w:bookmarkStart w:id="165" w:name="_Toc140229529"/>
      <w:r w:rsidRPr="00391F44">
        <w:rPr>
          <w:rFonts w:ascii="黑体" w:eastAsia="黑体" w:hAnsi="黑体" w:hint="eastAsia"/>
          <w:sz w:val="32"/>
          <w:szCs w:val="32"/>
        </w:rPr>
        <w:t>“</w:t>
      </w:r>
      <w:r>
        <w:rPr>
          <w:rFonts w:ascii="黑体" w:eastAsia="黑体" w:hAnsi="黑体"/>
          <w:sz w:val="32"/>
          <w:szCs w:val="32"/>
        </w:rPr>
        <w:t>互动</w:t>
      </w:r>
      <w:r w:rsidR="003D59F2">
        <w:rPr>
          <w:rFonts w:ascii="黑体" w:eastAsia="黑体" w:hAnsi="黑体" w:hint="eastAsia"/>
          <w:sz w:val="32"/>
          <w:szCs w:val="32"/>
        </w:rPr>
        <w:t>MVC</w:t>
      </w:r>
      <w:r w:rsidRPr="00391F44">
        <w:rPr>
          <w:rFonts w:ascii="黑体" w:eastAsia="黑体" w:hAnsi="黑体" w:hint="eastAsia"/>
          <w:sz w:val="32"/>
          <w:szCs w:val="32"/>
        </w:rPr>
        <w:t>”</w:t>
      </w:r>
      <w:r w:rsidR="00FD41D7">
        <w:rPr>
          <w:rFonts w:ascii="黑体" w:eastAsia="黑体" w:hAnsi="黑体" w:hint="eastAsia"/>
          <w:sz w:val="32"/>
          <w:szCs w:val="32"/>
        </w:rPr>
        <w:t>的</w:t>
      </w:r>
      <w:r w:rsidRPr="00391F44">
        <w:rPr>
          <w:rFonts w:ascii="黑体" w:eastAsia="黑体" w:hAnsi="黑体" w:hint="eastAsia"/>
          <w:sz w:val="32"/>
          <w:szCs w:val="32"/>
        </w:rPr>
        <w:t>四个</w:t>
      </w:r>
      <w:r w:rsidRPr="00391F44">
        <w:rPr>
          <w:rFonts w:ascii="黑体" w:eastAsia="黑体" w:hAnsi="黑体"/>
          <w:sz w:val="32"/>
          <w:szCs w:val="32"/>
        </w:rPr>
        <w:t>平台语言的</w:t>
      </w:r>
      <w:r w:rsidRPr="00391F44">
        <w:rPr>
          <w:rFonts w:ascii="黑体" w:eastAsia="黑体" w:hAnsi="黑体" w:hint="eastAsia"/>
          <w:sz w:val="32"/>
          <w:szCs w:val="32"/>
        </w:rPr>
        <w:t>语法抽象</w:t>
      </w:r>
      <w:r w:rsidR="00F67E38">
        <w:rPr>
          <w:rFonts w:ascii="黑体" w:eastAsia="黑体" w:hAnsi="黑体" w:hint="eastAsia"/>
          <w:sz w:val="32"/>
          <w:szCs w:val="32"/>
        </w:rPr>
        <w:t>之一</w:t>
      </w:r>
      <w:r w:rsidR="003D2F08">
        <w:rPr>
          <w:rFonts w:ascii="黑体" w:eastAsia="黑体" w:hAnsi="黑体"/>
          <w:sz w:val="32"/>
          <w:szCs w:val="32"/>
        </w:rPr>
        <w:t>：</w:t>
      </w:r>
      <w:r w:rsidR="00CA4F39" w:rsidRPr="00391F44">
        <w:rPr>
          <w:rFonts w:ascii="黑体" w:eastAsia="黑体" w:hAnsi="黑体" w:hint="eastAsia"/>
          <w:sz w:val="32"/>
          <w:szCs w:val="32"/>
        </w:rPr>
        <w:t>“</w:t>
      </w:r>
      <w:r w:rsidR="00CA4F39">
        <w:rPr>
          <w:rFonts w:ascii="黑体" w:eastAsia="黑体" w:hAnsi="黑体" w:hint="eastAsia"/>
          <w:sz w:val="32"/>
          <w:szCs w:val="32"/>
        </w:rPr>
        <w:t>计算机网络协议</w:t>
      </w:r>
      <w:r w:rsidR="00CA4F39" w:rsidRPr="00B97EEE">
        <w:rPr>
          <w:rFonts w:ascii="黑体" w:eastAsia="黑体" w:hAnsi="黑体" w:hint="eastAsia"/>
          <w:sz w:val="32"/>
          <w:szCs w:val="32"/>
        </w:rPr>
        <w:t>”</w:t>
      </w:r>
      <w:r w:rsidR="00CA4F39" w:rsidRPr="00CA4F39">
        <w:rPr>
          <w:rFonts w:ascii="黑体" w:eastAsia="黑体" w:hAnsi="黑体" w:hint="eastAsia"/>
          <w:sz w:val="32"/>
          <w:szCs w:val="32"/>
        </w:rPr>
        <w:t>隐喻</w:t>
      </w:r>
      <w:r w:rsidR="00CA4F39" w:rsidRPr="00391F44">
        <w:rPr>
          <w:rFonts w:ascii="黑体" w:eastAsia="黑体" w:hAnsi="黑体" w:hint="eastAsia"/>
          <w:sz w:val="32"/>
          <w:szCs w:val="32"/>
        </w:rPr>
        <w:t>“</w:t>
      </w:r>
      <w:r w:rsidR="00CA4F39" w:rsidRPr="00CA4F39">
        <w:rPr>
          <w:rFonts w:ascii="黑体" w:eastAsia="黑体" w:hAnsi="黑体" w:hint="eastAsia"/>
          <w:sz w:val="32"/>
          <w:szCs w:val="32"/>
        </w:rPr>
        <w:t>人</w:t>
      </w:r>
      <w:r w:rsidR="00CA4F39">
        <w:rPr>
          <w:rFonts w:ascii="黑体" w:eastAsia="黑体" w:hAnsi="黑体"/>
          <w:sz w:val="32"/>
          <w:szCs w:val="32"/>
        </w:rPr>
        <w:t>互动协议</w:t>
      </w:r>
      <w:r w:rsidR="00CA4F39" w:rsidRPr="00391F44">
        <w:rPr>
          <w:rFonts w:ascii="黑体" w:eastAsia="黑体" w:hAnsi="黑体" w:hint="eastAsia"/>
          <w:sz w:val="32"/>
          <w:szCs w:val="32"/>
        </w:rPr>
        <w:t>”</w:t>
      </w:r>
      <w:bookmarkEnd w:id="164"/>
      <w:bookmarkEnd w:id="165"/>
    </w:p>
    <w:p w:rsidR="00FC2E44" w:rsidRPr="00E948C7" w:rsidRDefault="00FC2E44" w:rsidP="00202E25">
      <w:pPr>
        <w:rPr>
          <w:rFonts w:asciiTheme="minorEastAsia" w:eastAsiaTheme="minorEastAsia" w:hAnsiTheme="minorEastAsia"/>
          <w:sz w:val="22"/>
          <w:szCs w:val="22"/>
        </w:rPr>
      </w:pPr>
      <w:r w:rsidRPr="00E948C7">
        <w:rPr>
          <w:rFonts w:asciiTheme="minorEastAsia" w:eastAsiaTheme="minorEastAsia" w:hAnsiTheme="minorEastAsia"/>
          <w:sz w:val="22"/>
          <w:szCs w:val="22"/>
        </w:rPr>
        <w:fldChar w:fldCharType="begin"/>
      </w:r>
      <w:r w:rsidRPr="00E948C7">
        <w:rPr>
          <w:rFonts w:asciiTheme="minorEastAsia" w:eastAsiaTheme="minorEastAsia" w:hAnsiTheme="minorEastAsia"/>
          <w:sz w:val="22"/>
          <w:szCs w:val="22"/>
        </w:rPr>
        <w:instrText xml:space="preserve"> REF _Ref88050340 \h  \* MERGEFORMAT </w:instrText>
      </w:r>
      <w:r w:rsidRPr="00E948C7">
        <w:rPr>
          <w:rFonts w:asciiTheme="minorEastAsia" w:eastAsiaTheme="minorEastAsia" w:hAnsiTheme="minorEastAsia"/>
          <w:sz w:val="22"/>
          <w:szCs w:val="22"/>
        </w:rPr>
      </w:r>
      <w:r w:rsidRPr="00E948C7">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 xml:space="preserve">表 </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7</w:t>
      </w:r>
      <w:r w:rsidRPr="00E948C7">
        <w:rPr>
          <w:rFonts w:asciiTheme="minorEastAsia" w:eastAsiaTheme="minorEastAsia" w:hAnsiTheme="minorEastAsia"/>
          <w:sz w:val="22"/>
          <w:szCs w:val="22"/>
        </w:rPr>
        <w:fldChar w:fldCharType="end"/>
      </w:r>
      <w:r w:rsidRPr="00E948C7">
        <w:rPr>
          <w:rFonts w:asciiTheme="minorEastAsia" w:eastAsiaTheme="minorEastAsia" w:hAnsiTheme="minorEastAsia" w:hint="eastAsia"/>
          <w:sz w:val="22"/>
          <w:szCs w:val="22"/>
        </w:rPr>
        <w:t>中</w:t>
      </w:r>
      <w:r w:rsidR="00355C58" w:rsidRPr="00E948C7">
        <w:rPr>
          <w:rFonts w:asciiTheme="minorEastAsia" w:eastAsiaTheme="minorEastAsia" w:hAnsiTheme="minorEastAsia" w:hint="eastAsia"/>
          <w:sz w:val="22"/>
          <w:szCs w:val="22"/>
        </w:rPr>
        <w:t>，</w:t>
      </w:r>
      <w:r w:rsidR="00355C58" w:rsidRPr="00E948C7">
        <w:rPr>
          <w:rFonts w:asciiTheme="minorEastAsia" w:eastAsiaTheme="minorEastAsia" w:hAnsiTheme="minorEastAsia"/>
          <w:sz w:val="22"/>
          <w:szCs w:val="22"/>
        </w:rPr>
        <w:t>涉及</w:t>
      </w:r>
      <w:r w:rsidR="00355C58" w:rsidRPr="00E948C7">
        <w:rPr>
          <w:rFonts w:asciiTheme="minorEastAsia" w:eastAsiaTheme="minorEastAsia" w:hAnsiTheme="minorEastAsia" w:hint="eastAsia"/>
          <w:sz w:val="22"/>
          <w:szCs w:val="22"/>
        </w:rPr>
        <w:t>“计算机网络协议”隐喻“人互动协议”。“计算机网络协议”，可以</w:t>
      </w:r>
      <w:r w:rsidRPr="00E948C7">
        <w:rPr>
          <w:rFonts w:asciiTheme="minorEastAsia" w:eastAsiaTheme="minorEastAsia" w:hAnsiTheme="minorEastAsia"/>
          <w:sz w:val="22"/>
          <w:szCs w:val="22"/>
        </w:rPr>
        <w:fldChar w:fldCharType="begin"/>
      </w:r>
      <w:r w:rsidRPr="00E948C7">
        <w:rPr>
          <w:rFonts w:asciiTheme="minorEastAsia" w:eastAsiaTheme="minorEastAsia" w:hAnsiTheme="minorEastAsia"/>
          <w:sz w:val="22"/>
          <w:szCs w:val="22"/>
        </w:rPr>
        <w:instrText xml:space="preserve"> REF _Ref137049676 \h  \* MERGEFORMAT </w:instrText>
      </w:r>
      <w:r w:rsidRPr="00E948C7">
        <w:rPr>
          <w:rFonts w:asciiTheme="minorEastAsia" w:eastAsiaTheme="minorEastAsia" w:hAnsiTheme="minorEastAsia"/>
          <w:sz w:val="22"/>
          <w:szCs w:val="22"/>
        </w:rPr>
      </w:r>
      <w:r w:rsidRPr="00E948C7">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 xml:space="preserve">表 </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8</w:t>
      </w:r>
      <w:r w:rsidRPr="00E948C7">
        <w:rPr>
          <w:rFonts w:asciiTheme="minorEastAsia" w:eastAsiaTheme="minorEastAsia" w:hAnsiTheme="minorEastAsia"/>
          <w:sz w:val="22"/>
          <w:szCs w:val="22"/>
        </w:rPr>
        <w:fldChar w:fldCharType="end"/>
      </w:r>
      <w:r w:rsidRPr="00E948C7">
        <w:rPr>
          <w:rFonts w:asciiTheme="minorEastAsia" w:eastAsiaTheme="minorEastAsia" w:hAnsiTheme="minorEastAsia" w:hint="eastAsia"/>
          <w:sz w:val="22"/>
          <w:szCs w:val="22"/>
        </w:rPr>
        <w:t>所示</w:t>
      </w:r>
      <w:r w:rsidR="00355C58" w:rsidRPr="00E948C7">
        <w:rPr>
          <w:rFonts w:asciiTheme="minorEastAsia" w:eastAsiaTheme="minorEastAsia" w:hAnsiTheme="minorEastAsia" w:hint="eastAsia"/>
          <w:sz w:val="22"/>
          <w:szCs w:val="22"/>
        </w:rPr>
        <w:t>，</w:t>
      </w:r>
      <w:r w:rsidR="00355C58" w:rsidRPr="00E948C7">
        <w:rPr>
          <w:rFonts w:asciiTheme="minorEastAsia" w:eastAsiaTheme="minorEastAsia" w:hAnsiTheme="minorEastAsia"/>
          <w:sz w:val="22"/>
          <w:szCs w:val="22"/>
        </w:rPr>
        <w:lastRenderedPageBreak/>
        <w:t>教育数字思维视角地</w:t>
      </w:r>
      <w:r w:rsidR="00355C58" w:rsidRPr="00E948C7">
        <w:rPr>
          <w:rFonts w:asciiTheme="minorEastAsia" w:eastAsiaTheme="minorEastAsia" w:hAnsiTheme="minorEastAsia" w:hint="eastAsia"/>
          <w:sz w:val="22"/>
          <w:szCs w:val="22"/>
        </w:rPr>
        <w:t>阐述</w:t>
      </w:r>
      <w:r w:rsidRPr="00E948C7">
        <w:rPr>
          <w:rFonts w:asciiTheme="minorEastAsia" w:eastAsiaTheme="minorEastAsia" w:hAnsiTheme="minorEastAsia" w:hint="eastAsia"/>
          <w:sz w:val="22"/>
          <w:szCs w:val="22"/>
        </w:rPr>
        <w:t>。</w:t>
      </w:r>
    </w:p>
    <w:p w:rsidR="00FC2E44" w:rsidRDefault="00FC2E44" w:rsidP="006C134C">
      <w:pPr>
        <w:wordWrap w:val="0"/>
        <w:adjustRightInd w:val="0"/>
        <w:snapToGrid w:val="0"/>
        <w:ind w:left="992" w:right="851" w:firstLine="0"/>
        <w:jc w:val="center"/>
        <w:rPr>
          <w:rFonts w:ascii="楷体" w:eastAsia="楷体" w:hAnsi="楷体"/>
          <w:sz w:val="20"/>
          <w:szCs w:val="20"/>
        </w:rPr>
      </w:pPr>
      <w:bookmarkStart w:id="166" w:name="_Ref137049676"/>
      <w:bookmarkStart w:id="167" w:name="_Toc140223790"/>
      <w:r w:rsidRPr="006C134C">
        <w:rPr>
          <w:rFonts w:ascii="黑体" w:eastAsia="黑体" w:hAnsi="黑体" w:hint="eastAsia"/>
          <w:noProof/>
          <w:sz w:val="20"/>
          <w:szCs w:val="20"/>
        </w:rPr>
        <w:t xml:space="preserve">表 </w:t>
      </w:r>
      <w:r w:rsidRPr="006C134C">
        <w:rPr>
          <w:rFonts w:ascii="黑体" w:eastAsia="黑体" w:hAnsi="黑体"/>
          <w:noProof/>
          <w:sz w:val="20"/>
          <w:szCs w:val="20"/>
        </w:rPr>
        <w:fldChar w:fldCharType="begin"/>
      </w:r>
      <w:r w:rsidRPr="006C134C">
        <w:rPr>
          <w:rFonts w:ascii="黑体" w:eastAsia="黑体" w:hAnsi="黑体"/>
          <w:noProof/>
          <w:sz w:val="20"/>
          <w:szCs w:val="20"/>
        </w:rPr>
        <w:instrText xml:space="preserve"> </w:instrText>
      </w:r>
      <w:r w:rsidRPr="006C134C">
        <w:rPr>
          <w:rFonts w:ascii="黑体" w:eastAsia="黑体" w:hAnsi="黑体" w:hint="eastAsia"/>
          <w:noProof/>
          <w:sz w:val="20"/>
          <w:szCs w:val="20"/>
        </w:rPr>
        <w:instrText>STYLEREF 1 \s</w:instrText>
      </w:r>
      <w:r w:rsidRPr="006C134C">
        <w:rPr>
          <w:rFonts w:ascii="黑体" w:eastAsia="黑体" w:hAnsi="黑体"/>
          <w:noProof/>
          <w:sz w:val="20"/>
          <w:szCs w:val="20"/>
        </w:rPr>
        <w:instrText xml:space="preserve"> </w:instrText>
      </w:r>
      <w:r w:rsidRPr="006C134C">
        <w:rPr>
          <w:rFonts w:ascii="黑体" w:eastAsia="黑体" w:hAnsi="黑体"/>
          <w:noProof/>
          <w:sz w:val="20"/>
          <w:szCs w:val="20"/>
        </w:rPr>
        <w:fldChar w:fldCharType="separate"/>
      </w:r>
      <w:r w:rsidR="00055252">
        <w:rPr>
          <w:rFonts w:ascii="黑体" w:eastAsia="黑体" w:hAnsi="黑体"/>
          <w:noProof/>
          <w:sz w:val="20"/>
          <w:szCs w:val="20"/>
        </w:rPr>
        <w:t>3</w:t>
      </w:r>
      <w:r w:rsidRPr="006C134C">
        <w:rPr>
          <w:rFonts w:ascii="黑体" w:eastAsia="黑体" w:hAnsi="黑体"/>
          <w:noProof/>
          <w:sz w:val="20"/>
          <w:szCs w:val="20"/>
        </w:rPr>
        <w:fldChar w:fldCharType="end"/>
      </w:r>
      <w:r w:rsidRPr="006C134C">
        <w:rPr>
          <w:rFonts w:ascii="黑体" w:eastAsia="黑体" w:hAnsi="黑体"/>
          <w:noProof/>
          <w:sz w:val="20"/>
          <w:szCs w:val="20"/>
        </w:rPr>
        <w:noBreakHyphen/>
      </w:r>
      <w:r w:rsidRPr="006C134C">
        <w:rPr>
          <w:rFonts w:ascii="黑体" w:eastAsia="黑体" w:hAnsi="黑体"/>
          <w:noProof/>
          <w:sz w:val="20"/>
          <w:szCs w:val="20"/>
        </w:rPr>
        <w:fldChar w:fldCharType="begin"/>
      </w:r>
      <w:r w:rsidRPr="006C134C">
        <w:rPr>
          <w:rFonts w:ascii="黑体" w:eastAsia="黑体" w:hAnsi="黑体"/>
          <w:noProof/>
          <w:sz w:val="20"/>
          <w:szCs w:val="20"/>
        </w:rPr>
        <w:instrText xml:space="preserve"> </w:instrText>
      </w:r>
      <w:r w:rsidRPr="006C134C">
        <w:rPr>
          <w:rFonts w:ascii="黑体" w:eastAsia="黑体" w:hAnsi="黑体" w:hint="eastAsia"/>
          <w:noProof/>
          <w:sz w:val="20"/>
          <w:szCs w:val="20"/>
        </w:rPr>
        <w:instrText>SEQ 表 \* ARABIC \s 1</w:instrText>
      </w:r>
      <w:r w:rsidRPr="006C134C">
        <w:rPr>
          <w:rFonts w:ascii="黑体" w:eastAsia="黑体" w:hAnsi="黑体"/>
          <w:noProof/>
          <w:sz w:val="20"/>
          <w:szCs w:val="20"/>
        </w:rPr>
        <w:instrText xml:space="preserve"> </w:instrText>
      </w:r>
      <w:r w:rsidRPr="006C134C">
        <w:rPr>
          <w:rFonts w:ascii="黑体" w:eastAsia="黑体" w:hAnsi="黑体"/>
          <w:noProof/>
          <w:sz w:val="20"/>
          <w:szCs w:val="20"/>
        </w:rPr>
        <w:fldChar w:fldCharType="separate"/>
      </w:r>
      <w:r w:rsidR="00055252">
        <w:rPr>
          <w:rFonts w:ascii="黑体" w:eastAsia="黑体" w:hAnsi="黑体"/>
          <w:noProof/>
          <w:sz w:val="20"/>
          <w:szCs w:val="20"/>
        </w:rPr>
        <w:t>8</w:t>
      </w:r>
      <w:r w:rsidRPr="006C134C">
        <w:rPr>
          <w:rFonts w:ascii="黑体" w:eastAsia="黑体" w:hAnsi="黑体"/>
          <w:noProof/>
          <w:sz w:val="20"/>
          <w:szCs w:val="20"/>
        </w:rPr>
        <w:fldChar w:fldCharType="end"/>
      </w:r>
      <w:bookmarkEnd w:id="166"/>
      <w:r w:rsidRPr="006C134C">
        <w:rPr>
          <w:rFonts w:ascii="黑体" w:eastAsia="黑体" w:hAnsi="黑体" w:hint="eastAsia"/>
          <w:noProof/>
          <w:sz w:val="20"/>
          <w:szCs w:val="20"/>
        </w:rPr>
        <w:t xml:space="preserve"> </w:t>
      </w:r>
      <w:r w:rsidRPr="006C134C">
        <w:rPr>
          <w:rFonts w:ascii="黑体" w:eastAsia="黑体" w:hAnsi="黑体"/>
          <w:noProof/>
          <w:sz w:val="20"/>
          <w:szCs w:val="20"/>
        </w:rPr>
        <w:t xml:space="preserve"> </w:t>
      </w:r>
      <w:r w:rsidR="00BB5544" w:rsidRPr="006C134C">
        <w:rPr>
          <w:rFonts w:ascii="黑体" w:eastAsia="黑体" w:hAnsi="黑体"/>
          <w:noProof/>
          <w:sz w:val="20"/>
          <w:szCs w:val="20"/>
        </w:rPr>
        <w:fldChar w:fldCharType="begin"/>
      </w:r>
      <w:r w:rsidR="00BB5544" w:rsidRPr="006C134C">
        <w:rPr>
          <w:rFonts w:ascii="黑体" w:eastAsia="黑体" w:hAnsi="黑体"/>
          <w:noProof/>
          <w:sz w:val="20"/>
          <w:szCs w:val="20"/>
        </w:rPr>
        <w:instrText xml:space="preserve"> REF _Ref137505449 \h  \* MERGEFORMAT </w:instrText>
      </w:r>
      <w:r w:rsidR="00BB5544" w:rsidRPr="006C134C">
        <w:rPr>
          <w:rFonts w:ascii="黑体" w:eastAsia="黑体" w:hAnsi="黑体"/>
          <w:noProof/>
          <w:sz w:val="20"/>
          <w:szCs w:val="20"/>
        </w:rPr>
      </w:r>
      <w:r w:rsidR="00BB5544" w:rsidRPr="006C134C">
        <w:rPr>
          <w:rFonts w:ascii="黑体" w:eastAsia="黑体" w:hAnsi="黑体"/>
          <w:noProof/>
          <w:sz w:val="20"/>
          <w:szCs w:val="20"/>
        </w:rPr>
        <w:fldChar w:fldCharType="separate"/>
      </w:r>
      <w:r w:rsidR="00055252" w:rsidRPr="00055252">
        <w:rPr>
          <w:rFonts w:ascii="黑体" w:eastAsia="黑体" w:hAnsi="黑体" w:hint="eastAsia"/>
          <w:noProof/>
          <w:sz w:val="20"/>
          <w:szCs w:val="20"/>
        </w:rPr>
        <w:t>“</w:t>
      </w:r>
      <w:r w:rsidR="00055252" w:rsidRPr="00055252">
        <w:rPr>
          <w:rFonts w:ascii="黑体" w:eastAsia="黑体" w:hAnsi="黑体"/>
          <w:noProof/>
          <w:sz w:val="20"/>
          <w:szCs w:val="20"/>
        </w:rPr>
        <w:t>互动</w:t>
      </w:r>
      <w:r w:rsidR="00055252" w:rsidRPr="00055252">
        <w:rPr>
          <w:rFonts w:ascii="黑体" w:eastAsia="黑体" w:hAnsi="黑体" w:hint="eastAsia"/>
          <w:noProof/>
          <w:sz w:val="20"/>
          <w:szCs w:val="20"/>
        </w:rPr>
        <w:t>MVC”的四个</w:t>
      </w:r>
      <w:r w:rsidR="00055252" w:rsidRPr="00055252">
        <w:rPr>
          <w:rFonts w:ascii="黑体" w:eastAsia="黑体" w:hAnsi="黑体"/>
          <w:noProof/>
          <w:sz w:val="20"/>
          <w:szCs w:val="20"/>
        </w:rPr>
        <w:t>平台语言的</w:t>
      </w:r>
      <w:r w:rsidR="00055252" w:rsidRPr="00055252">
        <w:rPr>
          <w:rFonts w:ascii="黑体" w:eastAsia="黑体" w:hAnsi="黑体" w:hint="eastAsia"/>
          <w:noProof/>
          <w:sz w:val="20"/>
          <w:szCs w:val="20"/>
        </w:rPr>
        <w:t>语法抽象之一</w:t>
      </w:r>
      <w:r w:rsidR="00055252" w:rsidRPr="00055252">
        <w:rPr>
          <w:rFonts w:ascii="黑体" w:eastAsia="黑体" w:hAnsi="黑体"/>
          <w:noProof/>
          <w:sz w:val="20"/>
          <w:szCs w:val="20"/>
        </w:rPr>
        <w:t>：</w:t>
      </w:r>
      <w:r w:rsidR="00055252" w:rsidRPr="00055252">
        <w:rPr>
          <w:rFonts w:ascii="黑体" w:eastAsia="黑体" w:hAnsi="黑体" w:hint="eastAsia"/>
          <w:noProof/>
          <w:sz w:val="20"/>
          <w:szCs w:val="20"/>
        </w:rPr>
        <w:t>“计算机网络协议”隐喻“人</w:t>
      </w:r>
      <w:r w:rsidR="00055252" w:rsidRPr="00055252">
        <w:rPr>
          <w:rFonts w:ascii="黑体" w:eastAsia="黑体" w:hAnsi="黑体"/>
          <w:noProof/>
          <w:sz w:val="20"/>
          <w:szCs w:val="20"/>
        </w:rPr>
        <w:t>互动协议</w:t>
      </w:r>
      <w:r w:rsidR="00055252" w:rsidRPr="00055252">
        <w:rPr>
          <w:rFonts w:ascii="黑体" w:eastAsia="黑体" w:hAnsi="黑体" w:hint="eastAsia"/>
          <w:noProof/>
          <w:sz w:val="20"/>
          <w:szCs w:val="20"/>
        </w:rPr>
        <w:t>”</w:t>
      </w:r>
      <w:bookmarkEnd w:id="167"/>
      <w:r w:rsidR="00BB5544" w:rsidRPr="006C134C">
        <w:rPr>
          <w:rFonts w:ascii="黑体" w:eastAsia="黑体" w:hAnsi="黑体"/>
          <w:noProof/>
          <w:sz w:val="20"/>
          <w:szCs w:val="20"/>
        </w:rPr>
        <w:fldChar w:fldCharType="end"/>
      </w:r>
    </w:p>
    <w:tbl>
      <w:tblPr>
        <w:tblStyle w:val="TableGrid"/>
        <w:tblW w:w="0" w:type="auto"/>
        <w:tblInd w:w="567" w:type="dxa"/>
        <w:tblLayout w:type="fixed"/>
        <w:tblLook w:val="04A0" w:firstRow="1" w:lastRow="0" w:firstColumn="1" w:lastColumn="0" w:noHBand="0" w:noVBand="1"/>
      </w:tblPr>
      <w:tblGrid>
        <w:gridCol w:w="9062"/>
      </w:tblGrid>
      <w:tr w:rsidR="00D64C29" w:rsidTr="00D64C29">
        <w:tc>
          <w:tcPr>
            <w:tcW w:w="9062" w:type="dxa"/>
            <w:shd w:val="clear" w:color="auto" w:fill="E7E6E6" w:themeFill="background2"/>
          </w:tcPr>
          <w:p w:rsidR="00D64C29" w:rsidRPr="00B97EEE" w:rsidRDefault="00537534" w:rsidP="00537534">
            <w:pPr>
              <w:pStyle w:val="ListParagraph"/>
              <w:wordWrap w:val="0"/>
              <w:adjustRightInd w:val="0"/>
              <w:snapToGrid w:val="0"/>
              <w:spacing w:before="120"/>
              <w:ind w:left="171" w:firstLineChars="0"/>
              <w:rPr>
                <w:rFonts w:ascii="黑体" w:eastAsia="黑体" w:hAnsi="黑体"/>
                <w:sz w:val="20"/>
                <w:szCs w:val="20"/>
              </w:rPr>
            </w:pPr>
            <w:r>
              <w:rPr>
                <w:rFonts w:ascii="黑体" w:eastAsia="黑体" w:hAnsi="黑体"/>
                <w:sz w:val="20"/>
                <w:szCs w:val="20"/>
              </w:rPr>
              <w:t>【注：</w:t>
            </w:r>
            <w:r w:rsidR="00D64C29">
              <w:rPr>
                <w:rFonts w:ascii="黑体" w:eastAsia="黑体" w:hAnsi="黑体"/>
                <w:sz w:val="20"/>
                <w:szCs w:val="20"/>
              </w:rPr>
              <w:t>本表中的</w:t>
            </w:r>
            <w:r w:rsidR="00D64C29" w:rsidRPr="006F5C50">
              <w:rPr>
                <w:rFonts w:ascii="黑体" w:eastAsia="黑体" w:hAnsi="黑体"/>
                <w:sz w:val="20"/>
                <w:szCs w:val="20"/>
              </w:rPr>
              <w:t>图片来自网络搜索</w:t>
            </w:r>
            <w:r w:rsidR="00D74207">
              <w:rPr>
                <w:rFonts w:ascii="黑体" w:eastAsia="黑体" w:hAnsi="黑体"/>
                <w:sz w:val="20"/>
                <w:szCs w:val="20"/>
              </w:rPr>
              <w:t>，尚需再加工</w:t>
            </w:r>
            <w:r w:rsidR="00D64C29">
              <w:rPr>
                <w:rFonts w:ascii="黑体" w:eastAsia="黑体" w:hAnsi="黑体"/>
                <w:sz w:val="20"/>
                <w:szCs w:val="20"/>
              </w:rPr>
              <w:t>】</w:t>
            </w:r>
            <w:r w:rsidR="00D64C29" w:rsidRPr="00B97EEE">
              <w:rPr>
                <w:rFonts w:ascii="黑体" w:eastAsia="黑体" w:hAnsi="黑体"/>
                <w:sz w:val="4"/>
                <w:szCs w:val="4"/>
              </w:rPr>
              <w:t xml:space="preserve">    </w:t>
            </w:r>
          </w:p>
        </w:tc>
      </w:tr>
      <w:tr w:rsidR="00F5685C" w:rsidTr="008B5A2A">
        <w:tc>
          <w:tcPr>
            <w:tcW w:w="9062" w:type="dxa"/>
          </w:tcPr>
          <w:p w:rsidR="00FC0960" w:rsidRPr="00F5685C" w:rsidRDefault="00D64C29" w:rsidP="00FC0960">
            <w:pPr>
              <w:adjustRightInd w:val="0"/>
              <w:snapToGrid w:val="0"/>
              <w:spacing w:after="60"/>
              <w:ind w:firstLine="0"/>
              <w:rPr>
                <w:noProof/>
              </w:rPr>
            </w:pPr>
            <w:r w:rsidRPr="005318D4">
              <w:rPr>
                <w:rFonts w:hint="eastAsia"/>
                <w:b/>
                <w:color w:val="C00000"/>
                <w:sz w:val="18"/>
                <w:szCs w:val="18"/>
              </w:rPr>
              <w:t xml:space="preserve"> </w:t>
            </w:r>
            <w:r w:rsidR="00FC0960" w:rsidRPr="005318D4">
              <w:rPr>
                <w:rFonts w:hint="eastAsia"/>
                <w:b/>
                <w:color w:val="C00000"/>
                <w:sz w:val="18"/>
                <w:szCs w:val="18"/>
              </w:rPr>
              <w:t>“</w:t>
            </w:r>
            <w:r w:rsidR="00FC0960">
              <w:rPr>
                <w:rFonts w:hint="eastAsia"/>
                <w:b/>
                <w:color w:val="C00000"/>
                <w:sz w:val="18"/>
                <w:szCs w:val="18"/>
              </w:rPr>
              <w:t>教育</w:t>
            </w:r>
            <w:r w:rsidR="00FC0960" w:rsidRPr="005318D4">
              <w:rPr>
                <w:b/>
                <w:color w:val="C00000"/>
                <w:sz w:val="18"/>
                <w:szCs w:val="18"/>
              </w:rPr>
              <w:t>开始时间</w:t>
            </w:r>
            <w:r w:rsidR="00FC0960">
              <w:rPr>
                <w:b/>
                <w:color w:val="C00000"/>
                <w:sz w:val="18"/>
                <w:szCs w:val="18"/>
              </w:rPr>
              <w:t>、</w:t>
            </w:r>
            <w:r w:rsidR="00FC0960">
              <w:rPr>
                <w:rFonts w:hint="eastAsia"/>
                <w:b/>
                <w:color w:val="C00000"/>
                <w:sz w:val="18"/>
                <w:szCs w:val="18"/>
              </w:rPr>
              <w:t>教育</w:t>
            </w:r>
            <w:r w:rsidR="00FC0960">
              <w:rPr>
                <w:b/>
                <w:color w:val="C00000"/>
                <w:sz w:val="18"/>
                <w:szCs w:val="18"/>
              </w:rPr>
              <w:t>中途</w:t>
            </w:r>
            <w:r w:rsidR="00FC0960" w:rsidRPr="005318D4">
              <w:rPr>
                <w:b/>
                <w:color w:val="C00000"/>
                <w:sz w:val="18"/>
                <w:szCs w:val="18"/>
              </w:rPr>
              <w:t>时间</w:t>
            </w:r>
            <w:r w:rsidR="00FC0960">
              <w:rPr>
                <w:b/>
                <w:color w:val="C00000"/>
                <w:sz w:val="18"/>
                <w:szCs w:val="18"/>
              </w:rPr>
              <w:t>、</w:t>
            </w:r>
            <w:r w:rsidR="00FC0960">
              <w:rPr>
                <w:rFonts w:hint="eastAsia"/>
                <w:b/>
                <w:color w:val="C00000"/>
                <w:sz w:val="18"/>
                <w:szCs w:val="18"/>
              </w:rPr>
              <w:t>教育结束</w:t>
            </w:r>
            <w:r w:rsidR="00FC0960" w:rsidRPr="005318D4">
              <w:rPr>
                <w:b/>
                <w:color w:val="C00000"/>
                <w:sz w:val="18"/>
                <w:szCs w:val="18"/>
              </w:rPr>
              <w:t>时间</w:t>
            </w:r>
            <w:r w:rsidR="00FC0960" w:rsidRPr="005318D4">
              <w:rPr>
                <w:rFonts w:hint="eastAsia"/>
                <w:b/>
                <w:color w:val="C00000"/>
                <w:sz w:val="18"/>
                <w:szCs w:val="18"/>
              </w:rPr>
              <w:t>”</w:t>
            </w:r>
            <w:r w:rsidR="00FC0960" w:rsidRPr="005318D4">
              <w:rPr>
                <w:color w:val="C00000"/>
                <w:sz w:val="18"/>
                <w:szCs w:val="18"/>
              </w:rPr>
              <w:t>中的</w:t>
            </w:r>
            <w:r w:rsidR="00FC0960" w:rsidRPr="005318D4">
              <w:rPr>
                <w:rFonts w:hint="eastAsia"/>
                <w:color w:val="C00000"/>
                <w:sz w:val="18"/>
                <w:szCs w:val="18"/>
              </w:rPr>
              <w:t>“客户端</w:t>
            </w:r>
            <w:r w:rsidR="00FC0960" w:rsidRPr="005318D4">
              <w:rPr>
                <w:rFonts w:hint="eastAsia"/>
                <w:color w:val="C00000"/>
                <w:sz w:val="18"/>
                <w:szCs w:val="18"/>
              </w:rPr>
              <w:t>MVC</w:t>
            </w:r>
            <w:r w:rsidR="00FC0960" w:rsidRPr="005318D4">
              <w:rPr>
                <w:rFonts w:hint="eastAsia"/>
                <w:color w:val="C00000"/>
                <w:sz w:val="18"/>
                <w:szCs w:val="18"/>
              </w:rPr>
              <w:t>选用的四个平台语言、互动</w:t>
            </w:r>
            <w:r w:rsidR="00FC0960" w:rsidRPr="005318D4">
              <w:rPr>
                <w:rFonts w:hint="eastAsia"/>
                <w:color w:val="C00000"/>
                <w:sz w:val="18"/>
                <w:szCs w:val="18"/>
              </w:rPr>
              <w:t>MVC</w:t>
            </w:r>
            <w:r w:rsidR="00FC0960" w:rsidRPr="005318D4">
              <w:rPr>
                <w:rFonts w:hint="eastAsia"/>
                <w:color w:val="C00000"/>
                <w:sz w:val="18"/>
                <w:szCs w:val="18"/>
              </w:rPr>
              <w:t>选用的四个平台语言、服务端</w:t>
            </w:r>
            <w:r w:rsidR="00FC0960">
              <w:rPr>
                <w:rFonts w:hint="eastAsia"/>
                <w:color w:val="C00000"/>
                <w:sz w:val="18"/>
                <w:szCs w:val="18"/>
              </w:rPr>
              <w:t>MVC</w:t>
            </w:r>
            <w:r w:rsidR="00FC0960" w:rsidRPr="005318D4">
              <w:rPr>
                <w:rFonts w:hint="eastAsia"/>
                <w:color w:val="C00000"/>
                <w:sz w:val="18"/>
                <w:szCs w:val="18"/>
              </w:rPr>
              <w:t>选用的四个平台语言”的</w:t>
            </w:r>
            <w:r w:rsidR="00FC0960" w:rsidRPr="005318D4">
              <w:rPr>
                <w:rFonts w:hint="eastAsia"/>
                <w:b/>
                <w:color w:val="C00000"/>
                <w:sz w:val="18"/>
                <w:szCs w:val="18"/>
              </w:rPr>
              <w:t>需求</w:t>
            </w:r>
            <w:r w:rsidR="00FC0960" w:rsidRPr="005318D4">
              <w:rPr>
                <w:color w:val="C00000"/>
                <w:sz w:val="18"/>
                <w:szCs w:val="18"/>
              </w:rPr>
              <w:t>：</w:t>
            </w:r>
          </w:p>
        </w:tc>
      </w:tr>
      <w:tr w:rsidR="00FA4003" w:rsidTr="008B5A2A">
        <w:tc>
          <w:tcPr>
            <w:tcW w:w="9062" w:type="dxa"/>
          </w:tcPr>
          <w:tbl>
            <w:tblPr>
              <w:tblW w:w="88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6"/>
              <w:gridCol w:w="8298"/>
              <w:gridCol w:w="284"/>
            </w:tblGrid>
            <w:tr w:rsidR="00FA4003" w:rsidTr="00D46E49">
              <w:trPr>
                <w:jc w:val="center"/>
              </w:trPr>
              <w:tc>
                <w:tcPr>
                  <w:tcW w:w="236" w:type="dxa"/>
                  <w:tcBorders>
                    <w:top w:val="nil"/>
                    <w:left w:val="nil"/>
                    <w:bottom w:val="dashed" w:sz="4" w:space="0" w:color="auto"/>
                    <w:right w:val="nil"/>
                    <w:tr2bl w:val="dashed" w:sz="4" w:space="0" w:color="auto"/>
                  </w:tcBorders>
                  <w:shd w:val="clear" w:color="auto" w:fill="FFFFFF"/>
                </w:tcPr>
                <w:p w:rsidR="00FA4003" w:rsidRDefault="00FA4003" w:rsidP="00FA4003"/>
              </w:tc>
              <w:tc>
                <w:tcPr>
                  <w:tcW w:w="8298" w:type="dxa"/>
                  <w:tcBorders>
                    <w:top w:val="dashed" w:sz="4" w:space="0" w:color="auto"/>
                    <w:left w:val="nil"/>
                    <w:bottom w:val="dashed" w:sz="4" w:space="0" w:color="auto"/>
                    <w:right w:val="nil"/>
                  </w:tcBorders>
                  <w:shd w:val="clear" w:color="auto" w:fill="FFFFFF"/>
                </w:tcPr>
                <w:p w:rsidR="00FA4003" w:rsidRPr="004848C8" w:rsidRDefault="00FA4003" w:rsidP="00FA4003">
                  <w:pPr>
                    <w:shd w:val="clear" w:color="auto" w:fill="E7E6E6"/>
                    <w:wordWrap w:val="0"/>
                    <w:adjustRightInd w:val="0"/>
                    <w:snapToGrid w:val="0"/>
                    <w:spacing w:before="120" w:after="120"/>
                    <w:ind w:firstLine="0"/>
                    <w:rPr>
                      <w:rFonts w:ascii="宋体" w:hAnsi="宋体"/>
                      <w:color w:val="00B050"/>
                      <w:sz w:val="18"/>
                      <w:szCs w:val="18"/>
                    </w:rPr>
                  </w:pPr>
                  <w:r>
                    <w:rPr>
                      <w:rFonts w:ascii="宋体" w:hAnsi="宋体" w:hint="eastAsia"/>
                      <w:b/>
                      <w:color w:val="00B050"/>
                      <w:sz w:val="18"/>
                      <w:szCs w:val="18"/>
                    </w:rPr>
                    <w:t>(</w:t>
                  </w:r>
                  <w:r w:rsidRPr="004848C8">
                    <w:rPr>
                      <w:rFonts w:ascii="宋体" w:hAnsi="宋体" w:hint="eastAsia"/>
                      <w:b/>
                      <w:color w:val="00B050"/>
                      <w:sz w:val="18"/>
                      <w:szCs w:val="18"/>
                    </w:rPr>
                    <w:t>三</w:t>
                  </w:r>
                  <w:r w:rsidRPr="007F46FA">
                    <w:rPr>
                      <w:rFonts w:ascii="宋体" w:hAnsi="宋体" w:hint="eastAsia"/>
                      <w:sz w:val="20"/>
                      <w:szCs w:val="20"/>
                    </w:rPr>
                    <w:t>)</w:t>
                  </w:r>
                  <w:r w:rsidRPr="004848C8">
                    <w:rPr>
                      <w:rFonts w:ascii="宋体" w:hAnsi="宋体" w:hint="eastAsia"/>
                      <w:b/>
                      <w:color w:val="00B050"/>
                      <w:sz w:val="18"/>
                      <w:szCs w:val="18"/>
                    </w:rPr>
                    <w:t>、</w:t>
                  </w:r>
                  <w:r>
                    <w:rPr>
                      <w:rFonts w:ascii="宋体" w:hAnsi="宋体" w:hint="eastAsia"/>
                      <w:color w:val="00B050"/>
                      <w:sz w:val="18"/>
                      <w:szCs w:val="18"/>
                    </w:rPr>
                    <w:t>“客户</w:t>
                  </w:r>
                  <w:r w:rsidRPr="004848C8">
                    <w:rPr>
                      <w:rFonts w:ascii="宋体" w:hAnsi="宋体" w:hint="eastAsia"/>
                      <w:color w:val="00B050"/>
                      <w:sz w:val="18"/>
                      <w:szCs w:val="18"/>
                    </w:rPr>
                    <w:t>端MVC、互动MVC</w:t>
                  </w:r>
                  <w:r>
                    <w:rPr>
                      <w:rFonts w:ascii="宋体" w:hAnsi="宋体" w:hint="eastAsia"/>
                      <w:color w:val="00B050"/>
                      <w:sz w:val="18"/>
                      <w:szCs w:val="18"/>
                    </w:rPr>
                    <w:t>、服务</w:t>
                  </w:r>
                  <w:r w:rsidRPr="004848C8">
                    <w:rPr>
                      <w:rFonts w:ascii="宋体" w:hAnsi="宋体" w:hint="eastAsia"/>
                      <w:color w:val="00B050"/>
                      <w:sz w:val="18"/>
                      <w:szCs w:val="18"/>
                    </w:rPr>
                    <w:t>端MVC”的“</w:t>
                  </w:r>
                  <w:r w:rsidRPr="004848C8">
                    <w:rPr>
                      <w:rFonts w:ascii="宋体" w:hAnsi="宋体" w:hint="eastAsia"/>
                      <w:b/>
                      <w:color w:val="00B050"/>
                      <w:sz w:val="18"/>
                      <w:szCs w:val="18"/>
                    </w:rPr>
                    <w:t>视图V</w:t>
                  </w:r>
                  <w:r w:rsidRPr="004848C8">
                    <w:rPr>
                      <w:rFonts w:ascii="宋体" w:hAnsi="宋体" w:hint="eastAsia"/>
                      <w:color w:val="00B050"/>
                      <w:sz w:val="18"/>
                      <w:szCs w:val="18"/>
                    </w:rPr>
                    <w:t>”</w:t>
                  </w:r>
                  <w:r w:rsidRPr="004848C8">
                    <w:rPr>
                      <w:rFonts w:ascii="宋体" w:hAnsi="宋体" w:hint="eastAsia"/>
                      <w:sz w:val="18"/>
                      <w:szCs w:val="18"/>
                    </w:rPr>
                    <w:t>（一个平台的五个种类）</w:t>
                  </w:r>
                </w:p>
                <w:p w:rsidR="00FA4003" w:rsidRPr="004848C8" w:rsidRDefault="00FA4003" w:rsidP="00FA4003">
                  <w:pPr>
                    <w:shd w:val="clear" w:color="auto" w:fill="E7E6E6"/>
                    <w:wordWrap w:val="0"/>
                    <w:adjustRightInd w:val="0"/>
                    <w:snapToGrid w:val="0"/>
                    <w:spacing w:before="120" w:after="120"/>
                    <w:ind w:firstLine="0"/>
                    <w:rPr>
                      <w:rFonts w:ascii="宋体" w:hAnsi="宋体"/>
                      <w:color w:val="00B050"/>
                      <w:sz w:val="18"/>
                      <w:szCs w:val="18"/>
                    </w:rPr>
                  </w:pPr>
                  <w:r>
                    <w:rPr>
                      <w:rFonts w:ascii="宋体" w:hAnsi="宋体" w:hint="eastAsia"/>
                      <w:b/>
                      <w:color w:val="00B050"/>
                      <w:sz w:val="18"/>
                      <w:szCs w:val="18"/>
                    </w:rPr>
                    <w:t>(</w:t>
                  </w:r>
                  <w:r w:rsidRPr="004848C8">
                    <w:rPr>
                      <w:rFonts w:ascii="宋体" w:hAnsi="宋体" w:hint="eastAsia"/>
                      <w:b/>
                      <w:color w:val="00B050"/>
                      <w:sz w:val="18"/>
                      <w:szCs w:val="18"/>
                    </w:rPr>
                    <w:t>二</w:t>
                  </w:r>
                  <w:r w:rsidRPr="007F46FA">
                    <w:rPr>
                      <w:rFonts w:ascii="宋体" w:hAnsi="宋体" w:hint="eastAsia"/>
                      <w:sz w:val="20"/>
                      <w:szCs w:val="20"/>
                    </w:rPr>
                    <w:t>)</w:t>
                  </w:r>
                  <w:r w:rsidRPr="004848C8">
                    <w:rPr>
                      <w:rFonts w:ascii="宋体" w:hAnsi="宋体" w:hint="eastAsia"/>
                      <w:b/>
                      <w:color w:val="00B050"/>
                      <w:sz w:val="18"/>
                      <w:szCs w:val="18"/>
                    </w:rPr>
                    <w:t>、</w:t>
                  </w:r>
                  <w:r w:rsidRPr="004848C8">
                    <w:rPr>
                      <w:rFonts w:ascii="宋体" w:hAnsi="宋体" w:hint="eastAsia"/>
                      <w:color w:val="00B050"/>
                      <w:sz w:val="18"/>
                      <w:szCs w:val="18"/>
                    </w:rPr>
                    <w:t>“客户端MVC、互动MVC、服务端MVC”的</w:t>
                  </w:r>
                  <w:r w:rsidRPr="004848C8">
                    <w:rPr>
                      <w:rFonts w:ascii="宋体" w:hAnsi="宋体" w:hint="eastAsia"/>
                      <w:b/>
                      <w:color w:val="00B050"/>
                      <w:sz w:val="18"/>
                      <w:szCs w:val="18"/>
                    </w:rPr>
                    <w:t>“控制C”</w:t>
                  </w:r>
                  <w:r w:rsidRPr="004848C8">
                    <w:rPr>
                      <w:rFonts w:ascii="宋体" w:hAnsi="宋体" w:hint="eastAsia"/>
                      <w:sz w:val="18"/>
                      <w:szCs w:val="18"/>
                    </w:rPr>
                    <w:t>（一个平台的二个种类）</w:t>
                  </w:r>
                </w:p>
                <w:p w:rsidR="00FA4003" w:rsidRDefault="00FA4003" w:rsidP="00643C92">
                  <w:pPr>
                    <w:shd w:val="clear" w:color="auto" w:fill="E7E6E6"/>
                    <w:wordWrap w:val="0"/>
                    <w:adjustRightInd w:val="0"/>
                    <w:snapToGrid w:val="0"/>
                    <w:spacing w:before="120"/>
                    <w:ind w:firstLine="0"/>
                    <w:rPr>
                      <w:rFonts w:ascii="宋体" w:hAnsi="宋体"/>
                      <w:sz w:val="18"/>
                      <w:szCs w:val="18"/>
                    </w:rPr>
                  </w:pPr>
                  <w:r>
                    <w:rPr>
                      <w:rFonts w:ascii="宋体" w:hAnsi="宋体" w:hint="eastAsia"/>
                      <w:b/>
                      <w:color w:val="00B050"/>
                      <w:sz w:val="18"/>
                      <w:szCs w:val="18"/>
                    </w:rPr>
                    <w:t>(</w:t>
                  </w:r>
                  <w:r w:rsidRPr="004848C8">
                    <w:rPr>
                      <w:rFonts w:ascii="宋体" w:hAnsi="宋体" w:hint="eastAsia"/>
                      <w:color w:val="00B050"/>
                      <w:sz w:val="18"/>
                      <w:szCs w:val="18"/>
                    </w:rPr>
                    <w:t>一</w:t>
                  </w:r>
                  <w:r w:rsidRPr="007F46FA">
                    <w:rPr>
                      <w:rFonts w:ascii="宋体" w:hAnsi="宋体" w:hint="eastAsia"/>
                      <w:sz w:val="20"/>
                      <w:szCs w:val="20"/>
                    </w:rPr>
                    <w:t>)</w:t>
                  </w:r>
                  <w:r w:rsidRPr="004848C8">
                    <w:rPr>
                      <w:rFonts w:ascii="宋体" w:hAnsi="宋体" w:hint="eastAsia"/>
                      <w:color w:val="00B050"/>
                      <w:sz w:val="18"/>
                      <w:szCs w:val="18"/>
                    </w:rPr>
                    <w:t>、“客户端MVC、互动MVC、服务端MVC”的</w:t>
                  </w:r>
                  <w:r w:rsidRPr="004848C8">
                    <w:rPr>
                      <w:rFonts w:ascii="宋体" w:hAnsi="宋体" w:hint="eastAsia"/>
                      <w:b/>
                      <w:color w:val="00B050"/>
                      <w:sz w:val="18"/>
                      <w:szCs w:val="18"/>
                    </w:rPr>
                    <w:t>“模型M”</w:t>
                  </w:r>
                  <w:r w:rsidRPr="004848C8">
                    <w:rPr>
                      <w:rFonts w:ascii="宋体" w:hAnsi="宋体" w:hint="eastAsia"/>
                      <w:sz w:val="18"/>
                      <w:szCs w:val="18"/>
                    </w:rPr>
                    <w:t>(五个平台)</w:t>
                  </w:r>
                </w:p>
                <w:p w:rsidR="00FA4003" w:rsidRPr="00B71790" w:rsidRDefault="00FA4003" w:rsidP="00643C92">
                  <w:pPr>
                    <w:shd w:val="clear" w:color="auto" w:fill="E7E6E6"/>
                    <w:wordWrap w:val="0"/>
                    <w:adjustRightInd w:val="0"/>
                    <w:snapToGrid w:val="0"/>
                    <w:ind w:firstLine="0"/>
                    <w:jc w:val="left"/>
                    <w:rPr>
                      <w:rFonts w:ascii="宋体" w:hAnsi="宋体"/>
                      <w:color w:val="00B050"/>
                      <w:sz w:val="18"/>
                      <w:szCs w:val="18"/>
                      <w:shd w:val="clear" w:color="auto" w:fill="D0CECE"/>
                    </w:rPr>
                  </w:pPr>
                  <w:r w:rsidRPr="00B71790">
                    <w:rPr>
                      <w:rFonts w:ascii="宋体" w:hAnsi="宋体" w:hint="eastAsia"/>
                      <w:color w:val="00B050"/>
                      <w:sz w:val="18"/>
                      <w:szCs w:val="18"/>
                      <w:shd w:val="clear" w:color="auto" w:fill="D0CECE"/>
                    </w:rPr>
                    <w:t>（5）、哲学智能建构</w:t>
                  </w:r>
                </w:p>
                <w:p w:rsidR="00FA4003" w:rsidRPr="00B71790" w:rsidRDefault="00FA4003" w:rsidP="00643C92">
                  <w:pPr>
                    <w:shd w:val="clear" w:color="auto" w:fill="E7E6E6"/>
                    <w:wordWrap w:val="0"/>
                    <w:adjustRightInd w:val="0"/>
                    <w:snapToGrid w:val="0"/>
                    <w:ind w:firstLine="0"/>
                    <w:jc w:val="left"/>
                    <w:rPr>
                      <w:rFonts w:ascii="宋体" w:hAnsi="宋体"/>
                      <w:color w:val="00B050"/>
                      <w:sz w:val="18"/>
                      <w:szCs w:val="18"/>
                      <w:shd w:val="clear" w:color="auto" w:fill="D0CECE"/>
                    </w:rPr>
                  </w:pPr>
                  <w:r w:rsidRPr="00B71790">
                    <w:rPr>
                      <w:rFonts w:ascii="宋体" w:hAnsi="宋体" w:hint="eastAsia"/>
                      <w:color w:val="00B050"/>
                      <w:sz w:val="18"/>
                      <w:szCs w:val="18"/>
                      <w:shd w:val="clear" w:color="auto" w:fill="D0CECE"/>
                    </w:rPr>
                    <w:t>（4）、人文情感交流</w:t>
                  </w:r>
                </w:p>
                <w:p w:rsidR="00FA4003" w:rsidRPr="00B71790" w:rsidRDefault="00FA4003" w:rsidP="00643C92">
                  <w:pPr>
                    <w:shd w:val="clear" w:color="auto" w:fill="E7E6E6"/>
                    <w:wordWrap w:val="0"/>
                    <w:adjustRightInd w:val="0"/>
                    <w:snapToGrid w:val="0"/>
                    <w:ind w:firstLine="0"/>
                    <w:jc w:val="left"/>
                    <w:rPr>
                      <w:rFonts w:ascii="宋体" w:hAnsi="宋体"/>
                      <w:color w:val="00B050"/>
                      <w:sz w:val="18"/>
                      <w:szCs w:val="18"/>
                      <w:shd w:val="clear" w:color="auto" w:fill="D0CECE"/>
                    </w:rPr>
                  </w:pPr>
                  <w:r w:rsidRPr="00B71790">
                    <w:rPr>
                      <w:rFonts w:ascii="宋体" w:hAnsi="宋体" w:hint="eastAsia"/>
                      <w:color w:val="00B050"/>
                      <w:sz w:val="18"/>
                      <w:szCs w:val="18"/>
                      <w:shd w:val="clear" w:color="auto" w:fill="D0CECE"/>
                    </w:rPr>
                    <w:t>（3）、科学规律探究</w:t>
                  </w:r>
                </w:p>
                <w:p w:rsidR="00FA4003" w:rsidRPr="00B71790" w:rsidRDefault="00FA4003" w:rsidP="00643C92">
                  <w:pPr>
                    <w:shd w:val="clear" w:color="auto" w:fill="E7E6E6"/>
                    <w:wordWrap w:val="0"/>
                    <w:adjustRightInd w:val="0"/>
                    <w:snapToGrid w:val="0"/>
                    <w:ind w:firstLine="0"/>
                    <w:jc w:val="left"/>
                    <w:rPr>
                      <w:rFonts w:ascii="宋体" w:hAnsi="宋体"/>
                      <w:color w:val="00B050"/>
                      <w:sz w:val="18"/>
                      <w:szCs w:val="18"/>
                      <w:shd w:val="clear" w:color="auto" w:fill="D0CECE"/>
                    </w:rPr>
                  </w:pPr>
                  <w:r w:rsidRPr="00B71790">
                    <w:rPr>
                      <w:rFonts w:ascii="宋体" w:hAnsi="宋体" w:hint="eastAsia"/>
                      <w:color w:val="00B050"/>
                      <w:sz w:val="18"/>
                      <w:szCs w:val="18"/>
                      <w:shd w:val="clear" w:color="auto" w:fill="D0CECE"/>
                    </w:rPr>
                    <w:t>（2）、技术信息运用</w:t>
                  </w:r>
                </w:p>
                <w:p w:rsidR="00FA4003" w:rsidRPr="004848C8" w:rsidRDefault="00FA4003" w:rsidP="00643C92">
                  <w:pPr>
                    <w:shd w:val="clear" w:color="auto" w:fill="E7E6E6"/>
                    <w:wordWrap w:val="0"/>
                    <w:adjustRightInd w:val="0"/>
                    <w:snapToGrid w:val="0"/>
                    <w:ind w:firstLine="0"/>
                    <w:jc w:val="left"/>
                    <w:rPr>
                      <w:rFonts w:ascii="宋体" w:hAnsi="宋体"/>
                      <w:color w:val="00B050"/>
                      <w:sz w:val="18"/>
                      <w:szCs w:val="18"/>
                      <w:shd w:val="clear" w:color="auto" w:fill="D0CECE"/>
                    </w:rPr>
                  </w:pPr>
                  <w:r w:rsidRPr="00B71790">
                    <w:rPr>
                      <w:rFonts w:ascii="宋体" w:hAnsi="宋体" w:hint="eastAsia"/>
                      <w:color w:val="00B050"/>
                      <w:sz w:val="18"/>
                      <w:szCs w:val="18"/>
                      <w:shd w:val="clear" w:color="auto" w:fill="D0CECE"/>
                    </w:rPr>
                    <w:t>（1）、实践数据读写</w:t>
                  </w:r>
                </w:p>
                <w:p w:rsidR="00FA4003" w:rsidRPr="00152B5C" w:rsidRDefault="00FA4003" w:rsidP="00FA4003">
                  <w:pPr>
                    <w:adjustRightInd w:val="0"/>
                    <w:snapToGrid w:val="0"/>
                    <w:ind w:left="543" w:right="57"/>
                    <w:jc w:val="center"/>
                    <w:rPr>
                      <w:sz w:val="4"/>
                      <w:szCs w:val="4"/>
                      <w:shd w:val="pct15" w:color="auto" w:fill="FFFFFF"/>
                    </w:rPr>
                  </w:pPr>
                  <w:r w:rsidRPr="00152B5C">
                    <w:rPr>
                      <w:rFonts w:ascii="宋体" w:hAnsi="宋体"/>
                      <w:sz w:val="4"/>
                      <w:szCs w:val="4"/>
                    </w:rPr>
                    <w:t xml:space="preserve">        </w:t>
                  </w:r>
                </w:p>
              </w:tc>
              <w:tc>
                <w:tcPr>
                  <w:tcW w:w="284" w:type="dxa"/>
                  <w:tcBorders>
                    <w:top w:val="nil"/>
                    <w:left w:val="nil"/>
                    <w:bottom w:val="dashed" w:sz="4" w:space="0" w:color="auto"/>
                    <w:right w:val="nil"/>
                    <w:tl2br w:val="dashed" w:sz="4" w:space="0" w:color="auto"/>
                  </w:tcBorders>
                  <w:shd w:val="clear" w:color="auto" w:fill="FFFFFF"/>
                </w:tcPr>
                <w:p w:rsidR="00FA4003" w:rsidRDefault="00FA4003" w:rsidP="00FA4003"/>
              </w:tc>
            </w:tr>
          </w:tbl>
          <w:p w:rsidR="00FA4003" w:rsidRPr="006F5C50" w:rsidRDefault="00FA4003" w:rsidP="00FA4003">
            <w:pPr>
              <w:adjustRightInd w:val="0"/>
              <w:snapToGrid w:val="0"/>
              <w:spacing w:after="120"/>
              <w:ind w:right="284" w:firstLine="0"/>
              <w:jc w:val="center"/>
              <w:rPr>
                <w:rFonts w:ascii="黑体" w:eastAsia="黑体" w:hAnsi="黑体"/>
                <w:sz w:val="20"/>
                <w:szCs w:val="20"/>
              </w:rPr>
            </w:pPr>
          </w:p>
        </w:tc>
      </w:tr>
      <w:tr w:rsidR="00F50B3D" w:rsidTr="000805BD">
        <w:tc>
          <w:tcPr>
            <w:tcW w:w="9062" w:type="dxa"/>
          </w:tcPr>
          <w:p w:rsidR="00F50B3D" w:rsidRDefault="00F50B3D" w:rsidP="00553F3F">
            <w:pPr>
              <w:adjustRightInd w:val="0"/>
              <w:snapToGrid w:val="0"/>
              <w:spacing w:after="120"/>
              <w:ind w:right="284"/>
              <w:jc w:val="center"/>
              <w:rPr>
                <w:noProof/>
              </w:rPr>
            </w:pPr>
            <w:r>
              <w:rPr>
                <w:noProof/>
              </w:rPr>
              <w:drawing>
                <wp:inline distT="0" distB="0" distL="0" distR="0" wp14:anchorId="3AB3C840" wp14:editId="1E161259">
                  <wp:extent cx="2619446" cy="4025900"/>
                  <wp:effectExtent l="0" t="0" r="9525" b="0"/>
                  <wp:docPr id="1346" name="Picture 1346" descr="https://img.hqew.com/File/Images/0-9999/0/Tech2017/201710131619435849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descr="https://img.hqew.com/File/Images/0-9999/0/Tech2017/20171013161943584919.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37679" cy="4053924"/>
                          </a:xfrm>
                          <a:prstGeom prst="rect">
                            <a:avLst/>
                          </a:prstGeom>
                          <a:noFill/>
                          <a:ln>
                            <a:noFill/>
                          </a:ln>
                        </pic:spPr>
                      </pic:pic>
                    </a:graphicData>
                  </a:graphic>
                </wp:inline>
              </w:drawing>
            </w:r>
          </w:p>
          <w:p w:rsidR="00F50B3D" w:rsidRDefault="00F50B3D" w:rsidP="00E11493">
            <w:pPr>
              <w:adjustRightInd w:val="0"/>
              <w:snapToGrid w:val="0"/>
              <w:spacing w:before="120"/>
              <w:ind w:right="34" w:firstLine="34"/>
              <w:jc w:val="left"/>
              <w:rPr>
                <w:noProof/>
              </w:rPr>
            </w:pPr>
            <w:r w:rsidRPr="00476650">
              <w:rPr>
                <w:rFonts w:asciiTheme="minorEastAsia" w:eastAsiaTheme="minorEastAsia" w:hAnsiTheme="minorEastAsia"/>
                <w:color w:val="00B050"/>
                <w:sz w:val="20"/>
                <w:szCs w:val="20"/>
                <w:shd w:val="pct15" w:color="auto" w:fill="FFFFFF"/>
              </w:rPr>
              <w:t>四、</w:t>
            </w:r>
            <w:r>
              <w:rPr>
                <w:rFonts w:asciiTheme="minorEastAsia" w:eastAsiaTheme="minorEastAsia" w:hAnsiTheme="minorEastAsia" w:hint="eastAsia"/>
                <w:color w:val="00B050"/>
                <w:sz w:val="20"/>
                <w:szCs w:val="20"/>
                <w:shd w:val="pct15" w:color="auto" w:fill="FFFFFF"/>
              </w:rPr>
              <w:t>“互动</w:t>
            </w:r>
            <w:r w:rsidRPr="00476650">
              <w:rPr>
                <w:rFonts w:asciiTheme="minorEastAsia" w:eastAsiaTheme="minorEastAsia" w:hAnsiTheme="minorEastAsia" w:hint="eastAsia"/>
                <w:color w:val="00B050"/>
                <w:sz w:val="20"/>
                <w:szCs w:val="20"/>
                <w:shd w:val="pct15" w:color="auto" w:fill="FFFFFF"/>
              </w:rPr>
              <w:t>MVC”可以选用的“</w:t>
            </w:r>
            <w:r w:rsidRPr="00476650">
              <w:rPr>
                <w:rFonts w:asciiTheme="minorEastAsia" w:eastAsiaTheme="minorEastAsia" w:hAnsiTheme="minorEastAsia"/>
                <w:color w:val="00B050"/>
                <w:sz w:val="20"/>
                <w:szCs w:val="20"/>
                <w:shd w:val="pct15" w:color="auto" w:fill="FFFFFF"/>
              </w:rPr>
              <w:t>四个平台语言的软件第二平台语言”</w:t>
            </w:r>
            <w:r>
              <w:rPr>
                <w:noProof/>
              </w:rPr>
              <w:t>：</w:t>
            </w:r>
            <w:r w:rsidR="00C567D2">
              <w:rPr>
                <w:rFonts w:hint="eastAsia"/>
                <w:noProof/>
              </w:rPr>
              <w:t>【“互动的计算机互联网的应用层的</w:t>
            </w:r>
            <w:r w:rsidR="00C567D2">
              <w:rPr>
                <w:rFonts w:hint="eastAsia"/>
                <w:noProof/>
              </w:rPr>
              <w:t>(Web)HTTP/</w:t>
            </w:r>
            <w:r w:rsidR="00426F34">
              <w:rPr>
                <w:noProof/>
              </w:rPr>
              <w:t>HTTPS/</w:t>
            </w:r>
            <w:r w:rsidR="00C567D2">
              <w:rPr>
                <w:rFonts w:hint="eastAsia"/>
                <w:noProof/>
              </w:rPr>
              <w:t>WebSocket/WebRTC</w:t>
            </w:r>
            <w:r w:rsidR="00C567D2">
              <w:rPr>
                <w:rFonts w:hint="eastAsia"/>
                <w:noProof/>
              </w:rPr>
              <w:t>等等协议源语言”】</w:t>
            </w:r>
            <w:r w:rsidR="00E11493">
              <w:rPr>
                <w:rFonts w:hint="eastAsia"/>
                <w:noProof/>
              </w:rPr>
              <w:t>隐喻</w:t>
            </w:r>
            <w:r w:rsidR="00C567D2">
              <w:rPr>
                <w:rFonts w:hint="eastAsia"/>
                <w:noProof/>
              </w:rPr>
              <w:t>【“互动的人互联网的应用层的协议源语言”】</w:t>
            </w:r>
          </w:p>
          <w:tbl>
            <w:tblPr>
              <w:tblW w:w="8356" w:type="dxa"/>
              <w:jc w:val="center"/>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155"/>
              <w:gridCol w:w="992"/>
              <w:gridCol w:w="993"/>
              <w:gridCol w:w="863"/>
              <w:gridCol w:w="838"/>
              <w:gridCol w:w="3515"/>
            </w:tblGrid>
            <w:tr w:rsidR="000805BD" w:rsidRPr="004F52A7" w:rsidTr="00DE5E5F">
              <w:trPr>
                <w:trHeight w:val="345"/>
                <w:jc w:val="center"/>
              </w:trPr>
              <w:tc>
                <w:tcPr>
                  <w:tcW w:w="8356" w:type="dxa"/>
                  <w:gridSpan w:val="6"/>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tcPr>
                <w:p w:rsidR="00426F34" w:rsidRDefault="00426F34" w:rsidP="000805BD">
                  <w:pPr>
                    <w:adjustRightInd w:val="0"/>
                    <w:snapToGrid w:val="0"/>
                    <w:ind w:firstLine="0"/>
                    <w:jc w:val="left"/>
                    <w:rPr>
                      <w:rFonts w:ascii="楷体" w:eastAsia="楷体" w:hAnsi="楷体"/>
                      <w:sz w:val="18"/>
                      <w:szCs w:val="18"/>
                    </w:rPr>
                  </w:pPr>
                  <w:r>
                    <w:rPr>
                      <w:rFonts w:ascii="楷体" w:eastAsia="楷体" w:hAnsi="楷体"/>
                      <w:sz w:val="18"/>
                      <w:szCs w:val="18"/>
                    </w:rPr>
                    <w:t>注：</w:t>
                  </w:r>
                  <w:r>
                    <w:rPr>
                      <w:rFonts w:ascii="楷体" w:eastAsia="楷体" w:hAnsi="楷体" w:hint="eastAsia"/>
                      <w:sz w:val="18"/>
                      <w:szCs w:val="18"/>
                    </w:rPr>
                    <w:t>在此</w:t>
                  </w:r>
                  <w:r>
                    <w:rPr>
                      <w:rFonts w:ascii="楷体" w:eastAsia="楷体" w:hAnsi="楷体"/>
                      <w:sz w:val="18"/>
                      <w:szCs w:val="18"/>
                    </w:rPr>
                    <w:t>HTTP/HTTPS/</w:t>
                  </w:r>
                  <w:r w:rsidRPr="00426F34">
                    <w:rPr>
                      <w:rFonts w:ascii="楷体" w:eastAsia="楷体" w:hAnsi="楷体"/>
                      <w:sz w:val="18"/>
                      <w:szCs w:val="18"/>
                    </w:rPr>
                    <w:t>WebSocket/WebRTC</w:t>
                  </w:r>
                  <w:r>
                    <w:rPr>
                      <w:rFonts w:ascii="楷体" w:eastAsia="楷体" w:hAnsi="楷体"/>
                      <w:sz w:val="18"/>
                      <w:szCs w:val="18"/>
                    </w:rPr>
                    <w:t>等等中的HTTP</w:t>
                  </w:r>
                  <w:r>
                    <w:rPr>
                      <w:rFonts w:ascii="楷体" w:eastAsia="楷体" w:hAnsi="楷体" w:hint="eastAsia"/>
                      <w:sz w:val="18"/>
                      <w:szCs w:val="18"/>
                    </w:rPr>
                    <w:t>为例。</w:t>
                  </w:r>
                  <w:r>
                    <w:rPr>
                      <w:rFonts w:ascii="楷体" w:eastAsia="楷体" w:hAnsi="楷体"/>
                      <w:sz w:val="18"/>
                      <w:szCs w:val="18"/>
                    </w:rPr>
                    <w:t>HTTPS/</w:t>
                  </w:r>
                  <w:r w:rsidRPr="00426F34">
                    <w:rPr>
                      <w:rFonts w:ascii="楷体" w:eastAsia="楷体" w:hAnsi="楷体"/>
                      <w:sz w:val="18"/>
                      <w:szCs w:val="18"/>
                    </w:rPr>
                    <w:t>WebSocket/WebRTC</w:t>
                  </w:r>
                  <w:r>
                    <w:rPr>
                      <w:rFonts w:ascii="楷体" w:eastAsia="楷体" w:hAnsi="楷体"/>
                      <w:sz w:val="18"/>
                      <w:szCs w:val="18"/>
                    </w:rPr>
                    <w:t>等等</w:t>
                  </w:r>
                  <w:r>
                    <w:rPr>
                      <w:rFonts w:ascii="楷体" w:eastAsia="楷体" w:hAnsi="楷体" w:hint="eastAsia"/>
                      <w:sz w:val="18"/>
                      <w:szCs w:val="18"/>
                    </w:rPr>
                    <w:t>可参见相应标准</w:t>
                  </w:r>
                  <w:r w:rsidRPr="002A4A0C">
                    <w:rPr>
                      <w:rFonts w:ascii="楷体" w:eastAsia="楷体" w:hAnsi="楷体" w:hint="eastAsia"/>
                      <w:sz w:val="18"/>
                      <w:szCs w:val="18"/>
                    </w:rPr>
                    <w:t>。</w:t>
                  </w:r>
                </w:p>
                <w:p w:rsidR="000805BD" w:rsidRPr="004F52A7" w:rsidRDefault="000805BD" w:rsidP="000805BD">
                  <w:pPr>
                    <w:adjustRightInd w:val="0"/>
                    <w:snapToGrid w:val="0"/>
                    <w:ind w:firstLine="0"/>
                    <w:jc w:val="left"/>
                    <w:rPr>
                      <w:rFonts w:asciiTheme="minorEastAsia" w:eastAsiaTheme="minorEastAsia" w:hAnsiTheme="minorEastAsia"/>
                      <w:bCs/>
                      <w:sz w:val="18"/>
                      <w:szCs w:val="18"/>
                    </w:rPr>
                  </w:pPr>
                  <w:r>
                    <w:rPr>
                      <w:rFonts w:ascii="楷体" w:eastAsia="楷体" w:hAnsi="楷体" w:hint="eastAsia"/>
                      <w:sz w:val="18"/>
                      <w:szCs w:val="18"/>
                    </w:rPr>
                    <w:t>注：互动MVC四个平台(协议)语言语法，互相之间存在封装拆装的关系，</w:t>
                  </w:r>
                  <w:r w:rsidR="003D01AB">
                    <w:rPr>
                      <w:rFonts w:ascii="楷体" w:eastAsia="楷体" w:hAnsi="楷体" w:hint="eastAsia"/>
                      <w:sz w:val="18"/>
                      <w:szCs w:val="18"/>
                    </w:rPr>
                    <w:t>例如，四个层次{以太局域网卡0/1序列帧{IP帧{TCP帧{HTTP帧数据}}}}</w:t>
                  </w:r>
                  <w:r>
                    <w:rPr>
                      <w:rFonts w:ascii="楷体" w:eastAsia="楷体" w:hAnsi="楷体" w:hint="eastAsia"/>
                      <w:sz w:val="18"/>
                      <w:szCs w:val="18"/>
                    </w:rPr>
                    <w:t>，</w:t>
                  </w:r>
                  <w:r w:rsidR="00A0401E">
                    <w:rPr>
                      <w:rFonts w:ascii="楷体" w:eastAsia="楷体" w:hAnsi="楷体" w:hint="eastAsia"/>
                      <w:sz w:val="18"/>
                      <w:szCs w:val="18"/>
                    </w:rPr>
                    <w:t>那么，</w:t>
                  </w:r>
                  <w:r>
                    <w:rPr>
                      <w:rFonts w:ascii="楷体" w:eastAsia="楷体" w:hAnsi="楷体" w:hint="eastAsia"/>
                      <w:sz w:val="18"/>
                      <w:szCs w:val="18"/>
                    </w:rPr>
                    <w:t>本层次即{</w:t>
                  </w:r>
                  <w:r w:rsidRPr="00495B99">
                    <w:rPr>
                      <w:rFonts w:ascii="楷体" w:eastAsia="楷体" w:hAnsi="楷体" w:hint="eastAsia"/>
                      <w:sz w:val="18"/>
                      <w:szCs w:val="18"/>
                    </w:rPr>
                    <w:t>HTTP</w:t>
                  </w:r>
                  <w:r>
                    <w:rPr>
                      <w:rFonts w:ascii="楷体" w:eastAsia="楷体" w:hAnsi="楷体" w:hint="eastAsia"/>
                      <w:sz w:val="18"/>
                      <w:szCs w:val="18"/>
                    </w:rPr>
                    <w:t>帧</w:t>
                  </w:r>
                  <w:r w:rsidRPr="00495B99">
                    <w:rPr>
                      <w:rFonts w:ascii="楷体" w:eastAsia="楷体" w:hAnsi="楷体" w:hint="eastAsia"/>
                      <w:sz w:val="18"/>
                      <w:szCs w:val="18"/>
                    </w:rPr>
                    <w:t>}</w:t>
                  </w:r>
                  <w:r w:rsidR="00155D93" w:rsidRPr="009A7480">
                    <w:rPr>
                      <w:rFonts w:hint="eastAsia"/>
                      <w:szCs w:val="21"/>
                      <w:vertAlign w:val="superscript"/>
                    </w:rPr>
                    <w:t>[</w:t>
                  </w:r>
                  <w:r w:rsidR="00155D93" w:rsidRPr="009A7480">
                    <w:rPr>
                      <w:rStyle w:val="EndnoteReference"/>
                    </w:rPr>
                    <w:endnoteReference w:id="14"/>
                  </w:r>
                  <w:r w:rsidR="00155D93" w:rsidRPr="009A7480">
                    <w:rPr>
                      <w:rFonts w:hint="eastAsia"/>
                      <w:szCs w:val="21"/>
                      <w:vertAlign w:val="superscript"/>
                    </w:rPr>
                    <w:t>]</w:t>
                  </w:r>
                  <w:r w:rsidR="00A0401E">
                    <w:rPr>
                      <w:sz w:val="18"/>
                      <w:szCs w:val="18"/>
                    </w:rPr>
                    <w:t>。</w:t>
                  </w:r>
                </w:p>
              </w:tc>
            </w:tr>
            <w:tr w:rsidR="000805BD" w:rsidRPr="004F52A7" w:rsidTr="00D02348">
              <w:trPr>
                <w:trHeight w:val="345"/>
                <w:jc w:val="center"/>
              </w:trPr>
              <w:tc>
                <w:tcPr>
                  <w:tcW w:w="1155"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0805BD" w:rsidRPr="004F52A7" w:rsidRDefault="000805BD" w:rsidP="000805BD">
                  <w:pPr>
                    <w:adjustRightInd w:val="0"/>
                    <w:snapToGrid w:val="0"/>
                    <w:ind w:firstLine="0"/>
                    <w:rPr>
                      <w:rFonts w:asciiTheme="minorEastAsia" w:eastAsiaTheme="minorEastAsia" w:hAnsiTheme="minorEastAsia"/>
                      <w:bCs/>
                      <w:sz w:val="18"/>
                      <w:szCs w:val="18"/>
                    </w:rPr>
                  </w:pPr>
                  <w:r w:rsidRPr="004F52A7">
                    <w:rPr>
                      <w:rFonts w:asciiTheme="minorEastAsia" w:hAnsiTheme="minorEastAsia" w:hint="eastAsia"/>
                      <w:bCs/>
                      <w:sz w:val="18"/>
                      <w:szCs w:val="18"/>
                    </w:rPr>
                    <w:t>帧长度</w:t>
                  </w:r>
                </w:p>
              </w:tc>
              <w:tc>
                <w:tcPr>
                  <w:tcW w:w="992"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0805BD" w:rsidRPr="004F52A7" w:rsidRDefault="000805BD" w:rsidP="00C265FE">
                  <w:pPr>
                    <w:adjustRightInd w:val="0"/>
                    <w:snapToGrid w:val="0"/>
                    <w:ind w:firstLine="0"/>
                    <w:rPr>
                      <w:rFonts w:asciiTheme="minorEastAsia" w:eastAsiaTheme="minorEastAsia" w:hAnsiTheme="minorEastAsia"/>
                      <w:bCs/>
                      <w:sz w:val="18"/>
                      <w:szCs w:val="18"/>
                    </w:rPr>
                  </w:pPr>
                  <w:r>
                    <w:rPr>
                      <w:rFonts w:asciiTheme="minorEastAsia" w:hAnsiTheme="minorEastAsia"/>
                      <w:bCs/>
                      <w:sz w:val="18"/>
                      <w:szCs w:val="18"/>
                    </w:rPr>
                    <w:t>帧</w:t>
                  </w:r>
                  <w:r w:rsidRPr="004F52A7">
                    <w:rPr>
                      <w:rFonts w:asciiTheme="minorEastAsia" w:hAnsiTheme="minorEastAsia"/>
                      <w:bCs/>
                      <w:sz w:val="18"/>
                      <w:szCs w:val="18"/>
                    </w:rPr>
                    <w:t>类型</w:t>
                  </w:r>
                </w:p>
              </w:tc>
              <w:tc>
                <w:tcPr>
                  <w:tcW w:w="993"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0805BD" w:rsidRPr="004F52A7" w:rsidRDefault="006E4D98" w:rsidP="000805BD">
                  <w:pPr>
                    <w:adjustRightInd w:val="0"/>
                    <w:snapToGrid w:val="0"/>
                    <w:ind w:firstLine="0"/>
                    <w:rPr>
                      <w:rFonts w:asciiTheme="minorEastAsia" w:eastAsiaTheme="minorEastAsia" w:hAnsiTheme="minorEastAsia"/>
                      <w:sz w:val="18"/>
                      <w:szCs w:val="18"/>
                    </w:rPr>
                  </w:pPr>
                  <w:r>
                    <w:rPr>
                      <w:rFonts w:asciiTheme="minorEastAsia" w:hAnsiTheme="minorEastAsia"/>
                      <w:sz w:val="18"/>
                      <w:szCs w:val="18"/>
                    </w:rPr>
                    <w:t>帧</w:t>
                  </w:r>
                  <w:r w:rsidR="000805BD" w:rsidRPr="004F52A7">
                    <w:rPr>
                      <w:rFonts w:asciiTheme="minorEastAsia" w:hAnsiTheme="minorEastAsia"/>
                      <w:sz w:val="18"/>
                      <w:szCs w:val="18"/>
                    </w:rPr>
                    <w:t>标志</w:t>
                  </w:r>
                  <w:r w:rsidR="000805BD" w:rsidRPr="004F52A7">
                    <w:rPr>
                      <w:rStyle w:val="EndnoteReference"/>
                      <w:rFonts w:asciiTheme="minorEastAsia" w:hAnsiTheme="minorEastAsia" w:hint="eastAsia"/>
                      <w:sz w:val="18"/>
                      <w:szCs w:val="18"/>
                      <w:vertAlign w:val="baseline"/>
                    </w:rPr>
                    <w:t xml:space="preserve"> </w:t>
                  </w:r>
                </w:p>
              </w:tc>
              <w:tc>
                <w:tcPr>
                  <w:tcW w:w="1701" w:type="dxa"/>
                  <w:gridSpan w:val="2"/>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0805BD" w:rsidRPr="004F52A7" w:rsidRDefault="000805BD" w:rsidP="000805BD">
                  <w:pPr>
                    <w:adjustRightInd w:val="0"/>
                    <w:snapToGrid w:val="0"/>
                    <w:ind w:firstLine="0"/>
                    <w:rPr>
                      <w:rFonts w:asciiTheme="minorEastAsia" w:eastAsiaTheme="minorEastAsia" w:hAnsiTheme="minorEastAsia"/>
                      <w:bCs/>
                      <w:sz w:val="18"/>
                      <w:szCs w:val="18"/>
                    </w:rPr>
                  </w:pPr>
                  <w:r w:rsidRPr="004F52A7">
                    <w:rPr>
                      <w:rFonts w:asciiTheme="minorEastAsia" w:hAnsiTheme="minorEastAsia" w:hint="eastAsia"/>
                      <w:bCs/>
                      <w:sz w:val="18"/>
                      <w:szCs w:val="18"/>
                    </w:rPr>
                    <w:t>R保留和流标识</w:t>
                  </w:r>
                </w:p>
              </w:tc>
              <w:tc>
                <w:tcPr>
                  <w:tcW w:w="3515" w:type="dxa"/>
                  <w:tcBorders>
                    <w:top w:val="single" w:sz="6" w:space="0" w:color="E6E6E6"/>
                    <w:left w:val="single" w:sz="6" w:space="0" w:color="E6E6E6"/>
                    <w:bottom w:val="single" w:sz="6" w:space="0" w:color="E6E6E6"/>
                    <w:right w:val="single" w:sz="6" w:space="0" w:color="E6E6E6"/>
                  </w:tcBorders>
                  <w:shd w:val="clear" w:color="auto" w:fill="F8F8F8"/>
                  <w:vAlign w:val="center"/>
                </w:tcPr>
                <w:p w:rsidR="000805BD" w:rsidRPr="004F52A7" w:rsidRDefault="000805BD" w:rsidP="000805BD">
                  <w:pPr>
                    <w:adjustRightInd w:val="0"/>
                    <w:snapToGrid w:val="0"/>
                    <w:ind w:firstLine="0"/>
                    <w:jc w:val="center"/>
                    <w:rPr>
                      <w:rFonts w:asciiTheme="minorEastAsia" w:eastAsiaTheme="minorEastAsia" w:hAnsiTheme="minorEastAsia"/>
                      <w:bCs/>
                      <w:sz w:val="18"/>
                      <w:szCs w:val="18"/>
                    </w:rPr>
                  </w:pPr>
                  <w:r>
                    <w:rPr>
                      <w:rFonts w:asciiTheme="minorEastAsia" w:eastAsiaTheme="minorEastAsia" w:hAnsiTheme="minorEastAsia" w:hint="eastAsia"/>
                      <w:bCs/>
                      <w:sz w:val="18"/>
                      <w:szCs w:val="18"/>
                    </w:rPr>
                    <w:t>实际传输的</w:t>
                  </w:r>
                  <w:r w:rsidRPr="004F52A7">
                    <w:rPr>
                      <w:rFonts w:asciiTheme="minorEastAsia" w:eastAsiaTheme="minorEastAsia" w:hAnsiTheme="minorEastAsia" w:hint="eastAsia"/>
                      <w:bCs/>
                      <w:sz w:val="18"/>
                      <w:szCs w:val="18"/>
                    </w:rPr>
                    <w:t>数据帧负载</w:t>
                  </w:r>
                </w:p>
              </w:tc>
            </w:tr>
            <w:tr w:rsidR="000805BD" w:rsidRPr="004F52A7" w:rsidTr="00D02348">
              <w:trPr>
                <w:trHeight w:val="330"/>
                <w:jc w:val="center"/>
              </w:trPr>
              <w:tc>
                <w:tcPr>
                  <w:tcW w:w="115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0805BD" w:rsidRPr="004F52A7" w:rsidRDefault="000805BD" w:rsidP="000805BD">
                  <w:pPr>
                    <w:ind w:firstLine="0"/>
                    <w:jc w:val="center"/>
                    <w:rPr>
                      <w:rFonts w:asciiTheme="minorEastAsia" w:eastAsiaTheme="minorEastAsia" w:hAnsiTheme="minorEastAsia"/>
                      <w:sz w:val="18"/>
                      <w:szCs w:val="18"/>
                    </w:rPr>
                  </w:pPr>
                  <w:r w:rsidRPr="004F52A7">
                    <w:rPr>
                      <w:rFonts w:asciiTheme="minorEastAsia" w:hAnsiTheme="minorEastAsia"/>
                      <w:sz w:val="18"/>
                      <w:szCs w:val="18"/>
                    </w:rPr>
                    <w:lastRenderedPageBreak/>
                    <w:t>3</w:t>
                  </w:r>
                  <w:r w:rsidRPr="004F52A7">
                    <w:rPr>
                      <w:rFonts w:asciiTheme="minorEastAsia" w:eastAsiaTheme="minorEastAsia" w:hAnsiTheme="minorEastAsia"/>
                      <w:sz w:val="18"/>
                      <w:szCs w:val="18"/>
                    </w:rPr>
                    <w:t>字节</w:t>
                  </w:r>
                </w:p>
              </w:tc>
              <w:tc>
                <w:tcPr>
                  <w:tcW w:w="99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0805BD" w:rsidRPr="004F52A7" w:rsidRDefault="000805BD" w:rsidP="000805BD">
                  <w:pPr>
                    <w:wordWrap w:val="0"/>
                    <w:ind w:firstLine="0"/>
                    <w:rPr>
                      <w:rFonts w:asciiTheme="minorEastAsia" w:eastAsiaTheme="minorEastAsia" w:hAnsiTheme="minorEastAsia"/>
                      <w:sz w:val="18"/>
                      <w:szCs w:val="18"/>
                    </w:rPr>
                  </w:pPr>
                  <w:r w:rsidRPr="004F52A7">
                    <w:rPr>
                      <w:rFonts w:asciiTheme="minorEastAsia" w:hAnsiTheme="minorEastAsia"/>
                      <w:sz w:val="18"/>
                      <w:szCs w:val="18"/>
                    </w:rPr>
                    <w:t>1</w:t>
                  </w:r>
                  <w:r w:rsidRPr="004F52A7">
                    <w:rPr>
                      <w:rFonts w:asciiTheme="minorEastAsia" w:eastAsiaTheme="minorEastAsia" w:hAnsiTheme="minorEastAsia"/>
                      <w:sz w:val="18"/>
                      <w:szCs w:val="18"/>
                    </w:rPr>
                    <w:t>字节</w:t>
                  </w:r>
                </w:p>
              </w:tc>
              <w:tc>
                <w:tcPr>
                  <w:tcW w:w="993"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0805BD" w:rsidRPr="004F52A7" w:rsidRDefault="000805BD" w:rsidP="000805BD">
                  <w:pPr>
                    <w:wordWrap w:val="0"/>
                    <w:ind w:firstLine="0"/>
                    <w:rPr>
                      <w:rFonts w:asciiTheme="minorEastAsia" w:eastAsiaTheme="minorEastAsia" w:hAnsiTheme="minorEastAsia"/>
                      <w:sz w:val="18"/>
                      <w:szCs w:val="18"/>
                    </w:rPr>
                  </w:pPr>
                  <w:r w:rsidRPr="004F52A7">
                    <w:rPr>
                      <w:rFonts w:asciiTheme="minorEastAsia" w:hAnsiTheme="minorEastAsia"/>
                      <w:sz w:val="18"/>
                      <w:szCs w:val="18"/>
                    </w:rPr>
                    <w:t>1</w:t>
                  </w:r>
                  <w:r w:rsidRPr="004F52A7">
                    <w:rPr>
                      <w:rFonts w:asciiTheme="minorEastAsia" w:eastAsiaTheme="minorEastAsia" w:hAnsiTheme="minorEastAsia"/>
                      <w:sz w:val="18"/>
                      <w:szCs w:val="18"/>
                    </w:rPr>
                    <w:t>字节</w:t>
                  </w:r>
                </w:p>
              </w:tc>
              <w:tc>
                <w:tcPr>
                  <w:tcW w:w="1701" w:type="dxa"/>
                  <w:gridSpan w:val="2"/>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0805BD" w:rsidRPr="004F52A7" w:rsidRDefault="000805BD" w:rsidP="000805BD">
                  <w:pPr>
                    <w:ind w:firstLine="0"/>
                    <w:rPr>
                      <w:rFonts w:asciiTheme="minorEastAsia" w:eastAsiaTheme="minorEastAsia" w:hAnsiTheme="minorEastAsia"/>
                      <w:sz w:val="18"/>
                      <w:szCs w:val="18"/>
                    </w:rPr>
                  </w:pPr>
                  <w:r w:rsidRPr="004F52A7">
                    <w:rPr>
                      <w:rFonts w:asciiTheme="minorEastAsia" w:hAnsiTheme="minorEastAsia"/>
                      <w:sz w:val="18"/>
                      <w:szCs w:val="18"/>
                    </w:rPr>
                    <w:t>4</w:t>
                  </w:r>
                  <w:r w:rsidRPr="004F52A7">
                    <w:rPr>
                      <w:rFonts w:asciiTheme="minorEastAsia" w:eastAsiaTheme="minorEastAsia" w:hAnsiTheme="minorEastAsia"/>
                      <w:sz w:val="18"/>
                      <w:szCs w:val="18"/>
                    </w:rPr>
                    <w:t>字节</w:t>
                  </w:r>
                </w:p>
              </w:tc>
              <w:tc>
                <w:tcPr>
                  <w:tcW w:w="3515" w:type="dxa"/>
                  <w:tcBorders>
                    <w:top w:val="single" w:sz="6" w:space="0" w:color="E6E6E6"/>
                    <w:left w:val="single" w:sz="6" w:space="0" w:color="E6E6E6"/>
                    <w:bottom w:val="single" w:sz="6" w:space="0" w:color="E6E6E6"/>
                    <w:right w:val="single" w:sz="6" w:space="0" w:color="E6E6E6"/>
                  </w:tcBorders>
                  <w:shd w:val="clear" w:color="auto" w:fill="FFFFFF"/>
                  <w:vAlign w:val="center"/>
                </w:tcPr>
                <w:p w:rsidR="000805BD" w:rsidRPr="004F52A7" w:rsidRDefault="000805BD" w:rsidP="000805BD">
                  <w:pPr>
                    <w:wordWrap w:val="0"/>
                    <w:ind w:firstLine="0"/>
                    <w:rPr>
                      <w:rFonts w:asciiTheme="minorEastAsia" w:eastAsiaTheme="minorEastAsia" w:hAnsiTheme="minorEastAsia"/>
                      <w:sz w:val="18"/>
                      <w:szCs w:val="18"/>
                    </w:rPr>
                  </w:pPr>
                  <w:r w:rsidRPr="004F52A7">
                    <w:rPr>
                      <w:rFonts w:asciiTheme="minorEastAsia" w:hAnsiTheme="minorEastAsia"/>
                      <w:sz w:val="18"/>
                      <w:szCs w:val="18"/>
                    </w:rPr>
                    <w:t>4</w:t>
                  </w:r>
                  <w:r w:rsidRPr="004F52A7">
                    <w:rPr>
                      <w:rFonts w:asciiTheme="minorEastAsia" w:eastAsiaTheme="minorEastAsia" w:hAnsiTheme="minorEastAsia"/>
                      <w:sz w:val="18"/>
                      <w:szCs w:val="18"/>
                    </w:rPr>
                    <w:t>字节</w:t>
                  </w:r>
                  <w:r w:rsidRPr="004F52A7">
                    <w:rPr>
                      <w:rFonts w:asciiTheme="minorEastAsia" w:hAnsiTheme="minorEastAsia"/>
                      <w:sz w:val="18"/>
                      <w:szCs w:val="18"/>
                    </w:rPr>
                    <w:t>的倍数</w:t>
                  </w:r>
                </w:p>
              </w:tc>
            </w:tr>
            <w:tr w:rsidR="000805BD" w:rsidRPr="004F52A7" w:rsidTr="00C265FE">
              <w:trPr>
                <w:trHeight w:val="330"/>
                <w:jc w:val="center"/>
              </w:trPr>
              <w:tc>
                <w:tcPr>
                  <w:tcW w:w="4841" w:type="dxa"/>
                  <w:gridSpan w:val="5"/>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tcPr>
                <w:p w:rsidR="000805BD" w:rsidRPr="004F52A7" w:rsidRDefault="000805BD" w:rsidP="009D49DC">
                  <w:pPr>
                    <w:ind w:firstLine="0"/>
                    <w:rPr>
                      <w:rFonts w:asciiTheme="minorEastAsia" w:hAnsiTheme="minorEastAsia"/>
                      <w:sz w:val="18"/>
                      <w:szCs w:val="18"/>
                    </w:rPr>
                  </w:pPr>
                  <w:r>
                    <w:rPr>
                      <w:rFonts w:asciiTheme="minorEastAsia" w:hAnsiTheme="minorEastAsia"/>
                      <w:sz w:val="18"/>
                      <w:szCs w:val="18"/>
                    </w:rPr>
                    <w:t>上述对应“HTTP协议的头部分”。</w:t>
                  </w:r>
                </w:p>
              </w:tc>
              <w:tc>
                <w:tcPr>
                  <w:tcW w:w="3515" w:type="dxa"/>
                  <w:tcBorders>
                    <w:top w:val="single" w:sz="6" w:space="0" w:color="E6E6E6"/>
                    <w:left w:val="single" w:sz="6" w:space="0" w:color="E6E6E6"/>
                    <w:bottom w:val="single" w:sz="6" w:space="0" w:color="E6E6E6"/>
                    <w:right w:val="single" w:sz="6" w:space="0" w:color="E6E6E6"/>
                  </w:tcBorders>
                  <w:shd w:val="clear" w:color="auto" w:fill="FFFFFF"/>
                  <w:vAlign w:val="center"/>
                </w:tcPr>
                <w:p w:rsidR="000805BD" w:rsidRPr="004F52A7" w:rsidRDefault="000805BD" w:rsidP="009D49DC">
                  <w:pPr>
                    <w:wordWrap w:val="0"/>
                    <w:ind w:firstLine="0"/>
                    <w:rPr>
                      <w:rFonts w:asciiTheme="minorEastAsia" w:hAnsiTheme="minorEastAsia"/>
                      <w:sz w:val="18"/>
                      <w:szCs w:val="18"/>
                    </w:rPr>
                  </w:pPr>
                  <w:r>
                    <w:rPr>
                      <w:rFonts w:asciiTheme="minorEastAsia" w:hAnsiTheme="minorEastAsia"/>
                      <w:sz w:val="18"/>
                      <w:szCs w:val="18"/>
                    </w:rPr>
                    <w:t>上述对应“HTTP协议的主体部分”</w:t>
                  </w:r>
                  <w:r w:rsidRPr="004F52A7">
                    <w:rPr>
                      <w:rFonts w:asciiTheme="minorEastAsia" w:hAnsiTheme="minorEastAsia"/>
                      <w:sz w:val="18"/>
                      <w:szCs w:val="18"/>
                    </w:rPr>
                    <w:t xml:space="preserve"> </w:t>
                  </w:r>
                </w:p>
              </w:tc>
            </w:tr>
            <w:tr w:rsidR="000805BD" w:rsidRPr="00F93FC9" w:rsidTr="00DE5E5F">
              <w:trPr>
                <w:trHeight w:val="330"/>
                <w:jc w:val="center"/>
              </w:trPr>
              <w:tc>
                <w:tcPr>
                  <w:tcW w:w="4003" w:type="dxa"/>
                  <w:gridSpan w:val="4"/>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tcPr>
                <w:p w:rsidR="00177593" w:rsidRDefault="00865F54" w:rsidP="00177593">
                  <w:pPr>
                    <w:ind w:firstLine="0"/>
                    <w:rPr>
                      <w:rFonts w:asciiTheme="minorEastAsia" w:hAnsiTheme="minorEastAsia"/>
                      <w:sz w:val="18"/>
                      <w:szCs w:val="18"/>
                    </w:rPr>
                  </w:pPr>
                  <w:r>
                    <w:rPr>
                      <w:rFonts w:asciiTheme="minorEastAsia" w:hAnsiTheme="minorEastAsia"/>
                      <w:sz w:val="18"/>
                      <w:szCs w:val="18"/>
                    </w:rPr>
                    <w:t>Web浏览器</w:t>
                  </w:r>
                  <w:r>
                    <w:rPr>
                      <w:rFonts w:asciiTheme="minorEastAsia" w:hAnsiTheme="minorEastAsia" w:hint="eastAsia"/>
                      <w:sz w:val="18"/>
                      <w:szCs w:val="18"/>
                    </w:rPr>
                    <w:t>H</w:t>
                  </w:r>
                  <w:r>
                    <w:rPr>
                      <w:rFonts w:asciiTheme="minorEastAsia" w:hAnsiTheme="minorEastAsia"/>
                      <w:sz w:val="18"/>
                      <w:szCs w:val="18"/>
                    </w:rPr>
                    <w:t>TTP请求的</w:t>
                  </w:r>
                  <w:r w:rsidR="00177593" w:rsidRPr="00177593">
                    <w:rPr>
                      <w:rFonts w:asciiTheme="minorEastAsia" w:hAnsiTheme="minorEastAsia" w:hint="eastAsia"/>
                      <w:sz w:val="18"/>
                      <w:szCs w:val="18"/>
                    </w:rPr>
                    <w:t>一个案例如下（协议默认是信号，没有保存成为文件，但是可以通过相应工具查看协议信号，例如，Web浏览器Edge等等的“开发者工具”菜单，可以查看HTTP协议信号）：</w:t>
                  </w:r>
                </w:p>
                <w:p w:rsidR="00177593" w:rsidRDefault="00177593" w:rsidP="00177593">
                  <w:pPr>
                    <w:ind w:firstLine="0"/>
                    <w:rPr>
                      <w:rFonts w:asciiTheme="minorEastAsia" w:hAnsiTheme="minorEastAsia"/>
                      <w:sz w:val="18"/>
                      <w:szCs w:val="18"/>
                    </w:rPr>
                  </w:pPr>
                </w:p>
                <w:p w:rsidR="009D49DC" w:rsidRDefault="009D49DC" w:rsidP="00177593">
                  <w:pPr>
                    <w:ind w:firstLine="0"/>
                    <w:rPr>
                      <w:rFonts w:asciiTheme="minorEastAsia" w:hAnsiTheme="minorEastAsia"/>
                      <w:sz w:val="18"/>
                      <w:szCs w:val="18"/>
                    </w:rPr>
                  </w:pPr>
                  <w:r w:rsidRPr="009D49DC">
                    <w:rPr>
                      <w:rFonts w:asciiTheme="minorEastAsia" w:hAnsiTheme="minorEastAsia"/>
                      <w:sz w:val="18"/>
                      <w:szCs w:val="18"/>
                    </w:rPr>
                    <w:t>GET/sample.jsp HTTP/1.1</w:t>
                  </w:r>
                </w:p>
                <w:p w:rsidR="00177593" w:rsidRPr="00177593" w:rsidRDefault="00177593" w:rsidP="00177593">
                  <w:pPr>
                    <w:ind w:firstLine="0"/>
                    <w:rPr>
                      <w:rFonts w:asciiTheme="minorEastAsia" w:hAnsiTheme="minorEastAsia"/>
                      <w:sz w:val="18"/>
                      <w:szCs w:val="18"/>
                    </w:rPr>
                  </w:pPr>
                  <w:r w:rsidRPr="00177593">
                    <w:rPr>
                      <w:rFonts w:asciiTheme="minorEastAsia" w:hAnsiTheme="minorEastAsia"/>
                      <w:sz w:val="18"/>
                      <w:szCs w:val="18"/>
                    </w:rPr>
                    <w:t>Accept:image/gif.image/jpeg.image</w:t>
                  </w:r>
                </w:p>
                <w:p w:rsidR="00177593" w:rsidRPr="00177593" w:rsidRDefault="00177593" w:rsidP="00177593">
                  <w:pPr>
                    <w:ind w:firstLine="0"/>
                    <w:rPr>
                      <w:rFonts w:asciiTheme="minorEastAsia" w:hAnsiTheme="minorEastAsia"/>
                      <w:sz w:val="18"/>
                      <w:szCs w:val="18"/>
                    </w:rPr>
                  </w:pPr>
                  <w:r w:rsidRPr="00177593">
                    <w:rPr>
                      <w:rFonts w:asciiTheme="minorEastAsia" w:hAnsiTheme="minorEastAsia"/>
                      <w:sz w:val="18"/>
                      <w:szCs w:val="18"/>
                    </w:rPr>
                    <w:t>Accept-Language:zh-cn</w:t>
                  </w:r>
                </w:p>
                <w:p w:rsidR="00177593" w:rsidRPr="00177593" w:rsidRDefault="00177593" w:rsidP="00177593">
                  <w:pPr>
                    <w:ind w:firstLine="0"/>
                    <w:rPr>
                      <w:rFonts w:asciiTheme="minorEastAsia" w:hAnsiTheme="minorEastAsia"/>
                      <w:sz w:val="18"/>
                      <w:szCs w:val="18"/>
                    </w:rPr>
                  </w:pPr>
                  <w:r w:rsidRPr="00177593">
                    <w:rPr>
                      <w:rFonts w:asciiTheme="minorEastAsia" w:hAnsiTheme="minorEastAsia"/>
                      <w:sz w:val="18"/>
                      <w:szCs w:val="18"/>
                    </w:rPr>
                    <w:t>Connection:Keep-Alive</w:t>
                  </w:r>
                </w:p>
                <w:p w:rsidR="00177593" w:rsidRPr="00177593" w:rsidRDefault="00177593" w:rsidP="00177593">
                  <w:pPr>
                    <w:ind w:firstLine="0"/>
                    <w:rPr>
                      <w:rFonts w:asciiTheme="minorEastAsia" w:hAnsiTheme="minorEastAsia"/>
                      <w:sz w:val="18"/>
                      <w:szCs w:val="18"/>
                    </w:rPr>
                  </w:pPr>
                  <w:r w:rsidRPr="00177593">
                    <w:rPr>
                      <w:rFonts w:asciiTheme="minorEastAsia" w:hAnsiTheme="minorEastAsia"/>
                      <w:sz w:val="18"/>
                      <w:szCs w:val="18"/>
                    </w:rPr>
                    <w:t>Host:localhost</w:t>
                  </w:r>
                </w:p>
                <w:p w:rsidR="00177593" w:rsidRPr="00177593" w:rsidRDefault="00177593" w:rsidP="00177593">
                  <w:pPr>
                    <w:ind w:firstLine="0"/>
                    <w:rPr>
                      <w:rFonts w:asciiTheme="minorEastAsia" w:hAnsiTheme="minorEastAsia"/>
                      <w:sz w:val="18"/>
                      <w:szCs w:val="18"/>
                    </w:rPr>
                  </w:pPr>
                  <w:r w:rsidRPr="00177593">
                    <w:rPr>
                      <w:rFonts w:asciiTheme="minorEastAsia" w:hAnsiTheme="minorEastAsia"/>
                      <w:sz w:val="18"/>
                      <w:szCs w:val="18"/>
                    </w:rPr>
                    <w:t>User-Agent:Mozila/4.0(compatible:MSIE5.01:Windows NT5.0)</w:t>
                  </w:r>
                </w:p>
                <w:p w:rsidR="00177593" w:rsidRDefault="00177593" w:rsidP="00177593">
                  <w:pPr>
                    <w:ind w:firstLine="0"/>
                    <w:rPr>
                      <w:rFonts w:asciiTheme="minorEastAsia" w:hAnsiTheme="minorEastAsia"/>
                      <w:sz w:val="18"/>
                      <w:szCs w:val="18"/>
                    </w:rPr>
                  </w:pPr>
                  <w:r w:rsidRPr="00177593">
                    <w:rPr>
                      <w:rFonts w:asciiTheme="minorEastAsia" w:hAnsiTheme="minorEastAsia"/>
                      <w:sz w:val="18"/>
                      <w:szCs w:val="18"/>
                    </w:rPr>
                    <w:t>Accept-Encoding:gzip,deflate.</w:t>
                  </w:r>
                </w:p>
                <w:p w:rsidR="00177593" w:rsidRDefault="00177593" w:rsidP="00177593">
                  <w:pPr>
                    <w:ind w:firstLine="0"/>
                    <w:rPr>
                      <w:rFonts w:asciiTheme="minorEastAsia" w:hAnsiTheme="minorEastAsia"/>
                      <w:sz w:val="18"/>
                      <w:szCs w:val="18"/>
                    </w:rPr>
                  </w:pPr>
                </w:p>
                <w:p w:rsidR="000805BD" w:rsidRDefault="00177593" w:rsidP="00865F54">
                  <w:pPr>
                    <w:wordWrap w:val="0"/>
                    <w:ind w:firstLine="0"/>
                    <w:rPr>
                      <w:sz w:val="18"/>
                      <w:szCs w:val="18"/>
                    </w:rPr>
                  </w:pPr>
                  <w:r w:rsidRPr="009D49DC">
                    <w:rPr>
                      <w:rFonts w:asciiTheme="minorEastAsia" w:hAnsiTheme="minorEastAsia" w:hint="eastAsia"/>
                      <w:sz w:val="18"/>
                      <w:szCs w:val="18"/>
                    </w:rPr>
                    <w:t>userType=教师&amp;useerId=004601&amp;password=123456</w:t>
                  </w:r>
                </w:p>
              </w:tc>
              <w:tc>
                <w:tcPr>
                  <w:tcW w:w="4353" w:type="dxa"/>
                  <w:gridSpan w:val="2"/>
                  <w:tcBorders>
                    <w:top w:val="single" w:sz="6" w:space="0" w:color="E6E6E6"/>
                    <w:left w:val="single" w:sz="6" w:space="0" w:color="E6E6E6"/>
                    <w:bottom w:val="single" w:sz="6" w:space="0" w:color="E6E6E6"/>
                    <w:right w:val="single" w:sz="6" w:space="0" w:color="E6E6E6"/>
                  </w:tcBorders>
                  <w:shd w:val="clear" w:color="auto" w:fill="FFFFFF"/>
                </w:tcPr>
                <w:p w:rsidR="000805BD" w:rsidRDefault="00865F54" w:rsidP="00177593">
                  <w:pPr>
                    <w:ind w:firstLine="0"/>
                    <w:rPr>
                      <w:rFonts w:ascii="Cambria" w:hAnsi="Cambria"/>
                      <w:spacing w:val="11"/>
                      <w:sz w:val="18"/>
                      <w:szCs w:val="18"/>
                    </w:rPr>
                  </w:pPr>
                  <w:r>
                    <w:rPr>
                      <w:rFonts w:asciiTheme="minorEastAsia" w:hAnsiTheme="minorEastAsia"/>
                      <w:sz w:val="18"/>
                      <w:szCs w:val="18"/>
                    </w:rPr>
                    <w:t>Web服务器</w:t>
                  </w:r>
                  <w:r>
                    <w:rPr>
                      <w:rFonts w:asciiTheme="minorEastAsia" w:hAnsiTheme="minorEastAsia" w:hint="eastAsia"/>
                      <w:sz w:val="18"/>
                      <w:szCs w:val="18"/>
                    </w:rPr>
                    <w:t>H</w:t>
                  </w:r>
                  <w:r>
                    <w:rPr>
                      <w:rFonts w:asciiTheme="minorEastAsia" w:hAnsiTheme="minorEastAsia"/>
                      <w:sz w:val="18"/>
                      <w:szCs w:val="18"/>
                    </w:rPr>
                    <w:t>TTP响应的</w:t>
                  </w:r>
                  <w:r w:rsidR="000805BD" w:rsidRPr="004F7BEC">
                    <w:rPr>
                      <w:rFonts w:ascii="Cambria" w:hAnsi="Cambria" w:hint="eastAsia"/>
                      <w:spacing w:val="11"/>
                      <w:sz w:val="18"/>
                      <w:szCs w:val="18"/>
                    </w:rPr>
                    <w:t>一个案例如下（协议默认是信号，没有保存成为文件，但是可以通过相应工具查看协议信号，例如，</w:t>
                  </w:r>
                  <w:r w:rsidR="000805BD" w:rsidRPr="004F7BEC">
                    <w:rPr>
                      <w:rFonts w:ascii="Cambria" w:hAnsi="Cambria" w:hint="eastAsia"/>
                      <w:spacing w:val="11"/>
                      <w:sz w:val="18"/>
                      <w:szCs w:val="18"/>
                    </w:rPr>
                    <w:t>Web</w:t>
                  </w:r>
                  <w:r w:rsidR="000805BD" w:rsidRPr="004F7BEC">
                    <w:rPr>
                      <w:rFonts w:ascii="Cambria" w:hAnsi="Cambria" w:hint="eastAsia"/>
                      <w:spacing w:val="11"/>
                      <w:sz w:val="18"/>
                      <w:szCs w:val="18"/>
                    </w:rPr>
                    <w:t>浏览器</w:t>
                  </w:r>
                  <w:r w:rsidR="000805BD" w:rsidRPr="004F7BEC">
                    <w:rPr>
                      <w:rFonts w:ascii="Cambria" w:hAnsi="Cambria" w:hint="eastAsia"/>
                      <w:spacing w:val="11"/>
                      <w:sz w:val="18"/>
                      <w:szCs w:val="18"/>
                    </w:rPr>
                    <w:t>Edge</w:t>
                  </w:r>
                  <w:r w:rsidR="000805BD" w:rsidRPr="004F7BEC">
                    <w:rPr>
                      <w:rFonts w:ascii="Cambria" w:hAnsi="Cambria" w:hint="eastAsia"/>
                      <w:spacing w:val="11"/>
                      <w:sz w:val="18"/>
                      <w:szCs w:val="18"/>
                    </w:rPr>
                    <w:t>等等的“开发者工具”菜单，可以查看</w:t>
                  </w:r>
                  <w:r w:rsidR="000805BD" w:rsidRPr="004F7BEC">
                    <w:rPr>
                      <w:rFonts w:ascii="Cambria" w:hAnsi="Cambria" w:hint="eastAsia"/>
                      <w:spacing w:val="11"/>
                      <w:sz w:val="18"/>
                      <w:szCs w:val="18"/>
                    </w:rPr>
                    <w:t>HTTP</w:t>
                  </w:r>
                  <w:r w:rsidR="000805BD" w:rsidRPr="004F7BEC">
                    <w:rPr>
                      <w:rFonts w:ascii="Cambria" w:hAnsi="Cambria" w:hint="eastAsia"/>
                      <w:spacing w:val="11"/>
                      <w:sz w:val="18"/>
                      <w:szCs w:val="18"/>
                    </w:rPr>
                    <w:t>协议信号）：</w:t>
                  </w:r>
                </w:p>
                <w:p w:rsidR="00177593" w:rsidRDefault="00177593" w:rsidP="00177593">
                  <w:pPr>
                    <w:ind w:firstLine="0"/>
                    <w:rPr>
                      <w:rFonts w:ascii="Cambria" w:hAnsi="Cambria"/>
                      <w:spacing w:val="11"/>
                      <w:sz w:val="18"/>
                      <w:szCs w:val="18"/>
                    </w:rPr>
                  </w:pPr>
                </w:p>
                <w:p w:rsidR="00177593" w:rsidRPr="00177593" w:rsidRDefault="00177593" w:rsidP="00177593">
                  <w:pPr>
                    <w:ind w:firstLine="0"/>
                    <w:rPr>
                      <w:rFonts w:ascii="Cambria" w:hAnsi="Cambria"/>
                      <w:spacing w:val="11"/>
                      <w:sz w:val="18"/>
                      <w:szCs w:val="18"/>
                    </w:rPr>
                  </w:pPr>
                  <w:r w:rsidRPr="00177593">
                    <w:rPr>
                      <w:rFonts w:ascii="Cambria" w:hAnsi="Cambria"/>
                      <w:spacing w:val="11"/>
                      <w:sz w:val="18"/>
                      <w:szCs w:val="18"/>
                    </w:rPr>
                    <w:t>HTTP/1.1 200 0K</w:t>
                  </w:r>
                </w:p>
                <w:p w:rsidR="00177593" w:rsidRPr="00177593" w:rsidRDefault="00177593" w:rsidP="00177593">
                  <w:pPr>
                    <w:ind w:firstLine="0"/>
                    <w:rPr>
                      <w:rFonts w:ascii="Cambria" w:hAnsi="Cambria"/>
                      <w:spacing w:val="11"/>
                      <w:sz w:val="18"/>
                      <w:szCs w:val="18"/>
                    </w:rPr>
                  </w:pPr>
                  <w:r w:rsidRPr="00177593">
                    <w:rPr>
                      <w:rFonts w:ascii="Cambria" w:hAnsi="Cambria" w:hint="eastAsia"/>
                      <w:spacing w:val="11"/>
                      <w:sz w:val="18"/>
                      <w:szCs w:val="18"/>
                    </w:rPr>
                    <w:t>Date: Tue</w:t>
                  </w:r>
                  <w:r w:rsidRPr="00177593">
                    <w:rPr>
                      <w:rFonts w:ascii="Cambria" w:hAnsi="Cambria" w:hint="eastAsia"/>
                      <w:spacing w:val="11"/>
                      <w:sz w:val="18"/>
                      <w:szCs w:val="18"/>
                    </w:rPr>
                    <w:t>，</w:t>
                  </w:r>
                  <w:r w:rsidRPr="00177593">
                    <w:rPr>
                      <w:rFonts w:ascii="Cambria" w:hAnsi="Cambria" w:hint="eastAsia"/>
                      <w:spacing w:val="11"/>
                      <w:sz w:val="18"/>
                      <w:szCs w:val="18"/>
                    </w:rPr>
                    <w:t xml:space="preserve"> 10 Jul 2012 06:50:15 GMTContent-Length: 362 Content-Type: text/html</w:t>
                  </w:r>
                </w:p>
                <w:p w:rsidR="00177593" w:rsidRPr="00177593" w:rsidRDefault="00177593" w:rsidP="00177593">
                  <w:pPr>
                    <w:ind w:firstLine="0"/>
                    <w:rPr>
                      <w:rFonts w:ascii="Cambria" w:hAnsi="Cambria"/>
                      <w:spacing w:val="11"/>
                      <w:sz w:val="18"/>
                      <w:szCs w:val="18"/>
                    </w:rPr>
                  </w:pPr>
                </w:p>
                <w:p w:rsidR="00177593" w:rsidRPr="00177593" w:rsidRDefault="00177593" w:rsidP="00177593">
                  <w:pPr>
                    <w:ind w:firstLine="0"/>
                    <w:rPr>
                      <w:rFonts w:ascii="Cambria" w:hAnsi="Cambria"/>
                      <w:spacing w:val="11"/>
                      <w:sz w:val="18"/>
                      <w:szCs w:val="18"/>
                    </w:rPr>
                  </w:pPr>
                  <w:r w:rsidRPr="00177593">
                    <w:rPr>
                      <w:rFonts w:ascii="Cambria" w:hAnsi="Cambria"/>
                      <w:spacing w:val="11"/>
                      <w:sz w:val="18"/>
                      <w:szCs w:val="18"/>
                    </w:rPr>
                    <w:t>&lt;html&gt;</w:t>
                  </w:r>
                </w:p>
                <w:p w:rsidR="00177593" w:rsidRPr="00177593" w:rsidRDefault="00177593" w:rsidP="00177593">
                  <w:pPr>
                    <w:ind w:firstLine="0"/>
                    <w:rPr>
                      <w:rFonts w:ascii="Cambria" w:hAnsi="Cambria"/>
                      <w:spacing w:val="11"/>
                      <w:sz w:val="18"/>
                      <w:szCs w:val="18"/>
                    </w:rPr>
                  </w:pPr>
                  <w:r w:rsidRPr="00177593">
                    <w:rPr>
                      <w:rFonts w:ascii="Cambria" w:hAnsi="Cambria"/>
                      <w:spacing w:val="11"/>
                      <w:sz w:val="18"/>
                      <w:szCs w:val="18"/>
                    </w:rPr>
                    <w:t>&lt;title&gt;</w:t>
                  </w:r>
                </w:p>
                <w:p w:rsidR="00177593" w:rsidRPr="00177593" w:rsidRDefault="00177593" w:rsidP="00177593">
                  <w:pPr>
                    <w:ind w:firstLine="0"/>
                    <w:rPr>
                      <w:rFonts w:ascii="Cambria" w:hAnsi="Cambria"/>
                      <w:spacing w:val="11"/>
                      <w:sz w:val="18"/>
                      <w:szCs w:val="18"/>
                    </w:rPr>
                  </w:pPr>
                  <w:r w:rsidRPr="00177593">
                    <w:rPr>
                      <w:rFonts w:ascii="Cambria" w:hAnsi="Cambria"/>
                      <w:spacing w:val="11"/>
                      <w:sz w:val="18"/>
                      <w:szCs w:val="18"/>
                    </w:rPr>
                    <w:t>&lt;/title&gt;</w:t>
                  </w:r>
                </w:p>
                <w:p w:rsidR="00177593" w:rsidRPr="00177593" w:rsidRDefault="00177593" w:rsidP="00177593">
                  <w:pPr>
                    <w:ind w:firstLine="0"/>
                    <w:rPr>
                      <w:rFonts w:ascii="Cambria" w:hAnsi="Cambria"/>
                      <w:spacing w:val="11"/>
                      <w:sz w:val="18"/>
                      <w:szCs w:val="18"/>
                    </w:rPr>
                  </w:pPr>
                  <w:r w:rsidRPr="00177593">
                    <w:rPr>
                      <w:rFonts w:ascii="Cambria" w:hAnsi="Cambria"/>
                      <w:spacing w:val="11"/>
                      <w:sz w:val="18"/>
                      <w:szCs w:val="18"/>
                    </w:rPr>
                    <w:t>&lt;body&gt;</w:t>
                  </w:r>
                </w:p>
                <w:p w:rsidR="00177593" w:rsidRPr="00177593" w:rsidRDefault="00177593" w:rsidP="00177593">
                  <w:pPr>
                    <w:ind w:firstLine="0"/>
                    <w:rPr>
                      <w:rFonts w:ascii="Cambria" w:hAnsi="Cambria"/>
                      <w:spacing w:val="11"/>
                      <w:sz w:val="18"/>
                      <w:szCs w:val="18"/>
                    </w:rPr>
                  </w:pPr>
                  <w:r w:rsidRPr="00177593">
                    <w:rPr>
                      <w:rFonts w:ascii="Cambria" w:hAnsi="Cambria" w:hint="eastAsia"/>
                      <w:spacing w:val="11"/>
                      <w:sz w:val="18"/>
                      <w:szCs w:val="18"/>
                    </w:rPr>
                    <w:t>&lt;p&gt;</w:t>
                  </w:r>
                  <w:r w:rsidRPr="00177593">
                    <w:rPr>
                      <w:rFonts w:ascii="Cambria" w:hAnsi="Cambria" w:hint="eastAsia"/>
                      <w:spacing w:val="11"/>
                      <w:sz w:val="18"/>
                      <w:szCs w:val="18"/>
                    </w:rPr>
                    <w:t>教师</w:t>
                  </w:r>
                  <w:r w:rsidRPr="00177593">
                    <w:rPr>
                      <w:rFonts w:ascii="Cambria" w:hAnsi="Cambria" w:hint="eastAsia"/>
                      <w:spacing w:val="11"/>
                      <w:sz w:val="18"/>
                      <w:szCs w:val="18"/>
                    </w:rPr>
                    <w:t>ID</w:t>
                  </w:r>
                  <w:r w:rsidRPr="00177593">
                    <w:rPr>
                      <w:rFonts w:ascii="Cambria" w:hAnsi="Cambria" w:hint="eastAsia"/>
                      <w:spacing w:val="11"/>
                      <w:sz w:val="18"/>
                      <w:szCs w:val="18"/>
                    </w:rPr>
                    <w:t>：</w:t>
                  </w:r>
                  <w:r w:rsidRPr="00177593">
                    <w:rPr>
                      <w:rFonts w:ascii="Cambria" w:hAnsi="Cambria" w:hint="eastAsia"/>
                      <w:spacing w:val="11"/>
                      <w:sz w:val="18"/>
                      <w:szCs w:val="18"/>
                    </w:rPr>
                    <w:t>000001</w:t>
                  </w:r>
                  <w:r w:rsidRPr="00177593">
                    <w:rPr>
                      <w:rFonts w:ascii="Cambria" w:hAnsi="Cambria" w:hint="eastAsia"/>
                      <w:spacing w:val="11"/>
                      <w:sz w:val="18"/>
                      <w:szCs w:val="18"/>
                    </w:rPr>
                    <w:t>，姓名：</w:t>
                  </w:r>
                  <w:r w:rsidRPr="00177593">
                    <w:rPr>
                      <w:rFonts w:ascii="Cambria" w:hAnsi="Cambria" w:hint="eastAsia"/>
                      <w:spacing w:val="11"/>
                      <w:sz w:val="18"/>
                      <w:szCs w:val="18"/>
                    </w:rPr>
                    <w:t>HJB</w:t>
                  </w:r>
                  <w:r w:rsidRPr="00177593">
                    <w:rPr>
                      <w:rFonts w:ascii="Cambria" w:hAnsi="Cambria" w:hint="eastAsia"/>
                      <w:spacing w:val="11"/>
                      <w:sz w:val="18"/>
                      <w:szCs w:val="18"/>
                    </w:rPr>
                    <w:t>，您好，欢迎您！</w:t>
                  </w:r>
                  <w:r w:rsidRPr="00177593">
                    <w:rPr>
                      <w:rFonts w:ascii="Cambria" w:hAnsi="Cambria" w:hint="eastAsia"/>
                      <w:spacing w:val="11"/>
                      <w:sz w:val="18"/>
                      <w:szCs w:val="18"/>
                    </w:rPr>
                    <w:t>&lt;/p&gt;</w:t>
                  </w:r>
                </w:p>
                <w:p w:rsidR="00177593" w:rsidRPr="00177593" w:rsidRDefault="00177593" w:rsidP="00177593">
                  <w:pPr>
                    <w:ind w:firstLine="0"/>
                    <w:rPr>
                      <w:rFonts w:ascii="Cambria" w:hAnsi="Cambria"/>
                      <w:spacing w:val="11"/>
                      <w:sz w:val="18"/>
                      <w:szCs w:val="18"/>
                    </w:rPr>
                  </w:pPr>
                  <w:r w:rsidRPr="00177593">
                    <w:rPr>
                      <w:rFonts w:ascii="Cambria" w:hAnsi="Cambria"/>
                      <w:spacing w:val="11"/>
                      <w:sz w:val="18"/>
                      <w:szCs w:val="18"/>
                    </w:rPr>
                    <w:t>&lt;/body&gt;</w:t>
                  </w:r>
                </w:p>
                <w:p w:rsidR="00177593" w:rsidRPr="00F93FC9" w:rsidRDefault="00177593" w:rsidP="00177593">
                  <w:pPr>
                    <w:ind w:firstLine="0"/>
                    <w:rPr>
                      <w:rFonts w:ascii="Cambria" w:hAnsi="Cambria"/>
                      <w:spacing w:val="11"/>
                      <w:sz w:val="18"/>
                      <w:szCs w:val="18"/>
                    </w:rPr>
                  </w:pPr>
                  <w:r w:rsidRPr="00177593">
                    <w:rPr>
                      <w:rFonts w:ascii="Cambria" w:hAnsi="Cambria"/>
                      <w:spacing w:val="11"/>
                      <w:sz w:val="18"/>
                      <w:szCs w:val="18"/>
                    </w:rPr>
                    <w:t>&lt;/html&gt;</w:t>
                  </w:r>
                </w:p>
              </w:tc>
            </w:tr>
          </w:tbl>
          <w:p w:rsidR="000805BD" w:rsidRPr="000805BD" w:rsidRDefault="000805BD" w:rsidP="000805BD">
            <w:pPr>
              <w:adjustRightInd w:val="0"/>
              <w:snapToGrid w:val="0"/>
              <w:spacing w:before="120"/>
              <w:ind w:right="34" w:firstLine="34"/>
              <w:jc w:val="left"/>
              <w:rPr>
                <w:noProof/>
              </w:rPr>
            </w:pPr>
          </w:p>
        </w:tc>
      </w:tr>
      <w:tr w:rsidR="000805BD" w:rsidTr="000805BD">
        <w:tc>
          <w:tcPr>
            <w:tcW w:w="9062" w:type="dxa"/>
          </w:tcPr>
          <w:p w:rsidR="000805BD" w:rsidRDefault="000805BD" w:rsidP="00E059B7">
            <w:pPr>
              <w:adjustRightInd w:val="0"/>
              <w:snapToGrid w:val="0"/>
              <w:spacing w:before="120"/>
              <w:ind w:right="34" w:firstLine="34"/>
              <w:jc w:val="left"/>
              <w:rPr>
                <w:noProof/>
              </w:rPr>
            </w:pPr>
            <w:r>
              <w:rPr>
                <w:rFonts w:asciiTheme="minorEastAsia" w:eastAsiaTheme="minorEastAsia" w:hAnsiTheme="minorEastAsia"/>
                <w:color w:val="00B050"/>
                <w:sz w:val="20"/>
                <w:szCs w:val="20"/>
                <w:shd w:val="pct15" w:color="auto" w:fill="FFFFFF"/>
              </w:rPr>
              <w:t>三</w:t>
            </w:r>
            <w:r w:rsidRPr="00476650">
              <w:rPr>
                <w:rFonts w:asciiTheme="minorEastAsia" w:eastAsiaTheme="minorEastAsia" w:hAnsiTheme="minorEastAsia"/>
                <w:color w:val="00B050"/>
                <w:sz w:val="20"/>
                <w:szCs w:val="20"/>
                <w:shd w:val="pct15" w:color="auto" w:fill="FFFFFF"/>
              </w:rPr>
              <w:t>、</w:t>
            </w:r>
            <w:r>
              <w:rPr>
                <w:rFonts w:asciiTheme="minorEastAsia" w:eastAsiaTheme="minorEastAsia" w:hAnsiTheme="minorEastAsia" w:hint="eastAsia"/>
                <w:color w:val="00B050"/>
                <w:sz w:val="20"/>
                <w:szCs w:val="20"/>
                <w:shd w:val="pct15" w:color="auto" w:fill="FFFFFF"/>
              </w:rPr>
              <w:t>“互动</w:t>
            </w:r>
            <w:r w:rsidRPr="00476650">
              <w:rPr>
                <w:rFonts w:asciiTheme="minorEastAsia" w:eastAsiaTheme="minorEastAsia" w:hAnsiTheme="minorEastAsia" w:hint="eastAsia"/>
                <w:color w:val="00B050"/>
                <w:sz w:val="20"/>
                <w:szCs w:val="20"/>
                <w:shd w:val="pct15" w:color="auto" w:fill="FFFFFF"/>
              </w:rPr>
              <w:t>MVC”可以选用的“</w:t>
            </w:r>
            <w:r>
              <w:rPr>
                <w:rFonts w:asciiTheme="minorEastAsia" w:eastAsiaTheme="minorEastAsia" w:hAnsiTheme="minorEastAsia"/>
                <w:color w:val="00B050"/>
                <w:sz w:val="20"/>
                <w:szCs w:val="20"/>
                <w:shd w:val="pct15" w:color="auto" w:fill="FFFFFF"/>
              </w:rPr>
              <w:t>四个平台语言的软件第</w:t>
            </w:r>
            <w:r>
              <w:rPr>
                <w:rFonts w:asciiTheme="minorEastAsia" w:eastAsiaTheme="minorEastAsia" w:hAnsiTheme="minorEastAsia" w:hint="eastAsia"/>
                <w:color w:val="00B050"/>
                <w:sz w:val="20"/>
                <w:szCs w:val="20"/>
                <w:shd w:val="pct15" w:color="auto" w:fill="FFFFFF"/>
              </w:rPr>
              <w:t>一</w:t>
            </w:r>
            <w:r w:rsidRPr="00476650">
              <w:rPr>
                <w:rFonts w:asciiTheme="minorEastAsia" w:eastAsiaTheme="minorEastAsia" w:hAnsiTheme="minorEastAsia"/>
                <w:color w:val="00B050"/>
                <w:sz w:val="20"/>
                <w:szCs w:val="20"/>
                <w:shd w:val="pct15" w:color="auto" w:fill="FFFFFF"/>
              </w:rPr>
              <w:t>平台语言”</w:t>
            </w:r>
            <w:r>
              <w:rPr>
                <w:rFonts w:asciiTheme="minorEastAsia" w:eastAsiaTheme="minorEastAsia" w:hAnsiTheme="minorEastAsia"/>
                <w:color w:val="00B050"/>
                <w:sz w:val="20"/>
                <w:szCs w:val="20"/>
                <w:shd w:val="pct15" w:color="auto" w:fill="FFFFFF"/>
              </w:rPr>
              <w:t>：</w:t>
            </w:r>
            <w:r>
              <w:rPr>
                <w:noProof/>
              </w:rPr>
              <w:t xml:space="preserve"> </w:t>
            </w:r>
            <w:r w:rsidR="00C567D2">
              <w:rPr>
                <w:rFonts w:hint="eastAsia"/>
                <w:noProof/>
              </w:rPr>
              <w:t>【“互动的计算机互联网的传输层的</w:t>
            </w:r>
            <w:r w:rsidR="00C567D2">
              <w:rPr>
                <w:rFonts w:hint="eastAsia"/>
                <w:noProof/>
              </w:rPr>
              <w:t>TCP/UDP</w:t>
            </w:r>
            <w:r w:rsidR="00C567D2">
              <w:rPr>
                <w:rFonts w:hint="eastAsia"/>
                <w:noProof/>
              </w:rPr>
              <w:t>协议源语言”】隐喻</w:t>
            </w:r>
            <w:r w:rsidR="00E059B7">
              <w:rPr>
                <w:rFonts w:hint="eastAsia"/>
                <w:noProof/>
              </w:rPr>
              <w:t>【“互动的人互联网的传输层的协议源语言”】</w:t>
            </w:r>
          </w:p>
          <w:tbl>
            <w:tblPr>
              <w:tblW w:w="7817" w:type="dxa"/>
              <w:jc w:val="center"/>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482"/>
              <w:gridCol w:w="482"/>
              <w:gridCol w:w="548"/>
              <w:gridCol w:w="555"/>
              <w:gridCol w:w="571"/>
              <w:gridCol w:w="307"/>
              <w:gridCol w:w="1184"/>
              <w:gridCol w:w="570"/>
              <w:gridCol w:w="992"/>
              <w:gridCol w:w="709"/>
              <w:gridCol w:w="1417"/>
            </w:tblGrid>
            <w:tr w:rsidR="000805BD" w:rsidRPr="004F52A7" w:rsidTr="00C265FE">
              <w:trPr>
                <w:trHeight w:val="345"/>
                <w:jc w:val="center"/>
              </w:trPr>
              <w:tc>
                <w:tcPr>
                  <w:tcW w:w="7817" w:type="dxa"/>
                  <w:gridSpan w:val="11"/>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tcPr>
                <w:p w:rsidR="00903185" w:rsidRDefault="00903185" w:rsidP="00903185">
                  <w:pPr>
                    <w:ind w:firstLine="0"/>
                    <w:rPr>
                      <w:rFonts w:ascii="楷体" w:eastAsia="楷体" w:hAnsi="楷体"/>
                      <w:sz w:val="18"/>
                      <w:szCs w:val="18"/>
                    </w:rPr>
                  </w:pPr>
                  <w:r>
                    <w:rPr>
                      <w:rFonts w:ascii="楷体" w:eastAsia="楷体" w:hAnsi="楷体"/>
                      <w:sz w:val="18"/>
                      <w:szCs w:val="18"/>
                    </w:rPr>
                    <w:t>注：</w:t>
                  </w:r>
                  <w:r>
                    <w:rPr>
                      <w:rFonts w:ascii="楷体" w:eastAsia="楷体" w:hAnsi="楷体" w:hint="eastAsia"/>
                      <w:sz w:val="18"/>
                      <w:szCs w:val="18"/>
                    </w:rPr>
                    <w:t>在此T</w:t>
                  </w:r>
                  <w:r>
                    <w:rPr>
                      <w:rFonts w:ascii="楷体" w:eastAsia="楷体" w:hAnsi="楷体"/>
                      <w:sz w:val="18"/>
                      <w:szCs w:val="18"/>
                    </w:rPr>
                    <w:t>CP/UDP中的</w:t>
                  </w:r>
                  <w:r>
                    <w:rPr>
                      <w:rFonts w:ascii="楷体" w:eastAsia="楷体" w:hAnsi="楷体" w:hint="eastAsia"/>
                      <w:sz w:val="18"/>
                      <w:szCs w:val="18"/>
                    </w:rPr>
                    <w:t>T</w:t>
                  </w:r>
                  <w:r>
                    <w:rPr>
                      <w:rFonts w:ascii="楷体" w:eastAsia="楷体" w:hAnsi="楷体"/>
                      <w:sz w:val="18"/>
                      <w:szCs w:val="18"/>
                    </w:rPr>
                    <w:t>CP</w:t>
                  </w:r>
                  <w:r>
                    <w:rPr>
                      <w:rFonts w:ascii="楷体" w:eastAsia="楷体" w:hAnsi="楷体" w:hint="eastAsia"/>
                      <w:sz w:val="18"/>
                      <w:szCs w:val="18"/>
                    </w:rPr>
                    <w:t>为例。U</w:t>
                  </w:r>
                  <w:r>
                    <w:rPr>
                      <w:rFonts w:ascii="楷体" w:eastAsia="楷体" w:hAnsi="楷体"/>
                      <w:sz w:val="18"/>
                      <w:szCs w:val="18"/>
                    </w:rPr>
                    <w:t>DP</w:t>
                  </w:r>
                  <w:r>
                    <w:rPr>
                      <w:rFonts w:ascii="楷体" w:eastAsia="楷体" w:hAnsi="楷体" w:hint="eastAsia"/>
                      <w:sz w:val="18"/>
                      <w:szCs w:val="18"/>
                    </w:rPr>
                    <w:t>可参见相应标准</w:t>
                  </w:r>
                  <w:r w:rsidRPr="002A4A0C">
                    <w:rPr>
                      <w:rFonts w:ascii="楷体" w:eastAsia="楷体" w:hAnsi="楷体" w:hint="eastAsia"/>
                      <w:sz w:val="18"/>
                      <w:szCs w:val="18"/>
                    </w:rPr>
                    <w:t>。</w:t>
                  </w:r>
                </w:p>
                <w:p w:rsidR="000805BD" w:rsidRPr="00903185" w:rsidRDefault="000805BD" w:rsidP="00903185">
                  <w:pPr>
                    <w:adjustRightInd w:val="0"/>
                    <w:snapToGrid w:val="0"/>
                    <w:ind w:firstLine="0"/>
                    <w:jc w:val="left"/>
                    <w:rPr>
                      <w:rFonts w:ascii="楷体" w:eastAsia="楷体" w:hAnsi="楷体"/>
                      <w:sz w:val="18"/>
                      <w:szCs w:val="18"/>
                    </w:rPr>
                  </w:pPr>
                  <w:r>
                    <w:rPr>
                      <w:rFonts w:ascii="楷体" w:eastAsia="楷体" w:hAnsi="楷体" w:hint="eastAsia"/>
                      <w:sz w:val="18"/>
                      <w:szCs w:val="18"/>
                    </w:rPr>
                    <w:t>注：互动MVC四个平台(协议)语言语法，互相之间存在封装拆装的关系，</w:t>
                  </w:r>
                  <w:r w:rsidR="003D01AB">
                    <w:rPr>
                      <w:rFonts w:ascii="楷体" w:eastAsia="楷体" w:hAnsi="楷体" w:hint="eastAsia"/>
                      <w:sz w:val="18"/>
                      <w:szCs w:val="18"/>
                    </w:rPr>
                    <w:t>例如，四个层次{以太局域网卡0/1序列帧{IP帧{TCP帧{HTTP帧数据}}}}</w:t>
                  </w:r>
                  <w:r>
                    <w:rPr>
                      <w:rFonts w:ascii="楷体" w:eastAsia="楷体" w:hAnsi="楷体" w:hint="eastAsia"/>
                      <w:sz w:val="18"/>
                      <w:szCs w:val="18"/>
                    </w:rPr>
                    <w:t>，</w:t>
                  </w:r>
                  <w:r w:rsidR="00A0401E">
                    <w:rPr>
                      <w:rFonts w:ascii="楷体" w:eastAsia="楷体" w:hAnsi="楷体" w:hint="eastAsia"/>
                      <w:sz w:val="18"/>
                      <w:szCs w:val="18"/>
                    </w:rPr>
                    <w:t>那么，</w:t>
                  </w:r>
                  <w:r>
                    <w:rPr>
                      <w:rFonts w:ascii="楷体" w:eastAsia="楷体" w:hAnsi="楷体" w:hint="eastAsia"/>
                      <w:sz w:val="18"/>
                      <w:szCs w:val="18"/>
                    </w:rPr>
                    <w:t>本层次即</w:t>
                  </w:r>
                  <w:r w:rsidRPr="00495B99">
                    <w:rPr>
                      <w:rFonts w:ascii="楷体" w:eastAsia="楷体" w:hAnsi="楷体" w:hint="eastAsia"/>
                      <w:sz w:val="18"/>
                      <w:szCs w:val="18"/>
                    </w:rPr>
                    <w:t>{TCP帧{HTTP帧数据}}</w:t>
                  </w:r>
                  <w:r w:rsidR="00155D93" w:rsidRPr="009A7480">
                    <w:rPr>
                      <w:rFonts w:hint="eastAsia"/>
                      <w:szCs w:val="21"/>
                      <w:vertAlign w:val="superscript"/>
                    </w:rPr>
                    <w:t>[</w:t>
                  </w:r>
                  <w:r w:rsidR="00155D93" w:rsidRPr="009A7480">
                    <w:rPr>
                      <w:rStyle w:val="EndnoteReference"/>
                    </w:rPr>
                    <w:endnoteReference w:id="15"/>
                  </w:r>
                  <w:r w:rsidR="00155D93" w:rsidRPr="009A7480">
                    <w:rPr>
                      <w:rFonts w:hint="eastAsia"/>
                      <w:szCs w:val="21"/>
                      <w:vertAlign w:val="superscript"/>
                    </w:rPr>
                    <w:t>]</w:t>
                  </w:r>
                  <w:r w:rsidR="00A0401E">
                    <w:rPr>
                      <w:sz w:val="18"/>
                      <w:szCs w:val="18"/>
                    </w:rPr>
                    <w:t>。</w:t>
                  </w:r>
                </w:p>
              </w:tc>
            </w:tr>
            <w:tr w:rsidR="000805BD" w:rsidRPr="004F52A7" w:rsidTr="00594F34">
              <w:trPr>
                <w:trHeight w:val="345"/>
                <w:jc w:val="center"/>
              </w:trPr>
              <w:tc>
                <w:tcPr>
                  <w:tcW w:w="482"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0805BD" w:rsidRPr="004F52A7" w:rsidRDefault="000805BD" w:rsidP="006D54EE">
                  <w:pPr>
                    <w:adjustRightInd w:val="0"/>
                    <w:snapToGrid w:val="0"/>
                    <w:ind w:firstLine="0"/>
                    <w:jc w:val="center"/>
                    <w:rPr>
                      <w:rFonts w:asciiTheme="minorEastAsia" w:eastAsiaTheme="minorEastAsia" w:hAnsiTheme="minorEastAsia"/>
                      <w:bCs/>
                      <w:sz w:val="18"/>
                      <w:szCs w:val="18"/>
                    </w:rPr>
                  </w:pPr>
                  <w:r w:rsidRPr="004F52A7">
                    <w:rPr>
                      <w:rFonts w:asciiTheme="minorEastAsia" w:hAnsiTheme="minorEastAsia" w:hint="eastAsia"/>
                      <w:bCs/>
                      <w:sz w:val="18"/>
                      <w:szCs w:val="18"/>
                    </w:rPr>
                    <w:t>源端口号码</w:t>
                  </w:r>
                </w:p>
              </w:tc>
              <w:tc>
                <w:tcPr>
                  <w:tcW w:w="482"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0805BD" w:rsidRPr="004F52A7" w:rsidRDefault="000805BD" w:rsidP="006D54EE">
                  <w:pPr>
                    <w:adjustRightInd w:val="0"/>
                    <w:snapToGrid w:val="0"/>
                    <w:ind w:firstLine="0"/>
                    <w:jc w:val="center"/>
                    <w:rPr>
                      <w:rFonts w:asciiTheme="minorEastAsia" w:eastAsiaTheme="minorEastAsia" w:hAnsiTheme="minorEastAsia"/>
                      <w:bCs/>
                      <w:sz w:val="18"/>
                      <w:szCs w:val="18"/>
                    </w:rPr>
                  </w:pPr>
                  <w:r w:rsidRPr="004F52A7">
                    <w:rPr>
                      <w:rFonts w:asciiTheme="minorEastAsia" w:hAnsiTheme="minorEastAsia"/>
                      <w:bCs/>
                      <w:sz w:val="18"/>
                      <w:szCs w:val="18"/>
                    </w:rPr>
                    <w:t>目标</w:t>
                  </w:r>
                  <w:r w:rsidRPr="004F52A7">
                    <w:rPr>
                      <w:rFonts w:asciiTheme="minorEastAsia" w:hAnsiTheme="minorEastAsia" w:hint="eastAsia"/>
                      <w:bCs/>
                      <w:sz w:val="18"/>
                      <w:szCs w:val="18"/>
                    </w:rPr>
                    <w:t>端口号码</w:t>
                  </w:r>
                </w:p>
              </w:tc>
              <w:tc>
                <w:tcPr>
                  <w:tcW w:w="548"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0805BD" w:rsidRPr="004F52A7" w:rsidRDefault="000805BD" w:rsidP="006D54EE">
                  <w:pPr>
                    <w:adjustRightInd w:val="0"/>
                    <w:snapToGrid w:val="0"/>
                    <w:ind w:firstLine="0"/>
                    <w:jc w:val="center"/>
                    <w:rPr>
                      <w:rFonts w:asciiTheme="minorEastAsia" w:eastAsiaTheme="minorEastAsia" w:hAnsiTheme="minorEastAsia"/>
                      <w:sz w:val="18"/>
                      <w:szCs w:val="18"/>
                    </w:rPr>
                  </w:pPr>
                  <w:r w:rsidRPr="004F52A7">
                    <w:rPr>
                      <w:rFonts w:asciiTheme="minorEastAsia" w:hAnsiTheme="minorEastAsia"/>
                      <w:sz w:val="18"/>
                      <w:szCs w:val="18"/>
                    </w:rPr>
                    <w:t>序列号</w:t>
                  </w:r>
                  <w:r w:rsidRPr="004F52A7">
                    <w:rPr>
                      <w:rFonts w:asciiTheme="minorEastAsia" w:hAnsiTheme="minorEastAsia" w:hint="eastAsia"/>
                      <w:bCs/>
                      <w:sz w:val="18"/>
                      <w:szCs w:val="18"/>
                    </w:rPr>
                    <w:t>码</w:t>
                  </w:r>
                </w:p>
              </w:tc>
              <w:tc>
                <w:tcPr>
                  <w:tcW w:w="555"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0805BD" w:rsidRPr="004F52A7" w:rsidRDefault="000805BD" w:rsidP="006D54EE">
                  <w:pPr>
                    <w:adjustRightInd w:val="0"/>
                    <w:snapToGrid w:val="0"/>
                    <w:ind w:firstLine="0"/>
                    <w:jc w:val="center"/>
                    <w:rPr>
                      <w:rFonts w:asciiTheme="minorEastAsia" w:eastAsiaTheme="minorEastAsia" w:hAnsiTheme="minorEastAsia"/>
                      <w:bCs/>
                      <w:sz w:val="18"/>
                      <w:szCs w:val="18"/>
                    </w:rPr>
                  </w:pPr>
                  <w:r w:rsidRPr="004F52A7">
                    <w:rPr>
                      <w:rFonts w:asciiTheme="minorEastAsia" w:hAnsiTheme="minorEastAsia"/>
                      <w:bCs/>
                      <w:sz w:val="18"/>
                      <w:szCs w:val="18"/>
                    </w:rPr>
                    <w:t>确认应答号</w:t>
                  </w:r>
                  <w:r w:rsidRPr="004F52A7">
                    <w:rPr>
                      <w:rFonts w:asciiTheme="minorEastAsia" w:hAnsiTheme="minorEastAsia" w:hint="eastAsia"/>
                      <w:bCs/>
                      <w:sz w:val="18"/>
                      <w:szCs w:val="18"/>
                    </w:rPr>
                    <w:t>码</w:t>
                  </w:r>
                </w:p>
              </w:tc>
              <w:tc>
                <w:tcPr>
                  <w:tcW w:w="571"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0805BD" w:rsidRPr="004F52A7" w:rsidRDefault="000805BD" w:rsidP="006D54EE">
                  <w:pPr>
                    <w:adjustRightInd w:val="0"/>
                    <w:snapToGrid w:val="0"/>
                    <w:ind w:firstLine="0"/>
                    <w:jc w:val="center"/>
                    <w:rPr>
                      <w:rFonts w:asciiTheme="minorEastAsia" w:eastAsiaTheme="minorEastAsia" w:hAnsiTheme="minorEastAsia"/>
                      <w:bCs/>
                      <w:sz w:val="18"/>
                      <w:szCs w:val="18"/>
                    </w:rPr>
                  </w:pPr>
                  <w:r w:rsidRPr="004F52A7">
                    <w:rPr>
                      <w:rFonts w:asciiTheme="minorEastAsia" w:hAnsiTheme="minorEastAsia"/>
                      <w:bCs/>
                      <w:sz w:val="18"/>
                      <w:szCs w:val="18"/>
                    </w:rPr>
                    <w:t>数据偏移</w:t>
                  </w:r>
                </w:p>
              </w:tc>
              <w:tc>
                <w:tcPr>
                  <w:tcW w:w="307" w:type="dxa"/>
                  <w:tcBorders>
                    <w:top w:val="single" w:sz="6" w:space="0" w:color="E6E6E6"/>
                    <w:left w:val="single" w:sz="6" w:space="0" w:color="E6E6E6"/>
                    <w:bottom w:val="single" w:sz="6" w:space="0" w:color="E6E6E6"/>
                    <w:right w:val="single" w:sz="6" w:space="0" w:color="E6E6E6"/>
                  </w:tcBorders>
                  <w:shd w:val="clear" w:color="auto" w:fill="F8F8F8"/>
                  <w:vAlign w:val="center"/>
                </w:tcPr>
                <w:p w:rsidR="000805BD" w:rsidRPr="004F52A7" w:rsidRDefault="000805BD" w:rsidP="006D54EE">
                  <w:pPr>
                    <w:adjustRightInd w:val="0"/>
                    <w:snapToGrid w:val="0"/>
                    <w:ind w:firstLine="0"/>
                    <w:jc w:val="center"/>
                    <w:rPr>
                      <w:rFonts w:asciiTheme="minorEastAsia" w:hAnsiTheme="minorEastAsia"/>
                      <w:bCs/>
                      <w:sz w:val="18"/>
                      <w:szCs w:val="18"/>
                    </w:rPr>
                  </w:pPr>
                  <w:r w:rsidRPr="004F52A7">
                    <w:rPr>
                      <w:rFonts w:asciiTheme="minorEastAsia" w:hAnsiTheme="minorEastAsia" w:hint="eastAsia"/>
                      <w:bCs/>
                      <w:sz w:val="18"/>
                      <w:szCs w:val="18"/>
                    </w:rPr>
                    <w:t>控制位</w:t>
                  </w:r>
                </w:p>
              </w:tc>
              <w:tc>
                <w:tcPr>
                  <w:tcW w:w="1184" w:type="dxa"/>
                  <w:tcBorders>
                    <w:top w:val="single" w:sz="6" w:space="0" w:color="E6E6E6"/>
                    <w:left w:val="single" w:sz="6" w:space="0" w:color="E6E6E6"/>
                    <w:bottom w:val="single" w:sz="6" w:space="0" w:color="E6E6E6"/>
                    <w:right w:val="single" w:sz="6" w:space="0" w:color="E6E6E6"/>
                  </w:tcBorders>
                  <w:shd w:val="clear" w:color="auto" w:fill="F8F8F8"/>
                  <w:vAlign w:val="center"/>
                </w:tcPr>
                <w:p w:rsidR="000805BD" w:rsidRPr="004F52A7" w:rsidRDefault="000805BD" w:rsidP="006D54EE">
                  <w:pPr>
                    <w:adjustRightInd w:val="0"/>
                    <w:snapToGrid w:val="0"/>
                    <w:ind w:firstLine="0"/>
                    <w:jc w:val="center"/>
                    <w:rPr>
                      <w:rFonts w:asciiTheme="minorEastAsia" w:hAnsiTheme="minorEastAsia"/>
                      <w:bCs/>
                      <w:sz w:val="18"/>
                      <w:szCs w:val="18"/>
                    </w:rPr>
                  </w:pPr>
                  <w:r w:rsidRPr="004F52A7">
                    <w:rPr>
                      <w:rFonts w:asciiTheme="minorEastAsia" w:hAnsiTheme="minorEastAsia" w:hint="eastAsia"/>
                      <w:bCs/>
                      <w:sz w:val="18"/>
                      <w:szCs w:val="18"/>
                    </w:rPr>
                    <w:t>窗口大小</w:t>
                  </w:r>
                </w:p>
              </w:tc>
              <w:tc>
                <w:tcPr>
                  <w:tcW w:w="570"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0805BD" w:rsidRPr="006D54EE" w:rsidRDefault="000805BD" w:rsidP="006D54EE">
                  <w:pPr>
                    <w:adjustRightInd w:val="0"/>
                    <w:snapToGrid w:val="0"/>
                    <w:ind w:firstLine="0"/>
                    <w:jc w:val="center"/>
                    <w:rPr>
                      <w:rFonts w:asciiTheme="minorEastAsia" w:hAnsiTheme="minorEastAsia"/>
                      <w:bCs/>
                      <w:sz w:val="18"/>
                      <w:szCs w:val="18"/>
                    </w:rPr>
                  </w:pPr>
                  <w:r w:rsidRPr="006D54EE">
                    <w:rPr>
                      <w:rFonts w:asciiTheme="minorEastAsia" w:hAnsiTheme="minorEastAsia"/>
                      <w:bCs/>
                      <w:sz w:val="18"/>
                      <w:szCs w:val="18"/>
                    </w:rPr>
                    <w:t>校验和</w:t>
                  </w:r>
                </w:p>
              </w:tc>
              <w:tc>
                <w:tcPr>
                  <w:tcW w:w="992" w:type="dxa"/>
                  <w:tcBorders>
                    <w:top w:val="single" w:sz="6" w:space="0" w:color="E6E6E6"/>
                    <w:left w:val="single" w:sz="6" w:space="0" w:color="E6E6E6"/>
                    <w:bottom w:val="single" w:sz="6" w:space="0" w:color="E6E6E6"/>
                    <w:right w:val="single" w:sz="6" w:space="0" w:color="E6E6E6"/>
                  </w:tcBorders>
                  <w:shd w:val="clear" w:color="auto" w:fill="F8F8F8"/>
                  <w:vAlign w:val="center"/>
                </w:tcPr>
                <w:p w:rsidR="000805BD" w:rsidRPr="004F52A7" w:rsidRDefault="000805BD" w:rsidP="006D54EE">
                  <w:pPr>
                    <w:adjustRightInd w:val="0"/>
                    <w:snapToGrid w:val="0"/>
                    <w:ind w:firstLine="0"/>
                    <w:jc w:val="center"/>
                    <w:rPr>
                      <w:rFonts w:asciiTheme="minorEastAsia" w:hAnsiTheme="minorEastAsia"/>
                      <w:bCs/>
                      <w:sz w:val="18"/>
                      <w:szCs w:val="18"/>
                    </w:rPr>
                  </w:pPr>
                  <w:r w:rsidRPr="004F52A7">
                    <w:rPr>
                      <w:rFonts w:asciiTheme="minorEastAsia" w:hAnsiTheme="minorEastAsia" w:hint="eastAsia"/>
                      <w:bCs/>
                      <w:sz w:val="18"/>
                      <w:szCs w:val="18"/>
                    </w:rPr>
                    <w:t>紧急指针</w:t>
                  </w:r>
                </w:p>
              </w:tc>
              <w:tc>
                <w:tcPr>
                  <w:tcW w:w="709" w:type="dxa"/>
                  <w:tcBorders>
                    <w:top w:val="single" w:sz="6" w:space="0" w:color="E6E6E6"/>
                    <w:left w:val="single" w:sz="6" w:space="0" w:color="E6E6E6"/>
                    <w:bottom w:val="single" w:sz="6" w:space="0" w:color="E6E6E6"/>
                    <w:right w:val="single" w:sz="6" w:space="0" w:color="E6E6E6"/>
                  </w:tcBorders>
                  <w:shd w:val="clear" w:color="auto" w:fill="F8F8F8"/>
                  <w:vAlign w:val="center"/>
                </w:tcPr>
                <w:p w:rsidR="000805BD" w:rsidRPr="004F52A7" w:rsidRDefault="000805BD" w:rsidP="006D54EE">
                  <w:pPr>
                    <w:adjustRightInd w:val="0"/>
                    <w:snapToGrid w:val="0"/>
                    <w:ind w:firstLine="0"/>
                    <w:jc w:val="center"/>
                    <w:rPr>
                      <w:rFonts w:asciiTheme="minorEastAsia" w:hAnsiTheme="minorEastAsia"/>
                      <w:bCs/>
                      <w:sz w:val="18"/>
                      <w:szCs w:val="18"/>
                    </w:rPr>
                  </w:pPr>
                  <w:r w:rsidRPr="004F52A7">
                    <w:rPr>
                      <w:rFonts w:asciiTheme="minorEastAsia" w:hAnsiTheme="minorEastAsia"/>
                      <w:bCs/>
                      <w:sz w:val="18"/>
                      <w:szCs w:val="18"/>
                    </w:rPr>
                    <w:t>选项与</w:t>
                  </w:r>
                  <w:r w:rsidRPr="004F52A7">
                    <w:rPr>
                      <w:rFonts w:asciiTheme="minorEastAsia" w:hAnsiTheme="minorEastAsia" w:hint="eastAsia"/>
                      <w:bCs/>
                      <w:sz w:val="18"/>
                      <w:szCs w:val="18"/>
                    </w:rPr>
                    <w:t>填充</w:t>
                  </w:r>
                </w:p>
              </w:tc>
              <w:tc>
                <w:tcPr>
                  <w:tcW w:w="1417" w:type="dxa"/>
                  <w:tcBorders>
                    <w:top w:val="single" w:sz="6" w:space="0" w:color="E6E6E6"/>
                    <w:left w:val="single" w:sz="6" w:space="0" w:color="E6E6E6"/>
                    <w:bottom w:val="single" w:sz="6" w:space="0" w:color="E6E6E6"/>
                    <w:right w:val="single" w:sz="6" w:space="0" w:color="E6E6E6"/>
                  </w:tcBorders>
                  <w:shd w:val="clear" w:color="auto" w:fill="F8F8F8"/>
                  <w:vAlign w:val="center"/>
                </w:tcPr>
                <w:p w:rsidR="000805BD" w:rsidRPr="004F52A7" w:rsidRDefault="000805BD" w:rsidP="006D54EE">
                  <w:pPr>
                    <w:adjustRightInd w:val="0"/>
                    <w:snapToGrid w:val="0"/>
                    <w:ind w:firstLine="0"/>
                    <w:jc w:val="center"/>
                    <w:rPr>
                      <w:rFonts w:asciiTheme="minorEastAsia" w:eastAsiaTheme="minorEastAsia" w:hAnsiTheme="minorEastAsia"/>
                      <w:bCs/>
                      <w:sz w:val="18"/>
                      <w:szCs w:val="18"/>
                    </w:rPr>
                  </w:pPr>
                  <w:r w:rsidRPr="004F52A7">
                    <w:rPr>
                      <w:rFonts w:asciiTheme="minorEastAsia" w:eastAsiaTheme="minorEastAsia" w:hAnsiTheme="minorEastAsia" w:hint="eastAsia"/>
                      <w:bCs/>
                      <w:sz w:val="18"/>
                      <w:szCs w:val="18"/>
                    </w:rPr>
                    <w:t>数据</w:t>
                  </w:r>
                  <w:r w:rsidRPr="004F52A7">
                    <w:rPr>
                      <w:rFonts w:asciiTheme="minorEastAsia" w:eastAsiaTheme="minorEastAsia" w:hAnsiTheme="minorEastAsia"/>
                      <w:bCs/>
                      <w:sz w:val="18"/>
                      <w:szCs w:val="18"/>
                    </w:rPr>
                    <w:t>负载</w:t>
                  </w:r>
                </w:p>
              </w:tc>
            </w:tr>
            <w:tr w:rsidR="000805BD" w:rsidRPr="004F52A7" w:rsidTr="00594F34">
              <w:trPr>
                <w:trHeight w:val="330"/>
                <w:jc w:val="center"/>
              </w:trPr>
              <w:tc>
                <w:tcPr>
                  <w:tcW w:w="48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0805BD" w:rsidRPr="004F52A7" w:rsidRDefault="000805BD" w:rsidP="006D54EE">
                  <w:pPr>
                    <w:ind w:firstLine="0"/>
                    <w:jc w:val="center"/>
                    <w:rPr>
                      <w:rFonts w:asciiTheme="minorEastAsia" w:eastAsiaTheme="minorEastAsia" w:hAnsiTheme="minorEastAsia"/>
                      <w:sz w:val="18"/>
                      <w:szCs w:val="18"/>
                    </w:rPr>
                  </w:pPr>
                  <w:r w:rsidRPr="004F52A7">
                    <w:rPr>
                      <w:rFonts w:asciiTheme="minorEastAsia" w:hAnsiTheme="minorEastAsia"/>
                      <w:sz w:val="18"/>
                      <w:szCs w:val="18"/>
                    </w:rPr>
                    <w:t>2</w:t>
                  </w:r>
                  <w:r w:rsidRPr="004F52A7">
                    <w:rPr>
                      <w:rFonts w:asciiTheme="minorEastAsia" w:eastAsiaTheme="minorEastAsia" w:hAnsiTheme="minorEastAsia"/>
                      <w:sz w:val="18"/>
                      <w:szCs w:val="18"/>
                    </w:rPr>
                    <w:t>字节</w:t>
                  </w:r>
                </w:p>
              </w:tc>
              <w:tc>
                <w:tcPr>
                  <w:tcW w:w="48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0805BD" w:rsidRPr="004F52A7" w:rsidRDefault="000805BD" w:rsidP="006D54EE">
                  <w:pPr>
                    <w:wordWrap w:val="0"/>
                    <w:ind w:firstLine="0"/>
                    <w:jc w:val="center"/>
                    <w:rPr>
                      <w:rFonts w:asciiTheme="minorEastAsia" w:eastAsiaTheme="minorEastAsia" w:hAnsiTheme="minorEastAsia"/>
                      <w:sz w:val="18"/>
                      <w:szCs w:val="18"/>
                    </w:rPr>
                  </w:pPr>
                  <w:r w:rsidRPr="004F52A7">
                    <w:rPr>
                      <w:rFonts w:asciiTheme="minorEastAsia" w:hAnsiTheme="minorEastAsia"/>
                      <w:sz w:val="18"/>
                      <w:szCs w:val="18"/>
                    </w:rPr>
                    <w:t>2</w:t>
                  </w:r>
                  <w:r w:rsidRPr="004F52A7">
                    <w:rPr>
                      <w:rFonts w:asciiTheme="minorEastAsia" w:eastAsiaTheme="minorEastAsia" w:hAnsiTheme="minorEastAsia"/>
                      <w:sz w:val="18"/>
                      <w:szCs w:val="18"/>
                    </w:rPr>
                    <w:t>字节</w:t>
                  </w:r>
                </w:p>
              </w:tc>
              <w:tc>
                <w:tcPr>
                  <w:tcW w:w="548"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0805BD" w:rsidRPr="004F52A7" w:rsidRDefault="000805BD" w:rsidP="006D54EE">
                  <w:pPr>
                    <w:wordWrap w:val="0"/>
                    <w:ind w:firstLine="0"/>
                    <w:jc w:val="center"/>
                    <w:rPr>
                      <w:rFonts w:asciiTheme="minorEastAsia" w:eastAsiaTheme="minorEastAsia" w:hAnsiTheme="minorEastAsia"/>
                      <w:sz w:val="18"/>
                      <w:szCs w:val="18"/>
                    </w:rPr>
                  </w:pPr>
                  <w:r w:rsidRPr="004F52A7">
                    <w:rPr>
                      <w:rFonts w:asciiTheme="minorEastAsia" w:hAnsiTheme="minorEastAsia"/>
                      <w:sz w:val="18"/>
                      <w:szCs w:val="18"/>
                    </w:rPr>
                    <w:t>4</w:t>
                  </w:r>
                  <w:r w:rsidRPr="004F52A7">
                    <w:rPr>
                      <w:rFonts w:asciiTheme="minorEastAsia" w:eastAsiaTheme="minorEastAsia" w:hAnsiTheme="minorEastAsia"/>
                      <w:sz w:val="18"/>
                      <w:szCs w:val="18"/>
                    </w:rPr>
                    <w:t>字节</w:t>
                  </w:r>
                </w:p>
              </w:tc>
              <w:tc>
                <w:tcPr>
                  <w:tcW w:w="55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0805BD" w:rsidRPr="004F52A7" w:rsidRDefault="000805BD" w:rsidP="006D54EE">
                  <w:pPr>
                    <w:ind w:firstLine="0"/>
                    <w:jc w:val="center"/>
                    <w:rPr>
                      <w:rFonts w:asciiTheme="minorEastAsia" w:eastAsiaTheme="minorEastAsia" w:hAnsiTheme="minorEastAsia"/>
                      <w:sz w:val="18"/>
                      <w:szCs w:val="18"/>
                    </w:rPr>
                  </w:pPr>
                  <w:r w:rsidRPr="004F52A7">
                    <w:rPr>
                      <w:rFonts w:asciiTheme="minorEastAsia" w:hAnsiTheme="minorEastAsia"/>
                      <w:sz w:val="18"/>
                      <w:szCs w:val="18"/>
                    </w:rPr>
                    <w:t>4</w:t>
                  </w:r>
                  <w:r w:rsidRPr="004F52A7">
                    <w:rPr>
                      <w:rFonts w:asciiTheme="minorEastAsia" w:eastAsiaTheme="minorEastAsia" w:hAnsiTheme="minorEastAsia"/>
                      <w:sz w:val="18"/>
                      <w:szCs w:val="18"/>
                    </w:rPr>
                    <w:t>字节</w:t>
                  </w:r>
                </w:p>
              </w:tc>
              <w:tc>
                <w:tcPr>
                  <w:tcW w:w="571"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0805BD" w:rsidRPr="004F52A7" w:rsidRDefault="000805BD" w:rsidP="006D54EE">
                  <w:pPr>
                    <w:ind w:firstLine="0"/>
                    <w:jc w:val="center"/>
                    <w:rPr>
                      <w:rFonts w:asciiTheme="minorEastAsia" w:eastAsiaTheme="minorEastAsia" w:hAnsiTheme="minorEastAsia"/>
                      <w:sz w:val="18"/>
                      <w:szCs w:val="18"/>
                    </w:rPr>
                  </w:pPr>
                  <w:r w:rsidRPr="004F52A7">
                    <w:rPr>
                      <w:rFonts w:asciiTheme="minorEastAsia" w:hAnsiTheme="minorEastAsia"/>
                      <w:sz w:val="18"/>
                      <w:szCs w:val="18"/>
                    </w:rPr>
                    <w:t>1</w:t>
                  </w:r>
                  <w:r w:rsidRPr="004F52A7">
                    <w:rPr>
                      <w:rFonts w:asciiTheme="minorEastAsia" w:eastAsiaTheme="minorEastAsia" w:hAnsiTheme="minorEastAsia"/>
                      <w:sz w:val="18"/>
                      <w:szCs w:val="18"/>
                    </w:rPr>
                    <w:t>字节</w:t>
                  </w:r>
                </w:p>
              </w:tc>
              <w:tc>
                <w:tcPr>
                  <w:tcW w:w="307" w:type="dxa"/>
                  <w:tcBorders>
                    <w:top w:val="single" w:sz="6" w:space="0" w:color="E6E6E6"/>
                    <w:left w:val="single" w:sz="6" w:space="0" w:color="E6E6E6"/>
                    <w:bottom w:val="single" w:sz="6" w:space="0" w:color="E6E6E6"/>
                    <w:right w:val="single" w:sz="6" w:space="0" w:color="E6E6E6"/>
                  </w:tcBorders>
                  <w:shd w:val="clear" w:color="auto" w:fill="FFFFFF"/>
                  <w:vAlign w:val="center"/>
                </w:tcPr>
                <w:p w:rsidR="000805BD" w:rsidRPr="004F52A7" w:rsidRDefault="000805BD" w:rsidP="006D54EE">
                  <w:pPr>
                    <w:wordWrap w:val="0"/>
                    <w:ind w:firstLine="0"/>
                    <w:jc w:val="center"/>
                    <w:rPr>
                      <w:rFonts w:asciiTheme="minorEastAsia" w:hAnsiTheme="minorEastAsia"/>
                      <w:sz w:val="18"/>
                      <w:szCs w:val="18"/>
                    </w:rPr>
                  </w:pPr>
                  <w:r w:rsidRPr="004F52A7">
                    <w:rPr>
                      <w:rFonts w:asciiTheme="minorEastAsia" w:hAnsiTheme="minorEastAsia"/>
                      <w:sz w:val="18"/>
                      <w:szCs w:val="18"/>
                    </w:rPr>
                    <w:t>1</w:t>
                  </w:r>
                  <w:r w:rsidRPr="004F52A7">
                    <w:rPr>
                      <w:rFonts w:asciiTheme="minorEastAsia" w:eastAsiaTheme="minorEastAsia" w:hAnsiTheme="minorEastAsia"/>
                      <w:sz w:val="18"/>
                      <w:szCs w:val="18"/>
                    </w:rPr>
                    <w:t>字节</w:t>
                  </w:r>
                </w:p>
              </w:tc>
              <w:tc>
                <w:tcPr>
                  <w:tcW w:w="1184" w:type="dxa"/>
                  <w:tcBorders>
                    <w:top w:val="single" w:sz="6" w:space="0" w:color="E6E6E6"/>
                    <w:left w:val="single" w:sz="6" w:space="0" w:color="E6E6E6"/>
                    <w:bottom w:val="single" w:sz="6" w:space="0" w:color="E6E6E6"/>
                    <w:right w:val="single" w:sz="6" w:space="0" w:color="E6E6E6"/>
                  </w:tcBorders>
                  <w:shd w:val="clear" w:color="auto" w:fill="FFFFFF"/>
                  <w:vAlign w:val="center"/>
                </w:tcPr>
                <w:p w:rsidR="000805BD" w:rsidRPr="004F52A7" w:rsidRDefault="000805BD" w:rsidP="006D54EE">
                  <w:pPr>
                    <w:wordWrap w:val="0"/>
                    <w:ind w:firstLine="0"/>
                    <w:jc w:val="center"/>
                    <w:rPr>
                      <w:rFonts w:asciiTheme="minorEastAsia" w:hAnsiTheme="minorEastAsia"/>
                      <w:sz w:val="18"/>
                      <w:szCs w:val="18"/>
                    </w:rPr>
                  </w:pPr>
                  <w:r w:rsidRPr="004F52A7">
                    <w:rPr>
                      <w:rFonts w:asciiTheme="minorEastAsia" w:hAnsiTheme="minorEastAsia"/>
                      <w:sz w:val="18"/>
                      <w:szCs w:val="18"/>
                    </w:rPr>
                    <w:t>2</w:t>
                  </w:r>
                  <w:r w:rsidRPr="004F52A7">
                    <w:rPr>
                      <w:rFonts w:asciiTheme="minorEastAsia" w:eastAsiaTheme="minorEastAsia" w:hAnsiTheme="minorEastAsia"/>
                      <w:sz w:val="18"/>
                      <w:szCs w:val="18"/>
                    </w:rPr>
                    <w:t>字节</w:t>
                  </w:r>
                </w:p>
              </w:tc>
              <w:tc>
                <w:tcPr>
                  <w:tcW w:w="57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0805BD" w:rsidRPr="006D54EE" w:rsidRDefault="000805BD" w:rsidP="006D54EE">
                  <w:pPr>
                    <w:adjustRightInd w:val="0"/>
                    <w:snapToGrid w:val="0"/>
                    <w:ind w:firstLine="0"/>
                    <w:jc w:val="center"/>
                    <w:rPr>
                      <w:rFonts w:asciiTheme="minorEastAsia" w:hAnsiTheme="minorEastAsia"/>
                      <w:bCs/>
                      <w:sz w:val="18"/>
                      <w:szCs w:val="18"/>
                    </w:rPr>
                  </w:pPr>
                  <w:r w:rsidRPr="006D54EE">
                    <w:rPr>
                      <w:rFonts w:asciiTheme="minorEastAsia" w:hAnsiTheme="minorEastAsia"/>
                      <w:bCs/>
                      <w:sz w:val="18"/>
                      <w:szCs w:val="18"/>
                    </w:rPr>
                    <w:t>2字节</w:t>
                  </w:r>
                </w:p>
              </w:tc>
              <w:tc>
                <w:tcPr>
                  <w:tcW w:w="992" w:type="dxa"/>
                  <w:tcBorders>
                    <w:top w:val="single" w:sz="6" w:space="0" w:color="E6E6E6"/>
                    <w:left w:val="single" w:sz="6" w:space="0" w:color="E6E6E6"/>
                    <w:bottom w:val="single" w:sz="6" w:space="0" w:color="E6E6E6"/>
                    <w:right w:val="single" w:sz="6" w:space="0" w:color="E6E6E6"/>
                  </w:tcBorders>
                  <w:shd w:val="clear" w:color="auto" w:fill="FFFFFF"/>
                  <w:vAlign w:val="center"/>
                </w:tcPr>
                <w:p w:rsidR="000805BD" w:rsidRPr="004F52A7" w:rsidRDefault="000805BD" w:rsidP="006D54EE">
                  <w:pPr>
                    <w:wordWrap w:val="0"/>
                    <w:ind w:firstLine="0"/>
                    <w:jc w:val="center"/>
                    <w:rPr>
                      <w:rFonts w:asciiTheme="minorEastAsia" w:hAnsiTheme="minorEastAsia"/>
                      <w:sz w:val="18"/>
                      <w:szCs w:val="18"/>
                    </w:rPr>
                  </w:pPr>
                  <w:r w:rsidRPr="004F52A7">
                    <w:rPr>
                      <w:rFonts w:asciiTheme="minorEastAsia" w:hAnsiTheme="minorEastAsia"/>
                      <w:sz w:val="18"/>
                      <w:szCs w:val="18"/>
                    </w:rPr>
                    <w:t>2</w:t>
                  </w:r>
                  <w:r w:rsidRPr="004F52A7">
                    <w:rPr>
                      <w:rFonts w:asciiTheme="minorEastAsia" w:eastAsiaTheme="minorEastAsia" w:hAnsiTheme="minorEastAsia"/>
                      <w:sz w:val="18"/>
                      <w:szCs w:val="18"/>
                    </w:rPr>
                    <w:t>字节</w:t>
                  </w:r>
                </w:p>
              </w:tc>
              <w:tc>
                <w:tcPr>
                  <w:tcW w:w="709" w:type="dxa"/>
                  <w:tcBorders>
                    <w:top w:val="single" w:sz="6" w:space="0" w:color="E6E6E6"/>
                    <w:left w:val="single" w:sz="6" w:space="0" w:color="E6E6E6"/>
                    <w:bottom w:val="single" w:sz="6" w:space="0" w:color="E6E6E6"/>
                    <w:right w:val="single" w:sz="6" w:space="0" w:color="E6E6E6"/>
                  </w:tcBorders>
                  <w:shd w:val="clear" w:color="auto" w:fill="FFFFFF"/>
                  <w:vAlign w:val="center"/>
                </w:tcPr>
                <w:p w:rsidR="000805BD" w:rsidRPr="004F52A7" w:rsidRDefault="000805BD" w:rsidP="006D54EE">
                  <w:pPr>
                    <w:wordWrap w:val="0"/>
                    <w:ind w:firstLine="0"/>
                    <w:jc w:val="center"/>
                    <w:rPr>
                      <w:rFonts w:asciiTheme="minorEastAsia" w:hAnsiTheme="minorEastAsia"/>
                      <w:sz w:val="18"/>
                      <w:szCs w:val="18"/>
                    </w:rPr>
                  </w:pPr>
                  <w:r w:rsidRPr="004F52A7">
                    <w:rPr>
                      <w:rFonts w:asciiTheme="minorEastAsia" w:hAnsiTheme="minorEastAsia"/>
                      <w:sz w:val="18"/>
                      <w:szCs w:val="18"/>
                    </w:rPr>
                    <w:t>4</w:t>
                  </w:r>
                  <w:r w:rsidRPr="004F52A7">
                    <w:rPr>
                      <w:rFonts w:asciiTheme="minorEastAsia" w:eastAsiaTheme="minorEastAsia" w:hAnsiTheme="minorEastAsia"/>
                      <w:sz w:val="18"/>
                      <w:szCs w:val="18"/>
                    </w:rPr>
                    <w:t>字节</w:t>
                  </w:r>
                </w:p>
              </w:tc>
              <w:tc>
                <w:tcPr>
                  <w:tcW w:w="1417" w:type="dxa"/>
                  <w:tcBorders>
                    <w:top w:val="single" w:sz="6" w:space="0" w:color="E6E6E6"/>
                    <w:left w:val="single" w:sz="6" w:space="0" w:color="E6E6E6"/>
                    <w:bottom w:val="single" w:sz="6" w:space="0" w:color="E6E6E6"/>
                    <w:right w:val="single" w:sz="6" w:space="0" w:color="E6E6E6"/>
                  </w:tcBorders>
                  <w:shd w:val="clear" w:color="auto" w:fill="FFFFFF"/>
                  <w:vAlign w:val="center"/>
                </w:tcPr>
                <w:p w:rsidR="000805BD" w:rsidRPr="004F52A7" w:rsidRDefault="000805BD" w:rsidP="00594F34">
                  <w:pPr>
                    <w:wordWrap w:val="0"/>
                    <w:ind w:firstLine="0"/>
                    <w:jc w:val="left"/>
                    <w:rPr>
                      <w:rFonts w:asciiTheme="minorEastAsia" w:eastAsiaTheme="minorEastAsia" w:hAnsiTheme="minorEastAsia"/>
                      <w:sz w:val="18"/>
                      <w:szCs w:val="18"/>
                    </w:rPr>
                  </w:pPr>
                  <w:r w:rsidRPr="004F52A7">
                    <w:rPr>
                      <w:rFonts w:asciiTheme="minorEastAsia" w:hAnsiTheme="minorEastAsia"/>
                      <w:sz w:val="18"/>
                      <w:szCs w:val="18"/>
                    </w:rPr>
                    <w:t>4</w:t>
                  </w:r>
                  <w:r w:rsidRPr="004F52A7">
                    <w:rPr>
                      <w:rFonts w:asciiTheme="minorEastAsia" w:eastAsiaTheme="minorEastAsia" w:hAnsiTheme="minorEastAsia"/>
                      <w:sz w:val="18"/>
                      <w:szCs w:val="18"/>
                    </w:rPr>
                    <w:t>字节</w:t>
                  </w:r>
                  <w:r w:rsidRPr="004F52A7">
                    <w:rPr>
                      <w:rFonts w:asciiTheme="minorEastAsia" w:hAnsiTheme="minorEastAsia"/>
                      <w:sz w:val="18"/>
                      <w:szCs w:val="18"/>
                    </w:rPr>
                    <w:t>的倍数</w:t>
                  </w:r>
                  <w:r>
                    <w:rPr>
                      <w:rFonts w:asciiTheme="minorEastAsia" w:hAnsiTheme="minorEastAsia"/>
                      <w:sz w:val="18"/>
                      <w:szCs w:val="18"/>
                    </w:rPr>
                    <w:t>（</w:t>
                  </w:r>
                  <w:r w:rsidRPr="00C8622A">
                    <w:rPr>
                      <w:rFonts w:asciiTheme="minorEastAsia" w:hAnsiTheme="minorEastAsia" w:hint="eastAsia"/>
                      <w:sz w:val="18"/>
                      <w:szCs w:val="18"/>
                    </w:rPr>
                    <w:t>不定长度，为上</w:t>
                  </w:r>
                  <w:r>
                    <w:rPr>
                      <w:rFonts w:asciiTheme="minorEastAsia" w:hAnsiTheme="minorEastAsia" w:hint="eastAsia"/>
                      <w:sz w:val="18"/>
                      <w:szCs w:val="18"/>
                    </w:rPr>
                    <w:t>一</w:t>
                  </w:r>
                  <w:r w:rsidRPr="00C8622A">
                    <w:rPr>
                      <w:rFonts w:asciiTheme="minorEastAsia" w:hAnsiTheme="minorEastAsia" w:hint="eastAsia"/>
                      <w:sz w:val="18"/>
                      <w:szCs w:val="18"/>
                    </w:rPr>
                    <w:t>层协议</w:t>
                  </w:r>
                  <w:r>
                    <w:rPr>
                      <w:rFonts w:asciiTheme="minorEastAsia" w:hAnsiTheme="minorEastAsia" w:hint="eastAsia"/>
                      <w:sz w:val="18"/>
                      <w:szCs w:val="18"/>
                    </w:rPr>
                    <w:t>例如H</w:t>
                  </w:r>
                  <w:r>
                    <w:rPr>
                      <w:rFonts w:asciiTheme="minorEastAsia" w:hAnsiTheme="minorEastAsia"/>
                      <w:sz w:val="18"/>
                      <w:szCs w:val="18"/>
                    </w:rPr>
                    <w:t>TTP</w:t>
                  </w:r>
                  <w:r w:rsidRPr="00C8622A">
                    <w:rPr>
                      <w:rFonts w:asciiTheme="minorEastAsia" w:hAnsiTheme="minorEastAsia" w:hint="eastAsia"/>
                      <w:sz w:val="18"/>
                      <w:szCs w:val="18"/>
                    </w:rPr>
                    <w:t>封装好的数据</w:t>
                  </w:r>
                  <w:r>
                    <w:rPr>
                      <w:rFonts w:asciiTheme="minorEastAsia" w:hAnsiTheme="minorEastAsia"/>
                      <w:sz w:val="18"/>
                      <w:szCs w:val="18"/>
                    </w:rPr>
                    <w:t>）</w:t>
                  </w:r>
                </w:p>
              </w:tc>
            </w:tr>
          </w:tbl>
          <w:p w:rsidR="000805BD" w:rsidRDefault="000805BD" w:rsidP="00CC6927">
            <w:pPr>
              <w:adjustRightInd w:val="0"/>
              <w:snapToGrid w:val="0"/>
              <w:spacing w:before="120"/>
              <w:ind w:right="34" w:firstLine="0"/>
              <w:jc w:val="center"/>
            </w:pPr>
          </w:p>
        </w:tc>
      </w:tr>
      <w:tr w:rsidR="000805BD" w:rsidTr="000805BD">
        <w:tc>
          <w:tcPr>
            <w:tcW w:w="9062" w:type="dxa"/>
          </w:tcPr>
          <w:p w:rsidR="000805BD" w:rsidRDefault="000805BD" w:rsidP="00C567D2">
            <w:pPr>
              <w:adjustRightInd w:val="0"/>
              <w:snapToGrid w:val="0"/>
              <w:spacing w:before="120"/>
              <w:ind w:right="34" w:firstLine="34"/>
              <w:jc w:val="left"/>
              <w:rPr>
                <w:noProof/>
              </w:rPr>
            </w:pPr>
            <w:r>
              <w:rPr>
                <w:rFonts w:asciiTheme="minorEastAsia" w:eastAsiaTheme="minorEastAsia" w:hAnsiTheme="minorEastAsia"/>
                <w:color w:val="00B050"/>
                <w:sz w:val="20"/>
                <w:szCs w:val="20"/>
                <w:shd w:val="pct15" w:color="auto" w:fill="FFFFFF"/>
              </w:rPr>
              <w:t>二</w:t>
            </w:r>
            <w:r w:rsidRPr="00476650">
              <w:rPr>
                <w:rFonts w:asciiTheme="minorEastAsia" w:eastAsiaTheme="minorEastAsia" w:hAnsiTheme="minorEastAsia"/>
                <w:color w:val="00B050"/>
                <w:sz w:val="20"/>
                <w:szCs w:val="20"/>
                <w:shd w:val="pct15" w:color="auto" w:fill="FFFFFF"/>
              </w:rPr>
              <w:t>、</w:t>
            </w:r>
            <w:r>
              <w:rPr>
                <w:rFonts w:asciiTheme="minorEastAsia" w:eastAsiaTheme="minorEastAsia" w:hAnsiTheme="minorEastAsia" w:hint="eastAsia"/>
                <w:color w:val="00B050"/>
                <w:sz w:val="20"/>
                <w:szCs w:val="20"/>
                <w:shd w:val="pct15" w:color="auto" w:fill="FFFFFF"/>
              </w:rPr>
              <w:t>“互动</w:t>
            </w:r>
            <w:r w:rsidRPr="00476650">
              <w:rPr>
                <w:rFonts w:asciiTheme="minorEastAsia" w:eastAsiaTheme="minorEastAsia" w:hAnsiTheme="minorEastAsia" w:hint="eastAsia"/>
                <w:color w:val="00B050"/>
                <w:sz w:val="20"/>
                <w:szCs w:val="20"/>
                <w:shd w:val="pct15" w:color="auto" w:fill="FFFFFF"/>
              </w:rPr>
              <w:t>MVC”可以选用的“</w:t>
            </w:r>
            <w:r>
              <w:rPr>
                <w:rFonts w:asciiTheme="minorEastAsia" w:eastAsiaTheme="minorEastAsia" w:hAnsiTheme="minorEastAsia"/>
                <w:color w:val="00B050"/>
                <w:sz w:val="20"/>
                <w:szCs w:val="20"/>
                <w:shd w:val="pct15" w:color="auto" w:fill="FFFFFF"/>
              </w:rPr>
              <w:t>四个平台语言的硬件第</w:t>
            </w:r>
            <w:r>
              <w:rPr>
                <w:rFonts w:asciiTheme="minorEastAsia" w:eastAsiaTheme="minorEastAsia" w:hAnsiTheme="minorEastAsia" w:hint="eastAsia"/>
                <w:color w:val="00B050"/>
                <w:sz w:val="20"/>
                <w:szCs w:val="20"/>
                <w:shd w:val="pct15" w:color="auto" w:fill="FFFFFF"/>
              </w:rPr>
              <w:t>二</w:t>
            </w:r>
            <w:r w:rsidRPr="00476650">
              <w:rPr>
                <w:rFonts w:asciiTheme="minorEastAsia" w:eastAsiaTheme="minorEastAsia" w:hAnsiTheme="minorEastAsia"/>
                <w:color w:val="00B050"/>
                <w:sz w:val="20"/>
                <w:szCs w:val="20"/>
                <w:shd w:val="pct15" w:color="auto" w:fill="FFFFFF"/>
              </w:rPr>
              <w:t>平台语言”</w:t>
            </w:r>
            <w:r>
              <w:rPr>
                <w:rFonts w:asciiTheme="minorEastAsia" w:eastAsiaTheme="minorEastAsia" w:hAnsiTheme="minorEastAsia"/>
                <w:color w:val="00B050"/>
                <w:sz w:val="20"/>
                <w:szCs w:val="20"/>
                <w:shd w:val="pct15" w:color="auto" w:fill="FFFFFF"/>
              </w:rPr>
              <w:t>：</w:t>
            </w:r>
            <w:r w:rsidR="00C567D2">
              <w:rPr>
                <w:rFonts w:hint="eastAsia"/>
                <w:noProof/>
              </w:rPr>
              <w:t>【“互动的计算机互联网的路由器层的</w:t>
            </w:r>
            <w:r w:rsidR="00C567D2">
              <w:rPr>
                <w:rFonts w:hint="eastAsia"/>
                <w:noProof/>
              </w:rPr>
              <w:t>IP</w:t>
            </w:r>
            <w:r w:rsidR="00C567D2">
              <w:rPr>
                <w:rFonts w:hint="eastAsia"/>
                <w:noProof/>
              </w:rPr>
              <w:t>协议源语言”】隐喻【“互动的人互联网的路由层的协议源语言”】</w:t>
            </w:r>
          </w:p>
          <w:tbl>
            <w:tblPr>
              <w:tblW w:w="8526" w:type="dxa"/>
              <w:jc w:val="center"/>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688"/>
              <w:gridCol w:w="320"/>
              <w:gridCol w:w="320"/>
              <w:gridCol w:w="530"/>
              <w:gridCol w:w="540"/>
              <w:gridCol w:w="862"/>
              <w:gridCol w:w="284"/>
              <w:gridCol w:w="709"/>
              <w:gridCol w:w="708"/>
              <w:gridCol w:w="993"/>
              <w:gridCol w:w="567"/>
              <w:gridCol w:w="2005"/>
            </w:tblGrid>
            <w:tr w:rsidR="000805BD" w:rsidRPr="004F52A7" w:rsidTr="00C265FE">
              <w:trPr>
                <w:trHeight w:val="345"/>
                <w:jc w:val="center"/>
              </w:trPr>
              <w:tc>
                <w:tcPr>
                  <w:tcW w:w="8526" w:type="dxa"/>
                  <w:gridSpan w:val="12"/>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tcPr>
                <w:p w:rsidR="000805BD" w:rsidRPr="004F52A7" w:rsidRDefault="00CC6927" w:rsidP="000805BD">
                  <w:pPr>
                    <w:adjustRightInd w:val="0"/>
                    <w:snapToGrid w:val="0"/>
                    <w:ind w:firstLine="0"/>
                    <w:rPr>
                      <w:rFonts w:asciiTheme="minorEastAsia" w:eastAsiaTheme="minorEastAsia" w:hAnsiTheme="minorEastAsia"/>
                      <w:bCs/>
                      <w:sz w:val="18"/>
                      <w:szCs w:val="18"/>
                    </w:rPr>
                  </w:pPr>
                  <w:r>
                    <w:rPr>
                      <w:rFonts w:hint="eastAsia"/>
                      <w:sz w:val="18"/>
                      <w:szCs w:val="18"/>
                    </w:rPr>
                    <w:t xml:space="preserve"> </w:t>
                  </w:r>
                  <w:r>
                    <w:rPr>
                      <w:sz w:val="18"/>
                      <w:szCs w:val="18"/>
                    </w:rPr>
                    <w:t xml:space="preserve"> </w:t>
                  </w:r>
                  <w:r w:rsidR="000805BD">
                    <w:rPr>
                      <w:rFonts w:ascii="楷体" w:eastAsia="楷体" w:hAnsi="楷体" w:hint="eastAsia"/>
                      <w:sz w:val="18"/>
                      <w:szCs w:val="18"/>
                    </w:rPr>
                    <w:t>注：互动MVC四个平台(协议)语言语法，互相之间存在封装拆装的关系，</w:t>
                  </w:r>
                  <w:r w:rsidR="003D01AB">
                    <w:rPr>
                      <w:rFonts w:ascii="楷体" w:eastAsia="楷体" w:hAnsi="楷体" w:hint="eastAsia"/>
                      <w:sz w:val="18"/>
                      <w:szCs w:val="18"/>
                    </w:rPr>
                    <w:t>例如，四个层次{以太局域网卡0/1序列帧{IP帧{TCP帧{HTTP帧数据}}}}</w:t>
                  </w:r>
                  <w:r w:rsidR="000805BD">
                    <w:rPr>
                      <w:rFonts w:ascii="楷体" w:eastAsia="楷体" w:hAnsi="楷体" w:hint="eastAsia"/>
                      <w:sz w:val="18"/>
                      <w:szCs w:val="18"/>
                    </w:rPr>
                    <w:t>，</w:t>
                  </w:r>
                  <w:r w:rsidR="00A0401E">
                    <w:rPr>
                      <w:rFonts w:ascii="楷体" w:eastAsia="楷体" w:hAnsi="楷体" w:hint="eastAsia"/>
                      <w:sz w:val="18"/>
                      <w:szCs w:val="18"/>
                    </w:rPr>
                    <w:t>那么，</w:t>
                  </w:r>
                  <w:r w:rsidR="000805BD">
                    <w:rPr>
                      <w:rFonts w:ascii="楷体" w:eastAsia="楷体" w:hAnsi="楷体" w:hint="eastAsia"/>
                      <w:sz w:val="18"/>
                      <w:szCs w:val="18"/>
                    </w:rPr>
                    <w:t>本层次即</w:t>
                  </w:r>
                  <w:r w:rsidR="000805BD" w:rsidRPr="00495B99">
                    <w:rPr>
                      <w:rFonts w:ascii="楷体" w:eastAsia="楷体" w:hAnsi="楷体" w:hint="eastAsia"/>
                      <w:sz w:val="18"/>
                      <w:szCs w:val="18"/>
                    </w:rPr>
                    <w:t>{IP帧{TCP帧{HTTP帧数据}}}</w:t>
                  </w:r>
                  <w:r w:rsidR="00A0401E">
                    <w:rPr>
                      <w:sz w:val="18"/>
                      <w:szCs w:val="18"/>
                    </w:rPr>
                    <w:t>。</w:t>
                  </w:r>
                  <w:r w:rsidRPr="009A7480">
                    <w:rPr>
                      <w:rFonts w:hint="eastAsia"/>
                      <w:szCs w:val="21"/>
                      <w:vertAlign w:val="superscript"/>
                    </w:rPr>
                    <w:t>[</w:t>
                  </w:r>
                  <w:r w:rsidRPr="009A7480">
                    <w:rPr>
                      <w:rStyle w:val="EndnoteReference"/>
                    </w:rPr>
                    <w:endnoteReference w:id="16"/>
                  </w:r>
                  <w:r w:rsidRPr="009A7480">
                    <w:rPr>
                      <w:rFonts w:hint="eastAsia"/>
                      <w:szCs w:val="21"/>
                      <w:vertAlign w:val="superscript"/>
                    </w:rPr>
                    <w:t>]</w:t>
                  </w:r>
                </w:p>
              </w:tc>
            </w:tr>
            <w:tr w:rsidR="00C265FE" w:rsidRPr="004F52A7" w:rsidTr="00C265FE">
              <w:trPr>
                <w:trHeight w:val="345"/>
                <w:jc w:val="center"/>
              </w:trPr>
              <w:tc>
                <w:tcPr>
                  <w:tcW w:w="688"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0805BD" w:rsidRPr="004F52A7" w:rsidRDefault="000805BD" w:rsidP="000805BD">
                  <w:pPr>
                    <w:adjustRightInd w:val="0"/>
                    <w:snapToGrid w:val="0"/>
                    <w:ind w:firstLine="0"/>
                    <w:rPr>
                      <w:rFonts w:asciiTheme="minorEastAsia" w:eastAsiaTheme="minorEastAsia" w:hAnsiTheme="minorEastAsia"/>
                      <w:bCs/>
                      <w:sz w:val="18"/>
                      <w:szCs w:val="18"/>
                    </w:rPr>
                  </w:pPr>
                  <w:r w:rsidRPr="004F52A7">
                    <w:rPr>
                      <w:rFonts w:asciiTheme="minorEastAsia" w:hAnsiTheme="minorEastAsia" w:hint="eastAsia"/>
                      <w:bCs/>
                      <w:sz w:val="18"/>
                      <w:szCs w:val="18"/>
                    </w:rPr>
                    <w:t>版本和I</w:t>
                  </w:r>
                  <w:r w:rsidRPr="004F52A7">
                    <w:rPr>
                      <w:rFonts w:asciiTheme="minorEastAsia" w:hAnsiTheme="minorEastAsia"/>
                      <w:bCs/>
                      <w:sz w:val="18"/>
                      <w:szCs w:val="18"/>
                    </w:rPr>
                    <w:t>HL头部</w:t>
                  </w:r>
                  <w:r w:rsidRPr="004F52A7">
                    <w:rPr>
                      <w:rFonts w:asciiTheme="minorEastAsia" w:hAnsiTheme="minorEastAsia"/>
                      <w:bCs/>
                      <w:sz w:val="18"/>
                      <w:szCs w:val="18"/>
                    </w:rPr>
                    <w:lastRenderedPageBreak/>
                    <w:t>长度</w:t>
                  </w:r>
                </w:p>
              </w:tc>
              <w:tc>
                <w:tcPr>
                  <w:tcW w:w="320"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0805BD" w:rsidRPr="004F52A7" w:rsidRDefault="000805BD" w:rsidP="000805BD">
                  <w:pPr>
                    <w:adjustRightInd w:val="0"/>
                    <w:snapToGrid w:val="0"/>
                    <w:ind w:firstLine="0"/>
                    <w:rPr>
                      <w:rFonts w:asciiTheme="minorEastAsia" w:eastAsiaTheme="minorEastAsia" w:hAnsiTheme="minorEastAsia"/>
                      <w:bCs/>
                      <w:sz w:val="18"/>
                      <w:szCs w:val="18"/>
                    </w:rPr>
                  </w:pPr>
                  <w:r w:rsidRPr="004F52A7">
                    <w:rPr>
                      <w:rFonts w:asciiTheme="minorEastAsia" w:hAnsiTheme="minorEastAsia" w:hint="eastAsia"/>
                      <w:bCs/>
                      <w:sz w:val="18"/>
                      <w:szCs w:val="18"/>
                    </w:rPr>
                    <w:lastRenderedPageBreak/>
                    <w:t>T</w:t>
                  </w:r>
                  <w:r w:rsidRPr="004F52A7">
                    <w:rPr>
                      <w:rFonts w:asciiTheme="minorEastAsia" w:hAnsiTheme="minorEastAsia"/>
                      <w:bCs/>
                      <w:sz w:val="18"/>
                      <w:szCs w:val="18"/>
                    </w:rPr>
                    <w:t>OS区</w:t>
                  </w:r>
                  <w:r w:rsidRPr="004F52A7">
                    <w:rPr>
                      <w:rFonts w:asciiTheme="minorEastAsia" w:hAnsiTheme="minorEastAsia"/>
                      <w:bCs/>
                      <w:sz w:val="18"/>
                      <w:szCs w:val="18"/>
                    </w:rPr>
                    <w:lastRenderedPageBreak/>
                    <w:t>分服务</w:t>
                  </w:r>
                </w:p>
              </w:tc>
              <w:tc>
                <w:tcPr>
                  <w:tcW w:w="320"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0805BD" w:rsidRPr="004F52A7" w:rsidRDefault="000805BD" w:rsidP="000805BD">
                  <w:pPr>
                    <w:adjustRightInd w:val="0"/>
                    <w:snapToGrid w:val="0"/>
                    <w:ind w:firstLine="0"/>
                    <w:rPr>
                      <w:rFonts w:asciiTheme="minorEastAsia" w:eastAsiaTheme="minorEastAsia" w:hAnsiTheme="minorEastAsia"/>
                      <w:sz w:val="18"/>
                      <w:szCs w:val="18"/>
                    </w:rPr>
                  </w:pPr>
                  <w:r w:rsidRPr="004F52A7">
                    <w:rPr>
                      <w:rFonts w:asciiTheme="minorEastAsia" w:hAnsiTheme="minorEastAsia"/>
                      <w:sz w:val="18"/>
                      <w:szCs w:val="18"/>
                    </w:rPr>
                    <w:lastRenderedPageBreak/>
                    <w:t>总长度</w:t>
                  </w:r>
                </w:p>
              </w:tc>
              <w:tc>
                <w:tcPr>
                  <w:tcW w:w="530"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0805BD" w:rsidRPr="004F52A7" w:rsidRDefault="000805BD" w:rsidP="000805BD">
                  <w:pPr>
                    <w:adjustRightInd w:val="0"/>
                    <w:snapToGrid w:val="0"/>
                    <w:ind w:firstLine="0"/>
                    <w:rPr>
                      <w:rFonts w:asciiTheme="minorEastAsia" w:eastAsiaTheme="minorEastAsia" w:hAnsiTheme="minorEastAsia"/>
                      <w:bCs/>
                      <w:sz w:val="18"/>
                      <w:szCs w:val="18"/>
                    </w:rPr>
                  </w:pPr>
                  <w:r w:rsidRPr="004F52A7">
                    <w:rPr>
                      <w:rFonts w:asciiTheme="minorEastAsia" w:hAnsiTheme="minorEastAsia"/>
                      <w:bCs/>
                      <w:sz w:val="18"/>
                      <w:szCs w:val="18"/>
                    </w:rPr>
                    <w:t>标识</w:t>
                  </w:r>
                </w:p>
              </w:tc>
              <w:tc>
                <w:tcPr>
                  <w:tcW w:w="540"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0805BD" w:rsidRPr="004F52A7" w:rsidRDefault="000805BD" w:rsidP="000805BD">
                  <w:pPr>
                    <w:adjustRightInd w:val="0"/>
                    <w:snapToGrid w:val="0"/>
                    <w:ind w:firstLine="0"/>
                    <w:rPr>
                      <w:rFonts w:asciiTheme="minorEastAsia" w:eastAsiaTheme="minorEastAsia" w:hAnsiTheme="minorEastAsia"/>
                      <w:bCs/>
                      <w:sz w:val="18"/>
                      <w:szCs w:val="18"/>
                    </w:rPr>
                  </w:pPr>
                  <w:r w:rsidRPr="004F52A7">
                    <w:rPr>
                      <w:rFonts w:asciiTheme="minorEastAsia" w:hAnsiTheme="minorEastAsia"/>
                      <w:bCs/>
                      <w:sz w:val="18"/>
                      <w:szCs w:val="18"/>
                    </w:rPr>
                    <w:t>标志和分</w:t>
                  </w:r>
                  <w:r w:rsidRPr="004F52A7">
                    <w:rPr>
                      <w:rFonts w:asciiTheme="minorEastAsia" w:hAnsiTheme="minorEastAsia"/>
                      <w:bCs/>
                      <w:sz w:val="18"/>
                      <w:szCs w:val="18"/>
                    </w:rPr>
                    <w:lastRenderedPageBreak/>
                    <w:t>片偏移</w:t>
                  </w:r>
                </w:p>
              </w:tc>
              <w:tc>
                <w:tcPr>
                  <w:tcW w:w="862" w:type="dxa"/>
                  <w:tcBorders>
                    <w:top w:val="single" w:sz="6" w:space="0" w:color="E6E6E6"/>
                    <w:left w:val="single" w:sz="6" w:space="0" w:color="E6E6E6"/>
                    <w:bottom w:val="single" w:sz="6" w:space="0" w:color="E6E6E6"/>
                    <w:right w:val="single" w:sz="6" w:space="0" w:color="E6E6E6"/>
                  </w:tcBorders>
                  <w:shd w:val="clear" w:color="auto" w:fill="F8F8F8"/>
                  <w:vAlign w:val="center"/>
                </w:tcPr>
                <w:p w:rsidR="000805BD" w:rsidRPr="004F52A7" w:rsidRDefault="000805BD" w:rsidP="000805BD">
                  <w:pPr>
                    <w:adjustRightInd w:val="0"/>
                    <w:snapToGrid w:val="0"/>
                    <w:ind w:firstLine="0"/>
                    <w:rPr>
                      <w:rFonts w:asciiTheme="minorEastAsia" w:hAnsiTheme="minorEastAsia"/>
                      <w:bCs/>
                      <w:sz w:val="18"/>
                      <w:szCs w:val="18"/>
                    </w:rPr>
                  </w:pPr>
                  <w:r w:rsidRPr="004F52A7">
                    <w:rPr>
                      <w:rFonts w:asciiTheme="minorEastAsia" w:hAnsiTheme="minorEastAsia" w:hint="eastAsia"/>
                      <w:bCs/>
                      <w:sz w:val="18"/>
                      <w:szCs w:val="18"/>
                    </w:rPr>
                    <w:lastRenderedPageBreak/>
                    <w:t>生存时间</w:t>
                  </w:r>
                </w:p>
              </w:tc>
              <w:tc>
                <w:tcPr>
                  <w:tcW w:w="284" w:type="dxa"/>
                  <w:tcBorders>
                    <w:top w:val="single" w:sz="6" w:space="0" w:color="E6E6E6"/>
                    <w:left w:val="single" w:sz="6" w:space="0" w:color="E6E6E6"/>
                    <w:bottom w:val="single" w:sz="6" w:space="0" w:color="E6E6E6"/>
                    <w:right w:val="single" w:sz="6" w:space="0" w:color="E6E6E6"/>
                  </w:tcBorders>
                  <w:shd w:val="clear" w:color="auto" w:fill="F8F8F8"/>
                  <w:vAlign w:val="center"/>
                </w:tcPr>
                <w:p w:rsidR="000805BD" w:rsidRPr="004F52A7" w:rsidRDefault="000805BD" w:rsidP="000805BD">
                  <w:pPr>
                    <w:adjustRightInd w:val="0"/>
                    <w:snapToGrid w:val="0"/>
                    <w:ind w:firstLine="0"/>
                    <w:rPr>
                      <w:rFonts w:asciiTheme="minorEastAsia" w:hAnsiTheme="minorEastAsia"/>
                      <w:bCs/>
                      <w:sz w:val="18"/>
                      <w:szCs w:val="18"/>
                    </w:rPr>
                  </w:pPr>
                  <w:r w:rsidRPr="004F52A7">
                    <w:rPr>
                      <w:rFonts w:asciiTheme="minorEastAsia" w:hAnsiTheme="minorEastAsia" w:hint="eastAsia"/>
                      <w:bCs/>
                      <w:sz w:val="18"/>
                      <w:szCs w:val="18"/>
                    </w:rPr>
                    <w:t>协议</w:t>
                  </w:r>
                </w:p>
              </w:tc>
              <w:tc>
                <w:tcPr>
                  <w:tcW w:w="709"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0805BD" w:rsidRPr="004F52A7" w:rsidRDefault="000805BD" w:rsidP="000805BD">
                  <w:pPr>
                    <w:adjustRightInd w:val="0"/>
                    <w:snapToGrid w:val="0"/>
                    <w:ind w:firstLine="0"/>
                    <w:rPr>
                      <w:rFonts w:asciiTheme="minorEastAsia" w:eastAsiaTheme="minorEastAsia" w:hAnsiTheme="minorEastAsia"/>
                      <w:bCs/>
                      <w:color w:val="0000FF"/>
                      <w:sz w:val="18"/>
                      <w:szCs w:val="18"/>
                      <w:u w:val="single"/>
                    </w:rPr>
                  </w:pPr>
                  <w:r w:rsidRPr="004F52A7">
                    <w:rPr>
                      <w:sz w:val="18"/>
                      <w:szCs w:val="18"/>
                    </w:rPr>
                    <w:t>头部校验和</w:t>
                  </w:r>
                </w:p>
              </w:tc>
              <w:tc>
                <w:tcPr>
                  <w:tcW w:w="708" w:type="dxa"/>
                  <w:tcBorders>
                    <w:top w:val="single" w:sz="6" w:space="0" w:color="E6E6E6"/>
                    <w:left w:val="single" w:sz="6" w:space="0" w:color="E6E6E6"/>
                    <w:bottom w:val="single" w:sz="6" w:space="0" w:color="E6E6E6"/>
                    <w:right w:val="single" w:sz="6" w:space="0" w:color="E6E6E6"/>
                  </w:tcBorders>
                  <w:shd w:val="clear" w:color="auto" w:fill="F8F8F8"/>
                  <w:vAlign w:val="center"/>
                </w:tcPr>
                <w:p w:rsidR="000805BD" w:rsidRPr="004F52A7" w:rsidRDefault="000805BD" w:rsidP="000805BD">
                  <w:pPr>
                    <w:adjustRightInd w:val="0"/>
                    <w:snapToGrid w:val="0"/>
                    <w:ind w:firstLine="0"/>
                    <w:rPr>
                      <w:rFonts w:asciiTheme="minorEastAsia" w:hAnsiTheme="minorEastAsia"/>
                      <w:bCs/>
                      <w:sz w:val="18"/>
                      <w:szCs w:val="18"/>
                    </w:rPr>
                  </w:pPr>
                  <w:r w:rsidRPr="004F52A7">
                    <w:rPr>
                      <w:rFonts w:asciiTheme="minorEastAsia" w:hAnsiTheme="minorEastAsia" w:hint="eastAsia"/>
                      <w:bCs/>
                      <w:sz w:val="18"/>
                      <w:szCs w:val="18"/>
                    </w:rPr>
                    <w:t>源地址</w:t>
                  </w:r>
                </w:p>
              </w:tc>
              <w:tc>
                <w:tcPr>
                  <w:tcW w:w="993" w:type="dxa"/>
                  <w:tcBorders>
                    <w:top w:val="single" w:sz="6" w:space="0" w:color="E6E6E6"/>
                    <w:left w:val="single" w:sz="6" w:space="0" w:color="E6E6E6"/>
                    <w:bottom w:val="single" w:sz="6" w:space="0" w:color="E6E6E6"/>
                    <w:right w:val="single" w:sz="6" w:space="0" w:color="E6E6E6"/>
                  </w:tcBorders>
                  <w:shd w:val="clear" w:color="auto" w:fill="F8F8F8"/>
                  <w:vAlign w:val="center"/>
                </w:tcPr>
                <w:p w:rsidR="000805BD" w:rsidRPr="004F52A7" w:rsidRDefault="000805BD" w:rsidP="000805BD">
                  <w:pPr>
                    <w:adjustRightInd w:val="0"/>
                    <w:snapToGrid w:val="0"/>
                    <w:ind w:firstLine="0"/>
                    <w:rPr>
                      <w:rFonts w:asciiTheme="minorEastAsia" w:hAnsiTheme="minorEastAsia"/>
                      <w:bCs/>
                      <w:sz w:val="18"/>
                      <w:szCs w:val="18"/>
                    </w:rPr>
                  </w:pPr>
                  <w:r w:rsidRPr="004F52A7">
                    <w:rPr>
                      <w:rFonts w:asciiTheme="minorEastAsia" w:hAnsiTheme="minorEastAsia"/>
                      <w:bCs/>
                      <w:sz w:val="18"/>
                      <w:szCs w:val="18"/>
                    </w:rPr>
                    <w:t>目标地址</w:t>
                  </w:r>
                </w:p>
              </w:tc>
              <w:tc>
                <w:tcPr>
                  <w:tcW w:w="567" w:type="dxa"/>
                  <w:tcBorders>
                    <w:top w:val="single" w:sz="6" w:space="0" w:color="E6E6E6"/>
                    <w:left w:val="single" w:sz="6" w:space="0" w:color="E6E6E6"/>
                    <w:bottom w:val="single" w:sz="6" w:space="0" w:color="E6E6E6"/>
                    <w:right w:val="single" w:sz="6" w:space="0" w:color="E6E6E6"/>
                  </w:tcBorders>
                  <w:shd w:val="clear" w:color="auto" w:fill="F8F8F8"/>
                  <w:vAlign w:val="center"/>
                </w:tcPr>
                <w:p w:rsidR="000805BD" w:rsidRPr="004F52A7" w:rsidRDefault="000805BD" w:rsidP="000805BD">
                  <w:pPr>
                    <w:adjustRightInd w:val="0"/>
                    <w:snapToGrid w:val="0"/>
                    <w:ind w:firstLine="0"/>
                    <w:rPr>
                      <w:rFonts w:asciiTheme="minorEastAsia" w:eastAsiaTheme="minorEastAsia" w:hAnsiTheme="minorEastAsia"/>
                      <w:bCs/>
                      <w:sz w:val="18"/>
                      <w:szCs w:val="18"/>
                    </w:rPr>
                  </w:pPr>
                  <w:r w:rsidRPr="004F52A7">
                    <w:rPr>
                      <w:rFonts w:asciiTheme="minorEastAsia" w:eastAsiaTheme="minorEastAsia" w:hAnsiTheme="minorEastAsia" w:hint="eastAsia"/>
                      <w:bCs/>
                      <w:sz w:val="18"/>
                      <w:szCs w:val="18"/>
                    </w:rPr>
                    <w:t>可选项与填充</w:t>
                  </w:r>
                </w:p>
              </w:tc>
              <w:tc>
                <w:tcPr>
                  <w:tcW w:w="2005" w:type="dxa"/>
                  <w:tcBorders>
                    <w:top w:val="single" w:sz="6" w:space="0" w:color="E6E6E6"/>
                    <w:left w:val="single" w:sz="6" w:space="0" w:color="E6E6E6"/>
                    <w:bottom w:val="single" w:sz="6" w:space="0" w:color="E6E6E6"/>
                    <w:right w:val="single" w:sz="6" w:space="0" w:color="E6E6E6"/>
                  </w:tcBorders>
                  <w:shd w:val="clear" w:color="auto" w:fill="F8F8F8"/>
                  <w:vAlign w:val="center"/>
                </w:tcPr>
                <w:p w:rsidR="000805BD" w:rsidRDefault="000805BD" w:rsidP="000805BD">
                  <w:pPr>
                    <w:adjustRightInd w:val="0"/>
                    <w:snapToGrid w:val="0"/>
                    <w:ind w:firstLine="0"/>
                    <w:jc w:val="center"/>
                    <w:rPr>
                      <w:rFonts w:asciiTheme="minorEastAsia" w:eastAsiaTheme="minorEastAsia" w:hAnsiTheme="minorEastAsia"/>
                      <w:bCs/>
                      <w:sz w:val="18"/>
                      <w:szCs w:val="18"/>
                    </w:rPr>
                  </w:pPr>
                  <w:r w:rsidRPr="004F52A7">
                    <w:rPr>
                      <w:rFonts w:asciiTheme="minorEastAsia" w:eastAsiaTheme="minorEastAsia" w:hAnsiTheme="minorEastAsia" w:hint="eastAsia"/>
                      <w:bCs/>
                      <w:sz w:val="18"/>
                      <w:szCs w:val="18"/>
                    </w:rPr>
                    <w:t>数据</w:t>
                  </w:r>
                  <w:r>
                    <w:rPr>
                      <w:rFonts w:asciiTheme="minorEastAsia" w:eastAsiaTheme="minorEastAsia" w:hAnsiTheme="minorEastAsia" w:hint="eastAsia"/>
                      <w:bCs/>
                      <w:sz w:val="18"/>
                      <w:szCs w:val="18"/>
                    </w:rPr>
                    <w:t>帧</w:t>
                  </w:r>
                  <w:r w:rsidRPr="004F52A7">
                    <w:rPr>
                      <w:rFonts w:asciiTheme="minorEastAsia" w:eastAsiaTheme="minorEastAsia" w:hAnsiTheme="minorEastAsia"/>
                      <w:bCs/>
                      <w:sz w:val="18"/>
                      <w:szCs w:val="18"/>
                    </w:rPr>
                    <w:t>负载</w:t>
                  </w:r>
                </w:p>
                <w:p w:rsidR="000805BD" w:rsidRPr="004F52A7" w:rsidRDefault="000805BD" w:rsidP="000805BD">
                  <w:pPr>
                    <w:wordWrap w:val="0"/>
                    <w:adjustRightInd w:val="0"/>
                    <w:snapToGrid w:val="0"/>
                    <w:ind w:firstLine="0"/>
                    <w:rPr>
                      <w:rFonts w:asciiTheme="minorEastAsia" w:eastAsiaTheme="minorEastAsia" w:hAnsiTheme="minorEastAsia"/>
                      <w:bCs/>
                      <w:sz w:val="18"/>
                      <w:szCs w:val="18"/>
                    </w:rPr>
                  </w:pPr>
                  <w:r>
                    <w:rPr>
                      <w:rFonts w:asciiTheme="minorEastAsia" w:eastAsiaTheme="minorEastAsia" w:hAnsiTheme="minorEastAsia"/>
                      <w:bCs/>
                      <w:sz w:val="18"/>
                      <w:szCs w:val="18"/>
                    </w:rPr>
                    <w:t>（</w:t>
                  </w:r>
                  <w:r>
                    <w:rPr>
                      <w:rFonts w:asciiTheme="minorEastAsia" w:eastAsiaTheme="minorEastAsia" w:hAnsiTheme="minorEastAsia" w:hint="eastAsia"/>
                      <w:bCs/>
                      <w:sz w:val="18"/>
                      <w:szCs w:val="18"/>
                    </w:rPr>
                    <w:t>例如，上</w:t>
                  </w:r>
                  <w:r>
                    <w:rPr>
                      <w:rFonts w:asciiTheme="minorEastAsia" w:eastAsiaTheme="minorEastAsia" w:hAnsiTheme="minorEastAsia"/>
                      <w:bCs/>
                      <w:sz w:val="18"/>
                      <w:szCs w:val="18"/>
                    </w:rPr>
                    <w:t>一</w:t>
                  </w:r>
                  <w:r>
                    <w:rPr>
                      <w:rFonts w:asciiTheme="minorEastAsia" w:eastAsiaTheme="minorEastAsia" w:hAnsiTheme="minorEastAsia" w:hint="eastAsia"/>
                      <w:bCs/>
                      <w:sz w:val="18"/>
                      <w:szCs w:val="18"/>
                    </w:rPr>
                    <w:t>层次</w:t>
                  </w:r>
                  <w:r>
                    <w:rPr>
                      <w:rFonts w:asciiTheme="minorEastAsia" w:eastAsiaTheme="minorEastAsia" w:hAnsiTheme="minorEastAsia"/>
                      <w:bCs/>
                      <w:sz w:val="18"/>
                      <w:szCs w:val="18"/>
                    </w:rPr>
                    <w:t>TCP</w:t>
                  </w:r>
                  <w:r>
                    <w:rPr>
                      <w:rFonts w:asciiTheme="minorEastAsia" w:eastAsiaTheme="minorEastAsia" w:hAnsiTheme="minorEastAsia" w:hint="eastAsia"/>
                      <w:bCs/>
                      <w:sz w:val="18"/>
                      <w:szCs w:val="18"/>
                    </w:rPr>
                    <w:t>协议</w:t>
                  </w:r>
                  <w:r>
                    <w:rPr>
                      <w:rFonts w:asciiTheme="minorEastAsia" w:eastAsiaTheme="minorEastAsia" w:hAnsiTheme="minorEastAsia"/>
                      <w:bCs/>
                      <w:sz w:val="18"/>
                      <w:szCs w:val="18"/>
                    </w:rPr>
                    <w:t>的TCP</w:t>
                  </w:r>
                  <w:r>
                    <w:rPr>
                      <w:rFonts w:asciiTheme="minorEastAsia" w:eastAsiaTheme="minorEastAsia" w:hAnsiTheme="minorEastAsia" w:hint="eastAsia"/>
                      <w:bCs/>
                      <w:sz w:val="18"/>
                      <w:szCs w:val="18"/>
                    </w:rPr>
                    <w:t>数据</w:t>
                  </w:r>
                  <w:r>
                    <w:rPr>
                      <w:rFonts w:asciiTheme="minorEastAsia" w:eastAsiaTheme="minorEastAsia" w:hAnsiTheme="minorEastAsia"/>
                      <w:bCs/>
                      <w:sz w:val="18"/>
                      <w:szCs w:val="18"/>
                    </w:rPr>
                    <w:t>段的</w:t>
                  </w:r>
                  <w:r>
                    <w:rPr>
                      <w:rFonts w:asciiTheme="minorEastAsia" w:eastAsiaTheme="minorEastAsia" w:hAnsiTheme="minorEastAsia" w:hint="eastAsia"/>
                      <w:bCs/>
                      <w:sz w:val="18"/>
                      <w:szCs w:val="18"/>
                    </w:rPr>
                    <w:t>帧</w:t>
                  </w:r>
                  <w:r>
                    <w:rPr>
                      <w:rFonts w:asciiTheme="minorEastAsia" w:eastAsiaTheme="minorEastAsia" w:hAnsiTheme="minorEastAsia"/>
                      <w:bCs/>
                      <w:sz w:val="18"/>
                      <w:szCs w:val="18"/>
                    </w:rPr>
                    <w:t>）</w:t>
                  </w:r>
                </w:p>
              </w:tc>
            </w:tr>
            <w:tr w:rsidR="00C265FE" w:rsidRPr="004F52A7" w:rsidTr="00594F34">
              <w:trPr>
                <w:trHeight w:val="330"/>
                <w:jc w:val="center"/>
              </w:trPr>
              <w:tc>
                <w:tcPr>
                  <w:tcW w:w="688"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0805BD" w:rsidRPr="004F52A7" w:rsidRDefault="000805BD" w:rsidP="000805BD">
                  <w:pPr>
                    <w:ind w:firstLine="0"/>
                    <w:jc w:val="center"/>
                    <w:rPr>
                      <w:rFonts w:asciiTheme="minorEastAsia" w:eastAsiaTheme="minorEastAsia" w:hAnsiTheme="minorEastAsia"/>
                      <w:sz w:val="18"/>
                      <w:szCs w:val="18"/>
                    </w:rPr>
                  </w:pPr>
                  <w:r w:rsidRPr="004F52A7">
                    <w:rPr>
                      <w:rFonts w:asciiTheme="minorEastAsia" w:hAnsiTheme="minorEastAsia"/>
                      <w:sz w:val="18"/>
                      <w:szCs w:val="18"/>
                    </w:rPr>
                    <w:t>1</w:t>
                  </w:r>
                  <w:r w:rsidRPr="004F52A7">
                    <w:rPr>
                      <w:rFonts w:asciiTheme="minorEastAsia" w:eastAsiaTheme="minorEastAsia" w:hAnsiTheme="minorEastAsia"/>
                      <w:sz w:val="18"/>
                      <w:szCs w:val="18"/>
                    </w:rPr>
                    <w:t>字节</w:t>
                  </w:r>
                </w:p>
              </w:tc>
              <w:tc>
                <w:tcPr>
                  <w:tcW w:w="32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0805BD" w:rsidRPr="004F52A7" w:rsidRDefault="000805BD" w:rsidP="000805BD">
                  <w:pPr>
                    <w:wordWrap w:val="0"/>
                    <w:ind w:firstLine="0"/>
                    <w:rPr>
                      <w:rFonts w:asciiTheme="minorEastAsia" w:eastAsiaTheme="minorEastAsia" w:hAnsiTheme="minorEastAsia"/>
                      <w:sz w:val="18"/>
                      <w:szCs w:val="18"/>
                    </w:rPr>
                  </w:pPr>
                  <w:r w:rsidRPr="004F52A7">
                    <w:rPr>
                      <w:rFonts w:asciiTheme="minorEastAsia" w:hAnsiTheme="minorEastAsia"/>
                      <w:sz w:val="18"/>
                      <w:szCs w:val="18"/>
                    </w:rPr>
                    <w:t>1</w:t>
                  </w:r>
                  <w:r w:rsidRPr="004F52A7">
                    <w:rPr>
                      <w:rFonts w:asciiTheme="minorEastAsia" w:eastAsiaTheme="minorEastAsia" w:hAnsiTheme="minorEastAsia"/>
                      <w:sz w:val="18"/>
                      <w:szCs w:val="18"/>
                    </w:rPr>
                    <w:t>字节</w:t>
                  </w:r>
                </w:p>
              </w:tc>
              <w:tc>
                <w:tcPr>
                  <w:tcW w:w="32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0805BD" w:rsidRPr="004F52A7" w:rsidRDefault="000805BD" w:rsidP="000805BD">
                  <w:pPr>
                    <w:wordWrap w:val="0"/>
                    <w:ind w:firstLine="0"/>
                    <w:rPr>
                      <w:rFonts w:asciiTheme="minorEastAsia" w:eastAsiaTheme="minorEastAsia" w:hAnsiTheme="minorEastAsia"/>
                      <w:sz w:val="18"/>
                      <w:szCs w:val="18"/>
                    </w:rPr>
                  </w:pPr>
                  <w:r w:rsidRPr="004F52A7">
                    <w:rPr>
                      <w:rFonts w:asciiTheme="minorEastAsia" w:hAnsiTheme="minorEastAsia"/>
                      <w:sz w:val="18"/>
                      <w:szCs w:val="18"/>
                    </w:rPr>
                    <w:t>2</w:t>
                  </w:r>
                  <w:r w:rsidRPr="004F52A7">
                    <w:rPr>
                      <w:rFonts w:asciiTheme="minorEastAsia" w:eastAsiaTheme="minorEastAsia" w:hAnsiTheme="minorEastAsia"/>
                      <w:sz w:val="18"/>
                      <w:szCs w:val="18"/>
                    </w:rPr>
                    <w:t>字节</w:t>
                  </w:r>
                </w:p>
              </w:tc>
              <w:tc>
                <w:tcPr>
                  <w:tcW w:w="53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0805BD" w:rsidRPr="004F52A7" w:rsidRDefault="000805BD" w:rsidP="000805BD">
                  <w:pPr>
                    <w:ind w:firstLine="0"/>
                    <w:rPr>
                      <w:rFonts w:asciiTheme="minorEastAsia" w:eastAsiaTheme="minorEastAsia" w:hAnsiTheme="minorEastAsia"/>
                      <w:sz w:val="18"/>
                      <w:szCs w:val="18"/>
                    </w:rPr>
                  </w:pPr>
                  <w:r w:rsidRPr="004F52A7">
                    <w:rPr>
                      <w:rFonts w:asciiTheme="minorEastAsia" w:hAnsiTheme="minorEastAsia"/>
                      <w:sz w:val="18"/>
                      <w:szCs w:val="18"/>
                    </w:rPr>
                    <w:t>2</w:t>
                  </w:r>
                  <w:r w:rsidRPr="004F52A7">
                    <w:rPr>
                      <w:rFonts w:asciiTheme="minorEastAsia" w:eastAsiaTheme="minorEastAsia" w:hAnsiTheme="minorEastAsia"/>
                      <w:sz w:val="18"/>
                      <w:szCs w:val="18"/>
                    </w:rPr>
                    <w:t>字节</w:t>
                  </w:r>
                </w:p>
              </w:tc>
              <w:tc>
                <w:tcPr>
                  <w:tcW w:w="54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0805BD" w:rsidRPr="004F52A7" w:rsidRDefault="000805BD" w:rsidP="000805BD">
                  <w:pPr>
                    <w:ind w:firstLine="0"/>
                    <w:jc w:val="center"/>
                    <w:rPr>
                      <w:rFonts w:asciiTheme="minorEastAsia" w:eastAsiaTheme="minorEastAsia" w:hAnsiTheme="minorEastAsia"/>
                      <w:sz w:val="18"/>
                      <w:szCs w:val="18"/>
                    </w:rPr>
                  </w:pPr>
                  <w:r w:rsidRPr="004F52A7">
                    <w:rPr>
                      <w:rFonts w:asciiTheme="minorEastAsia" w:hAnsiTheme="minorEastAsia"/>
                      <w:sz w:val="18"/>
                      <w:szCs w:val="18"/>
                    </w:rPr>
                    <w:t>2</w:t>
                  </w:r>
                  <w:r w:rsidRPr="004F52A7">
                    <w:rPr>
                      <w:rFonts w:asciiTheme="minorEastAsia" w:eastAsiaTheme="minorEastAsia" w:hAnsiTheme="minorEastAsia"/>
                      <w:sz w:val="18"/>
                      <w:szCs w:val="18"/>
                    </w:rPr>
                    <w:t>字节</w:t>
                  </w:r>
                </w:p>
              </w:tc>
              <w:tc>
                <w:tcPr>
                  <w:tcW w:w="862" w:type="dxa"/>
                  <w:tcBorders>
                    <w:top w:val="single" w:sz="6" w:space="0" w:color="E6E6E6"/>
                    <w:left w:val="single" w:sz="6" w:space="0" w:color="E6E6E6"/>
                    <w:bottom w:val="single" w:sz="6" w:space="0" w:color="E6E6E6"/>
                    <w:right w:val="single" w:sz="6" w:space="0" w:color="E6E6E6"/>
                  </w:tcBorders>
                  <w:shd w:val="clear" w:color="auto" w:fill="FFFFFF"/>
                  <w:vAlign w:val="center"/>
                </w:tcPr>
                <w:p w:rsidR="000805BD" w:rsidRPr="004F52A7" w:rsidRDefault="000805BD" w:rsidP="000805BD">
                  <w:pPr>
                    <w:wordWrap w:val="0"/>
                    <w:ind w:firstLine="0"/>
                    <w:rPr>
                      <w:rFonts w:asciiTheme="minorEastAsia" w:hAnsiTheme="minorEastAsia"/>
                      <w:sz w:val="18"/>
                      <w:szCs w:val="18"/>
                    </w:rPr>
                  </w:pPr>
                  <w:r w:rsidRPr="004F52A7">
                    <w:rPr>
                      <w:rFonts w:asciiTheme="minorEastAsia" w:hAnsiTheme="minorEastAsia"/>
                      <w:sz w:val="18"/>
                      <w:szCs w:val="18"/>
                    </w:rPr>
                    <w:t>1</w:t>
                  </w:r>
                  <w:r w:rsidRPr="004F52A7">
                    <w:rPr>
                      <w:rFonts w:asciiTheme="minorEastAsia" w:eastAsiaTheme="minorEastAsia" w:hAnsiTheme="minorEastAsia"/>
                      <w:sz w:val="18"/>
                      <w:szCs w:val="18"/>
                    </w:rPr>
                    <w:t>字节</w:t>
                  </w:r>
                </w:p>
              </w:tc>
              <w:tc>
                <w:tcPr>
                  <w:tcW w:w="284" w:type="dxa"/>
                  <w:tcBorders>
                    <w:top w:val="single" w:sz="6" w:space="0" w:color="E6E6E6"/>
                    <w:left w:val="single" w:sz="6" w:space="0" w:color="E6E6E6"/>
                    <w:bottom w:val="single" w:sz="6" w:space="0" w:color="E6E6E6"/>
                    <w:right w:val="single" w:sz="6" w:space="0" w:color="E6E6E6"/>
                  </w:tcBorders>
                  <w:shd w:val="clear" w:color="auto" w:fill="FFFFFF"/>
                  <w:vAlign w:val="center"/>
                </w:tcPr>
                <w:p w:rsidR="000805BD" w:rsidRPr="004F52A7" w:rsidRDefault="000805BD" w:rsidP="000805BD">
                  <w:pPr>
                    <w:wordWrap w:val="0"/>
                    <w:ind w:firstLine="0"/>
                    <w:rPr>
                      <w:rFonts w:asciiTheme="minorEastAsia" w:hAnsiTheme="minorEastAsia"/>
                      <w:sz w:val="18"/>
                      <w:szCs w:val="18"/>
                    </w:rPr>
                  </w:pPr>
                  <w:r w:rsidRPr="004F52A7">
                    <w:rPr>
                      <w:rFonts w:asciiTheme="minorEastAsia" w:hAnsiTheme="minorEastAsia"/>
                      <w:sz w:val="18"/>
                      <w:szCs w:val="18"/>
                    </w:rPr>
                    <w:t>1</w:t>
                  </w:r>
                  <w:r w:rsidRPr="004F52A7">
                    <w:rPr>
                      <w:rFonts w:asciiTheme="minorEastAsia" w:eastAsiaTheme="minorEastAsia" w:hAnsiTheme="minorEastAsia"/>
                      <w:sz w:val="18"/>
                      <w:szCs w:val="18"/>
                    </w:rPr>
                    <w:t>字节</w:t>
                  </w:r>
                </w:p>
              </w:tc>
              <w:tc>
                <w:tcPr>
                  <w:tcW w:w="709"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0805BD" w:rsidRPr="004F52A7" w:rsidRDefault="000805BD" w:rsidP="000805BD">
                  <w:pPr>
                    <w:wordWrap w:val="0"/>
                    <w:ind w:firstLine="0"/>
                    <w:rPr>
                      <w:rFonts w:asciiTheme="minorEastAsia" w:eastAsiaTheme="minorEastAsia" w:hAnsiTheme="minorEastAsia"/>
                      <w:sz w:val="18"/>
                      <w:szCs w:val="18"/>
                    </w:rPr>
                  </w:pPr>
                  <w:r w:rsidRPr="004F52A7">
                    <w:rPr>
                      <w:rFonts w:asciiTheme="minorEastAsia" w:hAnsiTheme="minorEastAsia"/>
                      <w:sz w:val="18"/>
                      <w:szCs w:val="18"/>
                    </w:rPr>
                    <w:t>2</w:t>
                  </w:r>
                  <w:r w:rsidRPr="004F52A7">
                    <w:rPr>
                      <w:rFonts w:asciiTheme="minorEastAsia" w:eastAsiaTheme="minorEastAsia" w:hAnsiTheme="minorEastAsia"/>
                      <w:sz w:val="18"/>
                      <w:szCs w:val="18"/>
                    </w:rPr>
                    <w:t>字节</w:t>
                  </w:r>
                </w:p>
              </w:tc>
              <w:tc>
                <w:tcPr>
                  <w:tcW w:w="708" w:type="dxa"/>
                  <w:tcBorders>
                    <w:top w:val="single" w:sz="6" w:space="0" w:color="E6E6E6"/>
                    <w:left w:val="single" w:sz="6" w:space="0" w:color="E6E6E6"/>
                    <w:bottom w:val="single" w:sz="6" w:space="0" w:color="E6E6E6"/>
                    <w:right w:val="single" w:sz="6" w:space="0" w:color="E6E6E6"/>
                  </w:tcBorders>
                  <w:shd w:val="clear" w:color="auto" w:fill="FFFFFF"/>
                  <w:vAlign w:val="center"/>
                </w:tcPr>
                <w:p w:rsidR="000805BD" w:rsidRPr="004F52A7" w:rsidRDefault="000805BD" w:rsidP="000805BD">
                  <w:pPr>
                    <w:wordWrap w:val="0"/>
                    <w:ind w:firstLine="0"/>
                    <w:rPr>
                      <w:rFonts w:asciiTheme="minorEastAsia" w:hAnsiTheme="minorEastAsia"/>
                      <w:sz w:val="18"/>
                      <w:szCs w:val="18"/>
                    </w:rPr>
                  </w:pPr>
                  <w:r w:rsidRPr="004F52A7">
                    <w:rPr>
                      <w:rFonts w:asciiTheme="minorEastAsia" w:eastAsiaTheme="minorEastAsia" w:hAnsiTheme="minorEastAsia" w:hint="eastAsia"/>
                      <w:sz w:val="18"/>
                      <w:szCs w:val="18"/>
                    </w:rPr>
                    <w:t>4</w:t>
                  </w:r>
                  <w:r w:rsidRPr="004F52A7">
                    <w:rPr>
                      <w:rFonts w:asciiTheme="minorEastAsia" w:eastAsiaTheme="minorEastAsia" w:hAnsiTheme="minorEastAsia"/>
                      <w:sz w:val="18"/>
                      <w:szCs w:val="18"/>
                    </w:rPr>
                    <w:t>字节</w:t>
                  </w:r>
                </w:p>
              </w:tc>
              <w:tc>
                <w:tcPr>
                  <w:tcW w:w="993" w:type="dxa"/>
                  <w:tcBorders>
                    <w:top w:val="single" w:sz="6" w:space="0" w:color="E6E6E6"/>
                    <w:left w:val="single" w:sz="6" w:space="0" w:color="E6E6E6"/>
                    <w:bottom w:val="single" w:sz="6" w:space="0" w:color="E6E6E6"/>
                    <w:right w:val="single" w:sz="6" w:space="0" w:color="E6E6E6"/>
                  </w:tcBorders>
                  <w:shd w:val="clear" w:color="auto" w:fill="FFFFFF"/>
                  <w:vAlign w:val="center"/>
                </w:tcPr>
                <w:p w:rsidR="000805BD" w:rsidRPr="004F52A7" w:rsidRDefault="000805BD" w:rsidP="000805BD">
                  <w:pPr>
                    <w:wordWrap w:val="0"/>
                    <w:ind w:firstLine="0"/>
                    <w:rPr>
                      <w:rFonts w:asciiTheme="minorEastAsia" w:hAnsiTheme="minorEastAsia"/>
                      <w:sz w:val="18"/>
                      <w:szCs w:val="18"/>
                    </w:rPr>
                  </w:pPr>
                  <w:r w:rsidRPr="004F52A7">
                    <w:rPr>
                      <w:rFonts w:asciiTheme="minorEastAsia" w:hAnsiTheme="minorEastAsia"/>
                      <w:sz w:val="18"/>
                      <w:szCs w:val="18"/>
                    </w:rPr>
                    <w:t>4</w:t>
                  </w:r>
                  <w:r w:rsidRPr="004F52A7">
                    <w:rPr>
                      <w:rFonts w:asciiTheme="minorEastAsia" w:eastAsiaTheme="minorEastAsia" w:hAnsiTheme="minorEastAsia"/>
                      <w:sz w:val="18"/>
                      <w:szCs w:val="18"/>
                    </w:rPr>
                    <w:t>字节</w:t>
                  </w:r>
                </w:p>
              </w:tc>
              <w:tc>
                <w:tcPr>
                  <w:tcW w:w="567" w:type="dxa"/>
                  <w:tcBorders>
                    <w:top w:val="single" w:sz="6" w:space="0" w:color="E6E6E6"/>
                    <w:left w:val="single" w:sz="6" w:space="0" w:color="E6E6E6"/>
                    <w:bottom w:val="single" w:sz="6" w:space="0" w:color="E6E6E6"/>
                    <w:right w:val="single" w:sz="6" w:space="0" w:color="E6E6E6"/>
                  </w:tcBorders>
                  <w:shd w:val="clear" w:color="auto" w:fill="FFFFFF"/>
                  <w:vAlign w:val="center"/>
                </w:tcPr>
                <w:p w:rsidR="000805BD" w:rsidRPr="004F52A7" w:rsidRDefault="000805BD" w:rsidP="000805BD">
                  <w:pPr>
                    <w:wordWrap w:val="0"/>
                    <w:ind w:firstLine="0"/>
                    <w:rPr>
                      <w:rFonts w:asciiTheme="minorEastAsia" w:hAnsiTheme="minorEastAsia"/>
                      <w:sz w:val="18"/>
                      <w:szCs w:val="18"/>
                    </w:rPr>
                  </w:pPr>
                  <w:r w:rsidRPr="004F52A7">
                    <w:rPr>
                      <w:rFonts w:asciiTheme="minorEastAsia" w:hAnsiTheme="minorEastAsia"/>
                      <w:sz w:val="18"/>
                      <w:szCs w:val="18"/>
                    </w:rPr>
                    <w:t>4</w:t>
                  </w:r>
                  <w:r w:rsidRPr="004F52A7">
                    <w:rPr>
                      <w:rFonts w:asciiTheme="minorEastAsia" w:eastAsiaTheme="minorEastAsia" w:hAnsiTheme="minorEastAsia"/>
                      <w:sz w:val="18"/>
                      <w:szCs w:val="18"/>
                    </w:rPr>
                    <w:t>字节</w:t>
                  </w:r>
                </w:p>
              </w:tc>
              <w:tc>
                <w:tcPr>
                  <w:tcW w:w="2005" w:type="dxa"/>
                  <w:tcBorders>
                    <w:top w:val="single" w:sz="6" w:space="0" w:color="E6E6E6"/>
                    <w:left w:val="single" w:sz="6" w:space="0" w:color="E6E6E6"/>
                    <w:bottom w:val="single" w:sz="6" w:space="0" w:color="E6E6E6"/>
                    <w:right w:val="single" w:sz="6" w:space="0" w:color="E6E6E6"/>
                  </w:tcBorders>
                  <w:shd w:val="clear" w:color="auto" w:fill="FFFFFF"/>
                  <w:vAlign w:val="center"/>
                </w:tcPr>
                <w:p w:rsidR="000805BD" w:rsidRPr="004F52A7" w:rsidRDefault="000805BD" w:rsidP="00594F34">
                  <w:pPr>
                    <w:wordWrap w:val="0"/>
                    <w:ind w:firstLine="0"/>
                    <w:jc w:val="center"/>
                    <w:rPr>
                      <w:rFonts w:asciiTheme="minorEastAsia" w:eastAsiaTheme="minorEastAsia" w:hAnsiTheme="minorEastAsia"/>
                      <w:sz w:val="18"/>
                      <w:szCs w:val="18"/>
                    </w:rPr>
                  </w:pPr>
                  <w:r w:rsidRPr="004F52A7">
                    <w:rPr>
                      <w:rFonts w:asciiTheme="minorEastAsia" w:hAnsiTheme="minorEastAsia"/>
                      <w:sz w:val="18"/>
                      <w:szCs w:val="18"/>
                    </w:rPr>
                    <w:t>4</w:t>
                  </w:r>
                  <w:r w:rsidRPr="004F52A7">
                    <w:rPr>
                      <w:rFonts w:asciiTheme="minorEastAsia" w:eastAsiaTheme="minorEastAsia" w:hAnsiTheme="minorEastAsia"/>
                      <w:sz w:val="18"/>
                      <w:szCs w:val="18"/>
                    </w:rPr>
                    <w:t>字节</w:t>
                  </w:r>
                  <w:r w:rsidRPr="004F52A7">
                    <w:rPr>
                      <w:rFonts w:asciiTheme="minorEastAsia" w:hAnsiTheme="minorEastAsia"/>
                      <w:sz w:val="18"/>
                      <w:szCs w:val="18"/>
                    </w:rPr>
                    <w:t>的倍数</w:t>
                  </w:r>
                </w:p>
              </w:tc>
            </w:tr>
          </w:tbl>
          <w:p w:rsidR="000805BD" w:rsidRDefault="000147B3" w:rsidP="000805BD">
            <w:pPr>
              <w:adjustRightInd w:val="0"/>
              <w:snapToGrid w:val="0"/>
              <w:spacing w:before="120"/>
              <w:ind w:right="34" w:firstLine="34"/>
              <w:jc w:val="center"/>
              <w:rPr>
                <w:noProof/>
              </w:rPr>
            </w:pPr>
            <w:r>
              <w:rPr>
                <w:noProof/>
              </w:rPr>
              <w:t xml:space="preserve">  </w:t>
            </w:r>
          </w:p>
        </w:tc>
      </w:tr>
      <w:tr w:rsidR="000805BD" w:rsidTr="000805BD">
        <w:tc>
          <w:tcPr>
            <w:tcW w:w="9062" w:type="dxa"/>
          </w:tcPr>
          <w:p w:rsidR="000805BD" w:rsidRPr="00373206" w:rsidRDefault="000805BD" w:rsidP="00373206">
            <w:pPr>
              <w:adjustRightInd w:val="0"/>
              <w:snapToGrid w:val="0"/>
              <w:spacing w:after="120"/>
              <w:ind w:right="284" w:firstLine="0"/>
              <w:rPr>
                <w:noProof/>
              </w:rPr>
            </w:pPr>
            <w:r>
              <w:rPr>
                <w:rFonts w:asciiTheme="minorEastAsia" w:eastAsiaTheme="minorEastAsia" w:hAnsiTheme="minorEastAsia"/>
                <w:color w:val="00B050"/>
                <w:sz w:val="20"/>
                <w:szCs w:val="20"/>
                <w:shd w:val="pct15" w:color="auto" w:fill="FFFFFF"/>
              </w:rPr>
              <w:t>一</w:t>
            </w:r>
            <w:r w:rsidRPr="00476650">
              <w:rPr>
                <w:rFonts w:asciiTheme="minorEastAsia" w:eastAsiaTheme="minorEastAsia" w:hAnsiTheme="minorEastAsia"/>
                <w:color w:val="00B050"/>
                <w:sz w:val="20"/>
                <w:szCs w:val="20"/>
                <w:shd w:val="pct15" w:color="auto" w:fill="FFFFFF"/>
              </w:rPr>
              <w:t>、</w:t>
            </w:r>
            <w:r>
              <w:rPr>
                <w:rFonts w:asciiTheme="minorEastAsia" w:eastAsiaTheme="minorEastAsia" w:hAnsiTheme="minorEastAsia" w:hint="eastAsia"/>
                <w:color w:val="00B050"/>
                <w:sz w:val="20"/>
                <w:szCs w:val="20"/>
                <w:shd w:val="pct15" w:color="auto" w:fill="FFFFFF"/>
              </w:rPr>
              <w:t>“互动</w:t>
            </w:r>
            <w:r w:rsidRPr="00476650">
              <w:rPr>
                <w:rFonts w:asciiTheme="minorEastAsia" w:eastAsiaTheme="minorEastAsia" w:hAnsiTheme="minorEastAsia" w:hint="eastAsia"/>
                <w:color w:val="00B050"/>
                <w:sz w:val="20"/>
                <w:szCs w:val="20"/>
                <w:shd w:val="pct15" w:color="auto" w:fill="FFFFFF"/>
              </w:rPr>
              <w:t>MVC”可以选用的“</w:t>
            </w:r>
            <w:r>
              <w:rPr>
                <w:rFonts w:asciiTheme="minorEastAsia" w:eastAsiaTheme="minorEastAsia" w:hAnsiTheme="minorEastAsia"/>
                <w:color w:val="00B050"/>
                <w:sz w:val="20"/>
                <w:szCs w:val="20"/>
                <w:shd w:val="pct15" w:color="auto" w:fill="FFFFFF"/>
              </w:rPr>
              <w:t>四个平台语言的硬件第</w:t>
            </w:r>
            <w:r>
              <w:rPr>
                <w:rFonts w:asciiTheme="minorEastAsia" w:eastAsiaTheme="minorEastAsia" w:hAnsiTheme="minorEastAsia" w:hint="eastAsia"/>
                <w:color w:val="00B050"/>
                <w:sz w:val="20"/>
                <w:szCs w:val="20"/>
                <w:shd w:val="pct15" w:color="auto" w:fill="FFFFFF"/>
              </w:rPr>
              <w:t>一</w:t>
            </w:r>
            <w:r w:rsidRPr="00476650">
              <w:rPr>
                <w:rFonts w:asciiTheme="minorEastAsia" w:eastAsiaTheme="minorEastAsia" w:hAnsiTheme="minorEastAsia"/>
                <w:color w:val="00B050"/>
                <w:sz w:val="20"/>
                <w:szCs w:val="20"/>
                <w:shd w:val="pct15" w:color="auto" w:fill="FFFFFF"/>
              </w:rPr>
              <w:t>平台语言”</w:t>
            </w:r>
            <w:r>
              <w:rPr>
                <w:rFonts w:asciiTheme="minorEastAsia" w:eastAsiaTheme="minorEastAsia" w:hAnsiTheme="minorEastAsia"/>
                <w:color w:val="00B050"/>
                <w:sz w:val="20"/>
                <w:szCs w:val="20"/>
                <w:shd w:val="pct15" w:color="auto" w:fill="FFFFFF"/>
              </w:rPr>
              <w:t>：</w:t>
            </w:r>
            <w:r w:rsidR="00C567D2">
              <w:rPr>
                <w:rFonts w:hint="eastAsia"/>
                <w:noProof/>
              </w:rPr>
              <w:t>【“互动的计算机局域网卡</w:t>
            </w:r>
            <w:r w:rsidR="00C567D2">
              <w:rPr>
                <w:rFonts w:hint="eastAsia"/>
                <w:noProof/>
              </w:rPr>
              <w:t>/</w:t>
            </w:r>
            <w:r w:rsidR="00C567D2">
              <w:rPr>
                <w:rFonts w:hint="eastAsia"/>
                <w:noProof/>
              </w:rPr>
              <w:t>电缆</w:t>
            </w:r>
            <w:r w:rsidR="00C567D2">
              <w:rPr>
                <w:rFonts w:hint="eastAsia"/>
                <w:noProof/>
              </w:rPr>
              <w:t>/</w:t>
            </w:r>
            <w:r w:rsidR="00C567D2">
              <w:rPr>
                <w:rFonts w:hint="eastAsia"/>
                <w:noProof/>
              </w:rPr>
              <w:t>光纤</w:t>
            </w:r>
            <w:r w:rsidR="00C567D2">
              <w:rPr>
                <w:rFonts w:hint="eastAsia"/>
                <w:noProof/>
              </w:rPr>
              <w:t>/</w:t>
            </w:r>
            <w:r w:rsidR="00C567D2">
              <w:rPr>
                <w:rFonts w:hint="eastAsia"/>
                <w:noProof/>
              </w:rPr>
              <w:t>无线电波</w:t>
            </w:r>
            <w:r w:rsidR="00C567D2">
              <w:rPr>
                <w:rFonts w:hint="eastAsia"/>
                <w:noProof/>
              </w:rPr>
              <w:t>/</w:t>
            </w:r>
            <w:r w:rsidR="00C567D2">
              <w:rPr>
                <w:rFonts w:hint="eastAsia"/>
                <w:noProof/>
              </w:rPr>
              <w:t>中继器</w:t>
            </w:r>
            <w:r w:rsidR="00C567D2">
              <w:rPr>
                <w:rFonts w:hint="eastAsia"/>
                <w:noProof/>
              </w:rPr>
              <w:t>/</w:t>
            </w:r>
            <w:r w:rsidR="00C567D2">
              <w:rPr>
                <w:rFonts w:hint="eastAsia"/>
                <w:noProof/>
              </w:rPr>
              <w:t>集线器</w:t>
            </w:r>
            <w:r w:rsidR="00C567D2">
              <w:rPr>
                <w:rFonts w:hint="eastAsia"/>
                <w:noProof/>
              </w:rPr>
              <w:t>/</w:t>
            </w:r>
            <w:r w:rsidR="00C567D2">
              <w:rPr>
                <w:rFonts w:hint="eastAsia"/>
                <w:noProof/>
              </w:rPr>
              <w:t>交换机的媒介链路层的</w:t>
            </w:r>
            <w:r w:rsidR="00C567D2">
              <w:rPr>
                <w:rFonts w:hint="eastAsia"/>
                <w:noProof/>
              </w:rPr>
              <w:t>IEEE 802</w:t>
            </w:r>
            <w:r w:rsidR="00C567D2">
              <w:rPr>
                <w:rFonts w:hint="eastAsia"/>
                <w:noProof/>
              </w:rPr>
              <w:t>系列</w:t>
            </w:r>
            <w:r w:rsidR="00C567D2">
              <w:rPr>
                <w:rFonts w:hint="eastAsia"/>
                <w:noProof/>
              </w:rPr>
              <w:t>0/1</w:t>
            </w:r>
            <w:r w:rsidR="00C567D2">
              <w:rPr>
                <w:rFonts w:hint="eastAsia"/>
                <w:noProof/>
              </w:rPr>
              <w:t>的二进制的数字语言的协议终点语言”】隐喻【“互动的人局域网的视觉听觉触觉嗅觉味觉的媒介链路层的字符串</w:t>
            </w:r>
            <w:r w:rsidR="00C567D2">
              <w:rPr>
                <w:rFonts w:hint="eastAsia"/>
                <w:noProof/>
              </w:rPr>
              <w:t>/</w:t>
            </w:r>
            <w:r w:rsidR="00C567D2">
              <w:rPr>
                <w:rFonts w:hint="eastAsia"/>
                <w:noProof/>
              </w:rPr>
              <w:t>非字符串的多重进制的模拟语言的协议终点语言”】</w:t>
            </w:r>
          </w:p>
          <w:tbl>
            <w:tblPr>
              <w:tblW w:w="8789" w:type="dxa"/>
              <w:jc w:val="center"/>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019"/>
              <w:gridCol w:w="480"/>
              <w:gridCol w:w="496"/>
              <w:gridCol w:w="574"/>
              <w:gridCol w:w="968"/>
              <w:gridCol w:w="1134"/>
              <w:gridCol w:w="1276"/>
              <w:gridCol w:w="1842"/>
            </w:tblGrid>
            <w:tr w:rsidR="003F624F" w:rsidRPr="004F52A7" w:rsidTr="00856271">
              <w:trPr>
                <w:trHeight w:val="345"/>
                <w:jc w:val="center"/>
              </w:trPr>
              <w:tc>
                <w:tcPr>
                  <w:tcW w:w="8789" w:type="dxa"/>
                  <w:gridSpan w:val="8"/>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tcPr>
                <w:p w:rsidR="003F624F" w:rsidRDefault="003F624F" w:rsidP="003F624F">
                  <w:pPr>
                    <w:ind w:firstLine="0"/>
                    <w:rPr>
                      <w:rFonts w:ascii="楷体" w:eastAsia="楷体" w:hAnsi="楷体"/>
                      <w:sz w:val="18"/>
                      <w:szCs w:val="18"/>
                    </w:rPr>
                  </w:pPr>
                  <w:r>
                    <w:rPr>
                      <w:rFonts w:ascii="楷体" w:eastAsia="楷体" w:hAnsi="楷体" w:hint="eastAsia"/>
                      <w:sz w:val="18"/>
                      <w:szCs w:val="18"/>
                    </w:rPr>
                    <w:t>注：在此</w:t>
                  </w:r>
                  <w:r w:rsidRPr="00A0401E">
                    <w:rPr>
                      <w:rFonts w:ascii="楷体" w:eastAsia="楷体" w:hAnsi="楷体" w:hint="eastAsia"/>
                      <w:sz w:val="18"/>
                      <w:szCs w:val="18"/>
                    </w:rPr>
                    <w:t>广播式总线型拓扑结构的以太</w:t>
                  </w:r>
                  <w:r>
                    <w:rPr>
                      <w:rFonts w:ascii="楷体" w:eastAsia="楷体" w:hAnsi="楷体" w:hint="eastAsia"/>
                      <w:sz w:val="18"/>
                      <w:szCs w:val="18"/>
                    </w:rPr>
                    <w:t>网局域网为例。星型拓扑结构、环型拓扑结构的局域网可参见相应标准。</w:t>
                  </w:r>
                </w:p>
                <w:p w:rsidR="003F624F" w:rsidRPr="004F52A7" w:rsidRDefault="003F624F" w:rsidP="003F624F">
                  <w:pPr>
                    <w:ind w:firstLine="0"/>
                    <w:rPr>
                      <w:rFonts w:asciiTheme="minorEastAsia" w:eastAsiaTheme="minorEastAsia" w:hAnsiTheme="minorEastAsia"/>
                      <w:bCs/>
                      <w:sz w:val="18"/>
                      <w:szCs w:val="18"/>
                    </w:rPr>
                  </w:pPr>
                  <w:r>
                    <w:rPr>
                      <w:rFonts w:ascii="楷体" w:eastAsia="楷体" w:hAnsi="楷体" w:hint="eastAsia"/>
                      <w:sz w:val="18"/>
                      <w:szCs w:val="18"/>
                    </w:rPr>
                    <w:t>注：互动MVC四个平台(协议)语言语法，互相之间存在封装拆装的关系，例如，四个层次{以太局域网卡0/1序列帧{IP帧{TCP帧{HTTP帧数据}}}}，那么，本层次即</w:t>
                  </w:r>
                  <w:r w:rsidRPr="00495B99">
                    <w:rPr>
                      <w:rFonts w:ascii="楷体" w:eastAsia="楷体" w:hAnsi="楷体" w:hint="eastAsia"/>
                      <w:sz w:val="18"/>
                      <w:szCs w:val="18"/>
                    </w:rPr>
                    <w:t>{</w:t>
                  </w:r>
                  <w:r>
                    <w:rPr>
                      <w:rFonts w:ascii="楷体" w:eastAsia="楷体" w:hAnsi="楷体" w:hint="eastAsia"/>
                      <w:sz w:val="18"/>
                      <w:szCs w:val="18"/>
                    </w:rPr>
                    <w:t>以太局域网卡0/1序列帧</w:t>
                  </w:r>
                  <w:r w:rsidRPr="00495B99">
                    <w:rPr>
                      <w:rFonts w:ascii="楷体" w:eastAsia="楷体" w:hAnsi="楷体" w:hint="eastAsia"/>
                      <w:sz w:val="18"/>
                      <w:szCs w:val="18"/>
                    </w:rPr>
                    <w:t>{IP帧{TCP帧{HTTP帧数据}}}}</w:t>
                  </w:r>
                  <w:r>
                    <w:rPr>
                      <w:sz w:val="18"/>
                      <w:szCs w:val="18"/>
                    </w:rPr>
                    <w:t>。</w:t>
                  </w:r>
                  <w:r w:rsidRPr="009A7480">
                    <w:rPr>
                      <w:rFonts w:hint="eastAsia"/>
                      <w:szCs w:val="21"/>
                      <w:vertAlign w:val="superscript"/>
                    </w:rPr>
                    <w:t>[</w:t>
                  </w:r>
                  <w:r w:rsidRPr="009A7480">
                    <w:rPr>
                      <w:rStyle w:val="EndnoteReference"/>
                    </w:rPr>
                    <w:endnoteReference w:id="17"/>
                  </w:r>
                  <w:r w:rsidRPr="009A7480">
                    <w:rPr>
                      <w:rFonts w:hint="eastAsia"/>
                      <w:szCs w:val="21"/>
                      <w:vertAlign w:val="superscript"/>
                    </w:rPr>
                    <w:t>]</w:t>
                  </w:r>
                </w:p>
              </w:tc>
            </w:tr>
            <w:tr w:rsidR="003F624F" w:rsidRPr="004F52A7" w:rsidTr="00856271">
              <w:trPr>
                <w:trHeight w:val="345"/>
                <w:jc w:val="center"/>
              </w:trPr>
              <w:tc>
                <w:tcPr>
                  <w:tcW w:w="2019"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3F624F" w:rsidRPr="004F52A7" w:rsidRDefault="003F624F" w:rsidP="003F624F">
                  <w:pPr>
                    <w:ind w:firstLine="0"/>
                    <w:rPr>
                      <w:rFonts w:asciiTheme="minorEastAsia" w:eastAsiaTheme="minorEastAsia" w:hAnsiTheme="minorEastAsia"/>
                      <w:bCs/>
                      <w:sz w:val="18"/>
                      <w:szCs w:val="18"/>
                    </w:rPr>
                  </w:pPr>
                  <w:r w:rsidRPr="004F52A7">
                    <w:rPr>
                      <w:rFonts w:asciiTheme="minorEastAsia" w:eastAsiaTheme="minorEastAsia" w:hAnsiTheme="minorEastAsia" w:hint="eastAsia"/>
                      <w:bCs/>
                      <w:sz w:val="18"/>
                      <w:szCs w:val="18"/>
                    </w:rPr>
                    <w:t>前同步码</w:t>
                  </w:r>
                </w:p>
              </w:tc>
              <w:tc>
                <w:tcPr>
                  <w:tcW w:w="480"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3F624F" w:rsidRPr="004F52A7" w:rsidRDefault="003F624F" w:rsidP="003F624F">
                  <w:pPr>
                    <w:ind w:firstLine="0"/>
                    <w:rPr>
                      <w:rFonts w:asciiTheme="minorEastAsia" w:eastAsiaTheme="minorEastAsia" w:hAnsiTheme="minorEastAsia"/>
                      <w:bCs/>
                      <w:sz w:val="18"/>
                      <w:szCs w:val="18"/>
                    </w:rPr>
                  </w:pPr>
                  <w:r w:rsidRPr="004F52A7">
                    <w:rPr>
                      <w:rFonts w:asciiTheme="minorEastAsia" w:eastAsiaTheme="minorEastAsia" w:hAnsiTheme="minorEastAsia"/>
                      <w:bCs/>
                      <w:sz w:val="18"/>
                      <w:szCs w:val="18"/>
                    </w:rPr>
                    <w:t>帧</w:t>
                  </w:r>
                  <w:r>
                    <w:rPr>
                      <w:rFonts w:asciiTheme="minorEastAsia" w:eastAsiaTheme="minorEastAsia" w:hAnsiTheme="minorEastAsia"/>
                      <w:bCs/>
                      <w:sz w:val="18"/>
                      <w:szCs w:val="18"/>
                    </w:rPr>
                    <w:t>起始</w:t>
                  </w:r>
                  <w:r w:rsidRPr="004F52A7">
                    <w:rPr>
                      <w:rFonts w:asciiTheme="minorEastAsia" w:eastAsiaTheme="minorEastAsia" w:hAnsiTheme="minorEastAsia"/>
                      <w:bCs/>
                      <w:sz w:val="18"/>
                      <w:szCs w:val="18"/>
                    </w:rPr>
                    <w:t>符</w:t>
                  </w:r>
                </w:p>
              </w:tc>
              <w:tc>
                <w:tcPr>
                  <w:tcW w:w="496"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3F624F" w:rsidRPr="004F52A7" w:rsidRDefault="003F624F" w:rsidP="003F624F">
                  <w:pPr>
                    <w:wordWrap w:val="0"/>
                    <w:ind w:firstLine="0"/>
                    <w:rPr>
                      <w:rFonts w:asciiTheme="minorEastAsia" w:eastAsiaTheme="minorEastAsia" w:hAnsiTheme="minorEastAsia"/>
                      <w:sz w:val="18"/>
                      <w:szCs w:val="18"/>
                    </w:rPr>
                  </w:pPr>
                  <w:r w:rsidRPr="004F52A7">
                    <w:rPr>
                      <w:rFonts w:asciiTheme="minorEastAsia" w:eastAsiaTheme="minorEastAsia" w:hAnsiTheme="minorEastAsia"/>
                      <w:sz w:val="18"/>
                      <w:szCs w:val="18"/>
                    </w:rPr>
                    <w:t>目标MAC地址</w:t>
                  </w:r>
                </w:p>
              </w:tc>
              <w:tc>
                <w:tcPr>
                  <w:tcW w:w="574"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3F624F" w:rsidRPr="004F52A7" w:rsidRDefault="003F624F" w:rsidP="003F624F">
                  <w:pPr>
                    <w:ind w:firstLine="0"/>
                    <w:rPr>
                      <w:rFonts w:asciiTheme="minorEastAsia" w:eastAsiaTheme="minorEastAsia" w:hAnsiTheme="minorEastAsia"/>
                      <w:bCs/>
                      <w:sz w:val="18"/>
                      <w:szCs w:val="18"/>
                    </w:rPr>
                  </w:pPr>
                  <w:r w:rsidRPr="004F52A7">
                    <w:rPr>
                      <w:rFonts w:asciiTheme="minorEastAsia" w:eastAsiaTheme="minorEastAsia" w:hAnsiTheme="minorEastAsia"/>
                      <w:bCs/>
                      <w:sz w:val="18"/>
                      <w:szCs w:val="18"/>
                    </w:rPr>
                    <w:t>源MAC地址</w:t>
                  </w:r>
                </w:p>
              </w:tc>
              <w:tc>
                <w:tcPr>
                  <w:tcW w:w="968"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3F624F" w:rsidRPr="004F52A7" w:rsidRDefault="003F624F" w:rsidP="003F624F">
                  <w:pPr>
                    <w:wordWrap w:val="0"/>
                    <w:ind w:firstLine="0"/>
                    <w:rPr>
                      <w:rFonts w:asciiTheme="minorEastAsia" w:eastAsiaTheme="minorEastAsia" w:hAnsiTheme="minorEastAsia"/>
                      <w:bCs/>
                      <w:sz w:val="18"/>
                      <w:szCs w:val="18"/>
                    </w:rPr>
                  </w:pPr>
                  <w:r w:rsidRPr="004F52A7">
                    <w:rPr>
                      <w:rStyle w:val="Hyperlink"/>
                      <w:rFonts w:asciiTheme="minorEastAsia" w:eastAsiaTheme="minorEastAsia" w:hAnsiTheme="minorEastAsia"/>
                      <w:bCs/>
                      <w:color w:val="auto"/>
                      <w:sz w:val="18"/>
                      <w:szCs w:val="18"/>
                    </w:rPr>
                    <w:t>802.1Q</w:t>
                  </w:r>
                  <w:r w:rsidRPr="004F52A7">
                    <w:rPr>
                      <w:rFonts w:asciiTheme="minorEastAsia" w:eastAsiaTheme="minorEastAsia" w:hAnsiTheme="minorEastAsia"/>
                      <w:bCs/>
                      <w:sz w:val="18"/>
                      <w:szCs w:val="18"/>
                    </w:rPr>
                    <w:t>标签 (可选)</w:t>
                  </w:r>
                </w:p>
              </w:tc>
              <w:tc>
                <w:tcPr>
                  <w:tcW w:w="1134"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3F624F" w:rsidRPr="004F52A7" w:rsidRDefault="003F624F" w:rsidP="003F624F">
                  <w:pPr>
                    <w:ind w:firstLine="0"/>
                    <w:rPr>
                      <w:rFonts w:asciiTheme="minorEastAsia" w:eastAsiaTheme="minorEastAsia" w:hAnsiTheme="minorEastAsia"/>
                      <w:bCs/>
                      <w:sz w:val="18"/>
                      <w:szCs w:val="18"/>
                    </w:rPr>
                  </w:pPr>
                  <w:r w:rsidRPr="004F52A7">
                    <w:rPr>
                      <w:rFonts w:asciiTheme="minorEastAsia" w:eastAsiaTheme="minorEastAsia" w:hAnsiTheme="minorEastAsia"/>
                      <w:bCs/>
                      <w:sz w:val="18"/>
                      <w:szCs w:val="18"/>
                    </w:rPr>
                    <w:t>以太类型</w:t>
                  </w:r>
                </w:p>
              </w:tc>
              <w:tc>
                <w:tcPr>
                  <w:tcW w:w="1276"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3F624F" w:rsidRDefault="003F624F" w:rsidP="003F624F">
                  <w:pPr>
                    <w:ind w:firstLine="0"/>
                    <w:jc w:val="center"/>
                    <w:rPr>
                      <w:rFonts w:asciiTheme="minorEastAsia" w:eastAsiaTheme="minorEastAsia" w:hAnsiTheme="minorEastAsia"/>
                      <w:bCs/>
                      <w:sz w:val="18"/>
                      <w:szCs w:val="18"/>
                    </w:rPr>
                  </w:pPr>
                  <w:r w:rsidRPr="004F52A7">
                    <w:rPr>
                      <w:rFonts w:asciiTheme="minorEastAsia" w:eastAsiaTheme="minorEastAsia" w:hAnsiTheme="minorEastAsia" w:hint="eastAsia"/>
                      <w:bCs/>
                      <w:sz w:val="18"/>
                      <w:szCs w:val="18"/>
                    </w:rPr>
                    <w:t>数据</w:t>
                  </w:r>
                  <w:r>
                    <w:rPr>
                      <w:rFonts w:asciiTheme="minorEastAsia" w:eastAsiaTheme="minorEastAsia" w:hAnsiTheme="minorEastAsia" w:hint="eastAsia"/>
                      <w:bCs/>
                      <w:sz w:val="18"/>
                      <w:szCs w:val="18"/>
                    </w:rPr>
                    <w:t>帧</w:t>
                  </w:r>
                  <w:r w:rsidRPr="004F52A7">
                    <w:rPr>
                      <w:rFonts w:asciiTheme="minorEastAsia" w:eastAsiaTheme="minorEastAsia" w:hAnsiTheme="minorEastAsia"/>
                      <w:bCs/>
                      <w:sz w:val="18"/>
                      <w:szCs w:val="18"/>
                    </w:rPr>
                    <w:t>负载</w:t>
                  </w:r>
                </w:p>
                <w:p w:rsidR="003F624F" w:rsidRPr="004F52A7" w:rsidRDefault="003F624F" w:rsidP="003F624F">
                  <w:pPr>
                    <w:ind w:firstLine="0"/>
                    <w:rPr>
                      <w:rFonts w:asciiTheme="minorEastAsia" w:eastAsiaTheme="minorEastAsia" w:hAnsiTheme="minorEastAsia"/>
                      <w:bCs/>
                      <w:sz w:val="18"/>
                      <w:szCs w:val="18"/>
                    </w:rPr>
                  </w:pPr>
                  <w:r>
                    <w:rPr>
                      <w:rFonts w:asciiTheme="minorEastAsia" w:eastAsiaTheme="minorEastAsia" w:hAnsiTheme="minorEastAsia"/>
                      <w:bCs/>
                      <w:sz w:val="18"/>
                      <w:szCs w:val="18"/>
                    </w:rPr>
                    <w:t>（</w:t>
                  </w:r>
                  <w:r>
                    <w:rPr>
                      <w:rFonts w:asciiTheme="minorEastAsia" w:eastAsiaTheme="minorEastAsia" w:hAnsiTheme="minorEastAsia" w:hint="eastAsia"/>
                      <w:bCs/>
                      <w:sz w:val="18"/>
                      <w:szCs w:val="18"/>
                    </w:rPr>
                    <w:t>例如，上</w:t>
                  </w:r>
                  <w:r>
                    <w:rPr>
                      <w:rFonts w:asciiTheme="minorEastAsia" w:eastAsiaTheme="minorEastAsia" w:hAnsiTheme="minorEastAsia"/>
                      <w:bCs/>
                      <w:sz w:val="18"/>
                      <w:szCs w:val="18"/>
                    </w:rPr>
                    <w:t>一</w:t>
                  </w:r>
                  <w:r>
                    <w:rPr>
                      <w:rFonts w:asciiTheme="minorEastAsia" w:eastAsiaTheme="minorEastAsia" w:hAnsiTheme="minorEastAsia" w:hint="eastAsia"/>
                      <w:bCs/>
                      <w:sz w:val="18"/>
                      <w:szCs w:val="18"/>
                    </w:rPr>
                    <w:t>层次IP协议</w:t>
                  </w:r>
                  <w:r>
                    <w:rPr>
                      <w:rFonts w:asciiTheme="minorEastAsia" w:eastAsiaTheme="minorEastAsia" w:hAnsiTheme="minorEastAsia"/>
                      <w:bCs/>
                      <w:sz w:val="18"/>
                      <w:szCs w:val="18"/>
                    </w:rPr>
                    <w:t>的</w:t>
                  </w:r>
                  <w:r>
                    <w:rPr>
                      <w:rFonts w:asciiTheme="minorEastAsia" w:eastAsiaTheme="minorEastAsia" w:hAnsiTheme="minorEastAsia" w:hint="eastAsia"/>
                      <w:bCs/>
                      <w:sz w:val="18"/>
                      <w:szCs w:val="18"/>
                    </w:rPr>
                    <w:t>I</w:t>
                  </w:r>
                  <w:r>
                    <w:rPr>
                      <w:rFonts w:asciiTheme="minorEastAsia" w:eastAsiaTheme="minorEastAsia" w:hAnsiTheme="minorEastAsia"/>
                      <w:bCs/>
                      <w:sz w:val="18"/>
                      <w:szCs w:val="18"/>
                    </w:rPr>
                    <w:t>P包的</w:t>
                  </w:r>
                  <w:r>
                    <w:rPr>
                      <w:rFonts w:asciiTheme="minorEastAsia" w:eastAsiaTheme="minorEastAsia" w:hAnsiTheme="minorEastAsia" w:hint="eastAsia"/>
                      <w:bCs/>
                      <w:sz w:val="18"/>
                      <w:szCs w:val="18"/>
                    </w:rPr>
                    <w:t>帧</w:t>
                  </w:r>
                  <w:r>
                    <w:rPr>
                      <w:rFonts w:asciiTheme="minorEastAsia" w:eastAsiaTheme="minorEastAsia" w:hAnsiTheme="minorEastAsia"/>
                      <w:bCs/>
                      <w:sz w:val="18"/>
                      <w:szCs w:val="18"/>
                    </w:rPr>
                    <w:t>）</w:t>
                  </w:r>
                </w:p>
              </w:tc>
              <w:tc>
                <w:tcPr>
                  <w:tcW w:w="1842"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3F624F" w:rsidRPr="004F52A7" w:rsidRDefault="003F624F" w:rsidP="003F624F">
                  <w:pPr>
                    <w:ind w:firstLine="0"/>
                    <w:rPr>
                      <w:rFonts w:asciiTheme="minorEastAsia" w:eastAsiaTheme="minorEastAsia" w:hAnsiTheme="minorEastAsia"/>
                      <w:bCs/>
                      <w:sz w:val="18"/>
                      <w:szCs w:val="18"/>
                    </w:rPr>
                  </w:pPr>
                  <w:r w:rsidRPr="00267CAE">
                    <w:rPr>
                      <w:rFonts w:asciiTheme="minorEastAsia" w:eastAsiaTheme="minorEastAsia" w:hAnsiTheme="minorEastAsia" w:hint="eastAsia"/>
                      <w:bCs/>
                      <w:sz w:val="18"/>
                      <w:szCs w:val="18"/>
                    </w:rPr>
                    <w:t>帧</w:t>
                  </w:r>
                  <w:r w:rsidRPr="00267CAE">
                    <w:rPr>
                      <w:rFonts w:asciiTheme="minorEastAsia" w:eastAsiaTheme="minorEastAsia" w:hAnsiTheme="minorEastAsia"/>
                      <w:bCs/>
                      <w:sz w:val="18"/>
                      <w:szCs w:val="18"/>
                    </w:rPr>
                    <w:t>校验</w:t>
                  </w:r>
                  <w:r w:rsidRPr="00267CAE">
                    <w:rPr>
                      <w:rFonts w:asciiTheme="minorEastAsia" w:eastAsiaTheme="minorEastAsia" w:hAnsiTheme="minorEastAsia" w:hint="eastAsia"/>
                      <w:bCs/>
                      <w:sz w:val="18"/>
                      <w:szCs w:val="18"/>
                    </w:rPr>
                    <w:t>序列FCS</w:t>
                  </w:r>
                </w:p>
              </w:tc>
            </w:tr>
            <w:tr w:rsidR="003F624F" w:rsidRPr="004F52A7" w:rsidTr="00856271">
              <w:trPr>
                <w:trHeight w:val="330"/>
                <w:jc w:val="center"/>
              </w:trPr>
              <w:tc>
                <w:tcPr>
                  <w:tcW w:w="2019"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3F624F" w:rsidRPr="004F52A7" w:rsidRDefault="003F624F" w:rsidP="003F624F">
                  <w:pPr>
                    <w:ind w:firstLine="0"/>
                    <w:jc w:val="center"/>
                    <w:rPr>
                      <w:rFonts w:asciiTheme="minorEastAsia" w:eastAsiaTheme="minorEastAsia" w:hAnsiTheme="minorEastAsia"/>
                      <w:sz w:val="18"/>
                      <w:szCs w:val="18"/>
                    </w:rPr>
                  </w:pPr>
                  <w:r w:rsidRPr="004F52A7">
                    <w:rPr>
                      <w:rFonts w:asciiTheme="minorEastAsia" w:eastAsiaTheme="minorEastAsia" w:hAnsiTheme="minorEastAsia"/>
                      <w:sz w:val="18"/>
                      <w:szCs w:val="18"/>
                    </w:rPr>
                    <w:t>7字节</w:t>
                  </w:r>
                </w:p>
              </w:tc>
              <w:tc>
                <w:tcPr>
                  <w:tcW w:w="48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3F624F" w:rsidRPr="004F52A7" w:rsidRDefault="003F624F" w:rsidP="003F624F">
                  <w:pPr>
                    <w:wordWrap w:val="0"/>
                    <w:ind w:firstLine="0"/>
                    <w:rPr>
                      <w:rFonts w:asciiTheme="minorEastAsia" w:eastAsiaTheme="minorEastAsia" w:hAnsiTheme="minorEastAsia"/>
                      <w:sz w:val="18"/>
                      <w:szCs w:val="18"/>
                    </w:rPr>
                  </w:pPr>
                  <w:r w:rsidRPr="004F52A7">
                    <w:rPr>
                      <w:rFonts w:asciiTheme="minorEastAsia" w:eastAsiaTheme="minorEastAsia" w:hAnsiTheme="minorEastAsia"/>
                      <w:sz w:val="18"/>
                      <w:szCs w:val="18"/>
                    </w:rPr>
                    <w:t>1字节</w:t>
                  </w:r>
                </w:p>
              </w:tc>
              <w:tc>
                <w:tcPr>
                  <w:tcW w:w="496"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3F624F" w:rsidRPr="004F52A7" w:rsidRDefault="003F624F" w:rsidP="003F624F">
                  <w:pPr>
                    <w:wordWrap w:val="0"/>
                    <w:ind w:firstLine="0"/>
                    <w:rPr>
                      <w:rFonts w:asciiTheme="minorEastAsia" w:eastAsiaTheme="minorEastAsia" w:hAnsiTheme="minorEastAsia"/>
                      <w:sz w:val="18"/>
                      <w:szCs w:val="18"/>
                    </w:rPr>
                  </w:pPr>
                  <w:r w:rsidRPr="004F52A7">
                    <w:rPr>
                      <w:rFonts w:asciiTheme="minorEastAsia" w:eastAsiaTheme="minorEastAsia" w:hAnsiTheme="minorEastAsia"/>
                      <w:sz w:val="18"/>
                      <w:szCs w:val="18"/>
                    </w:rPr>
                    <w:t>6字节</w:t>
                  </w:r>
                </w:p>
              </w:tc>
              <w:tc>
                <w:tcPr>
                  <w:tcW w:w="574"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3F624F" w:rsidRPr="004F52A7" w:rsidRDefault="003F624F" w:rsidP="003F624F">
                  <w:pPr>
                    <w:ind w:firstLine="0"/>
                    <w:rPr>
                      <w:rFonts w:asciiTheme="minorEastAsia" w:eastAsiaTheme="minorEastAsia" w:hAnsiTheme="minorEastAsia"/>
                      <w:sz w:val="18"/>
                      <w:szCs w:val="18"/>
                    </w:rPr>
                  </w:pPr>
                  <w:r w:rsidRPr="004F52A7">
                    <w:rPr>
                      <w:rFonts w:asciiTheme="minorEastAsia" w:eastAsiaTheme="minorEastAsia" w:hAnsiTheme="minorEastAsia"/>
                      <w:sz w:val="18"/>
                      <w:szCs w:val="18"/>
                    </w:rPr>
                    <w:t>6字节</w:t>
                  </w:r>
                </w:p>
              </w:tc>
              <w:tc>
                <w:tcPr>
                  <w:tcW w:w="968"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3F624F" w:rsidRPr="004F52A7" w:rsidRDefault="003F624F" w:rsidP="003F624F">
                  <w:pPr>
                    <w:ind w:firstLine="0"/>
                    <w:jc w:val="center"/>
                    <w:rPr>
                      <w:rFonts w:asciiTheme="minorEastAsia" w:eastAsiaTheme="minorEastAsia" w:hAnsiTheme="minorEastAsia"/>
                      <w:sz w:val="18"/>
                      <w:szCs w:val="18"/>
                    </w:rPr>
                  </w:pPr>
                  <w:r w:rsidRPr="004F52A7">
                    <w:rPr>
                      <w:rFonts w:asciiTheme="minorEastAsia" w:eastAsiaTheme="minorEastAsia" w:hAnsiTheme="minorEastAsia"/>
                      <w:sz w:val="18"/>
                      <w:szCs w:val="18"/>
                    </w:rPr>
                    <w:t>(4字节)</w:t>
                  </w:r>
                </w:p>
              </w:tc>
              <w:tc>
                <w:tcPr>
                  <w:tcW w:w="1134"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3F624F" w:rsidRPr="004F52A7" w:rsidRDefault="003F624F" w:rsidP="003F624F">
                  <w:pPr>
                    <w:ind w:firstLine="0"/>
                    <w:rPr>
                      <w:rFonts w:asciiTheme="minorEastAsia" w:eastAsiaTheme="minorEastAsia" w:hAnsiTheme="minorEastAsia"/>
                      <w:sz w:val="18"/>
                      <w:szCs w:val="18"/>
                    </w:rPr>
                  </w:pPr>
                  <w:r w:rsidRPr="004F52A7">
                    <w:rPr>
                      <w:rFonts w:asciiTheme="minorEastAsia" w:eastAsiaTheme="minorEastAsia" w:hAnsiTheme="minorEastAsia"/>
                      <w:sz w:val="18"/>
                      <w:szCs w:val="18"/>
                    </w:rPr>
                    <w:t>2字节</w:t>
                  </w:r>
                </w:p>
              </w:tc>
              <w:tc>
                <w:tcPr>
                  <w:tcW w:w="1276"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3F624F" w:rsidRPr="004F52A7" w:rsidRDefault="003F624F" w:rsidP="003F624F">
                  <w:pPr>
                    <w:wordWrap w:val="0"/>
                    <w:ind w:firstLine="0"/>
                    <w:rPr>
                      <w:rFonts w:asciiTheme="minorEastAsia" w:eastAsiaTheme="minorEastAsia" w:hAnsiTheme="minorEastAsia"/>
                      <w:sz w:val="18"/>
                      <w:szCs w:val="18"/>
                    </w:rPr>
                  </w:pPr>
                  <w:r w:rsidRPr="004F52A7">
                    <w:rPr>
                      <w:rFonts w:asciiTheme="minorEastAsia" w:eastAsiaTheme="minorEastAsia" w:hAnsiTheme="minorEastAsia"/>
                      <w:sz w:val="18"/>
                      <w:szCs w:val="18"/>
                    </w:rPr>
                    <w:t>46字节–1500字节</w:t>
                  </w:r>
                </w:p>
              </w:tc>
              <w:tc>
                <w:tcPr>
                  <w:tcW w:w="184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3F624F" w:rsidRPr="004F52A7" w:rsidRDefault="003F624F" w:rsidP="00594F34">
                  <w:pPr>
                    <w:wordWrap w:val="0"/>
                    <w:ind w:firstLine="0"/>
                    <w:jc w:val="center"/>
                    <w:rPr>
                      <w:rFonts w:asciiTheme="minorEastAsia" w:eastAsiaTheme="minorEastAsia" w:hAnsiTheme="minorEastAsia"/>
                      <w:sz w:val="18"/>
                      <w:szCs w:val="18"/>
                    </w:rPr>
                  </w:pPr>
                  <w:r w:rsidRPr="004F52A7">
                    <w:rPr>
                      <w:rFonts w:asciiTheme="minorEastAsia" w:eastAsiaTheme="minorEastAsia" w:hAnsiTheme="minorEastAsia"/>
                      <w:sz w:val="18"/>
                      <w:szCs w:val="18"/>
                    </w:rPr>
                    <w:t>4字节</w:t>
                  </w:r>
                </w:p>
              </w:tc>
            </w:tr>
          </w:tbl>
          <w:p w:rsidR="003F624F" w:rsidRPr="003F624F" w:rsidRDefault="003F624F" w:rsidP="003F624F">
            <w:pPr>
              <w:adjustRightInd w:val="0"/>
              <w:snapToGrid w:val="0"/>
              <w:spacing w:after="120"/>
              <w:ind w:right="284" w:firstLine="0"/>
              <w:jc w:val="center"/>
              <w:rPr>
                <w:noProof/>
                <w:sz w:val="4"/>
                <w:szCs w:val="4"/>
              </w:rPr>
            </w:pPr>
            <w:r w:rsidRPr="003F624F">
              <w:rPr>
                <w:noProof/>
                <w:sz w:val="4"/>
                <w:szCs w:val="4"/>
              </w:rPr>
              <w:t xml:space="preserve">    </w:t>
            </w:r>
          </w:p>
        </w:tc>
      </w:tr>
    </w:tbl>
    <w:p w:rsidR="00B97EEE" w:rsidRPr="00CA4F39" w:rsidRDefault="00B97EEE" w:rsidP="00B97EEE">
      <w:pPr>
        <w:pStyle w:val="Heading3"/>
        <w:adjustRightInd w:val="0"/>
        <w:snapToGrid w:val="0"/>
        <w:spacing w:before="240" w:after="240" w:line="240" w:lineRule="auto"/>
        <w:rPr>
          <w:rFonts w:ascii="黑体" w:eastAsia="黑体" w:hAnsi="黑体"/>
          <w:sz w:val="32"/>
          <w:szCs w:val="32"/>
        </w:rPr>
      </w:pPr>
      <w:bookmarkStart w:id="168" w:name="_Ref137504976"/>
      <w:bookmarkStart w:id="169" w:name="_Toc140229530"/>
      <w:r w:rsidRPr="00391F44">
        <w:rPr>
          <w:rFonts w:ascii="黑体" w:eastAsia="黑体" w:hAnsi="黑体" w:hint="eastAsia"/>
          <w:sz w:val="32"/>
          <w:szCs w:val="32"/>
        </w:rPr>
        <w:t>“</w:t>
      </w:r>
      <w:r>
        <w:rPr>
          <w:rFonts w:ascii="黑体" w:eastAsia="黑体" w:hAnsi="黑体"/>
          <w:sz w:val="32"/>
          <w:szCs w:val="32"/>
        </w:rPr>
        <w:t>互动</w:t>
      </w:r>
      <w:r w:rsidR="003D59F2">
        <w:rPr>
          <w:rFonts w:ascii="黑体" w:eastAsia="黑体" w:hAnsi="黑体" w:hint="eastAsia"/>
          <w:sz w:val="32"/>
          <w:szCs w:val="32"/>
        </w:rPr>
        <w:t>MVC</w:t>
      </w:r>
      <w:r w:rsidRPr="00391F44">
        <w:rPr>
          <w:rFonts w:ascii="黑体" w:eastAsia="黑体" w:hAnsi="黑体" w:hint="eastAsia"/>
          <w:sz w:val="32"/>
          <w:szCs w:val="32"/>
        </w:rPr>
        <w:t>”</w:t>
      </w:r>
      <w:r w:rsidR="001E578B">
        <w:rPr>
          <w:rFonts w:ascii="黑体" w:eastAsia="黑体" w:hAnsi="黑体" w:hint="eastAsia"/>
          <w:sz w:val="32"/>
          <w:szCs w:val="32"/>
        </w:rPr>
        <w:t>的</w:t>
      </w:r>
      <w:r w:rsidR="001E578B" w:rsidRPr="00391F44">
        <w:rPr>
          <w:rFonts w:ascii="黑体" w:eastAsia="黑体" w:hAnsi="黑体" w:hint="eastAsia"/>
          <w:sz w:val="32"/>
          <w:szCs w:val="32"/>
        </w:rPr>
        <w:t>四个</w:t>
      </w:r>
      <w:r w:rsidR="001E578B" w:rsidRPr="00391F44">
        <w:rPr>
          <w:rFonts w:ascii="黑体" w:eastAsia="黑体" w:hAnsi="黑体"/>
          <w:sz w:val="32"/>
          <w:szCs w:val="32"/>
        </w:rPr>
        <w:t>平台语言的</w:t>
      </w:r>
      <w:r w:rsidR="001E578B" w:rsidRPr="00391F44">
        <w:rPr>
          <w:rFonts w:ascii="黑体" w:eastAsia="黑体" w:hAnsi="黑体" w:hint="eastAsia"/>
          <w:sz w:val="32"/>
          <w:szCs w:val="32"/>
        </w:rPr>
        <w:t>语法抽象</w:t>
      </w:r>
      <w:r w:rsidR="00F67E38">
        <w:rPr>
          <w:rFonts w:ascii="黑体" w:eastAsia="黑体" w:hAnsi="黑体" w:hint="eastAsia"/>
          <w:sz w:val="32"/>
          <w:szCs w:val="32"/>
        </w:rPr>
        <w:t>之二</w:t>
      </w:r>
      <w:r w:rsidR="00F74606">
        <w:rPr>
          <w:rFonts w:ascii="黑体" w:eastAsia="黑体" w:hAnsi="黑体" w:hint="eastAsia"/>
          <w:sz w:val="32"/>
          <w:szCs w:val="32"/>
        </w:rPr>
        <w:t>：</w:t>
      </w:r>
      <w:r w:rsidR="00CA4F39" w:rsidRPr="00391F44">
        <w:rPr>
          <w:rFonts w:ascii="黑体" w:eastAsia="黑体" w:hAnsi="黑体" w:hint="eastAsia"/>
          <w:sz w:val="32"/>
          <w:szCs w:val="32"/>
        </w:rPr>
        <w:t>“</w:t>
      </w:r>
      <w:r w:rsidR="00CA4F39" w:rsidRPr="00CA4F39">
        <w:rPr>
          <w:rFonts w:ascii="黑体" w:eastAsia="黑体" w:hAnsi="黑体" w:hint="eastAsia"/>
          <w:sz w:val="32"/>
          <w:szCs w:val="32"/>
        </w:rPr>
        <w:t>计算机</w:t>
      </w:r>
      <w:r w:rsidR="00CA4F39">
        <w:rPr>
          <w:rFonts w:ascii="黑体" w:eastAsia="黑体" w:hAnsi="黑体"/>
          <w:sz w:val="32"/>
          <w:szCs w:val="32"/>
        </w:rPr>
        <w:t>网络</w:t>
      </w:r>
      <w:r w:rsidR="00CA4F39">
        <w:rPr>
          <w:rFonts w:ascii="黑体" w:eastAsia="黑体" w:hAnsi="黑体" w:hint="eastAsia"/>
          <w:sz w:val="32"/>
          <w:szCs w:val="32"/>
        </w:rPr>
        <w:t>U</w:t>
      </w:r>
      <w:r w:rsidR="00CA4F39">
        <w:rPr>
          <w:rFonts w:ascii="黑体" w:eastAsia="黑体" w:hAnsi="黑体"/>
          <w:sz w:val="32"/>
          <w:szCs w:val="32"/>
        </w:rPr>
        <w:t>R</w:t>
      </w:r>
      <w:r w:rsidR="00CA4F39">
        <w:rPr>
          <w:rFonts w:ascii="黑体" w:eastAsia="黑体" w:hAnsi="黑体" w:hint="eastAsia"/>
          <w:sz w:val="32"/>
          <w:szCs w:val="32"/>
        </w:rPr>
        <w:t>L</w:t>
      </w:r>
      <w:r w:rsidR="00CA4F39" w:rsidRPr="00391F44">
        <w:rPr>
          <w:rFonts w:ascii="黑体" w:eastAsia="黑体" w:hAnsi="黑体" w:hint="eastAsia"/>
          <w:sz w:val="32"/>
          <w:szCs w:val="32"/>
        </w:rPr>
        <w:t>”</w:t>
      </w:r>
      <w:r w:rsidR="00CA4F39">
        <w:rPr>
          <w:rFonts w:ascii="黑体" w:eastAsia="黑体" w:hAnsi="黑体" w:hint="eastAsia"/>
          <w:sz w:val="32"/>
          <w:szCs w:val="32"/>
        </w:rPr>
        <w:t>隐喻“人</w:t>
      </w:r>
      <w:r w:rsidR="00CA4F39">
        <w:rPr>
          <w:rFonts w:ascii="黑体" w:eastAsia="黑体" w:hAnsi="黑体"/>
          <w:sz w:val="32"/>
          <w:szCs w:val="32"/>
        </w:rPr>
        <w:t>互动</w:t>
      </w:r>
      <w:r w:rsidR="00CA4F39">
        <w:rPr>
          <w:rFonts w:ascii="黑体" w:eastAsia="黑体" w:hAnsi="黑体" w:hint="eastAsia"/>
          <w:sz w:val="32"/>
          <w:szCs w:val="32"/>
        </w:rPr>
        <w:t>URL</w:t>
      </w:r>
      <w:r w:rsidR="00CA4F39" w:rsidRPr="00391F44">
        <w:rPr>
          <w:rFonts w:ascii="黑体" w:eastAsia="黑体" w:hAnsi="黑体" w:hint="eastAsia"/>
          <w:sz w:val="32"/>
          <w:szCs w:val="32"/>
        </w:rPr>
        <w:t>”</w:t>
      </w:r>
      <w:bookmarkEnd w:id="168"/>
      <w:bookmarkEnd w:id="169"/>
      <w:r w:rsidR="00F74606" w:rsidRPr="00CA4F39">
        <w:rPr>
          <w:rFonts w:ascii="黑体" w:eastAsia="黑体" w:hAnsi="黑体"/>
          <w:sz w:val="32"/>
          <w:szCs w:val="32"/>
        </w:rPr>
        <w:t xml:space="preserve"> </w:t>
      </w:r>
    </w:p>
    <w:p w:rsidR="00B97EEE" w:rsidRPr="00E948C7" w:rsidRDefault="00A422D8" w:rsidP="00B97EEE">
      <w:pPr>
        <w:wordWrap w:val="0"/>
        <w:ind w:firstLine="442"/>
        <w:rPr>
          <w:rFonts w:asciiTheme="minorEastAsia" w:eastAsiaTheme="minorEastAsia" w:hAnsiTheme="minorEastAsia"/>
          <w:sz w:val="22"/>
          <w:szCs w:val="22"/>
        </w:rPr>
      </w:pPr>
      <w:r w:rsidRPr="00E948C7">
        <w:rPr>
          <w:rFonts w:asciiTheme="minorEastAsia" w:eastAsiaTheme="minorEastAsia" w:hAnsiTheme="minorEastAsia"/>
          <w:sz w:val="22"/>
          <w:szCs w:val="22"/>
        </w:rPr>
        <w:fldChar w:fldCharType="begin"/>
      </w:r>
      <w:r w:rsidRPr="00E948C7">
        <w:rPr>
          <w:rFonts w:asciiTheme="minorEastAsia" w:eastAsiaTheme="minorEastAsia" w:hAnsiTheme="minorEastAsia"/>
          <w:sz w:val="22"/>
          <w:szCs w:val="22"/>
        </w:rPr>
        <w:instrText xml:space="preserve"> REF _Ref88050340 \h  \* MERGEFORMAT </w:instrText>
      </w:r>
      <w:r w:rsidRPr="00E948C7">
        <w:rPr>
          <w:rFonts w:asciiTheme="minorEastAsia" w:eastAsiaTheme="minorEastAsia" w:hAnsiTheme="minorEastAsia"/>
          <w:sz w:val="22"/>
          <w:szCs w:val="22"/>
        </w:rPr>
      </w:r>
      <w:r w:rsidRPr="00E948C7">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 xml:space="preserve">表 </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7</w:t>
      </w:r>
      <w:r w:rsidRPr="00E948C7">
        <w:rPr>
          <w:rFonts w:asciiTheme="minorEastAsia" w:eastAsiaTheme="minorEastAsia" w:hAnsiTheme="minorEastAsia"/>
          <w:sz w:val="22"/>
          <w:szCs w:val="22"/>
        </w:rPr>
        <w:fldChar w:fldCharType="end"/>
      </w:r>
      <w:r w:rsidRPr="00E948C7">
        <w:rPr>
          <w:rFonts w:asciiTheme="minorEastAsia" w:eastAsiaTheme="minorEastAsia" w:hAnsiTheme="minorEastAsia"/>
          <w:sz w:val="22"/>
          <w:szCs w:val="22"/>
        </w:rPr>
        <w:t>、</w:t>
      </w:r>
      <w:r w:rsidRPr="00E948C7">
        <w:rPr>
          <w:rFonts w:asciiTheme="minorEastAsia" w:eastAsiaTheme="minorEastAsia" w:hAnsiTheme="minorEastAsia"/>
          <w:sz w:val="22"/>
          <w:szCs w:val="22"/>
        </w:rPr>
        <w:fldChar w:fldCharType="begin"/>
      </w:r>
      <w:r w:rsidRPr="00E948C7">
        <w:rPr>
          <w:rFonts w:asciiTheme="minorEastAsia" w:eastAsiaTheme="minorEastAsia" w:hAnsiTheme="minorEastAsia"/>
          <w:sz w:val="22"/>
          <w:szCs w:val="22"/>
        </w:rPr>
        <w:instrText xml:space="preserve"> REF _Ref137049676 \h  \* MERGEFORMAT </w:instrText>
      </w:r>
      <w:r w:rsidRPr="00E948C7">
        <w:rPr>
          <w:rFonts w:asciiTheme="minorEastAsia" w:eastAsiaTheme="minorEastAsia" w:hAnsiTheme="minorEastAsia"/>
          <w:sz w:val="22"/>
          <w:szCs w:val="22"/>
        </w:rPr>
      </w:r>
      <w:r w:rsidRPr="00E948C7">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 xml:space="preserve">表 </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8</w:t>
      </w:r>
      <w:r w:rsidRPr="00E948C7">
        <w:rPr>
          <w:rFonts w:asciiTheme="minorEastAsia" w:eastAsiaTheme="minorEastAsia" w:hAnsiTheme="minorEastAsia"/>
          <w:sz w:val="22"/>
          <w:szCs w:val="22"/>
        </w:rPr>
        <w:fldChar w:fldCharType="end"/>
      </w:r>
      <w:r w:rsidRPr="00E948C7">
        <w:rPr>
          <w:rFonts w:asciiTheme="minorEastAsia" w:eastAsiaTheme="minorEastAsia" w:hAnsiTheme="minorEastAsia"/>
          <w:sz w:val="22"/>
          <w:szCs w:val="22"/>
        </w:rPr>
        <w:t>中</w:t>
      </w:r>
      <w:r w:rsidR="000A74BA" w:rsidRPr="00E948C7">
        <w:rPr>
          <w:rFonts w:asciiTheme="minorEastAsia" w:eastAsiaTheme="minorEastAsia" w:hAnsiTheme="minorEastAsia"/>
          <w:sz w:val="22"/>
          <w:szCs w:val="22"/>
        </w:rPr>
        <w:t>，</w:t>
      </w:r>
      <w:r w:rsidRPr="00E948C7">
        <w:rPr>
          <w:rFonts w:asciiTheme="minorEastAsia" w:eastAsiaTheme="minorEastAsia" w:hAnsiTheme="minorEastAsia"/>
          <w:sz w:val="22"/>
          <w:szCs w:val="22"/>
        </w:rPr>
        <w:t>涉及</w:t>
      </w:r>
      <w:r w:rsidR="00BD1E68" w:rsidRPr="00E948C7">
        <w:rPr>
          <w:rFonts w:asciiTheme="minorEastAsia" w:eastAsiaTheme="minorEastAsia" w:hAnsiTheme="minorEastAsia" w:hint="eastAsia"/>
          <w:sz w:val="22"/>
          <w:szCs w:val="22"/>
        </w:rPr>
        <w:t>“</w:t>
      </w:r>
      <w:r w:rsidR="00B97EEE" w:rsidRPr="00E948C7">
        <w:rPr>
          <w:rFonts w:asciiTheme="minorEastAsia" w:eastAsiaTheme="minorEastAsia" w:hAnsiTheme="minorEastAsia" w:hint="eastAsia"/>
          <w:sz w:val="22"/>
          <w:szCs w:val="22"/>
        </w:rPr>
        <w:t>计算机领域的地址”隐喻“人领域的地址”。“计算机领域的地址”，</w:t>
      </w:r>
      <w:r w:rsidR="00B97EEE" w:rsidRPr="00E948C7">
        <w:rPr>
          <w:rFonts w:asciiTheme="minorEastAsia" w:eastAsiaTheme="minorEastAsia" w:hAnsiTheme="minorEastAsia"/>
          <w:sz w:val="22"/>
          <w:szCs w:val="22"/>
        </w:rPr>
        <w:t>若以</w:t>
      </w:r>
      <w:r w:rsidR="00B97EEE" w:rsidRPr="00E948C7">
        <w:rPr>
          <w:rFonts w:asciiTheme="minorEastAsia" w:eastAsiaTheme="minorEastAsia" w:hAnsiTheme="minorEastAsia" w:hint="eastAsia"/>
          <w:sz w:val="22"/>
          <w:szCs w:val="22"/>
        </w:rPr>
        <w:t>U</w:t>
      </w:r>
      <w:r w:rsidR="00B97EEE" w:rsidRPr="00E948C7">
        <w:rPr>
          <w:rFonts w:asciiTheme="minorEastAsia" w:eastAsiaTheme="minorEastAsia" w:hAnsiTheme="minorEastAsia"/>
          <w:sz w:val="22"/>
          <w:szCs w:val="22"/>
        </w:rPr>
        <w:t>RL</w:t>
      </w:r>
      <w:r w:rsidR="00BA1C2B" w:rsidRPr="00E948C7">
        <w:rPr>
          <w:rFonts w:asciiTheme="minorEastAsia" w:eastAsiaTheme="minorEastAsia" w:hAnsiTheme="minorEastAsia"/>
          <w:sz w:val="22"/>
          <w:szCs w:val="22"/>
        </w:rPr>
        <w:t>作为逻辑主线，可以</w:t>
      </w:r>
      <w:r w:rsidR="00BA1C2B" w:rsidRPr="00E948C7">
        <w:rPr>
          <w:rFonts w:asciiTheme="minorEastAsia" w:eastAsiaTheme="minorEastAsia" w:hAnsiTheme="minorEastAsia"/>
          <w:sz w:val="22"/>
          <w:szCs w:val="22"/>
        </w:rPr>
        <w:fldChar w:fldCharType="begin"/>
      </w:r>
      <w:r w:rsidR="00BA1C2B" w:rsidRPr="00E948C7">
        <w:rPr>
          <w:rFonts w:asciiTheme="minorEastAsia" w:eastAsiaTheme="minorEastAsia" w:hAnsiTheme="minorEastAsia"/>
          <w:sz w:val="22"/>
          <w:szCs w:val="22"/>
        </w:rPr>
        <w:instrText xml:space="preserve"> REF _Ref137505097 \h </w:instrText>
      </w:r>
      <w:r w:rsidRPr="00E948C7">
        <w:rPr>
          <w:rFonts w:asciiTheme="minorEastAsia" w:eastAsiaTheme="minorEastAsia" w:hAnsiTheme="minorEastAsia"/>
          <w:sz w:val="22"/>
          <w:szCs w:val="22"/>
        </w:rPr>
        <w:instrText xml:space="preserve"> \* MERGEFORMAT </w:instrText>
      </w:r>
      <w:r w:rsidR="00BA1C2B" w:rsidRPr="00E948C7">
        <w:rPr>
          <w:rFonts w:asciiTheme="minorEastAsia" w:eastAsiaTheme="minorEastAsia" w:hAnsiTheme="minorEastAsia"/>
          <w:sz w:val="22"/>
          <w:szCs w:val="22"/>
        </w:rPr>
      </w:r>
      <w:r w:rsidR="00BA1C2B" w:rsidRPr="00E948C7">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 xml:space="preserve">表 </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9</w:t>
      </w:r>
      <w:r w:rsidR="00BA1C2B" w:rsidRPr="00E948C7">
        <w:rPr>
          <w:rFonts w:asciiTheme="minorEastAsia" w:eastAsiaTheme="minorEastAsia" w:hAnsiTheme="minorEastAsia"/>
          <w:sz w:val="22"/>
          <w:szCs w:val="22"/>
        </w:rPr>
        <w:fldChar w:fldCharType="end"/>
      </w:r>
      <w:r w:rsidR="00BA1C2B" w:rsidRPr="00E948C7">
        <w:rPr>
          <w:rFonts w:asciiTheme="minorEastAsia" w:eastAsiaTheme="minorEastAsia" w:hAnsiTheme="minorEastAsia"/>
          <w:sz w:val="22"/>
          <w:szCs w:val="22"/>
        </w:rPr>
        <w:t>所示</w:t>
      </w:r>
      <w:r w:rsidR="00BD1E68" w:rsidRPr="00E948C7">
        <w:rPr>
          <w:rFonts w:asciiTheme="minorEastAsia" w:eastAsiaTheme="minorEastAsia" w:hAnsiTheme="minorEastAsia" w:hint="eastAsia"/>
          <w:sz w:val="22"/>
          <w:szCs w:val="22"/>
        </w:rPr>
        <w:t>，</w:t>
      </w:r>
      <w:r w:rsidR="00BD1E68" w:rsidRPr="00E948C7">
        <w:rPr>
          <w:rFonts w:asciiTheme="minorEastAsia" w:eastAsiaTheme="minorEastAsia" w:hAnsiTheme="minorEastAsia"/>
          <w:sz w:val="22"/>
          <w:szCs w:val="22"/>
        </w:rPr>
        <w:t>教育数字思维视角地</w:t>
      </w:r>
      <w:r w:rsidR="00BD1E68" w:rsidRPr="00E948C7">
        <w:rPr>
          <w:rFonts w:asciiTheme="minorEastAsia" w:eastAsiaTheme="minorEastAsia" w:hAnsiTheme="minorEastAsia" w:hint="eastAsia"/>
          <w:sz w:val="22"/>
          <w:szCs w:val="22"/>
        </w:rPr>
        <w:t>阐述</w:t>
      </w:r>
      <w:r w:rsidR="00B97EEE" w:rsidRPr="00E948C7">
        <w:rPr>
          <w:rFonts w:asciiTheme="minorEastAsia" w:eastAsiaTheme="minorEastAsia" w:hAnsiTheme="minorEastAsia"/>
          <w:sz w:val="22"/>
          <w:szCs w:val="22"/>
        </w:rPr>
        <w:t>。</w:t>
      </w:r>
    </w:p>
    <w:p w:rsidR="00131BA9" w:rsidRPr="00F82E82" w:rsidRDefault="00131BA9" w:rsidP="00935934">
      <w:pPr>
        <w:wordWrap w:val="0"/>
        <w:adjustRightInd w:val="0"/>
        <w:snapToGrid w:val="0"/>
        <w:ind w:left="992" w:right="1275" w:firstLine="0"/>
        <w:jc w:val="center"/>
        <w:rPr>
          <w:rFonts w:ascii="楷体" w:eastAsia="楷体" w:hAnsi="楷体"/>
          <w:sz w:val="20"/>
          <w:szCs w:val="20"/>
        </w:rPr>
      </w:pPr>
      <w:bookmarkStart w:id="170" w:name="_Ref137505097"/>
      <w:bookmarkStart w:id="171" w:name="_Toc140223791"/>
      <w:r w:rsidRPr="006C134C">
        <w:rPr>
          <w:rFonts w:ascii="黑体" w:eastAsia="黑体" w:hAnsi="黑体" w:hint="eastAsia"/>
          <w:noProof/>
          <w:sz w:val="20"/>
          <w:szCs w:val="20"/>
        </w:rPr>
        <w:t xml:space="preserve">表 </w:t>
      </w:r>
      <w:r w:rsidRPr="006C134C">
        <w:rPr>
          <w:rFonts w:ascii="黑体" w:eastAsia="黑体" w:hAnsi="黑体"/>
          <w:noProof/>
          <w:sz w:val="20"/>
          <w:szCs w:val="20"/>
        </w:rPr>
        <w:fldChar w:fldCharType="begin"/>
      </w:r>
      <w:r w:rsidRPr="006C134C">
        <w:rPr>
          <w:rFonts w:ascii="黑体" w:eastAsia="黑体" w:hAnsi="黑体"/>
          <w:noProof/>
          <w:sz w:val="20"/>
          <w:szCs w:val="20"/>
        </w:rPr>
        <w:instrText xml:space="preserve"> </w:instrText>
      </w:r>
      <w:r w:rsidRPr="006C134C">
        <w:rPr>
          <w:rFonts w:ascii="黑体" w:eastAsia="黑体" w:hAnsi="黑体" w:hint="eastAsia"/>
          <w:noProof/>
          <w:sz w:val="20"/>
          <w:szCs w:val="20"/>
        </w:rPr>
        <w:instrText>STYLEREF 1 \s</w:instrText>
      </w:r>
      <w:r w:rsidRPr="006C134C">
        <w:rPr>
          <w:rFonts w:ascii="黑体" w:eastAsia="黑体" w:hAnsi="黑体"/>
          <w:noProof/>
          <w:sz w:val="20"/>
          <w:szCs w:val="20"/>
        </w:rPr>
        <w:instrText xml:space="preserve"> </w:instrText>
      </w:r>
      <w:r w:rsidRPr="006C134C">
        <w:rPr>
          <w:rFonts w:ascii="黑体" w:eastAsia="黑体" w:hAnsi="黑体"/>
          <w:noProof/>
          <w:sz w:val="20"/>
          <w:szCs w:val="20"/>
        </w:rPr>
        <w:fldChar w:fldCharType="separate"/>
      </w:r>
      <w:r w:rsidR="00055252">
        <w:rPr>
          <w:rFonts w:ascii="黑体" w:eastAsia="黑体" w:hAnsi="黑体"/>
          <w:noProof/>
          <w:sz w:val="20"/>
          <w:szCs w:val="20"/>
        </w:rPr>
        <w:t>3</w:t>
      </w:r>
      <w:r w:rsidRPr="006C134C">
        <w:rPr>
          <w:rFonts w:ascii="黑体" w:eastAsia="黑体" w:hAnsi="黑体"/>
          <w:noProof/>
          <w:sz w:val="20"/>
          <w:szCs w:val="20"/>
        </w:rPr>
        <w:fldChar w:fldCharType="end"/>
      </w:r>
      <w:r w:rsidRPr="006C134C">
        <w:rPr>
          <w:rFonts w:ascii="黑体" w:eastAsia="黑体" w:hAnsi="黑体"/>
          <w:noProof/>
          <w:sz w:val="20"/>
          <w:szCs w:val="20"/>
        </w:rPr>
        <w:noBreakHyphen/>
      </w:r>
      <w:r w:rsidRPr="006C134C">
        <w:rPr>
          <w:rFonts w:ascii="黑体" w:eastAsia="黑体" w:hAnsi="黑体"/>
          <w:noProof/>
          <w:sz w:val="20"/>
          <w:szCs w:val="20"/>
        </w:rPr>
        <w:fldChar w:fldCharType="begin"/>
      </w:r>
      <w:r w:rsidRPr="006C134C">
        <w:rPr>
          <w:rFonts w:ascii="黑体" w:eastAsia="黑体" w:hAnsi="黑体"/>
          <w:noProof/>
          <w:sz w:val="20"/>
          <w:szCs w:val="20"/>
        </w:rPr>
        <w:instrText xml:space="preserve"> </w:instrText>
      </w:r>
      <w:r w:rsidRPr="006C134C">
        <w:rPr>
          <w:rFonts w:ascii="黑体" w:eastAsia="黑体" w:hAnsi="黑体" w:hint="eastAsia"/>
          <w:noProof/>
          <w:sz w:val="20"/>
          <w:szCs w:val="20"/>
        </w:rPr>
        <w:instrText>SEQ 表 \* ARABIC \s 1</w:instrText>
      </w:r>
      <w:r w:rsidRPr="006C134C">
        <w:rPr>
          <w:rFonts w:ascii="黑体" w:eastAsia="黑体" w:hAnsi="黑体"/>
          <w:noProof/>
          <w:sz w:val="20"/>
          <w:szCs w:val="20"/>
        </w:rPr>
        <w:instrText xml:space="preserve"> </w:instrText>
      </w:r>
      <w:r w:rsidRPr="006C134C">
        <w:rPr>
          <w:rFonts w:ascii="黑体" w:eastAsia="黑体" w:hAnsi="黑体"/>
          <w:noProof/>
          <w:sz w:val="20"/>
          <w:szCs w:val="20"/>
        </w:rPr>
        <w:fldChar w:fldCharType="separate"/>
      </w:r>
      <w:r w:rsidR="00055252">
        <w:rPr>
          <w:rFonts w:ascii="黑体" w:eastAsia="黑体" w:hAnsi="黑体"/>
          <w:noProof/>
          <w:sz w:val="20"/>
          <w:szCs w:val="20"/>
        </w:rPr>
        <w:t>9</w:t>
      </w:r>
      <w:r w:rsidRPr="006C134C">
        <w:rPr>
          <w:rFonts w:ascii="黑体" w:eastAsia="黑体" w:hAnsi="黑体"/>
          <w:noProof/>
          <w:sz w:val="20"/>
          <w:szCs w:val="20"/>
        </w:rPr>
        <w:fldChar w:fldCharType="end"/>
      </w:r>
      <w:bookmarkEnd w:id="170"/>
      <w:r w:rsidRPr="006C134C">
        <w:rPr>
          <w:rFonts w:ascii="黑体" w:eastAsia="黑体" w:hAnsi="黑体" w:hint="eastAsia"/>
          <w:noProof/>
          <w:sz w:val="20"/>
          <w:szCs w:val="20"/>
        </w:rPr>
        <w:t xml:space="preserve"> </w:t>
      </w:r>
      <w:r w:rsidRPr="006C134C">
        <w:rPr>
          <w:rFonts w:ascii="黑体" w:eastAsia="黑体" w:hAnsi="黑体"/>
          <w:noProof/>
          <w:sz w:val="20"/>
          <w:szCs w:val="20"/>
        </w:rPr>
        <w:t xml:space="preserve"> </w:t>
      </w:r>
      <w:r w:rsidRPr="006C134C">
        <w:rPr>
          <w:rFonts w:ascii="黑体" w:eastAsia="黑体" w:hAnsi="黑体"/>
          <w:noProof/>
          <w:sz w:val="20"/>
          <w:szCs w:val="20"/>
        </w:rPr>
        <w:fldChar w:fldCharType="begin"/>
      </w:r>
      <w:r w:rsidRPr="006C134C">
        <w:rPr>
          <w:rFonts w:ascii="黑体" w:eastAsia="黑体" w:hAnsi="黑体"/>
          <w:noProof/>
          <w:sz w:val="20"/>
          <w:szCs w:val="20"/>
        </w:rPr>
        <w:instrText xml:space="preserve"> REF _Ref137504976 \h  \* MERGEFORMAT </w:instrText>
      </w:r>
      <w:r w:rsidRPr="006C134C">
        <w:rPr>
          <w:rFonts w:ascii="黑体" w:eastAsia="黑体" w:hAnsi="黑体"/>
          <w:noProof/>
          <w:sz w:val="20"/>
          <w:szCs w:val="20"/>
        </w:rPr>
      </w:r>
      <w:r w:rsidRPr="006C134C">
        <w:rPr>
          <w:rFonts w:ascii="黑体" w:eastAsia="黑体" w:hAnsi="黑体"/>
          <w:noProof/>
          <w:sz w:val="20"/>
          <w:szCs w:val="20"/>
        </w:rPr>
        <w:fldChar w:fldCharType="separate"/>
      </w:r>
      <w:r w:rsidR="00055252" w:rsidRPr="00055252">
        <w:rPr>
          <w:rFonts w:ascii="黑体" w:eastAsia="黑体" w:hAnsi="黑体" w:hint="eastAsia"/>
          <w:noProof/>
          <w:sz w:val="20"/>
          <w:szCs w:val="20"/>
        </w:rPr>
        <w:t>“</w:t>
      </w:r>
      <w:r w:rsidR="00055252" w:rsidRPr="00055252">
        <w:rPr>
          <w:rFonts w:ascii="黑体" w:eastAsia="黑体" w:hAnsi="黑体"/>
          <w:noProof/>
          <w:sz w:val="20"/>
          <w:szCs w:val="20"/>
        </w:rPr>
        <w:t>互动</w:t>
      </w:r>
      <w:r w:rsidR="00055252" w:rsidRPr="00055252">
        <w:rPr>
          <w:rFonts w:ascii="黑体" w:eastAsia="黑体" w:hAnsi="黑体" w:hint="eastAsia"/>
          <w:noProof/>
          <w:sz w:val="20"/>
          <w:szCs w:val="20"/>
        </w:rPr>
        <w:t>MVC”的四个</w:t>
      </w:r>
      <w:r w:rsidR="00055252" w:rsidRPr="00055252">
        <w:rPr>
          <w:rFonts w:ascii="黑体" w:eastAsia="黑体" w:hAnsi="黑体"/>
          <w:noProof/>
          <w:sz w:val="20"/>
          <w:szCs w:val="20"/>
        </w:rPr>
        <w:t>平台语言的</w:t>
      </w:r>
      <w:r w:rsidR="00055252" w:rsidRPr="00055252">
        <w:rPr>
          <w:rFonts w:ascii="黑体" w:eastAsia="黑体" w:hAnsi="黑体" w:hint="eastAsia"/>
          <w:noProof/>
          <w:sz w:val="20"/>
          <w:szCs w:val="20"/>
        </w:rPr>
        <w:t>语法抽象之二：“计算机</w:t>
      </w:r>
      <w:r w:rsidR="00055252" w:rsidRPr="00055252">
        <w:rPr>
          <w:rFonts w:ascii="黑体" w:eastAsia="黑体" w:hAnsi="黑体"/>
          <w:noProof/>
          <w:sz w:val="20"/>
          <w:szCs w:val="20"/>
        </w:rPr>
        <w:t>网络</w:t>
      </w:r>
      <w:r w:rsidR="00055252" w:rsidRPr="00055252">
        <w:rPr>
          <w:rFonts w:ascii="黑体" w:eastAsia="黑体" w:hAnsi="黑体" w:hint="eastAsia"/>
          <w:noProof/>
          <w:sz w:val="20"/>
          <w:szCs w:val="20"/>
        </w:rPr>
        <w:t>U</w:t>
      </w:r>
      <w:r w:rsidR="00055252" w:rsidRPr="00055252">
        <w:rPr>
          <w:rFonts w:ascii="黑体" w:eastAsia="黑体" w:hAnsi="黑体"/>
          <w:noProof/>
          <w:sz w:val="20"/>
          <w:szCs w:val="20"/>
        </w:rPr>
        <w:t>R</w:t>
      </w:r>
      <w:r w:rsidR="00055252" w:rsidRPr="00055252">
        <w:rPr>
          <w:rFonts w:ascii="黑体" w:eastAsia="黑体" w:hAnsi="黑体" w:hint="eastAsia"/>
          <w:noProof/>
          <w:sz w:val="20"/>
          <w:szCs w:val="20"/>
        </w:rPr>
        <w:t>L”隐喻“人</w:t>
      </w:r>
      <w:r w:rsidR="00055252" w:rsidRPr="00055252">
        <w:rPr>
          <w:rFonts w:ascii="黑体" w:eastAsia="黑体" w:hAnsi="黑体"/>
          <w:noProof/>
          <w:sz w:val="20"/>
          <w:szCs w:val="20"/>
        </w:rPr>
        <w:t>互动</w:t>
      </w:r>
      <w:r w:rsidR="00055252" w:rsidRPr="00055252">
        <w:rPr>
          <w:rFonts w:ascii="黑体" w:eastAsia="黑体" w:hAnsi="黑体" w:hint="eastAsia"/>
          <w:noProof/>
          <w:sz w:val="20"/>
          <w:szCs w:val="20"/>
        </w:rPr>
        <w:t>URL”</w:t>
      </w:r>
      <w:bookmarkEnd w:id="171"/>
      <w:r w:rsidRPr="006C134C">
        <w:rPr>
          <w:rFonts w:ascii="黑体" w:eastAsia="黑体" w:hAnsi="黑体"/>
          <w:noProof/>
          <w:sz w:val="20"/>
          <w:szCs w:val="20"/>
        </w:rPr>
        <w:fldChar w:fldCharType="end"/>
      </w:r>
    </w:p>
    <w:tbl>
      <w:tblPr>
        <w:tblW w:w="478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3"/>
        <w:gridCol w:w="6250"/>
        <w:gridCol w:w="1420"/>
      </w:tblGrid>
      <w:tr w:rsidR="00B97EEE" w:rsidRPr="006912A6" w:rsidTr="00DE5E5F">
        <w:trPr>
          <w:jc w:val="center"/>
        </w:trPr>
        <w:tc>
          <w:tcPr>
            <w:tcW w:w="842" w:type="pct"/>
            <w:shd w:val="clear" w:color="auto" w:fill="auto"/>
            <w:tcMar>
              <w:top w:w="120" w:type="dxa"/>
              <w:left w:w="120" w:type="dxa"/>
              <w:bottom w:w="120" w:type="dxa"/>
              <w:right w:w="120" w:type="dxa"/>
            </w:tcMar>
            <w:vAlign w:val="center"/>
            <w:hideMark/>
          </w:tcPr>
          <w:p w:rsidR="00B97EEE" w:rsidRPr="005520A9" w:rsidRDefault="00BB3F6A" w:rsidP="005520A9">
            <w:pPr>
              <w:wordWrap w:val="0"/>
              <w:adjustRightInd w:val="0"/>
              <w:snapToGrid w:val="0"/>
              <w:ind w:firstLine="0"/>
              <w:jc w:val="center"/>
              <w:rPr>
                <w:rFonts w:asciiTheme="minorEastAsia" w:eastAsiaTheme="minorEastAsia" w:hAnsiTheme="minorEastAsia"/>
                <w:b/>
                <w:sz w:val="18"/>
                <w:szCs w:val="18"/>
              </w:rPr>
            </w:pPr>
            <w:r w:rsidRPr="005520A9">
              <w:rPr>
                <w:rFonts w:asciiTheme="minorEastAsia" w:eastAsiaTheme="minorEastAsia" w:hAnsiTheme="minorEastAsia" w:hint="eastAsia"/>
                <w:b/>
                <w:sz w:val="18"/>
                <w:szCs w:val="18"/>
              </w:rPr>
              <w:t>“</w:t>
            </w:r>
            <w:r w:rsidR="00B97EEE" w:rsidRPr="005520A9">
              <w:rPr>
                <w:rFonts w:asciiTheme="minorEastAsia" w:eastAsiaTheme="minorEastAsia" w:hAnsiTheme="minorEastAsia" w:hint="eastAsia"/>
                <w:b/>
                <w:sz w:val="18"/>
                <w:szCs w:val="18"/>
              </w:rPr>
              <w:t>客户端M</w:t>
            </w:r>
            <w:r w:rsidR="00B97EEE" w:rsidRPr="005520A9">
              <w:rPr>
                <w:rFonts w:asciiTheme="minorEastAsia" w:eastAsiaTheme="minorEastAsia" w:hAnsiTheme="minorEastAsia"/>
                <w:b/>
                <w:sz w:val="18"/>
                <w:szCs w:val="18"/>
              </w:rPr>
              <w:t>VC</w:t>
            </w:r>
            <w:r w:rsidRPr="005520A9">
              <w:rPr>
                <w:rFonts w:asciiTheme="minorEastAsia" w:eastAsiaTheme="minorEastAsia" w:hAnsiTheme="minorEastAsia" w:hint="eastAsia"/>
                <w:b/>
                <w:sz w:val="18"/>
                <w:szCs w:val="18"/>
              </w:rPr>
              <w:t>”</w:t>
            </w:r>
          </w:p>
          <w:p w:rsidR="00B97EEE" w:rsidRPr="004645AC" w:rsidRDefault="00B97EEE" w:rsidP="00BB3F6A">
            <w:pPr>
              <w:wordWrap w:val="0"/>
              <w:adjustRightInd w:val="0"/>
              <w:snapToGrid w:val="0"/>
              <w:spacing w:before="120"/>
              <w:ind w:firstLine="0"/>
              <w:jc w:val="center"/>
              <w:rPr>
                <w:rFonts w:asciiTheme="minorEastAsia" w:eastAsiaTheme="minorEastAsia" w:hAnsiTheme="minorEastAsia" w:cs="Arial"/>
                <w:color w:val="4F4F4F"/>
                <w:sz w:val="18"/>
                <w:szCs w:val="18"/>
              </w:rPr>
            </w:pPr>
            <w:r>
              <w:rPr>
                <w:sz w:val="18"/>
                <w:szCs w:val="18"/>
              </w:rPr>
              <w:t>(</w:t>
            </w:r>
            <w:r>
              <w:rPr>
                <w:rFonts w:hint="eastAsia"/>
                <w:sz w:val="18"/>
                <w:szCs w:val="18"/>
              </w:rPr>
              <w:t>例如，</w:t>
            </w:r>
            <w:r w:rsidRPr="00136CDE">
              <w:rPr>
                <w:rFonts w:hint="eastAsia"/>
                <w:sz w:val="18"/>
                <w:szCs w:val="18"/>
              </w:rPr>
              <w:t>他</w:t>
            </w:r>
            <w:r>
              <w:rPr>
                <w:rFonts w:hint="eastAsia"/>
                <w:sz w:val="18"/>
                <w:szCs w:val="18"/>
              </w:rPr>
              <w:t>创</w:t>
            </w:r>
            <w:r w:rsidRPr="00136CDE">
              <w:rPr>
                <w:rFonts w:hint="eastAsia"/>
                <w:sz w:val="18"/>
                <w:szCs w:val="18"/>
              </w:rPr>
              <w:t>方的</w:t>
            </w:r>
            <w:r>
              <w:rPr>
                <w:sz w:val="18"/>
                <w:szCs w:val="18"/>
              </w:rPr>
              <w:t>Web</w:t>
            </w:r>
            <w:r>
              <w:rPr>
                <w:sz w:val="18"/>
                <w:szCs w:val="18"/>
              </w:rPr>
              <w:t>浏览器</w:t>
            </w:r>
            <w:r>
              <w:rPr>
                <w:rFonts w:hint="eastAsia"/>
                <w:sz w:val="18"/>
                <w:szCs w:val="18"/>
              </w:rPr>
              <w:t>的地址栏请求</w:t>
            </w:r>
            <w:r>
              <w:rPr>
                <w:rFonts w:hint="eastAsia"/>
                <w:sz w:val="18"/>
                <w:szCs w:val="18"/>
              </w:rPr>
              <w:t>URL</w:t>
            </w:r>
            <w:r>
              <w:rPr>
                <w:sz w:val="18"/>
                <w:szCs w:val="18"/>
              </w:rPr>
              <w:t>)</w:t>
            </w:r>
          </w:p>
        </w:tc>
        <w:tc>
          <w:tcPr>
            <w:tcW w:w="3388" w:type="pct"/>
            <w:shd w:val="clear" w:color="auto" w:fill="auto"/>
            <w:vAlign w:val="center"/>
          </w:tcPr>
          <w:p w:rsidR="00B97EEE" w:rsidRPr="005520A9" w:rsidRDefault="00BB3F6A" w:rsidP="00DE5E5F">
            <w:pPr>
              <w:wordWrap w:val="0"/>
              <w:adjustRightInd w:val="0"/>
              <w:snapToGrid w:val="0"/>
              <w:ind w:firstLine="0"/>
              <w:jc w:val="center"/>
              <w:rPr>
                <w:rFonts w:asciiTheme="minorEastAsia" w:eastAsiaTheme="minorEastAsia" w:hAnsiTheme="minorEastAsia"/>
                <w:b/>
                <w:sz w:val="18"/>
                <w:szCs w:val="18"/>
              </w:rPr>
            </w:pPr>
            <w:r w:rsidRPr="005520A9">
              <w:rPr>
                <w:rFonts w:asciiTheme="minorEastAsia" w:eastAsiaTheme="minorEastAsia" w:hAnsiTheme="minorEastAsia" w:hint="eastAsia"/>
                <w:b/>
                <w:sz w:val="18"/>
                <w:szCs w:val="18"/>
              </w:rPr>
              <w:t>“</w:t>
            </w:r>
            <w:r w:rsidR="00B97EEE" w:rsidRPr="005520A9">
              <w:rPr>
                <w:rFonts w:asciiTheme="minorEastAsia" w:eastAsiaTheme="minorEastAsia" w:hAnsiTheme="minorEastAsia"/>
                <w:b/>
                <w:sz w:val="18"/>
                <w:szCs w:val="18"/>
              </w:rPr>
              <w:t>互动</w:t>
            </w:r>
            <w:r w:rsidR="00B97EEE" w:rsidRPr="005520A9">
              <w:rPr>
                <w:rFonts w:asciiTheme="minorEastAsia" w:eastAsiaTheme="minorEastAsia" w:hAnsiTheme="minorEastAsia" w:hint="eastAsia"/>
                <w:b/>
                <w:sz w:val="18"/>
                <w:szCs w:val="18"/>
              </w:rPr>
              <w:t>M</w:t>
            </w:r>
            <w:r w:rsidR="00B97EEE" w:rsidRPr="005520A9">
              <w:rPr>
                <w:rFonts w:asciiTheme="minorEastAsia" w:eastAsiaTheme="minorEastAsia" w:hAnsiTheme="minorEastAsia"/>
                <w:b/>
                <w:sz w:val="18"/>
                <w:szCs w:val="18"/>
              </w:rPr>
              <w:t>VC</w:t>
            </w:r>
            <w:r w:rsidRPr="005520A9">
              <w:rPr>
                <w:rFonts w:asciiTheme="minorEastAsia" w:eastAsiaTheme="minorEastAsia" w:hAnsiTheme="minorEastAsia" w:hint="eastAsia"/>
                <w:b/>
                <w:sz w:val="18"/>
                <w:szCs w:val="18"/>
              </w:rPr>
              <w:t>”</w:t>
            </w:r>
          </w:p>
          <w:p w:rsidR="001978FD" w:rsidRDefault="0049468A" w:rsidP="0049468A">
            <w:pPr>
              <w:wordWrap w:val="0"/>
              <w:adjustRightInd w:val="0"/>
              <w:snapToGrid w:val="0"/>
              <w:spacing w:before="120"/>
              <w:ind w:firstLine="0"/>
              <w:jc w:val="left"/>
              <w:rPr>
                <w:rFonts w:asciiTheme="minorEastAsia" w:eastAsiaTheme="minorEastAsia" w:hAnsiTheme="minorEastAsia"/>
                <w:color w:val="00B050"/>
                <w:sz w:val="18"/>
                <w:szCs w:val="18"/>
              </w:rPr>
            </w:pPr>
            <w:r w:rsidRPr="005520A9">
              <w:rPr>
                <w:rFonts w:asciiTheme="minorEastAsia" w:eastAsiaTheme="minorEastAsia" w:hAnsiTheme="minorEastAsia" w:hint="eastAsia"/>
                <w:b/>
                <w:sz w:val="18"/>
                <w:szCs w:val="18"/>
              </w:rPr>
              <w:t>“计算机网络URL”</w:t>
            </w:r>
            <w:r w:rsidR="00BB3F6A" w:rsidRPr="005520A9">
              <w:rPr>
                <w:rFonts w:asciiTheme="minorEastAsia" w:eastAsiaTheme="minorEastAsia" w:hAnsiTheme="minorEastAsia"/>
                <w:b/>
                <w:sz w:val="18"/>
                <w:szCs w:val="18"/>
              </w:rPr>
              <w:t>的</w:t>
            </w:r>
            <w:r w:rsidRPr="005520A9">
              <w:rPr>
                <w:rFonts w:asciiTheme="minorEastAsia" w:eastAsiaTheme="minorEastAsia" w:hAnsiTheme="minorEastAsia"/>
                <w:b/>
                <w:sz w:val="18"/>
                <w:szCs w:val="18"/>
              </w:rPr>
              <w:t>语法</w:t>
            </w:r>
            <w:r w:rsidR="00B97EEE">
              <w:rPr>
                <w:rFonts w:asciiTheme="minorEastAsia" w:eastAsiaTheme="minorEastAsia" w:hAnsiTheme="minorEastAsia" w:hint="eastAsia"/>
                <w:sz w:val="18"/>
                <w:szCs w:val="18"/>
              </w:rPr>
              <w:t>：</w:t>
            </w:r>
            <w:r w:rsidR="00B97EEE" w:rsidRPr="009D3202">
              <w:rPr>
                <w:rFonts w:asciiTheme="minorEastAsia" w:eastAsiaTheme="minorEastAsia" w:hAnsiTheme="minorEastAsia" w:hint="eastAsia"/>
                <w:color w:val="00B050"/>
                <w:sz w:val="18"/>
                <w:szCs w:val="18"/>
              </w:rPr>
              <w:t>“协议名称:</w:t>
            </w:r>
            <w:r w:rsidR="00B97EEE" w:rsidRPr="009D3202">
              <w:rPr>
                <w:rFonts w:asciiTheme="minorEastAsia" w:eastAsiaTheme="minorEastAsia" w:hAnsiTheme="minorEastAsia"/>
                <w:color w:val="00B050"/>
                <w:sz w:val="18"/>
                <w:szCs w:val="18"/>
              </w:rPr>
              <w:t>//</w:t>
            </w:r>
            <w:r w:rsidR="00B97EEE" w:rsidRPr="009D3202">
              <w:rPr>
                <w:rFonts w:asciiTheme="minorEastAsia" w:eastAsiaTheme="minorEastAsia" w:hAnsiTheme="minorEastAsia" w:hint="eastAsia"/>
                <w:color w:val="00B050"/>
                <w:sz w:val="18"/>
                <w:szCs w:val="18"/>
              </w:rPr>
              <w:t>服务端I</w:t>
            </w:r>
            <w:r w:rsidR="00B97EEE" w:rsidRPr="009D3202">
              <w:rPr>
                <w:rFonts w:asciiTheme="minorEastAsia" w:eastAsiaTheme="minorEastAsia" w:hAnsiTheme="minorEastAsia"/>
                <w:color w:val="00B050"/>
                <w:sz w:val="18"/>
                <w:szCs w:val="18"/>
              </w:rPr>
              <w:t>P地址</w:t>
            </w:r>
            <w:r w:rsidR="00B97EEE" w:rsidRPr="009D3202">
              <w:rPr>
                <w:rFonts w:asciiTheme="minorEastAsia" w:eastAsiaTheme="minorEastAsia" w:hAnsiTheme="minorEastAsia" w:hint="eastAsia"/>
                <w:color w:val="00B050"/>
                <w:sz w:val="18"/>
                <w:szCs w:val="18"/>
              </w:rPr>
              <w:t>或服务端域名</w:t>
            </w:r>
            <w:r w:rsidR="00B97EEE" w:rsidRPr="009D3202">
              <w:rPr>
                <w:rFonts w:asciiTheme="minorEastAsia" w:eastAsiaTheme="minorEastAsia" w:hAnsiTheme="minorEastAsia"/>
                <w:color w:val="00B050"/>
                <w:sz w:val="18"/>
                <w:szCs w:val="18"/>
              </w:rPr>
              <w:t>:端口编号/目录路径名称/文件名称?发送的数据名称=发送的数据值&amp;发送的数据名称=发送的数据值&amp;…#</w:t>
            </w:r>
            <w:r w:rsidR="00B97EEE" w:rsidRPr="009D3202">
              <w:rPr>
                <w:rFonts w:asciiTheme="minorEastAsia" w:eastAsiaTheme="minorEastAsia" w:hAnsiTheme="minorEastAsia" w:hint="eastAsia"/>
                <w:color w:val="00B050"/>
                <w:sz w:val="18"/>
                <w:szCs w:val="18"/>
              </w:rPr>
              <w:t>文件中的书签</w:t>
            </w:r>
            <w:r w:rsidR="00B97EEE" w:rsidRPr="009D3202">
              <w:rPr>
                <w:rFonts w:asciiTheme="minorEastAsia" w:eastAsiaTheme="minorEastAsia" w:hAnsiTheme="minorEastAsia"/>
                <w:color w:val="00B050"/>
                <w:sz w:val="18"/>
                <w:szCs w:val="18"/>
              </w:rPr>
              <w:t>”</w:t>
            </w:r>
          </w:p>
          <w:p w:rsidR="0049468A" w:rsidRPr="00BB3F6A" w:rsidRDefault="0049468A" w:rsidP="0049468A">
            <w:pPr>
              <w:wordWrap w:val="0"/>
              <w:adjustRightInd w:val="0"/>
              <w:snapToGrid w:val="0"/>
              <w:spacing w:before="120"/>
              <w:ind w:firstLine="0"/>
              <w:jc w:val="left"/>
              <w:rPr>
                <w:rFonts w:asciiTheme="minorEastAsia" w:eastAsiaTheme="minorEastAsia" w:hAnsiTheme="minorEastAsia"/>
                <w:color w:val="00B050"/>
                <w:sz w:val="18"/>
                <w:szCs w:val="18"/>
              </w:rPr>
            </w:pPr>
            <w:r w:rsidRPr="005520A9">
              <w:rPr>
                <w:rFonts w:asciiTheme="minorEastAsia" w:eastAsiaTheme="minorEastAsia" w:hAnsiTheme="minorEastAsia" w:hint="eastAsia"/>
                <w:b/>
                <w:sz w:val="18"/>
                <w:szCs w:val="18"/>
              </w:rPr>
              <w:t>“计算机网络URL”的案例</w:t>
            </w:r>
            <w:r>
              <w:rPr>
                <w:rFonts w:asciiTheme="minorEastAsia" w:eastAsiaTheme="minorEastAsia" w:hAnsiTheme="minorEastAsia" w:hint="eastAsia"/>
                <w:color w:val="00B050"/>
                <w:sz w:val="18"/>
                <w:szCs w:val="18"/>
              </w:rPr>
              <w:t>：“</w:t>
            </w:r>
            <w:r w:rsidR="00712E80" w:rsidRPr="00712E80">
              <w:rPr>
                <w:rFonts w:asciiTheme="minorEastAsia" w:eastAsiaTheme="minorEastAsia" w:hAnsiTheme="minorEastAsia"/>
                <w:color w:val="00B050"/>
                <w:sz w:val="18"/>
                <w:szCs w:val="18"/>
              </w:rPr>
              <w:t>https://jbhuang99.github.io/WebEdu_LocalVersion_YuQin_DotNetCore2.1/wwwroot/webCourse/options/logo.html</w:t>
            </w:r>
            <w:r w:rsidR="00712E80">
              <w:rPr>
                <w:rFonts w:asciiTheme="minorEastAsia" w:eastAsiaTheme="minorEastAsia" w:hAnsiTheme="minorEastAsia"/>
                <w:color w:val="00B050"/>
                <w:sz w:val="18"/>
                <w:szCs w:val="18"/>
              </w:rPr>
              <w:t>?name=hjb&amp;</w:t>
            </w:r>
            <w:r w:rsidR="00712E80" w:rsidRPr="00712E80">
              <w:rPr>
                <w:rFonts w:asciiTheme="minorEastAsia" w:eastAsiaTheme="minorEastAsia" w:hAnsiTheme="minorEastAsia"/>
                <w:color w:val="00B050"/>
                <w:sz w:val="18"/>
                <w:szCs w:val="18"/>
              </w:rPr>
              <w:t>gender</w:t>
            </w:r>
            <w:r w:rsidR="00712E80">
              <w:rPr>
                <w:rFonts w:asciiTheme="minorEastAsia" w:eastAsiaTheme="minorEastAsia" w:hAnsiTheme="minorEastAsia"/>
                <w:color w:val="00B050"/>
                <w:sz w:val="18"/>
                <w:szCs w:val="18"/>
              </w:rPr>
              <w:t>=male#Introduction</w:t>
            </w:r>
            <w:r>
              <w:rPr>
                <w:rFonts w:asciiTheme="minorEastAsia" w:eastAsiaTheme="minorEastAsia" w:hAnsiTheme="minorEastAsia" w:hint="eastAsia"/>
                <w:color w:val="00B050"/>
                <w:sz w:val="18"/>
                <w:szCs w:val="18"/>
              </w:rPr>
              <w:t>”</w:t>
            </w:r>
          </w:p>
        </w:tc>
        <w:tc>
          <w:tcPr>
            <w:tcW w:w="770" w:type="pct"/>
            <w:shd w:val="clear" w:color="auto" w:fill="auto"/>
            <w:vAlign w:val="center"/>
          </w:tcPr>
          <w:p w:rsidR="00B97EEE" w:rsidRDefault="00BB3F6A" w:rsidP="00DE5E5F">
            <w:pPr>
              <w:wordWrap w:val="0"/>
              <w:adjustRightInd w:val="0"/>
              <w:snapToGrid w:val="0"/>
              <w:ind w:firstLine="0"/>
              <w:jc w:val="center"/>
              <w:rPr>
                <w:sz w:val="18"/>
                <w:szCs w:val="18"/>
              </w:rPr>
            </w:pPr>
            <w:r w:rsidRPr="005520A9">
              <w:rPr>
                <w:rFonts w:asciiTheme="minorEastAsia" w:eastAsiaTheme="minorEastAsia" w:hAnsiTheme="minorEastAsia" w:hint="eastAsia"/>
                <w:b/>
                <w:sz w:val="18"/>
                <w:szCs w:val="18"/>
              </w:rPr>
              <w:t>“</w:t>
            </w:r>
            <w:r w:rsidR="00B97EEE" w:rsidRPr="005520A9">
              <w:rPr>
                <w:rFonts w:asciiTheme="minorEastAsia" w:eastAsiaTheme="minorEastAsia" w:hAnsiTheme="minorEastAsia"/>
                <w:b/>
                <w:sz w:val="18"/>
                <w:szCs w:val="18"/>
              </w:rPr>
              <w:t>服</w:t>
            </w:r>
            <w:r w:rsidR="00B97EEE" w:rsidRPr="005520A9">
              <w:rPr>
                <w:b/>
                <w:sz w:val="18"/>
                <w:szCs w:val="18"/>
              </w:rPr>
              <w:t>务</w:t>
            </w:r>
            <w:r w:rsidR="00B97EEE" w:rsidRPr="005520A9">
              <w:rPr>
                <w:rFonts w:asciiTheme="minorEastAsia" w:eastAsiaTheme="minorEastAsia" w:hAnsiTheme="minorEastAsia"/>
                <w:b/>
                <w:sz w:val="18"/>
                <w:szCs w:val="18"/>
              </w:rPr>
              <w:t>端</w:t>
            </w:r>
            <w:r w:rsidR="00B97EEE" w:rsidRPr="005520A9">
              <w:rPr>
                <w:rFonts w:asciiTheme="minorEastAsia" w:eastAsiaTheme="minorEastAsia" w:hAnsiTheme="minorEastAsia" w:hint="eastAsia"/>
                <w:b/>
                <w:sz w:val="18"/>
                <w:szCs w:val="18"/>
              </w:rPr>
              <w:t>M</w:t>
            </w:r>
            <w:r w:rsidR="00B97EEE" w:rsidRPr="005520A9">
              <w:rPr>
                <w:rFonts w:asciiTheme="minorEastAsia" w:eastAsiaTheme="minorEastAsia" w:hAnsiTheme="minorEastAsia"/>
                <w:b/>
                <w:sz w:val="18"/>
                <w:szCs w:val="18"/>
              </w:rPr>
              <w:t>VC</w:t>
            </w:r>
            <w:r w:rsidRPr="005520A9">
              <w:rPr>
                <w:rFonts w:asciiTheme="minorEastAsia" w:eastAsiaTheme="minorEastAsia" w:hAnsiTheme="minorEastAsia" w:hint="eastAsia"/>
                <w:b/>
                <w:sz w:val="18"/>
                <w:szCs w:val="18"/>
              </w:rPr>
              <w:t>”</w:t>
            </w:r>
          </w:p>
          <w:p w:rsidR="00B97EEE" w:rsidRPr="007033B8" w:rsidRDefault="00B97EEE" w:rsidP="00BB3F6A">
            <w:pPr>
              <w:wordWrap w:val="0"/>
              <w:adjustRightInd w:val="0"/>
              <w:snapToGrid w:val="0"/>
              <w:spacing w:before="120"/>
              <w:ind w:firstLine="0"/>
              <w:jc w:val="center"/>
              <w:rPr>
                <w:sz w:val="18"/>
                <w:szCs w:val="18"/>
              </w:rPr>
            </w:pPr>
            <w:r>
              <w:rPr>
                <w:sz w:val="18"/>
                <w:szCs w:val="18"/>
              </w:rPr>
              <w:t>（</w:t>
            </w:r>
            <w:r>
              <w:rPr>
                <w:rFonts w:hint="eastAsia"/>
                <w:sz w:val="18"/>
                <w:szCs w:val="18"/>
              </w:rPr>
              <w:t>例如，</w:t>
            </w:r>
            <w:r w:rsidRPr="00136CDE">
              <w:rPr>
                <w:rFonts w:hint="eastAsia"/>
                <w:sz w:val="18"/>
                <w:szCs w:val="18"/>
              </w:rPr>
              <w:t>他</w:t>
            </w:r>
            <w:r>
              <w:rPr>
                <w:rFonts w:hint="eastAsia"/>
                <w:sz w:val="18"/>
                <w:szCs w:val="18"/>
              </w:rPr>
              <w:t>创</w:t>
            </w:r>
            <w:r w:rsidRPr="00136CDE">
              <w:rPr>
                <w:rFonts w:hint="eastAsia"/>
                <w:sz w:val="18"/>
                <w:szCs w:val="18"/>
              </w:rPr>
              <w:t>方的</w:t>
            </w:r>
            <w:r>
              <w:rPr>
                <w:rFonts w:hint="eastAsia"/>
                <w:sz w:val="18"/>
                <w:szCs w:val="18"/>
              </w:rPr>
              <w:t>We</w:t>
            </w:r>
            <w:r>
              <w:rPr>
                <w:sz w:val="18"/>
                <w:szCs w:val="18"/>
              </w:rPr>
              <w:t>b</w:t>
            </w:r>
            <w:r>
              <w:rPr>
                <w:sz w:val="18"/>
                <w:szCs w:val="18"/>
              </w:rPr>
              <w:t>服务器</w:t>
            </w:r>
            <w:r>
              <w:rPr>
                <w:rFonts w:hint="eastAsia"/>
                <w:sz w:val="18"/>
                <w:szCs w:val="18"/>
              </w:rPr>
              <w:t>的</w:t>
            </w:r>
            <w:r>
              <w:rPr>
                <w:sz w:val="18"/>
                <w:szCs w:val="18"/>
              </w:rPr>
              <w:t>控制器</w:t>
            </w:r>
            <w:r>
              <w:rPr>
                <w:rFonts w:hint="eastAsia"/>
                <w:sz w:val="18"/>
                <w:szCs w:val="18"/>
              </w:rPr>
              <w:t>C</w:t>
            </w:r>
            <w:r>
              <w:rPr>
                <w:rFonts w:hint="eastAsia"/>
                <w:sz w:val="18"/>
                <w:szCs w:val="18"/>
              </w:rPr>
              <w:t>响应</w:t>
            </w:r>
            <w:r>
              <w:rPr>
                <w:rFonts w:hint="eastAsia"/>
                <w:sz w:val="18"/>
                <w:szCs w:val="18"/>
              </w:rPr>
              <w:t>URL</w:t>
            </w:r>
            <w:r>
              <w:rPr>
                <w:rFonts w:hint="eastAsia"/>
                <w:sz w:val="18"/>
                <w:szCs w:val="18"/>
              </w:rPr>
              <w:t>请求</w:t>
            </w:r>
            <w:r>
              <w:rPr>
                <w:sz w:val="18"/>
                <w:szCs w:val="18"/>
              </w:rPr>
              <w:t>）</w:t>
            </w:r>
          </w:p>
        </w:tc>
      </w:tr>
      <w:tr w:rsidR="00B97EEE" w:rsidRPr="006912A6" w:rsidTr="00DE5E5F">
        <w:trPr>
          <w:jc w:val="center"/>
        </w:trPr>
        <w:tc>
          <w:tcPr>
            <w:tcW w:w="5000" w:type="pct"/>
            <w:gridSpan w:val="3"/>
            <w:shd w:val="clear" w:color="auto" w:fill="FFFFFF"/>
            <w:tcMar>
              <w:top w:w="120" w:type="dxa"/>
              <w:left w:w="120" w:type="dxa"/>
              <w:bottom w:w="120" w:type="dxa"/>
              <w:right w:w="120" w:type="dxa"/>
            </w:tcMar>
            <w:vAlign w:val="center"/>
          </w:tcPr>
          <w:p w:rsidR="008D3806" w:rsidRPr="008D3806" w:rsidRDefault="00B97EEE" w:rsidP="00DE5E5F">
            <w:pPr>
              <w:adjustRightInd w:val="0"/>
              <w:snapToGrid w:val="0"/>
              <w:ind w:firstLine="0"/>
              <w:jc w:val="center"/>
              <w:rPr>
                <w:rFonts w:asciiTheme="minorEastAsia" w:eastAsiaTheme="minorEastAsia" w:hAnsiTheme="minorEastAsia" w:cs="Arial"/>
                <w:b/>
                <w:color w:val="4F4F4F"/>
                <w:sz w:val="18"/>
                <w:szCs w:val="18"/>
              </w:rPr>
            </w:pPr>
            <w:r w:rsidRPr="008D3806">
              <w:rPr>
                <w:rFonts w:asciiTheme="minorEastAsia" w:eastAsiaTheme="minorEastAsia" w:hAnsiTheme="minorEastAsia" w:hint="eastAsia"/>
                <w:b/>
                <w:sz w:val="18"/>
                <w:szCs w:val="18"/>
              </w:rPr>
              <w:t>互联网应用</w:t>
            </w:r>
            <w:r w:rsidRPr="008D3806">
              <w:rPr>
                <w:rFonts w:asciiTheme="minorEastAsia" w:eastAsiaTheme="minorEastAsia" w:hAnsiTheme="minorEastAsia"/>
                <w:b/>
                <w:sz w:val="18"/>
                <w:szCs w:val="18"/>
              </w:rPr>
              <w:t>层协议中的</w:t>
            </w:r>
            <w:r w:rsidRPr="008D3806">
              <w:rPr>
                <w:rFonts w:asciiTheme="minorEastAsia" w:eastAsiaTheme="minorEastAsia" w:hAnsiTheme="minorEastAsia" w:cs="Arial" w:hint="eastAsia"/>
                <w:b/>
                <w:color w:val="4F4F4F"/>
                <w:sz w:val="18"/>
                <w:szCs w:val="18"/>
              </w:rPr>
              <w:t>URL中</w:t>
            </w:r>
            <w:r w:rsidRPr="008D3806">
              <w:rPr>
                <w:rFonts w:asciiTheme="minorEastAsia" w:eastAsiaTheme="minorEastAsia" w:hAnsiTheme="minorEastAsia" w:cs="Arial"/>
                <w:b/>
                <w:color w:val="4F4F4F"/>
                <w:sz w:val="18"/>
                <w:szCs w:val="18"/>
              </w:rPr>
              <w:t>的</w:t>
            </w:r>
            <w:r w:rsidRPr="008D3806">
              <w:rPr>
                <w:rFonts w:asciiTheme="minorEastAsia" w:eastAsiaTheme="minorEastAsia" w:hAnsiTheme="minorEastAsia" w:cs="Arial" w:hint="eastAsia"/>
                <w:b/>
                <w:color w:val="4F4F4F"/>
                <w:sz w:val="18"/>
                <w:szCs w:val="18"/>
              </w:rPr>
              <w:t>“</w:t>
            </w:r>
            <w:r w:rsidRPr="008D3806">
              <w:rPr>
                <w:rFonts w:asciiTheme="minorEastAsia" w:eastAsiaTheme="minorEastAsia" w:hAnsiTheme="minorEastAsia" w:cs="Arial"/>
                <w:b/>
                <w:color w:val="4F4F4F"/>
                <w:sz w:val="18"/>
                <w:szCs w:val="18"/>
              </w:rPr>
              <w:t>协议名称</w:t>
            </w:r>
            <w:r w:rsidRPr="008D3806">
              <w:rPr>
                <w:rFonts w:asciiTheme="minorEastAsia" w:eastAsiaTheme="minorEastAsia" w:hAnsiTheme="minorEastAsia" w:cs="Arial" w:hint="eastAsia"/>
                <w:b/>
                <w:color w:val="4F4F4F"/>
                <w:sz w:val="18"/>
                <w:szCs w:val="18"/>
              </w:rPr>
              <w:t>”</w:t>
            </w:r>
          </w:p>
          <w:p w:rsidR="00B97EEE" w:rsidRPr="006912A6" w:rsidRDefault="00B97EEE" w:rsidP="00DE5E5F">
            <w:pPr>
              <w:adjustRightInd w:val="0"/>
              <w:snapToGrid w:val="0"/>
              <w:ind w:firstLine="0"/>
              <w:jc w:val="center"/>
              <w:rPr>
                <w:rFonts w:asciiTheme="minorEastAsia" w:eastAsiaTheme="minorEastAsia" w:hAnsiTheme="minorEastAsia" w:cs="Arial"/>
                <w:color w:val="4F4F4F"/>
                <w:sz w:val="18"/>
                <w:szCs w:val="18"/>
              </w:rPr>
            </w:pPr>
            <w:r>
              <w:rPr>
                <w:rFonts w:asciiTheme="minorEastAsia" w:eastAsiaTheme="minorEastAsia" w:hAnsiTheme="minorEastAsia" w:cs="Arial"/>
                <w:color w:val="4F4F4F"/>
                <w:sz w:val="18"/>
                <w:szCs w:val="18"/>
              </w:rPr>
              <w:lastRenderedPageBreak/>
              <w:t>例如，</w:t>
            </w:r>
            <w:r w:rsidRPr="004645AC">
              <w:rPr>
                <w:rFonts w:asciiTheme="minorEastAsia" w:eastAsiaTheme="minorEastAsia" w:hAnsiTheme="minorEastAsia" w:cs="Arial" w:hint="eastAsia"/>
                <w:color w:val="4F4F4F"/>
                <w:sz w:val="18"/>
                <w:szCs w:val="18"/>
              </w:rPr>
              <w:t>“</w:t>
            </w:r>
            <w:r>
              <w:rPr>
                <w:rFonts w:asciiTheme="minorEastAsia" w:eastAsiaTheme="minorEastAsia" w:hAnsiTheme="minorEastAsia" w:cs="Arial"/>
                <w:color w:val="4F4F4F"/>
                <w:sz w:val="18"/>
                <w:szCs w:val="18"/>
              </w:rPr>
              <w:t>HTTP</w:t>
            </w:r>
            <w:r w:rsidRPr="004645AC">
              <w:rPr>
                <w:rFonts w:asciiTheme="minorEastAsia" w:eastAsiaTheme="minorEastAsia" w:hAnsiTheme="minorEastAsia" w:cs="Arial" w:hint="eastAsia"/>
                <w:color w:val="4F4F4F"/>
                <w:sz w:val="18"/>
                <w:szCs w:val="18"/>
              </w:rPr>
              <w:t>”</w:t>
            </w:r>
            <w:r>
              <w:rPr>
                <w:rFonts w:asciiTheme="minorEastAsia" w:eastAsiaTheme="minorEastAsia" w:hAnsiTheme="minorEastAsia" w:cs="Arial" w:hint="eastAsia"/>
                <w:color w:val="4F4F4F"/>
                <w:sz w:val="18"/>
                <w:szCs w:val="18"/>
              </w:rPr>
              <w:t>(此</w:t>
            </w:r>
            <w:r>
              <w:rPr>
                <w:rFonts w:asciiTheme="minorEastAsia" w:eastAsiaTheme="minorEastAsia" w:hAnsiTheme="minorEastAsia" w:cs="Arial"/>
                <w:color w:val="4F4F4F"/>
                <w:sz w:val="18"/>
                <w:szCs w:val="18"/>
              </w:rPr>
              <w:t>协议时即</w:t>
            </w:r>
            <w:r>
              <w:rPr>
                <w:rFonts w:asciiTheme="minorEastAsia" w:eastAsiaTheme="minorEastAsia" w:hAnsiTheme="minorEastAsia" w:cs="Arial" w:hint="eastAsia"/>
                <w:color w:val="4F4F4F"/>
                <w:sz w:val="18"/>
                <w:szCs w:val="18"/>
              </w:rPr>
              <w:t>Web网络)、“</w:t>
            </w:r>
            <w:r w:rsidRPr="00F001A1">
              <w:rPr>
                <w:rFonts w:asciiTheme="minorEastAsia" w:eastAsiaTheme="minorEastAsia" w:hAnsiTheme="minorEastAsia" w:cs="Arial"/>
                <w:color w:val="4F4F4F"/>
                <w:sz w:val="18"/>
                <w:szCs w:val="18"/>
              </w:rPr>
              <w:t>HTTPS</w:t>
            </w:r>
            <w:r>
              <w:rPr>
                <w:rFonts w:asciiTheme="minorEastAsia" w:eastAsiaTheme="minorEastAsia" w:hAnsiTheme="minorEastAsia" w:cs="Arial" w:hint="eastAsia"/>
                <w:color w:val="4F4F4F"/>
                <w:sz w:val="18"/>
                <w:szCs w:val="18"/>
              </w:rPr>
              <w:t>”(此</w:t>
            </w:r>
            <w:r>
              <w:rPr>
                <w:rFonts w:asciiTheme="minorEastAsia" w:eastAsiaTheme="minorEastAsia" w:hAnsiTheme="minorEastAsia" w:cs="Arial"/>
                <w:color w:val="4F4F4F"/>
                <w:sz w:val="18"/>
                <w:szCs w:val="18"/>
              </w:rPr>
              <w:t>协议时</w:t>
            </w:r>
            <w:r>
              <w:rPr>
                <w:rFonts w:asciiTheme="minorEastAsia" w:eastAsiaTheme="minorEastAsia" w:hAnsiTheme="minorEastAsia" w:cs="Arial" w:hint="eastAsia"/>
                <w:color w:val="4F4F4F"/>
                <w:sz w:val="18"/>
                <w:szCs w:val="18"/>
              </w:rPr>
              <w:t>即</w:t>
            </w:r>
            <w:r>
              <w:rPr>
                <w:rFonts w:asciiTheme="minorEastAsia" w:eastAsiaTheme="minorEastAsia" w:hAnsiTheme="minorEastAsia" w:cs="Arial"/>
                <w:color w:val="4F4F4F"/>
                <w:sz w:val="18"/>
                <w:szCs w:val="18"/>
              </w:rPr>
              <w:t>必须使用</w:t>
            </w:r>
            <w:r>
              <w:rPr>
                <w:rFonts w:asciiTheme="minorEastAsia" w:eastAsiaTheme="minorEastAsia" w:hAnsiTheme="minorEastAsia" w:cs="Arial" w:hint="eastAsia"/>
                <w:color w:val="4F4F4F"/>
                <w:sz w:val="18"/>
                <w:szCs w:val="18"/>
              </w:rPr>
              <w:t>安全</w:t>
            </w:r>
            <w:r>
              <w:rPr>
                <w:rFonts w:asciiTheme="minorEastAsia" w:eastAsiaTheme="minorEastAsia" w:hAnsiTheme="minorEastAsia" w:cs="Arial"/>
                <w:color w:val="4F4F4F"/>
                <w:sz w:val="18"/>
                <w:szCs w:val="18"/>
              </w:rPr>
              <w:t>相关证书的</w:t>
            </w:r>
            <w:r>
              <w:rPr>
                <w:rFonts w:asciiTheme="minorEastAsia" w:eastAsiaTheme="minorEastAsia" w:hAnsiTheme="minorEastAsia" w:cs="Arial" w:hint="eastAsia"/>
                <w:color w:val="4F4F4F"/>
                <w:sz w:val="18"/>
                <w:szCs w:val="18"/>
              </w:rPr>
              <w:t>Web网络)</w:t>
            </w:r>
            <w:r>
              <w:rPr>
                <w:rFonts w:asciiTheme="minorEastAsia" w:eastAsiaTheme="minorEastAsia" w:hAnsiTheme="minorEastAsia" w:cs="Arial"/>
                <w:color w:val="4F4F4F"/>
                <w:sz w:val="18"/>
                <w:szCs w:val="18"/>
              </w:rPr>
              <w:t>、</w:t>
            </w:r>
            <w:r>
              <w:rPr>
                <w:rFonts w:asciiTheme="minorEastAsia" w:eastAsiaTheme="minorEastAsia" w:hAnsiTheme="minorEastAsia" w:cs="Arial" w:hint="eastAsia"/>
                <w:color w:val="4F4F4F"/>
                <w:sz w:val="18"/>
                <w:szCs w:val="18"/>
              </w:rPr>
              <w:t>“F</w:t>
            </w:r>
            <w:r>
              <w:rPr>
                <w:rFonts w:asciiTheme="minorEastAsia" w:eastAsiaTheme="minorEastAsia" w:hAnsiTheme="minorEastAsia" w:cs="Arial"/>
                <w:color w:val="4F4F4F"/>
                <w:sz w:val="18"/>
                <w:szCs w:val="18"/>
              </w:rPr>
              <w:t>TP</w:t>
            </w:r>
            <w:r w:rsidRPr="004645AC">
              <w:rPr>
                <w:rFonts w:asciiTheme="minorEastAsia" w:eastAsiaTheme="minorEastAsia" w:hAnsiTheme="minorEastAsia" w:cs="Arial" w:hint="eastAsia"/>
                <w:color w:val="4F4F4F"/>
                <w:sz w:val="18"/>
                <w:szCs w:val="18"/>
              </w:rPr>
              <w:t>”</w:t>
            </w:r>
            <w:r>
              <w:rPr>
                <w:rFonts w:asciiTheme="minorEastAsia" w:eastAsiaTheme="minorEastAsia" w:hAnsiTheme="minorEastAsia" w:cs="Arial" w:hint="eastAsia"/>
                <w:color w:val="4F4F4F"/>
                <w:sz w:val="18"/>
                <w:szCs w:val="18"/>
              </w:rPr>
              <w:t>(此</w:t>
            </w:r>
            <w:r>
              <w:rPr>
                <w:rFonts w:asciiTheme="minorEastAsia" w:eastAsiaTheme="minorEastAsia" w:hAnsiTheme="minorEastAsia" w:cs="Arial"/>
                <w:color w:val="4F4F4F"/>
                <w:sz w:val="18"/>
                <w:szCs w:val="18"/>
              </w:rPr>
              <w:t>协议时即</w:t>
            </w:r>
            <w:r>
              <w:rPr>
                <w:rFonts w:asciiTheme="minorEastAsia" w:eastAsiaTheme="minorEastAsia" w:hAnsiTheme="minorEastAsia" w:cs="Arial" w:hint="eastAsia"/>
                <w:color w:val="4F4F4F"/>
                <w:sz w:val="18"/>
                <w:szCs w:val="18"/>
              </w:rPr>
              <w:t>文件上传下载的网络)、“Mail</w:t>
            </w:r>
            <w:r>
              <w:rPr>
                <w:rFonts w:asciiTheme="minorEastAsia" w:eastAsiaTheme="minorEastAsia" w:hAnsiTheme="minorEastAsia" w:cs="Arial"/>
                <w:color w:val="4F4F4F"/>
                <w:sz w:val="18"/>
                <w:szCs w:val="18"/>
              </w:rPr>
              <w:t>T</w:t>
            </w:r>
            <w:r w:rsidRPr="004645AC">
              <w:rPr>
                <w:rFonts w:asciiTheme="minorEastAsia" w:eastAsiaTheme="minorEastAsia" w:hAnsiTheme="minorEastAsia" w:cs="Arial" w:hint="eastAsia"/>
                <w:color w:val="4F4F4F"/>
                <w:sz w:val="18"/>
                <w:szCs w:val="18"/>
              </w:rPr>
              <w:t>o”</w:t>
            </w:r>
            <w:r>
              <w:rPr>
                <w:rFonts w:asciiTheme="minorEastAsia" w:eastAsiaTheme="minorEastAsia" w:hAnsiTheme="minorEastAsia" w:cs="Arial" w:hint="eastAsia"/>
                <w:color w:val="4F4F4F"/>
                <w:sz w:val="18"/>
                <w:szCs w:val="18"/>
              </w:rPr>
              <w:t>(此</w:t>
            </w:r>
            <w:r>
              <w:rPr>
                <w:rFonts w:asciiTheme="minorEastAsia" w:eastAsiaTheme="minorEastAsia" w:hAnsiTheme="minorEastAsia" w:cs="Arial"/>
                <w:color w:val="4F4F4F"/>
                <w:sz w:val="18"/>
                <w:szCs w:val="18"/>
              </w:rPr>
              <w:t>协议时即</w:t>
            </w:r>
            <w:r>
              <w:rPr>
                <w:rFonts w:asciiTheme="minorEastAsia" w:eastAsiaTheme="minorEastAsia" w:hAnsiTheme="minorEastAsia" w:cs="Arial" w:hint="eastAsia"/>
                <w:color w:val="4F4F4F"/>
                <w:sz w:val="18"/>
                <w:szCs w:val="18"/>
              </w:rPr>
              <w:t>电子邮件的网络)、“</w:t>
            </w:r>
            <w:r>
              <w:rPr>
                <w:rFonts w:asciiTheme="minorEastAsia" w:eastAsiaTheme="minorEastAsia" w:hAnsiTheme="minorEastAsia" w:cs="Arial"/>
                <w:color w:val="4F4F4F"/>
                <w:sz w:val="18"/>
                <w:szCs w:val="18"/>
              </w:rPr>
              <w:t>F</w:t>
            </w:r>
            <w:r w:rsidRPr="004645AC">
              <w:rPr>
                <w:rFonts w:asciiTheme="minorEastAsia" w:eastAsiaTheme="minorEastAsia" w:hAnsiTheme="minorEastAsia" w:cs="Arial" w:hint="eastAsia"/>
                <w:color w:val="4F4F4F"/>
                <w:sz w:val="18"/>
                <w:szCs w:val="18"/>
              </w:rPr>
              <w:t>ile”</w:t>
            </w:r>
            <w:r>
              <w:rPr>
                <w:rFonts w:asciiTheme="minorEastAsia" w:eastAsiaTheme="minorEastAsia" w:hAnsiTheme="minorEastAsia" w:cs="Arial" w:hint="eastAsia"/>
                <w:color w:val="4F4F4F"/>
                <w:sz w:val="18"/>
                <w:szCs w:val="18"/>
              </w:rPr>
              <w:t>(此</w:t>
            </w:r>
            <w:r>
              <w:rPr>
                <w:rFonts w:asciiTheme="minorEastAsia" w:eastAsiaTheme="minorEastAsia" w:hAnsiTheme="minorEastAsia" w:cs="Arial"/>
                <w:color w:val="4F4F4F"/>
                <w:sz w:val="18"/>
                <w:szCs w:val="18"/>
              </w:rPr>
              <w:t>协议时即</w:t>
            </w:r>
            <w:r>
              <w:rPr>
                <w:rFonts w:asciiTheme="minorEastAsia" w:eastAsiaTheme="minorEastAsia" w:hAnsiTheme="minorEastAsia" w:cs="Arial" w:hint="eastAsia"/>
                <w:color w:val="4F4F4F"/>
                <w:sz w:val="18"/>
                <w:szCs w:val="18"/>
              </w:rPr>
              <w:t>本机文件浏览的网络)，等等</w:t>
            </w:r>
            <w:r w:rsidRPr="004645AC">
              <w:rPr>
                <w:rFonts w:asciiTheme="minorEastAsia" w:eastAsiaTheme="minorEastAsia" w:hAnsiTheme="minorEastAsia" w:cs="Arial"/>
                <w:color w:val="4F4F4F"/>
                <w:sz w:val="18"/>
                <w:szCs w:val="18"/>
              </w:rPr>
              <w:t>。</w:t>
            </w:r>
          </w:p>
        </w:tc>
      </w:tr>
      <w:tr w:rsidR="00B97EEE" w:rsidRPr="006912A6" w:rsidTr="00DE5E5F">
        <w:trPr>
          <w:jc w:val="center"/>
        </w:trPr>
        <w:tc>
          <w:tcPr>
            <w:tcW w:w="5000" w:type="pct"/>
            <w:gridSpan w:val="3"/>
            <w:shd w:val="clear" w:color="auto" w:fill="FFFFFF"/>
            <w:tcMar>
              <w:top w:w="120" w:type="dxa"/>
              <w:left w:w="120" w:type="dxa"/>
              <w:bottom w:w="120" w:type="dxa"/>
              <w:right w:w="120" w:type="dxa"/>
            </w:tcMar>
            <w:vAlign w:val="center"/>
          </w:tcPr>
          <w:p w:rsidR="008D3806" w:rsidRPr="008D3806" w:rsidRDefault="00B97EEE" w:rsidP="00DE5E5F">
            <w:pPr>
              <w:adjustRightInd w:val="0"/>
              <w:snapToGrid w:val="0"/>
              <w:ind w:firstLine="0"/>
              <w:jc w:val="center"/>
              <w:rPr>
                <w:rFonts w:asciiTheme="minorEastAsia" w:eastAsiaTheme="minorEastAsia" w:hAnsiTheme="minorEastAsia"/>
                <w:b/>
                <w:sz w:val="18"/>
                <w:szCs w:val="18"/>
              </w:rPr>
            </w:pPr>
            <w:r w:rsidRPr="008D3806">
              <w:rPr>
                <w:rFonts w:asciiTheme="minorEastAsia" w:eastAsiaTheme="minorEastAsia" w:hAnsiTheme="minorEastAsia" w:hint="eastAsia"/>
                <w:b/>
                <w:sz w:val="18"/>
                <w:szCs w:val="18"/>
              </w:rPr>
              <w:t>互联网应用</w:t>
            </w:r>
            <w:r w:rsidRPr="008D3806">
              <w:rPr>
                <w:rFonts w:asciiTheme="minorEastAsia" w:eastAsiaTheme="minorEastAsia" w:hAnsiTheme="minorEastAsia"/>
                <w:b/>
                <w:sz w:val="18"/>
                <w:szCs w:val="18"/>
              </w:rPr>
              <w:t>层协议中的</w:t>
            </w:r>
            <w:r w:rsidRPr="008D3806">
              <w:rPr>
                <w:rFonts w:asciiTheme="minorEastAsia" w:eastAsiaTheme="minorEastAsia" w:hAnsiTheme="minorEastAsia" w:hint="eastAsia"/>
                <w:b/>
                <w:sz w:val="18"/>
                <w:szCs w:val="18"/>
              </w:rPr>
              <w:t>URL中</w:t>
            </w:r>
            <w:r w:rsidRPr="008D3806">
              <w:rPr>
                <w:rFonts w:asciiTheme="minorEastAsia" w:eastAsiaTheme="minorEastAsia" w:hAnsiTheme="minorEastAsia"/>
                <w:b/>
                <w:sz w:val="18"/>
                <w:szCs w:val="18"/>
              </w:rPr>
              <w:t>的</w:t>
            </w:r>
            <w:r w:rsidRPr="008D3806">
              <w:rPr>
                <w:rFonts w:asciiTheme="minorEastAsia" w:eastAsiaTheme="minorEastAsia" w:hAnsiTheme="minorEastAsia" w:hint="eastAsia"/>
                <w:b/>
                <w:sz w:val="18"/>
                <w:szCs w:val="18"/>
              </w:rPr>
              <w:t>“服务端I</w:t>
            </w:r>
            <w:r w:rsidRPr="008D3806">
              <w:rPr>
                <w:rFonts w:asciiTheme="minorEastAsia" w:eastAsiaTheme="minorEastAsia" w:hAnsiTheme="minorEastAsia"/>
                <w:b/>
                <w:sz w:val="18"/>
                <w:szCs w:val="18"/>
              </w:rPr>
              <w:t>P地址</w:t>
            </w:r>
            <w:r w:rsidR="00BD1E68">
              <w:rPr>
                <w:rFonts w:asciiTheme="minorEastAsia" w:eastAsiaTheme="minorEastAsia" w:hAnsiTheme="minorEastAsia" w:hint="eastAsia"/>
                <w:b/>
                <w:sz w:val="18"/>
                <w:szCs w:val="18"/>
              </w:rPr>
              <w:t>或服务端域名”</w:t>
            </w:r>
          </w:p>
          <w:p w:rsidR="00B97EEE" w:rsidRDefault="00B97EEE" w:rsidP="00393425">
            <w:pPr>
              <w:wordWrap w:val="0"/>
              <w:adjustRightInd w:val="0"/>
              <w:snapToGrid w:val="0"/>
              <w:ind w:firstLine="0"/>
              <w:jc w:val="center"/>
              <w:rPr>
                <w:rFonts w:asciiTheme="minorEastAsia" w:eastAsiaTheme="minorEastAsia" w:hAnsiTheme="minorEastAsia" w:cs="Arial"/>
                <w:color w:val="4F4F4F"/>
                <w:sz w:val="18"/>
                <w:szCs w:val="18"/>
              </w:rPr>
            </w:pPr>
            <w:r>
              <w:rPr>
                <w:rFonts w:asciiTheme="minorEastAsia" w:eastAsiaTheme="minorEastAsia" w:hAnsiTheme="minorEastAsia" w:cs="Arial" w:hint="eastAsia"/>
                <w:color w:val="4F4F4F"/>
                <w:sz w:val="18"/>
                <w:szCs w:val="18"/>
              </w:rPr>
              <w:t>例如“www.</w:t>
            </w:r>
            <w:r>
              <w:rPr>
                <w:rFonts w:asciiTheme="minorEastAsia" w:eastAsiaTheme="minorEastAsia" w:hAnsiTheme="minorEastAsia" w:cs="Arial"/>
                <w:color w:val="4F4F4F"/>
                <w:sz w:val="18"/>
                <w:szCs w:val="18"/>
              </w:rPr>
              <w:t>jxnu.edu</w:t>
            </w:r>
            <w:r w:rsidRPr="00942173">
              <w:rPr>
                <w:rFonts w:asciiTheme="minorEastAsia" w:eastAsiaTheme="minorEastAsia" w:hAnsiTheme="minorEastAsia" w:cs="Arial" w:hint="eastAsia"/>
                <w:color w:val="4F4F4F"/>
                <w:sz w:val="18"/>
                <w:szCs w:val="18"/>
              </w:rPr>
              <w:t>.</w:t>
            </w:r>
            <w:r>
              <w:rPr>
                <w:rFonts w:asciiTheme="minorEastAsia" w:eastAsiaTheme="minorEastAsia" w:hAnsiTheme="minorEastAsia" w:cs="Arial"/>
                <w:color w:val="4F4F4F"/>
                <w:sz w:val="18"/>
                <w:szCs w:val="18"/>
              </w:rPr>
              <w:t>cn</w:t>
            </w:r>
            <w:r>
              <w:rPr>
                <w:rFonts w:asciiTheme="minorEastAsia" w:eastAsiaTheme="minorEastAsia" w:hAnsiTheme="minorEastAsia" w:cs="Arial" w:hint="eastAsia"/>
                <w:color w:val="4F4F4F"/>
                <w:sz w:val="18"/>
                <w:szCs w:val="18"/>
              </w:rPr>
              <w:t>”或“</w:t>
            </w:r>
            <w:r w:rsidRPr="006912A6">
              <w:rPr>
                <w:rFonts w:asciiTheme="minorEastAsia" w:eastAsiaTheme="minorEastAsia" w:hAnsiTheme="minorEastAsia" w:cs="Arial" w:hint="eastAsia"/>
                <w:color w:val="4F4F4F"/>
                <w:sz w:val="18"/>
                <w:szCs w:val="18"/>
              </w:rPr>
              <w:t>192.168</w:t>
            </w:r>
            <w:r>
              <w:rPr>
                <w:rFonts w:asciiTheme="minorEastAsia" w:eastAsiaTheme="minorEastAsia" w:hAnsiTheme="minorEastAsia" w:cs="Arial"/>
                <w:color w:val="4F4F4F"/>
                <w:sz w:val="18"/>
                <w:szCs w:val="18"/>
              </w:rPr>
              <w:t>.0.1</w:t>
            </w:r>
            <w:r>
              <w:rPr>
                <w:rFonts w:asciiTheme="minorEastAsia" w:eastAsiaTheme="minorEastAsia" w:hAnsiTheme="minorEastAsia" w:cs="Arial" w:hint="eastAsia"/>
                <w:color w:val="4F4F4F"/>
                <w:sz w:val="18"/>
                <w:szCs w:val="18"/>
              </w:rPr>
              <w:t>”。</w:t>
            </w:r>
            <w:r w:rsidRPr="006912A6">
              <w:rPr>
                <w:sz w:val="18"/>
                <w:szCs w:val="18"/>
              </w:rPr>
              <w:t>IP</w:t>
            </w:r>
            <w:r w:rsidRPr="006912A6">
              <w:rPr>
                <w:sz w:val="18"/>
                <w:szCs w:val="18"/>
              </w:rPr>
              <w:t>地址是</w:t>
            </w:r>
            <w:r w:rsidRPr="006912A6">
              <w:rPr>
                <w:sz w:val="18"/>
                <w:szCs w:val="18"/>
              </w:rPr>
              <w:t>0.0.0.0</w:t>
            </w:r>
            <w:r w:rsidRPr="006912A6">
              <w:rPr>
                <w:sz w:val="18"/>
                <w:szCs w:val="18"/>
              </w:rPr>
              <w:t>～</w:t>
            </w:r>
            <w:r w:rsidRPr="006912A6">
              <w:rPr>
                <w:sz w:val="18"/>
                <w:szCs w:val="18"/>
              </w:rPr>
              <w:t>255.255.255.255</w:t>
            </w:r>
            <w:r w:rsidRPr="006912A6">
              <w:rPr>
                <w:sz w:val="18"/>
                <w:szCs w:val="18"/>
              </w:rPr>
              <w:t>范围表示的网络地址，其中专门保留了三个</w:t>
            </w:r>
            <w:r w:rsidRPr="006912A6">
              <w:rPr>
                <w:sz w:val="18"/>
                <w:szCs w:val="18"/>
              </w:rPr>
              <w:t>IP</w:t>
            </w:r>
            <w:r w:rsidRPr="006912A6">
              <w:rPr>
                <w:sz w:val="18"/>
                <w:szCs w:val="18"/>
              </w:rPr>
              <w:t>地址段用于局域网</w:t>
            </w:r>
            <w:r w:rsidRPr="006912A6">
              <w:rPr>
                <w:sz w:val="18"/>
                <w:szCs w:val="18"/>
              </w:rPr>
              <w:t>/</w:t>
            </w:r>
            <w:r w:rsidRPr="006912A6">
              <w:rPr>
                <w:sz w:val="18"/>
                <w:szCs w:val="18"/>
              </w:rPr>
              <w:t>私网（分别是：适合小型局域网的</w:t>
            </w:r>
            <w:r w:rsidRPr="006912A6">
              <w:rPr>
                <w:sz w:val="18"/>
                <w:szCs w:val="18"/>
              </w:rPr>
              <w:t>192.168.0.0</w:t>
            </w:r>
            <w:r w:rsidRPr="006912A6">
              <w:rPr>
                <w:sz w:val="18"/>
                <w:szCs w:val="18"/>
              </w:rPr>
              <w:t>～</w:t>
            </w:r>
            <w:r w:rsidRPr="006912A6">
              <w:rPr>
                <w:sz w:val="18"/>
                <w:szCs w:val="18"/>
              </w:rPr>
              <w:t>192.168.255.255</w:t>
            </w:r>
            <w:r w:rsidRPr="006912A6">
              <w:rPr>
                <w:sz w:val="18"/>
                <w:szCs w:val="18"/>
              </w:rPr>
              <w:t>；适合中型局域网的</w:t>
            </w:r>
            <w:r w:rsidRPr="006912A6">
              <w:rPr>
                <w:sz w:val="18"/>
                <w:szCs w:val="18"/>
              </w:rPr>
              <w:t>172.16.0.0</w:t>
            </w:r>
            <w:r w:rsidRPr="006912A6">
              <w:rPr>
                <w:sz w:val="18"/>
                <w:szCs w:val="18"/>
              </w:rPr>
              <w:t>～</w:t>
            </w:r>
            <w:r w:rsidRPr="006912A6">
              <w:rPr>
                <w:sz w:val="18"/>
                <w:szCs w:val="18"/>
              </w:rPr>
              <w:t>172.31.255.255</w:t>
            </w:r>
            <w:r w:rsidRPr="006912A6">
              <w:rPr>
                <w:sz w:val="18"/>
                <w:szCs w:val="18"/>
              </w:rPr>
              <w:t>；适合大型局域网的</w:t>
            </w:r>
            <w:r w:rsidRPr="006912A6">
              <w:rPr>
                <w:sz w:val="18"/>
                <w:szCs w:val="18"/>
              </w:rPr>
              <w:t>10.0.0.0</w:t>
            </w:r>
            <w:r w:rsidRPr="006912A6">
              <w:rPr>
                <w:sz w:val="18"/>
                <w:szCs w:val="18"/>
              </w:rPr>
              <w:t>～</w:t>
            </w:r>
            <w:r w:rsidRPr="006912A6">
              <w:rPr>
                <w:sz w:val="18"/>
                <w:szCs w:val="18"/>
              </w:rPr>
              <w:t>10.255.255.255</w:t>
            </w:r>
            <w:r w:rsidRPr="006912A6">
              <w:rPr>
                <w:sz w:val="18"/>
                <w:szCs w:val="18"/>
              </w:rPr>
              <w:t>），其他</w:t>
            </w:r>
            <w:r w:rsidRPr="006912A6">
              <w:rPr>
                <w:sz w:val="18"/>
                <w:szCs w:val="18"/>
              </w:rPr>
              <w:t>IP</w:t>
            </w:r>
            <w:r w:rsidRPr="006912A6">
              <w:rPr>
                <w:sz w:val="18"/>
                <w:szCs w:val="18"/>
              </w:rPr>
              <w:t>用于互联网</w:t>
            </w:r>
            <w:r w:rsidRPr="006912A6">
              <w:rPr>
                <w:sz w:val="18"/>
                <w:szCs w:val="18"/>
              </w:rPr>
              <w:t>/</w:t>
            </w:r>
            <w:r w:rsidRPr="006912A6">
              <w:rPr>
                <w:sz w:val="18"/>
                <w:szCs w:val="18"/>
              </w:rPr>
              <w:t>公网。</w:t>
            </w:r>
            <w:r w:rsidRPr="004645AC">
              <w:rPr>
                <w:rFonts w:asciiTheme="minorEastAsia" w:eastAsiaTheme="minorEastAsia" w:hAnsiTheme="minorEastAsia" w:cs="Arial"/>
                <w:color w:val="4F4F4F"/>
                <w:sz w:val="18"/>
                <w:szCs w:val="18"/>
              </w:rPr>
              <w:t>计算机</w:t>
            </w:r>
            <w:r w:rsidRPr="006912A6">
              <w:rPr>
                <w:sz w:val="18"/>
                <w:szCs w:val="18"/>
              </w:rPr>
              <w:t>在局域网</w:t>
            </w:r>
            <w:r w:rsidRPr="006912A6">
              <w:rPr>
                <w:sz w:val="18"/>
                <w:szCs w:val="18"/>
              </w:rPr>
              <w:t>/</w:t>
            </w:r>
            <w:r w:rsidRPr="006912A6">
              <w:rPr>
                <w:sz w:val="18"/>
                <w:szCs w:val="18"/>
              </w:rPr>
              <w:t>私网中的</w:t>
            </w:r>
            <w:r w:rsidRPr="006912A6">
              <w:rPr>
                <w:sz w:val="18"/>
                <w:szCs w:val="18"/>
              </w:rPr>
              <w:t>IP,</w:t>
            </w:r>
            <w:r w:rsidRPr="006912A6">
              <w:rPr>
                <w:sz w:val="18"/>
                <w:szCs w:val="18"/>
              </w:rPr>
              <w:t>将被自动转换为互联网</w:t>
            </w:r>
            <w:r w:rsidRPr="006912A6">
              <w:rPr>
                <w:sz w:val="18"/>
                <w:szCs w:val="18"/>
              </w:rPr>
              <w:t>/</w:t>
            </w:r>
            <w:r w:rsidRPr="006912A6">
              <w:rPr>
                <w:sz w:val="18"/>
                <w:szCs w:val="18"/>
              </w:rPr>
              <w:t>公网中的</w:t>
            </w:r>
            <w:r w:rsidRPr="006912A6">
              <w:rPr>
                <w:sz w:val="18"/>
                <w:szCs w:val="18"/>
              </w:rPr>
              <w:t>IP</w:t>
            </w:r>
            <w:r w:rsidRPr="006912A6">
              <w:rPr>
                <w:sz w:val="18"/>
                <w:szCs w:val="18"/>
              </w:rPr>
              <w:t>而连接互联网</w:t>
            </w:r>
            <w:r w:rsidRPr="006912A6">
              <w:rPr>
                <w:sz w:val="18"/>
                <w:szCs w:val="18"/>
              </w:rPr>
              <w:t>/</w:t>
            </w:r>
            <w:r w:rsidRPr="006912A6">
              <w:rPr>
                <w:sz w:val="18"/>
                <w:szCs w:val="18"/>
              </w:rPr>
              <w:t>公网</w:t>
            </w:r>
            <w:r>
              <w:rPr>
                <w:rFonts w:asciiTheme="minorEastAsia" w:eastAsiaTheme="minorEastAsia" w:hAnsiTheme="minorEastAsia" w:cs="Arial" w:hint="eastAsia"/>
                <w:color w:val="4F4F4F"/>
                <w:sz w:val="18"/>
                <w:szCs w:val="18"/>
              </w:rPr>
              <w:t>。3</w:t>
            </w:r>
            <w:r>
              <w:rPr>
                <w:rFonts w:asciiTheme="minorEastAsia" w:eastAsiaTheme="minorEastAsia" w:hAnsiTheme="minorEastAsia" w:cs="Arial"/>
                <w:color w:val="4F4F4F"/>
                <w:sz w:val="18"/>
                <w:szCs w:val="18"/>
              </w:rPr>
              <w:t>2位的</w:t>
            </w:r>
            <w:r>
              <w:rPr>
                <w:rFonts w:asciiTheme="minorEastAsia" w:eastAsiaTheme="minorEastAsia" w:hAnsiTheme="minorEastAsia" w:cs="Arial" w:hint="eastAsia"/>
                <w:color w:val="4F4F4F"/>
                <w:sz w:val="18"/>
                <w:szCs w:val="18"/>
              </w:rPr>
              <w:t>I</w:t>
            </w:r>
            <w:r>
              <w:rPr>
                <w:rFonts w:asciiTheme="minorEastAsia" w:eastAsiaTheme="minorEastAsia" w:hAnsiTheme="minorEastAsia" w:cs="Arial"/>
                <w:color w:val="4F4F4F"/>
                <w:sz w:val="18"/>
                <w:szCs w:val="18"/>
              </w:rPr>
              <w:t>P地址数量已经不够使用，正在兼容升级成为</w:t>
            </w:r>
            <w:r w:rsidRPr="00B1522F">
              <w:rPr>
                <w:rFonts w:asciiTheme="minorEastAsia" w:eastAsiaTheme="minorEastAsia" w:hAnsiTheme="minorEastAsia" w:cs="Arial"/>
                <w:color w:val="4F4F4F"/>
                <w:sz w:val="18"/>
                <w:szCs w:val="18"/>
              </w:rPr>
              <w:t>128</w:t>
            </w:r>
            <w:r>
              <w:rPr>
                <w:rFonts w:asciiTheme="minorEastAsia" w:eastAsiaTheme="minorEastAsia" w:hAnsiTheme="minorEastAsia" w:cs="Arial"/>
                <w:color w:val="4F4F4F"/>
                <w:sz w:val="18"/>
                <w:szCs w:val="18"/>
              </w:rPr>
              <w:t>位的</w:t>
            </w:r>
            <w:r>
              <w:rPr>
                <w:rFonts w:asciiTheme="minorEastAsia" w:eastAsiaTheme="minorEastAsia" w:hAnsiTheme="minorEastAsia" w:cs="Arial" w:hint="eastAsia"/>
                <w:color w:val="4F4F4F"/>
                <w:sz w:val="18"/>
                <w:szCs w:val="18"/>
              </w:rPr>
              <w:t>I</w:t>
            </w:r>
            <w:r>
              <w:rPr>
                <w:rFonts w:asciiTheme="minorEastAsia" w:eastAsiaTheme="minorEastAsia" w:hAnsiTheme="minorEastAsia" w:cs="Arial"/>
                <w:color w:val="4F4F4F"/>
                <w:sz w:val="18"/>
                <w:szCs w:val="18"/>
              </w:rPr>
              <w:t>P地址数量</w:t>
            </w:r>
            <w:r>
              <w:rPr>
                <w:rFonts w:asciiTheme="minorEastAsia" w:eastAsiaTheme="minorEastAsia" w:hAnsiTheme="minorEastAsia" w:cs="Arial" w:hint="eastAsia"/>
                <w:color w:val="4F4F4F"/>
                <w:sz w:val="18"/>
                <w:szCs w:val="18"/>
              </w:rPr>
              <w:t>。</w:t>
            </w:r>
          </w:p>
          <w:p w:rsidR="00B97EEE" w:rsidRDefault="00B97EEE" w:rsidP="00DE5E5F">
            <w:pPr>
              <w:adjustRightInd w:val="0"/>
              <w:snapToGrid w:val="0"/>
              <w:ind w:firstLine="12"/>
              <w:jc w:val="center"/>
              <w:rPr>
                <w:rFonts w:asciiTheme="minorEastAsia" w:eastAsiaTheme="minorEastAsia" w:hAnsiTheme="minorEastAsia" w:cs="Arial"/>
                <w:bCs/>
                <w:color w:val="4F4F4F"/>
                <w:sz w:val="18"/>
                <w:szCs w:val="18"/>
              </w:rPr>
            </w:pPr>
            <w:r w:rsidRPr="000A0623">
              <w:rPr>
                <w:sz w:val="20"/>
                <w:szCs w:val="20"/>
              </w:rPr>
              <w:t>↕</w:t>
            </w:r>
            <w:r>
              <w:rPr>
                <w:rFonts w:asciiTheme="minorEastAsia" w:eastAsiaTheme="minorEastAsia" w:hAnsiTheme="minorEastAsia" w:cs="Arial" w:hint="eastAsia"/>
                <w:bCs/>
                <w:color w:val="4F4F4F"/>
                <w:sz w:val="18"/>
                <w:szCs w:val="18"/>
              </w:rPr>
              <w:t>映射</w:t>
            </w:r>
          </w:p>
          <w:p w:rsidR="00B97EEE" w:rsidRPr="004D3CD0" w:rsidRDefault="00B97EEE" w:rsidP="009E22F4">
            <w:pPr>
              <w:adjustRightInd w:val="0"/>
              <w:snapToGrid w:val="0"/>
              <w:ind w:firstLine="0"/>
              <w:jc w:val="center"/>
              <w:rPr>
                <w:rFonts w:asciiTheme="minorEastAsia" w:eastAsiaTheme="minorEastAsia" w:hAnsiTheme="minorEastAsia" w:cs="Arial"/>
                <w:color w:val="4F4F4F"/>
                <w:sz w:val="18"/>
                <w:szCs w:val="18"/>
              </w:rPr>
            </w:pPr>
            <w:r w:rsidRPr="004645AC">
              <w:rPr>
                <w:rFonts w:asciiTheme="minorEastAsia" w:eastAsiaTheme="minorEastAsia" w:hAnsiTheme="minorEastAsia" w:cs="Arial" w:hint="eastAsia"/>
                <w:color w:val="4F4F4F"/>
                <w:sz w:val="18"/>
                <w:szCs w:val="18"/>
              </w:rPr>
              <w:t>“</w:t>
            </w:r>
            <w:r w:rsidRPr="006912A6">
              <w:rPr>
                <w:rFonts w:asciiTheme="minorEastAsia" w:eastAsiaTheme="minorEastAsia" w:hAnsiTheme="minorEastAsia" w:hint="eastAsia"/>
                <w:sz w:val="18"/>
                <w:szCs w:val="18"/>
              </w:rPr>
              <w:t>服务</w:t>
            </w:r>
            <w:r>
              <w:rPr>
                <w:rFonts w:asciiTheme="minorEastAsia" w:eastAsiaTheme="minorEastAsia" w:hAnsiTheme="minorEastAsia" w:hint="eastAsia"/>
                <w:sz w:val="18"/>
                <w:szCs w:val="18"/>
              </w:rPr>
              <w:t>端网卡线路的</w:t>
            </w:r>
            <w:r w:rsidRPr="006912A6">
              <w:rPr>
                <w:rFonts w:asciiTheme="minorEastAsia" w:eastAsiaTheme="minorEastAsia" w:hAnsiTheme="minorEastAsia" w:cs="Arial"/>
                <w:color w:val="4F4F4F"/>
                <w:sz w:val="18"/>
                <w:szCs w:val="18"/>
              </w:rPr>
              <w:t>MAC地址</w:t>
            </w:r>
            <w:r w:rsidRPr="004645AC">
              <w:rPr>
                <w:rFonts w:asciiTheme="minorEastAsia" w:eastAsiaTheme="minorEastAsia" w:hAnsiTheme="minorEastAsia" w:cs="Arial" w:hint="eastAsia"/>
                <w:color w:val="4F4F4F"/>
                <w:sz w:val="18"/>
                <w:szCs w:val="18"/>
              </w:rPr>
              <w:t>”</w:t>
            </w:r>
            <w:r w:rsidRPr="006912A6">
              <w:rPr>
                <w:sz w:val="18"/>
                <w:szCs w:val="18"/>
              </w:rPr>
              <w:t>（例如，</w:t>
            </w:r>
            <w:r w:rsidRPr="006912A6">
              <w:rPr>
                <w:sz w:val="18"/>
                <w:szCs w:val="18"/>
              </w:rPr>
              <w:t>00-FF-6A-CB-0C-2C</w:t>
            </w:r>
            <w:r>
              <w:rPr>
                <w:sz w:val="18"/>
                <w:szCs w:val="18"/>
              </w:rPr>
              <w:t>,</w:t>
            </w:r>
            <w:r w:rsidRPr="006912A6">
              <w:rPr>
                <w:rFonts w:hint="eastAsia"/>
                <w:sz w:val="18"/>
                <w:szCs w:val="18"/>
              </w:rPr>
              <w:t xml:space="preserve"> Mac</w:t>
            </w:r>
            <w:r w:rsidRPr="006912A6">
              <w:rPr>
                <w:rFonts w:hint="eastAsia"/>
                <w:sz w:val="18"/>
                <w:szCs w:val="18"/>
              </w:rPr>
              <w:t>地址是</w:t>
            </w:r>
            <w:r w:rsidRPr="006912A6">
              <w:rPr>
                <w:rFonts w:hint="eastAsia"/>
                <w:sz w:val="18"/>
                <w:szCs w:val="18"/>
              </w:rPr>
              <w:t>48</w:t>
            </w:r>
            <w:r w:rsidRPr="006912A6">
              <w:rPr>
                <w:rFonts w:hint="eastAsia"/>
                <w:sz w:val="18"/>
                <w:szCs w:val="18"/>
              </w:rPr>
              <w:t>位</w:t>
            </w:r>
            <w:r w:rsidRPr="006912A6">
              <w:rPr>
                <w:rFonts w:hint="eastAsia"/>
                <w:sz w:val="18"/>
                <w:szCs w:val="18"/>
              </w:rPr>
              <w:t>0/1</w:t>
            </w:r>
            <w:r w:rsidRPr="006912A6">
              <w:rPr>
                <w:rFonts w:hint="eastAsia"/>
                <w:sz w:val="18"/>
                <w:szCs w:val="18"/>
              </w:rPr>
              <w:t>线性结构序列数</w:t>
            </w:r>
            <w:r>
              <w:rPr>
                <w:rFonts w:hint="eastAsia"/>
                <w:sz w:val="18"/>
                <w:szCs w:val="18"/>
              </w:rPr>
              <w:t>,</w:t>
            </w:r>
            <w:r w:rsidRPr="006912A6">
              <w:rPr>
                <w:rFonts w:hint="eastAsia"/>
                <w:sz w:val="18"/>
                <w:szCs w:val="18"/>
              </w:rPr>
              <w:t>重复的</w:t>
            </w:r>
            <w:r w:rsidRPr="006912A6">
              <w:rPr>
                <w:rFonts w:hint="eastAsia"/>
                <w:sz w:val="18"/>
                <w:szCs w:val="18"/>
              </w:rPr>
              <w:t>Mac</w:t>
            </w:r>
            <w:r w:rsidRPr="006912A6">
              <w:rPr>
                <w:rFonts w:hint="eastAsia"/>
                <w:sz w:val="18"/>
                <w:szCs w:val="18"/>
              </w:rPr>
              <w:t>地址只要不在一个局域网内就能正常使用，所以意味着可能回收使用也不一定会在同一局域网中碰巧重复，所以</w:t>
            </w:r>
            <w:r w:rsidRPr="006912A6">
              <w:rPr>
                <w:rFonts w:hint="eastAsia"/>
                <w:sz w:val="18"/>
                <w:szCs w:val="18"/>
              </w:rPr>
              <w:t>Mac</w:t>
            </w:r>
            <w:r w:rsidRPr="006912A6">
              <w:rPr>
                <w:rFonts w:hint="eastAsia"/>
                <w:sz w:val="18"/>
                <w:szCs w:val="18"/>
              </w:rPr>
              <w:t>地址永远都</w:t>
            </w:r>
            <w:r>
              <w:rPr>
                <w:rFonts w:hint="eastAsia"/>
                <w:sz w:val="18"/>
                <w:szCs w:val="18"/>
              </w:rPr>
              <w:t>不用担心用尽</w:t>
            </w:r>
            <w:r w:rsidRPr="006912A6">
              <w:rPr>
                <w:sz w:val="18"/>
                <w:szCs w:val="18"/>
              </w:rPr>
              <w:t>）</w:t>
            </w:r>
          </w:p>
        </w:tc>
      </w:tr>
      <w:tr w:rsidR="00B97EEE" w:rsidRPr="006912A6" w:rsidTr="00DE5E5F">
        <w:trPr>
          <w:jc w:val="center"/>
        </w:trPr>
        <w:tc>
          <w:tcPr>
            <w:tcW w:w="5000" w:type="pct"/>
            <w:gridSpan w:val="3"/>
            <w:shd w:val="clear" w:color="auto" w:fill="FFFFFF"/>
            <w:tcMar>
              <w:top w:w="120" w:type="dxa"/>
              <w:left w:w="120" w:type="dxa"/>
              <w:bottom w:w="120" w:type="dxa"/>
              <w:right w:w="120" w:type="dxa"/>
            </w:tcMar>
            <w:vAlign w:val="center"/>
            <w:hideMark/>
          </w:tcPr>
          <w:p w:rsidR="008D3806" w:rsidRPr="008D3806" w:rsidRDefault="00B97EEE" w:rsidP="008D3806">
            <w:pPr>
              <w:adjustRightInd w:val="0"/>
              <w:snapToGrid w:val="0"/>
              <w:ind w:firstLine="0"/>
              <w:jc w:val="center"/>
              <w:rPr>
                <w:rFonts w:asciiTheme="minorEastAsia" w:eastAsiaTheme="minorEastAsia" w:hAnsiTheme="minorEastAsia"/>
                <w:b/>
                <w:sz w:val="18"/>
                <w:szCs w:val="18"/>
              </w:rPr>
            </w:pPr>
            <w:r w:rsidRPr="008D3806">
              <w:rPr>
                <w:rFonts w:asciiTheme="minorEastAsia" w:eastAsiaTheme="minorEastAsia" w:hAnsiTheme="minorEastAsia" w:hint="eastAsia"/>
                <w:b/>
                <w:sz w:val="18"/>
                <w:szCs w:val="18"/>
              </w:rPr>
              <w:t>互联网应用</w:t>
            </w:r>
            <w:r w:rsidRPr="008D3806">
              <w:rPr>
                <w:rFonts w:asciiTheme="minorEastAsia" w:eastAsiaTheme="minorEastAsia" w:hAnsiTheme="minorEastAsia"/>
                <w:b/>
                <w:sz w:val="18"/>
                <w:szCs w:val="18"/>
              </w:rPr>
              <w:t>层协议中的</w:t>
            </w:r>
            <w:r w:rsidRPr="008D3806">
              <w:rPr>
                <w:rFonts w:asciiTheme="minorEastAsia" w:eastAsiaTheme="minorEastAsia" w:hAnsiTheme="minorEastAsia" w:hint="eastAsia"/>
                <w:b/>
                <w:sz w:val="18"/>
                <w:szCs w:val="18"/>
              </w:rPr>
              <w:t>URL中</w:t>
            </w:r>
            <w:r w:rsidRPr="008D3806">
              <w:rPr>
                <w:rFonts w:asciiTheme="minorEastAsia" w:eastAsiaTheme="minorEastAsia" w:hAnsiTheme="minorEastAsia"/>
                <w:b/>
                <w:sz w:val="18"/>
                <w:szCs w:val="18"/>
              </w:rPr>
              <w:t>的</w:t>
            </w:r>
            <w:r w:rsidRPr="008D3806">
              <w:rPr>
                <w:rFonts w:asciiTheme="minorEastAsia" w:eastAsiaTheme="minorEastAsia" w:hAnsiTheme="minorEastAsia" w:hint="eastAsia"/>
                <w:b/>
                <w:sz w:val="18"/>
                <w:szCs w:val="18"/>
              </w:rPr>
              <w:t>“</w:t>
            </w:r>
            <w:r w:rsidRPr="008D3806">
              <w:rPr>
                <w:rFonts w:asciiTheme="minorEastAsia" w:eastAsiaTheme="minorEastAsia" w:hAnsiTheme="minorEastAsia"/>
                <w:b/>
                <w:sz w:val="18"/>
                <w:szCs w:val="18"/>
              </w:rPr>
              <w:t>端口编号</w:t>
            </w:r>
            <w:r w:rsidR="00BD1E68">
              <w:rPr>
                <w:rFonts w:asciiTheme="minorEastAsia" w:eastAsiaTheme="minorEastAsia" w:hAnsiTheme="minorEastAsia" w:hint="eastAsia"/>
                <w:b/>
                <w:sz w:val="18"/>
                <w:szCs w:val="18"/>
              </w:rPr>
              <w:t>”</w:t>
            </w:r>
          </w:p>
          <w:p w:rsidR="00B97EEE" w:rsidRDefault="00B97EEE" w:rsidP="00C83017">
            <w:pPr>
              <w:wordWrap w:val="0"/>
              <w:adjustRightInd w:val="0"/>
              <w:snapToGrid w:val="0"/>
              <w:rPr>
                <w:rFonts w:asciiTheme="minorEastAsia" w:eastAsiaTheme="minorEastAsia" w:hAnsiTheme="minorEastAsia"/>
                <w:sz w:val="18"/>
                <w:szCs w:val="18"/>
              </w:rPr>
            </w:pPr>
            <w:r>
              <w:rPr>
                <w:rFonts w:asciiTheme="minorEastAsia" w:eastAsiaTheme="minorEastAsia" w:hAnsiTheme="minorEastAsia"/>
                <w:sz w:val="18"/>
                <w:szCs w:val="18"/>
              </w:rPr>
              <w:t>例如，</w:t>
            </w:r>
            <w:r w:rsidRPr="006912A6">
              <w:rPr>
                <w:rFonts w:asciiTheme="minorEastAsia" w:eastAsiaTheme="minorEastAsia" w:hAnsiTheme="minorEastAsia"/>
                <w:sz w:val="18"/>
                <w:szCs w:val="18"/>
              </w:rPr>
              <w:t>HTTP</w:t>
            </w:r>
            <w:r w:rsidRPr="006912A6">
              <w:rPr>
                <w:rFonts w:asciiTheme="minorEastAsia" w:eastAsiaTheme="minorEastAsia" w:hAnsiTheme="minorEastAsia" w:hint="eastAsia"/>
                <w:sz w:val="18"/>
                <w:szCs w:val="18"/>
              </w:rPr>
              <w:t>协议时的</w:t>
            </w:r>
            <w:r w:rsidRPr="006912A6">
              <w:rPr>
                <w:rFonts w:asciiTheme="minorEastAsia" w:eastAsiaTheme="minorEastAsia" w:hAnsiTheme="minorEastAsia"/>
                <w:sz w:val="18"/>
                <w:szCs w:val="18"/>
              </w:rPr>
              <w:t>端口默认</w:t>
            </w:r>
            <w:r w:rsidRPr="006912A6">
              <w:rPr>
                <w:rFonts w:asciiTheme="minorEastAsia" w:eastAsiaTheme="minorEastAsia" w:hAnsiTheme="minorEastAsia" w:hint="eastAsia"/>
                <w:sz w:val="18"/>
                <w:szCs w:val="18"/>
              </w:rPr>
              <w:t>是</w:t>
            </w:r>
            <w:r w:rsidRPr="006912A6">
              <w:rPr>
                <w:rFonts w:asciiTheme="minorEastAsia" w:eastAsiaTheme="minorEastAsia" w:hAnsiTheme="minorEastAsia"/>
                <w:sz w:val="18"/>
                <w:szCs w:val="18"/>
              </w:rPr>
              <w:t>80；HTTPS</w:t>
            </w:r>
            <w:r w:rsidRPr="006912A6">
              <w:rPr>
                <w:rFonts w:asciiTheme="minorEastAsia" w:eastAsiaTheme="minorEastAsia" w:hAnsiTheme="minorEastAsia" w:hint="eastAsia"/>
                <w:sz w:val="18"/>
                <w:szCs w:val="18"/>
              </w:rPr>
              <w:t>协议时的</w:t>
            </w:r>
            <w:r w:rsidRPr="006912A6">
              <w:rPr>
                <w:rFonts w:asciiTheme="minorEastAsia" w:eastAsiaTheme="minorEastAsia" w:hAnsiTheme="minorEastAsia"/>
                <w:sz w:val="18"/>
                <w:szCs w:val="18"/>
              </w:rPr>
              <w:t>端口默认</w:t>
            </w:r>
            <w:r w:rsidRPr="006912A6">
              <w:rPr>
                <w:rFonts w:asciiTheme="minorEastAsia" w:eastAsiaTheme="minorEastAsia" w:hAnsiTheme="minorEastAsia" w:hint="eastAsia"/>
                <w:sz w:val="18"/>
                <w:szCs w:val="18"/>
              </w:rPr>
              <w:t>是</w:t>
            </w:r>
            <w:r w:rsidRPr="006912A6">
              <w:rPr>
                <w:rFonts w:asciiTheme="minorEastAsia" w:eastAsiaTheme="minorEastAsia" w:hAnsiTheme="minorEastAsia"/>
                <w:sz w:val="18"/>
                <w:szCs w:val="18"/>
              </w:rPr>
              <w:t>443，</w:t>
            </w:r>
            <w:r>
              <w:rPr>
                <w:rFonts w:asciiTheme="minorEastAsia" w:eastAsiaTheme="minorEastAsia" w:hAnsiTheme="minorEastAsia" w:hint="eastAsia"/>
                <w:sz w:val="18"/>
                <w:szCs w:val="18"/>
              </w:rPr>
              <w:t>等等。</w:t>
            </w:r>
            <w:r w:rsidR="00C83017" w:rsidRPr="00C83017">
              <w:rPr>
                <w:rFonts w:asciiTheme="minorEastAsia" w:eastAsiaTheme="minorEastAsia" w:hAnsiTheme="minorEastAsia" w:hint="eastAsia"/>
                <w:sz w:val="18"/>
                <w:szCs w:val="18"/>
              </w:rPr>
              <w:t>URL中的IP可以唯一标识一台物理机器，对应着一个网卡MAC，网卡互动所有的协议给各种协议相关的软件进程，一般都是一对一互动，URL</w:t>
            </w:r>
            <w:r w:rsidR="00C83017">
              <w:rPr>
                <w:rFonts w:asciiTheme="minorEastAsia" w:eastAsiaTheme="minorEastAsia" w:hAnsiTheme="minorEastAsia" w:hint="eastAsia"/>
                <w:sz w:val="18"/>
                <w:szCs w:val="18"/>
              </w:rPr>
              <w:t>中的端口号目的用来</w:t>
            </w:r>
            <w:r w:rsidR="00C83017" w:rsidRPr="00C83017">
              <w:rPr>
                <w:rFonts w:asciiTheme="minorEastAsia" w:eastAsiaTheme="minorEastAsia" w:hAnsiTheme="minorEastAsia" w:hint="eastAsia"/>
                <w:sz w:val="18"/>
                <w:szCs w:val="18"/>
              </w:rPr>
              <w:t>唯一标识协议相关的软件进程</w:t>
            </w:r>
            <w:r w:rsidR="00C83017">
              <w:rPr>
                <w:rFonts w:asciiTheme="minorEastAsia" w:eastAsiaTheme="minorEastAsia" w:hAnsiTheme="minorEastAsia" w:hint="eastAsia"/>
                <w:sz w:val="18"/>
                <w:szCs w:val="18"/>
              </w:rPr>
              <w:t>。</w:t>
            </w:r>
            <w:r>
              <w:rPr>
                <w:rFonts w:asciiTheme="minorEastAsia" w:eastAsiaTheme="minorEastAsia" w:hAnsiTheme="minorEastAsia"/>
                <w:sz w:val="18"/>
                <w:szCs w:val="18"/>
              </w:rPr>
              <w:t>端口编号</w:t>
            </w:r>
            <w:r w:rsidRPr="006912A6">
              <w:rPr>
                <w:rFonts w:asciiTheme="minorEastAsia" w:eastAsiaTheme="minorEastAsia" w:hAnsiTheme="minorEastAsia"/>
                <w:sz w:val="18"/>
                <w:szCs w:val="18"/>
              </w:rPr>
              <w:t>的范围</w:t>
            </w:r>
            <w:r w:rsidRPr="006912A6">
              <w:rPr>
                <w:rFonts w:asciiTheme="minorEastAsia" w:eastAsiaTheme="minorEastAsia" w:hAnsiTheme="minorEastAsia" w:hint="eastAsia"/>
                <w:sz w:val="18"/>
                <w:szCs w:val="18"/>
              </w:rPr>
              <w:t>是</w:t>
            </w:r>
            <w:r w:rsidRPr="006912A6">
              <w:rPr>
                <w:rFonts w:asciiTheme="minorEastAsia" w:eastAsiaTheme="minorEastAsia" w:hAnsiTheme="minorEastAsia"/>
                <w:sz w:val="18"/>
                <w:szCs w:val="18"/>
              </w:rPr>
              <w:t>0～65535</w:t>
            </w:r>
            <w:r w:rsidR="00C83017">
              <w:rPr>
                <w:rFonts w:asciiTheme="minorEastAsia" w:eastAsiaTheme="minorEastAsia" w:hAnsiTheme="minorEastAsia"/>
                <w:sz w:val="18"/>
                <w:szCs w:val="18"/>
              </w:rPr>
              <w:t>，已经足够一个</w:t>
            </w:r>
            <w:r w:rsidR="00C83017">
              <w:rPr>
                <w:rFonts w:asciiTheme="minorEastAsia" w:eastAsiaTheme="minorEastAsia" w:hAnsiTheme="minorEastAsia" w:hint="eastAsia"/>
                <w:sz w:val="18"/>
                <w:szCs w:val="18"/>
              </w:rPr>
              <w:t>I</w:t>
            </w:r>
            <w:r w:rsidR="00C83017">
              <w:rPr>
                <w:rFonts w:asciiTheme="minorEastAsia" w:eastAsiaTheme="minorEastAsia" w:hAnsiTheme="minorEastAsia"/>
                <w:sz w:val="18"/>
                <w:szCs w:val="18"/>
              </w:rPr>
              <w:t>P标识的物理机器、操作系统中所有协议相关软件进程唯一标识的需求</w:t>
            </w:r>
            <w:r w:rsidRPr="006912A6">
              <w:rPr>
                <w:rFonts w:asciiTheme="minorEastAsia" w:eastAsiaTheme="minorEastAsia" w:hAnsiTheme="minorEastAsia"/>
                <w:sz w:val="18"/>
                <w:szCs w:val="18"/>
              </w:rPr>
              <w:t>。</w:t>
            </w:r>
          </w:p>
          <w:p w:rsidR="009E22F4" w:rsidRDefault="009E22F4" w:rsidP="009E22F4">
            <w:pPr>
              <w:adjustRightInd w:val="0"/>
              <w:snapToGrid w:val="0"/>
              <w:ind w:firstLine="12"/>
              <w:jc w:val="center"/>
              <w:rPr>
                <w:sz w:val="18"/>
                <w:szCs w:val="18"/>
              </w:rPr>
            </w:pPr>
            <w:r w:rsidRPr="000A0623">
              <w:rPr>
                <w:sz w:val="20"/>
                <w:szCs w:val="20"/>
              </w:rPr>
              <w:t>↕</w:t>
            </w:r>
            <w:r>
              <w:rPr>
                <w:rFonts w:asciiTheme="minorEastAsia" w:eastAsiaTheme="minorEastAsia" w:hAnsiTheme="minorEastAsia" w:cs="Arial" w:hint="eastAsia"/>
                <w:bCs/>
                <w:color w:val="4F4F4F"/>
                <w:sz w:val="18"/>
                <w:szCs w:val="18"/>
              </w:rPr>
              <w:t>映射</w:t>
            </w:r>
          </w:p>
          <w:p w:rsidR="009E22F4" w:rsidRPr="006912A6" w:rsidRDefault="009E22F4" w:rsidP="009E22F4">
            <w:pPr>
              <w:adjustRightInd w:val="0"/>
              <w:snapToGrid w:val="0"/>
              <w:jc w:val="center"/>
              <w:rPr>
                <w:rFonts w:asciiTheme="minorEastAsia" w:eastAsiaTheme="minorEastAsia" w:hAnsiTheme="minorEastAsia" w:cs="Arial"/>
                <w:color w:val="4F4F4F"/>
                <w:sz w:val="18"/>
                <w:szCs w:val="18"/>
              </w:rPr>
            </w:pPr>
            <w:r w:rsidRPr="004645AC">
              <w:rPr>
                <w:rFonts w:asciiTheme="minorEastAsia" w:eastAsiaTheme="minorEastAsia" w:hAnsiTheme="minorEastAsia" w:cs="Arial" w:hint="eastAsia"/>
                <w:color w:val="4F4F4F"/>
                <w:sz w:val="18"/>
                <w:szCs w:val="18"/>
              </w:rPr>
              <w:t>“</w:t>
            </w:r>
            <w:r w:rsidRPr="006912A6">
              <w:rPr>
                <w:rFonts w:asciiTheme="minorEastAsia" w:eastAsiaTheme="minorEastAsia" w:hAnsiTheme="minorEastAsia" w:hint="eastAsia"/>
                <w:sz w:val="18"/>
                <w:szCs w:val="18"/>
              </w:rPr>
              <w:t>服务</w:t>
            </w:r>
            <w:r>
              <w:rPr>
                <w:rFonts w:asciiTheme="minorEastAsia" w:eastAsiaTheme="minorEastAsia" w:hAnsiTheme="minorEastAsia" w:hint="eastAsia"/>
                <w:sz w:val="18"/>
                <w:szCs w:val="18"/>
              </w:rPr>
              <w:t>端操作</w:t>
            </w:r>
            <w:r>
              <w:rPr>
                <w:rFonts w:asciiTheme="minorEastAsia" w:eastAsiaTheme="minorEastAsia" w:hAnsiTheme="minorEastAsia"/>
                <w:sz w:val="18"/>
                <w:szCs w:val="18"/>
              </w:rPr>
              <w:t>系统中的</w:t>
            </w:r>
            <w:r w:rsidR="004632AF">
              <w:rPr>
                <w:rFonts w:asciiTheme="minorEastAsia" w:eastAsiaTheme="minorEastAsia" w:hAnsiTheme="minorEastAsia" w:hint="eastAsia"/>
                <w:sz w:val="18"/>
                <w:szCs w:val="18"/>
              </w:rPr>
              <w:t>协议</w:t>
            </w:r>
            <w:r w:rsidR="004632AF">
              <w:rPr>
                <w:rFonts w:asciiTheme="minorEastAsia" w:eastAsiaTheme="minorEastAsia" w:hAnsiTheme="minorEastAsia"/>
                <w:sz w:val="18"/>
                <w:szCs w:val="18"/>
              </w:rPr>
              <w:t>相关的</w:t>
            </w:r>
            <w:r>
              <w:rPr>
                <w:rFonts w:asciiTheme="minorEastAsia" w:eastAsiaTheme="minorEastAsia" w:hAnsiTheme="minorEastAsia"/>
                <w:sz w:val="18"/>
                <w:szCs w:val="18"/>
              </w:rPr>
              <w:t>软件进程编号</w:t>
            </w:r>
            <w:r w:rsidRPr="004645AC">
              <w:rPr>
                <w:rFonts w:asciiTheme="minorEastAsia" w:eastAsiaTheme="minorEastAsia" w:hAnsiTheme="minorEastAsia" w:cs="Arial" w:hint="eastAsia"/>
                <w:color w:val="4F4F4F"/>
                <w:sz w:val="18"/>
                <w:szCs w:val="18"/>
              </w:rPr>
              <w:t>”</w:t>
            </w:r>
          </w:p>
        </w:tc>
      </w:tr>
      <w:tr w:rsidR="00B97EEE" w:rsidRPr="006912A6" w:rsidTr="00DE5E5F">
        <w:trPr>
          <w:jc w:val="center"/>
        </w:trPr>
        <w:tc>
          <w:tcPr>
            <w:tcW w:w="5000" w:type="pct"/>
            <w:gridSpan w:val="3"/>
            <w:shd w:val="clear" w:color="auto" w:fill="FFFFFF"/>
            <w:tcMar>
              <w:top w:w="120" w:type="dxa"/>
              <w:left w:w="120" w:type="dxa"/>
              <w:bottom w:w="120" w:type="dxa"/>
              <w:right w:w="120" w:type="dxa"/>
            </w:tcMar>
            <w:vAlign w:val="center"/>
            <w:hideMark/>
          </w:tcPr>
          <w:p w:rsidR="008D3806" w:rsidRPr="008D3806" w:rsidRDefault="00B97EEE" w:rsidP="008D3806">
            <w:pPr>
              <w:adjustRightInd w:val="0"/>
              <w:snapToGrid w:val="0"/>
              <w:ind w:firstLine="0"/>
              <w:jc w:val="center"/>
              <w:rPr>
                <w:rFonts w:asciiTheme="minorEastAsia" w:eastAsiaTheme="minorEastAsia" w:hAnsiTheme="minorEastAsia"/>
                <w:b/>
                <w:sz w:val="18"/>
                <w:szCs w:val="18"/>
              </w:rPr>
            </w:pPr>
            <w:r w:rsidRPr="008D3806">
              <w:rPr>
                <w:rFonts w:asciiTheme="minorEastAsia" w:eastAsiaTheme="minorEastAsia" w:hAnsiTheme="minorEastAsia" w:hint="eastAsia"/>
                <w:b/>
                <w:sz w:val="18"/>
                <w:szCs w:val="18"/>
              </w:rPr>
              <w:t>互联网应用</w:t>
            </w:r>
            <w:r w:rsidRPr="008D3806">
              <w:rPr>
                <w:rFonts w:asciiTheme="minorEastAsia" w:eastAsiaTheme="minorEastAsia" w:hAnsiTheme="minorEastAsia"/>
                <w:b/>
                <w:sz w:val="18"/>
                <w:szCs w:val="18"/>
              </w:rPr>
              <w:t>层协议中的</w:t>
            </w:r>
            <w:r w:rsidRPr="008D3806">
              <w:rPr>
                <w:rFonts w:asciiTheme="minorEastAsia" w:eastAsiaTheme="minorEastAsia" w:hAnsiTheme="minorEastAsia" w:hint="eastAsia"/>
                <w:b/>
                <w:sz w:val="18"/>
                <w:szCs w:val="18"/>
              </w:rPr>
              <w:t>URL中</w:t>
            </w:r>
            <w:r w:rsidRPr="008D3806">
              <w:rPr>
                <w:rFonts w:asciiTheme="minorEastAsia" w:eastAsiaTheme="minorEastAsia" w:hAnsiTheme="minorEastAsia"/>
                <w:b/>
                <w:sz w:val="18"/>
                <w:szCs w:val="18"/>
              </w:rPr>
              <w:t>的</w:t>
            </w:r>
            <w:r w:rsidRPr="008D3806">
              <w:rPr>
                <w:rFonts w:asciiTheme="minorEastAsia" w:eastAsiaTheme="minorEastAsia" w:hAnsiTheme="minorEastAsia" w:hint="eastAsia"/>
                <w:b/>
                <w:sz w:val="18"/>
                <w:szCs w:val="18"/>
              </w:rPr>
              <w:t>“目录路径名称/文件名称?发送的数据名称=发送的数据值&amp;发送的数据名称=发送的数据值&amp;…#</w:t>
            </w:r>
            <w:r w:rsidR="00BD1E68">
              <w:rPr>
                <w:rFonts w:asciiTheme="minorEastAsia" w:eastAsiaTheme="minorEastAsia" w:hAnsiTheme="minorEastAsia" w:hint="eastAsia"/>
                <w:b/>
                <w:sz w:val="18"/>
                <w:szCs w:val="18"/>
              </w:rPr>
              <w:t>文件中的书签”</w:t>
            </w:r>
          </w:p>
          <w:p w:rsidR="00B97EEE" w:rsidRDefault="00B97EEE" w:rsidP="00DE5E5F">
            <w:pPr>
              <w:adjustRightInd w:val="0"/>
              <w:snapToGrid w:val="0"/>
              <w:rPr>
                <w:rFonts w:asciiTheme="minorEastAsia" w:eastAsiaTheme="minorEastAsia" w:hAnsiTheme="minorEastAsia" w:cs="Arial"/>
                <w:color w:val="4F4F4F"/>
                <w:sz w:val="18"/>
                <w:szCs w:val="18"/>
              </w:rPr>
            </w:pPr>
            <w:r>
              <w:rPr>
                <w:rFonts w:asciiTheme="minorEastAsia" w:eastAsiaTheme="minorEastAsia" w:hAnsiTheme="minorEastAsia" w:cs="Arial" w:hint="eastAsia"/>
                <w:color w:val="4F4F4F"/>
                <w:sz w:val="18"/>
                <w:szCs w:val="18"/>
              </w:rPr>
              <w:t>例如，</w:t>
            </w:r>
            <w:r w:rsidRPr="004645AC">
              <w:rPr>
                <w:rFonts w:asciiTheme="minorEastAsia" w:eastAsiaTheme="minorEastAsia" w:hAnsiTheme="minorEastAsia" w:cs="Arial" w:hint="eastAsia"/>
                <w:color w:val="4F4F4F"/>
                <w:sz w:val="18"/>
                <w:szCs w:val="18"/>
              </w:rPr>
              <w:t>“</w:t>
            </w:r>
            <w:r w:rsidRPr="006912A6">
              <w:rPr>
                <w:rFonts w:asciiTheme="minorEastAsia" w:eastAsiaTheme="minorEastAsia" w:hAnsiTheme="minorEastAsia" w:cs="Arial"/>
                <w:color w:val="4F4F4F"/>
                <w:sz w:val="18"/>
                <w:szCs w:val="18"/>
              </w:rPr>
              <w:t>baidu.com/s/xxx/sss</w:t>
            </w:r>
            <w:r>
              <w:rPr>
                <w:rFonts w:asciiTheme="minorEastAsia" w:eastAsiaTheme="minorEastAsia" w:hAnsiTheme="minorEastAsia" w:cs="Arial"/>
                <w:color w:val="4F4F4F"/>
                <w:sz w:val="18"/>
                <w:szCs w:val="18"/>
              </w:rPr>
              <w:t>.html</w:t>
            </w:r>
            <w:r>
              <w:rPr>
                <w:rFonts w:asciiTheme="minorEastAsia" w:eastAsiaTheme="minorEastAsia" w:hAnsiTheme="minorEastAsia"/>
                <w:sz w:val="18"/>
                <w:szCs w:val="18"/>
              </w:rPr>
              <w:t>？name=hjb&amp;gender=male</w:t>
            </w:r>
            <w:r w:rsidRPr="006912A6">
              <w:rPr>
                <w:rFonts w:asciiTheme="minorEastAsia" w:eastAsiaTheme="minorEastAsia" w:hAnsiTheme="minorEastAsia"/>
                <w:sz w:val="18"/>
                <w:szCs w:val="18"/>
              </w:rPr>
              <w:t>#</w:t>
            </w:r>
            <w:r>
              <w:rPr>
                <w:rFonts w:asciiTheme="minorEastAsia" w:eastAsiaTheme="minorEastAsia" w:hAnsiTheme="minorEastAsia"/>
                <w:sz w:val="18"/>
                <w:szCs w:val="18"/>
              </w:rPr>
              <w:t>Section1</w:t>
            </w:r>
            <w:r w:rsidRPr="004645AC">
              <w:rPr>
                <w:rFonts w:asciiTheme="minorEastAsia" w:eastAsiaTheme="minorEastAsia" w:hAnsiTheme="minorEastAsia" w:cs="Arial" w:hint="eastAsia"/>
                <w:color w:val="4F4F4F"/>
                <w:sz w:val="18"/>
                <w:szCs w:val="18"/>
              </w:rPr>
              <w:t>”</w:t>
            </w:r>
            <w:r>
              <w:rPr>
                <w:rFonts w:asciiTheme="minorEastAsia" w:eastAsiaTheme="minorEastAsia" w:hAnsiTheme="minorEastAsia" w:cs="Arial"/>
                <w:color w:val="4F4F4F"/>
                <w:sz w:val="18"/>
                <w:szCs w:val="18"/>
              </w:rPr>
              <w:t>（</w:t>
            </w:r>
            <w:r w:rsidRPr="004645AC">
              <w:rPr>
                <w:rFonts w:asciiTheme="minorEastAsia" w:eastAsiaTheme="minorEastAsia" w:hAnsiTheme="minorEastAsia" w:cs="Arial" w:hint="eastAsia"/>
                <w:color w:val="4F4F4F"/>
                <w:sz w:val="18"/>
                <w:szCs w:val="18"/>
              </w:rPr>
              <w:t>“</w:t>
            </w:r>
            <w:r w:rsidRPr="00F905AB">
              <w:rPr>
                <w:rFonts w:asciiTheme="minorEastAsia" w:eastAsiaTheme="minorEastAsia" w:hAnsiTheme="minorEastAsia" w:hint="eastAsia"/>
                <w:sz w:val="18"/>
                <w:szCs w:val="18"/>
              </w:rPr>
              <w:t>目录路径名称</w:t>
            </w:r>
            <w:r w:rsidRPr="004645AC">
              <w:rPr>
                <w:rFonts w:asciiTheme="minorEastAsia" w:eastAsiaTheme="minorEastAsia" w:hAnsiTheme="minorEastAsia" w:cs="Arial" w:hint="eastAsia"/>
                <w:color w:val="4F4F4F"/>
                <w:sz w:val="18"/>
                <w:szCs w:val="18"/>
              </w:rPr>
              <w:t>”</w:t>
            </w:r>
            <w:r>
              <w:rPr>
                <w:rFonts w:asciiTheme="minorEastAsia" w:eastAsiaTheme="minorEastAsia" w:hAnsiTheme="minorEastAsia" w:cs="Arial" w:hint="eastAsia"/>
                <w:color w:val="4F4F4F"/>
                <w:sz w:val="18"/>
                <w:szCs w:val="18"/>
              </w:rPr>
              <w:t>由</w:t>
            </w:r>
            <w:r>
              <w:rPr>
                <w:rFonts w:asciiTheme="minorEastAsia" w:eastAsiaTheme="minorEastAsia" w:hAnsiTheme="minorEastAsia" w:cs="Arial"/>
                <w:color w:val="4F4F4F"/>
                <w:sz w:val="18"/>
                <w:szCs w:val="18"/>
              </w:rPr>
              <w:t>服务端</w:t>
            </w:r>
            <w:r>
              <w:rPr>
                <w:rFonts w:asciiTheme="minorEastAsia" w:eastAsiaTheme="minorEastAsia" w:hAnsiTheme="minorEastAsia" w:cs="Arial" w:hint="eastAsia"/>
                <w:color w:val="4F4F4F"/>
                <w:sz w:val="18"/>
                <w:szCs w:val="18"/>
              </w:rPr>
              <w:t>M</w:t>
            </w:r>
            <w:r>
              <w:rPr>
                <w:rFonts w:asciiTheme="minorEastAsia" w:eastAsiaTheme="minorEastAsia" w:hAnsiTheme="minorEastAsia" w:cs="Arial"/>
                <w:color w:val="4F4F4F"/>
                <w:sz w:val="18"/>
                <w:szCs w:val="18"/>
              </w:rPr>
              <w:t>VC的</w:t>
            </w:r>
            <w:r>
              <w:rPr>
                <w:rFonts w:asciiTheme="minorEastAsia" w:eastAsiaTheme="minorEastAsia" w:hAnsiTheme="minorEastAsia" w:cs="Arial" w:hint="eastAsia"/>
                <w:color w:val="4F4F4F"/>
                <w:sz w:val="18"/>
                <w:szCs w:val="18"/>
              </w:rPr>
              <w:t>W</w:t>
            </w:r>
            <w:r>
              <w:rPr>
                <w:rFonts w:asciiTheme="minorEastAsia" w:eastAsiaTheme="minorEastAsia" w:hAnsiTheme="minorEastAsia" w:cs="Arial"/>
                <w:color w:val="4F4F4F"/>
                <w:sz w:val="18"/>
                <w:szCs w:val="18"/>
              </w:rPr>
              <w:t>eb服务转换本机磁盘目录而成，以便隐藏真实目录提高安全性。</w:t>
            </w:r>
            <w:r w:rsidRPr="004645AC">
              <w:rPr>
                <w:rFonts w:asciiTheme="minorEastAsia" w:eastAsiaTheme="minorEastAsia" w:hAnsiTheme="minorEastAsia" w:cs="Arial" w:hint="eastAsia"/>
                <w:color w:val="4F4F4F"/>
                <w:sz w:val="18"/>
                <w:szCs w:val="18"/>
              </w:rPr>
              <w:t>“</w:t>
            </w:r>
            <w:r>
              <w:rPr>
                <w:rFonts w:asciiTheme="minorEastAsia" w:eastAsiaTheme="minorEastAsia" w:hAnsiTheme="minorEastAsia"/>
                <w:sz w:val="18"/>
                <w:szCs w:val="18"/>
              </w:rPr>
              <w:t>发送的数据名称</w:t>
            </w:r>
            <w:r w:rsidRPr="006912A6">
              <w:rPr>
                <w:rFonts w:asciiTheme="minorEastAsia" w:eastAsiaTheme="minorEastAsia" w:hAnsiTheme="minorEastAsia"/>
                <w:sz w:val="18"/>
                <w:szCs w:val="18"/>
              </w:rPr>
              <w:t>=</w:t>
            </w:r>
            <w:r>
              <w:rPr>
                <w:rFonts w:asciiTheme="minorEastAsia" w:eastAsiaTheme="minorEastAsia" w:hAnsiTheme="minorEastAsia"/>
                <w:sz w:val="18"/>
                <w:szCs w:val="18"/>
              </w:rPr>
              <w:t>发送的数据</w:t>
            </w:r>
            <w:r w:rsidRPr="006912A6">
              <w:rPr>
                <w:rFonts w:asciiTheme="minorEastAsia" w:eastAsiaTheme="minorEastAsia" w:hAnsiTheme="minorEastAsia"/>
                <w:sz w:val="18"/>
                <w:szCs w:val="18"/>
              </w:rPr>
              <w:t>值&amp;</w:t>
            </w:r>
            <w:r>
              <w:rPr>
                <w:rFonts w:asciiTheme="minorEastAsia" w:eastAsiaTheme="minorEastAsia" w:hAnsiTheme="minorEastAsia"/>
                <w:sz w:val="18"/>
                <w:szCs w:val="18"/>
              </w:rPr>
              <w:t>发送的数据名称</w:t>
            </w:r>
            <w:r w:rsidRPr="006912A6">
              <w:rPr>
                <w:rFonts w:asciiTheme="minorEastAsia" w:eastAsiaTheme="minorEastAsia" w:hAnsiTheme="minorEastAsia"/>
                <w:sz w:val="18"/>
                <w:szCs w:val="18"/>
              </w:rPr>
              <w:t>=</w:t>
            </w:r>
            <w:r>
              <w:rPr>
                <w:rFonts w:asciiTheme="minorEastAsia" w:eastAsiaTheme="minorEastAsia" w:hAnsiTheme="minorEastAsia"/>
                <w:sz w:val="18"/>
                <w:szCs w:val="18"/>
              </w:rPr>
              <w:t>发送的数据</w:t>
            </w:r>
            <w:r w:rsidRPr="006912A6">
              <w:rPr>
                <w:rFonts w:asciiTheme="minorEastAsia" w:eastAsiaTheme="minorEastAsia" w:hAnsiTheme="minorEastAsia"/>
                <w:sz w:val="18"/>
                <w:szCs w:val="18"/>
              </w:rPr>
              <w:t>值&amp;…</w:t>
            </w:r>
            <w:r w:rsidRPr="004645AC">
              <w:rPr>
                <w:rFonts w:asciiTheme="minorEastAsia" w:eastAsiaTheme="minorEastAsia" w:hAnsiTheme="minorEastAsia" w:cs="Arial" w:hint="eastAsia"/>
                <w:color w:val="4F4F4F"/>
                <w:sz w:val="18"/>
                <w:szCs w:val="18"/>
              </w:rPr>
              <w:t>”</w:t>
            </w:r>
            <w:r>
              <w:rPr>
                <w:rFonts w:asciiTheme="minorEastAsia" w:eastAsiaTheme="minorEastAsia" w:hAnsiTheme="minorEastAsia" w:cs="Arial"/>
                <w:color w:val="4F4F4F"/>
                <w:sz w:val="18"/>
                <w:szCs w:val="18"/>
              </w:rPr>
              <w:t>提供了发送数据的途径之一。书签则提供了访问</w:t>
            </w:r>
            <w:r>
              <w:rPr>
                <w:rFonts w:asciiTheme="minorEastAsia" w:eastAsiaTheme="minorEastAsia" w:hAnsiTheme="minorEastAsia" w:cs="Arial" w:hint="eastAsia"/>
                <w:color w:val="4F4F4F"/>
                <w:sz w:val="18"/>
                <w:szCs w:val="18"/>
              </w:rPr>
              <w:t>.</w:t>
            </w:r>
            <w:r>
              <w:rPr>
                <w:rFonts w:asciiTheme="minorEastAsia" w:eastAsiaTheme="minorEastAsia" w:hAnsiTheme="minorEastAsia" w:cs="Arial"/>
                <w:color w:val="4F4F4F"/>
                <w:sz w:val="18"/>
                <w:szCs w:val="18"/>
              </w:rPr>
              <w:t>html文件中的具体部分的可能性）</w:t>
            </w:r>
            <w:r>
              <w:rPr>
                <w:rFonts w:asciiTheme="minorEastAsia" w:eastAsiaTheme="minorEastAsia" w:hAnsiTheme="minorEastAsia" w:cs="Arial" w:hint="eastAsia"/>
                <w:color w:val="4F4F4F"/>
                <w:sz w:val="18"/>
                <w:szCs w:val="18"/>
              </w:rPr>
              <w:t>。</w:t>
            </w:r>
          </w:p>
          <w:p w:rsidR="009E22F4" w:rsidRDefault="009E22F4" w:rsidP="009E22F4">
            <w:pPr>
              <w:adjustRightInd w:val="0"/>
              <w:snapToGrid w:val="0"/>
              <w:ind w:firstLine="12"/>
              <w:jc w:val="center"/>
              <w:rPr>
                <w:sz w:val="18"/>
                <w:szCs w:val="18"/>
              </w:rPr>
            </w:pPr>
            <w:r w:rsidRPr="000A0623">
              <w:rPr>
                <w:sz w:val="20"/>
                <w:szCs w:val="20"/>
              </w:rPr>
              <w:t>↕</w:t>
            </w:r>
            <w:r>
              <w:rPr>
                <w:rFonts w:asciiTheme="minorEastAsia" w:eastAsiaTheme="minorEastAsia" w:hAnsiTheme="minorEastAsia" w:cs="Arial" w:hint="eastAsia"/>
                <w:bCs/>
                <w:color w:val="4F4F4F"/>
                <w:sz w:val="18"/>
                <w:szCs w:val="18"/>
              </w:rPr>
              <w:t>转换</w:t>
            </w:r>
          </w:p>
          <w:p w:rsidR="009E22F4" w:rsidRDefault="009E22F4" w:rsidP="009E22F4">
            <w:pPr>
              <w:adjustRightInd w:val="0"/>
              <w:snapToGrid w:val="0"/>
              <w:jc w:val="center"/>
              <w:rPr>
                <w:rFonts w:asciiTheme="minorEastAsia" w:eastAsiaTheme="minorEastAsia" w:hAnsiTheme="minorEastAsia" w:cs="Arial"/>
                <w:color w:val="4F4F4F"/>
                <w:sz w:val="18"/>
                <w:szCs w:val="18"/>
              </w:rPr>
            </w:pPr>
            <w:r w:rsidRPr="004645AC">
              <w:rPr>
                <w:rFonts w:asciiTheme="minorEastAsia" w:eastAsiaTheme="minorEastAsia" w:hAnsiTheme="minorEastAsia" w:cs="Arial" w:hint="eastAsia"/>
                <w:color w:val="4F4F4F"/>
                <w:sz w:val="18"/>
                <w:szCs w:val="18"/>
              </w:rPr>
              <w:t>“</w:t>
            </w:r>
            <w:r w:rsidRPr="006912A6">
              <w:rPr>
                <w:rFonts w:asciiTheme="minorEastAsia" w:eastAsiaTheme="minorEastAsia" w:hAnsiTheme="minorEastAsia" w:hint="eastAsia"/>
                <w:sz w:val="18"/>
                <w:szCs w:val="18"/>
              </w:rPr>
              <w:t>服务</w:t>
            </w:r>
            <w:r>
              <w:rPr>
                <w:rFonts w:asciiTheme="minorEastAsia" w:eastAsiaTheme="minorEastAsia" w:hAnsiTheme="minorEastAsia" w:hint="eastAsia"/>
                <w:sz w:val="18"/>
                <w:szCs w:val="18"/>
              </w:rPr>
              <w:t>端</w:t>
            </w:r>
            <w:r w:rsidRPr="00CE5805">
              <w:rPr>
                <w:rFonts w:asciiTheme="minorEastAsia" w:eastAsiaTheme="minorEastAsia" w:hAnsiTheme="minorEastAsia" w:cs="Arial" w:hint="eastAsia"/>
                <w:bCs/>
                <w:color w:val="4F4F4F"/>
                <w:sz w:val="18"/>
                <w:szCs w:val="18"/>
              </w:rPr>
              <w:t>内存地址</w:t>
            </w:r>
            <w:r w:rsidRPr="004645AC">
              <w:rPr>
                <w:rFonts w:asciiTheme="minorEastAsia" w:eastAsiaTheme="minorEastAsia" w:hAnsiTheme="minorEastAsia" w:cs="Arial" w:hint="eastAsia"/>
                <w:color w:val="4F4F4F"/>
                <w:sz w:val="18"/>
                <w:szCs w:val="18"/>
              </w:rPr>
              <w:t>”</w:t>
            </w:r>
          </w:p>
          <w:p w:rsidR="009E22F4" w:rsidRPr="004D3CD0" w:rsidRDefault="009E22F4" w:rsidP="009E22F4">
            <w:pPr>
              <w:adjustRightInd w:val="0"/>
              <w:snapToGrid w:val="0"/>
              <w:ind w:firstLine="12"/>
              <w:jc w:val="center"/>
              <w:rPr>
                <w:rFonts w:asciiTheme="minorEastAsia" w:eastAsiaTheme="minorEastAsia" w:hAnsiTheme="minorEastAsia" w:cs="Arial"/>
                <w:bCs/>
                <w:color w:val="4F4F4F"/>
                <w:sz w:val="18"/>
                <w:szCs w:val="18"/>
              </w:rPr>
            </w:pPr>
            <w:r w:rsidRPr="000A0623">
              <w:rPr>
                <w:sz w:val="20"/>
                <w:szCs w:val="20"/>
              </w:rPr>
              <w:t>↕</w:t>
            </w:r>
            <w:r>
              <w:rPr>
                <w:rFonts w:asciiTheme="minorEastAsia" w:eastAsiaTheme="minorEastAsia" w:hAnsiTheme="minorEastAsia" w:cs="Arial" w:hint="eastAsia"/>
                <w:bCs/>
                <w:color w:val="4F4F4F"/>
                <w:sz w:val="18"/>
                <w:szCs w:val="18"/>
              </w:rPr>
              <w:t>映射</w:t>
            </w:r>
          </w:p>
          <w:p w:rsidR="009E22F4" w:rsidRPr="006912A6" w:rsidRDefault="009E22F4" w:rsidP="009E22F4">
            <w:pPr>
              <w:adjustRightInd w:val="0"/>
              <w:snapToGrid w:val="0"/>
              <w:jc w:val="center"/>
              <w:rPr>
                <w:rFonts w:asciiTheme="minorEastAsia" w:eastAsiaTheme="minorEastAsia" w:hAnsiTheme="minorEastAsia" w:cs="Arial"/>
                <w:color w:val="4F4F4F"/>
                <w:sz w:val="18"/>
                <w:szCs w:val="18"/>
              </w:rPr>
            </w:pPr>
            <w:r w:rsidRPr="004645AC">
              <w:rPr>
                <w:rFonts w:asciiTheme="minorEastAsia" w:eastAsiaTheme="minorEastAsia" w:hAnsiTheme="minorEastAsia" w:cs="Arial" w:hint="eastAsia"/>
                <w:color w:val="4F4F4F"/>
                <w:sz w:val="18"/>
                <w:szCs w:val="18"/>
              </w:rPr>
              <w:t>“</w:t>
            </w:r>
            <w:r w:rsidRPr="006912A6">
              <w:rPr>
                <w:rFonts w:asciiTheme="minorEastAsia" w:eastAsiaTheme="minorEastAsia" w:hAnsiTheme="minorEastAsia" w:hint="eastAsia"/>
                <w:sz w:val="18"/>
                <w:szCs w:val="18"/>
              </w:rPr>
              <w:t>服务</w:t>
            </w:r>
            <w:r>
              <w:rPr>
                <w:rFonts w:asciiTheme="minorEastAsia" w:eastAsiaTheme="minorEastAsia" w:hAnsiTheme="minorEastAsia" w:hint="eastAsia"/>
                <w:sz w:val="18"/>
                <w:szCs w:val="18"/>
              </w:rPr>
              <w:t>端</w:t>
            </w:r>
            <w:r w:rsidRPr="00CE5805">
              <w:rPr>
                <w:rFonts w:asciiTheme="minorEastAsia" w:eastAsiaTheme="minorEastAsia" w:hAnsiTheme="minorEastAsia" w:cs="Arial" w:hint="eastAsia"/>
                <w:bCs/>
                <w:color w:val="4F4F4F"/>
                <w:sz w:val="18"/>
                <w:szCs w:val="18"/>
              </w:rPr>
              <w:t>CPU总线地址</w:t>
            </w:r>
            <w:r w:rsidRPr="004645AC">
              <w:rPr>
                <w:rFonts w:asciiTheme="minorEastAsia" w:eastAsiaTheme="minorEastAsia" w:hAnsiTheme="minorEastAsia" w:cs="Arial" w:hint="eastAsia"/>
                <w:color w:val="4F4F4F"/>
                <w:sz w:val="18"/>
                <w:szCs w:val="18"/>
              </w:rPr>
              <w:t>”</w:t>
            </w:r>
          </w:p>
        </w:tc>
      </w:tr>
    </w:tbl>
    <w:p w:rsidR="00B02CBE" w:rsidRDefault="00D00FB9" w:rsidP="006F047D">
      <w:pPr>
        <w:pStyle w:val="Heading3"/>
        <w:adjustRightInd w:val="0"/>
        <w:snapToGrid w:val="0"/>
        <w:spacing w:before="240" w:after="240" w:line="240" w:lineRule="auto"/>
        <w:rPr>
          <w:rFonts w:ascii="黑体" w:eastAsia="黑体" w:hAnsi="黑体"/>
          <w:sz w:val="28"/>
          <w:szCs w:val="28"/>
        </w:rPr>
      </w:pPr>
      <w:bookmarkStart w:id="172" w:name="_Ref136701083"/>
      <w:bookmarkStart w:id="173" w:name="_Toc140229531"/>
      <w:r w:rsidRPr="006F047D">
        <w:rPr>
          <w:rFonts w:ascii="黑体" w:eastAsia="黑体" w:hAnsi="黑体" w:hint="eastAsia"/>
          <w:sz w:val="28"/>
          <w:szCs w:val="28"/>
        </w:rPr>
        <w:t>“</w:t>
      </w:r>
      <w:r w:rsidR="00E25C11" w:rsidRPr="006F047D">
        <w:rPr>
          <w:rFonts w:ascii="黑体" w:eastAsia="黑体" w:hAnsi="黑体"/>
          <w:sz w:val="28"/>
          <w:szCs w:val="28"/>
        </w:rPr>
        <w:t>客户端</w:t>
      </w:r>
      <w:r w:rsidR="003D59F2">
        <w:rPr>
          <w:rFonts w:ascii="黑体" w:eastAsia="黑体" w:hAnsi="黑体" w:hint="eastAsia"/>
          <w:sz w:val="28"/>
          <w:szCs w:val="28"/>
        </w:rPr>
        <w:t>MVC</w:t>
      </w:r>
      <w:r w:rsidRPr="006F047D">
        <w:rPr>
          <w:rFonts w:ascii="黑体" w:eastAsia="黑体" w:hAnsi="黑体" w:hint="eastAsia"/>
          <w:sz w:val="28"/>
          <w:szCs w:val="28"/>
        </w:rPr>
        <w:t>”“</w:t>
      </w:r>
      <w:r w:rsidR="00E25C11" w:rsidRPr="006F047D">
        <w:rPr>
          <w:rFonts w:ascii="黑体" w:eastAsia="黑体" w:hAnsi="黑体"/>
          <w:sz w:val="28"/>
          <w:szCs w:val="28"/>
        </w:rPr>
        <w:t>服务端</w:t>
      </w:r>
      <w:r w:rsidR="003D59F2">
        <w:rPr>
          <w:rFonts w:ascii="黑体" w:eastAsia="黑体" w:hAnsi="黑体" w:hint="eastAsia"/>
          <w:sz w:val="28"/>
          <w:szCs w:val="28"/>
        </w:rPr>
        <w:t>MVC</w:t>
      </w:r>
      <w:r w:rsidRPr="006F047D">
        <w:rPr>
          <w:rFonts w:ascii="黑体" w:eastAsia="黑体" w:hAnsi="黑体" w:hint="eastAsia"/>
          <w:sz w:val="28"/>
          <w:szCs w:val="28"/>
        </w:rPr>
        <w:t>”</w:t>
      </w:r>
      <w:r w:rsidR="00FD41D7">
        <w:rPr>
          <w:rFonts w:ascii="黑体" w:eastAsia="黑体" w:hAnsi="黑体" w:hint="eastAsia"/>
          <w:sz w:val="28"/>
          <w:szCs w:val="28"/>
        </w:rPr>
        <w:t>的</w:t>
      </w:r>
      <w:r w:rsidR="00D029F8" w:rsidRPr="006F047D">
        <w:rPr>
          <w:rFonts w:ascii="黑体" w:eastAsia="黑体" w:hAnsi="黑体" w:hint="eastAsia"/>
          <w:sz w:val="28"/>
          <w:szCs w:val="28"/>
        </w:rPr>
        <w:t>四个</w:t>
      </w:r>
      <w:r w:rsidR="00D029F8" w:rsidRPr="006F047D">
        <w:rPr>
          <w:rFonts w:ascii="黑体" w:eastAsia="黑体" w:hAnsi="黑体"/>
          <w:sz w:val="28"/>
          <w:szCs w:val="28"/>
        </w:rPr>
        <w:t>平台语言的</w:t>
      </w:r>
      <w:r w:rsidR="0062076B" w:rsidRPr="006F047D">
        <w:rPr>
          <w:rFonts w:ascii="黑体" w:eastAsia="黑体" w:hAnsi="黑体" w:hint="eastAsia"/>
          <w:sz w:val="28"/>
          <w:szCs w:val="28"/>
        </w:rPr>
        <w:t>语法抽象</w:t>
      </w:r>
      <w:bookmarkEnd w:id="172"/>
      <w:bookmarkEnd w:id="173"/>
    </w:p>
    <w:p w:rsidR="00814E76" w:rsidRPr="00E948C7" w:rsidRDefault="00BE6BEC" w:rsidP="00814E76">
      <w:pPr>
        <w:rPr>
          <w:rFonts w:asciiTheme="minorEastAsia" w:eastAsiaTheme="minorEastAsia" w:hAnsiTheme="minorEastAsia"/>
          <w:sz w:val="22"/>
          <w:szCs w:val="22"/>
        </w:rPr>
      </w:pPr>
      <w:r w:rsidRPr="00E948C7">
        <w:rPr>
          <w:rFonts w:asciiTheme="minorEastAsia" w:eastAsiaTheme="minorEastAsia" w:hAnsiTheme="minorEastAsia"/>
          <w:sz w:val="22"/>
          <w:szCs w:val="22"/>
        </w:rPr>
        <w:fldChar w:fldCharType="begin"/>
      </w:r>
      <w:r w:rsidRPr="00E948C7">
        <w:rPr>
          <w:rFonts w:asciiTheme="minorEastAsia" w:eastAsiaTheme="minorEastAsia" w:hAnsiTheme="minorEastAsia"/>
          <w:sz w:val="22"/>
          <w:szCs w:val="22"/>
        </w:rPr>
        <w:instrText xml:space="preserve"> REF _Ref88050340 \h  \* MERGEFORMAT </w:instrText>
      </w:r>
      <w:r w:rsidRPr="00E948C7">
        <w:rPr>
          <w:rFonts w:asciiTheme="minorEastAsia" w:eastAsiaTheme="minorEastAsia" w:hAnsiTheme="minorEastAsia"/>
          <w:sz w:val="22"/>
          <w:szCs w:val="22"/>
        </w:rPr>
      </w:r>
      <w:r w:rsidRPr="00E948C7">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 xml:space="preserve">表 </w:t>
      </w:r>
      <w:r w:rsidR="00055252" w:rsidRPr="00055252">
        <w:rPr>
          <w:rFonts w:asciiTheme="minorEastAsia" w:eastAsiaTheme="minorEastAsia" w:hAnsiTheme="minorEastAsia"/>
          <w:sz w:val="22"/>
          <w:szCs w:val="22"/>
        </w:rPr>
        <w:t>3</w:t>
      </w:r>
      <w:r w:rsidR="00055252" w:rsidRPr="00055252">
        <w:rPr>
          <w:rFonts w:asciiTheme="minorEastAsia" w:eastAsiaTheme="minorEastAsia" w:hAnsiTheme="minorEastAsia"/>
          <w:sz w:val="22"/>
          <w:szCs w:val="22"/>
        </w:rPr>
        <w:noBreakHyphen/>
        <w:t>7</w:t>
      </w:r>
      <w:r w:rsidRPr="00E948C7">
        <w:rPr>
          <w:rFonts w:asciiTheme="minorEastAsia" w:eastAsiaTheme="minorEastAsia" w:hAnsiTheme="minorEastAsia"/>
          <w:sz w:val="22"/>
          <w:szCs w:val="22"/>
        </w:rPr>
        <w:fldChar w:fldCharType="end"/>
      </w:r>
      <w:r w:rsidRPr="00E948C7">
        <w:rPr>
          <w:rFonts w:asciiTheme="minorEastAsia" w:eastAsiaTheme="minorEastAsia" w:hAnsiTheme="minorEastAsia"/>
          <w:sz w:val="22"/>
          <w:szCs w:val="22"/>
        </w:rPr>
        <w:t>所示</w:t>
      </w:r>
      <w:r w:rsidRPr="00E948C7">
        <w:rPr>
          <w:rFonts w:asciiTheme="minorEastAsia" w:eastAsiaTheme="minorEastAsia" w:hAnsiTheme="minorEastAsia" w:hint="eastAsia"/>
          <w:sz w:val="22"/>
          <w:szCs w:val="22"/>
        </w:rPr>
        <w:t>四个平台语言【</w:t>
      </w:r>
      <w:r w:rsidR="000A74BA" w:rsidRPr="00E948C7">
        <w:rPr>
          <w:rFonts w:asciiTheme="minorEastAsia" w:eastAsiaTheme="minorEastAsia" w:hAnsiTheme="minorEastAsia" w:hint="eastAsia"/>
          <w:sz w:val="22"/>
          <w:szCs w:val="22"/>
        </w:rPr>
        <w:t>便于</w:t>
      </w:r>
      <w:r w:rsidRPr="00E948C7">
        <w:rPr>
          <w:rFonts w:asciiTheme="minorEastAsia" w:eastAsiaTheme="minorEastAsia" w:hAnsiTheme="minorEastAsia" w:hint="eastAsia"/>
          <w:sz w:val="22"/>
          <w:szCs w:val="22"/>
        </w:rPr>
        <w:t>用作四个平台语言的宏观微观的逻辑主线】</w:t>
      </w:r>
      <w:r w:rsidRPr="00E948C7">
        <w:rPr>
          <w:rFonts w:asciiTheme="minorEastAsia" w:eastAsiaTheme="minorEastAsia" w:hAnsiTheme="minorEastAsia"/>
          <w:sz w:val="22"/>
          <w:szCs w:val="22"/>
        </w:rPr>
        <w:t>←（互相变换）→</w:t>
      </w:r>
      <w:r w:rsidR="00C157B0" w:rsidRPr="00E948C7">
        <w:rPr>
          <w:rFonts w:asciiTheme="minorEastAsia" w:eastAsiaTheme="minorEastAsia" w:hAnsiTheme="minorEastAsia"/>
          <w:sz w:val="22"/>
          <w:szCs w:val="22"/>
        </w:rPr>
        <w:fldChar w:fldCharType="begin"/>
      </w:r>
      <w:r w:rsidR="00C157B0" w:rsidRPr="00E948C7">
        <w:rPr>
          <w:rFonts w:asciiTheme="minorEastAsia" w:eastAsiaTheme="minorEastAsia" w:hAnsiTheme="minorEastAsia"/>
          <w:sz w:val="22"/>
          <w:szCs w:val="22"/>
        </w:rPr>
        <w:instrText xml:space="preserve"> REF _Ref137202039 \h </w:instrText>
      </w:r>
      <w:r w:rsidR="000A74BA" w:rsidRPr="00E948C7">
        <w:rPr>
          <w:rFonts w:asciiTheme="minorEastAsia" w:eastAsiaTheme="minorEastAsia" w:hAnsiTheme="minorEastAsia"/>
          <w:sz w:val="22"/>
          <w:szCs w:val="22"/>
        </w:rPr>
        <w:instrText xml:space="preserve"> \* MERGEFORMAT </w:instrText>
      </w:r>
      <w:r w:rsidR="00C157B0" w:rsidRPr="00E948C7">
        <w:rPr>
          <w:rFonts w:asciiTheme="minorEastAsia" w:eastAsiaTheme="minorEastAsia" w:hAnsiTheme="minorEastAsia"/>
          <w:sz w:val="22"/>
          <w:szCs w:val="22"/>
        </w:rPr>
      </w:r>
      <w:r w:rsidR="00C157B0" w:rsidRPr="00E948C7">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 xml:space="preserve">表 </w:t>
      </w:r>
      <w:r w:rsidR="00055252" w:rsidRPr="00055252">
        <w:rPr>
          <w:rFonts w:asciiTheme="minorEastAsia" w:eastAsiaTheme="minorEastAsia" w:hAnsiTheme="minorEastAsia"/>
          <w:noProof/>
          <w:sz w:val="22"/>
          <w:szCs w:val="22"/>
        </w:rPr>
        <w:t>3</w:t>
      </w:r>
      <w:r w:rsidR="00055252" w:rsidRPr="00055252">
        <w:rPr>
          <w:rFonts w:asciiTheme="minorEastAsia" w:eastAsiaTheme="minorEastAsia" w:hAnsiTheme="minorEastAsia"/>
          <w:noProof/>
          <w:sz w:val="22"/>
          <w:szCs w:val="22"/>
        </w:rPr>
        <w:noBreakHyphen/>
        <w:t>10</w:t>
      </w:r>
      <w:r w:rsidR="00C157B0" w:rsidRPr="00E948C7">
        <w:rPr>
          <w:rFonts w:asciiTheme="minorEastAsia" w:eastAsiaTheme="minorEastAsia" w:hAnsiTheme="minorEastAsia"/>
          <w:sz w:val="22"/>
          <w:szCs w:val="22"/>
        </w:rPr>
        <w:fldChar w:fldCharType="end"/>
      </w:r>
      <w:r w:rsidRPr="00E948C7">
        <w:rPr>
          <w:rFonts w:asciiTheme="minorEastAsia" w:eastAsiaTheme="minorEastAsia" w:hAnsiTheme="minorEastAsia" w:hint="eastAsia"/>
          <w:sz w:val="22"/>
          <w:szCs w:val="22"/>
        </w:rPr>
        <w:t>所示的四个平台语言的语法抽象</w:t>
      </w:r>
      <w:r w:rsidR="000A74BA" w:rsidRPr="00E948C7">
        <w:rPr>
          <w:rFonts w:asciiTheme="minorEastAsia" w:eastAsiaTheme="minorEastAsia" w:hAnsiTheme="minorEastAsia" w:hint="eastAsia"/>
          <w:sz w:val="22"/>
          <w:szCs w:val="22"/>
        </w:rPr>
        <w:t>【便于</w:t>
      </w:r>
      <w:r w:rsidRPr="00E948C7">
        <w:rPr>
          <w:rFonts w:asciiTheme="minorEastAsia" w:eastAsiaTheme="minorEastAsia" w:hAnsiTheme="minorEastAsia" w:hint="eastAsia"/>
          <w:sz w:val="22"/>
          <w:szCs w:val="22"/>
        </w:rPr>
        <w:t>用作四个平台语言的语法的宏观微观的逻辑主线】</w:t>
      </w:r>
      <w:r w:rsidR="00093E33" w:rsidRPr="00E948C7">
        <w:rPr>
          <w:rFonts w:asciiTheme="minorEastAsia" w:eastAsiaTheme="minorEastAsia" w:hAnsiTheme="minorEastAsia" w:hint="eastAsia"/>
          <w:sz w:val="22"/>
          <w:szCs w:val="22"/>
        </w:rPr>
        <w:t>，</w:t>
      </w:r>
      <w:r w:rsidR="00093E33" w:rsidRPr="00E948C7">
        <w:rPr>
          <w:rFonts w:asciiTheme="minorEastAsia" w:eastAsiaTheme="minorEastAsia" w:hAnsiTheme="minorEastAsia"/>
          <w:sz w:val="22"/>
          <w:szCs w:val="22"/>
        </w:rPr>
        <w:t>教育数字思维视角地</w:t>
      </w:r>
      <w:r w:rsidR="00093E33" w:rsidRPr="00E948C7">
        <w:rPr>
          <w:rFonts w:asciiTheme="minorEastAsia" w:eastAsiaTheme="minorEastAsia" w:hAnsiTheme="minorEastAsia" w:hint="eastAsia"/>
          <w:sz w:val="22"/>
          <w:szCs w:val="22"/>
        </w:rPr>
        <w:t>阐述</w:t>
      </w:r>
      <w:r w:rsidRPr="00E948C7">
        <w:rPr>
          <w:rFonts w:asciiTheme="minorEastAsia" w:eastAsiaTheme="minorEastAsia" w:hAnsiTheme="minorEastAsia" w:hint="eastAsia"/>
          <w:sz w:val="22"/>
          <w:szCs w:val="22"/>
        </w:rPr>
        <w:t>。</w:t>
      </w:r>
    </w:p>
    <w:p w:rsidR="00F82E82" w:rsidRPr="006C134C" w:rsidRDefault="00F82E82" w:rsidP="006C134C">
      <w:pPr>
        <w:wordWrap w:val="0"/>
        <w:adjustRightInd w:val="0"/>
        <w:snapToGrid w:val="0"/>
        <w:ind w:left="992" w:right="851" w:firstLine="0"/>
        <w:jc w:val="center"/>
        <w:rPr>
          <w:rFonts w:ascii="黑体" w:eastAsia="黑体" w:hAnsi="黑体"/>
          <w:noProof/>
          <w:sz w:val="20"/>
          <w:szCs w:val="20"/>
        </w:rPr>
      </w:pPr>
      <w:bookmarkStart w:id="174" w:name="_Ref137202039"/>
      <w:bookmarkStart w:id="175" w:name="_Toc140223792"/>
      <w:r w:rsidRPr="006C134C">
        <w:rPr>
          <w:rFonts w:ascii="黑体" w:eastAsia="黑体" w:hAnsi="黑体" w:hint="eastAsia"/>
          <w:noProof/>
          <w:sz w:val="20"/>
          <w:szCs w:val="20"/>
        </w:rPr>
        <w:t xml:space="preserve">表 </w:t>
      </w:r>
      <w:r w:rsidRPr="006C134C">
        <w:rPr>
          <w:rFonts w:ascii="黑体" w:eastAsia="黑体" w:hAnsi="黑体"/>
          <w:noProof/>
          <w:sz w:val="20"/>
          <w:szCs w:val="20"/>
        </w:rPr>
        <w:fldChar w:fldCharType="begin"/>
      </w:r>
      <w:r w:rsidRPr="006C134C">
        <w:rPr>
          <w:rFonts w:ascii="黑体" w:eastAsia="黑体" w:hAnsi="黑体"/>
          <w:noProof/>
          <w:sz w:val="20"/>
          <w:szCs w:val="20"/>
        </w:rPr>
        <w:instrText xml:space="preserve"> </w:instrText>
      </w:r>
      <w:r w:rsidRPr="006C134C">
        <w:rPr>
          <w:rFonts w:ascii="黑体" w:eastAsia="黑体" w:hAnsi="黑体" w:hint="eastAsia"/>
          <w:noProof/>
          <w:sz w:val="20"/>
          <w:szCs w:val="20"/>
        </w:rPr>
        <w:instrText>STYLEREF 1 \s</w:instrText>
      </w:r>
      <w:r w:rsidRPr="006C134C">
        <w:rPr>
          <w:rFonts w:ascii="黑体" w:eastAsia="黑体" w:hAnsi="黑体"/>
          <w:noProof/>
          <w:sz w:val="20"/>
          <w:szCs w:val="20"/>
        </w:rPr>
        <w:instrText xml:space="preserve"> </w:instrText>
      </w:r>
      <w:r w:rsidRPr="006C134C">
        <w:rPr>
          <w:rFonts w:ascii="黑体" w:eastAsia="黑体" w:hAnsi="黑体"/>
          <w:noProof/>
          <w:sz w:val="20"/>
          <w:szCs w:val="20"/>
        </w:rPr>
        <w:fldChar w:fldCharType="separate"/>
      </w:r>
      <w:r w:rsidR="00055252">
        <w:rPr>
          <w:rFonts w:ascii="黑体" w:eastAsia="黑体" w:hAnsi="黑体"/>
          <w:noProof/>
          <w:sz w:val="20"/>
          <w:szCs w:val="20"/>
        </w:rPr>
        <w:t>3</w:t>
      </w:r>
      <w:r w:rsidRPr="006C134C">
        <w:rPr>
          <w:rFonts w:ascii="黑体" w:eastAsia="黑体" w:hAnsi="黑体"/>
          <w:noProof/>
          <w:sz w:val="20"/>
          <w:szCs w:val="20"/>
        </w:rPr>
        <w:fldChar w:fldCharType="end"/>
      </w:r>
      <w:r w:rsidRPr="006C134C">
        <w:rPr>
          <w:rFonts w:ascii="黑体" w:eastAsia="黑体" w:hAnsi="黑体"/>
          <w:noProof/>
          <w:sz w:val="20"/>
          <w:szCs w:val="20"/>
        </w:rPr>
        <w:noBreakHyphen/>
      </w:r>
      <w:r w:rsidRPr="006C134C">
        <w:rPr>
          <w:rFonts w:ascii="黑体" w:eastAsia="黑体" w:hAnsi="黑体"/>
          <w:noProof/>
          <w:sz w:val="20"/>
          <w:szCs w:val="20"/>
        </w:rPr>
        <w:fldChar w:fldCharType="begin"/>
      </w:r>
      <w:r w:rsidRPr="006C134C">
        <w:rPr>
          <w:rFonts w:ascii="黑体" w:eastAsia="黑体" w:hAnsi="黑体"/>
          <w:noProof/>
          <w:sz w:val="20"/>
          <w:szCs w:val="20"/>
        </w:rPr>
        <w:instrText xml:space="preserve"> </w:instrText>
      </w:r>
      <w:r w:rsidRPr="006C134C">
        <w:rPr>
          <w:rFonts w:ascii="黑体" w:eastAsia="黑体" w:hAnsi="黑体" w:hint="eastAsia"/>
          <w:noProof/>
          <w:sz w:val="20"/>
          <w:szCs w:val="20"/>
        </w:rPr>
        <w:instrText>SEQ 表 \* ARABIC \s 1</w:instrText>
      </w:r>
      <w:r w:rsidRPr="006C134C">
        <w:rPr>
          <w:rFonts w:ascii="黑体" w:eastAsia="黑体" w:hAnsi="黑体"/>
          <w:noProof/>
          <w:sz w:val="20"/>
          <w:szCs w:val="20"/>
        </w:rPr>
        <w:instrText xml:space="preserve"> </w:instrText>
      </w:r>
      <w:r w:rsidRPr="006C134C">
        <w:rPr>
          <w:rFonts w:ascii="黑体" w:eastAsia="黑体" w:hAnsi="黑体"/>
          <w:noProof/>
          <w:sz w:val="20"/>
          <w:szCs w:val="20"/>
        </w:rPr>
        <w:fldChar w:fldCharType="separate"/>
      </w:r>
      <w:r w:rsidR="00055252">
        <w:rPr>
          <w:rFonts w:ascii="黑体" w:eastAsia="黑体" w:hAnsi="黑体"/>
          <w:noProof/>
          <w:sz w:val="20"/>
          <w:szCs w:val="20"/>
        </w:rPr>
        <w:t>10</w:t>
      </w:r>
      <w:r w:rsidRPr="006C134C">
        <w:rPr>
          <w:rFonts w:ascii="黑体" w:eastAsia="黑体" w:hAnsi="黑体"/>
          <w:noProof/>
          <w:sz w:val="20"/>
          <w:szCs w:val="20"/>
        </w:rPr>
        <w:fldChar w:fldCharType="end"/>
      </w:r>
      <w:bookmarkEnd w:id="174"/>
      <w:r w:rsidRPr="006C134C">
        <w:rPr>
          <w:rFonts w:ascii="黑体" w:eastAsia="黑体" w:hAnsi="黑体" w:hint="eastAsia"/>
          <w:noProof/>
          <w:sz w:val="20"/>
          <w:szCs w:val="20"/>
        </w:rPr>
        <w:t xml:space="preserve"> </w:t>
      </w:r>
      <w:r w:rsidRPr="006C134C">
        <w:rPr>
          <w:rFonts w:ascii="黑体" w:eastAsia="黑体" w:hAnsi="黑体"/>
          <w:noProof/>
          <w:sz w:val="20"/>
          <w:szCs w:val="20"/>
        </w:rPr>
        <w:t xml:space="preserve"> </w:t>
      </w:r>
      <w:r w:rsidR="00131BA9" w:rsidRPr="006C134C">
        <w:rPr>
          <w:rFonts w:ascii="黑体" w:eastAsia="黑体" w:hAnsi="黑体"/>
          <w:noProof/>
          <w:sz w:val="20"/>
          <w:szCs w:val="20"/>
        </w:rPr>
        <w:fldChar w:fldCharType="begin"/>
      </w:r>
      <w:r w:rsidR="00131BA9" w:rsidRPr="006C134C">
        <w:rPr>
          <w:rFonts w:ascii="黑体" w:eastAsia="黑体" w:hAnsi="黑体"/>
          <w:noProof/>
          <w:sz w:val="20"/>
          <w:szCs w:val="20"/>
        </w:rPr>
        <w:instrText xml:space="preserve"> REF _Ref136701083 \h  \* MERGEFORMAT </w:instrText>
      </w:r>
      <w:r w:rsidR="00131BA9" w:rsidRPr="006C134C">
        <w:rPr>
          <w:rFonts w:ascii="黑体" w:eastAsia="黑体" w:hAnsi="黑体"/>
          <w:noProof/>
          <w:sz w:val="20"/>
          <w:szCs w:val="20"/>
        </w:rPr>
      </w:r>
      <w:r w:rsidR="00131BA9" w:rsidRPr="006C134C">
        <w:rPr>
          <w:rFonts w:ascii="黑体" w:eastAsia="黑体" w:hAnsi="黑体"/>
          <w:noProof/>
          <w:sz w:val="20"/>
          <w:szCs w:val="20"/>
        </w:rPr>
        <w:fldChar w:fldCharType="separate"/>
      </w:r>
      <w:r w:rsidR="00055252" w:rsidRPr="00055252">
        <w:rPr>
          <w:rFonts w:ascii="黑体" w:eastAsia="黑体" w:hAnsi="黑体" w:hint="eastAsia"/>
          <w:noProof/>
          <w:sz w:val="20"/>
          <w:szCs w:val="20"/>
        </w:rPr>
        <w:t>“</w:t>
      </w:r>
      <w:r w:rsidR="00055252" w:rsidRPr="00055252">
        <w:rPr>
          <w:rFonts w:ascii="黑体" w:eastAsia="黑体" w:hAnsi="黑体"/>
          <w:noProof/>
          <w:sz w:val="20"/>
          <w:szCs w:val="20"/>
        </w:rPr>
        <w:t>客户端</w:t>
      </w:r>
      <w:r w:rsidR="00055252" w:rsidRPr="00055252">
        <w:rPr>
          <w:rFonts w:ascii="黑体" w:eastAsia="黑体" w:hAnsi="黑体" w:hint="eastAsia"/>
          <w:noProof/>
          <w:sz w:val="20"/>
          <w:szCs w:val="20"/>
        </w:rPr>
        <w:t>MVC”“</w:t>
      </w:r>
      <w:r w:rsidR="00055252" w:rsidRPr="00055252">
        <w:rPr>
          <w:rFonts w:ascii="黑体" w:eastAsia="黑体" w:hAnsi="黑体"/>
          <w:noProof/>
          <w:sz w:val="20"/>
          <w:szCs w:val="20"/>
        </w:rPr>
        <w:t>服务端</w:t>
      </w:r>
      <w:r w:rsidR="00055252" w:rsidRPr="00055252">
        <w:rPr>
          <w:rFonts w:ascii="黑体" w:eastAsia="黑体" w:hAnsi="黑体" w:hint="eastAsia"/>
          <w:noProof/>
          <w:sz w:val="20"/>
          <w:szCs w:val="20"/>
        </w:rPr>
        <w:t>MVC”的四个</w:t>
      </w:r>
      <w:r w:rsidR="00055252" w:rsidRPr="00055252">
        <w:rPr>
          <w:rFonts w:ascii="黑体" w:eastAsia="黑体" w:hAnsi="黑体"/>
          <w:noProof/>
          <w:sz w:val="20"/>
          <w:szCs w:val="20"/>
        </w:rPr>
        <w:t>平台语言的</w:t>
      </w:r>
      <w:r w:rsidR="00055252" w:rsidRPr="00055252">
        <w:rPr>
          <w:rFonts w:ascii="黑体" w:eastAsia="黑体" w:hAnsi="黑体" w:hint="eastAsia"/>
          <w:noProof/>
          <w:sz w:val="20"/>
          <w:szCs w:val="20"/>
        </w:rPr>
        <w:t>语法抽象</w:t>
      </w:r>
      <w:bookmarkEnd w:id="175"/>
      <w:r w:rsidR="00131BA9" w:rsidRPr="006C134C">
        <w:rPr>
          <w:rFonts w:ascii="黑体" w:eastAsia="黑体" w:hAnsi="黑体"/>
          <w:noProof/>
          <w:sz w:val="20"/>
          <w:szCs w:val="20"/>
        </w:rPr>
        <w:fldChar w:fldCharType="end"/>
      </w:r>
    </w:p>
    <w:tbl>
      <w:tblPr>
        <w:tblStyle w:val="TableGrid"/>
        <w:tblW w:w="8505" w:type="dxa"/>
        <w:jc w:val="center"/>
        <w:tblLayout w:type="fixed"/>
        <w:tblLook w:val="04A0" w:firstRow="1" w:lastRow="0" w:firstColumn="1" w:lastColumn="0" w:noHBand="0" w:noVBand="1"/>
      </w:tblPr>
      <w:tblGrid>
        <w:gridCol w:w="281"/>
        <w:gridCol w:w="7941"/>
        <w:gridCol w:w="283"/>
      </w:tblGrid>
      <w:tr w:rsidR="00814E76" w:rsidTr="00E865E1">
        <w:trPr>
          <w:jc w:val="center"/>
        </w:trPr>
        <w:tc>
          <w:tcPr>
            <w:tcW w:w="281" w:type="dxa"/>
            <w:tcBorders>
              <w:top w:val="nil"/>
              <w:left w:val="nil"/>
              <w:bottom w:val="dashed" w:sz="4" w:space="0" w:color="auto"/>
              <w:right w:val="nil"/>
              <w:tr2bl w:val="dashed" w:sz="4" w:space="0" w:color="auto"/>
            </w:tcBorders>
            <w:shd w:val="clear" w:color="auto" w:fill="FFFFFF" w:themeFill="background1"/>
          </w:tcPr>
          <w:p w:rsidR="00814E76" w:rsidRDefault="00814E76" w:rsidP="00D616D9"/>
        </w:tc>
        <w:tc>
          <w:tcPr>
            <w:tcW w:w="7941" w:type="dxa"/>
            <w:tcBorders>
              <w:top w:val="dashed" w:sz="4" w:space="0" w:color="auto"/>
              <w:left w:val="nil"/>
              <w:bottom w:val="dashed" w:sz="4" w:space="0" w:color="auto"/>
              <w:right w:val="nil"/>
            </w:tcBorders>
            <w:shd w:val="clear" w:color="auto" w:fill="FFFFFF" w:themeFill="background1"/>
          </w:tcPr>
          <w:p w:rsidR="00814E76" w:rsidRPr="000A0623" w:rsidRDefault="00814E76" w:rsidP="00D616D9">
            <w:pPr>
              <w:widowControl/>
              <w:wordWrap w:val="0"/>
              <w:adjustRightInd w:val="0"/>
              <w:snapToGrid w:val="0"/>
              <w:ind w:firstLine="0"/>
              <w:jc w:val="center"/>
              <w:rPr>
                <w:rFonts w:asciiTheme="minorEastAsia" w:hAnsiTheme="minorEastAsia"/>
                <w:color w:val="00B050"/>
                <w:sz w:val="20"/>
                <w:szCs w:val="20"/>
                <w:bdr w:val="single" w:sz="4" w:space="0" w:color="auto"/>
              </w:rPr>
            </w:pPr>
            <w:bookmarkStart w:id="176" w:name="四个平台语言的语法抽象"/>
            <w:r w:rsidRPr="000A0623">
              <w:rPr>
                <w:rFonts w:asciiTheme="minorEastAsia" w:hAnsiTheme="minorEastAsia" w:hint="eastAsia"/>
                <w:color w:val="00B050"/>
                <w:sz w:val="20"/>
                <w:szCs w:val="20"/>
                <w:bdr w:val="single" w:sz="4" w:space="0" w:color="auto"/>
              </w:rPr>
              <w:t>教育开始时间、教育中途时间、教育结束时间</w:t>
            </w:r>
          </w:p>
          <w:p w:rsidR="00814E76" w:rsidRPr="000A0623" w:rsidRDefault="00814E76" w:rsidP="00D616D9">
            <w:pPr>
              <w:widowControl/>
              <w:wordWrap w:val="0"/>
              <w:adjustRightInd w:val="0"/>
              <w:snapToGrid w:val="0"/>
              <w:spacing w:before="60" w:after="60"/>
              <w:ind w:left="823" w:hanging="403"/>
              <w:jc w:val="center"/>
              <w:rPr>
                <w:sz w:val="20"/>
                <w:szCs w:val="20"/>
              </w:rPr>
            </w:pPr>
            <w:r w:rsidRPr="000A0623">
              <w:rPr>
                <w:sz w:val="20"/>
                <w:szCs w:val="20"/>
              </w:rPr>
              <w:t>↕</w:t>
            </w:r>
            <w:r w:rsidRPr="000A0623">
              <w:rPr>
                <w:rFonts w:asciiTheme="minorEastAsia" w:hAnsiTheme="minorEastAsia" w:hint="eastAsia"/>
                <w:sz w:val="20"/>
                <w:szCs w:val="20"/>
              </w:rPr>
              <w:t>（封装与拆装）</w:t>
            </w:r>
          </w:p>
          <w:p w:rsidR="00814E76" w:rsidRDefault="00814E76" w:rsidP="00D616D9">
            <w:pPr>
              <w:widowControl/>
              <w:wordWrap w:val="0"/>
              <w:adjustRightInd w:val="0"/>
              <w:snapToGrid w:val="0"/>
              <w:ind w:firstLine="70"/>
              <w:jc w:val="center"/>
              <w:rPr>
                <w:rFonts w:asciiTheme="minorEastAsia" w:hAnsiTheme="minorEastAsia"/>
                <w:color w:val="00B050"/>
                <w:sz w:val="20"/>
                <w:szCs w:val="20"/>
                <w:bdr w:val="single" w:sz="4" w:space="0" w:color="auto"/>
              </w:rPr>
            </w:pPr>
            <w:r w:rsidRPr="000A0623">
              <w:rPr>
                <w:rFonts w:asciiTheme="minorEastAsia" w:hAnsiTheme="minorEastAsia" w:hint="eastAsia"/>
                <w:color w:val="00B050"/>
                <w:sz w:val="20"/>
                <w:szCs w:val="20"/>
                <w:bdr w:val="single" w:sz="4" w:space="0" w:color="auto"/>
              </w:rPr>
              <w:t>数据读写的对象类型的</w:t>
            </w:r>
            <w:r w:rsidRPr="000A0623">
              <w:rPr>
                <w:rFonts w:asciiTheme="minorEastAsia" w:hAnsiTheme="minorEastAsia"/>
                <w:color w:val="00B050"/>
                <w:sz w:val="20"/>
                <w:szCs w:val="20"/>
                <w:bdr w:val="single" w:sz="4" w:space="0" w:color="auto"/>
              </w:rPr>
              <w:t>MVC架构</w:t>
            </w:r>
            <w:r w:rsidRPr="000A0623">
              <w:rPr>
                <w:rFonts w:asciiTheme="minorEastAsia" w:hAnsiTheme="minorEastAsia" w:hint="eastAsia"/>
                <w:color w:val="00B050"/>
                <w:sz w:val="20"/>
                <w:szCs w:val="20"/>
                <w:bdr w:val="single" w:sz="4" w:space="0" w:color="auto"/>
              </w:rPr>
              <w:t>【客户端M</w:t>
            </w:r>
            <w:r w:rsidRPr="000A0623">
              <w:rPr>
                <w:rFonts w:asciiTheme="minorEastAsia" w:hAnsiTheme="minorEastAsia"/>
                <w:color w:val="00B050"/>
                <w:sz w:val="20"/>
                <w:szCs w:val="20"/>
                <w:bdr w:val="single" w:sz="4" w:space="0" w:color="auto"/>
              </w:rPr>
              <w:t>VC</w:t>
            </w:r>
            <w:r w:rsidRPr="000A0623">
              <w:rPr>
                <w:rFonts w:asciiTheme="minorEastAsia" w:hAnsiTheme="minorEastAsia" w:hint="eastAsia"/>
                <w:color w:val="00B050"/>
                <w:sz w:val="20"/>
                <w:szCs w:val="20"/>
                <w:bdr w:val="single" w:sz="4" w:space="0" w:color="auto"/>
              </w:rPr>
              <w:t>、</w:t>
            </w:r>
            <w:r>
              <w:rPr>
                <w:rFonts w:asciiTheme="minorEastAsia" w:hAnsiTheme="minorEastAsia" w:hint="eastAsia"/>
                <w:color w:val="00B050"/>
                <w:sz w:val="20"/>
                <w:szCs w:val="20"/>
                <w:bdr w:val="single" w:sz="4" w:space="0" w:color="auto"/>
              </w:rPr>
              <w:t>互动M</w:t>
            </w:r>
            <w:r>
              <w:rPr>
                <w:rFonts w:asciiTheme="minorEastAsia" w:hAnsiTheme="minorEastAsia"/>
                <w:color w:val="00B050"/>
                <w:sz w:val="20"/>
                <w:szCs w:val="20"/>
                <w:bdr w:val="single" w:sz="4" w:space="0" w:color="auto"/>
              </w:rPr>
              <w:t>VC、</w:t>
            </w:r>
            <w:r w:rsidRPr="000A0623">
              <w:rPr>
                <w:rFonts w:asciiTheme="minorEastAsia" w:hAnsiTheme="minorEastAsia" w:hint="eastAsia"/>
                <w:color w:val="00B050"/>
                <w:sz w:val="20"/>
                <w:szCs w:val="20"/>
                <w:bdr w:val="single" w:sz="4" w:space="0" w:color="auto"/>
              </w:rPr>
              <w:t>服务端M</w:t>
            </w:r>
            <w:r w:rsidRPr="000A0623">
              <w:rPr>
                <w:rFonts w:asciiTheme="minorEastAsia" w:hAnsiTheme="minorEastAsia"/>
                <w:color w:val="00B050"/>
                <w:sz w:val="20"/>
                <w:szCs w:val="20"/>
                <w:bdr w:val="single" w:sz="4" w:space="0" w:color="auto"/>
              </w:rPr>
              <w:t>VC</w:t>
            </w:r>
            <w:r w:rsidRPr="000A0623">
              <w:rPr>
                <w:rFonts w:asciiTheme="minorEastAsia" w:hAnsiTheme="minorEastAsia" w:hint="eastAsia"/>
                <w:color w:val="00B050"/>
                <w:sz w:val="20"/>
                <w:szCs w:val="20"/>
                <w:bdr w:val="single" w:sz="4" w:space="0" w:color="auto"/>
              </w:rPr>
              <w:t>】</w:t>
            </w:r>
          </w:p>
          <w:p w:rsidR="00D20B1E" w:rsidRDefault="00814E76" w:rsidP="00D20B1E">
            <w:pPr>
              <w:widowControl/>
              <w:wordWrap w:val="0"/>
              <w:adjustRightInd w:val="0"/>
              <w:snapToGrid w:val="0"/>
              <w:ind w:firstLine="70"/>
              <w:jc w:val="center"/>
              <w:rPr>
                <w:color w:val="C00000"/>
                <w:sz w:val="20"/>
                <w:szCs w:val="20"/>
              </w:rPr>
            </w:pPr>
            <w:r>
              <w:rPr>
                <w:rFonts w:hint="eastAsia"/>
                <w:color w:val="C00000"/>
                <w:sz w:val="20"/>
                <w:szCs w:val="20"/>
              </w:rPr>
              <w:t>【</w:t>
            </w:r>
            <w:r w:rsidR="00370BE2" w:rsidRPr="00370BE2">
              <w:rPr>
                <w:color w:val="C00000"/>
                <w:sz w:val="20"/>
                <w:szCs w:val="20"/>
              </w:rPr>
              <w:t>MVC</w:t>
            </w:r>
            <w:r w:rsidR="00370BE2" w:rsidRPr="00370BE2">
              <w:rPr>
                <w:rFonts w:hint="eastAsia"/>
                <w:color w:val="C00000"/>
                <w:sz w:val="20"/>
                <w:szCs w:val="20"/>
              </w:rPr>
              <w:t>架构</w:t>
            </w:r>
            <w:r w:rsidR="00370BE2" w:rsidRPr="00370BE2">
              <w:rPr>
                <w:color w:val="C00000"/>
                <w:sz w:val="20"/>
                <w:szCs w:val="20"/>
              </w:rPr>
              <w:t>↔</w:t>
            </w:r>
            <w:r w:rsidR="00370BE2" w:rsidRPr="00370BE2">
              <w:rPr>
                <w:rFonts w:hint="eastAsia"/>
                <w:color w:val="C00000"/>
                <w:sz w:val="20"/>
                <w:szCs w:val="20"/>
              </w:rPr>
              <w:t>模式</w:t>
            </w:r>
            <w:r w:rsidR="00370BE2" w:rsidRPr="00370BE2">
              <w:rPr>
                <w:color w:val="C00000"/>
                <w:sz w:val="20"/>
                <w:szCs w:val="20"/>
              </w:rPr>
              <w:t>↔</w:t>
            </w:r>
            <w:r w:rsidR="00370BE2" w:rsidRPr="00370BE2">
              <w:rPr>
                <w:rFonts w:hint="eastAsia"/>
                <w:color w:val="C00000"/>
                <w:sz w:val="20"/>
                <w:szCs w:val="20"/>
              </w:rPr>
              <w:t>关系</w:t>
            </w:r>
            <w:r w:rsidR="00370BE2" w:rsidRPr="00370BE2">
              <w:rPr>
                <w:color w:val="C00000"/>
                <w:sz w:val="20"/>
                <w:szCs w:val="20"/>
              </w:rPr>
              <w:t>↔</w:t>
            </w:r>
            <w:r w:rsidR="00370BE2" w:rsidRPr="00370BE2">
              <w:rPr>
                <w:rFonts w:hint="eastAsia"/>
                <w:color w:val="C00000"/>
                <w:sz w:val="20"/>
                <w:szCs w:val="20"/>
              </w:rPr>
              <w:t>结构</w:t>
            </w:r>
            <w:r w:rsidR="00370BE2" w:rsidRPr="00370BE2">
              <w:rPr>
                <w:color w:val="C00000"/>
                <w:sz w:val="20"/>
                <w:szCs w:val="20"/>
              </w:rPr>
              <w:t>(</w:t>
            </w:r>
            <w:r w:rsidR="00370BE2" w:rsidRPr="00370BE2">
              <w:rPr>
                <w:rFonts w:hint="eastAsia"/>
                <w:color w:val="C00000"/>
                <w:sz w:val="20"/>
                <w:szCs w:val="20"/>
              </w:rPr>
              <w:t>线性、树型、网状</w:t>
            </w:r>
            <w:r w:rsidR="00370BE2" w:rsidRPr="00370BE2">
              <w:rPr>
                <w:color w:val="C00000"/>
                <w:sz w:val="20"/>
                <w:szCs w:val="20"/>
              </w:rPr>
              <w:t>)</w:t>
            </w:r>
            <w:r w:rsidR="007264C1">
              <w:rPr>
                <w:color w:val="C00000"/>
                <w:sz w:val="20"/>
                <w:szCs w:val="20"/>
              </w:rPr>
              <w:t>】</w:t>
            </w:r>
          </w:p>
          <w:p w:rsidR="00DA013F" w:rsidRPr="00DA013F" w:rsidRDefault="00DA013F" w:rsidP="00E865E1">
            <w:pPr>
              <w:widowControl/>
              <w:wordWrap w:val="0"/>
              <w:adjustRightInd w:val="0"/>
              <w:snapToGrid w:val="0"/>
              <w:ind w:firstLine="70"/>
              <w:jc w:val="center"/>
              <w:rPr>
                <w:color w:val="C00000"/>
                <w:sz w:val="20"/>
                <w:szCs w:val="20"/>
              </w:rPr>
            </w:pPr>
            <w:r>
              <w:rPr>
                <w:color w:val="C00000"/>
                <w:sz w:val="20"/>
                <w:szCs w:val="20"/>
              </w:rPr>
              <w:t>【</w:t>
            </w:r>
            <w:r w:rsidR="00B0599E" w:rsidRPr="00B0599E">
              <w:rPr>
                <w:rFonts w:hint="eastAsia"/>
                <w:color w:val="C00000"/>
                <w:sz w:val="20"/>
                <w:szCs w:val="20"/>
              </w:rPr>
              <w:t>计算机领域</w:t>
            </w:r>
            <w:r w:rsidR="00DF6647" w:rsidRPr="00DF6647">
              <w:rPr>
                <w:rFonts w:hint="eastAsia"/>
                <w:color w:val="C00000"/>
                <w:sz w:val="20"/>
                <w:szCs w:val="20"/>
              </w:rPr>
              <w:t>，</w:t>
            </w:r>
            <w:r>
              <w:rPr>
                <w:color w:val="C00000"/>
                <w:sz w:val="20"/>
                <w:szCs w:val="20"/>
              </w:rPr>
              <w:fldChar w:fldCharType="begin"/>
            </w:r>
            <w:r>
              <w:rPr>
                <w:color w:val="C00000"/>
                <w:sz w:val="20"/>
                <w:szCs w:val="20"/>
              </w:rPr>
              <w:instrText xml:space="preserve"> REF _Ref137208759 \h  \* MERGEFORMAT </w:instrText>
            </w:r>
            <w:r>
              <w:rPr>
                <w:color w:val="C00000"/>
                <w:sz w:val="20"/>
                <w:szCs w:val="20"/>
              </w:rPr>
            </w:r>
            <w:r>
              <w:rPr>
                <w:color w:val="C00000"/>
                <w:sz w:val="20"/>
                <w:szCs w:val="20"/>
              </w:rPr>
              <w:fldChar w:fldCharType="separate"/>
            </w:r>
            <w:r w:rsidR="00055252" w:rsidRPr="00055252">
              <w:rPr>
                <w:color w:val="C00000"/>
                <w:sz w:val="20"/>
                <w:szCs w:val="20"/>
              </w:rPr>
              <w:t>本书</w:t>
            </w:r>
            <w:r w:rsidR="00055252" w:rsidRPr="00055252">
              <w:rPr>
                <w:rFonts w:hint="eastAsia"/>
                <w:color w:val="C00000"/>
                <w:sz w:val="20"/>
                <w:szCs w:val="20"/>
              </w:rPr>
              <w:t>的计算机</w:t>
            </w:r>
            <w:r w:rsidR="00055252" w:rsidRPr="00055252">
              <w:rPr>
                <w:color w:val="C00000"/>
                <w:sz w:val="20"/>
                <w:szCs w:val="20"/>
              </w:rPr>
              <w:t>领域选用</w:t>
            </w:r>
            <w:r w:rsidR="00055252" w:rsidRPr="00055252">
              <w:rPr>
                <w:rFonts w:hint="eastAsia"/>
                <w:color w:val="C00000"/>
                <w:sz w:val="20"/>
                <w:szCs w:val="20"/>
              </w:rPr>
              <w:t>C#</w:t>
            </w:r>
            <w:r w:rsidR="00055252" w:rsidRPr="00055252">
              <w:rPr>
                <w:rFonts w:hint="eastAsia"/>
                <w:color w:val="C00000"/>
                <w:sz w:val="20"/>
                <w:szCs w:val="20"/>
              </w:rPr>
              <w:t>平台语言（</w:t>
            </w:r>
            <w:r w:rsidR="00055252" w:rsidRPr="00055252">
              <w:rPr>
                <w:rFonts w:hint="eastAsia"/>
                <w:color w:val="C00000"/>
                <w:sz w:val="20"/>
                <w:szCs w:val="20"/>
              </w:rPr>
              <w:t>M</w:t>
            </w:r>
            <w:r w:rsidR="00055252" w:rsidRPr="00055252">
              <w:rPr>
                <w:color w:val="C00000"/>
                <w:sz w:val="20"/>
                <w:szCs w:val="20"/>
              </w:rPr>
              <w:t>VC</w:t>
            </w:r>
            <w:r w:rsidR="00055252" w:rsidRPr="00055252">
              <w:rPr>
                <w:color w:val="C00000"/>
                <w:sz w:val="20"/>
                <w:szCs w:val="20"/>
              </w:rPr>
              <w:t>架构</w:t>
            </w:r>
            <w:r w:rsidR="00055252" w:rsidRPr="00055252">
              <w:rPr>
                <w:rFonts w:hint="eastAsia"/>
                <w:color w:val="C00000"/>
                <w:sz w:val="20"/>
                <w:szCs w:val="20"/>
              </w:rPr>
              <w:t>专用</w:t>
            </w:r>
            <w:r w:rsidR="00055252" w:rsidRPr="00055252">
              <w:rPr>
                <w:color w:val="C00000"/>
                <w:sz w:val="20"/>
                <w:szCs w:val="20"/>
              </w:rPr>
              <w:t>语言</w:t>
            </w:r>
            <w:r w:rsidR="00055252" w:rsidRPr="00055252">
              <w:rPr>
                <w:color w:val="C00000"/>
                <w:sz w:val="20"/>
                <w:szCs w:val="20"/>
              </w:rPr>
              <w:t>CSV/SQL</w:t>
            </w:r>
            <w:r w:rsidR="00055252" w:rsidRPr="00055252">
              <w:rPr>
                <w:rFonts w:hint="eastAsia"/>
                <w:color w:val="C00000"/>
                <w:sz w:val="20"/>
                <w:szCs w:val="20"/>
              </w:rPr>
              <w:t>-</w:t>
            </w:r>
            <w:r w:rsidR="00055252" w:rsidRPr="00055252">
              <w:rPr>
                <w:color w:val="C00000"/>
                <w:sz w:val="20"/>
                <w:szCs w:val="20"/>
              </w:rPr>
              <w:t>XML/JSON/Word</w:t>
            </w:r>
            <w:r w:rsidR="00055252" w:rsidRPr="00055252">
              <w:rPr>
                <w:rFonts w:hint="eastAsia"/>
                <w:color w:val="C00000"/>
                <w:sz w:val="20"/>
                <w:szCs w:val="20"/>
              </w:rPr>
              <w:t>-RDF</w:t>
            </w:r>
            <w:r w:rsidR="00055252" w:rsidRPr="00055252">
              <w:rPr>
                <w:color w:val="C00000"/>
                <w:sz w:val="20"/>
                <w:szCs w:val="20"/>
              </w:rPr>
              <w:t>/CQL</w:t>
            </w:r>
            <w:r w:rsidR="00055252" w:rsidRPr="00055252">
              <w:rPr>
                <w:rFonts w:hint="eastAsia"/>
                <w:color w:val="C00000"/>
                <w:sz w:val="20"/>
                <w:szCs w:val="20"/>
              </w:rPr>
              <w:t>）</w:t>
            </w:r>
            <w:r>
              <w:rPr>
                <w:color w:val="C00000"/>
                <w:sz w:val="20"/>
                <w:szCs w:val="20"/>
              </w:rPr>
              <w:fldChar w:fldCharType="end"/>
            </w:r>
            <w:r>
              <w:rPr>
                <w:color w:val="C00000"/>
                <w:sz w:val="20"/>
                <w:szCs w:val="20"/>
              </w:rPr>
              <w:t>】</w:t>
            </w:r>
          </w:p>
          <w:p w:rsidR="00814E76" w:rsidRPr="003778EB" w:rsidRDefault="00814E76" w:rsidP="005C2B9E">
            <w:pPr>
              <w:widowControl/>
              <w:wordWrap w:val="0"/>
              <w:adjustRightInd w:val="0"/>
              <w:snapToGrid w:val="0"/>
              <w:ind w:firstLine="0"/>
              <w:jc w:val="center"/>
              <w:rPr>
                <w:rFonts w:asciiTheme="minorEastAsia" w:hAnsiTheme="minorEastAsia"/>
                <w:color w:val="00B050"/>
                <w:sz w:val="20"/>
                <w:szCs w:val="20"/>
                <w:bdr w:val="single" w:sz="4" w:space="0" w:color="auto"/>
              </w:rPr>
            </w:pPr>
            <w:r>
              <w:rPr>
                <w:rFonts w:asciiTheme="minorEastAsia" w:hAnsiTheme="minorEastAsia" w:hint="eastAsia"/>
                <w:color w:val="00B050"/>
                <w:sz w:val="20"/>
                <w:szCs w:val="20"/>
                <w:bdr w:val="single" w:sz="4" w:space="0" w:color="auto"/>
              </w:rPr>
              <w:t>（</w:t>
            </w:r>
            <w:r>
              <w:rPr>
                <w:rFonts w:asciiTheme="minorEastAsia" w:hAnsiTheme="minorEastAsia"/>
                <w:color w:val="00B050"/>
                <w:sz w:val="20"/>
                <w:szCs w:val="20"/>
                <w:bdr w:val="single" w:sz="4" w:space="0" w:color="auto"/>
              </w:rPr>
              <w:t>5</w:t>
            </w:r>
            <w:r>
              <w:rPr>
                <w:rFonts w:asciiTheme="minorEastAsia" w:hAnsiTheme="minorEastAsia" w:hint="eastAsia"/>
                <w:color w:val="00B050"/>
                <w:sz w:val="20"/>
                <w:szCs w:val="20"/>
                <w:bdr w:val="single" w:sz="4" w:space="0" w:color="auto"/>
              </w:rPr>
              <w:t>）、</w:t>
            </w:r>
            <w:r w:rsidRPr="003778EB">
              <w:rPr>
                <w:rFonts w:asciiTheme="minorEastAsia" w:hAnsiTheme="minorEastAsia" w:hint="eastAsia"/>
                <w:color w:val="00B050"/>
                <w:sz w:val="20"/>
                <w:szCs w:val="20"/>
                <w:bdr w:val="single" w:sz="4" w:space="0" w:color="auto"/>
              </w:rPr>
              <w:t>哲学智能建构</w:t>
            </w:r>
          </w:p>
          <w:p w:rsidR="00814E76" w:rsidRDefault="00814E76" w:rsidP="005C2B9E">
            <w:pPr>
              <w:widowControl/>
              <w:wordWrap w:val="0"/>
              <w:adjustRightInd w:val="0"/>
              <w:snapToGrid w:val="0"/>
              <w:ind w:firstLine="0"/>
              <w:jc w:val="center"/>
              <w:rPr>
                <w:rFonts w:asciiTheme="minorEastAsia" w:hAnsiTheme="minorEastAsia"/>
                <w:color w:val="00B050"/>
                <w:sz w:val="20"/>
                <w:szCs w:val="20"/>
                <w:bdr w:val="single" w:sz="4" w:space="0" w:color="auto"/>
              </w:rPr>
            </w:pPr>
            <w:r>
              <w:rPr>
                <w:rFonts w:asciiTheme="minorEastAsia" w:hAnsiTheme="minorEastAsia" w:hint="eastAsia"/>
                <w:color w:val="00B050"/>
                <w:sz w:val="20"/>
                <w:szCs w:val="20"/>
                <w:bdr w:val="single" w:sz="4" w:space="0" w:color="auto"/>
              </w:rPr>
              <w:t>（</w:t>
            </w:r>
            <w:r>
              <w:rPr>
                <w:rFonts w:asciiTheme="minorEastAsia" w:hAnsiTheme="minorEastAsia"/>
                <w:color w:val="00B050"/>
                <w:sz w:val="20"/>
                <w:szCs w:val="20"/>
                <w:bdr w:val="single" w:sz="4" w:space="0" w:color="auto"/>
              </w:rPr>
              <w:t>4</w:t>
            </w:r>
            <w:r>
              <w:rPr>
                <w:rFonts w:asciiTheme="minorEastAsia" w:hAnsiTheme="minorEastAsia" w:hint="eastAsia"/>
                <w:color w:val="00B050"/>
                <w:sz w:val="20"/>
                <w:szCs w:val="20"/>
                <w:bdr w:val="single" w:sz="4" w:space="0" w:color="auto"/>
              </w:rPr>
              <w:t>）、</w:t>
            </w:r>
            <w:r w:rsidRPr="003778EB">
              <w:rPr>
                <w:rFonts w:asciiTheme="minorEastAsia" w:hAnsiTheme="minorEastAsia" w:hint="eastAsia"/>
                <w:color w:val="00B050"/>
                <w:sz w:val="20"/>
                <w:szCs w:val="20"/>
                <w:bdr w:val="single" w:sz="4" w:space="0" w:color="auto"/>
              </w:rPr>
              <w:t>人文情感交流</w:t>
            </w:r>
          </w:p>
          <w:p w:rsidR="00814E76" w:rsidRPr="003778EB" w:rsidRDefault="00814E76" w:rsidP="005C2B9E">
            <w:pPr>
              <w:widowControl/>
              <w:wordWrap w:val="0"/>
              <w:adjustRightInd w:val="0"/>
              <w:snapToGrid w:val="0"/>
              <w:ind w:firstLine="0"/>
              <w:jc w:val="center"/>
              <w:rPr>
                <w:rFonts w:asciiTheme="minorEastAsia" w:hAnsiTheme="minorEastAsia"/>
                <w:color w:val="00B050"/>
                <w:sz w:val="20"/>
                <w:szCs w:val="20"/>
                <w:bdr w:val="single" w:sz="4" w:space="0" w:color="auto"/>
              </w:rPr>
            </w:pPr>
            <w:r>
              <w:rPr>
                <w:rFonts w:asciiTheme="minorEastAsia" w:hAnsiTheme="minorEastAsia" w:hint="eastAsia"/>
                <w:color w:val="00B050"/>
                <w:sz w:val="20"/>
                <w:szCs w:val="20"/>
                <w:bdr w:val="single" w:sz="4" w:space="0" w:color="auto"/>
              </w:rPr>
              <w:t>（</w:t>
            </w:r>
            <w:r>
              <w:rPr>
                <w:rFonts w:asciiTheme="minorEastAsia" w:hAnsiTheme="minorEastAsia"/>
                <w:color w:val="00B050"/>
                <w:sz w:val="20"/>
                <w:szCs w:val="20"/>
                <w:bdr w:val="single" w:sz="4" w:space="0" w:color="auto"/>
              </w:rPr>
              <w:t>3</w:t>
            </w:r>
            <w:r>
              <w:rPr>
                <w:rFonts w:asciiTheme="minorEastAsia" w:hAnsiTheme="minorEastAsia" w:hint="eastAsia"/>
                <w:color w:val="00B050"/>
                <w:sz w:val="20"/>
                <w:szCs w:val="20"/>
                <w:bdr w:val="single" w:sz="4" w:space="0" w:color="auto"/>
              </w:rPr>
              <w:t>）、</w:t>
            </w:r>
            <w:r w:rsidRPr="003778EB">
              <w:rPr>
                <w:rFonts w:asciiTheme="minorEastAsia" w:hAnsiTheme="minorEastAsia" w:hint="eastAsia"/>
                <w:color w:val="00B050"/>
                <w:sz w:val="20"/>
                <w:szCs w:val="20"/>
                <w:bdr w:val="single" w:sz="4" w:space="0" w:color="auto"/>
              </w:rPr>
              <w:t>科学规律探究</w:t>
            </w:r>
          </w:p>
          <w:p w:rsidR="00814E76" w:rsidRPr="003778EB" w:rsidRDefault="00814E76" w:rsidP="005C2B9E">
            <w:pPr>
              <w:widowControl/>
              <w:wordWrap w:val="0"/>
              <w:adjustRightInd w:val="0"/>
              <w:snapToGrid w:val="0"/>
              <w:ind w:firstLine="0"/>
              <w:jc w:val="center"/>
              <w:rPr>
                <w:rFonts w:asciiTheme="minorEastAsia" w:hAnsiTheme="minorEastAsia"/>
                <w:color w:val="00B050"/>
                <w:sz w:val="20"/>
                <w:szCs w:val="20"/>
                <w:bdr w:val="single" w:sz="4" w:space="0" w:color="auto"/>
              </w:rPr>
            </w:pPr>
            <w:r>
              <w:rPr>
                <w:rFonts w:asciiTheme="minorEastAsia" w:hAnsiTheme="minorEastAsia" w:hint="eastAsia"/>
                <w:color w:val="00B050"/>
                <w:sz w:val="20"/>
                <w:szCs w:val="20"/>
                <w:bdr w:val="single" w:sz="4" w:space="0" w:color="auto"/>
              </w:rPr>
              <w:t>（</w:t>
            </w:r>
            <w:r>
              <w:rPr>
                <w:rFonts w:asciiTheme="minorEastAsia" w:hAnsiTheme="minorEastAsia"/>
                <w:color w:val="00B050"/>
                <w:sz w:val="20"/>
                <w:szCs w:val="20"/>
                <w:bdr w:val="single" w:sz="4" w:space="0" w:color="auto"/>
              </w:rPr>
              <w:t>2</w:t>
            </w:r>
            <w:r>
              <w:rPr>
                <w:rFonts w:asciiTheme="minorEastAsia" w:hAnsiTheme="minorEastAsia" w:hint="eastAsia"/>
                <w:color w:val="00B050"/>
                <w:sz w:val="20"/>
                <w:szCs w:val="20"/>
                <w:bdr w:val="single" w:sz="4" w:space="0" w:color="auto"/>
              </w:rPr>
              <w:t>）、</w:t>
            </w:r>
            <w:r w:rsidRPr="003778EB">
              <w:rPr>
                <w:rFonts w:asciiTheme="minorEastAsia" w:hAnsiTheme="minorEastAsia" w:hint="eastAsia"/>
                <w:color w:val="00B050"/>
                <w:sz w:val="20"/>
                <w:szCs w:val="20"/>
                <w:bdr w:val="single" w:sz="4" w:space="0" w:color="auto"/>
              </w:rPr>
              <w:t>技术信息运用</w:t>
            </w:r>
          </w:p>
          <w:p w:rsidR="00814E76" w:rsidRPr="003778EB" w:rsidRDefault="00814E76" w:rsidP="005C2B9E">
            <w:pPr>
              <w:widowControl/>
              <w:wordWrap w:val="0"/>
              <w:adjustRightInd w:val="0"/>
              <w:snapToGrid w:val="0"/>
              <w:ind w:firstLine="0"/>
              <w:jc w:val="center"/>
              <w:rPr>
                <w:rFonts w:asciiTheme="minorEastAsia" w:hAnsiTheme="minorEastAsia"/>
                <w:color w:val="00B050"/>
                <w:sz w:val="20"/>
                <w:szCs w:val="20"/>
                <w:bdr w:val="single" w:sz="4" w:space="0" w:color="auto"/>
              </w:rPr>
            </w:pPr>
            <w:r>
              <w:rPr>
                <w:rFonts w:asciiTheme="minorEastAsia" w:hAnsiTheme="minorEastAsia" w:hint="eastAsia"/>
                <w:color w:val="00B050"/>
                <w:sz w:val="20"/>
                <w:szCs w:val="20"/>
                <w:bdr w:val="single" w:sz="4" w:space="0" w:color="auto"/>
              </w:rPr>
              <w:t>（1）、</w:t>
            </w:r>
            <w:r w:rsidRPr="003778EB">
              <w:rPr>
                <w:rFonts w:asciiTheme="minorEastAsia" w:hAnsiTheme="minorEastAsia" w:hint="eastAsia"/>
                <w:color w:val="00B050"/>
                <w:sz w:val="20"/>
                <w:szCs w:val="20"/>
                <w:bdr w:val="single" w:sz="4" w:space="0" w:color="auto"/>
              </w:rPr>
              <w:t>实践数据读写</w:t>
            </w:r>
          </w:p>
          <w:p w:rsidR="00814E76" w:rsidRPr="000A0623" w:rsidRDefault="00814E76" w:rsidP="00D616D9">
            <w:pPr>
              <w:widowControl/>
              <w:wordWrap w:val="0"/>
              <w:adjustRightInd w:val="0"/>
              <w:snapToGrid w:val="0"/>
              <w:spacing w:before="60" w:after="60"/>
              <w:ind w:left="823" w:hanging="403"/>
              <w:jc w:val="center"/>
              <w:rPr>
                <w:sz w:val="20"/>
                <w:szCs w:val="20"/>
              </w:rPr>
            </w:pPr>
            <w:r w:rsidRPr="000A0623">
              <w:rPr>
                <w:sz w:val="20"/>
                <w:szCs w:val="20"/>
              </w:rPr>
              <w:lastRenderedPageBreak/>
              <w:t>↕</w:t>
            </w:r>
            <w:r w:rsidRPr="000A0623">
              <w:rPr>
                <w:rFonts w:hint="eastAsia"/>
                <w:sz w:val="20"/>
                <w:szCs w:val="20"/>
              </w:rPr>
              <w:t>（封装与拆装）</w:t>
            </w:r>
          </w:p>
          <w:p w:rsidR="00814E76" w:rsidRPr="000A0623" w:rsidRDefault="00814E76" w:rsidP="005C2B9E">
            <w:pPr>
              <w:widowControl/>
              <w:wordWrap w:val="0"/>
              <w:adjustRightInd w:val="0"/>
              <w:snapToGrid w:val="0"/>
              <w:ind w:firstLine="37"/>
              <w:jc w:val="center"/>
              <w:rPr>
                <w:rFonts w:asciiTheme="minorEastAsia" w:hAnsiTheme="minorEastAsia"/>
                <w:color w:val="00B050"/>
                <w:sz w:val="20"/>
                <w:szCs w:val="20"/>
                <w:bdr w:val="single" w:sz="4" w:space="0" w:color="auto"/>
              </w:rPr>
            </w:pPr>
            <w:r w:rsidRPr="000A0623">
              <w:rPr>
                <w:rFonts w:asciiTheme="minorEastAsia" w:hAnsiTheme="minorEastAsia" w:hint="eastAsia"/>
                <w:color w:val="00B050"/>
                <w:sz w:val="20"/>
                <w:szCs w:val="20"/>
                <w:bdr w:val="single" w:sz="4" w:space="0" w:color="auto"/>
              </w:rPr>
              <w:t>数据读写的对象类型的封装（数据读写的对象类型的声明定义、数据读写的对象类型运行成为生命周期的对象实例）。</w:t>
            </w:r>
          </w:p>
          <w:p w:rsidR="00814E76" w:rsidRDefault="00814E76" w:rsidP="00E865E1">
            <w:pPr>
              <w:widowControl/>
              <w:wordWrap w:val="0"/>
              <w:adjustRightInd w:val="0"/>
              <w:snapToGrid w:val="0"/>
              <w:ind w:firstLine="0"/>
              <w:jc w:val="center"/>
              <w:rPr>
                <w:color w:val="C00000"/>
                <w:sz w:val="20"/>
                <w:szCs w:val="20"/>
              </w:rPr>
            </w:pPr>
            <w:r>
              <w:rPr>
                <w:color w:val="C00000"/>
                <w:sz w:val="20"/>
                <w:szCs w:val="20"/>
              </w:rPr>
              <w:t>（</w:t>
            </w:r>
            <w:r w:rsidR="007E050A">
              <w:rPr>
                <w:rFonts w:hint="eastAsia"/>
                <w:color w:val="C00000"/>
                <w:sz w:val="20"/>
                <w:szCs w:val="20"/>
              </w:rPr>
              <w:t>“</w:t>
            </w:r>
            <w:r w:rsidR="00461F6F">
              <w:rPr>
                <w:rFonts w:hint="eastAsia"/>
                <w:color w:val="C00000"/>
                <w:sz w:val="20"/>
                <w:szCs w:val="20"/>
              </w:rPr>
              <w:t>客户端</w:t>
            </w:r>
            <w:r w:rsidR="00461F6F">
              <w:rPr>
                <w:rFonts w:hint="eastAsia"/>
                <w:color w:val="C00000"/>
                <w:sz w:val="20"/>
                <w:szCs w:val="20"/>
              </w:rPr>
              <w:t>MVC</w:t>
            </w:r>
            <w:r w:rsidR="00461F6F">
              <w:rPr>
                <w:rFonts w:hint="eastAsia"/>
                <w:color w:val="C00000"/>
                <w:sz w:val="20"/>
                <w:szCs w:val="20"/>
              </w:rPr>
              <w:t>”“服务端</w:t>
            </w:r>
            <w:r w:rsidR="00461F6F">
              <w:rPr>
                <w:rFonts w:hint="eastAsia"/>
                <w:color w:val="C00000"/>
                <w:sz w:val="20"/>
                <w:szCs w:val="20"/>
              </w:rPr>
              <w:t>MVC</w:t>
            </w:r>
            <w:r w:rsidR="00461F6F">
              <w:rPr>
                <w:rFonts w:hint="eastAsia"/>
                <w:color w:val="C00000"/>
                <w:sz w:val="20"/>
                <w:szCs w:val="20"/>
              </w:rPr>
              <w:t>”</w:t>
            </w:r>
            <w:r>
              <w:rPr>
                <w:color w:val="C00000"/>
                <w:sz w:val="20"/>
                <w:szCs w:val="20"/>
              </w:rPr>
              <w:t>的软件第二平台语言</w:t>
            </w:r>
            <w:r w:rsidR="00A42706">
              <w:rPr>
                <w:color w:val="C00000"/>
                <w:sz w:val="20"/>
                <w:szCs w:val="20"/>
              </w:rPr>
              <w:t>。</w:t>
            </w:r>
            <w:r w:rsidR="00B0599E" w:rsidRPr="00B0599E">
              <w:rPr>
                <w:rFonts w:hint="eastAsia"/>
                <w:color w:val="C00000"/>
                <w:sz w:val="20"/>
                <w:szCs w:val="20"/>
              </w:rPr>
              <w:t>计算机领域</w:t>
            </w:r>
            <w:r w:rsidR="00B0599E">
              <w:rPr>
                <w:rFonts w:hint="eastAsia"/>
                <w:color w:val="C00000"/>
                <w:sz w:val="20"/>
                <w:szCs w:val="20"/>
              </w:rPr>
              <w:t>，</w:t>
            </w:r>
            <w:r w:rsidRPr="000A0623">
              <w:rPr>
                <w:color w:val="C00000"/>
                <w:sz w:val="20"/>
                <w:szCs w:val="20"/>
              </w:rPr>
              <w:t>即，</w:t>
            </w:r>
            <w:r w:rsidR="007E050A">
              <w:rPr>
                <w:rFonts w:hint="eastAsia"/>
                <w:color w:val="C00000"/>
                <w:sz w:val="20"/>
                <w:szCs w:val="20"/>
              </w:rPr>
              <w:t>“</w:t>
            </w:r>
            <w:r w:rsidR="00461F6F">
              <w:rPr>
                <w:rFonts w:hint="eastAsia"/>
                <w:color w:val="C00000"/>
                <w:sz w:val="20"/>
                <w:szCs w:val="20"/>
              </w:rPr>
              <w:t>客户端</w:t>
            </w:r>
            <w:r w:rsidR="00461F6F">
              <w:rPr>
                <w:rFonts w:hint="eastAsia"/>
                <w:color w:val="C00000"/>
                <w:sz w:val="20"/>
                <w:szCs w:val="20"/>
              </w:rPr>
              <w:t>MVC</w:t>
            </w:r>
            <w:r w:rsidR="00461F6F">
              <w:rPr>
                <w:rFonts w:hint="eastAsia"/>
                <w:color w:val="C00000"/>
                <w:sz w:val="20"/>
                <w:szCs w:val="20"/>
              </w:rPr>
              <w:t>”“服务端</w:t>
            </w:r>
            <w:r w:rsidR="00461F6F">
              <w:rPr>
                <w:rFonts w:hint="eastAsia"/>
                <w:color w:val="C00000"/>
                <w:sz w:val="20"/>
                <w:szCs w:val="20"/>
              </w:rPr>
              <w:t>MVC</w:t>
            </w:r>
            <w:r w:rsidR="00461F6F">
              <w:rPr>
                <w:rFonts w:hint="eastAsia"/>
                <w:color w:val="C00000"/>
                <w:sz w:val="20"/>
                <w:szCs w:val="20"/>
              </w:rPr>
              <w:t>”</w:t>
            </w:r>
            <w:r>
              <w:rPr>
                <w:color w:val="C00000"/>
                <w:sz w:val="20"/>
                <w:szCs w:val="20"/>
              </w:rPr>
              <w:t>的</w:t>
            </w:r>
            <w:r w:rsidRPr="000A0623">
              <w:rPr>
                <w:color w:val="C00000"/>
                <w:sz w:val="20"/>
                <w:szCs w:val="20"/>
              </w:rPr>
              <w:t>托管对象平台语言</w:t>
            </w:r>
            <w:r w:rsidRPr="000A0623">
              <w:rPr>
                <w:rFonts w:hint="eastAsia"/>
                <w:color w:val="C00000"/>
                <w:sz w:val="20"/>
                <w:szCs w:val="20"/>
              </w:rPr>
              <w:t>C</w:t>
            </w:r>
            <w:r w:rsidRPr="000A0623">
              <w:rPr>
                <w:color w:val="C00000"/>
                <w:sz w:val="20"/>
                <w:szCs w:val="20"/>
              </w:rPr>
              <w:t>#/Java/Python</w:t>
            </w:r>
            <w:r>
              <w:rPr>
                <w:rFonts w:hint="eastAsia"/>
                <w:color w:val="C00000"/>
                <w:sz w:val="20"/>
                <w:szCs w:val="20"/>
              </w:rPr>
              <w:t>的</w:t>
            </w:r>
            <w:r>
              <w:rPr>
                <w:color w:val="C00000"/>
                <w:sz w:val="20"/>
                <w:szCs w:val="20"/>
              </w:rPr>
              <w:t>语法</w:t>
            </w:r>
            <w:r>
              <w:rPr>
                <w:rFonts w:hint="eastAsia"/>
                <w:color w:val="C00000"/>
                <w:sz w:val="20"/>
                <w:szCs w:val="20"/>
              </w:rPr>
              <w:t>特点</w:t>
            </w:r>
            <w:r w:rsidR="00E115DC">
              <w:rPr>
                <w:rFonts w:hint="eastAsia"/>
                <w:color w:val="C00000"/>
                <w:sz w:val="20"/>
                <w:szCs w:val="20"/>
              </w:rPr>
              <w:t>。</w:t>
            </w:r>
            <w:r w:rsidR="005C7DB4">
              <w:rPr>
                <w:rFonts w:hint="eastAsia"/>
                <w:color w:val="C00000"/>
                <w:sz w:val="20"/>
                <w:szCs w:val="20"/>
              </w:rPr>
              <w:t>并且可以转化生成“互动</w:t>
            </w:r>
            <w:r w:rsidR="005C7DB4">
              <w:rPr>
                <w:rFonts w:hint="eastAsia"/>
                <w:color w:val="C00000"/>
                <w:sz w:val="20"/>
                <w:szCs w:val="20"/>
              </w:rPr>
              <w:t>MVC</w:t>
            </w:r>
            <w:r w:rsidR="005C7DB4">
              <w:rPr>
                <w:rFonts w:hint="eastAsia"/>
                <w:color w:val="C00000"/>
                <w:sz w:val="20"/>
                <w:szCs w:val="20"/>
              </w:rPr>
              <w:t>”）</w:t>
            </w:r>
          </w:p>
          <w:p w:rsidR="00814E76" w:rsidRPr="000A0623" w:rsidRDefault="00814E76" w:rsidP="00D616D9">
            <w:pPr>
              <w:widowControl/>
              <w:wordWrap w:val="0"/>
              <w:adjustRightInd w:val="0"/>
              <w:snapToGrid w:val="0"/>
              <w:spacing w:before="60" w:after="60"/>
              <w:ind w:left="823" w:hanging="403"/>
              <w:jc w:val="center"/>
              <w:rPr>
                <w:sz w:val="20"/>
                <w:szCs w:val="20"/>
              </w:rPr>
            </w:pPr>
            <w:r w:rsidRPr="000A0623">
              <w:rPr>
                <w:sz w:val="20"/>
                <w:szCs w:val="20"/>
              </w:rPr>
              <w:t>↕</w:t>
            </w:r>
            <w:r w:rsidRPr="000A0623">
              <w:rPr>
                <w:rFonts w:hint="eastAsia"/>
                <w:sz w:val="20"/>
                <w:szCs w:val="20"/>
              </w:rPr>
              <w:t>（封装与拆装）</w:t>
            </w:r>
          </w:p>
          <w:p w:rsidR="00814E76" w:rsidRPr="000A0623" w:rsidRDefault="00814E76" w:rsidP="005C2B9E">
            <w:pPr>
              <w:widowControl/>
              <w:wordWrap w:val="0"/>
              <w:adjustRightInd w:val="0"/>
              <w:snapToGrid w:val="0"/>
              <w:ind w:firstLine="37"/>
              <w:jc w:val="center"/>
              <w:rPr>
                <w:rFonts w:asciiTheme="minorEastAsia" w:hAnsiTheme="minorEastAsia"/>
                <w:color w:val="00B050"/>
                <w:sz w:val="20"/>
                <w:szCs w:val="20"/>
                <w:bdr w:val="single" w:sz="4" w:space="0" w:color="auto"/>
              </w:rPr>
            </w:pPr>
            <w:r w:rsidRPr="000A0623">
              <w:rPr>
                <w:rFonts w:asciiTheme="minorEastAsia" w:hAnsiTheme="minorEastAsia" w:hint="eastAsia"/>
                <w:color w:val="00B050"/>
                <w:sz w:val="20"/>
                <w:szCs w:val="20"/>
                <w:bdr w:val="single" w:sz="4" w:space="0" w:color="auto"/>
              </w:rPr>
              <w:t>数据读写（数据类型、读写类型的声明定义；数据类型运行成为生命周期的数据实例、读写类型运行成为生命周期的读写实例）。</w:t>
            </w:r>
          </w:p>
          <w:p w:rsidR="00814E76" w:rsidRPr="002D6734" w:rsidRDefault="00814E76" w:rsidP="005C2B9E">
            <w:pPr>
              <w:widowControl/>
              <w:wordWrap w:val="0"/>
              <w:adjustRightInd w:val="0"/>
              <w:snapToGrid w:val="0"/>
              <w:ind w:firstLine="37"/>
              <w:jc w:val="center"/>
              <w:rPr>
                <w:rFonts w:asciiTheme="minorEastAsia" w:hAnsiTheme="minorEastAsia"/>
                <w:color w:val="00B050"/>
                <w:sz w:val="20"/>
                <w:szCs w:val="20"/>
              </w:rPr>
            </w:pPr>
            <w:r w:rsidRPr="002D6734">
              <w:rPr>
                <w:rFonts w:asciiTheme="minorEastAsia" w:hAnsiTheme="minorEastAsia" w:hint="eastAsia"/>
                <w:color w:val="00B050"/>
                <w:sz w:val="20"/>
                <w:szCs w:val="20"/>
              </w:rPr>
              <w:t>【例如，</w:t>
            </w:r>
            <w:r w:rsidRPr="002D6734">
              <w:rPr>
                <w:rFonts w:asciiTheme="minorEastAsia" w:hAnsiTheme="minorEastAsia"/>
                <w:color w:val="00B050"/>
                <w:sz w:val="20"/>
                <w:szCs w:val="20"/>
              </w:rPr>
              <w:t>（定性、定量、布尔）字符数据（读写的对象类型）</w:t>
            </w:r>
            <w:r w:rsidRPr="002D6734">
              <w:rPr>
                <w:rFonts w:asciiTheme="minorEastAsia" w:hAnsiTheme="minorEastAsia" w:hint="eastAsia"/>
                <w:color w:val="00B050"/>
                <w:sz w:val="20"/>
                <w:szCs w:val="20"/>
              </w:rPr>
              <w:t>/非字符数据</w:t>
            </w:r>
            <w:r w:rsidRPr="002D6734">
              <w:rPr>
                <w:rFonts w:asciiTheme="minorEastAsia" w:hAnsiTheme="minorEastAsia"/>
                <w:color w:val="00B050"/>
                <w:sz w:val="20"/>
                <w:szCs w:val="20"/>
              </w:rPr>
              <w:t>（读写的对象类型）】</w:t>
            </w:r>
          </w:p>
          <w:p w:rsidR="00814E76" w:rsidRDefault="00814E76" w:rsidP="00E865E1">
            <w:pPr>
              <w:widowControl/>
              <w:wordWrap w:val="0"/>
              <w:adjustRightInd w:val="0"/>
              <w:snapToGrid w:val="0"/>
              <w:ind w:firstLine="37"/>
              <w:jc w:val="center"/>
              <w:rPr>
                <w:color w:val="C00000"/>
                <w:sz w:val="20"/>
                <w:szCs w:val="20"/>
              </w:rPr>
            </w:pPr>
            <w:r w:rsidRPr="000A0623">
              <w:rPr>
                <w:color w:val="C00000"/>
                <w:sz w:val="20"/>
                <w:szCs w:val="20"/>
              </w:rPr>
              <w:t>（</w:t>
            </w:r>
            <w:r w:rsidR="007E050A">
              <w:rPr>
                <w:rFonts w:hint="eastAsia"/>
                <w:color w:val="C00000"/>
                <w:sz w:val="20"/>
                <w:szCs w:val="20"/>
              </w:rPr>
              <w:t>“</w:t>
            </w:r>
            <w:r w:rsidR="00461F6F">
              <w:rPr>
                <w:rFonts w:hint="eastAsia"/>
                <w:color w:val="C00000"/>
                <w:sz w:val="20"/>
                <w:szCs w:val="20"/>
              </w:rPr>
              <w:t>客户端</w:t>
            </w:r>
            <w:r w:rsidR="00461F6F">
              <w:rPr>
                <w:rFonts w:hint="eastAsia"/>
                <w:color w:val="C00000"/>
                <w:sz w:val="20"/>
                <w:szCs w:val="20"/>
              </w:rPr>
              <w:t>MVC</w:t>
            </w:r>
            <w:r w:rsidR="00461F6F">
              <w:rPr>
                <w:rFonts w:hint="eastAsia"/>
                <w:color w:val="C00000"/>
                <w:sz w:val="20"/>
                <w:szCs w:val="20"/>
              </w:rPr>
              <w:t>”“服务端</w:t>
            </w:r>
            <w:r w:rsidR="00461F6F">
              <w:rPr>
                <w:rFonts w:hint="eastAsia"/>
                <w:color w:val="C00000"/>
                <w:sz w:val="20"/>
                <w:szCs w:val="20"/>
              </w:rPr>
              <w:t>MVC</w:t>
            </w:r>
            <w:r w:rsidR="00461F6F">
              <w:rPr>
                <w:rFonts w:hint="eastAsia"/>
                <w:color w:val="C00000"/>
                <w:sz w:val="20"/>
                <w:szCs w:val="20"/>
              </w:rPr>
              <w:t>”</w:t>
            </w:r>
            <w:r>
              <w:rPr>
                <w:color w:val="C00000"/>
                <w:sz w:val="20"/>
                <w:szCs w:val="20"/>
              </w:rPr>
              <w:t>的</w:t>
            </w:r>
            <w:r w:rsidRPr="000A0623">
              <w:rPr>
                <w:color w:val="C00000"/>
                <w:sz w:val="20"/>
                <w:szCs w:val="20"/>
              </w:rPr>
              <w:t>软件第一平台语言</w:t>
            </w:r>
            <w:r w:rsidR="00A42706">
              <w:rPr>
                <w:color w:val="C00000"/>
                <w:sz w:val="20"/>
                <w:szCs w:val="20"/>
              </w:rPr>
              <w:t>。</w:t>
            </w:r>
            <w:r w:rsidR="00B0599E" w:rsidRPr="00B0599E">
              <w:rPr>
                <w:rFonts w:hint="eastAsia"/>
                <w:color w:val="C00000"/>
                <w:sz w:val="20"/>
                <w:szCs w:val="20"/>
              </w:rPr>
              <w:t>计算机领域</w:t>
            </w:r>
            <w:r w:rsidR="00B0599E">
              <w:rPr>
                <w:rFonts w:hint="eastAsia"/>
                <w:color w:val="C00000"/>
                <w:sz w:val="20"/>
                <w:szCs w:val="20"/>
              </w:rPr>
              <w:t>，</w:t>
            </w:r>
            <w:r w:rsidRPr="000A0623">
              <w:rPr>
                <w:color w:val="C00000"/>
                <w:sz w:val="20"/>
                <w:szCs w:val="20"/>
              </w:rPr>
              <w:t>即，</w:t>
            </w:r>
            <w:r w:rsidR="007E050A">
              <w:rPr>
                <w:rFonts w:hint="eastAsia"/>
                <w:color w:val="C00000"/>
                <w:sz w:val="20"/>
                <w:szCs w:val="20"/>
              </w:rPr>
              <w:t>“</w:t>
            </w:r>
            <w:r w:rsidR="00461F6F">
              <w:rPr>
                <w:rFonts w:hint="eastAsia"/>
                <w:color w:val="C00000"/>
                <w:sz w:val="20"/>
                <w:szCs w:val="20"/>
              </w:rPr>
              <w:t>客户端</w:t>
            </w:r>
            <w:r w:rsidR="00461F6F">
              <w:rPr>
                <w:rFonts w:hint="eastAsia"/>
                <w:color w:val="C00000"/>
                <w:sz w:val="20"/>
                <w:szCs w:val="20"/>
              </w:rPr>
              <w:t>MVC</w:t>
            </w:r>
            <w:r w:rsidR="00461F6F">
              <w:rPr>
                <w:rFonts w:hint="eastAsia"/>
                <w:color w:val="C00000"/>
                <w:sz w:val="20"/>
                <w:szCs w:val="20"/>
              </w:rPr>
              <w:t>”“服务端</w:t>
            </w:r>
            <w:r w:rsidR="00461F6F">
              <w:rPr>
                <w:rFonts w:hint="eastAsia"/>
                <w:color w:val="C00000"/>
                <w:sz w:val="20"/>
                <w:szCs w:val="20"/>
              </w:rPr>
              <w:t>MVC</w:t>
            </w:r>
            <w:r w:rsidR="00461F6F">
              <w:rPr>
                <w:rFonts w:hint="eastAsia"/>
                <w:color w:val="C00000"/>
                <w:sz w:val="20"/>
                <w:szCs w:val="20"/>
              </w:rPr>
              <w:t>”</w:t>
            </w:r>
            <w:r>
              <w:rPr>
                <w:color w:val="C00000"/>
                <w:sz w:val="20"/>
                <w:szCs w:val="20"/>
              </w:rPr>
              <w:t>的</w:t>
            </w:r>
            <w:r w:rsidRPr="000A0623">
              <w:rPr>
                <w:color w:val="C00000"/>
                <w:sz w:val="20"/>
                <w:szCs w:val="20"/>
              </w:rPr>
              <w:t>操作系统平台语言</w:t>
            </w:r>
            <w:r w:rsidRPr="000A0623">
              <w:rPr>
                <w:rFonts w:hint="eastAsia"/>
                <w:color w:val="C00000"/>
                <w:sz w:val="20"/>
                <w:szCs w:val="20"/>
              </w:rPr>
              <w:t>C</w:t>
            </w:r>
            <w:r w:rsidRPr="000A0623">
              <w:rPr>
                <w:color w:val="C00000"/>
                <w:sz w:val="20"/>
                <w:szCs w:val="20"/>
              </w:rPr>
              <w:t>/</w:t>
            </w:r>
            <w:r w:rsidRPr="000A0623">
              <w:rPr>
                <w:rFonts w:hint="eastAsia"/>
                <w:color w:val="C00000"/>
                <w:sz w:val="20"/>
                <w:szCs w:val="20"/>
              </w:rPr>
              <w:t>C</w:t>
            </w:r>
            <w:r w:rsidRPr="000A0623">
              <w:rPr>
                <w:color w:val="C00000"/>
                <w:sz w:val="20"/>
                <w:szCs w:val="20"/>
              </w:rPr>
              <w:t>++</w:t>
            </w:r>
            <w:r w:rsidRPr="000A0623">
              <w:rPr>
                <w:rFonts w:hint="eastAsia"/>
                <w:color w:val="C00000"/>
                <w:sz w:val="20"/>
                <w:szCs w:val="20"/>
              </w:rPr>
              <w:t>语言的</w:t>
            </w:r>
            <w:r>
              <w:rPr>
                <w:color w:val="C00000"/>
                <w:sz w:val="20"/>
                <w:szCs w:val="20"/>
              </w:rPr>
              <w:t>语法</w:t>
            </w:r>
            <w:r w:rsidRPr="000A0623">
              <w:rPr>
                <w:rFonts w:hint="eastAsia"/>
                <w:color w:val="C00000"/>
                <w:sz w:val="20"/>
                <w:szCs w:val="20"/>
              </w:rPr>
              <w:t>特点</w:t>
            </w:r>
            <w:r w:rsidR="00E115DC">
              <w:rPr>
                <w:rFonts w:hint="eastAsia"/>
                <w:color w:val="C00000"/>
                <w:sz w:val="20"/>
                <w:szCs w:val="20"/>
              </w:rPr>
              <w:t>。</w:t>
            </w:r>
            <w:r w:rsidR="005C7DB4">
              <w:rPr>
                <w:rFonts w:hint="eastAsia"/>
                <w:color w:val="C00000"/>
                <w:sz w:val="20"/>
                <w:szCs w:val="20"/>
              </w:rPr>
              <w:t>并且可以转化生成“互动</w:t>
            </w:r>
            <w:r w:rsidR="005C7DB4">
              <w:rPr>
                <w:rFonts w:hint="eastAsia"/>
                <w:color w:val="C00000"/>
                <w:sz w:val="20"/>
                <w:szCs w:val="20"/>
              </w:rPr>
              <w:t>MVC</w:t>
            </w:r>
            <w:r w:rsidR="005C7DB4">
              <w:rPr>
                <w:rFonts w:hint="eastAsia"/>
                <w:color w:val="C00000"/>
                <w:sz w:val="20"/>
                <w:szCs w:val="20"/>
              </w:rPr>
              <w:t>”）</w:t>
            </w:r>
          </w:p>
          <w:p w:rsidR="00814E76" w:rsidRPr="000A0623" w:rsidRDefault="00814E76" w:rsidP="00D616D9">
            <w:pPr>
              <w:widowControl/>
              <w:wordWrap w:val="0"/>
              <w:adjustRightInd w:val="0"/>
              <w:snapToGrid w:val="0"/>
              <w:spacing w:before="60" w:after="60"/>
              <w:ind w:left="823" w:hanging="403"/>
              <w:jc w:val="center"/>
              <w:rPr>
                <w:sz w:val="20"/>
                <w:szCs w:val="20"/>
              </w:rPr>
            </w:pPr>
            <w:r w:rsidRPr="000A0623">
              <w:rPr>
                <w:sz w:val="20"/>
                <w:szCs w:val="20"/>
              </w:rPr>
              <w:t>↕</w:t>
            </w:r>
            <w:r w:rsidRPr="000A0623">
              <w:rPr>
                <w:rFonts w:hint="eastAsia"/>
                <w:sz w:val="20"/>
                <w:szCs w:val="20"/>
              </w:rPr>
              <w:t>（封装与拆装）</w:t>
            </w:r>
          </w:p>
          <w:p w:rsidR="00814E76" w:rsidRPr="000A0623" w:rsidRDefault="00814E76" w:rsidP="005C2B9E">
            <w:pPr>
              <w:wordWrap w:val="0"/>
              <w:adjustRightInd w:val="0"/>
              <w:snapToGrid w:val="0"/>
              <w:ind w:firstLine="0"/>
              <w:jc w:val="center"/>
              <w:rPr>
                <w:rFonts w:asciiTheme="minorEastAsia" w:hAnsiTheme="minorEastAsia"/>
                <w:color w:val="00B050"/>
                <w:sz w:val="20"/>
                <w:szCs w:val="20"/>
                <w:bdr w:val="single" w:sz="4" w:space="0" w:color="auto"/>
              </w:rPr>
            </w:pPr>
            <w:r w:rsidRPr="000A0623">
              <w:rPr>
                <w:rFonts w:asciiTheme="minorEastAsia" w:hAnsiTheme="minorEastAsia" w:hint="eastAsia"/>
                <w:color w:val="00B050"/>
                <w:sz w:val="20"/>
                <w:szCs w:val="20"/>
                <w:bdr w:val="single" w:sz="4" w:space="0" w:color="auto"/>
              </w:rPr>
              <w:t>运算符表达式、语句、语句块流程</w:t>
            </w:r>
          </w:p>
          <w:p w:rsidR="00814E76" w:rsidRPr="000A0623" w:rsidRDefault="00814E76" w:rsidP="00D616D9">
            <w:pPr>
              <w:widowControl/>
              <w:wordWrap w:val="0"/>
              <w:adjustRightInd w:val="0"/>
              <w:snapToGrid w:val="0"/>
              <w:spacing w:before="60" w:after="60"/>
              <w:ind w:left="823" w:hanging="403"/>
              <w:jc w:val="center"/>
              <w:rPr>
                <w:sz w:val="20"/>
                <w:szCs w:val="20"/>
              </w:rPr>
            </w:pPr>
            <w:r w:rsidRPr="000A0623">
              <w:rPr>
                <w:sz w:val="20"/>
                <w:szCs w:val="20"/>
              </w:rPr>
              <w:t>↕</w:t>
            </w:r>
            <w:r w:rsidRPr="000A0623">
              <w:rPr>
                <w:rFonts w:hint="eastAsia"/>
                <w:sz w:val="20"/>
                <w:szCs w:val="20"/>
              </w:rPr>
              <w:t>（封装与拆装）</w:t>
            </w:r>
          </w:p>
          <w:p w:rsidR="00814E76" w:rsidRPr="000A0623" w:rsidRDefault="00814E76" w:rsidP="005C2B9E">
            <w:pPr>
              <w:widowControl/>
              <w:wordWrap w:val="0"/>
              <w:adjustRightInd w:val="0"/>
              <w:snapToGrid w:val="0"/>
              <w:ind w:left="37" w:right="232" w:hanging="37"/>
              <w:jc w:val="center"/>
              <w:rPr>
                <w:rFonts w:asciiTheme="minorEastAsia" w:hAnsiTheme="minorEastAsia"/>
                <w:color w:val="00B050"/>
                <w:sz w:val="20"/>
                <w:szCs w:val="20"/>
                <w:bdr w:val="single" w:sz="4" w:space="0" w:color="auto"/>
              </w:rPr>
            </w:pPr>
            <w:r w:rsidRPr="000A0623">
              <w:rPr>
                <w:rFonts w:asciiTheme="minorEastAsia" w:hAnsiTheme="minorEastAsia" w:hint="eastAsia"/>
                <w:color w:val="00B050"/>
                <w:sz w:val="20"/>
                <w:szCs w:val="20"/>
                <w:bdr w:val="single" w:sz="4" w:space="0" w:color="auto"/>
              </w:rPr>
              <w:t>关键词/非关键词（标识符）</w:t>
            </w:r>
          </w:p>
          <w:p w:rsidR="00814E76" w:rsidRDefault="00814E76" w:rsidP="00E865E1">
            <w:pPr>
              <w:widowControl/>
              <w:wordWrap w:val="0"/>
              <w:adjustRightInd w:val="0"/>
              <w:snapToGrid w:val="0"/>
              <w:ind w:firstLine="0"/>
              <w:jc w:val="center"/>
              <w:rPr>
                <w:color w:val="C00000"/>
                <w:sz w:val="20"/>
                <w:szCs w:val="20"/>
              </w:rPr>
            </w:pPr>
            <w:r>
              <w:rPr>
                <w:rFonts w:hint="eastAsia"/>
                <w:color w:val="C00000"/>
                <w:sz w:val="20"/>
                <w:szCs w:val="20"/>
              </w:rPr>
              <w:t>（</w:t>
            </w:r>
            <w:r w:rsidR="007E050A">
              <w:rPr>
                <w:rFonts w:hint="eastAsia"/>
                <w:color w:val="C00000"/>
                <w:sz w:val="20"/>
                <w:szCs w:val="20"/>
              </w:rPr>
              <w:t>“</w:t>
            </w:r>
            <w:r w:rsidR="00461F6F">
              <w:rPr>
                <w:rFonts w:hint="eastAsia"/>
                <w:color w:val="C00000"/>
                <w:sz w:val="20"/>
                <w:szCs w:val="20"/>
              </w:rPr>
              <w:t>客户端</w:t>
            </w:r>
            <w:r w:rsidR="00461F6F">
              <w:rPr>
                <w:rFonts w:hint="eastAsia"/>
                <w:color w:val="C00000"/>
                <w:sz w:val="20"/>
                <w:szCs w:val="20"/>
              </w:rPr>
              <w:t>MVC</w:t>
            </w:r>
            <w:r w:rsidR="00461F6F">
              <w:rPr>
                <w:rFonts w:hint="eastAsia"/>
                <w:color w:val="C00000"/>
                <w:sz w:val="20"/>
                <w:szCs w:val="20"/>
              </w:rPr>
              <w:t>”“服务端</w:t>
            </w:r>
            <w:r w:rsidR="00461F6F">
              <w:rPr>
                <w:rFonts w:hint="eastAsia"/>
                <w:color w:val="C00000"/>
                <w:sz w:val="20"/>
                <w:szCs w:val="20"/>
              </w:rPr>
              <w:t>MVC</w:t>
            </w:r>
            <w:r w:rsidR="00461F6F">
              <w:rPr>
                <w:rFonts w:hint="eastAsia"/>
                <w:color w:val="C00000"/>
                <w:sz w:val="20"/>
                <w:szCs w:val="20"/>
              </w:rPr>
              <w:t>”的硬件第二平台语言</w:t>
            </w:r>
            <w:r w:rsidR="00A42706">
              <w:rPr>
                <w:rFonts w:hint="eastAsia"/>
                <w:color w:val="C00000"/>
                <w:sz w:val="20"/>
                <w:szCs w:val="20"/>
              </w:rPr>
              <w:t>。</w:t>
            </w:r>
            <w:r w:rsidR="00B0599E" w:rsidRPr="00B0599E">
              <w:rPr>
                <w:rFonts w:hint="eastAsia"/>
                <w:color w:val="C00000"/>
                <w:sz w:val="20"/>
                <w:szCs w:val="20"/>
              </w:rPr>
              <w:t>计算机领域</w:t>
            </w:r>
            <w:r w:rsidR="00B0599E">
              <w:rPr>
                <w:rFonts w:hint="eastAsia"/>
                <w:color w:val="C00000"/>
                <w:sz w:val="20"/>
                <w:szCs w:val="20"/>
              </w:rPr>
              <w:t>，</w:t>
            </w:r>
            <w:r w:rsidRPr="000A0623">
              <w:rPr>
                <w:rFonts w:hint="eastAsia"/>
                <w:color w:val="C00000"/>
                <w:sz w:val="20"/>
                <w:szCs w:val="20"/>
              </w:rPr>
              <w:t>即，</w:t>
            </w:r>
            <w:r w:rsidR="007E050A">
              <w:rPr>
                <w:rFonts w:hint="eastAsia"/>
                <w:color w:val="C00000"/>
                <w:sz w:val="20"/>
                <w:szCs w:val="20"/>
              </w:rPr>
              <w:t>“</w:t>
            </w:r>
            <w:r w:rsidR="00461F6F">
              <w:rPr>
                <w:rFonts w:hint="eastAsia"/>
                <w:color w:val="C00000"/>
                <w:sz w:val="20"/>
                <w:szCs w:val="20"/>
              </w:rPr>
              <w:t>客户端</w:t>
            </w:r>
            <w:r w:rsidR="00461F6F">
              <w:rPr>
                <w:rFonts w:hint="eastAsia"/>
                <w:color w:val="C00000"/>
                <w:sz w:val="20"/>
                <w:szCs w:val="20"/>
              </w:rPr>
              <w:t>MVC</w:t>
            </w:r>
            <w:r w:rsidR="00461F6F">
              <w:rPr>
                <w:rFonts w:hint="eastAsia"/>
                <w:color w:val="C00000"/>
                <w:sz w:val="20"/>
                <w:szCs w:val="20"/>
              </w:rPr>
              <w:t>”“服务端</w:t>
            </w:r>
            <w:r w:rsidR="00461F6F">
              <w:rPr>
                <w:rFonts w:hint="eastAsia"/>
                <w:color w:val="C00000"/>
                <w:sz w:val="20"/>
                <w:szCs w:val="20"/>
              </w:rPr>
              <w:t>MVC</w:t>
            </w:r>
            <w:r w:rsidR="00461F6F">
              <w:rPr>
                <w:rFonts w:hint="eastAsia"/>
                <w:color w:val="C00000"/>
                <w:sz w:val="20"/>
                <w:szCs w:val="20"/>
              </w:rPr>
              <w:t>”</w:t>
            </w:r>
            <w:r>
              <w:rPr>
                <w:color w:val="C00000"/>
                <w:sz w:val="20"/>
                <w:szCs w:val="20"/>
              </w:rPr>
              <w:t>的</w:t>
            </w:r>
            <w:r w:rsidRPr="000A0623">
              <w:rPr>
                <w:rFonts w:hint="eastAsia"/>
                <w:color w:val="C00000"/>
                <w:sz w:val="20"/>
                <w:szCs w:val="20"/>
              </w:rPr>
              <w:t>输入输出硬件平台</w:t>
            </w:r>
            <w:r w:rsidRPr="000A0623">
              <w:rPr>
                <w:rFonts w:hint="eastAsia"/>
                <w:color w:val="C00000"/>
                <w:sz w:val="20"/>
                <w:szCs w:val="20"/>
              </w:rPr>
              <w:t>A</w:t>
            </w:r>
            <w:r w:rsidRPr="000A0623">
              <w:rPr>
                <w:color w:val="C00000"/>
                <w:sz w:val="20"/>
                <w:szCs w:val="20"/>
              </w:rPr>
              <w:t>SM</w:t>
            </w:r>
            <w:r w:rsidRPr="000A0623">
              <w:rPr>
                <w:color w:val="C00000"/>
                <w:sz w:val="20"/>
                <w:szCs w:val="20"/>
              </w:rPr>
              <w:t>汇编语言</w:t>
            </w:r>
            <w:r>
              <w:rPr>
                <w:color w:val="C00000"/>
                <w:sz w:val="20"/>
                <w:szCs w:val="20"/>
              </w:rPr>
              <w:t>语法</w:t>
            </w:r>
            <w:r w:rsidRPr="000A0623">
              <w:rPr>
                <w:color w:val="C00000"/>
                <w:sz w:val="20"/>
                <w:szCs w:val="20"/>
              </w:rPr>
              <w:t>的特点</w:t>
            </w:r>
            <w:r w:rsidR="00E115DC">
              <w:rPr>
                <w:rFonts w:hint="eastAsia"/>
                <w:color w:val="C00000"/>
                <w:sz w:val="20"/>
                <w:szCs w:val="20"/>
              </w:rPr>
              <w:t>。</w:t>
            </w:r>
            <w:r w:rsidR="005C7DB4">
              <w:rPr>
                <w:rFonts w:hint="eastAsia"/>
                <w:color w:val="C00000"/>
                <w:sz w:val="20"/>
                <w:szCs w:val="20"/>
              </w:rPr>
              <w:t>并且可以转化生成“互动</w:t>
            </w:r>
            <w:r w:rsidR="005C7DB4">
              <w:rPr>
                <w:rFonts w:hint="eastAsia"/>
                <w:color w:val="C00000"/>
                <w:sz w:val="20"/>
                <w:szCs w:val="20"/>
              </w:rPr>
              <w:t>MVC</w:t>
            </w:r>
            <w:r w:rsidR="005C7DB4">
              <w:rPr>
                <w:rFonts w:hint="eastAsia"/>
                <w:color w:val="C00000"/>
                <w:sz w:val="20"/>
                <w:szCs w:val="20"/>
              </w:rPr>
              <w:t>”）</w:t>
            </w:r>
          </w:p>
          <w:p w:rsidR="00814E76" w:rsidRPr="000A0623" w:rsidRDefault="00814E76" w:rsidP="00D616D9">
            <w:pPr>
              <w:widowControl/>
              <w:wordWrap w:val="0"/>
              <w:adjustRightInd w:val="0"/>
              <w:snapToGrid w:val="0"/>
              <w:spacing w:before="60" w:after="60"/>
              <w:ind w:left="823" w:hanging="403"/>
              <w:jc w:val="center"/>
              <w:rPr>
                <w:sz w:val="20"/>
                <w:szCs w:val="20"/>
              </w:rPr>
            </w:pPr>
            <w:r w:rsidRPr="000A0623">
              <w:rPr>
                <w:sz w:val="20"/>
                <w:szCs w:val="20"/>
              </w:rPr>
              <w:t>↕</w:t>
            </w:r>
            <w:r w:rsidRPr="000A0623">
              <w:rPr>
                <w:rFonts w:hint="eastAsia"/>
                <w:sz w:val="20"/>
                <w:szCs w:val="20"/>
              </w:rPr>
              <w:t>（封装与拆装）</w:t>
            </w:r>
          </w:p>
          <w:p w:rsidR="00814E76" w:rsidRPr="000A0623" w:rsidRDefault="00814E76" w:rsidP="00D616D9">
            <w:pPr>
              <w:adjustRightInd w:val="0"/>
              <w:snapToGrid w:val="0"/>
              <w:spacing w:after="120"/>
              <w:ind w:firstLine="0"/>
              <w:jc w:val="center"/>
              <w:rPr>
                <w:sz w:val="20"/>
                <w:szCs w:val="20"/>
                <w:vertAlign w:val="superscript"/>
              </w:rPr>
            </w:pPr>
            <w:r w:rsidRPr="000A0623">
              <w:rPr>
                <w:rFonts w:asciiTheme="minorEastAsia" w:hAnsiTheme="minorEastAsia" w:hint="eastAsia"/>
                <w:color w:val="00B050"/>
                <w:sz w:val="20"/>
                <w:szCs w:val="20"/>
                <w:bdr w:val="single" w:sz="4" w:space="0" w:color="auto"/>
              </w:rPr>
              <w:t xml:space="preserve"> “计算机</w:t>
            </w:r>
            <w:r w:rsidRPr="000A0623">
              <w:rPr>
                <w:rFonts w:asciiTheme="minorEastAsia" w:hAnsiTheme="minorEastAsia"/>
                <w:color w:val="00B050"/>
                <w:sz w:val="20"/>
                <w:szCs w:val="20"/>
                <w:bdr w:val="single" w:sz="4" w:space="0" w:color="auto"/>
              </w:rPr>
              <w:t>CPU平台的</w:t>
            </w:r>
            <w:r w:rsidRPr="00A34C12">
              <w:rPr>
                <w:rFonts w:asciiTheme="minorEastAsia" w:hAnsiTheme="minorEastAsia" w:hint="eastAsia"/>
                <w:color w:val="00B050"/>
                <w:sz w:val="20"/>
                <w:szCs w:val="20"/>
                <w:bdr w:val="single" w:sz="4" w:space="0" w:color="auto"/>
              </w:rPr>
              <w:t>0/1的二进制的数字语言</w:t>
            </w:r>
            <w:r w:rsidRPr="000A0623">
              <w:rPr>
                <w:rFonts w:asciiTheme="minorEastAsia" w:hAnsiTheme="minorEastAsia" w:hint="eastAsia"/>
                <w:color w:val="00B050"/>
                <w:sz w:val="20"/>
                <w:szCs w:val="20"/>
                <w:bdr w:val="single" w:sz="4" w:space="0" w:color="auto"/>
              </w:rPr>
              <w:t>”</w:t>
            </w:r>
            <w:r>
              <w:rPr>
                <w:rFonts w:asciiTheme="minorEastAsia" w:hAnsiTheme="minorEastAsia" w:hint="eastAsia"/>
                <w:color w:val="00B050"/>
                <w:sz w:val="20"/>
                <w:szCs w:val="20"/>
                <w:bdr w:val="single" w:sz="4" w:space="0" w:color="auto"/>
              </w:rPr>
              <w:t>←</w:t>
            </w:r>
            <w:r w:rsidRPr="00A34C12">
              <w:rPr>
                <w:rFonts w:asciiTheme="minorEastAsia" w:hAnsiTheme="minorEastAsia" w:hint="eastAsia"/>
                <w:color w:val="C00000"/>
                <w:sz w:val="20"/>
                <w:szCs w:val="20"/>
                <w:bdr w:val="single" w:sz="4" w:space="0" w:color="auto"/>
              </w:rPr>
              <w:t>【</w:t>
            </w:r>
            <w:r w:rsidRPr="00A34C12">
              <w:rPr>
                <w:rFonts w:asciiTheme="minorEastAsia" w:hAnsiTheme="minorEastAsia"/>
                <w:color w:val="C00000"/>
                <w:sz w:val="20"/>
                <w:szCs w:val="20"/>
                <w:bdr w:val="single" w:sz="4" w:space="0" w:color="auto"/>
              </w:rPr>
              <w:t>隐喻</w:t>
            </w:r>
            <w:r w:rsidRPr="00A34C12">
              <w:rPr>
                <w:rFonts w:asciiTheme="minorEastAsia" w:hAnsiTheme="minorEastAsia" w:hint="eastAsia"/>
                <w:color w:val="C00000"/>
                <w:sz w:val="20"/>
                <w:szCs w:val="20"/>
                <w:bdr w:val="single" w:sz="4" w:space="0" w:color="auto"/>
              </w:rPr>
              <w:t>（</w:t>
            </w:r>
            <w:r w:rsidR="008565AE" w:rsidRPr="00A34C12">
              <w:rPr>
                <w:rFonts w:asciiTheme="minorEastAsia" w:hAnsiTheme="minorEastAsia" w:hint="eastAsia"/>
                <w:color w:val="C00000"/>
                <w:sz w:val="20"/>
                <w:szCs w:val="20"/>
                <w:bdr w:val="single" w:sz="4" w:space="0" w:color="auto"/>
              </w:rPr>
              <w:t>VS作为隐喻的主导工具软件</w:t>
            </w:r>
            <w:r w:rsidRPr="00A34C12">
              <w:rPr>
                <w:rFonts w:asciiTheme="minorEastAsia" w:hAnsiTheme="minorEastAsia"/>
                <w:color w:val="C00000"/>
                <w:sz w:val="20"/>
                <w:szCs w:val="20"/>
                <w:bdr w:val="single" w:sz="4" w:space="0" w:color="auto"/>
              </w:rPr>
              <w:t>）</w:t>
            </w:r>
            <w:r w:rsidRPr="00A34C12">
              <w:rPr>
                <w:rFonts w:asciiTheme="minorEastAsia" w:hAnsiTheme="minorEastAsia" w:hint="eastAsia"/>
                <w:color w:val="C00000"/>
                <w:sz w:val="20"/>
                <w:szCs w:val="20"/>
                <w:bdr w:val="single" w:sz="4" w:space="0" w:color="auto"/>
              </w:rPr>
              <w:t>】</w:t>
            </w:r>
            <w:r>
              <w:rPr>
                <w:rFonts w:asciiTheme="minorEastAsia" w:hAnsiTheme="minorEastAsia"/>
                <w:color w:val="00B050"/>
                <w:sz w:val="20"/>
                <w:szCs w:val="20"/>
                <w:bdr w:val="single" w:sz="4" w:space="0" w:color="auto"/>
              </w:rPr>
              <w:t>→</w:t>
            </w:r>
            <w:r w:rsidRPr="000A0623">
              <w:rPr>
                <w:rFonts w:asciiTheme="minorEastAsia" w:hAnsiTheme="minorEastAsia" w:hint="eastAsia"/>
                <w:color w:val="00B050"/>
                <w:sz w:val="20"/>
                <w:szCs w:val="20"/>
                <w:bdr w:val="single" w:sz="4" w:space="0" w:color="auto"/>
              </w:rPr>
              <w:t>“人脑平台的</w:t>
            </w:r>
            <w:r w:rsidRPr="00A34C12">
              <w:rPr>
                <w:rFonts w:asciiTheme="minorEastAsia" w:hAnsiTheme="minorEastAsia" w:hint="eastAsia"/>
                <w:color w:val="00B050"/>
                <w:sz w:val="20"/>
                <w:szCs w:val="20"/>
                <w:bdr w:val="single" w:sz="4" w:space="0" w:color="auto"/>
              </w:rPr>
              <w:t>字符串/非字符串的多重进制的模拟语言</w:t>
            </w:r>
            <w:r w:rsidRPr="000A0623">
              <w:rPr>
                <w:rFonts w:asciiTheme="minorEastAsia" w:hAnsiTheme="minorEastAsia" w:hint="eastAsia"/>
                <w:color w:val="00B050"/>
                <w:sz w:val="20"/>
                <w:szCs w:val="20"/>
                <w:bdr w:val="single" w:sz="4" w:space="0" w:color="auto"/>
              </w:rPr>
              <w:t>”</w:t>
            </w:r>
          </w:p>
          <w:p w:rsidR="00814E76" w:rsidRDefault="00814E76" w:rsidP="00D616D9">
            <w:pPr>
              <w:adjustRightInd w:val="0"/>
              <w:snapToGrid w:val="0"/>
              <w:ind w:firstLine="0"/>
              <w:jc w:val="center"/>
              <w:rPr>
                <w:color w:val="C00000"/>
                <w:sz w:val="20"/>
                <w:szCs w:val="20"/>
              </w:rPr>
            </w:pPr>
            <w:r w:rsidRPr="000A0623">
              <w:rPr>
                <w:rFonts w:hint="eastAsia"/>
                <w:color w:val="C00000"/>
                <w:sz w:val="20"/>
                <w:szCs w:val="20"/>
              </w:rPr>
              <w:t>（</w:t>
            </w:r>
            <w:r w:rsidR="007E050A">
              <w:rPr>
                <w:rFonts w:hint="eastAsia"/>
                <w:color w:val="C00000"/>
                <w:sz w:val="20"/>
                <w:szCs w:val="20"/>
              </w:rPr>
              <w:t>“</w:t>
            </w:r>
            <w:r w:rsidR="00461F6F">
              <w:rPr>
                <w:rFonts w:hint="eastAsia"/>
                <w:color w:val="C00000"/>
                <w:sz w:val="20"/>
                <w:szCs w:val="20"/>
              </w:rPr>
              <w:t>客户端</w:t>
            </w:r>
            <w:r w:rsidR="00461F6F">
              <w:rPr>
                <w:rFonts w:hint="eastAsia"/>
                <w:color w:val="C00000"/>
                <w:sz w:val="20"/>
                <w:szCs w:val="20"/>
              </w:rPr>
              <w:t>MVC</w:t>
            </w:r>
            <w:r w:rsidR="00461F6F">
              <w:rPr>
                <w:rFonts w:hint="eastAsia"/>
                <w:color w:val="C00000"/>
                <w:sz w:val="20"/>
                <w:szCs w:val="20"/>
              </w:rPr>
              <w:t>”“服务端</w:t>
            </w:r>
            <w:r w:rsidR="00461F6F">
              <w:rPr>
                <w:rFonts w:hint="eastAsia"/>
                <w:color w:val="C00000"/>
                <w:sz w:val="20"/>
                <w:szCs w:val="20"/>
              </w:rPr>
              <w:t>MVC</w:t>
            </w:r>
            <w:r w:rsidR="00461F6F">
              <w:rPr>
                <w:rFonts w:hint="eastAsia"/>
                <w:color w:val="C00000"/>
                <w:sz w:val="20"/>
                <w:szCs w:val="20"/>
              </w:rPr>
              <w:t>”的硬件第一平台语言</w:t>
            </w:r>
            <w:r w:rsidR="00A42706">
              <w:rPr>
                <w:rFonts w:hint="eastAsia"/>
                <w:color w:val="C00000"/>
                <w:sz w:val="20"/>
                <w:szCs w:val="20"/>
              </w:rPr>
              <w:t>。</w:t>
            </w:r>
            <w:r w:rsidR="00B0599E" w:rsidRPr="00B0599E">
              <w:rPr>
                <w:rFonts w:hint="eastAsia"/>
                <w:color w:val="C00000"/>
                <w:sz w:val="20"/>
                <w:szCs w:val="20"/>
              </w:rPr>
              <w:t>计算机领域</w:t>
            </w:r>
            <w:r w:rsidR="00B0599E">
              <w:rPr>
                <w:rFonts w:hint="eastAsia"/>
                <w:color w:val="C00000"/>
                <w:sz w:val="20"/>
                <w:szCs w:val="20"/>
              </w:rPr>
              <w:t>，</w:t>
            </w:r>
            <w:r w:rsidRPr="000A0623">
              <w:rPr>
                <w:rFonts w:hint="eastAsia"/>
                <w:color w:val="C00000"/>
                <w:sz w:val="20"/>
                <w:szCs w:val="20"/>
              </w:rPr>
              <w:t>即，</w:t>
            </w:r>
            <w:r w:rsidR="007E050A">
              <w:rPr>
                <w:rFonts w:hint="eastAsia"/>
                <w:color w:val="C00000"/>
                <w:sz w:val="20"/>
                <w:szCs w:val="20"/>
              </w:rPr>
              <w:t>“</w:t>
            </w:r>
            <w:r w:rsidR="00461F6F">
              <w:rPr>
                <w:rFonts w:hint="eastAsia"/>
                <w:color w:val="C00000"/>
                <w:sz w:val="20"/>
                <w:szCs w:val="20"/>
              </w:rPr>
              <w:t>客户端</w:t>
            </w:r>
            <w:r w:rsidR="00461F6F">
              <w:rPr>
                <w:rFonts w:hint="eastAsia"/>
                <w:color w:val="C00000"/>
                <w:sz w:val="20"/>
                <w:szCs w:val="20"/>
              </w:rPr>
              <w:t>MVC</w:t>
            </w:r>
            <w:r w:rsidR="00461F6F">
              <w:rPr>
                <w:rFonts w:hint="eastAsia"/>
                <w:color w:val="C00000"/>
                <w:sz w:val="20"/>
                <w:szCs w:val="20"/>
              </w:rPr>
              <w:t>”“服务端</w:t>
            </w:r>
            <w:r w:rsidR="00461F6F">
              <w:rPr>
                <w:rFonts w:hint="eastAsia"/>
                <w:color w:val="C00000"/>
                <w:sz w:val="20"/>
                <w:szCs w:val="20"/>
              </w:rPr>
              <w:t>MVC</w:t>
            </w:r>
            <w:r w:rsidR="00461F6F">
              <w:rPr>
                <w:rFonts w:hint="eastAsia"/>
                <w:color w:val="C00000"/>
                <w:sz w:val="20"/>
                <w:szCs w:val="20"/>
              </w:rPr>
              <w:t>”</w:t>
            </w:r>
            <w:r>
              <w:rPr>
                <w:color w:val="C00000"/>
                <w:sz w:val="20"/>
                <w:szCs w:val="20"/>
              </w:rPr>
              <w:t>的</w:t>
            </w:r>
            <w:r w:rsidRPr="000A0623">
              <w:rPr>
                <w:rFonts w:hint="eastAsia"/>
                <w:color w:val="C00000"/>
                <w:sz w:val="20"/>
                <w:szCs w:val="20"/>
              </w:rPr>
              <w:t>C</w:t>
            </w:r>
            <w:r w:rsidRPr="000A0623">
              <w:rPr>
                <w:color w:val="C00000"/>
                <w:sz w:val="20"/>
                <w:szCs w:val="20"/>
              </w:rPr>
              <w:t>PU</w:t>
            </w:r>
            <w:r w:rsidRPr="000A0623">
              <w:rPr>
                <w:rFonts w:hint="eastAsia"/>
                <w:color w:val="C00000"/>
                <w:sz w:val="20"/>
                <w:szCs w:val="20"/>
              </w:rPr>
              <w:t>硬件平台的</w:t>
            </w:r>
            <w:r>
              <w:rPr>
                <w:color w:val="C00000"/>
                <w:sz w:val="20"/>
                <w:szCs w:val="20"/>
              </w:rPr>
              <w:t>0/1</w:t>
            </w:r>
            <w:r>
              <w:rPr>
                <w:color w:val="C00000"/>
                <w:sz w:val="20"/>
                <w:szCs w:val="20"/>
              </w:rPr>
              <w:t>的二进制的数字语言</w:t>
            </w:r>
            <w:r w:rsidRPr="000A0623">
              <w:rPr>
                <w:color w:val="C00000"/>
                <w:sz w:val="20"/>
                <w:szCs w:val="20"/>
              </w:rPr>
              <w:t>的</w:t>
            </w:r>
            <w:r>
              <w:rPr>
                <w:color w:val="C00000"/>
                <w:sz w:val="20"/>
                <w:szCs w:val="20"/>
              </w:rPr>
              <w:t>语法</w:t>
            </w:r>
            <w:r w:rsidRPr="000A0623">
              <w:rPr>
                <w:color w:val="C00000"/>
                <w:sz w:val="20"/>
                <w:szCs w:val="20"/>
              </w:rPr>
              <w:t>特点</w:t>
            </w:r>
            <w:r w:rsidR="00E115DC">
              <w:rPr>
                <w:rFonts w:hint="eastAsia"/>
                <w:color w:val="C00000"/>
                <w:sz w:val="20"/>
                <w:szCs w:val="20"/>
              </w:rPr>
              <w:t>。</w:t>
            </w:r>
            <w:r w:rsidR="005C7DB4">
              <w:rPr>
                <w:rFonts w:hint="eastAsia"/>
                <w:color w:val="C00000"/>
                <w:sz w:val="20"/>
                <w:szCs w:val="20"/>
              </w:rPr>
              <w:t>并且可以转化生成“互动</w:t>
            </w:r>
            <w:r w:rsidR="005C7DB4">
              <w:rPr>
                <w:rFonts w:hint="eastAsia"/>
                <w:color w:val="C00000"/>
                <w:sz w:val="20"/>
                <w:szCs w:val="20"/>
              </w:rPr>
              <w:t>MVC</w:t>
            </w:r>
            <w:r w:rsidR="005C7DB4">
              <w:rPr>
                <w:rFonts w:hint="eastAsia"/>
                <w:color w:val="C00000"/>
                <w:sz w:val="20"/>
                <w:szCs w:val="20"/>
              </w:rPr>
              <w:t>”）</w:t>
            </w:r>
          </w:p>
          <w:bookmarkEnd w:id="176"/>
          <w:p w:rsidR="00814E76" w:rsidRPr="00C1039B" w:rsidRDefault="00814E76" w:rsidP="00D616D9">
            <w:pPr>
              <w:adjustRightInd w:val="0"/>
              <w:snapToGrid w:val="0"/>
              <w:ind w:left="57" w:right="57"/>
              <w:jc w:val="center"/>
              <w:rPr>
                <w:sz w:val="4"/>
                <w:szCs w:val="4"/>
                <w:shd w:val="pct15" w:color="auto" w:fill="FFFFFF"/>
              </w:rPr>
            </w:pPr>
            <w:r w:rsidRPr="00C1039B">
              <w:rPr>
                <w:rFonts w:asciiTheme="minorEastAsia" w:eastAsiaTheme="minorEastAsia" w:hAnsiTheme="minorEastAsia"/>
                <w:sz w:val="4"/>
                <w:szCs w:val="4"/>
              </w:rPr>
              <w:t xml:space="preserve">        </w:t>
            </w:r>
          </w:p>
        </w:tc>
        <w:tc>
          <w:tcPr>
            <w:tcW w:w="283" w:type="dxa"/>
            <w:tcBorders>
              <w:top w:val="nil"/>
              <w:left w:val="nil"/>
              <w:bottom w:val="dashed" w:sz="4" w:space="0" w:color="auto"/>
              <w:right w:val="nil"/>
              <w:tl2br w:val="dashed" w:sz="4" w:space="0" w:color="auto"/>
            </w:tcBorders>
            <w:shd w:val="clear" w:color="auto" w:fill="FFFFFF" w:themeFill="background1"/>
          </w:tcPr>
          <w:p w:rsidR="00814E76" w:rsidRDefault="00814E76" w:rsidP="00D616D9"/>
        </w:tc>
      </w:tr>
    </w:tbl>
    <w:p w:rsidR="00C157B0" w:rsidRDefault="00E379A1" w:rsidP="00C157B0">
      <w:pPr>
        <w:pStyle w:val="Heading3"/>
        <w:adjustRightInd w:val="0"/>
        <w:snapToGrid w:val="0"/>
        <w:spacing w:before="240" w:after="240" w:line="240" w:lineRule="auto"/>
        <w:rPr>
          <w:rFonts w:ascii="黑体" w:eastAsia="黑体" w:hAnsi="黑体"/>
          <w:sz w:val="28"/>
          <w:szCs w:val="28"/>
        </w:rPr>
      </w:pPr>
      <w:bookmarkStart w:id="177" w:name="_Ref137203334"/>
      <w:bookmarkStart w:id="178" w:name="_Toc140229532"/>
      <w:r w:rsidRPr="00E379A1">
        <w:rPr>
          <w:rFonts w:ascii="黑体" w:eastAsia="黑体" w:hAnsi="黑体" w:hint="eastAsia"/>
          <w:sz w:val="28"/>
          <w:szCs w:val="28"/>
        </w:rPr>
        <w:t>“客户端</w:t>
      </w:r>
      <w:r w:rsidR="003D59F2">
        <w:rPr>
          <w:rFonts w:ascii="黑体" w:eastAsia="黑体" w:hAnsi="黑体" w:hint="eastAsia"/>
          <w:sz w:val="28"/>
          <w:szCs w:val="28"/>
        </w:rPr>
        <w:t>MVC</w:t>
      </w:r>
      <w:r w:rsidRPr="00E379A1">
        <w:rPr>
          <w:rFonts w:ascii="黑体" w:eastAsia="黑体" w:hAnsi="黑体" w:hint="eastAsia"/>
          <w:sz w:val="28"/>
          <w:szCs w:val="28"/>
        </w:rPr>
        <w:t>”“服务端</w:t>
      </w:r>
      <w:r w:rsidR="003D59F2">
        <w:rPr>
          <w:rFonts w:ascii="黑体" w:eastAsia="黑体" w:hAnsi="黑体" w:hint="eastAsia"/>
          <w:sz w:val="28"/>
          <w:szCs w:val="28"/>
        </w:rPr>
        <w:t>MVC</w:t>
      </w:r>
      <w:r w:rsidRPr="00E379A1">
        <w:rPr>
          <w:rFonts w:ascii="黑体" w:eastAsia="黑体" w:hAnsi="黑体" w:hint="eastAsia"/>
          <w:sz w:val="28"/>
          <w:szCs w:val="28"/>
        </w:rPr>
        <w:t>”</w:t>
      </w:r>
      <w:r w:rsidR="00FD41D7">
        <w:rPr>
          <w:rFonts w:ascii="黑体" w:eastAsia="黑体" w:hAnsi="黑体" w:hint="eastAsia"/>
          <w:sz w:val="28"/>
          <w:szCs w:val="28"/>
        </w:rPr>
        <w:t>的</w:t>
      </w:r>
      <w:r w:rsidR="00C157B0" w:rsidRPr="00C157B0">
        <w:rPr>
          <w:rFonts w:ascii="黑体" w:eastAsia="黑体" w:hAnsi="黑体" w:hint="eastAsia"/>
          <w:sz w:val="28"/>
          <w:szCs w:val="28"/>
        </w:rPr>
        <w:t>四个平台语言的</w:t>
      </w:r>
      <w:r w:rsidR="00625B5C">
        <w:rPr>
          <w:rFonts w:ascii="黑体" w:eastAsia="黑体" w:hAnsi="黑体" w:hint="eastAsia"/>
          <w:sz w:val="28"/>
          <w:szCs w:val="28"/>
        </w:rPr>
        <w:t>硬件</w:t>
      </w:r>
      <w:r w:rsidR="00625B5C">
        <w:rPr>
          <w:rFonts w:ascii="黑体" w:eastAsia="黑体" w:hAnsi="黑体"/>
          <w:sz w:val="28"/>
          <w:szCs w:val="28"/>
        </w:rPr>
        <w:t>第一平台语言的</w:t>
      </w:r>
      <w:r w:rsidR="00C157B0" w:rsidRPr="00C157B0">
        <w:rPr>
          <w:rFonts w:ascii="黑体" w:eastAsia="黑体" w:hAnsi="黑体" w:hint="eastAsia"/>
          <w:sz w:val="28"/>
          <w:szCs w:val="28"/>
        </w:rPr>
        <w:t>语法抽象</w:t>
      </w:r>
      <w:r w:rsidR="00D955F6">
        <w:rPr>
          <w:rFonts w:ascii="黑体" w:eastAsia="黑体" w:hAnsi="黑体" w:hint="eastAsia"/>
          <w:sz w:val="28"/>
          <w:szCs w:val="28"/>
        </w:rPr>
        <w:t>：</w:t>
      </w:r>
      <w:r w:rsidR="00F420C0" w:rsidRPr="00FA09F8">
        <w:rPr>
          <w:rFonts w:ascii="黑体" w:eastAsia="黑体" w:hAnsi="黑体" w:hint="eastAsia"/>
          <w:sz w:val="28"/>
          <w:szCs w:val="28"/>
        </w:rPr>
        <w:t>“</w:t>
      </w:r>
      <w:r w:rsidR="005258BC">
        <w:rPr>
          <w:rFonts w:ascii="黑体" w:eastAsia="黑体" w:hAnsi="黑体" w:hint="eastAsia"/>
          <w:sz w:val="28"/>
          <w:szCs w:val="28"/>
        </w:rPr>
        <w:t>计算机C</w:t>
      </w:r>
      <w:r w:rsidR="005258BC">
        <w:rPr>
          <w:rFonts w:ascii="黑体" w:eastAsia="黑体" w:hAnsi="黑体"/>
          <w:sz w:val="28"/>
          <w:szCs w:val="28"/>
        </w:rPr>
        <w:t>PU</w:t>
      </w:r>
      <w:r w:rsidR="00E26AA3">
        <w:rPr>
          <w:rFonts w:ascii="黑体" w:eastAsia="黑体" w:hAnsi="黑体"/>
          <w:sz w:val="28"/>
          <w:szCs w:val="28"/>
        </w:rPr>
        <w:t>硬件</w:t>
      </w:r>
      <w:r w:rsidR="005B23F0">
        <w:rPr>
          <w:rFonts w:ascii="黑体" w:eastAsia="黑体" w:hAnsi="黑体"/>
          <w:sz w:val="28"/>
          <w:szCs w:val="28"/>
        </w:rPr>
        <w:t>平台</w:t>
      </w:r>
      <w:r w:rsidR="005258BC">
        <w:rPr>
          <w:rFonts w:ascii="黑体" w:eastAsia="黑体" w:hAnsi="黑体"/>
          <w:sz w:val="28"/>
          <w:szCs w:val="28"/>
        </w:rPr>
        <w:t>的</w:t>
      </w:r>
      <w:r w:rsidR="002D5675">
        <w:rPr>
          <w:rFonts w:ascii="黑体" w:eastAsia="黑体" w:hAnsi="黑体" w:hint="eastAsia"/>
          <w:sz w:val="28"/>
          <w:szCs w:val="28"/>
        </w:rPr>
        <w:t>0/1语言</w:t>
      </w:r>
      <w:r w:rsidR="00F420C0" w:rsidRPr="00FA09F8">
        <w:rPr>
          <w:rFonts w:ascii="黑体" w:eastAsia="黑体" w:hAnsi="黑体" w:hint="eastAsia"/>
          <w:sz w:val="28"/>
          <w:szCs w:val="28"/>
        </w:rPr>
        <w:t>”隐喻“</w:t>
      </w:r>
      <w:r w:rsidR="00963F40">
        <w:rPr>
          <w:rFonts w:ascii="黑体" w:eastAsia="黑体" w:hAnsi="黑体" w:hint="eastAsia"/>
          <w:sz w:val="28"/>
          <w:szCs w:val="28"/>
        </w:rPr>
        <w:t>人脑</w:t>
      </w:r>
      <w:r w:rsidR="005258BC">
        <w:rPr>
          <w:rFonts w:ascii="黑体" w:eastAsia="黑体" w:hAnsi="黑体" w:hint="eastAsia"/>
          <w:sz w:val="28"/>
          <w:szCs w:val="28"/>
        </w:rPr>
        <w:t>的字符</w:t>
      </w:r>
      <w:r w:rsidR="00E863FF">
        <w:rPr>
          <w:rFonts w:ascii="黑体" w:eastAsia="黑体" w:hAnsi="黑体" w:hint="eastAsia"/>
          <w:sz w:val="28"/>
          <w:szCs w:val="28"/>
        </w:rPr>
        <w:t>串</w:t>
      </w:r>
      <w:r w:rsidR="005258BC">
        <w:rPr>
          <w:rFonts w:ascii="黑体" w:eastAsia="黑体" w:hAnsi="黑体" w:hint="eastAsia"/>
          <w:sz w:val="28"/>
          <w:szCs w:val="28"/>
        </w:rPr>
        <w:t>/</w:t>
      </w:r>
      <w:r w:rsidR="005258BC">
        <w:rPr>
          <w:rFonts w:ascii="黑体" w:eastAsia="黑体" w:hAnsi="黑体"/>
          <w:sz w:val="28"/>
          <w:szCs w:val="28"/>
        </w:rPr>
        <w:t>非字符</w:t>
      </w:r>
      <w:r w:rsidR="00E863FF">
        <w:rPr>
          <w:rFonts w:ascii="黑体" w:eastAsia="黑体" w:hAnsi="黑体" w:hint="eastAsia"/>
          <w:sz w:val="28"/>
          <w:szCs w:val="28"/>
        </w:rPr>
        <w:t>串</w:t>
      </w:r>
      <w:r w:rsidR="00FA09F8">
        <w:rPr>
          <w:rFonts w:ascii="黑体" w:eastAsia="黑体" w:hAnsi="黑体" w:hint="eastAsia"/>
          <w:sz w:val="28"/>
          <w:szCs w:val="28"/>
        </w:rPr>
        <w:t>语言</w:t>
      </w:r>
      <w:r w:rsidR="00FA09F8" w:rsidRPr="00FA09F8">
        <w:rPr>
          <w:rFonts w:ascii="黑体" w:eastAsia="黑体" w:hAnsi="黑体" w:hint="eastAsia"/>
          <w:sz w:val="28"/>
          <w:szCs w:val="28"/>
        </w:rPr>
        <w:t>”</w:t>
      </w:r>
      <w:bookmarkEnd w:id="177"/>
      <w:bookmarkEnd w:id="178"/>
      <w:r w:rsidR="00FA09F8">
        <w:rPr>
          <w:rFonts w:ascii="黑体" w:eastAsia="黑体" w:hAnsi="黑体"/>
          <w:sz w:val="28"/>
          <w:szCs w:val="28"/>
        </w:rPr>
        <w:t xml:space="preserve"> </w:t>
      </w:r>
    </w:p>
    <w:p w:rsidR="00D955F6" w:rsidRDefault="00E90F94" w:rsidP="00F16F4D">
      <w:pPr>
        <w:wordWrap w:val="0"/>
        <w:adjustRightInd w:val="0"/>
        <w:snapToGrid w:val="0"/>
        <w:spacing w:before="120"/>
        <w:ind w:firstLine="709"/>
        <w:rPr>
          <w:bCs/>
          <w:sz w:val="22"/>
          <w:szCs w:val="22"/>
        </w:rPr>
      </w:pPr>
      <w:r w:rsidRPr="00E90F94">
        <w:rPr>
          <w:bCs/>
          <w:sz w:val="22"/>
          <w:szCs w:val="22"/>
        </w:rPr>
        <w:fldChar w:fldCharType="begin"/>
      </w:r>
      <w:r w:rsidRPr="00E90F94">
        <w:rPr>
          <w:bCs/>
          <w:sz w:val="22"/>
          <w:szCs w:val="22"/>
        </w:rPr>
        <w:instrText xml:space="preserve"> REF _Ref137202039 \h  \* MERGEFORMAT </w:instrText>
      </w:r>
      <w:r w:rsidRPr="00E90F94">
        <w:rPr>
          <w:bCs/>
          <w:sz w:val="22"/>
          <w:szCs w:val="22"/>
        </w:rPr>
      </w:r>
      <w:r w:rsidRPr="00E90F94">
        <w:rPr>
          <w:bCs/>
          <w:sz w:val="22"/>
          <w:szCs w:val="22"/>
        </w:rPr>
        <w:fldChar w:fldCharType="separate"/>
      </w:r>
      <w:r w:rsidR="00055252" w:rsidRPr="00055252">
        <w:rPr>
          <w:rFonts w:hint="eastAsia"/>
          <w:bCs/>
          <w:sz w:val="22"/>
          <w:szCs w:val="22"/>
        </w:rPr>
        <w:t>表</w:t>
      </w:r>
      <w:r w:rsidR="00055252" w:rsidRPr="00055252">
        <w:rPr>
          <w:rFonts w:hint="eastAsia"/>
          <w:bCs/>
          <w:sz w:val="22"/>
          <w:szCs w:val="22"/>
        </w:rPr>
        <w:t xml:space="preserve"> </w:t>
      </w:r>
      <w:r w:rsidR="00055252" w:rsidRPr="00055252">
        <w:rPr>
          <w:bCs/>
          <w:sz w:val="22"/>
          <w:szCs w:val="22"/>
        </w:rPr>
        <w:t>3</w:t>
      </w:r>
      <w:r w:rsidR="00055252" w:rsidRPr="00055252">
        <w:rPr>
          <w:bCs/>
          <w:sz w:val="22"/>
          <w:szCs w:val="22"/>
        </w:rPr>
        <w:noBreakHyphen/>
        <w:t>10</w:t>
      </w:r>
      <w:r w:rsidRPr="00E90F94">
        <w:rPr>
          <w:bCs/>
          <w:sz w:val="22"/>
          <w:szCs w:val="22"/>
        </w:rPr>
        <w:fldChar w:fldCharType="end"/>
      </w:r>
      <w:r w:rsidR="002858B8">
        <w:rPr>
          <w:rFonts w:hint="eastAsia"/>
          <w:bCs/>
          <w:sz w:val="22"/>
          <w:szCs w:val="22"/>
        </w:rPr>
        <w:t>所述</w:t>
      </w:r>
      <w:r w:rsidR="00E92A98">
        <w:rPr>
          <w:rFonts w:hint="eastAsia"/>
          <w:bCs/>
          <w:sz w:val="22"/>
          <w:szCs w:val="22"/>
        </w:rPr>
        <w:t>“</w:t>
      </w:r>
      <w:r w:rsidR="00E92A98" w:rsidRPr="00FC6733">
        <w:rPr>
          <w:rFonts w:hint="eastAsia"/>
          <w:bCs/>
          <w:sz w:val="22"/>
          <w:szCs w:val="22"/>
        </w:rPr>
        <w:t>硬件</w:t>
      </w:r>
      <w:r w:rsidR="00E92A98" w:rsidRPr="00FC6733">
        <w:rPr>
          <w:bCs/>
          <w:sz w:val="22"/>
          <w:szCs w:val="22"/>
        </w:rPr>
        <w:t>第一平台语言的</w:t>
      </w:r>
      <w:r w:rsidR="00E92A98" w:rsidRPr="00FC6733">
        <w:rPr>
          <w:rFonts w:hint="eastAsia"/>
          <w:bCs/>
          <w:sz w:val="22"/>
          <w:szCs w:val="22"/>
        </w:rPr>
        <w:t>语法抽象</w:t>
      </w:r>
      <w:r w:rsidR="00E92A98">
        <w:rPr>
          <w:rFonts w:hint="eastAsia"/>
          <w:bCs/>
          <w:sz w:val="22"/>
          <w:szCs w:val="22"/>
        </w:rPr>
        <w:t>”</w:t>
      </w:r>
      <w:r w:rsidRPr="00E90F94">
        <w:rPr>
          <w:bCs/>
          <w:sz w:val="22"/>
          <w:szCs w:val="22"/>
        </w:rPr>
        <w:t>，</w:t>
      </w:r>
      <w:r w:rsidR="002858B8">
        <w:rPr>
          <w:bCs/>
          <w:sz w:val="22"/>
          <w:szCs w:val="22"/>
        </w:rPr>
        <w:t>可以</w:t>
      </w:r>
      <w:r w:rsidRPr="00E90F94">
        <w:rPr>
          <w:rFonts w:hint="eastAsia"/>
          <w:bCs/>
          <w:sz w:val="22"/>
          <w:szCs w:val="22"/>
        </w:rPr>
        <w:t>具体</w:t>
      </w:r>
      <w:r w:rsidRPr="00E90F94">
        <w:rPr>
          <w:bCs/>
          <w:sz w:val="22"/>
          <w:szCs w:val="22"/>
        </w:rPr>
        <w:t>化</w:t>
      </w:r>
      <w:r w:rsidRPr="00E90F94">
        <w:rPr>
          <w:rFonts w:hint="eastAsia"/>
          <w:bCs/>
          <w:sz w:val="22"/>
          <w:szCs w:val="22"/>
        </w:rPr>
        <w:t>如</w:t>
      </w:r>
      <w:r w:rsidR="00205BAE">
        <w:rPr>
          <w:rFonts w:hint="eastAsia"/>
          <w:bCs/>
          <w:sz w:val="22"/>
          <w:szCs w:val="22"/>
        </w:rPr>
        <w:t>本节</w:t>
      </w:r>
      <w:r w:rsidR="00093E33" w:rsidRPr="00093E33">
        <w:rPr>
          <w:rFonts w:hint="eastAsia"/>
          <w:bCs/>
          <w:sz w:val="22"/>
          <w:szCs w:val="22"/>
        </w:rPr>
        <w:t>，教育数字思维视角地阐述</w:t>
      </w:r>
      <w:r w:rsidRPr="00E90F94">
        <w:rPr>
          <w:rFonts w:hint="eastAsia"/>
          <w:bCs/>
          <w:sz w:val="22"/>
          <w:szCs w:val="22"/>
        </w:rPr>
        <w:t>。</w:t>
      </w:r>
    </w:p>
    <w:p w:rsidR="00205BAE" w:rsidRPr="00E76FD1" w:rsidRDefault="001C3CD0" w:rsidP="00205BAE">
      <w:pPr>
        <w:pStyle w:val="ListParagraph"/>
        <w:numPr>
          <w:ilvl w:val="0"/>
          <w:numId w:val="67"/>
        </w:numPr>
        <w:adjustRightInd w:val="0"/>
        <w:snapToGrid w:val="0"/>
        <w:spacing w:before="120"/>
        <w:ind w:left="317" w:firstLineChars="0"/>
        <w:rPr>
          <w:b/>
          <w:sz w:val="22"/>
          <w:szCs w:val="22"/>
        </w:rPr>
      </w:pPr>
      <w:r>
        <w:rPr>
          <w:rFonts w:hint="eastAsia"/>
          <w:b/>
          <w:sz w:val="22"/>
          <w:szCs w:val="22"/>
        </w:rPr>
        <w:t>、</w:t>
      </w:r>
      <w:r w:rsidR="00205BAE" w:rsidRPr="00E76FD1">
        <w:rPr>
          <w:rFonts w:hint="eastAsia"/>
          <w:b/>
          <w:sz w:val="22"/>
          <w:szCs w:val="22"/>
        </w:rPr>
        <w:t>（计算机</w:t>
      </w:r>
      <w:r w:rsidR="00205BAE" w:rsidRPr="00E76FD1">
        <w:rPr>
          <w:b/>
          <w:sz w:val="22"/>
          <w:szCs w:val="22"/>
        </w:rPr>
        <w:t>CPU的</w:t>
      </w:r>
      <w:r w:rsidR="00205BAE" w:rsidRPr="00E76FD1">
        <w:rPr>
          <w:rFonts w:hint="eastAsia"/>
          <w:b/>
          <w:sz w:val="22"/>
          <w:szCs w:val="22"/>
        </w:rPr>
        <w:t>0/1的数字的语言）</w:t>
      </w:r>
      <w:r w:rsidR="00205BAE" w:rsidRPr="00E76FD1">
        <w:rPr>
          <w:b/>
          <w:sz w:val="22"/>
          <w:szCs w:val="22"/>
        </w:rPr>
        <w:t>←隐喻→（人脑的字符串</w:t>
      </w:r>
      <w:r w:rsidR="00205BAE" w:rsidRPr="00E76FD1">
        <w:rPr>
          <w:rFonts w:hint="eastAsia"/>
          <w:b/>
          <w:sz w:val="22"/>
          <w:szCs w:val="22"/>
        </w:rPr>
        <w:t>/非字符串的模拟语言），并且，客户端互动服务端</w:t>
      </w:r>
    </w:p>
    <w:p w:rsidR="00205BAE" w:rsidRPr="00E76FD1" w:rsidRDefault="00205BAE" w:rsidP="00E76FD1">
      <w:pPr>
        <w:widowControl/>
        <w:wordWrap w:val="0"/>
        <w:adjustRightInd w:val="0"/>
        <w:snapToGrid w:val="0"/>
        <w:ind w:firstLine="567"/>
        <w:jc w:val="left"/>
        <w:rPr>
          <w:rFonts w:asciiTheme="minorEastAsia" w:eastAsiaTheme="minorEastAsia" w:hAnsiTheme="minorEastAsia"/>
          <w:sz w:val="22"/>
          <w:szCs w:val="22"/>
        </w:rPr>
      </w:pPr>
      <w:r w:rsidRPr="00E76FD1">
        <w:rPr>
          <w:rFonts w:asciiTheme="minorEastAsia" w:eastAsiaTheme="minorEastAsia" w:hAnsiTheme="minorEastAsia"/>
          <w:sz w:val="22"/>
          <w:szCs w:val="22"/>
        </w:rPr>
        <w:t>VS解决方案资源管理器中，可以“0/1”方式查看任何文件，也即，</w:t>
      </w:r>
      <w:r w:rsidRPr="00E76FD1">
        <w:rPr>
          <w:rFonts w:asciiTheme="minorEastAsia" w:eastAsiaTheme="minorEastAsia" w:hAnsiTheme="minorEastAsia" w:hint="eastAsia"/>
          <w:sz w:val="22"/>
          <w:szCs w:val="22"/>
        </w:rPr>
        <w:t>（计算机CPU的0/1的数字的语言）←隐喻→（人脑的字符串/非字符串的模拟语言）这一数字思维本质的验证。例如下述案例（客户端的Console宿主为例）</w:t>
      </w:r>
      <w:r w:rsidRPr="00E76FD1">
        <w:rPr>
          <w:rFonts w:asciiTheme="minorEastAsia" w:eastAsiaTheme="minorEastAsia" w:hAnsiTheme="minorEastAsia"/>
          <w:sz w:val="22"/>
          <w:szCs w:val="22"/>
        </w:rPr>
        <w:t>。</w:t>
      </w:r>
    </w:p>
    <w:tbl>
      <w:tblPr>
        <w:tblStyle w:val="TableGrid"/>
        <w:tblW w:w="9209" w:type="dxa"/>
        <w:jc w:val="center"/>
        <w:tblLayout w:type="fixed"/>
        <w:tblLook w:val="04A0" w:firstRow="1" w:lastRow="0" w:firstColumn="1" w:lastColumn="0" w:noHBand="0" w:noVBand="1"/>
      </w:tblPr>
      <w:tblGrid>
        <w:gridCol w:w="2998"/>
        <w:gridCol w:w="6211"/>
      </w:tblGrid>
      <w:tr w:rsidR="00205BAE" w:rsidTr="00935934">
        <w:trPr>
          <w:jc w:val="center"/>
        </w:trPr>
        <w:tc>
          <w:tcPr>
            <w:tcW w:w="2998" w:type="dxa"/>
            <w:shd w:val="clear" w:color="auto" w:fill="E7E6E6" w:themeFill="background2"/>
          </w:tcPr>
          <w:p w:rsidR="00205BAE" w:rsidRPr="00CC47DA" w:rsidRDefault="00205BAE" w:rsidP="00D54856">
            <w:pPr>
              <w:widowControl/>
              <w:wordWrap w:val="0"/>
              <w:adjustRightInd w:val="0"/>
              <w:snapToGrid w:val="0"/>
              <w:ind w:firstLine="0"/>
              <w:jc w:val="center"/>
              <w:rPr>
                <w:rFonts w:asciiTheme="minorEastAsia" w:eastAsiaTheme="minorEastAsia" w:hAnsiTheme="minorEastAsia"/>
                <w:sz w:val="20"/>
                <w:szCs w:val="20"/>
              </w:rPr>
            </w:pPr>
            <w:r w:rsidRPr="00190486">
              <w:rPr>
                <w:rFonts w:asciiTheme="minorEastAsia" w:eastAsiaTheme="minorEastAsia" w:hAnsiTheme="minorEastAsia" w:hint="eastAsia"/>
                <w:sz w:val="20"/>
                <w:szCs w:val="20"/>
              </w:rPr>
              <w:t>0</w:t>
            </w:r>
            <w:r w:rsidRPr="00190486">
              <w:rPr>
                <w:rFonts w:asciiTheme="minorEastAsia" w:eastAsiaTheme="minorEastAsia" w:hAnsiTheme="minorEastAsia"/>
                <w:sz w:val="20"/>
                <w:szCs w:val="20"/>
              </w:rPr>
              <w:t>/1语言</w:t>
            </w:r>
          </w:p>
        </w:tc>
        <w:tc>
          <w:tcPr>
            <w:tcW w:w="6211" w:type="dxa"/>
            <w:shd w:val="clear" w:color="auto" w:fill="E7E6E6" w:themeFill="background2"/>
          </w:tcPr>
          <w:p w:rsidR="00205BAE" w:rsidRPr="00190486" w:rsidRDefault="00205BAE" w:rsidP="00D54856">
            <w:pPr>
              <w:widowControl/>
              <w:wordWrap w:val="0"/>
              <w:adjustRightInd w:val="0"/>
              <w:snapToGrid w:val="0"/>
              <w:ind w:firstLine="0"/>
              <w:jc w:val="center"/>
              <w:rPr>
                <w:rFonts w:asciiTheme="minorEastAsia" w:eastAsiaTheme="minorEastAsia" w:hAnsiTheme="minorEastAsia"/>
                <w:sz w:val="20"/>
                <w:szCs w:val="20"/>
              </w:rPr>
            </w:pPr>
            <w:r w:rsidRPr="00190486">
              <w:rPr>
                <w:rFonts w:asciiTheme="minorEastAsia" w:eastAsiaTheme="minorEastAsia" w:hAnsiTheme="minorEastAsia"/>
                <w:sz w:val="20"/>
                <w:szCs w:val="20"/>
              </w:rPr>
              <w:t>注释</w:t>
            </w:r>
            <w:r>
              <w:rPr>
                <w:rFonts w:asciiTheme="minorEastAsia" w:eastAsiaTheme="minorEastAsia" w:hAnsiTheme="minorEastAsia"/>
                <w:sz w:val="20"/>
                <w:szCs w:val="20"/>
              </w:rPr>
              <w:t>（</w:t>
            </w:r>
            <w:r>
              <w:rPr>
                <w:rFonts w:asciiTheme="minorEastAsia" w:eastAsiaTheme="minorEastAsia" w:hAnsiTheme="minorEastAsia" w:hint="eastAsia"/>
                <w:sz w:val="20"/>
                <w:szCs w:val="20"/>
              </w:rPr>
              <w:t>假如</w:t>
            </w:r>
            <w:r w:rsidRPr="00207192">
              <w:rPr>
                <w:rFonts w:asciiTheme="minorEastAsia" w:eastAsiaTheme="minorEastAsia" w:hAnsiTheme="minorEastAsia" w:hint="eastAsia"/>
                <w:sz w:val="20"/>
                <w:szCs w:val="20"/>
              </w:rPr>
              <w:t>4</w:t>
            </w:r>
            <w:r>
              <w:rPr>
                <w:rFonts w:asciiTheme="minorEastAsia" w:eastAsiaTheme="minorEastAsia" w:hAnsiTheme="minorEastAsia" w:hint="eastAsia"/>
                <w:sz w:val="20"/>
                <w:szCs w:val="20"/>
              </w:rPr>
              <w:t>比特</w:t>
            </w:r>
            <w:r w:rsidRPr="00207192">
              <w:rPr>
                <w:rFonts w:asciiTheme="minorEastAsia" w:eastAsiaTheme="minorEastAsia" w:hAnsiTheme="minorEastAsia" w:hint="eastAsia"/>
                <w:sz w:val="20"/>
                <w:szCs w:val="20"/>
              </w:rPr>
              <w:t>位的</w:t>
            </w:r>
            <w:r>
              <w:rPr>
                <w:rFonts w:asciiTheme="minorEastAsia" w:eastAsiaTheme="minorEastAsia" w:hAnsiTheme="minorEastAsia" w:hint="eastAsia"/>
                <w:sz w:val="20"/>
                <w:szCs w:val="20"/>
              </w:rPr>
              <w:t>C</w:t>
            </w:r>
            <w:r>
              <w:rPr>
                <w:rFonts w:asciiTheme="minorEastAsia" w:eastAsiaTheme="minorEastAsia" w:hAnsiTheme="minorEastAsia"/>
                <w:sz w:val="20"/>
                <w:szCs w:val="20"/>
              </w:rPr>
              <w:t>PU）</w:t>
            </w:r>
          </w:p>
        </w:tc>
      </w:tr>
      <w:tr w:rsidR="00205BAE" w:rsidTr="00935934">
        <w:trPr>
          <w:jc w:val="center"/>
        </w:trPr>
        <w:tc>
          <w:tcPr>
            <w:tcW w:w="2998" w:type="dxa"/>
          </w:tcPr>
          <w:p w:rsidR="00205BAE" w:rsidRPr="005D7F8C" w:rsidRDefault="00205BAE" w:rsidP="00D54856">
            <w:pPr>
              <w:widowControl/>
              <w:wordWrap w:val="0"/>
              <w:adjustRightInd w:val="0"/>
              <w:snapToGrid w:val="0"/>
              <w:ind w:firstLine="0"/>
              <w:jc w:val="left"/>
              <w:rPr>
                <w:rFonts w:ascii="楷体" w:eastAsia="楷体" w:hAnsi="楷体"/>
                <w:sz w:val="20"/>
                <w:szCs w:val="20"/>
              </w:rPr>
            </w:pPr>
            <w:r w:rsidRPr="001F3A78">
              <w:rPr>
                <w:rFonts w:asciiTheme="minorEastAsia" w:eastAsiaTheme="minorEastAsia" w:hAnsiTheme="minorEastAsia"/>
                <w:sz w:val="20"/>
                <w:szCs w:val="20"/>
              </w:rPr>
              <w:t>01000001000101000010000000010011</w:t>
            </w:r>
            <w:r>
              <w:rPr>
                <w:rFonts w:asciiTheme="minorEastAsia" w:eastAsiaTheme="minorEastAsia" w:hAnsiTheme="minorEastAsia"/>
                <w:sz w:val="20"/>
                <w:szCs w:val="20"/>
              </w:rPr>
              <w:t>......</w:t>
            </w:r>
          </w:p>
        </w:tc>
        <w:tc>
          <w:tcPr>
            <w:tcW w:w="6211" w:type="dxa"/>
          </w:tcPr>
          <w:p w:rsidR="00205BAE" w:rsidRPr="005D7F8C" w:rsidRDefault="00205BAE" w:rsidP="00D54856">
            <w:pPr>
              <w:widowControl/>
              <w:wordWrap w:val="0"/>
              <w:adjustRightInd w:val="0"/>
              <w:snapToGrid w:val="0"/>
              <w:ind w:firstLine="0"/>
              <w:jc w:val="left"/>
              <w:rPr>
                <w:rFonts w:ascii="楷体" w:eastAsia="楷体" w:hAnsi="楷体"/>
                <w:sz w:val="20"/>
                <w:szCs w:val="20"/>
              </w:rPr>
            </w:pPr>
            <w:r w:rsidRPr="005D7F8C">
              <w:rPr>
                <w:rFonts w:ascii="楷体" w:eastAsia="楷体" w:hAnsi="楷体" w:hint="eastAsia"/>
                <w:sz w:val="20"/>
                <w:szCs w:val="20"/>
              </w:rPr>
              <w:t>0100 0001 ；寄存器存入1</w:t>
            </w:r>
          </w:p>
          <w:p w:rsidR="00205BAE" w:rsidRPr="005D7F8C" w:rsidRDefault="00205BAE" w:rsidP="00D54856">
            <w:pPr>
              <w:widowControl/>
              <w:wordWrap w:val="0"/>
              <w:adjustRightInd w:val="0"/>
              <w:snapToGrid w:val="0"/>
              <w:ind w:firstLine="0"/>
              <w:jc w:val="left"/>
              <w:rPr>
                <w:rFonts w:ascii="楷体" w:eastAsia="楷体" w:hAnsi="楷体"/>
                <w:sz w:val="20"/>
                <w:szCs w:val="20"/>
              </w:rPr>
            </w:pPr>
            <w:r w:rsidRPr="005D7F8C">
              <w:rPr>
                <w:rFonts w:ascii="楷体" w:eastAsia="楷体" w:hAnsi="楷体" w:hint="eastAsia"/>
                <w:sz w:val="20"/>
                <w:szCs w:val="20"/>
              </w:rPr>
              <w:t>0001 0100 ；寄存器的数字加4</w:t>
            </w:r>
          </w:p>
          <w:p w:rsidR="00205BAE" w:rsidRPr="005D7F8C" w:rsidRDefault="00205BAE" w:rsidP="00D54856">
            <w:pPr>
              <w:widowControl/>
              <w:wordWrap w:val="0"/>
              <w:adjustRightInd w:val="0"/>
              <w:snapToGrid w:val="0"/>
              <w:ind w:firstLine="0"/>
              <w:jc w:val="left"/>
              <w:rPr>
                <w:rFonts w:ascii="楷体" w:eastAsia="楷体" w:hAnsi="楷体"/>
                <w:sz w:val="20"/>
                <w:szCs w:val="20"/>
              </w:rPr>
            </w:pPr>
            <w:r w:rsidRPr="005D7F8C">
              <w:rPr>
                <w:rFonts w:ascii="楷体" w:eastAsia="楷体" w:hAnsi="楷体" w:hint="eastAsia"/>
                <w:sz w:val="20"/>
                <w:szCs w:val="20"/>
              </w:rPr>
              <w:t>0010 0000 ；乘2</w:t>
            </w:r>
          </w:p>
          <w:p w:rsidR="00205BAE" w:rsidRPr="00FE08E9" w:rsidRDefault="00205BAE" w:rsidP="00D54856">
            <w:pPr>
              <w:widowControl/>
              <w:wordWrap w:val="0"/>
              <w:adjustRightInd w:val="0"/>
              <w:snapToGrid w:val="0"/>
              <w:ind w:firstLine="0"/>
              <w:jc w:val="left"/>
              <w:rPr>
                <w:rFonts w:ascii="楷体" w:eastAsia="楷体" w:hAnsi="楷体"/>
                <w:sz w:val="20"/>
                <w:szCs w:val="20"/>
              </w:rPr>
            </w:pPr>
            <w:r w:rsidRPr="005D7F8C">
              <w:rPr>
                <w:rFonts w:ascii="楷体" w:eastAsia="楷体" w:hAnsi="楷体" w:hint="eastAsia"/>
                <w:sz w:val="20"/>
                <w:szCs w:val="20"/>
              </w:rPr>
              <w:t>0001 0011 ；再加三</w:t>
            </w:r>
          </w:p>
        </w:tc>
      </w:tr>
    </w:tbl>
    <w:p w:rsidR="00205BAE" w:rsidRPr="00E76FD1" w:rsidRDefault="00205BAE" w:rsidP="00E76FD1">
      <w:pPr>
        <w:widowControl/>
        <w:wordWrap w:val="0"/>
        <w:adjustRightInd w:val="0"/>
        <w:snapToGrid w:val="0"/>
        <w:ind w:firstLine="567"/>
        <w:jc w:val="left"/>
        <w:rPr>
          <w:rFonts w:asciiTheme="minorEastAsia" w:eastAsiaTheme="minorEastAsia" w:hAnsiTheme="minorEastAsia"/>
          <w:sz w:val="22"/>
          <w:szCs w:val="22"/>
        </w:rPr>
      </w:pPr>
      <w:r w:rsidRPr="00E76FD1">
        <w:rPr>
          <w:rFonts w:asciiTheme="minorEastAsia" w:eastAsiaTheme="minorEastAsia" w:hAnsiTheme="minorEastAsia"/>
          <w:sz w:val="22"/>
          <w:szCs w:val="22"/>
        </w:rPr>
        <w:lastRenderedPageBreak/>
        <w:t>上述案例，意味着可以“0/1”方式实现一切数字计算（编写一切软件）</w:t>
      </w:r>
      <w:r w:rsidRPr="00E76FD1">
        <w:rPr>
          <w:rFonts w:asciiTheme="minorEastAsia" w:eastAsiaTheme="minorEastAsia" w:hAnsiTheme="minorEastAsia" w:hint="eastAsia"/>
          <w:sz w:val="22"/>
          <w:szCs w:val="22"/>
        </w:rPr>
        <w:t>，</w:t>
      </w:r>
      <w:r w:rsidRPr="00E76FD1">
        <w:rPr>
          <w:rFonts w:asciiTheme="minorEastAsia" w:eastAsiaTheme="minorEastAsia" w:hAnsiTheme="minorEastAsia"/>
          <w:sz w:val="22"/>
          <w:szCs w:val="22"/>
        </w:rPr>
        <w:t>当然也是非常远离人</w:t>
      </w:r>
      <w:r w:rsidRPr="00E76FD1">
        <w:rPr>
          <w:rFonts w:asciiTheme="minorEastAsia" w:eastAsiaTheme="minorEastAsia" w:hAnsiTheme="minorEastAsia" w:hint="eastAsia"/>
          <w:sz w:val="22"/>
          <w:szCs w:val="22"/>
        </w:rPr>
        <w:t>脑的字符串/非字符串的模拟语言</w:t>
      </w:r>
      <w:r w:rsidRPr="00E76FD1">
        <w:rPr>
          <w:rFonts w:asciiTheme="minorEastAsia" w:eastAsiaTheme="minorEastAsia" w:hAnsiTheme="minorEastAsia"/>
          <w:sz w:val="22"/>
          <w:szCs w:val="22"/>
        </w:rPr>
        <w:t>、不明智的。所以现实实践中，都是人</w:t>
      </w:r>
      <w:r w:rsidRPr="00E76FD1">
        <w:rPr>
          <w:rFonts w:asciiTheme="minorEastAsia" w:eastAsiaTheme="minorEastAsia" w:hAnsiTheme="minorEastAsia" w:hint="eastAsia"/>
          <w:sz w:val="22"/>
          <w:szCs w:val="22"/>
        </w:rPr>
        <w:t>脑的字符串/非字符串的模拟语言作为源语言，编写源软件代码，然后由V</w:t>
      </w:r>
      <w:r w:rsidRPr="00E76FD1">
        <w:rPr>
          <w:rFonts w:asciiTheme="minorEastAsia" w:eastAsiaTheme="minorEastAsia" w:hAnsiTheme="minorEastAsia"/>
          <w:sz w:val="22"/>
          <w:szCs w:val="22"/>
        </w:rPr>
        <w:t>S这些</w:t>
      </w:r>
      <w:r w:rsidRPr="00E76FD1">
        <w:rPr>
          <w:rFonts w:asciiTheme="minorEastAsia" w:eastAsiaTheme="minorEastAsia" w:hAnsiTheme="minorEastAsia" w:hint="eastAsia"/>
          <w:sz w:val="22"/>
          <w:szCs w:val="22"/>
        </w:rPr>
        <w:t>编程</w:t>
      </w:r>
      <w:r w:rsidRPr="00E76FD1">
        <w:rPr>
          <w:rFonts w:asciiTheme="minorEastAsia" w:eastAsiaTheme="minorEastAsia" w:hAnsiTheme="minorEastAsia"/>
          <w:sz w:val="22"/>
          <w:szCs w:val="22"/>
        </w:rPr>
        <w:t>工具软件编译生成为目标软件代码。所以，对于本书所述的研究工作来说，只需理解</w:t>
      </w:r>
      <w:r w:rsidRPr="00E76FD1">
        <w:rPr>
          <w:rFonts w:asciiTheme="minorEastAsia" w:eastAsiaTheme="minorEastAsia" w:hAnsiTheme="minorEastAsia" w:hint="eastAsia"/>
          <w:sz w:val="22"/>
          <w:szCs w:val="22"/>
        </w:rPr>
        <w:t>“计算机CPU硬件平台的0/1语言”的基本原理。如下是教育数字思维视角的“计算机CPU硬件平台的0/1语言”整体阐述。</w:t>
      </w:r>
    </w:p>
    <w:p w:rsidR="00205BAE" w:rsidRPr="00E76FD1" w:rsidRDefault="00205BAE" w:rsidP="00205BAE">
      <w:pPr>
        <w:pStyle w:val="ListParagraph"/>
        <w:numPr>
          <w:ilvl w:val="0"/>
          <w:numId w:val="67"/>
        </w:numPr>
        <w:adjustRightInd w:val="0"/>
        <w:snapToGrid w:val="0"/>
        <w:spacing w:before="120"/>
        <w:ind w:left="317" w:firstLineChars="0"/>
        <w:rPr>
          <w:b/>
          <w:sz w:val="22"/>
          <w:szCs w:val="22"/>
        </w:rPr>
      </w:pPr>
      <w:r w:rsidRPr="00E76FD1">
        <w:rPr>
          <w:rFonts w:hint="eastAsia"/>
          <w:b/>
          <w:sz w:val="22"/>
          <w:szCs w:val="22"/>
        </w:rPr>
        <w:t>（</w:t>
      </w:r>
      <w:r w:rsidRPr="00E76FD1">
        <w:rPr>
          <w:b/>
          <w:sz w:val="22"/>
          <w:szCs w:val="22"/>
        </w:rPr>
        <w:t>CPU的</w:t>
      </w:r>
      <w:r w:rsidRPr="00E76FD1">
        <w:rPr>
          <w:rFonts w:hint="eastAsia"/>
          <w:b/>
          <w:sz w:val="22"/>
          <w:szCs w:val="22"/>
        </w:rPr>
        <w:t>0/1的语言的）</w:t>
      </w:r>
      <w:r w:rsidRPr="00E76FD1">
        <w:rPr>
          <w:b/>
          <w:sz w:val="22"/>
          <w:szCs w:val="22"/>
        </w:rPr>
        <w:t>比特位</w:t>
      </w:r>
    </w:p>
    <w:p w:rsidR="00205BAE" w:rsidRPr="00E76FD1" w:rsidRDefault="00205BAE" w:rsidP="00652B84">
      <w:pPr>
        <w:adjustRightInd w:val="0"/>
        <w:snapToGrid w:val="0"/>
        <w:spacing w:before="120"/>
        <w:rPr>
          <w:sz w:val="22"/>
          <w:szCs w:val="22"/>
        </w:rPr>
      </w:pPr>
      <w:r w:rsidRPr="00E76FD1">
        <w:rPr>
          <w:rFonts w:hint="eastAsia"/>
          <w:bCs/>
          <w:sz w:val="22"/>
          <w:szCs w:val="22"/>
        </w:rPr>
        <w:t>比特位</w:t>
      </w:r>
      <w:r w:rsidRPr="00E76FD1">
        <w:rPr>
          <w:sz w:val="22"/>
          <w:szCs w:val="22"/>
        </w:rPr>
        <w:t>（</w:t>
      </w:r>
      <w:r w:rsidRPr="00E76FD1">
        <w:rPr>
          <w:sz w:val="22"/>
          <w:szCs w:val="22"/>
        </w:rPr>
        <w:t>Bit</w:t>
      </w:r>
      <w:r w:rsidRPr="00E76FD1">
        <w:rPr>
          <w:sz w:val="22"/>
          <w:szCs w:val="22"/>
        </w:rPr>
        <w:t>，</w:t>
      </w:r>
      <w:r w:rsidRPr="00E76FD1">
        <w:rPr>
          <w:rFonts w:hint="eastAsia"/>
          <w:sz w:val="22"/>
          <w:szCs w:val="22"/>
        </w:rPr>
        <w:t>一般简写为</w:t>
      </w:r>
      <w:r w:rsidRPr="00E76FD1">
        <w:rPr>
          <w:rFonts w:hint="eastAsia"/>
          <w:sz w:val="22"/>
          <w:szCs w:val="22"/>
        </w:rPr>
        <w:t>b</w:t>
      </w:r>
      <w:r w:rsidRPr="00E76FD1">
        <w:rPr>
          <w:sz w:val="22"/>
          <w:szCs w:val="22"/>
        </w:rPr>
        <w:t>）【</w:t>
      </w:r>
      <w:r w:rsidRPr="00E76FD1">
        <w:rPr>
          <w:rFonts w:hint="eastAsia"/>
          <w:sz w:val="22"/>
          <w:szCs w:val="22"/>
        </w:rPr>
        <w:t>1</w:t>
      </w:r>
      <w:r w:rsidRPr="00E76FD1">
        <w:rPr>
          <w:sz w:val="22"/>
          <w:szCs w:val="22"/>
        </w:rPr>
        <w:t>位】（</w:t>
      </w:r>
      <w:r w:rsidRPr="00E76FD1">
        <w:rPr>
          <w:rFonts w:hint="eastAsia"/>
          <w:sz w:val="22"/>
          <w:szCs w:val="22"/>
        </w:rPr>
        <w:t>C</w:t>
      </w:r>
      <w:r w:rsidRPr="00E76FD1">
        <w:rPr>
          <w:sz w:val="22"/>
          <w:szCs w:val="22"/>
        </w:rPr>
        <w:t>PU</w:t>
      </w:r>
      <w:r w:rsidRPr="00E76FD1">
        <w:rPr>
          <w:sz w:val="22"/>
          <w:szCs w:val="22"/>
        </w:rPr>
        <w:t>的最小的数据单位、</w:t>
      </w:r>
      <w:r w:rsidRPr="00E76FD1">
        <w:rPr>
          <w:rFonts w:hint="eastAsia"/>
          <w:sz w:val="22"/>
          <w:szCs w:val="22"/>
        </w:rPr>
        <w:t>最微观的数据</w:t>
      </w:r>
      <w:r w:rsidRPr="00E76FD1">
        <w:rPr>
          <w:sz w:val="22"/>
          <w:szCs w:val="22"/>
        </w:rPr>
        <w:t>）。</w:t>
      </w:r>
      <w:r w:rsidRPr="00E76FD1">
        <w:rPr>
          <w:rFonts w:hint="eastAsia"/>
          <w:bCs/>
          <w:sz w:val="22"/>
          <w:szCs w:val="22"/>
        </w:rPr>
        <w:t>比特位具</w:t>
      </w:r>
      <w:r w:rsidRPr="00E76FD1">
        <w:rPr>
          <w:bCs/>
          <w:sz w:val="22"/>
          <w:szCs w:val="22"/>
        </w:rPr>
        <w:t>有</w:t>
      </w:r>
      <w:r w:rsidRPr="00E76FD1">
        <w:rPr>
          <w:bCs/>
          <w:sz w:val="22"/>
          <w:szCs w:val="22"/>
        </w:rPr>
        <w:t>0</w:t>
      </w:r>
      <w:r w:rsidRPr="00E76FD1">
        <w:rPr>
          <w:bCs/>
          <w:sz w:val="22"/>
          <w:szCs w:val="22"/>
        </w:rPr>
        <w:t>和</w:t>
      </w:r>
      <w:r w:rsidRPr="00E76FD1">
        <w:rPr>
          <w:bCs/>
          <w:sz w:val="22"/>
          <w:szCs w:val="22"/>
        </w:rPr>
        <w:t>1</w:t>
      </w:r>
      <w:r w:rsidRPr="00E76FD1">
        <w:rPr>
          <w:bCs/>
          <w:sz w:val="22"/>
          <w:szCs w:val="22"/>
        </w:rPr>
        <w:t>两</w:t>
      </w:r>
      <w:r w:rsidRPr="00E76FD1">
        <w:rPr>
          <w:rFonts w:hint="eastAsia"/>
          <w:bCs/>
          <w:sz w:val="22"/>
          <w:szCs w:val="22"/>
        </w:rPr>
        <w:t>种数码</w:t>
      </w:r>
      <w:r w:rsidRPr="00E76FD1">
        <w:rPr>
          <w:rFonts w:hint="eastAsia"/>
          <w:sz w:val="22"/>
          <w:szCs w:val="22"/>
        </w:rPr>
        <w:t>。可以隐喻两种基本状态（例如，电路的关、开；光盘表面的凹、凸；磁性方向的正、反，等等）</w:t>
      </w:r>
      <w:r w:rsidRPr="00E76FD1">
        <w:rPr>
          <w:rFonts w:hint="eastAsia"/>
          <w:bCs/>
          <w:sz w:val="22"/>
          <w:szCs w:val="22"/>
        </w:rPr>
        <w:t>。遵守契约，延长比特位数，可以隐喻人脑的模拟语言。隐喻时的例如，最基本的是人脑世界中的数据，</w:t>
      </w:r>
      <w:r w:rsidRPr="00E76FD1">
        <w:rPr>
          <w:sz w:val="22"/>
          <w:szCs w:val="22"/>
        </w:rPr>
        <w:t>上述中隐含如下隐喻：</w:t>
      </w:r>
      <w:r w:rsidRPr="00E76FD1">
        <w:rPr>
          <w:sz w:val="22"/>
          <w:szCs w:val="22"/>
        </w:rPr>
        <w:t xml:space="preserve"> </w:t>
      </w: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14"/>
      </w:tblGrid>
      <w:tr w:rsidR="00205BAE" w:rsidRPr="00134207" w:rsidTr="00D54856">
        <w:trPr>
          <w:trHeight w:val="277"/>
          <w:jc w:val="center"/>
        </w:trPr>
        <w:tc>
          <w:tcPr>
            <w:tcW w:w="9214" w:type="dxa"/>
            <w:shd w:val="clear" w:color="auto" w:fill="E7E6E6" w:themeFill="background2"/>
          </w:tcPr>
          <w:p w:rsidR="00205BAE" w:rsidRPr="007230CD" w:rsidRDefault="00652B84" w:rsidP="00652B84">
            <w:pPr>
              <w:adjustRightInd w:val="0"/>
              <w:snapToGrid w:val="0"/>
              <w:spacing w:before="120"/>
              <w:ind w:firstLine="0"/>
              <w:rPr>
                <w:b/>
                <w:color w:val="C00000"/>
                <w:sz w:val="18"/>
                <w:szCs w:val="18"/>
              </w:rPr>
            </w:pPr>
            <w:r>
              <w:rPr>
                <w:rFonts w:hint="eastAsia"/>
                <w:b/>
                <w:color w:val="00B050"/>
                <w:sz w:val="18"/>
                <w:szCs w:val="18"/>
              </w:rPr>
              <w:t>注：</w:t>
            </w:r>
            <w:r w:rsidR="00205BAE" w:rsidRPr="00B7179B">
              <w:rPr>
                <w:b/>
                <w:color w:val="00B050"/>
                <w:sz w:val="18"/>
                <w:szCs w:val="18"/>
              </w:rPr>
              <w:t>基础数据类型（有限约定，本表细化列举）</w:t>
            </w:r>
            <w:r w:rsidR="00205BAE" w:rsidRPr="00B7179B">
              <w:rPr>
                <w:b/>
                <w:color w:val="00B050"/>
                <w:sz w:val="18"/>
                <w:szCs w:val="18"/>
              </w:rPr>
              <w:t>→</w:t>
            </w:r>
            <w:r w:rsidR="00205BAE" w:rsidRPr="00B7179B">
              <w:rPr>
                <w:b/>
                <w:color w:val="00B050"/>
                <w:sz w:val="18"/>
                <w:szCs w:val="18"/>
              </w:rPr>
              <w:t>复杂数据类型（无限扩展，具体涉及时具体叙述）</w:t>
            </w:r>
          </w:p>
        </w:tc>
      </w:tr>
      <w:tr w:rsidR="00205BAE" w:rsidRPr="00134207" w:rsidTr="00D54856">
        <w:trPr>
          <w:trHeight w:val="277"/>
          <w:jc w:val="center"/>
        </w:trPr>
        <w:tc>
          <w:tcPr>
            <w:tcW w:w="9214" w:type="dxa"/>
            <w:shd w:val="clear" w:color="auto" w:fill="auto"/>
          </w:tcPr>
          <w:p w:rsidR="00205BAE" w:rsidRPr="00361C61" w:rsidRDefault="00205BAE" w:rsidP="00D54856">
            <w:pPr>
              <w:pStyle w:val="ListParagraph"/>
              <w:numPr>
                <w:ilvl w:val="0"/>
                <w:numId w:val="130"/>
              </w:numPr>
              <w:adjustRightInd w:val="0"/>
              <w:snapToGrid w:val="0"/>
              <w:spacing w:before="120"/>
              <w:ind w:left="338" w:firstLineChars="0"/>
              <w:rPr>
                <w:rFonts w:asciiTheme="minorEastAsia" w:hAnsiTheme="minorEastAsia"/>
                <w:sz w:val="20"/>
                <w:szCs w:val="20"/>
              </w:rPr>
            </w:pPr>
            <w:r w:rsidRPr="00361C61">
              <w:rPr>
                <w:b/>
                <w:sz w:val="20"/>
                <w:szCs w:val="20"/>
              </w:rPr>
              <w:t>基础数据类型三大细化之一：</w:t>
            </w:r>
            <w:r w:rsidRPr="00361C61">
              <w:rPr>
                <w:rFonts w:hint="eastAsia"/>
                <w:sz w:val="20"/>
                <w:szCs w:val="20"/>
              </w:rPr>
              <w:t>定性的字符（A</w:t>
            </w:r>
            <w:r w:rsidRPr="00361C61">
              <w:rPr>
                <w:sz w:val="20"/>
                <w:szCs w:val="20"/>
              </w:rPr>
              <w:t>SCII编码、</w:t>
            </w:r>
            <w:r w:rsidRPr="00361C61">
              <w:rPr>
                <w:rFonts w:hint="eastAsia"/>
                <w:sz w:val="20"/>
                <w:szCs w:val="20"/>
              </w:rPr>
              <w:t>U</w:t>
            </w:r>
            <w:r w:rsidRPr="00361C61">
              <w:rPr>
                <w:sz w:val="20"/>
                <w:szCs w:val="20"/>
              </w:rPr>
              <w:t>TF8编码、</w:t>
            </w:r>
            <w:r w:rsidRPr="00361C61">
              <w:rPr>
                <w:rFonts w:hint="eastAsia"/>
                <w:sz w:val="20"/>
                <w:szCs w:val="20"/>
              </w:rPr>
              <w:t>Bas</w:t>
            </w:r>
            <w:r w:rsidRPr="00361C61">
              <w:rPr>
                <w:sz w:val="20"/>
                <w:szCs w:val="20"/>
              </w:rPr>
              <w:t>e64编码</w:t>
            </w:r>
            <w:r w:rsidRPr="00361C61">
              <w:rPr>
                <w:rFonts w:hint="eastAsia"/>
                <w:sz w:val="20"/>
                <w:szCs w:val="20"/>
              </w:rPr>
              <w:t>）、字符串。</w:t>
            </w:r>
            <w:r w:rsidRPr="00361C61">
              <w:rPr>
                <w:rFonts w:hint="eastAsia"/>
                <w:sz w:val="20"/>
                <w:szCs w:val="20"/>
                <w:vertAlign w:val="superscript"/>
              </w:rPr>
              <w:t>[</w:t>
            </w:r>
            <w:r w:rsidRPr="00B7179B">
              <w:rPr>
                <w:rStyle w:val="EndnoteReference"/>
                <w:sz w:val="20"/>
                <w:szCs w:val="20"/>
              </w:rPr>
              <w:endnoteReference w:id="18"/>
            </w:r>
            <w:r w:rsidRPr="00361C61">
              <w:rPr>
                <w:rFonts w:hint="eastAsia"/>
                <w:sz w:val="20"/>
                <w:szCs w:val="20"/>
                <w:vertAlign w:val="superscript"/>
              </w:rPr>
              <w:t>]</w:t>
            </w:r>
          </w:p>
        </w:tc>
      </w:tr>
      <w:tr w:rsidR="00205BAE" w:rsidRPr="00134207" w:rsidTr="00D54856">
        <w:trPr>
          <w:trHeight w:val="277"/>
          <w:jc w:val="center"/>
        </w:trPr>
        <w:tc>
          <w:tcPr>
            <w:tcW w:w="9214" w:type="dxa"/>
            <w:shd w:val="clear" w:color="auto" w:fill="auto"/>
          </w:tcPr>
          <w:p w:rsidR="00205BAE" w:rsidRPr="00B7179B" w:rsidRDefault="00205BAE" w:rsidP="00D54856">
            <w:pPr>
              <w:pStyle w:val="ListParagraph"/>
              <w:numPr>
                <w:ilvl w:val="0"/>
                <w:numId w:val="130"/>
              </w:numPr>
              <w:adjustRightInd w:val="0"/>
              <w:snapToGrid w:val="0"/>
              <w:spacing w:before="120"/>
              <w:ind w:left="338" w:firstLineChars="0"/>
              <w:rPr>
                <w:sz w:val="20"/>
                <w:szCs w:val="20"/>
              </w:rPr>
            </w:pPr>
            <w:r w:rsidRPr="00B7179B">
              <w:rPr>
                <w:b/>
                <w:sz w:val="20"/>
                <w:szCs w:val="20"/>
              </w:rPr>
              <w:t>基础数据类型三大细化之</w:t>
            </w:r>
            <w:r w:rsidRPr="00B7179B">
              <w:rPr>
                <w:rFonts w:hint="eastAsia"/>
                <w:b/>
                <w:sz w:val="20"/>
                <w:szCs w:val="20"/>
              </w:rPr>
              <w:t>二</w:t>
            </w:r>
            <w:r w:rsidRPr="00B7179B">
              <w:rPr>
                <w:b/>
                <w:sz w:val="18"/>
                <w:szCs w:val="18"/>
              </w:rPr>
              <w:t>：</w:t>
            </w:r>
            <w:r w:rsidRPr="00B7179B">
              <w:rPr>
                <w:rFonts w:hint="eastAsia"/>
                <w:sz w:val="20"/>
                <w:szCs w:val="20"/>
              </w:rPr>
              <w:t>定量的数值：整数、小数</w:t>
            </w:r>
            <w:r w:rsidRPr="00B7179B">
              <w:rPr>
                <w:rFonts w:hint="eastAsia"/>
              </w:rPr>
              <w:t>。</w:t>
            </w:r>
            <w:r w:rsidRPr="00B7179B">
              <w:rPr>
                <w:rFonts w:hint="eastAsia"/>
                <w:szCs w:val="21"/>
                <w:vertAlign w:val="superscript"/>
              </w:rPr>
              <w:t>[</w:t>
            </w:r>
            <w:r w:rsidRPr="00B7179B">
              <w:rPr>
                <w:rStyle w:val="EndnoteReference"/>
              </w:rPr>
              <w:endnoteReference w:id="19"/>
            </w:r>
            <w:r w:rsidRPr="00B7179B">
              <w:rPr>
                <w:rFonts w:hint="eastAsia"/>
                <w:szCs w:val="21"/>
                <w:vertAlign w:val="superscript"/>
              </w:rPr>
              <w:t>]</w:t>
            </w:r>
          </w:p>
        </w:tc>
      </w:tr>
      <w:tr w:rsidR="00205BAE" w:rsidRPr="00134207" w:rsidTr="00D54856">
        <w:trPr>
          <w:trHeight w:val="277"/>
          <w:jc w:val="center"/>
        </w:trPr>
        <w:tc>
          <w:tcPr>
            <w:tcW w:w="9214" w:type="dxa"/>
            <w:shd w:val="clear" w:color="auto" w:fill="auto"/>
          </w:tcPr>
          <w:p w:rsidR="00205BAE" w:rsidRPr="00B7179B" w:rsidRDefault="00205BAE" w:rsidP="00D54856">
            <w:pPr>
              <w:pStyle w:val="ListParagraph"/>
              <w:numPr>
                <w:ilvl w:val="0"/>
                <w:numId w:val="130"/>
              </w:numPr>
              <w:adjustRightInd w:val="0"/>
              <w:snapToGrid w:val="0"/>
              <w:spacing w:before="120"/>
              <w:ind w:left="338" w:firstLineChars="0"/>
              <w:rPr>
                <w:sz w:val="20"/>
                <w:szCs w:val="20"/>
              </w:rPr>
            </w:pPr>
            <w:r w:rsidRPr="00B7179B">
              <w:rPr>
                <w:b/>
                <w:sz w:val="20"/>
                <w:szCs w:val="20"/>
              </w:rPr>
              <w:t>基础数据类型三大细化之</w:t>
            </w:r>
            <w:r w:rsidRPr="00B7179B">
              <w:rPr>
                <w:rFonts w:hint="eastAsia"/>
                <w:b/>
                <w:sz w:val="20"/>
                <w:szCs w:val="20"/>
              </w:rPr>
              <w:t>三</w:t>
            </w:r>
            <w:r w:rsidRPr="00B7179B">
              <w:rPr>
                <w:b/>
                <w:sz w:val="20"/>
                <w:szCs w:val="20"/>
              </w:rPr>
              <w:t>：</w:t>
            </w:r>
            <w:r w:rsidRPr="00B7179B">
              <w:rPr>
                <w:sz w:val="20"/>
                <w:szCs w:val="20"/>
              </w:rPr>
              <w:t>真假的布尔值：</w:t>
            </w:r>
            <w:r w:rsidRPr="00B7179B">
              <w:rPr>
                <w:rFonts w:hint="eastAsia"/>
                <w:sz w:val="20"/>
                <w:szCs w:val="20"/>
              </w:rPr>
              <w:t>true、false</w:t>
            </w:r>
            <w:r w:rsidRPr="00B7179B">
              <w:rPr>
                <w:rFonts w:hint="eastAsia"/>
              </w:rPr>
              <w:t>。</w:t>
            </w:r>
            <w:r w:rsidRPr="00B7179B">
              <w:rPr>
                <w:rFonts w:hint="eastAsia"/>
                <w:szCs w:val="21"/>
                <w:vertAlign w:val="superscript"/>
              </w:rPr>
              <w:t>[</w:t>
            </w:r>
            <w:r w:rsidRPr="00B7179B">
              <w:rPr>
                <w:rStyle w:val="EndnoteReference"/>
              </w:rPr>
              <w:endnoteReference w:id="20"/>
            </w:r>
            <w:r w:rsidRPr="00B7179B">
              <w:rPr>
                <w:rFonts w:hint="eastAsia"/>
                <w:szCs w:val="21"/>
                <w:vertAlign w:val="superscript"/>
              </w:rPr>
              <w:t>]</w:t>
            </w:r>
          </w:p>
        </w:tc>
      </w:tr>
    </w:tbl>
    <w:p w:rsidR="00205BAE" w:rsidRPr="00E76FD1" w:rsidRDefault="00205BAE" w:rsidP="00205BAE">
      <w:pPr>
        <w:pStyle w:val="ListParagraph"/>
        <w:numPr>
          <w:ilvl w:val="0"/>
          <w:numId w:val="67"/>
        </w:numPr>
        <w:adjustRightInd w:val="0"/>
        <w:snapToGrid w:val="0"/>
        <w:spacing w:before="120"/>
        <w:ind w:left="317" w:firstLineChars="0"/>
        <w:rPr>
          <w:b/>
          <w:sz w:val="22"/>
          <w:szCs w:val="22"/>
        </w:rPr>
      </w:pPr>
      <w:r w:rsidRPr="00E76FD1">
        <w:rPr>
          <w:rFonts w:hint="eastAsia"/>
          <w:b/>
          <w:sz w:val="22"/>
          <w:szCs w:val="22"/>
        </w:rPr>
        <w:t>、（</w:t>
      </w:r>
      <w:r w:rsidRPr="00E76FD1">
        <w:rPr>
          <w:b/>
          <w:sz w:val="22"/>
          <w:szCs w:val="22"/>
        </w:rPr>
        <w:t>CPU的</w:t>
      </w:r>
      <w:r w:rsidRPr="00E76FD1">
        <w:rPr>
          <w:rFonts w:hint="eastAsia"/>
          <w:b/>
          <w:sz w:val="22"/>
          <w:szCs w:val="22"/>
        </w:rPr>
        <w:t>0/1的语言的）</w:t>
      </w:r>
      <w:r w:rsidRPr="00E76FD1">
        <w:rPr>
          <w:b/>
          <w:sz w:val="22"/>
          <w:szCs w:val="22"/>
        </w:rPr>
        <w:t>字节</w:t>
      </w:r>
    </w:p>
    <w:p w:rsidR="00205BAE" w:rsidRPr="00E76FD1" w:rsidRDefault="00205BAE" w:rsidP="00652B84">
      <w:pPr>
        <w:adjustRightInd w:val="0"/>
        <w:snapToGrid w:val="0"/>
        <w:spacing w:before="120"/>
        <w:rPr>
          <w:sz w:val="22"/>
          <w:szCs w:val="22"/>
        </w:rPr>
      </w:pPr>
      <w:r w:rsidRPr="00E76FD1">
        <w:rPr>
          <w:rFonts w:hint="eastAsia"/>
          <w:sz w:val="22"/>
          <w:szCs w:val="22"/>
        </w:rPr>
        <w:t>字节（</w:t>
      </w:r>
      <w:r w:rsidRPr="00E76FD1">
        <w:rPr>
          <w:sz w:val="22"/>
          <w:szCs w:val="22"/>
        </w:rPr>
        <w:t>Byte</w:t>
      </w:r>
      <w:r w:rsidRPr="00E76FD1">
        <w:rPr>
          <w:sz w:val="22"/>
          <w:szCs w:val="22"/>
        </w:rPr>
        <w:t>，</w:t>
      </w:r>
      <w:r w:rsidRPr="00E76FD1">
        <w:rPr>
          <w:rFonts w:hint="eastAsia"/>
          <w:sz w:val="22"/>
          <w:szCs w:val="22"/>
        </w:rPr>
        <w:t>一般简写为</w:t>
      </w:r>
      <w:r w:rsidRPr="00E76FD1">
        <w:rPr>
          <w:sz w:val="22"/>
          <w:szCs w:val="22"/>
        </w:rPr>
        <w:t>B</w:t>
      </w:r>
      <w:r w:rsidRPr="00E76FD1">
        <w:rPr>
          <w:sz w:val="22"/>
          <w:szCs w:val="22"/>
        </w:rPr>
        <w:t>）【</w:t>
      </w:r>
      <w:r w:rsidRPr="00E76FD1">
        <w:rPr>
          <w:rFonts w:hint="eastAsia"/>
          <w:sz w:val="22"/>
          <w:szCs w:val="22"/>
        </w:rPr>
        <w:t>1</w:t>
      </w:r>
      <w:r w:rsidRPr="00E76FD1">
        <w:rPr>
          <w:sz w:val="22"/>
          <w:szCs w:val="22"/>
        </w:rPr>
        <w:t>B=8b</w:t>
      </w:r>
      <w:r w:rsidRPr="00E76FD1">
        <w:rPr>
          <w:rFonts w:hint="eastAsia"/>
          <w:sz w:val="22"/>
          <w:szCs w:val="22"/>
        </w:rPr>
        <w:t>所组成的序列】。</w:t>
      </w:r>
    </w:p>
    <w:p w:rsidR="00205BAE" w:rsidRPr="00E76FD1" w:rsidRDefault="00205BAE" w:rsidP="00652B84">
      <w:pPr>
        <w:adjustRightInd w:val="0"/>
        <w:snapToGrid w:val="0"/>
        <w:spacing w:before="120"/>
        <w:rPr>
          <w:bCs/>
          <w:sz w:val="22"/>
          <w:szCs w:val="22"/>
        </w:rPr>
      </w:pPr>
      <w:r w:rsidRPr="00E76FD1">
        <w:rPr>
          <w:rFonts w:hint="eastAsia"/>
          <w:bCs/>
          <w:sz w:val="22"/>
          <w:szCs w:val="22"/>
        </w:rPr>
        <w:t>字节具</w:t>
      </w:r>
      <w:r w:rsidRPr="00E76FD1">
        <w:rPr>
          <w:bCs/>
          <w:sz w:val="22"/>
          <w:szCs w:val="22"/>
        </w:rPr>
        <w:t>有</w:t>
      </w:r>
      <w:r w:rsidRPr="00E76FD1">
        <w:rPr>
          <w:rFonts w:hint="eastAsia"/>
          <w:bCs/>
          <w:sz w:val="22"/>
          <w:szCs w:val="22"/>
        </w:rPr>
        <w:t>【</w:t>
      </w:r>
      <w:r w:rsidRPr="00E76FD1">
        <w:rPr>
          <w:bCs/>
          <w:sz w:val="22"/>
          <w:szCs w:val="22"/>
        </w:rPr>
        <w:t>0000000</w:t>
      </w:r>
      <w:r w:rsidRPr="00E76FD1">
        <w:rPr>
          <w:rFonts w:hint="eastAsia"/>
          <w:bCs/>
          <w:sz w:val="22"/>
          <w:szCs w:val="22"/>
        </w:rPr>
        <w:t>，</w:t>
      </w:r>
      <w:r w:rsidRPr="00E76FD1">
        <w:rPr>
          <w:bCs/>
          <w:sz w:val="22"/>
          <w:szCs w:val="22"/>
        </w:rPr>
        <w:t>1111111</w:t>
      </w:r>
      <w:r w:rsidRPr="00E76FD1">
        <w:rPr>
          <w:rFonts w:hint="eastAsia"/>
          <w:bCs/>
          <w:sz w:val="22"/>
          <w:szCs w:val="22"/>
        </w:rPr>
        <w:t>】之间的总共（</w:t>
      </w:r>
      <w:r w:rsidRPr="00E76FD1">
        <w:rPr>
          <w:rFonts w:hint="eastAsia"/>
          <w:bCs/>
          <w:sz w:val="22"/>
          <w:szCs w:val="22"/>
        </w:rPr>
        <w:t>10*10*10*10*10*10*10*10</w:t>
      </w:r>
      <w:r w:rsidRPr="00E76FD1">
        <w:rPr>
          <w:bCs/>
          <w:sz w:val="22"/>
          <w:szCs w:val="22"/>
        </w:rPr>
        <w:t>）</w:t>
      </w:r>
      <w:r w:rsidRPr="00E76FD1">
        <w:rPr>
          <w:rFonts w:ascii="Verdana" w:hAnsi="Verdana"/>
          <w:color w:val="333333"/>
          <w:sz w:val="22"/>
          <w:szCs w:val="22"/>
          <w:vertAlign w:val="subscript"/>
        </w:rPr>
        <w:t>2</w:t>
      </w:r>
      <w:r w:rsidRPr="00E76FD1">
        <w:rPr>
          <w:rFonts w:hint="eastAsia"/>
          <w:bCs/>
          <w:sz w:val="22"/>
          <w:szCs w:val="22"/>
        </w:rPr>
        <w:t>=2*2*2*2*2*2*2*2=2</w:t>
      </w:r>
      <w:r w:rsidRPr="00E76FD1">
        <w:rPr>
          <w:bCs/>
          <w:sz w:val="22"/>
          <w:szCs w:val="22"/>
          <w:vertAlign w:val="superscript"/>
        </w:rPr>
        <w:t>8</w:t>
      </w:r>
      <w:r w:rsidRPr="00E76FD1">
        <w:rPr>
          <w:rFonts w:hint="eastAsia"/>
          <w:bCs/>
          <w:sz w:val="22"/>
          <w:szCs w:val="22"/>
        </w:rPr>
        <w:t>=</w:t>
      </w:r>
      <w:r w:rsidRPr="00E76FD1">
        <w:rPr>
          <w:bCs/>
          <w:sz w:val="22"/>
          <w:szCs w:val="22"/>
        </w:rPr>
        <w:t>256</w:t>
      </w:r>
      <w:r w:rsidRPr="00E76FD1">
        <w:rPr>
          <w:rFonts w:hint="eastAsia"/>
          <w:bCs/>
          <w:sz w:val="22"/>
          <w:szCs w:val="22"/>
        </w:rPr>
        <w:t>种数据</w:t>
      </w:r>
      <w:r w:rsidRPr="00E76FD1">
        <w:rPr>
          <w:bCs/>
          <w:sz w:val="22"/>
          <w:szCs w:val="22"/>
        </w:rPr>
        <w:t>状态。</w:t>
      </w:r>
      <w:r w:rsidRPr="00E76FD1">
        <w:rPr>
          <w:bCs/>
          <w:sz w:val="22"/>
          <w:szCs w:val="22"/>
        </w:rPr>
        <w:t>1KB=</w:t>
      </w:r>
      <w:r w:rsidRPr="00E76FD1">
        <w:rPr>
          <w:rFonts w:hint="eastAsia"/>
          <w:bCs/>
          <w:sz w:val="22"/>
          <w:szCs w:val="22"/>
        </w:rPr>
        <w:t>（</w:t>
      </w:r>
      <w:r w:rsidRPr="00E76FD1">
        <w:rPr>
          <w:rFonts w:hint="eastAsia"/>
          <w:bCs/>
          <w:sz w:val="22"/>
          <w:szCs w:val="22"/>
        </w:rPr>
        <w:t>10*10*10*10*10*10*10*10*10*10</w:t>
      </w:r>
      <w:r w:rsidRPr="00E76FD1">
        <w:rPr>
          <w:bCs/>
          <w:sz w:val="22"/>
          <w:szCs w:val="22"/>
        </w:rPr>
        <w:t>）</w:t>
      </w:r>
      <w:r w:rsidRPr="00E76FD1">
        <w:rPr>
          <w:rFonts w:ascii="Verdana" w:hAnsi="Verdana"/>
          <w:color w:val="333333"/>
          <w:sz w:val="22"/>
          <w:szCs w:val="22"/>
          <w:vertAlign w:val="subscript"/>
        </w:rPr>
        <w:t>2</w:t>
      </w:r>
      <w:r w:rsidRPr="00E76FD1">
        <w:rPr>
          <w:bCs/>
          <w:sz w:val="22"/>
          <w:szCs w:val="22"/>
        </w:rPr>
        <w:t>=</w:t>
      </w:r>
      <w:r w:rsidRPr="00E76FD1">
        <w:rPr>
          <w:rFonts w:hint="eastAsia"/>
          <w:bCs/>
          <w:sz w:val="22"/>
          <w:szCs w:val="22"/>
        </w:rPr>
        <w:t>2*2*2*2*2*2*2*2*2*2=2</w:t>
      </w:r>
      <w:r w:rsidRPr="00E76FD1">
        <w:rPr>
          <w:bCs/>
          <w:sz w:val="22"/>
          <w:szCs w:val="22"/>
          <w:vertAlign w:val="superscript"/>
        </w:rPr>
        <w:t>10</w:t>
      </w:r>
      <w:r w:rsidRPr="00E76FD1">
        <w:rPr>
          <w:rFonts w:hint="eastAsia"/>
          <w:bCs/>
          <w:sz w:val="22"/>
          <w:szCs w:val="22"/>
        </w:rPr>
        <w:t>=</w:t>
      </w:r>
      <w:r w:rsidRPr="00E76FD1">
        <w:rPr>
          <w:bCs/>
          <w:sz w:val="22"/>
          <w:szCs w:val="22"/>
        </w:rPr>
        <w:t>1024B</w:t>
      </w:r>
      <w:r w:rsidRPr="00E76FD1">
        <w:rPr>
          <w:rFonts w:hint="eastAsia"/>
          <w:bCs/>
          <w:sz w:val="22"/>
          <w:szCs w:val="22"/>
        </w:rPr>
        <w:t>所组成的序列</w:t>
      </w:r>
      <w:r w:rsidRPr="00E76FD1">
        <w:rPr>
          <w:bCs/>
          <w:sz w:val="22"/>
          <w:szCs w:val="22"/>
        </w:rPr>
        <w:t>；</w:t>
      </w:r>
      <w:r w:rsidRPr="00E76FD1">
        <w:rPr>
          <w:bCs/>
          <w:sz w:val="22"/>
          <w:szCs w:val="22"/>
        </w:rPr>
        <w:t>1MB=1024KB</w:t>
      </w:r>
      <w:r w:rsidRPr="00E76FD1">
        <w:rPr>
          <w:rFonts w:hint="eastAsia"/>
          <w:bCs/>
          <w:sz w:val="22"/>
          <w:szCs w:val="22"/>
        </w:rPr>
        <w:t>所组成的序列</w:t>
      </w:r>
      <w:r w:rsidRPr="00E76FD1">
        <w:rPr>
          <w:bCs/>
          <w:sz w:val="22"/>
          <w:szCs w:val="22"/>
        </w:rPr>
        <w:t>；</w:t>
      </w:r>
      <w:r w:rsidRPr="00E76FD1">
        <w:rPr>
          <w:bCs/>
          <w:sz w:val="22"/>
          <w:szCs w:val="22"/>
        </w:rPr>
        <w:t>1GB==1024MB</w:t>
      </w:r>
      <w:r w:rsidRPr="00E76FD1">
        <w:rPr>
          <w:rFonts w:hint="eastAsia"/>
          <w:bCs/>
          <w:sz w:val="22"/>
          <w:szCs w:val="22"/>
        </w:rPr>
        <w:t>所组成的序列。</w:t>
      </w:r>
    </w:p>
    <w:p w:rsidR="00205BAE" w:rsidRPr="00E76FD1" w:rsidRDefault="00205BAE" w:rsidP="00205BAE">
      <w:pPr>
        <w:pStyle w:val="ListParagraph"/>
        <w:numPr>
          <w:ilvl w:val="0"/>
          <w:numId w:val="67"/>
        </w:numPr>
        <w:adjustRightInd w:val="0"/>
        <w:snapToGrid w:val="0"/>
        <w:spacing w:before="120"/>
        <w:ind w:left="317" w:firstLineChars="0"/>
        <w:rPr>
          <w:b/>
          <w:sz w:val="22"/>
          <w:szCs w:val="22"/>
        </w:rPr>
      </w:pPr>
      <w:r w:rsidRPr="00E76FD1">
        <w:rPr>
          <w:rFonts w:hint="eastAsia"/>
          <w:b/>
          <w:sz w:val="22"/>
          <w:szCs w:val="22"/>
        </w:rPr>
        <w:t>、（</w:t>
      </w:r>
      <w:r w:rsidRPr="00E76FD1">
        <w:rPr>
          <w:b/>
          <w:sz w:val="22"/>
          <w:szCs w:val="22"/>
        </w:rPr>
        <w:t>CPU的</w:t>
      </w:r>
      <w:r w:rsidRPr="00E76FD1">
        <w:rPr>
          <w:rFonts w:hint="eastAsia"/>
          <w:b/>
          <w:sz w:val="22"/>
          <w:szCs w:val="22"/>
        </w:rPr>
        <w:t>0/1的语言的）</w:t>
      </w:r>
      <w:r w:rsidRPr="00E76FD1">
        <w:rPr>
          <w:b/>
          <w:sz w:val="22"/>
          <w:szCs w:val="22"/>
        </w:rPr>
        <w:t>字长</w:t>
      </w:r>
    </w:p>
    <w:p w:rsidR="00205BAE" w:rsidRPr="00E76FD1" w:rsidRDefault="00205BAE" w:rsidP="00652B84">
      <w:pPr>
        <w:adjustRightInd w:val="0"/>
        <w:snapToGrid w:val="0"/>
        <w:spacing w:before="120"/>
        <w:rPr>
          <w:sz w:val="22"/>
          <w:szCs w:val="22"/>
        </w:rPr>
      </w:pPr>
      <w:r w:rsidRPr="00E76FD1">
        <w:rPr>
          <w:sz w:val="22"/>
          <w:szCs w:val="22"/>
        </w:rPr>
        <w:t>字长</w:t>
      </w:r>
      <w:r w:rsidRPr="00E76FD1">
        <w:rPr>
          <w:rFonts w:hint="eastAsia"/>
          <w:sz w:val="22"/>
          <w:szCs w:val="22"/>
        </w:rPr>
        <w:t>（</w:t>
      </w:r>
      <w:r w:rsidRPr="00E76FD1">
        <w:rPr>
          <w:sz w:val="22"/>
          <w:szCs w:val="22"/>
        </w:rPr>
        <w:t>WordSize</w:t>
      </w:r>
      <w:r w:rsidRPr="00E76FD1">
        <w:rPr>
          <w:sz w:val="22"/>
          <w:szCs w:val="22"/>
        </w:rPr>
        <w:t>）【</w:t>
      </w:r>
      <w:r w:rsidRPr="00E76FD1">
        <w:rPr>
          <w:rFonts w:hint="eastAsia"/>
          <w:sz w:val="22"/>
          <w:szCs w:val="22"/>
        </w:rPr>
        <w:t>8</w:t>
      </w:r>
      <w:r w:rsidRPr="00E76FD1">
        <w:rPr>
          <w:sz w:val="22"/>
          <w:szCs w:val="22"/>
        </w:rPr>
        <w:t>位</w:t>
      </w:r>
      <w:r w:rsidRPr="00E76FD1">
        <w:rPr>
          <w:sz w:val="22"/>
          <w:szCs w:val="22"/>
        </w:rPr>
        <w:t>/16</w:t>
      </w:r>
      <w:r w:rsidRPr="00E76FD1">
        <w:rPr>
          <w:sz w:val="22"/>
          <w:szCs w:val="22"/>
        </w:rPr>
        <w:t>位</w:t>
      </w:r>
      <w:r w:rsidRPr="00E76FD1">
        <w:rPr>
          <w:sz w:val="22"/>
          <w:szCs w:val="22"/>
        </w:rPr>
        <w:t>/32</w:t>
      </w:r>
      <w:r w:rsidRPr="00E76FD1">
        <w:rPr>
          <w:sz w:val="22"/>
          <w:szCs w:val="22"/>
        </w:rPr>
        <w:t>位</w:t>
      </w:r>
      <w:r w:rsidRPr="00E76FD1">
        <w:rPr>
          <w:sz w:val="22"/>
          <w:szCs w:val="22"/>
        </w:rPr>
        <w:t>/64</w:t>
      </w:r>
      <w:r w:rsidRPr="00E76FD1">
        <w:rPr>
          <w:sz w:val="22"/>
          <w:szCs w:val="22"/>
        </w:rPr>
        <w:t>位】。</w:t>
      </w:r>
    </w:p>
    <w:p w:rsidR="00205BAE" w:rsidRPr="00E76FD1" w:rsidRDefault="00205BAE" w:rsidP="00652B84">
      <w:pPr>
        <w:adjustRightInd w:val="0"/>
        <w:snapToGrid w:val="0"/>
        <w:spacing w:before="120"/>
        <w:rPr>
          <w:sz w:val="22"/>
          <w:szCs w:val="22"/>
        </w:rPr>
      </w:pPr>
      <w:r w:rsidRPr="00E76FD1">
        <w:rPr>
          <w:bCs/>
          <w:sz w:val="22"/>
          <w:szCs w:val="22"/>
        </w:rPr>
        <w:t>CPU</w:t>
      </w:r>
      <w:r w:rsidRPr="00E76FD1">
        <w:rPr>
          <w:rFonts w:hint="eastAsia"/>
          <w:bCs/>
          <w:sz w:val="22"/>
          <w:szCs w:val="22"/>
        </w:rPr>
        <w:t>一次可读写的</w:t>
      </w:r>
      <w:r w:rsidRPr="00E76FD1">
        <w:rPr>
          <w:bCs/>
          <w:sz w:val="22"/>
          <w:szCs w:val="22"/>
        </w:rPr>
        <w:t>比特位</w:t>
      </w:r>
      <w:r w:rsidRPr="00E76FD1">
        <w:rPr>
          <w:rFonts w:hint="eastAsia"/>
          <w:bCs/>
          <w:sz w:val="22"/>
          <w:szCs w:val="22"/>
        </w:rPr>
        <w:t>称为字长。例如</w:t>
      </w:r>
      <w:r w:rsidRPr="00E76FD1">
        <w:rPr>
          <w:bCs/>
          <w:sz w:val="22"/>
          <w:szCs w:val="22"/>
        </w:rPr>
        <w:t>8</w:t>
      </w:r>
      <w:r w:rsidRPr="00E76FD1">
        <w:rPr>
          <w:bCs/>
          <w:sz w:val="22"/>
          <w:szCs w:val="22"/>
        </w:rPr>
        <w:t>比特位</w:t>
      </w:r>
      <w:r w:rsidRPr="00E76FD1">
        <w:rPr>
          <w:rFonts w:hint="eastAsia"/>
          <w:bCs/>
          <w:sz w:val="22"/>
          <w:szCs w:val="22"/>
        </w:rPr>
        <w:t>字长</w:t>
      </w:r>
      <w:r w:rsidRPr="00E76FD1">
        <w:rPr>
          <w:bCs/>
          <w:sz w:val="22"/>
          <w:szCs w:val="22"/>
        </w:rPr>
        <w:t>CPU/</w:t>
      </w:r>
      <w:r w:rsidRPr="00E76FD1">
        <w:rPr>
          <w:sz w:val="22"/>
          <w:szCs w:val="22"/>
        </w:rPr>
        <w:t>1</w:t>
      </w:r>
      <w:r w:rsidRPr="00E76FD1">
        <w:rPr>
          <w:rFonts w:hint="eastAsia"/>
          <w:sz w:val="22"/>
          <w:szCs w:val="22"/>
        </w:rPr>
        <w:t>字节字长</w:t>
      </w:r>
      <w:r w:rsidRPr="00E76FD1">
        <w:rPr>
          <w:sz w:val="22"/>
          <w:szCs w:val="22"/>
        </w:rPr>
        <w:t>CPU</w:t>
      </w:r>
      <w:r w:rsidRPr="00E76FD1">
        <w:rPr>
          <w:rFonts w:hint="eastAsia"/>
          <w:bCs/>
          <w:sz w:val="22"/>
          <w:szCs w:val="22"/>
        </w:rPr>
        <w:t>、</w:t>
      </w:r>
      <w:r w:rsidRPr="00E76FD1">
        <w:rPr>
          <w:rFonts w:hint="eastAsia"/>
          <w:bCs/>
          <w:sz w:val="22"/>
          <w:szCs w:val="22"/>
        </w:rPr>
        <w:t>16</w:t>
      </w:r>
      <w:r w:rsidRPr="00E76FD1">
        <w:rPr>
          <w:rFonts w:hint="eastAsia"/>
          <w:bCs/>
          <w:sz w:val="22"/>
          <w:szCs w:val="22"/>
        </w:rPr>
        <w:t>比特位字长</w:t>
      </w:r>
      <w:r w:rsidRPr="00E76FD1">
        <w:rPr>
          <w:bCs/>
          <w:sz w:val="22"/>
          <w:szCs w:val="22"/>
        </w:rPr>
        <w:t>CPU/</w:t>
      </w:r>
      <w:r w:rsidRPr="00E76FD1">
        <w:rPr>
          <w:sz w:val="22"/>
          <w:szCs w:val="22"/>
        </w:rPr>
        <w:t>2</w:t>
      </w:r>
      <w:r w:rsidRPr="00E76FD1">
        <w:rPr>
          <w:rFonts w:hint="eastAsia"/>
          <w:sz w:val="22"/>
          <w:szCs w:val="22"/>
        </w:rPr>
        <w:t>字节</w:t>
      </w:r>
      <w:r w:rsidRPr="00E76FD1">
        <w:rPr>
          <w:rFonts w:hint="eastAsia"/>
          <w:bCs/>
          <w:sz w:val="22"/>
          <w:szCs w:val="22"/>
        </w:rPr>
        <w:t>字长</w:t>
      </w:r>
      <w:r w:rsidRPr="00E76FD1">
        <w:rPr>
          <w:bCs/>
          <w:sz w:val="22"/>
          <w:szCs w:val="22"/>
        </w:rPr>
        <w:t>CPU</w:t>
      </w:r>
      <w:r w:rsidRPr="00E76FD1">
        <w:rPr>
          <w:bCs/>
          <w:sz w:val="22"/>
          <w:szCs w:val="22"/>
        </w:rPr>
        <w:t>、</w:t>
      </w:r>
      <w:r w:rsidRPr="00E76FD1">
        <w:rPr>
          <w:bCs/>
          <w:sz w:val="22"/>
          <w:szCs w:val="22"/>
        </w:rPr>
        <w:t>32</w:t>
      </w:r>
      <w:r w:rsidRPr="00E76FD1">
        <w:rPr>
          <w:bCs/>
          <w:sz w:val="22"/>
          <w:szCs w:val="22"/>
        </w:rPr>
        <w:t>比特位</w:t>
      </w:r>
      <w:r w:rsidRPr="00E76FD1">
        <w:rPr>
          <w:rFonts w:hint="eastAsia"/>
          <w:bCs/>
          <w:sz w:val="22"/>
          <w:szCs w:val="22"/>
        </w:rPr>
        <w:t>字长</w:t>
      </w:r>
      <w:r w:rsidRPr="00E76FD1">
        <w:rPr>
          <w:bCs/>
          <w:sz w:val="22"/>
          <w:szCs w:val="22"/>
        </w:rPr>
        <w:t>CPU/</w:t>
      </w:r>
      <w:r w:rsidRPr="00E76FD1">
        <w:rPr>
          <w:sz w:val="22"/>
          <w:szCs w:val="22"/>
        </w:rPr>
        <w:t>4</w:t>
      </w:r>
      <w:r w:rsidRPr="00E76FD1">
        <w:rPr>
          <w:rFonts w:hint="eastAsia"/>
          <w:sz w:val="22"/>
          <w:szCs w:val="22"/>
        </w:rPr>
        <w:t>字节</w:t>
      </w:r>
      <w:r w:rsidRPr="00E76FD1">
        <w:rPr>
          <w:rFonts w:hint="eastAsia"/>
          <w:bCs/>
          <w:sz w:val="22"/>
          <w:szCs w:val="22"/>
        </w:rPr>
        <w:t>字长</w:t>
      </w:r>
      <w:r w:rsidRPr="00E76FD1">
        <w:rPr>
          <w:bCs/>
          <w:sz w:val="22"/>
          <w:szCs w:val="22"/>
        </w:rPr>
        <w:t>CPU</w:t>
      </w:r>
      <w:r w:rsidRPr="00E76FD1">
        <w:rPr>
          <w:bCs/>
          <w:sz w:val="22"/>
          <w:szCs w:val="22"/>
        </w:rPr>
        <w:t>、</w:t>
      </w:r>
      <w:r w:rsidRPr="00E76FD1">
        <w:rPr>
          <w:bCs/>
          <w:sz w:val="22"/>
          <w:szCs w:val="22"/>
        </w:rPr>
        <w:t>64</w:t>
      </w:r>
      <w:r w:rsidRPr="00E76FD1">
        <w:rPr>
          <w:bCs/>
          <w:sz w:val="22"/>
          <w:szCs w:val="22"/>
        </w:rPr>
        <w:t>比特位</w:t>
      </w:r>
      <w:r w:rsidRPr="00E76FD1">
        <w:rPr>
          <w:rFonts w:hint="eastAsia"/>
          <w:bCs/>
          <w:sz w:val="22"/>
          <w:szCs w:val="22"/>
        </w:rPr>
        <w:t>字长</w:t>
      </w:r>
      <w:r w:rsidRPr="00E76FD1">
        <w:rPr>
          <w:bCs/>
          <w:sz w:val="22"/>
          <w:szCs w:val="22"/>
        </w:rPr>
        <w:t>CPU/</w:t>
      </w:r>
      <w:r w:rsidRPr="00E76FD1">
        <w:rPr>
          <w:sz w:val="22"/>
          <w:szCs w:val="22"/>
        </w:rPr>
        <w:t>8</w:t>
      </w:r>
      <w:r w:rsidRPr="00E76FD1">
        <w:rPr>
          <w:rFonts w:hint="eastAsia"/>
          <w:sz w:val="22"/>
          <w:szCs w:val="22"/>
        </w:rPr>
        <w:t>字节</w:t>
      </w:r>
      <w:r w:rsidRPr="00E76FD1">
        <w:rPr>
          <w:rFonts w:hint="eastAsia"/>
          <w:bCs/>
          <w:sz w:val="22"/>
          <w:szCs w:val="22"/>
        </w:rPr>
        <w:t>字长</w:t>
      </w:r>
      <w:r w:rsidRPr="00E76FD1">
        <w:rPr>
          <w:bCs/>
          <w:sz w:val="22"/>
          <w:szCs w:val="22"/>
        </w:rPr>
        <w:t>CPU</w:t>
      </w:r>
      <w:r w:rsidRPr="00E76FD1">
        <w:rPr>
          <w:bCs/>
          <w:sz w:val="22"/>
          <w:szCs w:val="22"/>
        </w:rPr>
        <w:t>。</w:t>
      </w:r>
      <w:r w:rsidRPr="00E76FD1">
        <w:rPr>
          <w:sz w:val="22"/>
          <w:szCs w:val="22"/>
        </w:rPr>
        <w:t>字长越长，一次</w:t>
      </w:r>
      <w:r w:rsidRPr="00E76FD1">
        <w:rPr>
          <w:rFonts w:hint="eastAsia"/>
          <w:sz w:val="22"/>
          <w:szCs w:val="22"/>
        </w:rPr>
        <w:t>能</w:t>
      </w:r>
      <w:r w:rsidRPr="00E76FD1">
        <w:rPr>
          <w:sz w:val="22"/>
          <w:szCs w:val="22"/>
        </w:rPr>
        <w:t>处理的比特位</w:t>
      </w:r>
      <w:r w:rsidRPr="00E76FD1">
        <w:rPr>
          <w:rFonts w:hint="eastAsia"/>
          <w:sz w:val="22"/>
          <w:szCs w:val="22"/>
        </w:rPr>
        <w:t>就越多，但也增加</w:t>
      </w:r>
      <w:r w:rsidRPr="00E76FD1">
        <w:rPr>
          <w:rFonts w:hint="eastAsia"/>
          <w:sz w:val="22"/>
          <w:szCs w:val="22"/>
        </w:rPr>
        <w:t>CPU</w:t>
      </w:r>
      <w:r w:rsidRPr="00E76FD1">
        <w:rPr>
          <w:rFonts w:hint="eastAsia"/>
          <w:sz w:val="22"/>
          <w:szCs w:val="22"/>
        </w:rPr>
        <w:t>的体积、发热量</w:t>
      </w:r>
      <w:r w:rsidRPr="00E76FD1">
        <w:rPr>
          <w:sz w:val="22"/>
          <w:szCs w:val="22"/>
        </w:rPr>
        <w:t>。目前，</w:t>
      </w:r>
      <w:r w:rsidRPr="00E76FD1">
        <w:rPr>
          <w:rFonts w:hint="eastAsia"/>
          <w:sz w:val="22"/>
          <w:szCs w:val="22"/>
        </w:rPr>
        <w:t>6</w:t>
      </w:r>
      <w:r w:rsidRPr="00E76FD1">
        <w:rPr>
          <w:sz w:val="22"/>
          <w:szCs w:val="22"/>
        </w:rPr>
        <w:t>4</w:t>
      </w:r>
      <w:r w:rsidRPr="00E76FD1">
        <w:rPr>
          <w:sz w:val="22"/>
          <w:szCs w:val="22"/>
        </w:rPr>
        <w:t>比特位已经发展成为</w:t>
      </w:r>
      <w:r w:rsidRPr="00E76FD1">
        <w:rPr>
          <w:rFonts w:hint="eastAsia"/>
          <w:sz w:val="22"/>
          <w:szCs w:val="22"/>
        </w:rPr>
        <w:t>通常</w:t>
      </w:r>
      <w:r w:rsidRPr="00E76FD1">
        <w:rPr>
          <w:rFonts w:hint="eastAsia"/>
          <w:sz w:val="22"/>
          <w:szCs w:val="22"/>
        </w:rPr>
        <w:t>C</w:t>
      </w:r>
      <w:r w:rsidRPr="00E76FD1">
        <w:rPr>
          <w:sz w:val="22"/>
          <w:szCs w:val="22"/>
        </w:rPr>
        <w:t>PU</w:t>
      </w:r>
      <w:r w:rsidRPr="00E76FD1">
        <w:rPr>
          <w:sz w:val="22"/>
          <w:szCs w:val="22"/>
        </w:rPr>
        <w:t>的主流。一般认为</w:t>
      </w:r>
      <w:r w:rsidRPr="00E76FD1">
        <w:rPr>
          <w:rFonts w:hint="eastAsia"/>
          <w:sz w:val="22"/>
          <w:szCs w:val="22"/>
        </w:rPr>
        <w:t>6</w:t>
      </w:r>
      <w:r w:rsidRPr="00E76FD1">
        <w:rPr>
          <w:sz w:val="22"/>
          <w:szCs w:val="22"/>
        </w:rPr>
        <w:t>4</w:t>
      </w:r>
      <w:r w:rsidRPr="00E76FD1">
        <w:rPr>
          <w:sz w:val="22"/>
          <w:szCs w:val="22"/>
        </w:rPr>
        <w:t>比特位已经是普通</w:t>
      </w:r>
      <w:r w:rsidRPr="00E76FD1">
        <w:rPr>
          <w:rFonts w:hint="eastAsia"/>
          <w:sz w:val="22"/>
          <w:szCs w:val="22"/>
        </w:rPr>
        <w:t>C</w:t>
      </w:r>
      <w:r w:rsidRPr="00E76FD1">
        <w:rPr>
          <w:sz w:val="22"/>
          <w:szCs w:val="22"/>
        </w:rPr>
        <w:t>PU</w:t>
      </w:r>
      <w:r w:rsidRPr="00E76FD1">
        <w:rPr>
          <w:sz w:val="22"/>
          <w:szCs w:val="22"/>
        </w:rPr>
        <w:t>字长需求的极限。</w:t>
      </w:r>
    </w:p>
    <w:p w:rsidR="00205BAE" w:rsidRPr="00BA164C" w:rsidRDefault="00205BAE" w:rsidP="00205BAE">
      <w:pPr>
        <w:pStyle w:val="ListParagraph"/>
        <w:numPr>
          <w:ilvl w:val="0"/>
          <w:numId w:val="67"/>
        </w:numPr>
        <w:adjustRightInd w:val="0"/>
        <w:snapToGrid w:val="0"/>
        <w:spacing w:before="120"/>
        <w:ind w:left="317" w:firstLineChars="0"/>
        <w:rPr>
          <w:sz w:val="20"/>
          <w:szCs w:val="20"/>
        </w:rPr>
      </w:pPr>
      <w:r w:rsidRPr="00E76FD1">
        <w:rPr>
          <w:b/>
          <w:sz w:val="22"/>
          <w:szCs w:val="22"/>
        </w:rPr>
        <w:t>、</w:t>
      </w:r>
      <w:r w:rsidRPr="00E76FD1">
        <w:rPr>
          <w:rFonts w:hint="eastAsia"/>
          <w:b/>
          <w:sz w:val="22"/>
          <w:szCs w:val="22"/>
        </w:rPr>
        <w:t>（</w:t>
      </w:r>
      <w:r w:rsidRPr="00E76FD1">
        <w:rPr>
          <w:b/>
          <w:sz w:val="22"/>
          <w:szCs w:val="22"/>
        </w:rPr>
        <w:t>CPU的</w:t>
      </w:r>
      <w:r w:rsidRPr="00E76FD1">
        <w:rPr>
          <w:rFonts w:hint="eastAsia"/>
          <w:b/>
          <w:sz w:val="22"/>
          <w:szCs w:val="22"/>
        </w:rPr>
        <w:t>0/1的语言的）</w:t>
      </w:r>
      <w:r w:rsidRPr="00E76FD1">
        <w:rPr>
          <w:b/>
          <w:sz w:val="22"/>
          <w:szCs w:val="22"/>
        </w:rPr>
        <w:t>比特位运算：“</w:t>
      </w:r>
      <w:r w:rsidRPr="00E76FD1">
        <w:rPr>
          <w:rFonts w:hint="eastAsia"/>
          <w:sz w:val="22"/>
          <w:szCs w:val="22"/>
        </w:rPr>
        <w:t>按位与&amp;、按位或|、按位异或^、按位非~、按位左移&lt;&lt;、按位右</w:t>
      </w:r>
      <w:r w:rsidRPr="00BA164C">
        <w:rPr>
          <w:rFonts w:hint="eastAsia"/>
          <w:sz w:val="20"/>
          <w:szCs w:val="20"/>
        </w:rPr>
        <w:t>移&gt;&gt;</w:t>
      </w:r>
      <w:r>
        <w:rPr>
          <w:rFonts w:hint="eastAsia"/>
          <w:sz w:val="20"/>
          <w:szCs w:val="20"/>
        </w:rPr>
        <w:t>”六种比特位运算，进而</w:t>
      </w:r>
      <w:r w:rsidRPr="00BA164C">
        <w:rPr>
          <w:rFonts w:hint="eastAsia"/>
          <w:sz w:val="20"/>
          <w:szCs w:val="20"/>
        </w:rPr>
        <w:t>可能隐喻人脑的一切运算（</w:t>
      </w:r>
      <w:r w:rsidRPr="00330945">
        <w:rPr>
          <w:rFonts w:hint="eastAsia"/>
          <w:sz w:val="18"/>
          <w:szCs w:val="18"/>
        </w:rPr>
        <w:t>+/-/*///%</w:t>
      </w:r>
      <w:r>
        <w:rPr>
          <w:rFonts w:hint="eastAsia"/>
          <w:sz w:val="18"/>
          <w:szCs w:val="18"/>
        </w:rPr>
        <w:t>等等，</w:t>
      </w:r>
      <w:r w:rsidRPr="00BA164C">
        <w:rPr>
          <w:rFonts w:hint="eastAsia"/>
          <w:sz w:val="20"/>
          <w:szCs w:val="20"/>
        </w:rPr>
        <w:t>后续迭代深入）。</w:t>
      </w:r>
    </w:p>
    <w:p w:rsidR="00205BAE" w:rsidRPr="00E76FD1" w:rsidRDefault="00205BAE" w:rsidP="00205BAE">
      <w:pPr>
        <w:pStyle w:val="EndnoteText"/>
        <w:widowControl/>
        <w:wordWrap w:val="0"/>
        <w:spacing w:beforeLines="50" w:before="144"/>
        <w:ind w:left="820" w:hanging="400"/>
        <w:rPr>
          <w:sz w:val="22"/>
          <w:szCs w:val="22"/>
        </w:rPr>
      </w:pPr>
      <w:r w:rsidRPr="00E76FD1">
        <w:rPr>
          <w:rFonts w:hint="eastAsia"/>
          <w:sz w:val="22"/>
          <w:szCs w:val="22"/>
        </w:rPr>
        <w:t>•</w:t>
      </w:r>
      <w:r w:rsidRPr="00E76FD1">
        <w:rPr>
          <w:rFonts w:hint="eastAsia"/>
          <w:sz w:val="22"/>
          <w:szCs w:val="22"/>
        </w:rPr>
        <w:tab/>
      </w:r>
      <w:r w:rsidRPr="00E76FD1">
        <w:rPr>
          <w:rFonts w:hint="eastAsia"/>
          <w:sz w:val="22"/>
          <w:szCs w:val="22"/>
        </w:rPr>
        <w:t>按位与</w:t>
      </w:r>
      <w:r w:rsidRPr="00E76FD1">
        <w:rPr>
          <w:rFonts w:hint="eastAsia"/>
          <w:sz w:val="22"/>
          <w:szCs w:val="22"/>
        </w:rPr>
        <w:t>&amp;</w:t>
      </w:r>
      <w:r w:rsidRPr="00E76FD1">
        <w:rPr>
          <w:rFonts w:hint="eastAsia"/>
          <w:sz w:val="22"/>
          <w:szCs w:val="22"/>
        </w:rPr>
        <w:t>：相同位的两个数字都为</w:t>
      </w:r>
      <w:r w:rsidRPr="00E76FD1">
        <w:rPr>
          <w:rFonts w:hint="eastAsia"/>
          <w:sz w:val="22"/>
          <w:szCs w:val="22"/>
        </w:rPr>
        <w:t>1</w:t>
      </w:r>
      <w:r w:rsidRPr="00E76FD1">
        <w:rPr>
          <w:rFonts w:hint="eastAsia"/>
          <w:sz w:val="22"/>
          <w:szCs w:val="22"/>
        </w:rPr>
        <w:t>，则为</w:t>
      </w:r>
      <w:r w:rsidRPr="00E76FD1">
        <w:rPr>
          <w:rFonts w:hint="eastAsia"/>
          <w:sz w:val="22"/>
          <w:szCs w:val="22"/>
        </w:rPr>
        <w:t>1</w:t>
      </w:r>
      <w:r w:rsidRPr="00E76FD1">
        <w:rPr>
          <w:rFonts w:hint="eastAsia"/>
          <w:sz w:val="22"/>
          <w:szCs w:val="22"/>
        </w:rPr>
        <w:t>；若有一个不为</w:t>
      </w:r>
      <w:r w:rsidRPr="00E76FD1">
        <w:rPr>
          <w:rFonts w:hint="eastAsia"/>
          <w:sz w:val="22"/>
          <w:szCs w:val="22"/>
        </w:rPr>
        <w:t>1</w:t>
      </w:r>
      <w:r w:rsidRPr="00E76FD1">
        <w:rPr>
          <w:rFonts w:hint="eastAsia"/>
          <w:sz w:val="22"/>
          <w:szCs w:val="22"/>
        </w:rPr>
        <w:t>，则为</w:t>
      </w:r>
      <w:r w:rsidRPr="00E76FD1">
        <w:rPr>
          <w:rFonts w:hint="eastAsia"/>
          <w:sz w:val="22"/>
          <w:szCs w:val="22"/>
        </w:rPr>
        <w:t>0</w:t>
      </w:r>
      <w:r w:rsidRPr="00E76FD1">
        <w:rPr>
          <w:rFonts w:hint="eastAsia"/>
          <w:sz w:val="22"/>
          <w:szCs w:val="22"/>
        </w:rPr>
        <w:t>。</w:t>
      </w:r>
    </w:p>
    <w:p w:rsidR="00205BAE" w:rsidRPr="00E76FD1" w:rsidRDefault="00205BAE" w:rsidP="00205BAE">
      <w:pPr>
        <w:pStyle w:val="EndnoteText"/>
        <w:widowControl/>
        <w:wordWrap w:val="0"/>
        <w:adjustRightInd w:val="0"/>
        <w:ind w:left="823" w:hanging="403"/>
        <w:rPr>
          <w:sz w:val="22"/>
          <w:szCs w:val="22"/>
        </w:rPr>
      </w:pPr>
      <w:r w:rsidRPr="00E76FD1">
        <w:rPr>
          <w:sz w:val="22"/>
          <w:szCs w:val="22"/>
        </w:rPr>
        <w:t>00101</w:t>
      </w:r>
      <w:r w:rsidRPr="00E76FD1">
        <w:rPr>
          <w:rFonts w:hint="eastAsia"/>
          <w:sz w:val="22"/>
          <w:szCs w:val="22"/>
        </w:rPr>
        <w:t>&amp;</w:t>
      </w:r>
      <w:r w:rsidRPr="00E76FD1">
        <w:rPr>
          <w:sz w:val="22"/>
          <w:szCs w:val="22"/>
        </w:rPr>
        <w:t>11100=00100</w:t>
      </w:r>
    </w:p>
    <w:p w:rsidR="00205BAE" w:rsidRPr="00E76FD1" w:rsidRDefault="00205BAE" w:rsidP="00205BAE">
      <w:pPr>
        <w:pStyle w:val="EndnoteText"/>
        <w:widowControl/>
        <w:wordWrap w:val="0"/>
        <w:spacing w:beforeLines="50" w:before="144"/>
        <w:ind w:left="820" w:hanging="400"/>
        <w:rPr>
          <w:sz w:val="22"/>
          <w:szCs w:val="22"/>
        </w:rPr>
      </w:pPr>
      <w:r w:rsidRPr="00E76FD1">
        <w:rPr>
          <w:rFonts w:hint="eastAsia"/>
          <w:sz w:val="22"/>
          <w:szCs w:val="22"/>
        </w:rPr>
        <w:t>•</w:t>
      </w:r>
      <w:r w:rsidRPr="00E76FD1">
        <w:rPr>
          <w:rFonts w:hint="eastAsia"/>
          <w:sz w:val="22"/>
          <w:szCs w:val="22"/>
        </w:rPr>
        <w:tab/>
      </w:r>
      <w:r w:rsidRPr="00E76FD1">
        <w:rPr>
          <w:rFonts w:hint="eastAsia"/>
          <w:sz w:val="22"/>
          <w:szCs w:val="22"/>
        </w:rPr>
        <w:t>按位或</w:t>
      </w:r>
      <w:r w:rsidRPr="00E76FD1">
        <w:rPr>
          <w:rFonts w:hint="eastAsia"/>
          <w:sz w:val="22"/>
          <w:szCs w:val="22"/>
        </w:rPr>
        <w:t>|</w:t>
      </w:r>
      <w:r w:rsidRPr="00E76FD1">
        <w:rPr>
          <w:rFonts w:hint="eastAsia"/>
          <w:sz w:val="22"/>
          <w:szCs w:val="22"/>
        </w:rPr>
        <w:t>：相同位只要一个为</w:t>
      </w:r>
      <w:r w:rsidRPr="00E76FD1">
        <w:rPr>
          <w:rFonts w:hint="eastAsia"/>
          <w:sz w:val="22"/>
          <w:szCs w:val="22"/>
        </w:rPr>
        <w:t>1</w:t>
      </w:r>
      <w:r w:rsidRPr="00E76FD1">
        <w:rPr>
          <w:rFonts w:hint="eastAsia"/>
          <w:sz w:val="22"/>
          <w:szCs w:val="22"/>
        </w:rPr>
        <w:t>即为</w:t>
      </w:r>
      <w:r w:rsidRPr="00E76FD1">
        <w:rPr>
          <w:rFonts w:hint="eastAsia"/>
          <w:sz w:val="22"/>
          <w:szCs w:val="22"/>
        </w:rPr>
        <w:t>1</w:t>
      </w:r>
      <w:r w:rsidRPr="00E76FD1">
        <w:rPr>
          <w:rFonts w:hint="eastAsia"/>
          <w:sz w:val="22"/>
          <w:szCs w:val="22"/>
        </w:rPr>
        <w:t>。</w:t>
      </w:r>
    </w:p>
    <w:p w:rsidR="00205BAE" w:rsidRPr="00E76FD1" w:rsidRDefault="00205BAE" w:rsidP="00205BAE">
      <w:pPr>
        <w:pStyle w:val="EndnoteText"/>
        <w:widowControl/>
        <w:wordWrap w:val="0"/>
        <w:adjustRightInd w:val="0"/>
        <w:ind w:left="823" w:hanging="403"/>
        <w:rPr>
          <w:sz w:val="22"/>
          <w:szCs w:val="22"/>
        </w:rPr>
      </w:pPr>
      <w:r w:rsidRPr="00E76FD1">
        <w:rPr>
          <w:sz w:val="22"/>
          <w:szCs w:val="22"/>
        </w:rPr>
        <w:t>00101</w:t>
      </w:r>
      <w:r w:rsidRPr="00E76FD1">
        <w:rPr>
          <w:rFonts w:hint="eastAsia"/>
          <w:sz w:val="22"/>
          <w:szCs w:val="22"/>
        </w:rPr>
        <w:t>|</w:t>
      </w:r>
      <w:r w:rsidRPr="00E76FD1">
        <w:rPr>
          <w:sz w:val="22"/>
          <w:szCs w:val="22"/>
        </w:rPr>
        <w:t>11100=11101</w:t>
      </w:r>
    </w:p>
    <w:p w:rsidR="00205BAE" w:rsidRPr="00E76FD1" w:rsidRDefault="00205BAE" w:rsidP="00205BAE">
      <w:pPr>
        <w:pStyle w:val="EndnoteText"/>
        <w:widowControl/>
        <w:wordWrap w:val="0"/>
        <w:spacing w:beforeLines="50" w:before="144"/>
        <w:ind w:left="820" w:hanging="400"/>
        <w:rPr>
          <w:sz w:val="22"/>
          <w:szCs w:val="22"/>
        </w:rPr>
      </w:pPr>
      <w:r w:rsidRPr="00E76FD1">
        <w:rPr>
          <w:rFonts w:hint="eastAsia"/>
          <w:sz w:val="22"/>
          <w:szCs w:val="22"/>
        </w:rPr>
        <w:t>•</w:t>
      </w:r>
      <w:r w:rsidRPr="00E76FD1">
        <w:rPr>
          <w:rFonts w:hint="eastAsia"/>
          <w:sz w:val="22"/>
          <w:szCs w:val="22"/>
        </w:rPr>
        <w:tab/>
      </w:r>
      <w:r w:rsidRPr="00E76FD1">
        <w:rPr>
          <w:rFonts w:hint="eastAsia"/>
          <w:sz w:val="22"/>
          <w:szCs w:val="22"/>
        </w:rPr>
        <w:t>按位异或</w:t>
      </w:r>
      <w:r w:rsidRPr="00E76FD1">
        <w:rPr>
          <w:rFonts w:hint="eastAsia"/>
          <w:sz w:val="22"/>
          <w:szCs w:val="22"/>
        </w:rPr>
        <w:t>^</w:t>
      </w:r>
      <w:r w:rsidRPr="00E76FD1">
        <w:rPr>
          <w:rFonts w:hint="eastAsia"/>
          <w:sz w:val="22"/>
          <w:szCs w:val="22"/>
        </w:rPr>
        <w:t>运算：相同位不同则为</w:t>
      </w:r>
      <w:r w:rsidRPr="00E76FD1">
        <w:rPr>
          <w:rFonts w:hint="eastAsia"/>
          <w:sz w:val="22"/>
          <w:szCs w:val="22"/>
        </w:rPr>
        <w:t>1</w:t>
      </w:r>
      <w:r w:rsidRPr="00E76FD1">
        <w:rPr>
          <w:rFonts w:hint="eastAsia"/>
          <w:sz w:val="22"/>
          <w:szCs w:val="22"/>
        </w:rPr>
        <w:t>，相同则为</w:t>
      </w:r>
      <w:r w:rsidRPr="00E76FD1">
        <w:rPr>
          <w:rFonts w:hint="eastAsia"/>
          <w:sz w:val="22"/>
          <w:szCs w:val="22"/>
        </w:rPr>
        <w:t>0</w:t>
      </w:r>
      <w:r w:rsidRPr="00E76FD1">
        <w:rPr>
          <w:rFonts w:hint="eastAsia"/>
          <w:sz w:val="22"/>
          <w:szCs w:val="22"/>
        </w:rPr>
        <w:t>。</w:t>
      </w:r>
    </w:p>
    <w:p w:rsidR="00205BAE" w:rsidRPr="00E76FD1" w:rsidRDefault="00205BAE" w:rsidP="00205BAE">
      <w:pPr>
        <w:pStyle w:val="EndnoteText"/>
        <w:widowControl/>
        <w:wordWrap w:val="0"/>
        <w:adjustRightInd w:val="0"/>
        <w:ind w:left="823" w:hanging="403"/>
        <w:rPr>
          <w:sz w:val="22"/>
          <w:szCs w:val="22"/>
        </w:rPr>
      </w:pPr>
      <w:r w:rsidRPr="00E76FD1">
        <w:rPr>
          <w:sz w:val="22"/>
          <w:szCs w:val="22"/>
        </w:rPr>
        <w:t>00101</w:t>
      </w:r>
      <w:r w:rsidRPr="00E76FD1">
        <w:rPr>
          <w:rFonts w:hint="eastAsia"/>
          <w:sz w:val="22"/>
          <w:szCs w:val="22"/>
        </w:rPr>
        <w:t>^</w:t>
      </w:r>
      <w:r w:rsidRPr="00E76FD1">
        <w:rPr>
          <w:sz w:val="22"/>
          <w:szCs w:val="22"/>
        </w:rPr>
        <w:t>11100=11001</w:t>
      </w:r>
    </w:p>
    <w:p w:rsidR="00205BAE" w:rsidRPr="00E76FD1" w:rsidRDefault="00205BAE" w:rsidP="00205BAE">
      <w:pPr>
        <w:pStyle w:val="EndnoteText"/>
        <w:widowControl/>
        <w:wordWrap w:val="0"/>
        <w:spacing w:beforeLines="50" w:before="144"/>
        <w:ind w:left="820" w:hanging="400"/>
        <w:rPr>
          <w:sz w:val="22"/>
          <w:szCs w:val="22"/>
        </w:rPr>
      </w:pPr>
      <w:r w:rsidRPr="00E76FD1">
        <w:rPr>
          <w:rFonts w:hint="eastAsia"/>
          <w:sz w:val="22"/>
          <w:szCs w:val="22"/>
        </w:rPr>
        <w:t>•</w:t>
      </w:r>
      <w:r w:rsidRPr="00E76FD1">
        <w:rPr>
          <w:rFonts w:hint="eastAsia"/>
          <w:sz w:val="22"/>
          <w:szCs w:val="22"/>
        </w:rPr>
        <w:tab/>
        <w:t>not</w:t>
      </w:r>
      <w:r w:rsidRPr="00E76FD1">
        <w:rPr>
          <w:rFonts w:hint="eastAsia"/>
          <w:sz w:val="22"/>
          <w:szCs w:val="22"/>
        </w:rPr>
        <w:t>运算</w:t>
      </w:r>
      <w:r w:rsidRPr="00E76FD1">
        <w:rPr>
          <w:rFonts w:hint="eastAsia"/>
          <w:sz w:val="22"/>
          <w:szCs w:val="22"/>
        </w:rPr>
        <w:t>~</w:t>
      </w:r>
      <w:r w:rsidRPr="00E76FD1">
        <w:rPr>
          <w:rFonts w:hint="eastAsia"/>
          <w:sz w:val="22"/>
          <w:szCs w:val="22"/>
        </w:rPr>
        <w:t>：</w:t>
      </w:r>
      <w:r w:rsidRPr="00E76FD1">
        <w:rPr>
          <w:rFonts w:hint="eastAsia"/>
          <w:sz w:val="22"/>
          <w:szCs w:val="22"/>
        </w:rPr>
        <w:t>not</w:t>
      </w:r>
      <w:r w:rsidRPr="00E76FD1">
        <w:rPr>
          <w:rFonts w:hint="eastAsia"/>
          <w:sz w:val="22"/>
          <w:szCs w:val="22"/>
        </w:rPr>
        <w:t>运算的定义是把</w:t>
      </w:r>
      <w:r w:rsidRPr="00E76FD1">
        <w:rPr>
          <w:rFonts w:hint="eastAsia"/>
          <w:sz w:val="22"/>
          <w:szCs w:val="22"/>
        </w:rPr>
        <w:t>0</w:t>
      </w:r>
      <w:r w:rsidRPr="00E76FD1">
        <w:rPr>
          <w:rFonts w:hint="eastAsia"/>
          <w:sz w:val="22"/>
          <w:szCs w:val="22"/>
        </w:rPr>
        <w:t>和</w:t>
      </w:r>
      <w:r w:rsidRPr="00E76FD1">
        <w:rPr>
          <w:rFonts w:hint="eastAsia"/>
          <w:sz w:val="22"/>
          <w:szCs w:val="22"/>
        </w:rPr>
        <w:t>1</w:t>
      </w:r>
      <w:r w:rsidRPr="00E76FD1">
        <w:rPr>
          <w:rFonts w:hint="eastAsia"/>
          <w:sz w:val="22"/>
          <w:szCs w:val="22"/>
        </w:rPr>
        <w:t>全部取反。</w:t>
      </w:r>
    </w:p>
    <w:p w:rsidR="00205BAE" w:rsidRPr="00E76FD1" w:rsidRDefault="00205BAE" w:rsidP="00205BAE">
      <w:pPr>
        <w:pStyle w:val="EndnoteText"/>
        <w:widowControl/>
        <w:wordWrap w:val="0"/>
        <w:spacing w:beforeLines="50" w:before="144"/>
        <w:ind w:left="820" w:hanging="400"/>
        <w:rPr>
          <w:sz w:val="22"/>
          <w:szCs w:val="22"/>
        </w:rPr>
      </w:pPr>
      <w:r w:rsidRPr="00E76FD1">
        <w:rPr>
          <w:rFonts w:hint="eastAsia"/>
          <w:sz w:val="22"/>
          <w:szCs w:val="22"/>
        </w:rPr>
        <w:t>~</w:t>
      </w:r>
      <w:r w:rsidRPr="00E76FD1">
        <w:rPr>
          <w:sz w:val="22"/>
          <w:szCs w:val="22"/>
        </w:rPr>
        <w:t>00101=11010</w:t>
      </w:r>
    </w:p>
    <w:p w:rsidR="00205BAE" w:rsidRPr="00E76FD1" w:rsidRDefault="00205BAE" w:rsidP="00205BAE">
      <w:pPr>
        <w:pStyle w:val="EndnoteText"/>
        <w:widowControl/>
        <w:wordWrap w:val="0"/>
        <w:spacing w:beforeLines="50" w:before="144"/>
        <w:ind w:left="820" w:hanging="400"/>
        <w:rPr>
          <w:sz w:val="22"/>
          <w:szCs w:val="22"/>
        </w:rPr>
      </w:pPr>
      <w:r w:rsidRPr="00E76FD1">
        <w:rPr>
          <w:rFonts w:hint="eastAsia"/>
          <w:sz w:val="22"/>
          <w:szCs w:val="22"/>
        </w:rPr>
        <w:t>•</w:t>
      </w:r>
      <w:r w:rsidRPr="00E76FD1">
        <w:rPr>
          <w:rFonts w:hint="eastAsia"/>
          <w:sz w:val="22"/>
          <w:szCs w:val="22"/>
        </w:rPr>
        <w:tab/>
        <w:t>shl</w:t>
      </w:r>
      <w:r w:rsidRPr="00E76FD1">
        <w:rPr>
          <w:rFonts w:hint="eastAsia"/>
          <w:sz w:val="22"/>
          <w:szCs w:val="22"/>
        </w:rPr>
        <w:t>运算</w:t>
      </w:r>
      <w:r w:rsidRPr="00E76FD1">
        <w:rPr>
          <w:rFonts w:hint="eastAsia"/>
          <w:sz w:val="22"/>
          <w:szCs w:val="22"/>
        </w:rPr>
        <w:t>&lt;&lt;</w:t>
      </w:r>
      <w:r w:rsidRPr="00E76FD1">
        <w:rPr>
          <w:rFonts w:hint="eastAsia"/>
          <w:sz w:val="22"/>
          <w:szCs w:val="22"/>
        </w:rPr>
        <w:t>：</w:t>
      </w:r>
      <w:r w:rsidRPr="00E76FD1">
        <w:rPr>
          <w:rFonts w:hint="eastAsia"/>
          <w:sz w:val="22"/>
          <w:szCs w:val="22"/>
        </w:rPr>
        <w:t>a shr b</w:t>
      </w:r>
      <w:r w:rsidRPr="00E76FD1">
        <w:rPr>
          <w:rFonts w:hint="eastAsia"/>
          <w:sz w:val="22"/>
          <w:szCs w:val="22"/>
        </w:rPr>
        <w:t>表示二进制左移</w:t>
      </w:r>
      <w:r w:rsidRPr="00E76FD1">
        <w:rPr>
          <w:rFonts w:hint="eastAsia"/>
          <w:sz w:val="22"/>
          <w:szCs w:val="22"/>
        </w:rPr>
        <w:t>b</w:t>
      </w:r>
      <w:r w:rsidRPr="00E76FD1">
        <w:rPr>
          <w:rFonts w:hint="eastAsia"/>
          <w:sz w:val="22"/>
          <w:szCs w:val="22"/>
        </w:rPr>
        <w:t>位（去掉头部</w:t>
      </w:r>
      <w:r w:rsidRPr="00E76FD1">
        <w:rPr>
          <w:rFonts w:hint="eastAsia"/>
          <w:sz w:val="22"/>
          <w:szCs w:val="22"/>
        </w:rPr>
        <w:t>b</w:t>
      </w:r>
      <w:r w:rsidRPr="00E76FD1">
        <w:rPr>
          <w:rFonts w:hint="eastAsia"/>
          <w:sz w:val="22"/>
          <w:szCs w:val="22"/>
        </w:rPr>
        <w:t>位）。</w:t>
      </w:r>
    </w:p>
    <w:p w:rsidR="00205BAE" w:rsidRPr="00E76FD1" w:rsidRDefault="00205BAE" w:rsidP="00205BAE">
      <w:pPr>
        <w:pStyle w:val="EndnoteText"/>
        <w:widowControl/>
        <w:wordWrap w:val="0"/>
        <w:spacing w:beforeLines="50" w:before="144"/>
        <w:ind w:left="820" w:hanging="400"/>
        <w:rPr>
          <w:sz w:val="22"/>
          <w:szCs w:val="22"/>
        </w:rPr>
      </w:pPr>
      <w:r w:rsidRPr="00E76FD1">
        <w:rPr>
          <w:rFonts w:hint="eastAsia"/>
          <w:sz w:val="22"/>
          <w:szCs w:val="22"/>
        </w:rPr>
        <w:t>&lt;&lt;</w:t>
      </w:r>
      <w:r w:rsidRPr="00E76FD1">
        <w:rPr>
          <w:sz w:val="22"/>
          <w:szCs w:val="22"/>
        </w:rPr>
        <w:t>00101</w:t>
      </w:r>
    </w:p>
    <w:p w:rsidR="00205BAE" w:rsidRPr="00E76FD1" w:rsidRDefault="00205BAE" w:rsidP="00205BAE">
      <w:pPr>
        <w:pStyle w:val="EndnoteText"/>
        <w:widowControl/>
        <w:wordWrap w:val="0"/>
        <w:spacing w:beforeLines="50" w:before="144"/>
        <w:ind w:left="820" w:hanging="400"/>
        <w:rPr>
          <w:sz w:val="22"/>
          <w:szCs w:val="22"/>
        </w:rPr>
      </w:pPr>
      <w:r w:rsidRPr="00E76FD1">
        <w:rPr>
          <w:rFonts w:hint="eastAsia"/>
          <w:sz w:val="22"/>
          <w:szCs w:val="22"/>
        </w:rPr>
        <w:lastRenderedPageBreak/>
        <w:t>•</w:t>
      </w:r>
      <w:r w:rsidRPr="00E76FD1">
        <w:rPr>
          <w:rFonts w:hint="eastAsia"/>
          <w:sz w:val="22"/>
          <w:szCs w:val="22"/>
        </w:rPr>
        <w:tab/>
        <w:t>shr</w:t>
      </w:r>
      <w:r w:rsidRPr="00E76FD1">
        <w:rPr>
          <w:rFonts w:hint="eastAsia"/>
          <w:sz w:val="22"/>
          <w:szCs w:val="22"/>
        </w:rPr>
        <w:t>运算</w:t>
      </w:r>
      <w:r w:rsidRPr="00E76FD1">
        <w:rPr>
          <w:rFonts w:hint="eastAsia"/>
          <w:sz w:val="22"/>
          <w:szCs w:val="22"/>
        </w:rPr>
        <w:t>&gt;&gt;</w:t>
      </w:r>
      <w:r w:rsidRPr="00E76FD1">
        <w:rPr>
          <w:rFonts w:hint="eastAsia"/>
          <w:sz w:val="22"/>
          <w:szCs w:val="22"/>
        </w:rPr>
        <w:t>：</w:t>
      </w:r>
      <w:r w:rsidRPr="00E76FD1">
        <w:rPr>
          <w:rFonts w:hint="eastAsia"/>
          <w:sz w:val="22"/>
          <w:szCs w:val="22"/>
        </w:rPr>
        <w:t>a shr b</w:t>
      </w:r>
      <w:r w:rsidRPr="00E76FD1">
        <w:rPr>
          <w:rFonts w:hint="eastAsia"/>
          <w:sz w:val="22"/>
          <w:szCs w:val="22"/>
        </w:rPr>
        <w:t>表示二进制右移</w:t>
      </w:r>
      <w:r w:rsidRPr="00E76FD1">
        <w:rPr>
          <w:rFonts w:hint="eastAsia"/>
          <w:sz w:val="22"/>
          <w:szCs w:val="22"/>
        </w:rPr>
        <w:t>b</w:t>
      </w:r>
      <w:r w:rsidRPr="00E76FD1">
        <w:rPr>
          <w:rFonts w:hint="eastAsia"/>
          <w:sz w:val="22"/>
          <w:szCs w:val="22"/>
        </w:rPr>
        <w:t>位（去掉尾部</w:t>
      </w:r>
      <w:r w:rsidRPr="00E76FD1">
        <w:rPr>
          <w:rFonts w:hint="eastAsia"/>
          <w:sz w:val="22"/>
          <w:szCs w:val="22"/>
        </w:rPr>
        <w:t>b</w:t>
      </w:r>
      <w:r w:rsidRPr="00E76FD1">
        <w:rPr>
          <w:rFonts w:hint="eastAsia"/>
          <w:sz w:val="22"/>
          <w:szCs w:val="22"/>
        </w:rPr>
        <w:t>位）。</w:t>
      </w:r>
      <w:r w:rsidRPr="00E76FD1">
        <w:rPr>
          <w:rFonts w:hint="eastAsia"/>
          <w:sz w:val="22"/>
          <w:szCs w:val="22"/>
        </w:rPr>
        <w:t xml:space="preserve">  </w:t>
      </w:r>
    </w:p>
    <w:p w:rsidR="00205BAE" w:rsidRPr="00E76FD1" w:rsidRDefault="00205BAE" w:rsidP="00205BAE">
      <w:pPr>
        <w:pStyle w:val="EndnoteText"/>
        <w:widowControl/>
        <w:wordWrap w:val="0"/>
        <w:spacing w:beforeLines="50" w:before="144"/>
        <w:ind w:left="820" w:hanging="400"/>
        <w:rPr>
          <w:sz w:val="22"/>
          <w:szCs w:val="22"/>
        </w:rPr>
      </w:pPr>
      <w:r w:rsidRPr="00E76FD1">
        <w:rPr>
          <w:rFonts w:hint="eastAsia"/>
          <w:sz w:val="22"/>
          <w:szCs w:val="22"/>
        </w:rPr>
        <w:t>&gt;&gt;</w:t>
      </w:r>
      <w:r w:rsidRPr="00E76FD1">
        <w:rPr>
          <w:sz w:val="22"/>
          <w:szCs w:val="22"/>
        </w:rPr>
        <w:t>00101</w:t>
      </w:r>
    </w:p>
    <w:p w:rsidR="00205BAE" w:rsidRPr="00E76FD1" w:rsidRDefault="00205BAE" w:rsidP="00205BAE">
      <w:pPr>
        <w:pStyle w:val="ListParagraph"/>
        <w:numPr>
          <w:ilvl w:val="0"/>
          <w:numId w:val="67"/>
        </w:numPr>
        <w:adjustRightInd w:val="0"/>
        <w:snapToGrid w:val="0"/>
        <w:spacing w:before="120"/>
        <w:ind w:left="317" w:firstLineChars="0"/>
        <w:rPr>
          <w:b/>
          <w:sz w:val="22"/>
          <w:szCs w:val="22"/>
        </w:rPr>
      </w:pPr>
      <w:r w:rsidRPr="00E76FD1">
        <w:rPr>
          <w:rFonts w:hint="eastAsia"/>
          <w:b/>
          <w:sz w:val="22"/>
          <w:szCs w:val="22"/>
        </w:rPr>
        <w:t>、（</w:t>
      </w:r>
      <w:r w:rsidRPr="00E76FD1">
        <w:rPr>
          <w:b/>
          <w:sz w:val="22"/>
          <w:szCs w:val="22"/>
        </w:rPr>
        <w:t>CPU的</w:t>
      </w:r>
      <w:r w:rsidRPr="00E76FD1">
        <w:rPr>
          <w:rFonts w:hint="eastAsia"/>
          <w:b/>
          <w:sz w:val="22"/>
          <w:szCs w:val="22"/>
        </w:rPr>
        <w:t>0/1的语言的）CPU地址总线、CPU数据总线、CPU控制总线</w:t>
      </w:r>
    </w:p>
    <w:p w:rsidR="00205BAE" w:rsidRPr="00E76FD1" w:rsidRDefault="00205BAE" w:rsidP="00205BAE">
      <w:pPr>
        <w:widowControl/>
        <w:wordWrap w:val="0"/>
        <w:spacing w:beforeLines="50" w:before="144" w:after="160" w:line="259" w:lineRule="auto"/>
        <w:jc w:val="left"/>
        <w:rPr>
          <w:rFonts w:asciiTheme="minorEastAsia" w:eastAsiaTheme="minorEastAsia" w:hAnsiTheme="minorEastAsia"/>
          <w:sz w:val="22"/>
          <w:szCs w:val="22"/>
        </w:rPr>
      </w:pPr>
      <w:r w:rsidRPr="00E76FD1">
        <w:rPr>
          <w:rFonts w:asciiTheme="minorEastAsia" w:eastAsiaTheme="minorEastAsia" w:hAnsiTheme="minorEastAsia" w:hint="eastAsia"/>
          <w:sz w:val="22"/>
          <w:szCs w:val="22"/>
        </w:rPr>
        <w:t>32比特位字长CPU理论上支持</w:t>
      </w:r>
      <w:r w:rsidRPr="00E76FD1">
        <w:rPr>
          <w:rFonts w:hint="eastAsia"/>
          <w:sz w:val="22"/>
          <w:szCs w:val="22"/>
        </w:rPr>
        <w:t>直接</w:t>
      </w:r>
      <w:r w:rsidRPr="00E76FD1">
        <w:rPr>
          <w:rFonts w:asciiTheme="minorEastAsia" w:eastAsiaTheme="minorEastAsia" w:hAnsiTheme="minorEastAsia" w:hint="eastAsia"/>
          <w:sz w:val="22"/>
          <w:szCs w:val="22"/>
        </w:rPr>
        <w:t>4</w:t>
      </w:r>
      <w:r w:rsidRPr="00E76FD1">
        <w:rPr>
          <w:rFonts w:asciiTheme="minorEastAsia" w:eastAsiaTheme="minorEastAsia" w:hAnsiTheme="minorEastAsia"/>
          <w:sz w:val="22"/>
          <w:szCs w:val="22"/>
        </w:rPr>
        <w:t>G地址存储的数据（个人电脑目前已难以满足需求）</w:t>
      </w:r>
      <w:r w:rsidRPr="00E76FD1">
        <w:rPr>
          <w:rFonts w:asciiTheme="minorEastAsia" w:eastAsiaTheme="minorEastAsia" w:hAnsiTheme="minorEastAsia" w:hint="eastAsia"/>
          <w:sz w:val="22"/>
          <w:szCs w:val="22"/>
        </w:rPr>
        <w:t>、64比特位字长CPU理论上支持4</w:t>
      </w:r>
      <w:r w:rsidRPr="00E76FD1">
        <w:rPr>
          <w:rFonts w:asciiTheme="minorEastAsia" w:eastAsiaTheme="minorEastAsia" w:hAnsiTheme="minorEastAsia"/>
          <w:sz w:val="22"/>
          <w:szCs w:val="22"/>
        </w:rPr>
        <w:t>G*4G地址存储的数据（个人电脑目前足够满足需求）</w:t>
      </w:r>
      <w:r w:rsidRPr="00E76FD1">
        <w:rPr>
          <w:rFonts w:asciiTheme="minorEastAsia" w:eastAsiaTheme="minorEastAsia" w:hAnsiTheme="minorEastAsia" w:hint="eastAsia"/>
          <w:sz w:val="22"/>
          <w:szCs w:val="22"/>
        </w:rPr>
        <w:t>。</w:t>
      </w:r>
    </w:p>
    <w:p w:rsidR="00205BAE" w:rsidRPr="00E76FD1" w:rsidRDefault="00205BAE" w:rsidP="00205BAE">
      <w:pPr>
        <w:pStyle w:val="ListParagraph"/>
        <w:numPr>
          <w:ilvl w:val="0"/>
          <w:numId w:val="67"/>
        </w:numPr>
        <w:adjustRightInd w:val="0"/>
        <w:snapToGrid w:val="0"/>
        <w:spacing w:before="120"/>
        <w:ind w:left="317" w:firstLineChars="0"/>
        <w:rPr>
          <w:b/>
          <w:sz w:val="22"/>
          <w:szCs w:val="22"/>
        </w:rPr>
      </w:pPr>
      <w:r w:rsidRPr="00E76FD1">
        <w:rPr>
          <w:b/>
          <w:sz w:val="22"/>
          <w:szCs w:val="22"/>
        </w:rPr>
        <w:t>、CPU(的</w:t>
      </w:r>
      <w:r w:rsidRPr="00E76FD1">
        <w:rPr>
          <w:rFonts w:hint="eastAsia"/>
          <w:b/>
          <w:sz w:val="22"/>
          <w:szCs w:val="22"/>
        </w:rPr>
        <w:t>0/1语言的)</w:t>
      </w:r>
      <w:r w:rsidRPr="00E76FD1">
        <w:rPr>
          <w:b/>
          <w:sz w:val="22"/>
          <w:szCs w:val="22"/>
        </w:rPr>
        <w:t>进程任务、线程任务</w:t>
      </w:r>
    </w:p>
    <w:p w:rsidR="00205BAE" w:rsidRPr="00E76FD1" w:rsidRDefault="00205BAE" w:rsidP="00205BAE">
      <w:pPr>
        <w:widowControl/>
        <w:wordWrap w:val="0"/>
        <w:adjustRightInd w:val="0"/>
        <w:snapToGrid w:val="0"/>
        <w:ind w:left="41" w:firstLine="425"/>
        <w:jc w:val="left"/>
        <w:rPr>
          <w:rFonts w:asciiTheme="minorEastAsia" w:eastAsiaTheme="minorEastAsia" w:hAnsiTheme="minorEastAsia"/>
          <w:sz w:val="22"/>
          <w:szCs w:val="22"/>
        </w:rPr>
      </w:pPr>
      <w:r w:rsidRPr="00E76FD1">
        <w:rPr>
          <w:rFonts w:ascii="微软雅黑" w:eastAsia="微软雅黑" w:hAnsi="微软雅黑" w:cs="微软雅黑" w:hint="eastAsia"/>
          <w:sz w:val="22"/>
          <w:szCs w:val="22"/>
        </w:rPr>
        <w:t>•</w:t>
      </w:r>
      <w:r w:rsidRPr="00E76FD1">
        <w:rPr>
          <w:sz w:val="22"/>
          <w:szCs w:val="22"/>
        </w:rPr>
        <w:t>进程：</w:t>
      </w:r>
      <w:r w:rsidRPr="00E76FD1">
        <w:rPr>
          <w:rFonts w:hint="eastAsia"/>
          <w:sz w:val="22"/>
          <w:szCs w:val="22"/>
        </w:rPr>
        <w:tab/>
        <w:t>CPU(</w:t>
      </w:r>
      <w:r w:rsidRPr="00E76FD1">
        <w:rPr>
          <w:rFonts w:hint="eastAsia"/>
          <w:sz w:val="22"/>
          <w:szCs w:val="22"/>
        </w:rPr>
        <w:t>的</w:t>
      </w:r>
      <w:r w:rsidRPr="00E76FD1">
        <w:rPr>
          <w:rFonts w:hint="eastAsia"/>
          <w:sz w:val="22"/>
          <w:szCs w:val="22"/>
        </w:rPr>
        <w:t>0/1</w:t>
      </w:r>
      <w:r w:rsidRPr="00E76FD1">
        <w:rPr>
          <w:rFonts w:hint="eastAsia"/>
          <w:sz w:val="22"/>
          <w:szCs w:val="22"/>
        </w:rPr>
        <w:t>语言的</w:t>
      </w:r>
      <w:r w:rsidRPr="00E76FD1">
        <w:rPr>
          <w:rFonts w:hint="eastAsia"/>
          <w:sz w:val="22"/>
          <w:szCs w:val="22"/>
        </w:rPr>
        <w:t>)</w:t>
      </w:r>
      <w:r w:rsidRPr="00E76FD1">
        <w:rPr>
          <w:rFonts w:hint="eastAsia"/>
          <w:sz w:val="22"/>
          <w:szCs w:val="22"/>
        </w:rPr>
        <w:t>进程，映射硬件第二平台语言的磁盘的可自执行文件（软件第一平台语言的操作系统管理，例如</w:t>
      </w:r>
      <w:r w:rsidRPr="00E76FD1">
        <w:rPr>
          <w:rFonts w:hint="eastAsia"/>
          <w:sz w:val="22"/>
          <w:szCs w:val="22"/>
        </w:rPr>
        <w:t>W</w:t>
      </w:r>
      <w:r w:rsidRPr="00E76FD1">
        <w:rPr>
          <w:sz w:val="22"/>
          <w:szCs w:val="22"/>
        </w:rPr>
        <w:t>indows</w:t>
      </w:r>
      <w:r w:rsidRPr="00E76FD1">
        <w:rPr>
          <w:rFonts w:hint="eastAsia"/>
          <w:sz w:val="22"/>
          <w:szCs w:val="22"/>
        </w:rPr>
        <w:t>操作系统</w:t>
      </w:r>
      <w:r w:rsidRPr="00E76FD1">
        <w:rPr>
          <w:sz w:val="22"/>
          <w:szCs w:val="22"/>
        </w:rPr>
        <w:t>中是</w:t>
      </w:r>
      <w:r w:rsidRPr="00E76FD1">
        <w:rPr>
          <w:rFonts w:hint="eastAsia"/>
          <w:sz w:val="22"/>
          <w:szCs w:val="22"/>
        </w:rPr>
        <w:t>.</w:t>
      </w:r>
      <w:r w:rsidRPr="00E76FD1">
        <w:rPr>
          <w:sz w:val="22"/>
          <w:szCs w:val="22"/>
        </w:rPr>
        <w:t>exe</w:t>
      </w:r>
      <w:r w:rsidRPr="00E76FD1">
        <w:rPr>
          <w:sz w:val="22"/>
          <w:szCs w:val="22"/>
        </w:rPr>
        <w:t>文件。</w:t>
      </w:r>
      <w:r w:rsidRPr="00E76FD1">
        <w:rPr>
          <w:rFonts w:hint="eastAsia"/>
          <w:sz w:val="22"/>
          <w:szCs w:val="22"/>
        </w:rPr>
        <w:t>W</w:t>
      </w:r>
      <w:r w:rsidRPr="00E76FD1">
        <w:rPr>
          <w:sz w:val="22"/>
          <w:szCs w:val="22"/>
        </w:rPr>
        <w:t>indows</w:t>
      </w:r>
      <w:r w:rsidRPr="00E76FD1">
        <w:rPr>
          <w:rFonts w:hint="eastAsia"/>
          <w:sz w:val="22"/>
          <w:szCs w:val="22"/>
        </w:rPr>
        <w:t>操作系统</w:t>
      </w:r>
      <w:r w:rsidRPr="00E76FD1">
        <w:rPr>
          <w:sz w:val="22"/>
          <w:szCs w:val="22"/>
        </w:rPr>
        <w:t>中可以同时装载多个</w:t>
      </w:r>
      <w:r w:rsidRPr="00E76FD1">
        <w:rPr>
          <w:rFonts w:hint="eastAsia"/>
          <w:sz w:val="22"/>
          <w:szCs w:val="22"/>
        </w:rPr>
        <w:t>.</w:t>
      </w:r>
      <w:r w:rsidRPr="00E76FD1">
        <w:rPr>
          <w:sz w:val="22"/>
          <w:szCs w:val="22"/>
        </w:rPr>
        <w:t>exe</w:t>
      </w:r>
      <w:r w:rsidRPr="00E76FD1">
        <w:rPr>
          <w:sz w:val="22"/>
          <w:szCs w:val="22"/>
        </w:rPr>
        <w:t>文件进入</w:t>
      </w:r>
      <w:r w:rsidRPr="00E76FD1">
        <w:rPr>
          <w:rFonts w:hint="eastAsia"/>
          <w:sz w:val="22"/>
          <w:szCs w:val="22"/>
        </w:rPr>
        <w:t>C</w:t>
      </w:r>
      <w:r w:rsidRPr="00E76FD1">
        <w:rPr>
          <w:sz w:val="22"/>
          <w:szCs w:val="22"/>
        </w:rPr>
        <w:t>PU</w:t>
      </w:r>
      <w:r w:rsidRPr="00E76FD1">
        <w:rPr>
          <w:sz w:val="22"/>
          <w:szCs w:val="22"/>
        </w:rPr>
        <w:t>运行成为</w:t>
      </w:r>
      <w:r w:rsidRPr="00E76FD1">
        <w:rPr>
          <w:rFonts w:hint="eastAsia"/>
          <w:sz w:val="22"/>
          <w:szCs w:val="22"/>
        </w:rPr>
        <w:t>0/1</w:t>
      </w:r>
      <w:r w:rsidRPr="00E76FD1">
        <w:rPr>
          <w:rFonts w:hint="eastAsia"/>
          <w:sz w:val="22"/>
          <w:szCs w:val="22"/>
        </w:rPr>
        <w:t>语言的</w:t>
      </w:r>
      <w:r w:rsidRPr="00E76FD1">
        <w:rPr>
          <w:sz w:val="22"/>
          <w:szCs w:val="22"/>
        </w:rPr>
        <w:t>进程（也可称为进程任务）。</w:t>
      </w:r>
    </w:p>
    <w:p w:rsidR="00205BAE" w:rsidRPr="00E76FD1" w:rsidRDefault="00205BAE" w:rsidP="00205BAE">
      <w:pPr>
        <w:widowControl/>
        <w:wordWrap w:val="0"/>
        <w:adjustRightInd w:val="0"/>
        <w:snapToGrid w:val="0"/>
        <w:ind w:left="41" w:firstLine="425"/>
        <w:jc w:val="left"/>
        <w:rPr>
          <w:rFonts w:asciiTheme="minorEastAsia" w:eastAsiaTheme="minorEastAsia" w:hAnsiTheme="minorEastAsia"/>
          <w:sz w:val="22"/>
          <w:szCs w:val="22"/>
        </w:rPr>
      </w:pPr>
      <w:r w:rsidRPr="00E76FD1">
        <w:rPr>
          <w:rFonts w:ascii="微软雅黑" w:eastAsia="微软雅黑" w:hAnsi="微软雅黑" w:cs="微软雅黑" w:hint="eastAsia"/>
          <w:sz w:val="22"/>
          <w:szCs w:val="22"/>
        </w:rPr>
        <w:t>•</w:t>
      </w:r>
      <w:r w:rsidRPr="00E76FD1">
        <w:rPr>
          <w:rFonts w:asciiTheme="minorEastAsia" w:eastAsiaTheme="minorEastAsia" w:hAnsiTheme="minorEastAsia"/>
          <w:sz w:val="22"/>
          <w:szCs w:val="22"/>
        </w:rPr>
        <w:t>线程：由于</w:t>
      </w:r>
      <w:r w:rsidRPr="00E76FD1">
        <w:rPr>
          <w:rFonts w:asciiTheme="minorEastAsia" w:eastAsiaTheme="minorEastAsia" w:hAnsiTheme="minorEastAsia" w:hint="eastAsia"/>
          <w:sz w:val="22"/>
          <w:szCs w:val="22"/>
        </w:rPr>
        <w:t>C</w:t>
      </w:r>
      <w:r w:rsidRPr="00E76FD1">
        <w:rPr>
          <w:rFonts w:asciiTheme="minorEastAsia" w:eastAsiaTheme="minorEastAsia" w:hAnsiTheme="minorEastAsia"/>
          <w:sz w:val="22"/>
          <w:szCs w:val="22"/>
        </w:rPr>
        <w:t>PU的运行速度</w:t>
      </w:r>
      <w:r w:rsidRPr="00E76FD1">
        <w:rPr>
          <w:rFonts w:asciiTheme="minorEastAsia" w:eastAsiaTheme="minorEastAsia" w:hAnsiTheme="minorEastAsia" w:hint="eastAsia"/>
          <w:sz w:val="22"/>
          <w:szCs w:val="22"/>
        </w:rPr>
        <w:t>&gt;内存&gt;外存/网卡/</w:t>
      </w:r>
      <w:r w:rsidRPr="00E76FD1">
        <w:rPr>
          <w:rFonts w:asciiTheme="minorEastAsia" w:eastAsiaTheme="minorEastAsia" w:hAnsiTheme="minorEastAsia"/>
          <w:sz w:val="22"/>
          <w:szCs w:val="22"/>
        </w:rPr>
        <w:t>显卡</w:t>
      </w:r>
      <w:r w:rsidRPr="00E76FD1">
        <w:rPr>
          <w:rFonts w:asciiTheme="minorEastAsia" w:eastAsiaTheme="minorEastAsia" w:hAnsiTheme="minorEastAsia" w:hint="eastAsia"/>
          <w:sz w:val="22"/>
          <w:szCs w:val="22"/>
        </w:rPr>
        <w:t>/声卡/</w:t>
      </w:r>
      <w:r w:rsidRPr="00E76FD1">
        <w:rPr>
          <w:rFonts w:asciiTheme="minorEastAsia" w:eastAsiaTheme="minorEastAsia" w:hAnsiTheme="minorEastAsia"/>
          <w:sz w:val="22"/>
          <w:szCs w:val="22"/>
        </w:rPr>
        <w:t>IOT物联网设备</w:t>
      </w:r>
      <w:r w:rsidRPr="00E76FD1">
        <w:rPr>
          <w:rFonts w:asciiTheme="minorEastAsia" w:eastAsiaTheme="minorEastAsia" w:hAnsiTheme="minorEastAsia" w:hint="eastAsia"/>
          <w:sz w:val="22"/>
          <w:szCs w:val="22"/>
        </w:rPr>
        <w:t>等等，所以C</w:t>
      </w:r>
      <w:r w:rsidRPr="00E76FD1">
        <w:rPr>
          <w:rFonts w:asciiTheme="minorEastAsia" w:eastAsiaTheme="minorEastAsia" w:hAnsiTheme="minorEastAsia"/>
          <w:sz w:val="22"/>
          <w:szCs w:val="22"/>
        </w:rPr>
        <w:t>PU制作成为可以通过控制总线控制中断，切换运行多个</w:t>
      </w:r>
      <w:r w:rsidRPr="00E76FD1">
        <w:rPr>
          <w:rFonts w:asciiTheme="minorEastAsia" w:eastAsiaTheme="minorEastAsia" w:hAnsiTheme="minorEastAsia" w:hint="eastAsia"/>
          <w:sz w:val="22"/>
          <w:szCs w:val="22"/>
        </w:rPr>
        <w:t>0</w:t>
      </w:r>
      <w:r w:rsidRPr="00E76FD1">
        <w:rPr>
          <w:rFonts w:asciiTheme="minorEastAsia" w:eastAsiaTheme="minorEastAsia" w:hAnsiTheme="minorEastAsia"/>
          <w:sz w:val="22"/>
          <w:szCs w:val="22"/>
        </w:rPr>
        <w:t>/1语言</w:t>
      </w:r>
      <w:r w:rsidRPr="00E76FD1">
        <w:rPr>
          <w:rFonts w:asciiTheme="minorEastAsia" w:eastAsiaTheme="minorEastAsia" w:hAnsiTheme="minorEastAsia" w:hint="eastAsia"/>
          <w:sz w:val="22"/>
          <w:szCs w:val="22"/>
        </w:rPr>
        <w:t>的</w:t>
      </w:r>
      <w:r w:rsidRPr="00E76FD1">
        <w:rPr>
          <w:rFonts w:asciiTheme="minorEastAsia" w:eastAsiaTheme="minorEastAsia" w:hAnsiTheme="minorEastAsia"/>
          <w:sz w:val="22"/>
          <w:szCs w:val="22"/>
        </w:rPr>
        <w:t>线程（也可称为线程任务）（一个线程一定属于某个进程，多个线程可以属于通一个进程），但整个系统感觉不到切换。</w:t>
      </w:r>
    </w:p>
    <w:p w:rsidR="00205BAE" w:rsidRPr="00E76FD1" w:rsidRDefault="00205BAE" w:rsidP="00205BAE">
      <w:pPr>
        <w:pStyle w:val="ListParagraph"/>
        <w:numPr>
          <w:ilvl w:val="0"/>
          <w:numId w:val="67"/>
        </w:numPr>
        <w:adjustRightInd w:val="0"/>
        <w:snapToGrid w:val="0"/>
        <w:spacing w:before="120"/>
        <w:ind w:left="317" w:firstLineChars="0"/>
        <w:rPr>
          <w:b/>
          <w:sz w:val="22"/>
          <w:szCs w:val="22"/>
        </w:rPr>
      </w:pPr>
      <w:r w:rsidRPr="00E76FD1">
        <w:rPr>
          <w:b/>
          <w:sz w:val="22"/>
          <w:szCs w:val="22"/>
        </w:rPr>
        <w:t>、CPU(的</w:t>
      </w:r>
      <w:r w:rsidRPr="00E76FD1">
        <w:rPr>
          <w:rFonts w:hint="eastAsia"/>
          <w:b/>
          <w:sz w:val="22"/>
          <w:szCs w:val="22"/>
        </w:rPr>
        <w:t>0/1语言的)</w:t>
      </w:r>
      <w:r w:rsidRPr="00E76FD1">
        <w:rPr>
          <w:b/>
          <w:sz w:val="22"/>
          <w:szCs w:val="22"/>
        </w:rPr>
        <w:t>事务：</w:t>
      </w:r>
      <w:r w:rsidRPr="00E76FD1">
        <w:rPr>
          <w:rFonts w:asciiTheme="minorEastAsia" w:eastAsiaTheme="minorEastAsia" w:hAnsiTheme="minorEastAsia" w:hint="eastAsia"/>
          <w:sz w:val="22"/>
          <w:szCs w:val="22"/>
        </w:rPr>
        <w:t>ACID</w:t>
      </w:r>
    </w:p>
    <w:p w:rsidR="00205BAE" w:rsidRPr="00E76FD1" w:rsidRDefault="00205BAE" w:rsidP="00205BAE">
      <w:pPr>
        <w:widowControl/>
        <w:wordWrap w:val="0"/>
        <w:spacing w:beforeLines="50" w:before="144" w:after="160" w:line="259" w:lineRule="auto"/>
        <w:jc w:val="left"/>
        <w:rPr>
          <w:rFonts w:asciiTheme="minorEastAsia" w:eastAsiaTheme="minorEastAsia" w:hAnsiTheme="minorEastAsia"/>
          <w:sz w:val="22"/>
          <w:szCs w:val="22"/>
        </w:rPr>
      </w:pPr>
      <w:r w:rsidRPr="00E76FD1">
        <w:rPr>
          <w:rFonts w:asciiTheme="minorEastAsia" w:eastAsiaTheme="minorEastAsia" w:hAnsiTheme="minorEastAsia" w:hint="eastAsia"/>
          <w:sz w:val="22"/>
          <w:szCs w:val="22"/>
        </w:rPr>
        <w:t>事务是锁、线程并发的封装抽象,让人更好的去理解。并发控制的单元，是用户定义的一个操作序列。这些操作要么都做，要么都不做，是一个不可分割的工作单位，避免出现逻辑处理失败导致的脏数据等问题。事务的特征ACID</w:t>
      </w:r>
    </w:p>
    <w:p w:rsidR="00205BAE" w:rsidRPr="00E76FD1" w:rsidRDefault="00205BAE" w:rsidP="00205BAE">
      <w:pPr>
        <w:widowControl/>
        <w:wordWrap w:val="0"/>
        <w:adjustRightInd w:val="0"/>
        <w:snapToGrid w:val="0"/>
        <w:ind w:left="33" w:firstLine="426"/>
        <w:jc w:val="left"/>
        <w:rPr>
          <w:rFonts w:asciiTheme="minorEastAsia" w:eastAsiaTheme="minorEastAsia" w:hAnsiTheme="minorEastAsia"/>
          <w:sz w:val="22"/>
          <w:szCs w:val="22"/>
        </w:rPr>
      </w:pPr>
      <w:r w:rsidRPr="00E76FD1">
        <w:rPr>
          <w:rFonts w:ascii="微软雅黑" w:eastAsia="微软雅黑" w:hAnsi="微软雅黑" w:cs="微软雅黑" w:hint="eastAsia"/>
          <w:sz w:val="22"/>
          <w:szCs w:val="22"/>
        </w:rPr>
        <w:t>•</w:t>
      </w:r>
      <w:r w:rsidRPr="00E76FD1">
        <w:rPr>
          <w:rFonts w:asciiTheme="minorEastAsia" w:eastAsiaTheme="minorEastAsia" w:hAnsiTheme="minorEastAsia" w:hint="eastAsia"/>
          <w:sz w:val="22"/>
          <w:szCs w:val="22"/>
        </w:rPr>
        <w:t>At</w:t>
      </w:r>
      <w:r w:rsidRPr="00E76FD1">
        <w:rPr>
          <w:rFonts w:asciiTheme="minorEastAsia" w:eastAsiaTheme="minorEastAsia" w:hAnsiTheme="minorEastAsia"/>
          <w:sz w:val="22"/>
          <w:szCs w:val="22"/>
        </w:rPr>
        <w:t>om</w:t>
      </w:r>
      <w:r w:rsidRPr="00E76FD1">
        <w:rPr>
          <w:rFonts w:asciiTheme="minorEastAsia" w:eastAsiaTheme="minorEastAsia" w:hAnsiTheme="minorEastAsia" w:hint="eastAsia"/>
          <w:sz w:val="22"/>
          <w:szCs w:val="22"/>
        </w:rPr>
        <w:t>原子性。事务包含的全部操作是一个不可分割的整体，要么全部执行，要么全部都不执行。</w:t>
      </w:r>
    </w:p>
    <w:p w:rsidR="00205BAE" w:rsidRPr="00E76FD1" w:rsidRDefault="00205BAE" w:rsidP="00205BAE">
      <w:pPr>
        <w:widowControl/>
        <w:wordWrap w:val="0"/>
        <w:adjustRightInd w:val="0"/>
        <w:snapToGrid w:val="0"/>
        <w:ind w:left="33" w:firstLine="426"/>
        <w:jc w:val="left"/>
        <w:rPr>
          <w:rFonts w:asciiTheme="minorEastAsia" w:eastAsiaTheme="minorEastAsia" w:hAnsiTheme="minorEastAsia"/>
          <w:sz w:val="22"/>
          <w:szCs w:val="22"/>
        </w:rPr>
      </w:pPr>
      <w:r w:rsidRPr="00E76FD1">
        <w:rPr>
          <w:rFonts w:ascii="微软雅黑" w:eastAsia="微软雅黑" w:hAnsi="微软雅黑" w:cs="微软雅黑" w:hint="eastAsia"/>
          <w:sz w:val="22"/>
          <w:szCs w:val="22"/>
        </w:rPr>
        <w:t>•</w:t>
      </w:r>
      <w:r w:rsidRPr="00E76FD1">
        <w:rPr>
          <w:rFonts w:asciiTheme="minorEastAsia" w:eastAsiaTheme="minorEastAsia" w:hAnsiTheme="minorEastAsia" w:hint="eastAsia"/>
          <w:sz w:val="22"/>
          <w:szCs w:val="22"/>
        </w:rPr>
        <w:t>Con</w:t>
      </w:r>
      <w:r w:rsidRPr="00E76FD1">
        <w:rPr>
          <w:rFonts w:asciiTheme="minorEastAsia" w:eastAsiaTheme="minorEastAsia" w:hAnsiTheme="minorEastAsia"/>
          <w:sz w:val="22"/>
          <w:szCs w:val="22"/>
        </w:rPr>
        <w:t>sistence</w:t>
      </w:r>
      <w:r w:rsidRPr="00E76FD1">
        <w:rPr>
          <w:rFonts w:asciiTheme="minorEastAsia" w:eastAsiaTheme="minorEastAsia" w:hAnsiTheme="minorEastAsia" w:hint="eastAsia"/>
          <w:sz w:val="22"/>
          <w:szCs w:val="22"/>
        </w:rPr>
        <w:t>一致性。事务前后，所有的数据都保持一致的状态，不能违反数据资源的一致性检查。例如：事务之前A,B两个账户的总和是10万(A:4W,B:6W),现在A转账B2万(A:2W,B:8W),A,B账户总和依旧应该是10万，如果不是10万的话，则事务前后对于账户总和是不一致的。</w:t>
      </w:r>
    </w:p>
    <w:p w:rsidR="00205BAE" w:rsidRPr="00E76FD1" w:rsidRDefault="00205BAE" w:rsidP="00205BAE">
      <w:pPr>
        <w:widowControl/>
        <w:wordWrap w:val="0"/>
        <w:adjustRightInd w:val="0"/>
        <w:snapToGrid w:val="0"/>
        <w:ind w:left="33" w:firstLine="426"/>
        <w:jc w:val="left"/>
        <w:rPr>
          <w:rFonts w:asciiTheme="minorEastAsia" w:eastAsiaTheme="minorEastAsia" w:hAnsiTheme="minorEastAsia"/>
          <w:sz w:val="22"/>
          <w:szCs w:val="22"/>
        </w:rPr>
      </w:pPr>
      <w:r w:rsidRPr="00E76FD1">
        <w:rPr>
          <w:rFonts w:ascii="微软雅黑" w:eastAsia="微软雅黑" w:hAnsi="微软雅黑" w:cs="微软雅黑" w:hint="eastAsia"/>
          <w:sz w:val="22"/>
          <w:szCs w:val="22"/>
        </w:rPr>
        <w:t>•</w:t>
      </w:r>
      <w:r w:rsidRPr="00E76FD1">
        <w:rPr>
          <w:rFonts w:asciiTheme="minorEastAsia" w:eastAsiaTheme="minorEastAsia" w:hAnsiTheme="minorEastAsia" w:hint="eastAsia"/>
          <w:sz w:val="22"/>
          <w:szCs w:val="22"/>
        </w:rPr>
        <w:t>I</w:t>
      </w:r>
      <w:r w:rsidRPr="00E76FD1">
        <w:rPr>
          <w:rFonts w:asciiTheme="minorEastAsia" w:eastAsiaTheme="minorEastAsia" w:hAnsiTheme="minorEastAsia"/>
          <w:sz w:val="22"/>
          <w:szCs w:val="22"/>
        </w:rPr>
        <w:t>solation</w:t>
      </w:r>
      <w:r w:rsidRPr="00E76FD1">
        <w:rPr>
          <w:rFonts w:asciiTheme="minorEastAsia" w:eastAsiaTheme="minorEastAsia" w:hAnsiTheme="minorEastAsia" w:hint="eastAsia"/>
          <w:sz w:val="22"/>
          <w:szCs w:val="22"/>
        </w:rPr>
        <w:t>隔离性。主要规定了各个事务之间相互影响的程度，主要用于规定多个事务访问同一数据资源，各个事务对该数据资源访问的行为。</w:t>
      </w:r>
    </w:p>
    <w:p w:rsidR="00205BAE" w:rsidRPr="00E76FD1" w:rsidRDefault="00205BAE" w:rsidP="00205BAE">
      <w:pPr>
        <w:widowControl/>
        <w:wordWrap w:val="0"/>
        <w:adjustRightInd w:val="0"/>
        <w:snapToGrid w:val="0"/>
        <w:ind w:left="33" w:firstLine="426"/>
        <w:jc w:val="left"/>
        <w:rPr>
          <w:sz w:val="22"/>
          <w:szCs w:val="22"/>
        </w:rPr>
      </w:pPr>
      <w:r w:rsidRPr="00E76FD1">
        <w:rPr>
          <w:rFonts w:ascii="微软雅黑" w:eastAsia="微软雅黑" w:hAnsi="微软雅黑" w:cs="微软雅黑" w:hint="eastAsia"/>
          <w:sz w:val="22"/>
          <w:szCs w:val="22"/>
        </w:rPr>
        <w:t>•</w:t>
      </w:r>
      <w:r w:rsidRPr="00E76FD1">
        <w:rPr>
          <w:rFonts w:asciiTheme="minorEastAsia" w:eastAsiaTheme="minorEastAsia" w:hAnsiTheme="minorEastAsia"/>
          <w:sz w:val="22"/>
          <w:szCs w:val="22"/>
        </w:rPr>
        <w:t>Duration</w:t>
      </w:r>
      <w:r w:rsidRPr="00E76FD1">
        <w:rPr>
          <w:rFonts w:asciiTheme="minorEastAsia" w:eastAsiaTheme="minorEastAsia" w:hAnsiTheme="minorEastAsia" w:hint="eastAsia"/>
          <w:sz w:val="22"/>
          <w:szCs w:val="22"/>
        </w:rPr>
        <w:t>持久性。 事务一旦完成，要将数据所做的变更记录下来(冗余存储或多数据网络备份)。</w:t>
      </w:r>
      <w:r w:rsidRPr="00E76FD1">
        <w:rPr>
          <w:sz w:val="22"/>
          <w:szCs w:val="22"/>
        </w:rPr>
        <w:t xml:space="preserve"> </w:t>
      </w:r>
    </w:p>
    <w:p w:rsidR="009D044B" w:rsidRDefault="009D044B" w:rsidP="00E90F94">
      <w:pPr>
        <w:ind w:firstLine="0"/>
      </w:pPr>
    </w:p>
    <w:p w:rsidR="00D955F6" w:rsidRDefault="00E379A1" w:rsidP="00D955F6">
      <w:pPr>
        <w:pStyle w:val="Heading3"/>
        <w:adjustRightInd w:val="0"/>
        <w:snapToGrid w:val="0"/>
        <w:spacing w:before="240" w:after="240" w:line="240" w:lineRule="auto"/>
        <w:rPr>
          <w:rFonts w:ascii="黑体" w:eastAsia="黑体" w:hAnsi="黑体"/>
          <w:sz w:val="28"/>
          <w:szCs w:val="28"/>
        </w:rPr>
      </w:pPr>
      <w:bookmarkStart w:id="179" w:name="_Ref137203385"/>
      <w:bookmarkStart w:id="180" w:name="_Toc140229533"/>
      <w:r w:rsidRPr="00E379A1">
        <w:rPr>
          <w:rFonts w:ascii="黑体" w:eastAsia="黑体" w:hAnsi="黑体" w:hint="eastAsia"/>
          <w:sz w:val="28"/>
          <w:szCs w:val="28"/>
        </w:rPr>
        <w:t>“客户端</w:t>
      </w:r>
      <w:r w:rsidR="003D59F2">
        <w:rPr>
          <w:rFonts w:ascii="黑体" w:eastAsia="黑体" w:hAnsi="黑体" w:hint="eastAsia"/>
          <w:sz w:val="28"/>
          <w:szCs w:val="28"/>
        </w:rPr>
        <w:t>MVC</w:t>
      </w:r>
      <w:r w:rsidRPr="00E379A1">
        <w:rPr>
          <w:rFonts w:ascii="黑体" w:eastAsia="黑体" w:hAnsi="黑体" w:hint="eastAsia"/>
          <w:sz w:val="28"/>
          <w:szCs w:val="28"/>
        </w:rPr>
        <w:t>”“服务端</w:t>
      </w:r>
      <w:r w:rsidR="003D59F2">
        <w:rPr>
          <w:rFonts w:ascii="黑体" w:eastAsia="黑体" w:hAnsi="黑体" w:hint="eastAsia"/>
          <w:sz w:val="28"/>
          <w:szCs w:val="28"/>
        </w:rPr>
        <w:t>MVC</w:t>
      </w:r>
      <w:r w:rsidRPr="00E379A1">
        <w:rPr>
          <w:rFonts w:ascii="黑体" w:eastAsia="黑体" w:hAnsi="黑体" w:hint="eastAsia"/>
          <w:sz w:val="28"/>
          <w:szCs w:val="28"/>
        </w:rPr>
        <w:t>”</w:t>
      </w:r>
      <w:r w:rsidR="00FD41D7">
        <w:rPr>
          <w:rFonts w:ascii="黑体" w:eastAsia="黑体" w:hAnsi="黑体" w:hint="eastAsia"/>
          <w:sz w:val="28"/>
          <w:szCs w:val="28"/>
        </w:rPr>
        <w:t>的</w:t>
      </w:r>
      <w:r w:rsidR="00E90F94">
        <w:rPr>
          <w:rFonts w:ascii="黑体" w:eastAsia="黑体" w:hAnsi="黑体" w:hint="eastAsia"/>
          <w:sz w:val="28"/>
          <w:szCs w:val="28"/>
        </w:rPr>
        <w:t>四个平台语言的</w:t>
      </w:r>
      <w:r w:rsidR="00625B5C">
        <w:rPr>
          <w:rFonts w:ascii="黑体" w:eastAsia="黑体" w:hAnsi="黑体" w:hint="eastAsia"/>
          <w:sz w:val="28"/>
          <w:szCs w:val="28"/>
        </w:rPr>
        <w:t>硬件</w:t>
      </w:r>
      <w:r w:rsidR="00625B5C">
        <w:rPr>
          <w:rFonts w:ascii="黑体" w:eastAsia="黑体" w:hAnsi="黑体"/>
          <w:sz w:val="28"/>
          <w:szCs w:val="28"/>
        </w:rPr>
        <w:t>第二平台语言的</w:t>
      </w:r>
      <w:r w:rsidR="00E90F94">
        <w:rPr>
          <w:rFonts w:ascii="黑体" w:eastAsia="黑体" w:hAnsi="黑体" w:hint="eastAsia"/>
          <w:sz w:val="28"/>
          <w:szCs w:val="28"/>
        </w:rPr>
        <w:t>语法抽象：</w:t>
      </w:r>
      <w:r w:rsidR="00FA09F8" w:rsidRPr="00FA09F8">
        <w:rPr>
          <w:rFonts w:ascii="黑体" w:eastAsia="黑体" w:hAnsi="黑体" w:hint="eastAsia"/>
          <w:sz w:val="28"/>
          <w:szCs w:val="28"/>
        </w:rPr>
        <w:t>“</w:t>
      </w:r>
      <w:r w:rsidR="005258BC">
        <w:rPr>
          <w:rFonts w:ascii="黑体" w:eastAsia="黑体" w:hAnsi="黑体" w:hint="eastAsia"/>
          <w:sz w:val="28"/>
          <w:szCs w:val="28"/>
        </w:rPr>
        <w:t>计算机</w:t>
      </w:r>
      <w:r w:rsidR="00E26AA3">
        <w:rPr>
          <w:rFonts w:ascii="黑体" w:eastAsia="黑体" w:hAnsi="黑体" w:hint="eastAsia"/>
          <w:sz w:val="28"/>
          <w:szCs w:val="28"/>
        </w:rPr>
        <w:t>输入输出硬件</w:t>
      </w:r>
      <w:r w:rsidR="005B23F0">
        <w:rPr>
          <w:rFonts w:ascii="黑体" w:eastAsia="黑体" w:hAnsi="黑体" w:hint="eastAsia"/>
          <w:sz w:val="28"/>
          <w:szCs w:val="28"/>
        </w:rPr>
        <w:t>平台</w:t>
      </w:r>
      <w:r w:rsidR="00E26AA3">
        <w:rPr>
          <w:rFonts w:ascii="黑体" w:eastAsia="黑体" w:hAnsi="黑体" w:hint="eastAsia"/>
          <w:sz w:val="28"/>
          <w:szCs w:val="28"/>
        </w:rPr>
        <w:t>的</w:t>
      </w:r>
      <w:r w:rsidR="00E90F94">
        <w:rPr>
          <w:rFonts w:ascii="黑体" w:eastAsia="黑体" w:hAnsi="黑体"/>
          <w:sz w:val="28"/>
          <w:szCs w:val="28"/>
        </w:rPr>
        <w:t>ASM</w:t>
      </w:r>
      <w:r w:rsidR="00E90F94">
        <w:rPr>
          <w:rFonts w:ascii="黑体" w:eastAsia="黑体" w:hAnsi="黑体" w:hint="eastAsia"/>
          <w:sz w:val="28"/>
          <w:szCs w:val="28"/>
        </w:rPr>
        <w:t>语言</w:t>
      </w:r>
      <w:r w:rsidR="00FA09F8" w:rsidRPr="00FA09F8">
        <w:rPr>
          <w:rFonts w:ascii="黑体" w:eastAsia="黑体" w:hAnsi="黑体" w:hint="eastAsia"/>
          <w:sz w:val="28"/>
          <w:szCs w:val="28"/>
        </w:rPr>
        <w:t>”隐喻“</w:t>
      </w:r>
      <w:r w:rsidR="005258BC">
        <w:rPr>
          <w:rFonts w:ascii="黑体" w:eastAsia="黑体" w:hAnsi="黑体" w:hint="eastAsia"/>
          <w:sz w:val="28"/>
          <w:szCs w:val="28"/>
        </w:rPr>
        <w:t>人</w:t>
      </w:r>
      <w:r w:rsidR="00E26AA3">
        <w:rPr>
          <w:rFonts w:ascii="黑体" w:eastAsia="黑体" w:hAnsi="黑体" w:hint="eastAsia"/>
          <w:sz w:val="28"/>
          <w:szCs w:val="28"/>
        </w:rPr>
        <w:t>的肢体表情</w:t>
      </w:r>
      <w:r w:rsidR="00FA09F8">
        <w:rPr>
          <w:rFonts w:ascii="黑体" w:eastAsia="黑体" w:hAnsi="黑体" w:hint="eastAsia"/>
          <w:sz w:val="28"/>
          <w:szCs w:val="28"/>
        </w:rPr>
        <w:t>语言</w:t>
      </w:r>
      <w:r w:rsidR="00FA09F8" w:rsidRPr="00FA09F8">
        <w:rPr>
          <w:rFonts w:ascii="黑体" w:eastAsia="黑体" w:hAnsi="黑体" w:hint="eastAsia"/>
          <w:sz w:val="28"/>
          <w:szCs w:val="28"/>
        </w:rPr>
        <w:t>”</w:t>
      </w:r>
      <w:bookmarkEnd w:id="179"/>
      <w:bookmarkEnd w:id="180"/>
      <w:r w:rsidR="00FA09F8">
        <w:rPr>
          <w:rFonts w:ascii="黑体" w:eastAsia="黑体" w:hAnsi="黑体"/>
          <w:sz w:val="28"/>
          <w:szCs w:val="28"/>
        </w:rPr>
        <w:t xml:space="preserve"> </w:t>
      </w:r>
    </w:p>
    <w:p w:rsidR="00205BAE" w:rsidRPr="00205BAE" w:rsidRDefault="00E90F94" w:rsidP="00205BAE">
      <w:pPr>
        <w:wordWrap w:val="0"/>
        <w:adjustRightInd w:val="0"/>
        <w:snapToGrid w:val="0"/>
        <w:spacing w:before="120"/>
        <w:ind w:firstLine="709"/>
        <w:rPr>
          <w:bCs/>
          <w:sz w:val="22"/>
          <w:szCs w:val="22"/>
        </w:rPr>
      </w:pPr>
      <w:r w:rsidRPr="00E90F94">
        <w:rPr>
          <w:bCs/>
          <w:sz w:val="22"/>
          <w:szCs w:val="22"/>
        </w:rPr>
        <w:fldChar w:fldCharType="begin"/>
      </w:r>
      <w:r w:rsidRPr="00E90F94">
        <w:rPr>
          <w:bCs/>
          <w:sz w:val="22"/>
          <w:szCs w:val="22"/>
        </w:rPr>
        <w:instrText xml:space="preserve"> REF _Ref137202039 \h  \* MERGEFORMAT </w:instrText>
      </w:r>
      <w:r w:rsidRPr="00E90F94">
        <w:rPr>
          <w:bCs/>
          <w:sz w:val="22"/>
          <w:szCs w:val="22"/>
        </w:rPr>
      </w:r>
      <w:r w:rsidRPr="00E90F94">
        <w:rPr>
          <w:bCs/>
          <w:sz w:val="22"/>
          <w:szCs w:val="22"/>
        </w:rPr>
        <w:fldChar w:fldCharType="separate"/>
      </w:r>
      <w:r w:rsidR="00055252" w:rsidRPr="00055252">
        <w:rPr>
          <w:rFonts w:hint="eastAsia"/>
          <w:bCs/>
          <w:sz w:val="22"/>
          <w:szCs w:val="22"/>
        </w:rPr>
        <w:t>表</w:t>
      </w:r>
      <w:r w:rsidR="00055252" w:rsidRPr="00055252">
        <w:rPr>
          <w:rFonts w:hint="eastAsia"/>
          <w:bCs/>
          <w:sz w:val="22"/>
          <w:szCs w:val="22"/>
        </w:rPr>
        <w:t xml:space="preserve"> </w:t>
      </w:r>
      <w:r w:rsidR="00055252" w:rsidRPr="00055252">
        <w:rPr>
          <w:bCs/>
          <w:sz w:val="22"/>
          <w:szCs w:val="22"/>
        </w:rPr>
        <w:t>3</w:t>
      </w:r>
      <w:r w:rsidR="00055252" w:rsidRPr="00055252">
        <w:rPr>
          <w:bCs/>
          <w:sz w:val="22"/>
          <w:szCs w:val="22"/>
        </w:rPr>
        <w:noBreakHyphen/>
        <w:t>10</w:t>
      </w:r>
      <w:r w:rsidRPr="00E90F94">
        <w:rPr>
          <w:bCs/>
          <w:sz w:val="22"/>
          <w:szCs w:val="22"/>
        </w:rPr>
        <w:fldChar w:fldCharType="end"/>
      </w:r>
      <w:r w:rsidR="002858B8">
        <w:rPr>
          <w:rFonts w:hint="eastAsia"/>
          <w:bCs/>
          <w:sz w:val="22"/>
          <w:szCs w:val="22"/>
        </w:rPr>
        <w:t>所述</w:t>
      </w:r>
      <w:r w:rsidR="00E92A98">
        <w:rPr>
          <w:rFonts w:hint="eastAsia"/>
          <w:bCs/>
          <w:sz w:val="22"/>
          <w:szCs w:val="22"/>
        </w:rPr>
        <w:t>“</w:t>
      </w:r>
      <w:r w:rsidR="00E92A98" w:rsidRPr="00FC6733">
        <w:rPr>
          <w:rFonts w:hint="eastAsia"/>
          <w:bCs/>
          <w:sz w:val="22"/>
          <w:szCs w:val="22"/>
        </w:rPr>
        <w:t>硬件</w:t>
      </w:r>
      <w:r w:rsidR="00E92A98">
        <w:rPr>
          <w:bCs/>
          <w:sz w:val="22"/>
          <w:szCs w:val="22"/>
        </w:rPr>
        <w:t>第</w:t>
      </w:r>
      <w:r w:rsidR="00E92A98">
        <w:rPr>
          <w:rFonts w:hint="eastAsia"/>
          <w:bCs/>
          <w:sz w:val="22"/>
          <w:szCs w:val="22"/>
        </w:rPr>
        <w:t>二</w:t>
      </w:r>
      <w:r w:rsidR="00E92A98" w:rsidRPr="00FC6733">
        <w:rPr>
          <w:bCs/>
          <w:sz w:val="22"/>
          <w:szCs w:val="22"/>
        </w:rPr>
        <w:t>平台语言的</w:t>
      </w:r>
      <w:r w:rsidR="00E92A98" w:rsidRPr="00FC6733">
        <w:rPr>
          <w:rFonts w:hint="eastAsia"/>
          <w:bCs/>
          <w:sz w:val="22"/>
          <w:szCs w:val="22"/>
        </w:rPr>
        <w:t>语法抽象</w:t>
      </w:r>
      <w:r w:rsidR="00E92A98">
        <w:rPr>
          <w:rFonts w:hint="eastAsia"/>
          <w:bCs/>
          <w:sz w:val="22"/>
          <w:szCs w:val="22"/>
        </w:rPr>
        <w:t>”</w:t>
      </w:r>
      <w:r w:rsidRPr="00E90F94">
        <w:rPr>
          <w:bCs/>
          <w:sz w:val="22"/>
          <w:szCs w:val="22"/>
        </w:rPr>
        <w:t>，</w:t>
      </w:r>
      <w:r w:rsidR="002858B8">
        <w:rPr>
          <w:bCs/>
          <w:sz w:val="22"/>
          <w:szCs w:val="22"/>
        </w:rPr>
        <w:t>可以</w:t>
      </w:r>
      <w:r w:rsidRPr="00E90F94">
        <w:rPr>
          <w:rFonts w:hint="eastAsia"/>
          <w:bCs/>
          <w:sz w:val="22"/>
          <w:szCs w:val="22"/>
        </w:rPr>
        <w:t>具体</w:t>
      </w:r>
      <w:r w:rsidRPr="00E90F94">
        <w:rPr>
          <w:bCs/>
          <w:sz w:val="22"/>
          <w:szCs w:val="22"/>
        </w:rPr>
        <w:t>化</w:t>
      </w:r>
      <w:r w:rsidRPr="00E90F94">
        <w:rPr>
          <w:rFonts w:hint="eastAsia"/>
          <w:bCs/>
          <w:sz w:val="22"/>
          <w:szCs w:val="22"/>
        </w:rPr>
        <w:t>如</w:t>
      </w:r>
      <w:r w:rsidR="00205BAE">
        <w:rPr>
          <w:rFonts w:hint="eastAsia"/>
          <w:bCs/>
          <w:sz w:val="22"/>
          <w:szCs w:val="22"/>
        </w:rPr>
        <w:t>本节</w:t>
      </w:r>
      <w:r w:rsidR="00093E33" w:rsidRPr="00093E33">
        <w:rPr>
          <w:rFonts w:hint="eastAsia"/>
          <w:bCs/>
          <w:sz w:val="22"/>
          <w:szCs w:val="22"/>
        </w:rPr>
        <w:t>，教育数字思维视角地阐述</w:t>
      </w:r>
      <w:r w:rsidRPr="00E90F94">
        <w:rPr>
          <w:rFonts w:hint="eastAsia"/>
          <w:bCs/>
          <w:sz w:val="22"/>
          <w:szCs w:val="22"/>
        </w:rPr>
        <w:t>。</w:t>
      </w:r>
    </w:p>
    <w:p w:rsidR="00205BAE" w:rsidRPr="00577F11" w:rsidRDefault="001C3CD0" w:rsidP="00205BAE">
      <w:pPr>
        <w:pStyle w:val="ListParagraph"/>
        <w:numPr>
          <w:ilvl w:val="0"/>
          <w:numId w:val="103"/>
        </w:numPr>
        <w:adjustRightInd w:val="0"/>
        <w:snapToGrid w:val="0"/>
        <w:spacing w:before="120"/>
        <w:ind w:left="451" w:firstLineChars="0"/>
        <w:rPr>
          <w:b/>
          <w:sz w:val="22"/>
          <w:szCs w:val="22"/>
        </w:rPr>
      </w:pPr>
      <w:r>
        <w:rPr>
          <w:rFonts w:ascii="黑体" w:eastAsia="黑体" w:hAnsi="黑体" w:hint="eastAsia"/>
          <w:sz w:val="22"/>
          <w:szCs w:val="22"/>
        </w:rPr>
        <w:t>、</w:t>
      </w:r>
      <w:r w:rsidR="00205BAE" w:rsidRPr="00577F11">
        <w:rPr>
          <w:rFonts w:ascii="黑体" w:eastAsia="黑体" w:hAnsi="黑体" w:hint="eastAsia"/>
          <w:sz w:val="22"/>
          <w:szCs w:val="22"/>
        </w:rPr>
        <w:t>【“计算机的输入输出硬件的数据读写平台的ASM汇编这个字符串/非字符串的源语言”】隐喻【“人的肢体表情语言等等人体的数据读写平台的字符串/非字符串的源语言”】，并且，客户端互动服务端</w:t>
      </w:r>
    </w:p>
    <w:p w:rsidR="00205BAE" w:rsidRPr="00205BAE" w:rsidRDefault="00205BAE" w:rsidP="00205BAE">
      <w:pPr>
        <w:wordWrap w:val="0"/>
        <w:adjustRightInd w:val="0"/>
        <w:snapToGrid w:val="0"/>
        <w:spacing w:before="120"/>
        <w:ind w:firstLine="709"/>
        <w:rPr>
          <w:bCs/>
          <w:sz w:val="22"/>
          <w:szCs w:val="22"/>
        </w:rPr>
      </w:pPr>
      <w:r w:rsidRPr="00205BAE">
        <w:rPr>
          <w:bCs/>
          <w:sz w:val="22"/>
          <w:szCs w:val="22"/>
        </w:rPr>
        <w:t>VS</w:t>
      </w:r>
      <w:r w:rsidRPr="00205BAE">
        <w:rPr>
          <w:bCs/>
          <w:sz w:val="22"/>
          <w:szCs w:val="22"/>
        </w:rPr>
        <w:t>解决方案资源管理器中的一个</w:t>
      </w:r>
      <w:r w:rsidRPr="00205BAE">
        <w:rPr>
          <w:bCs/>
          <w:sz w:val="22"/>
          <w:szCs w:val="22"/>
        </w:rPr>
        <w:t>ASM</w:t>
      </w:r>
      <w:r w:rsidRPr="00205BAE">
        <w:rPr>
          <w:bCs/>
          <w:sz w:val="22"/>
          <w:szCs w:val="22"/>
        </w:rPr>
        <w:t>语言示例如下</w:t>
      </w:r>
      <w:r w:rsidRPr="00205BAE">
        <w:rPr>
          <w:rFonts w:hint="eastAsia"/>
          <w:bCs/>
          <w:sz w:val="22"/>
          <w:szCs w:val="22"/>
        </w:rPr>
        <w:t>（客户端的</w:t>
      </w:r>
      <w:r w:rsidRPr="00205BAE">
        <w:rPr>
          <w:rFonts w:hint="eastAsia"/>
          <w:bCs/>
          <w:sz w:val="22"/>
          <w:szCs w:val="22"/>
        </w:rPr>
        <w:t>Console</w:t>
      </w:r>
      <w:r w:rsidRPr="00205BAE">
        <w:rPr>
          <w:rFonts w:hint="eastAsia"/>
          <w:bCs/>
          <w:sz w:val="22"/>
          <w:szCs w:val="22"/>
        </w:rPr>
        <w:t>宿主为例）</w:t>
      </w:r>
      <w:r w:rsidRPr="00205BAE">
        <w:rPr>
          <w:bCs/>
          <w:sz w:val="22"/>
          <w:szCs w:val="22"/>
        </w:rPr>
        <w:t>。</w:t>
      </w:r>
    </w:p>
    <w:tbl>
      <w:tblPr>
        <w:tblStyle w:val="TableGrid"/>
        <w:tblW w:w="0" w:type="auto"/>
        <w:jc w:val="center"/>
        <w:tblLayout w:type="fixed"/>
        <w:tblLook w:val="04A0" w:firstRow="1" w:lastRow="0" w:firstColumn="1" w:lastColumn="0" w:noHBand="0" w:noVBand="1"/>
      </w:tblPr>
      <w:tblGrid>
        <w:gridCol w:w="8647"/>
      </w:tblGrid>
      <w:tr w:rsidR="00205BAE" w:rsidTr="00C90D3C">
        <w:trPr>
          <w:jc w:val="center"/>
        </w:trPr>
        <w:tc>
          <w:tcPr>
            <w:tcW w:w="8647" w:type="dxa"/>
          </w:tcPr>
          <w:p w:rsidR="00205BAE" w:rsidRPr="00BB73F1" w:rsidRDefault="00205BAE" w:rsidP="00D54856">
            <w:pPr>
              <w:wordWrap w:val="0"/>
              <w:adjustRightInd w:val="0"/>
              <w:snapToGrid w:val="0"/>
              <w:spacing w:before="120"/>
              <w:ind w:firstLine="0"/>
              <w:jc w:val="left"/>
              <w:rPr>
                <w:rFonts w:asciiTheme="minorEastAsia" w:eastAsiaTheme="minorEastAsia" w:hAnsiTheme="minorEastAsia"/>
                <w:sz w:val="20"/>
                <w:szCs w:val="20"/>
              </w:rPr>
            </w:pPr>
            <w:r w:rsidRPr="00BB73F1">
              <w:rPr>
                <w:rFonts w:asciiTheme="minorEastAsia" w:eastAsiaTheme="minorEastAsia" w:hAnsiTheme="minorEastAsia"/>
                <w:sz w:val="20"/>
                <w:szCs w:val="20"/>
              </w:rPr>
              <w:t xml:space="preserve">.MODEL flat,stdcall  </w:t>
            </w:r>
          </w:p>
          <w:p w:rsidR="00205BAE" w:rsidRPr="00BB73F1" w:rsidRDefault="00205BAE" w:rsidP="00D54856">
            <w:pPr>
              <w:wordWrap w:val="0"/>
              <w:adjustRightInd w:val="0"/>
              <w:snapToGrid w:val="0"/>
              <w:spacing w:before="120"/>
              <w:ind w:firstLine="0"/>
              <w:jc w:val="left"/>
              <w:rPr>
                <w:rFonts w:asciiTheme="minorEastAsia" w:eastAsiaTheme="minorEastAsia" w:hAnsiTheme="minorEastAsia"/>
                <w:sz w:val="20"/>
                <w:szCs w:val="20"/>
              </w:rPr>
            </w:pPr>
            <w:r w:rsidRPr="00BB73F1">
              <w:rPr>
                <w:rFonts w:asciiTheme="minorEastAsia" w:eastAsiaTheme="minorEastAsia" w:hAnsiTheme="minorEastAsia" w:hint="eastAsia"/>
                <w:sz w:val="20"/>
                <w:szCs w:val="20"/>
              </w:rPr>
              <w:lastRenderedPageBreak/>
              <w:t>;Visual Studio 2019 可以自动链接到相应的 DLL，不需要导入库，但是需要声明要用的函数</w:t>
            </w:r>
          </w:p>
          <w:p w:rsidR="00205BAE" w:rsidRPr="00BB73F1" w:rsidRDefault="00205BAE" w:rsidP="00D54856">
            <w:pPr>
              <w:wordWrap w:val="0"/>
              <w:adjustRightInd w:val="0"/>
              <w:snapToGrid w:val="0"/>
              <w:spacing w:before="120"/>
              <w:ind w:firstLine="0"/>
              <w:jc w:val="left"/>
              <w:rPr>
                <w:rFonts w:asciiTheme="minorEastAsia" w:eastAsiaTheme="minorEastAsia" w:hAnsiTheme="minorEastAsia"/>
                <w:sz w:val="20"/>
                <w:szCs w:val="20"/>
              </w:rPr>
            </w:pPr>
            <w:r w:rsidRPr="00BB73F1">
              <w:rPr>
                <w:rFonts w:asciiTheme="minorEastAsia" w:eastAsiaTheme="minorEastAsia" w:hAnsiTheme="minorEastAsia" w:hint="eastAsia"/>
                <w:sz w:val="20"/>
                <w:szCs w:val="20"/>
              </w:rPr>
              <w:t>ExitProcess PROTO STDCALL :DWORD</w:t>
            </w:r>
            <w:r w:rsidRPr="00BB73F1">
              <w:rPr>
                <w:rFonts w:asciiTheme="minorEastAsia" w:eastAsiaTheme="minorEastAsia" w:hAnsiTheme="minorEastAsia" w:hint="eastAsia"/>
                <w:sz w:val="20"/>
                <w:szCs w:val="20"/>
              </w:rPr>
              <w:tab/>
            </w:r>
            <w:r w:rsidRPr="00BB73F1">
              <w:rPr>
                <w:rFonts w:asciiTheme="minorEastAsia" w:eastAsiaTheme="minorEastAsia" w:hAnsiTheme="minorEastAsia" w:hint="eastAsia"/>
                <w:sz w:val="20"/>
                <w:szCs w:val="20"/>
              </w:rPr>
              <w:tab/>
            </w:r>
            <w:r w:rsidRPr="00BB73F1">
              <w:rPr>
                <w:rFonts w:asciiTheme="minorEastAsia" w:eastAsiaTheme="minorEastAsia" w:hAnsiTheme="minorEastAsia" w:hint="eastAsia"/>
                <w:sz w:val="20"/>
                <w:szCs w:val="20"/>
              </w:rPr>
              <w:tab/>
            </w:r>
            <w:r w:rsidRPr="00BB73F1">
              <w:rPr>
                <w:rFonts w:asciiTheme="minorEastAsia" w:eastAsiaTheme="minorEastAsia" w:hAnsiTheme="minorEastAsia" w:hint="eastAsia"/>
                <w:sz w:val="20"/>
                <w:szCs w:val="20"/>
              </w:rPr>
              <w:tab/>
            </w:r>
            <w:r w:rsidRPr="00BB73F1">
              <w:rPr>
                <w:rFonts w:asciiTheme="minorEastAsia" w:eastAsiaTheme="minorEastAsia" w:hAnsiTheme="minorEastAsia" w:hint="eastAsia"/>
                <w:sz w:val="20"/>
                <w:szCs w:val="20"/>
              </w:rPr>
              <w:tab/>
            </w:r>
            <w:r w:rsidRPr="00BB73F1">
              <w:rPr>
                <w:rFonts w:asciiTheme="minorEastAsia" w:eastAsiaTheme="minorEastAsia" w:hAnsiTheme="minorEastAsia" w:hint="eastAsia"/>
                <w:sz w:val="20"/>
                <w:szCs w:val="20"/>
              </w:rPr>
              <w:tab/>
              <w:t>;声明需要调用的 API</w:t>
            </w:r>
          </w:p>
          <w:p w:rsidR="00205BAE" w:rsidRPr="00BB73F1" w:rsidRDefault="00205BAE" w:rsidP="00D54856">
            <w:pPr>
              <w:wordWrap w:val="0"/>
              <w:adjustRightInd w:val="0"/>
              <w:snapToGrid w:val="0"/>
              <w:spacing w:before="120"/>
              <w:ind w:firstLine="0"/>
              <w:jc w:val="left"/>
              <w:rPr>
                <w:rFonts w:asciiTheme="minorEastAsia" w:eastAsiaTheme="minorEastAsia" w:hAnsiTheme="minorEastAsia"/>
                <w:sz w:val="20"/>
                <w:szCs w:val="20"/>
              </w:rPr>
            </w:pPr>
            <w:r w:rsidRPr="00BB73F1">
              <w:rPr>
                <w:rFonts w:asciiTheme="minorEastAsia" w:eastAsiaTheme="minorEastAsia" w:hAnsiTheme="minorEastAsia" w:hint="eastAsia"/>
                <w:sz w:val="20"/>
                <w:szCs w:val="20"/>
              </w:rPr>
              <w:t>MessageBoxA PROTO STDCALL :DWORD,:DWORD,:DWORD,:DWORD</w:t>
            </w:r>
            <w:r w:rsidRPr="00BB73F1">
              <w:rPr>
                <w:rFonts w:asciiTheme="minorEastAsia" w:eastAsiaTheme="minorEastAsia" w:hAnsiTheme="minorEastAsia" w:hint="eastAsia"/>
                <w:sz w:val="20"/>
                <w:szCs w:val="20"/>
              </w:rPr>
              <w:tab/>
              <w:t>;声明需要调用的 API   冒号后面是参数</w:t>
            </w:r>
          </w:p>
          <w:p w:rsidR="00205BAE" w:rsidRPr="00BB73F1" w:rsidRDefault="00205BAE" w:rsidP="00D54856">
            <w:pPr>
              <w:wordWrap w:val="0"/>
              <w:adjustRightInd w:val="0"/>
              <w:snapToGrid w:val="0"/>
              <w:spacing w:before="120"/>
              <w:ind w:firstLine="0"/>
              <w:jc w:val="left"/>
              <w:rPr>
                <w:rFonts w:asciiTheme="minorEastAsia" w:eastAsiaTheme="minorEastAsia" w:hAnsiTheme="minorEastAsia"/>
                <w:sz w:val="20"/>
                <w:szCs w:val="20"/>
              </w:rPr>
            </w:pPr>
            <w:r w:rsidRPr="00BB73F1">
              <w:rPr>
                <w:rFonts w:asciiTheme="minorEastAsia" w:eastAsiaTheme="minorEastAsia" w:hAnsiTheme="minorEastAsia"/>
                <w:sz w:val="20"/>
                <w:szCs w:val="20"/>
              </w:rPr>
              <w:t xml:space="preserve"> .data</w:t>
            </w:r>
          </w:p>
          <w:p w:rsidR="00205BAE" w:rsidRPr="00BB73F1" w:rsidRDefault="00205BAE" w:rsidP="00D54856">
            <w:pPr>
              <w:wordWrap w:val="0"/>
              <w:adjustRightInd w:val="0"/>
              <w:snapToGrid w:val="0"/>
              <w:spacing w:before="120"/>
              <w:ind w:firstLine="0"/>
              <w:jc w:val="left"/>
              <w:rPr>
                <w:rFonts w:asciiTheme="minorEastAsia" w:eastAsiaTheme="minorEastAsia" w:hAnsiTheme="minorEastAsia"/>
                <w:sz w:val="20"/>
                <w:szCs w:val="20"/>
              </w:rPr>
            </w:pPr>
            <w:r w:rsidRPr="00BB73F1">
              <w:rPr>
                <w:rFonts w:asciiTheme="minorEastAsia" w:eastAsiaTheme="minorEastAsia" w:hAnsiTheme="minorEastAsia" w:hint="eastAsia"/>
                <w:sz w:val="20"/>
                <w:szCs w:val="20"/>
              </w:rPr>
              <w:t>szCaption</w:t>
            </w:r>
            <w:r w:rsidRPr="00BB73F1">
              <w:rPr>
                <w:rFonts w:asciiTheme="minorEastAsia" w:eastAsiaTheme="minorEastAsia" w:hAnsiTheme="minorEastAsia" w:hint="eastAsia"/>
                <w:sz w:val="20"/>
                <w:szCs w:val="20"/>
              </w:rPr>
              <w:tab/>
              <w:t>db</w:t>
            </w:r>
            <w:r w:rsidRPr="00BB73F1">
              <w:rPr>
                <w:rFonts w:asciiTheme="minorEastAsia" w:eastAsiaTheme="minorEastAsia" w:hAnsiTheme="minorEastAsia" w:hint="eastAsia"/>
                <w:sz w:val="20"/>
                <w:szCs w:val="20"/>
              </w:rPr>
              <w:tab/>
              <w:t>'来自MASM汇编语言!',0</w:t>
            </w:r>
          </w:p>
          <w:p w:rsidR="00205BAE" w:rsidRPr="00BB73F1" w:rsidRDefault="00205BAE" w:rsidP="00D54856">
            <w:pPr>
              <w:wordWrap w:val="0"/>
              <w:adjustRightInd w:val="0"/>
              <w:snapToGrid w:val="0"/>
              <w:spacing w:before="120"/>
              <w:ind w:firstLine="0"/>
              <w:jc w:val="left"/>
              <w:rPr>
                <w:rFonts w:asciiTheme="minorEastAsia" w:eastAsiaTheme="minorEastAsia" w:hAnsiTheme="minorEastAsia"/>
                <w:sz w:val="20"/>
                <w:szCs w:val="20"/>
              </w:rPr>
            </w:pPr>
            <w:r w:rsidRPr="00BB73F1">
              <w:rPr>
                <w:rFonts w:asciiTheme="minorEastAsia" w:eastAsiaTheme="minorEastAsia" w:hAnsiTheme="minorEastAsia" w:hint="eastAsia"/>
                <w:sz w:val="20"/>
                <w:szCs w:val="20"/>
              </w:rPr>
              <w:t>szText</w:t>
            </w:r>
            <w:r w:rsidRPr="00BB73F1">
              <w:rPr>
                <w:rFonts w:asciiTheme="minorEastAsia" w:eastAsiaTheme="minorEastAsia" w:hAnsiTheme="minorEastAsia" w:hint="eastAsia"/>
                <w:sz w:val="20"/>
                <w:szCs w:val="20"/>
              </w:rPr>
              <w:tab/>
            </w:r>
            <w:r w:rsidRPr="00BB73F1">
              <w:rPr>
                <w:rFonts w:asciiTheme="minorEastAsia" w:eastAsiaTheme="minorEastAsia" w:hAnsiTheme="minorEastAsia" w:hint="eastAsia"/>
                <w:sz w:val="20"/>
                <w:szCs w:val="20"/>
              </w:rPr>
              <w:tab/>
              <w:t>db</w:t>
            </w:r>
            <w:r w:rsidRPr="00BB73F1">
              <w:rPr>
                <w:rFonts w:asciiTheme="minorEastAsia" w:eastAsiaTheme="minorEastAsia" w:hAnsiTheme="minorEastAsia" w:hint="eastAsia"/>
                <w:sz w:val="20"/>
                <w:szCs w:val="20"/>
              </w:rPr>
              <w:tab/>
              <w:t>'Hello Wirld！来自MASM汇编语言!',0</w:t>
            </w:r>
          </w:p>
          <w:p w:rsidR="00205BAE" w:rsidRPr="00BB73F1" w:rsidRDefault="00205BAE" w:rsidP="00D54856">
            <w:pPr>
              <w:wordWrap w:val="0"/>
              <w:adjustRightInd w:val="0"/>
              <w:snapToGrid w:val="0"/>
              <w:spacing w:before="120"/>
              <w:ind w:firstLine="0"/>
              <w:jc w:val="left"/>
              <w:rPr>
                <w:rFonts w:asciiTheme="minorEastAsia" w:eastAsiaTheme="minorEastAsia" w:hAnsiTheme="minorEastAsia"/>
                <w:sz w:val="20"/>
                <w:szCs w:val="20"/>
              </w:rPr>
            </w:pPr>
            <w:r w:rsidRPr="00BB73F1">
              <w:rPr>
                <w:rFonts w:asciiTheme="minorEastAsia" w:eastAsiaTheme="minorEastAsia" w:hAnsiTheme="minorEastAsia"/>
                <w:sz w:val="20"/>
                <w:szCs w:val="20"/>
              </w:rPr>
              <w:t xml:space="preserve">.code  </w:t>
            </w:r>
          </w:p>
          <w:p w:rsidR="00205BAE" w:rsidRPr="00BB73F1" w:rsidRDefault="00205BAE" w:rsidP="00D54856">
            <w:pPr>
              <w:wordWrap w:val="0"/>
              <w:adjustRightInd w:val="0"/>
              <w:snapToGrid w:val="0"/>
              <w:spacing w:before="120"/>
              <w:ind w:firstLine="0"/>
              <w:jc w:val="left"/>
              <w:rPr>
                <w:rFonts w:asciiTheme="minorEastAsia" w:eastAsiaTheme="minorEastAsia" w:hAnsiTheme="minorEastAsia"/>
                <w:sz w:val="20"/>
                <w:szCs w:val="20"/>
              </w:rPr>
            </w:pPr>
            <w:r w:rsidRPr="00BB73F1">
              <w:rPr>
                <w:rFonts w:asciiTheme="minorEastAsia" w:eastAsiaTheme="minorEastAsia" w:hAnsiTheme="minorEastAsia"/>
                <w:sz w:val="20"/>
                <w:szCs w:val="20"/>
              </w:rPr>
              <w:t>main PROC</w:t>
            </w:r>
          </w:p>
          <w:p w:rsidR="00205BAE" w:rsidRPr="00BB73F1" w:rsidRDefault="00205BAE" w:rsidP="00D54856">
            <w:pPr>
              <w:wordWrap w:val="0"/>
              <w:adjustRightInd w:val="0"/>
              <w:snapToGrid w:val="0"/>
              <w:spacing w:before="120"/>
              <w:ind w:firstLine="0"/>
              <w:jc w:val="left"/>
              <w:rPr>
                <w:rFonts w:asciiTheme="minorEastAsia" w:eastAsiaTheme="minorEastAsia" w:hAnsiTheme="minorEastAsia"/>
                <w:sz w:val="20"/>
                <w:szCs w:val="20"/>
              </w:rPr>
            </w:pPr>
            <w:r w:rsidRPr="00BB73F1">
              <w:rPr>
                <w:rFonts w:asciiTheme="minorEastAsia" w:eastAsiaTheme="minorEastAsia" w:hAnsiTheme="minorEastAsia" w:hint="eastAsia"/>
                <w:sz w:val="20"/>
                <w:szCs w:val="20"/>
              </w:rPr>
              <w:tab/>
              <w:t>;传入 MessageBoxA API 所需要的四个参数，通过 PUSH 方法，按照从右往左的顺序压入栈中</w:t>
            </w:r>
          </w:p>
          <w:p w:rsidR="00205BAE" w:rsidRPr="00BB73F1" w:rsidRDefault="00205BAE" w:rsidP="00D54856">
            <w:pPr>
              <w:wordWrap w:val="0"/>
              <w:adjustRightInd w:val="0"/>
              <w:snapToGrid w:val="0"/>
              <w:spacing w:before="120"/>
              <w:ind w:firstLine="0"/>
              <w:jc w:val="left"/>
              <w:rPr>
                <w:rFonts w:asciiTheme="minorEastAsia" w:eastAsiaTheme="minorEastAsia" w:hAnsiTheme="minorEastAsia"/>
                <w:sz w:val="20"/>
                <w:szCs w:val="20"/>
              </w:rPr>
            </w:pPr>
            <w:r w:rsidRPr="00BB73F1">
              <w:rPr>
                <w:rFonts w:asciiTheme="minorEastAsia" w:eastAsiaTheme="minorEastAsia" w:hAnsiTheme="minorEastAsia"/>
                <w:sz w:val="20"/>
                <w:szCs w:val="20"/>
              </w:rPr>
              <w:tab/>
              <w:t>push 0h</w:t>
            </w:r>
          </w:p>
          <w:p w:rsidR="00205BAE" w:rsidRPr="00BB73F1" w:rsidRDefault="00205BAE" w:rsidP="00D54856">
            <w:pPr>
              <w:wordWrap w:val="0"/>
              <w:adjustRightInd w:val="0"/>
              <w:snapToGrid w:val="0"/>
              <w:spacing w:before="120"/>
              <w:ind w:firstLine="0"/>
              <w:jc w:val="left"/>
              <w:rPr>
                <w:rFonts w:asciiTheme="minorEastAsia" w:eastAsiaTheme="minorEastAsia" w:hAnsiTheme="minorEastAsia"/>
                <w:sz w:val="20"/>
                <w:szCs w:val="20"/>
              </w:rPr>
            </w:pPr>
            <w:r w:rsidRPr="00BB73F1">
              <w:rPr>
                <w:rFonts w:asciiTheme="minorEastAsia" w:eastAsiaTheme="minorEastAsia" w:hAnsiTheme="minorEastAsia"/>
                <w:sz w:val="20"/>
                <w:szCs w:val="20"/>
              </w:rPr>
              <w:tab/>
              <w:t>push offset szCaption</w:t>
            </w:r>
          </w:p>
          <w:p w:rsidR="00205BAE" w:rsidRPr="00BB73F1" w:rsidRDefault="00205BAE" w:rsidP="00D54856">
            <w:pPr>
              <w:wordWrap w:val="0"/>
              <w:adjustRightInd w:val="0"/>
              <w:snapToGrid w:val="0"/>
              <w:spacing w:before="120"/>
              <w:ind w:firstLine="0"/>
              <w:jc w:val="left"/>
              <w:rPr>
                <w:rFonts w:asciiTheme="minorEastAsia" w:eastAsiaTheme="minorEastAsia" w:hAnsiTheme="minorEastAsia"/>
                <w:sz w:val="20"/>
                <w:szCs w:val="20"/>
              </w:rPr>
            </w:pPr>
            <w:r w:rsidRPr="00BB73F1">
              <w:rPr>
                <w:rFonts w:asciiTheme="minorEastAsia" w:eastAsiaTheme="minorEastAsia" w:hAnsiTheme="minorEastAsia"/>
                <w:sz w:val="20"/>
                <w:szCs w:val="20"/>
              </w:rPr>
              <w:tab/>
              <w:t>push offset szText</w:t>
            </w:r>
          </w:p>
          <w:p w:rsidR="00205BAE" w:rsidRPr="00BB73F1" w:rsidRDefault="00205BAE" w:rsidP="00D54856">
            <w:pPr>
              <w:wordWrap w:val="0"/>
              <w:adjustRightInd w:val="0"/>
              <w:snapToGrid w:val="0"/>
              <w:spacing w:before="120"/>
              <w:ind w:firstLine="0"/>
              <w:jc w:val="left"/>
              <w:rPr>
                <w:rFonts w:asciiTheme="minorEastAsia" w:eastAsiaTheme="minorEastAsia" w:hAnsiTheme="minorEastAsia"/>
                <w:sz w:val="20"/>
                <w:szCs w:val="20"/>
              </w:rPr>
            </w:pPr>
            <w:r w:rsidRPr="00BB73F1">
              <w:rPr>
                <w:rFonts w:asciiTheme="minorEastAsia" w:eastAsiaTheme="minorEastAsia" w:hAnsiTheme="minorEastAsia"/>
                <w:sz w:val="20"/>
                <w:szCs w:val="20"/>
              </w:rPr>
              <w:tab/>
              <w:t xml:space="preserve">push 0 </w:t>
            </w:r>
          </w:p>
          <w:p w:rsidR="00205BAE" w:rsidRPr="00BB73F1" w:rsidRDefault="00205BAE" w:rsidP="00D54856">
            <w:pPr>
              <w:wordWrap w:val="0"/>
              <w:adjustRightInd w:val="0"/>
              <w:snapToGrid w:val="0"/>
              <w:spacing w:before="120"/>
              <w:ind w:firstLine="0"/>
              <w:jc w:val="left"/>
              <w:rPr>
                <w:rFonts w:asciiTheme="minorEastAsia" w:eastAsiaTheme="minorEastAsia" w:hAnsiTheme="minorEastAsia"/>
                <w:sz w:val="20"/>
                <w:szCs w:val="20"/>
              </w:rPr>
            </w:pPr>
            <w:r w:rsidRPr="00BB73F1">
              <w:rPr>
                <w:rFonts w:asciiTheme="minorEastAsia" w:eastAsiaTheme="minorEastAsia" w:hAnsiTheme="minorEastAsia" w:hint="eastAsia"/>
                <w:sz w:val="20"/>
                <w:szCs w:val="20"/>
              </w:rPr>
              <w:tab/>
              <w:t>;调用时，会自动从栈中取出四个参数，并执行相应的功能</w:t>
            </w:r>
          </w:p>
          <w:p w:rsidR="00205BAE" w:rsidRPr="00BB73F1" w:rsidRDefault="00205BAE" w:rsidP="00D54856">
            <w:pPr>
              <w:wordWrap w:val="0"/>
              <w:adjustRightInd w:val="0"/>
              <w:snapToGrid w:val="0"/>
              <w:spacing w:before="120"/>
              <w:ind w:firstLine="0"/>
              <w:jc w:val="left"/>
              <w:rPr>
                <w:rFonts w:asciiTheme="minorEastAsia" w:eastAsiaTheme="minorEastAsia" w:hAnsiTheme="minorEastAsia"/>
                <w:sz w:val="20"/>
                <w:szCs w:val="20"/>
              </w:rPr>
            </w:pPr>
            <w:r w:rsidRPr="00BB73F1">
              <w:rPr>
                <w:rFonts w:asciiTheme="minorEastAsia" w:eastAsiaTheme="minorEastAsia" w:hAnsiTheme="minorEastAsia"/>
                <w:sz w:val="20"/>
                <w:szCs w:val="20"/>
              </w:rPr>
              <w:tab/>
              <w:t>call MessageBoxA</w:t>
            </w:r>
          </w:p>
          <w:p w:rsidR="00205BAE" w:rsidRPr="00BB73F1" w:rsidRDefault="00205BAE" w:rsidP="00D54856">
            <w:pPr>
              <w:wordWrap w:val="0"/>
              <w:adjustRightInd w:val="0"/>
              <w:snapToGrid w:val="0"/>
              <w:spacing w:before="120"/>
              <w:ind w:firstLine="0"/>
              <w:jc w:val="left"/>
              <w:rPr>
                <w:rFonts w:asciiTheme="minorEastAsia" w:eastAsiaTheme="minorEastAsia" w:hAnsiTheme="minorEastAsia"/>
                <w:sz w:val="20"/>
                <w:szCs w:val="20"/>
              </w:rPr>
            </w:pPr>
            <w:r w:rsidRPr="00BB73F1">
              <w:rPr>
                <w:rFonts w:asciiTheme="minorEastAsia" w:eastAsiaTheme="minorEastAsia" w:hAnsiTheme="minorEastAsia"/>
                <w:sz w:val="20"/>
                <w:szCs w:val="20"/>
              </w:rPr>
              <w:tab/>
              <w:t>push 0h</w:t>
            </w:r>
          </w:p>
          <w:p w:rsidR="00205BAE" w:rsidRPr="00BB73F1" w:rsidRDefault="00205BAE" w:rsidP="00D54856">
            <w:pPr>
              <w:wordWrap w:val="0"/>
              <w:adjustRightInd w:val="0"/>
              <w:snapToGrid w:val="0"/>
              <w:spacing w:before="120"/>
              <w:ind w:firstLine="0"/>
              <w:jc w:val="left"/>
              <w:rPr>
                <w:rFonts w:asciiTheme="minorEastAsia" w:eastAsiaTheme="minorEastAsia" w:hAnsiTheme="minorEastAsia"/>
                <w:sz w:val="20"/>
                <w:szCs w:val="20"/>
              </w:rPr>
            </w:pPr>
            <w:r w:rsidRPr="00BB73F1">
              <w:rPr>
                <w:rFonts w:asciiTheme="minorEastAsia" w:eastAsiaTheme="minorEastAsia" w:hAnsiTheme="minorEastAsia"/>
                <w:sz w:val="20"/>
                <w:szCs w:val="20"/>
              </w:rPr>
              <w:t xml:space="preserve">    call ExitProcess  </w:t>
            </w:r>
          </w:p>
          <w:p w:rsidR="00205BAE" w:rsidRPr="00BB73F1" w:rsidRDefault="00205BAE" w:rsidP="00D54856">
            <w:pPr>
              <w:wordWrap w:val="0"/>
              <w:adjustRightInd w:val="0"/>
              <w:snapToGrid w:val="0"/>
              <w:spacing w:before="120"/>
              <w:ind w:firstLine="0"/>
              <w:jc w:val="left"/>
              <w:rPr>
                <w:rFonts w:asciiTheme="minorEastAsia" w:eastAsiaTheme="minorEastAsia" w:hAnsiTheme="minorEastAsia"/>
                <w:sz w:val="20"/>
                <w:szCs w:val="20"/>
              </w:rPr>
            </w:pPr>
            <w:r w:rsidRPr="00BB73F1">
              <w:rPr>
                <w:rFonts w:asciiTheme="minorEastAsia" w:eastAsiaTheme="minorEastAsia" w:hAnsiTheme="minorEastAsia"/>
                <w:sz w:val="20"/>
                <w:szCs w:val="20"/>
              </w:rPr>
              <w:t xml:space="preserve">main ENDP  </w:t>
            </w:r>
          </w:p>
          <w:p w:rsidR="00205BAE" w:rsidRDefault="00205BAE" w:rsidP="00D54856">
            <w:pPr>
              <w:wordWrap w:val="0"/>
              <w:adjustRightInd w:val="0"/>
              <w:snapToGrid w:val="0"/>
              <w:spacing w:before="120"/>
              <w:ind w:firstLine="0"/>
              <w:jc w:val="left"/>
              <w:rPr>
                <w:rFonts w:asciiTheme="minorEastAsia" w:eastAsiaTheme="minorEastAsia" w:hAnsiTheme="minorEastAsia"/>
                <w:sz w:val="20"/>
                <w:szCs w:val="20"/>
              </w:rPr>
            </w:pPr>
            <w:r w:rsidRPr="00BB73F1">
              <w:rPr>
                <w:rFonts w:asciiTheme="minorEastAsia" w:eastAsiaTheme="minorEastAsia" w:hAnsiTheme="minorEastAsia"/>
                <w:sz w:val="20"/>
                <w:szCs w:val="20"/>
              </w:rPr>
              <w:t>END main</w:t>
            </w:r>
          </w:p>
        </w:tc>
      </w:tr>
    </w:tbl>
    <w:p w:rsidR="00205BAE" w:rsidRPr="00577F11" w:rsidRDefault="00205BAE" w:rsidP="00205BAE">
      <w:pPr>
        <w:pStyle w:val="ListParagraph"/>
        <w:numPr>
          <w:ilvl w:val="0"/>
          <w:numId w:val="103"/>
        </w:numPr>
        <w:adjustRightInd w:val="0"/>
        <w:snapToGrid w:val="0"/>
        <w:spacing w:before="120"/>
        <w:ind w:left="26" w:firstLineChars="0" w:firstLine="0"/>
        <w:rPr>
          <w:rFonts w:ascii="黑体" w:eastAsia="黑体" w:hAnsi="黑体"/>
          <w:sz w:val="22"/>
          <w:szCs w:val="22"/>
        </w:rPr>
      </w:pPr>
      <w:r w:rsidRPr="00577F11">
        <w:rPr>
          <w:rFonts w:ascii="黑体" w:eastAsia="黑体" w:hAnsi="黑体"/>
          <w:sz w:val="22"/>
          <w:szCs w:val="22"/>
        </w:rPr>
        <w:t>、</w:t>
      </w:r>
      <w:r w:rsidRPr="00577F11">
        <w:rPr>
          <w:rFonts w:ascii="黑体" w:eastAsia="黑体" w:hAnsi="黑体" w:hint="eastAsia"/>
          <w:sz w:val="22"/>
          <w:szCs w:val="22"/>
        </w:rPr>
        <w:t>本平台语言的语法抽象（输入输出硬件平台A</w:t>
      </w:r>
      <w:r w:rsidRPr="00577F11">
        <w:rPr>
          <w:rFonts w:ascii="黑体" w:eastAsia="黑体" w:hAnsi="黑体"/>
          <w:sz w:val="22"/>
          <w:szCs w:val="22"/>
        </w:rPr>
        <w:t>SM源语言为例</w:t>
      </w:r>
      <w:r w:rsidRPr="00577F11">
        <w:rPr>
          <w:rFonts w:ascii="黑体" w:eastAsia="黑体" w:hAnsi="黑体" w:hint="eastAsia"/>
          <w:sz w:val="22"/>
          <w:szCs w:val="22"/>
        </w:rPr>
        <w:t>）</w:t>
      </w:r>
    </w:p>
    <w:p w:rsidR="00205BAE" w:rsidRPr="00577F11" w:rsidRDefault="00205BAE" w:rsidP="00205BAE">
      <w:pPr>
        <w:adjustRightInd w:val="0"/>
        <w:snapToGrid w:val="0"/>
        <w:spacing w:before="120"/>
        <w:rPr>
          <w:rFonts w:asciiTheme="minorEastAsia" w:eastAsiaTheme="minorEastAsia" w:hAnsiTheme="minorEastAsia"/>
          <w:sz w:val="22"/>
          <w:szCs w:val="22"/>
        </w:rPr>
      </w:pPr>
      <w:r w:rsidRPr="00577F11">
        <w:rPr>
          <w:rFonts w:asciiTheme="minorEastAsia" w:eastAsiaTheme="minorEastAsia" w:hAnsiTheme="minorEastAsia"/>
          <w:sz w:val="22"/>
          <w:szCs w:val="22"/>
        </w:rPr>
        <w:t>上述案例，意味着可以“ASM源语言”方式</w:t>
      </w:r>
      <w:r w:rsidRPr="00577F11">
        <w:rPr>
          <w:rFonts w:asciiTheme="minorEastAsia" w:eastAsiaTheme="minorEastAsia" w:hAnsiTheme="minorEastAsia" w:hint="eastAsia"/>
          <w:sz w:val="22"/>
          <w:szCs w:val="22"/>
        </w:rPr>
        <w:t>编写源软件代码，然后由V</w:t>
      </w:r>
      <w:r w:rsidRPr="00577F11">
        <w:rPr>
          <w:rFonts w:asciiTheme="minorEastAsia" w:eastAsiaTheme="minorEastAsia" w:hAnsiTheme="minorEastAsia"/>
          <w:sz w:val="22"/>
          <w:szCs w:val="22"/>
        </w:rPr>
        <w:t>S这些</w:t>
      </w:r>
      <w:r w:rsidRPr="00577F11">
        <w:rPr>
          <w:rFonts w:asciiTheme="minorEastAsia" w:eastAsiaTheme="minorEastAsia" w:hAnsiTheme="minorEastAsia" w:hint="eastAsia"/>
          <w:sz w:val="22"/>
          <w:szCs w:val="22"/>
        </w:rPr>
        <w:t>编程</w:t>
      </w:r>
      <w:r w:rsidRPr="00577F11">
        <w:rPr>
          <w:rFonts w:asciiTheme="minorEastAsia" w:eastAsiaTheme="minorEastAsia" w:hAnsiTheme="minorEastAsia"/>
          <w:sz w:val="22"/>
          <w:szCs w:val="22"/>
        </w:rPr>
        <w:t>工具软件编译生成为目标软件代码，实现一切数字计算（编写一切软件）</w:t>
      </w:r>
      <w:r w:rsidRPr="00577F11">
        <w:rPr>
          <w:rFonts w:asciiTheme="minorEastAsia" w:eastAsiaTheme="minorEastAsia" w:hAnsiTheme="minorEastAsia" w:hint="eastAsia"/>
          <w:sz w:val="22"/>
          <w:szCs w:val="22"/>
        </w:rPr>
        <w:t>。</w:t>
      </w:r>
      <w:r w:rsidRPr="00577F11">
        <w:rPr>
          <w:rFonts w:asciiTheme="minorEastAsia" w:eastAsiaTheme="minorEastAsia" w:hAnsiTheme="minorEastAsia"/>
          <w:sz w:val="22"/>
          <w:szCs w:val="22"/>
        </w:rPr>
        <w:t>当然，一般只有面向特定的</w:t>
      </w:r>
      <w:r w:rsidRPr="00577F11">
        <w:rPr>
          <w:rFonts w:asciiTheme="minorEastAsia" w:eastAsiaTheme="minorEastAsia" w:hAnsiTheme="minorEastAsia" w:hint="eastAsia"/>
          <w:sz w:val="22"/>
          <w:szCs w:val="22"/>
        </w:rPr>
        <w:t>C</w:t>
      </w:r>
      <w:r w:rsidRPr="00577F11">
        <w:rPr>
          <w:rFonts w:asciiTheme="minorEastAsia" w:eastAsiaTheme="minorEastAsia" w:hAnsiTheme="minorEastAsia"/>
          <w:sz w:val="22"/>
          <w:szCs w:val="22"/>
        </w:rPr>
        <w:t>PU平台、输入输出硬件平台时，才选用</w:t>
      </w:r>
      <w:r w:rsidRPr="00577F11">
        <w:rPr>
          <w:rFonts w:asciiTheme="minorEastAsia" w:eastAsiaTheme="minorEastAsia" w:hAnsiTheme="minorEastAsia" w:hint="eastAsia"/>
          <w:sz w:val="22"/>
          <w:szCs w:val="22"/>
        </w:rPr>
        <w:t>A</w:t>
      </w:r>
      <w:r w:rsidRPr="00577F11">
        <w:rPr>
          <w:rFonts w:asciiTheme="minorEastAsia" w:eastAsiaTheme="minorEastAsia" w:hAnsiTheme="minorEastAsia"/>
          <w:sz w:val="22"/>
          <w:szCs w:val="22"/>
        </w:rPr>
        <w:t>SM语言。</w:t>
      </w:r>
    </w:p>
    <w:p w:rsidR="00205BAE" w:rsidRPr="00577F11" w:rsidRDefault="00205BAE" w:rsidP="00205BAE">
      <w:pPr>
        <w:adjustRightInd w:val="0"/>
        <w:snapToGrid w:val="0"/>
        <w:spacing w:before="120"/>
        <w:rPr>
          <w:rFonts w:asciiTheme="minorEastAsia" w:eastAsiaTheme="minorEastAsia" w:hAnsiTheme="minorEastAsia"/>
          <w:sz w:val="22"/>
          <w:szCs w:val="22"/>
        </w:rPr>
      </w:pPr>
      <w:r w:rsidRPr="00577F11">
        <w:rPr>
          <w:rFonts w:asciiTheme="minorEastAsia" w:eastAsiaTheme="minorEastAsia" w:hAnsiTheme="minorEastAsia"/>
          <w:sz w:val="22"/>
          <w:szCs w:val="22"/>
        </w:rPr>
        <w:t>所以，对于本书所述的研究工作来说，只需理解</w:t>
      </w:r>
      <w:r w:rsidRPr="00577F11">
        <w:rPr>
          <w:rFonts w:asciiTheme="minorEastAsia" w:eastAsiaTheme="minorEastAsia" w:hAnsiTheme="minorEastAsia" w:hint="eastAsia"/>
          <w:sz w:val="22"/>
          <w:szCs w:val="22"/>
        </w:rPr>
        <w:t>“A</w:t>
      </w:r>
      <w:r w:rsidRPr="00577F11">
        <w:rPr>
          <w:rFonts w:asciiTheme="minorEastAsia" w:eastAsiaTheme="minorEastAsia" w:hAnsiTheme="minorEastAsia"/>
          <w:sz w:val="22"/>
          <w:szCs w:val="22"/>
        </w:rPr>
        <w:t>SM源语言</w:t>
      </w:r>
      <w:r w:rsidRPr="00577F11">
        <w:rPr>
          <w:rFonts w:asciiTheme="minorEastAsia" w:eastAsiaTheme="minorEastAsia" w:hAnsiTheme="minorEastAsia" w:hint="eastAsia"/>
          <w:sz w:val="22"/>
          <w:szCs w:val="22"/>
        </w:rPr>
        <w:t>”的基本原理。“A</w:t>
      </w:r>
      <w:r w:rsidRPr="00577F11">
        <w:rPr>
          <w:rFonts w:asciiTheme="minorEastAsia" w:eastAsiaTheme="minorEastAsia" w:hAnsiTheme="minorEastAsia"/>
          <w:sz w:val="22"/>
          <w:szCs w:val="22"/>
        </w:rPr>
        <w:t>SM源语言</w:t>
      </w:r>
      <w:r w:rsidRPr="00577F11">
        <w:rPr>
          <w:rFonts w:asciiTheme="minorEastAsia" w:eastAsiaTheme="minorEastAsia" w:hAnsiTheme="minorEastAsia" w:hint="eastAsia"/>
          <w:sz w:val="22"/>
          <w:szCs w:val="22"/>
        </w:rPr>
        <w:t>”语法抽象涉及系统的知识体系，例如如下网络资源</w:t>
      </w:r>
      <w:r w:rsidRPr="00577F11">
        <w:rPr>
          <w:rFonts w:asciiTheme="minorEastAsia" w:eastAsiaTheme="minorEastAsia" w:hAnsiTheme="minorEastAsia"/>
          <w:sz w:val="22"/>
          <w:szCs w:val="22"/>
        </w:rPr>
        <w:t>所述，并可</w:t>
      </w:r>
      <w:r w:rsidRPr="00577F11">
        <w:rPr>
          <w:rFonts w:asciiTheme="minorEastAsia" w:eastAsiaTheme="minorEastAsia" w:hAnsiTheme="minorEastAsia" w:hint="eastAsia"/>
          <w:sz w:val="22"/>
          <w:szCs w:val="22"/>
        </w:rPr>
        <w:t>教育数字思维视角思考、应用</w:t>
      </w:r>
      <w:r w:rsidRPr="00577F11">
        <w:rPr>
          <w:rFonts w:asciiTheme="minorEastAsia" w:eastAsiaTheme="minorEastAsia" w:hAnsiTheme="minorEastAsia"/>
          <w:sz w:val="22"/>
          <w:szCs w:val="22"/>
        </w:rPr>
        <w:t>。</w:t>
      </w:r>
      <w:r w:rsidRPr="00577F11">
        <w:rPr>
          <w:rFonts w:asciiTheme="minorEastAsia" w:eastAsiaTheme="minorEastAsia" w:hAnsiTheme="minorEastAsia" w:hint="eastAsia"/>
          <w:sz w:val="22"/>
          <w:szCs w:val="22"/>
        </w:rPr>
        <w:t>而且</w:t>
      </w:r>
      <w:r w:rsidRPr="00577F11">
        <w:rPr>
          <w:rFonts w:asciiTheme="minorEastAsia" w:eastAsiaTheme="minorEastAsia" w:hAnsiTheme="minorEastAsia"/>
          <w:sz w:val="22"/>
          <w:szCs w:val="22"/>
        </w:rPr>
        <w:t>，</w:t>
      </w:r>
      <w:r w:rsidRPr="00577F11">
        <w:rPr>
          <w:rFonts w:asciiTheme="minorEastAsia" w:eastAsiaTheme="minorEastAsia" w:hAnsiTheme="minorEastAsia" w:hint="eastAsia"/>
          <w:sz w:val="22"/>
          <w:szCs w:val="22"/>
        </w:rPr>
        <w:t>与“人的肢体表情语言等等人体的数据读写平台的字符串/非字符串的源语言”互相</w:t>
      </w:r>
      <w:r w:rsidRPr="00577F11">
        <w:rPr>
          <w:rFonts w:asciiTheme="minorEastAsia" w:eastAsiaTheme="minorEastAsia" w:hAnsiTheme="minorEastAsia"/>
          <w:sz w:val="22"/>
          <w:szCs w:val="22"/>
        </w:rPr>
        <w:t>隐喻。</w:t>
      </w:r>
    </w:p>
    <w:p w:rsidR="00205BAE" w:rsidRPr="00577F11" w:rsidRDefault="00205BAE" w:rsidP="00205BAE">
      <w:pPr>
        <w:pStyle w:val="ListParagraph"/>
        <w:numPr>
          <w:ilvl w:val="0"/>
          <w:numId w:val="102"/>
        </w:numPr>
        <w:wordWrap w:val="0"/>
        <w:ind w:left="33" w:firstLineChars="0" w:firstLine="284"/>
        <w:rPr>
          <w:rStyle w:val="Hyperlink"/>
          <w:sz w:val="22"/>
          <w:szCs w:val="22"/>
        </w:rPr>
      </w:pPr>
      <w:r w:rsidRPr="00577F11">
        <w:rPr>
          <w:rFonts w:hint="eastAsia"/>
          <w:sz w:val="22"/>
          <w:szCs w:val="22"/>
        </w:rPr>
        <w:t>Mi</w:t>
      </w:r>
      <w:r w:rsidRPr="00577F11">
        <w:rPr>
          <w:sz w:val="22"/>
          <w:szCs w:val="22"/>
        </w:rPr>
        <w:t>crosoft</w:t>
      </w:r>
      <w:r w:rsidRPr="00577F11">
        <w:rPr>
          <w:rFonts w:hint="eastAsia"/>
          <w:sz w:val="22"/>
          <w:szCs w:val="22"/>
        </w:rPr>
        <w:t xml:space="preserve"> Microsoft汇编程序参考[</w:t>
      </w:r>
      <w:r w:rsidRPr="00577F11">
        <w:rPr>
          <w:sz w:val="22"/>
          <w:szCs w:val="22"/>
        </w:rPr>
        <w:t>EB/OL</w:t>
      </w:r>
      <w:r w:rsidRPr="00577F11">
        <w:rPr>
          <w:rFonts w:hint="eastAsia"/>
          <w:sz w:val="22"/>
          <w:szCs w:val="22"/>
        </w:rPr>
        <w:t>]</w:t>
      </w:r>
      <w:r w:rsidRPr="00577F11">
        <w:rPr>
          <w:sz w:val="22"/>
          <w:szCs w:val="22"/>
        </w:rPr>
        <w:t>.[</w:t>
      </w:r>
      <w:r w:rsidRPr="00577F11">
        <w:rPr>
          <w:rFonts w:hint="eastAsia"/>
          <w:sz w:val="22"/>
          <w:szCs w:val="22"/>
        </w:rPr>
        <w:t>202</w:t>
      </w:r>
      <w:r w:rsidRPr="00577F11">
        <w:rPr>
          <w:sz w:val="22"/>
          <w:szCs w:val="22"/>
        </w:rPr>
        <w:t>2</w:t>
      </w:r>
      <w:r w:rsidRPr="00577F11">
        <w:rPr>
          <w:rFonts w:hint="eastAsia"/>
          <w:sz w:val="22"/>
          <w:szCs w:val="22"/>
        </w:rPr>
        <w:t>.</w:t>
      </w:r>
      <w:r w:rsidRPr="00577F11">
        <w:rPr>
          <w:sz w:val="22"/>
          <w:szCs w:val="22"/>
        </w:rPr>
        <w:t>08</w:t>
      </w:r>
      <w:r w:rsidRPr="00577F11">
        <w:rPr>
          <w:rFonts w:hint="eastAsia"/>
          <w:sz w:val="22"/>
          <w:szCs w:val="22"/>
        </w:rPr>
        <w:t>.05</w:t>
      </w:r>
      <w:r w:rsidRPr="00577F11">
        <w:rPr>
          <w:sz w:val="22"/>
          <w:szCs w:val="22"/>
        </w:rPr>
        <w:t xml:space="preserve">]. </w:t>
      </w:r>
      <w:hyperlink r:id="rId21" w:history="1">
        <w:r w:rsidRPr="00577F11">
          <w:rPr>
            <w:rStyle w:val="Hyperlink"/>
            <w:sz w:val="22"/>
            <w:szCs w:val="22"/>
          </w:rPr>
          <w:t>https://docs.microsoft.com/zh-cn/cpp/assembler/masm/microsoft-macro-assembler-reference?view=msvc-170</w:t>
        </w:r>
      </w:hyperlink>
    </w:p>
    <w:p w:rsidR="00205BAE" w:rsidRPr="00577F11" w:rsidRDefault="00205BAE" w:rsidP="00205BAE">
      <w:pPr>
        <w:pStyle w:val="ListParagraph"/>
        <w:numPr>
          <w:ilvl w:val="0"/>
          <w:numId w:val="102"/>
        </w:numPr>
        <w:wordWrap w:val="0"/>
        <w:ind w:left="33" w:firstLineChars="0" w:firstLine="284"/>
        <w:rPr>
          <w:rStyle w:val="Hyperlink"/>
          <w:sz w:val="22"/>
          <w:szCs w:val="22"/>
        </w:rPr>
      </w:pPr>
      <w:r w:rsidRPr="00577F11">
        <w:rPr>
          <w:sz w:val="22"/>
          <w:szCs w:val="22"/>
        </w:rPr>
        <w:t xml:space="preserve">Microsoft. </w:t>
      </w:r>
      <w:r w:rsidRPr="00577F11">
        <w:rPr>
          <w:rFonts w:hint="eastAsia"/>
          <w:sz w:val="22"/>
          <w:szCs w:val="22"/>
        </w:rPr>
        <w:t>ARM和ARM64汇编语言[</w:t>
      </w:r>
      <w:r w:rsidRPr="00577F11">
        <w:rPr>
          <w:sz w:val="22"/>
          <w:szCs w:val="22"/>
        </w:rPr>
        <w:t>EB/OL</w:t>
      </w:r>
      <w:r w:rsidRPr="00577F11">
        <w:rPr>
          <w:rFonts w:hint="eastAsia"/>
          <w:sz w:val="22"/>
          <w:szCs w:val="22"/>
        </w:rPr>
        <w:t>]</w:t>
      </w:r>
      <w:r w:rsidRPr="00577F11">
        <w:rPr>
          <w:sz w:val="22"/>
          <w:szCs w:val="22"/>
        </w:rPr>
        <w:t xml:space="preserve">.[2022.2.22]. </w:t>
      </w:r>
      <w:hyperlink r:id="rId22" w:history="1">
        <w:r w:rsidRPr="00577F11">
          <w:rPr>
            <w:rStyle w:val="Hyperlink"/>
            <w:sz w:val="22"/>
            <w:szCs w:val="22"/>
          </w:rPr>
          <w:t>https://docs.microsoft.com/en-us/cpp/intrinsics/?view=msvc-170</w:t>
        </w:r>
      </w:hyperlink>
    </w:p>
    <w:p w:rsidR="00205BAE" w:rsidRPr="00577F11" w:rsidRDefault="00205BAE" w:rsidP="00205BAE">
      <w:pPr>
        <w:pStyle w:val="ListParagraph"/>
        <w:numPr>
          <w:ilvl w:val="0"/>
          <w:numId w:val="102"/>
        </w:numPr>
        <w:wordWrap w:val="0"/>
        <w:ind w:left="33" w:firstLineChars="0" w:firstLine="284"/>
        <w:rPr>
          <w:color w:val="0000FF"/>
          <w:sz w:val="22"/>
          <w:szCs w:val="22"/>
          <w:u w:val="single"/>
        </w:rPr>
      </w:pPr>
      <w:r w:rsidRPr="00577F11">
        <w:rPr>
          <w:sz w:val="22"/>
          <w:szCs w:val="22"/>
        </w:rPr>
        <w:t>Microsoft. Iot</w:t>
      </w:r>
      <w:r w:rsidRPr="00577F11">
        <w:rPr>
          <w:rFonts w:hint="eastAsia"/>
          <w:sz w:val="22"/>
          <w:szCs w:val="22"/>
        </w:rPr>
        <w:t>物联网[</w:t>
      </w:r>
      <w:r w:rsidRPr="00577F11">
        <w:rPr>
          <w:sz w:val="22"/>
          <w:szCs w:val="22"/>
        </w:rPr>
        <w:t>EB/OL</w:t>
      </w:r>
      <w:r w:rsidRPr="00577F11">
        <w:rPr>
          <w:rFonts w:hint="eastAsia"/>
          <w:sz w:val="22"/>
          <w:szCs w:val="22"/>
        </w:rPr>
        <w:t>]</w:t>
      </w:r>
      <w:r w:rsidRPr="00577F11">
        <w:rPr>
          <w:sz w:val="22"/>
          <w:szCs w:val="22"/>
        </w:rPr>
        <w:t xml:space="preserve">.[2022.2.22]. </w:t>
      </w:r>
      <w:hyperlink r:id="rId23" w:history="1">
        <w:r w:rsidRPr="00577F11">
          <w:rPr>
            <w:rStyle w:val="Hyperlink"/>
            <w:rFonts w:hint="eastAsia"/>
            <w:sz w:val="22"/>
            <w:szCs w:val="22"/>
          </w:rPr>
          <w:t>https://learn.microsoft.com/en-us/dotnet/iot/</w:t>
        </w:r>
      </w:hyperlink>
    </w:p>
    <w:p w:rsidR="00205BAE" w:rsidRPr="00205BAE" w:rsidRDefault="00205BAE" w:rsidP="00205BAE">
      <w:pPr>
        <w:wordWrap w:val="0"/>
        <w:adjustRightInd w:val="0"/>
        <w:snapToGrid w:val="0"/>
        <w:spacing w:before="120"/>
        <w:ind w:firstLine="709"/>
        <w:rPr>
          <w:bCs/>
          <w:sz w:val="22"/>
          <w:szCs w:val="22"/>
        </w:rPr>
      </w:pPr>
      <w:r w:rsidRPr="0093576B">
        <w:rPr>
          <w:color w:val="0000FF"/>
          <w:sz w:val="4"/>
          <w:szCs w:val="4"/>
        </w:rPr>
        <w:t xml:space="preserve">  </w:t>
      </w:r>
    </w:p>
    <w:p w:rsidR="00D955F6" w:rsidRPr="00D955F6" w:rsidRDefault="00E379A1" w:rsidP="00D955F6">
      <w:pPr>
        <w:pStyle w:val="Heading3"/>
        <w:adjustRightInd w:val="0"/>
        <w:snapToGrid w:val="0"/>
        <w:spacing w:before="240" w:after="240" w:line="240" w:lineRule="auto"/>
        <w:rPr>
          <w:rFonts w:ascii="黑体" w:eastAsia="黑体" w:hAnsi="黑体"/>
          <w:sz w:val="28"/>
          <w:szCs w:val="28"/>
        </w:rPr>
      </w:pPr>
      <w:bookmarkStart w:id="181" w:name="_Toc140229534"/>
      <w:r w:rsidRPr="00E379A1">
        <w:rPr>
          <w:rFonts w:ascii="黑体" w:eastAsia="黑体" w:hAnsi="黑体" w:hint="eastAsia"/>
          <w:sz w:val="28"/>
          <w:szCs w:val="28"/>
        </w:rPr>
        <w:lastRenderedPageBreak/>
        <w:t>“客户端</w:t>
      </w:r>
      <w:r w:rsidR="003D59F2">
        <w:rPr>
          <w:rFonts w:ascii="黑体" w:eastAsia="黑体" w:hAnsi="黑体" w:hint="eastAsia"/>
          <w:sz w:val="28"/>
          <w:szCs w:val="28"/>
        </w:rPr>
        <w:t>MVC</w:t>
      </w:r>
      <w:r w:rsidRPr="00E379A1">
        <w:rPr>
          <w:rFonts w:ascii="黑体" w:eastAsia="黑体" w:hAnsi="黑体" w:hint="eastAsia"/>
          <w:sz w:val="28"/>
          <w:szCs w:val="28"/>
        </w:rPr>
        <w:t>”“服务端</w:t>
      </w:r>
      <w:r w:rsidR="003D59F2">
        <w:rPr>
          <w:rFonts w:ascii="黑体" w:eastAsia="黑体" w:hAnsi="黑体" w:hint="eastAsia"/>
          <w:sz w:val="28"/>
          <w:szCs w:val="28"/>
        </w:rPr>
        <w:t>MVC</w:t>
      </w:r>
      <w:r w:rsidRPr="00E379A1">
        <w:rPr>
          <w:rFonts w:ascii="黑体" w:eastAsia="黑体" w:hAnsi="黑体" w:hint="eastAsia"/>
          <w:sz w:val="28"/>
          <w:szCs w:val="28"/>
        </w:rPr>
        <w:t>”</w:t>
      </w:r>
      <w:r w:rsidR="00FD41D7">
        <w:rPr>
          <w:rFonts w:ascii="黑体" w:eastAsia="黑体" w:hAnsi="黑体" w:hint="eastAsia"/>
          <w:sz w:val="28"/>
          <w:szCs w:val="28"/>
        </w:rPr>
        <w:t>的</w:t>
      </w:r>
      <w:r w:rsidR="00D955F6" w:rsidRPr="00D955F6">
        <w:rPr>
          <w:rFonts w:ascii="黑体" w:eastAsia="黑体" w:hAnsi="黑体" w:hint="eastAsia"/>
          <w:sz w:val="28"/>
          <w:szCs w:val="28"/>
        </w:rPr>
        <w:tab/>
      </w:r>
      <w:bookmarkStart w:id="182" w:name="_Ref137203421"/>
      <w:r w:rsidR="00D955F6">
        <w:rPr>
          <w:rFonts w:ascii="黑体" w:eastAsia="黑体" w:hAnsi="黑体" w:hint="eastAsia"/>
          <w:sz w:val="28"/>
          <w:szCs w:val="28"/>
        </w:rPr>
        <w:t>四个平台语言的</w:t>
      </w:r>
      <w:r w:rsidR="00625B5C">
        <w:rPr>
          <w:rFonts w:ascii="黑体" w:eastAsia="黑体" w:hAnsi="黑体" w:hint="eastAsia"/>
          <w:sz w:val="28"/>
          <w:szCs w:val="28"/>
        </w:rPr>
        <w:t>软</w:t>
      </w:r>
      <w:r w:rsidR="00625B5C" w:rsidRPr="00D955F6">
        <w:rPr>
          <w:rFonts w:ascii="黑体" w:eastAsia="黑体" w:hAnsi="黑体" w:hint="eastAsia"/>
          <w:sz w:val="28"/>
          <w:szCs w:val="28"/>
        </w:rPr>
        <w:t>件第一平台语言</w:t>
      </w:r>
      <w:r w:rsidR="00625B5C">
        <w:rPr>
          <w:rFonts w:ascii="黑体" w:eastAsia="黑体" w:hAnsi="黑体" w:hint="eastAsia"/>
          <w:sz w:val="28"/>
          <w:szCs w:val="28"/>
        </w:rPr>
        <w:t>的</w:t>
      </w:r>
      <w:r w:rsidR="00D955F6">
        <w:rPr>
          <w:rFonts w:ascii="黑体" w:eastAsia="黑体" w:hAnsi="黑体" w:hint="eastAsia"/>
          <w:sz w:val="28"/>
          <w:szCs w:val="28"/>
        </w:rPr>
        <w:t>语法抽象：</w:t>
      </w:r>
      <w:r w:rsidR="00FA09F8" w:rsidRPr="00FA09F8">
        <w:rPr>
          <w:rFonts w:ascii="黑体" w:eastAsia="黑体" w:hAnsi="黑体" w:hint="eastAsia"/>
          <w:sz w:val="28"/>
          <w:szCs w:val="28"/>
        </w:rPr>
        <w:t>“</w:t>
      </w:r>
      <w:r w:rsidR="005258BC">
        <w:rPr>
          <w:rFonts w:ascii="黑体" w:eastAsia="黑体" w:hAnsi="黑体" w:hint="eastAsia"/>
          <w:sz w:val="28"/>
          <w:szCs w:val="28"/>
        </w:rPr>
        <w:t>计算机</w:t>
      </w:r>
      <w:r w:rsidR="005B23F0">
        <w:rPr>
          <w:rFonts w:ascii="黑体" w:eastAsia="黑体" w:hAnsi="黑体" w:hint="eastAsia"/>
          <w:sz w:val="28"/>
          <w:szCs w:val="28"/>
        </w:rPr>
        <w:t>操作系统软件平台的</w:t>
      </w:r>
      <w:r w:rsidR="00AB4741">
        <w:rPr>
          <w:rFonts w:ascii="黑体" w:eastAsia="黑体" w:hAnsi="黑体"/>
          <w:sz w:val="28"/>
          <w:szCs w:val="28"/>
        </w:rPr>
        <w:t>C/C++</w:t>
      </w:r>
      <w:r w:rsidR="00AB4741">
        <w:rPr>
          <w:rFonts w:ascii="黑体" w:eastAsia="黑体" w:hAnsi="黑体" w:hint="eastAsia"/>
          <w:sz w:val="28"/>
          <w:szCs w:val="28"/>
        </w:rPr>
        <w:t>语言</w:t>
      </w:r>
      <w:r w:rsidR="00FA09F8" w:rsidRPr="00FA09F8">
        <w:rPr>
          <w:rFonts w:ascii="黑体" w:eastAsia="黑体" w:hAnsi="黑体" w:hint="eastAsia"/>
          <w:sz w:val="28"/>
          <w:szCs w:val="28"/>
        </w:rPr>
        <w:t>”隐喻“</w:t>
      </w:r>
      <w:r w:rsidR="005258BC">
        <w:rPr>
          <w:rFonts w:ascii="黑体" w:eastAsia="黑体" w:hAnsi="黑体" w:hint="eastAsia"/>
          <w:sz w:val="28"/>
          <w:szCs w:val="28"/>
        </w:rPr>
        <w:t>人的专业</w:t>
      </w:r>
      <w:r w:rsidR="00FA09F8">
        <w:rPr>
          <w:rFonts w:ascii="黑体" w:eastAsia="黑体" w:hAnsi="黑体" w:hint="eastAsia"/>
          <w:sz w:val="28"/>
          <w:szCs w:val="28"/>
        </w:rPr>
        <w:t>语言</w:t>
      </w:r>
      <w:r w:rsidR="00FA09F8" w:rsidRPr="00FA09F8">
        <w:rPr>
          <w:rFonts w:ascii="黑体" w:eastAsia="黑体" w:hAnsi="黑体" w:hint="eastAsia"/>
          <w:sz w:val="28"/>
          <w:szCs w:val="28"/>
        </w:rPr>
        <w:t>”</w:t>
      </w:r>
      <w:bookmarkEnd w:id="181"/>
      <w:bookmarkEnd w:id="182"/>
    </w:p>
    <w:p w:rsidR="00AB4741" w:rsidRDefault="00AB4741" w:rsidP="00205BAE">
      <w:pPr>
        <w:wordWrap w:val="0"/>
        <w:adjustRightInd w:val="0"/>
        <w:snapToGrid w:val="0"/>
        <w:spacing w:before="120"/>
        <w:ind w:firstLine="709"/>
        <w:rPr>
          <w:bCs/>
          <w:sz w:val="22"/>
          <w:szCs w:val="22"/>
        </w:rPr>
      </w:pPr>
      <w:r w:rsidRPr="00E90F94">
        <w:rPr>
          <w:bCs/>
          <w:sz w:val="22"/>
          <w:szCs w:val="22"/>
        </w:rPr>
        <w:fldChar w:fldCharType="begin"/>
      </w:r>
      <w:r w:rsidRPr="00E90F94">
        <w:rPr>
          <w:bCs/>
          <w:sz w:val="22"/>
          <w:szCs w:val="22"/>
        </w:rPr>
        <w:instrText xml:space="preserve"> REF _Ref137202039 \h  \* MERGEFORMAT </w:instrText>
      </w:r>
      <w:r w:rsidRPr="00E90F94">
        <w:rPr>
          <w:bCs/>
          <w:sz w:val="22"/>
          <w:szCs w:val="22"/>
        </w:rPr>
      </w:r>
      <w:r w:rsidRPr="00E90F94">
        <w:rPr>
          <w:bCs/>
          <w:sz w:val="22"/>
          <w:szCs w:val="22"/>
        </w:rPr>
        <w:fldChar w:fldCharType="separate"/>
      </w:r>
      <w:r w:rsidR="00055252" w:rsidRPr="00055252">
        <w:rPr>
          <w:rFonts w:hint="eastAsia"/>
          <w:bCs/>
          <w:sz w:val="22"/>
          <w:szCs w:val="22"/>
        </w:rPr>
        <w:t>表</w:t>
      </w:r>
      <w:r w:rsidR="00055252" w:rsidRPr="00055252">
        <w:rPr>
          <w:rFonts w:hint="eastAsia"/>
          <w:bCs/>
          <w:sz w:val="22"/>
          <w:szCs w:val="22"/>
        </w:rPr>
        <w:t xml:space="preserve"> </w:t>
      </w:r>
      <w:r w:rsidR="00055252" w:rsidRPr="00055252">
        <w:rPr>
          <w:bCs/>
          <w:sz w:val="22"/>
          <w:szCs w:val="22"/>
        </w:rPr>
        <w:t>3</w:t>
      </w:r>
      <w:r w:rsidR="00055252" w:rsidRPr="00055252">
        <w:rPr>
          <w:bCs/>
          <w:sz w:val="22"/>
          <w:szCs w:val="22"/>
        </w:rPr>
        <w:noBreakHyphen/>
        <w:t>10</w:t>
      </w:r>
      <w:r w:rsidRPr="00E90F94">
        <w:rPr>
          <w:bCs/>
          <w:sz w:val="22"/>
          <w:szCs w:val="22"/>
        </w:rPr>
        <w:fldChar w:fldCharType="end"/>
      </w:r>
      <w:r w:rsidR="002858B8">
        <w:rPr>
          <w:rFonts w:hint="eastAsia"/>
          <w:bCs/>
          <w:sz w:val="22"/>
          <w:szCs w:val="22"/>
        </w:rPr>
        <w:t>所述</w:t>
      </w:r>
      <w:r w:rsidR="00E92A98">
        <w:rPr>
          <w:rFonts w:hint="eastAsia"/>
          <w:bCs/>
          <w:sz w:val="22"/>
          <w:szCs w:val="22"/>
        </w:rPr>
        <w:t>“软</w:t>
      </w:r>
      <w:r w:rsidR="00E92A98" w:rsidRPr="00FC6733">
        <w:rPr>
          <w:rFonts w:hint="eastAsia"/>
          <w:bCs/>
          <w:sz w:val="22"/>
          <w:szCs w:val="22"/>
        </w:rPr>
        <w:t>件</w:t>
      </w:r>
      <w:r w:rsidR="00E92A98" w:rsidRPr="00FC6733">
        <w:rPr>
          <w:bCs/>
          <w:sz w:val="22"/>
          <w:szCs w:val="22"/>
        </w:rPr>
        <w:t>第一平台语言的</w:t>
      </w:r>
      <w:r w:rsidR="00E92A98" w:rsidRPr="00FC6733">
        <w:rPr>
          <w:rFonts w:hint="eastAsia"/>
          <w:bCs/>
          <w:sz w:val="22"/>
          <w:szCs w:val="22"/>
        </w:rPr>
        <w:t>语法抽象</w:t>
      </w:r>
      <w:r w:rsidR="00E92A98">
        <w:rPr>
          <w:rFonts w:hint="eastAsia"/>
          <w:bCs/>
          <w:sz w:val="22"/>
          <w:szCs w:val="22"/>
        </w:rPr>
        <w:t>”</w:t>
      </w:r>
      <w:r w:rsidRPr="00E90F94">
        <w:rPr>
          <w:bCs/>
          <w:sz w:val="22"/>
          <w:szCs w:val="22"/>
        </w:rPr>
        <w:t>，</w:t>
      </w:r>
      <w:r w:rsidR="002858B8">
        <w:rPr>
          <w:bCs/>
          <w:sz w:val="22"/>
          <w:szCs w:val="22"/>
        </w:rPr>
        <w:t>可以</w:t>
      </w:r>
      <w:r w:rsidRPr="00E90F94">
        <w:rPr>
          <w:rFonts w:hint="eastAsia"/>
          <w:bCs/>
          <w:sz w:val="22"/>
          <w:szCs w:val="22"/>
        </w:rPr>
        <w:t>具体</w:t>
      </w:r>
      <w:r w:rsidRPr="00E90F94">
        <w:rPr>
          <w:bCs/>
          <w:sz w:val="22"/>
          <w:szCs w:val="22"/>
        </w:rPr>
        <w:t>化</w:t>
      </w:r>
      <w:r w:rsidRPr="00E90F94">
        <w:rPr>
          <w:rFonts w:hint="eastAsia"/>
          <w:bCs/>
          <w:sz w:val="22"/>
          <w:szCs w:val="22"/>
        </w:rPr>
        <w:t>如</w:t>
      </w:r>
      <w:r w:rsidR="00205BAE">
        <w:rPr>
          <w:rFonts w:hint="eastAsia"/>
          <w:bCs/>
          <w:sz w:val="22"/>
          <w:szCs w:val="22"/>
        </w:rPr>
        <w:t>本节</w:t>
      </w:r>
      <w:r w:rsidR="00093E33" w:rsidRPr="00093E33">
        <w:rPr>
          <w:rFonts w:hint="eastAsia"/>
          <w:bCs/>
          <w:sz w:val="22"/>
          <w:szCs w:val="22"/>
        </w:rPr>
        <w:t>，教育数字思维视角地阐述</w:t>
      </w:r>
      <w:r w:rsidRPr="00E90F94">
        <w:rPr>
          <w:rFonts w:hint="eastAsia"/>
          <w:bCs/>
          <w:sz w:val="22"/>
          <w:szCs w:val="22"/>
        </w:rPr>
        <w:t>。</w:t>
      </w:r>
    </w:p>
    <w:p w:rsidR="00205BAE" w:rsidRPr="00577F11" w:rsidRDefault="001C3CD0" w:rsidP="00205BAE">
      <w:pPr>
        <w:pStyle w:val="ListParagraph"/>
        <w:numPr>
          <w:ilvl w:val="0"/>
          <w:numId w:val="104"/>
        </w:numPr>
        <w:adjustRightInd w:val="0"/>
        <w:snapToGrid w:val="0"/>
        <w:spacing w:before="120"/>
        <w:ind w:left="451" w:firstLineChars="0"/>
        <w:jc w:val="both"/>
        <w:rPr>
          <w:b/>
          <w:sz w:val="22"/>
          <w:szCs w:val="22"/>
        </w:rPr>
      </w:pPr>
      <w:r>
        <w:rPr>
          <w:rFonts w:ascii="黑体" w:eastAsia="黑体" w:hAnsi="黑体" w:hint="eastAsia"/>
          <w:bCs/>
          <w:sz w:val="22"/>
          <w:szCs w:val="22"/>
        </w:rPr>
        <w:t>、</w:t>
      </w:r>
      <w:r w:rsidR="00205BAE" w:rsidRPr="00577F11">
        <w:rPr>
          <w:rFonts w:ascii="黑体" w:eastAsia="黑体" w:hAnsi="黑体" w:hint="eastAsia"/>
          <w:bCs/>
          <w:sz w:val="22"/>
          <w:szCs w:val="22"/>
        </w:rPr>
        <w:t>【计算机的操作系统对象平台的C++这个字符串/非字符串的源语言等等】隐喻【人的（生物学、物理学、化学、数学、计算学、社会科学、教育科学、生产知识、销售知识、管理知识、研发知识等等）专业词汇对象平台的字符串/非字符串的源语言】，并且，客户端互动服务端</w:t>
      </w:r>
    </w:p>
    <w:p w:rsidR="00205BAE" w:rsidRPr="00577F11" w:rsidRDefault="00205BAE" w:rsidP="00577F11">
      <w:pPr>
        <w:wordWrap w:val="0"/>
        <w:adjustRightInd w:val="0"/>
        <w:snapToGrid w:val="0"/>
        <w:spacing w:before="120"/>
        <w:ind w:firstLine="426"/>
        <w:rPr>
          <w:rFonts w:asciiTheme="minorEastAsia" w:eastAsiaTheme="minorEastAsia" w:hAnsiTheme="minorEastAsia"/>
          <w:sz w:val="22"/>
          <w:szCs w:val="22"/>
        </w:rPr>
      </w:pPr>
      <w:r w:rsidRPr="00577F11">
        <w:rPr>
          <w:rFonts w:asciiTheme="minorEastAsia" w:eastAsiaTheme="minorEastAsia" w:hAnsiTheme="minorEastAsia"/>
          <w:sz w:val="22"/>
          <w:szCs w:val="22"/>
        </w:rPr>
        <w:t>VS解决方案资源管理器中的一个C/C++语言文件示例如下</w:t>
      </w:r>
      <w:r w:rsidRPr="00577F11">
        <w:rPr>
          <w:rFonts w:ascii="楷体" w:eastAsia="楷体" w:hAnsi="楷体" w:hint="eastAsia"/>
          <w:sz w:val="22"/>
          <w:szCs w:val="22"/>
        </w:rPr>
        <w:t>（客户端的Console宿主为例）。</w:t>
      </w:r>
    </w:p>
    <w:tbl>
      <w:tblPr>
        <w:tblStyle w:val="TableGrid"/>
        <w:tblW w:w="0" w:type="auto"/>
        <w:jc w:val="center"/>
        <w:tblLayout w:type="fixed"/>
        <w:tblLook w:val="04A0" w:firstRow="1" w:lastRow="0" w:firstColumn="1" w:lastColumn="0" w:noHBand="0" w:noVBand="1"/>
      </w:tblPr>
      <w:tblGrid>
        <w:gridCol w:w="8668"/>
      </w:tblGrid>
      <w:tr w:rsidR="00205BAE" w:rsidTr="00D54856">
        <w:trPr>
          <w:jc w:val="center"/>
        </w:trPr>
        <w:tc>
          <w:tcPr>
            <w:tcW w:w="8668" w:type="dxa"/>
          </w:tcPr>
          <w:p w:rsidR="00205BAE" w:rsidRPr="005D7F8C" w:rsidRDefault="00205BAE" w:rsidP="00D54856">
            <w:pPr>
              <w:widowControl/>
              <w:wordWrap w:val="0"/>
              <w:adjustRightInd w:val="0"/>
              <w:snapToGrid w:val="0"/>
              <w:ind w:firstLine="0"/>
              <w:jc w:val="left"/>
              <w:rPr>
                <w:rFonts w:ascii="楷体" w:eastAsia="楷体" w:hAnsi="楷体"/>
                <w:sz w:val="20"/>
                <w:szCs w:val="20"/>
              </w:rPr>
            </w:pPr>
            <w:r w:rsidRPr="005D7F8C">
              <w:rPr>
                <w:rFonts w:ascii="楷体" w:eastAsia="楷体" w:hAnsi="楷体"/>
                <w:sz w:val="20"/>
                <w:szCs w:val="20"/>
              </w:rPr>
              <w:t>#include &lt;iostream&gt;</w:t>
            </w:r>
          </w:p>
          <w:p w:rsidR="00205BAE" w:rsidRPr="005D7F8C" w:rsidRDefault="00205BAE" w:rsidP="00D54856">
            <w:pPr>
              <w:widowControl/>
              <w:wordWrap w:val="0"/>
              <w:adjustRightInd w:val="0"/>
              <w:snapToGrid w:val="0"/>
              <w:ind w:firstLine="0"/>
              <w:jc w:val="left"/>
              <w:rPr>
                <w:rFonts w:ascii="楷体" w:eastAsia="楷体" w:hAnsi="楷体"/>
                <w:sz w:val="20"/>
                <w:szCs w:val="20"/>
              </w:rPr>
            </w:pPr>
          </w:p>
          <w:p w:rsidR="00205BAE" w:rsidRPr="005D7F8C" w:rsidRDefault="00205BAE" w:rsidP="00D54856">
            <w:pPr>
              <w:widowControl/>
              <w:wordWrap w:val="0"/>
              <w:adjustRightInd w:val="0"/>
              <w:snapToGrid w:val="0"/>
              <w:ind w:firstLine="0"/>
              <w:jc w:val="left"/>
              <w:rPr>
                <w:rFonts w:ascii="楷体" w:eastAsia="楷体" w:hAnsi="楷体"/>
                <w:sz w:val="20"/>
                <w:szCs w:val="20"/>
              </w:rPr>
            </w:pPr>
            <w:r w:rsidRPr="005D7F8C">
              <w:rPr>
                <w:rFonts w:ascii="楷体" w:eastAsia="楷体" w:hAnsi="楷体"/>
                <w:sz w:val="20"/>
                <w:szCs w:val="20"/>
              </w:rPr>
              <w:t>int main()</w:t>
            </w:r>
          </w:p>
          <w:p w:rsidR="00205BAE" w:rsidRPr="005D7F8C" w:rsidRDefault="00205BAE" w:rsidP="00D54856">
            <w:pPr>
              <w:widowControl/>
              <w:wordWrap w:val="0"/>
              <w:adjustRightInd w:val="0"/>
              <w:snapToGrid w:val="0"/>
              <w:ind w:firstLine="0"/>
              <w:jc w:val="left"/>
              <w:rPr>
                <w:rFonts w:ascii="楷体" w:eastAsia="楷体" w:hAnsi="楷体"/>
                <w:sz w:val="20"/>
                <w:szCs w:val="20"/>
              </w:rPr>
            </w:pPr>
            <w:r w:rsidRPr="005D7F8C">
              <w:rPr>
                <w:rFonts w:ascii="楷体" w:eastAsia="楷体" w:hAnsi="楷体"/>
                <w:sz w:val="20"/>
                <w:szCs w:val="20"/>
              </w:rPr>
              <w:t>{</w:t>
            </w:r>
          </w:p>
          <w:p w:rsidR="00205BAE" w:rsidRPr="005D7F8C" w:rsidRDefault="00205BAE" w:rsidP="00D54856">
            <w:pPr>
              <w:widowControl/>
              <w:wordWrap w:val="0"/>
              <w:adjustRightInd w:val="0"/>
              <w:snapToGrid w:val="0"/>
              <w:ind w:firstLine="0"/>
              <w:jc w:val="left"/>
              <w:rPr>
                <w:rFonts w:ascii="楷体" w:eastAsia="楷体" w:hAnsi="楷体"/>
                <w:sz w:val="20"/>
                <w:szCs w:val="20"/>
              </w:rPr>
            </w:pPr>
            <w:r w:rsidRPr="005D7F8C">
              <w:rPr>
                <w:rFonts w:ascii="楷体" w:eastAsia="楷体" w:hAnsi="楷体"/>
                <w:sz w:val="20"/>
                <w:szCs w:val="20"/>
              </w:rPr>
              <w:t xml:space="preserve">    std::cout &lt;&lt; "Hello World!\n";</w:t>
            </w:r>
          </w:p>
          <w:p w:rsidR="00205BAE" w:rsidRPr="00FE08E9" w:rsidRDefault="00205BAE" w:rsidP="00D54856">
            <w:pPr>
              <w:widowControl/>
              <w:wordWrap w:val="0"/>
              <w:adjustRightInd w:val="0"/>
              <w:snapToGrid w:val="0"/>
              <w:ind w:firstLine="0"/>
              <w:jc w:val="left"/>
              <w:rPr>
                <w:rFonts w:ascii="楷体" w:eastAsia="楷体" w:hAnsi="楷体"/>
                <w:sz w:val="20"/>
                <w:szCs w:val="20"/>
              </w:rPr>
            </w:pPr>
            <w:r w:rsidRPr="005D7F8C">
              <w:rPr>
                <w:rFonts w:ascii="楷体" w:eastAsia="楷体" w:hAnsi="楷体"/>
                <w:sz w:val="20"/>
                <w:szCs w:val="20"/>
              </w:rPr>
              <w:t>}</w:t>
            </w:r>
            <w:r>
              <w:rPr>
                <w:rFonts w:ascii="楷体" w:eastAsia="楷体" w:hAnsi="楷体"/>
                <w:sz w:val="20"/>
                <w:szCs w:val="20"/>
              </w:rPr>
              <w:t xml:space="preserve"> </w:t>
            </w:r>
          </w:p>
        </w:tc>
      </w:tr>
    </w:tbl>
    <w:p w:rsidR="00205BAE" w:rsidRPr="00577F11" w:rsidRDefault="00205BAE" w:rsidP="00205BAE">
      <w:pPr>
        <w:pStyle w:val="ListParagraph"/>
        <w:numPr>
          <w:ilvl w:val="0"/>
          <w:numId w:val="104"/>
        </w:numPr>
        <w:adjustRightInd w:val="0"/>
        <w:snapToGrid w:val="0"/>
        <w:spacing w:before="120"/>
        <w:ind w:left="451" w:firstLineChars="0"/>
        <w:jc w:val="both"/>
        <w:rPr>
          <w:rFonts w:ascii="黑体" w:eastAsia="黑体" w:hAnsi="黑体"/>
          <w:bCs/>
          <w:sz w:val="22"/>
          <w:szCs w:val="22"/>
        </w:rPr>
      </w:pPr>
      <w:r w:rsidRPr="00577F11">
        <w:rPr>
          <w:rFonts w:ascii="黑体" w:eastAsia="黑体" w:hAnsi="黑体"/>
          <w:bCs/>
          <w:sz w:val="22"/>
          <w:szCs w:val="22"/>
        </w:rPr>
        <w:t>、本平台语言的语法抽象（OS平台C/C++源语言为例）</w:t>
      </w:r>
    </w:p>
    <w:p w:rsidR="00205BAE" w:rsidRPr="00577F11" w:rsidRDefault="00205BAE" w:rsidP="00205BAE">
      <w:pPr>
        <w:adjustRightInd w:val="0"/>
        <w:snapToGrid w:val="0"/>
        <w:spacing w:before="120"/>
        <w:rPr>
          <w:rFonts w:asciiTheme="minorEastAsia" w:eastAsiaTheme="minorEastAsia" w:hAnsiTheme="minorEastAsia"/>
          <w:sz w:val="22"/>
          <w:szCs w:val="22"/>
        </w:rPr>
      </w:pPr>
      <w:r w:rsidRPr="00577F11">
        <w:rPr>
          <w:rFonts w:asciiTheme="minorEastAsia" w:eastAsiaTheme="minorEastAsia" w:hAnsiTheme="minorEastAsia"/>
          <w:sz w:val="22"/>
          <w:szCs w:val="22"/>
        </w:rPr>
        <w:t>上述案例，意味着可以“C/C++源语言”方式</w:t>
      </w:r>
      <w:r w:rsidRPr="00577F11">
        <w:rPr>
          <w:rFonts w:asciiTheme="minorEastAsia" w:eastAsiaTheme="minorEastAsia" w:hAnsiTheme="minorEastAsia" w:hint="eastAsia"/>
          <w:sz w:val="22"/>
          <w:szCs w:val="22"/>
        </w:rPr>
        <w:t>编写源软件代码，然后由V</w:t>
      </w:r>
      <w:r w:rsidRPr="00577F11">
        <w:rPr>
          <w:rFonts w:asciiTheme="minorEastAsia" w:eastAsiaTheme="minorEastAsia" w:hAnsiTheme="minorEastAsia"/>
          <w:sz w:val="22"/>
          <w:szCs w:val="22"/>
        </w:rPr>
        <w:t>S这些</w:t>
      </w:r>
      <w:r w:rsidRPr="00577F11">
        <w:rPr>
          <w:rFonts w:asciiTheme="minorEastAsia" w:eastAsiaTheme="minorEastAsia" w:hAnsiTheme="minorEastAsia" w:hint="eastAsia"/>
          <w:sz w:val="22"/>
          <w:szCs w:val="22"/>
        </w:rPr>
        <w:t>编程</w:t>
      </w:r>
      <w:r w:rsidRPr="00577F11">
        <w:rPr>
          <w:rFonts w:asciiTheme="minorEastAsia" w:eastAsiaTheme="minorEastAsia" w:hAnsiTheme="minorEastAsia"/>
          <w:sz w:val="22"/>
          <w:szCs w:val="22"/>
        </w:rPr>
        <w:t>工具软件编译生成为目标软件代码，实现一切数字计算（编写一切软件）</w:t>
      </w:r>
      <w:r w:rsidRPr="00577F11">
        <w:rPr>
          <w:rFonts w:asciiTheme="minorEastAsia" w:eastAsiaTheme="minorEastAsia" w:hAnsiTheme="minorEastAsia" w:hint="eastAsia"/>
          <w:sz w:val="22"/>
          <w:szCs w:val="22"/>
        </w:rPr>
        <w:t>。</w:t>
      </w:r>
      <w:r w:rsidRPr="00577F11">
        <w:rPr>
          <w:rFonts w:asciiTheme="minorEastAsia" w:eastAsiaTheme="minorEastAsia" w:hAnsiTheme="minorEastAsia"/>
          <w:sz w:val="22"/>
          <w:szCs w:val="22"/>
        </w:rPr>
        <w:t>当然，一般只有面向OS平台时</w:t>
      </w:r>
      <w:r w:rsidRPr="00577F11">
        <w:rPr>
          <w:rFonts w:asciiTheme="minorEastAsia" w:eastAsiaTheme="minorEastAsia" w:hAnsiTheme="minorEastAsia" w:hint="eastAsia"/>
          <w:sz w:val="22"/>
          <w:szCs w:val="22"/>
        </w:rPr>
        <w:t>，才</w:t>
      </w:r>
      <w:r w:rsidRPr="00577F11">
        <w:rPr>
          <w:rFonts w:asciiTheme="minorEastAsia" w:eastAsiaTheme="minorEastAsia" w:hAnsiTheme="minorEastAsia"/>
          <w:sz w:val="22"/>
          <w:szCs w:val="22"/>
        </w:rPr>
        <w:t>选用C/C++语言。</w:t>
      </w:r>
    </w:p>
    <w:p w:rsidR="00205BAE" w:rsidRPr="00577F11" w:rsidRDefault="00205BAE" w:rsidP="00205BAE">
      <w:pPr>
        <w:adjustRightInd w:val="0"/>
        <w:snapToGrid w:val="0"/>
        <w:spacing w:before="120"/>
        <w:rPr>
          <w:rFonts w:ascii="黑体" w:eastAsia="黑体" w:hAnsi="黑体"/>
          <w:sz w:val="22"/>
          <w:szCs w:val="22"/>
        </w:rPr>
      </w:pPr>
      <w:r w:rsidRPr="00577F11">
        <w:rPr>
          <w:rFonts w:asciiTheme="minorEastAsia" w:eastAsiaTheme="minorEastAsia" w:hAnsiTheme="minorEastAsia"/>
          <w:sz w:val="22"/>
          <w:szCs w:val="22"/>
        </w:rPr>
        <w:t>所以，对于本书所述的研究工作来说，只需理解</w:t>
      </w:r>
      <w:r w:rsidRPr="00577F11">
        <w:rPr>
          <w:rFonts w:asciiTheme="minorEastAsia" w:eastAsiaTheme="minorEastAsia" w:hAnsiTheme="minorEastAsia" w:hint="eastAsia"/>
          <w:sz w:val="22"/>
          <w:szCs w:val="22"/>
        </w:rPr>
        <w:t>“</w:t>
      </w:r>
      <w:r w:rsidRPr="00577F11">
        <w:rPr>
          <w:rFonts w:asciiTheme="minorEastAsia" w:eastAsiaTheme="minorEastAsia" w:hAnsiTheme="minorEastAsia"/>
          <w:sz w:val="22"/>
          <w:szCs w:val="22"/>
        </w:rPr>
        <w:t>C/C++源语言</w:t>
      </w:r>
      <w:r w:rsidRPr="00577F11">
        <w:rPr>
          <w:rFonts w:asciiTheme="minorEastAsia" w:eastAsiaTheme="minorEastAsia" w:hAnsiTheme="minorEastAsia" w:hint="eastAsia"/>
          <w:sz w:val="22"/>
          <w:szCs w:val="22"/>
        </w:rPr>
        <w:t>”的基本原理。“</w:t>
      </w:r>
      <w:r w:rsidRPr="00577F11">
        <w:rPr>
          <w:rFonts w:asciiTheme="minorEastAsia" w:eastAsiaTheme="minorEastAsia" w:hAnsiTheme="minorEastAsia"/>
          <w:sz w:val="22"/>
          <w:szCs w:val="22"/>
        </w:rPr>
        <w:t>C/C++源语言</w:t>
      </w:r>
      <w:r w:rsidRPr="00577F11">
        <w:rPr>
          <w:rFonts w:asciiTheme="minorEastAsia" w:eastAsiaTheme="minorEastAsia" w:hAnsiTheme="minorEastAsia" w:hint="eastAsia"/>
          <w:sz w:val="22"/>
          <w:szCs w:val="22"/>
        </w:rPr>
        <w:t>”语法抽象涉及系统的知识体系，例如如下网络资源</w:t>
      </w:r>
      <w:r w:rsidRPr="00577F11">
        <w:rPr>
          <w:rFonts w:asciiTheme="minorEastAsia" w:eastAsiaTheme="minorEastAsia" w:hAnsiTheme="minorEastAsia"/>
          <w:sz w:val="22"/>
          <w:szCs w:val="22"/>
        </w:rPr>
        <w:t>所述，并可</w:t>
      </w:r>
      <w:r w:rsidRPr="00577F11">
        <w:rPr>
          <w:rFonts w:asciiTheme="minorEastAsia" w:eastAsiaTheme="minorEastAsia" w:hAnsiTheme="minorEastAsia" w:hint="eastAsia"/>
          <w:sz w:val="22"/>
          <w:szCs w:val="22"/>
        </w:rPr>
        <w:t>教育数字思维视角思考、应用</w:t>
      </w:r>
      <w:r w:rsidRPr="00577F11">
        <w:rPr>
          <w:rFonts w:asciiTheme="minorEastAsia" w:eastAsiaTheme="minorEastAsia" w:hAnsiTheme="minorEastAsia"/>
          <w:sz w:val="22"/>
          <w:szCs w:val="22"/>
        </w:rPr>
        <w:t>。</w:t>
      </w:r>
      <w:r w:rsidRPr="00577F11">
        <w:rPr>
          <w:rFonts w:asciiTheme="minorEastAsia" w:eastAsiaTheme="minorEastAsia" w:hAnsiTheme="minorEastAsia" w:hint="eastAsia"/>
          <w:sz w:val="22"/>
          <w:szCs w:val="22"/>
        </w:rPr>
        <w:t>而且</w:t>
      </w:r>
      <w:r w:rsidRPr="00577F11">
        <w:rPr>
          <w:rFonts w:asciiTheme="minorEastAsia" w:eastAsiaTheme="minorEastAsia" w:hAnsiTheme="minorEastAsia"/>
          <w:sz w:val="22"/>
          <w:szCs w:val="22"/>
        </w:rPr>
        <w:t>，</w:t>
      </w:r>
      <w:r w:rsidRPr="00577F11">
        <w:rPr>
          <w:rFonts w:asciiTheme="minorEastAsia" w:eastAsiaTheme="minorEastAsia" w:hAnsiTheme="minorEastAsia" w:hint="eastAsia"/>
          <w:sz w:val="22"/>
          <w:szCs w:val="22"/>
        </w:rPr>
        <w:t>与“人的（生物学、物理学、化学、数学、计算学、社会科学、教育科学、生产知识、销售知识、管理知识、研发知识等等）专业词汇对象平台的字符串/非字符串的源语言”互相</w:t>
      </w:r>
      <w:r w:rsidRPr="00577F11">
        <w:rPr>
          <w:rFonts w:asciiTheme="minorEastAsia" w:eastAsiaTheme="minorEastAsia" w:hAnsiTheme="minorEastAsia"/>
          <w:sz w:val="22"/>
          <w:szCs w:val="22"/>
        </w:rPr>
        <w:t>隐喻。</w:t>
      </w:r>
    </w:p>
    <w:p w:rsidR="00205BAE" w:rsidRPr="00577F11" w:rsidRDefault="00205BAE" w:rsidP="00205BAE">
      <w:pPr>
        <w:pStyle w:val="ListParagraph"/>
        <w:numPr>
          <w:ilvl w:val="0"/>
          <w:numId w:val="102"/>
        </w:numPr>
        <w:wordWrap w:val="0"/>
        <w:ind w:left="168" w:firstLineChars="0" w:firstLine="0"/>
        <w:rPr>
          <w:rStyle w:val="Hyperlink"/>
          <w:sz w:val="22"/>
          <w:szCs w:val="22"/>
        </w:rPr>
      </w:pPr>
      <w:r w:rsidRPr="00577F11">
        <w:rPr>
          <w:rFonts w:hint="eastAsia"/>
          <w:sz w:val="22"/>
          <w:szCs w:val="22"/>
        </w:rPr>
        <w:t>Mi</w:t>
      </w:r>
      <w:r w:rsidRPr="00577F11">
        <w:rPr>
          <w:sz w:val="22"/>
          <w:szCs w:val="22"/>
        </w:rPr>
        <w:t>crosoft</w:t>
      </w:r>
      <w:r w:rsidRPr="00577F11">
        <w:rPr>
          <w:rFonts w:hint="eastAsia"/>
          <w:sz w:val="22"/>
          <w:szCs w:val="22"/>
        </w:rPr>
        <w:t xml:space="preserve"> C语言文档[</w:t>
      </w:r>
      <w:r w:rsidRPr="00577F11">
        <w:rPr>
          <w:sz w:val="22"/>
          <w:szCs w:val="22"/>
        </w:rPr>
        <w:t>EB/OL</w:t>
      </w:r>
      <w:r w:rsidRPr="00577F11">
        <w:rPr>
          <w:rFonts w:hint="eastAsia"/>
          <w:sz w:val="22"/>
          <w:szCs w:val="22"/>
        </w:rPr>
        <w:t>]</w:t>
      </w:r>
      <w:r w:rsidRPr="00577F11">
        <w:rPr>
          <w:sz w:val="22"/>
          <w:szCs w:val="22"/>
        </w:rPr>
        <w:t>.[</w:t>
      </w:r>
      <w:r w:rsidRPr="00577F11">
        <w:rPr>
          <w:rFonts w:hint="eastAsia"/>
          <w:sz w:val="22"/>
          <w:szCs w:val="22"/>
        </w:rPr>
        <w:t>202</w:t>
      </w:r>
      <w:r w:rsidRPr="00577F11">
        <w:rPr>
          <w:sz w:val="22"/>
          <w:szCs w:val="22"/>
        </w:rPr>
        <w:t>2</w:t>
      </w:r>
      <w:r w:rsidRPr="00577F11">
        <w:rPr>
          <w:rFonts w:hint="eastAsia"/>
          <w:sz w:val="22"/>
          <w:szCs w:val="22"/>
        </w:rPr>
        <w:t>.</w:t>
      </w:r>
      <w:r w:rsidRPr="00577F11">
        <w:rPr>
          <w:sz w:val="22"/>
          <w:szCs w:val="22"/>
        </w:rPr>
        <w:t>08</w:t>
      </w:r>
      <w:r w:rsidRPr="00577F11">
        <w:rPr>
          <w:rFonts w:hint="eastAsia"/>
          <w:sz w:val="22"/>
          <w:szCs w:val="22"/>
        </w:rPr>
        <w:t>.05</w:t>
      </w:r>
      <w:r w:rsidRPr="00577F11">
        <w:rPr>
          <w:sz w:val="22"/>
          <w:szCs w:val="22"/>
        </w:rPr>
        <w:t xml:space="preserve">]. </w:t>
      </w:r>
      <w:hyperlink r:id="rId24" w:history="1">
        <w:r w:rsidRPr="00577F11">
          <w:rPr>
            <w:rStyle w:val="Hyperlink"/>
            <w:sz w:val="22"/>
            <w:szCs w:val="22"/>
          </w:rPr>
          <w:t>https://docs.microsoft.com/zh-cn/cpp/c-language/?view=msvc-170</w:t>
        </w:r>
      </w:hyperlink>
    </w:p>
    <w:p w:rsidR="00205BAE" w:rsidRPr="00577F11" w:rsidRDefault="00205BAE" w:rsidP="00205BAE">
      <w:pPr>
        <w:pStyle w:val="ListParagraph"/>
        <w:numPr>
          <w:ilvl w:val="0"/>
          <w:numId w:val="102"/>
        </w:numPr>
        <w:wordWrap w:val="0"/>
        <w:ind w:left="168" w:firstLineChars="0" w:firstLine="0"/>
        <w:rPr>
          <w:rStyle w:val="Hyperlink"/>
          <w:sz w:val="22"/>
          <w:szCs w:val="22"/>
        </w:rPr>
      </w:pPr>
      <w:r w:rsidRPr="00577F11">
        <w:rPr>
          <w:sz w:val="22"/>
          <w:szCs w:val="22"/>
        </w:rPr>
        <w:t xml:space="preserve">Microsoft. </w:t>
      </w:r>
      <w:r w:rsidRPr="00577F11">
        <w:rPr>
          <w:rFonts w:hint="eastAsia"/>
          <w:sz w:val="22"/>
          <w:szCs w:val="22"/>
        </w:rPr>
        <w:t>C</w:t>
      </w:r>
      <w:r w:rsidRPr="00577F11">
        <w:rPr>
          <w:sz w:val="22"/>
          <w:szCs w:val="22"/>
        </w:rPr>
        <w:t>++</w:t>
      </w:r>
      <w:r w:rsidRPr="00577F11">
        <w:rPr>
          <w:rFonts w:hint="eastAsia"/>
          <w:sz w:val="22"/>
          <w:szCs w:val="22"/>
        </w:rPr>
        <w:t>语言文档[</w:t>
      </w:r>
      <w:r w:rsidRPr="00577F11">
        <w:rPr>
          <w:sz w:val="22"/>
          <w:szCs w:val="22"/>
        </w:rPr>
        <w:t>EB/OL</w:t>
      </w:r>
      <w:r w:rsidRPr="00577F11">
        <w:rPr>
          <w:rFonts w:hint="eastAsia"/>
          <w:sz w:val="22"/>
          <w:szCs w:val="22"/>
        </w:rPr>
        <w:t>]</w:t>
      </w:r>
      <w:r w:rsidRPr="00577F11">
        <w:rPr>
          <w:sz w:val="22"/>
          <w:szCs w:val="22"/>
        </w:rPr>
        <w:t xml:space="preserve">.[2022.2.22]. </w:t>
      </w:r>
      <w:hyperlink r:id="rId25" w:history="1">
        <w:r w:rsidRPr="00577F11">
          <w:rPr>
            <w:rStyle w:val="Hyperlink"/>
            <w:sz w:val="22"/>
            <w:szCs w:val="22"/>
          </w:rPr>
          <w:t>https://docs.microsoft.com/en-us/cpp/c-language/?view=msvc-170</w:t>
        </w:r>
      </w:hyperlink>
    </w:p>
    <w:p w:rsidR="00AB4741" w:rsidRPr="00577F11" w:rsidRDefault="00205BAE" w:rsidP="00205BAE">
      <w:pPr>
        <w:pStyle w:val="ListParagraph"/>
        <w:numPr>
          <w:ilvl w:val="0"/>
          <w:numId w:val="102"/>
        </w:numPr>
        <w:wordWrap w:val="0"/>
        <w:ind w:left="168" w:firstLineChars="0" w:firstLine="0"/>
        <w:rPr>
          <w:rFonts w:ascii="Times New Roman" w:hAnsi="Times New Roman"/>
          <w:bCs/>
          <w:sz w:val="22"/>
          <w:szCs w:val="22"/>
        </w:rPr>
      </w:pPr>
      <w:r w:rsidRPr="00577F11">
        <w:rPr>
          <w:sz w:val="22"/>
          <w:szCs w:val="22"/>
        </w:rPr>
        <w:t xml:space="preserve">Microsoft. </w:t>
      </w:r>
      <w:r w:rsidRPr="00577F11">
        <w:rPr>
          <w:rFonts w:hint="eastAsia"/>
          <w:sz w:val="22"/>
          <w:szCs w:val="22"/>
        </w:rPr>
        <w:t>ARM和ARM64汇编语言[</w:t>
      </w:r>
      <w:r w:rsidRPr="00577F11">
        <w:rPr>
          <w:sz w:val="22"/>
          <w:szCs w:val="22"/>
        </w:rPr>
        <w:t>EB/OL</w:t>
      </w:r>
      <w:r w:rsidRPr="00577F11">
        <w:rPr>
          <w:rFonts w:hint="eastAsia"/>
          <w:sz w:val="22"/>
          <w:szCs w:val="22"/>
        </w:rPr>
        <w:t>]</w:t>
      </w:r>
      <w:r w:rsidRPr="00577F11">
        <w:rPr>
          <w:sz w:val="22"/>
          <w:szCs w:val="22"/>
        </w:rPr>
        <w:t xml:space="preserve">.[2022.2.22]. </w:t>
      </w:r>
      <w:hyperlink r:id="rId26" w:history="1">
        <w:r w:rsidRPr="00577F11">
          <w:rPr>
            <w:rStyle w:val="Hyperlink"/>
            <w:sz w:val="22"/>
            <w:szCs w:val="22"/>
          </w:rPr>
          <w:t>https://docs.microsoft.com/en-us/cpp/intrinsics/?view=msvc-170</w:t>
        </w:r>
      </w:hyperlink>
      <w:r w:rsidRPr="00577F11">
        <w:rPr>
          <w:sz w:val="22"/>
          <w:szCs w:val="22"/>
        </w:rPr>
        <w:t xml:space="preserve">  </w:t>
      </w:r>
    </w:p>
    <w:p w:rsidR="00E90F94" w:rsidRDefault="00E379A1" w:rsidP="00D62A39">
      <w:pPr>
        <w:pStyle w:val="Heading3"/>
        <w:wordWrap w:val="0"/>
        <w:adjustRightInd w:val="0"/>
        <w:snapToGrid w:val="0"/>
        <w:spacing w:before="240" w:after="240" w:line="240" w:lineRule="auto"/>
        <w:rPr>
          <w:rFonts w:ascii="黑体" w:eastAsia="黑体" w:hAnsi="黑体"/>
          <w:sz w:val="28"/>
          <w:szCs w:val="28"/>
        </w:rPr>
      </w:pPr>
      <w:bookmarkStart w:id="183" w:name="_Ref137804884"/>
      <w:bookmarkStart w:id="184" w:name="_Toc140229535"/>
      <w:bookmarkStart w:id="185" w:name="_Ref137204350"/>
      <w:r w:rsidRPr="00E379A1">
        <w:rPr>
          <w:rFonts w:ascii="黑体" w:eastAsia="黑体" w:hAnsi="黑体" w:hint="eastAsia"/>
          <w:sz w:val="28"/>
          <w:szCs w:val="28"/>
        </w:rPr>
        <w:t>“客户端</w:t>
      </w:r>
      <w:r w:rsidR="003D59F2">
        <w:rPr>
          <w:rFonts w:ascii="黑体" w:eastAsia="黑体" w:hAnsi="黑体" w:hint="eastAsia"/>
          <w:sz w:val="28"/>
          <w:szCs w:val="28"/>
        </w:rPr>
        <w:t>MVC</w:t>
      </w:r>
      <w:r w:rsidRPr="00E379A1">
        <w:rPr>
          <w:rFonts w:ascii="黑体" w:eastAsia="黑体" w:hAnsi="黑体" w:hint="eastAsia"/>
          <w:sz w:val="28"/>
          <w:szCs w:val="28"/>
        </w:rPr>
        <w:t>”“服务端</w:t>
      </w:r>
      <w:r w:rsidR="003D59F2">
        <w:rPr>
          <w:rFonts w:ascii="黑体" w:eastAsia="黑体" w:hAnsi="黑体" w:hint="eastAsia"/>
          <w:sz w:val="28"/>
          <w:szCs w:val="28"/>
        </w:rPr>
        <w:t>MVC</w:t>
      </w:r>
      <w:r w:rsidRPr="00E379A1">
        <w:rPr>
          <w:rFonts w:ascii="黑体" w:eastAsia="黑体" w:hAnsi="黑体" w:hint="eastAsia"/>
          <w:sz w:val="28"/>
          <w:szCs w:val="28"/>
        </w:rPr>
        <w:t>”</w:t>
      </w:r>
      <w:r w:rsidR="00FD41D7">
        <w:rPr>
          <w:rFonts w:ascii="黑体" w:eastAsia="黑体" w:hAnsi="黑体" w:hint="eastAsia"/>
          <w:sz w:val="28"/>
          <w:szCs w:val="28"/>
        </w:rPr>
        <w:t>的</w:t>
      </w:r>
      <w:r w:rsidR="00E90F94" w:rsidRPr="00D955F6">
        <w:rPr>
          <w:rFonts w:ascii="黑体" w:eastAsia="黑体" w:hAnsi="黑体" w:hint="eastAsia"/>
          <w:sz w:val="28"/>
          <w:szCs w:val="28"/>
        </w:rPr>
        <w:tab/>
      </w:r>
      <w:bookmarkStart w:id="186" w:name="_Ref137203357"/>
      <w:r w:rsidR="00E90F94">
        <w:rPr>
          <w:rFonts w:ascii="黑体" w:eastAsia="黑体" w:hAnsi="黑体" w:hint="eastAsia"/>
          <w:sz w:val="28"/>
          <w:szCs w:val="28"/>
        </w:rPr>
        <w:t>四个平台语言的</w:t>
      </w:r>
      <w:r w:rsidR="00625B5C">
        <w:rPr>
          <w:rFonts w:ascii="黑体" w:eastAsia="黑体" w:hAnsi="黑体" w:hint="eastAsia"/>
          <w:sz w:val="28"/>
          <w:szCs w:val="28"/>
        </w:rPr>
        <w:t>软件第二</w:t>
      </w:r>
      <w:r w:rsidR="00625B5C" w:rsidRPr="00D955F6">
        <w:rPr>
          <w:rFonts w:ascii="黑体" w:eastAsia="黑体" w:hAnsi="黑体" w:hint="eastAsia"/>
          <w:sz w:val="28"/>
          <w:szCs w:val="28"/>
        </w:rPr>
        <w:t>平台语言</w:t>
      </w:r>
      <w:r w:rsidR="00625B5C">
        <w:rPr>
          <w:rFonts w:ascii="黑体" w:eastAsia="黑体" w:hAnsi="黑体" w:hint="eastAsia"/>
          <w:sz w:val="28"/>
          <w:szCs w:val="28"/>
        </w:rPr>
        <w:t>的</w:t>
      </w:r>
      <w:r w:rsidR="00E90F94">
        <w:rPr>
          <w:rFonts w:ascii="黑体" w:eastAsia="黑体" w:hAnsi="黑体" w:hint="eastAsia"/>
          <w:sz w:val="28"/>
          <w:szCs w:val="28"/>
        </w:rPr>
        <w:t>语法抽象</w:t>
      </w:r>
      <w:r w:rsidR="00AB4741">
        <w:rPr>
          <w:rFonts w:ascii="黑体" w:eastAsia="黑体" w:hAnsi="黑体" w:hint="eastAsia"/>
          <w:sz w:val="28"/>
          <w:szCs w:val="28"/>
        </w:rPr>
        <w:t>：</w:t>
      </w:r>
      <w:r w:rsidR="00FA09F8" w:rsidRPr="00FA09F8">
        <w:rPr>
          <w:rFonts w:ascii="黑体" w:eastAsia="黑体" w:hAnsi="黑体" w:hint="eastAsia"/>
          <w:sz w:val="28"/>
          <w:szCs w:val="28"/>
        </w:rPr>
        <w:t>“</w:t>
      </w:r>
      <w:r w:rsidR="005258BC">
        <w:rPr>
          <w:rFonts w:ascii="黑体" w:eastAsia="黑体" w:hAnsi="黑体" w:hint="eastAsia"/>
          <w:sz w:val="28"/>
          <w:szCs w:val="28"/>
        </w:rPr>
        <w:t>计算机</w:t>
      </w:r>
      <w:r w:rsidR="005B23F0">
        <w:rPr>
          <w:rFonts w:ascii="黑体" w:eastAsia="黑体" w:hAnsi="黑体" w:hint="eastAsia"/>
          <w:sz w:val="28"/>
          <w:szCs w:val="28"/>
        </w:rPr>
        <w:t>托管平台的</w:t>
      </w:r>
      <w:r w:rsidR="00AB4741">
        <w:rPr>
          <w:rFonts w:ascii="黑体" w:eastAsia="黑体" w:hAnsi="黑体"/>
          <w:sz w:val="28"/>
          <w:szCs w:val="28"/>
        </w:rPr>
        <w:t>C#/Java/Python</w:t>
      </w:r>
      <w:r w:rsidR="00AB4741">
        <w:rPr>
          <w:rFonts w:ascii="黑体" w:eastAsia="黑体" w:hAnsi="黑体" w:hint="eastAsia"/>
          <w:sz w:val="28"/>
          <w:szCs w:val="28"/>
        </w:rPr>
        <w:t>语言</w:t>
      </w:r>
      <w:r w:rsidR="00FA09F8" w:rsidRPr="00FA09F8">
        <w:rPr>
          <w:rFonts w:ascii="黑体" w:eastAsia="黑体" w:hAnsi="黑体" w:hint="eastAsia"/>
          <w:sz w:val="28"/>
          <w:szCs w:val="28"/>
        </w:rPr>
        <w:t>”隐喻“</w:t>
      </w:r>
      <w:r w:rsidR="00963F40">
        <w:rPr>
          <w:rFonts w:ascii="黑体" w:eastAsia="黑体" w:hAnsi="黑体" w:hint="eastAsia"/>
          <w:sz w:val="28"/>
          <w:szCs w:val="28"/>
        </w:rPr>
        <w:t>人</w:t>
      </w:r>
      <w:r w:rsidR="005258BC">
        <w:rPr>
          <w:rFonts w:ascii="黑体" w:eastAsia="黑体" w:hAnsi="黑体" w:hint="eastAsia"/>
          <w:sz w:val="28"/>
          <w:szCs w:val="28"/>
        </w:rPr>
        <w:t>的日常</w:t>
      </w:r>
      <w:r w:rsidR="00FA09F8">
        <w:rPr>
          <w:rFonts w:ascii="黑体" w:eastAsia="黑体" w:hAnsi="黑体" w:hint="eastAsia"/>
          <w:sz w:val="28"/>
          <w:szCs w:val="28"/>
        </w:rPr>
        <w:t>语言</w:t>
      </w:r>
      <w:r w:rsidR="00FA09F8" w:rsidRPr="00FA09F8">
        <w:rPr>
          <w:rFonts w:ascii="黑体" w:eastAsia="黑体" w:hAnsi="黑体" w:hint="eastAsia"/>
          <w:sz w:val="28"/>
          <w:szCs w:val="28"/>
        </w:rPr>
        <w:t>”</w:t>
      </w:r>
      <w:bookmarkEnd w:id="183"/>
      <w:bookmarkEnd w:id="184"/>
      <w:bookmarkEnd w:id="186"/>
    </w:p>
    <w:p w:rsidR="00AB4741" w:rsidRPr="00577F11" w:rsidRDefault="00AB4741" w:rsidP="00205BAE">
      <w:pPr>
        <w:wordWrap w:val="0"/>
        <w:adjustRightInd w:val="0"/>
        <w:snapToGrid w:val="0"/>
        <w:spacing w:before="120"/>
        <w:ind w:firstLine="709"/>
        <w:rPr>
          <w:rFonts w:ascii="楷体" w:eastAsia="楷体" w:hAnsi="楷体"/>
          <w:sz w:val="22"/>
          <w:szCs w:val="22"/>
        </w:rPr>
      </w:pPr>
      <w:r w:rsidRPr="00577F11">
        <w:rPr>
          <w:bCs/>
          <w:sz w:val="22"/>
          <w:szCs w:val="22"/>
        </w:rPr>
        <w:fldChar w:fldCharType="begin"/>
      </w:r>
      <w:r w:rsidRPr="00577F11">
        <w:rPr>
          <w:bCs/>
          <w:sz w:val="22"/>
          <w:szCs w:val="22"/>
        </w:rPr>
        <w:instrText xml:space="preserve"> REF _Ref137202039 \h  \* MERGEFORMAT </w:instrText>
      </w:r>
      <w:r w:rsidRPr="00577F11">
        <w:rPr>
          <w:bCs/>
          <w:sz w:val="22"/>
          <w:szCs w:val="22"/>
        </w:rPr>
      </w:r>
      <w:r w:rsidRPr="00577F11">
        <w:rPr>
          <w:bCs/>
          <w:sz w:val="22"/>
          <w:szCs w:val="22"/>
        </w:rPr>
        <w:fldChar w:fldCharType="separate"/>
      </w:r>
      <w:r w:rsidR="00055252" w:rsidRPr="00055252">
        <w:rPr>
          <w:rFonts w:hint="eastAsia"/>
          <w:bCs/>
          <w:sz w:val="22"/>
          <w:szCs w:val="22"/>
        </w:rPr>
        <w:t>表</w:t>
      </w:r>
      <w:r w:rsidR="00055252" w:rsidRPr="00055252">
        <w:rPr>
          <w:rFonts w:hint="eastAsia"/>
          <w:bCs/>
          <w:sz w:val="22"/>
          <w:szCs w:val="22"/>
        </w:rPr>
        <w:t xml:space="preserve"> </w:t>
      </w:r>
      <w:r w:rsidR="00055252" w:rsidRPr="00055252">
        <w:rPr>
          <w:bCs/>
          <w:sz w:val="22"/>
          <w:szCs w:val="22"/>
        </w:rPr>
        <w:t>3</w:t>
      </w:r>
      <w:r w:rsidR="00055252" w:rsidRPr="00055252">
        <w:rPr>
          <w:bCs/>
          <w:sz w:val="22"/>
          <w:szCs w:val="22"/>
        </w:rPr>
        <w:noBreakHyphen/>
        <w:t>10</w:t>
      </w:r>
      <w:r w:rsidRPr="00577F11">
        <w:rPr>
          <w:bCs/>
          <w:sz w:val="22"/>
          <w:szCs w:val="22"/>
        </w:rPr>
        <w:fldChar w:fldCharType="end"/>
      </w:r>
      <w:r w:rsidR="002858B8" w:rsidRPr="00577F11">
        <w:rPr>
          <w:rFonts w:hint="eastAsia"/>
          <w:bCs/>
          <w:sz w:val="22"/>
          <w:szCs w:val="22"/>
        </w:rPr>
        <w:t>所述</w:t>
      </w:r>
      <w:r w:rsidR="00E92A98" w:rsidRPr="00577F11">
        <w:rPr>
          <w:rFonts w:hint="eastAsia"/>
          <w:bCs/>
          <w:sz w:val="22"/>
          <w:szCs w:val="22"/>
        </w:rPr>
        <w:t>“软件</w:t>
      </w:r>
      <w:r w:rsidR="00E92A98" w:rsidRPr="00577F11">
        <w:rPr>
          <w:bCs/>
          <w:sz w:val="22"/>
          <w:szCs w:val="22"/>
        </w:rPr>
        <w:t>第</w:t>
      </w:r>
      <w:r w:rsidR="00E92A98" w:rsidRPr="00577F11">
        <w:rPr>
          <w:rFonts w:hint="eastAsia"/>
          <w:bCs/>
          <w:sz w:val="22"/>
          <w:szCs w:val="22"/>
        </w:rPr>
        <w:t>二</w:t>
      </w:r>
      <w:r w:rsidR="00E92A98" w:rsidRPr="00577F11">
        <w:rPr>
          <w:bCs/>
          <w:sz w:val="22"/>
          <w:szCs w:val="22"/>
        </w:rPr>
        <w:t>平台语言的</w:t>
      </w:r>
      <w:r w:rsidR="00E92A98" w:rsidRPr="00577F11">
        <w:rPr>
          <w:rFonts w:hint="eastAsia"/>
          <w:bCs/>
          <w:sz w:val="22"/>
          <w:szCs w:val="22"/>
        </w:rPr>
        <w:t>语法抽象”</w:t>
      </w:r>
      <w:r w:rsidR="002858B8" w:rsidRPr="00577F11">
        <w:rPr>
          <w:bCs/>
          <w:sz w:val="22"/>
          <w:szCs w:val="22"/>
        </w:rPr>
        <w:t>，可以</w:t>
      </w:r>
      <w:r w:rsidRPr="00577F11">
        <w:rPr>
          <w:rFonts w:hint="eastAsia"/>
          <w:bCs/>
          <w:sz w:val="22"/>
          <w:szCs w:val="22"/>
        </w:rPr>
        <w:t>具体</w:t>
      </w:r>
      <w:r w:rsidRPr="00577F11">
        <w:rPr>
          <w:bCs/>
          <w:sz w:val="22"/>
          <w:szCs w:val="22"/>
        </w:rPr>
        <w:t>化</w:t>
      </w:r>
      <w:r w:rsidRPr="00577F11">
        <w:rPr>
          <w:rFonts w:hint="eastAsia"/>
          <w:bCs/>
          <w:sz w:val="22"/>
          <w:szCs w:val="22"/>
        </w:rPr>
        <w:t>如</w:t>
      </w:r>
      <w:r w:rsidR="00205BAE" w:rsidRPr="00577F11">
        <w:rPr>
          <w:rFonts w:hint="eastAsia"/>
          <w:bCs/>
          <w:sz w:val="22"/>
          <w:szCs w:val="22"/>
        </w:rPr>
        <w:t>本节</w:t>
      </w:r>
      <w:r w:rsidR="00093E33" w:rsidRPr="00577F11">
        <w:rPr>
          <w:rFonts w:hint="eastAsia"/>
          <w:bCs/>
          <w:sz w:val="22"/>
          <w:szCs w:val="22"/>
        </w:rPr>
        <w:t>，教育数字思维视角地阐述</w:t>
      </w:r>
      <w:r w:rsidRPr="00577F11">
        <w:rPr>
          <w:rFonts w:hint="eastAsia"/>
          <w:bCs/>
          <w:sz w:val="22"/>
          <w:szCs w:val="22"/>
        </w:rPr>
        <w:t>。</w:t>
      </w:r>
    </w:p>
    <w:p w:rsidR="00205BAE" w:rsidRPr="00577F11" w:rsidRDefault="001C3CD0" w:rsidP="00205BAE">
      <w:pPr>
        <w:pStyle w:val="ListParagraph"/>
        <w:numPr>
          <w:ilvl w:val="0"/>
          <w:numId w:val="105"/>
        </w:numPr>
        <w:adjustRightInd w:val="0"/>
        <w:snapToGrid w:val="0"/>
        <w:spacing w:before="120"/>
        <w:ind w:left="26" w:firstLineChars="0" w:firstLine="0"/>
        <w:rPr>
          <w:rFonts w:ascii="黑体" w:eastAsia="黑体" w:hAnsi="黑体"/>
          <w:b/>
          <w:sz w:val="22"/>
          <w:szCs w:val="22"/>
        </w:rPr>
      </w:pPr>
      <w:r>
        <w:rPr>
          <w:rFonts w:ascii="黑体" w:eastAsia="黑体" w:hAnsi="黑体" w:hint="eastAsia"/>
          <w:bCs/>
          <w:sz w:val="22"/>
          <w:szCs w:val="22"/>
        </w:rPr>
        <w:t>、</w:t>
      </w:r>
      <w:r w:rsidR="00205BAE" w:rsidRPr="00577F11">
        <w:rPr>
          <w:rFonts w:ascii="黑体" w:eastAsia="黑体" w:hAnsi="黑体" w:hint="eastAsia"/>
          <w:bCs/>
          <w:sz w:val="22"/>
          <w:szCs w:val="22"/>
        </w:rPr>
        <w:t>【计算机的托管对象平台的C#/Java/Python等等字符串/非字符串的源语言】隐喻【人的（基于生物学、物理学、化学、数学、计算学、社会科学、教育科学、生产知识、销售知识、管理知识、研发知识等等的）日常词汇对象平台的字符串/非字符串的源语言】，并且，客户端互动服务端</w:t>
      </w:r>
    </w:p>
    <w:p w:rsidR="00205BAE" w:rsidRPr="00577F11" w:rsidRDefault="00205BAE" w:rsidP="00577F11">
      <w:pPr>
        <w:wordWrap w:val="0"/>
        <w:adjustRightInd w:val="0"/>
        <w:snapToGrid w:val="0"/>
        <w:spacing w:before="120"/>
        <w:ind w:firstLine="709"/>
        <w:rPr>
          <w:rFonts w:asciiTheme="minorEastAsia" w:eastAsiaTheme="minorEastAsia" w:hAnsiTheme="minorEastAsia"/>
          <w:sz w:val="22"/>
          <w:szCs w:val="22"/>
        </w:rPr>
      </w:pPr>
      <w:r w:rsidRPr="00577F11">
        <w:rPr>
          <w:rFonts w:asciiTheme="minorEastAsia" w:eastAsiaTheme="minorEastAsia" w:hAnsiTheme="minorEastAsia"/>
          <w:sz w:val="22"/>
          <w:szCs w:val="22"/>
        </w:rPr>
        <w:t>VS解决方案资源管理器中的一个C#语言文件示例如下，面向.Net托管平台时</w:t>
      </w:r>
      <w:r w:rsidRPr="00577F11">
        <w:rPr>
          <w:rFonts w:asciiTheme="minorEastAsia" w:eastAsiaTheme="minorEastAsia" w:hAnsiTheme="minorEastAsia" w:hint="eastAsia"/>
          <w:sz w:val="22"/>
          <w:szCs w:val="22"/>
        </w:rPr>
        <w:t>一般</w:t>
      </w:r>
      <w:r w:rsidRPr="00577F11">
        <w:rPr>
          <w:rFonts w:asciiTheme="minorEastAsia" w:eastAsiaTheme="minorEastAsia" w:hAnsiTheme="minorEastAsia"/>
          <w:sz w:val="22"/>
          <w:szCs w:val="22"/>
        </w:rPr>
        <w:t>选用C#语言</w:t>
      </w:r>
      <w:r w:rsidRPr="00577F11">
        <w:rPr>
          <w:rFonts w:hint="eastAsia"/>
          <w:sz w:val="22"/>
          <w:szCs w:val="22"/>
          <w:vertAlign w:val="superscript"/>
        </w:rPr>
        <w:t>[</w:t>
      </w:r>
      <w:r w:rsidRPr="00577F11">
        <w:rPr>
          <w:rStyle w:val="EndnoteReference"/>
          <w:sz w:val="22"/>
          <w:szCs w:val="22"/>
        </w:rPr>
        <w:endnoteReference w:id="21"/>
      </w:r>
      <w:r w:rsidRPr="00577F11">
        <w:rPr>
          <w:rFonts w:hint="eastAsia"/>
          <w:sz w:val="22"/>
          <w:szCs w:val="22"/>
          <w:vertAlign w:val="superscript"/>
        </w:rPr>
        <w:t>]</w:t>
      </w:r>
      <w:r w:rsidRPr="00577F11">
        <w:rPr>
          <w:rFonts w:asciiTheme="minorEastAsia" w:eastAsiaTheme="minorEastAsia" w:hAnsiTheme="minorEastAsia"/>
          <w:sz w:val="22"/>
          <w:szCs w:val="22"/>
        </w:rPr>
        <w:t>（面向手机等等移动</w:t>
      </w:r>
      <w:r w:rsidRPr="00577F11">
        <w:rPr>
          <w:rFonts w:asciiTheme="minorEastAsia" w:eastAsiaTheme="minorEastAsia" w:hAnsiTheme="minorEastAsia" w:hint="eastAsia"/>
          <w:sz w:val="22"/>
          <w:szCs w:val="22"/>
        </w:rPr>
        <w:t>系统的J</w:t>
      </w:r>
      <w:r w:rsidRPr="00577F11">
        <w:rPr>
          <w:rFonts w:asciiTheme="minorEastAsia" w:eastAsiaTheme="minorEastAsia" w:hAnsiTheme="minorEastAsia"/>
          <w:sz w:val="22"/>
          <w:szCs w:val="22"/>
        </w:rPr>
        <w:t>ava托管平台时一般选用</w:t>
      </w:r>
      <w:r w:rsidRPr="00577F11">
        <w:rPr>
          <w:rFonts w:asciiTheme="minorEastAsia" w:eastAsiaTheme="minorEastAsia" w:hAnsiTheme="minorEastAsia" w:hint="eastAsia"/>
          <w:sz w:val="22"/>
          <w:szCs w:val="22"/>
        </w:rPr>
        <w:t>J</w:t>
      </w:r>
      <w:r w:rsidRPr="00577F11">
        <w:rPr>
          <w:rFonts w:asciiTheme="minorEastAsia" w:eastAsiaTheme="minorEastAsia" w:hAnsiTheme="minorEastAsia"/>
          <w:sz w:val="22"/>
          <w:szCs w:val="22"/>
        </w:rPr>
        <w:t>ava语言</w:t>
      </w:r>
      <w:r w:rsidRPr="00577F11">
        <w:rPr>
          <w:rFonts w:hint="eastAsia"/>
          <w:sz w:val="22"/>
          <w:szCs w:val="22"/>
          <w:vertAlign w:val="superscript"/>
        </w:rPr>
        <w:t>[</w:t>
      </w:r>
      <w:r w:rsidRPr="00577F11">
        <w:rPr>
          <w:rStyle w:val="EndnoteReference"/>
          <w:sz w:val="22"/>
          <w:szCs w:val="22"/>
        </w:rPr>
        <w:endnoteReference w:id="22"/>
      </w:r>
      <w:r w:rsidRPr="00577F11">
        <w:rPr>
          <w:rFonts w:hint="eastAsia"/>
          <w:sz w:val="22"/>
          <w:szCs w:val="22"/>
          <w:vertAlign w:val="superscript"/>
        </w:rPr>
        <w:t>]</w:t>
      </w:r>
      <w:r w:rsidRPr="00577F11">
        <w:rPr>
          <w:rFonts w:asciiTheme="minorEastAsia" w:eastAsiaTheme="minorEastAsia" w:hAnsiTheme="minorEastAsia"/>
          <w:sz w:val="22"/>
          <w:szCs w:val="22"/>
        </w:rPr>
        <w:t>）(面向统计科学相关的人工智能算法时一般选用</w:t>
      </w:r>
      <w:r w:rsidRPr="00577F11">
        <w:rPr>
          <w:rFonts w:asciiTheme="minorEastAsia" w:eastAsiaTheme="minorEastAsia" w:hAnsiTheme="minorEastAsia" w:hint="eastAsia"/>
          <w:sz w:val="22"/>
          <w:szCs w:val="22"/>
        </w:rPr>
        <w:t>P</w:t>
      </w:r>
      <w:r w:rsidRPr="00577F11">
        <w:rPr>
          <w:rFonts w:asciiTheme="minorEastAsia" w:eastAsiaTheme="minorEastAsia" w:hAnsiTheme="minorEastAsia"/>
          <w:sz w:val="22"/>
          <w:szCs w:val="22"/>
        </w:rPr>
        <w:t>ython语言</w:t>
      </w:r>
      <w:r w:rsidRPr="00577F11">
        <w:rPr>
          <w:rFonts w:hint="eastAsia"/>
          <w:sz w:val="22"/>
          <w:szCs w:val="22"/>
          <w:vertAlign w:val="superscript"/>
        </w:rPr>
        <w:t>[</w:t>
      </w:r>
      <w:r w:rsidRPr="00577F11">
        <w:rPr>
          <w:rStyle w:val="EndnoteReference"/>
          <w:sz w:val="22"/>
          <w:szCs w:val="22"/>
        </w:rPr>
        <w:endnoteReference w:id="23"/>
      </w:r>
      <w:r w:rsidRPr="00577F11">
        <w:rPr>
          <w:rFonts w:hint="eastAsia"/>
          <w:sz w:val="22"/>
          <w:szCs w:val="22"/>
          <w:vertAlign w:val="superscript"/>
        </w:rPr>
        <w:t>]</w:t>
      </w:r>
      <w:r w:rsidR="00577F11">
        <w:rPr>
          <w:rFonts w:asciiTheme="minorEastAsia" w:eastAsiaTheme="minorEastAsia" w:hAnsiTheme="minorEastAsia"/>
          <w:sz w:val="22"/>
          <w:szCs w:val="22"/>
        </w:rPr>
        <w:t>）。</w:t>
      </w:r>
    </w:p>
    <w:tbl>
      <w:tblPr>
        <w:tblStyle w:val="TableGrid"/>
        <w:tblW w:w="0" w:type="auto"/>
        <w:jc w:val="center"/>
        <w:tblLayout w:type="fixed"/>
        <w:tblLook w:val="04A0" w:firstRow="1" w:lastRow="0" w:firstColumn="1" w:lastColumn="0" w:noHBand="0" w:noVBand="1"/>
      </w:tblPr>
      <w:tblGrid>
        <w:gridCol w:w="2147"/>
        <w:gridCol w:w="7117"/>
      </w:tblGrid>
      <w:tr w:rsidR="00205BAE" w:rsidTr="000D71D1">
        <w:trPr>
          <w:jc w:val="center"/>
        </w:trPr>
        <w:tc>
          <w:tcPr>
            <w:tcW w:w="2147" w:type="dxa"/>
          </w:tcPr>
          <w:p w:rsidR="00205BAE" w:rsidRDefault="00205BAE" w:rsidP="00D54856">
            <w:pPr>
              <w:widowControl/>
              <w:wordWrap w:val="0"/>
              <w:adjustRightInd w:val="0"/>
              <w:snapToGrid w:val="0"/>
              <w:ind w:firstLine="0"/>
              <w:jc w:val="center"/>
              <w:rPr>
                <w:rFonts w:ascii="楷体" w:eastAsia="楷体" w:hAnsi="楷体"/>
                <w:sz w:val="20"/>
                <w:szCs w:val="20"/>
              </w:rPr>
            </w:pPr>
            <w:r>
              <w:rPr>
                <w:rFonts w:ascii="楷体" w:eastAsia="楷体" w:hAnsi="楷体"/>
                <w:sz w:val="20"/>
                <w:szCs w:val="20"/>
              </w:rPr>
              <w:lastRenderedPageBreak/>
              <w:t>本书选用的</w:t>
            </w:r>
            <w:r>
              <w:rPr>
                <w:rFonts w:asciiTheme="minorEastAsia" w:eastAsiaTheme="minorEastAsia" w:hAnsiTheme="minorEastAsia"/>
                <w:sz w:val="20"/>
                <w:szCs w:val="20"/>
              </w:rPr>
              <w:t>.Net</w:t>
            </w:r>
            <w:r>
              <w:rPr>
                <w:rFonts w:ascii="楷体" w:eastAsia="楷体" w:hAnsi="楷体"/>
                <w:sz w:val="20"/>
                <w:szCs w:val="20"/>
              </w:rPr>
              <w:t>托管平台</w:t>
            </w:r>
            <w:r>
              <w:rPr>
                <w:rFonts w:ascii="楷体" w:eastAsia="楷体" w:hAnsi="楷体" w:hint="eastAsia"/>
                <w:sz w:val="20"/>
                <w:szCs w:val="20"/>
              </w:rPr>
              <w:t>C</w:t>
            </w:r>
            <w:r>
              <w:rPr>
                <w:rFonts w:ascii="楷体" w:eastAsia="楷体" w:hAnsi="楷体"/>
                <w:sz w:val="20"/>
                <w:szCs w:val="20"/>
              </w:rPr>
              <w:t>#语言</w:t>
            </w:r>
          </w:p>
          <w:p w:rsidR="00205BAE" w:rsidRPr="00FE08E9" w:rsidRDefault="00205BAE" w:rsidP="00D54856">
            <w:pPr>
              <w:widowControl/>
              <w:wordWrap w:val="0"/>
              <w:adjustRightInd w:val="0"/>
              <w:snapToGrid w:val="0"/>
              <w:spacing w:before="120"/>
              <w:ind w:firstLine="0"/>
              <w:jc w:val="center"/>
              <w:rPr>
                <w:rFonts w:ascii="楷体" w:eastAsia="楷体" w:hAnsi="楷体"/>
                <w:sz w:val="20"/>
                <w:szCs w:val="20"/>
              </w:rPr>
            </w:pPr>
            <w:r>
              <w:rPr>
                <w:rFonts w:ascii="楷体" w:eastAsia="楷体" w:hAnsi="楷体"/>
                <w:sz w:val="20"/>
                <w:szCs w:val="20"/>
              </w:rPr>
              <w:fldChar w:fldCharType="begin"/>
            </w:r>
            <w:r>
              <w:rPr>
                <w:rFonts w:ascii="楷体" w:eastAsia="楷体" w:hAnsi="楷体"/>
                <w:sz w:val="20"/>
                <w:szCs w:val="20"/>
              </w:rPr>
              <w:instrText xml:space="preserve"> </w:instrText>
            </w:r>
            <w:r>
              <w:rPr>
                <w:rFonts w:ascii="楷体" w:eastAsia="楷体" w:hAnsi="楷体" w:hint="eastAsia"/>
                <w:sz w:val="20"/>
                <w:szCs w:val="20"/>
              </w:rPr>
              <w:instrText>REF _Ref138507503 \r \h</w:instrText>
            </w:r>
            <w:r>
              <w:rPr>
                <w:rFonts w:ascii="楷体" w:eastAsia="楷体" w:hAnsi="楷体"/>
                <w:sz w:val="20"/>
                <w:szCs w:val="20"/>
              </w:rPr>
              <w:instrText xml:space="preserve">  \* MERGEFORMAT </w:instrText>
            </w:r>
            <w:r>
              <w:rPr>
                <w:rFonts w:ascii="楷体" w:eastAsia="楷体" w:hAnsi="楷体"/>
                <w:sz w:val="20"/>
                <w:szCs w:val="20"/>
              </w:rPr>
            </w:r>
            <w:r>
              <w:rPr>
                <w:rFonts w:ascii="楷体" w:eastAsia="楷体" w:hAnsi="楷体"/>
                <w:sz w:val="20"/>
                <w:szCs w:val="20"/>
              </w:rPr>
              <w:fldChar w:fldCharType="separate"/>
            </w:r>
            <w:r w:rsidR="00055252">
              <w:rPr>
                <w:rFonts w:ascii="楷体" w:eastAsia="楷体" w:hAnsi="楷体"/>
                <w:sz w:val="20"/>
                <w:szCs w:val="20"/>
              </w:rPr>
              <w:t>5.2</w:t>
            </w:r>
            <w:r>
              <w:rPr>
                <w:rFonts w:ascii="楷体" w:eastAsia="楷体" w:hAnsi="楷体"/>
                <w:sz w:val="20"/>
                <w:szCs w:val="20"/>
              </w:rPr>
              <w:fldChar w:fldCharType="end"/>
            </w:r>
            <w:r>
              <w:rPr>
                <w:rFonts w:ascii="楷体" w:eastAsia="楷体" w:hAnsi="楷体"/>
                <w:sz w:val="20"/>
                <w:szCs w:val="20"/>
              </w:rPr>
              <w:t>节</w:t>
            </w:r>
            <w:r>
              <w:rPr>
                <w:rFonts w:ascii="楷体" w:eastAsia="楷体" w:hAnsi="楷体"/>
                <w:sz w:val="20"/>
                <w:szCs w:val="20"/>
              </w:rPr>
              <w:fldChar w:fldCharType="begin"/>
            </w:r>
            <w:r>
              <w:rPr>
                <w:rFonts w:ascii="楷体" w:eastAsia="楷体" w:hAnsi="楷体"/>
                <w:sz w:val="20"/>
                <w:szCs w:val="20"/>
              </w:rPr>
              <w:instrText xml:space="preserve"> REF _Ref94046136 \h  \* MERGEFORMAT </w:instrText>
            </w:r>
            <w:r>
              <w:rPr>
                <w:rFonts w:ascii="楷体" w:eastAsia="楷体" w:hAnsi="楷体"/>
                <w:sz w:val="20"/>
                <w:szCs w:val="20"/>
              </w:rPr>
            </w:r>
            <w:r>
              <w:rPr>
                <w:rFonts w:ascii="楷体" w:eastAsia="楷体" w:hAnsi="楷体"/>
                <w:sz w:val="20"/>
                <w:szCs w:val="20"/>
              </w:rPr>
              <w:fldChar w:fldCharType="separate"/>
            </w:r>
            <w:r w:rsidR="00055252" w:rsidRPr="00055252">
              <w:rPr>
                <w:rFonts w:ascii="黑体" w:eastAsia="黑体" w:hAnsi="黑体" w:hint="eastAsia"/>
                <w:kern w:val="0"/>
                <w:sz w:val="20"/>
                <w:szCs w:val="20"/>
              </w:rPr>
              <w:t xml:space="preserve">案例 </w:t>
            </w:r>
            <w:r w:rsidR="00055252" w:rsidRPr="00055252">
              <w:rPr>
                <w:rFonts w:ascii="黑体" w:eastAsia="黑体" w:hAnsi="黑体"/>
                <w:noProof/>
                <w:kern w:val="0"/>
                <w:sz w:val="20"/>
                <w:szCs w:val="20"/>
              </w:rPr>
              <w:t>5</w:t>
            </w:r>
            <w:r w:rsidR="00055252" w:rsidRPr="00055252">
              <w:rPr>
                <w:rFonts w:ascii="黑体" w:eastAsia="黑体" w:hAnsi="黑体"/>
                <w:noProof/>
                <w:kern w:val="0"/>
                <w:sz w:val="20"/>
                <w:szCs w:val="20"/>
              </w:rPr>
              <w:noBreakHyphen/>
              <w:t>1</w:t>
            </w:r>
            <w:r>
              <w:rPr>
                <w:rFonts w:ascii="楷体" w:eastAsia="楷体" w:hAnsi="楷体"/>
                <w:sz w:val="20"/>
                <w:szCs w:val="20"/>
              </w:rPr>
              <w:fldChar w:fldCharType="end"/>
            </w:r>
            <w:r>
              <w:rPr>
                <w:rFonts w:ascii="楷体" w:eastAsia="楷体" w:hAnsi="楷体"/>
                <w:sz w:val="20"/>
                <w:szCs w:val="20"/>
              </w:rPr>
              <w:t>所述的</w:t>
            </w:r>
            <w:r w:rsidRPr="00FE08E9">
              <w:rPr>
                <w:rFonts w:ascii="楷体" w:eastAsia="楷体" w:hAnsi="楷体" w:hint="eastAsia"/>
                <w:sz w:val="20"/>
                <w:szCs w:val="20"/>
              </w:rPr>
              <w:t>案例</w:t>
            </w:r>
            <w:r>
              <w:rPr>
                <w:rFonts w:ascii="楷体" w:eastAsia="楷体" w:hAnsi="楷体" w:hint="eastAsia"/>
                <w:sz w:val="20"/>
                <w:szCs w:val="20"/>
              </w:rPr>
              <w:t>的一部分</w:t>
            </w:r>
            <w:r w:rsidRPr="00FE08E9">
              <w:rPr>
                <w:rFonts w:ascii="楷体" w:eastAsia="楷体" w:hAnsi="楷体" w:hint="eastAsia"/>
                <w:sz w:val="20"/>
                <w:szCs w:val="20"/>
              </w:rPr>
              <w:t>（客户端</w:t>
            </w:r>
            <w:r>
              <w:rPr>
                <w:rFonts w:ascii="楷体" w:eastAsia="楷体" w:hAnsi="楷体"/>
                <w:sz w:val="20"/>
                <w:szCs w:val="20"/>
              </w:rPr>
              <w:t>Web</w:t>
            </w:r>
            <w:r>
              <w:rPr>
                <w:rFonts w:ascii="楷体" w:eastAsia="楷体" w:hAnsi="楷体" w:hint="eastAsia"/>
                <w:sz w:val="20"/>
                <w:szCs w:val="20"/>
              </w:rPr>
              <w:t>浏览器</w:t>
            </w:r>
            <w:r w:rsidRPr="00FE08E9">
              <w:rPr>
                <w:rFonts w:ascii="楷体" w:eastAsia="楷体" w:hAnsi="楷体" w:hint="eastAsia"/>
                <w:sz w:val="20"/>
                <w:szCs w:val="20"/>
              </w:rPr>
              <w:t>宿主</w:t>
            </w:r>
            <w:r>
              <w:rPr>
                <w:rFonts w:ascii="楷体" w:eastAsia="楷体" w:hAnsi="楷体" w:hint="eastAsia"/>
                <w:sz w:val="20"/>
                <w:szCs w:val="20"/>
              </w:rPr>
              <w:t>为例</w:t>
            </w:r>
            <w:r w:rsidRPr="00FE08E9">
              <w:rPr>
                <w:rFonts w:ascii="楷体" w:eastAsia="楷体" w:hAnsi="楷体" w:hint="eastAsia"/>
                <w:sz w:val="20"/>
                <w:szCs w:val="20"/>
              </w:rPr>
              <w:t>）</w:t>
            </w:r>
          </w:p>
        </w:tc>
        <w:tc>
          <w:tcPr>
            <w:tcW w:w="7117" w:type="dxa"/>
          </w:tcPr>
          <w:p w:rsidR="00205BAE" w:rsidRDefault="00205BAE" w:rsidP="00D54856">
            <w:pPr>
              <w:widowControl/>
              <w:wordWrap w:val="0"/>
              <w:adjustRightInd w:val="0"/>
              <w:snapToGrid w:val="0"/>
              <w:ind w:firstLine="0"/>
              <w:jc w:val="center"/>
              <w:rPr>
                <w:rFonts w:ascii="楷体" w:eastAsia="楷体" w:hAnsi="楷体"/>
                <w:sz w:val="20"/>
                <w:szCs w:val="20"/>
              </w:rPr>
            </w:pPr>
            <w:r>
              <w:rPr>
                <w:rFonts w:ascii="楷体" w:eastAsia="楷体" w:hAnsi="楷体"/>
                <w:sz w:val="20"/>
                <w:szCs w:val="20"/>
              </w:rPr>
              <w:t>本书选用的</w:t>
            </w:r>
            <w:r>
              <w:rPr>
                <w:rFonts w:asciiTheme="minorEastAsia" w:eastAsiaTheme="minorEastAsia" w:hAnsiTheme="minorEastAsia"/>
                <w:sz w:val="20"/>
                <w:szCs w:val="20"/>
              </w:rPr>
              <w:t>.Net</w:t>
            </w:r>
            <w:r>
              <w:rPr>
                <w:rFonts w:ascii="楷体" w:eastAsia="楷体" w:hAnsi="楷体"/>
                <w:sz w:val="20"/>
                <w:szCs w:val="20"/>
              </w:rPr>
              <w:t>托管平台</w:t>
            </w:r>
            <w:r>
              <w:rPr>
                <w:rFonts w:ascii="楷体" w:eastAsia="楷体" w:hAnsi="楷体" w:hint="eastAsia"/>
                <w:sz w:val="20"/>
                <w:szCs w:val="20"/>
              </w:rPr>
              <w:t>C</w:t>
            </w:r>
            <w:r>
              <w:rPr>
                <w:rFonts w:ascii="楷体" w:eastAsia="楷体" w:hAnsi="楷体"/>
                <w:sz w:val="20"/>
                <w:szCs w:val="20"/>
              </w:rPr>
              <w:t>#语言。</w:t>
            </w:r>
          </w:p>
          <w:p w:rsidR="00205BAE" w:rsidRPr="00FE08E9" w:rsidRDefault="00205BAE" w:rsidP="00D54856">
            <w:pPr>
              <w:widowControl/>
              <w:wordWrap w:val="0"/>
              <w:adjustRightInd w:val="0"/>
              <w:snapToGrid w:val="0"/>
              <w:spacing w:before="120"/>
              <w:ind w:firstLine="0"/>
              <w:jc w:val="center"/>
              <w:rPr>
                <w:rFonts w:ascii="楷体" w:eastAsia="楷体" w:hAnsi="楷体"/>
                <w:sz w:val="20"/>
                <w:szCs w:val="20"/>
              </w:rPr>
            </w:pPr>
            <w:r>
              <w:rPr>
                <w:rFonts w:ascii="楷体" w:eastAsia="楷体" w:hAnsi="楷体"/>
                <w:sz w:val="20"/>
                <w:szCs w:val="20"/>
              </w:rPr>
              <w:fldChar w:fldCharType="begin"/>
            </w:r>
            <w:r>
              <w:rPr>
                <w:rFonts w:ascii="楷体" w:eastAsia="楷体" w:hAnsi="楷体"/>
                <w:sz w:val="20"/>
                <w:szCs w:val="20"/>
              </w:rPr>
              <w:instrText xml:space="preserve"> </w:instrText>
            </w:r>
            <w:r>
              <w:rPr>
                <w:rFonts w:ascii="楷体" w:eastAsia="楷体" w:hAnsi="楷体" w:hint="eastAsia"/>
                <w:sz w:val="20"/>
                <w:szCs w:val="20"/>
              </w:rPr>
              <w:instrText>REF _Ref138507503 \r \h</w:instrText>
            </w:r>
            <w:r>
              <w:rPr>
                <w:rFonts w:ascii="楷体" w:eastAsia="楷体" w:hAnsi="楷体"/>
                <w:sz w:val="20"/>
                <w:szCs w:val="20"/>
              </w:rPr>
              <w:instrText xml:space="preserve"> </w:instrText>
            </w:r>
            <w:r>
              <w:rPr>
                <w:rFonts w:ascii="楷体" w:eastAsia="楷体" w:hAnsi="楷体"/>
                <w:sz w:val="20"/>
                <w:szCs w:val="20"/>
              </w:rPr>
            </w:r>
            <w:r>
              <w:rPr>
                <w:rFonts w:ascii="楷体" w:eastAsia="楷体" w:hAnsi="楷体"/>
                <w:sz w:val="20"/>
                <w:szCs w:val="20"/>
              </w:rPr>
              <w:fldChar w:fldCharType="separate"/>
            </w:r>
            <w:r w:rsidR="00055252">
              <w:rPr>
                <w:rFonts w:ascii="楷体" w:eastAsia="楷体" w:hAnsi="楷体"/>
                <w:sz w:val="20"/>
                <w:szCs w:val="20"/>
              </w:rPr>
              <w:t>5.2</w:t>
            </w:r>
            <w:r>
              <w:rPr>
                <w:rFonts w:ascii="楷体" w:eastAsia="楷体" w:hAnsi="楷体"/>
                <w:sz w:val="20"/>
                <w:szCs w:val="20"/>
              </w:rPr>
              <w:fldChar w:fldCharType="end"/>
            </w:r>
            <w:r>
              <w:rPr>
                <w:rFonts w:ascii="楷体" w:eastAsia="楷体" w:hAnsi="楷体"/>
                <w:sz w:val="20"/>
                <w:szCs w:val="20"/>
              </w:rPr>
              <w:t>节</w:t>
            </w:r>
            <w:r>
              <w:rPr>
                <w:rFonts w:ascii="楷体" w:eastAsia="楷体" w:hAnsi="楷体"/>
                <w:sz w:val="20"/>
                <w:szCs w:val="20"/>
              </w:rPr>
              <w:fldChar w:fldCharType="begin"/>
            </w:r>
            <w:r>
              <w:rPr>
                <w:rFonts w:ascii="楷体" w:eastAsia="楷体" w:hAnsi="楷体"/>
                <w:sz w:val="20"/>
                <w:szCs w:val="20"/>
              </w:rPr>
              <w:instrText xml:space="preserve"> REF _Ref94046136 \h </w:instrText>
            </w:r>
            <w:r>
              <w:rPr>
                <w:rFonts w:ascii="楷体" w:eastAsia="楷体" w:hAnsi="楷体"/>
                <w:sz w:val="20"/>
                <w:szCs w:val="20"/>
              </w:rPr>
            </w:r>
            <w:r>
              <w:rPr>
                <w:rFonts w:ascii="楷体" w:eastAsia="楷体" w:hAnsi="楷体"/>
                <w:sz w:val="20"/>
                <w:szCs w:val="20"/>
              </w:rPr>
              <w:fldChar w:fldCharType="separate"/>
            </w:r>
            <w:r w:rsidR="00055252" w:rsidRPr="00D46292">
              <w:rPr>
                <w:rFonts w:ascii="黑体" w:eastAsia="黑体" w:hint="eastAsia"/>
                <w:szCs w:val="21"/>
              </w:rPr>
              <w:t xml:space="preserve">案例 </w:t>
            </w:r>
            <w:r w:rsidR="00055252">
              <w:rPr>
                <w:rFonts w:ascii="黑体" w:eastAsia="黑体"/>
                <w:noProof/>
                <w:szCs w:val="21"/>
              </w:rPr>
              <w:t>5</w:t>
            </w:r>
            <w:r w:rsidR="00055252" w:rsidRPr="00D46292">
              <w:rPr>
                <w:rFonts w:ascii="黑体" w:eastAsia="黑体"/>
                <w:szCs w:val="21"/>
              </w:rPr>
              <w:noBreakHyphen/>
            </w:r>
            <w:r w:rsidR="00055252">
              <w:rPr>
                <w:rFonts w:ascii="黑体" w:eastAsia="黑体"/>
                <w:noProof/>
                <w:szCs w:val="21"/>
              </w:rPr>
              <w:t>1</w:t>
            </w:r>
            <w:r>
              <w:rPr>
                <w:rFonts w:ascii="楷体" w:eastAsia="楷体" w:hAnsi="楷体"/>
                <w:sz w:val="20"/>
                <w:szCs w:val="20"/>
              </w:rPr>
              <w:fldChar w:fldCharType="end"/>
            </w:r>
            <w:r>
              <w:rPr>
                <w:rFonts w:ascii="楷体" w:eastAsia="楷体" w:hAnsi="楷体"/>
                <w:sz w:val="20"/>
                <w:szCs w:val="20"/>
              </w:rPr>
              <w:t>所述的</w:t>
            </w:r>
            <w:r w:rsidRPr="00FE08E9">
              <w:rPr>
                <w:rFonts w:ascii="楷体" w:eastAsia="楷体" w:hAnsi="楷体" w:hint="eastAsia"/>
                <w:sz w:val="20"/>
                <w:szCs w:val="20"/>
              </w:rPr>
              <w:t>案例</w:t>
            </w:r>
            <w:r>
              <w:rPr>
                <w:rFonts w:ascii="楷体" w:eastAsia="楷体" w:hAnsi="楷体"/>
                <w:sz w:val="20"/>
                <w:szCs w:val="20"/>
              </w:rPr>
              <w:t>的一部分</w:t>
            </w:r>
            <w:r w:rsidRPr="00FE08E9">
              <w:rPr>
                <w:rFonts w:ascii="楷体" w:eastAsia="楷体" w:hAnsi="楷体" w:hint="eastAsia"/>
                <w:sz w:val="20"/>
                <w:szCs w:val="20"/>
              </w:rPr>
              <w:t>（服务端</w:t>
            </w:r>
            <w:r>
              <w:rPr>
                <w:rFonts w:ascii="楷体" w:eastAsia="楷体" w:hAnsi="楷体"/>
                <w:sz w:val="20"/>
                <w:szCs w:val="20"/>
              </w:rPr>
              <w:t>Web</w:t>
            </w:r>
            <w:r>
              <w:rPr>
                <w:rFonts w:ascii="楷体" w:eastAsia="楷体" w:hAnsi="楷体" w:hint="eastAsia"/>
                <w:sz w:val="20"/>
                <w:szCs w:val="20"/>
              </w:rPr>
              <w:t>服务</w:t>
            </w:r>
            <w:r>
              <w:rPr>
                <w:rFonts w:ascii="楷体" w:eastAsia="楷体" w:hAnsi="楷体"/>
                <w:sz w:val="20"/>
                <w:szCs w:val="20"/>
              </w:rPr>
              <w:t>器</w:t>
            </w:r>
            <w:r w:rsidRPr="00FE08E9">
              <w:rPr>
                <w:rFonts w:ascii="楷体" w:eastAsia="楷体" w:hAnsi="楷体" w:hint="eastAsia"/>
                <w:sz w:val="20"/>
                <w:szCs w:val="20"/>
              </w:rPr>
              <w:t>宿主</w:t>
            </w:r>
            <w:r>
              <w:rPr>
                <w:rFonts w:ascii="楷体" w:eastAsia="楷体" w:hAnsi="楷体" w:hint="eastAsia"/>
                <w:sz w:val="20"/>
                <w:szCs w:val="20"/>
              </w:rPr>
              <w:t>为例</w:t>
            </w:r>
            <w:r w:rsidRPr="00FE08E9">
              <w:rPr>
                <w:rFonts w:ascii="楷体" w:eastAsia="楷体" w:hAnsi="楷体" w:hint="eastAsia"/>
                <w:sz w:val="20"/>
                <w:szCs w:val="20"/>
              </w:rPr>
              <w:t>）</w:t>
            </w:r>
          </w:p>
        </w:tc>
      </w:tr>
      <w:tr w:rsidR="00205BAE" w:rsidTr="000D71D1">
        <w:trPr>
          <w:jc w:val="center"/>
        </w:trPr>
        <w:tc>
          <w:tcPr>
            <w:tcW w:w="2147" w:type="dxa"/>
          </w:tcPr>
          <w:p w:rsidR="00205BAE" w:rsidRDefault="00205BAE" w:rsidP="00D54856">
            <w:pPr>
              <w:wordWrap w:val="0"/>
              <w:adjustRightInd w:val="0"/>
              <w:snapToGrid w:val="0"/>
              <w:ind w:firstLine="0"/>
              <w:rPr>
                <w:sz w:val="18"/>
                <w:szCs w:val="18"/>
              </w:rPr>
            </w:pPr>
            <w:r>
              <w:rPr>
                <w:sz w:val="18"/>
                <w:szCs w:val="18"/>
              </w:rPr>
              <w:t>Web</w:t>
            </w:r>
            <w:r>
              <w:rPr>
                <w:sz w:val="18"/>
                <w:szCs w:val="18"/>
              </w:rPr>
              <w:t>浏览器地址栏中键入如下字符串：</w:t>
            </w:r>
          </w:p>
          <w:p w:rsidR="00205BAE" w:rsidRPr="00FE08E9" w:rsidRDefault="00205BAE" w:rsidP="00D54856">
            <w:pPr>
              <w:widowControl/>
              <w:wordWrap w:val="0"/>
              <w:adjustRightInd w:val="0"/>
              <w:snapToGrid w:val="0"/>
              <w:ind w:firstLine="0"/>
              <w:jc w:val="left"/>
              <w:rPr>
                <w:rFonts w:ascii="楷体" w:eastAsia="楷体" w:hAnsi="楷体"/>
                <w:sz w:val="20"/>
                <w:szCs w:val="20"/>
              </w:rPr>
            </w:pPr>
            <w:r>
              <w:rPr>
                <w:rFonts w:hint="eastAsia"/>
                <w:sz w:val="18"/>
                <w:szCs w:val="18"/>
              </w:rPr>
              <w:t>htt</w:t>
            </w:r>
            <w:r>
              <w:rPr>
                <w:sz w:val="18"/>
                <w:szCs w:val="18"/>
              </w:rPr>
              <w:t>p://localhost/home?</w:t>
            </w:r>
            <w:r w:rsidRPr="00DD077B">
              <w:rPr>
                <w:rFonts w:hint="eastAsia"/>
                <w:sz w:val="18"/>
                <w:szCs w:val="18"/>
              </w:rPr>
              <w:t>userType=</w:t>
            </w:r>
            <w:r w:rsidRPr="00DD077B">
              <w:rPr>
                <w:rFonts w:hint="eastAsia"/>
                <w:sz w:val="18"/>
                <w:szCs w:val="18"/>
              </w:rPr>
              <w:t>教师</w:t>
            </w:r>
            <w:r w:rsidRPr="00DD077B">
              <w:rPr>
                <w:rFonts w:hint="eastAsia"/>
                <w:sz w:val="18"/>
                <w:szCs w:val="18"/>
              </w:rPr>
              <w:t>&amp;useerId=004601&amp;password=123456</w:t>
            </w:r>
          </w:p>
        </w:tc>
        <w:tc>
          <w:tcPr>
            <w:tcW w:w="7117" w:type="dxa"/>
          </w:tcPr>
          <w:p w:rsidR="00205BAE" w:rsidRPr="00CF6CAE" w:rsidRDefault="00205BAE" w:rsidP="00D54856">
            <w:pPr>
              <w:widowControl/>
              <w:wordWrap w:val="0"/>
              <w:adjustRightInd w:val="0"/>
              <w:snapToGrid w:val="0"/>
              <w:ind w:firstLine="0"/>
              <w:jc w:val="left"/>
              <w:rPr>
                <w:sz w:val="18"/>
                <w:szCs w:val="18"/>
              </w:rPr>
            </w:pPr>
            <w:r w:rsidRPr="00FE08E9">
              <w:rPr>
                <w:rFonts w:ascii="楷体" w:eastAsia="楷体" w:hAnsi="楷体" w:hint="eastAsia"/>
                <w:sz w:val="20"/>
                <w:szCs w:val="20"/>
              </w:rPr>
              <w:tab/>
            </w:r>
            <w:r w:rsidRPr="00CF6CAE">
              <w:rPr>
                <w:sz w:val="18"/>
                <w:szCs w:val="18"/>
              </w:rPr>
              <w:t>using System;</w:t>
            </w:r>
          </w:p>
          <w:p w:rsidR="00205BAE" w:rsidRPr="00CF6CAE" w:rsidRDefault="00205BAE" w:rsidP="00D54856">
            <w:pPr>
              <w:wordWrap w:val="0"/>
              <w:adjustRightInd w:val="0"/>
              <w:snapToGrid w:val="0"/>
              <w:ind w:firstLine="0"/>
              <w:rPr>
                <w:sz w:val="18"/>
                <w:szCs w:val="18"/>
              </w:rPr>
            </w:pPr>
            <w:r w:rsidRPr="00CF6CAE">
              <w:rPr>
                <w:sz w:val="18"/>
                <w:szCs w:val="18"/>
              </w:rPr>
              <w:t>using System.Collections.Generic;</w:t>
            </w:r>
          </w:p>
          <w:p w:rsidR="00205BAE" w:rsidRPr="00CF6CAE" w:rsidRDefault="00205BAE" w:rsidP="00D54856">
            <w:pPr>
              <w:wordWrap w:val="0"/>
              <w:adjustRightInd w:val="0"/>
              <w:snapToGrid w:val="0"/>
              <w:ind w:firstLine="0"/>
              <w:rPr>
                <w:sz w:val="18"/>
                <w:szCs w:val="18"/>
              </w:rPr>
            </w:pPr>
            <w:r w:rsidRPr="00CF6CAE">
              <w:rPr>
                <w:sz w:val="18"/>
                <w:szCs w:val="18"/>
              </w:rPr>
              <w:t>using System.Diagnostics;</w:t>
            </w:r>
          </w:p>
          <w:p w:rsidR="00205BAE" w:rsidRPr="00CF6CAE" w:rsidRDefault="00205BAE" w:rsidP="00D54856">
            <w:pPr>
              <w:wordWrap w:val="0"/>
              <w:adjustRightInd w:val="0"/>
              <w:snapToGrid w:val="0"/>
              <w:ind w:firstLine="0"/>
              <w:rPr>
                <w:sz w:val="18"/>
                <w:szCs w:val="18"/>
              </w:rPr>
            </w:pPr>
            <w:r w:rsidRPr="00CF6CAE">
              <w:rPr>
                <w:sz w:val="18"/>
                <w:szCs w:val="18"/>
              </w:rPr>
              <w:t>using System.Linq;</w:t>
            </w:r>
          </w:p>
          <w:p w:rsidR="00205BAE" w:rsidRPr="00CF6CAE" w:rsidRDefault="00205BAE" w:rsidP="00D54856">
            <w:pPr>
              <w:wordWrap w:val="0"/>
              <w:adjustRightInd w:val="0"/>
              <w:snapToGrid w:val="0"/>
              <w:ind w:firstLine="0"/>
              <w:rPr>
                <w:sz w:val="18"/>
                <w:szCs w:val="18"/>
              </w:rPr>
            </w:pPr>
            <w:r w:rsidRPr="00CF6CAE">
              <w:rPr>
                <w:sz w:val="18"/>
                <w:szCs w:val="18"/>
              </w:rPr>
              <w:t>using System.Threading.Tasks;</w:t>
            </w:r>
          </w:p>
          <w:p w:rsidR="00205BAE" w:rsidRPr="00CF6CAE" w:rsidRDefault="00205BAE" w:rsidP="00D54856">
            <w:pPr>
              <w:wordWrap w:val="0"/>
              <w:adjustRightInd w:val="0"/>
              <w:snapToGrid w:val="0"/>
              <w:ind w:firstLine="0"/>
              <w:rPr>
                <w:sz w:val="18"/>
                <w:szCs w:val="18"/>
              </w:rPr>
            </w:pPr>
            <w:r w:rsidRPr="00CF6CAE">
              <w:rPr>
                <w:sz w:val="18"/>
                <w:szCs w:val="18"/>
              </w:rPr>
              <w:t>using Microsoft.AspNetCore.Mvc;</w:t>
            </w:r>
          </w:p>
          <w:p w:rsidR="00205BAE" w:rsidRPr="00CF6CAE" w:rsidRDefault="00205BAE" w:rsidP="00D54856">
            <w:pPr>
              <w:wordWrap w:val="0"/>
              <w:adjustRightInd w:val="0"/>
              <w:snapToGrid w:val="0"/>
              <w:ind w:firstLine="0"/>
              <w:rPr>
                <w:sz w:val="18"/>
                <w:szCs w:val="18"/>
              </w:rPr>
            </w:pPr>
            <w:r w:rsidRPr="00CF6CAE">
              <w:rPr>
                <w:sz w:val="18"/>
                <w:szCs w:val="18"/>
              </w:rPr>
              <w:t>using WebEdu_LocalVersion_YuQin_DotNetCore21.Models;</w:t>
            </w:r>
          </w:p>
          <w:p w:rsidR="00205BAE" w:rsidRPr="00CF6CAE" w:rsidRDefault="00205BAE" w:rsidP="00D54856">
            <w:pPr>
              <w:wordWrap w:val="0"/>
              <w:adjustRightInd w:val="0"/>
              <w:snapToGrid w:val="0"/>
              <w:ind w:firstLine="0"/>
              <w:rPr>
                <w:sz w:val="18"/>
                <w:szCs w:val="18"/>
              </w:rPr>
            </w:pPr>
          </w:p>
          <w:p w:rsidR="00205BAE" w:rsidRPr="00CF6CAE" w:rsidRDefault="00205BAE" w:rsidP="00D54856">
            <w:pPr>
              <w:wordWrap w:val="0"/>
              <w:adjustRightInd w:val="0"/>
              <w:snapToGrid w:val="0"/>
              <w:ind w:firstLine="0"/>
              <w:rPr>
                <w:sz w:val="18"/>
                <w:szCs w:val="18"/>
              </w:rPr>
            </w:pPr>
            <w:r w:rsidRPr="00CF6CAE">
              <w:rPr>
                <w:sz w:val="18"/>
                <w:szCs w:val="18"/>
              </w:rPr>
              <w:t>namespace WebEdu_LocalVersion_YuQin_DotNetCore21.Controllers</w:t>
            </w:r>
          </w:p>
          <w:p w:rsidR="00205BAE" w:rsidRPr="00CF6CAE" w:rsidRDefault="00205BAE" w:rsidP="00D54856">
            <w:pPr>
              <w:wordWrap w:val="0"/>
              <w:adjustRightInd w:val="0"/>
              <w:snapToGrid w:val="0"/>
              <w:ind w:firstLine="0"/>
              <w:rPr>
                <w:sz w:val="18"/>
                <w:szCs w:val="18"/>
              </w:rPr>
            </w:pPr>
            <w:r w:rsidRPr="00CF6CAE">
              <w:rPr>
                <w:sz w:val="18"/>
                <w:szCs w:val="18"/>
              </w:rPr>
              <w:t>{</w:t>
            </w:r>
          </w:p>
          <w:p w:rsidR="00205BAE" w:rsidRPr="00CF6CAE" w:rsidRDefault="00205BAE" w:rsidP="00D54856">
            <w:pPr>
              <w:wordWrap w:val="0"/>
              <w:adjustRightInd w:val="0"/>
              <w:snapToGrid w:val="0"/>
              <w:ind w:firstLine="0"/>
              <w:rPr>
                <w:sz w:val="18"/>
                <w:szCs w:val="18"/>
              </w:rPr>
            </w:pPr>
            <w:r w:rsidRPr="00CF6CAE">
              <w:rPr>
                <w:sz w:val="18"/>
                <w:szCs w:val="18"/>
              </w:rPr>
              <w:t xml:space="preserve">    public class HomeController : Controller</w:t>
            </w:r>
          </w:p>
          <w:p w:rsidR="00205BAE" w:rsidRPr="00CF6CAE" w:rsidRDefault="00205BAE" w:rsidP="00D54856">
            <w:pPr>
              <w:wordWrap w:val="0"/>
              <w:adjustRightInd w:val="0"/>
              <w:snapToGrid w:val="0"/>
              <w:ind w:firstLine="0"/>
              <w:rPr>
                <w:sz w:val="18"/>
                <w:szCs w:val="18"/>
              </w:rPr>
            </w:pPr>
            <w:r w:rsidRPr="00CF6CAE">
              <w:rPr>
                <w:sz w:val="18"/>
                <w:szCs w:val="18"/>
              </w:rPr>
              <w:t xml:space="preserve">    {</w:t>
            </w:r>
          </w:p>
          <w:p w:rsidR="00205BAE" w:rsidRPr="00CF6CAE" w:rsidRDefault="00205BAE" w:rsidP="00D54856">
            <w:pPr>
              <w:wordWrap w:val="0"/>
              <w:adjustRightInd w:val="0"/>
              <w:snapToGrid w:val="0"/>
              <w:ind w:firstLine="0"/>
              <w:rPr>
                <w:sz w:val="18"/>
                <w:szCs w:val="18"/>
              </w:rPr>
            </w:pPr>
            <w:r w:rsidRPr="00CF6CAE">
              <w:rPr>
                <w:sz w:val="18"/>
                <w:szCs w:val="18"/>
              </w:rPr>
              <w:t xml:space="preserve">        public IActionResult Index()</w:t>
            </w:r>
          </w:p>
          <w:p w:rsidR="00205BAE" w:rsidRPr="00CF6CAE" w:rsidRDefault="00205BAE" w:rsidP="00D54856">
            <w:pPr>
              <w:wordWrap w:val="0"/>
              <w:adjustRightInd w:val="0"/>
              <w:snapToGrid w:val="0"/>
              <w:ind w:firstLine="0"/>
              <w:rPr>
                <w:sz w:val="18"/>
                <w:szCs w:val="18"/>
              </w:rPr>
            </w:pPr>
            <w:r w:rsidRPr="00CF6CAE">
              <w:rPr>
                <w:sz w:val="18"/>
                <w:szCs w:val="18"/>
              </w:rPr>
              <w:t xml:space="preserve">        {</w:t>
            </w:r>
          </w:p>
          <w:p w:rsidR="00205BAE" w:rsidRPr="00CF6CAE" w:rsidRDefault="00205BAE" w:rsidP="00D54856">
            <w:pPr>
              <w:wordWrap w:val="0"/>
              <w:adjustRightInd w:val="0"/>
              <w:snapToGrid w:val="0"/>
              <w:ind w:firstLine="0"/>
              <w:rPr>
                <w:sz w:val="18"/>
                <w:szCs w:val="18"/>
              </w:rPr>
            </w:pPr>
            <w:r w:rsidRPr="00CF6CAE">
              <w:rPr>
                <w:sz w:val="18"/>
                <w:szCs w:val="18"/>
              </w:rPr>
              <w:t xml:space="preserve">            //return View();</w:t>
            </w:r>
          </w:p>
          <w:p w:rsidR="00205BAE" w:rsidRPr="00CF6CAE" w:rsidRDefault="00205BAE" w:rsidP="00D54856">
            <w:pPr>
              <w:wordWrap w:val="0"/>
              <w:adjustRightInd w:val="0"/>
              <w:snapToGrid w:val="0"/>
              <w:ind w:firstLine="0"/>
              <w:rPr>
                <w:sz w:val="18"/>
                <w:szCs w:val="18"/>
              </w:rPr>
            </w:pPr>
            <w:r w:rsidRPr="00CF6CAE">
              <w:rPr>
                <w:rFonts w:hint="eastAsia"/>
                <w:sz w:val="18"/>
                <w:szCs w:val="18"/>
              </w:rPr>
              <w:t xml:space="preserve">            return Redirect("/index.html");//</w:t>
            </w:r>
            <w:r w:rsidRPr="00CF6CAE">
              <w:rPr>
                <w:rFonts w:hint="eastAsia"/>
                <w:sz w:val="18"/>
                <w:szCs w:val="18"/>
              </w:rPr>
              <w:t>其中</w:t>
            </w:r>
            <w:r w:rsidRPr="00CF6CAE">
              <w:rPr>
                <w:rFonts w:hint="eastAsia"/>
                <w:sz w:val="18"/>
                <w:szCs w:val="18"/>
              </w:rPr>
              <w:t>/</w:t>
            </w:r>
            <w:r w:rsidRPr="00CF6CAE">
              <w:rPr>
                <w:rFonts w:hint="eastAsia"/>
                <w:sz w:val="18"/>
                <w:szCs w:val="18"/>
              </w:rPr>
              <w:t>隐喻</w:t>
            </w:r>
            <w:r w:rsidRPr="00CF6CAE">
              <w:rPr>
                <w:rFonts w:hint="eastAsia"/>
                <w:sz w:val="18"/>
                <w:szCs w:val="18"/>
              </w:rPr>
              <w:t>wwwroot</w:t>
            </w:r>
            <w:r w:rsidRPr="00CF6CAE">
              <w:rPr>
                <w:rFonts w:hint="eastAsia"/>
                <w:sz w:val="18"/>
                <w:szCs w:val="18"/>
              </w:rPr>
              <w:t>这个文件夹</w:t>
            </w:r>
          </w:p>
          <w:p w:rsidR="00205BAE" w:rsidRPr="00CF6CAE" w:rsidRDefault="00205BAE" w:rsidP="00D54856">
            <w:pPr>
              <w:wordWrap w:val="0"/>
              <w:adjustRightInd w:val="0"/>
              <w:snapToGrid w:val="0"/>
              <w:ind w:firstLine="0"/>
              <w:rPr>
                <w:sz w:val="18"/>
                <w:szCs w:val="18"/>
              </w:rPr>
            </w:pPr>
            <w:r w:rsidRPr="00CF6CAE">
              <w:rPr>
                <w:sz w:val="18"/>
                <w:szCs w:val="18"/>
              </w:rPr>
              <w:t xml:space="preserve">           // return Redirect("/indexNew.html");</w:t>
            </w:r>
          </w:p>
          <w:p w:rsidR="00205BAE" w:rsidRPr="00CF6CAE" w:rsidRDefault="00205BAE" w:rsidP="00D54856">
            <w:pPr>
              <w:wordWrap w:val="0"/>
              <w:adjustRightInd w:val="0"/>
              <w:snapToGrid w:val="0"/>
              <w:ind w:firstLine="0"/>
              <w:rPr>
                <w:sz w:val="18"/>
                <w:szCs w:val="18"/>
              </w:rPr>
            </w:pPr>
            <w:r w:rsidRPr="00CF6CAE">
              <w:rPr>
                <w:sz w:val="18"/>
                <w:szCs w:val="18"/>
              </w:rPr>
              <w:t xml:space="preserve">            //return Redirect("/htmlpage.html");</w:t>
            </w:r>
          </w:p>
          <w:p w:rsidR="00205BAE" w:rsidRPr="00CF6CAE" w:rsidRDefault="00205BAE" w:rsidP="00D54856">
            <w:pPr>
              <w:wordWrap w:val="0"/>
              <w:adjustRightInd w:val="0"/>
              <w:snapToGrid w:val="0"/>
              <w:ind w:firstLine="0"/>
              <w:rPr>
                <w:sz w:val="18"/>
                <w:szCs w:val="18"/>
              </w:rPr>
            </w:pPr>
            <w:r w:rsidRPr="00CF6CAE">
              <w:rPr>
                <w:sz w:val="18"/>
                <w:szCs w:val="18"/>
              </w:rPr>
              <w:t xml:space="preserve">        }</w:t>
            </w:r>
          </w:p>
          <w:p w:rsidR="00205BAE" w:rsidRPr="00CF6CAE" w:rsidRDefault="00205BAE" w:rsidP="00D54856">
            <w:pPr>
              <w:wordWrap w:val="0"/>
              <w:adjustRightInd w:val="0"/>
              <w:snapToGrid w:val="0"/>
              <w:ind w:firstLine="0"/>
              <w:rPr>
                <w:sz w:val="18"/>
                <w:szCs w:val="18"/>
              </w:rPr>
            </w:pPr>
          </w:p>
          <w:p w:rsidR="00205BAE" w:rsidRPr="00CF6CAE" w:rsidRDefault="00205BAE" w:rsidP="00D54856">
            <w:pPr>
              <w:wordWrap w:val="0"/>
              <w:adjustRightInd w:val="0"/>
              <w:snapToGrid w:val="0"/>
              <w:ind w:firstLine="0"/>
              <w:rPr>
                <w:sz w:val="18"/>
                <w:szCs w:val="18"/>
              </w:rPr>
            </w:pPr>
            <w:r w:rsidRPr="00CF6CAE">
              <w:rPr>
                <w:sz w:val="18"/>
                <w:szCs w:val="18"/>
              </w:rPr>
              <w:t xml:space="preserve">        public IActionResult About()</w:t>
            </w:r>
          </w:p>
          <w:p w:rsidR="00205BAE" w:rsidRPr="00CF6CAE" w:rsidRDefault="00205BAE" w:rsidP="00D54856">
            <w:pPr>
              <w:wordWrap w:val="0"/>
              <w:adjustRightInd w:val="0"/>
              <w:snapToGrid w:val="0"/>
              <w:ind w:firstLine="0"/>
              <w:rPr>
                <w:sz w:val="18"/>
                <w:szCs w:val="18"/>
              </w:rPr>
            </w:pPr>
            <w:r w:rsidRPr="00CF6CAE">
              <w:rPr>
                <w:sz w:val="18"/>
                <w:szCs w:val="18"/>
              </w:rPr>
              <w:t xml:space="preserve">        {</w:t>
            </w:r>
          </w:p>
          <w:p w:rsidR="00205BAE" w:rsidRPr="00CF6CAE" w:rsidRDefault="00205BAE" w:rsidP="00D54856">
            <w:pPr>
              <w:wordWrap w:val="0"/>
              <w:adjustRightInd w:val="0"/>
              <w:snapToGrid w:val="0"/>
              <w:ind w:firstLine="0"/>
              <w:rPr>
                <w:sz w:val="18"/>
                <w:szCs w:val="18"/>
              </w:rPr>
            </w:pPr>
            <w:r w:rsidRPr="00CF6CAE">
              <w:rPr>
                <w:sz w:val="18"/>
                <w:szCs w:val="18"/>
              </w:rPr>
              <w:t xml:space="preserve">            ViewData["Message"] = "Your application description page.";</w:t>
            </w:r>
          </w:p>
          <w:p w:rsidR="00205BAE" w:rsidRPr="00CF6CAE" w:rsidRDefault="00205BAE" w:rsidP="00D54856">
            <w:pPr>
              <w:wordWrap w:val="0"/>
              <w:adjustRightInd w:val="0"/>
              <w:snapToGrid w:val="0"/>
              <w:ind w:firstLine="0"/>
              <w:rPr>
                <w:sz w:val="18"/>
                <w:szCs w:val="18"/>
              </w:rPr>
            </w:pPr>
          </w:p>
          <w:p w:rsidR="00205BAE" w:rsidRPr="00CF6CAE" w:rsidRDefault="00205BAE" w:rsidP="00D54856">
            <w:pPr>
              <w:wordWrap w:val="0"/>
              <w:adjustRightInd w:val="0"/>
              <w:snapToGrid w:val="0"/>
              <w:ind w:firstLine="0"/>
              <w:rPr>
                <w:sz w:val="18"/>
                <w:szCs w:val="18"/>
              </w:rPr>
            </w:pPr>
            <w:r w:rsidRPr="00CF6CAE">
              <w:rPr>
                <w:sz w:val="18"/>
                <w:szCs w:val="18"/>
              </w:rPr>
              <w:t xml:space="preserve">            return View();</w:t>
            </w:r>
          </w:p>
          <w:p w:rsidR="00205BAE" w:rsidRPr="00CF6CAE" w:rsidRDefault="00205BAE" w:rsidP="00D54856">
            <w:pPr>
              <w:wordWrap w:val="0"/>
              <w:adjustRightInd w:val="0"/>
              <w:snapToGrid w:val="0"/>
              <w:ind w:firstLine="0"/>
              <w:rPr>
                <w:sz w:val="18"/>
                <w:szCs w:val="18"/>
              </w:rPr>
            </w:pPr>
            <w:r w:rsidRPr="00CF6CAE">
              <w:rPr>
                <w:sz w:val="18"/>
                <w:szCs w:val="18"/>
              </w:rPr>
              <w:t xml:space="preserve">        }</w:t>
            </w:r>
          </w:p>
          <w:p w:rsidR="00205BAE" w:rsidRPr="00CF6CAE" w:rsidRDefault="00205BAE" w:rsidP="00D54856">
            <w:pPr>
              <w:wordWrap w:val="0"/>
              <w:adjustRightInd w:val="0"/>
              <w:snapToGrid w:val="0"/>
              <w:ind w:firstLine="0"/>
              <w:rPr>
                <w:sz w:val="18"/>
                <w:szCs w:val="18"/>
              </w:rPr>
            </w:pPr>
          </w:p>
          <w:p w:rsidR="00205BAE" w:rsidRPr="00CF6CAE" w:rsidRDefault="00205BAE" w:rsidP="00D54856">
            <w:pPr>
              <w:wordWrap w:val="0"/>
              <w:adjustRightInd w:val="0"/>
              <w:snapToGrid w:val="0"/>
              <w:ind w:firstLine="0"/>
              <w:rPr>
                <w:sz w:val="18"/>
                <w:szCs w:val="18"/>
              </w:rPr>
            </w:pPr>
            <w:r w:rsidRPr="00CF6CAE">
              <w:rPr>
                <w:sz w:val="18"/>
                <w:szCs w:val="18"/>
              </w:rPr>
              <w:t xml:space="preserve">        public IActionResult Contact()</w:t>
            </w:r>
          </w:p>
          <w:p w:rsidR="00205BAE" w:rsidRPr="00CF6CAE" w:rsidRDefault="00205BAE" w:rsidP="00D54856">
            <w:pPr>
              <w:wordWrap w:val="0"/>
              <w:adjustRightInd w:val="0"/>
              <w:snapToGrid w:val="0"/>
              <w:ind w:firstLine="0"/>
              <w:rPr>
                <w:sz w:val="18"/>
                <w:szCs w:val="18"/>
              </w:rPr>
            </w:pPr>
            <w:r w:rsidRPr="00CF6CAE">
              <w:rPr>
                <w:sz w:val="18"/>
                <w:szCs w:val="18"/>
              </w:rPr>
              <w:t xml:space="preserve">        {</w:t>
            </w:r>
          </w:p>
          <w:p w:rsidR="00205BAE" w:rsidRPr="00CF6CAE" w:rsidRDefault="00205BAE" w:rsidP="00D54856">
            <w:pPr>
              <w:wordWrap w:val="0"/>
              <w:adjustRightInd w:val="0"/>
              <w:snapToGrid w:val="0"/>
              <w:ind w:firstLine="0"/>
              <w:rPr>
                <w:sz w:val="18"/>
                <w:szCs w:val="18"/>
              </w:rPr>
            </w:pPr>
            <w:r w:rsidRPr="00CF6CAE">
              <w:rPr>
                <w:sz w:val="18"/>
                <w:szCs w:val="18"/>
              </w:rPr>
              <w:t xml:space="preserve">            ViewData["Message"] = "Your contact page.";</w:t>
            </w:r>
          </w:p>
          <w:p w:rsidR="00205BAE" w:rsidRPr="00CF6CAE" w:rsidRDefault="00205BAE" w:rsidP="00D54856">
            <w:pPr>
              <w:wordWrap w:val="0"/>
              <w:adjustRightInd w:val="0"/>
              <w:snapToGrid w:val="0"/>
              <w:ind w:firstLine="0"/>
              <w:rPr>
                <w:sz w:val="18"/>
                <w:szCs w:val="18"/>
              </w:rPr>
            </w:pPr>
          </w:p>
          <w:p w:rsidR="00205BAE" w:rsidRPr="00CF6CAE" w:rsidRDefault="00205BAE" w:rsidP="00D54856">
            <w:pPr>
              <w:wordWrap w:val="0"/>
              <w:adjustRightInd w:val="0"/>
              <w:snapToGrid w:val="0"/>
              <w:ind w:firstLine="0"/>
              <w:rPr>
                <w:sz w:val="18"/>
                <w:szCs w:val="18"/>
              </w:rPr>
            </w:pPr>
            <w:r w:rsidRPr="00CF6CAE">
              <w:rPr>
                <w:sz w:val="18"/>
                <w:szCs w:val="18"/>
              </w:rPr>
              <w:t xml:space="preserve">            return View();</w:t>
            </w:r>
          </w:p>
          <w:p w:rsidR="00205BAE" w:rsidRPr="00CF6CAE" w:rsidRDefault="00205BAE" w:rsidP="00D54856">
            <w:pPr>
              <w:wordWrap w:val="0"/>
              <w:adjustRightInd w:val="0"/>
              <w:snapToGrid w:val="0"/>
              <w:ind w:firstLine="0"/>
              <w:rPr>
                <w:sz w:val="18"/>
                <w:szCs w:val="18"/>
              </w:rPr>
            </w:pPr>
            <w:r w:rsidRPr="00CF6CAE">
              <w:rPr>
                <w:sz w:val="18"/>
                <w:szCs w:val="18"/>
              </w:rPr>
              <w:t xml:space="preserve">        }</w:t>
            </w:r>
          </w:p>
          <w:p w:rsidR="00205BAE" w:rsidRPr="00CF6CAE" w:rsidRDefault="00205BAE" w:rsidP="00D54856">
            <w:pPr>
              <w:wordWrap w:val="0"/>
              <w:adjustRightInd w:val="0"/>
              <w:snapToGrid w:val="0"/>
              <w:ind w:firstLine="0"/>
              <w:rPr>
                <w:sz w:val="18"/>
                <w:szCs w:val="18"/>
              </w:rPr>
            </w:pPr>
          </w:p>
          <w:p w:rsidR="00205BAE" w:rsidRPr="00CF6CAE" w:rsidRDefault="00205BAE" w:rsidP="00D54856">
            <w:pPr>
              <w:wordWrap w:val="0"/>
              <w:adjustRightInd w:val="0"/>
              <w:snapToGrid w:val="0"/>
              <w:ind w:firstLine="0"/>
              <w:rPr>
                <w:sz w:val="18"/>
                <w:szCs w:val="18"/>
              </w:rPr>
            </w:pPr>
            <w:r w:rsidRPr="00CF6CAE">
              <w:rPr>
                <w:sz w:val="18"/>
                <w:szCs w:val="18"/>
              </w:rPr>
              <w:t xml:space="preserve">        public IActionResult Privacy()</w:t>
            </w:r>
          </w:p>
          <w:p w:rsidR="00205BAE" w:rsidRPr="00CF6CAE" w:rsidRDefault="00205BAE" w:rsidP="00D54856">
            <w:pPr>
              <w:wordWrap w:val="0"/>
              <w:adjustRightInd w:val="0"/>
              <w:snapToGrid w:val="0"/>
              <w:ind w:firstLine="0"/>
              <w:rPr>
                <w:sz w:val="18"/>
                <w:szCs w:val="18"/>
              </w:rPr>
            </w:pPr>
            <w:r w:rsidRPr="00CF6CAE">
              <w:rPr>
                <w:sz w:val="18"/>
                <w:szCs w:val="18"/>
              </w:rPr>
              <w:t xml:space="preserve">        {</w:t>
            </w:r>
          </w:p>
          <w:p w:rsidR="00205BAE" w:rsidRPr="00CF6CAE" w:rsidRDefault="00205BAE" w:rsidP="00D54856">
            <w:pPr>
              <w:wordWrap w:val="0"/>
              <w:adjustRightInd w:val="0"/>
              <w:snapToGrid w:val="0"/>
              <w:ind w:firstLine="0"/>
              <w:rPr>
                <w:sz w:val="18"/>
                <w:szCs w:val="18"/>
              </w:rPr>
            </w:pPr>
            <w:r w:rsidRPr="00CF6CAE">
              <w:rPr>
                <w:sz w:val="18"/>
                <w:szCs w:val="18"/>
              </w:rPr>
              <w:t xml:space="preserve">            return View();</w:t>
            </w:r>
          </w:p>
          <w:p w:rsidR="00205BAE" w:rsidRPr="00CF6CAE" w:rsidRDefault="00205BAE" w:rsidP="00D54856">
            <w:pPr>
              <w:wordWrap w:val="0"/>
              <w:adjustRightInd w:val="0"/>
              <w:snapToGrid w:val="0"/>
              <w:ind w:firstLine="0"/>
              <w:rPr>
                <w:sz w:val="18"/>
                <w:szCs w:val="18"/>
              </w:rPr>
            </w:pPr>
            <w:r w:rsidRPr="00CF6CAE">
              <w:rPr>
                <w:sz w:val="18"/>
                <w:szCs w:val="18"/>
              </w:rPr>
              <w:t xml:space="preserve">        }</w:t>
            </w:r>
          </w:p>
          <w:p w:rsidR="00205BAE" w:rsidRPr="00CF6CAE" w:rsidRDefault="00205BAE" w:rsidP="00D54856">
            <w:pPr>
              <w:wordWrap w:val="0"/>
              <w:adjustRightInd w:val="0"/>
              <w:snapToGrid w:val="0"/>
              <w:ind w:firstLine="0"/>
              <w:rPr>
                <w:sz w:val="18"/>
                <w:szCs w:val="18"/>
              </w:rPr>
            </w:pPr>
          </w:p>
          <w:p w:rsidR="00205BAE" w:rsidRPr="00CF6CAE" w:rsidRDefault="00205BAE" w:rsidP="00D54856">
            <w:pPr>
              <w:wordWrap w:val="0"/>
              <w:adjustRightInd w:val="0"/>
              <w:snapToGrid w:val="0"/>
              <w:ind w:firstLine="0"/>
              <w:rPr>
                <w:sz w:val="18"/>
                <w:szCs w:val="18"/>
              </w:rPr>
            </w:pPr>
            <w:r w:rsidRPr="00CF6CAE">
              <w:rPr>
                <w:sz w:val="18"/>
                <w:szCs w:val="18"/>
              </w:rPr>
              <w:t xml:space="preserve">        [ResponseCache(Duration = 0, Location = ResponseCacheLocation.None, NoStore = true)]</w:t>
            </w:r>
          </w:p>
          <w:p w:rsidR="00205BAE" w:rsidRPr="00CF6CAE" w:rsidRDefault="00205BAE" w:rsidP="00D54856">
            <w:pPr>
              <w:wordWrap w:val="0"/>
              <w:adjustRightInd w:val="0"/>
              <w:snapToGrid w:val="0"/>
              <w:ind w:firstLine="0"/>
              <w:rPr>
                <w:sz w:val="18"/>
                <w:szCs w:val="18"/>
              </w:rPr>
            </w:pPr>
            <w:r w:rsidRPr="00CF6CAE">
              <w:rPr>
                <w:sz w:val="18"/>
                <w:szCs w:val="18"/>
              </w:rPr>
              <w:t xml:space="preserve">        public IActionResult Error()</w:t>
            </w:r>
          </w:p>
          <w:p w:rsidR="00205BAE" w:rsidRPr="00CF6CAE" w:rsidRDefault="00205BAE" w:rsidP="00D54856">
            <w:pPr>
              <w:wordWrap w:val="0"/>
              <w:adjustRightInd w:val="0"/>
              <w:snapToGrid w:val="0"/>
              <w:ind w:firstLine="0"/>
              <w:rPr>
                <w:sz w:val="18"/>
                <w:szCs w:val="18"/>
              </w:rPr>
            </w:pPr>
            <w:r w:rsidRPr="00CF6CAE">
              <w:rPr>
                <w:sz w:val="18"/>
                <w:szCs w:val="18"/>
              </w:rPr>
              <w:t xml:space="preserve">        {</w:t>
            </w:r>
          </w:p>
          <w:p w:rsidR="00205BAE" w:rsidRPr="00CF6CAE" w:rsidRDefault="00205BAE" w:rsidP="00D54856">
            <w:pPr>
              <w:wordWrap w:val="0"/>
              <w:adjustRightInd w:val="0"/>
              <w:snapToGrid w:val="0"/>
              <w:ind w:firstLine="0"/>
              <w:rPr>
                <w:sz w:val="18"/>
                <w:szCs w:val="18"/>
              </w:rPr>
            </w:pPr>
            <w:r w:rsidRPr="00CF6CAE">
              <w:rPr>
                <w:sz w:val="18"/>
                <w:szCs w:val="18"/>
              </w:rPr>
              <w:t xml:space="preserve">            return View(new ErrorViewModel { RequestId = Activity.Current?.Id ?? HttpContext.TraceIdentifier });</w:t>
            </w:r>
          </w:p>
          <w:p w:rsidR="00205BAE" w:rsidRPr="00CF6CAE" w:rsidRDefault="00205BAE" w:rsidP="00D54856">
            <w:pPr>
              <w:wordWrap w:val="0"/>
              <w:adjustRightInd w:val="0"/>
              <w:snapToGrid w:val="0"/>
              <w:ind w:firstLine="0"/>
              <w:rPr>
                <w:sz w:val="18"/>
                <w:szCs w:val="18"/>
              </w:rPr>
            </w:pPr>
            <w:r w:rsidRPr="00CF6CAE">
              <w:rPr>
                <w:sz w:val="18"/>
                <w:szCs w:val="18"/>
              </w:rPr>
              <w:t xml:space="preserve">        }</w:t>
            </w:r>
          </w:p>
          <w:p w:rsidR="00205BAE" w:rsidRPr="00CF6CAE" w:rsidRDefault="00205BAE" w:rsidP="00D54856">
            <w:pPr>
              <w:wordWrap w:val="0"/>
              <w:adjustRightInd w:val="0"/>
              <w:snapToGrid w:val="0"/>
              <w:ind w:firstLine="0"/>
              <w:rPr>
                <w:sz w:val="18"/>
                <w:szCs w:val="18"/>
              </w:rPr>
            </w:pPr>
            <w:r w:rsidRPr="00CF6CAE">
              <w:rPr>
                <w:sz w:val="18"/>
                <w:szCs w:val="18"/>
              </w:rPr>
              <w:t xml:space="preserve">    }</w:t>
            </w:r>
          </w:p>
          <w:p w:rsidR="00205BAE" w:rsidRPr="00FF6F52" w:rsidRDefault="00205BAE" w:rsidP="00D54856">
            <w:pPr>
              <w:widowControl/>
              <w:wordWrap w:val="0"/>
              <w:adjustRightInd w:val="0"/>
              <w:snapToGrid w:val="0"/>
              <w:ind w:firstLine="0"/>
              <w:jc w:val="left"/>
              <w:rPr>
                <w:rFonts w:ascii="楷体" w:eastAsia="楷体" w:hAnsi="楷体"/>
                <w:sz w:val="20"/>
                <w:szCs w:val="20"/>
              </w:rPr>
            </w:pPr>
            <w:r w:rsidRPr="00CF6CAE">
              <w:rPr>
                <w:sz w:val="18"/>
                <w:szCs w:val="18"/>
              </w:rPr>
              <w:t>}</w:t>
            </w:r>
          </w:p>
        </w:tc>
      </w:tr>
    </w:tbl>
    <w:p w:rsidR="00205BAE" w:rsidRPr="00577F11" w:rsidRDefault="00205BAE" w:rsidP="00205BAE">
      <w:pPr>
        <w:pStyle w:val="ListParagraph"/>
        <w:numPr>
          <w:ilvl w:val="0"/>
          <w:numId w:val="105"/>
        </w:numPr>
        <w:adjustRightInd w:val="0"/>
        <w:snapToGrid w:val="0"/>
        <w:spacing w:before="120"/>
        <w:ind w:left="26" w:firstLineChars="0" w:firstLine="0"/>
        <w:rPr>
          <w:rFonts w:ascii="黑体" w:eastAsia="黑体" w:hAnsi="黑体"/>
          <w:bCs/>
          <w:sz w:val="22"/>
          <w:szCs w:val="22"/>
        </w:rPr>
      </w:pPr>
      <w:r w:rsidRPr="00577F11">
        <w:rPr>
          <w:rFonts w:ascii="黑体" w:eastAsia="黑体" w:hAnsi="黑体"/>
          <w:sz w:val="22"/>
          <w:szCs w:val="22"/>
        </w:rPr>
        <w:t>、</w:t>
      </w:r>
      <w:r w:rsidRPr="00577F11">
        <w:rPr>
          <w:rFonts w:ascii="黑体" w:eastAsia="黑体" w:hAnsi="黑体"/>
          <w:bCs/>
          <w:sz w:val="22"/>
          <w:szCs w:val="22"/>
        </w:rPr>
        <w:t>本平台语言的语法抽象</w:t>
      </w:r>
      <w:r w:rsidRPr="00577F11">
        <w:rPr>
          <w:rFonts w:ascii="黑体" w:eastAsia="黑体" w:hAnsi="黑体" w:hint="eastAsia"/>
          <w:bCs/>
          <w:sz w:val="22"/>
          <w:szCs w:val="22"/>
        </w:rPr>
        <w:t>(</w:t>
      </w:r>
      <w:r w:rsidRPr="00577F11">
        <w:rPr>
          <w:rFonts w:ascii="黑体" w:eastAsia="黑体" w:hAnsi="黑体"/>
          <w:bCs/>
          <w:sz w:val="22"/>
          <w:szCs w:val="22"/>
        </w:rPr>
        <w:t>.Net托管平台</w:t>
      </w:r>
      <w:r w:rsidRPr="00577F11">
        <w:rPr>
          <w:rFonts w:ascii="黑体" w:eastAsia="黑体" w:hAnsi="黑体" w:hint="eastAsia"/>
          <w:bCs/>
          <w:sz w:val="22"/>
          <w:szCs w:val="22"/>
        </w:rPr>
        <w:t>C</w:t>
      </w:r>
      <w:r w:rsidRPr="00577F11">
        <w:rPr>
          <w:rFonts w:ascii="黑体" w:eastAsia="黑体" w:hAnsi="黑体"/>
          <w:bCs/>
          <w:sz w:val="22"/>
          <w:szCs w:val="22"/>
        </w:rPr>
        <w:t>#源语言为例)</w:t>
      </w:r>
    </w:p>
    <w:p w:rsidR="00205BAE" w:rsidRPr="00577F11" w:rsidRDefault="00205BAE" w:rsidP="00205BAE">
      <w:pPr>
        <w:adjustRightInd w:val="0"/>
        <w:snapToGrid w:val="0"/>
        <w:spacing w:before="120"/>
        <w:rPr>
          <w:rFonts w:asciiTheme="minorEastAsia" w:eastAsiaTheme="minorEastAsia" w:hAnsiTheme="minorEastAsia"/>
          <w:sz w:val="22"/>
          <w:szCs w:val="22"/>
        </w:rPr>
      </w:pPr>
      <w:r w:rsidRPr="00577F11">
        <w:rPr>
          <w:rFonts w:asciiTheme="minorEastAsia" w:eastAsiaTheme="minorEastAsia" w:hAnsiTheme="minorEastAsia"/>
          <w:sz w:val="22"/>
          <w:szCs w:val="22"/>
        </w:rPr>
        <w:t>上述案例，意味着可以“C#源语言”方式</w:t>
      </w:r>
      <w:r w:rsidRPr="00577F11">
        <w:rPr>
          <w:rFonts w:asciiTheme="minorEastAsia" w:eastAsiaTheme="minorEastAsia" w:hAnsiTheme="minorEastAsia" w:hint="eastAsia"/>
          <w:sz w:val="22"/>
          <w:szCs w:val="22"/>
        </w:rPr>
        <w:t>编写源软件代码，然后由V</w:t>
      </w:r>
      <w:r w:rsidRPr="00577F11">
        <w:rPr>
          <w:rFonts w:asciiTheme="minorEastAsia" w:eastAsiaTheme="minorEastAsia" w:hAnsiTheme="minorEastAsia"/>
          <w:sz w:val="22"/>
          <w:szCs w:val="22"/>
        </w:rPr>
        <w:t>S这些</w:t>
      </w:r>
      <w:r w:rsidRPr="00577F11">
        <w:rPr>
          <w:rFonts w:asciiTheme="minorEastAsia" w:eastAsiaTheme="minorEastAsia" w:hAnsiTheme="minorEastAsia" w:hint="eastAsia"/>
          <w:sz w:val="22"/>
          <w:szCs w:val="22"/>
        </w:rPr>
        <w:t>编程</w:t>
      </w:r>
      <w:r w:rsidRPr="00577F11">
        <w:rPr>
          <w:rFonts w:asciiTheme="minorEastAsia" w:eastAsiaTheme="minorEastAsia" w:hAnsiTheme="minorEastAsia"/>
          <w:sz w:val="22"/>
          <w:szCs w:val="22"/>
        </w:rPr>
        <w:t>工具软件编译生成为目标软件代码，实现一切数字计算（编写一切软件）</w:t>
      </w:r>
      <w:r w:rsidRPr="00577F11">
        <w:rPr>
          <w:rFonts w:asciiTheme="minorEastAsia" w:eastAsiaTheme="minorEastAsia" w:hAnsiTheme="minorEastAsia" w:hint="eastAsia"/>
          <w:sz w:val="22"/>
          <w:szCs w:val="22"/>
        </w:rPr>
        <w:t>，</w:t>
      </w:r>
      <w:r w:rsidRPr="00577F11">
        <w:rPr>
          <w:rFonts w:asciiTheme="minorEastAsia" w:eastAsiaTheme="minorEastAsia" w:hAnsiTheme="minorEastAsia"/>
          <w:sz w:val="22"/>
          <w:szCs w:val="22"/>
        </w:rPr>
        <w:t>当然，一般只有面向</w:t>
      </w:r>
      <w:r w:rsidRPr="00577F11">
        <w:rPr>
          <w:rFonts w:asciiTheme="minorEastAsia" w:eastAsiaTheme="minorEastAsia" w:hAnsiTheme="minorEastAsia" w:hint="eastAsia"/>
          <w:sz w:val="22"/>
          <w:szCs w:val="22"/>
        </w:rPr>
        <w:t>.</w:t>
      </w:r>
      <w:r w:rsidRPr="00577F11">
        <w:rPr>
          <w:rFonts w:asciiTheme="minorEastAsia" w:eastAsiaTheme="minorEastAsia" w:hAnsiTheme="minorEastAsia"/>
          <w:sz w:val="22"/>
          <w:szCs w:val="22"/>
        </w:rPr>
        <w:t>Net托管平台时，</w:t>
      </w:r>
      <w:r w:rsidRPr="00577F11">
        <w:rPr>
          <w:rFonts w:asciiTheme="minorEastAsia" w:eastAsiaTheme="minorEastAsia" w:hAnsiTheme="minorEastAsia" w:hint="eastAsia"/>
          <w:sz w:val="22"/>
          <w:szCs w:val="22"/>
        </w:rPr>
        <w:t>才</w:t>
      </w:r>
      <w:r w:rsidRPr="00577F11">
        <w:rPr>
          <w:rFonts w:asciiTheme="minorEastAsia" w:eastAsiaTheme="minorEastAsia" w:hAnsiTheme="minorEastAsia"/>
          <w:sz w:val="22"/>
          <w:szCs w:val="22"/>
        </w:rPr>
        <w:lastRenderedPageBreak/>
        <w:t>选用C#语言。</w:t>
      </w:r>
    </w:p>
    <w:p w:rsidR="00205BAE" w:rsidRPr="00577F11" w:rsidRDefault="00205BAE" w:rsidP="00205BAE">
      <w:pPr>
        <w:adjustRightInd w:val="0"/>
        <w:snapToGrid w:val="0"/>
        <w:spacing w:before="120"/>
        <w:rPr>
          <w:rFonts w:ascii="黑体" w:eastAsia="黑体" w:hAnsi="黑体"/>
          <w:sz w:val="22"/>
          <w:szCs w:val="22"/>
        </w:rPr>
      </w:pPr>
      <w:r w:rsidRPr="00577F11">
        <w:rPr>
          <w:rFonts w:asciiTheme="minorEastAsia" w:eastAsiaTheme="minorEastAsia" w:hAnsiTheme="minorEastAsia"/>
          <w:sz w:val="22"/>
          <w:szCs w:val="22"/>
        </w:rPr>
        <w:t>所以，对于本书所述的研究工作来说，</w:t>
      </w:r>
      <w:r w:rsidRPr="00577F11">
        <w:rPr>
          <w:rFonts w:asciiTheme="minorEastAsia" w:eastAsiaTheme="minorEastAsia" w:hAnsiTheme="minorEastAsia" w:hint="eastAsia"/>
          <w:sz w:val="22"/>
          <w:szCs w:val="22"/>
        </w:rPr>
        <w:t>正是</w:t>
      </w:r>
      <w:r w:rsidRPr="00577F11">
        <w:rPr>
          <w:rFonts w:asciiTheme="minorEastAsia" w:eastAsiaTheme="minorEastAsia" w:hAnsiTheme="minorEastAsia"/>
          <w:sz w:val="22"/>
          <w:szCs w:val="22"/>
        </w:rPr>
        <w:t>需要全面系统地理解</w:t>
      </w:r>
      <w:r w:rsidRPr="00577F11">
        <w:rPr>
          <w:rFonts w:asciiTheme="minorEastAsia" w:eastAsiaTheme="minorEastAsia" w:hAnsiTheme="minorEastAsia" w:hint="eastAsia"/>
          <w:sz w:val="22"/>
          <w:szCs w:val="22"/>
        </w:rPr>
        <w:t>“</w:t>
      </w:r>
      <w:r w:rsidRPr="00577F11">
        <w:rPr>
          <w:rFonts w:asciiTheme="minorEastAsia" w:eastAsiaTheme="minorEastAsia" w:hAnsiTheme="minorEastAsia"/>
          <w:sz w:val="22"/>
          <w:szCs w:val="22"/>
        </w:rPr>
        <w:t>C#源语言</w:t>
      </w:r>
      <w:r w:rsidRPr="00577F11">
        <w:rPr>
          <w:rFonts w:asciiTheme="minorEastAsia" w:eastAsiaTheme="minorEastAsia" w:hAnsiTheme="minorEastAsia" w:hint="eastAsia"/>
          <w:sz w:val="22"/>
          <w:szCs w:val="22"/>
        </w:rPr>
        <w:t>”的基本原理。“</w:t>
      </w:r>
      <w:r w:rsidRPr="00577F11">
        <w:rPr>
          <w:rFonts w:asciiTheme="minorEastAsia" w:eastAsiaTheme="minorEastAsia" w:hAnsiTheme="minorEastAsia"/>
          <w:sz w:val="22"/>
          <w:szCs w:val="22"/>
        </w:rPr>
        <w:t>C#源语言</w:t>
      </w:r>
      <w:r w:rsidRPr="00577F11">
        <w:rPr>
          <w:rFonts w:asciiTheme="minorEastAsia" w:eastAsiaTheme="minorEastAsia" w:hAnsiTheme="minorEastAsia" w:hint="eastAsia"/>
          <w:sz w:val="22"/>
          <w:szCs w:val="22"/>
        </w:rPr>
        <w:t>”语法抽象涉及系统的知识体系，例如如下网络资源</w:t>
      </w:r>
      <w:r w:rsidRPr="00577F11">
        <w:rPr>
          <w:rFonts w:asciiTheme="minorEastAsia" w:eastAsiaTheme="minorEastAsia" w:hAnsiTheme="minorEastAsia"/>
          <w:sz w:val="22"/>
          <w:szCs w:val="22"/>
        </w:rPr>
        <w:t>所述，</w:t>
      </w:r>
      <w:r w:rsidRPr="00577F11">
        <w:rPr>
          <w:rFonts w:asciiTheme="minorEastAsia" w:eastAsiaTheme="minorEastAsia" w:hAnsiTheme="minorEastAsia" w:hint="eastAsia"/>
          <w:sz w:val="22"/>
          <w:szCs w:val="22"/>
        </w:rPr>
        <w:t>后述</w:t>
      </w:r>
      <w:r w:rsidRPr="00577F11">
        <w:rPr>
          <w:rFonts w:asciiTheme="minorEastAsia" w:eastAsiaTheme="minorEastAsia" w:hAnsiTheme="minorEastAsia"/>
          <w:sz w:val="22"/>
          <w:szCs w:val="22"/>
        </w:rPr>
        <w:t>将全面系统地、</w:t>
      </w:r>
      <w:r w:rsidRPr="00577F11">
        <w:rPr>
          <w:rFonts w:asciiTheme="minorEastAsia" w:eastAsiaTheme="minorEastAsia" w:hAnsiTheme="minorEastAsia" w:hint="eastAsia"/>
          <w:sz w:val="22"/>
          <w:szCs w:val="22"/>
        </w:rPr>
        <w:t>教育数字思维视角地</w:t>
      </w:r>
      <w:r w:rsidRPr="00577F11">
        <w:rPr>
          <w:rFonts w:asciiTheme="minorEastAsia" w:eastAsiaTheme="minorEastAsia" w:hAnsiTheme="minorEastAsia"/>
          <w:sz w:val="22"/>
          <w:szCs w:val="22"/>
        </w:rPr>
        <w:t>进行研究阐述。</w:t>
      </w:r>
      <w:r w:rsidRPr="00577F11">
        <w:rPr>
          <w:rFonts w:asciiTheme="minorEastAsia" w:eastAsiaTheme="minorEastAsia" w:hAnsiTheme="minorEastAsia" w:hint="eastAsia"/>
          <w:sz w:val="22"/>
          <w:szCs w:val="22"/>
        </w:rPr>
        <w:t>而且</w:t>
      </w:r>
      <w:r w:rsidRPr="00577F11">
        <w:rPr>
          <w:rFonts w:asciiTheme="minorEastAsia" w:eastAsiaTheme="minorEastAsia" w:hAnsiTheme="minorEastAsia"/>
          <w:sz w:val="22"/>
          <w:szCs w:val="22"/>
        </w:rPr>
        <w:t>，</w:t>
      </w:r>
      <w:r w:rsidRPr="00577F11">
        <w:rPr>
          <w:rFonts w:asciiTheme="minorEastAsia" w:eastAsiaTheme="minorEastAsia" w:hAnsiTheme="minorEastAsia" w:hint="eastAsia"/>
          <w:sz w:val="22"/>
          <w:szCs w:val="22"/>
        </w:rPr>
        <w:t>与“人的（基于生物学、物理学、化学、数学、计算学、社会科学、教育科学、生产知识、销售知识、管理知识、研发知识等等的）日常词汇对象平台的字符串/非字符串的源语言”互相</w:t>
      </w:r>
      <w:r w:rsidRPr="00577F11">
        <w:rPr>
          <w:rFonts w:asciiTheme="minorEastAsia" w:eastAsiaTheme="minorEastAsia" w:hAnsiTheme="minorEastAsia"/>
          <w:sz w:val="22"/>
          <w:szCs w:val="22"/>
        </w:rPr>
        <w:t>隐喻。</w:t>
      </w:r>
    </w:p>
    <w:p w:rsidR="00205BAE" w:rsidRPr="00577F11" w:rsidRDefault="0031716D" w:rsidP="00205BAE">
      <w:pPr>
        <w:pStyle w:val="ListParagraph"/>
        <w:numPr>
          <w:ilvl w:val="0"/>
          <w:numId w:val="102"/>
        </w:numPr>
        <w:wordWrap w:val="0"/>
        <w:ind w:left="33" w:firstLineChars="0" w:firstLine="284"/>
        <w:rPr>
          <w:rFonts w:asciiTheme="minorEastAsia" w:eastAsiaTheme="minorEastAsia" w:hAnsiTheme="minorEastAsia"/>
          <w:sz w:val="22"/>
          <w:szCs w:val="22"/>
        </w:rPr>
      </w:pPr>
      <w:hyperlink r:id="rId27" w:history="1">
        <w:r w:rsidR="00205BAE" w:rsidRPr="00577F11">
          <w:rPr>
            <w:rStyle w:val="Hyperlink"/>
            <w:rFonts w:asciiTheme="minorEastAsia" w:eastAsiaTheme="minorEastAsia" w:hAnsiTheme="minorEastAsia"/>
            <w:sz w:val="22"/>
            <w:szCs w:val="22"/>
          </w:rPr>
          <w:t>https://learn.microsoft.com/en-us/dotnet/csharp/</w:t>
        </w:r>
      </w:hyperlink>
    </w:p>
    <w:p w:rsidR="00205BAE" w:rsidRPr="00577F11" w:rsidRDefault="0031716D" w:rsidP="00205BAE">
      <w:pPr>
        <w:pStyle w:val="ListParagraph"/>
        <w:numPr>
          <w:ilvl w:val="0"/>
          <w:numId w:val="102"/>
        </w:numPr>
        <w:wordWrap w:val="0"/>
        <w:ind w:left="33" w:firstLineChars="0" w:firstLine="284"/>
        <w:rPr>
          <w:rFonts w:ascii="楷体" w:eastAsia="楷体" w:hAnsi="楷体"/>
          <w:sz w:val="22"/>
          <w:szCs w:val="22"/>
        </w:rPr>
      </w:pPr>
      <w:hyperlink r:id="rId28" w:history="1">
        <w:r w:rsidR="00205BAE" w:rsidRPr="00577F11">
          <w:rPr>
            <w:rStyle w:val="Hyperlink"/>
            <w:rFonts w:asciiTheme="minorEastAsia" w:eastAsiaTheme="minorEastAsia" w:hAnsiTheme="minorEastAsia"/>
            <w:sz w:val="22"/>
            <w:szCs w:val="22"/>
          </w:rPr>
          <w:t>https://learn.microsoft.com/en-us/dotnet/api/</w:t>
        </w:r>
      </w:hyperlink>
    </w:p>
    <w:p w:rsidR="00E90F94" w:rsidRPr="00E90F94" w:rsidRDefault="00E90F94" w:rsidP="009D39EE">
      <w:pPr>
        <w:ind w:firstLine="0"/>
      </w:pPr>
    </w:p>
    <w:p w:rsidR="007A7AD6" w:rsidRPr="007A7AD6" w:rsidRDefault="00F8359B" w:rsidP="001C79DB">
      <w:pPr>
        <w:pStyle w:val="Heading3"/>
        <w:wordWrap w:val="0"/>
        <w:adjustRightInd w:val="0"/>
        <w:snapToGrid w:val="0"/>
        <w:spacing w:before="240" w:after="240" w:line="240" w:lineRule="auto"/>
        <w:jc w:val="left"/>
        <w:rPr>
          <w:rFonts w:ascii="黑体" w:eastAsia="黑体" w:hAnsi="黑体"/>
          <w:sz w:val="28"/>
          <w:szCs w:val="28"/>
        </w:rPr>
      </w:pPr>
      <w:bookmarkStart w:id="187" w:name="_Ref137208759"/>
      <w:bookmarkStart w:id="188" w:name="_Toc140229536"/>
      <w:r>
        <w:rPr>
          <w:rFonts w:ascii="黑体" w:eastAsia="黑体" w:hAnsi="黑体"/>
          <w:sz w:val="28"/>
          <w:szCs w:val="28"/>
        </w:rPr>
        <w:t>本书</w:t>
      </w:r>
      <w:r w:rsidR="004204D7">
        <w:rPr>
          <w:rFonts w:ascii="黑体" w:eastAsia="黑体" w:hAnsi="黑体" w:hint="eastAsia"/>
          <w:sz w:val="28"/>
          <w:szCs w:val="28"/>
        </w:rPr>
        <w:t>的</w:t>
      </w:r>
      <w:r w:rsidR="009406E9">
        <w:rPr>
          <w:rFonts w:ascii="黑体" w:eastAsia="黑体" w:hAnsi="黑体" w:hint="eastAsia"/>
          <w:sz w:val="28"/>
          <w:szCs w:val="28"/>
        </w:rPr>
        <w:t>计算机</w:t>
      </w:r>
      <w:r w:rsidR="009406E9">
        <w:rPr>
          <w:rFonts w:ascii="黑体" w:eastAsia="黑体" w:hAnsi="黑体"/>
          <w:sz w:val="28"/>
          <w:szCs w:val="28"/>
        </w:rPr>
        <w:t>领域</w:t>
      </w:r>
      <w:r>
        <w:rPr>
          <w:rFonts w:ascii="黑体" w:eastAsia="黑体" w:hAnsi="黑体"/>
          <w:sz w:val="28"/>
          <w:szCs w:val="28"/>
        </w:rPr>
        <w:t>选用</w:t>
      </w:r>
      <w:r w:rsidR="00D4008A">
        <w:rPr>
          <w:rFonts w:ascii="黑体" w:eastAsia="黑体" w:hAnsi="黑体" w:hint="eastAsia"/>
          <w:sz w:val="28"/>
          <w:szCs w:val="28"/>
        </w:rPr>
        <w:t>C#</w:t>
      </w:r>
      <w:r w:rsidR="00082B69">
        <w:rPr>
          <w:rFonts w:ascii="黑体" w:eastAsia="黑体" w:hAnsi="黑体" w:hint="eastAsia"/>
          <w:sz w:val="28"/>
          <w:szCs w:val="28"/>
        </w:rPr>
        <w:t>平台</w:t>
      </w:r>
      <w:r w:rsidR="009406E9">
        <w:rPr>
          <w:rFonts w:ascii="黑体" w:eastAsia="黑体" w:hAnsi="黑体" w:hint="eastAsia"/>
          <w:sz w:val="28"/>
          <w:szCs w:val="28"/>
        </w:rPr>
        <w:t>语言</w:t>
      </w:r>
      <w:r w:rsidR="00AF68A2">
        <w:rPr>
          <w:rFonts w:ascii="黑体" w:eastAsia="黑体" w:hAnsi="黑体" w:hint="eastAsia"/>
          <w:sz w:val="28"/>
          <w:szCs w:val="28"/>
        </w:rPr>
        <w:t>（</w:t>
      </w:r>
      <w:r w:rsidR="002E44C6">
        <w:rPr>
          <w:rFonts w:ascii="黑体" w:eastAsia="黑体" w:hAnsi="黑体" w:hint="eastAsia"/>
          <w:sz w:val="28"/>
          <w:szCs w:val="28"/>
        </w:rPr>
        <w:t>M</w:t>
      </w:r>
      <w:r w:rsidR="002E44C6">
        <w:rPr>
          <w:rFonts w:ascii="黑体" w:eastAsia="黑体" w:hAnsi="黑体"/>
          <w:sz w:val="28"/>
          <w:szCs w:val="28"/>
        </w:rPr>
        <w:t>VC架构</w:t>
      </w:r>
      <w:r w:rsidR="00A337BD">
        <w:rPr>
          <w:rFonts w:ascii="黑体" w:eastAsia="黑体" w:hAnsi="黑体" w:hint="eastAsia"/>
          <w:sz w:val="28"/>
          <w:szCs w:val="28"/>
        </w:rPr>
        <w:t>专用</w:t>
      </w:r>
      <w:r w:rsidR="00A337BD">
        <w:rPr>
          <w:rFonts w:ascii="黑体" w:eastAsia="黑体" w:hAnsi="黑体"/>
          <w:sz w:val="28"/>
          <w:szCs w:val="28"/>
        </w:rPr>
        <w:t>语言</w:t>
      </w:r>
      <w:r w:rsidR="00195491">
        <w:rPr>
          <w:rFonts w:ascii="黑体" w:eastAsia="黑体" w:hAnsi="黑体"/>
          <w:sz w:val="28"/>
          <w:szCs w:val="28"/>
        </w:rPr>
        <w:t>CSV</w:t>
      </w:r>
      <w:r w:rsidR="00536C62">
        <w:rPr>
          <w:rFonts w:ascii="黑体" w:eastAsia="黑体" w:hAnsi="黑体"/>
          <w:sz w:val="28"/>
          <w:szCs w:val="28"/>
        </w:rPr>
        <w:t>/SQL</w:t>
      </w:r>
      <w:r w:rsidR="0015134C">
        <w:rPr>
          <w:rFonts w:ascii="黑体" w:eastAsia="黑体" w:hAnsi="黑体" w:hint="eastAsia"/>
          <w:sz w:val="28"/>
          <w:szCs w:val="28"/>
        </w:rPr>
        <w:t>-</w:t>
      </w:r>
      <w:r w:rsidR="00590B0A">
        <w:rPr>
          <w:rFonts w:ascii="黑体" w:eastAsia="黑体" w:hAnsi="黑体"/>
          <w:sz w:val="28"/>
          <w:szCs w:val="28"/>
        </w:rPr>
        <w:t>XML/JSON/Word</w:t>
      </w:r>
      <w:r w:rsidR="0015134C">
        <w:rPr>
          <w:rFonts w:ascii="黑体" w:eastAsia="黑体" w:hAnsi="黑体" w:hint="eastAsia"/>
          <w:sz w:val="28"/>
          <w:szCs w:val="28"/>
        </w:rPr>
        <w:t>-</w:t>
      </w:r>
      <w:r w:rsidR="000B2562">
        <w:rPr>
          <w:rFonts w:ascii="黑体" w:eastAsia="黑体" w:hAnsi="黑体" w:hint="eastAsia"/>
          <w:sz w:val="28"/>
          <w:szCs w:val="28"/>
        </w:rPr>
        <w:t>RDF</w:t>
      </w:r>
      <w:r w:rsidR="000B2562">
        <w:rPr>
          <w:rFonts w:ascii="黑体" w:eastAsia="黑体" w:hAnsi="黑体"/>
          <w:sz w:val="28"/>
          <w:szCs w:val="28"/>
        </w:rPr>
        <w:t>/CQL</w:t>
      </w:r>
      <w:r w:rsidR="000B2562">
        <w:rPr>
          <w:rFonts w:ascii="黑体" w:eastAsia="黑体" w:hAnsi="黑体" w:hint="eastAsia"/>
          <w:sz w:val="28"/>
          <w:szCs w:val="28"/>
        </w:rPr>
        <w:t>）</w:t>
      </w:r>
      <w:bookmarkEnd w:id="185"/>
      <w:bookmarkEnd w:id="187"/>
      <w:bookmarkEnd w:id="188"/>
      <w:r w:rsidR="000B2562" w:rsidRPr="007A7AD6">
        <w:rPr>
          <w:rFonts w:ascii="黑体" w:eastAsia="黑体" w:hAnsi="黑体"/>
          <w:sz w:val="28"/>
          <w:szCs w:val="28"/>
        </w:rPr>
        <w:t xml:space="preserve"> </w:t>
      </w:r>
    </w:p>
    <w:p w:rsidR="00205BAE" w:rsidRPr="00F737FC" w:rsidRDefault="004E76B2" w:rsidP="00B4203E">
      <w:pPr>
        <w:wordWrap w:val="0"/>
        <w:adjustRightInd w:val="0"/>
        <w:snapToGrid w:val="0"/>
        <w:spacing w:before="120"/>
        <w:ind w:firstLine="709"/>
        <w:rPr>
          <w:sz w:val="22"/>
          <w:szCs w:val="22"/>
        </w:rPr>
      </w:pPr>
      <w:r w:rsidRPr="004E76B2">
        <w:rPr>
          <w:rFonts w:hint="eastAsia"/>
          <w:sz w:val="22"/>
          <w:szCs w:val="22"/>
        </w:rPr>
        <w:t>基于前述，</w:t>
      </w:r>
      <w:r>
        <w:rPr>
          <w:rFonts w:hint="eastAsia"/>
          <w:sz w:val="22"/>
          <w:szCs w:val="22"/>
        </w:rPr>
        <w:t>“</w:t>
      </w:r>
      <w:r w:rsidRPr="004E76B2">
        <w:rPr>
          <w:rFonts w:hint="eastAsia"/>
          <w:sz w:val="22"/>
          <w:szCs w:val="22"/>
        </w:rPr>
        <w:t>计算机领域语言</w:t>
      </w:r>
      <w:r>
        <w:rPr>
          <w:rFonts w:hint="eastAsia"/>
          <w:sz w:val="22"/>
          <w:szCs w:val="22"/>
        </w:rPr>
        <w:t>”</w:t>
      </w:r>
      <w:r w:rsidRPr="004E76B2">
        <w:rPr>
          <w:rFonts w:hint="eastAsia"/>
          <w:sz w:val="22"/>
          <w:szCs w:val="22"/>
        </w:rPr>
        <w:t>隐喻</w:t>
      </w:r>
      <w:r>
        <w:rPr>
          <w:rFonts w:hint="eastAsia"/>
          <w:sz w:val="22"/>
          <w:szCs w:val="22"/>
        </w:rPr>
        <w:t>“</w:t>
      </w:r>
      <w:r w:rsidRPr="004E76B2">
        <w:rPr>
          <w:rFonts w:hint="eastAsia"/>
          <w:sz w:val="22"/>
          <w:szCs w:val="22"/>
        </w:rPr>
        <w:t>人领域语言</w:t>
      </w:r>
      <w:r>
        <w:rPr>
          <w:rFonts w:hint="eastAsia"/>
          <w:sz w:val="22"/>
          <w:szCs w:val="22"/>
        </w:rPr>
        <w:t>”</w:t>
      </w:r>
      <w:r w:rsidRPr="004E76B2">
        <w:rPr>
          <w:rFonts w:hint="eastAsia"/>
          <w:sz w:val="22"/>
          <w:szCs w:val="22"/>
        </w:rPr>
        <w:t>，语言众多，需要选择</w:t>
      </w:r>
      <w:r>
        <w:rPr>
          <w:rFonts w:hint="eastAsia"/>
          <w:sz w:val="22"/>
          <w:szCs w:val="22"/>
        </w:rPr>
        <w:t>使用</w:t>
      </w:r>
      <w:r w:rsidRPr="004E76B2">
        <w:rPr>
          <w:rFonts w:hint="eastAsia"/>
          <w:sz w:val="22"/>
          <w:szCs w:val="22"/>
        </w:rPr>
        <w:t>。</w:t>
      </w:r>
      <w:r w:rsidR="00F737FC" w:rsidRPr="00F737FC">
        <w:rPr>
          <w:sz w:val="22"/>
          <w:szCs w:val="22"/>
        </w:rPr>
        <w:fldChar w:fldCharType="begin"/>
      </w:r>
      <w:r w:rsidR="00F737FC" w:rsidRPr="00F737FC">
        <w:rPr>
          <w:sz w:val="22"/>
          <w:szCs w:val="22"/>
        </w:rPr>
        <w:instrText xml:space="preserve"> </w:instrText>
      </w:r>
      <w:r w:rsidR="00F737FC" w:rsidRPr="00F737FC">
        <w:rPr>
          <w:rFonts w:hint="eastAsia"/>
          <w:sz w:val="22"/>
          <w:szCs w:val="22"/>
        </w:rPr>
        <w:instrText>REF _Ref137208759 \h</w:instrText>
      </w:r>
      <w:r w:rsidR="00F737FC" w:rsidRPr="00F737FC">
        <w:rPr>
          <w:sz w:val="22"/>
          <w:szCs w:val="22"/>
        </w:rPr>
        <w:instrText xml:space="preserve">  \* MERGEFORMAT </w:instrText>
      </w:r>
      <w:r w:rsidR="00F737FC" w:rsidRPr="00F737FC">
        <w:rPr>
          <w:sz w:val="22"/>
          <w:szCs w:val="22"/>
        </w:rPr>
      </w:r>
      <w:r w:rsidR="00F737FC" w:rsidRPr="00F737FC">
        <w:rPr>
          <w:sz w:val="22"/>
          <w:szCs w:val="22"/>
        </w:rPr>
        <w:fldChar w:fldCharType="separate"/>
      </w:r>
      <w:r w:rsidR="00055252" w:rsidRPr="00055252">
        <w:rPr>
          <w:sz w:val="22"/>
          <w:szCs w:val="22"/>
        </w:rPr>
        <w:t>本书</w:t>
      </w:r>
      <w:r w:rsidR="00055252" w:rsidRPr="00055252">
        <w:rPr>
          <w:rFonts w:hint="eastAsia"/>
          <w:sz w:val="22"/>
          <w:szCs w:val="22"/>
        </w:rPr>
        <w:t>的计算机</w:t>
      </w:r>
      <w:r w:rsidR="00055252" w:rsidRPr="00055252">
        <w:rPr>
          <w:sz w:val="22"/>
          <w:szCs w:val="22"/>
        </w:rPr>
        <w:t>领域选用</w:t>
      </w:r>
      <w:r w:rsidR="00055252" w:rsidRPr="00055252">
        <w:rPr>
          <w:rFonts w:hint="eastAsia"/>
          <w:sz w:val="22"/>
          <w:szCs w:val="22"/>
        </w:rPr>
        <w:t>C#</w:t>
      </w:r>
      <w:r w:rsidR="00055252" w:rsidRPr="00055252">
        <w:rPr>
          <w:rFonts w:hint="eastAsia"/>
          <w:sz w:val="22"/>
          <w:szCs w:val="22"/>
        </w:rPr>
        <w:t>平台语言（</w:t>
      </w:r>
      <w:r w:rsidR="00055252" w:rsidRPr="00055252">
        <w:rPr>
          <w:rFonts w:hint="eastAsia"/>
          <w:sz w:val="22"/>
          <w:szCs w:val="22"/>
        </w:rPr>
        <w:t>M</w:t>
      </w:r>
      <w:r w:rsidR="00055252" w:rsidRPr="00055252">
        <w:rPr>
          <w:sz w:val="22"/>
          <w:szCs w:val="22"/>
        </w:rPr>
        <w:t>VC</w:t>
      </w:r>
      <w:r w:rsidR="00055252" w:rsidRPr="00055252">
        <w:rPr>
          <w:sz w:val="22"/>
          <w:szCs w:val="22"/>
        </w:rPr>
        <w:t>架构</w:t>
      </w:r>
      <w:r w:rsidR="00055252" w:rsidRPr="00055252">
        <w:rPr>
          <w:rFonts w:hint="eastAsia"/>
          <w:sz w:val="22"/>
          <w:szCs w:val="22"/>
        </w:rPr>
        <w:t>专用</w:t>
      </w:r>
      <w:r w:rsidR="00055252" w:rsidRPr="00055252">
        <w:rPr>
          <w:sz w:val="22"/>
          <w:szCs w:val="22"/>
        </w:rPr>
        <w:t>语言</w:t>
      </w:r>
      <w:r w:rsidR="00055252" w:rsidRPr="00055252">
        <w:rPr>
          <w:sz w:val="22"/>
          <w:szCs w:val="22"/>
        </w:rPr>
        <w:t>CSV/SQL</w:t>
      </w:r>
      <w:r w:rsidR="00055252" w:rsidRPr="00055252">
        <w:rPr>
          <w:rFonts w:hint="eastAsia"/>
          <w:sz w:val="22"/>
          <w:szCs w:val="22"/>
        </w:rPr>
        <w:t>-</w:t>
      </w:r>
      <w:r w:rsidR="00055252" w:rsidRPr="00055252">
        <w:rPr>
          <w:sz w:val="22"/>
          <w:szCs w:val="22"/>
        </w:rPr>
        <w:t>XML/JSON/Word</w:t>
      </w:r>
      <w:r w:rsidR="00055252" w:rsidRPr="00055252">
        <w:rPr>
          <w:rFonts w:hint="eastAsia"/>
          <w:sz w:val="22"/>
          <w:szCs w:val="22"/>
        </w:rPr>
        <w:t>-RDF</w:t>
      </w:r>
      <w:r w:rsidR="00055252" w:rsidRPr="00055252">
        <w:rPr>
          <w:sz w:val="22"/>
          <w:szCs w:val="22"/>
        </w:rPr>
        <w:t>/CQL</w:t>
      </w:r>
      <w:r w:rsidR="00055252" w:rsidRPr="00055252">
        <w:rPr>
          <w:rFonts w:hint="eastAsia"/>
          <w:sz w:val="22"/>
          <w:szCs w:val="22"/>
        </w:rPr>
        <w:t>）</w:t>
      </w:r>
      <w:r w:rsidR="00F737FC" w:rsidRPr="00F737FC">
        <w:rPr>
          <w:sz w:val="22"/>
          <w:szCs w:val="22"/>
        </w:rPr>
        <w:fldChar w:fldCharType="end"/>
      </w:r>
      <w:r w:rsidR="00E90F94" w:rsidRPr="00F737FC">
        <w:rPr>
          <w:sz w:val="22"/>
          <w:szCs w:val="22"/>
        </w:rPr>
        <w:t>，可</w:t>
      </w:r>
      <w:r w:rsidR="00E90F94" w:rsidRPr="00F737FC">
        <w:rPr>
          <w:rFonts w:hint="eastAsia"/>
          <w:sz w:val="22"/>
          <w:szCs w:val="22"/>
        </w:rPr>
        <w:t>具体</w:t>
      </w:r>
      <w:r w:rsidR="00E90F94" w:rsidRPr="00F737FC">
        <w:rPr>
          <w:sz w:val="22"/>
          <w:szCs w:val="22"/>
        </w:rPr>
        <w:t>化</w:t>
      </w:r>
      <w:r w:rsidR="00E90F94" w:rsidRPr="00F737FC">
        <w:rPr>
          <w:rFonts w:hint="eastAsia"/>
          <w:sz w:val="22"/>
          <w:szCs w:val="22"/>
        </w:rPr>
        <w:t>如</w:t>
      </w:r>
      <w:r w:rsidR="00205BAE" w:rsidRPr="00F737FC">
        <w:rPr>
          <w:rFonts w:hint="eastAsia"/>
          <w:sz w:val="22"/>
          <w:szCs w:val="22"/>
        </w:rPr>
        <w:t>本节</w:t>
      </w:r>
      <w:r w:rsidR="00093E33" w:rsidRPr="00F737FC">
        <w:rPr>
          <w:rFonts w:hint="eastAsia"/>
          <w:sz w:val="22"/>
          <w:szCs w:val="22"/>
        </w:rPr>
        <w:t>，教育数字思维视角地阐述</w:t>
      </w:r>
      <w:r w:rsidR="00205BAE" w:rsidRPr="00F737FC">
        <w:rPr>
          <w:rFonts w:hint="eastAsia"/>
          <w:sz w:val="22"/>
          <w:szCs w:val="22"/>
        </w:rPr>
        <w:t>【注：</w:t>
      </w:r>
      <w:r w:rsidR="00205BAE" w:rsidRPr="00F737FC">
        <w:rPr>
          <w:sz w:val="22"/>
          <w:szCs w:val="22"/>
        </w:rPr>
        <w:t>MVC</w:t>
      </w:r>
      <w:r w:rsidR="00205BAE" w:rsidRPr="00F737FC">
        <w:rPr>
          <w:rFonts w:hint="eastAsia"/>
          <w:sz w:val="22"/>
          <w:szCs w:val="22"/>
        </w:rPr>
        <w:t>架构</w:t>
      </w:r>
      <w:r w:rsidR="00205BAE" w:rsidRPr="00F737FC">
        <w:rPr>
          <w:sz w:val="22"/>
          <w:szCs w:val="22"/>
        </w:rPr>
        <w:t>↔</w:t>
      </w:r>
      <w:r w:rsidR="00205BAE" w:rsidRPr="00F737FC">
        <w:rPr>
          <w:rFonts w:hint="eastAsia"/>
          <w:sz w:val="22"/>
          <w:szCs w:val="22"/>
        </w:rPr>
        <w:t>模式</w:t>
      </w:r>
      <w:r w:rsidR="00205BAE" w:rsidRPr="00F737FC">
        <w:rPr>
          <w:sz w:val="22"/>
          <w:szCs w:val="22"/>
        </w:rPr>
        <w:t>↔</w:t>
      </w:r>
      <w:r w:rsidR="00205BAE" w:rsidRPr="00F737FC">
        <w:rPr>
          <w:rFonts w:hint="eastAsia"/>
          <w:sz w:val="22"/>
          <w:szCs w:val="22"/>
        </w:rPr>
        <w:t>关系</w:t>
      </w:r>
      <w:r w:rsidR="00205BAE" w:rsidRPr="00F737FC">
        <w:rPr>
          <w:sz w:val="22"/>
          <w:szCs w:val="22"/>
        </w:rPr>
        <w:t>↔</w:t>
      </w:r>
      <w:r w:rsidR="00205BAE" w:rsidRPr="00F737FC">
        <w:rPr>
          <w:rFonts w:hint="eastAsia"/>
          <w:sz w:val="22"/>
          <w:szCs w:val="22"/>
        </w:rPr>
        <w:t>结构</w:t>
      </w:r>
      <w:r w:rsidR="00205BAE" w:rsidRPr="00F737FC">
        <w:rPr>
          <w:sz w:val="22"/>
          <w:szCs w:val="22"/>
        </w:rPr>
        <w:t>(</w:t>
      </w:r>
      <w:r w:rsidR="00205BAE" w:rsidRPr="00F737FC">
        <w:rPr>
          <w:rFonts w:hint="eastAsia"/>
          <w:sz w:val="22"/>
          <w:szCs w:val="22"/>
        </w:rPr>
        <w:t>线性、树型、网状</w:t>
      </w:r>
      <w:r w:rsidR="00205BAE" w:rsidRPr="00F737FC">
        <w:rPr>
          <w:sz w:val="22"/>
          <w:szCs w:val="22"/>
        </w:rPr>
        <w:t>)</w:t>
      </w:r>
      <w:r w:rsidR="00205BAE" w:rsidRPr="00F737FC">
        <w:rPr>
          <w:rFonts w:hint="eastAsia"/>
          <w:sz w:val="22"/>
          <w:szCs w:val="22"/>
        </w:rPr>
        <w:t>】</w:t>
      </w:r>
      <w:r w:rsidR="00E90F94" w:rsidRPr="00F737FC">
        <w:rPr>
          <w:rFonts w:hint="eastAsia"/>
          <w:sz w:val="22"/>
          <w:szCs w:val="22"/>
        </w:rPr>
        <w:t>。</w:t>
      </w:r>
    </w:p>
    <w:p w:rsidR="00205BAE" w:rsidRPr="00F5447B" w:rsidRDefault="00205BAE" w:rsidP="00B4203E">
      <w:pPr>
        <w:pStyle w:val="ListParagraph"/>
        <w:numPr>
          <w:ilvl w:val="0"/>
          <w:numId w:val="107"/>
        </w:numPr>
        <w:adjustRightInd w:val="0"/>
        <w:snapToGrid w:val="0"/>
        <w:spacing w:before="120" w:after="120"/>
        <w:ind w:left="28" w:firstLineChars="0" w:hanging="28"/>
        <w:rPr>
          <w:b/>
          <w:bCs/>
          <w:sz w:val="22"/>
          <w:szCs w:val="22"/>
        </w:rPr>
      </w:pPr>
      <w:r w:rsidRPr="00F5447B">
        <w:rPr>
          <w:rFonts w:hint="eastAsia"/>
          <w:b/>
          <w:bCs/>
          <w:sz w:val="22"/>
          <w:szCs w:val="22"/>
        </w:rPr>
        <w:t>（若以“四个</w:t>
      </w:r>
      <w:r w:rsidRPr="00F5447B">
        <w:rPr>
          <w:b/>
          <w:bCs/>
          <w:sz w:val="22"/>
          <w:szCs w:val="22"/>
        </w:rPr>
        <w:t>平台语言的</w:t>
      </w:r>
      <w:r w:rsidRPr="00F5447B">
        <w:rPr>
          <w:rFonts w:hint="eastAsia"/>
          <w:b/>
          <w:bCs/>
          <w:sz w:val="22"/>
          <w:szCs w:val="22"/>
        </w:rPr>
        <w:t>软件第二平台语言”的“面向对象的C</w:t>
      </w:r>
      <w:r w:rsidRPr="00F5447B">
        <w:rPr>
          <w:b/>
          <w:bCs/>
          <w:sz w:val="22"/>
          <w:szCs w:val="22"/>
        </w:rPr>
        <w:t>#</w:t>
      </w:r>
      <w:r w:rsidRPr="00F5447B">
        <w:rPr>
          <w:rFonts w:hint="eastAsia"/>
          <w:b/>
          <w:bCs/>
          <w:sz w:val="22"/>
          <w:szCs w:val="22"/>
        </w:rPr>
        <w:t>语言”为例，则是实现对象类型、对象实例的）结构，</w:t>
      </w:r>
      <w:r w:rsidRPr="00F5447B">
        <w:rPr>
          <w:b/>
          <w:bCs/>
          <w:sz w:val="22"/>
          <w:szCs w:val="22"/>
        </w:rPr>
        <w:t>并且可以</w:t>
      </w:r>
      <w:r w:rsidRPr="00F5447B">
        <w:rPr>
          <w:rFonts w:hint="eastAsia"/>
          <w:b/>
          <w:bCs/>
          <w:sz w:val="22"/>
          <w:szCs w:val="22"/>
        </w:rPr>
        <w:t>“</w:t>
      </w:r>
      <w:r w:rsidRPr="00F5447B">
        <w:rPr>
          <w:b/>
          <w:bCs/>
          <w:sz w:val="22"/>
          <w:szCs w:val="22"/>
        </w:rPr>
        <w:t>客户端</w:t>
      </w:r>
      <w:r w:rsidRPr="00F5447B">
        <w:rPr>
          <w:rFonts w:hint="eastAsia"/>
          <w:b/>
          <w:bCs/>
          <w:sz w:val="22"/>
          <w:szCs w:val="22"/>
        </w:rPr>
        <w:t>MVC”</w:t>
      </w:r>
      <w:r w:rsidRPr="00F5447B">
        <w:rPr>
          <w:b/>
          <w:bCs/>
          <w:sz w:val="22"/>
          <w:szCs w:val="22"/>
        </w:rPr>
        <w:t>互动</w:t>
      </w:r>
      <w:r w:rsidRPr="00F5447B">
        <w:rPr>
          <w:rFonts w:hint="eastAsia"/>
          <w:b/>
          <w:bCs/>
          <w:sz w:val="22"/>
          <w:szCs w:val="22"/>
        </w:rPr>
        <w:t>“服务端MVC”。</w:t>
      </w:r>
    </w:p>
    <w:bookmarkStart w:id="189" w:name="_MON_1747899801"/>
    <w:bookmarkEnd w:id="189"/>
    <w:p w:rsidR="00205BAE" w:rsidRPr="009A7480" w:rsidRDefault="00205BAE" w:rsidP="00205BAE">
      <w:pPr>
        <w:adjustRightInd w:val="0"/>
        <w:snapToGrid w:val="0"/>
        <w:ind w:firstLine="0"/>
        <w:jc w:val="center"/>
        <w:rPr>
          <w:szCs w:val="21"/>
        </w:rPr>
      </w:pPr>
      <w:r w:rsidRPr="009A7480">
        <w:rPr>
          <w:rFonts w:asciiTheme="minorHAnsi" w:eastAsiaTheme="minorEastAsia" w:hAnsiTheme="minorHAnsi" w:cstheme="minorBidi"/>
          <w:sz w:val="22"/>
          <w:szCs w:val="21"/>
        </w:rPr>
        <w:object w:dxaOrig="2155" w:dyaOrig="1881">
          <v:shape id="_x0000_i1030" type="#_x0000_t75" style="width:82.5pt;height:77pt" o:ole="">
            <v:imagedata r:id="rId29" o:title=""/>
          </v:shape>
          <o:OLEObject Type="Embed" ProgID="Word.Picture.8" ShapeID="_x0000_i1030" DrawAspect="Content" ObjectID="_1750942750" r:id="rId30"/>
        </w:object>
      </w:r>
      <w:r>
        <w:rPr>
          <w:rFonts w:asciiTheme="minorHAnsi" w:eastAsiaTheme="minorEastAsia" w:hAnsiTheme="minorHAnsi" w:cstheme="minorBidi"/>
          <w:sz w:val="22"/>
          <w:szCs w:val="21"/>
        </w:rPr>
        <w:t xml:space="preserve">  </w:t>
      </w:r>
      <w:bookmarkStart w:id="190" w:name="_MON_1747899916"/>
      <w:bookmarkEnd w:id="190"/>
      <w:r w:rsidRPr="009A7480">
        <w:rPr>
          <w:rFonts w:asciiTheme="minorHAnsi" w:eastAsiaTheme="minorEastAsia" w:hAnsiTheme="minorHAnsi" w:cstheme="minorBidi"/>
          <w:sz w:val="22"/>
          <w:szCs w:val="21"/>
        </w:rPr>
        <w:object w:dxaOrig="2281" w:dyaOrig="2164">
          <v:shape id="_x0000_i1031" type="#_x0000_t75" style="width:77pt;height:1in" o:ole="">
            <v:imagedata r:id="rId31" o:title=""/>
          </v:shape>
          <o:OLEObject Type="Embed" ProgID="Word.Picture.8" ShapeID="_x0000_i1031" DrawAspect="Content" ObjectID="_1750942751" r:id="rId32"/>
        </w:object>
      </w:r>
      <w:r>
        <w:rPr>
          <w:rFonts w:asciiTheme="minorHAnsi" w:eastAsiaTheme="minorEastAsia" w:hAnsiTheme="minorHAnsi" w:cstheme="minorBidi"/>
          <w:sz w:val="22"/>
          <w:szCs w:val="21"/>
        </w:rPr>
        <w:t xml:space="preserve">   </w:t>
      </w:r>
      <w:bookmarkStart w:id="191" w:name="_MON_1747899888"/>
      <w:bookmarkEnd w:id="191"/>
      <w:r w:rsidRPr="009A7480">
        <w:rPr>
          <w:rFonts w:asciiTheme="minorHAnsi" w:eastAsiaTheme="minorEastAsia" w:hAnsiTheme="minorHAnsi" w:cstheme="minorBidi"/>
          <w:sz w:val="22"/>
          <w:szCs w:val="21"/>
        </w:rPr>
        <w:object w:dxaOrig="2155" w:dyaOrig="1880">
          <v:shape id="_x0000_i1032" type="#_x0000_t75" style="width:82.5pt;height:1in" o:ole="">
            <v:imagedata r:id="rId33" o:title=""/>
          </v:shape>
          <o:OLEObject Type="Embed" ProgID="Word.Picture.8" ShapeID="_x0000_i1032" DrawAspect="Content" ObjectID="_1750942752" r:id="rId34"/>
        </w:object>
      </w:r>
    </w:p>
    <w:p w:rsidR="00205BAE" w:rsidRPr="002D1212" w:rsidRDefault="00205BAE" w:rsidP="00205BAE">
      <w:pPr>
        <w:widowControl/>
        <w:numPr>
          <w:ilvl w:val="0"/>
          <w:numId w:val="95"/>
        </w:numPr>
        <w:tabs>
          <w:tab w:val="clear" w:pos="5940"/>
        </w:tabs>
        <w:adjustRightInd w:val="0"/>
        <w:snapToGrid w:val="0"/>
        <w:ind w:left="72" w:firstLine="0"/>
        <w:jc w:val="center"/>
        <w:rPr>
          <w:szCs w:val="21"/>
        </w:rPr>
      </w:pPr>
      <w:r w:rsidRPr="002D1212">
        <w:rPr>
          <w:rFonts w:hint="eastAsia"/>
          <w:szCs w:val="21"/>
        </w:rPr>
        <w:t>线性结构</w:t>
      </w:r>
      <w:r>
        <w:rPr>
          <w:rFonts w:hint="eastAsia"/>
          <w:szCs w:val="21"/>
        </w:rPr>
        <w:t xml:space="preserve"> </w:t>
      </w:r>
      <w:r>
        <w:rPr>
          <w:szCs w:val="21"/>
        </w:rPr>
        <w:t xml:space="preserve">    </w:t>
      </w:r>
      <w:r w:rsidRPr="002D1212">
        <w:rPr>
          <w:rFonts w:hint="eastAsia"/>
          <w:szCs w:val="21"/>
        </w:rPr>
        <w:t>(</w:t>
      </w:r>
      <w:r w:rsidRPr="002D1212">
        <w:rPr>
          <w:szCs w:val="21"/>
        </w:rPr>
        <w:t>b</w:t>
      </w:r>
      <w:r w:rsidRPr="002D1212">
        <w:rPr>
          <w:rFonts w:hint="eastAsia"/>
          <w:szCs w:val="21"/>
        </w:rPr>
        <w:t>)</w:t>
      </w:r>
      <w:r w:rsidRPr="002D1212">
        <w:rPr>
          <w:rFonts w:hint="eastAsia"/>
          <w:szCs w:val="21"/>
        </w:rPr>
        <w:t>树型结构</w:t>
      </w:r>
      <w:r w:rsidRPr="002D1212">
        <w:rPr>
          <w:rFonts w:hint="eastAsia"/>
          <w:szCs w:val="21"/>
        </w:rPr>
        <w:t xml:space="preserve"> </w:t>
      </w:r>
      <w:r w:rsidRPr="002D1212">
        <w:rPr>
          <w:szCs w:val="21"/>
        </w:rPr>
        <w:t xml:space="preserve"> </w:t>
      </w:r>
      <w:r w:rsidRPr="002D1212">
        <w:rPr>
          <w:rFonts w:hint="eastAsia"/>
          <w:szCs w:val="21"/>
        </w:rPr>
        <w:t xml:space="preserve"> </w:t>
      </w:r>
      <w:r>
        <w:rPr>
          <w:szCs w:val="21"/>
        </w:rPr>
        <w:t xml:space="preserve"> </w:t>
      </w:r>
      <w:r w:rsidRPr="002D1212">
        <w:rPr>
          <w:rFonts w:hint="eastAsia"/>
          <w:szCs w:val="21"/>
        </w:rPr>
        <w:t xml:space="preserve"> (</w:t>
      </w:r>
      <w:r w:rsidRPr="002D1212">
        <w:rPr>
          <w:szCs w:val="21"/>
        </w:rPr>
        <w:t>c</w:t>
      </w:r>
      <w:r w:rsidRPr="002D1212">
        <w:rPr>
          <w:rFonts w:hint="eastAsia"/>
          <w:szCs w:val="21"/>
        </w:rPr>
        <w:t>).</w:t>
      </w:r>
      <w:r w:rsidRPr="002D1212">
        <w:rPr>
          <w:rFonts w:hint="eastAsia"/>
          <w:szCs w:val="21"/>
        </w:rPr>
        <w:t>网状结构</w:t>
      </w:r>
    </w:p>
    <w:p w:rsidR="00205BAE" w:rsidRPr="00D46292" w:rsidRDefault="00205BAE" w:rsidP="00D46292">
      <w:pPr>
        <w:wordWrap w:val="0"/>
        <w:adjustRightInd w:val="0"/>
        <w:snapToGrid w:val="0"/>
        <w:ind w:left="992" w:right="851" w:firstLine="0"/>
        <w:jc w:val="center"/>
        <w:rPr>
          <w:rFonts w:ascii="黑体" w:eastAsia="黑体"/>
          <w:szCs w:val="21"/>
        </w:rPr>
      </w:pPr>
      <w:bookmarkStart w:id="192" w:name="_Toc140223800"/>
      <w:r w:rsidRPr="00D46292">
        <w:rPr>
          <w:rFonts w:ascii="黑体" w:eastAsia="黑体" w:hint="eastAsia"/>
          <w:szCs w:val="21"/>
        </w:rPr>
        <w:t xml:space="preserve">图 </w:t>
      </w:r>
      <w:r w:rsidRPr="00D46292">
        <w:rPr>
          <w:rFonts w:ascii="黑体" w:eastAsia="黑体"/>
          <w:szCs w:val="21"/>
        </w:rPr>
        <w:fldChar w:fldCharType="begin"/>
      </w:r>
      <w:r w:rsidRPr="00D46292">
        <w:rPr>
          <w:rFonts w:ascii="黑体" w:eastAsia="黑体"/>
          <w:szCs w:val="21"/>
        </w:rPr>
        <w:instrText xml:space="preserve"> </w:instrText>
      </w:r>
      <w:r w:rsidRPr="00D46292">
        <w:rPr>
          <w:rFonts w:ascii="黑体" w:eastAsia="黑体" w:hint="eastAsia"/>
          <w:szCs w:val="21"/>
        </w:rPr>
        <w:instrText>STYLEREF 1 \s</w:instrText>
      </w:r>
      <w:r w:rsidRPr="00D46292">
        <w:rPr>
          <w:rFonts w:ascii="黑体" w:eastAsia="黑体"/>
          <w:szCs w:val="21"/>
        </w:rPr>
        <w:instrText xml:space="preserve"> </w:instrText>
      </w:r>
      <w:r w:rsidRPr="00D46292">
        <w:rPr>
          <w:rFonts w:ascii="黑体" w:eastAsia="黑体"/>
          <w:szCs w:val="21"/>
        </w:rPr>
        <w:fldChar w:fldCharType="separate"/>
      </w:r>
      <w:r w:rsidR="00055252">
        <w:rPr>
          <w:rFonts w:ascii="黑体" w:eastAsia="黑体"/>
          <w:noProof/>
          <w:szCs w:val="21"/>
        </w:rPr>
        <w:t>3</w:t>
      </w:r>
      <w:r w:rsidRPr="00D46292">
        <w:rPr>
          <w:rFonts w:ascii="黑体" w:eastAsia="黑体"/>
          <w:szCs w:val="21"/>
        </w:rPr>
        <w:fldChar w:fldCharType="end"/>
      </w:r>
      <w:r w:rsidRPr="00D46292">
        <w:rPr>
          <w:rFonts w:ascii="黑体" w:eastAsia="黑体"/>
          <w:szCs w:val="21"/>
        </w:rPr>
        <w:noBreakHyphen/>
      </w:r>
      <w:r w:rsidRPr="00D46292">
        <w:rPr>
          <w:rFonts w:ascii="黑体" w:eastAsia="黑体"/>
          <w:szCs w:val="21"/>
        </w:rPr>
        <w:fldChar w:fldCharType="begin"/>
      </w:r>
      <w:r w:rsidRPr="00D46292">
        <w:rPr>
          <w:rFonts w:ascii="黑体" w:eastAsia="黑体"/>
          <w:szCs w:val="21"/>
        </w:rPr>
        <w:instrText xml:space="preserve"> </w:instrText>
      </w:r>
      <w:r w:rsidRPr="00D46292">
        <w:rPr>
          <w:rFonts w:ascii="黑体" w:eastAsia="黑体" w:hint="eastAsia"/>
          <w:szCs w:val="21"/>
        </w:rPr>
        <w:instrText>SEQ 图 \* ARABIC \s 1</w:instrText>
      </w:r>
      <w:r w:rsidRPr="00D46292">
        <w:rPr>
          <w:rFonts w:ascii="黑体" w:eastAsia="黑体"/>
          <w:szCs w:val="21"/>
        </w:rPr>
        <w:instrText xml:space="preserve"> </w:instrText>
      </w:r>
      <w:r w:rsidRPr="00D46292">
        <w:rPr>
          <w:rFonts w:ascii="黑体" w:eastAsia="黑体"/>
          <w:szCs w:val="21"/>
        </w:rPr>
        <w:fldChar w:fldCharType="separate"/>
      </w:r>
      <w:r w:rsidR="00055252">
        <w:rPr>
          <w:rFonts w:ascii="黑体" w:eastAsia="黑体"/>
          <w:noProof/>
          <w:szCs w:val="21"/>
        </w:rPr>
        <w:t>4</w:t>
      </w:r>
      <w:r w:rsidRPr="00D46292">
        <w:rPr>
          <w:rFonts w:ascii="黑体" w:eastAsia="黑体"/>
          <w:szCs w:val="21"/>
        </w:rPr>
        <w:fldChar w:fldCharType="end"/>
      </w:r>
      <w:r w:rsidRPr="00D46292">
        <w:rPr>
          <w:rFonts w:ascii="黑体" w:eastAsia="黑体" w:hint="eastAsia"/>
          <w:szCs w:val="21"/>
        </w:rPr>
        <w:tab/>
      </w:r>
      <w:r w:rsidRPr="00D46292">
        <w:rPr>
          <w:rFonts w:ascii="黑体" w:eastAsia="黑体"/>
          <w:szCs w:val="21"/>
        </w:rPr>
        <w:t xml:space="preserve"> </w:t>
      </w:r>
      <w:r w:rsidRPr="00D46292">
        <w:rPr>
          <w:rFonts w:ascii="黑体" w:eastAsia="黑体" w:hint="eastAsia"/>
          <w:szCs w:val="21"/>
        </w:rPr>
        <w:t>结构（线性结构、树型结构、网状结构）</w:t>
      </w:r>
      <w:bookmarkEnd w:id="192"/>
    </w:p>
    <w:p w:rsidR="00205BAE" w:rsidRPr="00577F11" w:rsidRDefault="00205BAE" w:rsidP="00205BAE">
      <w:pPr>
        <w:pStyle w:val="ListParagraph"/>
        <w:numPr>
          <w:ilvl w:val="0"/>
          <w:numId w:val="106"/>
        </w:numPr>
        <w:adjustRightInd w:val="0"/>
        <w:snapToGrid w:val="0"/>
        <w:ind w:firstLineChars="0"/>
        <w:rPr>
          <w:sz w:val="22"/>
          <w:szCs w:val="22"/>
        </w:rPr>
      </w:pPr>
      <w:r w:rsidRPr="00577F11">
        <w:rPr>
          <w:rFonts w:hint="eastAsia"/>
          <w:sz w:val="22"/>
          <w:szCs w:val="22"/>
          <w:lang w:val="en"/>
        </w:rPr>
        <w:t>对象的线性结构</w:t>
      </w:r>
      <w:r w:rsidRPr="00577F11">
        <w:rPr>
          <w:rFonts w:hint="eastAsia"/>
          <w:sz w:val="22"/>
          <w:szCs w:val="22"/>
        </w:rPr>
        <w:t>的</w:t>
      </w:r>
      <w:r w:rsidRPr="00577F11">
        <w:rPr>
          <w:rFonts w:hint="eastAsia"/>
          <w:sz w:val="22"/>
          <w:szCs w:val="22"/>
          <w:lang w:val="en"/>
        </w:rPr>
        <w:t>基本</w:t>
      </w:r>
      <w:r w:rsidRPr="00577F11">
        <w:rPr>
          <w:rFonts w:hint="eastAsia"/>
          <w:sz w:val="22"/>
          <w:szCs w:val="22"/>
        </w:rPr>
        <w:t>特征如下，隐含着</w:t>
      </w:r>
      <w:r w:rsidRPr="00577F11">
        <w:rPr>
          <w:rFonts w:hint="eastAsia"/>
          <w:sz w:val="22"/>
          <w:szCs w:val="22"/>
          <w:lang w:val="en"/>
        </w:rPr>
        <w:t>能够遍历排序、读增改删其中对象的机制</w:t>
      </w:r>
    </w:p>
    <w:p w:rsidR="00205BAE" w:rsidRPr="00577F11" w:rsidRDefault="00205BAE" w:rsidP="00241285">
      <w:pPr>
        <w:numPr>
          <w:ilvl w:val="0"/>
          <w:numId w:val="96"/>
        </w:numPr>
        <w:adjustRightInd w:val="0"/>
        <w:snapToGrid w:val="0"/>
        <w:ind w:firstLine="426"/>
        <w:rPr>
          <w:sz w:val="22"/>
          <w:szCs w:val="22"/>
        </w:rPr>
      </w:pPr>
      <w:r w:rsidRPr="00577F11">
        <w:rPr>
          <w:rFonts w:ascii="宋体" w:hAnsi="宋体" w:cs="宋体" w:hint="eastAsia"/>
          <w:sz w:val="22"/>
          <w:szCs w:val="22"/>
          <w:lang w:val="en"/>
        </w:rPr>
        <w:t>反映了对象之间一对一的前后次序关系。</w:t>
      </w:r>
    </w:p>
    <w:p w:rsidR="00205BAE" w:rsidRPr="00577F11" w:rsidRDefault="00205BAE" w:rsidP="00241285">
      <w:pPr>
        <w:numPr>
          <w:ilvl w:val="0"/>
          <w:numId w:val="96"/>
        </w:numPr>
        <w:adjustRightInd w:val="0"/>
        <w:snapToGrid w:val="0"/>
        <w:ind w:firstLine="426"/>
        <w:rPr>
          <w:sz w:val="22"/>
          <w:szCs w:val="22"/>
        </w:rPr>
      </w:pPr>
      <w:r w:rsidRPr="00577F11">
        <w:rPr>
          <w:rFonts w:ascii="宋体" w:hAnsi="宋体" w:cs="宋体" w:hint="eastAsia"/>
          <w:sz w:val="22"/>
          <w:szCs w:val="22"/>
          <w:lang w:val="en"/>
        </w:rPr>
        <w:t>线性结构</w:t>
      </w:r>
      <w:r w:rsidRPr="00577F11">
        <w:rPr>
          <w:rFonts w:hint="eastAsia"/>
          <w:sz w:val="22"/>
          <w:szCs w:val="22"/>
        </w:rPr>
        <w:t>中存在唯一的一个“第一对象”。</w:t>
      </w:r>
    </w:p>
    <w:p w:rsidR="00205BAE" w:rsidRPr="00577F11" w:rsidRDefault="00205BAE" w:rsidP="00241285">
      <w:pPr>
        <w:numPr>
          <w:ilvl w:val="0"/>
          <w:numId w:val="96"/>
        </w:numPr>
        <w:adjustRightInd w:val="0"/>
        <w:snapToGrid w:val="0"/>
        <w:ind w:firstLine="426"/>
        <w:rPr>
          <w:sz w:val="22"/>
          <w:szCs w:val="22"/>
        </w:rPr>
      </w:pPr>
      <w:r w:rsidRPr="00577F11">
        <w:rPr>
          <w:rFonts w:ascii="宋体" w:hAnsi="宋体" w:cs="宋体" w:hint="eastAsia"/>
          <w:sz w:val="22"/>
          <w:szCs w:val="22"/>
          <w:lang w:val="en"/>
        </w:rPr>
        <w:t>线性结构</w:t>
      </w:r>
      <w:r w:rsidRPr="00577F11">
        <w:rPr>
          <w:rFonts w:hint="eastAsia"/>
          <w:sz w:val="22"/>
          <w:szCs w:val="22"/>
        </w:rPr>
        <w:t>中存在唯一的一个“最后对象”。除最后一个对象之外，均有唯一的后继对象。</w:t>
      </w:r>
    </w:p>
    <w:p w:rsidR="00205BAE" w:rsidRPr="00577F11" w:rsidRDefault="00205BAE" w:rsidP="00241285">
      <w:pPr>
        <w:numPr>
          <w:ilvl w:val="0"/>
          <w:numId w:val="96"/>
        </w:numPr>
        <w:adjustRightInd w:val="0"/>
        <w:snapToGrid w:val="0"/>
        <w:ind w:firstLine="426"/>
        <w:rPr>
          <w:sz w:val="22"/>
          <w:szCs w:val="22"/>
        </w:rPr>
      </w:pPr>
      <w:r w:rsidRPr="00577F11">
        <w:rPr>
          <w:rFonts w:hint="eastAsia"/>
          <w:sz w:val="22"/>
          <w:szCs w:val="22"/>
        </w:rPr>
        <w:t>除第一个对象之外，均有唯一的前驱对象。</w:t>
      </w:r>
    </w:p>
    <w:p w:rsidR="00205BAE" w:rsidRPr="00577F11" w:rsidRDefault="00205BAE" w:rsidP="00205BAE">
      <w:pPr>
        <w:adjustRightInd w:val="0"/>
        <w:snapToGrid w:val="0"/>
        <w:ind w:firstLine="0"/>
        <w:rPr>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2"/>
        <w:gridCol w:w="3170"/>
        <w:gridCol w:w="3982"/>
      </w:tblGrid>
      <w:tr w:rsidR="00205BAE" w:rsidRPr="009E3DDA" w:rsidTr="00D54856">
        <w:trPr>
          <w:jc w:val="center"/>
        </w:trPr>
        <w:tc>
          <w:tcPr>
            <w:tcW w:w="7964" w:type="dxa"/>
            <w:gridSpan w:val="3"/>
            <w:shd w:val="clear" w:color="auto" w:fill="F3F3F3"/>
            <w:vAlign w:val="center"/>
          </w:tcPr>
          <w:p w:rsidR="00205BAE" w:rsidRDefault="00205BAE" w:rsidP="00956EC9">
            <w:pPr>
              <w:pStyle w:val="afff4"/>
              <w:spacing w:before="144" w:line="252" w:lineRule="atLeast"/>
              <w:ind w:left="-12"/>
              <w:rPr>
                <w:szCs w:val="18"/>
              </w:rPr>
            </w:pPr>
            <w:r w:rsidRPr="00957FE8">
              <w:rPr>
                <w:sz w:val="20"/>
              </w:rPr>
              <w:t>【例如，选用</w:t>
            </w:r>
            <w:r w:rsidRPr="00957FE8">
              <w:rPr>
                <w:rFonts w:hint="eastAsia"/>
                <w:sz w:val="20"/>
              </w:rPr>
              <w:t>“四个平台语言的软件第二平台语言的</w:t>
            </w:r>
            <w:r w:rsidRPr="00957FE8">
              <w:rPr>
                <w:rFonts w:hint="eastAsia"/>
                <w:sz w:val="20"/>
              </w:rPr>
              <w:t>C</w:t>
            </w:r>
            <w:r w:rsidRPr="00957FE8">
              <w:rPr>
                <w:sz w:val="20"/>
              </w:rPr>
              <w:t>#</w:t>
            </w:r>
            <w:r w:rsidRPr="00957FE8">
              <w:rPr>
                <w:sz w:val="20"/>
              </w:rPr>
              <w:t>语言</w:t>
            </w:r>
            <w:r w:rsidRPr="00957FE8">
              <w:rPr>
                <w:rFonts w:hint="eastAsia"/>
                <w:sz w:val="20"/>
              </w:rPr>
              <w:t>”</w:t>
            </w:r>
            <w:r w:rsidRPr="00957FE8">
              <w:rPr>
                <w:sz w:val="20"/>
              </w:rPr>
              <w:t>实现（</w:t>
            </w:r>
            <w:r w:rsidRPr="00957FE8">
              <w:rPr>
                <w:rFonts w:hint="eastAsia"/>
                <w:sz w:val="20"/>
              </w:rPr>
              <w:t>.</w:t>
            </w:r>
            <w:r w:rsidRPr="00957FE8">
              <w:rPr>
                <w:sz w:val="20"/>
              </w:rPr>
              <w:t>cs</w:t>
            </w:r>
            <w:r w:rsidRPr="00957FE8">
              <w:rPr>
                <w:sz w:val="20"/>
              </w:rPr>
              <w:t>字符文件），或者，</w:t>
            </w:r>
            <w:r w:rsidRPr="00957FE8">
              <w:rPr>
                <w:rFonts w:hint="eastAsia"/>
                <w:sz w:val="20"/>
              </w:rPr>
              <w:t>C#</w:t>
            </w:r>
            <w:r w:rsidRPr="00957FE8">
              <w:rPr>
                <w:rFonts w:hint="eastAsia"/>
                <w:sz w:val="20"/>
              </w:rPr>
              <w:t>语言</w:t>
            </w:r>
            <w:r w:rsidRPr="00957FE8">
              <w:rPr>
                <w:sz w:val="20"/>
              </w:rPr>
              <w:t>结合</w:t>
            </w:r>
            <w:r w:rsidRPr="00957FE8">
              <w:rPr>
                <w:rFonts w:hint="eastAsia"/>
                <w:sz w:val="20"/>
              </w:rPr>
              <w:t>S</w:t>
            </w:r>
            <w:r w:rsidRPr="00957FE8">
              <w:rPr>
                <w:sz w:val="20"/>
              </w:rPr>
              <w:t>QL</w:t>
            </w:r>
            <w:r w:rsidRPr="00957FE8">
              <w:rPr>
                <w:sz w:val="20"/>
              </w:rPr>
              <w:t>线性结构专用语言实现（</w:t>
            </w:r>
            <w:r w:rsidRPr="00957FE8">
              <w:rPr>
                <w:rFonts w:hint="eastAsia"/>
                <w:sz w:val="20"/>
              </w:rPr>
              <w:t>.</w:t>
            </w:r>
            <w:r w:rsidRPr="00957FE8">
              <w:rPr>
                <w:sz w:val="20"/>
              </w:rPr>
              <w:t>cs</w:t>
            </w:r>
            <w:r w:rsidRPr="00957FE8">
              <w:rPr>
                <w:sz w:val="20"/>
              </w:rPr>
              <w:t>字符文件）。一般用作</w:t>
            </w:r>
            <w:r w:rsidRPr="00957FE8">
              <w:rPr>
                <w:rFonts w:hint="eastAsia"/>
                <w:sz w:val="20"/>
              </w:rPr>
              <w:t>M</w:t>
            </w:r>
            <w:r w:rsidRPr="00957FE8">
              <w:rPr>
                <w:sz w:val="20"/>
              </w:rPr>
              <w:t>VC</w:t>
            </w:r>
            <w:r w:rsidRPr="00957FE8">
              <w:rPr>
                <w:sz w:val="20"/>
              </w:rPr>
              <w:t>的模型</w:t>
            </w:r>
            <w:r w:rsidRPr="00957FE8">
              <w:rPr>
                <w:rFonts w:hint="eastAsia"/>
                <w:sz w:val="20"/>
              </w:rPr>
              <w:t>M</w:t>
            </w:r>
            <w:r w:rsidRPr="00957FE8">
              <w:rPr>
                <w:sz w:val="20"/>
              </w:rPr>
              <w:t>】。其中，</w:t>
            </w:r>
            <w:r w:rsidRPr="00957FE8">
              <w:rPr>
                <w:rFonts w:hint="eastAsia"/>
                <w:sz w:val="20"/>
              </w:rPr>
              <w:t>C</w:t>
            </w:r>
            <w:r w:rsidRPr="00957FE8">
              <w:rPr>
                <w:sz w:val="20"/>
              </w:rPr>
              <w:t>#</w:t>
            </w:r>
            <w:r w:rsidRPr="00957FE8">
              <w:rPr>
                <w:rFonts w:hint="eastAsia"/>
                <w:sz w:val="20"/>
              </w:rPr>
              <w:t>语法概述</w:t>
            </w:r>
            <w:r w:rsidRPr="00957FE8">
              <w:rPr>
                <w:sz w:val="20"/>
              </w:rPr>
              <w:t>参见</w:t>
            </w:r>
            <w:r w:rsidRPr="00957FE8">
              <w:rPr>
                <w:sz w:val="20"/>
              </w:rPr>
              <w:fldChar w:fldCharType="begin"/>
            </w:r>
            <w:r w:rsidRPr="00957FE8">
              <w:rPr>
                <w:sz w:val="20"/>
              </w:rPr>
              <w:instrText xml:space="preserve"> REF _Ref137804884 \r \h </w:instrText>
            </w:r>
            <w:r w:rsidR="00957FE8">
              <w:rPr>
                <w:sz w:val="20"/>
              </w:rPr>
              <w:instrText xml:space="preserve"> \* MERGEFORMAT </w:instrText>
            </w:r>
            <w:r w:rsidRPr="00957FE8">
              <w:rPr>
                <w:sz w:val="20"/>
              </w:rPr>
            </w:r>
            <w:r w:rsidRPr="00957FE8">
              <w:rPr>
                <w:sz w:val="20"/>
              </w:rPr>
              <w:fldChar w:fldCharType="separate"/>
            </w:r>
            <w:r w:rsidR="00055252">
              <w:rPr>
                <w:sz w:val="20"/>
              </w:rPr>
              <w:t>3.7.7</w:t>
            </w:r>
            <w:r w:rsidRPr="00957FE8">
              <w:rPr>
                <w:sz w:val="20"/>
              </w:rPr>
              <w:fldChar w:fldCharType="end"/>
            </w:r>
            <w:r w:rsidRPr="00957FE8">
              <w:rPr>
                <w:sz w:val="20"/>
              </w:rPr>
              <w:t>节不赘述，</w:t>
            </w:r>
            <w:r w:rsidR="00956EC9" w:rsidRPr="00957FE8">
              <w:rPr>
                <w:sz w:val="20"/>
              </w:rPr>
              <w:t>CSV</w:t>
            </w:r>
            <w:r w:rsidR="00956EC9" w:rsidRPr="00957FE8">
              <w:rPr>
                <w:rFonts w:hint="eastAsia"/>
                <w:sz w:val="20"/>
              </w:rPr>
              <w:t>(.</w:t>
            </w:r>
            <w:r w:rsidR="00956EC9" w:rsidRPr="00957FE8">
              <w:rPr>
                <w:sz w:val="20"/>
              </w:rPr>
              <w:t>csv</w:t>
            </w:r>
            <w:r w:rsidR="00956EC9" w:rsidRPr="00957FE8">
              <w:rPr>
                <w:sz w:val="20"/>
              </w:rPr>
              <w:t>的字符文件。一般用作</w:t>
            </w:r>
            <w:r w:rsidR="00956EC9" w:rsidRPr="00957FE8">
              <w:rPr>
                <w:rFonts w:hint="eastAsia"/>
                <w:sz w:val="20"/>
              </w:rPr>
              <w:t>M</w:t>
            </w:r>
            <w:r w:rsidR="00956EC9" w:rsidRPr="00957FE8">
              <w:rPr>
                <w:sz w:val="20"/>
              </w:rPr>
              <w:t>VC</w:t>
            </w:r>
            <w:r w:rsidR="00956EC9" w:rsidRPr="00957FE8">
              <w:rPr>
                <w:sz w:val="20"/>
              </w:rPr>
              <w:t>的模型</w:t>
            </w:r>
            <w:r w:rsidR="00956EC9" w:rsidRPr="00957FE8">
              <w:rPr>
                <w:rFonts w:hint="eastAsia"/>
                <w:sz w:val="20"/>
              </w:rPr>
              <w:t>M</w:t>
            </w:r>
            <w:r w:rsidR="00956EC9" w:rsidRPr="00957FE8">
              <w:rPr>
                <w:sz w:val="20"/>
              </w:rPr>
              <w:t>)</w:t>
            </w:r>
            <w:r w:rsidRPr="00957FE8">
              <w:rPr>
                <w:sz w:val="20"/>
              </w:rPr>
              <w:t>/</w:t>
            </w:r>
            <w:r w:rsidR="00956EC9" w:rsidRPr="00957FE8">
              <w:rPr>
                <w:rFonts w:hint="eastAsia"/>
                <w:sz w:val="20"/>
              </w:rPr>
              <w:t xml:space="preserve"> S</w:t>
            </w:r>
            <w:r w:rsidR="00956EC9" w:rsidRPr="00957FE8">
              <w:rPr>
                <w:sz w:val="20"/>
              </w:rPr>
              <w:t>QL</w:t>
            </w:r>
            <w:r w:rsidR="00956EC9" w:rsidRPr="00957FE8">
              <w:rPr>
                <w:rFonts w:hint="eastAsia"/>
                <w:sz w:val="20"/>
              </w:rPr>
              <w:t>(</w:t>
            </w:r>
            <w:r w:rsidR="00956EC9" w:rsidRPr="00957FE8">
              <w:rPr>
                <w:sz w:val="20"/>
              </w:rPr>
              <w:t>.sql</w:t>
            </w:r>
            <w:r w:rsidR="00956EC9" w:rsidRPr="00957FE8">
              <w:rPr>
                <w:sz w:val="20"/>
              </w:rPr>
              <w:t>的字符文件。一般用作</w:t>
            </w:r>
            <w:r w:rsidR="00956EC9" w:rsidRPr="00957FE8">
              <w:rPr>
                <w:rFonts w:hint="eastAsia"/>
                <w:sz w:val="20"/>
              </w:rPr>
              <w:t>M</w:t>
            </w:r>
            <w:r w:rsidR="00956EC9" w:rsidRPr="00957FE8">
              <w:rPr>
                <w:sz w:val="20"/>
              </w:rPr>
              <w:t>VC</w:t>
            </w:r>
            <w:r w:rsidR="00956EC9" w:rsidRPr="00957FE8">
              <w:rPr>
                <w:sz w:val="20"/>
              </w:rPr>
              <w:t>的模型</w:t>
            </w:r>
            <w:r w:rsidR="00956EC9" w:rsidRPr="00957FE8">
              <w:rPr>
                <w:rFonts w:hint="eastAsia"/>
                <w:sz w:val="20"/>
              </w:rPr>
              <w:t>M</w:t>
            </w:r>
            <w:r w:rsidR="00956EC9" w:rsidRPr="00957FE8">
              <w:rPr>
                <w:sz w:val="20"/>
              </w:rPr>
              <w:t>)</w:t>
            </w:r>
            <w:r w:rsidRPr="00957FE8">
              <w:rPr>
                <w:rFonts w:hint="eastAsia"/>
                <w:sz w:val="20"/>
              </w:rPr>
              <w:t>。语法最终</w:t>
            </w:r>
            <w:r w:rsidRPr="00957FE8">
              <w:rPr>
                <w:sz w:val="20"/>
              </w:rPr>
              <w:t>需要具体落实的具体的语言案例，</w:t>
            </w:r>
            <w:r w:rsidRPr="00957FE8">
              <w:rPr>
                <w:rFonts w:hint="eastAsia"/>
                <w:sz w:val="20"/>
              </w:rPr>
              <w:t>开发生成</w:t>
            </w:r>
            <w:r w:rsidRPr="00957FE8">
              <w:rPr>
                <w:sz w:val="20"/>
              </w:rPr>
              <w:t>具体的产品工具，</w:t>
            </w:r>
            <w:r w:rsidRPr="008A5E42">
              <w:rPr>
                <w:sz w:val="20"/>
              </w:rPr>
              <w:t>所以</w:t>
            </w:r>
            <w:r w:rsidRPr="008A5E42">
              <w:rPr>
                <w:rFonts w:hint="eastAsia"/>
                <w:sz w:val="20"/>
              </w:rPr>
              <w:t>还将</w:t>
            </w:r>
            <w:r w:rsidR="008A5E42" w:rsidRPr="008A5E42">
              <w:rPr>
                <w:sz w:val="20"/>
              </w:rPr>
              <w:fldChar w:fldCharType="begin"/>
            </w:r>
            <w:r w:rsidR="008A5E42" w:rsidRPr="008A5E42">
              <w:rPr>
                <w:sz w:val="20"/>
              </w:rPr>
              <w:instrText xml:space="preserve"> </w:instrText>
            </w:r>
            <w:r w:rsidR="008A5E42" w:rsidRPr="008A5E42">
              <w:rPr>
                <w:rFonts w:hint="eastAsia"/>
                <w:sz w:val="20"/>
              </w:rPr>
              <w:instrText>REF _Ref138837698 \h</w:instrText>
            </w:r>
            <w:r w:rsidR="008A5E42" w:rsidRPr="008A5E42">
              <w:rPr>
                <w:sz w:val="20"/>
              </w:rPr>
              <w:instrText xml:space="preserve">  \* MERGEFORMAT </w:instrText>
            </w:r>
            <w:r w:rsidR="008A5E42" w:rsidRPr="008A5E42">
              <w:rPr>
                <w:sz w:val="20"/>
              </w:rPr>
            </w:r>
            <w:r w:rsidR="008A5E42" w:rsidRPr="008A5E42">
              <w:rPr>
                <w:sz w:val="20"/>
              </w:rPr>
              <w:fldChar w:fldCharType="separate"/>
            </w:r>
            <w:r w:rsidR="00055252" w:rsidRPr="00055252">
              <w:rPr>
                <w:rFonts w:hint="eastAsia"/>
                <w:sz w:val="20"/>
              </w:rPr>
              <w:t>案例</w:t>
            </w:r>
            <w:r w:rsidR="00055252" w:rsidRPr="00055252">
              <w:rPr>
                <w:rFonts w:hint="eastAsia"/>
                <w:sz w:val="20"/>
              </w:rPr>
              <w:t xml:space="preserve"> </w:t>
            </w:r>
            <w:r w:rsidR="00055252" w:rsidRPr="00055252">
              <w:rPr>
                <w:sz w:val="20"/>
              </w:rPr>
              <w:t>5</w:t>
            </w:r>
            <w:r w:rsidR="00055252" w:rsidRPr="00055252">
              <w:rPr>
                <w:rFonts w:hint="eastAsia"/>
                <w:sz w:val="20"/>
              </w:rPr>
              <w:noBreakHyphen/>
            </w:r>
            <w:r w:rsidR="00055252" w:rsidRPr="00055252">
              <w:rPr>
                <w:sz w:val="20"/>
              </w:rPr>
              <w:t>2</w:t>
            </w:r>
            <w:r w:rsidR="008A5E42" w:rsidRPr="008A5E42">
              <w:rPr>
                <w:sz w:val="20"/>
              </w:rPr>
              <w:fldChar w:fldCharType="end"/>
            </w:r>
            <w:r w:rsidRPr="008A5E42">
              <w:rPr>
                <w:sz w:val="20"/>
              </w:rPr>
              <w:t>所示、</w:t>
            </w:r>
            <w:r w:rsidRPr="008A5E42">
              <w:rPr>
                <w:sz w:val="20"/>
              </w:rPr>
              <w:fldChar w:fldCharType="begin"/>
            </w:r>
            <w:r w:rsidRPr="008A5E42">
              <w:rPr>
                <w:sz w:val="20"/>
              </w:rPr>
              <w:instrText xml:space="preserve"> REF _Ref133616264 \r \h </w:instrText>
            </w:r>
            <w:r w:rsidR="00957FE8" w:rsidRPr="008A5E42">
              <w:rPr>
                <w:sz w:val="20"/>
              </w:rPr>
              <w:instrText xml:space="preserve"> \* MERGEFORMAT </w:instrText>
            </w:r>
            <w:r w:rsidRPr="008A5E42">
              <w:rPr>
                <w:sz w:val="20"/>
              </w:rPr>
            </w:r>
            <w:r w:rsidRPr="008A5E42">
              <w:rPr>
                <w:sz w:val="20"/>
              </w:rPr>
              <w:fldChar w:fldCharType="separate"/>
            </w:r>
            <w:r w:rsidR="00055252">
              <w:rPr>
                <w:sz w:val="20"/>
              </w:rPr>
              <w:t>5.2.1</w:t>
            </w:r>
            <w:r w:rsidRPr="008A5E42">
              <w:rPr>
                <w:sz w:val="20"/>
              </w:rPr>
              <w:fldChar w:fldCharType="end"/>
            </w:r>
            <w:r w:rsidRPr="008A5E42">
              <w:rPr>
                <w:sz w:val="20"/>
              </w:rPr>
              <w:t>节</w:t>
            </w:r>
            <w:r w:rsidRPr="008A5E42">
              <w:rPr>
                <w:rFonts w:hint="eastAsia"/>
                <w:sz w:val="20"/>
              </w:rPr>
              <w:t>~</w:t>
            </w:r>
            <w:r w:rsidRPr="008A5E42">
              <w:rPr>
                <w:sz w:val="20"/>
              </w:rPr>
              <w:fldChar w:fldCharType="begin"/>
            </w:r>
            <w:r w:rsidRPr="008A5E42">
              <w:rPr>
                <w:sz w:val="20"/>
              </w:rPr>
              <w:instrText xml:space="preserve"> REF _Ref137767295 \r \h </w:instrText>
            </w:r>
            <w:r w:rsidR="00957FE8" w:rsidRPr="008A5E42">
              <w:rPr>
                <w:sz w:val="20"/>
              </w:rPr>
              <w:instrText xml:space="preserve"> \* MERGEFORMAT </w:instrText>
            </w:r>
            <w:r w:rsidRPr="008A5E42">
              <w:rPr>
                <w:sz w:val="20"/>
              </w:rPr>
            </w:r>
            <w:r w:rsidRPr="008A5E42">
              <w:rPr>
                <w:sz w:val="20"/>
              </w:rPr>
              <w:fldChar w:fldCharType="separate"/>
            </w:r>
            <w:r w:rsidR="00055252">
              <w:rPr>
                <w:sz w:val="20"/>
              </w:rPr>
              <w:t>5.2.6</w:t>
            </w:r>
            <w:r w:rsidRPr="008A5E42">
              <w:rPr>
                <w:sz w:val="20"/>
              </w:rPr>
              <w:fldChar w:fldCharType="end"/>
            </w:r>
            <w:r w:rsidRPr="008A5E42">
              <w:rPr>
                <w:sz w:val="20"/>
              </w:rPr>
              <w:t>节所述，教育数字思维的视角进行阐述</w:t>
            </w:r>
            <w:r w:rsidRPr="008A5E42">
              <w:rPr>
                <w:rFonts w:hint="eastAsia"/>
                <w:sz w:val="20"/>
              </w:rPr>
              <w:t>，</w:t>
            </w:r>
            <w:r w:rsidRPr="008A5E42">
              <w:rPr>
                <w:sz w:val="20"/>
              </w:rPr>
              <w:t>并且</w:t>
            </w:r>
            <w:r w:rsidRPr="008A5E42">
              <w:rPr>
                <w:rFonts w:hint="eastAsia"/>
                <w:sz w:val="20"/>
              </w:rPr>
              <w:t>与“人的（基于生物学、物理学、化学、数学、计算学、社会科学、教育科学、生产知识、销售知识、管理知识、研发知识等等的）日常词汇对象平台的字符串</w:t>
            </w:r>
            <w:r w:rsidRPr="008A5E42">
              <w:rPr>
                <w:rFonts w:hint="eastAsia"/>
                <w:sz w:val="20"/>
              </w:rPr>
              <w:t>/</w:t>
            </w:r>
            <w:r w:rsidRPr="008A5E42">
              <w:rPr>
                <w:rFonts w:hint="eastAsia"/>
                <w:sz w:val="20"/>
              </w:rPr>
              <w:t>非字符串的源语言”互相</w:t>
            </w:r>
            <w:r w:rsidRPr="008A5E42">
              <w:rPr>
                <w:sz w:val="20"/>
              </w:rPr>
              <w:t>隐喻。</w:t>
            </w:r>
          </w:p>
        </w:tc>
      </w:tr>
      <w:tr w:rsidR="00205BAE" w:rsidRPr="009E3DDA" w:rsidTr="00D54856">
        <w:trPr>
          <w:trHeight w:val="450"/>
          <w:jc w:val="center"/>
        </w:trPr>
        <w:tc>
          <w:tcPr>
            <w:tcW w:w="3982" w:type="dxa"/>
            <w:gridSpan w:val="2"/>
            <w:shd w:val="clear" w:color="auto" w:fill="auto"/>
            <w:vAlign w:val="center"/>
          </w:tcPr>
          <w:p w:rsidR="00205BAE" w:rsidRPr="001E07AE" w:rsidRDefault="00205BAE" w:rsidP="00D54856">
            <w:pPr>
              <w:pStyle w:val="afff4"/>
              <w:adjustRightInd w:val="0"/>
              <w:snapToGrid w:val="0"/>
              <w:spacing w:after="0" w:line="240" w:lineRule="auto"/>
              <w:jc w:val="center"/>
              <w:rPr>
                <w:szCs w:val="18"/>
              </w:rPr>
            </w:pPr>
            <w:r>
              <w:rPr>
                <w:rFonts w:hint="eastAsia"/>
                <w:szCs w:val="18"/>
              </w:rPr>
              <w:t>S</w:t>
            </w:r>
            <w:r>
              <w:rPr>
                <w:szCs w:val="18"/>
              </w:rPr>
              <w:t>QL</w:t>
            </w:r>
            <w:r>
              <w:rPr>
                <w:rFonts w:hint="eastAsia"/>
                <w:szCs w:val="18"/>
              </w:rPr>
              <w:t>(</w:t>
            </w:r>
            <w:r>
              <w:rPr>
                <w:szCs w:val="18"/>
              </w:rPr>
              <w:t>.sql</w:t>
            </w:r>
            <w:r>
              <w:rPr>
                <w:szCs w:val="18"/>
              </w:rPr>
              <w:t>的字符文件</w:t>
            </w:r>
            <w:r>
              <w:rPr>
                <w:szCs w:val="18"/>
              </w:rPr>
              <w:t>)</w:t>
            </w:r>
          </w:p>
        </w:tc>
        <w:tc>
          <w:tcPr>
            <w:tcW w:w="3982" w:type="dxa"/>
            <w:shd w:val="clear" w:color="auto" w:fill="auto"/>
            <w:vAlign w:val="center"/>
          </w:tcPr>
          <w:p w:rsidR="00205BAE" w:rsidRPr="001E07AE" w:rsidRDefault="00205BAE" w:rsidP="00D54856">
            <w:pPr>
              <w:pStyle w:val="afff4"/>
              <w:adjustRightInd w:val="0"/>
              <w:snapToGrid w:val="0"/>
              <w:spacing w:after="0" w:line="240" w:lineRule="auto"/>
              <w:jc w:val="center"/>
              <w:rPr>
                <w:szCs w:val="18"/>
              </w:rPr>
            </w:pPr>
            <w:r w:rsidRPr="001E07AE">
              <w:rPr>
                <w:szCs w:val="18"/>
              </w:rPr>
              <w:t>CSV</w:t>
            </w:r>
            <w:r>
              <w:rPr>
                <w:rFonts w:hint="eastAsia"/>
                <w:szCs w:val="18"/>
              </w:rPr>
              <w:t>(.</w:t>
            </w:r>
            <w:r>
              <w:rPr>
                <w:szCs w:val="18"/>
              </w:rPr>
              <w:t>csv</w:t>
            </w:r>
            <w:r>
              <w:rPr>
                <w:szCs w:val="18"/>
              </w:rPr>
              <w:t>的字符文件</w:t>
            </w:r>
            <w:r>
              <w:rPr>
                <w:szCs w:val="18"/>
              </w:rPr>
              <w:t>)</w:t>
            </w:r>
          </w:p>
        </w:tc>
      </w:tr>
      <w:tr w:rsidR="00205BAE" w:rsidRPr="009E3DDA" w:rsidTr="00D54856">
        <w:trPr>
          <w:trHeight w:val="450"/>
          <w:jc w:val="center"/>
        </w:trPr>
        <w:tc>
          <w:tcPr>
            <w:tcW w:w="3982" w:type="dxa"/>
            <w:gridSpan w:val="2"/>
            <w:shd w:val="clear" w:color="auto" w:fill="auto"/>
            <w:vAlign w:val="center"/>
          </w:tcPr>
          <w:p w:rsidR="00205BAE" w:rsidRPr="001E07AE" w:rsidRDefault="00205BAE" w:rsidP="00D54856">
            <w:pPr>
              <w:pStyle w:val="afff4"/>
              <w:adjustRightInd w:val="0"/>
              <w:snapToGrid w:val="0"/>
              <w:spacing w:after="0" w:line="240" w:lineRule="auto"/>
              <w:rPr>
                <w:szCs w:val="18"/>
              </w:rPr>
            </w:pPr>
            <w:r w:rsidRPr="001E07AE">
              <w:rPr>
                <w:szCs w:val="18"/>
              </w:rPr>
              <w:t xml:space="preserve">             </w:t>
            </w:r>
            <w:r w:rsidRPr="001E07AE">
              <w:rPr>
                <w:szCs w:val="18"/>
              </w:rPr>
              <w:tab/>
            </w:r>
            <w:r w:rsidRPr="001E07AE">
              <w:rPr>
                <w:szCs w:val="18"/>
              </w:rPr>
              <w:tab/>
              <w:t>&lt;option&gt;&amp;amp;&lt;/option&gt;</w:t>
            </w:r>
          </w:p>
          <w:p w:rsidR="00205BAE" w:rsidRPr="001E07AE" w:rsidRDefault="00205BAE" w:rsidP="00D54856">
            <w:pPr>
              <w:pStyle w:val="afff4"/>
              <w:adjustRightInd w:val="0"/>
              <w:snapToGrid w:val="0"/>
              <w:spacing w:after="0" w:line="240" w:lineRule="auto"/>
              <w:rPr>
                <w:szCs w:val="18"/>
              </w:rPr>
            </w:pPr>
            <w:r w:rsidRPr="001E07AE">
              <w:rPr>
                <w:szCs w:val="18"/>
              </w:rPr>
              <w:t xml:space="preserve">             </w:t>
            </w:r>
            <w:r w:rsidRPr="001E07AE">
              <w:rPr>
                <w:szCs w:val="18"/>
              </w:rPr>
              <w:tab/>
            </w:r>
            <w:r w:rsidRPr="001E07AE">
              <w:rPr>
                <w:szCs w:val="18"/>
              </w:rPr>
              <w:tab/>
              <w:t>&lt;option&gt;?&lt;/option&gt;</w:t>
            </w:r>
          </w:p>
          <w:p w:rsidR="00205BAE" w:rsidRPr="001E07AE" w:rsidRDefault="00205BAE" w:rsidP="00D54856">
            <w:pPr>
              <w:pStyle w:val="afff4"/>
              <w:adjustRightInd w:val="0"/>
              <w:snapToGrid w:val="0"/>
              <w:spacing w:after="0" w:line="240" w:lineRule="auto"/>
              <w:rPr>
                <w:szCs w:val="18"/>
              </w:rPr>
            </w:pPr>
            <w:r w:rsidRPr="001E07AE">
              <w:rPr>
                <w:szCs w:val="18"/>
              </w:rPr>
              <w:lastRenderedPageBreak/>
              <w:t xml:space="preserve">             </w:t>
            </w:r>
            <w:r w:rsidRPr="001E07AE">
              <w:rPr>
                <w:szCs w:val="18"/>
              </w:rPr>
              <w:tab/>
            </w:r>
            <w:r w:rsidRPr="001E07AE">
              <w:rPr>
                <w:szCs w:val="18"/>
              </w:rPr>
              <w:tab/>
              <w:t>&lt;option&gt;!&lt;/option&gt;</w:t>
            </w:r>
          </w:p>
          <w:p w:rsidR="00205BAE" w:rsidRDefault="00205BAE" w:rsidP="00D54856">
            <w:pPr>
              <w:pStyle w:val="afff4"/>
              <w:adjustRightInd w:val="0"/>
              <w:snapToGrid w:val="0"/>
              <w:spacing w:after="0" w:line="240" w:lineRule="auto"/>
              <w:rPr>
                <w:szCs w:val="18"/>
              </w:rPr>
            </w:pPr>
            <w:r w:rsidRPr="001E07AE">
              <w:rPr>
                <w:szCs w:val="18"/>
              </w:rPr>
              <w:t xml:space="preserve">             </w:t>
            </w:r>
            <w:r w:rsidRPr="001E07AE">
              <w:rPr>
                <w:szCs w:val="18"/>
              </w:rPr>
              <w:tab/>
            </w:r>
            <w:r w:rsidRPr="001E07AE">
              <w:rPr>
                <w:szCs w:val="18"/>
              </w:rPr>
              <w:tab/>
              <w:t>&lt;option&gt;p&lt;/option&gt;</w:t>
            </w:r>
          </w:p>
        </w:tc>
        <w:tc>
          <w:tcPr>
            <w:tcW w:w="3982" w:type="dxa"/>
            <w:shd w:val="clear" w:color="auto" w:fill="auto"/>
            <w:vAlign w:val="center"/>
          </w:tcPr>
          <w:p w:rsidR="00205BAE" w:rsidRPr="001E07AE" w:rsidRDefault="00205BAE" w:rsidP="00D54856">
            <w:pPr>
              <w:pStyle w:val="afff4"/>
              <w:adjustRightInd w:val="0"/>
              <w:snapToGrid w:val="0"/>
              <w:spacing w:after="0" w:line="240" w:lineRule="auto"/>
              <w:rPr>
                <w:szCs w:val="18"/>
              </w:rPr>
            </w:pPr>
            <w:r w:rsidRPr="001E07AE">
              <w:rPr>
                <w:szCs w:val="18"/>
              </w:rPr>
              <w:lastRenderedPageBreak/>
              <w:t xml:space="preserve">             </w:t>
            </w:r>
            <w:r w:rsidRPr="001E07AE">
              <w:rPr>
                <w:szCs w:val="18"/>
              </w:rPr>
              <w:tab/>
            </w:r>
            <w:r w:rsidRPr="001E07AE">
              <w:rPr>
                <w:szCs w:val="18"/>
              </w:rPr>
              <w:tab/>
              <w:t>&lt;option&gt;&amp;amp;&lt;/option&gt;;</w:t>
            </w:r>
          </w:p>
          <w:p w:rsidR="00205BAE" w:rsidRPr="001E07AE" w:rsidRDefault="00205BAE" w:rsidP="00D54856">
            <w:pPr>
              <w:pStyle w:val="afff4"/>
              <w:adjustRightInd w:val="0"/>
              <w:snapToGrid w:val="0"/>
              <w:spacing w:after="0" w:line="240" w:lineRule="auto"/>
              <w:rPr>
                <w:szCs w:val="18"/>
              </w:rPr>
            </w:pPr>
            <w:r w:rsidRPr="001E07AE">
              <w:rPr>
                <w:szCs w:val="18"/>
              </w:rPr>
              <w:t xml:space="preserve">             </w:t>
            </w:r>
            <w:r w:rsidRPr="001E07AE">
              <w:rPr>
                <w:szCs w:val="18"/>
              </w:rPr>
              <w:tab/>
            </w:r>
            <w:r w:rsidRPr="001E07AE">
              <w:rPr>
                <w:szCs w:val="18"/>
              </w:rPr>
              <w:tab/>
              <w:t>&lt;option&gt;?&lt;/option&gt;;</w:t>
            </w:r>
          </w:p>
          <w:p w:rsidR="00205BAE" w:rsidRPr="001E07AE" w:rsidRDefault="00205BAE" w:rsidP="00D54856">
            <w:pPr>
              <w:pStyle w:val="afff4"/>
              <w:adjustRightInd w:val="0"/>
              <w:snapToGrid w:val="0"/>
              <w:spacing w:after="0" w:line="240" w:lineRule="auto"/>
              <w:rPr>
                <w:szCs w:val="18"/>
              </w:rPr>
            </w:pPr>
            <w:r w:rsidRPr="001E07AE">
              <w:rPr>
                <w:szCs w:val="18"/>
              </w:rPr>
              <w:lastRenderedPageBreak/>
              <w:t xml:space="preserve">             </w:t>
            </w:r>
            <w:r w:rsidRPr="001E07AE">
              <w:rPr>
                <w:szCs w:val="18"/>
              </w:rPr>
              <w:tab/>
            </w:r>
            <w:r w:rsidRPr="001E07AE">
              <w:rPr>
                <w:szCs w:val="18"/>
              </w:rPr>
              <w:tab/>
              <w:t>&lt;option&gt;!&lt;/option&gt;;</w:t>
            </w:r>
          </w:p>
          <w:p w:rsidR="00205BAE" w:rsidRDefault="00205BAE" w:rsidP="00D54856">
            <w:pPr>
              <w:pStyle w:val="afff4"/>
              <w:adjustRightInd w:val="0"/>
              <w:snapToGrid w:val="0"/>
              <w:spacing w:after="0" w:line="240" w:lineRule="auto"/>
              <w:rPr>
                <w:szCs w:val="18"/>
              </w:rPr>
            </w:pPr>
            <w:r w:rsidRPr="001E07AE">
              <w:rPr>
                <w:szCs w:val="18"/>
              </w:rPr>
              <w:t xml:space="preserve">             </w:t>
            </w:r>
            <w:r w:rsidRPr="001E07AE">
              <w:rPr>
                <w:szCs w:val="18"/>
              </w:rPr>
              <w:tab/>
            </w:r>
            <w:r w:rsidRPr="001E07AE">
              <w:rPr>
                <w:szCs w:val="18"/>
              </w:rPr>
              <w:tab/>
              <w:t>&lt;option&gt;p&lt;/option&gt;;</w:t>
            </w:r>
          </w:p>
        </w:tc>
      </w:tr>
      <w:tr w:rsidR="00205BAE" w:rsidRPr="009E3DDA" w:rsidTr="00D54856">
        <w:trPr>
          <w:trHeight w:val="450"/>
          <w:jc w:val="center"/>
        </w:trPr>
        <w:tc>
          <w:tcPr>
            <w:tcW w:w="812" w:type="dxa"/>
            <w:shd w:val="clear" w:color="auto" w:fill="F3F3F3"/>
            <w:vAlign w:val="center"/>
          </w:tcPr>
          <w:p w:rsidR="00205BAE" w:rsidRPr="005A6C35" w:rsidRDefault="00205BAE" w:rsidP="00D54856">
            <w:pPr>
              <w:pStyle w:val="afff4"/>
              <w:spacing w:before="144" w:line="252" w:lineRule="atLeast"/>
            </w:pPr>
            <w:r>
              <w:rPr>
                <w:rFonts w:hint="eastAsia"/>
              </w:rPr>
              <w:t>查（读）</w:t>
            </w:r>
          </w:p>
        </w:tc>
        <w:tc>
          <w:tcPr>
            <w:tcW w:w="7152" w:type="dxa"/>
            <w:gridSpan w:val="2"/>
            <w:vAlign w:val="center"/>
          </w:tcPr>
          <w:p w:rsidR="00205BAE" w:rsidRPr="00B774FA" w:rsidRDefault="00205BAE" w:rsidP="00D54856">
            <w:pPr>
              <w:pStyle w:val="afff4"/>
              <w:spacing w:before="144" w:line="252" w:lineRule="atLeast"/>
              <w:ind w:left="-12"/>
              <w:rPr>
                <w:szCs w:val="18"/>
              </w:rPr>
            </w:pPr>
            <w:r w:rsidRPr="00B774FA">
              <w:rPr>
                <w:szCs w:val="18"/>
              </w:rPr>
              <w:t>SELECT…</w:t>
            </w:r>
            <w:r w:rsidRPr="00B774FA">
              <w:rPr>
                <w:rFonts w:hint="eastAsia"/>
                <w:szCs w:val="18"/>
              </w:rPr>
              <w:t>FROM</w:t>
            </w:r>
            <w:r w:rsidRPr="00B774FA">
              <w:rPr>
                <w:szCs w:val="18"/>
              </w:rPr>
              <w:t>…</w:t>
            </w:r>
            <w:r w:rsidRPr="00B774FA">
              <w:rPr>
                <w:szCs w:val="18"/>
              </w:rPr>
              <w:t>语句</w:t>
            </w:r>
            <w:r w:rsidRPr="00B774FA">
              <w:rPr>
                <w:rFonts w:hint="eastAsia"/>
                <w:szCs w:val="18"/>
              </w:rPr>
              <w:t>查询</w:t>
            </w:r>
            <w:r w:rsidRPr="00B774FA">
              <w:rPr>
                <w:szCs w:val="18"/>
              </w:rPr>
              <w:t>读取表中的</w:t>
            </w:r>
            <w:r w:rsidRPr="00B774FA">
              <w:rPr>
                <w:rFonts w:hint="eastAsia"/>
                <w:szCs w:val="18"/>
              </w:rPr>
              <w:t>相关行</w:t>
            </w:r>
            <w:r w:rsidRPr="00B774FA">
              <w:rPr>
                <w:szCs w:val="18"/>
              </w:rPr>
              <w:t>。</w:t>
            </w:r>
            <w:r w:rsidRPr="00B774FA">
              <w:rPr>
                <w:rFonts w:hint="eastAsia"/>
                <w:szCs w:val="18"/>
              </w:rPr>
              <w:t>代码</w:t>
            </w:r>
            <w:r>
              <w:rPr>
                <w:rFonts w:hint="eastAsia"/>
                <w:szCs w:val="18"/>
              </w:rPr>
              <w:t>句法</w:t>
            </w:r>
            <w:r w:rsidRPr="00B774FA">
              <w:rPr>
                <w:rFonts w:hint="eastAsia"/>
                <w:szCs w:val="18"/>
              </w:rPr>
              <w:t>如下</w:t>
            </w:r>
            <w:r w:rsidRPr="009A7480">
              <w:rPr>
                <w:rFonts w:hint="eastAsia"/>
                <w:szCs w:val="21"/>
                <w:vertAlign w:val="superscript"/>
              </w:rPr>
              <w:t>[</w:t>
            </w:r>
            <w:r w:rsidRPr="009A7480">
              <w:rPr>
                <w:rStyle w:val="EndnoteReference"/>
              </w:rPr>
              <w:endnoteReference w:id="24"/>
            </w:r>
            <w:r w:rsidRPr="009A7480">
              <w:rPr>
                <w:rFonts w:hint="eastAsia"/>
                <w:szCs w:val="21"/>
                <w:vertAlign w:val="superscript"/>
              </w:rPr>
              <w:t>]</w:t>
            </w:r>
            <w:r w:rsidRPr="00B774FA">
              <w:rPr>
                <w:rFonts w:hint="eastAsia"/>
                <w:szCs w:val="18"/>
              </w:rPr>
              <w:t>：</w:t>
            </w:r>
          </w:p>
          <w:p w:rsidR="00205BAE" w:rsidRDefault="00205BAE" w:rsidP="00D54856">
            <w:pPr>
              <w:pStyle w:val="afff4"/>
              <w:spacing w:before="144" w:line="252" w:lineRule="atLeast"/>
              <w:ind w:left="-12"/>
              <w:rPr>
                <w:i/>
                <w:szCs w:val="18"/>
              </w:rPr>
            </w:pPr>
            <w:r w:rsidRPr="00B774FA">
              <w:rPr>
                <w:i/>
                <w:szCs w:val="18"/>
              </w:rPr>
              <w:t xml:space="preserve">SELECT </w:t>
            </w:r>
            <w:r w:rsidRPr="00B774FA">
              <w:rPr>
                <w:rFonts w:hint="eastAsia"/>
                <w:i/>
                <w:szCs w:val="18"/>
              </w:rPr>
              <w:t>表列名的列表</w:t>
            </w:r>
            <w:r w:rsidRPr="00B774FA">
              <w:rPr>
                <w:rFonts w:hint="eastAsia"/>
                <w:i/>
                <w:szCs w:val="18"/>
              </w:rPr>
              <w:t xml:space="preserve"> </w:t>
            </w:r>
            <w:r w:rsidRPr="00B774FA">
              <w:rPr>
                <w:i/>
                <w:szCs w:val="18"/>
              </w:rPr>
              <w:t xml:space="preserve">FROM </w:t>
            </w:r>
            <w:r w:rsidRPr="00B774FA">
              <w:rPr>
                <w:rFonts w:hint="eastAsia"/>
                <w:i/>
                <w:szCs w:val="18"/>
              </w:rPr>
              <w:t>表名</w:t>
            </w:r>
            <w:r w:rsidRPr="00B774FA">
              <w:rPr>
                <w:rFonts w:hint="eastAsia"/>
                <w:i/>
                <w:szCs w:val="18"/>
              </w:rPr>
              <w:t xml:space="preserve"> </w:t>
            </w:r>
            <w:r w:rsidRPr="00B774FA">
              <w:rPr>
                <w:i/>
                <w:szCs w:val="18"/>
              </w:rPr>
              <w:t xml:space="preserve">WHERE </w:t>
            </w:r>
            <w:r w:rsidRPr="00B774FA">
              <w:rPr>
                <w:rFonts w:hint="eastAsia"/>
                <w:i/>
                <w:szCs w:val="18"/>
              </w:rPr>
              <w:t>条件</w:t>
            </w:r>
          </w:p>
          <w:p w:rsidR="00205BAE" w:rsidRDefault="00205BAE" w:rsidP="00D54856">
            <w:pPr>
              <w:pStyle w:val="afff4"/>
              <w:spacing w:before="144" w:line="252" w:lineRule="atLeast"/>
              <w:ind w:left="-12"/>
              <w:rPr>
                <w:i/>
                <w:szCs w:val="18"/>
              </w:rPr>
            </w:pPr>
            <w:r w:rsidRPr="00741C6C">
              <w:rPr>
                <w:i/>
                <w:szCs w:val="18"/>
              </w:rPr>
              <w:t>return this.View(await _schoolDBContext.LearnerDbSet.FromSqlInterpolated($"SELECT * FROM dbo.Student").ToListAsync());</w:t>
            </w:r>
          </w:p>
          <w:p w:rsidR="00205BAE" w:rsidRPr="00B774FA" w:rsidRDefault="00205BAE" w:rsidP="00D54856">
            <w:pPr>
              <w:pStyle w:val="afff4"/>
              <w:adjustRightInd w:val="0"/>
              <w:snapToGrid w:val="0"/>
              <w:spacing w:after="0" w:line="240" w:lineRule="auto"/>
              <w:ind w:left="-11"/>
              <w:jc w:val="left"/>
              <w:rPr>
                <w:szCs w:val="18"/>
              </w:rPr>
            </w:pPr>
          </w:p>
        </w:tc>
      </w:tr>
      <w:tr w:rsidR="00205BAE" w:rsidRPr="009E3DDA" w:rsidTr="00D54856">
        <w:trPr>
          <w:trHeight w:val="450"/>
          <w:jc w:val="center"/>
        </w:trPr>
        <w:tc>
          <w:tcPr>
            <w:tcW w:w="812" w:type="dxa"/>
            <w:shd w:val="clear" w:color="auto" w:fill="F3F3F3"/>
            <w:vAlign w:val="center"/>
          </w:tcPr>
          <w:p w:rsidR="00205BAE" w:rsidRDefault="00205BAE" w:rsidP="00D54856">
            <w:pPr>
              <w:pStyle w:val="afff4"/>
              <w:spacing w:before="144" w:line="252" w:lineRule="atLeast"/>
            </w:pPr>
            <w:r>
              <w:rPr>
                <w:rFonts w:hint="eastAsia"/>
              </w:rPr>
              <w:t>增</w:t>
            </w:r>
          </w:p>
        </w:tc>
        <w:tc>
          <w:tcPr>
            <w:tcW w:w="7152" w:type="dxa"/>
            <w:gridSpan w:val="2"/>
            <w:vAlign w:val="center"/>
          </w:tcPr>
          <w:p w:rsidR="00205BAE" w:rsidRPr="00B774FA" w:rsidRDefault="00205BAE" w:rsidP="00D54856">
            <w:pPr>
              <w:pStyle w:val="afff4"/>
              <w:spacing w:before="144" w:line="252" w:lineRule="atLeast"/>
              <w:ind w:left="-12"/>
              <w:rPr>
                <w:szCs w:val="18"/>
              </w:rPr>
            </w:pPr>
            <w:r w:rsidRPr="00B774FA">
              <w:rPr>
                <w:szCs w:val="18"/>
              </w:rPr>
              <w:t>INSERT INTO…</w:t>
            </w:r>
            <w:r w:rsidRPr="00B774FA">
              <w:rPr>
                <w:szCs w:val="18"/>
              </w:rPr>
              <w:t>语句将一行插入</w:t>
            </w:r>
            <w:r w:rsidRPr="00B774FA">
              <w:rPr>
                <w:rFonts w:hint="eastAsia"/>
                <w:szCs w:val="18"/>
              </w:rPr>
              <w:t>增加</w:t>
            </w:r>
            <w:r w:rsidRPr="00B774FA">
              <w:rPr>
                <w:szCs w:val="18"/>
              </w:rPr>
              <w:t>到表中。</w:t>
            </w:r>
            <w:r w:rsidRPr="00B774FA">
              <w:rPr>
                <w:rFonts w:hint="eastAsia"/>
                <w:szCs w:val="18"/>
              </w:rPr>
              <w:t>代码</w:t>
            </w:r>
            <w:r>
              <w:rPr>
                <w:rFonts w:hint="eastAsia"/>
                <w:szCs w:val="18"/>
              </w:rPr>
              <w:t>句法</w:t>
            </w:r>
            <w:r w:rsidRPr="00B774FA">
              <w:rPr>
                <w:rFonts w:hint="eastAsia"/>
                <w:szCs w:val="18"/>
              </w:rPr>
              <w:t>如下：</w:t>
            </w:r>
          </w:p>
          <w:p w:rsidR="00205BAE" w:rsidRDefault="00205BAE" w:rsidP="00D54856">
            <w:pPr>
              <w:pStyle w:val="afff4"/>
              <w:spacing w:before="144" w:line="252" w:lineRule="atLeast"/>
              <w:ind w:left="-12"/>
              <w:rPr>
                <w:i/>
                <w:szCs w:val="18"/>
              </w:rPr>
            </w:pPr>
            <w:r w:rsidRPr="00B774FA">
              <w:rPr>
                <w:i/>
                <w:szCs w:val="18"/>
              </w:rPr>
              <w:t>INSERT</w:t>
            </w:r>
            <w:r w:rsidRPr="00B774FA">
              <w:rPr>
                <w:rFonts w:hint="eastAsia"/>
                <w:i/>
                <w:szCs w:val="18"/>
              </w:rPr>
              <w:t xml:space="preserve"> INTO </w:t>
            </w:r>
            <w:r w:rsidRPr="00B774FA">
              <w:rPr>
                <w:rFonts w:hint="eastAsia"/>
                <w:i/>
                <w:szCs w:val="18"/>
              </w:rPr>
              <w:t>表名</w:t>
            </w:r>
            <w:r w:rsidRPr="00B774FA">
              <w:rPr>
                <w:i/>
                <w:szCs w:val="18"/>
              </w:rPr>
              <w:t xml:space="preserve"> (</w:t>
            </w:r>
            <w:r w:rsidRPr="00B774FA">
              <w:rPr>
                <w:rFonts w:hint="eastAsia"/>
                <w:i/>
                <w:szCs w:val="18"/>
              </w:rPr>
              <w:t>表列名的列表</w:t>
            </w:r>
            <w:r w:rsidRPr="00B774FA">
              <w:rPr>
                <w:i/>
                <w:szCs w:val="18"/>
              </w:rPr>
              <w:t>) VALUES (</w:t>
            </w:r>
            <w:r w:rsidRPr="00B774FA">
              <w:rPr>
                <w:rFonts w:hint="eastAsia"/>
                <w:i/>
                <w:szCs w:val="18"/>
              </w:rPr>
              <w:t>表列值的列表</w:t>
            </w:r>
            <w:r w:rsidRPr="00B774FA">
              <w:rPr>
                <w:i/>
                <w:szCs w:val="18"/>
              </w:rPr>
              <w:t>)</w:t>
            </w:r>
          </w:p>
          <w:p w:rsidR="00205BAE" w:rsidRPr="008B2DDD" w:rsidRDefault="00205BAE" w:rsidP="00D54856">
            <w:pPr>
              <w:pStyle w:val="afff4"/>
              <w:adjustRightInd w:val="0"/>
              <w:snapToGrid w:val="0"/>
              <w:spacing w:after="0" w:line="240" w:lineRule="auto"/>
              <w:ind w:left="-11"/>
              <w:jc w:val="left"/>
              <w:rPr>
                <w:i/>
                <w:szCs w:val="18"/>
              </w:rPr>
            </w:pPr>
            <w:r w:rsidRPr="008B2DDD">
              <w:rPr>
                <w:i/>
                <w:szCs w:val="18"/>
              </w:rPr>
              <w:t>curriculumSelectionDbContext.Database.ExecuteSqlRaw(</w:t>
            </w:r>
          </w:p>
          <w:p w:rsidR="00205BAE" w:rsidRPr="008B2DDD" w:rsidRDefault="00205BAE" w:rsidP="00D54856">
            <w:pPr>
              <w:pStyle w:val="afff4"/>
              <w:adjustRightInd w:val="0"/>
              <w:snapToGrid w:val="0"/>
              <w:spacing w:after="0" w:line="240" w:lineRule="auto"/>
              <w:ind w:left="-11"/>
              <w:jc w:val="left"/>
              <w:rPr>
                <w:i/>
                <w:szCs w:val="18"/>
              </w:rPr>
            </w:pPr>
            <w:r w:rsidRPr="008B2DDD">
              <w:rPr>
                <w:rFonts w:hint="eastAsia"/>
                <w:i/>
                <w:szCs w:val="18"/>
              </w:rPr>
              <w:t xml:space="preserve">           $"INSERT INTO dbo.CurriculumCategory(CurriculumCategoryID,CurriculumCategoryName)  VALUES(1,'</w:t>
            </w:r>
            <w:r w:rsidRPr="008B2DDD">
              <w:rPr>
                <w:rFonts w:hint="eastAsia"/>
                <w:i/>
                <w:szCs w:val="18"/>
              </w:rPr>
              <w:t>实践</w:t>
            </w:r>
            <w:r w:rsidRPr="008B2DDD">
              <w:rPr>
                <w:rFonts w:hint="eastAsia"/>
                <w:i/>
                <w:szCs w:val="18"/>
              </w:rPr>
              <w:t>') ");</w:t>
            </w:r>
          </w:p>
        </w:tc>
      </w:tr>
      <w:tr w:rsidR="00205BAE" w:rsidRPr="009E3DDA" w:rsidTr="00D54856">
        <w:trPr>
          <w:trHeight w:val="450"/>
          <w:jc w:val="center"/>
        </w:trPr>
        <w:tc>
          <w:tcPr>
            <w:tcW w:w="812" w:type="dxa"/>
            <w:shd w:val="clear" w:color="auto" w:fill="F3F3F3"/>
            <w:vAlign w:val="center"/>
          </w:tcPr>
          <w:p w:rsidR="00205BAE" w:rsidRDefault="00205BAE" w:rsidP="00D54856">
            <w:pPr>
              <w:pStyle w:val="afff4"/>
              <w:spacing w:before="144" w:line="252" w:lineRule="atLeast"/>
            </w:pPr>
            <w:r>
              <w:rPr>
                <w:rFonts w:hint="eastAsia"/>
              </w:rPr>
              <w:t>改</w:t>
            </w:r>
          </w:p>
        </w:tc>
        <w:tc>
          <w:tcPr>
            <w:tcW w:w="7152" w:type="dxa"/>
            <w:gridSpan w:val="2"/>
            <w:vAlign w:val="center"/>
          </w:tcPr>
          <w:p w:rsidR="00205BAE" w:rsidRPr="00B774FA" w:rsidRDefault="00205BAE" w:rsidP="00D54856">
            <w:pPr>
              <w:pStyle w:val="afff4"/>
              <w:spacing w:before="144" w:line="252" w:lineRule="atLeast"/>
              <w:ind w:left="-12"/>
              <w:rPr>
                <w:szCs w:val="18"/>
              </w:rPr>
            </w:pPr>
            <w:r w:rsidRPr="00B774FA">
              <w:rPr>
                <w:szCs w:val="18"/>
              </w:rPr>
              <w:t>UPDATE…</w:t>
            </w:r>
            <w:r w:rsidRPr="00B774FA">
              <w:rPr>
                <w:rFonts w:hint="eastAsia"/>
                <w:szCs w:val="18"/>
              </w:rPr>
              <w:t>SET</w:t>
            </w:r>
            <w:r w:rsidRPr="00B774FA">
              <w:rPr>
                <w:szCs w:val="18"/>
              </w:rPr>
              <w:t>…</w:t>
            </w:r>
            <w:r w:rsidRPr="00B774FA">
              <w:rPr>
                <w:szCs w:val="18"/>
              </w:rPr>
              <w:t>语句</w:t>
            </w:r>
            <w:r w:rsidRPr="00B774FA">
              <w:rPr>
                <w:rFonts w:hint="eastAsia"/>
                <w:szCs w:val="18"/>
              </w:rPr>
              <w:t>修改表中相关行的相关列的值。代码</w:t>
            </w:r>
            <w:r>
              <w:rPr>
                <w:rFonts w:hint="eastAsia"/>
                <w:szCs w:val="18"/>
              </w:rPr>
              <w:t>句法</w:t>
            </w:r>
            <w:r w:rsidRPr="00B774FA">
              <w:rPr>
                <w:rFonts w:hint="eastAsia"/>
                <w:szCs w:val="18"/>
              </w:rPr>
              <w:t>如下：</w:t>
            </w:r>
          </w:p>
          <w:p w:rsidR="00205BAE" w:rsidRDefault="00205BAE" w:rsidP="00D54856">
            <w:pPr>
              <w:pStyle w:val="afff4"/>
              <w:spacing w:before="144" w:line="252" w:lineRule="atLeast"/>
              <w:ind w:left="-12"/>
              <w:rPr>
                <w:i/>
                <w:szCs w:val="18"/>
              </w:rPr>
            </w:pPr>
            <w:r w:rsidRPr="00B774FA">
              <w:rPr>
                <w:i/>
                <w:szCs w:val="18"/>
              </w:rPr>
              <w:t>UPDATE</w:t>
            </w:r>
            <w:r w:rsidRPr="00B774FA">
              <w:rPr>
                <w:rFonts w:hint="eastAsia"/>
                <w:i/>
                <w:szCs w:val="18"/>
              </w:rPr>
              <w:t>表名</w:t>
            </w:r>
            <w:r w:rsidRPr="00B774FA">
              <w:rPr>
                <w:rFonts w:hint="eastAsia"/>
                <w:i/>
                <w:szCs w:val="18"/>
              </w:rPr>
              <w:t xml:space="preserve"> </w:t>
            </w:r>
            <w:r w:rsidRPr="00B774FA">
              <w:rPr>
                <w:i/>
                <w:szCs w:val="18"/>
              </w:rPr>
              <w:t xml:space="preserve">SET </w:t>
            </w:r>
            <w:r w:rsidRPr="00B774FA">
              <w:rPr>
                <w:rFonts w:hint="eastAsia"/>
                <w:i/>
                <w:szCs w:val="18"/>
              </w:rPr>
              <w:t>表列名</w:t>
            </w:r>
            <w:r w:rsidRPr="00B774FA">
              <w:rPr>
                <w:i/>
                <w:szCs w:val="18"/>
              </w:rPr>
              <w:t>=</w:t>
            </w:r>
            <w:r w:rsidRPr="00B774FA">
              <w:rPr>
                <w:rFonts w:hint="eastAsia"/>
                <w:i/>
                <w:szCs w:val="18"/>
              </w:rPr>
              <w:t>表列值</w:t>
            </w:r>
            <w:r w:rsidRPr="00B774FA">
              <w:rPr>
                <w:i/>
                <w:szCs w:val="18"/>
              </w:rPr>
              <w:t xml:space="preserve"> WHERE </w:t>
            </w:r>
            <w:r w:rsidRPr="00B774FA">
              <w:rPr>
                <w:rFonts w:hint="eastAsia"/>
                <w:i/>
                <w:szCs w:val="18"/>
              </w:rPr>
              <w:t>条件</w:t>
            </w:r>
          </w:p>
          <w:p w:rsidR="00205BAE" w:rsidRPr="00741C6C" w:rsidRDefault="00205BAE" w:rsidP="00D54856">
            <w:pPr>
              <w:pStyle w:val="afff4"/>
              <w:spacing w:before="144" w:line="252" w:lineRule="atLeast"/>
              <w:ind w:left="-12"/>
              <w:rPr>
                <w:szCs w:val="18"/>
              </w:rPr>
            </w:pPr>
            <w:r w:rsidRPr="00741C6C">
              <w:rPr>
                <w:szCs w:val="18"/>
              </w:rPr>
              <w:t>Int32 updatedROW=_schoolDBContext.Database.ExecuteSqlRaw(</w:t>
            </w:r>
          </w:p>
          <w:p w:rsidR="00205BAE" w:rsidRPr="00B774FA" w:rsidRDefault="00205BAE" w:rsidP="00D54856">
            <w:pPr>
              <w:pStyle w:val="afff4"/>
              <w:spacing w:before="144" w:line="252" w:lineRule="atLeast"/>
              <w:ind w:left="-12"/>
              <w:jc w:val="left"/>
              <w:rPr>
                <w:szCs w:val="18"/>
              </w:rPr>
            </w:pPr>
            <w:r w:rsidRPr="00741C6C">
              <w:rPr>
                <w:szCs w:val="18"/>
              </w:rPr>
              <w:t xml:space="preserve">                       $"UPDATE dbo.Student SET Name='{student.Name}' WHERE LearnerID={id}") ;</w:t>
            </w:r>
          </w:p>
        </w:tc>
      </w:tr>
      <w:tr w:rsidR="00205BAE" w:rsidRPr="009E3DDA" w:rsidTr="00D54856">
        <w:trPr>
          <w:trHeight w:val="450"/>
          <w:jc w:val="center"/>
        </w:trPr>
        <w:tc>
          <w:tcPr>
            <w:tcW w:w="812" w:type="dxa"/>
            <w:shd w:val="clear" w:color="auto" w:fill="F3F3F3"/>
            <w:vAlign w:val="center"/>
          </w:tcPr>
          <w:p w:rsidR="00205BAE" w:rsidRDefault="00205BAE" w:rsidP="00D54856">
            <w:pPr>
              <w:pStyle w:val="afff4"/>
              <w:spacing w:before="144" w:line="252" w:lineRule="atLeast"/>
              <w:ind w:left="0"/>
            </w:pPr>
            <w:r>
              <w:rPr>
                <w:rFonts w:hint="eastAsia"/>
              </w:rPr>
              <w:t>删</w:t>
            </w:r>
          </w:p>
        </w:tc>
        <w:tc>
          <w:tcPr>
            <w:tcW w:w="7152" w:type="dxa"/>
            <w:gridSpan w:val="2"/>
            <w:vAlign w:val="center"/>
          </w:tcPr>
          <w:p w:rsidR="00205BAE" w:rsidRPr="00B774FA" w:rsidRDefault="00205BAE" w:rsidP="00D54856">
            <w:pPr>
              <w:pStyle w:val="afff4"/>
              <w:spacing w:before="144" w:line="252" w:lineRule="atLeast"/>
              <w:ind w:left="-12"/>
              <w:rPr>
                <w:szCs w:val="18"/>
              </w:rPr>
            </w:pPr>
            <w:r w:rsidRPr="00B774FA">
              <w:rPr>
                <w:rFonts w:hint="eastAsia"/>
                <w:szCs w:val="18"/>
              </w:rPr>
              <w:t>DELETE FROM</w:t>
            </w:r>
            <w:r w:rsidRPr="00B774FA">
              <w:rPr>
                <w:szCs w:val="18"/>
              </w:rPr>
              <w:t>…</w:t>
            </w:r>
            <w:r w:rsidRPr="00B774FA">
              <w:rPr>
                <w:rFonts w:hint="eastAsia"/>
                <w:szCs w:val="18"/>
              </w:rPr>
              <w:t>语句删除表中的相关行。代码</w:t>
            </w:r>
            <w:r>
              <w:rPr>
                <w:rFonts w:hint="eastAsia"/>
                <w:szCs w:val="18"/>
              </w:rPr>
              <w:t>句法</w:t>
            </w:r>
            <w:r w:rsidRPr="00B774FA">
              <w:rPr>
                <w:rFonts w:hint="eastAsia"/>
                <w:szCs w:val="18"/>
              </w:rPr>
              <w:t>如下：</w:t>
            </w:r>
          </w:p>
          <w:p w:rsidR="00205BAE" w:rsidRDefault="00205BAE" w:rsidP="00D54856">
            <w:pPr>
              <w:pStyle w:val="afff4"/>
              <w:spacing w:before="144" w:line="252" w:lineRule="atLeast"/>
              <w:ind w:left="-12"/>
              <w:rPr>
                <w:i/>
                <w:szCs w:val="18"/>
              </w:rPr>
            </w:pPr>
            <w:r w:rsidRPr="00B774FA">
              <w:rPr>
                <w:rFonts w:hint="eastAsia"/>
                <w:i/>
                <w:szCs w:val="18"/>
              </w:rPr>
              <w:t xml:space="preserve">DELETE FROM </w:t>
            </w:r>
            <w:r w:rsidRPr="00B774FA">
              <w:rPr>
                <w:rFonts w:hint="eastAsia"/>
                <w:i/>
                <w:szCs w:val="18"/>
              </w:rPr>
              <w:t>表名</w:t>
            </w:r>
            <w:r w:rsidRPr="00B774FA">
              <w:rPr>
                <w:rFonts w:hint="eastAsia"/>
                <w:i/>
                <w:szCs w:val="18"/>
              </w:rPr>
              <w:t xml:space="preserve">WHERE </w:t>
            </w:r>
            <w:r w:rsidRPr="00B774FA">
              <w:rPr>
                <w:rFonts w:hint="eastAsia"/>
                <w:i/>
                <w:szCs w:val="18"/>
              </w:rPr>
              <w:t>条件</w:t>
            </w:r>
          </w:p>
          <w:p w:rsidR="00205BAE" w:rsidRPr="00B774FA" w:rsidRDefault="00205BAE" w:rsidP="00D54856">
            <w:pPr>
              <w:pStyle w:val="afff4"/>
              <w:spacing w:before="144" w:line="252" w:lineRule="atLeast"/>
              <w:ind w:left="-12"/>
              <w:rPr>
                <w:szCs w:val="18"/>
              </w:rPr>
            </w:pPr>
            <w:r w:rsidRPr="00741C6C">
              <w:rPr>
                <w:szCs w:val="18"/>
              </w:rPr>
              <w:t xml:space="preserve">  Learner student = await _schoolDBContext.LearnerDbSet.FromSqlRaw($"SELECT * FROM dbo.Learner WHERE LearnerID={id}").FirstOrDefaultAsync();</w:t>
            </w:r>
          </w:p>
        </w:tc>
      </w:tr>
      <w:tr w:rsidR="00205BAE" w:rsidRPr="009E3DDA" w:rsidTr="00D54856">
        <w:trPr>
          <w:trHeight w:val="450"/>
          <w:jc w:val="center"/>
        </w:trPr>
        <w:tc>
          <w:tcPr>
            <w:tcW w:w="812" w:type="dxa"/>
            <w:shd w:val="clear" w:color="auto" w:fill="F3F3F3"/>
            <w:vAlign w:val="center"/>
          </w:tcPr>
          <w:p w:rsidR="00205BAE" w:rsidRDefault="00205BAE" w:rsidP="00D54856">
            <w:pPr>
              <w:pStyle w:val="afff4"/>
              <w:spacing w:before="144" w:line="252" w:lineRule="atLeast"/>
              <w:ind w:left="0"/>
            </w:pPr>
            <w:r>
              <w:rPr>
                <w:rFonts w:hint="eastAsia"/>
              </w:rPr>
              <w:t>扩展</w:t>
            </w:r>
          </w:p>
        </w:tc>
        <w:tc>
          <w:tcPr>
            <w:tcW w:w="7152" w:type="dxa"/>
            <w:gridSpan w:val="2"/>
            <w:vAlign w:val="center"/>
          </w:tcPr>
          <w:p w:rsidR="00205BAE" w:rsidRPr="00B774FA" w:rsidRDefault="00205BAE" w:rsidP="00D54856">
            <w:pPr>
              <w:pStyle w:val="afff4"/>
              <w:spacing w:before="144"/>
              <w:ind w:left="0"/>
              <w:rPr>
                <w:szCs w:val="18"/>
              </w:rPr>
            </w:pPr>
            <w:r w:rsidRPr="00B774FA">
              <w:rPr>
                <w:rFonts w:hint="eastAsia"/>
                <w:szCs w:val="18"/>
              </w:rPr>
              <w:t>SQL</w:t>
            </w:r>
            <w:r w:rsidRPr="00B774FA">
              <w:rPr>
                <w:rFonts w:hint="eastAsia"/>
                <w:szCs w:val="18"/>
              </w:rPr>
              <w:t>语句还支持查询时数值运算、逻辑运算、联接查询、查询结果集合操作、交叉表、行列转换、交叉查询、透视表，以及语句嵌套等，限于篇幅，请自主上机实验。</w:t>
            </w:r>
          </w:p>
        </w:tc>
      </w:tr>
    </w:tbl>
    <w:p w:rsidR="00205BAE" w:rsidRPr="00577F11" w:rsidRDefault="00205BAE" w:rsidP="00205BAE">
      <w:pPr>
        <w:pStyle w:val="ListParagraph"/>
        <w:numPr>
          <w:ilvl w:val="0"/>
          <w:numId w:val="106"/>
        </w:numPr>
        <w:adjustRightInd w:val="0"/>
        <w:snapToGrid w:val="0"/>
        <w:ind w:firstLineChars="0"/>
        <w:rPr>
          <w:sz w:val="22"/>
          <w:szCs w:val="22"/>
        </w:rPr>
      </w:pPr>
      <w:r w:rsidRPr="00577F11">
        <w:rPr>
          <w:rFonts w:hint="eastAsia"/>
          <w:sz w:val="22"/>
          <w:szCs w:val="22"/>
          <w:lang w:val="en"/>
        </w:rPr>
        <w:t>对象的树型结构</w:t>
      </w:r>
      <w:r w:rsidRPr="00577F11">
        <w:rPr>
          <w:rFonts w:hint="eastAsia"/>
          <w:sz w:val="22"/>
          <w:szCs w:val="22"/>
        </w:rPr>
        <w:t>的基本特征如下，隐含着</w:t>
      </w:r>
      <w:r w:rsidRPr="00577F11">
        <w:rPr>
          <w:rFonts w:hint="eastAsia"/>
          <w:sz w:val="22"/>
          <w:szCs w:val="22"/>
          <w:lang w:val="en"/>
        </w:rPr>
        <w:t>能够遍历排序、读增改删其中对象的机制。</w:t>
      </w:r>
    </w:p>
    <w:p w:rsidR="00205BAE" w:rsidRPr="00577F11" w:rsidRDefault="00205BAE" w:rsidP="00241285">
      <w:pPr>
        <w:numPr>
          <w:ilvl w:val="0"/>
          <w:numId w:val="96"/>
        </w:numPr>
        <w:adjustRightInd w:val="0"/>
        <w:snapToGrid w:val="0"/>
        <w:ind w:firstLine="426"/>
        <w:rPr>
          <w:rFonts w:ascii="宋体" w:hAnsi="宋体" w:cs="宋体"/>
          <w:sz w:val="22"/>
          <w:szCs w:val="22"/>
          <w:lang w:val="en"/>
        </w:rPr>
      </w:pPr>
      <w:r w:rsidRPr="00577F11">
        <w:rPr>
          <w:rFonts w:ascii="宋体" w:hAnsi="宋体" w:cs="宋体" w:hint="eastAsia"/>
          <w:sz w:val="22"/>
          <w:szCs w:val="22"/>
          <w:lang w:val="en"/>
        </w:rPr>
        <w:t>反映了对象之间一对多的层级关系。树的根结点没有前驱结点，除根结点之外的所有结点有且只有一个前驱结点。</w:t>
      </w:r>
    </w:p>
    <w:p w:rsidR="00205BAE" w:rsidRPr="00577F11" w:rsidRDefault="00205BAE" w:rsidP="00241285">
      <w:pPr>
        <w:numPr>
          <w:ilvl w:val="0"/>
          <w:numId w:val="96"/>
        </w:numPr>
        <w:adjustRightInd w:val="0"/>
        <w:snapToGrid w:val="0"/>
        <w:ind w:firstLine="426"/>
        <w:rPr>
          <w:sz w:val="22"/>
          <w:szCs w:val="22"/>
        </w:rPr>
      </w:pPr>
      <w:r w:rsidRPr="00577F11">
        <w:rPr>
          <w:rFonts w:ascii="宋体" w:hAnsi="宋体" w:cs="宋体" w:hint="eastAsia"/>
          <w:sz w:val="22"/>
          <w:szCs w:val="22"/>
          <w:lang w:val="en"/>
        </w:rPr>
        <w:t>树中的所有结点都可以有零个或多个后继结点(这些节点其实也就是一个线性结构,体现了树型结构是线性结构的复杂化)。</w:t>
      </w:r>
    </w:p>
    <w:p w:rsidR="00205BAE" w:rsidRDefault="00205BAE" w:rsidP="00205BAE">
      <w:pPr>
        <w:adjustRightInd w:val="0"/>
        <w:snapToGrid w:val="0"/>
        <w:ind w:firstLine="0"/>
        <w:rPr>
          <w:sz w:val="18"/>
          <w:szCs w:val="18"/>
        </w:rPr>
      </w:pPr>
    </w:p>
    <w:tbl>
      <w:tblPr>
        <w:tblW w:w="0" w:type="auto"/>
        <w:jc w:val="center"/>
        <w:tblBorders>
          <w:top w:val="single" w:sz="12" w:space="0" w:color="auto"/>
          <w:bottom w:val="single" w:sz="12" w:space="0" w:color="auto"/>
          <w:insideH w:val="single" w:sz="4" w:space="0" w:color="auto"/>
          <w:insideV w:val="single" w:sz="4" w:space="0" w:color="auto"/>
        </w:tblBorders>
        <w:tblLayout w:type="fixed"/>
        <w:tblLook w:val="0000" w:firstRow="0" w:lastRow="0" w:firstColumn="0" w:lastColumn="0" w:noHBand="0" w:noVBand="0"/>
      </w:tblPr>
      <w:tblGrid>
        <w:gridCol w:w="3982"/>
        <w:gridCol w:w="3982"/>
      </w:tblGrid>
      <w:tr w:rsidR="00205BAE" w:rsidRPr="009E3DDA" w:rsidTr="00D54856">
        <w:trPr>
          <w:jc w:val="center"/>
        </w:trPr>
        <w:tc>
          <w:tcPr>
            <w:tcW w:w="7964" w:type="dxa"/>
            <w:gridSpan w:val="2"/>
            <w:tcBorders>
              <w:top w:val="single" w:sz="4" w:space="0" w:color="auto"/>
            </w:tcBorders>
            <w:shd w:val="clear" w:color="auto" w:fill="F3F3F3"/>
            <w:vAlign w:val="center"/>
          </w:tcPr>
          <w:p w:rsidR="00205BAE" w:rsidRDefault="00205BAE" w:rsidP="007D366E">
            <w:pPr>
              <w:pStyle w:val="afff4"/>
              <w:spacing w:before="144" w:line="252" w:lineRule="atLeast"/>
              <w:ind w:left="-12"/>
              <w:rPr>
                <w:szCs w:val="18"/>
              </w:rPr>
            </w:pPr>
            <w:r w:rsidRPr="00957FE8">
              <w:rPr>
                <w:sz w:val="20"/>
              </w:rPr>
              <w:t>【例如，选用</w:t>
            </w:r>
            <w:r w:rsidRPr="00957FE8">
              <w:rPr>
                <w:rFonts w:hint="eastAsia"/>
                <w:sz w:val="20"/>
              </w:rPr>
              <w:t>“四个平台语言的软件第二平台语言的</w:t>
            </w:r>
            <w:r w:rsidRPr="00957FE8">
              <w:rPr>
                <w:rFonts w:hint="eastAsia"/>
                <w:sz w:val="20"/>
              </w:rPr>
              <w:t>C</w:t>
            </w:r>
            <w:r w:rsidRPr="00957FE8">
              <w:rPr>
                <w:sz w:val="20"/>
              </w:rPr>
              <w:t>#</w:t>
            </w:r>
            <w:r w:rsidRPr="00957FE8">
              <w:rPr>
                <w:sz w:val="20"/>
              </w:rPr>
              <w:t>语言</w:t>
            </w:r>
            <w:r w:rsidRPr="00957FE8">
              <w:rPr>
                <w:rFonts w:hint="eastAsia"/>
                <w:sz w:val="20"/>
              </w:rPr>
              <w:t>”</w:t>
            </w:r>
            <w:r w:rsidRPr="00957FE8">
              <w:rPr>
                <w:sz w:val="20"/>
              </w:rPr>
              <w:t>实现（</w:t>
            </w:r>
            <w:r w:rsidRPr="00957FE8">
              <w:rPr>
                <w:rFonts w:hint="eastAsia"/>
                <w:sz w:val="20"/>
              </w:rPr>
              <w:t>.</w:t>
            </w:r>
            <w:r w:rsidRPr="00957FE8">
              <w:rPr>
                <w:sz w:val="20"/>
              </w:rPr>
              <w:t>cs</w:t>
            </w:r>
            <w:r w:rsidRPr="00957FE8">
              <w:rPr>
                <w:sz w:val="20"/>
              </w:rPr>
              <w:t>字符文件），或者，</w:t>
            </w:r>
            <w:r w:rsidRPr="00957FE8">
              <w:rPr>
                <w:rFonts w:hint="eastAsia"/>
                <w:sz w:val="20"/>
              </w:rPr>
              <w:t>C#</w:t>
            </w:r>
            <w:r w:rsidRPr="00957FE8">
              <w:rPr>
                <w:rFonts w:hint="eastAsia"/>
                <w:sz w:val="20"/>
              </w:rPr>
              <w:t>语言</w:t>
            </w:r>
            <w:r w:rsidRPr="00957FE8">
              <w:rPr>
                <w:sz w:val="20"/>
              </w:rPr>
              <w:t>结合</w:t>
            </w:r>
            <w:r w:rsidR="00590B0A">
              <w:rPr>
                <w:sz w:val="20"/>
              </w:rPr>
              <w:t>XML/JSON/Word</w:t>
            </w:r>
            <w:r w:rsidR="007D366E" w:rsidRPr="009A7480">
              <w:rPr>
                <w:rFonts w:hint="eastAsia"/>
                <w:szCs w:val="21"/>
                <w:vertAlign w:val="superscript"/>
              </w:rPr>
              <w:t xml:space="preserve"> [</w:t>
            </w:r>
            <w:r w:rsidR="007D366E" w:rsidRPr="009A7480">
              <w:rPr>
                <w:rStyle w:val="EndnoteReference"/>
              </w:rPr>
              <w:endnoteReference w:id="25"/>
            </w:r>
            <w:r w:rsidR="007D366E" w:rsidRPr="009A7480">
              <w:rPr>
                <w:rFonts w:hint="eastAsia"/>
                <w:szCs w:val="21"/>
                <w:vertAlign w:val="superscript"/>
              </w:rPr>
              <w:t>]</w:t>
            </w:r>
            <w:r w:rsidRPr="00957FE8">
              <w:rPr>
                <w:sz w:val="20"/>
              </w:rPr>
              <w:t>树型结构专用语言实现（</w:t>
            </w:r>
            <w:r w:rsidRPr="00957FE8">
              <w:rPr>
                <w:rFonts w:hint="eastAsia"/>
                <w:sz w:val="20"/>
              </w:rPr>
              <w:t>.</w:t>
            </w:r>
            <w:r w:rsidRPr="00957FE8">
              <w:rPr>
                <w:sz w:val="20"/>
              </w:rPr>
              <w:t>cs</w:t>
            </w:r>
            <w:r w:rsidRPr="00957FE8">
              <w:rPr>
                <w:sz w:val="20"/>
              </w:rPr>
              <w:t>字符文件）。一般用作</w:t>
            </w:r>
            <w:r w:rsidRPr="00957FE8">
              <w:rPr>
                <w:rFonts w:hint="eastAsia"/>
                <w:sz w:val="20"/>
              </w:rPr>
              <w:lastRenderedPageBreak/>
              <w:t>M</w:t>
            </w:r>
            <w:r w:rsidRPr="00957FE8">
              <w:rPr>
                <w:sz w:val="20"/>
              </w:rPr>
              <w:t>VC</w:t>
            </w:r>
            <w:r w:rsidRPr="00957FE8">
              <w:rPr>
                <w:sz w:val="20"/>
              </w:rPr>
              <w:t>的模型</w:t>
            </w:r>
            <w:r w:rsidRPr="00957FE8">
              <w:rPr>
                <w:rFonts w:hint="eastAsia"/>
                <w:sz w:val="20"/>
              </w:rPr>
              <w:t>M</w:t>
            </w:r>
            <w:r w:rsidR="00F724DD">
              <w:rPr>
                <w:sz w:val="20"/>
              </w:rPr>
              <w:t>】，其中</w:t>
            </w:r>
            <w:r w:rsidRPr="00957FE8">
              <w:rPr>
                <w:sz w:val="20"/>
              </w:rPr>
              <w:t>，</w:t>
            </w:r>
            <w:r w:rsidRPr="00957FE8">
              <w:rPr>
                <w:rFonts w:hint="eastAsia"/>
                <w:sz w:val="20"/>
              </w:rPr>
              <w:t>C</w:t>
            </w:r>
            <w:r w:rsidRPr="00957FE8">
              <w:rPr>
                <w:sz w:val="20"/>
              </w:rPr>
              <w:t>#</w:t>
            </w:r>
            <w:r w:rsidRPr="00957FE8">
              <w:rPr>
                <w:rFonts w:hint="eastAsia"/>
                <w:sz w:val="20"/>
              </w:rPr>
              <w:t>语法概述</w:t>
            </w:r>
            <w:r w:rsidRPr="00957FE8">
              <w:rPr>
                <w:sz w:val="20"/>
              </w:rPr>
              <w:t>参见</w:t>
            </w:r>
            <w:r w:rsidRPr="00957FE8">
              <w:rPr>
                <w:sz w:val="20"/>
              </w:rPr>
              <w:fldChar w:fldCharType="begin"/>
            </w:r>
            <w:r w:rsidRPr="00957FE8">
              <w:rPr>
                <w:sz w:val="20"/>
              </w:rPr>
              <w:instrText xml:space="preserve"> REF _Ref137804884 \r \h </w:instrText>
            </w:r>
            <w:r w:rsidR="00957FE8">
              <w:rPr>
                <w:sz w:val="20"/>
              </w:rPr>
              <w:instrText xml:space="preserve"> \* MERGEFORMAT </w:instrText>
            </w:r>
            <w:r w:rsidRPr="00957FE8">
              <w:rPr>
                <w:sz w:val="20"/>
              </w:rPr>
            </w:r>
            <w:r w:rsidRPr="00957FE8">
              <w:rPr>
                <w:sz w:val="20"/>
              </w:rPr>
              <w:fldChar w:fldCharType="separate"/>
            </w:r>
            <w:r w:rsidR="00055252">
              <w:rPr>
                <w:sz w:val="20"/>
              </w:rPr>
              <w:t>3.7.7</w:t>
            </w:r>
            <w:r w:rsidRPr="00957FE8">
              <w:rPr>
                <w:sz w:val="20"/>
              </w:rPr>
              <w:fldChar w:fldCharType="end"/>
            </w:r>
            <w:r w:rsidRPr="00957FE8">
              <w:rPr>
                <w:sz w:val="20"/>
              </w:rPr>
              <w:t>节不赘述，</w:t>
            </w:r>
            <w:r w:rsidRPr="00957FE8">
              <w:rPr>
                <w:sz w:val="20"/>
              </w:rPr>
              <w:t>XML</w:t>
            </w:r>
            <w:r w:rsidRPr="00957FE8">
              <w:rPr>
                <w:rFonts w:hint="eastAsia"/>
                <w:sz w:val="20"/>
              </w:rPr>
              <w:t>(</w:t>
            </w:r>
            <w:r w:rsidRPr="00957FE8">
              <w:rPr>
                <w:sz w:val="20"/>
              </w:rPr>
              <w:t>.xml</w:t>
            </w:r>
            <w:r w:rsidRPr="00957FE8">
              <w:rPr>
                <w:sz w:val="20"/>
              </w:rPr>
              <w:t>的字符文件。一般用作</w:t>
            </w:r>
            <w:r w:rsidRPr="00957FE8">
              <w:rPr>
                <w:rFonts w:hint="eastAsia"/>
                <w:sz w:val="20"/>
              </w:rPr>
              <w:t>M</w:t>
            </w:r>
            <w:r w:rsidRPr="00957FE8">
              <w:rPr>
                <w:sz w:val="20"/>
              </w:rPr>
              <w:t>VC</w:t>
            </w:r>
            <w:r w:rsidRPr="00957FE8">
              <w:rPr>
                <w:sz w:val="20"/>
              </w:rPr>
              <w:t>的模型</w:t>
            </w:r>
            <w:r w:rsidRPr="00957FE8">
              <w:rPr>
                <w:rFonts w:hint="eastAsia"/>
                <w:sz w:val="20"/>
              </w:rPr>
              <w:t>M</w:t>
            </w:r>
            <w:r w:rsidRPr="00957FE8">
              <w:rPr>
                <w:sz w:val="20"/>
              </w:rPr>
              <w:t>)/JSON</w:t>
            </w:r>
            <w:r w:rsidRPr="00957FE8">
              <w:rPr>
                <w:rFonts w:hint="eastAsia"/>
                <w:sz w:val="20"/>
              </w:rPr>
              <w:t>(</w:t>
            </w:r>
            <w:r w:rsidRPr="00957FE8">
              <w:rPr>
                <w:sz w:val="20"/>
              </w:rPr>
              <w:t>.json</w:t>
            </w:r>
            <w:r w:rsidRPr="00957FE8">
              <w:rPr>
                <w:sz w:val="20"/>
              </w:rPr>
              <w:t>的字符文件。一般用作</w:t>
            </w:r>
            <w:r w:rsidRPr="00957FE8">
              <w:rPr>
                <w:rFonts w:hint="eastAsia"/>
                <w:sz w:val="20"/>
              </w:rPr>
              <w:t>M</w:t>
            </w:r>
            <w:r w:rsidRPr="00957FE8">
              <w:rPr>
                <w:sz w:val="20"/>
              </w:rPr>
              <w:t>VC</w:t>
            </w:r>
            <w:r w:rsidRPr="00957FE8">
              <w:rPr>
                <w:sz w:val="20"/>
              </w:rPr>
              <w:t>的模型</w:t>
            </w:r>
            <w:r w:rsidRPr="00957FE8">
              <w:rPr>
                <w:rFonts w:hint="eastAsia"/>
                <w:sz w:val="20"/>
              </w:rPr>
              <w:t>M</w:t>
            </w:r>
            <w:r w:rsidRPr="00957FE8">
              <w:rPr>
                <w:sz w:val="20"/>
              </w:rPr>
              <w:t>)</w:t>
            </w:r>
            <w:r w:rsidR="00F724DD" w:rsidRPr="009A7480">
              <w:rPr>
                <w:rFonts w:hint="eastAsia"/>
                <w:szCs w:val="21"/>
                <w:vertAlign w:val="superscript"/>
              </w:rPr>
              <w:t xml:space="preserve"> [</w:t>
            </w:r>
            <w:r w:rsidR="00F724DD" w:rsidRPr="009A7480">
              <w:rPr>
                <w:rStyle w:val="EndnoteReference"/>
              </w:rPr>
              <w:endnoteReference w:id="26"/>
            </w:r>
            <w:r w:rsidR="00F724DD" w:rsidRPr="009A7480">
              <w:rPr>
                <w:rFonts w:hint="eastAsia"/>
                <w:szCs w:val="21"/>
                <w:vertAlign w:val="superscript"/>
              </w:rPr>
              <w:t>]</w:t>
            </w:r>
            <w:r w:rsidRPr="00957FE8">
              <w:rPr>
                <w:rFonts w:hint="eastAsia"/>
                <w:sz w:val="20"/>
              </w:rPr>
              <w:t>。语法最终</w:t>
            </w:r>
            <w:r w:rsidRPr="00957FE8">
              <w:rPr>
                <w:sz w:val="20"/>
              </w:rPr>
              <w:t>需要具体落实的具体的语言案例，</w:t>
            </w:r>
            <w:r w:rsidRPr="00957FE8">
              <w:rPr>
                <w:rFonts w:hint="eastAsia"/>
                <w:sz w:val="20"/>
              </w:rPr>
              <w:t>开发生成</w:t>
            </w:r>
            <w:r w:rsidRPr="00957FE8">
              <w:rPr>
                <w:sz w:val="20"/>
              </w:rPr>
              <w:t>具体的产品工具，</w:t>
            </w:r>
            <w:r w:rsidRPr="008A5E42">
              <w:rPr>
                <w:sz w:val="20"/>
              </w:rPr>
              <w:t>所以</w:t>
            </w:r>
            <w:r w:rsidRPr="008A5E42">
              <w:rPr>
                <w:rFonts w:hint="eastAsia"/>
                <w:sz w:val="20"/>
              </w:rPr>
              <w:t>还将</w:t>
            </w:r>
            <w:r w:rsidR="008A5E42" w:rsidRPr="008A5E42">
              <w:rPr>
                <w:sz w:val="20"/>
              </w:rPr>
              <w:fldChar w:fldCharType="begin"/>
            </w:r>
            <w:r w:rsidR="008A5E42" w:rsidRPr="008A5E42">
              <w:rPr>
                <w:sz w:val="20"/>
              </w:rPr>
              <w:instrText xml:space="preserve"> </w:instrText>
            </w:r>
            <w:r w:rsidR="008A5E42" w:rsidRPr="008A5E42">
              <w:rPr>
                <w:rFonts w:hint="eastAsia"/>
                <w:sz w:val="20"/>
              </w:rPr>
              <w:instrText>REF _Ref138837698 \h</w:instrText>
            </w:r>
            <w:r w:rsidR="008A5E42" w:rsidRPr="008A5E42">
              <w:rPr>
                <w:sz w:val="20"/>
              </w:rPr>
              <w:instrText xml:space="preserve">  \* MERGEFORMAT </w:instrText>
            </w:r>
            <w:r w:rsidR="008A5E42" w:rsidRPr="008A5E42">
              <w:rPr>
                <w:sz w:val="20"/>
              </w:rPr>
            </w:r>
            <w:r w:rsidR="008A5E42" w:rsidRPr="008A5E42">
              <w:rPr>
                <w:sz w:val="20"/>
              </w:rPr>
              <w:fldChar w:fldCharType="separate"/>
            </w:r>
            <w:r w:rsidR="00055252" w:rsidRPr="00055252">
              <w:rPr>
                <w:rFonts w:hint="eastAsia"/>
                <w:sz w:val="20"/>
              </w:rPr>
              <w:t>案例</w:t>
            </w:r>
            <w:r w:rsidR="00055252" w:rsidRPr="00055252">
              <w:rPr>
                <w:rFonts w:hint="eastAsia"/>
                <w:sz w:val="20"/>
              </w:rPr>
              <w:t xml:space="preserve"> </w:t>
            </w:r>
            <w:r w:rsidR="00055252" w:rsidRPr="00055252">
              <w:rPr>
                <w:sz w:val="20"/>
              </w:rPr>
              <w:t>5</w:t>
            </w:r>
            <w:r w:rsidR="00055252" w:rsidRPr="00055252">
              <w:rPr>
                <w:rFonts w:hint="eastAsia"/>
                <w:sz w:val="20"/>
              </w:rPr>
              <w:noBreakHyphen/>
            </w:r>
            <w:r w:rsidR="00055252" w:rsidRPr="00055252">
              <w:rPr>
                <w:sz w:val="20"/>
              </w:rPr>
              <w:t>2</w:t>
            </w:r>
            <w:r w:rsidR="008A5E42" w:rsidRPr="008A5E42">
              <w:rPr>
                <w:sz w:val="20"/>
              </w:rPr>
              <w:fldChar w:fldCharType="end"/>
            </w:r>
            <w:r w:rsidRPr="008A5E42">
              <w:rPr>
                <w:sz w:val="20"/>
              </w:rPr>
              <w:t>所示、</w:t>
            </w:r>
            <w:r w:rsidRPr="008A5E42">
              <w:rPr>
                <w:sz w:val="20"/>
              </w:rPr>
              <w:fldChar w:fldCharType="begin"/>
            </w:r>
            <w:r w:rsidRPr="008A5E42">
              <w:rPr>
                <w:sz w:val="20"/>
              </w:rPr>
              <w:instrText xml:space="preserve"> REF _Ref133616264 \r \h </w:instrText>
            </w:r>
            <w:r w:rsidR="00957FE8" w:rsidRPr="008A5E42">
              <w:rPr>
                <w:sz w:val="20"/>
              </w:rPr>
              <w:instrText xml:space="preserve"> \* MERGEFORMAT </w:instrText>
            </w:r>
            <w:r w:rsidRPr="008A5E42">
              <w:rPr>
                <w:sz w:val="20"/>
              </w:rPr>
            </w:r>
            <w:r w:rsidRPr="008A5E42">
              <w:rPr>
                <w:sz w:val="20"/>
              </w:rPr>
              <w:fldChar w:fldCharType="separate"/>
            </w:r>
            <w:r w:rsidR="00055252">
              <w:rPr>
                <w:sz w:val="20"/>
              </w:rPr>
              <w:t>5.2.1</w:t>
            </w:r>
            <w:r w:rsidRPr="008A5E42">
              <w:rPr>
                <w:sz w:val="20"/>
              </w:rPr>
              <w:fldChar w:fldCharType="end"/>
            </w:r>
            <w:r w:rsidRPr="008A5E42">
              <w:rPr>
                <w:sz w:val="20"/>
              </w:rPr>
              <w:t>节</w:t>
            </w:r>
            <w:r w:rsidRPr="008A5E42">
              <w:rPr>
                <w:rFonts w:hint="eastAsia"/>
                <w:sz w:val="20"/>
              </w:rPr>
              <w:t>~</w:t>
            </w:r>
            <w:r w:rsidRPr="008A5E42">
              <w:rPr>
                <w:sz w:val="20"/>
              </w:rPr>
              <w:fldChar w:fldCharType="begin"/>
            </w:r>
            <w:r w:rsidRPr="008A5E42">
              <w:rPr>
                <w:sz w:val="20"/>
              </w:rPr>
              <w:instrText xml:space="preserve"> REF _Ref137767295 \r \h </w:instrText>
            </w:r>
            <w:r w:rsidR="00957FE8" w:rsidRPr="008A5E42">
              <w:rPr>
                <w:sz w:val="20"/>
              </w:rPr>
              <w:instrText xml:space="preserve"> \* MERGEFORMAT </w:instrText>
            </w:r>
            <w:r w:rsidRPr="008A5E42">
              <w:rPr>
                <w:sz w:val="20"/>
              </w:rPr>
            </w:r>
            <w:r w:rsidRPr="008A5E42">
              <w:rPr>
                <w:sz w:val="20"/>
              </w:rPr>
              <w:fldChar w:fldCharType="separate"/>
            </w:r>
            <w:r w:rsidR="00055252">
              <w:rPr>
                <w:sz w:val="20"/>
              </w:rPr>
              <w:t>5.2.6</w:t>
            </w:r>
            <w:r w:rsidRPr="008A5E42">
              <w:rPr>
                <w:sz w:val="20"/>
              </w:rPr>
              <w:fldChar w:fldCharType="end"/>
            </w:r>
            <w:r w:rsidRPr="008A5E42">
              <w:rPr>
                <w:sz w:val="20"/>
              </w:rPr>
              <w:t>节所述，教育数字思维的视角进行阐述。而且，与</w:t>
            </w:r>
            <w:r w:rsidRPr="008A5E42">
              <w:rPr>
                <w:sz w:val="20"/>
              </w:rPr>
              <w:t>“</w:t>
            </w:r>
            <w:r w:rsidRPr="008A5E42">
              <w:rPr>
                <w:sz w:val="20"/>
              </w:rPr>
              <w:t>人的（基于生物学、物理学、化学、数学、计算学、社会科学、教育科学、生产知识、销售知识、管理知识、研发知识等等的）日常词汇对象平台的字符串</w:t>
            </w:r>
            <w:r w:rsidRPr="008A5E42">
              <w:rPr>
                <w:sz w:val="20"/>
              </w:rPr>
              <w:t>/</w:t>
            </w:r>
            <w:r w:rsidRPr="008A5E42">
              <w:rPr>
                <w:sz w:val="20"/>
              </w:rPr>
              <w:t>非字符串的源语言</w:t>
            </w:r>
            <w:r w:rsidRPr="008A5E42">
              <w:rPr>
                <w:sz w:val="20"/>
              </w:rPr>
              <w:t>”</w:t>
            </w:r>
            <w:r w:rsidRPr="008A5E42">
              <w:rPr>
                <w:sz w:val="20"/>
              </w:rPr>
              <w:t>互相隐喻。</w:t>
            </w:r>
          </w:p>
        </w:tc>
      </w:tr>
      <w:tr w:rsidR="00205BAE" w:rsidRPr="009E3DDA" w:rsidTr="00D54856">
        <w:trPr>
          <w:jc w:val="center"/>
        </w:trPr>
        <w:tc>
          <w:tcPr>
            <w:tcW w:w="3982" w:type="dxa"/>
            <w:tcBorders>
              <w:top w:val="single" w:sz="4" w:space="0" w:color="auto"/>
              <w:bottom w:val="single" w:sz="4" w:space="0" w:color="auto"/>
            </w:tcBorders>
            <w:shd w:val="clear" w:color="auto" w:fill="auto"/>
            <w:vAlign w:val="center"/>
          </w:tcPr>
          <w:p w:rsidR="00205BAE" w:rsidRPr="00F05F5C" w:rsidRDefault="00205BAE" w:rsidP="00D54856">
            <w:pPr>
              <w:pStyle w:val="afff4"/>
              <w:adjustRightInd w:val="0"/>
              <w:snapToGrid w:val="0"/>
              <w:spacing w:after="0" w:line="240" w:lineRule="auto"/>
              <w:jc w:val="center"/>
              <w:rPr>
                <w:szCs w:val="18"/>
              </w:rPr>
            </w:pPr>
            <w:r>
              <w:rPr>
                <w:szCs w:val="18"/>
              </w:rPr>
              <w:t>XML</w:t>
            </w:r>
            <w:r>
              <w:rPr>
                <w:rFonts w:hint="eastAsia"/>
                <w:szCs w:val="18"/>
              </w:rPr>
              <w:t>(</w:t>
            </w:r>
            <w:r>
              <w:rPr>
                <w:szCs w:val="18"/>
              </w:rPr>
              <w:t>.xml</w:t>
            </w:r>
            <w:r>
              <w:rPr>
                <w:szCs w:val="18"/>
              </w:rPr>
              <w:t>的字符文件</w:t>
            </w:r>
            <w:r>
              <w:rPr>
                <w:szCs w:val="18"/>
              </w:rPr>
              <w:t>)</w:t>
            </w:r>
          </w:p>
        </w:tc>
        <w:tc>
          <w:tcPr>
            <w:tcW w:w="3982" w:type="dxa"/>
            <w:tcBorders>
              <w:top w:val="single" w:sz="4" w:space="0" w:color="auto"/>
              <w:bottom w:val="single" w:sz="4" w:space="0" w:color="auto"/>
            </w:tcBorders>
            <w:shd w:val="clear" w:color="auto" w:fill="auto"/>
            <w:vAlign w:val="center"/>
          </w:tcPr>
          <w:p w:rsidR="00205BAE" w:rsidRPr="00D476D0" w:rsidRDefault="00205BAE" w:rsidP="00D54856">
            <w:pPr>
              <w:pStyle w:val="afff4"/>
              <w:adjustRightInd w:val="0"/>
              <w:snapToGrid w:val="0"/>
              <w:spacing w:after="0" w:line="240" w:lineRule="auto"/>
              <w:jc w:val="center"/>
              <w:rPr>
                <w:szCs w:val="18"/>
              </w:rPr>
            </w:pPr>
            <w:r>
              <w:rPr>
                <w:szCs w:val="18"/>
              </w:rPr>
              <w:t>JSON</w:t>
            </w:r>
            <w:r>
              <w:rPr>
                <w:rFonts w:hint="eastAsia"/>
                <w:szCs w:val="18"/>
              </w:rPr>
              <w:t>(</w:t>
            </w:r>
            <w:r>
              <w:rPr>
                <w:szCs w:val="18"/>
              </w:rPr>
              <w:t>.json</w:t>
            </w:r>
            <w:r>
              <w:rPr>
                <w:szCs w:val="18"/>
              </w:rPr>
              <w:t>的字符文件</w:t>
            </w:r>
            <w:r>
              <w:rPr>
                <w:rFonts w:hint="eastAsia"/>
                <w:szCs w:val="18"/>
              </w:rPr>
              <w:t>)</w:t>
            </w:r>
          </w:p>
        </w:tc>
      </w:tr>
      <w:tr w:rsidR="00205BAE" w:rsidRPr="009E3DDA" w:rsidTr="00D54856">
        <w:trPr>
          <w:jc w:val="center"/>
        </w:trPr>
        <w:tc>
          <w:tcPr>
            <w:tcW w:w="3982" w:type="dxa"/>
            <w:tcBorders>
              <w:top w:val="single" w:sz="4" w:space="0" w:color="auto"/>
              <w:bottom w:val="single" w:sz="4" w:space="0" w:color="auto"/>
            </w:tcBorders>
            <w:shd w:val="clear" w:color="auto" w:fill="auto"/>
            <w:vAlign w:val="center"/>
          </w:tcPr>
          <w:p w:rsidR="00205BAE" w:rsidRPr="00F05F5C" w:rsidRDefault="00205BAE" w:rsidP="00D54856">
            <w:pPr>
              <w:pStyle w:val="afff4"/>
              <w:adjustRightInd w:val="0"/>
              <w:snapToGrid w:val="0"/>
              <w:spacing w:after="0" w:line="240" w:lineRule="auto"/>
              <w:rPr>
                <w:szCs w:val="18"/>
              </w:rPr>
            </w:pPr>
            <w:r w:rsidRPr="00F05F5C">
              <w:rPr>
                <w:rFonts w:hint="eastAsia"/>
                <w:szCs w:val="18"/>
              </w:rPr>
              <w:t>&lt;?xml version="1.0" encoding="gb2312"?&gt;  &lt;!--</w:t>
            </w:r>
            <w:r w:rsidRPr="00F05F5C">
              <w:rPr>
                <w:rFonts w:hint="eastAsia"/>
                <w:szCs w:val="18"/>
              </w:rPr>
              <w:t>该语句是处理指令</w:t>
            </w:r>
            <w:r w:rsidRPr="00F05F5C">
              <w:rPr>
                <w:rFonts w:hint="eastAsia"/>
                <w:szCs w:val="18"/>
              </w:rPr>
              <w:t>--&gt;</w:t>
            </w:r>
          </w:p>
          <w:p w:rsidR="00205BAE" w:rsidRPr="00F05F5C" w:rsidRDefault="00205BAE" w:rsidP="00D54856">
            <w:pPr>
              <w:pStyle w:val="afff4"/>
              <w:adjustRightInd w:val="0"/>
              <w:snapToGrid w:val="0"/>
              <w:spacing w:after="0" w:line="240" w:lineRule="auto"/>
              <w:rPr>
                <w:szCs w:val="18"/>
              </w:rPr>
            </w:pPr>
            <w:r w:rsidRPr="00F05F5C">
              <w:rPr>
                <w:rFonts w:hint="eastAsia"/>
                <w:szCs w:val="18"/>
              </w:rPr>
              <w:t>&lt;!--</w:t>
            </w:r>
            <w:r w:rsidRPr="00F05F5C">
              <w:rPr>
                <w:rFonts w:hint="eastAsia"/>
                <w:szCs w:val="18"/>
              </w:rPr>
              <w:t>这里是一个关于选择题题库的</w:t>
            </w:r>
            <w:r w:rsidRPr="00F05F5C">
              <w:rPr>
                <w:rFonts w:hint="eastAsia"/>
                <w:szCs w:val="18"/>
              </w:rPr>
              <w:t>XML</w:t>
            </w:r>
            <w:r w:rsidRPr="00F05F5C">
              <w:rPr>
                <w:rFonts w:hint="eastAsia"/>
                <w:szCs w:val="18"/>
              </w:rPr>
              <w:t>文档</w:t>
            </w:r>
            <w:r w:rsidRPr="00F05F5C">
              <w:rPr>
                <w:rFonts w:hint="eastAsia"/>
                <w:szCs w:val="18"/>
              </w:rPr>
              <w:t>--&gt;</w:t>
            </w:r>
          </w:p>
          <w:p w:rsidR="00205BAE" w:rsidRPr="00F05F5C" w:rsidRDefault="00205BAE" w:rsidP="00D54856">
            <w:pPr>
              <w:pStyle w:val="afff4"/>
              <w:adjustRightInd w:val="0"/>
              <w:snapToGrid w:val="0"/>
              <w:spacing w:after="0" w:line="240" w:lineRule="auto"/>
              <w:rPr>
                <w:szCs w:val="18"/>
              </w:rPr>
            </w:pPr>
            <w:r w:rsidRPr="00F05F5C">
              <w:rPr>
                <w:szCs w:val="18"/>
              </w:rPr>
              <w:t>&lt;items  xmlns="XML_Quiz.xsd"&gt;</w:t>
            </w:r>
          </w:p>
          <w:p w:rsidR="00205BAE" w:rsidRPr="00F05F5C" w:rsidRDefault="00205BAE" w:rsidP="00D54856">
            <w:pPr>
              <w:pStyle w:val="afff4"/>
              <w:adjustRightInd w:val="0"/>
              <w:snapToGrid w:val="0"/>
              <w:spacing w:after="0" w:line="240" w:lineRule="auto"/>
              <w:rPr>
                <w:szCs w:val="18"/>
              </w:rPr>
            </w:pPr>
            <w:r w:rsidRPr="00F05F5C">
              <w:rPr>
                <w:szCs w:val="18"/>
              </w:rPr>
              <w:t xml:space="preserve">      &lt;item id="000001"&gt;</w:t>
            </w:r>
          </w:p>
          <w:p w:rsidR="00205BAE" w:rsidRPr="00F05F5C" w:rsidRDefault="00205BAE" w:rsidP="00D54856">
            <w:pPr>
              <w:pStyle w:val="afff4"/>
              <w:adjustRightInd w:val="0"/>
              <w:snapToGrid w:val="0"/>
              <w:spacing w:after="0" w:line="240" w:lineRule="auto"/>
              <w:rPr>
                <w:szCs w:val="18"/>
              </w:rPr>
            </w:pPr>
            <w:r w:rsidRPr="00F05F5C">
              <w:rPr>
                <w:szCs w:val="18"/>
              </w:rPr>
              <w:tab/>
              <w:t>&lt;problem&gt;</w:t>
            </w:r>
          </w:p>
          <w:p w:rsidR="00205BAE" w:rsidRPr="00F05F5C" w:rsidRDefault="00205BAE" w:rsidP="00D54856">
            <w:pPr>
              <w:pStyle w:val="afff4"/>
              <w:adjustRightInd w:val="0"/>
              <w:snapToGrid w:val="0"/>
              <w:spacing w:after="0" w:line="240" w:lineRule="auto"/>
              <w:rPr>
                <w:szCs w:val="18"/>
              </w:rPr>
            </w:pPr>
            <w:r w:rsidRPr="00F05F5C">
              <w:rPr>
                <w:rFonts w:hint="eastAsia"/>
                <w:szCs w:val="18"/>
              </w:rPr>
              <w:t xml:space="preserve">        </w:t>
            </w:r>
            <w:r w:rsidRPr="00F05F5C">
              <w:rPr>
                <w:rFonts w:hint="eastAsia"/>
                <w:szCs w:val="18"/>
              </w:rPr>
              <w:tab/>
              <w:t>&lt;content&gt;</w:t>
            </w:r>
            <w:r w:rsidRPr="00F05F5C">
              <w:rPr>
                <w:rFonts w:hint="eastAsia"/>
                <w:szCs w:val="18"/>
              </w:rPr>
              <w:t>下面可用作元素定界符的字符是：</w:t>
            </w:r>
            <w:r w:rsidRPr="00F05F5C">
              <w:rPr>
                <w:rFonts w:hint="eastAsia"/>
                <w:szCs w:val="18"/>
              </w:rPr>
              <w:t>&lt;/content&gt;</w:t>
            </w:r>
          </w:p>
          <w:p w:rsidR="00205BAE" w:rsidRPr="00F05F5C" w:rsidRDefault="00205BAE" w:rsidP="00D54856">
            <w:pPr>
              <w:pStyle w:val="afff4"/>
              <w:adjustRightInd w:val="0"/>
              <w:snapToGrid w:val="0"/>
              <w:spacing w:after="0" w:line="240" w:lineRule="auto"/>
              <w:rPr>
                <w:szCs w:val="18"/>
              </w:rPr>
            </w:pPr>
            <w:r w:rsidRPr="00F05F5C">
              <w:rPr>
                <w:szCs w:val="18"/>
              </w:rPr>
              <w:t xml:space="preserve">         </w:t>
            </w:r>
            <w:r w:rsidRPr="00F05F5C">
              <w:rPr>
                <w:szCs w:val="18"/>
              </w:rPr>
              <w:tab/>
              <w:t>&lt;answers&gt;</w:t>
            </w:r>
          </w:p>
          <w:p w:rsidR="00205BAE" w:rsidRPr="00F05F5C" w:rsidRDefault="00205BAE" w:rsidP="00D54856">
            <w:pPr>
              <w:pStyle w:val="afff4"/>
              <w:adjustRightInd w:val="0"/>
              <w:snapToGrid w:val="0"/>
              <w:spacing w:after="0" w:line="240" w:lineRule="auto"/>
              <w:rPr>
                <w:szCs w:val="18"/>
              </w:rPr>
            </w:pPr>
            <w:r w:rsidRPr="00F05F5C">
              <w:rPr>
                <w:szCs w:val="18"/>
              </w:rPr>
              <w:t xml:space="preserve">           </w:t>
            </w:r>
            <w:r w:rsidRPr="00F05F5C">
              <w:rPr>
                <w:szCs w:val="18"/>
              </w:rPr>
              <w:tab/>
              <w:t xml:space="preserve"> </w:t>
            </w:r>
            <w:r w:rsidRPr="00F05F5C">
              <w:rPr>
                <w:szCs w:val="18"/>
              </w:rPr>
              <w:tab/>
              <w:t>&lt;option&gt;&amp;lt;&lt;/option&gt;</w:t>
            </w:r>
          </w:p>
          <w:p w:rsidR="00205BAE" w:rsidRPr="00F05F5C" w:rsidRDefault="00205BAE" w:rsidP="00D54856">
            <w:pPr>
              <w:pStyle w:val="afff4"/>
              <w:adjustRightInd w:val="0"/>
              <w:snapToGrid w:val="0"/>
              <w:spacing w:after="0" w:line="240" w:lineRule="auto"/>
              <w:rPr>
                <w:szCs w:val="18"/>
              </w:rPr>
            </w:pPr>
            <w:r w:rsidRPr="00F05F5C">
              <w:rPr>
                <w:szCs w:val="18"/>
              </w:rPr>
              <w:t xml:space="preserve">            </w:t>
            </w:r>
            <w:r w:rsidRPr="00F05F5C">
              <w:rPr>
                <w:szCs w:val="18"/>
              </w:rPr>
              <w:tab/>
            </w:r>
            <w:r w:rsidRPr="00F05F5C">
              <w:rPr>
                <w:szCs w:val="18"/>
              </w:rPr>
              <w:tab/>
              <w:t>&lt;option&gt;@&lt;/option&gt;</w:t>
            </w:r>
          </w:p>
          <w:p w:rsidR="00205BAE" w:rsidRPr="00F05F5C" w:rsidRDefault="00205BAE" w:rsidP="00D54856">
            <w:pPr>
              <w:pStyle w:val="afff4"/>
              <w:adjustRightInd w:val="0"/>
              <w:snapToGrid w:val="0"/>
              <w:spacing w:after="0" w:line="240" w:lineRule="auto"/>
              <w:rPr>
                <w:szCs w:val="18"/>
              </w:rPr>
            </w:pPr>
            <w:r w:rsidRPr="00F05F5C">
              <w:rPr>
                <w:szCs w:val="18"/>
              </w:rPr>
              <w:t xml:space="preserve">            </w:t>
            </w:r>
            <w:r w:rsidRPr="00F05F5C">
              <w:rPr>
                <w:szCs w:val="18"/>
              </w:rPr>
              <w:tab/>
            </w:r>
            <w:r w:rsidRPr="00F05F5C">
              <w:rPr>
                <w:szCs w:val="18"/>
              </w:rPr>
              <w:tab/>
              <w:t>&lt;option&gt;$&lt;/option&gt;</w:t>
            </w:r>
          </w:p>
          <w:p w:rsidR="00205BAE" w:rsidRPr="00F05F5C" w:rsidRDefault="00205BAE" w:rsidP="00D54856">
            <w:pPr>
              <w:pStyle w:val="afff4"/>
              <w:adjustRightInd w:val="0"/>
              <w:snapToGrid w:val="0"/>
              <w:spacing w:after="0" w:line="240" w:lineRule="auto"/>
              <w:rPr>
                <w:szCs w:val="18"/>
              </w:rPr>
            </w:pPr>
            <w:r w:rsidRPr="00F05F5C">
              <w:rPr>
                <w:szCs w:val="18"/>
              </w:rPr>
              <w:t xml:space="preserve">            </w:t>
            </w:r>
            <w:r w:rsidRPr="00F05F5C">
              <w:rPr>
                <w:szCs w:val="18"/>
              </w:rPr>
              <w:tab/>
            </w:r>
            <w:r w:rsidRPr="00F05F5C">
              <w:rPr>
                <w:szCs w:val="18"/>
              </w:rPr>
              <w:tab/>
              <w:t>&lt;option&gt;?&lt;/option&gt;</w:t>
            </w:r>
          </w:p>
          <w:p w:rsidR="00205BAE" w:rsidRPr="00F05F5C" w:rsidRDefault="00205BAE" w:rsidP="00D54856">
            <w:pPr>
              <w:pStyle w:val="afff4"/>
              <w:adjustRightInd w:val="0"/>
              <w:snapToGrid w:val="0"/>
              <w:spacing w:after="0" w:line="240" w:lineRule="auto"/>
              <w:rPr>
                <w:szCs w:val="18"/>
              </w:rPr>
            </w:pPr>
            <w:r w:rsidRPr="00F05F5C">
              <w:rPr>
                <w:szCs w:val="18"/>
              </w:rPr>
              <w:t xml:space="preserve">        </w:t>
            </w:r>
            <w:r w:rsidRPr="00F05F5C">
              <w:rPr>
                <w:szCs w:val="18"/>
              </w:rPr>
              <w:tab/>
              <w:t>&lt;/answers&gt;</w:t>
            </w:r>
          </w:p>
          <w:p w:rsidR="00205BAE" w:rsidRPr="00F05F5C" w:rsidRDefault="00205BAE" w:rsidP="00D54856">
            <w:pPr>
              <w:pStyle w:val="afff4"/>
              <w:adjustRightInd w:val="0"/>
              <w:snapToGrid w:val="0"/>
              <w:spacing w:after="0" w:line="240" w:lineRule="auto"/>
              <w:rPr>
                <w:szCs w:val="18"/>
              </w:rPr>
            </w:pPr>
            <w:r w:rsidRPr="00F05F5C">
              <w:rPr>
                <w:szCs w:val="18"/>
              </w:rPr>
              <w:tab/>
              <w:t xml:space="preserve">  &lt;/problem&gt;</w:t>
            </w:r>
          </w:p>
          <w:p w:rsidR="00205BAE" w:rsidRPr="00F05F5C" w:rsidRDefault="00205BAE" w:rsidP="00D54856">
            <w:pPr>
              <w:pStyle w:val="afff4"/>
              <w:adjustRightInd w:val="0"/>
              <w:snapToGrid w:val="0"/>
              <w:spacing w:after="0" w:line="240" w:lineRule="auto"/>
              <w:rPr>
                <w:szCs w:val="18"/>
              </w:rPr>
            </w:pPr>
            <w:r w:rsidRPr="00F05F5C">
              <w:rPr>
                <w:szCs w:val="18"/>
              </w:rPr>
              <w:t xml:space="preserve">    </w:t>
            </w:r>
            <w:r w:rsidRPr="00F05F5C">
              <w:rPr>
                <w:szCs w:val="18"/>
              </w:rPr>
              <w:tab/>
              <w:t xml:space="preserve">  &lt;difficulty&gt;0.5&lt;/difficulty&gt;</w:t>
            </w:r>
          </w:p>
          <w:p w:rsidR="00205BAE" w:rsidRPr="00F05F5C" w:rsidRDefault="00205BAE" w:rsidP="00D54856">
            <w:pPr>
              <w:pStyle w:val="afff4"/>
              <w:adjustRightInd w:val="0"/>
              <w:snapToGrid w:val="0"/>
              <w:spacing w:after="0" w:line="240" w:lineRule="auto"/>
              <w:rPr>
                <w:szCs w:val="18"/>
              </w:rPr>
            </w:pPr>
            <w:r w:rsidRPr="00F05F5C">
              <w:rPr>
                <w:szCs w:val="18"/>
              </w:rPr>
              <w:t xml:space="preserve">          &lt;key&gt;</w:t>
            </w:r>
          </w:p>
          <w:p w:rsidR="00205BAE" w:rsidRPr="00F05F5C" w:rsidRDefault="00205BAE" w:rsidP="00D54856">
            <w:pPr>
              <w:pStyle w:val="afff4"/>
              <w:adjustRightInd w:val="0"/>
              <w:snapToGrid w:val="0"/>
              <w:spacing w:after="0" w:line="240" w:lineRule="auto"/>
              <w:rPr>
                <w:szCs w:val="18"/>
              </w:rPr>
            </w:pPr>
            <w:r w:rsidRPr="00F05F5C">
              <w:rPr>
                <w:szCs w:val="18"/>
              </w:rPr>
              <w:tab/>
            </w:r>
            <w:r w:rsidRPr="00F05F5C">
              <w:rPr>
                <w:szCs w:val="18"/>
              </w:rPr>
              <w:tab/>
              <w:t xml:space="preserve">  &lt;option&gt;1&lt;/option&gt;</w:t>
            </w:r>
          </w:p>
          <w:p w:rsidR="00205BAE" w:rsidRPr="00F05F5C" w:rsidRDefault="00205BAE" w:rsidP="00D54856">
            <w:pPr>
              <w:pStyle w:val="afff4"/>
              <w:adjustRightInd w:val="0"/>
              <w:snapToGrid w:val="0"/>
              <w:spacing w:after="0" w:line="240" w:lineRule="auto"/>
              <w:rPr>
                <w:szCs w:val="18"/>
              </w:rPr>
            </w:pPr>
            <w:r w:rsidRPr="00F05F5C">
              <w:rPr>
                <w:rFonts w:hint="eastAsia"/>
                <w:szCs w:val="18"/>
              </w:rPr>
              <w:tab/>
            </w:r>
            <w:r w:rsidRPr="00F05F5C">
              <w:rPr>
                <w:rFonts w:hint="eastAsia"/>
                <w:szCs w:val="18"/>
              </w:rPr>
              <w:tab/>
              <w:t xml:space="preserve">  &lt;explanation&gt;&lt;![CDATA[</w:t>
            </w:r>
            <w:r w:rsidRPr="00F05F5C">
              <w:rPr>
                <w:rFonts w:hint="eastAsia"/>
                <w:szCs w:val="18"/>
              </w:rPr>
              <w:t>可用于元素定界符的是</w:t>
            </w:r>
            <w:r w:rsidRPr="00F05F5C">
              <w:rPr>
                <w:rFonts w:hint="eastAsia"/>
                <w:szCs w:val="18"/>
              </w:rPr>
              <w:t>&lt;</w:t>
            </w:r>
            <w:r w:rsidRPr="00F05F5C">
              <w:rPr>
                <w:rFonts w:hint="eastAsia"/>
                <w:szCs w:val="18"/>
              </w:rPr>
              <w:t>和</w:t>
            </w:r>
            <w:r w:rsidRPr="00F05F5C">
              <w:rPr>
                <w:rFonts w:hint="eastAsia"/>
                <w:szCs w:val="18"/>
              </w:rPr>
              <w:t>&gt;</w:t>
            </w:r>
            <w:r w:rsidRPr="00F05F5C">
              <w:rPr>
                <w:rFonts w:hint="eastAsia"/>
                <w:szCs w:val="18"/>
              </w:rPr>
              <w:t>。</w:t>
            </w:r>
            <w:r w:rsidRPr="00F05F5C">
              <w:rPr>
                <w:rFonts w:hint="eastAsia"/>
                <w:szCs w:val="18"/>
              </w:rPr>
              <w:t>]]&gt;&lt;/explanation&gt;</w:t>
            </w:r>
          </w:p>
          <w:p w:rsidR="00205BAE" w:rsidRPr="00F05F5C" w:rsidRDefault="00205BAE" w:rsidP="00D54856">
            <w:pPr>
              <w:pStyle w:val="afff4"/>
              <w:adjustRightInd w:val="0"/>
              <w:snapToGrid w:val="0"/>
              <w:spacing w:after="0" w:line="240" w:lineRule="auto"/>
              <w:rPr>
                <w:szCs w:val="18"/>
              </w:rPr>
            </w:pPr>
            <w:r w:rsidRPr="00F05F5C">
              <w:rPr>
                <w:szCs w:val="18"/>
              </w:rPr>
              <w:tab/>
              <w:t xml:space="preserve">  &lt;/key&gt;</w:t>
            </w:r>
          </w:p>
          <w:p w:rsidR="00205BAE" w:rsidRPr="00F05F5C" w:rsidRDefault="00205BAE" w:rsidP="00D54856">
            <w:pPr>
              <w:pStyle w:val="afff4"/>
              <w:adjustRightInd w:val="0"/>
              <w:snapToGrid w:val="0"/>
              <w:spacing w:after="0" w:line="240" w:lineRule="auto"/>
              <w:rPr>
                <w:szCs w:val="18"/>
              </w:rPr>
            </w:pPr>
            <w:r w:rsidRPr="00F05F5C">
              <w:rPr>
                <w:szCs w:val="18"/>
              </w:rPr>
              <w:t xml:space="preserve">      &lt;/item&gt;</w:t>
            </w:r>
          </w:p>
          <w:p w:rsidR="00205BAE" w:rsidRPr="00F05F5C" w:rsidRDefault="00205BAE" w:rsidP="00D54856">
            <w:pPr>
              <w:pStyle w:val="afff4"/>
              <w:adjustRightInd w:val="0"/>
              <w:snapToGrid w:val="0"/>
              <w:spacing w:after="0" w:line="240" w:lineRule="auto"/>
              <w:rPr>
                <w:szCs w:val="18"/>
              </w:rPr>
            </w:pPr>
            <w:r w:rsidRPr="00F05F5C">
              <w:rPr>
                <w:szCs w:val="18"/>
              </w:rPr>
              <w:t xml:space="preserve">      &lt;item id="000002"&gt;</w:t>
            </w:r>
          </w:p>
          <w:p w:rsidR="00205BAE" w:rsidRPr="00F05F5C" w:rsidRDefault="00205BAE" w:rsidP="00D54856">
            <w:pPr>
              <w:pStyle w:val="afff4"/>
              <w:adjustRightInd w:val="0"/>
              <w:snapToGrid w:val="0"/>
              <w:spacing w:after="0" w:line="240" w:lineRule="auto"/>
              <w:rPr>
                <w:szCs w:val="18"/>
              </w:rPr>
            </w:pPr>
            <w:r w:rsidRPr="00F05F5C">
              <w:rPr>
                <w:szCs w:val="18"/>
              </w:rPr>
              <w:tab/>
              <w:t xml:space="preserve">  &lt;problem&gt;     </w:t>
            </w:r>
          </w:p>
          <w:p w:rsidR="00205BAE" w:rsidRPr="00F05F5C" w:rsidRDefault="00205BAE" w:rsidP="00D54856">
            <w:pPr>
              <w:pStyle w:val="afff4"/>
              <w:adjustRightInd w:val="0"/>
              <w:snapToGrid w:val="0"/>
              <w:spacing w:after="0" w:line="240" w:lineRule="auto"/>
              <w:rPr>
                <w:szCs w:val="18"/>
              </w:rPr>
            </w:pPr>
            <w:r w:rsidRPr="00F05F5C">
              <w:rPr>
                <w:rFonts w:hint="eastAsia"/>
                <w:szCs w:val="18"/>
              </w:rPr>
              <w:t xml:space="preserve">        </w:t>
            </w:r>
            <w:r w:rsidRPr="00F05F5C">
              <w:rPr>
                <w:rFonts w:hint="eastAsia"/>
                <w:szCs w:val="18"/>
              </w:rPr>
              <w:tab/>
              <w:t>&lt;content&gt;</w:t>
            </w:r>
            <w:r w:rsidRPr="00F05F5C">
              <w:rPr>
                <w:rFonts w:hint="eastAsia"/>
                <w:szCs w:val="18"/>
              </w:rPr>
              <w:t>下面可用于字符引用的字符是：</w:t>
            </w:r>
            <w:r w:rsidRPr="00F05F5C">
              <w:rPr>
                <w:rFonts w:hint="eastAsia"/>
                <w:szCs w:val="18"/>
              </w:rPr>
              <w:t>&lt;/content&gt;</w:t>
            </w:r>
          </w:p>
          <w:p w:rsidR="00205BAE" w:rsidRPr="00F05F5C" w:rsidRDefault="00205BAE" w:rsidP="00D54856">
            <w:pPr>
              <w:pStyle w:val="afff4"/>
              <w:adjustRightInd w:val="0"/>
              <w:snapToGrid w:val="0"/>
              <w:spacing w:after="0" w:line="240" w:lineRule="auto"/>
              <w:rPr>
                <w:szCs w:val="18"/>
              </w:rPr>
            </w:pPr>
            <w:r w:rsidRPr="00F05F5C">
              <w:rPr>
                <w:szCs w:val="18"/>
              </w:rPr>
              <w:t xml:space="preserve">        </w:t>
            </w:r>
            <w:r w:rsidRPr="00F05F5C">
              <w:rPr>
                <w:szCs w:val="18"/>
              </w:rPr>
              <w:tab/>
              <w:t>&lt;answers&gt;</w:t>
            </w:r>
          </w:p>
          <w:p w:rsidR="00205BAE" w:rsidRPr="00F05F5C" w:rsidRDefault="00205BAE" w:rsidP="00D54856">
            <w:pPr>
              <w:pStyle w:val="afff4"/>
              <w:adjustRightInd w:val="0"/>
              <w:snapToGrid w:val="0"/>
              <w:spacing w:after="0" w:line="240" w:lineRule="auto"/>
              <w:rPr>
                <w:szCs w:val="18"/>
              </w:rPr>
            </w:pPr>
            <w:r w:rsidRPr="00F05F5C">
              <w:rPr>
                <w:szCs w:val="18"/>
              </w:rPr>
              <w:t xml:space="preserve">             </w:t>
            </w:r>
            <w:r w:rsidRPr="00F05F5C">
              <w:rPr>
                <w:szCs w:val="18"/>
              </w:rPr>
              <w:tab/>
            </w:r>
            <w:r w:rsidRPr="00F05F5C">
              <w:rPr>
                <w:szCs w:val="18"/>
              </w:rPr>
              <w:tab/>
              <w:t>&lt;option&gt;&amp;amp;&lt;/option&gt;</w:t>
            </w:r>
          </w:p>
          <w:p w:rsidR="00205BAE" w:rsidRPr="00F05F5C" w:rsidRDefault="00205BAE" w:rsidP="00D54856">
            <w:pPr>
              <w:pStyle w:val="afff4"/>
              <w:adjustRightInd w:val="0"/>
              <w:snapToGrid w:val="0"/>
              <w:spacing w:after="0" w:line="240" w:lineRule="auto"/>
              <w:rPr>
                <w:szCs w:val="18"/>
              </w:rPr>
            </w:pPr>
            <w:r w:rsidRPr="00F05F5C">
              <w:rPr>
                <w:szCs w:val="18"/>
              </w:rPr>
              <w:t xml:space="preserve">             </w:t>
            </w:r>
            <w:r w:rsidRPr="00F05F5C">
              <w:rPr>
                <w:szCs w:val="18"/>
              </w:rPr>
              <w:tab/>
            </w:r>
            <w:r w:rsidRPr="00F05F5C">
              <w:rPr>
                <w:szCs w:val="18"/>
              </w:rPr>
              <w:tab/>
              <w:t>&lt;option&gt;)&lt;/option&gt;</w:t>
            </w:r>
          </w:p>
          <w:p w:rsidR="00205BAE" w:rsidRPr="00F05F5C" w:rsidRDefault="00205BAE" w:rsidP="00D54856">
            <w:pPr>
              <w:pStyle w:val="afff4"/>
              <w:adjustRightInd w:val="0"/>
              <w:snapToGrid w:val="0"/>
              <w:spacing w:after="0" w:line="240" w:lineRule="auto"/>
              <w:rPr>
                <w:szCs w:val="18"/>
              </w:rPr>
            </w:pPr>
            <w:r w:rsidRPr="00F05F5C">
              <w:rPr>
                <w:szCs w:val="18"/>
              </w:rPr>
              <w:t xml:space="preserve">             </w:t>
            </w:r>
            <w:r w:rsidRPr="00F05F5C">
              <w:rPr>
                <w:szCs w:val="18"/>
              </w:rPr>
              <w:tab/>
            </w:r>
            <w:r w:rsidRPr="00F05F5C">
              <w:rPr>
                <w:szCs w:val="18"/>
              </w:rPr>
              <w:tab/>
              <w:t>&lt;option&gt;!&lt;/option&gt;</w:t>
            </w:r>
          </w:p>
          <w:p w:rsidR="00205BAE" w:rsidRDefault="00205BAE" w:rsidP="00D54856">
            <w:pPr>
              <w:pStyle w:val="afff4"/>
              <w:adjustRightInd w:val="0"/>
              <w:snapToGrid w:val="0"/>
              <w:spacing w:after="0" w:line="240" w:lineRule="auto"/>
              <w:rPr>
                <w:szCs w:val="18"/>
              </w:rPr>
            </w:pPr>
            <w:r w:rsidRPr="00F05F5C">
              <w:rPr>
                <w:szCs w:val="18"/>
              </w:rPr>
              <w:t xml:space="preserve">             </w:t>
            </w:r>
            <w:r w:rsidRPr="00F05F5C">
              <w:rPr>
                <w:szCs w:val="18"/>
              </w:rPr>
              <w:tab/>
            </w:r>
            <w:r w:rsidRPr="00F05F5C">
              <w:rPr>
                <w:szCs w:val="18"/>
              </w:rPr>
              <w:tab/>
              <w:t>&lt;option&gt;(&lt;/option&gt;</w:t>
            </w:r>
          </w:p>
          <w:p w:rsidR="00205BAE" w:rsidRPr="00F05F5C" w:rsidRDefault="00205BAE" w:rsidP="00D54856">
            <w:pPr>
              <w:pStyle w:val="afff4"/>
              <w:adjustRightInd w:val="0"/>
              <w:snapToGrid w:val="0"/>
              <w:spacing w:after="0" w:line="240" w:lineRule="auto"/>
              <w:rPr>
                <w:szCs w:val="18"/>
              </w:rPr>
            </w:pPr>
            <w:r w:rsidRPr="00F05F5C">
              <w:rPr>
                <w:szCs w:val="18"/>
              </w:rPr>
              <w:tab/>
              <w:t>&lt;/answers&gt;</w:t>
            </w:r>
          </w:p>
          <w:p w:rsidR="00205BAE" w:rsidRPr="00F05F5C" w:rsidRDefault="00205BAE" w:rsidP="00D54856">
            <w:pPr>
              <w:pStyle w:val="afff4"/>
              <w:adjustRightInd w:val="0"/>
              <w:snapToGrid w:val="0"/>
              <w:spacing w:after="0" w:line="240" w:lineRule="auto"/>
              <w:rPr>
                <w:szCs w:val="18"/>
              </w:rPr>
            </w:pPr>
            <w:r w:rsidRPr="00F05F5C">
              <w:rPr>
                <w:szCs w:val="18"/>
              </w:rPr>
              <w:tab/>
              <w:t xml:space="preserve">  &lt;/problem&gt;</w:t>
            </w:r>
          </w:p>
          <w:p w:rsidR="00205BAE" w:rsidRPr="00F05F5C" w:rsidRDefault="00205BAE" w:rsidP="00D54856">
            <w:pPr>
              <w:pStyle w:val="afff4"/>
              <w:adjustRightInd w:val="0"/>
              <w:snapToGrid w:val="0"/>
              <w:spacing w:after="0" w:line="240" w:lineRule="auto"/>
              <w:rPr>
                <w:szCs w:val="18"/>
              </w:rPr>
            </w:pPr>
            <w:r w:rsidRPr="00F05F5C">
              <w:rPr>
                <w:szCs w:val="18"/>
              </w:rPr>
              <w:tab/>
              <w:t xml:space="preserve">  &lt;difficulty&gt;0.6&lt;/difficulty&gt;</w:t>
            </w:r>
          </w:p>
          <w:p w:rsidR="00205BAE" w:rsidRPr="00F05F5C" w:rsidRDefault="00205BAE" w:rsidP="00D54856">
            <w:pPr>
              <w:pStyle w:val="afff4"/>
              <w:adjustRightInd w:val="0"/>
              <w:snapToGrid w:val="0"/>
              <w:spacing w:after="0" w:line="240" w:lineRule="auto"/>
              <w:rPr>
                <w:szCs w:val="18"/>
              </w:rPr>
            </w:pPr>
            <w:r w:rsidRPr="00F05F5C">
              <w:rPr>
                <w:szCs w:val="18"/>
              </w:rPr>
              <w:t xml:space="preserve">          &lt;key&gt;</w:t>
            </w:r>
          </w:p>
          <w:p w:rsidR="00205BAE" w:rsidRPr="00F05F5C" w:rsidRDefault="00205BAE" w:rsidP="00D54856">
            <w:pPr>
              <w:pStyle w:val="afff4"/>
              <w:adjustRightInd w:val="0"/>
              <w:snapToGrid w:val="0"/>
              <w:spacing w:after="0" w:line="240" w:lineRule="auto"/>
              <w:rPr>
                <w:szCs w:val="18"/>
              </w:rPr>
            </w:pPr>
            <w:r w:rsidRPr="00F05F5C">
              <w:rPr>
                <w:szCs w:val="18"/>
              </w:rPr>
              <w:tab/>
            </w:r>
            <w:r w:rsidRPr="00F05F5C">
              <w:rPr>
                <w:szCs w:val="18"/>
              </w:rPr>
              <w:tab/>
              <w:t xml:space="preserve">  &lt;option&gt;1&lt;/option&gt;</w:t>
            </w:r>
          </w:p>
          <w:p w:rsidR="00205BAE" w:rsidRPr="00F05F5C" w:rsidRDefault="00205BAE" w:rsidP="00D54856">
            <w:pPr>
              <w:pStyle w:val="afff4"/>
              <w:adjustRightInd w:val="0"/>
              <w:snapToGrid w:val="0"/>
              <w:spacing w:after="0" w:line="240" w:lineRule="auto"/>
              <w:rPr>
                <w:szCs w:val="18"/>
              </w:rPr>
            </w:pPr>
            <w:r w:rsidRPr="00F05F5C">
              <w:rPr>
                <w:rFonts w:hint="eastAsia"/>
                <w:szCs w:val="18"/>
              </w:rPr>
              <w:tab/>
            </w:r>
            <w:r w:rsidRPr="00F05F5C">
              <w:rPr>
                <w:rFonts w:hint="eastAsia"/>
                <w:szCs w:val="18"/>
              </w:rPr>
              <w:tab/>
              <w:t xml:space="preserve">  &lt;explanation&gt;&lt;![CDATA[</w:t>
            </w:r>
            <w:r w:rsidRPr="00F05F5C">
              <w:rPr>
                <w:rFonts w:hint="eastAsia"/>
                <w:szCs w:val="18"/>
              </w:rPr>
              <w:t>可用于字符引用的是</w:t>
            </w:r>
            <w:r w:rsidRPr="00F05F5C">
              <w:rPr>
                <w:rFonts w:hint="eastAsia"/>
                <w:szCs w:val="18"/>
              </w:rPr>
              <w:t>&amp;</w:t>
            </w:r>
            <w:r w:rsidRPr="00F05F5C">
              <w:rPr>
                <w:rFonts w:hint="eastAsia"/>
                <w:szCs w:val="18"/>
              </w:rPr>
              <w:t>。</w:t>
            </w:r>
            <w:r w:rsidRPr="00F05F5C">
              <w:rPr>
                <w:rFonts w:hint="eastAsia"/>
                <w:szCs w:val="18"/>
              </w:rPr>
              <w:t>]]&gt; &lt;/explanation&gt;</w:t>
            </w:r>
          </w:p>
          <w:p w:rsidR="00205BAE" w:rsidRPr="00F05F5C" w:rsidRDefault="00205BAE" w:rsidP="00D54856">
            <w:pPr>
              <w:pStyle w:val="afff4"/>
              <w:adjustRightInd w:val="0"/>
              <w:snapToGrid w:val="0"/>
              <w:spacing w:after="0" w:line="240" w:lineRule="auto"/>
              <w:rPr>
                <w:szCs w:val="18"/>
              </w:rPr>
            </w:pPr>
            <w:r w:rsidRPr="00F05F5C">
              <w:rPr>
                <w:szCs w:val="18"/>
              </w:rPr>
              <w:tab/>
              <w:t xml:space="preserve">  &lt;/key&gt;</w:t>
            </w:r>
          </w:p>
          <w:p w:rsidR="00205BAE" w:rsidRPr="00F05F5C" w:rsidRDefault="00205BAE" w:rsidP="00D54856">
            <w:pPr>
              <w:pStyle w:val="afff4"/>
              <w:adjustRightInd w:val="0"/>
              <w:snapToGrid w:val="0"/>
              <w:spacing w:after="0" w:line="240" w:lineRule="auto"/>
              <w:rPr>
                <w:szCs w:val="18"/>
              </w:rPr>
            </w:pPr>
            <w:r w:rsidRPr="00F05F5C">
              <w:rPr>
                <w:szCs w:val="18"/>
              </w:rPr>
              <w:t xml:space="preserve">      &lt;/item&gt;</w:t>
            </w:r>
          </w:p>
          <w:p w:rsidR="00205BAE" w:rsidRPr="00F05F5C" w:rsidRDefault="00205BAE" w:rsidP="00D54856">
            <w:pPr>
              <w:pStyle w:val="afff4"/>
              <w:adjustRightInd w:val="0"/>
              <w:snapToGrid w:val="0"/>
              <w:spacing w:after="0" w:line="240" w:lineRule="auto"/>
              <w:rPr>
                <w:szCs w:val="18"/>
              </w:rPr>
            </w:pPr>
            <w:r w:rsidRPr="00F05F5C">
              <w:rPr>
                <w:szCs w:val="18"/>
              </w:rPr>
              <w:t xml:space="preserve">      &lt;item id="000003"&gt;</w:t>
            </w:r>
          </w:p>
          <w:p w:rsidR="00205BAE" w:rsidRPr="00F05F5C" w:rsidRDefault="00205BAE" w:rsidP="00D54856">
            <w:pPr>
              <w:pStyle w:val="afff4"/>
              <w:adjustRightInd w:val="0"/>
              <w:snapToGrid w:val="0"/>
              <w:spacing w:after="0" w:line="240" w:lineRule="auto"/>
              <w:rPr>
                <w:szCs w:val="18"/>
              </w:rPr>
            </w:pPr>
            <w:r w:rsidRPr="00F05F5C">
              <w:rPr>
                <w:szCs w:val="18"/>
              </w:rPr>
              <w:tab/>
              <w:t xml:space="preserve">  &lt;problem&gt;     </w:t>
            </w:r>
          </w:p>
          <w:p w:rsidR="00205BAE" w:rsidRPr="00F05F5C" w:rsidRDefault="00205BAE" w:rsidP="00D54856">
            <w:pPr>
              <w:pStyle w:val="afff4"/>
              <w:adjustRightInd w:val="0"/>
              <w:snapToGrid w:val="0"/>
              <w:spacing w:after="0" w:line="240" w:lineRule="auto"/>
              <w:rPr>
                <w:szCs w:val="18"/>
              </w:rPr>
            </w:pPr>
            <w:r w:rsidRPr="00F05F5C">
              <w:rPr>
                <w:rFonts w:hint="eastAsia"/>
                <w:szCs w:val="18"/>
              </w:rPr>
              <w:t xml:space="preserve">        </w:t>
            </w:r>
            <w:r w:rsidRPr="00F05F5C">
              <w:rPr>
                <w:rFonts w:hint="eastAsia"/>
                <w:szCs w:val="18"/>
              </w:rPr>
              <w:tab/>
              <w:t>&lt;content&gt;</w:t>
            </w:r>
            <w:r w:rsidRPr="00F05F5C">
              <w:rPr>
                <w:rFonts w:hint="eastAsia"/>
                <w:szCs w:val="18"/>
              </w:rPr>
              <w:t>下面可用于表示处理指令的字符是：</w:t>
            </w:r>
            <w:r w:rsidRPr="00F05F5C">
              <w:rPr>
                <w:rFonts w:hint="eastAsia"/>
                <w:szCs w:val="18"/>
              </w:rPr>
              <w:t>&lt;/content&gt;</w:t>
            </w:r>
          </w:p>
          <w:p w:rsidR="00205BAE" w:rsidRPr="00F05F5C" w:rsidRDefault="00205BAE" w:rsidP="00D54856">
            <w:pPr>
              <w:pStyle w:val="afff4"/>
              <w:adjustRightInd w:val="0"/>
              <w:snapToGrid w:val="0"/>
              <w:spacing w:after="0" w:line="240" w:lineRule="auto"/>
              <w:rPr>
                <w:szCs w:val="18"/>
              </w:rPr>
            </w:pPr>
            <w:r w:rsidRPr="00F05F5C">
              <w:rPr>
                <w:szCs w:val="18"/>
              </w:rPr>
              <w:t xml:space="preserve">        </w:t>
            </w:r>
            <w:r w:rsidRPr="00F05F5C">
              <w:rPr>
                <w:szCs w:val="18"/>
              </w:rPr>
              <w:tab/>
              <w:t>&lt;answers&gt;</w:t>
            </w:r>
          </w:p>
          <w:p w:rsidR="00205BAE" w:rsidRPr="00F05F5C" w:rsidRDefault="00205BAE" w:rsidP="00D54856">
            <w:pPr>
              <w:pStyle w:val="afff4"/>
              <w:adjustRightInd w:val="0"/>
              <w:snapToGrid w:val="0"/>
              <w:spacing w:after="0" w:line="240" w:lineRule="auto"/>
              <w:rPr>
                <w:szCs w:val="18"/>
              </w:rPr>
            </w:pPr>
            <w:r w:rsidRPr="00F05F5C">
              <w:rPr>
                <w:szCs w:val="18"/>
              </w:rPr>
              <w:t xml:space="preserve">             </w:t>
            </w:r>
            <w:r w:rsidRPr="00F05F5C">
              <w:rPr>
                <w:szCs w:val="18"/>
              </w:rPr>
              <w:tab/>
            </w:r>
            <w:r w:rsidRPr="00F05F5C">
              <w:rPr>
                <w:szCs w:val="18"/>
              </w:rPr>
              <w:tab/>
              <w:t>&lt;option&gt;&amp;amp;&lt;/option&gt;</w:t>
            </w:r>
          </w:p>
          <w:p w:rsidR="00205BAE" w:rsidRPr="00F05F5C" w:rsidRDefault="00205BAE" w:rsidP="00D54856">
            <w:pPr>
              <w:pStyle w:val="afff4"/>
              <w:adjustRightInd w:val="0"/>
              <w:snapToGrid w:val="0"/>
              <w:spacing w:after="0" w:line="240" w:lineRule="auto"/>
              <w:rPr>
                <w:szCs w:val="18"/>
              </w:rPr>
            </w:pPr>
            <w:r w:rsidRPr="00F05F5C">
              <w:rPr>
                <w:szCs w:val="18"/>
              </w:rPr>
              <w:t xml:space="preserve">             </w:t>
            </w:r>
            <w:r w:rsidRPr="00F05F5C">
              <w:rPr>
                <w:szCs w:val="18"/>
              </w:rPr>
              <w:tab/>
            </w:r>
            <w:r w:rsidRPr="00F05F5C">
              <w:rPr>
                <w:szCs w:val="18"/>
              </w:rPr>
              <w:tab/>
              <w:t>&lt;option&gt;?&lt;/option&gt;</w:t>
            </w:r>
          </w:p>
          <w:p w:rsidR="00205BAE" w:rsidRPr="00F05F5C" w:rsidRDefault="00205BAE" w:rsidP="00D54856">
            <w:pPr>
              <w:pStyle w:val="afff4"/>
              <w:adjustRightInd w:val="0"/>
              <w:snapToGrid w:val="0"/>
              <w:spacing w:after="0" w:line="240" w:lineRule="auto"/>
              <w:rPr>
                <w:szCs w:val="18"/>
              </w:rPr>
            </w:pPr>
            <w:r w:rsidRPr="00F05F5C">
              <w:rPr>
                <w:szCs w:val="18"/>
              </w:rPr>
              <w:t xml:space="preserve">             </w:t>
            </w:r>
            <w:r w:rsidRPr="00F05F5C">
              <w:rPr>
                <w:szCs w:val="18"/>
              </w:rPr>
              <w:tab/>
            </w:r>
            <w:r w:rsidRPr="00F05F5C">
              <w:rPr>
                <w:szCs w:val="18"/>
              </w:rPr>
              <w:tab/>
              <w:t>&lt;option&gt;!&lt;/option&gt;</w:t>
            </w:r>
          </w:p>
          <w:p w:rsidR="00205BAE" w:rsidRPr="00F05F5C" w:rsidRDefault="00205BAE" w:rsidP="00D54856">
            <w:pPr>
              <w:pStyle w:val="afff4"/>
              <w:adjustRightInd w:val="0"/>
              <w:snapToGrid w:val="0"/>
              <w:spacing w:after="0" w:line="240" w:lineRule="auto"/>
              <w:rPr>
                <w:szCs w:val="18"/>
              </w:rPr>
            </w:pPr>
            <w:r w:rsidRPr="00F05F5C">
              <w:rPr>
                <w:szCs w:val="18"/>
              </w:rPr>
              <w:t xml:space="preserve">             </w:t>
            </w:r>
            <w:r w:rsidRPr="00F05F5C">
              <w:rPr>
                <w:szCs w:val="18"/>
              </w:rPr>
              <w:tab/>
            </w:r>
            <w:r w:rsidRPr="00F05F5C">
              <w:rPr>
                <w:szCs w:val="18"/>
              </w:rPr>
              <w:tab/>
              <w:t>&lt;option&gt;p&lt;/option&gt;</w:t>
            </w:r>
          </w:p>
          <w:p w:rsidR="00205BAE" w:rsidRPr="00F05F5C" w:rsidRDefault="00205BAE" w:rsidP="00D54856">
            <w:pPr>
              <w:pStyle w:val="afff4"/>
              <w:adjustRightInd w:val="0"/>
              <w:snapToGrid w:val="0"/>
              <w:spacing w:after="0" w:line="240" w:lineRule="auto"/>
              <w:rPr>
                <w:szCs w:val="18"/>
              </w:rPr>
            </w:pPr>
            <w:r w:rsidRPr="00F05F5C">
              <w:rPr>
                <w:szCs w:val="18"/>
              </w:rPr>
              <w:t xml:space="preserve">        </w:t>
            </w:r>
            <w:r w:rsidRPr="00F05F5C">
              <w:rPr>
                <w:szCs w:val="18"/>
              </w:rPr>
              <w:tab/>
              <w:t>&lt;/answers&gt;</w:t>
            </w:r>
          </w:p>
          <w:p w:rsidR="00205BAE" w:rsidRPr="00F05F5C" w:rsidRDefault="00205BAE" w:rsidP="00D54856">
            <w:pPr>
              <w:pStyle w:val="afff4"/>
              <w:adjustRightInd w:val="0"/>
              <w:snapToGrid w:val="0"/>
              <w:spacing w:after="0" w:line="240" w:lineRule="auto"/>
              <w:rPr>
                <w:szCs w:val="18"/>
              </w:rPr>
            </w:pPr>
            <w:r w:rsidRPr="00F05F5C">
              <w:rPr>
                <w:szCs w:val="18"/>
              </w:rPr>
              <w:lastRenderedPageBreak/>
              <w:tab/>
              <w:t xml:space="preserve">  &lt;/problem&gt;</w:t>
            </w:r>
          </w:p>
          <w:p w:rsidR="00205BAE" w:rsidRPr="00F05F5C" w:rsidRDefault="00205BAE" w:rsidP="00D54856">
            <w:pPr>
              <w:pStyle w:val="afff4"/>
              <w:adjustRightInd w:val="0"/>
              <w:snapToGrid w:val="0"/>
              <w:spacing w:after="0" w:line="240" w:lineRule="auto"/>
              <w:rPr>
                <w:szCs w:val="18"/>
              </w:rPr>
            </w:pPr>
            <w:r w:rsidRPr="00F05F5C">
              <w:rPr>
                <w:szCs w:val="18"/>
              </w:rPr>
              <w:tab/>
              <w:t xml:space="preserve">  &lt;difficulty&gt;0.4&lt;/difficulty&gt;</w:t>
            </w:r>
          </w:p>
          <w:p w:rsidR="00205BAE" w:rsidRPr="00F05F5C" w:rsidRDefault="00205BAE" w:rsidP="00D54856">
            <w:pPr>
              <w:pStyle w:val="afff4"/>
              <w:adjustRightInd w:val="0"/>
              <w:snapToGrid w:val="0"/>
              <w:spacing w:after="0" w:line="240" w:lineRule="auto"/>
              <w:rPr>
                <w:szCs w:val="18"/>
              </w:rPr>
            </w:pPr>
            <w:r w:rsidRPr="00F05F5C">
              <w:rPr>
                <w:szCs w:val="18"/>
              </w:rPr>
              <w:t xml:space="preserve">          &lt;key&gt;</w:t>
            </w:r>
          </w:p>
          <w:p w:rsidR="00205BAE" w:rsidRPr="00F05F5C" w:rsidRDefault="00205BAE" w:rsidP="00D54856">
            <w:pPr>
              <w:pStyle w:val="afff4"/>
              <w:adjustRightInd w:val="0"/>
              <w:snapToGrid w:val="0"/>
              <w:spacing w:after="0" w:line="240" w:lineRule="auto"/>
              <w:rPr>
                <w:szCs w:val="18"/>
              </w:rPr>
            </w:pPr>
            <w:r w:rsidRPr="00F05F5C">
              <w:rPr>
                <w:szCs w:val="18"/>
              </w:rPr>
              <w:tab/>
            </w:r>
            <w:r w:rsidRPr="00F05F5C">
              <w:rPr>
                <w:szCs w:val="18"/>
              </w:rPr>
              <w:tab/>
              <w:t xml:space="preserve">  &lt;option&gt;1&lt;/option&gt;</w:t>
            </w:r>
          </w:p>
          <w:p w:rsidR="00205BAE" w:rsidRPr="00F05F5C" w:rsidRDefault="00205BAE" w:rsidP="00D54856">
            <w:pPr>
              <w:pStyle w:val="afff4"/>
              <w:adjustRightInd w:val="0"/>
              <w:snapToGrid w:val="0"/>
              <w:spacing w:after="0" w:line="240" w:lineRule="auto"/>
              <w:rPr>
                <w:szCs w:val="18"/>
              </w:rPr>
            </w:pPr>
            <w:r w:rsidRPr="00F05F5C">
              <w:rPr>
                <w:rFonts w:hint="eastAsia"/>
                <w:szCs w:val="18"/>
              </w:rPr>
              <w:tab/>
            </w:r>
            <w:r w:rsidRPr="00F05F5C">
              <w:rPr>
                <w:rFonts w:hint="eastAsia"/>
                <w:szCs w:val="18"/>
              </w:rPr>
              <w:tab/>
              <w:t xml:space="preserve">  &lt;explanation&gt;&lt;![CDATA[</w:t>
            </w:r>
            <w:r w:rsidRPr="00F05F5C">
              <w:rPr>
                <w:rFonts w:hint="eastAsia"/>
                <w:szCs w:val="18"/>
              </w:rPr>
              <w:t>可用于表示处理指令的字符是</w:t>
            </w:r>
            <w:r w:rsidRPr="00F05F5C">
              <w:rPr>
                <w:rFonts w:hint="eastAsia"/>
                <w:szCs w:val="18"/>
              </w:rPr>
              <w:t>?</w:t>
            </w:r>
            <w:r w:rsidRPr="00F05F5C">
              <w:rPr>
                <w:rFonts w:hint="eastAsia"/>
                <w:szCs w:val="18"/>
              </w:rPr>
              <w:t>。</w:t>
            </w:r>
            <w:r w:rsidRPr="00F05F5C">
              <w:rPr>
                <w:rFonts w:hint="eastAsia"/>
                <w:szCs w:val="18"/>
              </w:rPr>
              <w:t>]]&gt; &lt;/explanation&gt;</w:t>
            </w:r>
          </w:p>
          <w:p w:rsidR="00205BAE" w:rsidRPr="00F05F5C" w:rsidRDefault="00205BAE" w:rsidP="00D54856">
            <w:pPr>
              <w:pStyle w:val="afff4"/>
              <w:adjustRightInd w:val="0"/>
              <w:snapToGrid w:val="0"/>
              <w:spacing w:after="0" w:line="240" w:lineRule="auto"/>
              <w:rPr>
                <w:szCs w:val="18"/>
              </w:rPr>
            </w:pPr>
            <w:r w:rsidRPr="00F05F5C">
              <w:rPr>
                <w:szCs w:val="18"/>
              </w:rPr>
              <w:tab/>
              <w:t xml:space="preserve">  &lt;/key&gt;</w:t>
            </w:r>
          </w:p>
          <w:p w:rsidR="00205BAE" w:rsidRPr="00F05F5C" w:rsidRDefault="00205BAE" w:rsidP="00D54856">
            <w:pPr>
              <w:pStyle w:val="afff4"/>
              <w:adjustRightInd w:val="0"/>
              <w:snapToGrid w:val="0"/>
              <w:spacing w:after="0" w:line="240" w:lineRule="auto"/>
              <w:rPr>
                <w:szCs w:val="18"/>
              </w:rPr>
            </w:pPr>
            <w:r w:rsidRPr="00F05F5C">
              <w:rPr>
                <w:szCs w:val="18"/>
              </w:rPr>
              <w:t xml:space="preserve">      &lt;/item&gt;</w:t>
            </w:r>
          </w:p>
          <w:p w:rsidR="00205BAE" w:rsidRPr="00F05F5C" w:rsidRDefault="00205BAE" w:rsidP="00D54856">
            <w:pPr>
              <w:pStyle w:val="afff4"/>
              <w:adjustRightInd w:val="0"/>
              <w:snapToGrid w:val="0"/>
              <w:spacing w:after="0" w:line="240" w:lineRule="auto"/>
              <w:rPr>
                <w:szCs w:val="18"/>
              </w:rPr>
            </w:pPr>
            <w:r w:rsidRPr="00F05F5C">
              <w:rPr>
                <w:szCs w:val="18"/>
              </w:rPr>
              <w:t>&lt;/items&gt;</w:t>
            </w:r>
          </w:p>
        </w:tc>
        <w:tc>
          <w:tcPr>
            <w:tcW w:w="3982" w:type="dxa"/>
            <w:tcBorders>
              <w:top w:val="single" w:sz="4" w:space="0" w:color="auto"/>
              <w:bottom w:val="single" w:sz="4" w:space="0" w:color="auto"/>
            </w:tcBorders>
            <w:shd w:val="clear" w:color="auto" w:fill="auto"/>
            <w:vAlign w:val="center"/>
          </w:tcPr>
          <w:p w:rsidR="00205BAE" w:rsidRPr="00F83E3D" w:rsidRDefault="00205BAE" w:rsidP="00D54856">
            <w:pPr>
              <w:pStyle w:val="afff4"/>
              <w:adjustRightInd w:val="0"/>
              <w:snapToGrid w:val="0"/>
              <w:spacing w:after="0" w:line="240" w:lineRule="auto"/>
              <w:rPr>
                <w:szCs w:val="18"/>
              </w:rPr>
            </w:pPr>
            <w:r w:rsidRPr="00F83E3D">
              <w:rPr>
                <w:szCs w:val="18"/>
              </w:rPr>
              <w:lastRenderedPageBreak/>
              <w:t>{</w:t>
            </w:r>
          </w:p>
          <w:p w:rsidR="00205BAE" w:rsidRPr="00F83E3D" w:rsidRDefault="00205BAE" w:rsidP="00D54856">
            <w:pPr>
              <w:pStyle w:val="afff4"/>
              <w:adjustRightInd w:val="0"/>
              <w:snapToGrid w:val="0"/>
              <w:spacing w:after="0" w:line="240" w:lineRule="auto"/>
              <w:rPr>
                <w:szCs w:val="18"/>
              </w:rPr>
            </w:pPr>
            <w:r w:rsidRPr="00F83E3D">
              <w:rPr>
                <w:szCs w:val="18"/>
              </w:rPr>
              <w:t xml:space="preserve">  "items": {</w:t>
            </w:r>
          </w:p>
          <w:p w:rsidR="00205BAE" w:rsidRPr="00F83E3D" w:rsidRDefault="00205BAE" w:rsidP="00D54856">
            <w:pPr>
              <w:pStyle w:val="afff4"/>
              <w:adjustRightInd w:val="0"/>
              <w:snapToGrid w:val="0"/>
              <w:spacing w:after="0" w:line="240" w:lineRule="auto"/>
              <w:rPr>
                <w:szCs w:val="18"/>
              </w:rPr>
            </w:pPr>
            <w:r w:rsidRPr="00F83E3D">
              <w:rPr>
                <w:szCs w:val="18"/>
              </w:rPr>
              <w:t xml:space="preserve">    "-xmlns": "XML_Quiz.xsd",</w:t>
            </w:r>
          </w:p>
          <w:p w:rsidR="00205BAE" w:rsidRPr="00F83E3D" w:rsidRDefault="00205BAE" w:rsidP="00D54856">
            <w:pPr>
              <w:pStyle w:val="afff4"/>
              <w:adjustRightInd w:val="0"/>
              <w:snapToGrid w:val="0"/>
              <w:spacing w:after="0" w:line="240" w:lineRule="auto"/>
              <w:rPr>
                <w:szCs w:val="18"/>
              </w:rPr>
            </w:pPr>
            <w:r w:rsidRPr="00F83E3D">
              <w:rPr>
                <w:szCs w:val="18"/>
              </w:rPr>
              <w:t xml:space="preserve">    "item": [</w:t>
            </w:r>
          </w:p>
          <w:p w:rsidR="00205BAE" w:rsidRPr="00F83E3D" w:rsidRDefault="00205BAE" w:rsidP="00D54856">
            <w:pPr>
              <w:pStyle w:val="afff4"/>
              <w:adjustRightInd w:val="0"/>
              <w:snapToGrid w:val="0"/>
              <w:spacing w:after="0" w:line="240" w:lineRule="auto"/>
              <w:rPr>
                <w:szCs w:val="18"/>
              </w:rPr>
            </w:pPr>
            <w:r w:rsidRPr="00F83E3D">
              <w:rPr>
                <w:szCs w:val="18"/>
              </w:rPr>
              <w:t xml:space="preserve">      {</w:t>
            </w:r>
          </w:p>
          <w:p w:rsidR="00205BAE" w:rsidRPr="00F83E3D" w:rsidRDefault="00205BAE" w:rsidP="00D54856">
            <w:pPr>
              <w:pStyle w:val="afff4"/>
              <w:adjustRightInd w:val="0"/>
              <w:snapToGrid w:val="0"/>
              <w:spacing w:after="0" w:line="240" w:lineRule="auto"/>
              <w:rPr>
                <w:szCs w:val="18"/>
              </w:rPr>
            </w:pPr>
            <w:r w:rsidRPr="00F83E3D">
              <w:rPr>
                <w:szCs w:val="18"/>
              </w:rPr>
              <w:t xml:space="preserve">        "-id": "000001",</w:t>
            </w:r>
          </w:p>
          <w:p w:rsidR="00205BAE" w:rsidRPr="00F83E3D" w:rsidRDefault="00205BAE" w:rsidP="00D54856">
            <w:pPr>
              <w:pStyle w:val="afff4"/>
              <w:adjustRightInd w:val="0"/>
              <w:snapToGrid w:val="0"/>
              <w:spacing w:after="0" w:line="240" w:lineRule="auto"/>
              <w:rPr>
                <w:szCs w:val="18"/>
              </w:rPr>
            </w:pPr>
            <w:r w:rsidRPr="00F83E3D">
              <w:rPr>
                <w:szCs w:val="18"/>
              </w:rPr>
              <w:t xml:space="preserve">        "problem": {</w:t>
            </w:r>
          </w:p>
          <w:p w:rsidR="00205BAE" w:rsidRPr="00F83E3D" w:rsidRDefault="00205BAE" w:rsidP="00D54856">
            <w:pPr>
              <w:pStyle w:val="afff4"/>
              <w:adjustRightInd w:val="0"/>
              <w:snapToGrid w:val="0"/>
              <w:spacing w:after="0" w:line="240" w:lineRule="auto"/>
              <w:rPr>
                <w:szCs w:val="18"/>
              </w:rPr>
            </w:pPr>
            <w:r w:rsidRPr="00F83E3D">
              <w:rPr>
                <w:rFonts w:hint="eastAsia"/>
                <w:szCs w:val="18"/>
              </w:rPr>
              <w:t xml:space="preserve">          "content": "</w:t>
            </w:r>
            <w:r w:rsidRPr="00F83E3D">
              <w:rPr>
                <w:rFonts w:hint="eastAsia"/>
                <w:szCs w:val="18"/>
              </w:rPr>
              <w:t>下面可用作元素定界符的字符是：</w:t>
            </w:r>
            <w:r w:rsidRPr="00F83E3D">
              <w:rPr>
                <w:rFonts w:hint="eastAsia"/>
                <w:szCs w:val="18"/>
              </w:rPr>
              <w:t>",</w:t>
            </w:r>
          </w:p>
          <w:p w:rsidR="00205BAE" w:rsidRPr="00F83E3D" w:rsidRDefault="00205BAE" w:rsidP="00D54856">
            <w:pPr>
              <w:pStyle w:val="afff4"/>
              <w:adjustRightInd w:val="0"/>
              <w:snapToGrid w:val="0"/>
              <w:spacing w:after="0" w:line="240" w:lineRule="auto"/>
              <w:rPr>
                <w:szCs w:val="18"/>
              </w:rPr>
            </w:pPr>
            <w:r w:rsidRPr="00F83E3D">
              <w:rPr>
                <w:szCs w:val="18"/>
              </w:rPr>
              <w:t xml:space="preserve">          "answers": {</w:t>
            </w:r>
          </w:p>
          <w:p w:rsidR="00205BAE" w:rsidRPr="00F83E3D" w:rsidRDefault="00205BAE" w:rsidP="00D54856">
            <w:pPr>
              <w:pStyle w:val="afff4"/>
              <w:adjustRightInd w:val="0"/>
              <w:snapToGrid w:val="0"/>
              <w:spacing w:after="0" w:line="240" w:lineRule="auto"/>
              <w:rPr>
                <w:szCs w:val="18"/>
              </w:rPr>
            </w:pPr>
            <w:r w:rsidRPr="00F83E3D">
              <w:rPr>
                <w:szCs w:val="18"/>
              </w:rPr>
              <w:t xml:space="preserve">            "option": [</w:t>
            </w:r>
          </w:p>
          <w:p w:rsidR="00205BAE" w:rsidRPr="00F83E3D" w:rsidRDefault="00205BAE" w:rsidP="00D54856">
            <w:pPr>
              <w:pStyle w:val="afff4"/>
              <w:adjustRightInd w:val="0"/>
              <w:snapToGrid w:val="0"/>
              <w:spacing w:after="0" w:line="240" w:lineRule="auto"/>
              <w:rPr>
                <w:szCs w:val="18"/>
              </w:rPr>
            </w:pPr>
            <w:r w:rsidRPr="00F83E3D">
              <w:rPr>
                <w:szCs w:val="18"/>
              </w:rPr>
              <w:t xml:space="preserve">              "&lt;",</w:t>
            </w:r>
          </w:p>
          <w:p w:rsidR="00205BAE" w:rsidRPr="00F83E3D" w:rsidRDefault="00205BAE" w:rsidP="00D54856">
            <w:pPr>
              <w:pStyle w:val="afff4"/>
              <w:adjustRightInd w:val="0"/>
              <w:snapToGrid w:val="0"/>
              <w:spacing w:after="0" w:line="240" w:lineRule="auto"/>
              <w:rPr>
                <w:szCs w:val="18"/>
              </w:rPr>
            </w:pPr>
            <w:r w:rsidRPr="00F83E3D">
              <w:rPr>
                <w:szCs w:val="18"/>
              </w:rPr>
              <w:t xml:space="preserve">              "@",</w:t>
            </w:r>
          </w:p>
          <w:p w:rsidR="00205BAE" w:rsidRPr="00F83E3D" w:rsidRDefault="00205BAE" w:rsidP="00D54856">
            <w:pPr>
              <w:pStyle w:val="afff4"/>
              <w:adjustRightInd w:val="0"/>
              <w:snapToGrid w:val="0"/>
              <w:spacing w:after="0" w:line="240" w:lineRule="auto"/>
              <w:rPr>
                <w:szCs w:val="18"/>
              </w:rPr>
            </w:pPr>
            <w:r w:rsidRPr="00F83E3D">
              <w:rPr>
                <w:szCs w:val="18"/>
              </w:rPr>
              <w:t xml:space="preserve">              "$",</w:t>
            </w:r>
          </w:p>
          <w:p w:rsidR="00205BAE" w:rsidRPr="00F83E3D" w:rsidRDefault="00205BAE" w:rsidP="00D54856">
            <w:pPr>
              <w:pStyle w:val="afff4"/>
              <w:adjustRightInd w:val="0"/>
              <w:snapToGrid w:val="0"/>
              <w:spacing w:after="0" w:line="240" w:lineRule="auto"/>
              <w:rPr>
                <w:szCs w:val="18"/>
              </w:rPr>
            </w:pPr>
            <w:r w:rsidRPr="00F83E3D">
              <w:rPr>
                <w:szCs w:val="18"/>
              </w:rPr>
              <w:t xml:space="preserve">              "?"</w:t>
            </w:r>
          </w:p>
          <w:p w:rsidR="00205BAE" w:rsidRPr="00F83E3D" w:rsidRDefault="00205BAE" w:rsidP="00D54856">
            <w:pPr>
              <w:pStyle w:val="afff4"/>
              <w:adjustRightInd w:val="0"/>
              <w:snapToGrid w:val="0"/>
              <w:spacing w:after="0" w:line="240" w:lineRule="auto"/>
              <w:rPr>
                <w:szCs w:val="18"/>
              </w:rPr>
            </w:pPr>
            <w:r w:rsidRPr="00F83E3D">
              <w:rPr>
                <w:szCs w:val="18"/>
              </w:rPr>
              <w:t xml:space="preserve">            ]</w:t>
            </w:r>
          </w:p>
          <w:p w:rsidR="00205BAE" w:rsidRPr="00F83E3D" w:rsidRDefault="00205BAE" w:rsidP="00D54856">
            <w:pPr>
              <w:pStyle w:val="afff4"/>
              <w:adjustRightInd w:val="0"/>
              <w:snapToGrid w:val="0"/>
              <w:spacing w:after="0" w:line="240" w:lineRule="auto"/>
              <w:rPr>
                <w:szCs w:val="18"/>
              </w:rPr>
            </w:pPr>
            <w:r w:rsidRPr="00F83E3D">
              <w:rPr>
                <w:szCs w:val="18"/>
              </w:rPr>
              <w:t xml:space="preserve">          }</w:t>
            </w:r>
          </w:p>
          <w:p w:rsidR="00205BAE" w:rsidRPr="00F83E3D" w:rsidRDefault="00205BAE" w:rsidP="00D54856">
            <w:pPr>
              <w:pStyle w:val="afff4"/>
              <w:adjustRightInd w:val="0"/>
              <w:snapToGrid w:val="0"/>
              <w:spacing w:after="0" w:line="240" w:lineRule="auto"/>
              <w:rPr>
                <w:szCs w:val="18"/>
              </w:rPr>
            </w:pPr>
            <w:r w:rsidRPr="00F83E3D">
              <w:rPr>
                <w:szCs w:val="18"/>
              </w:rPr>
              <w:t xml:space="preserve">        },</w:t>
            </w:r>
          </w:p>
          <w:p w:rsidR="00205BAE" w:rsidRPr="00F83E3D" w:rsidRDefault="00205BAE" w:rsidP="00D54856">
            <w:pPr>
              <w:pStyle w:val="afff4"/>
              <w:adjustRightInd w:val="0"/>
              <w:snapToGrid w:val="0"/>
              <w:spacing w:after="0" w:line="240" w:lineRule="auto"/>
              <w:rPr>
                <w:szCs w:val="18"/>
              </w:rPr>
            </w:pPr>
            <w:r w:rsidRPr="00F83E3D">
              <w:rPr>
                <w:szCs w:val="18"/>
              </w:rPr>
              <w:t xml:space="preserve">        "difficulty": "0.5",</w:t>
            </w:r>
          </w:p>
          <w:p w:rsidR="00205BAE" w:rsidRPr="00F83E3D" w:rsidRDefault="00205BAE" w:rsidP="00D54856">
            <w:pPr>
              <w:pStyle w:val="afff4"/>
              <w:adjustRightInd w:val="0"/>
              <w:snapToGrid w:val="0"/>
              <w:spacing w:after="0" w:line="240" w:lineRule="auto"/>
              <w:rPr>
                <w:szCs w:val="18"/>
              </w:rPr>
            </w:pPr>
            <w:r w:rsidRPr="00F83E3D">
              <w:rPr>
                <w:szCs w:val="18"/>
              </w:rPr>
              <w:t xml:space="preserve">        "key": {</w:t>
            </w:r>
          </w:p>
          <w:p w:rsidR="00205BAE" w:rsidRPr="00F83E3D" w:rsidRDefault="00205BAE" w:rsidP="00D54856">
            <w:pPr>
              <w:pStyle w:val="afff4"/>
              <w:adjustRightInd w:val="0"/>
              <w:snapToGrid w:val="0"/>
              <w:spacing w:after="0" w:line="240" w:lineRule="auto"/>
              <w:rPr>
                <w:szCs w:val="18"/>
              </w:rPr>
            </w:pPr>
            <w:r w:rsidRPr="00F83E3D">
              <w:rPr>
                <w:szCs w:val="18"/>
              </w:rPr>
              <w:t xml:space="preserve">          "option": "1",</w:t>
            </w:r>
          </w:p>
          <w:p w:rsidR="00205BAE" w:rsidRPr="00F83E3D" w:rsidRDefault="00205BAE" w:rsidP="00D54856">
            <w:pPr>
              <w:pStyle w:val="afff4"/>
              <w:adjustRightInd w:val="0"/>
              <w:snapToGrid w:val="0"/>
              <w:spacing w:after="0" w:line="240" w:lineRule="auto"/>
              <w:rPr>
                <w:szCs w:val="18"/>
              </w:rPr>
            </w:pPr>
            <w:r w:rsidRPr="00F83E3D">
              <w:rPr>
                <w:rFonts w:hint="eastAsia"/>
                <w:szCs w:val="18"/>
              </w:rPr>
              <w:t xml:space="preserve">          "explanation": "</w:t>
            </w:r>
            <w:r w:rsidRPr="00F83E3D">
              <w:rPr>
                <w:rFonts w:hint="eastAsia"/>
                <w:szCs w:val="18"/>
              </w:rPr>
              <w:t>可用于元素定界符的是</w:t>
            </w:r>
            <w:r w:rsidRPr="00F83E3D">
              <w:rPr>
                <w:rFonts w:hint="eastAsia"/>
                <w:szCs w:val="18"/>
              </w:rPr>
              <w:t>&lt;</w:t>
            </w:r>
            <w:r w:rsidRPr="00F83E3D">
              <w:rPr>
                <w:rFonts w:hint="eastAsia"/>
                <w:szCs w:val="18"/>
              </w:rPr>
              <w:t>和</w:t>
            </w:r>
            <w:r w:rsidRPr="00F83E3D">
              <w:rPr>
                <w:rFonts w:hint="eastAsia"/>
                <w:szCs w:val="18"/>
              </w:rPr>
              <w:t>&gt;</w:t>
            </w:r>
            <w:r w:rsidRPr="00F83E3D">
              <w:rPr>
                <w:rFonts w:hint="eastAsia"/>
                <w:szCs w:val="18"/>
              </w:rPr>
              <w:t>。</w:t>
            </w:r>
            <w:r w:rsidRPr="00F83E3D">
              <w:rPr>
                <w:rFonts w:hint="eastAsia"/>
                <w:szCs w:val="18"/>
              </w:rPr>
              <w:t>"</w:t>
            </w:r>
          </w:p>
          <w:p w:rsidR="00205BAE" w:rsidRPr="00F83E3D" w:rsidRDefault="00205BAE" w:rsidP="00D54856">
            <w:pPr>
              <w:pStyle w:val="afff4"/>
              <w:adjustRightInd w:val="0"/>
              <w:snapToGrid w:val="0"/>
              <w:spacing w:after="0" w:line="240" w:lineRule="auto"/>
              <w:rPr>
                <w:szCs w:val="18"/>
              </w:rPr>
            </w:pPr>
            <w:r w:rsidRPr="00F83E3D">
              <w:rPr>
                <w:szCs w:val="18"/>
              </w:rPr>
              <w:t xml:space="preserve">        }</w:t>
            </w:r>
          </w:p>
          <w:p w:rsidR="00205BAE" w:rsidRPr="00F83E3D" w:rsidRDefault="00205BAE" w:rsidP="00D54856">
            <w:pPr>
              <w:pStyle w:val="afff4"/>
              <w:adjustRightInd w:val="0"/>
              <w:snapToGrid w:val="0"/>
              <w:spacing w:after="0" w:line="240" w:lineRule="auto"/>
              <w:rPr>
                <w:szCs w:val="18"/>
              </w:rPr>
            </w:pPr>
            <w:r w:rsidRPr="00F83E3D">
              <w:rPr>
                <w:szCs w:val="18"/>
              </w:rPr>
              <w:t xml:space="preserve">      },</w:t>
            </w:r>
          </w:p>
          <w:p w:rsidR="00205BAE" w:rsidRPr="00F83E3D" w:rsidRDefault="00205BAE" w:rsidP="00D54856">
            <w:pPr>
              <w:pStyle w:val="afff4"/>
              <w:adjustRightInd w:val="0"/>
              <w:snapToGrid w:val="0"/>
              <w:spacing w:after="0" w:line="240" w:lineRule="auto"/>
              <w:rPr>
                <w:szCs w:val="18"/>
              </w:rPr>
            </w:pPr>
            <w:r w:rsidRPr="00F83E3D">
              <w:rPr>
                <w:szCs w:val="18"/>
              </w:rPr>
              <w:t xml:space="preserve">      {</w:t>
            </w:r>
          </w:p>
          <w:p w:rsidR="00205BAE" w:rsidRPr="00F83E3D" w:rsidRDefault="00205BAE" w:rsidP="00D54856">
            <w:pPr>
              <w:pStyle w:val="afff4"/>
              <w:adjustRightInd w:val="0"/>
              <w:snapToGrid w:val="0"/>
              <w:spacing w:after="0" w:line="240" w:lineRule="auto"/>
              <w:rPr>
                <w:szCs w:val="18"/>
              </w:rPr>
            </w:pPr>
            <w:r w:rsidRPr="00F83E3D">
              <w:rPr>
                <w:szCs w:val="18"/>
              </w:rPr>
              <w:t xml:space="preserve">        "-id": "000002",</w:t>
            </w:r>
          </w:p>
          <w:p w:rsidR="00205BAE" w:rsidRPr="00F83E3D" w:rsidRDefault="00205BAE" w:rsidP="00D54856">
            <w:pPr>
              <w:pStyle w:val="afff4"/>
              <w:adjustRightInd w:val="0"/>
              <w:snapToGrid w:val="0"/>
              <w:spacing w:after="0" w:line="240" w:lineRule="auto"/>
              <w:rPr>
                <w:szCs w:val="18"/>
              </w:rPr>
            </w:pPr>
            <w:r w:rsidRPr="00F83E3D">
              <w:rPr>
                <w:szCs w:val="18"/>
              </w:rPr>
              <w:t xml:space="preserve">        "problem": {</w:t>
            </w:r>
          </w:p>
          <w:p w:rsidR="00205BAE" w:rsidRPr="00F83E3D" w:rsidRDefault="00205BAE" w:rsidP="00D54856">
            <w:pPr>
              <w:pStyle w:val="afff4"/>
              <w:adjustRightInd w:val="0"/>
              <w:snapToGrid w:val="0"/>
              <w:spacing w:after="0" w:line="240" w:lineRule="auto"/>
              <w:rPr>
                <w:szCs w:val="18"/>
              </w:rPr>
            </w:pPr>
            <w:r w:rsidRPr="00F83E3D">
              <w:rPr>
                <w:rFonts w:hint="eastAsia"/>
                <w:szCs w:val="18"/>
              </w:rPr>
              <w:t xml:space="preserve">          "content": "</w:t>
            </w:r>
            <w:r w:rsidRPr="00F83E3D">
              <w:rPr>
                <w:rFonts w:hint="eastAsia"/>
                <w:szCs w:val="18"/>
              </w:rPr>
              <w:t>下面可用于字符引用的字符是：</w:t>
            </w:r>
            <w:r w:rsidRPr="00F83E3D">
              <w:rPr>
                <w:rFonts w:hint="eastAsia"/>
                <w:szCs w:val="18"/>
              </w:rPr>
              <w:t>",</w:t>
            </w:r>
          </w:p>
          <w:p w:rsidR="00205BAE" w:rsidRPr="00F83E3D" w:rsidRDefault="00205BAE" w:rsidP="00D54856">
            <w:pPr>
              <w:pStyle w:val="afff4"/>
              <w:adjustRightInd w:val="0"/>
              <w:snapToGrid w:val="0"/>
              <w:spacing w:after="0" w:line="240" w:lineRule="auto"/>
              <w:rPr>
                <w:szCs w:val="18"/>
              </w:rPr>
            </w:pPr>
            <w:r w:rsidRPr="00F83E3D">
              <w:rPr>
                <w:szCs w:val="18"/>
              </w:rPr>
              <w:t xml:space="preserve">          "answers": {</w:t>
            </w:r>
          </w:p>
          <w:p w:rsidR="00205BAE" w:rsidRPr="00F83E3D" w:rsidRDefault="00205BAE" w:rsidP="00D54856">
            <w:pPr>
              <w:pStyle w:val="afff4"/>
              <w:adjustRightInd w:val="0"/>
              <w:snapToGrid w:val="0"/>
              <w:spacing w:after="0" w:line="240" w:lineRule="auto"/>
              <w:rPr>
                <w:szCs w:val="18"/>
              </w:rPr>
            </w:pPr>
            <w:r w:rsidRPr="00F83E3D">
              <w:rPr>
                <w:szCs w:val="18"/>
              </w:rPr>
              <w:t xml:space="preserve">            "option": [</w:t>
            </w:r>
          </w:p>
          <w:p w:rsidR="00205BAE" w:rsidRPr="00F83E3D" w:rsidRDefault="00205BAE" w:rsidP="00D54856">
            <w:pPr>
              <w:pStyle w:val="afff4"/>
              <w:adjustRightInd w:val="0"/>
              <w:snapToGrid w:val="0"/>
              <w:spacing w:after="0" w:line="240" w:lineRule="auto"/>
              <w:rPr>
                <w:szCs w:val="18"/>
              </w:rPr>
            </w:pPr>
            <w:r w:rsidRPr="00F83E3D">
              <w:rPr>
                <w:szCs w:val="18"/>
              </w:rPr>
              <w:t xml:space="preserve">              "&amp;",</w:t>
            </w:r>
          </w:p>
          <w:p w:rsidR="00205BAE" w:rsidRPr="00F83E3D" w:rsidRDefault="00205BAE" w:rsidP="00D54856">
            <w:pPr>
              <w:pStyle w:val="afff4"/>
              <w:adjustRightInd w:val="0"/>
              <w:snapToGrid w:val="0"/>
              <w:spacing w:after="0" w:line="240" w:lineRule="auto"/>
              <w:rPr>
                <w:szCs w:val="18"/>
              </w:rPr>
            </w:pPr>
            <w:r w:rsidRPr="00F83E3D">
              <w:rPr>
                <w:szCs w:val="18"/>
              </w:rPr>
              <w:t xml:space="preserve">              ")",</w:t>
            </w:r>
          </w:p>
          <w:p w:rsidR="00205BAE" w:rsidRPr="00F83E3D" w:rsidRDefault="00205BAE" w:rsidP="00D54856">
            <w:pPr>
              <w:pStyle w:val="afff4"/>
              <w:adjustRightInd w:val="0"/>
              <w:snapToGrid w:val="0"/>
              <w:spacing w:after="0" w:line="240" w:lineRule="auto"/>
              <w:rPr>
                <w:szCs w:val="18"/>
              </w:rPr>
            </w:pPr>
            <w:r w:rsidRPr="00F83E3D">
              <w:rPr>
                <w:szCs w:val="18"/>
              </w:rPr>
              <w:t xml:space="preserve">              "!",</w:t>
            </w:r>
          </w:p>
          <w:p w:rsidR="00205BAE" w:rsidRPr="00F83E3D" w:rsidRDefault="00205BAE" w:rsidP="00D54856">
            <w:pPr>
              <w:pStyle w:val="afff4"/>
              <w:adjustRightInd w:val="0"/>
              <w:snapToGrid w:val="0"/>
              <w:spacing w:after="0" w:line="240" w:lineRule="auto"/>
              <w:rPr>
                <w:szCs w:val="18"/>
              </w:rPr>
            </w:pPr>
            <w:r w:rsidRPr="00F83E3D">
              <w:rPr>
                <w:szCs w:val="18"/>
              </w:rPr>
              <w:t xml:space="preserve">              "("</w:t>
            </w:r>
          </w:p>
          <w:p w:rsidR="00205BAE" w:rsidRPr="00F83E3D" w:rsidRDefault="00205BAE" w:rsidP="00D54856">
            <w:pPr>
              <w:pStyle w:val="afff4"/>
              <w:adjustRightInd w:val="0"/>
              <w:snapToGrid w:val="0"/>
              <w:spacing w:after="0" w:line="240" w:lineRule="auto"/>
              <w:rPr>
                <w:szCs w:val="18"/>
              </w:rPr>
            </w:pPr>
            <w:r w:rsidRPr="00F83E3D">
              <w:rPr>
                <w:szCs w:val="18"/>
              </w:rPr>
              <w:t xml:space="preserve">            ]</w:t>
            </w:r>
          </w:p>
          <w:p w:rsidR="00205BAE" w:rsidRPr="00F83E3D" w:rsidRDefault="00205BAE" w:rsidP="00D54856">
            <w:pPr>
              <w:pStyle w:val="afff4"/>
              <w:adjustRightInd w:val="0"/>
              <w:snapToGrid w:val="0"/>
              <w:spacing w:after="0" w:line="240" w:lineRule="auto"/>
              <w:rPr>
                <w:szCs w:val="18"/>
              </w:rPr>
            </w:pPr>
            <w:r w:rsidRPr="00F83E3D">
              <w:rPr>
                <w:szCs w:val="18"/>
              </w:rPr>
              <w:t xml:space="preserve">          }</w:t>
            </w:r>
          </w:p>
          <w:p w:rsidR="00205BAE" w:rsidRPr="00F83E3D" w:rsidRDefault="00205BAE" w:rsidP="00D54856">
            <w:pPr>
              <w:pStyle w:val="afff4"/>
              <w:adjustRightInd w:val="0"/>
              <w:snapToGrid w:val="0"/>
              <w:spacing w:after="0" w:line="240" w:lineRule="auto"/>
              <w:rPr>
                <w:szCs w:val="18"/>
              </w:rPr>
            </w:pPr>
            <w:r w:rsidRPr="00F83E3D">
              <w:rPr>
                <w:szCs w:val="18"/>
              </w:rPr>
              <w:t xml:space="preserve">        },</w:t>
            </w:r>
          </w:p>
          <w:p w:rsidR="00205BAE" w:rsidRPr="00F83E3D" w:rsidRDefault="00205BAE" w:rsidP="00D54856">
            <w:pPr>
              <w:pStyle w:val="afff4"/>
              <w:adjustRightInd w:val="0"/>
              <w:snapToGrid w:val="0"/>
              <w:spacing w:after="0" w:line="240" w:lineRule="auto"/>
              <w:rPr>
                <w:szCs w:val="18"/>
              </w:rPr>
            </w:pPr>
            <w:r w:rsidRPr="00F83E3D">
              <w:rPr>
                <w:szCs w:val="18"/>
              </w:rPr>
              <w:t xml:space="preserve">        "difficulty": "0.6",</w:t>
            </w:r>
          </w:p>
          <w:p w:rsidR="00205BAE" w:rsidRPr="00F83E3D" w:rsidRDefault="00205BAE" w:rsidP="00D54856">
            <w:pPr>
              <w:pStyle w:val="afff4"/>
              <w:adjustRightInd w:val="0"/>
              <w:snapToGrid w:val="0"/>
              <w:spacing w:after="0" w:line="240" w:lineRule="auto"/>
              <w:rPr>
                <w:szCs w:val="18"/>
              </w:rPr>
            </w:pPr>
            <w:r w:rsidRPr="00F83E3D">
              <w:rPr>
                <w:szCs w:val="18"/>
              </w:rPr>
              <w:t xml:space="preserve">        "key": {</w:t>
            </w:r>
          </w:p>
          <w:p w:rsidR="00205BAE" w:rsidRPr="00F83E3D" w:rsidRDefault="00205BAE" w:rsidP="00D54856">
            <w:pPr>
              <w:pStyle w:val="afff4"/>
              <w:adjustRightInd w:val="0"/>
              <w:snapToGrid w:val="0"/>
              <w:spacing w:after="0" w:line="240" w:lineRule="auto"/>
              <w:rPr>
                <w:szCs w:val="18"/>
              </w:rPr>
            </w:pPr>
            <w:r w:rsidRPr="00F83E3D">
              <w:rPr>
                <w:szCs w:val="18"/>
              </w:rPr>
              <w:t xml:space="preserve">          "option": "1",</w:t>
            </w:r>
          </w:p>
          <w:p w:rsidR="00205BAE" w:rsidRPr="00F83E3D" w:rsidRDefault="00205BAE" w:rsidP="00D54856">
            <w:pPr>
              <w:pStyle w:val="afff4"/>
              <w:adjustRightInd w:val="0"/>
              <w:snapToGrid w:val="0"/>
              <w:spacing w:after="0" w:line="240" w:lineRule="auto"/>
              <w:rPr>
                <w:szCs w:val="18"/>
              </w:rPr>
            </w:pPr>
            <w:r w:rsidRPr="00F83E3D">
              <w:rPr>
                <w:rFonts w:hint="eastAsia"/>
                <w:szCs w:val="18"/>
              </w:rPr>
              <w:t xml:space="preserve">          "explanation": "</w:t>
            </w:r>
            <w:r w:rsidRPr="00F83E3D">
              <w:rPr>
                <w:rFonts w:hint="eastAsia"/>
                <w:szCs w:val="18"/>
              </w:rPr>
              <w:t>可用于字符引用的是</w:t>
            </w:r>
            <w:r w:rsidRPr="00F83E3D">
              <w:rPr>
                <w:rFonts w:hint="eastAsia"/>
                <w:szCs w:val="18"/>
              </w:rPr>
              <w:t>&amp;</w:t>
            </w:r>
            <w:r w:rsidRPr="00F83E3D">
              <w:rPr>
                <w:rFonts w:hint="eastAsia"/>
                <w:szCs w:val="18"/>
              </w:rPr>
              <w:t>。</w:t>
            </w:r>
            <w:r w:rsidRPr="00F83E3D">
              <w:rPr>
                <w:rFonts w:hint="eastAsia"/>
                <w:szCs w:val="18"/>
              </w:rPr>
              <w:t xml:space="preserve"> "</w:t>
            </w:r>
          </w:p>
          <w:p w:rsidR="00205BAE" w:rsidRPr="00F83E3D" w:rsidRDefault="00205BAE" w:rsidP="00D54856">
            <w:pPr>
              <w:pStyle w:val="afff4"/>
              <w:adjustRightInd w:val="0"/>
              <w:snapToGrid w:val="0"/>
              <w:spacing w:after="0" w:line="240" w:lineRule="auto"/>
              <w:rPr>
                <w:szCs w:val="18"/>
              </w:rPr>
            </w:pPr>
            <w:r w:rsidRPr="00F83E3D">
              <w:rPr>
                <w:szCs w:val="18"/>
              </w:rPr>
              <w:t xml:space="preserve">        }</w:t>
            </w:r>
          </w:p>
          <w:p w:rsidR="00205BAE" w:rsidRPr="00F83E3D" w:rsidRDefault="00205BAE" w:rsidP="00D54856">
            <w:pPr>
              <w:pStyle w:val="afff4"/>
              <w:adjustRightInd w:val="0"/>
              <w:snapToGrid w:val="0"/>
              <w:spacing w:after="0" w:line="240" w:lineRule="auto"/>
              <w:rPr>
                <w:szCs w:val="18"/>
              </w:rPr>
            </w:pPr>
            <w:r w:rsidRPr="00F83E3D">
              <w:rPr>
                <w:szCs w:val="18"/>
              </w:rPr>
              <w:t xml:space="preserve">      },</w:t>
            </w:r>
          </w:p>
          <w:p w:rsidR="00205BAE" w:rsidRPr="00F83E3D" w:rsidRDefault="00205BAE" w:rsidP="00D54856">
            <w:pPr>
              <w:pStyle w:val="afff4"/>
              <w:adjustRightInd w:val="0"/>
              <w:snapToGrid w:val="0"/>
              <w:spacing w:after="0" w:line="240" w:lineRule="auto"/>
              <w:rPr>
                <w:szCs w:val="18"/>
              </w:rPr>
            </w:pPr>
            <w:r w:rsidRPr="00F83E3D">
              <w:rPr>
                <w:szCs w:val="18"/>
              </w:rPr>
              <w:t xml:space="preserve">      {</w:t>
            </w:r>
          </w:p>
          <w:p w:rsidR="00205BAE" w:rsidRPr="00F83E3D" w:rsidRDefault="00205BAE" w:rsidP="00D54856">
            <w:pPr>
              <w:pStyle w:val="afff4"/>
              <w:adjustRightInd w:val="0"/>
              <w:snapToGrid w:val="0"/>
              <w:spacing w:after="0" w:line="240" w:lineRule="auto"/>
              <w:rPr>
                <w:szCs w:val="18"/>
              </w:rPr>
            </w:pPr>
            <w:r w:rsidRPr="00F83E3D">
              <w:rPr>
                <w:szCs w:val="18"/>
              </w:rPr>
              <w:t xml:space="preserve">        "-id": "000003",</w:t>
            </w:r>
          </w:p>
          <w:p w:rsidR="00205BAE" w:rsidRPr="00F83E3D" w:rsidRDefault="00205BAE" w:rsidP="00D54856">
            <w:pPr>
              <w:pStyle w:val="afff4"/>
              <w:adjustRightInd w:val="0"/>
              <w:snapToGrid w:val="0"/>
              <w:spacing w:after="0" w:line="240" w:lineRule="auto"/>
              <w:rPr>
                <w:szCs w:val="18"/>
              </w:rPr>
            </w:pPr>
            <w:r w:rsidRPr="00F83E3D">
              <w:rPr>
                <w:szCs w:val="18"/>
              </w:rPr>
              <w:t xml:space="preserve">        "problem": {</w:t>
            </w:r>
          </w:p>
          <w:p w:rsidR="00205BAE" w:rsidRPr="00F83E3D" w:rsidRDefault="00205BAE" w:rsidP="00D54856">
            <w:pPr>
              <w:pStyle w:val="afff4"/>
              <w:adjustRightInd w:val="0"/>
              <w:snapToGrid w:val="0"/>
              <w:spacing w:after="0" w:line="240" w:lineRule="auto"/>
              <w:rPr>
                <w:szCs w:val="18"/>
              </w:rPr>
            </w:pPr>
            <w:r w:rsidRPr="00F83E3D">
              <w:rPr>
                <w:rFonts w:hint="eastAsia"/>
                <w:szCs w:val="18"/>
              </w:rPr>
              <w:lastRenderedPageBreak/>
              <w:t xml:space="preserve">          "content": "</w:t>
            </w:r>
            <w:r w:rsidRPr="00F83E3D">
              <w:rPr>
                <w:rFonts w:hint="eastAsia"/>
                <w:szCs w:val="18"/>
              </w:rPr>
              <w:t>下面可用于表示处理指令的字符是：</w:t>
            </w:r>
            <w:r w:rsidRPr="00F83E3D">
              <w:rPr>
                <w:rFonts w:hint="eastAsia"/>
                <w:szCs w:val="18"/>
              </w:rPr>
              <w:t>",</w:t>
            </w:r>
          </w:p>
          <w:p w:rsidR="00205BAE" w:rsidRPr="00F83E3D" w:rsidRDefault="00205BAE" w:rsidP="00D54856">
            <w:pPr>
              <w:pStyle w:val="afff4"/>
              <w:adjustRightInd w:val="0"/>
              <w:snapToGrid w:val="0"/>
              <w:spacing w:after="0" w:line="240" w:lineRule="auto"/>
              <w:rPr>
                <w:szCs w:val="18"/>
              </w:rPr>
            </w:pPr>
            <w:r w:rsidRPr="00F83E3D">
              <w:rPr>
                <w:szCs w:val="18"/>
              </w:rPr>
              <w:t xml:space="preserve">          "answers": {</w:t>
            </w:r>
          </w:p>
          <w:p w:rsidR="00205BAE" w:rsidRPr="00F83E3D" w:rsidRDefault="00205BAE" w:rsidP="00D54856">
            <w:pPr>
              <w:pStyle w:val="afff4"/>
              <w:adjustRightInd w:val="0"/>
              <w:snapToGrid w:val="0"/>
              <w:spacing w:after="0" w:line="240" w:lineRule="auto"/>
              <w:rPr>
                <w:szCs w:val="18"/>
              </w:rPr>
            </w:pPr>
            <w:r w:rsidRPr="00F83E3D">
              <w:rPr>
                <w:szCs w:val="18"/>
              </w:rPr>
              <w:t xml:space="preserve">            "option": [</w:t>
            </w:r>
          </w:p>
          <w:p w:rsidR="00205BAE" w:rsidRPr="00F83E3D" w:rsidRDefault="00205BAE" w:rsidP="00D54856">
            <w:pPr>
              <w:pStyle w:val="afff4"/>
              <w:adjustRightInd w:val="0"/>
              <w:snapToGrid w:val="0"/>
              <w:spacing w:after="0" w:line="240" w:lineRule="auto"/>
              <w:rPr>
                <w:szCs w:val="18"/>
              </w:rPr>
            </w:pPr>
            <w:r w:rsidRPr="00F83E3D">
              <w:rPr>
                <w:szCs w:val="18"/>
              </w:rPr>
              <w:t xml:space="preserve">              "&amp;",</w:t>
            </w:r>
          </w:p>
          <w:p w:rsidR="00205BAE" w:rsidRPr="00F83E3D" w:rsidRDefault="00205BAE" w:rsidP="00D54856">
            <w:pPr>
              <w:pStyle w:val="afff4"/>
              <w:adjustRightInd w:val="0"/>
              <w:snapToGrid w:val="0"/>
              <w:spacing w:after="0" w:line="240" w:lineRule="auto"/>
              <w:rPr>
                <w:szCs w:val="18"/>
              </w:rPr>
            </w:pPr>
            <w:r w:rsidRPr="00F83E3D">
              <w:rPr>
                <w:szCs w:val="18"/>
              </w:rPr>
              <w:t xml:space="preserve">              "?",</w:t>
            </w:r>
          </w:p>
          <w:p w:rsidR="00205BAE" w:rsidRPr="00F83E3D" w:rsidRDefault="00205BAE" w:rsidP="00D54856">
            <w:pPr>
              <w:pStyle w:val="afff4"/>
              <w:adjustRightInd w:val="0"/>
              <w:snapToGrid w:val="0"/>
              <w:spacing w:after="0" w:line="240" w:lineRule="auto"/>
              <w:rPr>
                <w:szCs w:val="18"/>
              </w:rPr>
            </w:pPr>
            <w:r w:rsidRPr="00F83E3D">
              <w:rPr>
                <w:szCs w:val="18"/>
              </w:rPr>
              <w:t xml:space="preserve">              "!",</w:t>
            </w:r>
          </w:p>
          <w:p w:rsidR="00205BAE" w:rsidRPr="00F83E3D" w:rsidRDefault="00205BAE" w:rsidP="00D54856">
            <w:pPr>
              <w:pStyle w:val="afff4"/>
              <w:adjustRightInd w:val="0"/>
              <w:snapToGrid w:val="0"/>
              <w:spacing w:after="0" w:line="240" w:lineRule="auto"/>
              <w:rPr>
                <w:szCs w:val="18"/>
              </w:rPr>
            </w:pPr>
            <w:r w:rsidRPr="00F83E3D">
              <w:rPr>
                <w:szCs w:val="18"/>
              </w:rPr>
              <w:t xml:space="preserve">              "p"</w:t>
            </w:r>
          </w:p>
          <w:p w:rsidR="00205BAE" w:rsidRPr="00F83E3D" w:rsidRDefault="00205BAE" w:rsidP="00D54856">
            <w:pPr>
              <w:pStyle w:val="afff4"/>
              <w:adjustRightInd w:val="0"/>
              <w:snapToGrid w:val="0"/>
              <w:spacing w:after="0" w:line="240" w:lineRule="auto"/>
              <w:rPr>
                <w:szCs w:val="18"/>
              </w:rPr>
            </w:pPr>
            <w:r w:rsidRPr="00F83E3D">
              <w:rPr>
                <w:szCs w:val="18"/>
              </w:rPr>
              <w:t xml:space="preserve">            ]</w:t>
            </w:r>
          </w:p>
          <w:p w:rsidR="00205BAE" w:rsidRPr="00F83E3D" w:rsidRDefault="00205BAE" w:rsidP="00D54856">
            <w:pPr>
              <w:pStyle w:val="afff4"/>
              <w:adjustRightInd w:val="0"/>
              <w:snapToGrid w:val="0"/>
              <w:spacing w:after="0" w:line="240" w:lineRule="auto"/>
              <w:rPr>
                <w:szCs w:val="18"/>
              </w:rPr>
            </w:pPr>
            <w:r w:rsidRPr="00F83E3D">
              <w:rPr>
                <w:szCs w:val="18"/>
              </w:rPr>
              <w:t xml:space="preserve">          }</w:t>
            </w:r>
          </w:p>
          <w:p w:rsidR="00205BAE" w:rsidRPr="00F83E3D" w:rsidRDefault="00205BAE" w:rsidP="00D54856">
            <w:pPr>
              <w:pStyle w:val="afff4"/>
              <w:adjustRightInd w:val="0"/>
              <w:snapToGrid w:val="0"/>
              <w:spacing w:after="0" w:line="240" w:lineRule="auto"/>
              <w:rPr>
                <w:szCs w:val="18"/>
              </w:rPr>
            </w:pPr>
            <w:r w:rsidRPr="00F83E3D">
              <w:rPr>
                <w:szCs w:val="18"/>
              </w:rPr>
              <w:t xml:space="preserve">        },</w:t>
            </w:r>
          </w:p>
          <w:p w:rsidR="00205BAE" w:rsidRPr="00F83E3D" w:rsidRDefault="00205BAE" w:rsidP="00D54856">
            <w:pPr>
              <w:pStyle w:val="afff4"/>
              <w:adjustRightInd w:val="0"/>
              <w:snapToGrid w:val="0"/>
              <w:spacing w:after="0" w:line="240" w:lineRule="auto"/>
              <w:rPr>
                <w:szCs w:val="18"/>
              </w:rPr>
            </w:pPr>
            <w:r w:rsidRPr="00F83E3D">
              <w:rPr>
                <w:szCs w:val="18"/>
              </w:rPr>
              <w:t xml:space="preserve">        "difficulty": "0.4",</w:t>
            </w:r>
          </w:p>
          <w:p w:rsidR="00205BAE" w:rsidRPr="00F83E3D" w:rsidRDefault="00205BAE" w:rsidP="00D54856">
            <w:pPr>
              <w:pStyle w:val="afff4"/>
              <w:adjustRightInd w:val="0"/>
              <w:snapToGrid w:val="0"/>
              <w:spacing w:after="0" w:line="240" w:lineRule="auto"/>
              <w:rPr>
                <w:szCs w:val="18"/>
              </w:rPr>
            </w:pPr>
            <w:r w:rsidRPr="00F83E3D">
              <w:rPr>
                <w:szCs w:val="18"/>
              </w:rPr>
              <w:t xml:space="preserve">        "key": {</w:t>
            </w:r>
          </w:p>
          <w:p w:rsidR="00205BAE" w:rsidRPr="00F83E3D" w:rsidRDefault="00205BAE" w:rsidP="00D54856">
            <w:pPr>
              <w:pStyle w:val="afff4"/>
              <w:adjustRightInd w:val="0"/>
              <w:snapToGrid w:val="0"/>
              <w:spacing w:after="0" w:line="240" w:lineRule="auto"/>
              <w:rPr>
                <w:szCs w:val="18"/>
              </w:rPr>
            </w:pPr>
            <w:r w:rsidRPr="00F83E3D">
              <w:rPr>
                <w:szCs w:val="18"/>
              </w:rPr>
              <w:t xml:space="preserve">          "option": "1",</w:t>
            </w:r>
          </w:p>
          <w:p w:rsidR="00205BAE" w:rsidRPr="00F83E3D" w:rsidRDefault="00205BAE" w:rsidP="00D54856">
            <w:pPr>
              <w:pStyle w:val="afff4"/>
              <w:adjustRightInd w:val="0"/>
              <w:snapToGrid w:val="0"/>
              <w:spacing w:after="0" w:line="240" w:lineRule="auto"/>
              <w:rPr>
                <w:szCs w:val="18"/>
              </w:rPr>
            </w:pPr>
            <w:r w:rsidRPr="00F83E3D">
              <w:rPr>
                <w:rFonts w:hint="eastAsia"/>
                <w:szCs w:val="18"/>
              </w:rPr>
              <w:t xml:space="preserve">          "explanation": "</w:t>
            </w:r>
            <w:r w:rsidRPr="00F83E3D">
              <w:rPr>
                <w:rFonts w:hint="eastAsia"/>
                <w:szCs w:val="18"/>
              </w:rPr>
              <w:t>可用于表示处理指令的字符是</w:t>
            </w:r>
            <w:r w:rsidRPr="00F83E3D">
              <w:rPr>
                <w:rFonts w:hint="eastAsia"/>
                <w:szCs w:val="18"/>
              </w:rPr>
              <w:t>?</w:t>
            </w:r>
            <w:r w:rsidRPr="00F83E3D">
              <w:rPr>
                <w:rFonts w:hint="eastAsia"/>
                <w:szCs w:val="18"/>
              </w:rPr>
              <w:t>。</w:t>
            </w:r>
            <w:r w:rsidRPr="00F83E3D">
              <w:rPr>
                <w:rFonts w:hint="eastAsia"/>
                <w:szCs w:val="18"/>
              </w:rPr>
              <w:t xml:space="preserve"> "</w:t>
            </w:r>
          </w:p>
          <w:p w:rsidR="00205BAE" w:rsidRPr="00F83E3D" w:rsidRDefault="00205BAE" w:rsidP="00D54856">
            <w:pPr>
              <w:pStyle w:val="afff4"/>
              <w:adjustRightInd w:val="0"/>
              <w:snapToGrid w:val="0"/>
              <w:spacing w:after="0" w:line="240" w:lineRule="auto"/>
              <w:rPr>
                <w:szCs w:val="18"/>
              </w:rPr>
            </w:pPr>
            <w:r w:rsidRPr="00F83E3D">
              <w:rPr>
                <w:szCs w:val="18"/>
              </w:rPr>
              <w:t xml:space="preserve">        }</w:t>
            </w:r>
          </w:p>
          <w:p w:rsidR="00205BAE" w:rsidRPr="00F83E3D" w:rsidRDefault="00205BAE" w:rsidP="00D54856">
            <w:pPr>
              <w:pStyle w:val="afff4"/>
              <w:adjustRightInd w:val="0"/>
              <w:snapToGrid w:val="0"/>
              <w:spacing w:after="0" w:line="240" w:lineRule="auto"/>
              <w:rPr>
                <w:szCs w:val="18"/>
              </w:rPr>
            </w:pPr>
            <w:r w:rsidRPr="00F83E3D">
              <w:rPr>
                <w:szCs w:val="18"/>
              </w:rPr>
              <w:t xml:space="preserve">      }</w:t>
            </w:r>
          </w:p>
          <w:p w:rsidR="00205BAE" w:rsidRPr="00F83E3D" w:rsidRDefault="00205BAE" w:rsidP="00D54856">
            <w:pPr>
              <w:pStyle w:val="afff4"/>
              <w:adjustRightInd w:val="0"/>
              <w:snapToGrid w:val="0"/>
              <w:spacing w:after="0" w:line="240" w:lineRule="auto"/>
              <w:rPr>
                <w:szCs w:val="18"/>
              </w:rPr>
            </w:pPr>
            <w:r w:rsidRPr="00F83E3D">
              <w:rPr>
                <w:szCs w:val="18"/>
              </w:rPr>
              <w:t xml:space="preserve">    ]</w:t>
            </w:r>
          </w:p>
          <w:p w:rsidR="00205BAE" w:rsidRPr="00F83E3D" w:rsidRDefault="00205BAE" w:rsidP="00D54856">
            <w:pPr>
              <w:pStyle w:val="afff4"/>
              <w:adjustRightInd w:val="0"/>
              <w:snapToGrid w:val="0"/>
              <w:spacing w:after="0" w:line="240" w:lineRule="auto"/>
              <w:rPr>
                <w:szCs w:val="18"/>
              </w:rPr>
            </w:pPr>
            <w:r w:rsidRPr="00F83E3D">
              <w:rPr>
                <w:szCs w:val="18"/>
              </w:rPr>
              <w:t xml:space="preserve">  }</w:t>
            </w:r>
          </w:p>
          <w:p w:rsidR="00205BAE" w:rsidRDefault="00205BAE" w:rsidP="00D54856">
            <w:pPr>
              <w:pStyle w:val="afff4"/>
              <w:adjustRightInd w:val="0"/>
              <w:snapToGrid w:val="0"/>
              <w:spacing w:after="0" w:line="240" w:lineRule="auto"/>
              <w:rPr>
                <w:szCs w:val="18"/>
              </w:rPr>
            </w:pPr>
            <w:r w:rsidRPr="00F83E3D">
              <w:rPr>
                <w:szCs w:val="18"/>
              </w:rPr>
              <w:t>}</w:t>
            </w:r>
            <w:r w:rsidRPr="00F05F5C">
              <w:rPr>
                <w:szCs w:val="18"/>
              </w:rPr>
              <w:t xml:space="preserve">    </w:t>
            </w:r>
          </w:p>
        </w:tc>
      </w:tr>
      <w:tr w:rsidR="00205BAE" w:rsidRPr="009E3DDA" w:rsidTr="00D54856">
        <w:trPr>
          <w:jc w:val="center"/>
        </w:trPr>
        <w:tc>
          <w:tcPr>
            <w:tcW w:w="7964" w:type="dxa"/>
            <w:gridSpan w:val="2"/>
            <w:tcBorders>
              <w:top w:val="single" w:sz="4" w:space="0" w:color="auto"/>
              <w:bottom w:val="single" w:sz="4" w:space="0" w:color="auto"/>
            </w:tcBorders>
            <w:shd w:val="clear" w:color="auto" w:fill="F3F3F3"/>
            <w:vAlign w:val="center"/>
          </w:tcPr>
          <w:p w:rsidR="00205BAE" w:rsidRPr="004B3185" w:rsidRDefault="00205BAE" w:rsidP="008A5E42">
            <w:pPr>
              <w:pStyle w:val="afff4"/>
              <w:spacing w:before="144"/>
              <w:rPr>
                <w:szCs w:val="18"/>
              </w:rPr>
            </w:pPr>
            <w:r w:rsidRPr="00957FE8">
              <w:rPr>
                <w:sz w:val="20"/>
              </w:rPr>
              <w:t>选用</w:t>
            </w:r>
            <w:r w:rsidRPr="00957FE8">
              <w:rPr>
                <w:rFonts w:hint="eastAsia"/>
                <w:sz w:val="20"/>
              </w:rPr>
              <w:t>“四个平台语言的软件第二平台语言的</w:t>
            </w:r>
            <w:r w:rsidRPr="00957FE8">
              <w:rPr>
                <w:rFonts w:hint="eastAsia"/>
                <w:sz w:val="20"/>
              </w:rPr>
              <w:t>C</w:t>
            </w:r>
            <w:r w:rsidRPr="00957FE8">
              <w:rPr>
                <w:sz w:val="20"/>
              </w:rPr>
              <w:t>#</w:t>
            </w:r>
            <w:r w:rsidRPr="00957FE8">
              <w:rPr>
                <w:sz w:val="20"/>
              </w:rPr>
              <w:t>语言</w:t>
            </w:r>
            <w:r w:rsidRPr="00957FE8">
              <w:rPr>
                <w:rFonts w:hint="eastAsia"/>
                <w:sz w:val="20"/>
              </w:rPr>
              <w:t>”实现，或者，</w:t>
            </w:r>
            <w:r w:rsidRPr="00957FE8">
              <w:rPr>
                <w:sz w:val="20"/>
              </w:rPr>
              <w:t>HTML</w:t>
            </w:r>
            <w:r w:rsidRPr="00957FE8">
              <w:rPr>
                <w:rFonts w:hint="eastAsia"/>
                <w:sz w:val="20"/>
              </w:rPr>
              <w:t>(</w:t>
            </w:r>
            <w:r w:rsidRPr="00957FE8">
              <w:rPr>
                <w:sz w:val="20"/>
              </w:rPr>
              <w:t>.html</w:t>
            </w:r>
            <w:r w:rsidRPr="00957FE8">
              <w:rPr>
                <w:sz w:val="20"/>
              </w:rPr>
              <w:t>的字符文件。一般用作</w:t>
            </w:r>
            <w:r w:rsidRPr="00957FE8">
              <w:rPr>
                <w:rFonts w:hint="eastAsia"/>
                <w:sz w:val="20"/>
              </w:rPr>
              <w:t>M</w:t>
            </w:r>
            <w:r w:rsidRPr="00957FE8">
              <w:rPr>
                <w:sz w:val="20"/>
              </w:rPr>
              <w:t>VC</w:t>
            </w:r>
            <w:r w:rsidRPr="00957FE8">
              <w:rPr>
                <w:sz w:val="20"/>
              </w:rPr>
              <w:t>的视图</w:t>
            </w:r>
            <w:r w:rsidRPr="00957FE8">
              <w:rPr>
                <w:rFonts w:hint="eastAsia"/>
                <w:sz w:val="20"/>
              </w:rPr>
              <w:t>V</w:t>
            </w:r>
            <w:r w:rsidRPr="00957FE8">
              <w:rPr>
                <w:rFonts w:hint="eastAsia"/>
                <w:sz w:val="20"/>
              </w:rPr>
              <w:t>，此时的</w:t>
            </w:r>
            <w:r w:rsidRPr="00957FE8">
              <w:rPr>
                <w:sz w:val="20"/>
              </w:rPr>
              <w:t>视图</w:t>
            </w:r>
            <w:r w:rsidRPr="00957FE8">
              <w:rPr>
                <w:rFonts w:hint="eastAsia"/>
                <w:sz w:val="20"/>
              </w:rPr>
              <w:t>V</w:t>
            </w:r>
            <w:r w:rsidRPr="00957FE8">
              <w:rPr>
                <w:rFonts w:hint="eastAsia"/>
                <w:sz w:val="20"/>
              </w:rPr>
              <w:t>也即可视化的模型</w:t>
            </w:r>
            <w:r w:rsidRPr="00957FE8">
              <w:rPr>
                <w:rFonts w:hint="eastAsia"/>
                <w:sz w:val="20"/>
              </w:rPr>
              <w:t>M</w:t>
            </w:r>
            <w:r w:rsidRPr="00957FE8">
              <w:rPr>
                <w:sz w:val="20"/>
              </w:rPr>
              <w:t>)/CSS</w:t>
            </w:r>
            <w:r w:rsidRPr="00957FE8">
              <w:rPr>
                <w:rFonts w:hint="eastAsia"/>
                <w:sz w:val="20"/>
              </w:rPr>
              <w:t>(</w:t>
            </w:r>
            <w:r w:rsidRPr="00957FE8">
              <w:rPr>
                <w:sz w:val="20"/>
              </w:rPr>
              <w:t>.css</w:t>
            </w:r>
            <w:r w:rsidRPr="00957FE8">
              <w:rPr>
                <w:sz w:val="20"/>
              </w:rPr>
              <w:t>的字符文件。一般用作</w:t>
            </w:r>
            <w:r w:rsidRPr="00957FE8">
              <w:rPr>
                <w:rFonts w:hint="eastAsia"/>
                <w:sz w:val="20"/>
              </w:rPr>
              <w:t>M</w:t>
            </w:r>
            <w:r w:rsidRPr="00957FE8">
              <w:rPr>
                <w:sz w:val="20"/>
              </w:rPr>
              <w:t>VC</w:t>
            </w:r>
            <w:r w:rsidRPr="00957FE8">
              <w:rPr>
                <w:sz w:val="20"/>
              </w:rPr>
              <w:t>的</w:t>
            </w:r>
            <w:r w:rsidRPr="00957FE8">
              <w:rPr>
                <w:rFonts w:hint="eastAsia"/>
                <w:sz w:val="20"/>
              </w:rPr>
              <w:t>字符串作为主导的</w:t>
            </w:r>
            <w:r w:rsidRPr="00957FE8">
              <w:rPr>
                <w:sz w:val="20"/>
              </w:rPr>
              <w:t>视图</w:t>
            </w:r>
            <w:r w:rsidRPr="00957FE8">
              <w:rPr>
                <w:rFonts w:hint="eastAsia"/>
                <w:sz w:val="20"/>
              </w:rPr>
              <w:t>V</w:t>
            </w:r>
            <w:r w:rsidRPr="00957FE8">
              <w:rPr>
                <w:rFonts w:hint="eastAsia"/>
                <w:sz w:val="20"/>
              </w:rPr>
              <w:t>，此时的</w:t>
            </w:r>
            <w:r w:rsidRPr="00957FE8">
              <w:rPr>
                <w:sz w:val="20"/>
              </w:rPr>
              <w:t>视图</w:t>
            </w:r>
            <w:r w:rsidRPr="00957FE8">
              <w:rPr>
                <w:rFonts w:hint="eastAsia"/>
                <w:sz w:val="20"/>
              </w:rPr>
              <w:t>V</w:t>
            </w:r>
            <w:r w:rsidRPr="00957FE8">
              <w:rPr>
                <w:rFonts w:hint="eastAsia"/>
                <w:sz w:val="20"/>
              </w:rPr>
              <w:t>也即可视化的模型</w:t>
            </w:r>
            <w:r w:rsidRPr="00957FE8">
              <w:rPr>
                <w:rFonts w:hint="eastAsia"/>
                <w:sz w:val="20"/>
              </w:rPr>
              <w:t>M)</w:t>
            </w:r>
            <w:r w:rsidRPr="00957FE8">
              <w:rPr>
                <w:rFonts w:hint="eastAsia"/>
                <w:sz w:val="20"/>
              </w:rPr>
              <w:t>。</w:t>
            </w:r>
            <w:r w:rsidRPr="00957FE8">
              <w:rPr>
                <w:rFonts w:hint="eastAsia"/>
                <w:sz w:val="20"/>
              </w:rPr>
              <w:t>C</w:t>
            </w:r>
            <w:r w:rsidRPr="00957FE8">
              <w:rPr>
                <w:sz w:val="20"/>
              </w:rPr>
              <w:t>#</w:t>
            </w:r>
            <w:r w:rsidRPr="00957FE8">
              <w:rPr>
                <w:rFonts w:hint="eastAsia"/>
                <w:sz w:val="20"/>
              </w:rPr>
              <w:t>语法概述</w:t>
            </w:r>
            <w:r w:rsidRPr="00957FE8">
              <w:rPr>
                <w:sz w:val="20"/>
              </w:rPr>
              <w:t>参见</w:t>
            </w:r>
            <w:r w:rsidRPr="00957FE8">
              <w:rPr>
                <w:sz w:val="20"/>
              </w:rPr>
              <w:fldChar w:fldCharType="begin"/>
            </w:r>
            <w:r w:rsidRPr="00957FE8">
              <w:rPr>
                <w:sz w:val="20"/>
              </w:rPr>
              <w:instrText xml:space="preserve"> REF _Ref137804884 \r \h </w:instrText>
            </w:r>
            <w:r w:rsidR="00957FE8">
              <w:rPr>
                <w:sz w:val="20"/>
              </w:rPr>
              <w:instrText xml:space="preserve"> \* MERGEFORMAT </w:instrText>
            </w:r>
            <w:r w:rsidRPr="00957FE8">
              <w:rPr>
                <w:sz w:val="20"/>
              </w:rPr>
            </w:r>
            <w:r w:rsidRPr="00957FE8">
              <w:rPr>
                <w:sz w:val="20"/>
              </w:rPr>
              <w:fldChar w:fldCharType="separate"/>
            </w:r>
            <w:r w:rsidR="00055252">
              <w:rPr>
                <w:sz w:val="20"/>
              </w:rPr>
              <w:t>3.7.7</w:t>
            </w:r>
            <w:r w:rsidRPr="00957FE8">
              <w:rPr>
                <w:sz w:val="20"/>
              </w:rPr>
              <w:fldChar w:fldCharType="end"/>
            </w:r>
            <w:r w:rsidRPr="00957FE8">
              <w:rPr>
                <w:sz w:val="20"/>
              </w:rPr>
              <w:t>节不赘述。</w:t>
            </w:r>
            <w:r w:rsidRPr="00957FE8">
              <w:rPr>
                <w:rFonts w:hint="eastAsia"/>
                <w:sz w:val="20"/>
              </w:rPr>
              <w:t>语法最终</w:t>
            </w:r>
            <w:r w:rsidRPr="00957FE8">
              <w:rPr>
                <w:sz w:val="20"/>
              </w:rPr>
              <w:t>需要具体落实的具体的语言案例，</w:t>
            </w:r>
            <w:r w:rsidRPr="00957FE8">
              <w:rPr>
                <w:rFonts w:hint="eastAsia"/>
                <w:sz w:val="20"/>
              </w:rPr>
              <w:t>开发生成</w:t>
            </w:r>
            <w:r w:rsidRPr="00957FE8">
              <w:rPr>
                <w:sz w:val="20"/>
              </w:rPr>
              <w:t>具体的产品工具，所以</w:t>
            </w:r>
            <w:r w:rsidRPr="00957FE8">
              <w:rPr>
                <w:rFonts w:hint="eastAsia"/>
                <w:sz w:val="20"/>
              </w:rPr>
              <w:t>还将</w:t>
            </w:r>
            <w:r w:rsidR="008A5E42" w:rsidRPr="008A5E42">
              <w:rPr>
                <w:sz w:val="20"/>
              </w:rPr>
              <w:fldChar w:fldCharType="begin"/>
            </w:r>
            <w:r w:rsidR="008A5E42" w:rsidRPr="008A5E42">
              <w:rPr>
                <w:sz w:val="20"/>
              </w:rPr>
              <w:instrText xml:space="preserve"> </w:instrText>
            </w:r>
            <w:r w:rsidR="008A5E42" w:rsidRPr="008A5E42">
              <w:rPr>
                <w:rFonts w:hint="eastAsia"/>
                <w:sz w:val="20"/>
              </w:rPr>
              <w:instrText>REF _Ref138837698 \h</w:instrText>
            </w:r>
            <w:r w:rsidR="008A5E42" w:rsidRPr="008A5E42">
              <w:rPr>
                <w:sz w:val="20"/>
              </w:rPr>
              <w:instrText xml:space="preserve">  \* MERGEFORMAT </w:instrText>
            </w:r>
            <w:r w:rsidR="008A5E42" w:rsidRPr="008A5E42">
              <w:rPr>
                <w:sz w:val="20"/>
              </w:rPr>
            </w:r>
            <w:r w:rsidR="008A5E42" w:rsidRPr="008A5E42">
              <w:rPr>
                <w:sz w:val="20"/>
              </w:rPr>
              <w:fldChar w:fldCharType="separate"/>
            </w:r>
            <w:r w:rsidR="00055252" w:rsidRPr="00055252">
              <w:rPr>
                <w:rFonts w:hint="eastAsia"/>
                <w:sz w:val="20"/>
              </w:rPr>
              <w:t>案例</w:t>
            </w:r>
            <w:r w:rsidR="00055252" w:rsidRPr="00055252">
              <w:rPr>
                <w:rFonts w:hint="eastAsia"/>
                <w:sz w:val="20"/>
              </w:rPr>
              <w:t xml:space="preserve"> </w:t>
            </w:r>
            <w:r w:rsidR="00055252" w:rsidRPr="00055252">
              <w:rPr>
                <w:sz w:val="20"/>
              </w:rPr>
              <w:t>5</w:t>
            </w:r>
            <w:r w:rsidR="00055252" w:rsidRPr="00055252">
              <w:rPr>
                <w:rFonts w:hint="eastAsia"/>
                <w:sz w:val="20"/>
              </w:rPr>
              <w:noBreakHyphen/>
            </w:r>
            <w:r w:rsidR="00055252" w:rsidRPr="00055252">
              <w:rPr>
                <w:sz w:val="20"/>
              </w:rPr>
              <w:t>2</w:t>
            </w:r>
            <w:r w:rsidR="008A5E42" w:rsidRPr="008A5E42">
              <w:rPr>
                <w:sz w:val="20"/>
              </w:rPr>
              <w:fldChar w:fldCharType="end"/>
            </w:r>
            <w:r w:rsidRPr="00957FE8">
              <w:rPr>
                <w:sz w:val="20"/>
              </w:rPr>
              <w:t>所示、</w:t>
            </w:r>
            <w:r w:rsidRPr="00957FE8">
              <w:rPr>
                <w:sz w:val="20"/>
              </w:rPr>
              <w:fldChar w:fldCharType="begin"/>
            </w:r>
            <w:r w:rsidRPr="00957FE8">
              <w:rPr>
                <w:sz w:val="20"/>
              </w:rPr>
              <w:instrText xml:space="preserve"> REF _Ref133616264 \r \h </w:instrText>
            </w:r>
            <w:r w:rsidR="00957FE8">
              <w:rPr>
                <w:sz w:val="20"/>
              </w:rPr>
              <w:instrText xml:space="preserve"> \* MERGEFORMAT </w:instrText>
            </w:r>
            <w:r w:rsidRPr="00957FE8">
              <w:rPr>
                <w:sz w:val="20"/>
              </w:rPr>
            </w:r>
            <w:r w:rsidRPr="00957FE8">
              <w:rPr>
                <w:sz w:val="20"/>
              </w:rPr>
              <w:fldChar w:fldCharType="separate"/>
            </w:r>
            <w:r w:rsidR="00055252">
              <w:rPr>
                <w:sz w:val="20"/>
              </w:rPr>
              <w:t>5.2.1</w:t>
            </w:r>
            <w:r w:rsidRPr="00957FE8">
              <w:rPr>
                <w:sz w:val="20"/>
              </w:rPr>
              <w:fldChar w:fldCharType="end"/>
            </w:r>
            <w:r w:rsidRPr="00957FE8">
              <w:rPr>
                <w:sz w:val="20"/>
              </w:rPr>
              <w:t>节</w:t>
            </w:r>
            <w:r w:rsidRPr="00957FE8">
              <w:rPr>
                <w:rFonts w:hint="eastAsia"/>
                <w:sz w:val="20"/>
              </w:rPr>
              <w:t>~</w:t>
            </w:r>
            <w:r w:rsidRPr="00957FE8">
              <w:rPr>
                <w:sz w:val="20"/>
              </w:rPr>
              <w:fldChar w:fldCharType="begin"/>
            </w:r>
            <w:r w:rsidRPr="00957FE8">
              <w:rPr>
                <w:sz w:val="20"/>
              </w:rPr>
              <w:instrText xml:space="preserve"> REF _Ref137767295 \r \h </w:instrText>
            </w:r>
            <w:r w:rsidR="00957FE8">
              <w:rPr>
                <w:sz w:val="20"/>
              </w:rPr>
              <w:instrText xml:space="preserve"> \* MERGEFORMAT </w:instrText>
            </w:r>
            <w:r w:rsidRPr="00957FE8">
              <w:rPr>
                <w:sz w:val="20"/>
              </w:rPr>
            </w:r>
            <w:r w:rsidRPr="00957FE8">
              <w:rPr>
                <w:sz w:val="20"/>
              </w:rPr>
              <w:fldChar w:fldCharType="separate"/>
            </w:r>
            <w:r w:rsidR="00055252">
              <w:rPr>
                <w:sz w:val="20"/>
              </w:rPr>
              <w:t>5.2.6</w:t>
            </w:r>
            <w:r w:rsidRPr="00957FE8">
              <w:rPr>
                <w:sz w:val="20"/>
              </w:rPr>
              <w:fldChar w:fldCharType="end"/>
            </w:r>
            <w:r w:rsidRPr="00957FE8">
              <w:rPr>
                <w:sz w:val="20"/>
              </w:rPr>
              <w:t>节所述，教育数字思维的视角进行阐述。而且，与</w:t>
            </w:r>
            <w:r w:rsidRPr="00957FE8">
              <w:rPr>
                <w:sz w:val="20"/>
              </w:rPr>
              <w:t>“</w:t>
            </w:r>
            <w:r w:rsidRPr="00957FE8">
              <w:rPr>
                <w:sz w:val="20"/>
              </w:rPr>
              <w:t>人的（基于生物学、物理学、化学、数学、计算学、社会科学、教育科学、生产知识、销售知识、管理知识、研发知识等等的）日常词汇对象平台的字符串</w:t>
            </w:r>
            <w:r w:rsidRPr="00957FE8">
              <w:rPr>
                <w:sz w:val="20"/>
              </w:rPr>
              <w:t>/</w:t>
            </w:r>
            <w:r w:rsidRPr="00957FE8">
              <w:rPr>
                <w:sz w:val="20"/>
              </w:rPr>
              <w:t>非字符串的源语言</w:t>
            </w:r>
            <w:r w:rsidRPr="00957FE8">
              <w:rPr>
                <w:sz w:val="20"/>
              </w:rPr>
              <w:t>”</w:t>
            </w:r>
            <w:r w:rsidRPr="00957FE8">
              <w:rPr>
                <w:sz w:val="20"/>
              </w:rPr>
              <w:t>互相隐喻。</w:t>
            </w:r>
          </w:p>
        </w:tc>
      </w:tr>
      <w:tr w:rsidR="00205BAE" w:rsidRPr="009E3DDA" w:rsidTr="00D54856">
        <w:trPr>
          <w:jc w:val="center"/>
        </w:trPr>
        <w:tc>
          <w:tcPr>
            <w:tcW w:w="3982" w:type="dxa"/>
            <w:tcBorders>
              <w:top w:val="single" w:sz="4" w:space="0" w:color="auto"/>
              <w:bottom w:val="single" w:sz="4" w:space="0" w:color="auto"/>
            </w:tcBorders>
            <w:shd w:val="clear" w:color="auto" w:fill="auto"/>
            <w:vAlign w:val="center"/>
          </w:tcPr>
          <w:p w:rsidR="00205BAE" w:rsidRPr="00C976DE" w:rsidRDefault="00205BAE" w:rsidP="00D54856">
            <w:pPr>
              <w:pStyle w:val="afff4"/>
              <w:adjustRightInd w:val="0"/>
              <w:snapToGrid w:val="0"/>
              <w:spacing w:after="0" w:line="240" w:lineRule="auto"/>
              <w:jc w:val="center"/>
              <w:rPr>
                <w:szCs w:val="18"/>
              </w:rPr>
            </w:pPr>
            <w:r>
              <w:rPr>
                <w:szCs w:val="18"/>
              </w:rPr>
              <w:t>HTML</w:t>
            </w:r>
            <w:r>
              <w:rPr>
                <w:rFonts w:hint="eastAsia"/>
                <w:szCs w:val="18"/>
              </w:rPr>
              <w:t>(</w:t>
            </w:r>
            <w:r>
              <w:rPr>
                <w:szCs w:val="18"/>
              </w:rPr>
              <w:t>.html</w:t>
            </w:r>
            <w:r>
              <w:rPr>
                <w:szCs w:val="18"/>
              </w:rPr>
              <w:t>的字符文件</w:t>
            </w:r>
            <w:r>
              <w:rPr>
                <w:szCs w:val="18"/>
              </w:rPr>
              <w:t>)</w:t>
            </w:r>
          </w:p>
        </w:tc>
        <w:tc>
          <w:tcPr>
            <w:tcW w:w="3982" w:type="dxa"/>
            <w:tcBorders>
              <w:top w:val="single" w:sz="4" w:space="0" w:color="auto"/>
              <w:bottom w:val="single" w:sz="4" w:space="0" w:color="auto"/>
            </w:tcBorders>
            <w:shd w:val="clear" w:color="auto" w:fill="auto"/>
            <w:vAlign w:val="center"/>
          </w:tcPr>
          <w:p w:rsidR="00205BAE" w:rsidRPr="00E81C40" w:rsidRDefault="00205BAE" w:rsidP="00D54856">
            <w:pPr>
              <w:pStyle w:val="afff4"/>
              <w:adjustRightInd w:val="0"/>
              <w:snapToGrid w:val="0"/>
              <w:spacing w:after="0" w:line="240" w:lineRule="auto"/>
              <w:ind w:left="0"/>
              <w:rPr>
                <w:szCs w:val="18"/>
              </w:rPr>
            </w:pPr>
            <w:r>
              <w:rPr>
                <w:szCs w:val="18"/>
              </w:rPr>
              <w:t>CSS</w:t>
            </w:r>
            <w:r>
              <w:rPr>
                <w:rFonts w:hint="eastAsia"/>
                <w:szCs w:val="18"/>
              </w:rPr>
              <w:t>(</w:t>
            </w:r>
            <w:r>
              <w:rPr>
                <w:szCs w:val="18"/>
              </w:rPr>
              <w:t>.css</w:t>
            </w:r>
            <w:r>
              <w:rPr>
                <w:szCs w:val="18"/>
              </w:rPr>
              <w:t>的字符文件</w:t>
            </w:r>
            <w:r>
              <w:rPr>
                <w:szCs w:val="18"/>
              </w:rPr>
              <w:t>)</w:t>
            </w:r>
          </w:p>
        </w:tc>
      </w:tr>
      <w:tr w:rsidR="00205BAE" w:rsidRPr="009E3DDA" w:rsidTr="00D54856">
        <w:trPr>
          <w:jc w:val="center"/>
        </w:trPr>
        <w:tc>
          <w:tcPr>
            <w:tcW w:w="3982" w:type="dxa"/>
            <w:tcBorders>
              <w:top w:val="single" w:sz="4" w:space="0" w:color="auto"/>
              <w:bottom w:val="single" w:sz="4" w:space="0" w:color="auto"/>
            </w:tcBorders>
            <w:shd w:val="clear" w:color="auto" w:fill="auto"/>
            <w:vAlign w:val="center"/>
          </w:tcPr>
          <w:p w:rsidR="00205BAE" w:rsidRPr="00C976DE" w:rsidRDefault="00205BAE" w:rsidP="00D54856">
            <w:pPr>
              <w:pStyle w:val="afff4"/>
              <w:adjustRightInd w:val="0"/>
              <w:snapToGrid w:val="0"/>
              <w:spacing w:after="0" w:line="240" w:lineRule="auto"/>
              <w:rPr>
                <w:szCs w:val="18"/>
              </w:rPr>
            </w:pPr>
            <w:r w:rsidRPr="00C976DE">
              <w:rPr>
                <w:szCs w:val="18"/>
              </w:rPr>
              <w:t>&lt;?xml version="1.0" encoding="gb2312"?&gt;</w:t>
            </w:r>
          </w:p>
          <w:p w:rsidR="00205BAE" w:rsidRPr="00C976DE" w:rsidRDefault="00205BAE" w:rsidP="00D54856">
            <w:pPr>
              <w:pStyle w:val="afff4"/>
              <w:adjustRightInd w:val="0"/>
              <w:snapToGrid w:val="0"/>
              <w:spacing w:after="0" w:line="240" w:lineRule="auto"/>
              <w:rPr>
                <w:szCs w:val="18"/>
              </w:rPr>
            </w:pPr>
            <w:r w:rsidRPr="00C976DE">
              <w:rPr>
                <w:szCs w:val="18"/>
              </w:rPr>
              <w:t>&lt;!DOCTYPE html PUBLIC "-//W3C//DTD XHTML 1.1//EN"</w:t>
            </w:r>
          </w:p>
          <w:p w:rsidR="00205BAE" w:rsidRPr="00C976DE" w:rsidRDefault="00205BAE" w:rsidP="00D54856">
            <w:pPr>
              <w:pStyle w:val="afff4"/>
              <w:adjustRightInd w:val="0"/>
              <w:snapToGrid w:val="0"/>
              <w:spacing w:after="0" w:line="240" w:lineRule="auto"/>
              <w:rPr>
                <w:szCs w:val="18"/>
              </w:rPr>
            </w:pPr>
            <w:r w:rsidRPr="00C976DE">
              <w:rPr>
                <w:szCs w:val="18"/>
              </w:rPr>
              <w:t xml:space="preserve">      "http://www.w3.org/TR/xhtml11/DTD/xhtml11.dtd"&gt;</w:t>
            </w:r>
          </w:p>
          <w:p w:rsidR="00205BAE" w:rsidRPr="00C976DE" w:rsidRDefault="00205BAE" w:rsidP="00D54856">
            <w:pPr>
              <w:pStyle w:val="afff4"/>
              <w:adjustRightInd w:val="0"/>
              <w:snapToGrid w:val="0"/>
              <w:spacing w:after="0" w:line="240" w:lineRule="auto"/>
              <w:rPr>
                <w:szCs w:val="18"/>
              </w:rPr>
            </w:pPr>
            <w:r w:rsidRPr="00C976DE">
              <w:rPr>
                <w:szCs w:val="18"/>
              </w:rPr>
              <w:t>&lt;html xmlns="http://www.w3.org/1999/xhtml"&gt;</w:t>
            </w:r>
          </w:p>
          <w:p w:rsidR="00205BAE" w:rsidRPr="00C976DE" w:rsidRDefault="00205BAE" w:rsidP="00D54856">
            <w:pPr>
              <w:pStyle w:val="afff4"/>
              <w:adjustRightInd w:val="0"/>
              <w:snapToGrid w:val="0"/>
              <w:spacing w:after="0" w:line="240" w:lineRule="auto"/>
              <w:rPr>
                <w:szCs w:val="18"/>
              </w:rPr>
            </w:pPr>
            <w:r w:rsidRPr="00C976DE">
              <w:rPr>
                <w:szCs w:val="18"/>
              </w:rPr>
              <w:t>&lt;head&gt;</w:t>
            </w:r>
          </w:p>
          <w:p w:rsidR="00205BAE" w:rsidRPr="00C976DE" w:rsidRDefault="00205BAE" w:rsidP="00D54856">
            <w:pPr>
              <w:pStyle w:val="afff4"/>
              <w:adjustRightInd w:val="0"/>
              <w:snapToGrid w:val="0"/>
              <w:spacing w:after="0" w:line="240" w:lineRule="auto"/>
              <w:rPr>
                <w:szCs w:val="18"/>
              </w:rPr>
            </w:pPr>
            <w:r w:rsidRPr="00C976DE">
              <w:rPr>
                <w:rFonts w:hint="eastAsia"/>
                <w:szCs w:val="18"/>
              </w:rPr>
              <w:t>&lt;title&gt;XHTML</w:t>
            </w:r>
            <w:r w:rsidRPr="00C976DE">
              <w:rPr>
                <w:rFonts w:hint="eastAsia"/>
                <w:szCs w:val="18"/>
              </w:rPr>
              <w:t>样式相关元素的示例</w:t>
            </w:r>
            <w:r w:rsidRPr="00C976DE">
              <w:rPr>
                <w:rFonts w:hint="eastAsia"/>
                <w:szCs w:val="18"/>
              </w:rPr>
              <w:t>&lt;/title&gt;</w:t>
            </w:r>
          </w:p>
          <w:p w:rsidR="00205BAE" w:rsidRPr="00C976DE" w:rsidRDefault="00205BAE" w:rsidP="00D54856">
            <w:pPr>
              <w:pStyle w:val="afff4"/>
              <w:adjustRightInd w:val="0"/>
              <w:snapToGrid w:val="0"/>
              <w:spacing w:after="0" w:line="240" w:lineRule="auto"/>
              <w:rPr>
                <w:szCs w:val="18"/>
              </w:rPr>
            </w:pPr>
            <w:r w:rsidRPr="00C976DE">
              <w:rPr>
                <w:szCs w:val="18"/>
              </w:rPr>
              <w:t>&lt;/head&gt;</w:t>
            </w:r>
          </w:p>
          <w:p w:rsidR="00205BAE" w:rsidRPr="00C976DE" w:rsidRDefault="00205BAE" w:rsidP="00D54856">
            <w:pPr>
              <w:pStyle w:val="afff4"/>
              <w:adjustRightInd w:val="0"/>
              <w:snapToGrid w:val="0"/>
              <w:spacing w:after="0" w:line="240" w:lineRule="auto"/>
              <w:rPr>
                <w:szCs w:val="18"/>
              </w:rPr>
            </w:pPr>
            <w:r w:rsidRPr="00C976DE">
              <w:rPr>
                <w:szCs w:val="18"/>
              </w:rPr>
              <w:t>&lt;body&gt;</w:t>
            </w:r>
          </w:p>
          <w:p w:rsidR="00205BAE" w:rsidRPr="00C976DE" w:rsidRDefault="00205BAE" w:rsidP="00D54856">
            <w:pPr>
              <w:pStyle w:val="afff4"/>
              <w:adjustRightInd w:val="0"/>
              <w:snapToGrid w:val="0"/>
              <w:spacing w:after="0" w:line="240" w:lineRule="auto"/>
              <w:rPr>
                <w:szCs w:val="18"/>
              </w:rPr>
            </w:pPr>
            <w:r w:rsidRPr="00C976DE">
              <w:rPr>
                <w:szCs w:val="18"/>
              </w:rPr>
              <w:t>&lt;table  style="border-width:1px;border-style:solid;width:100%"&gt;</w:t>
            </w:r>
          </w:p>
          <w:p w:rsidR="00205BAE" w:rsidRPr="00C976DE" w:rsidRDefault="00205BAE" w:rsidP="00D54856">
            <w:pPr>
              <w:pStyle w:val="afff4"/>
              <w:adjustRightInd w:val="0"/>
              <w:snapToGrid w:val="0"/>
              <w:spacing w:after="0" w:line="240" w:lineRule="auto"/>
              <w:rPr>
                <w:szCs w:val="18"/>
              </w:rPr>
            </w:pPr>
            <w:r w:rsidRPr="00C976DE">
              <w:rPr>
                <w:szCs w:val="18"/>
              </w:rPr>
              <w:t xml:space="preserve">  &lt;tr&gt;</w:t>
            </w:r>
          </w:p>
          <w:p w:rsidR="00205BAE" w:rsidRPr="00C976DE" w:rsidRDefault="00205BAE" w:rsidP="00D54856">
            <w:pPr>
              <w:pStyle w:val="afff4"/>
              <w:adjustRightInd w:val="0"/>
              <w:snapToGrid w:val="0"/>
              <w:spacing w:after="0" w:line="240" w:lineRule="auto"/>
              <w:rPr>
                <w:szCs w:val="18"/>
              </w:rPr>
            </w:pPr>
            <w:r w:rsidRPr="00C976DE">
              <w:rPr>
                <w:szCs w:val="18"/>
              </w:rPr>
              <w:t xml:space="preserve">    &lt;td style="border-width:1px;border-style:solid;width:100%"&gt;</w:t>
            </w:r>
          </w:p>
          <w:p w:rsidR="00205BAE" w:rsidRPr="00C976DE" w:rsidRDefault="00205BAE" w:rsidP="00D54856">
            <w:pPr>
              <w:pStyle w:val="afff4"/>
              <w:adjustRightInd w:val="0"/>
              <w:snapToGrid w:val="0"/>
              <w:spacing w:after="0" w:line="240" w:lineRule="auto"/>
              <w:rPr>
                <w:szCs w:val="18"/>
              </w:rPr>
            </w:pPr>
            <w:r w:rsidRPr="00C976DE">
              <w:rPr>
                <w:rFonts w:hint="eastAsia"/>
                <w:szCs w:val="18"/>
              </w:rPr>
              <w:t xml:space="preserve">    &lt;p&gt;</w:t>
            </w:r>
            <w:r w:rsidRPr="00C976DE">
              <w:rPr>
                <w:rFonts w:hint="eastAsia"/>
                <w:szCs w:val="18"/>
              </w:rPr>
              <w:t>下面可用作元素定界符的字符是：</w:t>
            </w:r>
            <w:r w:rsidRPr="00C976DE">
              <w:rPr>
                <w:rFonts w:hint="eastAsia"/>
                <w:szCs w:val="18"/>
              </w:rPr>
              <w:t>&lt;/p&gt;</w:t>
            </w:r>
          </w:p>
          <w:p w:rsidR="00205BAE" w:rsidRPr="00C976DE" w:rsidRDefault="00205BAE" w:rsidP="00D54856">
            <w:pPr>
              <w:pStyle w:val="afff4"/>
              <w:adjustRightInd w:val="0"/>
              <w:snapToGrid w:val="0"/>
              <w:spacing w:after="0" w:line="240" w:lineRule="auto"/>
              <w:rPr>
                <w:szCs w:val="18"/>
              </w:rPr>
            </w:pPr>
            <w:r w:rsidRPr="00C976DE">
              <w:rPr>
                <w:szCs w:val="18"/>
              </w:rPr>
              <w:t xml:space="preserve">    &lt;ol&gt;</w:t>
            </w:r>
          </w:p>
          <w:p w:rsidR="00205BAE" w:rsidRPr="00C976DE" w:rsidRDefault="00205BAE" w:rsidP="00D54856">
            <w:pPr>
              <w:pStyle w:val="afff4"/>
              <w:adjustRightInd w:val="0"/>
              <w:snapToGrid w:val="0"/>
              <w:spacing w:after="0" w:line="240" w:lineRule="auto"/>
              <w:rPr>
                <w:szCs w:val="18"/>
              </w:rPr>
            </w:pPr>
            <w:r w:rsidRPr="00C976DE">
              <w:rPr>
                <w:szCs w:val="18"/>
              </w:rPr>
              <w:t xml:space="preserve">      &lt;li&gt;&amp;lt;&lt;/li&gt;</w:t>
            </w:r>
          </w:p>
          <w:p w:rsidR="00205BAE" w:rsidRPr="00C976DE" w:rsidRDefault="00205BAE" w:rsidP="00D54856">
            <w:pPr>
              <w:pStyle w:val="afff4"/>
              <w:adjustRightInd w:val="0"/>
              <w:snapToGrid w:val="0"/>
              <w:spacing w:after="0" w:line="240" w:lineRule="auto"/>
              <w:rPr>
                <w:szCs w:val="18"/>
              </w:rPr>
            </w:pPr>
            <w:r w:rsidRPr="00C976DE">
              <w:rPr>
                <w:szCs w:val="18"/>
              </w:rPr>
              <w:t xml:space="preserve">      &lt;li&gt;@&lt;/li&gt;</w:t>
            </w:r>
          </w:p>
          <w:p w:rsidR="00205BAE" w:rsidRPr="00C976DE" w:rsidRDefault="00205BAE" w:rsidP="00D54856">
            <w:pPr>
              <w:pStyle w:val="afff4"/>
              <w:adjustRightInd w:val="0"/>
              <w:snapToGrid w:val="0"/>
              <w:spacing w:after="0" w:line="240" w:lineRule="auto"/>
              <w:rPr>
                <w:szCs w:val="18"/>
              </w:rPr>
            </w:pPr>
            <w:r w:rsidRPr="00C976DE">
              <w:rPr>
                <w:szCs w:val="18"/>
              </w:rPr>
              <w:t xml:space="preserve">      &lt;li&gt;$&lt;/li&gt;</w:t>
            </w:r>
          </w:p>
          <w:p w:rsidR="00205BAE" w:rsidRPr="00C976DE" w:rsidRDefault="00205BAE" w:rsidP="00D54856">
            <w:pPr>
              <w:pStyle w:val="afff4"/>
              <w:adjustRightInd w:val="0"/>
              <w:snapToGrid w:val="0"/>
              <w:spacing w:after="0" w:line="240" w:lineRule="auto"/>
              <w:rPr>
                <w:szCs w:val="18"/>
              </w:rPr>
            </w:pPr>
            <w:r w:rsidRPr="00C976DE">
              <w:rPr>
                <w:szCs w:val="18"/>
              </w:rPr>
              <w:t xml:space="preserve">      &lt;li&gt;?&lt;/li&gt;</w:t>
            </w:r>
          </w:p>
          <w:p w:rsidR="00205BAE" w:rsidRPr="00C976DE" w:rsidRDefault="00205BAE" w:rsidP="00D54856">
            <w:pPr>
              <w:pStyle w:val="afff4"/>
              <w:adjustRightInd w:val="0"/>
              <w:snapToGrid w:val="0"/>
              <w:spacing w:after="0" w:line="240" w:lineRule="auto"/>
              <w:rPr>
                <w:szCs w:val="18"/>
              </w:rPr>
            </w:pPr>
            <w:r w:rsidRPr="00C976DE">
              <w:rPr>
                <w:szCs w:val="18"/>
              </w:rPr>
              <w:t xml:space="preserve">    &lt;/ol&gt;</w:t>
            </w:r>
          </w:p>
          <w:p w:rsidR="00205BAE" w:rsidRPr="00C976DE" w:rsidRDefault="00205BAE" w:rsidP="00D54856">
            <w:pPr>
              <w:pStyle w:val="afff4"/>
              <w:adjustRightInd w:val="0"/>
              <w:snapToGrid w:val="0"/>
              <w:spacing w:after="0" w:line="240" w:lineRule="auto"/>
              <w:rPr>
                <w:szCs w:val="18"/>
              </w:rPr>
            </w:pPr>
            <w:r w:rsidRPr="00C976DE">
              <w:rPr>
                <w:rFonts w:hint="eastAsia"/>
                <w:szCs w:val="18"/>
              </w:rPr>
              <w:t xml:space="preserve">    &lt;p&gt;</w:t>
            </w:r>
            <w:r w:rsidRPr="00C976DE">
              <w:rPr>
                <w:rFonts w:hint="eastAsia"/>
                <w:szCs w:val="18"/>
              </w:rPr>
              <w:t>难度系数：</w:t>
            </w:r>
            <w:r w:rsidRPr="00C976DE">
              <w:rPr>
                <w:rFonts w:hint="eastAsia"/>
                <w:szCs w:val="18"/>
              </w:rPr>
              <w:t>0.5&lt;/p&gt;</w:t>
            </w:r>
          </w:p>
          <w:p w:rsidR="00205BAE" w:rsidRPr="00C976DE" w:rsidRDefault="00205BAE" w:rsidP="00D54856">
            <w:pPr>
              <w:pStyle w:val="afff4"/>
              <w:adjustRightInd w:val="0"/>
              <w:snapToGrid w:val="0"/>
              <w:spacing w:after="0" w:line="240" w:lineRule="auto"/>
              <w:rPr>
                <w:szCs w:val="18"/>
              </w:rPr>
            </w:pPr>
            <w:r w:rsidRPr="00C976DE">
              <w:rPr>
                <w:szCs w:val="18"/>
              </w:rPr>
              <w:t xml:space="preserve">    &lt;p&gt;1&lt;/p&gt;</w:t>
            </w:r>
          </w:p>
          <w:p w:rsidR="00205BAE" w:rsidRPr="00C976DE" w:rsidRDefault="00205BAE" w:rsidP="00D54856">
            <w:pPr>
              <w:pStyle w:val="afff4"/>
              <w:adjustRightInd w:val="0"/>
              <w:snapToGrid w:val="0"/>
              <w:spacing w:after="0" w:line="240" w:lineRule="auto"/>
              <w:rPr>
                <w:szCs w:val="18"/>
              </w:rPr>
            </w:pPr>
            <w:r w:rsidRPr="00C976DE">
              <w:rPr>
                <w:rFonts w:hint="eastAsia"/>
                <w:szCs w:val="18"/>
              </w:rPr>
              <w:lastRenderedPageBreak/>
              <w:t xml:space="preserve">    &lt;p&gt;</w:t>
            </w:r>
            <w:r w:rsidRPr="00C976DE">
              <w:rPr>
                <w:rFonts w:hint="eastAsia"/>
                <w:szCs w:val="18"/>
              </w:rPr>
              <w:t>可用于元素定界符的是</w:t>
            </w:r>
            <w:r w:rsidRPr="00C976DE">
              <w:rPr>
                <w:rFonts w:hint="eastAsia"/>
                <w:szCs w:val="18"/>
              </w:rPr>
              <w:t>&amp;lt;</w:t>
            </w:r>
            <w:r w:rsidRPr="00C976DE">
              <w:rPr>
                <w:rFonts w:hint="eastAsia"/>
                <w:szCs w:val="18"/>
              </w:rPr>
              <w:t>和</w:t>
            </w:r>
            <w:r w:rsidRPr="00C976DE">
              <w:rPr>
                <w:rFonts w:hint="eastAsia"/>
                <w:szCs w:val="18"/>
              </w:rPr>
              <w:t>&amp;gt;</w:t>
            </w:r>
            <w:r w:rsidRPr="00C976DE">
              <w:rPr>
                <w:rFonts w:hint="eastAsia"/>
                <w:szCs w:val="18"/>
              </w:rPr>
              <w:t>。</w:t>
            </w:r>
            <w:r w:rsidRPr="00C976DE">
              <w:rPr>
                <w:rFonts w:hint="eastAsia"/>
                <w:szCs w:val="18"/>
              </w:rPr>
              <w:t>&lt;/p&gt;</w:t>
            </w:r>
          </w:p>
          <w:p w:rsidR="00205BAE" w:rsidRPr="00C976DE" w:rsidRDefault="00205BAE" w:rsidP="00D54856">
            <w:pPr>
              <w:pStyle w:val="afff4"/>
              <w:adjustRightInd w:val="0"/>
              <w:snapToGrid w:val="0"/>
              <w:spacing w:after="0" w:line="240" w:lineRule="auto"/>
              <w:rPr>
                <w:szCs w:val="18"/>
              </w:rPr>
            </w:pPr>
            <w:r w:rsidRPr="00C976DE">
              <w:rPr>
                <w:szCs w:val="18"/>
              </w:rPr>
              <w:t xml:space="preserve">    &lt;/td&gt;</w:t>
            </w:r>
          </w:p>
          <w:p w:rsidR="00205BAE" w:rsidRPr="00C976DE" w:rsidRDefault="00205BAE" w:rsidP="00D54856">
            <w:pPr>
              <w:pStyle w:val="afff4"/>
              <w:adjustRightInd w:val="0"/>
              <w:snapToGrid w:val="0"/>
              <w:spacing w:after="0" w:line="240" w:lineRule="auto"/>
              <w:rPr>
                <w:szCs w:val="18"/>
              </w:rPr>
            </w:pPr>
            <w:r w:rsidRPr="00C976DE">
              <w:rPr>
                <w:szCs w:val="18"/>
              </w:rPr>
              <w:t xml:space="preserve">  &lt;/tr&gt;</w:t>
            </w:r>
          </w:p>
          <w:p w:rsidR="00205BAE" w:rsidRPr="00C976DE" w:rsidRDefault="00205BAE" w:rsidP="00D54856">
            <w:pPr>
              <w:pStyle w:val="afff4"/>
              <w:adjustRightInd w:val="0"/>
              <w:snapToGrid w:val="0"/>
              <w:spacing w:after="0" w:line="240" w:lineRule="auto"/>
              <w:rPr>
                <w:szCs w:val="18"/>
              </w:rPr>
            </w:pPr>
            <w:r w:rsidRPr="00C976DE">
              <w:rPr>
                <w:szCs w:val="18"/>
              </w:rPr>
              <w:t xml:space="preserve">  &lt;tr&gt;</w:t>
            </w:r>
          </w:p>
          <w:p w:rsidR="00205BAE" w:rsidRPr="00C976DE" w:rsidRDefault="00205BAE" w:rsidP="00D54856">
            <w:pPr>
              <w:pStyle w:val="afff4"/>
              <w:adjustRightInd w:val="0"/>
              <w:snapToGrid w:val="0"/>
              <w:spacing w:after="0" w:line="240" w:lineRule="auto"/>
              <w:rPr>
                <w:szCs w:val="18"/>
              </w:rPr>
            </w:pPr>
            <w:r w:rsidRPr="00C976DE">
              <w:rPr>
                <w:szCs w:val="18"/>
              </w:rPr>
              <w:t xml:space="preserve">    &lt;td style="border-width:1px;border-style:solid;width:100%"&gt;</w:t>
            </w:r>
          </w:p>
          <w:p w:rsidR="00205BAE" w:rsidRPr="00C976DE" w:rsidRDefault="00205BAE" w:rsidP="00D54856">
            <w:pPr>
              <w:pStyle w:val="afff4"/>
              <w:adjustRightInd w:val="0"/>
              <w:snapToGrid w:val="0"/>
              <w:spacing w:after="0" w:line="240" w:lineRule="auto"/>
              <w:rPr>
                <w:szCs w:val="18"/>
              </w:rPr>
            </w:pPr>
            <w:r w:rsidRPr="00C976DE">
              <w:rPr>
                <w:rFonts w:hint="eastAsia"/>
                <w:szCs w:val="18"/>
              </w:rPr>
              <w:t xml:space="preserve">    &lt;p&gt;</w:t>
            </w:r>
            <w:r w:rsidRPr="00C976DE">
              <w:rPr>
                <w:rFonts w:hint="eastAsia"/>
                <w:szCs w:val="18"/>
              </w:rPr>
              <w:t>下面可用于字符引用的字符是：</w:t>
            </w:r>
            <w:r w:rsidRPr="00C976DE">
              <w:rPr>
                <w:rFonts w:hint="eastAsia"/>
                <w:szCs w:val="18"/>
              </w:rPr>
              <w:t>&lt;/p&gt;</w:t>
            </w:r>
          </w:p>
          <w:p w:rsidR="00205BAE" w:rsidRPr="00C976DE" w:rsidRDefault="00205BAE" w:rsidP="00D54856">
            <w:pPr>
              <w:pStyle w:val="afff4"/>
              <w:adjustRightInd w:val="0"/>
              <w:snapToGrid w:val="0"/>
              <w:spacing w:after="0" w:line="240" w:lineRule="auto"/>
              <w:rPr>
                <w:szCs w:val="18"/>
              </w:rPr>
            </w:pPr>
            <w:r w:rsidRPr="00C976DE">
              <w:rPr>
                <w:szCs w:val="18"/>
              </w:rPr>
              <w:t xml:space="preserve">    &lt;ol&gt;</w:t>
            </w:r>
          </w:p>
          <w:p w:rsidR="00205BAE" w:rsidRPr="00C976DE" w:rsidRDefault="00205BAE" w:rsidP="00D54856">
            <w:pPr>
              <w:pStyle w:val="afff4"/>
              <w:adjustRightInd w:val="0"/>
              <w:snapToGrid w:val="0"/>
              <w:spacing w:after="0" w:line="240" w:lineRule="auto"/>
              <w:rPr>
                <w:szCs w:val="18"/>
              </w:rPr>
            </w:pPr>
            <w:r w:rsidRPr="00C976DE">
              <w:rPr>
                <w:szCs w:val="18"/>
              </w:rPr>
              <w:t xml:space="preserve">      &lt;li&gt;&amp;amp;&lt;/li&gt;</w:t>
            </w:r>
          </w:p>
          <w:p w:rsidR="00205BAE" w:rsidRPr="00C976DE" w:rsidRDefault="00205BAE" w:rsidP="00D54856">
            <w:pPr>
              <w:pStyle w:val="afff4"/>
              <w:adjustRightInd w:val="0"/>
              <w:snapToGrid w:val="0"/>
              <w:spacing w:after="0" w:line="240" w:lineRule="auto"/>
              <w:rPr>
                <w:szCs w:val="18"/>
              </w:rPr>
            </w:pPr>
            <w:r w:rsidRPr="00C976DE">
              <w:rPr>
                <w:szCs w:val="18"/>
              </w:rPr>
              <w:t xml:space="preserve">      &lt;li&gt;)&lt;/li&gt;</w:t>
            </w:r>
          </w:p>
          <w:p w:rsidR="00205BAE" w:rsidRPr="00C976DE" w:rsidRDefault="00205BAE" w:rsidP="00D54856">
            <w:pPr>
              <w:pStyle w:val="afff4"/>
              <w:adjustRightInd w:val="0"/>
              <w:snapToGrid w:val="0"/>
              <w:spacing w:after="0" w:line="240" w:lineRule="auto"/>
              <w:rPr>
                <w:szCs w:val="18"/>
              </w:rPr>
            </w:pPr>
            <w:r w:rsidRPr="00C976DE">
              <w:rPr>
                <w:szCs w:val="18"/>
              </w:rPr>
              <w:t xml:space="preserve">      &lt;li&gt;!&lt;/li&gt;</w:t>
            </w:r>
          </w:p>
          <w:p w:rsidR="00205BAE" w:rsidRPr="00C976DE" w:rsidRDefault="00205BAE" w:rsidP="00D54856">
            <w:pPr>
              <w:pStyle w:val="afff4"/>
              <w:adjustRightInd w:val="0"/>
              <w:snapToGrid w:val="0"/>
              <w:spacing w:after="0" w:line="240" w:lineRule="auto"/>
              <w:rPr>
                <w:szCs w:val="18"/>
              </w:rPr>
            </w:pPr>
            <w:r w:rsidRPr="00C976DE">
              <w:rPr>
                <w:szCs w:val="18"/>
              </w:rPr>
              <w:t xml:space="preserve">      &lt;li&gt;(&lt;/li&gt;</w:t>
            </w:r>
          </w:p>
          <w:p w:rsidR="00205BAE" w:rsidRPr="00C976DE" w:rsidRDefault="00205BAE" w:rsidP="00D54856">
            <w:pPr>
              <w:pStyle w:val="afff4"/>
              <w:adjustRightInd w:val="0"/>
              <w:snapToGrid w:val="0"/>
              <w:spacing w:after="0" w:line="240" w:lineRule="auto"/>
              <w:rPr>
                <w:szCs w:val="18"/>
              </w:rPr>
            </w:pPr>
            <w:r w:rsidRPr="00C976DE">
              <w:rPr>
                <w:szCs w:val="18"/>
              </w:rPr>
              <w:t xml:space="preserve">    &lt;/ol&gt;</w:t>
            </w:r>
          </w:p>
          <w:p w:rsidR="00205BAE" w:rsidRDefault="00205BAE" w:rsidP="00D54856">
            <w:pPr>
              <w:pStyle w:val="afff4"/>
              <w:adjustRightInd w:val="0"/>
              <w:snapToGrid w:val="0"/>
              <w:spacing w:after="0" w:line="240" w:lineRule="auto"/>
              <w:ind w:firstLine="370"/>
              <w:rPr>
                <w:szCs w:val="18"/>
              </w:rPr>
            </w:pPr>
            <w:r w:rsidRPr="00C976DE">
              <w:rPr>
                <w:szCs w:val="18"/>
              </w:rPr>
              <w:t>&lt;p&gt;0.6&lt;/p&gt;</w:t>
            </w:r>
          </w:p>
          <w:p w:rsidR="00205BAE" w:rsidRPr="00C976DE" w:rsidRDefault="00205BAE" w:rsidP="00D54856">
            <w:pPr>
              <w:pStyle w:val="afff4"/>
              <w:adjustRightInd w:val="0"/>
              <w:snapToGrid w:val="0"/>
              <w:spacing w:after="0" w:line="240" w:lineRule="auto"/>
              <w:rPr>
                <w:szCs w:val="18"/>
              </w:rPr>
            </w:pPr>
            <w:r w:rsidRPr="00C976DE">
              <w:rPr>
                <w:szCs w:val="18"/>
              </w:rPr>
              <w:t xml:space="preserve">    &lt;p&gt;1&lt;/p&gt;</w:t>
            </w:r>
          </w:p>
          <w:p w:rsidR="00205BAE" w:rsidRPr="00C976DE" w:rsidRDefault="00205BAE" w:rsidP="00D54856">
            <w:pPr>
              <w:pStyle w:val="afff4"/>
              <w:adjustRightInd w:val="0"/>
              <w:snapToGrid w:val="0"/>
              <w:spacing w:after="0" w:line="240" w:lineRule="auto"/>
              <w:rPr>
                <w:szCs w:val="18"/>
              </w:rPr>
            </w:pPr>
            <w:r w:rsidRPr="00C976DE">
              <w:rPr>
                <w:rFonts w:hint="eastAsia"/>
                <w:szCs w:val="18"/>
              </w:rPr>
              <w:t xml:space="preserve">    &lt;p&gt;</w:t>
            </w:r>
            <w:r w:rsidRPr="00C976DE">
              <w:rPr>
                <w:rFonts w:hint="eastAsia"/>
                <w:szCs w:val="18"/>
              </w:rPr>
              <w:t>可用于字符引用的是</w:t>
            </w:r>
            <w:r w:rsidRPr="00C976DE">
              <w:rPr>
                <w:rFonts w:hint="eastAsia"/>
                <w:szCs w:val="18"/>
              </w:rPr>
              <w:t>&amp;amp;</w:t>
            </w:r>
            <w:r w:rsidRPr="00C976DE">
              <w:rPr>
                <w:rFonts w:hint="eastAsia"/>
                <w:szCs w:val="18"/>
              </w:rPr>
              <w:t>。</w:t>
            </w:r>
            <w:r w:rsidRPr="00C976DE">
              <w:rPr>
                <w:rFonts w:hint="eastAsia"/>
                <w:szCs w:val="18"/>
              </w:rPr>
              <w:t>&lt;/p&gt;</w:t>
            </w:r>
          </w:p>
          <w:p w:rsidR="00205BAE" w:rsidRPr="00C976DE" w:rsidRDefault="00205BAE" w:rsidP="00D54856">
            <w:pPr>
              <w:pStyle w:val="afff4"/>
              <w:adjustRightInd w:val="0"/>
              <w:snapToGrid w:val="0"/>
              <w:spacing w:after="0" w:line="240" w:lineRule="auto"/>
              <w:rPr>
                <w:szCs w:val="18"/>
              </w:rPr>
            </w:pPr>
            <w:r w:rsidRPr="00C976DE">
              <w:rPr>
                <w:szCs w:val="18"/>
              </w:rPr>
              <w:t xml:space="preserve">    &lt;/td&gt;</w:t>
            </w:r>
          </w:p>
          <w:p w:rsidR="00205BAE" w:rsidRPr="00C976DE" w:rsidRDefault="00205BAE" w:rsidP="00D54856">
            <w:pPr>
              <w:pStyle w:val="afff4"/>
              <w:adjustRightInd w:val="0"/>
              <w:snapToGrid w:val="0"/>
              <w:spacing w:after="0" w:line="240" w:lineRule="auto"/>
              <w:rPr>
                <w:szCs w:val="18"/>
              </w:rPr>
            </w:pPr>
            <w:r w:rsidRPr="00C976DE">
              <w:rPr>
                <w:szCs w:val="18"/>
              </w:rPr>
              <w:t xml:space="preserve">  &lt;/tr&gt;</w:t>
            </w:r>
          </w:p>
          <w:p w:rsidR="00205BAE" w:rsidRPr="00C976DE" w:rsidRDefault="00205BAE" w:rsidP="00D54856">
            <w:pPr>
              <w:pStyle w:val="afff4"/>
              <w:adjustRightInd w:val="0"/>
              <w:snapToGrid w:val="0"/>
              <w:spacing w:after="0" w:line="240" w:lineRule="auto"/>
              <w:rPr>
                <w:szCs w:val="18"/>
              </w:rPr>
            </w:pPr>
            <w:r w:rsidRPr="00C976DE">
              <w:rPr>
                <w:szCs w:val="18"/>
              </w:rPr>
              <w:t>&lt;/table&gt;</w:t>
            </w:r>
          </w:p>
          <w:p w:rsidR="00205BAE" w:rsidRPr="00C976DE" w:rsidRDefault="00205BAE" w:rsidP="00D54856">
            <w:pPr>
              <w:pStyle w:val="afff4"/>
              <w:adjustRightInd w:val="0"/>
              <w:snapToGrid w:val="0"/>
              <w:spacing w:after="0" w:line="240" w:lineRule="auto"/>
              <w:rPr>
                <w:szCs w:val="18"/>
              </w:rPr>
            </w:pPr>
            <w:r w:rsidRPr="00C976DE">
              <w:rPr>
                <w:szCs w:val="18"/>
              </w:rPr>
              <w:t>&lt;/body&gt;</w:t>
            </w:r>
          </w:p>
          <w:p w:rsidR="00205BAE" w:rsidRPr="00C976DE" w:rsidRDefault="00205BAE" w:rsidP="00D54856">
            <w:pPr>
              <w:pStyle w:val="afff4"/>
              <w:adjustRightInd w:val="0"/>
              <w:snapToGrid w:val="0"/>
              <w:spacing w:after="0" w:line="240" w:lineRule="auto"/>
              <w:rPr>
                <w:szCs w:val="18"/>
              </w:rPr>
            </w:pPr>
            <w:r w:rsidRPr="00C976DE">
              <w:rPr>
                <w:szCs w:val="18"/>
              </w:rPr>
              <w:t>&lt;/html&gt;</w:t>
            </w:r>
          </w:p>
        </w:tc>
        <w:tc>
          <w:tcPr>
            <w:tcW w:w="3982" w:type="dxa"/>
            <w:tcBorders>
              <w:top w:val="single" w:sz="4" w:space="0" w:color="auto"/>
              <w:bottom w:val="single" w:sz="4" w:space="0" w:color="auto"/>
            </w:tcBorders>
            <w:shd w:val="clear" w:color="auto" w:fill="auto"/>
            <w:vAlign w:val="center"/>
          </w:tcPr>
          <w:p w:rsidR="00205BAE" w:rsidRPr="00E81C40" w:rsidRDefault="00205BAE" w:rsidP="00D54856">
            <w:pPr>
              <w:pStyle w:val="afff4"/>
              <w:adjustRightInd w:val="0"/>
              <w:snapToGrid w:val="0"/>
              <w:spacing w:after="0" w:line="240" w:lineRule="auto"/>
              <w:ind w:left="0"/>
              <w:rPr>
                <w:szCs w:val="18"/>
              </w:rPr>
            </w:pPr>
            <w:r w:rsidRPr="00E81C40">
              <w:rPr>
                <w:szCs w:val="18"/>
              </w:rPr>
              <w:lastRenderedPageBreak/>
              <w:t>item{</w:t>
            </w:r>
          </w:p>
          <w:p w:rsidR="00205BAE" w:rsidRPr="00E81C40" w:rsidRDefault="00205BAE" w:rsidP="00D54856">
            <w:pPr>
              <w:pStyle w:val="afff4"/>
              <w:adjustRightInd w:val="0"/>
              <w:snapToGrid w:val="0"/>
              <w:spacing w:after="0" w:line="240" w:lineRule="auto"/>
              <w:rPr>
                <w:szCs w:val="18"/>
              </w:rPr>
            </w:pPr>
            <w:r w:rsidRPr="00E81C40">
              <w:rPr>
                <w:szCs w:val="18"/>
              </w:rPr>
              <w:t>display:block;</w:t>
            </w:r>
          </w:p>
          <w:p w:rsidR="00205BAE" w:rsidRPr="00E81C40" w:rsidRDefault="00205BAE" w:rsidP="00D54856">
            <w:pPr>
              <w:pStyle w:val="afff4"/>
              <w:adjustRightInd w:val="0"/>
              <w:snapToGrid w:val="0"/>
              <w:spacing w:after="0" w:line="240" w:lineRule="auto"/>
              <w:rPr>
                <w:szCs w:val="18"/>
              </w:rPr>
            </w:pPr>
            <w:r w:rsidRPr="00E81C40">
              <w:rPr>
                <w:szCs w:val="18"/>
              </w:rPr>
              <w:t>border:black double 2px;</w:t>
            </w:r>
          </w:p>
          <w:p w:rsidR="00205BAE" w:rsidRPr="00E81C40" w:rsidRDefault="00205BAE" w:rsidP="00D54856">
            <w:pPr>
              <w:pStyle w:val="afff4"/>
              <w:adjustRightInd w:val="0"/>
              <w:snapToGrid w:val="0"/>
              <w:spacing w:after="0" w:line="240" w:lineRule="auto"/>
              <w:rPr>
                <w:szCs w:val="18"/>
              </w:rPr>
            </w:pPr>
            <w:r w:rsidRPr="00E81C40">
              <w:rPr>
                <w:szCs w:val="18"/>
              </w:rPr>
              <w:t>}</w:t>
            </w:r>
          </w:p>
          <w:p w:rsidR="00205BAE" w:rsidRPr="00E81C40" w:rsidRDefault="00205BAE" w:rsidP="00D54856">
            <w:pPr>
              <w:pStyle w:val="afff4"/>
              <w:adjustRightInd w:val="0"/>
              <w:snapToGrid w:val="0"/>
              <w:spacing w:after="0" w:line="240" w:lineRule="auto"/>
              <w:rPr>
                <w:szCs w:val="18"/>
              </w:rPr>
            </w:pPr>
          </w:p>
          <w:p w:rsidR="00205BAE" w:rsidRPr="00E81C40" w:rsidRDefault="00205BAE" w:rsidP="00D54856">
            <w:pPr>
              <w:pStyle w:val="afff4"/>
              <w:adjustRightInd w:val="0"/>
              <w:snapToGrid w:val="0"/>
              <w:spacing w:after="0" w:line="240" w:lineRule="auto"/>
              <w:rPr>
                <w:szCs w:val="18"/>
              </w:rPr>
            </w:pPr>
            <w:r w:rsidRPr="00E81C40">
              <w:rPr>
                <w:szCs w:val="18"/>
              </w:rPr>
              <w:t>problem{</w:t>
            </w:r>
          </w:p>
          <w:p w:rsidR="00205BAE" w:rsidRPr="00E81C40" w:rsidRDefault="00205BAE" w:rsidP="00D54856">
            <w:pPr>
              <w:pStyle w:val="afff4"/>
              <w:adjustRightInd w:val="0"/>
              <w:snapToGrid w:val="0"/>
              <w:spacing w:after="0" w:line="240" w:lineRule="auto"/>
              <w:rPr>
                <w:szCs w:val="18"/>
              </w:rPr>
            </w:pPr>
            <w:r w:rsidRPr="00E81C40">
              <w:rPr>
                <w:szCs w:val="18"/>
              </w:rPr>
              <w:t>display:block;</w:t>
            </w:r>
          </w:p>
          <w:p w:rsidR="00205BAE" w:rsidRPr="00E81C40" w:rsidRDefault="00205BAE" w:rsidP="00D54856">
            <w:pPr>
              <w:pStyle w:val="afff4"/>
              <w:adjustRightInd w:val="0"/>
              <w:snapToGrid w:val="0"/>
              <w:spacing w:after="0" w:line="240" w:lineRule="auto"/>
              <w:rPr>
                <w:szCs w:val="18"/>
              </w:rPr>
            </w:pPr>
            <w:r w:rsidRPr="00E81C40">
              <w:rPr>
                <w:szCs w:val="18"/>
              </w:rPr>
              <w:t>}</w:t>
            </w:r>
          </w:p>
          <w:p w:rsidR="00205BAE" w:rsidRPr="00E81C40" w:rsidRDefault="00205BAE" w:rsidP="00D54856">
            <w:pPr>
              <w:pStyle w:val="afff4"/>
              <w:adjustRightInd w:val="0"/>
              <w:snapToGrid w:val="0"/>
              <w:spacing w:after="0" w:line="240" w:lineRule="auto"/>
              <w:rPr>
                <w:szCs w:val="18"/>
              </w:rPr>
            </w:pPr>
          </w:p>
          <w:p w:rsidR="00205BAE" w:rsidRPr="00E81C40" w:rsidRDefault="00205BAE" w:rsidP="00D54856">
            <w:pPr>
              <w:pStyle w:val="afff4"/>
              <w:adjustRightInd w:val="0"/>
              <w:snapToGrid w:val="0"/>
              <w:spacing w:after="0" w:line="240" w:lineRule="auto"/>
              <w:rPr>
                <w:szCs w:val="18"/>
              </w:rPr>
            </w:pPr>
            <w:r w:rsidRPr="00E81C40">
              <w:rPr>
                <w:szCs w:val="18"/>
              </w:rPr>
              <w:t>content{</w:t>
            </w:r>
          </w:p>
          <w:p w:rsidR="00205BAE" w:rsidRPr="00E81C40" w:rsidRDefault="00205BAE" w:rsidP="00D54856">
            <w:pPr>
              <w:pStyle w:val="afff4"/>
              <w:adjustRightInd w:val="0"/>
              <w:snapToGrid w:val="0"/>
              <w:spacing w:after="0" w:line="240" w:lineRule="auto"/>
              <w:rPr>
                <w:szCs w:val="18"/>
              </w:rPr>
            </w:pPr>
            <w:r w:rsidRPr="00E81C40">
              <w:rPr>
                <w:szCs w:val="18"/>
              </w:rPr>
              <w:t>display:block;</w:t>
            </w:r>
          </w:p>
          <w:p w:rsidR="00205BAE" w:rsidRPr="00E81C40" w:rsidRDefault="00205BAE" w:rsidP="00D54856">
            <w:pPr>
              <w:pStyle w:val="afff4"/>
              <w:adjustRightInd w:val="0"/>
              <w:snapToGrid w:val="0"/>
              <w:spacing w:after="0" w:line="240" w:lineRule="auto"/>
              <w:rPr>
                <w:szCs w:val="18"/>
              </w:rPr>
            </w:pPr>
            <w:r w:rsidRPr="00E81C40">
              <w:rPr>
                <w:szCs w:val="18"/>
              </w:rPr>
              <w:t>}</w:t>
            </w:r>
          </w:p>
          <w:p w:rsidR="00205BAE" w:rsidRPr="00E81C40" w:rsidRDefault="00205BAE" w:rsidP="00D54856">
            <w:pPr>
              <w:pStyle w:val="afff4"/>
              <w:adjustRightInd w:val="0"/>
              <w:snapToGrid w:val="0"/>
              <w:spacing w:after="0" w:line="240" w:lineRule="auto"/>
              <w:rPr>
                <w:szCs w:val="18"/>
              </w:rPr>
            </w:pPr>
          </w:p>
          <w:p w:rsidR="00205BAE" w:rsidRPr="00E81C40" w:rsidRDefault="00205BAE" w:rsidP="00D54856">
            <w:pPr>
              <w:pStyle w:val="afff4"/>
              <w:adjustRightInd w:val="0"/>
              <w:snapToGrid w:val="0"/>
              <w:spacing w:after="0" w:line="240" w:lineRule="auto"/>
              <w:rPr>
                <w:szCs w:val="18"/>
              </w:rPr>
            </w:pPr>
            <w:r w:rsidRPr="00E81C40">
              <w:rPr>
                <w:szCs w:val="18"/>
              </w:rPr>
              <w:t>answers option{</w:t>
            </w:r>
          </w:p>
          <w:p w:rsidR="00205BAE" w:rsidRPr="00E81C40" w:rsidRDefault="00205BAE" w:rsidP="00D54856">
            <w:pPr>
              <w:pStyle w:val="afff4"/>
              <w:adjustRightInd w:val="0"/>
              <w:snapToGrid w:val="0"/>
              <w:spacing w:after="0" w:line="240" w:lineRule="auto"/>
              <w:rPr>
                <w:szCs w:val="18"/>
              </w:rPr>
            </w:pPr>
            <w:r w:rsidRPr="00E81C40">
              <w:rPr>
                <w:szCs w:val="18"/>
              </w:rPr>
              <w:t>display:list-item;</w:t>
            </w:r>
          </w:p>
          <w:p w:rsidR="00205BAE" w:rsidRPr="00E81C40" w:rsidRDefault="00205BAE" w:rsidP="00D54856">
            <w:pPr>
              <w:pStyle w:val="afff4"/>
              <w:adjustRightInd w:val="0"/>
              <w:snapToGrid w:val="0"/>
              <w:spacing w:after="0" w:line="240" w:lineRule="auto"/>
              <w:rPr>
                <w:szCs w:val="18"/>
              </w:rPr>
            </w:pPr>
            <w:r w:rsidRPr="00E81C40">
              <w:rPr>
                <w:szCs w:val="18"/>
              </w:rPr>
              <w:t>list-style-type: upper-alpha;</w:t>
            </w:r>
          </w:p>
          <w:p w:rsidR="00205BAE" w:rsidRPr="00E81C40" w:rsidRDefault="00205BAE" w:rsidP="00D54856">
            <w:pPr>
              <w:pStyle w:val="afff4"/>
              <w:adjustRightInd w:val="0"/>
              <w:snapToGrid w:val="0"/>
              <w:spacing w:after="0" w:line="240" w:lineRule="auto"/>
              <w:rPr>
                <w:szCs w:val="18"/>
              </w:rPr>
            </w:pPr>
            <w:r w:rsidRPr="00E81C40">
              <w:rPr>
                <w:szCs w:val="18"/>
              </w:rPr>
              <w:t>}</w:t>
            </w:r>
          </w:p>
          <w:p w:rsidR="00205BAE" w:rsidRPr="00E81C40" w:rsidRDefault="00205BAE" w:rsidP="00D54856">
            <w:pPr>
              <w:pStyle w:val="afff4"/>
              <w:adjustRightInd w:val="0"/>
              <w:snapToGrid w:val="0"/>
              <w:spacing w:after="0" w:line="240" w:lineRule="auto"/>
              <w:rPr>
                <w:szCs w:val="18"/>
              </w:rPr>
            </w:pPr>
          </w:p>
          <w:p w:rsidR="00205BAE" w:rsidRPr="00E81C40" w:rsidRDefault="00205BAE" w:rsidP="00D54856">
            <w:pPr>
              <w:pStyle w:val="afff4"/>
              <w:adjustRightInd w:val="0"/>
              <w:snapToGrid w:val="0"/>
              <w:spacing w:after="0" w:line="240" w:lineRule="auto"/>
              <w:rPr>
                <w:szCs w:val="18"/>
              </w:rPr>
            </w:pPr>
          </w:p>
          <w:p w:rsidR="00205BAE" w:rsidRPr="00E81C40" w:rsidRDefault="00205BAE" w:rsidP="00D54856">
            <w:pPr>
              <w:pStyle w:val="afff4"/>
              <w:adjustRightInd w:val="0"/>
              <w:snapToGrid w:val="0"/>
              <w:spacing w:after="0" w:line="240" w:lineRule="auto"/>
              <w:rPr>
                <w:szCs w:val="18"/>
              </w:rPr>
            </w:pPr>
            <w:r w:rsidRPr="00E81C40">
              <w:rPr>
                <w:szCs w:val="18"/>
              </w:rPr>
              <w:t>difficulty{</w:t>
            </w:r>
          </w:p>
          <w:p w:rsidR="00205BAE" w:rsidRPr="00E81C40" w:rsidRDefault="00205BAE" w:rsidP="00D54856">
            <w:pPr>
              <w:pStyle w:val="afff4"/>
              <w:adjustRightInd w:val="0"/>
              <w:snapToGrid w:val="0"/>
              <w:spacing w:after="0" w:line="240" w:lineRule="auto"/>
              <w:rPr>
                <w:szCs w:val="18"/>
              </w:rPr>
            </w:pPr>
            <w:r w:rsidRPr="00E81C40">
              <w:rPr>
                <w:szCs w:val="18"/>
              </w:rPr>
              <w:t>display:none;</w:t>
            </w:r>
          </w:p>
          <w:p w:rsidR="00205BAE" w:rsidRPr="00E81C40" w:rsidRDefault="00205BAE" w:rsidP="00D54856">
            <w:pPr>
              <w:pStyle w:val="afff4"/>
              <w:adjustRightInd w:val="0"/>
              <w:snapToGrid w:val="0"/>
              <w:spacing w:after="0" w:line="240" w:lineRule="auto"/>
              <w:rPr>
                <w:szCs w:val="18"/>
              </w:rPr>
            </w:pPr>
            <w:r w:rsidRPr="00E81C40">
              <w:rPr>
                <w:szCs w:val="18"/>
              </w:rPr>
              <w:t>}</w:t>
            </w:r>
          </w:p>
          <w:p w:rsidR="00205BAE" w:rsidRPr="00E81C40" w:rsidRDefault="00205BAE" w:rsidP="00D54856">
            <w:pPr>
              <w:pStyle w:val="afff4"/>
              <w:adjustRightInd w:val="0"/>
              <w:snapToGrid w:val="0"/>
              <w:spacing w:after="0" w:line="240" w:lineRule="auto"/>
              <w:rPr>
                <w:szCs w:val="18"/>
              </w:rPr>
            </w:pPr>
          </w:p>
          <w:p w:rsidR="00205BAE" w:rsidRPr="00E81C40" w:rsidRDefault="00205BAE" w:rsidP="00D54856">
            <w:pPr>
              <w:pStyle w:val="afff4"/>
              <w:adjustRightInd w:val="0"/>
              <w:snapToGrid w:val="0"/>
              <w:spacing w:after="0" w:line="240" w:lineRule="auto"/>
              <w:rPr>
                <w:szCs w:val="18"/>
              </w:rPr>
            </w:pPr>
            <w:r w:rsidRPr="00E81C40">
              <w:rPr>
                <w:szCs w:val="18"/>
              </w:rPr>
              <w:t>key{</w:t>
            </w:r>
          </w:p>
          <w:p w:rsidR="00205BAE" w:rsidRPr="00E81C40" w:rsidRDefault="00205BAE" w:rsidP="00D54856">
            <w:pPr>
              <w:pStyle w:val="afff4"/>
              <w:adjustRightInd w:val="0"/>
              <w:snapToGrid w:val="0"/>
              <w:spacing w:after="0" w:line="240" w:lineRule="auto"/>
              <w:rPr>
                <w:szCs w:val="18"/>
              </w:rPr>
            </w:pPr>
            <w:r w:rsidRPr="00E81C40">
              <w:rPr>
                <w:szCs w:val="18"/>
              </w:rPr>
              <w:t>display:none;</w:t>
            </w:r>
          </w:p>
          <w:p w:rsidR="00205BAE" w:rsidRPr="00B774FA" w:rsidRDefault="00205BAE" w:rsidP="00D54856">
            <w:pPr>
              <w:pStyle w:val="afff4"/>
              <w:adjustRightInd w:val="0"/>
              <w:snapToGrid w:val="0"/>
              <w:spacing w:after="0" w:line="240" w:lineRule="auto"/>
              <w:rPr>
                <w:szCs w:val="18"/>
              </w:rPr>
            </w:pPr>
            <w:r>
              <w:rPr>
                <w:szCs w:val="18"/>
              </w:rPr>
              <w:t>}</w:t>
            </w:r>
          </w:p>
        </w:tc>
      </w:tr>
      <w:tr w:rsidR="00205BAE" w:rsidRPr="009E3DDA" w:rsidTr="00D54856">
        <w:trPr>
          <w:jc w:val="center"/>
        </w:trPr>
        <w:tc>
          <w:tcPr>
            <w:tcW w:w="7964" w:type="dxa"/>
            <w:gridSpan w:val="2"/>
            <w:tcBorders>
              <w:top w:val="single" w:sz="4" w:space="0" w:color="auto"/>
              <w:bottom w:val="single" w:sz="4" w:space="0" w:color="auto"/>
            </w:tcBorders>
            <w:shd w:val="clear" w:color="auto" w:fill="F3F3F3"/>
            <w:vAlign w:val="center"/>
          </w:tcPr>
          <w:p w:rsidR="00205BAE" w:rsidRPr="00835EAD" w:rsidRDefault="00205BAE" w:rsidP="008A5E42">
            <w:pPr>
              <w:pStyle w:val="afff4"/>
              <w:spacing w:before="144"/>
              <w:rPr>
                <w:szCs w:val="18"/>
              </w:rPr>
            </w:pPr>
            <w:r w:rsidRPr="00957FE8">
              <w:rPr>
                <w:sz w:val="20"/>
              </w:rPr>
              <w:t>选用</w:t>
            </w:r>
            <w:r w:rsidRPr="00957FE8">
              <w:rPr>
                <w:rFonts w:hint="eastAsia"/>
                <w:sz w:val="20"/>
              </w:rPr>
              <w:t>“四个平台语言的软件第二平台语言的</w:t>
            </w:r>
            <w:r w:rsidRPr="00957FE8">
              <w:rPr>
                <w:rFonts w:hint="eastAsia"/>
                <w:sz w:val="20"/>
              </w:rPr>
              <w:t>C</w:t>
            </w:r>
            <w:r w:rsidRPr="00957FE8">
              <w:rPr>
                <w:sz w:val="20"/>
              </w:rPr>
              <w:t>#</w:t>
            </w:r>
            <w:r w:rsidRPr="00957FE8">
              <w:rPr>
                <w:sz w:val="20"/>
              </w:rPr>
              <w:t>语言</w:t>
            </w:r>
            <w:r w:rsidRPr="00957FE8">
              <w:rPr>
                <w:rFonts w:hint="eastAsia"/>
                <w:sz w:val="20"/>
              </w:rPr>
              <w:t>”实现，或者，结合</w:t>
            </w:r>
            <w:r w:rsidRPr="00957FE8">
              <w:rPr>
                <w:sz w:val="20"/>
              </w:rPr>
              <w:t>SVG</w:t>
            </w:r>
            <w:r w:rsidRPr="00957FE8">
              <w:rPr>
                <w:rFonts w:hint="eastAsia"/>
                <w:sz w:val="20"/>
              </w:rPr>
              <w:t>(</w:t>
            </w:r>
            <w:r w:rsidRPr="00957FE8">
              <w:rPr>
                <w:sz w:val="20"/>
              </w:rPr>
              <w:t>.svg</w:t>
            </w:r>
            <w:r w:rsidRPr="00957FE8">
              <w:rPr>
                <w:sz w:val="20"/>
              </w:rPr>
              <w:t>的字符文件。一般用作</w:t>
            </w:r>
            <w:r w:rsidRPr="00957FE8">
              <w:rPr>
                <w:rFonts w:hint="eastAsia"/>
                <w:sz w:val="20"/>
              </w:rPr>
              <w:t>M</w:t>
            </w:r>
            <w:r w:rsidRPr="00957FE8">
              <w:rPr>
                <w:sz w:val="20"/>
              </w:rPr>
              <w:t>VC</w:t>
            </w:r>
            <w:r w:rsidRPr="00957FE8">
              <w:rPr>
                <w:sz w:val="20"/>
              </w:rPr>
              <w:t>的</w:t>
            </w:r>
            <w:r w:rsidRPr="00957FE8">
              <w:rPr>
                <w:sz w:val="20"/>
              </w:rPr>
              <w:t>2D</w:t>
            </w:r>
            <w:r w:rsidRPr="00957FE8">
              <w:rPr>
                <w:rFonts w:hint="eastAsia"/>
                <w:sz w:val="20"/>
              </w:rPr>
              <w:t>作为主导的</w:t>
            </w:r>
            <w:r w:rsidRPr="00957FE8">
              <w:rPr>
                <w:sz w:val="20"/>
              </w:rPr>
              <w:t>视图</w:t>
            </w:r>
            <w:r w:rsidRPr="00957FE8">
              <w:rPr>
                <w:rFonts w:hint="eastAsia"/>
                <w:sz w:val="20"/>
              </w:rPr>
              <w:t>V</w:t>
            </w:r>
            <w:r w:rsidRPr="00957FE8">
              <w:rPr>
                <w:rFonts w:hint="eastAsia"/>
                <w:sz w:val="20"/>
              </w:rPr>
              <w:t>，此时的</w:t>
            </w:r>
            <w:r w:rsidRPr="00957FE8">
              <w:rPr>
                <w:sz w:val="20"/>
              </w:rPr>
              <w:t>视图</w:t>
            </w:r>
            <w:r w:rsidRPr="00957FE8">
              <w:rPr>
                <w:rFonts w:hint="eastAsia"/>
                <w:sz w:val="20"/>
              </w:rPr>
              <w:t>V</w:t>
            </w:r>
            <w:r w:rsidRPr="00957FE8">
              <w:rPr>
                <w:rFonts w:hint="eastAsia"/>
                <w:sz w:val="20"/>
              </w:rPr>
              <w:t>也即可视化的</w:t>
            </w:r>
            <w:r w:rsidRPr="00957FE8">
              <w:rPr>
                <w:sz w:val="20"/>
              </w:rPr>
              <w:t>2D</w:t>
            </w:r>
            <w:r w:rsidRPr="00957FE8">
              <w:rPr>
                <w:sz w:val="20"/>
              </w:rPr>
              <w:t>作为主导的</w:t>
            </w:r>
            <w:r w:rsidRPr="00957FE8">
              <w:rPr>
                <w:rFonts w:hint="eastAsia"/>
                <w:sz w:val="20"/>
              </w:rPr>
              <w:t>模型</w:t>
            </w:r>
            <w:r w:rsidRPr="00957FE8">
              <w:rPr>
                <w:rFonts w:hint="eastAsia"/>
                <w:sz w:val="20"/>
              </w:rPr>
              <w:t>M</w:t>
            </w:r>
            <w:r w:rsidRPr="00957FE8">
              <w:rPr>
                <w:sz w:val="20"/>
              </w:rPr>
              <w:t>)</w:t>
            </w:r>
            <w:r w:rsidRPr="00957FE8">
              <w:rPr>
                <w:sz w:val="20"/>
              </w:rPr>
              <w:t>。</w:t>
            </w:r>
            <w:r w:rsidRPr="00957FE8">
              <w:rPr>
                <w:rFonts w:hint="eastAsia"/>
                <w:sz w:val="20"/>
              </w:rPr>
              <w:t>C</w:t>
            </w:r>
            <w:r w:rsidRPr="00957FE8">
              <w:rPr>
                <w:sz w:val="20"/>
              </w:rPr>
              <w:t>#</w:t>
            </w:r>
            <w:r w:rsidRPr="00957FE8">
              <w:rPr>
                <w:rFonts w:hint="eastAsia"/>
                <w:sz w:val="20"/>
              </w:rPr>
              <w:t>语法概述</w:t>
            </w:r>
            <w:r w:rsidRPr="00957FE8">
              <w:rPr>
                <w:sz w:val="20"/>
              </w:rPr>
              <w:t>参见</w:t>
            </w:r>
            <w:r w:rsidRPr="00957FE8">
              <w:rPr>
                <w:sz w:val="20"/>
              </w:rPr>
              <w:fldChar w:fldCharType="begin"/>
            </w:r>
            <w:r w:rsidRPr="00957FE8">
              <w:rPr>
                <w:sz w:val="20"/>
              </w:rPr>
              <w:instrText xml:space="preserve"> REF _Ref137804884 \r \h </w:instrText>
            </w:r>
            <w:r w:rsidR="00957FE8">
              <w:rPr>
                <w:sz w:val="20"/>
              </w:rPr>
              <w:instrText xml:space="preserve"> \* MERGEFORMAT </w:instrText>
            </w:r>
            <w:r w:rsidRPr="00957FE8">
              <w:rPr>
                <w:sz w:val="20"/>
              </w:rPr>
            </w:r>
            <w:r w:rsidRPr="00957FE8">
              <w:rPr>
                <w:sz w:val="20"/>
              </w:rPr>
              <w:fldChar w:fldCharType="separate"/>
            </w:r>
            <w:r w:rsidR="00055252">
              <w:rPr>
                <w:sz w:val="20"/>
              </w:rPr>
              <w:t>3.7.7</w:t>
            </w:r>
            <w:r w:rsidRPr="00957FE8">
              <w:rPr>
                <w:sz w:val="20"/>
              </w:rPr>
              <w:fldChar w:fldCharType="end"/>
            </w:r>
            <w:r w:rsidRPr="00957FE8">
              <w:rPr>
                <w:sz w:val="20"/>
              </w:rPr>
              <w:t>节不赘述。</w:t>
            </w:r>
            <w:r w:rsidRPr="00957FE8">
              <w:rPr>
                <w:rFonts w:hint="eastAsia"/>
                <w:sz w:val="20"/>
              </w:rPr>
              <w:t>语法最终</w:t>
            </w:r>
            <w:r w:rsidRPr="00957FE8">
              <w:rPr>
                <w:sz w:val="20"/>
              </w:rPr>
              <w:t>需要具体落实的具体的语言案例，</w:t>
            </w:r>
            <w:r w:rsidRPr="00957FE8">
              <w:rPr>
                <w:rFonts w:hint="eastAsia"/>
                <w:sz w:val="20"/>
              </w:rPr>
              <w:t>开发生成</w:t>
            </w:r>
            <w:r w:rsidRPr="00957FE8">
              <w:rPr>
                <w:sz w:val="20"/>
              </w:rPr>
              <w:t>具体的产品工具，所以</w:t>
            </w:r>
            <w:r w:rsidRPr="00957FE8">
              <w:rPr>
                <w:rFonts w:hint="eastAsia"/>
                <w:sz w:val="20"/>
              </w:rPr>
              <w:t>还将</w:t>
            </w:r>
            <w:r w:rsidR="008A5E42" w:rsidRPr="008A5E42">
              <w:rPr>
                <w:sz w:val="20"/>
              </w:rPr>
              <w:fldChar w:fldCharType="begin"/>
            </w:r>
            <w:r w:rsidR="008A5E42" w:rsidRPr="008A5E42">
              <w:rPr>
                <w:sz w:val="20"/>
              </w:rPr>
              <w:instrText xml:space="preserve"> </w:instrText>
            </w:r>
            <w:r w:rsidR="008A5E42" w:rsidRPr="008A5E42">
              <w:rPr>
                <w:rFonts w:hint="eastAsia"/>
                <w:sz w:val="20"/>
              </w:rPr>
              <w:instrText>REF _Ref138837698 \h</w:instrText>
            </w:r>
            <w:r w:rsidR="008A5E42" w:rsidRPr="008A5E42">
              <w:rPr>
                <w:sz w:val="20"/>
              </w:rPr>
              <w:instrText xml:space="preserve">  \* MERGEFORMAT </w:instrText>
            </w:r>
            <w:r w:rsidR="008A5E42" w:rsidRPr="008A5E42">
              <w:rPr>
                <w:sz w:val="20"/>
              </w:rPr>
            </w:r>
            <w:r w:rsidR="008A5E42" w:rsidRPr="008A5E42">
              <w:rPr>
                <w:sz w:val="20"/>
              </w:rPr>
              <w:fldChar w:fldCharType="separate"/>
            </w:r>
            <w:r w:rsidR="00055252" w:rsidRPr="00055252">
              <w:rPr>
                <w:rFonts w:hint="eastAsia"/>
                <w:sz w:val="20"/>
              </w:rPr>
              <w:t>案例</w:t>
            </w:r>
            <w:r w:rsidR="00055252" w:rsidRPr="00055252">
              <w:rPr>
                <w:rFonts w:hint="eastAsia"/>
                <w:sz w:val="20"/>
              </w:rPr>
              <w:t xml:space="preserve"> </w:t>
            </w:r>
            <w:r w:rsidR="00055252" w:rsidRPr="00055252">
              <w:rPr>
                <w:sz w:val="20"/>
              </w:rPr>
              <w:t>5</w:t>
            </w:r>
            <w:r w:rsidR="00055252" w:rsidRPr="00055252">
              <w:rPr>
                <w:rFonts w:hint="eastAsia"/>
                <w:sz w:val="20"/>
              </w:rPr>
              <w:noBreakHyphen/>
            </w:r>
            <w:r w:rsidR="00055252" w:rsidRPr="00055252">
              <w:rPr>
                <w:sz w:val="20"/>
              </w:rPr>
              <w:t>2</w:t>
            </w:r>
            <w:r w:rsidR="008A5E42" w:rsidRPr="008A5E42">
              <w:rPr>
                <w:sz w:val="20"/>
              </w:rPr>
              <w:fldChar w:fldCharType="end"/>
            </w:r>
            <w:r w:rsidRPr="00957FE8">
              <w:rPr>
                <w:sz w:val="20"/>
              </w:rPr>
              <w:t>所示、</w:t>
            </w:r>
            <w:r w:rsidRPr="00957FE8">
              <w:rPr>
                <w:sz w:val="20"/>
              </w:rPr>
              <w:fldChar w:fldCharType="begin"/>
            </w:r>
            <w:r w:rsidRPr="00957FE8">
              <w:rPr>
                <w:sz w:val="20"/>
              </w:rPr>
              <w:instrText xml:space="preserve"> REF _Ref133616264 \r \h </w:instrText>
            </w:r>
            <w:r w:rsidR="00957FE8">
              <w:rPr>
                <w:sz w:val="20"/>
              </w:rPr>
              <w:instrText xml:space="preserve"> \* MERGEFORMAT </w:instrText>
            </w:r>
            <w:r w:rsidRPr="00957FE8">
              <w:rPr>
                <w:sz w:val="20"/>
              </w:rPr>
            </w:r>
            <w:r w:rsidRPr="00957FE8">
              <w:rPr>
                <w:sz w:val="20"/>
              </w:rPr>
              <w:fldChar w:fldCharType="separate"/>
            </w:r>
            <w:r w:rsidR="00055252">
              <w:rPr>
                <w:sz w:val="20"/>
              </w:rPr>
              <w:t>5.2.1</w:t>
            </w:r>
            <w:r w:rsidRPr="00957FE8">
              <w:rPr>
                <w:sz w:val="20"/>
              </w:rPr>
              <w:fldChar w:fldCharType="end"/>
            </w:r>
            <w:r w:rsidRPr="00957FE8">
              <w:rPr>
                <w:sz w:val="20"/>
              </w:rPr>
              <w:t>节</w:t>
            </w:r>
            <w:r w:rsidRPr="00957FE8">
              <w:rPr>
                <w:rFonts w:hint="eastAsia"/>
                <w:sz w:val="20"/>
              </w:rPr>
              <w:t>~</w:t>
            </w:r>
            <w:r w:rsidRPr="00957FE8">
              <w:rPr>
                <w:sz w:val="20"/>
              </w:rPr>
              <w:fldChar w:fldCharType="begin"/>
            </w:r>
            <w:r w:rsidRPr="00957FE8">
              <w:rPr>
                <w:sz w:val="20"/>
              </w:rPr>
              <w:instrText xml:space="preserve"> REF _Ref137767295 \r \h </w:instrText>
            </w:r>
            <w:r w:rsidR="00957FE8">
              <w:rPr>
                <w:sz w:val="20"/>
              </w:rPr>
              <w:instrText xml:space="preserve"> \* MERGEFORMAT </w:instrText>
            </w:r>
            <w:r w:rsidRPr="00957FE8">
              <w:rPr>
                <w:sz w:val="20"/>
              </w:rPr>
            </w:r>
            <w:r w:rsidRPr="00957FE8">
              <w:rPr>
                <w:sz w:val="20"/>
              </w:rPr>
              <w:fldChar w:fldCharType="separate"/>
            </w:r>
            <w:r w:rsidR="00055252">
              <w:rPr>
                <w:sz w:val="20"/>
              </w:rPr>
              <w:t>5.2.6</w:t>
            </w:r>
            <w:r w:rsidRPr="00957FE8">
              <w:rPr>
                <w:sz w:val="20"/>
              </w:rPr>
              <w:fldChar w:fldCharType="end"/>
            </w:r>
            <w:r w:rsidRPr="00957FE8">
              <w:rPr>
                <w:sz w:val="20"/>
              </w:rPr>
              <w:t>节所述，教育数字思维的视角进行阐述。而且，与</w:t>
            </w:r>
            <w:r w:rsidRPr="00957FE8">
              <w:rPr>
                <w:sz w:val="20"/>
              </w:rPr>
              <w:t>“</w:t>
            </w:r>
            <w:r w:rsidRPr="00957FE8">
              <w:rPr>
                <w:sz w:val="20"/>
              </w:rPr>
              <w:t>人的（基于生物学、物理学、化学、数学、计算学、社会科学、教育科学、生产知识、销售知识、管理知识、研发知识等等的）日常词汇对象平台的字符串</w:t>
            </w:r>
            <w:r w:rsidRPr="00957FE8">
              <w:rPr>
                <w:sz w:val="20"/>
              </w:rPr>
              <w:t>/</w:t>
            </w:r>
            <w:r w:rsidRPr="00957FE8">
              <w:rPr>
                <w:sz w:val="20"/>
              </w:rPr>
              <w:t>非字符串的源语言</w:t>
            </w:r>
            <w:r w:rsidRPr="00957FE8">
              <w:rPr>
                <w:sz w:val="20"/>
              </w:rPr>
              <w:t>”</w:t>
            </w:r>
            <w:r w:rsidRPr="00957FE8">
              <w:rPr>
                <w:sz w:val="20"/>
              </w:rPr>
              <w:t>互相隐喻。</w:t>
            </w:r>
          </w:p>
        </w:tc>
      </w:tr>
      <w:tr w:rsidR="00205BAE" w:rsidRPr="009E3DDA" w:rsidTr="00D54856">
        <w:trPr>
          <w:jc w:val="center"/>
        </w:trPr>
        <w:tc>
          <w:tcPr>
            <w:tcW w:w="7964" w:type="dxa"/>
            <w:gridSpan w:val="2"/>
            <w:tcBorders>
              <w:top w:val="single" w:sz="4" w:space="0" w:color="auto"/>
              <w:bottom w:val="single" w:sz="4" w:space="0" w:color="auto"/>
            </w:tcBorders>
            <w:shd w:val="clear" w:color="auto" w:fill="auto"/>
            <w:vAlign w:val="center"/>
          </w:tcPr>
          <w:p w:rsidR="00205BAE" w:rsidRPr="002C648F" w:rsidRDefault="00205BAE" w:rsidP="00D54856">
            <w:pPr>
              <w:pStyle w:val="afff4"/>
              <w:adjustRightInd w:val="0"/>
              <w:snapToGrid w:val="0"/>
              <w:spacing w:after="0" w:line="240" w:lineRule="auto"/>
              <w:rPr>
                <w:szCs w:val="18"/>
              </w:rPr>
            </w:pPr>
            <w:r w:rsidRPr="002C648F">
              <w:rPr>
                <w:szCs w:val="18"/>
              </w:rPr>
              <w:t>&lt;?xml version="1.0" ?&gt;</w:t>
            </w:r>
          </w:p>
          <w:p w:rsidR="00205BAE" w:rsidRPr="002C648F" w:rsidRDefault="00205BAE" w:rsidP="00D54856">
            <w:pPr>
              <w:pStyle w:val="afff4"/>
              <w:adjustRightInd w:val="0"/>
              <w:snapToGrid w:val="0"/>
              <w:spacing w:after="0" w:line="240" w:lineRule="auto"/>
              <w:rPr>
                <w:szCs w:val="18"/>
              </w:rPr>
            </w:pPr>
            <w:r w:rsidRPr="002C648F">
              <w:rPr>
                <w:szCs w:val="18"/>
              </w:rPr>
              <w:t>&lt;!DOCTYPE svg PUBLIC "-//W3C//DTD SVG 1.0//EN"</w:t>
            </w:r>
          </w:p>
          <w:p w:rsidR="00205BAE" w:rsidRPr="002C648F" w:rsidRDefault="00205BAE" w:rsidP="00D54856">
            <w:pPr>
              <w:pStyle w:val="afff4"/>
              <w:adjustRightInd w:val="0"/>
              <w:snapToGrid w:val="0"/>
              <w:spacing w:after="0" w:line="240" w:lineRule="auto"/>
              <w:rPr>
                <w:szCs w:val="18"/>
              </w:rPr>
            </w:pPr>
            <w:r w:rsidRPr="002C648F">
              <w:rPr>
                <w:szCs w:val="18"/>
              </w:rPr>
              <w:t xml:space="preserve">        "http://www.w3.org/TR/2001/REC-SVG-20010904/DTD/svg10.dtd"&gt;</w:t>
            </w:r>
          </w:p>
          <w:p w:rsidR="00205BAE" w:rsidRPr="002C648F" w:rsidRDefault="00205BAE" w:rsidP="00D54856">
            <w:pPr>
              <w:pStyle w:val="afff4"/>
              <w:adjustRightInd w:val="0"/>
              <w:snapToGrid w:val="0"/>
              <w:spacing w:after="0" w:line="240" w:lineRule="auto"/>
              <w:rPr>
                <w:szCs w:val="18"/>
              </w:rPr>
            </w:pPr>
            <w:r w:rsidRPr="002C648F">
              <w:rPr>
                <w:szCs w:val="18"/>
              </w:rPr>
              <w:t>&lt;svg xmlns="http://www.w3.org/2000/svg"  width="200" height="150"&gt;</w:t>
            </w:r>
          </w:p>
          <w:p w:rsidR="00205BAE" w:rsidRPr="002C648F" w:rsidRDefault="00205BAE" w:rsidP="00D54856">
            <w:pPr>
              <w:pStyle w:val="afff4"/>
              <w:adjustRightInd w:val="0"/>
              <w:snapToGrid w:val="0"/>
              <w:spacing w:after="0" w:line="240" w:lineRule="auto"/>
              <w:rPr>
                <w:szCs w:val="18"/>
              </w:rPr>
            </w:pPr>
            <w:r w:rsidRPr="002C648F">
              <w:rPr>
                <w:rFonts w:hint="eastAsia"/>
                <w:szCs w:val="18"/>
              </w:rPr>
              <w:t>&lt;text x="40px" y="70px"&gt;</w:t>
            </w:r>
            <w:r w:rsidRPr="002C648F">
              <w:rPr>
                <w:rFonts w:hint="eastAsia"/>
                <w:szCs w:val="18"/>
              </w:rPr>
              <w:t>网络远程教学技术</w:t>
            </w:r>
            <w:r w:rsidRPr="002C648F">
              <w:rPr>
                <w:rFonts w:hint="eastAsia"/>
                <w:szCs w:val="18"/>
              </w:rPr>
              <w:t>&lt;/text&gt;</w:t>
            </w:r>
          </w:p>
          <w:p w:rsidR="00205BAE" w:rsidRDefault="00205BAE" w:rsidP="00D54856">
            <w:pPr>
              <w:pStyle w:val="afff4"/>
              <w:spacing w:before="144"/>
              <w:rPr>
                <w:szCs w:val="18"/>
              </w:rPr>
            </w:pPr>
            <w:r w:rsidRPr="002C648F">
              <w:rPr>
                <w:szCs w:val="18"/>
              </w:rPr>
              <w:t>&lt;/svg&gt;</w:t>
            </w:r>
          </w:p>
        </w:tc>
      </w:tr>
      <w:tr w:rsidR="00205BAE" w:rsidRPr="009E3DDA" w:rsidTr="00D54856">
        <w:trPr>
          <w:jc w:val="center"/>
        </w:trPr>
        <w:tc>
          <w:tcPr>
            <w:tcW w:w="7964" w:type="dxa"/>
            <w:gridSpan w:val="2"/>
            <w:tcBorders>
              <w:top w:val="single" w:sz="4" w:space="0" w:color="auto"/>
              <w:bottom w:val="single" w:sz="4" w:space="0" w:color="auto"/>
            </w:tcBorders>
            <w:shd w:val="clear" w:color="auto" w:fill="F3F3F3"/>
            <w:vAlign w:val="center"/>
          </w:tcPr>
          <w:p w:rsidR="00205BAE" w:rsidRDefault="00205BAE" w:rsidP="008A5E42">
            <w:pPr>
              <w:pStyle w:val="afff4"/>
              <w:spacing w:before="144"/>
              <w:rPr>
                <w:szCs w:val="18"/>
              </w:rPr>
            </w:pPr>
            <w:r w:rsidRPr="00957FE8">
              <w:rPr>
                <w:sz w:val="20"/>
              </w:rPr>
              <w:t>选用</w:t>
            </w:r>
            <w:r w:rsidRPr="00957FE8">
              <w:rPr>
                <w:rFonts w:hint="eastAsia"/>
                <w:sz w:val="20"/>
              </w:rPr>
              <w:t>“四个平台语言的软件第二平台语言的</w:t>
            </w:r>
            <w:r w:rsidRPr="00957FE8">
              <w:rPr>
                <w:rFonts w:hint="eastAsia"/>
                <w:sz w:val="20"/>
              </w:rPr>
              <w:t>C</w:t>
            </w:r>
            <w:r w:rsidRPr="00957FE8">
              <w:rPr>
                <w:sz w:val="20"/>
              </w:rPr>
              <w:t>#</w:t>
            </w:r>
            <w:r w:rsidRPr="00957FE8">
              <w:rPr>
                <w:sz w:val="20"/>
              </w:rPr>
              <w:t>语言</w:t>
            </w:r>
            <w:r w:rsidRPr="00957FE8">
              <w:rPr>
                <w:rFonts w:hint="eastAsia"/>
                <w:sz w:val="20"/>
              </w:rPr>
              <w:t>”实现，或者，结合</w:t>
            </w:r>
            <w:r w:rsidRPr="00957FE8">
              <w:rPr>
                <w:sz w:val="20"/>
              </w:rPr>
              <w:t>X3D</w:t>
            </w:r>
            <w:r w:rsidRPr="00957FE8">
              <w:rPr>
                <w:rFonts w:hint="eastAsia"/>
                <w:sz w:val="20"/>
              </w:rPr>
              <w:t>(</w:t>
            </w:r>
            <w:r w:rsidRPr="00957FE8">
              <w:rPr>
                <w:sz w:val="20"/>
              </w:rPr>
              <w:t>.x3d</w:t>
            </w:r>
            <w:r w:rsidRPr="00957FE8">
              <w:rPr>
                <w:sz w:val="20"/>
              </w:rPr>
              <w:t>的字符文件。一般用作</w:t>
            </w:r>
            <w:r w:rsidRPr="00957FE8">
              <w:rPr>
                <w:rFonts w:hint="eastAsia"/>
                <w:sz w:val="20"/>
              </w:rPr>
              <w:t>M</w:t>
            </w:r>
            <w:r w:rsidRPr="00957FE8">
              <w:rPr>
                <w:sz w:val="20"/>
              </w:rPr>
              <w:t>VC</w:t>
            </w:r>
            <w:r w:rsidRPr="00957FE8">
              <w:rPr>
                <w:sz w:val="20"/>
              </w:rPr>
              <w:t>的</w:t>
            </w:r>
            <w:r w:rsidRPr="00957FE8">
              <w:rPr>
                <w:rFonts w:hint="eastAsia"/>
                <w:sz w:val="20"/>
              </w:rPr>
              <w:t>3</w:t>
            </w:r>
            <w:r w:rsidRPr="00957FE8">
              <w:rPr>
                <w:sz w:val="20"/>
              </w:rPr>
              <w:t>D</w:t>
            </w:r>
            <w:r w:rsidRPr="00957FE8">
              <w:rPr>
                <w:rFonts w:hint="eastAsia"/>
                <w:sz w:val="20"/>
              </w:rPr>
              <w:t>作为主导的</w:t>
            </w:r>
            <w:r w:rsidRPr="00957FE8">
              <w:rPr>
                <w:sz w:val="20"/>
              </w:rPr>
              <w:t>视图</w:t>
            </w:r>
            <w:r w:rsidRPr="00957FE8">
              <w:rPr>
                <w:rFonts w:hint="eastAsia"/>
                <w:sz w:val="20"/>
              </w:rPr>
              <w:t>V</w:t>
            </w:r>
            <w:r w:rsidRPr="00957FE8">
              <w:rPr>
                <w:rFonts w:hint="eastAsia"/>
                <w:sz w:val="20"/>
              </w:rPr>
              <w:t>，此时的</w:t>
            </w:r>
            <w:r w:rsidRPr="00957FE8">
              <w:rPr>
                <w:sz w:val="20"/>
              </w:rPr>
              <w:t>视图</w:t>
            </w:r>
            <w:r w:rsidRPr="00957FE8">
              <w:rPr>
                <w:rFonts w:hint="eastAsia"/>
                <w:sz w:val="20"/>
              </w:rPr>
              <w:t>V</w:t>
            </w:r>
            <w:r w:rsidRPr="00957FE8">
              <w:rPr>
                <w:rFonts w:hint="eastAsia"/>
                <w:sz w:val="20"/>
              </w:rPr>
              <w:t>也即可视化的</w:t>
            </w:r>
            <w:r w:rsidRPr="00957FE8">
              <w:rPr>
                <w:rFonts w:hint="eastAsia"/>
                <w:sz w:val="20"/>
              </w:rPr>
              <w:t>3</w:t>
            </w:r>
            <w:r w:rsidRPr="00957FE8">
              <w:rPr>
                <w:sz w:val="20"/>
              </w:rPr>
              <w:t>D</w:t>
            </w:r>
            <w:r w:rsidRPr="00957FE8">
              <w:rPr>
                <w:rFonts w:hint="eastAsia"/>
                <w:sz w:val="20"/>
              </w:rPr>
              <w:t>作为主导的模型</w:t>
            </w:r>
            <w:r w:rsidRPr="00957FE8">
              <w:rPr>
                <w:rFonts w:hint="eastAsia"/>
                <w:sz w:val="20"/>
              </w:rPr>
              <w:t>M</w:t>
            </w:r>
            <w:r w:rsidRPr="00957FE8">
              <w:rPr>
                <w:sz w:val="20"/>
              </w:rPr>
              <w:t>)</w:t>
            </w:r>
            <w:r w:rsidRPr="00957FE8">
              <w:rPr>
                <w:sz w:val="20"/>
              </w:rPr>
              <w:t>。</w:t>
            </w:r>
            <w:r w:rsidRPr="00957FE8">
              <w:rPr>
                <w:rFonts w:hint="eastAsia"/>
                <w:sz w:val="20"/>
              </w:rPr>
              <w:t>C</w:t>
            </w:r>
            <w:r w:rsidRPr="00957FE8">
              <w:rPr>
                <w:sz w:val="20"/>
              </w:rPr>
              <w:t>#</w:t>
            </w:r>
            <w:r w:rsidRPr="00957FE8">
              <w:rPr>
                <w:rFonts w:hint="eastAsia"/>
                <w:sz w:val="20"/>
              </w:rPr>
              <w:t>语法概述</w:t>
            </w:r>
            <w:r w:rsidRPr="00957FE8">
              <w:rPr>
                <w:sz w:val="20"/>
              </w:rPr>
              <w:t>参见</w:t>
            </w:r>
            <w:r w:rsidRPr="00957FE8">
              <w:rPr>
                <w:sz w:val="20"/>
              </w:rPr>
              <w:fldChar w:fldCharType="begin"/>
            </w:r>
            <w:r w:rsidRPr="00957FE8">
              <w:rPr>
                <w:sz w:val="20"/>
              </w:rPr>
              <w:instrText xml:space="preserve"> REF _Ref137804884 \r \h </w:instrText>
            </w:r>
            <w:r w:rsidR="00957FE8">
              <w:rPr>
                <w:sz w:val="20"/>
              </w:rPr>
              <w:instrText xml:space="preserve"> \* MERGEFORMAT </w:instrText>
            </w:r>
            <w:r w:rsidRPr="00957FE8">
              <w:rPr>
                <w:sz w:val="20"/>
              </w:rPr>
            </w:r>
            <w:r w:rsidRPr="00957FE8">
              <w:rPr>
                <w:sz w:val="20"/>
              </w:rPr>
              <w:fldChar w:fldCharType="separate"/>
            </w:r>
            <w:r w:rsidR="00055252">
              <w:rPr>
                <w:sz w:val="20"/>
              </w:rPr>
              <w:t>3.7.7</w:t>
            </w:r>
            <w:r w:rsidRPr="00957FE8">
              <w:rPr>
                <w:sz w:val="20"/>
              </w:rPr>
              <w:fldChar w:fldCharType="end"/>
            </w:r>
            <w:r w:rsidRPr="00957FE8">
              <w:rPr>
                <w:sz w:val="20"/>
              </w:rPr>
              <w:t>节不赘述。</w:t>
            </w:r>
            <w:r w:rsidRPr="00957FE8">
              <w:rPr>
                <w:rFonts w:hint="eastAsia"/>
                <w:sz w:val="20"/>
              </w:rPr>
              <w:t>语法最终</w:t>
            </w:r>
            <w:r w:rsidRPr="00957FE8">
              <w:rPr>
                <w:sz w:val="20"/>
              </w:rPr>
              <w:t>需要具体落实的具体的语言案例，</w:t>
            </w:r>
            <w:r w:rsidRPr="00957FE8">
              <w:rPr>
                <w:rFonts w:hint="eastAsia"/>
                <w:sz w:val="20"/>
              </w:rPr>
              <w:t>开发生成</w:t>
            </w:r>
            <w:r w:rsidRPr="00957FE8">
              <w:rPr>
                <w:sz w:val="20"/>
              </w:rPr>
              <w:t>具体的产品工具，所以</w:t>
            </w:r>
            <w:r w:rsidRPr="00957FE8">
              <w:rPr>
                <w:rFonts w:hint="eastAsia"/>
                <w:sz w:val="20"/>
              </w:rPr>
              <w:t>还将</w:t>
            </w:r>
            <w:r w:rsidR="008A5E42" w:rsidRPr="008A5E42">
              <w:rPr>
                <w:sz w:val="20"/>
              </w:rPr>
              <w:fldChar w:fldCharType="begin"/>
            </w:r>
            <w:r w:rsidR="008A5E42" w:rsidRPr="008A5E42">
              <w:rPr>
                <w:sz w:val="20"/>
              </w:rPr>
              <w:instrText xml:space="preserve"> </w:instrText>
            </w:r>
            <w:r w:rsidR="008A5E42" w:rsidRPr="008A5E42">
              <w:rPr>
                <w:rFonts w:hint="eastAsia"/>
                <w:sz w:val="20"/>
              </w:rPr>
              <w:instrText>REF _Ref138837698 \h</w:instrText>
            </w:r>
            <w:r w:rsidR="008A5E42" w:rsidRPr="008A5E42">
              <w:rPr>
                <w:sz w:val="20"/>
              </w:rPr>
              <w:instrText xml:space="preserve">  \* MERGEFORMAT </w:instrText>
            </w:r>
            <w:r w:rsidR="008A5E42" w:rsidRPr="008A5E42">
              <w:rPr>
                <w:sz w:val="20"/>
              </w:rPr>
            </w:r>
            <w:r w:rsidR="008A5E42" w:rsidRPr="008A5E42">
              <w:rPr>
                <w:sz w:val="20"/>
              </w:rPr>
              <w:fldChar w:fldCharType="separate"/>
            </w:r>
            <w:r w:rsidR="00055252" w:rsidRPr="00055252">
              <w:rPr>
                <w:rFonts w:hint="eastAsia"/>
                <w:sz w:val="20"/>
              </w:rPr>
              <w:t>案例</w:t>
            </w:r>
            <w:r w:rsidR="00055252" w:rsidRPr="00055252">
              <w:rPr>
                <w:rFonts w:hint="eastAsia"/>
                <w:sz w:val="20"/>
              </w:rPr>
              <w:t xml:space="preserve"> </w:t>
            </w:r>
            <w:r w:rsidR="00055252" w:rsidRPr="00055252">
              <w:rPr>
                <w:sz w:val="20"/>
              </w:rPr>
              <w:t>5</w:t>
            </w:r>
            <w:r w:rsidR="00055252" w:rsidRPr="00055252">
              <w:rPr>
                <w:rFonts w:hint="eastAsia"/>
                <w:sz w:val="20"/>
              </w:rPr>
              <w:noBreakHyphen/>
            </w:r>
            <w:r w:rsidR="00055252" w:rsidRPr="00055252">
              <w:rPr>
                <w:sz w:val="20"/>
              </w:rPr>
              <w:t>2</w:t>
            </w:r>
            <w:r w:rsidR="008A5E42" w:rsidRPr="008A5E42">
              <w:rPr>
                <w:sz w:val="20"/>
              </w:rPr>
              <w:fldChar w:fldCharType="end"/>
            </w:r>
            <w:r w:rsidRPr="00957FE8">
              <w:rPr>
                <w:sz w:val="20"/>
              </w:rPr>
              <w:t>所示、</w:t>
            </w:r>
            <w:r w:rsidRPr="00957FE8">
              <w:rPr>
                <w:sz w:val="20"/>
              </w:rPr>
              <w:fldChar w:fldCharType="begin"/>
            </w:r>
            <w:r w:rsidRPr="00957FE8">
              <w:rPr>
                <w:sz w:val="20"/>
              </w:rPr>
              <w:instrText xml:space="preserve"> REF _Ref133616264 \r \h </w:instrText>
            </w:r>
            <w:r w:rsidR="00957FE8">
              <w:rPr>
                <w:sz w:val="20"/>
              </w:rPr>
              <w:instrText xml:space="preserve"> \* MERGEFORMAT </w:instrText>
            </w:r>
            <w:r w:rsidRPr="00957FE8">
              <w:rPr>
                <w:sz w:val="20"/>
              </w:rPr>
            </w:r>
            <w:r w:rsidRPr="00957FE8">
              <w:rPr>
                <w:sz w:val="20"/>
              </w:rPr>
              <w:fldChar w:fldCharType="separate"/>
            </w:r>
            <w:r w:rsidR="00055252">
              <w:rPr>
                <w:sz w:val="20"/>
              </w:rPr>
              <w:t>5.2.1</w:t>
            </w:r>
            <w:r w:rsidRPr="00957FE8">
              <w:rPr>
                <w:sz w:val="20"/>
              </w:rPr>
              <w:fldChar w:fldCharType="end"/>
            </w:r>
            <w:r w:rsidRPr="00957FE8">
              <w:rPr>
                <w:sz w:val="20"/>
              </w:rPr>
              <w:t>节</w:t>
            </w:r>
            <w:r w:rsidRPr="00957FE8">
              <w:rPr>
                <w:rFonts w:hint="eastAsia"/>
                <w:sz w:val="20"/>
              </w:rPr>
              <w:t>~</w:t>
            </w:r>
            <w:r w:rsidRPr="00957FE8">
              <w:rPr>
                <w:sz w:val="20"/>
              </w:rPr>
              <w:fldChar w:fldCharType="begin"/>
            </w:r>
            <w:r w:rsidRPr="00957FE8">
              <w:rPr>
                <w:sz w:val="20"/>
              </w:rPr>
              <w:instrText xml:space="preserve"> REF _Ref137767295 \r \h </w:instrText>
            </w:r>
            <w:r w:rsidR="00957FE8">
              <w:rPr>
                <w:sz w:val="20"/>
              </w:rPr>
              <w:instrText xml:space="preserve"> \* MERGEFORMAT </w:instrText>
            </w:r>
            <w:r w:rsidRPr="00957FE8">
              <w:rPr>
                <w:sz w:val="20"/>
              </w:rPr>
            </w:r>
            <w:r w:rsidRPr="00957FE8">
              <w:rPr>
                <w:sz w:val="20"/>
              </w:rPr>
              <w:fldChar w:fldCharType="separate"/>
            </w:r>
            <w:r w:rsidR="00055252">
              <w:rPr>
                <w:sz w:val="20"/>
              </w:rPr>
              <w:t>5.2.6</w:t>
            </w:r>
            <w:r w:rsidRPr="00957FE8">
              <w:rPr>
                <w:sz w:val="20"/>
              </w:rPr>
              <w:fldChar w:fldCharType="end"/>
            </w:r>
            <w:r w:rsidRPr="00957FE8">
              <w:rPr>
                <w:sz w:val="20"/>
              </w:rPr>
              <w:t>节所述，教育数字思维的视角进行阐述。而且，与</w:t>
            </w:r>
            <w:r w:rsidRPr="00957FE8">
              <w:rPr>
                <w:sz w:val="20"/>
              </w:rPr>
              <w:t>“</w:t>
            </w:r>
            <w:r w:rsidRPr="00957FE8">
              <w:rPr>
                <w:sz w:val="20"/>
              </w:rPr>
              <w:t>人的（基于生物学、物理学、化学、数学、计算学、社会科学、教育科学、生产知识、销售知识、管理知识、研发知识等等的）日常词汇对象平台的字符串</w:t>
            </w:r>
            <w:r w:rsidRPr="00957FE8">
              <w:rPr>
                <w:sz w:val="20"/>
              </w:rPr>
              <w:t>/</w:t>
            </w:r>
            <w:r w:rsidRPr="00957FE8">
              <w:rPr>
                <w:sz w:val="20"/>
              </w:rPr>
              <w:t>非字符串的源语言</w:t>
            </w:r>
            <w:r w:rsidRPr="00957FE8">
              <w:rPr>
                <w:sz w:val="20"/>
              </w:rPr>
              <w:t>”</w:t>
            </w:r>
            <w:r w:rsidRPr="00957FE8">
              <w:rPr>
                <w:sz w:val="20"/>
              </w:rPr>
              <w:t>互相隐喻。</w:t>
            </w:r>
          </w:p>
        </w:tc>
      </w:tr>
      <w:tr w:rsidR="00205BAE" w:rsidRPr="009E3DDA" w:rsidTr="00D54856">
        <w:trPr>
          <w:jc w:val="center"/>
        </w:trPr>
        <w:tc>
          <w:tcPr>
            <w:tcW w:w="7964" w:type="dxa"/>
            <w:gridSpan w:val="2"/>
            <w:tcBorders>
              <w:top w:val="single" w:sz="4" w:space="0" w:color="auto"/>
            </w:tcBorders>
            <w:shd w:val="clear" w:color="auto" w:fill="auto"/>
            <w:vAlign w:val="center"/>
          </w:tcPr>
          <w:p w:rsidR="00205BAE" w:rsidRPr="000D0756" w:rsidRDefault="00205BAE" w:rsidP="00D54856">
            <w:pPr>
              <w:pStyle w:val="afff4"/>
              <w:adjustRightInd w:val="0"/>
              <w:snapToGrid w:val="0"/>
              <w:spacing w:after="0" w:line="240" w:lineRule="auto"/>
              <w:rPr>
                <w:szCs w:val="18"/>
              </w:rPr>
            </w:pPr>
            <w:r w:rsidRPr="000D0756">
              <w:rPr>
                <w:szCs w:val="18"/>
              </w:rPr>
              <w:t>&lt;?xml version="1.0" encoding="UTF-8"?&gt;</w:t>
            </w:r>
          </w:p>
          <w:p w:rsidR="00205BAE" w:rsidRPr="000D0756" w:rsidRDefault="00205BAE" w:rsidP="00D54856">
            <w:pPr>
              <w:pStyle w:val="afff4"/>
              <w:adjustRightInd w:val="0"/>
              <w:snapToGrid w:val="0"/>
              <w:spacing w:after="0" w:line="240" w:lineRule="auto"/>
              <w:rPr>
                <w:szCs w:val="18"/>
              </w:rPr>
            </w:pPr>
            <w:r w:rsidRPr="000D0756">
              <w:rPr>
                <w:szCs w:val="18"/>
              </w:rPr>
              <w:t xml:space="preserve">&lt;!DOCTYPE X3D PUBLIC "ISO//Web3D//DTD X3D 3.0//EN" </w:t>
            </w:r>
          </w:p>
          <w:p w:rsidR="00205BAE" w:rsidRPr="000D0756" w:rsidRDefault="00205BAE" w:rsidP="00D54856">
            <w:pPr>
              <w:pStyle w:val="afff4"/>
              <w:adjustRightInd w:val="0"/>
              <w:snapToGrid w:val="0"/>
              <w:spacing w:after="0" w:line="240" w:lineRule="auto"/>
              <w:rPr>
                <w:szCs w:val="18"/>
              </w:rPr>
            </w:pPr>
            <w:r w:rsidRPr="000D0756">
              <w:rPr>
                <w:szCs w:val="18"/>
              </w:rPr>
              <w:tab/>
              <w:t>"http://www.web3d.org/specifications/x3d-3.0.dtd"&gt;</w:t>
            </w:r>
          </w:p>
          <w:p w:rsidR="00205BAE" w:rsidRPr="000D0756" w:rsidRDefault="00205BAE" w:rsidP="00D54856">
            <w:pPr>
              <w:pStyle w:val="afff4"/>
              <w:adjustRightInd w:val="0"/>
              <w:snapToGrid w:val="0"/>
              <w:spacing w:after="0" w:line="240" w:lineRule="auto"/>
              <w:rPr>
                <w:szCs w:val="18"/>
              </w:rPr>
            </w:pPr>
          </w:p>
          <w:p w:rsidR="00205BAE" w:rsidRPr="000D0756" w:rsidRDefault="00205BAE" w:rsidP="00D54856">
            <w:pPr>
              <w:pStyle w:val="afff4"/>
              <w:adjustRightInd w:val="0"/>
              <w:snapToGrid w:val="0"/>
              <w:spacing w:after="0" w:line="240" w:lineRule="auto"/>
              <w:rPr>
                <w:szCs w:val="18"/>
              </w:rPr>
            </w:pPr>
            <w:r w:rsidRPr="000D0756">
              <w:rPr>
                <w:szCs w:val="18"/>
              </w:rPr>
              <w:t>&lt;X3D version="3.0"&gt;</w:t>
            </w:r>
          </w:p>
          <w:p w:rsidR="00205BAE" w:rsidRPr="000D0756" w:rsidRDefault="00205BAE" w:rsidP="00D54856">
            <w:pPr>
              <w:pStyle w:val="afff4"/>
              <w:adjustRightInd w:val="0"/>
              <w:snapToGrid w:val="0"/>
              <w:spacing w:after="0" w:line="240" w:lineRule="auto"/>
              <w:rPr>
                <w:szCs w:val="18"/>
              </w:rPr>
            </w:pPr>
            <w:r w:rsidRPr="000D0756">
              <w:rPr>
                <w:szCs w:val="18"/>
              </w:rPr>
              <w:t xml:space="preserve">  &lt;Scene&gt;</w:t>
            </w:r>
          </w:p>
          <w:p w:rsidR="00205BAE" w:rsidRPr="000D0756" w:rsidRDefault="00205BAE" w:rsidP="00D54856">
            <w:pPr>
              <w:pStyle w:val="afff4"/>
              <w:adjustRightInd w:val="0"/>
              <w:snapToGrid w:val="0"/>
              <w:spacing w:after="0" w:line="240" w:lineRule="auto"/>
              <w:rPr>
                <w:szCs w:val="18"/>
              </w:rPr>
            </w:pPr>
            <w:r w:rsidRPr="000D0756">
              <w:rPr>
                <w:szCs w:val="18"/>
              </w:rPr>
              <w:t xml:space="preserve">    &lt;Transform&gt;</w:t>
            </w:r>
          </w:p>
          <w:p w:rsidR="00205BAE" w:rsidRPr="000D0756" w:rsidRDefault="00205BAE" w:rsidP="00D54856">
            <w:pPr>
              <w:pStyle w:val="afff4"/>
              <w:adjustRightInd w:val="0"/>
              <w:snapToGrid w:val="0"/>
              <w:spacing w:after="0" w:line="240" w:lineRule="auto"/>
              <w:rPr>
                <w:szCs w:val="18"/>
              </w:rPr>
            </w:pPr>
            <w:r w:rsidRPr="000D0756">
              <w:rPr>
                <w:szCs w:val="18"/>
              </w:rPr>
              <w:lastRenderedPageBreak/>
              <w:t xml:space="preserve">      </w:t>
            </w:r>
            <w:r w:rsidRPr="000D0756">
              <w:rPr>
                <w:szCs w:val="18"/>
              </w:rPr>
              <w:tab/>
              <w:t>&lt;Shape&gt;</w:t>
            </w:r>
          </w:p>
          <w:p w:rsidR="00205BAE" w:rsidRPr="000D0756" w:rsidRDefault="00205BAE" w:rsidP="00D54856">
            <w:pPr>
              <w:pStyle w:val="afff4"/>
              <w:adjustRightInd w:val="0"/>
              <w:snapToGrid w:val="0"/>
              <w:spacing w:after="0" w:line="240" w:lineRule="auto"/>
              <w:rPr>
                <w:szCs w:val="18"/>
              </w:rPr>
            </w:pPr>
            <w:r w:rsidRPr="000D0756">
              <w:rPr>
                <w:rFonts w:hint="eastAsia"/>
                <w:szCs w:val="18"/>
              </w:rPr>
              <w:t xml:space="preserve">            &lt;Box /&gt;&lt;!--</w:t>
            </w:r>
            <w:r w:rsidRPr="000D0756">
              <w:rPr>
                <w:rFonts w:hint="eastAsia"/>
                <w:szCs w:val="18"/>
              </w:rPr>
              <w:t>生成立体体</w:t>
            </w:r>
            <w:r w:rsidRPr="000D0756">
              <w:rPr>
                <w:rFonts w:hint="eastAsia"/>
                <w:szCs w:val="18"/>
              </w:rPr>
              <w:t>--&gt;</w:t>
            </w:r>
          </w:p>
          <w:p w:rsidR="00205BAE" w:rsidRPr="000D0756" w:rsidRDefault="00205BAE" w:rsidP="00D54856">
            <w:pPr>
              <w:pStyle w:val="afff4"/>
              <w:adjustRightInd w:val="0"/>
              <w:snapToGrid w:val="0"/>
              <w:spacing w:after="0" w:line="240" w:lineRule="auto"/>
              <w:rPr>
                <w:szCs w:val="18"/>
              </w:rPr>
            </w:pPr>
            <w:r w:rsidRPr="000D0756">
              <w:rPr>
                <w:szCs w:val="18"/>
              </w:rPr>
              <w:t xml:space="preserve">        &lt;/Shape&gt;</w:t>
            </w:r>
          </w:p>
          <w:p w:rsidR="00205BAE" w:rsidRPr="000D0756" w:rsidRDefault="00205BAE" w:rsidP="00D54856">
            <w:pPr>
              <w:pStyle w:val="afff4"/>
              <w:adjustRightInd w:val="0"/>
              <w:snapToGrid w:val="0"/>
              <w:spacing w:after="0" w:line="240" w:lineRule="auto"/>
              <w:rPr>
                <w:szCs w:val="18"/>
              </w:rPr>
            </w:pPr>
            <w:r w:rsidRPr="000D0756">
              <w:rPr>
                <w:szCs w:val="18"/>
              </w:rPr>
              <w:t xml:space="preserve">     &lt;/Transform&gt;</w:t>
            </w:r>
          </w:p>
          <w:p w:rsidR="00205BAE" w:rsidRPr="000D0756" w:rsidRDefault="00205BAE" w:rsidP="00D54856">
            <w:pPr>
              <w:pStyle w:val="afff4"/>
              <w:adjustRightInd w:val="0"/>
              <w:snapToGrid w:val="0"/>
              <w:spacing w:after="0" w:line="240" w:lineRule="auto"/>
              <w:rPr>
                <w:szCs w:val="18"/>
              </w:rPr>
            </w:pPr>
            <w:r w:rsidRPr="000D0756">
              <w:rPr>
                <w:szCs w:val="18"/>
              </w:rPr>
              <w:t xml:space="preserve">  &lt;/Scene&gt;</w:t>
            </w:r>
          </w:p>
          <w:p w:rsidR="00205BAE" w:rsidRDefault="00205BAE" w:rsidP="00D54856">
            <w:pPr>
              <w:pStyle w:val="afff4"/>
              <w:spacing w:before="144"/>
              <w:rPr>
                <w:szCs w:val="18"/>
              </w:rPr>
            </w:pPr>
            <w:r w:rsidRPr="000D0756">
              <w:rPr>
                <w:szCs w:val="18"/>
              </w:rPr>
              <w:t>&lt;/X3D&gt;</w:t>
            </w:r>
          </w:p>
        </w:tc>
      </w:tr>
    </w:tbl>
    <w:p w:rsidR="00205BAE" w:rsidRPr="00277ABB" w:rsidRDefault="00205BAE" w:rsidP="00205BAE">
      <w:pPr>
        <w:adjustRightInd w:val="0"/>
        <w:snapToGrid w:val="0"/>
        <w:ind w:firstLine="0"/>
        <w:rPr>
          <w:sz w:val="18"/>
          <w:szCs w:val="18"/>
        </w:rPr>
      </w:pPr>
    </w:p>
    <w:p w:rsidR="00205BAE" w:rsidRPr="00577F11" w:rsidRDefault="00205BAE" w:rsidP="00205BAE">
      <w:pPr>
        <w:pStyle w:val="ListParagraph"/>
        <w:numPr>
          <w:ilvl w:val="0"/>
          <w:numId w:val="106"/>
        </w:numPr>
        <w:adjustRightInd w:val="0"/>
        <w:snapToGrid w:val="0"/>
        <w:ind w:firstLineChars="0"/>
        <w:rPr>
          <w:sz w:val="22"/>
          <w:szCs w:val="22"/>
        </w:rPr>
      </w:pPr>
      <w:r w:rsidRPr="00577F11">
        <w:rPr>
          <w:rFonts w:hint="eastAsia"/>
          <w:sz w:val="22"/>
          <w:szCs w:val="22"/>
          <w:lang w:val="en"/>
        </w:rPr>
        <w:t>对象的网状结构</w:t>
      </w:r>
      <w:r w:rsidRPr="00577F11">
        <w:rPr>
          <w:rFonts w:hint="eastAsia"/>
          <w:sz w:val="22"/>
          <w:szCs w:val="22"/>
        </w:rPr>
        <w:t>的</w:t>
      </w:r>
      <w:r w:rsidRPr="00577F11">
        <w:rPr>
          <w:rFonts w:hint="eastAsia"/>
          <w:sz w:val="22"/>
          <w:szCs w:val="22"/>
          <w:lang w:val="en"/>
        </w:rPr>
        <w:t>基本</w:t>
      </w:r>
      <w:r w:rsidRPr="00577F11">
        <w:rPr>
          <w:rFonts w:hint="eastAsia"/>
          <w:sz w:val="22"/>
          <w:szCs w:val="22"/>
        </w:rPr>
        <w:t>特征如下，隐含着</w:t>
      </w:r>
      <w:r w:rsidRPr="00577F11">
        <w:rPr>
          <w:rFonts w:hint="eastAsia"/>
          <w:sz w:val="22"/>
          <w:szCs w:val="22"/>
          <w:lang w:val="en"/>
        </w:rPr>
        <w:t>能够遍历排序、读增改删其中对象的机制。</w:t>
      </w:r>
    </w:p>
    <w:p w:rsidR="00205BAE" w:rsidRPr="00577F11" w:rsidRDefault="00205BAE" w:rsidP="00241285">
      <w:pPr>
        <w:numPr>
          <w:ilvl w:val="0"/>
          <w:numId w:val="96"/>
        </w:numPr>
        <w:adjustRightInd w:val="0"/>
        <w:snapToGrid w:val="0"/>
        <w:ind w:firstLine="426"/>
        <w:rPr>
          <w:rFonts w:asciiTheme="minorEastAsia" w:eastAsiaTheme="minorEastAsia" w:hAnsiTheme="minorEastAsia"/>
          <w:sz w:val="22"/>
          <w:szCs w:val="22"/>
        </w:rPr>
      </w:pPr>
      <w:r w:rsidRPr="00577F11">
        <w:rPr>
          <w:rFonts w:ascii="宋体" w:hAnsi="宋体" w:cs="宋体" w:hint="eastAsia"/>
          <w:sz w:val="22"/>
          <w:szCs w:val="22"/>
          <w:lang w:val="en"/>
        </w:rPr>
        <w:t>反映了对象之间多对多的关系。网状结构</w:t>
      </w:r>
      <w:r w:rsidRPr="00577F11">
        <w:rPr>
          <w:rFonts w:hint="eastAsia"/>
          <w:kern w:val="44"/>
          <w:sz w:val="22"/>
          <w:szCs w:val="22"/>
        </w:rPr>
        <w:t>是是最复杂的结构，顶点之间是多对多的关系，即任意两个顶点之间都可能存在联系</w:t>
      </w:r>
      <w:r w:rsidRPr="00577F11">
        <w:rPr>
          <w:rFonts w:ascii="宋体" w:hAnsi="宋体" w:cs="宋体" w:hint="eastAsia"/>
          <w:sz w:val="22"/>
          <w:szCs w:val="22"/>
          <w:lang w:val="en"/>
        </w:rPr>
        <w:t>。</w:t>
      </w:r>
    </w:p>
    <w:p w:rsidR="00205BAE" w:rsidRPr="00577F11" w:rsidRDefault="00205BAE" w:rsidP="00241285">
      <w:pPr>
        <w:numPr>
          <w:ilvl w:val="0"/>
          <w:numId w:val="96"/>
        </w:numPr>
        <w:adjustRightInd w:val="0"/>
        <w:snapToGrid w:val="0"/>
        <w:ind w:firstLine="426"/>
        <w:rPr>
          <w:rFonts w:asciiTheme="minorEastAsia" w:eastAsiaTheme="minorEastAsia" w:hAnsiTheme="minorEastAsia"/>
          <w:sz w:val="22"/>
          <w:szCs w:val="22"/>
        </w:rPr>
      </w:pPr>
      <w:r w:rsidRPr="00577F11">
        <w:rPr>
          <w:rFonts w:hint="eastAsia"/>
          <w:kern w:val="44"/>
          <w:sz w:val="22"/>
          <w:szCs w:val="22"/>
        </w:rPr>
        <w:t>不属于线性、树型的结构都可以看作是网状结构</w:t>
      </w:r>
      <w:r w:rsidRPr="00577F11">
        <w:rPr>
          <w:rFonts w:ascii="宋体" w:hAnsi="宋体" w:cs="宋体" w:hint="eastAsia"/>
          <w:sz w:val="22"/>
          <w:szCs w:val="22"/>
          <w:lang w:val="en"/>
        </w:rPr>
        <w:t>(但网状结构又可看作是线性结构、树型结构构成的,体现了网状结构是线性结构、树型结构的复杂化)。</w:t>
      </w:r>
    </w:p>
    <w:tbl>
      <w:tblPr>
        <w:tblW w:w="0" w:type="auto"/>
        <w:jc w:val="center"/>
        <w:tblBorders>
          <w:top w:val="single" w:sz="12" w:space="0" w:color="auto"/>
          <w:bottom w:val="single" w:sz="12" w:space="0" w:color="auto"/>
          <w:insideH w:val="single" w:sz="4" w:space="0" w:color="auto"/>
          <w:insideV w:val="single" w:sz="4" w:space="0" w:color="auto"/>
        </w:tblBorders>
        <w:tblLayout w:type="fixed"/>
        <w:tblLook w:val="0000" w:firstRow="0" w:lastRow="0" w:firstColumn="0" w:lastColumn="0" w:noHBand="0" w:noVBand="0"/>
      </w:tblPr>
      <w:tblGrid>
        <w:gridCol w:w="7964"/>
      </w:tblGrid>
      <w:tr w:rsidR="00205BAE" w:rsidRPr="009E3DDA" w:rsidTr="00D54856">
        <w:trPr>
          <w:jc w:val="center"/>
        </w:trPr>
        <w:tc>
          <w:tcPr>
            <w:tcW w:w="7964" w:type="dxa"/>
            <w:tcBorders>
              <w:top w:val="single" w:sz="4" w:space="0" w:color="auto"/>
            </w:tcBorders>
            <w:shd w:val="clear" w:color="auto" w:fill="F3F3F3"/>
            <w:vAlign w:val="center"/>
          </w:tcPr>
          <w:p w:rsidR="00205BAE" w:rsidRDefault="00205BAE" w:rsidP="00A85623">
            <w:pPr>
              <w:pStyle w:val="afff4"/>
              <w:spacing w:before="144" w:line="252" w:lineRule="atLeast"/>
              <w:ind w:left="-12"/>
              <w:rPr>
                <w:szCs w:val="18"/>
              </w:rPr>
            </w:pPr>
            <w:r w:rsidRPr="00957FE8">
              <w:rPr>
                <w:sz w:val="20"/>
              </w:rPr>
              <w:t>【例如，选用</w:t>
            </w:r>
            <w:r w:rsidRPr="00957FE8">
              <w:rPr>
                <w:rFonts w:hint="eastAsia"/>
                <w:sz w:val="20"/>
              </w:rPr>
              <w:t>“四个平台语言的软件第二平台语言的</w:t>
            </w:r>
            <w:r w:rsidRPr="00957FE8">
              <w:rPr>
                <w:rFonts w:hint="eastAsia"/>
                <w:sz w:val="20"/>
              </w:rPr>
              <w:t>C</w:t>
            </w:r>
            <w:r w:rsidRPr="00957FE8">
              <w:rPr>
                <w:sz w:val="20"/>
              </w:rPr>
              <w:t>#</w:t>
            </w:r>
            <w:r w:rsidRPr="00957FE8">
              <w:rPr>
                <w:sz w:val="20"/>
              </w:rPr>
              <w:t>语言</w:t>
            </w:r>
            <w:r w:rsidRPr="00957FE8">
              <w:rPr>
                <w:rFonts w:hint="eastAsia"/>
                <w:sz w:val="20"/>
              </w:rPr>
              <w:t>”</w:t>
            </w:r>
            <w:r w:rsidRPr="00957FE8">
              <w:rPr>
                <w:sz w:val="20"/>
              </w:rPr>
              <w:t>实现（</w:t>
            </w:r>
            <w:r w:rsidRPr="00957FE8">
              <w:rPr>
                <w:rFonts w:hint="eastAsia"/>
                <w:sz w:val="20"/>
              </w:rPr>
              <w:t>.</w:t>
            </w:r>
            <w:r w:rsidRPr="00957FE8">
              <w:rPr>
                <w:sz w:val="20"/>
              </w:rPr>
              <w:t>cs</w:t>
            </w:r>
            <w:r w:rsidRPr="00957FE8">
              <w:rPr>
                <w:sz w:val="20"/>
              </w:rPr>
              <w:t>字符文件），或者，</w:t>
            </w:r>
            <w:r w:rsidRPr="00957FE8">
              <w:rPr>
                <w:rFonts w:hint="eastAsia"/>
                <w:sz w:val="20"/>
              </w:rPr>
              <w:t>C#</w:t>
            </w:r>
            <w:r w:rsidRPr="00957FE8">
              <w:rPr>
                <w:rFonts w:hint="eastAsia"/>
                <w:sz w:val="20"/>
              </w:rPr>
              <w:t>语言</w:t>
            </w:r>
            <w:r w:rsidRPr="00957FE8">
              <w:rPr>
                <w:sz w:val="20"/>
              </w:rPr>
              <w:t>结合</w:t>
            </w:r>
            <w:r w:rsidR="008A5634">
              <w:rPr>
                <w:sz w:val="20"/>
              </w:rPr>
              <w:t>RDF/CQL</w:t>
            </w:r>
            <w:r w:rsidRPr="00957FE8">
              <w:rPr>
                <w:sz w:val="20"/>
              </w:rPr>
              <w:t>网状结构专用语言实现（</w:t>
            </w:r>
            <w:r w:rsidRPr="00957FE8">
              <w:rPr>
                <w:rFonts w:hint="eastAsia"/>
                <w:sz w:val="20"/>
              </w:rPr>
              <w:t>.</w:t>
            </w:r>
            <w:r w:rsidRPr="00957FE8">
              <w:rPr>
                <w:sz w:val="20"/>
              </w:rPr>
              <w:t>cs</w:t>
            </w:r>
            <w:r w:rsidRPr="00957FE8">
              <w:rPr>
                <w:sz w:val="20"/>
              </w:rPr>
              <w:t>字符文件）</w:t>
            </w:r>
            <w:r w:rsidR="00961BD4" w:rsidRPr="009A7480">
              <w:rPr>
                <w:rFonts w:hint="eastAsia"/>
                <w:szCs w:val="21"/>
                <w:vertAlign w:val="superscript"/>
              </w:rPr>
              <w:t>[</w:t>
            </w:r>
            <w:r w:rsidR="00961BD4" w:rsidRPr="009A7480">
              <w:rPr>
                <w:rStyle w:val="EndnoteReference"/>
              </w:rPr>
              <w:endnoteReference w:id="27"/>
            </w:r>
            <w:r w:rsidR="00961BD4" w:rsidRPr="009A7480">
              <w:rPr>
                <w:rFonts w:hint="eastAsia"/>
                <w:szCs w:val="21"/>
                <w:vertAlign w:val="superscript"/>
              </w:rPr>
              <w:t>]</w:t>
            </w:r>
            <w:r w:rsidR="00961BD4">
              <w:rPr>
                <w:rFonts w:hint="eastAsia"/>
                <w:szCs w:val="21"/>
                <w:vertAlign w:val="superscript"/>
              </w:rPr>
              <w:t>、</w:t>
            </w:r>
            <w:r w:rsidR="008F26A9" w:rsidRPr="009A7480">
              <w:rPr>
                <w:rFonts w:hint="eastAsia"/>
                <w:szCs w:val="21"/>
                <w:vertAlign w:val="superscript"/>
              </w:rPr>
              <w:t>[</w:t>
            </w:r>
            <w:r w:rsidR="008F26A9" w:rsidRPr="009A7480">
              <w:rPr>
                <w:rStyle w:val="EndnoteReference"/>
              </w:rPr>
              <w:endnoteReference w:id="28"/>
            </w:r>
            <w:r w:rsidR="008F26A9" w:rsidRPr="009A7480">
              <w:rPr>
                <w:rFonts w:hint="eastAsia"/>
                <w:szCs w:val="21"/>
                <w:vertAlign w:val="superscript"/>
              </w:rPr>
              <w:t>]</w:t>
            </w:r>
            <w:r w:rsidR="008F26A9">
              <w:rPr>
                <w:rFonts w:hint="eastAsia"/>
                <w:szCs w:val="21"/>
                <w:vertAlign w:val="superscript"/>
              </w:rPr>
              <w:t>、</w:t>
            </w:r>
            <w:r w:rsidR="00A85623" w:rsidRPr="009A7480">
              <w:rPr>
                <w:rFonts w:hint="eastAsia"/>
                <w:szCs w:val="21"/>
                <w:vertAlign w:val="superscript"/>
              </w:rPr>
              <w:t>[</w:t>
            </w:r>
            <w:r w:rsidR="00A85623" w:rsidRPr="009A7480">
              <w:rPr>
                <w:rStyle w:val="EndnoteReference"/>
              </w:rPr>
              <w:endnoteReference w:id="29"/>
            </w:r>
            <w:r w:rsidR="00A85623" w:rsidRPr="009A7480">
              <w:rPr>
                <w:rFonts w:hint="eastAsia"/>
                <w:szCs w:val="21"/>
                <w:vertAlign w:val="superscript"/>
              </w:rPr>
              <w:t>]</w:t>
            </w:r>
            <w:r w:rsidRPr="00957FE8">
              <w:rPr>
                <w:sz w:val="20"/>
              </w:rPr>
              <w:t>。一般用作</w:t>
            </w:r>
            <w:r w:rsidRPr="00957FE8">
              <w:rPr>
                <w:rFonts w:hint="eastAsia"/>
                <w:sz w:val="20"/>
              </w:rPr>
              <w:t>M</w:t>
            </w:r>
            <w:r w:rsidRPr="00957FE8">
              <w:rPr>
                <w:sz w:val="20"/>
              </w:rPr>
              <w:t>VC</w:t>
            </w:r>
            <w:r w:rsidRPr="00957FE8">
              <w:rPr>
                <w:sz w:val="20"/>
              </w:rPr>
              <w:t>的</w:t>
            </w:r>
            <w:r w:rsidRPr="00957FE8">
              <w:rPr>
                <w:rFonts w:hint="eastAsia"/>
                <w:sz w:val="20"/>
              </w:rPr>
              <w:t>模型</w:t>
            </w:r>
            <w:r w:rsidRPr="00957FE8">
              <w:rPr>
                <w:rFonts w:hint="eastAsia"/>
                <w:sz w:val="20"/>
              </w:rPr>
              <w:t>M</w:t>
            </w:r>
            <w:r w:rsidRPr="00957FE8">
              <w:rPr>
                <w:sz w:val="20"/>
              </w:rPr>
              <w:t>】，其中，</w:t>
            </w:r>
            <w:r w:rsidRPr="00957FE8">
              <w:rPr>
                <w:rFonts w:hint="eastAsia"/>
                <w:sz w:val="20"/>
              </w:rPr>
              <w:t>C</w:t>
            </w:r>
            <w:r w:rsidRPr="00957FE8">
              <w:rPr>
                <w:sz w:val="20"/>
              </w:rPr>
              <w:t>#</w:t>
            </w:r>
            <w:r w:rsidRPr="00957FE8">
              <w:rPr>
                <w:rFonts w:hint="eastAsia"/>
                <w:sz w:val="20"/>
              </w:rPr>
              <w:t>语法概述参见</w:t>
            </w:r>
            <w:r w:rsidRPr="00957FE8">
              <w:rPr>
                <w:sz w:val="20"/>
              </w:rPr>
              <w:fldChar w:fldCharType="begin"/>
            </w:r>
            <w:r w:rsidRPr="00957FE8">
              <w:rPr>
                <w:sz w:val="20"/>
              </w:rPr>
              <w:instrText xml:space="preserve"> REF _Ref137804884 \r \h </w:instrText>
            </w:r>
            <w:r w:rsidR="00957FE8">
              <w:rPr>
                <w:sz w:val="20"/>
              </w:rPr>
              <w:instrText xml:space="preserve"> \* MERGEFORMAT </w:instrText>
            </w:r>
            <w:r w:rsidRPr="00957FE8">
              <w:rPr>
                <w:sz w:val="20"/>
              </w:rPr>
            </w:r>
            <w:r w:rsidRPr="00957FE8">
              <w:rPr>
                <w:sz w:val="20"/>
              </w:rPr>
              <w:fldChar w:fldCharType="separate"/>
            </w:r>
            <w:r w:rsidR="00055252">
              <w:rPr>
                <w:sz w:val="20"/>
              </w:rPr>
              <w:t>3.7.7</w:t>
            </w:r>
            <w:r w:rsidRPr="00957FE8">
              <w:rPr>
                <w:sz w:val="20"/>
              </w:rPr>
              <w:fldChar w:fldCharType="end"/>
            </w:r>
            <w:r w:rsidRPr="00957FE8">
              <w:rPr>
                <w:sz w:val="20"/>
              </w:rPr>
              <w:t>节不赘述，</w:t>
            </w:r>
            <w:r w:rsidR="008A5634">
              <w:rPr>
                <w:sz w:val="20"/>
              </w:rPr>
              <w:t>RDF/CQL</w:t>
            </w:r>
            <w:r w:rsidRPr="00957FE8">
              <w:rPr>
                <w:rFonts w:hint="eastAsia"/>
                <w:sz w:val="20"/>
              </w:rPr>
              <w:t>语法最终</w:t>
            </w:r>
            <w:r w:rsidRPr="00957FE8">
              <w:rPr>
                <w:sz w:val="20"/>
              </w:rPr>
              <w:t>需要具体落实的具体的语言案例，</w:t>
            </w:r>
            <w:r w:rsidRPr="00957FE8">
              <w:rPr>
                <w:rFonts w:hint="eastAsia"/>
                <w:sz w:val="20"/>
              </w:rPr>
              <w:t>开发生成</w:t>
            </w:r>
            <w:r w:rsidRPr="00957FE8">
              <w:rPr>
                <w:sz w:val="20"/>
              </w:rPr>
              <w:t>具体的产品工具，所以</w:t>
            </w:r>
            <w:r w:rsidRPr="00957FE8">
              <w:rPr>
                <w:rFonts w:hint="eastAsia"/>
                <w:sz w:val="20"/>
              </w:rPr>
              <w:t>还将</w:t>
            </w:r>
            <w:r w:rsidR="008A5E42" w:rsidRPr="008A5E42">
              <w:rPr>
                <w:sz w:val="20"/>
              </w:rPr>
              <w:fldChar w:fldCharType="begin"/>
            </w:r>
            <w:r w:rsidR="008A5E42" w:rsidRPr="008A5E42">
              <w:rPr>
                <w:sz w:val="20"/>
              </w:rPr>
              <w:instrText xml:space="preserve"> </w:instrText>
            </w:r>
            <w:r w:rsidR="008A5E42" w:rsidRPr="008A5E42">
              <w:rPr>
                <w:rFonts w:hint="eastAsia"/>
                <w:sz w:val="20"/>
              </w:rPr>
              <w:instrText>REF _Ref138837698 \h</w:instrText>
            </w:r>
            <w:r w:rsidR="008A5E42" w:rsidRPr="008A5E42">
              <w:rPr>
                <w:sz w:val="20"/>
              </w:rPr>
              <w:instrText xml:space="preserve">  \* MERGEFORMAT </w:instrText>
            </w:r>
            <w:r w:rsidR="008A5E42" w:rsidRPr="008A5E42">
              <w:rPr>
                <w:sz w:val="20"/>
              </w:rPr>
            </w:r>
            <w:r w:rsidR="008A5E42" w:rsidRPr="008A5E42">
              <w:rPr>
                <w:sz w:val="20"/>
              </w:rPr>
              <w:fldChar w:fldCharType="separate"/>
            </w:r>
            <w:r w:rsidR="00055252" w:rsidRPr="00055252">
              <w:rPr>
                <w:rFonts w:hint="eastAsia"/>
                <w:sz w:val="20"/>
              </w:rPr>
              <w:t>案例</w:t>
            </w:r>
            <w:r w:rsidR="00055252" w:rsidRPr="00055252">
              <w:rPr>
                <w:rFonts w:hint="eastAsia"/>
                <w:sz w:val="20"/>
              </w:rPr>
              <w:t xml:space="preserve"> </w:t>
            </w:r>
            <w:r w:rsidR="00055252" w:rsidRPr="00055252">
              <w:rPr>
                <w:sz w:val="20"/>
              </w:rPr>
              <w:t>5</w:t>
            </w:r>
            <w:r w:rsidR="00055252" w:rsidRPr="00055252">
              <w:rPr>
                <w:rFonts w:hint="eastAsia"/>
                <w:sz w:val="20"/>
              </w:rPr>
              <w:noBreakHyphen/>
            </w:r>
            <w:r w:rsidR="00055252" w:rsidRPr="00055252">
              <w:rPr>
                <w:sz w:val="20"/>
              </w:rPr>
              <w:t>2</w:t>
            </w:r>
            <w:r w:rsidR="008A5E42" w:rsidRPr="008A5E42">
              <w:rPr>
                <w:sz w:val="20"/>
              </w:rPr>
              <w:fldChar w:fldCharType="end"/>
            </w:r>
            <w:r w:rsidRPr="009C4B31">
              <w:rPr>
                <w:sz w:val="20"/>
              </w:rPr>
              <w:t>所示</w:t>
            </w:r>
            <w:r>
              <w:rPr>
                <w:sz w:val="20"/>
              </w:rPr>
              <w:t>、</w:t>
            </w:r>
            <w:r>
              <w:rPr>
                <w:sz w:val="20"/>
              </w:rPr>
              <w:fldChar w:fldCharType="begin"/>
            </w:r>
            <w:r>
              <w:rPr>
                <w:sz w:val="20"/>
              </w:rPr>
              <w:instrText xml:space="preserve"> REF _Ref133616264 \r \h </w:instrText>
            </w:r>
            <w:r w:rsidR="008A5E42">
              <w:rPr>
                <w:sz w:val="20"/>
              </w:rPr>
              <w:instrText xml:space="preserve"> \* MERGEFORMAT </w:instrText>
            </w:r>
            <w:r>
              <w:rPr>
                <w:sz w:val="20"/>
              </w:rPr>
            </w:r>
            <w:r>
              <w:rPr>
                <w:sz w:val="20"/>
              </w:rPr>
              <w:fldChar w:fldCharType="separate"/>
            </w:r>
            <w:r w:rsidR="00055252">
              <w:rPr>
                <w:sz w:val="20"/>
              </w:rPr>
              <w:t>5.2.1</w:t>
            </w:r>
            <w:r>
              <w:rPr>
                <w:sz w:val="20"/>
              </w:rPr>
              <w:fldChar w:fldCharType="end"/>
            </w:r>
            <w:r>
              <w:rPr>
                <w:sz w:val="20"/>
              </w:rPr>
              <w:t>节</w:t>
            </w:r>
            <w:r>
              <w:rPr>
                <w:rFonts w:hint="eastAsia"/>
                <w:sz w:val="20"/>
              </w:rPr>
              <w:t>~</w:t>
            </w:r>
            <w:r>
              <w:rPr>
                <w:sz w:val="20"/>
              </w:rPr>
              <w:fldChar w:fldCharType="begin"/>
            </w:r>
            <w:r>
              <w:rPr>
                <w:sz w:val="20"/>
              </w:rPr>
              <w:instrText xml:space="preserve"> REF _Ref137767295 \r \h </w:instrText>
            </w:r>
            <w:r w:rsidR="008A5E42">
              <w:rPr>
                <w:sz w:val="20"/>
              </w:rPr>
              <w:instrText xml:space="preserve"> \* MERGEFORMAT </w:instrText>
            </w:r>
            <w:r>
              <w:rPr>
                <w:sz w:val="20"/>
              </w:rPr>
            </w:r>
            <w:r>
              <w:rPr>
                <w:sz w:val="20"/>
              </w:rPr>
              <w:fldChar w:fldCharType="separate"/>
            </w:r>
            <w:r w:rsidR="00055252">
              <w:rPr>
                <w:sz w:val="20"/>
              </w:rPr>
              <w:t>5.2.6</w:t>
            </w:r>
            <w:r>
              <w:rPr>
                <w:sz w:val="20"/>
              </w:rPr>
              <w:fldChar w:fldCharType="end"/>
            </w:r>
            <w:r>
              <w:rPr>
                <w:sz w:val="20"/>
              </w:rPr>
              <w:t>节所述，教育数字思维的视角进行阐述。而且，与</w:t>
            </w:r>
            <w:r>
              <w:rPr>
                <w:sz w:val="20"/>
              </w:rPr>
              <w:t>“</w:t>
            </w:r>
            <w:r>
              <w:rPr>
                <w:sz w:val="20"/>
              </w:rPr>
              <w:t>人的（基于生物学、物理学、化学、数学、计算学、社会科学、教育科学、生产知识、销售知识、管理知识、研发知识等等的）日常词汇对象平台的字符串</w:t>
            </w:r>
            <w:r>
              <w:rPr>
                <w:sz w:val="20"/>
              </w:rPr>
              <w:t>/</w:t>
            </w:r>
            <w:r>
              <w:rPr>
                <w:sz w:val="20"/>
              </w:rPr>
              <w:t>非字符串的源语言</w:t>
            </w:r>
            <w:r>
              <w:rPr>
                <w:sz w:val="20"/>
              </w:rPr>
              <w:t>”</w:t>
            </w:r>
            <w:r>
              <w:rPr>
                <w:sz w:val="20"/>
              </w:rPr>
              <w:t>互相隐喻。</w:t>
            </w:r>
          </w:p>
        </w:tc>
      </w:tr>
      <w:tr w:rsidR="00205BAE" w:rsidRPr="009E3DDA" w:rsidTr="00D54856">
        <w:trPr>
          <w:jc w:val="center"/>
        </w:trPr>
        <w:tc>
          <w:tcPr>
            <w:tcW w:w="7964" w:type="dxa"/>
            <w:tcBorders>
              <w:top w:val="single" w:sz="4" w:space="0" w:color="auto"/>
            </w:tcBorders>
            <w:shd w:val="clear" w:color="auto" w:fill="auto"/>
            <w:vAlign w:val="center"/>
          </w:tcPr>
          <w:p w:rsidR="00205BAE" w:rsidRPr="0096443B" w:rsidRDefault="00205BAE" w:rsidP="00D54856">
            <w:pPr>
              <w:pStyle w:val="afff4"/>
              <w:adjustRightInd w:val="0"/>
              <w:snapToGrid w:val="0"/>
              <w:spacing w:after="0"/>
              <w:rPr>
                <w:szCs w:val="18"/>
              </w:rPr>
            </w:pPr>
            <w:r w:rsidRPr="0096443B">
              <w:rPr>
                <w:szCs w:val="18"/>
              </w:rPr>
              <w:t>&lt;?xml version="1.0"?&gt;</w:t>
            </w:r>
          </w:p>
          <w:p w:rsidR="00205BAE" w:rsidRPr="0096443B" w:rsidRDefault="00205BAE" w:rsidP="00D54856">
            <w:pPr>
              <w:pStyle w:val="afff4"/>
              <w:adjustRightInd w:val="0"/>
              <w:snapToGrid w:val="0"/>
              <w:spacing w:after="0"/>
              <w:rPr>
                <w:szCs w:val="18"/>
              </w:rPr>
            </w:pPr>
            <w:r w:rsidRPr="0096443B">
              <w:rPr>
                <w:szCs w:val="18"/>
              </w:rPr>
              <w:t>&lt;rdf:RDF</w:t>
            </w:r>
          </w:p>
          <w:p w:rsidR="00205BAE" w:rsidRPr="0096443B" w:rsidRDefault="00205BAE" w:rsidP="00D54856">
            <w:pPr>
              <w:pStyle w:val="afff4"/>
              <w:adjustRightInd w:val="0"/>
              <w:snapToGrid w:val="0"/>
              <w:spacing w:after="0"/>
              <w:rPr>
                <w:szCs w:val="18"/>
              </w:rPr>
            </w:pPr>
            <w:r w:rsidRPr="0096443B">
              <w:rPr>
                <w:szCs w:val="18"/>
              </w:rPr>
              <w:t>xmlns:rdf="http://www.w3.org/1999/02/22-rdf-syntax-ns#"</w:t>
            </w:r>
          </w:p>
          <w:p w:rsidR="00205BAE" w:rsidRPr="0096443B" w:rsidRDefault="00205BAE" w:rsidP="00D54856">
            <w:pPr>
              <w:pStyle w:val="afff4"/>
              <w:adjustRightInd w:val="0"/>
              <w:snapToGrid w:val="0"/>
              <w:spacing w:after="0"/>
              <w:rPr>
                <w:szCs w:val="18"/>
              </w:rPr>
            </w:pPr>
            <w:r w:rsidRPr="0096443B">
              <w:rPr>
                <w:szCs w:val="18"/>
              </w:rPr>
              <w:t>xmlns:cd="http://www.recshop.fake/cd#"&gt;</w:t>
            </w:r>
          </w:p>
          <w:p w:rsidR="00205BAE" w:rsidRPr="0096443B" w:rsidRDefault="00205BAE" w:rsidP="00D54856">
            <w:pPr>
              <w:pStyle w:val="afff4"/>
              <w:adjustRightInd w:val="0"/>
              <w:snapToGrid w:val="0"/>
              <w:spacing w:after="0"/>
              <w:rPr>
                <w:szCs w:val="18"/>
              </w:rPr>
            </w:pPr>
            <w:r w:rsidRPr="0096443B">
              <w:rPr>
                <w:szCs w:val="18"/>
              </w:rPr>
              <w:t>&lt;rdf:Description</w:t>
            </w:r>
            <w:r>
              <w:rPr>
                <w:szCs w:val="18"/>
              </w:rPr>
              <w:t xml:space="preserve"> </w:t>
            </w:r>
            <w:r w:rsidRPr="0096443B">
              <w:rPr>
                <w:szCs w:val="18"/>
              </w:rPr>
              <w:t>rdf:about="http://www.recshop.fake/cd/Empire Burlesque"&gt;</w:t>
            </w:r>
          </w:p>
          <w:p w:rsidR="00205BAE" w:rsidRPr="0096443B" w:rsidRDefault="00205BAE" w:rsidP="00D54856">
            <w:pPr>
              <w:pStyle w:val="afff4"/>
              <w:adjustRightInd w:val="0"/>
              <w:snapToGrid w:val="0"/>
              <w:spacing w:after="0"/>
              <w:rPr>
                <w:szCs w:val="18"/>
              </w:rPr>
            </w:pPr>
            <w:r w:rsidRPr="0096443B">
              <w:rPr>
                <w:szCs w:val="18"/>
              </w:rPr>
              <w:t xml:space="preserve">  &lt;cd:artist&gt;Bob Dylan&lt;/cd:artist&gt;</w:t>
            </w:r>
          </w:p>
          <w:p w:rsidR="00205BAE" w:rsidRPr="0096443B" w:rsidRDefault="00205BAE" w:rsidP="00D54856">
            <w:pPr>
              <w:pStyle w:val="afff4"/>
              <w:adjustRightInd w:val="0"/>
              <w:snapToGrid w:val="0"/>
              <w:spacing w:after="0"/>
              <w:rPr>
                <w:szCs w:val="18"/>
              </w:rPr>
            </w:pPr>
            <w:r w:rsidRPr="0096443B">
              <w:rPr>
                <w:szCs w:val="18"/>
              </w:rPr>
              <w:t xml:space="preserve">  &lt;cd:country&gt;USA&lt;/cd:country&gt;</w:t>
            </w:r>
          </w:p>
          <w:p w:rsidR="00205BAE" w:rsidRPr="0096443B" w:rsidRDefault="00205BAE" w:rsidP="00D54856">
            <w:pPr>
              <w:pStyle w:val="afff4"/>
              <w:adjustRightInd w:val="0"/>
              <w:snapToGrid w:val="0"/>
              <w:spacing w:after="0"/>
              <w:rPr>
                <w:szCs w:val="18"/>
              </w:rPr>
            </w:pPr>
            <w:r w:rsidRPr="0096443B">
              <w:rPr>
                <w:szCs w:val="18"/>
              </w:rPr>
              <w:t xml:space="preserve">  &lt;cd:company&gt;Columbia&lt;/cd:company&gt;</w:t>
            </w:r>
          </w:p>
          <w:p w:rsidR="00205BAE" w:rsidRPr="0096443B" w:rsidRDefault="00205BAE" w:rsidP="00D54856">
            <w:pPr>
              <w:pStyle w:val="afff4"/>
              <w:adjustRightInd w:val="0"/>
              <w:snapToGrid w:val="0"/>
              <w:spacing w:after="0"/>
              <w:rPr>
                <w:szCs w:val="18"/>
              </w:rPr>
            </w:pPr>
            <w:r w:rsidRPr="0096443B">
              <w:rPr>
                <w:szCs w:val="18"/>
              </w:rPr>
              <w:t xml:space="preserve">  &lt;cd:price&gt;10.90&lt;/cd:price&gt;</w:t>
            </w:r>
          </w:p>
          <w:p w:rsidR="00205BAE" w:rsidRPr="0096443B" w:rsidRDefault="00205BAE" w:rsidP="00D54856">
            <w:pPr>
              <w:pStyle w:val="afff4"/>
              <w:adjustRightInd w:val="0"/>
              <w:snapToGrid w:val="0"/>
              <w:spacing w:after="0"/>
              <w:rPr>
                <w:szCs w:val="18"/>
              </w:rPr>
            </w:pPr>
            <w:r w:rsidRPr="0096443B">
              <w:rPr>
                <w:szCs w:val="18"/>
              </w:rPr>
              <w:t xml:space="preserve">  &lt;cd:year&gt;1985&lt;/cd:year&gt;</w:t>
            </w:r>
          </w:p>
          <w:p w:rsidR="00205BAE" w:rsidRPr="0096443B" w:rsidRDefault="00205BAE" w:rsidP="00D54856">
            <w:pPr>
              <w:pStyle w:val="afff4"/>
              <w:adjustRightInd w:val="0"/>
              <w:snapToGrid w:val="0"/>
              <w:spacing w:after="0"/>
              <w:rPr>
                <w:szCs w:val="18"/>
              </w:rPr>
            </w:pPr>
            <w:r w:rsidRPr="0096443B">
              <w:rPr>
                <w:szCs w:val="18"/>
              </w:rPr>
              <w:t>&lt;/rdf:Description&gt;</w:t>
            </w:r>
          </w:p>
          <w:p w:rsidR="00205BAE" w:rsidRPr="0096443B" w:rsidRDefault="00205BAE" w:rsidP="00D54856">
            <w:pPr>
              <w:pStyle w:val="afff4"/>
              <w:adjustRightInd w:val="0"/>
              <w:snapToGrid w:val="0"/>
              <w:spacing w:after="0"/>
              <w:rPr>
                <w:szCs w:val="18"/>
              </w:rPr>
            </w:pPr>
            <w:r w:rsidRPr="0096443B">
              <w:rPr>
                <w:szCs w:val="18"/>
              </w:rPr>
              <w:t>&lt;rdf:Description</w:t>
            </w:r>
          </w:p>
          <w:p w:rsidR="00205BAE" w:rsidRPr="0096443B" w:rsidRDefault="00205BAE" w:rsidP="00D54856">
            <w:pPr>
              <w:pStyle w:val="afff4"/>
              <w:adjustRightInd w:val="0"/>
              <w:snapToGrid w:val="0"/>
              <w:spacing w:after="0"/>
              <w:rPr>
                <w:szCs w:val="18"/>
              </w:rPr>
            </w:pPr>
            <w:r w:rsidRPr="0096443B">
              <w:rPr>
                <w:szCs w:val="18"/>
              </w:rPr>
              <w:t>rdf:about="http://www.recshop.fake/cd/Hide your heart"&gt;</w:t>
            </w:r>
          </w:p>
          <w:p w:rsidR="00205BAE" w:rsidRPr="0096443B" w:rsidRDefault="00205BAE" w:rsidP="00D54856">
            <w:pPr>
              <w:pStyle w:val="afff4"/>
              <w:adjustRightInd w:val="0"/>
              <w:snapToGrid w:val="0"/>
              <w:spacing w:after="0"/>
              <w:rPr>
                <w:szCs w:val="18"/>
              </w:rPr>
            </w:pPr>
            <w:r w:rsidRPr="0096443B">
              <w:rPr>
                <w:szCs w:val="18"/>
              </w:rPr>
              <w:t xml:space="preserve">  &lt;cd:artist&gt;Bonnie Tyler&lt;/cd:artist&gt;</w:t>
            </w:r>
          </w:p>
          <w:p w:rsidR="00205BAE" w:rsidRPr="0096443B" w:rsidRDefault="00205BAE" w:rsidP="00D54856">
            <w:pPr>
              <w:pStyle w:val="afff4"/>
              <w:adjustRightInd w:val="0"/>
              <w:snapToGrid w:val="0"/>
              <w:spacing w:after="0"/>
              <w:rPr>
                <w:szCs w:val="18"/>
              </w:rPr>
            </w:pPr>
            <w:r w:rsidRPr="0096443B">
              <w:rPr>
                <w:szCs w:val="18"/>
              </w:rPr>
              <w:t xml:space="preserve">  &lt;cd:country&gt;UK&lt;/cd:country&gt;</w:t>
            </w:r>
          </w:p>
          <w:p w:rsidR="00205BAE" w:rsidRPr="0096443B" w:rsidRDefault="00205BAE" w:rsidP="00D54856">
            <w:pPr>
              <w:pStyle w:val="afff4"/>
              <w:adjustRightInd w:val="0"/>
              <w:snapToGrid w:val="0"/>
              <w:spacing w:after="0"/>
              <w:rPr>
                <w:szCs w:val="18"/>
              </w:rPr>
            </w:pPr>
            <w:r w:rsidRPr="0096443B">
              <w:rPr>
                <w:szCs w:val="18"/>
              </w:rPr>
              <w:t xml:space="preserve">  &lt;cd:company&gt;CBS Records&lt;/cd:company&gt;</w:t>
            </w:r>
          </w:p>
          <w:p w:rsidR="00205BAE" w:rsidRPr="0096443B" w:rsidRDefault="00205BAE" w:rsidP="00D54856">
            <w:pPr>
              <w:pStyle w:val="afff4"/>
              <w:adjustRightInd w:val="0"/>
              <w:snapToGrid w:val="0"/>
              <w:spacing w:after="0"/>
              <w:rPr>
                <w:szCs w:val="18"/>
              </w:rPr>
            </w:pPr>
            <w:r w:rsidRPr="0096443B">
              <w:rPr>
                <w:szCs w:val="18"/>
              </w:rPr>
              <w:t xml:space="preserve">  &lt;cd:price&gt;9.90&lt;/cd:price&gt;</w:t>
            </w:r>
          </w:p>
          <w:p w:rsidR="00205BAE" w:rsidRPr="0096443B" w:rsidRDefault="00205BAE" w:rsidP="00D54856">
            <w:pPr>
              <w:pStyle w:val="afff4"/>
              <w:adjustRightInd w:val="0"/>
              <w:snapToGrid w:val="0"/>
              <w:spacing w:after="0"/>
              <w:rPr>
                <w:szCs w:val="18"/>
              </w:rPr>
            </w:pPr>
            <w:r w:rsidRPr="0096443B">
              <w:rPr>
                <w:szCs w:val="18"/>
              </w:rPr>
              <w:t xml:space="preserve">  &lt;cd:year&gt;1988&lt;/cd:year&gt;</w:t>
            </w:r>
          </w:p>
          <w:p w:rsidR="00205BAE" w:rsidRPr="0096443B" w:rsidRDefault="00205BAE" w:rsidP="00D54856">
            <w:pPr>
              <w:pStyle w:val="afff4"/>
              <w:adjustRightInd w:val="0"/>
              <w:snapToGrid w:val="0"/>
              <w:spacing w:after="0"/>
              <w:rPr>
                <w:szCs w:val="18"/>
              </w:rPr>
            </w:pPr>
            <w:r w:rsidRPr="0096443B">
              <w:rPr>
                <w:szCs w:val="18"/>
              </w:rPr>
              <w:t>&lt;/rdf:Description&gt;</w:t>
            </w:r>
          </w:p>
          <w:p w:rsidR="00205BAE" w:rsidRPr="00B774FA" w:rsidRDefault="00205BAE" w:rsidP="00D54856">
            <w:pPr>
              <w:pStyle w:val="afff4"/>
              <w:adjustRightInd w:val="0"/>
              <w:snapToGrid w:val="0"/>
              <w:spacing w:after="0"/>
              <w:rPr>
                <w:szCs w:val="18"/>
              </w:rPr>
            </w:pPr>
            <w:r w:rsidRPr="0096443B">
              <w:rPr>
                <w:szCs w:val="18"/>
              </w:rPr>
              <w:t xml:space="preserve"> &lt;/rdf:RDF&gt;</w:t>
            </w:r>
          </w:p>
        </w:tc>
      </w:tr>
    </w:tbl>
    <w:p w:rsidR="00E12358" w:rsidRDefault="00E12358" w:rsidP="00205BAE">
      <w:pPr>
        <w:ind w:left="284" w:right="283" w:firstLine="0"/>
        <w:rPr>
          <w:rFonts w:ascii="楷体" w:eastAsia="楷体" w:hAnsi="楷体"/>
          <w:sz w:val="20"/>
          <w:szCs w:val="20"/>
        </w:rPr>
      </w:pPr>
    </w:p>
    <w:p w:rsidR="00205BAE" w:rsidRPr="00F5447B" w:rsidRDefault="00205BAE" w:rsidP="00B4203E">
      <w:pPr>
        <w:pStyle w:val="ListParagraph"/>
        <w:numPr>
          <w:ilvl w:val="0"/>
          <w:numId w:val="107"/>
        </w:numPr>
        <w:adjustRightInd w:val="0"/>
        <w:snapToGrid w:val="0"/>
        <w:spacing w:before="120" w:after="120"/>
        <w:ind w:left="28" w:firstLineChars="0" w:hanging="28"/>
        <w:rPr>
          <w:b/>
          <w:bCs/>
          <w:sz w:val="22"/>
          <w:szCs w:val="22"/>
        </w:rPr>
      </w:pPr>
      <w:r w:rsidRPr="00F5447B">
        <w:rPr>
          <w:rFonts w:hint="eastAsia"/>
          <w:b/>
          <w:bCs/>
          <w:sz w:val="22"/>
          <w:szCs w:val="22"/>
        </w:rPr>
        <w:lastRenderedPageBreak/>
        <w:t>（若以“四个</w:t>
      </w:r>
      <w:r w:rsidRPr="00F5447B">
        <w:rPr>
          <w:b/>
          <w:bCs/>
          <w:sz w:val="22"/>
          <w:szCs w:val="22"/>
        </w:rPr>
        <w:t>平台语言的</w:t>
      </w:r>
      <w:r w:rsidRPr="00F5447B">
        <w:rPr>
          <w:rFonts w:hint="eastAsia"/>
          <w:b/>
          <w:bCs/>
          <w:sz w:val="22"/>
          <w:szCs w:val="22"/>
        </w:rPr>
        <w:t>软件第二平台语言”的“面向对象的C</w:t>
      </w:r>
      <w:r w:rsidRPr="00F5447B">
        <w:rPr>
          <w:b/>
          <w:bCs/>
          <w:sz w:val="22"/>
          <w:szCs w:val="22"/>
        </w:rPr>
        <w:t>#</w:t>
      </w:r>
      <w:r w:rsidRPr="00F5447B">
        <w:rPr>
          <w:rFonts w:hint="eastAsia"/>
          <w:b/>
          <w:bCs/>
          <w:sz w:val="22"/>
          <w:szCs w:val="22"/>
        </w:rPr>
        <w:t>语言”为例，则是实现对象类型、对象实例的）关系，</w:t>
      </w:r>
      <w:r w:rsidRPr="00F5447B">
        <w:rPr>
          <w:b/>
          <w:bCs/>
          <w:sz w:val="22"/>
          <w:szCs w:val="22"/>
        </w:rPr>
        <w:t>并且可以</w:t>
      </w:r>
      <w:r w:rsidRPr="00F5447B">
        <w:rPr>
          <w:rFonts w:hint="eastAsia"/>
          <w:b/>
          <w:bCs/>
          <w:sz w:val="22"/>
          <w:szCs w:val="22"/>
        </w:rPr>
        <w:t>“</w:t>
      </w:r>
      <w:r w:rsidRPr="00F5447B">
        <w:rPr>
          <w:b/>
          <w:bCs/>
          <w:sz w:val="22"/>
          <w:szCs w:val="22"/>
        </w:rPr>
        <w:t>客户端</w:t>
      </w:r>
      <w:r w:rsidRPr="00F5447B">
        <w:rPr>
          <w:rFonts w:hint="eastAsia"/>
          <w:b/>
          <w:bCs/>
          <w:sz w:val="22"/>
          <w:szCs w:val="22"/>
        </w:rPr>
        <w:t>MVC”</w:t>
      </w:r>
      <w:r w:rsidRPr="00F5447B">
        <w:rPr>
          <w:b/>
          <w:bCs/>
          <w:sz w:val="22"/>
          <w:szCs w:val="22"/>
        </w:rPr>
        <w:t>互动</w:t>
      </w:r>
      <w:r w:rsidRPr="00F5447B">
        <w:rPr>
          <w:rFonts w:hint="eastAsia"/>
          <w:b/>
          <w:bCs/>
          <w:sz w:val="22"/>
          <w:szCs w:val="22"/>
        </w:rPr>
        <w:t>“服务端MVC”</w:t>
      </w:r>
    </w:p>
    <w:p w:rsidR="00205BAE" w:rsidRPr="00577F11" w:rsidRDefault="00205BAE" w:rsidP="00F57ACD">
      <w:pPr>
        <w:adjustRightInd w:val="0"/>
        <w:snapToGrid w:val="0"/>
        <w:spacing w:before="120"/>
        <w:ind w:firstLine="454"/>
        <w:jc w:val="left"/>
        <w:rPr>
          <w:sz w:val="22"/>
          <w:szCs w:val="22"/>
        </w:rPr>
      </w:pPr>
      <w:r w:rsidRPr="00577F11">
        <w:rPr>
          <w:rFonts w:hint="eastAsia"/>
          <w:sz w:val="22"/>
          <w:szCs w:val="22"/>
        </w:rPr>
        <w:t>关系可以认为是数据读写互动的</w:t>
      </w:r>
      <w:r w:rsidRPr="00577F11">
        <w:rPr>
          <w:sz w:val="22"/>
          <w:szCs w:val="22"/>
        </w:rPr>
        <w:t>结构的</w:t>
      </w:r>
      <w:r w:rsidRPr="00577F11">
        <w:rPr>
          <w:sz w:val="22"/>
          <w:szCs w:val="22"/>
          <w:lang w:val="en"/>
        </w:rPr>
        <w:t>集成整合</w:t>
      </w:r>
      <w:r w:rsidRPr="00577F11">
        <w:rPr>
          <w:rFonts w:hint="eastAsia"/>
          <w:sz w:val="22"/>
          <w:szCs w:val="22"/>
        </w:rPr>
        <w:t>。关系的种类繁多，例如，封装</w:t>
      </w:r>
      <w:r w:rsidRPr="00577F11">
        <w:rPr>
          <w:rFonts w:hint="eastAsia"/>
          <w:sz w:val="22"/>
          <w:szCs w:val="22"/>
        </w:rPr>
        <w:t>/</w:t>
      </w:r>
      <w:r w:rsidRPr="00577F11">
        <w:rPr>
          <w:rFonts w:hint="eastAsia"/>
          <w:sz w:val="22"/>
          <w:szCs w:val="22"/>
        </w:rPr>
        <w:t>拆装、引用</w:t>
      </w:r>
      <w:r w:rsidRPr="00577F11">
        <w:rPr>
          <w:rFonts w:hint="eastAsia"/>
          <w:sz w:val="22"/>
          <w:szCs w:val="22"/>
        </w:rPr>
        <w:t>/</w:t>
      </w:r>
      <w:r w:rsidRPr="00577F11">
        <w:rPr>
          <w:rFonts w:hint="eastAsia"/>
          <w:sz w:val="22"/>
          <w:szCs w:val="22"/>
        </w:rPr>
        <w:t>拷贝、继承</w:t>
      </w:r>
      <w:r w:rsidRPr="00577F11">
        <w:rPr>
          <w:rFonts w:hint="eastAsia"/>
          <w:sz w:val="22"/>
          <w:szCs w:val="22"/>
        </w:rPr>
        <w:t>/</w:t>
      </w:r>
      <w:r w:rsidRPr="00577F11">
        <w:rPr>
          <w:sz w:val="22"/>
          <w:szCs w:val="22"/>
        </w:rPr>
        <w:t>溯源、单态</w:t>
      </w:r>
      <w:r w:rsidRPr="00577F11">
        <w:rPr>
          <w:rFonts w:hint="eastAsia"/>
          <w:sz w:val="22"/>
          <w:szCs w:val="22"/>
        </w:rPr>
        <w:t>/</w:t>
      </w:r>
      <w:r w:rsidRPr="00577F11">
        <w:rPr>
          <w:rFonts w:hint="eastAsia"/>
          <w:sz w:val="22"/>
          <w:szCs w:val="22"/>
        </w:rPr>
        <w:t>多态、接口</w:t>
      </w:r>
      <w:r w:rsidRPr="00577F11">
        <w:rPr>
          <w:rFonts w:hint="eastAsia"/>
          <w:sz w:val="22"/>
          <w:szCs w:val="22"/>
        </w:rPr>
        <w:t>/</w:t>
      </w:r>
      <w:r w:rsidRPr="00577F11">
        <w:rPr>
          <w:rFonts w:hint="eastAsia"/>
          <w:sz w:val="22"/>
          <w:szCs w:val="22"/>
        </w:rPr>
        <w:t>履行、引用</w:t>
      </w:r>
      <w:r w:rsidRPr="00577F11">
        <w:rPr>
          <w:rFonts w:hint="eastAsia"/>
          <w:sz w:val="22"/>
          <w:szCs w:val="22"/>
        </w:rPr>
        <w:t>/</w:t>
      </w:r>
      <w:r w:rsidRPr="00577F11">
        <w:rPr>
          <w:rFonts w:hint="eastAsia"/>
          <w:sz w:val="22"/>
          <w:szCs w:val="22"/>
        </w:rPr>
        <w:t>被引用、依赖</w:t>
      </w:r>
      <w:r w:rsidRPr="00577F11">
        <w:rPr>
          <w:rFonts w:hint="eastAsia"/>
          <w:sz w:val="22"/>
          <w:szCs w:val="22"/>
        </w:rPr>
        <w:t>/</w:t>
      </w:r>
      <w:r w:rsidRPr="00577F11">
        <w:rPr>
          <w:rFonts w:hint="eastAsia"/>
          <w:sz w:val="22"/>
          <w:szCs w:val="22"/>
        </w:rPr>
        <w:t>被依赖、复合</w:t>
      </w:r>
      <w:r w:rsidRPr="00577F11">
        <w:rPr>
          <w:rFonts w:hint="eastAsia"/>
          <w:sz w:val="22"/>
          <w:szCs w:val="22"/>
        </w:rPr>
        <w:t>/</w:t>
      </w:r>
      <w:r w:rsidRPr="00577F11">
        <w:rPr>
          <w:rFonts w:hint="eastAsia"/>
          <w:sz w:val="22"/>
          <w:szCs w:val="22"/>
        </w:rPr>
        <w:t>被复合、聚合</w:t>
      </w:r>
      <w:r w:rsidRPr="00577F11">
        <w:rPr>
          <w:rFonts w:hint="eastAsia"/>
          <w:sz w:val="22"/>
          <w:szCs w:val="22"/>
        </w:rPr>
        <w:t>/</w:t>
      </w:r>
      <w:r w:rsidRPr="00577F11">
        <w:rPr>
          <w:rFonts w:hint="eastAsia"/>
          <w:sz w:val="22"/>
          <w:szCs w:val="22"/>
        </w:rPr>
        <w:t>被聚合、嵌入</w:t>
      </w:r>
      <w:r w:rsidRPr="00577F11">
        <w:rPr>
          <w:rFonts w:hint="eastAsia"/>
          <w:sz w:val="22"/>
          <w:szCs w:val="22"/>
        </w:rPr>
        <w:t>/</w:t>
      </w:r>
      <w:r w:rsidRPr="00577F11">
        <w:rPr>
          <w:rFonts w:hint="eastAsia"/>
          <w:sz w:val="22"/>
          <w:szCs w:val="22"/>
        </w:rPr>
        <w:t>被嵌入、嵌套</w:t>
      </w:r>
      <w:r w:rsidRPr="00577F11">
        <w:rPr>
          <w:rFonts w:hint="eastAsia"/>
          <w:sz w:val="22"/>
          <w:szCs w:val="22"/>
        </w:rPr>
        <w:t>/</w:t>
      </w:r>
      <w:r w:rsidRPr="00577F11">
        <w:rPr>
          <w:rFonts w:hint="eastAsia"/>
          <w:sz w:val="22"/>
          <w:szCs w:val="22"/>
        </w:rPr>
        <w:t>被嵌套，及其变换扩展的关系</w:t>
      </w:r>
      <w:r w:rsidRPr="00577F11">
        <w:rPr>
          <w:sz w:val="22"/>
          <w:szCs w:val="22"/>
          <w:vertAlign w:val="superscript"/>
        </w:rPr>
        <w:t>[</w:t>
      </w:r>
      <w:r w:rsidRPr="00577F11">
        <w:rPr>
          <w:rStyle w:val="EndnoteReference"/>
          <w:sz w:val="22"/>
          <w:szCs w:val="22"/>
        </w:rPr>
        <w:endnoteReference w:id="30"/>
      </w:r>
      <w:r w:rsidRPr="00577F11">
        <w:rPr>
          <w:sz w:val="22"/>
          <w:szCs w:val="22"/>
          <w:vertAlign w:val="superscript"/>
        </w:rPr>
        <w:t>]</w:t>
      </w:r>
      <w:r w:rsidRPr="00577F11">
        <w:rPr>
          <w:rFonts w:hint="eastAsia"/>
          <w:sz w:val="22"/>
          <w:szCs w:val="22"/>
        </w:rPr>
        <w:t>。</w:t>
      </w:r>
      <w:r w:rsidRPr="00577F11">
        <w:rPr>
          <w:rFonts w:hint="eastAsia"/>
          <w:sz w:val="22"/>
          <w:szCs w:val="22"/>
        </w:rPr>
        <w:t>C</w:t>
      </w:r>
      <w:r w:rsidRPr="00577F11">
        <w:rPr>
          <w:sz w:val="22"/>
          <w:szCs w:val="22"/>
        </w:rPr>
        <w:t>#</w:t>
      </w:r>
      <w:r w:rsidRPr="00577F11">
        <w:rPr>
          <w:rFonts w:hint="eastAsia"/>
          <w:sz w:val="22"/>
          <w:szCs w:val="22"/>
        </w:rPr>
        <w:t>语法概述</w:t>
      </w:r>
      <w:r w:rsidRPr="00577F11">
        <w:rPr>
          <w:sz w:val="22"/>
          <w:szCs w:val="22"/>
        </w:rPr>
        <w:t>参见</w:t>
      </w:r>
      <w:r w:rsidRPr="00577F11">
        <w:rPr>
          <w:sz w:val="22"/>
          <w:szCs w:val="22"/>
        </w:rPr>
        <w:fldChar w:fldCharType="begin"/>
      </w:r>
      <w:r w:rsidRPr="00577F11">
        <w:rPr>
          <w:sz w:val="22"/>
          <w:szCs w:val="22"/>
        </w:rPr>
        <w:instrText xml:space="preserve"> REF _Ref137804884 \r \h </w:instrText>
      </w:r>
      <w:r w:rsidR="00577F11">
        <w:rPr>
          <w:sz w:val="22"/>
          <w:szCs w:val="22"/>
        </w:rPr>
        <w:instrText xml:space="preserve"> \* MERGEFORMAT </w:instrText>
      </w:r>
      <w:r w:rsidRPr="00577F11">
        <w:rPr>
          <w:sz w:val="22"/>
          <w:szCs w:val="22"/>
        </w:rPr>
      </w:r>
      <w:r w:rsidRPr="00577F11">
        <w:rPr>
          <w:sz w:val="22"/>
          <w:szCs w:val="22"/>
        </w:rPr>
        <w:fldChar w:fldCharType="separate"/>
      </w:r>
      <w:r w:rsidR="00055252">
        <w:rPr>
          <w:sz w:val="22"/>
          <w:szCs w:val="22"/>
        </w:rPr>
        <w:t>3.7.7</w:t>
      </w:r>
      <w:r w:rsidRPr="00577F11">
        <w:rPr>
          <w:sz w:val="22"/>
          <w:szCs w:val="22"/>
        </w:rPr>
        <w:fldChar w:fldCharType="end"/>
      </w:r>
      <w:r w:rsidRPr="00577F11">
        <w:rPr>
          <w:sz w:val="22"/>
          <w:szCs w:val="22"/>
        </w:rPr>
        <w:t>节不赘述。</w:t>
      </w:r>
      <w:r w:rsidRPr="00577F11">
        <w:rPr>
          <w:rFonts w:hint="eastAsia"/>
          <w:sz w:val="22"/>
          <w:szCs w:val="22"/>
        </w:rPr>
        <w:t>语法最终</w:t>
      </w:r>
      <w:r w:rsidRPr="00577F11">
        <w:rPr>
          <w:sz w:val="22"/>
          <w:szCs w:val="22"/>
        </w:rPr>
        <w:t>需要具体落实的具体的语言案例，</w:t>
      </w:r>
      <w:r w:rsidRPr="00577F11">
        <w:rPr>
          <w:rFonts w:hint="eastAsia"/>
          <w:sz w:val="22"/>
          <w:szCs w:val="22"/>
        </w:rPr>
        <w:t>开发生成</w:t>
      </w:r>
      <w:r w:rsidRPr="00577F11">
        <w:rPr>
          <w:sz w:val="22"/>
          <w:szCs w:val="22"/>
        </w:rPr>
        <w:t>具体的产品工具，所以</w:t>
      </w:r>
      <w:r w:rsidRPr="00577F11">
        <w:rPr>
          <w:rFonts w:hint="eastAsia"/>
          <w:sz w:val="22"/>
          <w:szCs w:val="22"/>
        </w:rPr>
        <w:t>还将</w:t>
      </w:r>
      <w:r w:rsidR="007D03FE">
        <w:rPr>
          <w:bCs/>
          <w:sz w:val="22"/>
          <w:szCs w:val="22"/>
        </w:rPr>
        <w:fldChar w:fldCharType="begin"/>
      </w:r>
      <w:r w:rsidR="007D03FE">
        <w:rPr>
          <w:bCs/>
          <w:sz w:val="22"/>
          <w:szCs w:val="22"/>
        </w:rPr>
        <w:instrText xml:space="preserve"> </w:instrText>
      </w:r>
      <w:r w:rsidR="007D03FE">
        <w:rPr>
          <w:rFonts w:hint="eastAsia"/>
          <w:bCs/>
          <w:sz w:val="22"/>
          <w:szCs w:val="22"/>
        </w:rPr>
        <w:instrText>REF _Ref138837698 \h</w:instrText>
      </w:r>
      <w:r w:rsidR="007D03FE">
        <w:rPr>
          <w:bCs/>
          <w:sz w:val="22"/>
          <w:szCs w:val="22"/>
        </w:rPr>
        <w:instrText xml:space="preserve">  \* MERGEFORMAT </w:instrText>
      </w:r>
      <w:r w:rsidR="007D03FE">
        <w:rPr>
          <w:bCs/>
          <w:sz w:val="22"/>
          <w:szCs w:val="22"/>
        </w:rPr>
      </w:r>
      <w:r w:rsidR="007D03FE">
        <w:rPr>
          <w:bCs/>
          <w:sz w:val="22"/>
          <w:szCs w:val="22"/>
        </w:rPr>
        <w:fldChar w:fldCharType="separate"/>
      </w:r>
      <w:r w:rsidR="00055252" w:rsidRPr="00055252">
        <w:rPr>
          <w:rFonts w:hint="eastAsia"/>
          <w:bCs/>
          <w:sz w:val="22"/>
          <w:szCs w:val="22"/>
        </w:rPr>
        <w:t>案例</w:t>
      </w:r>
      <w:r w:rsidR="00055252" w:rsidRPr="00055252">
        <w:rPr>
          <w:rFonts w:hint="eastAsia"/>
          <w:bCs/>
          <w:sz w:val="22"/>
          <w:szCs w:val="22"/>
        </w:rPr>
        <w:t xml:space="preserve"> </w:t>
      </w:r>
      <w:r w:rsidR="00055252" w:rsidRPr="00055252">
        <w:rPr>
          <w:bCs/>
          <w:sz w:val="22"/>
          <w:szCs w:val="22"/>
        </w:rPr>
        <w:t>5</w:t>
      </w:r>
      <w:r w:rsidR="00055252" w:rsidRPr="00055252">
        <w:rPr>
          <w:rFonts w:hint="eastAsia"/>
          <w:bCs/>
          <w:sz w:val="22"/>
          <w:szCs w:val="22"/>
        </w:rPr>
        <w:noBreakHyphen/>
      </w:r>
      <w:r w:rsidR="00055252" w:rsidRPr="00055252">
        <w:rPr>
          <w:bCs/>
          <w:sz w:val="22"/>
          <w:szCs w:val="22"/>
        </w:rPr>
        <w:t>2</w:t>
      </w:r>
      <w:r w:rsidR="007D03FE">
        <w:rPr>
          <w:bCs/>
          <w:sz w:val="22"/>
          <w:szCs w:val="22"/>
        </w:rPr>
        <w:fldChar w:fldCharType="end"/>
      </w:r>
      <w:r w:rsidRPr="00577F11">
        <w:rPr>
          <w:sz w:val="22"/>
          <w:szCs w:val="22"/>
        </w:rPr>
        <w:t>所示、</w:t>
      </w:r>
      <w:r w:rsidRPr="00577F11">
        <w:rPr>
          <w:sz w:val="22"/>
          <w:szCs w:val="22"/>
        </w:rPr>
        <w:fldChar w:fldCharType="begin"/>
      </w:r>
      <w:r w:rsidRPr="00577F11">
        <w:rPr>
          <w:sz w:val="22"/>
          <w:szCs w:val="22"/>
        </w:rPr>
        <w:instrText xml:space="preserve"> REF _Ref133616264 \r \h </w:instrText>
      </w:r>
      <w:r w:rsidR="00577F11">
        <w:rPr>
          <w:sz w:val="22"/>
          <w:szCs w:val="22"/>
        </w:rPr>
        <w:instrText xml:space="preserve"> \* MERGEFORMAT </w:instrText>
      </w:r>
      <w:r w:rsidRPr="00577F11">
        <w:rPr>
          <w:sz w:val="22"/>
          <w:szCs w:val="22"/>
        </w:rPr>
      </w:r>
      <w:r w:rsidRPr="00577F11">
        <w:rPr>
          <w:sz w:val="22"/>
          <w:szCs w:val="22"/>
        </w:rPr>
        <w:fldChar w:fldCharType="separate"/>
      </w:r>
      <w:r w:rsidR="00055252">
        <w:rPr>
          <w:sz w:val="22"/>
          <w:szCs w:val="22"/>
        </w:rPr>
        <w:t>5.2.1</w:t>
      </w:r>
      <w:r w:rsidRPr="00577F11">
        <w:rPr>
          <w:sz w:val="22"/>
          <w:szCs w:val="22"/>
        </w:rPr>
        <w:fldChar w:fldCharType="end"/>
      </w:r>
      <w:r w:rsidRPr="00577F11">
        <w:rPr>
          <w:sz w:val="22"/>
          <w:szCs w:val="22"/>
        </w:rPr>
        <w:t>节</w:t>
      </w:r>
      <w:r w:rsidRPr="00577F11">
        <w:rPr>
          <w:rFonts w:hint="eastAsia"/>
          <w:sz w:val="22"/>
          <w:szCs w:val="22"/>
        </w:rPr>
        <w:t>~</w:t>
      </w:r>
      <w:r w:rsidRPr="00577F11">
        <w:rPr>
          <w:sz w:val="22"/>
          <w:szCs w:val="22"/>
        </w:rPr>
        <w:fldChar w:fldCharType="begin"/>
      </w:r>
      <w:r w:rsidRPr="00577F11">
        <w:rPr>
          <w:sz w:val="22"/>
          <w:szCs w:val="22"/>
        </w:rPr>
        <w:instrText xml:space="preserve"> REF _Ref137767295 \r \h </w:instrText>
      </w:r>
      <w:r w:rsidR="00577F11">
        <w:rPr>
          <w:sz w:val="22"/>
          <w:szCs w:val="22"/>
        </w:rPr>
        <w:instrText xml:space="preserve"> \* MERGEFORMAT </w:instrText>
      </w:r>
      <w:r w:rsidRPr="00577F11">
        <w:rPr>
          <w:sz w:val="22"/>
          <w:szCs w:val="22"/>
        </w:rPr>
      </w:r>
      <w:r w:rsidRPr="00577F11">
        <w:rPr>
          <w:sz w:val="22"/>
          <w:szCs w:val="22"/>
        </w:rPr>
        <w:fldChar w:fldCharType="separate"/>
      </w:r>
      <w:r w:rsidR="00055252">
        <w:rPr>
          <w:sz w:val="22"/>
          <w:szCs w:val="22"/>
        </w:rPr>
        <w:t>5.2.6</w:t>
      </w:r>
      <w:r w:rsidRPr="00577F11">
        <w:rPr>
          <w:sz w:val="22"/>
          <w:szCs w:val="22"/>
        </w:rPr>
        <w:fldChar w:fldCharType="end"/>
      </w:r>
      <w:r w:rsidRPr="00577F11">
        <w:rPr>
          <w:sz w:val="22"/>
          <w:szCs w:val="22"/>
        </w:rPr>
        <w:t>节所述，教育数字思维的视角进行阐述。而且，与</w:t>
      </w:r>
      <w:r w:rsidRPr="00577F11">
        <w:rPr>
          <w:sz w:val="22"/>
          <w:szCs w:val="22"/>
        </w:rPr>
        <w:t>“</w:t>
      </w:r>
      <w:r w:rsidRPr="00577F11">
        <w:rPr>
          <w:sz w:val="22"/>
          <w:szCs w:val="22"/>
        </w:rPr>
        <w:t>人的（基于生物学、物理学、化学、数学、计算学、社会科学、教育科学、生产知识、销售知识、管理知识、研发知识等等的）日常词汇对象平台的字符串</w:t>
      </w:r>
      <w:r w:rsidRPr="00577F11">
        <w:rPr>
          <w:sz w:val="22"/>
          <w:szCs w:val="22"/>
        </w:rPr>
        <w:t>/</w:t>
      </w:r>
      <w:r w:rsidRPr="00577F11">
        <w:rPr>
          <w:sz w:val="22"/>
          <w:szCs w:val="22"/>
        </w:rPr>
        <w:t>非字符串的源语言</w:t>
      </w:r>
      <w:r w:rsidRPr="00577F11">
        <w:rPr>
          <w:sz w:val="22"/>
          <w:szCs w:val="22"/>
        </w:rPr>
        <w:t>”</w:t>
      </w:r>
      <w:r w:rsidRPr="00577F11">
        <w:rPr>
          <w:sz w:val="22"/>
          <w:szCs w:val="22"/>
        </w:rPr>
        <w:t>互相隐喻。</w:t>
      </w:r>
    </w:p>
    <w:p w:rsidR="00205BAE" w:rsidRPr="00F5447B" w:rsidRDefault="00205BAE" w:rsidP="00B4203E">
      <w:pPr>
        <w:pStyle w:val="ListParagraph"/>
        <w:numPr>
          <w:ilvl w:val="0"/>
          <w:numId w:val="107"/>
        </w:numPr>
        <w:adjustRightInd w:val="0"/>
        <w:snapToGrid w:val="0"/>
        <w:spacing w:before="120" w:after="120"/>
        <w:ind w:left="28" w:firstLineChars="0" w:hanging="28"/>
        <w:rPr>
          <w:b/>
          <w:bCs/>
          <w:sz w:val="22"/>
          <w:szCs w:val="22"/>
        </w:rPr>
      </w:pPr>
      <w:r w:rsidRPr="00F5447B">
        <w:rPr>
          <w:rFonts w:hint="eastAsia"/>
          <w:b/>
          <w:bCs/>
          <w:sz w:val="22"/>
          <w:szCs w:val="22"/>
        </w:rPr>
        <w:t>（若以“四个</w:t>
      </w:r>
      <w:r w:rsidRPr="00F5447B">
        <w:rPr>
          <w:b/>
          <w:bCs/>
          <w:sz w:val="22"/>
          <w:szCs w:val="22"/>
        </w:rPr>
        <w:t>平台语言的</w:t>
      </w:r>
      <w:r w:rsidRPr="00F5447B">
        <w:rPr>
          <w:rFonts w:hint="eastAsia"/>
          <w:b/>
          <w:bCs/>
          <w:sz w:val="22"/>
          <w:szCs w:val="22"/>
        </w:rPr>
        <w:t>软件第二平台语言”的“面向对象的C</w:t>
      </w:r>
      <w:r w:rsidRPr="00F5447B">
        <w:rPr>
          <w:b/>
          <w:bCs/>
          <w:sz w:val="22"/>
          <w:szCs w:val="22"/>
        </w:rPr>
        <w:t>#</w:t>
      </w:r>
      <w:r w:rsidRPr="00F5447B">
        <w:rPr>
          <w:rFonts w:hint="eastAsia"/>
          <w:b/>
          <w:bCs/>
          <w:sz w:val="22"/>
          <w:szCs w:val="22"/>
        </w:rPr>
        <w:t>语言”为例，则是实现对象类型、对象实例的）模式，</w:t>
      </w:r>
      <w:r w:rsidRPr="00F5447B">
        <w:rPr>
          <w:b/>
          <w:bCs/>
          <w:sz w:val="22"/>
          <w:szCs w:val="22"/>
        </w:rPr>
        <w:t>并且可以</w:t>
      </w:r>
      <w:r w:rsidRPr="00F5447B">
        <w:rPr>
          <w:rFonts w:hint="eastAsia"/>
          <w:b/>
          <w:bCs/>
          <w:sz w:val="22"/>
          <w:szCs w:val="22"/>
        </w:rPr>
        <w:t>“</w:t>
      </w:r>
      <w:r w:rsidRPr="00F5447B">
        <w:rPr>
          <w:b/>
          <w:bCs/>
          <w:sz w:val="22"/>
          <w:szCs w:val="22"/>
        </w:rPr>
        <w:t>客户端</w:t>
      </w:r>
      <w:r w:rsidRPr="00F5447B">
        <w:rPr>
          <w:rFonts w:hint="eastAsia"/>
          <w:b/>
          <w:bCs/>
          <w:sz w:val="22"/>
          <w:szCs w:val="22"/>
        </w:rPr>
        <w:t>MVC”</w:t>
      </w:r>
      <w:r w:rsidRPr="00F5447B">
        <w:rPr>
          <w:b/>
          <w:bCs/>
          <w:sz w:val="22"/>
          <w:szCs w:val="22"/>
        </w:rPr>
        <w:t>互动</w:t>
      </w:r>
      <w:r w:rsidRPr="00F5447B">
        <w:rPr>
          <w:rFonts w:hint="eastAsia"/>
          <w:b/>
          <w:bCs/>
          <w:sz w:val="22"/>
          <w:szCs w:val="22"/>
        </w:rPr>
        <w:t>“服务端MVC”</w:t>
      </w:r>
    </w:p>
    <w:p w:rsidR="00205BAE" w:rsidRPr="00577F11" w:rsidRDefault="00205BAE" w:rsidP="007D03FE">
      <w:pPr>
        <w:adjustRightInd w:val="0"/>
        <w:snapToGrid w:val="0"/>
        <w:spacing w:before="120"/>
        <w:ind w:firstLine="454"/>
        <w:jc w:val="left"/>
        <w:rPr>
          <w:sz w:val="22"/>
          <w:szCs w:val="22"/>
        </w:rPr>
      </w:pPr>
      <w:r w:rsidRPr="00577F11">
        <w:rPr>
          <w:rFonts w:hint="eastAsia"/>
          <w:sz w:val="22"/>
          <w:szCs w:val="22"/>
        </w:rPr>
        <w:t>模式</w:t>
      </w:r>
      <w:r w:rsidRPr="00577F11">
        <w:rPr>
          <w:rFonts w:hint="eastAsia"/>
          <w:bCs/>
          <w:sz w:val="22"/>
          <w:szCs w:val="22"/>
        </w:rPr>
        <w:t>可以认为是可以</w:t>
      </w:r>
      <w:r w:rsidRPr="00577F11">
        <w:rPr>
          <w:rFonts w:hint="eastAsia"/>
          <w:sz w:val="22"/>
          <w:szCs w:val="22"/>
          <w:lang w:val="en"/>
        </w:rPr>
        <w:t>用作他人解决相似问题的借鉴的结构、</w:t>
      </w:r>
      <w:r w:rsidRPr="00577F11">
        <w:rPr>
          <w:sz w:val="22"/>
          <w:szCs w:val="22"/>
          <w:lang w:val="en"/>
        </w:rPr>
        <w:t>关系的集成整合</w:t>
      </w:r>
      <w:r w:rsidRPr="00577F11">
        <w:rPr>
          <w:rFonts w:hint="eastAsia"/>
          <w:sz w:val="22"/>
          <w:szCs w:val="22"/>
          <w:lang w:val="en"/>
        </w:rPr>
        <w:t>，从而提高解决问题的效率</w:t>
      </w:r>
      <w:r w:rsidRPr="00577F11">
        <w:rPr>
          <w:rFonts w:hint="eastAsia"/>
          <w:sz w:val="22"/>
          <w:szCs w:val="22"/>
        </w:rPr>
        <w:t>。模式的种类繁多，例如，</w:t>
      </w:r>
      <w:r w:rsidRPr="00577F11">
        <w:rPr>
          <w:rFonts w:hint="eastAsia"/>
          <w:sz w:val="22"/>
          <w:szCs w:val="22"/>
        </w:rPr>
        <w:t>GoF</w:t>
      </w:r>
      <w:r w:rsidRPr="00577F11">
        <w:rPr>
          <w:rFonts w:hint="eastAsia"/>
          <w:sz w:val="22"/>
          <w:szCs w:val="22"/>
        </w:rPr>
        <w:t>于</w:t>
      </w:r>
      <w:r w:rsidRPr="00577F11">
        <w:rPr>
          <w:rFonts w:hint="eastAsia"/>
          <w:sz w:val="22"/>
          <w:szCs w:val="22"/>
        </w:rPr>
        <w:t>1995</w:t>
      </w:r>
      <w:r w:rsidRPr="00577F11">
        <w:rPr>
          <w:rFonts w:hint="eastAsia"/>
          <w:sz w:val="22"/>
          <w:szCs w:val="22"/>
        </w:rPr>
        <w:t>年提出了</w:t>
      </w:r>
      <w:r w:rsidRPr="00577F11">
        <w:rPr>
          <w:rFonts w:hint="eastAsia"/>
          <w:sz w:val="22"/>
          <w:szCs w:val="22"/>
        </w:rPr>
        <w:t>23</w:t>
      </w:r>
      <w:r w:rsidRPr="00577F11">
        <w:rPr>
          <w:rFonts w:hint="eastAsia"/>
          <w:sz w:val="22"/>
          <w:szCs w:val="22"/>
        </w:rPr>
        <w:t>种经典模式，包括</w:t>
      </w:r>
      <w:r w:rsidRPr="00577F11">
        <w:rPr>
          <w:rFonts w:hint="eastAsia"/>
          <w:sz w:val="22"/>
          <w:szCs w:val="22"/>
        </w:rPr>
        <w:t>Factory</w:t>
      </w:r>
      <w:r w:rsidRPr="00577F11">
        <w:rPr>
          <w:rFonts w:hint="eastAsia"/>
          <w:sz w:val="22"/>
          <w:szCs w:val="22"/>
        </w:rPr>
        <w:t>模式、</w:t>
      </w:r>
      <w:r w:rsidRPr="00577F11">
        <w:rPr>
          <w:rFonts w:hint="eastAsia"/>
          <w:sz w:val="22"/>
          <w:szCs w:val="22"/>
        </w:rPr>
        <w:t>Abstract Factory</w:t>
      </w:r>
      <w:r w:rsidRPr="00577F11">
        <w:rPr>
          <w:rFonts w:hint="eastAsia"/>
          <w:sz w:val="22"/>
          <w:szCs w:val="22"/>
        </w:rPr>
        <w:t>模式、</w:t>
      </w:r>
      <w:r w:rsidRPr="00577F11">
        <w:rPr>
          <w:rFonts w:hint="eastAsia"/>
          <w:sz w:val="22"/>
          <w:szCs w:val="22"/>
        </w:rPr>
        <w:t>Singleton</w:t>
      </w:r>
      <w:r w:rsidRPr="00577F11">
        <w:rPr>
          <w:rFonts w:hint="eastAsia"/>
          <w:sz w:val="22"/>
          <w:szCs w:val="22"/>
        </w:rPr>
        <w:t>模式、</w:t>
      </w:r>
      <w:r w:rsidRPr="00577F11">
        <w:rPr>
          <w:rFonts w:hint="eastAsia"/>
          <w:sz w:val="22"/>
          <w:szCs w:val="22"/>
        </w:rPr>
        <w:t>Builder</w:t>
      </w:r>
      <w:r w:rsidRPr="00577F11">
        <w:rPr>
          <w:rFonts w:hint="eastAsia"/>
          <w:sz w:val="22"/>
          <w:szCs w:val="22"/>
        </w:rPr>
        <w:t>模式、</w:t>
      </w:r>
      <w:r w:rsidRPr="00577F11">
        <w:rPr>
          <w:rFonts w:hint="eastAsia"/>
          <w:sz w:val="22"/>
          <w:szCs w:val="22"/>
        </w:rPr>
        <w:t>ProtoType</w:t>
      </w:r>
      <w:r w:rsidRPr="00577F11">
        <w:rPr>
          <w:rFonts w:hint="eastAsia"/>
          <w:sz w:val="22"/>
          <w:szCs w:val="22"/>
        </w:rPr>
        <w:t>模式、</w:t>
      </w:r>
      <w:r w:rsidRPr="00577F11">
        <w:rPr>
          <w:rFonts w:hint="eastAsia"/>
          <w:sz w:val="22"/>
          <w:szCs w:val="22"/>
        </w:rPr>
        <w:t>Adapter</w:t>
      </w:r>
      <w:r w:rsidRPr="00577F11">
        <w:rPr>
          <w:rFonts w:hint="eastAsia"/>
          <w:sz w:val="22"/>
          <w:szCs w:val="22"/>
        </w:rPr>
        <w:t>模式、</w:t>
      </w:r>
      <w:r w:rsidRPr="00577F11">
        <w:rPr>
          <w:rFonts w:hint="eastAsia"/>
          <w:sz w:val="22"/>
          <w:szCs w:val="22"/>
        </w:rPr>
        <w:t>decarator</w:t>
      </w:r>
      <w:r w:rsidRPr="00577F11">
        <w:rPr>
          <w:rFonts w:hint="eastAsia"/>
          <w:sz w:val="22"/>
          <w:szCs w:val="22"/>
        </w:rPr>
        <w:t>模式、</w:t>
      </w:r>
      <w:r w:rsidRPr="00577F11">
        <w:rPr>
          <w:rFonts w:hint="eastAsia"/>
          <w:sz w:val="22"/>
          <w:szCs w:val="22"/>
        </w:rPr>
        <w:t>Bridge</w:t>
      </w:r>
      <w:r w:rsidRPr="00577F11">
        <w:rPr>
          <w:rFonts w:hint="eastAsia"/>
          <w:sz w:val="22"/>
          <w:szCs w:val="22"/>
        </w:rPr>
        <w:t>模式、</w:t>
      </w:r>
      <w:r w:rsidRPr="00577F11">
        <w:rPr>
          <w:rFonts w:hint="eastAsia"/>
          <w:sz w:val="22"/>
          <w:szCs w:val="22"/>
        </w:rPr>
        <w:t>Flyweight</w:t>
      </w:r>
      <w:r w:rsidRPr="00577F11">
        <w:rPr>
          <w:rFonts w:hint="eastAsia"/>
          <w:sz w:val="22"/>
          <w:szCs w:val="22"/>
        </w:rPr>
        <w:t>模式、</w:t>
      </w:r>
      <w:r w:rsidRPr="00577F11">
        <w:rPr>
          <w:rFonts w:hint="eastAsia"/>
          <w:sz w:val="22"/>
          <w:szCs w:val="22"/>
        </w:rPr>
        <w:t>Facade</w:t>
      </w:r>
      <w:r w:rsidRPr="00577F11">
        <w:rPr>
          <w:rFonts w:hint="eastAsia"/>
          <w:sz w:val="22"/>
          <w:szCs w:val="22"/>
        </w:rPr>
        <w:t>模式、</w:t>
      </w:r>
      <w:r w:rsidRPr="00577F11">
        <w:rPr>
          <w:rFonts w:hint="eastAsia"/>
          <w:sz w:val="22"/>
          <w:szCs w:val="22"/>
        </w:rPr>
        <w:t>Proxy</w:t>
      </w:r>
      <w:r w:rsidRPr="00577F11">
        <w:rPr>
          <w:rFonts w:hint="eastAsia"/>
          <w:sz w:val="22"/>
          <w:szCs w:val="22"/>
        </w:rPr>
        <w:t>模式、</w:t>
      </w:r>
      <w:r w:rsidRPr="00577F11">
        <w:rPr>
          <w:rFonts w:hint="eastAsia"/>
          <w:sz w:val="22"/>
          <w:szCs w:val="22"/>
        </w:rPr>
        <w:t>Composite</w:t>
      </w:r>
      <w:r w:rsidRPr="00577F11">
        <w:rPr>
          <w:rFonts w:hint="eastAsia"/>
          <w:sz w:val="22"/>
          <w:szCs w:val="22"/>
        </w:rPr>
        <w:t>模式、</w:t>
      </w:r>
      <w:r w:rsidRPr="00577F11">
        <w:rPr>
          <w:rFonts w:hint="eastAsia"/>
          <w:sz w:val="22"/>
          <w:szCs w:val="22"/>
        </w:rPr>
        <w:t>Templator</w:t>
      </w:r>
      <w:r w:rsidRPr="00577F11">
        <w:rPr>
          <w:rFonts w:hint="eastAsia"/>
          <w:sz w:val="22"/>
          <w:szCs w:val="22"/>
        </w:rPr>
        <w:t>模式、</w:t>
      </w:r>
      <w:r w:rsidRPr="00577F11">
        <w:rPr>
          <w:rFonts w:hint="eastAsia"/>
          <w:sz w:val="22"/>
          <w:szCs w:val="22"/>
        </w:rPr>
        <w:t>Observer</w:t>
      </w:r>
      <w:r w:rsidRPr="00577F11">
        <w:rPr>
          <w:rFonts w:hint="eastAsia"/>
          <w:sz w:val="22"/>
          <w:szCs w:val="22"/>
        </w:rPr>
        <w:t>模式、</w:t>
      </w:r>
      <w:r w:rsidRPr="00577F11">
        <w:rPr>
          <w:rFonts w:hint="eastAsia"/>
          <w:sz w:val="22"/>
          <w:szCs w:val="22"/>
        </w:rPr>
        <w:t>Iterator</w:t>
      </w:r>
      <w:r w:rsidRPr="00577F11">
        <w:rPr>
          <w:rFonts w:hint="eastAsia"/>
          <w:sz w:val="22"/>
          <w:szCs w:val="22"/>
        </w:rPr>
        <w:t>模式、</w:t>
      </w:r>
      <w:r w:rsidRPr="00577F11">
        <w:rPr>
          <w:rFonts w:hint="eastAsia"/>
          <w:sz w:val="22"/>
          <w:szCs w:val="22"/>
        </w:rPr>
        <w:t>Chain of Responsibily</w:t>
      </w:r>
      <w:r w:rsidRPr="00577F11">
        <w:rPr>
          <w:rFonts w:hint="eastAsia"/>
          <w:sz w:val="22"/>
          <w:szCs w:val="22"/>
        </w:rPr>
        <w:t>模式、</w:t>
      </w:r>
      <w:r w:rsidRPr="00577F11">
        <w:rPr>
          <w:rFonts w:hint="eastAsia"/>
          <w:sz w:val="22"/>
          <w:szCs w:val="22"/>
        </w:rPr>
        <w:t>Memento</w:t>
      </w:r>
      <w:r w:rsidRPr="00577F11">
        <w:rPr>
          <w:rFonts w:hint="eastAsia"/>
          <w:sz w:val="22"/>
          <w:szCs w:val="22"/>
        </w:rPr>
        <w:t>模式、</w:t>
      </w:r>
      <w:r w:rsidRPr="00577F11">
        <w:rPr>
          <w:rFonts w:hint="eastAsia"/>
          <w:sz w:val="22"/>
          <w:szCs w:val="22"/>
        </w:rPr>
        <w:t>Command</w:t>
      </w:r>
      <w:r w:rsidRPr="00577F11">
        <w:rPr>
          <w:rFonts w:hint="eastAsia"/>
          <w:sz w:val="22"/>
          <w:szCs w:val="22"/>
        </w:rPr>
        <w:t>模式、</w:t>
      </w:r>
      <w:r w:rsidRPr="00577F11">
        <w:rPr>
          <w:rFonts w:hint="eastAsia"/>
          <w:sz w:val="22"/>
          <w:szCs w:val="22"/>
        </w:rPr>
        <w:t>State</w:t>
      </w:r>
      <w:r w:rsidRPr="00577F11">
        <w:rPr>
          <w:rFonts w:hint="eastAsia"/>
          <w:sz w:val="22"/>
          <w:szCs w:val="22"/>
        </w:rPr>
        <w:t>模式、</w:t>
      </w:r>
      <w:r w:rsidRPr="00577F11">
        <w:rPr>
          <w:rFonts w:hint="eastAsia"/>
          <w:sz w:val="22"/>
          <w:szCs w:val="22"/>
        </w:rPr>
        <w:t>Visitor</w:t>
      </w:r>
      <w:r w:rsidRPr="00577F11">
        <w:rPr>
          <w:rFonts w:hint="eastAsia"/>
          <w:sz w:val="22"/>
          <w:szCs w:val="22"/>
        </w:rPr>
        <w:t>模式、</w:t>
      </w:r>
      <w:r w:rsidRPr="00577F11">
        <w:rPr>
          <w:rFonts w:hint="eastAsia"/>
          <w:sz w:val="22"/>
          <w:szCs w:val="22"/>
        </w:rPr>
        <w:t>Mediator</w:t>
      </w:r>
      <w:r w:rsidRPr="00577F11">
        <w:rPr>
          <w:rFonts w:hint="eastAsia"/>
          <w:sz w:val="22"/>
          <w:szCs w:val="22"/>
        </w:rPr>
        <w:t>模式</w:t>
      </w:r>
      <w:r w:rsidRPr="00577F11">
        <w:rPr>
          <w:rFonts w:hint="eastAsia"/>
          <w:sz w:val="22"/>
          <w:szCs w:val="22"/>
        </w:rPr>
        <w:tab/>
      </w:r>
      <w:r w:rsidRPr="00577F11">
        <w:rPr>
          <w:rFonts w:hint="eastAsia"/>
          <w:sz w:val="22"/>
          <w:szCs w:val="22"/>
        </w:rPr>
        <w:t>、</w:t>
      </w:r>
      <w:r w:rsidRPr="00577F11">
        <w:rPr>
          <w:rFonts w:hint="eastAsia"/>
          <w:sz w:val="22"/>
          <w:szCs w:val="22"/>
        </w:rPr>
        <w:t>Strategy</w:t>
      </w:r>
      <w:r w:rsidRPr="00577F11">
        <w:rPr>
          <w:rFonts w:hint="eastAsia"/>
          <w:sz w:val="22"/>
          <w:szCs w:val="22"/>
        </w:rPr>
        <w:t>模式、</w:t>
      </w:r>
      <w:r w:rsidRPr="00577F11">
        <w:rPr>
          <w:rFonts w:hint="eastAsia"/>
          <w:sz w:val="22"/>
          <w:szCs w:val="22"/>
        </w:rPr>
        <w:t>Interpreter</w:t>
      </w:r>
      <w:r w:rsidRPr="00577F11">
        <w:rPr>
          <w:rFonts w:hint="eastAsia"/>
          <w:sz w:val="22"/>
          <w:szCs w:val="22"/>
        </w:rPr>
        <w:t>模式，等等，</w:t>
      </w:r>
      <w:r w:rsidRPr="00577F11">
        <w:rPr>
          <w:rFonts w:hint="eastAsia"/>
          <w:sz w:val="22"/>
          <w:szCs w:val="22"/>
          <w:lang w:val="en"/>
        </w:rPr>
        <w:t>及其变换扩展的模式</w:t>
      </w:r>
      <w:r w:rsidRPr="00577F11">
        <w:rPr>
          <w:rFonts w:hint="eastAsia"/>
          <w:sz w:val="22"/>
          <w:szCs w:val="22"/>
          <w:vertAlign w:val="superscript"/>
        </w:rPr>
        <w:t>[</w:t>
      </w:r>
      <w:r w:rsidRPr="00577F11">
        <w:rPr>
          <w:rStyle w:val="EndnoteReference"/>
          <w:sz w:val="22"/>
          <w:szCs w:val="22"/>
        </w:rPr>
        <w:endnoteReference w:id="31"/>
      </w:r>
      <w:r w:rsidRPr="00577F11">
        <w:rPr>
          <w:rFonts w:hint="eastAsia"/>
          <w:sz w:val="22"/>
          <w:szCs w:val="22"/>
          <w:vertAlign w:val="superscript"/>
        </w:rPr>
        <w:t>]</w:t>
      </w:r>
      <w:r w:rsidRPr="00577F11">
        <w:rPr>
          <w:rFonts w:hint="eastAsia"/>
          <w:sz w:val="22"/>
          <w:szCs w:val="22"/>
        </w:rPr>
        <w:t>。</w:t>
      </w:r>
      <w:r w:rsidRPr="00577F11">
        <w:rPr>
          <w:rFonts w:hint="eastAsia"/>
          <w:sz w:val="22"/>
          <w:szCs w:val="22"/>
        </w:rPr>
        <w:t>C</w:t>
      </w:r>
      <w:r w:rsidRPr="00577F11">
        <w:rPr>
          <w:sz w:val="22"/>
          <w:szCs w:val="22"/>
        </w:rPr>
        <w:t>#</w:t>
      </w:r>
      <w:r w:rsidRPr="00577F11">
        <w:rPr>
          <w:rFonts w:hint="eastAsia"/>
          <w:sz w:val="22"/>
          <w:szCs w:val="22"/>
        </w:rPr>
        <w:t>语法概述</w:t>
      </w:r>
      <w:r w:rsidRPr="00577F11">
        <w:rPr>
          <w:sz w:val="22"/>
          <w:szCs w:val="22"/>
        </w:rPr>
        <w:t>参见</w:t>
      </w:r>
      <w:r w:rsidRPr="00577F11">
        <w:rPr>
          <w:sz w:val="22"/>
          <w:szCs w:val="22"/>
        </w:rPr>
        <w:fldChar w:fldCharType="begin"/>
      </w:r>
      <w:r w:rsidRPr="00577F11">
        <w:rPr>
          <w:sz w:val="22"/>
          <w:szCs w:val="22"/>
        </w:rPr>
        <w:instrText xml:space="preserve"> REF _Ref137804884 \r \h </w:instrText>
      </w:r>
      <w:r w:rsidR="00577F11">
        <w:rPr>
          <w:sz w:val="22"/>
          <w:szCs w:val="22"/>
        </w:rPr>
        <w:instrText xml:space="preserve"> \* MERGEFORMAT </w:instrText>
      </w:r>
      <w:r w:rsidRPr="00577F11">
        <w:rPr>
          <w:sz w:val="22"/>
          <w:szCs w:val="22"/>
        </w:rPr>
      </w:r>
      <w:r w:rsidRPr="00577F11">
        <w:rPr>
          <w:sz w:val="22"/>
          <w:szCs w:val="22"/>
        </w:rPr>
        <w:fldChar w:fldCharType="separate"/>
      </w:r>
      <w:r w:rsidR="00055252">
        <w:rPr>
          <w:sz w:val="22"/>
          <w:szCs w:val="22"/>
        </w:rPr>
        <w:t>3.7.7</w:t>
      </w:r>
      <w:r w:rsidRPr="00577F11">
        <w:rPr>
          <w:sz w:val="22"/>
          <w:szCs w:val="22"/>
        </w:rPr>
        <w:fldChar w:fldCharType="end"/>
      </w:r>
      <w:r w:rsidRPr="00577F11">
        <w:rPr>
          <w:sz w:val="22"/>
          <w:szCs w:val="22"/>
        </w:rPr>
        <w:t>节不赘述。</w:t>
      </w:r>
      <w:r w:rsidRPr="00577F11">
        <w:rPr>
          <w:rFonts w:hint="eastAsia"/>
          <w:sz w:val="22"/>
          <w:szCs w:val="22"/>
        </w:rPr>
        <w:t>语法最终</w:t>
      </w:r>
      <w:r w:rsidRPr="00577F11">
        <w:rPr>
          <w:sz w:val="22"/>
          <w:szCs w:val="22"/>
        </w:rPr>
        <w:t>需要具体落实的具体的语言案例，</w:t>
      </w:r>
      <w:r w:rsidRPr="00577F11">
        <w:rPr>
          <w:rFonts w:hint="eastAsia"/>
          <w:sz w:val="22"/>
          <w:szCs w:val="22"/>
        </w:rPr>
        <w:t>开发生成</w:t>
      </w:r>
      <w:r w:rsidRPr="00577F11">
        <w:rPr>
          <w:sz w:val="22"/>
          <w:szCs w:val="22"/>
        </w:rPr>
        <w:t>具体的产品工具，所以</w:t>
      </w:r>
      <w:r w:rsidRPr="00577F11">
        <w:rPr>
          <w:rFonts w:hint="eastAsia"/>
          <w:sz w:val="22"/>
          <w:szCs w:val="22"/>
        </w:rPr>
        <w:t>还将</w:t>
      </w:r>
      <w:r w:rsidR="007D03FE">
        <w:rPr>
          <w:bCs/>
          <w:sz w:val="22"/>
          <w:szCs w:val="22"/>
        </w:rPr>
        <w:fldChar w:fldCharType="begin"/>
      </w:r>
      <w:r w:rsidR="007D03FE">
        <w:rPr>
          <w:bCs/>
          <w:sz w:val="22"/>
          <w:szCs w:val="22"/>
        </w:rPr>
        <w:instrText xml:space="preserve"> </w:instrText>
      </w:r>
      <w:r w:rsidR="007D03FE">
        <w:rPr>
          <w:rFonts w:hint="eastAsia"/>
          <w:bCs/>
          <w:sz w:val="22"/>
          <w:szCs w:val="22"/>
        </w:rPr>
        <w:instrText>REF _Ref138837698 \h</w:instrText>
      </w:r>
      <w:r w:rsidR="007D03FE">
        <w:rPr>
          <w:bCs/>
          <w:sz w:val="22"/>
          <w:szCs w:val="22"/>
        </w:rPr>
        <w:instrText xml:space="preserve">  \* MERGEFORMAT </w:instrText>
      </w:r>
      <w:r w:rsidR="007D03FE">
        <w:rPr>
          <w:bCs/>
          <w:sz w:val="22"/>
          <w:szCs w:val="22"/>
        </w:rPr>
      </w:r>
      <w:r w:rsidR="007D03FE">
        <w:rPr>
          <w:bCs/>
          <w:sz w:val="22"/>
          <w:szCs w:val="22"/>
        </w:rPr>
        <w:fldChar w:fldCharType="separate"/>
      </w:r>
      <w:r w:rsidR="00055252" w:rsidRPr="00055252">
        <w:rPr>
          <w:rFonts w:hint="eastAsia"/>
          <w:bCs/>
          <w:sz w:val="22"/>
          <w:szCs w:val="22"/>
        </w:rPr>
        <w:t>案例</w:t>
      </w:r>
      <w:r w:rsidR="00055252" w:rsidRPr="00055252">
        <w:rPr>
          <w:rFonts w:hint="eastAsia"/>
          <w:bCs/>
          <w:sz w:val="22"/>
          <w:szCs w:val="22"/>
        </w:rPr>
        <w:t xml:space="preserve"> </w:t>
      </w:r>
      <w:r w:rsidR="00055252" w:rsidRPr="00055252">
        <w:rPr>
          <w:bCs/>
          <w:sz w:val="22"/>
          <w:szCs w:val="22"/>
        </w:rPr>
        <w:t>5</w:t>
      </w:r>
      <w:r w:rsidR="00055252" w:rsidRPr="00055252">
        <w:rPr>
          <w:rFonts w:hint="eastAsia"/>
          <w:bCs/>
          <w:sz w:val="22"/>
          <w:szCs w:val="22"/>
        </w:rPr>
        <w:noBreakHyphen/>
      </w:r>
      <w:r w:rsidR="00055252" w:rsidRPr="00055252">
        <w:rPr>
          <w:bCs/>
          <w:sz w:val="22"/>
          <w:szCs w:val="22"/>
        </w:rPr>
        <w:t>2</w:t>
      </w:r>
      <w:r w:rsidR="007D03FE">
        <w:rPr>
          <w:bCs/>
          <w:sz w:val="22"/>
          <w:szCs w:val="22"/>
        </w:rPr>
        <w:fldChar w:fldCharType="end"/>
      </w:r>
      <w:r w:rsidRPr="00577F11">
        <w:rPr>
          <w:sz w:val="22"/>
          <w:szCs w:val="22"/>
        </w:rPr>
        <w:t>所示、</w:t>
      </w:r>
      <w:r w:rsidRPr="00577F11">
        <w:rPr>
          <w:sz w:val="22"/>
          <w:szCs w:val="22"/>
        </w:rPr>
        <w:fldChar w:fldCharType="begin"/>
      </w:r>
      <w:r w:rsidRPr="00577F11">
        <w:rPr>
          <w:sz w:val="22"/>
          <w:szCs w:val="22"/>
        </w:rPr>
        <w:instrText xml:space="preserve"> REF _Ref133616264 \r \h </w:instrText>
      </w:r>
      <w:r w:rsidR="00577F11">
        <w:rPr>
          <w:sz w:val="22"/>
          <w:szCs w:val="22"/>
        </w:rPr>
        <w:instrText xml:space="preserve"> \* MERGEFORMAT </w:instrText>
      </w:r>
      <w:r w:rsidRPr="00577F11">
        <w:rPr>
          <w:sz w:val="22"/>
          <w:szCs w:val="22"/>
        </w:rPr>
      </w:r>
      <w:r w:rsidRPr="00577F11">
        <w:rPr>
          <w:sz w:val="22"/>
          <w:szCs w:val="22"/>
        </w:rPr>
        <w:fldChar w:fldCharType="separate"/>
      </w:r>
      <w:r w:rsidR="00055252">
        <w:rPr>
          <w:sz w:val="22"/>
          <w:szCs w:val="22"/>
        </w:rPr>
        <w:t>5.2.1</w:t>
      </w:r>
      <w:r w:rsidRPr="00577F11">
        <w:rPr>
          <w:sz w:val="22"/>
          <w:szCs w:val="22"/>
        </w:rPr>
        <w:fldChar w:fldCharType="end"/>
      </w:r>
      <w:r w:rsidRPr="00577F11">
        <w:rPr>
          <w:sz w:val="22"/>
          <w:szCs w:val="22"/>
        </w:rPr>
        <w:t>节</w:t>
      </w:r>
      <w:r w:rsidRPr="00577F11">
        <w:rPr>
          <w:rFonts w:hint="eastAsia"/>
          <w:sz w:val="22"/>
          <w:szCs w:val="22"/>
        </w:rPr>
        <w:t>~</w:t>
      </w:r>
      <w:r w:rsidRPr="00577F11">
        <w:rPr>
          <w:sz w:val="22"/>
          <w:szCs w:val="22"/>
        </w:rPr>
        <w:fldChar w:fldCharType="begin"/>
      </w:r>
      <w:r w:rsidRPr="00577F11">
        <w:rPr>
          <w:sz w:val="22"/>
          <w:szCs w:val="22"/>
        </w:rPr>
        <w:instrText xml:space="preserve"> REF _Ref137767295 \r \h </w:instrText>
      </w:r>
      <w:r w:rsidR="00577F11">
        <w:rPr>
          <w:sz w:val="22"/>
          <w:szCs w:val="22"/>
        </w:rPr>
        <w:instrText xml:space="preserve"> \* MERGEFORMAT </w:instrText>
      </w:r>
      <w:r w:rsidRPr="00577F11">
        <w:rPr>
          <w:sz w:val="22"/>
          <w:szCs w:val="22"/>
        </w:rPr>
      </w:r>
      <w:r w:rsidRPr="00577F11">
        <w:rPr>
          <w:sz w:val="22"/>
          <w:szCs w:val="22"/>
        </w:rPr>
        <w:fldChar w:fldCharType="separate"/>
      </w:r>
      <w:r w:rsidR="00055252">
        <w:rPr>
          <w:sz w:val="22"/>
          <w:szCs w:val="22"/>
        </w:rPr>
        <w:t>5.2.6</w:t>
      </w:r>
      <w:r w:rsidRPr="00577F11">
        <w:rPr>
          <w:sz w:val="22"/>
          <w:szCs w:val="22"/>
        </w:rPr>
        <w:fldChar w:fldCharType="end"/>
      </w:r>
      <w:r w:rsidRPr="00577F11">
        <w:rPr>
          <w:sz w:val="22"/>
          <w:szCs w:val="22"/>
        </w:rPr>
        <w:t>节所述，</w:t>
      </w:r>
      <w:r w:rsidRPr="00577F11">
        <w:rPr>
          <w:rFonts w:hint="eastAsia"/>
          <w:sz w:val="22"/>
          <w:szCs w:val="22"/>
        </w:rPr>
        <w:t>教育数字思维的视角进行阐述。而且，与“人的（基于生物学、物理学、化学、数学、计算学、社会科学、教育科学、生产知识、销售知识、管理知识、研发知识等等的）日常词汇对象平台的字符串</w:t>
      </w:r>
      <w:r w:rsidRPr="00577F11">
        <w:rPr>
          <w:rFonts w:hint="eastAsia"/>
          <w:sz w:val="22"/>
          <w:szCs w:val="22"/>
        </w:rPr>
        <w:t>/</w:t>
      </w:r>
      <w:r w:rsidRPr="00577F11">
        <w:rPr>
          <w:rFonts w:hint="eastAsia"/>
          <w:sz w:val="22"/>
          <w:szCs w:val="22"/>
        </w:rPr>
        <w:t>非字符串的源语言”互相隐喻。</w:t>
      </w:r>
    </w:p>
    <w:p w:rsidR="00205BAE" w:rsidRPr="00F5447B" w:rsidRDefault="00205BAE" w:rsidP="00B4203E">
      <w:pPr>
        <w:pStyle w:val="ListParagraph"/>
        <w:numPr>
          <w:ilvl w:val="0"/>
          <w:numId w:val="107"/>
        </w:numPr>
        <w:adjustRightInd w:val="0"/>
        <w:snapToGrid w:val="0"/>
        <w:spacing w:before="120" w:after="120"/>
        <w:ind w:left="28" w:firstLineChars="0" w:hanging="28"/>
        <w:rPr>
          <w:b/>
          <w:bCs/>
          <w:sz w:val="22"/>
          <w:szCs w:val="22"/>
        </w:rPr>
      </w:pPr>
      <w:r w:rsidRPr="00F5447B">
        <w:rPr>
          <w:rFonts w:hint="eastAsia"/>
          <w:b/>
          <w:bCs/>
          <w:sz w:val="22"/>
          <w:szCs w:val="22"/>
        </w:rPr>
        <w:t>（若以“四个</w:t>
      </w:r>
      <w:r w:rsidRPr="00F5447B">
        <w:rPr>
          <w:b/>
          <w:bCs/>
          <w:sz w:val="22"/>
          <w:szCs w:val="22"/>
        </w:rPr>
        <w:t>平台语言的</w:t>
      </w:r>
      <w:r w:rsidRPr="00F5447B">
        <w:rPr>
          <w:rFonts w:hint="eastAsia"/>
          <w:b/>
          <w:bCs/>
          <w:sz w:val="22"/>
          <w:szCs w:val="22"/>
        </w:rPr>
        <w:t>软件第二平台语言”的“面向对象的C</w:t>
      </w:r>
      <w:r w:rsidRPr="00F5447B">
        <w:rPr>
          <w:b/>
          <w:bCs/>
          <w:sz w:val="22"/>
          <w:szCs w:val="22"/>
        </w:rPr>
        <w:t>#</w:t>
      </w:r>
      <w:r w:rsidRPr="00F5447B">
        <w:rPr>
          <w:rFonts w:hint="eastAsia"/>
          <w:b/>
          <w:bCs/>
          <w:sz w:val="22"/>
          <w:szCs w:val="22"/>
        </w:rPr>
        <w:t>语言”为例，则是实现对象类型、对象实例的）MVC架构，</w:t>
      </w:r>
      <w:r w:rsidRPr="00F5447B">
        <w:rPr>
          <w:b/>
          <w:bCs/>
          <w:sz w:val="22"/>
          <w:szCs w:val="22"/>
        </w:rPr>
        <w:t>并且可以</w:t>
      </w:r>
      <w:r w:rsidRPr="00F5447B">
        <w:rPr>
          <w:rFonts w:hint="eastAsia"/>
          <w:b/>
          <w:bCs/>
          <w:sz w:val="22"/>
          <w:szCs w:val="22"/>
        </w:rPr>
        <w:t>“</w:t>
      </w:r>
      <w:r w:rsidRPr="00F5447B">
        <w:rPr>
          <w:b/>
          <w:bCs/>
          <w:sz w:val="22"/>
          <w:szCs w:val="22"/>
        </w:rPr>
        <w:t>客户端</w:t>
      </w:r>
      <w:r w:rsidRPr="00F5447B">
        <w:rPr>
          <w:rFonts w:hint="eastAsia"/>
          <w:b/>
          <w:bCs/>
          <w:sz w:val="22"/>
          <w:szCs w:val="22"/>
        </w:rPr>
        <w:t>MVC”</w:t>
      </w:r>
      <w:r w:rsidRPr="00F5447B">
        <w:rPr>
          <w:b/>
          <w:bCs/>
          <w:sz w:val="22"/>
          <w:szCs w:val="22"/>
        </w:rPr>
        <w:t>互动</w:t>
      </w:r>
      <w:r w:rsidRPr="00F5447B">
        <w:rPr>
          <w:rFonts w:hint="eastAsia"/>
          <w:b/>
          <w:bCs/>
          <w:sz w:val="22"/>
          <w:szCs w:val="22"/>
        </w:rPr>
        <w:t>“服务端MVC”</w:t>
      </w:r>
    </w:p>
    <w:p w:rsidR="00205BAE" w:rsidRPr="00577F11" w:rsidRDefault="00205BAE" w:rsidP="007D03FE">
      <w:pPr>
        <w:ind w:firstLine="451"/>
        <w:jc w:val="left"/>
        <w:rPr>
          <w:rFonts w:ascii="楷体" w:eastAsia="楷体" w:hAnsi="楷体"/>
          <w:sz w:val="22"/>
          <w:szCs w:val="22"/>
        </w:rPr>
      </w:pPr>
      <w:r w:rsidRPr="00577F11">
        <w:rPr>
          <w:sz w:val="22"/>
          <w:szCs w:val="22"/>
        </w:rPr>
        <w:t>MVC</w:t>
      </w:r>
      <w:r w:rsidRPr="00577F11">
        <w:rPr>
          <w:rFonts w:hint="eastAsia"/>
          <w:sz w:val="22"/>
          <w:szCs w:val="22"/>
        </w:rPr>
        <w:t>架构</w:t>
      </w:r>
      <w:r w:rsidRPr="00577F11">
        <w:rPr>
          <w:rFonts w:hint="eastAsia"/>
          <w:bCs/>
          <w:sz w:val="22"/>
          <w:szCs w:val="22"/>
        </w:rPr>
        <w:t>可以认为是</w:t>
      </w:r>
      <w:r w:rsidRPr="00577F11">
        <w:rPr>
          <w:rFonts w:hint="eastAsia"/>
          <w:sz w:val="22"/>
          <w:szCs w:val="22"/>
          <w:lang w:val="en"/>
        </w:rPr>
        <w:t>结构、</w:t>
      </w:r>
      <w:r w:rsidRPr="00577F11">
        <w:rPr>
          <w:sz w:val="22"/>
          <w:szCs w:val="22"/>
          <w:lang w:val="en"/>
        </w:rPr>
        <w:t>关系</w:t>
      </w:r>
      <w:r w:rsidRPr="00577F11">
        <w:rPr>
          <w:rFonts w:hint="eastAsia"/>
          <w:sz w:val="22"/>
          <w:szCs w:val="22"/>
          <w:lang w:val="en"/>
        </w:rPr>
        <w:t>、</w:t>
      </w:r>
      <w:r w:rsidRPr="00577F11">
        <w:rPr>
          <w:sz w:val="22"/>
          <w:szCs w:val="22"/>
          <w:lang w:val="en"/>
        </w:rPr>
        <w:t>模式的集成整合，从而</w:t>
      </w:r>
      <w:r w:rsidRPr="00577F11">
        <w:rPr>
          <w:rFonts w:hint="eastAsia"/>
          <w:bCs/>
          <w:sz w:val="22"/>
          <w:szCs w:val="22"/>
        </w:rPr>
        <w:t>形成一</w:t>
      </w:r>
      <w:r w:rsidRPr="00577F11">
        <w:rPr>
          <w:bCs/>
          <w:sz w:val="22"/>
          <w:szCs w:val="22"/>
        </w:rPr>
        <w:t>个完整的</w:t>
      </w:r>
      <w:r w:rsidRPr="00577F11">
        <w:rPr>
          <w:rFonts w:hint="eastAsia"/>
          <w:bCs/>
          <w:sz w:val="22"/>
          <w:szCs w:val="22"/>
        </w:rPr>
        <w:t>“客户端</w:t>
      </w:r>
      <w:r w:rsidRPr="00577F11">
        <w:rPr>
          <w:rFonts w:hint="eastAsia"/>
          <w:bCs/>
          <w:sz w:val="22"/>
          <w:szCs w:val="22"/>
        </w:rPr>
        <w:t>MVC</w:t>
      </w:r>
      <w:r w:rsidRPr="00577F11">
        <w:rPr>
          <w:rFonts w:hint="eastAsia"/>
          <w:bCs/>
          <w:sz w:val="22"/>
          <w:szCs w:val="22"/>
        </w:rPr>
        <w:t>”“互动</w:t>
      </w:r>
      <w:r w:rsidRPr="00577F11">
        <w:rPr>
          <w:rFonts w:hint="eastAsia"/>
          <w:bCs/>
          <w:sz w:val="22"/>
          <w:szCs w:val="22"/>
        </w:rPr>
        <w:t>MVC</w:t>
      </w:r>
      <w:r w:rsidRPr="00577F11">
        <w:rPr>
          <w:rFonts w:hint="eastAsia"/>
          <w:bCs/>
          <w:sz w:val="22"/>
          <w:szCs w:val="22"/>
        </w:rPr>
        <w:t>”“服务端</w:t>
      </w:r>
      <w:r w:rsidRPr="00577F11">
        <w:rPr>
          <w:rFonts w:hint="eastAsia"/>
          <w:bCs/>
          <w:sz w:val="22"/>
          <w:szCs w:val="22"/>
        </w:rPr>
        <w:t>MVC</w:t>
      </w:r>
      <w:r w:rsidRPr="00577F11">
        <w:rPr>
          <w:rFonts w:hint="eastAsia"/>
          <w:bCs/>
          <w:sz w:val="22"/>
          <w:szCs w:val="22"/>
        </w:rPr>
        <w:t>”</w:t>
      </w:r>
      <w:r w:rsidRPr="00577F11">
        <w:rPr>
          <w:sz w:val="22"/>
          <w:szCs w:val="22"/>
          <w:lang w:val="en"/>
        </w:rPr>
        <w:t>。</w:t>
      </w:r>
      <w:r w:rsidRPr="00577F11">
        <w:rPr>
          <w:rFonts w:hint="eastAsia"/>
          <w:sz w:val="22"/>
          <w:szCs w:val="22"/>
          <w:lang w:val="en"/>
        </w:rPr>
        <w:t>编程</w:t>
      </w:r>
      <w:r w:rsidRPr="00577F11">
        <w:rPr>
          <w:sz w:val="22"/>
          <w:szCs w:val="22"/>
          <w:lang w:val="en"/>
        </w:rPr>
        <w:t>框架文件集合中，</w:t>
      </w:r>
      <w:r w:rsidRPr="00577F11">
        <w:rPr>
          <w:rFonts w:hint="eastAsia"/>
          <w:sz w:val="22"/>
          <w:szCs w:val="22"/>
          <w:lang w:val="en"/>
        </w:rPr>
        <w:t>一般</w:t>
      </w:r>
      <w:r w:rsidRPr="00577F11">
        <w:rPr>
          <w:sz w:val="22"/>
          <w:szCs w:val="22"/>
          <w:lang w:val="en"/>
        </w:rPr>
        <w:t>都</w:t>
      </w:r>
      <w:r w:rsidRPr="00577F11">
        <w:rPr>
          <w:rFonts w:hint="eastAsia"/>
          <w:sz w:val="22"/>
          <w:szCs w:val="22"/>
          <w:lang w:val="en"/>
        </w:rPr>
        <w:t>内置了</w:t>
      </w:r>
      <w:r w:rsidRPr="00577F11">
        <w:rPr>
          <w:rFonts w:hint="eastAsia"/>
          <w:sz w:val="22"/>
          <w:szCs w:val="22"/>
          <w:lang w:val="en"/>
        </w:rPr>
        <w:t>MVC</w:t>
      </w:r>
      <w:r w:rsidRPr="00577F11">
        <w:rPr>
          <w:sz w:val="22"/>
          <w:szCs w:val="22"/>
          <w:lang w:val="en"/>
        </w:rPr>
        <w:t>架构或其变换架构以供直接</w:t>
      </w:r>
      <w:r w:rsidRPr="00577F11">
        <w:rPr>
          <w:rFonts w:hint="eastAsia"/>
          <w:sz w:val="22"/>
          <w:szCs w:val="22"/>
          <w:lang w:val="en"/>
        </w:rPr>
        <w:t>调用，</w:t>
      </w:r>
      <w:r w:rsidRPr="00577F11">
        <w:rPr>
          <w:sz w:val="22"/>
          <w:szCs w:val="22"/>
          <w:lang w:val="en"/>
        </w:rPr>
        <w:t>并可迭代细化</w:t>
      </w:r>
      <w:r w:rsidRPr="00577F11">
        <w:rPr>
          <w:rFonts w:hint="eastAsia"/>
          <w:sz w:val="22"/>
          <w:szCs w:val="22"/>
          <w:vertAlign w:val="superscript"/>
        </w:rPr>
        <w:t>[</w:t>
      </w:r>
      <w:r w:rsidRPr="00577F11">
        <w:rPr>
          <w:rStyle w:val="EndnoteReference"/>
          <w:sz w:val="22"/>
          <w:szCs w:val="22"/>
        </w:rPr>
        <w:endnoteReference w:id="32"/>
      </w:r>
      <w:r w:rsidRPr="00577F11">
        <w:rPr>
          <w:rFonts w:hint="eastAsia"/>
          <w:sz w:val="22"/>
          <w:szCs w:val="22"/>
          <w:vertAlign w:val="superscript"/>
        </w:rPr>
        <w:t>]</w:t>
      </w:r>
      <w:r w:rsidRPr="00577F11">
        <w:rPr>
          <w:sz w:val="22"/>
          <w:szCs w:val="22"/>
          <w:lang w:val="en"/>
        </w:rPr>
        <w:t>。</w:t>
      </w:r>
      <w:r w:rsidRPr="00577F11">
        <w:rPr>
          <w:rFonts w:hint="eastAsia"/>
          <w:sz w:val="22"/>
          <w:szCs w:val="22"/>
        </w:rPr>
        <w:t>C</w:t>
      </w:r>
      <w:r w:rsidRPr="00577F11">
        <w:rPr>
          <w:sz w:val="22"/>
          <w:szCs w:val="22"/>
        </w:rPr>
        <w:t>#</w:t>
      </w:r>
      <w:r w:rsidRPr="00577F11">
        <w:rPr>
          <w:rFonts w:hint="eastAsia"/>
          <w:sz w:val="22"/>
          <w:szCs w:val="22"/>
        </w:rPr>
        <w:t>语法概述</w:t>
      </w:r>
      <w:r w:rsidRPr="00577F11">
        <w:rPr>
          <w:sz w:val="22"/>
          <w:szCs w:val="22"/>
        </w:rPr>
        <w:t>参见</w:t>
      </w:r>
      <w:r w:rsidRPr="00577F11">
        <w:rPr>
          <w:sz w:val="22"/>
          <w:szCs w:val="22"/>
        </w:rPr>
        <w:fldChar w:fldCharType="begin"/>
      </w:r>
      <w:r w:rsidRPr="00577F11">
        <w:rPr>
          <w:sz w:val="22"/>
          <w:szCs w:val="22"/>
        </w:rPr>
        <w:instrText xml:space="preserve"> REF _Ref137804884 \r \h </w:instrText>
      </w:r>
      <w:r w:rsidR="00577F11">
        <w:rPr>
          <w:sz w:val="22"/>
          <w:szCs w:val="22"/>
        </w:rPr>
        <w:instrText xml:space="preserve"> \* MERGEFORMAT </w:instrText>
      </w:r>
      <w:r w:rsidRPr="00577F11">
        <w:rPr>
          <w:sz w:val="22"/>
          <w:szCs w:val="22"/>
        </w:rPr>
      </w:r>
      <w:r w:rsidRPr="00577F11">
        <w:rPr>
          <w:sz w:val="22"/>
          <w:szCs w:val="22"/>
        </w:rPr>
        <w:fldChar w:fldCharType="separate"/>
      </w:r>
      <w:r w:rsidR="00055252">
        <w:rPr>
          <w:sz w:val="22"/>
          <w:szCs w:val="22"/>
        </w:rPr>
        <w:t>3.7.7</w:t>
      </w:r>
      <w:r w:rsidRPr="00577F11">
        <w:rPr>
          <w:sz w:val="22"/>
          <w:szCs w:val="22"/>
        </w:rPr>
        <w:fldChar w:fldCharType="end"/>
      </w:r>
      <w:r w:rsidRPr="00577F11">
        <w:rPr>
          <w:sz w:val="22"/>
          <w:szCs w:val="22"/>
        </w:rPr>
        <w:t>节不赘述。</w:t>
      </w:r>
      <w:r w:rsidRPr="00577F11">
        <w:rPr>
          <w:rFonts w:hint="eastAsia"/>
          <w:sz w:val="22"/>
          <w:szCs w:val="22"/>
        </w:rPr>
        <w:t>语法最终</w:t>
      </w:r>
      <w:r w:rsidRPr="00577F11">
        <w:rPr>
          <w:sz w:val="22"/>
          <w:szCs w:val="22"/>
        </w:rPr>
        <w:t>需要具体落实的具体的语言案例，</w:t>
      </w:r>
      <w:r w:rsidRPr="00577F11">
        <w:rPr>
          <w:rFonts w:hint="eastAsia"/>
          <w:sz w:val="22"/>
          <w:szCs w:val="22"/>
        </w:rPr>
        <w:t>开发生成</w:t>
      </w:r>
      <w:r w:rsidRPr="00577F11">
        <w:rPr>
          <w:sz w:val="22"/>
          <w:szCs w:val="22"/>
        </w:rPr>
        <w:t>具体的产品工具，所以</w:t>
      </w:r>
      <w:r w:rsidRPr="00577F11">
        <w:rPr>
          <w:rFonts w:hint="eastAsia"/>
          <w:sz w:val="22"/>
          <w:szCs w:val="22"/>
        </w:rPr>
        <w:t>还将</w:t>
      </w:r>
      <w:r w:rsidR="007D03FE">
        <w:rPr>
          <w:bCs/>
          <w:sz w:val="22"/>
          <w:szCs w:val="22"/>
        </w:rPr>
        <w:fldChar w:fldCharType="begin"/>
      </w:r>
      <w:r w:rsidR="007D03FE">
        <w:rPr>
          <w:bCs/>
          <w:sz w:val="22"/>
          <w:szCs w:val="22"/>
        </w:rPr>
        <w:instrText xml:space="preserve"> </w:instrText>
      </w:r>
      <w:r w:rsidR="007D03FE">
        <w:rPr>
          <w:rFonts w:hint="eastAsia"/>
          <w:bCs/>
          <w:sz w:val="22"/>
          <w:szCs w:val="22"/>
        </w:rPr>
        <w:instrText>REF _Ref138837698 \h</w:instrText>
      </w:r>
      <w:r w:rsidR="007D03FE">
        <w:rPr>
          <w:bCs/>
          <w:sz w:val="22"/>
          <w:szCs w:val="22"/>
        </w:rPr>
        <w:instrText xml:space="preserve">  \* MERGEFORMAT </w:instrText>
      </w:r>
      <w:r w:rsidR="007D03FE">
        <w:rPr>
          <w:bCs/>
          <w:sz w:val="22"/>
          <w:szCs w:val="22"/>
        </w:rPr>
      </w:r>
      <w:r w:rsidR="007D03FE">
        <w:rPr>
          <w:bCs/>
          <w:sz w:val="22"/>
          <w:szCs w:val="22"/>
        </w:rPr>
        <w:fldChar w:fldCharType="separate"/>
      </w:r>
      <w:r w:rsidR="00055252" w:rsidRPr="00055252">
        <w:rPr>
          <w:rFonts w:hint="eastAsia"/>
          <w:bCs/>
          <w:sz w:val="22"/>
          <w:szCs w:val="22"/>
        </w:rPr>
        <w:t>案例</w:t>
      </w:r>
      <w:r w:rsidR="00055252" w:rsidRPr="00055252">
        <w:rPr>
          <w:rFonts w:hint="eastAsia"/>
          <w:bCs/>
          <w:sz w:val="22"/>
          <w:szCs w:val="22"/>
        </w:rPr>
        <w:t xml:space="preserve"> </w:t>
      </w:r>
      <w:r w:rsidR="00055252" w:rsidRPr="00055252">
        <w:rPr>
          <w:bCs/>
          <w:sz w:val="22"/>
          <w:szCs w:val="22"/>
        </w:rPr>
        <w:t>5</w:t>
      </w:r>
      <w:r w:rsidR="00055252" w:rsidRPr="00055252">
        <w:rPr>
          <w:rFonts w:hint="eastAsia"/>
          <w:bCs/>
          <w:sz w:val="22"/>
          <w:szCs w:val="22"/>
        </w:rPr>
        <w:noBreakHyphen/>
      </w:r>
      <w:r w:rsidR="00055252" w:rsidRPr="00055252">
        <w:rPr>
          <w:bCs/>
          <w:sz w:val="22"/>
          <w:szCs w:val="22"/>
        </w:rPr>
        <w:t>2</w:t>
      </w:r>
      <w:r w:rsidR="007D03FE">
        <w:rPr>
          <w:bCs/>
          <w:sz w:val="22"/>
          <w:szCs w:val="22"/>
        </w:rPr>
        <w:fldChar w:fldCharType="end"/>
      </w:r>
      <w:r w:rsidRPr="00577F11">
        <w:rPr>
          <w:sz w:val="22"/>
          <w:szCs w:val="22"/>
        </w:rPr>
        <w:t>所示、</w:t>
      </w:r>
      <w:r w:rsidRPr="00577F11">
        <w:rPr>
          <w:sz w:val="22"/>
          <w:szCs w:val="22"/>
        </w:rPr>
        <w:fldChar w:fldCharType="begin"/>
      </w:r>
      <w:r w:rsidRPr="00577F11">
        <w:rPr>
          <w:sz w:val="22"/>
          <w:szCs w:val="22"/>
        </w:rPr>
        <w:instrText xml:space="preserve"> REF _Ref133616264 \r \h </w:instrText>
      </w:r>
      <w:r w:rsidR="00577F11">
        <w:rPr>
          <w:sz w:val="22"/>
          <w:szCs w:val="22"/>
        </w:rPr>
        <w:instrText xml:space="preserve"> \* MERGEFORMAT </w:instrText>
      </w:r>
      <w:r w:rsidRPr="00577F11">
        <w:rPr>
          <w:sz w:val="22"/>
          <w:szCs w:val="22"/>
        </w:rPr>
      </w:r>
      <w:r w:rsidRPr="00577F11">
        <w:rPr>
          <w:sz w:val="22"/>
          <w:szCs w:val="22"/>
        </w:rPr>
        <w:fldChar w:fldCharType="separate"/>
      </w:r>
      <w:r w:rsidR="00055252">
        <w:rPr>
          <w:sz w:val="22"/>
          <w:szCs w:val="22"/>
        </w:rPr>
        <w:t>5.2.1</w:t>
      </w:r>
      <w:r w:rsidRPr="00577F11">
        <w:rPr>
          <w:sz w:val="22"/>
          <w:szCs w:val="22"/>
        </w:rPr>
        <w:fldChar w:fldCharType="end"/>
      </w:r>
      <w:r w:rsidRPr="00577F11">
        <w:rPr>
          <w:sz w:val="22"/>
          <w:szCs w:val="22"/>
        </w:rPr>
        <w:t>节</w:t>
      </w:r>
      <w:r w:rsidRPr="00577F11">
        <w:rPr>
          <w:rFonts w:hint="eastAsia"/>
          <w:sz w:val="22"/>
          <w:szCs w:val="22"/>
        </w:rPr>
        <w:t>~</w:t>
      </w:r>
      <w:r w:rsidRPr="00577F11">
        <w:rPr>
          <w:sz w:val="22"/>
          <w:szCs w:val="22"/>
        </w:rPr>
        <w:fldChar w:fldCharType="begin"/>
      </w:r>
      <w:r w:rsidRPr="00577F11">
        <w:rPr>
          <w:sz w:val="22"/>
          <w:szCs w:val="22"/>
        </w:rPr>
        <w:instrText xml:space="preserve"> REF _Ref137767295 \r \h </w:instrText>
      </w:r>
      <w:r w:rsidR="00577F11">
        <w:rPr>
          <w:sz w:val="22"/>
          <w:szCs w:val="22"/>
        </w:rPr>
        <w:instrText xml:space="preserve"> \* MERGEFORMAT </w:instrText>
      </w:r>
      <w:r w:rsidRPr="00577F11">
        <w:rPr>
          <w:sz w:val="22"/>
          <w:szCs w:val="22"/>
        </w:rPr>
      </w:r>
      <w:r w:rsidRPr="00577F11">
        <w:rPr>
          <w:sz w:val="22"/>
          <w:szCs w:val="22"/>
        </w:rPr>
        <w:fldChar w:fldCharType="separate"/>
      </w:r>
      <w:r w:rsidR="00055252">
        <w:rPr>
          <w:sz w:val="22"/>
          <w:szCs w:val="22"/>
        </w:rPr>
        <w:t>5.2.6</w:t>
      </w:r>
      <w:r w:rsidRPr="00577F11">
        <w:rPr>
          <w:sz w:val="22"/>
          <w:szCs w:val="22"/>
        </w:rPr>
        <w:fldChar w:fldCharType="end"/>
      </w:r>
      <w:r w:rsidRPr="00577F11">
        <w:rPr>
          <w:sz w:val="22"/>
          <w:szCs w:val="22"/>
        </w:rPr>
        <w:t>节所述，教育数字思维的视角进行阐述</w:t>
      </w:r>
      <w:r w:rsidRPr="00577F11">
        <w:rPr>
          <w:rFonts w:hint="eastAsia"/>
          <w:sz w:val="22"/>
          <w:szCs w:val="22"/>
        </w:rPr>
        <w:t>。而且，与“人的（基于生物学、物理学、化学、数学、计算学、社会科学、教育科学、生产知识、销售知识、管理知识、研发知识等等的）日常词汇对象平台的字符串</w:t>
      </w:r>
      <w:r w:rsidRPr="00577F11">
        <w:rPr>
          <w:rFonts w:hint="eastAsia"/>
          <w:sz w:val="22"/>
          <w:szCs w:val="22"/>
        </w:rPr>
        <w:t>/</w:t>
      </w:r>
      <w:r w:rsidRPr="00577F11">
        <w:rPr>
          <w:rFonts w:hint="eastAsia"/>
          <w:sz w:val="22"/>
          <w:szCs w:val="22"/>
        </w:rPr>
        <w:t>非字符串的源语言”互相隐喻</w:t>
      </w:r>
      <w:r w:rsidRPr="00577F11">
        <w:rPr>
          <w:sz w:val="22"/>
          <w:szCs w:val="22"/>
        </w:rPr>
        <w:t>。</w:t>
      </w:r>
    </w:p>
    <w:p w:rsidR="00DF24B3" w:rsidRPr="00577F11" w:rsidRDefault="00DF24B3" w:rsidP="00DF24B3">
      <w:pPr>
        <w:wordWrap w:val="0"/>
        <w:adjustRightInd w:val="0"/>
        <w:snapToGrid w:val="0"/>
        <w:spacing w:before="120"/>
        <w:rPr>
          <w:rFonts w:ascii="黑体" w:eastAsia="黑体"/>
          <w:sz w:val="22"/>
          <w:szCs w:val="22"/>
        </w:rPr>
      </w:pPr>
    </w:p>
    <w:p w:rsidR="000F4C46" w:rsidRPr="002051EF" w:rsidRDefault="000F4C46" w:rsidP="002051EF">
      <w:pPr>
        <w:adjustRightInd w:val="0"/>
        <w:snapToGrid w:val="0"/>
        <w:spacing w:after="120"/>
        <w:ind w:firstLine="0"/>
        <w:rPr>
          <w:rFonts w:ascii="黑体" w:eastAsia="黑体"/>
          <w:sz w:val="22"/>
          <w:szCs w:val="22"/>
        </w:rPr>
      </w:pPr>
      <w:r w:rsidRPr="002051EF">
        <w:rPr>
          <w:rFonts w:ascii="黑体" w:eastAsia="黑体"/>
          <w:sz w:val="22"/>
          <w:szCs w:val="22"/>
        </w:rPr>
        <w:br w:type="page"/>
      </w:r>
    </w:p>
    <w:p w:rsidR="008B0149" w:rsidRDefault="008B0149" w:rsidP="008B0149">
      <w:pPr>
        <w:pStyle w:val="ListParagraph"/>
        <w:adjustRightInd w:val="0"/>
        <w:snapToGrid w:val="0"/>
        <w:spacing w:after="120"/>
        <w:ind w:left="425" w:firstLineChars="0"/>
        <w:rPr>
          <w:rFonts w:ascii="黑体" w:eastAsia="黑体"/>
          <w:sz w:val="22"/>
          <w:szCs w:val="22"/>
        </w:rPr>
      </w:pPr>
    </w:p>
    <w:p w:rsidR="00C029BE" w:rsidRDefault="002B1ED2" w:rsidP="00574930">
      <w:pPr>
        <w:pStyle w:val="Heading1"/>
        <w:numPr>
          <w:ilvl w:val="0"/>
          <w:numId w:val="1"/>
        </w:numPr>
        <w:spacing w:beforeLines="50" w:before="144" w:afterLines="50" w:after="144" w:line="320" w:lineRule="auto"/>
        <w:jc w:val="left"/>
        <w:rPr>
          <w:rFonts w:ascii="黑体" w:eastAsia="黑体" w:hAnsi="黑体"/>
          <w:sz w:val="36"/>
          <w:szCs w:val="36"/>
        </w:rPr>
      </w:pPr>
      <w:bookmarkStart w:id="193" w:name="_Ref120295360"/>
      <w:bookmarkStart w:id="194" w:name="_Toc120361004"/>
      <w:bookmarkStart w:id="195" w:name="_Toc120361051"/>
      <w:bookmarkStart w:id="196" w:name="_Toc120361420"/>
      <w:r>
        <w:rPr>
          <w:rFonts w:ascii="黑体" w:eastAsia="黑体" w:hAnsi="黑体" w:hint="eastAsia"/>
          <w:sz w:val="36"/>
          <w:szCs w:val="36"/>
        </w:rPr>
        <w:t xml:space="preserve"> </w:t>
      </w:r>
      <w:bookmarkStart w:id="197" w:name="_Toc140229537"/>
      <w:r w:rsidR="00940D5F">
        <w:rPr>
          <w:rFonts w:ascii="黑体" w:eastAsia="黑体" w:hAnsi="黑体" w:hint="eastAsia"/>
          <w:sz w:val="36"/>
          <w:szCs w:val="36"/>
        </w:rPr>
        <w:t>教育</w:t>
      </w:r>
      <w:r w:rsidR="00DD22CF">
        <w:rPr>
          <w:rFonts w:ascii="黑体" w:eastAsia="黑体" w:hAnsi="黑体" w:hint="eastAsia"/>
          <w:sz w:val="36"/>
          <w:szCs w:val="36"/>
        </w:rPr>
        <w:t>数字思维</w:t>
      </w:r>
      <w:r w:rsidR="00C137F6" w:rsidRPr="00B74A1C">
        <w:rPr>
          <w:rFonts w:ascii="黑体" w:eastAsia="黑体" w:hAnsi="黑体" w:hint="eastAsia"/>
          <w:sz w:val="36"/>
          <w:szCs w:val="36"/>
        </w:rPr>
        <w:t>视角的</w:t>
      </w:r>
      <w:r w:rsidR="000D59DB">
        <w:rPr>
          <w:rFonts w:ascii="黑体" w:eastAsia="黑体" w:hAnsi="黑体" w:hint="eastAsia"/>
          <w:sz w:val="36"/>
          <w:szCs w:val="36"/>
        </w:rPr>
        <w:t>“</w:t>
      </w:r>
      <w:r w:rsidR="00C137F6" w:rsidRPr="00B74A1C">
        <w:rPr>
          <w:rFonts w:ascii="黑体" w:eastAsia="黑体" w:hAnsi="黑体" w:hint="eastAsia"/>
          <w:sz w:val="36"/>
          <w:szCs w:val="36"/>
        </w:rPr>
        <w:t>教育框架与</w:t>
      </w:r>
      <w:r w:rsidR="000D59DB" w:rsidRPr="00B74A1C">
        <w:rPr>
          <w:rFonts w:ascii="黑体" w:eastAsia="黑体" w:hAnsi="黑体" w:hint="eastAsia"/>
          <w:sz w:val="36"/>
          <w:szCs w:val="36"/>
        </w:rPr>
        <w:t>案例</w:t>
      </w:r>
      <w:r w:rsidR="000D59DB">
        <w:rPr>
          <w:rFonts w:ascii="黑体" w:eastAsia="黑体" w:hAnsi="黑体" w:hint="eastAsia"/>
          <w:sz w:val="36"/>
          <w:szCs w:val="36"/>
        </w:rPr>
        <w:t>”</w:t>
      </w:r>
      <w:bookmarkEnd w:id="193"/>
      <w:bookmarkEnd w:id="194"/>
      <w:bookmarkEnd w:id="195"/>
      <w:bookmarkEnd w:id="196"/>
      <w:bookmarkEnd w:id="197"/>
    </w:p>
    <w:p w:rsidR="00860594" w:rsidRDefault="00860594" w:rsidP="00860594"/>
    <w:p w:rsidR="00860594" w:rsidRDefault="00860594" w:rsidP="00860594"/>
    <w:p w:rsidR="00860594" w:rsidRPr="00860594" w:rsidRDefault="00860594" w:rsidP="00860594"/>
    <w:p w:rsidR="00D3051A" w:rsidRPr="00B74A1C" w:rsidRDefault="00940D5F" w:rsidP="00574930">
      <w:pPr>
        <w:pStyle w:val="Heading1"/>
        <w:numPr>
          <w:ilvl w:val="0"/>
          <w:numId w:val="1"/>
        </w:numPr>
        <w:spacing w:beforeLines="50" w:before="144" w:afterLines="50" w:after="144" w:line="320" w:lineRule="auto"/>
        <w:jc w:val="left"/>
        <w:rPr>
          <w:rFonts w:ascii="黑体" w:eastAsia="黑体" w:hAnsi="黑体"/>
          <w:sz w:val="36"/>
          <w:szCs w:val="36"/>
        </w:rPr>
      </w:pPr>
      <w:bookmarkStart w:id="198" w:name="_Ref111802879"/>
      <w:bookmarkStart w:id="199" w:name="_Ref120295364"/>
      <w:bookmarkStart w:id="200" w:name="_Toc120361009"/>
      <w:bookmarkStart w:id="201" w:name="_Toc120361056"/>
      <w:bookmarkStart w:id="202" w:name="_Toc120361425"/>
      <w:bookmarkStart w:id="203" w:name="_Ref138840451"/>
      <w:bookmarkStart w:id="204" w:name="_Toc140229540"/>
      <w:r>
        <w:rPr>
          <w:rFonts w:ascii="黑体" w:eastAsia="黑体" w:hAnsi="黑体" w:hint="eastAsia"/>
          <w:sz w:val="36"/>
          <w:szCs w:val="36"/>
        </w:rPr>
        <w:t>教育</w:t>
      </w:r>
      <w:r w:rsidR="00DD22CF">
        <w:rPr>
          <w:rFonts w:ascii="黑体" w:eastAsia="黑体" w:hAnsi="黑体" w:hint="eastAsia"/>
          <w:sz w:val="36"/>
          <w:szCs w:val="36"/>
        </w:rPr>
        <w:t>数字思维</w:t>
      </w:r>
      <w:r w:rsidR="007A067C" w:rsidRPr="00B74A1C">
        <w:rPr>
          <w:rFonts w:ascii="黑体" w:eastAsia="黑体" w:hAnsi="黑体" w:hint="eastAsia"/>
          <w:sz w:val="36"/>
          <w:szCs w:val="36"/>
        </w:rPr>
        <w:t>视角的</w:t>
      </w:r>
      <w:r w:rsidR="000D59DB">
        <w:rPr>
          <w:rFonts w:ascii="黑体" w:eastAsia="黑体" w:hAnsi="黑体" w:hint="eastAsia"/>
          <w:sz w:val="36"/>
          <w:szCs w:val="36"/>
        </w:rPr>
        <w:t>“</w:t>
      </w:r>
      <w:r w:rsidR="00D85C18" w:rsidRPr="00B74A1C">
        <w:rPr>
          <w:rFonts w:ascii="黑体" w:eastAsia="黑体" w:hAnsi="黑体"/>
          <w:sz w:val="36"/>
          <w:szCs w:val="36"/>
        </w:rPr>
        <w:t>教育</w:t>
      </w:r>
      <w:r w:rsidR="006000C8" w:rsidRPr="00B74A1C">
        <w:rPr>
          <w:rFonts w:ascii="黑体" w:eastAsia="黑体" w:hAnsi="黑体"/>
          <w:sz w:val="36"/>
          <w:szCs w:val="36"/>
        </w:rPr>
        <w:t>软件</w:t>
      </w:r>
      <w:bookmarkEnd w:id="198"/>
      <w:r w:rsidR="007A067C" w:rsidRPr="00B74A1C">
        <w:rPr>
          <w:rFonts w:ascii="黑体" w:eastAsia="黑体" w:hAnsi="黑体" w:hint="eastAsia"/>
          <w:sz w:val="36"/>
          <w:szCs w:val="36"/>
        </w:rPr>
        <w:t>框架与</w:t>
      </w:r>
      <w:r w:rsidR="000D59DB" w:rsidRPr="00B74A1C">
        <w:rPr>
          <w:rFonts w:ascii="黑体" w:eastAsia="黑体" w:hAnsi="黑体" w:hint="eastAsia"/>
          <w:sz w:val="36"/>
          <w:szCs w:val="36"/>
        </w:rPr>
        <w:t>案例</w:t>
      </w:r>
      <w:r w:rsidR="000D59DB">
        <w:rPr>
          <w:rFonts w:ascii="黑体" w:eastAsia="黑体" w:hAnsi="黑体" w:hint="eastAsia"/>
          <w:sz w:val="36"/>
          <w:szCs w:val="36"/>
        </w:rPr>
        <w:t>”</w:t>
      </w:r>
      <w:bookmarkEnd w:id="199"/>
      <w:bookmarkEnd w:id="200"/>
      <w:bookmarkEnd w:id="201"/>
      <w:bookmarkEnd w:id="202"/>
      <w:bookmarkEnd w:id="203"/>
      <w:bookmarkEnd w:id="204"/>
    </w:p>
    <w:p w:rsidR="00BD4783" w:rsidRDefault="00BD4783" w:rsidP="00BD4783">
      <w:pPr>
        <w:wordWrap w:val="0"/>
        <w:snapToGrid w:val="0"/>
        <w:spacing w:beforeLines="50" w:before="144"/>
        <w:ind w:left="425" w:rightChars="12" w:right="25" w:firstLine="0"/>
        <w:jc w:val="left"/>
        <w:rPr>
          <w:sz w:val="20"/>
          <w:szCs w:val="20"/>
        </w:rPr>
      </w:pPr>
      <w:bookmarkStart w:id="205" w:name="_Ref83040226"/>
      <w:bookmarkStart w:id="206" w:name="_Toc88575266"/>
    </w:p>
    <w:p w:rsidR="00387E78" w:rsidRDefault="00387E78" w:rsidP="00BD4783">
      <w:pPr>
        <w:wordWrap w:val="0"/>
        <w:snapToGrid w:val="0"/>
        <w:spacing w:beforeLines="50" w:before="144"/>
        <w:ind w:left="425" w:rightChars="12" w:right="25" w:firstLine="0"/>
        <w:jc w:val="left"/>
        <w:rPr>
          <w:sz w:val="20"/>
          <w:szCs w:val="20"/>
        </w:rPr>
      </w:pPr>
    </w:p>
    <w:p w:rsidR="00387E78" w:rsidRDefault="00387E78" w:rsidP="00BD4783">
      <w:pPr>
        <w:wordWrap w:val="0"/>
        <w:snapToGrid w:val="0"/>
        <w:spacing w:beforeLines="50" w:before="144"/>
        <w:ind w:left="425" w:rightChars="12" w:right="25" w:firstLine="0"/>
        <w:jc w:val="left"/>
        <w:rPr>
          <w:sz w:val="20"/>
          <w:szCs w:val="20"/>
        </w:rPr>
      </w:pPr>
    </w:p>
    <w:p w:rsidR="00AE0C68" w:rsidRDefault="00B61BBC" w:rsidP="00574930">
      <w:pPr>
        <w:pStyle w:val="Heading1"/>
        <w:numPr>
          <w:ilvl w:val="0"/>
          <w:numId w:val="1"/>
        </w:numPr>
        <w:spacing w:beforeLines="50" w:before="144" w:afterLines="50" w:after="144" w:line="320" w:lineRule="auto"/>
        <w:jc w:val="left"/>
        <w:rPr>
          <w:rFonts w:ascii="黑体" w:eastAsia="黑体" w:hAnsi="黑体"/>
          <w:sz w:val="36"/>
          <w:szCs w:val="36"/>
        </w:rPr>
      </w:pPr>
      <w:bookmarkStart w:id="207" w:name="_Ref120294910"/>
      <w:bookmarkStart w:id="208" w:name="_Toc120361012"/>
      <w:bookmarkStart w:id="209" w:name="_Toc120361059"/>
      <w:bookmarkStart w:id="210" w:name="_Toc120361428"/>
      <w:bookmarkStart w:id="211" w:name="_Ref125382297"/>
      <w:bookmarkStart w:id="212" w:name="_Toc140229549"/>
      <w:bookmarkEnd w:id="205"/>
      <w:bookmarkEnd w:id="206"/>
      <w:r>
        <w:rPr>
          <w:rFonts w:ascii="黑体" w:eastAsia="黑体" w:hAnsi="黑体" w:hint="eastAsia"/>
          <w:sz w:val="36"/>
          <w:szCs w:val="36"/>
        </w:rPr>
        <w:t>研究</w:t>
      </w:r>
      <w:r w:rsidR="00DE5EA3" w:rsidRPr="00B74A1C">
        <w:rPr>
          <w:rFonts w:ascii="黑体" w:eastAsia="黑体" w:hAnsi="黑体" w:hint="eastAsia"/>
          <w:sz w:val="36"/>
          <w:szCs w:val="36"/>
        </w:rPr>
        <w:t>结</w:t>
      </w:r>
      <w:r w:rsidR="007C2323" w:rsidRPr="00B74A1C">
        <w:rPr>
          <w:rFonts w:ascii="黑体" w:eastAsia="黑体" w:hAnsi="黑体" w:hint="eastAsia"/>
          <w:sz w:val="36"/>
          <w:szCs w:val="36"/>
        </w:rPr>
        <w:t>论</w:t>
      </w:r>
      <w:r w:rsidR="00291E78" w:rsidRPr="00B74A1C">
        <w:rPr>
          <w:rFonts w:ascii="黑体" w:eastAsia="黑体" w:hAnsi="黑体" w:hint="eastAsia"/>
          <w:sz w:val="36"/>
          <w:szCs w:val="36"/>
        </w:rPr>
        <w:t>与展望</w:t>
      </w:r>
      <w:bookmarkEnd w:id="207"/>
      <w:bookmarkEnd w:id="208"/>
      <w:bookmarkEnd w:id="209"/>
      <w:bookmarkEnd w:id="210"/>
      <w:bookmarkEnd w:id="211"/>
      <w:bookmarkEnd w:id="212"/>
    </w:p>
    <w:p w:rsidR="00E35FF1" w:rsidRPr="00E35FF1" w:rsidRDefault="00E35FF1" w:rsidP="00E35FF1"/>
    <w:p w:rsidR="006F1CA8" w:rsidRDefault="004F3C06" w:rsidP="001C69A5">
      <w:pPr>
        <w:pStyle w:val="Heading1"/>
        <w:numPr>
          <w:ilvl w:val="0"/>
          <w:numId w:val="57"/>
        </w:numPr>
        <w:adjustRightInd w:val="0"/>
        <w:snapToGrid w:val="0"/>
        <w:spacing w:line="240" w:lineRule="auto"/>
        <w:rPr>
          <w:rFonts w:ascii="黑体" w:eastAsia="黑体" w:hAnsi="黑体"/>
          <w:sz w:val="32"/>
          <w:szCs w:val="32"/>
        </w:rPr>
      </w:pPr>
      <w:bookmarkStart w:id="213" w:name="_Ref136502616"/>
      <w:bookmarkStart w:id="214" w:name="_Ref136502688"/>
      <w:bookmarkStart w:id="215" w:name="_Ref136502702"/>
      <w:bookmarkStart w:id="216" w:name="_Ref136503936"/>
      <w:bookmarkStart w:id="217" w:name="_Toc140229553"/>
      <w:r>
        <w:rPr>
          <w:rFonts w:ascii="黑体" w:eastAsia="黑体" w:hAnsi="黑体" w:hint="eastAsia"/>
          <w:sz w:val="32"/>
          <w:szCs w:val="32"/>
        </w:rPr>
        <w:t xml:space="preserve"> </w:t>
      </w:r>
      <w:bookmarkStart w:id="218" w:name="_GoBack"/>
      <w:bookmarkEnd w:id="218"/>
      <w:r w:rsidR="001C69A5" w:rsidRPr="001C69A5">
        <w:rPr>
          <w:rFonts w:ascii="黑体" w:eastAsia="黑体" w:hAnsi="黑体" w:hint="eastAsia"/>
          <w:sz w:val="32"/>
          <w:szCs w:val="32"/>
        </w:rPr>
        <w:t>教育数字思维视角的教育框架与</w:t>
      </w:r>
      <w:r w:rsidR="001C69A5" w:rsidRPr="001C69A5">
        <w:rPr>
          <w:rFonts w:ascii="黑体" w:eastAsia="黑体" w:hAnsi="黑体"/>
          <w:sz w:val="32"/>
          <w:szCs w:val="32"/>
        </w:rPr>
        <w:t>案例之一【</w:t>
      </w:r>
      <w:r w:rsidR="001C69A5" w:rsidRPr="001C69A5">
        <w:rPr>
          <w:rFonts w:ascii="黑体" w:eastAsia="黑体" w:hAnsi="黑体" w:hint="eastAsia"/>
          <w:sz w:val="32"/>
          <w:szCs w:val="32"/>
        </w:rPr>
        <w:t>数字计算弱相关的</w:t>
      </w:r>
      <w:r w:rsidR="001C69A5">
        <w:rPr>
          <w:rFonts w:ascii="黑体" w:eastAsia="黑体" w:hAnsi="黑体" w:hint="eastAsia"/>
          <w:sz w:val="32"/>
          <w:szCs w:val="32"/>
        </w:rPr>
        <w:t>地理</w:t>
      </w:r>
      <w:r w:rsidR="00816F1C">
        <w:rPr>
          <w:rFonts w:ascii="黑体" w:eastAsia="黑体" w:hAnsi="黑体" w:hint="eastAsia"/>
          <w:sz w:val="32"/>
          <w:szCs w:val="32"/>
        </w:rPr>
        <w:t>课程</w:t>
      </w:r>
      <w:r w:rsidR="001C69A5">
        <w:rPr>
          <w:rFonts w:ascii="黑体" w:eastAsia="黑体" w:hAnsi="黑体" w:hint="eastAsia"/>
          <w:sz w:val="32"/>
          <w:szCs w:val="32"/>
        </w:rPr>
        <w:t>教学</w:t>
      </w:r>
      <w:r w:rsidR="001C69A5" w:rsidRPr="001C69A5">
        <w:rPr>
          <w:rFonts w:ascii="黑体" w:eastAsia="黑体" w:hAnsi="黑体" w:hint="eastAsia"/>
          <w:sz w:val="32"/>
          <w:szCs w:val="32"/>
        </w:rPr>
        <w:t>】</w:t>
      </w:r>
      <w:bookmarkEnd w:id="213"/>
      <w:bookmarkEnd w:id="214"/>
      <w:bookmarkEnd w:id="215"/>
      <w:bookmarkEnd w:id="216"/>
      <w:bookmarkEnd w:id="217"/>
    </w:p>
    <w:p w:rsidR="002A48AE" w:rsidRDefault="002A48AE" w:rsidP="002A48AE">
      <w:pPr>
        <w:ind w:firstLine="0"/>
      </w:pPr>
    </w:p>
    <w:p w:rsidR="00F72648" w:rsidRDefault="00F72648" w:rsidP="00F72648">
      <w:pPr>
        <w:spacing w:line="360" w:lineRule="auto"/>
        <w:ind w:firstLine="0"/>
        <w:rPr>
          <w:b/>
          <w:szCs w:val="21"/>
        </w:rPr>
      </w:pPr>
    </w:p>
    <w:p w:rsidR="000439D1" w:rsidRDefault="000439D1" w:rsidP="00F72648">
      <w:pPr>
        <w:spacing w:line="360" w:lineRule="auto"/>
        <w:ind w:firstLine="0"/>
        <w:rPr>
          <w:b/>
          <w:szCs w:val="21"/>
        </w:rPr>
      </w:pPr>
    </w:p>
    <w:p w:rsidR="000439D1" w:rsidRPr="00F72648" w:rsidRDefault="00F72648" w:rsidP="00B4489F">
      <w:pPr>
        <w:pStyle w:val="Heading1"/>
        <w:numPr>
          <w:ilvl w:val="0"/>
          <w:numId w:val="57"/>
        </w:numPr>
        <w:adjustRightInd w:val="0"/>
        <w:snapToGrid w:val="0"/>
        <w:spacing w:line="240" w:lineRule="auto"/>
        <w:rPr>
          <w:rFonts w:ascii="黑体" w:eastAsia="黑体" w:hAnsi="黑体"/>
          <w:sz w:val="34"/>
          <w:szCs w:val="34"/>
        </w:rPr>
      </w:pPr>
      <w:r>
        <w:rPr>
          <w:rFonts w:ascii="黑体" w:eastAsia="黑体" w:hAnsi="黑体" w:hint="eastAsia"/>
          <w:sz w:val="32"/>
          <w:szCs w:val="32"/>
        </w:rPr>
        <w:t xml:space="preserve"> </w:t>
      </w:r>
      <w:bookmarkStart w:id="219" w:name="_Ref136759470"/>
      <w:bookmarkStart w:id="220" w:name="_Toc140229554"/>
      <w:r w:rsidRPr="00F72648">
        <w:rPr>
          <w:rFonts w:ascii="黑体" w:eastAsia="黑体" w:hAnsi="黑体" w:hint="eastAsia"/>
          <w:sz w:val="34"/>
          <w:szCs w:val="34"/>
        </w:rPr>
        <w:t>教育数字思维视角的</w:t>
      </w:r>
      <w:r w:rsidR="00FE75BB">
        <w:rPr>
          <w:rFonts w:ascii="黑体" w:eastAsia="黑体" w:hAnsi="黑体" w:hint="eastAsia"/>
          <w:sz w:val="34"/>
          <w:szCs w:val="34"/>
        </w:rPr>
        <w:t>教育</w:t>
      </w:r>
      <w:r w:rsidRPr="00F72648">
        <w:rPr>
          <w:rFonts w:ascii="黑体" w:eastAsia="黑体" w:hAnsi="黑体" w:hint="eastAsia"/>
          <w:sz w:val="34"/>
          <w:szCs w:val="34"/>
        </w:rPr>
        <w:t>框架与</w:t>
      </w:r>
      <w:r w:rsidRPr="00F72648">
        <w:rPr>
          <w:rFonts w:ascii="黑体" w:eastAsia="黑体" w:hAnsi="黑体"/>
          <w:sz w:val="34"/>
          <w:szCs w:val="34"/>
        </w:rPr>
        <w:t>案例之一【</w:t>
      </w:r>
      <w:r w:rsidR="005A7A9F">
        <w:rPr>
          <w:rFonts w:ascii="黑体" w:eastAsia="黑体" w:hAnsi="黑体" w:hint="eastAsia"/>
          <w:sz w:val="34"/>
          <w:szCs w:val="34"/>
        </w:rPr>
        <w:t>数字计算强</w:t>
      </w:r>
      <w:r w:rsidRPr="00F72648">
        <w:rPr>
          <w:rFonts w:ascii="黑体" w:eastAsia="黑体" w:hAnsi="黑体" w:hint="eastAsia"/>
          <w:sz w:val="34"/>
          <w:szCs w:val="34"/>
        </w:rPr>
        <w:t>相关的</w:t>
      </w:r>
      <w:r w:rsidR="00A13C44">
        <w:rPr>
          <w:rFonts w:ascii="黑体" w:eastAsia="黑体" w:hAnsi="黑体"/>
          <w:sz w:val="34"/>
          <w:szCs w:val="34"/>
        </w:rPr>
        <w:t>计算机语言</w:t>
      </w:r>
      <w:r w:rsidR="00EF4DC1">
        <w:rPr>
          <w:rFonts w:ascii="黑体" w:eastAsia="黑体" w:hAnsi="黑体"/>
          <w:sz w:val="34"/>
          <w:szCs w:val="34"/>
        </w:rPr>
        <w:t>整门</w:t>
      </w:r>
      <w:r w:rsidR="00F22150">
        <w:rPr>
          <w:rFonts w:ascii="黑体" w:eastAsia="黑体" w:hAnsi="黑体"/>
          <w:sz w:val="34"/>
          <w:szCs w:val="34"/>
        </w:rPr>
        <w:t>课程</w:t>
      </w:r>
      <w:r w:rsidR="008260DC">
        <w:rPr>
          <w:rFonts w:ascii="黑体" w:eastAsia="黑体" w:hAnsi="黑体"/>
          <w:sz w:val="34"/>
          <w:szCs w:val="34"/>
        </w:rPr>
        <w:t>教学</w:t>
      </w:r>
      <w:r w:rsidRPr="00F72648">
        <w:rPr>
          <w:rFonts w:ascii="黑体" w:eastAsia="黑体" w:hAnsi="黑体" w:hint="eastAsia"/>
          <w:sz w:val="34"/>
          <w:szCs w:val="34"/>
        </w:rPr>
        <w:t>】</w:t>
      </w:r>
      <w:bookmarkEnd w:id="219"/>
      <w:bookmarkEnd w:id="220"/>
      <w:r>
        <w:rPr>
          <w:rFonts w:ascii="黑体" w:eastAsia="黑体" w:hAnsi="黑体"/>
          <w:sz w:val="34"/>
          <w:szCs w:val="34"/>
        </w:rPr>
        <w:t xml:space="preserve"> </w:t>
      </w:r>
    </w:p>
    <w:p w:rsidR="00DF777F" w:rsidRDefault="00DF777F" w:rsidP="00DF777F">
      <w:pPr>
        <w:pStyle w:val="Caption"/>
        <w:ind w:left="567" w:right="141" w:firstLine="0"/>
        <w:rPr>
          <w:rFonts w:ascii="楷体" w:eastAsia="楷体" w:hAnsi="楷体"/>
          <w:sz w:val="22"/>
        </w:rPr>
      </w:pPr>
    </w:p>
    <w:p w:rsidR="00240863" w:rsidRDefault="00240863" w:rsidP="007D4ACD">
      <w:pPr>
        <w:ind w:firstLine="0"/>
      </w:pPr>
    </w:p>
    <w:p w:rsidR="007D4ACD" w:rsidRDefault="007D4ACD" w:rsidP="007D4ACD">
      <w:pPr>
        <w:ind w:firstLine="0"/>
      </w:pPr>
    </w:p>
    <w:p w:rsidR="007D4ACD" w:rsidRDefault="001F415A" w:rsidP="007D4ACD">
      <w:pPr>
        <w:pStyle w:val="Heading1"/>
        <w:numPr>
          <w:ilvl w:val="0"/>
          <w:numId w:val="57"/>
        </w:numPr>
        <w:adjustRightInd w:val="0"/>
        <w:snapToGrid w:val="0"/>
        <w:spacing w:line="240" w:lineRule="auto"/>
        <w:rPr>
          <w:rFonts w:ascii="黑体" w:eastAsia="黑体" w:hAnsi="黑体"/>
          <w:sz w:val="34"/>
          <w:szCs w:val="34"/>
        </w:rPr>
      </w:pPr>
      <w:r>
        <w:rPr>
          <w:rFonts w:ascii="黑体" w:eastAsia="黑体" w:hAnsi="黑体" w:hint="eastAsia"/>
          <w:sz w:val="34"/>
          <w:szCs w:val="34"/>
        </w:rPr>
        <w:t xml:space="preserve"> </w:t>
      </w:r>
      <w:bookmarkStart w:id="221" w:name="_Ref138513336"/>
      <w:bookmarkStart w:id="222" w:name="_Toc140229555"/>
      <w:r w:rsidRPr="00F72648">
        <w:rPr>
          <w:rFonts w:ascii="黑体" w:eastAsia="黑体" w:hAnsi="黑体" w:hint="eastAsia"/>
          <w:sz w:val="34"/>
          <w:szCs w:val="34"/>
        </w:rPr>
        <w:t>教育数字思维视角的</w:t>
      </w:r>
      <w:r w:rsidR="00FE75BB">
        <w:rPr>
          <w:rFonts w:ascii="黑体" w:eastAsia="黑体" w:hAnsi="黑体" w:hint="eastAsia"/>
          <w:sz w:val="34"/>
          <w:szCs w:val="34"/>
        </w:rPr>
        <w:t>教育</w:t>
      </w:r>
      <w:r w:rsidRPr="00F72648">
        <w:rPr>
          <w:rFonts w:ascii="黑体" w:eastAsia="黑体" w:hAnsi="黑体" w:hint="eastAsia"/>
          <w:sz w:val="34"/>
          <w:szCs w:val="34"/>
        </w:rPr>
        <w:t>框架与</w:t>
      </w:r>
      <w:r w:rsidRPr="00F72648">
        <w:rPr>
          <w:rFonts w:ascii="黑体" w:eastAsia="黑体" w:hAnsi="黑体"/>
          <w:sz w:val="34"/>
          <w:szCs w:val="34"/>
        </w:rPr>
        <w:t>案例之一【</w:t>
      </w:r>
      <w:r>
        <w:rPr>
          <w:rFonts w:ascii="黑体" w:eastAsia="黑体" w:hAnsi="黑体" w:hint="eastAsia"/>
          <w:sz w:val="34"/>
          <w:szCs w:val="34"/>
        </w:rPr>
        <w:t>基础教育的相关课程教学</w:t>
      </w:r>
      <w:r w:rsidRPr="00F72648">
        <w:rPr>
          <w:rFonts w:ascii="黑体" w:eastAsia="黑体" w:hAnsi="黑体" w:hint="eastAsia"/>
          <w:sz w:val="34"/>
          <w:szCs w:val="34"/>
        </w:rPr>
        <w:t>】</w:t>
      </w:r>
      <w:bookmarkEnd w:id="221"/>
      <w:bookmarkEnd w:id="222"/>
    </w:p>
    <w:p w:rsidR="007D4ACD" w:rsidRDefault="007D4ACD" w:rsidP="007D4ACD">
      <w:pPr>
        <w:ind w:firstLine="0"/>
      </w:pPr>
    </w:p>
    <w:p w:rsidR="00D1206D" w:rsidRDefault="00D1206D" w:rsidP="00D1206D">
      <w:pPr>
        <w:ind w:firstLine="0"/>
        <w:jc w:val="center"/>
      </w:pPr>
    </w:p>
    <w:p w:rsidR="00F86FEC" w:rsidRDefault="00F86FEC" w:rsidP="007D4ACD">
      <w:pPr>
        <w:ind w:firstLine="0"/>
      </w:pPr>
    </w:p>
    <w:p w:rsidR="00D1206D" w:rsidRDefault="00F86FEC" w:rsidP="00F86FEC">
      <w:pPr>
        <w:pStyle w:val="Heading1"/>
        <w:numPr>
          <w:ilvl w:val="0"/>
          <w:numId w:val="57"/>
        </w:numPr>
        <w:adjustRightInd w:val="0"/>
        <w:snapToGrid w:val="0"/>
        <w:spacing w:line="240" w:lineRule="auto"/>
        <w:rPr>
          <w:rFonts w:ascii="黑体" w:eastAsia="黑体" w:hAnsi="黑体"/>
          <w:sz w:val="34"/>
          <w:szCs w:val="34"/>
        </w:rPr>
      </w:pPr>
      <w:r>
        <w:rPr>
          <w:rFonts w:ascii="黑体" w:eastAsia="黑体" w:hAnsi="黑体" w:hint="eastAsia"/>
          <w:sz w:val="34"/>
          <w:szCs w:val="34"/>
        </w:rPr>
        <w:t xml:space="preserve"> </w:t>
      </w:r>
      <w:bookmarkStart w:id="223" w:name="_Ref138968477"/>
      <w:bookmarkStart w:id="224" w:name="_Ref138968481"/>
      <w:bookmarkStart w:id="225" w:name="_Toc140229556"/>
      <w:r w:rsidRPr="00033991">
        <w:rPr>
          <w:rFonts w:ascii="黑体" w:eastAsia="黑体" w:hAnsi="黑体" w:hint="eastAsia"/>
          <w:sz w:val="34"/>
          <w:szCs w:val="34"/>
        </w:rPr>
        <w:t>教</w:t>
      </w:r>
      <w:r>
        <w:rPr>
          <w:rFonts w:ascii="黑体" w:eastAsia="黑体" w:hAnsi="黑体" w:hint="eastAsia"/>
          <w:sz w:val="34"/>
          <w:szCs w:val="34"/>
        </w:rPr>
        <w:t>育数字思维</w:t>
      </w:r>
      <w:r w:rsidRPr="00033991">
        <w:rPr>
          <w:rFonts w:ascii="黑体" w:eastAsia="黑体" w:hAnsi="黑体" w:hint="eastAsia"/>
          <w:sz w:val="34"/>
          <w:szCs w:val="34"/>
        </w:rPr>
        <w:t>视角</w:t>
      </w:r>
      <w:r>
        <w:rPr>
          <w:rFonts w:ascii="黑体" w:eastAsia="黑体" w:hAnsi="黑体" w:hint="eastAsia"/>
          <w:sz w:val="34"/>
          <w:szCs w:val="34"/>
        </w:rPr>
        <w:t>的教学效果</w:t>
      </w:r>
      <w:r w:rsidR="00A8329A">
        <w:rPr>
          <w:rFonts w:ascii="黑体" w:eastAsia="黑体" w:hAnsi="黑体" w:hint="eastAsia"/>
          <w:sz w:val="34"/>
          <w:szCs w:val="34"/>
        </w:rPr>
        <w:t>调查</w:t>
      </w:r>
      <w:r w:rsidR="00A8329A">
        <w:rPr>
          <w:rFonts w:ascii="黑体" w:eastAsia="黑体" w:hAnsi="黑体"/>
          <w:sz w:val="34"/>
          <w:szCs w:val="34"/>
        </w:rPr>
        <w:t>表</w:t>
      </w:r>
      <w:r w:rsidR="00A8329A">
        <w:rPr>
          <w:rFonts w:ascii="黑体" w:eastAsia="黑体" w:hAnsi="黑体" w:hint="eastAsia"/>
          <w:sz w:val="34"/>
          <w:szCs w:val="34"/>
        </w:rPr>
        <w:t>案例</w:t>
      </w:r>
      <w:bookmarkEnd w:id="223"/>
      <w:bookmarkEnd w:id="224"/>
      <w:bookmarkEnd w:id="225"/>
    </w:p>
    <w:p w:rsidR="00F86FEC" w:rsidRPr="00F86FEC" w:rsidRDefault="00F86FEC" w:rsidP="00F86FEC"/>
    <w:p w:rsidR="006C3DFE" w:rsidRDefault="006C3DFE" w:rsidP="006C3DFE">
      <w:pPr>
        <w:adjustRightInd w:val="0"/>
        <w:snapToGrid w:val="0"/>
        <w:spacing w:before="60"/>
        <w:ind w:firstLine="0"/>
        <w:rPr>
          <w:rFonts w:ascii="宋体" w:hAnsi="宋体"/>
          <w:sz w:val="20"/>
          <w:szCs w:val="20"/>
        </w:rPr>
      </w:pPr>
    </w:p>
    <w:p w:rsidR="00B664C6" w:rsidRDefault="00B664C6" w:rsidP="006C3DFE">
      <w:pPr>
        <w:adjustRightInd w:val="0"/>
        <w:snapToGrid w:val="0"/>
        <w:spacing w:before="60"/>
        <w:ind w:firstLine="0"/>
        <w:rPr>
          <w:rFonts w:ascii="宋体" w:hAnsi="宋体"/>
          <w:sz w:val="20"/>
          <w:szCs w:val="20"/>
        </w:rPr>
      </w:pPr>
    </w:p>
    <w:p w:rsidR="002F2166" w:rsidRDefault="002D45DB" w:rsidP="007D4ACD">
      <w:pPr>
        <w:pStyle w:val="Heading1"/>
        <w:numPr>
          <w:ilvl w:val="0"/>
          <w:numId w:val="57"/>
        </w:numPr>
        <w:adjustRightInd w:val="0"/>
        <w:snapToGrid w:val="0"/>
        <w:spacing w:line="240" w:lineRule="auto"/>
        <w:rPr>
          <w:rFonts w:ascii="黑体" w:eastAsia="黑体" w:hAnsi="黑体"/>
          <w:sz w:val="34"/>
          <w:szCs w:val="34"/>
        </w:rPr>
      </w:pPr>
      <w:bookmarkStart w:id="226" w:name="_Ref129250803"/>
      <w:r>
        <w:rPr>
          <w:rFonts w:ascii="黑体" w:eastAsia="黑体" w:hAnsi="黑体" w:hint="eastAsia"/>
          <w:sz w:val="34"/>
          <w:szCs w:val="34"/>
        </w:rPr>
        <w:t xml:space="preserve"> </w:t>
      </w:r>
      <w:bookmarkStart w:id="227" w:name="_Ref136074927"/>
      <w:bookmarkStart w:id="228" w:name="_Toc140229557"/>
      <w:r w:rsidR="008377B3" w:rsidRPr="00033991">
        <w:rPr>
          <w:rFonts w:ascii="黑体" w:eastAsia="黑体" w:hAnsi="黑体" w:hint="eastAsia"/>
          <w:sz w:val="34"/>
          <w:szCs w:val="34"/>
        </w:rPr>
        <w:t>教</w:t>
      </w:r>
      <w:r w:rsidR="008377B3">
        <w:rPr>
          <w:rFonts w:ascii="黑体" w:eastAsia="黑体" w:hAnsi="黑体" w:hint="eastAsia"/>
          <w:sz w:val="34"/>
          <w:szCs w:val="34"/>
        </w:rPr>
        <w:t>育</w:t>
      </w:r>
      <w:r w:rsidR="00DD22CF">
        <w:rPr>
          <w:rFonts w:ascii="黑体" w:eastAsia="黑体" w:hAnsi="黑体" w:hint="eastAsia"/>
          <w:sz w:val="34"/>
          <w:szCs w:val="34"/>
        </w:rPr>
        <w:t>数字思维</w:t>
      </w:r>
      <w:r w:rsidR="008377B3" w:rsidRPr="00033991">
        <w:rPr>
          <w:rFonts w:ascii="黑体" w:eastAsia="黑体" w:hAnsi="黑体" w:hint="eastAsia"/>
          <w:sz w:val="34"/>
          <w:szCs w:val="34"/>
        </w:rPr>
        <w:t>视角</w:t>
      </w:r>
      <w:r w:rsidR="008377B3">
        <w:rPr>
          <w:rFonts w:ascii="黑体" w:eastAsia="黑体" w:hAnsi="黑体" w:hint="eastAsia"/>
          <w:sz w:val="34"/>
          <w:szCs w:val="34"/>
        </w:rPr>
        <w:t>的</w:t>
      </w:r>
      <w:r w:rsidR="008377B3" w:rsidRPr="008377B3">
        <w:rPr>
          <w:rFonts w:ascii="黑体" w:eastAsia="黑体" w:hAnsi="黑体" w:hint="eastAsia"/>
          <w:sz w:val="34"/>
          <w:szCs w:val="34"/>
        </w:rPr>
        <w:t>重要工具</w:t>
      </w:r>
      <w:r w:rsidR="008377B3">
        <w:rPr>
          <w:rFonts w:ascii="黑体" w:eastAsia="黑体" w:hAnsi="黑体" w:hint="eastAsia"/>
          <w:sz w:val="34"/>
          <w:szCs w:val="34"/>
        </w:rPr>
        <w:t>软件</w:t>
      </w:r>
      <w:bookmarkEnd w:id="226"/>
      <w:bookmarkEnd w:id="227"/>
      <w:bookmarkEnd w:id="228"/>
    </w:p>
    <w:p w:rsidR="00FB03C8" w:rsidRDefault="00FB03C8" w:rsidP="00FB03C8"/>
    <w:p w:rsidR="008377B3" w:rsidRPr="00FB03C8" w:rsidRDefault="00680C78" w:rsidP="00FB03C8">
      <w:pPr>
        <w:wordWrap w:val="0"/>
        <w:adjustRightInd w:val="0"/>
        <w:snapToGrid w:val="0"/>
        <w:spacing w:before="120" w:after="120"/>
        <w:rPr>
          <w:rFonts w:asciiTheme="minorEastAsia" w:eastAsiaTheme="minorEastAsia" w:hAnsiTheme="minorEastAsia"/>
          <w:sz w:val="22"/>
          <w:szCs w:val="22"/>
        </w:rPr>
      </w:pPr>
      <w:r>
        <w:rPr>
          <w:rFonts w:asciiTheme="minorEastAsia" w:eastAsiaTheme="minorEastAsia" w:hAnsiTheme="minorEastAsia" w:hint="eastAsia"/>
          <w:sz w:val="22"/>
          <w:szCs w:val="22"/>
        </w:rPr>
        <w:t>本</w:t>
      </w:r>
      <w:r>
        <w:rPr>
          <w:rFonts w:asciiTheme="minorEastAsia" w:eastAsiaTheme="minorEastAsia" w:hAnsiTheme="minorEastAsia"/>
          <w:sz w:val="22"/>
          <w:szCs w:val="22"/>
        </w:rPr>
        <w:t>附录的</w:t>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REF _Ref136074927 \h  \* MERGEFORMAT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教育数字思维视角的重要工具软件</w:t>
      </w:r>
      <w:r>
        <w:rPr>
          <w:rFonts w:asciiTheme="minorEastAsia" w:eastAsiaTheme="minorEastAsia" w:hAnsiTheme="minorEastAsia"/>
          <w:sz w:val="22"/>
          <w:szCs w:val="22"/>
        </w:rPr>
        <w:fldChar w:fldCharType="end"/>
      </w:r>
      <w:r w:rsidR="00780B92">
        <w:rPr>
          <w:rFonts w:asciiTheme="minorEastAsia" w:eastAsiaTheme="minorEastAsia" w:hAnsiTheme="minorEastAsia"/>
          <w:sz w:val="22"/>
          <w:szCs w:val="22"/>
        </w:rPr>
        <w:t>，请参见相应</w:t>
      </w:r>
      <w:r w:rsidR="00FB03C8" w:rsidRPr="00FB03C8">
        <w:rPr>
          <w:rFonts w:asciiTheme="minorEastAsia" w:eastAsiaTheme="minorEastAsia" w:hAnsiTheme="minorEastAsia"/>
          <w:sz w:val="22"/>
          <w:szCs w:val="22"/>
        </w:rPr>
        <w:t>软件开发商的相关资源</w:t>
      </w:r>
      <w:r w:rsidR="00FB03C8" w:rsidRPr="00FB03C8">
        <w:rPr>
          <w:rFonts w:asciiTheme="minorEastAsia" w:eastAsiaTheme="minorEastAsia" w:hAnsiTheme="minorEastAsia" w:hint="eastAsia"/>
          <w:sz w:val="22"/>
          <w:szCs w:val="22"/>
        </w:rPr>
        <w:t>。</w:t>
      </w:r>
    </w:p>
    <w:p w:rsidR="008377B3" w:rsidRPr="00FB03C8" w:rsidRDefault="008377B3" w:rsidP="00866A60">
      <w:pPr>
        <w:pStyle w:val="ListParagraph"/>
        <w:numPr>
          <w:ilvl w:val="0"/>
          <w:numId w:val="70"/>
        </w:numPr>
        <w:adjustRightInd w:val="0"/>
        <w:snapToGrid w:val="0"/>
        <w:ind w:left="1276" w:firstLineChars="0" w:hanging="567"/>
        <w:rPr>
          <w:rFonts w:asciiTheme="minorEastAsia" w:eastAsiaTheme="minorEastAsia" w:hAnsiTheme="minorEastAsia"/>
          <w:sz w:val="22"/>
          <w:szCs w:val="22"/>
        </w:rPr>
      </w:pPr>
      <w:bookmarkStart w:id="229" w:name="_Ref129250834"/>
      <w:r w:rsidRPr="00FB03C8">
        <w:rPr>
          <w:rFonts w:asciiTheme="minorEastAsia" w:eastAsiaTheme="minorEastAsia" w:hAnsiTheme="minorEastAsia"/>
          <w:sz w:val="22"/>
          <w:szCs w:val="22"/>
        </w:rPr>
        <w:lastRenderedPageBreak/>
        <w:t>、</w:t>
      </w:r>
      <w:r w:rsidR="00E97FA2" w:rsidRPr="00FB03C8">
        <w:rPr>
          <w:rFonts w:asciiTheme="minorEastAsia" w:eastAsiaTheme="minorEastAsia" w:hAnsiTheme="minorEastAsia" w:hint="eastAsia"/>
          <w:sz w:val="22"/>
          <w:szCs w:val="22"/>
        </w:rPr>
        <w:t>长文档思路的</w:t>
      </w:r>
      <w:r w:rsidRPr="00FB03C8">
        <w:rPr>
          <w:rFonts w:asciiTheme="minorEastAsia" w:eastAsiaTheme="minorEastAsia" w:hAnsiTheme="minorEastAsia"/>
          <w:sz w:val="22"/>
          <w:szCs w:val="22"/>
        </w:rPr>
        <w:t>教育工程的需求环节文档：</w:t>
      </w:r>
      <w:r w:rsidRPr="00FB03C8">
        <w:rPr>
          <w:rFonts w:asciiTheme="minorEastAsia" w:eastAsiaTheme="minorEastAsia" w:hAnsiTheme="minorEastAsia" w:hint="eastAsia"/>
          <w:sz w:val="22"/>
          <w:szCs w:val="22"/>
        </w:rPr>
        <w:t>W</w:t>
      </w:r>
      <w:r w:rsidRPr="00FB03C8">
        <w:rPr>
          <w:rFonts w:asciiTheme="minorEastAsia" w:eastAsiaTheme="minorEastAsia" w:hAnsiTheme="minorEastAsia"/>
          <w:sz w:val="22"/>
          <w:szCs w:val="22"/>
        </w:rPr>
        <w:t>ord</w:t>
      </w:r>
      <w:r w:rsidR="006F5BE1" w:rsidRPr="00FB03C8">
        <w:rPr>
          <w:rFonts w:asciiTheme="minorEastAsia" w:eastAsiaTheme="minorEastAsia" w:hAnsiTheme="minorEastAsia"/>
          <w:sz w:val="22"/>
          <w:szCs w:val="22"/>
        </w:rPr>
        <w:t>客户端</w:t>
      </w:r>
      <w:r w:rsidR="00375594" w:rsidRPr="00FB03C8">
        <w:rPr>
          <w:rFonts w:asciiTheme="minorEastAsia" w:eastAsiaTheme="minorEastAsia" w:hAnsiTheme="minorEastAsia" w:hint="eastAsia"/>
          <w:sz w:val="22"/>
          <w:szCs w:val="22"/>
        </w:rPr>
        <w:t>为例</w:t>
      </w:r>
      <w:r w:rsidR="003E6900">
        <w:rPr>
          <w:rFonts w:asciiTheme="minorEastAsia" w:eastAsiaTheme="minorEastAsia" w:hAnsiTheme="minorEastAsia"/>
          <w:sz w:val="22"/>
          <w:szCs w:val="22"/>
        </w:rPr>
        <w:t>、</w:t>
      </w:r>
      <w:r w:rsidR="006F5BE1" w:rsidRPr="00FB03C8">
        <w:rPr>
          <w:rFonts w:asciiTheme="minorEastAsia" w:eastAsiaTheme="minorEastAsia" w:hAnsiTheme="minorEastAsia"/>
          <w:sz w:val="22"/>
          <w:szCs w:val="22"/>
        </w:rPr>
        <w:t>Edge万维网客户端</w:t>
      </w:r>
      <w:r w:rsidRPr="00FB03C8">
        <w:rPr>
          <w:rFonts w:asciiTheme="minorEastAsia" w:eastAsiaTheme="minorEastAsia" w:hAnsiTheme="minorEastAsia"/>
          <w:sz w:val="22"/>
          <w:szCs w:val="22"/>
        </w:rPr>
        <w:t>为例</w:t>
      </w:r>
      <w:bookmarkEnd w:id="229"/>
    </w:p>
    <w:p w:rsidR="008377B3" w:rsidRPr="00FB03C8" w:rsidRDefault="008377B3" w:rsidP="00866A60">
      <w:pPr>
        <w:pStyle w:val="ListParagraph"/>
        <w:numPr>
          <w:ilvl w:val="0"/>
          <w:numId w:val="70"/>
        </w:numPr>
        <w:adjustRightInd w:val="0"/>
        <w:snapToGrid w:val="0"/>
        <w:ind w:left="1276" w:firstLineChars="0" w:hanging="567"/>
        <w:rPr>
          <w:rFonts w:asciiTheme="minorEastAsia" w:eastAsiaTheme="minorEastAsia" w:hAnsiTheme="minorEastAsia"/>
          <w:sz w:val="22"/>
          <w:szCs w:val="22"/>
        </w:rPr>
      </w:pPr>
      <w:bookmarkStart w:id="230" w:name="_Ref129250835"/>
      <w:r w:rsidRPr="00FB03C8">
        <w:rPr>
          <w:rFonts w:asciiTheme="minorEastAsia" w:eastAsiaTheme="minorEastAsia" w:hAnsiTheme="minorEastAsia"/>
          <w:sz w:val="22"/>
          <w:szCs w:val="22"/>
        </w:rPr>
        <w:t>、</w:t>
      </w:r>
      <w:r w:rsidR="00E97FA2" w:rsidRPr="00FB03C8">
        <w:rPr>
          <w:rFonts w:asciiTheme="minorEastAsia" w:eastAsiaTheme="minorEastAsia" w:hAnsiTheme="minorEastAsia" w:hint="eastAsia"/>
          <w:sz w:val="22"/>
          <w:szCs w:val="22"/>
        </w:rPr>
        <w:t>长文档思路的</w:t>
      </w:r>
      <w:r w:rsidRPr="00FB03C8">
        <w:rPr>
          <w:rFonts w:asciiTheme="minorEastAsia" w:eastAsiaTheme="minorEastAsia" w:hAnsiTheme="minorEastAsia"/>
          <w:sz w:val="22"/>
          <w:szCs w:val="22"/>
        </w:rPr>
        <w:t>教育工程的设计环节文档：</w:t>
      </w:r>
      <w:r w:rsidRPr="00FB03C8">
        <w:rPr>
          <w:rFonts w:asciiTheme="minorEastAsia" w:eastAsiaTheme="minorEastAsia" w:hAnsiTheme="minorEastAsia" w:hint="eastAsia"/>
          <w:sz w:val="22"/>
          <w:szCs w:val="22"/>
        </w:rPr>
        <w:t>P</w:t>
      </w:r>
      <w:r w:rsidRPr="00FB03C8">
        <w:rPr>
          <w:rFonts w:asciiTheme="minorEastAsia" w:eastAsiaTheme="minorEastAsia" w:hAnsiTheme="minorEastAsia"/>
          <w:sz w:val="22"/>
          <w:szCs w:val="22"/>
        </w:rPr>
        <w:t>PT客户端为例</w:t>
      </w:r>
      <w:bookmarkEnd w:id="230"/>
    </w:p>
    <w:p w:rsidR="008377B3" w:rsidRPr="00FB03C8" w:rsidRDefault="008377B3" w:rsidP="00866A60">
      <w:pPr>
        <w:pStyle w:val="ListParagraph"/>
        <w:numPr>
          <w:ilvl w:val="0"/>
          <w:numId w:val="70"/>
        </w:numPr>
        <w:adjustRightInd w:val="0"/>
        <w:snapToGrid w:val="0"/>
        <w:ind w:left="1276" w:firstLineChars="0" w:hanging="567"/>
        <w:rPr>
          <w:rFonts w:asciiTheme="minorEastAsia" w:eastAsiaTheme="minorEastAsia" w:hAnsiTheme="minorEastAsia"/>
          <w:sz w:val="22"/>
          <w:szCs w:val="22"/>
        </w:rPr>
      </w:pPr>
      <w:bookmarkStart w:id="231" w:name="_Ref129250836"/>
      <w:r w:rsidRPr="00FB03C8">
        <w:rPr>
          <w:rFonts w:asciiTheme="minorEastAsia" w:eastAsiaTheme="minorEastAsia" w:hAnsiTheme="minorEastAsia"/>
          <w:sz w:val="22"/>
          <w:szCs w:val="22"/>
        </w:rPr>
        <w:t>、</w:t>
      </w:r>
      <w:r w:rsidR="00E97FA2" w:rsidRPr="00FB03C8">
        <w:rPr>
          <w:rFonts w:asciiTheme="minorEastAsia" w:eastAsiaTheme="minorEastAsia" w:hAnsiTheme="minorEastAsia" w:hint="eastAsia"/>
          <w:sz w:val="22"/>
          <w:szCs w:val="22"/>
        </w:rPr>
        <w:t>长文档思路的</w:t>
      </w:r>
      <w:r w:rsidRPr="00FB03C8">
        <w:rPr>
          <w:rFonts w:asciiTheme="minorEastAsia" w:eastAsiaTheme="minorEastAsia" w:hAnsiTheme="minorEastAsia"/>
          <w:sz w:val="22"/>
          <w:szCs w:val="22"/>
        </w:rPr>
        <w:t>教育工程的开发环节文档：</w:t>
      </w:r>
      <w:r w:rsidRPr="00FB03C8">
        <w:rPr>
          <w:rFonts w:asciiTheme="minorEastAsia" w:eastAsiaTheme="minorEastAsia" w:hAnsiTheme="minorEastAsia" w:hint="eastAsia"/>
          <w:sz w:val="22"/>
          <w:szCs w:val="22"/>
        </w:rPr>
        <w:t>P</w:t>
      </w:r>
      <w:r w:rsidRPr="00FB03C8">
        <w:rPr>
          <w:rFonts w:asciiTheme="minorEastAsia" w:eastAsiaTheme="minorEastAsia" w:hAnsiTheme="minorEastAsia"/>
          <w:sz w:val="22"/>
          <w:szCs w:val="22"/>
        </w:rPr>
        <w:t>PT客户端为例</w:t>
      </w:r>
      <w:bookmarkEnd w:id="231"/>
    </w:p>
    <w:p w:rsidR="008377B3" w:rsidRPr="00FB03C8" w:rsidRDefault="008377B3" w:rsidP="00866A60">
      <w:pPr>
        <w:pStyle w:val="ListParagraph"/>
        <w:numPr>
          <w:ilvl w:val="0"/>
          <w:numId w:val="70"/>
        </w:numPr>
        <w:adjustRightInd w:val="0"/>
        <w:snapToGrid w:val="0"/>
        <w:ind w:left="1276" w:firstLineChars="0" w:hanging="567"/>
        <w:rPr>
          <w:rFonts w:asciiTheme="minorEastAsia" w:eastAsiaTheme="minorEastAsia" w:hAnsiTheme="minorEastAsia"/>
          <w:sz w:val="22"/>
          <w:szCs w:val="22"/>
        </w:rPr>
      </w:pPr>
      <w:bookmarkStart w:id="232" w:name="_Ref129250837"/>
      <w:r w:rsidRPr="00FB03C8">
        <w:rPr>
          <w:rFonts w:asciiTheme="minorEastAsia" w:eastAsiaTheme="minorEastAsia" w:hAnsiTheme="minorEastAsia"/>
          <w:sz w:val="22"/>
          <w:szCs w:val="22"/>
        </w:rPr>
        <w:t>、</w:t>
      </w:r>
      <w:r w:rsidRPr="00FB03C8">
        <w:rPr>
          <w:rFonts w:asciiTheme="minorEastAsia" w:eastAsiaTheme="minorEastAsia" w:hAnsiTheme="minorEastAsia" w:hint="eastAsia"/>
          <w:sz w:val="22"/>
          <w:szCs w:val="22"/>
        </w:rPr>
        <w:t>长文档思路的本机环境的编程工具：VS客户端为例</w:t>
      </w:r>
      <w:bookmarkEnd w:id="232"/>
    </w:p>
    <w:p w:rsidR="008377B3" w:rsidRPr="00FB03C8" w:rsidRDefault="008377B3" w:rsidP="00866A60">
      <w:pPr>
        <w:pStyle w:val="ListParagraph"/>
        <w:numPr>
          <w:ilvl w:val="0"/>
          <w:numId w:val="70"/>
        </w:numPr>
        <w:adjustRightInd w:val="0"/>
        <w:snapToGrid w:val="0"/>
        <w:ind w:left="1276" w:firstLineChars="0" w:hanging="567"/>
        <w:rPr>
          <w:rFonts w:asciiTheme="minorEastAsia" w:eastAsiaTheme="minorEastAsia" w:hAnsiTheme="minorEastAsia"/>
          <w:sz w:val="22"/>
          <w:szCs w:val="22"/>
        </w:rPr>
      </w:pPr>
      <w:bookmarkStart w:id="233" w:name="_Ref129250840"/>
      <w:r w:rsidRPr="00FB03C8">
        <w:rPr>
          <w:rFonts w:asciiTheme="minorEastAsia" w:eastAsiaTheme="minorEastAsia" w:hAnsiTheme="minorEastAsia"/>
          <w:sz w:val="22"/>
          <w:szCs w:val="22"/>
        </w:rPr>
        <w:t>、</w:t>
      </w:r>
      <w:r w:rsidR="008C4E37">
        <w:rPr>
          <w:rFonts w:asciiTheme="minorEastAsia" w:eastAsiaTheme="minorEastAsia" w:hAnsiTheme="minorEastAsia" w:hint="eastAsia"/>
          <w:sz w:val="22"/>
          <w:szCs w:val="22"/>
        </w:rPr>
        <w:t>长文档思路的</w:t>
      </w:r>
      <w:r w:rsidRPr="00FB03C8">
        <w:rPr>
          <w:rFonts w:asciiTheme="minorEastAsia" w:eastAsiaTheme="minorEastAsia" w:hAnsiTheme="minorEastAsia" w:hint="eastAsia"/>
          <w:sz w:val="22"/>
          <w:szCs w:val="22"/>
        </w:rPr>
        <w:t>协同工具：VS-Git客户端</w:t>
      </w:r>
      <w:r w:rsidR="003E6900">
        <w:rPr>
          <w:rFonts w:asciiTheme="minorEastAsia" w:eastAsiaTheme="minorEastAsia" w:hAnsiTheme="minorEastAsia" w:hint="eastAsia"/>
          <w:sz w:val="22"/>
          <w:szCs w:val="22"/>
        </w:rPr>
        <w:t>/</w:t>
      </w:r>
      <w:r w:rsidRPr="00FB03C8">
        <w:rPr>
          <w:rFonts w:asciiTheme="minorEastAsia" w:eastAsiaTheme="minorEastAsia" w:hAnsiTheme="minorEastAsia" w:hint="eastAsia"/>
          <w:sz w:val="22"/>
          <w:szCs w:val="22"/>
        </w:rPr>
        <w:t>GitHub万维网服务端为例</w:t>
      </w:r>
      <w:bookmarkEnd w:id="233"/>
    </w:p>
    <w:p w:rsidR="007F55C0" w:rsidRDefault="007F55C0" w:rsidP="007E082E">
      <w:pPr>
        <w:pStyle w:val="ListParagraph"/>
        <w:numPr>
          <w:ilvl w:val="0"/>
          <w:numId w:val="70"/>
        </w:numPr>
        <w:adjustRightInd w:val="0"/>
        <w:snapToGrid w:val="0"/>
        <w:ind w:left="1276" w:firstLineChars="0" w:hanging="567"/>
        <w:rPr>
          <w:rFonts w:asciiTheme="minorEastAsia" w:eastAsiaTheme="minorEastAsia" w:hAnsiTheme="minorEastAsia"/>
          <w:sz w:val="22"/>
          <w:szCs w:val="22"/>
        </w:rPr>
      </w:pPr>
      <w:bookmarkStart w:id="234" w:name="_Ref129253170"/>
      <w:r w:rsidRPr="00FB03C8">
        <w:rPr>
          <w:rFonts w:asciiTheme="minorEastAsia" w:eastAsiaTheme="minorEastAsia" w:hAnsiTheme="minorEastAsia"/>
          <w:sz w:val="22"/>
          <w:szCs w:val="22"/>
        </w:rPr>
        <w:t>、</w:t>
      </w:r>
      <w:r w:rsidRPr="00FB03C8">
        <w:rPr>
          <w:rFonts w:asciiTheme="minorEastAsia" w:eastAsiaTheme="minorEastAsia" w:hAnsiTheme="minorEastAsia" w:hint="eastAsia"/>
          <w:sz w:val="22"/>
          <w:szCs w:val="22"/>
        </w:rPr>
        <w:t>数据</w:t>
      </w:r>
      <w:r w:rsidR="00221A5B" w:rsidRPr="00FB03C8">
        <w:rPr>
          <w:rFonts w:asciiTheme="minorEastAsia" w:eastAsiaTheme="minorEastAsia" w:hAnsiTheme="minorEastAsia" w:hint="eastAsia"/>
          <w:sz w:val="22"/>
          <w:szCs w:val="22"/>
        </w:rPr>
        <w:t>库</w:t>
      </w:r>
      <w:r w:rsidRPr="00FB03C8">
        <w:rPr>
          <w:rFonts w:asciiTheme="minorEastAsia" w:eastAsiaTheme="minorEastAsia" w:hAnsiTheme="minorEastAsia" w:hint="eastAsia"/>
          <w:sz w:val="22"/>
          <w:szCs w:val="22"/>
        </w:rPr>
        <w:t>工具：</w:t>
      </w:r>
      <w:r w:rsidR="008F26A9" w:rsidRPr="00FB03C8">
        <w:rPr>
          <w:rFonts w:asciiTheme="minorEastAsia" w:eastAsiaTheme="minorEastAsia" w:hAnsiTheme="minorEastAsia"/>
          <w:sz w:val="22"/>
          <w:szCs w:val="22"/>
        </w:rPr>
        <w:t>SSMS客户端</w:t>
      </w:r>
      <w:r w:rsidR="008F26A9">
        <w:rPr>
          <w:rFonts w:asciiTheme="minorEastAsia" w:eastAsiaTheme="minorEastAsia" w:hAnsiTheme="minorEastAsia" w:hint="eastAsia"/>
          <w:sz w:val="22"/>
          <w:szCs w:val="22"/>
        </w:rPr>
        <w:t>/</w:t>
      </w:r>
      <w:r w:rsidR="00DF382C">
        <w:rPr>
          <w:rFonts w:asciiTheme="minorEastAsia" w:eastAsiaTheme="minorEastAsia" w:hAnsiTheme="minorEastAsia"/>
          <w:sz w:val="22"/>
          <w:szCs w:val="22"/>
        </w:rPr>
        <w:t>线性的</w:t>
      </w:r>
      <w:r w:rsidR="008F26A9" w:rsidRPr="00FB03C8">
        <w:rPr>
          <w:rFonts w:asciiTheme="minorEastAsia" w:eastAsiaTheme="minorEastAsia" w:hAnsiTheme="minorEastAsia"/>
          <w:sz w:val="22"/>
          <w:szCs w:val="22"/>
        </w:rPr>
        <w:t>SS</w:t>
      </w:r>
      <w:r w:rsidR="008F26A9" w:rsidRPr="00FB03C8">
        <w:rPr>
          <w:rFonts w:asciiTheme="minorEastAsia" w:eastAsiaTheme="minorEastAsia" w:hAnsiTheme="minorEastAsia" w:hint="eastAsia"/>
          <w:sz w:val="22"/>
          <w:szCs w:val="22"/>
        </w:rPr>
        <w:t>服务端为例</w:t>
      </w:r>
      <w:r w:rsidR="00525106">
        <w:rPr>
          <w:rFonts w:asciiTheme="minorEastAsia" w:eastAsiaTheme="minorEastAsia" w:hAnsiTheme="minorEastAsia" w:hint="eastAsia"/>
          <w:sz w:val="22"/>
          <w:szCs w:val="22"/>
        </w:rPr>
        <w:t>、Con</w:t>
      </w:r>
      <w:r w:rsidR="00525106">
        <w:rPr>
          <w:rFonts w:asciiTheme="minorEastAsia" w:eastAsiaTheme="minorEastAsia" w:hAnsiTheme="minorEastAsia"/>
          <w:sz w:val="22"/>
          <w:szCs w:val="22"/>
        </w:rPr>
        <w:t>sole客户端</w:t>
      </w:r>
      <w:r w:rsidR="00525106">
        <w:rPr>
          <w:rFonts w:asciiTheme="minorEastAsia" w:eastAsiaTheme="minorEastAsia" w:hAnsiTheme="minorEastAsia" w:hint="eastAsia"/>
          <w:sz w:val="22"/>
          <w:szCs w:val="22"/>
        </w:rPr>
        <w:t>/</w:t>
      </w:r>
      <w:r w:rsidR="00DF382C">
        <w:rPr>
          <w:rFonts w:asciiTheme="minorEastAsia" w:eastAsiaTheme="minorEastAsia" w:hAnsiTheme="minorEastAsia" w:hint="eastAsia"/>
          <w:sz w:val="22"/>
          <w:szCs w:val="22"/>
        </w:rPr>
        <w:t>树型的</w:t>
      </w:r>
      <w:r w:rsidR="00EF3D4C" w:rsidRPr="00EF3D4C">
        <w:rPr>
          <w:rFonts w:asciiTheme="minorEastAsia" w:eastAsiaTheme="minorEastAsia" w:hAnsiTheme="minorEastAsia"/>
          <w:sz w:val="22"/>
          <w:szCs w:val="22"/>
        </w:rPr>
        <w:t>MongoDB</w:t>
      </w:r>
      <w:r w:rsidR="00525106" w:rsidRPr="00FB03C8">
        <w:rPr>
          <w:rFonts w:asciiTheme="minorEastAsia" w:eastAsiaTheme="minorEastAsia" w:hAnsiTheme="minorEastAsia" w:hint="eastAsia"/>
          <w:sz w:val="22"/>
          <w:szCs w:val="22"/>
        </w:rPr>
        <w:t>服务端为例</w:t>
      </w:r>
      <w:r w:rsidR="008F26A9">
        <w:rPr>
          <w:rFonts w:asciiTheme="minorEastAsia" w:eastAsiaTheme="minorEastAsia" w:hAnsiTheme="minorEastAsia" w:hint="eastAsia"/>
          <w:sz w:val="22"/>
          <w:szCs w:val="22"/>
        </w:rPr>
        <w:t>、Con</w:t>
      </w:r>
      <w:r w:rsidR="008F26A9">
        <w:rPr>
          <w:rFonts w:asciiTheme="minorEastAsia" w:eastAsiaTheme="minorEastAsia" w:hAnsiTheme="minorEastAsia"/>
          <w:sz w:val="22"/>
          <w:szCs w:val="22"/>
        </w:rPr>
        <w:t>sole客户端</w:t>
      </w:r>
      <w:r w:rsidR="008F26A9">
        <w:rPr>
          <w:rFonts w:asciiTheme="minorEastAsia" w:eastAsiaTheme="minorEastAsia" w:hAnsiTheme="minorEastAsia" w:hint="eastAsia"/>
          <w:sz w:val="22"/>
          <w:szCs w:val="22"/>
        </w:rPr>
        <w:t>/</w:t>
      </w:r>
      <w:r w:rsidR="00DF382C">
        <w:rPr>
          <w:rFonts w:asciiTheme="minorEastAsia" w:eastAsiaTheme="minorEastAsia" w:hAnsiTheme="minorEastAsia" w:hint="eastAsia"/>
          <w:sz w:val="22"/>
          <w:szCs w:val="22"/>
        </w:rPr>
        <w:t>网状的</w:t>
      </w:r>
      <w:r w:rsidR="008F26A9" w:rsidRPr="008F26A9">
        <w:rPr>
          <w:rFonts w:asciiTheme="minorEastAsia" w:eastAsiaTheme="minorEastAsia" w:hAnsiTheme="minorEastAsia"/>
          <w:sz w:val="22"/>
          <w:szCs w:val="22"/>
        </w:rPr>
        <w:t>Neo4j</w:t>
      </w:r>
      <w:r w:rsidR="008F26A9" w:rsidRPr="00FB03C8">
        <w:rPr>
          <w:rFonts w:asciiTheme="minorEastAsia" w:eastAsiaTheme="minorEastAsia" w:hAnsiTheme="minorEastAsia" w:hint="eastAsia"/>
          <w:sz w:val="22"/>
          <w:szCs w:val="22"/>
        </w:rPr>
        <w:t>服务端为例</w:t>
      </w:r>
      <w:bookmarkEnd w:id="234"/>
    </w:p>
    <w:p w:rsidR="008C4E37" w:rsidRPr="00FB03C8" w:rsidRDefault="008C4E37" w:rsidP="00866A60">
      <w:pPr>
        <w:pStyle w:val="ListParagraph"/>
        <w:numPr>
          <w:ilvl w:val="0"/>
          <w:numId w:val="70"/>
        </w:numPr>
        <w:adjustRightInd w:val="0"/>
        <w:snapToGrid w:val="0"/>
        <w:ind w:left="1276" w:firstLineChars="0" w:hanging="567"/>
        <w:rPr>
          <w:rFonts w:asciiTheme="minorEastAsia" w:eastAsiaTheme="minorEastAsia" w:hAnsiTheme="minorEastAsia"/>
          <w:sz w:val="22"/>
          <w:szCs w:val="22"/>
        </w:rPr>
      </w:pPr>
      <w:bookmarkStart w:id="235" w:name="_Ref130421008"/>
      <w:r>
        <w:rPr>
          <w:rFonts w:asciiTheme="minorEastAsia" w:eastAsiaTheme="minorEastAsia" w:hAnsiTheme="minorEastAsia"/>
          <w:sz w:val="22"/>
          <w:szCs w:val="22"/>
        </w:rPr>
        <w:t>、数据描述统计工具：Excel</w:t>
      </w:r>
      <w:r w:rsidRPr="00FB03C8">
        <w:rPr>
          <w:rFonts w:asciiTheme="minorEastAsia" w:eastAsiaTheme="minorEastAsia" w:hAnsiTheme="minorEastAsia" w:hint="eastAsia"/>
          <w:sz w:val="22"/>
          <w:szCs w:val="22"/>
        </w:rPr>
        <w:t>客户端为例</w:t>
      </w:r>
      <w:bookmarkEnd w:id="235"/>
    </w:p>
    <w:p w:rsidR="00582882" w:rsidRPr="00FB03C8" w:rsidRDefault="00582882" w:rsidP="00866A60">
      <w:pPr>
        <w:pStyle w:val="ListParagraph"/>
        <w:numPr>
          <w:ilvl w:val="0"/>
          <w:numId w:val="70"/>
        </w:numPr>
        <w:adjustRightInd w:val="0"/>
        <w:snapToGrid w:val="0"/>
        <w:ind w:left="1276" w:firstLineChars="0" w:hanging="567"/>
        <w:rPr>
          <w:rFonts w:asciiTheme="minorEastAsia" w:eastAsiaTheme="minorEastAsia" w:hAnsiTheme="minorEastAsia"/>
          <w:sz w:val="22"/>
          <w:szCs w:val="22"/>
        </w:rPr>
      </w:pPr>
      <w:bookmarkStart w:id="236" w:name="_Ref129253179"/>
      <w:r w:rsidRPr="00FB03C8">
        <w:rPr>
          <w:rFonts w:asciiTheme="minorEastAsia" w:eastAsiaTheme="minorEastAsia" w:hAnsiTheme="minorEastAsia"/>
          <w:sz w:val="22"/>
          <w:szCs w:val="22"/>
        </w:rPr>
        <w:t>、</w:t>
      </w:r>
      <w:r w:rsidRPr="00FB03C8">
        <w:rPr>
          <w:rFonts w:asciiTheme="minorEastAsia" w:eastAsiaTheme="minorEastAsia" w:hAnsiTheme="minorEastAsia" w:hint="eastAsia"/>
          <w:sz w:val="22"/>
          <w:szCs w:val="22"/>
        </w:rPr>
        <w:t>数据</w:t>
      </w:r>
      <w:r w:rsidR="008C4E37">
        <w:rPr>
          <w:rFonts w:asciiTheme="minorEastAsia" w:eastAsiaTheme="minorEastAsia" w:hAnsiTheme="minorEastAsia" w:hint="eastAsia"/>
          <w:sz w:val="22"/>
          <w:szCs w:val="22"/>
        </w:rPr>
        <w:t>推断</w:t>
      </w:r>
      <w:r w:rsidRPr="00FB03C8">
        <w:rPr>
          <w:rFonts w:asciiTheme="minorEastAsia" w:eastAsiaTheme="minorEastAsia" w:hAnsiTheme="minorEastAsia" w:hint="eastAsia"/>
          <w:sz w:val="22"/>
          <w:szCs w:val="22"/>
        </w:rPr>
        <w:t>统计工具：</w:t>
      </w:r>
      <w:r w:rsidR="00985479" w:rsidRPr="00FB03C8">
        <w:rPr>
          <w:rFonts w:asciiTheme="minorEastAsia" w:eastAsiaTheme="minorEastAsia" w:hAnsiTheme="minorEastAsia"/>
          <w:sz w:val="22"/>
          <w:szCs w:val="22"/>
        </w:rPr>
        <w:t>Edge万维网客户端</w:t>
      </w:r>
      <w:r w:rsidR="003E6900">
        <w:rPr>
          <w:rFonts w:asciiTheme="minorEastAsia" w:eastAsiaTheme="minorEastAsia" w:hAnsiTheme="minorEastAsia" w:hint="eastAsia"/>
          <w:sz w:val="22"/>
          <w:szCs w:val="22"/>
        </w:rPr>
        <w:t>/</w:t>
      </w:r>
      <w:r w:rsidR="006F5BE1" w:rsidRPr="00FB03C8">
        <w:rPr>
          <w:rFonts w:asciiTheme="minorEastAsia" w:eastAsiaTheme="minorEastAsia" w:hAnsiTheme="minorEastAsia"/>
          <w:sz w:val="22"/>
          <w:szCs w:val="22"/>
        </w:rPr>
        <w:t>SPSS</w:t>
      </w:r>
      <w:r w:rsidR="00985479" w:rsidRPr="00FB03C8">
        <w:rPr>
          <w:rFonts w:asciiTheme="minorEastAsia" w:eastAsiaTheme="minorEastAsia" w:hAnsiTheme="minorEastAsia" w:hint="eastAsia"/>
          <w:sz w:val="22"/>
          <w:szCs w:val="22"/>
        </w:rPr>
        <w:t>万维网服务端</w:t>
      </w:r>
      <w:r w:rsidRPr="00FB03C8">
        <w:rPr>
          <w:rFonts w:asciiTheme="minorEastAsia" w:eastAsiaTheme="minorEastAsia" w:hAnsiTheme="minorEastAsia" w:hint="eastAsia"/>
          <w:sz w:val="22"/>
          <w:szCs w:val="22"/>
        </w:rPr>
        <w:t>为例</w:t>
      </w:r>
      <w:bookmarkEnd w:id="236"/>
    </w:p>
    <w:p w:rsidR="00A57C35" w:rsidRPr="00FB03C8" w:rsidRDefault="00A57C35" w:rsidP="00866A60">
      <w:pPr>
        <w:pStyle w:val="ListParagraph"/>
        <w:numPr>
          <w:ilvl w:val="0"/>
          <w:numId w:val="70"/>
        </w:numPr>
        <w:adjustRightInd w:val="0"/>
        <w:snapToGrid w:val="0"/>
        <w:ind w:left="1276" w:firstLineChars="0" w:hanging="567"/>
        <w:rPr>
          <w:rFonts w:asciiTheme="minorEastAsia" w:eastAsiaTheme="minorEastAsia" w:hAnsiTheme="minorEastAsia"/>
          <w:sz w:val="22"/>
          <w:szCs w:val="22"/>
        </w:rPr>
      </w:pPr>
      <w:bookmarkStart w:id="237" w:name="_Ref129253188"/>
      <w:r w:rsidRPr="00FB03C8">
        <w:rPr>
          <w:rFonts w:asciiTheme="minorEastAsia" w:eastAsiaTheme="minorEastAsia" w:hAnsiTheme="minorEastAsia"/>
          <w:sz w:val="22"/>
          <w:szCs w:val="22"/>
        </w:rPr>
        <w:t>、</w:t>
      </w:r>
      <w:r w:rsidRPr="00FB03C8">
        <w:rPr>
          <w:rFonts w:asciiTheme="minorEastAsia" w:eastAsiaTheme="minorEastAsia" w:hAnsiTheme="minorEastAsia" w:hint="eastAsia"/>
          <w:sz w:val="22"/>
          <w:szCs w:val="22"/>
        </w:rPr>
        <w:t>人工智能工具：</w:t>
      </w:r>
      <w:r w:rsidRPr="00FB03C8">
        <w:rPr>
          <w:rFonts w:asciiTheme="minorEastAsia" w:eastAsiaTheme="minorEastAsia" w:hAnsiTheme="minorEastAsia"/>
          <w:sz w:val="22"/>
          <w:szCs w:val="22"/>
        </w:rPr>
        <w:t>Edge万维网客户端</w:t>
      </w:r>
      <w:r w:rsidR="003E6900">
        <w:rPr>
          <w:rFonts w:asciiTheme="minorEastAsia" w:eastAsiaTheme="minorEastAsia" w:hAnsiTheme="minorEastAsia" w:hint="eastAsia"/>
          <w:sz w:val="22"/>
          <w:szCs w:val="22"/>
        </w:rPr>
        <w:t>/</w:t>
      </w:r>
      <w:r w:rsidR="00A82E62">
        <w:rPr>
          <w:rFonts w:asciiTheme="minorEastAsia" w:eastAsiaTheme="minorEastAsia" w:hAnsiTheme="minorEastAsia"/>
          <w:sz w:val="22"/>
          <w:szCs w:val="22"/>
        </w:rPr>
        <w:t>ChatGLM</w:t>
      </w:r>
      <w:r w:rsidRPr="00FB03C8">
        <w:rPr>
          <w:rFonts w:asciiTheme="minorEastAsia" w:eastAsiaTheme="minorEastAsia" w:hAnsiTheme="minorEastAsia" w:hint="eastAsia"/>
          <w:sz w:val="22"/>
          <w:szCs w:val="22"/>
        </w:rPr>
        <w:t>万维网服务端为例</w:t>
      </w:r>
      <w:bookmarkEnd w:id="237"/>
    </w:p>
    <w:p w:rsidR="007F55C0" w:rsidRDefault="007F55C0" w:rsidP="007F55C0">
      <w:pPr>
        <w:adjustRightInd w:val="0"/>
        <w:snapToGrid w:val="0"/>
        <w:ind w:firstLine="0"/>
        <w:rPr>
          <w:sz w:val="20"/>
          <w:szCs w:val="20"/>
        </w:rPr>
      </w:pPr>
    </w:p>
    <w:p w:rsidR="003732F6" w:rsidRDefault="003732F6" w:rsidP="003732F6">
      <w:pPr>
        <w:ind w:firstLine="0"/>
      </w:pPr>
      <w:r>
        <w:br w:type="page"/>
      </w:r>
    </w:p>
    <w:p w:rsidR="004C2F5C" w:rsidRDefault="004C2F5C" w:rsidP="003732F6">
      <w:pPr>
        <w:ind w:firstLine="0"/>
      </w:pPr>
    </w:p>
    <w:p w:rsidR="00695F91" w:rsidRDefault="00836D25">
      <w:pPr>
        <w:pStyle w:val="Heading1"/>
        <w:rPr>
          <w:rFonts w:ascii="黑体" w:eastAsia="黑体" w:hAnsi="黑体"/>
          <w:b w:val="0"/>
          <w:sz w:val="24"/>
          <w:szCs w:val="24"/>
        </w:rPr>
      </w:pPr>
      <w:bookmarkStart w:id="238" w:name="_Toc120361018"/>
      <w:bookmarkStart w:id="239" w:name="_Toc120361065"/>
      <w:bookmarkStart w:id="240" w:name="_Toc120361434"/>
      <w:bookmarkStart w:id="241" w:name="_Ref126962156"/>
      <w:bookmarkStart w:id="242" w:name="_Ref126964033"/>
      <w:bookmarkStart w:id="243" w:name="_Ref127099642"/>
      <w:bookmarkStart w:id="244" w:name="_Ref130837100"/>
      <w:bookmarkStart w:id="245" w:name="_Ref130838004"/>
      <w:bookmarkStart w:id="246" w:name="_Ref132138058"/>
      <w:bookmarkStart w:id="247" w:name="_Ref133569522"/>
      <w:bookmarkStart w:id="248" w:name="_Ref133569540"/>
      <w:bookmarkStart w:id="249" w:name="_Toc140229558"/>
      <w:r w:rsidRPr="00B30291">
        <w:rPr>
          <w:rFonts w:ascii="黑体" w:eastAsia="黑体" w:hAnsi="黑体" w:hint="eastAsia"/>
          <w:b w:val="0"/>
          <w:sz w:val="24"/>
          <w:szCs w:val="24"/>
        </w:rPr>
        <w:t>参考</w:t>
      </w:r>
      <w:r w:rsidR="008E3111">
        <w:rPr>
          <w:rFonts w:ascii="黑体" w:eastAsia="黑体" w:hAnsi="黑体" w:hint="eastAsia"/>
          <w:b w:val="0"/>
          <w:sz w:val="24"/>
          <w:szCs w:val="24"/>
        </w:rPr>
        <w:t>文献、文中注释</w:t>
      </w:r>
      <w:bookmarkEnd w:id="238"/>
      <w:bookmarkEnd w:id="239"/>
      <w:bookmarkEnd w:id="240"/>
      <w:bookmarkEnd w:id="241"/>
      <w:bookmarkEnd w:id="242"/>
      <w:bookmarkEnd w:id="243"/>
      <w:bookmarkEnd w:id="244"/>
      <w:bookmarkEnd w:id="245"/>
      <w:bookmarkEnd w:id="246"/>
      <w:bookmarkEnd w:id="247"/>
      <w:bookmarkEnd w:id="248"/>
      <w:bookmarkEnd w:id="249"/>
    </w:p>
    <w:sectPr w:rsidR="00695F91" w:rsidSect="00511383">
      <w:footerReference w:type="even" r:id="rId35"/>
      <w:footerReference w:type="default" r:id="rId36"/>
      <w:endnotePr>
        <w:numFmt w:val="decimal"/>
      </w:endnotePr>
      <w:pgSz w:w="11907" w:h="16160" w:code="9"/>
      <w:pgMar w:top="1560" w:right="1134" w:bottom="1560" w:left="1134" w:header="1134" w:footer="851" w:gutter="0"/>
      <w:cols w:space="425"/>
      <w:titlePg/>
      <w:docGrid w:type="lines" w:linePitch="289" w:charSpace="24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1716D" w:rsidRDefault="0031716D">
      <w:r>
        <w:separator/>
      </w:r>
    </w:p>
  </w:endnote>
  <w:endnote w:type="continuationSeparator" w:id="0">
    <w:p w:rsidR="0031716D" w:rsidRDefault="0031716D">
      <w:r>
        <w:continuationSeparator/>
      </w:r>
    </w:p>
  </w:endnote>
  <w:endnote w:id="1">
    <w:p w:rsidR="00EA243D" w:rsidRPr="00495B99" w:rsidRDefault="00EA243D" w:rsidP="00BB2F0D">
      <w:pPr>
        <w:wordWrap w:val="0"/>
        <w:ind w:left="360" w:hangingChars="200" w:hanging="360"/>
        <w:jc w:val="left"/>
        <w:rPr>
          <w:sz w:val="18"/>
          <w:szCs w:val="18"/>
        </w:rPr>
      </w:pPr>
      <w:r w:rsidRPr="00495B99">
        <w:rPr>
          <w:rFonts w:hint="eastAsia"/>
          <w:sz w:val="18"/>
          <w:szCs w:val="18"/>
        </w:rPr>
        <w:t>[</w:t>
      </w:r>
      <w:r w:rsidRPr="00495B99">
        <w:rPr>
          <w:sz w:val="18"/>
          <w:szCs w:val="18"/>
        </w:rPr>
        <w:endnoteRef/>
      </w:r>
      <w:r w:rsidRPr="00495B99">
        <w:rPr>
          <w:rFonts w:hint="eastAsia"/>
          <w:sz w:val="18"/>
          <w:szCs w:val="18"/>
        </w:rPr>
        <w:t>]</w:t>
      </w:r>
      <w:r w:rsidRPr="00495B99">
        <w:rPr>
          <w:sz w:val="18"/>
          <w:szCs w:val="18"/>
        </w:rPr>
        <w:t xml:space="preserve"> </w:t>
      </w:r>
      <w:r w:rsidRPr="00495B99">
        <w:rPr>
          <w:rFonts w:hint="eastAsia"/>
          <w:sz w:val="18"/>
          <w:szCs w:val="18"/>
        </w:rPr>
        <w:t>中共中央国务院关于进一步加强和改进大学生思想政治教育的意见</w:t>
      </w:r>
      <w:r w:rsidRPr="00495B99">
        <w:rPr>
          <w:rFonts w:hint="eastAsia"/>
          <w:sz w:val="18"/>
          <w:szCs w:val="18"/>
        </w:rPr>
        <w:t>[Z] 2004.</w:t>
      </w:r>
    </w:p>
  </w:endnote>
  <w:endnote w:id="2">
    <w:p w:rsidR="00EA243D" w:rsidRPr="00495B99" w:rsidRDefault="00EA243D" w:rsidP="00BB2F0D">
      <w:pPr>
        <w:wordWrap w:val="0"/>
        <w:ind w:left="360" w:hangingChars="200" w:hanging="360"/>
        <w:jc w:val="left"/>
        <w:rPr>
          <w:sz w:val="18"/>
          <w:szCs w:val="18"/>
        </w:rPr>
      </w:pPr>
      <w:r w:rsidRPr="00495B99">
        <w:rPr>
          <w:sz w:val="18"/>
          <w:szCs w:val="18"/>
        </w:rPr>
        <w:t>[</w:t>
      </w:r>
      <w:r w:rsidRPr="00495B99">
        <w:rPr>
          <w:sz w:val="18"/>
          <w:szCs w:val="18"/>
        </w:rPr>
        <w:endnoteRef/>
      </w:r>
      <w:r w:rsidRPr="00495B99">
        <w:rPr>
          <w:sz w:val="18"/>
          <w:szCs w:val="18"/>
        </w:rPr>
        <w:t xml:space="preserve">] </w:t>
      </w:r>
      <w:r w:rsidRPr="00495B99">
        <w:rPr>
          <w:rFonts w:hint="eastAsia"/>
          <w:sz w:val="18"/>
          <w:szCs w:val="18"/>
        </w:rPr>
        <w:t>钱学森</w:t>
      </w:r>
      <w:r w:rsidRPr="00495B99">
        <w:rPr>
          <w:sz w:val="18"/>
          <w:szCs w:val="18"/>
        </w:rPr>
        <w:t>.</w:t>
      </w:r>
      <w:r w:rsidRPr="00495B99">
        <w:rPr>
          <w:rFonts w:hint="eastAsia"/>
          <w:sz w:val="18"/>
          <w:szCs w:val="18"/>
        </w:rPr>
        <w:t>基础科学研究应该接受马克思主义哲学的指导</w:t>
      </w:r>
      <w:r w:rsidRPr="00495B99">
        <w:rPr>
          <w:sz w:val="18"/>
          <w:szCs w:val="18"/>
        </w:rPr>
        <w:t>[J].</w:t>
      </w:r>
      <w:r w:rsidRPr="00495B99">
        <w:rPr>
          <w:rFonts w:hint="eastAsia"/>
          <w:sz w:val="18"/>
          <w:szCs w:val="18"/>
        </w:rPr>
        <w:t>哲学研究</w:t>
      </w:r>
      <w:r w:rsidRPr="00495B99">
        <w:rPr>
          <w:sz w:val="18"/>
          <w:szCs w:val="18"/>
        </w:rPr>
        <w:t>. 1989(10): 3-8.</w:t>
      </w:r>
    </w:p>
  </w:endnote>
  <w:endnote w:id="3">
    <w:p w:rsidR="00EA243D" w:rsidRPr="00495B99" w:rsidRDefault="00EA243D" w:rsidP="00BB2F0D">
      <w:pPr>
        <w:wordWrap w:val="0"/>
        <w:ind w:left="360" w:hangingChars="200" w:hanging="360"/>
        <w:jc w:val="left"/>
        <w:rPr>
          <w:sz w:val="18"/>
          <w:szCs w:val="18"/>
        </w:rPr>
      </w:pPr>
      <w:r w:rsidRPr="00495B99">
        <w:rPr>
          <w:sz w:val="18"/>
          <w:szCs w:val="18"/>
        </w:rPr>
        <w:t>[</w:t>
      </w:r>
      <w:r w:rsidRPr="00495B99">
        <w:rPr>
          <w:sz w:val="18"/>
          <w:szCs w:val="18"/>
        </w:rPr>
        <w:endnoteRef/>
      </w:r>
      <w:r w:rsidRPr="00495B99">
        <w:rPr>
          <w:sz w:val="18"/>
          <w:szCs w:val="18"/>
        </w:rPr>
        <w:t>] MVC</w:t>
      </w:r>
      <w:r w:rsidRPr="00495B99">
        <w:rPr>
          <w:rFonts w:hint="eastAsia"/>
          <w:sz w:val="18"/>
          <w:szCs w:val="18"/>
        </w:rPr>
        <w:t xml:space="preserve">[DB/OL] </w:t>
      </w:r>
      <w:r w:rsidRPr="00495B99">
        <w:rPr>
          <w:sz w:val="18"/>
          <w:szCs w:val="18"/>
        </w:rPr>
        <w:t>https://baike.baidu.com/item/MVC</w:t>
      </w:r>
      <w:r w:rsidRPr="00495B99">
        <w:rPr>
          <w:sz w:val="18"/>
          <w:szCs w:val="18"/>
        </w:rPr>
        <w:t>框架</w:t>
      </w:r>
      <w:r w:rsidRPr="00495B99">
        <w:rPr>
          <w:sz w:val="18"/>
          <w:szCs w:val="18"/>
        </w:rPr>
        <w:t>?fromtitle=mvc&amp;fromid=85990</w:t>
      </w:r>
    </w:p>
  </w:endnote>
  <w:endnote w:id="4">
    <w:p w:rsidR="00EA243D" w:rsidRPr="00495B99" w:rsidRDefault="00EA243D" w:rsidP="00BB2F0D">
      <w:pPr>
        <w:wordWrap w:val="0"/>
        <w:ind w:left="360" w:hangingChars="200" w:hanging="360"/>
        <w:jc w:val="left"/>
        <w:rPr>
          <w:sz w:val="18"/>
          <w:szCs w:val="18"/>
        </w:rPr>
      </w:pPr>
      <w:r w:rsidRPr="00495B99">
        <w:rPr>
          <w:sz w:val="18"/>
          <w:szCs w:val="18"/>
        </w:rPr>
        <w:t>[</w:t>
      </w:r>
      <w:r w:rsidRPr="00495B99">
        <w:rPr>
          <w:sz w:val="18"/>
          <w:szCs w:val="18"/>
        </w:rPr>
        <w:endnoteRef/>
      </w:r>
      <w:r w:rsidRPr="00495B99">
        <w:rPr>
          <w:sz w:val="18"/>
          <w:szCs w:val="18"/>
        </w:rPr>
        <w:t>]</w:t>
      </w:r>
      <w:r w:rsidRPr="00495B99">
        <w:rPr>
          <w:rFonts w:hint="eastAsia"/>
          <w:sz w:val="18"/>
          <w:szCs w:val="18"/>
        </w:rPr>
        <w:tab/>
      </w:r>
      <w:r>
        <w:rPr>
          <w:rFonts w:hint="eastAsia"/>
          <w:sz w:val="18"/>
          <w:szCs w:val="18"/>
        </w:rPr>
        <w:t>本书作者</w:t>
      </w:r>
      <w:r w:rsidRPr="00495B99">
        <w:rPr>
          <w:rFonts w:hint="eastAsia"/>
          <w:sz w:val="18"/>
          <w:szCs w:val="18"/>
        </w:rPr>
        <w:t>,</w:t>
      </w:r>
      <w:r w:rsidRPr="00495B99">
        <w:rPr>
          <w:sz w:val="18"/>
          <w:szCs w:val="18"/>
        </w:rPr>
        <w:t xml:space="preserve"> </w:t>
      </w:r>
      <w:r w:rsidRPr="00495B99">
        <w:rPr>
          <w:rFonts w:hint="eastAsia"/>
          <w:sz w:val="18"/>
          <w:szCs w:val="18"/>
        </w:rPr>
        <w:t>温善毅</w:t>
      </w:r>
      <w:r w:rsidRPr="00495B99">
        <w:rPr>
          <w:rFonts w:hint="eastAsia"/>
          <w:sz w:val="18"/>
          <w:szCs w:val="18"/>
        </w:rPr>
        <w:t>.</w:t>
      </w:r>
      <w:r w:rsidRPr="00495B99">
        <w:rPr>
          <w:sz w:val="18"/>
          <w:szCs w:val="18"/>
        </w:rPr>
        <w:t xml:space="preserve"> </w:t>
      </w:r>
      <w:r w:rsidRPr="00495B99">
        <w:rPr>
          <w:rFonts w:hint="eastAsia"/>
          <w:sz w:val="18"/>
          <w:szCs w:val="18"/>
        </w:rPr>
        <w:t>软件原理与工程</w:t>
      </w:r>
      <w:r w:rsidRPr="00495B99">
        <w:rPr>
          <w:sz w:val="18"/>
          <w:szCs w:val="18"/>
        </w:rPr>
        <w:t>——</w:t>
      </w:r>
      <w:r w:rsidRPr="00495B99">
        <w:rPr>
          <w:rFonts w:hint="eastAsia"/>
          <w:sz w:val="18"/>
          <w:szCs w:val="18"/>
        </w:rPr>
        <w:t>ASP.NET MVC</w:t>
      </w:r>
      <w:r w:rsidRPr="00495B99">
        <w:rPr>
          <w:rFonts w:hint="eastAsia"/>
          <w:sz w:val="18"/>
          <w:szCs w:val="18"/>
        </w:rPr>
        <w:t>案例教程</w:t>
      </w:r>
      <w:r w:rsidRPr="00495B99">
        <w:rPr>
          <w:rFonts w:hint="eastAsia"/>
          <w:sz w:val="18"/>
          <w:szCs w:val="18"/>
        </w:rPr>
        <w:t>[</w:t>
      </w:r>
      <w:r w:rsidRPr="00495B99">
        <w:rPr>
          <w:sz w:val="18"/>
          <w:szCs w:val="18"/>
        </w:rPr>
        <w:t>M].</w:t>
      </w:r>
      <w:r w:rsidRPr="00495B99">
        <w:rPr>
          <w:rFonts w:hint="eastAsia"/>
          <w:sz w:val="18"/>
          <w:szCs w:val="18"/>
        </w:rPr>
        <w:t>清华大学出版社</w:t>
      </w:r>
      <w:r w:rsidRPr="00495B99">
        <w:rPr>
          <w:rFonts w:hint="eastAsia"/>
          <w:sz w:val="18"/>
          <w:szCs w:val="18"/>
        </w:rPr>
        <w:t>,2014:19-20</w:t>
      </w:r>
      <w:r w:rsidRPr="00495B99">
        <w:rPr>
          <w:sz w:val="18"/>
          <w:szCs w:val="18"/>
        </w:rPr>
        <w:t>.</w:t>
      </w:r>
    </w:p>
  </w:endnote>
  <w:endnote w:id="5">
    <w:p w:rsidR="00EA243D" w:rsidRPr="00495B99" w:rsidRDefault="00EA243D" w:rsidP="00B0455E">
      <w:pPr>
        <w:wordWrap w:val="0"/>
        <w:adjustRightInd w:val="0"/>
        <w:snapToGrid w:val="0"/>
        <w:spacing w:after="40"/>
        <w:ind w:firstLine="0"/>
        <w:rPr>
          <w:sz w:val="18"/>
          <w:szCs w:val="18"/>
        </w:rPr>
      </w:pPr>
      <w:r w:rsidRPr="00495B99">
        <w:rPr>
          <w:rFonts w:hint="eastAsia"/>
          <w:sz w:val="18"/>
          <w:szCs w:val="18"/>
        </w:rPr>
        <w:t>[</w:t>
      </w:r>
      <w:r w:rsidRPr="00495B99">
        <w:rPr>
          <w:sz w:val="18"/>
          <w:szCs w:val="18"/>
        </w:rPr>
        <w:endnoteRef/>
      </w:r>
      <w:r w:rsidRPr="00495B99">
        <w:rPr>
          <w:rFonts w:hint="eastAsia"/>
          <w:sz w:val="18"/>
          <w:szCs w:val="18"/>
        </w:rPr>
        <w:t>]</w:t>
      </w:r>
      <w:r>
        <w:rPr>
          <w:sz w:val="18"/>
          <w:szCs w:val="18"/>
        </w:rPr>
        <w:t xml:space="preserve"> </w:t>
      </w:r>
      <w:r w:rsidRPr="00B0455E">
        <w:rPr>
          <w:rFonts w:hint="eastAsia"/>
          <w:sz w:val="18"/>
          <w:szCs w:val="18"/>
        </w:rPr>
        <w:t>泰德·姜：现在根本没有“人工智能”，不过是“应用统计学”而已</w:t>
      </w:r>
      <w:r w:rsidRPr="00495B99">
        <w:rPr>
          <w:rFonts w:hint="eastAsia"/>
          <w:sz w:val="18"/>
          <w:szCs w:val="18"/>
        </w:rPr>
        <w:t>[</w:t>
      </w:r>
      <w:r w:rsidRPr="00495B99">
        <w:rPr>
          <w:sz w:val="18"/>
          <w:szCs w:val="18"/>
        </w:rPr>
        <w:t>EB/OL</w:t>
      </w:r>
      <w:r w:rsidRPr="00495B99">
        <w:rPr>
          <w:rFonts w:hint="eastAsia"/>
          <w:sz w:val="18"/>
          <w:szCs w:val="18"/>
        </w:rPr>
        <w:t>]</w:t>
      </w:r>
      <w:r w:rsidRPr="00495B99">
        <w:rPr>
          <w:sz w:val="18"/>
          <w:szCs w:val="18"/>
        </w:rPr>
        <w:t>.[</w:t>
      </w:r>
      <w:r w:rsidRPr="00B0455E">
        <w:rPr>
          <w:sz w:val="18"/>
          <w:szCs w:val="18"/>
        </w:rPr>
        <w:t>2023-06-07</w:t>
      </w:r>
      <w:r w:rsidRPr="00495B99">
        <w:rPr>
          <w:sz w:val="18"/>
          <w:szCs w:val="18"/>
        </w:rPr>
        <w:t xml:space="preserve">]. </w:t>
      </w:r>
      <w:hyperlink r:id="rId1" w:history="1">
        <w:r w:rsidRPr="00C23E30">
          <w:rPr>
            <w:rStyle w:val="Hyperlink"/>
            <w:sz w:val="18"/>
            <w:szCs w:val="18"/>
          </w:rPr>
          <w:t>https://mp.weixin.qq.com/s/BRRCLc0jafuOB_UJeBNdxg</w:t>
        </w:r>
      </w:hyperlink>
    </w:p>
  </w:endnote>
  <w:endnote w:id="6">
    <w:p w:rsidR="00EA243D" w:rsidRPr="00495B99" w:rsidRDefault="00EA243D" w:rsidP="00B219F3">
      <w:pPr>
        <w:wordWrap w:val="0"/>
        <w:adjustRightInd w:val="0"/>
        <w:snapToGrid w:val="0"/>
        <w:spacing w:after="40"/>
        <w:ind w:firstLine="0"/>
        <w:rPr>
          <w:sz w:val="18"/>
          <w:szCs w:val="18"/>
        </w:rPr>
      </w:pPr>
      <w:r w:rsidRPr="00495B99">
        <w:rPr>
          <w:rFonts w:hint="eastAsia"/>
          <w:sz w:val="18"/>
          <w:szCs w:val="18"/>
        </w:rPr>
        <w:t>[</w:t>
      </w:r>
      <w:r w:rsidRPr="00495B99">
        <w:rPr>
          <w:sz w:val="18"/>
          <w:szCs w:val="18"/>
        </w:rPr>
        <w:endnoteRef/>
      </w:r>
      <w:r w:rsidRPr="00495B99">
        <w:rPr>
          <w:rFonts w:hint="eastAsia"/>
          <w:sz w:val="18"/>
          <w:szCs w:val="18"/>
        </w:rPr>
        <w:t>]</w:t>
      </w:r>
      <w:r w:rsidRPr="00495B99">
        <w:rPr>
          <w:sz w:val="18"/>
          <w:szCs w:val="18"/>
        </w:rPr>
        <w:t xml:space="preserve"> </w:t>
      </w:r>
      <w:r>
        <w:rPr>
          <w:rFonts w:ascii="Tahoma" w:hAnsi="Tahoma" w:cs="Tahoma"/>
          <w:color w:val="232323"/>
          <w:sz w:val="18"/>
          <w:szCs w:val="18"/>
          <w:shd w:val="clear" w:color="auto" w:fill="FFFFFF"/>
        </w:rPr>
        <w:t>本书作者</w:t>
      </w:r>
      <w:r w:rsidRPr="00495B99">
        <w:rPr>
          <w:rFonts w:ascii="Tahoma" w:hAnsi="Tahoma" w:cs="Tahoma"/>
          <w:color w:val="232323"/>
          <w:sz w:val="18"/>
          <w:szCs w:val="18"/>
          <w:shd w:val="clear" w:color="auto" w:fill="FFFFFF"/>
        </w:rPr>
        <w:t xml:space="preserve">, </w:t>
      </w:r>
      <w:r w:rsidRPr="00495B99">
        <w:rPr>
          <w:rFonts w:ascii="Tahoma" w:hAnsi="Tahoma" w:cs="Tahoma"/>
          <w:color w:val="232323"/>
          <w:sz w:val="18"/>
          <w:szCs w:val="18"/>
          <w:shd w:val="clear" w:color="auto" w:fill="FFFFFF"/>
        </w:rPr>
        <w:t>黄小兰</w:t>
      </w:r>
      <w:r w:rsidRPr="00495B99">
        <w:rPr>
          <w:rFonts w:ascii="Tahoma" w:hAnsi="Tahoma" w:cs="Tahoma"/>
          <w:color w:val="232323"/>
          <w:sz w:val="18"/>
          <w:szCs w:val="18"/>
          <w:shd w:val="clear" w:color="auto" w:fill="FFFFFF"/>
        </w:rPr>
        <w:t xml:space="preserve">, </w:t>
      </w:r>
      <w:r w:rsidRPr="00495B99">
        <w:rPr>
          <w:rFonts w:ascii="Tahoma" w:hAnsi="Tahoma" w:cs="Tahoma"/>
          <w:color w:val="232323"/>
          <w:sz w:val="18"/>
          <w:szCs w:val="18"/>
          <w:shd w:val="clear" w:color="auto" w:fill="FFFFFF"/>
        </w:rPr>
        <w:t>童波</w:t>
      </w:r>
      <w:r w:rsidRPr="00495B99">
        <w:rPr>
          <w:rFonts w:ascii="Tahoma" w:hAnsi="Tahoma" w:cs="Tahoma"/>
          <w:color w:val="232323"/>
          <w:sz w:val="18"/>
          <w:szCs w:val="18"/>
          <w:shd w:val="clear" w:color="auto" w:fill="FFFFFF"/>
        </w:rPr>
        <w:t xml:space="preserve">, </w:t>
      </w:r>
      <w:r w:rsidRPr="00495B99">
        <w:rPr>
          <w:rFonts w:ascii="Tahoma" w:hAnsi="Tahoma" w:cs="Tahoma"/>
          <w:color w:val="232323"/>
          <w:sz w:val="18"/>
          <w:szCs w:val="18"/>
          <w:shd w:val="clear" w:color="auto" w:fill="FFFFFF"/>
        </w:rPr>
        <w:t>胡星辉</w:t>
      </w:r>
      <w:r w:rsidRPr="00495B99">
        <w:rPr>
          <w:rFonts w:ascii="Tahoma" w:hAnsi="Tahoma" w:cs="Tahoma"/>
          <w:color w:val="232323"/>
          <w:sz w:val="18"/>
          <w:szCs w:val="18"/>
          <w:shd w:val="clear" w:color="auto" w:fill="FFFFFF"/>
        </w:rPr>
        <w:t xml:space="preserve">. </w:t>
      </w:r>
      <w:r w:rsidRPr="00495B99">
        <w:rPr>
          <w:rFonts w:ascii="Tahoma" w:hAnsi="Tahoma" w:cs="Tahoma"/>
          <w:color w:val="232323"/>
          <w:sz w:val="18"/>
          <w:szCs w:val="18"/>
          <w:shd w:val="clear" w:color="auto" w:fill="FFFFFF"/>
        </w:rPr>
        <w:t>教育计算思维的主线：理论推演、实践案例</w:t>
      </w:r>
      <w:r w:rsidRPr="00495B99">
        <w:rPr>
          <w:rFonts w:ascii="Tahoma" w:hAnsi="Tahoma" w:cs="Tahoma"/>
          <w:color w:val="232323"/>
          <w:sz w:val="18"/>
          <w:szCs w:val="18"/>
          <w:shd w:val="clear" w:color="auto" w:fill="FFFFFF"/>
        </w:rPr>
        <w:t xml:space="preserve">[J]. </w:t>
      </w:r>
      <w:r w:rsidRPr="00495B99">
        <w:rPr>
          <w:rFonts w:ascii="Tahoma" w:hAnsi="Tahoma" w:cs="Tahoma"/>
          <w:color w:val="232323"/>
          <w:sz w:val="18"/>
          <w:szCs w:val="18"/>
          <w:shd w:val="clear" w:color="auto" w:fill="FFFFFF"/>
        </w:rPr>
        <w:t>教育进展</w:t>
      </w:r>
      <w:r w:rsidRPr="00495B99">
        <w:rPr>
          <w:rFonts w:ascii="Tahoma" w:hAnsi="Tahoma" w:cs="Tahoma"/>
          <w:color w:val="232323"/>
          <w:sz w:val="18"/>
          <w:szCs w:val="18"/>
          <w:shd w:val="clear" w:color="auto" w:fill="FFFFFF"/>
        </w:rPr>
        <w:t>, 2022, 12(11): 4987-5012.</w:t>
      </w:r>
      <w:r w:rsidRPr="00495B99">
        <w:rPr>
          <w:sz w:val="18"/>
          <w:szCs w:val="18"/>
        </w:rPr>
        <w:t xml:space="preserve"> </w:t>
      </w:r>
      <w:hyperlink r:id="rId2" w:tgtFrame="_blank" w:history="1">
        <w:r w:rsidRPr="00495B99">
          <w:rPr>
            <w:rStyle w:val="Hyperlink"/>
            <w:rFonts w:ascii="Tahoma" w:hAnsi="Tahoma" w:cs="Tahoma"/>
            <w:color w:val="0000CC"/>
            <w:sz w:val="18"/>
            <w:szCs w:val="18"/>
            <w:shd w:val="clear" w:color="auto" w:fill="FFFFFF"/>
          </w:rPr>
          <w:t>https://doi.org/10.12677/AE.2022.1211760</w:t>
        </w:r>
      </w:hyperlink>
      <w:r w:rsidRPr="00495B99">
        <w:rPr>
          <w:rFonts w:hint="eastAsia"/>
          <w:sz w:val="18"/>
          <w:szCs w:val="18"/>
        </w:rPr>
        <w:t>，</w:t>
      </w:r>
      <w:hyperlink r:id="rId3" w:history="1">
        <w:r w:rsidRPr="00495B99">
          <w:rPr>
            <w:rStyle w:val="Hyperlink"/>
            <w:sz w:val="18"/>
            <w:szCs w:val="18"/>
          </w:rPr>
          <w:t>https://pdf.hanspub.org/AE20221100000_22270299.pdf</w:t>
        </w:r>
      </w:hyperlink>
    </w:p>
  </w:endnote>
  <w:endnote w:id="7">
    <w:p w:rsidR="00EA243D" w:rsidRPr="00495B99" w:rsidRDefault="00EA243D" w:rsidP="00B219F3">
      <w:pPr>
        <w:wordWrap w:val="0"/>
        <w:adjustRightInd w:val="0"/>
        <w:snapToGrid w:val="0"/>
        <w:spacing w:after="40"/>
        <w:ind w:firstLine="0"/>
        <w:rPr>
          <w:sz w:val="18"/>
          <w:szCs w:val="18"/>
        </w:rPr>
      </w:pPr>
      <w:r w:rsidRPr="00495B99">
        <w:rPr>
          <w:rFonts w:hint="eastAsia"/>
          <w:sz w:val="18"/>
          <w:szCs w:val="18"/>
        </w:rPr>
        <w:t>[</w:t>
      </w:r>
      <w:r w:rsidRPr="00495B99">
        <w:rPr>
          <w:sz w:val="18"/>
          <w:szCs w:val="18"/>
        </w:rPr>
        <w:endnoteRef/>
      </w:r>
      <w:r w:rsidRPr="00495B99">
        <w:rPr>
          <w:rFonts w:hint="eastAsia"/>
          <w:sz w:val="18"/>
          <w:szCs w:val="18"/>
        </w:rPr>
        <w:t>]</w:t>
      </w:r>
      <w:r>
        <w:rPr>
          <w:sz w:val="18"/>
          <w:szCs w:val="18"/>
        </w:rPr>
        <w:t xml:space="preserve"> </w:t>
      </w:r>
      <w:r>
        <w:rPr>
          <w:rFonts w:hint="eastAsia"/>
          <w:bCs/>
          <w:color w:val="000000"/>
          <w:kern w:val="0"/>
          <w:sz w:val="18"/>
          <w:szCs w:val="18"/>
        </w:rPr>
        <w:t>本书作者</w:t>
      </w:r>
      <w:r w:rsidRPr="0045326A">
        <w:rPr>
          <w:rFonts w:hint="eastAsia"/>
          <w:bCs/>
          <w:color w:val="000000"/>
          <w:kern w:val="0"/>
          <w:sz w:val="18"/>
          <w:szCs w:val="18"/>
        </w:rPr>
        <w:t xml:space="preserve">, </w:t>
      </w:r>
      <w:r w:rsidRPr="0045326A">
        <w:rPr>
          <w:rFonts w:hint="eastAsia"/>
          <w:bCs/>
          <w:color w:val="000000"/>
          <w:kern w:val="0"/>
          <w:sz w:val="18"/>
          <w:szCs w:val="18"/>
        </w:rPr>
        <w:t>丁旭青</w:t>
      </w:r>
      <w:r w:rsidRPr="0045326A">
        <w:rPr>
          <w:rFonts w:hint="eastAsia"/>
          <w:bCs/>
          <w:color w:val="000000"/>
          <w:kern w:val="0"/>
          <w:sz w:val="18"/>
          <w:szCs w:val="18"/>
        </w:rPr>
        <w:t xml:space="preserve">, </w:t>
      </w:r>
      <w:r w:rsidRPr="0045326A">
        <w:rPr>
          <w:rFonts w:hint="eastAsia"/>
          <w:bCs/>
          <w:color w:val="000000"/>
          <w:kern w:val="0"/>
          <w:sz w:val="18"/>
          <w:szCs w:val="18"/>
        </w:rPr>
        <w:t>黄小兰</w:t>
      </w:r>
      <w:r w:rsidRPr="0045326A">
        <w:rPr>
          <w:rFonts w:hint="eastAsia"/>
          <w:bCs/>
          <w:color w:val="000000"/>
          <w:kern w:val="0"/>
          <w:sz w:val="18"/>
          <w:szCs w:val="18"/>
        </w:rPr>
        <w:t xml:space="preserve">, </w:t>
      </w:r>
      <w:r w:rsidRPr="0045326A">
        <w:rPr>
          <w:rFonts w:hint="eastAsia"/>
          <w:bCs/>
          <w:color w:val="000000"/>
          <w:kern w:val="0"/>
          <w:sz w:val="18"/>
          <w:szCs w:val="18"/>
        </w:rPr>
        <w:t>金木根</w:t>
      </w:r>
      <w:r w:rsidRPr="0045326A">
        <w:rPr>
          <w:rFonts w:hint="eastAsia"/>
          <w:bCs/>
          <w:color w:val="000000"/>
          <w:kern w:val="0"/>
          <w:sz w:val="18"/>
          <w:szCs w:val="18"/>
        </w:rPr>
        <w:t xml:space="preserve">, </w:t>
      </w:r>
      <w:r w:rsidRPr="0045326A">
        <w:rPr>
          <w:rFonts w:hint="eastAsia"/>
          <w:bCs/>
          <w:color w:val="000000"/>
          <w:kern w:val="0"/>
          <w:sz w:val="18"/>
          <w:szCs w:val="18"/>
        </w:rPr>
        <w:t>邱易</w:t>
      </w:r>
      <w:r w:rsidRPr="0045326A">
        <w:rPr>
          <w:rFonts w:hint="eastAsia"/>
          <w:bCs/>
          <w:color w:val="000000"/>
          <w:kern w:val="0"/>
          <w:sz w:val="18"/>
          <w:szCs w:val="18"/>
        </w:rPr>
        <w:t xml:space="preserve">, </w:t>
      </w:r>
      <w:r w:rsidRPr="0045326A">
        <w:rPr>
          <w:rFonts w:hint="eastAsia"/>
          <w:bCs/>
          <w:color w:val="000000"/>
          <w:kern w:val="0"/>
          <w:sz w:val="18"/>
          <w:szCs w:val="18"/>
        </w:rPr>
        <w:t>刘威</w:t>
      </w:r>
      <w:r w:rsidRPr="0045326A">
        <w:rPr>
          <w:rFonts w:hint="eastAsia"/>
          <w:bCs/>
          <w:color w:val="000000"/>
          <w:kern w:val="0"/>
          <w:sz w:val="18"/>
          <w:szCs w:val="18"/>
        </w:rPr>
        <w:t xml:space="preserve">, </w:t>
      </w:r>
      <w:r w:rsidRPr="0045326A">
        <w:rPr>
          <w:rFonts w:hint="eastAsia"/>
          <w:bCs/>
          <w:color w:val="000000"/>
          <w:kern w:val="0"/>
          <w:sz w:val="18"/>
          <w:szCs w:val="18"/>
        </w:rPr>
        <w:t>李军卓</w:t>
      </w:r>
      <w:r w:rsidRPr="0045326A">
        <w:rPr>
          <w:rFonts w:hint="eastAsia"/>
          <w:bCs/>
          <w:color w:val="000000"/>
          <w:kern w:val="0"/>
          <w:sz w:val="18"/>
          <w:szCs w:val="18"/>
        </w:rPr>
        <w:t xml:space="preserve">. </w:t>
      </w:r>
      <w:r w:rsidRPr="0045326A">
        <w:rPr>
          <w:rFonts w:hint="eastAsia"/>
          <w:bCs/>
          <w:color w:val="000000"/>
          <w:kern w:val="0"/>
          <w:sz w:val="18"/>
          <w:szCs w:val="18"/>
        </w:rPr>
        <w:t>融合计算思维的课程思政框架与案例</w:t>
      </w:r>
      <w:r w:rsidRPr="0045326A">
        <w:rPr>
          <w:rFonts w:hint="eastAsia"/>
          <w:bCs/>
          <w:color w:val="000000"/>
          <w:kern w:val="0"/>
          <w:sz w:val="18"/>
          <w:szCs w:val="18"/>
        </w:rPr>
        <w:t xml:space="preserve">[J]. </w:t>
      </w:r>
      <w:r w:rsidRPr="0045326A">
        <w:rPr>
          <w:rFonts w:hint="eastAsia"/>
          <w:bCs/>
          <w:color w:val="000000"/>
          <w:kern w:val="0"/>
          <w:sz w:val="18"/>
          <w:szCs w:val="18"/>
        </w:rPr>
        <w:t>教育进展</w:t>
      </w:r>
      <w:r w:rsidRPr="0045326A">
        <w:rPr>
          <w:rFonts w:hint="eastAsia"/>
          <w:bCs/>
          <w:color w:val="000000"/>
          <w:kern w:val="0"/>
          <w:sz w:val="18"/>
          <w:szCs w:val="18"/>
        </w:rPr>
        <w:t>, 2023, 13(4): 1959-1980.</w:t>
      </w:r>
      <w:r w:rsidRPr="00E371D1">
        <w:rPr>
          <w:rStyle w:val="Hyperlink"/>
          <w:rFonts w:hint="eastAsia"/>
          <w:sz w:val="20"/>
          <w:szCs w:val="20"/>
        </w:rPr>
        <w:t xml:space="preserve"> </w:t>
      </w:r>
      <w:hyperlink r:id="rId4" w:history="1">
        <w:r w:rsidRPr="00E371D1">
          <w:rPr>
            <w:rStyle w:val="Hyperlink"/>
            <w:sz w:val="20"/>
            <w:szCs w:val="20"/>
          </w:rPr>
          <w:t>https://doi.org/</w:t>
        </w:r>
        <w:r w:rsidRPr="00E371D1">
          <w:rPr>
            <w:rStyle w:val="Hyperlink"/>
            <w:rFonts w:hint="eastAsia"/>
            <w:sz w:val="20"/>
            <w:szCs w:val="20"/>
          </w:rPr>
          <w:t>10.12677/ae.2023.134311</w:t>
        </w:r>
      </w:hyperlink>
      <w:r w:rsidRPr="00E371D1">
        <w:rPr>
          <w:rStyle w:val="Hyperlink"/>
          <w:sz w:val="20"/>
          <w:szCs w:val="20"/>
        </w:rPr>
        <w:t xml:space="preserve"> </w:t>
      </w:r>
      <w:r w:rsidRPr="00E371D1">
        <w:rPr>
          <w:rStyle w:val="Hyperlink"/>
          <w:sz w:val="20"/>
          <w:szCs w:val="20"/>
        </w:rPr>
        <w:t>，</w:t>
      </w:r>
      <w:hyperlink r:id="rId5" w:history="1">
        <w:r w:rsidRPr="00E371D1">
          <w:rPr>
            <w:rStyle w:val="Hyperlink"/>
            <w:sz w:val="20"/>
            <w:szCs w:val="20"/>
          </w:rPr>
          <w:t>https://pdf.hanspub.org/AE20230400000_43304101.pdf</w:t>
        </w:r>
      </w:hyperlink>
    </w:p>
  </w:endnote>
  <w:endnote w:id="8">
    <w:p w:rsidR="00EA243D" w:rsidRPr="00495B99" w:rsidRDefault="00EA243D" w:rsidP="00BB2F0D">
      <w:pPr>
        <w:wordWrap w:val="0"/>
        <w:ind w:left="360" w:hangingChars="200" w:hanging="360"/>
        <w:jc w:val="left"/>
        <w:rPr>
          <w:sz w:val="18"/>
          <w:szCs w:val="18"/>
        </w:rPr>
      </w:pPr>
      <w:r w:rsidRPr="00495B99">
        <w:rPr>
          <w:rFonts w:hint="eastAsia"/>
          <w:sz w:val="18"/>
          <w:szCs w:val="18"/>
        </w:rPr>
        <w:t>[</w:t>
      </w:r>
      <w:r w:rsidRPr="00495B99">
        <w:rPr>
          <w:sz w:val="18"/>
          <w:szCs w:val="18"/>
        </w:rPr>
        <w:endnoteRef/>
      </w:r>
      <w:r w:rsidRPr="00495B99">
        <w:rPr>
          <w:rFonts w:hint="eastAsia"/>
          <w:sz w:val="18"/>
          <w:szCs w:val="18"/>
        </w:rPr>
        <w:t>]</w:t>
      </w:r>
      <w:r w:rsidRPr="00495B99">
        <w:rPr>
          <w:sz w:val="18"/>
          <w:szCs w:val="18"/>
        </w:rPr>
        <w:t xml:space="preserve"> </w:t>
      </w:r>
      <w:r w:rsidRPr="00495B99">
        <w:rPr>
          <w:rFonts w:hint="eastAsia"/>
          <w:sz w:val="18"/>
          <w:szCs w:val="18"/>
        </w:rPr>
        <w:t>黄小兰</w:t>
      </w:r>
      <w:r w:rsidRPr="00495B99">
        <w:rPr>
          <w:rFonts w:hint="eastAsia"/>
          <w:sz w:val="18"/>
          <w:szCs w:val="18"/>
        </w:rPr>
        <w:t>,</w:t>
      </w:r>
      <w:r w:rsidRPr="00495B99">
        <w:rPr>
          <w:rFonts w:hint="eastAsia"/>
          <w:sz w:val="18"/>
          <w:szCs w:val="18"/>
        </w:rPr>
        <w:t>叶长盛</w:t>
      </w:r>
      <w:r w:rsidRPr="00495B99">
        <w:rPr>
          <w:rFonts w:hint="eastAsia"/>
          <w:sz w:val="18"/>
          <w:szCs w:val="18"/>
        </w:rPr>
        <w:t>,</w:t>
      </w:r>
      <w:r w:rsidRPr="00495B99">
        <w:rPr>
          <w:rFonts w:hint="eastAsia"/>
          <w:sz w:val="18"/>
          <w:szCs w:val="18"/>
        </w:rPr>
        <w:t>刘剑宇</w:t>
      </w:r>
      <w:r w:rsidRPr="00495B99">
        <w:rPr>
          <w:rFonts w:hint="eastAsia"/>
          <w:sz w:val="18"/>
          <w:szCs w:val="18"/>
        </w:rPr>
        <w:t>,</w:t>
      </w:r>
      <w:r>
        <w:rPr>
          <w:rFonts w:hint="eastAsia"/>
          <w:sz w:val="18"/>
          <w:szCs w:val="18"/>
        </w:rPr>
        <w:t>本书作者</w:t>
      </w:r>
      <w:r w:rsidRPr="00495B99">
        <w:rPr>
          <w:rFonts w:hint="eastAsia"/>
          <w:sz w:val="18"/>
          <w:szCs w:val="18"/>
        </w:rPr>
        <w:t>等</w:t>
      </w:r>
      <w:r w:rsidRPr="00495B99">
        <w:rPr>
          <w:rFonts w:hint="eastAsia"/>
          <w:sz w:val="18"/>
          <w:szCs w:val="18"/>
        </w:rPr>
        <w:t>.</w:t>
      </w:r>
      <w:r w:rsidRPr="00495B99">
        <w:rPr>
          <w:rFonts w:hint="eastAsia"/>
          <w:sz w:val="18"/>
          <w:szCs w:val="18"/>
        </w:rPr>
        <w:t>基于计算思维的地理学研究生创新能力评价框架</w:t>
      </w:r>
      <w:r w:rsidRPr="00495B99">
        <w:rPr>
          <w:rFonts w:hint="eastAsia"/>
          <w:sz w:val="18"/>
          <w:szCs w:val="18"/>
        </w:rPr>
        <w:t>[J].</w:t>
      </w:r>
      <w:r w:rsidRPr="00495B99">
        <w:rPr>
          <w:rFonts w:hint="eastAsia"/>
          <w:sz w:val="18"/>
          <w:szCs w:val="18"/>
        </w:rPr>
        <w:t>东华理工大学学报</w:t>
      </w:r>
      <w:r w:rsidRPr="00495B99">
        <w:rPr>
          <w:rFonts w:hint="eastAsia"/>
          <w:sz w:val="18"/>
          <w:szCs w:val="18"/>
        </w:rPr>
        <w:t>(</w:t>
      </w:r>
      <w:r w:rsidRPr="00495B99">
        <w:rPr>
          <w:rFonts w:hint="eastAsia"/>
          <w:sz w:val="18"/>
          <w:szCs w:val="18"/>
        </w:rPr>
        <w:t>社会科学版</w:t>
      </w:r>
      <w:r w:rsidRPr="00495B99">
        <w:rPr>
          <w:rFonts w:hint="eastAsia"/>
          <w:sz w:val="18"/>
          <w:szCs w:val="18"/>
        </w:rPr>
        <w:t>)202140(6):632-638.</w:t>
      </w:r>
    </w:p>
  </w:endnote>
  <w:endnote w:id="9">
    <w:p w:rsidR="00EA243D" w:rsidRPr="00495B99" w:rsidRDefault="00EA243D" w:rsidP="00BB2F0D">
      <w:pPr>
        <w:wordWrap w:val="0"/>
        <w:ind w:left="360" w:hangingChars="200" w:hanging="360"/>
        <w:jc w:val="left"/>
        <w:rPr>
          <w:sz w:val="18"/>
          <w:szCs w:val="18"/>
        </w:rPr>
      </w:pPr>
      <w:r w:rsidRPr="00495B99">
        <w:rPr>
          <w:sz w:val="18"/>
          <w:szCs w:val="18"/>
        </w:rPr>
        <w:t>[</w:t>
      </w:r>
      <w:r w:rsidRPr="00495B99">
        <w:rPr>
          <w:sz w:val="18"/>
          <w:szCs w:val="18"/>
        </w:rPr>
        <w:endnoteRef/>
      </w:r>
      <w:r w:rsidRPr="00495B99">
        <w:rPr>
          <w:sz w:val="18"/>
          <w:szCs w:val="18"/>
        </w:rPr>
        <w:t>]</w:t>
      </w:r>
      <w:r w:rsidRPr="00495B99">
        <w:rPr>
          <w:rFonts w:hint="eastAsia"/>
          <w:sz w:val="18"/>
          <w:szCs w:val="18"/>
        </w:rPr>
        <w:tab/>
      </w:r>
      <w:r>
        <w:rPr>
          <w:rFonts w:hint="eastAsia"/>
          <w:sz w:val="18"/>
          <w:szCs w:val="18"/>
        </w:rPr>
        <w:t>本书作者</w:t>
      </w:r>
      <w:r w:rsidRPr="00495B99">
        <w:rPr>
          <w:rFonts w:hint="eastAsia"/>
          <w:sz w:val="18"/>
          <w:szCs w:val="18"/>
        </w:rPr>
        <w:t>,</w:t>
      </w:r>
      <w:r w:rsidRPr="00495B99">
        <w:rPr>
          <w:sz w:val="18"/>
          <w:szCs w:val="18"/>
        </w:rPr>
        <w:t xml:space="preserve"> </w:t>
      </w:r>
      <w:r w:rsidRPr="00495B99">
        <w:rPr>
          <w:rFonts w:hint="eastAsia"/>
          <w:sz w:val="18"/>
          <w:szCs w:val="18"/>
        </w:rPr>
        <w:t>温善毅</w:t>
      </w:r>
      <w:r w:rsidRPr="00495B99">
        <w:rPr>
          <w:rFonts w:hint="eastAsia"/>
          <w:sz w:val="18"/>
          <w:szCs w:val="18"/>
        </w:rPr>
        <w:t>.</w:t>
      </w:r>
      <w:r w:rsidRPr="00495B99">
        <w:rPr>
          <w:sz w:val="18"/>
          <w:szCs w:val="18"/>
        </w:rPr>
        <w:t xml:space="preserve"> </w:t>
      </w:r>
      <w:r w:rsidRPr="00495B99">
        <w:rPr>
          <w:rFonts w:hint="eastAsia"/>
          <w:sz w:val="18"/>
          <w:szCs w:val="18"/>
        </w:rPr>
        <w:t>软件原理与工程</w:t>
      </w:r>
      <w:r w:rsidRPr="00495B99">
        <w:rPr>
          <w:sz w:val="18"/>
          <w:szCs w:val="18"/>
        </w:rPr>
        <w:t>——</w:t>
      </w:r>
      <w:r w:rsidRPr="00495B99">
        <w:rPr>
          <w:rFonts w:hint="eastAsia"/>
          <w:sz w:val="18"/>
          <w:szCs w:val="18"/>
        </w:rPr>
        <w:t>ASP.NET MVC</w:t>
      </w:r>
      <w:r w:rsidRPr="00495B99">
        <w:rPr>
          <w:rFonts w:hint="eastAsia"/>
          <w:sz w:val="18"/>
          <w:szCs w:val="18"/>
        </w:rPr>
        <w:t>案例教程</w:t>
      </w:r>
      <w:r w:rsidRPr="00495B99">
        <w:rPr>
          <w:rFonts w:hint="eastAsia"/>
          <w:sz w:val="18"/>
          <w:szCs w:val="18"/>
        </w:rPr>
        <w:t>[</w:t>
      </w:r>
      <w:r w:rsidRPr="00495B99">
        <w:rPr>
          <w:sz w:val="18"/>
          <w:szCs w:val="18"/>
        </w:rPr>
        <w:t>M].</w:t>
      </w:r>
      <w:r w:rsidRPr="00495B99">
        <w:rPr>
          <w:rFonts w:hint="eastAsia"/>
          <w:sz w:val="18"/>
          <w:szCs w:val="18"/>
        </w:rPr>
        <w:t>清华大学出版社</w:t>
      </w:r>
      <w:r w:rsidRPr="00495B99">
        <w:rPr>
          <w:rFonts w:hint="eastAsia"/>
          <w:sz w:val="18"/>
          <w:szCs w:val="18"/>
        </w:rPr>
        <w:t>,2014:19</w:t>
      </w:r>
      <w:r w:rsidRPr="00495B99">
        <w:rPr>
          <w:sz w:val="18"/>
          <w:szCs w:val="18"/>
        </w:rPr>
        <w:t>6</w:t>
      </w:r>
      <w:r w:rsidRPr="00495B99">
        <w:rPr>
          <w:rFonts w:hint="eastAsia"/>
          <w:sz w:val="18"/>
          <w:szCs w:val="18"/>
        </w:rPr>
        <w:t>-</w:t>
      </w:r>
      <w:r w:rsidRPr="00495B99">
        <w:rPr>
          <w:sz w:val="18"/>
          <w:szCs w:val="18"/>
        </w:rPr>
        <w:t>197.</w:t>
      </w:r>
    </w:p>
  </w:endnote>
  <w:endnote w:id="10">
    <w:p w:rsidR="00EA243D" w:rsidRPr="00495B99" w:rsidRDefault="00EA243D" w:rsidP="00F50498">
      <w:pPr>
        <w:wordWrap w:val="0"/>
        <w:ind w:left="360" w:hangingChars="200" w:hanging="360"/>
        <w:jc w:val="left"/>
        <w:rPr>
          <w:sz w:val="18"/>
          <w:szCs w:val="18"/>
        </w:rPr>
      </w:pPr>
      <w:r w:rsidRPr="00495B99">
        <w:rPr>
          <w:rFonts w:hint="eastAsia"/>
          <w:sz w:val="18"/>
          <w:szCs w:val="18"/>
        </w:rPr>
        <w:t>[</w:t>
      </w:r>
      <w:r w:rsidRPr="00495B99">
        <w:rPr>
          <w:sz w:val="18"/>
          <w:szCs w:val="18"/>
        </w:rPr>
        <w:endnoteRef/>
      </w:r>
      <w:r w:rsidRPr="00495B99">
        <w:rPr>
          <w:rFonts w:hint="eastAsia"/>
          <w:sz w:val="18"/>
          <w:szCs w:val="18"/>
        </w:rPr>
        <w:t>]</w:t>
      </w:r>
      <w:r>
        <w:rPr>
          <w:sz w:val="18"/>
          <w:szCs w:val="18"/>
        </w:rPr>
        <w:t xml:space="preserve"> </w:t>
      </w:r>
      <w:r w:rsidRPr="00F50498">
        <w:rPr>
          <w:rFonts w:hint="eastAsia"/>
          <w:sz w:val="18"/>
          <w:szCs w:val="18"/>
        </w:rPr>
        <w:t>2009</w:t>
      </w:r>
      <w:r w:rsidRPr="00F50498">
        <w:rPr>
          <w:rFonts w:hint="eastAsia"/>
          <w:sz w:val="18"/>
          <w:szCs w:val="18"/>
        </w:rPr>
        <w:t>年</w:t>
      </w:r>
      <w:r w:rsidRPr="00F50498">
        <w:rPr>
          <w:rFonts w:hint="eastAsia"/>
          <w:sz w:val="18"/>
          <w:szCs w:val="18"/>
        </w:rPr>
        <w:t>1</w:t>
      </w:r>
      <w:r w:rsidRPr="00F50498">
        <w:rPr>
          <w:rFonts w:hint="eastAsia"/>
          <w:sz w:val="18"/>
          <w:szCs w:val="18"/>
        </w:rPr>
        <w:t>月</w:t>
      </w:r>
      <w:r w:rsidRPr="00F50498">
        <w:rPr>
          <w:rFonts w:hint="eastAsia"/>
          <w:sz w:val="18"/>
          <w:szCs w:val="18"/>
        </w:rPr>
        <w:t>11</w:t>
      </w:r>
      <w:r w:rsidRPr="00F50498">
        <w:rPr>
          <w:rFonts w:hint="eastAsia"/>
          <w:sz w:val="18"/>
          <w:szCs w:val="18"/>
        </w:rPr>
        <w:t>日，美国国家科学委员会代表</w:t>
      </w:r>
      <w:r w:rsidRPr="00F50498">
        <w:rPr>
          <w:rFonts w:hint="eastAsia"/>
          <w:sz w:val="18"/>
          <w:szCs w:val="18"/>
        </w:rPr>
        <w:t>NSF</w:t>
      </w:r>
      <w:r w:rsidRPr="00F50498">
        <w:rPr>
          <w:rFonts w:hint="eastAsia"/>
          <w:sz w:val="18"/>
          <w:szCs w:val="18"/>
        </w:rPr>
        <w:t>发布主题为《改善所有美国学生的科学、技术、工程和数学》的公开信，</w:t>
      </w:r>
      <w:r>
        <w:rPr>
          <w:rFonts w:hint="eastAsia"/>
          <w:sz w:val="18"/>
          <w:szCs w:val="18"/>
        </w:rPr>
        <w:t>提出未来</w:t>
      </w:r>
      <w:r w:rsidRPr="00F50498">
        <w:rPr>
          <w:rFonts w:hint="eastAsia"/>
          <w:sz w:val="18"/>
          <w:szCs w:val="18"/>
        </w:rPr>
        <w:t>需要的是多方面的综合型人才</w:t>
      </w:r>
      <w:r>
        <w:rPr>
          <w:rFonts w:hint="eastAsia"/>
          <w:sz w:val="18"/>
          <w:szCs w:val="18"/>
        </w:rPr>
        <w:t>，</w:t>
      </w:r>
      <w:r w:rsidRPr="00F50498">
        <w:rPr>
          <w:rFonts w:hint="eastAsia"/>
          <w:sz w:val="18"/>
          <w:szCs w:val="18"/>
        </w:rPr>
        <w:t>引发了全球的</w:t>
      </w:r>
      <w:r w:rsidRPr="00F50498">
        <w:rPr>
          <w:rFonts w:hint="eastAsia"/>
          <w:sz w:val="18"/>
          <w:szCs w:val="18"/>
        </w:rPr>
        <w:t>STEAM</w:t>
      </w:r>
      <w:r>
        <w:rPr>
          <w:rFonts w:hint="eastAsia"/>
          <w:sz w:val="18"/>
          <w:szCs w:val="18"/>
        </w:rPr>
        <w:t>教育理念</w:t>
      </w:r>
      <w:r>
        <w:rPr>
          <w:sz w:val="18"/>
          <w:szCs w:val="18"/>
        </w:rPr>
        <w:t>。</w:t>
      </w:r>
      <w:r w:rsidRPr="00F50498">
        <w:rPr>
          <w:rFonts w:hint="eastAsia"/>
          <w:sz w:val="18"/>
          <w:szCs w:val="18"/>
        </w:rPr>
        <w:t>STEAM</w:t>
      </w:r>
      <w:r w:rsidRPr="00F50498">
        <w:rPr>
          <w:rFonts w:hint="eastAsia"/>
          <w:sz w:val="18"/>
          <w:szCs w:val="18"/>
        </w:rPr>
        <w:t>代表科学（</w:t>
      </w:r>
      <w:r w:rsidRPr="00F50498">
        <w:rPr>
          <w:rFonts w:hint="eastAsia"/>
          <w:sz w:val="18"/>
          <w:szCs w:val="18"/>
        </w:rPr>
        <w:t>Science</w:t>
      </w:r>
      <w:r w:rsidRPr="00F50498">
        <w:rPr>
          <w:rFonts w:hint="eastAsia"/>
          <w:sz w:val="18"/>
          <w:szCs w:val="18"/>
        </w:rPr>
        <w:t>），技术（</w:t>
      </w:r>
      <w:r w:rsidRPr="00F50498">
        <w:rPr>
          <w:rFonts w:hint="eastAsia"/>
          <w:sz w:val="18"/>
          <w:szCs w:val="18"/>
        </w:rPr>
        <w:t>Technology</w:t>
      </w:r>
      <w:r w:rsidRPr="00F50498">
        <w:rPr>
          <w:rFonts w:hint="eastAsia"/>
          <w:sz w:val="18"/>
          <w:szCs w:val="18"/>
        </w:rPr>
        <w:t>），工程（</w:t>
      </w:r>
      <w:r w:rsidRPr="00F50498">
        <w:rPr>
          <w:rFonts w:hint="eastAsia"/>
          <w:sz w:val="18"/>
          <w:szCs w:val="18"/>
        </w:rPr>
        <w:t>Engineering</w:t>
      </w:r>
      <w:r w:rsidRPr="00F50498">
        <w:rPr>
          <w:rFonts w:hint="eastAsia"/>
          <w:sz w:val="18"/>
          <w:szCs w:val="18"/>
        </w:rPr>
        <w:t>），艺术（</w:t>
      </w:r>
      <w:r w:rsidRPr="00F50498">
        <w:rPr>
          <w:rFonts w:hint="eastAsia"/>
          <w:sz w:val="18"/>
          <w:szCs w:val="18"/>
        </w:rPr>
        <w:t>Arts</w:t>
      </w:r>
      <w:r w:rsidRPr="00F50498">
        <w:rPr>
          <w:rFonts w:hint="eastAsia"/>
          <w:sz w:val="18"/>
          <w:szCs w:val="18"/>
        </w:rPr>
        <w:t>），数学（</w:t>
      </w:r>
      <w:r w:rsidRPr="00F50498">
        <w:rPr>
          <w:rFonts w:hint="eastAsia"/>
          <w:sz w:val="18"/>
          <w:szCs w:val="18"/>
        </w:rPr>
        <w:t>Mathematics</w:t>
      </w:r>
      <w:r w:rsidRPr="00F50498">
        <w:rPr>
          <w:rFonts w:hint="eastAsia"/>
          <w:sz w:val="18"/>
          <w:szCs w:val="18"/>
        </w:rPr>
        <w:t>）多领域</w:t>
      </w:r>
      <w:r>
        <w:rPr>
          <w:rFonts w:hint="eastAsia"/>
          <w:sz w:val="18"/>
          <w:szCs w:val="18"/>
        </w:rPr>
        <w:t>的</w:t>
      </w:r>
      <w:r w:rsidRPr="00F50498">
        <w:rPr>
          <w:rFonts w:hint="eastAsia"/>
          <w:sz w:val="18"/>
          <w:szCs w:val="18"/>
        </w:rPr>
        <w:t>融合</w:t>
      </w:r>
      <w:r>
        <w:rPr>
          <w:rFonts w:hint="eastAsia"/>
          <w:sz w:val="18"/>
          <w:szCs w:val="18"/>
        </w:rPr>
        <w:t>。</w:t>
      </w:r>
    </w:p>
  </w:endnote>
  <w:endnote w:id="11">
    <w:p w:rsidR="00EA243D" w:rsidRPr="00495B99" w:rsidRDefault="00EA243D" w:rsidP="00F50498">
      <w:pPr>
        <w:wordWrap w:val="0"/>
        <w:ind w:left="360" w:hangingChars="200" w:hanging="360"/>
        <w:jc w:val="left"/>
        <w:rPr>
          <w:sz w:val="18"/>
          <w:szCs w:val="18"/>
        </w:rPr>
      </w:pPr>
      <w:r w:rsidRPr="00495B99">
        <w:rPr>
          <w:rFonts w:hint="eastAsia"/>
          <w:sz w:val="18"/>
          <w:szCs w:val="18"/>
        </w:rPr>
        <w:t>[</w:t>
      </w:r>
      <w:r w:rsidRPr="00495B99">
        <w:rPr>
          <w:sz w:val="18"/>
          <w:szCs w:val="18"/>
        </w:rPr>
        <w:endnoteRef/>
      </w:r>
      <w:r w:rsidRPr="00495B99">
        <w:rPr>
          <w:rFonts w:hint="eastAsia"/>
          <w:sz w:val="18"/>
          <w:szCs w:val="18"/>
        </w:rPr>
        <w:t>]</w:t>
      </w:r>
      <w:r>
        <w:rPr>
          <w:sz w:val="18"/>
          <w:szCs w:val="18"/>
        </w:rPr>
        <w:t xml:space="preserve"> </w:t>
      </w:r>
      <w:r w:rsidRPr="00FA488A">
        <w:rPr>
          <w:rFonts w:hint="eastAsia"/>
          <w:sz w:val="18"/>
          <w:szCs w:val="18"/>
        </w:rPr>
        <w:t>美国教育传播和技术协会</w:t>
      </w:r>
      <w:r>
        <w:rPr>
          <w:rFonts w:hint="eastAsia"/>
          <w:sz w:val="18"/>
          <w:szCs w:val="18"/>
        </w:rPr>
        <w:t>A</w:t>
      </w:r>
      <w:r>
        <w:rPr>
          <w:sz w:val="18"/>
          <w:szCs w:val="18"/>
        </w:rPr>
        <w:t>ECT</w:t>
      </w:r>
      <w:r w:rsidRPr="00FA488A">
        <w:rPr>
          <w:rFonts w:hint="eastAsia"/>
          <w:sz w:val="18"/>
          <w:szCs w:val="18"/>
        </w:rPr>
        <w:t>1994</w:t>
      </w:r>
      <w:r w:rsidRPr="00FA488A">
        <w:rPr>
          <w:rFonts w:hint="eastAsia"/>
          <w:sz w:val="18"/>
          <w:szCs w:val="18"/>
        </w:rPr>
        <w:t>年</w:t>
      </w:r>
      <w:r>
        <w:rPr>
          <w:rFonts w:hint="eastAsia"/>
          <w:sz w:val="18"/>
          <w:szCs w:val="18"/>
        </w:rPr>
        <w:t>提出的教育技术定义“教育</w:t>
      </w:r>
      <w:r w:rsidRPr="00FA488A">
        <w:rPr>
          <w:rFonts w:hint="eastAsia"/>
          <w:sz w:val="18"/>
          <w:szCs w:val="18"/>
        </w:rPr>
        <w:t>技术是关于学习资源和学习过程的</w:t>
      </w:r>
      <w:r>
        <w:rPr>
          <w:rFonts w:hint="eastAsia"/>
          <w:sz w:val="18"/>
          <w:szCs w:val="18"/>
        </w:rPr>
        <w:t>（需求</w:t>
      </w:r>
      <w:r>
        <w:rPr>
          <w:sz w:val="18"/>
          <w:szCs w:val="18"/>
        </w:rPr>
        <w:t>）</w:t>
      </w:r>
      <w:r>
        <w:rPr>
          <w:rFonts w:hint="eastAsia"/>
          <w:sz w:val="18"/>
          <w:szCs w:val="18"/>
        </w:rPr>
        <w:t>设计、开发、利用、管理、</w:t>
      </w:r>
      <w:r w:rsidRPr="00FA488A">
        <w:rPr>
          <w:rFonts w:hint="eastAsia"/>
          <w:sz w:val="18"/>
          <w:szCs w:val="18"/>
        </w:rPr>
        <w:t>评价的理论和实践</w:t>
      </w:r>
      <w:r>
        <w:rPr>
          <w:rFonts w:hint="eastAsia"/>
          <w:sz w:val="18"/>
          <w:szCs w:val="18"/>
        </w:rPr>
        <w:t>”。</w:t>
      </w:r>
    </w:p>
  </w:endnote>
  <w:endnote w:id="12">
    <w:p w:rsidR="00EA243D" w:rsidRPr="00495B99" w:rsidRDefault="00EA243D" w:rsidP="00703D34">
      <w:pPr>
        <w:wordWrap w:val="0"/>
        <w:ind w:left="360" w:hangingChars="200" w:hanging="360"/>
        <w:jc w:val="left"/>
        <w:rPr>
          <w:sz w:val="18"/>
          <w:szCs w:val="18"/>
        </w:rPr>
      </w:pPr>
      <w:r w:rsidRPr="00495B99">
        <w:rPr>
          <w:rFonts w:hint="eastAsia"/>
          <w:sz w:val="18"/>
          <w:szCs w:val="18"/>
        </w:rPr>
        <w:t>[</w:t>
      </w:r>
      <w:r w:rsidRPr="00495B99">
        <w:rPr>
          <w:sz w:val="18"/>
          <w:szCs w:val="18"/>
        </w:rPr>
        <w:endnoteRef/>
      </w:r>
      <w:r w:rsidRPr="00495B99">
        <w:rPr>
          <w:rFonts w:hint="eastAsia"/>
          <w:sz w:val="18"/>
          <w:szCs w:val="18"/>
        </w:rPr>
        <w:t>]</w:t>
      </w:r>
      <w:r>
        <w:rPr>
          <w:rFonts w:hint="eastAsia"/>
          <w:sz w:val="18"/>
          <w:szCs w:val="18"/>
        </w:rPr>
        <w:t xml:space="preserve"> </w:t>
      </w:r>
      <w:r>
        <w:rPr>
          <w:rFonts w:hint="eastAsia"/>
          <w:sz w:val="18"/>
          <w:szCs w:val="18"/>
        </w:rPr>
        <w:t>例如，教育系统的迭代，</w:t>
      </w:r>
      <w:r w:rsidRPr="0036373D">
        <w:rPr>
          <w:rFonts w:hint="eastAsia"/>
          <w:sz w:val="18"/>
          <w:szCs w:val="18"/>
        </w:rPr>
        <w:t>教师</w:t>
      </w:r>
      <w:r>
        <w:rPr>
          <w:rFonts w:hint="eastAsia"/>
          <w:sz w:val="18"/>
          <w:szCs w:val="18"/>
        </w:rPr>
        <w:t>对象</w:t>
      </w:r>
      <w:r w:rsidRPr="0036373D">
        <w:rPr>
          <w:rFonts w:hint="eastAsia"/>
          <w:sz w:val="18"/>
          <w:szCs w:val="18"/>
        </w:rPr>
        <w:t>就是</w:t>
      </w:r>
      <w:r>
        <w:rPr>
          <w:rFonts w:hint="eastAsia"/>
          <w:sz w:val="18"/>
          <w:szCs w:val="18"/>
        </w:rPr>
        <w:t>解决方案</w:t>
      </w:r>
      <w:r w:rsidRPr="0036373D">
        <w:rPr>
          <w:rFonts w:hint="eastAsia"/>
          <w:sz w:val="18"/>
          <w:szCs w:val="18"/>
        </w:rPr>
        <w:t>所需的最小粒度</w:t>
      </w:r>
      <w:r>
        <w:rPr>
          <w:rFonts w:hint="eastAsia"/>
          <w:sz w:val="18"/>
          <w:szCs w:val="18"/>
        </w:rPr>
        <w:t>之一</w:t>
      </w:r>
      <w:r w:rsidRPr="0036373D">
        <w:rPr>
          <w:rFonts w:hint="eastAsia"/>
          <w:sz w:val="18"/>
          <w:szCs w:val="18"/>
        </w:rPr>
        <w:t>，也就是说教师已是可作为</w:t>
      </w:r>
      <w:r>
        <w:rPr>
          <w:rFonts w:hint="eastAsia"/>
          <w:sz w:val="18"/>
          <w:szCs w:val="18"/>
        </w:rPr>
        <w:t>数据读写的最基本单位，并以语言代码描述。但是，</w:t>
      </w:r>
      <w:r w:rsidRPr="0036373D">
        <w:rPr>
          <w:rFonts w:hint="eastAsia"/>
          <w:sz w:val="18"/>
          <w:szCs w:val="18"/>
        </w:rPr>
        <w:t>教育健康系统</w:t>
      </w:r>
      <w:r>
        <w:rPr>
          <w:rFonts w:hint="eastAsia"/>
          <w:sz w:val="18"/>
          <w:szCs w:val="18"/>
        </w:rPr>
        <w:t>的迭代</w:t>
      </w:r>
      <w:r w:rsidRPr="0036373D">
        <w:rPr>
          <w:rFonts w:hint="eastAsia"/>
          <w:sz w:val="18"/>
          <w:szCs w:val="18"/>
        </w:rPr>
        <w:t>，教师</w:t>
      </w:r>
      <w:r>
        <w:rPr>
          <w:rFonts w:hint="eastAsia"/>
          <w:sz w:val="18"/>
          <w:szCs w:val="18"/>
        </w:rPr>
        <w:t>对象</w:t>
      </w:r>
      <w:r w:rsidRPr="0036373D">
        <w:rPr>
          <w:rFonts w:hint="eastAsia"/>
          <w:sz w:val="18"/>
          <w:szCs w:val="18"/>
        </w:rPr>
        <w:t>一般不会是</w:t>
      </w:r>
      <w:r>
        <w:rPr>
          <w:rFonts w:hint="eastAsia"/>
          <w:sz w:val="18"/>
          <w:szCs w:val="18"/>
        </w:rPr>
        <w:t>解决方案所需的</w:t>
      </w:r>
      <w:r w:rsidRPr="0036373D">
        <w:rPr>
          <w:rFonts w:hint="eastAsia"/>
          <w:sz w:val="18"/>
          <w:szCs w:val="18"/>
        </w:rPr>
        <w:t>最小粒度，而</w:t>
      </w:r>
      <w:r>
        <w:rPr>
          <w:rFonts w:hint="eastAsia"/>
          <w:sz w:val="18"/>
          <w:szCs w:val="18"/>
        </w:rPr>
        <w:t>是</w:t>
      </w:r>
      <w:r w:rsidRPr="0036373D">
        <w:rPr>
          <w:rFonts w:hint="eastAsia"/>
          <w:sz w:val="18"/>
          <w:szCs w:val="18"/>
        </w:rPr>
        <w:t>需要进一步迭代到</w:t>
      </w:r>
      <w:r>
        <w:rPr>
          <w:rFonts w:hint="eastAsia"/>
          <w:sz w:val="18"/>
          <w:szCs w:val="18"/>
        </w:rPr>
        <w:t>更加微观的</w:t>
      </w:r>
      <w:r w:rsidRPr="0036373D">
        <w:rPr>
          <w:rFonts w:hint="eastAsia"/>
          <w:sz w:val="18"/>
          <w:szCs w:val="18"/>
        </w:rPr>
        <w:t>眼睛</w:t>
      </w:r>
      <w:r>
        <w:rPr>
          <w:rFonts w:hint="eastAsia"/>
          <w:sz w:val="18"/>
          <w:szCs w:val="18"/>
        </w:rPr>
        <w:t>、耳朵这些身体健康相关的对象，从而</w:t>
      </w:r>
      <w:r w:rsidRPr="0036373D">
        <w:rPr>
          <w:rFonts w:hint="eastAsia"/>
          <w:sz w:val="18"/>
          <w:szCs w:val="18"/>
        </w:rPr>
        <w:t>作为</w:t>
      </w:r>
      <w:r>
        <w:rPr>
          <w:rFonts w:hint="eastAsia"/>
          <w:sz w:val="18"/>
          <w:szCs w:val="18"/>
        </w:rPr>
        <w:t>数据读写</w:t>
      </w:r>
      <w:r w:rsidRPr="0036373D">
        <w:rPr>
          <w:rFonts w:hint="eastAsia"/>
          <w:sz w:val="18"/>
          <w:szCs w:val="18"/>
        </w:rPr>
        <w:t>的最基本单位，并以语言代码描述。</w:t>
      </w:r>
    </w:p>
  </w:endnote>
  <w:endnote w:id="13">
    <w:p w:rsidR="00EA243D" w:rsidRPr="00495B99" w:rsidRDefault="00EA243D" w:rsidP="002B7BF2">
      <w:pPr>
        <w:wordWrap w:val="0"/>
        <w:ind w:left="360" w:hangingChars="200" w:hanging="360"/>
        <w:jc w:val="left"/>
        <w:rPr>
          <w:sz w:val="18"/>
          <w:szCs w:val="18"/>
        </w:rPr>
      </w:pPr>
      <w:r w:rsidRPr="00495B99">
        <w:rPr>
          <w:sz w:val="18"/>
          <w:szCs w:val="18"/>
        </w:rPr>
        <w:t>[</w:t>
      </w:r>
      <w:r w:rsidRPr="00495B99">
        <w:rPr>
          <w:sz w:val="18"/>
          <w:szCs w:val="18"/>
        </w:rPr>
        <w:endnoteRef/>
      </w:r>
      <w:r w:rsidRPr="00495B99">
        <w:rPr>
          <w:sz w:val="18"/>
          <w:szCs w:val="18"/>
        </w:rPr>
        <w:t>]</w:t>
      </w:r>
      <w:r>
        <w:rPr>
          <w:sz w:val="18"/>
          <w:szCs w:val="18"/>
        </w:rPr>
        <w:t xml:space="preserve">  </w:t>
      </w:r>
      <w:r w:rsidRPr="0005785F">
        <w:rPr>
          <w:rFonts w:hint="eastAsia"/>
          <w:sz w:val="18"/>
          <w:szCs w:val="18"/>
        </w:rPr>
        <w:t>清华大学专场</w:t>
      </w:r>
      <w:r w:rsidRPr="0005785F">
        <w:rPr>
          <w:rFonts w:hint="eastAsia"/>
          <w:sz w:val="18"/>
          <w:szCs w:val="18"/>
        </w:rPr>
        <w:t xml:space="preserve"> </w:t>
      </w:r>
      <w:r w:rsidRPr="0005785F">
        <w:rPr>
          <w:rFonts w:hint="eastAsia"/>
          <w:sz w:val="18"/>
          <w:szCs w:val="18"/>
        </w:rPr>
        <w:t>为真实的需求而设计</w:t>
      </w:r>
      <w:r w:rsidRPr="00495B99">
        <w:rPr>
          <w:rFonts w:hint="eastAsia"/>
          <w:sz w:val="18"/>
          <w:szCs w:val="18"/>
        </w:rPr>
        <w:t xml:space="preserve">.[N]. </w:t>
      </w:r>
      <w:r>
        <w:rPr>
          <w:rFonts w:hint="eastAsia"/>
          <w:sz w:val="18"/>
          <w:szCs w:val="18"/>
        </w:rPr>
        <w:t>中国日报</w:t>
      </w:r>
      <w:r w:rsidRPr="00495B99">
        <w:rPr>
          <w:rFonts w:hint="eastAsia"/>
          <w:sz w:val="18"/>
          <w:szCs w:val="18"/>
        </w:rPr>
        <w:t>,</w:t>
      </w:r>
      <w:r w:rsidRPr="0005785F">
        <w:t xml:space="preserve"> </w:t>
      </w:r>
      <w:r w:rsidRPr="0005785F">
        <w:rPr>
          <w:sz w:val="18"/>
          <w:szCs w:val="18"/>
        </w:rPr>
        <w:t>2019-07-15</w:t>
      </w:r>
      <w:r w:rsidRPr="00495B99">
        <w:rPr>
          <w:rFonts w:hint="eastAsia"/>
          <w:sz w:val="18"/>
          <w:szCs w:val="18"/>
        </w:rPr>
        <w:t>.</w:t>
      </w:r>
      <w:r w:rsidRPr="00495B99">
        <w:rPr>
          <w:sz w:val="18"/>
          <w:szCs w:val="18"/>
        </w:rPr>
        <w:t xml:space="preserve"> </w:t>
      </w:r>
      <w:hyperlink r:id="rId6" w:history="1">
        <w:r w:rsidRPr="0047156F">
          <w:rPr>
            <w:rStyle w:val="Hyperlink"/>
            <w:sz w:val="18"/>
            <w:szCs w:val="18"/>
          </w:rPr>
          <w:t>http://caijing.chinadaily.com.cn/chanye/2019-07/15/content_37491724.htm</w:t>
        </w:r>
      </w:hyperlink>
    </w:p>
  </w:endnote>
  <w:endnote w:id="14">
    <w:p w:rsidR="00EA243D" w:rsidRDefault="00EA243D" w:rsidP="00155D93">
      <w:pPr>
        <w:wordWrap w:val="0"/>
        <w:ind w:left="360" w:hangingChars="200" w:hanging="360"/>
        <w:jc w:val="left"/>
        <w:rPr>
          <w:sz w:val="18"/>
          <w:szCs w:val="18"/>
        </w:rPr>
      </w:pPr>
      <w:r w:rsidRPr="00495B99">
        <w:rPr>
          <w:rFonts w:hint="eastAsia"/>
          <w:sz w:val="18"/>
          <w:szCs w:val="18"/>
        </w:rPr>
        <w:t>[</w:t>
      </w:r>
      <w:r w:rsidRPr="00495B99">
        <w:rPr>
          <w:sz w:val="18"/>
          <w:szCs w:val="18"/>
        </w:rPr>
        <w:endnoteRef/>
      </w:r>
      <w:r w:rsidRPr="00495B99">
        <w:rPr>
          <w:rFonts w:hint="eastAsia"/>
          <w:sz w:val="18"/>
          <w:szCs w:val="18"/>
        </w:rPr>
        <w:t>]</w:t>
      </w:r>
      <w:r>
        <w:rPr>
          <w:sz w:val="18"/>
          <w:szCs w:val="18"/>
        </w:rPr>
        <w:t xml:space="preserve"> </w:t>
      </w:r>
      <w:r w:rsidRPr="00495B99">
        <w:rPr>
          <w:rFonts w:ascii="楷体" w:eastAsia="楷体" w:hAnsi="楷体" w:hint="eastAsia"/>
          <w:sz w:val="18"/>
          <w:szCs w:val="18"/>
        </w:rPr>
        <w:t>HTTP</w:t>
      </w:r>
      <w:r>
        <w:rPr>
          <w:rFonts w:ascii="楷体" w:eastAsia="楷体" w:hAnsi="楷体" w:hint="eastAsia"/>
          <w:sz w:val="18"/>
          <w:szCs w:val="18"/>
        </w:rPr>
        <w:t>协议帧如下：</w:t>
      </w:r>
    </w:p>
    <w:p w:rsidR="00EA243D" w:rsidRPr="00150D1E" w:rsidRDefault="00EA243D" w:rsidP="006E4D98">
      <w:pPr>
        <w:pStyle w:val="ListParagraph"/>
        <w:numPr>
          <w:ilvl w:val="0"/>
          <w:numId w:val="108"/>
        </w:numPr>
        <w:wordWrap w:val="0"/>
        <w:adjustRightInd w:val="0"/>
        <w:snapToGrid w:val="0"/>
        <w:ind w:left="426" w:firstLineChars="0"/>
        <w:rPr>
          <w:rFonts w:asciiTheme="minorEastAsia" w:hAnsiTheme="minorEastAsia"/>
          <w:sz w:val="18"/>
          <w:szCs w:val="18"/>
        </w:rPr>
      </w:pPr>
      <w:r>
        <w:rPr>
          <w:rFonts w:asciiTheme="minorEastAsia" w:hAnsiTheme="minorEastAsia" w:hint="eastAsia"/>
          <w:sz w:val="18"/>
          <w:szCs w:val="18"/>
        </w:rPr>
        <w:t>帧</w:t>
      </w:r>
      <w:r w:rsidRPr="00150D1E">
        <w:rPr>
          <w:rFonts w:asciiTheme="minorEastAsia" w:hAnsiTheme="minorEastAsia" w:hint="eastAsia"/>
          <w:sz w:val="18"/>
          <w:szCs w:val="18"/>
        </w:rPr>
        <w:t>长度Length : 代表整个 frame 的长度，用一个 24 位无符号整数表示。但是这不意味着就能处理 2^24 16M大小的帧，一般是默认只支持2^16 16k以下的帧，而2^16 - 2^24 16M 的帧</w:t>
      </w:r>
      <w:r>
        <w:rPr>
          <w:rFonts w:asciiTheme="minorEastAsia" w:hAnsiTheme="minorEastAsia" w:hint="eastAsia"/>
          <w:sz w:val="18"/>
          <w:szCs w:val="18"/>
        </w:rPr>
        <w:t>，</w:t>
      </w:r>
      <w:r w:rsidRPr="00150D1E">
        <w:rPr>
          <w:rFonts w:asciiTheme="minorEastAsia" w:hAnsiTheme="minorEastAsia" w:hint="eastAsia"/>
          <w:sz w:val="18"/>
          <w:szCs w:val="18"/>
        </w:rPr>
        <w:t>需要接收端公布自己可以处理</w:t>
      </w:r>
      <w:r>
        <w:rPr>
          <w:rFonts w:asciiTheme="minorEastAsia" w:hAnsiTheme="minorEastAsia" w:hint="eastAsia"/>
          <w:sz w:val="18"/>
          <w:szCs w:val="18"/>
        </w:rPr>
        <w:t>多</w:t>
      </w:r>
      <w:r w:rsidRPr="00150D1E">
        <w:rPr>
          <w:rFonts w:asciiTheme="minorEastAsia" w:hAnsiTheme="minorEastAsia" w:hint="eastAsia"/>
          <w:sz w:val="18"/>
          <w:szCs w:val="18"/>
        </w:rPr>
        <w:t>大的帧，需要在 SETTINGS_MAX_FRAME_SIZE 帧中告知。</w:t>
      </w:r>
    </w:p>
    <w:p w:rsidR="00EA243D" w:rsidRPr="00150D1E" w:rsidRDefault="00EA243D" w:rsidP="00866A60">
      <w:pPr>
        <w:pStyle w:val="ListParagraph"/>
        <w:numPr>
          <w:ilvl w:val="0"/>
          <w:numId w:val="108"/>
        </w:numPr>
        <w:wordWrap w:val="0"/>
        <w:adjustRightInd w:val="0"/>
        <w:snapToGrid w:val="0"/>
        <w:ind w:left="426" w:firstLineChars="0"/>
        <w:rPr>
          <w:rFonts w:asciiTheme="minorEastAsia" w:hAnsiTheme="minorEastAsia"/>
          <w:sz w:val="18"/>
          <w:szCs w:val="18"/>
        </w:rPr>
      </w:pPr>
      <w:r>
        <w:rPr>
          <w:rFonts w:asciiTheme="minorEastAsia" w:hAnsiTheme="minorEastAsia" w:hint="eastAsia"/>
          <w:sz w:val="18"/>
          <w:szCs w:val="18"/>
        </w:rPr>
        <w:t>帧</w:t>
      </w:r>
      <w:r w:rsidRPr="00150D1E">
        <w:rPr>
          <w:rFonts w:asciiTheme="minorEastAsia" w:hAnsiTheme="minorEastAsia" w:hint="eastAsia"/>
          <w:sz w:val="18"/>
          <w:szCs w:val="18"/>
        </w:rPr>
        <w:t>类型Type : 定义 frame 的类型。帧类型决定了帧主体的格式和语义，如果 type 为 unknown 应该忽略或抛弃。</w:t>
      </w:r>
    </w:p>
    <w:p w:rsidR="00EA243D" w:rsidRPr="006E4D98" w:rsidRDefault="00EA243D" w:rsidP="002D32A6">
      <w:pPr>
        <w:pStyle w:val="ListParagraph"/>
        <w:numPr>
          <w:ilvl w:val="0"/>
          <w:numId w:val="108"/>
        </w:numPr>
        <w:wordWrap w:val="0"/>
        <w:adjustRightInd w:val="0"/>
        <w:snapToGrid w:val="0"/>
        <w:ind w:left="426" w:firstLineChars="0"/>
        <w:rPr>
          <w:rFonts w:asciiTheme="minorEastAsia" w:hAnsiTheme="minorEastAsia"/>
          <w:sz w:val="18"/>
          <w:szCs w:val="18"/>
        </w:rPr>
      </w:pPr>
      <w:r w:rsidRPr="006E4D98">
        <w:rPr>
          <w:rFonts w:asciiTheme="minorEastAsia" w:hAnsiTheme="minorEastAsia" w:hint="eastAsia"/>
          <w:sz w:val="18"/>
          <w:szCs w:val="18"/>
        </w:rPr>
        <w:tab/>
      </w:r>
      <w:r>
        <w:rPr>
          <w:rFonts w:asciiTheme="minorEastAsia" w:hAnsiTheme="minorEastAsia" w:hint="eastAsia"/>
          <w:sz w:val="18"/>
          <w:szCs w:val="18"/>
        </w:rPr>
        <w:t>帧标志</w:t>
      </w:r>
      <w:r w:rsidRPr="006E4D98">
        <w:rPr>
          <w:rFonts w:asciiTheme="minorEastAsia" w:hAnsiTheme="minorEastAsia" w:hint="eastAsia"/>
          <w:sz w:val="18"/>
          <w:szCs w:val="18"/>
        </w:rPr>
        <w:t>Flags :标志位由 8 个比特位来表示，可以保存 8 个标志位，携带控制信息。常用的标志位有 END_HEADERS 表示头数据结束，相当于 HTTP/1 里头后的空行（“\r\n”），END_STREAM 表示单方向数据发送结束（即 EOS，End of Stream），相当于 HTTP/1 里 Chunked 分块结束标志（“0\r\n\r\n”）。比如 0x25 转成二进制为 00100101，有三个位置被置为 1。分别表示的是 PRIORITY 设置了流的优先级、END_HEADERS 这一个帧就是完整的头数据，END_STREAM 单方向数据发送结束，报文发送完毕。</w:t>
      </w:r>
    </w:p>
    <w:p w:rsidR="00EA243D" w:rsidRPr="00150D1E" w:rsidRDefault="00EA243D" w:rsidP="00BA1407">
      <w:pPr>
        <w:pStyle w:val="ListParagraph"/>
        <w:numPr>
          <w:ilvl w:val="0"/>
          <w:numId w:val="108"/>
        </w:numPr>
        <w:wordWrap w:val="0"/>
        <w:adjustRightInd w:val="0"/>
        <w:snapToGrid w:val="0"/>
        <w:ind w:left="426" w:firstLineChars="0"/>
        <w:rPr>
          <w:rFonts w:asciiTheme="minorEastAsia" w:hAnsiTheme="minorEastAsia"/>
          <w:sz w:val="18"/>
          <w:szCs w:val="18"/>
        </w:rPr>
      </w:pPr>
      <w:r w:rsidRPr="00BA1407">
        <w:rPr>
          <w:rFonts w:asciiTheme="minorEastAsia" w:hAnsiTheme="minorEastAsia" w:hint="eastAsia"/>
          <w:sz w:val="18"/>
          <w:szCs w:val="18"/>
        </w:rPr>
        <w:t>R保留和流标识</w:t>
      </w:r>
      <w:r>
        <w:rPr>
          <w:rFonts w:asciiTheme="minorEastAsia" w:hAnsiTheme="minorEastAsia" w:hint="eastAsia"/>
          <w:sz w:val="18"/>
          <w:szCs w:val="18"/>
        </w:rPr>
        <w:tab/>
      </w:r>
      <w:r w:rsidRPr="00150D1E">
        <w:rPr>
          <w:rFonts w:asciiTheme="minorEastAsia" w:hAnsiTheme="minorEastAsia" w:hint="eastAsia"/>
          <w:sz w:val="18"/>
          <w:szCs w:val="18"/>
        </w:rPr>
        <w:t xml:space="preserve">: 是一个保留的比特位。这个比特的语义没有定义，发送时它必须被设置为 (0x0), 接收时需要忽略。流标识符由 32 个比特位表示，但最高位是保留位，所以最多可以使用 31 位。其上限为 2^31，大约是 21 </w:t>
      </w:r>
      <w:r>
        <w:rPr>
          <w:rFonts w:asciiTheme="minorEastAsia" w:hAnsiTheme="minorEastAsia" w:hint="eastAsia"/>
          <w:sz w:val="18"/>
          <w:szCs w:val="18"/>
        </w:rPr>
        <w:t>亿。有了流标识符，接收方就可以基于乱序的帧，</w:t>
      </w:r>
      <w:r w:rsidRPr="00150D1E">
        <w:rPr>
          <w:rFonts w:asciiTheme="minorEastAsia" w:hAnsiTheme="minorEastAsia" w:hint="eastAsia"/>
          <w:sz w:val="18"/>
          <w:szCs w:val="18"/>
        </w:rPr>
        <w:t>识别是相同流标识符的帧，并按序组合起来</w:t>
      </w:r>
      <w:r>
        <w:rPr>
          <w:rFonts w:asciiTheme="minorEastAsia" w:hAnsiTheme="minorEastAsia" w:hint="eastAsia"/>
          <w:sz w:val="18"/>
          <w:szCs w:val="18"/>
        </w:rPr>
        <w:t>。</w:t>
      </w:r>
    </w:p>
    <w:p w:rsidR="00EA243D" w:rsidRPr="00495B99" w:rsidRDefault="00EA243D" w:rsidP="00BA1407">
      <w:pPr>
        <w:pStyle w:val="ListParagraph"/>
        <w:numPr>
          <w:ilvl w:val="0"/>
          <w:numId w:val="108"/>
        </w:numPr>
        <w:wordWrap w:val="0"/>
        <w:adjustRightInd w:val="0"/>
        <w:snapToGrid w:val="0"/>
        <w:ind w:left="426" w:firstLineChars="0"/>
        <w:rPr>
          <w:sz w:val="18"/>
          <w:szCs w:val="18"/>
        </w:rPr>
      </w:pPr>
      <w:r w:rsidRPr="00BA1407">
        <w:rPr>
          <w:rFonts w:asciiTheme="minorEastAsia" w:hAnsiTheme="minorEastAsia" w:hint="eastAsia"/>
          <w:sz w:val="18"/>
          <w:szCs w:val="18"/>
        </w:rPr>
        <w:t>实际传输的数据帧负载</w:t>
      </w:r>
      <w:r w:rsidRPr="00150D1E">
        <w:rPr>
          <w:rFonts w:asciiTheme="minorEastAsia" w:hAnsiTheme="minorEastAsia" w:hint="eastAsia"/>
          <w:sz w:val="18"/>
          <w:szCs w:val="18"/>
        </w:rPr>
        <w:t>Frame Payload : 是主体内容，由帧类型决定。</w:t>
      </w:r>
    </w:p>
  </w:endnote>
  <w:endnote w:id="15">
    <w:p w:rsidR="00EA243D" w:rsidRPr="00D92862" w:rsidRDefault="00EA243D" w:rsidP="00155D93">
      <w:pPr>
        <w:wordWrap w:val="0"/>
        <w:ind w:left="360" w:hangingChars="200" w:hanging="360"/>
        <w:jc w:val="left"/>
        <w:rPr>
          <w:sz w:val="18"/>
          <w:szCs w:val="18"/>
        </w:rPr>
      </w:pPr>
      <w:r w:rsidRPr="00495B99">
        <w:rPr>
          <w:rFonts w:hint="eastAsia"/>
          <w:sz w:val="18"/>
          <w:szCs w:val="18"/>
        </w:rPr>
        <w:t>[</w:t>
      </w:r>
      <w:r w:rsidRPr="00495B99">
        <w:rPr>
          <w:sz w:val="18"/>
          <w:szCs w:val="18"/>
        </w:rPr>
        <w:endnoteRef/>
      </w:r>
      <w:r w:rsidRPr="00495B99">
        <w:rPr>
          <w:rFonts w:hint="eastAsia"/>
          <w:sz w:val="18"/>
          <w:szCs w:val="18"/>
        </w:rPr>
        <w:t>]</w:t>
      </w:r>
      <w:r>
        <w:rPr>
          <w:sz w:val="18"/>
          <w:szCs w:val="18"/>
        </w:rPr>
        <w:t xml:space="preserve"> </w:t>
      </w:r>
      <w:r w:rsidRPr="00D92862">
        <w:rPr>
          <w:rFonts w:ascii="楷体" w:eastAsia="楷体" w:hAnsi="楷体"/>
          <w:sz w:val="18"/>
          <w:szCs w:val="18"/>
        </w:rPr>
        <w:t>TCP协议</w:t>
      </w:r>
      <w:r w:rsidRPr="00D92862">
        <w:rPr>
          <w:rFonts w:ascii="楷体" w:eastAsia="楷体" w:hAnsi="楷体" w:hint="eastAsia"/>
          <w:sz w:val="18"/>
          <w:szCs w:val="18"/>
        </w:rPr>
        <w:t>帧如下：</w:t>
      </w:r>
    </w:p>
    <w:p w:rsidR="00EA243D" w:rsidRPr="00D92862" w:rsidRDefault="00EA243D" w:rsidP="00866A60">
      <w:pPr>
        <w:pStyle w:val="ListParagraph"/>
        <w:numPr>
          <w:ilvl w:val="0"/>
          <w:numId w:val="108"/>
        </w:numPr>
        <w:wordWrap w:val="0"/>
        <w:adjustRightInd w:val="0"/>
        <w:snapToGrid w:val="0"/>
        <w:ind w:firstLineChars="0"/>
        <w:rPr>
          <w:sz w:val="18"/>
          <w:szCs w:val="18"/>
        </w:rPr>
      </w:pPr>
      <w:r w:rsidRPr="00D92862">
        <w:rPr>
          <w:rFonts w:hint="eastAsia"/>
          <w:sz w:val="18"/>
          <w:szCs w:val="18"/>
        </w:rPr>
        <w:t>源端口：2 个字节，是一个大于 1023 的 16 位数字，由基于 TCP 应用程序的用户进程随机选择。</w:t>
      </w:r>
    </w:p>
    <w:p w:rsidR="00EA243D" w:rsidRPr="00D92862" w:rsidRDefault="00EA243D" w:rsidP="00866A60">
      <w:pPr>
        <w:pStyle w:val="ListParagraph"/>
        <w:numPr>
          <w:ilvl w:val="0"/>
          <w:numId w:val="108"/>
        </w:numPr>
        <w:wordWrap w:val="0"/>
        <w:adjustRightInd w:val="0"/>
        <w:snapToGrid w:val="0"/>
        <w:ind w:firstLineChars="0"/>
        <w:rPr>
          <w:sz w:val="18"/>
          <w:szCs w:val="18"/>
        </w:rPr>
      </w:pPr>
      <w:r w:rsidRPr="00D92862">
        <w:rPr>
          <w:rFonts w:hint="eastAsia"/>
          <w:sz w:val="18"/>
          <w:szCs w:val="18"/>
        </w:rPr>
        <w:t>目的端口：2 个字节，指明接收者所用的端口号，一般由应用程序来指定。</w:t>
      </w:r>
    </w:p>
    <w:p w:rsidR="00EA243D" w:rsidRPr="00D92862" w:rsidRDefault="00EA243D" w:rsidP="00866A60">
      <w:pPr>
        <w:pStyle w:val="ListParagraph"/>
        <w:numPr>
          <w:ilvl w:val="0"/>
          <w:numId w:val="108"/>
        </w:numPr>
        <w:wordWrap w:val="0"/>
        <w:adjustRightInd w:val="0"/>
        <w:snapToGrid w:val="0"/>
        <w:ind w:firstLineChars="0"/>
        <w:rPr>
          <w:sz w:val="18"/>
          <w:szCs w:val="18"/>
        </w:rPr>
      </w:pPr>
      <w:r w:rsidRPr="00D92862">
        <w:rPr>
          <w:rFonts w:hint="eastAsia"/>
          <w:sz w:val="18"/>
          <w:szCs w:val="18"/>
        </w:rPr>
        <w:t>顺序号：4 个字节，用来标识从 TCP 源端向 TCP 目的端发送的数据字节流，它表示在这个报文段中的第一个数据字节的顺序号。如果将字节流看作在两个应用程序间的单向流动，则 TCP 用顺序号对每个字节进行计数，序号是 32 bit 的无符号数，序号达到 2^32-1 后又从 0 开始。比如我们收到一个数据报中 sq(顺序号) =0，数据报内容为 20 字节，那么下一个数据报的 sq 就应该是 21。当建立一个新的连接时，SYN 标志变为 1，顺序号字段包含由这个主机选择的该连接的初始顺序号 ISN。</w:t>
      </w:r>
    </w:p>
    <w:p w:rsidR="00EA243D" w:rsidRPr="00D92862" w:rsidRDefault="00EA243D" w:rsidP="00866A60">
      <w:pPr>
        <w:pStyle w:val="ListParagraph"/>
        <w:numPr>
          <w:ilvl w:val="0"/>
          <w:numId w:val="108"/>
        </w:numPr>
        <w:wordWrap w:val="0"/>
        <w:adjustRightInd w:val="0"/>
        <w:snapToGrid w:val="0"/>
        <w:ind w:firstLineChars="0"/>
        <w:rPr>
          <w:sz w:val="18"/>
          <w:szCs w:val="18"/>
        </w:rPr>
      </w:pPr>
      <w:r w:rsidRPr="00D92862">
        <w:rPr>
          <w:rFonts w:hint="eastAsia"/>
          <w:sz w:val="18"/>
          <w:szCs w:val="18"/>
        </w:rPr>
        <w:t>确认序号：4 个字节，包含发送确认的一端所期待收到的下一个顺序号。因此，确认序号应该是上次已经成功收到数据字节顺序号加 1 。比如我们收到的一个数据报的 sq = 0 ，数据报内容为 20 字节，那么我们的 ack(确认序号) 应该是 21 ，用来表明 sq=0 ，内容为 20 字节的数据报已经收到，接下来期望收到的是 sq=21 的数据报。只有 ACK 标志为 1 时确认序号字段才有效。</w:t>
      </w:r>
    </w:p>
    <w:p w:rsidR="00EA243D" w:rsidRPr="00D92862" w:rsidRDefault="00EA243D" w:rsidP="00866A60">
      <w:pPr>
        <w:pStyle w:val="ListParagraph"/>
        <w:numPr>
          <w:ilvl w:val="0"/>
          <w:numId w:val="108"/>
        </w:numPr>
        <w:wordWrap w:val="0"/>
        <w:adjustRightInd w:val="0"/>
        <w:snapToGrid w:val="0"/>
        <w:ind w:firstLineChars="0"/>
        <w:rPr>
          <w:sz w:val="18"/>
          <w:szCs w:val="18"/>
        </w:rPr>
      </w:pPr>
      <w:r w:rsidRPr="00D92862">
        <w:rPr>
          <w:rFonts w:hint="eastAsia"/>
          <w:sz w:val="18"/>
          <w:szCs w:val="18"/>
        </w:rPr>
        <w:t>报文长度：4 位，给出报头中 32 bit 字的数目，需要这个值是因为任选字段的长度是可变的，这个字段占 4 bit，即 TCP 最多有 60 (15*4) 字节的首部。</w:t>
      </w:r>
    </w:p>
    <w:p w:rsidR="00EA243D" w:rsidRPr="00D92862" w:rsidRDefault="00EA243D" w:rsidP="00866A60">
      <w:pPr>
        <w:pStyle w:val="ListParagraph"/>
        <w:numPr>
          <w:ilvl w:val="0"/>
          <w:numId w:val="108"/>
        </w:numPr>
        <w:wordWrap w:val="0"/>
        <w:adjustRightInd w:val="0"/>
        <w:snapToGrid w:val="0"/>
        <w:ind w:firstLineChars="0"/>
        <w:rPr>
          <w:sz w:val="18"/>
          <w:szCs w:val="18"/>
        </w:rPr>
      </w:pPr>
      <w:r w:rsidRPr="00D92862">
        <w:rPr>
          <w:rFonts w:hint="eastAsia"/>
          <w:sz w:val="18"/>
          <w:szCs w:val="18"/>
        </w:rPr>
        <w:t>保留区：6 位，保留给将来使用，目前必须置为 0 。</w:t>
      </w:r>
    </w:p>
    <w:p w:rsidR="00EA243D" w:rsidRPr="00D92862" w:rsidRDefault="00EA243D" w:rsidP="00866A60">
      <w:pPr>
        <w:pStyle w:val="ListParagraph"/>
        <w:numPr>
          <w:ilvl w:val="0"/>
          <w:numId w:val="108"/>
        </w:numPr>
        <w:wordWrap w:val="0"/>
        <w:adjustRightInd w:val="0"/>
        <w:snapToGrid w:val="0"/>
        <w:ind w:firstLineChars="0"/>
        <w:rPr>
          <w:sz w:val="18"/>
          <w:szCs w:val="18"/>
        </w:rPr>
      </w:pPr>
      <w:r w:rsidRPr="00D92862">
        <w:rPr>
          <w:rFonts w:hint="eastAsia"/>
          <w:sz w:val="18"/>
          <w:szCs w:val="18"/>
        </w:rPr>
        <w:t>控制位：6位，控制位包括</w:t>
      </w:r>
    </w:p>
    <w:p w:rsidR="00EA243D" w:rsidRPr="00D92862" w:rsidRDefault="00EA243D" w:rsidP="00866A60">
      <w:pPr>
        <w:pStyle w:val="ListParagraph"/>
        <w:numPr>
          <w:ilvl w:val="0"/>
          <w:numId w:val="108"/>
        </w:numPr>
        <w:wordWrap w:val="0"/>
        <w:adjustRightInd w:val="0"/>
        <w:snapToGrid w:val="0"/>
        <w:ind w:firstLineChars="0"/>
        <w:rPr>
          <w:sz w:val="18"/>
          <w:szCs w:val="18"/>
        </w:rPr>
      </w:pPr>
      <w:r w:rsidRPr="00D92862">
        <w:rPr>
          <w:rFonts w:hint="eastAsia"/>
          <w:sz w:val="18"/>
          <w:szCs w:val="18"/>
        </w:rPr>
        <w:t>URG：为 1 表示紧急指针有效，为 0 则忽略紧急指针值。</w:t>
      </w:r>
    </w:p>
    <w:p w:rsidR="00EA243D" w:rsidRPr="00D92862" w:rsidRDefault="00EA243D" w:rsidP="00866A60">
      <w:pPr>
        <w:pStyle w:val="ListParagraph"/>
        <w:numPr>
          <w:ilvl w:val="0"/>
          <w:numId w:val="108"/>
        </w:numPr>
        <w:wordWrap w:val="0"/>
        <w:adjustRightInd w:val="0"/>
        <w:snapToGrid w:val="0"/>
        <w:ind w:firstLineChars="0"/>
        <w:rPr>
          <w:sz w:val="18"/>
          <w:szCs w:val="18"/>
        </w:rPr>
      </w:pPr>
      <w:r w:rsidRPr="00D92862">
        <w:rPr>
          <w:rFonts w:hint="eastAsia"/>
          <w:sz w:val="18"/>
          <w:szCs w:val="18"/>
        </w:rPr>
        <w:t>ACK：为 1 表示确认号有效，为 0 表示报文中不包含确认信息，忽略确认号字段。</w:t>
      </w:r>
    </w:p>
    <w:p w:rsidR="00EA243D" w:rsidRPr="00D92862" w:rsidRDefault="00EA243D" w:rsidP="00866A60">
      <w:pPr>
        <w:pStyle w:val="ListParagraph"/>
        <w:numPr>
          <w:ilvl w:val="0"/>
          <w:numId w:val="108"/>
        </w:numPr>
        <w:wordWrap w:val="0"/>
        <w:adjustRightInd w:val="0"/>
        <w:snapToGrid w:val="0"/>
        <w:ind w:firstLineChars="0"/>
        <w:rPr>
          <w:sz w:val="18"/>
          <w:szCs w:val="18"/>
        </w:rPr>
      </w:pPr>
      <w:r w:rsidRPr="00D92862">
        <w:rPr>
          <w:rFonts w:hint="eastAsia"/>
          <w:sz w:val="18"/>
          <w:szCs w:val="18"/>
        </w:rPr>
        <w:t>PSH：为 1 表示是带有 PUSH 标志的数据，表示发送端缓存中已经没有待发送的数据，指示接收方应该尽快将这个报文段交给应用层而不用等待缓冲区装满。</w:t>
      </w:r>
    </w:p>
    <w:p w:rsidR="00EA243D" w:rsidRPr="00D92862" w:rsidRDefault="00EA243D" w:rsidP="00866A60">
      <w:pPr>
        <w:pStyle w:val="ListParagraph"/>
        <w:numPr>
          <w:ilvl w:val="0"/>
          <w:numId w:val="108"/>
        </w:numPr>
        <w:wordWrap w:val="0"/>
        <w:adjustRightInd w:val="0"/>
        <w:snapToGrid w:val="0"/>
        <w:ind w:firstLineChars="0"/>
        <w:rPr>
          <w:sz w:val="18"/>
          <w:szCs w:val="18"/>
        </w:rPr>
      </w:pPr>
      <w:r w:rsidRPr="00D92862">
        <w:rPr>
          <w:rFonts w:hint="eastAsia"/>
          <w:sz w:val="18"/>
          <w:szCs w:val="18"/>
        </w:rPr>
        <w:t>RST：用于复位由于主机崩溃或其他原因而出现错误的连接。它还可以用于拒绝非法的报文段和拒绝连接请求。一般情况下，如果收到一个 RST 为 1 的报文，那么一定发生了某些问题。</w:t>
      </w:r>
    </w:p>
    <w:p w:rsidR="00EA243D" w:rsidRPr="00D92862" w:rsidRDefault="00EA243D" w:rsidP="00866A60">
      <w:pPr>
        <w:pStyle w:val="ListParagraph"/>
        <w:numPr>
          <w:ilvl w:val="0"/>
          <w:numId w:val="108"/>
        </w:numPr>
        <w:wordWrap w:val="0"/>
        <w:adjustRightInd w:val="0"/>
        <w:snapToGrid w:val="0"/>
        <w:ind w:firstLineChars="0"/>
        <w:rPr>
          <w:sz w:val="18"/>
          <w:szCs w:val="18"/>
        </w:rPr>
      </w:pPr>
      <w:r w:rsidRPr="00D92862">
        <w:rPr>
          <w:rFonts w:hint="eastAsia"/>
          <w:sz w:val="18"/>
          <w:szCs w:val="18"/>
        </w:rPr>
        <w:t>SYN：同步序号，为 1 表示连接请求，用于建立连接和使顺序号同步。</w:t>
      </w:r>
    </w:p>
    <w:p w:rsidR="00EA243D" w:rsidRPr="00D92862" w:rsidRDefault="00EA243D" w:rsidP="00866A60">
      <w:pPr>
        <w:pStyle w:val="ListParagraph"/>
        <w:numPr>
          <w:ilvl w:val="0"/>
          <w:numId w:val="108"/>
        </w:numPr>
        <w:wordWrap w:val="0"/>
        <w:adjustRightInd w:val="0"/>
        <w:snapToGrid w:val="0"/>
        <w:ind w:firstLineChars="0"/>
        <w:rPr>
          <w:sz w:val="18"/>
          <w:szCs w:val="18"/>
        </w:rPr>
      </w:pPr>
      <w:r w:rsidRPr="00D92862">
        <w:rPr>
          <w:rFonts w:hint="eastAsia"/>
          <w:sz w:val="18"/>
          <w:szCs w:val="18"/>
        </w:rPr>
        <w:t>FIN：用于释放连接，为 1 表示发送方已经没有数据发送了，即关闭本方数据流。</w:t>
      </w:r>
    </w:p>
    <w:p w:rsidR="00EA243D" w:rsidRPr="00D92862" w:rsidRDefault="00EA243D" w:rsidP="00866A60">
      <w:pPr>
        <w:pStyle w:val="ListParagraph"/>
        <w:numPr>
          <w:ilvl w:val="0"/>
          <w:numId w:val="108"/>
        </w:numPr>
        <w:wordWrap w:val="0"/>
        <w:adjustRightInd w:val="0"/>
        <w:snapToGrid w:val="0"/>
        <w:ind w:firstLineChars="0"/>
        <w:rPr>
          <w:sz w:val="18"/>
          <w:szCs w:val="18"/>
        </w:rPr>
      </w:pPr>
      <w:r w:rsidRPr="00D92862">
        <w:rPr>
          <w:rFonts w:hint="eastAsia"/>
          <w:sz w:val="18"/>
          <w:szCs w:val="18"/>
        </w:rPr>
        <w:t>窗口大小：2 个字节，表示从确认号开始，本报文的源方可以接收的字节数，即源方接收窗口的大小。窗口大小是一个 16 bit 字段，因而窗口大小最大为  2^16-1 。</w:t>
      </w:r>
    </w:p>
    <w:p w:rsidR="00EA243D" w:rsidRPr="00D92862" w:rsidRDefault="00EA243D" w:rsidP="00866A60">
      <w:pPr>
        <w:pStyle w:val="ListParagraph"/>
        <w:numPr>
          <w:ilvl w:val="0"/>
          <w:numId w:val="108"/>
        </w:numPr>
        <w:wordWrap w:val="0"/>
        <w:adjustRightInd w:val="0"/>
        <w:snapToGrid w:val="0"/>
        <w:ind w:firstLineChars="0"/>
        <w:rPr>
          <w:sz w:val="18"/>
          <w:szCs w:val="18"/>
        </w:rPr>
      </w:pPr>
      <w:r w:rsidRPr="00D92862">
        <w:rPr>
          <w:rFonts w:hint="eastAsia"/>
          <w:sz w:val="18"/>
          <w:szCs w:val="18"/>
        </w:rPr>
        <w:t>校验和：2 个字节，对整个的 TCP 报文段(包括 TCP 头部和 TCP 数据以及伪报文头)</w:t>
      </w:r>
      <w:r>
        <w:rPr>
          <w:rFonts w:hint="eastAsia"/>
          <w:sz w:val="18"/>
          <w:szCs w:val="18"/>
        </w:rPr>
        <w:t>进行校验和计算。这是一个强制性的字段，要求</w:t>
      </w:r>
      <w:r w:rsidRPr="00D92862">
        <w:rPr>
          <w:rFonts w:hint="eastAsia"/>
          <w:sz w:val="18"/>
          <w:szCs w:val="18"/>
        </w:rPr>
        <w:t>发送方计算和存储，并由接收端进行验证(接收端要与发送端数值结果完全一样，才能证明数据是有效的)。</w:t>
      </w:r>
    </w:p>
    <w:p w:rsidR="00EA243D" w:rsidRPr="00D92862" w:rsidRDefault="00EA243D" w:rsidP="00866A60">
      <w:pPr>
        <w:pStyle w:val="ListParagraph"/>
        <w:numPr>
          <w:ilvl w:val="0"/>
          <w:numId w:val="108"/>
        </w:numPr>
        <w:wordWrap w:val="0"/>
        <w:adjustRightInd w:val="0"/>
        <w:snapToGrid w:val="0"/>
        <w:ind w:firstLineChars="0"/>
        <w:rPr>
          <w:sz w:val="18"/>
          <w:szCs w:val="18"/>
        </w:rPr>
      </w:pPr>
      <w:r w:rsidRPr="00D92862">
        <w:rPr>
          <w:rFonts w:hint="eastAsia"/>
          <w:sz w:val="18"/>
          <w:szCs w:val="18"/>
        </w:rPr>
        <w:t>紧急指针：2 个字节，是一个正的偏移量，和顺序号字段中的值相加表示紧急数据最后一个字节的序号。TCP 的紧急方式是发送端向另一端发送紧急数据的一种方式，只有当 URG 标志置为 1 时紧急指针才有效。</w:t>
      </w:r>
    </w:p>
    <w:p w:rsidR="00EA243D" w:rsidRPr="00D92862" w:rsidRDefault="00EA243D" w:rsidP="00866A60">
      <w:pPr>
        <w:pStyle w:val="ListParagraph"/>
        <w:numPr>
          <w:ilvl w:val="0"/>
          <w:numId w:val="108"/>
        </w:numPr>
        <w:wordWrap w:val="0"/>
        <w:adjustRightInd w:val="0"/>
        <w:snapToGrid w:val="0"/>
        <w:ind w:firstLineChars="0"/>
        <w:rPr>
          <w:sz w:val="18"/>
          <w:szCs w:val="18"/>
        </w:rPr>
      </w:pPr>
      <w:r w:rsidRPr="00D92862">
        <w:rPr>
          <w:rFonts w:hint="eastAsia"/>
          <w:sz w:val="18"/>
          <w:szCs w:val="18"/>
        </w:rPr>
        <w:t xml:space="preserve">选项：n*4 字节，常见的可选字段是最长报文大小 MSS(Maximum Segment Size)。每个连接方通常都在通信的第一个报文段 (为建立连接而设置 SYN 标志的那个段) 中指明这个选项，它指明本端所能接收的最大长度的报文段。选项长度不一定是 32 </w:t>
      </w:r>
      <w:r>
        <w:rPr>
          <w:rFonts w:hint="eastAsia"/>
          <w:sz w:val="18"/>
          <w:szCs w:val="18"/>
        </w:rPr>
        <w:t>位</w:t>
      </w:r>
      <w:r w:rsidRPr="00D92862">
        <w:rPr>
          <w:rFonts w:hint="eastAsia"/>
          <w:sz w:val="18"/>
          <w:szCs w:val="18"/>
        </w:rPr>
        <w:t xml:space="preserve">的整数倍，所以需要添加填充位，使得报文长度为 32 </w:t>
      </w:r>
      <w:r>
        <w:rPr>
          <w:rFonts w:hint="eastAsia"/>
          <w:sz w:val="18"/>
          <w:szCs w:val="18"/>
        </w:rPr>
        <w:t>位</w:t>
      </w:r>
      <w:r w:rsidRPr="00D92862">
        <w:rPr>
          <w:rFonts w:hint="eastAsia"/>
          <w:sz w:val="18"/>
          <w:szCs w:val="18"/>
        </w:rPr>
        <w:t>的整数倍。</w:t>
      </w:r>
    </w:p>
    <w:p w:rsidR="00EA243D" w:rsidRPr="00155D93" w:rsidRDefault="00EA243D" w:rsidP="00866A60">
      <w:pPr>
        <w:pStyle w:val="ListParagraph"/>
        <w:numPr>
          <w:ilvl w:val="0"/>
          <w:numId w:val="108"/>
        </w:numPr>
        <w:wordWrap w:val="0"/>
        <w:adjustRightInd w:val="0"/>
        <w:snapToGrid w:val="0"/>
        <w:ind w:firstLineChars="0"/>
        <w:rPr>
          <w:sz w:val="18"/>
          <w:szCs w:val="18"/>
        </w:rPr>
      </w:pPr>
      <w:r w:rsidRPr="00D92862">
        <w:rPr>
          <w:rFonts w:hint="eastAsia"/>
          <w:sz w:val="18"/>
          <w:szCs w:val="18"/>
        </w:rPr>
        <w:t>数据负载：不定长度，为上层协议封装好的数据。</w:t>
      </w:r>
    </w:p>
  </w:endnote>
  <w:endnote w:id="16">
    <w:p w:rsidR="00EA243D" w:rsidRDefault="00EA243D" w:rsidP="00CC6927">
      <w:pPr>
        <w:wordWrap w:val="0"/>
        <w:ind w:left="360" w:hangingChars="200" w:hanging="360"/>
        <w:jc w:val="left"/>
        <w:rPr>
          <w:sz w:val="18"/>
          <w:szCs w:val="18"/>
        </w:rPr>
      </w:pPr>
      <w:r w:rsidRPr="00495B99">
        <w:rPr>
          <w:rFonts w:hint="eastAsia"/>
          <w:sz w:val="18"/>
          <w:szCs w:val="18"/>
        </w:rPr>
        <w:t>[</w:t>
      </w:r>
      <w:r w:rsidRPr="00495B99">
        <w:rPr>
          <w:sz w:val="18"/>
          <w:szCs w:val="18"/>
        </w:rPr>
        <w:endnoteRef/>
      </w:r>
      <w:r w:rsidRPr="00495B99">
        <w:rPr>
          <w:rFonts w:hint="eastAsia"/>
          <w:sz w:val="18"/>
          <w:szCs w:val="18"/>
        </w:rPr>
        <w:t>]</w:t>
      </w:r>
      <w:r>
        <w:rPr>
          <w:sz w:val="18"/>
          <w:szCs w:val="18"/>
        </w:rPr>
        <w:t xml:space="preserve"> </w:t>
      </w:r>
      <w:r>
        <w:rPr>
          <w:rFonts w:ascii="楷体" w:eastAsia="楷体" w:hAnsi="楷体"/>
          <w:sz w:val="18"/>
          <w:szCs w:val="18"/>
        </w:rPr>
        <w:t>IP协议</w:t>
      </w:r>
      <w:r>
        <w:rPr>
          <w:rFonts w:ascii="楷体" w:eastAsia="楷体" w:hAnsi="楷体" w:hint="eastAsia"/>
          <w:sz w:val="18"/>
          <w:szCs w:val="18"/>
        </w:rPr>
        <w:t>帧如下：</w:t>
      </w:r>
    </w:p>
    <w:p w:rsidR="00EA243D" w:rsidRPr="002C5F01" w:rsidRDefault="00EA243D" w:rsidP="00866A60">
      <w:pPr>
        <w:pStyle w:val="ListParagraph"/>
        <w:numPr>
          <w:ilvl w:val="0"/>
          <w:numId w:val="108"/>
        </w:numPr>
        <w:ind w:firstLineChars="0"/>
        <w:rPr>
          <w:sz w:val="18"/>
          <w:szCs w:val="18"/>
        </w:rPr>
      </w:pPr>
      <w:r w:rsidRPr="004F52A7">
        <w:rPr>
          <w:rFonts w:asciiTheme="minorEastAsia" w:hAnsiTheme="minorEastAsia" w:hint="eastAsia"/>
          <w:bCs/>
          <w:sz w:val="18"/>
          <w:szCs w:val="18"/>
        </w:rPr>
        <w:t>版本和I</w:t>
      </w:r>
      <w:r w:rsidRPr="004F52A7">
        <w:rPr>
          <w:rFonts w:asciiTheme="minorEastAsia" w:hAnsiTheme="minorEastAsia"/>
          <w:bCs/>
          <w:sz w:val="18"/>
          <w:szCs w:val="18"/>
        </w:rPr>
        <w:t>HL头部长度</w:t>
      </w:r>
      <w:r w:rsidRPr="002C5F01">
        <w:rPr>
          <w:rFonts w:hint="eastAsia"/>
          <w:sz w:val="18"/>
          <w:szCs w:val="18"/>
        </w:rPr>
        <w:t>：4 位，用来表明 IP 协议实现的版本号，当前一般为 IPv4，即 0100，IPv6 的为 0110，这个字段确保可能运行不同 IP 版本的设备之间的兼容性。首部长度：即报头长度，4 位，以 32 bit 的字来定义 IP 首部的长度，包括可选项。若该字段的最小值是 5 (标准头部长度)，即 5*32=160 比特 =20 字节，此字段最大值为15 (有扩展部分)，即15*32 =480 比特 = 60 字节。</w:t>
      </w:r>
    </w:p>
    <w:p w:rsidR="00EA243D" w:rsidRPr="002C5F01" w:rsidRDefault="00EA243D" w:rsidP="00866A60">
      <w:pPr>
        <w:pStyle w:val="ListParagraph"/>
        <w:numPr>
          <w:ilvl w:val="0"/>
          <w:numId w:val="108"/>
        </w:numPr>
        <w:ind w:firstLineChars="0"/>
        <w:rPr>
          <w:sz w:val="18"/>
          <w:szCs w:val="18"/>
        </w:rPr>
      </w:pPr>
      <w:r w:rsidRPr="002C5F01">
        <w:rPr>
          <w:rFonts w:hint="eastAsia"/>
          <w:sz w:val="18"/>
          <w:szCs w:val="18"/>
        </w:rPr>
        <w:t>服务类型：8位，用于携带提供服务质量特征信息的字段，服务类型字段声明了数据报被网络系统传输时可以被怎样处理。其中前 3 位优先权子字段(Precedence，现已被忽略，各种终端都不采用)。第 8 比特保留未用。第 4 至第 7 比特分别代表延迟、吞吐量、可靠性和花费，当它们取值为 1 时分别代表要求最小时延、最大吞吐量、最高可靠性和最小花费，这 4 比特的服务类型中只能置其中 1 比特为 1，可以全为 0 ，若全为 0 则表示一般服务，大多数情况下该服务类型会被忽略。</w:t>
      </w:r>
    </w:p>
    <w:p w:rsidR="00EA243D" w:rsidRPr="002C5F01" w:rsidRDefault="00EA243D" w:rsidP="00866A60">
      <w:pPr>
        <w:pStyle w:val="ListParagraph"/>
        <w:numPr>
          <w:ilvl w:val="0"/>
          <w:numId w:val="108"/>
        </w:numPr>
        <w:ind w:firstLineChars="0"/>
        <w:rPr>
          <w:sz w:val="18"/>
          <w:szCs w:val="18"/>
        </w:rPr>
      </w:pPr>
      <w:r w:rsidRPr="002C5F01">
        <w:rPr>
          <w:rFonts w:hint="eastAsia"/>
          <w:sz w:val="18"/>
          <w:szCs w:val="18"/>
        </w:rPr>
        <w:t>总长度：16 位，指明整个数据报的长度，按字节计算，最大长度为 2^16 字节。</w:t>
      </w:r>
    </w:p>
    <w:p w:rsidR="00EA243D" w:rsidRPr="002C5F01" w:rsidRDefault="00EA243D" w:rsidP="00866A60">
      <w:pPr>
        <w:pStyle w:val="ListParagraph"/>
        <w:numPr>
          <w:ilvl w:val="0"/>
          <w:numId w:val="108"/>
        </w:numPr>
        <w:ind w:firstLineChars="0"/>
        <w:rPr>
          <w:sz w:val="18"/>
          <w:szCs w:val="18"/>
        </w:rPr>
      </w:pPr>
      <w:r w:rsidRPr="002C5F01">
        <w:rPr>
          <w:rFonts w:hint="eastAsia"/>
          <w:sz w:val="18"/>
          <w:szCs w:val="18"/>
        </w:rPr>
        <w:t>标识：16 位，用来唯一标识主机发送的每一份数据报，IP 软件会在存储器中维持一个计数器，每产生一个数据段，计数器就加 1，并将此值赋给标志字段。但这个“标识”并不是序号，因为 IP 是无连接服务，数据报不存在按序接收问题，如数据报由于超过网络的 MTU (最大传送单元) 而必须分片时，这个标志字段的值就会被复制到所有的数据报的标识字段中，相同的标识字段的值使分片后各数据报片能正确的重</w:t>
      </w:r>
      <w:r>
        <w:rPr>
          <w:rFonts w:hint="eastAsia"/>
          <w:sz w:val="18"/>
          <w:szCs w:val="18"/>
        </w:rPr>
        <w:t>新组</w:t>
      </w:r>
      <w:r w:rsidRPr="002C5F01">
        <w:rPr>
          <w:rFonts w:hint="eastAsia"/>
          <w:sz w:val="18"/>
          <w:szCs w:val="18"/>
        </w:rPr>
        <w:t>装成为原来的数据报。</w:t>
      </w:r>
    </w:p>
    <w:p w:rsidR="00EA243D" w:rsidRPr="002C5F01" w:rsidRDefault="00EA243D" w:rsidP="00866A60">
      <w:pPr>
        <w:pStyle w:val="ListParagraph"/>
        <w:numPr>
          <w:ilvl w:val="0"/>
          <w:numId w:val="108"/>
        </w:numPr>
        <w:ind w:firstLineChars="0"/>
        <w:rPr>
          <w:sz w:val="18"/>
          <w:szCs w:val="18"/>
        </w:rPr>
      </w:pPr>
      <w:r w:rsidRPr="002C5F01">
        <w:rPr>
          <w:rFonts w:hint="eastAsia"/>
          <w:sz w:val="18"/>
          <w:szCs w:val="18"/>
        </w:rPr>
        <w:t>标志：3 位，分别是 RF、DF、 MF，目前只有 DF，MF 有效，DF(don't fragment)，置为 0 时表示可以分段，置为 1 时是不能被分段，MF(more fragment)，置为 0 时表示该数据段为最后一个数据段，置为 1 时表示后面还有被分割分段。</w:t>
      </w:r>
    </w:p>
    <w:p w:rsidR="00EA243D" w:rsidRPr="002C5F01" w:rsidRDefault="00EA243D" w:rsidP="00866A60">
      <w:pPr>
        <w:pStyle w:val="ListParagraph"/>
        <w:numPr>
          <w:ilvl w:val="0"/>
          <w:numId w:val="108"/>
        </w:numPr>
        <w:ind w:firstLineChars="0"/>
        <w:rPr>
          <w:sz w:val="18"/>
          <w:szCs w:val="18"/>
        </w:rPr>
      </w:pPr>
      <w:r w:rsidRPr="002C5F01">
        <w:rPr>
          <w:rFonts w:hint="eastAsia"/>
          <w:sz w:val="18"/>
          <w:szCs w:val="18"/>
        </w:rPr>
        <w:t>段偏移量：13 位，指出较长的分组在分段后，某段在原分组的相对位置。也就是说相对用户字段的起点，该片从何处开始。段偏移以 8 个字节(有 3 位被 flags 占据)为偏移单位，这就是每个分片的长度一定是 8 字节 (64位) 的整数倍。</w:t>
      </w:r>
    </w:p>
    <w:p w:rsidR="00EA243D" w:rsidRPr="002C5F01" w:rsidRDefault="00EA243D" w:rsidP="00866A60">
      <w:pPr>
        <w:pStyle w:val="ListParagraph"/>
        <w:numPr>
          <w:ilvl w:val="0"/>
          <w:numId w:val="108"/>
        </w:numPr>
        <w:ind w:firstLineChars="0"/>
        <w:rPr>
          <w:sz w:val="18"/>
          <w:szCs w:val="18"/>
        </w:rPr>
      </w:pPr>
      <w:r w:rsidRPr="002C5F01">
        <w:rPr>
          <w:rFonts w:hint="eastAsia"/>
          <w:sz w:val="18"/>
          <w:szCs w:val="18"/>
        </w:rPr>
        <w:t>生存期：8 位，用来设置数据报最多可以经过的路由器数，由发送数据的源主机设置，通常为 32、64、128等，每经过一个路由器，其值减 1 ，直到 0 该数据报被丢弃。</w:t>
      </w:r>
    </w:p>
    <w:p w:rsidR="00EA243D" w:rsidRPr="002C5F01" w:rsidRDefault="00EA243D" w:rsidP="00866A60">
      <w:pPr>
        <w:pStyle w:val="ListParagraph"/>
        <w:numPr>
          <w:ilvl w:val="0"/>
          <w:numId w:val="108"/>
        </w:numPr>
        <w:ind w:firstLineChars="0"/>
        <w:rPr>
          <w:sz w:val="18"/>
          <w:szCs w:val="18"/>
        </w:rPr>
      </w:pPr>
      <w:r w:rsidRPr="002C5F01">
        <w:rPr>
          <w:rFonts w:hint="eastAsia"/>
          <w:sz w:val="18"/>
          <w:szCs w:val="18"/>
        </w:rPr>
        <w:t>协议：8 位，指明 ip 数据字段中的数据采用上层什么协议封装的，常见的有 ICMP(1)、IGMP(2)、TCP(6)、UDP(17)</w:t>
      </w:r>
    </w:p>
    <w:p w:rsidR="00EA243D" w:rsidRPr="002C5F01" w:rsidRDefault="00EA243D" w:rsidP="00866A60">
      <w:pPr>
        <w:pStyle w:val="ListParagraph"/>
        <w:numPr>
          <w:ilvl w:val="0"/>
          <w:numId w:val="108"/>
        </w:numPr>
        <w:ind w:firstLineChars="0"/>
        <w:rPr>
          <w:sz w:val="18"/>
          <w:szCs w:val="18"/>
        </w:rPr>
      </w:pPr>
      <w:r w:rsidRPr="002C5F01">
        <w:rPr>
          <w:rFonts w:hint="eastAsia"/>
          <w:sz w:val="18"/>
          <w:szCs w:val="18"/>
        </w:rPr>
        <w:t>首部校验和：16位，填充根据 ip 头部计算得到的校验和码。计算方法是：对头部中每个 16 比特进行二进制反码求和，但不含涉及头部后的数据字段。</w:t>
      </w:r>
    </w:p>
    <w:p w:rsidR="00EA243D" w:rsidRPr="002C5F01" w:rsidRDefault="00EA243D" w:rsidP="00866A60">
      <w:pPr>
        <w:pStyle w:val="ListParagraph"/>
        <w:numPr>
          <w:ilvl w:val="0"/>
          <w:numId w:val="108"/>
        </w:numPr>
        <w:ind w:firstLineChars="0"/>
        <w:rPr>
          <w:sz w:val="18"/>
          <w:szCs w:val="18"/>
        </w:rPr>
      </w:pPr>
      <w:r w:rsidRPr="002C5F01">
        <w:rPr>
          <w:rFonts w:hint="eastAsia"/>
          <w:sz w:val="18"/>
          <w:szCs w:val="18"/>
        </w:rPr>
        <w:t>源 IP 地址：源 ip 地址，32 位。</w:t>
      </w:r>
    </w:p>
    <w:p w:rsidR="00EA243D" w:rsidRPr="002C5F01" w:rsidRDefault="00EA243D" w:rsidP="00866A60">
      <w:pPr>
        <w:pStyle w:val="ListParagraph"/>
        <w:numPr>
          <w:ilvl w:val="0"/>
          <w:numId w:val="108"/>
        </w:numPr>
        <w:ind w:firstLineChars="0"/>
        <w:rPr>
          <w:sz w:val="18"/>
          <w:szCs w:val="18"/>
        </w:rPr>
      </w:pPr>
      <w:r w:rsidRPr="002C5F01">
        <w:rPr>
          <w:rFonts w:hint="eastAsia"/>
          <w:sz w:val="18"/>
          <w:szCs w:val="18"/>
        </w:rPr>
        <w:t>目的 IP 地址：目标 ip 地址，32 位。</w:t>
      </w:r>
    </w:p>
    <w:p w:rsidR="00EA243D" w:rsidRPr="002C5F01" w:rsidRDefault="00EA243D" w:rsidP="00866A60">
      <w:pPr>
        <w:pStyle w:val="ListParagraph"/>
        <w:numPr>
          <w:ilvl w:val="0"/>
          <w:numId w:val="108"/>
        </w:numPr>
        <w:ind w:firstLineChars="0"/>
        <w:rPr>
          <w:sz w:val="18"/>
          <w:szCs w:val="18"/>
        </w:rPr>
      </w:pPr>
      <w:r w:rsidRPr="002C5F01">
        <w:rPr>
          <w:rFonts w:hint="eastAsia"/>
          <w:sz w:val="18"/>
          <w:szCs w:val="18"/>
        </w:rPr>
        <w:t>选项：n*32 位，用来定义一些可选项：如记录路径、时间戳等，但这些选项很少被使用，同时并不是所有主机和路由器都支持这些选项。可选字段的长度必须是 32 比特的整数倍，如果不足，必须填充 0 以达到此长度要求，根据 IHL(首部长度) 可以得到选项的长度。</w:t>
      </w:r>
    </w:p>
    <w:p w:rsidR="00EA243D" w:rsidRPr="00155D93" w:rsidRDefault="00EA243D" w:rsidP="00866A60">
      <w:pPr>
        <w:pStyle w:val="ListParagraph"/>
        <w:numPr>
          <w:ilvl w:val="0"/>
          <w:numId w:val="108"/>
        </w:numPr>
        <w:wordWrap w:val="0"/>
        <w:adjustRightInd w:val="0"/>
        <w:snapToGrid w:val="0"/>
        <w:ind w:firstLineChars="0"/>
        <w:rPr>
          <w:sz w:val="18"/>
          <w:szCs w:val="18"/>
        </w:rPr>
      </w:pPr>
      <w:r w:rsidRPr="002C5F01">
        <w:rPr>
          <w:rFonts w:hint="eastAsia"/>
          <w:sz w:val="18"/>
          <w:szCs w:val="18"/>
        </w:rPr>
        <w:t>数据</w:t>
      </w:r>
      <w:r>
        <w:rPr>
          <w:rFonts w:hint="eastAsia"/>
          <w:sz w:val="18"/>
          <w:szCs w:val="18"/>
        </w:rPr>
        <w:t>帧负载</w:t>
      </w:r>
      <w:r w:rsidRPr="002C5F01">
        <w:rPr>
          <w:rFonts w:hint="eastAsia"/>
          <w:sz w:val="18"/>
          <w:szCs w:val="18"/>
        </w:rPr>
        <w:t xml:space="preserve">：不定长度，但受限于数据报的最大长度 2^16 </w:t>
      </w:r>
      <w:r>
        <w:rPr>
          <w:rFonts w:hint="eastAsia"/>
          <w:sz w:val="18"/>
          <w:szCs w:val="18"/>
        </w:rPr>
        <w:t>，这是在数据报中要传输的数据，它是上一层次协议的</w:t>
      </w:r>
      <w:r w:rsidRPr="002C5F01">
        <w:rPr>
          <w:rFonts w:hint="eastAsia"/>
          <w:sz w:val="18"/>
          <w:szCs w:val="18"/>
        </w:rPr>
        <w:t>报文或报文的一个分片</w:t>
      </w:r>
      <w:r>
        <w:rPr>
          <w:rFonts w:hint="eastAsia"/>
          <w:sz w:val="18"/>
          <w:szCs w:val="18"/>
        </w:rPr>
        <w:t>。</w:t>
      </w:r>
    </w:p>
  </w:endnote>
  <w:endnote w:id="17">
    <w:p w:rsidR="00EA243D" w:rsidRDefault="00EA243D" w:rsidP="003F624F">
      <w:pPr>
        <w:wordWrap w:val="0"/>
        <w:ind w:left="360" w:hangingChars="200" w:hanging="360"/>
        <w:jc w:val="left"/>
        <w:rPr>
          <w:sz w:val="18"/>
          <w:szCs w:val="18"/>
        </w:rPr>
      </w:pPr>
      <w:r w:rsidRPr="00495B99">
        <w:rPr>
          <w:rFonts w:hint="eastAsia"/>
          <w:sz w:val="18"/>
          <w:szCs w:val="18"/>
        </w:rPr>
        <w:t>[</w:t>
      </w:r>
      <w:r w:rsidRPr="00495B99">
        <w:rPr>
          <w:sz w:val="18"/>
          <w:szCs w:val="18"/>
        </w:rPr>
        <w:endnoteRef/>
      </w:r>
      <w:r w:rsidRPr="00495B99">
        <w:rPr>
          <w:rFonts w:hint="eastAsia"/>
          <w:sz w:val="18"/>
          <w:szCs w:val="18"/>
        </w:rPr>
        <w:t>]</w:t>
      </w:r>
      <w:r>
        <w:rPr>
          <w:sz w:val="18"/>
          <w:szCs w:val="18"/>
        </w:rPr>
        <w:t xml:space="preserve"> </w:t>
      </w:r>
      <w:r w:rsidRPr="00672982">
        <w:rPr>
          <w:rFonts w:ascii="楷体" w:eastAsia="楷体" w:hAnsi="楷体" w:hint="eastAsia"/>
          <w:sz w:val="18"/>
          <w:szCs w:val="18"/>
        </w:rPr>
        <w:t>以太局域网卡0/1序列帧</w:t>
      </w:r>
      <w:r>
        <w:rPr>
          <w:rFonts w:ascii="楷体" w:eastAsia="楷体" w:hAnsi="楷体" w:hint="eastAsia"/>
          <w:sz w:val="18"/>
          <w:szCs w:val="18"/>
        </w:rPr>
        <w:t>如下：</w:t>
      </w:r>
    </w:p>
    <w:p w:rsidR="00EA243D" w:rsidRPr="002E7F4B" w:rsidRDefault="00EA243D" w:rsidP="00866A60">
      <w:pPr>
        <w:pStyle w:val="ListParagraph"/>
        <w:numPr>
          <w:ilvl w:val="0"/>
          <w:numId w:val="108"/>
        </w:numPr>
        <w:ind w:firstLineChars="0"/>
        <w:rPr>
          <w:sz w:val="18"/>
          <w:szCs w:val="18"/>
        </w:rPr>
      </w:pPr>
      <w:r w:rsidRPr="002E7F4B">
        <w:rPr>
          <w:rFonts w:hint="eastAsia"/>
          <w:sz w:val="18"/>
          <w:szCs w:val="18"/>
        </w:rPr>
        <w:t>前同步码</w:t>
      </w:r>
      <w:r>
        <w:rPr>
          <w:rFonts w:hint="eastAsia"/>
          <w:sz w:val="18"/>
          <w:szCs w:val="18"/>
        </w:rPr>
        <w:t>。</w:t>
      </w:r>
      <w:r w:rsidRPr="002E7F4B">
        <w:rPr>
          <w:rFonts w:hint="eastAsia"/>
          <w:sz w:val="18"/>
          <w:szCs w:val="18"/>
        </w:rPr>
        <w:t xml:space="preserve"> 用来使接收端的适配器在接收 MAC 帧时能够迅速调整时钟频率，使它和发送端的频率相同。1 和 0 交替。</w:t>
      </w:r>
    </w:p>
    <w:p w:rsidR="00EA243D" w:rsidRPr="002E7F4B" w:rsidRDefault="00EA243D" w:rsidP="00866A60">
      <w:pPr>
        <w:pStyle w:val="ListParagraph"/>
        <w:numPr>
          <w:ilvl w:val="0"/>
          <w:numId w:val="108"/>
        </w:numPr>
        <w:ind w:firstLineChars="0"/>
        <w:rPr>
          <w:sz w:val="18"/>
          <w:szCs w:val="18"/>
        </w:rPr>
      </w:pPr>
      <w:r>
        <w:rPr>
          <w:rFonts w:hint="eastAsia"/>
          <w:sz w:val="18"/>
          <w:szCs w:val="18"/>
        </w:rPr>
        <w:t>帧起始符。</w:t>
      </w:r>
      <w:r w:rsidRPr="002E7F4B">
        <w:rPr>
          <w:rFonts w:hint="eastAsia"/>
          <w:sz w:val="18"/>
          <w:szCs w:val="18"/>
        </w:rPr>
        <w:t>前 6 位 1 和 0 交替，最后的两个连续的 1 表示告诉接收端“帧信息要来了，准备接收”。</w:t>
      </w:r>
    </w:p>
    <w:p w:rsidR="00EA243D" w:rsidRDefault="00EA243D" w:rsidP="00866A60">
      <w:pPr>
        <w:pStyle w:val="ListParagraph"/>
        <w:numPr>
          <w:ilvl w:val="0"/>
          <w:numId w:val="108"/>
        </w:numPr>
        <w:ind w:firstLineChars="0"/>
        <w:rPr>
          <w:sz w:val="18"/>
          <w:szCs w:val="18"/>
        </w:rPr>
      </w:pPr>
      <w:r w:rsidRPr="00F30BC3">
        <w:rPr>
          <w:rFonts w:hint="eastAsia"/>
          <w:sz w:val="18"/>
          <w:szCs w:val="18"/>
        </w:rPr>
        <w:t xml:space="preserve">目标MAC地址。接收帧的网络适配器的物理地址（MAC </w:t>
      </w:r>
      <w:r>
        <w:rPr>
          <w:rFonts w:hint="eastAsia"/>
          <w:sz w:val="18"/>
          <w:szCs w:val="18"/>
        </w:rPr>
        <w:t>地址）</w:t>
      </w:r>
      <w:r w:rsidRPr="00F30BC3">
        <w:rPr>
          <w:rFonts w:hint="eastAsia"/>
          <w:sz w:val="18"/>
          <w:szCs w:val="18"/>
        </w:rPr>
        <w:t>。</w:t>
      </w:r>
    </w:p>
    <w:p w:rsidR="00EA243D" w:rsidRPr="002E7F4B" w:rsidRDefault="00EA243D" w:rsidP="00866A60">
      <w:pPr>
        <w:pStyle w:val="ListParagraph"/>
        <w:numPr>
          <w:ilvl w:val="0"/>
          <w:numId w:val="108"/>
        </w:numPr>
        <w:ind w:firstLineChars="0"/>
        <w:rPr>
          <w:sz w:val="18"/>
          <w:szCs w:val="18"/>
        </w:rPr>
      </w:pPr>
      <w:r w:rsidRPr="002E7F4B">
        <w:rPr>
          <w:rFonts w:hint="eastAsia"/>
          <w:sz w:val="18"/>
          <w:szCs w:val="18"/>
        </w:rPr>
        <w:t>源MAC地址</w:t>
      </w:r>
      <w:r>
        <w:rPr>
          <w:rFonts w:hint="eastAsia"/>
          <w:sz w:val="18"/>
          <w:szCs w:val="18"/>
        </w:rPr>
        <w:t>。</w:t>
      </w:r>
      <w:r w:rsidRPr="002E7F4B">
        <w:rPr>
          <w:rFonts w:hint="eastAsia"/>
          <w:sz w:val="18"/>
          <w:szCs w:val="18"/>
        </w:rPr>
        <w:t>发送帧的网络适配器的物理地址（MAC 地址</w:t>
      </w:r>
      <w:r>
        <w:rPr>
          <w:rFonts w:hint="eastAsia"/>
          <w:sz w:val="18"/>
          <w:szCs w:val="18"/>
        </w:rPr>
        <w:t>）</w:t>
      </w:r>
      <w:r w:rsidRPr="002E7F4B">
        <w:rPr>
          <w:rFonts w:hint="eastAsia"/>
          <w:sz w:val="18"/>
          <w:szCs w:val="18"/>
        </w:rPr>
        <w:t>。</w:t>
      </w:r>
    </w:p>
    <w:p w:rsidR="00EA243D" w:rsidRDefault="00EA243D" w:rsidP="00866A60">
      <w:pPr>
        <w:pStyle w:val="ListParagraph"/>
        <w:numPr>
          <w:ilvl w:val="0"/>
          <w:numId w:val="108"/>
        </w:numPr>
        <w:ind w:firstLineChars="0"/>
        <w:rPr>
          <w:sz w:val="18"/>
          <w:szCs w:val="18"/>
        </w:rPr>
      </w:pPr>
      <w:r w:rsidRPr="002E7F4B">
        <w:rPr>
          <w:rFonts w:hint="eastAsia"/>
          <w:sz w:val="18"/>
          <w:szCs w:val="18"/>
        </w:rPr>
        <w:t>802.1Q标签 (可选)</w:t>
      </w:r>
      <w:r>
        <w:rPr>
          <w:rFonts w:hint="eastAsia"/>
          <w:sz w:val="18"/>
          <w:szCs w:val="18"/>
        </w:rPr>
        <w:t>。</w:t>
      </w:r>
    </w:p>
    <w:p w:rsidR="00EA243D" w:rsidRPr="002E7F4B" w:rsidRDefault="00EA243D" w:rsidP="00866A60">
      <w:pPr>
        <w:pStyle w:val="ListParagraph"/>
        <w:numPr>
          <w:ilvl w:val="0"/>
          <w:numId w:val="108"/>
        </w:numPr>
        <w:ind w:firstLineChars="0"/>
        <w:rPr>
          <w:sz w:val="18"/>
          <w:szCs w:val="18"/>
        </w:rPr>
      </w:pPr>
      <w:r w:rsidRPr="002E7F4B">
        <w:rPr>
          <w:rFonts w:hint="eastAsia"/>
          <w:sz w:val="18"/>
          <w:szCs w:val="18"/>
        </w:rPr>
        <w:t>上层协议的类型。由于上层协议众多，所以在处理数据的时候必须设置该字段，标识数据交付哪个协议处理。例如，字段为 0x0800 时，表示将数据交付给 IP 协议。.</w:t>
      </w:r>
    </w:p>
    <w:p w:rsidR="00EA243D" w:rsidRPr="0093576B" w:rsidRDefault="00EA243D" w:rsidP="00866A60">
      <w:pPr>
        <w:pStyle w:val="ListParagraph"/>
        <w:numPr>
          <w:ilvl w:val="0"/>
          <w:numId w:val="108"/>
        </w:numPr>
        <w:ind w:firstLineChars="0"/>
        <w:rPr>
          <w:rFonts w:asciiTheme="minorEastAsia" w:eastAsiaTheme="minorEastAsia" w:hAnsiTheme="minorEastAsia"/>
          <w:sz w:val="18"/>
          <w:szCs w:val="18"/>
        </w:rPr>
      </w:pPr>
      <w:r w:rsidRPr="00B4239E">
        <w:rPr>
          <w:rFonts w:hint="eastAsia"/>
          <w:sz w:val="18"/>
          <w:szCs w:val="18"/>
        </w:rPr>
        <w:t>数据负载</w:t>
      </w:r>
      <w:r>
        <w:rPr>
          <w:rFonts w:hint="eastAsia"/>
          <w:sz w:val="18"/>
          <w:szCs w:val="18"/>
        </w:rPr>
        <w:t>。</w:t>
      </w:r>
      <w:r w:rsidRPr="002E7F4B">
        <w:rPr>
          <w:rFonts w:hint="eastAsia"/>
          <w:sz w:val="18"/>
          <w:szCs w:val="18"/>
        </w:rPr>
        <w:t>也称为效载荷，表示交付给上层的数据。以太网帧数据长度最小为 46 字节，最大为 1500 字节。如果不足 46 字节时，会填充到最小长度。最大值也叫最大传输单元（MTU）。</w:t>
      </w:r>
    </w:p>
    <w:p w:rsidR="00EA243D" w:rsidRPr="00155D93" w:rsidRDefault="00EA243D" w:rsidP="00866A60">
      <w:pPr>
        <w:pStyle w:val="ListParagraph"/>
        <w:numPr>
          <w:ilvl w:val="0"/>
          <w:numId w:val="108"/>
        </w:numPr>
        <w:wordWrap w:val="0"/>
        <w:adjustRightInd w:val="0"/>
        <w:snapToGrid w:val="0"/>
        <w:ind w:firstLineChars="0"/>
        <w:rPr>
          <w:sz w:val="18"/>
          <w:szCs w:val="18"/>
        </w:rPr>
      </w:pPr>
      <w:r w:rsidRPr="00B4239E">
        <w:rPr>
          <w:rFonts w:hint="eastAsia"/>
          <w:sz w:val="18"/>
          <w:szCs w:val="18"/>
        </w:rPr>
        <w:t>帧校验序列FCS</w:t>
      </w:r>
      <w:r>
        <w:rPr>
          <w:rFonts w:hint="eastAsia"/>
          <w:sz w:val="18"/>
          <w:szCs w:val="18"/>
        </w:rPr>
        <w:t>。</w:t>
      </w:r>
      <w:r w:rsidRPr="002E7F4B">
        <w:rPr>
          <w:rFonts w:hint="eastAsia"/>
          <w:sz w:val="18"/>
          <w:szCs w:val="18"/>
        </w:rPr>
        <w:t>俗称帧尾,即计算机网络数据链路层的协议数据单元(帧)的尾部字段,是一段4个字节的循环冗余校验码。检测该帧是否出现差错。发送方计算帧的循环冗余码校验（CRC）值，把这个值写到帧里。接收方计算机重新计算 CRC，与 FCS 字段的值进行比较。如果两个值不相同，则表示传输过程中发生了数据丢失或改变。这时，就需要重新传输。</w:t>
      </w:r>
    </w:p>
  </w:endnote>
  <w:endnote w:id="18">
    <w:p w:rsidR="00EA243D" w:rsidRDefault="00EA243D" w:rsidP="00205BAE">
      <w:pPr>
        <w:wordWrap w:val="0"/>
        <w:ind w:left="360" w:hangingChars="200" w:hanging="360"/>
        <w:jc w:val="left"/>
        <w:rPr>
          <w:sz w:val="18"/>
          <w:szCs w:val="18"/>
        </w:rPr>
      </w:pPr>
      <w:r w:rsidRPr="00495B99">
        <w:rPr>
          <w:rFonts w:hint="eastAsia"/>
          <w:sz w:val="18"/>
          <w:szCs w:val="18"/>
        </w:rPr>
        <w:t>[</w:t>
      </w:r>
      <w:r w:rsidRPr="00495B99">
        <w:rPr>
          <w:sz w:val="18"/>
          <w:szCs w:val="18"/>
        </w:rPr>
        <w:endnoteRef/>
      </w:r>
      <w:r w:rsidRPr="00495B99">
        <w:rPr>
          <w:rFonts w:hint="eastAsia"/>
          <w:sz w:val="18"/>
          <w:szCs w:val="18"/>
        </w:rPr>
        <w:t>]</w:t>
      </w:r>
      <w:r>
        <w:rPr>
          <w:sz w:val="18"/>
          <w:szCs w:val="18"/>
        </w:rPr>
        <w:t xml:space="preserve"> </w:t>
      </w:r>
      <w:r>
        <w:rPr>
          <w:sz w:val="18"/>
          <w:szCs w:val="18"/>
        </w:rPr>
        <w:t>三大基础数据之一：定性的字符编码（</w:t>
      </w:r>
      <w:r w:rsidRPr="00966AC0">
        <w:rPr>
          <w:rFonts w:hint="eastAsia"/>
          <w:sz w:val="20"/>
          <w:szCs w:val="20"/>
        </w:rPr>
        <w:t>“</w:t>
      </w:r>
      <w:r>
        <w:rPr>
          <w:rFonts w:hint="eastAsia"/>
          <w:sz w:val="18"/>
          <w:szCs w:val="18"/>
        </w:rPr>
        <w:t>C</w:t>
      </w:r>
      <w:r>
        <w:rPr>
          <w:sz w:val="18"/>
          <w:szCs w:val="18"/>
        </w:rPr>
        <w:t>PU</w:t>
      </w:r>
      <w:r>
        <w:rPr>
          <w:sz w:val="18"/>
          <w:szCs w:val="18"/>
        </w:rPr>
        <w:t>的</w:t>
      </w:r>
      <w:r>
        <w:rPr>
          <w:rFonts w:hint="eastAsia"/>
          <w:sz w:val="18"/>
          <w:szCs w:val="18"/>
        </w:rPr>
        <w:t>0</w:t>
      </w:r>
      <w:r>
        <w:rPr>
          <w:sz w:val="18"/>
          <w:szCs w:val="18"/>
        </w:rPr>
        <w:t>/1</w:t>
      </w:r>
      <w:r>
        <w:rPr>
          <w:sz w:val="18"/>
          <w:szCs w:val="18"/>
        </w:rPr>
        <w:t>序列</w:t>
      </w:r>
      <w:r w:rsidRPr="00966AC0">
        <w:rPr>
          <w:rFonts w:hint="eastAsia"/>
          <w:sz w:val="20"/>
          <w:szCs w:val="20"/>
        </w:rPr>
        <w:t>”</w:t>
      </w:r>
      <w:r>
        <w:rPr>
          <w:sz w:val="18"/>
          <w:szCs w:val="18"/>
        </w:rPr>
        <w:t>隐喻</w:t>
      </w:r>
      <w:r w:rsidRPr="00966AC0">
        <w:rPr>
          <w:rFonts w:hint="eastAsia"/>
          <w:sz w:val="20"/>
          <w:szCs w:val="20"/>
        </w:rPr>
        <w:t>“</w:t>
      </w:r>
      <w:r>
        <w:rPr>
          <w:sz w:val="18"/>
          <w:szCs w:val="18"/>
        </w:rPr>
        <w:t>人脑的定性的字符</w:t>
      </w:r>
      <w:r w:rsidRPr="00966AC0">
        <w:rPr>
          <w:rFonts w:hint="eastAsia"/>
          <w:sz w:val="20"/>
          <w:szCs w:val="20"/>
        </w:rPr>
        <w:t>”</w:t>
      </w:r>
      <w:r>
        <w:rPr>
          <w:sz w:val="18"/>
          <w:szCs w:val="18"/>
        </w:rPr>
        <w:t>）。编码</w:t>
      </w:r>
      <w:r>
        <w:rPr>
          <w:rFonts w:hint="eastAsia"/>
          <w:sz w:val="18"/>
          <w:szCs w:val="18"/>
        </w:rPr>
        <w:t>概述如下。</w:t>
      </w:r>
    </w:p>
    <w:tbl>
      <w:tblPr>
        <w:tblW w:w="8941" w:type="dxa"/>
        <w:jc w:val="cente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8941"/>
      </w:tblGrid>
      <w:tr w:rsidR="00EA243D" w:rsidRPr="00134207" w:rsidTr="00E47893">
        <w:trPr>
          <w:jc w:val="center"/>
        </w:trPr>
        <w:tc>
          <w:tcPr>
            <w:tcW w:w="8941" w:type="dxa"/>
            <w:shd w:val="clear" w:color="auto" w:fill="auto"/>
          </w:tcPr>
          <w:p w:rsidR="00EA243D" w:rsidRPr="00AB7CCC" w:rsidRDefault="00EA243D" w:rsidP="00866A60">
            <w:pPr>
              <w:pStyle w:val="ListParagraph"/>
              <w:numPr>
                <w:ilvl w:val="0"/>
                <w:numId w:val="128"/>
              </w:numPr>
              <w:adjustRightInd w:val="0"/>
              <w:snapToGrid w:val="0"/>
              <w:spacing w:before="120"/>
              <w:ind w:left="29" w:firstLineChars="0" w:firstLine="0"/>
              <w:rPr>
                <w:sz w:val="20"/>
                <w:szCs w:val="20"/>
              </w:rPr>
            </w:pPr>
            <w:r w:rsidRPr="00AB7CCC">
              <w:rPr>
                <w:rFonts w:hint="eastAsia"/>
                <w:sz w:val="20"/>
                <w:szCs w:val="20"/>
              </w:rPr>
              <w:t>“字符Charactor”可以简单理解为具有全球唯一的0/1序列标准编码的可以通过键盘输入的一切视觉符号。“非字符”可以简单理解为没有全球唯一的0/1序列标准编码的难以通过键盘输入的一切视觉符号。</w:t>
            </w:r>
          </w:p>
          <w:p w:rsidR="00EA243D" w:rsidRPr="00AB7CCC" w:rsidRDefault="00EA243D" w:rsidP="00866A60">
            <w:pPr>
              <w:pStyle w:val="ListParagraph"/>
              <w:numPr>
                <w:ilvl w:val="0"/>
                <w:numId w:val="128"/>
              </w:numPr>
              <w:adjustRightInd w:val="0"/>
              <w:snapToGrid w:val="0"/>
              <w:spacing w:before="120"/>
              <w:ind w:left="29" w:firstLineChars="0" w:firstLine="0"/>
              <w:rPr>
                <w:sz w:val="20"/>
                <w:szCs w:val="20"/>
              </w:rPr>
            </w:pPr>
            <w:r w:rsidRPr="00AB7CCC">
              <w:rPr>
                <w:rFonts w:hint="eastAsia"/>
                <w:sz w:val="20"/>
                <w:szCs w:val="20"/>
              </w:rPr>
              <w:t>“字符串String of Charactor”是字符的序列。“非字符串”是非字符的序列。</w:t>
            </w:r>
          </w:p>
          <w:p w:rsidR="00EA243D" w:rsidRPr="00AB7CCC" w:rsidRDefault="00EA243D" w:rsidP="00866A60">
            <w:pPr>
              <w:pStyle w:val="ListParagraph"/>
              <w:numPr>
                <w:ilvl w:val="0"/>
                <w:numId w:val="128"/>
              </w:numPr>
              <w:adjustRightInd w:val="0"/>
              <w:snapToGrid w:val="0"/>
              <w:spacing w:before="120"/>
              <w:ind w:left="29" w:firstLineChars="0" w:firstLine="0"/>
              <w:rPr>
                <w:sz w:val="20"/>
                <w:szCs w:val="20"/>
              </w:rPr>
            </w:pPr>
            <w:r w:rsidRPr="00AB7CCC">
              <w:rPr>
                <w:rFonts w:hint="eastAsia"/>
                <w:sz w:val="20"/>
                <w:szCs w:val="20"/>
              </w:rPr>
              <w:t>“文本Text”是字符、字符串等等形成的单词</w:t>
            </w:r>
            <w:r w:rsidRPr="00AB7CCC">
              <w:rPr>
                <w:sz w:val="20"/>
                <w:szCs w:val="20"/>
              </w:rPr>
              <w:t>、</w:t>
            </w:r>
            <w:r w:rsidRPr="00AB7CCC">
              <w:rPr>
                <w:rFonts w:hint="eastAsia"/>
                <w:sz w:val="20"/>
                <w:szCs w:val="20"/>
              </w:rPr>
              <w:t>语句、</w:t>
            </w:r>
            <w:r w:rsidRPr="00AB7CCC">
              <w:rPr>
                <w:sz w:val="20"/>
                <w:szCs w:val="20"/>
              </w:rPr>
              <w:t>段落、分页等等</w:t>
            </w:r>
            <w:r w:rsidRPr="00AB7CCC">
              <w:rPr>
                <w:rFonts w:hint="eastAsia"/>
                <w:sz w:val="20"/>
                <w:szCs w:val="20"/>
              </w:rPr>
              <w:t>文字表述的统称。“非文本”是非字符、非字符串的统称。</w:t>
            </w:r>
          </w:p>
          <w:p w:rsidR="00EA243D" w:rsidRPr="007A4150" w:rsidRDefault="00EA243D" w:rsidP="00AB7CCC">
            <w:pPr>
              <w:adjustRightInd w:val="0"/>
              <w:snapToGrid w:val="0"/>
              <w:spacing w:before="120"/>
              <w:ind w:firstLine="0"/>
              <w:rPr>
                <w:sz w:val="18"/>
                <w:szCs w:val="18"/>
              </w:rPr>
            </w:pPr>
            <w:r>
              <w:rPr>
                <w:rFonts w:hint="eastAsia"/>
                <w:sz w:val="18"/>
                <w:szCs w:val="18"/>
              </w:rPr>
              <w:t>可见，字符是一切语言的基础。字符编码是一切语言编码的基础。</w:t>
            </w:r>
            <w:r w:rsidRPr="007A4150">
              <w:rPr>
                <w:rFonts w:hint="eastAsia"/>
                <w:sz w:val="18"/>
                <w:szCs w:val="18"/>
              </w:rPr>
              <w:t>字符一般使用</w:t>
            </w:r>
            <w:r w:rsidRPr="007A4150">
              <w:rPr>
                <w:rFonts w:hint="eastAsia"/>
                <w:sz w:val="18"/>
                <w:szCs w:val="18"/>
              </w:rPr>
              <w:t>1</w:t>
            </w:r>
            <w:r w:rsidRPr="007A4150">
              <w:rPr>
                <w:sz w:val="18"/>
                <w:szCs w:val="18"/>
              </w:rPr>
              <w:t>-4</w:t>
            </w:r>
            <w:r w:rsidRPr="007A4150">
              <w:rPr>
                <w:rFonts w:hint="eastAsia"/>
                <w:sz w:val="18"/>
                <w:szCs w:val="18"/>
              </w:rPr>
              <w:t>个可变字节</w:t>
            </w:r>
            <w:r w:rsidRPr="007A4150">
              <w:rPr>
                <w:rFonts w:hint="eastAsia"/>
                <w:sz w:val="18"/>
                <w:szCs w:val="18"/>
              </w:rPr>
              <w:t>0/1</w:t>
            </w:r>
            <w:r w:rsidRPr="007A4150">
              <w:rPr>
                <w:rFonts w:hint="eastAsia"/>
                <w:sz w:val="18"/>
                <w:szCs w:val="18"/>
              </w:rPr>
              <w:t>序列编码，可以支持大于</w:t>
            </w:r>
            <w:r w:rsidRPr="007A4150">
              <w:rPr>
                <w:rFonts w:hint="eastAsia"/>
                <w:sz w:val="18"/>
                <w:szCs w:val="18"/>
              </w:rPr>
              <w:t>2</w:t>
            </w:r>
            <w:r w:rsidRPr="007A4150">
              <w:rPr>
                <w:sz w:val="18"/>
                <w:szCs w:val="18"/>
                <w:vertAlign w:val="superscript"/>
              </w:rPr>
              <w:t>32</w:t>
            </w:r>
            <w:r>
              <w:rPr>
                <w:rFonts w:hint="eastAsia"/>
                <w:sz w:val="18"/>
                <w:szCs w:val="18"/>
              </w:rPr>
              <w:t>种字符编码，基本可以</w:t>
            </w:r>
            <w:r w:rsidRPr="007A4150">
              <w:rPr>
                <w:rFonts w:hint="eastAsia"/>
                <w:sz w:val="18"/>
                <w:szCs w:val="18"/>
              </w:rPr>
              <w:t>涵盖全球所有人类语言字符</w:t>
            </w:r>
            <w:r w:rsidRPr="007A4150">
              <w:rPr>
                <w:sz w:val="18"/>
                <w:szCs w:val="18"/>
              </w:rPr>
              <w:t>。</w:t>
            </w:r>
            <w:r>
              <w:rPr>
                <w:sz w:val="18"/>
                <w:szCs w:val="18"/>
              </w:rPr>
              <w:t>本书中</w:t>
            </w:r>
            <w:r>
              <w:rPr>
                <w:rFonts w:hint="eastAsia"/>
                <w:sz w:val="18"/>
                <w:szCs w:val="18"/>
              </w:rPr>
              <w:t>主要需要了解</w:t>
            </w:r>
            <w:r w:rsidRPr="007A4150">
              <w:rPr>
                <w:rFonts w:hint="eastAsia"/>
                <w:sz w:val="18"/>
                <w:szCs w:val="18"/>
              </w:rPr>
              <w:t>如下</w:t>
            </w:r>
            <w:r w:rsidRPr="007A4150">
              <w:rPr>
                <w:sz w:val="18"/>
                <w:szCs w:val="18"/>
              </w:rPr>
              <w:t>ASCII-UTF8-BASE64</w:t>
            </w:r>
            <w:r w:rsidRPr="007A4150">
              <w:rPr>
                <w:sz w:val="18"/>
                <w:szCs w:val="18"/>
              </w:rPr>
              <w:t>定性字符编码</w:t>
            </w:r>
            <w:r>
              <w:rPr>
                <w:rFonts w:hint="eastAsia"/>
                <w:sz w:val="18"/>
                <w:szCs w:val="18"/>
              </w:rPr>
              <w:t>。</w:t>
            </w:r>
          </w:p>
        </w:tc>
      </w:tr>
      <w:tr w:rsidR="00EA243D" w:rsidRPr="00134207" w:rsidTr="00E47893">
        <w:trPr>
          <w:jc w:val="center"/>
        </w:trPr>
        <w:tc>
          <w:tcPr>
            <w:tcW w:w="8941" w:type="dxa"/>
            <w:shd w:val="clear" w:color="auto" w:fill="auto"/>
          </w:tcPr>
          <w:p w:rsidR="00EA243D" w:rsidRPr="0044042E" w:rsidRDefault="00EA243D" w:rsidP="00CD70FA">
            <w:pPr>
              <w:wordWrap w:val="0"/>
              <w:spacing w:beforeLines="50" w:before="144"/>
              <w:ind w:right="289" w:firstLine="0"/>
              <w:rPr>
                <w:b/>
                <w:sz w:val="18"/>
                <w:szCs w:val="18"/>
              </w:rPr>
            </w:pPr>
            <w:r w:rsidRPr="0044042E">
              <w:rPr>
                <w:b/>
                <w:color w:val="00B050"/>
                <w:sz w:val="18"/>
                <w:szCs w:val="18"/>
              </w:rPr>
              <w:t>ASCII-UTF8-BASE64</w:t>
            </w:r>
            <w:r w:rsidRPr="0044042E">
              <w:rPr>
                <w:b/>
                <w:color w:val="00B050"/>
                <w:sz w:val="18"/>
                <w:szCs w:val="18"/>
              </w:rPr>
              <w:t>定性字符编码：</w:t>
            </w:r>
            <w:r w:rsidRPr="0044042E">
              <w:rPr>
                <w:rFonts w:hint="eastAsia"/>
                <w:b/>
                <w:color w:val="00B050"/>
                <w:sz w:val="18"/>
                <w:szCs w:val="18"/>
              </w:rPr>
              <w:t>A</w:t>
            </w:r>
            <w:r w:rsidRPr="0044042E">
              <w:rPr>
                <w:b/>
                <w:color w:val="00B050"/>
                <w:sz w:val="18"/>
                <w:szCs w:val="18"/>
              </w:rPr>
              <w:t>SCII</w:t>
            </w:r>
            <w:r w:rsidRPr="00CD70FA">
              <w:rPr>
                <w:rFonts w:hint="eastAsia"/>
                <w:b/>
                <w:color w:val="00B050"/>
                <w:sz w:val="18"/>
                <w:szCs w:val="18"/>
              </w:rPr>
              <w:t>编码</w:t>
            </w:r>
            <w:r w:rsidRPr="007A4150">
              <w:rPr>
                <w:sz w:val="18"/>
                <w:szCs w:val="18"/>
              </w:rPr>
              <w:t>（</w:t>
            </w:r>
            <w:r w:rsidRPr="007A4150">
              <w:rPr>
                <w:sz w:val="18"/>
                <w:szCs w:val="18"/>
              </w:rPr>
              <w:t>American Standard Code for Information Interchange</w:t>
            </w:r>
            <w:r w:rsidRPr="00CD70FA">
              <w:rPr>
                <w:rFonts w:hint="eastAsia"/>
                <w:sz w:val="18"/>
                <w:szCs w:val="18"/>
              </w:rPr>
              <w:t>编码</w:t>
            </w:r>
            <w:r w:rsidRPr="007A4150">
              <w:rPr>
                <w:sz w:val="18"/>
                <w:szCs w:val="18"/>
              </w:rPr>
              <w:t>）</w:t>
            </w:r>
          </w:p>
        </w:tc>
      </w:tr>
      <w:tr w:rsidR="00EA243D" w:rsidRPr="00134207" w:rsidTr="00E47893">
        <w:trPr>
          <w:jc w:val="center"/>
        </w:trPr>
        <w:tc>
          <w:tcPr>
            <w:tcW w:w="8941" w:type="dxa"/>
            <w:shd w:val="clear" w:color="auto" w:fill="auto"/>
          </w:tcPr>
          <w:p w:rsidR="00EA243D" w:rsidRPr="007A4150" w:rsidRDefault="00EA243D" w:rsidP="0044042E">
            <w:pPr>
              <w:wordWrap w:val="0"/>
              <w:spacing w:beforeLines="50" w:before="144"/>
              <w:ind w:right="289" w:firstLine="0"/>
              <w:rPr>
                <w:sz w:val="18"/>
                <w:szCs w:val="18"/>
              </w:rPr>
            </w:pPr>
            <w:r w:rsidRPr="007A4150">
              <w:rPr>
                <w:rFonts w:hint="eastAsia"/>
                <w:sz w:val="18"/>
                <w:szCs w:val="18"/>
              </w:rPr>
              <w:t>ASCII</w:t>
            </w:r>
            <w:r w:rsidRPr="007A4150">
              <w:rPr>
                <w:rFonts w:hint="eastAsia"/>
                <w:sz w:val="18"/>
                <w:szCs w:val="18"/>
              </w:rPr>
              <w:t>编码已经</w:t>
            </w:r>
            <w:r>
              <w:rPr>
                <w:rFonts w:hint="eastAsia"/>
                <w:sz w:val="18"/>
                <w:szCs w:val="18"/>
              </w:rPr>
              <w:t>被</w:t>
            </w:r>
            <w:r w:rsidRPr="007A4150">
              <w:rPr>
                <w:rFonts w:hint="eastAsia"/>
                <w:sz w:val="18"/>
                <w:szCs w:val="18"/>
              </w:rPr>
              <w:t>承认为最初始的、最核心的字符编码，所以后续的所有编码发展都必需兼容</w:t>
            </w:r>
            <w:r w:rsidRPr="007A4150">
              <w:rPr>
                <w:rFonts w:hint="eastAsia"/>
                <w:sz w:val="18"/>
                <w:szCs w:val="18"/>
              </w:rPr>
              <w:t>A</w:t>
            </w:r>
            <w:r w:rsidRPr="007A4150">
              <w:rPr>
                <w:sz w:val="18"/>
                <w:szCs w:val="18"/>
              </w:rPr>
              <w:t>SCII</w:t>
            </w:r>
            <w:r w:rsidRPr="007A4150">
              <w:rPr>
                <w:rFonts w:hint="eastAsia"/>
                <w:sz w:val="18"/>
                <w:szCs w:val="18"/>
              </w:rPr>
              <w:t>编码！</w:t>
            </w:r>
            <w:r w:rsidRPr="007A4150">
              <w:rPr>
                <w:sz w:val="18"/>
                <w:szCs w:val="18"/>
              </w:rPr>
              <w:t xml:space="preserve">ASCII </w:t>
            </w:r>
            <w:r w:rsidRPr="007A4150">
              <w:rPr>
                <w:sz w:val="18"/>
                <w:szCs w:val="18"/>
              </w:rPr>
              <w:t>字符扩展编码使用</w:t>
            </w:r>
            <w:r w:rsidRPr="007A4150">
              <w:rPr>
                <w:sz w:val="18"/>
                <w:szCs w:val="18"/>
              </w:rPr>
              <w:t xml:space="preserve">8 </w:t>
            </w:r>
            <w:r w:rsidRPr="007A4150">
              <w:rPr>
                <w:sz w:val="18"/>
                <w:szCs w:val="18"/>
              </w:rPr>
              <w:t>位数组合来表示</w:t>
            </w:r>
            <w:r w:rsidRPr="007A4150">
              <w:rPr>
                <w:rFonts w:hint="eastAsia"/>
                <w:sz w:val="18"/>
                <w:szCs w:val="18"/>
              </w:rPr>
              <w:t>2</w:t>
            </w:r>
            <w:r w:rsidRPr="007A4150">
              <w:rPr>
                <w:rFonts w:hint="eastAsia"/>
                <w:sz w:val="18"/>
                <w:szCs w:val="18"/>
                <w:vertAlign w:val="superscript"/>
              </w:rPr>
              <w:t>8</w:t>
            </w:r>
            <w:r>
              <w:rPr>
                <w:sz w:val="18"/>
                <w:szCs w:val="18"/>
              </w:rPr>
              <w:t>=2</w:t>
            </w:r>
            <w:r w:rsidRPr="007A4150">
              <w:rPr>
                <w:sz w:val="18"/>
                <w:szCs w:val="18"/>
              </w:rPr>
              <w:t xml:space="preserve">56 </w:t>
            </w:r>
            <w:r w:rsidRPr="007A4150">
              <w:rPr>
                <w:sz w:val="18"/>
                <w:szCs w:val="18"/>
              </w:rPr>
              <w:t>种可能的字符。不过，</w:t>
            </w:r>
            <w:r w:rsidRPr="007A4150">
              <w:rPr>
                <w:sz w:val="18"/>
                <w:szCs w:val="18"/>
              </w:rPr>
              <w:t xml:space="preserve">ASCII </w:t>
            </w:r>
            <w:r w:rsidRPr="007A4150">
              <w:rPr>
                <w:sz w:val="18"/>
                <w:szCs w:val="18"/>
              </w:rPr>
              <w:t>字符编码只使用了</w:t>
            </w:r>
            <w:r w:rsidRPr="007A4150">
              <w:rPr>
                <w:sz w:val="18"/>
                <w:szCs w:val="18"/>
              </w:rPr>
              <w:t>8</w:t>
            </w:r>
            <w:r w:rsidRPr="007A4150">
              <w:rPr>
                <w:sz w:val="18"/>
                <w:szCs w:val="18"/>
              </w:rPr>
              <w:t>比特位的后面</w:t>
            </w:r>
            <w:r w:rsidRPr="007A4150">
              <w:rPr>
                <w:sz w:val="18"/>
                <w:szCs w:val="18"/>
              </w:rPr>
              <w:t xml:space="preserve">7 </w:t>
            </w:r>
            <w:r w:rsidRPr="007A4150">
              <w:rPr>
                <w:sz w:val="18"/>
                <w:szCs w:val="18"/>
              </w:rPr>
              <w:t>比特位（第</w:t>
            </w:r>
            <w:r w:rsidRPr="007A4150">
              <w:rPr>
                <w:sz w:val="18"/>
                <w:szCs w:val="18"/>
              </w:rPr>
              <w:t>1</w:t>
            </w:r>
            <w:r>
              <w:rPr>
                <w:sz w:val="18"/>
                <w:szCs w:val="18"/>
              </w:rPr>
              <w:t>比特位固定为</w:t>
            </w:r>
            <w:r w:rsidRPr="007A4150">
              <w:rPr>
                <w:sz w:val="18"/>
                <w:szCs w:val="18"/>
              </w:rPr>
              <w:t>0</w:t>
            </w:r>
            <w:r w:rsidRPr="007A4150">
              <w:rPr>
                <w:sz w:val="18"/>
                <w:szCs w:val="18"/>
              </w:rPr>
              <w:t>），表示</w:t>
            </w:r>
            <w:r w:rsidRPr="007A4150">
              <w:rPr>
                <w:sz w:val="18"/>
                <w:szCs w:val="18"/>
              </w:rPr>
              <w:t xml:space="preserve">128 </w:t>
            </w:r>
            <w:r w:rsidRPr="007A4150">
              <w:rPr>
                <w:sz w:val="18"/>
                <w:szCs w:val="18"/>
              </w:rPr>
              <w:t>种最基基础的字符。</w:t>
            </w:r>
            <w:r w:rsidRPr="007A4150">
              <w:rPr>
                <w:sz w:val="18"/>
                <w:szCs w:val="18"/>
              </w:rPr>
              <w:t>ASCII</w:t>
            </w:r>
            <w:r w:rsidRPr="007A4150">
              <w:rPr>
                <w:sz w:val="18"/>
                <w:szCs w:val="18"/>
              </w:rPr>
              <w:t>扩展允许将</w:t>
            </w:r>
            <w:r w:rsidRPr="007A4150">
              <w:rPr>
                <w:sz w:val="18"/>
                <w:szCs w:val="18"/>
              </w:rPr>
              <w:t>8</w:t>
            </w:r>
            <w:r w:rsidRPr="007A4150">
              <w:rPr>
                <w:sz w:val="18"/>
                <w:szCs w:val="18"/>
              </w:rPr>
              <w:t>比特位的第</w:t>
            </w:r>
            <w:r w:rsidRPr="007A4150">
              <w:rPr>
                <w:sz w:val="18"/>
                <w:szCs w:val="18"/>
              </w:rPr>
              <w:t>1</w:t>
            </w:r>
            <w:r w:rsidRPr="007A4150">
              <w:rPr>
                <w:sz w:val="18"/>
                <w:szCs w:val="18"/>
              </w:rPr>
              <w:t>位赋予</w:t>
            </w:r>
            <w:r w:rsidRPr="007A4150">
              <w:rPr>
                <w:sz w:val="18"/>
                <w:szCs w:val="18"/>
              </w:rPr>
              <w:t>1</w:t>
            </w:r>
            <w:r w:rsidRPr="007A4150">
              <w:rPr>
                <w:sz w:val="18"/>
                <w:szCs w:val="18"/>
              </w:rPr>
              <w:t>，用于扩展的</w:t>
            </w:r>
            <w:r w:rsidRPr="007A4150">
              <w:rPr>
                <w:sz w:val="18"/>
                <w:szCs w:val="18"/>
              </w:rPr>
              <w:t xml:space="preserve">128 </w:t>
            </w:r>
            <w:r w:rsidRPr="007A4150">
              <w:rPr>
                <w:sz w:val="18"/>
                <w:szCs w:val="18"/>
              </w:rPr>
              <w:t>个字符。</w:t>
            </w:r>
            <w:r w:rsidRPr="007A4150">
              <w:rPr>
                <w:sz w:val="18"/>
                <w:szCs w:val="18"/>
              </w:rPr>
              <w:t>ASCII</w:t>
            </w:r>
            <w:r w:rsidRPr="007A4150">
              <w:rPr>
                <w:sz w:val="18"/>
                <w:szCs w:val="18"/>
              </w:rPr>
              <w:t>字符编码</w:t>
            </w:r>
            <w:r>
              <w:rPr>
                <w:sz w:val="18"/>
                <w:szCs w:val="18"/>
              </w:rPr>
              <w:t>穷举</w:t>
            </w:r>
            <w:r w:rsidRPr="007A4150">
              <w:rPr>
                <w:sz w:val="18"/>
                <w:szCs w:val="18"/>
              </w:rPr>
              <w:t>如下表所示。</w:t>
            </w:r>
          </w:p>
          <w:tbl>
            <w:tblPr>
              <w:tblW w:w="4676" w:type="pct"/>
              <w:jc w:val="center"/>
              <w:tblBorders>
                <w:top w:val="single" w:sz="6" w:space="0" w:color="auto"/>
                <w:left w:val="single" w:sz="6" w:space="0" w:color="E6E6E6"/>
                <w:bottom w:val="single" w:sz="6" w:space="0" w:color="auto"/>
                <w:right w:val="single" w:sz="6" w:space="0" w:color="E6E6E6"/>
                <w:insideH w:val="single" w:sz="6" w:space="0" w:color="E6E6E6"/>
                <w:insideV w:val="single" w:sz="6" w:space="0" w:color="E6E6E6"/>
              </w:tblBorders>
              <w:shd w:val="clear" w:color="auto" w:fill="FFFFFF"/>
              <w:tblLook w:val="04A0" w:firstRow="1" w:lastRow="0" w:firstColumn="1" w:lastColumn="0" w:noHBand="0" w:noVBand="1"/>
            </w:tblPr>
            <w:tblGrid>
              <w:gridCol w:w="1485"/>
              <w:gridCol w:w="932"/>
              <w:gridCol w:w="1079"/>
              <w:gridCol w:w="2495"/>
              <w:gridCol w:w="2154"/>
            </w:tblGrid>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203D2F">
                  <w:pPr>
                    <w:spacing w:line="360" w:lineRule="atLeast"/>
                    <w:ind w:firstLine="0"/>
                    <w:rPr>
                      <w:rFonts w:ascii="Arial" w:hAnsi="Arial" w:cs="Arial"/>
                      <w:color w:val="333333"/>
                      <w:sz w:val="18"/>
                      <w:szCs w:val="18"/>
                    </w:rPr>
                  </w:pPr>
                  <w:r>
                    <w:rPr>
                      <w:rFonts w:ascii="Arial" w:hAnsi="Arial" w:cs="Arial"/>
                      <w:color w:val="333333"/>
                      <w:sz w:val="18"/>
                      <w:szCs w:val="18"/>
                    </w:rPr>
                    <w:t>0/1</w:t>
                  </w:r>
                  <w:r>
                    <w:rPr>
                      <w:rFonts w:ascii="Arial" w:hAnsi="Arial" w:cs="Arial"/>
                      <w:color w:val="333333"/>
                      <w:sz w:val="18"/>
                      <w:szCs w:val="18"/>
                    </w:rPr>
                    <w:t>二进制</w:t>
                  </w:r>
                </w:p>
              </w:tc>
              <w:tc>
                <w:tcPr>
                  <w:tcW w:w="854" w:type="dxa"/>
                  <w:shd w:val="clear" w:color="auto" w:fill="FFFFFF"/>
                  <w:tcMar>
                    <w:top w:w="30" w:type="dxa"/>
                    <w:left w:w="150" w:type="dxa"/>
                    <w:bottom w:w="30" w:type="dxa"/>
                    <w:right w:w="150" w:type="dxa"/>
                  </w:tcMar>
                  <w:vAlign w:val="center"/>
                  <w:hideMark/>
                </w:tcPr>
                <w:p w:rsidR="00EA243D" w:rsidRPr="007A4150" w:rsidRDefault="00EA243D" w:rsidP="00203D2F">
                  <w:pPr>
                    <w:wordWrap w:val="0"/>
                    <w:spacing w:line="360" w:lineRule="atLeast"/>
                    <w:ind w:firstLine="0"/>
                    <w:jc w:val="center"/>
                    <w:rPr>
                      <w:rFonts w:ascii="Arial" w:hAnsi="Arial" w:cs="Arial"/>
                      <w:color w:val="333333"/>
                      <w:sz w:val="18"/>
                      <w:szCs w:val="18"/>
                    </w:rPr>
                  </w:pPr>
                  <w:r>
                    <w:rPr>
                      <w:rFonts w:ascii="Arial" w:hAnsi="Arial" w:cs="Arial"/>
                      <w:color w:val="333333"/>
                      <w:sz w:val="18"/>
                      <w:szCs w:val="18"/>
                    </w:rPr>
                    <w:t>十进制</w:t>
                  </w:r>
                </w:p>
              </w:tc>
              <w:tc>
                <w:tcPr>
                  <w:tcW w:w="989" w:type="dxa"/>
                  <w:shd w:val="clear" w:color="auto" w:fill="FFFFFF"/>
                  <w:tcMar>
                    <w:top w:w="30" w:type="dxa"/>
                    <w:left w:w="150" w:type="dxa"/>
                    <w:bottom w:w="30" w:type="dxa"/>
                    <w:right w:w="150" w:type="dxa"/>
                  </w:tcMar>
                  <w:vAlign w:val="center"/>
                  <w:hideMark/>
                </w:tcPr>
                <w:p w:rsidR="00EA243D" w:rsidRPr="007A4150" w:rsidRDefault="00EA243D" w:rsidP="00DA3FFA">
                  <w:pPr>
                    <w:wordWrap w:val="0"/>
                    <w:spacing w:line="360" w:lineRule="atLeast"/>
                    <w:ind w:firstLine="0"/>
                    <w:jc w:val="center"/>
                    <w:rPr>
                      <w:rFonts w:ascii="Arial" w:hAnsi="Arial" w:cs="Arial"/>
                      <w:color w:val="333333"/>
                      <w:sz w:val="18"/>
                      <w:szCs w:val="18"/>
                    </w:rPr>
                  </w:pPr>
                  <w:r>
                    <w:rPr>
                      <w:rFonts w:ascii="Arial" w:hAnsi="Arial" w:cs="Arial"/>
                      <w:color w:val="333333"/>
                      <w:sz w:val="18"/>
                      <w:szCs w:val="18"/>
                    </w:rPr>
                    <w:t>十六进制</w:t>
                  </w:r>
                </w:p>
              </w:tc>
              <w:tc>
                <w:tcPr>
                  <w:tcW w:w="2287" w:type="dxa"/>
                  <w:shd w:val="clear" w:color="auto" w:fill="FFFFFF"/>
                  <w:tcMar>
                    <w:top w:w="30" w:type="dxa"/>
                    <w:left w:w="150" w:type="dxa"/>
                    <w:bottom w:w="30" w:type="dxa"/>
                    <w:right w:w="150" w:type="dxa"/>
                  </w:tcMar>
                  <w:vAlign w:val="center"/>
                  <w:hideMark/>
                </w:tcPr>
                <w:p w:rsidR="00EA243D" w:rsidRDefault="00EA243D" w:rsidP="00DA3FFA">
                  <w:pPr>
                    <w:wordWrap w:val="0"/>
                    <w:spacing w:line="360" w:lineRule="atLeast"/>
                    <w:ind w:firstLine="0"/>
                    <w:jc w:val="center"/>
                    <w:rPr>
                      <w:rFonts w:ascii="Arial" w:hAnsi="Arial" w:cs="Arial"/>
                      <w:color w:val="333333"/>
                      <w:sz w:val="18"/>
                      <w:szCs w:val="18"/>
                    </w:rPr>
                  </w:pPr>
                  <w:r>
                    <w:rPr>
                      <w:rFonts w:ascii="Arial" w:hAnsi="Arial" w:cs="Arial" w:hint="eastAsia"/>
                      <w:color w:val="333333"/>
                      <w:sz w:val="18"/>
                      <w:szCs w:val="18"/>
                    </w:rPr>
                    <w:t>A</w:t>
                  </w:r>
                  <w:r>
                    <w:rPr>
                      <w:rFonts w:ascii="Arial" w:hAnsi="Arial" w:cs="Arial"/>
                      <w:color w:val="333333"/>
                      <w:sz w:val="18"/>
                      <w:szCs w:val="18"/>
                    </w:rPr>
                    <w:t>SCII</w:t>
                  </w:r>
                  <w:r>
                    <w:rPr>
                      <w:rFonts w:ascii="Arial" w:hAnsi="Arial" w:cs="Arial" w:hint="eastAsia"/>
                      <w:color w:val="333333"/>
                      <w:sz w:val="18"/>
                      <w:szCs w:val="18"/>
                    </w:rPr>
                    <w:t>字符</w:t>
                  </w:r>
                </w:p>
                <w:p w:rsidR="00EA243D" w:rsidRPr="007A4150" w:rsidRDefault="00EA243D" w:rsidP="00510283">
                  <w:pPr>
                    <w:wordWrap w:val="0"/>
                    <w:adjustRightInd w:val="0"/>
                    <w:snapToGrid w:val="0"/>
                    <w:ind w:firstLine="0"/>
                    <w:jc w:val="center"/>
                    <w:rPr>
                      <w:rFonts w:ascii="Arial" w:hAnsi="Arial" w:cs="Arial"/>
                      <w:color w:val="333333"/>
                      <w:sz w:val="18"/>
                      <w:szCs w:val="18"/>
                    </w:rPr>
                  </w:pPr>
                  <w:r>
                    <w:rPr>
                      <w:rFonts w:ascii="Arial" w:hAnsi="Arial" w:cs="Arial" w:hint="eastAsia"/>
                      <w:color w:val="333333"/>
                      <w:sz w:val="18"/>
                      <w:szCs w:val="18"/>
                    </w:rPr>
                    <w:t>（或，</w:t>
                  </w:r>
                  <w:r w:rsidRPr="007A4150">
                    <w:rPr>
                      <w:rFonts w:ascii="Arial" w:hAnsi="Arial" w:cs="Arial" w:hint="eastAsia"/>
                      <w:color w:val="333333"/>
                      <w:sz w:val="18"/>
                      <w:szCs w:val="18"/>
                    </w:rPr>
                    <w:t>字符串</w:t>
                  </w:r>
                  <w:r w:rsidRPr="007A4150">
                    <w:rPr>
                      <w:rFonts w:ascii="Arial" w:hAnsi="Arial" w:cs="Arial" w:hint="eastAsia"/>
                      <w:color w:val="333333"/>
                      <w:sz w:val="18"/>
                      <w:szCs w:val="18"/>
                    </w:rPr>
                    <w:t>/</w:t>
                  </w:r>
                  <w:r w:rsidRPr="007A4150">
                    <w:rPr>
                      <w:rFonts w:ascii="Arial" w:hAnsi="Arial" w:cs="Arial" w:hint="eastAsia"/>
                      <w:color w:val="333333"/>
                      <w:sz w:val="18"/>
                      <w:szCs w:val="18"/>
                    </w:rPr>
                    <w:t>非字符串</w:t>
                  </w:r>
                  <w:r>
                    <w:rPr>
                      <w:rFonts w:ascii="Arial" w:hAnsi="Arial" w:cs="Arial" w:hint="eastAsia"/>
                      <w:color w:val="333333"/>
                      <w:sz w:val="18"/>
                      <w:szCs w:val="18"/>
                    </w:rPr>
                    <w:t>的变换表述）</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jc w:val="center"/>
                    <w:rPr>
                      <w:rFonts w:ascii="Arial" w:hAnsi="Arial" w:cs="Arial"/>
                      <w:color w:val="333333"/>
                      <w:sz w:val="18"/>
                      <w:szCs w:val="18"/>
                    </w:rPr>
                  </w:pPr>
                  <w:r>
                    <w:rPr>
                      <w:rFonts w:ascii="Arial" w:hAnsi="Arial" w:cs="Arial" w:hint="eastAsia"/>
                      <w:color w:val="333333"/>
                      <w:sz w:val="18"/>
                      <w:szCs w:val="18"/>
                    </w:rPr>
                    <w:t>注释</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0000 0000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0x00</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NUL(null)</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DA3FFA">
                  <w:pPr>
                    <w:wordWrap w:val="0"/>
                    <w:spacing w:line="360" w:lineRule="atLeast"/>
                    <w:ind w:firstLine="0"/>
                    <w:rPr>
                      <w:rFonts w:ascii="Arial" w:hAnsi="Arial" w:cs="Arial"/>
                      <w:color w:val="333333"/>
                      <w:sz w:val="18"/>
                      <w:szCs w:val="18"/>
                    </w:rPr>
                  </w:pPr>
                  <w:r w:rsidRPr="007A4150">
                    <w:rPr>
                      <w:rFonts w:ascii="Arial" w:hAnsi="Arial" w:cs="Arial" w:hint="eastAsia"/>
                      <w:color w:val="333333"/>
                      <w:sz w:val="18"/>
                      <w:szCs w:val="18"/>
                    </w:rPr>
                    <w:t>空无</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0000 0001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1</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0x01</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SOH(start of headline)</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hint="eastAsia"/>
                      <w:color w:val="333333"/>
                      <w:sz w:val="18"/>
                      <w:szCs w:val="18"/>
                    </w:rPr>
                    <w:t>标题开始</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0000 0010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2</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0x02</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STX (start of text)</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hint="eastAsia"/>
                      <w:color w:val="333333"/>
                      <w:sz w:val="18"/>
                      <w:szCs w:val="18"/>
                    </w:rPr>
                    <w:t>正文开始</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0000 0011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3</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0x03</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ETX (end of text)</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hint="eastAsia"/>
                      <w:color w:val="333333"/>
                      <w:sz w:val="18"/>
                      <w:szCs w:val="18"/>
                    </w:rPr>
                    <w:t>正文结束</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0000 0100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4</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0x04</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EOT (end of transmission)</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hint="eastAsia"/>
                      <w:color w:val="333333"/>
                      <w:sz w:val="18"/>
                      <w:szCs w:val="18"/>
                    </w:rPr>
                    <w:t>传输结束</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0000 0101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5</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0x05</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ENQ (enquiry)</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hint="eastAsia"/>
                      <w:color w:val="333333"/>
                      <w:sz w:val="18"/>
                      <w:szCs w:val="18"/>
                    </w:rPr>
                    <w:t>询问</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0000 0110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6</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0x06</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ACK (acknowledge)</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hint="eastAsia"/>
                      <w:color w:val="333333"/>
                      <w:sz w:val="18"/>
                      <w:szCs w:val="18"/>
                    </w:rPr>
                    <w:t>回答</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0000 0111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7</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0x07</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BEL (bell)</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hint="eastAsia"/>
                      <w:color w:val="333333"/>
                      <w:sz w:val="18"/>
                      <w:szCs w:val="18"/>
                    </w:rPr>
                    <w:t>响铃</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0000 1000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8</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0x08</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BS (backspace)</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hint="eastAsia"/>
                      <w:color w:val="333333"/>
                      <w:sz w:val="18"/>
                      <w:szCs w:val="18"/>
                    </w:rPr>
                    <w:t>退格</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0000 1001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9</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0x09</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HT (horizontal tab)</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hint="eastAsia"/>
                      <w:color w:val="333333"/>
                      <w:sz w:val="18"/>
                      <w:szCs w:val="18"/>
                    </w:rPr>
                    <w:t>水平制表符</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0000 1010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10</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0x0A</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LF (NL line feed, new line)</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hint="eastAsia"/>
                      <w:color w:val="333333"/>
                      <w:sz w:val="18"/>
                      <w:szCs w:val="18"/>
                    </w:rPr>
                    <w:t>换行键（光标垂直移动到下一行</w:t>
                  </w:r>
                  <w:r w:rsidRPr="007A4150">
                    <w:rPr>
                      <w:rFonts w:ascii="Arial" w:hAnsi="Arial" w:cs="Arial"/>
                      <w:color w:val="333333"/>
                      <w:sz w:val="18"/>
                      <w:szCs w:val="18"/>
                    </w:rPr>
                    <w:t>,</w:t>
                  </w:r>
                  <w:r w:rsidRPr="007A4150">
                    <w:rPr>
                      <w:rFonts w:ascii="Arial" w:hAnsi="Arial" w:cs="Arial"/>
                      <w:color w:val="333333"/>
                      <w:sz w:val="18"/>
                      <w:szCs w:val="18"/>
                    </w:rPr>
                    <w:t>但并到开头</w:t>
                  </w:r>
                  <w:r w:rsidRPr="007A4150">
                    <w:rPr>
                      <w:rFonts w:ascii="Arial" w:hAnsi="Arial" w:cs="Arial" w:hint="eastAsia"/>
                      <w:color w:val="333333"/>
                      <w:sz w:val="18"/>
                      <w:szCs w:val="18"/>
                    </w:rPr>
                    <w:t>）</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0000 1011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11</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0x0B</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VT (vertical tab)</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hint="eastAsia"/>
                      <w:color w:val="333333"/>
                      <w:sz w:val="18"/>
                      <w:szCs w:val="18"/>
                    </w:rPr>
                    <w:t>垂直制表符</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0000 1100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12</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0x0C</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FF (NP form feed, new page)</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hint="eastAsia"/>
                      <w:color w:val="333333"/>
                      <w:sz w:val="18"/>
                      <w:szCs w:val="18"/>
                    </w:rPr>
                    <w:t>换页键</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0000 1101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13</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0x0D</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CR (carriage return)</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hint="eastAsia"/>
                      <w:color w:val="333333"/>
                      <w:sz w:val="18"/>
                      <w:szCs w:val="18"/>
                    </w:rPr>
                    <w:t>回车键（光标移动到当前行的开头）</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0000 1110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14</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0x0E</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SO (shift out)</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hint="eastAsia"/>
                      <w:color w:val="333333"/>
                      <w:sz w:val="18"/>
                      <w:szCs w:val="18"/>
                    </w:rPr>
                    <w:t>不用切换</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0000 1111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15</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0x0F</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SI (shift in)</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hint="eastAsia"/>
                      <w:color w:val="333333"/>
                      <w:sz w:val="18"/>
                      <w:szCs w:val="18"/>
                    </w:rPr>
                    <w:t>启用切换</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0001 0000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16</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0x10</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DLE (data link escape)</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hint="eastAsia"/>
                      <w:color w:val="333333"/>
                      <w:sz w:val="18"/>
                      <w:szCs w:val="18"/>
                    </w:rPr>
                    <w:t>数据链路转码</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0001 0001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17</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0x11</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DC1 (device control 1)</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hint="eastAsia"/>
                      <w:color w:val="333333"/>
                      <w:sz w:val="18"/>
                      <w:szCs w:val="18"/>
                    </w:rPr>
                    <w:t>设备控制</w:t>
                  </w:r>
                  <w:r w:rsidRPr="007A4150">
                    <w:rPr>
                      <w:rFonts w:ascii="Arial" w:hAnsi="Arial" w:cs="Arial"/>
                      <w:color w:val="333333"/>
                      <w:sz w:val="18"/>
                      <w:szCs w:val="18"/>
                    </w:rPr>
                    <w:t>1</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0001 0010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18</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0x12</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DC2 (device control 2)</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hint="eastAsia"/>
                      <w:color w:val="333333"/>
                      <w:sz w:val="18"/>
                      <w:szCs w:val="18"/>
                    </w:rPr>
                    <w:t>设备控制</w:t>
                  </w:r>
                  <w:r w:rsidRPr="007A4150">
                    <w:rPr>
                      <w:rFonts w:ascii="Arial" w:hAnsi="Arial" w:cs="Arial"/>
                      <w:color w:val="333333"/>
                      <w:sz w:val="18"/>
                      <w:szCs w:val="18"/>
                    </w:rPr>
                    <w:t>2</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0001 0011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19</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0x13</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DC3 (device control 3)</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hint="eastAsia"/>
                      <w:color w:val="333333"/>
                      <w:sz w:val="18"/>
                      <w:szCs w:val="18"/>
                    </w:rPr>
                    <w:t>设备控制</w:t>
                  </w:r>
                  <w:r w:rsidRPr="007A4150">
                    <w:rPr>
                      <w:rFonts w:ascii="Arial" w:hAnsi="Arial" w:cs="Arial"/>
                      <w:color w:val="333333"/>
                      <w:sz w:val="18"/>
                      <w:szCs w:val="18"/>
                    </w:rPr>
                    <w:t>3</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0001 0100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20</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0x14</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DC4 (device control 4)</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hint="eastAsia"/>
                      <w:color w:val="333333"/>
                      <w:sz w:val="18"/>
                      <w:szCs w:val="18"/>
                    </w:rPr>
                    <w:t>设备控制</w:t>
                  </w:r>
                  <w:r w:rsidRPr="007A4150">
                    <w:rPr>
                      <w:rFonts w:ascii="Arial" w:hAnsi="Arial" w:cs="Arial"/>
                      <w:color w:val="333333"/>
                      <w:sz w:val="18"/>
                      <w:szCs w:val="18"/>
                    </w:rPr>
                    <w:t>4</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0001 0101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21</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0x15</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NAK (negative acknowledge)</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hint="eastAsia"/>
                      <w:color w:val="333333"/>
                      <w:sz w:val="18"/>
                      <w:szCs w:val="18"/>
                    </w:rPr>
                    <w:t>拒绝回答</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0001 0110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22</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0x16</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SYN (synchronous idle)</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hint="eastAsia"/>
                      <w:color w:val="333333"/>
                      <w:sz w:val="18"/>
                      <w:szCs w:val="18"/>
                    </w:rPr>
                    <w:t>同步空闲</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0001 0111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23</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0x17</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ETB (end of trans. block)</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hint="eastAsia"/>
                      <w:color w:val="333333"/>
                      <w:sz w:val="18"/>
                      <w:szCs w:val="18"/>
                    </w:rPr>
                    <w:t>结束传输块</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0001 1000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24</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0x18</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CAN (cancel)</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hint="eastAsia"/>
                      <w:color w:val="333333"/>
                      <w:sz w:val="18"/>
                      <w:szCs w:val="18"/>
                    </w:rPr>
                    <w:t>取消</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0001 1001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25</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0x19</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EM (end of medium)</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hint="eastAsia"/>
                      <w:color w:val="333333"/>
                      <w:sz w:val="18"/>
                      <w:szCs w:val="18"/>
                    </w:rPr>
                    <w:t>媒体结束</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0001 1010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26</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0x1A</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SUB (substitute)</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hint="eastAsia"/>
                      <w:color w:val="333333"/>
                      <w:sz w:val="18"/>
                      <w:szCs w:val="18"/>
                    </w:rPr>
                    <w:t>代替</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0001 1011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27</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0x1B</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ESC (escape)</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hint="eastAsia"/>
                      <w:color w:val="333333"/>
                      <w:sz w:val="18"/>
                      <w:szCs w:val="18"/>
                    </w:rPr>
                    <w:t>转码</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0001 1100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28</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0x1C</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FS (file separator)</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hint="eastAsia"/>
                      <w:color w:val="333333"/>
                      <w:sz w:val="18"/>
                      <w:szCs w:val="18"/>
                    </w:rPr>
                    <w:t>文件分隔符</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0001 1101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29</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0x1D</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GS (group separator)</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hint="eastAsia"/>
                      <w:color w:val="333333"/>
                      <w:sz w:val="18"/>
                      <w:szCs w:val="18"/>
                    </w:rPr>
                    <w:t>分组符</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0001 1110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30</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0x1E</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RS (record separator)</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hint="eastAsia"/>
                      <w:color w:val="333333"/>
                      <w:sz w:val="18"/>
                      <w:szCs w:val="18"/>
                    </w:rPr>
                    <w:t>记录分隔符</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0001 1111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31</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0x1F</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US (unit separator)</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hint="eastAsia"/>
                      <w:color w:val="333333"/>
                      <w:sz w:val="18"/>
                      <w:szCs w:val="18"/>
                    </w:rPr>
                    <w:t>单元分隔符</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0010 0000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32</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0x20</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(space)</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hint="eastAsia"/>
                      <w:color w:val="333333"/>
                      <w:sz w:val="18"/>
                      <w:szCs w:val="18"/>
                    </w:rPr>
                    <w:t>空格</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0010 0001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33</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0x21</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感叹号标点</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0010 0010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34</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0x22</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双引号标点</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0010 0011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35</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0x23</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Sha</w:t>
                  </w:r>
                  <w:r w:rsidRPr="007A4150">
                    <w:rPr>
                      <w:rFonts w:ascii="Arial" w:hAnsi="Arial" w:cs="Arial"/>
                      <w:color w:val="333333"/>
                      <w:sz w:val="18"/>
                      <w:szCs w:val="18"/>
                    </w:rPr>
                    <w:t>rp</w:t>
                  </w:r>
                  <w:r w:rsidRPr="007A4150">
                    <w:rPr>
                      <w:rFonts w:ascii="Arial" w:hAnsi="Arial" w:cs="Arial" w:hint="eastAsia"/>
                      <w:color w:val="333333"/>
                      <w:sz w:val="18"/>
                      <w:szCs w:val="18"/>
                    </w:rPr>
                    <w:t>符号</w:t>
                  </w:r>
                  <w:r w:rsidRPr="007A4150">
                    <w:rPr>
                      <w:rFonts w:ascii="Arial" w:hAnsi="Arial" w:cs="Arial" w:hint="eastAsia"/>
                      <w:color w:val="333333"/>
                      <w:sz w:val="18"/>
                      <w:szCs w:val="18"/>
                    </w:rPr>
                    <w:t>/</w:t>
                  </w:r>
                  <w:r w:rsidRPr="007A4150">
                    <w:rPr>
                      <w:rFonts w:ascii="Arial" w:hAnsi="Arial" w:cs="Arial" w:hint="eastAsia"/>
                      <w:color w:val="333333"/>
                      <w:sz w:val="18"/>
                      <w:szCs w:val="18"/>
                    </w:rPr>
                    <w:t>数值符号</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0010 0100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36</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0x24</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美元符号</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0010 0101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37</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0x25</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百分号符号</w:t>
                  </w:r>
                  <w:r w:rsidRPr="007A4150">
                    <w:rPr>
                      <w:rFonts w:ascii="Arial" w:hAnsi="Arial" w:cs="Arial" w:hint="eastAsia"/>
                      <w:color w:val="333333"/>
                      <w:sz w:val="18"/>
                      <w:szCs w:val="18"/>
                    </w:rPr>
                    <w:t>/</w:t>
                  </w:r>
                  <w:r w:rsidRPr="007A4150">
                    <w:rPr>
                      <w:rFonts w:ascii="Arial" w:hAnsi="Arial" w:cs="Arial" w:hint="eastAsia"/>
                      <w:color w:val="333333"/>
                      <w:sz w:val="18"/>
                      <w:szCs w:val="18"/>
                    </w:rPr>
                    <w:t>余数符号</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0010 0110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38</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0x26</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&amp;</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和号符号</w:t>
                  </w:r>
                  <w:r w:rsidRPr="007A4150">
                    <w:rPr>
                      <w:rFonts w:ascii="Arial" w:hAnsi="Arial" w:cs="Arial" w:hint="eastAsia"/>
                      <w:color w:val="333333"/>
                      <w:sz w:val="18"/>
                      <w:szCs w:val="18"/>
                    </w:rPr>
                    <w:t>/</w:t>
                  </w:r>
                  <w:r w:rsidRPr="007A4150">
                    <w:rPr>
                      <w:rFonts w:ascii="Arial" w:hAnsi="Arial" w:cs="Arial" w:hint="eastAsia"/>
                      <w:color w:val="333333"/>
                      <w:sz w:val="18"/>
                      <w:szCs w:val="18"/>
                    </w:rPr>
                    <w:t>逻辑与符号</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0010 0111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39</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0x27</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重音符号</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0010 1000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40</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0x28</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hint="eastAsia"/>
                      <w:color w:val="333333"/>
                      <w:sz w:val="18"/>
                      <w:szCs w:val="18"/>
                    </w:rPr>
                    <w:t>开括号</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0010 1001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41</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0x29</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hint="eastAsia"/>
                      <w:color w:val="333333"/>
                      <w:sz w:val="18"/>
                      <w:szCs w:val="18"/>
                    </w:rPr>
                    <w:t>闭括号</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0010 1010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42</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0x2A</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星号</w:t>
                  </w:r>
                  <w:r w:rsidRPr="007A4150">
                    <w:rPr>
                      <w:rFonts w:ascii="Arial" w:hAnsi="Arial" w:cs="Arial" w:hint="eastAsia"/>
                      <w:color w:val="333333"/>
                      <w:sz w:val="18"/>
                      <w:szCs w:val="18"/>
                    </w:rPr>
                    <w:t>/</w:t>
                  </w:r>
                  <w:r w:rsidRPr="007A4150">
                    <w:rPr>
                      <w:rFonts w:ascii="Arial" w:hAnsi="Arial" w:cs="Arial" w:hint="eastAsia"/>
                      <w:color w:val="333333"/>
                      <w:sz w:val="18"/>
                      <w:szCs w:val="18"/>
                    </w:rPr>
                    <w:t>乘号</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0010 1011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43</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0x2B</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连接</w:t>
                  </w:r>
                  <w:r w:rsidRPr="007A4150">
                    <w:rPr>
                      <w:rFonts w:ascii="Arial" w:hAnsi="Arial" w:cs="Arial" w:hint="eastAsia"/>
                      <w:color w:val="333333"/>
                      <w:sz w:val="18"/>
                      <w:szCs w:val="18"/>
                    </w:rPr>
                    <w:t>/</w:t>
                  </w:r>
                  <w:r w:rsidRPr="007A4150">
                    <w:rPr>
                      <w:rFonts w:ascii="Arial" w:hAnsi="Arial" w:cs="Arial" w:hint="eastAsia"/>
                      <w:color w:val="333333"/>
                      <w:sz w:val="18"/>
                      <w:szCs w:val="18"/>
                    </w:rPr>
                    <w:t>加号</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0010 1100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44</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0x2C</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逗号</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0010 1101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45</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0x2D</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破折号</w:t>
                  </w:r>
                  <w:r w:rsidRPr="007A4150">
                    <w:rPr>
                      <w:rFonts w:ascii="Arial" w:hAnsi="Arial" w:cs="Arial" w:hint="eastAsia"/>
                      <w:color w:val="333333"/>
                      <w:sz w:val="18"/>
                      <w:szCs w:val="18"/>
                    </w:rPr>
                    <w:t>/</w:t>
                  </w:r>
                  <w:r w:rsidRPr="007A4150">
                    <w:rPr>
                      <w:rFonts w:ascii="Arial" w:hAnsi="Arial" w:cs="Arial" w:hint="eastAsia"/>
                      <w:color w:val="333333"/>
                      <w:sz w:val="18"/>
                      <w:szCs w:val="18"/>
                    </w:rPr>
                    <w:t>减号</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0010 1110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46</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0x2E</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句号</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0010 1111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47</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0x2F</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斜杠</w:t>
                  </w:r>
                  <w:r w:rsidRPr="007A4150">
                    <w:rPr>
                      <w:rFonts w:ascii="Arial" w:hAnsi="Arial" w:cs="Arial" w:hint="eastAsia"/>
                      <w:color w:val="333333"/>
                      <w:sz w:val="18"/>
                      <w:szCs w:val="18"/>
                    </w:rPr>
                    <w:t>/</w:t>
                  </w:r>
                  <w:r w:rsidRPr="007A4150">
                    <w:rPr>
                      <w:rFonts w:ascii="Arial" w:hAnsi="Arial" w:cs="Arial" w:hint="eastAsia"/>
                      <w:color w:val="333333"/>
                      <w:sz w:val="18"/>
                      <w:szCs w:val="18"/>
                    </w:rPr>
                    <w:t>除号</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0011 0000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48</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0x30</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字符</w:t>
                  </w:r>
                  <w:r w:rsidRPr="007A4150">
                    <w:rPr>
                      <w:rFonts w:ascii="Arial" w:hAnsi="Arial" w:cs="Arial"/>
                      <w:color w:val="333333"/>
                      <w:sz w:val="18"/>
                      <w:szCs w:val="18"/>
                    </w:rPr>
                    <w:t>0</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0011 0001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49</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0x31</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1</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字符</w:t>
                  </w:r>
                  <w:r w:rsidRPr="007A4150">
                    <w:rPr>
                      <w:rFonts w:ascii="Arial" w:hAnsi="Arial" w:cs="Arial"/>
                      <w:color w:val="333333"/>
                      <w:sz w:val="18"/>
                      <w:szCs w:val="18"/>
                    </w:rPr>
                    <w:t>1</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0011 0010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50</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0x32</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2</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字符</w:t>
                  </w:r>
                  <w:r w:rsidRPr="007A4150">
                    <w:rPr>
                      <w:rFonts w:ascii="Arial" w:hAnsi="Arial" w:cs="Arial"/>
                      <w:color w:val="333333"/>
                      <w:sz w:val="18"/>
                      <w:szCs w:val="18"/>
                    </w:rPr>
                    <w:t>2</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0011 0011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51</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0x33</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3</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字符</w:t>
                  </w:r>
                  <w:r w:rsidRPr="007A4150">
                    <w:rPr>
                      <w:rFonts w:ascii="Arial" w:hAnsi="Arial" w:cs="Arial"/>
                      <w:color w:val="333333"/>
                      <w:sz w:val="18"/>
                      <w:szCs w:val="18"/>
                    </w:rPr>
                    <w:t>3</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0011 0100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52</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0x34</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4</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字符</w:t>
                  </w:r>
                  <w:r w:rsidRPr="007A4150">
                    <w:rPr>
                      <w:rFonts w:ascii="Arial" w:hAnsi="Arial" w:cs="Arial"/>
                      <w:color w:val="333333"/>
                      <w:sz w:val="18"/>
                      <w:szCs w:val="18"/>
                    </w:rPr>
                    <w:t>4</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0011 0101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53</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0x35</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5</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字符</w:t>
                  </w:r>
                  <w:r w:rsidRPr="007A4150">
                    <w:rPr>
                      <w:rFonts w:ascii="Arial" w:hAnsi="Arial" w:cs="Arial"/>
                      <w:color w:val="333333"/>
                      <w:sz w:val="18"/>
                      <w:szCs w:val="18"/>
                    </w:rPr>
                    <w:t>5</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0011 0110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54</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0x36</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6</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字符</w:t>
                  </w:r>
                  <w:r w:rsidRPr="007A4150">
                    <w:rPr>
                      <w:rFonts w:ascii="Arial" w:hAnsi="Arial" w:cs="Arial"/>
                      <w:color w:val="333333"/>
                      <w:sz w:val="18"/>
                      <w:szCs w:val="18"/>
                    </w:rPr>
                    <w:t>6</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0011 0111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55</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0x37</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7</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字符</w:t>
                  </w:r>
                  <w:r w:rsidRPr="007A4150">
                    <w:rPr>
                      <w:rFonts w:ascii="Arial" w:hAnsi="Arial" w:cs="Arial"/>
                      <w:color w:val="333333"/>
                      <w:sz w:val="18"/>
                      <w:szCs w:val="18"/>
                    </w:rPr>
                    <w:t>7</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0011 1000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56</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0x38</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8</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字符</w:t>
                  </w:r>
                  <w:r w:rsidRPr="007A4150">
                    <w:rPr>
                      <w:rFonts w:ascii="Arial" w:hAnsi="Arial" w:cs="Arial"/>
                      <w:color w:val="333333"/>
                      <w:sz w:val="18"/>
                      <w:szCs w:val="18"/>
                    </w:rPr>
                    <w:t>8</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0011 1001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57</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0x39</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9</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字符</w:t>
                  </w:r>
                  <w:r w:rsidRPr="007A4150">
                    <w:rPr>
                      <w:rFonts w:ascii="Arial" w:hAnsi="Arial" w:cs="Arial"/>
                      <w:color w:val="333333"/>
                      <w:sz w:val="18"/>
                      <w:szCs w:val="18"/>
                    </w:rPr>
                    <w:t>9</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0011 1010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58</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0x3A</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冒号</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0011 1011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59</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0x3B</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分号标点</w:t>
                  </w:r>
                  <w:r w:rsidRPr="007A4150">
                    <w:rPr>
                      <w:rFonts w:ascii="Arial" w:hAnsi="Arial" w:cs="Arial" w:hint="eastAsia"/>
                      <w:color w:val="333333"/>
                      <w:sz w:val="18"/>
                      <w:szCs w:val="18"/>
                    </w:rPr>
                    <w:t>/</w:t>
                  </w:r>
                  <w:r w:rsidRPr="007A4150">
                    <w:rPr>
                      <w:rFonts w:ascii="Arial" w:hAnsi="Arial" w:cs="Arial" w:hint="eastAsia"/>
                      <w:color w:val="333333"/>
                      <w:sz w:val="18"/>
                      <w:szCs w:val="18"/>
                    </w:rPr>
                    <w:t>语句标点</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0011 1100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60</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0x3C</w:t>
                  </w:r>
                </w:p>
              </w:tc>
              <w:tc>
                <w:tcPr>
                  <w:tcW w:w="2287" w:type="dxa"/>
                  <w:shd w:val="clear" w:color="auto" w:fill="FFFFFF"/>
                  <w:tcMar>
                    <w:top w:w="30" w:type="dxa"/>
                    <w:left w:w="150" w:type="dxa"/>
                    <w:bottom w:w="30" w:type="dxa"/>
                    <w:right w:w="150" w:type="dxa"/>
                  </w:tcMar>
                  <w:vAlign w:val="center"/>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&lt;</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小于</w:t>
                  </w:r>
                  <w:r w:rsidRPr="007A4150">
                    <w:rPr>
                      <w:rFonts w:ascii="Arial" w:hAnsi="Arial" w:cs="Arial" w:hint="eastAsia"/>
                      <w:color w:val="333333"/>
                      <w:sz w:val="18"/>
                      <w:szCs w:val="18"/>
                    </w:rPr>
                    <w:t>/</w:t>
                  </w:r>
                  <w:r w:rsidRPr="007A4150">
                    <w:rPr>
                      <w:rFonts w:ascii="Arial" w:hAnsi="Arial" w:cs="Arial" w:hint="eastAsia"/>
                      <w:color w:val="333333"/>
                      <w:sz w:val="18"/>
                      <w:szCs w:val="18"/>
                    </w:rPr>
                    <w:t>左移位</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0011 1101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61</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0x3D</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等号</w:t>
                  </w:r>
                  <w:r w:rsidRPr="007A4150">
                    <w:rPr>
                      <w:rFonts w:ascii="Arial" w:hAnsi="Arial" w:cs="Arial" w:hint="eastAsia"/>
                      <w:color w:val="333333"/>
                      <w:sz w:val="18"/>
                      <w:szCs w:val="18"/>
                    </w:rPr>
                    <w:t>/</w:t>
                  </w:r>
                  <w:r w:rsidRPr="007A4150">
                    <w:rPr>
                      <w:rFonts w:ascii="Arial" w:hAnsi="Arial" w:cs="Arial" w:hint="eastAsia"/>
                      <w:color w:val="333333"/>
                      <w:sz w:val="18"/>
                      <w:szCs w:val="18"/>
                    </w:rPr>
                    <w:t>赋予号</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0011 1110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62</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0x3E</w:t>
                  </w:r>
                </w:p>
              </w:tc>
              <w:tc>
                <w:tcPr>
                  <w:tcW w:w="2287" w:type="dxa"/>
                  <w:shd w:val="clear" w:color="auto" w:fill="FFFFFF"/>
                  <w:tcMar>
                    <w:top w:w="30" w:type="dxa"/>
                    <w:left w:w="150" w:type="dxa"/>
                    <w:bottom w:w="30" w:type="dxa"/>
                    <w:right w:w="150" w:type="dxa"/>
                  </w:tcMar>
                  <w:vAlign w:val="center"/>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&gt;</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大于</w:t>
                  </w:r>
                  <w:r w:rsidRPr="007A4150">
                    <w:rPr>
                      <w:rFonts w:ascii="Arial" w:hAnsi="Arial" w:cs="Arial" w:hint="eastAsia"/>
                      <w:color w:val="333333"/>
                      <w:sz w:val="18"/>
                      <w:szCs w:val="18"/>
                    </w:rPr>
                    <w:t>/</w:t>
                  </w:r>
                  <w:r w:rsidRPr="007A4150">
                    <w:rPr>
                      <w:rFonts w:ascii="Arial" w:hAnsi="Arial" w:cs="Arial" w:hint="eastAsia"/>
                      <w:color w:val="333333"/>
                      <w:sz w:val="18"/>
                      <w:szCs w:val="18"/>
                    </w:rPr>
                    <w:t>右移位</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0011 1111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63</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0x3F</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问号标点</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0100 0000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64</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0x40</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color w:val="333333"/>
                      <w:sz w:val="18"/>
                      <w:szCs w:val="18"/>
                    </w:rPr>
                    <w:t>a</w:t>
                  </w:r>
                  <w:r w:rsidRPr="007A4150">
                    <w:rPr>
                      <w:rFonts w:ascii="Arial" w:hAnsi="Arial" w:cs="Arial" w:hint="eastAsia"/>
                      <w:color w:val="333333"/>
                      <w:sz w:val="18"/>
                      <w:szCs w:val="18"/>
                    </w:rPr>
                    <w:t>t</w:t>
                  </w:r>
                  <w:r w:rsidRPr="007A4150">
                    <w:rPr>
                      <w:rFonts w:ascii="Arial" w:hAnsi="Arial" w:cs="Arial" w:hint="eastAsia"/>
                      <w:color w:val="333333"/>
                      <w:sz w:val="18"/>
                      <w:szCs w:val="18"/>
                    </w:rPr>
                    <w:t>符号</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0100 0001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65</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0x41</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A</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大写字母</w:t>
                  </w:r>
                  <w:r w:rsidRPr="007A4150">
                    <w:rPr>
                      <w:rFonts w:ascii="Arial" w:hAnsi="Arial" w:cs="Arial"/>
                      <w:color w:val="333333"/>
                      <w:sz w:val="18"/>
                      <w:szCs w:val="18"/>
                    </w:rPr>
                    <w:t>A</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0100 0010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66</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0x42</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B</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大写字母</w:t>
                  </w:r>
                  <w:r w:rsidRPr="007A4150">
                    <w:rPr>
                      <w:rFonts w:ascii="Arial" w:hAnsi="Arial" w:cs="Arial"/>
                      <w:color w:val="333333"/>
                      <w:sz w:val="18"/>
                      <w:szCs w:val="18"/>
                    </w:rPr>
                    <w:t>B</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0100 0011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67</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0x43</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C</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大写字母</w:t>
                  </w:r>
                  <w:r w:rsidRPr="007A4150">
                    <w:rPr>
                      <w:rFonts w:ascii="Arial" w:hAnsi="Arial" w:cs="Arial"/>
                      <w:color w:val="333333"/>
                      <w:sz w:val="18"/>
                      <w:szCs w:val="18"/>
                    </w:rPr>
                    <w:t>C</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0100 0100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68</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0x44</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D</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大写字母</w:t>
                  </w:r>
                  <w:r w:rsidRPr="007A4150">
                    <w:rPr>
                      <w:rFonts w:ascii="Arial" w:hAnsi="Arial" w:cs="Arial"/>
                      <w:color w:val="333333"/>
                      <w:sz w:val="18"/>
                      <w:szCs w:val="18"/>
                    </w:rPr>
                    <w:t>D</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0100 0101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69</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0x45</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E</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大写字母</w:t>
                  </w:r>
                  <w:r w:rsidRPr="007A4150">
                    <w:rPr>
                      <w:rFonts w:ascii="Arial" w:hAnsi="Arial" w:cs="Arial"/>
                      <w:color w:val="333333"/>
                      <w:sz w:val="18"/>
                      <w:szCs w:val="18"/>
                    </w:rPr>
                    <w:t>E</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0100 0110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70</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0x46</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F</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大写字母</w:t>
                  </w:r>
                  <w:r w:rsidRPr="007A4150">
                    <w:rPr>
                      <w:rFonts w:ascii="Arial" w:hAnsi="Arial" w:cs="Arial"/>
                      <w:color w:val="333333"/>
                      <w:sz w:val="18"/>
                      <w:szCs w:val="18"/>
                    </w:rPr>
                    <w:t>F</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0100 0111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71</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0x47</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G</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大写字母</w:t>
                  </w:r>
                  <w:r w:rsidRPr="007A4150">
                    <w:rPr>
                      <w:rFonts w:ascii="Arial" w:hAnsi="Arial" w:cs="Arial"/>
                      <w:color w:val="333333"/>
                      <w:sz w:val="18"/>
                      <w:szCs w:val="18"/>
                    </w:rPr>
                    <w:t>G</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0100 1000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72</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0x48</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H</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大写字母</w:t>
                  </w:r>
                  <w:r w:rsidRPr="007A4150">
                    <w:rPr>
                      <w:rFonts w:ascii="Arial" w:hAnsi="Arial" w:cs="Arial"/>
                      <w:color w:val="333333"/>
                      <w:sz w:val="18"/>
                      <w:szCs w:val="18"/>
                    </w:rPr>
                    <w:t>H</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0100 1001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73</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0x49</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I</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大写字母</w:t>
                  </w:r>
                  <w:r w:rsidRPr="007A4150">
                    <w:rPr>
                      <w:rFonts w:ascii="Arial" w:hAnsi="Arial" w:cs="Arial"/>
                      <w:color w:val="333333"/>
                      <w:sz w:val="18"/>
                      <w:szCs w:val="18"/>
                    </w:rPr>
                    <w:t>I</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01001010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74</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0x4A</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J</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大写字母</w:t>
                  </w:r>
                  <w:r w:rsidRPr="007A4150">
                    <w:rPr>
                      <w:rFonts w:ascii="Arial" w:hAnsi="Arial" w:cs="Arial"/>
                      <w:color w:val="333333"/>
                      <w:sz w:val="18"/>
                      <w:szCs w:val="18"/>
                    </w:rPr>
                    <w:t>J</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0100 1011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75</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0x4B</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K</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大写字母</w:t>
                  </w:r>
                  <w:r w:rsidRPr="007A4150">
                    <w:rPr>
                      <w:rFonts w:ascii="Arial" w:hAnsi="Arial" w:cs="Arial"/>
                      <w:color w:val="333333"/>
                      <w:sz w:val="18"/>
                      <w:szCs w:val="18"/>
                    </w:rPr>
                    <w:t>K</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0100 1100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76</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0x4C</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L</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大写字母</w:t>
                  </w:r>
                  <w:r w:rsidRPr="007A4150">
                    <w:rPr>
                      <w:rFonts w:ascii="Arial" w:hAnsi="Arial" w:cs="Arial"/>
                      <w:color w:val="333333"/>
                      <w:sz w:val="18"/>
                      <w:szCs w:val="18"/>
                    </w:rPr>
                    <w:t>L</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0100 1101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77</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0x4D</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M</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大写字母</w:t>
                  </w:r>
                  <w:r w:rsidRPr="007A4150">
                    <w:rPr>
                      <w:rFonts w:ascii="Arial" w:hAnsi="Arial" w:cs="Arial"/>
                      <w:color w:val="333333"/>
                      <w:sz w:val="18"/>
                      <w:szCs w:val="18"/>
                    </w:rPr>
                    <w:t>M</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0100 1110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78</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0x4E</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N</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大写字母</w:t>
                  </w:r>
                  <w:r w:rsidRPr="007A4150">
                    <w:rPr>
                      <w:rFonts w:ascii="Arial" w:hAnsi="Arial" w:cs="Arial"/>
                      <w:color w:val="333333"/>
                      <w:sz w:val="18"/>
                      <w:szCs w:val="18"/>
                    </w:rPr>
                    <w:t>N</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0100 1111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79</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0x4F</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O</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大写字母</w:t>
                  </w:r>
                  <w:r w:rsidRPr="007A4150">
                    <w:rPr>
                      <w:rFonts w:ascii="Arial" w:hAnsi="Arial" w:cs="Arial"/>
                      <w:color w:val="333333"/>
                      <w:sz w:val="18"/>
                      <w:szCs w:val="18"/>
                    </w:rPr>
                    <w:t>O</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0101 0000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80</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0x50</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P</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大写字母</w:t>
                  </w:r>
                  <w:r w:rsidRPr="007A4150">
                    <w:rPr>
                      <w:rFonts w:ascii="Arial" w:hAnsi="Arial" w:cs="Arial"/>
                      <w:color w:val="333333"/>
                      <w:sz w:val="18"/>
                      <w:szCs w:val="18"/>
                    </w:rPr>
                    <w:t>P</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0101 0001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81</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0x51</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Q</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大写字母</w:t>
                  </w:r>
                  <w:r w:rsidRPr="007A4150">
                    <w:rPr>
                      <w:rFonts w:ascii="Arial" w:hAnsi="Arial" w:cs="Arial"/>
                      <w:color w:val="333333"/>
                      <w:sz w:val="18"/>
                      <w:szCs w:val="18"/>
                    </w:rPr>
                    <w:t>Q</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0101 0010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82</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0x52</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R</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大写字母</w:t>
                  </w:r>
                  <w:r w:rsidRPr="007A4150">
                    <w:rPr>
                      <w:rFonts w:ascii="Arial" w:hAnsi="Arial" w:cs="Arial"/>
                      <w:color w:val="333333"/>
                      <w:sz w:val="18"/>
                      <w:szCs w:val="18"/>
                    </w:rPr>
                    <w:t>R</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0101 0011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83</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0x53</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S</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大写字母</w:t>
                  </w:r>
                  <w:r w:rsidRPr="007A4150">
                    <w:rPr>
                      <w:rFonts w:ascii="Arial" w:hAnsi="Arial" w:cs="Arial"/>
                      <w:color w:val="333333"/>
                      <w:sz w:val="18"/>
                      <w:szCs w:val="18"/>
                    </w:rPr>
                    <w:t>S</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0101 0100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84</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0x54</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T</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大写字母</w:t>
                  </w:r>
                  <w:r w:rsidRPr="007A4150">
                    <w:rPr>
                      <w:rFonts w:ascii="Arial" w:hAnsi="Arial" w:cs="Arial"/>
                      <w:color w:val="333333"/>
                      <w:sz w:val="18"/>
                      <w:szCs w:val="18"/>
                    </w:rPr>
                    <w:t>T</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0101 0101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85</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0x55</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U</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大写字母</w:t>
                  </w:r>
                  <w:r w:rsidRPr="007A4150">
                    <w:rPr>
                      <w:rFonts w:ascii="Arial" w:hAnsi="Arial" w:cs="Arial"/>
                      <w:color w:val="333333"/>
                      <w:sz w:val="18"/>
                      <w:szCs w:val="18"/>
                    </w:rPr>
                    <w:t>U</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0101 0110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86</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0x56</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V</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大写字母</w:t>
                  </w:r>
                  <w:r w:rsidRPr="007A4150">
                    <w:rPr>
                      <w:rFonts w:ascii="Arial" w:hAnsi="Arial" w:cs="Arial"/>
                      <w:color w:val="333333"/>
                      <w:sz w:val="18"/>
                      <w:szCs w:val="18"/>
                    </w:rPr>
                    <w:t>V</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0101 0111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87</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0x57</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W</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大写字母</w:t>
                  </w:r>
                  <w:r w:rsidRPr="007A4150">
                    <w:rPr>
                      <w:rFonts w:ascii="Arial" w:hAnsi="Arial" w:cs="Arial"/>
                      <w:color w:val="333333"/>
                      <w:sz w:val="18"/>
                      <w:szCs w:val="18"/>
                    </w:rPr>
                    <w:t>W</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0101 1000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88</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0x58</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X</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大写字母</w:t>
                  </w:r>
                  <w:r w:rsidRPr="007A4150">
                    <w:rPr>
                      <w:rFonts w:ascii="Arial" w:hAnsi="Arial" w:cs="Arial"/>
                      <w:color w:val="333333"/>
                      <w:sz w:val="18"/>
                      <w:szCs w:val="18"/>
                    </w:rPr>
                    <w:t>X</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0101 1001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89</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0x59</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Y</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大写字母</w:t>
                  </w:r>
                  <w:r w:rsidRPr="007A4150">
                    <w:rPr>
                      <w:rFonts w:ascii="Arial" w:hAnsi="Arial" w:cs="Arial"/>
                      <w:color w:val="333333"/>
                      <w:sz w:val="18"/>
                      <w:szCs w:val="18"/>
                    </w:rPr>
                    <w:t>Y</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0101 1010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90</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0x5A</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Z</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大写字母</w:t>
                  </w:r>
                  <w:r w:rsidRPr="007A4150">
                    <w:rPr>
                      <w:rFonts w:ascii="Arial" w:hAnsi="Arial" w:cs="Arial"/>
                      <w:color w:val="333333"/>
                      <w:sz w:val="18"/>
                      <w:szCs w:val="18"/>
                    </w:rPr>
                    <w:t>Z</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0101 1011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91</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0x5B</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开方括号</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0101 1100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92</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0x5C</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反斜杠</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0101 1101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93</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0x5D</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闭方括号</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0101 1110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94</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0x5E</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脱字符</w:t>
                  </w:r>
                  <w:r w:rsidRPr="007A4150">
                    <w:rPr>
                      <w:rFonts w:ascii="Arial" w:hAnsi="Arial" w:cs="Arial" w:hint="eastAsia"/>
                      <w:color w:val="333333"/>
                      <w:sz w:val="18"/>
                      <w:szCs w:val="18"/>
                    </w:rPr>
                    <w:t>/</w:t>
                  </w:r>
                  <w:r w:rsidRPr="007A4150">
                    <w:rPr>
                      <w:rFonts w:ascii="Arial" w:hAnsi="Arial" w:cs="Arial" w:hint="eastAsia"/>
                      <w:color w:val="333333"/>
                      <w:sz w:val="18"/>
                      <w:szCs w:val="18"/>
                    </w:rPr>
                    <w:t>逻辑与或</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0101 1111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95</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0x5F</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_</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下划线</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0110 0000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96</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0x60</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单引号标点</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0110 0001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97</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0x61</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a</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小写字母</w:t>
                  </w:r>
                  <w:r w:rsidRPr="007A4150">
                    <w:rPr>
                      <w:rFonts w:ascii="Arial" w:hAnsi="Arial" w:cs="Arial"/>
                      <w:color w:val="333333"/>
                      <w:sz w:val="18"/>
                      <w:szCs w:val="18"/>
                    </w:rPr>
                    <w:t>a</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0110 0010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98</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0x62</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b</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小写字母</w:t>
                  </w:r>
                  <w:r w:rsidRPr="007A4150">
                    <w:rPr>
                      <w:rFonts w:ascii="Arial" w:hAnsi="Arial" w:cs="Arial"/>
                      <w:color w:val="333333"/>
                      <w:sz w:val="18"/>
                      <w:szCs w:val="18"/>
                    </w:rPr>
                    <w:t>b</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0110 0011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99</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0x63</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c</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小写字母</w:t>
                  </w:r>
                  <w:r w:rsidRPr="007A4150">
                    <w:rPr>
                      <w:rFonts w:ascii="Arial" w:hAnsi="Arial" w:cs="Arial"/>
                      <w:color w:val="333333"/>
                      <w:sz w:val="18"/>
                      <w:szCs w:val="18"/>
                    </w:rPr>
                    <w:t>c</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0110 0100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100</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0x64</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d</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小写字母</w:t>
                  </w:r>
                  <w:r w:rsidRPr="007A4150">
                    <w:rPr>
                      <w:rFonts w:ascii="Arial" w:hAnsi="Arial" w:cs="Arial"/>
                      <w:color w:val="333333"/>
                      <w:sz w:val="18"/>
                      <w:szCs w:val="18"/>
                    </w:rPr>
                    <w:t>d</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0110 0101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101</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0x65</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e</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小写字母</w:t>
                  </w:r>
                  <w:r w:rsidRPr="007A4150">
                    <w:rPr>
                      <w:rFonts w:ascii="Arial" w:hAnsi="Arial" w:cs="Arial"/>
                      <w:color w:val="333333"/>
                      <w:sz w:val="18"/>
                      <w:szCs w:val="18"/>
                    </w:rPr>
                    <w:t>e</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0110 0110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102</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0x66</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f</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小写字母</w:t>
                  </w:r>
                  <w:r w:rsidRPr="007A4150">
                    <w:rPr>
                      <w:rFonts w:ascii="Arial" w:hAnsi="Arial" w:cs="Arial"/>
                      <w:color w:val="333333"/>
                      <w:sz w:val="18"/>
                      <w:szCs w:val="18"/>
                    </w:rPr>
                    <w:t>f</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0110 0111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103</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0x67</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g</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小写字母</w:t>
                  </w:r>
                  <w:r w:rsidRPr="007A4150">
                    <w:rPr>
                      <w:rFonts w:ascii="Arial" w:hAnsi="Arial" w:cs="Arial"/>
                      <w:color w:val="333333"/>
                      <w:sz w:val="18"/>
                      <w:szCs w:val="18"/>
                    </w:rPr>
                    <w:t>g</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0110 1000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104</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0x68</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h</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小写字母</w:t>
                  </w:r>
                  <w:r w:rsidRPr="007A4150">
                    <w:rPr>
                      <w:rFonts w:ascii="Arial" w:hAnsi="Arial" w:cs="Arial"/>
                      <w:color w:val="333333"/>
                      <w:sz w:val="18"/>
                      <w:szCs w:val="18"/>
                    </w:rPr>
                    <w:t>h</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0110 1001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105</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0x69</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i</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小写字母</w:t>
                  </w:r>
                  <w:r w:rsidRPr="007A4150">
                    <w:rPr>
                      <w:rFonts w:ascii="Arial" w:hAnsi="Arial" w:cs="Arial"/>
                      <w:color w:val="333333"/>
                      <w:sz w:val="18"/>
                      <w:szCs w:val="18"/>
                    </w:rPr>
                    <w:t>i</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0110 1010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106</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0x6A</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j</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小写字母</w:t>
                  </w:r>
                  <w:r w:rsidRPr="007A4150">
                    <w:rPr>
                      <w:rFonts w:ascii="Arial" w:hAnsi="Arial" w:cs="Arial"/>
                      <w:color w:val="333333"/>
                      <w:sz w:val="18"/>
                      <w:szCs w:val="18"/>
                    </w:rPr>
                    <w:t>j</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0110 1011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107</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0x6B</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k</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小写字母</w:t>
                  </w:r>
                  <w:r w:rsidRPr="007A4150">
                    <w:rPr>
                      <w:rFonts w:ascii="Arial" w:hAnsi="Arial" w:cs="Arial"/>
                      <w:color w:val="333333"/>
                      <w:sz w:val="18"/>
                      <w:szCs w:val="18"/>
                    </w:rPr>
                    <w:t>k</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0110 1100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108</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0x6C</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l</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小写字母</w:t>
                  </w:r>
                  <w:r w:rsidRPr="007A4150">
                    <w:rPr>
                      <w:rFonts w:ascii="Arial" w:hAnsi="Arial" w:cs="Arial"/>
                      <w:color w:val="333333"/>
                      <w:sz w:val="18"/>
                      <w:szCs w:val="18"/>
                    </w:rPr>
                    <w:t>l</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0110 1101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109</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0x6D</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m</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小写字母</w:t>
                  </w:r>
                  <w:r w:rsidRPr="007A4150">
                    <w:rPr>
                      <w:rFonts w:ascii="Arial" w:hAnsi="Arial" w:cs="Arial"/>
                      <w:color w:val="333333"/>
                      <w:sz w:val="18"/>
                      <w:szCs w:val="18"/>
                    </w:rPr>
                    <w:t>m</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0110 1110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110</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0x6E</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n</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小写字母</w:t>
                  </w:r>
                  <w:r w:rsidRPr="007A4150">
                    <w:rPr>
                      <w:rFonts w:ascii="Arial" w:hAnsi="Arial" w:cs="Arial"/>
                      <w:color w:val="333333"/>
                      <w:sz w:val="18"/>
                      <w:szCs w:val="18"/>
                    </w:rPr>
                    <w:t>n</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0110 1111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111</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0x6F</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o</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小写字母</w:t>
                  </w:r>
                  <w:r w:rsidRPr="007A4150">
                    <w:rPr>
                      <w:rFonts w:ascii="Arial" w:hAnsi="Arial" w:cs="Arial"/>
                      <w:color w:val="333333"/>
                      <w:sz w:val="18"/>
                      <w:szCs w:val="18"/>
                    </w:rPr>
                    <w:t>o</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0111 0000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112</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0x70</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p</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小写字母</w:t>
                  </w:r>
                  <w:r w:rsidRPr="007A4150">
                    <w:rPr>
                      <w:rFonts w:ascii="Arial" w:hAnsi="Arial" w:cs="Arial"/>
                      <w:color w:val="333333"/>
                      <w:sz w:val="18"/>
                      <w:szCs w:val="18"/>
                    </w:rPr>
                    <w:t>p</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0111 0001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113</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0x71</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q</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小写字母</w:t>
                  </w:r>
                  <w:r w:rsidRPr="007A4150">
                    <w:rPr>
                      <w:rFonts w:ascii="Arial" w:hAnsi="Arial" w:cs="Arial"/>
                      <w:color w:val="333333"/>
                      <w:sz w:val="18"/>
                      <w:szCs w:val="18"/>
                    </w:rPr>
                    <w:t>q</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0111 0010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114</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0x72</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r</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小写字母</w:t>
                  </w:r>
                  <w:r w:rsidRPr="007A4150">
                    <w:rPr>
                      <w:rFonts w:ascii="Arial" w:hAnsi="Arial" w:cs="Arial"/>
                      <w:color w:val="333333"/>
                      <w:sz w:val="18"/>
                      <w:szCs w:val="18"/>
                    </w:rPr>
                    <w:t>r</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0111 0011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115</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0x73</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s</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小写字母</w:t>
                  </w:r>
                  <w:r w:rsidRPr="007A4150">
                    <w:rPr>
                      <w:rFonts w:ascii="Arial" w:hAnsi="Arial" w:cs="Arial"/>
                      <w:color w:val="333333"/>
                      <w:sz w:val="18"/>
                      <w:szCs w:val="18"/>
                    </w:rPr>
                    <w:t>s</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0111 0100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116</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0x74</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t</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小写字母</w:t>
                  </w:r>
                  <w:r w:rsidRPr="007A4150">
                    <w:rPr>
                      <w:rFonts w:ascii="Arial" w:hAnsi="Arial" w:cs="Arial"/>
                      <w:color w:val="333333"/>
                      <w:sz w:val="18"/>
                      <w:szCs w:val="18"/>
                    </w:rPr>
                    <w:t>t</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0111 0101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117</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0x75</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u</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小写字母</w:t>
                  </w:r>
                  <w:r w:rsidRPr="007A4150">
                    <w:rPr>
                      <w:rFonts w:ascii="Arial" w:hAnsi="Arial" w:cs="Arial"/>
                      <w:color w:val="333333"/>
                      <w:sz w:val="18"/>
                      <w:szCs w:val="18"/>
                    </w:rPr>
                    <w:t>u</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0111 0110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118</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0x76</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v</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小写字母</w:t>
                  </w:r>
                  <w:r w:rsidRPr="007A4150">
                    <w:rPr>
                      <w:rFonts w:ascii="Arial" w:hAnsi="Arial" w:cs="Arial"/>
                      <w:color w:val="333333"/>
                      <w:sz w:val="18"/>
                      <w:szCs w:val="18"/>
                    </w:rPr>
                    <w:t>v</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0111 0111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119</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0x77</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w</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小写字母</w:t>
                  </w:r>
                  <w:r w:rsidRPr="007A4150">
                    <w:rPr>
                      <w:rFonts w:ascii="Arial" w:hAnsi="Arial" w:cs="Arial"/>
                      <w:color w:val="333333"/>
                      <w:sz w:val="18"/>
                      <w:szCs w:val="18"/>
                    </w:rPr>
                    <w:t>w</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0111 1000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120</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0x78</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x</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小写字母</w:t>
                  </w:r>
                  <w:r w:rsidRPr="007A4150">
                    <w:rPr>
                      <w:rFonts w:ascii="Arial" w:hAnsi="Arial" w:cs="Arial"/>
                      <w:color w:val="333333"/>
                      <w:sz w:val="18"/>
                      <w:szCs w:val="18"/>
                    </w:rPr>
                    <w:t>x</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0111 1001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121</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0x79</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y</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小写字母</w:t>
                  </w:r>
                  <w:r w:rsidRPr="007A4150">
                    <w:rPr>
                      <w:rFonts w:ascii="Arial" w:hAnsi="Arial" w:cs="Arial"/>
                      <w:color w:val="333333"/>
                      <w:sz w:val="18"/>
                      <w:szCs w:val="18"/>
                    </w:rPr>
                    <w:t>y</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0111 1010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122</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0x7A</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z</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小写字母</w:t>
                  </w:r>
                  <w:r w:rsidRPr="007A4150">
                    <w:rPr>
                      <w:rFonts w:ascii="Arial" w:hAnsi="Arial" w:cs="Arial"/>
                      <w:color w:val="333333"/>
                      <w:sz w:val="18"/>
                      <w:szCs w:val="18"/>
                    </w:rPr>
                    <w:t>z</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0111 1011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123</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0x7B</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开花括号</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0111 1100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124</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0x7C</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垂线</w:t>
                  </w:r>
                  <w:r w:rsidRPr="007A4150">
                    <w:rPr>
                      <w:rFonts w:ascii="Arial" w:hAnsi="Arial" w:cs="Arial" w:hint="eastAsia"/>
                      <w:color w:val="333333"/>
                      <w:sz w:val="18"/>
                      <w:szCs w:val="18"/>
                    </w:rPr>
                    <w:t>/</w:t>
                  </w:r>
                  <w:r w:rsidRPr="007A4150">
                    <w:rPr>
                      <w:rFonts w:ascii="Arial" w:hAnsi="Arial" w:cs="Arial" w:hint="eastAsia"/>
                      <w:color w:val="333333"/>
                      <w:sz w:val="18"/>
                      <w:szCs w:val="18"/>
                    </w:rPr>
                    <w:t>逻辑或</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0111 1101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125</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0x7D</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闭花括号符号</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0111 1110</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126</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0x7E</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30" w:lineRule="atLeast"/>
                    <w:ind w:firstLine="0"/>
                    <w:rPr>
                      <w:rFonts w:ascii="Arial" w:hAnsi="Arial" w:cs="Arial"/>
                      <w:color w:val="333333"/>
                      <w:sz w:val="18"/>
                      <w:szCs w:val="18"/>
                    </w:rPr>
                  </w:pPr>
                  <w:r w:rsidRPr="007A4150">
                    <w:rPr>
                      <w:rFonts w:ascii="Arial" w:hAnsi="Arial" w:cs="Arial" w:hint="eastAsia"/>
                      <w:color w:val="333333"/>
                      <w:sz w:val="18"/>
                      <w:szCs w:val="18"/>
                    </w:rPr>
                    <w:t>波浪号符号</w:t>
                  </w:r>
                  <w:r w:rsidRPr="007A4150">
                    <w:rPr>
                      <w:rFonts w:ascii="Arial" w:hAnsi="Arial" w:cs="Arial" w:hint="eastAsia"/>
                      <w:color w:val="333333"/>
                      <w:sz w:val="18"/>
                      <w:szCs w:val="18"/>
                    </w:rPr>
                    <w:t>/</w:t>
                  </w:r>
                  <w:r w:rsidRPr="007A4150">
                    <w:rPr>
                      <w:rFonts w:ascii="Arial" w:hAnsi="Arial" w:cs="Arial" w:hint="eastAsia"/>
                      <w:color w:val="333333"/>
                      <w:sz w:val="18"/>
                      <w:szCs w:val="18"/>
                    </w:rPr>
                    <w:t>逻辑非符号</w:t>
                  </w:r>
                </w:p>
              </w:tc>
            </w:tr>
            <w:tr w:rsidR="00EA243D" w:rsidRPr="007A4150" w:rsidTr="00E47893">
              <w:trPr>
                <w:trHeight w:val="330"/>
                <w:jc w:val="center"/>
              </w:trPr>
              <w:tc>
                <w:tcPr>
                  <w:tcW w:w="1362"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0111 1111</w:t>
                  </w:r>
                </w:p>
              </w:tc>
              <w:tc>
                <w:tcPr>
                  <w:tcW w:w="854"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127</w:t>
                  </w:r>
                </w:p>
              </w:tc>
              <w:tc>
                <w:tcPr>
                  <w:tcW w:w="989"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color w:val="333333"/>
                      <w:sz w:val="18"/>
                      <w:szCs w:val="18"/>
                    </w:rPr>
                    <w:t>0x7F</w:t>
                  </w:r>
                </w:p>
              </w:tc>
              <w:tc>
                <w:tcPr>
                  <w:tcW w:w="2287" w:type="dxa"/>
                  <w:shd w:val="clear" w:color="auto" w:fill="FFFFFF"/>
                  <w:tcMar>
                    <w:top w:w="30" w:type="dxa"/>
                    <w:left w:w="150" w:type="dxa"/>
                    <w:bottom w:w="30" w:type="dxa"/>
                    <w:right w:w="150" w:type="dxa"/>
                  </w:tcMar>
                  <w:vAlign w:val="center"/>
                  <w:hideMark/>
                </w:tcPr>
                <w:p w:rsidR="00EA243D" w:rsidRPr="007A4150" w:rsidRDefault="00EA243D" w:rsidP="007B2BD7">
                  <w:pPr>
                    <w:spacing w:line="360" w:lineRule="atLeast"/>
                    <w:ind w:firstLine="0"/>
                    <w:rPr>
                      <w:rFonts w:ascii="Arial" w:hAnsi="Arial" w:cs="Arial"/>
                      <w:color w:val="333333"/>
                      <w:sz w:val="18"/>
                      <w:szCs w:val="18"/>
                    </w:rPr>
                  </w:pPr>
                  <w:r w:rsidRPr="007A4150">
                    <w:rPr>
                      <w:rFonts w:ascii="Arial" w:hAnsi="Arial" w:cs="Arial"/>
                      <w:color w:val="333333"/>
                      <w:sz w:val="18"/>
                      <w:szCs w:val="18"/>
                    </w:rPr>
                    <w:t>DEL (delete)</w:t>
                  </w:r>
                </w:p>
              </w:tc>
              <w:tc>
                <w:tcPr>
                  <w:tcW w:w="1975" w:type="dxa"/>
                  <w:shd w:val="clear" w:color="auto" w:fill="FFFFFF"/>
                  <w:tcMar>
                    <w:top w:w="30" w:type="dxa"/>
                    <w:left w:w="150" w:type="dxa"/>
                    <w:bottom w:w="30" w:type="dxa"/>
                    <w:right w:w="150" w:type="dxa"/>
                  </w:tcMar>
                  <w:vAlign w:val="center"/>
                  <w:hideMark/>
                </w:tcPr>
                <w:p w:rsidR="00EA243D" w:rsidRPr="007A4150" w:rsidRDefault="00EA243D" w:rsidP="007B2BD7">
                  <w:pPr>
                    <w:wordWrap w:val="0"/>
                    <w:spacing w:line="360" w:lineRule="atLeast"/>
                    <w:ind w:firstLine="0"/>
                    <w:rPr>
                      <w:rFonts w:ascii="Arial" w:hAnsi="Arial" w:cs="Arial"/>
                      <w:color w:val="333333"/>
                      <w:sz w:val="18"/>
                      <w:szCs w:val="18"/>
                    </w:rPr>
                  </w:pPr>
                  <w:r w:rsidRPr="007A4150">
                    <w:rPr>
                      <w:rFonts w:ascii="Arial" w:hAnsi="Arial" w:cs="Arial" w:hint="eastAsia"/>
                      <w:color w:val="333333"/>
                      <w:sz w:val="18"/>
                      <w:szCs w:val="18"/>
                    </w:rPr>
                    <w:t>删除</w:t>
                  </w:r>
                </w:p>
              </w:tc>
            </w:tr>
          </w:tbl>
          <w:p w:rsidR="00EA243D" w:rsidRPr="006E4244" w:rsidRDefault="00EA243D" w:rsidP="002C6E21">
            <w:pPr>
              <w:wordWrap w:val="0"/>
              <w:spacing w:beforeLines="50" w:before="144"/>
              <w:ind w:right="289"/>
              <w:rPr>
                <w:bCs/>
                <w:sz w:val="20"/>
                <w:szCs w:val="20"/>
              </w:rPr>
            </w:pPr>
          </w:p>
        </w:tc>
      </w:tr>
      <w:tr w:rsidR="00EA243D" w:rsidRPr="00134207" w:rsidTr="00E47893">
        <w:trPr>
          <w:jc w:val="center"/>
        </w:trPr>
        <w:tc>
          <w:tcPr>
            <w:tcW w:w="8941" w:type="dxa"/>
            <w:shd w:val="clear" w:color="auto" w:fill="auto"/>
          </w:tcPr>
          <w:p w:rsidR="00EA243D" w:rsidRPr="007A4150" w:rsidRDefault="00EA243D" w:rsidP="0044042E">
            <w:pPr>
              <w:wordWrap w:val="0"/>
              <w:spacing w:beforeLines="50" w:before="144"/>
              <w:ind w:right="289" w:firstLine="0"/>
              <w:rPr>
                <w:bCs/>
                <w:sz w:val="18"/>
                <w:szCs w:val="18"/>
              </w:rPr>
            </w:pPr>
            <w:r w:rsidRPr="0044042E">
              <w:rPr>
                <w:b/>
                <w:color w:val="00B050"/>
                <w:sz w:val="18"/>
                <w:szCs w:val="18"/>
              </w:rPr>
              <w:t>ASCII-UTF8-BASE64</w:t>
            </w:r>
            <w:r w:rsidRPr="0044042E">
              <w:rPr>
                <w:b/>
                <w:color w:val="00B050"/>
                <w:sz w:val="18"/>
                <w:szCs w:val="18"/>
              </w:rPr>
              <w:t>定性字符编码：</w:t>
            </w:r>
            <w:r>
              <w:rPr>
                <w:b/>
                <w:color w:val="00B050"/>
                <w:sz w:val="18"/>
                <w:szCs w:val="18"/>
              </w:rPr>
              <w:t>UTF</w:t>
            </w:r>
            <w:r w:rsidRPr="005164D4">
              <w:rPr>
                <w:b/>
                <w:color w:val="00B050"/>
                <w:sz w:val="18"/>
                <w:szCs w:val="18"/>
              </w:rPr>
              <w:t>8</w:t>
            </w:r>
            <w:r>
              <w:rPr>
                <w:b/>
                <w:color w:val="00B050"/>
                <w:sz w:val="18"/>
                <w:szCs w:val="18"/>
              </w:rPr>
              <w:t>编码</w:t>
            </w:r>
            <w:r w:rsidRPr="00134207">
              <w:rPr>
                <w:sz w:val="20"/>
                <w:szCs w:val="20"/>
              </w:rPr>
              <w:t>（</w:t>
            </w:r>
            <w:r w:rsidRPr="00134207">
              <w:rPr>
                <w:sz w:val="20"/>
                <w:szCs w:val="20"/>
              </w:rPr>
              <w:t>Unicode Transformation Format-8</w:t>
            </w:r>
            <w:r>
              <w:rPr>
                <w:sz w:val="20"/>
                <w:szCs w:val="20"/>
              </w:rPr>
              <w:t>编码</w:t>
            </w:r>
            <w:r w:rsidRPr="00134207">
              <w:rPr>
                <w:sz w:val="20"/>
                <w:szCs w:val="20"/>
              </w:rPr>
              <w:t>）</w:t>
            </w:r>
          </w:p>
        </w:tc>
      </w:tr>
      <w:tr w:rsidR="00EA243D" w:rsidRPr="00134207" w:rsidTr="00E47893">
        <w:trPr>
          <w:jc w:val="center"/>
        </w:trPr>
        <w:tc>
          <w:tcPr>
            <w:tcW w:w="8941" w:type="dxa"/>
            <w:shd w:val="clear" w:color="auto" w:fill="auto"/>
          </w:tcPr>
          <w:p w:rsidR="00EA243D" w:rsidRPr="00134207" w:rsidRDefault="00EA243D" w:rsidP="0044042E">
            <w:pPr>
              <w:wordWrap w:val="0"/>
              <w:spacing w:beforeLines="50" w:before="144"/>
              <w:ind w:right="289" w:firstLine="0"/>
              <w:rPr>
                <w:sz w:val="20"/>
                <w:szCs w:val="20"/>
              </w:rPr>
            </w:pPr>
            <w:r w:rsidRPr="00134207">
              <w:rPr>
                <w:rFonts w:hint="eastAsia"/>
                <w:bCs/>
                <w:sz w:val="20"/>
                <w:szCs w:val="20"/>
              </w:rPr>
              <w:t>若占用</w:t>
            </w:r>
            <w:r w:rsidRPr="00134207">
              <w:rPr>
                <w:bCs/>
                <w:sz w:val="20"/>
                <w:szCs w:val="20"/>
              </w:rPr>
              <w:t>1</w:t>
            </w:r>
            <w:r w:rsidRPr="00134207">
              <w:rPr>
                <w:rFonts w:hint="eastAsia"/>
                <w:bCs/>
                <w:sz w:val="20"/>
                <w:szCs w:val="20"/>
              </w:rPr>
              <w:t>-4</w:t>
            </w:r>
            <w:r w:rsidRPr="00134207">
              <w:rPr>
                <w:rFonts w:hint="eastAsia"/>
                <w:bCs/>
                <w:sz w:val="20"/>
                <w:szCs w:val="20"/>
              </w:rPr>
              <w:t>个字节</w:t>
            </w:r>
            <w:r w:rsidRPr="00134207">
              <w:rPr>
                <w:rFonts w:hint="eastAsia"/>
                <w:sz w:val="20"/>
                <w:szCs w:val="20"/>
              </w:rPr>
              <w:t>编码，目前最广泛选用的较好标准是最多可以支持</w:t>
            </w:r>
            <w:r w:rsidRPr="00134207">
              <w:rPr>
                <w:rFonts w:hint="eastAsia"/>
                <w:sz w:val="20"/>
                <w:szCs w:val="20"/>
              </w:rPr>
              <w:t>2</w:t>
            </w:r>
            <w:r w:rsidRPr="00134207">
              <w:rPr>
                <w:sz w:val="20"/>
                <w:szCs w:val="20"/>
                <w:vertAlign w:val="superscript"/>
              </w:rPr>
              <w:t>32</w:t>
            </w:r>
            <w:r w:rsidRPr="00134207">
              <w:rPr>
                <w:rFonts w:hint="eastAsia"/>
                <w:sz w:val="20"/>
                <w:szCs w:val="20"/>
              </w:rPr>
              <w:t>种字符变化但又占用最小空间的</w:t>
            </w:r>
            <w:r w:rsidRPr="00134207">
              <w:rPr>
                <w:sz w:val="20"/>
                <w:szCs w:val="20"/>
              </w:rPr>
              <w:t>UTF-8</w:t>
            </w:r>
            <w:r w:rsidRPr="00134207">
              <w:rPr>
                <w:rFonts w:hint="eastAsia"/>
                <w:sz w:val="20"/>
                <w:szCs w:val="20"/>
              </w:rPr>
              <w:t>编码</w:t>
            </w:r>
            <w:r w:rsidRPr="00134207">
              <w:rPr>
                <w:sz w:val="20"/>
                <w:szCs w:val="20"/>
              </w:rPr>
              <w:t>（最小可以是</w:t>
            </w:r>
            <w:r w:rsidRPr="00134207">
              <w:rPr>
                <w:rFonts w:hint="eastAsia"/>
                <w:sz w:val="20"/>
                <w:szCs w:val="20"/>
              </w:rPr>
              <w:t>8</w:t>
            </w:r>
            <w:r w:rsidRPr="00134207">
              <w:rPr>
                <w:rFonts w:hint="eastAsia"/>
                <w:sz w:val="20"/>
                <w:szCs w:val="20"/>
              </w:rPr>
              <w:t>位的</w:t>
            </w:r>
            <w:r w:rsidRPr="00134207">
              <w:rPr>
                <w:sz w:val="20"/>
                <w:szCs w:val="20"/>
              </w:rPr>
              <w:t>Unicode</w:t>
            </w:r>
            <w:r w:rsidRPr="00134207">
              <w:rPr>
                <w:sz w:val="20"/>
                <w:szCs w:val="20"/>
              </w:rPr>
              <w:t>变换格式编码）</w:t>
            </w:r>
          </w:p>
          <w:p w:rsidR="00EA243D" w:rsidRPr="00134207" w:rsidRDefault="00EA243D" w:rsidP="0044042E">
            <w:pPr>
              <w:wordWrap w:val="0"/>
              <w:spacing w:beforeLines="50" w:before="144"/>
              <w:ind w:right="289" w:firstLine="0"/>
              <w:rPr>
                <w:bCs/>
                <w:sz w:val="20"/>
                <w:szCs w:val="20"/>
              </w:rPr>
            </w:pPr>
            <w:r w:rsidRPr="00134207">
              <w:rPr>
                <w:bCs/>
                <w:sz w:val="20"/>
                <w:szCs w:val="20"/>
              </w:rPr>
              <w:t>（</w:t>
            </w:r>
            <w:r w:rsidRPr="00134207">
              <w:rPr>
                <w:bCs/>
                <w:sz w:val="20"/>
                <w:szCs w:val="20"/>
              </w:rPr>
              <w:t>UTF-8</w:t>
            </w:r>
            <w:r w:rsidRPr="00134207">
              <w:rPr>
                <w:bCs/>
                <w:sz w:val="20"/>
                <w:szCs w:val="20"/>
              </w:rPr>
              <w:t>中涉及的）</w:t>
            </w:r>
            <w:r w:rsidRPr="00134207">
              <w:rPr>
                <w:rFonts w:hint="eastAsia"/>
                <w:bCs/>
                <w:sz w:val="20"/>
                <w:szCs w:val="20"/>
              </w:rPr>
              <w:t>Unicode</w:t>
            </w:r>
            <w:r w:rsidRPr="00134207">
              <w:rPr>
                <w:rFonts w:hint="eastAsia"/>
                <w:bCs/>
                <w:sz w:val="20"/>
                <w:szCs w:val="20"/>
              </w:rPr>
              <w:t>，按理也可称为</w:t>
            </w:r>
            <w:r w:rsidRPr="00134207">
              <w:rPr>
                <w:bCs/>
                <w:sz w:val="20"/>
                <w:szCs w:val="20"/>
              </w:rPr>
              <w:t>UTF-32</w:t>
            </w:r>
            <w:r w:rsidRPr="00134207">
              <w:rPr>
                <w:rFonts w:hint="eastAsia"/>
                <w:bCs/>
                <w:sz w:val="20"/>
                <w:szCs w:val="20"/>
              </w:rPr>
              <w:t>，使用四个字节唯一编码全世界所有字符。例如，汉语字符</w:t>
            </w:r>
            <w:r w:rsidRPr="00134207">
              <w:rPr>
                <w:bCs/>
                <w:sz w:val="20"/>
                <w:szCs w:val="20"/>
              </w:rPr>
              <w:t>"</w:t>
            </w:r>
            <w:r w:rsidRPr="00134207">
              <w:rPr>
                <w:bCs/>
                <w:sz w:val="20"/>
                <w:szCs w:val="20"/>
              </w:rPr>
              <w:t>严</w:t>
            </w:r>
            <w:r w:rsidRPr="00134207">
              <w:rPr>
                <w:bCs/>
                <w:sz w:val="20"/>
                <w:szCs w:val="20"/>
              </w:rPr>
              <w:t>"</w:t>
            </w:r>
            <w:r w:rsidRPr="00134207">
              <w:rPr>
                <w:bCs/>
                <w:sz w:val="20"/>
                <w:szCs w:val="20"/>
              </w:rPr>
              <w:t>的</w:t>
            </w:r>
            <w:r w:rsidRPr="00134207">
              <w:rPr>
                <w:bCs/>
                <w:sz w:val="20"/>
                <w:szCs w:val="20"/>
              </w:rPr>
              <w:t>unicode</w:t>
            </w:r>
            <w:r w:rsidRPr="00134207">
              <w:rPr>
                <w:rFonts w:hint="eastAsia"/>
                <w:bCs/>
                <w:sz w:val="20"/>
                <w:szCs w:val="20"/>
              </w:rPr>
              <w:t>编码</w:t>
            </w:r>
            <w:r w:rsidRPr="00134207">
              <w:rPr>
                <w:bCs/>
                <w:sz w:val="20"/>
                <w:szCs w:val="20"/>
              </w:rPr>
              <w:t>是</w:t>
            </w:r>
            <w:r w:rsidRPr="00134207">
              <w:rPr>
                <w:rFonts w:hint="eastAsia"/>
                <w:bCs/>
                <w:sz w:val="20"/>
                <w:szCs w:val="20"/>
              </w:rPr>
              <w:t>(00</w:t>
            </w:r>
            <w:r w:rsidRPr="00134207">
              <w:rPr>
                <w:bCs/>
                <w:sz w:val="20"/>
                <w:szCs w:val="20"/>
              </w:rPr>
              <w:t>4E2500)</w:t>
            </w:r>
            <w:r w:rsidRPr="00134207">
              <w:rPr>
                <w:bCs/>
                <w:sz w:val="20"/>
                <w:szCs w:val="20"/>
                <w:vertAlign w:val="subscript"/>
              </w:rPr>
              <w:t>16</w:t>
            </w:r>
            <w:r w:rsidRPr="00134207">
              <w:rPr>
                <w:bCs/>
                <w:sz w:val="20"/>
                <w:szCs w:val="20"/>
              </w:rPr>
              <w:t>。</w:t>
            </w:r>
            <w:r w:rsidRPr="00134207">
              <w:rPr>
                <w:rFonts w:hint="eastAsia"/>
                <w:bCs/>
                <w:sz w:val="20"/>
                <w:szCs w:val="20"/>
              </w:rPr>
              <w:t>此外，存储的时候，</w:t>
            </w:r>
            <w:r w:rsidRPr="00134207">
              <w:rPr>
                <w:rFonts w:hint="eastAsia"/>
                <w:bCs/>
                <w:sz w:val="20"/>
                <w:szCs w:val="20"/>
              </w:rPr>
              <w:t>004E</w:t>
            </w:r>
            <w:r w:rsidRPr="00134207">
              <w:rPr>
                <w:rFonts w:hint="eastAsia"/>
                <w:bCs/>
                <w:sz w:val="20"/>
                <w:szCs w:val="20"/>
              </w:rPr>
              <w:t>在前，</w:t>
            </w:r>
            <w:r w:rsidRPr="00134207">
              <w:rPr>
                <w:rFonts w:hint="eastAsia"/>
                <w:bCs/>
                <w:sz w:val="20"/>
                <w:szCs w:val="20"/>
              </w:rPr>
              <w:t>2500</w:t>
            </w:r>
            <w:r w:rsidRPr="00134207">
              <w:rPr>
                <w:rFonts w:hint="eastAsia"/>
                <w:bCs/>
                <w:sz w:val="20"/>
                <w:szCs w:val="20"/>
              </w:rPr>
              <w:t>在后，就是</w:t>
            </w:r>
            <w:r w:rsidRPr="00134207">
              <w:rPr>
                <w:rFonts w:hint="eastAsia"/>
                <w:bCs/>
                <w:sz w:val="20"/>
                <w:szCs w:val="20"/>
              </w:rPr>
              <w:t>Big endian</w:t>
            </w:r>
            <w:r w:rsidRPr="00134207">
              <w:rPr>
                <w:rFonts w:hint="eastAsia"/>
                <w:bCs/>
                <w:sz w:val="20"/>
                <w:szCs w:val="20"/>
              </w:rPr>
              <w:t>方式；</w:t>
            </w:r>
            <w:r w:rsidRPr="00134207">
              <w:rPr>
                <w:rFonts w:hint="eastAsia"/>
                <w:bCs/>
                <w:sz w:val="20"/>
                <w:szCs w:val="20"/>
              </w:rPr>
              <w:t>2500</w:t>
            </w:r>
            <w:r w:rsidRPr="00134207">
              <w:rPr>
                <w:rFonts w:hint="eastAsia"/>
                <w:bCs/>
                <w:sz w:val="20"/>
                <w:szCs w:val="20"/>
              </w:rPr>
              <w:t>在前，</w:t>
            </w:r>
            <w:r w:rsidRPr="00134207">
              <w:rPr>
                <w:rFonts w:hint="eastAsia"/>
                <w:bCs/>
                <w:sz w:val="20"/>
                <w:szCs w:val="20"/>
              </w:rPr>
              <w:t>004E</w:t>
            </w:r>
            <w:r w:rsidRPr="00134207">
              <w:rPr>
                <w:rFonts w:hint="eastAsia"/>
                <w:bCs/>
                <w:sz w:val="20"/>
                <w:szCs w:val="20"/>
              </w:rPr>
              <w:t>在后，就是</w:t>
            </w:r>
            <w:r w:rsidRPr="00134207">
              <w:rPr>
                <w:rFonts w:hint="eastAsia"/>
                <w:bCs/>
                <w:sz w:val="20"/>
                <w:szCs w:val="20"/>
              </w:rPr>
              <w:t>Little endian</w:t>
            </w:r>
            <w:r w:rsidRPr="00134207">
              <w:rPr>
                <w:rFonts w:hint="eastAsia"/>
                <w:bCs/>
                <w:sz w:val="20"/>
                <w:szCs w:val="20"/>
              </w:rPr>
              <w:t>方式。每一个文件的最前面分别加入一个表示编码顺序的叫做</w:t>
            </w:r>
            <w:r w:rsidRPr="00134207">
              <w:rPr>
                <w:rFonts w:hint="eastAsia"/>
                <w:bCs/>
                <w:sz w:val="20"/>
                <w:szCs w:val="20"/>
              </w:rPr>
              <w:t>ZERO WIDTH NO-BREAK SACE</w:t>
            </w:r>
            <w:r w:rsidRPr="00134207">
              <w:rPr>
                <w:rFonts w:hint="eastAsia"/>
                <w:bCs/>
                <w:sz w:val="20"/>
                <w:szCs w:val="20"/>
              </w:rPr>
              <w:t>的字符，如果此字符是</w:t>
            </w:r>
            <w:r w:rsidRPr="00134207">
              <w:rPr>
                <w:rFonts w:hint="eastAsia"/>
                <w:bCs/>
                <w:sz w:val="20"/>
                <w:szCs w:val="20"/>
              </w:rPr>
              <w:t>FE FF</w:t>
            </w:r>
            <w:r w:rsidRPr="00134207">
              <w:rPr>
                <w:rFonts w:hint="eastAsia"/>
                <w:bCs/>
                <w:sz w:val="20"/>
                <w:szCs w:val="20"/>
              </w:rPr>
              <w:t>，就表示</w:t>
            </w:r>
            <w:r w:rsidRPr="00134207">
              <w:rPr>
                <w:rFonts w:hint="eastAsia"/>
                <w:bCs/>
                <w:sz w:val="20"/>
                <w:szCs w:val="20"/>
              </w:rPr>
              <w:t>Big endian</w:t>
            </w:r>
            <w:r w:rsidRPr="00134207">
              <w:rPr>
                <w:rFonts w:hint="eastAsia"/>
                <w:bCs/>
                <w:sz w:val="20"/>
                <w:szCs w:val="20"/>
              </w:rPr>
              <w:t>方式方式；如果是</w:t>
            </w:r>
            <w:r w:rsidRPr="00134207">
              <w:rPr>
                <w:rFonts w:hint="eastAsia"/>
                <w:bCs/>
                <w:sz w:val="20"/>
                <w:szCs w:val="20"/>
              </w:rPr>
              <w:t>FF FE</w:t>
            </w:r>
            <w:r w:rsidRPr="00134207">
              <w:rPr>
                <w:rFonts w:hint="eastAsia"/>
                <w:bCs/>
                <w:sz w:val="20"/>
                <w:szCs w:val="20"/>
              </w:rPr>
              <w:t>，就表示</w:t>
            </w:r>
            <w:r w:rsidRPr="00134207">
              <w:rPr>
                <w:rFonts w:hint="eastAsia"/>
                <w:bCs/>
                <w:sz w:val="20"/>
                <w:szCs w:val="20"/>
              </w:rPr>
              <w:t>Little endian</w:t>
            </w:r>
            <w:r w:rsidRPr="00134207">
              <w:rPr>
                <w:rFonts w:hint="eastAsia"/>
                <w:bCs/>
                <w:sz w:val="20"/>
                <w:szCs w:val="20"/>
              </w:rPr>
              <w:t>方式。此外，如果所有字符都占用四个字节，当然可以，但是为了节省占用的空间，又基于</w:t>
            </w:r>
            <w:r w:rsidRPr="00134207">
              <w:rPr>
                <w:rFonts w:hint="eastAsia"/>
                <w:bCs/>
                <w:sz w:val="20"/>
                <w:szCs w:val="20"/>
              </w:rPr>
              <w:t>Unicode</w:t>
            </w:r>
            <w:r w:rsidRPr="00134207">
              <w:rPr>
                <w:rFonts w:hint="eastAsia"/>
                <w:bCs/>
                <w:sz w:val="20"/>
                <w:szCs w:val="20"/>
              </w:rPr>
              <w:t>发明了</w:t>
            </w:r>
            <w:r w:rsidRPr="00134207">
              <w:rPr>
                <w:rFonts w:hint="eastAsia"/>
                <w:bCs/>
                <w:sz w:val="20"/>
                <w:szCs w:val="20"/>
              </w:rPr>
              <w:t>UTF-8</w:t>
            </w:r>
            <w:r w:rsidRPr="00134207">
              <w:rPr>
                <w:rFonts w:hint="eastAsia"/>
                <w:bCs/>
                <w:sz w:val="20"/>
                <w:szCs w:val="20"/>
              </w:rPr>
              <w:t>字符编码，并且成为真正的主流标准。</w:t>
            </w:r>
            <w:r w:rsidRPr="00134207">
              <w:rPr>
                <w:rFonts w:hint="eastAsia"/>
                <w:bCs/>
                <w:sz w:val="20"/>
                <w:szCs w:val="20"/>
              </w:rPr>
              <w:t>UTF-8</w:t>
            </w:r>
            <w:r w:rsidRPr="00134207">
              <w:rPr>
                <w:rFonts w:hint="eastAsia"/>
                <w:bCs/>
                <w:sz w:val="20"/>
                <w:szCs w:val="20"/>
              </w:rPr>
              <w:t>使用</w:t>
            </w:r>
            <w:r w:rsidRPr="00134207">
              <w:rPr>
                <w:rFonts w:hint="eastAsia"/>
                <w:bCs/>
                <w:sz w:val="20"/>
                <w:szCs w:val="20"/>
              </w:rPr>
              <w:t>1~4</w:t>
            </w:r>
            <w:r w:rsidRPr="00134207">
              <w:rPr>
                <w:rFonts w:hint="eastAsia"/>
                <w:bCs/>
                <w:sz w:val="20"/>
                <w:szCs w:val="20"/>
              </w:rPr>
              <w:t>个字节表示一个字符，下表总结了编码规则。若以汉字</w:t>
            </w:r>
            <w:r w:rsidRPr="00134207">
              <w:rPr>
                <w:rFonts w:hint="eastAsia"/>
                <w:bCs/>
                <w:sz w:val="20"/>
                <w:szCs w:val="20"/>
              </w:rPr>
              <w:t>"</w:t>
            </w:r>
            <w:r w:rsidRPr="00134207">
              <w:rPr>
                <w:rFonts w:hint="eastAsia"/>
                <w:bCs/>
                <w:sz w:val="20"/>
                <w:szCs w:val="20"/>
              </w:rPr>
              <w:t>严</w:t>
            </w:r>
            <w:r w:rsidRPr="00134207">
              <w:rPr>
                <w:rFonts w:hint="eastAsia"/>
                <w:bCs/>
                <w:sz w:val="20"/>
                <w:szCs w:val="20"/>
              </w:rPr>
              <w:t>"</w:t>
            </w:r>
            <w:r w:rsidRPr="00134207">
              <w:rPr>
                <w:rFonts w:hint="eastAsia"/>
                <w:bCs/>
                <w:sz w:val="20"/>
                <w:szCs w:val="20"/>
              </w:rPr>
              <w:t>为例，已知</w:t>
            </w:r>
            <w:r w:rsidRPr="00134207">
              <w:rPr>
                <w:rFonts w:hint="eastAsia"/>
                <w:bCs/>
                <w:sz w:val="20"/>
                <w:szCs w:val="20"/>
              </w:rPr>
              <w:t>"</w:t>
            </w:r>
            <w:r w:rsidRPr="00134207">
              <w:rPr>
                <w:rFonts w:hint="eastAsia"/>
                <w:bCs/>
                <w:sz w:val="20"/>
                <w:szCs w:val="20"/>
              </w:rPr>
              <w:t>严</w:t>
            </w:r>
            <w:r w:rsidRPr="00134207">
              <w:rPr>
                <w:rFonts w:hint="eastAsia"/>
                <w:bCs/>
                <w:sz w:val="20"/>
                <w:szCs w:val="20"/>
              </w:rPr>
              <w:t>"</w:t>
            </w:r>
            <w:r w:rsidRPr="00134207">
              <w:rPr>
                <w:rFonts w:hint="eastAsia"/>
                <w:bCs/>
                <w:sz w:val="20"/>
                <w:szCs w:val="20"/>
              </w:rPr>
              <w:t>的</w:t>
            </w:r>
            <w:r w:rsidRPr="00134207">
              <w:rPr>
                <w:rFonts w:hint="eastAsia"/>
                <w:bCs/>
                <w:sz w:val="20"/>
                <w:szCs w:val="20"/>
              </w:rPr>
              <w:t>unicode</w:t>
            </w:r>
            <w:r w:rsidRPr="00134207">
              <w:rPr>
                <w:rFonts w:hint="eastAsia"/>
                <w:bCs/>
                <w:sz w:val="20"/>
                <w:szCs w:val="20"/>
              </w:rPr>
              <w:t>是</w:t>
            </w:r>
            <w:r w:rsidRPr="00134207">
              <w:rPr>
                <w:rFonts w:hint="eastAsia"/>
                <w:bCs/>
                <w:sz w:val="20"/>
                <w:szCs w:val="20"/>
              </w:rPr>
              <w:t>(00</w:t>
            </w:r>
            <w:r w:rsidRPr="00134207">
              <w:rPr>
                <w:bCs/>
                <w:sz w:val="20"/>
                <w:szCs w:val="20"/>
              </w:rPr>
              <w:t>4E2500)</w:t>
            </w:r>
            <w:r w:rsidRPr="00134207">
              <w:rPr>
                <w:bCs/>
                <w:sz w:val="20"/>
                <w:szCs w:val="20"/>
                <w:vertAlign w:val="subscript"/>
              </w:rPr>
              <w:t>16</w:t>
            </w:r>
            <w:r w:rsidRPr="00134207">
              <w:rPr>
                <w:rFonts w:hint="eastAsia"/>
                <w:bCs/>
                <w:sz w:val="20"/>
                <w:szCs w:val="20"/>
              </w:rPr>
              <w:t>，根据下表，可以发现</w:t>
            </w:r>
            <w:r w:rsidRPr="00134207">
              <w:rPr>
                <w:rFonts w:hint="eastAsia"/>
                <w:bCs/>
                <w:sz w:val="20"/>
                <w:szCs w:val="20"/>
              </w:rPr>
              <w:t>4E25</w:t>
            </w:r>
            <w:r w:rsidRPr="00134207">
              <w:rPr>
                <w:rFonts w:hint="eastAsia"/>
                <w:bCs/>
                <w:sz w:val="20"/>
                <w:szCs w:val="20"/>
              </w:rPr>
              <w:t>处在第三行的范围内</w:t>
            </w:r>
            <w:r w:rsidRPr="00134207">
              <w:rPr>
                <w:rFonts w:hint="eastAsia"/>
                <w:bCs/>
                <w:sz w:val="20"/>
                <w:szCs w:val="20"/>
              </w:rPr>
              <w:t>(00000800</w:t>
            </w:r>
            <w:r w:rsidRPr="00134207">
              <w:rPr>
                <w:bCs/>
                <w:sz w:val="20"/>
                <w:szCs w:val="20"/>
              </w:rPr>
              <w:t>)</w:t>
            </w:r>
            <w:r w:rsidRPr="00134207">
              <w:rPr>
                <w:bCs/>
                <w:sz w:val="20"/>
                <w:szCs w:val="20"/>
                <w:vertAlign w:val="subscript"/>
              </w:rPr>
              <w:t>16</w:t>
            </w:r>
            <w:r w:rsidRPr="00134207">
              <w:rPr>
                <w:rFonts w:hint="eastAsia"/>
                <w:bCs/>
                <w:sz w:val="20"/>
                <w:szCs w:val="20"/>
              </w:rPr>
              <w:t>-(0000FFFF</w:t>
            </w:r>
            <w:r w:rsidRPr="00134207">
              <w:rPr>
                <w:bCs/>
                <w:sz w:val="20"/>
                <w:szCs w:val="20"/>
              </w:rPr>
              <w:t>)</w:t>
            </w:r>
            <w:r w:rsidRPr="00134207">
              <w:rPr>
                <w:bCs/>
                <w:sz w:val="20"/>
                <w:szCs w:val="20"/>
                <w:vertAlign w:val="subscript"/>
              </w:rPr>
              <w:t>16</w:t>
            </w:r>
            <w:r w:rsidRPr="00134207">
              <w:rPr>
                <w:rFonts w:hint="eastAsia"/>
                <w:bCs/>
                <w:sz w:val="20"/>
                <w:szCs w:val="20"/>
              </w:rPr>
              <w:t>，因此</w:t>
            </w:r>
            <w:r w:rsidRPr="00134207">
              <w:rPr>
                <w:rFonts w:hint="eastAsia"/>
                <w:bCs/>
                <w:sz w:val="20"/>
                <w:szCs w:val="20"/>
              </w:rPr>
              <w:t>"</w:t>
            </w:r>
            <w:r w:rsidRPr="00134207">
              <w:rPr>
                <w:rFonts w:hint="eastAsia"/>
                <w:bCs/>
                <w:sz w:val="20"/>
                <w:szCs w:val="20"/>
              </w:rPr>
              <w:t>严</w:t>
            </w:r>
            <w:r w:rsidRPr="00134207">
              <w:rPr>
                <w:rFonts w:hint="eastAsia"/>
                <w:bCs/>
                <w:sz w:val="20"/>
                <w:szCs w:val="20"/>
              </w:rPr>
              <w:t>"</w:t>
            </w:r>
            <w:r w:rsidRPr="00134207">
              <w:rPr>
                <w:rFonts w:hint="eastAsia"/>
                <w:bCs/>
                <w:sz w:val="20"/>
                <w:szCs w:val="20"/>
              </w:rPr>
              <w:t>的</w:t>
            </w:r>
            <w:r w:rsidRPr="00134207">
              <w:rPr>
                <w:rFonts w:hint="eastAsia"/>
                <w:bCs/>
                <w:sz w:val="20"/>
                <w:szCs w:val="20"/>
              </w:rPr>
              <w:t>UTF-8</w:t>
            </w:r>
            <w:r w:rsidRPr="00134207">
              <w:rPr>
                <w:rFonts w:hint="eastAsia"/>
                <w:bCs/>
                <w:sz w:val="20"/>
                <w:szCs w:val="20"/>
              </w:rPr>
              <w:t>编码需要三个字节，即格式是</w:t>
            </w:r>
            <w:r w:rsidRPr="00134207">
              <w:rPr>
                <w:rFonts w:hint="eastAsia"/>
                <w:bCs/>
                <w:sz w:val="20"/>
                <w:szCs w:val="20"/>
              </w:rPr>
              <w:t>(1110xxxx 10xxxxxx 10xxxxxx</w:t>
            </w:r>
            <w:r w:rsidRPr="00134207">
              <w:rPr>
                <w:bCs/>
                <w:sz w:val="20"/>
                <w:szCs w:val="20"/>
              </w:rPr>
              <w:t>)</w:t>
            </w:r>
            <w:r w:rsidRPr="00134207">
              <w:rPr>
                <w:bCs/>
                <w:sz w:val="20"/>
                <w:szCs w:val="20"/>
                <w:vertAlign w:val="subscript"/>
              </w:rPr>
              <w:t>2</w:t>
            </w:r>
            <w:r w:rsidRPr="00134207">
              <w:rPr>
                <w:rFonts w:hint="eastAsia"/>
                <w:bCs/>
                <w:sz w:val="20"/>
                <w:szCs w:val="20"/>
              </w:rPr>
              <w:t>。然后，从</w:t>
            </w:r>
            <w:r w:rsidRPr="00134207">
              <w:rPr>
                <w:rFonts w:hint="eastAsia"/>
                <w:bCs/>
                <w:sz w:val="20"/>
                <w:szCs w:val="20"/>
              </w:rPr>
              <w:t>"</w:t>
            </w:r>
            <w:r w:rsidRPr="00134207">
              <w:rPr>
                <w:rFonts w:hint="eastAsia"/>
                <w:bCs/>
                <w:sz w:val="20"/>
                <w:szCs w:val="20"/>
              </w:rPr>
              <w:t>严</w:t>
            </w:r>
            <w:r w:rsidRPr="00134207">
              <w:rPr>
                <w:rFonts w:hint="eastAsia"/>
                <w:bCs/>
                <w:sz w:val="20"/>
                <w:szCs w:val="20"/>
              </w:rPr>
              <w:t>"</w:t>
            </w:r>
            <w:r>
              <w:rPr>
                <w:rFonts w:hint="eastAsia"/>
                <w:bCs/>
                <w:sz w:val="20"/>
                <w:szCs w:val="20"/>
              </w:rPr>
              <w:t>的最后一个</w:t>
            </w:r>
            <w:r>
              <w:rPr>
                <w:bCs/>
                <w:sz w:val="20"/>
                <w:szCs w:val="20"/>
              </w:rPr>
              <w:t>比特</w:t>
            </w:r>
            <w:r w:rsidRPr="00134207">
              <w:rPr>
                <w:rFonts w:hint="eastAsia"/>
                <w:bCs/>
                <w:sz w:val="20"/>
                <w:szCs w:val="20"/>
              </w:rPr>
              <w:t>位开始，依次从后向前填入格式中的</w:t>
            </w:r>
            <w:r w:rsidRPr="00134207">
              <w:rPr>
                <w:rFonts w:hint="eastAsia"/>
                <w:bCs/>
                <w:sz w:val="20"/>
                <w:szCs w:val="20"/>
              </w:rPr>
              <w:t>x</w:t>
            </w:r>
            <w:r w:rsidRPr="00134207">
              <w:rPr>
                <w:rFonts w:hint="eastAsia"/>
                <w:bCs/>
                <w:sz w:val="20"/>
                <w:szCs w:val="20"/>
              </w:rPr>
              <w:t>，多出的位补</w:t>
            </w:r>
            <w:r w:rsidRPr="00134207">
              <w:rPr>
                <w:rFonts w:hint="eastAsia"/>
                <w:bCs/>
                <w:sz w:val="20"/>
                <w:szCs w:val="20"/>
              </w:rPr>
              <w:t>0</w:t>
            </w:r>
            <w:r w:rsidRPr="00134207">
              <w:rPr>
                <w:rFonts w:hint="eastAsia"/>
                <w:bCs/>
                <w:sz w:val="20"/>
                <w:szCs w:val="20"/>
              </w:rPr>
              <w:t>。这样就得到了，</w:t>
            </w:r>
            <w:r w:rsidRPr="00134207">
              <w:rPr>
                <w:rFonts w:hint="eastAsia"/>
                <w:bCs/>
                <w:sz w:val="20"/>
                <w:szCs w:val="20"/>
              </w:rPr>
              <w:t>"</w:t>
            </w:r>
            <w:r w:rsidRPr="00134207">
              <w:rPr>
                <w:rFonts w:hint="eastAsia"/>
                <w:bCs/>
                <w:sz w:val="20"/>
                <w:szCs w:val="20"/>
              </w:rPr>
              <w:t>严</w:t>
            </w:r>
            <w:r w:rsidRPr="00134207">
              <w:rPr>
                <w:rFonts w:hint="eastAsia"/>
                <w:bCs/>
                <w:sz w:val="20"/>
                <w:szCs w:val="20"/>
              </w:rPr>
              <w:t>"</w:t>
            </w:r>
            <w:r w:rsidRPr="00134207">
              <w:rPr>
                <w:rFonts w:hint="eastAsia"/>
                <w:bCs/>
                <w:sz w:val="20"/>
                <w:szCs w:val="20"/>
              </w:rPr>
              <w:t>的</w:t>
            </w:r>
            <w:r w:rsidRPr="00134207">
              <w:rPr>
                <w:rFonts w:hint="eastAsia"/>
                <w:bCs/>
                <w:sz w:val="20"/>
                <w:szCs w:val="20"/>
              </w:rPr>
              <w:t>UTF-8</w:t>
            </w:r>
            <w:r w:rsidRPr="00134207">
              <w:rPr>
                <w:rFonts w:hint="eastAsia"/>
                <w:bCs/>
                <w:sz w:val="20"/>
                <w:szCs w:val="20"/>
              </w:rPr>
              <w:t>编码是</w:t>
            </w:r>
            <w:r w:rsidRPr="00134207">
              <w:rPr>
                <w:rFonts w:hint="eastAsia"/>
                <w:bCs/>
                <w:sz w:val="20"/>
                <w:szCs w:val="20"/>
              </w:rPr>
              <w:t>(11100100 10111000 10100101</w:t>
            </w:r>
            <w:r w:rsidRPr="00134207">
              <w:rPr>
                <w:bCs/>
                <w:sz w:val="20"/>
                <w:szCs w:val="20"/>
              </w:rPr>
              <w:t>)</w:t>
            </w:r>
            <w:r w:rsidRPr="00134207">
              <w:rPr>
                <w:bCs/>
                <w:sz w:val="20"/>
                <w:szCs w:val="20"/>
                <w:vertAlign w:val="subscript"/>
              </w:rPr>
              <w:t>2</w:t>
            </w:r>
            <w:r w:rsidRPr="00134207">
              <w:rPr>
                <w:rFonts w:hint="eastAsia"/>
                <w:bCs/>
                <w:sz w:val="20"/>
                <w:szCs w:val="20"/>
              </w:rPr>
              <w:t>，或，</w:t>
            </w:r>
            <w:r w:rsidRPr="00134207">
              <w:rPr>
                <w:rFonts w:hint="eastAsia"/>
                <w:bCs/>
                <w:sz w:val="20"/>
                <w:szCs w:val="20"/>
              </w:rPr>
              <w:t>(E4B8A5</w:t>
            </w:r>
            <w:r w:rsidRPr="00134207">
              <w:rPr>
                <w:bCs/>
                <w:sz w:val="20"/>
                <w:szCs w:val="20"/>
              </w:rPr>
              <w:t>)</w:t>
            </w:r>
            <w:r w:rsidRPr="00134207">
              <w:rPr>
                <w:bCs/>
                <w:sz w:val="20"/>
                <w:szCs w:val="20"/>
                <w:vertAlign w:val="subscript"/>
              </w:rPr>
              <w:t xml:space="preserve"> 16</w:t>
            </w:r>
            <w:r w:rsidRPr="00134207">
              <w:rPr>
                <w:rFonts w:hint="eastAsia"/>
                <w:bCs/>
                <w:sz w:val="20"/>
                <w:szCs w:val="20"/>
              </w:rPr>
              <w:t>。</w:t>
            </w:r>
          </w:p>
          <w:p w:rsidR="00EA243D" w:rsidRPr="00134207" w:rsidRDefault="00EA243D" w:rsidP="0044042E">
            <w:pPr>
              <w:wordWrap w:val="0"/>
              <w:spacing w:beforeLines="50" w:before="144"/>
              <w:ind w:firstLine="0"/>
              <w:rPr>
                <w:bCs/>
                <w:sz w:val="20"/>
                <w:szCs w:val="20"/>
              </w:rPr>
            </w:pPr>
            <w:r w:rsidRPr="00134207">
              <w:rPr>
                <w:rFonts w:hint="eastAsia"/>
                <w:bCs/>
                <w:sz w:val="20"/>
                <w:szCs w:val="20"/>
              </w:rPr>
              <w:t>Unicode</w:t>
            </w:r>
            <w:r w:rsidRPr="00134207">
              <w:rPr>
                <w:rFonts w:hint="eastAsia"/>
                <w:bCs/>
                <w:sz w:val="20"/>
                <w:szCs w:val="20"/>
              </w:rPr>
              <w:t>字符范围</w:t>
            </w:r>
            <w:r w:rsidRPr="00134207">
              <w:rPr>
                <w:rFonts w:hint="eastAsia"/>
                <w:bCs/>
                <w:sz w:val="20"/>
                <w:szCs w:val="20"/>
              </w:rPr>
              <w:t>(</w:t>
            </w:r>
            <w:r w:rsidRPr="00134207">
              <w:rPr>
                <w:rFonts w:hint="eastAsia"/>
                <w:bCs/>
                <w:sz w:val="20"/>
                <w:szCs w:val="20"/>
              </w:rPr>
              <w:t>十六进制</w:t>
            </w:r>
            <w:r w:rsidRPr="00134207">
              <w:rPr>
                <w:rFonts w:hint="eastAsia"/>
                <w:bCs/>
                <w:sz w:val="20"/>
                <w:szCs w:val="20"/>
              </w:rPr>
              <w:t>) | UTF-8</w:t>
            </w:r>
            <w:r w:rsidRPr="00134207">
              <w:rPr>
                <w:rFonts w:hint="eastAsia"/>
                <w:bCs/>
                <w:sz w:val="20"/>
                <w:szCs w:val="20"/>
              </w:rPr>
              <w:t>编码方式</w:t>
            </w:r>
          </w:p>
          <w:p w:rsidR="00EA243D" w:rsidRPr="00134207" w:rsidRDefault="00EA243D" w:rsidP="0044042E">
            <w:pPr>
              <w:pStyle w:val="EndnoteText"/>
              <w:wordWrap w:val="0"/>
              <w:ind w:left="270" w:hangingChars="135" w:hanging="270"/>
              <w:rPr>
                <w:sz w:val="20"/>
                <w:szCs w:val="20"/>
              </w:rPr>
            </w:pPr>
            <w:r w:rsidRPr="00134207">
              <w:rPr>
                <w:rFonts w:hint="eastAsia"/>
                <w:bCs/>
                <w:sz w:val="20"/>
                <w:szCs w:val="20"/>
              </w:rPr>
              <w:t>(</w:t>
            </w:r>
            <w:r w:rsidRPr="00134207">
              <w:rPr>
                <w:rFonts w:hint="eastAsia"/>
                <w:sz w:val="20"/>
                <w:szCs w:val="20"/>
              </w:rPr>
              <w:t>00000000</w:t>
            </w:r>
            <w:r w:rsidRPr="00134207">
              <w:rPr>
                <w:bCs/>
                <w:sz w:val="20"/>
                <w:szCs w:val="20"/>
              </w:rPr>
              <w:t>)</w:t>
            </w:r>
            <w:r w:rsidRPr="00134207">
              <w:rPr>
                <w:bCs/>
                <w:sz w:val="20"/>
                <w:szCs w:val="20"/>
                <w:vertAlign w:val="subscript"/>
              </w:rPr>
              <w:t>16</w:t>
            </w:r>
            <w:r w:rsidRPr="00134207">
              <w:rPr>
                <w:rFonts w:hint="eastAsia"/>
                <w:sz w:val="20"/>
                <w:szCs w:val="20"/>
              </w:rPr>
              <w:t>-</w:t>
            </w:r>
            <w:r w:rsidRPr="00134207">
              <w:rPr>
                <w:rFonts w:hint="eastAsia"/>
                <w:bCs/>
                <w:sz w:val="20"/>
                <w:szCs w:val="20"/>
              </w:rPr>
              <w:t>(</w:t>
            </w:r>
            <w:r w:rsidRPr="00134207">
              <w:rPr>
                <w:rFonts w:hint="eastAsia"/>
                <w:sz w:val="20"/>
                <w:szCs w:val="20"/>
              </w:rPr>
              <w:t>0000007F</w:t>
            </w:r>
            <w:r w:rsidRPr="00134207">
              <w:rPr>
                <w:bCs/>
                <w:sz w:val="20"/>
                <w:szCs w:val="20"/>
              </w:rPr>
              <w:t>)</w:t>
            </w:r>
            <w:r w:rsidRPr="00134207">
              <w:rPr>
                <w:bCs/>
                <w:sz w:val="20"/>
                <w:szCs w:val="20"/>
                <w:vertAlign w:val="subscript"/>
              </w:rPr>
              <w:t>16</w:t>
            </w:r>
            <w:r w:rsidRPr="00134207">
              <w:rPr>
                <w:rFonts w:hint="eastAsia"/>
                <w:sz w:val="20"/>
                <w:szCs w:val="20"/>
              </w:rPr>
              <w:t xml:space="preserve"> | </w:t>
            </w:r>
            <w:r w:rsidRPr="00134207">
              <w:rPr>
                <w:rFonts w:hint="eastAsia"/>
                <w:bCs/>
                <w:sz w:val="20"/>
                <w:szCs w:val="20"/>
              </w:rPr>
              <w:t>(</w:t>
            </w:r>
            <w:r w:rsidRPr="00134207">
              <w:rPr>
                <w:rFonts w:hint="eastAsia"/>
                <w:sz w:val="20"/>
                <w:szCs w:val="20"/>
              </w:rPr>
              <w:t>0xxxxxxx</w:t>
            </w:r>
            <w:r w:rsidRPr="00134207">
              <w:rPr>
                <w:bCs/>
                <w:sz w:val="20"/>
                <w:szCs w:val="20"/>
              </w:rPr>
              <w:t>)</w:t>
            </w:r>
            <w:r w:rsidRPr="00134207">
              <w:rPr>
                <w:bCs/>
                <w:sz w:val="20"/>
                <w:szCs w:val="20"/>
                <w:vertAlign w:val="subscript"/>
              </w:rPr>
              <w:t>2</w:t>
            </w:r>
          </w:p>
          <w:p w:rsidR="00EA243D" w:rsidRPr="00134207" w:rsidRDefault="00EA243D" w:rsidP="0044042E">
            <w:pPr>
              <w:pStyle w:val="EndnoteText"/>
              <w:wordWrap w:val="0"/>
              <w:ind w:left="270" w:hangingChars="135" w:hanging="270"/>
              <w:rPr>
                <w:sz w:val="20"/>
                <w:szCs w:val="20"/>
              </w:rPr>
            </w:pPr>
            <w:r w:rsidRPr="00134207">
              <w:rPr>
                <w:rFonts w:hint="eastAsia"/>
                <w:bCs/>
                <w:sz w:val="20"/>
                <w:szCs w:val="20"/>
              </w:rPr>
              <w:t>(</w:t>
            </w:r>
            <w:r w:rsidRPr="00134207">
              <w:rPr>
                <w:rFonts w:hint="eastAsia"/>
                <w:sz w:val="20"/>
                <w:szCs w:val="20"/>
              </w:rPr>
              <w:t>00000080</w:t>
            </w:r>
            <w:r w:rsidRPr="00134207">
              <w:rPr>
                <w:bCs/>
                <w:sz w:val="20"/>
                <w:szCs w:val="20"/>
              </w:rPr>
              <w:t>)</w:t>
            </w:r>
            <w:r w:rsidRPr="00134207">
              <w:rPr>
                <w:bCs/>
                <w:sz w:val="20"/>
                <w:szCs w:val="20"/>
                <w:vertAlign w:val="subscript"/>
              </w:rPr>
              <w:t>16</w:t>
            </w:r>
            <w:r w:rsidRPr="00134207">
              <w:rPr>
                <w:rFonts w:hint="eastAsia"/>
                <w:sz w:val="20"/>
                <w:szCs w:val="20"/>
              </w:rPr>
              <w:t>-</w:t>
            </w:r>
            <w:r w:rsidRPr="00134207">
              <w:rPr>
                <w:rFonts w:hint="eastAsia"/>
                <w:bCs/>
                <w:sz w:val="20"/>
                <w:szCs w:val="20"/>
              </w:rPr>
              <w:t>(</w:t>
            </w:r>
            <w:r w:rsidRPr="00134207">
              <w:rPr>
                <w:rFonts w:hint="eastAsia"/>
                <w:sz w:val="20"/>
                <w:szCs w:val="20"/>
              </w:rPr>
              <w:t>000007FF</w:t>
            </w:r>
            <w:r w:rsidRPr="00134207">
              <w:rPr>
                <w:bCs/>
                <w:sz w:val="20"/>
                <w:szCs w:val="20"/>
              </w:rPr>
              <w:t>)</w:t>
            </w:r>
            <w:r w:rsidRPr="00134207">
              <w:rPr>
                <w:bCs/>
                <w:sz w:val="20"/>
                <w:szCs w:val="20"/>
                <w:vertAlign w:val="subscript"/>
              </w:rPr>
              <w:t>16</w:t>
            </w:r>
            <w:r w:rsidRPr="00134207">
              <w:rPr>
                <w:rFonts w:hint="eastAsia"/>
                <w:sz w:val="20"/>
                <w:szCs w:val="20"/>
              </w:rPr>
              <w:t xml:space="preserve"> | </w:t>
            </w:r>
            <w:r w:rsidRPr="00134207">
              <w:rPr>
                <w:rFonts w:hint="eastAsia"/>
                <w:bCs/>
                <w:sz w:val="20"/>
                <w:szCs w:val="20"/>
              </w:rPr>
              <w:t>(</w:t>
            </w:r>
            <w:r w:rsidRPr="00134207">
              <w:rPr>
                <w:rFonts w:hint="eastAsia"/>
                <w:sz w:val="20"/>
                <w:szCs w:val="20"/>
              </w:rPr>
              <w:t>110xxxxx 10xxxxxx</w:t>
            </w:r>
            <w:r w:rsidRPr="00134207">
              <w:rPr>
                <w:bCs/>
                <w:sz w:val="20"/>
                <w:szCs w:val="20"/>
              </w:rPr>
              <w:t>)</w:t>
            </w:r>
            <w:r w:rsidRPr="00134207">
              <w:rPr>
                <w:bCs/>
                <w:sz w:val="20"/>
                <w:szCs w:val="20"/>
                <w:vertAlign w:val="subscript"/>
              </w:rPr>
              <w:t>2</w:t>
            </w:r>
          </w:p>
          <w:p w:rsidR="00EA243D" w:rsidRPr="00134207" w:rsidRDefault="00EA243D" w:rsidP="0044042E">
            <w:pPr>
              <w:pStyle w:val="EndnoteText"/>
              <w:wordWrap w:val="0"/>
              <w:ind w:left="270" w:hangingChars="135" w:hanging="270"/>
              <w:rPr>
                <w:sz w:val="20"/>
                <w:szCs w:val="20"/>
              </w:rPr>
            </w:pPr>
            <w:r w:rsidRPr="00134207">
              <w:rPr>
                <w:rFonts w:hint="eastAsia"/>
                <w:bCs/>
                <w:sz w:val="20"/>
                <w:szCs w:val="20"/>
              </w:rPr>
              <w:t>(</w:t>
            </w:r>
            <w:r w:rsidRPr="00134207">
              <w:rPr>
                <w:rFonts w:hint="eastAsia"/>
                <w:sz w:val="20"/>
                <w:szCs w:val="20"/>
              </w:rPr>
              <w:t>00000800</w:t>
            </w:r>
            <w:r w:rsidRPr="00134207">
              <w:rPr>
                <w:bCs/>
                <w:sz w:val="20"/>
                <w:szCs w:val="20"/>
              </w:rPr>
              <w:t>)</w:t>
            </w:r>
            <w:r w:rsidRPr="00134207">
              <w:rPr>
                <w:bCs/>
                <w:sz w:val="20"/>
                <w:szCs w:val="20"/>
                <w:vertAlign w:val="subscript"/>
              </w:rPr>
              <w:t>16</w:t>
            </w:r>
            <w:r w:rsidRPr="00134207">
              <w:rPr>
                <w:rFonts w:hint="eastAsia"/>
                <w:sz w:val="20"/>
                <w:szCs w:val="20"/>
              </w:rPr>
              <w:t>-</w:t>
            </w:r>
            <w:r w:rsidRPr="00134207">
              <w:rPr>
                <w:rFonts w:hint="eastAsia"/>
                <w:bCs/>
                <w:sz w:val="20"/>
                <w:szCs w:val="20"/>
              </w:rPr>
              <w:t>(</w:t>
            </w:r>
            <w:r w:rsidRPr="00134207">
              <w:rPr>
                <w:rFonts w:hint="eastAsia"/>
                <w:sz w:val="20"/>
                <w:szCs w:val="20"/>
              </w:rPr>
              <w:t>0000FFFF</w:t>
            </w:r>
            <w:r w:rsidRPr="00134207">
              <w:rPr>
                <w:bCs/>
                <w:sz w:val="20"/>
                <w:szCs w:val="20"/>
              </w:rPr>
              <w:t>)</w:t>
            </w:r>
            <w:r w:rsidRPr="00134207">
              <w:rPr>
                <w:bCs/>
                <w:sz w:val="20"/>
                <w:szCs w:val="20"/>
                <w:vertAlign w:val="subscript"/>
              </w:rPr>
              <w:t>16</w:t>
            </w:r>
            <w:r w:rsidRPr="00134207">
              <w:rPr>
                <w:rFonts w:hint="eastAsia"/>
                <w:sz w:val="20"/>
                <w:szCs w:val="20"/>
              </w:rPr>
              <w:t xml:space="preserve"> | </w:t>
            </w:r>
            <w:r w:rsidRPr="00134207">
              <w:rPr>
                <w:rFonts w:hint="eastAsia"/>
                <w:bCs/>
                <w:sz w:val="20"/>
                <w:szCs w:val="20"/>
              </w:rPr>
              <w:t>(</w:t>
            </w:r>
            <w:r w:rsidRPr="00134207">
              <w:rPr>
                <w:rFonts w:hint="eastAsia"/>
                <w:sz w:val="20"/>
                <w:szCs w:val="20"/>
              </w:rPr>
              <w:t>1110xxxx 10xxxxxx 10xxxxxx</w:t>
            </w:r>
            <w:r w:rsidRPr="00134207">
              <w:rPr>
                <w:bCs/>
                <w:sz w:val="20"/>
                <w:szCs w:val="20"/>
              </w:rPr>
              <w:t>)</w:t>
            </w:r>
            <w:r w:rsidRPr="00134207">
              <w:rPr>
                <w:bCs/>
                <w:sz w:val="20"/>
                <w:szCs w:val="20"/>
                <w:vertAlign w:val="subscript"/>
              </w:rPr>
              <w:t>2</w:t>
            </w:r>
          </w:p>
          <w:p w:rsidR="00EA243D" w:rsidRPr="005164D4" w:rsidRDefault="00EA243D" w:rsidP="005164D4">
            <w:pPr>
              <w:wordWrap w:val="0"/>
              <w:ind w:firstLine="0"/>
              <w:rPr>
                <w:sz w:val="20"/>
                <w:szCs w:val="20"/>
              </w:rPr>
            </w:pPr>
            <w:r w:rsidRPr="00134207">
              <w:rPr>
                <w:rFonts w:hint="eastAsia"/>
                <w:bCs/>
                <w:sz w:val="20"/>
                <w:szCs w:val="20"/>
              </w:rPr>
              <w:t>(</w:t>
            </w:r>
            <w:r w:rsidRPr="00134207">
              <w:rPr>
                <w:rFonts w:hint="eastAsia"/>
                <w:sz w:val="20"/>
                <w:szCs w:val="20"/>
              </w:rPr>
              <w:t>00010000</w:t>
            </w:r>
            <w:r w:rsidRPr="00134207">
              <w:rPr>
                <w:bCs/>
                <w:sz w:val="20"/>
                <w:szCs w:val="20"/>
              </w:rPr>
              <w:t>)</w:t>
            </w:r>
            <w:r w:rsidRPr="00134207">
              <w:rPr>
                <w:bCs/>
                <w:sz w:val="20"/>
                <w:szCs w:val="20"/>
                <w:vertAlign w:val="subscript"/>
              </w:rPr>
              <w:t>16</w:t>
            </w:r>
            <w:r w:rsidRPr="00134207">
              <w:rPr>
                <w:rFonts w:hint="eastAsia"/>
                <w:sz w:val="20"/>
                <w:szCs w:val="20"/>
              </w:rPr>
              <w:t>-</w:t>
            </w:r>
            <w:r w:rsidRPr="00134207">
              <w:rPr>
                <w:rFonts w:hint="eastAsia"/>
                <w:bCs/>
                <w:sz w:val="20"/>
                <w:szCs w:val="20"/>
              </w:rPr>
              <w:t>(</w:t>
            </w:r>
            <w:r w:rsidRPr="00134207">
              <w:rPr>
                <w:rFonts w:hint="eastAsia"/>
                <w:sz w:val="20"/>
                <w:szCs w:val="20"/>
              </w:rPr>
              <w:t>0010FFFF</w:t>
            </w:r>
            <w:r w:rsidRPr="00134207">
              <w:rPr>
                <w:bCs/>
                <w:sz w:val="20"/>
                <w:szCs w:val="20"/>
              </w:rPr>
              <w:t>)</w:t>
            </w:r>
            <w:r w:rsidRPr="00134207">
              <w:rPr>
                <w:bCs/>
                <w:sz w:val="20"/>
                <w:szCs w:val="20"/>
                <w:vertAlign w:val="subscript"/>
              </w:rPr>
              <w:t>16</w:t>
            </w:r>
            <w:r w:rsidRPr="00134207">
              <w:rPr>
                <w:rFonts w:hint="eastAsia"/>
                <w:sz w:val="20"/>
                <w:szCs w:val="20"/>
              </w:rPr>
              <w:t xml:space="preserve"> | </w:t>
            </w:r>
            <w:r w:rsidRPr="00134207">
              <w:rPr>
                <w:rFonts w:hint="eastAsia"/>
                <w:bCs/>
                <w:sz w:val="20"/>
                <w:szCs w:val="20"/>
              </w:rPr>
              <w:t>(</w:t>
            </w:r>
            <w:r w:rsidRPr="00134207">
              <w:rPr>
                <w:rFonts w:hint="eastAsia"/>
                <w:sz w:val="20"/>
                <w:szCs w:val="20"/>
              </w:rPr>
              <w:t>11110xxx 10xxxxxx 10xxxxxx 10xxxxxx</w:t>
            </w:r>
            <w:r w:rsidRPr="00134207">
              <w:rPr>
                <w:bCs/>
                <w:sz w:val="20"/>
                <w:szCs w:val="20"/>
              </w:rPr>
              <w:t>)</w:t>
            </w:r>
            <w:r w:rsidRPr="00134207">
              <w:rPr>
                <w:bCs/>
                <w:sz w:val="20"/>
                <w:szCs w:val="20"/>
                <w:vertAlign w:val="subscript"/>
              </w:rPr>
              <w:t>2</w:t>
            </w:r>
          </w:p>
        </w:tc>
      </w:tr>
      <w:tr w:rsidR="00EA243D" w:rsidRPr="00134207" w:rsidTr="00E47893">
        <w:trPr>
          <w:jc w:val="center"/>
        </w:trPr>
        <w:tc>
          <w:tcPr>
            <w:tcW w:w="8941" w:type="dxa"/>
            <w:shd w:val="clear" w:color="auto" w:fill="auto"/>
          </w:tcPr>
          <w:p w:rsidR="00EA243D" w:rsidRPr="00134207" w:rsidRDefault="00EA243D" w:rsidP="005164D4">
            <w:pPr>
              <w:wordWrap w:val="0"/>
              <w:spacing w:beforeLines="50" w:before="144"/>
              <w:ind w:right="289" w:firstLine="0"/>
              <w:rPr>
                <w:sz w:val="20"/>
                <w:szCs w:val="20"/>
              </w:rPr>
            </w:pPr>
            <w:r w:rsidRPr="0044042E">
              <w:rPr>
                <w:b/>
                <w:color w:val="00B050"/>
                <w:sz w:val="18"/>
                <w:szCs w:val="18"/>
              </w:rPr>
              <w:t>ASCII-UTF8-BASE64</w:t>
            </w:r>
            <w:r w:rsidRPr="0044042E">
              <w:rPr>
                <w:b/>
                <w:color w:val="00B050"/>
                <w:sz w:val="18"/>
                <w:szCs w:val="18"/>
              </w:rPr>
              <w:t>定性字符编码：</w:t>
            </w:r>
            <w:r w:rsidRPr="005164D4">
              <w:rPr>
                <w:b/>
                <w:color w:val="00B050"/>
                <w:sz w:val="18"/>
                <w:szCs w:val="18"/>
              </w:rPr>
              <w:t>BASE64</w:t>
            </w:r>
            <w:r>
              <w:rPr>
                <w:b/>
                <w:color w:val="00B050"/>
                <w:sz w:val="18"/>
                <w:szCs w:val="18"/>
              </w:rPr>
              <w:t>编码</w:t>
            </w:r>
          </w:p>
        </w:tc>
      </w:tr>
      <w:tr w:rsidR="00EA243D" w:rsidRPr="00134207" w:rsidTr="00E47893">
        <w:trPr>
          <w:jc w:val="center"/>
        </w:trPr>
        <w:tc>
          <w:tcPr>
            <w:tcW w:w="8941" w:type="dxa"/>
            <w:shd w:val="clear" w:color="auto" w:fill="auto"/>
          </w:tcPr>
          <w:p w:rsidR="00EA243D" w:rsidRPr="00134207" w:rsidRDefault="00EA243D" w:rsidP="006342DE">
            <w:pPr>
              <w:wordWrap w:val="0"/>
              <w:spacing w:beforeLines="50" w:before="144"/>
              <w:ind w:right="289" w:firstLine="0"/>
              <w:rPr>
                <w:bCs/>
                <w:sz w:val="20"/>
                <w:szCs w:val="20"/>
              </w:rPr>
            </w:pPr>
            <w:r w:rsidRPr="00134207">
              <w:rPr>
                <w:bCs/>
                <w:sz w:val="20"/>
                <w:szCs w:val="20"/>
              </w:rPr>
              <w:t>ASCII</w:t>
            </w:r>
            <w:r w:rsidRPr="00134207">
              <w:rPr>
                <w:rFonts w:hint="eastAsia"/>
                <w:bCs/>
                <w:sz w:val="20"/>
                <w:szCs w:val="20"/>
              </w:rPr>
              <w:t>字符编码已是标准，不过</w:t>
            </w:r>
            <w:r>
              <w:rPr>
                <w:rFonts w:hint="eastAsia"/>
                <w:bCs/>
                <w:sz w:val="20"/>
                <w:szCs w:val="20"/>
              </w:rPr>
              <w:t>由于历史发展的原因，一些计算机系统</w:t>
            </w:r>
            <w:r w:rsidRPr="00134207">
              <w:rPr>
                <w:rFonts w:hint="eastAsia"/>
                <w:bCs/>
                <w:sz w:val="20"/>
                <w:szCs w:val="20"/>
              </w:rPr>
              <w:t>对此标准的个别细节的具体实现有所不同。例如，</w:t>
            </w:r>
            <w:r w:rsidRPr="00134207">
              <w:rPr>
                <w:bCs/>
                <w:sz w:val="20"/>
                <w:szCs w:val="20"/>
              </w:rPr>
              <w:t>windows</w:t>
            </w:r>
            <w:r w:rsidRPr="00134207">
              <w:rPr>
                <w:bCs/>
                <w:sz w:val="20"/>
                <w:szCs w:val="20"/>
              </w:rPr>
              <w:t>采用</w:t>
            </w:r>
            <w:r w:rsidRPr="00134207">
              <w:rPr>
                <w:bCs/>
                <w:sz w:val="20"/>
                <w:szCs w:val="20"/>
              </w:rPr>
              <w:t>CR+LF</w:t>
            </w:r>
            <w:r w:rsidRPr="00134207">
              <w:rPr>
                <w:bCs/>
                <w:sz w:val="20"/>
                <w:szCs w:val="20"/>
              </w:rPr>
              <w:t>表示下一行。</w:t>
            </w:r>
            <w:r w:rsidRPr="00134207">
              <w:rPr>
                <w:bCs/>
                <w:sz w:val="20"/>
                <w:szCs w:val="20"/>
              </w:rPr>
              <w:t>UNIX/Linux</w:t>
            </w:r>
            <w:r w:rsidRPr="00134207">
              <w:rPr>
                <w:bCs/>
                <w:sz w:val="20"/>
                <w:szCs w:val="20"/>
              </w:rPr>
              <w:t>采用换行符</w:t>
            </w:r>
            <w:r w:rsidRPr="00134207">
              <w:rPr>
                <w:bCs/>
                <w:sz w:val="20"/>
                <w:szCs w:val="20"/>
              </w:rPr>
              <w:t>LF</w:t>
            </w:r>
            <w:r w:rsidRPr="00134207">
              <w:rPr>
                <w:bCs/>
                <w:sz w:val="20"/>
                <w:szCs w:val="20"/>
              </w:rPr>
              <w:t>表示下一行，所以，</w:t>
            </w:r>
            <w:r w:rsidRPr="00134207">
              <w:rPr>
                <w:bCs/>
                <w:sz w:val="20"/>
                <w:szCs w:val="20"/>
              </w:rPr>
              <w:t xml:space="preserve"> Unix</w:t>
            </w:r>
            <w:r w:rsidRPr="00134207">
              <w:rPr>
                <w:bCs/>
                <w:sz w:val="20"/>
                <w:szCs w:val="20"/>
              </w:rPr>
              <w:t>系统的</w:t>
            </w:r>
            <w:r w:rsidRPr="00134207">
              <w:rPr>
                <w:bCs/>
                <w:sz w:val="20"/>
                <w:szCs w:val="20"/>
              </w:rPr>
              <w:t>ASCII</w:t>
            </w:r>
            <w:r w:rsidRPr="00134207">
              <w:rPr>
                <w:bCs/>
                <w:sz w:val="20"/>
                <w:szCs w:val="20"/>
              </w:rPr>
              <w:t>编码文件在</w:t>
            </w:r>
            <w:r w:rsidRPr="00134207">
              <w:rPr>
                <w:bCs/>
                <w:sz w:val="20"/>
                <w:szCs w:val="20"/>
              </w:rPr>
              <w:t xml:space="preserve"> Windows</w:t>
            </w:r>
            <w:r w:rsidRPr="00134207">
              <w:rPr>
                <w:bCs/>
                <w:sz w:val="20"/>
                <w:szCs w:val="20"/>
              </w:rPr>
              <w:t>里打开的话，所有文字会变成一行，如果要维持换行，必须额外</w:t>
            </w:r>
            <w:r w:rsidRPr="00134207">
              <w:rPr>
                <w:rFonts w:hint="eastAsia"/>
                <w:bCs/>
                <w:sz w:val="20"/>
                <w:szCs w:val="20"/>
              </w:rPr>
              <w:t>为</w:t>
            </w:r>
            <w:r w:rsidRPr="00134207">
              <w:rPr>
                <w:bCs/>
                <w:sz w:val="20"/>
                <w:szCs w:val="20"/>
              </w:rPr>
              <w:t>LF</w:t>
            </w:r>
            <w:r w:rsidRPr="00134207">
              <w:rPr>
                <w:rFonts w:hint="eastAsia"/>
                <w:bCs/>
                <w:sz w:val="20"/>
                <w:szCs w:val="20"/>
              </w:rPr>
              <w:t>码附</w:t>
            </w:r>
            <w:r w:rsidRPr="00134207">
              <w:rPr>
                <w:bCs/>
                <w:sz w:val="20"/>
                <w:szCs w:val="20"/>
              </w:rPr>
              <w:t>加</w:t>
            </w:r>
            <w:r w:rsidRPr="00134207">
              <w:rPr>
                <w:bCs/>
                <w:sz w:val="20"/>
                <w:szCs w:val="20"/>
              </w:rPr>
              <w:t>LF</w:t>
            </w:r>
            <w:r w:rsidRPr="00134207">
              <w:rPr>
                <w:rFonts w:hint="eastAsia"/>
                <w:bCs/>
                <w:sz w:val="20"/>
                <w:szCs w:val="20"/>
              </w:rPr>
              <w:t>码</w:t>
            </w:r>
            <w:r w:rsidRPr="00134207">
              <w:rPr>
                <w:bCs/>
                <w:sz w:val="20"/>
                <w:szCs w:val="20"/>
              </w:rPr>
              <w:t>，</w:t>
            </w:r>
            <w:r>
              <w:rPr>
                <w:rFonts w:hint="eastAsia"/>
                <w:bCs/>
                <w:sz w:val="20"/>
                <w:szCs w:val="20"/>
              </w:rPr>
              <w:t>但是如果此时又嵌入有</w:t>
            </w:r>
            <w:r>
              <w:rPr>
                <w:bCs/>
                <w:sz w:val="20"/>
                <w:szCs w:val="20"/>
              </w:rPr>
              <w:t>ASCII</w:t>
            </w:r>
            <w:r>
              <w:rPr>
                <w:bCs/>
                <w:sz w:val="20"/>
                <w:szCs w:val="20"/>
              </w:rPr>
              <w:t>之外的其他编码，就可能出错</w:t>
            </w:r>
            <w:r>
              <w:rPr>
                <w:rFonts w:hint="eastAsia"/>
                <w:bCs/>
                <w:sz w:val="20"/>
                <w:szCs w:val="20"/>
              </w:rPr>
              <w:t>，此时，</w:t>
            </w:r>
            <w:r w:rsidRPr="00134207">
              <w:rPr>
                <w:bCs/>
                <w:sz w:val="20"/>
                <w:szCs w:val="20"/>
              </w:rPr>
              <w:t>Base64</w:t>
            </w:r>
            <w:r>
              <w:rPr>
                <w:bCs/>
                <w:sz w:val="20"/>
                <w:szCs w:val="20"/>
              </w:rPr>
              <w:t>编码成为了解决方案。</w:t>
            </w:r>
            <w:r w:rsidRPr="00134207">
              <w:rPr>
                <w:bCs/>
                <w:sz w:val="20"/>
                <w:szCs w:val="20"/>
              </w:rPr>
              <w:t>Base64</w:t>
            </w:r>
            <w:r w:rsidRPr="00134207">
              <w:rPr>
                <w:bCs/>
                <w:sz w:val="20"/>
                <w:szCs w:val="20"/>
              </w:rPr>
              <w:t>使用</w:t>
            </w:r>
            <w:r>
              <w:rPr>
                <w:bCs/>
                <w:sz w:val="20"/>
                <w:szCs w:val="20"/>
              </w:rPr>
              <w:t>任何</w:t>
            </w:r>
            <w:r>
              <w:rPr>
                <w:rFonts w:hint="eastAsia"/>
                <w:bCs/>
                <w:sz w:val="20"/>
                <w:szCs w:val="20"/>
              </w:rPr>
              <w:t>计算机系统都没有差异的</w:t>
            </w:r>
            <w:r w:rsidRPr="00134207">
              <w:rPr>
                <w:bCs/>
                <w:sz w:val="20"/>
                <w:szCs w:val="20"/>
              </w:rPr>
              <w:t>64</w:t>
            </w:r>
            <w:r>
              <w:rPr>
                <w:bCs/>
                <w:sz w:val="20"/>
                <w:szCs w:val="20"/>
              </w:rPr>
              <w:t>个可打印字符来编码人脑模拟语言。</w:t>
            </w:r>
            <w:r w:rsidRPr="00134207">
              <w:rPr>
                <w:bCs/>
                <w:sz w:val="20"/>
                <w:szCs w:val="20"/>
              </w:rPr>
              <w:t>64</w:t>
            </w:r>
            <w:r>
              <w:rPr>
                <w:bCs/>
                <w:sz w:val="20"/>
                <w:szCs w:val="20"/>
              </w:rPr>
              <w:t>个可打印字符，</w:t>
            </w:r>
            <w:r w:rsidRPr="00134207">
              <w:rPr>
                <w:bCs/>
                <w:sz w:val="20"/>
                <w:szCs w:val="20"/>
              </w:rPr>
              <w:t>包括</w:t>
            </w:r>
            <w:r>
              <w:rPr>
                <w:rFonts w:hint="eastAsia"/>
                <w:bCs/>
                <w:sz w:val="20"/>
                <w:szCs w:val="20"/>
              </w:rPr>
              <w:t>A</w:t>
            </w:r>
            <w:r>
              <w:rPr>
                <w:bCs/>
                <w:sz w:val="20"/>
                <w:szCs w:val="20"/>
              </w:rPr>
              <w:t>SCII</w:t>
            </w:r>
            <w:r>
              <w:rPr>
                <w:bCs/>
                <w:sz w:val="20"/>
                <w:szCs w:val="20"/>
              </w:rPr>
              <w:t>编码的</w:t>
            </w:r>
            <w:r w:rsidRPr="00134207">
              <w:rPr>
                <w:bCs/>
                <w:sz w:val="20"/>
                <w:szCs w:val="20"/>
              </w:rPr>
              <w:t>大小写字母、数字、＋和／</w:t>
            </w:r>
            <w:r w:rsidRPr="00134207">
              <w:rPr>
                <w:rFonts w:hint="eastAsia"/>
                <w:bCs/>
                <w:sz w:val="20"/>
                <w:szCs w:val="20"/>
              </w:rPr>
              <w:t>(</w:t>
            </w:r>
            <w:r w:rsidRPr="00134207">
              <w:rPr>
                <w:bCs/>
                <w:sz w:val="20"/>
                <w:szCs w:val="20"/>
              </w:rPr>
              <w:t>还有用来补缺的特殊字符＝</w:t>
            </w:r>
            <w:r w:rsidRPr="00134207">
              <w:rPr>
                <w:rFonts w:hint="eastAsia"/>
                <w:bCs/>
                <w:sz w:val="20"/>
                <w:szCs w:val="20"/>
              </w:rPr>
              <w:t>,</w:t>
            </w:r>
            <w:r w:rsidRPr="00134207">
              <w:rPr>
                <w:rFonts w:hint="eastAsia"/>
                <w:bCs/>
                <w:sz w:val="20"/>
                <w:szCs w:val="20"/>
              </w:rPr>
              <w:t>那么一共</w:t>
            </w:r>
            <w:r w:rsidRPr="00134207">
              <w:rPr>
                <w:rFonts w:hint="eastAsia"/>
                <w:bCs/>
                <w:sz w:val="20"/>
                <w:szCs w:val="20"/>
              </w:rPr>
              <w:t>65</w:t>
            </w:r>
            <w:r w:rsidRPr="00134207">
              <w:rPr>
                <w:rFonts w:hint="eastAsia"/>
                <w:bCs/>
                <w:sz w:val="20"/>
                <w:szCs w:val="20"/>
              </w:rPr>
              <w:t>个</w:t>
            </w:r>
            <w:r w:rsidRPr="00134207">
              <w:rPr>
                <w:rFonts w:hint="eastAsia"/>
                <w:bCs/>
                <w:sz w:val="20"/>
                <w:szCs w:val="20"/>
              </w:rPr>
              <w:t>)</w:t>
            </w:r>
            <w:r w:rsidRPr="00134207">
              <w:rPr>
                <w:bCs/>
                <w:sz w:val="20"/>
                <w:szCs w:val="20"/>
              </w:rPr>
              <w:t>。</w:t>
            </w:r>
            <w:r>
              <w:rPr>
                <w:bCs/>
                <w:sz w:val="20"/>
                <w:szCs w:val="20"/>
              </w:rPr>
              <w:t>例如，如果要在网页</w:t>
            </w:r>
            <w:r>
              <w:rPr>
                <w:rFonts w:hint="eastAsia"/>
                <w:bCs/>
                <w:sz w:val="20"/>
                <w:szCs w:val="20"/>
              </w:rPr>
              <w:t>H</w:t>
            </w:r>
            <w:r>
              <w:rPr>
                <w:bCs/>
                <w:sz w:val="20"/>
                <w:szCs w:val="20"/>
              </w:rPr>
              <w:t>TML</w:t>
            </w:r>
            <w:r>
              <w:rPr>
                <w:bCs/>
                <w:sz w:val="20"/>
                <w:szCs w:val="20"/>
              </w:rPr>
              <w:t>中的</w:t>
            </w:r>
            <w:r>
              <w:rPr>
                <w:bCs/>
                <w:sz w:val="20"/>
                <w:szCs w:val="20"/>
              </w:rPr>
              <w:t>ASCII-UTF8</w:t>
            </w:r>
            <w:r>
              <w:rPr>
                <w:bCs/>
                <w:sz w:val="20"/>
                <w:szCs w:val="20"/>
              </w:rPr>
              <w:t>编码字符中</w:t>
            </w:r>
            <w:r>
              <w:rPr>
                <w:rFonts w:hint="eastAsia"/>
                <w:bCs/>
                <w:sz w:val="20"/>
                <w:szCs w:val="20"/>
              </w:rPr>
              <w:t>直接</w:t>
            </w:r>
            <w:r>
              <w:rPr>
                <w:bCs/>
                <w:sz w:val="20"/>
                <w:szCs w:val="20"/>
              </w:rPr>
              <w:t>嵌入</w:t>
            </w:r>
            <w:r>
              <w:rPr>
                <w:rFonts w:hint="eastAsia"/>
                <w:bCs/>
                <w:sz w:val="20"/>
                <w:szCs w:val="20"/>
              </w:rPr>
              <w:t>0/</w:t>
            </w:r>
            <w:r>
              <w:rPr>
                <w:bCs/>
                <w:sz w:val="20"/>
                <w:szCs w:val="20"/>
              </w:rPr>
              <w:t>1</w:t>
            </w:r>
            <w:r>
              <w:rPr>
                <w:bCs/>
                <w:sz w:val="20"/>
                <w:szCs w:val="20"/>
              </w:rPr>
              <w:t>编码的图像，一般将</w:t>
            </w:r>
            <w:r>
              <w:rPr>
                <w:rFonts w:hint="eastAsia"/>
                <w:bCs/>
                <w:sz w:val="20"/>
                <w:szCs w:val="20"/>
              </w:rPr>
              <w:t>0/</w:t>
            </w:r>
            <w:r>
              <w:rPr>
                <w:bCs/>
                <w:sz w:val="20"/>
                <w:szCs w:val="20"/>
              </w:rPr>
              <w:t>1</w:t>
            </w:r>
            <w:r>
              <w:rPr>
                <w:bCs/>
                <w:sz w:val="20"/>
                <w:szCs w:val="20"/>
              </w:rPr>
              <w:t>编码转化成为</w:t>
            </w:r>
            <w:r w:rsidRPr="00134207">
              <w:rPr>
                <w:bCs/>
                <w:sz w:val="20"/>
                <w:szCs w:val="20"/>
              </w:rPr>
              <w:t>Base64</w:t>
            </w:r>
            <w:r>
              <w:rPr>
                <w:bCs/>
                <w:sz w:val="20"/>
                <w:szCs w:val="20"/>
              </w:rPr>
              <w:t>编码。经过</w:t>
            </w:r>
            <w:r w:rsidRPr="00134207">
              <w:rPr>
                <w:bCs/>
                <w:sz w:val="20"/>
                <w:szCs w:val="20"/>
              </w:rPr>
              <w:t>Base64</w:t>
            </w:r>
            <w:r>
              <w:rPr>
                <w:bCs/>
                <w:sz w:val="20"/>
                <w:szCs w:val="20"/>
              </w:rPr>
              <w:t>编码转换后</w:t>
            </w:r>
            <w:r>
              <w:rPr>
                <w:rFonts w:hint="eastAsia"/>
                <w:bCs/>
                <w:sz w:val="20"/>
                <w:szCs w:val="20"/>
              </w:rPr>
              <w:t>，将</w:t>
            </w:r>
            <w:r>
              <w:rPr>
                <w:bCs/>
                <w:sz w:val="20"/>
                <w:szCs w:val="20"/>
              </w:rPr>
              <w:t>浪费更多的存储空间、</w:t>
            </w:r>
            <w:r>
              <w:rPr>
                <w:rFonts w:hint="eastAsia"/>
                <w:bCs/>
                <w:sz w:val="20"/>
                <w:szCs w:val="20"/>
              </w:rPr>
              <w:t>传输</w:t>
            </w:r>
            <w:r>
              <w:rPr>
                <w:bCs/>
                <w:sz w:val="20"/>
                <w:szCs w:val="20"/>
              </w:rPr>
              <w:t>带宽</w:t>
            </w:r>
            <w:r w:rsidRPr="00134207">
              <w:rPr>
                <w:bCs/>
                <w:sz w:val="20"/>
                <w:szCs w:val="20"/>
              </w:rPr>
              <w:t>。</w:t>
            </w:r>
          </w:p>
        </w:tc>
      </w:tr>
      <w:tr w:rsidR="00EA243D" w:rsidRPr="00134207" w:rsidTr="00E47893">
        <w:trPr>
          <w:jc w:val="center"/>
        </w:trPr>
        <w:tc>
          <w:tcPr>
            <w:tcW w:w="8941" w:type="dxa"/>
            <w:shd w:val="clear" w:color="auto" w:fill="auto"/>
          </w:tcPr>
          <w:p w:rsidR="00EA243D" w:rsidRPr="00134207" w:rsidRDefault="00EA243D" w:rsidP="001D3C60">
            <w:pPr>
              <w:numPr>
                <w:ilvl w:val="0"/>
                <w:numId w:val="60"/>
              </w:numPr>
              <w:wordWrap w:val="0"/>
              <w:spacing w:beforeLines="50" w:before="144"/>
              <w:ind w:right="289"/>
              <w:rPr>
                <w:sz w:val="20"/>
                <w:szCs w:val="20"/>
              </w:rPr>
            </w:pPr>
            <w:r w:rsidRPr="00134207">
              <w:rPr>
                <w:rFonts w:hint="eastAsia"/>
                <w:sz w:val="20"/>
                <w:szCs w:val="20"/>
              </w:rPr>
              <w:t>字符串</w:t>
            </w:r>
            <w:r>
              <w:rPr>
                <w:rFonts w:hint="eastAsia"/>
                <w:sz w:val="20"/>
                <w:szCs w:val="20"/>
              </w:rPr>
              <w:t>：任意多个“字符”连接形成“字符串”。</w:t>
            </w:r>
          </w:p>
          <w:p w:rsidR="00EA243D" w:rsidRPr="00A009C5" w:rsidRDefault="00EA243D" w:rsidP="00117B0E">
            <w:pPr>
              <w:numPr>
                <w:ilvl w:val="0"/>
                <w:numId w:val="60"/>
              </w:numPr>
              <w:wordWrap w:val="0"/>
              <w:spacing w:beforeLines="50" w:before="144"/>
              <w:ind w:right="289"/>
              <w:rPr>
                <w:sz w:val="20"/>
                <w:szCs w:val="20"/>
              </w:rPr>
            </w:pPr>
            <w:r w:rsidRPr="00134207">
              <w:rPr>
                <w:rFonts w:hint="eastAsia"/>
                <w:bCs/>
                <w:sz w:val="20"/>
                <w:szCs w:val="20"/>
              </w:rPr>
              <w:t>字符串的</w:t>
            </w:r>
            <w:r w:rsidRPr="00117B0E">
              <w:rPr>
                <w:rFonts w:hint="eastAsia"/>
                <w:bCs/>
                <w:sz w:val="20"/>
                <w:szCs w:val="20"/>
              </w:rPr>
              <w:t>正则表达式匹配</w:t>
            </w:r>
            <w:r>
              <w:rPr>
                <w:rFonts w:hint="eastAsia"/>
                <w:bCs/>
                <w:sz w:val="20"/>
                <w:szCs w:val="20"/>
              </w:rPr>
              <w:t>：字符串中一个或多个字符的匹配，是进一步读写、读增改删等等各种计算的基础。各种语言提供多种匹配方式，</w:t>
            </w:r>
            <w:r w:rsidRPr="00117B0E">
              <w:rPr>
                <w:rFonts w:hint="eastAsia"/>
                <w:bCs/>
                <w:sz w:val="20"/>
                <w:szCs w:val="20"/>
              </w:rPr>
              <w:t>正则表达式匹配</w:t>
            </w:r>
            <w:r>
              <w:rPr>
                <w:rFonts w:hint="eastAsia"/>
                <w:bCs/>
                <w:sz w:val="20"/>
                <w:szCs w:val="20"/>
              </w:rPr>
              <w:t>则是一般都提供并且遵循的标准。</w:t>
            </w:r>
            <w:r w:rsidRPr="00117B0E">
              <w:rPr>
                <w:rFonts w:hint="eastAsia"/>
                <w:bCs/>
                <w:sz w:val="20"/>
                <w:szCs w:val="20"/>
              </w:rPr>
              <w:t>正则表达式</w:t>
            </w:r>
            <w:r>
              <w:rPr>
                <w:rFonts w:hint="eastAsia"/>
                <w:bCs/>
                <w:sz w:val="20"/>
                <w:szCs w:val="20"/>
              </w:rPr>
              <w:t>非常丰富，在此列举主要部分如下。</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000" w:firstRow="0" w:lastRow="0" w:firstColumn="0" w:lastColumn="0" w:noHBand="0" w:noVBand="0"/>
            </w:tblPr>
            <w:tblGrid>
              <w:gridCol w:w="892"/>
              <w:gridCol w:w="1136"/>
              <w:gridCol w:w="6478"/>
            </w:tblGrid>
            <w:tr w:rsidR="00EA243D" w:rsidRPr="00AA3F53" w:rsidTr="001B78F3">
              <w:trPr>
                <w:jc w:val="center"/>
              </w:trPr>
              <w:tc>
                <w:tcPr>
                  <w:tcW w:w="2028" w:type="dxa"/>
                  <w:gridSpan w:val="2"/>
                  <w:shd w:val="clear" w:color="auto" w:fill="F3F3F3"/>
                </w:tcPr>
                <w:p w:rsidR="00EA243D" w:rsidRPr="00AA3F53" w:rsidRDefault="00EA243D" w:rsidP="00A009C5">
                  <w:pPr>
                    <w:widowControl/>
                    <w:spacing w:before="144" w:after="143"/>
                    <w:jc w:val="left"/>
                    <w:rPr>
                      <w:rFonts w:ascii="Verdana" w:hAnsi="Verdana" w:cs="宋体"/>
                      <w:kern w:val="0"/>
                      <w:sz w:val="18"/>
                      <w:szCs w:val="18"/>
                    </w:rPr>
                  </w:pPr>
                  <w:r w:rsidRPr="00AA3F53">
                    <w:rPr>
                      <w:rFonts w:ascii="Verdana" w:hAnsi="Verdana" w:cs="宋体"/>
                      <w:kern w:val="0"/>
                      <w:sz w:val="18"/>
                      <w:szCs w:val="18"/>
                    </w:rPr>
                    <w:t>元字符</w:t>
                  </w:r>
                </w:p>
              </w:tc>
              <w:tc>
                <w:tcPr>
                  <w:tcW w:w="6478" w:type="dxa"/>
                  <w:shd w:val="clear" w:color="auto" w:fill="F3F3F3"/>
                  <w:tcMar>
                    <w:top w:w="43" w:type="dxa"/>
                    <w:left w:w="43" w:type="dxa"/>
                    <w:bottom w:w="43" w:type="dxa"/>
                    <w:right w:w="43" w:type="dxa"/>
                  </w:tcMar>
                </w:tcPr>
                <w:p w:rsidR="00EA243D" w:rsidRPr="00AA3F53" w:rsidRDefault="00EA243D" w:rsidP="00A009C5">
                  <w:pPr>
                    <w:widowControl/>
                    <w:spacing w:before="144" w:after="143"/>
                    <w:jc w:val="center"/>
                    <w:rPr>
                      <w:rFonts w:ascii="Verdana" w:hAnsi="Verdana" w:cs="宋体"/>
                      <w:kern w:val="0"/>
                      <w:sz w:val="18"/>
                      <w:szCs w:val="18"/>
                    </w:rPr>
                  </w:pPr>
                  <w:r w:rsidRPr="00AA3F53">
                    <w:rPr>
                      <w:rFonts w:ascii="Verdana" w:hAnsi="Verdana" w:cs="宋体"/>
                      <w:kern w:val="0"/>
                      <w:sz w:val="18"/>
                      <w:szCs w:val="18"/>
                    </w:rPr>
                    <w:t>含义</w:t>
                  </w:r>
                </w:p>
              </w:tc>
            </w:tr>
            <w:tr w:rsidR="00EA243D" w:rsidRPr="00AA3F53" w:rsidTr="001B78F3">
              <w:trPr>
                <w:jc w:val="center"/>
              </w:trPr>
              <w:tc>
                <w:tcPr>
                  <w:tcW w:w="892" w:type="dxa"/>
                  <w:vMerge w:val="restart"/>
                </w:tcPr>
                <w:p w:rsidR="00EA243D" w:rsidRPr="00AA3F53" w:rsidRDefault="00EA243D" w:rsidP="00131138">
                  <w:pPr>
                    <w:widowControl/>
                    <w:spacing w:before="144" w:after="143"/>
                    <w:ind w:firstLine="0"/>
                    <w:jc w:val="center"/>
                    <w:rPr>
                      <w:rFonts w:ascii="Verdana" w:hAnsi="Verdana" w:cs="宋体"/>
                      <w:kern w:val="0"/>
                      <w:sz w:val="18"/>
                      <w:szCs w:val="18"/>
                    </w:rPr>
                  </w:pPr>
                  <w:r w:rsidRPr="00AA3F53">
                    <w:rPr>
                      <w:rFonts w:ascii="Verdana" w:hAnsi="Verdana" w:cs="宋体" w:hint="eastAsia"/>
                      <w:kern w:val="0"/>
                      <w:sz w:val="18"/>
                      <w:szCs w:val="18"/>
                    </w:rPr>
                    <w:t>匹配性</w:t>
                  </w:r>
                </w:p>
              </w:tc>
              <w:tc>
                <w:tcPr>
                  <w:tcW w:w="1136" w:type="dxa"/>
                  <w:tcMar>
                    <w:top w:w="43" w:type="dxa"/>
                    <w:left w:w="43" w:type="dxa"/>
                    <w:bottom w:w="43" w:type="dxa"/>
                    <w:right w:w="43" w:type="dxa"/>
                  </w:tcMar>
                </w:tcPr>
                <w:p w:rsidR="00EA243D" w:rsidRPr="00AA3F53" w:rsidRDefault="00EA243D" w:rsidP="00A009C5">
                  <w:pPr>
                    <w:widowControl/>
                    <w:spacing w:before="144" w:after="143"/>
                    <w:jc w:val="left"/>
                    <w:rPr>
                      <w:rFonts w:ascii="Verdana" w:hAnsi="Verdana" w:cs="宋体"/>
                      <w:kern w:val="0"/>
                      <w:sz w:val="18"/>
                      <w:szCs w:val="18"/>
                    </w:rPr>
                  </w:pPr>
                  <w:r w:rsidRPr="00AA3F53">
                    <w:rPr>
                      <w:rFonts w:ascii="Verdana" w:hAnsi="Verdana" w:cs="宋体"/>
                      <w:kern w:val="0"/>
                      <w:sz w:val="18"/>
                      <w:szCs w:val="18"/>
                    </w:rPr>
                    <w:t>.</w:t>
                  </w:r>
                </w:p>
              </w:tc>
              <w:tc>
                <w:tcPr>
                  <w:tcW w:w="6478" w:type="dxa"/>
                  <w:tcMar>
                    <w:top w:w="43" w:type="dxa"/>
                    <w:left w:w="43" w:type="dxa"/>
                    <w:bottom w:w="43" w:type="dxa"/>
                    <w:right w:w="43" w:type="dxa"/>
                  </w:tcMar>
                </w:tcPr>
                <w:p w:rsidR="00EA243D" w:rsidRPr="00AA3F53" w:rsidRDefault="00EA243D" w:rsidP="008B7FC0">
                  <w:pPr>
                    <w:widowControl/>
                    <w:spacing w:before="144" w:after="143"/>
                    <w:ind w:firstLine="76"/>
                    <w:jc w:val="left"/>
                    <w:rPr>
                      <w:rFonts w:ascii="Verdana" w:hAnsi="Verdana" w:cs="宋体"/>
                      <w:kern w:val="0"/>
                      <w:sz w:val="18"/>
                      <w:szCs w:val="18"/>
                    </w:rPr>
                  </w:pPr>
                  <w:r w:rsidRPr="00AA3F53">
                    <w:rPr>
                      <w:rFonts w:ascii="Verdana" w:hAnsi="Verdana" w:cs="宋体"/>
                      <w:kern w:val="0"/>
                      <w:sz w:val="18"/>
                      <w:szCs w:val="18"/>
                    </w:rPr>
                    <w:t>可以匹配除</w:t>
                  </w:r>
                  <w:r w:rsidRPr="00AA3F53">
                    <w:rPr>
                      <w:rFonts w:ascii="Verdana" w:hAnsi="Verdana" w:cs="宋体"/>
                      <w:kern w:val="0"/>
                      <w:sz w:val="18"/>
                      <w:szCs w:val="18"/>
                    </w:rPr>
                    <w:t>”\n”</w:t>
                  </w:r>
                  <w:r w:rsidRPr="00AA3F53">
                    <w:rPr>
                      <w:rFonts w:ascii="Verdana" w:hAnsi="Verdana" w:cs="宋体"/>
                      <w:kern w:val="0"/>
                      <w:sz w:val="18"/>
                      <w:szCs w:val="18"/>
                    </w:rPr>
                    <w:t>外的任意一个字符</w:t>
                  </w:r>
                </w:p>
              </w:tc>
            </w:tr>
            <w:tr w:rsidR="00EA243D" w:rsidRPr="00AA3F53" w:rsidTr="001B78F3">
              <w:trPr>
                <w:jc w:val="center"/>
              </w:trPr>
              <w:tc>
                <w:tcPr>
                  <w:tcW w:w="892" w:type="dxa"/>
                  <w:vMerge/>
                </w:tcPr>
                <w:p w:rsidR="00EA243D" w:rsidRPr="00AA3F53" w:rsidRDefault="00EA243D" w:rsidP="00131138">
                  <w:pPr>
                    <w:widowControl/>
                    <w:spacing w:before="144" w:after="143"/>
                    <w:jc w:val="center"/>
                    <w:rPr>
                      <w:rFonts w:ascii="Verdana" w:hAnsi="Verdana" w:cs="宋体"/>
                      <w:kern w:val="0"/>
                      <w:sz w:val="18"/>
                      <w:szCs w:val="18"/>
                    </w:rPr>
                  </w:pPr>
                </w:p>
              </w:tc>
              <w:tc>
                <w:tcPr>
                  <w:tcW w:w="1136" w:type="dxa"/>
                  <w:tcMar>
                    <w:top w:w="43" w:type="dxa"/>
                    <w:left w:w="43" w:type="dxa"/>
                    <w:bottom w:w="43" w:type="dxa"/>
                    <w:right w:w="43" w:type="dxa"/>
                  </w:tcMar>
                </w:tcPr>
                <w:p w:rsidR="00EA243D" w:rsidRPr="00AA3F53" w:rsidRDefault="00EA243D" w:rsidP="00A009C5">
                  <w:pPr>
                    <w:widowControl/>
                    <w:spacing w:before="144" w:after="143"/>
                    <w:jc w:val="left"/>
                    <w:rPr>
                      <w:rFonts w:ascii="Verdana" w:hAnsi="Verdana" w:cs="宋体"/>
                      <w:kern w:val="0"/>
                      <w:sz w:val="18"/>
                      <w:szCs w:val="18"/>
                    </w:rPr>
                  </w:pPr>
                  <w:r w:rsidRPr="00AA3F53">
                    <w:rPr>
                      <w:rFonts w:ascii="Verdana" w:hAnsi="Verdana" w:cs="宋体"/>
                      <w:kern w:val="0"/>
                      <w:sz w:val="18"/>
                      <w:szCs w:val="18"/>
                    </w:rPr>
                    <w:t>[]</w:t>
                  </w:r>
                </w:p>
              </w:tc>
              <w:tc>
                <w:tcPr>
                  <w:tcW w:w="6478" w:type="dxa"/>
                  <w:tcMar>
                    <w:top w:w="43" w:type="dxa"/>
                    <w:left w:w="43" w:type="dxa"/>
                    <w:bottom w:w="43" w:type="dxa"/>
                    <w:right w:w="43" w:type="dxa"/>
                  </w:tcMar>
                </w:tcPr>
                <w:p w:rsidR="00EA243D" w:rsidRPr="00AA3F53" w:rsidRDefault="00EA243D" w:rsidP="008B7FC0">
                  <w:pPr>
                    <w:widowControl/>
                    <w:spacing w:before="144" w:after="143"/>
                    <w:ind w:firstLine="76"/>
                    <w:jc w:val="left"/>
                    <w:rPr>
                      <w:rFonts w:ascii="Verdana" w:hAnsi="Verdana" w:cs="宋体"/>
                      <w:kern w:val="0"/>
                      <w:sz w:val="18"/>
                      <w:szCs w:val="18"/>
                    </w:rPr>
                  </w:pPr>
                  <w:r w:rsidRPr="00AA3F53">
                    <w:rPr>
                      <w:rFonts w:ascii="Verdana" w:hAnsi="Verdana" w:cs="宋体"/>
                      <w:kern w:val="0"/>
                      <w:sz w:val="18"/>
                      <w:szCs w:val="18"/>
                    </w:rPr>
                    <w:t>可以匹配中括号内的任意一个字符</w:t>
                  </w:r>
                  <w:r w:rsidRPr="00AA3F53">
                    <w:rPr>
                      <w:rFonts w:ascii="Verdana" w:hAnsi="Verdana" w:cs="宋体" w:hint="eastAsia"/>
                      <w:kern w:val="0"/>
                      <w:sz w:val="18"/>
                      <w:szCs w:val="18"/>
                    </w:rPr>
                    <w:t>。</w:t>
                  </w:r>
                  <w:r w:rsidRPr="00AA3F53">
                    <w:rPr>
                      <w:rFonts w:ascii="Verdana" w:hAnsi="Verdana" w:cs="宋体"/>
                      <w:kern w:val="0"/>
                      <w:sz w:val="18"/>
                      <w:szCs w:val="18"/>
                    </w:rPr>
                    <w:t>例如，</w:t>
                  </w:r>
                  <w:r w:rsidRPr="00AA3F53">
                    <w:rPr>
                      <w:rFonts w:ascii="Verdana" w:hAnsi="Verdana" w:cs="宋体"/>
                      <w:kern w:val="0"/>
                      <w:sz w:val="18"/>
                      <w:szCs w:val="18"/>
                    </w:rPr>
                    <w:t>"[abc]"</w:t>
                  </w:r>
                  <w:r w:rsidRPr="00AA3F53">
                    <w:rPr>
                      <w:rFonts w:ascii="Verdana" w:hAnsi="Verdana" w:cs="宋体" w:hint="eastAsia"/>
                      <w:kern w:val="0"/>
                      <w:sz w:val="18"/>
                      <w:szCs w:val="18"/>
                    </w:rPr>
                    <w:t>匹配</w:t>
                  </w:r>
                  <w:r w:rsidRPr="00AA3F53">
                    <w:rPr>
                      <w:rFonts w:ascii="Verdana" w:hAnsi="Verdana" w:cs="宋体"/>
                      <w:kern w:val="0"/>
                      <w:sz w:val="18"/>
                      <w:szCs w:val="18"/>
                    </w:rPr>
                    <w:t>"plain"</w:t>
                  </w:r>
                  <w:r w:rsidRPr="00AA3F53">
                    <w:rPr>
                      <w:rFonts w:ascii="Verdana" w:hAnsi="Verdana" w:cs="宋体" w:hint="eastAsia"/>
                      <w:kern w:val="0"/>
                      <w:sz w:val="18"/>
                      <w:szCs w:val="18"/>
                    </w:rPr>
                    <w:t>中的</w:t>
                  </w:r>
                  <w:r w:rsidRPr="00AA3F53">
                    <w:rPr>
                      <w:rFonts w:ascii="Verdana" w:hAnsi="Verdana" w:cs="宋体"/>
                      <w:kern w:val="0"/>
                      <w:sz w:val="18"/>
                      <w:szCs w:val="18"/>
                    </w:rPr>
                    <w:t>"a"</w:t>
                  </w:r>
                </w:p>
              </w:tc>
            </w:tr>
            <w:tr w:rsidR="00EA243D" w:rsidRPr="00AA3F53" w:rsidTr="001B78F3">
              <w:trPr>
                <w:jc w:val="center"/>
              </w:trPr>
              <w:tc>
                <w:tcPr>
                  <w:tcW w:w="892" w:type="dxa"/>
                  <w:vMerge/>
                </w:tcPr>
                <w:p w:rsidR="00EA243D" w:rsidRPr="00AA3F53" w:rsidRDefault="00EA243D" w:rsidP="00131138">
                  <w:pPr>
                    <w:widowControl/>
                    <w:spacing w:before="144" w:after="143"/>
                    <w:jc w:val="center"/>
                    <w:rPr>
                      <w:rFonts w:ascii="Verdana" w:hAnsi="Verdana" w:cs="宋体"/>
                      <w:kern w:val="0"/>
                      <w:sz w:val="18"/>
                      <w:szCs w:val="18"/>
                    </w:rPr>
                  </w:pPr>
                </w:p>
              </w:tc>
              <w:tc>
                <w:tcPr>
                  <w:tcW w:w="1136" w:type="dxa"/>
                  <w:tcMar>
                    <w:top w:w="43" w:type="dxa"/>
                    <w:left w:w="43" w:type="dxa"/>
                    <w:bottom w:w="43" w:type="dxa"/>
                    <w:right w:w="43" w:type="dxa"/>
                  </w:tcMar>
                </w:tcPr>
                <w:p w:rsidR="00EA243D" w:rsidRPr="00AA3F53" w:rsidRDefault="00EA243D" w:rsidP="00A009C5">
                  <w:pPr>
                    <w:widowControl/>
                    <w:spacing w:before="144" w:after="143"/>
                    <w:jc w:val="left"/>
                    <w:rPr>
                      <w:rFonts w:ascii="Verdana" w:hAnsi="Verdana" w:cs="宋体"/>
                      <w:kern w:val="0"/>
                      <w:sz w:val="18"/>
                      <w:szCs w:val="18"/>
                    </w:rPr>
                  </w:pPr>
                  <w:r w:rsidRPr="00AA3F53">
                    <w:rPr>
                      <w:rFonts w:ascii="Verdana" w:hAnsi="Verdana" w:cs="宋体"/>
                      <w:kern w:val="0"/>
                      <w:sz w:val="18"/>
                      <w:szCs w:val="18"/>
                    </w:rPr>
                    <w:t>|</w:t>
                  </w:r>
                </w:p>
              </w:tc>
              <w:tc>
                <w:tcPr>
                  <w:tcW w:w="6478" w:type="dxa"/>
                  <w:tcMar>
                    <w:top w:w="43" w:type="dxa"/>
                    <w:left w:w="43" w:type="dxa"/>
                    <w:bottom w:w="43" w:type="dxa"/>
                    <w:right w:w="43" w:type="dxa"/>
                  </w:tcMar>
                </w:tcPr>
                <w:p w:rsidR="00EA243D" w:rsidRPr="00AA3F53" w:rsidRDefault="00EA243D" w:rsidP="008B7FC0">
                  <w:pPr>
                    <w:widowControl/>
                    <w:spacing w:before="144" w:after="143"/>
                    <w:ind w:firstLine="76"/>
                    <w:jc w:val="left"/>
                    <w:rPr>
                      <w:rFonts w:ascii="Verdana" w:hAnsi="Verdana" w:cs="宋体"/>
                      <w:kern w:val="0"/>
                      <w:sz w:val="18"/>
                      <w:szCs w:val="18"/>
                    </w:rPr>
                  </w:pPr>
                  <w:r w:rsidRPr="00AA3F53">
                    <w:rPr>
                      <w:rFonts w:ascii="Verdana" w:hAnsi="Verdana" w:cs="宋体"/>
                      <w:kern w:val="0"/>
                      <w:sz w:val="18"/>
                      <w:szCs w:val="18"/>
                    </w:rPr>
                    <w:t>可以匹配符号两边的任意一个字符</w:t>
                  </w:r>
                  <w:r w:rsidRPr="00AA3F53">
                    <w:rPr>
                      <w:rFonts w:ascii="Verdana" w:hAnsi="Verdana" w:cs="宋体" w:hint="eastAsia"/>
                      <w:kern w:val="0"/>
                      <w:sz w:val="18"/>
                      <w:szCs w:val="18"/>
                    </w:rPr>
                    <w:t>。例如</w:t>
                  </w:r>
                  <w:r w:rsidRPr="00AA3F53">
                    <w:rPr>
                      <w:rFonts w:ascii="Verdana" w:hAnsi="Verdana" w:cs="宋体"/>
                      <w:kern w:val="0"/>
                      <w:sz w:val="18"/>
                      <w:szCs w:val="18"/>
                    </w:rPr>
                    <w:t>z|food"</w:t>
                  </w:r>
                  <w:r w:rsidRPr="00AA3F53">
                    <w:rPr>
                      <w:rFonts w:ascii="Verdana" w:hAnsi="Verdana" w:cs="宋体" w:hint="eastAsia"/>
                      <w:kern w:val="0"/>
                      <w:sz w:val="18"/>
                      <w:szCs w:val="18"/>
                    </w:rPr>
                    <w:t>可匹配</w:t>
                  </w:r>
                  <w:r w:rsidRPr="00AA3F53">
                    <w:rPr>
                      <w:rFonts w:ascii="Verdana" w:hAnsi="Verdana" w:cs="宋体"/>
                      <w:kern w:val="0"/>
                      <w:sz w:val="18"/>
                      <w:szCs w:val="18"/>
                    </w:rPr>
                    <w:t>"z"</w:t>
                  </w:r>
                  <w:r w:rsidRPr="00AA3F53">
                    <w:rPr>
                      <w:rFonts w:ascii="Verdana" w:hAnsi="Verdana" w:cs="宋体" w:hint="eastAsia"/>
                      <w:kern w:val="0"/>
                      <w:sz w:val="18"/>
                      <w:szCs w:val="18"/>
                    </w:rPr>
                    <w:t>或</w:t>
                  </w:r>
                  <w:r w:rsidRPr="00AA3F53">
                    <w:rPr>
                      <w:rFonts w:ascii="Verdana" w:hAnsi="Verdana" w:cs="宋体"/>
                      <w:kern w:val="0"/>
                      <w:sz w:val="18"/>
                      <w:szCs w:val="18"/>
                    </w:rPr>
                    <w:t>"food"</w:t>
                  </w:r>
                  <w:r w:rsidRPr="00AA3F53">
                    <w:rPr>
                      <w:rFonts w:ascii="Verdana" w:hAnsi="Verdana" w:cs="宋体" w:hint="eastAsia"/>
                      <w:kern w:val="0"/>
                      <w:sz w:val="18"/>
                      <w:szCs w:val="18"/>
                    </w:rPr>
                    <w:t>。</w:t>
                  </w:r>
                </w:p>
              </w:tc>
            </w:tr>
            <w:tr w:rsidR="00EA243D" w:rsidRPr="00AA3F53" w:rsidTr="001B78F3">
              <w:trPr>
                <w:jc w:val="center"/>
              </w:trPr>
              <w:tc>
                <w:tcPr>
                  <w:tcW w:w="892" w:type="dxa"/>
                  <w:vMerge w:val="restart"/>
                </w:tcPr>
                <w:p w:rsidR="00EA243D" w:rsidRPr="00AA3F53" w:rsidRDefault="00EA243D" w:rsidP="00131138">
                  <w:pPr>
                    <w:widowControl/>
                    <w:spacing w:before="144" w:after="143"/>
                    <w:ind w:firstLine="0"/>
                    <w:jc w:val="center"/>
                    <w:rPr>
                      <w:rFonts w:ascii="Verdana" w:hAnsi="Verdana" w:cs="宋体"/>
                      <w:kern w:val="0"/>
                      <w:sz w:val="18"/>
                      <w:szCs w:val="18"/>
                    </w:rPr>
                  </w:pPr>
                  <w:r w:rsidRPr="00AA3F53">
                    <w:rPr>
                      <w:rFonts w:ascii="Verdana" w:hAnsi="Verdana" w:cs="宋体" w:hint="eastAsia"/>
                      <w:kern w:val="0"/>
                      <w:sz w:val="18"/>
                      <w:szCs w:val="18"/>
                    </w:rPr>
                    <w:t>限定性</w:t>
                  </w:r>
                </w:p>
              </w:tc>
              <w:tc>
                <w:tcPr>
                  <w:tcW w:w="1136" w:type="dxa"/>
                  <w:tcMar>
                    <w:top w:w="43" w:type="dxa"/>
                    <w:left w:w="43" w:type="dxa"/>
                    <w:bottom w:w="43" w:type="dxa"/>
                    <w:right w:w="43" w:type="dxa"/>
                  </w:tcMar>
                </w:tcPr>
                <w:p w:rsidR="00EA243D" w:rsidRPr="00AA3F53" w:rsidRDefault="00EA243D" w:rsidP="00A009C5">
                  <w:pPr>
                    <w:widowControl/>
                    <w:spacing w:before="144" w:after="143"/>
                    <w:jc w:val="left"/>
                    <w:rPr>
                      <w:rFonts w:ascii="Verdana" w:hAnsi="Verdana" w:cs="宋体"/>
                      <w:kern w:val="0"/>
                      <w:sz w:val="18"/>
                      <w:szCs w:val="18"/>
                    </w:rPr>
                  </w:pPr>
                  <w:r w:rsidRPr="00AA3F53">
                    <w:rPr>
                      <w:rFonts w:ascii="Verdana" w:hAnsi="Verdana" w:cs="宋体"/>
                      <w:kern w:val="0"/>
                      <w:sz w:val="18"/>
                      <w:szCs w:val="18"/>
                    </w:rPr>
                    <w:t>*</w:t>
                  </w:r>
                </w:p>
              </w:tc>
              <w:tc>
                <w:tcPr>
                  <w:tcW w:w="6478" w:type="dxa"/>
                  <w:tcMar>
                    <w:top w:w="43" w:type="dxa"/>
                    <w:left w:w="43" w:type="dxa"/>
                    <w:bottom w:w="43" w:type="dxa"/>
                    <w:right w:w="43" w:type="dxa"/>
                  </w:tcMar>
                </w:tcPr>
                <w:p w:rsidR="00EA243D" w:rsidRPr="00AA3F53" w:rsidRDefault="00EA243D" w:rsidP="008B7FC0">
                  <w:pPr>
                    <w:widowControl/>
                    <w:spacing w:before="144" w:after="143"/>
                    <w:ind w:firstLine="76"/>
                    <w:jc w:val="left"/>
                    <w:rPr>
                      <w:rFonts w:ascii="Verdana" w:hAnsi="Verdana" w:cs="宋体"/>
                      <w:kern w:val="0"/>
                      <w:sz w:val="18"/>
                      <w:szCs w:val="18"/>
                    </w:rPr>
                  </w:pPr>
                  <w:r w:rsidRPr="00AA3F53">
                    <w:rPr>
                      <w:rFonts w:ascii="Verdana" w:hAnsi="Verdana" w:cs="宋体"/>
                      <w:kern w:val="0"/>
                      <w:sz w:val="18"/>
                      <w:szCs w:val="18"/>
                    </w:rPr>
                    <w:t>其限定的表达式出现次数等于或大于</w:t>
                  </w:r>
                  <w:r w:rsidRPr="00AA3F53">
                    <w:rPr>
                      <w:rFonts w:ascii="Verdana" w:hAnsi="Verdana" w:cs="宋体"/>
                      <w:kern w:val="0"/>
                      <w:sz w:val="18"/>
                      <w:szCs w:val="18"/>
                    </w:rPr>
                    <w:t>0</w:t>
                  </w:r>
                  <w:r w:rsidRPr="00AA3F53">
                    <w:rPr>
                      <w:rFonts w:ascii="Verdana" w:hAnsi="Verdana" w:cs="宋体" w:hint="eastAsia"/>
                      <w:kern w:val="0"/>
                      <w:sz w:val="18"/>
                      <w:szCs w:val="18"/>
                    </w:rPr>
                    <w:t>次。</w:t>
                  </w:r>
                  <w:r w:rsidRPr="00AA3F53">
                    <w:rPr>
                      <w:rFonts w:ascii="Verdana" w:hAnsi="Verdana" w:cs="宋体"/>
                      <w:kern w:val="0"/>
                      <w:sz w:val="18"/>
                      <w:szCs w:val="18"/>
                    </w:rPr>
                    <w:t>例如，</w:t>
                  </w:r>
                  <w:r w:rsidRPr="00AA3F53">
                    <w:rPr>
                      <w:rFonts w:ascii="Verdana" w:hAnsi="Verdana" w:cs="宋体"/>
                      <w:kern w:val="0"/>
                      <w:sz w:val="18"/>
                      <w:szCs w:val="18"/>
                    </w:rPr>
                    <w:t>"zo*"</w:t>
                  </w:r>
                  <w:r w:rsidRPr="00AA3F53">
                    <w:rPr>
                      <w:rFonts w:ascii="Verdana" w:hAnsi="Verdana" w:cs="宋体" w:hint="eastAsia"/>
                      <w:kern w:val="0"/>
                      <w:sz w:val="18"/>
                      <w:szCs w:val="18"/>
                    </w:rPr>
                    <w:t>可以匹配</w:t>
                  </w:r>
                  <w:r w:rsidRPr="00AA3F53">
                    <w:rPr>
                      <w:rFonts w:ascii="Verdana" w:hAnsi="Verdana" w:cs="宋体"/>
                      <w:kern w:val="0"/>
                      <w:sz w:val="18"/>
                      <w:szCs w:val="18"/>
                    </w:rPr>
                    <w:t>"z"</w:t>
                  </w:r>
                  <w:r w:rsidRPr="00AA3F53">
                    <w:rPr>
                      <w:rFonts w:ascii="Verdana" w:hAnsi="Verdana" w:cs="宋体" w:hint="eastAsia"/>
                      <w:kern w:val="0"/>
                      <w:sz w:val="18"/>
                      <w:szCs w:val="18"/>
                    </w:rPr>
                    <w:t>、</w:t>
                  </w:r>
                  <w:r w:rsidRPr="00AA3F53">
                    <w:rPr>
                      <w:rFonts w:ascii="Verdana" w:hAnsi="Verdana" w:cs="宋体"/>
                      <w:kern w:val="0"/>
                      <w:sz w:val="18"/>
                      <w:szCs w:val="18"/>
                    </w:rPr>
                    <w:t>"zoo"</w:t>
                  </w:r>
                </w:p>
              </w:tc>
            </w:tr>
            <w:tr w:rsidR="00EA243D" w:rsidRPr="00AA3F53" w:rsidTr="001B78F3">
              <w:trPr>
                <w:jc w:val="center"/>
              </w:trPr>
              <w:tc>
                <w:tcPr>
                  <w:tcW w:w="892" w:type="dxa"/>
                  <w:vMerge/>
                </w:tcPr>
                <w:p w:rsidR="00EA243D" w:rsidRPr="00AA3F53" w:rsidRDefault="00EA243D" w:rsidP="00131138">
                  <w:pPr>
                    <w:widowControl/>
                    <w:spacing w:before="144" w:after="143"/>
                    <w:jc w:val="center"/>
                    <w:rPr>
                      <w:rFonts w:ascii="Verdana" w:hAnsi="Verdana" w:cs="宋体"/>
                      <w:kern w:val="0"/>
                      <w:sz w:val="18"/>
                      <w:szCs w:val="18"/>
                    </w:rPr>
                  </w:pPr>
                </w:p>
              </w:tc>
              <w:tc>
                <w:tcPr>
                  <w:tcW w:w="1136" w:type="dxa"/>
                  <w:tcMar>
                    <w:top w:w="43" w:type="dxa"/>
                    <w:left w:w="43" w:type="dxa"/>
                    <w:bottom w:w="43" w:type="dxa"/>
                    <w:right w:w="43" w:type="dxa"/>
                  </w:tcMar>
                </w:tcPr>
                <w:p w:rsidR="00EA243D" w:rsidRPr="00AA3F53" w:rsidRDefault="00EA243D" w:rsidP="00A009C5">
                  <w:pPr>
                    <w:widowControl/>
                    <w:spacing w:before="144" w:after="143"/>
                    <w:jc w:val="left"/>
                    <w:rPr>
                      <w:rFonts w:ascii="Verdana" w:hAnsi="Verdana" w:cs="宋体"/>
                      <w:kern w:val="0"/>
                      <w:sz w:val="18"/>
                      <w:szCs w:val="18"/>
                    </w:rPr>
                  </w:pPr>
                  <w:r w:rsidRPr="00AA3F53">
                    <w:rPr>
                      <w:rFonts w:ascii="Verdana" w:hAnsi="Verdana" w:cs="宋体"/>
                      <w:kern w:val="0"/>
                      <w:sz w:val="18"/>
                      <w:szCs w:val="18"/>
                    </w:rPr>
                    <w:t>+</w:t>
                  </w:r>
                </w:p>
              </w:tc>
              <w:tc>
                <w:tcPr>
                  <w:tcW w:w="6478" w:type="dxa"/>
                  <w:tcMar>
                    <w:top w:w="43" w:type="dxa"/>
                    <w:left w:w="43" w:type="dxa"/>
                    <w:bottom w:w="43" w:type="dxa"/>
                    <w:right w:w="43" w:type="dxa"/>
                  </w:tcMar>
                </w:tcPr>
                <w:p w:rsidR="00EA243D" w:rsidRPr="00AA3F53" w:rsidRDefault="00EA243D" w:rsidP="008B7FC0">
                  <w:pPr>
                    <w:widowControl/>
                    <w:spacing w:before="144" w:after="143"/>
                    <w:ind w:firstLine="76"/>
                    <w:jc w:val="left"/>
                    <w:rPr>
                      <w:rFonts w:ascii="Verdana" w:hAnsi="Verdana" w:cs="宋体"/>
                      <w:kern w:val="0"/>
                      <w:sz w:val="18"/>
                      <w:szCs w:val="18"/>
                    </w:rPr>
                  </w:pPr>
                  <w:r w:rsidRPr="00AA3F53">
                    <w:rPr>
                      <w:rFonts w:ascii="Verdana" w:hAnsi="Verdana" w:cs="宋体"/>
                      <w:kern w:val="0"/>
                      <w:sz w:val="18"/>
                      <w:szCs w:val="18"/>
                    </w:rPr>
                    <w:t>其限定的表达式至少出现</w:t>
                  </w:r>
                  <w:r w:rsidRPr="00AA3F53">
                    <w:rPr>
                      <w:rFonts w:ascii="Verdana" w:hAnsi="Verdana" w:cs="宋体"/>
                      <w:kern w:val="0"/>
                      <w:sz w:val="18"/>
                      <w:szCs w:val="18"/>
                    </w:rPr>
                    <w:t>1</w:t>
                  </w:r>
                  <w:r w:rsidRPr="00AA3F53">
                    <w:rPr>
                      <w:rFonts w:ascii="Verdana" w:hAnsi="Verdana" w:cs="宋体" w:hint="eastAsia"/>
                      <w:kern w:val="0"/>
                      <w:sz w:val="18"/>
                      <w:szCs w:val="18"/>
                    </w:rPr>
                    <w:t>次。</w:t>
                  </w:r>
                  <w:r w:rsidRPr="00AA3F53">
                    <w:rPr>
                      <w:rFonts w:ascii="Verdana" w:hAnsi="Verdana" w:cs="宋体"/>
                      <w:kern w:val="0"/>
                      <w:sz w:val="18"/>
                      <w:szCs w:val="18"/>
                    </w:rPr>
                    <w:t>例如，</w:t>
                  </w:r>
                  <w:r w:rsidRPr="00AA3F53">
                    <w:rPr>
                      <w:rFonts w:ascii="Verdana" w:hAnsi="Verdana" w:cs="宋体"/>
                      <w:kern w:val="0"/>
                      <w:sz w:val="18"/>
                      <w:szCs w:val="18"/>
                    </w:rPr>
                    <w:t>"zo+"</w:t>
                  </w:r>
                  <w:r w:rsidRPr="00AA3F53">
                    <w:rPr>
                      <w:rFonts w:ascii="Verdana" w:hAnsi="Verdana" w:cs="宋体" w:hint="eastAsia"/>
                      <w:kern w:val="0"/>
                      <w:sz w:val="18"/>
                      <w:szCs w:val="18"/>
                    </w:rPr>
                    <w:t>可以匹配</w:t>
                  </w:r>
                  <w:r w:rsidRPr="00AA3F53">
                    <w:rPr>
                      <w:rFonts w:ascii="Verdana" w:hAnsi="Verdana" w:cs="宋体"/>
                      <w:kern w:val="0"/>
                      <w:sz w:val="18"/>
                      <w:szCs w:val="18"/>
                    </w:rPr>
                    <w:t>"zoo",</w:t>
                  </w:r>
                  <w:r w:rsidRPr="00AA3F53">
                    <w:rPr>
                      <w:rFonts w:ascii="Verdana" w:hAnsi="Verdana" w:cs="宋体" w:hint="eastAsia"/>
                      <w:kern w:val="0"/>
                      <w:sz w:val="18"/>
                      <w:szCs w:val="18"/>
                    </w:rPr>
                    <w:t>但不匹配</w:t>
                  </w:r>
                  <w:r w:rsidRPr="00AA3F53">
                    <w:rPr>
                      <w:rFonts w:ascii="Verdana" w:hAnsi="Verdana" w:cs="宋体"/>
                      <w:kern w:val="0"/>
                      <w:sz w:val="18"/>
                      <w:szCs w:val="18"/>
                    </w:rPr>
                    <w:t>"z"</w:t>
                  </w:r>
                </w:p>
              </w:tc>
            </w:tr>
            <w:tr w:rsidR="00EA243D" w:rsidRPr="00AA3F53" w:rsidTr="001B78F3">
              <w:trPr>
                <w:jc w:val="center"/>
              </w:trPr>
              <w:tc>
                <w:tcPr>
                  <w:tcW w:w="892" w:type="dxa"/>
                  <w:vMerge/>
                </w:tcPr>
                <w:p w:rsidR="00EA243D" w:rsidRPr="00AA3F53" w:rsidRDefault="00EA243D" w:rsidP="00131138">
                  <w:pPr>
                    <w:widowControl/>
                    <w:spacing w:before="144" w:after="143"/>
                    <w:jc w:val="center"/>
                    <w:rPr>
                      <w:rFonts w:ascii="Verdana" w:hAnsi="Verdana" w:cs="宋体"/>
                      <w:kern w:val="0"/>
                      <w:sz w:val="18"/>
                      <w:szCs w:val="18"/>
                    </w:rPr>
                  </w:pPr>
                </w:p>
              </w:tc>
              <w:tc>
                <w:tcPr>
                  <w:tcW w:w="1136" w:type="dxa"/>
                  <w:tcMar>
                    <w:top w:w="43" w:type="dxa"/>
                    <w:left w:w="43" w:type="dxa"/>
                    <w:bottom w:w="43" w:type="dxa"/>
                    <w:right w:w="43" w:type="dxa"/>
                  </w:tcMar>
                </w:tcPr>
                <w:p w:rsidR="00EA243D" w:rsidRPr="00AA3F53" w:rsidRDefault="00EA243D" w:rsidP="00A009C5">
                  <w:pPr>
                    <w:widowControl/>
                    <w:spacing w:before="144" w:after="143"/>
                    <w:jc w:val="left"/>
                    <w:rPr>
                      <w:rFonts w:ascii="Verdana" w:hAnsi="Verdana" w:cs="宋体"/>
                      <w:kern w:val="0"/>
                      <w:sz w:val="18"/>
                      <w:szCs w:val="18"/>
                    </w:rPr>
                  </w:pPr>
                  <w:r w:rsidRPr="00AA3F53">
                    <w:rPr>
                      <w:rFonts w:ascii="Verdana" w:hAnsi="Verdana" w:cs="宋体"/>
                      <w:kern w:val="0"/>
                      <w:sz w:val="18"/>
                      <w:szCs w:val="18"/>
                    </w:rPr>
                    <w:t>?</w:t>
                  </w:r>
                </w:p>
              </w:tc>
              <w:tc>
                <w:tcPr>
                  <w:tcW w:w="6478" w:type="dxa"/>
                  <w:tcMar>
                    <w:top w:w="43" w:type="dxa"/>
                    <w:left w:w="43" w:type="dxa"/>
                    <w:bottom w:w="43" w:type="dxa"/>
                    <w:right w:w="43" w:type="dxa"/>
                  </w:tcMar>
                </w:tcPr>
                <w:p w:rsidR="00EA243D" w:rsidRPr="00AA3F53" w:rsidRDefault="00EA243D" w:rsidP="008B7FC0">
                  <w:pPr>
                    <w:widowControl/>
                    <w:spacing w:before="144" w:after="143"/>
                    <w:ind w:firstLine="76"/>
                    <w:jc w:val="left"/>
                    <w:rPr>
                      <w:rFonts w:ascii="Verdana" w:hAnsi="Verdana" w:cs="宋体"/>
                      <w:kern w:val="0"/>
                      <w:sz w:val="18"/>
                      <w:szCs w:val="18"/>
                    </w:rPr>
                  </w:pPr>
                  <w:r w:rsidRPr="00AA3F53">
                    <w:rPr>
                      <w:rFonts w:ascii="Verdana" w:hAnsi="Verdana" w:cs="宋体"/>
                      <w:kern w:val="0"/>
                      <w:sz w:val="18"/>
                      <w:szCs w:val="18"/>
                    </w:rPr>
                    <w:t>其限定的表达式出现</w:t>
                  </w:r>
                  <w:r w:rsidRPr="00AA3F53">
                    <w:rPr>
                      <w:rFonts w:ascii="Verdana" w:hAnsi="Verdana" w:cs="宋体"/>
                      <w:kern w:val="0"/>
                      <w:sz w:val="18"/>
                      <w:szCs w:val="18"/>
                    </w:rPr>
                    <w:t>1</w:t>
                  </w:r>
                  <w:r w:rsidRPr="00AA3F53">
                    <w:rPr>
                      <w:rFonts w:ascii="Verdana" w:hAnsi="Verdana" w:cs="宋体" w:hint="eastAsia"/>
                      <w:kern w:val="0"/>
                      <w:sz w:val="18"/>
                      <w:szCs w:val="18"/>
                    </w:rPr>
                    <w:t>次或</w:t>
                  </w:r>
                  <w:r w:rsidRPr="00AA3F53">
                    <w:rPr>
                      <w:rFonts w:ascii="Verdana" w:hAnsi="Verdana" w:cs="宋体"/>
                      <w:kern w:val="0"/>
                      <w:sz w:val="18"/>
                      <w:szCs w:val="18"/>
                    </w:rPr>
                    <w:t>0</w:t>
                  </w:r>
                  <w:r w:rsidRPr="00AA3F53">
                    <w:rPr>
                      <w:rFonts w:ascii="Verdana" w:hAnsi="Verdana" w:cs="宋体" w:hint="eastAsia"/>
                      <w:kern w:val="0"/>
                      <w:sz w:val="18"/>
                      <w:szCs w:val="18"/>
                    </w:rPr>
                    <w:t>次。</w:t>
                  </w:r>
                  <w:r w:rsidRPr="00AA3F53">
                    <w:rPr>
                      <w:rFonts w:ascii="Verdana" w:hAnsi="Verdana" w:cs="宋体"/>
                      <w:kern w:val="0"/>
                      <w:sz w:val="18"/>
                      <w:szCs w:val="18"/>
                    </w:rPr>
                    <w:t>例如，</w:t>
                  </w:r>
                  <w:r w:rsidRPr="00AA3F53">
                    <w:rPr>
                      <w:rFonts w:ascii="Verdana" w:hAnsi="Verdana" w:cs="宋体"/>
                      <w:kern w:val="0"/>
                      <w:sz w:val="18"/>
                      <w:szCs w:val="18"/>
                    </w:rPr>
                    <w:t>"a?ve?"</w:t>
                  </w:r>
                  <w:r w:rsidRPr="00AA3F53">
                    <w:rPr>
                      <w:rFonts w:ascii="Verdana" w:hAnsi="Verdana" w:cs="宋体" w:hint="eastAsia"/>
                      <w:kern w:val="0"/>
                      <w:sz w:val="18"/>
                      <w:szCs w:val="18"/>
                    </w:rPr>
                    <w:t>可以匹配</w:t>
                  </w:r>
                  <w:r w:rsidRPr="00AA3F53">
                    <w:rPr>
                      <w:rFonts w:ascii="Verdana" w:hAnsi="Verdana" w:cs="宋体"/>
                      <w:kern w:val="0"/>
                      <w:sz w:val="18"/>
                      <w:szCs w:val="18"/>
                    </w:rPr>
                    <w:t>"never"</w:t>
                  </w:r>
                  <w:r w:rsidRPr="00AA3F53">
                    <w:rPr>
                      <w:rFonts w:ascii="Verdana" w:hAnsi="Verdana" w:cs="宋体" w:hint="eastAsia"/>
                      <w:kern w:val="0"/>
                      <w:sz w:val="18"/>
                      <w:szCs w:val="18"/>
                    </w:rPr>
                    <w:t>中的</w:t>
                  </w:r>
                  <w:r w:rsidRPr="00AA3F53">
                    <w:rPr>
                      <w:rFonts w:ascii="Verdana" w:hAnsi="Verdana" w:cs="宋体"/>
                      <w:kern w:val="0"/>
                      <w:sz w:val="18"/>
                      <w:szCs w:val="18"/>
                    </w:rPr>
                    <w:t>"ve"</w:t>
                  </w:r>
                </w:p>
              </w:tc>
            </w:tr>
            <w:tr w:rsidR="00EA243D" w:rsidRPr="00AA3F53" w:rsidTr="001B78F3">
              <w:trPr>
                <w:jc w:val="center"/>
              </w:trPr>
              <w:tc>
                <w:tcPr>
                  <w:tcW w:w="892" w:type="dxa"/>
                  <w:vMerge/>
                </w:tcPr>
                <w:p w:rsidR="00EA243D" w:rsidRPr="00AA3F53" w:rsidRDefault="00EA243D" w:rsidP="00131138">
                  <w:pPr>
                    <w:widowControl/>
                    <w:spacing w:before="144" w:after="143"/>
                    <w:jc w:val="center"/>
                    <w:rPr>
                      <w:rFonts w:ascii="Verdana" w:hAnsi="Verdana" w:cs="宋体"/>
                      <w:kern w:val="0"/>
                      <w:sz w:val="18"/>
                      <w:szCs w:val="18"/>
                    </w:rPr>
                  </w:pPr>
                </w:p>
              </w:tc>
              <w:tc>
                <w:tcPr>
                  <w:tcW w:w="1136" w:type="dxa"/>
                  <w:tcMar>
                    <w:top w:w="43" w:type="dxa"/>
                    <w:left w:w="43" w:type="dxa"/>
                    <w:bottom w:w="43" w:type="dxa"/>
                    <w:right w:w="43" w:type="dxa"/>
                  </w:tcMar>
                </w:tcPr>
                <w:p w:rsidR="00EA243D" w:rsidRPr="00AA3F53" w:rsidRDefault="00EA243D" w:rsidP="00A009C5">
                  <w:pPr>
                    <w:widowControl/>
                    <w:spacing w:before="144" w:after="143"/>
                    <w:jc w:val="left"/>
                    <w:rPr>
                      <w:rFonts w:ascii="Verdana" w:hAnsi="Verdana" w:cs="宋体"/>
                      <w:kern w:val="0"/>
                      <w:sz w:val="18"/>
                      <w:szCs w:val="18"/>
                    </w:rPr>
                  </w:pPr>
                  <w:r w:rsidRPr="00AA3F53">
                    <w:rPr>
                      <w:rFonts w:ascii="Verdana" w:hAnsi="Verdana" w:cs="宋体"/>
                      <w:kern w:val="0"/>
                      <w:sz w:val="18"/>
                      <w:szCs w:val="18"/>
                    </w:rPr>
                    <w:t>{n}</w:t>
                  </w:r>
                </w:p>
              </w:tc>
              <w:tc>
                <w:tcPr>
                  <w:tcW w:w="6478" w:type="dxa"/>
                  <w:tcMar>
                    <w:top w:w="43" w:type="dxa"/>
                    <w:left w:w="43" w:type="dxa"/>
                    <w:bottom w:w="43" w:type="dxa"/>
                    <w:right w:w="43" w:type="dxa"/>
                  </w:tcMar>
                </w:tcPr>
                <w:p w:rsidR="00EA243D" w:rsidRPr="00AA3F53" w:rsidRDefault="00EA243D" w:rsidP="008B7FC0">
                  <w:pPr>
                    <w:widowControl/>
                    <w:spacing w:before="144" w:after="143"/>
                    <w:ind w:firstLine="76"/>
                    <w:jc w:val="left"/>
                    <w:rPr>
                      <w:rFonts w:ascii="Verdana" w:hAnsi="Verdana" w:cs="宋体"/>
                      <w:kern w:val="0"/>
                      <w:sz w:val="18"/>
                      <w:szCs w:val="18"/>
                    </w:rPr>
                  </w:pPr>
                  <w:r w:rsidRPr="00AA3F53">
                    <w:rPr>
                      <w:rFonts w:ascii="Verdana" w:hAnsi="Verdana" w:cs="宋体"/>
                      <w:kern w:val="0"/>
                      <w:sz w:val="18"/>
                      <w:szCs w:val="18"/>
                    </w:rPr>
                    <w:t>其限定的表达式出现</w:t>
                  </w:r>
                  <w:r w:rsidRPr="00AA3F53">
                    <w:rPr>
                      <w:rFonts w:ascii="Verdana" w:hAnsi="Verdana" w:cs="宋体"/>
                      <w:kern w:val="0"/>
                      <w:sz w:val="18"/>
                      <w:szCs w:val="18"/>
                    </w:rPr>
                    <w:t>n</w:t>
                  </w:r>
                  <w:r w:rsidRPr="00AA3F53">
                    <w:rPr>
                      <w:rFonts w:ascii="Verdana" w:hAnsi="Verdana" w:cs="宋体" w:hint="eastAsia"/>
                      <w:kern w:val="0"/>
                      <w:sz w:val="18"/>
                      <w:szCs w:val="18"/>
                    </w:rPr>
                    <w:t>次</w:t>
                  </w:r>
                  <w:r w:rsidRPr="00AA3F53">
                    <w:rPr>
                      <w:rFonts w:ascii="Verdana" w:hAnsi="Verdana" w:cs="宋体"/>
                      <w:kern w:val="0"/>
                      <w:sz w:val="18"/>
                      <w:szCs w:val="18"/>
                    </w:rPr>
                    <w:t>(n</w:t>
                  </w:r>
                  <w:r w:rsidRPr="00AA3F53">
                    <w:rPr>
                      <w:rFonts w:ascii="Verdana" w:hAnsi="Verdana" w:cs="宋体" w:hint="eastAsia"/>
                      <w:kern w:val="0"/>
                      <w:sz w:val="18"/>
                      <w:szCs w:val="18"/>
                    </w:rPr>
                    <w:t>≥</w:t>
                  </w:r>
                  <w:r w:rsidRPr="00AA3F53">
                    <w:rPr>
                      <w:rFonts w:ascii="Verdana" w:hAnsi="Verdana" w:cs="宋体"/>
                      <w:kern w:val="0"/>
                      <w:sz w:val="18"/>
                      <w:szCs w:val="18"/>
                    </w:rPr>
                    <w:t>0)</w:t>
                  </w:r>
                </w:p>
              </w:tc>
            </w:tr>
            <w:tr w:rsidR="00EA243D" w:rsidRPr="00AA3F53" w:rsidTr="001B78F3">
              <w:trPr>
                <w:jc w:val="center"/>
              </w:trPr>
              <w:tc>
                <w:tcPr>
                  <w:tcW w:w="892" w:type="dxa"/>
                  <w:vMerge/>
                </w:tcPr>
                <w:p w:rsidR="00EA243D" w:rsidRPr="00AA3F53" w:rsidRDefault="00EA243D" w:rsidP="00131138">
                  <w:pPr>
                    <w:widowControl/>
                    <w:spacing w:before="144" w:after="143"/>
                    <w:jc w:val="center"/>
                    <w:rPr>
                      <w:rFonts w:ascii="Verdana" w:hAnsi="Verdana" w:cs="宋体"/>
                      <w:kern w:val="0"/>
                      <w:sz w:val="18"/>
                      <w:szCs w:val="18"/>
                    </w:rPr>
                  </w:pPr>
                </w:p>
              </w:tc>
              <w:tc>
                <w:tcPr>
                  <w:tcW w:w="1136" w:type="dxa"/>
                  <w:tcMar>
                    <w:top w:w="43" w:type="dxa"/>
                    <w:left w:w="43" w:type="dxa"/>
                    <w:bottom w:w="43" w:type="dxa"/>
                    <w:right w:w="43" w:type="dxa"/>
                  </w:tcMar>
                </w:tcPr>
                <w:p w:rsidR="00EA243D" w:rsidRPr="00AA3F53" w:rsidRDefault="00EA243D" w:rsidP="00A009C5">
                  <w:pPr>
                    <w:widowControl/>
                    <w:spacing w:before="144" w:after="143"/>
                    <w:jc w:val="left"/>
                    <w:rPr>
                      <w:rFonts w:ascii="Verdana" w:hAnsi="Verdana" w:cs="宋体"/>
                      <w:kern w:val="0"/>
                      <w:sz w:val="18"/>
                      <w:szCs w:val="18"/>
                    </w:rPr>
                  </w:pPr>
                  <w:r w:rsidRPr="00AA3F53">
                    <w:rPr>
                      <w:rFonts w:ascii="Verdana" w:hAnsi="Verdana" w:cs="宋体"/>
                      <w:kern w:val="0"/>
                      <w:sz w:val="18"/>
                      <w:szCs w:val="18"/>
                    </w:rPr>
                    <w:t>{n,m}</w:t>
                  </w:r>
                </w:p>
              </w:tc>
              <w:tc>
                <w:tcPr>
                  <w:tcW w:w="6478" w:type="dxa"/>
                  <w:tcMar>
                    <w:top w:w="43" w:type="dxa"/>
                    <w:left w:w="43" w:type="dxa"/>
                    <w:bottom w:w="43" w:type="dxa"/>
                    <w:right w:w="43" w:type="dxa"/>
                  </w:tcMar>
                </w:tcPr>
                <w:p w:rsidR="00EA243D" w:rsidRPr="00AA3F53" w:rsidRDefault="00EA243D" w:rsidP="008B7FC0">
                  <w:pPr>
                    <w:widowControl/>
                    <w:spacing w:before="144" w:after="143"/>
                    <w:ind w:firstLine="76"/>
                    <w:jc w:val="left"/>
                    <w:rPr>
                      <w:rFonts w:ascii="Verdana" w:hAnsi="Verdana" w:cs="宋体"/>
                      <w:kern w:val="0"/>
                      <w:sz w:val="18"/>
                      <w:szCs w:val="18"/>
                    </w:rPr>
                  </w:pPr>
                  <w:r w:rsidRPr="00AA3F53">
                    <w:rPr>
                      <w:rFonts w:ascii="Verdana" w:hAnsi="Verdana" w:cs="宋体"/>
                      <w:kern w:val="0"/>
                      <w:sz w:val="18"/>
                      <w:szCs w:val="18"/>
                    </w:rPr>
                    <w:t>其限定的表达式出现的次数</w:t>
                  </w:r>
                  <w:r w:rsidRPr="00AA3F53">
                    <w:rPr>
                      <w:rFonts w:ascii="Verdana" w:hAnsi="Verdana" w:cs="宋体"/>
                      <w:kern w:val="0"/>
                      <w:sz w:val="18"/>
                      <w:szCs w:val="18"/>
                    </w:rPr>
                    <w:t>≥n</w:t>
                  </w:r>
                  <w:r w:rsidRPr="00AA3F53">
                    <w:rPr>
                      <w:rFonts w:ascii="Verdana" w:hAnsi="Verdana" w:cs="宋体" w:hint="eastAsia"/>
                      <w:kern w:val="0"/>
                      <w:sz w:val="18"/>
                      <w:szCs w:val="18"/>
                    </w:rPr>
                    <w:t>次，并且≤</w:t>
                  </w:r>
                  <w:r w:rsidRPr="00AA3F53">
                    <w:rPr>
                      <w:rFonts w:ascii="Verdana" w:hAnsi="Verdana" w:cs="宋体"/>
                      <w:kern w:val="0"/>
                      <w:sz w:val="18"/>
                      <w:szCs w:val="18"/>
                    </w:rPr>
                    <w:t>m</w:t>
                  </w:r>
                  <w:r w:rsidRPr="00AA3F53">
                    <w:rPr>
                      <w:rFonts w:ascii="Verdana" w:hAnsi="Verdana" w:cs="宋体" w:hint="eastAsia"/>
                      <w:kern w:val="0"/>
                      <w:sz w:val="18"/>
                      <w:szCs w:val="18"/>
                    </w:rPr>
                    <w:t>次</w:t>
                  </w:r>
                  <w:r w:rsidRPr="00AA3F53">
                    <w:rPr>
                      <w:rFonts w:ascii="Verdana" w:hAnsi="Verdana" w:cs="宋体"/>
                      <w:kern w:val="0"/>
                      <w:sz w:val="18"/>
                      <w:szCs w:val="18"/>
                    </w:rPr>
                    <w:t>(m&gt;n)</w:t>
                  </w:r>
                </w:p>
              </w:tc>
            </w:tr>
            <w:tr w:rsidR="00EA243D" w:rsidRPr="00AA3F53" w:rsidTr="001B78F3">
              <w:trPr>
                <w:jc w:val="center"/>
              </w:trPr>
              <w:tc>
                <w:tcPr>
                  <w:tcW w:w="892" w:type="dxa"/>
                </w:tcPr>
                <w:p w:rsidR="00EA243D" w:rsidRPr="00AA3F53" w:rsidRDefault="00EA243D" w:rsidP="00131138">
                  <w:pPr>
                    <w:widowControl/>
                    <w:spacing w:before="144"/>
                    <w:ind w:firstLine="0"/>
                    <w:jc w:val="center"/>
                    <w:rPr>
                      <w:rFonts w:ascii="Verdana" w:hAnsi="Verdana" w:cs="宋体"/>
                      <w:kern w:val="0"/>
                      <w:sz w:val="18"/>
                      <w:szCs w:val="18"/>
                    </w:rPr>
                  </w:pPr>
                  <w:r w:rsidRPr="00AA3F53">
                    <w:rPr>
                      <w:rFonts w:ascii="Verdana" w:hAnsi="Verdana" w:cs="宋体" w:hint="eastAsia"/>
                      <w:kern w:val="0"/>
                      <w:sz w:val="18"/>
                      <w:szCs w:val="18"/>
                    </w:rPr>
                    <w:t>补集性</w:t>
                  </w:r>
                </w:p>
              </w:tc>
              <w:tc>
                <w:tcPr>
                  <w:tcW w:w="1136" w:type="dxa"/>
                  <w:tcMar>
                    <w:top w:w="43" w:type="dxa"/>
                    <w:left w:w="43" w:type="dxa"/>
                    <w:bottom w:w="43" w:type="dxa"/>
                    <w:right w:w="43" w:type="dxa"/>
                  </w:tcMar>
                </w:tcPr>
                <w:p w:rsidR="00EA243D" w:rsidRPr="00AA3F53" w:rsidRDefault="00EA243D" w:rsidP="00A009C5">
                  <w:pPr>
                    <w:widowControl/>
                    <w:spacing w:before="144" w:after="143"/>
                    <w:jc w:val="left"/>
                    <w:rPr>
                      <w:rFonts w:ascii="Verdana" w:hAnsi="Verdana" w:cs="宋体"/>
                      <w:kern w:val="0"/>
                      <w:sz w:val="18"/>
                      <w:szCs w:val="18"/>
                    </w:rPr>
                  </w:pPr>
                  <w:r w:rsidRPr="00AA3F53">
                    <w:rPr>
                      <w:rFonts w:ascii="Verdana" w:hAnsi="Verdana" w:cs="宋体"/>
                      <w:kern w:val="0"/>
                      <w:sz w:val="18"/>
                      <w:szCs w:val="18"/>
                    </w:rPr>
                    <w:t>^</w:t>
                  </w:r>
                </w:p>
              </w:tc>
              <w:tc>
                <w:tcPr>
                  <w:tcW w:w="6478" w:type="dxa"/>
                  <w:tcMar>
                    <w:top w:w="43" w:type="dxa"/>
                    <w:left w:w="43" w:type="dxa"/>
                    <w:bottom w:w="43" w:type="dxa"/>
                    <w:right w:w="43" w:type="dxa"/>
                  </w:tcMar>
                </w:tcPr>
                <w:p w:rsidR="00EA243D" w:rsidRPr="00AA3F53" w:rsidRDefault="00EA243D" w:rsidP="008B7FC0">
                  <w:pPr>
                    <w:widowControl/>
                    <w:spacing w:before="144" w:after="143"/>
                    <w:ind w:firstLine="76"/>
                    <w:jc w:val="left"/>
                    <w:rPr>
                      <w:rFonts w:ascii="Verdana" w:hAnsi="Verdana" w:cs="宋体"/>
                      <w:kern w:val="0"/>
                      <w:sz w:val="18"/>
                      <w:szCs w:val="18"/>
                    </w:rPr>
                  </w:pPr>
                  <w:r w:rsidRPr="00AA3F53">
                    <w:rPr>
                      <w:rFonts w:ascii="Verdana" w:hAnsi="Verdana" w:cs="宋体"/>
                      <w:kern w:val="0"/>
                      <w:sz w:val="18"/>
                      <w:szCs w:val="18"/>
                    </w:rPr>
                    <w:t>非的意思。例如</w:t>
                  </w:r>
                  <w:r w:rsidRPr="00AA3F53">
                    <w:rPr>
                      <w:rFonts w:ascii="Verdana" w:hAnsi="Verdana" w:cs="宋体"/>
                      <w:kern w:val="0"/>
                      <w:sz w:val="18"/>
                      <w:szCs w:val="18"/>
                    </w:rPr>
                    <w:t>[^a-z]</w:t>
                  </w:r>
                  <w:r w:rsidRPr="00AA3F53">
                    <w:rPr>
                      <w:rFonts w:ascii="Verdana" w:hAnsi="Verdana" w:cs="宋体" w:hint="eastAsia"/>
                      <w:kern w:val="0"/>
                      <w:sz w:val="18"/>
                      <w:szCs w:val="18"/>
                    </w:rPr>
                    <w:t>，匹配非</w:t>
                  </w:r>
                  <w:r w:rsidRPr="00AA3F53">
                    <w:rPr>
                      <w:rFonts w:ascii="Verdana" w:hAnsi="Verdana" w:cs="宋体"/>
                      <w:kern w:val="0"/>
                      <w:sz w:val="18"/>
                      <w:szCs w:val="18"/>
                    </w:rPr>
                    <w:t>a-z</w:t>
                  </w:r>
                  <w:r w:rsidRPr="00AA3F53">
                    <w:rPr>
                      <w:rFonts w:ascii="Verdana" w:hAnsi="Verdana" w:cs="宋体" w:hint="eastAsia"/>
                      <w:kern w:val="0"/>
                      <w:sz w:val="18"/>
                      <w:szCs w:val="18"/>
                    </w:rPr>
                    <w:t>的一个字符。</w:t>
                  </w:r>
                </w:p>
              </w:tc>
            </w:tr>
            <w:tr w:rsidR="00EA243D" w:rsidRPr="00AA3F53" w:rsidTr="001B78F3">
              <w:trPr>
                <w:jc w:val="center"/>
              </w:trPr>
              <w:tc>
                <w:tcPr>
                  <w:tcW w:w="892" w:type="dxa"/>
                </w:tcPr>
                <w:p w:rsidR="00EA243D" w:rsidRPr="00AA3F53" w:rsidRDefault="00EA243D" w:rsidP="00131138">
                  <w:pPr>
                    <w:widowControl/>
                    <w:spacing w:before="144" w:after="143"/>
                    <w:ind w:firstLine="0"/>
                    <w:jc w:val="center"/>
                    <w:rPr>
                      <w:rFonts w:ascii="Verdana" w:hAnsi="Verdana" w:cs="宋体"/>
                      <w:kern w:val="0"/>
                      <w:sz w:val="18"/>
                      <w:szCs w:val="18"/>
                    </w:rPr>
                  </w:pPr>
                  <w:r w:rsidRPr="00AA3F53">
                    <w:rPr>
                      <w:rFonts w:ascii="Verdana" w:hAnsi="Verdana" w:cs="宋体" w:hint="eastAsia"/>
                      <w:kern w:val="0"/>
                      <w:sz w:val="18"/>
                      <w:szCs w:val="18"/>
                    </w:rPr>
                    <w:t>次序性</w:t>
                  </w:r>
                </w:p>
              </w:tc>
              <w:tc>
                <w:tcPr>
                  <w:tcW w:w="1136" w:type="dxa"/>
                  <w:tcMar>
                    <w:top w:w="43" w:type="dxa"/>
                    <w:left w:w="43" w:type="dxa"/>
                    <w:bottom w:w="43" w:type="dxa"/>
                    <w:right w:w="43" w:type="dxa"/>
                  </w:tcMar>
                </w:tcPr>
                <w:p w:rsidR="00EA243D" w:rsidRPr="00AA3F53" w:rsidRDefault="00EA243D" w:rsidP="00A009C5">
                  <w:pPr>
                    <w:widowControl/>
                    <w:spacing w:before="144" w:after="143"/>
                    <w:jc w:val="left"/>
                    <w:rPr>
                      <w:rFonts w:ascii="Verdana" w:hAnsi="Verdana" w:cs="宋体"/>
                      <w:kern w:val="0"/>
                      <w:sz w:val="18"/>
                      <w:szCs w:val="18"/>
                    </w:rPr>
                  </w:pPr>
                  <w:r w:rsidRPr="00AA3F53">
                    <w:rPr>
                      <w:rFonts w:ascii="Verdana" w:hAnsi="Verdana" w:cs="宋体"/>
                      <w:kern w:val="0"/>
                      <w:sz w:val="18"/>
                      <w:szCs w:val="18"/>
                    </w:rPr>
                    <w:t>$</w:t>
                  </w:r>
                </w:p>
              </w:tc>
              <w:tc>
                <w:tcPr>
                  <w:tcW w:w="6478" w:type="dxa"/>
                  <w:tcMar>
                    <w:top w:w="43" w:type="dxa"/>
                    <w:left w:w="43" w:type="dxa"/>
                    <w:bottom w:w="43" w:type="dxa"/>
                    <w:right w:w="43" w:type="dxa"/>
                  </w:tcMar>
                </w:tcPr>
                <w:p w:rsidR="00EA243D" w:rsidRPr="00AA3F53" w:rsidRDefault="00EA243D" w:rsidP="008B7FC0">
                  <w:pPr>
                    <w:widowControl/>
                    <w:spacing w:before="144" w:after="143"/>
                    <w:ind w:firstLine="76"/>
                    <w:jc w:val="left"/>
                    <w:rPr>
                      <w:rFonts w:ascii="Verdana" w:hAnsi="Verdana" w:cs="宋体"/>
                      <w:kern w:val="0"/>
                      <w:sz w:val="18"/>
                      <w:szCs w:val="18"/>
                    </w:rPr>
                  </w:pPr>
                  <w:r w:rsidRPr="00AA3F53">
                    <w:rPr>
                      <w:rFonts w:ascii="Verdana" w:hAnsi="Verdana" w:cs="宋体"/>
                      <w:kern w:val="0"/>
                      <w:sz w:val="18"/>
                      <w:szCs w:val="18"/>
                    </w:rPr>
                    <w:t>结尾</w:t>
                  </w:r>
                  <w:r w:rsidRPr="00AA3F53">
                    <w:rPr>
                      <w:rFonts w:ascii="Verdana" w:hAnsi="Verdana" w:cs="宋体" w:hint="eastAsia"/>
                      <w:kern w:val="0"/>
                      <w:sz w:val="18"/>
                      <w:szCs w:val="18"/>
                    </w:rPr>
                    <w:t>字符。</w:t>
                  </w:r>
                  <w:r w:rsidRPr="00AA3F53">
                    <w:rPr>
                      <w:rFonts w:ascii="Verdana" w:hAnsi="Verdana" w:cs="宋体"/>
                      <w:kern w:val="0"/>
                      <w:sz w:val="18"/>
                      <w:szCs w:val="18"/>
                    </w:rPr>
                    <w:t>例如</w:t>
                  </w:r>
                  <w:r w:rsidRPr="00AA3F53">
                    <w:rPr>
                      <w:rFonts w:ascii="Verdana" w:hAnsi="Verdana" w:cs="宋体"/>
                      <w:kern w:val="0"/>
                      <w:sz w:val="18"/>
                      <w:szCs w:val="18"/>
                    </w:rPr>
                    <w:t>g$</w:t>
                  </w:r>
                  <w:r w:rsidRPr="00AA3F53">
                    <w:rPr>
                      <w:rFonts w:ascii="Verdana" w:hAnsi="Verdana" w:cs="宋体" w:hint="eastAsia"/>
                      <w:kern w:val="0"/>
                      <w:sz w:val="18"/>
                      <w:szCs w:val="18"/>
                    </w:rPr>
                    <w:t>，匹配以</w:t>
                  </w:r>
                  <w:r w:rsidRPr="00AA3F53">
                    <w:rPr>
                      <w:rFonts w:ascii="Verdana" w:hAnsi="Verdana" w:cs="宋体" w:hint="eastAsia"/>
                      <w:kern w:val="0"/>
                      <w:sz w:val="18"/>
                      <w:szCs w:val="18"/>
                    </w:rPr>
                    <w:t>g</w:t>
                  </w:r>
                  <w:r w:rsidRPr="00AA3F53">
                    <w:rPr>
                      <w:rFonts w:ascii="Verdana" w:hAnsi="Verdana" w:cs="宋体" w:hint="eastAsia"/>
                      <w:kern w:val="0"/>
                      <w:sz w:val="18"/>
                      <w:szCs w:val="18"/>
                    </w:rPr>
                    <w:t>结尾的字符串。</w:t>
                  </w:r>
                </w:p>
              </w:tc>
            </w:tr>
            <w:tr w:rsidR="00EA243D" w:rsidRPr="00AA3F53" w:rsidTr="001B78F3">
              <w:trPr>
                <w:jc w:val="center"/>
              </w:trPr>
              <w:tc>
                <w:tcPr>
                  <w:tcW w:w="892" w:type="dxa"/>
                  <w:vMerge w:val="restart"/>
                </w:tcPr>
                <w:p w:rsidR="00EA243D" w:rsidRPr="00AA3F53" w:rsidRDefault="00EA243D" w:rsidP="00131138">
                  <w:pPr>
                    <w:widowControl/>
                    <w:spacing w:before="144" w:after="143"/>
                    <w:ind w:firstLine="0"/>
                    <w:jc w:val="center"/>
                    <w:rPr>
                      <w:rFonts w:ascii="Verdana" w:hAnsi="Verdana" w:cs="宋体"/>
                      <w:kern w:val="0"/>
                      <w:sz w:val="18"/>
                      <w:szCs w:val="18"/>
                    </w:rPr>
                  </w:pPr>
                  <w:r w:rsidRPr="00AA3F53">
                    <w:rPr>
                      <w:rFonts w:ascii="Verdana" w:hAnsi="Verdana" w:cs="宋体" w:hint="eastAsia"/>
                      <w:kern w:val="0"/>
                      <w:sz w:val="18"/>
                      <w:szCs w:val="18"/>
                    </w:rPr>
                    <w:t>转义性</w:t>
                  </w:r>
                </w:p>
              </w:tc>
              <w:tc>
                <w:tcPr>
                  <w:tcW w:w="1136" w:type="dxa"/>
                  <w:tcMar>
                    <w:top w:w="43" w:type="dxa"/>
                    <w:left w:w="43" w:type="dxa"/>
                    <w:bottom w:w="43" w:type="dxa"/>
                    <w:right w:w="43" w:type="dxa"/>
                  </w:tcMar>
                </w:tcPr>
                <w:p w:rsidR="00EA243D" w:rsidRPr="00AA3F53" w:rsidRDefault="00EA243D" w:rsidP="00A009C5">
                  <w:pPr>
                    <w:widowControl/>
                    <w:spacing w:before="144" w:after="143"/>
                    <w:jc w:val="left"/>
                    <w:rPr>
                      <w:rFonts w:ascii="Verdana" w:hAnsi="Verdana" w:cs="宋体"/>
                      <w:kern w:val="0"/>
                      <w:sz w:val="18"/>
                      <w:szCs w:val="18"/>
                    </w:rPr>
                  </w:pPr>
                  <w:r w:rsidRPr="00AA3F53">
                    <w:rPr>
                      <w:rFonts w:ascii="Verdana" w:hAnsi="Verdana" w:cs="宋体"/>
                      <w:kern w:val="0"/>
                      <w:sz w:val="18"/>
                      <w:szCs w:val="18"/>
                    </w:rPr>
                    <w:t>\</w:t>
                  </w:r>
                </w:p>
              </w:tc>
              <w:tc>
                <w:tcPr>
                  <w:tcW w:w="6478" w:type="dxa"/>
                  <w:tcMar>
                    <w:top w:w="43" w:type="dxa"/>
                    <w:left w:w="43" w:type="dxa"/>
                    <w:bottom w:w="43" w:type="dxa"/>
                    <w:right w:w="43" w:type="dxa"/>
                  </w:tcMar>
                </w:tcPr>
                <w:p w:rsidR="00EA243D" w:rsidRPr="00AA3F53" w:rsidRDefault="00EA243D" w:rsidP="008B7FC0">
                  <w:pPr>
                    <w:widowControl/>
                    <w:spacing w:before="144" w:after="143"/>
                    <w:ind w:firstLine="76"/>
                    <w:jc w:val="left"/>
                    <w:rPr>
                      <w:rFonts w:ascii="Verdana" w:hAnsi="Verdana" w:cs="宋体"/>
                      <w:kern w:val="0"/>
                      <w:sz w:val="18"/>
                      <w:szCs w:val="18"/>
                    </w:rPr>
                  </w:pPr>
                  <w:r w:rsidRPr="00AA3F53">
                    <w:rPr>
                      <w:rFonts w:ascii="Verdana" w:hAnsi="Verdana" w:cs="宋体" w:hint="eastAsia"/>
                      <w:kern w:val="0"/>
                      <w:sz w:val="18"/>
                      <w:szCs w:val="18"/>
                    </w:rPr>
                    <w:t>转义字符。</w:t>
                  </w:r>
                  <w:r w:rsidRPr="00AA3F53">
                    <w:rPr>
                      <w:rFonts w:ascii="Verdana" w:hAnsi="Verdana" w:cs="宋体"/>
                      <w:kern w:val="0"/>
                      <w:sz w:val="18"/>
                      <w:szCs w:val="18"/>
                    </w:rPr>
                    <w:t>例如</w:t>
                  </w:r>
                  <w:r w:rsidRPr="00AA3F53">
                    <w:rPr>
                      <w:rFonts w:ascii="Verdana" w:hAnsi="Verdana" w:cs="宋体" w:hint="eastAsia"/>
                      <w:kern w:val="0"/>
                      <w:sz w:val="18"/>
                      <w:szCs w:val="18"/>
                    </w:rPr>
                    <w:t>，</w:t>
                  </w:r>
                  <w:r w:rsidRPr="00AA3F53">
                    <w:rPr>
                      <w:rFonts w:ascii="Verdana" w:hAnsi="Verdana" w:cs="宋体"/>
                      <w:kern w:val="0"/>
                      <w:sz w:val="18"/>
                      <w:szCs w:val="18"/>
                    </w:rPr>
                    <w:t>想匹配</w:t>
                  </w:r>
                  <w:r w:rsidRPr="00AA3F53">
                    <w:rPr>
                      <w:rFonts w:ascii="Verdana" w:hAnsi="Verdana" w:cs="宋体"/>
                      <w:kern w:val="0"/>
                      <w:sz w:val="18"/>
                      <w:szCs w:val="18"/>
                    </w:rPr>
                    <w:t>”.”</w:t>
                  </w:r>
                  <w:r w:rsidRPr="00AA3F53">
                    <w:rPr>
                      <w:rFonts w:ascii="Verdana" w:hAnsi="Verdana" w:cs="宋体"/>
                      <w:kern w:val="0"/>
                      <w:sz w:val="18"/>
                      <w:szCs w:val="18"/>
                    </w:rPr>
                    <w:t>时需写为</w:t>
                  </w:r>
                  <w:r w:rsidRPr="00AA3F53">
                    <w:rPr>
                      <w:rFonts w:ascii="Verdana" w:hAnsi="Verdana" w:cs="宋体"/>
                      <w:kern w:val="0"/>
                      <w:sz w:val="18"/>
                      <w:szCs w:val="18"/>
                    </w:rPr>
                    <w:t>”\.”</w:t>
                  </w:r>
                  <w:r w:rsidRPr="00AA3F53">
                    <w:rPr>
                      <w:rFonts w:ascii="Verdana" w:hAnsi="Verdana" w:cs="宋体" w:hint="eastAsia"/>
                      <w:kern w:val="0"/>
                      <w:sz w:val="18"/>
                      <w:szCs w:val="18"/>
                    </w:rPr>
                    <w:t>，因为</w:t>
                  </w:r>
                  <w:r w:rsidRPr="00AA3F53">
                    <w:rPr>
                      <w:rFonts w:ascii="Verdana" w:hAnsi="Verdana" w:cs="宋体"/>
                      <w:kern w:val="0"/>
                      <w:sz w:val="18"/>
                      <w:szCs w:val="18"/>
                    </w:rPr>
                    <w:t>”.”</w:t>
                  </w:r>
                  <w:r w:rsidRPr="00AA3F53">
                    <w:rPr>
                      <w:rFonts w:ascii="Verdana" w:hAnsi="Verdana" w:cs="宋体" w:hint="eastAsia"/>
                      <w:kern w:val="0"/>
                      <w:sz w:val="18"/>
                      <w:szCs w:val="18"/>
                    </w:rPr>
                    <w:t>已被用作正则表达式元字符，需要通过</w:t>
                  </w:r>
                  <w:r w:rsidRPr="00AA3F53">
                    <w:rPr>
                      <w:rFonts w:ascii="Verdana" w:hAnsi="Verdana" w:cs="宋体"/>
                      <w:kern w:val="0"/>
                      <w:sz w:val="18"/>
                      <w:szCs w:val="18"/>
                    </w:rPr>
                    <w:t>”</w:t>
                  </w:r>
                  <w:r w:rsidRPr="00AA3F53">
                    <w:rPr>
                      <w:rFonts w:ascii="Verdana" w:hAnsi="Verdana" w:cs="宋体" w:hint="eastAsia"/>
                      <w:kern w:val="0"/>
                      <w:sz w:val="18"/>
                      <w:szCs w:val="18"/>
                    </w:rPr>
                    <w:t>\</w:t>
                  </w:r>
                  <w:r w:rsidRPr="00AA3F53">
                    <w:rPr>
                      <w:rFonts w:ascii="Verdana" w:hAnsi="Verdana" w:cs="宋体"/>
                      <w:kern w:val="0"/>
                      <w:sz w:val="18"/>
                      <w:szCs w:val="18"/>
                    </w:rPr>
                    <w:t>”</w:t>
                  </w:r>
                  <w:r w:rsidRPr="00AA3F53">
                    <w:rPr>
                      <w:rFonts w:ascii="Verdana" w:hAnsi="Verdana" w:cs="宋体" w:hint="eastAsia"/>
                      <w:kern w:val="0"/>
                      <w:sz w:val="18"/>
                      <w:szCs w:val="18"/>
                    </w:rPr>
                    <w:t>转义。</w:t>
                  </w:r>
                </w:p>
              </w:tc>
            </w:tr>
            <w:tr w:rsidR="00EA243D" w:rsidRPr="00AA3F53" w:rsidTr="001B78F3">
              <w:trPr>
                <w:jc w:val="center"/>
              </w:trPr>
              <w:tc>
                <w:tcPr>
                  <w:tcW w:w="892" w:type="dxa"/>
                  <w:vMerge/>
                </w:tcPr>
                <w:p w:rsidR="00EA243D" w:rsidRPr="00AA3F53" w:rsidRDefault="00EA243D" w:rsidP="00131138">
                  <w:pPr>
                    <w:widowControl/>
                    <w:spacing w:before="144" w:after="143"/>
                    <w:jc w:val="center"/>
                    <w:rPr>
                      <w:rFonts w:ascii="Verdana" w:hAnsi="Verdana" w:cs="宋体"/>
                      <w:kern w:val="0"/>
                      <w:sz w:val="18"/>
                      <w:szCs w:val="18"/>
                    </w:rPr>
                  </w:pPr>
                </w:p>
              </w:tc>
              <w:tc>
                <w:tcPr>
                  <w:tcW w:w="1136" w:type="dxa"/>
                  <w:tcMar>
                    <w:top w:w="43" w:type="dxa"/>
                    <w:left w:w="43" w:type="dxa"/>
                    <w:bottom w:w="43" w:type="dxa"/>
                    <w:right w:w="43" w:type="dxa"/>
                  </w:tcMar>
                </w:tcPr>
                <w:p w:rsidR="00EA243D" w:rsidRPr="00AA3F53" w:rsidRDefault="00EA243D" w:rsidP="00A009C5">
                  <w:pPr>
                    <w:widowControl/>
                    <w:spacing w:before="144" w:after="143"/>
                    <w:jc w:val="left"/>
                    <w:rPr>
                      <w:rFonts w:ascii="Verdana" w:hAnsi="Verdana" w:cs="宋体"/>
                      <w:kern w:val="0"/>
                      <w:sz w:val="18"/>
                      <w:szCs w:val="18"/>
                    </w:rPr>
                  </w:pPr>
                  <w:r w:rsidRPr="00AA3F53">
                    <w:rPr>
                      <w:rFonts w:ascii="Verdana" w:hAnsi="Verdana" w:cs="宋体" w:hint="eastAsia"/>
                      <w:kern w:val="0"/>
                      <w:sz w:val="18"/>
                      <w:szCs w:val="18"/>
                    </w:rPr>
                    <w:t>@</w:t>
                  </w:r>
                </w:p>
              </w:tc>
              <w:tc>
                <w:tcPr>
                  <w:tcW w:w="6478" w:type="dxa"/>
                  <w:tcMar>
                    <w:top w:w="43" w:type="dxa"/>
                    <w:left w:w="43" w:type="dxa"/>
                    <w:bottom w:w="43" w:type="dxa"/>
                    <w:right w:w="43" w:type="dxa"/>
                  </w:tcMar>
                </w:tcPr>
                <w:p w:rsidR="00EA243D" w:rsidRPr="00AA3F53" w:rsidRDefault="00EA243D" w:rsidP="008B7FC0">
                  <w:pPr>
                    <w:widowControl/>
                    <w:spacing w:before="144" w:after="143"/>
                    <w:ind w:firstLine="76"/>
                    <w:jc w:val="left"/>
                    <w:rPr>
                      <w:rFonts w:ascii="Verdana" w:hAnsi="Verdana" w:cs="宋体"/>
                      <w:kern w:val="0"/>
                      <w:sz w:val="18"/>
                      <w:szCs w:val="18"/>
                    </w:rPr>
                  </w:pPr>
                  <w:r w:rsidRPr="00AA3F53">
                    <w:rPr>
                      <w:rFonts w:ascii="Verdana" w:hAnsi="Verdana" w:cs="宋体" w:hint="eastAsia"/>
                      <w:kern w:val="0"/>
                      <w:sz w:val="18"/>
                      <w:szCs w:val="18"/>
                    </w:rPr>
                    <w:t>避免整个字符串转义的字符。例如，想避免字符串</w:t>
                  </w:r>
                  <w:r w:rsidRPr="00AA3F53">
                    <w:rPr>
                      <w:rFonts w:ascii="Verdana" w:hAnsi="Verdana" w:cs="宋体"/>
                      <w:kern w:val="0"/>
                      <w:sz w:val="18"/>
                      <w:szCs w:val="18"/>
                    </w:rPr>
                    <w:t>”C:\WINDOWS\system</w:t>
                  </w:r>
                  <w:r w:rsidRPr="00AA3F53">
                    <w:rPr>
                      <w:rFonts w:ascii="Verdana" w:hAnsi="Verdana" w:cs="宋体" w:hint="eastAsia"/>
                      <w:kern w:val="0"/>
                      <w:sz w:val="18"/>
                      <w:szCs w:val="18"/>
                    </w:rPr>
                    <w:t>\</w:t>
                  </w:r>
                  <w:r w:rsidRPr="00AA3F53">
                    <w:rPr>
                      <w:rFonts w:ascii="Verdana" w:hAnsi="Verdana" w:cs="宋体"/>
                      <w:kern w:val="0"/>
                      <w:sz w:val="18"/>
                      <w:szCs w:val="18"/>
                    </w:rPr>
                    <w:t>SYSTEM.DRV”</w:t>
                  </w:r>
                  <w:r w:rsidRPr="00AA3F53">
                    <w:rPr>
                      <w:rFonts w:ascii="Verdana" w:hAnsi="Verdana" w:cs="宋体" w:hint="eastAsia"/>
                      <w:kern w:val="0"/>
                      <w:sz w:val="18"/>
                      <w:szCs w:val="18"/>
                    </w:rPr>
                    <w:t>中的所有</w:t>
                  </w:r>
                  <w:r w:rsidRPr="00AA3F53">
                    <w:rPr>
                      <w:rFonts w:ascii="Verdana" w:hAnsi="Verdana" w:cs="宋体"/>
                      <w:kern w:val="0"/>
                      <w:sz w:val="18"/>
                      <w:szCs w:val="18"/>
                    </w:rPr>
                    <w:t>”</w:t>
                  </w:r>
                  <w:r w:rsidRPr="00AA3F53">
                    <w:rPr>
                      <w:rFonts w:ascii="Verdana" w:hAnsi="Verdana" w:cs="宋体" w:hint="eastAsia"/>
                      <w:kern w:val="0"/>
                      <w:sz w:val="18"/>
                      <w:szCs w:val="18"/>
                    </w:rPr>
                    <w:t>\</w:t>
                  </w:r>
                  <w:r w:rsidRPr="00AA3F53">
                    <w:rPr>
                      <w:rFonts w:ascii="Verdana" w:hAnsi="Verdana" w:cs="宋体"/>
                      <w:kern w:val="0"/>
                      <w:sz w:val="18"/>
                      <w:szCs w:val="18"/>
                    </w:rPr>
                    <w:t>”</w:t>
                  </w:r>
                  <w:r w:rsidRPr="00AA3F53">
                    <w:rPr>
                      <w:rFonts w:ascii="Verdana" w:hAnsi="Verdana" w:cs="宋体" w:hint="eastAsia"/>
                      <w:kern w:val="0"/>
                      <w:sz w:val="18"/>
                      <w:szCs w:val="18"/>
                    </w:rPr>
                    <w:t>字符起转义的作用，可写为</w:t>
                  </w:r>
                  <w:r w:rsidRPr="00AA3F53">
                    <w:rPr>
                      <w:rFonts w:ascii="Verdana" w:hAnsi="Verdana" w:cs="宋体" w:hint="eastAsia"/>
                      <w:kern w:val="0"/>
                      <w:sz w:val="18"/>
                      <w:szCs w:val="18"/>
                    </w:rPr>
                    <w:t>@</w:t>
                  </w:r>
                  <w:r w:rsidRPr="00AA3F53">
                    <w:rPr>
                      <w:rFonts w:ascii="Verdana" w:hAnsi="Verdana" w:cs="宋体"/>
                      <w:kern w:val="0"/>
                      <w:sz w:val="18"/>
                      <w:szCs w:val="18"/>
                    </w:rPr>
                    <w:t>”C:\WINDOWS\system</w:t>
                  </w:r>
                  <w:r w:rsidRPr="00AA3F53">
                    <w:rPr>
                      <w:rFonts w:ascii="Verdana" w:hAnsi="Verdana" w:cs="宋体" w:hint="eastAsia"/>
                      <w:kern w:val="0"/>
                      <w:sz w:val="18"/>
                      <w:szCs w:val="18"/>
                    </w:rPr>
                    <w:t>\</w:t>
                  </w:r>
                  <w:r w:rsidRPr="00AA3F53">
                    <w:rPr>
                      <w:rFonts w:ascii="Verdana" w:hAnsi="Verdana" w:cs="宋体"/>
                      <w:kern w:val="0"/>
                      <w:sz w:val="18"/>
                      <w:szCs w:val="18"/>
                    </w:rPr>
                    <w:t>SYSTEM.DRV”</w:t>
                  </w:r>
                  <w:r w:rsidRPr="00AA3F53">
                    <w:rPr>
                      <w:rFonts w:ascii="Verdana" w:hAnsi="Verdana" w:cs="宋体" w:hint="eastAsia"/>
                      <w:kern w:val="0"/>
                      <w:sz w:val="18"/>
                      <w:szCs w:val="18"/>
                    </w:rPr>
                    <w:t>。</w:t>
                  </w:r>
                </w:p>
              </w:tc>
            </w:tr>
            <w:tr w:rsidR="00EA243D" w:rsidRPr="00AA3F53" w:rsidTr="001B78F3">
              <w:trPr>
                <w:jc w:val="center"/>
              </w:trPr>
              <w:tc>
                <w:tcPr>
                  <w:tcW w:w="892" w:type="dxa"/>
                  <w:vMerge w:val="restart"/>
                </w:tcPr>
                <w:p w:rsidR="00EA243D" w:rsidRPr="00AA3F53" w:rsidRDefault="00EA243D" w:rsidP="00131138">
                  <w:pPr>
                    <w:widowControl/>
                    <w:spacing w:before="144" w:after="143"/>
                    <w:ind w:firstLine="0"/>
                    <w:jc w:val="center"/>
                    <w:rPr>
                      <w:rFonts w:ascii="Verdana" w:hAnsi="Verdana" w:cs="宋体"/>
                      <w:kern w:val="0"/>
                      <w:sz w:val="18"/>
                      <w:szCs w:val="18"/>
                    </w:rPr>
                  </w:pPr>
                  <w:r w:rsidRPr="00AA3F53">
                    <w:rPr>
                      <w:rFonts w:ascii="Verdana" w:hAnsi="Verdana" w:cs="宋体" w:hint="eastAsia"/>
                      <w:kern w:val="0"/>
                      <w:sz w:val="18"/>
                      <w:szCs w:val="18"/>
                    </w:rPr>
                    <w:t>简写性</w:t>
                  </w:r>
                </w:p>
              </w:tc>
              <w:tc>
                <w:tcPr>
                  <w:tcW w:w="1136" w:type="dxa"/>
                  <w:tcMar>
                    <w:top w:w="43" w:type="dxa"/>
                    <w:left w:w="43" w:type="dxa"/>
                    <w:bottom w:w="43" w:type="dxa"/>
                    <w:right w:w="43" w:type="dxa"/>
                  </w:tcMar>
                </w:tcPr>
                <w:p w:rsidR="00EA243D" w:rsidRPr="00AA3F53" w:rsidRDefault="00EA243D" w:rsidP="00A009C5">
                  <w:pPr>
                    <w:widowControl/>
                    <w:spacing w:before="144" w:after="143"/>
                    <w:jc w:val="left"/>
                    <w:rPr>
                      <w:rFonts w:ascii="Verdana" w:hAnsi="Verdana" w:cs="宋体"/>
                      <w:kern w:val="0"/>
                      <w:sz w:val="18"/>
                      <w:szCs w:val="18"/>
                    </w:rPr>
                  </w:pPr>
                  <w:r w:rsidRPr="00AA3F53">
                    <w:rPr>
                      <w:rFonts w:ascii="Verdana" w:hAnsi="Verdana" w:cs="宋体"/>
                      <w:kern w:val="0"/>
                      <w:sz w:val="18"/>
                      <w:szCs w:val="18"/>
                    </w:rPr>
                    <w:t>\d</w:t>
                  </w:r>
                </w:p>
              </w:tc>
              <w:tc>
                <w:tcPr>
                  <w:tcW w:w="6478" w:type="dxa"/>
                  <w:tcMar>
                    <w:top w:w="43" w:type="dxa"/>
                    <w:left w:w="43" w:type="dxa"/>
                    <w:bottom w:w="43" w:type="dxa"/>
                    <w:right w:w="43" w:type="dxa"/>
                  </w:tcMar>
                </w:tcPr>
                <w:p w:rsidR="00EA243D" w:rsidRPr="00AA3F53" w:rsidRDefault="00EA243D" w:rsidP="008B7FC0">
                  <w:pPr>
                    <w:widowControl/>
                    <w:spacing w:before="144" w:after="143"/>
                    <w:ind w:firstLine="76"/>
                    <w:jc w:val="left"/>
                    <w:rPr>
                      <w:rFonts w:ascii="Verdana" w:hAnsi="Verdana" w:cs="宋体"/>
                      <w:kern w:val="0"/>
                      <w:sz w:val="18"/>
                      <w:szCs w:val="18"/>
                    </w:rPr>
                  </w:pPr>
                  <w:r w:rsidRPr="00AA3F53">
                    <w:rPr>
                      <w:rFonts w:ascii="Verdana" w:hAnsi="Verdana" w:cs="宋体"/>
                      <w:kern w:val="0"/>
                      <w:sz w:val="18"/>
                      <w:szCs w:val="18"/>
                    </w:rPr>
                    <w:t>\d=[0-9]</w:t>
                  </w:r>
                </w:p>
              </w:tc>
            </w:tr>
            <w:tr w:rsidR="00EA243D" w:rsidRPr="00AA3F53" w:rsidTr="001B78F3">
              <w:trPr>
                <w:jc w:val="center"/>
              </w:trPr>
              <w:tc>
                <w:tcPr>
                  <w:tcW w:w="892" w:type="dxa"/>
                  <w:vMerge/>
                </w:tcPr>
                <w:p w:rsidR="00EA243D" w:rsidRPr="00AA3F53" w:rsidRDefault="00EA243D" w:rsidP="00A009C5">
                  <w:pPr>
                    <w:widowControl/>
                    <w:spacing w:before="144" w:after="143"/>
                    <w:jc w:val="left"/>
                    <w:rPr>
                      <w:rFonts w:ascii="Verdana" w:hAnsi="Verdana" w:cs="宋体"/>
                      <w:kern w:val="0"/>
                      <w:sz w:val="18"/>
                      <w:szCs w:val="18"/>
                    </w:rPr>
                  </w:pPr>
                </w:p>
              </w:tc>
              <w:tc>
                <w:tcPr>
                  <w:tcW w:w="1136" w:type="dxa"/>
                  <w:tcMar>
                    <w:top w:w="43" w:type="dxa"/>
                    <w:left w:w="43" w:type="dxa"/>
                    <w:bottom w:w="43" w:type="dxa"/>
                    <w:right w:w="43" w:type="dxa"/>
                  </w:tcMar>
                </w:tcPr>
                <w:p w:rsidR="00EA243D" w:rsidRPr="00AA3F53" w:rsidRDefault="00EA243D" w:rsidP="00A009C5">
                  <w:pPr>
                    <w:widowControl/>
                    <w:spacing w:before="144" w:after="143"/>
                    <w:jc w:val="left"/>
                    <w:rPr>
                      <w:rFonts w:ascii="Verdana" w:hAnsi="Verdana" w:cs="宋体"/>
                      <w:kern w:val="0"/>
                      <w:sz w:val="18"/>
                      <w:szCs w:val="18"/>
                    </w:rPr>
                  </w:pPr>
                  <w:r w:rsidRPr="00AA3F53">
                    <w:rPr>
                      <w:rFonts w:ascii="Verdana" w:hAnsi="Verdana" w:cs="宋体"/>
                      <w:kern w:val="0"/>
                      <w:sz w:val="18"/>
                      <w:szCs w:val="18"/>
                    </w:rPr>
                    <w:t>\D</w:t>
                  </w:r>
                </w:p>
              </w:tc>
              <w:tc>
                <w:tcPr>
                  <w:tcW w:w="6478" w:type="dxa"/>
                  <w:tcMar>
                    <w:top w:w="43" w:type="dxa"/>
                    <w:left w:w="43" w:type="dxa"/>
                    <w:bottom w:w="43" w:type="dxa"/>
                    <w:right w:w="43" w:type="dxa"/>
                  </w:tcMar>
                </w:tcPr>
                <w:p w:rsidR="00EA243D" w:rsidRPr="00AA3F53" w:rsidRDefault="00EA243D" w:rsidP="008B7FC0">
                  <w:pPr>
                    <w:widowControl/>
                    <w:spacing w:before="144" w:after="143"/>
                    <w:ind w:firstLine="76"/>
                    <w:jc w:val="left"/>
                    <w:rPr>
                      <w:rFonts w:ascii="Verdana" w:hAnsi="Verdana" w:cs="宋体"/>
                      <w:kern w:val="0"/>
                      <w:sz w:val="18"/>
                      <w:szCs w:val="18"/>
                    </w:rPr>
                  </w:pPr>
                  <w:r w:rsidRPr="00AA3F53">
                    <w:rPr>
                      <w:rFonts w:ascii="Verdana" w:hAnsi="Verdana" w:cs="宋体"/>
                      <w:kern w:val="0"/>
                      <w:sz w:val="18"/>
                      <w:szCs w:val="18"/>
                    </w:rPr>
                    <w:t>\D=</w:t>
                  </w:r>
                  <w:r w:rsidRPr="00AA3F53">
                    <w:rPr>
                      <w:rFonts w:ascii="Verdana" w:hAnsi="Verdana" w:cs="宋体" w:hint="eastAsia"/>
                      <w:kern w:val="0"/>
                      <w:sz w:val="18"/>
                      <w:szCs w:val="18"/>
                    </w:rPr>
                    <w:t>非</w:t>
                  </w:r>
                  <w:r w:rsidRPr="00AA3F53">
                    <w:rPr>
                      <w:rFonts w:ascii="Verdana" w:hAnsi="Verdana" w:cs="宋体"/>
                      <w:kern w:val="0"/>
                      <w:sz w:val="18"/>
                      <w:szCs w:val="18"/>
                    </w:rPr>
                    <w:t>\d</w:t>
                  </w:r>
                  <w:r w:rsidRPr="00AA3F53">
                    <w:rPr>
                      <w:rFonts w:ascii="Verdana" w:hAnsi="Verdana" w:cs="宋体" w:hint="eastAsia"/>
                      <w:kern w:val="0"/>
                      <w:sz w:val="18"/>
                      <w:szCs w:val="18"/>
                    </w:rPr>
                    <w:t>，即</w:t>
                  </w:r>
                  <w:r w:rsidRPr="00AA3F53">
                    <w:rPr>
                      <w:rFonts w:ascii="Verdana" w:hAnsi="Verdana" w:cs="宋体"/>
                      <w:kern w:val="0"/>
                      <w:sz w:val="18"/>
                      <w:szCs w:val="18"/>
                    </w:rPr>
                    <w:t>[^0-9]</w:t>
                  </w:r>
                  <w:r w:rsidRPr="00AA3F53">
                    <w:rPr>
                      <w:rFonts w:ascii="Verdana" w:hAnsi="Verdana" w:cs="宋体" w:hint="eastAsia"/>
                      <w:kern w:val="0"/>
                      <w:sz w:val="18"/>
                      <w:szCs w:val="18"/>
                    </w:rPr>
                    <w:t>，除了</w:t>
                  </w:r>
                  <w:r w:rsidRPr="00AA3F53">
                    <w:rPr>
                      <w:rFonts w:ascii="Verdana" w:hAnsi="Verdana" w:cs="宋体" w:hint="eastAsia"/>
                      <w:kern w:val="0"/>
                      <w:sz w:val="18"/>
                      <w:szCs w:val="18"/>
                    </w:rPr>
                    <w:t>0</w:t>
                  </w:r>
                  <w:r w:rsidRPr="00AA3F53">
                    <w:rPr>
                      <w:rFonts w:ascii="Verdana" w:hAnsi="Verdana" w:cs="宋体" w:hint="eastAsia"/>
                      <w:kern w:val="0"/>
                      <w:sz w:val="18"/>
                      <w:szCs w:val="18"/>
                    </w:rPr>
                    <w:t>、</w:t>
                  </w:r>
                  <w:r w:rsidRPr="00AA3F53">
                    <w:rPr>
                      <w:rFonts w:ascii="Verdana" w:hAnsi="Verdana" w:cs="宋体" w:hint="eastAsia"/>
                      <w:kern w:val="0"/>
                      <w:sz w:val="18"/>
                      <w:szCs w:val="18"/>
                    </w:rPr>
                    <w:t>1</w:t>
                  </w:r>
                  <w:r w:rsidRPr="00AA3F53">
                    <w:rPr>
                      <w:rFonts w:ascii="Verdana" w:hAnsi="Verdana" w:cs="宋体" w:hint="eastAsia"/>
                      <w:kern w:val="0"/>
                      <w:sz w:val="18"/>
                      <w:szCs w:val="18"/>
                    </w:rPr>
                    <w:t>、</w:t>
                  </w:r>
                  <w:r w:rsidRPr="00AA3F53">
                    <w:rPr>
                      <w:rFonts w:ascii="Verdana" w:hAnsi="Verdana" w:cs="宋体" w:hint="eastAsia"/>
                      <w:kern w:val="0"/>
                      <w:sz w:val="18"/>
                      <w:szCs w:val="18"/>
                    </w:rPr>
                    <w:t>2</w:t>
                  </w:r>
                  <w:r w:rsidRPr="00AA3F53">
                    <w:rPr>
                      <w:rFonts w:ascii="Verdana" w:hAnsi="Verdana" w:cs="宋体" w:hint="eastAsia"/>
                      <w:kern w:val="0"/>
                      <w:sz w:val="18"/>
                      <w:szCs w:val="18"/>
                    </w:rPr>
                    <w:t>、</w:t>
                  </w:r>
                  <w:r w:rsidRPr="00AA3F53">
                    <w:rPr>
                      <w:rFonts w:ascii="Verdana" w:hAnsi="Verdana" w:cs="宋体" w:hint="eastAsia"/>
                      <w:kern w:val="0"/>
                      <w:sz w:val="18"/>
                      <w:szCs w:val="18"/>
                    </w:rPr>
                    <w:t>3</w:t>
                  </w:r>
                  <w:r w:rsidRPr="00AA3F53">
                    <w:rPr>
                      <w:rFonts w:ascii="Verdana" w:hAnsi="Verdana" w:cs="宋体" w:hint="eastAsia"/>
                      <w:kern w:val="0"/>
                      <w:sz w:val="18"/>
                      <w:szCs w:val="18"/>
                    </w:rPr>
                    <w:t>、</w:t>
                  </w:r>
                  <w:r w:rsidRPr="00AA3F53">
                    <w:rPr>
                      <w:rFonts w:ascii="Verdana" w:hAnsi="Verdana" w:cs="宋体" w:hint="eastAsia"/>
                      <w:kern w:val="0"/>
                      <w:sz w:val="18"/>
                      <w:szCs w:val="18"/>
                    </w:rPr>
                    <w:t>4</w:t>
                  </w:r>
                  <w:r w:rsidRPr="00AA3F53">
                    <w:rPr>
                      <w:rFonts w:ascii="Verdana" w:hAnsi="Verdana" w:cs="宋体" w:hint="eastAsia"/>
                      <w:kern w:val="0"/>
                      <w:sz w:val="18"/>
                      <w:szCs w:val="18"/>
                    </w:rPr>
                    <w:t>、</w:t>
                  </w:r>
                  <w:r w:rsidRPr="00AA3F53">
                    <w:rPr>
                      <w:rFonts w:ascii="Verdana" w:hAnsi="Verdana" w:cs="宋体" w:hint="eastAsia"/>
                      <w:kern w:val="0"/>
                      <w:sz w:val="18"/>
                      <w:szCs w:val="18"/>
                    </w:rPr>
                    <w:t>5</w:t>
                  </w:r>
                  <w:r w:rsidRPr="00AA3F53">
                    <w:rPr>
                      <w:rFonts w:ascii="Verdana" w:hAnsi="Verdana" w:cs="宋体" w:hint="eastAsia"/>
                      <w:kern w:val="0"/>
                      <w:sz w:val="18"/>
                      <w:szCs w:val="18"/>
                    </w:rPr>
                    <w:t>、</w:t>
                  </w:r>
                  <w:r w:rsidRPr="00AA3F53">
                    <w:rPr>
                      <w:rFonts w:ascii="Verdana" w:hAnsi="Verdana" w:cs="宋体" w:hint="eastAsia"/>
                      <w:kern w:val="0"/>
                      <w:sz w:val="18"/>
                      <w:szCs w:val="18"/>
                    </w:rPr>
                    <w:t>6</w:t>
                  </w:r>
                  <w:r w:rsidRPr="00AA3F53">
                    <w:rPr>
                      <w:rFonts w:ascii="Verdana" w:hAnsi="Verdana" w:cs="宋体" w:hint="eastAsia"/>
                      <w:kern w:val="0"/>
                      <w:sz w:val="18"/>
                      <w:szCs w:val="18"/>
                    </w:rPr>
                    <w:t>、</w:t>
                  </w:r>
                  <w:r w:rsidRPr="00AA3F53">
                    <w:rPr>
                      <w:rFonts w:ascii="Verdana" w:hAnsi="Verdana" w:cs="宋体" w:hint="eastAsia"/>
                      <w:kern w:val="0"/>
                      <w:sz w:val="18"/>
                      <w:szCs w:val="18"/>
                    </w:rPr>
                    <w:t>7</w:t>
                  </w:r>
                  <w:r w:rsidRPr="00AA3F53">
                    <w:rPr>
                      <w:rFonts w:ascii="Verdana" w:hAnsi="Verdana" w:cs="宋体" w:hint="eastAsia"/>
                      <w:kern w:val="0"/>
                      <w:sz w:val="18"/>
                      <w:szCs w:val="18"/>
                    </w:rPr>
                    <w:t>、</w:t>
                  </w:r>
                  <w:r w:rsidRPr="00AA3F53">
                    <w:rPr>
                      <w:rFonts w:ascii="Verdana" w:hAnsi="Verdana" w:cs="宋体" w:hint="eastAsia"/>
                      <w:kern w:val="0"/>
                      <w:sz w:val="18"/>
                      <w:szCs w:val="18"/>
                    </w:rPr>
                    <w:t>8</w:t>
                  </w:r>
                  <w:r w:rsidRPr="00AA3F53">
                    <w:rPr>
                      <w:rFonts w:ascii="Verdana" w:hAnsi="Verdana" w:cs="宋体" w:hint="eastAsia"/>
                      <w:kern w:val="0"/>
                      <w:sz w:val="18"/>
                      <w:szCs w:val="18"/>
                    </w:rPr>
                    <w:t>、</w:t>
                  </w:r>
                  <w:r w:rsidRPr="00AA3F53">
                    <w:rPr>
                      <w:rFonts w:ascii="Verdana" w:hAnsi="Verdana" w:cs="宋体" w:hint="eastAsia"/>
                      <w:kern w:val="0"/>
                      <w:sz w:val="18"/>
                      <w:szCs w:val="18"/>
                    </w:rPr>
                    <w:t>9</w:t>
                  </w:r>
                  <w:r w:rsidRPr="00AA3F53">
                    <w:rPr>
                      <w:rFonts w:ascii="Verdana" w:hAnsi="Verdana" w:cs="宋体" w:hint="eastAsia"/>
                      <w:kern w:val="0"/>
                      <w:sz w:val="18"/>
                      <w:szCs w:val="18"/>
                    </w:rPr>
                    <w:t>之外的任意字符。</w:t>
                  </w:r>
                </w:p>
              </w:tc>
            </w:tr>
            <w:tr w:rsidR="00EA243D" w:rsidRPr="00AA3F53" w:rsidTr="001B78F3">
              <w:trPr>
                <w:jc w:val="center"/>
              </w:trPr>
              <w:tc>
                <w:tcPr>
                  <w:tcW w:w="892" w:type="dxa"/>
                  <w:vMerge/>
                </w:tcPr>
                <w:p w:rsidR="00EA243D" w:rsidRPr="00AA3F53" w:rsidRDefault="00EA243D" w:rsidP="00A009C5">
                  <w:pPr>
                    <w:widowControl/>
                    <w:spacing w:before="144" w:after="143"/>
                    <w:jc w:val="left"/>
                    <w:rPr>
                      <w:rFonts w:ascii="Verdana" w:hAnsi="Verdana" w:cs="宋体"/>
                      <w:kern w:val="0"/>
                      <w:sz w:val="18"/>
                      <w:szCs w:val="18"/>
                    </w:rPr>
                  </w:pPr>
                </w:p>
              </w:tc>
              <w:tc>
                <w:tcPr>
                  <w:tcW w:w="1136" w:type="dxa"/>
                  <w:tcMar>
                    <w:top w:w="43" w:type="dxa"/>
                    <w:left w:w="43" w:type="dxa"/>
                    <w:bottom w:w="43" w:type="dxa"/>
                    <w:right w:w="43" w:type="dxa"/>
                  </w:tcMar>
                </w:tcPr>
                <w:p w:rsidR="00EA243D" w:rsidRPr="00AA3F53" w:rsidRDefault="00EA243D" w:rsidP="00A009C5">
                  <w:pPr>
                    <w:widowControl/>
                    <w:spacing w:before="144" w:after="143"/>
                    <w:jc w:val="left"/>
                    <w:rPr>
                      <w:rFonts w:ascii="Verdana" w:hAnsi="Verdana" w:cs="宋体"/>
                      <w:kern w:val="0"/>
                      <w:sz w:val="18"/>
                      <w:szCs w:val="18"/>
                    </w:rPr>
                  </w:pPr>
                  <w:r w:rsidRPr="00AA3F53">
                    <w:rPr>
                      <w:rFonts w:ascii="Verdana" w:hAnsi="Verdana" w:cs="宋体"/>
                      <w:kern w:val="0"/>
                      <w:sz w:val="18"/>
                      <w:szCs w:val="18"/>
                    </w:rPr>
                    <w:t>\s</w:t>
                  </w:r>
                </w:p>
              </w:tc>
              <w:tc>
                <w:tcPr>
                  <w:tcW w:w="6478" w:type="dxa"/>
                  <w:tcMar>
                    <w:top w:w="43" w:type="dxa"/>
                    <w:left w:w="43" w:type="dxa"/>
                    <w:bottom w:w="43" w:type="dxa"/>
                    <w:right w:w="43" w:type="dxa"/>
                  </w:tcMar>
                </w:tcPr>
                <w:p w:rsidR="00EA243D" w:rsidRPr="00AA3F53" w:rsidRDefault="00EA243D" w:rsidP="008B7FC0">
                  <w:pPr>
                    <w:widowControl/>
                    <w:spacing w:before="144" w:after="143"/>
                    <w:ind w:firstLine="76"/>
                    <w:jc w:val="left"/>
                    <w:rPr>
                      <w:rFonts w:ascii="Verdana" w:hAnsi="Verdana" w:cs="宋体"/>
                      <w:kern w:val="0"/>
                      <w:sz w:val="18"/>
                      <w:szCs w:val="18"/>
                    </w:rPr>
                  </w:pPr>
                  <w:r w:rsidRPr="00AA3F53">
                    <w:rPr>
                      <w:rFonts w:ascii="Verdana" w:hAnsi="Verdana" w:cs="宋体"/>
                      <w:kern w:val="0"/>
                      <w:sz w:val="18"/>
                      <w:szCs w:val="18"/>
                    </w:rPr>
                    <w:t>\s=</w:t>
                  </w:r>
                  <w:r w:rsidRPr="00AA3F53">
                    <w:rPr>
                      <w:rFonts w:ascii="Verdana" w:hAnsi="Verdana" w:cs="宋体" w:hint="eastAsia"/>
                      <w:kern w:val="0"/>
                      <w:sz w:val="18"/>
                      <w:szCs w:val="18"/>
                    </w:rPr>
                    <w:t>空字符，如</w:t>
                  </w:r>
                  <w:r w:rsidRPr="00AA3F53">
                    <w:rPr>
                      <w:rFonts w:ascii="Verdana" w:hAnsi="Verdana" w:cs="宋体"/>
                      <w:kern w:val="0"/>
                      <w:sz w:val="18"/>
                      <w:szCs w:val="18"/>
                    </w:rPr>
                    <w:t>\n</w:t>
                  </w:r>
                  <w:r w:rsidRPr="00AA3F53">
                    <w:rPr>
                      <w:rFonts w:ascii="Verdana" w:hAnsi="Verdana" w:cs="宋体" w:hint="eastAsia"/>
                      <w:kern w:val="0"/>
                      <w:sz w:val="18"/>
                      <w:szCs w:val="18"/>
                    </w:rPr>
                    <w:t>、</w:t>
                  </w:r>
                  <w:r w:rsidRPr="00AA3F53">
                    <w:rPr>
                      <w:rFonts w:ascii="Verdana" w:hAnsi="Verdana" w:cs="宋体"/>
                      <w:kern w:val="0"/>
                      <w:sz w:val="18"/>
                      <w:szCs w:val="18"/>
                    </w:rPr>
                    <w:t>tab</w:t>
                  </w:r>
                  <w:r w:rsidRPr="00AA3F53">
                    <w:rPr>
                      <w:rFonts w:ascii="Verdana" w:hAnsi="Verdana" w:cs="宋体" w:hint="eastAsia"/>
                      <w:kern w:val="0"/>
                      <w:sz w:val="18"/>
                      <w:szCs w:val="18"/>
                    </w:rPr>
                    <w:t>、</w:t>
                  </w:r>
                  <w:r w:rsidRPr="00AA3F53">
                    <w:rPr>
                      <w:rFonts w:ascii="Verdana" w:hAnsi="Verdana" w:cs="宋体"/>
                      <w:kern w:val="0"/>
                      <w:sz w:val="18"/>
                      <w:szCs w:val="18"/>
                    </w:rPr>
                    <w:t>space</w:t>
                  </w:r>
                  <w:r w:rsidRPr="00AA3F53">
                    <w:rPr>
                      <w:rFonts w:ascii="Verdana" w:hAnsi="Verdana" w:cs="宋体" w:hint="eastAsia"/>
                      <w:kern w:val="0"/>
                      <w:sz w:val="18"/>
                      <w:szCs w:val="18"/>
                    </w:rPr>
                    <w:t>等。</w:t>
                  </w:r>
                </w:p>
              </w:tc>
            </w:tr>
            <w:tr w:rsidR="00EA243D" w:rsidRPr="00AA3F53" w:rsidTr="001B78F3">
              <w:trPr>
                <w:jc w:val="center"/>
              </w:trPr>
              <w:tc>
                <w:tcPr>
                  <w:tcW w:w="892" w:type="dxa"/>
                  <w:vMerge/>
                </w:tcPr>
                <w:p w:rsidR="00EA243D" w:rsidRPr="00AA3F53" w:rsidRDefault="00EA243D" w:rsidP="00A009C5">
                  <w:pPr>
                    <w:widowControl/>
                    <w:spacing w:before="144" w:after="143"/>
                    <w:jc w:val="left"/>
                    <w:rPr>
                      <w:rFonts w:ascii="Verdana" w:hAnsi="Verdana" w:cs="宋体"/>
                      <w:kern w:val="0"/>
                      <w:sz w:val="18"/>
                      <w:szCs w:val="18"/>
                    </w:rPr>
                  </w:pPr>
                </w:p>
              </w:tc>
              <w:tc>
                <w:tcPr>
                  <w:tcW w:w="1136" w:type="dxa"/>
                  <w:tcMar>
                    <w:top w:w="43" w:type="dxa"/>
                    <w:left w:w="43" w:type="dxa"/>
                    <w:bottom w:w="43" w:type="dxa"/>
                    <w:right w:w="43" w:type="dxa"/>
                  </w:tcMar>
                </w:tcPr>
                <w:p w:rsidR="00EA243D" w:rsidRPr="00AA3F53" w:rsidRDefault="00EA243D" w:rsidP="00A009C5">
                  <w:pPr>
                    <w:widowControl/>
                    <w:spacing w:before="144" w:after="143"/>
                    <w:jc w:val="left"/>
                    <w:rPr>
                      <w:rFonts w:ascii="Verdana" w:hAnsi="Verdana" w:cs="宋体"/>
                      <w:kern w:val="0"/>
                      <w:sz w:val="18"/>
                      <w:szCs w:val="18"/>
                    </w:rPr>
                  </w:pPr>
                  <w:r w:rsidRPr="00AA3F53">
                    <w:rPr>
                      <w:rFonts w:ascii="Verdana" w:hAnsi="Verdana" w:cs="宋体"/>
                      <w:kern w:val="0"/>
                      <w:sz w:val="18"/>
                      <w:szCs w:val="18"/>
                    </w:rPr>
                    <w:t>\S</w:t>
                  </w:r>
                </w:p>
              </w:tc>
              <w:tc>
                <w:tcPr>
                  <w:tcW w:w="6478" w:type="dxa"/>
                  <w:tcMar>
                    <w:top w:w="43" w:type="dxa"/>
                    <w:left w:w="43" w:type="dxa"/>
                    <w:bottom w:w="43" w:type="dxa"/>
                    <w:right w:w="43" w:type="dxa"/>
                  </w:tcMar>
                </w:tcPr>
                <w:p w:rsidR="00EA243D" w:rsidRPr="00AA3F53" w:rsidRDefault="00EA243D" w:rsidP="008B7FC0">
                  <w:pPr>
                    <w:widowControl/>
                    <w:spacing w:before="144" w:after="143"/>
                    <w:ind w:firstLine="76"/>
                    <w:jc w:val="left"/>
                    <w:rPr>
                      <w:rFonts w:ascii="Verdana" w:hAnsi="Verdana" w:cs="宋体"/>
                      <w:kern w:val="0"/>
                      <w:sz w:val="18"/>
                      <w:szCs w:val="18"/>
                    </w:rPr>
                  </w:pPr>
                  <w:r w:rsidRPr="00AA3F53">
                    <w:rPr>
                      <w:rFonts w:ascii="Verdana" w:hAnsi="Verdana" w:cs="宋体"/>
                      <w:kern w:val="0"/>
                      <w:sz w:val="18"/>
                      <w:szCs w:val="18"/>
                    </w:rPr>
                    <w:t>\S=</w:t>
                  </w:r>
                  <w:r w:rsidRPr="00AA3F53">
                    <w:rPr>
                      <w:rFonts w:ascii="Verdana" w:hAnsi="Verdana" w:cs="宋体" w:hint="eastAsia"/>
                      <w:kern w:val="0"/>
                      <w:sz w:val="18"/>
                      <w:szCs w:val="18"/>
                    </w:rPr>
                    <w:t>非</w:t>
                  </w:r>
                  <w:r w:rsidRPr="00AA3F53">
                    <w:rPr>
                      <w:rFonts w:ascii="Verdana" w:hAnsi="Verdana" w:cs="宋体"/>
                      <w:kern w:val="0"/>
                      <w:sz w:val="18"/>
                      <w:szCs w:val="18"/>
                    </w:rPr>
                    <w:t>\s</w:t>
                  </w:r>
                  <w:r w:rsidRPr="00AA3F53">
                    <w:rPr>
                      <w:rFonts w:ascii="Verdana" w:hAnsi="Verdana" w:cs="宋体" w:hint="eastAsia"/>
                      <w:kern w:val="0"/>
                      <w:sz w:val="18"/>
                      <w:szCs w:val="18"/>
                    </w:rPr>
                    <w:t>，即，除了</w:t>
                  </w:r>
                  <w:r w:rsidRPr="00AA3F53">
                    <w:rPr>
                      <w:rFonts w:ascii="Verdana" w:hAnsi="Verdana" w:cs="宋体"/>
                      <w:kern w:val="0"/>
                      <w:sz w:val="18"/>
                      <w:szCs w:val="18"/>
                    </w:rPr>
                    <w:t>\n</w:t>
                  </w:r>
                  <w:r w:rsidRPr="00AA3F53">
                    <w:rPr>
                      <w:rFonts w:ascii="Verdana" w:hAnsi="Verdana" w:cs="宋体" w:hint="eastAsia"/>
                      <w:kern w:val="0"/>
                      <w:sz w:val="18"/>
                      <w:szCs w:val="18"/>
                    </w:rPr>
                    <w:t>、</w:t>
                  </w:r>
                  <w:r w:rsidRPr="00AA3F53">
                    <w:rPr>
                      <w:rFonts w:ascii="Verdana" w:hAnsi="Verdana" w:cs="宋体"/>
                      <w:kern w:val="0"/>
                      <w:sz w:val="18"/>
                      <w:szCs w:val="18"/>
                    </w:rPr>
                    <w:t>tab</w:t>
                  </w:r>
                  <w:r w:rsidRPr="00AA3F53">
                    <w:rPr>
                      <w:rFonts w:ascii="Verdana" w:hAnsi="Verdana" w:cs="宋体" w:hint="eastAsia"/>
                      <w:kern w:val="0"/>
                      <w:sz w:val="18"/>
                      <w:szCs w:val="18"/>
                    </w:rPr>
                    <w:t>、</w:t>
                  </w:r>
                  <w:r w:rsidRPr="00AA3F53">
                    <w:rPr>
                      <w:rFonts w:ascii="Verdana" w:hAnsi="Verdana" w:cs="宋体"/>
                      <w:kern w:val="0"/>
                      <w:sz w:val="18"/>
                      <w:szCs w:val="18"/>
                    </w:rPr>
                    <w:t>space</w:t>
                  </w:r>
                  <w:r w:rsidRPr="00AA3F53">
                    <w:rPr>
                      <w:rFonts w:ascii="Verdana" w:hAnsi="Verdana" w:cs="宋体" w:hint="eastAsia"/>
                      <w:kern w:val="0"/>
                      <w:sz w:val="18"/>
                      <w:szCs w:val="18"/>
                    </w:rPr>
                    <w:t>等之外的任意字符。</w:t>
                  </w:r>
                </w:p>
              </w:tc>
            </w:tr>
            <w:tr w:rsidR="00EA243D" w:rsidRPr="00AA3F53" w:rsidTr="001B78F3">
              <w:trPr>
                <w:jc w:val="center"/>
              </w:trPr>
              <w:tc>
                <w:tcPr>
                  <w:tcW w:w="892" w:type="dxa"/>
                  <w:vMerge/>
                </w:tcPr>
                <w:p w:rsidR="00EA243D" w:rsidRPr="00AA3F53" w:rsidRDefault="00EA243D" w:rsidP="00A009C5">
                  <w:pPr>
                    <w:widowControl/>
                    <w:spacing w:before="144" w:after="143"/>
                    <w:jc w:val="left"/>
                    <w:rPr>
                      <w:rFonts w:ascii="Verdana" w:hAnsi="Verdana" w:cs="宋体"/>
                      <w:kern w:val="0"/>
                      <w:sz w:val="18"/>
                      <w:szCs w:val="18"/>
                    </w:rPr>
                  </w:pPr>
                </w:p>
              </w:tc>
              <w:tc>
                <w:tcPr>
                  <w:tcW w:w="1136" w:type="dxa"/>
                  <w:tcMar>
                    <w:top w:w="43" w:type="dxa"/>
                    <w:left w:w="43" w:type="dxa"/>
                    <w:bottom w:w="43" w:type="dxa"/>
                    <w:right w:w="43" w:type="dxa"/>
                  </w:tcMar>
                </w:tcPr>
                <w:p w:rsidR="00EA243D" w:rsidRPr="00AA3F53" w:rsidRDefault="00EA243D" w:rsidP="00A009C5">
                  <w:pPr>
                    <w:widowControl/>
                    <w:spacing w:before="144" w:after="143"/>
                    <w:jc w:val="left"/>
                    <w:rPr>
                      <w:rFonts w:ascii="Verdana" w:hAnsi="Verdana" w:cs="宋体"/>
                      <w:kern w:val="0"/>
                      <w:sz w:val="18"/>
                      <w:szCs w:val="18"/>
                    </w:rPr>
                  </w:pPr>
                  <w:r w:rsidRPr="00AA3F53">
                    <w:rPr>
                      <w:rFonts w:ascii="Verdana" w:hAnsi="Verdana" w:cs="宋体"/>
                      <w:kern w:val="0"/>
                      <w:sz w:val="18"/>
                      <w:szCs w:val="18"/>
                    </w:rPr>
                    <w:t>\w</w:t>
                  </w:r>
                </w:p>
              </w:tc>
              <w:tc>
                <w:tcPr>
                  <w:tcW w:w="6478" w:type="dxa"/>
                  <w:tcMar>
                    <w:top w:w="43" w:type="dxa"/>
                    <w:left w:w="43" w:type="dxa"/>
                    <w:bottom w:w="43" w:type="dxa"/>
                    <w:right w:w="43" w:type="dxa"/>
                  </w:tcMar>
                </w:tcPr>
                <w:p w:rsidR="00EA243D" w:rsidRPr="00AA3F53" w:rsidRDefault="00EA243D" w:rsidP="008B7FC0">
                  <w:pPr>
                    <w:widowControl/>
                    <w:spacing w:before="144" w:after="143"/>
                    <w:ind w:firstLine="76"/>
                    <w:jc w:val="left"/>
                    <w:rPr>
                      <w:rFonts w:ascii="Verdana" w:hAnsi="Verdana" w:cs="宋体"/>
                      <w:kern w:val="0"/>
                      <w:sz w:val="18"/>
                      <w:szCs w:val="18"/>
                    </w:rPr>
                  </w:pPr>
                  <w:r w:rsidRPr="00AA3F53">
                    <w:rPr>
                      <w:rFonts w:ascii="Verdana" w:hAnsi="Verdana" w:cs="宋体"/>
                      <w:kern w:val="0"/>
                      <w:sz w:val="18"/>
                      <w:szCs w:val="18"/>
                    </w:rPr>
                    <w:t>\w</w:t>
                  </w:r>
                  <w:r w:rsidRPr="00AA3F53">
                    <w:rPr>
                      <w:rFonts w:ascii="Verdana" w:hAnsi="Verdana" w:cs="宋体" w:hint="eastAsia"/>
                      <w:kern w:val="0"/>
                      <w:sz w:val="18"/>
                      <w:szCs w:val="18"/>
                    </w:rPr>
                    <w:t>能组成词的字符</w:t>
                  </w:r>
                  <w:r w:rsidRPr="00AA3F53">
                    <w:rPr>
                      <w:rFonts w:ascii="Verdana" w:hAnsi="Verdana" w:cs="宋体"/>
                      <w:kern w:val="0"/>
                      <w:sz w:val="18"/>
                      <w:szCs w:val="18"/>
                    </w:rPr>
                    <w:t>(</w:t>
                  </w:r>
                  <w:r w:rsidRPr="00AA3F53">
                    <w:rPr>
                      <w:rFonts w:ascii="Verdana" w:hAnsi="Verdana" w:cs="宋体" w:hint="eastAsia"/>
                      <w:kern w:val="0"/>
                      <w:sz w:val="18"/>
                      <w:szCs w:val="18"/>
                    </w:rPr>
                    <w:t>字符、数字、中文或下划线等</w:t>
                  </w:r>
                  <w:r w:rsidRPr="00AA3F53">
                    <w:rPr>
                      <w:rFonts w:ascii="Verdana" w:hAnsi="Verdana" w:cs="宋体"/>
                      <w:kern w:val="0"/>
                      <w:sz w:val="18"/>
                      <w:szCs w:val="18"/>
                    </w:rPr>
                    <w:t>)</w:t>
                  </w:r>
                </w:p>
              </w:tc>
            </w:tr>
            <w:tr w:rsidR="00EA243D" w:rsidRPr="00AA3F53" w:rsidTr="001B78F3">
              <w:trPr>
                <w:jc w:val="center"/>
              </w:trPr>
              <w:tc>
                <w:tcPr>
                  <w:tcW w:w="892" w:type="dxa"/>
                  <w:vMerge/>
                </w:tcPr>
                <w:p w:rsidR="00EA243D" w:rsidRPr="00AA3F53" w:rsidRDefault="00EA243D" w:rsidP="00A009C5">
                  <w:pPr>
                    <w:widowControl/>
                    <w:spacing w:before="144" w:after="143"/>
                    <w:jc w:val="left"/>
                    <w:rPr>
                      <w:rFonts w:ascii="Verdana" w:hAnsi="Verdana" w:cs="宋体"/>
                      <w:kern w:val="0"/>
                      <w:sz w:val="18"/>
                      <w:szCs w:val="18"/>
                    </w:rPr>
                  </w:pPr>
                </w:p>
              </w:tc>
              <w:tc>
                <w:tcPr>
                  <w:tcW w:w="1136" w:type="dxa"/>
                  <w:tcMar>
                    <w:top w:w="43" w:type="dxa"/>
                    <w:left w:w="43" w:type="dxa"/>
                    <w:bottom w:w="43" w:type="dxa"/>
                    <w:right w:w="43" w:type="dxa"/>
                  </w:tcMar>
                </w:tcPr>
                <w:p w:rsidR="00EA243D" w:rsidRPr="00AA3F53" w:rsidRDefault="00EA243D" w:rsidP="00A009C5">
                  <w:pPr>
                    <w:widowControl/>
                    <w:spacing w:before="144" w:after="143"/>
                    <w:jc w:val="left"/>
                    <w:rPr>
                      <w:rFonts w:ascii="Verdana" w:hAnsi="Verdana" w:cs="宋体"/>
                      <w:kern w:val="0"/>
                      <w:sz w:val="18"/>
                      <w:szCs w:val="18"/>
                    </w:rPr>
                  </w:pPr>
                  <w:r w:rsidRPr="00AA3F53">
                    <w:rPr>
                      <w:rFonts w:ascii="Verdana" w:hAnsi="Verdana" w:cs="宋体"/>
                      <w:kern w:val="0"/>
                      <w:sz w:val="18"/>
                      <w:szCs w:val="18"/>
                    </w:rPr>
                    <w:t>\W</w:t>
                  </w:r>
                </w:p>
              </w:tc>
              <w:tc>
                <w:tcPr>
                  <w:tcW w:w="6478" w:type="dxa"/>
                  <w:tcMar>
                    <w:top w:w="43" w:type="dxa"/>
                    <w:left w:w="43" w:type="dxa"/>
                    <w:bottom w:w="43" w:type="dxa"/>
                    <w:right w:w="43" w:type="dxa"/>
                  </w:tcMar>
                </w:tcPr>
                <w:p w:rsidR="00EA243D" w:rsidRPr="00AA3F53" w:rsidRDefault="00EA243D" w:rsidP="008B7FC0">
                  <w:pPr>
                    <w:widowControl/>
                    <w:spacing w:before="144" w:after="143"/>
                    <w:ind w:firstLine="76"/>
                    <w:jc w:val="left"/>
                    <w:rPr>
                      <w:rFonts w:ascii="Verdana" w:hAnsi="Verdana" w:cs="宋体"/>
                      <w:b/>
                      <w:kern w:val="0"/>
                      <w:sz w:val="18"/>
                      <w:szCs w:val="18"/>
                    </w:rPr>
                  </w:pPr>
                  <w:r w:rsidRPr="00AA3F53">
                    <w:rPr>
                      <w:rFonts w:ascii="Verdana" w:hAnsi="Verdana" w:cs="宋体"/>
                      <w:kern w:val="0"/>
                      <w:sz w:val="18"/>
                      <w:szCs w:val="18"/>
                    </w:rPr>
                    <w:t>\W</w:t>
                  </w:r>
                  <w:r w:rsidRPr="00AA3F53">
                    <w:rPr>
                      <w:rFonts w:ascii="Verdana" w:hAnsi="Verdana" w:cs="宋体" w:hint="eastAsia"/>
                      <w:kern w:val="0"/>
                      <w:sz w:val="18"/>
                      <w:szCs w:val="18"/>
                    </w:rPr>
                    <w:t>=</w:t>
                  </w:r>
                  <w:r w:rsidRPr="00AA3F53">
                    <w:rPr>
                      <w:rFonts w:ascii="Verdana" w:hAnsi="Verdana" w:cs="宋体" w:hint="eastAsia"/>
                      <w:kern w:val="0"/>
                      <w:sz w:val="18"/>
                      <w:szCs w:val="18"/>
                    </w:rPr>
                    <w:t>非</w:t>
                  </w:r>
                  <w:r w:rsidRPr="00AA3F53">
                    <w:rPr>
                      <w:rFonts w:ascii="Verdana" w:hAnsi="Verdana" w:cs="宋体"/>
                      <w:kern w:val="0"/>
                      <w:sz w:val="18"/>
                      <w:szCs w:val="18"/>
                    </w:rPr>
                    <w:t>\w</w:t>
                  </w:r>
                  <w:r w:rsidRPr="00AA3F53">
                    <w:rPr>
                      <w:rFonts w:ascii="Verdana" w:hAnsi="Verdana" w:cs="宋体" w:hint="eastAsia"/>
                      <w:kern w:val="0"/>
                      <w:sz w:val="18"/>
                      <w:szCs w:val="18"/>
                    </w:rPr>
                    <w:t>，即，除了字符、数字、中文或下划线等之外的任意字符。</w:t>
                  </w:r>
                </w:p>
              </w:tc>
            </w:tr>
          </w:tbl>
          <w:p w:rsidR="00EA243D" w:rsidRPr="00A009C5" w:rsidRDefault="00EA243D" w:rsidP="00A009C5">
            <w:pPr>
              <w:wordWrap w:val="0"/>
              <w:adjustRightInd w:val="0"/>
              <w:snapToGrid w:val="0"/>
              <w:ind w:right="289" w:firstLine="0"/>
              <w:jc w:val="center"/>
              <w:rPr>
                <w:sz w:val="4"/>
                <w:szCs w:val="4"/>
              </w:rPr>
            </w:pPr>
            <w:r w:rsidRPr="00A009C5">
              <w:rPr>
                <w:sz w:val="4"/>
                <w:szCs w:val="4"/>
              </w:rPr>
              <w:t xml:space="preserve">  </w:t>
            </w:r>
          </w:p>
        </w:tc>
      </w:tr>
    </w:tbl>
    <w:p w:rsidR="00EA243D" w:rsidRPr="00495B99" w:rsidRDefault="00EA243D" w:rsidP="00205BAE">
      <w:pPr>
        <w:wordWrap w:val="0"/>
        <w:ind w:firstLine="0"/>
        <w:jc w:val="left"/>
        <w:rPr>
          <w:sz w:val="18"/>
          <w:szCs w:val="18"/>
        </w:rPr>
      </w:pPr>
    </w:p>
  </w:endnote>
  <w:endnote w:id="19">
    <w:p w:rsidR="00EA243D" w:rsidRPr="00134207" w:rsidRDefault="00EA243D" w:rsidP="00205BAE">
      <w:pPr>
        <w:wordWrap w:val="0"/>
        <w:ind w:left="360" w:hangingChars="200" w:hanging="360"/>
        <w:jc w:val="left"/>
        <w:rPr>
          <w:sz w:val="20"/>
          <w:szCs w:val="20"/>
        </w:rPr>
      </w:pPr>
      <w:r w:rsidRPr="00495B99">
        <w:rPr>
          <w:rFonts w:hint="eastAsia"/>
          <w:sz w:val="18"/>
          <w:szCs w:val="18"/>
        </w:rPr>
        <w:t>[</w:t>
      </w:r>
      <w:r w:rsidRPr="00495B99">
        <w:rPr>
          <w:sz w:val="18"/>
          <w:szCs w:val="18"/>
        </w:rPr>
        <w:endnoteRef/>
      </w:r>
      <w:r w:rsidRPr="00495B99">
        <w:rPr>
          <w:rFonts w:hint="eastAsia"/>
          <w:sz w:val="18"/>
          <w:szCs w:val="18"/>
        </w:rPr>
        <w:t>]</w:t>
      </w:r>
      <w:r>
        <w:rPr>
          <w:sz w:val="18"/>
          <w:szCs w:val="18"/>
        </w:rPr>
        <w:t xml:space="preserve"> </w:t>
      </w:r>
      <w:r>
        <w:rPr>
          <w:sz w:val="18"/>
          <w:szCs w:val="18"/>
        </w:rPr>
        <w:t>三大基础数据之二：</w:t>
      </w:r>
      <w:r>
        <w:rPr>
          <w:rFonts w:hint="eastAsia"/>
          <w:sz w:val="20"/>
          <w:szCs w:val="20"/>
        </w:rPr>
        <w:t>定量数值的编码</w:t>
      </w:r>
      <w:r>
        <w:rPr>
          <w:sz w:val="18"/>
          <w:szCs w:val="18"/>
        </w:rPr>
        <w:t>（</w:t>
      </w:r>
      <w:r w:rsidRPr="00966AC0">
        <w:rPr>
          <w:rFonts w:hint="eastAsia"/>
          <w:sz w:val="20"/>
          <w:szCs w:val="20"/>
        </w:rPr>
        <w:t>“</w:t>
      </w:r>
      <w:r>
        <w:rPr>
          <w:rFonts w:hint="eastAsia"/>
          <w:sz w:val="18"/>
          <w:szCs w:val="18"/>
        </w:rPr>
        <w:t>C</w:t>
      </w:r>
      <w:r>
        <w:rPr>
          <w:sz w:val="18"/>
          <w:szCs w:val="18"/>
        </w:rPr>
        <w:t>PU</w:t>
      </w:r>
      <w:r>
        <w:rPr>
          <w:sz w:val="18"/>
          <w:szCs w:val="18"/>
        </w:rPr>
        <w:t>的</w:t>
      </w:r>
      <w:r>
        <w:rPr>
          <w:rFonts w:hint="eastAsia"/>
          <w:sz w:val="18"/>
          <w:szCs w:val="18"/>
        </w:rPr>
        <w:t>0</w:t>
      </w:r>
      <w:r>
        <w:rPr>
          <w:sz w:val="18"/>
          <w:szCs w:val="18"/>
        </w:rPr>
        <w:t>/1</w:t>
      </w:r>
      <w:r>
        <w:rPr>
          <w:sz w:val="18"/>
          <w:szCs w:val="18"/>
        </w:rPr>
        <w:t>序列</w:t>
      </w:r>
      <w:r w:rsidRPr="00966AC0">
        <w:rPr>
          <w:rFonts w:hint="eastAsia"/>
          <w:sz w:val="20"/>
          <w:szCs w:val="20"/>
        </w:rPr>
        <w:t>”</w:t>
      </w:r>
      <w:r>
        <w:rPr>
          <w:sz w:val="18"/>
          <w:szCs w:val="18"/>
        </w:rPr>
        <w:t>隐喻</w:t>
      </w:r>
      <w:r w:rsidRPr="00966AC0">
        <w:rPr>
          <w:rFonts w:hint="eastAsia"/>
          <w:sz w:val="20"/>
          <w:szCs w:val="20"/>
        </w:rPr>
        <w:t>“</w:t>
      </w:r>
      <w:r>
        <w:rPr>
          <w:sz w:val="18"/>
          <w:szCs w:val="18"/>
        </w:rPr>
        <w:t>人脑的定量的数值</w:t>
      </w:r>
      <w:r w:rsidRPr="00966AC0">
        <w:rPr>
          <w:rFonts w:hint="eastAsia"/>
          <w:sz w:val="20"/>
          <w:szCs w:val="20"/>
        </w:rPr>
        <w:t>”</w:t>
      </w:r>
      <w:r>
        <w:rPr>
          <w:sz w:val="18"/>
          <w:szCs w:val="18"/>
        </w:rPr>
        <w:t>）。编码</w:t>
      </w:r>
      <w:r w:rsidRPr="006C0858">
        <w:rPr>
          <w:rFonts w:hint="eastAsia"/>
          <w:sz w:val="20"/>
          <w:szCs w:val="20"/>
        </w:rPr>
        <w:t>概述如下</w:t>
      </w:r>
      <w:r>
        <w:rPr>
          <w:rFonts w:hint="eastAsia"/>
          <w:sz w:val="20"/>
          <w:szCs w:val="20"/>
        </w:rPr>
        <w:t>（托管平台的</w:t>
      </w:r>
      <w:r>
        <w:rPr>
          <w:rFonts w:hint="eastAsia"/>
          <w:sz w:val="20"/>
          <w:szCs w:val="20"/>
        </w:rPr>
        <w:t>C</w:t>
      </w:r>
      <w:r>
        <w:rPr>
          <w:sz w:val="20"/>
          <w:szCs w:val="20"/>
        </w:rPr>
        <w:t>#</w:t>
      </w:r>
      <w:r>
        <w:rPr>
          <w:sz w:val="20"/>
          <w:szCs w:val="20"/>
        </w:rPr>
        <w:t>语言为例</w:t>
      </w:r>
      <w:r>
        <w:rPr>
          <w:rFonts w:hint="eastAsia"/>
          <w:sz w:val="20"/>
          <w:szCs w:val="20"/>
        </w:rPr>
        <w:t>）</w:t>
      </w:r>
      <w:r w:rsidRPr="006C0858">
        <w:rPr>
          <w:rFonts w:hint="eastAsia"/>
          <w:sz w:val="20"/>
          <w:szCs w:val="20"/>
        </w:rPr>
        <w:t>。</w:t>
      </w: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51"/>
        <w:gridCol w:w="1134"/>
        <w:gridCol w:w="1454"/>
        <w:gridCol w:w="5528"/>
      </w:tblGrid>
      <w:tr w:rsidR="00EA243D" w:rsidRPr="00134207" w:rsidTr="00D65F62">
        <w:trPr>
          <w:jc w:val="center"/>
        </w:trPr>
        <w:tc>
          <w:tcPr>
            <w:tcW w:w="951" w:type="dxa"/>
            <w:shd w:val="clear" w:color="auto" w:fill="F3F3F3"/>
          </w:tcPr>
          <w:p w:rsidR="00EA243D" w:rsidRPr="00134207" w:rsidRDefault="00EA243D" w:rsidP="002515AF">
            <w:pPr>
              <w:wordWrap w:val="0"/>
              <w:spacing w:before="144"/>
              <w:ind w:firstLine="0"/>
              <w:rPr>
                <w:sz w:val="20"/>
                <w:szCs w:val="20"/>
              </w:rPr>
            </w:pPr>
            <w:r w:rsidRPr="00134207">
              <w:rPr>
                <w:rFonts w:hint="eastAsia"/>
                <w:sz w:val="20"/>
                <w:szCs w:val="20"/>
              </w:rPr>
              <w:t>对象类型</w:t>
            </w:r>
          </w:p>
        </w:tc>
        <w:tc>
          <w:tcPr>
            <w:tcW w:w="1134" w:type="dxa"/>
            <w:shd w:val="clear" w:color="auto" w:fill="F3F3F3"/>
          </w:tcPr>
          <w:p w:rsidR="00EA243D" w:rsidRPr="00134207" w:rsidRDefault="00EA243D" w:rsidP="002515AF">
            <w:pPr>
              <w:wordWrap w:val="0"/>
              <w:spacing w:before="144"/>
              <w:ind w:firstLine="0"/>
              <w:rPr>
                <w:sz w:val="20"/>
                <w:szCs w:val="20"/>
              </w:rPr>
            </w:pPr>
            <w:r w:rsidRPr="00134207">
              <w:rPr>
                <w:rFonts w:hint="eastAsia"/>
                <w:sz w:val="20"/>
                <w:szCs w:val="20"/>
              </w:rPr>
              <w:t>占用存储空间</w:t>
            </w:r>
            <w:r w:rsidRPr="00134207">
              <w:rPr>
                <w:rFonts w:hint="eastAsia"/>
                <w:sz w:val="20"/>
                <w:szCs w:val="20"/>
              </w:rPr>
              <w:t>(bit)</w:t>
            </w:r>
          </w:p>
        </w:tc>
        <w:tc>
          <w:tcPr>
            <w:tcW w:w="1454" w:type="dxa"/>
            <w:shd w:val="clear" w:color="auto" w:fill="F3F3F3"/>
          </w:tcPr>
          <w:p w:rsidR="00EA243D" w:rsidRPr="00134207" w:rsidRDefault="00EA243D" w:rsidP="002515AF">
            <w:pPr>
              <w:wordWrap w:val="0"/>
              <w:spacing w:before="144"/>
              <w:ind w:firstLine="0"/>
              <w:rPr>
                <w:sz w:val="20"/>
                <w:szCs w:val="20"/>
              </w:rPr>
            </w:pPr>
            <w:r w:rsidRPr="00134207">
              <w:rPr>
                <w:rFonts w:hint="eastAsia"/>
                <w:sz w:val="20"/>
                <w:szCs w:val="20"/>
              </w:rPr>
              <w:t>定量数值范围</w:t>
            </w:r>
          </w:p>
        </w:tc>
        <w:tc>
          <w:tcPr>
            <w:tcW w:w="5528" w:type="dxa"/>
            <w:shd w:val="clear" w:color="auto" w:fill="F3F3F3"/>
          </w:tcPr>
          <w:p w:rsidR="00EA243D" w:rsidRPr="00134207" w:rsidRDefault="00EA243D" w:rsidP="002515AF">
            <w:pPr>
              <w:wordWrap w:val="0"/>
              <w:spacing w:before="144"/>
              <w:jc w:val="center"/>
              <w:rPr>
                <w:sz w:val="20"/>
                <w:szCs w:val="20"/>
              </w:rPr>
            </w:pPr>
            <w:r w:rsidRPr="00134207">
              <w:rPr>
                <w:rFonts w:hint="eastAsia"/>
                <w:sz w:val="20"/>
                <w:szCs w:val="20"/>
              </w:rPr>
              <w:t>备注</w:t>
            </w:r>
          </w:p>
        </w:tc>
      </w:tr>
      <w:tr w:rsidR="00EA243D" w:rsidRPr="00134207" w:rsidTr="00D65F62">
        <w:trPr>
          <w:jc w:val="center"/>
        </w:trPr>
        <w:tc>
          <w:tcPr>
            <w:tcW w:w="951" w:type="dxa"/>
          </w:tcPr>
          <w:p w:rsidR="00EA243D" w:rsidRPr="00134207" w:rsidRDefault="00EA243D" w:rsidP="002515AF">
            <w:pPr>
              <w:wordWrap w:val="0"/>
              <w:spacing w:before="144"/>
              <w:ind w:firstLine="0"/>
              <w:rPr>
                <w:sz w:val="20"/>
                <w:szCs w:val="20"/>
              </w:rPr>
            </w:pPr>
            <w:r w:rsidRPr="00134207">
              <w:rPr>
                <w:sz w:val="20"/>
                <w:szCs w:val="20"/>
              </w:rPr>
              <w:t>System.Byte</w:t>
            </w:r>
          </w:p>
        </w:tc>
        <w:tc>
          <w:tcPr>
            <w:tcW w:w="1134" w:type="dxa"/>
          </w:tcPr>
          <w:p w:rsidR="00EA243D" w:rsidRPr="00134207" w:rsidRDefault="00EA243D" w:rsidP="002515AF">
            <w:pPr>
              <w:wordWrap w:val="0"/>
              <w:spacing w:before="144"/>
              <w:jc w:val="center"/>
              <w:rPr>
                <w:sz w:val="20"/>
                <w:szCs w:val="20"/>
              </w:rPr>
            </w:pPr>
            <w:r w:rsidRPr="00134207">
              <w:rPr>
                <w:rFonts w:hint="eastAsia"/>
                <w:sz w:val="20"/>
                <w:szCs w:val="20"/>
              </w:rPr>
              <w:t>8</w:t>
            </w:r>
          </w:p>
        </w:tc>
        <w:tc>
          <w:tcPr>
            <w:tcW w:w="1454" w:type="dxa"/>
          </w:tcPr>
          <w:p w:rsidR="00EA243D" w:rsidRPr="00134207" w:rsidRDefault="00EA243D" w:rsidP="002515AF">
            <w:pPr>
              <w:wordWrap w:val="0"/>
              <w:spacing w:before="144"/>
              <w:ind w:firstLine="0"/>
              <w:rPr>
                <w:sz w:val="20"/>
                <w:szCs w:val="20"/>
              </w:rPr>
            </w:pPr>
            <w:r w:rsidRPr="00134207">
              <w:rPr>
                <w:rFonts w:hint="eastAsia"/>
                <w:sz w:val="20"/>
                <w:szCs w:val="20"/>
              </w:rPr>
              <w:t>[0,255]</w:t>
            </w:r>
            <w:r w:rsidRPr="00134207">
              <w:rPr>
                <w:rFonts w:hint="eastAsia"/>
                <w:sz w:val="20"/>
                <w:szCs w:val="20"/>
              </w:rPr>
              <w:t>的整数</w:t>
            </w:r>
          </w:p>
        </w:tc>
        <w:tc>
          <w:tcPr>
            <w:tcW w:w="5528" w:type="dxa"/>
          </w:tcPr>
          <w:p w:rsidR="00EA243D" w:rsidRDefault="00EA243D" w:rsidP="002515AF">
            <w:pPr>
              <w:wordWrap w:val="0"/>
              <w:spacing w:beforeLines="50" w:before="144"/>
              <w:rPr>
                <w:bCs/>
                <w:sz w:val="20"/>
                <w:szCs w:val="20"/>
              </w:rPr>
            </w:pPr>
            <w:r w:rsidRPr="00134207">
              <w:rPr>
                <w:rFonts w:hint="eastAsia"/>
                <w:bCs/>
                <w:sz w:val="20"/>
                <w:szCs w:val="20"/>
              </w:rPr>
              <w:t>8</w:t>
            </w:r>
            <w:r w:rsidRPr="00134207">
              <w:rPr>
                <w:rFonts w:hint="eastAsia"/>
                <w:bCs/>
                <w:sz w:val="20"/>
                <w:szCs w:val="20"/>
              </w:rPr>
              <w:t>比特位整数类型。整数字面由一串数字序列组成，且没有前缀</w:t>
            </w:r>
            <w:r w:rsidRPr="00134207">
              <w:rPr>
                <w:bCs/>
                <w:sz w:val="20"/>
                <w:szCs w:val="20"/>
              </w:rPr>
              <w:t>0</w:t>
            </w:r>
            <w:r w:rsidRPr="00134207">
              <w:rPr>
                <w:bCs/>
                <w:sz w:val="20"/>
                <w:szCs w:val="20"/>
              </w:rPr>
              <w:t>。</w:t>
            </w:r>
          </w:p>
          <w:p w:rsidR="00EA243D" w:rsidRPr="00134207" w:rsidRDefault="00EA243D" w:rsidP="002515AF">
            <w:pPr>
              <w:wordWrap w:val="0"/>
              <w:spacing w:beforeLines="50" w:before="144"/>
              <w:rPr>
                <w:bCs/>
                <w:sz w:val="20"/>
                <w:szCs w:val="20"/>
              </w:rPr>
            </w:pPr>
            <w:r w:rsidRPr="00134207">
              <w:rPr>
                <w:rFonts w:hint="eastAsia"/>
                <w:bCs/>
                <w:sz w:val="20"/>
                <w:szCs w:val="20"/>
              </w:rPr>
              <w:t>十六进制整数字面以</w:t>
            </w:r>
            <w:r w:rsidRPr="00134207">
              <w:rPr>
                <w:bCs/>
                <w:sz w:val="20"/>
                <w:szCs w:val="20"/>
              </w:rPr>
              <w:t>0x</w:t>
            </w:r>
            <w:r w:rsidRPr="00134207">
              <w:rPr>
                <w:bCs/>
                <w:sz w:val="20"/>
                <w:szCs w:val="20"/>
              </w:rPr>
              <w:t>（或</w:t>
            </w:r>
            <w:r w:rsidRPr="00134207">
              <w:rPr>
                <w:bCs/>
                <w:sz w:val="20"/>
                <w:szCs w:val="20"/>
              </w:rPr>
              <w:t>0X</w:t>
            </w:r>
            <w:r w:rsidRPr="00134207">
              <w:rPr>
                <w:bCs/>
                <w:sz w:val="20"/>
                <w:szCs w:val="20"/>
              </w:rPr>
              <w:t>）开头，可以包含数字（</w:t>
            </w:r>
            <w:r w:rsidRPr="00134207">
              <w:rPr>
                <w:bCs/>
                <w:sz w:val="20"/>
                <w:szCs w:val="20"/>
              </w:rPr>
              <w:t>0-9</w:t>
            </w:r>
            <w:r w:rsidRPr="00134207">
              <w:rPr>
                <w:bCs/>
                <w:sz w:val="20"/>
                <w:szCs w:val="20"/>
              </w:rPr>
              <w:t>）和字母</w:t>
            </w:r>
            <w:r w:rsidRPr="00134207">
              <w:rPr>
                <w:bCs/>
                <w:sz w:val="20"/>
                <w:szCs w:val="20"/>
              </w:rPr>
              <w:t xml:space="preserve"> a~f </w:t>
            </w:r>
            <w:r w:rsidRPr="00134207">
              <w:rPr>
                <w:bCs/>
                <w:sz w:val="20"/>
                <w:szCs w:val="20"/>
              </w:rPr>
              <w:t>或</w:t>
            </w:r>
            <w:r w:rsidRPr="00134207">
              <w:rPr>
                <w:bCs/>
                <w:sz w:val="20"/>
                <w:szCs w:val="20"/>
              </w:rPr>
              <w:t xml:space="preserve"> A~F</w:t>
            </w:r>
            <w:r w:rsidRPr="00134207">
              <w:rPr>
                <w:bCs/>
                <w:sz w:val="20"/>
                <w:szCs w:val="20"/>
              </w:rPr>
              <w:t>。</w:t>
            </w:r>
            <w:r w:rsidRPr="00134207">
              <w:rPr>
                <w:rFonts w:hint="eastAsia"/>
                <w:bCs/>
                <w:sz w:val="20"/>
                <w:szCs w:val="20"/>
              </w:rPr>
              <w:t>如</w:t>
            </w:r>
            <w:r w:rsidRPr="00134207">
              <w:rPr>
                <w:bCs/>
                <w:sz w:val="20"/>
                <w:szCs w:val="20"/>
              </w:rPr>
              <w:t>0x1123</w:t>
            </w:r>
            <w:r w:rsidRPr="00134207">
              <w:rPr>
                <w:bCs/>
                <w:sz w:val="20"/>
                <w:szCs w:val="20"/>
              </w:rPr>
              <w:t>、</w:t>
            </w:r>
            <w:r w:rsidRPr="00134207">
              <w:rPr>
                <w:bCs/>
                <w:sz w:val="20"/>
                <w:szCs w:val="20"/>
              </w:rPr>
              <w:t xml:space="preserve">0x00111 </w:t>
            </w:r>
            <w:r w:rsidRPr="00134207">
              <w:rPr>
                <w:bCs/>
                <w:sz w:val="20"/>
                <w:szCs w:val="20"/>
              </w:rPr>
              <w:t>、</w:t>
            </w:r>
            <w:r w:rsidRPr="00134207">
              <w:rPr>
                <w:bCs/>
                <w:sz w:val="20"/>
                <w:szCs w:val="20"/>
              </w:rPr>
              <w:t>-0xF1A7</w:t>
            </w:r>
            <w:r>
              <w:rPr>
                <w:bCs/>
                <w:sz w:val="20"/>
                <w:szCs w:val="20"/>
              </w:rPr>
              <w:t>。</w:t>
            </w:r>
          </w:p>
          <w:p w:rsidR="00EA243D" w:rsidRPr="00134207" w:rsidRDefault="00EA243D" w:rsidP="002515AF">
            <w:pPr>
              <w:wordWrap w:val="0"/>
              <w:spacing w:beforeLines="50" w:before="144"/>
              <w:rPr>
                <w:bCs/>
                <w:sz w:val="20"/>
                <w:szCs w:val="20"/>
              </w:rPr>
            </w:pPr>
            <w:r>
              <w:rPr>
                <w:rFonts w:hint="eastAsia"/>
                <w:bCs/>
                <w:sz w:val="20"/>
                <w:szCs w:val="20"/>
              </w:rPr>
              <w:t>0</w:t>
            </w:r>
            <w:r>
              <w:rPr>
                <w:bCs/>
                <w:sz w:val="20"/>
                <w:szCs w:val="20"/>
              </w:rPr>
              <w:t>/1</w:t>
            </w:r>
            <w:r>
              <w:rPr>
                <w:bCs/>
                <w:sz w:val="20"/>
                <w:szCs w:val="20"/>
              </w:rPr>
              <w:t>的二进制</w:t>
            </w:r>
            <w:r w:rsidRPr="00134207">
              <w:rPr>
                <w:rFonts w:hint="eastAsia"/>
                <w:bCs/>
                <w:sz w:val="20"/>
                <w:szCs w:val="20"/>
              </w:rPr>
              <w:t>整数字面以</w:t>
            </w:r>
            <w:r w:rsidRPr="00134207">
              <w:rPr>
                <w:bCs/>
                <w:sz w:val="20"/>
                <w:szCs w:val="20"/>
              </w:rPr>
              <w:t>0b</w:t>
            </w:r>
            <w:r w:rsidRPr="00134207">
              <w:rPr>
                <w:bCs/>
                <w:sz w:val="20"/>
                <w:szCs w:val="20"/>
              </w:rPr>
              <w:t>（或</w:t>
            </w:r>
            <w:r w:rsidRPr="00134207">
              <w:rPr>
                <w:bCs/>
                <w:sz w:val="20"/>
                <w:szCs w:val="20"/>
              </w:rPr>
              <w:t>0B</w:t>
            </w:r>
            <w:r w:rsidRPr="00134207">
              <w:rPr>
                <w:bCs/>
                <w:sz w:val="20"/>
                <w:szCs w:val="20"/>
              </w:rPr>
              <w:t>）开头，只能包含数字</w:t>
            </w:r>
            <w:r w:rsidRPr="00134207">
              <w:rPr>
                <w:bCs/>
                <w:sz w:val="20"/>
                <w:szCs w:val="20"/>
              </w:rPr>
              <w:t>0</w:t>
            </w:r>
            <w:r w:rsidRPr="00134207">
              <w:rPr>
                <w:bCs/>
                <w:sz w:val="20"/>
                <w:szCs w:val="20"/>
              </w:rPr>
              <w:t>和</w:t>
            </w:r>
            <w:r w:rsidRPr="00134207">
              <w:rPr>
                <w:bCs/>
                <w:sz w:val="20"/>
                <w:szCs w:val="20"/>
              </w:rPr>
              <w:t>1</w:t>
            </w:r>
            <w:r w:rsidRPr="00134207">
              <w:rPr>
                <w:bCs/>
                <w:sz w:val="20"/>
                <w:szCs w:val="20"/>
              </w:rPr>
              <w:t>。</w:t>
            </w:r>
            <w:r w:rsidRPr="00134207">
              <w:rPr>
                <w:rFonts w:hint="eastAsia"/>
                <w:bCs/>
                <w:sz w:val="20"/>
                <w:szCs w:val="20"/>
              </w:rPr>
              <w:t>如</w:t>
            </w:r>
            <w:r w:rsidRPr="00134207">
              <w:rPr>
                <w:bCs/>
                <w:sz w:val="20"/>
                <w:szCs w:val="20"/>
              </w:rPr>
              <w:t>0b11</w:t>
            </w:r>
            <w:r w:rsidRPr="00134207">
              <w:rPr>
                <w:bCs/>
                <w:sz w:val="20"/>
                <w:szCs w:val="20"/>
              </w:rPr>
              <w:t>、</w:t>
            </w:r>
            <w:r w:rsidRPr="00134207">
              <w:rPr>
                <w:bCs/>
                <w:sz w:val="20"/>
                <w:szCs w:val="20"/>
              </w:rPr>
              <w:t>0b0011</w:t>
            </w:r>
            <w:r w:rsidRPr="00134207">
              <w:rPr>
                <w:bCs/>
                <w:sz w:val="20"/>
                <w:szCs w:val="20"/>
              </w:rPr>
              <w:t>、</w:t>
            </w:r>
            <w:r w:rsidRPr="00134207">
              <w:rPr>
                <w:bCs/>
                <w:sz w:val="20"/>
                <w:szCs w:val="20"/>
              </w:rPr>
              <w:t>-0b11</w:t>
            </w:r>
            <w:r>
              <w:rPr>
                <w:bCs/>
                <w:sz w:val="20"/>
                <w:szCs w:val="20"/>
              </w:rPr>
              <w:t>。</w:t>
            </w:r>
            <w:r w:rsidRPr="00134207">
              <w:rPr>
                <w:rFonts w:hint="eastAsia"/>
                <w:bCs/>
                <w:sz w:val="20"/>
                <w:szCs w:val="20"/>
              </w:rPr>
              <w:t>还可</w:t>
            </w:r>
            <w:r w:rsidRPr="00134207">
              <w:rPr>
                <w:bCs/>
                <w:sz w:val="20"/>
                <w:szCs w:val="20"/>
              </w:rPr>
              <w:t>0b_0010_1010;</w:t>
            </w:r>
            <w:r w:rsidRPr="00134207">
              <w:rPr>
                <w:rFonts w:hint="eastAsia"/>
                <w:sz w:val="20"/>
                <w:szCs w:val="20"/>
              </w:rPr>
              <w:t xml:space="preserve"> </w:t>
            </w:r>
            <w:r w:rsidRPr="00134207">
              <w:rPr>
                <w:rFonts w:hint="eastAsia"/>
                <w:bCs/>
                <w:sz w:val="20"/>
                <w:szCs w:val="20"/>
              </w:rPr>
              <w:t>将</w:t>
            </w:r>
            <w:r w:rsidRPr="00134207">
              <w:rPr>
                <w:bCs/>
                <w:sz w:val="20"/>
                <w:szCs w:val="20"/>
              </w:rPr>
              <w:t xml:space="preserve">_ </w:t>
            </w:r>
            <w:r>
              <w:rPr>
                <w:bCs/>
                <w:sz w:val="20"/>
                <w:szCs w:val="20"/>
              </w:rPr>
              <w:t>用作</w:t>
            </w:r>
            <w:r w:rsidRPr="00134207">
              <w:rPr>
                <w:bCs/>
                <w:sz w:val="20"/>
                <w:szCs w:val="20"/>
              </w:rPr>
              <w:t>分隔符</w:t>
            </w:r>
            <w:r>
              <w:rPr>
                <w:bCs/>
                <w:sz w:val="20"/>
                <w:szCs w:val="20"/>
              </w:rPr>
              <w:t>。</w:t>
            </w:r>
          </w:p>
          <w:p w:rsidR="00EA243D" w:rsidRPr="00134207" w:rsidRDefault="00EA243D" w:rsidP="00B7506C">
            <w:pPr>
              <w:wordWrap w:val="0"/>
              <w:spacing w:beforeLines="50" w:before="144"/>
              <w:rPr>
                <w:sz w:val="20"/>
                <w:szCs w:val="20"/>
              </w:rPr>
            </w:pPr>
            <w:r w:rsidRPr="00134207">
              <w:rPr>
                <w:rFonts w:hint="eastAsia"/>
                <w:sz w:val="20"/>
                <w:szCs w:val="20"/>
              </w:rPr>
              <w:tab/>
            </w:r>
            <w:r>
              <w:rPr>
                <w:rFonts w:hint="eastAsia"/>
                <w:sz w:val="20"/>
                <w:szCs w:val="20"/>
              </w:rPr>
              <w:t>注：</w:t>
            </w:r>
            <w:r w:rsidRPr="00AF75F7">
              <w:rPr>
                <w:rFonts w:hint="eastAsia"/>
                <w:sz w:val="20"/>
                <w:szCs w:val="20"/>
              </w:rPr>
              <w:t>System.Byte</w:t>
            </w:r>
            <w:r>
              <w:rPr>
                <w:rFonts w:hint="eastAsia"/>
                <w:sz w:val="20"/>
                <w:szCs w:val="20"/>
              </w:rPr>
              <w:t>也</w:t>
            </w:r>
            <w:r w:rsidRPr="00AF75F7">
              <w:rPr>
                <w:rFonts w:hint="eastAsia"/>
                <w:sz w:val="20"/>
                <w:szCs w:val="20"/>
              </w:rPr>
              <w:t>是读写</w:t>
            </w:r>
            <w:r w:rsidRPr="00AF75F7">
              <w:rPr>
                <w:rFonts w:hint="eastAsia"/>
                <w:sz w:val="20"/>
                <w:szCs w:val="20"/>
              </w:rPr>
              <w:t>0</w:t>
            </w:r>
            <w:r w:rsidRPr="00AF75F7">
              <w:rPr>
                <w:sz w:val="20"/>
                <w:szCs w:val="20"/>
              </w:rPr>
              <w:t>/1</w:t>
            </w:r>
            <w:r w:rsidRPr="00AF75F7">
              <w:rPr>
                <w:sz w:val="20"/>
                <w:szCs w:val="20"/>
              </w:rPr>
              <w:t>序列的对象类型</w:t>
            </w:r>
            <w:r>
              <w:rPr>
                <w:sz w:val="20"/>
                <w:szCs w:val="20"/>
              </w:rPr>
              <w:t>。</w:t>
            </w:r>
          </w:p>
        </w:tc>
      </w:tr>
      <w:tr w:rsidR="00EA243D" w:rsidRPr="00134207" w:rsidTr="00D65F62">
        <w:trPr>
          <w:jc w:val="center"/>
        </w:trPr>
        <w:tc>
          <w:tcPr>
            <w:tcW w:w="951" w:type="dxa"/>
          </w:tcPr>
          <w:p w:rsidR="00EA243D" w:rsidRPr="00134207" w:rsidRDefault="00EA243D" w:rsidP="002515AF">
            <w:pPr>
              <w:wordWrap w:val="0"/>
              <w:spacing w:before="144"/>
              <w:ind w:firstLine="0"/>
              <w:rPr>
                <w:sz w:val="20"/>
                <w:szCs w:val="20"/>
              </w:rPr>
            </w:pPr>
            <w:r w:rsidRPr="00134207">
              <w:rPr>
                <w:sz w:val="20"/>
                <w:szCs w:val="20"/>
              </w:rPr>
              <w:t>System.SByte</w:t>
            </w:r>
          </w:p>
        </w:tc>
        <w:tc>
          <w:tcPr>
            <w:tcW w:w="1134" w:type="dxa"/>
          </w:tcPr>
          <w:p w:rsidR="00EA243D" w:rsidRPr="00134207" w:rsidRDefault="00EA243D" w:rsidP="002515AF">
            <w:pPr>
              <w:wordWrap w:val="0"/>
              <w:spacing w:before="144"/>
              <w:jc w:val="center"/>
              <w:rPr>
                <w:sz w:val="20"/>
                <w:szCs w:val="20"/>
              </w:rPr>
            </w:pPr>
            <w:r w:rsidRPr="00134207">
              <w:rPr>
                <w:rFonts w:hint="eastAsia"/>
                <w:sz w:val="20"/>
                <w:szCs w:val="20"/>
              </w:rPr>
              <w:t>8</w:t>
            </w:r>
          </w:p>
        </w:tc>
        <w:tc>
          <w:tcPr>
            <w:tcW w:w="1454" w:type="dxa"/>
          </w:tcPr>
          <w:p w:rsidR="00EA243D" w:rsidRPr="00134207" w:rsidRDefault="00EA243D" w:rsidP="002515AF">
            <w:pPr>
              <w:wordWrap w:val="0"/>
              <w:spacing w:before="144"/>
              <w:ind w:firstLine="0"/>
              <w:rPr>
                <w:sz w:val="20"/>
                <w:szCs w:val="20"/>
              </w:rPr>
            </w:pPr>
            <w:r w:rsidRPr="00134207">
              <w:rPr>
                <w:rFonts w:hint="eastAsia"/>
                <w:sz w:val="20"/>
                <w:szCs w:val="20"/>
              </w:rPr>
              <w:t>[</w:t>
            </w:r>
            <w:r w:rsidRPr="00134207">
              <w:rPr>
                <w:sz w:val="20"/>
                <w:szCs w:val="20"/>
              </w:rPr>
              <w:t>-128</w:t>
            </w:r>
            <w:r w:rsidRPr="00134207">
              <w:rPr>
                <w:rFonts w:hint="eastAsia"/>
                <w:sz w:val="20"/>
                <w:szCs w:val="20"/>
              </w:rPr>
              <w:t>,</w:t>
            </w:r>
            <w:r w:rsidRPr="00134207">
              <w:rPr>
                <w:sz w:val="20"/>
                <w:szCs w:val="20"/>
              </w:rPr>
              <w:t>127</w:t>
            </w:r>
            <w:r w:rsidRPr="00134207">
              <w:rPr>
                <w:rFonts w:hint="eastAsia"/>
                <w:sz w:val="20"/>
                <w:szCs w:val="20"/>
              </w:rPr>
              <w:t>]</w:t>
            </w:r>
            <w:r w:rsidRPr="00134207">
              <w:rPr>
                <w:rFonts w:hint="eastAsia"/>
                <w:sz w:val="20"/>
                <w:szCs w:val="20"/>
              </w:rPr>
              <w:t>的整数</w:t>
            </w:r>
          </w:p>
        </w:tc>
        <w:tc>
          <w:tcPr>
            <w:tcW w:w="5528" w:type="dxa"/>
          </w:tcPr>
          <w:p w:rsidR="00EA243D" w:rsidRPr="00134207" w:rsidRDefault="00EA243D" w:rsidP="00594F77">
            <w:pPr>
              <w:wordWrap w:val="0"/>
              <w:spacing w:before="144"/>
              <w:rPr>
                <w:sz w:val="20"/>
                <w:szCs w:val="20"/>
              </w:rPr>
            </w:pPr>
            <w:r w:rsidRPr="00134207">
              <w:rPr>
                <w:rFonts w:hint="eastAsia"/>
                <w:sz w:val="20"/>
                <w:szCs w:val="20"/>
              </w:rPr>
              <w:t>第</w:t>
            </w:r>
            <w:r w:rsidRPr="00134207">
              <w:rPr>
                <w:rFonts w:hint="eastAsia"/>
                <w:sz w:val="20"/>
                <w:szCs w:val="20"/>
              </w:rPr>
              <w:t>1</w:t>
            </w:r>
            <w:r w:rsidRPr="00134207">
              <w:rPr>
                <w:rFonts w:hint="eastAsia"/>
                <w:sz w:val="20"/>
                <w:szCs w:val="20"/>
              </w:rPr>
              <w:t>位用于表示正或负，其余</w:t>
            </w:r>
            <w:r w:rsidRPr="00134207">
              <w:rPr>
                <w:rFonts w:hint="eastAsia"/>
                <w:sz w:val="20"/>
                <w:szCs w:val="20"/>
              </w:rPr>
              <w:t>7</w:t>
            </w:r>
            <w:r w:rsidRPr="00134207">
              <w:rPr>
                <w:rFonts w:hint="eastAsia"/>
                <w:sz w:val="20"/>
                <w:szCs w:val="20"/>
              </w:rPr>
              <w:t>位用于表示数值。</w:t>
            </w:r>
          </w:p>
        </w:tc>
      </w:tr>
      <w:tr w:rsidR="00EA243D" w:rsidRPr="00134207" w:rsidTr="00D65F62">
        <w:trPr>
          <w:jc w:val="center"/>
        </w:trPr>
        <w:tc>
          <w:tcPr>
            <w:tcW w:w="951" w:type="dxa"/>
          </w:tcPr>
          <w:p w:rsidR="00EA243D" w:rsidRPr="00134207" w:rsidRDefault="00EA243D" w:rsidP="002515AF">
            <w:pPr>
              <w:wordWrap w:val="0"/>
              <w:spacing w:before="144"/>
              <w:ind w:firstLine="0"/>
              <w:rPr>
                <w:sz w:val="20"/>
                <w:szCs w:val="20"/>
              </w:rPr>
            </w:pPr>
            <w:r w:rsidRPr="00134207">
              <w:rPr>
                <w:sz w:val="20"/>
                <w:szCs w:val="20"/>
              </w:rPr>
              <w:t>System.UInt16</w:t>
            </w:r>
          </w:p>
        </w:tc>
        <w:tc>
          <w:tcPr>
            <w:tcW w:w="1134" w:type="dxa"/>
          </w:tcPr>
          <w:p w:rsidR="00EA243D" w:rsidRPr="00134207" w:rsidRDefault="00EA243D" w:rsidP="002515AF">
            <w:pPr>
              <w:wordWrap w:val="0"/>
              <w:spacing w:before="144"/>
              <w:jc w:val="center"/>
              <w:rPr>
                <w:sz w:val="20"/>
                <w:szCs w:val="20"/>
              </w:rPr>
            </w:pPr>
            <w:r w:rsidRPr="00134207">
              <w:rPr>
                <w:rFonts w:hint="eastAsia"/>
                <w:sz w:val="20"/>
                <w:szCs w:val="20"/>
              </w:rPr>
              <w:t>16</w:t>
            </w:r>
          </w:p>
        </w:tc>
        <w:tc>
          <w:tcPr>
            <w:tcW w:w="1454" w:type="dxa"/>
          </w:tcPr>
          <w:p w:rsidR="00EA243D" w:rsidRPr="00134207" w:rsidRDefault="00EA243D" w:rsidP="002515AF">
            <w:pPr>
              <w:wordWrap w:val="0"/>
              <w:spacing w:before="144"/>
              <w:ind w:firstLine="0"/>
              <w:rPr>
                <w:sz w:val="20"/>
                <w:szCs w:val="20"/>
              </w:rPr>
            </w:pPr>
            <w:r w:rsidRPr="00134207">
              <w:rPr>
                <w:rFonts w:hint="eastAsia"/>
                <w:sz w:val="20"/>
                <w:szCs w:val="20"/>
              </w:rPr>
              <w:t>[</w:t>
            </w:r>
            <w:r w:rsidRPr="00134207">
              <w:rPr>
                <w:sz w:val="20"/>
                <w:szCs w:val="20"/>
              </w:rPr>
              <w:t>0</w:t>
            </w:r>
            <w:r w:rsidRPr="00134207">
              <w:rPr>
                <w:rFonts w:hint="eastAsia"/>
                <w:sz w:val="20"/>
                <w:szCs w:val="20"/>
              </w:rPr>
              <w:t>,</w:t>
            </w:r>
            <w:r w:rsidRPr="00134207">
              <w:rPr>
                <w:sz w:val="20"/>
                <w:szCs w:val="20"/>
              </w:rPr>
              <w:t>65535</w:t>
            </w:r>
            <w:r w:rsidRPr="00134207">
              <w:rPr>
                <w:rFonts w:hint="eastAsia"/>
                <w:sz w:val="20"/>
                <w:szCs w:val="20"/>
              </w:rPr>
              <w:t>]</w:t>
            </w:r>
            <w:r w:rsidRPr="00134207">
              <w:rPr>
                <w:rFonts w:hint="eastAsia"/>
                <w:sz w:val="20"/>
                <w:szCs w:val="20"/>
              </w:rPr>
              <w:t>的整数</w:t>
            </w:r>
          </w:p>
        </w:tc>
        <w:tc>
          <w:tcPr>
            <w:tcW w:w="5528" w:type="dxa"/>
          </w:tcPr>
          <w:p w:rsidR="00EA243D" w:rsidRPr="00134207" w:rsidRDefault="00EA243D" w:rsidP="002515AF">
            <w:pPr>
              <w:wordWrap w:val="0"/>
              <w:spacing w:before="144"/>
              <w:rPr>
                <w:sz w:val="20"/>
                <w:szCs w:val="20"/>
              </w:rPr>
            </w:pPr>
            <w:r w:rsidRPr="00134207">
              <w:rPr>
                <w:rFonts w:hint="eastAsia"/>
                <w:sz w:val="20"/>
                <w:szCs w:val="20"/>
              </w:rPr>
              <w:t>16</w:t>
            </w:r>
            <w:r w:rsidRPr="00134207">
              <w:rPr>
                <w:rFonts w:hint="eastAsia"/>
                <w:sz w:val="20"/>
                <w:szCs w:val="20"/>
              </w:rPr>
              <w:t>位全部用于表示数值。</w:t>
            </w:r>
          </w:p>
        </w:tc>
      </w:tr>
      <w:tr w:rsidR="00EA243D" w:rsidRPr="00134207" w:rsidTr="00D65F62">
        <w:trPr>
          <w:jc w:val="center"/>
        </w:trPr>
        <w:tc>
          <w:tcPr>
            <w:tcW w:w="951" w:type="dxa"/>
          </w:tcPr>
          <w:p w:rsidR="00EA243D" w:rsidRPr="00134207" w:rsidRDefault="00EA243D" w:rsidP="002515AF">
            <w:pPr>
              <w:wordWrap w:val="0"/>
              <w:spacing w:before="144"/>
              <w:ind w:firstLine="0"/>
              <w:rPr>
                <w:sz w:val="20"/>
                <w:szCs w:val="20"/>
              </w:rPr>
            </w:pPr>
            <w:r w:rsidRPr="00134207">
              <w:rPr>
                <w:sz w:val="20"/>
                <w:szCs w:val="20"/>
              </w:rPr>
              <w:t>System.Int16</w:t>
            </w:r>
          </w:p>
        </w:tc>
        <w:tc>
          <w:tcPr>
            <w:tcW w:w="1134" w:type="dxa"/>
          </w:tcPr>
          <w:p w:rsidR="00EA243D" w:rsidRPr="00134207" w:rsidRDefault="00EA243D" w:rsidP="002515AF">
            <w:pPr>
              <w:wordWrap w:val="0"/>
              <w:spacing w:before="144"/>
              <w:jc w:val="center"/>
              <w:rPr>
                <w:sz w:val="20"/>
                <w:szCs w:val="20"/>
              </w:rPr>
            </w:pPr>
            <w:r w:rsidRPr="00134207">
              <w:rPr>
                <w:rFonts w:hint="eastAsia"/>
                <w:sz w:val="20"/>
                <w:szCs w:val="20"/>
              </w:rPr>
              <w:t>16</w:t>
            </w:r>
          </w:p>
        </w:tc>
        <w:tc>
          <w:tcPr>
            <w:tcW w:w="1454" w:type="dxa"/>
          </w:tcPr>
          <w:p w:rsidR="00EA243D" w:rsidRPr="00134207" w:rsidRDefault="00EA243D" w:rsidP="002515AF">
            <w:pPr>
              <w:wordWrap w:val="0"/>
              <w:spacing w:before="144"/>
              <w:ind w:firstLine="0"/>
              <w:rPr>
                <w:sz w:val="20"/>
                <w:szCs w:val="20"/>
              </w:rPr>
            </w:pPr>
            <w:r w:rsidRPr="00134207">
              <w:rPr>
                <w:rFonts w:hint="eastAsia"/>
                <w:sz w:val="20"/>
                <w:szCs w:val="20"/>
              </w:rPr>
              <w:t>[</w:t>
            </w:r>
            <w:r w:rsidRPr="00134207">
              <w:rPr>
                <w:sz w:val="20"/>
                <w:szCs w:val="20"/>
              </w:rPr>
              <w:t>-32768</w:t>
            </w:r>
            <w:r w:rsidRPr="00134207">
              <w:rPr>
                <w:rFonts w:hint="eastAsia"/>
                <w:sz w:val="20"/>
                <w:szCs w:val="20"/>
              </w:rPr>
              <w:t>,</w:t>
            </w:r>
            <w:r w:rsidRPr="00134207">
              <w:rPr>
                <w:sz w:val="20"/>
                <w:szCs w:val="20"/>
              </w:rPr>
              <w:t>32767</w:t>
            </w:r>
            <w:r w:rsidRPr="00134207">
              <w:rPr>
                <w:rFonts w:hint="eastAsia"/>
                <w:sz w:val="20"/>
                <w:szCs w:val="20"/>
              </w:rPr>
              <w:t>]</w:t>
            </w:r>
            <w:r w:rsidRPr="00134207">
              <w:rPr>
                <w:rFonts w:hint="eastAsia"/>
                <w:sz w:val="20"/>
                <w:szCs w:val="20"/>
              </w:rPr>
              <w:t>的整数</w:t>
            </w:r>
          </w:p>
        </w:tc>
        <w:tc>
          <w:tcPr>
            <w:tcW w:w="5528" w:type="dxa"/>
          </w:tcPr>
          <w:p w:rsidR="00EA243D" w:rsidRPr="00134207" w:rsidRDefault="00EA243D" w:rsidP="002515AF">
            <w:pPr>
              <w:wordWrap w:val="0"/>
              <w:spacing w:before="144"/>
              <w:rPr>
                <w:sz w:val="20"/>
                <w:szCs w:val="20"/>
              </w:rPr>
            </w:pPr>
            <w:r w:rsidRPr="00134207">
              <w:rPr>
                <w:rFonts w:hint="eastAsia"/>
                <w:sz w:val="20"/>
                <w:szCs w:val="20"/>
              </w:rPr>
              <w:t>第</w:t>
            </w:r>
            <w:r w:rsidRPr="00134207">
              <w:rPr>
                <w:rFonts w:hint="eastAsia"/>
                <w:sz w:val="20"/>
                <w:szCs w:val="20"/>
              </w:rPr>
              <w:t>1</w:t>
            </w:r>
            <w:r w:rsidRPr="00134207">
              <w:rPr>
                <w:rFonts w:hint="eastAsia"/>
                <w:sz w:val="20"/>
                <w:szCs w:val="20"/>
              </w:rPr>
              <w:t>位用于表示正或负，其余</w:t>
            </w:r>
            <w:r w:rsidRPr="00134207">
              <w:rPr>
                <w:rFonts w:hint="eastAsia"/>
                <w:sz w:val="20"/>
                <w:szCs w:val="20"/>
              </w:rPr>
              <w:t>15</w:t>
            </w:r>
            <w:r w:rsidRPr="00134207">
              <w:rPr>
                <w:rFonts w:hint="eastAsia"/>
                <w:sz w:val="20"/>
                <w:szCs w:val="20"/>
              </w:rPr>
              <w:t>位用于表示数值。</w:t>
            </w:r>
          </w:p>
        </w:tc>
      </w:tr>
      <w:tr w:rsidR="00EA243D" w:rsidRPr="00134207" w:rsidTr="00D65F62">
        <w:trPr>
          <w:jc w:val="center"/>
        </w:trPr>
        <w:tc>
          <w:tcPr>
            <w:tcW w:w="951" w:type="dxa"/>
          </w:tcPr>
          <w:p w:rsidR="00EA243D" w:rsidRPr="00134207" w:rsidRDefault="00EA243D" w:rsidP="002515AF">
            <w:pPr>
              <w:wordWrap w:val="0"/>
              <w:spacing w:before="144"/>
              <w:ind w:firstLine="0"/>
              <w:rPr>
                <w:sz w:val="20"/>
                <w:szCs w:val="20"/>
              </w:rPr>
            </w:pPr>
            <w:r w:rsidRPr="00134207">
              <w:rPr>
                <w:sz w:val="20"/>
                <w:szCs w:val="20"/>
              </w:rPr>
              <w:t>System.Uint32</w:t>
            </w:r>
          </w:p>
        </w:tc>
        <w:tc>
          <w:tcPr>
            <w:tcW w:w="1134" w:type="dxa"/>
          </w:tcPr>
          <w:p w:rsidR="00EA243D" w:rsidRPr="00134207" w:rsidRDefault="00EA243D" w:rsidP="002515AF">
            <w:pPr>
              <w:wordWrap w:val="0"/>
              <w:spacing w:before="144"/>
              <w:jc w:val="center"/>
              <w:rPr>
                <w:sz w:val="20"/>
                <w:szCs w:val="20"/>
              </w:rPr>
            </w:pPr>
            <w:r w:rsidRPr="00134207">
              <w:rPr>
                <w:rFonts w:hint="eastAsia"/>
                <w:sz w:val="20"/>
                <w:szCs w:val="20"/>
              </w:rPr>
              <w:t>32</w:t>
            </w:r>
          </w:p>
        </w:tc>
        <w:tc>
          <w:tcPr>
            <w:tcW w:w="1454" w:type="dxa"/>
          </w:tcPr>
          <w:p w:rsidR="00EA243D" w:rsidRPr="00134207" w:rsidRDefault="00EA243D" w:rsidP="002515AF">
            <w:pPr>
              <w:wordWrap w:val="0"/>
              <w:spacing w:before="144"/>
              <w:ind w:firstLine="0"/>
              <w:rPr>
                <w:sz w:val="20"/>
                <w:szCs w:val="20"/>
              </w:rPr>
            </w:pPr>
            <w:r w:rsidRPr="00134207">
              <w:rPr>
                <w:rFonts w:hint="eastAsia"/>
                <w:sz w:val="20"/>
                <w:szCs w:val="20"/>
              </w:rPr>
              <w:t>[0,4294967295]</w:t>
            </w:r>
            <w:r w:rsidRPr="00134207">
              <w:rPr>
                <w:rFonts w:hint="eastAsia"/>
                <w:sz w:val="20"/>
                <w:szCs w:val="20"/>
              </w:rPr>
              <w:t>的整数</w:t>
            </w:r>
          </w:p>
        </w:tc>
        <w:tc>
          <w:tcPr>
            <w:tcW w:w="5528" w:type="dxa"/>
          </w:tcPr>
          <w:p w:rsidR="00EA243D" w:rsidRDefault="00EA243D" w:rsidP="002515AF">
            <w:pPr>
              <w:wordWrap w:val="0"/>
              <w:spacing w:before="144"/>
              <w:rPr>
                <w:sz w:val="20"/>
                <w:szCs w:val="20"/>
              </w:rPr>
            </w:pPr>
            <w:r w:rsidRPr="00134207">
              <w:rPr>
                <w:rFonts w:hint="eastAsia"/>
                <w:sz w:val="20"/>
                <w:szCs w:val="20"/>
              </w:rPr>
              <w:t>32</w:t>
            </w:r>
            <w:r w:rsidRPr="00134207">
              <w:rPr>
                <w:rFonts w:hint="eastAsia"/>
                <w:sz w:val="20"/>
                <w:szCs w:val="20"/>
              </w:rPr>
              <w:t>位全部用于表示数值。</w:t>
            </w:r>
          </w:p>
          <w:p w:rsidR="00EA243D" w:rsidRPr="00134207" w:rsidRDefault="00EA243D" w:rsidP="00B7506C">
            <w:pPr>
              <w:wordWrap w:val="0"/>
              <w:spacing w:before="144"/>
              <w:rPr>
                <w:sz w:val="20"/>
                <w:szCs w:val="20"/>
              </w:rPr>
            </w:pPr>
          </w:p>
        </w:tc>
      </w:tr>
      <w:tr w:rsidR="00EA243D" w:rsidRPr="00134207" w:rsidTr="00D65F62">
        <w:trPr>
          <w:jc w:val="center"/>
        </w:trPr>
        <w:tc>
          <w:tcPr>
            <w:tcW w:w="951" w:type="dxa"/>
          </w:tcPr>
          <w:p w:rsidR="00EA243D" w:rsidRPr="00134207" w:rsidRDefault="00EA243D" w:rsidP="002515AF">
            <w:pPr>
              <w:wordWrap w:val="0"/>
              <w:spacing w:before="144"/>
              <w:ind w:firstLine="0"/>
              <w:rPr>
                <w:sz w:val="20"/>
                <w:szCs w:val="20"/>
              </w:rPr>
            </w:pPr>
            <w:r w:rsidRPr="00134207">
              <w:rPr>
                <w:sz w:val="20"/>
                <w:szCs w:val="20"/>
              </w:rPr>
              <w:t>System.Int32</w:t>
            </w:r>
          </w:p>
        </w:tc>
        <w:tc>
          <w:tcPr>
            <w:tcW w:w="1134" w:type="dxa"/>
          </w:tcPr>
          <w:p w:rsidR="00EA243D" w:rsidRPr="00134207" w:rsidRDefault="00EA243D" w:rsidP="002515AF">
            <w:pPr>
              <w:wordWrap w:val="0"/>
              <w:spacing w:before="144"/>
              <w:jc w:val="center"/>
              <w:rPr>
                <w:sz w:val="20"/>
                <w:szCs w:val="20"/>
              </w:rPr>
            </w:pPr>
            <w:r w:rsidRPr="00134207">
              <w:rPr>
                <w:rFonts w:hint="eastAsia"/>
                <w:sz w:val="20"/>
                <w:szCs w:val="20"/>
              </w:rPr>
              <w:t>32</w:t>
            </w:r>
          </w:p>
        </w:tc>
        <w:tc>
          <w:tcPr>
            <w:tcW w:w="1454" w:type="dxa"/>
          </w:tcPr>
          <w:p w:rsidR="00EA243D" w:rsidRPr="00134207" w:rsidRDefault="00EA243D" w:rsidP="002515AF">
            <w:pPr>
              <w:wordWrap w:val="0"/>
              <w:spacing w:before="144"/>
              <w:ind w:firstLine="0"/>
              <w:rPr>
                <w:sz w:val="20"/>
                <w:szCs w:val="20"/>
              </w:rPr>
            </w:pPr>
            <w:r w:rsidRPr="00134207">
              <w:rPr>
                <w:rFonts w:hint="eastAsia"/>
                <w:sz w:val="20"/>
                <w:szCs w:val="20"/>
              </w:rPr>
              <w:t>[</w:t>
            </w:r>
            <w:r w:rsidRPr="00134207">
              <w:rPr>
                <w:sz w:val="20"/>
                <w:szCs w:val="20"/>
              </w:rPr>
              <w:t>-2147483648</w:t>
            </w:r>
            <w:r w:rsidRPr="00134207">
              <w:rPr>
                <w:rFonts w:hint="eastAsia"/>
                <w:sz w:val="20"/>
                <w:szCs w:val="20"/>
              </w:rPr>
              <w:t>,</w:t>
            </w:r>
            <w:r w:rsidRPr="00134207">
              <w:rPr>
                <w:sz w:val="20"/>
                <w:szCs w:val="20"/>
              </w:rPr>
              <w:t xml:space="preserve"> 2147483647</w:t>
            </w:r>
            <w:r w:rsidRPr="00134207">
              <w:rPr>
                <w:rFonts w:hint="eastAsia"/>
                <w:sz w:val="20"/>
                <w:szCs w:val="20"/>
              </w:rPr>
              <w:t xml:space="preserve">] </w:t>
            </w:r>
            <w:r w:rsidRPr="00134207">
              <w:rPr>
                <w:rFonts w:hint="eastAsia"/>
                <w:sz w:val="20"/>
                <w:szCs w:val="20"/>
              </w:rPr>
              <w:t>的整数</w:t>
            </w:r>
          </w:p>
        </w:tc>
        <w:tc>
          <w:tcPr>
            <w:tcW w:w="5528" w:type="dxa"/>
          </w:tcPr>
          <w:p w:rsidR="00EA243D" w:rsidRPr="00134207" w:rsidRDefault="00EA243D" w:rsidP="00B7506C">
            <w:pPr>
              <w:wordWrap w:val="0"/>
              <w:spacing w:before="144"/>
              <w:rPr>
                <w:sz w:val="20"/>
                <w:szCs w:val="20"/>
              </w:rPr>
            </w:pPr>
            <w:r w:rsidRPr="00134207">
              <w:rPr>
                <w:rFonts w:hint="eastAsia"/>
                <w:sz w:val="20"/>
                <w:szCs w:val="20"/>
              </w:rPr>
              <w:t>第</w:t>
            </w:r>
            <w:r w:rsidRPr="00134207">
              <w:rPr>
                <w:rFonts w:hint="eastAsia"/>
                <w:sz w:val="20"/>
                <w:szCs w:val="20"/>
              </w:rPr>
              <w:t>1</w:t>
            </w:r>
            <w:r w:rsidRPr="00134207">
              <w:rPr>
                <w:rFonts w:hint="eastAsia"/>
                <w:sz w:val="20"/>
                <w:szCs w:val="20"/>
              </w:rPr>
              <w:t>位用于表示正或负，其余</w:t>
            </w:r>
            <w:r w:rsidRPr="00134207">
              <w:rPr>
                <w:rFonts w:hint="eastAsia"/>
                <w:sz w:val="20"/>
                <w:szCs w:val="20"/>
              </w:rPr>
              <w:t>31</w:t>
            </w:r>
            <w:r>
              <w:rPr>
                <w:rFonts w:hint="eastAsia"/>
                <w:sz w:val="20"/>
                <w:szCs w:val="20"/>
              </w:rPr>
              <w:t>位用于表示数值</w:t>
            </w:r>
            <w:r w:rsidRPr="00134207">
              <w:rPr>
                <w:rFonts w:hint="eastAsia"/>
                <w:sz w:val="20"/>
                <w:szCs w:val="20"/>
              </w:rPr>
              <w:t>。</w:t>
            </w:r>
          </w:p>
          <w:p w:rsidR="00EA243D" w:rsidRPr="00134207" w:rsidRDefault="00EA243D" w:rsidP="002515AF">
            <w:pPr>
              <w:wordWrap w:val="0"/>
              <w:spacing w:before="144"/>
              <w:rPr>
                <w:sz w:val="20"/>
                <w:szCs w:val="20"/>
              </w:rPr>
            </w:pPr>
          </w:p>
        </w:tc>
      </w:tr>
      <w:tr w:rsidR="00EA243D" w:rsidRPr="00134207" w:rsidTr="00D65F62">
        <w:trPr>
          <w:jc w:val="center"/>
        </w:trPr>
        <w:tc>
          <w:tcPr>
            <w:tcW w:w="951" w:type="dxa"/>
          </w:tcPr>
          <w:p w:rsidR="00EA243D" w:rsidRPr="00134207" w:rsidRDefault="00EA243D" w:rsidP="002515AF">
            <w:pPr>
              <w:wordWrap w:val="0"/>
              <w:spacing w:before="144"/>
              <w:ind w:firstLine="0"/>
              <w:rPr>
                <w:sz w:val="20"/>
                <w:szCs w:val="20"/>
              </w:rPr>
            </w:pPr>
            <w:r w:rsidRPr="00134207">
              <w:rPr>
                <w:sz w:val="20"/>
                <w:szCs w:val="20"/>
              </w:rPr>
              <w:t>System.UInt</w:t>
            </w:r>
            <w:r w:rsidRPr="00134207">
              <w:rPr>
                <w:rFonts w:hint="eastAsia"/>
                <w:sz w:val="20"/>
                <w:szCs w:val="20"/>
              </w:rPr>
              <w:t>64</w:t>
            </w:r>
            <w:r w:rsidRPr="00134207">
              <w:rPr>
                <w:sz w:val="20"/>
                <w:szCs w:val="20"/>
              </w:rPr>
              <w:t xml:space="preserve"> </w:t>
            </w:r>
          </w:p>
        </w:tc>
        <w:tc>
          <w:tcPr>
            <w:tcW w:w="1134" w:type="dxa"/>
          </w:tcPr>
          <w:p w:rsidR="00EA243D" w:rsidRPr="00134207" w:rsidRDefault="00EA243D" w:rsidP="002515AF">
            <w:pPr>
              <w:wordWrap w:val="0"/>
              <w:spacing w:before="144"/>
              <w:jc w:val="center"/>
              <w:rPr>
                <w:sz w:val="20"/>
                <w:szCs w:val="20"/>
              </w:rPr>
            </w:pPr>
            <w:r w:rsidRPr="00134207">
              <w:rPr>
                <w:rFonts w:hint="eastAsia"/>
                <w:sz w:val="20"/>
                <w:szCs w:val="20"/>
              </w:rPr>
              <w:t>64</w:t>
            </w:r>
          </w:p>
        </w:tc>
        <w:tc>
          <w:tcPr>
            <w:tcW w:w="1454" w:type="dxa"/>
          </w:tcPr>
          <w:p w:rsidR="00EA243D" w:rsidRPr="00134207" w:rsidRDefault="00EA243D" w:rsidP="002515AF">
            <w:pPr>
              <w:wordWrap w:val="0"/>
              <w:spacing w:before="144"/>
              <w:ind w:firstLine="0"/>
              <w:rPr>
                <w:sz w:val="20"/>
                <w:szCs w:val="20"/>
              </w:rPr>
            </w:pPr>
            <w:r w:rsidRPr="00134207">
              <w:rPr>
                <w:rFonts w:hint="eastAsia"/>
                <w:sz w:val="20"/>
                <w:szCs w:val="20"/>
              </w:rPr>
              <w:t>[</w:t>
            </w:r>
            <w:r w:rsidRPr="00134207">
              <w:rPr>
                <w:sz w:val="20"/>
                <w:szCs w:val="20"/>
              </w:rPr>
              <w:t>0</w:t>
            </w:r>
            <w:r w:rsidRPr="00134207">
              <w:rPr>
                <w:rFonts w:hint="eastAsia"/>
                <w:sz w:val="20"/>
                <w:szCs w:val="20"/>
              </w:rPr>
              <w:t>,</w:t>
            </w:r>
            <w:r w:rsidRPr="00134207">
              <w:rPr>
                <w:sz w:val="20"/>
                <w:szCs w:val="20"/>
              </w:rPr>
              <w:t>18446744073709551615</w:t>
            </w:r>
            <w:r w:rsidRPr="00134207">
              <w:rPr>
                <w:rFonts w:hint="eastAsia"/>
                <w:sz w:val="20"/>
                <w:szCs w:val="20"/>
              </w:rPr>
              <w:t xml:space="preserve">] </w:t>
            </w:r>
            <w:r w:rsidRPr="00134207">
              <w:rPr>
                <w:rFonts w:hint="eastAsia"/>
                <w:sz w:val="20"/>
                <w:szCs w:val="20"/>
              </w:rPr>
              <w:t>的整数</w:t>
            </w:r>
          </w:p>
        </w:tc>
        <w:tc>
          <w:tcPr>
            <w:tcW w:w="5528" w:type="dxa"/>
          </w:tcPr>
          <w:p w:rsidR="00EA243D" w:rsidRPr="00134207" w:rsidRDefault="00EA243D" w:rsidP="002515AF">
            <w:pPr>
              <w:wordWrap w:val="0"/>
              <w:spacing w:before="144"/>
              <w:rPr>
                <w:sz w:val="20"/>
                <w:szCs w:val="20"/>
              </w:rPr>
            </w:pPr>
            <w:r w:rsidRPr="00134207">
              <w:rPr>
                <w:rFonts w:hint="eastAsia"/>
                <w:sz w:val="20"/>
                <w:szCs w:val="20"/>
              </w:rPr>
              <w:t>64</w:t>
            </w:r>
            <w:r w:rsidRPr="00134207">
              <w:rPr>
                <w:rFonts w:hint="eastAsia"/>
                <w:sz w:val="20"/>
                <w:szCs w:val="20"/>
              </w:rPr>
              <w:t>位全部用于表示数值。</w:t>
            </w:r>
          </w:p>
        </w:tc>
      </w:tr>
      <w:tr w:rsidR="00EA243D" w:rsidRPr="00134207" w:rsidTr="00D65F62">
        <w:trPr>
          <w:jc w:val="center"/>
        </w:trPr>
        <w:tc>
          <w:tcPr>
            <w:tcW w:w="951" w:type="dxa"/>
          </w:tcPr>
          <w:p w:rsidR="00EA243D" w:rsidRPr="00134207" w:rsidRDefault="00EA243D" w:rsidP="002515AF">
            <w:pPr>
              <w:wordWrap w:val="0"/>
              <w:spacing w:before="144"/>
              <w:ind w:firstLine="0"/>
              <w:rPr>
                <w:sz w:val="20"/>
                <w:szCs w:val="20"/>
              </w:rPr>
            </w:pPr>
            <w:r w:rsidRPr="00134207">
              <w:rPr>
                <w:sz w:val="20"/>
                <w:szCs w:val="20"/>
              </w:rPr>
              <w:t>System.Int</w:t>
            </w:r>
            <w:r w:rsidRPr="00134207">
              <w:rPr>
                <w:rFonts w:hint="eastAsia"/>
                <w:sz w:val="20"/>
                <w:szCs w:val="20"/>
              </w:rPr>
              <w:t>64</w:t>
            </w:r>
            <w:r w:rsidRPr="00134207">
              <w:rPr>
                <w:sz w:val="20"/>
                <w:szCs w:val="20"/>
              </w:rPr>
              <w:t xml:space="preserve"> </w:t>
            </w:r>
          </w:p>
        </w:tc>
        <w:tc>
          <w:tcPr>
            <w:tcW w:w="1134" w:type="dxa"/>
          </w:tcPr>
          <w:p w:rsidR="00EA243D" w:rsidRPr="00134207" w:rsidRDefault="00EA243D" w:rsidP="002515AF">
            <w:pPr>
              <w:wordWrap w:val="0"/>
              <w:spacing w:before="144"/>
              <w:jc w:val="center"/>
              <w:rPr>
                <w:sz w:val="20"/>
                <w:szCs w:val="20"/>
              </w:rPr>
            </w:pPr>
            <w:r w:rsidRPr="00134207">
              <w:rPr>
                <w:rFonts w:hint="eastAsia"/>
                <w:sz w:val="20"/>
                <w:szCs w:val="20"/>
              </w:rPr>
              <w:t>64</w:t>
            </w:r>
          </w:p>
        </w:tc>
        <w:tc>
          <w:tcPr>
            <w:tcW w:w="1454" w:type="dxa"/>
          </w:tcPr>
          <w:p w:rsidR="00EA243D" w:rsidRPr="00134207" w:rsidRDefault="00EA243D" w:rsidP="002515AF">
            <w:pPr>
              <w:wordWrap w:val="0"/>
              <w:spacing w:before="144"/>
              <w:ind w:firstLine="0"/>
              <w:rPr>
                <w:sz w:val="20"/>
                <w:szCs w:val="20"/>
              </w:rPr>
            </w:pPr>
            <w:r w:rsidRPr="00134207">
              <w:rPr>
                <w:rFonts w:hint="eastAsia"/>
                <w:sz w:val="20"/>
                <w:szCs w:val="20"/>
              </w:rPr>
              <w:t>[</w:t>
            </w:r>
            <w:r w:rsidRPr="00134207">
              <w:rPr>
                <w:sz w:val="20"/>
                <w:szCs w:val="20"/>
              </w:rPr>
              <w:t>9223372036854775808</w:t>
            </w:r>
            <w:r w:rsidRPr="00134207">
              <w:rPr>
                <w:rFonts w:hint="eastAsia"/>
                <w:sz w:val="20"/>
                <w:szCs w:val="20"/>
              </w:rPr>
              <w:t>,</w:t>
            </w:r>
            <w:r w:rsidRPr="00134207">
              <w:rPr>
                <w:sz w:val="20"/>
                <w:szCs w:val="20"/>
              </w:rPr>
              <w:t>9223372036854775807</w:t>
            </w:r>
            <w:r w:rsidRPr="00134207">
              <w:rPr>
                <w:rFonts w:hint="eastAsia"/>
                <w:sz w:val="20"/>
                <w:szCs w:val="20"/>
              </w:rPr>
              <w:t>]</w:t>
            </w:r>
            <w:r w:rsidRPr="00134207">
              <w:rPr>
                <w:rFonts w:hint="eastAsia"/>
                <w:sz w:val="20"/>
                <w:szCs w:val="20"/>
              </w:rPr>
              <w:t>的整数</w:t>
            </w:r>
          </w:p>
        </w:tc>
        <w:tc>
          <w:tcPr>
            <w:tcW w:w="5528" w:type="dxa"/>
          </w:tcPr>
          <w:p w:rsidR="00EA243D" w:rsidRPr="00134207" w:rsidRDefault="00EA243D" w:rsidP="002515AF">
            <w:pPr>
              <w:wordWrap w:val="0"/>
              <w:spacing w:before="144"/>
              <w:rPr>
                <w:sz w:val="20"/>
                <w:szCs w:val="20"/>
              </w:rPr>
            </w:pPr>
            <w:r w:rsidRPr="00134207">
              <w:rPr>
                <w:rFonts w:hint="eastAsia"/>
                <w:sz w:val="20"/>
                <w:szCs w:val="20"/>
              </w:rPr>
              <w:t>第</w:t>
            </w:r>
            <w:r w:rsidRPr="00134207">
              <w:rPr>
                <w:rFonts w:hint="eastAsia"/>
                <w:sz w:val="20"/>
                <w:szCs w:val="20"/>
              </w:rPr>
              <w:t>1</w:t>
            </w:r>
            <w:r w:rsidRPr="00134207">
              <w:rPr>
                <w:rFonts w:hint="eastAsia"/>
                <w:sz w:val="20"/>
                <w:szCs w:val="20"/>
              </w:rPr>
              <w:t>位用于表示正或负，其余</w:t>
            </w:r>
            <w:r w:rsidRPr="00134207">
              <w:rPr>
                <w:rFonts w:hint="eastAsia"/>
                <w:sz w:val="20"/>
                <w:szCs w:val="20"/>
              </w:rPr>
              <w:t>63</w:t>
            </w:r>
            <w:r w:rsidRPr="00134207">
              <w:rPr>
                <w:rFonts w:hint="eastAsia"/>
                <w:sz w:val="20"/>
                <w:szCs w:val="20"/>
              </w:rPr>
              <w:t>位用于表示数值。</w:t>
            </w:r>
          </w:p>
        </w:tc>
      </w:tr>
      <w:tr w:rsidR="00EA243D" w:rsidRPr="00134207" w:rsidTr="00D65F62">
        <w:trPr>
          <w:jc w:val="center"/>
        </w:trPr>
        <w:tc>
          <w:tcPr>
            <w:tcW w:w="951" w:type="dxa"/>
          </w:tcPr>
          <w:p w:rsidR="00EA243D" w:rsidRPr="00134207" w:rsidRDefault="00EA243D" w:rsidP="002515AF">
            <w:pPr>
              <w:wordWrap w:val="0"/>
              <w:spacing w:before="144"/>
              <w:ind w:firstLine="0"/>
              <w:rPr>
                <w:sz w:val="20"/>
                <w:szCs w:val="20"/>
              </w:rPr>
            </w:pPr>
            <w:r w:rsidRPr="00134207">
              <w:rPr>
                <w:sz w:val="20"/>
                <w:szCs w:val="20"/>
              </w:rPr>
              <w:t>System.Single</w:t>
            </w:r>
          </w:p>
          <w:p w:rsidR="00EA243D" w:rsidRPr="00134207" w:rsidRDefault="00EA243D" w:rsidP="002515AF">
            <w:pPr>
              <w:wordWrap w:val="0"/>
              <w:spacing w:before="144"/>
              <w:ind w:firstLine="0"/>
              <w:rPr>
                <w:sz w:val="20"/>
                <w:szCs w:val="20"/>
              </w:rPr>
            </w:pPr>
            <w:r w:rsidRPr="00134207">
              <w:rPr>
                <w:sz w:val="20"/>
                <w:szCs w:val="20"/>
              </w:rPr>
              <w:t>(</w:t>
            </w:r>
            <w:r w:rsidRPr="00134207">
              <w:rPr>
                <w:sz w:val="20"/>
                <w:szCs w:val="20"/>
              </w:rPr>
              <w:t>注：总是带符号</w:t>
            </w:r>
            <w:r w:rsidRPr="00134207">
              <w:rPr>
                <w:sz w:val="20"/>
                <w:szCs w:val="20"/>
              </w:rPr>
              <w:t xml:space="preserve">) </w:t>
            </w:r>
          </w:p>
        </w:tc>
        <w:tc>
          <w:tcPr>
            <w:tcW w:w="1134" w:type="dxa"/>
          </w:tcPr>
          <w:p w:rsidR="00EA243D" w:rsidRPr="00134207" w:rsidRDefault="00EA243D" w:rsidP="002515AF">
            <w:pPr>
              <w:wordWrap w:val="0"/>
              <w:spacing w:before="144"/>
              <w:jc w:val="center"/>
              <w:rPr>
                <w:sz w:val="20"/>
                <w:szCs w:val="20"/>
              </w:rPr>
            </w:pPr>
            <w:r w:rsidRPr="00134207">
              <w:rPr>
                <w:rFonts w:hint="eastAsia"/>
                <w:sz w:val="20"/>
                <w:szCs w:val="20"/>
              </w:rPr>
              <w:t>32</w:t>
            </w:r>
          </w:p>
        </w:tc>
        <w:tc>
          <w:tcPr>
            <w:tcW w:w="1454" w:type="dxa"/>
          </w:tcPr>
          <w:p w:rsidR="00EA243D" w:rsidRPr="00134207" w:rsidRDefault="00EA243D" w:rsidP="002515AF">
            <w:pPr>
              <w:wordWrap w:val="0"/>
              <w:spacing w:before="144"/>
              <w:ind w:firstLine="0"/>
              <w:rPr>
                <w:sz w:val="20"/>
                <w:szCs w:val="20"/>
              </w:rPr>
            </w:pPr>
            <w:r w:rsidRPr="00134207">
              <w:rPr>
                <w:rFonts w:hint="eastAsia"/>
                <w:sz w:val="20"/>
                <w:szCs w:val="20"/>
              </w:rPr>
              <w:t>[</w:t>
            </w:r>
            <w:r w:rsidRPr="00134207">
              <w:rPr>
                <w:sz w:val="20"/>
                <w:szCs w:val="20"/>
              </w:rPr>
              <w:t>-3.402823E+38;3.402823E+38</w:t>
            </w:r>
            <w:r w:rsidRPr="00134207">
              <w:rPr>
                <w:rFonts w:hint="eastAsia"/>
                <w:sz w:val="20"/>
                <w:szCs w:val="20"/>
              </w:rPr>
              <w:t>]</w:t>
            </w:r>
            <w:r w:rsidRPr="00134207">
              <w:rPr>
                <w:rFonts w:hint="eastAsia"/>
                <w:sz w:val="20"/>
                <w:szCs w:val="20"/>
              </w:rPr>
              <w:t>的浮点数，精度为</w:t>
            </w:r>
            <w:r w:rsidRPr="00134207">
              <w:rPr>
                <w:rFonts w:hint="eastAsia"/>
                <w:sz w:val="20"/>
                <w:szCs w:val="20"/>
              </w:rPr>
              <w:t>7</w:t>
            </w:r>
            <w:r w:rsidRPr="00134207">
              <w:rPr>
                <w:rFonts w:hint="eastAsia"/>
                <w:sz w:val="20"/>
                <w:szCs w:val="20"/>
              </w:rPr>
              <w:t>位数。</w:t>
            </w:r>
          </w:p>
        </w:tc>
        <w:tc>
          <w:tcPr>
            <w:tcW w:w="5528" w:type="dxa"/>
          </w:tcPr>
          <w:p w:rsidR="00EA243D" w:rsidRPr="00134207" w:rsidRDefault="00EA243D" w:rsidP="00B7506C">
            <w:pPr>
              <w:wordWrap w:val="0"/>
              <w:spacing w:before="144"/>
              <w:rPr>
                <w:sz w:val="20"/>
                <w:szCs w:val="20"/>
              </w:rPr>
            </w:pPr>
            <w:r w:rsidRPr="00134207">
              <w:rPr>
                <w:rFonts w:hint="eastAsia"/>
                <w:sz w:val="20"/>
                <w:szCs w:val="20"/>
              </w:rPr>
              <w:t>第</w:t>
            </w:r>
            <w:r w:rsidRPr="00134207">
              <w:rPr>
                <w:rFonts w:hint="eastAsia"/>
                <w:sz w:val="20"/>
                <w:szCs w:val="20"/>
              </w:rPr>
              <w:t>1</w:t>
            </w:r>
            <w:r w:rsidRPr="00134207">
              <w:rPr>
                <w:rFonts w:hint="eastAsia"/>
                <w:sz w:val="20"/>
                <w:szCs w:val="20"/>
              </w:rPr>
              <w:t>位用于表示正或负，其余</w:t>
            </w:r>
            <w:r w:rsidRPr="00134207">
              <w:rPr>
                <w:rFonts w:hint="eastAsia"/>
                <w:sz w:val="20"/>
                <w:szCs w:val="20"/>
              </w:rPr>
              <w:t>31</w:t>
            </w:r>
            <w:r w:rsidRPr="00134207">
              <w:rPr>
                <w:rFonts w:hint="eastAsia"/>
                <w:sz w:val="20"/>
                <w:szCs w:val="20"/>
              </w:rPr>
              <w:t>位用于表示数值和小数点。</w:t>
            </w:r>
          </w:p>
          <w:p w:rsidR="00EA243D" w:rsidRPr="00134207" w:rsidRDefault="00EA243D" w:rsidP="002515AF">
            <w:pPr>
              <w:wordWrap w:val="0"/>
              <w:spacing w:beforeLines="50" w:before="144"/>
              <w:rPr>
                <w:bCs/>
                <w:sz w:val="20"/>
                <w:szCs w:val="20"/>
              </w:rPr>
            </w:pPr>
            <w:r w:rsidRPr="00134207">
              <w:rPr>
                <w:rFonts w:hint="eastAsia"/>
                <w:sz w:val="20"/>
                <w:szCs w:val="20"/>
              </w:rPr>
              <w:t>后缀字面</w:t>
            </w:r>
            <w:r>
              <w:rPr>
                <w:rFonts w:hint="eastAsia"/>
                <w:sz w:val="20"/>
                <w:szCs w:val="20"/>
              </w:rPr>
              <w:t>可以是</w:t>
            </w:r>
            <w:r w:rsidRPr="00134207">
              <w:rPr>
                <w:sz w:val="20"/>
                <w:szCs w:val="20"/>
              </w:rPr>
              <w:t>'F</w:t>
            </w:r>
            <w:r>
              <w:rPr>
                <w:sz w:val="20"/>
                <w:szCs w:val="20"/>
              </w:rPr>
              <w:t>' | 'f' | 'D' | 'd' | 'M' | 'm'</w:t>
            </w:r>
            <w:r>
              <w:rPr>
                <w:sz w:val="20"/>
                <w:szCs w:val="20"/>
              </w:rPr>
              <w:t>。</w:t>
            </w:r>
            <w:r w:rsidRPr="00134207">
              <w:rPr>
                <w:rFonts w:hint="eastAsia"/>
                <w:sz w:val="20"/>
                <w:szCs w:val="20"/>
              </w:rPr>
              <w:t>默认是</w:t>
            </w:r>
            <w:r w:rsidRPr="00134207">
              <w:rPr>
                <w:sz w:val="20"/>
                <w:szCs w:val="20"/>
              </w:rPr>
              <w:t>'D' | 'd'</w:t>
            </w:r>
            <w:r w:rsidRPr="00134207">
              <w:rPr>
                <w:sz w:val="20"/>
                <w:szCs w:val="20"/>
              </w:rPr>
              <w:t>。</w:t>
            </w:r>
          </w:p>
          <w:p w:rsidR="00EA243D" w:rsidRPr="00B7506C" w:rsidRDefault="00EA243D" w:rsidP="00750574">
            <w:pPr>
              <w:wordWrap w:val="0"/>
              <w:spacing w:beforeLines="50" w:before="144"/>
              <w:rPr>
                <w:bCs/>
                <w:sz w:val="20"/>
                <w:szCs w:val="20"/>
              </w:rPr>
            </w:pPr>
            <w:r>
              <w:rPr>
                <w:rFonts w:hint="eastAsia"/>
                <w:bCs/>
                <w:sz w:val="20"/>
                <w:szCs w:val="20"/>
              </w:rPr>
              <w:t>注：</w:t>
            </w:r>
            <w:r w:rsidRPr="00134207">
              <w:rPr>
                <w:rFonts w:hint="eastAsia"/>
                <w:bCs/>
                <w:sz w:val="20"/>
                <w:szCs w:val="20"/>
              </w:rPr>
              <w:t>浮点数的比较存在精度误差，</w:t>
            </w:r>
            <w:r w:rsidRPr="00134207">
              <w:rPr>
                <w:bCs/>
                <w:sz w:val="20"/>
                <w:szCs w:val="20"/>
              </w:rPr>
              <w:t>当有效位数大于</w:t>
            </w:r>
            <w:r w:rsidRPr="00134207">
              <w:rPr>
                <w:bCs/>
                <w:sz w:val="20"/>
                <w:szCs w:val="20"/>
              </w:rPr>
              <w:t>6</w:t>
            </w:r>
            <w:r w:rsidRPr="00134207">
              <w:rPr>
                <w:bCs/>
                <w:sz w:val="20"/>
                <w:szCs w:val="20"/>
              </w:rPr>
              <w:t>位就会存在精度丢失。</w:t>
            </w:r>
            <w:r>
              <w:rPr>
                <w:rFonts w:hint="eastAsia"/>
                <w:bCs/>
                <w:sz w:val="20"/>
                <w:szCs w:val="20"/>
              </w:rPr>
              <w:t>此时可能无法通过</w:t>
            </w:r>
            <w:r w:rsidRPr="00134207">
              <w:rPr>
                <w:rFonts w:hint="eastAsia"/>
                <w:bCs/>
                <w:sz w:val="20"/>
                <w:szCs w:val="20"/>
              </w:rPr>
              <w:t>（</w:t>
            </w:r>
            <w:r w:rsidRPr="00134207">
              <w:rPr>
                <w:bCs/>
                <w:sz w:val="20"/>
                <w:szCs w:val="20"/>
              </w:rPr>
              <w:t>float a==float b</w:t>
            </w:r>
            <w:r>
              <w:rPr>
                <w:bCs/>
                <w:sz w:val="20"/>
                <w:szCs w:val="20"/>
              </w:rPr>
              <w:t>）这些方式判定</w:t>
            </w:r>
            <w:r>
              <w:rPr>
                <w:rFonts w:hint="eastAsia"/>
                <w:bCs/>
                <w:sz w:val="20"/>
                <w:szCs w:val="20"/>
              </w:rPr>
              <w:t>a</w:t>
            </w:r>
            <w:r>
              <w:rPr>
                <w:rFonts w:hint="eastAsia"/>
                <w:bCs/>
                <w:sz w:val="20"/>
                <w:szCs w:val="20"/>
              </w:rPr>
              <w:t>与</w:t>
            </w:r>
            <w:r>
              <w:rPr>
                <w:rFonts w:hint="eastAsia"/>
                <w:bCs/>
                <w:sz w:val="20"/>
                <w:szCs w:val="20"/>
              </w:rPr>
              <w:t>b</w:t>
            </w:r>
            <w:r>
              <w:rPr>
                <w:rFonts w:hint="eastAsia"/>
                <w:bCs/>
                <w:sz w:val="20"/>
                <w:szCs w:val="20"/>
              </w:rPr>
              <w:t>，可以转化</w:t>
            </w:r>
            <w:r>
              <w:rPr>
                <w:rFonts w:hint="eastAsia"/>
                <w:bCs/>
                <w:sz w:val="20"/>
                <w:szCs w:val="20"/>
              </w:rPr>
              <w:t>a</w:t>
            </w:r>
            <w:r>
              <w:rPr>
                <w:rFonts w:hint="eastAsia"/>
                <w:bCs/>
                <w:sz w:val="20"/>
                <w:szCs w:val="20"/>
              </w:rPr>
              <w:t>与</w:t>
            </w:r>
            <w:r>
              <w:rPr>
                <w:rFonts w:hint="eastAsia"/>
                <w:bCs/>
                <w:sz w:val="20"/>
                <w:szCs w:val="20"/>
              </w:rPr>
              <w:t>b</w:t>
            </w:r>
            <w:r>
              <w:rPr>
                <w:rFonts w:hint="eastAsia"/>
                <w:bCs/>
                <w:sz w:val="20"/>
                <w:szCs w:val="20"/>
              </w:rPr>
              <w:t>成为字符串，然后</w:t>
            </w:r>
            <w:r w:rsidRPr="00134207">
              <w:rPr>
                <w:rFonts w:hint="eastAsia"/>
                <w:bCs/>
                <w:sz w:val="20"/>
                <w:szCs w:val="20"/>
              </w:rPr>
              <w:t>逐位</w:t>
            </w:r>
            <w:r>
              <w:rPr>
                <w:rFonts w:hint="eastAsia"/>
                <w:bCs/>
                <w:sz w:val="20"/>
                <w:szCs w:val="20"/>
              </w:rPr>
              <w:t>比较字符</w:t>
            </w:r>
            <w:r>
              <w:rPr>
                <w:bCs/>
                <w:sz w:val="20"/>
                <w:szCs w:val="20"/>
              </w:rPr>
              <w:t>串的字符</w:t>
            </w:r>
            <w:r>
              <w:rPr>
                <w:rFonts w:hint="eastAsia"/>
                <w:bCs/>
                <w:sz w:val="20"/>
                <w:szCs w:val="20"/>
              </w:rPr>
              <w:t>，进行判定。</w:t>
            </w:r>
          </w:p>
        </w:tc>
      </w:tr>
      <w:tr w:rsidR="00EA243D" w:rsidRPr="00134207" w:rsidTr="00D65F62">
        <w:trPr>
          <w:jc w:val="center"/>
        </w:trPr>
        <w:tc>
          <w:tcPr>
            <w:tcW w:w="951" w:type="dxa"/>
          </w:tcPr>
          <w:p w:rsidR="00EA243D" w:rsidRPr="00134207" w:rsidRDefault="00EA243D" w:rsidP="002515AF">
            <w:pPr>
              <w:wordWrap w:val="0"/>
              <w:spacing w:before="144"/>
              <w:ind w:firstLine="0"/>
              <w:rPr>
                <w:sz w:val="20"/>
                <w:szCs w:val="20"/>
              </w:rPr>
            </w:pPr>
            <w:r w:rsidRPr="00134207">
              <w:rPr>
                <w:sz w:val="20"/>
                <w:szCs w:val="20"/>
              </w:rPr>
              <w:t>System.Double(</w:t>
            </w:r>
            <w:r w:rsidRPr="00134207">
              <w:rPr>
                <w:sz w:val="20"/>
                <w:szCs w:val="20"/>
              </w:rPr>
              <w:t>注：总是带符号</w:t>
            </w:r>
            <w:r w:rsidRPr="00134207">
              <w:rPr>
                <w:sz w:val="20"/>
                <w:szCs w:val="20"/>
              </w:rPr>
              <w:t>)</w:t>
            </w:r>
          </w:p>
        </w:tc>
        <w:tc>
          <w:tcPr>
            <w:tcW w:w="1134" w:type="dxa"/>
          </w:tcPr>
          <w:p w:rsidR="00EA243D" w:rsidRPr="00134207" w:rsidRDefault="00EA243D" w:rsidP="002515AF">
            <w:pPr>
              <w:wordWrap w:val="0"/>
              <w:spacing w:before="144"/>
              <w:rPr>
                <w:sz w:val="20"/>
                <w:szCs w:val="20"/>
              </w:rPr>
            </w:pPr>
            <w:r w:rsidRPr="00134207">
              <w:rPr>
                <w:rFonts w:hint="eastAsia"/>
                <w:sz w:val="20"/>
                <w:szCs w:val="20"/>
              </w:rPr>
              <w:t>64</w:t>
            </w:r>
          </w:p>
        </w:tc>
        <w:tc>
          <w:tcPr>
            <w:tcW w:w="1454" w:type="dxa"/>
          </w:tcPr>
          <w:p w:rsidR="00EA243D" w:rsidRPr="00134207" w:rsidRDefault="00EA243D" w:rsidP="002515AF">
            <w:pPr>
              <w:wordWrap w:val="0"/>
              <w:spacing w:before="144"/>
              <w:ind w:firstLine="0"/>
              <w:rPr>
                <w:sz w:val="20"/>
                <w:szCs w:val="20"/>
              </w:rPr>
            </w:pPr>
            <w:r w:rsidRPr="00134207">
              <w:rPr>
                <w:rFonts w:hint="eastAsia"/>
                <w:sz w:val="20"/>
                <w:szCs w:val="20"/>
              </w:rPr>
              <w:t>[</w:t>
            </w:r>
            <w:r w:rsidRPr="00134207">
              <w:rPr>
                <w:sz w:val="20"/>
                <w:szCs w:val="20"/>
              </w:rPr>
              <w:t>-1.79769313486232E+308;1.79769313486232E+308</w:t>
            </w:r>
            <w:r w:rsidRPr="00134207">
              <w:rPr>
                <w:rFonts w:hint="eastAsia"/>
                <w:sz w:val="20"/>
                <w:szCs w:val="20"/>
              </w:rPr>
              <w:t>]</w:t>
            </w:r>
            <w:r w:rsidRPr="00134207">
              <w:rPr>
                <w:rFonts w:hint="eastAsia"/>
                <w:sz w:val="20"/>
                <w:szCs w:val="20"/>
              </w:rPr>
              <w:t>的浮点数，</w:t>
            </w:r>
            <w:r w:rsidRPr="00134207">
              <w:rPr>
                <w:rFonts w:hint="eastAsia"/>
                <w:sz w:val="20"/>
                <w:szCs w:val="20"/>
              </w:rPr>
              <w:t xml:space="preserve"> </w:t>
            </w:r>
            <w:r w:rsidRPr="00134207">
              <w:rPr>
                <w:rFonts w:hint="eastAsia"/>
                <w:sz w:val="20"/>
                <w:szCs w:val="20"/>
              </w:rPr>
              <w:t>精度为</w:t>
            </w:r>
            <w:r w:rsidRPr="00134207">
              <w:rPr>
                <w:rFonts w:hint="eastAsia"/>
                <w:sz w:val="20"/>
                <w:szCs w:val="20"/>
              </w:rPr>
              <w:t>15</w:t>
            </w:r>
            <w:r w:rsidRPr="00134207">
              <w:rPr>
                <w:rFonts w:hint="eastAsia"/>
                <w:sz w:val="20"/>
                <w:szCs w:val="20"/>
              </w:rPr>
              <w:t>位。</w:t>
            </w:r>
          </w:p>
        </w:tc>
        <w:tc>
          <w:tcPr>
            <w:tcW w:w="5528" w:type="dxa"/>
          </w:tcPr>
          <w:p w:rsidR="00EA243D" w:rsidRPr="00134207" w:rsidRDefault="00EA243D" w:rsidP="00D1777A">
            <w:pPr>
              <w:wordWrap w:val="0"/>
              <w:spacing w:before="144"/>
              <w:ind w:firstLine="0"/>
              <w:rPr>
                <w:sz w:val="20"/>
                <w:szCs w:val="20"/>
              </w:rPr>
            </w:pPr>
            <w:r w:rsidRPr="00134207">
              <w:rPr>
                <w:rFonts w:hint="eastAsia"/>
                <w:sz w:val="20"/>
                <w:szCs w:val="20"/>
              </w:rPr>
              <w:t>第</w:t>
            </w:r>
            <w:r w:rsidRPr="00134207">
              <w:rPr>
                <w:rFonts w:hint="eastAsia"/>
                <w:sz w:val="20"/>
                <w:szCs w:val="20"/>
              </w:rPr>
              <w:t>1</w:t>
            </w:r>
            <w:r w:rsidRPr="00134207">
              <w:rPr>
                <w:rFonts w:hint="eastAsia"/>
                <w:sz w:val="20"/>
                <w:szCs w:val="20"/>
              </w:rPr>
              <w:t>位用于表示正或负，其余</w:t>
            </w:r>
            <w:r w:rsidRPr="00134207">
              <w:rPr>
                <w:rFonts w:hint="eastAsia"/>
                <w:sz w:val="20"/>
                <w:szCs w:val="20"/>
              </w:rPr>
              <w:t>63</w:t>
            </w:r>
            <w:r w:rsidRPr="00134207">
              <w:rPr>
                <w:rFonts w:hint="eastAsia"/>
                <w:sz w:val="20"/>
                <w:szCs w:val="20"/>
              </w:rPr>
              <w:t>位用于表示数值和小数点。</w:t>
            </w:r>
          </w:p>
          <w:p w:rsidR="00EA243D" w:rsidRPr="00134207" w:rsidRDefault="00EA243D" w:rsidP="00D1777A">
            <w:pPr>
              <w:wordWrap w:val="0"/>
              <w:spacing w:before="144"/>
              <w:ind w:firstLine="0"/>
              <w:rPr>
                <w:sz w:val="20"/>
                <w:szCs w:val="20"/>
              </w:rPr>
            </w:pPr>
            <w:r w:rsidRPr="00134207">
              <w:rPr>
                <w:rFonts w:hint="eastAsia"/>
                <w:sz w:val="20"/>
                <w:szCs w:val="20"/>
              </w:rPr>
              <w:t>后缀字面</w:t>
            </w:r>
            <w:r>
              <w:rPr>
                <w:rFonts w:hint="eastAsia"/>
                <w:sz w:val="20"/>
                <w:szCs w:val="20"/>
              </w:rPr>
              <w:t>可以是</w:t>
            </w:r>
            <w:r w:rsidRPr="00134207">
              <w:rPr>
                <w:sz w:val="20"/>
                <w:szCs w:val="20"/>
              </w:rPr>
              <w:t>'F</w:t>
            </w:r>
            <w:r>
              <w:rPr>
                <w:sz w:val="20"/>
                <w:szCs w:val="20"/>
              </w:rPr>
              <w:t>' | 'f' | 'D' | 'd' | 'M' | 'm'</w:t>
            </w:r>
            <w:r>
              <w:rPr>
                <w:sz w:val="20"/>
                <w:szCs w:val="20"/>
              </w:rPr>
              <w:t>。</w:t>
            </w:r>
            <w:r w:rsidRPr="00134207">
              <w:rPr>
                <w:rFonts w:hint="eastAsia"/>
                <w:sz w:val="20"/>
                <w:szCs w:val="20"/>
              </w:rPr>
              <w:t>默认是</w:t>
            </w:r>
            <w:r w:rsidRPr="00134207">
              <w:rPr>
                <w:sz w:val="20"/>
                <w:szCs w:val="20"/>
              </w:rPr>
              <w:t>'D' | 'd'</w:t>
            </w:r>
            <w:r w:rsidRPr="00134207">
              <w:rPr>
                <w:sz w:val="20"/>
                <w:szCs w:val="20"/>
              </w:rPr>
              <w:t>。</w:t>
            </w:r>
          </w:p>
        </w:tc>
      </w:tr>
      <w:tr w:rsidR="00EA243D" w:rsidRPr="00134207" w:rsidTr="00D65F62">
        <w:trPr>
          <w:jc w:val="center"/>
        </w:trPr>
        <w:tc>
          <w:tcPr>
            <w:tcW w:w="951" w:type="dxa"/>
          </w:tcPr>
          <w:p w:rsidR="00EA243D" w:rsidRPr="00134207" w:rsidRDefault="00EA243D" w:rsidP="002515AF">
            <w:pPr>
              <w:wordWrap w:val="0"/>
              <w:spacing w:before="144"/>
              <w:ind w:firstLine="0"/>
              <w:rPr>
                <w:sz w:val="20"/>
                <w:szCs w:val="20"/>
              </w:rPr>
            </w:pPr>
            <w:r w:rsidRPr="00134207">
              <w:rPr>
                <w:sz w:val="20"/>
                <w:szCs w:val="20"/>
              </w:rPr>
              <w:t>System.Decimal(</w:t>
            </w:r>
            <w:r w:rsidRPr="00134207">
              <w:rPr>
                <w:sz w:val="20"/>
                <w:szCs w:val="20"/>
              </w:rPr>
              <w:t>注：总是带符号</w:t>
            </w:r>
            <w:r w:rsidRPr="00134207">
              <w:rPr>
                <w:sz w:val="20"/>
                <w:szCs w:val="20"/>
              </w:rPr>
              <w:t>)</w:t>
            </w:r>
          </w:p>
        </w:tc>
        <w:tc>
          <w:tcPr>
            <w:tcW w:w="1134" w:type="dxa"/>
          </w:tcPr>
          <w:p w:rsidR="00EA243D" w:rsidRPr="00134207" w:rsidRDefault="00EA243D" w:rsidP="002515AF">
            <w:pPr>
              <w:wordWrap w:val="0"/>
              <w:spacing w:before="144"/>
              <w:rPr>
                <w:sz w:val="20"/>
                <w:szCs w:val="20"/>
              </w:rPr>
            </w:pPr>
            <w:r w:rsidRPr="00134207">
              <w:rPr>
                <w:rFonts w:hint="eastAsia"/>
                <w:sz w:val="20"/>
                <w:szCs w:val="20"/>
              </w:rPr>
              <w:t>128</w:t>
            </w:r>
          </w:p>
        </w:tc>
        <w:tc>
          <w:tcPr>
            <w:tcW w:w="1454" w:type="dxa"/>
          </w:tcPr>
          <w:p w:rsidR="00EA243D" w:rsidRPr="00134207" w:rsidRDefault="00EA243D" w:rsidP="002515AF">
            <w:pPr>
              <w:wordWrap w:val="0"/>
              <w:spacing w:before="144"/>
              <w:ind w:firstLine="0"/>
              <w:rPr>
                <w:sz w:val="20"/>
                <w:szCs w:val="20"/>
              </w:rPr>
            </w:pPr>
            <w:r w:rsidRPr="00134207">
              <w:rPr>
                <w:rFonts w:hint="eastAsia"/>
                <w:sz w:val="20"/>
                <w:szCs w:val="20"/>
              </w:rPr>
              <w:t>[</w:t>
            </w:r>
            <w:r w:rsidRPr="00134207">
              <w:rPr>
                <w:sz w:val="20"/>
                <w:szCs w:val="20"/>
              </w:rPr>
              <w:t>-79228162514264337593543950335</w:t>
            </w:r>
            <w:r w:rsidRPr="00134207">
              <w:rPr>
                <w:rFonts w:hint="eastAsia"/>
                <w:sz w:val="20"/>
                <w:szCs w:val="20"/>
              </w:rPr>
              <w:t>,</w:t>
            </w:r>
            <w:r w:rsidRPr="00134207">
              <w:rPr>
                <w:sz w:val="20"/>
                <w:szCs w:val="20"/>
              </w:rPr>
              <w:t>79228162514264337593543950335</w:t>
            </w:r>
            <w:r w:rsidRPr="00134207">
              <w:rPr>
                <w:rFonts w:hint="eastAsia"/>
                <w:sz w:val="20"/>
                <w:szCs w:val="20"/>
              </w:rPr>
              <w:t>]</w:t>
            </w:r>
            <w:r w:rsidRPr="00134207">
              <w:rPr>
                <w:rFonts w:hint="eastAsia"/>
                <w:sz w:val="20"/>
                <w:szCs w:val="20"/>
              </w:rPr>
              <w:t>的浮点数，精度为</w:t>
            </w:r>
            <w:r w:rsidRPr="00134207">
              <w:rPr>
                <w:rFonts w:hint="eastAsia"/>
                <w:sz w:val="20"/>
                <w:szCs w:val="20"/>
              </w:rPr>
              <w:t>28</w:t>
            </w:r>
            <w:r w:rsidRPr="00134207">
              <w:rPr>
                <w:rFonts w:hint="eastAsia"/>
                <w:sz w:val="20"/>
                <w:szCs w:val="20"/>
              </w:rPr>
              <w:t>位。</w:t>
            </w:r>
          </w:p>
        </w:tc>
        <w:tc>
          <w:tcPr>
            <w:tcW w:w="5528" w:type="dxa"/>
          </w:tcPr>
          <w:p w:rsidR="00EA243D" w:rsidRDefault="00EA243D" w:rsidP="00594F77">
            <w:pPr>
              <w:wordWrap w:val="0"/>
              <w:spacing w:before="144"/>
              <w:ind w:firstLine="0"/>
              <w:rPr>
                <w:rFonts w:ascii="Tahoma" w:hAnsi="Tahoma" w:cs="Tahoma"/>
                <w:sz w:val="20"/>
                <w:szCs w:val="20"/>
              </w:rPr>
            </w:pPr>
            <w:r w:rsidRPr="00134207">
              <w:rPr>
                <w:rFonts w:hint="eastAsia"/>
                <w:sz w:val="20"/>
                <w:szCs w:val="20"/>
              </w:rPr>
              <w:t>第</w:t>
            </w:r>
            <w:r w:rsidRPr="00134207">
              <w:rPr>
                <w:rFonts w:hint="eastAsia"/>
                <w:sz w:val="20"/>
                <w:szCs w:val="20"/>
              </w:rPr>
              <w:t>1</w:t>
            </w:r>
            <w:r w:rsidRPr="00134207">
              <w:rPr>
                <w:rFonts w:hint="eastAsia"/>
                <w:sz w:val="20"/>
                <w:szCs w:val="20"/>
              </w:rPr>
              <w:t>位用于表示正或负，其余</w:t>
            </w:r>
            <w:r w:rsidRPr="00134207">
              <w:rPr>
                <w:rFonts w:hint="eastAsia"/>
                <w:sz w:val="20"/>
                <w:szCs w:val="20"/>
              </w:rPr>
              <w:t>127</w:t>
            </w:r>
            <w:r w:rsidRPr="00134207">
              <w:rPr>
                <w:rFonts w:hint="eastAsia"/>
                <w:sz w:val="20"/>
                <w:szCs w:val="20"/>
              </w:rPr>
              <w:t>位用于表示数值。在所有数值对象类型中</w:t>
            </w:r>
            <w:r w:rsidRPr="00134207">
              <w:rPr>
                <w:rFonts w:ascii="Tahoma" w:hAnsi="Tahoma" w:cs="Tahoma" w:hint="eastAsia"/>
                <w:sz w:val="20"/>
                <w:szCs w:val="20"/>
              </w:rPr>
              <w:t>精确最高，</w:t>
            </w:r>
            <w:r w:rsidRPr="00134207">
              <w:rPr>
                <w:rFonts w:ascii="Tahoma" w:hAnsi="Tahoma" w:cs="Tahoma"/>
                <w:sz w:val="20"/>
                <w:szCs w:val="20"/>
              </w:rPr>
              <w:t>不会出现浮点数计算的误差</w:t>
            </w:r>
            <w:r w:rsidRPr="00134207">
              <w:rPr>
                <w:rFonts w:hint="eastAsia"/>
                <w:sz w:val="20"/>
                <w:szCs w:val="20"/>
              </w:rPr>
              <w:t>，</w:t>
            </w:r>
            <w:r>
              <w:rPr>
                <w:rFonts w:ascii="Tahoma" w:hAnsi="Tahoma" w:cs="Tahoma" w:hint="eastAsia"/>
                <w:sz w:val="20"/>
                <w:szCs w:val="20"/>
              </w:rPr>
              <w:t>面向</w:t>
            </w:r>
            <w:r w:rsidRPr="00134207">
              <w:rPr>
                <w:rFonts w:ascii="Tahoma" w:hAnsi="Tahoma" w:cs="Tahoma"/>
                <w:sz w:val="20"/>
                <w:szCs w:val="20"/>
              </w:rPr>
              <w:t>金融</w:t>
            </w:r>
            <w:r w:rsidRPr="00134207">
              <w:rPr>
                <w:rFonts w:ascii="Tahoma" w:hAnsi="Tahoma" w:cs="Tahoma" w:hint="eastAsia"/>
                <w:sz w:val="20"/>
                <w:szCs w:val="20"/>
              </w:rPr>
              <w:t>、</w:t>
            </w:r>
            <w:r w:rsidRPr="00134207">
              <w:rPr>
                <w:rFonts w:hint="eastAsia"/>
                <w:sz w:val="20"/>
                <w:szCs w:val="20"/>
              </w:rPr>
              <w:t>财务、货币等</w:t>
            </w:r>
            <w:r w:rsidRPr="00134207">
              <w:rPr>
                <w:rFonts w:ascii="Tahoma" w:hAnsi="Tahoma" w:cs="Tahoma" w:hint="eastAsia"/>
                <w:sz w:val="20"/>
                <w:szCs w:val="20"/>
              </w:rPr>
              <w:t>精度要求非常高</w:t>
            </w:r>
            <w:r>
              <w:rPr>
                <w:rFonts w:ascii="Tahoma" w:hAnsi="Tahoma" w:cs="Tahoma" w:hint="eastAsia"/>
                <w:sz w:val="20"/>
                <w:szCs w:val="20"/>
              </w:rPr>
              <w:t>需求</w:t>
            </w:r>
            <w:r w:rsidRPr="00134207">
              <w:rPr>
                <w:rFonts w:ascii="Tahoma" w:hAnsi="Tahoma" w:cs="Tahoma" w:hint="eastAsia"/>
                <w:sz w:val="20"/>
                <w:szCs w:val="20"/>
              </w:rPr>
              <w:t>。</w:t>
            </w:r>
          </w:p>
          <w:p w:rsidR="00EA243D" w:rsidRPr="00134207" w:rsidRDefault="00EA243D" w:rsidP="00594F77">
            <w:pPr>
              <w:wordWrap w:val="0"/>
              <w:spacing w:before="144"/>
              <w:ind w:firstLine="0"/>
              <w:rPr>
                <w:rFonts w:ascii="Tahoma" w:hAnsi="Tahoma" w:cs="Tahoma"/>
                <w:sz w:val="20"/>
                <w:szCs w:val="20"/>
              </w:rPr>
            </w:pPr>
            <w:r w:rsidRPr="00134207">
              <w:rPr>
                <w:rFonts w:hint="eastAsia"/>
                <w:sz w:val="20"/>
                <w:szCs w:val="20"/>
              </w:rPr>
              <w:t>后缀字面</w:t>
            </w:r>
            <w:r>
              <w:rPr>
                <w:rFonts w:hint="eastAsia"/>
                <w:sz w:val="20"/>
                <w:szCs w:val="20"/>
              </w:rPr>
              <w:t>可以是</w:t>
            </w:r>
            <w:r w:rsidRPr="00134207">
              <w:rPr>
                <w:sz w:val="20"/>
                <w:szCs w:val="20"/>
              </w:rPr>
              <w:t>'F</w:t>
            </w:r>
            <w:r>
              <w:rPr>
                <w:sz w:val="20"/>
                <w:szCs w:val="20"/>
              </w:rPr>
              <w:t>' | 'f' | 'D' | 'd' | 'M' | 'm'</w:t>
            </w:r>
            <w:r>
              <w:rPr>
                <w:sz w:val="20"/>
                <w:szCs w:val="20"/>
              </w:rPr>
              <w:t>。</w:t>
            </w:r>
            <w:r w:rsidRPr="00134207">
              <w:rPr>
                <w:rFonts w:hint="eastAsia"/>
                <w:sz w:val="20"/>
                <w:szCs w:val="20"/>
              </w:rPr>
              <w:t>默认是</w:t>
            </w:r>
            <w:r w:rsidRPr="00134207">
              <w:rPr>
                <w:sz w:val="20"/>
                <w:szCs w:val="20"/>
              </w:rPr>
              <w:t>'D' | 'd'</w:t>
            </w:r>
            <w:r w:rsidRPr="00134207">
              <w:rPr>
                <w:sz w:val="20"/>
                <w:szCs w:val="20"/>
              </w:rPr>
              <w:t>。</w:t>
            </w:r>
          </w:p>
        </w:tc>
      </w:tr>
      <w:tr w:rsidR="00EA243D" w:rsidRPr="00134207" w:rsidTr="003A56BF">
        <w:trPr>
          <w:jc w:val="center"/>
        </w:trPr>
        <w:tc>
          <w:tcPr>
            <w:tcW w:w="9067" w:type="dxa"/>
            <w:gridSpan w:val="4"/>
          </w:tcPr>
          <w:p w:rsidR="00EA243D" w:rsidRPr="00C930FC" w:rsidRDefault="00EA243D" w:rsidP="00866A60">
            <w:pPr>
              <w:pStyle w:val="ListParagraph"/>
              <w:numPr>
                <w:ilvl w:val="0"/>
                <w:numId w:val="129"/>
              </w:numPr>
              <w:spacing w:beforeLines="50" w:before="144"/>
              <w:ind w:left="313" w:firstLineChars="0"/>
              <w:rPr>
                <w:b/>
                <w:bCs/>
                <w:sz w:val="20"/>
                <w:szCs w:val="20"/>
              </w:rPr>
            </w:pPr>
            <w:r w:rsidRPr="00C930FC">
              <w:rPr>
                <w:rFonts w:hint="eastAsia"/>
                <w:b/>
                <w:bCs/>
                <w:sz w:val="20"/>
                <w:szCs w:val="20"/>
              </w:rPr>
              <w:t>定量进制的因素包括数码、基数、位权、小数点</w:t>
            </w:r>
          </w:p>
          <w:p w:rsidR="00EA243D" w:rsidRPr="00134207" w:rsidRDefault="00EA243D" w:rsidP="00866A60">
            <w:pPr>
              <w:numPr>
                <w:ilvl w:val="0"/>
                <w:numId w:val="61"/>
              </w:numPr>
              <w:wordWrap w:val="0"/>
              <w:spacing w:beforeLines="50" w:before="144"/>
              <w:ind w:left="400" w:hanging="400"/>
              <w:rPr>
                <w:rFonts w:ascii="Verdana" w:hAnsi="Verdana"/>
                <w:color w:val="333333"/>
                <w:sz w:val="20"/>
                <w:szCs w:val="20"/>
              </w:rPr>
            </w:pPr>
            <w:r>
              <w:rPr>
                <w:rFonts w:ascii="Verdana" w:hAnsi="Verdana" w:hint="eastAsia"/>
                <w:color w:val="333333"/>
                <w:sz w:val="20"/>
                <w:szCs w:val="20"/>
              </w:rPr>
              <w:t>0</w:t>
            </w:r>
            <w:r>
              <w:rPr>
                <w:rFonts w:ascii="Verdana" w:hAnsi="Verdana"/>
                <w:color w:val="333333"/>
                <w:sz w:val="20"/>
                <w:szCs w:val="20"/>
              </w:rPr>
              <w:t>/1</w:t>
            </w:r>
            <w:r>
              <w:rPr>
                <w:rFonts w:ascii="Verdana" w:hAnsi="Verdana"/>
                <w:color w:val="333333"/>
                <w:sz w:val="20"/>
                <w:szCs w:val="20"/>
              </w:rPr>
              <w:t>的二进制</w:t>
            </w:r>
            <w:r>
              <w:rPr>
                <w:rFonts w:ascii="Verdana" w:hAnsi="Verdana" w:hint="eastAsia"/>
                <w:color w:val="333333"/>
                <w:sz w:val="20"/>
                <w:szCs w:val="20"/>
              </w:rPr>
              <w:t>数码</w:t>
            </w:r>
            <w:r w:rsidRPr="00134207">
              <w:rPr>
                <w:rFonts w:ascii="Verdana" w:hAnsi="Verdana" w:hint="eastAsia"/>
                <w:color w:val="333333"/>
                <w:sz w:val="20"/>
                <w:szCs w:val="20"/>
              </w:rPr>
              <w:t>（</w:t>
            </w:r>
            <w:r w:rsidRPr="00134207">
              <w:rPr>
                <w:rFonts w:hint="eastAsia"/>
                <w:sz w:val="20"/>
                <w:szCs w:val="20"/>
              </w:rPr>
              <w:t>含有</w:t>
            </w:r>
            <w:r w:rsidRPr="00134207">
              <w:rPr>
                <w:sz w:val="20"/>
                <w:szCs w:val="20"/>
              </w:rPr>
              <w:t>0</w:t>
            </w:r>
            <w:r w:rsidRPr="00134207">
              <w:rPr>
                <w:sz w:val="20"/>
                <w:szCs w:val="20"/>
              </w:rPr>
              <w:t>、</w:t>
            </w:r>
            <w:r w:rsidRPr="00134207">
              <w:rPr>
                <w:sz w:val="20"/>
                <w:szCs w:val="20"/>
              </w:rPr>
              <w:t>1</w:t>
            </w:r>
            <w:r w:rsidRPr="00134207">
              <w:rPr>
                <w:rFonts w:hint="eastAsia"/>
                <w:sz w:val="20"/>
                <w:szCs w:val="20"/>
              </w:rPr>
              <w:t>二</w:t>
            </w:r>
            <w:r w:rsidRPr="00134207">
              <w:rPr>
                <w:sz w:val="20"/>
                <w:szCs w:val="20"/>
              </w:rPr>
              <w:t>种数码，满</w:t>
            </w:r>
            <w:r w:rsidRPr="00134207">
              <w:rPr>
                <w:rFonts w:hint="eastAsia"/>
                <w:sz w:val="20"/>
                <w:szCs w:val="20"/>
              </w:rPr>
              <w:t>二</w:t>
            </w:r>
            <w:r w:rsidRPr="00134207">
              <w:rPr>
                <w:sz w:val="20"/>
                <w:szCs w:val="20"/>
              </w:rPr>
              <w:t>进</w:t>
            </w:r>
            <w:r w:rsidRPr="00134207">
              <w:rPr>
                <w:rFonts w:hint="eastAsia"/>
                <w:sz w:val="20"/>
                <w:szCs w:val="20"/>
              </w:rPr>
              <w:t>位）</w:t>
            </w:r>
          </w:p>
          <w:p w:rsidR="00EA243D" w:rsidRPr="00134207" w:rsidRDefault="00EA243D" w:rsidP="002329F6">
            <w:pPr>
              <w:wordWrap w:val="0"/>
              <w:spacing w:beforeLines="50" w:before="144"/>
              <w:rPr>
                <w:rFonts w:ascii="Verdana" w:hAnsi="Verdana"/>
                <w:color w:val="333333"/>
                <w:sz w:val="20"/>
                <w:szCs w:val="20"/>
              </w:rPr>
            </w:pPr>
            <w:r w:rsidRPr="00134207">
              <w:rPr>
                <w:rFonts w:ascii="Verdana" w:hAnsi="Verdana"/>
                <w:color w:val="333333"/>
                <w:sz w:val="20"/>
                <w:szCs w:val="20"/>
              </w:rPr>
              <w:t>(101.01)</w:t>
            </w:r>
            <w:r w:rsidRPr="00134207">
              <w:rPr>
                <w:rFonts w:ascii="Verdana" w:hAnsi="Verdana"/>
                <w:color w:val="333333"/>
                <w:sz w:val="20"/>
                <w:szCs w:val="20"/>
                <w:vertAlign w:val="subscript"/>
              </w:rPr>
              <w:t>2</w:t>
            </w:r>
            <w:r w:rsidRPr="00134207">
              <w:rPr>
                <w:rFonts w:ascii="Verdana" w:hAnsi="Verdana" w:hint="eastAsia"/>
                <w:color w:val="333333"/>
                <w:sz w:val="20"/>
                <w:szCs w:val="20"/>
              </w:rPr>
              <w:t>＝</w:t>
            </w:r>
            <w:r w:rsidRPr="00134207">
              <w:rPr>
                <w:rFonts w:ascii="Verdana" w:hAnsi="Verdana" w:hint="eastAsia"/>
                <w:color w:val="333333"/>
                <w:sz w:val="20"/>
                <w:szCs w:val="20"/>
              </w:rPr>
              <w:t>(</w:t>
            </w:r>
            <w:r w:rsidRPr="00134207">
              <w:rPr>
                <w:rFonts w:ascii="Verdana" w:hAnsi="Verdana"/>
                <w:color w:val="333333"/>
                <w:sz w:val="20"/>
                <w:szCs w:val="20"/>
              </w:rPr>
              <w:t>1×10</w:t>
            </w:r>
            <w:r w:rsidRPr="00134207">
              <w:rPr>
                <w:rFonts w:ascii="Verdana" w:hAnsi="Verdana"/>
                <w:color w:val="333333"/>
                <w:sz w:val="20"/>
                <w:szCs w:val="20"/>
                <w:vertAlign w:val="superscript"/>
              </w:rPr>
              <w:t>2</w:t>
            </w:r>
            <w:r w:rsidRPr="00134207">
              <w:rPr>
                <w:rFonts w:ascii="Verdana" w:hAnsi="Verdana"/>
                <w:color w:val="333333"/>
                <w:sz w:val="20"/>
                <w:szCs w:val="20"/>
              </w:rPr>
              <w:t>+0×10</w:t>
            </w:r>
            <w:r w:rsidRPr="00134207">
              <w:rPr>
                <w:rFonts w:ascii="Verdana" w:hAnsi="Verdana"/>
                <w:color w:val="333333"/>
                <w:sz w:val="20"/>
                <w:szCs w:val="20"/>
                <w:vertAlign w:val="superscript"/>
              </w:rPr>
              <w:t>1</w:t>
            </w:r>
            <w:r w:rsidRPr="00134207">
              <w:rPr>
                <w:rFonts w:ascii="Verdana" w:hAnsi="Verdana"/>
                <w:color w:val="333333"/>
                <w:sz w:val="20"/>
                <w:szCs w:val="20"/>
              </w:rPr>
              <w:t>+1×10</w:t>
            </w:r>
            <w:r w:rsidRPr="00134207">
              <w:rPr>
                <w:rFonts w:ascii="Verdana" w:hAnsi="Verdana"/>
                <w:color w:val="333333"/>
                <w:sz w:val="20"/>
                <w:szCs w:val="20"/>
                <w:vertAlign w:val="superscript"/>
              </w:rPr>
              <w:t>0</w:t>
            </w:r>
            <w:r w:rsidRPr="00134207">
              <w:rPr>
                <w:rFonts w:ascii="Verdana" w:hAnsi="Verdana"/>
                <w:color w:val="333333"/>
                <w:sz w:val="20"/>
                <w:szCs w:val="20"/>
              </w:rPr>
              <w:t>+0×10</w:t>
            </w:r>
            <w:r w:rsidRPr="00134207">
              <w:rPr>
                <w:rFonts w:ascii="Verdana" w:hAnsi="Verdana"/>
                <w:color w:val="333333"/>
                <w:sz w:val="20"/>
                <w:szCs w:val="20"/>
                <w:vertAlign w:val="superscript"/>
              </w:rPr>
              <w:t>-1</w:t>
            </w:r>
            <w:r w:rsidRPr="00134207">
              <w:rPr>
                <w:rFonts w:ascii="Verdana" w:hAnsi="Verdana"/>
                <w:color w:val="333333"/>
                <w:sz w:val="20"/>
                <w:szCs w:val="20"/>
              </w:rPr>
              <w:t>+1×10</w:t>
            </w:r>
            <w:r w:rsidRPr="00134207">
              <w:rPr>
                <w:rFonts w:ascii="Verdana" w:hAnsi="Verdana"/>
                <w:color w:val="333333"/>
                <w:sz w:val="20"/>
                <w:szCs w:val="20"/>
                <w:vertAlign w:val="superscript"/>
              </w:rPr>
              <w:t>-2</w:t>
            </w:r>
            <w:r w:rsidRPr="00134207">
              <w:rPr>
                <w:rFonts w:ascii="Verdana" w:hAnsi="Verdana"/>
                <w:color w:val="333333"/>
                <w:sz w:val="20"/>
                <w:szCs w:val="20"/>
              </w:rPr>
              <w:t>)</w:t>
            </w:r>
            <w:r w:rsidRPr="00134207">
              <w:rPr>
                <w:rFonts w:ascii="Verdana" w:hAnsi="Verdana"/>
                <w:color w:val="333333"/>
                <w:sz w:val="20"/>
                <w:szCs w:val="20"/>
                <w:vertAlign w:val="subscript"/>
              </w:rPr>
              <w:t>2</w:t>
            </w:r>
          </w:p>
          <w:p w:rsidR="00EA243D" w:rsidRPr="00134207" w:rsidRDefault="00EA243D" w:rsidP="00866A60">
            <w:pPr>
              <w:numPr>
                <w:ilvl w:val="0"/>
                <w:numId w:val="61"/>
              </w:numPr>
              <w:wordWrap w:val="0"/>
              <w:spacing w:beforeLines="50" w:before="144"/>
              <w:ind w:left="400" w:hanging="400"/>
              <w:rPr>
                <w:rFonts w:ascii="Verdana" w:hAnsi="Verdana"/>
                <w:color w:val="333333"/>
                <w:sz w:val="20"/>
                <w:szCs w:val="20"/>
              </w:rPr>
            </w:pPr>
            <w:r w:rsidRPr="00134207">
              <w:rPr>
                <w:rFonts w:ascii="Verdana" w:hAnsi="Verdana" w:hint="eastAsia"/>
                <w:color w:val="333333"/>
                <w:sz w:val="20"/>
                <w:szCs w:val="20"/>
              </w:rPr>
              <w:t>十六进制数码（</w:t>
            </w:r>
            <w:r w:rsidRPr="00134207">
              <w:rPr>
                <w:rFonts w:hint="eastAsia"/>
                <w:sz w:val="20"/>
                <w:szCs w:val="20"/>
              </w:rPr>
              <w:t>含有</w:t>
            </w:r>
            <w:r w:rsidRPr="00134207">
              <w:rPr>
                <w:sz w:val="20"/>
                <w:szCs w:val="20"/>
              </w:rPr>
              <w:t>0</w:t>
            </w:r>
            <w:r w:rsidRPr="00134207">
              <w:rPr>
                <w:sz w:val="20"/>
                <w:szCs w:val="20"/>
              </w:rPr>
              <w:t>、</w:t>
            </w:r>
            <w:r w:rsidRPr="00134207">
              <w:rPr>
                <w:sz w:val="20"/>
                <w:szCs w:val="20"/>
              </w:rPr>
              <w:t>1</w:t>
            </w:r>
            <w:r w:rsidRPr="00134207">
              <w:rPr>
                <w:sz w:val="20"/>
                <w:szCs w:val="20"/>
              </w:rPr>
              <w:t>、</w:t>
            </w:r>
            <w:r w:rsidRPr="00134207">
              <w:rPr>
                <w:sz w:val="20"/>
                <w:szCs w:val="20"/>
              </w:rPr>
              <w:t>2</w:t>
            </w:r>
            <w:r w:rsidRPr="00134207">
              <w:rPr>
                <w:sz w:val="20"/>
                <w:szCs w:val="20"/>
              </w:rPr>
              <w:t>、</w:t>
            </w:r>
            <w:r w:rsidRPr="00134207">
              <w:rPr>
                <w:sz w:val="20"/>
                <w:szCs w:val="20"/>
              </w:rPr>
              <w:t>3</w:t>
            </w:r>
            <w:r w:rsidRPr="00134207">
              <w:rPr>
                <w:sz w:val="20"/>
                <w:szCs w:val="20"/>
              </w:rPr>
              <w:t>、</w:t>
            </w:r>
            <w:r w:rsidRPr="00134207">
              <w:rPr>
                <w:sz w:val="20"/>
                <w:szCs w:val="20"/>
              </w:rPr>
              <w:t>4</w:t>
            </w:r>
            <w:r w:rsidRPr="00134207">
              <w:rPr>
                <w:sz w:val="20"/>
                <w:szCs w:val="20"/>
              </w:rPr>
              <w:t>、</w:t>
            </w:r>
            <w:r w:rsidRPr="00134207">
              <w:rPr>
                <w:sz w:val="20"/>
                <w:szCs w:val="20"/>
              </w:rPr>
              <w:t>5</w:t>
            </w:r>
            <w:r w:rsidRPr="00134207">
              <w:rPr>
                <w:sz w:val="20"/>
                <w:szCs w:val="20"/>
              </w:rPr>
              <w:t>、</w:t>
            </w:r>
            <w:r w:rsidRPr="00134207">
              <w:rPr>
                <w:sz w:val="20"/>
                <w:szCs w:val="20"/>
              </w:rPr>
              <w:t>6</w:t>
            </w:r>
            <w:r w:rsidRPr="00134207">
              <w:rPr>
                <w:sz w:val="20"/>
                <w:szCs w:val="20"/>
              </w:rPr>
              <w:t>、</w:t>
            </w:r>
            <w:r w:rsidRPr="00134207">
              <w:rPr>
                <w:sz w:val="20"/>
                <w:szCs w:val="20"/>
              </w:rPr>
              <w:t>7</w:t>
            </w:r>
            <w:r w:rsidRPr="00134207">
              <w:rPr>
                <w:sz w:val="20"/>
                <w:szCs w:val="20"/>
              </w:rPr>
              <w:t>、</w:t>
            </w:r>
            <w:r w:rsidRPr="00134207">
              <w:rPr>
                <w:sz w:val="20"/>
                <w:szCs w:val="20"/>
              </w:rPr>
              <w:t>8</w:t>
            </w:r>
            <w:r w:rsidRPr="00134207">
              <w:rPr>
                <w:sz w:val="20"/>
                <w:szCs w:val="20"/>
              </w:rPr>
              <w:t>、</w:t>
            </w:r>
            <w:r w:rsidRPr="00134207">
              <w:rPr>
                <w:sz w:val="20"/>
                <w:szCs w:val="20"/>
              </w:rPr>
              <w:t>9</w:t>
            </w:r>
            <w:r w:rsidRPr="00134207">
              <w:rPr>
                <w:sz w:val="20"/>
                <w:szCs w:val="20"/>
              </w:rPr>
              <w:t>、</w:t>
            </w:r>
            <w:r w:rsidRPr="00134207">
              <w:rPr>
                <w:rFonts w:hint="eastAsia"/>
                <w:sz w:val="20"/>
                <w:szCs w:val="20"/>
              </w:rPr>
              <w:t>A</w:t>
            </w:r>
            <w:r w:rsidRPr="00134207">
              <w:rPr>
                <w:sz w:val="20"/>
                <w:szCs w:val="20"/>
              </w:rPr>
              <w:t>、</w:t>
            </w:r>
            <w:r w:rsidRPr="00134207">
              <w:rPr>
                <w:sz w:val="20"/>
                <w:szCs w:val="20"/>
              </w:rPr>
              <w:t>B</w:t>
            </w:r>
            <w:r w:rsidRPr="00134207">
              <w:rPr>
                <w:sz w:val="20"/>
                <w:szCs w:val="20"/>
              </w:rPr>
              <w:t>、</w:t>
            </w:r>
            <w:r w:rsidRPr="00134207">
              <w:rPr>
                <w:sz w:val="20"/>
                <w:szCs w:val="20"/>
              </w:rPr>
              <w:t>C</w:t>
            </w:r>
            <w:r w:rsidRPr="00134207">
              <w:rPr>
                <w:sz w:val="20"/>
                <w:szCs w:val="20"/>
              </w:rPr>
              <w:t>、</w:t>
            </w:r>
            <w:r w:rsidRPr="00134207">
              <w:rPr>
                <w:sz w:val="20"/>
                <w:szCs w:val="20"/>
              </w:rPr>
              <w:t>D</w:t>
            </w:r>
            <w:r w:rsidRPr="00134207">
              <w:rPr>
                <w:sz w:val="20"/>
                <w:szCs w:val="20"/>
              </w:rPr>
              <w:t>、</w:t>
            </w:r>
            <w:r w:rsidRPr="00134207">
              <w:rPr>
                <w:sz w:val="20"/>
                <w:szCs w:val="20"/>
              </w:rPr>
              <w:t>E</w:t>
            </w:r>
            <w:r w:rsidRPr="00134207">
              <w:rPr>
                <w:sz w:val="20"/>
                <w:szCs w:val="20"/>
              </w:rPr>
              <w:t>、</w:t>
            </w:r>
            <w:r w:rsidRPr="00134207">
              <w:rPr>
                <w:sz w:val="20"/>
                <w:szCs w:val="20"/>
              </w:rPr>
              <w:t>F</w:t>
            </w:r>
            <w:r w:rsidRPr="00134207">
              <w:rPr>
                <w:sz w:val="20"/>
                <w:szCs w:val="20"/>
              </w:rPr>
              <w:t>十</w:t>
            </w:r>
            <w:r w:rsidRPr="00134207">
              <w:rPr>
                <w:rFonts w:hint="eastAsia"/>
                <w:sz w:val="20"/>
                <w:szCs w:val="20"/>
              </w:rPr>
              <w:t>六</w:t>
            </w:r>
            <w:r w:rsidRPr="00134207">
              <w:rPr>
                <w:sz w:val="20"/>
                <w:szCs w:val="20"/>
              </w:rPr>
              <w:t>种数码，满</w:t>
            </w:r>
            <w:r w:rsidRPr="00134207">
              <w:rPr>
                <w:rFonts w:hint="eastAsia"/>
                <w:sz w:val="20"/>
                <w:szCs w:val="20"/>
              </w:rPr>
              <w:t>十六</w:t>
            </w:r>
            <w:r w:rsidRPr="00134207">
              <w:rPr>
                <w:sz w:val="20"/>
                <w:szCs w:val="20"/>
              </w:rPr>
              <w:t>进</w:t>
            </w:r>
            <w:r w:rsidRPr="00134207">
              <w:rPr>
                <w:rFonts w:hint="eastAsia"/>
                <w:sz w:val="20"/>
                <w:szCs w:val="20"/>
              </w:rPr>
              <w:t>位）</w:t>
            </w:r>
          </w:p>
          <w:p w:rsidR="00EA243D" w:rsidRPr="00134207" w:rsidRDefault="00EA243D" w:rsidP="002329F6">
            <w:pPr>
              <w:wordWrap w:val="0"/>
              <w:spacing w:beforeLines="50" w:before="144"/>
              <w:rPr>
                <w:rFonts w:ascii="Verdana" w:hAnsi="Verdana"/>
                <w:color w:val="333333"/>
                <w:sz w:val="20"/>
                <w:szCs w:val="20"/>
                <w:vertAlign w:val="subscript"/>
              </w:rPr>
            </w:pPr>
            <w:r w:rsidRPr="00134207">
              <w:rPr>
                <w:rFonts w:ascii="Verdana" w:hAnsi="Verdana" w:hint="eastAsia"/>
                <w:color w:val="333333"/>
                <w:sz w:val="20"/>
                <w:szCs w:val="20"/>
              </w:rPr>
              <w:t>(</w:t>
            </w:r>
            <w:r w:rsidRPr="00134207">
              <w:rPr>
                <w:rFonts w:ascii="Verdana" w:hAnsi="Verdana"/>
                <w:color w:val="333333"/>
                <w:sz w:val="20"/>
                <w:szCs w:val="20"/>
              </w:rPr>
              <w:t>10F9.4A)</w:t>
            </w:r>
            <w:r w:rsidRPr="00134207">
              <w:rPr>
                <w:rFonts w:ascii="Verdana" w:hAnsi="Verdana"/>
                <w:color w:val="333333"/>
                <w:sz w:val="20"/>
                <w:szCs w:val="20"/>
                <w:vertAlign w:val="subscript"/>
              </w:rPr>
              <w:t>16</w:t>
            </w:r>
            <w:r w:rsidRPr="00134207">
              <w:rPr>
                <w:rFonts w:ascii="Verdana" w:hAnsi="Verdana" w:hint="eastAsia"/>
                <w:color w:val="333333"/>
                <w:sz w:val="20"/>
                <w:szCs w:val="20"/>
              </w:rPr>
              <w:t>＝</w:t>
            </w:r>
            <w:r w:rsidRPr="00134207">
              <w:rPr>
                <w:rFonts w:ascii="Verdana" w:hAnsi="Verdana" w:hint="eastAsia"/>
                <w:color w:val="333333"/>
                <w:sz w:val="20"/>
                <w:szCs w:val="20"/>
              </w:rPr>
              <w:t>(</w:t>
            </w:r>
            <w:r w:rsidRPr="00134207">
              <w:rPr>
                <w:rFonts w:ascii="Verdana" w:hAnsi="Verdana"/>
                <w:color w:val="333333"/>
                <w:sz w:val="20"/>
                <w:szCs w:val="20"/>
              </w:rPr>
              <w:t>1×10</w:t>
            </w:r>
            <w:r w:rsidRPr="00134207">
              <w:rPr>
                <w:rFonts w:ascii="Verdana" w:hAnsi="Verdana"/>
                <w:color w:val="333333"/>
                <w:sz w:val="20"/>
                <w:szCs w:val="20"/>
                <w:vertAlign w:val="superscript"/>
              </w:rPr>
              <w:t>3</w:t>
            </w:r>
            <w:r w:rsidRPr="00134207">
              <w:rPr>
                <w:rFonts w:ascii="Verdana" w:hAnsi="Verdana"/>
                <w:color w:val="333333"/>
                <w:sz w:val="20"/>
                <w:szCs w:val="20"/>
              </w:rPr>
              <w:t>+0×10</w:t>
            </w:r>
            <w:r w:rsidRPr="00134207">
              <w:rPr>
                <w:rFonts w:ascii="Verdana" w:hAnsi="Verdana"/>
                <w:color w:val="333333"/>
                <w:sz w:val="20"/>
                <w:szCs w:val="20"/>
                <w:vertAlign w:val="superscript"/>
              </w:rPr>
              <w:t>2</w:t>
            </w:r>
            <w:r w:rsidRPr="00134207">
              <w:rPr>
                <w:rFonts w:ascii="Verdana" w:hAnsi="Verdana"/>
                <w:color w:val="333333"/>
                <w:sz w:val="20"/>
                <w:szCs w:val="20"/>
              </w:rPr>
              <w:t>+F×10</w:t>
            </w:r>
            <w:r w:rsidRPr="00134207">
              <w:rPr>
                <w:rFonts w:ascii="Verdana" w:hAnsi="Verdana"/>
                <w:color w:val="333333"/>
                <w:sz w:val="20"/>
                <w:szCs w:val="20"/>
                <w:vertAlign w:val="superscript"/>
              </w:rPr>
              <w:t>1</w:t>
            </w:r>
            <w:r w:rsidRPr="00134207">
              <w:rPr>
                <w:rFonts w:ascii="Verdana" w:hAnsi="Verdana"/>
                <w:color w:val="333333"/>
                <w:sz w:val="20"/>
                <w:szCs w:val="20"/>
              </w:rPr>
              <w:t>+9×10</w:t>
            </w:r>
            <w:r w:rsidRPr="00134207">
              <w:rPr>
                <w:rFonts w:ascii="Verdana" w:hAnsi="Verdana"/>
                <w:color w:val="333333"/>
                <w:sz w:val="20"/>
                <w:szCs w:val="20"/>
                <w:vertAlign w:val="superscript"/>
              </w:rPr>
              <w:t>0</w:t>
            </w:r>
            <w:r w:rsidRPr="00134207">
              <w:rPr>
                <w:rFonts w:ascii="Verdana" w:hAnsi="Verdana"/>
                <w:color w:val="333333"/>
                <w:sz w:val="20"/>
                <w:szCs w:val="20"/>
              </w:rPr>
              <w:t>+4×10</w:t>
            </w:r>
            <w:r w:rsidRPr="00134207">
              <w:rPr>
                <w:rFonts w:ascii="Verdana" w:hAnsi="Verdana"/>
                <w:color w:val="333333"/>
                <w:sz w:val="20"/>
                <w:szCs w:val="20"/>
                <w:vertAlign w:val="superscript"/>
              </w:rPr>
              <w:t>-1</w:t>
            </w:r>
            <w:r w:rsidRPr="00134207">
              <w:rPr>
                <w:rFonts w:ascii="Verdana" w:hAnsi="Verdana"/>
                <w:color w:val="333333"/>
                <w:sz w:val="20"/>
                <w:szCs w:val="20"/>
              </w:rPr>
              <w:t>+A×10</w:t>
            </w:r>
            <w:r w:rsidRPr="00134207">
              <w:rPr>
                <w:rFonts w:ascii="Verdana" w:hAnsi="Verdana"/>
                <w:color w:val="333333"/>
                <w:sz w:val="20"/>
                <w:szCs w:val="20"/>
                <w:vertAlign w:val="superscript"/>
              </w:rPr>
              <w:t>-2</w:t>
            </w:r>
            <w:r w:rsidRPr="00134207">
              <w:rPr>
                <w:rFonts w:ascii="Verdana" w:hAnsi="Verdana"/>
                <w:color w:val="333333"/>
                <w:sz w:val="20"/>
                <w:szCs w:val="20"/>
              </w:rPr>
              <w:t>)</w:t>
            </w:r>
            <w:r w:rsidRPr="00134207">
              <w:rPr>
                <w:rFonts w:ascii="Verdana" w:hAnsi="Verdana"/>
                <w:color w:val="333333"/>
                <w:sz w:val="20"/>
                <w:szCs w:val="20"/>
                <w:vertAlign w:val="subscript"/>
              </w:rPr>
              <w:t>16</w:t>
            </w:r>
          </w:p>
          <w:p w:rsidR="00EA243D" w:rsidRPr="00134207" w:rsidRDefault="00EA243D" w:rsidP="00866A60">
            <w:pPr>
              <w:numPr>
                <w:ilvl w:val="0"/>
                <w:numId w:val="61"/>
              </w:numPr>
              <w:wordWrap w:val="0"/>
              <w:spacing w:beforeLines="50" w:before="144"/>
              <w:ind w:left="400" w:hanging="400"/>
              <w:rPr>
                <w:rFonts w:ascii="Verdana" w:hAnsi="Verdana"/>
                <w:color w:val="333333"/>
                <w:sz w:val="20"/>
                <w:szCs w:val="20"/>
              </w:rPr>
            </w:pPr>
            <w:r>
              <w:rPr>
                <w:rFonts w:ascii="Verdana" w:hAnsi="Verdana" w:hint="eastAsia"/>
                <w:color w:val="333333"/>
                <w:sz w:val="20"/>
                <w:szCs w:val="20"/>
              </w:rPr>
              <w:t>十进制</w:t>
            </w:r>
            <w:r w:rsidRPr="00134207">
              <w:rPr>
                <w:rFonts w:ascii="Verdana" w:hAnsi="Verdana" w:hint="eastAsia"/>
                <w:color w:val="333333"/>
                <w:sz w:val="20"/>
                <w:szCs w:val="20"/>
              </w:rPr>
              <w:t>数码（</w:t>
            </w:r>
            <w:r w:rsidRPr="00134207">
              <w:rPr>
                <w:rFonts w:hint="eastAsia"/>
                <w:sz w:val="20"/>
                <w:szCs w:val="20"/>
              </w:rPr>
              <w:t>含有</w:t>
            </w:r>
            <w:r w:rsidRPr="00134207">
              <w:rPr>
                <w:sz w:val="20"/>
                <w:szCs w:val="20"/>
              </w:rPr>
              <w:t>0</w:t>
            </w:r>
            <w:r w:rsidRPr="00134207">
              <w:rPr>
                <w:sz w:val="20"/>
                <w:szCs w:val="20"/>
              </w:rPr>
              <w:t>、</w:t>
            </w:r>
            <w:r w:rsidRPr="00134207">
              <w:rPr>
                <w:sz w:val="20"/>
                <w:szCs w:val="20"/>
              </w:rPr>
              <w:t>1</w:t>
            </w:r>
            <w:r w:rsidRPr="00134207">
              <w:rPr>
                <w:sz w:val="20"/>
                <w:szCs w:val="20"/>
              </w:rPr>
              <w:t>、</w:t>
            </w:r>
            <w:r w:rsidRPr="00134207">
              <w:rPr>
                <w:sz w:val="20"/>
                <w:szCs w:val="20"/>
              </w:rPr>
              <w:t>2</w:t>
            </w:r>
            <w:r w:rsidRPr="00134207">
              <w:rPr>
                <w:sz w:val="20"/>
                <w:szCs w:val="20"/>
              </w:rPr>
              <w:t>、</w:t>
            </w:r>
            <w:r w:rsidRPr="00134207">
              <w:rPr>
                <w:sz w:val="20"/>
                <w:szCs w:val="20"/>
              </w:rPr>
              <w:t>3</w:t>
            </w:r>
            <w:r w:rsidRPr="00134207">
              <w:rPr>
                <w:sz w:val="20"/>
                <w:szCs w:val="20"/>
              </w:rPr>
              <w:t>、</w:t>
            </w:r>
            <w:r w:rsidRPr="00134207">
              <w:rPr>
                <w:sz w:val="20"/>
                <w:szCs w:val="20"/>
              </w:rPr>
              <w:t>4</w:t>
            </w:r>
            <w:r w:rsidRPr="00134207">
              <w:rPr>
                <w:sz w:val="20"/>
                <w:szCs w:val="20"/>
              </w:rPr>
              <w:t>、</w:t>
            </w:r>
            <w:r w:rsidRPr="00134207">
              <w:rPr>
                <w:sz w:val="20"/>
                <w:szCs w:val="20"/>
              </w:rPr>
              <w:t>5</w:t>
            </w:r>
            <w:r w:rsidRPr="00134207">
              <w:rPr>
                <w:sz w:val="20"/>
                <w:szCs w:val="20"/>
              </w:rPr>
              <w:t>、</w:t>
            </w:r>
            <w:r w:rsidRPr="00134207">
              <w:rPr>
                <w:sz w:val="20"/>
                <w:szCs w:val="20"/>
              </w:rPr>
              <w:t>6</w:t>
            </w:r>
            <w:r w:rsidRPr="00134207">
              <w:rPr>
                <w:sz w:val="20"/>
                <w:szCs w:val="20"/>
              </w:rPr>
              <w:t>、</w:t>
            </w:r>
            <w:r w:rsidRPr="00134207">
              <w:rPr>
                <w:sz w:val="20"/>
                <w:szCs w:val="20"/>
              </w:rPr>
              <w:t>7</w:t>
            </w:r>
            <w:r w:rsidRPr="00134207">
              <w:rPr>
                <w:sz w:val="20"/>
                <w:szCs w:val="20"/>
              </w:rPr>
              <w:t>、</w:t>
            </w:r>
            <w:r w:rsidRPr="00134207">
              <w:rPr>
                <w:sz w:val="20"/>
                <w:szCs w:val="20"/>
              </w:rPr>
              <w:t>8</w:t>
            </w:r>
            <w:r w:rsidRPr="00134207">
              <w:rPr>
                <w:sz w:val="20"/>
                <w:szCs w:val="20"/>
              </w:rPr>
              <w:t>、</w:t>
            </w:r>
            <w:r w:rsidRPr="00134207">
              <w:rPr>
                <w:sz w:val="20"/>
                <w:szCs w:val="20"/>
              </w:rPr>
              <w:t>9</w:t>
            </w:r>
            <w:r w:rsidRPr="00134207">
              <w:rPr>
                <w:sz w:val="20"/>
                <w:szCs w:val="20"/>
              </w:rPr>
              <w:t>十种数码，满</w:t>
            </w:r>
            <w:r w:rsidRPr="00134207">
              <w:rPr>
                <w:rFonts w:hint="eastAsia"/>
                <w:sz w:val="20"/>
                <w:szCs w:val="20"/>
              </w:rPr>
              <w:t>十</w:t>
            </w:r>
            <w:r w:rsidRPr="00134207">
              <w:rPr>
                <w:sz w:val="20"/>
                <w:szCs w:val="20"/>
              </w:rPr>
              <w:t>进</w:t>
            </w:r>
            <w:r w:rsidRPr="00134207">
              <w:rPr>
                <w:rFonts w:hint="eastAsia"/>
                <w:sz w:val="20"/>
                <w:szCs w:val="20"/>
              </w:rPr>
              <w:t>位）</w:t>
            </w:r>
          </w:p>
          <w:p w:rsidR="00EA243D" w:rsidRPr="00134207" w:rsidRDefault="00EA243D" w:rsidP="002329F6">
            <w:pPr>
              <w:wordWrap w:val="0"/>
              <w:spacing w:beforeLines="50" w:before="144"/>
              <w:rPr>
                <w:rFonts w:ascii="Verdana" w:hAnsi="Verdana"/>
                <w:color w:val="333333"/>
                <w:sz w:val="20"/>
                <w:szCs w:val="20"/>
              </w:rPr>
            </w:pPr>
            <w:r>
              <w:rPr>
                <w:rFonts w:ascii="Verdana" w:hAnsi="Verdana"/>
                <w:color w:val="333333"/>
                <w:sz w:val="20"/>
                <w:szCs w:val="20"/>
              </w:rPr>
              <w:t>(</w:t>
            </w:r>
            <w:r w:rsidRPr="00134207">
              <w:rPr>
                <w:rFonts w:ascii="Verdana" w:hAnsi="Verdana"/>
                <w:color w:val="333333"/>
                <w:sz w:val="20"/>
                <w:szCs w:val="20"/>
              </w:rPr>
              <w:t>1023.45</w:t>
            </w:r>
            <w:r w:rsidRPr="00134207">
              <w:rPr>
                <w:rFonts w:ascii="Verdana" w:hAnsi="Verdana" w:hint="eastAsia"/>
                <w:color w:val="333333"/>
                <w:sz w:val="20"/>
                <w:szCs w:val="20"/>
              </w:rPr>
              <w:t>)</w:t>
            </w:r>
            <w:r>
              <w:rPr>
                <w:rFonts w:ascii="Verdana" w:hAnsi="Verdana"/>
                <w:color w:val="333333"/>
                <w:sz w:val="20"/>
                <w:szCs w:val="20"/>
                <w:vertAlign w:val="subscript"/>
              </w:rPr>
              <w:t>10</w:t>
            </w:r>
            <w:r w:rsidRPr="00134207">
              <w:rPr>
                <w:rFonts w:ascii="Verdana" w:hAnsi="Verdana" w:hint="eastAsia"/>
                <w:color w:val="333333"/>
                <w:sz w:val="20"/>
                <w:szCs w:val="20"/>
              </w:rPr>
              <w:t>＝</w:t>
            </w:r>
            <w:r>
              <w:rPr>
                <w:rFonts w:ascii="Verdana" w:hAnsi="Verdana" w:hint="eastAsia"/>
                <w:color w:val="333333"/>
                <w:sz w:val="20"/>
                <w:szCs w:val="20"/>
              </w:rPr>
              <w:t>(</w:t>
            </w:r>
            <w:r w:rsidRPr="00134207">
              <w:rPr>
                <w:rFonts w:ascii="Verdana" w:hAnsi="Verdana"/>
                <w:color w:val="333333"/>
                <w:sz w:val="20"/>
                <w:szCs w:val="20"/>
              </w:rPr>
              <w:t>1×10</w:t>
            </w:r>
            <w:r w:rsidRPr="00134207">
              <w:rPr>
                <w:rFonts w:ascii="Verdana" w:hAnsi="Verdana"/>
                <w:color w:val="333333"/>
                <w:sz w:val="20"/>
                <w:szCs w:val="20"/>
                <w:vertAlign w:val="superscript"/>
              </w:rPr>
              <w:t>3</w:t>
            </w:r>
            <w:r w:rsidRPr="00134207">
              <w:rPr>
                <w:rFonts w:ascii="Verdana" w:hAnsi="Verdana"/>
                <w:color w:val="333333"/>
                <w:sz w:val="20"/>
                <w:szCs w:val="20"/>
              </w:rPr>
              <w:t>+0×10</w:t>
            </w:r>
            <w:r w:rsidRPr="00134207">
              <w:rPr>
                <w:rFonts w:ascii="Verdana" w:hAnsi="Verdana"/>
                <w:color w:val="333333"/>
                <w:sz w:val="20"/>
                <w:szCs w:val="20"/>
                <w:vertAlign w:val="superscript"/>
              </w:rPr>
              <w:t>2</w:t>
            </w:r>
            <w:r w:rsidRPr="00134207">
              <w:rPr>
                <w:rFonts w:ascii="Verdana" w:hAnsi="Verdana"/>
                <w:color w:val="333333"/>
                <w:sz w:val="20"/>
                <w:szCs w:val="20"/>
              </w:rPr>
              <w:t>+2×10</w:t>
            </w:r>
            <w:r w:rsidRPr="00134207">
              <w:rPr>
                <w:rFonts w:ascii="Verdana" w:hAnsi="Verdana"/>
                <w:color w:val="333333"/>
                <w:sz w:val="20"/>
                <w:szCs w:val="20"/>
                <w:vertAlign w:val="superscript"/>
              </w:rPr>
              <w:t>1</w:t>
            </w:r>
            <w:r w:rsidRPr="00134207">
              <w:rPr>
                <w:rFonts w:ascii="Verdana" w:hAnsi="Verdana"/>
                <w:color w:val="333333"/>
                <w:sz w:val="20"/>
                <w:szCs w:val="20"/>
              </w:rPr>
              <w:t>+3×10</w:t>
            </w:r>
            <w:r w:rsidRPr="00134207">
              <w:rPr>
                <w:rFonts w:ascii="Verdana" w:hAnsi="Verdana"/>
                <w:color w:val="333333"/>
                <w:sz w:val="20"/>
                <w:szCs w:val="20"/>
                <w:vertAlign w:val="superscript"/>
              </w:rPr>
              <w:t>0</w:t>
            </w:r>
            <w:r w:rsidRPr="00134207">
              <w:rPr>
                <w:rFonts w:ascii="Verdana" w:hAnsi="Verdana"/>
                <w:color w:val="333333"/>
                <w:sz w:val="20"/>
                <w:szCs w:val="20"/>
              </w:rPr>
              <w:t>+4×10</w:t>
            </w:r>
            <w:r w:rsidRPr="00134207">
              <w:rPr>
                <w:rFonts w:ascii="Verdana" w:hAnsi="Verdana"/>
                <w:color w:val="333333"/>
                <w:sz w:val="20"/>
                <w:szCs w:val="20"/>
                <w:vertAlign w:val="superscript"/>
              </w:rPr>
              <w:t>-1</w:t>
            </w:r>
            <w:r w:rsidRPr="00134207">
              <w:rPr>
                <w:rFonts w:ascii="Verdana" w:hAnsi="Verdana"/>
                <w:color w:val="333333"/>
                <w:sz w:val="20"/>
                <w:szCs w:val="20"/>
              </w:rPr>
              <w:t>+5×10</w:t>
            </w:r>
            <w:r w:rsidRPr="00134207">
              <w:rPr>
                <w:rFonts w:ascii="Verdana" w:hAnsi="Verdana"/>
                <w:color w:val="333333"/>
                <w:sz w:val="20"/>
                <w:szCs w:val="20"/>
                <w:vertAlign w:val="superscript"/>
              </w:rPr>
              <w:t>-2</w:t>
            </w:r>
            <w:r w:rsidRPr="00134207">
              <w:rPr>
                <w:rFonts w:ascii="Verdana" w:hAnsi="Verdana" w:hint="eastAsia"/>
                <w:color w:val="333333"/>
                <w:sz w:val="20"/>
                <w:szCs w:val="20"/>
              </w:rPr>
              <w:t>)</w:t>
            </w:r>
            <w:r>
              <w:rPr>
                <w:rFonts w:ascii="Verdana" w:hAnsi="Verdana"/>
                <w:color w:val="333333"/>
                <w:sz w:val="20"/>
                <w:szCs w:val="20"/>
                <w:vertAlign w:val="subscript"/>
              </w:rPr>
              <w:t>10</w:t>
            </w:r>
          </w:p>
          <w:p w:rsidR="00EA243D" w:rsidRPr="00134207" w:rsidRDefault="00EA243D" w:rsidP="00866A60">
            <w:pPr>
              <w:pStyle w:val="ListParagraph"/>
              <w:numPr>
                <w:ilvl w:val="0"/>
                <w:numId w:val="129"/>
              </w:numPr>
              <w:spacing w:beforeLines="50" w:before="144"/>
              <w:ind w:left="313" w:firstLineChars="0"/>
              <w:rPr>
                <w:rFonts w:ascii="Verdana" w:hAnsi="Verdana"/>
                <w:b/>
                <w:color w:val="333333"/>
                <w:sz w:val="20"/>
                <w:szCs w:val="20"/>
              </w:rPr>
            </w:pPr>
            <w:r w:rsidRPr="00F262AF">
              <w:rPr>
                <w:rFonts w:ascii="Verdana" w:hAnsi="Verdana" w:hint="eastAsia"/>
                <w:b/>
                <w:color w:val="333333"/>
                <w:sz w:val="20"/>
                <w:szCs w:val="20"/>
              </w:rPr>
              <w:t>“</w:t>
            </w:r>
            <w:r w:rsidRPr="00F262AF">
              <w:rPr>
                <w:rFonts w:ascii="Verdana" w:hAnsi="Verdana" w:hint="eastAsia"/>
                <w:b/>
                <w:color w:val="333333"/>
                <w:sz w:val="20"/>
                <w:szCs w:val="20"/>
              </w:rPr>
              <w:t>0</w:t>
            </w:r>
            <w:r w:rsidRPr="00F262AF">
              <w:rPr>
                <w:rFonts w:ascii="Verdana" w:hAnsi="Verdana"/>
                <w:b/>
                <w:color w:val="333333"/>
                <w:sz w:val="20"/>
                <w:szCs w:val="20"/>
              </w:rPr>
              <w:t>/1</w:t>
            </w:r>
            <w:r w:rsidRPr="00F262AF">
              <w:rPr>
                <w:rFonts w:ascii="Verdana" w:hAnsi="Verdana"/>
                <w:b/>
                <w:color w:val="333333"/>
                <w:sz w:val="20"/>
                <w:szCs w:val="20"/>
              </w:rPr>
              <w:t>的二进制</w:t>
            </w:r>
            <w:r w:rsidRPr="00F262AF">
              <w:rPr>
                <w:rFonts w:ascii="Verdana" w:hAnsi="Verdana" w:hint="eastAsia"/>
                <w:b/>
                <w:color w:val="333333"/>
                <w:sz w:val="20"/>
                <w:szCs w:val="20"/>
              </w:rPr>
              <w:t>”转“十进制”</w:t>
            </w:r>
            <w:r w:rsidRPr="00134207">
              <w:rPr>
                <w:rFonts w:ascii="Verdana" w:hAnsi="Verdana" w:hint="eastAsia"/>
                <w:b/>
                <w:color w:val="333333"/>
                <w:sz w:val="20"/>
                <w:szCs w:val="20"/>
              </w:rPr>
              <w:t>（不会出现误差）</w:t>
            </w:r>
          </w:p>
          <w:p w:rsidR="00EA243D" w:rsidRPr="00134207" w:rsidRDefault="00EA243D" w:rsidP="002329F6">
            <w:pPr>
              <w:wordWrap w:val="0"/>
              <w:spacing w:beforeLines="50" w:before="144"/>
              <w:rPr>
                <w:rFonts w:ascii="Arial" w:hAnsi="Arial" w:cs="Arial"/>
                <w:noProof/>
                <w:color w:val="494949"/>
                <w:sz w:val="20"/>
                <w:szCs w:val="20"/>
              </w:rPr>
            </w:pPr>
            <w:r w:rsidRPr="00134207">
              <w:rPr>
                <w:rFonts w:hint="eastAsia"/>
                <w:bCs/>
                <w:sz w:val="20"/>
                <w:szCs w:val="20"/>
              </w:rPr>
              <w:t>把</w:t>
            </w:r>
            <w:r>
              <w:rPr>
                <w:rFonts w:hint="eastAsia"/>
                <w:bCs/>
                <w:sz w:val="20"/>
                <w:szCs w:val="20"/>
              </w:rPr>
              <w:t>人脑模拟语言</w:t>
            </w:r>
            <w:r w:rsidRPr="00134207">
              <w:rPr>
                <w:rFonts w:hint="eastAsia"/>
                <w:bCs/>
                <w:sz w:val="20"/>
                <w:szCs w:val="20"/>
              </w:rPr>
              <w:t>数按权展开，相加即得</w:t>
            </w:r>
            <w:r>
              <w:rPr>
                <w:rFonts w:hint="eastAsia"/>
                <w:bCs/>
                <w:sz w:val="20"/>
                <w:szCs w:val="20"/>
              </w:rPr>
              <w:t>人脑模拟语言</w:t>
            </w:r>
            <w:r w:rsidRPr="00134207">
              <w:rPr>
                <w:rFonts w:hint="eastAsia"/>
                <w:bCs/>
                <w:sz w:val="20"/>
                <w:szCs w:val="20"/>
              </w:rPr>
              <w:t>数。具体案例如下：</w:t>
            </w:r>
          </w:p>
          <w:p w:rsidR="00EA243D" w:rsidRPr="00134207" w:rsidRDefault="00EA243D" w:rsidP="002329F6">
            <w:pPr>
              <w:pStyle w:val="NormalWeb"/>
              <w:shd w:val="clear" w:color="auto" w:fill="FFFFFF"/>
              <w:wordWrap w:val="0"/>
              <w:spacing w:before="156"/>
              <w:rPr>
                <w:rFonts w:ascii="Verdana" w:hAnsi="Verdana"/>
                <w:color w:val="333333"/>
                <w:sz w:val="20"/>
                <w:szCs w:val="20"/>
                <w:vertAlign w:val="subscript"/>
              </w:rPr>
            </w:pPr>
            <w:r>
              <w:rPr>
                <w:rFonts w:ascii="Verdana" w:hAnsi="Verdana" w:hint="eastAsia"/>
                <w:color w:val="333333"/>
                <w:sz w:val="20"/>
                <w:szCs w:val="20"/>
              </w:rPr>
              <w:t>人脑模拟语言</w:t>
            </w:r>
            <w:r w:rsidRPr="00134207">
              <w:rPr>
                <w:rFonts w:ascii="Verdana" w:hAnsi="Verdana" w:hint="eastAsia"/>
                <w:color w:val="333333"/>
                <w:sz w:val="20"/>
                <w:szCs w:val="20"/>
              </w:rPr>
              <w:t>数</w:t>
            </w:r>
            <w:r w:rsidRPr="00134207">
              <w:rPr>
                <w:rFonts w:ascii="Verdana" w:hAnsi="Verdana" w:hint="eastAsia"/>
                <w:color w:val="333333"/>
                <w:sz w:val="20"/>
                <w:szCs w:val="20"/>
              </w:rPr>
              <w:t>(</w:t>
            </w:r>
            <w:r w:rsidRPr="00134207">
              <w:rPr>
                <w:rFonts w:ascii="Verdana" w:hAnsi="Verdana"/>
                <w:color w:val="333333"/>
                <w:sz w:val="20"/>
                <w:szCs w:val="20"/>
              </w:rPr>
              <w:t>10010.111</w:t>
            </w:r>
            <w:r w:rsidRPr="00134207">
              <w:rPr>
                <w:rFonts w:ascii="Verdana" w:hAnsi="Verdana" w:hint="eastAsia"/>
                <w:color w:val="333333"/>
                <w:sz w:val="20"/>
                <w:szCs w:val="20"/>
              </w:rPr>
              <w:t>)</w:t>
            </w:r>
            <w:r w:rsidRPr="00134207">
              <w:rPr>
                <w:rFonts w:ascii="Verdana" w:hAnsi="Verdana"/>
                <w:color w:val="333333"/>
                <w:sz w:val="20"/>
                <w:szCs w:val="20"/>
                <w:vertAlign w:val="subscript"/>
              </w:rPr>
              <w:t>2</w:t>
            </w:r>
            <w:r w:rsidRPr="00134207">
              <w:rPr>
                <w:rFonts w:ascii="Verdana" w:hAnsi="Verdana"/>
                <w:color w:val="333333"/>
                <w:sz w:val="20"/>
                <w:szCs w:val="20"/>
              </w:rPr>
              <w:t> =1 * 2</w:t>
            </w:r>
            <w:r w:rsidRPr="00134207">
              <w:rPr>
                <w:rFonts w:ascii="Verdana" w:hAnsi="Verdana"/>
                <w:color w:val="333333"/>
                <w:sz w:val="20"/>
                <w:szCs w:val="20"/>
                <w:vertAlign w:val="superscript"/>
              </w:rPr>
              <w:t>4 </w:t>
            </w:r>
            <w:r w:rsidRPr="00134207">
              <w:rPr>
                <w:rFonts w:ascii="Verdana" w:hAnsi="Verdana"/>
                <w:color w:val="333333"/>
                <w:sz w:val="20"/>
                <w:szCs w:val="20"/>
              </w:rPr>
              <w:t>+ 0 * 2</w:t>
            </w:r>
            <w:r w:rsidRPr="00134207">
              <w:rPr>
                <w:rFonts w:ascii="Verdana" w:hAnsi="Verdana"/>
                <w:color w:val="333333"/>
                <w:sz w:val="20"/>
                <w:szCs w:val="20"/>
                <w:vertAlign w:val="superscript"/>
              </w:rPr>
              <w:t>3 </w:t>
            </w:r>
            <w:r w:rsidRPr="00134207">
              <w:rPr>
                <w:rFonts w:ascii="Verdana" w:hAnsi="Verdana"/>
                <w:color w:val="333333"/>
                <w:sz w:val="20"/>
                <w:szCs w:val="20"/>
              </w:rPr>
              <w:t>+ 0 * 2</w:t>
            </w:r>
            <w:r w:rsidRPr="00134207">
              <w:rPr>
                <w:rFonts w:ascii="Verdana" w:hAnsi="Verdana"/>
                <w:color w:val="333333"/>
                <w:sz w:val="20"/>
                <w:szCs w:val="20"/>
                <w:vertAlign w:val="superscript"/>
              </w:rPr>
              <w:t>2 </w:t>
            </w:r>
            <w:r w:rsidRPr="00134207">
              <w:rPr>
                <w:rFonts w:ascii="Verdana" w:hAnsi="Verdana"/>
                <w:color w:val="333333"/>
                <w:sz w:val="20"/>
                <w:szCs w:val="20"/>
              </w:rPr>
              <w:t>+ 1 * 2</w:t>
            </w:r>
            <w:r w:rsidRPr="00134207">
              <w:rPr>
                <w:rFonts w:ascii="Verdana" w:hAnsi="Verdana"/>
                <w:color w:val="333333"/>
                <w:sz w:val="20"/>
                <w:szCs w:val="20"/>
                <w:vertAlign w:val="superscript"/>
              </w:rPr>
              <w:t>1</w:t>
            </w:r>
            <w:r w:rsidRPr="00134207">
              <w:rPr>
                <w:rFonts w:ascii="Verdana" w:hAnsi="Verdana"/>
                <w:color w:val="333333"/>
                <w:sz w:val="20"/>
                <w:szCs w:val="20"/>
              </w:rPr>
              <w:t> + 0 * 2</w:t>
            </w:r>
            <w:r w:rsidRPr="00134207">
              <w:rPr>
                <w:rFonts w:ascii="Verdana" w:hAnsi="Verdana"/>
                <w:color w:val="333333"/>
                <w:sz w:val="20"/>
                <w:szCs w:val="20"/>
                <w:vertAlign w:val="superscript"/>
              </w:rPr>
              <w:t>0</w:t>
            </w:r>
            <w:r w:rsidRPr="00134207">
              <w:rPr>
                <w:rFonts w:ascii="Verdana" w:hAnsi="Verdana"/>
                <w:color w:val="333333"/>
                <w:sz w:val="20"/>
                <w:szCs w:val="20"/>
              </w:rPr>
              <w:t> + 1 * 2</w:t>
            </w:r>
            <w:r w:rsidRPr="00134207">
              <w:rPr>
                <w:rFonts w:ascii="Verdana" w:hAnsi="Verdana"/>
                <w:color w:val="333333"/>
                <w:sz w:val="20"/>
                <w:szCs w:val="20"/>
                <w:vertAlign w:val="superscript"/>
              </w:rPr>
              <w:t>-1</w:t>
            </w:r>
            <w:r w:rsidRPr="00134207">
              <w:rPr>
                <w:rFonts w:ascii="Verdana" w:hAnsi="Verdana"/>
                <w:color w:val="333333"/>
                <w:sz w:val="20"/>
                <w:szCs w:val="20"/>
              </w:rPr>
              <w:t> + 1 * 2</w:t>
            </w:r>
            <w:r w:rsidRPr="00134207">
              <w:rPr>
                <w:rFonts w:ascii="Verdana" w:hAnsi="Verdana"/>
                <w:color w:val="333333"/>
                <w:sz w:val="20"/>
                <w:szCs w:val="20"/>
                <w:vertAlign w:val="superscript"/>
              </w:rPr>
              <w:t>-2</w:t>
            </w:r>
            <w:r w:rsidRPr="00134207">
              <w:rPr>
                <w:rFonts w:ascii="Verdana" w:hAnsi="Verdana"/>
                <w:color w:val="333333"/>
                <w:sz w:val="20"/>
                <w:szCs w:val="20"/>
              </w:rPr>
              <w:t> + 1 * 2</w:t>
            </w:r>
            <w:r w:rsidRPr="00134207">
              <w:rPr>
                <w:rFonts w:ascii="Verdana" w:hAnsi="Verdana"/>
                <w:color w:val="333333"/>
                <w:sz w:val="20"/>
                <w:szCs w:val="20"/>
                <w:vertAlign w:val="superscript"/>
              </w:rPr>
              <w:t>-3</w:t>
            </w:r>
            <w:r w:rsidRPr="00134207">
              <w:rPr>
                <w:rFonts w:ascii="Verdana" w:hAnsi="Verdana"/>
                <w:color w:val="333333"/>
                <w:sz w:val="20"/>
                <w:szCs w:val="20"/>
              </w:rPr>
              <w:t> =16 + 2 + 1/2 + 1/4 + 1/8</w:t>
            </w:r>
            <w:r w:rsidRPr="00134207">
              <w:rPr>
                <w:rFonts w:ascii="Verdana" w:hAnsi="Verdana"/>
                <w:color w:val="333333"/>
                <w:sz w:val="20"/>
                <w:szCs w:val="20"/>
                <w:vertAlign w:val="subscript"/>
              </w:rPr>
              <w:t xml:space="preserve"> </w:t>
            </w:r>
            <w:r w:rsidRPr="00134207">
              <w:rPr>
                <w:rFonts w:ascii="Verdana" w:hAnsi="Verdana"/>
                <w:color w:val="333333"/>
                <w:sz w:val="20"/>
                <w:szCs w:val="20"/>
              </w:rPr>
              <w:t>=</w:t>
            </w:r>
            <w:r>
              <w:rPr>
                <w:rFonts w:ascii="Verdana" w:hAnsi="Verdana"/>
                <w:color w:val="333333"/>
                <w:sz w:val="20"/>
                <w:szCs w:val="20"/>
              </w:rPr>
              <w:t>(</w:t>
            </w:r>
            <w:r w:rsidRPr="00134207">
              <w:rPr>
                <w:rFonts w:ascii="Verdana" w:hAnsi="Verdana"/>
                <w:color w:val="333333"/>
                <w:sz w:val="20"/>
                <w:szCs w:val="20"/>
              </w:rPr>
              <w:t>18.875</w:t>
            </w:r>
            <w:r w:rsidRPr="00134207">
              <w:rPr>
                <w:rFonts w:ascii="Verdana" w:hAnsi="Verdana" w:hint="eastAsia"/>
                <w:color w:val="333333"/>
                <w:sz w:val="20"/>
                <w:szCs w:val="20"/>
              </w:rPr>
              <w:t>)</w:t>
            </w:r>
            <w:r>
              <w:rPr>
                <w:rFonts w:ascii="Verdana" w:hAnsi="Verdana"/>
                <w:color w:val="333333"/>
                <w:sz w:val="20"/>
                <w:szCs w:val="20"/>
                <w:vertAlign w:val="subscript"/>
              </w:rPr>
              <w:t>10</w:t>
            </w:r>
          </w:p>
          <w:p w:rsidR="00EA243D" w:rsidRPr="00134207" w:rsidRDefault="00EA243D" w:rsidP="00866A60">
            <w:pPr>
              <w:pStyle w:val="ListParagraph"/>
              <w:numPr>
                <w:ilvl w:val="0"/>
                <w:numId w:val="129"/>
              </w:numPr>
              <w:spacing w:beforeLines="50" w:before="144"/>
              <w:ind w:left="313" w:firstLineChars="0"/>
              <w:rPr>
                <w:rFonts w:ascii="Verdana" w:hAnsi="Verdana"/>
                <w:b/>
                <w:color w:val="333333"/>
                <w:sz w:val="20"/>
                <w:szCs w:val="20"/>
              </w:rPr>
            </w:pPr>
            <w:r w:rsidRPr="00134207">
              <w:rPr>
                <w:rFonts w:ascii="Verdana" w:hAnsi="Verdana"/>
                <w:b/>
                <w:color w:val="333333"/>
                <w:sz w:val="20"/>
                <w:szCs w:val="20"/>
              </w:rPr>
              <w:t xml:space="preserve"> </w:t>
            </w:r>
            <w:r w:rsidRPr="00F262AF">
              <w:rPr>
                <w:rFonts w:ascii="Verdana" w:hAnsi="Verdana" w:hint="eastAsia"/>
                <w:b/>
                <w:color w:val="333333"/>
                <w:sz w:val="20"/>
                <w:szCs w:val="20"/>
              </w:rPr>
              <w:t>“十进制”转“</w:t>
            </w:r>
            <w:r w:rsidRPr="00F262AF">
              <w:rPr>
                <w:rFonts w:ascii="Verdana" w:hAnsi="Verdana" w:hint="eastAsia"/>
                <w:b/>
                <w:color w:val="333333"/>
                <w:sz w:val="20"/>
                <w:szCs w:val="20"/>
              </w:rPr>
              <w:t>0</w:t>
            </w:r>
            <w:r w:rsidRPr="00F262AF">
              <w:rPr>
                <w:rFonts w:ascii="Verdana" w:hAnsi="Verdana"/>
                <w:b/>
                <w:color w:val="333333"/>
                <w:sz w:val="20"/>
                <w:szCs w:val="20"/>
              </w:rPr>
              <w:t>/1</w:t>
            </w:r>
            <w:r w:rsidRPr="00F262AF">
              <w:rPr>
                <w:rFonts w:ascii="Verdana" w:hAnsi="Verdana"/>
                <w:b/>
                <w:color w:val="333333"/>
                <w:sz w:val="20"/>
                <w:szCs w:val="20"/>
              </w:rPr>
              <w:t>的二进制</w:t>
            </w:r>
            <w:r w:rsidRPr="00F262AF">
              <w:rPr>
                <w:rFonts w:ascii="Verdana" w:hAnsi="Verdana" w:hint="eastAsia"/>
                <w:b/>
                <w:color w:val="333333"/>
                <w:sz w:val="20"/>
                <w:szCs w:val="20"/>
              </w:rPr>
              <w:t>”</w:t>
            </w:r>
            <w:r w:rsidRPr="00134207">
              <w:rPr>
                <w:rFonts w:ascii="Verdana" w:hAnsi="Verdana" w:hint="eastAsia"/>
                <w:b/>
                <w:color w:val="333333"/>
                <w:sz w:val="20"/>
                <w:szCs w:val="20"/>
              </w:rPr>
              <w:t>（可能出现误差）</w:t>
            </w:r>
          </w:p>
          <w:p w:rsidR="00EA243D" w:rsidRPr="00134207" w:rsidRDefault="00EA243D" w:rsidP="00F262AF">
            <w:pPr>
              <w:numPr>
                <w:ilvl w:val="0"/>
                <w:numId w:val="60"/>
              </w:numPr>
              <w:wordWrap w:val="0"/>
              <w:spacing w:beforeLines="50" w:before="144"/>
              <w:rPr>
                <w:bCs/>
                <w:sz w:val="20"/>
                <w:szCs w:val="20"/>
              </w:rPr>
            </w:pPr>
            <w:r w:rsidRPr="00134207">
              <w:rPr>
                <w:rFonts w:hint="eastAsia"/>
                <w:bCs/>
                <w:sz w:val="20"/>
                <w:szCs w:val="20"/>
              </w:rPr>
              <w:t>整数部分方法为（不会出现误差）：</w:t>
            </w:r>
            <w:r w:rsidRPr="00F262AF">
              <w:rPr>
                <w:rFonts w:hint="eastAsia"/>
                <w:bCs/>
                <w:sz w:val="20"/>
                <w:szCs w:val="20"/>
              </w:rPr>
              <w:t>“十进制</w:t>
            </w:r>
            <w:r>
              <w:rPr>
                <w:rFonts w:hint="eastAsia"/>
                <w:bCs/>
                <w:sz w:val="20"/>
                <w:szCs w:val="20"/>
              </w:rPr>
              <w:t>数值</w:t>
            </w:r>
            <w:r w:rsidRPr="00F262AF">
              <w:rPr>
                <w:rFonts w:hint="eastAsia"/>
                <w:bCs/>
                <w:sz w:val="20"/>
                <w:szCs w:val="20"/>
              </w:rPr>
              <w:t>”</w:t>
            </w:r>
            <w:r w:rsidRPr="00134207">
              <w:rPr>
                <w:rFonts w:hint="eastAsia"/>
                <w:bCs/>
                <w:sz w:val="20"/>
                <w:szCs w:val="20"/>
              </w:rPr>
              <w:t>除</w:t>
            </w:r>
            <w:r w:rsidRPr="00134207">
              <w:rPr>
                <w:rFonts w:hint="eastAsia"/>
                <w:bCs/>
                <w:sz w:val="20"/>
                <w:szCs w:val="20"/>
              </w:rPr>
              <w:t>2</w:t>
            </w:r>
            <w:r w:rsidRPr="00134207">
              <w:rPr>
                <w:rFonts w:hint="eastAsia"/>
                <w:bCs/>
                <w:sz w:val="20"/>
                <w:szCs w:val="20"/>
              </w:rPr>
              <w:t>取余法，即</w:t>
            </w:r>
            <w:r>
              <w:rPr>
                <w:rFonts w:hint="eastAsia"/>
                <w:bCs/>
                <w:sz w:val="20"/>
                <w:szCs w:val="20"/>
              </w:rPr>
              <w:t>，</w:t>
            </w:r>
            <w:r w:rsidRPr="00F262AF">
              <w:rPr>
                <w:rFonts w:hint="eastAsia"/>
                <w:bCs/>
                <w:sz w:val="20"/>
                <w:szCs w:val="20"/>
              </w:rPr>
              <w:t>“十进制</w:t>
            </w:r>
            <w:r>
              <w:rPr>
                <w:rFonts w:hint="eastAsia"/>
                <w:bCs/>
                <w:sz w:val="20"/>
                <w:szCs w:val="20"/>
              </w:rPr>
              <w:t>数值</w:t>
            </w:r>
            <w:r w:rsidRPr="00F262AF">
              <w:rPr>
                <w:rFonts w:hint="eastAsia"/>
                <w:bCs/>
                <w:sz w:val="20"/>
                <w:szCs w:val="20"/>
              </w:rPr>
              <w:t>”</w:t>
            </w:r>
            <w:r w:rsidRPr="00134207">
              <w:rPr>
                <w:rFonts w:hint="eastAsia"/>
                <w:bCs/>
                <w:sz w:val="20"/>
                <w:szCs w:val="20"/>
              </w:rPr>
              <w:t>除</w:t>
            </w:r>
            <w:r w:rsidRPr="00134207">
              <w:rPr>
                <w:rFonts w:hint="eastAsia"/>
                <w:bCs/>
                <w:sz w:val="20"/>
                <w:szCs w:val="20"/>
              </w:rPr>
              <w:t>2</w:t>
            </w:r>
            <w:r w:rsidRPr="00134207">
              <w:rPr>
                <w:rFonts w:hint="eastAsia"/>
                <w:bCs/>
                <w:sz w:val="20"/>
                <w:szCs w:val="20"/>
              </w:rPr>
              <w:t>，余数为权位上的数，得到的商值继续除</w:t>
            </w:r>
            <w:r w:rsidRPr="00134207">
              <w:rPr>
                <w:rFonts w:hint="eastAsia"/>
                <w:bCs/>
                <w:sz w:val="20"/>
                <w:szCs w:val="20"/>
              </w:rPr>
              <w:t>2</w:t>
            </w:r>
            <w:r w:rsidRPr="00134207">
              <w:rPr>
                <w:rFonts w:hint="eastAsia"/>
                <w:bCs/>
                <w:sz w:val="20"/>
                <w:szCs w:val="20"/>
              </w:rPr>
              <w:t>，依此步骤继续向下运算直到商为</w:t>
            </w:r>
            <w:r w:rsidRPr="00134207">
              <w:rPr>
                <w:rFonts w:hint="eastAsia"/>
                <w:bCs/>
                <w:sz w:val="20"/>
                <w:szCs w:val="20"/>
              </w:rPr>
              <w:t>0</w:t>
            </w:r>
            <w:r w:rsidRPr="00134207">
              <w:rPr>
                <w:rFonts w:hint="eastAsia"/>
                <w:bCs/>
                <w:sz w:val="20"/>
                <w:szCs w:val="20"/>
              </w:rPr>
              <w:t>为止，最后一个余数到最后一个余数的序列就是转化而成的</w:t>
            </w:r>
            <w:r>
              <w:rPr>
                <w:rFonts w:hint="eastAsia"/>
                <w:bCs/>
                <w:sz w:val="20"/>
                <w:szCs w:val="20"/>
              </w:rPr>
              <w:t>“</w:t>
            </w:r>
            <w:r w:rsidRPr="00F262AF">
              <w:rPr>
                <w:rFonts w:hint="eastAsia"/>
                <w:bCs/>
                <w:sz w:val="20"/>
                <w:szCs w:val="20"/>
              </w:rPr>
              <w:t>0/1</w:t>
            </w:r>
            <w:r w:rsidRPr="00F262AF">
              <w:rPr>
                <w:rFonts w:hint="eastAsia"/>
                <w:bCs/>
                <w:sz w:val="20"/>
                <w:szCs w:val="20"/>
              </w:rPr>
              <w:t>的</w:t>
            </w:r>
            <w:r>
              <w:rPr>
                <w:rFonts w:hint="eastAsia"/>
                <w:bCs/>
                <w:sz w:val="20"/>
                <w:szCs w:val="20"/>
              </w:rPr>
              <w:t>二</w:t>
            </w:r>
            <w:r w:rsidRPr="00F262AF">
              <w:rPr>
                <w:rFonts w:hint="eastAsia"/>
                <w:bCs/>
                <w:sz w:val="20"/>
                <w:szCs w:val="20"/>
              </w:rPr>
              <w:t>进制</w:t>
            </w:r>
            <w:r>
              <w:rPr>
                <w:rFonts w:hint="eastAsia"/>
                <w:bCs/>
                <w:sz w:val="20"/>
                <w:szCs w:val="20"/>
              </w:rPr>
              <w:t>数值</w:t>
            </w:r>
            <w:r w:rsidRPr="00F262AF">
              <w:rPr>
                <w:rFonts w:hint="eastAsia"/>
                <w:bCs/>
                <w:sz w:val="20"/>
                <w:szCs w:val="20"/>
              </w:rPr>
              <w:t>”</w:t>
            </w:r>
            <w:r w:rsidRPr="00134207">
              <w:rPr>
                <w:rFonts w:hint="eastAsia"/>
                <w:bCs/>
                <w:sz w:val="20"/>
                <w:szCs w:val="20"/>
              </w:rPr>
              <w:t>。如下</w:t>
            </w:r>
            <w:r w:rsidRPr="00F262AF">
              <w:rPr>
                <w:rFonts w:hint="eastAsia"/>
                <w:bCs/>
                <w:sz w:val="20"/>
                <w:szCs w:val="20"/>
              </w:rPr>
              <w:t>“十进制</w:t>
            </w:r>
            <w:r>
              <w:rPr>
                <w:rFonts w:hint="eastAsia"/>
                <w:bCs/>
                <w:sz w:val="20"/>
                <w:szCs w:val="20"/>
              </w:rPr>
              <w:t>数值</w:t>
            </w:r>
            <w:r>
              <w:rPr>
                <w:rFonts w:hint="eastAsia"/>
                <w:bCs/>
                <w:sz w:val="20"/>
                <w:szCs w:val="20"/>
              </w:rPr>
              <w:t>(1</w:t>
            </w:r>
            <w:r>
              <w:rPr>
                <w:bCs/>
                <w:sz w:val="20"/>
                <w:szCs w:val="20"/>
              </w:rPr>
              <w:t>8</w:t>
            </w:r>
            <w:r w:rsidRPr="00134207">
              <w:rPr>
                <w:rFonts w:hint="eastAsia"/>
                <w:bCs/>
                <w:sz w:val="20"/>
                <w:szCs w:val="20"/>
              </w:rPr>
              <w:t>)</w:t>
            </w:r>
            <w:r>
              <w:rPr>
                <w:rFonts w:ascii="Verdana" w:hAnsi="Verdana"/>
                <w:color w:val="333333"/>
                <w:sz w:val="20"/>
                <w:szCs w:val="20"/>
                <w:vertAlign w:val="subscript"/>
              </w:rPr>
              <w:t>10</w:t>
            </w:r>
            <w:r w:rsidRPr="00F262AF">
              <w:rPr>
                <w:rFonts w:hint="eastAsia"/>
                <w:bCs/>
                <w:sz w:val="20"/>
                <w:szCs w:val="20"/>
              </w:rPr>
              <w:t>”</w:t>
            </w:r>
            <w:r w:rsidRPr="00134207">
              <w:rPr>
                <w:rFonts w:hint="eastAsia"/>
                <w:bCs/>
                <w:sz w:val="20"/>
                <w:szCs w:val="20"/>
              </w:rPr>
              <w:t>转换为</w:t>
            </w:r>
            <w:r>
              <w:rPr>
                <w:rFonts w:hint="eastAsia"/>
                <w:bCs/>
                <w:sz w:val="20"/>
                <w:szCs w:val="20"/>
              </w:rPr>
              <w:t>“</w:t>
            </w:r>
            <w:r w:rsidRPr="00F262AF">
              <w:rPr>
                <w:rFonts w:hint="eastAsia"/>
                <w:bCs/>
                <w:sz w:val="20"/>
                <w:szCs w:val="20"/>
              </w:rPr>
              <w:t>0/1</w:t>
            </w:r>
            <w:r w:rsidRPr="00F262AF">
              <w:rPr>
                <w:rFonts w:hint="eastAsia"/>
                <w:bCs/>
                <w:sz w:val="20"/>
                <w:szCs w:val="20"/>
              </w:rPr>
              <w:t>的</w:t>
            </w:r>
            <w:r>
              <w:rPr>
                <w:rFonts w:hint="eastAsia"/>
                <w:bCs/>
                <w:sz w:val="20"/>
                <w:szCs w:val="20"/>
              </w:rPr>
              <w:t>二</w:t>
            </w:r>
            <w:r w:rsidRPr="00F262AF">
              <w:rPr>
                <w:rFonts w:hint="eastAsia"/>
                <w:bCs/>
                <w:sz w:val="20"/>
                <w:szCs w:val="20"/>
              </w:rPr>
              <w:t>进制</w:t>
            </w:r>
            <w:r>
              <w:rPr>
                <w:rFonts w:hint="eastAsia"/>
                <w:bCs/>
                <w:sz w:val="20"/>
                <w:szCs w:val="20"/>
              </w:rPr>
              <w:t>数值</w:t>
            </w:r>
            <w:r w:rsidRPr="00134207">
              <w:rPr>
                <w:rFonts w:hint="eastAsia"/>
                <w:bCs/>
                <w:sz w:val="20"/>
                <w:szCs w:val="20"/>
              </w:rPr>
              <w:t>(10010)</w:t>
            </w:r>
            <w:r w:rsidRPr="00134207">
              <w:rPr>
                <w:rFonts w:ascii="Verdana" w:hAnsi="Verdana"/>
                <w:color w:val="333333"/>
                <w:sz w:val="20"/>
                <w:szCs w:val="20"/>
                <w:vertAlign w:val="subscript"/>
              </w:rPr>
              <w:t>2</w:t>
            </w:r>
            <w:r w:rsidRPr="00F262AF">
              <w:rPr>
                <w:rFonts w:hint="eastAsia"/>
                <w:bCs/>
                <w:sz w:val="20"/>
                <w:szCs w:val="20"/>
              </w:rPr>
              <w:t>”</w:t>
            </w:r>
            <w:r w:rsidRPr="00134207">
              <w:rPr>
                <w:rFonts w:hint="eastAsia"/>
                <w:bCs/>
                <w:sz w:val="20"/>
                <w:szCs w:val="20"/>
              </w:rPr>
              <w:t>：</w:t>
            </w:r>
          </w:p>
          <w:p w:rsidR="00EA243D" w:rsidRPr="00134207" w:rsidRDefault="00EA243D" w:rsidP="002329F6">
            <w:pPr>
              <w:wordWrap w:val="0"/>
              <w:ind w:firstLineChars="200" w:firstLine="400"/>
              <w:rPr>
                <w:bCs/>
                <w:sz w:val="20"/>
                <w:szCs w:val="20"/>
              </w:rPr>
            </w:pPr>
            <w:r w:rsidRPr="00134207">
              <w:rPr>
                <w:rFonts w:ascii="Arial" w:hAnsi="Arial" w:cs="Arial"/>
                <w:noProof/>
                <w:color w:val="494949"/>
                <w:sz w:val="20"/>
                <w:szCs w:val="20"/>
              </w:rPr>
              <w:t>18/2=9</w:t>
            </w:r>
            <w:r w:rsidRPr="00134207">
              <w:rPr>
                <w:rFonts w:hint="eastAsia"/>
                <w:bCs/>
                <w:sz w:val="20"/>
                <w:szCs w:val="20"/>
              </w:rPr>
              <w:t>…………</w:t>
            </w:r>
            <w:r w:rsidRPr="00134207">
              <w:rPr>
                <w:rFonts w:hint="eastAsia"/>
                <w:bCs/>
                <w:sz w:val="20"/>
                <w:szCs w:val="20"/>
              </w:rPr>
              <w:t>0</w:t>
            </w:r>
            <w:r w:rsidRPr="00134207">
              <w:rPr>
                <w:bCs/>
                <w:sz w:val="20"/>
                <w:szCs w:val="20"/>
              </w:rPr>
              <w:t>;</w:t>
            </w:r>
          </w:p>
          <w:p w:rsidR="00EA243D" w:rsidRPr="00134207" w:rsidRDefault="00EA243D" w:rsidP="002329F6">
            <w:pPr>
              <w:wordWrap w:val="0"/>
              <w:ind w:firstLineChars="200" w:firstLine="400"/>
              <w:rPr>
                <w:bCs/>
                <w:sz w:val="20"/>
                <w:szCs w:val="20"/>
              </w:rPr>
            </w:pPr>
            <w:r w:rsidRPr="00134207">
              <w:rPr>
                <w:rFonts w:hint="eastAsia"/>
                <w:bCs/>
                <w:sz w:val="20"/>
                <w:szCs w:val="20"/>
              </w:rPr>
              <w:t>9/2=4</w:t>
            </w:r>
            <w:r w:rsidRPr="00134207">
              <w:rPr>
                <w:rFonts w:hint="eastAsia"/>
                <w:bCs/>
                <w:sz w:val="20"/>
                <w:szCs w:val="20"/>
              </w:rPr>
              <w:t>…………</w:t>
            </w:r>
            <w:r w:rsidRPr="00134207">
              <w:rPr>
                <w:rFonts w:hint="eastAsia"/>
                <w:bCs/>
                <w:sz w:val="20"/>
                <w:szCs w:val="20"/>
              </w:rPr>
              <w:t>1</w:t>
            </w:r>
            <w:r w:rsidRPr="00134207">
              <w:rPr>
                <w:bCs/>
                <w:sz w:val="20"/>
                <w:szCs w:val="20"/>
              </w:rPr>
              <w:t>;</w:t>
            </w:r>
          </w:p>
          <w:p w:rsidR="00EA243D" w:rsidRPr="00134207" w:rsidRDefault="00EA243D" w:rsidP="002329F6">
            <w:pPr>
              <w:wordWrap w:val="0"/>
              <w:rPr>
                <w:bCs/>
                <w:sz w:val="20"/>
                <w:szCs w:val="20"/>
              </w:rPr>
            </w:pPr>
            <w:r w:rsidRPr="00134207">
              <w:rPr>
                <w:rFonts w:hint="eastAsia"/>
                <w:bCs/>
                <w:sz w:val="20"/>
                <w:szCs w:val="20"/>
              </w:rPr>
              <w:t>4/2=2</w:t>
            </w:r>
            <w:r w:rsidRPr="00134207">
              <w:rPr>
                <w:rFonts w:hint="eastAsia"/>
                <w:bCs/>
                <w:sz w:val="20"/>
                <w:szCs w:val="20"/>
              </w:rPr>
              <w:t>…………</w:t>
            </w:r>
            <w:r w:rsidRPr="00134207">
              <w:rPr>
                <w:rFonts w:hint="eastAsia"/>
                <w:bCs/>
                <w:sz w:val="20"/>
                <w:szCs w:val="20"/>
              </w:rPr>
              <w:t>0</w:t>
            </w:r>
            <w:r w:rsidRPr="00134207">
              <w:rPr>
                <w:bCs/>
                <w:sz w:val="20"/>
                <w:szCs w:val="20"/>
              </w:rPr>
              <w:t>;</w:t>
            </w:r>
          </w:p>
          <w:p w:rsidR="00EA243D" w:rsidRPr="00134207" w:rsidRDefault="00EA243D" w:rsidP="002329F6">
            <w:pPr>
              <w:wordWrap w:val="0"/>
              <w:rPr>
                <w:bCs/>
                <w:sz w:val="20"/>
                <w:szCs w:val="20"/>
              </w:rPr>
            </w:pPr>
            <w:r w:rsidRPr="00134207">
              <w:rPr>
                <w:rFonts w:hint="eastAsia"/>
                <w:bCs/>
                <w:sz w:val="20"/>
                <w:szCs w:val="20"/>
              </w:rPr>
              <w:t>2/2=1</w:t>
            </w:r>
            <w:r w:rsidRPr="00134207">
              <w:rPr>
                <w:rFonts w:hint="eastAsia"/>
                <w:bCs/>
                <w:sz w:val="20"/>
                <w:szCs w:val="20"/>
              </w:rPr>
              <w:t>…………</w:t>
            </w:r>
            <w:r w:rsidRPr="00134207">
              <w:rPr>
                <w:rFonts w:hint="eastAsia"/>
                <w:bCs/>
                <w:sz w:val="20"/>
                <w:szCs w:val="20"/>
              </w:rPr>
              <w:t>0</w:t>
            </w:r>
            <w:r w:rsidRPr="00134207">
              <w:rPr>
                <w:bCs/>
                <w:sz w:val="20"/>
                <w:szCs w:val="20"/>
              </w:rPr>
              <w:t>;</w:t>
            </w:r>
          </w:p>
          <w:p w:rsidR="00EA243D" w:rsidRPr="00134207" w:rsidRDefault="00EA243D" w:rsidP="002329F6">
            <w:pPr>
              <w:wordWrap w:val="0"/>
              <w:rPr>
                <w:rFonts w:ascii="Arial" w:hAnsi="Arial" w:cs="Arial"/>
                <w:noProof/>
                <w:color w:val="494949"/>
                <w:sz w:val="20"/>
                <w:szCs w:val="20"/>
              </w:rPr>
            </w:pPr>
            <w:r w:rsidRPr="00134207">
              <w:rPr>
                <w:rFonts w:hint="eastAsia"/>
                <w:bCs/>
                <w:sz w:val="20"/>
                <w:szCs w:val="20"/>
              </w:rPr>
              <w:t>1/2=0</w:t>
            </w:r>
            <w:r w:rsidRPr="00134207">
              <w:rPr>
                <w:rFonts w:hint="eastAsia"/>
                <w:bCs/>
                <w:sz w:val="20"/>
                <w:szCs w:val="20"/>
              </w:rPr>
              <w:t>…………</w:t>
            </w:r>
            <w:r w:rsidRPr="00134207">
              <w:rPr>
                <w:rFonts w:hint="eastAsia"/>
                <w:bCs/>
                <w:sz w:val="20"/>
                <w:szCs w:val="20"/>
              </w:rPr>
              <w:t>1</w:t>
            </w:r>
            <w:r w:rsidRPr="00134207">
              <w:rPr>
                <w:bCs/>
                <w:sz w:val="20"/>
                <w:szCs w:val="20"/>
              </w:rPr>
              <w:t>;</w:t>
            </w:r>
          </w:p>
          <w:p w:rsidR="00EA243D" w:rsidRPr="00134207" w:rsidRDefault="00EA243D" w:rsidP="002329F6">
            <w:pPr>
              <w:numPr>
                <w:ilvl w:val="0"/>
                <w:numId w:val="60"/>
              </w:numPr>
              <w:wordWrap w:val="0"/>
              <w:spacing w:beforeLines="50" w:before="144"/>
              <w:ind w:left="0" w:firstLine="426"/>
              <w:rPr>
                <w:bCs/>
                <w:sz w:val="20"/>
                <w:szCs w:val="20"/>
              </w:rPr>
            </w:pPr>
            <w:r w:rsidRPr="00134207">
              <w:rPr>
                <w:rFonts w:hint="eastAsia"/>
                <w:bCs/>
                <w:sz w:val="20"/>
                <w:szCs w:val="20"/>
              </w:rPr>
              <w:t>小数部分方法为（小数部分尾数不是</w:t>
            </w:r>
            <w:r w:rsidRPr="00134207">
              <w:rPr>
                <w:rFonts w:hint="eastAsia"/>
                <w:bCs/>
                <w:sz w:val="20"/>
                <w:szCs w:val="20"/>
              </w:rPr>
              <w:t>5</w:t>
            </w:r>
            <w:r w:rsidRPr="00134207">
              <w:rPr>
                <w:rFonts w:hint="eastAsia"/>
                <w:bCs/>
                <w:sz w:val="20"/>
                <w:szCs w:val="20"/>
              </w:rPr>
              <w:t>的可能出现误差）：将该数字乘以</w:t>
            </w:r>
            <w:r w:rsidRPr="00134207">
              <w:rPr>
                <w:rFonts w:hint="eastAsia"/>
                <w:bCs/>
                <w:sz w:val="20"/>
                <w:szCs w:val="20"/>
              </w:rPr>
              <w:t>2</w:t>
            </w:r>
            <w:r w:rsidRPr="00134207">
              <w:rPr>
                <w:rFonts w:hint="eastAsia"/>
                <w:bCs/>
                <w:sz w:val="20"/>
                <w:szCs w:val="20"/>
              </w:rPr>
              <w:t>，取出整数部分作为</w:t>
            </w:r>
            <w:r w:rsidRPr="00F262AF">
              <w:rPr>
                <w:rFonts w:hint="eastAsia"/>
                <w:bCs/>
                <w:sz w:val="20"/>
                <w:szCs w:val="20"/>
              </w:rPr>
              <w:t>“十进制</w:t>
            </w:r>
            <w:r>
              <w:rPr>
                <w:rFonts w:hint="eastAsia"/>
                <w:bCs/>
                <w:sz w:val="20"/>
                <w:szCs w:val="20"/>
              </w:rPr>
              <w:t>数值</w:t>
            </w:r>
            <w:r w:rsidRPr="00F262AF">
              <w:rPr>
                <w:rFonts w:hint="eastAsia"/>
                <w:bCs/>
                <w:sz w:val="20"/>
                <w:szCs w:val="20"/>
              </w:rPr>
              <w:t>”</w:t>
            </w:r>
            <w:r w:rsidRPr="00134207">
              <w:rPr>
                <w:rFonts w:hint="eastAsia"/>
                <w:bCs/>
                <w:sz w:val="20"/>
                <w:szCs w:val="20"/>
              </w:rPr>
              <w:t>表示的第</w:t>
            </w:r>
            <w:r w:rsidRPr="00134207">
              <w:rPr>
                <w:rFonts w:hint="eastAsia"/>
                <w:bCs/>
                <w:sz w:val="20"/>
                <w:szCs w:val="20"/>
              </w:rPr>
              <w:t>1</w:t>
            </w:r>
            <w:r w:rsidRPr="00134207">
              <w:rPr>
                <w:rFonts w:hint="eastAsia"/>
                <w:bCs/>
                <w:sz w:val="20"/>
                <w:szCs w:val="20"/>
              </w:rPr>
              <w:t>位；然后再将小数部分乘以</w:t>
            </w:r>
            <w:r w:rsidRPr="00134207">
              <w:rPr>
                <w:rFonts w:hint="eastAsia"/>
                <w:bCs/>
                <w:sz w:val="20"/>
                <w:szCs w:val="20"/>
              </w:rPr>
              <w:t>2</w:t>
            </w:r>
            <w:r w:rsidRPr="00134207">
              <w:rPr>
                <w:rFonts w:hint="eastAsia"/>
                <w:bCs/>
                <w:sz w:val="20"/>
                <w:szCs w:val="20"/>
              </w:rPr>
              <w:t>，将得到的整数部分作为</w:t>
            </w:r>
            <w:r w:rsidRPr="00F262AF">
              <w:rPr>
                <w:rFonts w:hint="eastAsia"/>
                <w:bCs/>
                <w:sz w:val="20"/>
                <w:szCs w:val="20"/>
              </w:rPr>
              <w:t>“十进制</w:t>
            </w:r>
            <w:r>
              <w:rPr>
                <w:rFonts w:hint="eastAsia"/>
                <w:bCs/>
                <w:sz w:val="20"/>
                <w:szCs w:val="20"/>
              </w:rPr>
              <w:t>数值</w:t>
            </w:r>
            <w:r w:rsidRPr="00F262AF">
              <w:rPr>
                <w:rFonts w:hint="eastAsia"/>
                <w:bCs/>
                <w:sz w:val="20"/>
                <w:szCs w:val="20"/>
              </w:rPr>
              <w:t>”</w:t>
            </w:r>
            <w:r w:rsidRPr="00134207">
              <w:rPr>
                <w:rFonts w:hint="eastAsia"/>
                <w:bCs/>
                <w:sz w:val="20"/>
                <w:szCs w:val="20"/>
              </w:rPr>
              <w:t>表示的第</w:t>
            </w:r>
            <w:r w:rsidRPr="00134207">
              <w:rPr>
                <w:rFonts w:hint="eastAsia"/>
                <w:bCs/>
                <w:sz w:val="20"/>
                <w:szCs w:val="20"/>
              </w:rPr>
              <w:t>2</w:t>
            </w:r>
            <w:r w:rsidRPr="00134207">
              <w:rPr>
                <w:rFonts w:hint="eastAsia"/>
                <w:bCs/>
                <w:sz w:val="20"/>
                <w:szCs w:val="20"/>
              </w:rPr>
              <w:t>位；以此类推，直到小数部分为</w:t>
            </w:r>
            <w:r w:rsidRPr="00134207">
              <w:rPr>
                <w:rFonts w:hint="eastAsia"/>
                <w:bCs/>
                <w:sz w:val="20"/>
                <w:szCs w:val="20"/>
              </w:rPr>
              <w:t>0</w:t>
            </w:r>
            <w:r w:rsidRPr="00134207">
              <w:rPr>
                <w:rFonts w:hint="eastAsia"/>
                <w:bCs/>
                <w:sz w:val="20"/>
                <w:szCs w:val="20"/>
              </w:rPr>
              <w:t>。</w:t>
            </w:r>
            <w:r w:rsidRPr="00134207">
              <w:rPr>
                <w:rFonts w:hint="eastAsia"/>
                <w:bCs/>
                <w:sz w:val="20"/>
                <w:szCs w:val="20"/>
              </w:rPr>
              <w:t xml:space="preserve"> </w:t>
            </w:r>
            <w:r w:rsidRPr="00134207">
              <w:rPr>
                <w:rFonts w:hint="eastAsia"/>
                <w:bCs/>
                <w:sz w:val="20"/>
                <w:szCs w:val="20"/>
              </w:rPr>
              <w:t>特殊情况：</w:t>
            </w:r>
            <w:r w:rsidRPr="00134207">
              <w:rPr>
                <w:rFonts w:hint="eastAsia"/>
                <w:bCs/>
                <w:sz w:val="20"/>
                <w:szCs w:val="20"/>
              </w:rPr>
              <w:t xml:space="preserve"> </w:t>
            </w:r>
            <w:r w:rsidRPr="00134207">
              <w:rPr>
                <w:rFonts w:hint="eastAsia"/>
                <w:bCs/>
                <w:sz w:val="20"/>
                <w:szCs w:val="20"/>
              </w:rPr>
              <w:t>小数部分出现循环，无法停止，则用有限</w:t>
            </w:r>
            <w:r>
              <w:rPr>
                <w:rFonts w:hint="eastAsia"/>
                <w:bCs/>
                <w:sz w:val="20"/>
                <w:szCs w:val="20"/>
              </w:rPr>
              <w:t>位数</w:t>
            </w:r>
            <w:r w:rsidRPr="00134207">
              <w:rPr>
                <w:rFonts w:hint="eastAsia"/>
                <w:bCs/>
                <w:sz w:val="20"/>
                <w:szCs w:val="20"/>
              </w:rPr>
              <w:t>的</w:t>
            </w:r>
            <w:r w:rsidRPr="00F262AF">
              <w:rPr>
                <w:rFonts w:hint="eastAsia"/>
                <w:bCs/>
                <w:sz w:val="20"/>
                <w:szCs w:val="20"/>
              </w:rPr>
              <w:t>“十进制</w:t>
            </w:r>
            <w:r>
              <w:rPr>
                <w:rFonts w:hint="eastAsia"/>
                <w:bCs/>
                <w:sz w:val="20"/>
                <w:szCs w:val="20"/>
              </w:rPr>
              <w:t>数值</w:t>
            </w:r>
            <w:r w:rsidRPr="00F262AF">
              <w:rPr>
                <w:rFonts w:hint="eastAsia"/>
                <w:bCs/>
                <w:sz w:val="20"/>
                <w:szCs w:val="20"/>
              </w:rPr>
              <w:t>”</w:t>
            </w:r>
            <w:r w:rsidRPr="00134207">
              <w:rPr>
                <w:rFonts w:hint="eastAsia"/>
                <w:bCs/>
                <w:sz w:val="20"/>
                <w:szCs w:val="20"/>
              </w:rPr>
              <w:t>无法准确表示一个小数，这也是在编程语言中表示小数会出现误差的原因</w:t>
            </w:r>
            <w:r w:rsidRPr="00134207">
              <w:rPr>
                <w:rFonts w:hint="eastAsia"/>
                <w:bCs/>
                <w:sz w:val="20"/>
                <w:szCs w:val="20"/>
              </w:rPr>
              <w:t>.</w:t>
            </w:r>
            <w:r w:rsidRPr="00134207">
              <w:rPr>
                <w:rFonts w:hint="eastAsia"/>
                <w:bCs/>
                <w:sz w:val="20"/>
                <w:szCs w:val="20"/>
              </w:rPr>
              <w:t>只能增加</w:t>
            </w:r>
            <w:r w:rsidRPr="00F262AF">
              <w:rPr>
                <w:rFonts w:hint="eastAsia"/>
                <w:bCs/>
                <w:sz w:val="20"/>
                <w:szCs w:val="20"/>
              </w:rPr>
              <w:t>“十进制</w:t>
            </w:r>
            <w:r>
              <w:rPr>
                <w:rFonts w:hint="eastAsia"/>
                <w:bCs/>
                <w:sz w:val="20"/>
                <w:szCs w:val="20"/>
              </w:rPr>
              <w:t>数值</w:t>
            </w:r>
            <w:r w:rsidRPr="00F262AF">
              <w:rPr>
                <w:rFonts w:hint="eastAsia"/>
                <w:bCs/>
                <w:sz w:val="20"/>
                <w:szCs w:val="20"/>
              </w:rPr>
              <w:t>”</w:t>
            </w:r>
            <w:r w:rsidRPr="00134207">
              <w:rPr>
                <w:rFonts w:hint="eastAsia"/>
                <w:bCs/>
                <w:sz w:val="20"/>
                <w:szCs w:val="20"/>
              </w:rPr>
              <w:t>长度提高表示的精度。</w:t>
            </w:r>
            <w:r w:rsidRPr="00134207">
              <w:rPr>
                <w:rFonts w:hint="eastAsia"/>
                <w:bCs/>
                <w:sz w:val="20"/>
                <w:szCs w:val="20"/>
              </w:rPr>
              <w:t> </w:t>
            </w:r>
            <w:r w:rsidRPr="00134207">
              <w:rPr>
                <w:rFonts w:hint="eastAsia"/>
                <w:bCs/>
                <w:sz w:val="20"/>
                <w:szCs w:val="20"/>
              </w:rPr>
              <w:t xml:space="preserve">　下面我们具体计算一下</w:t>
            </w:r>
            <w:r w:rsidRPr="00134207">
              <w:rPr>
                <w:rFonts w:hint="eastAsia"/>
                <w:bCs/>
                <w:sz w:val="20"/>
                <w:szCs w:val="20"/>
              </w:rPr>
              <w:t>0.6</w:t>
            </w:r>
            <w:r w:rsidRPr="00134207">
              <w:rPr>
                <w:rFonts w:hint="eastAsia"/>
                <w:bCs/>
                <w:sz w:val="20"/>
                <w:szCs w:val="20"/>
              </w:rPr>
              <w:t>的小数表示过程。我们可以发现在该计算中已经出现了循环，如下</w:t>
            </w:r>
            <w:r>
              <w:rPr>
                <w:rFonts w:hint="eastAsia"/>
                <w:bCs/>
                <w:sz w:val="20"/>
                <w:szCs w:val="20"/>
              </w:rPr>
              <w:t>(</w:t>
            </w:r>
            <w:r w:rsidRPr="00134207">
              <w:rPr>
                <w:rFonts w:hint="eastAsia"/>
                <w:bCs/>
                <w:sz w:val="20"/>
                <w:szCs w:val="20"/>
              </w:rPr>
              <w:t>0.6)</w:t>
            </w:r>
            <w:r>
              <w:rPr>
                <w:rFonts w:ascii="Verdana" w:hAnsi="Verdana"/>
                <w:color w:val="333333"/>
                <w:sz w:val="20"/>
                <w:szCs w:val="20"/>
                <w:vertAlign w:val="subscript"/>
              </w:rPr>
              <w:t>10</w:t>
            </w:r>
            <w:r w:rsidRPr="00134207">
              <w:rPr>
                <w:rFonts w:hint="eastAsia"/>
                <w:bCs/>
                <w:sz w:val="20"/>
                <w:szCs w:val="20"/>
              </w:rPr>
              <w:t>转换为</w:t>
            </w:r>
            <w:r w:rsidRPr="00134207">
              <w:rPr>
                <w:bCs/>
                <w:sz w:val="20"/>
                <w:szCs w:val="20"/>
              </w:rPr>
              <w:t>(</w:t>
            </w:r>
            <w:r w:rsidRPr="00134207">
              <w:rPr>
                <w:rFonts w:hint="eastAsia"/>
                <w:bCs/>
                <w:sz w:val="20"/>
                <w:szCs w:val="20"/>
              </w:rPr>
              <w:t>1001100110011001</w:t>
            </w:r>
            <w:r w:rsidRPr="00134207">
              <w:rPr>
                <w:rFonts w:hint="eastAsia"/>
                <w:bCs/>
                <w:sz w:val="20"/>
                <w:szCs w:val="20"/>
              </w:rPr>
              <w:t>……</w:t>
            </w:r>
            <w:r w:rsidRPr="00134207">
              <w:rPr>
                <w:rFonts w:hint="eastAsia"/>
                <w:bCs/>
                <w:sz w:val="20"/>
                <w:szCs w:val="20"/>
              </w:rPr>
              <w:t>)</w:t>
            </w:r>
            <w:r w:rsidRPr="00134207">
              <w:rPr>
                <w:rFonts w:ascii="Verdana" w:hAnsi="Verdana"/>
                <w:color w:val="333333"/>
                <w:sz w:val="20"/>
                <w:szCs w:val="20"/>
                <w:vertAlign w:val="subscript"/>
              </w:rPr>
              <w:t>2</w:t>
            </w:r>
          </w:p>
          <w:p w:rsidR="00EA243D" w:rsidRPr="00134207" w:rsidRDefault="00EA243D" w:rsidP="002329F6">
            <w:pPr>
              <w:wordWrap w:val="0"/>
              <w:spacing w:beforeLines="50" w:before="144"/>
              <w:rPr>
                <w:bCs/>
                <w:sz w:val="20"/>
                <w:szCs w:val="20"/>
              </w:rPr>
            </w:pPr>
            <w:r w:rsidRPr="00134207">
              <w:rPr>
                <w:rFonts w:hint="eastAsia"/>
                <w:bCs/>
                <w:sz w:val="20"/>
                <w:szCs w:val="20"/>
              </w:rPr>
              <w:t xml:space="preserve">0.6 * 2 = 1.2 </w:t>
            </w:r>
            <w:r w:rsidRPr="00134207">
              <w:rPr>
                <w:rFonts w:hint="eastAsia"/>
                <w:bCs/>
                <w:sz w:val="20"/>
                <w:szCs w:val="20"/>
              </w:rPr>
              <w:t>——————</w:t>
            </w:r>
            <w:r w:rsidRPr="00134207">
              <w:rPr>
                <w:rFonts w:hint="eastAsia"/>
                <w:bCs/>
                <w:sz w:val="20"/>
                <w:szCs w:val="20"/>
              </w:rPr>
              <w:t xml:space="preserve">- 1 </w:t>
            </w:r>
          </w:p>
          <w:p w:rsidR="00EA243D" w:rsidRPr="00134207" w:rsidRDefault="00EA243D" w:rsidP="002329F6">
            <w:pPr>
              <w:wordWrap w:val="0"/>
              <w:spacing w:beforeLines="50" w:before="144"/>
              <w:rPr>
                <w:bCs/>
                <w:sz w:val="20"/>
                <w:szCs w:val="20"/>
              </w:rPr>
            </w:pPr>
            <w:r w:rsidRPr="00134207">
              <w:rPr>
                <w:rFonts w:hint="eastAsia"/>
                <w:bCs/>
                <w:sz w:val="20"/>
                <w:szCs w:val="20"/>
              </w:rPr>
              <w:t xml:space="preserve">0.2 * 2 = 0.4 </w:t>
            </w:r>
            <w:r w:rsidRPr="00134207">
              <w:rPr>
                <w:rFonts w:hint="eastAsia"/>
                <w:bCs/>
                <w:sz w:val="20"/>
                <w:szCs w:val="20"/>
              </w:rPr>
              <w:t>——————</w:t>
            </w:r>
            <w:r w:rsidRPr="00134207">
              <w:rPr>
                <w:rFonts w:hint="eastAsia"/>
                <w:bCs/>
                <w:sz w:val="20"/>
                <w:szCs w:val="20"/>
              </w:rPr>
              <w:t xml:space="preserve">- 0 </w:t>
            </w:r>
          </w:p>
          <w:p w:rsidR="00EA243D" w:rsidRPr="00134207" w:rsidRDefault="00EA243D" w:rsidP="002329F6">
            <w:pPr>
              <w:wordWrap w:val="0"/>
              <w:spacing w:beforeLines="50" w:before="144"/>
              <w:rPr>
                <w:bCs/>
                <w:sz w:val="20"/>
                <w:szCs w:val="20"/>
              </w:rPr>
            </w:pPr>
            <w:r w:rsidRPr="00134207">
              <w:rPr>
                <w:rFonts w:hint="eastAsia"/>
                <w:bCs/>
                <w:sz w:val="20"/>
                <w:szCs w:val="20"/>
              </w:rPr>
              <w:t xml:space="preserve">0.4 * 2 = 0.8 </w:t>
            </w:r>
            <w:r w:rsidRPr="00134207">
              <w:rPr>
                <w:rFonts w:hint="eastAsia"/>
                <w:bCs/>
                <w:sz w:val="20"/>
                <w:szCs w:val="20"/>
              </w:rPr>
              <w:t>——————</w:t>
            </w:r>
            <w:r w:rsidRPr="00134207">
              <w:rPr>
                <w:rFonts w:hint="eastAsia"/>
                <w:bCs/>
                <w:sz w:val="20"/>
                <w:szCs w:val="20"/>
              </w:rPr>
              <w:t xml:space="preserve">- 0 </w:t>
            </w:r>
          </w:p>
          <w:p w:rsidR="00EA243D" w:rsidRPr="00134207" w:rsidRDefault="00EA243D" w:rsidP="002329F6">
            <w:pPr>
              <w:wordWrap w:val="0"/>
              <w:spacing w:beforeLines="50" w:before="144"/>
              <w:rPr>
                <w:bCs/>
                <w:sz w:val="20"/>
                <w:szCs w:val="20"/>
              </w:rPr>
            </w:pPr>
            <w:r w:rsidRPr="00134207">
              <w:rPr>
                <w:rFonts w:hint="eastAsia"/>
                <w:bCs/>
                <w:sz w:val="20"/>
                <w:szCs w:val="20"/>
              </w:rPr>
              <w:t xml:space="preserve">0.8 * 2 = 1.6 </w:t>
            </w:r>
            <w:r w:rsidRPr="00134207">
              <w:rPr>
                <w:rFonts w:hint="eastAsia"/>
                <w:bCs/>
                <w:sz w:val="20"/>
                <w:szCs w:val="20"/>
              </w:rPr>
              <w:t>——————</w:t>
            </w:r>
            <w:r w:rsidRPr="00134207">
              <w:rPr>
                <w:rFonts w:hint="eastAsia"/>
                <w:bCs/>
                <w:sz w:val="20"/>
                <w:szCs w:val="20"/>
              </w:rPr>
              <w:t xml:space="preserve">- 1 </w:t>
            </w:r>
          </w:p>
          <w:p w:rsidR="00EA243D" w:rsidRPr="00134207" w:rsidRDefault="00EA243D" w:rsidP="002329F6">
            <w:pPr>
              <w:wordWrap w:val="0"/>
              <w:spacing w:beforeLines="50" w:before="144"/>
              <w:rPr>
                <w:bCs/>
                <w:sz w:val="20"/>
                <w:szCs w:val="20"/>
              </w:rPr>
            </w:pPr>
            <w:r w:rsidRPr="00134207">
              <w:rPr>
                <w:rFonts w:hint="eastAsia"/>
                <w:bCs/>
                <w:sz w:val="20"/>
                <w:szCs w:val="20"/>
              </w:rPr>
              <w:t xml:space="preserve">0.6 * 2 = 1.2 </w:t>
            </w:r>
            <w:r w:rsidRPr="00134207">
              <w:rPr>
                <w:rFonts w:hint="eastAsia"/>
                <w:bCs/>
                <w:sz w:val="20"/>
                <w:szCs w:val="20"/>
              </w:rPr>
              <w:t>——————</w:t>
            </w:r>
            <w:r w:rsidRPr="00134207">
              <w:rPr>
                <w:rFonts w:hint="eastAsia"/>
                <w:bCs/>
                <w:sz w:val="20"/>
                <w:szCs w:val="20"/>
              </w:rPr>
              <w:t xml:space="preserve">- 1 </w:t>
            </w:r>
            <w:r w:rsidRPr="00134207">
              <w:rPr>
                <w:rFonts w:hint="eastAsia"/>
                <w:bCs/>
                <w:sz w:val="20"/>
                <w:szCs w:val="20"/>
              </w:rPr>
              <w:t>…………</w:t>
            </w:r>
          </w:p>
          <w:p w:rsidR="00EA243D" w:rsidRPr="00134207" w:rsidRDefault="00EA243D" w:rsidP="00866A60">
            <w:pPr>
              <w:pStyle w:val="ListParagraph"/>
              <w:numPr>
                <w:ilvl w:val="0"/>
                <w:numId w:val="129"/>
              </w:numPr>
              <w:spacing w:beforeLines="50" w:before="144"/>
              <w:ind w:left="313" w:firstLineChars="0"/>
              <w:rPr>
                <w:b/>
                <w:sz w:val="20"/>
                <w:szCs w:val="20"/>
              </w:rPr>
            </w:pPr>
            <w:r>
              <w:rPr>
                <w:rFonts w:hint="eastAsia"/>
                <w:b/>
                <w:sz w:val="20"/>
                <w:szCs w:val="20"/>
              </w:rPr>
              <w:t>“十六进制”互转</w:t>
            </w:r>
            <w:r w:rsidRPr="00F46106">
              <w:rPr>
                <w:rFonts w:hint="eastAsia"/>
                <w:b/>
                <w:sz w:val="20"/>
                <w:szCs w:val="20"/>
              </w:rPr>
              <w:t>“0/1的二进制”</w:t>
            </w:r>
            <w:r w:rsidRPr="00134207">
              <w:rPr>
                <w:b/>
                <w:sz w:val="20"/>
                <w:szCs w:val="20"/>
              </w:rPr>
              <w:t>（</w:t>
            </w:r>
            <w:r w:rsidRPr="00134207">
              <w:rPr>
                <w:rFonts w:hint="eastAsia"/>
                <w:b/>
                <w:sz w:val="20"/>
                <w:szCs w:val="20"/>
              </w:rPr>
              <w:t>不会出现误差</w:t>
            </w:r>
            <w:r w:rsidRPr="00134207">
              <w:rPr>
                <w:b/>
                <w:sz w:val="20"/>
                <w:szCs w:val="20"/>
              </w:rPr>
              <w:t>）</w:t>
            </w:r>
          </w:p>
          <w:p w:rsidR="00EA243D" w:rsidRPr="00134207" w:rsidRDefault="00EA243D" w:rsidP="002329F6">
            <w:pPr>
              <w:wordWrap w:val="0"/>
              <w:spacing w:beforeLines="50" w:before="144"/>
              <w:rPr>
                <w:sz w:val="20"/>
                <w:szCs w:val="20"/>
              </w:rPr>
            </w:pPr>
            <w:r>
              <w:rPr>
                <w:rFonts w:hint="eastAsia"/>
                <w:sz w:val="20"/>
                <w:szCs w:val="20"/>
              </w:rPr>
              <w:t>例如</w:t>
            </w:r>
            <w:r w:rsidRPr="00134207">
              <w:rPr>
                <w:sz w:val="20"/>
                <w:szCs w:val="20"/>
              </w:rPr>
              <w:t>：</w:t>
            </w:r>
            <w:r w:rsidRPr="00134207">
              <w:rPr>
                <w:rFonts w:hint="eastAsia"/>
                <w:sz w:val="20"/>
                <w:szCs w:val="20"/>
              </w:rPr>
              <w:t>(0000</w:t>
            </w:r>
            <w:r w:rsidRPr="00134207">
              <w:rPr>
                <w:sz w:val="20"/>
                <w:szCs w:val="20"/>
              </w:rPr>
              <w:t>)</w:t>
            </w:r>
            <w:r w:rsidRPr="00134207">
              <w:rPr>
                <w:rFonts w:ascii="Verdana" w:hAnsi="Verdana"/>
                <w:color w:val="333333"/>
                <w:sz w:val="20"/>
                <w:szCs w:val="20"/>
                <w:vertAlign w:val="subscript"/>
              </w:rPr>
              <w:t>2</w:t>
            </w:r>
            <w:r w:rsidRPr="00134207">
              <w:rPr>
                <w:sz w:val="20"/>
                <w:szCs w:val="20"/>
              </w:rPr>
              <w:t>↔</w:t>
            </w:r>
            <w:r w:rsidRPr="00134207">
              <w:rPr>
                <w:rFonts w:hint="eastAsia"/>
                <w:sz w:val="20"/>
                <w:szCs w:val="20"/>
              </w:rPr>
              <w:t>(0</w:t>
            </w:r>
            <w:r w:rsidRPr="00134207">
              <w:rPr>
                <w:sz w:val="20"/>
                <w:szCs w:val="20"/>
              </w:rPr>
              <w:t>)</w:t>
            </w:r>
            <w:r w:rsidRPr="00134207">
              <w:rPr>
                <w:rFonts w:ascii="Verdana" w:hAnsi="Verdana"/>
                <w:color w:val="333333"/>
                <w:sz w:val="20"/>
                <w:szCs w:val="20"/>
                <w:vertAlign w:val="subscript"/>
              </w:rPr>
              <w:t>16</w:t>
            </w:r>
            <w:r w:rsidRPr="00134207">
              <w:rPr>
                <w:rFonts w:hint="eastAsia"/>
                <w:sz w:val="20"/>
                <w:szCs w:val="20"/>
              </w:rPr>
              <w:t>；</w:t>
            </w:r>
            <w:r w:rsidRPr="00134207">
              <w:rPr>
                <w:rFonts w:hint="eastAsia"/>
                <w:sz w:val="20"/>
                <w:szCs w:val="20"/>
              </w:rPr>
              <w:t>(0001</w:t>
            </w:r>
            <w:r w:rsidRPr="00134207">
              <w:rPr>
                <w:sz w:val="20"/>
                <w:szCs w:val="20"/>
              </w:rPr>
              <w:t>)</w:t>
            </w:r>
            <w:r w:rsidRPr="00134207">
              <w:rPr>
                <w:rFonts w:ascii="Verdana" w:hAnsi="Verdana"/>
                <w:color w:val="333333"/>
                <w:sz w:val="20"/>
                <w:szCs w:val="20"/>
                <w:vertAlign w:val="subscript"/>
              </w:rPr>
              <w:t>2</w:t>
            </w:r>
            <w:r w:rsidRPr="00134207">
              <w:rPr>
                <w:sz w:val="20"/>
                <w:szCs w:val="20"/>
              </w:rPr>
              <w:t>↔</w:t>
            </w:r>
            <w:r w:rsidRPr="00134207">
              <w:rPr>
                <w:rFonts w:hint="eastAsia"/>
                <w:sz w:val="20"/>
                <w:szCs w:val="20"/>
              </w:rPr>
              <w:t>(1</w:t>
            </w:r>
            <w:r w:rsidRPr="00134207">
              <w:rPr>
                <w:sz w:val="20"/>
                <w:szCs w:val="20"/>
              </w:rPr>
              <w:t>)</w:t>
            </w:r>
            <w:r w:rsidRPr="00134207">
              <w:rPr>
                <w:rFonts w:ascii="Verdana" w:hAnsi="Verdana"/>
                <w:color w:val="333333"/>
                <w:sz w:val="20"/>
                <w:szCs w:val="20"/>
                <w:vertAlign w:val="subscript"/>
              </w:rPr>
              <w:t>16</w:t>
            </w:r>
            <w:r w:rsidRPr="00134207">
              <w:rPr>
                <w:rFonts w:hint="eastAsia"/>
                <w:sz w:val="20"/>
                <w:szCs w:val="20"/>
              </w:rPr>
              <w:t>；</w:t>
            </w:r>
            <w:r w:rsidRPr="00134207">
              <w:rPr>
                <w:rFonts w:hint="eastAsia"/>
                <w:sz w:val="20"/>
                <w:szCs w:val="20"/>
              </w:rPr>
              <w:t>(0010</w:t>
            </w:r>
            <w:r w:rsidRPr="00134207">
              <w:rPr>
                <w:sz w:val="20"/>
                <w:szCs w:val="20"/>
              </w:rPr>
              <w:t>)</w:t>
            </w:r>
            <w:r w:rsidRPr="00134207">
              <w:rPr>
                <w:rFonts w:ascii="Verdana" w:hAnsi="Verdana"/>
                <w:color w:val="333333"/>
                <w:sz w:val="20"/>
                <w:szCs w:val="20"/>
                <w:vertAlign w:val="subscript"/>
              </w:rPr>
              <w:t>2</w:t>
            </w:r>
            <w:r w:rsidRPr="00134207">
              <w:rPr>
                <w:sz w:val="20"/>
                <w:szCs w:val="20"/>
              </w:rPr>
              <w:t>↔</w:t>
            </w:r>
            <w:r w:rsidRPr="00134207">
              <w:rPr>
                <w:rFonts w:hint="eastAsia"/>
                <w:sz w:val="20"/>
                <w:szCs w:val="20"/>
              </w:rPr>
              <w:t>(2</w:t>
            </w:r>
            <w:r w:rsidRPr="00134207">
              <w:rPr>
                <w:sz w:val="20"/>
                <w:szCs w:val="20"/>
              </w:rPr>
              <w:t>)</w:t>
            </w:r>
            <w:r w:rsidRPr="00134207">
              <w:rPr>
                <w:rFonts w:ascii="Verdana" w:hAnsi="Verdana"/>
                <w:color w:val="333333"/>
                <w:sz w:val="20"/>
                <w:szCs w:val="20"/>
                <w:vertAlign w:val="subscript"/>
              </w:rPr>
              <w:t>16</w:t>
            </w:r>
            <w:r w:rsidRPr="00134207">
              <w:rPr>
                <w:rFonts w:hint="eastAsia"/>
                <w:sz w:val="20"/>
                <w:szCs w:val="20"/>
              </w:rPr>
              <w:t>；</w:t>
            </w:r>
            <w:r w:rsidRPr="00134207">
              <w:rPr>
                <w:rFonts w:hint="eastAsia"/>
                <w:sz w:val="20"/>
                <w:szCs w:val="20"/>
              </w:rPr>
              <w:t>(0011</w:t>
            </w:r>
            <w:r w:rsidRPr="00134207">
              <w:rPr>
                <w:sz w:val="20"/>
                <w:szCs w:val="20"/>
              </w:rPr>
              <w:t>)</w:t>
            </w:r>
            <w:r w:rsidRPr="00134207">
              <w:rPr>
                <w:rFonts w:ascii="Verdana" w:hAnsi="Verdana"/>
                <w:color w:val="333333"/>
                <w:sz w:val="20"/>
                <w:szCs w:val="20"/>
                <w:vertAlign w:val="subscript"/>
              </w:rPr>
              <w:t>2</w:t>
            </w:r>
            <w:r w:rsidRPr="00134207">
              <w:rPr>
                <w:sz w:val="20"/>
                <w:szCs w:val="20"/>
              </w:rPr>
              <w:t>↔</w:t>
            </w:r>
            <w:r w:rsidRPr="00134207">
              <w:rPr>
                <w:rFonts w:hint="eastAsia"/>
                <w:sz w:val="20"/>
                <w:szCs w:val="20"/>
              </w:rPr>
              <w:t>(3</w:t>
            </w:r>
            <w:r w:rsidRPr="00134207">
              <w:rPr>
                <w:sz w:val="20"/>
                <w:szCs w:val="20"/>
              </w:rPr>
              <w:t>)</w:t>
            </w:r>
            <w:r w:rsidRPr="00134207">
              <w:rPr>
                <w:rFonts w:ascii="Verdana" w:hAnsi="Verdana"/>
                <w:color w:val="333333"/>
                <w:sz w:val="20"/>
                <w:szCs w:val="20"/>
                <w:vertAlign w:val="subscript"/>
              </w:rPr>
              <w:t>16</w:t>
            </w:r>
            <w:r w:rsidRPr="00134207">
              <w:rPr>
                <w:rFonts w:hint="eastAsia"/>
                <w:sz w:val="20"/>
                <w:szCs w:val="20"/>
              </w:rPr>
              <w:t>；</w:t>
            </w:r>
            <w:r w:rsidRPr="00134207">
              <w:rPr>
                <w:rFonts w:hint="eastAsia"/>
                <w:sz w:val="20"/>
                <w:szCs w:val="20"/>
              </w:rPr>
              <w:t>(0100</w:t>
            </w:r>
            <w:r w:rsidRPr="00134207">
              <w:rPr>
                <w:sz w:val="20"/>
                <w:szCs w:val="20"/>
              </w:rPr>
              <w:t>)</w:t>
            </w:r>
            <w:r w:rsidRPr="00134207">
              <w:rPr>
                <w:rFonts w:ascii="Verdana" w:hAnsi="Verdana"/>
                <w:color w:val="333333"/>
                <w:sz w:val="20"/>
                <w:szCs w:val="20"/>
                <w:vertAlign w:val="subscript"/>
              </w:rPr>
              <w:t>2</w:t>
            </w:r>
            <w:r w:rsidRPr="00134207">
              <w:rPr>
                <w:sz w:val="20"/>
                <w:szCs w:val="20"/>
              </w:rPr>
              <w:t>↔</w:t>
            </w:r>
            <w:r w:rsidRPr="00134207">
              <w:rPr>
                <w:rFonts w:hint="eastAsia"/>
                <w:sz w:val="20"/>
                <w:szCs w:val="20"/>
              </w:rPr>
              <w:t>(4</w:t>
            </w:r>
            <w:r w:rsidRPr="00134207">
              <w:rPr>
                <w:sz w:val="20"/>
                <w:szCs w:val="20"/>
              </w:rPr>
              <w:t>)</w:t>
            </w:r>
            <w:r w:rsidRPr="00134207">
              <w:rPr>
                <w:rFonts w:ascii="Verdana" w:hAnsi="Verdana"/>
                <w:color w:val="333333"/>
                <w:sz w:val="20"/>
                <w:szCs w:val="20"/>
                <w:vertAlign w:val="subscript"/>
              </w:rPr>
              <w:t>16</w:t>
            </w:r>
            <w:r w:rsidRPr="00134207">
              <w:rPr>
                <w:rFonts w:hint="eastAsia"/>
                <w:sz w:val="20"/>
                <w:szCs w:val="20"/>
              </w:rPr>
              <w:t>；</w:t>
            </w:r>
            <w:r w:rsidRPr="00134207">
              <w:rPr>
                <w:rFonts w:hint="eastAsia"/>
                <w:sz w:val="20"/>
                <w:szCs w:val="20"/>
              </w:rPr>
              <w:t>(0101</w:t>
            </w:r>
            <w:r w:rsidRPr="00134207">
              <w:rPr>
                <w:sz w:val="20"/>
                <w:szCs w:val="20"/>
              </w:rPr>
              <w:t>)</w:t>
            </w:r>
            <w:r w:rsidRPr="00134207">
              <w:rPr>
                <w:rFonts w:ascii="Verdana" w:hAnsi="Verdana"/>
                <w:color w:val="333333"/>
                <w:sz w:val="20"/>
                <w:szCs w:val="20"/>
                <w:vertAlign w:val="subscript"/>
              </w:rPr>
              <w:t>2</w:t>
            </w:r>
            <w:r w:rsidRPr="00134207">
              <w:rPr>
                <w:sz w:val="20"/>
                <w:szCs w:val="20"/>
              </w:rPr>
              <w:t>↔</w:t>
            </w:r>
            <w:r w:rsidRPr="00134207">
              <w:rPr>
                <w:rFonts w:hint="eastAsia"/>
                <w:sz w:val="20"/>
                <w:szCs w:val="20"/>
              </w:rPr>
              <w:t>(5</w:t>
            </w:r>
            <w:r w:rsidRPr="00134207">
              <w:rPr>
                <w:sz w:val="20"/>
                <w:szCs w:val="20"/>
              </w:rPr>
              <w:t>)</w:t>
            </w:r>
            <w:r w:rsidRPr="00134207">
              <w:rPr>
                <w:rFonts w:ascii="Verdana" w:hAnsi="Verdana"/>
                <w:color w:val="333333"/>
                <w:sz w:val="20"/>
                <w:szCs w:val="20"/>
                <w:vertAlign w:val="subscript"/>
              </w:rPr>
              <w:t>16</w:t>
            </w:r>
            <w:r w:rsidRPr="00134207">
              <w:rPr>
                <w:rFonts w:hint="eastAsia"/>
                <w:sz w:val="20"/>
                <w:szCs w:val="20"/>
              </w:rPr>
              <w:t>；</w:t>
            </w:r>
            <w:r w:rsidRPr="00134207">
              <w:rPr>
                <w:rFonts w:hint="eastAsia"/>
                <w:sz w:val="20"/>
                <w:szCs w:val="20"/>
              </w:rPr>
              <w:t>(0110</w:t>
            </w:r>
            <w:r w:rsidRPr="00134207">
              <w:rPr>
                <w:sz w:val="20"/>
                <w:szCs w:val="20"/>
              </w:rPr>
              <w:t>)</w:t>
            </w:r>
            <w:r w:rsidRPr="00134207">
              <w:rPr>
                <w:rFonts w:ascii="Verdana" w:hAnsi="Verdana"/>
                <w:color w:val="333333"/>
                <w:sz w:val="20"/>
                <w:szCs w:val="20"/>
                <w:vertAlign w:val="subscript"/>
              </w:rPr>
              <w:t>2</w:t>
            </w:r>
            <w:r w:rsidRPr="00134207">
              <w:rPr>
                <w:sz w:val="20"/>
                <w:szCs w:val="20"/>
              </w:rPr>
              <w:t>↔</w:t>
            </w:r>
            <w:r w:rsidRPr="00134207">
              <w:rPr>
                <w:rFonts w:hint="eastAsia"/>
                <w:sz w:val="20"/>
                <w:szCs w:val="20"/>
              </w:rPr>
              <w:t>(6</w:t>
            </w:r>
            <w:r w:rsidRPr="00134207">
              <w:rPr>
                <w:sz w:val="20"/>
                <w:szCs w:val="20"/>
              </w:rPr>
              <w:t>)</w:t>
            </w:r>
            <w:r w:rsidRPr="00134207">
              <w:rPr>
                <w:rFonts w:ascii="Verdana" w:hAnsi="Verdana"/>
                <w:color w:val="333333"/>
                <w:sz w:val="20"/>
                <w:szCs w:val="20"/>
                <w:vertAlign w:val="subscript"/>
              </w:rPr>
              <w:t>16</w:t>
            </w:r>
            <w:r w:rsidRPr="00134207">
              <w:rPr>
                <w:rFonts w:hint="eastAsia"/>
                <w:sz w:val="20"/>
                <w:szCs w:val="20"/>
              </w:rPr>
              <w:t>；</w:t>
            </w:r>
            <w:r w:rsidRPr="00134207">
              <w:rPr>
                <w:rFonts w:hint="eastAsia"/>
                <w:sz w:val="20"/>
                <w:szCs w:val="20"/>
              </w:rPr>
              <w:t>(0111</w:t>
            </w:r>
            <w:r w:rsidRPr="00134207">
              <w:rPr>
                <w:sz w:val="20"/>
                <w:szCs w:val="20"/>
              </w:rPr>
              <w:t>)</w:t>
            </w:r>
            <w:r w:rsidRPr="00134207">
              <w:rPr>
                <w:rFonts w:ascii="Verdana" w:hAnsi="Verdana"/>
                <w:color w:val="333333"/>
                <w:sz w:val="20"/>
                <w:szCs w:val="20"/>
                <w:vertAlign w:val="subscript"/>
              </w:rPr>
              <w:t>2</w:t>
            </w:r>
            <w:r w:rsidRPr="00134207">
              <w:rPr>
                <w:sz w:val="20"/>
                <w:szCs w:val="20"/>
              </w:rPr>
              <w:t>↔</w:t>
            </w:r>
            <w:r w:rsidRPr="00134207">
              <w:rPr>
                <w:rFonts w:hint="eastAsia"/>
                <w:sz w:val="20"/>
                <w:szCs w:val="20"/>
              </w:rPr>
              <w:t>(7</w:t>
            </w:r>
            <w:r w:rsidRPr="00134207">
              <w:rPr>
                <w:sz w:val="20"/>
                <w:szCs w:val="20"/>
              </w:rPr>
              <w:t>)</w:t>
            </w:r>
            <w:r w:rsidRPr="00134207">
              <w:rPr>
                <w:rFonts w:ascii="Verdana" w:hAnsi="Verdana"/>
                <w:color w:val="333333"/>
                <w:sz w:val="20"/>
                <w:szCs w:val="20"/>
                <w:vertAlign w:val="subscript"/>
              </w:rPr>
              <w:t>16</w:t>
            </w:r>
            <w:r w:rsidRPr="00134207">
              <w:rPr>
                <w:rFonts w:hint="eastAsia"/>
                <w:sz w:val="20"/>
                <w:szCs w:val="20"/>
              </w:rPr>
              <w:t>；</w:t>
            </w:r>
            <w:r w:rsidRPr="00134207">
              <w:rPr>
                <w:rFonts w:hint="eastAsia"/>
                <w:sz w:val="20"/>
                <w:szCs w:val="20"/>
              </w:rPr>
              <w:t>(</w:t>
            </w:r>
            <w:r w:rsidRPr="00134207">
              <w:rPr>
                <w:sz w:val="20"/>
                <w:szCs w:val="20"/>
              </w:rPr>
              <w:t>1000)</w:t>
            </w:r>
            <w:r w:rsidRPr="00134207">
              <w:rPr>
                <w:rFonts w:ascii="Verdana" w:hAnsi="Verdana"/>
                <w:color w:val="333333"/>
                <w:sz w:val="20"/>
                <w:szCs w:val="20"/>
                <w:vertAlign w:val="subscript"/>
              </w:rPr>
              <w:t>2</w:t>
            </w:r>
            <w:r w:rsidRPr="00134207">
              <w:rPr>
                <w:sz w:val="20"/>
                <w:szCs w:val="20"/>
              </w:rPr>
              <w:t>↔</w:t>
            </w:r>
            <w:r w:rsidRPr="00134207">
              <w:rPr>
                <w:rFonts w:hint="eastAsia"/>
                <w:sz w:val="20"/>
                <w:szCs w:val="20"/>
              </w:rPr>
              <w:t>(8</w:t>
            </w:r>
            <w:r w:rsidRPr="00134207">
              <w:rPr>
                <w:sz w:val="20"/>
                <w:szCs w:val="20"/>
              </w:rPr>
              <w:t>)</w:t>
            </w:r>
            <w:r w:rsidRPr="00134207">
              <w:rPr>
                <w:rFonts w:ascii="Verdana" w:hAnsi="Verdana"/>
                <w:color w:val="333333"/>
                <w:sz w:val="20"/>
                <w:szCs w:val="20"/>
                <w:vertAlign w:val="subscript"/>
              </w:rPr>
              <w:t>16</w:t>
            </w:r>
            <w:r w:rsidRPr="00134207">
              <w:rPr>
                <w:rFonts w:hint="eastAsia"/>
                <w:sz w:val="20"/>
                <w:szCs w:val="20"/>
              </w:rPr>
              <w:t>；</w:t>
            </w:r>
            <w:r w:rsidRPr="00134207">
              <w:rPr>
                <w:rFonts w:hint="eastAsia"/>
                <w:sz w:val="20"/>
                <w:szCs w:val="20"/>
              </w:rPr>
              <w:t>(</w:t>
            </w:r>
            <w:r w:rsidRPr="00134207">
              <w:rPr>
                <w:sz w:val="20"/>
                <w:szCs w:val="20"/>
              </w:rPr>
              <w:t>1001)</w:t>
            </w:r>
            <w:r w:rsidRPr="00134207">
              <w:rPr>
                <w:rFonts w:ascii="Verdana" w:hAnsi="Verdana"/>
                <w:color w:val="333333"/>
                <w:sz w:val="20"/>
                <w:szCs w:val="20"/>
                <w:vertAlign w:val="subscript"/>
              </w:rPr>
              <w:t>2</w:t>
            </w:r>
            <w:r w:rsidRPr="00134207">
              <w:rPr>
                <w:sz w:val="20"/>
                <w:szCs w:val="20"/>
              </w:rPr>
              <w:t>↔</w:t>
            </w:r>
            <w:r w:rsidRPr="00134207">
              <w:rPr>
                <w:rFonts w:hint="eastAsia"/>
                <w:sz w:val="20"/>
                <w:szCs w:val="20"/>
              </w:rPr>
              <w:t>(9</w:t>
            </w:r>
            <w:r w:rsidRPr="00134207">
              <w:rPr>
                <w:sz w:val="20"/>
                <w:szCs w:val="20"/>
              </w:rPr>
              <w:t>)</w:t>
            </w:r>
            <w:r w:rsidRPr="00134207">
              <w:rPr>
                <w:rFonts w:ascii="Verdana" w:hAnsi="Verdana"/>
                <w:color w:val="333333"/>
                <w:sz w:val="20"/>
                <w:szCs w:val="20"/>
                <w:vertAlign w:val="subscript"/>
              </w:rPr>
              <w:t>16</w:t>
            </w:r>
            <w:r w:rsidRPr="00134207">
              <w:rPr>
                <w:rFonts w:hint="eastAsia"/>
                <w:sz w:val="20"/>
                <w:szCs w:val="20"/>
              </w:rPr>
              <w:t>；</w:t>
            </w:r>
            <w:r w:rsidRPr="00134207">
              <w:rPr>
                <w:rFonts w:hint="eastAsia"/>
                <w:sz w:val="20"/>
                <w:szCs w:val="20"/>
              </w:rPr>
              <w:t>(</w:t>
            </w:r>
            <w:r w:rsidRPr="00134207">
              <w:rPr>
                <w:sz w:val="20"/>
                <w:szCs w:val="20"/>
              </w:rPr>
              <w:t>1010)</w:t>
            </w:r>
            <w:r w:rsidRPr="00134207">
              <w:rPr>
                <w:rFonts w:ascii="Verdana" w:hAnsi="Verdana"/>
                <w:color w:val="333333"/>
                <w:sz w:val="20"/>
                <w:szCs w:val="20"/>
                <w:vertAlign w:val="subscript"/>
              </w:rPr>
              <w:t>2</w:t>
            </w:r>
            <w:r w:rsidRPr="00134207">
              <w:rPr>
                <w:sz w:val="20"/>
                <w:szCs w:val="20"/>
              </w:rPr>
              <w:t>↔</w:t>
            </w:r>
            <w:r w:rsidRPr="00134207">
              <w:rPr>
                <w:rFonts w:hint="eastAsia"/>
                <w:sz w:val="20"/>
                <w:szCs w:val="20"/>
              </w:rPr>
              <w:t>(</w:t>
            </w:r>
            <w:r w:rsidRPr="00134207">
              <w:rPr>
                <w:sz w:val="20"/>
                <w:szCs w:val="20"/>
              </w:rPr>
              <w:t>A)</w:t>
            </w:r>
            <w:r w:rsidRPr="00134207">
              <w:rPr>
                <w:rFonts w:ascii="Verdana" w:hAnsi="Verdana"/>
                <w:color w:val="333333"/>
                <w:sz w:val="20"/>
                <w:szCs w:val="20"/>
                <w:vertAlign w:val="subscript"/>
              </w:rPr>
              <w:t>16</w:t>
            </w:r>
            <w:r w:rsidRPr="00134207">
              <w:rPr>
                <w:rFonts w:hint="eastAsia"/>
                <w:sz w:val="20"/>
                <w:szCs w:val="20"/>
              </w:rPr>
              <w:t>；</w:t>
            </w:r>
            <w:r w:rsidRPr="00134207">
              <w:rPr>
                <w:rFonts w:hint="eastAsia"/>
                <w:sz w:val="20"/>
                <w:szCs w:val="20"/>
              </w:rPr>
              <w:t>(</w:t>
            </w:r>
            <w:r w:rsidRPr="00134207">
              <w:rPr>
                <w:sz w:val="20"/>
                <w:szCs w:val="20"/>
              </w:rPr>
              <w:t>1011)</w:t>
            </w:r>
            <w:r w:rsidRPr="00134207">
              <w:rPr>
                <w:rFonts w:ascii="Verdana" w:hAnsi="Verdana"/>
                <w:color w:val="333333"/>
                <w:sz w:val="20"/>
                <w:szCs w:val="20"/>
                <w:vertAlign w:val="subscript"/>
              </w:rPr>
              <w:t>2</w:t>
            </w:r>
            <w:r w:rsidRPr="00134207">
              <w:rPr>
                <w:sz w:val="20"/>
                <w:szCs w:val="20"/>
              </w:rPr>
              <w:t>↔</w:t>
            </w:r>
            <w:r w:rsidRPr="00134207">
              <w:rPr>
                <w:rFonts w:hint="eastAsia"/>
                <w:sz w:val="20"/>
                <w:szCs w:val="20"/>
              </w:rPr>
              <w:t>(</w:t>
            </w:r>
            <w:r w:rsidRPr="00134207">
              <w:rPr>
                <w:sz w:val="20"/>
                <w:szCs w:val="20"/>
              </w:rPr>
              <w:t>B)</w:t>
            </w:r>
            <w:r w:rsidRPr="00134207">
              <w:rPr>
                <w:rFonts w:ascii="Verdana" w:hAnsi="Verdana"/>
                <w:color w:val="333333"/>
                <w:sz w:val="20"/>
                <w:szCs w:val="20"/>
                <w:vertAlign w:val="subscript"/>
              </w:rPr>
              <w:t>16</w:t>
            </w:r>
            <w:r w:rsidRPr="00134207">
              <w:rPr>
                <w:rFonts w:hint="eastAsia"/>
                <w:sz w:val="20"/>
                <w:szCs w:val="20"/>
              </w:rPr>
              <w:t>；</w:t>
            </w:r>
            <w:r w:rsidRPr="00134207">
              <w:rPr>
                <w:rFonts w:hint="eastAsia"/>
                <w:sz w:val="20"/>
                <w:szCs w:val="20"/>
              </w:rPr>
              <w:t>(</w:t>
            </w:r>
            <w:r w:rsidRPr="00134207">
              <w:rPr>
                <w:sz w:val="20"/>
                <w:szCs w:val="20"/>
              </w:rPr>
              <w:t>1100)</w:t>
            </w:r>
            <w:r w:rsidRPr="00134207">
              <w:rPr>
                <w:rFonts w:ascii="Verdana" w:hAnsi="Verdana"/>
                <w:color w:val="333333"/>
                <w:sz w:val="20"/>
                <w:szCs w:val="20"/>
                <w:vertAlign w:val="subscript"/>
              </w:rPr>
              <w:t>2</w:t>
            </w:r>
            <w:r w:rsidRPr="00134207">
              <w:rPr>
                <w:sz w:val="20"/>
                <w:szCs w:val="20"/>
              </w:rPr>
              <w:t>↔</w:t>
            </w:r>
            <w:r w:rsidRPr="00134207">
              <w:rPr>
                <w:rFonts w:hint="eastAsia"/>
                <w:sz w:val="20"/>
                <w:szCs w:val="20"/>
              </w:rPr>
              <w:t>(</w:t>
            </w:r>
            <w:r w:rsidRPr="00134207">
              <w:rPr>
                <w:sz w:val="20"/>
                <w:szCs w:val="20"/>
              </w:rPr>
              <w:t>C)</w:t>
            </w:r>
            <w:r w:rsidRPr="00134207">
              <w:rPr>
                <w:rFonts w:ascii="Verdana" w:hAnsi="Verdana"/>
                <w:color w:val="333333"/>
                <w:sz w:val="20"/>
                <w:szCs w:val="20"/>
                <w:vertAlign w:val="subscript"/>
              </w:rPr>
              <w:t>16</w:t>
            </w:r>
            <w:r w:rsidRPr="00134207">
              <w:rPr>
                <w:rFonts w:hint="eastAsia"/>
                <w:sz w:val="20"/>
                <w:szCs w:val="20"/>
              </w:rPr>
              <w:t>；</w:t>
            </w:r>
            <w:r w:rsidRPr="00134207">
              <w:rPr>
                <w:rFonts w:hint="eastAsia"/>
                <w:sz w:val="20"/>
                <w:szCs w:val="20"/>
              </w:rPr>
              <w:t>(</w:t>
            </w:r>
            <w:r w:rsidRPr="00134207">
              <w:rPr>
                <w:sz w:val="20"/>
                <w:szCs w:val="20"/>
              </w:rPr>
              <w:t>1101)</w:t>
            </w:r>
            <w:r w:rsidRPr="00134207">
              <w:rPr>
                <w:rFonts w:ascii="Verdana" w:hAnsi="Verdana"/>
                <w:color w:val="333333"/>
                <w:sz w:val="20"/>
                <w:szCs w:val="20"/>
                <w:vertAlign w:val="subscript"/>
              </w:rPr>
              <w:t>2</w:t>
            </w:r>
            <w:r w:rsidRPr="00134207">
              <w:rPr>
                <w:sz w:val="20"/>
                <w:szCs w:val="20"/>
              </w:rPr>
              <w:t>↔</w:t>
            </w:r>
            <w:r w:rsidRPr="00134207">
              <w:rPr>
                <w:rFonts w:hint="eastAsia"/>
                <w:sz w:val="20"/>
                <w:szCs w:val="20"/>
              </w:rPr>
              <w:t>(</w:t>
            </w:r>
            <w:r w:rsidRPr="00134207">
              <w:rPr>
                <w:sz w:val="20"/>
                <w:szCs w:val="20"/>
              </w:rPr>
              <w:t>D)</w:t>
            </w:r>
            <w:r w:rsidRPr="00134207">
              <w:rPr>
                <w:rFonts w:ascii="Verdana" w:hAnsi="Verdana"/>
                <w:color w:val="333333"/>
                <w:sz w:val="20"/>
                <w:szCs w:val="20"/>
                <w:vertAlign w:val="subscript"/>
              </w:rPr>
              <w:t>16</w:t>
            </w:r>
            <w:r w:rsidRPr="00134207">
              <w:rPr>
                <w:rFonts w:hint="eastAsia"/>
                <w:sz w:val="20"/>
                <w:szCs w:val="20"/>
              </w:rPr>
              <w:t>；</w:t>
            </w:r>
            <w:r w:rsidRPr="00134207">
              <w:rPr>
                <w:rFonts w:hint="eastAsia"/>
                <w:sz w:val="20"/>
                <w:szCs w:val="20"/>
              </w:rPr>
              <w:t>(</w:t>
            </w:r>
            <w:r w:rsidRPr="00134207">
              <w:rPr>
                <w:sz w:val="20"/>
                <w:szCs w:val="20"/>
              </w:rPr>
              <w:t>111</w:t>
            </w:r>
            <w:r w:rsidRPr="00134207">
              <w:rPr>
                <w:rFonts w:hint="eastAsia"/>
                <w:sz w:val="20"/>
                <w:szCs w:val="20"/>
              </w:rPr>
              <w:t>0</w:t>
            </w:r>
            <w:r w:rsidRPr="00134207">
              <w:rPr>
                <w:sz w:val="20"/>
                <w:szCs w:val="20"/>
              </w:rPr>
              <w:t>)</w:t>
            </w:r>
            <w:r w:rsidRPr="00134207">
              <w:rPr>
                <w:rFonts w:ascii="Verdana" w:hAnsi="Verdana"/>
                <w:color w:val="333333"/>
                <w:sz w:val="20"/>
                <w:szCs w:val="20"/>
                <w:vertAlign w:val="subscript"/>
              </w:rPr>
              <w:t>2</w:t>
            </w:r>
            <w:r w:rsidRPr="00134207">
              <w:rPr>
                <w:sz w:val="20"/>
                <w:szCs w:val="20"/>
              </w:rPr>
              <w:t>↔</w:t>
            </w:r>
            <w:r w:rsidRPr="00134207">
              <w:rPr>
                <w:rFonts w:hint="eastAsia"/>
                <w:sz w:val="20"/>
                <w:szCs w:val="20"/>
              </w:rPr>
              <w:t>(</w:t>
            </w:r>
            <w:r w:rsidRPr="00134207">
              <w:rPr>
                <w:sz w:val="20"/>
                <w:szCs w:val="20"/>
              </w:rPr>
              <w:t>E)</w:t>
            </w:r>
            <w:r w:rsidRPr="00134207">
              <w:rPr>
                <w:rFonts w:ascii="Verdana" w:hAnsi="Verdana"/>
                <w:color w:val="333333"/>
                <w:sz w:val="20"/>
                <w:szCs w:val="20"/>
                <w:vertAlign w:val="subscript"/>
              </w:rPr>
              <w:t>16</w:t>
            </w:r>
            <w:r w:rsidRPr="00134207">
              <w:rPr>
                <w:rFonts w:hint="eastAsia"/>
                <w:sz w:val="20"/>
                <w:szCs w:val="20"/>
              </w:rPr>
              <w:t>；</w:t>
            </w:r>
            <w:r w:rsidRPr="00134207">
              <w:rPr>
                <w:rFonts w:hint="eastAsia"/>
                <w:sz w:val="20"/>
                <w:szCs w:val="20"/>
              </w:rPr>
              <w:t>(</w:t>
            </w:r>
            <w:r w:rsidRPr="00134207">
              <w:rPr>
                <w:sz w:val="20"/>
                <w:szCs w:val="20"/>
              </w:rPr>
              <w:t>1111)</w:t>
            </w:r>
            <w:r w:rsidRPr="00134207">
              <w:rPr>
                <w:rFonts w:ascii="Verdana" w:hAnsi="Verdana"/>
                <w:color w:val="333333"/>
                <w:sz w:val="20"/>
                <w:szCs w:val="20"/>
                <w:vertAlign w:val="subscript"/>
              </w:rPr>
              <w:t>2</w:t>
            </w:r>
            <w:r w:rsidRPr="00134207">
              <w:rPr>
                <w:sz w:val="20"/>
                <w:szCs w:val="20"/>
              </w:rPr>
              <w:t>↔</w:t>
            </w:r>
            <w:r w:rsidRPr="00134207">
              <w:rPr>
                <w:rFonts w:hint="eastAsia"/>
                <w:sz w:val="20"/>
                <w:szCs w:val="20"/>
              </w:rPr>
              <w:t>(</w:t>
            </w:r>
            <w:r w:rsidRPr="00134207">
              <w:rPr>
                <w:sz w:val="20"/>
                <w:szCs w:val="20"/>
              </w:rPr>
              <w:t>F)</w:t>
            </w:r>
            <w:r w:rsidRPr="00134207">
              <w:rPr>
                <w:rFonts w:ascii="Verdana" w:hAnsi="Verdana"/>
                <w:color w:val="333333"/>
                <w:sz w:val="20"/>
                <w:szCs w:val="20"/>
                <w:vertAlign w:val="subscript"/>
              </w:rPr>
              <w:t>16</w:t>
            </w:r>
            <w:r w:rsidRPr="00134207">
              <w:rPr>
                <w:rFonts w:hint="eastAsia"/>
                <w:sz w:val="20"/>
                <w:szCs w:val="20"/>
              </w:rPr>
              <w:t>；</w:t>
            </w:r>
          </w:p>
          <w:p w:rsidR="00EA243D" w:rsidRPr="00134207" w:rsidRDefault="00EA243D" w:rsidP="00866A60">
            <w:pPr>
              <w:pStyle w:val="ListParagraph"/>
              <w:numPr>
                <w:ilvl w:val="0"/>
                <w:numId w:val="129"/>
              </w:numPr>
              <w:spacing w:beforeLines="50" w:before="144"/>
              <w:ind w:left="313" w:firstLineChars="0"/>
              <w:rPr>
                <w:b/>
                <w:sz w:val="20"/>
                <w:szCs w:val="20"/>
              </w:rPr>
            </w:pPr>
            <w:r>
              <w:rPr>
                <w:rFonts w:hint="eastAsia"/>
                <w:b/>
                <w:sz w:val="20"/>
                <w:szCs w:val="20"/>
              </w:rPr>
              <w:t>“十六进制”互转</w:t>
            </w:r>
            <w:r w:rsidRPr="00F46106">
              <w:rPr>
                <w:rFonts w:hint="eastAsia"/>
                <w:b/>
                <w:sz w:val="20"/>
                <w:szCs w:val="20"/>
              </w:rPr>
              <w:t>“</w:t>
            </w:r>
            <w:r>
              <w:rPr>
                <w:rFonts w:hint="eastAsia"/>
                <w:b/>
                <w:sz w:val="20"/>
                <w:szCs w:val="20"/>
              </w:rPr>
              <w:t>十</w:t>
            </w:r>
            <w:r w:rsidRPr="00F46106">
              <w:rPr>
                <w:rFonts w:hint="eastAsia"/>
                <w:b/>
                <w:sz w:val="20"/>
                <w:szCs w:val="20"/>
              </w:rPr>
              <w:t>进制”</w:t>
            </w:r>
            <w:r w:rsidRPr="00134207">
              <w:rPr>
                <w:rFonts w:hint="eastAsia"/>
                <w:b/>
                <w:sz w:val="20"/>
                <w:szCs w:val="20"/>
              </w:rPr>
              <w:t>（可能出现误差）</w:t>
            </w:r>
          </w:p>
          <w:p w:rsidR="00EA243D" w:rsidRPr="00134207" w:rsidRDefault="00EA243D" w:rsidP="006B0542">
            <w:pPr>
              <w:wordWrap w:val="0"/>
              <w:rPr>
                <w:sz w:val="20"/>
                <w:szCs w:val="20"/>
              </w:rPr>
            </w:pPr>
            <w:r w:rsidRPr="00134207">
              <w:rPr>
                <w:rFonts w:hint="eastAsia"/>
                <w:sz w:val="20"/>
                <w:szCs w:val="20"/>
              </w:rPr>
              <w:t>可</w:t>
            </w:r>
            <w:r>
              <w:rPr>
                <w:rFonts w:hint="eastAsia"/>
                <w:sz w:val="20"/>
                <w:szCs w:val="20"/>
              </w:rPr>
              <w:t>以</w:t>
            </w:r>
            <w:r w:rsidRPr="00134207">
              <w:rPr>
                <w:rFonts w:hint="eastAsia"/>
                <w:sz w:val="20"/>
                <w:szCs w:val="20"/>
              </w:rPr>
              <w:t>根据上述，</w:t>
            </w:r>
            <w:r w:rsidRPr="006B0542">
              <w:rPr>
                <w:rFonts w:hint="eastAsia"/>
                <w:sz w:val="20"/>
                <w:szCs w:val="20"/>
              </w:rPr>
              <w:t>“十六进制”</w:t>
            </w:r>
            <w:r>
              <w:rPr>
                <w:rFonts w:hint="eastAsia"/>
                <w:sz w:val="20"/>
                <w:szCs w:val="20"/>
              </w:rPr>
              <w:t>首先互转</w:t>
            </w:r>
            <w:r w:rsidRPr="006B0542">
              <w:rPr>
                <w:rFonts w:hint="eastAsia"/>
                <w:sz w:val="20"/>
                <w:szCs w:val="20"/>
              </w:rPr>
              <w:t>“</w:t>
            </w:r>
            <w:r w:rsidRPr="006B0542">
              <w:rPr>
                <w:rFonts w:hint="eastAsia"/>
                <w:sz w:val="20"/>
                <w:szCs w:val="20"/>
              </w:rPr>
              <w:t>0/1</w:t>
            </w:r>
            <w:r w:rsidRPr="006B0542">
              <w:rPr>
                <w:rFonts w:hint="eastAsia"/>
                <w:sz w:val="20"/>
                <w:szCs w:val="20"/>
              </w:rPr>
              <w:t>的二进制”</w:t>
            </w:r>
            <w:r>
              <w:rPr>
                <w:rFonts w:hint="eastAsia"/>
                <w:sz w:val="20"/>
                <w:szCs w:val="20"/>
              </w:rPr>
              <w:t>然后</w:t>
            </w:r>
            <w:r w:rsidRPr="006B0542">
              <w:rPr>
                <w:rFonts w:hint="eastAsia"/>
                <w:sz w:val="20"/>
                <w:szCs w:val="20"/>
              </w:rPr>
              <w:t>互转“十进制”</w:t>
            </w:r>
            <w:r>
              <w:rPr>
                <w:rFonts w:hint="eastAsia"/>
                <w:sz w:val="20"/>
                <w:szCs w:val="20"/>
              </w:rPr>
              <w:t>。</w:t>
            </w:r>
          </w:p>
        </w:tc>
      </w:tr>
    </w:tbl>
    <w:p w:rsidR="00EA243D" w:rsidRPr="007F6371" w:rsidRDefault="00EA243D" w:rsidP="00205BAE">
      <w:pPr>
        <w:ind w:firstLine="0"/>
        <w:rPr>
          <w:sz w:val="20"/>
          <w:szCs w:val="20"/>
        </w:rPr>
      </w:pPr>
    </w:p>
  </w:endnote>
  <w:endnote w:id="20">
    <w:p w:rsidR="00EA243D" w:rsidRDefault="00EA243D" w:rsidP="00205BAE">
      <w:pPr>
        <w:wordWrap w:val="0"/>
        <w:spacing w:beforeLines="50" w:before="144"/>
        <w:ind w:firstLine="0"/>
        <w:rPr>
          <w:sz w:val="20"/>
          <w:szCs w:val="20"/>
        </w:rPr>
      </w:pPr>
      <w:r w:rsidRPr="00495B99">
        <w:rPr>
          <w:rFonts w:hint="eastAsia"/>
          <w:sz w:val="18"/>
          <w:szCs w:val="18"/>
        </w:rPr>
        <w:t>[</w:t>
      </w:r>
      <w:r w:rsidRPr="00495B99">
        <w:rPr>
          <w:sz w:val="18"/>
          <w:szCs w:val="18"/>
        </w:rPr>
        <w:endnoteRef/>
      </w:r>
      <w:r w:rsidRPr="00495B99">
        <w:rPr>
          <w:rFonts w:hint="eastAsia"/>
          <w:sz w:val="18"/>
          <w:szCs w:val="18"/>
        </w:rPr>
        <w:t>]</w:t>
      </w:r>
      <w:r w:rsidRPr="00495B99">
        <w:rPr>
          <w:sz w:val="18"/>
          <w:szCs w:val="18"/>
        </w:rPr>
        <w:t xml:space="preserve"> </w:t>
      </w:r>
      <w:r>
        <w:rPr>
          <w:sz w:val="18"/>
          <w:szCs w:val="18"/>
        </w:rPr>
        <w:t>三大基础数据之三：</w:t>
      </w:r>
      <w:r>
        <w:rPr>
          <w:sz w:val="20"/>
          <w:szCs w:val="20"/>
        </w:rPr>
        <w:t>布尔编码</w:t>
      </w:r>
      <w:r>
        <w:rPr>
          <w:sz w:val="18"/>
          <w:szCs w:val="18"/>
        </w:rPr>
        <w:t>（</w:t>
      </w:r>
      <w:r w:rsidRPr="00966AC0">
        <w:rPr>
          <w:rFonts w:hint="eastAsia"/>
          <w:sz w:val="20"/>
          <w:szCs w:val="20"/>
        </w:rPr>
        <w:t>“</w:t>
      </w:r>
      <w:r>
        <w:rPr>
          <w:rFonts w:hint="eastAsia"/>
          <w:sz w:val="18"/>
          <w:szCs w:val="18"/>
        </w:rPr>
        <w:t>C</w:t>
      </w:r>
      <w:r>
        <w:rPr>
          <w:sz w:val="18"/>
          <w:szCs w:val="18"/>
        </w:rPr>
        <w:t>PU</w:t>
      </w:r>
      <w:r>
        <w:rPr>
          <w:sz w:val="18"/>
          <w:szCs w:val="18"/>
        </w:rPr>
        <w:t>的</w:t>
      </w:r>
      <w:r>
        <w:rPr>
          <w:rFonts w:hint="eastAsia"/>
          <w:sz w:val="18"/>
          <w:szCs w:val="18"/>
        </w:rPr>
        <w:t>0</w:t>
      </w:r>
      <w:r>
        <w:rPr>
          <w:sz w:val="18"/>
          <w:szCs w:val="18"/>
        </w:rPr>
        <w:t>/1</w:t>
      </w:r>
      <w:r>
        <w:rPr>
          <w:sz w:val="18"/>
          <w:szCs w:val="18"/>
        </w:rPr>
        <w:t>序列</w:t>
      </w:r>
      <w:r w:rsidRPr="00966AC0">
        <w:rPr>
          <w:rFonts w:hint="eastAsia"/>
          <w:sz w:val="20"/>
          <w:szCs w:val="20"/>
        </w:rPr>
        <w:t>”</w:t>
      </w:r>
      <w:r>
        <w:rPr>
          <w:sz w:val="18"/>
          <w:szCs w:val="18"/>
        </w:rPr>
        <w:t>隐喻</w:t>
      </w:r>
      <w:r w:rsidRPr="00966AC0">
        <w:rPr>
          <w:rFonts w:hint="eastAsia"/>
          <w:sz w:val="20"/>
          <w:szCs w:val="20"/>
        </w:rPr>
        <w:t>“</w:t>
      </w:r>
      <w:r>
        <w:rPr>
          <w:sz w:val="18"/>
          <w:szCs w:val="18"/>
        </w:rPr>
        <w:t>人脑的真假判断</w:t>
      </w:r>
      <w:r w:rsidRPr="00966AC0">
        <w:rPr>
          <w:rFonts w:hint="eastAsia"/>
          <w:sz w:val="20"/>
          <w:szCs w:val="20"/>
        </w:rPr>
        <w:t>”</w:t>
      </w:r>
      <w:r>
        <w:rPr>
          <w:sz w:val="18"/>
          <w:szCs w:val="18"/>
        </w:rPr>
        <w:t>）。编码</w:t>
      </w:r>
      <w:r w:rsidRPr="006C0858">
        <w:rPr>
          <w:rFonts w:hint="eastAsia"/>
          <w:sz w:val="20"/>
          <w:szCs w:val="20"/>
        </w:rPr>
        <w:t>概述如下</w:t>
      </w:r>
      <w:r>
        <w:rPr>
          <w:sz w:val="20"/>
          <w:szCs w:val="20"/>
        </w:rPr>
        <w:t>。</w:t>
      </w:r>
    </w:p>
    <w:tbl>
      <w:tblPr>
        <w:tblStyle w:val="TableGrid"/>
        <w:tblW w:w="0" w:type="auto"/>
        <w:jc w:val="center"/>
        <w:tblLook w:val="04A0" w:firstRow="1" w:lastRow="0" w:firstColumn="1" w:lastColumn="0" w:noHBand="0" w:noVBand="1"/>
      </w:tblPr>
      <w:tblGrid>
        <w:gridCol w:w="9067"/>
      </w:tblGrid>
      <w:tr w:rsidR="00EA243D" w:rsidTr="00F6314B">
        <w:trPr>
          <w:jc w:val="center"/>
        </w:trPr>
        <w:tc>
          <w:tcPr>
            <w:tcW w:w="9067" w:type="dxa"/>
          </w:tcPr>
          <w:p w:rsidR="00EA243D" w:rsidRPr="00134207" w:rsidRDefault="00EA243D" w:rsidP="00B85E4A">
            <w:pPr>
              <w:wordWrap w:val="0"/>
              <w:spacing w:beforeLines="50" w:before="144"/>
              <w:ind w:firstLine="0"/>
              <w:rPr>
                <w:b/>
                <w:sz w:val="20"/>
                <w:szCs w:val="20"/>
              </w:rPr>
            </w:pPr>
            <w:r w:rsidRPr="00134207">
              <w:rPr>
                <w:rFonts w:hint="eastAsia"/>
                <w:sz w:val="20"/>
                <w:szCs w:val="20"/>
              </w:rPr>
              <w:t>布尔</w:t>
            </w:r>
            <w:r>
              <w:rPr>
                <w:rFonts w:hint="eastAsia"/>
                <w:sz w:val="20"/>
                <w:szCs w:val="20"/>
              </w:rPr>
              <w:t>编码</w:t>
            </w:r>
            <w:r w:rsidRPr="00134207">
              <w:rPr>
                <w:rFonts w:hint="eastAsia"/>
                <w:sz w:val="20"/>
                <w:szCs w:val="20"/>
              </w:rPr>
              <w:t>只有两种实例</w:t>
            </w:r>
            <w:r w:rsidRPr="00134207">
              <w:rPr>
                <w:sz w:val="20"/>
                <w:szCs w:val="20"/>
              </w:rPr>
              <w:t>true</w:t>
            </w:r>
            <w:r w:rsidRPr="00134207">
              <w:rPr>
                <w:sz w:val="20"/>
                <w:szCs w:val="20"/>
              </w:rPr>
              <w:t>或</w:t>
            </w:r>
            <w:r w:rsidRPr="00134207">
              <w:rPr>
                <w:sz w:val="20"/>
                <w:szCs w:val="20"/>
              </w:rPr>
              <w:t>false</w:t>
            </w:r>
            <w:r>
              <w:rPr>
                <w:rFonts w:hint="eastAsia"/>
                <w:sz w:val="20"/>
                <w:szCs w:val="20"/>
              </w:rPr>
              <w:t>，</w:t>
            </w:r>
            <w:r>
              <w:rPr>
                <w:sz w:val="20"/>
                <w:szCs w:val="20"/>
              </w:rPr>
              <w:t>可以穷举如下</w:t>
            </w:r>
            <w:r>
              <w:rPr>
                <w:rFonts w:hint="eastAsia"/>
                <w:sz w:val="20"/>
                <w:szCs w:val="20"/>
              </w:rPr>
              <w:t>：</w:t>
            </w:r>
          </w:p>
          <w:p w:rsidR="00EA243D" w:rsidRPr="00134207" w:rsidRDefault="00EA243D" w:rsidP="008B7FC0">
            <w:pPr>
              <w:numPr>
                <w:ilvl w:val="0"/>
                <w:numId w:val="60"/>
              </w:numPr>
              <w:wordWrap w:val="0"/>
              <w:adjustRightInd w:val="0"/>
              <w:snapToGrid w:val="0"/>
              <w:ind w:left="454" w:hanging="403"/>
              <w:rPr>
                <w:b/>
                <w:sz w:val="20"/>
                <w:szCs w:val="20"/>
              </w:rPr>
            </w:pPr>
            <w:r>
              <w:rPr>
                <w:rFonts w:hint="eastAsia"/>
                <w:bCs/>
                <w:sz w:val="20"/>
                <w:szCs w:val="20"/>
              </w:rPr>
              <w:t>例如</w:t>
            </w:r>
            <w:r>
              <w:rPr>
                <w:bCs/>
                <w:sz w:val="20"/>
                <w:szCs w:val="20"/>
              </w:rPr>
              <w:t>，</w:t>
            </w:r>
            <w:r>
              <w:rPr>
                <w:rFonts w:hint="eastAsia"/>
                <w:bCs/>
                <w:sz w:val="20"/>
                <w:szCs w:val="20"/>
              </w:rPr>
              <w:t>如果</w:t>
            </w:r>
            <w:r w:rsidRPr="00134207">
              <w:rPr>
                <w:rFonts w:hint="eastAsia"/>
                <w:bCs/>
                <w:sz w:val="20"/>
                <w:szCs w:val="20"/>
              </w:rPr>
              <w:t>占用</w:t>
            </w:r>
            <w:r w:rsidRPr="00134207">
              <w:rPr>
                <w:bCs/>
                <w:sz w:val="20"/>
                <w:szCs w:val="20"/>
              </w:rPr>
              <w:t>1</w:t>
            </w:r>
            <w:r w:rsidRPr="00134207">
              <w:rPr>
                <w:rFonts w:hint="eastAsia"/>
                <w:bCs/>
                <w:sz w:val="20"/>
                <w:szCs w:val="20"/>
              </w:rPr>
              <w:t>个字节</w:t>
            </w:r>
            <w:r w:rsidRPr="00134207">
              <w:rPr>
                <w:rFonts w:hint="eastAsia"/>
                <w:sz w:val="20"/>
                <w:szCs w:val="20"/>
              </w:rPr>
              <w:t>，</w:t>
            </w:r>
            <w:r w:rsidRPr="00134207">
              <w:rPr>
                <w:sz w:val="20"/>
                <w:szCs w:val="20"/>
              </w:rPr>
              <w:t>false</w:t>
            </w:r>
            <w:r w:rsidRPr="00134207">
              <w:rPr>
                <w:rFonts w:hint="eastAsia"/>
                <w:sz w:val="20"/>
                <w:szCs w:val="20"/>
              </w:rPr>
              <w:t>可以是</w:t>
            </w:r>
            <w:r w:rsidRPr="00134207">
              <w:rPr>
                <w:rFonts w:hint="eastAsia"/>
                <w:sz w:val="20"/>
                <w:szCs w:val="20"/>
              </w:rPr>
              <w:t>00000000</w:t>
            </w:r>
            <w:r w:rsidRPr="00134207">
              <w:rPr>
                <w:rFonts w:hint="eastAsia"/>
                <w:sz w:val="20"/>
                <w:szCs w:val="20"/>
              </w:rPr>
              <w:t>、</w:t>
            </w:r>
            <w:r w:rsidRPr="00134207">
              <w:rPr>
                <w:sz w:val="20"/>
                <w:szCs w:val="20"/>
              </w:rPr>
              <w:t>true</w:t>
            </w:r>
            <w:r w:rsidRPr="00134207">
              <w:rPr>
                <w:rFonts w:hint="eastAsia"/>
                <w:sz w:val="20"/>
                <w:szCs w:val="20"/>
              </w:rPr>
              <w:t>可以是</w:t>
            </w:r>
            <w:r w:rsidRPr="00134207">
              <w:rPr>
                <w:rFonts w:hint="eastAsia"/>
                <w:sz w:val="20"/>
                <w:szCs w:val="20"/>
              </w:rPr>
              <w:t>00000001</w:t>
            </w:r>
            <w:r>
              <w:rPr>
                <w:rFonts w:hint="eastAsia"/>
                <w:sz w:val="20"/>
                <w:szCs w:val="20"/>
              </w:rPr>
              <w:t>。</w:t>
            </w:r>
          </w:p>
          <w:p w:rsidR="00EA243D" w:rsidRDefault="00EA243D" w:rsidP="008B7FC0">
            <w:pPr>
              <w:numPr>
                <w:ilvl w:val="0"/>
                <w:numId w:val="60"/>
              </w:numPr>
              <w:wordWrap w:val="0"/>
              <w:adjustRightInd w:val="0"/>
              <w:snapToGrid w:val="0"/>
              <w:ind w:left="454" w:hanging="403"/>
              <w:rPr>
                <w:sz w:val="20"/>
                <w:szCs w:val="20"/>
              </w:rPr>
            </w:pPr>
            <w:r>
              <w:rPr>
                <w:rFonts w:hint="eastAsia"/>
                <w:bCs/>
                <w:sz w:val="20"/>
                <w:szCs w:val="20"/>
              </w:rPr>
              <w:t>例如</w:t>
            </w:r>
            <w:r>
              <w:rPr>
                <w:bCs/>
                <w:sz w:val="20"/>
                <w:szCs w:val="20"/>
              </w:rPr>
              <w:t>，</w:t>
            </w:r>
            <w:r>
              <w:rPr>
                <w:rFonts w:hint="eastAsia"/>
                <w:bCs/>
                <w:sz w:val="20"/>
                <w:szCs w:val="20"/>
              </w:rPr>
              <w:t>如果</w:t>
            </w:r>
            <w:r w:rsidRPr="00134207">
              <w:rPr>
                <w:rFonts w:hint="eastAsia"/>
                <w:bCs/>
                <w:sz w:val="20"/>
                <w:szCs w:val="20"/>
              </w:rPr>
              <w:t>占用</w:t>
            </w:r>
            <w:r w:rsidRPr="00134207">
              <w:rPr>
                <w:bCs/>
                <w:sz w:val="20"/>
                <w:szCs w:val="20"/>
              </w:rPr>
              <w:t>2</w:t>
            </w:r>
            <w:r w:rsidRPr="00134207">
              <w:rPr>
                <w:rFonts w:hint="eastAsia"/>
                <w:bCs/>
                <w:sz w:val="20"/>
                <w:szCs w:val="20"/>
              </w:rPr>
              <w:t>个字节</w:t>
            </w:r>
            <w:r w:rsidRPr="00134207">
              <w:rPr>
                <w:rFonts w:hint="eastAsia"/>
                <w:sz w:val="20"/>
                <w:szCs w:val="20"/>
              </w:rPr>
              <w:t>，</w:t>
            </w:r>
            <w:r w:rsidRPr="00134207">
              <w:rPr>
                <w:sz w:val="20"/>
                <w:szCs w:val="20"/>
              </w:rPr>
              <w:t>false</w:t>
            </w:r>
            <w:r w:rsidRPr="00134207">
              <w:rPr>
                <w:rFonts w:hint="eastAsia"/>
                <w:sz w:val="20"/>
                <w:szCs w:val="20"/>
              </w:rPr>
              <w:t>可以是</w:t>
            </w:r>
            <w:r w:rsidRPr="00134207">
              <w:rPr>
                <w:rFonts w:hint="eastAsia"/>
                <w:sz w:val="20"/>
                <w:szCs w:val="20"/>
              </w:rPr>
              <w:t>0000000000000000</w:t>
            </w:r>
            <w:r w:rsidRPr="00134207">
              <w:rPr>
                <w:rFonts w:hint="eastAsia"/>
                <w:sz w:val="20"/>
                <w:szCs w:val="20"/>
              </w:rPr>
              <w:t>、</w:t>
            </w:r>
            <w:r w:rsidRPr="00134207">
              <w:rPr>
                <w:sz w:val="20"/>
                <w:szCs w:val="20"/>
              </w:rPr>
              <w:t>true</w:t>
            </w:r>
            <w:r w:rsidRPr="00134207">
              <w:rPr>
                <w:rFonts w:hint="eastAsia"/>
                <w:sz w:val="20"/>
                <w:szCs w:val="20"/>
              </w:rPr>
              <w:t>可以是</w:t>
            </w:r>
            <w:r w:rsidRPr="00134207">
              <w:rPr>
                <w:rFonts w:hint="eastAsia"/>
                <w:sz w:val="20"/>
                <w:szCs w:val="20"/>
              </w:rPr>
              <w:t>0000000000000001</w:t>
            </w:r>
            <w:r w:rsidRPr="00134207">
              <w:rPr>
                <w:rFonts w:hint="eastAsia"/>
                <w:sz w:val="20"/>
                <w:szCs w:val="20"/>
              </w:rPr>
              <w:t>。</w:t>
            </w:r>
          </w:p>
        </w:tc>
      </w:tr>
    </w:tbl>
    <w:p w:rsidR="00EA243D" w:rsidRPr="00CF2EC7" w:rsidRDefault="00EA243D" w:rsidP="00205BAE">
      <w:pPr>
        <w:wordWrap w:val="0"/>
        <w:adjustRightInd w:val="0"/>
        <w:snapToGrid w:val="0"/>
        <w:ind w:firstLine="0"/>
        <w:rPr>
          <w:b/>
          <w:sz w:val="20"/>
          <w:szCs w:val="20"/>
        </w:rPr>
      </w:pPr>
    </w:p>
  </w:endnote>
  <w:endnote w:id="21">
    <w:p w:rsidR="00EA243D" w:rsidRPr="00495B99" w:rsidRDefault="00EA243D" w:rsidP="00205BAE">
      <w:pPr>
        <w:wordWrap w:val="0"/>
        <w:ind w:left="360" w:hangingChars="200" w:hanging="360"/>
        <w:jc w:val="left"/>
        <w:rPr>
          <w:sz w:val="18"/>
          <w:szCs w:val="18"/>
        </w:rPr>
      </w:pPr>
      <w:r w:rsidRPr="00495B99">
        <w:rPr>
          <w:rFonts w:hint="eastAsia"/>
          <w:sz w:val="18"/>
          <w:szCs w:val="18"/>
        </w:rPr>
        <w:t>[</w:t>
      </w:r>
      <w:r w:rsidRPr="00495B99">
        <w:rPr>
          <w:sz w:val="18"/>
          <w:szCs w:val="18"/>
        </w:rPr>
        <w:endnoteRef/>
      </w:r>
      <w:r w:rsidRPr="00495B99">
        <w:rPr>
          <w:rFonts w:hint="eastAsia"/>
          <w:sz w:val="18"/>
          <w:szCs w:val="18"/>
        </w:rPr>
        <w:t>]</w:t>
      </w:r>
      <w:r w:rsidRPr="001E78F8">
        <w:rPr>
          <w:sz w:val="18"/>
          <w:szCs w:val="18"/>
        </w:rPr>
        <w:t>.NET documentation</w:t>
      </w:r>
      <w:r>
        <w:rPr>
          <w:rFonts w:hint="eastAsia"/>
          <w:sz w:val="18"/>
          <w:szCs w:val="18"/>
        </w:rPr>
        <w:t>.</w:t>
      </w:r>
      <w:r>
        <w:rPr>
          <w:sz w:val="18"/>
          <w:szCs w:val="18"/>
        </w:rPr>
        <w:t xml:space="preserve"> </w:t>
      </w:r>
      <w:hyperlink r:id="rId7" w:history="1">
        <w:r w:rsidRPr="000B65B2">
          <w:rPr>
            <w:rStyle w:val="Hyperlink"/>
            <w:sz w:val="18"/>
            <w:szCs w:val="18"/>
          </w:rPr>
          <w:t>https://learn.microsoft.com/en-us/dotnet/</w:t>
        </w:r>
      </w:hyperlink>
    </w:p>
  </w:endnote>
  <w:endnote w:id="22">
    <w:p w:rsidR="00EA243D" w:rsidRPr="00495B99" w:rsidRDefault="00EA243D" w:rsidP="00205BAE">
      <w:pPr>
        <w:wordWrap w:val="0"/>
        <w:ind w:left="360" w:hangingChars="200" w:hanging="360"/>
        <w:jc w:val="left"/>
        <w:rPr>
          <w:sz w:val="18"/>
          <w:szCs w:val="18"/>
        </w:rPr>
      </w:pPr>
      <w:r w:rsidRPr="00495B99">
        <w:rPr>
          <w:rFonts w:hint="eastAsia"/>
          <w:sz w:val="18"/>
          <w:szCs w:val="18"/>
        </w:rPr>
        <w:t>[</w:t>
      </w:r>
      <w:r w:rsidRPr="00495B99">
        <w:rPr>
          <w:sz w:val="18"/>
          <w:szCs w:val="18"/>
        </w:rPr>
        <w:endnoteRef/>
      </w:r>
      <w:r w:rsidRPr="00495B99">
        <w:rPr>
          <w:rFonts w:hint="eastAsia"/>
          <w:sz w:val="18"/>
          <w:szCs w:val="18"/>
        </w:rPr>
        <w:t>]</w:t>
      </w:r>
      <w:r w:rsidRPr="00CE737E">
        <w:rPr>
          <w:sz w:val="18"/>
          <w:szCs w:val="18"/>
        </w:rPr>
        <w:t>Microsoft for Java Developers</w:t>
      </w:r>
      <w:r>
        <w:rPr>
          <w:rFonts w:hint="eastAsia"/>
          <w:sz w:val="18"/>
          <w:szCs w:val="18"/>
        </w:rPr>
        <w:t>.</w:t>
      </w:r>
      <w:r>
        <w:rPr>
          <w:sz w:val="18"/>
          <w:szCs w:val="18"/>
        </w:rPr>
        <w:t xml:space="preserve"> </w:t>
      </w:r>
      <w:hyperlink r:id="rId8" w:history="1">
        <w:r w:rsidRPr="000B65B2">
          <w:rPr>
            <w:rStyle w:val="Hyperlink"/>
            <w:sz w:val="18"/>
            <w:szCs w:val="18"/>
          </w:rPr>
          <w:t>https://learn.microsoft.com/en-us/java/</w:t>
        </w:r>
      </w:hyperlink>
    </w:p>
  </w:endnote>
  <w:endnote w:id="23">
    <w:p w:rsidR="00EA243D" w:rsidRPr="00495B99" w:rsidRDefault="00EA243D" w:rsidP="00205BAE">
      <w:pPr>
        <w:wordWrap w:val="0"/>
        <w:ind w:left="360" w:hangingChars="200" w:hanging="360"/>
        <w:jc w:val="left"/>
        <w:rPr>
          <w:sz w:val="18"/>
          <w:szCs w:val="18"/>
        </w:rPr>
      </w:pPr>
      <w:r w:rsidRPr="00495B99">
        <w:rPr>
          <w:rFonts w:hint="eastAsia"/>
          <w:sz w:val="18"/>
          <w:szCs w:val="18"/>
        </w:rPr>
        <w:t>[</w:t>
      </w:r>
      <w:r w:rsidRPr="00495B99">
        <w:rPr>
          <w:sz w:val="18"/>
          <w:szCs w:val="18"/>
        </w:rPr>
        <w:endnoteRef/>
      </w:r>
      <w:r w:rsidRPr="00495B99">
        <w:rPr>
          <w:rFonts w:hint="eastAsia"/>
          <w:sz w:val="18"/>
          <w:szCs w:val="18"/>
        </w:rPr>
        <w:t>]</w:t>
      </w:r>
      <w:r w:rsidRPr="002B1A3A">
        <w:rPr>
          <w:rFonts w:hint="eastAsia"/>
          <w:sz w:val="18"/>
          <w:szCs w:val="18"/>
        </w:rPr>
        <w:t>通过</w:t>
      </w:r>
      <w:r w:rsidRPr="002B1A3A">
        <w:rPr>
          <w:rFonts w:hint="eastAsia"/>
          <w:sz w:val="18"/>
          <w:szCs w:val="18"/>
        </w:rPr>
        <w:t xml:space="preserve"> Windows </w:t>
      </w:r>
      <w:r w:rsidRPr="002B1A3A">
        <w:rPr>
          <w:rFonts w:hint="eastAsia"/>
          <w:sz w:val="18"/>
          <w:szCs w:val="18"/>
        </w:rPr>
        <w:t>开始使用</w:t>
      </w:r>
      <w:r w:rsidRPr="002B1A3A">
        <w:rPr>
          <w:rFonts w:hint="eastAsia"/>
          <w:sz w:val="18"/>
          <w:szCs w:val="18"/>
        </w:rPr>
        <w:t xml:space="preserve"> Python</w:t>
      </w:r>
      <w:r>
        <w:rPr>
          <w:rFonts w:hint="eastAsia"/>
          <w:sz w:val="18"/>
          <w:szCs w:val="18"/>
        </w:rPr>
        <w:t>.</w:t>
      </w:r>
      <w:r>
        <w:rPr>
          <w:sz w:val="18"/>
          <w:szCs w:val="18"/>
        </w:rPr>
        <w:t xml:space="preserve"> </w:t>
      </w:r>
      <w:hyperlink r:id="rId9" w:history="1">
        <w:r w:rsidRPr="000B65B2">
          <w:rPr>
            <w:rStyle w:val="Hyperlink"/>
            <w:sz w:val="18"/>
            <w:szCs w:val="18"/>
          </w:rPr>
          <w:t>https://learn.microsoft.com/zh-cn/windows/python/</w:t>
        </w:r>
      </w:hyperlink>
    </w:p>
  </w:endnote>
  <w:endnote w:id="24">
    <w:p w:rsidR="00EA243D" w:rsidRDefault="00EA243D" w:rsidP="00205BAE">
      <w:pPr>
        <w:wordWrap w:val="0"/>
        <w:ind w:left="360" w:hangingChars="200" w:hanging="360"/>
        <w:jc w:val="left"/>
        <w:rPr>
          <w:sz w:val="18"/>
          <w:szCs w:val="18"/>
        </w:rPr>
      </w:pPr>
      <w:r w:rsidRPr="00495B99">
        <w:rPr>
          <w:rFonts w:hint="eastAsia"/>
          <w:sz w:val="18"/>
          <w:szCs w:val="18"/>
        </w:rPr>
        <w:t>[</w:t>
      </w:r>
      <w:r w:rsidRPr="00495B99">
        <w:rPr>
          <w:sz w:val="18"/>
          <w:szCs w:val="18"/>
        </w:rPr>
        <w:endnoteRef/>
      </w:r>
      <w:r w:rsidRPr="00495B99">
        <w:rPr>
          <w:rFonts w:hint="eastAsia"/>
          <w:sz w:val="18"/>
          <w:szCs w:val="18"/>
        </w:rPr>
        <w:t>]</w:t>
      </w:r>
      <w:r w:rsidRPr="00495B99">
        <w:rPr>
          <w:sz w:val="18"/>
          <w:szCs w:val="18"/>
        </w:rPr>
        <w:t xml:space="preserve"> </w:t>
      </w:r>
      <w:r>
        <w:rPr>
          <w:sz w:val="18"/>
          <w:szCs w:val="18"/>
        </w:rPr>
        <w:t>四个平台语言的基础数据类型（托管平台</w:t>
      </w:r>
      <w:r>
        <w:rPr>
          <w:rFonts w:hint="eastAsia"/>
          <w:sz w:val="18"/>
          <w:szCs w:val="18"/>
        </w:rPr>
        <w:t>C</w:t>
      </w:r>
      <w:r>
        <w:rPr>
          <w:sz w:val="18"/>
          <w:szCs w:val="18"/>
        </w:rPr>
        <w:t>#</w:t>
      </w:r>
      <w:r>
        <w:rPr>
          <w:sz w:val="18"/>
          <w:szCs w:val="18"/>
        </w:rPr>
        <w:t>语言为例）</w:t>
      </w:r>
      <w:r w:rsidRPr="003A56BF">
        <w:rPr>
          <w:sz w:val="18"/>
          <w:szCs w:val="18"/>
        </w:rPr>
        <w:t>↔</w:t>
      </w:r>
      <w:r>
        <w:rPr>
          <w:sz w:val="18"/>
          <w:szCs w:val="18"/>
        </w:rPr>
        <w:t>面向</w:t>
      </w:r>
      <w:r>
        <w:rPr>
          <w:rFonts w:hint="eastAsia"/>
          <w:sz w:val="18"/>
          <w:szCs w:val="18"/>
        </w:rPr>
        <w:t>S</w:t>
      </w:r>
      <w:r>
        <w:rPr>
          <w:sz w:val="18"/>
          <w:szCs w:val="18"/>
        </w:rPr>
        <w:t>QL</w:t>
      </w:r>
      <w:r>
        <w:rPr>
          <w:sz w:val="18"/>
          <w:szCs w:val="18"/>
        </w:rPr>
        <w:t>数据库的数据类型（</w:t>
      </w:r>
      <w:r>
        <w:rPr>
          <w:rFonts w:hint="eastAsia"/>
          <w:sz w:val="18"/>
          <w:szCs w:val="18"/>
        </w:rPr>
        <w:t>S</w:t>
      </w:r>
      <w:r>
        <w:rPr>
          <w:sz w:val="18"/>
          <w:szCs w:val="18"/>
        </w:rPr>
        <w:t>S</w:t>
      </w:r>
      <w:r>
        <w:rPr>
          <w:sz w:val="18"/>
          <w:szCs w:val="18"/>
        </w:rPr>
        <w:t>宿主的</w:t>
      </w:r>
      <w:r>
        <w:rPr>
          <w:sz w:val="18"/>
          <w:szCs w:val="18"/>
        </w:rPr>
        <w:t>SQL</w:t>
      </w:r>
      <w:r>
        <w:rPr>
          <w:sz w:val="18"/>
          <w:szCs w:val="18"/>
        </w:rPr>
        <w:t>语言为例）</w:t>
      </w:r>
      <w:r>
        <w:rPr>
          <w:rFonts w:hint="eastAsia"/>
          <w:sz w:val="18"/>
          <w:szCs w:val="18"/>
        </w:rPr>
        <w:t>。</w:t>
      </w:r>
      <w:r>
        <w:rPr>
          <w:sz w:val="18"/>
          <w:szCs w:val="18"/>
        </w:rPr>
        <w:t>概述如下。</w:t>
      </w:r>
    </w:p>
    <w:tbl>
      <w:tblPr>
        <w:tblW w:w="4708" w:type="pct"/>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CCCC"/>
        <w:tblLayout w:type="fixed"/>
        <w:tblCellMar>
          <w:left w:w="0" w:type="dxa"/>
          <w:right w:w="0" w:type="dxa"/>
        </w:tblCellMar>
        <w:tblLook w:val="0000" w:firstRow="0" w:lastRow="0" w:firstColumn="0" w:lastColumn="0" w:noHBand="0" w:noVBand="0"/>
      </w:tblPr>
      <w:tblGrid>
        <w:gridCol w:w="1578"/>
        <w:gridCol w:w="7489"/>
      </w:tblGrid>
      <w:tr w:rsidR="00EA243D" w:rsidRPr="009E3DDA" w:rsidTr="00D65F62">
        <w:trPr>
          <w:tblCellSpacing w:w="0" w:type="dxa"/>
          <w:jc w:val="center"/>
        </w:trPr>
        <w:tc>
          <w:tcPr>
            <w:tcW w:w="870" w:type="pct"/>
            <w:shd w:val="clear" w:color="auto" w:fill="CCCCCC"/>
            <w:vAlign w:val="center"/>
          </w:tcPr>
          <w:p w:rsidR="00EA243D" w:rsidRPr="009E3DDA" w:rsidRDefault="00EA243D" w:rsidP="00D65F62">
            <w:pPr>
              <w:spacing w:before="144"/>
              <w:ind w:firstLine="0"/>
              <w:jc w:val="center"/>
              <w:rPr>
                <w:b/>
                <w:bCs/>
                <w:sz w:val="18"/>
                <w:szCs w:val="18"/>
              </w:rPr>
            </w:pPr>
            <w:r w:rsidRPr="009E3DDA">
              <w:rPr>
                <w:b/>
                <w:bCs/>
                <w:sz w:val="18"/>
                <w:szCs w:val="18"/>
              </w:rPr>
              <w:t>类型</w:t>
            </w:r>
            <w:r w:rsidRPr="009E3DDA">
              <w:rPr>
                <w:b/>
                <w:bCs/>
                <w:sz w:val="18"/>
                <w:szCs w:val="18"/>
              </w:rPr>
              <w:t xml:space="preserve"> </w:t>
            </w:r>
          </w:p>
        </w:tc>
        <w:tc>
          <w:tcPr>
            <w:tcW w:w="4130" w:type="pct"/>
            <w:shd w:val="clear" w:color="auto" w:fill="CCCCCC"/>
            <w:vAlign w:val="center"/>
          </w:tcPr>
          <w:p w:rsidR="00EA243D" w:rsidRPr="009E3DDA" w:rsidRDefault="00EA243D" w:rsidP="00D65F62">
            <w:pPr>
              <w:spacing w:before="144"/>
              <w:ind w:firstLine="0"/>
              <w:jc w:val="center"/>
              <w:rPr>
                <w:b/>
                <w:bCs/>
                <w:sz w:val="18"/>
                <w:szCs w:val="18"/>
              </w:rPr>
            </w:pPr>
            <w:r w:rsidRPr="009E3DDA">
              <w:rPr>
                <w:rFonts w:hint="eastAsia"/>
                <w:b/>
                <w:bCs/>
                <w:sz w:val="18"/>
                <w:szCs w:val="18"/>
              </w:rPr>
              <w:t>占用存储空间、赋值范围</w:t>
            </w:r>
          </w:p>
        </w:tc>
      </w:tr>
      <w:tr w:rsidR="00EA243D" w:rsidRPr="009E3DDA" w:rsidTr="00D65F62">
        <w:trPr>
          <w:tblCellSpacing w:w="0" w:type="dxa"/>
          <w:jc w:val="center"/>
        </w:trPr>
        <w:tc>
          <w:tcPr>
            <w:tcW w:w="870" w:type="pct"/>
            <w:shd w:val="clear" w:color="auto" w:fill="FFFFFF"/>
            <w:vAlign w:val="center"/>
          </w:tcPr>
          <w:p w:rsidR="00EA243D" w:rsidRPr="009E3DDA" w:rsidRDefault="00EA243D" w:rsidP="00D65F62">
            <w:pPr>
              <w:spacing w:before="144"/>
              <w:ind w:firstLine="0"/>
              <w:jc w:val="center"/>
              <w:rPr>
                <w:sz w:val="18"/>
                <w:szCs w:val="18"/>
              </w:rPr>
            </w:pPr>
            <w:r w:rsidRPr="009E3DDA">
              <w:rPr>
                <w:rFonts w:hint="eastAsia"/>
                <w:sz w:val="18"/>
                <w:szCs w:val="18"/>
              </w:rPr>
              <w:t>b</w:t>
            </w:r>
            <w:r w:rsidRPr="009E3DDA">
              <w:rPr>
                <w:sz w:val="18"/>
                <w:szCs w:val="18"/>
              </w:rPr>
              <w:t>it</w:t>
            </w:r>
          </w:p>
        </w:tc>
        <w:tc>
          <w:tcPr>
            <w:tcW w:w="4130" w:type="pct"/>
            <w:shd w:val="clear" w:color="auto" w:fill="FFFFFF"/>
            <w:vAlign w:val="center"/>
          </w:tcPr>
          <w:p w:rsidR="00EA243D" w:rsidRPr="009E3DDA" w:rsidRDefault="00EA243D" w:rsidP="00711330">
            <w:pPr>
              <w:spacing w:before="144"/>
              <w:rPr>
                <w:b/>
                <w:sz w:val="18"/>
                <w:szCs w:val="18"/>
              </w:rPr>
            </w:pPr>
            <w:r w:rsidRPr="009E3DDA">
              <w:rPr>
                <w:rFonts w:hint="eastAsia"/>
                <w:sz w:val="18"/>
                <w:szCs w:val="18"/>
              </w:rPr>
              <w:t>可以赋值</w:t>
            </w:r>
            <w:r w:rsidRPr="009E3DDA">
              <w:rPr>
                <w:rFonts w:hint="eastAsia"/>
                <w:sz w:val="18"/>
                <w:szCs w:val="18"/>
              </w:rPr>
              <w:t>1</w:t>
            </w:r>
            <w:r w:rsidRPr="009E3DDA">
              <w:rPr>
                <w:rFonts w:hint="eastAsia"/>
                <w:sz w:val="18"/>
                <w:szCs w:val="18"/>
              </w:rPr>
              <w:t>、</w:t>
            </w:r>
            <w:r w:rsidRPr="009E3DDA">
              <w:rPr>
                <w:rFonts w:hint="eastAsia"/>
                <w:sz w:val="18"/>
                <w:szCs w:val="18"/>
              </w:rPr>
              <w:t>0</w:t>
            </w:r>
            <w:r w:rsidRPr="009E3DDA">
              <w:rPr>
                <w:rFonts w:hint="eastAsia"/>
                <w:sz w:val="18"/>
                <w:szCs w:val="18"/>
              </w:rPr>
              <w:t>，占用存储空间为</w:t>
            </w:r>
            <w:r w:rsidRPr="009E3DDA">
              <w:rPr>
                <w:rFonts w:hint="eastAsia"/>
                <w:sz w:val="18"/>
                <w:szCs w:val="18"/>
              </w:rPr>
              <w:t>1</w:t>
            </w:r>
            <w:r w:rsidRPr="009E3DDA">
              <w:rPr>
                <w:rFonts w:hint="eastAsia"/>
                <w:sz w:val="18"/>
                <w:szCs w:val="18"/>
              </w:rPr>
              <w:t>位。可对应</w:t>
            </w:r>
            <w:r w:rsidRPr="009E3DDA">
              <w:rPr>
                <w:rFonts w:hint="eastAsia"/>
                <w:sz w:val="18"/>
                <w:szCs w:val="18"/>
              </w:rPr>
              <w:t>.Net</w:t>
            </w:r>
            <w:r w:rsidRPr="009E3DDA">
              <w:rPr>
                <w:rFonts w:hint="eastAsia"/>
                <w:sz w:val="18"/>
                <w:szCs w:val="18"/>
              </w:rPr>
              <w:t>内置的</w:t>
            </w:r>
            <w:r w:rsidRPr="009E3DDA">
              <w:rPr>
                <w:rFonts w:hint="eastAsia"/>
                <w:sz w:val="18"/>
                <w:szCs w:val="18"/>
              </w:rPr>
              <w:t>System</w:t>
            </w:r>
            <w:r w:rsidRPr="009E3DDA">
              <w:rPr>
                <w:sz w:val="18"/>
                <w:szCs w:val="18"/>
              </w:rPr>
              <w:t>.</w:t>
            </w:r>
            <w:r w:rsidRPr="009E3DDA">
              <w:rPr>
                <w:rFonts w:hint="eastAsia"/>
                <w:sz w:val="18"/>
                <w:szCs w:val="18"/>
              </w:rPr>
              <w:t>Boolean</w:t>
            </w:r>
            <w:r w:rsidRPr="009E3DDA">
              <w:rPr>
                <w:rFonts w:hint="eastAsia"/>
                <w:sz w:val="18"/>
                <w:szCs w:val="18"/>
              </w:rPr>
              <w:t>类型，</w:t>
            </w:r>
            <w:r w:rsidRPr="009E3DDA">
              <w:rPr>
                <w:rFonts w:hint="eastAsia"/>
                <w:sz w:val="18"/>
                <w:szCs w:val="18"/>
              </w:rPr>
              <w:t>1</w:t>
            </w:r>
            <w:r w:rsidRPr="009E3DDA">
              <w:rPr>
                <w:rFonts w:hint="eastAsia"/>
                <w:sz w:val="18"/>
                <w:szCs w:val="18"/>
              </w:rPr>
              <w:t>可对应</w:t>
            </w:r>
            <w:r w:rsidRPr="009E3DDA">
              <w:rPr>
                <w:rFonts w:hint="eastAsia"/>
                <w:sz w:val="18"/>
                <w:szCs w:val="18"/>
              </w:rPr>
              <w:t>System</w:t>
            </w:r>
            <w:r w:rsidRPr="009E3DDA">
              <w:rPr>
                <w:sz w:val="18"/>
                <w:szCs w:val="18"/>
              </w:rPr>
              <w:t>.</w:t>
            </w:r>
            <w:r w:rsidRPr="009E3DDA">
              <w:rPr>
                <w:rFonts w:hint="eastAsia"/>
                <w:sz w:val="18"/>
                <w:szCs w:val="18"/>
              </w:rPr>
              <w:t>Boolean</w:t>
            </w:r>
            <w:r w:rsidRPr="009E3DDA">
              <w:rPr>
                <w:rFonts w:hint="eastAsia"/>
                <w:sz w:val="18"/>
                <w:szCs w:val="18"/>
              </w:rPr>
              <w:t>类型对象的</w:t>
            </w:r>
            <w:r w:rsidRPr="009E3DDA">
              <w:rPr>
                <w:rFonts w:hint="eastAsia"/>
                <w:sz w:val="18"/>
                <w:szCs w:val="18"/>
              </w:rPr>
              <w:t>true</w:t>
            </w:r>
            <w:r w:rsidRPr="009E3DDA">
              <w:rPr>
                <w:rFonts w:hint="eastAsia"/>
                <w:sz w:val="18"/>
                <w:szCs w:val="18"/>
              </w:rPr>
              <w:t>值、</w:t>
            </w:r>
            <w:r w:rsidRPr="009E3DDA">
              <w:rPr>
                <w:rFonts w:hint="eastAsia"/>
                <w:sz w:val="18"/>
                <w:szCs w:val="18"/>
              </w:rPr>
              <w:t>0</w:t>
            </w:r>
            <w:r w:rsidRPr="009E3DDA">
              <w:rPr>
                <w:rFonts w:hint="eastAsia"/>
                <w:sz w:val="18"/>
                <w:szCs w:val="18"/>
              </w:rPr>
              <w:t>可对应</w:t>
            </w:r>
            <w:r w:rsidRPr="009E3DDA">
              <w:rPr>
                <w:rFonts w:hint="eastAsia"/>
                <w:sz w:val="18"/>
                <w:szCs w:val="18"/>
              </w:rPr>
              <w:t>System</w:t>
            </w:r>
            <w:r w:rsidRPr="009E3DDA">
              <w:rPr>
                <w:sz w:val="18"/>
                <w:szCs w:val="18"/>
              </w:rPr>
              <w:t>.</w:t>
            </w:r>
            <w:r w:rsidRPr="009E3DDA">
              <w:rPr>
                <w:rFonts w:hint="eastAsia"/>
                <w:sz w:val="18"/>
                <w:szCs w:val="18"/>
              </w:rPr>
              <w:t>Boolean</w:t>
            </w:r>
            <w:r w:rsidRPr="009E3DDA">
              <w:rPr>
                <w:rFonts w:hint="eastAsia"/>
                <w:sz w:val="18"/>
                <w:szCs w:val="18"/>
              </w:rPr>
              <w:t>类型对象的</w:t>
            </w:r>
            <w:r w:rsidRPr="009E3DDA">
              <w:rPr>
                <w:rFonts w:hint="eastAsia"/>
                <w:sz w:val="18"/>
                <w:szCs w:val="18"/>
              </w:rPr>
              <w:t>false</w:t>
            </w:r>
            <w:r w:rsidRPr="009E3DDA">
              <w:rPr>
                <w:rFonts w:hint="eastAsia"/>
                <w:sz w:val="18"/>
                <w:szCs w:val="18"/>
              </w:rPr>
              <w:t>值。</w:t>
            </w:r>
          </w:p>
        </w:tc>
      </w:tr>
      <w:tr w:rsidR="00EA243D" w:rsidRPr="009E3DDA" w:rsidTr="00D65F62">
        <w:trPr>
          <w:tblCellSpacing w:w="0" w:type="dxa"/>
          <w:jc w:val="center"/>
        </w:trPr>
        <w:tc>
          <w:tcPr>
            <w:tcW w:w="870" w:type="pct"/>
            <w:shd w:val="clear" w:color="auto" w:fill="FFFFFF"/>
            <w:vAlign w:val="center"/>
          </w:tcPr>
          <w:p w:rsidR="00EA243D" w:rsidRPr="009E3DDA" w:rsidRDefault="00EA243D" w:rsidP="00D65F62">
            <w:pPr>
              <w:spacing w:before="144"/>
              <w:ind w:firstLine="0"/>
              <w:jc w:val="center"/>
              <w:rPr>
                <w:sz w:val="18"/>
                <w:szCs w:val="18"/>
              </w:rPr>
            </w:pPr>
            <w:r w:rsidRPr="009E3DDA">
              <w:rPr>
                <w:sz w:val="18"/>
                <w:szCs w:val="18"/>
              </w:rPr>
              <w:t>tiny</w:t>
            </w:r>
            <w:r w:rsidRPr="009E3DDA">
              <w:rPr>
                <w:rFonts w:hint="eastAsia"/>
                <w:sz w:val="18"/>
                <w:szCs w:val="18"/>
              </w:rPr>
              <w:t>i</w:t>
            </w:r>
            <w:r w:rsidRPr="009E3DDA">
              <w:rPr>
                <w:sz w:val="18"/>
                <w:szCs w:val="18"/>
              </w:rPr>
              <w:t>nt</w:t>
            </w:r>
          </w:p>
        </w:tc>
        <w:tc>
          <w:tcPr>
            <w:tcW w:w="4130" w:type="pct"/>
            <w:shd w:val="clear" w:color="auto" w:fill="FFFFFF"/>
            <w:vAlign w:val="center"/>
          </w:tcPr>
          <w:p w:rsidR="00EA243D" w:rsidRPr="009E3DDA" w:rsidRDefault="00EA243D" w:rsidP="00711330">
            <w:pPr>
              <w:spacing w:before="144"/>
              <w:rPr>
                <w:sz w:val="18"/>
                <w:szCs w:val="18"/>
              </w:rPr>
            </w:pPr>
            <w:r w:rsidRPr="009E3DDA">
              <w:rPr>
                <w:rFonts w:hint="eastAsia"/>
                <w:sz w:val="18"/>
                <w:szCs w:val="18"/>
              </w:rPr>
              <w:t>对应</w:t>
            </w:r>
            <w:r w:rsidRPr="009E3DDA">
              <w:rPr>
                <w:rFonts w:hint="eastAsia"/>
                <w:sz w:val="18"/>
                <w:szCs w:val="18"/>
              </w:rPr>
              <w:t>.Net</w:t>
            </w:r>
            <w:r w:rsidRPr="009E3DDA">
              <w:rPr>
                <w:rFonts w:hint="eastAsia"/>
                <w:sz w:val="18"/>
                <w:szCs w:val="18"/>
              </w:rPr>
              <w:t>内置的</w:t>
            </w:r>
            <w:r w:rsidRPr="009E3DDA">
              <w:rPr>
                <w:rFonts w:hint="eastAsia"/>
                <w:sz w:val="18"/>
                <w:szCs w:val="18"/>
              </w:rPr>
              <w:t>System</w:t>
            </w:r>
            <w:r w:rsidRPr="009E3DDA">
              <w:rPr>
                <w:sz w:val="18"/>
                <w:szCs w:val="18"/>
              </w:rPr>
              <w:t>.</w:t>
            </w:r>
            <w:r w:rsidRPr="009E3DDA">
              <w:rPr>
                <w:rFonts w:hint="eastAsia"/>
                <w:sz w:val="18"/>
                <w:szCs w:val="18"/>
              </w:rPr>
              <w:t>S</w:t>
            </w:r>
            <w:r w:rsidRPr="009E3DDA">
              <w:rPr>
                <w:sz w:val="18"/>
                <w:szCs w:val="18"/>
              </w:rPr>
              <w:t>Byte</w:t>
            </w:r>
            <w:r w:rsidRPr="009E3DDA">
              <w:rPr>
                <w:rFonts w:hint="eastAsia"/>
                <w:sz w:val="18"/>
                <w:szCs w:val="18"/>
              </w:rPr>
              <w:t>类型。</w:t>
            </w:r>
          </w:p>
        </w:tc>
      </w:tr>
      <w:tr w:rsidR="00EA243D" w:rsidRPr="009E3DDA" w:rsidTr="00D65F62">
        <w:trPr>
          <w:tblCellSpacing w:w="0" w:type="dxa"/>
          <w:jc w:val="center"/>
        </w:trPr>
        <w:tc>
          <w:tcPr>
            <w:tcW w:w="870" w:type="pct"/>
            <w:shd w:val="clear" w:color="auto" w:fill="FFFFFF"/>
            <w:vAlign w:val="center"/>
          </w:tcPr>
          <w:p w:rsidR="00EA243D" w:rsidRPr="009E3DDA" w:rsidRDefault="00EA243D" w:rsidP="00D65F62">
            <w:pPr>
              <w:spacing w:before="144"/>
              <w:ind w:firstLine="0"/>
              <w:jc w:val="center"/>
              <w:rPr>
                <w:sz w:val="18"/>
                <w:szCs w:val="18"/>
              </w:rPr>
            </w:pPr>
            <w:r w:rsidRPr="009E3DDA">
              <w:rPr>
                <w:sz w:val="18"/>
                <w:szCs w:val="18"/>
              </w:rPr>
              <w:t>small</w:t>
            </w:r>
            <w:r w:rsidRPr="009E3DDA">
              <w:rPr>
                <w:rFonts w:hint="eastAsia"/>
                <w:sz w:val="18"/>
                <w:szCs w:val="18"/>
              </w:rPr>
              <w:t>i</w:t>
            </w:r>
            <w:r w:rsidRPr="009E3DDA">
              <w:rPr>
                <w:sz w:val="18"/>
                <w:szCs w:val="18"/>
              </w:rPr>
              <w:t>nt</w:t>
            </w:r>
          </w:p>
        </w:tc>
        <w:tc>
          <w:tcPr>
            <w:tcW w:w="4130" w:type="pct"/>
            <w:shd w:val="clear" w:color="auto" w:fill="FFFFFF"/>
            <w:vAlign w:val="center"/>
          </w:tcPr>
          <w:p w:rsidR="00EA243D" w:rsidRPr="009E3DDA" w:rsidRDefault="00EA243D" w:rsidP="00711330">
            <w:pPr>
              <w:spacing w:before="144"/>
              <w:rPr>
                <w:sz w:val="18"/>
                <w:szCs w:val="18"/>
              </w:rPr>
            </w:pPr>
            <w:r w:rsidRPr="009E3DDA">
              <w:rPr>
                <w:rFonts w:hint="eastAsia"/>
                <w:sz w:val="18"/>
                <w:szCs w:val="18"/>
              </w:rPr>
              <w:t>对应</w:t>
            </w:r>
            <w:r w:rsidRPr="009E3DDA">
              <w:rPr>
                <w:rFonts w:hint="eastAsia"/>
                <w:sz w:val="18"/>
                <w:szCs w:val="18"/>
              </w:rPr>
              <w:t>.Net</w:t>
            </w:r>
            <w:r w:rsidRPr="009E3DDA">
              <w:rPr>
                <w:rFonts w:hint="eastAsia"/>
                <w:sz w:val="18"/>
                <w:szCs w:val="18"/>
              </w:rPr>
              <w:t>内置的</w:t>
            </w:r>
            <w:r w:rsidRPr="009E3DDA">
              <w:rPr>
                <w:rFonts w:hint="eastAsia"/>
                <w:sz w:val="18"/>
                <w:szCs w:val="18"/>
              </w:rPr>
              <w:t>System</w:t>
            </w:r>
            <w:r w:rsidRPr="009E3DDA">
              <w:rPr>
                <w:sz w:val="18"/>
                <w:szCs w:val="18"/>
              </w:rPr>
              <w:t>.Int16</w:t>
            </w:r>
            <w:r w:rsidRPr="009E3DDA">
              <w:rPr>
                <w:rFonts w:hint="eastAsia"/>
                <w:sz w:val="18"/>
                <w:szCs w:val="18"/>
              </w:rPr>
              <w:t>类型。</w:t>
            </w:r>
          </w:p>
        </w:tc>
      </w:tr>
      <w:tr w:rsidR="00EA243D" w:rsidRPr="009E3DDA" w:rsidTr="00D65F62">
        <w:trPr>
          <w:tblCellSpacing w:w="0" w:type="dxa"/>
          <w:jc w:val="center"/>
        </w:trPr>
        <w:tc>
          <w:tcPr>
            <w:tcW w:w="870" w:type="pct"/>
            <w:shd w:val="clear" w:color="auto" w:fill="FFFFFF"/>
            <w:vAlign w:val="center"/>
          </w:tcPr>
          <w:p w:rsidR="00EA243D" w:rsidRPr="009E3DDA" w:rsidRDefault="00EA243D" w:rsidP="00D65F62">
            <w:pPr>
              <w:spacing w:before="144"/>
              <w:ind w:firstLine="0"/>
              <w:jc w:val="center"/>
              <w:rPr>
                <w:sz w:val="18"/>
                <w:szCs w:val="18"/>
              </w:rPr>
            </w:pPr>
            <w:r w:rsidRPr="009E3DDA">
              <w:rPr>
                <w:rFonts w:hint="eastAsia"/>
                <w:sz w:val="18"/>
                <w:szCs w:val="18"/>
              </w:rPr>
              <w:t>i</w:t>
            </w:r>
            <w:r w:rsidRPr="009E3DDA">
              <w:rPr>
                <w:sz w:val="18"/>
                <w:szCs w:val="18"/>
              </w:rPr>
              <w:t>nt</w:t>
            </w:r>
          </w:p>
        </w:tc>
        <w:tc>
          <w:tcPr>
            <w:tcW w:w="4130" w:type="pct"/>
            <w:shd w:val="clear" w:color="auto" w:fill="FFFFFF"/>
            <w:vAlign w:val="center"/>
          </w:tcPr>
          <w:p w:rsidR="00EA243D" w:rsidRPr="009E3DDA" w:rsidRDefault="00EA243D" w:rsidP="00711330">
            <w:pPr>
              <w:spacing w:before="144"/>
              <w:rPr>
                <w:sz w:val="18"/>
                <w:szCs w:val="18"/>
              </w:rPr>
            </w:pPr>
            <w:r w:rsidRPr="009E3DDA">
              <w:rPr>
                <w:rFonts w:hint="eastAsia"/>
                <w:sz w:val="18"/>
                <w:szCs w:val="18"/>
              </w:rPr>
              <w:t>对应</w:t>
            </w:r>
            <w:r w:rsidRPr="009E3DDA">
              <w:rPr>
                <w:rFonts w:hint="eastAsia"/>
                <w:sz w:val="18"/>
                <w:szCs w:val="18"/>
              </w:rPr>
              <w:t>.Net</w:t>
            </w:r>
            <w:r w:rsidRPr="009E3DDA">
              <w:rPr>
                <w:rFonts w:hint="eastAsia"/>
                <w:sz w:val="18"/>
                <w:szCs w:val="18"/>
              </w:rPr>
              <w:t>内置的</w:t>
            </w:r>
            <w:r w:rsidRPr="009E3DDA">
              <w:rPr>
                <w:rFonts w:hint="eastAsia"/>
                <w:sz w:val="18"/>
                <w:szCs w:val="18"/>
              </w:rPr>
              <w:t>System</w:t>
            </w:r>
            <w:r w:rsidRPr="009E3DDA">
              <w:rPr>
                <w:sz w:val="18"/>
                <w:szCs w:val="18"/>
              </w:rPr>
              <w:t>.Int32</w:t>
            </w:r>
            <w:r w:rsidRPr="009E3DDA">
              <w:rPr>
                <w:rFonts w:hint="eastAsia"/>
                <w:sz w:val="18"/>
                <w:szCs w:val="18"/>
              </w:rPr>
              <w:t>类型。</w:t>
            </w:r>
          </w:p>
        </w:tc>
      </w:tr>
      <w:tr w:rsidR="00EA243D" w:rsidRPr="009E3DDA" w:rsidTr="00D65F62">
        <w:trPr>
          <w:tblCellSpacing w:w="0" w:type="dxa"/>
          <w:jc w:val="center"/>
        </w:trPr>
        <w:tc>
          <w:tcPr>
            <w:tcW w:w="870" w:type="pct"/>
            <w:shd w:val="clear" w:color="auto" w:fill="FFFFFF"/>
            <w:vAlign w:val="center"/>
          </w:tcPr>
          <w:p w:rsidR="00EA243D" w:rsidRPr="009E3DDA" w:rsidRDefault="00EA243D" w:rsidP="00D65F62">
            <w:pPr>
              <w:spacing w:before="144"/>
              <w:ind w:firstLine="0"/>
              <w:jc w:val="center"/>
              <w:rPr>
                <w:sz w:val="18"/>
                <w:szCs w:val="18"/>
              </w:rPr>
            </w:pPr>
            <w:r w:rsidRPr="009E3DDA">
              <w:rPr>
                <w:sz w:val="18"/>
                <w:szCs w:val="18"/>
              </w:rPr>
              <w:t>big</w:t>
            </w:r>
            <w:r w:rsidRPr="009E3DDA">
              <w:rPr>
                <w:rFonts w:hint="eastAsia"/>
                <w:sz w:val="18"/>
                <w:szCs w:val="18"/>
              </w:rPr>
              <w:t>i</w:t>
            </w:r>
            <w:r w:rsidRPr="009E3DDA">
              <w:rPr>
                <w:sz w:val="18"/>
                <w:szCs w:val="18"/>
              </w:rPr>
              <w:t>nt</w:t>
            </w:r>
          </w:p>
        </w:tc>
        <w:tc>
          <w:tcPr>
            <w:tcW w:w="4130" w:type="pct"/>
            <w:shd w:val="clear" w:color="auto" w:fill="FFFFFF"/>
            <w:vAlign w:val="center"/>
          </w:tcPr>
          <w:p w:rsidR="00EA243D" w:rsidRPr="009E3DDA" w:rsidRDefault="00EA243D" w:rsidP="00711330">
            <w:pPr>
              <w:spacing w:before="144"/>
              <w:rPr>
                <w:sz w:val="18"/>
                <w:szCs w:val="18"/>
              </w:rPr>
            </w:pPr>
            <w:r w:rsidRPr="009E3DDA">
              <w:rPr>
                <w:rFonts w:hint="eastAsia"/>
                <w:sz w:val="18"/>
                <w:szCs w:val="18"/>
              </w:rPr>
              <w:t>对应</w:t>
            </w:r>
            <w:r w:rsidRPr="009E3DDA">
              <w:rPr>
                <w:rFonts w:hint="eastAsia"/>
                <w:sz w:val="18"/>
                <w:szCs w:val="18"/>
              </w:rPr>
              <w:t>.Net</w:t>
            </w:r>
            <w:r w:rsidRPr="009E3DDA">
              <w:rPr>
                <w:rFonts w:hint="eastAsia"/>
                <w:sz w:val="18"/>
                <w:szCs w:val="18"/>
              </w:rPr>
              <w:t>内置的</w:t>
            </w:r>
            <w:r w:rsidRPr="009E3DDA">
              <w:rPr>
                <w:rFonts w:hint="eastAsia"/>
                <w:sz w:val="18"/>
                <w:szCs w:val="18"/>
              </w:rPr>
              <w:t>System</w:t>
            </w:r>
            <w:r w:rsidRPr="009E3DDA">
              <w:rPr>
                <w:sz w:val="18"/>
                <w:szCs w:val="18"/>
              </w:rPr>
              <w:t>.Int64</w:t>
            </w:r>
            <w:r w:rsidRPr="009E3DDA">
              <w:rPr>
                <w:rFonts w:hint="eastAsia"/>
                <w:sz w:val="18"/>
                <w:szCs w:val="18"/>
              </w:rPr>
              <w:t>类型。</w:t>
            </w:r>
          </w:p>
        </w:tc>
      </w:tr>
      <w:tr w:rsidR="00EA243D" w:rsidRPr="009E3DDA" w:rsidTr="00D65F62">
        <w:trPr>
          <w:tblCellSpacing w:w="0" w:type="dxa"/>
          <w:jc w:val="center"/>
        </w:trPr>
        <w:tc>
          <w:tcPr>
            <w:tcW w:w="870" w:type="pct"/>
            <w:shd w:val="clear" w:color="auto" w:fill="FFFFFF"/>
            <w:vAlign w:val="center"/>
          </w:tcPr>
          <w:p w:rsidR="00EA243D" w:rsidRPr="009E3DDA" w:rsidRDefault="00EA243D" w:rsidP="00D65F62">
            <w:pPr>
              <w:spacing w:before="144"/>
              <w:ind w:firstLine="0"/>
              <w:jc w:val="center"/>
              <w:rPr>
                <w:sz w:val="18"/>
                <w:szCs w:val="18"/>
              </w:rPr>
            </w:pPr>
            <w:r w:rsidRPr="009E3DDA">
              <w:rPr>
                <w:sz w:val="18"/>
                <w:szCs w:val="18"/>
              </w:rPr>
              <w:t>real</w:t>
            </w:r>
          </w:p>
        </w:tc>
        <w:tc>
          <w:tcPr>
            <w:tcW w:w="4130" w:type="pct"/>
            <w:shd w:val="clear" w:color="auto" w:fill="FFFFFF"/>
            <w:vAlign w:val="center"/>
          </w:tcPr>
          <w:p w:rsidR="00EA243D" w:rsidRPr="009E3DDA" w:rsidRDefault="00EA243D" w:rsidP="00711330">
            <w:pPr>
              <w:spacing w:before="144"/>
              <w:rPr>
                <w:sz w:val="18"/>
                <w:szCs w:val="18"/>
              </w:rPr>
            </w:pPr>
            <w:r w:rsidRPr="009E3DDA">
              <w:rPr>
                <w:rFonts w:hint="eastAsia"/>
                <w:sz w:val="18"/>
                <w:szCs w:val="18"/>
              </w:rPr>
              <w:t>对应</w:t>
            </w:r>
            <w:r w:rsidRPr="009E3DDA">
              <w:rPr>
                <w:rFonts w:hint="eastAsia"/>
                <w:sz w:val="18"/>
                <w:szCs w:val="18"/>
              </w:rPr>
              <w:t>.Net</w:t>
            </w:r>
            <w:r w:rsidRPr="009E3DDA">
              <w:rPr>
                <w:rFonts w:hint="eastAsia"/>
                <w:sz w:val="18"/>
                <w:szCs w:val="18"/>
              </w:rPr>
              <w:t>内置的</w:t>
            </w:r>
            <w:r w:rsidRPr="009E3DDA">
              <w:rPr>
                <w:rFonts w:hint="eastAsia"/>
                <w:sz w:val="18"/>
                <w:szCs w:val="18"/>
              </w:rPr>
              <w:t>System</w:t>
            </w:r>
            <w:r w:rsidRPr="009E3DDA">
              <w:rPr>
                <w:sz w:val="18"/>
                <w:szCs w:val="18"/>
              </w:rPr>
              <w:t>.Single</w:t>
            </w:r>
            <w:r w:rsidRPr="009E3DDA">
              <w:rPr>
                <w:rFonts w:hint="eastAsia"/>
                <w:sz w:val="18"/>
                <w:szCs w:val="18"/>
              </w:rPr>
              <w:t>类型。</w:t>
            </w:r>
          </w:p>
        </w:tc>
      </w:tr>
      <w:tr w:rsidR="00EA243D" w:rsidRPr="009E3DDA" w:rsidTr="00D65F62">
        <w:trPr>
          <w:tblCellSpacing w:w="0" w:type="dxa"/>
          <w:jc w:val="center"/>
        </w:trPr>
        <w:tc>
          <w:tcPr>
            <w:tcW w:w="870" w:type="pct"/>
            <w:shd w:val="clear" w:color="auto" w:fill="FFFFFF"/>
            <w:vAlign w:val="center"/>
          </w:tcPr>
          <w:p w:rsidR="00EA243D" w:rsidRPr="009E3DDA" w:rsidRDefault="00EA243D" w:rsidP="00D65F62">
            <w:pPr>
              <w:spacing w:before="144"/>
              <w:ind w:firstLine="0"/>
              <w:jc w:val="center"/>
              <w:rPr>
                <w:sz w:val="18"/>
                <w:szCs w:val="18"/>
              </w:rPr>
            </w:pPr>
            <w:r w:rsidRPr="009E3DDA">
              <w:rPr>
                <w:sz w:val="18"/>
                <w:szCs w:val="18"/>
              </w:rPr>
              <w:t xml:space="preserve">float(n) </w:t>
            </w:r>
          </w:p>
        </w:tc>
        <w:tc>
          <w:tcPr>
            <w:tcW w:w="4130" w:type="pct"/>
            <w:shd w:val="clear" w:color="auto" w:fill="FFFFFF"/>
            <w:vAlign w:val="center"/>
          </w:tcPr>
          <w:p w:rsidR="00EA243D" w:rsidRPr="009E3DDA" w:rsidRDefault="00EA243D" w:rsidP="00711330">
            <w:pPr>
              <w:spacing w:before="144"/>
              <w:rPr>
                <w:sz w:val="18"/>
                <w:szCs w:val="18"/>
              </w:rPr>
            </w:pPr>
            <w:r w:rsidRPr="009E3DDA">
              <w:rPr>
                <w:rFonts w:hint="eastAsia"/>
                <w:sz w:val="18"/>
                <w:szCs w:val="18"/>
              </w:rPr>
              <w:t>对应</w:t>
            </w:r>
            <w:r w:rsidRPr="009E3DDA">
              <w:rPr>
                <w:rFonts w:hint="eastAsia"/>
                <w:sz w:val="18"/>
                <w:szCs w:val="18"/>
              </w:rPr>
              <w:t>.Net</w:t>
            </w:r>
            <w:r w:rsidRPr="009E3DDA">
              <w:rPr>
                <w:rFonts w:hint="eastAsia"/>
                <w:sz w:val="18"/>
                <w:szCs w:val="18"/>
              </w:rPr>
              <w:t>内置的</w:t>
            </w:r>
            <w:r w:rsidRPr="009E3DDA">
              <w:rPr>
                <w:rFonts w:hint="eastAsia"/>
                <w:sz w:val="18"/>
                <w:szCs w:val="18"/>
              </w:rPr>
              <w:t>System</w:t>
            </w:r>
            <w:r w:rsidRPr="009E3DDA">
              <w:rPr>
                <w:sz w:val="18"/>
                <w:szCs w:val="18"/>
              </w:rPr>
              <w:t>.Double</w:t>
            </w:r>
            <w:r w:rsidRPr="009E3DDA">
              <w:rPr>
                <w:rFonts w:hint="eastAsia"/>
                <w:sz w:val="18"/>
                <w:szCs w:val="18"/>
              </w:rPr>
              <w:t>类型。</w:t>
            </w:r>
          </w:p>
        </w:tc>
      </w:tr>
      <w:tr w:rsidR="00EA243D" w:rsidRPr="009E3DDA" w:rsidTr="00D65F62">
        <w:trPr>
          <w:tblCellSpacing w:w="0" w:type="dxa"/>
          <w:jc w:val="center"/>
        </w:trPr>
        <w:tc>
          <w:tcPr>
            <w:tcW w:w="870" w:type="pct"/>
            <w:shd w:val="clear" w:color="auto" w:fill="FFFFFF"/>
            <w:vAlign w:val="center"/>
          </w:tcPr>
          <w:p w:rsidR="00EA243D" w:rsidRPr="00D65F62" w:rsidRDefault="00EA243D" w:rsidP="00D65F62">
            <w:pPr>
              <w:spacing w:before="144"/>
              <w:ind w:firstLine="0"/>
              <w:jc w:val="center"/>
              <w:rPr>
                <w:bCs/>
                <w:sz w:val="18"/>
                <w:szCs w:val="18"/>
              </w:rPr>
            </w:pPr>
            <w:r w:rsidRPr="00D65F62">
              <w:rPr>
                <w:bCs/>
                <w:sz w:val="18"/>
                <w:szCs w:val="18"/>
              </w:rPr>
              <w:t>decimal[(p[,s])]</w:t>
            </w:r>
          </w:p>
        </w:tc>
        <w:tc>
          <w:tcPr>
            <w:tcW w:w="4130" w:type="pct"/>
            <w:shd w:val="clear" w:color="auto" w:fill="FFFFFF"/>
            <w:vAlign w:val="center"/>
          </w:tcPr>
          <w:p w:rsidR="00EA243D" w:rsidRPr="009E3DDA" w:rsidRDefault="00EA243D" w:rsidP="00711330">
            <w:pPr>
              <w:spacing w:before="144"/>
              <w:rPr>
                <w:sz w:val="18"/>
                <w:szCs w:val="18"/>
              </w:rPr>
            </w:pPr>
            <w:r w:rsidRPr="009E3DDA">
              <w:rPr>
                <w:rFonts w:hint="eastAsia"/>
                <w:sz w:val="18"/>
                <w:szCs w:val="18"/>
              </w:rPr>
              <w:t>对应</w:t>
            </w:r>
            <w:r w:rsidRPr="009E3DDA">
              <w:rPr>
                <w:rFonts w:hint="eastAsia"/>
                <w:sz w:val="18"/>
                <w:szCs w:val="18"/>
              </w:rPr>
              <w:t>.Net</w:t>
            </w:r>
            <w:r w:rsidRPr="009E3DDA">
              <w:rPr>
                <w:rFonts w:hint="eastAsia"/>
                <w:sz w:val="18"/>
                <w:szCs w:val="18"/>
              </w:rPr>
              <w:t>内置的</w:t>
            </w:r>
            <w:r w:rsidRPr="009E3DDA">
              <w:rPr>
                <w:rFonts w:hint="eastAsia"/>
                <w:sz w:val="18"/>
                <w:szCs w:val="18"/>
              </w:rPr>
              <w:t>System</w:t>
            </w:r>
            <w:r w:rsidRPr="009E3DDA">
              <w:rPr>
                <w:sz w:val="18"/>
                <w:szCs w:val="18"/>
              </w:rPr>
              <w:t>.Decimal</w:t>
            </w:r>
            <w:r w:rsidRPr="009E3DDA">
              <w:rPr>
                <w:rFonts w:hint="eastAsia"/>
                <w:sz w:val="18"/>
                <w:szCs w:val="18"/>
              </w:rPr>
              <w:t>类型。</w:t>
            </w:r>
          </w:p>
        </w:tc>
      </w:tr>
      <w:tr w:rsidR="00EA243D" w:rsidRPr="009E3DDA" w:rsidTr="00D65F62">
        <w:trPr>
          <w:tblCellSpacing w:w="0" w:type="dxa"/>
          <w:jc w:val="center"/>
        </w:trPr>
        <w:tc>
          <w:tcPr>
            <w:tcW w:w="870" w:type="pct"/>
            <w:shd w:val="clear" w:color="auto" w:fill="FFFFFF"/>
            <w:vAlign w:val="center"/>
          </w:tcPr>
          <w:p w:rsidR="00EA243D" w:rsidRPr="009E3DDA" w:rsidRDefault="00EA243D" w:rsidP="00D65F62">
            <w:pPr>
              <w:spacing w:before="144"/>
              <w:ind w:firstLine="0"/>
              <w:jc w:val="center"/>
              <w:rPr>
                <w:sz w:val="18"/>
                <w:szCs w:val="18"/>
              </w:rPr>
            </w:pPr>
            <w:r w:rsidRPr="009E3DDA">
              <w:rPr>
                <w:sz w:val="18"/>
                <w:szCs w:val="18"/>
              </w:rPr>
              <w:t>numeric</w:t>
            </w:r>
          </w:p>
        </w:tc>
        <w:tc>
          <w:tcPr>
            <w:tcW w:w="4130" w:type="pct"/>
            <w:shd w:val="clear" w:color="auto" w:fill="FFFFFF"/>
            <w:vAlign w:val="center"/>
          </w:tcPr>
          <w:p w:rsidR="00EA243D" w:rsidRPr="009E3DDA" w:rsidRDefault="00EA243D" w:rsidP="00711330">
            <w:pPr>
              <w:spacing w:before="144"/>
              <w:rPr>
                <w:sz w:val="18"/>
                <w:szCs w:val="18"/>
              </w:rPr>
            </w:pPr>
            <w:r w:rsidRPr="009E3DDA">
              <w:rPr>
                <w:sz w:val="18"/>
                <w:szCs w:val="18"/>
              </w:rPr>
              <w:t>在功能上</w:t>
            </w:r>
            <w:r w:rsidRPr="009E3DDA">
              <w:rPr>
                <w:rFonts w:hint="eastAsia"/>
                <w:sz w:val="18"/>
                <w:szCs w:val="18"/>
              </w:rPr>
              <w:t>完全</w:t>
            </w:r>
            <w:r w:rsidRPr="009E3DDA">
              <w:rPr>
                <w:sz w:val="18"/>
                <w:szCs w:val="18"/>
              </w:rPr>
              <w:t>等价于</w:t>
            </w:r>
            <w:r w:rsidRPr="009E3DDA">
              <w:rPr>
                <w:sz w:val="18"/>
                <w:szCs w:val="18"/>
                <w:lang w:val="pt-BR"/>
              </w:rPr>
              <w:t xml:space="preserve"> decimal[(p[,s])]</w:t>
            </w:r>
            <w:r w:rsidRPr="009E3DDA">
              <w:rPr>
                <w:sz w:val="18"/>
                <w:szCs w:val="18"/>
              </w:rPr>
              <w:t>。</w:t>
            </w:r>
            <w:r w:rsidRPr="009E3DDA">
              <w:rPr>
                <w:rFonts w:hint="eastAsia"/>
                <w:sz w:val="18"/>
                <w:szCs w:val="18"/>
              </w:rPr>
              <w:t>只是为了兼容历史版本。建议停用，请改用上述的</w:t>
            </w:r>
            <w:r w:rsidRPr="009E3DDA">
              <w:rPr>
                <w:sz w:val="18"/>
                <w:szCs w:val="18"/>
              </w:rPr>
              <w:t>decimal[(p[,s])]</w:t>
            </w:r>
          </w:p>
        </w:tc>
      </w:tr>
      <w:tr w:rsidR="00EA243D" w:rsidRPr="009E3DDA" w:rsidTr="00D65F62">
        <w:trPr>
          <w:tblCellSpacing w:w="0" w:type="dxa"/>
          <w:jc w:val="center"/>
        </w:trPr>
        <w:tc>
          <w:tcPr>
            <w:tcW w:w="870" w:type="pct"/>
            <w:shd w:val="clear" w:color="auto" w:fill="FFFFFF"/>
            <w:vAlign w:val="center"/>
          </w:tcPr>
          <w:p w:rsidR="00EA243D" w:rsidRPr="009E3DDA" w:rsidRDefault="00EA243D" w:rsidP="00D65F62">
            <w:pPr>
              <w:spacing w:before="144"/>
              <w:ind w:firstLine="0"/>
              <w:jc w:val="center"/>
              <w:rPr>
                <w:sz w:val="18"/>
                <w:szCs w:val="18"/>
              </w:rPr>
            </w:pPr>
            <w:r w:rsidRPr="009E3DDA">
              <w:rPr>
                <w:sz w:val="18"/>
                <w:szCs w:val="18"/>
              </w:rPr>
              <w:t>smallmoney</w:t>
            </w:r>
          </w:p>
        </w:tc>
        <w:tc>
          <w:tcPr>
            <w:tcW w:w="4130" w:type="pct"/>
            <w:shd w:val="clear" w:color="auto" w:fill="FFFFFF"/>
            <w:vAlign w:val="center"/>
          </w:tcPr>
          <w:p w:rsidR="00EA243D" w:rsidRPr="009E3DDA" w:rsidRDefault="00EA243D" w:rsidP="00711330">
            <w:pPr>
              <w:spacing w:before="144"/>
              <w:rPr>
                <w:sz w:val="18"/>
                <w:szCs w:val="18"/>
              </w:rPr>
            </w:pPr>
            <w:r w:rsidRPr="009E3DDA">
              <w:rPr>
                <w:rFonts w:hint="eastAsia"/>
                <w:sz w:val="18"/>
                <w:szCs w:val="18"/>
              </w:rPr>
              <w:t>对应</w:t>
            </w:r>
            <w:r w:rsidRPr="009E3DDA">
              <w:rPr>
                <w:rFonts w:hint="eastAsia"/>
                <w:sz w:val="18"/>
                <w:szCs w:val="18"/>
              </w:rPr>
              <w:t>.Net</w:t>
            </w:r>
            <w:r w:rsidRPr="009E3DDA">
              <w:rPr>
                <w:rFonts w:hint="eastAsia"/>
                <w:sz w:val="18"/>
                <w:szCs w:val="18"/>
              </w:rPr>
              <w:t>内置的</w:t>
            </w:r>
            <w:r w:rsidRPr="009E3DDA">
              <w:rPr>
                <w:rFonts w:hint="eastAsia"/>
                <w:sz w:val="18"/>
                <w:szCs w:val="18"/>
              </w:rPr>
              <w:t>System</w:t>
            </w:r>
            <w:r w:rsidRPr="009E3DDA">
              <w:rPr>
                <w:sz w:val="18"/>
                <w:szCs w:val="18"/>
              </w:rPr>
              <w:t>.Decimal</w:t>
            </w:r>
            <w:r w:rsidRPr="009E3DDA">
              <w:rPr>
                <w:rFonts w:hint="eastAsia"/>
                <w:sz w:val="18"/>
                <w:szCs w:val="18"/>
              </w:rPr>
              <w:t>类型</w:t>
            </w:r>
          </w:p>
        </w:tc>
      </w:tr>
      <w:tr w:rsidR="00EA243D" w:rsidRPr="009E3DDA" w:rsidTr="00D65F62">
        <w:trPr>
          <w:tblCellSpacing w:w="0" w:type="dxa"/>
          <w:jc w:val="center"/>
        </w:trPr>
        <w:tc>
          <w:tcPr>
            <w:tcW w:w="870" w:type="pct"/>
            <w:shd w:val="clear" w:color="auto" w:fill="FFFFFF"/>
            <w:vAlign w:val="center"/>
          </w:tcPr>
          <w:p w:rsidR="00EA243D" w:rsidRPr="009E3DDA" w:rsidRDefault="00EA243D" w:rsidP="00D65F62">
            <w:pPr>
              <w:spacing w:before="144"/>
              <w:ind w:firstLine="0"/>
              <w:jc w:val="center"/>
              <w:rPr>
                <w:sz w:val="18"/>
                <w:szCs w:val="18"/>
              </w:rPr>
            </w:pPr>
            <w:r w:rsidRPr="009E3DDA">
              <w:rPr>
                <w:sz w:val="18"/>
                <w:szCs w:val="18"/>
              </w:rPr>
              <w:t>money</w:t>
            </w:r>
          </w:p>
        </w:tc>
        <w:tc>
          <w:tcPr>
            <w:tcW w:w="4130" w:type="pct"/>
            <w:shd w:val="clear" w:color="auto" w:fill="FFFFFF"/>
            <w:vAlign w:val="center"/>
          </w:tcPr>
          <w:p w:rsidR="00EA243D" w:rsidRPr="009E3DDA" w:rsidRDefault="00EA243D" w:rsidP="00711330">
            <w:pPr>
              <w:spacing w:before="144"/>
              <w:rPr>
                <w:sz w:val="18"/>
                <w:szCs w:val="18"/>
              </w:rPr>
            </w:pPr>
            <w:r w:rsidRPr="009E3DDA">
              <w:rPr>
                <w:rFonts w:hint="eastAsia"/>
                <w:sz w:val="18"/>
                <w:szCs w:val="18"/>
              </w:rPr>
              <w:t>对应</w:t>
            </w:r>
            <w:r w:rsidRPr="009E3DDA">
              <w:rPr>
                <w:rFonts w:hint="eastAsia"/>
                <w:sz w:val="18"/>
                <w:szCs w:val="18"/>
              </w:rPr>
              <w:t>.Net</w:t>
            </w:r>
            <w:r w:rsidRPr="009E3DDA">
              <w:rPr>
                <w:rFonts w:hint="eastAsia"/>
                <w:sz w:val="18"/>
                <w:szCs w:val="18"/>
              </w:rPr>
              <w:t>内置的</w:t>
            </w:r>
            <w:r w:rsidRPr="009E3DDA">
              <w:rPr>
                <w:rFonts w:hint="eastAsia"/>
                <w:sz w:val="18"/>
                <w:szCs w:val="18"/>
              </w:rPr>
              <w:t>System</w:t>
            </w:r>
            <w:r w:rsidRPr="009E3DDA">
              <w:rPr>
                <w:sz w:val="18"/>
                <w:szCs w:val="18"/>
              </w:rPr>
              <w:t>.Decimal</w:t>
            </w:r>
            <w:r w:rsidRPr="009E3DDA">
              <w:rPr>
                <w:rFonts w:hint="eastAsia"/>
                <w:sz w:val="18"/>
                <w:szCs w:val="18"/>
              </w:rPr>
              <w:t>类型</w:t>
            </w:r>
          </w:p>
        </w:tc>
      </w:tr>
      <w:tr w:rsidR="00EA243D" w:rsidRPr="009E3DDA" w:rsidTr="00D65F62">
        <w:trPr>
          <w:tblCellSpacing w:w="0" w:type="dxa"/>
          <w:jc w:val="center"/>
        </w:trPr>
        <w:tc>
          <w:tcPr>
            <w:tcW w:w="870" w:type="pct"/>
            <w:shd w:val="clear" w:color="auto" w:fill="FFFFFF"/>
            <w:vAlign w:val="center"/>
          </w:tcPr>
          <w:p w:rsidR="00EA243D" w:rsidRPr="009E3DDA" w:rsidRDefault="00EA243D" w:rsidP="00D65F62">
            <w:pPr>
              <w:spacing w:before="144"/>
              <w:ind w:firstLine="0"/>
              <w:jc w:val="center"/>
              <w:rPr>
                <w:sz w:val="18"/>
                <w:szCs w:val="18"/>
              </w:rPr>
            </w:pPr>
            <w:r w:rsidRPr="009E3DDA">
              <w:rPr>
                <w:bCs/>
                <w:sz w:val="18"/>
                <w:szCs w:val="18"/>
              </w:rPr>
              <w:t>nchar[(n)]</w:t>
            </w:r>
          </w:p>
        </w:tc>
        <w:tc>
          <w:tcPr>
            <w:tcW w:w="4130" w:type="pct"/>
            <w:shd w:val="clear" w:color="auto" w:fill="FFFFFF"/>
            <w:vAlign w:val="center"/>
          </w:tcPr>
          <w:p w:rsidR="00EA243D" w:rsidRPr="009E3DDA" w:rsidRDefault="00EA243D" w:rsidP="00711330">
            <w:pPr>
              <w:spacing w:before="144"/>
              <w:rPr>
                <w:sz w:val="18"/>
                <w:szCs w:val="18"/>
              </w:rPr>
            </w:pPr>
            <w:r w:rsidRPr="009E3DDA">
              <w:rPr>
                <w:rFonts w:hint="eastAsia"/>
                <w:sz w:val="18"/>
                <w:szCs w:val="18"/>
              </w:rPr>
              <w:t>长度为</w:t>
            </w:r>
            <w:r w:rsidRPr="009E3DDA">
              <w:rPr>
                <w:rFonts w:hint="eastAsia"/>
                <w:sz w:val="18"/>
                <w:szCs w:val="18"/>
              </w:rPr>
              <w:t>n</w:t>
            </w:r>
            <w:r w:rsidRPr="009E3DDA">
              <w:rPr>
                <w:rFonts w:hint="eastAsia"/>
                <w:sz w:val="18"/>
                <w:szCs w:val="18"/>
              </w:rPr>
              <w:t>的固定长度的</w:t>
            </w:r>
            <w:r w:rsidRPr="009E3DDA">
              <w:rPr>
                <w:rFonts w:hint="eastAsia"/>
                <w:sz w:val="18"/>
                <w:szCs w:val="18"/>
              </w:rPr>
              <w:t>Unicode</w:t>
            </w:r>
            <w:r w:rsidRPr="009E3DDA">
              <w:rPr>
                <w:rFonts w:hint="eastAsia"/>
                <w:sz w:val="18"/>
                <w:szCs w:val="18"/>
              </w:rPr>
              <w:t>字符数据。</w:t>
            </w:r>
            <w:r w:rsidRPr="009E3DDA">
              <w:rPr>
                <w:rFonts w:hint="eastAsia"/>
                <w:sz w:val="18"/>
                <w:szCs w:val="18"/>
              </w:rPr>
              <w:t>n</w:t>
            </w:r>
            <w:r w:rsidRPr="009E3DDA">
              <w:rPr>
                <w:rFonts w:hint="eastAsia"/>
                <w:sz w:val="18"/>
                <w:szCs w:val="18"/>
              </w:rPr>
              <w:t>默认为</w:t>
            </w:r>
            <w:r w:rsidRPr="009E3DDA">
              <w:rPr>
                <w:rFonts w:hint="eastAsia"/>
                <w:sz w:val="18"/>
                <w:szCs w:val="18"/>
              </w:rPr>
              <w:t>1</w:t>
            </w:r>
            <w:r w:rsidRPr="009E3DDA">
              <w:rPr>
                <w:rFonts w:hint="eastAsia"/>
                <w:sz w:val="18"/>
                <w:szCs w:val="18"/>
              </w:rPr>
              <w:t>，可取值范围为</w:t>
            </w:r>
            <w:r w:rsidRPr="009E3DDA">
              <w:rPr>
                <w:rFonts w:hint="eastAsia"/>
                <w:sz w:val="18"/>
                <w:szCs w:val="18"/>
              </w:rPr>
              <w:t>1~</w:t>
            </w:r>
            <w:r w:rsidRPr="009E3DDA">
              <w:rPr>
                <w:sz w:val="18"/>
                <w:szCs w:val="18"/>
              </w:rPr>
              <w:t>4</w:t>
            </w:r>
            <w:r w:rsidRPr="009E3DDA">
              <w:rPr>
                <w:rFonts w:hint="eastAsia"/>
                <w:sz w:val="18"/>
                <w:szCs w:val="18"/>
              </w:rPr>
              <w:t>000</w:t>
            </w:r>
            <w:r w:rsidRPr="009E3DDA">
              <w:rPr>
                <w:rFonts w:hint="eastAsia"/>
                <w:sz w:val="18"/>
                <w:szCs w:val="18"/>
              </w:rPr>
              <w:t>，占用存储空间为</w:t>
            </w:r>
            <w:r w:rsidRPr="009E3DDA">
              <w:rPr>
                <w:sz w:val="18"/>
                <w:szCs w:val="18"/>
              </w:rPr>
              <w:t>2</w:t>
            </w:r>
            <w:r w:rsidRPr="009E3DDA">
              <w:rPr>
                <w:rFonts w:hint="eastAsia"/>
                <w:sz w:val="18"/>
                <w:szCs w:val="18"/>
              </w:rPr>
              <w:t>n</w:t>
            </w:r>
            <w:r w:rsidRPr="009E3DDA">
              <w:rPr>
                <w:rFonts w:hint="eastAsia"/>
                <w:sz w:val="18"/>
                <w:szCs w:val="18"/>
              </w:rPr>
              <w:t>个字节。</w:t>
            </w:r>
          </w:p>
          <w:p w:rsidR="00EA243D" w:rsidRPr="009E3DDA" w:rsidRDefault="00EA243D" w:rsidP="00711330">
            <w:pPr>
              <w:spacing w:before="144"/>
              <w:rPr>
                <w:sz w:val="18"/>
                <w:szCs w:val="18"/>
              </w:rPr>
            </w:pPr>
            <w:r w:rsidRPr="009E3DDA">
              <w:rPr>
                <w:rFonts w:hint="eastAsia"/>
                <w:sz w:val="18"/>
                <w:szCs w:val="18"/>
              </w:rPr>
              <w:t>对应</w:t>
            </w:r>
            <w:r w:rsidRPr="009E3DDA">
              <w:rPr>
                <w:rFonts w:hint="eastAsia"/>
                <w:sz w:val="18"/>
                <w:szCs w:val="18"/>
              </w:rPr>
              <w:t>.Net</w:t>
            </w:r>
            <w:r w:rsidRPr="009E3DDA">
              <w:rPr>
                <w:rFonts w:hint="eastAsia"/>
                <w:sz w:val="18"/>
                <w:szCs w:val="18"/>
              </w:rPr>
              <w:t>内置的</w:t>
            </w:r>
            <w:r w:rsidRPr="009E3DDA">
              <w:rPr>
                <w:rFonts w:hint="eastAsia"/>
                <w:sz w:val="18"/>
                <w:szCs w:val="18"/>
              </w:rPr>
              <w:t>System</w:t>
            </w:r>
            <w:r w:rsidRPr="009E3DDA">
              <w:rPr>
                <w:sz w:val="18"/>
                <w:szCs w:val="18"/>
              </w:rPr>
              <w:t>.String</w:t>
            </w:r>
            <w:r w:rsidRPr="009E3DDA">
              <w:rPr>
                <w:rFonts w:hint="eastAsia"/>
                <w:sz w:val="18"/>
                <w:szCs w:val="18"/>
              </w:rPr>
              <w:t>类型。</w:t>
            </w:r>
          </w:p>
        </w:tc>
      </w:tr>
      <w:tr w:rsidR="00EA243D" w:rsidRPr="009E3DDA" w:rsidTr="00D65F62">
        <w:trPr>
          <w:tblCellSpacing w:w="0" w:type="dxa"/>
          <w:jc w:val="center"/>
        </w:trPr>
        <w:tc>
          <w:tcPr>
            <w:tcW w:w="870" w:type="pct"/>
            <w:shd w:val="clear" w:color="auto" w:fill="FFFFFF"/>
            <w:vAlign w:val="center"/>
          </w:tcPr>
          <w:p w:rsidR="00EA243D" w:rsidRPr="009E3DDA" w:rsidRDefault="00EA243D" w:rsidP="00D65F62">
            <w:pPr>
              <w:spacing w:before="144"/>
              <w:ind w:firstLine="0"/>
              <w:jc w:val="center"/>
              <w:rPr>
                <w:bCs/>
                <w:sz w:val="18"/>
                <w:szCs w:val="18"/>
              </w:rPr>
            </w:pPr>
            <w:r w:rsidRPr="009E3DDA">
              <w:rPr>
                <w:bCs/>
                <w:sz w:val="18"/>
                <w:szCs w:val="18"/>
              </w:rPr>
              <w:t>nvarchar[(</w:t>
            </w:r>
            <w:r w:rsidRPr="009E3DDA">
              <w:rPr>
                <w:rFonts w:hint="eastAsia"/>
                <w:bCs/>
                <w:sz w:val="18"/>
                <w:szCs w:val="18"/>
              </w:rPr>
              <w:t>n|</w:t>
            </w:r>
            <w:r w:rsidRPr="009E3DDA">
              <w:rPr>
                <w:bCs/>
                <w:sz w:val="18"/>
                <w:szCs w:val="18"/>
              </w:rPr>
              <w:t>max)]</w:t>
            </w:r>
          </w:p>
        </w:tc>
        <w:tc>
          <w:tcPr>
            <w:tcW w:w="4130" w:type="pct"/>
            <w:shd w:val="clear" w:color="auto" w:fill="FFFFFF"/>
            <w:vAlign w:val="center"/>
          </w:tcPr>
          <w:p w:rsidR="00EA243D" w:rsidRPr="009E3DDA" w:rsidRDefault="00EA243D" w:rsidP="00711330">
            <w:pPr>
              <w:spacing w:before="144"/>
              <w:rPr>
                <w:sz w:val="18"/>
                <w:szCs w:val="18"/>
              </w:rPr>
            </w:pPr>
            <w:r w:rsidRPr="009E3DDA">
              <w:rPr>
                <w:rFonts w:hint="eastAsia"/>
                <w:sz w:val="18"/>
                <w:szCs w:val="18"/>
              </w:rPr>
              <w:t>长度为</w:t>
            </w:r>
            <w:r w:rsidRPr="009E3DDA">
              <w:rPr>
                <w:rFonts w:hint="eastAsia"/>
                <w:sz w:val="18"/>
                <w:szCs w:val="18"/>
              </w:rPr>
              <w:t>n</w:t>
            </w:r>
            <w:r w:rsidRPr="009E3DDA">
              <w:rPr>
                <w:rFonts w:hint="eastAsia"/>
                <w:sz w:val="18"/>
                <w:szCs w:val="18"/>
              </w:rPr>
              <w:t>的可变长度的</w:t>
            </w:r>
            <w:r w:rsidRPr="009E3DDA">
              <w:rPr>
                <w:rFonts w:hint="eastAsia"/>
                <w:sz w:val="18"/>
                <w:szCs w:val="18"/>
              </w:rPr>
              <w:t>Unicode</w:t>
            </w:r>
            <w:r w:rsidRPr="009E3DDA">
              <w:rPr>
                <w:rFonts w:hint="eastAsia"/>
                <w:sz w:val="18"/>
                <w:szCs w:val="18"/>
              </w:rPr>
              <w:t>字符数据。</w:t>
            </w:r>
            <w:r w:rsidRPr="009E3DDA">
              <w:rPr>
                <w:rFonts w:hint="eastAsia"/>
                <w:sz w:val="18"/>
                <w:szCs w:val="18"/>
              </w:rPr>
              <w:t>n</w:t>
            </w:r>
            <w:r w:rsidRPr="009E3DDA">
              <w:rPr>
                <w:rFonts w:hint="eastAsia"/>
                <w:sz w:val="18"/>
                <w:szCs w:val="18"/>
              </w:rPr>
              <w:t>默认为</w:t>
            </w:r>
            <w:r w:rsidRPr="009E3DDA">
              <w:rPr>
                <w:rFonts w:hint="eastAsia"/>
                <w:sz w:val="18"/>
                <w:szCs w:val="18"/>
              </w:rPr>
              <w:t>1</w:t>
            </w:r>
            <w:r w:rsidRPr="009E3DDA">
              <w:rPr>
                <w:rFonts w:hint="eastAsia"/>
                <w:sz w:val="18"/>
                <w:szCs w:val="18"/>
              </w:rPr>
              <w:t>，可取值范围为</w:t>
            </w:r>
            <w:r w:rsidRPr="009E3DDA">
              <w:rPr>
                <w:rFonts w:hint="eastAsia"/>
                <w:sz w:val="18"/>
                <w:szCs w:val="18"/>
              </w:rPr>
              <w:t>1~</w:t>
            </w:r>
            <w:r w:rsidRPr="009E3DDA">
              <w:rPr>
                <w:sz w:val="18"/>
                <w:szCs w:val="18"/>
              </w:rPr>
              <w:t>4</w:t>
            </w:r>
            <w:r w:rsidRPr="009E3DDA">
              <w:rPr>
                <w:rFonts w:hint="eastAsia"/>
                <w:sz w:val="18"/>
                <w:szCs w:val="18"/>
              </w:rPr>
              <w:t>000</w:t>
            </w:r>
            <w:r w:rsidRPr="009E3DDA">
              <w:rPr>
                <w:rFonts w:hint="eastAsia"/>
                <w:sz w:val="18"/>
                <w:szCs w:val="18"/>
              </w:rPr>
              <w:t>，</w:t>
            </w:r>
            <w:r w:rsidRPr="009E3DDA">
              <w:rPr>
                <w:rFonts w:hint="eastAsia"/>
                <w:sz w:val="18"/>
                <w:szCs w:val="18"/>
              </w:rPr>
              <w:t>max</w:t>
            </w:r>
            <w:r w:rsidRPr="009E3DDA">
              <w:rPr>
                <w:rFonts w:hint="eastAsia"/>
                <w:sz w:val="18"/>
                <w:szCs w:val="18"/>
              </w:rPr>
              <w:t>则表示最大可以键入</w:t>
            </w:r>
            <w:r w:rsidRPr="009E3DDA">
              <w:rPr>
                <w:rFonts w:hint="eastAsia"/>
                <w:sz w:val="18"/>
                <w:szCs w:val="18"/>
              </w:rPr>
              <w:t>2^31-1</w:t>
            </w:r>
            <w:r w:rsidRPr="009E3DDA">
              <w:rPr>
                <w:rFonts w:hint="eastAsia"/>
                <w:sz w:val="18"/>
                <w:szCs w:val="18"/>
              </w:rPr>
              <w:t>个字符。占用存储空间为键入字符数</w:t>
            </w:r>
            <w:r w:rsidRPr="009E3DDA">
              <w:rPr>
                <w:rFonts w:hint="eastAsia"/>
                <w:sz w:val="18"/>
                <w:szCs w:val="18"/>
              </w:rPr>
              <w:t>*2+2</w:t>
            </w:r>
            <w:r w:rsidRPr="009E3DDA">
              <w:rPr>
                <w:rFonts w:hint="eastAsia"/>
                <w:sz w:val="18"/>
                <w:szCs w:val="18"/>
              </w:rPr>
              <w:t>个字节。</w:t>
            </w:r>
          </w:p>
          <w:p w:rsidR="00EA243D" w:rsidRPr="009E3DDA" w:rsidRDefault="00EA243D" w:rsidP="00711330">
            <w:pPr>
              <w:spacing w:before="144"/>
              <w:rPr>
                <w:sz w:val="18"/>
                <w:szCs w:val="18"/>
              </w:rPr>
            </w:pPr>
            <w:r w:rsidRPr="009E3DDA">
              <w:rPr>
                <w:rFonts w:hint="eastAsia"/>
                <w:sz w:val="18"/>
                <w:szCs w:val="18"/>
              </w:rPr>
              <w:t>对应</w:t>
            </w:r>
            <w:r w:rsidRPr="009E3DDA">
              <w:rPr>
                <w:rFonts w:hint="eastAsia"/>
                <w:sz w:val="18"/>
                <w:szCs w:val="18"/>
              </w:rPr>
              <w:t>.Net</w:t>
            </w:r>
            <w:r w:rsidRPr="009E3DDA">
              <w:rPr>
                <w:rFonts w:hint="eastAsia"/>
                <w:sz w:val="18"/>
                <w:szCs w:val="18"/>
              </w:rPr>
              <w:t>内置的</w:t>
            </w:r>
            <w:r w:rsidRPr="009E3DDA">
              <w:rPr>
                <w:rFonts w:hint="eastAsia"/>
                <w:sz w:val="18"/>
                <w:szCs w:val="18"/>
              </w:rPr>
              <w:t>System</w:t>
            </w:r>
            <w:r w:rsidRPr="009E3DDA">
              <w:rPr>
                <w:sz w:val="18"/>
                <w:szCs w:val="18"/>
              </w:rPr>
              <w:t>.String</w:t>
            </w:r>
            <w:r w:rsidRPr="009E3DDA">
              <w:rPr>
                <w:rFonts w:hint="eastAsia"/>
                <w:sz w:val="18"/>
                <w:szCs w:val="18"/>
              </w:rPr>
              <w:t>类型。</w:t>
            </w:r>
          </w:p>
        </w:tc>
      </w:tr>
      <w:tr w:rsidR="00EA243D" w:rsidRPr="009E3DDA" w:rsidTr="00D65F62">
        <w:trPr>
          <w:tblCellSpacing w:w="0" w:type="dxa"/>
          <w:jc w:val="center"/>
        </w:trPr>
        <w:tc>
          <w:tcPr>
            <w:tcW w:w="870" w:type="pct"/>
            <w:shd w:val="clear" w:color="auto" w:fill="FFFFFF"/>
            <w:vAlign w:val="center"/>
          </w:tcPr>
          <w:p w:rsidR="00EA243D" w:rsidRPr="009E3DDA" w:rsidRDefault="00EA243D" w:rsidP="00D65F62">
            <w:pPr>
              <w:spacing w:before="144"/>
              <w:ind w:firstLine="0"/>
              <w:jc w:val="center"/>
              <w:rPr>
                <w:sz w:val="18"/>
                <w:szCs w:val="18"/>
              </w:rPr>
            </w:pPr>
            <w:r w:rsidRPr="009E3DDA">
              <w:rPr>
                <w:bCs/>
                <w:sz w:val="18"/>
                <w:szCs w:val="18"/>
              </w:rPr>
              <w:t>char[(n)]</w:t>
            </w:r>
          </w:p>
        </w:tc>
        <w:tc>
          <w:tcPr>
            <w:tcW w:w="4130" w:type="pct"/>
            <w:shd w:val="clear" w:color="auto" w:fill="FFFFFF"/>
            <w:vAlign w:val="center"/>
          </w:tcPr>
          <w:p w:rsidR="00EA243D" w:rsidRPr="009E3DDA" w:rsidRDefault="00EA243D" w:rsidP="00711330">
            <w:pPr>
              <w:spacing w:before="144"/>
              <w:rPr>
                <w:sz w:val="18"/>
                <w:szCs w:val="18"/>
              </w:rPr>
            </w:pPr>
            <w:r w:rsidRPr="009E3DDA">
              <w:rPr>
                <w:bCs/>
                <w:sz w:val="18"/>
                <w:szCs w:val="18"/>
              </w:rPr>
              <w:t>nchar[(n)]</w:t>
            </w:r>
            <w:r w:rsidRPr="009E3DDA">
              <w:rPr>
                <w:rFonts w:hint="eastAsia"/>
                <w:bCs/>
                <w:sz w:val="18"/>
                <w:szCs w:val="18"/>
              </w:rPr>
              <w:t>的</w:t>
            </w:r>
            <w:r w:rsidRPr="009E3DDA">
              <w:rPr>
                <w:rFonts w:hint="eastAsia"/>
                <w:sz w:val="18"/>
                <w:szCs w:val="18"/>
              </w:rPr>
              <w:t>非</w:t>
            </w:r>
            <w:r w:rsidRPr="009E3DDA">
              <w:rPr>
                <w:rFonts w:hint="eastAsia"/>
                <w:sz w:val="18"/>
                <w:szCs w:val="18"/>
              </w:rPr>
              <w:t>Unicode</w:t>
            </w:r>
            <w:r w:rsidRPr="009E3DDA">
              <w:rPr>
                <w:rFonts w:hint="eastAsia"/>
                <w:sz w:val="18"/>
                <w:szCs w:val="18"/>
              </w:rPr>
              <w:t>字符数据类型版本，考虑到字符编码的国际化需求，建议多选用上述的</w:t>
            </w:r>
            <w:r w:rsidRPr="009E3DDA">
              <w:rPr>
                <w:bCs/>
                <w:sz w:val="18"/>
                <w:szCs w:val="18"/>
              </w:rPr>
              <w:t>nchar[(n)]</w:t>
            </w:r>
            <w:r w:rsidRPr="009E3DDA">
              <w:rPr>
                <w:rFonts w:hint="eastAsia"/>
                <w:bCs/>
                <w:sz w:val="18"/>
                <w:szCs w:val="18"/>
              </w:rPr>
              <w:t>，而非</w:t>
            </w:r>
            <w:r w:rsidRPr="009E3DDA">
              <w:rPr>
                <w:bCs/>
                <w:sz w:val="18"/>
                <w:szCs w:val="18"/>
              </w:rPr>
              <w:t>char[(n)]</w:t>
            </w:r>
            <w:r w:rsidRPr="009E3DDA">
              <w:rPr>
                <w:rFonts w:hint="eastAsia"/>
                <w:bCs/>
                <w:sz w:val="18"/>
                <w:szCs w:val="18"/>
              </w:rPr>
              <w:t>。</w:t>
            </w:r>
          </w:p>
        </w:tc>
      </w:tr>
      <w:tr w:rsidR="00EA243D" w:rsidRPr="009E3DDA" w:rsidTr="00D65F62">
        <w:trPr>
          <w:tblCellSpacing w:w="0" w:type="dxa"/>
          <w:jc w:val="center"/>
        </w:trPr>
        <w:tc>
          <w:tcPr>
            <w:tcW w:w="870" w:type="pct"/>
            <w:shd w:val="clear" w:color="auto" w:fill="FFFFFF"/>
            <w:vAlign w:val="center"/>
          </w:tcPr>
          <w:p w:rsidR="00EA243D" w:rsidRPr="009E3DDA" w:rsidRDefault="00EA243D" w:rsidP="00D65F62">
            <w:pPr>
              <w:spacing w:before="144"/>
              <w:ind w:firstLine="0"/>
              <w:jc w:val="center"/>
              <w:rPr>
                <w:bCs/>
                <w:sz w:val="18"/>
                <w:szCs w:val="18"/>
              </w:rPr>
            </w:pPr>
            <w:r w:rsidRPr="009E3DDA">
              <w:rPr>
                <w:bCs/>
                <w:sz w:val="18"/>
                <w:szCs w:val="18"/>
              </w:rPr>
              <w:t>varchar[(</w:t>
            </w:r>
            <w:r w:rsidRPr="009E3DDA">
              <w:rPr>
                <w:rFonts w:hint="eastAsia"/>
                <w:bCs/>
                <w:sz w:val="18"/>
                <w:szCs w:val="18"/>
              </w:rPr>
              <w:t>n|</w:t>
            </w:r>
            <w:r w:rsidRPr="009E3DDA">
              <w:rPr>
                <w:bCs/>
                <w:sz w:val="18"/>
                <w:szCs w:val="18"/>
              </w:rPr>
              <w:t xml:space="preserve"> max)]</w:t>
            </w:r>
          </w:p>
        </w:tc>
        <w:tc>
          <w:tcPr>
            <w:tcW w:w="4130" w:type="pct"/>
            <w:shd w:val="clear" w:color="auto" w:fill="FFFFFF"/>
            <w:vAlign w:val="center"/>
          </w:tcPr>
          <w:p w:rsidR="00EA243D" w:rsidRPr="009E3DDA" w:rsidRDefault="00EA243D" w:rsidP="00711330">
            <w:pPr>
              <w:spacing w:before="144"/>
              <w:rPr>
                <w:sz w:val="18"/>
                <w:szCs w:val="18"/>
              </w:rPr>
            </w:pPr>
            <w:r w:rsidRPr="009E3DDA">
              <w:rPr>
                <w:bCs/>
                <w:sz w:val="18"/>
                <w:szCs w:val="18"/>
              </w:rPr>
              <w:t>n</w:t>
            </w:r>
            <w:r w:rsidRPr="009E3DDA">
              <w:rPr>
                <w:rFonts w:hint="eastAsia"/>
                <w:bCs/>
                <w:sz w:val="18"/>
                <w:szCs w:val="18"/>
              </w:rPr>
              <w:t>var</w:t>
            </w:r>
            <w:r w:rsidRPr="009E3DDA">
              <w:rPr>
                <w:bCs/>
                <w:sz w:val="18"/>
                <w:szCs w:val="18"/>
              </w:rPr>
              <w:t>char[(n</w:t>
            </w:r>
            <w:r w:rsidRPr="009E3DDA">
              <w:rPr>
                <w:rFonts w:hint="eastAsia"/>
                <w:bCs/>
                <w:sz w:val="18"/>
                <w:szCs w:val="18"/>
              </w:rPr>
              <w:t>|max</w:t>
            </w:r>
            <w:r w:rsidRPr="009E3DDA">
              <w:rPr>
                <w:bCs/>
                <w:sz w:val="18"/>
                <w:szCs w:val="18"/>
              </w:rPr>
              <w:t>)]</w:t>
            </w:r>
            <w:r w:rsidRPr="009E3DDA">
              <w:rPr>
                <w:rFonts w:hint="eastAsia"/>
                <w:bCs/>
                <w:sz w:val="18"/>
                <w:szCs w:val="18"/>
              </w:rPr>
              <w:t>的</w:t>
            </w:r>
            <w:r w:rsidRPr="009E3DDA">
              <w:rPr>
                <w:rFonts w:hint="eastAsia"/>
                <w:sz w:val="18"/>
                <w:szCs w:val="18"/>
              </w:rPr>
              <w:t>非</w:t>
            </w:r>
            <w:r w:rsidRPr="009E3DDA">
              <w:rPr>
                <w:rFonts w:hint="eastAsia"/>
                <w:sz w:val="18"/>
                <w:szCs w:val="18"/>
              </w:rPr>
              <w:t>Unicode</w:t>
            </w:r>
            <w:r w:rsidRPr="009E3DDA">
              <w:rPr>
                <w:rFonts w:hint="eastAsia"/>
                <w:sz w:val="18"/>
                <w:szCs w:val="18"/>
              </w:rPr>
              <w:t>字符数据类型版本，考虑到字符编码的国际化需求，建议多选用上述的</w:t>
            </w:r>
            <w:r w:rsidRPr="009E3DDA">
              <w:rPr>
                <w:bCs/>
                <w:sz w:val="18"/>
                <w:szCs w:val="18"/>
              </w:rPr>
              <w:t>n</w:t>
            </w:r>
            <w:r w:rsidRPr="009E3DDA">
              <w:rPr>
                <w:rFonts w:hint="eastAsia"/>
                <w:bCs/>
                <w:sz w:val="18"/>
                <w:szCs w:val="18"/>
              </w:rPr>
              <w:t>var</w:t>
            </w:r>
            <w:r w:rsidRPr="009E3DDA">
              <w:rPr>
                <w:bCs/>
                <w:sz w:val="18"/>
                <w:szCs w:val="18"/>
              </w:rPr>
              <w:t>char[(n</w:t>
            </w:r>
            <w:r w:rsidRPr="009E3DDA">
              <w:rPr>
                <w:rFonts w:hint="eastAsia"/>
                <w:bCs/>
                <w:sz w:val="18"/>
                <w:szCs w:val="18"/>
              </w:rPr>
              <w:t>|max</w:t>
            </w:r>
            <w:r w:rsidRPr="009E3DDA">
              <w:rPr>
                <w:bCs/>
                <w:sz w:val="18"/>
                <w:szCs w:val="18"/>
              </w:rPr>
              <w:t>)]</w:t>
            </w:r>
            <w:r w:rsidRPr="009E3DDA">
              <w:rPr>
                <w:rFonts w:hint="eastAsia"/>
                <w:bCs/>
                <w:sz w:val="18"/>
                <w:szCs w:val="18"/>
              </w:rPr>
              <w:t>，而非</w:t>
            </w:r>
            <w:r w:rsidRPr="009E3DDA">
              <w:rPr>
                <w:rFonts w:hint="eastAsia"/>
                <w:bCs/>
                <w:sz w:val="18"/>
                <w:szCs w:val="18"/>
              </w:rPr>
              <w:t>var</w:t>
            </w:r>
            <w:r w:rsidRPr="009E3DDA">
              <w:rPr>
                <w:bCs/>
                <w:sz w:val="18"/>
                <w:szCs w:val="18"/>
              </w:rPr>
              <w:t>char[(n</w:t>
            </w:r>
            <w:r w:rsidRPr="009E3DDA">
              <w:rPr>
                <w:rFonts w:hint="eastAsia"/>
                <w:bCs/>
                <w:sz w:val="18"/>
                <w:szCs w:val="18"/>
              </w:rPr>
              <w:t>|max</w:t>
            </w:r>
            <w:r w:rsidRPr="009E3DDA">
              <w:rPr>
                <w:bCs/>
                <w:sz w:val="18"/>
                <w:szCs w:val="18"/>
              </w:rPr>
              <w:t>)]</w:t>
            </w:r>
            <w:r w:rsidRPr="009E3DDA">
              <w:rPr>
                <w:rFonts w:hint="eastAsia"/>
                <w:bCs/>
                <w:sz w:val="18"/>
                <w:szCs w:val="18"/>
              </w:rPr>
              <w:t>。</w:t>
            </w:r>
          </w:p>
        </w:tc>
      </w:tr>
      <w:tr w:rsidR="00EA243D" w:rsidRPr="009E3DDA" w:rsidTr="00D65F62">
        <w:trPr>
          <w:tblCellSpacing w:w="0" w:type="dxa"/>
          <w:jc w:val="center"/>
        </w:trPr>
        <w:tc>
          <w:tcPr>
            <w:tcW w:w="870" w:type="pct"/>
            <w:shd w:val="clear" w:color="auto" w:fill="FFFFFF"/>
            <w:vAlign w:val="center"/>
          </w:tcPr>
          <w:p w:rsidR="00EA243D" w:rsidRPr="009E3DDA" w:rsidRDefault="00EA243D" w:rsidP="00D65F62">
            <w:pPr>
              <w:spacing w:before="144"/>
              <w:ind w:firstLine="0"/>
              <w:jc w:val="center"/>
              <w:rPr>
                <w:bCs/>
                <w:sz w:val="18"/>
                <w:szCs w:val="18"/>
              </w:rPr>
            </w:pPr>
            <w:r w:rsidRPr="009E3DDA">
              <w:rPr>
                <w:rFonts w:hint="eastAsia"/>
                <w:sz w:val="18"/>
                <w:szCs w:val="18"/>
              </w:rPr>
              <w:t>text</w:t>
            </w:r>
          </w:p>
        </w:tc>
        <w:tc>
          <w:tcPr>
            <w:tcW w:w="4130" w:type="pct"/>
            <w:shd w:val="clear" w:color="auto" w:fill="FFFFFF"/>
            <w:vAlign w:val="center"/>
          </w:tcPr>
          <w:p w:rsidR="00EA243D" w:rsidRPr="009E3DDA" w:rsidRDefault="00EA243D" w:rsidP="00711330">
            <w:pPr>
              <w:spacing w:before="144"/>
              <w:rPr>
                <w:sz w:val="18"/>
                <w:szCs w:val="18"/>
              </w:rPr>
            </w:pPr>
            <w:r w:rsidRPr="009E3DDA">
              <w:rPr>
                <w:rFonts w:hint="eastAsia"/>
                <w:sz w:val="18"/>
                <w:szCs w:val="18"/>
              </w:rPr>
              <w:t>未来版本中将停用</w:t>
            </w:r>
            <w:r w:rsidRPr="009E3DDA">
              <w:rPr>
                <w:rFonts w:hint="eastAsia"/>
                <w:sz w:val="18"/>
                <w:szCs w:val="18"/>
              </w:rPr>
              <w:t>text</w:t>
            </w:r>
            <w:r w:rsidRPr="009E3DDA">
              <w:rPr>
                <w:rFonts w:hint="eastAsia"/>
                <w:sz w:val="18"/>
                <w:szCs w:val="18"/>
              </w:rPr>
              <w:t>数据类型，请改用上述的</w:t>
            </w:r>
            <w:r w:rsidRPr="009E3DDA">
              <w:rPr>
                <w:rFonts w:hint="eastAsia"/>
                <w:sz w:val="18"/>
                <w:szCs w:val="18"/>
              </w:rPr>
              <w:t>varchar(max)</w:t>
            </w:r>
          </w:p>
        </w:tc>
      </w:tr>
      <w:tr w:rsidR="00EA243D" w:rsidRPr="009E3DDA" w:rsidTr="00D65F62">
        <w:trPr>
          <w:tblCellSpacing w:w="0" w:type="dxa"/>
          <w:jc w:val="center"/>
        </w:trPr>
        <w:tc>
          <w:tcPr>
            <w:tcW w:w="870" w:type="pct"/>
            <w:shd w:val="clear" w:color="auto" w:fill="FFFFFF"/>
            <w:vAlign w:val="center"/>
          </w:tcPr>
          <w:p w:rsidR="00EA243D" w:rsidRPr="009E3DDA" w:rsidRDefault="00EA243D" w:rsidP="00D65F62">
            <w:pPr>
              <w:spacing w:before="144"/>
              <w:ind w:firstLine="0"/>
              <w:jc w:val="center"/>
              <w:rPr>
                <w:bCs/>
                <w:sz w:val="18"/>
                <w:szCs w:val="18"/>
              </w:rPr>
            </w:pPr>
            <w:r w:rsidRPr="009E3DDA">
              <w:rPr>
                <w:rFonts w:hint="eastAsia"/>
                <w:sz w:val="18"/>
                <w:szCs w:val="18"/>
              </w:rPr>
              <w:t>ntext</w:t>
            </w:r>
          </w:p>
        </w:tc>
        <w:tc>
          <w:tcPr>
            <w:tcW w:w="4130" w:type="pct"/>
            <w:shd w:val="clear" w:color="auto" w:fill="FFFFFF"/>
            <w:vAlign w:val="center"/>
          </w:tcPr>
          <w:p w:rsidR="00EA243D" w:rsidRPr="009E3DDA" w:rsidRDefault="00EA243D" w:rsidP="00711330">
            <w:pPr>
              <w:spacing w:before="144"/>
              <w:rPr>
                <w:sz w:val="18"/>
                <w:szCs w:val="18"/>
              </w:rPr>
            </w:pPr>
            <w:r w:rsidRPr="009E3DDA">
              <w:rPr>
                <w:rFonts w:hint="eastAsia"/>
                <w:sz w:val="18"/>
                <w:szCs w:val="18"/>
              </w:rPr>
              <w:t>未来版本中将停用</w:t>
            </w:r>
            <w:r w:rsidRPr="009E3DDA">
              <w:rPr>
                <w:rFonts w:hint="eastAsia"/>
                <w:sz w:val="18"/>
                <w:szCs w:val="18"/>
              </w:rPr>
              <w:t>ntext</w:t>
            </w:r>
            <w:r w:rsidRPr="009E3DDA">
              <w:rPr>
                <w:rFonts w:hint="eastAsia"/>
                <w:sz w:val="18"/>
                <w:szCs w:val="18"/>
              </w:rPr>
              <w:t>数据类型，请改用上述的</w:t>
            </w:r>
            <w:r w:rsidRPr="009E3DDA">
              <w:rPr>
                <w:rFonts w:hint="eastAsia"/>
                <w:sz w:val="18"/>
                <w:szCs w:val="18"/>
              </w:rPr>
              <w:t>nvarchar(max)</w:t>
            </w:r>
          </w:p>
        </w:tc>
      </w:tr>
      <w:tr w:rsidR="00EA243D" w:rsidRPr="009E3DDA" w:rsidTr="00D65F62">
        <w:trPr>
          <w:tblCellSpacing w:w="0" w:type="dxa"/>
          <w:jc w:val="center"/>
        </w:trPr>
        <w:tc>
          <w:tcPr>
            <w:tcW w:w="870" w:type="pct"/>
            <w:shd w:val="clear" w:color="auto" w:fill="FFFFFF"/>
            <w:vAlign w:val="center"/>
          </w:tcPr>
          <w:p w:rsidR="00EA243D" w:rsidRPr="009E3DDA" w:rsidRDefault="00EA243D" w:rsidP="00711330">
            <w:pPr>
              <w:spacing w:before="144"/>
              <w:rPr>
                <w:sz w:val="18"/>
                <w:szCs w:val="18"/>
              </w:rPr>
            </w:pPr>
            <w:r w:rsidRPr="009E3DDA">
              <w:rPr>
                <w:bCs/>
                <w:sz w:val="18"/>
                <w:szCs w:val="18"/>
              </w:rPr>
              <w:t>binary[(n)]</w:t>
            </w:r>
          </w:p>
        </w:tc>
        <w:tc>
          <w:tcPr>
            <w:tcW w:w="4130" w:type="pct"/>
            <w:shd w:val="clear" w:color="auto" w:fill="FFFFFF"/>
            <w:vAlign w:val="center"/>
          </w:tcPr>
          <w:p w:rsidR="00EA243D" w:rsidRPr="009E3DDA" w:rsidRDefault="00EA243D" w:rsidP="00711330">
            <w:pPr>
              <w:spacing w:before="144"/>
              <w:rPr>
                <w:sz w:val="18"/>
                <w:szCs w:val="18"/>
              </w:rPr>
            </w:pPr>
            <w:r w:rsidRPr="009E3DDA">
              <w:rPr>
                <w:rFonts w:hint="eastAsia"/>
                <w:sz w:val="18"/>
                <w:szCs w:val="18"/>
              </w:rPr>
              <w:t>长度为</w:t>
            </w:r>
            <w:r w:rsidRPr="009E3DDA">
              <w:rPr>
                <w:rFonts w:hint="eastAsia"/>
                <w:sz w:val="18"/>
                <w:szCs w:val="18"/>
              </w:rPr>
              <w:t>n</w:t>
            </w:r>
            <w:r w:rsidRPr="009E3DDA">
              <w:rPr>
                <w:rFonts w:hint="eastAsia"/>
                <w:sz w:val="18"/>
                <w:szCs w:val="18"/>
              </w:rPr>
              <w:t>的固定长度的二进制数据类型。</w:t>
            </w:r>
            <w:r w:rsidRPr="009E3DDA">
              <w:rPr>
                <w:rFonts w:hint="eastAsia"/>
                <w:sz w:val="18"/>
                <w:szCs w:val="18"/>
              </w:rPr>
              <w:t>n</w:t>
            </w:r>
            <w:r w:rsidRPr="009E3DDA">
              <w:rPr>
                <w:rFonts w:hint="eastAsia"/>
                <w:sz w:val="18"/>
                <w:szCs w:val="18"/>
              </w:rPr>
              <w:t>默认为</w:t>
            </w:r>
            <w:r w:rsidRPr="009E3DDA">
              <w:rPr>
                <w:rFonts w:hint="eastAsia"/>
                <w:sz w:val="18"/>
                <w:szCs w:val="18"/>
              </w:rPr>
              <w:t>1</w:t>
            </w:r>
            <w:r w:rsidRPr="009E3DDA">
              <w:rPr>
                <w:rFonts w:hint="eastAsia"/>
                <w:sz w:val="18"/>
                <w:szCs w:val="18"/>
              </w:rPr>
              <w:t>，可取值范围为</w:t>
            </w:r>
            <w:r w:rsidRPr="009E3DDA">
              <w:rPr>
                <w:rFonts w:hint="eastAsia"/>
                <w:sz w:val="18"/>
                <w:szCs w:val="18"/>
              </w:rPr>
              <w:t>1~8000</w:t>
            </w:r>
            <w:r w:rsidRPr="009E3DDA">
              <w:rPr>
                <w:rFonts w:hint="eastAsia"/>
                <w:sz w:val="18"/>
                <w:szCs w:val="18"/>
              </w:rPr>
              <w:t>，占用存储空间为</w:t>
            </w:r>
            <w:r w:rsidRPr="009E3DDA">
              <w:rPr>
                <w:rFonts w:hint="eastAsia"/>
                <w:sz w:val="18"/>
                <w:szCs w:val="18"/>
              </w:rPr>
              <w:t>n</w:t>
            </w:r>
            <w:r w:rsidRPr="009E3DDA">
              <w:rPr>
                <w:rFonts w:hint="eastAsia"/>
                <w:sz w:val="18"/>
                <w:szCs w:val="18"/>
              </w:rPr>
              <w:t>个字节。</w:t>
            </w:r>
          </w:p>
          <w:p w:rsidR="00EA243D" w:rsidRPr="009E3DDA" w:rsidRDefault="00EA243D" w:rsidP="00711330">
            <w:pPr>
              <w:spacing w:before="144"/>
              <w:rPr>
                <w:sz w:val="18"/>
                <w:szCs w:val="18"/>
              </w:rPr>
            </w:pPr>
            <w:r w:rsidRPr="009E3DDA">
              <w:rPr>
                <w:rFonts w:hint="eastAsia"/>
                <w:sz w:val="18"/>
                <w:szCs w:val="18"/>
              </w:rPr>
              <w:t>实际使用时，常将此类型的数据保存为数据库之外的一个文件，数据库中以</w:t>
            </w:r>
            <w:r w:rsidRPr="009E3DDA">
              <w:rPr>
                <w:bCs/>
                <w:sz w:val="18"/>
                <w:szCs w:val="18"/>
              </w:rPr>
              <w:t>nchar[(n)]</w:t>
            </w:r>
            <w:r w:rsidRPr="009E3DDA">
              <w:rPr>
                <w:rFonts w:hint="eastAsia"/>
                <w:bCs/>
                <w:sz w:val="18"/>
                <w:szCs w:val="18"/>
              </w:rPr>
              <w:t>数据类型的方式</w:t>
            </w:r>
            <w:r w:rsidRPr="009E3DDA">
              <w:rPr>
                <w:rFonts w:hint="eastAsia"/>
                <w:sz w:val="18"/>
                <w:szCs w:val="18"/>
              </w:rPr>
              <w:t>存储该文件的路径的字符串，从而可定位到该文件，读写文件中的数据。</w:t>
            </w:r>
          </w:p>
        </w:tc>
      </w:tr>
      <w:tr w:rsidR="00EA243D" w:rsidRPr="009E3DDA" w:rsidTr="00D65F62">
        <w:trPr>
          <w:tblCellSpacing w:w="0" w:type="dxa"/>
          <w:jc w:val="center"/>
        </w:trPr>
        <w:tc>
          <w:tcPr>
            <w:tcW w:w="870" w:type="pct"/>
            <w:shd w:val="clear" w:color="auto" w:fill="FFFFFF"/>
            <w:vAlign w:val="center"/>
          </w:tcPr>
          <w:p w:rsidR="00EA243D" w:rsidRPr="009E3DDA" w:rsidRDefault="00EA243D" w:rsidP="00D65F62">
            <w:pPr>
              <w:spacing w:before="144"/>
              <w:ind w:firstLine="0"/>
              <w:jc w:val="center"/>
              <w:rPr>
                <w:bCs/>
                <w:sz w:val="18"/>
                <w:szCs w:val="18"/>
              </w:rPr>
            </w:pPr>
            <w:r w:rsidRPr="009E3DDA">
              <w:rPr>
                <w:bCs/>
                <w:sz w:val="18"/>
                <w:szCs w:val="18"/>
              </w:rPr>
              <w:t>varbinary[(n|max)]</w:t>
            </w:r>
          </w:p>
        </w:tc>
        <w:tc>
          <w:tcPr>
            <w:tcW w:w="4130" w:type="pct"/>
            <w:shd w:val="clear" w:color="auto" w:fill="FFFFFF"/>
            <w:vAlign w:val="center"/>
          </w:tcPr>
          <w:p w:rsidR="00EA243D" w:rsidRPr="009E3DDA" w:rsidRDefault="00EA243D" w:rsidP="00711330">
            <w:pPr>
              <w:spacing w:before="144"/>
              <w:rPr>
                <w:sz w:val="18"/>
                <w:szCs w:val="18"/>
              </w:rPr>
            </w:pPr>
            <w:r w:rsidRPr="009E3DDA">
              <w:rPr>
                <w:rFonts w:hint="eastAsia"/>
                <w:sz w:val="18"/>
                <w:szCs w:val="18"/>
              </w:rPr>
              <w:t>长度为</w:t>
            </w:r>
            <w:r w:rsidRPr="009E3DDA">
              <w:rPr>
                <w:rFonts w:hint="eastAsia"/>
                <w:sz w:val="18"/>
                <w:szCs w:val="18"/>
              </w:rPr>
              <w:t>n</w:t>
            </w:r>
            <w:r w:rsidRPr="009E3DDA">
              <w:rPr>
                <w:rFonts w:hint="eastAsia"/>
                <w:sz w:val="18"/>
                <w:szCs w:val="18"/>
              </w:rPr>
              <w:t>的可变长度的二进制数据类型。</w:t>
            </w:r>
            <w:r w:rsidRPr="009E3DDA">
              <w:rPr>
                <w:rFonts w:hint="eastAsia"/>
                <w:sz w:val="18"/>
                <w:szCs w:val="18"/>
              </w:rPr>
              <w:t>n</w:t>
            </w:r>
            <w:r w:rsidRPr="009E3DDA">
              <w:rPr>
                <w:rFonts w:hint="eastAsia"/>
                <w:sz w:val="18"/>
                <w:szCs w:val="18"/>
              </w:rPr>
              <w:t>默认为</w:t>
            </w:r>
            <w:r w:rsidRPr="009E3DDA">
              <w:rPr>
                <w:rFonts w:hint="eastAsia"/>
                <w:sz w:val="18"/>
                <w:szCs w:val="18"/>
              </w:rPr>
              <w:t>1</w:t>
            </w:r>
            <w:r w:rsidRPr="009E3DDA">
              <w:rPr>
                <w:rFonts w:hint="eastAsia"/>
                <w:sz w:val="18"/>
                <w:szCs w:val="18"/>
              </w:rPr>
              <w:t>，可取值范围为</w:t>
            </w:r>
            <w:r w:rsidRPr="009E3DDA">
              <w:rPr>
                <w:rFonts w:hint="eastAsia"/>
                <w:sz w:val="18"/>
                <w:szCs w:val="18"/>
              </w:rPr>
              <w:t>1~8000</w:t>
            </w:r>
            <w:r w:rsidRPr="009E3DDA">
              <w:rPr>
                <w:rFonts w:hint="eastAsia"/>
                <w:sz w:val="18"/>
                <w:szCs w:val="18"/>
              </w:rPr>
              <w:t>，</w:t>
            </w:r>
            <w:r w:rsidRPr="009E3DDA">
              <w:rPr>
                <w:rFonts w:hint="eastAsia"/>
                <w:sz w:val="18"/>
                <w:szCs w:val="18"/>
              </w:rPr>
              <w:t>max</w:t>
            </w:r>
            <w:r w:rsidRPr="009E3DDA">
              <w:rPr>
                <w:rFonts w:hint="eastAsia"/>
                <w:sz w:val="18"/>
                <w:szCs w:val="18"/>
              </w:rPr>
              <w:t>则表示最大可以键入</w:t>
            </w:r>
            <w:r w:rsidRPr="009E3DDA">
              <w:rPr>
                <w:rFonts w:hint="eastAsia"/>
                <w:sz w:val="18"/>
                <w:szCs w:val="18"/>
              </w:rPr>
              <w:t>2^31-1</w:t>
            </w:r>
            <w:r w:rsidRPr="009E3DDA">
              <w:rPr>
                <w:rFonts w:hint="eastAsia"/>
                <w:sz w:val="18"/>
                <w:szCs w:val="18"/>
              </w:rPr>
              <w:t>个二进制字符。占用存储空间为键入字符数</w:t>
            </w:r>
            <w:r w:rsidRPr="009E3DDA">
              <w:rPr>
                <w:rFonts w:hint="eastAsia"/>
                <w:sz w:val="18"/>
                <w:szCs w:val="18"/>
              </w:rPr>
              <w:t>+2</w:t>
            </w:r>
            <w:r w:rsidRPr="009E3DDA">
              <w:rPr>
                <w:rFonts w:hint="eastAsia"/>
                <w:sz w:val="18"/>
                <w:szCs w:val="18"/>
              </w:rPr>
              <w:t>个字节。</w:t>
            </w:r>
          </w:p>
          <w:p w:rsidR="00EA243D" w:rsidRPr="009E3DDA" w:rsidRDefault="00EA243D" w:rsidP="00711330">
            <w:pPr>
              <w:spacing w:before="144"/>
              <w:rPr>
                <w:sz w:val="18"/>
                <w:szCs w:val="18"/>
              </w:rPr>
            </w:pPr>
            <w:r w:rsidRPr="009E3DDA">
              <w:rPr>
                <w:rFonts w:hint="eastAsia"/>
                <w:sz w:val="18"/>
                <w:szCs w:val="18"/>
              </w:rPr>
              <w:t>实际使用时，常将此类型的数据保存为数据库之外的一个文件，数据库中以</w:t>
            </w:r>
            <w:r w:rsidRPr="009E3DDA">
              <w:rPr>
                <w:bCs/>
                <w:sz w:val="18"/>
                <w:szCs w:val="18"/>
              </w:rPr>
              <w:t>nchar[(n)]</w:t>
            </w:r>
            <w:r w:rsidRPr="009E3DDA">
              <w:rPr>
                <w:rFonts w:hint="eastAsia"/>
                <w:bCs/>
                <w:sz w:val="18"/>
                <w:szCs w:val="18"/>
              </w:rPr>
              <w:t>数据类型的方式</w:t>
            </w:r>
            <w:r w:rsidRPr="009E3DDA">
              <w:rPr>
                <w:rFonts w:hint="eastAsia"/>
                <w:sz w:val="18"/>
                <w:szCs w:val="18"/>
              </w:rPr>
              <w:t>存储该文件的路径的字符串，从而可定位到该文件，读写文件中的数据。</w:t>
            </w:r>
          </w:p>
        </w:tc>
      </w:tr>
      <w:tr w:rsidR="00EA243D" w:rsidRPr="009E3DDA" w:rsidTr="00D65F62">
        <w:trPr>
          <w:tblCellSpacing w:w="0" w:type="dxa"/>
          <w:jc w:val="center"/>
        </w:trPr>
        <w:tc>
          <w:tcPr>
            <w:tcW w:w="870" w:type="pct"/>
            <w:shd w:val="clear" w:color="auto" w:fill="FFFFFF"/>
            <w:vAlign w:val="center"/>
          </w:tcPr>
          <w:p w:rsidR="00EA243D" w:rsidRPr="009E3DDA" w:rsidRDefault="00EA243D" w:rsidP="00711330">
            <w:pPr>
              <w:spacing w:before="144"/>
              <w:rPr>
                <w:bCs/>
                <w:sz w:val="18"/>
                <w:szCs w:val="18"/>
              </w:rPr>
            </w:pPr>
            <w:r w:rsidRPr="009E3DDA">
              <w:rPr>
                <w:rFonts w:hint="eastAsia"/>
                <w:sz w:val="18"/>
                <w:szCs w:val="18"/>
              </w:rPr>
              <w:t>image</w:t>
            </w:r>
          </w:p>
        </w:tc>
        <w:tc>
          <w:tcPr>
            <w:tcW w:w="4130" w:type="pct"/>
            <w:shd w:val="clear" w:color="auto" w:fill="FFFFFF"/>
            <w:vAlign w:val="center"/>
          </w:tcPr>
          <w:p w:rsidR="00EA243D" w:rsidRPr="009E3DDA" w:rsidRDefault="00EA243D" w:rsidP="00711330">
            <w:pPr>
              <w:spacing w:before="144"/>
              <w:rPr>
                <w:sz w:val="18"/>
                <w:szCs w:val="18"/>
              </w:rPr>
            </w:pPr>
            <w:r w:rsidRPr="009E3DDA">
              <w:rPr>
                <w:rFonts w:hint="eastAsia"/>
                <w:sz w:val="18"/>
                <w:szCs w:val="18"/>
              </w:rPr>
              <w:t>未来版本中将停用</w:t>
            </w:r>
            <w:r w:rsidRPr="009E3DDA">
              <w:rPr>
                <w:rFonts w:hint="eastAsia"/>
                <w:sz w:val="18"/>
                <w:szCs w:val="18"/>
              </w:rPr>
              <w:t>image</w:t>
            </w:r>
            <w:r w:rsidRPr="009E3DDA">
              <w:rPr>
                <w:rFonts w:hint="eastAsia"/>
                <w:sz w:val="18"/>
                <w:szCs w:val="18"/>
              </w:rPr>
              <w:t>数据类型，请改用</w:t>
            </w:r>
            <w:r w:rsidRPr="009E3DDA">
              <w:rPr>
                <w:rFonts w:hint="eastAsia"/>
                <w:sz w:val="18"/>
                <w:szCs w:val="18"/>
              </w:rPr>
              <w:t>varbinary(max)</w:t>
            </w:r>
            <w:r w:rsidRPr="009E3DDA">
              <w:rPr>
                <w:rFonts w:hint="eastAsia"/>
                <w:sz w:val="18"/>
                <w:szCs w:val="18"/>
              </w:rPr>
              <w:t>。</w:t>
            </w:r>
          </w:p>
        </w:tc>
      </w:tr>
      <w:tr w:rsidR="00EA243D" w:rsidRPr="009E3DDA" w:rsidTr="00D65F62">
        <w:trPr>
          <w:tblCellSpacing w:w="0" w:type="dxa"/>
          <w:jc w:val="center"/>
        </w:trPr>
        <w:tc>
          <w:tcPr>
            <w:tcW w:w="5000" w:type="pct"/>
            <w:gridSpan w:val="2"/>
            <w:shd w:val="clear" w:color="auto" w:fill="FFFFFF"/>
            <w:vAlign w:val="center"/>
          </w:tcPr>
          <w:p w:rsidR="00EA243D" w:rsidRPr="009E3DDA" w:rsidRDefault="00EA243D" w:rsidP="00711330">
            <w:pPr>
              <w:spacing w:before="144"/>
              <w:rPr>
                <w:sz w:val="18"/>
                <w:szCs w:val="18"/>
              </w:rPr>
            </w:pPr>
            <w:r w:rsidRPr="009E3DDA">
              <w:rPr>
                <w:b/>
                <w:sz w:val="18"/>
                <w:szCs w:val="18"/>
              </w:rPr>
              <w:t>时间日期数据类型</w:t>
            </w:r>
            <w:r w:rsidRPr="009E3DDA">
              <w:rPr>
                <w:rFonts w:hint="eastAsia"/>
                <w:b/>
                <w:sz w:val="18"/>
                <w:szCs w:val="18"/>
              </w:rPr>
              <w:t>：</w:t>
            </w:r>
            <w:r w:rsidRPr="009E3DDA">
              <w:rPr>
                <w:rFonts w:hint="eastAsia"/>
                <w:sz w:val="18"/>
                <w:szCs w:val="18"/>
              </w:rPr>
              <w:t>SQL Server</w:t>
            </w:r>
            <w:r w:rsidRPr="009E3DDA">
              <w:rPr>
                <w:rFonts w:hint="eastAsia"/>
                <w:sz w:val="18"/>
                <w:szCs w:val="18"/>
              </w:rPr>
              <w:t>提供了</w:t>
            </w:r>
            <w:r w:rsidRPr="009E3DDA">
              <w:rPr>
                <w:sz w:val="18"/>
                <w:szCs w:val="18"/>
              </w:rPr>
              <w:t>time</w:t>
            </w:r>
            <w:r w:rsidRPr="009E3DDA">
              <w:rPr>
                <w:rFonts w:hint="eastAsia"/>
                <w:sz w:val="18"/>
                <w:szCs w:val="18"/>
              </w:rPr>
              <w:t>（格式如</w:t>
            </w:r>
            <w:r w:rsidRPr="009E3DDA">
              <w:rPr>
                <w:sz w:val="18"/>
                <w:szCs w:val="18"/>
              </w:rPr>
              <w:t>12:35:29. 1234567</w:t>
            </w:r>
            <w:r w:rsidRPr="009E3DDA">
              <w:rPr>
                <w:rFonts w:hint="eastAsia"/>
                <w:sz w:val="18"/>
                <w:szCs w:val="18"/>
              </w:rPr>
              <w:t>）、</w:t>
            </w:r>
            <w:r w:rsidRPr="009E3DDA">
              <w:rPr>
                <w:sz w:val="18"/>
                <w:szCs w:val="18"/>
              </w:rPr>
              <w:t>date</w:t>
            </w:r>
            <w:r w:rsidRPr="009E3DDA">
              <w:rPr>
                <w:rFonts w:hint="eastAsia"/>
                <w:sz w:val="18"/>
                <w:szCs w:val="18"/>
              </w:rPr>
              <w:t>（格式如</w:t>
            </w:r>
            <w:smartTag w:uri="urn:schemas-microsoft-com:office:smarttags" w:element="chsdate">
              <w:smartTagPr>
                <w:attr w:name="Year" w:val="2007"/>
                <w:attr w:name="Month" w:val="5"/>
                <w:attr w:name="Day" w:val="8"/>
                <w:attr w:name="IsLunarDate" w:val="False"/>
                <w:attr w:name="IsROCDate" w:val="False"/>
              </w:smartTagPr>
              <w:r w:rsidRPr="009E3DDA">
                <w:rPr>
                  <w:sz w:val="18"/>
                  <w:szCs w:val="18"/>
                </w:rPr>
                <w:t>2007-05-08</w:t>
              </w:r>
            </w:smartTag>
            <w:r w:rsidRPr="009E3DDA">
              <w:rPr>
                <w:rFonts w:hint="eastAsia"/>
                <w:sz w:val="18"/>
                <w:szCs w:val="18"/>
              </w:rPr>
              <w:t>）、</w:t>
            </w:r>
            <w:r w:rsidRPr="009E3DDA">
              <w:rPr>
                <w:sz w:val="18"/>
                <w:szCs w:val="18"/>
              </w:rPr>
              <w:t>smalldatetime</w:t>
            </w:r>
            <w:r w:rsidRPr="009E3DDA">
              <w:rPr>
                <w:rFonts w:hint="eastAsia"/>
                <w:sz w:val="18"/>
                <w:szCs w:val="18"/>
              </w:rPr>
              <w:t>（格式如</w:t>
            </w:r>
            <w:r w:rsidRPr="009E3DDA">
              <w:rPr>
                <w:sz w:val="18"/>
                <w:szCs w:val="18"/>
              </w:rPr>
              <w:t>2007-05-08 12:35:00</w:t>
            </w:r>
            <w:r w:rsidRPr="009E3DDA">
              <w:rPr>
                <w:rFonts w:hint="eastAsia"/>
                <w:sz w:val="18"/>
                <w:szCs w:val="18"/>
              </w:rPr>
              <w:t>）、</w:t>
            </w:r>
            <w:r w:rsidRPr="009E3DDA">
              <w:rPr>
                <w:sz w:val="18"/>
                <w:szCs w:val="18"/>
              </w:rPr>
              <w:t>datetime</w:t>
            </w:r>
            <w:r w:rsidRPr="009E3DDA">
              <w:rPr>
                <w:rFonts w:hint="eastAsia"/>
                <w:sz w:val="18"/>
                <w:szCs w:val="18"/>
              </w:rPr>
              <w:t>（格式如</w:t>
            </w:r>
            <w:r w:rsidRPr="009E3DDA">
              <w:rPr>
                <w:sz w:val="18"/>
                <w:szCs w:val="18"/>
              </w:rPr>
              <w:t>2007-05-08 12:35:29.123</w:t>
            </w:r>
            <w:r w:rsidRPr="009E3DDA">
              <w:rPr>
                <w:rFonts w:hint="eastAsia"/>
                <w:sz w:val="18"/>
                <w:szCs w:val="18"/>
              </w:rPr>
              <w:t>）、</w:t>
            </w:r>
            <w:r w:rsidRPr="009E3DDA">
              <w:rPr>
                <w:sz w:val="18"/>
                <w:szCs w:val="18"/>
              </w:rPr>
              <w:t>datetime2</w:t>
            </w:r>
            <w:r w:rsidRPr="009E3DDA">
              <w:rPr>
                <w:rFonts w:hint="eastAsia"/>
                <w:sz w:val="18"/>
                <w:szCs w:val="18"/>
              </w:rPr>
              <w:t>（格式如</w:t>
            </w:r>
            <w:r w:rsidRPr="009E3DDA">
              <w:rPr>
                <w:sz w:val="18"/>
                <w:szCs w:val="18"/>
              </w:rPr>
              <w:t>2007-05-08 12:35:29. 1234567</w:t>
            </w:r>
            <w:r w:rsidRPr="009E3DDA">
              <w:rPr>
                <w:rFonts w:hint="eastAsia"/>
                <w:sz w:val="18"/>
                <w:szCs w:val="18"/>
              </w:rPr>
              <w:t>）、</w:t>
            </w:r>
            <w:r w:rsidRPr="009E3DDA">
              <w:rPr>
                <w:sz w:val="18"/>
                <w:szCs w:val="18"/>
              </w:rPr>
              <w:t>datetimeoffset</w:t>
            </w:r>
            <w:r w:rsidRPr="009E3DDA">
              <w:rPr>
                <w:rFonts w:hint="eastAsia"/>
                <w:sz w:val="18"/>
                <w:szCs w:val="18"/>
              </w:rPr>
              <w:t>（格式如</w:t>
            </w:r>
            <w:r w:rsidRPr="009E3DDA">
              <w:rPr>
                <w:sz w:val="18"/>
                <w:szCs w:val="18"/>
              </w:rPr>
              <w:t>2007-05-08 12:35:29.1234567 +12:15</w:t>
            </w:r>
            <w:r w:rsidRPr="009E3DDA">
              <w:rPr>
                <w:rFonts w:hint="eastAsia"/>
                <w:sz w:val="18"/>
                <w:szCs w:val="18"/>
              </w:rPr>
              <w:t>），与</w:t>
            </w:r>
            <w:r w:rsidRPr="009E3DDA">
              <w:rPr>
                <w:rFonts w:hint="eastAsia"/>
                <w:sz w:val="18"/>
                <w:szCs w:val="18"/>
              </w:rPr>
              <w:t>.Net</w:t>
            </w:r>
            <w:r w:rsidRPr="009E3DDA">
              <w:rPr>
                <w:rFonts w:hint="eastAsia"/>
                <w:sz w:val="18"/>
                <w:szCs w:val="18"/>
              </w:rPr>
              <w:t>内置的</w:t>
            </w:r>
            <w:r w:rsidRPr="009E3DDA">
              <w:rPr>
                <w:rFonts w:hint="eastAsia"/>
                <w:sz w:val="18"/>
                <w:szCs w:val="18"/>
              </w:rPr>
              <w:t>System.</w:t>
            </w:r>
            <w:r w:rsidRPr="009E3DDA">
              <w:rPr>
                <w:sz w:val="18"/>
                <w:szCs w:val="18"/>
              </w:rPr>
              <w:t>DateTime</w:t>
            </w:r>
            <w:r w:rsidRPr="009E3DDA">
              <w:rPr>
                <w:rFonts w:hint="eastAsia"/>
                <w:sz w:val="18"/>
                <w:szCs w:val="18"/>
              </w:rPr>
              <w:t>类型、</w:t>
            </w:r>
            <w:r w:rsidRPr="009E3DDA">
              <w:rPr>
                <w:rFonts w:hint="eastAsia"/>
                <w:sz w:val="18"/>
                <w:szCs w:val="18"/>
              </w:rPr>
              <w:t>System.</w:t>
            </w:r>
            <w:r w:rsidRPr="009E3DDA">
              <w:rPr>
                <w:sz w:val="18"/>
                <w:szCs w:val="18"/>
              </w:rPr>
              <w:t>DateTime</w:t>
            </w:r>
            <w:r w:rsidRPr="009E3DDA">
              <w:rPr>
                <w:rFonts w:hint="eastAsia"/>
                <w:sz w:val="18"/>
                <w:szCs w:val="18"/>
              </w:rPr>
              <w:t>Offset</w:t>
            </w:r>
            <w:r w:rsidRPr="009E3DDA">
              <w:rPr>
                <w:rFonts w:hint="eastAsia"/>
                <w:sz w:val="18"/>
                <w:szCs w:val="18"/>
              </w:rPr>
              <w:t>类型具有一定的对应性，但鉴于日期时间格式繁杂，转化为数值或字符串形式也可表示。</w:t>
            </w:r>
          </w:p>
        </w:tc>
      </w:tr>
      <w:tr w:rsidR="00EA243D" w:rsidRPr="009E3DDA" w:rsidTr="00D65F62">
        <w:trPr>
          <w:tblCellSpacing w:w="0" w:type="dxa"/>
          <w:jc w:val="center"/>
        </w:trPr>
        <w:tc>
          <w:tcPr>
            <w:tcW w:w="5000" w:type="pct"/>
            <w:gridSpan w:val="2"/>
            <w:shd w:val="clear" w:color="auto" w:fill="FFFFFF"/>
            <w:vAlign w:val="center"/>
          </w:tcPr>
          <w:p w:rsidR="00EA243D" w:rsidRPr="009E3DDA" w:rsidRDefault="00EA243D" w:rsidP="00711330">
            <w:pPr>
              <w:spacing w:before="144"/>
              <w:rPr>
                <w:b/>
                <w:sz w:val="18"/>
                <w:szCs w:val="18"/>
              </w:rPr>
            </w:pPr>
            <w:r w:rsidRPr="009E3DDA">
              <w:rPr>
                <w:b/>
                <w:sz w:val="18"/>
                <w:szCs w:val="18"/>
              </w:rPr>
              <w:t>uniqueidentifier</w:t>
            </w:r>
            <w:r w:rsidRPr="009E3DDA">
              <w:rPr>
                <w:b/>
                <w:sz w:val="18"/>
                <w:szCs w:val="18"/>
              </w:rPr>
              <w:t>数据类型</w:t>
            </w:r>
            <w:r w:rsidRPr="009E3DDA">
              <w:rPr>
                <w:rFonts w:hint="eastAsia"/>
                <w:b/>
                <w:sz w:val="18"/>
                <w:szCs w:val="18"/>
              </w:rPr>
              <w:t>：</w:t>
            </w:r>
            <w:r w:rsidRPr="009E3DDA">
              <w:rPr>
                <w:bCs/>
                <w:sz w:val="18"/>
                <w:szCs w:val="18"/>
              </w:rPr>
              <w:t>16</w:t>
            </w:r>
            <w:r w:rsidRPr="009E3DDA">
              <w:rPr>
                <w:bCs/>
                <w:sz w:val="18"/>
                <w:szCs w:val="18"/>
              </w:rPr>
              <w:t>字节</w:t>
            </w:r>
            <w:r w:rsidRPr="009E3DDA">
              <w:rPr>
                <w:bCs/>
                <w:sz w:val="18"/>
                <w:szCs w:val="18"/>
              </w:rPr>
              <w:t>GUID</w:t>
            </w:r>
            <w:r w:rsidRPr="009E3DDA">
              <w:rPr>
                <w:rFonts w:hint="eastAsia"/>
                <w:bCs/>
                <w:sz w:val="18"/>
                <w:szCs w:val="18"/>
              </w:rPr>
              <w:t>全球唯一标识符的数据类型（</w:t>
            </w:r>
            <w:r w:rsidRPr="009E3DDA">
              <w:rPr>
                <w:rFonts w:hint="eastAsia"/>
                <w:sz w:val="18"/>
                <w:szCs w:val="18"/>
              </w:rPr>
              <w:t>.Net</w:t>
            </w:r>
            <w:r w:rsidRPr="009E3DDA">
              <w:rPr>
                <w:rFonts w:hint="eastAsia"/>
                <w:sz w:val="18"/>
                <w:szCs w:val="18"/>
              </w:rPr>
              <w:t>中尚未内置类似的类型</w:t>
            </w:r>
            <w:r w:rsidRPr="009E3DDA">
              <w:rPr>
                <w:rFonts w:hint="eastAsia"/>
                <w:bCs/>
                <w:sz w:val="18"/>
                <w:szCs w:val="18"/>
              </w:rPr>
              <w:t>）。手工录入</w:t>
            </w:r>
            <w:r w:rsidRPr="009E3DDA">
              <w:rPr>
                <w:bCs/>
                <w:sz w:val="18"/>
                <w:szCs w:val="18"/>
              </w:rPr>
              <w:t>GUID</w:t>
            </w:r>
            <w:r w:rsidRPr="009E3DDA">
              <w:rPr>
                <w:rFonts w:hint="eastAsia"/>
                <w:bCs/>
                <w:sz w:val="18"/>
                <w:szCs w:val="18"/>
              </w:rPr>
              <w:t>较麻烦，可用</w:t>
            </w:r>
            <w:r w:rsidRPr="009E3DDA">
              <w:rPr>
                <w:rFonts w:hint="eastAsia"/>
                <w:bCs/>
                <w:sz w:val="18"/>
                <w:szCs w:val="18"/>
              </w:rPr>
              <w:t>SQL</w:t>
            </w:r>
            <w:r w:rsidRPr="009E3DDA">
              <w:rPr>
                <w:rFonts w:hint="eastAsia"/>
                <w:bCs/>
                <w:sz w:val="18"/>
                <w:szCs w:val="18"/>
              </w:rPr>
              <w:t>的</w:t>
            </w:r>
            <w:r w:rsidRPr="009E3DDA">
              <w:rPr>
                <w:rFonts w:hint="eastAsia"/>
                <w:bCs/>
                <w:sz w:val="18"/>
                <w:szCs w:val="18"/>
              </w:rPr>
              <w:t>newid()</w:t>
            </w:r>
            <w:r w:rsidRPr="009E3DDA">
              <w:rPr>
                <w:rFonts w:hint="eastAsia"/>
                <w:bCs/>
                <w:sz w:val="18"/>
                <w:szCs w:val="18"/>
              </w:rPr>
              <w:t>函数生成。主键列如果使用了该数据类型，当该表复制了多个副本后，这些副本中的该列不是相同，而是自动变化为全球唯一，而其他列则是相同的。如果全局唯一性并不是必须的，而只需要一个表中唯一性地连续递增的键，则可以考虑使用列的</w:t>
            </w:r>
            <w:r w:rsidRPr="009E3DDA">
              <w:rPr>
                <w:rFonts w:hint="eastAsia"/>
                <w:bCs/>
                <w:sz w:val="18"/>
                <w:szCs w:val="18"/>
              </w:rPr>
              <w:t>IDENTITY</w:t>
            </w:r>
            <w:r w:rsidRPr="009E3DDA">
              <w:rPr>
                <w:rFonts w:hint="eastAsia"/>
                <w:bCs/>
                <w:sz w:val="18"/>
                <w:szCs w:val="18"/>
              </w:rPr>
              <w:t>属性。</w:t>
            </w:r>
            <w:r w:rsidRPr="009E3DDA">
              <w:rPr>
                <w:rFonts w:hint="eastAsia"/>
                <w:sz w:val="18"/>
                <w:szCs w:val="18"/>
              </w:rPr>
              <w:t>数字类型有个</w:t>
            </w:r>
            <w:r w:rsidRPr="009E3DDA">
              <w:rPr>
                <w:sz w:val="18"/>
                <w:szCs w:val="18"/>
              </w:rPr>
              <w:t>identy(</w:t>
            </w:r>
            <w:r w:rsidRPr="009E3DDA">
              <w:rPr>
                <w:rFonts w:hint="eastAsia"/>
                <w:sz w:val="18"/>
                <w:szCs w:val="18"/>
              </w:rPr>
              <w:t>“标识”</w:t>
            </w:r>
            <w:r w:rsidRPr="009E3DDA">
              <w:rPr>
                <w:sz w:val="18"/>
                <w:szCs w:val="18"/>
              </w:rPr>
              <w:t>)</w:t>
            </w:r>
            <w:r w:rsidRPr="009E3DDA">
              <w:rPr>
                <w:rFonts w:hint="eastAsia"/>
                <w:sz w:val="18"/>
                <w:szCs w:val="18"/>
              </w:rPr>
              <w:t>属性，设置好“标识种子”、“标识递增量”，每增加一条记录时，这个字段的值就会在最近的一个标识值基础上自动增加</w:t>
            </w:r>
            <w:r w:rsidRPr="009E3DDA">
              <w:rPr>
                <w:rFonts w:hint="eastAsia"/>
                <w:bCs/>
                <w:sz w:val="18"/>
                <w:szCs w:val="18"/>
              </w:rPr>
              <w:t>。</w:t>
            </w:r>
          </w:p>
        </w:tc>
      </w:tr>
      <w:tr w:rsidR="00EA243D" w:rsidRPr="009E3DDA" w:rsidTr="00D65F62">
        <w:trPr>
          <w:tblCellSpacing w:w="0" w:type="dxa"/>
          <w:jc w:val="center"/>
        </w:trPr>
        <w:tc>
          <w:tcPr>
            <w:tcW w:w="5000" w:type="pct"/>
            <w:gridSpan w:val="2"/>
            <w:shd w:val="clear" w:color="auto" w:fill="FFFFFF"/>
            <w:vAlign w:val="center"/>
          </w:tcPr>
          <w:p w:rsidR="00EA243D" w:rsidRPr="009E3DDA" w:rsidRDefault="00EA243D" w:rsidP="00711330">
            <w:pPr>
              <w:spacing w:before="144"/>
              <w:rPr>
                <w:b/>
                <w:sz w:val="18"/>
                <w:szCs w:val="18"/>
              </w:rPr>
            </w:pPr>
            <w:r w:rsidRPr="009E3DDA">
              <w:rPr>
                <w:b/>
                <w:sz w:val="18"/>
                <w:szCs w:val="18"/>
              </w:rPr>
              <w:t>t</w:t>
            </w:r>
            <w:r w:rsidRPr="009E3DDA">
              <w:rPr>
                <w:rFonts w:hint="eastAsia"/>
                <w:b/>
                <w:sz w:val="18"/>
                <w:szCs w:val="18"/>
              </w:rPr>
              <w:t>imestamp</w:t>
            </w:r>
            <w:r w:rsidRPr="009E3DDA">
              <w:rPr>
                <w:b/>
                <w:sz w:val="18"/>
                <w:szCs w:val="18"/>
              </w:rPr>
              <w:t>数据类型</w:t>
            </w:r>
            <w:r w:rsidRPr="009E3DDA">
              <w:rPr>
                <w:rFonts w:hint="eastAsia"/>
                <w:b/>
                <w:sz w:val="18"/>
                <w:szCs w:val="18"/>
              </w:rPr>
              <w:t>：</w:t>
            </w:r>
            <w:r w:rsidRPr="009E3DDA">
              <w:rPr>
                <w:rFonts w:hint="eastAsia"/>
                <w:sz w:val="18"/>
                <w:szCs w:val="18"/>
              </w:rPr>
              <w:t>自动生成的整个数据库中唯一的二进制数的数据类型</w:t>
            </w:r>
            <w:r w:rsidRPr="009E3DDA">
              <w:rPr>
                <w:rFonts w:hint="eastAsia"/>
                <w:bCs/>
                <w:sz w:val="18"/>
                <w:szCs w:val="18"/>
              </w:rPr>
              <w:t>（</w:t>
            </w:r>
            <w:r w:rsidRPr="009E3DDA">
              <w:rPr>
                <w:rFonts w:hint="eastAsia"/>
                <w:sz w:val="18"/>
                <w:szCs w:val="18"/>
              </w:rPr>
              <w:t>.Net</w:t>
            </w:r>
            <w:r w:rsidRPr="009E3DDA">
              <w:rPr>
                <w:rFonts w:hint="eastAsia"/>
                <w:sz w:val="18"/>
                <w:szCs w:val="18"/>
              </w:rPr>
              <w:t>中尚未内置类似的类型</w:t>
            </w:r>
            <w:r w:rsidRPr="009E3DDA">
              <w:rPr>
                <w:rFonts w:hint="eastAsia"/>
                <w:bCs/>
                <w:sz w:val="18"/>
                <w:szCs w:val="18"/>
              </w:rPr>
              <w:t>）</w:t>
            </w:r>
            <w:r w:rsidRPr="009E3DDA">
              <w:rPr>
                <w:rFonts w:hint="eastAsia"/>
                <w:sz w:val="18"/>
                <w:szCs w:val="18"/>
              </w:rPr>
              <w:t>，注意</w:t>
            </w:r>
            <w:r w:rsidRPr="009E3DDA">
              <w:rPr>
                <w:rFonts w:hint="eastAsia"/>
                <w:sz w:val="18"/>
                <w:szCs w:val="18"/>
              </w:rPr>
              <w:t>timestamp</w:t>
            </w:r>
            <w:r w:rsidRPr="009E3DDA">
              <w:rPr>
                <w:rFonts w:hint="eastAsia"/>
                <w:sz w:val="18"/>
                <w:szCs w:val="18"/>
              </w:rPr>
              <w:t>值与时间并没有任何关系。一个表只能有一个</w:t>
            </w:r>
            <w:r w:rsidRPr="009E3DDA">
              <w:rPr>
                <w:rFonts w:hint="eastAsia"/>
                <w:sz w:val="18"/>
                <w:szCs w:val="18"/>
              </w:rPr>
              <w:t>timestamp</w:t>
            </w:r>
            <w:r w:rsidRPr="009E3DDA">
              <w:rPr>
                <w:rFonts w:hint="eastAsia"/>
                <w:sz w:val="18"/>
                <w:szCs w:val="18"/>
              </w:rPr>
              <w:t>数据类型的列，含有</w:t>
            </w:r>
            <w:r w:rsidRPr="009E3DDA">
              <w:rPr>
                <w:rFonts w:hint="eastAsia"/>
                <w:sz w:val="18"/>
                <w:szCs w:val="18"/>
              </w:rPr>
              <w:t>timestamp</w:t>
            </w:r>
            <w:r w:rsidRPr="009E3DDA">
              <w:rPr>
                <w:rFonts w:hint="eastAsia"/>
                <w:sz w:val="18"/>
                <w:szCs w:val="18"/>
              </w:rPr>
              <w:t>数据类型的列的表，每次修改时，</w:t>
            </w:r>
            <w:r w:rsidRPr="009E3DDA">
              <w:rPr>
                <w:rFonts w:hint="eastAsia"/>
                <w:sz w:val="18"/>
                <w:szCs w:val="18"/>
              </w:rPr>
              <w:t>timestamp</w:t>
            </w:r>
            <w:r w:rsidRPr="009E3DDA">
              <w:rPr>
                <w:rFonts w:hint="eastAsia"/>
                <w:sz w:val="18"/>
                <w:szCs w:val="18"/>
              </w:rPr>
              <w:t>数据类型的列的值会自动更新。在多用户并发访问数据库时，通过比较两次读出的</w:t>
            </w:r>
            <w:r w:rsidRPr="009E3DDA">
              <w:rPr>
                <w:rFonts w:hint="eastAsia"/>
                <w:sz w:val="18"/>
                <w:szCs w:val="18"/>
              </w:rPr>
              <w:t>timestamp</w:t>
            </w:r>
            <w:r w:rsidRPr="009E3DDA">
              <w:rPr>
                <w:rFonts w:hint="eastAsia"/>
                <w:sz w:val="18"/>
                <w:szCs w:val="18"/>
              </w:rPr>
              <w:t>数据类型的列的值，就可知道该行数据是否已被其他用户修改过。</w:t>
            </w:r>
          </w:p>
        </w:tc>
      </w:tr>
      <w:tr w:rsidR="00EA243D" w:rsidRPr="009E3DDA" w:rsidTr="00D65F62">
        <w:trPr>
          <w:tblCellSpacing w:w="0" w:type="dxa"/>
          <w:jc w:val="center"/>
        </w:trPr>
        <w:tc>
          <w:tcPr>
            <w:tcW w:w="5000" w:type="pct"/>
            <w:gridSpan w:val="2"/>
            <w:shd w:val="clear" w:color="auto" w:fill="FFFFFF"/>
            <w:vAlign w:val="center"/>
          </w:tcPr>
          <w:p w:rsidR="00EA243D" w:rsidRPr="009E3DDA" w:rsidRDefault="00EA243D" w:rsidP="00711330">
            <w:pPr>
              <w:spacing w:before="144"/>
              <w:rPr>
                <w:b/>
                <w:sz w:val="18"/>
                <w:szCs w:val="18"/>
              </w:rPr>
            </w:pPr>
            <w:r w:rsidRPr="009E3DDA">
              <w:rPr>
                <w:b/>
                <w:sz w:val="18"/>
                <w:szCs w:val="18"/>
              </w:rPr>
              <w:t>xml</w:t>
            </w:r>
            <w:r w:rsidRPr="009E3DDA">
              <w:rPr>
                <w:b/>
                <w:sz w:val="18"/>
                <w:szCs w:val="18"/>
              </w:rPr>
              <w:t>数据类型</w:t>
            </w:r>
            <w:r w:rsidRPr="009E3DDA">
              <w:rPr>
                <w:rFonts w:hint="eastAsia"/>
                <w:b/>
                <w:sz w:val="18"/>
                <w:szCs w:val="18"/>
              </w:rPr>
              <w:t>：</w:t>
            </w:r>
            <w:r w:rsidRPr="009E3DDA">
              <w:rPr>
                <w:rFonts w:hint="eastAsia"/>
                <w:bCs/>
                <w:sz w:val="18"/>
                <w:szCs w:val="18"/>
              </w:rPr>
              <w:t>XML</w:t>
            </w:r>
            <w:r w:rsidRPr="009E3DDA">
              <w:rPr>
                <w:rFonts w:hint="eastAsia"/>
                <w:bCs/>
                <w:sz w:val="18"/>
                <w:szCs w:val="18"/>
              </w:rPr>
              <w:t>相关的数据类型（</w:t>
            </w:r>
            <w:r w:rsidRPr="009E3DDA">
              <w:rPr>
                <w:rFonts w:hint="eastAsia"/>
                <w:sz w:val="18"/>
                <w:szCs w:val="18"/>
              </w:rPr>
              <w:t>.Net</w:t>
            </w:r>
            <w:r w:rsidRPr="009E3DDA">
              <w:rPr>
                <w:rFonts w:hint="eastAsia"/>
                <w:sz w:val="18"/>
                <w:szCs w:val="18"/>
              </w:rPr>
              <w:t>中尚未内置类似的类型</w:t>
            </w:r>
            <w:r w:rsidRPr="009E3DDA">
              <w:rPr>
                <w:rFonts w:hint="eastAsia"/>
                <w:bCs/>
                <w:sz w:val="18"/>
                <w:szCs w:val="18"/>
              </w:rPr>
              <w:t>），较适合存储</w:t>
            </w:r>
            <w:r w:rsidRPr="009E3DDA">
              <w:rPr>
                <w:rFonts w:hint="eastAsia"/>
                <w:bCs/>
                <w:sz w:val="18"/>
                <w:szCs w:val="18"/>
              </w:rPr>
              <w:t>XML</w:t>
            </w:r>
            <w:r w:rsidRPr="009E3DDA">
              <w:rPr>
                <w:rFonts w:hint="eastAsia"/>
                <w:bCs/>
                <w:sz w:val="18"/>
                <w:szCs w:val="18"/>
              </w:rPr>
              <w:t>文档。</w:t>
            </w:r>
          </w:p>
        </w:tc>
      </w:tr>
      <w:tr w:rsidR="00EA243D" w:rsidRPr="009E3DDA" w:rsidTr="00D65F62">
        <w:trPr>
          <w:tblCellSpacing w:w="0" w:type="dxa"/>
          <w:jc w:val="center"/>
        </w:trPr>
        <w:tc>
          <w:tcPr>
            <w:tcW w:w="5000" w:type="pct"/>
            <w:gridSpan w:val="2"/>
            <w:shd w:val="clear" w:color="auto" w:fill="FFFFFF"/>
            <w:vAlign w:val="center"/>
          </w:tcPr>
          <w:p w:rsidR="00EA243D" w:rsidRDefault="00EA243D" w:rsidP="00711330">
            <w:pPr>
              <w:spacing w:before="144"/>
              <w:rPr>
                <w:bCs/>
                <w:sz w:val="18"/>
                <w:szCs w:val="18"/>
              </w:rPr>
            </w:pPr>
            <w:r w:rsidRPr="009E3DDA">
              <w:rPr>
                <w:rFonts w:hint="eastAsia"/>
                <w:b/>
                <w:sz w:val="18"/>
                <w:szCs w:val="18"/>
              </w:rPr>
              <w:t>geometry</w:t>
            </w:r>
            <w:r w:rsidRPr="009E3DDA">
              <w:rPr>
                <w:rFonts w:hint="eastAsia"/>
                <w:b/>
                <w:sz w:val="18"/>
                <w:szCs w:val="18"/>
              </w:rPr>
              <w:t>和</w:t>
            </w:r>
            <w:r w:rsidRPr="009E3DDA">
              <w:rPr>
                <w:rFonts w:hint="eastAsia"/>
                <w:b/>
                <w:sz w:val="18"/>
                <w:szCs w:val="18"/>
              </w:rPr>
              <w:t>geography</w:t>
            </w:r>
            <w:r w:rsidRPr="009E3DDA">
              <w:rPr>
                <w:rFonts w:hint="eastAsia"/>
                <w:b/>
                <w:sz w:val="18"/>
                <w:szCs w:val="18"/>
              </w:rPr>
              <w:t>空间数据类型：</w:t>
            </w:r>
            <w:r w:rsidRPr="009E3DDA">
              <w:rPr>
                <w:rFonts w:hint="eastAsia"/>
                <w:bCs/>
                <w:sz w:val="18"/>
                <w:szCs w:val="18"/>
              </w:rPr>
              <w:t>空间结构相关的数据类型（</w:t>
            </w:r>
            <w:r w:rsidRPr="009E3DDA">
              <w:rPr>
                <w:rFonts w:hint="eastAsia"/>
                <w:sz w:val="18"/>
                <w:szCs w:val="18"/>
              </w:rPr>
              <w:t>.Net</w:t>
            </w:r>
            <w:r w:rsidRPr="009E3DDA">
              <w:rPr>
                <w:rFonts w:hint="eastAsia"/>
                <w:sz w:val="18"/>
                <w:szCs w:val="18"/>
              </w:rPr>
              <w:t>中尚未内置类似的类型</w:t>
            </w:r>
            <w:r w:rsidRPr="009E3DDA">
              <w:rPr>
                <w:rFonts w:hint="eastAsia"/>
                <w:bCs/>
                <w:sz w:val="18"/>
                <w:szCs w:val="18"/>
              </w:rPr>
              <w:t>），较适合存储</w:t>
            </w:r>
            <w:r w:rsidRPr="009E3DDA">
              <w:rPr>
                <w:rFonts w:hint="eastAsia"/>
                <w:bCs/>
                <w:sz w:val="18"/>
                <w:szCs w:val="18"/>
              </w:rPr>
              <w:t>GPS</w:t>
            </w:r>
            <w:r w:rsidRPr="009E3DDA">
              <w:rPr>
                <w:rFonts w:hint="eastAsia"/>
                <w:bCs/>
                <w:sz w:val="18"/>
                <w:szCs w:val="18"/>
              </w:rPr>
              <w:t>、</w:t>
            </w:r>
            <w:r w:rsidRPr="009E3DDA">
              <w:rPr>
                <w:rFonts w:hint="eastAsia"/>
                <w:bCs/>
                <w:sz w:val="18"/>
                <w:szCs w:val="18"/>
              </w:rPr>
              <w:t>GIS</w:t>
            </w:r>
            <w:r w:rsidRPr="009E3DDA">
              <w:rPr>
                <w:rFonts w:hint="eastAsia"/>
                <w:bCs/>
                <w:sz w:val="18"/>
                <w:szCs w:val="18"/>
              </w:rPr>
              <w:t>领域的数据。在此不深入。</w:t>
            </w:r>
          </w:p>
          <w:p w:rsidR="00EA243D" w:rsidRDefault="00EA243D" w:rsidP="00711330">
            <w:pPr>
              <w:spacing w:before="144"/>
              <w:rPr>
                <w:bCs/>
                <w:sz w:val="18"/>
                <w:szCs w:val="18"/>
              </w:rPr>
            </w:pPr>
            <w:r w:rsidRPr="009E3DDA">
              <w:rPr>
                <w:b/>
                <w:sz w:val="18"/>
                <w:szCs w:val="18"/>
              </w:rPr>
              <w:t>Hierarchyid</w:t>
            </w:r>
            <w:r w:rsidRPr="009E3DDA">
              <w:rPr>
                <w:b/>
                <w:sz w:val="18"/>
                <w:szCs w:val="18"/>
              </w:rPr>
              <w:t>数据类型</w:t>
            </w:r>
            <w:r w:rsidRPr="009E3DDA">
              <w:rPr>
                <w:rFonts w:hint="eastAsia"/>
                <w:b/>
                <w:sz w:val="18"/>
                <w:szCs w:val="18"/>
              </w:rPr>
              <w:t>：</w:t>
            </w:r>
            <w:r w:rsidRPr="009E3DDA">
              <w:rPr>
                <w:rFonts w:hint="eastAsia"/>
                <w:bCs/>
                <w:sz w:val="18"/>
                <w:szCs w:val="18"/>
              </w:rPr>
              <w:t>层次结构相关的数据类型（</w:t>
            </w:r>
            <w:r w:rsidRPr="009E3DDA">
              <w:rPr>
                <w:rFonts w:hint="eastAsia"/>
                <w:sz w:val="18"/>
                <w:szCs w:val="18"/>
              </w:rPr>
              <w:t>.Net</w:t>
            </w:r>
            <w:r w:rsidRPr="009E3DDA">
              <w:rPr>
                <w:rFonts w:hint="eastAsia"/>
                <w:sz w:val="18"/>
                <w:szCs w:val="18"/>
              </w:rPr>
              <w:t>中尚未内置类似的类型</w:t>
            </w:r>
            <w:r w:rsidRPr="009E3DDA">
              <w:rPr>
                <w:rFonts w:hint="eastAsia"/>
                <w:bCs/>
                <w:sz w:val="18"/>
                <w:szCs w:val="18"/>
              </w:rPr>
              <w:t>）。在此不深入。</w:t>
            </w:r>
          </w:p>
          <w:p w:rsidR="00EA243D" w:rsidRPr="009E3DDA" w:rsidRDefault="00EA243D" w:rsidP="00711330">
            <w:pPr>
              <w:spacing w:before="144"/>
              <w:rPr>
                <w:b/>
                <w:sz w:val="18"/>
                <w:szCs w:val="18"/>
              </w:rPr>
            </w:pPr>
            <w:r w:rsidRPr="009E3DDA">
              <w:rPr>
                <w:b/>
                <w:sz w:val="18"/>
                <w:szCs w:val="18"/>
              </w:rPr>
              <w:t>sql_variant</w:t>
            </w:r>
            <w:r w:rsidRPr="009E3DDA">
              <w:rPr>
                <w:b/>
                <w:sz w:val="18"/>
                <w:szCs w:val="18"/>
              </w:rPr>
              <w:t>数据类型</w:t>
            </w:r>
            <w:r w:rsidRPr="009E3DDA">
              <w:rPr>
                <w:rFonts w:hint="eastAsia"/>
                <w:b/>
                <w:sz w:val="18"/>
                <w:szCs w:val="18"/>
              </w:rPr>
              <w:t>：</w:t>
            </w:r>
            <w:r w:rsidRPr="009E3DDA">
              <w:rPr>
                <w:rFonts w:hint="eastAsia"/>
                <w:sz w:val="18"/>
                <w:szCs w:val="18"/>
              </w:rPr>
              <w:t>可统一表示上述各种数据类型的数据类型（类似于</w:t>
            </w:r>
            <w:r w:rsidRPr="009E3DDA">
              <w:rPr>
                <w:rFonts w:hint="eastAsia"/>
                <w:sz w:val="18"/>
                <w:szCs w:val="18"/>
              </w:rPr>
              <w:t>.Net</w:t>
            </w:r>
            <w:r w:rsidRPr="009E3DDA">
              <w:rPr>
                <w:rFonts w:hint="eastAsia"/>
                <w:sz w:val="18"/>
                <w:szCs w:val="18"/>
              </w:rPr>
              <w:t>内置的</w:t>
            </w:r>
            <w:r w:rsidRPr="009E3DDA">
              <w:rPr>
                <w:rFonts w:hint="eastAsia"/>
                <w:sz w:val="18"/>
                <w:szCs w:val="18"/>
              </w:rPr>
              <w:t>System.Object</w:t>
            </w:r>
            <w:r w:rsidRPr="009E3DDA">
              <w:rPr>
                <w:rFonts w:hint="eastAsia"/>
                <w:sz w:val="18"/>
                <w:szCs w:val="18"/>
              </w:rPr>
              <w:t>类型可统一表示</w:t>
            </w:r>
            <w:r w:rsidRPr="009E3DDA">
              <w:rPr>
                <w:rFonts w:hint="eastAsia"/>
                <w:sz w:val="18"/>
                <w:szCs w:val="18"/>
              </w:rPr>
              <w:t>C#</w:t>
            </w:r>
            <w:r w:rsidRPr="009E3DDA">
              <w:rPr>
                <w:rFonts w:hint="eastAsia"/>
                <w:sz w:val="18"/>
                <w:szCs w:val="18"/>
              </w:rPr>
              <w:t>中的任何类型）。虽然方便了数据类型的使用，但影响性能，非万不得已不要轻易使用。</w:t>
            </w:r>
          </w:p>
        </w:tc>
      </w:tr>
    </w:tbl>
    <w:p w:rsidR="00EA243D" w:rsidRPr="00495B99" w:rsidRDefault="00EA243D" w:rsidP="00205BAE">
      <w:pPr>
        <w:wordWrap w:val="0"/>
        <w:ind w:left="360" w:hangingChars="200" w:hanging="360"/>
        <w:jc w:val="center"/>
        <w:rPr>
          <w:sz w:val="18"/>
          <w:szCs w:val="18"/>
        </w:rPr>
      </w:pPr>
    </w:p>
  </w:endnote>
  <w:endnote w:id="25">
    <w:p w:rsidR="00EA243D" w:rsidRPr="00495B99" w:rsidRDefault="00EA243D" w:rsidP="007D366E">
      <w:pPr>
        <w:wordWrap w:val="0"/>
        <w:ind w:left="360" w:hangingChars="200" w:hanging="360"/>
        <w:jc w:val="left"/>
        <w:rPr>
          <w:sz w:val="18"/>
          <w:szCs w:val="18"/>
        </w:rPr>
      </w:pPr>
      <w:r w:rsidRPr="00495B99">
        <w:rPr>
          <w:rFonts w:hint="eastAsia"/>
          <w:sz w:val="18"/>
          <w:szCs w:val="18"/>
        </w:rPr>
        <w:t>[</w:t>
      </w:r>
      <w:r w:rsidRPr="00495B99">
        <w:rPr>
          <w:sz w:val="18"/>
          <w:szCs w:val="18"/>
        </w:rPr>
        <w:endnoteRef/>
      </w:r>
      <w:r w:rsidRPr="00495B99">
        <w:rPr>
          <w:rFonts w:hint="eastAsia"/>
          <w:sz w:val="18"/>
          <w:szCs w:val="18"/>
        </w:rPr>
        <w:t>]</w:t>
      </w:r>
      <w:r>
        <w:rPr>
          <w:sz w:val="18"/>
          <w:szCs w:val="18"/>
        </w:rPr>
        <w:t xml:space="preserve"> </w:t>
      </w:r>
      <w:r w:rsidRPr="00961BD4">
        <w:rPr>
          <w:sz w:val="18"/>
          <w:szCs w:val="18"/>
        </w:rPr>
        <w:t>runoob</w:t>
      </w:r>
      <w:r>
        <w:rPr>
          <w:sz w:val="18"/>
          <w:szCs w:val="18"/>
        </w:rPr>
        <w:t xml:space="preserve">. </w:t>
      </w:r>
      <w:r w:rsidRPr="007C63F8">
        <w:rPr>
          <w:rFonts w:hint="eastAsia"/>
          <w:sz w:val="18"/>
          <w:szCs w:val="18"/>
        </w:rPr>
        <w:t xml:space="preserve">MongoDB </w:t>
      </w:r>
      <w:r w:rsidRPr="007C63F8">
        <w:rPr>
          <w:rFonts w:hint="eastAsia"/>
          <w:sz w:val="18"/>
          <w:szCs w:val="18"/>
        </w:rPr>
        <w:t>概念解析</w:t>
      </w:r>
      <w:r>
        <w:rPr>
          <w:sz w:val="18"/>
          <w:szCs w:val="18"/>
        </w:rPr>
        <w:t>[EB/OL].[2022-06-21</w:t>
      </w:r>
      <w:r>
        <w:rPr>
          <w:rFonts w:hint="eastAsia"/>
          <w:sz w:val="18"/>
          <w:szCs w:val="18"/>
        </w:rPr>
        <w:t xml:space="preserve">] </w:t>
      </w:r>
      <w:hyperlink r:id="rId10" w:history="1">
        <w:r w:rsidRPr="000E3B7E">
          <w:rPr>
            <w:rStyle w:val="Hyperlink"/>
            <w:sz w:val="18"/>
            <w:szCs w:val="18"/>
          </w:rPr>
          <w:t>https://www.runoob.com/mongodb/mongodb-databases-documents-collections.html</w:t>
        </w:r>
      </w:hyperlink>
      <w:r w:rsidRPr="00495B99">
        <w:rPr>
          <w:sz w:val="18"/>
          <w:szCs w:val="18"/>
        </w:rPr>
        <w:t xml:space="preserve"> </w:t>
      </w:r>
    </w:p>
  </w:endnote>
  <w:endnote w:id="26">
    <w:p w:rsidR="00EA243D" w:rsidRPr="00495B99" w:rsidRDefault="00EA243D" w:rsidP="00F724DD">
      <w:pPr>
        <w:wordWrap w:val="0"/>
        <w:ind w:left="360" w:hangingChars="200" w:hanging="360"/>
        <w:jc w:val="left"/>
        <w:rPr>
          <w:sz w:val="18"/>
          <w:szCs w:val="18"/>
        </w:rPr>
      </w:pPr>
      <w:r w:rsidRPr="00495B99">
        <w:rPr>
          <w:rFonts w:hint="eastAsia"/>
          <w:sz w:val="18"/>
          <w:szCs w:val="18"/>
        </w:rPr>
        <w:t>[</w:t>
      </w:r>
      <w:r w:rsidRPr="00495B99">
        <w:rPr>
          <w:sz w:val="18"/>
          <w:szCs w:val="18"/>
        </w:rPr>
        <w:endnoteRef/>
      </w:r>
      <w:r w:rsidRPr="00495B99">
        <w:rPr>
          <w:rFonts w:hint="eastAsia"/>
          <w:sz w:val="18"/>
          <w:szCs w:val="18"/>
        </w:rPr>
        <w:t>]</w:t>
      </w:r>
      <w:r>
        <w:rPr>
          <w:sz w:val="18"/>
          <w:szCs w:val="18"/>
        </w:rPr>
        <w:t xml:space="preserve"> </w:t>
      </w:r>
      <w:r>
        <w:rPr>
          <w:rFonts w:hint="eastAsia"/>
          <w:sz w:val="18"/>
          <w:szCs w:val="18"/>
        </w:rPr>
        <w:t>S</w:t>
      </w:r>
      <w:r>
        <w:rPr>
          <w:sz w:val="18"/>
          <w:szCs w:val="18"/>
        </w:rPr>
        <w:t>QL←</w:t>
      </w:r>
      <w:r>
        <w:rPr>
          <w:sz w:val="18"/>
          <w:szCs w:val="18"/>
        </w:rPr>
        <w:t>互转</w:t>
      </w:r>
      <w:r>
        <w:rPr>
          <w:sz w:val="18"/>
          <w:szCs w:val="18"/>
        </w:rPr>
        <w:t>→XML/JSON</w:t>
      </w:r>
      <w:r>
        <w:rPr>
          <w:sz w:val="18"/>
          <w:szCs w:val="18"/>
        </w:rPr>
        <w:t>。</w:t>
      </w:r>
    </w:p>
  </w:endnote>
  <w:endnote w:id="27">
    <w:p w:rsidR="00EA243D" w:rsidRPr="00495B99" w:rsidRDefault="00EA243D" w:rsidP="00961BD4">
      <w:pPr>
        <w:wordWrap w:val="0"/>
        <w:ind w:left="360" w:hangingChars="200" w:hanging="360"/>
        <w:jc w:val="left"/>
        <w:rPr>
          <w:sz w:val="18"/>
          <w:szCs w:val="18"/>
        </w:rPr>
      </w:pPr>
      <w:r w:rsidRPr="00495B99">
        <w:rPr>
          <w:rFonts w:hint="eastAsia"/>
          <w:sz w:val="18"/>
          <w:szCs w:val="18"/>
        </w:rPr>
        <w:t>[</w:t>
      </w:r>
      <w:r w:rsidRPr="00495B99">
        <w:rPr>
          <w:sz w:val="18"/>
          <w:szCs w:val="18"/>
        </w:rPr>
        <w:endnoteRef/>
      </w:r>
      <w:r w:rsidRPr="00495B99">
        <w:rPr>
          <w:rFonts w:hint="eastAsia"/>
          <w:sz w:val="18"/>
          <w:szCs w:val="18"/>
        </w:rPr>
        <w:t>]</w:t>
      </w:r>
      <w:r>
        <w:rPr>
          <w:sz w:val="18"/>
          <w:szCs w:val="18"/>
        </w:rPr>
        <w:t xml:space="preserve"> </w:t>
      </w:r>
      <w:r w:rsidRPr="00961BD4">
        <w:rPr>
          <w:sz w:val="18"/>
          <w:szCs w:val="18"/>
        </w:rPr>
        <w:t>runoob</w:t>
      </w:r>
      <w:r>
        <w:rPr>
          <w:sz w:val="18"/>
          <w:szCs w:val="18"/>
        </w:rPr>
        <w:t>. RDF[EB/OL].[2022-07-11</w:t>
      </w:r>
      <w:r w:rsidRPr="008F26A9">
        <w:rPr>
          <w:sz w:val="18"/>
          <w:szCs w:val="18"/>
        </w:rPr>
        <w:t xml:space="preserve">]. </w:t>
      </w:r>
      <w:hyperlink r:id="rId11" w:history="1">
        <w:r w:rsidRPr="000E3B7E">
          <w:rPr>
            <w:rStyle w:val="Hyperlink"/>
            <w:sz w:val="18"/>
            <w:szCs w:val="18"/>
          </w:rPr>
          <w:t>https://www.runoob.com/rdf/rdf-tutorial.html</w:t>
        </w:r>
      </w:hyperlink>
    </w:p>
  </w:endnote>
  <w:endnote w:id="28">
    <w:p w:rsidR="00EA243D" w:rsidRPr="00495B99" w:rsidRDefault="00EA243D" w:rsidP="008F26A9">
      <w:pPr>
        <w:wordWrap w:val="0"/>
        <w:ind w:left="360" w:hangingChars="200" w:hanging="360"/>
        <w:jc w:val="left"/>
        <w:rPr>
          <w:sz w:val="18"/>
          <w:szCs w:val="18"/>
        </w:rPr>
      </w:pPr>
      <w:r w:rsidRPr="00495B99">
        <w:rPr>
          <w:rFonts w:hint="eastAsia"/>
          <w:sz w:val="18"/>
          <w:szCs w:val="18"/>
        </w:rPr>
        <w:t>[</w:t>
      </w:r>
      <w:r w:rsidRPr="00495B99">
        <w:rPr>
          <w:sz w:val="18"/>
          <w:szCs w:val="18"/>
        </w:rPr>
        <w:endnoteRef/>
      </w:r>
      <w:r w:rsidRPr="00495B99">
        <w:rPr>
          <w:rFonts w:hint="eastAsia"/>
          <w:sz w:val="18"/>
          <w:szCs w:val="18"/>
        </w:rPr>
        <w:t>]</w:t>
      </w:r>
      <w:r>
        <w:rPr>
          <w:sz w:val="18"/>
          <w:szCs w:val="18"/>
        </w:rPr>
        <w:t xml:space="preserve"> </w:t>
      </w:r>
      <w:r w:rsidRPr="008F26A9">
        <w:rPr>
          <w:rFonts w:hint="eastAsia"/>
          <w:sz w:val="18"/>
          <w:szCs w:val="18"/>
        </w:rPr>
        <w:t>w3cschool</w:t>
      </w:r>
      <w:r>
        <w:rPr>
          <w:sz w:val="18"/>
          <w:szCs w:val="18"/>
        </w:rPr>
        <w:t xml:space="preserve">. </w:t>
      </w:r>
      <w:r>
        <w:rPr>
          <w:rFonts w:hint="eastAsia"/>
          <w:sz w:val="18"/>
          <w:szCs w:val="18"/>
        </w:rPr>
        <w:t>Neo4j-</w:t>
      </w:r>
      <w:r w:rsidRPr="008F26A9">
        <w:rPr>
          <w:rFonts w:hint="eastAsia"/>
          <w:sz w:val="18"/>
          <w:szCs w:val="18"/>
        </w:rPr>
        <w:t>为什么需要图数据库</w:t>
      </w:r>
      <w:r>
        <w:rPr>
          <w:sz w:val="18"/>
          <w:szCs w:val="18"/>
        </w:rPr>
        <w:t>[EB/OL].[2022-06-21</w:t>
      </w:r>
      <w:r w:rsidRPr="008F26A9">
        <w:rPr>
          <w:sz w:val="18"/>
          <w:szCs w:val="18"/>
        </w:rPr>
        <w:t xml:space="preserve">]. </w:t>
      </w:r>
      <w:hyperlink r:id="rId12" w:history="1">
        <w:r w:rsidRPr="000E3B7E">
          <w:rPr>
            <w:rStyle w:val="Hyperlink"/>
            <w:sz w:val="18"/>
            <w:szCs w:val="18"/>
          </w:rPr>
          <w:t>https://www.w3cschool.cn/neo4j/neo4j_need_for_graph_databses.html</w:t>
        </w:r>
      </w:hyperlink>
    </w:p>
  </w:endnote>
  <w:endnote w:id="29">
    <w:p w:rsidR="00EA243D" w:rsidRPr="00A85623" w:rsidRDefault="00EA243D" w:rsidP="00E97E9C">
      <w:pPr>
        <w:wordWrap w:val="0"/>
        <w:ind w:left="360" w:hangingChars="200" w:hanging="360"/>
        <w:jc w:val="left"/>
        <w:rPr>
          <w:sz w:val="18"/>
          <w:szCs w:val="18"/>
        </w:rPr>
      </w:pPr>
      <w:r w:rsidRPr="00495B99">
        <w:rPr>
          <w:rFonts w:hint="eastAsia"/>
          <w:sz w:val="18"/>
          <w:szCs w:val="18"/>
        </w:rPr>
        <w:t>[</w:t>
      </w:r>
      <w:r w:rsidRPr="00495B99">
        <w:rPr>
          <w:sz w:val="18"/>
          <w:szCs w:val="18"/>
        </w:rPr>
        <w:endnoteRef/>
      </w:r>
      <w:r w:rsidRPr="00495B99">
        <w:rPr>
          <w:rFonts w:hint="eastAsia"/>
          <w:sz w:val="18"/>
          <w:szCs w:val="18"/>
        </w:rPr>
        <w:t>]</w:t>
      </w:r>
      <w:r>
        <w:rPr>
          <w:sz w:val="18"/>
          <w:szCs w:val="18"/>
        </w:rPr>
        <w:t xml:space="preserve"> </w:t>
      </w:r>
      <w:r>
        <w:rPr>
          <w:rFonts w:hint="eastAsia"/>
          <w:sz w:val="18"/>
          <w:szCs w:val="18"/>
        </w:rPr>
        <w:t>S</w:t>
      </w:r>
      <w:r>
        <w:rPr>
          <w:sz w:val="18"/>
          <w:szCs w:val="18"/>
        </w:rPr>
        <w:t>QL←</w:t>
      </w:r>
      <w:r>
        <w:rPr>
          <w:sz w:val="18"/>
          <w:szCs w:val="18"/>
        </w:rPr>
        <w:t>互转</w:t>
      </w:r>
      <w:r>
        <w:rPr>
          <w:sz w:val="18"/>
          <w:szCs w:val="18"/>
        </w:rPr>
        <w:t>→RDF</w:t>
      </w:r>
      <w:r>
        <w:rPr>
          <w:sz w:val="18"/>
          <w:szCs w:val="18"/>
        </w:rPr>
        <w:t>。</w:t>
      </w:r>
      <w:r w:rsidRPr="00A85623">
        <w:rPr>
          <w:rFonts w:hint="eastAsia"/>
          <w:sz w:val="18"/>
          <w:szCs w:val="18"/>
        </w:rPr>
        <w:t>可以编写单独的</w:t>
      </w:r>
      <w:r w:rsidRPr="00A85623">
        <w:rPr>
          <w:rFonts w:hint="eastAsia"/>
          <w:sz w:val="18"/>
          <w:szCs w:val="18"/>
        </w:rPr>
        <w:t xml:space="preserve"> SELECT </w:t>
      </w:r>
      <w:r w:rsidRPr="00A85623">
        <w:rPr>
          <w:rFonts w:hint="eastAsia"/>
          <w:sz w:val="18"/>
          <w:szCs w:val="18"/>
        </w:rPr>
        <w:t>语句为每个相关列生成三元组。如果关系型表中有多个列，这一过程会变得单调乏味。一个更为简洁的方法是使用</w:t>
      </w:r>
      <w:r w:rsidRPr="00A85623">
        <w:rPr>
          <w:rFonts w:hint="eastAsia"/>
          <w:sz w:val="18"/>
          <w:szCs w:val="18"/>
        </w:rPr>
        <w:t xml:space="preserve"> UNPIVOT </w:t>
      </w:r>
      <w:r w:rsidRPr="00A85623">
        <w:rPr>
          <w:rFonts w:hint="eastAsia"/>
          <w:sz w:val="18"/>
          <w:szCs w:val="18"/>
        </w:rPr>
        <w:t>从多个列中将值移到多个输出行中。例如，下面的</w:t>
      </w:r>
      <w:r w:rsidRPr="00A85623">
        <w:rPr>
          <w:rFonts w:hint="eastAsia"/>
          <w:sz w:val="18"/>
          <w:szCs w:val="18"/>
        </w:rPr>
        <w:t xml:space="preserve"> SQL </w:t>
      </w:r>
      <w:r w:rsidRPr="00A85623">
        <w:rPr>
          <w:rFonts w:hint="eastAsia"/>
          <w:sz w:val="18"/>
          <w:szCs w:val="18"/>
        </w:rPr>
        <w:t>将四个列（</w:t>
      </w:r>
      <w:r w:rsidRPr="00A85623">
        <w:rPr>
          <w:rFonts w:hint="eastAsia"/>
          <w:sz w:val="18"/>
          <w:szCs w:val="18"/>
        </w:rPr>
        <w:t>ID</w:t>
      </w:r>
      <w:r w:rsidRPr="00A85623">
        <w:rPr>
          <w:rFonts w:hint="eastAsia"/>
          <w:sz w:val="18"/>
          <w:szCs w:val="18"/>
        </w:rPr>
        <w:t>、</w:t>
      </w:r>
      <w:r w:rsidRPr="00A85623">
        <w:rPr>
          <w:rFonts w:hint="eastAsia"/>
          <w:sz w:val="18"/>
          <w:szCs w:val="18"/>
        </w:rPr>
        <w:t>REPORT_TO</w:t>
      </w:r>
      <w:r w:rsidRPr="00A85623">
        <w:rPr>
          <w:rFonts w:hint="eastAsia"/>
          <w:sz w:val="18"/>
          <w:szCs w:val="18"/>
        </w:rPr>
        <w:t>、</w:t>
      </w:r>
      <w:r w:rsidRPr="00A85623">
        <w:rPr>
          <w:rFonts w:hint="eastAsia"/>
          <w:sz w:val="18"/>
          <w:szCs w:val="18"/>
        </w:rPr>
        <w:t>BIRTH_YEAR</w:t>
      </w:r>
      <w:r w:rsidRPr="00A85623">
        <w:rPr>
          <w:rFonts w:hint="eastAsia"/>
          <w:sz w:val="18"/>
          <w:szCs w:val="18"/>
        </w:rPr>
        <w:t>、</w:t>
      </w:r>
      <w:r w:rsidRPr="00A85623">
        <w:rPr>
          <w:rFonts w:hint="eastAsia"/>
          <w:sz w:val="18"/>
          <w:szCs w:val="18"/>
        </w:rPr>
        <w:t>NAME</w:t>
      </w:r>
      <w:r w:rsidRPr="00A85623">
        <w:rPr>
          <w:rFonts w:hint="eastAsia"/>
          <w:sz w:val="18"/>
          <w:szCs w:val="18"/>
        </w:rPr>
        <w:t>）</w:t>
      </w:r>
      <w:r w:rsidRPr="00A85623">
        <w:rPr>
          <w:rFonts w:hint="eastAsia"/>
          <w:sz w:val="18"/>
          <w:szCs w:val="18"/>
        </w:rPr>
        <w:t xml:space="preserve"> unpivot </w:t>
      </w:r>
      <w:r w:rsidRPr="00A85623">
        <w:rPr>
          <w:rFonts w:hint="eastAsia"/>
          <w:sz w:val="18"/>
          <w:szCs w:val="18"/>
        </w:rPr>
        <w:t>为四个单独的行，每行表示一个三元组。</w:t>
      </w:r>
    </w:p>
    <w:p w:rsidR="00EA243D" w:rsidRPr="00A85623" w:rsidRDefault="00EA243D" w:rsidP="00A85623">
      <w:pPr>
        <w:wordWrap w:val="0"/>
        <w:ind w:left="360" w:hangingChars="200" w:hanging="360"/>
        <w:jc w:val="left"/>
        <w:rPr>
          <w:sz w:val="18"/>
          <w:szCs w:val="18"/>
        </w:rPr>
      </w:pPr>
      <w:r w:rsidRPr="00A85623">
        <w:rPr>
          <w:sz w:val="18"/>
          <w:szCs w:val="18"/>
        </w:rPr>
        <w:t>select * from (</w:t>
      </w:r>
    </w:p>
    <w:p w:rsidR="00EA243D" w:rsidRPr="00A85623" w:rsidRDefault="00EA243D" w:rsidP="00A85623">
      <w:pPr>
        <w:wordWrap w:val="0"/>
        <w:ind w:left="360" w:hangingChars="200" w:hanging="360"/>
        <w:jc w:val="left"/>
        <w:rPr>
          <w:sz w:val="18"/>
          <w:szCs w:val="18"/>
        </w:rPr>
      </w:pPr>
      <w:r w:rsidRPr="00A85623">
        <w:rPr>
          <w:sz w:val="18"/>
          <w:szCs w:val="18"/>
        </w:rPr>
        <w:t xml:space="preserve">   select '&lt;http://test.com/TEST.EMP/' || id || '&gt;' as subject,</w:t>
      </w:r>
    </w:p>
    <w:p w:rsidR="00EA243D" w:rsidRPr="00A85623" w:rsidRDefault="00EA243D" w:rsidP="00A85623">
      <w:pPr>
        <w:wordWrap w:val="0"/>
        <w:ind w:left="360" w:hangingChars="200" w:hanging="360"/>
        <w:jc w:val="left"/>
        <w:rPr>
          <w:sz w:val="18"/>
          <w:szCs w:val="18"/>
        </w:rPr>
      </w:pPr>
      <w:r w:rsidRPr="00A85623">
        <w:rPr>
          <w:sz w:val="18"/>
          <w:szCs w:val="18"/>
        </w:rPr>
        <w:t xml:space="preserve">           to_char(id) as id,</w:t>
      </w:r>
    </w:p>
    <w:p w:rsidR="00EA243D" w:rsidRPr="00A85623" w:rsidRDefault="00EA243D" w:rsidP="00A85623">
      <w:pPr>
        <w:wordWrap w:val="0"/>
        <w:ind w:left="360" w:hangingChars="200" w:hanging="360"/>
        <w:jc w:val="left"/>
        <w:rPr>
          <w:sz w:val="18"/>
          <w:szCs w:val="18"/>
        </w:rPr>
      </w:pPr>
      <w:r w:rsidRPr="00A85623">
        <w:rPr>
          <w:sz w:val="18"/>
          <w:szCs w:val="18"/>
        </w:rPr>
        <w:t xml:space="preserve">           to_char(report_to) as report_to,</w:t>
      </w:r>
    </w:p>
    <w:p w:rsidR="00EA243D" w:rsidRPr="00A85623" w:rsidRDefault="00EA243D" w:rsidP="00A85623">
      <w:pPr>
        <w:wordWrap w:val="0"/>
        <w:ind w:left="360" w:hangingChars="200" w:hanging="360"/>
        <w:jc w:val="left"/>
        <w:rPr>
          <w:sz w:val="18"/>
          <w:szCs w:val="18"/>
        </w:rPr>
      </w:pPr>
      <w:r w:rsidRPr="00A85623">
        <w:rPr>
          <w:sz w:val="18"/>
          <w:szCs w:val="18"/>
        </w:rPr>
        <w:t xml:space="preserve">           to_char(birth_year) as birth_year,</w:t>
      </w:r>
    </w:p>
    <w:p w:rsidR="00EA243D" w:rsidRPr="00A85623" w:rsidRDefault="00EA243D" w:rsidP="00A85623">
      <w:pPr>
        <w:wordWrap w:val="0"/>
        <w:ind w:left="360" w:hangingChars="200" w:hanging="360"/>
        <w:jc w:val="left"/>
        <w:rPr>
          <w:sz w:val="18"/>
          <w:szCs w:val="18"/>
        </w:rPr>
      </w:pPr>
      <w:r w:rsidRPr="00A85623">
        <w:rPr>
          <w:sz w:val="18"/>
          <w:szCs w:val="18"/>
        </w:rPr>
        <w:t xml:space="preserve">           name as name</w:t>
      </w:r>
    </w:p>
    <w:p w:rsidR="00EA243D" w:rsidRPr="00A85623" w:rsidRDefault="00EA243D" w:rsidP="00A85623">
      <w:pPr>
        <w:wordWrap w:val="0"/>
        <w:ind w:left="360" w:hangingChars="200" w:hanging="360"/>
        <w:jc w:val="left"/>
        <w:rPr>
          <w:sz w:val="18"/>
          <w:szCs w:val="18"/>
        </w:rPr>
      </w:pPr>
      <w:r w:rsidRPr="00A85623">
        <w:rPr>
          <w:sz w:val="18"/>
          <w:szCs w:val="18"/>
        </w:rPr>
        <w:t xml:space="preserve">   from emp</w:t>
      </w:r>
    </w:p>
    <w:p w:rsidR="00EA243D" w:rsidRPr="00A85623" w:rsidRDefault="00EA243D" w:rsidP="00A85623">
      <w:pPr>
        <w:wordWrap w:val="0"/>
        <w:ind w:left="360" w:hangingChars="200" w:hanging="360"/>
        <w:jc w:val="left"/>
        <w:rPr>
          <w:sz w:val="18"/>
          <w:szCs w:val="18"/>
        </w:rPr>
      </w:pPr>
      <w:r w:rsidRPr="00A85623">
        <w:rPr>
          <w:sz w:val="18"/>
          <w:szCs w:val="18"/>
        </w:rPr>
        <w:t xml:space="preserve">  )</w:t>
      </w:r>
    </w:p>
    <w:p w:rsidR="00EA243D" w:rsidRPr="00A85623" w:rsidRDefault="00EA243D" w:rsidP="00A85623">
      <w:pPr>
        <w:wordWrap w:val="0"/>
        <w:ind w:left="360" w:hangingChars="200" w:hanging="360"/>
        <w:jc w:val="left"/>
        <w:rPr>
          <w:sz w:val="18"/>
          <w:szCs w:val="18"/>
        </w:rPr>
      </w:pPr>
      <w:r w:rsidRPr="00A85623">
        <w:rPr>
          <w:sz w:val="18"/>
          <w:szCs w:val="18"/>
        </w:rPr>
        <w:t xml:space="preserve"> UNPIVOT (object for predicate </w:t>
      </w:r>
    </w:p>
    <w:p w:rsidR="00EA243D" w:rsidRPr="00A85623" w:rsidRDefault="00EA243D" w:rsidP="00A85623">
      <w:pPr>
        <w:wordWrap w:val="0"/>
        <w:ind w:left="360" w:hangingChars="200" w:hanging="360"/>
        <w:jc w:val="left"/>
        <w:rPr>
          <w:sz w:val="18"/>
          <w:szCs w:val="18"/>
        </w:rPr>
      </w:pPr>
      <w:r w:rsidRPr="00A85623">
        <w:rPr>
          <w:sz w:val="18"/>
          <w:szCs w:val="18"/>
        </w:rPr>
        <w:t xml:space="preserve">    in (id as 'ID',</w:t>
      </w:r>
    </w:p>
    <w:p w:rsidR="00EA243D" w:rsidRPr="00A85623" w:rsidRDefault="00EA243D" w:rsidP="00A85623">
      <w:pPr>
        <w:wordWrap w:val="0"/>
        <w:ind w:left="360" w:hangingChars="200" w:hanging="360"/>
        <w:jc w:val="left"/>
        <w:rPr>
          <w:sz w:val="18"/>
          <w:szCs w:val="18"/>
        </w:rPr>
      </w:pPr>
      <w:r w:rsidRPr="00A85623">
        <w:rPr>
          <w:sz w:val="18"/>
          <w:szCs w:val="18"/>
        </w:rPr>
        <w:t xml:space="preserve">        report_to as 'REPORT_TO',</w:t>
      </w:r>
    </w:p>
    <w:p w:rsidR="00EA243D" w:rsidRPr="00A85623" w:rsidRDefault="00EA243D" w:rsidP="00A85623">
      <w:pPr>
        <w:wordWrap w:val="0"/>
        <w:ind w:left="360" w:hangingChars="200" w:hanging="360"/>
        <w:jc w:val="left"/>
        <w:rPr>
          <w:sz w:val="18"/>
          <w:szCs w:val="18"/>
        </w:rPr>
      </w:pPr>
      <w:r w:rsidRPr="00A85623">
        <w:rPr>
          <w:sz w:val="18"/>
          <w:szCs w:val="18"/>
        </w:rPr>
        <w:t xml:space="preserve">        birth_year as 'BIRTH_YEAR',</w:t>
      </w:r>
    </w:p>
    <w:p w:rsidR="00EA243D" w:rsidRPr="00A85623" w:rsidRDefault="00EA243D" w:rsidP="00A85623">
      <w:pPr>
        <w:wordWrap w:val="0"/>
        <w:ind w:left="360" w:hangingChars="200" w:hanging="360"/>
        <w:jc w:val="left"/>
        <w:rPr>
          <w:sz w:val="18"/>
          <w:szCs w:val="18"/>
        </w:rPr>
      </w:pPr>
      <w:r w:rsidRPr="00A85623">
        <w:rPr>
          <w:sz w:val="18"/>
          <w:szCs w:val="18"/>
        </w:rPr>
        <w:t xml:space="preserve">        name as 'NAME'</w:t>
      </w:r>
    </w:p>
    <w:p w:rsidR="00EA243D" w:rsidRPr="00495B99" w:rsidRDefault="00EA243D" w:rsidP="00A85623">
      <w:pPr>
        <w:wordWrap w:val="0"/>
        <w:ind w:left="360" w:hangingChars="200" w:hanging="360"/>
        <w:jc w:val="left"/>
        <w:rPr>
          <w:sz w:val="18"/>
          <w:szCs w:val="18"/>
        </w:rPr>
      </w:pPr>
      <w:r>
        <w:rPr>
          <w:sz w:val="18"/>
          <w:szCs w:val="18"/>
        </w:rPr>
        <w:t xml:space="preserve">       ));</w:t>
      </w:r>
    </w:p>
  </w:endnote>
  <w:endnote w:id="30">
    <w:p w:rsidR="00EA243D" w:rsidRPr="00495B99" w:rsidRDefault="00EA243D" w:rsidP="00205BAE">
      <w:pPr>
        <w:wordWrap w:val="0"/>
        <w:ind w:left="360" w:hangingChars="200" w:hanging="360"/>
        <w:jc w:val="left"/>
        <w:rPr>
          <w:sz w:val="18"/>
          <w:szCs w:val="18"/>
        </w:rPr>
      </w:pPr>
      <w:r w:rsidRPr="00495B99">
        <w:rPr>
          <w:sz w:val="18"/>
          <w:szCs w:val="18"/>
        </w:rPr>
        <w:t>[</w:t>
      </w:r>
      <w:r w:rsidRPr="00495B99">
        <w:rPr>
          <w:sz w:val="18"/>
          <w:szCs w:val="18"/>
        </w:rPr>
        <w:endnoteRef/>
      </w:r>
      <w:r w:rsidRPr="00495B99">
        <w:rPr>
          <w:sz w:val="18"/>
          <w:szCs w:val="18"/>
        </w:rPr>
        <w:t>]</w:t>
      </w:r>
      <w:r w:rsidRPr="00495B99">
        <w:rPr>
          <w:rFonts w:hint="eastAsia"/>
          <w:sz w:val="18"/>
          <w:szCs w:val="18"/>
        </w:rPr>
        <w:tab/>
      </w:r>
      <w:r>
        <w:rPr>
          <w:rFonts w:hint="eastAsia"/>
          <w:sz w:val="18"/>
          <w:szCs w:val="18"/>
        </w:rPr>
        <w:t>本书作者</w:t>
      </w:r>
      <w:r w:rsidRPr="00495B99">
        <w:rPr>
          <w:rFonts w:hint="eastAsia"/>
          <w:sz w:val="18"/>
          <w:szCs w:val="18"/>
        </w:rPr>
        <w:t>,</w:t>
      </w:r>
      <w:r w:rsidRPr="00495B99">
        <w:rPr>
          <w:sz w:val="18"/>
          <w:szCs w:val="18"/>
        </w:rPr>
        <w:t xml:space="preserve"> </w:t>
      </w:r>
      <w:r w:rsidRPr="00495B99">
        <w:rPr>
          <w:rFonts w:hint="eastAsia"/>
          <w:sz w:val="18"/>
          <w:szCs w:val="18"/>
        </w:rPr>
        <w:t>温善毅</w:t>
      </w:r>
      <w:r w:rsidRPr="00495B99">
        <w:rPr>
          <w:rFonts w:hint="eastAsia"/>
          <w:sz w:val="18"/>
          <w:szCs w:val="18"/>
        </w:rPr>
        <w:t>.</w:t>
      </w:r>
      <w:r w:rsidRPr="00495B99">
        <w:rPr>
          <w:sz w:val="18"/>
          <w:szCs w:val="18"/>
        </w:rPr>
        <w:t xml:space="preserve"> </w:t>
      </w:r>
      <w:r w:rsidRPr="00495B99">
        <w:rPr>
          <w:rFonts w:hint="eastAsia"/>
          <w:sz w:val="18"/>
          <w:szCs w:val="18"/>
        </w:rPr>
        <w:t>软件原理与工程</w:t>
      </w:r>
      <w:r w:rsidRPr="00495B99">
        <w:rPr>
          <w:sz w:val="18"/>
          <w:szCs w:val="18"/>
        </w:rPr>
        <w:t>——</w:t>
      </w:r>
      <w:r w:rsidRPr="00495B99">
        <w:rPr>
          <w:rFonts w:hint="eastAsia"/>
          <w:sz w:val="18"/>
          <w:szCs w:val="18"/>
        </w:rPr>
        <w:t>ASP.NET MVC</w:t>
      </w:r>
      <w:r w:rsidRPr="00495B99">
        <w:rPr>
          <w:rFonts w:hint="eastAsia"/>
          <w:sz w:val="18"/>
          <w:szCs w:val="18"/>
        </w:rPr>
        <w:t>案例教程</w:t>
      </w:r>
      <w:r w:rsidRPr="00495B99">
        <w:rPr>
          <w:rFonts w:hint="eastAsia"/>
          <w:sz w:val="18"/>
          <w:szCs w:val="18"/>
        </w:rPr>
        <w:t>[</w:t>
      </w:r>
      <w:r w:rsidRPr="00495B99">
        <w:rPr>
          <w:sz w:val="18"/>
          <w:szCs w:val="18"/>
        </w:rPr>
        <w:t>M].</w:t>
      </w:r>
      <w:r w:rsidRPr="00495B99">
        <w:rPr>
          <w:rFonts w:hint="eastAsia"/>
          <w:sz w:val="18"/>
          <w:szCs w:val="18"/>
        </w:rPr>
        <w:t>清华大学出版社</w:t>
      </w:r>
      <w:r>
        <w:rPr>
          <w:rFonts w:hint="eastAsia"/>
          <w:sz w:val="18"/>
          <w:szCs w:val="18"/>
        </w:rPr>
        <w:t>,2014:1</w:t>
      </w:r>
      <w:r>
        <w:rPr>
          <w:sz w:val="18"/>
          <w:szCs w:val="18"/>
        </w:rPr>
        <w:t>67</w:t>
      </w:r>
      <w:r w:rsidRPr="00495B99">
        <w:rPr>
          <w:rFonts w:hint="eastAsia"/>
          <w:sz w:val="18"/>
          <w:szCs w:val="18"/>
        </w:rPr>
        <w:t>-</w:t>
      </w:r>
      <w:r>
        <w:rPr>
          <w:sz w:val="18"/>
          <w:szCs w:val="18"/>
        </w:rPr>
        <w:t>174</w:t>
      </w:r>
      <w:r w:rsidRPr="00495B99">
        <w:rPr>
          <w:sz w:val="18"/>
          <w:szCs w:val="18"/>
        </w:rPr>
        <w:t>.</w:t>
      </w:r>
    </w:p>
  </w:endnote>
  <w:endnote w:id="31">
    <w:p w:rsidR="00EA243D" w:rsidRPr="00495B99" w:rsidRDefault="00EA243D" w:rsidP="00205BAE">
      <w:pPr>
        <w:wordWrap w:val="0"/>
        <w:ind w:left="360" w:hangingChars="200" w:hanging="360"/>
        <w:jc w:val="left"/>
        <w:rPr>
          <w:sz w:val="18"/>
          <w:szCs w:val="18"/>
        </w:rPr>
      </w:pPr>
      <w:r w:rsidRPr="00495B99">
        <w:rPr>
          <w:rFonts w:hint="eastAsia"/>
          <w:sz w:val="18"/>
          <w:szCs w:val="18"/>
        </w:rPr>
        <w:t>[</w:t>
      </w:r>
      <w:r w:rsidRPr="00495B99">
        <w:rPr>
          <w:sz w:val="18"/>
          <w:szCs w:val="18"/>
        </w:rPr>
        <w:endnoteRef/>
      </w:r>
      <w:r w:rsidRPr="00495B99">
        <w:rPr>
          <w:rFonts w:hint="eastAsia"/>
          <w:sz w:val="18"/>
          <w:szCs w:val="18"/>
        </w:rPr>
        <w:t>]</w:t>
      </w:r>
      <w:r>
        <w:rPr>
          <w:sz w:val="18"/>
          <w:szCs w:val="18"/>
        </w:rPr>
        <w:t xml:space="preserve"> </w:t>
      </w:r>
      <w:r w:rsidRPr="00090D07">
        <w:rPr>
          <w:rFonts w:hint="eastAsia"/>
          <w:sz w:val="18"/>
          <w:szCs w:val="18"/>
        </w:rPr>
        <w:t>使用</w:t>
      </w:r>
      <w:r w:rsidRPr="00090D07">
        <w:rPr>
          <w:rFonts w:hint="eastAsia"/>
          <w:sz w:val="18"/>
          <w:szCs w:val="18"/>
        </w:rPr>
        <w:t>c#</w:t>
      </w:r>
      <w:r w:rsidRPr="00090D07">
        <w:rPr>
          <w:rFonts w:hint="eastAsia"/>
          <w:sz w:val="18"/>
          <w:szCs w:val="18"/>
        </w:rPr>
        <w:t>实现</w:t>
      </w:r>
      <w:r w:rsidRPr="00090D07">
        <w:rPr>
          <w:rFonts w:hint="eastAsia"/>
          <w:sz w:val="18"/>
          <w:szCs w:val="18"/>
        </w:rPr>
        <w:t>23</w:t>
      </w:r>
      <w:r w:rsidRPr="00090D07">
        <w:rPr>
          <w:rFonts w:hint="eastAsia"/>
          <w:sz w:val="18"/>
          <w:szCs w:val="18"/>
        </w:rPr>
        <w:t>种常见的设计模式</w:t>
      </w:r>
      <w:r>
        <w:rPr>
          <w:rFonts w:hint="eastAsia"/>
          <w:sz w:val="18"/>
          <w:szCs w:val="18"/>
        </w:rPr>
        <w:t>.</w:t>
      </w:r>
      <w:r>
        <w:rPr>
          <w:sz w:val="18"/>
          <w:szCs w:val="18"/>
        </w:rPr>
        <w:t xml:space="preserve"> </w:t>
      </w:r>
      <w:hyperlink r:id="rId13" w:history="1">
        <w:r w:rsidRPr="00BB06A8">
          <w:rPr>
            <w:rStyle w:val="Hyperlink"/>
            <w:sz w:val="18"/>
            <w:szCs w:val="18"/>
          </w:rPr>
          <w:t>https://mp.weixin.qq.com/s/90MWWwkdbsVycZhjNtAoow</w:t>
        </w:r>
      </w:hyperlink>
    </w:p>
  </w:endnote>
  <w:endnote w:id="32">
    <w:p w:rsidR="00EA243D" w:rsidRPr="00495B99" w:rsidRDefault="00EA243D" w:rsidP="00205BAE">
      <w:pPr>
        <w:wordWrap w:val="0"/>
        <w:ind w:left="360" w:hangingChars="200" w:hanging="360"/>
        <w:jc w:val="left"/>
        <w:rPr>
          <w:sz w:val="18"/>
          <w:szCs w:val="18"/>
        </w:rPr>
      </w:pPr>
      <w:r w:rsidRPr="00495B99">
        <w:rPr>
          <w:rFonts w:hint="eastAsia"/>
          <w:sz w:val="18"/>
          <w:szCs w:val="18"/>
        </w:rPr>
        <w:t>[</w:t>
      </w:r>
      <w:r w:rsidRPr="00495B99">
        <w:rPr>
          <w:sz w:val="18"/>
          <w:szCs w:val="18"/>
        </w:rPr>
        <w:endnoteRef/>
      </w:r>
      <w:r w:rsidRPr="00495B99">
        <w:rPr>
          <w:rFonts w:hint="eastAsia"/>
          <w:sz w:val="18"/>
          <w:szCs w:val="18"/>
        </w:rPr>
        <w:t>]</w:t>
      </w:r>
      <w:r w:rsidRPr="002151C7">
        <w:rPr>
          <w:sz w:val="18"/>
          <w:szCs w:val="18"/>
        </w:rPr>
        <w:t>Create web APIs with ASP.NET Core</w:t>
      </w:r>
      <w:r>
        <w:rPr>
          <w:rFonts w:hint="eastAsia"/>
          <w:sz w:val="18"/>
          <w:szCs w:val="18"/>
        </w:rPr>
        <w:t>.</w:t>
      </w:r>
      <w:r>
        <w:rPr>
          <w:sz w:val="18"/>
          <w:szCs w:val="18"/>
        </w:rPr>
        <w:t xml:space="preserve"> </w:t>
      </w:r>
      <w:hyperlink r:id="rId14" w:history="1">
        <w:r w:rsidRPr="000B65B2">
          <w:rPr>
            <w:rStyle w:val="Hyperlink"/>
            <w:sz w:val="18"/>
            <w:szCs w:val="18"/>
          </w:rPr>
          <w:t>https://learn.microsoft.com/en-us/aspnet/core/web-api/?view=aspnetcore-6.0</w:t>
        </w:r>
      </w:hyperlink>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80E0000" w:usb2="00000000" w:usb3="00000000" w:csb0="00040000" w:csb1="00000000"/>
  </w:font>
  <w:font w:name="Calibri">
    <w:panose1 w:val="020F0502020204030204"/>
    <w:charset w:val="00"/>
    <w:family w:val="swiss"/>
    <w:pitch w:val="variable"/>
    <w:sig w:usb0="E4002EFF" w:usb1="C000247B" w:usb2="00000009" w:usb3="00000000" w:csb0="000001FF" w:csb1="00000000"/>
  </w:font>
  <w:font w:name="̥_GB2312">
    <w:altName w:val="Times New Roman"/>
    <w:panose1 w:val="00000000000000000000"/>
    <w:charset w:val="00"/>
    <w:family w:val="roman"/>
    <w:notTrueType/>
    <w:pitch w:val="default"/>
  </w:font>
  <w:font w:name="DFKai-SB">
    <w:charset w:val="88"/>
    <w:family w:val="script"/>
    <w:pitch w:val="fixed"/>
    <w:sig w:usb0="00000003" w:usb1="080E0000" w:usb2="00000016" w:usb3="00000000" w:csb0="00100001" w:csb1="00000000"/>
  </w:font>
  <w:font w:name="华文新魏">
    <w:panose1 w:val="02010800040101010101"/>
    <w:charset w:val="86"/>
    <w:family w:val="auto"/>
    <w:pitch w:val="variable"/>
    <w:sig w:usb0="00000001" w:usb1="080F0000" w:usb2="00000010" w:usb3="00000000" w:csb0="00040000" w:csb1="00000000"/>
  </w:font>
  <w:font w:name="方正姚体">
    <w:panose1 w:val="02010601030101010101"/>
    <w:charset w:val="86"/>
    <w:family w:val="auto"/>
    <w:pitch w:val="variable"/>
    <w:sig w:usb0="00000003" w:usb1="080E0000" w:usb2="00000010" w:usb3="00000000" w:csb0="00040000" w:csb1="00000000"/>
  </w:font>
  <w:font w:name="幼圆">
    <w:panose1 w:val="02010509060101010101"/>
    <w:charset w:val="86"/>
    <w:family w:val="modern"/>
    <w:pitch w:val="fixed"/>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ˎ̥">
    <w:altName w:val="Times New Roman"/>
    <w:panose1 w:val="00000000000000000000"/>
    <w:charset w:val="00"/>
    <w:family w:val="roman"/>
    <w:notTrueType/>
    <w:pitch w:val="default"/>
  </w:font>
  <w:font w:name="Courier New 宋体">
    <w:altName w:val="宋体"/>
    <w:panose1 w:val="00000000000000000000"/>
    <w:charset w:val="86"/>
    <w:family w:val="roman"/>
    <w:notTrueType/>
    <w:pitch w:val="default"/>
    <w:sig w:usb0="00000001" w:usb1="080E0000" w:usb2="00000010" w:usb3="00000000" w:csb0="00040000" w:csb1="00000000"/>
  </w:font>
  <w:font w:name="Lucida Console">
    <w:panose1 w:val="020B0609040504020204"/>
    <w:charset w:val="00"/>
    <w:family w:val="modern"/>
    <w:pitch w:val="fixed"/>
    <w:sig w:usb0="8000028F" w:usb1="00001800" w:usb2="00000000" w:usb3="00000000" w:csb0="0000001F" w:csb1="00000000"/>
  </w:font>
  <w:font w:name="Segoe UI regular">
    <w:altName w:val="Times New Roman"/>
    <w:panose1 w:val="00000000000000000000"/>
    <w:charset w:val="00"/>
    <w:family w:val="roman"/>
    <w:notTrueType/>
    <w:pitch w:val="default"/>
  </w:font>
  <w:font w:name="Seoge ui">
    <w:altName w:val="Times New Roman"/>
    <w:panose1 w:val="00000000000000000000"/>
    <w:charset w:val="00"/>
    <w:family w:val="roman"/>
    <w:notTrueType/>
    <w:pitch w:val="default"/>
  </w:font>
  <w:font w:name="Myriad Pro">
    <w:altName w:val="Arial Unicode MS"/>
    <w:panose1 w:val="00000000000000000000"/>
    <w:charset w:val="86"/>
    <w:family w:val="swiss"/>
    <w:notTrueType/>
    <w:pitch w:val="default"/>
    <w:sig w:usb0="00000001" w:usb1="080E0000" w:usb2="00000010" w:usb3="00000000" w:csb0="00040000" w:csb1="00000000"/>
  </w:font>
  <w:font w:name="Courier New ����">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等线">
    <w:panose1 w:val="02010600030101010101"/>
    <w:charset w:val="86"/>
    <w:family w:val="auto"/>
    <w:pitch w:val="variable"/>
    <w:sig w:usb0="A00002BF" w:usb1="38CF7CFA" w:usb2="00000016" w:usb3="00000000" w:csb0="0004000F" w:csb1="00000000"/>
  </w:font>
  <w:font w:name="be">
    <w:charset w:val="00"/>
    <w:family w:val="auto"/>
    <w:pitch w:val="default"/>
  </w:font>
  <w:font w:name="zm">
    <w:charset w:val="00"/>
    <w:family w:val="auto"/>
    <w:pitch w:val="default"/>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A243D" w:rsidRDefault="00EA243D" w:rsidP="004C0E9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F3C06">
      <w:rPr>
        <w:rStyle w:val="PageNumber"/>
        <w:noProof/>
      </w:rPr>
      <w:t>32</w:t>
    </w:r>
    <w:r>
      <w:rPr>
        <w:rStyle w:val="PageNumber"/>
      </w:rPr>
      <w:fldChar w:fldCharType="end"/>
    </w:r>
  </w:p>
  <w:p w:rsidR="00EA243D" w:rsidRDefault="00EA243D" w:rsidP="00D065F6">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A243D" w:rsidRDefault="00EA243D" w:rsidP="008B0E7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F3C06">
      <w:rPr>
        <w:rStyle w:val="PageNumber"/>
        <w:noProof/>
      </w:rPr>
      <w:t>33</w:t>
    </w:r>
    <w:r>
      <w:rPr>
        <w:rStyle w:val="PageNumber"/>
      </w:rPr>
      <w:fldChar w:fldCharType="end"/>
    </w:r>
  </w:p>
  <w:p w:rsidR="00EA243D" w:rsidRPr="00B967B1" w:rsidRDefault="00EA243D" w:rsidP="00B967B1">
    <w:pPr>
      <w:pStyle w:val="Footer"/>
      <w:ind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1716D" w:rsidRDefault="0031716D">
      <w:r>
        <w:separator/>
      </w:r>
    </w:p>
  </w:footnote>
  <w:footnote w:type="continuationSeparator" w:id="0">
    <w:p w:rsidR="0031716D" w:rsidRDefault="0031716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1120B46"/>
    <w:lvl w:ilvl="0">
      <w:start w:val="1"/>
      <w:numFmt w:val="decimal"/>
      <w:pStyle w:val="ListNumber5"/>
      <w:lvlText w:val="%1."/>
      <w:lvlJc w:val="left"/>
      <w:pPr>
        <w:tabs>
          <w:tab w:val="num" w:pos="1210"/>
        </w:tabs>
        <w:ind w:leftChars="800" w:left="1210" w:hangingChars="200" w:hanging="360"/>
      </w:pPr>
    </w:lvl>
  </w:abstractNum>
  <w:abstractNum w:abstractNumId="1" w15:restartNumberingAfterBreak="0">
    <w:nsid w:val="FFFFFF7D"/>
    <w:multiLevelType w:val="singleLevel"/>
    <w:tmpl w:val="1D20B1A6"/>
    <w:lvl w:ilvl="0">
      <w:start w:val="1"/>
      <w:numFmt w:val="decimal"/>
      <w:pStyle w:val="ListNumber4"/>
      <w:lvlText w:val="%1."/>
      <w:lvlJc w:val="left"/>
      <w:pPr>
        <w:tabs>
          <w:tab w:val="num" w:pos="1620"/>
        </w:tabs>
        <w:ind w:leftChars="600" w:left="1620" w:hangingChars="200" w:hanging="360"/>
      </w:pPr>
    </w:lvl>
  </w:abstractNum>
  <w:abstractNum w:abstractNumId="2" w15:restartNumberingAfterBreak="0">
    <w:nsid w:val="FFFFFF7E"/>
    <w:multiLevelType w:val="singleLevel"/>
    <w:tmpl w:val="F66C1B0C"/>
    <w:lvl w:ilvl="0">
      <w:start w:val="1"/>
      <w:numFmt w:val="decimal"/>
      <w:pStyle w:val="ListNumber3"/>
      <w:lvlText w:val="%1."/>
      <w:lvlJc w:val="left"/>
      <w:pPr>
        <w:tabs>
          <w:tab w:val="num" w:pos="1200"/>
        </w:tabs>
        <w:ind w:leftChars="400" w:left="1200" w:hangingChars="200" w:hanging="360"/>
      </w:pPr>
    </w:lvl>
  </w:abstractNum>
  <w:abstractNum w:abstractNumId="3" w15:restartNumberingAfterBreak="0">
    <w:nsid w:val="FFFFFF7F"/>
    <w:multiLevelType w:val="singleLevel"/>
    <w:tmpl w:val="69C89282"/>
    <w:lvl w:ilvl="0">
      <w:start w:val="1"/>
      <w:numFmt w:val="decimal"/>
      <w:pStyle w:val="ListNumber2"/>
      <w:lvlText w:val="%1."/>
      <w:lvlJc w:val="left"/>
      <w:pPr>
        <w:tabs>
          <w:tab w:val="num" w:pos="780"/>
        </w:tabs>
        <w:ind w:leftChars="200" w:left="780" w:hangingChars="200" w:hanging="360"/>
      </w:pPr>
    </w:lvl>
  </w:abstractNum>
  <w:abstractNum w:abstractNumId="4" w15:restartNumberingAfterBreak="0">
    <w:nsid w:val="FFFFFF80"/>
    <w:multiLevelType w:val="singleLevel"/>
    <w:tmpl w:val="6DCA7024"/>
    <w:lvl w:ilvl="0">
      <w:start w:val="1"/>
      <w:numFmt w:val="bullet"/>
      <w:pStyle w:val="ListBullet5"/>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93768C9A"/>
    <w:styleLink w:val="1111114"/>
    <w:lvl w:ilvl="0">
      <w:start w:val="1"/>
      <w:numFmt w:val="bullet"/>
      <w:pStyle w:val="ListBullet4"/>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DC28EB2"/>
    <w:lvl w:ilvl="0">
      <w:start w:val="1"/>
      <w:numFmt w:val="bullet"/>
      <w:pStyle w:val="ListBullet3"/>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0D968412"/>
    <w:lvl w:ilvl="0">
      <w:start w:val="1"/>
      <w:numFmt w:val="bullet"/>
      <w:pStyle w:val="ListBullet2"/>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321A9376"/>
    <w:lvl w:ilvl="0">
      <w:start w:val="1"/>
      <w:numFmt w:val="decimal"/>
      <w:pStyle w:val="ListNumber"/>
      <w:lvlText w:val="%1."/>
      <w:lvlJc w:val="left"/>
      <w:pPr>
        <w:tabs>
          <w:tab w:val="num" w:pos="360"/>
        </w:tabs>
        <w:ind w:left="360" w:hangingChars="200" w:hanging="360"/>
      </w:pPr>
    </w:lvl>
  </w:abstractNum>
  <w:abstractNum w:abstractNumId="9" w15:restartNumberingAfterBreak="0">
    <w:nsid w:val="FFFFFF89"/>
    <w:multiLevelType w:val="singleLevel"/>
    <w:tmpl w:val="B9F8D138"/>
    <w:lvl w:ilvl="0">
      <w:start w:val="1"/>
      <w:numFmt w:val="bullet"/>
      <w:pStyle w:val="ListBullet"/>
      <w:lvlText w:val=""/>
      <w:lvlJc w:val="left"/>
      <w:pPr>
        <w:tabs>
          <w:tab w:val="num" w:pos="360"/>
        </w:tabs>
        <w:ind w:left="360" w:hangingChars="200" w:hanging="360"/>
      </w:pPr>
      <w:rPr>
        <w:rFonts w:ascii="Wingdings" w:hAnsi="Wingdings" w:hint="default"/>
      </w:rPr>
    </w:lvl>
  </w:abstractNum>
  <w:abstractNum w:abstractNumId="10" w15:restartNumberingAfterBreak="0">
    <w:nsid w:val="00847D68"/>
    <w:multiLevelType w:val="hybridMultilevel"/>
    <w:tmpl w:val="987683FE"/>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1" w15:restartNumberingAfterBreak="0">
    <w:nsid w:val="01176C7B"/>
    <w:multiLevelType w:val="hybridMultilevel"/>
    <w:tmpl w:val="E0860688"/>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2" w15:restartNumberingAfterBreak="0">
    <w:nsid w:val="021871B6"/>
    <w:multiLevelType w:val="hybridMultilevel"/>
    <w:tmpl w:val="5A668748"/>
    <w:lvl w:ilvl="0" w:tplc="04090001">
      <w:start w:val="1"/>
      <w:numFmt w:val="bullet"/>
      <w:lvlText w:val=""/>
      <w:lvlJc w:val="left"/>
      <w:pPr>
        <w:ind w:left="1132" w:hanging="360"/>
      </w:pPr>
      <w:rPr>
        <w:rFonts w:ascii="Symbol" w:hAnsi="Symbol" w:hint="default"/>
      </w:rPr>
    </w:lvl>
    <w:lvl w:ilvl="1" w:tplc="04090003" w:tentative="1">
      <w:start w:val="1"/>
      <w:numFmt w:val="bullet"/>
      <w:lvlText w:val="o"/>
      <w:lvlJc w:val="left"/>
      <w:pPr>
        <w:ind w:left="1852" w:hanging="360"/>
      </w:pPr>
      <w:rPr>
        <w:rFonts w:ascii="Courier New" w:hAnsi="Courier New" w:cs="Courier New" w:hint="default"/>
      </w:rPr>
    </w:lvl>
    <w:lvl w:ilvl="2" w:tplc="04090005" w:tentative="1">
      <w:start w:val="1"/>
      <w:numFmt w:val="bullet"/>
      <w:lvlText w:val=""/>
      <w:lvlJc w:val="left"/>
      <w:pPr>
        <w:ind w:left="2572" w:hanging="360"/>
      </w:pPr>
      <w:rPr>
        <w:rFonts w:ascii="Wingdings" w:hAnsi="Wingdings" w:hint="default"/>
      </w:rPr>
    </w:lvl>
    <w:lvl w:ilvl="3" w:tplc="04090001" w:tentative="1">
      <w:start w:val="1"/>
      <w:numFmt w:val="bullet"/>
      <w:lvlText w:val=""/>
      <w:lvlJc w:val="left"/>
      <w:pPr>
        <w:ind w:left="3292" w:hanging="360"/>
      </w:pPr>
      <w:rPr>
        <w:rFonts w:ascii="Symbol" w:hAnsi="Symbol" w:hint="default"/>
      </w:rPr>
    </w:lvl>
    <w:lvl w:ilvl="4" w:tplc="04090003" w:tentative="1">
      <w:start w:val="1"/>
      <w:numFmt w:val="bullet"/>
      <w:lvlText w:val="o"/>
      <w:lvlJc w:val="left"/>
      <w:pPr>
        <w:ind w:left="4012" w:hanging="360"/>
      </w:pPr>
      <w:rPr>
        <w:rFonts w:ascii="Courier New" w:hAnsi="Courier New" w:cs="Courier New" w:hint="default"/>
      </w:rPr>
    </w:lvl>
    <w:lvl w:ilvl="5" w:tplc="04090005" w:tentative="1">
      <w:start w:val="1"/>
      <w:numFmt w:val="bullet"/>
      <w:lvlText w:val=""/>
      <w:lvlJc w:val="left"/>
      <w:pPr>
        <w:ind w:left="4732" w:hanging="360"/>
      </w:pPr>
      <w:rPr>
        <w:rFonts w:ascii="Wingdings" w:hAnsi="Wingdings" w:hint="default"/>
      </w:rPr>
    </w:lvl>
    <w:lvl w:ilvl="6" w:tplc="04090001" w:tentative="1">
      <w:start w:val="1"/>
      <w:numFmt w:val="bullet"/>
      <w:lvlText w:val=""/>
      <w:lvlJc w:val="left"/>
      <w:pPr>
        <w:ind w:left="5452" w:hanging="360"/>
      </w:pPr>
      <w:rPr>
        <w:rFonts w:ascii="Symbol" w:hAnsi="Symbol" w:hint="default"/>
      </w:rPr>
    </w:lvl>
    <w:lvl w:ilvl="7" w:tplc="04090003" w:tentative="1">
      <w:start w:val="1"/>
      <w:numFmt w:val="bullet"/>
      <w:lvlText w:val="o"/>
      <w:lvlJc w:val="left"/>
      <w:pPr>
        <w:ind w:left="6172" w:hanging="360"/>
      </w:pPr>
      <w:rPr>
        <w:rFonts w:ascii="Courier New" w:hAnsi="Courier New" w:cs="Courier New" w:hint="default"/>
      </w:rPr>
    </w:lvl>
    <w:lvl w:ilvl="8" w:tplc="04090005" w:tentative="1">
      <w:start w:val="1"/>
      <w:numFmt w:val="bullet"/>
      <w:lvlText w:val=""/>
      <w:lvlJc w:val="left"/>
      <w:pPr>
        <w:ind w:left="6892" w:hanging="360"/>
      </w:pPr>
      <w:rPr>
        <w:rFonts w:ascii="Wingdings" w:hAnsi="Wingdings" w:hint="default"/>
      </w:rPr>
    </w:lvl>
  </w:abstractNum>
  <w:abstractNum w:abstractNumId="13" w15:restartNumberingAfterBreak="0">
    <w:nsid w:val="036F7B1F"/>
    <w:multiLevelType w:val="hybridMultilevel"/>
    <w:tmpl w:val="9C12E318"/>
    <w:lvl w:ilvl="0" w:tplc="C212AA1C">
      <w:start w:val="1"/>
      <w:numFmt w:val="japaneseCounting"/>
      <w:lvlText w:val="【注%1、"/>
      <w:lvlJc w:val="left"/>
      <w:pPr>
        <w:ind w:left="3494" w:hanging="8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4957BA5"/>
    <w:multiLevelType w:val="hybridMultilevel"/>
    <w:tmpl w:val="168C5154"/>
    <w:lvl w:ilvl="0" w:tplc="04090013">
      <w:start w:val="1"/>
      <w:numFmt w:val="chineseCountingThousand"/>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050B2439"/>
    <w:multiLevelType w:val="hybridMultilevel"/>
    <w:tmpl w:val="9868752A"/>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6" w15:restartNumberingAfterBreak="0">
    <w:nsid w:val="05387770"/>
    <w:multiLevelType w:val="hybridMultilevel"/>
    <w:tmpl w:val="A6524544"/>
    <w:lvl w:ilvl="0" w:tplc="0108F016">
      <w:start w:val="1"/>
      <w:numFmt w:val="chineseCountingThousand"/>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7A74373"/>
    <w:multiLevelType w:val="multilevel"/>
    <w:tmpl w:val="0409001D"/>
    <w:styleLink w:val="1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8" w15:restartNumberingAfterBreak="0">
    <w:nsid w:val="08652A47"/>
    <w:multiLevelType w:val="multilevel"/>
    <w:tmpl w:val="4A58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275586"/>
    <w:multiLevelType w:val="hybridMultilevel"/>
    <w:tmpl w:val="92D0B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955337D"/>
    <w:multiLevelType w:val="hybridMultilevel"/>
    <w:tmpl w:val="E61C5154"/>
    <w:lvl w:ilvl="0" w:tplc="B114D10A">
      <w:start w:val="1"/>
      <w:numFmt w:val="upperLetter"/>
      <w:lvlText w:val="%1."/>
      <w:lvlJc w:val="left"/>
      <w:pPr>
        <w:ind w:left="1080" w:hanging="360"/>
      </w:pPr>
      <w:rPr>
        <w:rFonts w:hint="eastAsi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096F143D"/>
    <w:multiLevelType w:val="hybridMultilevel"/>
    <w:tmpl w:val="FE103EB8"/>
    <w:lvl w:ilvl="0" w:tplc="04090013">
      <w:start w:val="1"/>
      <w:numFmt w:val="chineseCountingThousand"/>
      <w:lvlText w:val="%1、"/>
      <w:lvlJc w:val="left"/>
      <w:pPr>
        <w:tabs>
          <w:tab w:val="num" w:pos="840"/>
        </w:tabs>
        <w:ind w:left="840" w:hanging="420"/>
      </w:pPr>
      <w:rPr>
        <w:rFonts w:hint="default"/>
      </w:rPr>
    </w:lvl>
    <w:lvl w:ilvl="1" w:tplc="04090019">
      <w:start w:val="1"/>
      <w:numFmt w:val="bullet"/>
      <w:lvlText w:val=""/>
      <w:lvlJc w:val="left"/>
      <w:pPr>
        <w:tabs>
          <w:tab w:val="num" w:pos="1260"/>
        </w:tabs>
        <w:ind w:left="1260" w:hanging="420"/>
      </w:pPr>
      <w:rPr>
        <w:rFonts w:ascii="Wingdings" w:hAnsi="Wingdings" w:hint="default"/>
      </w:rPr>
    </w:lvl>
    <w:lvl w:ilvl="2" w:tplc="0409001B" w:tentative="1">
      <w:start w:val="1"/>
      <w:numFmt w:val="bullet"/>
      <w:lvlText w:val=""/>
      <w:lvlJc w:val="left"/>
      <w:pPr>
        <w:tabs>
          <w:tab w:val="num" w:pos="1680"/>
        </w:tabs>
        <w:ind w:left="1680" w:hanging="420"/>
      </w:pPr>
      <w:rPr>
        <w:rFonts w:ascii="Wingdings" w:hAnsi="Wingdings" w:hint="default"/>
      </w:rPr>
    </w:lvl>
    <w:lvl w:ilvl="3" w:tplc="0409000F" w:tentative="1">
      <w:start w:val="1"/>
      <w:numFmt w:val="bullet"/>
      <w:lvlText w:val=""/>
      <w:lvlJc w:val="left"/>
      <w:pPr>
        <w:tabs>
          <w:tab w:val="num" w:pos="2100"/>
        </w:tabs>
        <w:ind w:left="2100" w:hanging="420"/>
      </w:pPr>
      <w:rPr>
        <w:rFonts w:ascii="Wingdings" w:hAnsi="Wingdings" w:hint="default"/>
      </w:rPr>
    </w:lvl>
    <w:lvl w:ilvl="4" w:tplc="04090019" w:tentative="1">
      <w:start w:val="1"/>
      <w:numFmt w:val="bullet"/>
      <w:lvlText w:val=""/>
      <w:lvlJc w:val="left"/>
      <w:pPr>
        <w:tabs>
          <w:tab w:val="num" w:pos="2520"/>
        </w:tabs>
        <w:ind w:left="2520" w:hanging="420"/>
      </w:pPr>
      <w:rPr>
        <w:rFonts w:ascii="Wingdings" w:hAnsi="Wingdings" w:hint="default"/>
      </w:rPr>
    </w:lvl>
    <w:lvl w:ilvl="5" w:tplc="0409001B" w:tentative="1">
      <w:start w:val="1"/>
      <w:numFmt w:val="bullet"/>
      <w:lvlText w:val=""/>
      <w:lvlJc w:val="left"/>
      <w:pPr>
        <w:tabs>
          <w:tab w:val="num" w:pos="2940"/>
        </w:tabs>
        <w:ind w:left="2940" w:hanging="420"/>
      </w:pPr>
      <w:rPr>
        <w:rFonts w:ascii="Wingdings" w:hAnsi="Wingdings" w:hint="default"/>
      </w:rPr>
    </w:lvl>
    <w:lvl w:ilvl="6" w:tplc="0409000F" w:tentative="1">
      <w:start w:val="1"/>
      <w:numFmt w:val="bullet"/>
      <w:lvlText w:val=""/>
      <w:lvlJc w:val="left"/>
      <w:pPr>
        <w:tabs>
          <w:tab w:val="num" w:pos="3360"/>
        </w:tabs>
        <w:ind w:left="3360" w:hanging="420"/>
      </w:pPr>
      <w:rPr>
        <w:rFonts w:ascii="Wingdings" w:hAnsi="Wingdings" w:hint="default"/>
      </w:rPr>
    </w:lvl>
    <w:lvl w:ilvl="7" w:tplc="04090019" w:tentative="1">
      <w:start w:val="1"/>
      <w:numFmt w:val="bullet"/>
      <w:lvlText w:val=""/>
      <w:lvlJc w:val="left"/>
      <w:pPr>
        <w:tabs>
          <w:tab w:val="num" w:pos="3780"/>
        </w:tabs>
        <w:ind w:left="3780" w:hanging="420"/>
      </w:pPr>
      <w:rPr>
        <w:rFonts w:ascii="Wingdings" w:hAnsi="Wingdings" w:hint="default"/>
      </w:rPr>
    </w:lvl>
    <w:lvl w:ilvl="8" w:tplc="0409001B" w:tentative="1">
      <w:start w:val="1"/>
      <w:numFmt w:val="bullet"/>
      <w:lvlText w:val=""/>
      <w:lvlJc w:val="left"/>
      <w:pPr>
        <w:tabs>
          <w:tab w:val="num" w:pos="4200"/>
        </w:tabs>
        <w:ind w:left="4200" w:hanging="420"/>
      </w:pPr>
      <w:rPr>
        <w:rFonts w:ascii="Wingdings" w:hAnsi="Wingdings" w:hint="default"/>
      </w:rPr>
    </w:lvl>
  </w:abstractNum>
  <w:abstractNum w:abstractNumId="22" w15:restartNumberingAfterBreak="0">
    <w:nsid w:val="0B23734E"/>
    <w:multiLevelType w:val="hybridMultilevel"/>
    <w:tmpl w:val="DFDA3AA0"/>
    <w:lvl w:ilvl="0" w:tplc="04090013">
      <w:start w:val="1"/>
      <w:numFmt w:val="chineseCountingThousand"/>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0C374C0B"/>
    <w:multiLevelType w:val="hybridMultilevel"/>
    <w:tmpl w:val="4D0640FE"/>
    <w:lvl w:ilvl="0" w:tplc="461E7796">
      <w:start w:val="1"/>
      <w:numFmt w:val="chineseCountingThousand"/>
      <w:suff w:val="nothing"/>
      <w:lvlText w:val="%1"/>
      <w:lvlJc w:val="left"/>
      <w:pPr>
        <w:ind w:left="108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C90341C"/>
    <w:multiLevelType w:val="hybridMultilevel"/>
    <w:tmpl w:val="A120C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CE71CAD"/>
    <w:multiLevelType w:val="hybridMultilevel"/>
    <w:tmpl w:val="E61C5154"/>
    <w:lvl w:ilvl="0" w:tplc="B114D10A">
      <w:start w:val="1"/>
      <w:numFmt w:val="upperLetter"/>
      <w:lvlText w:val="%1."/>
      <w:lvlJc w:val="left"/>
      <w:pPr>
        <w:ind w:left="1080" w:hanging="360"/>
      </w:pPr>
      <w:rPr>
        <w:rFonts w:hint="eastAsi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0E1C7D91"/>
    <w:multiLevelType w:val="hybridMultilevel"/>
    <w:tmpl w:val="E61C5154"/>
    <w:lvl w:ilvl="0" w:tplc="B114D10A">
      <w:start w:val="1"/>
      <w:numFmt w:val="upperLetter"/>
      <w:lvlText w:val="%1."/>
      <w:lvlJc w:val="left"/>
      <w:pPr>
        <w:ind w:left="1080" w:hanging="360"/>
      </w:pPr>
      <w:rPr>
        <w:rFonts w:hint="eastAsi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0E296613"/>
    <w:multiLevelType w:val="hybridMultilevel"/>
    <w:tmpl w:val="7B1204C4"/>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8" w15:restartNumberingAfterBreak="0">
    <w:nsid w:val="0ED546FF"/>
    <w:multiLevelType w:val="multilevel"/>
    <w:tmpl w:val="0409001D"/>
    <w:styleLink w:val="1ai"/>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202"/>
        </w:tabs>
        <w:ind w:left="5102" w:hanging="1700"/>
      </w:pPr>
    </w:lvl>
  </w:abstractNum>
  <w:abstractNum w:abstractNumId="29" w15:restartNumberingAfterBreak="0">
    <w:nsid w:val="0EF624C9"/>
    <w:multiLevelType w:val="hybridMultilevel"/>
    <w:tmpl w:val="B2FCE902"/>
    <w:lvl w:ilvl="0" w:tplc="C8145EFA">
      <w:start w:val="1"/>
      <w:numFmt w:val="bullet"/>
      <w:pStyle w:val="CharCharChar"/>
      <w:lvlText w:val=""/>
      <w:lvlJc w:val="left"/>
      <w:pPr>
        <w:tabs>
          <w:tab w:val="num" w:pos="840"/>
        </w:tabs>
        <w:ind w:left="840" w:hanging="420"/>
      </w:pPr>
      <w:rPr>
        <w:rFonts w:ascii="Wingdings" w:hAnsi="Wingdings" w:hint="default"/>
      </w:rPr>
    </w:lvl>
    <w:lvl w:ilvl="1" w:tplc="E0941850">
      <w:start w:val="1"/>
      <w:numFmt w:val="decimal"/>
      <w:lvlText w:val="%2."/>
      <w:lvlJc w:val="left"/>
      <w:pPr>
        <w:tabs>
          <w:tab w:val="num" w:pos="840"/>
        </w:tabs>
        <w:ind w:left="840" w:hanging="420"/>
      </w:pPr>
      <w:rPr>
        <w:rFonts w:hint="eastAsia"/>
      </w:rPr>
    </w:lvl>
    <w:lvl w:ilvl="2" w:tplc="04090005">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0" w15:restartNumberingAfterBreak="0">
    <w:nsid w:val="0EFD4521"/>
    <w:multiLevelType w:val="hybridMultilevel"/>
    <w:tmpl w:val="E61C5154"/>
    <w:lvl w:ilvl="0" w:tplc="B114D10A">
      <w:start w:val="1"/>
      <w:numFmt w:val="upperLetter"/>
      <w:lvlText w:val="%1."/>
      <w:lvlJc w:val="left"/>
      <w:pPr>
        <w:ind w:left="1080" w:hanging="360"/>
      </w:pPr>
      <w:rPr>
        <w:rFonts w:hint="eastAsi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1122754E"/>
    <w:multiLevelType w:val="hybridMultilevel"/>
    <w:tmpl w:val="169486D4"/>
    <w:lvl w:ilvl="0" w:tplc="6A3CECD6">
      <w:start w:val="1"/>
      <w:numFmt w:val="decimal"/>
      <w:lvlText w:val="(%1)"/>
      <w:lvlJc w:val="left"/>
      <w:pPr>
        <w:tabs>
          <w:tab w:val="num" w:pos="840"/>
        </w:tabs>
        <w:ind w:left="84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2" w15:restartNumberingAfterBreak="0">
    <w:nsid w:val="116B7037"/>
    <w:multiLevelType w:val="hybridMultilevel"/>
    <w:tmpl w:val="C87600B4"/>
    <w:lvl w:ilvl="0" w:tplc="12EAE280">
      <w:start w:val="1"/>
      <w:numFmt w:val="decimal"/>
      <w:lvlText w:val="(%1)"/>
      <w:lvlJc w:val="left"/>
      <w:pPr>
        <w:ind w:left="1920" w:hanging="360"/>
      </w:pPr>
      <w:rPr>
        <w:rFonts w:hint="eastAsia"/>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33" w15:restartNumberingAfterBreak="0">
    <w:nsid w:val="139861E7"/>
    <w:multiLevelType w:val="hybridMultilevel"/>
    <w:tmpl w:val="51022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4F82749"/>
    <w:multiLevelType w:val="multilevel"/>
    <w:tmpl w:val="762ABB6C"/>
    <w:lvl w:ilvl="0">
      <w:start w:val="1"/>
      <w:numFmt w:val="upperLetter"/>
      <w:pStyle w:val="Appendix3"/>
      <w:suff w:val="space"/>
      <w:lvlText w:val="%1."/>
      <w:lvlJc w:val="left"/>
      <w:pPr>
        <w:ind w:left="432" w:hanging="432"/>
      </w:pPr>
      <w:rPr>
        <w:rFonts w:hint="default"/>
      </w:rPr>
    </w:lvl>
    <w:lvl w:ilvl="1">
      <w:start w:val="1"/>
      <w:numFmt w:val="decimal"/>
      <w:pStyle w:val="Appendix2"/>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2160"/>
        </w:tabs>
        <w:ind w:left="1008" w:hanging="1008"/>
      </w:pPr>
      <w:rPr>
        <w:rFonts w:hint="default"/>
      </w:rPr>
    </w:lvl>
    <w:lvl w:ilvl="5">
      <w:start w:val="1"/>
      <w:numFmt w:val="decimal"/>
      <w:lvlText w:val="%1.%2.%3.%4.%5.%6"/>
      <w:lvlJc w:val="left"/>
      <w:pPr>
        <w:tabs>
          <w:tab w:val="num" w:pos="2520"/>
        </w:tabs>
        <w:ind w:left="1152" w:hanging="1152"/>
      </w:pPr>
      <w:rPr>
        <w:rFonts w:hint="default"/>
      </w:rPr>
    </w:lvl>
    <w:lvl w:ilvl="6">
      <w:start w:val="1"/>
      <w:numFmt w:val="decimal"/>
      <w:lvlText w:val="%1.%2.%3.%4.%5.%6.%7"/>
      <w:lvlJc w:val="left"/>
      <w:pPr>
        <w:tabs>
          <w:tab w:val="num" w:pos="2880"/>
        </w:tabs>
        <w:ind w:left="1296" w:hanging="1296"/>
      </w:pPr>
      <w:rPr>
        <w:rFonts w:hint="default"/>
      </w:rPr>
    </w:lvl>
    <w:lvl w:ilvl="7">
      <w:start w:val="1"/>
      <w:numFmt w:val="decimal"/>
      <w:lvlText w:val="%1.%2.%3.%4.%5.%6.%7.%8"/>
      <w:lvlJc w:val="left"/>
      <w:pPr>
        <w:tabs>
          <w:tab w:val="num" w:pos="3240"/>
        </w:tabs>
        <w:ind w:left="1440" w:hanging="1440"/>
      </w:pPr>
      <w:rPr>
        <w:rFonts w:hint="default"/>
      </w:rPr>
    </w:lvl>
    <w:lvl w:ilvl="8">
      <w:start w:val="1"/>
      <w:numFmt w:val="decimal"/>
      <w:lvlText w:val="%1.%2.%3.%4.%5.%6.%7.%8.%9"/>
      <w:lvlJc w:val="left"/>
      <w:pPr>
        <w:tabs>
          <w:tab w:val="num" w:pos="3600"/>
        </w:tabs>
        <w:ind w:left="1584" w:hanging="1584"/>
      </w:pPr>
      <w:rPr>
        <w:rFonts w:hint="default"/>
      </w:rPr>
    </w:lvl>
  </w:abstractNum>
  <w:abstractNum w:abstractNumId="35" w15:restartNumberingAfterBreak="0">
    <w:nsid w:val="154D535B"/>
    <w:multiLevelType w:val="hybridMultilevel"/>
    <w:tmpl w:val="4A368EF2"/>
    <w:lvl w:ilvl="0" w:tplc="AAA2B572">
      <w:start w:val="1"/>
      <w:numFmt w:val="bullet"/>
      <w:suff w:val="nothing"/>
      <w:lvlText w:val=""/>
      <w:lvlJc w:val="left"/>
      <w:pPr>
        <w:ind w:left="0" w:firstLine="0"/>
      </w:pPr>
      <w:rPr>
        <w:rFonts w:ascii="Symbol" w:hAnsi="Symbol" w:hint="default"/>
      </w:rPr>
    </w:lvl>
    <w:lvl w:ilvl="1" w:tplc="6A3CECD6">
      <w:start w:val="1"/>
      <w:numFmt w:val="decimal"/>
      <w:lvlText w:val="(%2)"/>
      <w:lvlJc w:val="left"/>
      <w:pPr>
        <w:tabs>
          <w:tab w:val="num" w:pos="1260"/>
        </w:tabs>
        <w:ind w:left="1260" w:hanging="420"/>
      </w:pPr>
      <w:rPr>
        <w:rFonts w:hint="eastAsia"/>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36" w15:restartNumberingAfterBreak="0">
    <w:nsid w:val="15E23A7A"/>
    <w:multiLevelType w:val="hybridMultilevel"/>
    <w:tmpl w:val="602CFA76"/>
    <w:lvl w:ilvl="0" w:tplc="C0809808">
      <w:start w:val="1"/>
      <w:numFmt w:val="decimal"/>
      <w:lvlText w:val="[%1]"/>
      <w:lvlJc w:val="left"/>
      <w:pPr>
        <w:ind w:left="896" w:hanging="360"/>
      </w:pPr>
      <w:rPr>
        <w:rFonts w:hint="eastAsia"/>
      </w:rPr>
    </w:lvl>
    <w:lvl w:ilvl="1" w:tplc="04090019" w:tentative="1">
      <w:start w:val="1"/>
      <w:numFmt w:val="lowerLetter"/>
      <w:lvlText w:val="%2."/>
      <w:lvlJc w:val="left"/>
      <w:pPr>
        <w:ind w:left="1616" w:hanging="360"/>
      </w:pPr>
    </w:lvl>
    <w:lvl w:ilvl="2" w:tplc="0409001B" w:tentative="1">
      <w:start w:val="1"/>
      <w:numFmt w:val="lowerRoman"/>
      <w:lvlText w:val="%3."/>
      <w:lvlJc w:val="right"/>
      <w:pPr>
        <w:ind w:left="2336" w:hanging="180"/>
      </w:pPr>
    </w:lvl>
    <w:lvl w:ilvl="3" w:tplc="0409000F" w:tentative="1">
      <w:start w:val="1"/>
      <w:numFmt w:val="decimal"/>
      <w:lvlText w:val="%4."/>
      <w:lvlJc w:val="left"/>
      <w:pPr>
        <w:ind w:left="3056" w:hanging="360"/>
      </w:pPr>
    </w:lvl>
    <w:lvl w:ilvl="4" w:tplc="04090019" w:tentative="1">
      <w:start w:val="1"/>
      <w:numFmt w:val="lowerLetter"/>
      <w:lvlText w:val="%5."/>
      <w:lvlJc w:val="left"/>
      <w:pPr>
        <w:ind w:left="3776" w:hanging="360"/>
      </w:pPr>
    </w:lvl>
    <w:lvl w:ilvl="5" w:tplc="0409001B" w:tentative="1">
      <w:start w:val="1"/>
      <w:numFmt w:val="lowerRoman"/>
      <w:lvlText w:val="%6."/>
      <w:lvlJc w:val="right"/>
      <w:pPr>
        <w:ind w:left="4496" w:hanging="180"/>
      </w:pPr>
    </w:lvl>
    <w:lvl w:ilvl="6" w:tplc="0409000F" w:tentative="1">
      <w:start w:val="1"/>
      <w:numFmt w:val="decimal"/>
      <w:lvlText w:val="%7."/>
      <w:lvlJc w:val="left"/>
      <w:pPr>
        <w:ind w:left="5216" w:hanging="360"/>
      </w:pPr>
    </w:lvl>
    <w:lvl w:ilvl="7" w:tplc="04090019" w:tentative="1">
      <w:start w:val="1"/>
      <w:numFmt w:val="lowerLetter"/>
      <w:lvlText w:val="%8."/>
      <w:lvlJc w:val="left"/>
      <w:pPr>
        <w:ind w:left="5936" w:hanging="360"/>
      </w:pPr>
    </w:lvl>
    <w:lvl w:ilvl="8" w:tplc="0409001B" w:tentative="1">
      <w:start w:val="1"/>
      <w:numFmt w:val="lowerRoman"/>
      <w:lvlText w:val="%9."/>
      <w:lvlJc w:val="right"/>
      <w:pPr>
        <w:ind w:left="6656" w:hanging="180"/>
      </w:pPr>
    </w:lvl>
  </w:abstractNum>
  <w:abstractNum w:abstractNumId="37" w15:restartNumberingAfterBreak="0">
    <w:nsid w:val="1A06036A"/>
    <w:multiLevelType w:val="hybridMultilevel"/>
    <w:tmpl w:val="9C12E318"/>
    <w:lvl w:ilvl="0" w:tplc="C212AA1C">
      <w:start w:val="1"/>
      <w:numFmt w:val="japaneseCounting"/>
      <w:lvlText w:val="【注%1、"/>
      <w:lvlJc w:val="left"/>
      <w:pPr>
        <w:ind w:left="3494" w:hanging="8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A23613B"/>
    <w:multiLevelType w:val="hybridMultilevel"/>
    <w:tmpl w:val="C7FCA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BB118F2"/>
    <w:multiLevelType w:val="hybridMultilevel"/>
    <w:tmpl w:val="E61C5154"/>
    <w:lvl w:ilvl="0" w:tplc="B114D10A">
      <w:start w:val="1"/>
      <w:numFmt w:val="upperLetter"/>
      <w:lvlText w:val="%1."/>
      <w:lvlJc w:val="left"/>
      <w:pPr>
        <w:ind w:left="1080" w:hanging="360"/>
      </w:pPr>
      <w:rPr>
        <w:rFonts w:hint="eastAsi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1BEB35FF"/>
    <w:multiLevelType w:val="hybridMultilevel"/>
    <w:tmpl w:val="9C420A9A"/>
    <w:lvl w:ilvl="0" w:tplc="04090013">
      <w:start w:val="1"/>
      <w:numFmt w:val="chineseCountingThousand"/>
      <w:lvlText w:val="%1、"/>
      <w:lvlJc w:val="left"/>
      <w:pPr>
        <w:tabs>
          <w:tab w:val="num" w:pos="840"/>
        </w:tabs>
        <w:ind w:left="840" w:hanging="420"/>
      </w:pPr>
      <w:rPr>
        <w:rFonts w:hint="default"/>
      </w:rPr>
    </w:lvl>
    <w:lvl w:ilvl="1" w:tplc="FFFFFFFF">
      <w:start w:val="1"/>
      <w:numFmt w:val="lowerLetter"/>
      <w:lvlText w:val="%2)"/>
      <w:lvlJc w:val="left"/>
      <w:pPr>
        <w:tabs>
          <w:tab w:val="num" w:pos="1260"/>
        </w:tabs>
        <w:ind w:left="1260" w:hanging="420"/>
      </w:pPr>
    </w:lvl>
    <w:lvl w:ilvl="2" w:tplc="FFFFFFFF">
      <w:start w:val="1"/>
      <w:numFmt w:val="lowerLetter"/>
      <w:lvlText w:val="（%3）"/>
      <w:lvlJc w:val="left"/>
      <w:pPr>
        <w:tabs>
          <w:tab w:val="num" w:pos="1980"/>
        </w:tabs>
        <w:ind w:left="1980" w:hanging="720"/>
      </w:pPr>
      <w:rPr>
        <w:rFonts w:ascii="Times New Roman" w:eastAsia="宋体" w:hint="default"/>
      </w:rPr>
    </w:lvl>
    <w:lvl w:ilvl="3" w:tplc="FFFFFFFF">
      <w:start w:val="1"/>
      <w:numFmt w:val="bullet"/>
      <w:lvlText w:val=""/>
      <w:lvlJc w:val="left"/>
      <w:pPr>
        <w:tabs>
          <w:tab w:val="num" w:pos="2100"/>
        </w:tabs>
        <w:ind w:left="2100" w:hanging="420"/>
      </w:pPr>
      <w:rPr>
        <w:rFonts w:ascii="Wingdings" w:hAnsi="Wingdings" w:hint="default"/>
      </w:rPr>
    </w:lvl>
    <w:lvl w:ilvl="4" w:tplc="FFFFFFFF" w:tentative="1">
      <w:start w:val="1"/>
      <w:numFmt w:val="lowerLetter"/>
      <w:lvlText w:val="%5)"/>
      <w:lvlJc w:val="left"/>
      <w:pPr>
        <w:tabs>
          <w:tab w:val="num" w:pos="2520"/>
        </w:tabs>
        <w:ind w:left="2520" w:hanging="420"/>
      </w:pPr>
    </w:lvl>
    <w:lvl w:ilvl="5" w:tplc="FFFFFFFF" w:tentative="1">
      <w:start w:val="1"/>
      <w:numFmt w:val="lowerRoman"/>
      <w:lvlText w:val="%6."/>
      <w:lvlJc w:val="right"/>
      <w:pPr>
        <w:tabs>
          <w:tab w:val="num" w:pos="2940"/>
        </w:tabs>
        <w:ind w:left="2940" w:hanging="420"/>
      </w:pPr>
    </w:lvl>
    <w:lvl w:ilvl="6" w:tplc="FFFFFFFF" w:tentative="1">
      <w:start w:val="1"/>
      <w:numFmt w:val="decimal"/>
      <w:lvlText w:val="%7."/>
      <w:lvlJc w:val="left"/>
      <w:pPr>
        <w:tabs>
          <w:tab w:val="num" w:pos="3360"/>
        </w:tabs>
        <w:ind w:left="3360" w:hanging="420"/>
      </w:pPr>
    </w:lvl>
    <w:lvl w:ilvl="7" w:tplc="FFFFFFFF" w:tentative="1">
      <w:start w:val="1"/>
      <w:numFmt w:val="lowerLetter"/>
      <w:lvlText w:val="%8)"/>
      <w:lvlJc w:val="left"/>
      <w:pPr>
        <w:tabs>
          <w:tab w:val="num" w:pos="3780"/>
        </w:tabs>
        <w:ind w:left="3780" w:hanging="420"/>
      </w:pPr>
    </w:lvl>
    <w:lvl w:ilvl="8" w:tplc="FFFFFFFF" w:tentative="1">
      <w:start w:val="1"/>
      <w:numFmt w:val="lowerRoman"/>
      <w:lvlText w:val="%9."/>
      <w:lvlJc w:val="right"/>
      <w:pPr>
        <w:tabs>
          <w:tab w:val="num" w:pos="4200"/>
        </w:tabs>
        <w:ind w:left="4200" w:hanging="420"/>
      </w:pPr>
    </w:lvl>
  </w:abstractNum>
  <w:abstractNum w:abstractNumId="41" w15:restartNumberingAfterBreak="0">
    <w:nsid w:val="1C0D6041"/>
    <w:multiLevelType w:val="hybridMultilevel"/>
    <w:tmpl w:val="74123390"/>
    <w:lvl w:ilvl="0" w:tplc="C9EC09A0">
      <w:start w:val="1"/>
      <w:numFmt w:val="chineseCountingThousand"/>
      <w:lvlText w:val="%1."/>
      <w:lvlJc w:val="left"/>
      <w:pPr>
        <w:ind w:left="1132" w:hanging="360"/>
      </w:pPr>
      <w:rPr>
        <w:rFonts w:hint="eastAsia"/>
      </w:rPr>
    </w:lvl>
    <w:lvl w:ilvl="1" w:tplc="04090003" w:tentative="1">
      <w:start w:val="1"/>
      <w:numFmt w:val="bullet"/>
      <w:lvlText w:val="o"/>
      <w:lvlJc w:val="left"/>
      <w:pPr>
        <w:ind w:left="1852" w:hanging="360"/>
      </w:pPr>
      <w:rPr>
        <w:rFonts w:ascii="Courier New" w:hAnsi="Courier New" w:cs="Courier New" w:hint="default"/>
      </w:rPr>
    </w:lvl>
    <w:lvl w:ilvl="2" w:tplc="04090005" w:tentative="1">
      <w:start w:val="1"/>
      <w:numFmt w:val="bullet"/>
      <w:lvlText w:val=""/>
      <w:lvlJc w:val="left"/>
      <w:pPr>
        <w:ind w:left="2572" w:hanging="360"/>
      </w:pPr>
      <w:rPr>
        <w:rFonts w:ascii="Wingdings" w:hAnsi="Wingdings" w:hint="default"/>
      </w:rPr>
    </w:lvl>
    <w:lvl w:ilvl="3" w:tplc="04090001" w:tentative="1">
      <w:start w:val="1"/>
      <w:numFmt w:val="bullet"/>
      <w:lvlText w:val=""/>
      <w:lvlJc w:val="left"/>
      <w:pPr>
        <w:ind w:left="3292" w:hanging="360"/>
      </w:pPr>
      <w:rPr>
        <w:rFonts w:ascii="Symbol" w:hAnsi="Symbol" w:hint="default"/>
      </w:rPr>
    </w:lvl>
    <w:lvl w:ilvl="4" w:tplc="04090003" w:tentative="1">
      <w:start w:val="1"/>
      <w:numFmt w:val="bullet"/>
      <w:lvlText w:val="o"/>
      <w:lvlJc w:val="left"/>
      <w:pPr>
        <w:ind w:left="4012" w:hanging="360"/>
      </w:pPr>
      <w:rPr>
        <w:rFonts w:ascii="Courier New" w:hAnsi="Courier New" w:cs="Courier New" w:hint="default"/>
      </w:rPr>
    </w:lvl>
    <w:lvl w:ilvl="5" w:tplc="04090005" w:tentative="1">
      <w:start w:val="1"/>
      <w:numFmt w:val="bullet"/>
      <w:lvlText w:val=""/>
      <w:lvlJc w:val="left"/>
      <w:pPr>
        <w:ind w:left="4732" w:hanging="360"/>
      </w:pPr>
      <w:rPr>
        <w:rFonts w:ascii="Wingdings" w:hAnsi="Wingdings" w:hint="default"/>
      </w:rPr>
    </w:lvl>
    <w:lvl w:ilvl="6" w:tplc="04090001" w:tentative="1">
      <w:start w:val="1"/>
      <w:numFmt w:val="bullet"/>
      <w:lvlText w:val=""/>
      <w:lvlJc w:val="left"/>
      <w:pPr>
        <w:ind w:left="5452" w:hanging="360"/>
      </w:pPr>
      <w:rPr>
        <w:rFonts w:ascii="Symbol" w:hAnsi="Symbol" w:hint="default"/>
      </w:rPr>
    </w:lvl>
    <w:lvl w:ilvl="7" w:tplc="04090003" w:tentative="1">
      <w:start w:val="1"/>
      <w:numFmt w:val="bullet"/>
      <w:lvlText w:val="o"/>
      <w:lvlJc w:val="left"/>
      <w:pPr>
        <w:ind w:left="6172" w:hanging="360"/>
      </w:pPr>
      <w:rPr>
        <w:rFonts w:ascii="Courier New" w:hAnsi="Courier New" w:cs="Courier New" w:hint="default"/>
      </w:rPr>
    </w:lvl>
    <w:lvl w:ilvl="8" w:tplc="04090005" w:tentative="1">
      <w:start w:val="1"/>
      <w:numFmt w:val="bullet"/>
      <w:lvlText w:val=""/>
      <w:lvlJc w:val="left"/>
      <w:pPr>
        <w:ind w:left="6892" w:hanging="360"/>
      </w:pPr>
      <w:rPr>
        <w:rFonts w:ascii="Wingdings" w:hAnsi="Wingdings" w:hint="default"/>
      </w:rPr>
    </w:lvl>
  </w:abstractNum>
  <w:abstractNum w:abstractNumId="42" w15:restartNumberingAfterBreak="0">
    <w:nsid w:val="1C854767"/>
    <w:multiLevelType w:val="multilevel"/>
    <w:tmpl w:val="D8C8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A059D5"/>
    <w:multiLevelType w:val="hybridMultilevel"/>
    <w:tmpl w:val="602CFA76"/>
    <w:lvl w:ilvl="0" w:tplc="C0809808">
      <w:start w:val="1"/>
      <w:numFmt w:val="decimal"/>
      <w:lvlText w:val="[%1]"/>
      <w:lvlJc w:val="left"/>
      <w:pPr>
        <w:ind w:left="896" w:hanging="360"/>
      </w:pPr>
      <w:rPr>
        <w:rFonts w:hint="eastAsia"/>
      </w:rPr>
    </w:lvl>
    <w:lvl w:ilvl="1" w:tplc="04090019" w:tentative="1">
      <w:start w:val="1"/>
      <w:numFmt w:val="lowerLetter"/>
      <w:lvlText w:val="%2."/>
      <w:lvlJc w:val="left"/>
      <w:pPr>
        <w:ind w:left="1616" w:hanging="360"/>
      </w:pPr>
    </w:lvl>
    <w:lvl w:ilvl="2" w:tplc="0409001B" w:tentative="1">
      <w:start w:val="1"/>
      <w:numFmt w:val="lowerRoman"/>
      <w:lvlText w:val="%3."/>
      <w:lvlJc w:val="right"/>
      <w:pPr>
        <w:ind w:left="2336" w:hanging="180"/>
      </w:pPr>
    </w:lvl>
    <w:lvl w:ilvl="3" w:tplc="0409000F" w:tentative="1">
      <w:start w:val="1"/>
      <w:numFmt w:val="decimal"/>
      <w:lvlText w:val="%4."/>
      <w:lvlJc w:val="left"/>
      <w:pPr>
        <w:ind w:left="3056" w:hanging="360"/>
      </w:pPr>
    </w:lvl>
    <w:lvl w:ilvl="4" w:tplc="04090019" w:tentative="1">
      <w:start w:val="1"/>
      <w:numFmt w:val="lowerLetter"/>
      <w:lvlText w:val="%5."/>
      <w:lvlJc w:val="left"/>
      <w:pPr>
        <w:ind w:left="3776" w:hanging="360"/>
      </w:pPr>
    </w:lvl>
    <w:lvl w:ilvl="5" w:tplc="0409001B" w:tentative="1">
      <w:start w:val="1"/>
      <w:numFmt w:val="lowerRoman"/>
      <w:lvlText w:val="%6."/>
      <w:lvlJc w:val="right"/>
      <w:pPr>
        <w:ind w:left="4496" w:hanging="180"/>
      </w:pPr>
    </w:lvl>
    <w:lvl w:ilvl="6" w:tplc="0409000F" w:tentative="1">
      <w:start w:val="1"/>
      <w:numFmt w:val="decimal"/>
      <w:lvlText w:val="%7."/>
      <w:lvlJc w:val="left"/>
      <w:pPr>
        <w:ind w:left="5216" w:hanging="360"/>
      </w:pPr>
    </w:lvl>
    <w:lvl w:ilvl="7" w:tplc="04090019" w:tentative="1">
      <w:start w:val="1"/>
      <w:numFmt w:val="lowerLetter"/>
      <w:lvlText w:val="%8."/>
      <w:lvlJc w:val="left"/>
      <w:pPr>
        <w:ind w:left="5936" w:hanging="360"/>
      </w:pPr>
    </w:lvl>
    <w:lvl w:ilvl="8" w:tplc="0409001B" w:tentative="1">
      <w:start w:val="1"/>
      <w:numFmt w:val="lowerRoman"/>
      <w:lvlText w:val="%9."/>
      <w:lvlJc w:val="right"/>
      <w:pPr>
        <w:ind w:left="6656" w:hanging="180"/>
      </w:pPr>
    </w:lvl>
  </w:abstractNum>
  <w:abstractNum w:abstractNumId="44" w15:restartNumberingAfterBreak="0">
    <w:nsid w:val="1D200DD3"/>
    <w:multiLevelType w:val="hybridMultilevel"/>
    <w:tmpl w:val="77C2C51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DA20CD3"/>
    <w:multiLevelType w:val="hybridMultilevel"/>
    <w:tmpl w:val="A4F4A780"/>
    <w:styleLink w:val="41"/>
    <w:lvl w:ilvl="0" w:tplc="E0941850">
      <w:start w:val="1"/>
      <w:numFmt w:val="decimal"/>
      <w:lvlText w:val="(%1)"/>
      <w:lvlJc w:val="left"/>
      <w:pPr>
        <w:tabs>
          <w:tab w:val="num" w:pos="840"/>
        </w:tabs>
        <w:ind w:left="840" w:hanging="420"/>
      </w:pPr>
      <w:rPr>
        <w:rFonts w:hint="eastAsia"/>
      </w:rPr>
    </w:lvl>
    <w:lvl w:ilvl="1" w:tplc="04090019">
      <w:start w:val="1"/>
      <w:numFmt w:val="decimal"/>
      <w:pStyle w:val="a"/>
      <w:lvlText w:val="(%2)"/>
      <w:lvlJc w:val="left"/>
      <w:pPr>
        <w:tabs>
          <w:tab w:val="num" w:pos="1260"/>
        </w:tabs>
        <w:ind w:left="1260" w:hanging="420"/>
      </w:pPr>
      <w:rPr>
        <w:rFonts w:hint="eastAsia"/>
      </w:rPr>
    </w:lvl>
    <w:lvl w:ilvl="2" w:tplc="0409001B">
      <w:start w:val="1"/>
      <w:numFmt w:val="decimal"/>
      <w:lvlText w:val="(%3)"/>
      <w:lvlJc w:val="left"/>
      <w:pPr>
        <w:tabs>
          <w:tab w:val="num" w:pos="1680"/>
        </w:tabs>
        <w:ind w:left="1680" w:hanging="420"/>
      </w:pPr>
      <w:rPr>
        <w:rFonts w:hint="eastAsia"/>
      </w:rPr>
    </w:lvl>
    <w:lvl w:ilvl="3" w:tplc="0409000F" w:tentative="1">
      <w:start w:val="1"/>
      <w:numFmt w:val="bullet"/>
      <w:lvlText w:val=""/>
      <w:lvlJc w:val="left"/>
      <w:pPr>
        <w:tabs>
          <w:tab w:val="num" w:pos="2100"/>
        </w:tabs>
        <w:ind w:left="2100" w:hanging="420"/>
      </w:pPr>
      <w:rPr>
        <w:rFonts w:ascii="Wingdings" w:hAnsi="Wingdings" w:hint="default"/>
      </w:rPr>
    </w:lvl>
    <w:lvl w:ilvl="4" w:tplc="04090019" w:tentative="1">
      <w:start w:val="1"/>
      <w:numFmt w:val="bullet"/>
      <w:lvlText w:val=""/>
      <w:lvlJc w:val="left"/>
      <w:pPr>
        <w:tabs>
          <w:tab w:val="num" w:pos="2520"/>
        </w:tabs>
        <w:ind w:left="2520" w:hanging="420"/>
      </w:pPr>
      <w:rPr>
        <w:rFonts w:ascii="Wingdings" w:hAnsi="Wingdings" w:hint="default"/>
      </w:rPr>
    </w:lvl>
    <w:lvl w:ilvl="5" w:tplc="0409001B" w:tentative="1">
      <w:start w:val="1"/>
      <w:numFmt w:val="bullet"/>
      <w:lvlText w:val=""/>
      <w:lvlJc w:val="left"/>
      <w:pPr>
        <w:tabs>
          <w:tab w:val="num" w:pos="2940"/>
        </w:tabs>
        <w:ind w:left="2940" w:hanging="420"/>
      </w:pPr>
      <w:rPr>
        <w:rFonts w:ascii="Wingdings" w:hAnsi="Wingdings" w:hint="default"/>
      </w:rPr>
    </w:lvl>
    <w:lvl w:ilvl="6" w:tplc="0409000F" w:tentative="1">
      <w:start w:val="1"/>
      <w:numFmt w:val="bullet"/>
      <w:lvlText w:val=""/>
      <w:lvlJc w:val="left"/>
      <w:pPr>
        <w:tabs>
          <w:tab w:val="num" w:pos="3360"/>
        </w:tabs>
        <w:ind w:left="3360" w:hanging="420"/>
      </w:pPr>
      <w:rPr>
        <w:rFonts w:ascii="Wingdings" w:hAnsi="Wingdings" w:hint="default"/>
      </w:rPr>
    </w:lvl>
    <w:lvl w:ilvl="7" w:tplc="04090019" w:tentative="1">
      <w:start w:val="1"/>
      <w:numFmt w:val="bullet"/>
      <w:lvlText w:val=""/>
      <w:lvlJc w:val="left"/>
      <w:pPr>
        <w:tabs>
          <w:tab w:val="num" w:pos="3780"/>
        </w:tabs>
        <w:ind w:left="3780" w:hanging="420"/>
      </w:pPr>
      <w:rPr>
        <w:rFonts w:ascii="Wingdings" w:hAnsi="Wingdings" w:hint="default"/>
      </w:rPr>
    </w:lvl>
    <w:lvl w:ilvl="8" w:tplc="0409001B" w:tentative="1">
      <w:start w:val="1"/>
      <w:numFmt w:val="bullet"/>
      <w:lvlText w:val=""/>
      <w:lvlJc w:val="left"/>
      <w:pPr>
        <w:tabs>
          <w:tab w:val="num" w:pos="4200"/>
        </w:tabs>
        <w:ind w:left="4200" w:hanging="420"/>
      </w:pPr>
      <w:rPr>
        <w:rFonts w:ascii="Wingdings" w:hAnsi="Wingdings" w:hint="default"/>
      </w:rPr>
    </w:lvl>
  </w:abstractNum>
  <w:abstractNum w:abstractNumId="46" w15:restartNumberingAfterBreak="0">
    <w:nsid w:val="1ED504E8"/>
    <w:multiLevelType w:val="hybridMultilevel"/>
    <w:tmpl w:val="602CFA76"/>
    <w:lvl w:ilvl="0" w:tplc="C0809808">
      <w:start w:val="1"/>
      <w:numFmt w:val="decimal"/>
      <w:lvlText w:val="[%1]"/>
      <w:lvlJc w:val="left"/>
      <w:pPr>
        <w:ind w:left="896" w:hanging="360"/>
      </w:pPr>
      <w:rPr>
        <w:rFonts w:hint="eastAsia"/>
      </w:rPr>
    </w:lvl>
    <w:lvl w:ilvl="1" w:tplc="04090019" w:tentative="1">
      <w:start w:val="1"/>
      <w:numFmt w:val="lowerLetter"/>
      <w:lvlText w:val="%2."/>
      <w:lvlJc w:val="left"/>
      <w:pPr>
        <w:ind w:left="1616" w:hanging="360"/>
      </w:pPr>
    </w:lvl>
    <w:lvl w:ilvl="2" w:tplc="0409001B" w:tentative="1">
      <w:start w:val="1"/>
      <w:numFmt w:val="lowerRoman"/>
      <w:lvlText w:val="%3."/>
      <w:lvlJc w:val="right"/>
      <w:pPr>
        <w:ind w:left="2336" w:hanging="180"/>
      </w:pPr>
    </w:lvl>
    <w:lvl w:ilvl="3" w:tplc="0409000F" w:tentative="1">
      <w:start w:val="1"/>
      <w:numFmt w:val="decimal"/>
      <w:lvlText w:val="%4."/>
      <w:lvlJc w:val="left"/>
      <w:pPr>
        <w:ind w:left="3056" w:hanging="360"/>
      </w:pPr>
    </w:lvl>
    <w:lvl w:ilvl="4" w:tplc="04090019" w:tentative="1">
      <w:start w:val="1"/>
      <w:numFmt w:val="lowerLetter"/>
      <w:lvlText w:val="%5."/>
      <w:lvlJc w:val="left"/>
      <w:pPr>
        <w:ind w:left="3776" w:hanging="360"/>
      </w:pPr>
    </w:lvl>
    <w:lvl w:ilvl="5" w:tplc="0409001B" w:tentative="1">
      <w:start w:val="1"/>
      <w:numFmt w:val="lowerRoman"/>
      <w:lvlText w:val="%6."/>
      <w:lvlJc w:val="right"/>
      <w:pPr>
        <w:ind w:left="4496" w:hanging="180"/>
      </w:pPr>
    </w:lvl>
    <w:lvl w:ilvl="6" w:tplc="0409000F" w:tentative="1">
      <w:start w:val="1"/>
      <w:numFmt w:val="decimal"/>
      <w:lvlText w:val="%7."/>
      <w:lvlJc w:val="left"/>
      <w:pPr>
        <w:ind w:left="5216" w:hanging="360"/>
      </w:pPr>
    </w:lvl>
    <w:lvl w:ilvl="7" w:tplc="04090019" w:tentative="1">
      <w:start w:val="1"/>
      <w:numFmt w:val="lowerLetter"/>
      <w:lvlText w:val="%8."/>
      <w:lvlJc w:val="left"/>
      <w:pPr>
        <w:ind w:left="5936" w:hanging="360"/>
      </w:pPr>
    </w:lvl>
    <w:lvl w:ilvl="8" w:tplc="0409001B" w:tentative="1">
      <w:start w:val="1"/>
      <w:numFmt w:val="lowerRoman"/>
      <w:lvlText w:val="%9."/>
      <w:lvlJc w:val="right"/>
      <w:pPr>
        <w:ind w:left="6656" w:hanging="180"/>
      </w:pPr>
    </w:lvl>
  </w:abstractNum>
  <w:abstractNum w:abstractNumId="47" w15:restartNumberingAfterBreak="0">
    <w:nsid w:val="209C37E2"/>
    <w:multiLevelType w:val="hybridMultilevel"/>
    <w:tmpl w:val="E61C5154"/>
    <w:lvl w:ilvl="0" w:tplc="B114D10A">
      <w:start w:val="1"/>
      <w:numFmt w:val="upperLetter"/>
      <w:lvlText w:val="%1."/>
      <w:lvlJc w:val="left"/>
      <w:pPr>
        <w:ind w:left="1080" w:hanging="360"/>
      </w:pPr>
      <w:rPr>
        <w:rFonts w:hint="eastAsi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214C1BE6"/>
    <w:multiLevelType w:val="hybridMultilevel"/>
    <w:tmpl w:val="28A220CE"/>
    <w:lvl w:ilvl="0" w:tplc="B114D10A">
      <w:start w:val="1"/>
      <w:numFmt w:val="upperLetter"/>
      <w:lvlText w:val="%1."/>
      <w:lvlJc w:val="left"/>
      <w:pPr>
        <w:ind w:left="720" w:hanging="360"/>
      </w:pPr>
      <w:rPr>
        <w:rFonts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1D06F92"/>
    <w:multiLevelType w:val="hybridMultilevel"/>
    <w:tmpl w:val="E61C5154"/>
    <w:lvl w:ilvl="0" w:tplc="B114D10A">
      <w:start w:val="1"/>
      <w:numFmt w:val="upperLetter"/>
      <w:lvlText w:val="%1."/>
      <w:lvlJc w:val="left"/>
      <w:pPr>
        <w:ind w:left="1080" w:hanging="360"/>
      </w:pPr>
      <w:rPr>
        <w:rFonts w:hint="eastAsi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225E24F1"/>
    <w:multiLevelType w:val="hybridMultilevel"/>
    <w:tmpl w:val="AC5E47D6"/>
    <w:lvl w:ilvl="0" w:tplc="C93CA6BA">
      <w:start w:val="1"/>
      <w:numFmt w:val="decimal"/>
      <w:lvlText w:val="%1."/>
      <w:lvlJc w:val="left"/>
      <w:pPr>
        <w:tabs>
          <w:tab w:val="num" w:pos="1260"/>
        </w:tabs>
        <w:ind w:left="1260" w:hanging="420"/>
      </w:pPr>
      <w:rPr>
        <w:rFonts w:hint="eastAsia"/>
      </w:rPr>
    </w:lvl>
    <w:lvl w:ilvl="1" w:tplc="04090001">
      <w:start w:val="1"/>
      <w:numFmt w:val="bullet"/>
      <w:lvlText w:val=""/>
      <w:lvlJc w:val="left"/>
      <w:pPr>
        <w:tabs>
          <w:tab w:val="num" w:pos="840"/>
        </w:tabs>
        <w:ind w:left="840" w:hanging="420"/>
      </w:pPr>
      <w:rPr>
        <w:rFonts w:ascii="Wingdings" w:hAnsi="Wingding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1" w15:restartNumberingAfterBreak="0">
    <w:nsid w:val="22BF2955"/>
    <w:multiLevelType w:val="hybridMultilevel"/>
    <w:tmpl w:val="9844FB3A"/>
    <w:lvl w:ilvl="0" w:tplc="B114D10A">
      <w:start w:val="1"/>
      <w:numFmt w:val="upperLetter"/>
      <w:lvlText w:val="%1."/>
      <w:lvlJc w:val="left"/>
      <w:pPr>
        <w:ind w:left="720" w:hanging="360"/>
      </w:pPr>
      <w:rPr>
        <w:rFonts w:hint="eastAsi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2D62657"/>
    <w:multiLevelType w:val="hybridMultilevel"/>
    <w:tmpl w:val="151AEE60"/>
    <w:lvl w:ilvl="0" w:tplc="B114D10A">
      <w:start w:val="1"/>
      <w:numFmt w:val="upperLetter"/>
      <w:lvlText w:val="%1."/>
      <w:lvlJc w:val="left"/>
      <w:pPr>
        <w:ind w:left="1140" w:hanging="360"/>
      </w:pPr>
      <w:rPr>
        <w:rFonts w:hint="eastAsia"/>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53" w15:restartNumberingAfterBreak="0">
    <w:nsid w:val="23273EE3"/>
    <w:multiLevelType w:val="hybridMultilevel"/>
    <w:tmpl w:val="0FB286A6"/>
    <w:lvl w:ilvl="0" w:tplc="1680ADE8">
      <w:start w:val="1"/>
      <w:numFmt w:val="upperLetter"/>
      <w:lvlText w:val="附录%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3DB37F1"/>
    <w:multiLevelType w:val="hybridMultilevel"/>
    <w:tmpl w:val="C194EC32"/>
    <w:lvl w:ilvl="0" w:tplc="04090001">
      <w:start w:val="1"/>
      <w:numFmt w:val="bullet"/>
      <w:lvlText w:val=""/>
      <w:lvlJc w:val="left"/>
      <w:pPr>
        <w:ind w:left="749" w:hanging="360"/>
      </w:pPr>
      <w:rPr>
        <w:rFonts w:ascii="Symbol" w:hAnsi="Symbol" w:hint="default"/>
      </w:rPr>
    </w:lvl>
    <w:lvl w:ilvl="1" w:tplc="04090003" w:tentative="1">
      <w:start w:val="1"/>
      <w:numFmt w:val="bullet"/>
      <w:lvlText w:val="o"/>
      <w:lvlJc w:val="left"/>
      <w:pPr>
        <w:ind w:left="1469" w:hanging="360"/>
      </w:pPr>
      <w:rPr>
        <w:rFonts w:ascii="Courier New" w:hAnsi="Courier New" w:cs="Courier New" w:hint="default"/>
      </w:rPr>
    </w:lvl>
    <w:lvl w:ilvl="2" w:tplc="04090005" w:tentative="1">
      <w:start w:val="1"/>
      <w:numFmt w:val="bullet"/>
      <w:lvlText w:val=""/>
      <w:lvlJc w:val="left"/>
      <w:pPr>
        <w:ind w:left="2189" w:hanging="360"/>
      </w:pPr>
      <w:rPr>
        <w:rFonts w:ascii="Wingdings" w:hAnsi="Wingdings" w:hint="default"/>
      </w:rPr>
    </w:lvl>
    <w:lvl w:ilvl="3" w:tplc="04090001" w:tentative="1">
      <w:start w:val="1"/>
      <w:numFmt w:val="bullet"/>
      <w:lvlText w:val=""/>
      <w:lvlJc w:val="left"/>
      <w:pPr>
        <w:ind w:left="2909" w:hanging="360"/>
      </w:pPr>
      <w:rPr>
        <w:rFonts w:ascii="Symbol" w:hAnsi="Symbol" w:hint="default"/>
      </w:rPr>
    </w:lvl>
    <w:lvl w:ilvl="4" w:tplc="04090003" w:tentative="1">
      <w:start w:val="1"/>
      <w:numFmt w:val="bullet"/>
      <w:lvlText w:val="o"/>
      <w:lvlJc w:val="left"/>
      <w:pPr>
        <w:ind w:left="3629" w:hanging="360"/>
      </w:pPr>
      <w:rPr>
        <w:rFonts w:ascii="Courier New" w:hAnsi="Courier New" w:cs="Courier New" w:hint="default"/>
      </w:rPr>
    </w:lvl>
    <w:lvl w:ilvl="5" w:tplc="04090005" w:tentative="1">
      <w:start w:val="1"/>
      <w:numFmt w:val="bullet"/>
      <w:lvlText w:val=""/>
      <w:lvlJc w:val="left"/>
      <w:pPr>
        <w:ind w:left="4349" w:hanging="360"/>
      </w:pPr>
      <w:rPr>
        <w:rFonts w:ascii="Wingdings" w:hAnsi="Wingdings" w:hint="default"/>
      </w:rPr>
    </w:lvl>
    <w:lvl w:ilvl="6" w:tplc="04090001" w:tentative="1">
      <w:start w:val="1"/>
      <w:numFmt w:val="bullet"/>
      <w:lvlText w:val=""/>
      <w:lvlJc w:val="left"/>
      <w:pPr>
        <w:ind w:left="5069" w:hanging="360"/>
      </w:pPr>
      <w:rPr>
        <w:rFonts w:ascii="Symbol" w:hAnsi="Symbol" w:hint="default"/>
      </w:rPr>
    </w:lvl>
    <w:lvl w:ilvl="7" w:tplc="04090003" w:tentative="1">
      <w:start w:val="1"/>
      <w:numFmt w:val="bullet"/>
      <w:lvlText w:val="o"/>
      <w:lvlJc w:val="left"/>
      <w:pPr>
        <w:ind w:left="5789" w:hanging="360"/>
      </w:pPr>
      <w:rPr>
        <w:rFonts w:ascii="Courier New" w:hAnsi="Courier New" w:cs="Courier New" w:hint="default"/>
      </w:rPr>
    </w:lvl>
    <w:lvl w:ilvl="8" w:tplc="04090005" w:tentative="1">
      <w:start w:val="1"/>
      <w:numFmt w:val="bullet"/>
      <w:lvlText w:val=""/>
      <w:lvlJc w:val="left"/>
      <w:pPr>
        <w:ind w:left="6509" w:hanging="360"/>
      </w:pPr>
      <w:rPr>
        <w:rFonts w:ascii="Wingdings" w:hAnsi="Wingdings" w:hint="default"/>
      </w:rPr>
    </w:lvl>
  </w:abstractNum>
  <w:abstractNum w:abstractNumId="55" w15:restartNumberingAfterBreak="0">
    <w:nsid w:val="24C01833"/>
    <w:multiLevelType w:val="hybridMultilevel"/>
    <w:tmpl w:val="4D0640FE"/>
    <w:lvl w:ilvl="0" w:tplc="461E7796">
      <w:start w:val="1"/>
      <w:numFmt w:val="chineseCountingThousand"/>
      <w:suff w:val="nothing"/>
      <w:lvlText w:val="%1"/>
      <w:lvlJc w:val="left"/>
      <w:pPr>
        <w:ind w:left="108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57F3138"/>
    <w:multiLevelType w:val="hybridMultilevel"/>
    <w:tmpl w:val="3D1E1C34"/>
    <w:lvl w:ilvl="0" w:tplc="04090013">
      <w:start w:val="1"/>
      <w:numFmt w:val="chineseCountingThousand"/>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15:restartNumberingAfterBreak="0">
    <w:nsid w:val="25BF47E1"/>
    <w:multiLevelType w:val="hybridMultilevel"/>
    <w:tmpl w:val="9E20A506"/>
    <w:lvl w:ilvl="0" w:tplc="04090001">
      <w:start w:val="1"/>
      <w:numFmt w:val="bullet"/>
      <w:lvlText w:val=""/>
      <w:lvlJc w:val="left"/>
      <w:pPr>
        <w:ind w:left="1112" w:hanging="360"/>
      </w:pPr>
      <w:rPr>
        <w:rFonts w:ascii="Symbol" w:hAnsi="Symbol" w:hint="default"/>
      </w:rPr>
    </w:lvl>
    <w:lvl w:ilvl="1" w:tplc="04090003" w:tentative="1">
      <w:start w:val="1"/>
      <w:numFmt w:val="bullet"/>
      <w:lvlText w:val="o"/>
      <w:lvlJc w:val="left"/>
      <w:pPr>
        <w:ind w:left="1832" w:hanging="360"/>
      </w:pPr>
      <w:rPr>
        <w:rFonts w:ascii="Courier New" w:hAnsi="Courier New" w:cs="Courier New" w:hint="default"/>
      </w:rPr>
    </w:lvl>
    <w:lvl w:ilvl="2" w:tplc="04090005" w:tentative="1">
      <w:start w:val="1"/>
      <w:numFmt w:val="bullet"/>
      <w:lvlText w:val=""/>
      <w:lvlJc w:val="left"/>
      <w:pPr>
        <w:ind w:left="2552" w:hanging="360"/>
      </w:pPr>
      <w:rPr>
        <w:rFonts w:ascii="Wingdings" w:hAnsi="Wingdings" w:hint="default"/>
      </w:rPr>
    </w:lvl>
    <w:lvl w:ilvl="3" w:tplc="04090001" w:tentative="1">
      <w:start w:val="1"/>
      <w:numFmt w:val="bullet"/>
      <w:lvlText w:val=""/>
      <w:lvlJc w:val="left"/>
      <w:pPr>
        <w:ind w:left="3272" w:hanging="360"/>
      </w:pPr>
      <w:rPr>
        <w:rFonts w:ascii="Symbol" w:hAnsi="Symbol" w:hint="default"/>
      </w:rPr>
    </w:lvl>
    <w:lvl w:ilvl="4" w:tplc="04090003" w:tentative="1">
      <w:start w:val="1"/>
      <w:numFmt w:val="bullet"/>
      <w:lvlText w:val="o"/>
      <w:lvlJc w:val="left"/>
      <w:pPr>
        <w:ind w:left="3992" w:hanging="360"/>
      </w:pPr>
      <w:rPr>
        <w:rFonts w:ascii="Courier New" w:hAnsi="Courier New" w:cs="Courier New" w:hint="default"/>
      </w:rPr>
    </w:lvl>
    <w:lvl w:ilvl="5" w:tplc="04090005" w:tentative="1">
      <w:start w:val="1"/>
      <w:numFmt w:val="bullet"/>
      <w:lvlText w:val=""/>
      <w:lvlJc w:val="left"/>
      <w:pPr>
        <w:ind w:left="4712" w:hanging="360"/>
      </w:pPr>
      <w:rPr>
        <w:rFonts w:ascii="Wingdings" w:hAnsi="Wingdings" w:hint="default"/>
      </w:rPr>
    </w:lvl>
    <w:lvl w:ilvl="6" w:tplc="04090001" w:tentative="1">
      <w:start w:val="1"/>
      <w:numFmt w:val="bullet"/>
      <w:lvlText w:val=""/>
      <w:lvlJc w:val="left"/>
      <w:pPr>
        <w:ind w:left="5432" w:hanging="360"/>
      </w:pPr>
      <w:rPr>
        <w:rFonts w:ascii="Symbol" w:hAnsi="Symbol" w:hint="default"/>
      </w:rPr>
    </w:lvl>
    <w:lvl w:ilvl="7" w:tplc="04090003" w:tentative="1">
      <w:start w:val="1"/>
      <w:numFmt w:val="bullet"/>
      <w:lvlText w:val="o"/>
      <w:lvlJc w:val="left"/>
      <w:pPr>
        <w:ind w:left="6152" w:hanging="360"/>
      </w:pPr>
      <w:rPr>
        <w:rFonts w:ascii="Courier New" w:hAnsi="Courier New" w:cs="Courier New" w:hint="default"/>
      </w:rPr>
    </w:lvl>
    <w:lvl w:ilvl="8" w:tplc="04090005" w:tentative="1">
      <w:start w:val="1"/>
      <w:numFmt w:val="bullet"/>
      <w:lvlText w:val=""/>
      <w:lvlJc w:val="left"/>
      <w:pPr>
        <w:ind w:left="6872" w:hanging="360"/>
      </w:pPr>
      <w:rPr>
        <w:rFonts w:ascii="Wingdings" w:hAnsi="Wingdings" w:hint="default"/>
      </w:rPr>
    </w:lvl>
  </w:abstractNum>
  <w:abstractNum w:abstractNumId="58" w15:restartNumberingAfterBreak="0">
    <w:nsid w:val="267F0127"/>
    <w:multiLevelType w:val="hybridMultilevel"/>
    <w:tmpl w:val="A6524544"/>
    <w:lvl w:ilvl="0" w:tplc="0108F016">
      <w:start w:val="1"/>
      <w:numFmt w:val="chineseCountingThousand"/>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6C508BF"/>
    <w:multiLevelType w:val="hybridMultilevel"/>
    <w:tmpl w:val="7B9ED1B0"/>
    <w:lvl w:ilvl="0" w:tplc="04090001">
      <w:start w:val="1"/>
      <w:numFmt w:val="bullet"/>
      <w:lvlText w:val=""/>
      <w:lvlJc w:val="left"/>
      <w:pPr>
        <w:ind w:left="1112" w:hanging="360"/>
      </w:pPr>
      <w:rPr>
        <w:rFonts w:ascii="Symbol" w:hAnsi="Symbol" w:hint="default"/>
      </w:rPr>
    </w:lvl>
    <w:lvl w:ilvl="1" w:tplc="04090003" w:tentative="1">
      <w:start w:val="1"/>
      <w:numFmt w:val="bullet"/>
      <w:lvlText w:val="o"/>
      <w:lvlJc w:val="left"/>
      <w:pPr>
        <w:ind w:left="1832" w:hanging="360"/>
      </w:pPr>
      <w:rPr>
        <w:rFonts w:ascii="Courier New" w:hAnsi="Courier New" w:cs="Courier New" w:hint="default"/>
      </w:rPr>
    </w:lvl>
    <w:lvl w:ilvl="2" w:tplc="04090005" w:tentative="1">
      <w:start w:val="1"/>
      <w:numFmt w:val="bullet"/>
      <w:lvlText w:val=""/>
      <w:lvlJc w:val="left"/>
      <w:pPr>
        <w:ind w:left="2552" w:hanging="360"/>
      </w:pPr>
      <w:rPr>
        <w:rFonts w:ascii="Wingdings" w:hAnsi="Wingdings" w:hint="default"/>
      </w:rPr>
    </w:lvl>
    <w:lvl w:ilvl="3" w:tplc="04090001" w:tentative="1">
      <w:start w:val="1"/>
      <w:numFmt w:val="bullet"/>
      <w:lvlText w:val=""/>
      <w:lvlJc w:val="left"/>
      <w:pPr>
        <w:ind w:left="3272" w:hanging="360"/>
      </w:pPr>
      <w:rPr>
        <w:rFonts w:ascii="Symbol" w:hAnsi="Symbol" w:hint="default"/>
      </w:rPr>
    </w:lvl>
    <w:lvl w:ilvl="4" w:tplc="04090003" w:tentative="1">
      <w:start w:val="1"/>
      <w:numFmt w:val="bullet"/>
      <w:lvlText w:val="o"/>
      <w:lvlJc w:val="left"/>
      <w:pPr>
        <w:ind w:left="3992" w:hanging="360"/>
      </w:pPr>
      <w:rPr>
        <w:rFonts w:ascii="Courier New" w:hAnsi="Courier New" w:cs="Courier New" w:hint="default"/>
      </w:rPr>
    </w:lvl>
    <w:lvl w:ilvl="5" w:tplc="04090005" w:tentative="1">
      <w:start w:val="1"/>
      <w:numFmt w:val="bullet"/>
      <w:lvlText w:val=""/>
      <w:lvlJc w:val="left"/>
      <w:pPr>
        <w:ind w:left="4712" w:hanging="360"/>
      </w:pPr>
      <w:rPr>
        <w:rFonts w:ascii="Wingdings" w:hAnsi="Wingdings" w:hint="default"/>
      </w:rPr>
    </w:lvl>
    <w:lvl w:ilvl="6" w:tplc="04090001" w:tentative="1">
      <w:start w:val="1"/>
      <w:numFmt w:val="bullet"/>
      <w:lvlText w:val=""/>
      <w:lvlJc w:val="left"/>
      <w:pPr>
        <w:ind w:left="5432" w:hanging="360"/>
      </w:pPr>
      <w:rPr>
        <w:rFonts w:ascii="Symbol" w:hAnsi="Symbol" w:hint="default"/>
      </w:rPr>
    </w:lvl>
    <w:lvl w:ilvl="7" w:tplc="04090003" w:tentative="1">
      <w:start w:val="1"/>
      <w:numFmt w:val="bullet"/>
      <w:lvlText w:val="o"/>
      <w:lvlJc w:val="left"/>
      <w:pPr>
        <w:ind w:left="6152" w:hanging="360"/>
      </w:pPr>
      <w:rPr>
        <w:rFonts w:ascii="Courier New" w:hAnsi="Courier New" w:cs="Courier New" w:hint="default"/>
      </w:rPr>
    </w:lvl>
    <w:lvl w:ilvl="8" w:tplc="04090005" w:tentative="1">
      <w:start w:val="1"/>
      <w:numFmt w:val="bullet"/>
      <w:lvlText w:val=""/>
      <w:lvlJc w:val="left"/>
      <w:pPr>
        <w:ind w:left="6872" w:hanging="360"/>
      </w:pPr>
      <w:rPr>
        <w:rFonts w:ascii="Wingdings" w:hAnsi="Wingdings" w:hint="default"/>
      </w:rPr>
    </w:lvl>
  </w:abstractNum>
  <w:abstractNum w:abstractNumId="60" w15:restartNumberingAfterBreak="0">
    <w:nsid w:val="270E6E58"/>
    <w:multiLevelType w:val="hybridMultilevel"/>
    <w:tmpl w:val="E61C5154"/>
    <w:lvl w:ilvl="0" w:tplc="B114D10A">
      <w:start w:val="1"/>
      <w:numFmt w:val="upperLetter"/>
      <w:lvlText w:val="%1."/>
      <w:lvlJc w:val="left"/>
      <w:pPr>
        <w:ind w:left="1080" w:hanging="360"/>
      </w:pPr>
      <w:rPr>
        <w:rFonts w:hint="eastAsi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27261512"/>
    <w:multiLevelType w:val="hybridMultilevel"/>
    <w:tmpl w:val="C340ECCE"/>
    <w:lvl w:ilvl="0" w:tplc="9312B3C0">
      <w:start w:val="1"/>
      <w:numFmt w:val="chineseCountingThousand"/>
      <w:lvlText w:val="%1."/>
      <w:lvlJc w:val="left"/>
      <w:pPr>
        <w:ind w:left="1211" w:hanging="360"/>
      </w:pPr>
      <w:rPr>
        <w:rFonts w:hint="eastAsia"/>
      </w:rPr>
    </w:lvl>
    <w:lvl w:ilvl="1" w:tplc="1DB275C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826008B"/>
    <w:multiLevelType w:val="hybridMultilevel"/>
    <w:tmpl w:val="4EB8607E"/>
    <w:lvl w:ilvl="0" w:tplc="FF8A0CFA">
      <w:start w:val="1"/>
      <w:numFmt w:val="chineseCountingThousand"/>
      <w:suff w:val="nothing"/>
      <w:lvlText w:val="%1."/>
      <w:lvlJc w:val="left"/>
      <w:pPr>
        <w:ind w:left="0" w:firstLine="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86A21A2"/>
    <w:multiLevelType w:val="hybridMultilevel"/>
    <w:tmpl w:val="A344084A"/>
    <w:styleLink w:val="3"/>
    <w:lvl w:ilvl="0" w:tplc="E0941850">
      <w:start w:val="1"/>
      <w:numFmt w:val="bullet"/>
      <w:pStyle w:val="a0"/>
      <w:lvlText w:val=""/>
      <w:lvlJc w:val="left"/>
      <w:pPr>
        <w:tabs>
          <w:tab w:val="num" w:pos="840"/>
        </w:tabs>
        <w:ind w:left="840" w:hanging="420"/>
      </w:pPr>
      <w:rPr>
        <w:rFonts w:ascii="Wingdings" w:hAnsi="Wingdings"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4" w15:restartNumberingAfterBreak="0">
    <w:nsid w:val="28D34F2C"/>
    <w:multiLevelType w:val="multilevel"/>
    <w:tmpl w:val="3082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653891"/>
    <w:multiLevelType w:val="hybridMultilevel"/>
    <w:tmpl w:val="FE103EB8"/>
    <w:lvl w:ilvl="0" w:tplc="04090013">
      <w:start w:val="1"/>
      <w:numFmt w:val="chineseCountingThousand"/>
      <w:lvlText w:val="%1、"/>
      <w:lvlJc w:val="left"/>
      <w:pPr>
        <w:tabs>
          <w:tab w:val="num" w:pos="840"/>
        </w:tabs>
        <w:ind w:left="840" w:hanging="420"/>
      </w:pPr>
      <w:rPr>
        <w:rFonts w:hint="default"/>
      </w:rPr>
    </w:lvl>
    <w:lvl w:ilvl="1" w:tplc="04090019">
      <w:start w:val="1"/>
      <w:numFmt w:val="bullet"/>
      <w:lvlText w:val=""/>
      <w:lvlJc w:val="left"/>
      <w:pPr>
        <w:tabs>
          <w:tab w:val="num" w:pos="1260"/>
        </w:tabs>
        <w:ind w:left="1260" w:hanging="420"/>
      </w:pPr>
      <w:rPr>
        <w:rFonts w:ascii="Wingdings" w:hAnsi="Wingdings" w:hint="default"/>
      </w:rPr>
    </w:lvl>
    <w:lvl w:ilvl="2" w:tplc="0409001B" w:tentative="1">
      <w:start w:val="1"/>
      <w:numFmt w:val="bullet"/>
      <w:lvlText w:val=""/>
      <w:lvlJc w:val="left"/>
      <w:pPr>
        <w:tabs>
          <w:tab w:val="num" w:pos="1680"/>
        </w:tabs>
        <w:ind w:left="1680" w:hanging="420"/>
      </w:pPr>
      <w:rPr>
        <w:rFonts w:ascii="Wingdings" w:hAnsi="Wingdings" w:hint="default"/>
      </w:rPr>
    </w:lvl>
    <w:lvl w:ilvl="3" w:tplc="0409000F" w:tentative="1">
      <w:start w:val="1"/>
      <w:numFmt w:val="bullet"/>
      <w:lvlText w:val=""/>
      <w:lvlJc w:val="left"/>
      <w:pPr>
        <w:tabs>
          <w:tab w:val="num" w:pos="2100"/>
        </w:tabs>
        <w:ind w:left="2100" w:hanging="420"/>
      </w:pPr>
      <w:rPr>
        <w:rFonts w:ascii="Wingdings" w:hAnsi="Wingdings" w:hint="default"/>
      </w:rPr>
    </w:lvl>
    <w:lvl w:ilvl="4" w:tplc="04090019" w:tentative="1">
      <w:start w:val="1"/>
      <w:numFmt w:val="bullet"/>
      <w:lvlText w:val=""/>
      <w:lvlJc w:val="left"/>
      <w:pPr>
        <w:tabs>
          <w:tab w:val="num" w:pos="2520"/>
        </w:tabs>
        <w:ind w:left="2520" w:hanging="420"/>
      </w:pPr>
      <w:rPr>
        <w:rFonts w:ascii="Wingdings" w:hAnsi="Wingdings" w:hint="default"/>
      </w:rPr>
    </w:lvl>
    <w:lvl w:ilvl="5" w:tplc="0409001B" w:tentative="1">
      <w:start w:val="1"/>
      <w:numFmt w:val="bullet"/>
      <w:lvlText w:val=""/>
      <w:lvlJc w:val="left"/>
      <w:pPr>
        <w:tabs>
          <w:tab w:val="num" w:pos="2940"/>
        </w:tabs>
        <w:ind w:left="2940" w:hanging="420"/>
      </w:pPr>
      <w:rPr>
        <w:rFonts w:ascii="Wingdings" w:hAnsi="Wingdings" w:hint="default"/>
      </w:rPr>
    </w:lvl>
    <w:lvl w:ilvl="6" w:tplc="0409000F" w:tentative="1">
      <w:start w:val="1"/>
      <w:numFmt w:val="bullet"/>
      <w:lvlText w:val=""/>
      <w:lvlJc w:val="left"/>
      <w:pPr>
        <w:tabs>
          <w:tab w:val="num" w:pos="3360"/>
        </w:tabs>
        <w:ind w:left="3360" w:hanging="420"/>
      </w:pPr>
      <w:rPr>
        <w:rFonts w:ascii="Wingdings" w:hAnsi="Wingdings" w:hint="default"/>
      </w:rPr>
    </w:lvl>
    <w:lvl w:ilvl="7" w:tplc="04090019" w:tentative="1">
      <w:start w:val="1"/>
      <w:numFmt w:val="bullet"/>
      <w:lvlText w:val=""/>
      <w:lvlJc w:val="left"/>
      <w:pPr>
        <w:tabs>
          <w:tab w:val="num" w:pos="3780"/>
        </w:tabs>
        <w:ind w:left="3780" w:hanging="420"/>
      </w:pPr>
      <w:rPr>
        <w:rFonts w:ascii="Wingdings" w:hAnsi="Wingdings" w:hint="default"/>
      </w:rPr>
    </w:lvl>
    <w:lvl w:ilvl="8" w:tplc="0409001B" w:tentative="1">
      <w:start w:val="1"/>
      <w:numFmt w:val="bullet"/>
      <w:lvlText w:val=""/>
      <w:lvlJc w:val="left"/>
      <w:pPr>
        <w:tabs>
          <w:tab w:val="num" w:pos="4200"/>
        </w:tabs>
        <w:ind w:left="4200" w:hanging="420"/>
      </w:pPr>
      <w:rPr>
        <w:rFonts w:ascii="Wingdings" w:hAnsi="Wingdings" w:hint="default"/>
      </w:rPr>
    </w:lvl>
  </w:abstractNum>
  <w:abstractNum w:abstractNumId="66" w15:restartNumberingAfterBreak="0">
    <w:nsid w:val="29BE2623"/>
    <w:multiLevelType w:val="hybridMultilevel"/>
    <w:tmpl w:val="88BE67D8"/>
    <w:lvl w:ilvl="0" w:tplc="66D2E714">
      <w:start w:val="1"/>
      <w:numFmt w:val="chineseCountingThousand"/>
      <w:suff w:val="nothing"/>
      <w:lvlText w:val="【注%1"/>
      <w:lvlJc w:val="left"/>
      <w:pPr>
        <w:ind w:left="284" w:firstLine="0"/>
      </w:pPr>
      <w:rPr>
        <w:rFonts w:hint="eastAsia"/>
        <w:lang w:val="en-US"/>
      </w:rPr>
    </w:lvl>
    <w:lvl w:ilvl="1" w:tplc="04090019">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67" w15:restartNumberingAfterBreak="0">
    <w:nsid w:val="2AB51353"/>
    <w:multiLevelType w:val="hybridMultilevel"/>
    <w:tmpl w:val="4C3C1CE6"/>
    <w:lvl w:ilvl="0" w:tplc="12EAE280">
      <w:start w:val="1"/>
      <w:numFmt w:val="decimal"/>
      <w:lvlText w:val="(%1)"/>
      <w:lvlJc w:val="left"/>
      <w:pPr>
        <w:ind w:left="1140" w:hanging="360"/>
      </w:pPr>
      <w:rPr>
        <w:rFonts w:hint="eastAsia"/>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68" w15:restartNumberingAfterBreak="0">
    <w:nsid w:val="2C834AD8"/>
    <w:multiLevelType w:val="hybridMultilevel"/>
    <w:tmpl w:val="3C8A0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E330FFB"/>
    <w:multiLevelType w:val="multilevel"/>
    <w:tmpl w:val="172C722A"/>
    <w:lvl w:ilvl="0">
      <w:start w:val="1"/>
      <w:numFmt w:val="decimal"/>
      <w:lvlText w:val="第%1章"/>
      <w:lvlJc w:val="left"/>
      <w:pPr>
        <w:tabs>
          <w:tab w:val="num" w:pos="425"/>
        </w:tabs>
        <w:ind w:left="425" w:hanging="425"/>
      </w:pPr>
      <w:rPr>
        <w:rFonts w:hint="eastAsia"/>
      </w:rPr>
    </w:lvl>
    <w:lvl w:ilvl="1">
      <w:start w:val="1"/>
      <w:numFmt w:val="decimal"/>
      <w:pStyle w:val="Heading2"/>
      <w:lvlText w:val="%1.%2"/>
      <w:lvlJc w:val="left"/>
      <w:pPr>
        <w:tabs>
          <w:tab w:val="num" w:pos="567"/>
        </w:tabs>
        <w:ind w:left="567" w:hanging="567"/>
      </w:pPr>
      <w:rPr>
        <w:rFonts w:hint="eastAsia"/>
      </w:rPr>
    </w:lvl>
    <w:lvl w:ilvl="2">
      <w:start w:val="1"/>
      <w:numFmt w:val="decimal"/>
      <w:pStyle w:val="Heading3"/>
      <w:lvlText w:val="%1.%2.%3"/>
      <w:lvlJc w:val="left"/>
      <w:pPr>
        <w:tabs>
          <w:tab w:val="num" w:pos="1560"/>
        </w:tabs>
        <w:ind w:left="1560" w:hanging="709"/>
      </w:pPr>
      <w:rPr>
        <w:rFonts w:hint="eastAsia"/>
      </w:rPr>
    </w:lvl>
    <w:lvl w:ilvl="3">
      <w:start w:val="1"/>
      <w:numFmt w:val="decimal"/>
      <w:pStyle w:val="4142515"/>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70" w15:restartNumberingAfterBreak="0">
    <w:nsid w:val="2E703415"/>
    <w:multiLevelType w:val="multilevel"/>
    <w:tmpl w:val="7D96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D55BD8"/>
    <w:multiLevelType w:val="hybridMultilevel"/>
    <w:tmpl w:val="DD022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1D201F0"/>
    <w:multiLevelType w:val="hybridMultilevel"/>
    <w:tmpl w:val="4D0640FE"/>
    <w:lvl w:ilvl="0" w:tplc="461E7796">
      <w:start w:val="1"/>
      <w:numFmt w:val="chineseCountingThousand"/>
      <w:suff w:val="nothing"/>
      <w:lvlText w:val="%1"/>
      <w:lvlJc w:val="left"/>
      <w:pPr>
        <w:ind w:left="108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21D3EAB"/>
    <w:multiLevelType w:val="hybridMultilevel"/>
    <w:tmpl w:val="E372206C"/>
    <w:lvl w:ilvl="0" w:tplc="04090001">
      <w:start w:val="1"/>
      <w:numFmt w:val="bullet"/>
      <w:lvlText w:val=""/>
      <w:lvlJc w:val="left"/>
      <w:pPr>
        <w:ind w:left="1112" w:hanging="360"/>
      </w:pPr>
      <w:rPr>
        <w:rFonts w:ascii="Symbol" w:hAnsi="Symbol" w:hint="default"/>
      </w:rPr>
    </w:lvl>
    <w:lvl w:ilvl="1" w:tplc="04090003" w:tentative="1">
      <w:start w:val="1"/>
      <w:numFmt w:val="bullet"/>
      <w:lvlText w:val="o"/>
      <w:lvlJc w:val="left"/>
      <w:pPr>
        <w:ind w:left="1832" w:hanging="360"/>
      </w:pPr>
      <w:rPr>
        <w:rFonts w:ascii="Courier New" w:hAnsi="Courier New" w:cs="Courier New" w:hint="default"/>
      </w:rPr>
    </w:lvl>
    <w:lvl w:ilvl="2" w:tplc="04090005" w:tentative="1">
      <w:start w:val="1"/>
      <w:numFmt w:val="bullet"/>
      <w:lvlText w:val=""/>
      <w:lvlJc w:val="left"/>
      <w:pPr>
        <w:ind w:left="2552" w:hanging="360"/>
      </w:pPr>
      <w:rPr>
        <w:rFonts w:ascii="Wingdings" w:hAnsi="Wingdings" w:hint="default"/>
      </w:rPr>
    </w:lvl>
    <w:lvl w:ilvl="3" w:tplc="04090001" w:tentative="1">
      <w:start w:val="1"/>
      <w:numFmt w:val="bullet"/>
      <w:lvlText w:val=""/>
      <w:lvlJc w:val="left"/>
      <w:pPr>
        <w:ind w:left="3272" w:hanging="360"/>
      </w:pPr>
      <w:rPr>
        <w:rFonts w:ascii="Symbol" w:hAnsi="Symbol" w:hint="default"/>
      </w:rPr>
    </w:lvl>
    <w:lvl w:ilvl="4" w:tplc="04090003" w:tentative="1">
      <w:start w:val="1"/>
      <w:numFmt w:val="bullet"/>
      <w:lvlText w:val="o"/>
      <w:lvlJc w:val="left"/>
      <w:pPr>
        <w:ind w:left="3992" w:hanging="360"/>
      </w:pPr>
      <w:rPr>
        <w:rFonts w:ascii="Courier New" w:hAnsi="Courier New" w:cs="Courier New" w:hint="default"/>
      </w:rPr>
    </w:lvl>
    <w:lvl w:ilvl="5" w:tplc="04090005" w:tentative="1">
      <w:start w:val="1"/>
      <w:numFmt w:val="bullet"/>
      <w:lvlText w:val=""/>
      <w:lvlJc w:val="left"/>
      <w:pPr>
        <w:ind w:left="4712" w:hanging="360"/>
      </w:pPr>
      <w:rPr>
        <w:rFonts w:ascii="Wingdings" w:hAnsi="Wingdings" w:hint="default"/>
      </w:rPr>
    </w:lvl>
    <w:lvl w:ilvl="6" w:tplc="04090001" w:tentative="1">
      <w:start w:val="1"/>
      <w:numFmt w:val="bullet"/>
      <w:lvlText w:val=""/>
      <w:lvlJc w:val="left"/>
      <w:pPr>
        <w:ind w:left="5432" w:hanging="360"/>
      </w:pPr>
      <w:rPr>
        <w:rFonts w:ascii="Symbol" w:hAnsi="Symbol" w:hint="default"/>
      </w:rPr>
    </w:lvl>
    <w:lvl w:ilvl="7" w:tplc="04090003" w:tentative="1">
      <w:start w:val="1"/>
      <w:numFmt w:val="bullet"/>
      <w:lvlText w:val="o"/>
      <w:lvlJc w:val="left"/>
      <w:pPr>
        <w:ind w:left="6152" w:hanging="360"/>
      </w:pPr>
      <w:rPr>
        <w:rFonts w:ascii="Courier New" w:hAnsi="Courier New" w:cs="Courier New" w:hint="default"/>
      </w:rPr>
    </w:lvl>
    <w:lvl w:ilvl="8" w:tplc="04090005" w:tentative="1">
      <w:start w:val="1"/>
      <w:numFmt w:val="bullet"/>
      <w:lvlText w:val=""/>
      <w:lvlJc w:val="left"/>
      <w:pPr>
        <w:ind w:left="6872" w:hanging="360"/>
      </w:pPr>
      <w:rPr>
        <w:rFonts w:ascii="Wingdings" w:hAnsi="Wingdings" w:hint="default"/>
      </w:rPr>
    </w:lvl>
  </w:abstractNum>
  <w:abstractNum w:abstractNumId="74" w15:restartNumberingAfterBreak="0">
    <w:nsid w:val="337B2FCF"/>
    <w:multiLevelType w:val="hybridMultilevel"/>
    <w:tmpl w:val="E61C5154"/>
    <w:lvl w:ilvl="0" w:tplc="B114D10A">
      <w:start w:val="1"/>
      <w:numFmt w:val="upperLetter"/>
      <w:lvlText w:val="%1."/>
      <w:lvlJc w:val="left"/>
      <w:pPr>
        <w:ind w:left="1080" w:hanging="360"/>
      </w:pPr>
      <w:rPr>
        <w:rFonts w:hint="eastAsi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34CE73D7"/>
    <w:multiLevelType w:val="hybridMultilevel"/>
    <w:tmpl w:val="BD5AB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4E20D79"/>
    <w:multiLevelType w:val="multilevel"/>
    <w:tmpl w:val="3A82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5651117"/>
    <w:multiLevelType w:val="hybridMultilevel"/>
    <w:tmpl w:val="6532BADE"/>
    <w:lvl w:ilvl="0" w:tplc="4DCCFA48">
      <w:start w:val="1"/>
      <w:numFmt w:val="chineseCountingThousand"/>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5C20829"/>
    <w:multiLevelType w:val="hybridMultilevel"/>
    <w:tmpl w:val="88BE67D8"/>
    <w:lvl w:ilvl="0" w:tplc="66D2E714">
      <w:start w:val="1"/>
      <w:numFmt w:val="chineseCountingThousand"/>
      <w:suff w:val="nothing"/>
      <w:lvlText w:val="【注%1"/>
      <w:lvlJc w:val="left"/>
      <w:pPr>
        <w:ind w:left="284" w:firstLine="0"/>
      </w:pPr>
      <w:rPr>
        <w:rFonts w:hint="eastAsia"/>
        <w:lang w:val="en-US"/>
      </w:rPr>
    </w:lvl>
    <w:lvl w:ilvl="1" w:tplc="04090019">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79" w15:restartNumberingAfterBreak="0">
    <w:nsid w:val="36191EBE"/>
    <w:multiLevelType w:val="hybridMultilevel"/>
    <w:tmpl w:val="DFDA3AA0"/>
    <w:lvl w:ilvl="0" w:tplc="04090013">
      <w:start w:val="1"/>
      <w:numFmt w:val="chineseCountingThousand"/>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0" w15:restartNumberingAfterBreak="0">
    <w:nsid w:val="36372389"/>
    <w:multiLevelType w:val="hybridMultilevel"/>
    <w:tmpl w:val="A21EFC7A"/>
    <w:lvl w:ilvl="0" w:tplc="46D6F012">
      <w:start w:val="1"/>
      <w:numFmt w:val="decimal"/>
      <w:suff w:val="nothing"/>
      <w:lvlText w:val="[%1]"/>
      <w:lvlJc w:val="left"/>
      <w:pPr>
        <w:ind w:left="0" w:firstLine="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674470E"/>
    <w:multiLevelType w:val="hybridMultilevel"/>
    <w:tmpl w:val="4D0640FE"/>
    <w:lvl w:ilvl="0" w:tplc="461E7796">
      <w:start w:val="1"/>
      <w:numFmt w:val="chineseCountingThousand"/>
      <w:suff w:val="nothing"/>
      <w:lvlText w:val="%1"/>
      <w:lvlJc w:val="left"/>
      <w:pPr>
        <w:ind w:left="108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69A7365"/>
    <w:multiLevelType w:val="hybridMultilevel"/>
    <w:tmpl w:val="8E84F0F8"/>
    <w:styleLink w:val="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6A054C6"/>
    <w:multiLevelType w:val="hybridMultilevel"/>
    <w:tmpl w:val="04B2708C"/>
    <w:lvl w:ilvl="0" w:tplc="4DCCFA48">
      <w:start w:val="1"/>
      <w:numFmt w:val="chineseCountingThousand"/>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89E3651"/>
    <w:multiLevelType w:val="hybridMultilevel"/>
    <w:tmpl w:val="A21EFC7A"/>
    <w:lvl w:ilvl="0" w:tplc="46D6F012">
      <w:start w:val="1"/>
      <w:numFmt w:val="decimal"/>
      <w:suff w:val="nothing"/>
      <w:lvlText w:val="[%1]"/>
      <w:lvlJc w:val="left"/>
      <w:pPr>
        <w:ind w:left="0" w:firstLine="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D940A23"/>
    <w:multiLevelType w:val="hybridMultilevel"/>
    <w:tmpl w:val="3D1E1C34"/>
    <w:lvl w:ilvl="0" w:tplc="04090013">
      <w:start w:val="1"/>
      <w:numFmt w:val="chineseCountingThousand"/>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6" w15:restartNumberingAfterBreak="0">
    <w:nsid w:val="3DDF4876"/>
    <w:multiLevelType w:val="hybridMultilevel"/>
    <w:tmpl w:val="3412183C"/>
    <w:lvl w:ilvl="0" w:tplc="04090001">
      <w:start w:val="1"/>
      <w:numFmt w:val="decimal"/>
      <w:pStyle w:val="2"/>
      <w:lvlText w:val="(%1)."/>
      <w:lvlJc w:val="left"/>
      <w:pPr>
        <w:tabs>
          <w:tab w:val="num" w:pos="840"/>
        </w:tabs>
        <w:ind w:left="840" w:hanging="420"/>
      </w:pPr>
      <w:rPr>
        <w:rFonts w:hint="eastAsia"/>
      </w:rPr>
    </w:lvl>
    <w:lvl w:ilvl="1" w:tplc="04090003" w:tentative="1">
      <w:start w:val="1"/>
      <w:numFmt w:val="lowerLetter"/>
      <w:lvlText w:val="%2)"/>
      <w:lvlJc w:val="left"/>
      <w:pPr>
        <w:tabs>
          <w:tab w:val="num" w:pos="840"/>
        </w:tabs>
        <w:ind w:left="840" w:hanging="420"/>
      </w:pPr>
    </w:lvl>
    <w:lvl w:ilvl="2" w:tplc="04090005" w:tentative="1">
      <w:start w:val="1"/>
      <w:numFmt w:val="lowerRoman"/>
      <w:lvlText w:val="%3."/>
      <w:lvlJc w:val="right"/>
      <w:pPr>
        <w:tabs>
          <w:tab w:val="num" w:pos="1260"/>
        </w:tabs>
        <w:ind w:left="1260" w:hanging="420"/>
      </w:pPr>
    </w:lvl>
    <w:lvl w:ilvl="3" w:tplc="04090001" w:tentative="1">
      <w:start w:val="1"/>
      <w:numFmt w:val="decimal"/>
      <w:lvlText w:val="%4."/>
      <w:lvlJc w:val="left"/>
      <w:pPr>
        <w:tabs>
          <w:tab w:val="num" w:pos="1680"/>
        </w:tabs>
        <w:ind w:left="1680" w:hanging="420"/>
      </w:pPr>
    </w:lvl>
    <w:lvl w:ilvl="4" w:tplc="04090003" w:tentative="1">
      <w:start w:val="1"/>
      <w:numFmt w:val="lowerLetter"/>
      <w:lvlText w:val="%5)"/>
      <w:lvlJc w:val="left"/>
      <w:pPr>
        <w:tabs>
          <w:tab w:val="num" w:pos="2100"/>
        </w:tabs>
        <w:ind w:left="2100" w:hanging="420"/>
      </w:pPr>
    </w:lvl>
    <w:lvl w:ilvl="5" w:tplc="04090005" w:tentative="1">
      <w:start w:val="1"/>
      <w:numFmt w:val="lowerRoman"/>
      <w:lvlText w:val="%6."/>
      <w:lvlJc w:val="right"/>
      <w:pPr>
        <w:tabs>
          <w:tab w:val="num" w:pos="2520"/>
        </w:tabs>
        <w:ind w:left="2520" w:hanging="420"/>
      </w:pPr>
    </w:lvl>
    <w:lvl w:ilvl="6" w:tplc="04090001" w:tentative="1">
      <w:start w:val="1"/>
      <w:numFmt w:val="decimal"/>
      <w:lvlText w:val="%7."/>
      <w:lvlJc w:val="left"/>
      <w:pPr>
        <w:tabs>
          <w:tab w:val="num" w:pos="2940"/>
        </w:tabs>
        <w:ind w:left="2940" w:hanging="420"/>
      </w:pPr>
    </w:lvl>
    <w:lvl w:ilvl="7" w:tplc="04090003" w:tentative="1">
      <w:start w:val="1"/>
      <w:numFmt w:val="lowerLetter"/>
      <w:lvlText w:val="%8)"/>
      <w:lvlJc w:val="left"/>
      <w:pPr>
        <w:tabs>
          <w:tab w:val="num" w:pos="3360"/>
        </w:tabs>
        <w:ind w:left="3360" w:hanging="420"/>
      </w:pPr>
    </w:lvl>
    <w:lvl w:ilvl="8" w:tplc="04090005" w:tentative="1">
      <w:start w:val="1"/>
      <w:numFmt w:val="lowerRoman"/>
      <w:lvlText w:val="%9."/>
      <w:lvlJc w:val="right"/>
      <w:pPr>
        <w:tabs>
          <w:tab w:val="num" w:pos="3780"/>
        </w:tabs>
        <w:ind w:left="3780" w:hanging="420"/>
      </w:pPr>
    </w:lvl>
  </w:abstractNum>
  <w:abstractNum w:abstractNumId="87" w15:restartNumberingAfterBreak="0">
    <w:nsid w:val="3E626871"/>
    <w:multiLevelType w:val="hybridMultilevel"/>
    <w:tmpl w:val="76367A2A"/>
    <w:lvl w:ilvl="0" w:tplc="04090001">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88" w15:restartNumberingAfterBreak="0">
    <w:nsid w:val="40CC1673"/>
    <w:multiLevelType w:val="hybridMultilevel"/>
    <w:tmpl w:val="FE103EB8"/>
    <w:lvl w:ilvl="0" w:tplc="04090013">
      <w:start w:val="1"/>
      <w:numFmt w:val="chineseCountingThousand"/>
      <w:lvlText w:val="%1、"/>
      <w:lvlJc w:val="left"/>
      <w:pPr>
        <w:tabs>
          <w:tab w:val="num" w:pos="840"/>
        </w:tabs>
        <w:ind w:left="840" w:hanging="420"/>
      </w:pPr>
      <w:rPr>
        <w:rFonts w:hint="default"/>
      </w:rPr>
    </w:lvl>
    <w:lvl w:ilvl="1" w:tplc="04090019">
      <w:start w:val="1"/>
      <w:numFmt w:val="bullet"/>
      <w:lvlText w:val=""/>
      <w:lvlJc w:val="left"/>
      <w:pPr>
        <w:tabs>
          <w:tab w:val="num" w:pos="1260"/>
        </w:tabs>
        <w:ind w:left="1260" w:hanging="420"/>
      </w:pPr>
      <w:rPr>
        <w:rFonts w:ascii="Wingdings" w:hAnsi="Wingdings" w:hint="default"/>
      </w:rPr>
    </w:lvl>
    <w:lvl w:ilvl="2" w:tplc="0409001B" w:tentative="1">
      <w:start w:val="1"/>
      <w:numFmt w:val="bullet"/>
      <w:lvlText w:val=""/>
      <w:lvlJc w:val="left"/>
      <w:pPr>
        <w:tabs>
          <w:tab w:val="num" w:pos="1680"/>
        </w:tabs>
        <w:ind w:left="1680" w:hanging="420"/>
      </w:pPr>
      <w:rPr>
        <w:rFonts w:ascii="Wingdings" w:hAnsi="Wingdings" w:hint="default"/>
      </w:rPr>
    </w:lvl>
    <w:lvl w:ilvl="3" w:tplc="0409000F" w:tentative="1">
      <w:start w:val="1"/>
      <w:numFmt w:val="bullet"/>
      <w:lvlText w:val=""/>
      <w:lvlJc w:val="left"/>
      <w:pPr>
        <w:tabs>
          <w:tab w:val="num" w:pos="2100"/>
        </w:tabs>
        <w:ind w:left="2100" w:hanging="420"/>
      </w:pPr>
      <w:rPr>
        <w:rFonts w:ascii="Wingdings" w:hAnsi="Wingdings" w:hint="default"/>
      </w:rPr>
    </w:lvl>
    <w:lvl w:ilvl="4" w:tplc="04090019" w:tentative="1">
      <w:start w:val="1"/>
      <w:numFmt w:val="bullet"/>
      <w:lvlText w:val=""/>
      <w:lvlJc w:val="left"/>
      <w:pPr>
        <w:tabs>
          <w:tab w:val="num" w:pos="2520"/>
        </w:tabs>
        <w:ind w:left="2520" w:hanging="420"/>
      </w:pPr>
      <w:rPr>
        <w:rFonts w:ascii="Wingdings" w:hAnsi="Wingdings" w:hint="default"/>
      </w:rPr>
    </w:lvl>
    <w:lvl w:ilvl="5" w:tplc="0409001B" w:tentative="1">
      <w:start w:val="1"/>
      <w:numFmt w:val="bullet"/>
      <w:lvlText w:val=""/>
      <w:lvlJc w:val="left"/>
      <w:pPr>
        <w:tabs>
          <w:tab w:val="num" w:pos="2940"/>
        </w:tabs>
        <w:ind w:left="2940" w:hanging="420"/>
      </w:pPr>
      <w:rPr>
        <w:rFonts w:ascii="Wingdings" w:hAnsi="Wingdings" w:hint="default"/>
      </w:rPr>
    </w:lvl>
    <w:lvl w:ilvl="6" w:tplc="0409000F" w:tentative="1">
      <w:start w:val="1"/>
      <w:numFmt w:val="bullet"/>
      <w:lvlText w:val=""/>
      <w:lvlJc w:val="left"/>
      <w:pPr>
        <w:tabs>
          <w:tab w:val="num" w:pos="3360"/>
        </w:tabs>
        <w:ind w:left="3360" w:hanging="420"/>
      </w:pPr>
      <w:rPr>
        <w:rFonts w:ascii="Wingdings" w:hAnsi="Wingdings" w:hint="default"/>
      </w:rPr>
    </w:lvl>
    <w:lvl w:ilvl="7" w:tplc="04090019" w:tentative="1">
      <w:start w:val="1"/>
      <w:numFmt w:val="bullet"/>
      <w:lvlText w:val=""/>
      <w:lvlJc w:val="left"/>
      <w:pPr>
        <w:tabs>
          <w:tab w:val="num" w:pos="3780"/>
        </w:tabs>
        <w:ind w:left="3780" w:hanging="420"/>
      </w:pPr>
      <w:rPr>
        <w:rFonts w:ascii="Wingdings" w:hAnsi="Wingdings" w:hint="default"/>
      </w:rPr>
    </w:lvl>
    <w:lvl w:ilvl="8" w:tplc="0409001B" w:tentative="1">
      <w:start w:val="1"/>
      <w:numFmt w:val="bullet"/>
      <w:lvlText w:val=""/>
      <w:lvlJc w:val="left"/>
      <w:pPr>
        <w:tabs>
          <w:tab w:val="num" w:pos="4200"/>
        </w:tabs>
        <w:ind w:left="4200" w:hanging="420"/>
      </w:pPr>
      <w:rPr>
        <w:rFonts w:ascii="Wingdings" w:hAnsi="Wingdings" w:hint="default"/>
      </w:rPr>
    </w:lvl>
  </w:abstractNum>
  <w:abstractNum w:abstractNumId="89" w15:restartNumberingAfterBreak="0">
    <w:nsid w:val="40FF33CB"/>
    <w:multiLevelType w:val="hybridMultilevel"/>
    <w:tmpl w:val="5F28E9F0"/>
    <w:lvl w:ilvl="0" w:tplc="0409000F">
      <w:start w:val="1"/>
      <w:numFmt w:val="bullet"/>
      <w:pStyle w:val="a1"/>
      <w:lvlText w:val=""/>
      <w:lvlJc w:val="left"/>
      <w:pPr>
        <w:tabs>
          <w:tab w:val="num" w:pos="780"/>
        </w:tabs>
        <w:ind w:left="780" w:hanging="420"/>
      </w:pPr>
      <w:rPr>
        <w:rFonts w:ascii="Wingdings" w:hAnsi="Wingdings" w:hint="default"/>
      </w:rPr>
    </w:lvl>
    <w:lvl w:ilvl="1" w:tplc="04090019">
      <w:start w:val="1"/>
      <w:numFmt w:val="bullet"/>
      <w:lvlText w:val=""/>
      <w:lvlJc w:val="left"/>
      <w:pPr>
        <w:tabs>
          <w:tab w:val="num" w:pos="1200"/>
        </w:tabs>
        <w:ind w:left="1200" w:hanging="420"/>
      </w:pPr>
      <w:rPr>
        <w:rFonts w:ascii="Wingdings" w:hAnsi="Wingdings" w:hint="default"/>
      </w:rPr>
    </w:lvl>
    <w:lvl w:ilvl="2" w:tplc="0409001B">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90" w15:restartNumberingAfterBreak="0">
    <w:nsid w:val="41BB5B3C"/>
    <w:multiLevelType w:val="hybridMultilevel"/>
    <w:tmpl w:val="E61C5154"/>
    <w:lvl w:ilvl="0" w:tplc="B114D10A">
      <w:start w:val="1"/>
      <w:numFmt w:val="upperLetter"/>
      <w:lvlText w:val="%1."/>
      <w:lvlJc w:val="left"/>
      <w:pPr>
        <w:ind w:left="1080" w:hanging="360"/>
      </w:pPr>
      <w:rPr>
        <w:rFonts w:hint="eastAsi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42161AB7"/>
    <w:multiLevelType w:val="hybridMultilevel"/>
    <w:tmpl w:val="88BE67D8"/>
    <w:lvl w:ilvl="0" w:tplc="66D2E714">
      <w:start w:val="1"/>
      <w:numFmt w:val="chineseCountingThousand"/>
      <w:suff w:val="nothing"/>
      <w:lvlText w:val="【注%1"/>
      <w:lvlJc w:val="left"/>
      <w:pPr>
        <w:ind w:left="284" w:firstLine="0"/>
      </w:pPr>
      <w:rPr>
        <w:rFonts w:hint="eastAsia"/>
        <w:lang w:val="en-US"/>
      </w:rPr>
    </w:lvl>
    <w:lvl w:ilvl="1" w:tplc="04090019">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92" w15:restartNumberingAfterBreak="0">
    <w:nsid w:val="43D175D7"/>
    <w:multiLevelType w:val="multilevel"/>
    <w:tmpl w:val="38FA23BA"/>
    <w:styleLink w:val="40"/>
    <w:lvl w:ilvl="0">
      <w:start w:val="1"/>
      <w:numFmt w:val="decimal"/>
      <w:lvlText w:val="[%1] "/>
      <w:lvlJc w:val="left"/>
      <w:pPr>
        <w:tabs>
          <w:tab w:val="num" w:pos="1680"/>
        </w:tabs>
        <w:ind w:left="1680" w:firstLine="248"/>
      </w:pPr>
    </w:lvl>
    <w:lvl w:ilvl="1">
      <w:start w:val="1"/>
      <w:numFmt w:val="decimal"/>
      <w:lvlText w:val="[%2] "/>
      <w:lvlJc w:val="left"/>
      <w:pPr>
        <w:tabs>
          <w:tab w:val="num" w:pos="1260"/>
        </w:tabs>
        <w:ind w:left="1260" w:hanging="420"/>
      </w:pPr>
      <w:rPr>
        <w:rFonts w:ascii="Times New Roman" w:eastAsia="宋体" w:hAnsi="Times New Roman" w:hint="eastAsia"/>
        <w:kern w:val="2"/>
        <w:sz w:val="21"/>
      </w:r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93" w15:restartNumberingAfterBreak="0">
    <w:nsid w:val="43D73E8F"/>
    <w:multiLevelType w:val="hybridMultilevel"/>
    <w:tmpl w:val="4EB8607E"/>
    <w:lvl w:ilvl="0" w:tplc="FF8A0CFA">
      <w:start w:val="1"/>
      <w:numFmt w:val="chineseCountingThousand"/>
      <w:suff w:val="nothing"/>
      <w:lvlText w:val="%1."/>
      <w:lvlJc w:val="left"/>
      <w:pPr>
        <w:ind w:left="0" w:firstLine="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563239E"/>
    <w:multiLevelType w:val="hybridMultilevel"/>
    <w:tmpl w:val="E61C5154"/>
    <w:lvl w:ilvl="0" w:tplc="B114D10A">
      <w:start w:val="1"/>
      <w:numFmt w:val="upperLetter"/>
      <w:lvlText w:val="%1."/>
      <w:lvlJc w:val="left"/>
      <w:pPr>
        <w:ind w:left="1080" w:hanging="360"/>
      </w:pPr>
      <w:rPr>
        <w:rFonts w:hint="eastAsi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 w15:restartNumberingAfterBreak="0">
    <w:nsid w:val="45F92AF1"/>
    <w:multiLevelType w:val="hybridMultilevel"/>
    <w:tmpl w:val="38D6C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6921018"/>
    <w:multiLevelType w:val="hybridMultilevel"/>
    <w:tmpl w:val="D512B3D0"/>
    <w:lvl w:ilvl="0" w:tplc="3BB64186">
      <w:start w:val="1"/>
      <w:numFmt w:val="decimal"/>
      <w:pStyle w:val="a2"/>
      <w:lvlText w:val="图1.%1  "/>
      <w:lvlJc w:val="left"/>
      <w:pPr>
        <w:tabs>
          <w:tab w:val="num" w:pos="720"/>
        </w:tabs>
        <w:ind w:left="0" w:firstLine="0"/>
      </w:pPr>
      <w:rPr>
        <w:rFonts w:ascii="黑体" w:eastAsia="黑体" w:hint="eastAsia"/>
        <w:sz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7" w15:restartNumberingAfterBreak="0">
    <w:nsid w:val="469F7825"/>
    <w:multiLevelType w:val="hybridMultilevel"/>
    <w:tmpl w:val="151C2356"/>
    <w:lvl w:ilvl="0" w:tplc="12EAE280">
      <w:start w:val="1"/>
      <w:numFmt w:val="decimal"/>
      <w:lvlText w:val="(%1)"/>
      <w:lvlJc w:val="left"/>
      <w:pPr>
        <w:ind w:left="1142" w:hanging="360"/>
      </w:pPr>
      <w:rPr>
        <w:rFonts w:hint="eastAsia"/>
      </w:rPr>
    </w:lvl>
    <w:lvl w:ilvl="1" w:tplc="04090019" w:tentative="1">
      <w:start w:val="1"/>
      <w:numFmt w:val="lowerLetter"/>
      <w:lvlText w:val="%2."/>
      <w:lvlJc w:val="left"/>
      <w:pPr>
        <w:ind w:left="1862" w:hanging="360"/>
      </w:pPr>
    </w:lvl>
    <w:lvl w:ilvl="2" w:tplc="0409001B" w:tentative="1">
      <w:start w:val="1"/>
      <w:numFmt w:val="lowerRoman"/>
      <w:lvlText w:val="%3."/>
      <w:lvlJc w:val="right"/>
      <w:pPr>
        <w:ind w:left="2582" w:hanging="180"/>
      </w:pPr>
    </w:lvl>
    <w:lvl w:ilvl="3" w:tplc="0409000F" w:tentative="1">
      <w:start w:val="1"/>
      <w:numFmt w:val="decimal"/>
      <w:lvlText w:val="%4."/>
      <w:lvlJc w:val="left"/>
      <w:pPr>
        <w:ind w:left="3302" w:hanging="360"/>
      </w:pPr>
    </w:lvl>
    <w:lvl w:ilvl="4" w:tplc="04090019" w:tentative="1">
      <w:start w:val="1"/>
      <w:numFmt w:val="lowerLetter"/>
      <w:lvlText w:val="%5."/>
      <w:lvlJc w:val="left"/>
      <w:pPr>
        <w:ind w:left="4022" w:hanging="360"/>
      </w:pPr>
    </w:lvl>
    <w:lvl w:ilvl="5" w:tplc="0409001B" w:tentative="1">
      <w:start w:val="1"/>
      <w:numFmt w:val="lowerRoman"/>
      <w:lvlText w:val="%6."/>
      <w:lvlJc w:val="right"/>
      <w:pPr>
        <w:ind w:left="4742" w:hanging="180"/>
      </w:pPr>
    </w:lvl>
    <w:lvl w:ilvl="6" w:tplc="0409000F" w:tentative="1">
      <w:start w:val="1"/>
      <w:numFmt w:val="decimal"/>
      <w:lvlText w:val="%7."/>
      <w:lvlJc w:val="left"/>
      <w:pPr>
        <w:ind w:left="5462" w:hanging="360"/>
      </w:pPr>
    </w:lvl>
    <w:lvl w:ilvl="7" w:tplc="04090019" w:tentative="1">
      <w:start w:val="1"/>
      <w:numFmt w:val="lowerLetter"/>
      <w:lvlText w:val="%8."/>
      <w:lvlJc w:val="left"/>
      <w:pPr>
        <w:ind w:left="6182" w:hanging="360"/>
      </w:pPr>
    </w:lvl>
    <w:lvl w:ilvl="8" w:tplc="0409001B" w:tentative="1">
      <w:start w:val="1"/>
      <w:numFmt w:val="lowerRoman"/>
      <w:lvlText w:val="%9."/>
      <w:lvlJc w:val="right"/>
      <w:pPr>
        <w:ind w:left="6902" w:hanging="180"/>
      </w:pPr>
    </w:lvl>
  </w:abstractNum>
  <w:abstractNum w:abstractNumId="98" w15:restartNumberingAfterBreak="0">
    <w:nsid w:val="4784461F"/>
    <w:multiLevelType w:val="hybridMultilevel"/>
    <w:tmpl w:val="A21EFC7A"/>
    <w:lvl w:ilvl="0" w:tplc="46D6F012">
      <w:start w:val="1"/>
      <w:numFmt w:val="decimal"/>
      <w:suff w:val="nothing"/>
      <w:lvlText w:val="[%1]"/>
      <w:lvlJc w:val="left"/>
      <w:pPr>
        <w:ind w:left="0" w:firstLine="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8BC0AA8"/>
    <w:multiLevelType w:val="hybridMultilevel"/>
    <w:tmpl w:val="A21EFC7A"/>
    <w:lvl w:ilvl="0" w:tplc="46D6F012">
      <w:start w:val="1"/>
      <w:numFmt w:val="decimal"/>
      <w:suff w:val="nothing"/>
      <w:lvlText w:val="[%1]"/>
      <w:lvlJc w:val="left"/>
      <w:pPr>
        <w:ind w:left="993" w:firstLine="0"/>
      </w:pPr>
      <w:rPr>
        <w:rFonts w:hint="eastAsia"/>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100" w15:restartNumberingAfterBreak="0">
    <w:nsid w:val="48ED7063"/>
    <w:multiLevelType w:val="hybridMultilevel"/>
    <w:tmpl w:val="3BB64186"/>
    <w:styleLink w:val="1111112"/>
    <w:lvl w:ilvl="0" w:tplc="3BB64186">
      <w:start w:val="1"/>
      <w:numFmt w:val="decimal"/>
      <w:lvlText w:val="%1."/>
      <w:lvlJc w:val="left"/>
      <w:pPr>
        <w:tabs>
          <w:tab w:val="num" w:pos="840"/>
        </w:tabs>
        <w:ind w:left="840" w:hanging="420"/>
      </w:pPr>
    </w:lvl>
    <w:lvl w:ilvl="1" w:tplc="04090019">
      <w:start w:val="1"/>
      <w:numFmt w:val="decimal"/>
      <w:lvlText w:val="(%2)"/>
      <w:lvlJc w:val="left"/>
      <w:pPr>
        <w:tabs>
          <w:tab w:val="num" w:pos="1260"/>
        </w:tabs>
        <w:ind w:left="1260" w:hanging="420"/>
      </w:pPr>
      <w:rPr>
        <w:rFonts w:hint="eastAsia"/>
      </w:rPr>
    </w:lvl>
    <w:lvl w:ilvl="2" w:tplc="0409001B">
      <w:start w:val="1"/>
      <w:numFmt w:val="lowerRoman"/>
      <w:lvlText w:val="%3."/>
      <w:lvlJc w:val="right"/>
      <w:pPr>
        <w:tabs>
          <w:tab w:val="num" w:pos="1680"/>
        </w:tabs>
        <w:ind w:left="1680" w:hanging="420"/>
      </w:pPr>
    </w:lvl>
    <w:lvl w:ilvl="3" w:tplc="0409000F">
      <w:start w:val="1"/>
      <w:numFmt w:val="bullet"/>
      <w:lvlText w:val=""/>
      <w:lvlJc w:val="left"/>
      <w:pPr>
        <w:tabs>
          <w:tab w:val="num" w:pos="2100"/>
        </w:tabs>
        <w:ind w:left="2100" w:hanging="420"/>
      </w:pPr>
      <w:rPr>
        <w:rFonts w:ascii="Wingdings" w:hAnsi="Wingdings" w:hint="default"/>
      </w:rPr>
    </w:lvl>
    <w:lvl w:ilvl="4" w:tplc="FFFFFFFF">
      <w:start w:val="1"/>
      <w:numFmt w:val="decimal"/>
      <w:lvlText w:val="%5."/>
      <w:lvlJc w:val="left"/>
      <w:pPr>
        <w:tabs>
          <w:tab w:val="num" w:pos="2520"/>
        </w:tabs>
        <w:ind w:left="2520" w:hanging="420"/>
      </w:pPr>
      <w:rPr>
        <w:rFonts w:hint="eastAsia"/>
      </w:r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01" w15:restartNumberingAfterBreak="0">
    <w:nsid w:val="49201AAE"/>
    <w:multiLevelType w:val="hybridMultilevel"/>
    <w:tmpl w:val="CE1A3336"/>
    <w:styleLink w:val="1111113"/>
    <w:lvl w:ilvl="0" w:tplc="FFFFFFFF">
      <w:start w:val="1"/>
      <w:numFmt w:val="decimal"/>
      <w:pStyle w:val="a3"/>
      <w:lvlText w:val="#%1."/>
      <w:lvlJc w:val="left"/>
      <w:pPr>
        <w:tabs>
          <w:tab w:val="num" w:pos="8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02" w15:restartNumberingAfterBreak="0">
    <w:nsid w:val="495C0E62"/>
    <w:multiLevelType w:val="hybridMultilevel"/>
    <w:tmpl w:val="E61C5154"/>
    <w:lvl w:ilvl="0" w:tplc="B114D10A">
      <w:start w:val="1"/>
      <w:numFmt w:val="upperLetter"/>
      <w:lvlText w:val="%1."/>
      <w:lvlJc w:val="left"/>
      <w:pPr>
        <w:ind w:left="1080" w:hanging="360"/>
      </w:pPr>
      <w:rPr>
        <w:rFonts w:hint="eastAsi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 w15:restartNumberingAfterBreak="0">
    <w:nsid w:val="498253AE"/>
    <w:multiLevelType w:val="hybridMultilevel"/>
    <w:tmpl w:val="E61C5154"/>
    <w:lvl w:ilvl="0" w:tplc="B114D10A">
      <w:start w:val="1"/>
      <w:numFmt w:val="upperLetter"/>
      <w:lvlText w:val="%1."/>
      <w:lvlJc w:val="left"/>
      <w:pPr>
        <w:ind w:left="1080" w:hanging="360"/>
      </w:pPr>
      <w:rPr>
        <w:rFonts w:hint="eastAsi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4B827136"/>
    <w:multiLevelType w:val="hybridMultilevel"/>
    <w:tmpl w:val="C6FEA754"/>
    <w:lvl w:ilvl="0" w:tplc="12EAE280">
      <w:start w:val="1"/>
      <w:numFmt w:val="decimal"/>
      <w:lvlText w:val="(%1)"/>
      <w:lvlJc w:val="left"/>
      <w:pPr>
        <w:ind w:left="1920" w:hanging="360"/>
      </w:pPr>
      <w:rPr>
        <w:rFonts w:hint="eastAsia"/>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105" w15:restartNumberingAfterBreak="0">
    <w:nsid w:val="4D8A7E26"/>
    <w:multiLevelType w:val="multilevel"/>
    <w:tmpl w:val="04090023"/>
    <w:styleLink w:val="111111"/>
    <w:lvl w:ilvl="0">
      <w:start w:val="1"/>
      <w:numFmt w:val="upperRoman"/>
      <w:lvlText w:val="第 %1 条"/>
      <w:lvlJc w:val="left"/>
      <w:pPr>
        <w:tabs>
          <w:tab w:val="num" w:pos="1080"/>
        </w:tabs>
        <w:ind w:left="0" w:firstLine="0"/>
      </w:pPr>
    </w:lvl>
    <w:lvl w:ilvl="1">
      <w:start w:val="1"/>
      <w:numFmt w:val="decimalZero"/>
      <w:isLgl/>
      <w:lvlText w:val="节 %1.%2"/>
      <w:lvlJc w:val="left"/>
      <w:pPr>
        <w:tabs>
          <w:tab w:val="num" w:pos="72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06" w15:restartNumberingAfterBreak="0">
    <w:nsid w:val="4F316317"/>
    <w:multiLevelType w:val="hybridMultilevel"/>
    <w:tmpl w:val="FE103EB8"/>
    <w:lvl w:ilvl="0" w:tplc="04090013">
      <w:start w:val="1"/>
      <w:numFmt w:val="chineseCountingThousand"/>
      <w:lvlText w:val="%1、"/>
      <w:lvlJc w:val="left"/>
      <w:pPr>
        <w:tabs>
          <w:tab w:val="num" w:pos="840"/>
        </w:tabs>
        <w:ind w:left="840" w:hanging="420"/>
      </w:pPr>
      <w:rPr>
        <w:rFonts w:hint="default"/>
      </w:rPr>
    </w:lvl>
    <w:lvl w:ilvl="1" w:tplc="04090019">
      <w:start w:val="1"/>
      <w:numFmt w:val="bullet"/>
      <w:lvlText w:val=""/>
      <w:lvlJc w:val="left"/>
      <w:pPr>
        <w:tabs>
          <w:tab w:val="num" w:pos="1260"/>
        </w:tabs>
        <w:ind w:left="1260" w:hanging="420"/>
      </w:pPr>
      <w:rPr>
        <w:rFonts w:ascii="Wingdings" w:hAnsi="Wingdings" w:hint="default"/>
      </w:rPr>
    </w:lvl>
    <w:lvl w:ilvl="2" w:tplc="0409001B" w:tentative="1">
      <w:start w:val="1"/>
      <w:numFmt w:val="bullet"/>
      <w:lvlText w:val=""/>
      <w:lvlJc w:val="left"/>
      <w:pPr>
        <w:tabs>
          <w:tab w:val="num" w:pos="1680"/>
        </w:tabs>
        <w:ind w:left="1680" w:hanging="420"/>
      </w:pPr>
      <w:rPr>
        <w:rFonts w:ascii="Wingdings" w:hAnsi="Wingdings" w:hint="default"/>
      </w:rPr>
    </w:lvl>
    <w:lvl w:ilvl="3" w:tplc="0409000F" w:tentative="1">
      <w:start w:val="1"/>
      <w:numFmt w:val="bullet"/>
      <w:lvlText w:val=""/>
      <w:lvlJc w:val="left"/>
      <w:pPr>
        <w:tabs>
          <w:tab w:val="num" w:pos="2100"/>
        </w:tabs>
        <w:ind w:left="2100" w:hanging="420"/>
      </w:pPr>
      <w:rPr>
        <w:rFonts w:ascii="Wingdings" w:hAnsi="Wingdings" w:hint="default"/>
      </w:rPr>
    </w:lvl>
    <w:lvl w:ilvl="4" w:tplc="04090019" w:tentative="1">
      <w:start w:val="1"/>
      <w:numFmt w:val="bullet"/>
      <w:lvlText w:val=""/>
      <w:lvlJc w:val="left"/>
      <w:pPr>
        <w:tabs>
          <w:tab w:val="num" w:pos="2520"/>
        </w:tabs>
        <w:ind w:left="2520" w:hanging="420"/>
      </w:pPr>
      <w:rPr>
        <w:rFonts w:ascii="Wingdings" w:hAnsi="Wingdings" w:hint="default"/>
      </w:rPr>
    </w:lvl>
    <w:lvl w:ilvl="5" w:tplc="0409001B" w:tentative="1">
      <w:start w:val="1"/>
      <w:numFmt w:val="bullet"/>
      <w:lvlText w:val=""/>
      <w:lvlJc w:val="left"/>
      <w:pPr>
        <w:tabs>
          <w:tab w:val="num" w:pos="2940"/>
        </w:tabs>
        <w:ind w:left="2940" w:hanging="420"/>
      </w:pPr>
      <w:rPr>
        <w:rFonts w:ascii="Wingdings" w:hAnsi="Wingdings" w:hint="default"/>
      </w:rPr>
    </w:lvl>
    <w:lvl w:ilvl="6" w:tplc="0409000F" w:tentative="1">
      <w:start w:val="1"/>
      <w:numFmt w:val="bullet"/>
      <w:lvlText w:val=""/>
      <w:lvlJc w:val="left"/>
      <w:pPr>
        <w:tabs>
          <w:tab w:val="num" w:pos="3360"/>
        </w:tabs>
        <w:ind w:left="3360" w:hanging="420"/>
      </w:pPr>
      <w:rPr>
        <w:rFonts w:ascii="Wingdings" w:hAnsi="Wingdings" w:hint="default"/>
      </w:rPr>
    </w:lvl>
    <w:lvl w:ilvl="7" w:tplc="04090019" w:tentative="1">
      <w:start w:val="1"/>
      <w:numFmt w:val="bullet"/>
      <w:lvlText w:val=""/>
      <w:lvlJc w:val="left"/>
      <w:pPr>
        <w:tabs>
          <w:tab w:val="num" w:pos="3780"/>
        </w:tabs>
        <w:ind w:left="3780" w:hanging="420"/>
      </w:pPr>
      <w:rPr>
        <w:rFonts w:ascii="Wingdings" w:hAnsi="Wingdings" w:hint="default"/>
      </w:rPr>
    </w:lvl>
    <w:lvl w:ilvl="8" w:tplc="0409001B" w:tentative="1">
      <w:start w:val="1"/>
      <w:numFmt w:val="bullet"/>
      <w:lvlText w:val=""/>
      <w:lvlJc w:val="left"/>
      <w:pPr>
        <w:tabs>
          <w:tab w:val="num" w:pos="4200"/>
        </w:tabs>
        <w:ind w:left="4200" w:hanging="420"/>
      </w:pPr>
      <w:rPr>
        <w:rFonts w:ascii="Wingdings" w:hAnsi="Wingdings" w:hint="default"/>
      </w:rPr>
    </w:lvl>
  </w:abstractNum>
  <w:abstractNum w:abstractNumId="107" w15:restartNumberingAfterBreak="0">
    <w:nsid w:val="4F7215A1"/>
    <w:multiLevelType w:val="hybridMultilevel"/>
    <w:tmpl w:val="C68A419E"/>
    <w:lvl w:ilvl="0" w:tplc="4DCCFA48">
      <w:start w:val="1"/>
      <w:numFmt w:val="chineseCountingThousand"/>
      <w:lvlText w:val="%1、"/>
      <w:lvlJc w:val="left"/>
      <w:pPr>
        <w:ind w:left="1140" w:hanging="360"/>
      </w:pPr>
      <w:rPr>
        <w:rFonts w:hint="eastAsia"/>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08" w15:restartNumberingAfterBreak="0">
    <w:nsid w:val="4FA82DD1"/>
    <w:multiLevelType w:val="hybridMultilevel"/>
    <w:tmpl w:val="3C2E04A2"/>
    <w:lvl w:ilvl="0" w:tplc="8EE44722">
      <w:start w:val="1"/>
      <w:numFmt w:val="chineseCountingThousand"/>
      <w:suff w:val="nothing"/>
      <w:lvlText w:val="%1."/>
      <w:lvlJc w:val="left"/>
      <w:pPr>
        <w:ind w:left="0" w:firstLine="0"/>
      </w:pPr>
      <w:rPr>
        <w:rFonts w:hint="eastAsia"/>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9" w15:restartNumberingAfterBreak="0">
    <w:nsid w:val="50341DE5"/>
    <w:multiLevelType w:val="hybridMultilevel"/>
    <w:tmpl w:val="E61C5154"/>
    <w:lvl w:ilvl="0" w:tplc="B114D10A">
      <w:start w:val="1"/>
      <w:numFmt w:val="upperLetter"/>
      <w:lvlText w:val="%1."/>
      <w:lvlJc w:val="left"/>
      <w:pPr>
        <w:ind w:left="1080" w:hanging="360"/>
      </w:pPr>
      <w:rPr>
        <w:rFonts w:hint="eastAsi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0" w15:restartNumberingAfterBreak="0">
    <w:nsid w:val="503552E6"/>
    <w:multiLevelType w:val="hybridMultilevel"/>
    <w:tmpl w:val="FE103EB8"/>
    <w:lvl w:ilvl="0" w:tplc="04090013">
      <w:start w:val="1"/>
      <w:numFmt w:val="chineseCountingThousand"/>
      <w:lvlText w:val="%1、"/>
      <w:lvlJc w:val="left"/>
      <w:pPr>
        <w:tabs>
          <w:tab w:val="num" w:pos="840"/>
        </w:tabs>
        <w:ind w:left="840" w:hanging="420"/>
      </w:pPr>
      <w:rPr>
        <w:rFonts w:hint="default"/>
      </w:rPr>
    </w:lvl>
    <w:lvl w:ilvl="1" w:tplc="04090019">
      <w:start w:val="1"/>
      <w:numFmt w:val="bullet"/>
      <w:lvlText w:val=""/>
      <w:lvlJc w:val="left"/>
      <w:pPr>
        <w:tabs>
          <w:tab w:val="num" w:pos="1260"/>
        </w:tabs>
        <w:ind w:left="1260" w:hanging="420"/>
      </w:pPr>
      <w:rPr>
        <w:rFonts w:ascii="Wingdings" w:hAnsi="Wingdings" w:hint="default"/>
      </w:rPr>
    </w:lvl>
    <w:lvl w:ilvl="2" w:tplc="0409001B" w:tentative="1">
      <w:start w:val="1"/>
      <w:numFmt w:val="bullet"/>
      <w:lvlText w:val=""/>
      <w:lvlJc w:val="left"/>
      <w:pPr>
        <w:tabs>
          <w:tab w:val="num" w:pos="1680"/>
        </w:tabs>
        <w:ind w:left="1680" w:hanging="420"/>
      </w:pPr>
      <w:rPr>
        <w:rFonts w:ascii="Wingdings" w:hAnsi="Wingdings" w:hint="default"/>
      </w:rPr>
    </w:lvl>
    <w:lvl w:ilvl="3" w:tplc="0409000F" w:tentative="1">
      <w:start w:val="1"/>
      <w:numFmt w:val="bullet"/>
      <w:lvlText w:val=""/>
      <w:lvlJc w:val="left"/>
      <w:pPr>
        <w:tabs>
          <w:tab w:val="num" w:pos="2100"/>
        </w:tabs>
        <w:ind w:left="2100" w:hanging="420"/>
      </w:pPr>
      <w:rPr>
        <w:rFonts w:ascii="Wingdings" w:hAnsi="Wingdings" w:hint="default"/>
      </w:rPr>
    </w:lvl>
    <w:lvl w:ilvl="4" w:tplc="04090019" w:tentative="1">
      <w:start w:val="1"/>
      <w:numFmt w:val="bullet"/>
      <w:lvlText w:val=""/>
      <w:lvlJc w:val="left"/>
      <w:pPr>
        <w:tabs>
          <w:tab w:val="num" w:pos="2520"/>
        </w:tabs>
        <w:ind w:left="2520" w:hanging="420"/>
      </w:pPr>
      <w:rPr>
        <w:rFonts w:ascii="Wingdings" w:hAnsi="Wingdings" w:hint="default"/>
      </w:rPr>
    </w:lvl>
    <w:lvl w:ilvl="5" w:tplc="0409001B" w:tentative="1">
      <w:start w:val="1"/>
      <w:numFmt w:val="bullet"/>
      <w:lvlText w:val=""/>
      <w:lvlJc w:val="left"/>
      <w:pPr>
        <w:tabs>
          <w:tab w:val="num" w:pos="2940"/>
        </w:tabs>
        <w:ind w:left="2940" w:hanging="420"/>
      </w:pPr>
      <w:rPr>
        <w:rFonts w:ascii="Wingdings" w:hAnsi="Wingdings" w:hint="default"/>
      </w:rPr>
    </w:lvl>
    <w:lvl w:ilvl="6" w:tplc="0409000F" w:tentative="1">
      <w:start w:val="1"/>
      <w:numFmt w:val="bullet"/>
      <w:lvlText w:val=""/>
      <w:lvlJc w:val="left"/>
      <w:pPr>
        <w:tabs>
          <w:tab w:val="num" w:pos="3360"/>
        </w:tabs>
        <w:ind w:left="3360" w:hanging="420"/>
      </w:pPr>
      <w:rPr>
        <w:rFonts w:ascii="Wingdings" w:hAnsi="Wingdings" w:hint="default"/>
      </w:rPr>
    </w:lvl>
    <w:lvl w:ilvl="7" w:tplc="04090019" w:tentative="1">
      <w:start w:val="1"/>
      <w:numFmt w:val="bullet"/>
      <w:lvlText w:val=""/>
      <w:lvlJc w:val="left"/>
      <w:pPr>
        <w:tabs>
          <w:tab w:val="num" w:pos="3780"/>
        </w:tabs>
        <w:ind w:left="3780" w:hanging="420"/>
      </w:pPr>
      <w:rPr>
        <w:rFonts w:ascii="Wingdings" w:hAnsi="Wingdings" w:hint="default"/>
      </w:rPr>
    </w:lvl>
    <w:lvl w:ilvl="8" w:tplc="0409001B" w:tentative="1">
      <w:start w:val="1"/>
      <w:numFmt w:val="bullet"/>
      <w:lvlText w:val=""/>
      <w:lvlJc w:val="left"/>
      <w:pPr>
        <w:tabs>
          <w:tab w:val="num" w:pos="4200"/>
        </w:tabs>
        <w:ind w:left="4200" w:hanging="420"/>
      </w:pPr>
      <w:rPr>
        <w:rFonts w:ascii="Wingdings" w:hAnsi="Wingdings" w:hint="default"/>
      </w:rPr>
    </w:lvl>
  </w:abstractNum>
  <w:abstractNum w:abstractNumId="111" w15:restartNumberingAfterBreak="0">
    <w:nsid w:val="51BF5C8F"/>
    <w:multiLevelType w:val="multilevel"/>
    <w:tmpl w:val="2B66711C"/>
    <w:styleLink w:val="a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30"/>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2" w15:restartNumberingAfterBreak="0">
    <w:nsid w:val="533C7076"/>
    <w:multiLevelType w:val="hybridMultilevel"/>
    <w:tmpl w:val="E61C5154"/>
    <w:lvl w:ilvl="0" w:tplc="B114D10A">
      <w:start w:val="1"/>
      <w:numFmt w:val="upperLetter"/>
      <w:lvlText w:val="%1."/>
      <w:lvlJc w:val="left"/>
      <w:pPr>
        <w:ind w:left="1080" w:hanging="360"/>
      </w:pPr>
      <w:rPr>
        <w:rFonts w:hint="eastAsi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3" w15:restartNumberingAfterBreak="0">
    <w:nsid w:val="54836F60"/>
    <w:multiLevelType w:val="multilevel"/>
    <w:tmpl w:val="0409001F"/>
    <w:styleLink w:val="1111110"/>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14" w15:restartNumberingAfterBreak="0">
    <w:nsid w:val="55E0297A"/>
    <w:multiLevelType w:val="hybridMultilevel"/>
    <w:tmpl w:val="602CFA76"/>
    <w:lvl w:ilvl="0" w:tplc="C0809808">
      <w:start w:val="1"/>
      <w:numFmt w:val="decimal"/>
      <w:lvlText w:val="[%1]"/>
      <w:lvlJc w:val="left"/>
      <w:pPr>
        <w:ind w:left="896" w:hanging="360"/>
      </w:pPr>
      <w:rPr>
        <w:rFonts w:hint="eastAsia"/>
      </w:rPr>
    </w:lvl>
    <w:lvl w:ilvl="1" w:tplc="04090019" w:tentative="1">
      <w:start w:val="1"/>
      <w:numFmt w:val="lowerLetter"/>
      <w:lvlText w:val="%2."/>
      <w:lvlJc w:val="left"/>
      <w:pPr>
        <w:ind w:left="1616" w:hanging="360"/>
      </w:pPr>
    </w:lvl>
    <w:lvl w:ilvl="2" w:tplc="0409001B" w:tentative="1">
      <w:start w:val="1"/>
      <w:numFmt w:val="lowerRoman"/>
      <w:lvlText w:val="%3."/>
      <w:lvlJc w:val="right"/>
      <w:pPr>
        <w:ind w:left="2336" w:hanging="180"/>
      </w:pPr>
    </w:lvl>
    <w:lvl w:ilvl="3" w:tplc="0409000F" w:tentative="1">
      <w:start w:val="1"/>
      <w:numFmt w:val="decimal"/>
      <w:lvlText w:val="%4."/>
      <w:lvlJc w:val="left"/>
      <w:pPr>
        <w:ind w:left="3056" w:hanging="360"/>
      </w:pPr>
    </w:lvl>
    <w:lvl w:ilvl="4" w:tplc="04090019" w:tentative="1">
      <w:start w:val="1"/>
      <w:numFmt w:val="lowerLetter"/>
      <w:lvlText w:val="%5."/>
      <w:lvlJc w:val="left"/>
      <w:pPr>
        <w:ind w:left="3776" w:hanging="360"/>
      </w:pPr>
    </w:lvl>
    <w:lvl w:ilvl="5" w:tplc="0409001B" w:tentative="1">
      <w:start w:val="1"/>
      <w:numFmt w:val="lowerRoman"/>
      <w:lvlText w:val="%6."/>
      <w:lvlJc w:val="right"/>
      <w:pPr>
        <w:ind w:left="4496" w:hanging="180"/>
      </w:pPr>
    </w:lvl>
    <w:lvl w:ilvl="6" w:tplc="0409000F" w:tentative="1">
      <w:start w:val="1"/>
      <w:numFmt w:val="decimal"/>
      <w:lvlText w:val="%7."/>
      <w:lvlJc w:val="left"/>
      <w:pPr>
        <w:ind w:left="5216" w:hanging="360"/>
      </w:pPr>
    </w:lvl>
    <w:lvl w:ilvl="7" w:tplc="04090019" w:tentative="1">
      <w:start w:val="1"/>
      <w:numFmt w:val="lowerLetter"/>
      <w:lvlText w:val="%8."/>
      <w:lvlJc w:val="left"/>
      <w:pPr>
        <w:ind w:left="5936" w:hanging="360"/>
      </w:pPr>
    </w:lvl>
    <w:lvl w:ilvl="8" w:tplc="0409001B" w:tentative="1">
      <w:start w:val="1"/>
      <w:numFmt w:val="lowerRoman"/>
      <w:lvlText w:val="%9."/>
      <w:lvlJc w:val="right"/>
      <w:pPr>
        <w:ind w:left="6656" w:hanging="180"/>
      </w:pPr>
    </w:lvl>
  </w:abstractNum>
  <w:abstractNum w:abstractNumId="115" w15:restartNumberingAfterBreak="0">
    <w:nsid w:val="56360D5F"/>
    <w:multiLevelType w:val="hybridMultilevel"/>
    <w:tmpl w:val="AA1EEDDC"/>
    <w:lvl w:ilvl="0" w:tplc="C7663806">
      <w:start w:val="1"/>
      <w:numFmt w:val="chineseCountingThousand"/>
      <w:lvlText w:val="%1、"/>
      <w:lvlJc w:val="left"/>
      <w:pPr>
        <w:tabs>
          <w:tab w:val="num" w:pos="840"/>
        </w:tabs>
        <w:ind w:left="840" w:hanging="420"/>
      </w:pPr>
      <w:rPr>
        <w:rFonts w:hint="default"/>
        <w:lang w:val="en-US"/>
      </w:rPr>
    </w:lvl>
    <w:lvl w:ilvl="1" w:tplc="04090019">
      <w:start w:val="1"/>
      <w:numFmt w:val="bullet"/>
      <w:lvlText w:val=""/>
      <w:lvlJc w:val="left"/>
      <w:pPr>
        <w:tabs>
          <w:tab w:val="num" w:pos="1260"/>
        </w:tabs>
        <w:ind w:left="1260" w:hanging="420"/>
      </w:pPr>
      <w:rPr>
        <w:rFonts w:ascii="Wingdings" w:hAnsi="Wingdings" w:hint="default"/>
      </w:rPr>
    </w:lvl>
    <w:lvl w:ilvl="2" w:tplc="0409001B" w:tentative="1">
      <w:start w:val="1"/>
      <w:numFmt w:val="bullet"/>
      <w:lvlText w:val=""/>
      <w:lvlJc w:val="left"/>
      <w:pPr>
        <w:tabs>
          <w:tab w:val="num" w:pos="1680"/>
        </w:tabs>
        <w:ind w:left="1680" w:hanging="420"/>
      </w:pPr>
      <w:rPr>
        <w:rFonts w:ascii="Wingdings" w:hAnsi="Wingdings" w:hint="default"/>
      </w:rPr>
    </w:lvl>
    <w:lvl w:ilvl="3" w:tplc="0409000F" w:tentative="1">
      <w:start w:val="1"/>
      <w:numFmt w:val="bullet"/>
      <w:lvlText w:val=""/>
      <w:lvlJc w:val="left"/>
      <w:pPr>
        <w:tabs>
          <w:tab w:val="num" w:pos="2100"/>
        </w:tabs>
        <w:ind w:left="2100" w:hanging="420"/>
      </w:pPr>
      <w:rPr>
        <w:rFonts w:ascii="Wingdings" w:hAnsi="Wingdings" w:hint="default"/>
      </w:rPr>
    </w:lvl>
    <w:lvl w:ilvl="4" w:tplc="04090019" w:tentative="1">
      <w:start w:val="1"/>
      <w:numFmt w:val="bullet"/>
      <w:lvlText w:val=""/>
      <w:lvlJc w:val="left"/>
      <w:pPr>
        <w:tabs>
          <w:tab w:val="num" w:pos="2520"/>
        </w:tabs>
        <w:ind w:left="2520" w:hanging="420"/>
      </w:pPr>
      <w:rPr>
        <w:rFonts w:ascii="Wingdings" w:hAnsi="Wingdings" w:hint="default"/>
      </w:rPr>
    </w:lvl>
    <w:lvl w:ilvl="5" w:tplc="0409001B" w:tentative="1">
      <w:start w:val="1"/>
      <w:numFmt w:val="bullet"/>
      <w:lvlText w:val=""/>
      <w:lvlJc w:val="left"/>
      <w:pPr>
        <w:tabs>
          <w:tab w:val="num" w:pos="2940"/>
        </w:tabs>
        <w:ind w:left="2940" w:hanging="420"/>
      </w:pPr>
      <w:rPr>
        <w:rFonts w:ascii="Wingdings" w:hAnsi="Wingdings" w:hint="default"/>
      </w:rPr>
    </w:lvl>
    <w:lvl w:ilvl="6" w:tplc="0409000F" w:tentative="1">
      <w:start w:val="1"/>
      <w:numFmt w:val="bullet"/>
      <w:lvlText w:val=""/>
      <w:lvlJc w:val="left"/>
      <w:pPr>
        <w:tabs>
          <w:tab w:val="num" w:pos="3360"/>
        </w:tabs>
        <w:ind w:left="3360" w:hanging="420"/>
      </w:pPr>
      <w:rPr>
        <w:rFonts w:ascii="Wingdings" w:hAnsi="Wingdings" w:hint="default"/>
      </w:rPr>
    </w:lvl>
    <w:lvl w:ilvl="7" w:tplc="04090019" w:tentative="1">
      <w:start w:val="1"/>
      <w:numFmt w:val="bullet"/>
      <w:lvlText w:val=""/>
      <w:lvlJc w:val="left"/>
      <w:pPr>
        <w:tabs>
          <w:tab w:val="num" w:pos="3780"/>
        </w:tabs>
        <w:ind w:left="3780" w:hanging="420"/>
      </w:pPr>
      <w:rPr>
        <w:rFonts w:ascii="Wingdings" w:hAnsi="Wingdings" w:hint="default"/>
      </w:rPr>
    </w:lvl>
    <w:lvl w:ilvl="8" w:tplc="0409001B" w:tentative="1">
      <w:start w:val="1"/>
      <w:numFmt w:val="bullet"/>
      <w:lvlText w:val=""/>
      <w:lvlJc w:val="left"/>
      <w:pPr>
        <w:tabs>
          <w:tab w:val="num" w:pos="4200"/>
        </w:tabs>
        <w:ind w:left="4200" w:hanging="420"/>
      </w:pPr>
      <w:rPr>
        <w:rFonts w:ascii="Wingdings" w:hAnsi="Wingdings" w:hint="default"/>
      </w:rPr>
    </w:lvl>
  </w:abstractNum>
  <w:abstractNum w:abstractNumId="116" w15:restartNumberingAfterBreak="0">
    <w:nsid w:val="564F5683"/>
    <w:multiLevelType w:val="hybridMultilevel"/>
    <w:tmpl w:val="FE103EB8"/>
    <w:lvl w:ilvl="0" w:tplc="04090013">
      <w:start w:val="1"/>
      <w:numFmt w:val="chineseCountingThousand"/>
      <w:lvlText w:val="%1、"/>
      <w:lvlJc w:val="left"/>
      <w:pPr>
        <w:tabs>
          <w:tab w:val="num" w:pos="840"/>
        </w:tabs>
        <w:ind w:left="840" w:hanging="420"/>
      </w:pPr>
      <w:rPr>
        <w:rFonts w:hint="default"/>
      </w:rPr>
    </w:lvl>
    <w:lvl w:ilvl="1" w:tplc="04090019">
      <w:start w:val="1"/>
      <w:numFmt w:val="bullet"/>
      <w:lvlText w:val=""/>
      <w:lvlJc w:val="left"/>
      <w:pPr>
        <w:tabs>
          <w:tab w:val="num" w:pos="1260"/>
        </w:tabs>
        <w:ind w:left="1260" w:hanging="420"/>
      </w:pPr>
      <w:rPr>
        <w:rFonts w:ascii="Wingdings" w:hAnsi="Wingdings" w:hint="default"/>
      </w:rPr>
    </w:lvl>
    <w:lvl w:ilvl="2" w:tplc="0409001B" w:tentative="1">
      <w:start w:val="1"/>
      <w:numFmt w:val="bullet"/>
      <w:lvlText w:val=""/>
      <w:lvlJc w:val="left"/>
      <w:pPr>
        <w:tabs>
          <w:tab w:val="num" w:pos="1680"/>
        </w:tabs>
        <w:ind w:left="1680" w:hanging="420"/>
      </w:pPr>
      <w:rPr>
        <w:rFonts w:ascii="Wingdings" w:hAnsi="Wingdings" w:hint="default"/>
      </w:rPr>
    </w:lvl>
    <w:lvl w:ilvl="3" w:tplc="0409000F" w:tentative="1">
      <w:start w:val="1"/>
      <w:numFmt w:val="bullet"/>
      <w:lvlText w:val=""/>
      <w:lvlJc w:val="left"/>
      <w:pPr>
        <w:tabs>
          <w:tab w:val="num" w:pos="2100"/>
        </w:tabs>
        <w:ind w:left="2100" w:hanging="420"/>
      </w:pPr>
      <w:rPr>
        <w:rFonts w:ascii="Wingdings" w:hAnsi="Wingdings" w:hint="default"/>
      </w:rPr>
    </w:lvl>
    <w:lvl w:ilvl="4" w:tplc="04090019" w:tentative="1">
      <w:start w:val="1"/>
      <w:numFmt w:val="bullet"/>
      <w:lvlText w:val=""/>
      <w:lvlJc w:val="left"/>
      <w:pPr>
        <w:tabs>
          <w:tab w:val="num" w:pos="2520"/>
        </w:tabs>
        <w:ind w:left="2520" w:hanging="420"/>
      </w:pPr>
      <w:rPr>
        <w:rFonts w:ascii="Wingdings" w:hAnsi="Wingdings" w:hint="default"/>
      </w:rPr>
    </w:lvl>
    <w:lvl w:ilvl="5" w:tplc="0409001B" w:tentative="1">
      <w:start w:val="1"/>
      <w:numFmt w:val="bullet"/>
      <w:lvlText w:val=""/>
      <w:lvlJc w:val="left"/>
      <w:pPr>
        <w:tabs>
          <w:tab w:val="num" w:pos="2940"/>
        </w:tabs>
        <w:ind w:left="2940" w:hanging="420"/>
      </w:pPr>
      <w:rPr>
        <w:rFonts w:ascii="Wingdings" w:hAnsi="Wingdings" w:hint="default"/>
      </w:rPr>
    </w:lvl>
    <w:lvl w:ilvl="6" w:tplc="0409000F" w:tentative="1">
      <w:start w:val="1"/>
      <w:numFmt w:val="bullet"/>
      <w:lvlText w:val=""/>
      <w:lvlJc w:val="left"/>
      <w:pPr>
        <w:tabs>
          <w:tab w:val="num" w:pos="3360"/>
        </w:tabs>
        <w:ind w:left="3360" w:hanging="420"/>
      </w:pPr>
      <w:rPr>
        <w:rFonts w:ascii="Wingdings" w:hAnsi="Wingdings" w:hint="default"/>
      </w:rPr>
    </w:lvl>
    <w:lvl w:ilvl="7" w:tplc="04090019" w:tentative="1">
      <w:start w:val="1"/>
      <w:numFmt w:val="bullet"/>
      <w:lvlText w:val=""/>
      <w:lvlJc w:val="left"/>
      <w:pPr>
        <w:tabs>
          <w:tab w:val="num" w:pos="3780"/>
        </w:tabs>
        <w:ind w:left="3780" w:hanging="420"/>
      </w:pPr>
      <w:rPr>
        <w:rFonts w:ascii="Wingdings" w:hAnsi="Wingdings" w:hint="default"/>
      </w:rPr>
    </w:lvl>
    <w:lvl w:ilvl="8" w:tplc="0409001B" w:tentative="1">
      <w:start w:val="1"/>
      <w:numFmt w:val="bullet"/>
      <w:lvlText w:val=""/>
      <w:lvlJc w:val="left"/>
      <w:pPr>
        <w:tabs>
          <w:tab w:val="num" w:pos="4200"/>
        </w:tabs>
        <w:ind w:left="4200" w:hanging="420"/>
      </w:pPr>
      <w:rPr>
        <w:rFonts w:ascii="Wingdings" w:hAnsi="Wingdings" w:hint="default"/>
      </w:rPr>
    </w:lvl>
  </w:abstractNum>
  <w:abstractNum w:abstractNumId="117" w15:restartNumberingAfterBreak="0">
    <w:nsid w:val="594A3E98"/>
    <w:multiLevelType w:val="hybridMultilevel"/>
    <w:tmpl w:val="A21EFC7A"/>
    <w:lvl w:ilvl="0" w:tplc="46D6F012">
      <w:start w:val="1"/>
      <w:numFmt w:val="decimal"/>
      <w:suff w:val="nothing"/>
      <w:lvlText w:val="[%1]"/>
      <w:lvlJc w:val="left"/>
      <w:pPr>
        <w:ind w:left="0" w:firstLine="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59A439E8"/>
    <w:multiLevelType w:val="hybridMultilevel"/>
    <w:tmpl w:val="669C05C6"/>
    <w:styleLink w:val="20"/>
    <w:lvl w:ilvl="0" w:tplc="84DA1B06">
      <w:start w:val="1"/>
      <w:numFmt w:val="bullet"/>
      <w:lvlText w:val=""/>
      <w:lvlJc w:val="left"/>
      <w:pPr>
        <w:tabs>
          <w:tab w:val="num" w:pos="420"/>
        </w:tabs>
        <w:ind w:left="420" w:hanging="420"/>
      </w:pPr>
      <w:rPr>
        <w:rFonts w:ascii="Wingdings" w:hAnsi="Wingdings" w:hint="default"/>
      </w:rPr>
    </w:lvl>
    <w:lvl w:ilvl="1" w:tplc="04090019">
      <w:start w:val="1"/>
      <w:numFmt w:val="bullet"/>
      <w:lvlText w:val=""/>
      <w:lvlJc w:val="left"/>
      <w:pPr>
        <w:tabs>
          <w:tab w:val="num" w:pos="840"/>
        </w:tabs>
        <w:ind w:left="840" w:hanging="420"/>
      </w:pPr>
      <w:rPr>
        <w:rFonts w:ascii="Wingdings" w:hAnsi="Wingdings" w:hint="default"/>
      </w:rPr>
    </w:lvl>
    <w:lvl w:ilvl="2" w:tplc="0409001B">
      <w:start w:val="1"/>
      <w:numFmt w:val="bullet"/>
      <w:lvlText w:val=""/>
      <w:lvlJc w:val="left"/>
      <w:pPr>
        <w:tabs>
          <w:tab w:val="num" w:pos="1260"/>
        </w:tabs>
        <w:ind w:left="1260" w:hanging="420"/>
      </w:pPr>
      <w:rPr>
        <w:rFonts w:ascii="Wingdings" w:hAnsi="Wingdings" w:hint="default"/>
      </w:rPr>
    </w:lvl>
    <w:lvl w:ilvl="3" w:tplc="0409000F" w:tentative="1">
      <w:start w:val="1"/>
      <w:numFmt w:val="bullet"/>
      <w:lvlText w:val=""/>
      <w:lvlJc w:val="left"/>
      <w:pPr>
        <w:tabs>
          <w:tab w:val="num" w:pos="1680"/>
        </w:tabs>
        <w:ind w:left="1680" w:hanging="420"/>
      </w:pPr>
      <w:rPr>
        <w:rFonts w:ascii="Wingdings" w:hAnsi="Wingdings" w:hint="default"/>
      </w:rPr>
    </w:lvl>
    <w:lvl w:ilvl="4" w:tplc="04090019" w:tentative="1">
      <w:start w:val="1"/>
      <w:numFmt w:val="bullet"/>
      <w:lvlText w:val=""/>
      <w:lvlJc w:val="left"/>
      <w:pPr>
        <w:tabs>
          <w:tab w:val="num" w:pos="2100"/>
        </w:tabs>
        <w:ind w:left="2100" w:hanging="420"/>
      </w:pPr>
      <w:rPr>
        <w:rFonts w:ascii="Wingdings" w:hAnsi="Wingdings" w:hint="default"/>
      </w:rPr>
    </w:lvl>
    <w:lvl w:ilvl="5" w:tplc="0409001B" w:tentative="1">
      <w:start w:val="1"/>
      <w:numFmt w:val="bullet"/>
      <w:lvlText w:val=""/>
      <w:lvlJc w:val="left"/>
      <w:pPr>
        <w:tabs>
          <w:tab w:val="num" w:pos="2520"/>
        </w:tabs>
        <w:ind w:left="2520" w:hanging="420"/>
      </w:pPr>
      <w:rPr>
        <w:rFonts w:ascii="Wingdings" w:hAnsi="Wingdings" w:hint="default"/>
      </w:rPr>
    </w:lvl>
    <w:lvl w:ilvl="6" w:tplc="0409000F" w:tentative="1">
      <w:start w:val="1"/>
      <w:numFmt w:val="bullet"/>
      <w:lvlText w:val=""/>
      <w:lvlJc w:val="left"/>
      <w:pPr>
        <w:tabs>
          <w:tab w:val="num" w:pos="2940"/>
        </w:tabs>
        <w:ind w:left="2940" w:hanging="420"/>
      </w:pPr>
      <w:rPr>
        <w:rFonts w:ascii="Wingdings" w:hAnsi="Wingdings" w:hint="default"/>
      </w:rPr>
    </w:lvl>
    <w:lvl w:ilvl="7" w:tplc="04090019" w:tentative="1">
      <w:start w:val="1"/>
      <w:numFmt w:val="bullet"/>
      <w:lvlText w:val=""/>
      <w:lvlJc w:val="left"/>
      <w:pPr>
        <w:tabs>
          <w:tab w:val="num" w:pos="3360"/>
        </w:tabs>
        <w:ind w:left="3360" w:hanging="420"/>
      </w:pPr>
      <w:rPr>
        <w:rFonts w:ascii="Wingdings" w:hAnsi="Wingdings" w:hint="default"/>
      </w:rPr>
    </w:lvl>
    <w:lvl w:ilvl="8" w:tplc="0409001B" w:tentative="1">
      <w:start w:val="1"/>
      <w:numFmt w:val="bullet"/>
      <w:lvlText w:val=""/>
      <w:lvlJc w:val="left"/>
      <w:pPr>
        <w:tabs>
          <w:tab w:val="num" w:pos="3780"/>
        </w:tabs>
        <w:ind w:left="3780" w:hanging="420"/>
      </w:pPr>
      <w:rPr>
        <w:rFonts w:ascii="Wingdings" w:hAnsi="Wingdings" w:hint="default"/>
      </w:rPr>
    </w:lvl>
  </w:abstractNum>
  <w:abstractNum w:abstractNumId="119" w15:restartNumberingAfterBreak="0">
    <w:nsid w:val="5D583413"/>
    <w:multiLevelType w:val="multilevel"/>
    <w:tmpl w:val="758636E4"/>
    <w:lvl w:ilvl="0">
      <w:start w:val="1"/>
      <w:numFmt w:val="decimal"/>
      <w:lvlText w:val="%1."/>
      <w:lvlJc w:val="left"/>
      <w:pPr>
        <w:tabs>
          <w:tab w:val="num" w:pos="840"/>
        </w:tabs>
        <w:ind w:left="840" w:hanging="420"/>
      </w:pPr>
    </w:lvl>
    <w:lvl w:ilvl="1">
      <w:start w:val="1"/>
      <w:numFmt w:val="decimal"/>
      <w:isLgl/>
      <w:lvlText w:val="%1.%2"/>
      <w:lvlJc w:val="left"/>
      <w:pPr>
        <w:ind w:left="900" w:hanging="48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120" w15:restartNumberingAfterBreak="0">
    <w:nsid w:val="5E54135A"/>
    <w:multiLevelType w:val="hybridMultilevel"/>
    <w:tmpl w:val="8CD091F2"/>
    <w:lvl w:ilvl="0" w:tplc="04090013">
      <w:start w:val="1"/>
      <w:numFmt w:val="chineseCountingThousand"/>
      <w:lvlText w:val="%1、"/>
      <w:lvlJc w:val="left"/>
      <w:pPr>
        <w:ind w:left="360" w:hanging="360"/>
      </w:pPr>
      <w:rPr>
        <w:rFonts w:hint="default"/>
      </w:rPr>
    </w:lvl>
    <w:lvl w:ilvl="1" w:tplc="63AA0D5A">
      <w:numFmt w:val="bullet"/>
      <w:lvlText w:val="•"/>
      <w:lvlJc w:val="left"/>
      <w:pPr>
        <w:ind w:left="780" w:hanging="360"/>
      </w:pPr>
      <w:rPr>
        <w:rFonts w:ascii="宋体" w:eastAsia="宋体" w:hAnsi="宋体" w:cs="Times New Roman"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1" w15:restartNumberingAfterBreak="0">
    <w:nsid w:val="5F3B315F"/>
    <w:multiLevelType w:val="hybridMultilevel"/>
    <w:tmpl w:val="8506BF6A"/>
    <w:lvl w:ilvl="0" w:tplc="6D1E7734">
      <w:start w:val="1"/>
      <w:numFmt w:val="chineseCountingThousand"/>
      <w:suff w:val="nothing"/>
      <w:lvlText w:val="%1"/>
      <w:lvlJc w:val="left"/>
      <w:pPr>
        <w:ind w:left="1140" w:hanging="360"/>
      </w:pPr>
      <w:rPr>
        <w:rFonts w:hint="eastAsia"/>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22" w15:restartNumberingAfterBreak="0">
    <w:nsid w:val="5FEA6FED"/>
    <w:multiLevelType w:val="hybridMultilevel"/>
    <w:tmpl w:val="9408617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0741FF1"/>
    <w:multiLevelType w:val="hybridMultilevel"/>
    <w:tmpl w:val="E61C5154"/>
    <w:lvl w:ilvl="0" w:tplc="B114D10A">
      <w:start w:val="1"/>
      <w:numFmt w:val="upperLetter"/>
      <w:lvlText w:val="%1."/>
      <w:lvlJc w:val="left"/>
      <w:pPr>
        <w:ind w:left="1080" w:hanging="360"/>
      </w:pPr>
      <w:rPr>
        <w:rFonts w:hint="eastAsi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4" w15:restartNumberingAfterBreak="0">
    <w:nsid w:val="60CA6ACA"/>
    <w:multiLevelType w:val="hybridMultilevel"/>
    <w:tmpl w:val="600AF436"/>
    <w:lvl w:ilvl="0" w:tplc="DE12DC18">
      <w:start w:val="1"/>
      <w:numFmt w:val="decimal"/>
      <w:lvlText w:val="（%1）"/>
      <w:lvlJc w:val="left"/>
      <w:pPr>
        <w:ind w:left="1140" w:hanging="360"/>
      </w:pPr>
      <w:rPr>
        <w:rFonts w:hint="eastAsia"/>
      </w:rPr>
    </w:lvl>
    <w:lvl w:ilvl="1" w:tplc="DE12DC18">
      <w:start w:val="1"/>
      <w:numFmt w:val="decimal"/>
      <w:lvlText w:val="（%2）"/>
      <w:lvlJc w:val="left"/>
      <w:pPr>
        <w:ind w:left="1860" w:hanging="360"/>
      </w:pPr>
      <w:rPr>
        <w:rFonts w:hint="eastAsia"/>
      </w:r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25" w15:restartNumberingAfterBreak="0">
    <w:nsid w:val="60E87F6F"/>
    <w:multiLevelType w:val="hybridMultilevel"/>
    <w:tmpl w:val="EEFCE4A6"/>
    <w:lvl w:ilvl="0" w:tplc="12EAE280">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47A6628"/>
    <w:multiLevelType w:val="hybridMultilevel"/>
    <w:tmpl w:val="15F0E4D2"/>
    <w:lvl w:ilvl="0" w:tplc="12EAE280">
      <w:start w:val="1"/>
      <w:numFmt w:val="decimal"/>
      <w:lvlText w:val="(%1)"/>
      <w:lvlJc w:val="left"/>
      <w:pPr>
        <w:ind w:left="1162" w:hanging="360"/>
      </w:pPr>
      <w:rPr>
        <w:rFonts w:hint="eastAsia"/>
      </w:rPr>
    </w:lvl>
    <w:lvl w:ilvl="1" w:tplc="04090019" w:tentative="1">
      <w:start w:val="1"/>
      <w:numFmt w:val="lowerLetter"/>
      <w:lvlText w:val="%2."/>
      <w:lvlJc w:val="left"/>
      <w:pPr>
        <w:ind w:left="1882" w:hanging="360"/>
      </w:pPr>
    </w:lvl>
    <w:lvl w:ilvl="2" w:tplc="0409001B" w:tentative="1">
      <w:start w:val="1"/>
      <w:numFmt w:val="lowerRoman"/>
      <w:lvlText w:val="%3."/>
      <w:lvlJc w:val="right"/>
      <w:pPr>
        <w:ind w:left="2602" w:hanging="180"/>
      </w:pPr>
    </w:lvl>
    <w:lvl w:ilvl="3" w:tplc="0409000F" w:tentative="1">
      <w:start w:val="1"/>
      <w:numFmt w:val="decimal"/>
      <w:lvlText w:val="%4."/>
      <w:lvlJc w:val="left"/>
      <w:pPr>
        <w:ind w:left="3322" w:hanging="360"/>
      </w:pPr>
    </w:lvl>
    <w:lvl w:ilvl="4" w:tplc="04090019" w:tentative="1">
      <w:start w:val="1"/>
      <w:numFmt w:val="lowerLetter"/>
      <w:lvlText w:val="%5."/>
      <w:lvlJc w:val="left"/>
      <w:pPr>
        <w:ind w:left="4042" w:hanging="360"/>
      </w:pPr>
    </w:lvl>
    <w:lvl w:ilvl="5" w:tplc="0409001B" w:tentative="1">
      <w:start w:val="1"/>
      <w:numFmt w:val="lowerRoman"/>
      <w:lvlText w:val="%6."/>
      <w:lvlJc w:val="right"/>
      <w:pPr>
        <w:ind w:left="4762" w:hanging="180"/>
      </w:pPr>
    </w:lvl>
    <w:lvl w:ilvl="6" w:tplc="0409000F" w:tentative="1">
      <w:start w:val="1"/>
      <w:numFmt w:val="decimal"/>
      <w:lvlText w:val="%7."/>
      <w:lvlJc w:val="left"/>
      <w:pPr>
        <w:ind w:left="5482" w:hanging="360"/>
      </w:pPr>
    </w:lvl>
    <w:lvl w:ilvl="7" w:tplc="04090019" w:tentative="1">
      <w:start w:val="1"/>
      <w:numFmt w:val="lowerLetter"/>
      <w:lvlText w:val="%8."/>
      <w:lvlJc w:val="left"/>
      <w:pPr>
        <w:ind w:left="6202" w:hanging="360"/>
      </w:pPr>
    </w:lvl>
    <w:lvl w:ilvl="8" w:tplc="0409001B" w:tentative="1">
      <w:start w:val="1"/>
      <w:numFmt w:val="lowerRoman"/>
      <w:lvlText w:val="%9."/>
      <w:lvlJc w:val="right"/>
      <w:pPr>
        <w:ind w:left="6922" w:hanging="180"/>
      </w:pPr>
    </w:lvl>
  </w:abstractNum>
  <w:abstractNum w:abstractNumId="127" w15:restartNumberingAfterBreak="0">
    <w:nsid w:val="65386E7C"/>
    <w:multiLevelType w:val="hybridMultilevel"/>
    <w:tmpl w:val="602CFA76"/>
    <w:lvl w:ilvl="0" w:tplc="C0809808">
      <w:start w:val="1"/>
      <w:numFmt w:val="decimal"/>
      <w:lvlText w:val="[%1]"/>
      <w:lvlJc w:val="left"/>
      <w:pPr>
        <w:ind w:left="896" w:hanging="360"/>
      </w:pPr>
      <w:rPr>
        <w:rFonts w:hint="eastAsia"/>
      </w:rPr>
    </w:lvl>
    <w:lvl w:ilvl="1" w:tplc="04090019" w:tentative="1">
      <w:start w:val="1"/>
      <w:numFmt w:val="lowerLetter"/>
      <w:lvlText w:val="%2."/>
      <w:lvlJc w:val="left"/>
      <w:pPr>
        <w:ind w:left="1616" w:hanging="360"/>
      </w:pPr>
    </w:lvl>
    <w:lvl w:ilvl="2" w:tplc="0409001B" w:tentative="1">
      <w:start w:val="1"/>
      <w:numFmt w:val="lowerRoman"/>
      <w:lvlText w:val="%3."/>
      <w:lvlJc w:val="right"/>
      <w:pPr>
        <w:ind w:left="2336" w:hanging="180"/>
      </w:pPr>
    </w:lvl>
    <w:lvl w:ilvl="3" w:tplc="0409000F" w:tentative="1">
      <w:start w:val="1"/>
      <w:numFmt w:val="decimal"/>
      <w:lvlText w:val="%4."/>
      <w:lvlJc w:val="left"/>
      <w:pPr>
        <w:ind w:left="3056" w:hanging="360"/>
      </w:pPr>
    </w:lvl>
    <w:lvl w:ilvl="4" w:tplc="04090019" w:tentative="1">
      <w:start w:val="1"/>
      <w:numFmt w:val="lowerLetter"/>
      <w:lvlText w:val="%5."/>
      <w:lvlJc w:val="left"/>
      <w:pPr>
        <w:ind w:left="3776" w:hanging="360"/>
      </w:pPr>
    </w:lvl>
    <w:lvl w:ilvl="5" w:tplc="0409001B" w:tentative="1">
      <w:start w:val="1"/>
      <w:numFmt w:val="lowerRoman"/>
      <w:lvlText w:val="%6."/>
      <w:lvlJc w:val="right"/>
      <w:pPr>
        <w:ind w:left="4496" w:hanging="180"/>
      </w:pPr>
    </w:lvl>
    <w:lvl w:ilvl="6" w:tplc="0409000F" w:tentative="1">
      <w:start w:val="1"/>
      <w:numFmt w:val="decimal"/>
      <w:lvlText w:val="%7."/>
      <w:lvlJc w:val="left"/>
      <w:pPr>
        <w:ind w:left="5216" w:hanging="360"/>
      </w:pPr>
    </w:lvl>
    <w:lvl w:ilvl="7" w:tplc="04090019" w:tentative="1">
      <w:start w:val="1"/>
      <w:numFmt w:val="lowerLetter"/>
      <w:lvlText w:val="%8."/>
      <w:lvlJc w:val="left"/>
      <w:pPr>
        <w:ind w:left="5936" w:hanging="360"/>
      </w:pPr>
    </w:lvl>
    <w:lvl w:ilvl="8" w:tplc="0409001B" w:tentative="1">
      <w:start w:val="1"/>
      <w:numFmt w:val="lowerRoman"/>
      <w:lvlText w:val="%9."/>
      <w:lvlJc w:val="right"/>
      <w:pPr>
        <w:ind w:left="6656" w:hanging="180"/>
      </w:pPr>
    </w:lvl>
  </w:abstractNum>
  <w:abstractNum w:abstractNumId="128" w15:restartNumberingAfterBreak="0">
    <w:nsid w:val="659F628F"/>
    <w:multiLevelType w:val="hybridMultilevel"/>
    <w:tmpl w:val="FE103EB8"/>
    <w:lvl w:ilvl="0" w:tplc="04090013">
      <w:start w:val="1"/>
      <w:numFmt w:val="chineseCountingThousand"/>
      <w:lvlText w:val="%1、"/>
      <w:lvlJc w:val="left"/>
      <w:pPr>
        <w:tabs>
          <w:tab w:val="num" w:pos="840"/>
        </w:tabs>
        <w:ind w:left="840" w:hanging="420"/>
      </w:pPr>
      <w:rPr>
        <w:rFonts w:hint="default"/>
      </w:rPr>
    </w:lvl>
    <w:lvl w:ilvl="1" w:tplc="04090019">
      <w:start w:val="1"/>
      <w:numFmt w:val="bullet"/>
      <w:lvlText w:val=""/>
      <w:lvlJc w:val="left"/>
      <w:pPr>
        <w:tabs>
          <w:tab w:val="num" w:pos="1260"/>
        </w:tabs>
        <w:ind w:left="1260" w:hanging="420"/>
      </w:pPr>
      <w:rPr>
        <w:rFonts w:ascii="Wingdings" w:hAnsi="Wingdings" w:hint="default"/>
      </w:rPr>
    </w:lvl>
    <w:lvl w:ilvl="2" w:tplc="0409001B" w:tentative="1">
      <w:start w:val="1"/>
      <w:numFmt w:val="bullet"/>
      <w:lvlText w:val=""/>
      <w:lvlJc w:val="left"/>
      <w:pPr>
        <w:tabs>
          <w:tab w:val="num" w:pos="1680"/>
        </w:tabs>
        <w:ind w:left="1680" w:hanging="420"/>
      </w:pPr>
      <w:rPr>
        <w:rFonts w:ascii="Wingdings" w:hAnsi="Wingdings" w:hint="default"/>
      </w:rPr>
    </w:lvl>
    <w:lvl w:ilvl="3" w:tplc="0409000F" w:tentative="1">
      <w:start w:val="1"/>
      <w:numFmt w:val="bullet"/>
      <w:lvlText w:val=""/>
      <w:lvlJc w:val="left"/>
      <w:pPr>
        <w:tabs>
          <w:tab w:val="num" w:pos="2100"/>
        </w:tabs>
        <w:ind w:left="2100" w:hanging="420"/>
      </w:pPr>
      <w:rPr>
        <w:rFonts w:ascii="Wingdings" w:hAnsi="Wingdings" w:hint="default"/>
      </w:rPr>
    </w:lvl>
    <w:lvl w:ilvl="4" w:tplc="04090019" w:tentative="1">
      <w:start w:val="1"/>
      <w:numFmt w:val="bullet"/>
      <w:lvlText w:val=""/>
      <w:lvlJc w:val="left"/>
      <w:pPr>
        <w:tabs>
          <w:tab w:val="num" w:pos="2520"/>
        </w:tabs>
        <w:ind w:left="2520" w:hanging="420"/>
      </w:pPr>
      <w:rPr>
        <w:rFonts w:ascii="Wingdings" w:hAnsi="Wingdings" w:hint="default"/>
      </w:rPr>
    </w:lvl>
    <w:lvl w:ilvl="5" w:tplc="0409001B" w:tentative="1">
      <w:start w:val="1"/>
      <w:numFmt w:val="bullet"/>
      <w:lvlText w:val=""/>
      <w:lvlJc w:val="left"/>
      <w:pPr>
        <w:tabs>
          <w:tab w:val="num" w:pos="2940"/>
        </w:tabs>
        <w:ind w:left="2940" w:hanging="420"/>
      </w:pPr>
      <w:rPr>
        <w:rFonts w:ascii="Wingdings" w:hAnsi="Wingdings" w:hint="default"/>
      </w:rPr>
    </w:lvl>
    <w:lvl w:ilvl="6" w:tplc="0409000F" w:tentative="1">
      <w:start w:val="1"/>
      <w:numFmt w:val="bullet"/>
      <w:lvlText w:val=""/>
      <w:lvlJc w:val="left"/>
      <w:pPr>
        <w:tabs>
          <w:tab w:val="num" w:pos="3360"/>
        </w:tabs>
        <w:ind w:left="3360" w:hanging="420"/>
      </w:pPr>
      <w:rPr>
        <w:rFonts w:ascii="Wingdings" w:hAnsi="Wingdings" w:hint="default"/>
      </w:rPr>
    </w:lvl>
    <w:lvl w:ilvl="7" w:tplc="04090019" w:tentative="1">
      <w:start w:val="1"/>
      <w:numFmt w:val="bullet"/>
      <w:lvlText w:val=""/>
      <w:lvlJc w:val="left"/>
      <w:pPr>
        <w:tabs>
          <w:tab w:val="num" w:pos="3780"/>
        </w:tabs>
        <w:ind w:left="3780" w:hanging="420"/>
      </w:pPr>
      <w:rPr>
        <w:rFonts w:ascii="Wingdings" w:hAnsi="Wingdings" w:hint="default"/>
      </w:rPr>
    </w:lvl>
    <w:lvl w:ilvl="8" w:tplc="0409001B" w:tentative="1">
      <w:start w:val="1"/>
      <w:numFmt w:val="bullet"/>
      <w:lvlText w:val=""/>
      <w:lvlJc w:val="left"/>
      <w:pPr>
        <w:tabs>
          <w:tab w:val="num" w:pos="4200"/>
        </w:tabs>
        <w:ind w:left="4200" w:hanging="420"/>
      </w:pPr>
      <w:rPr>
        <w:rFonts w:ascii="Wingdings" w:hAnsi="Wingdings" w:hint="default"/>
      </w:rPr>
    </w:lvl>
  </w:abstractNum>
  <w:abstractNum w:abstractNumId="129" w15:restartNumberingAfterBreak="0">
    <w:nsid w:val="67242614"/>
    <w:multiLevelType w:val="hybridMultilevel"/>
    <w:tmpl w:val="33D03FD8"/>
    <w:lvl w:ilvl="0" w:tplc="C9EC09A0">
      <w:start w:val="1"/>
      <w:numFmt w:val="chineseCountingThousand"/>
      <w:lvlText w:val="%1."/>
      <w:lvlJc w:val="left"/>
      <w:pPr>
        <w:ind w:left="1140" w:hanging="360"/>
      </w:pPr>
      <w:rPr>
        <w:rFonts w:hint="eastAsia"/>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30" w15:restartNumberingAfterBreak="0">
    <w:nsid w:val="677B3359"/>
    <w:multiLevelType w:val="hybridMultilevel"/>
    <w:tmpl w:val="872C3E4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1" w15:restartNumberingAfterBreak="0">
    <w:nsid w:val="68706DCA"/>
    <w:multiLevelType w:val="multilevel"/>
    <w:tmpl w:val="742E632E"/>
    <w:styleLink w:val="111111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start w:val="1"/>
      <w:numFmt w:val="decimal"/>
      <w:pStyle w:val="42"/>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8BC3CE9"/>
    <w:multiLevelType w:val="hybridMultilevel"/>
    <w:tmpl w:val="3D1E1C34"/>
    <w:lvl w:ilvl="0" w:tplc="04090013">
      <w:start w:val="1"/>
      <w:numFmt w:val="chineseCountingThousand"/>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3" w15:restartNumberingAfterBreak="0">
    <w:nsid w:val="6A365A70"/>
    <w:multiLevelType w:val="hybridMultilevel"/>
    <w:tmpl w:val="0C8E1380"/>
    <w:lvl w:ilvl="0" w:tplc="FFFFFFFF">
      <w:start w:val="1"/>
      <w:numFmt w:val="decimal"/>
      <w:lvlText w:val="%1."/>
      <w:lvlJc w:val="left"/>
      <w:pPr>
        <w:tabs>
          <w:tab w:val="num" w:pos="840"/>
        </w:tabs>
        <w:ind w:left="840" w:hanging="420"/>
      </w:pPr>
      <w:rPr>
        <w:rFonts w:hint="eastAsia"/>
      </w:rPr>
    </w:lvl>
    <w:lvl w:ilvl="1" w:tplc="FFFFFFFF">
      <w:start w:val="1"/>
      <w:numFmt w:val="decimal"/>
      <w:pStyle w:val="a5"/>
      <w:lvlText w:val="(%2)"/>
      <w:lvlJc w:val="left"/>
      <w:pPr>
        <w:tabs>
          <w:tab w:val="num" w:pos="840"/>
        </w:tabs>
        <w:ind w:left="840" w:hanging="420"/>
      </w:pPr>
      <w:rPr>
        <w:rFonts w:hint="eastAsia"/>
      </w:rPr>
    </w:lvl>
    <w:lvl w:ilvl="2" w:tplc="FFFFFFFF" w:tentative="1">
      <w:start w:val="1"/>
      <w:numFmt w:val="bullet"/>
      <w:lvlText w:val=""/>
      <w:lvlJc w:val="left"/>
      <w:pPr>
        <w:tabs>
          <w:tab w:val="num" w:pos="1260"/>
        </w:tabs>
        <w:ind w:left="1260" w:hanging="420"/>
      </w:pPr>
      <w:rPr>
        <w:rFonts w:ascii="Wingdings" w:hAnsi="Wingdings" w:hint="default"/>
      </w:rPr>
    </w:lvl>
    <w:lvl w:ilvl="3" w:tplc="FFFFFFFF" w:tentative="1">
      <w:start w:val="1"/>
      <w:numFmt w:val="bullet"/>
      <w:lvlText w:val=""/>
      <w:lvlJc w:val="left"/>
      <w:pPr>
        <w:tabs>
          <w:tab w:val="num" w:pos="1680"/>
        </w:tabs>
        <w:ind w:left="1680" w:hanging="420"/>
      </w:pPr>
      <w:rPr>
        <w:rFonts w:ascii="Wingdings" w:hAnsi="Wingdings" w:hint="default"/>
      </w:rPr>
    </w:lvl>
    <w:lvl w:ilvl="4" w:tplc="FFFFFFFF" w:tentative="1">
      <w:start w:val="1"/>
      <w:numFmt w:val="bullet"/>
      <w:lvlText w:val=""/>
      <w:lvlJc w:val="left"/>
      <w:pPr>
        <w:tabs>
          <w:tab w:val="num" w:pos="2100"/>
        </w:tabs>
        <w:ind w:left="2100" w:hanging="420"/>
      </w:pPr>
      <w:rPr>
        <w:rFonts w:ascii="Wingdings" w:hAnsi="Wingdings" w:hint="default"/>
      </w:rPr>
    </w:lvl>
    <w:lvl w:ilvl="5" w:tplc="FFFFFFFF" w:tentative="1">
      <w:start w:val="1"/>
      <w:numFmt w:val="bullet"/>
      <w:lvlText w:val=""/>
      <w:lvlJc w:val="left"/>
      <w:pPr>
        <w:tabs>
          <w:tab w:val="num" w:pos="2520"/>
        </w:tabs>
        <w:ind w:left="2520" w:hanging="420"/>
      </w:pPr>
      <w:rPr>
        <w:rFonts w:ascii="Wingdings" w:hAnsi="Wingdings" w:hint="default"/>
      </w:rPr>
    </w:lvl>
    <w:lvl w:ilvl="6" w:tplc="FFFFFFFF" w:tentative="1">
      <w:start w:val="1"/>
      <w:numFmt w:val="bullet"/>
      <w:lvlText w:val=""/>
      <w:lvlJc w:val="left"/>
      <w:pPr>
        <w:tabs>
          <w:tab w:val="num" w:pos="2940"/>
        </w:tabs>
        <w:ind w:left="2940" w:hanging="420"/>
      </w:pPr>
      <w:rPr>
        <w:rFonts w:ascii="Wingdings" w:hAnsi="Wingdings" w:hint="default"/>
      </w:rPr>
    </w:lvl>
    <w:lvl w:ilvl="7" w:tplc="FFFFFFFF" w:tentative="1">
      <w:start w:val="1"/>
      <w:numFmt w:val="bullet"/>
      <w:lvlText w:val=""/>
      <w:lvlJc w:val="left"/>
      <w:pPr>
        <w:tabs>
          <w:tab w:val="num" w:pos="3360"/>
        </w:tabs>
        <w:ind w:left="3360" w:hanging="420"/>
      </w:pPr>
      <w:rPr>
        <w:rFonts w:ascii="Wingdings" w:hAnsi="Wingdings" w:hint="default"/>
      </w:rPr>
    </w:lvl>
    <w:lvl w:ilvl="8" w:tplc="FFFFFFFF" w:tentative="1">
      <w:start w:val="1"/>
      <w:numFmt w:val="bullet"/>
      <w:lvlText w:val=""/>
      <w:lvlJc w:val="left"/>
      <w:pPr>
        <w:tabs>
          <w:tab w:val="num" w:pos="3780"/>
        </w:tabs>
        <w:ind w:left="3780" w:hanging="420"/>
      </w:pPr>
      <w:rPr>
        <w:rFonts w:ascii="Wingdings" w:hAnsi="Wingdings" w:hint="default"/>
      </w:rPr>
    </w:lvl>
  </w:abstractNum>
  <w:abstractNum w:abstractNumId="134" w15:restartNumberingAfterBreak="0">
    <w:nsid w:val="6A615127"/>
    <w:multiLevelType w:val="hybridMultilevel"/>
    <w:tmpl w:val="2FEE40E6"/>
    <w:lvl w:ilvl="0" w:tplc="04090001">
      <w:start w:val="1"/>
      <w:numFmt w:val="bullet"/>
      <w:lvlText w:val=""/>
      <w:lvlJc w:val="left"/>
      <w:pPr>
        <w:ind w:left="1190" w:hanging="360"/>
      </w:pPr>
      <w:rPr>
        <w:rFonts w:ascii="Symbol" w:hAnsi="Symbol" w:hint="default"/>
      </w:rPr>
    </w:lvl>
    <w:lvl w:ilvl="1" w:tplc="04090003" w:tentative="1">
      <w:start w:val="1"/>
      <w:numFmt w:val="bullet"/>
      <w:lvlText w:val="o"/>
      <w:lvlJc w:val="left"/>
      <w:pPr>
        <w:ind w:left="1910" w:hanging="360"/>
      </w:pPr>
      <w:rPr>
        <w:rFonts w:ascii="Courier New" w:hAnsi="Courier New" w:cs="Courier New" w:hint="default"/>
      </w:rPr>
    </w:lvl>
    <w:lvl w:ilvl="2" w:tplc="04090005" w:tentative="1">
      <w:start w:val="1"/>
      <w:numFmt w:val="bullet"/>
      <w:lvlText w:val=""/>
      <w:lvlJc w:val="left"/>
      <w:pPr>
        <w:ind w:left="2630" w:hanging="360"/>
      </w:pPr>
      <w:rPr>
        <w:rFonts w:ascii="Wingdings" w:hAnsi="Wingdings" w:hint="default"/>
      </w:rPr>
    </w:lvl>
    <w:lvl w:ilvl="3" w:tplc="04090001" w:tentative="1">
      <w:start w:val="1"/>
      <w:numFmt w:val="bullet"/>
      <w:lvlText w:val=""/>
      <w:lvlJc w:val="left"/>
      <w:pPr>
        <w:ind w:left="3350" w:hanging="360"/>
      </w:pPr>
      <w:rPr>
        <w:rFonts w:ascii="Symbol" w:hAnsi="Symbol" w:hint="default"/>
      </w:rPr>
    </w:lvl>
    <w:lvl w:ilvl="4" w:tplc="04090003" w:tentative="1">
      <w:start w:val="1"/>
      <w:numFmt w:val="bullet"/>
      <w:lvlText w:val="o"/>
      <w:lvlJc w:val="left"/>
      <w:pPr>
        <w:ind w:left="4070" w:hanging="360"/>
      </w:pPr>
      <w:rPr>
        <w:rFonts w:ascii="Courier New" w:hAnsi="Courier New" w:cs="Courier New" w:hint="default"/>
      </w:rPr>
    </w:lvl>
    <w:lvl w:ilvl="5" w:tplc="04090005" w:tentative="1">
      <w:start w:val="1"/>
      <w:numFmt w:val="bullet"/>
      <w:lvlText w:val=""/>
      <w:lvlJc w:val="left"/>
      <w:pPr>
        <w:ind w:left="4790" w:hanging="360"/>
      </w:pPr>
      <w:rPr>
        <w:rFonts w:ascii="Wingdings" w:hAnsi="Wingdings" w:hint="default"/>
      </w:rPr>
    </w:lvl>
    <w:lvl w:ilvl="6" w:tplc="04090001" w:tentative="1">
      <w:start w:val="1"/>
      <w:numFmt w:val="bullet"/>
      <w:lvlText w:val=""/>
      <w:lvlJc w:val="left"/>
      <w:pPr>
        <w:ind w:left="5510" w:hanging="360"/>
      </w:pPr>
      <w:rPr>
        <w:rFonts w:ascii="Symbol" w:hAnsi="Symbol" w:hint="default"/>
      </w:rPr>
    </w:lvl>
    <w:lvl w:ilvl="7" w:tplc="04090003" w:tentative="1">
      <w:start w:val="1"/>
      <w:numFmt w:val="bullet"/>
      <w:lvlText w:val="o"/>
      <w:lvlJc w:val="left"/>
      <w:pPr>
        <w:ind w:left="6230" w:hanging="360"/>
      </w:pPr>
      <w:rPr>
        <w:rFonts w:ascii="Courier New" w:hAnsi="Courier New" w:cs="Courier New" w:hint="default"/>
      </w:rPr>
    </w:lvl>
    <w:lvl w:ilvl="8" w:tplc="04090005" w:tentative="1">
      <w:start w:val="1"/>
      <w:numFmt w:val="bullet"/>
      <w:lvlText w:val=""/>
      <w:lvlJc w:val="left"/>
      <w:pPr>
        <w:ind w:left="6950" w:hanging="360"/>
      </w:pPr>
      <w:rPr>
        <w:rFonts w:ascii="Wingdings" w:hAnsi="Wingdings" w:hint="default"/>
      </w:rPr>
    </w:lvl>
  </w:abstractNum>
  <w:abstractNum w:abstractNumId="135" w15:restartNumberingAfterBreak="0">
    <w:nsid w:val="6B502439"/>
    <w:multiLevelType w:val="hybridMultilevel"/>
    <w:tmpl w:val="A84638C2"/>
    <w:lvl w:ilvl="0" w:tplc="12EAE280">
      <w:start w:val="1"/>
      <w:numFmt w:val="decimal"/>
      <w:lvlText w:val="(%1)"/>
      <w:lvlJc w:val="left"/>
      <w:pPr>
        <w:ind w:left="1140" w:hanging="360"/>
      </w:pPr>
      <w:rPr>
        <w:rFonts w:hint="eastAsia"/>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36" w15:restartNumberingAfterBreak="0">
    <w:nsid w:val="6BF613F5"/>
    <w:multiLevelType w:val="multilevel"/>
    <w:tmpl w:val="F4A63422"/>
    <w:styleLink w:val="07442"/>
    <w:lvl w:ilvl="0">
      <w:start w:val="1"/>
      <w:numFmt w:val="decimal"/>
      <w:lvlText w:val="{%1}"/>
      <w:lvlJc w:val="left"/>
      <w:pPr>
        <w:tabs>
          <w:tab w:val="num" w:pos="840"/>
        </w:tabs>
        <w:ind w:left="840" w:hanging="420"/>
      </w:pPr>
      <w:rPr>
        <w:rFonts w:eastAsia="宋体" w:hint="eastAsia"/>
        <w:kern w:val="2"/>
        <w:sz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37" w15:restartNumberingAfterBreak="0">
    <w:nsid w:val="6C361BBF"/>
    <w:multiLevelType w:val="hybridMultilevel"/>
    <w:tmpl w:val="5988406E"/>
    <w:lvl w:ilvl="0" w:tplc="12EAE280">
      <w:start w:val="1"/>
      <w:numFmt w:val="decimal"/>
      <w:lvlText w:val="(%1)"/>
      <w:lvlJc w:val="left"/>
      <w:pPr>
        <w:ind w:left="775" w:hanging="360"/>
      </w:pPr>
      <w:rPr>
        <w:rFonts w:hint="eastAsia"/>
      </w:r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138" w15:restartNumberingAfterBreak="0">
    <w:nsid w:val="6D6F0BF6"/>
    <w:multiLevelType w:val="hybridMultilevel"/>
    <w:tmpl w:val="39A86C9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9" w15:restartNumberingAfterBreak="0">
    <w:nsid w:val="6D994E1C"/>
    <w:multiLevelType w:val="multilevel"/>
    <w:tmpl w:val="85D6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DE5402B"/>
    <w:multiLevelType w:val="singleLevel"/>
    <w:tmpl w:val="D3805CF6"/>
    <w:styleLink w:val="1"/>
    <w:lvl w:ilvl="0">
      <w:start w:val="1"/>
      <w:numFmt w:val="decimal"/>
      <w:lvlText w:val="(%1)"/>
      <w:lvlJc w:val="left"/>
      <w:pPr>
        <w:tabs>
          <w:tab w:val="num" w:pos="840"/>
        </w:tabs>
        <w:ind w:left="840" w:hanging="420"/>
      </w:pPr>
      <w:rPr>
        <w:rFonts w:hint="eastAsia"/>
        <w:kern w:val="2"/>
        <w:sz w:val="21"/>
      </w:rPr>
    </w:lvl>
  </w:abstractNum>
  <w:abstractNum w:abstractNumId="141" w15:restartNumberingAfterBreak="0">
    <w:nsid w:val="70077966"/>
    <w:multiLevelType w:val="singleLevel"/>
    <w:tmpl w:val="07267B3E"/>
    <w:lvl w:ilvl="0">
      <w:start w:val="1"/>
      <w:numFmt w:val="decimal"/>
      <w:pStyle w:val="a6"/>
      <w:lvlText w:val="%1."/>
      <w:lvlJc w:val="left"/>
      <w:pPr>
        <w:tabs>
          <w:tab w:val="num" w:pos="780"/>
        </w:tabs>
        <w:ind w:left="780" w:hanging="360"/>
      </w:pPr>
      <w:rPr>
        <w:rFonts w:hint="default"/>
      </w:rPr>
    </w:lvl>
  </w:abstractNum>
  <w:abstractNum w:abstractNumId="142" w15:restartNumberingAfterBreak="0">
    <w:nsid w:val="70357D95"/>
    <w:multiLevelType w:val="multilevel"/>
    <w:tmpl w:val="4830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05539B0"/>
    <w:multiLevelType w:val="hybridMultilevel"/>
    <w:tmpl w:val="9AD43020"/>
    <w:lvl w:ilvl="0" w:tplc="0409001B">
      <w:start w:val="1"/>
      <w:numFmt w:val="lowerLetter"/>
      <w:lvlText w:val="（%1）"/>
      <w:lvlJc w:val="left"/>
      <w:pPr>
        <w:tabs>
          <w:tab w:val="num" w:pos="5940"/>
        </w:tabs>
        <w:ind w:left="5940" w:hanging="720"/>
      </w:pPr>
      <w:rPr>
        <w:rFonts w:hint="default"/>
      </w:r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144" w15:restartNumberingAfterBreak="0">
    <w:nsid w:val="71BE58E3"/>
    <w:multiLevelType w:val="hybridMultilevel"/>
    <w:tmpl w:val="E61C5154"/>
    <w:lvl w:ilvl="0" w:tplc="B114D10A">
      <w:start w:val="1"/>
      <w:numFmt w:val="upperLetter"/>
      <w:lvlText w:val="%1."/>
      <w:lvlJc w:val="left"/>
      <w:pPr>
        <w:ind w:left="1080" w:hanging="360"/>
      </w:pPr>
      <w:rPr>
        <w:rFonts w:hint="eastAsi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5" w15:restartNumberingAfterBreak="0">
    <w:nsid w:val="728F2231"/>
    <w:multiLevelType w:val="hybridMultilevel"/>
    <w:tmpl w:val="E61C5154"/>
    <w:lvl w:ilvl="0" w:tplc="B114D10A">
      <w:start w:val="1"/>
      <w:numFmt w:val="upperLetter"/>
      <w:lvlText w:val="%1."/>
      <w:lvlJc w:val="left"/>
      <w:pPr>
        <w:ind w:left="1080" w:hanging="360"/>
      </w:pPr>
      <w:rPr>
        <w:rFonts w:hint="eastAsi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6" w15:restartNumberingAfterBreak="0">
    <w:nsid w:val="76614998"/>
    <w:multiLevelType w:val="multilevel"/>
    <w:tmpl w:val="093CB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73E65F9"/>
    <w:multiLevelType w:val="multilevel"/>
    <w:tmpl w:val="8820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7B36116"/>
    <w:multiLevelType w:val="hybridMultilevel"/>
    <w:tmpl w:val="0458FBC2"/>
    <w:lvl w:ilvl="0" w:tplc="DE12DC18">
      <w:start w:val="1"/>
      <w:numFmt w:val="decimal"/>
      <w:lvlText w:val="（%1）"/>
      <w:lvlJc w:val="left"/>
      <w:pPr>
        <w:ind w:left="0" w:firstLine="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78AF2FAA"/>
    <w:multiLevelType w:val="hybridMultilevel"/>
    <w:tmpl w:val="E61C5154"/>
    <w:lvl w:ilvl="0" w:tplc="B114D10A">
      <w:start w:val="1"/>
      <w:numFmt w:val="upperLetter"/>
      <w:lvlText w:val="%1."/>
      <w:lvlJc w:val="left"/>
      <w:pPr>
        <w:ind w:left="1080" w:hanging="360"/>
      </w:pPr>
      <w:rPr>
        <w:rFonts w:hint="eastAsi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0" w15:restartNumberingAfterBreak="0">
    <w:nsid w:val="78F053BD"/>
    <w:multiLevelType w:val="hybridMultilevel"/>
    <w:tmpl w:val="6AB05EAA"/>
    <w:lvl w:ilvl="0" w:tplc="04090001">
      <w:start w:val="1"/>
      <w:numFmt w:val="bullet"/>
      <w:lvlText w:val=""/>
      <w:lvlJc w:val="left"/>
      <w:pPr>
        <w:ind w:left="1190" w:hanging="360"/>
      </w:pPr>
      <w:rPr>
        <w:rFonts w:ascii="Symbol" w:hAnsi="Symbol" w:hint="default"/>
      </w:rPr>
    </w:lvl>
    <w:lvl w:ilvl="1" w:tplc="04090003" w:tentative="1">
      <w:start w:val="1"/>
      <w:numFmt w:val="bullet"/>
      <w:lvlText w:val="o"/>
      <w:lvlJc w:val="left"/>
      <w:pPr>
        <w:ind w:left="1910" w:hanging="360"/>
      </w:pPr>
      <w:rPr>
        <w:rFonts w:ascii="Courier New" w:hAnsi="Courier New" w:cs="Courier New" w:hint="default"/>
      </w:rPr>
    </w:lvl>
    <w:lvl w:ilvl="2" w:tplc="04090005" w:tentative="1">
      <w:start w:val="1"/>
      <w:numFmt w:val="bullet"/>
      <w:lvlText w:val=""/>
      <w:lvlJc w:val="left"/>
      <w:pPr>
        <w:ind w:left="2630" w:hanging="360"/>
      </w:pPr>
      <w:rPr>
        <w:rFonts w:ascii="Wingdings" w:hAnsi="Wingdings" w:hint="default"/>
      </w:rPr>
    </w:lvl>
    <w:lvl w:ilvl="3" w:tplc="04090001" w:tentative="1">
      <w:start w:val="1"/>
      <w:numFmt w:val="bullet"/>
      <w:lvlText w:val=""/>
      <w:lvlJc w:val="left"/>
      <w:pPr>
        <w:ind w:left="3350" w:hanging="360"/>
      </w:pPr>
      <w:rPr>
        <w:rFonts w:ascii="Symbol" w:hAnsi="Symbol" w:hint="default"/>
      </w:rPr>
    </w:lvl>
    <w:lvl w:ilvl="4" w:tplc="04090003" w:tentative="1">
      <w:start w:val="1"/>
      <w:numFmt w:val="bullet"/>
      <w:lvlText w:val="o"/>
      <w:lvlJc w:val="left"/>
      <w:pPr>
        <w:ind w:left="4070" w:hanging="360"/>
      </w:pPr>
      <w:rPr>
        <w:rFonts w:ascii="Courier New" w:hAnsi="Courier New" w:cs="Courier New" w:hint="default"/>
      </w:rPr>
    </w:lvl>
    <w:lvl w:ilvl="5" w:tplc="04090005" w:tentative="1">
      <w:start w:val="1"/>
      <w:numFmt w:val="bullet"/>
      <w:lvlText w:val=""/>
      <w:lvlJc w:val="left"/>
      <w:pPr>
        <w:ind w:left="4790" w:hanging="360"/>
      </w:pPr>
      <w:rPr>
        <w:rFonts w:ascii="Wingdings" w:hAnsi="Wingdings" w:hint="default"/>
      </w:rPr>
    </w:lvl>
    <w:lvl w:ilvl="6" w:tplc="04090001" w:tentative="1">
      <w:start w:val="1"/>
      <w:numFmt w:val="bullet"/>
      <w:lvlText w:val=""/>
      <w:lvlJc w:val="left"/>
      <w:pPr>
        <w:ind w:left="5510" w:hanging="360"/>
      </w:pPr>
      <w:rPr>
        <w:rFonts w:ascii="Symbol" w:hAnsi="Symbol" w:hint="default"/>
      </w:rPr>
    </w:lvl>
    <w:lvl w:ilvl="7" w:tplc="04090003" w:tentative="1">
      <w:start w:val="1"/>
      <w:numFmt w:val="bullet"/>
      <w:lvlText w:val="o"/>
      <w:lvlJc w:val="left"/>
      <w:pPr>
        <w:ind w:left="6230" w:hanging="360"/>
      </w:pPr>
      <w:rPr>
        <w:rFonts w:ascii="Courier New" w:hAnsi="Courier New" w:cs="Courier New" w:hint="default"/>
      </w:rPr>
    </w:lvl>
    <w:lvl w:ilvl="8" w:tplc="04090005" w:tentative="1">
      <w:start w:val="1"/>
      <w:numFmt w:val="bullet"/>
      <w:lvlText w:val=""/>
      <w:lvlJc w:val="left"/>
      <w:pPr>
        <w:ind w:left="6950" w:hanging="360"/>
      </w:pPr>
      <w:rPr>
        <w:rFonts w:ascii="Wingdings" w:hAnsi="Wingdings" w:hint="default"/>
      </w:rPr>
    </w:lvl>
  </w:abstractNum>
  <w:abstractNum w:abstractNumId="151" w15:restartNumberingAfterBreak="0">
    <w:nsid w:val="79C56045"/>
    <w:multiLevelType w:val="hybridMultilevel"/>
    <w:tmpl w:val="0262A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7A375944"/>
    <w:multiLevelType w:val="hybridMultilevel"/>
    <w:tmpl w:val="7ECE3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7A776BAD"/>
    <w:multiLevelType w:val="hybridMultilevel"/>
    <w:tmpl w:val="E61C5154"/>
    <w:lvl w:ilvl="0" w:tplc="B114D10A">
      <w:start w:val="1"/>
      <w:numFmt w:val="upperLetter"/>
      <w:lvlText w:val="%1."/>
      <w:lvlJc w:val="left"/>
      <w:pPr>
        <w:ind w:left="1080" w:hanging="360"/>
      </w:pPr>
      <w:rPr>
        <w:rFonts w:hint="eastAsi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4" w15:restartNumberingAfterBreak="0">
    <w:nsid w:val="7B2461AB"/>
    <w:multiLevelType w:val="hybridMultilevel"/>
    <w:tmpl w:val="B59481F6"/>
    <w:lvl w:ilvl="0" w:tplc="12EAE280">
      <w:start w:val="1"/>
      <w:numFmt w:val="decimal"/>
      <w:lvlText w:val="(%1)"/>
      <w:lvlJc w:val="left"/>
      <w:pPr>
        <w:ind w:left="1142" w:hanging="360"/>
      </w:pPr>
      <w:rPr>
        <w:rFonts w:hint="eastAsia"/>
      </w:rPr>
    </w:lvl>
    <w:lvl w:ilvl="1" w:tplc="04090019" w:tentative="1">
      <w:start w:val="1"/>
      <w:numFmt w:val="lowerLetter"/>
      <w:lvlText w:val="%2."/>
      <w:lvlJc w:val="left"/>
      <w:pPr>
        <w:ind w:left="1862" w:hanging="360"/>
      </w:pPr>
    </w:lvl>
    <w:lvl w:ilvl="2" w:tplc="0409001B" w:tentative="1">
      <w:start w:val="1"/>
      <w:numFmt w:val="lowerRoman"/>
      <w:lvlText w:val="%3."/>
      <w:lvlJc w:val="right"/>
      <w:pPr>
        <w:ind w:left="2582" w:hanging="180"/>
      </w:pPr>
    </w:lvl>
    <w:lvl w:ilvl="3" w:tplc="0409000F" w:tentative="1">
      <w:start w:val="1"/>
      <w:numFmt w:val="decimal"/>
      <w:lvlText w:val="%4."/>
      <w:lvlJc w:val="left"/>
      <w:pPr>
        <w:ind w:left="3302" w:hanging="360"/>
      </w:pPr>
    </w:lvl>
    <w:lvl w:ilvl="4" w:tplc="04090019" w:tentative="1">
      <w:start w:val="1"/>
      <w:numFmt w:val="lowerLetter"/>
      <w:lvlText w:val="%5."/>
      <w:lvlJc w:val="left"/>
      <w:pPr>
        <w:ind w:left="4022" w:hanging="360"/>
      </w:pPr>
    </w:lvl>
    <w:lvl w:ilvl="5" w:tplc="0409001B" w:tentative="1">
      <w:start w:val="1"/>
      <w:numFmt w:val="lowerRoman"/>
      <w:lvlText w:val="%6."/>
      <w:lvlJc w:val="right"/>
      <w:pPr>
        <w:ind w:left="4742" w:hanging="180"/>
      </w:pPr>
    </w:lvl>
    <w:lvl w:ilvl="6" w:tplc="0409000F" w:tentative="1">
      <w:start w:val="1"/>
      <w:numFmt w:val="decimal"/>
      <w:lvlText w:val="%7."/>
      <w:lvlJc w:val="left"/>
      <w:pPr>
        <w:ind w:left="5462" w:hanging="360"/>
      </w:pPr>
    </w:lvl>
    <w:lvl w:ilvl="7" w:tplc="04090019" w:tentative="1">
      <w:start w:val="1"/>
      <w:numFmt w:val="lowerLetter"/>
      <w:lvlText w:val="%8."/>
      <w:lvlJc w:val="left"/>
      <w:pPr>
        <w:ind w:left="6182" w:hanging="360"/>
      </w:pPr>
    </w:lvl>
    <w:lvl w:ilvl="8" w:tplc="0409001B" w:tentative="1">
      <w:start w:val="1"/>
      <w:numFmt w:val="lowerRoman"/>
      <w:lvlText w:val="%9."/>
      <w:lvlJc w:val="right"/>
      <w:pPr>
        <w:ind w:left="6902" w:hanging="180"/>
      </w:pPr>
    </w:lvl>
  </w:abstractNum>
  <w:abstractNum w:abstractNumId="155" w15:restartNumberingAfterBreak="0">
    <w:nsid w:val="7BA12A4F"/>
    <w:multiLevelType w:val="multilevel"/>
    <w:tmpl w:val="BB6A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D311464"/>
    <w:multiLevelType w:val="hybridMultilevel"/>
    <w:tmpl w:val="C68A419E"/>
    <w:lvl w:ilvl="0" w:tplc="4DCCFA48">
      <w:start w:val="1"/>
      <w:numFmt w:val="chineseCountingThousand"/>
      <w:lvlText w:val="%1、"/>
      <w:lvlJc w:val="left"/>
      <w:pPr>
        <w:ind w:left="1140" w:hanging="360"/>
      </w:pPr>
      <w:rPr>
        <w:rFonts w:hint="eastAsia"/>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57" w15:restartNumberingAfterBreak="0">
    <w:nsid w:val="7D41799D"/>
    <w:multiLevelType w:val="hybridMultilevel"/>
    <w:tmpl w:val="962446B4"/>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58" w15:restartNumberingAfterBreak="0">
    <w:nsid w:val="7DD06EC4"/>
    <w:multiLevelType w:val="hybridMultilevel"/>
    <w:tmpl w:val="3CBA37C6"/>
    <w:styleLink w:val="074421"/>
    <w:lvl w:ilvl="0" w:tplc="FFFFFFFF">
      <w:start w:val="1"/>
      <w:numFmt w:val="decimal"/>
      <w:lvlText w:val="%1."/>
      <w:lvlJc w:val="left"/>
      <w:pPr>
        <w:tabs>
          <w:tab w:val="num" w:pos="8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59" w15:restartNumberingAfterBreak="0">
    <w:nsid w:val="7E177A86"/>
    <w:multiLevelType w:val="hybridMultilevel"/>
    <w:tmpl w:val="B566A1DA"/>
    <w:styleLink w:val="10"/>
    <w:lvl w:ilvl="0" w:tplc="C93CA6BA">
      <w:start w:val="1"/>
      <w:numFmt w:val="decimal"/>
      <w:lvlText w:val="(%1)"/>
      <w:lvlJc w:val="left"/>
      <w:pPr>
        <w:tabs>
          <w:tab w:val="num" w:pos="1260"/>
        </w:tabs>
        <w:ind w:left="1260" w:hanging="420"/>
      </w:pPr>
      <w:rPr>
        <w:rFonts w:hint="eastAsia"/>
      </w:rPr>
    </w:lvl>
    <w:lvl w:ilvl="1" w:tplc="04090001">
      <w:start w:val="1"/>
      <w:numFmt w:val="decimal"/>
      <w:lvlText w:val="%2."/>
      <w:lvlJc w:val="left"/>
      <w:pPr>
        <w:tabs>
          <w:tab w:val="num" w:pos="1200"/>
        </w:tabs>
        <w:ind w:left="1200" w:hanging="360"/>
      </w:pPr>
      <w:rPr>
        <w:rFonts w:ascii="黑体" w:eastAsia="黑体" w:hAnsi="宋体" w:hint="default"/>
      </w:rPr>
    </w:lvl>
    <w:lvl w:ilvl="2" w:tplc="04090001"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60" w15:restartNumberingAfterBreak="0">
    <w:nsid w:val="7ECF2650"/>
    <w:multiLevelType w:val="hybridMultilevel"/>
    <w:tmpl w:val="EBDCDFBE"/>
    <w:lvl w:ilvl="0" w:tplc="04090001">
      <w:start w:val="1"/>
      <w:numFmt w:val="decimal"/>
      <w:lvlText w:val="(%1)"/>
      <w:lvlJc w:val="left"/>
      <w:pPr>
        <w:tabs>
          <w:tab w:val="num" w:pos="840"/>
        </w:tabs>
        <w:ind w:left="84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69"/>
  </w:num>
  <w:num w:numId="2">
    <w:abstractNumId w:val="140"/>
  </w:num>
  <w:num w:numId="3">
    <w:abstractNumId w:val="8"/>
  </w:num>
  <w:num w:numId="4">
    <w:abstractNumId w:val="3"/>
  </w:num>
  <w:num w:numId="5">
    <w:abstractNumId w:val="2"/>
  </w:num>
  <w:num w:numId="6">
    <w:abstractNumId w:val="1"/>
  </w:num>
  <w:num w:numId="7">
    <w:abstractNumId w:val="0"/>
  </w:num>
  <w:num w:numId="8">
    <w:abstractNumId w:val="136"/>
  </w:num>
  <w:num w:numId="9">
    <w:abstractNumId w:val="141"/>
  </w:num>
  <w:num w:numId="10">
    <w:abstractNumId w:val="86"/>
  </w:num>
  <w:num w:numId="11">
    <w:abstractNumId w:val="28"/>
  </w:num>
  <w:num w:numId="12">
    <w:abstractNumId w:val="45"/>
  </w:num>
  <w:num w:numId="13">
    <w:abstractNumId w:val="131"/>
  </w:num>
  <w:num w:numId="14">
    <w:abstractNumId w:val="133"/>
  </w:num>
  <w:num w:numId="15">
    <w:abstractNumId w:val="29"/>
  </w:num>
  <w:num w:numId="16">
    <w:abstractNumId w:val="113"/>
  </w:num>
  <w:num w:numId="17">
    <w:abstractNumId w:val="9"/>
  </w:num>
  <w:num w:numId="18">
    <w:abstractNumId w:val="7"/>
  </w:num>
  <w:num w:numId="19">
    <w:abstractNumId w:val="6"/>
  </w:num>
  <w:num w:numId="20">
    <w:abstractNumId w:val="5"/>
  </w:num>
  <w:num w:numId="21">
    <w:abstractNumId w:val="4"/>
  </w:num>
  <w:num w:numId="22">
    <w:abstractNumId w:val="105"/>
  </w:num>
  <w:num w:numId="23">
    <w:abstractNumId w:val="101"/>
  </w:num>
  <w:num w:numId="24">
    <w:abstractNumId w:val="6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92"/>
  </w:num>
  <w:num w:numId="26">
    <w:abstractNumId w:val="34"/>
  </w:num>
  <w:num w:numId="27">
    <w:abstractNumId w:val="96"/>
  </w:num>
  <w:num w:numId="28">
    <w:abstractNumId w:val="89"/>
  </w:num>
  <w:num w:numId="29">
    <w:abstractNumId w:val="159"/>
  </w:num>
  <w:num w:numId="30">
    <w:abstractNumId w:val="158"/>
  </w:num>
  <w:num w:numId="31">
    <w:abstractNumId w:val="17"/>
  </w:num>
  <w:num w:numId="32">
    <w:abstractNumId w:val="100"/>
  </w:num>
  <w:num w:numId="33">
    <w:abstractNumId w:val="118"/>
  </w:num>
  <w:num w:numId="34">
    <w:abstractNumId w:val="111"/>
  </w:num>
  <w:num w:numId="35">
    <w:abstractNumId w:val="63"/>
  </w:num>
  <w:num w:numId="36">
    <w:abstractNumId w:val="22"/>
  </w:num>
  <w:num w:numId="37">
    <w:abstractNumId w:val="14"/>
  </w:num>
  <w:num w:numId="38">
    <w:abstractNumId w:val="56"/>
  </w:num>
  <w:num w:numId="39">
    <w:abstractNumId w:val="79"/>
  </w:num>
  <w:num w:numId="40">
    <w:abstractNumId w:val="150"/>
  </w:num>
  <w:num w:numId="41">
    <w:abstractNumId w:val="82"/>
  </w:num>
  <w:num w:numId="42">
    <w:abstractNumId w:val="120"/>
  </w:num>
  <w:num w:numId="43">
    <w:abstractNumId w:val="126"/>
  </w:num>
  <w:num w:numId="44">
    <w:abstractNumId w:val="108"/>
  </w:num>
  <w:num w:numId="45">
    <w:abstractNumId w:val="132"/>
  </w:num>
  <w:num w:numId="46">
    <w:abstractNumId w:val="85"/>
  </w:num>
  <w:num w:numId="47">
    <w:abstractNumId w:val="48"/>
  </w:num>
  <w:num w:numId="48">
    <w:abstractNumId w:val="134"/>
  </w:num>
  <w:num w:numId="49">
    <w:abstractNumId w:val="99"/>
  </w:num>
  <w:num w:numId="50">
    <w:abstractNumId w:val="68"/>
  </w:num>
  <w:num w:numId="51">
    <w:abstractNumId w:val="40"/>
  </w:num>
  <w:num w:numId="52">
    <w:abstractNumId w:val="80"/>
  </w:num>
  <w:num w:numId="53">
    <w:abstractNumId w:val="84"/>
  </w:num>
  <w:num w:numId="54">
    <w:abstractNumId w:val="93"/>
  </w:num>
  <w:num w:numId="55">
    <w:abstractNumId w:val="95"/>
  </w:num>
  <w:num w:numId="56">
    <w:abstractNumId w:val="62"/>
  </w:num>
  <w:num w:numId="57">
    <w:abstractNumId w:val="53"/>
  </w:num>
  <w:num w:numId="58">
    <w:abstractNumId w:val="41"/>
  </w:num>
  <w:num w:numId="59">
    <w:abstractNumId w:val="10"/>
  </w:num>
  <w:num w:numId="60">
    <w:abstractNumId w:val="130"/>
  </w:num>
  <w:num w:numId="61">
    <w:abstractNumId w:val="138"/>
  </w:num>
  <w:num w:numId="62">
    <w:abstractNumId w:val="97"/>
  </w:num>
  <w:num w:numId="63">
    <w:abstractNumId w:val="154"/>
  </w:num>
  <w:num w:numId="64">
    <w:abstractNumId w:val="129"/>
  </w:num>
  <w:num w:numId="65">
    <w:abstractNumId w:val="73"/>
  </w:num>
  <w:num w:numId="66">
    <w:abstractNumId w:val="59"/>
  </w:num>
  <w:num w:numId="67">
    <w:abstractNumId w:val="23"/>
  </w:num>
  <w:num w:numId="68">
    <w:abstractNumId w:val="98"/>
  </w:num>
  <w:num w:numId="69">
    <w:abstractNumId w:val="36"/>
  </w:num>
  <w:num w:numId="70">
    <w:abstractNumId w:val="121"/>
  </w:num>
  <w:num w:numId="71">
    <w:abstractNumId w:val="127"/>
  </w:num>
  <w:num w:numId="72">
    <w:abstractNumId w:val="114"/>
  </w:num>
  <w:num w:numId="73">
    <w:abstractNumId w:val="46"/>
  </w:num>
  <w:num w:numId="74">
    <w:abstractNumId w:val="43"/>
  </w:num>
  <w:num w:numId="75">
    <w:abstractNumId w:val="87"/>
  </w:num>
  <w:num w:numId="76">
    <w:abstractNumId w:val="106"/>
  </w:num>
  <w:num w:numId="77">
    <w:abstractNumId w:val="119"/>
  </w:num>
  <w:num w:numId="78">
    <w:abstractNumId w:val="15"/>
  </w:num>
  <w:num w:numId="79">
    <w:abstractNumId w:val="50"/>
  </w:num>
  <w:num w:numId="80">
    <w:abstractNumId w:val="31"/>
  </w:num>
  <w:num w:numId="81">
    <w:abstractNumId w:val="160"/>
  </w:num>
  <w:num w:numId="82">
    <w:abstractNumId w:val="61"/>
  </w:num>
  <w:num w:numId="83">
    <w:abstractNumId w:val="104"/>
  </w:num>
  <w:num w:numId="84">
    <w:abstractNumId w:val="122"/>
  </w:num>
  <w:num w:numId="85">
    <w:abstractNumId w:val="44"/>
  </w:num>
  <w:num w:numId="86">
    <w:abstractNumId w:val="116"/>
  </w:num>
  <w:num w:numId="87">
    <w:abstractNumId w:val="124"/>
  </w:num>
  <w:num w:numId="88">
    <w:abstractNumId w:val="52"/>
  </w:num>
  <w:num w:numId="89">
    <w:abstractNumId w:val="51"/>
  </w:num>
  <w:num w:numId="90">
    <w:abstractNumId w:val="65"/>
  </w:num>
  <w:num w:numId="91">
    <w:abstractNumId w:val="88"/>
  </w:num>
  <w:num w:numId="92">
    <w:abstractNumId w:val="66"/>
  </w:num>
  <w:num w:numId="93">
    <w:abstractNumId w:val="75"/>
  </w:num>
  <w:num w:numId="94">
    <w:abstractNumId w:val="78"/>
  </w:num>
  <w:num w:numId="95">
    <w:abstractNumId w:val="143"/>
  </w:num>
  <w:num w:numId="96">
    <w:abstractNumId w:val="35"/>
  </w:num>
  <w:num w:numId="97">
    <w:abstractNumId w:val="128"/>
  </w:num>
  <w:num w:numId="98">
    <w:abstractNumId w:val="27"/>
  </w:num>
  <w:num w:numId="99">
    <w:abstractNumId w:val="57"/>
  </w:num>
  <w:num w:numId="100">
    <w:abstractNumId w:val="11"/>
  </w:num>
  <w:num w:numId="101">
    <w:abstractNumId w:val="37"/>
  </w:num>
  <w:num w:numId="102">
    <w:abstractNumId w:val="152"/>
  </w:num>
  <w:num w:numId="103">
    <w:abstractNumId w:val="72"/>
  </w:num>
  <w:num w:numId="104">
    <w:abstractNumId w:val="81"/>
  </w:num>
  <w:num w:numId="105">
    <w:abstractNumId w:val="55"/>
  </w:num>
  <w:num w:numId="106">
    <w:abstractNumId w:val="148"/>
  </w:num>
  <w:num w:numId="107">
    <w:abstractNumId w:val="77"/>
  </w:num>
  <w:num w:numId="108">
    <w:abstractNumId w:val="71"/>
  </w:num>
  <w:num w:numId="109">
    <w:abstractNumId w:val="115"/>
  </w:num>
  <w:num w:numId="110">
    <w:abstractNumId w:val="157"/>
  </w:num>
  <w:num w:numId="111">
    <w:abstractNumId w:val="91"/>
  </w:num>
  <w:num w:numId="112">
    <w:abstractNumId w:val="54"/>
  </w:num>
  <w:num w:numId="113">
    <w:abstractNumId w:val="24"/>
  </w:num>
  <w:num w:numId="114">
    <w:abstractNumId w:val="32"/>
  </w:num>
  <w:num w:numId="115">
    <w:abstractNumId w:val="33"/>
  </w:num>
  <w:num w:numId="116">
    <w:abstractNumId w:val="67"/>
  </w:num>
  <w:num w:numId="117">
    <w:abstractNumId w:val="146"/>
  </w:num>
  <w:num w:numId="118">
    <w:abstractNumId w:val="64"/>
  </w:num>
  <w:num w:numId="119">
    <w:abstractNumId w:val="142"/>
  </w:num>
  <w:num w:numId="120">
    <w:abstractNumId w:val="70"/>
  </w:num>
  <w:num w:numId="121">
    <w:abstractNumId w:val="139"/>
  </w:num>
  <w:num w:numId="122">
    <w:abstractNumId w:val="18"/>
  </w:num>
  <w:num w:numId="123">
    <w:abstractNumId w:val="147"/>
  </w:num>
  <w:num w:numId="124">
    <w:abstractNumId w:val="42"/>
  </w:num>
  <w:num w:numId="125">
    <w:abstractNumId w:val="155"/>
  </w:num>
  <w:num w:numId="126">
    <w:abstractNumId w:val="156"/>
  </w:num>
  <w:num w:numId="127">
    <w:abstractNumId w:val="135"/>
  </w:num>
  <w:num w:numId="128">
    <w:abstractNumId w:val="19"/>
  </w:num>
  <w:num w:numId="129">
    <w:abstractNumId w:val="83"/>
  </w:num>
  <w:num w:numId="130">
    <w:abstractNumId w:val="137"/>
  </w:num>
  <w:num w:numId="131">
    <w:abstractNumId w:val="16"/>
  </w:num>
  <w:num w:numId="132">
    <w:abstractNumId w:val="60"/>
  </w:num>
  <w:num w:numId="133">
    <w:abstractNumId w:val="123"/>
  </w:num>
  <w:num w:numId="134">
    <w:abstractNumId w:val="102"/>
  </w:num>
  <w:num w:numId="135">
    <w:abstractNumId w:val="25"/>
  </w:num>
  <w:num w:numId="136">
    <w:abstractNumId w:val="145"/>
  </w:num>
  <w:num w:numId="137">
    <w:abstractNumId w:val="20"/>
  </w:num>
  <w:num w:numId="138">
    <w:abstractNumId w:val="153"/>
  </w:num>
  <w:num w:numId="139">
    <w:abstractNumId w:val="74"/>
  </w:num>
  <w:num w:numId="140">
    <w:abstractNumId w:val="39"/>
  </w:num>
  <w:num w:numId="141">
    <w:abstractNumId w:val="58"/>
  </w:num>
  <w:num w:numId="142">
    <w:abstractNumId w:val="112"/>
  </w:num>
  <w:num w:numId="143">
    <w:abstractNumId w:val="49"/>
  </w:num>
  <w:num w:numId="144">
    <w:abstractNumId w:val="26"/>
  </w:num>
  <w:num w:numId="145">
    <w:abstractNumId w:val="144"/>
  </w:num>
  <w:num w:numId="146">
    <w:abstractNumId w:val="109"/>
  </w:num>
  <w:num w:numId="147">
    <w:abstractNumId w:val="30"/>
  </w:num>
  <w:num w:numId="148">
    <w:abstractNumId w:val="90"/>
  </w:num>
  <w:num w:numId="149">
    <w:abstractNumId w:val="103"/>
  </w:num>
  <w:num w:numId="150">
    <w:abstractNumId w:val="149"/>
  </w:num>
  <w:num w:numId="151">
    <w:abstractNumId w:val="94"/>
  </w:num>
  <w:num w:numId="152">
    <w:abstractNumId w:val="47"/>
  </w:num>
  <w:num w:numId="153">
    <w:abstractNumId w:val="125"/>
  </w:num>
  <w:num w:numId="154">
    <w:abstractNumId w:val="117"/>
  </w:num>
  <w:num w:numId="155">
    <w:abstractNumId w:val="76"/>
  </w:num>
  <w:num w:numId="156">
    <w:abstractNumId w:val="38"/>
  </w:num>
  <w:num w:numId="157">
    <w:abstractNumId w:val="12"/>
  </w:num>
  <w:num w:numId="158">
    <w:abstractNumId w:val="110"/>
  </w:num>
  <w:num w:numId="159">
    <w:abstractNumId w:val="151"/>
  </w:num>
  <w:num w:numId="160">
    <w:abstractNumId w:val="13"/>
  </w:num>
  <w:num w:numId="161">
    <w:abstractNumId w:val="107"/>
  </w:num>
  <w:num w:numId="162">
    <w:abstractNumId w:val="21"/>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autoHyphenation/>
  <w:hyphenationZone w:val="357"/>
  <w:evenAndOddHeaders/>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02D0"/>
    <w:rsid w:val="00000044"/>
    <w:rsid w:val="00000173"/>
    <w:rsid w:val="0000023A"/>
    <w:rsid w:val="000002D0"/>
    <w:rsid w:val="00000329"/>
    <w:rsid w:val="000003EE"/>
    <w:rsid w:val="0000065F"/>
    <w:rsid w:val="0000074A"/>
    <w:rsid w:val="000007BC"/>
    <w:rsid w:val="00000816"/>
    <w:rsid w:val="000008BE"/>
    <w:rsid w:val="000008D8"/>
    <w:rsid w:val="0000095F"/>
    <w:rsid w:val="00000993"/>
    <w:rsid w:val="000009A6"/>
    <w:rsid w:val="000009FD"/>
    <w:rsid w:val="00000B39"/>
    <w:rsid w:val="00000CDB"/>
    <w:rsid w:val="00000E24"/>
    <w:rsid w:val="00000E53"/>
    <w:rsid w:val="0000120C"/>
    <w:rsid w:val="00001632"/>
    <w:rsid w:val="000016BC"/>
    <w:rsid w:val="00001708"/>
    <w:rsid w:val="000017CC"/>
    <w:rsid w:val="00001B89"/>
    <w:rsid w:val="00001CCA"/>
    <w:rsid w:val="00001D92"/>
    <w:rsid w:val="00001DE8"/>
    <w:rsid w:val="00001E29"/>
    <w:rsid w:val="00001FDF"/>
    <w:rsid w:val="0000208B"/>
    <w:rsid w:val="0000235F"/>
    <w:rsid w:val="000024C8"/>
    <w:rsid w:val="00002501"/>
    <w:rsid w:val="0000250B"/>
    <w:rsid w:val="000026EF"/>
    <w:rsid w:val="00002A10"/>
    <w:rsid w:val="00002C67"/>
    <w:rsid w:val="00002D3A"/>
    <w:rsid w:val="00002E49"/>
    <w:rsid w:val="00002EC3"/>
    <w:rsid w:val="00002F25"/>
    <w:rsid w:val="00002F35"/>
    <w:rsid w:val="00003027"/>
    <w:rsid w:val="00003196"/>
    <w:rsid w:val="0000324E"/>
    <w:rsid w:val="000032A6"/>
    <w:rsid w:val="00003342"/>
    <w:rsid w:val="000033DE"/>
    <w:rsid w:val="0000352F"/>
    <w:rsid w:val="0000364F"/>
    <w:rsid w:val="000038B1"/>
    <w:rsid w:val="0000394D"/>
    <w:rsid w:val="00003A05"/>
    <w:rsid w:val="00003E8C"/>
    <w:rsid w:val="00003E95"/>
    <w:rsid w:val="00003EFD"/>
    <w:rsid w:val="00003FA5"/>
    <w:rsid w:val="000040B3"/>
    <w:rsid w:val="00004114"/>
    <w:rsid w:val="0000411B"/>
    <w:rsid w:val="000042FF"/>
    <w:rsid w:val="000044E8"/>
    <w:rsid w:val="00004532"/>
    <w:rsid w:val="00004548"/>
    <w:rsid w:val="00004599"/>
    <w:rsid w:val="00004675"/>
    <w:rsid w:val="000047C2"/>
    <w:rsid w:val="000047C6"/>
    <w:rsid w:val="00004AED"/>
    <w:rsid w:val="00004C68"/>
    <w:rsid w:val="00004E5E"/>
    <w:rsid w:val="000050C7"/>
    <w:rsid w:val="000052C0"/>
    <w:rsid w:val="0000557E"/>
    <w:rsid w:val="000056AE"/>
    <w:rsid w:val="000056E2"/>
    <w:rsid w:val="00005A2E"/>
    <w:rsid w:val="00005A6A"/>
    <w:rsid w:val="00005AE1"/>
    <w:rsid w:val="00005CDC"/>
    <w:rsid w:val="00005F53"/>
    <w:rsid w:val="00006170"/>
    <w:rsid w:val="000062AF"/>
    <w:rsid w:val="000062F1"/>
    <w:rsid w:val="0000632E"/>
    <w:rsid w:val="000063E5"/>
    <w:rsid w:val="000063E8"/>
    <w:rsid w:val="00006780"/>
    <w:rsid w:val="000068E6"/>
    <w:rsid w:val="0000690C"/>
    <w:rsid w:val="00006BA0"/>
    <w:rsid w:val="00006E1D"/>
    <w:rsid w:val="00006E42"/>
    <w:rsid w:val="00006EA4"/>
    <w:rsid w:val="00006EBF"/>
    <w:rsid w:val="00006F27"/>
    <w:rsid w:val="00006F94"/>
    <w:rsid w:val="00007051"/>
    <w:rsid w:val="0000713E"/>
    <w:rsid w:val="000073A2"/>
    <w:rsid w:val="00007400"/>
    <w:rsid w:val="00007676"/>
    <w:rsid w:val="000078EB"/>
    <w:rsid w:val="0000796C"/>
    <w:rsid w:val="0000799F"/>
    <w:rsid w:val="00007A8F"/>
    <w:rsid w:val="00007BAC"/>
    <w:rsid w:val="00007BE4"/>
    <w:rsid w:val="00007CC4"/>
    <w:rsid w:val="00007D3C"/>
    <w:rsid w:val="000103AB"/>
    <w:rsid w:val="000104B4"/>
    <w:rsid w:val="00010913"/>
    <w:rsid w:val="00010953"/>
    <w:rsid w:val="00010A23"/>
    <w:rsid w:val="00010D77"/>
    <w:rsid w:val="00010D80"/>
    <w:rsid w:val="00011428"/>
    <w:rsid w:val="000114C3"/>
    <w:rsid w:val="00011619"/>
    <w:rsid w:val="0001169D"/>
    <w:rsid w:val="00011909"/>
    <w:rsid w:val="0001198B"/>
    <w:rsid w:val="00011A5A"/>
    <w:rsid w:val="00011AA4"/>
    <w:rsid w:val="00011AEB"/>
    <w:rsid w:val="00011B6C"/>
    <w:rsid w:val="00011D29"/>
    <w:rsid w:val="00011E2A"/>
    <w:rsid w:val="00011E5A"/>
    <w:rsid w:val="00012001"/>
    <w:rsid w:val="00012054"/>
    <w:rsid w:val="0001218A"/>
    <w:rsid w:val="000121C8"/>
    <w:rsid w:val="000124DA"/>
    <w:rsid w:val="0001286C"/>
    <w:rsid w:val="00012882"/>
    <w:rsid w:val="00012D37"/>
    <w:rsid w:val="00012E26"/>
    <w:rsid w:val="00012ED1"/>
    <w:rsid w:val="00012FF1"/>
    <w:rsid w:val="000130C6"/>
    <w:rsid w:val="000131E5"/>
    <w:rsid w:val="000131F9"/>
    <w:rsid w:val="00013558"/>
    <w:rsid w:val="00013B38"/>
    <w:rsid w:val="00013B88"/>
    <w:rsid w:val="00013CF4"/>
    <w:rsid w:val="00013D3C"/>
    <w:rsid w:val="00013DB4"/>
    <w:rsid w:val="00014327"/>
    <w:rsid w:val="000143BF"/>
    <w:rsid w:val="000147B3"/>
    <w:rsid w:val="00014AD6"/>
    <w:rsid w:val="00014AEC"/>
    <w:rsid w:val="00014D3B"/>
    <w:rsid w:val="00014D4B"/>
    <w:rsid w:val="00014D9B"/>
    <w:rsid w:val="00014F70"/>
    <w:rsid w:val="00015686"/>
    <w:rsid w:val="00015836"/>
    <w:rsid w:val="00015946"/>
    <w:rsid w:val="00015986"/>
    <w:rsid w:val="00015AAE"/>
    <w:rsid w:val="00015B9A"/>
    <w:rsid w:val="00015C6C"/>
    <w:rsid w:val="00015F7B"/>
    <w:rsid w:val="0001603B"/>
    <w:rsid w:val="000161E0"/>
    <w:rsid w:val="00016228"/>
    <w:rsid w:val="0001622E"/>
    <w:rsid w:val="00016352"/>
    <w:rsid w:val="00016561"/>
    <w:rsid w:val="00016D2F"/>
    <w:rsid w:val="00016E4A"/>
    <w:rsid w:val="00016EEB"/>
    <w:rsid w:val="000170FC"/>
    <w:rsid w:val="000174DF"/>
    <w:rsid w:val="0001765B"/>
    <w:rsid w:val="000176F7"/>
    <w:rsid w:val="000177D1"/>
    <w:rsid w:val="0001793C"/>
    <w:rsid w:val="00017CBA"/>
    <w:rsid w:val="000200A2"/>
    <w:rsid w:val="000200E3"/>
    <w:rsid w:val="00020100"/>
    <w:rsid w:val="0002027A"/>
    <w:rsid w:val="000202D6"/>
    <w:rsid w:val="00020331"/>
    <w:rsid w:val="0002037D"/>
    <w:rsid w:val="000209B5"/>
    <w:rsid w:val="00020C66"/>
    <w:rsid w:val="00020E5C"/>
    <w:rsid w:val="00020E86"/>
    <w:rsid w:val="00020EB7"/>
    <w:rsid w:val="00020EB8"/>
    <w:rsid w:val="00020FE4"/>
    <w:rsid w:val="0002142F"/>
    <w:rsid w:val="00021529"/>
    <w:rsid w:val="000217CD"/>
    <w:rsid w:val="000219A4"/>
    <w:rsid w:val="00021B7E"/>
    <w:rsid w:val="00021CBF"/>
    <w:rsid w:val="00021D21"/>
    <w:rsid w:val="00021DF4"/>
    <w:rsid w:val="00021F79"/>
    <w:rsid w:val="0002220A"/>
    <w:rsid w:val="00022258"/>
    <w:rsid w:val="000222DE"/>
    <w:rsid w:val="00022746"/>
    <w:rsid w:val="00022A80"/>
    <w:rsid w:val="00022C7F"/>
    <w:rsid w:val="00022D5C"/>
    <w:rsid w:val="00022E73"/>
    <w:rsid w:val="00022F39"/>
    <w:rsid w:val="00023005"/>
    <w:rsid w:val="000232A1"/>
    <w:rsid w:val="00023681"/>
    <w:rsid w:val="0002390C"/>
    <w:rsid w:val="00023A91"/>
    <w:rsid w:val="00023ADD"/>
    <w:rsid w:val="00023B0B"/>
    <w:rsid w:val="00023C82"/>
    <w:rsid w:val="00023D25"/>
    <w:rsid w:val="00023D3B"/>
    <w:rsid w:val="00023D94"/>
    <w:rsid w:val="00023E63"/>
    <w:rsid w:val="0002411E"/>
    <w:rsid w:val="00024131"/>
    <w:rsid w:val="00024237"/>
    <w:rsid w:val="000242B1"/>
    <w:rsid w:val="000243FF"/>
    <w:rsid w:val="00024453"/>
    <w:rsid w:val="000244AA"/>
    <w:rsid w:val="000246C7"/>
    <w:rsid w:val="000246D6"/>
    <w:rsid w:val="000247BF"/>
    <w:rsid w:val="000248E7"/>
    <w:rsid w:val="00024971"/>
    <w:rsid w:val="00024C1A"/>
    <w:rsid w:val="00024D93"/>
    <w:rsid w:val="00024E08"/>
    <w:rsid w:val="0002504E"/>
    <w:rsid w:val="00025050"/>
    <w:rsid w:val="000251A6"/>
    <w:rsid w:val="00025485"/>
    <w:rsid w:val="000254E0"/>
    <w:rsid w:val="000257E5"/>
    <w:rsid w:val="00025910"/>
    <w:rsid w:val="00025C6D"/>
    <w:rsid w:val="00025DBB"/>
    <w:rsid w:val="00025E43"/>
    <w:rsid w:val="00026259"/>
    <w:rsid w:val="000262F1"/>
    <w:rsid w:val="000263D2"/>
    <w:rsid w:val="00026645"/>
    <w:rsid w:val="0002685B"/>
    <w:rsid w:val="00026999"/>
    <w:rsid w:val="00026A17"/>
    <w:rsid w:val="00026BCC"/>
    <w:rsid w:val="00026D1B"/>
    <w:rsid w:val="00026D9E"/>
    <w:rsid w:val="00026F4D"/>
    <w:rsid w:val="00026F9C"/>
    <w:rsid w:val="00027099"/>
    <w:rsid w:val="00027348"/>
    <w:rsid w:val="00027444"/>
    <w:rsid w:val="0002749A"/>
    <w:rsid w:val="00027639"/>
    <w:rsid w:val="0002781D"/>
    <w:rsid w:val="00027871"/>
    <w:rsid w:val="00027B0F"/>
    <w:rsid w:val="00027B61"/>
    <w:rsid w:val="00027B79"/>
    <w:rsid w:val="00027DAA"/>
    <w:rsid w:val="000300DC"/>
    <w:rsid w:val="00030149"/>
    <w:rsid w:val="0003038A"/>
    <w:rsid w:val="000303EF"/>
    <w:rsid w:val="00030502"/>
    <w:rsid w:val="0003055C"/>
    <w:rsid w:val="00030728"/>
    <w:rsid w:val="00030777"/>
    <w:rsid w:val="0003098F"/>
    <w:rsid w:val="00030A43"/>
    <w:rsid w:val="00030B31"/>
    <w:rsid w:val="00030B81"/>
    <w:rsid w:val="00030C64"/>
    <w:rsid w:val="00030E7C"/>
    <w:rsid w:val="00030F91"/>
    <w:rsid w:val="0003101C"/>
    <w:rsid w:val="00031265"/>
    <w:rsid w:val="00031276"/>
    <w:rsid w:val="000312CB"/>
    <w:rsid w:val="0003138B"/>
    <w:rsid w:val="000313AB"/>
    <w:rsid w:val="000313FB"/>
    <w:rsid w:val="0003142D"/>
    <w:rsid w:val="00031495"/>
    <w:rsid w:val="000314FE"/>
    <w:rsid w:val="0003150B"/>
    <w:rsid w:val="000317CD"/>
    <w:rsid w:val="0003180A"/>
    <w:rsid w:val="00031B40"/>
    <w:rsid w:val="00031C67"/>
    <w:rsid w:val="00031E31"/>
    <w:rsid w:val="00031F15"/>
    <w:rsid w:val="00032000"/>
    <w:rsid w:val="0003204C"/>
    <w:rsid w:val="00032751"/>
    <w:rsid w:val="00032892"/>
    <w:rsid w:val="00032A0A"/>
    <w:rsid w:val="00032A15"/>
    <w:rsid w:val="00032B13"/>
    <w:rsid w:val="00032B70"/>
    <w:rsid w:val="00032F5C"/>
    <w:rsid w:val="00032FE0"/>
    <w:rsid w:val="00033024"/>
    <w:rsid w:val="0003304D"/>
    <w:rsid w:val="0003309C"/>
    <w:rsid w:val="000331FE"/>
    <w:rsid w:val="000332CB"/>
    <w:rsid w:val="00033544"/>
    <w:rsid w:val="00033587"/>
    <w:rsid w:val="000335EB"/>
    <w:rsid w:val="000337AB"/>
    <w:rsid w:val="00033806"/>
    <w:rsid w:val="0003380E"/>
    <w:rsid w:val="00033863"/>
    <w:rsid w:val="00033956"/>
    <w:rsid w:val="00033991"/>
    <w:rsid w:val="00033D28"/>
    <w:rsid w:val="00033D94"/>
    <w:rsid w:val="00033DBD"/>
    <w:rsid w:val="00033DE6"/>
    <w:rsid w:val="00033E68"/>
    <w:rsid w:val="00033E79"/>
    <w:rsid w:val="00033ED1"/>
    <w:rsid w:val="00034570"/>
    <w:rsid w:val="000346DC"/>
    <w:rsid w:val="00034737"/>
    <w:rsid w:val="0003476D"/>
    <w:rsid w:val="000348F9"/>
    <w:rsid w:val="00034C64"/>
    <w:rsid w:val="00034C96"/>
    <w:rsid w:val="00034EC9"/>
    <w:rsid w:val="00034ED2"/>
    <w:rsid w:val="00034F06"/>
    <w:rsid w:val="00034F20"/>
    <w:rsid w:val="00034F8E"/>
    <w:rsid w:val="000351C7"/>
    <w:rsid w:val="0003533B"/>
    <w:rsid w:val="000354EB"/>
    <w:rsid w:val="000354ED"/>
    <w:rsid w:val="00035586"/>
    <w:rsid w:val="000355FA"/>
    <w:rsid w:val="000358DC"/>
    <w:rsid w:val="00035A16"/>
    <w:rsid w:val="00035BA1"/>
    <w:rsid w:val="0003600D"/>
    <w:rsid w:val="00036199"/>
    <w:rsid w:val="000364E0"/>
    <w:rsid w:val="0003658D"/>
    <w:rsid w:val="000365F3"/>
    <w:rsid w:val="000369A9"/>
    <w:rsid w:val="00036A6E"/>
    <w:rsid w:val="00036CF2"/>
    <w:rsid w:val="00036F29"/>
    <w:rsid w:val="00036FEE"/>
    <w:rsid w:val="00037022"/>
    <w:rsid w:val="00037092"/>
    <w:rsid w:val="000370B9"/>
    <w:rsid w:val="000371F6"/>
    <w:rsid w:val="000371FA"/>
    <w:rsid w:val="0003723D"/>
    <w:rsid w:val="0003750E"/>
    <w:rsid w:val="0003756A"/>
    <w:rsid w:val="000376FA"/>
    <w:rsid w:val="0003772C"/>
    <w:rsid w:val="00037889"/>
    <w:rsid w:val="00037B25"/>
    <w:rsid w:val="00037C71"/>
    <w:rsid w:val="00040037"/>
    <w:rsid w:val="000402F4"/>
    <w:rsid w:val="000404D2"/>
    <w:rsid w:val="0004051B"/>
    <w:rsid w:val="00040970"/>
    <w:rsid w:val="000409BE"/>
    <w:rsid w:val="000409FE"/>
    <w:rsid w:val="00040A06"/>
    <w:rsid w:val="00040AF5"/>
    <w:rsid w:val="00040CB9"/>
    <w:rsid w:val="00040EE6"/>
    <w:rsid w:val="000410A2"/>
    <w:rsid w:val="0004138E"/>
    <w:rsid w:val="00041510"/>
    <w:rsid w:val="000418D1"/>
    <w:rsid w:val="00041BE2"/>
    <w:rsid w:val="00041F62"/>
    <w:rsid w:val="00042740"/>
    <w:rsid w:val="00042798"/>
    <w:rsid w:val="00042950"/>
    <w:rsid w:val="00042AFD"/>
    <w:rsid w:val="00042E38"/>
    <w:rsid w:val="00042E3B"/>
    <w:rsid w:val="0004300B"/>
    <w:rsid w:val="00043117"/>
    <w:rsid w:val="00043152"/>
    <w:rsid w:val="00043520"/>
    <w:rsid w:val="00043669"/>
    <w:rsid w:val="00043748"/>
    <w:rsid w:val="00043847"/>
    <w:rsid w:val="00043874"/>
    <w:rsid w:val="00043945"/>
    <w:rsid w:val="000439D1"/>
    <w:rsid w:val="00043A6A"/>
    <w:rsid w:val="00043AC9"/>
    <w:rsid w:val="00043B71"/>
    <w:rsid w:val="00043C01"/>
    <w:rsid w:val="00043CB5"/>
    <w:rsid w:val="00043EB1"/>
    <w:rsid w:val="00043EEC"/>
    <w:rsid w:val="00043F1D"/>
    <w:rsid w:val="00043F81"/>
    <w:rsid w:val="0004447E"/>
    <w:rsid w:val="0004452C"/>
    <w:rsid w:val="0004472B"/>
    <w:rsid w:val="000448C0"/>
    <w:rsid w:val="00044AA4"/>
    <w:rsid w:val="00044B44"/>
    <w:rsid w:val="00044B50"/>
    <w:rsid w:val="00044B5E"/>
    <w:rsid w:val="00044C93"/>
    <w:rsid w:val="00044F98"/>
    <w:rsid w:val="0004503F"/>
    <w:rsid w:val="000450E0"/>
    <w:rsid w:val="000451D8"/>
    <w:rsid w:val="000452A8"/>
    <w:rsid w:val="00045513"/>
    <w:rsid w:val="0004563A"/>
    <w:rsid w:val="00045AE3"/>
    <w:rsid w:val="00045AE6"/>
    <w:rsid w:val="00045DB2"/>
    <w:rsid w:val="00045F1E"/>
    <w:rsid w:val="00045F6C"/>
    <w:rsid w:val="00045F90"/>
    <w:rsid w:val="0004601F"/>
    <w:rsid w:val="00046211"/>
    <w:rsid w:val="000463AD"/>
    <w:rsid w:val="0004649E"/>
    <w:rsid w:val="000464A4"/>
    <w:rsid w:val="00046567"/>
    <w:rsid w:val="00046571"/>
    <w:rsid w:val="00046583"/>
    <w:rsid w:val="0004664C"/>
    <w:rsid w:val="00046729"/>
    <w:rsid w:val="000468EE"/>
    <w:rsid w:val="000469C9"/>
    <w:rsid w:val="00046A90"/>
    <w:rsid w:val="00046D41"/>
    <w:rsid w:val="00046E33"/>
    <w:rsid w:val="000470E1"/>
    <w:rsid w:val="0004717D"/>
    <w:rsid w:val="000471C5"/>
    <w:rsid w:val="00047232"/>
    <w:rsid w:val="000474B7"/>
    <w:rsid w:val="000474BA"/>
    <w:rsid w:val="00047560"/>
    <w:rsid w:val="00047610"/>
    <w:rsid w:val="0004761E"/>
    <w:rsid w:val="0004767B"/>
    <w:rsid w:val="00047737"/>
    <w:rsid w:val="000479E4"/>
    <w:rsid w:val="00047A61"/>
    <w:rsid w:val="00047D0F"/>
    <w:rsid w:val="00047EE2"/>
    <w:rsid w:val="00050014"/>
    <w:rsid w:val="000500DB"/>
    <w:rsid w:val="00050163"/>
    <w:rsid w:val="0005031B"/>
    <w:rsid w:val="00050559"/>
    <w:rsid w:val="000505DC"/>
    <w:rsid w:val="00050925"/>
    <w:rsid w:val="00050AC5"/>
    <w:rsid w:val="00050CD0"/>
    <w:rsid w:val="00050F04"/>
    <w:rsid w:val="00050F1A"/>
    <w:rsid w:val="0005101C"/>
    <w:rsid w:val="00051173"/>
    <w:rsid w:val="000511AA"/>
    <w:rsid w:val="000511E7"/>
    <w:rsid w:val="0005142A"/>
    <w:rsid w:val="00051532"/>
    <w:rsid w:val="00051537"/>
    <w:rsid w:val="00051883"/>
    <w:rsid w:val="000518E7"/>
    <w:rsid w:val="000519DA"/>
    <w:rsid w:val="00051B31"/>
    <w:rsid w:val="00051BDB"/>
    <w:rsid w:val="00051D00"/>
    <w:rsid w:val="00051D3C"/>
    <w:rsid w:val="00051D77"/>
    <w:rsid w:val="00051E25"/>
    <w:rsid w:val="00051EFD"/>
    <w:rsid w:val="00052022"/>
    <w:rsid w:val="00052483"/>
    <w:rsid w:val="0005253B"/>
    <w:rsid w:val="00052ABA"/>
    <w:rsid w:val="00052B37"/>
    <w:rsid w:val="00052B9B"/>
    <w:rsid w:val="00052C78"/>
    <w:rsid w:val="00052CF5"/>
    <w:rsid w:val="00053175"/>
    <w:rsid w:val="000531A5"/>
    <w:rsid w:val="000533EA"/>
    <w:rsid w:val="000534FE"/>
    <w:rsid w:val="00053A52"/>
    <w:rsid w:val="00053BA6"/>
    <w:rsid w:val="00053DDB"/>
    <w:rsid w:val="00054189"/>
    <w:rsid w:val="000543B9"/>
    <w:rsid w:val="00054579"/>
    <w:rsid w:val="000545E4"/>
    <w:rsid w:val="000546F4"/>
    <w:rsid w:val="000548E1"/>
    <w:rsid w:val="000549D9"/>
    <w:rsid w:val="00054CA0"/>
    <w:rsid w:val="00054D0C"/>
    <w:rsid w:val="00054E86"/>
    <w:rsid w:val="0005502A"/>
    <w:rsid w:val="00055196"/>
    <w:rsid w:val="00055252"/>
    <w:rsid w:val="000553BF"/>
    <w:rsid w:val="00055A38"/>
    <w:rsid w:val="00055B8F"/>
    <w:rsid w:val="00055D8E"/>
    <w:rsid w:val="00055DB5"/>
    <w:rsid w:val="00055E4D"/>
    <w:rsid w:val="00055EB7"/>
    <w:rsid w:val="00055FEB"/>
    <w:rsid w:val="0005606C"/>
    <w:rsid w:val="0005635B"/>
    <w:rsid w:val="00056607"/>
    <w:rsid w:val="00056851"/>
    <w:rsid w:val="00056A98"/>
    <w:rsid w:val="00056C12"/>
    <w:rsid w:val="00056D46"/>
    <w:rsid w:val="00056E0F"/>
    <w:rsid w:val="0005707B"/>
    <w:rsid w:val="000571FD"/>
    <w:rsid w:val="000574AD"/>
    <w:rsid w:val="00057845"/>
    <w:rsid w:val="000578EE"/>
    <w:rsid w:val="0005798F"/>
    <w:rsid w:val="000579B2"/>
    <w:rsid w:val="00057F65"/>
    <w:rsid w:val="00057FAA"/>
    <w:rsid w:val="00060263"/>
    <w:rsid w:val="00060516"/>
    <w:rsid w:val="00060942"/>
    <w:rsid w:val="000609E5"/>
    <w:rsid w:val="00060B70"/>
    <w:rsid w:val="00060E87"/>
    <w:rsid w:val="00061342"/>
    <w:rsid w:val="00061456"/>
    <w:rsid w:val="00061539"/>
    <w:rsid w:val="00061562"/>
    <w:rsid w:val="00061858"/>
    <w:rsid w:val="00061860"/>
    <w:rsid w:val="000618D9"/>
    <w:rsid w:val="0006197C"/>
    <w:rsid w:val="00061A65"/>
    <w:rsid w:val="00061A89"/>
    <w:rsid w:val="00061B9D"/>
    <w:rsid w:val="00061C52"/>
    <w:rsid w:val="00061D2A"/>
    <w:rsid w:val="000620EC"/>
    <w:rsid w:val="000621B4"/>
    <w:rsid w:val="000621C8"/>
    <w:rsid w:val="000621D8"/>
    <w:rsid w:val="00062594"/>
    <w:rsid w:val="00062773"/>
    <w:rsid w:val="0006294E"/>
    <w:rsid w:val="000629F5"/>
    <w:rsid w:val="00062A50"/>
    <w:rsid w:val="00062B09"/>
    <w:rsid w:val="00062D94"/>
    <w:rsid w:val="00062E4E"/>
    <w:rsid w:val="00063042"/>
    <w:rsid w:val="000630BC"/>
    <w:rsid w:val="00063342"/>
    <w:rsid w:val="0006345D"/>
    <w:rsid w:val="000634E1"/>
    <w:rsid w:val="000634EF"/>
    <w:rsid w:val="000636C4"/>
    <w:rsid w:val="00063857"/>
    <w:rsid w:val="00063BAA"/>
    <w:rsid w:val="00063C1A"/>
    <w:rsid w:val="00063FC0"/>
    <w:rsid w:val="000640AB"/>
    <w:rsid w:val="00064212"/>
    <w:rsid w:val="0006452E"/>
    <w:rsid w:val="0006483D"/>
    <w:rsid w:val="00064BF7"/>
    <w:rsid w:val="00064DEF"/>
    <w:rsid w:val="00064DFE"/>
    <w:rsid w:val="00064E8E"/>
    <w:rsid w:val="00064F62"/>
    <w:rsid w:val="0006515D"/>
    <w:rsid w:val="00065174"/>
    <w:rsid w:val="000651D0"/>
    <w:rsid w:val="000656CB"/>
    <w:rsid w:val="0006595C"/>
    <w:rsid w:val="000659BE"/>
    <w:rsid w:val="000659F1"/>
    <w:rsid w:val="000659FA"/>
    <w:rsid w:val="00065A44"/>
    <w:rsid w:val="00065A4E"/>
    <w:rsid w:val="00065B22"/>
    <w:rsid w:val="00065B90"/>
    <w:rsid w:val="0006600E"/>
    <w:rsid w:val="0006630C"/>
    <w:rsid w:val="000664AB"/>
    <w:rsid w:val="000666ED"/>
    <w:rsid w:val="000666F2"/>
    <w:rsid w:val="00066978"/>
    <w:rsid w:val="000669C9"/>
    <w:rsid w:val="00066AEF"/>
    <w:rsid w:val="00066C77"/>
    <w:rsid w:val="00066D55"/>
    <w:rsid w:val="00066EB0"/>
    <w:rsid w:val="0006706A"/>
    <w:rsid w:val="0006736D"/>
    <w:rsid w:val="0006760D"/>
    <w:rsid w:val="00067676"/>
    <w:rsid w:val="0006776F"/>
    <w:rsid w:val="000677A4"/>
    <w:rsid w:val="0006784C"/>
    <w:rsid w:val="00067939"/>
    <w:rsid w:val="000679FC"/>
    <w:rsid w:val="00067A28"/>
    <w:rsid w:val="00067C25"/>
    <w:rsid w:val="00067D33"/>
    <w:rsid w:val="00067DFD"/>
    <w:rsid w:val="00070047"/>
    <w:rsid w:val="00070228"/>
    <w:rsid w:val="0007027C"/>
    <w:rsid w:val="00070586"/>
    <w:rsid w:val="000705BC"/>
    <w:rsid w:val="000705FD"/>
    <w:rsid w:val="00070BD7"/>
    <w:rsid w:val="00070D4E"/>
    <w:rsid w:val="00070D6F"/>
    <w:rsid w:val="00070DD4"/>
    <w:rsid w:val="00070FF8"/>
    <w:rsid w:val="000714C2"/>
    <w:rsid w:val="00071776"/>
    <w:rsid w:val="000717E7"/>
    <w:rsid w:val="000718E0"/>
    <w:rsid w:val="0007191F"/>
    <w:rsid w:val="00071FF8"/>
    <w:rsid w:val="0007213B"/>
    <w:rsid w:val="0007226B"/>
    <w:rsid w:val="000723C0"/>
    <w:rsid w:val="0007246E"/>
    <w:rsid w:val="00072485"/>
    <w:rsid w:val="000724D2"/>
    <w:rsid w:val="000724FE"/>
    <w:rsid w:val="0007274B"/>
    <w:rsid w:val="000727D2"/>
    <w:rsid w:val="000727E4"/>
    <w:rsid w:val="00072945"/>
    <w:rsid w:val="00072BA5"/>
    <w:rsid w:val="00072C22"/>
    <w:rsid w:val="00072CCE"/>
    <w:rsid w:val="00072D3B"/>
    <w:rsid w:val="00073028"/>
    <w:rsid w:val="000730EE"/>
    <w:rsid w:val="00073142"/>
    <w:rsid w:val="000732D0"/>
    <w:rsid w:val="00073668"/>
    <w:rsid w:val="0007373B"/>
    <w:rsid w:val="00073A39"/>
    <w:rsid w:val="00073AB9"/>
    <w:rsid w:val="00073BE4"/>
    <w:rsid w:val="00073FC8"/>
    <w:rsid w:val="00074040"/>
    <w:rsid w:val="000740EA"/>
    <w:rsid w:val="000741BE"/>
    <w:rsid w:val="00074395"/>
    <w:rsid w:val="000743B7"/>
    <w:rsid w:val="00074480"/>
    <w:rsid w:val="000744E1"/>
    <w:rsid w:val="00074915"/>
    <w:rsid w:val="00074994"/>
    <w:rsid w:val="000749C0"/>
    <w:rsid w:val="00074B0A"/>
    <w:rsid w:val="00074DDA"/>
    <w:rsid w:val="000754EA"/>
    <w:rsid w:val="00075529"/>
    <w:rsid w:val="00075606"/>
    <w:rsid w:val="000756CB"/>
    <w:rsid w:val="00075742"/>
    <w:rsid w:val="000757E4"/>
    <w:rsid w:val="00075917"/>
    <w:rsid w:val="00075ACA"/>
    <w:rsid w:val="00075AE9"/>
    <w:rsid w:val="00075BC1"/>
    <w:rsid w:val="00075BE2"/>
    <w:rsid w:val="00075CD3"/>
    <w:rsid w:val="00075CEB"/>
    <w:rsid w:val="00076093"/>
    <w:rsid w:val="0007615C"/>
    <w:rsid w:val="0007621C"/>
    <w:rsid w:val="0007645A"/>
    <w:rsid w:val="000764E4"/>
    <w:rsid w:val="0007676C"/>
    <w:rsid w:val="000767E0"/>
    <w:rsid w:val="000767E9"/>
    <w:rsid w:val="00076C5D"/>
    <w:rsid w:val="00076F4C"/>
    <w:rsid w:val="00077584"/>
    <w:rsid w:val="000776FC"/>
    <w:rsid w:val="00077838"/>
    <w:rsid w:val="000778B3"/>
    <w:rsid w:val="000778F4"/>
    <w:rsid w:val="000779BB"/>
    <w:rsid w:val="00077A07"/>
    <w:rsid w:val="00077AD9"/>
    <w:rsid w:val="00077CAE"/>
    <w:rsid w:val="00077D2C"/>
    <w:rsid w:val="000801DC"/>
    <w:rsid w:val="0008032D"/>
    <w:rsid w:val="00080359"/>
    <w:rsid w:val="000803FE"/>
    <w:rsid w:val="000804F5"/>
    <w:rsid w:val="000805BD"/>
    <w:rsid w:val="0008063E"/>
    <w:rsid w:val="00080B97"/>
    <w:rsid w:val="00080BB8"/>
    <w:rsid w:val="000810D2"/>
    <w:rsid w:val="000810DA"/>
    <w:rsid w:val="00081213"/>
    <w:rsid w:val="0008126B"/>
    <w:rsid w:val="00081461"/>
    <w:rsid w:val="000814FF"/>
    <w:rsid w:val="000815C8"/>
    <w:rsid w:val="00081784"/>
    <w:rsid w:val="00081A51"/>
    <w:rsid w:val="00081B8C"/>
    <w:rsid w:val="00081BA8"/>
    <w:rsid w:val="00081C7B"/>
    <w:rsid w:val="00081FF3"/>
    <w:rsid w:val="00082060"/>
    <w:rsid w:val="00082274"/>
    <w:rsid w:val="0008227F"/>
    <w:rsid w:val="000822C7"/>
    <w:rsid w:val="000823ED"/>
    <w:rsid w:val="0008243A"/>
    <w:rsid w:val="000824B5"/>
    <w:rsid w:val="00082630"/>
    <w:rsid w:val="00082659"/>
    <w:rsid w:val="00082880"/>
    <w:rsid w:val="0008293B"/>
    <w:rsid w:val="0008296F"/>
    <w:rsid w:val="000829FA"/>
    <w:rsid w:val="00082B69"/>
    <w:rsid w:val="00082BAB"/>
    <w:rsid w:val="00082D26"/>
    <w:rsid w:val="00082D51"/>
    <w:rsid w:val="00082F5E"/>
    <w:rsid w:val="00082F66"/>
    <w:rsid w:val="000830C6"/>
    <w:rsid w:val="00083263"/>
    <w:rsid w:val="000837D4"/>
    <w:rsid w:val="00083844"/>
    <w:rsid w:val="0008394D"/>
    <w:rsid w:val="00083970"/>
    <w:rsid w:val="00083A58"/>
    <w:rsid w:val="00083AC0"/>
    <w:rsid w:val="00083AEF"/>
    <w:rsid w:val="00083C92"/>
    <w:rsid w:val="00083DFA"/>
    <w:rsid w:val="00083E9B"/>
    <w:rsid w:val="00083EF9"/>
    <w:rsid w:val="00083F06"/>
    <w:rsid w:val="00083FBA"/>
    <w:rsid w:val="00083FF4"/>
    <w:rsid w:val="00084090"/>
    <w:rsid w:val="00084291"/>
    <w:rsid w:val="00084529"/>
    <w:rsid w:val="00084974"/>
    <w:rsid w:val="00084987"/>
    <w:rsid w:val="00084A43"/>
    <w:rsid w:val="00084B37"/>
    <w:rsid w:val="00084B6F"/>
    <w:rsid w:val="00084CE2"/>
    <w:rsid w:val="00084D36"/>
    <w:rsid w:val="00084FE9"/>
    <w:rsid w:val="0008516C"/>
    <w:rsid w:val="0008522D"/>
    <w:rsid w:val="00085523"/>
    <w:rsid w:val="000855C2"/>
    <w:rsid w:val="000857BC"/>
    <w:rsid w:val="000857F4"/>
    <w:rsid w:val="000858F5"/>
    <w:rsid w:val="00085937"/>
    <w:rsid w:val="00085A9E"/>
    <w:rsid w:val="00085B82"/>
    <w:rsid w:val="00085C14"/>
    <w:rsid w:val="00085C3D"/>
    <w:rsid w:val="00085C86"/>
    <w:rsid w:val="00085D28"/>
    <w:rsid w:val="00085F11"/>
    <w:rsid w:val="000862D6"/>
    <w:rsid w:val="00086430"/>
    <w:rsid w:val="00086513"/>
    <w:rsid w:val="00086522"/>
    <w:rsid w:val="0008654B"/>
    <w:rsid w:val="0008655A"/>
    <w:rsid w:val="00086A62"/>
    <w:rsid w:val="00086A98"/>
    <w:rsid w:val="00086C7A"/>
    <w:rsid w:val="00086C89"/>
    <w:rsid w:val="00086FFC"/>
    <w:rsid w:val="00087015"/>
    <w:rsid w:val="00087077"/>
    <w:rsid w:val="00087247"/>
    <w:rsid w:val="00087273"/>
    <w:rsid w:val="00087D68"/>
    <w:rsid w:val="00087EF6"/>
    <w:rsid w:val="00087FC5"/>
    <w:rsid w:val="000900B8"/>
    <w:rsid w:val="000901B5"/>
    <w:rsid w:val="00090217"/>
    <w:rsid w:val="00090281"/>
    <w:rsid w:val="000902B0"/>
    <w:rsid w:val="000903E0"/>
    <w:rsid w:val="000903EC"/>
    <w:rsid w:val="00090720"/>
    <w:rsid w:val="000909B0"/>
    <w:rsid w:val="00090A09"/>
    <w:rsid w:val="00090C0B"/>
    <w:rsid w:val="00090D07"/>
    <w:rsid w:val="00090ED9"/>
    <w:rsid w:val="00090EF8"/>
    <w:rsid w:val="000915DF"/>
    <w:rsid w:val="00091654"/>
    <w:rsid w:val="0009182B"/>
    <w:rsid w:val="0009188F"/>
    <w:rsid w:val="000918B2"/>
    <w:rsid w:val="000918B7"/>
    <w:rsid w:val="0009190F"/>
    <w:rsid w:val="00091BAD"/>
    <w:rsid w:val="00091BD9"/>
    <w:rsid w:val="00091C2A"/>
    <w:rsid w:val="00091D5D"/>
    <w:rsid w:val="00091E1D"/>
    <w:rsid w:val="00091FCE"/>
    <w:rsid w:val="0009233B"/>
    <w:rsid w:val="0009242D"/>
    <w:rsid w:val="0009245E"/>
    <w:rsid w:val="00092575"/>
    <w:rsid w:val="00092657"/>
    <w:rsid w:val="0009265F"/>
    <w:rsid w:val="000927C2"/>
    <w:rsid w:val="000929FA"/>
    <w:rsid w:val="00092A59"/>
    <w:rsid w:val="00092B25"/>
    <w:rsid w:val="00092B2E"/>
    <w:rsid w:val="00092B8D"/>
    <w:rsid w:val="00092CCA"/>
    <w:rsid w:val="00092DD7"/>
    <w:rsid w:val="00092E85"/>
    <w:rsid w:val="00092E99"/>
    <w:rsid w:val="00092FE0"/>
    <w:rsid w:val="000932F3"/>
    <w:rsid w:val="0009343B"/>
    <w:rsid w:val="000934E7"/>
    <w:rsid w:val="0009366F"/>
    <w:rsid w:val="000936D1"/>
    <w:rsid w:val="000938D3"/>
    <w:rsid w:val="00093991"/>
    <w:rsid w:val="000939DE"/>
    <w:rsid w:val="00093B78"/>
    <w:rsid w:val="00093E33"/>
    <w:rsid w:val="00093F69"/>
    <w:rsid w:val="00094290"/>
    <w:rsid w:val="0009432D"/>
    <w:rsid w:val="00094355"/>
    <w:rsid w:val="000943B7"/>
    <w:rsid w:val="0009458D"/>
    <w:rsid w:val="00094781"/>
    <w:rsid w:val="000947C8"/>
    <w:rsid w:val="00094802"/>
    <w:rsid w:val="000949E4"/>
    <w:rsid w:val="00094AAD"/>
    <w:rsid w:val="00094B1F"/>
    <w:rsid w:val="00094C7C"/>
    <w:rsid w:val="00094F01"/>
    <w:rsid w:val="00094F21"/>
    <w:rsid w:val="00094F3F"/>
    <w:rsid w:val="00095171"/>
    <w:rsid w:val="000952CB"/>
    <w:rsid w:val="0009546F"/>
    <w:rsid w:val="000954DD"/>
    <w:rsid w:val="0009554D"/>
    <w:rsid w:val="000956AD"/>
    <w:rsid w:val="000956B0"/>
    <w:rsid w:val="000957AE"/>
    <w:rsid w:val="0009581E"/>
    <w:rsid w:val="0009582D"/>
    <w:rsid w:val="00095895"/>
    <w:rsid w:val="00095972"/>
    <w:rsid w:val="00095A58"/>
    <w:rsid w:val="00095A86"/>
    <w:rsid w:val="00095ABC"/>
    <w:rsid w:val="00095D59"/>
    <w:rsid w:val="00095D60"/>
    <w:rsid w:val="00095DB8"/>
    <w:rsid w:val="00095FF8"/>
    <w:rsid w:val="0009608B"/>
    <w:rsid w:val="000961FD"/>
    <w:rsid w:val="000963C7"/>
    <w:rsid w:val="000965FA"/>
    <w:rsid w:val="000966BE"/>
    <w:rsid w:val="00096941"/>
    <w:rsid w:val="000969AC"/>
    <w:rsid w:val="000969D3"/>
    <w:rsid w:val="000969D4"/>
    <w:rsid w:val="00096C64"/>
    <w:rsid w:val="00096E67"/>
    <w:rsid w:val="00096F20"/>
    <w:rsid w:val="00097060"/>
    <w:rsid w:val="0009714E"/>
    <w:rsid w:val="00097BAB"/>
    <w:rsid w:val="00097C55"/>
    <w:rsid w:val="00097CAB"/>
    <w:rsid w:val="00097E99"/>
    <w:rsid w:val="000A00F8"/>
    <w:rsid w:val="000A01BE"/>
    <w:rsid w:val="000A0246"/>
    <w:rsid w:val="000A03D3"/>
    <w:rsid w:val="000A0418"/>
    <w:rsid w:val="000A0445"/>
    <w:rsid w:val="000A04EE"/>
    <w:rsid w:val="000A0623"/>
    <w:rsid w:val="000A0879"/>
    <w:rsid w:val="000A0B6A"/>
    <w:rsid w:val="000A0CFA"/>
    <w:rsid w:val="000A0D53"/>
    <w:rsid w:val="000A0D5F"/>
    <w:rsid w:val="000A10CD"/>
    <w:rsid w:val="000A113F"/>
    <w:rsid w:val="000A11F0"/>
    <w:rsid w:val="000A127E"/>
    <w:rsid w:val="000A1458"/>
    <w:rsid w:val="000A14A7"/>
    <w:rsid w:val="000A1588"/>
    <w:rsid w:val="000A17F1"/>
    <w:rsid w:val="000A1A0A"/>
    <w:rsid w:val="000A1BFC"/>
    <w:rsid w:val="000A1E28"/>
    <w:rsid w:val="000A1E63"/>
    <w:rsid w:val="000A232F"/>
    <w:rsid w:val="000A24BD"/>
    <w:rsid w:val="000A2505"/>
    <w:rsid w:val="000A2580"/>
    <w:rsid w:val="000A2756"/>
    <w:rsid w:val="000A28F2"/>
    <w:rsid w:val="000A290A"/>
    <w:rsid w:val="000A2939"/>
    <w:rsid w:val="000A29D3"/>
    <w:rsid w:val="000A2C03"/>
    <w:rsid w:val="000A2DD4"/>
    <w:rsid w:val="000A2FC2"/>
    <w:rsid w:val="000A31A9"/>
    <w:rsid w:val="000A322D"/>
    <w:rsid w:val="000A34D3"/>
    <w:rsid w:val="000A351D"/>
    <w:rsid w:val="000A364F"/>
    <w:rsid w:val="000A37DE"/>
    <w:rsid w:val="000A38CE"/>
    <w:rsid w:val="000A3B9C"/>
    <w:rsid w:val="000A3C4E"/>
    <w:rsid w:val="000A3C9C"/>
    <w:rsid w:val="000A401E"/>
    <w:rsid w:val="000A405F"/>
    <w:rsid w:val="000A4174"/>
    <w:rsid w:val="000A418D"/>
    <w:rsid w:val="000A42BA"/>
    <w:rsid w:val="000A43DF"/>
    <w:rsid w:val="000A4650"/>
    <w:rsid w:val="000A470D"/>
    <w:rsid w:val="000A4741"/>
    <w:rsid w:val="000A4776"/>
    <w:rsid w:val="000A486F"/>
    <w:rsid w:val="000A4B94"/>
    <w:rsid w:val="000A4B96"/>
    <w:rsid w:val="000A4BA4"/>
    <w:rsid w:val="000A4BBA"/>
    <w:rsid w:val="000A4C40"/>
    <w:rsid w:val="000A4EA0"/>
    <w:rsid w:val="000A5029"/>
    <w:rsid w:val="000A543F"/>
    <w:rsid w:val="000A55FC"/>
    <w:rsid w:val="000A5608"/>
    <w:rsid w:val="000A576D"/>
    <w:rsid w:val="000A57C1"/>
    <w:rsid w:val="000A59E0"/>
    <w:rsid w:val="000A5B2B"/>
    <w:rsid w:val="000A5D09"/>
    <w:rsid w:val="000A5DC1"/>
    <w:rsid w:val="000A5EFA"/>
    <w:rsid w:val="000A5F2B"/>
    <w:rsid w:val="000A5F3C"/>
    <w:rsid w:val="000A608B"/>
    <w:rsid w:val="000A61B9"/>
    <w:rsid w:val="000A6721"/>
    <w:rsid w:val="000A6823"/>
    <w:rsid w:val="000A684E"/>
    <w:rsid w:val="000A694F"/>
    <w:rsid w:val="000A6B49"/>
    <w:rsid w:val="000A6C42"/>
    <w:rsid w:val="000A6CB7"/>
    <w:rsid w:val="000A6D12"/>
    <w:rsid w:val="000A6E30"/>
    <w:rsid w:val="000A7227"/>
    <w:rsid w:val="000A74BA"/>
    <w:rsid w:val="000A74DC"/>
    <w:rsid w:val="000A78D3"/>
    <w:rsid w:val="000A7D13"/>
    <w:rsid w:val="000A7D41"/>
    <w:rsid w:val="000A7D93"/>
    <w:rsid w:val="000A7F88"/>
    <w:rsid w:val="000B0177"/>
    <w:rsid w:val="000B01A0"/>
    <w:rsid w:val="000B04D6"/>
    <w:rsid w:val="000B05AF"/>
    <w:rsid w:val="000B0609"/>
    <w:rsid w:val="000B063A"/>
    <w:rsid w:val="000B06B6"/>
    <w:rsid w:val="000B083D"/>
    <w:rsid w:val="000B0941"/>
    <w:rsid w:val="000B09D5"/>
    <w:rsid w:val="000B09DC"/>
    <w:rsid w:val="000B0AF1"/>
    <w:rsid w:val="000B1110"/>
    <w:rsid w:val="000B118D"/>
    <w:rsid w:val="000B125E"/>
    <w:rsid w:val="000B1586"/>
    <w:rsid w:val="000B16A1"/>
    <w:rsid w:val="000B1705"/>
    <w:rsid w:val="000B1D07"/>
    <w:rsid w:val="000B1E12"/>
    <w:rsid w:val="000B1F52"/>
    <w:rsid w:val="000B1F84"/>
    <w:rsid w:val="000B2035"/>
    <w:rsid w:val="000B203E"/>
    <w:rsid w:val="000B2103"/>
    <w:rsid w:val="000B2562"/>
    <w:rsid w:val="000B2596"/>
    <w:rsid w:val="000B26BF"/>
    <w:rsid w:val="000B26FF"/>
    <w:rsid w:val="000B27A6"/>
    <w:rsid w:val="000B2A36"/>
    <w:rsid w:val="000B2B31"/>
    <w:rsid w:val="000B2B65"/>
    <w:rsid w:val="000B2B75"/>
    <w:rsid w:val="000B2BE3"/>
    <w:rsid w:val="000B2BEE"/>
    <w:rsid w:val="000B2ED4"/>
    <w:rsid w:val="000B2F11"/>
    <w:rsid w:val="000B2F7C"/>
    <w:rsid w:val="000B2F9C"/>
    <w:rsid w:val="000B337F"/>
    <w:rsid w:val="000B339C"/>
    <w:rsid w:val="000B345C"/>
    <w:rsid w:val="000B3548"/>
    <w:rsid w:val="000B3558"/>
    <w:rsid w:val="000B3636"/>
    <w:rsid w:val="000B376A"/>
    <w:rsid w:val="000B37B9"/>
    <w:rsid w:val="000B38A3"/>
    <w:rsid w:val="000B38F2"/>
    <w:rsid w:val="000B3926"/>
    <w:rsid w:val="000B399A"/>
    <w:rsid w:val="000B3B34"/>
    <w:rsid w:val="000B3D4E"/>
    <w:rsid w:val="000B3F25"/>
    <w:rsid w:val="000B45B4"/>
    <w:rsid w:val="000B472E"/>
    <w:rsid w:val="000B4A18"/>
    <w:rsid w:val="000B4A93"/>
    <w:rsid w:val="000B4BAC"/>
    <w:rsid w:val="000B4C0A"/>
    <w:rsid w:val="000B4C60"/>
    <w:rsid w:val="000B4FF1"/>
    <w:rsid w:val="000B505A"/>
    <w:rsid w:val="000B53AB"/>
    <w:rsid w:val="000B55E8"/>
    <w:rsid w:val="000B57F0"/>
    <w:rsid w:val="000B5947"/>
    <w:rsid w:val="000B5CBF"/>
    <w:rsid w:val="000B5E07"/>
    <w:rsid w:val="000B6231"/>
    <w:rsid w:val="000B63D7"/>
    <w:rsid w:val="000B63DB"/>
    <w:rsid w:val="000B64D5"/>
    <w:rsid w:val="000B66B5"/>
    <w:rsid w:val="000B6722"/>
    <w:rsid w:val="000B6797"/>
    <w:rsid w:val="000B6820"/>
    <w:rsid w:val="000B6951"/>
    <w:rsid w:val="000B6A28"/>
    <w:rsid w:val="000B6BD9"/>
    <w:rsid w:val="000B6D69"/>
    <w:rsid w:val="000B6F7E"/>
    <w:rsid w:val="000B6FFB"/>
    <w:rsid w:val="000B719A"/>
    <w:rsid w:val="000B74AD"/>
    <w:rsid w:val="000B75EE"/>
    <w:rsid w:val="000B77A3"/>
    <w:rsid w:val="000B794F"/>
    <w:rsid w:val="000B7954"/>
    <w:rsid w:val="000B7B36"/>
    <w:rsid w:val="000C0287"/>
    <w:rsid w:val="000C036F"/>
    <w:rsid w:val="000C0630"/>
    <w:rsid w:val="000C078B"/>
    <w:rsid w:val="000C08B6"/>
    <w:rsid w:val="000C0997"/>
    <w:rsid w:val="000C09DC"/>
    <w:rsid w:val="000C0C0C"/>
    <w:rsid w:val="000C0E5E"/>
    <w:rsid w:val="000C11B1"/>
    <w:rsid w:val="000C1214"/>
    <w:rsid w:val="000C160A"/>
    <w:rsid w:val="000C16FC"/>
    <w:rsid w:val="000C1871"/>
    <w:rsid w:val="000C18A0"/>
    <w:rsid w:val="000C18BF"/>
    <w:rsid w:val="000C18C5"/>
    <w:rsid w:val="000C1977"/>
    <w:rsid w:val="000C1AE7"/>
    <w:rsid w:val="000C1AFC"/>
    <w:rsid w:val="000C1BE7"/>
    <w:rsid w:val="000C1D03"/>
    <w:rsid w:val="000C1D81"/>
    <w:rsid w:val="000C1F19"/>
    <w:rsid w:val="000C2009"/>
    <w:rsid w:val="000C203B"/>
    <w:rsid w:val="000C2176"/>
    <w:rsid w:val="000C23D6"/>
    <w:rsid w:val="000C29BF"/>
    <w:rsid w:val="000C31CA"/>
    <w:rsid w:val="000C3991"/>
    <w:rsid w:val="000C3B0C"/>
    <w:rsid w:val="000C3BA3"/>
    <w:rsid w:val="000C3BFF"/>
    <w:rsid w:val="000C43BE"/>
    <w:rsid w:val="000C4451"/>
    <w:rsid w:val="000C449B"/>
    <w:rsid w:val="000C44BA"/>
    <w:rsid w:val="000C4553"/>
    <w:rsid w:val="000C4A06"/>
    <w:rsid w:val="000C4B6B"/>
    <w:rsid w:val="000C4BA0"/>
    <w:rsid w:val="000C4DC8"/>
    <w:rsid w:val="000C4E19"/>
    <w:rsid w:val="000C522E"/>
    <w:rsid w:val="000C53CE"/>
    <w:rsid w:val="000C5471"/>
    <w:rsid w:val="000C562C"/>
    <w:rsid w:val="000C58C3"/>
    <w:rsid w:val="000C5BEB"/>
    <w:rsid w:val="000C5D9D"/>
    <w:rsid w:val="000C5DED"/>
    <w:rsid w:val="000C5FA9"/>
    <w:rsid w:val="000C60B2"/>
    <w:rsid w:val="000C6142"/>
    <w:rsid w:val="000C6147"/>
    <w:rsid w:val="000C6175"/>
    <w:rsid w:val="000C61DC"/>
    <w:rsid w:val="000C62FB"/>
    <w:rsid w:val="000C6337"/>
    <w:rsid w:val="000C63EA"/>
    <w:rsid w:val="000C646E"/>
    <w:rsid w:val="000C6517"/>
    <w:rsid w:val="000C6530"/>
    <w:rsid w:val="000C66CA"/>
    <w:rsid w:val="000C67D3"/>
    <w:rsid w:val="000C68B3"/>
    <w:rsid w:val="000C6906"/>
    <w:rsid w:val="000C6988"/>
    <w:rsid w:val="000C6B9C"/>
    <w:rsid w:val="000C6C71"/>
    <w:rsid w:val="000C6EC6"/>
    <w:rsid w:val="000C6F3A"/>
    <w:rsid w:val="000C7393"/>
    <w:rsid w:val="000C74EE"/>
    <w:rsid w:val="000C75A2"/>
    <w:rsid w:val="000C78A5"/>
    <w:rsid w:val="000C7981"/>
    <w:rsid w:val="000C7D5A"/>
    <w:rsid w:val="000C7E48"/>
    <w:rsid w:val="000C7E4B"/>
    <w:rsid w:val="000C7F83"/>
    <w:rsid w:val="000D0131"/>
    <w:rsid w:val="000D01DD"/>
    <w:rsid w:val="000D0260"/>
    <w:rsid w:val="000D0343"/>
    <w:rsid w:val="000D0347"/>
    <w:rsid w:val="000D050D"/>
    <w:rsid w:val="000D05A4"/>
    <w:rsid w:val="000D066F"/>
    <w:rsid w:val="000D0756"/>
    <w:rsid w:val="000D0827"/>
    <w:rsid w:val="000D09E9"/>
    <w:rsid w:val="000D0C16"/>
    <w:rsid w:val="000D0CEE"/>
    <w:rsid w:val="000D0D2C"/>
    <w:rsid w:val="000D0E33"/>
    <w:rsid w:val="000D0E39"/>
    <w:rsid w:val="000D0FCE"/>
    <w:rsid w:val="000D10B2"/>
    <w:rsid w:val="000D115B"/>
    <w:rsid w:val="000D115D"/>
    <w:rsid w:val="000D13AE"/>
    <w:rsid w:val="000D147F"/>
    <w:rsid w:val="000D156D"/>
    <w:rsid w:val="000D15C8"/>
    <w:rsid w:val="000D15D7"/>
    <w:rsid w:val="000D177B"/>
    <w:rsid w:val="000D17F1"/>
    <w:rsid w:val="000D181A"/>
    <w:rsid w:val="000D1A89"/>
    <w:rsid w:val="000D1EC8"/>
    <w:rsid w:val="000D1F3E"/>
    <w:rsid w:val="000D25A6"/>
    <w:rsid w:val="000D27EF"/>
    <w:rsid w:val="000D27FA"/>
    <w:rsid w:val="000D288A"/>
    <w:rsid w:val="000D2972"/>
    <w:rsid w:val="000D2A11"/>
    <w:rsid w:val="000D2AA7"/>
    <w:rsid w:val="000D2AAC"/>
    <w:rsid w:val="000D2B1E"/>
    <w:rsid w:val="000D2D47"/>
    <w:rsid w:val="000D2E02"/>
    <w:rsid w:val="000D2E5F"/>
    <w:rsid w:val="000D3020"/>
    <w:rsid w:val="000D3059"/>
    <w:rsid w:val="000D31C1"/>
    <w:rsid w:val="000D32AC"/>
    <w:rsid w:val="000D32D5"/>
    <w:rsid w:val="000D33BC"/>
    <w:rsid w:val="000D34C8"/>
    <w:rsid w:val="000D35C2"/>
    <w:rsid w:val="000D363A"/>
    <w:rsid w:val="000D36CE"/>
    <w:rsid w:val="000D370D"/>
    <w:rsid w:val="000D3872"/>
    <w:rsid w:val="000D38A0"/>
    <w:rsid w:val="000D3C6B"/>
    <w:rsid w:val="000D3CB2"/>
    <w:rsid w:val="000D3DD9"/>
    <w:rsid w:val="000D3E1D"/>
    <w:rsid w:val="000D3F0C"/>
    <w:rsid w:val="000D40C8"/>
    <w:rsid w:val="000D41F3"/>
    <w:rsid w:val="000D420B"/>
    <w:rsid w:val="000D44B6"/>
    <w:rsid w:val="000D458A"/>
    <w:rsid w:val="000D4610"/>
    <w:rsid w:val="000D46A7"/>
    <w:rsid w:val="000D484F"/>
    <w:rsid w:val="000D496E"/>
    <w:rsid w:val="000D4AFF"/>
    <w:rsid w:val="000D4BDB"/>
    <w:rsid w:val="000D4D24"/>
    <w:rsid w:val="000D4E73"/>
    <w:rsid w:val="000D5064"/>
    <w:rsid w:val="000D5301"/>
    <w:rsid w:val="000D53AD"/>
    <w:rsid w:val="000D53C5"/>
    <w:rsid w:val="000D542E"/>
    <w:rsid w:val="000D55F1"/>
    <w:rsid w:val="000D5658"/>
    <w:rsid w:val="000D5888"/>
    <w:rsid w:val="000D59DB"/>
    <w:rsid w:val="000D5B86"/>
    <w:rsid w:val="000D5CE7"/>
    <w:rsid w:val="000D5DC8"/>
    <w:rsid w:val="000D5DF2"/>
    <w:rsid w:val="000D600F"/>
    <w:rsid w:val="000D64C4"/>
    <w:rsid w:val="000D6588"/>
    <w:rsid w:val="000D693D"/>
    <w:rsid w:val="000D6A5A"/>
    <w:rsid w:val="000D6B9A"/>
    <w:rsid w:val="000D6EC5"/>
    <w:rsid w:val="000D7112"/>
    <w:rsid w:val="000D71C9"/>
    <w:rsid w:val="000D71D1"/>
    <w:rsid w:val="000D730F"/>
    <w:rsid w:val="000D749F"/>
    <w:rsid w:val="000D7556"/>
    <w:rsid w:val="000D764E"/>
    <w:rsid w:val="000D7683"/>
    <w:rsid w:val="000D7A76"/>
    <w:rsid w:val="000D7DBA"/>
    <w:rsid w:val="000D7DEE"/>
    <w:rsid w:val="000D7E42"/>
    <w:rsid w:val="000D7EF0"/>
    <w:rsid w:val="000D7FF4"/>
    <w:rsid w:val="000E02FB"/>
    <w:rsid w:val="000E0377"/>
    <w:rsid w:val="000E048D"/>
    <w:rsid w:val="000E0607"/>
    <w:rsid w:val="000E0954"/>
    <w:rsid w:val="000E09B5"/>
    <w:rsid w:val="000E0B68"/>
    <w:rsid w:val="000E0C0E"/>
    <w:rsid w:val="000E1322"/>
    <w:rsid w:val="000E143E"/>
    <w:rsid w:val="000E161F"/>
    <w:rsid w:val="000E16A5"/>
    <w:rsid w:val="000E16AB"/>
    <w:rsid w:val="000E18A5"/>
    <w:rsid w:val="000E18EE"/>
    <w:rsid w:val="000E1BD9"/>
    <w:rsid w:val="000E20A1"/>
    <w:rsid w:val="000E2913"/>
    <w:rsid w:val="000E29D4"/>
    <w:rsid w:val="000E2B43"/>
    <w:rsid w:val="000E2D28"/>
    <w:rsid w:val="000E2DD8"/>
    <w:rsid w:val="000E3092"/>
    <w:rsid w:val="000E32EE"/>
    <w:rsid w:val="000E36D4"/>
    <w:rsid w:val="000E378A"/>
    <w:rsid w:val="000E3881"/>
    <w:rsid w:val="000E38BC"/>
    <w:rsid w:val="000E3ADF"/>
    <w:rsid w:val="000E3F19"/>
    <w:rsid w:val="000E4060"/>
    <w:rsid w:val="000E4074"/>
    <w:rsid w:val="000E424E"/>
    <w:rsid w:val="000E436F"/>
    <w:rsid w:val="000E47C1"/>
    <w:rsid w:val="000E4814"/>
    <w:rsid w:val="000E4A5D"/>
    <w:rsid w:val="000E4AA6"/>
    <w:rsid w:val="000E4ACF"/>
    <w:rsid w:val="000E4BF6"/>
    <w:rsid w:val="000E4C3A"/>
    <w:rsid w:val="000E4D08"/>
    <w:rsid w:val="000E4D2A"/>
    <w:rsid w:val="000E50AB"/>
    <w:rsid w:val="000E50EC"/>
    <w:rsid w:val="000E513D"/>
    <w:rsid w:val="000E5385"/>
    <w:rsid w:val="000E5410"/>
    <w:rsid w:val="000E569A"/>
    <w:rsid w:val="000E5732"/>
    <w:rsid w:val="000E5876"/>
    <w:rsid w:val="000E5898"/>
    <w:rsid w:val="000E58DB"/>
    <w:rsid w:val="000E59B3"/>
    <w:rsid w:val="000E5A9C"/>
    <w:rsid w:val="000E5F03"/>
    <w:rsid w:val="000E5F74"/>
    <w:rsid w:val="000E5F9A"/>
    <w:rsid w:val="000E6002"/>
    <w:rsid w:val="000E60A1"/>
    <w:rsid w:val="000E631B"/>
    <w:rsid w:val="000E63BD"/>
    <w:rsid w:val="000E63DA"/>
    <w:rsid w:val="000E64CB"/>
    <w:rsid w:val="000E65E3"/>
    <w:rsid w:val="000E6703"/>
    <w:rsid w:val="000E6734"/>
    <w:rsid w:val="000E6912"/>
    <w:rsid w:val="000E6933"/>
    <w:rsid w:val="000E6985"/>
    <w:rsid w:val="000E6C9C"/>
    <w:rsid w:val="000E6DE5"/>
    <w:rsid w:val="000E70B8"/>
    <w:rsid w:val="000E7149"/>
    <w:rsid w:val="000E7539"/>
    <w:rsid w:val="000E76B7"/>
    <w:rsid w:val="000E76B8"/>
    <w:rsid w:val="000E77E0"/>
    <w:rsid w:val="000E7990"/>
    <w:rsid w:val="000E799F"/>
    <w:rsid w:val="000E79AA"/>
    <w:rsid w:val="000E7ACF"/>
    <w:rsid w:val="000E7F12"/>
    <w:rsid w:val="000F0035"/>
    <w:rsid w:val="000F086A"/>
    <w:rsid w:val="000F0A48"/>
    <w:rsid w:val="000F0AA1"/>
    <w:rsid w:val="000F0AE3"/>
    <w:rsid w:val="000F0B4B"/>
    <w:rsid w:val="000F0DA7"/>
    <w:rsid w:val="000F0F2A"/>
    <w:rsid w:val="000F0FC0"/>
    <w:rsid w:val="000F155D"/>
    <w:rsid w:val="000F1727"/>
    <w:rsid w:val="000F18F1"/>
    <w:rsid w:val="000F1944"/>
    <w:rsid w:val="000F19F0"/>
    <w:rsid w:val="000F1A7D"/>
    <w:rsid w:val="000F1AB3"/>
    <w:rsid w:val="000F1AFB"/>
    <w:rsid w:val="000F1B5D"/>
    <w:rsid w:val="000F1BF9"/>
    <w:rsid w:val="000F1C2B"/>
    <w:rsid w:val="000F1F1F"/>
    <w:rsid w:val="000F1F56"/>
    <w:rsid w:val="000F2027"/>
    <w:rsid w:val="000F2062"/>
    <w:rsid w:val="000F2065"/>
    <w:rsid w:val="000F240E"/>
    <w:rsid w:val="000F241D"/>
    <w:rsid w:val="000F2502"/>
    <w:rsid w:val="000F282B"/>
    <w:rsid w:val="000F294F"/>
    <w:rsid w:val="000F2AB9"/>
    <w:rsid w:val="000F2AD5"/>
    <w:rsid w:val="000F2C8E"/>
    <w:rsid w:val="000F2E1D"/>
    <w:rsid w:val="000F3094"/>
    <w:rsid w:val="000F30D2"/>
    <w:rsid w:val="000F32A5"/>
    <w:rsid w:val="000F3402"/>
    <w:rsid w:val="000F3423"/>
    <w:rsid w:val="000F3535"/>
    <w:rsid w:val="000F3556"/>
    <w:rsid w:val="000F3649"/>
    <w:rsid w:val="000F36B2"/>
    <w:rsid w:val="000F3831"/>
    <w:rsid w:val="000F3903"/>
    <w:rsid w:val="000F3AC2"/>
    <w:rsid w:val="000F3C0C"/>
    <w:rsid w:val="000F3C19"/>
    <w:rsid w:val="000F3CB6"/>
    <w:rsid w:val="000F3CCC"/>
    <w:rsid w:val="000F3D00"/>
    <w:rsid w:val="000F3DEE"/>
    <w:rsid w:val="000F3E92"/>
    <w:rsid w:val="000F3FAD"/>
    <w:rsid w:val="000F424D"/>
    <w:rsid w:val="000F4253"/>
    <w:rsid w:val="000F435A"/>
    <w:rsid w:val="000F43E4"/>
    <w:rsid w:val="000F4620"/>
    <w:rsid w:val="000F4767"/>
    <w:rsid w:val="000F4774"/>
    <w:rsid w:val="000F47F8"/>
    <w:rsid w:val="000F4833"/>
    <w:rsid w:val="000F4967"/>
    <w:rsid w:val="000F4B7F"/>
    <w:rsid w:val="000F4BA8"/>
    <w:rsid w:val="000F4C46"/>
    <w:rsid w:val="000F4EC6"/>
    <w:rsid w:val="000F4ECC"/>
    <w:rsid w:val="000F4F7A"/>
    <w:rsid w:val="000F53A2"/>
    <w:rsid w:val="000F554F"/>
    <w:rsid w:val="000F57DA"/>
    <w:rsid w:val="000F5885"/>
    <w:rsid w:val="000F59BD"/>
    <w:rsid w:val="000F5D45"/>
    <w:rsid w:val="000F5D7E"/>
    <w:rsid w:val="000F5E97"/>
    <w:rsid w:val="000F5F02"/>
    <w:rsid w:val="000F6174"/>
    <w:rsid w:val="000F620A"/>
    <w:rsid w:val="000F62FC"/>
    <w:rsid w:val="000F631A"/>
    <w:rsid w:val="000F6510"/>
    <w:rsid w:val="000F664E"/>
    <w:rsid w:val="000F66D5"/>
    <w:rsid w:val="000F66FB"/>
    <w:rsid w:val="000F6733"/>
    <w:rsid w:val="000F67F0"/>
    <w:rsid w:val="000F6894"/>
    <w:rsid w:val="000F68B7"/>
    <w:rsid w:val="000F68B8"/>
    <w:rsid w:val="000F6A11"/>
    <w:rsid w:val="000F6B82"/>
    <w:rsid w:val="000F6CA6"/>
    <w:rsid w:val="000F6D24"/>
    <w:rsid w:val="000F6D73"/>
    <w:rsid w:val="000F6DE7"/>
    <w:rsid w:val="000F6E87"/>
    <w:rsid w:val="000F714B"/>
    <w:rsid w:val="000F71E5"/>
    <w:rsid w:val="000F7271"/>
    <w:rsid w:val="000F72A2"/>
    <w:rsid w:val="000F743C"/>
    <w:rsid w:val="000F7522"/>
    <w:rsid w:val="000F763D"/>
    <w:rsid w:val="000F76BA"/>
    <w:rsid w:val="000F76CA"/>
    <w:rsid w:val="000F7835"/>
    <w:rsid w:val="000F78E1"/>
    <w:rsid w:val="000F7974"/>
    <w:rsid w:val="000F79CE"/>
    <w:rsid w:val="000F7A53"/>
    <w:rsid w:val="000F7E81"/>
    <w:rsid w:val="000F7F6B"/>
    <w:rsid w:val="00100125"/>
    <w:rsid w:val="0010015E"/>
    <w:rsid w:val="0010047A"/>
    <w:rsid w:val="001004DD"/>
    <w:rsid w:val="00100746"/>
    <w:rsid w:val="00100906"/>
    <w:rsid w:val="001009CE"/>
    <w:rsid w:val="00100AED"/>
    <w:rsid w:val="00100C1F"/>
    <w:rsid w:val="00100FFC"/>
    <w:rsid w:val="001010A3"/>
    <w:rsid w:val="00101126"/>
    <w:rsid w:val="001015FE"/>
    <w:rsid w:val="00101965"/>
    <w:rsid w:val="00101A95"/>
    <w:rsid w:val="00101C62"/>
    <w:rsid w:val="00101C63"/>
    <w:rsid w:val="00101CEC"/>
    <w:rsid w:val="00101D3B"/>
    <w:rsid w:val="00101F81"/>
    <w:rsid w:val="00102098"/>
    <w:rsid w:val="001021B5"/>
    <w:rsid w:val="001023FE"/>
    <w:rsid w:val="001027E9"/>
    <w:rsid w:val="001028BA"/>
    <w:rsid w:val="00102C18"/>
    <w:rsid w:val="00102C5B"/>
    <w:rsid w:val="00102EA7"/>
    <w:rsid w:val="0010303D"/>
    <w:rsid w:val="00103064"/>
    <w:rsid w:val="00103234"/>
    <w:rsid w:val="00103353"/>
    <w:rsid w:val="00103383"/>
    <w:rsid w:val="001034BE"/>
    <w:rsid w:val="0010355C"/>
    <w:rsid w:val="00103704"/>
    <w:rsid w:val="00103A21"/>
    <w:rsid w:val="00103C89"/>
    <w:rsid w:val="00103CE9"/>
    <w:rsid w:val="00103D30"/>
    <w:rsid w:val="00103DC6"/>
    <w:rsid w:val="0010417D"/>
    <w:rsid w:val="00104238"/>
    <w:rsid w:val="00104310"/>
    <w:rsid w:val="0010434B"/>
    <w:rsid w:val="00104416"/>
    <w:rsid w:val="001044E1"/>
    <w:rsid w:val="00104616"/>
    <w:rsid w:val="001047AB"/>
    <w:rsid w:val="00104985"/>
    <w:rsid w:val="001049CB"/>
    <w:rsid w:val="00104C1F"/>
    <w:rsid w:val="00104C5F"/>
    <w:rsid w:val="00104D48"/>
    <w:rsid w:val="00104DDF"/>
    <w:rsid w:val="00104F58"/>
    <w:rsid w:val="00105145"/>
    <w:rsid w:val="00105203"/>
    <w:rsid w:val="00105344"/>
    <w:rsid w:val="0010536F"/>
    <w:rsid w:val="00105394"/>
    <w:rsid w:val="001055E1"/>
    <w:rsid w:val="00105633"/>
    <w:rsid w:val="00105761"/>
    <w:rsid w:val="00105A68"/>
    <w:rsid w:val="00105D6D"/>
    <w:rsid w:val="00105E03"/>
    <w:rsid w:val="00105E4E"/>
    <w:rsid w:val="00105E54"/>
    <w:rsid w:val="00105FC7"/>
    <w:rsid w:val="00105FEB"/>
    <w:rsid w:val="0010601C"/>
    <w:rsid w:val="001060FB"/>
    <w:rsid w:val="001062F9"/>
    <w:rsid w:val="0010632E"/>
    <w:rsid w:val="001063FF"/>
    <w:rsid w:val="00106503"/>
    <w:rsid w:val="00106570"/>
    <w:rsid w:val="0010669D"/>
    <w:rsid w:val="001067BC"/>
    <w:rsid w:val="0010696D"/>
    <w:rsid w:val="00106B48"/>
    <w:rsid w:val="00106DEA"/>
    <w:rsid w:val="00106E70"/>
    <w:rsid w:val="00107040"/>
    <w:rsid w:val="00107263"/>
    <w:rsid w:val="00107676"/>
    <w:rsid w:val="00107705"/>
    <w:rsid w:val="001078B5"/>
    <w:rsid w:val="00107B57"/>
    <w:rsid w:val="00107E34"/>
    <w:rsid w:val="00110118"/>
    <w:rsid w:val="00110463"/>
    <w:rsid w:val="0011048F"/>
    <w:rsid w:val="00110517"/>
    <w:rsid w:val="00110552"/>
    <w:rsid w:val="0011070E"/>
    <w:rsid w:val="00110786"/>
    <w:rsid w:val="00110986"/>
    <w:rsid w:val="00110989"/>
    <w:rsid w:val="00110A34"/>
    <w:rsid w:val="00110D09"/>
    <w:rsid w:val="00110D0B"/>
    <w:rsid w:val="00110D51"/>
    <w:rsid w:val="00110D9B"/>
    <w:rsid w:val="00110E9E"/>
    <w:rsid w:val="00110F9C"/>
    <w:rsid w:val="00111019"/>
    <w:rsid w:val="00111241"/>
    <w:rsid w:val="001114AC"/>
    <w:rsid w:val="001115F5"/>
    <w:rsid w:val="0011177F"/>
    <w:rsid w:val="001117F1"/>
    <w:rsid w:val="00111803"/>
    <w:rsid w:val="00111A80"/>
    <w:rsid w:val="00111DA3"/>
    <w:rsid w:val="00111E1D"/>
    <w:rsid w:val="001121C4"/>
    <w:rsid w:val="001121F7"/>
    <w:rsid w:val="001122D4"/>
    <w:rsid w:val="00112457"/>
    <w:rsid w:val="0011250C"/>
    <w:rsid w:val="00112600"/>
    <w:rsid w:val="00112635"/>
    <w:rsid w:val="0011267A"/>
    <w:rsid w:val="00112734"/>
    <w:rsid w:val="001127CA"/>
    <w:rsid w:val="00112821"/>
    <w:rsid w:val="00112838"/>
    <w:rsid w:val="00112857"/>
    <w:rsid w:val="0011296B"/>
    <w:rsid w:val="001129DE"/>
    <w:rsid w:val="00112A10"/>
    <w:rsid w:val="00112B02"/>
    <w:rsid w:val="00112C46"/>
    <w:rsid w:val="00112D66"/>
    <w:rsid w:val="00112E1E"/>
    <w:rsid w:val="00112E25"/>
    <w:rsid w:val="00112E6D"/>
    <w:rsid w:val="00112FB5"/>
    <w:rsid w:val="00113287"/>
    <w:rsid w:val="0011328C"/>
    <w:rsid w:val="001132CA"/>
    <w:rsid w:val="0011348A"/>
    <w:rsid w:val="001134AF"/>
    <w:rsid w:val="0011377F"/>
    <w:rsid w:val="001137FE"/>
    <w:rsid w:val="00113AAD"/>
    <w:rsid w:val="00113B8E"/>
    <w:rsid w:val="00113C1F"/>
    <w:rsid w:val="00113DD1"/>
    <w:rsid w:val="00113E84"/>
    <w:rsid w:val="00113ECC"/>
    <w:rsid w:val="00113FB5"/>
    <w:rsid w:val="00114213"/>
    <w:rsid w:val="0011421E"/>
    <w:rsid w:val="00114305"/>
    <w:rsid w:val="00114310"/>
    <w:rsid w:val="00114363"/>
    <w:rsid w:val="0011458E"/>
    <w:rsid w:val="001145A4"/>
    <w:rsid w:val="001145CD"/>
    <w:rsid w:val="001145DA"/>
    <w:rsid w:val="0011466E"/>
    <w:rsid w:val="00114677"/>
    <w:rsid w:val="00114813"/>
    <w:rsid w:val="00114877"/>
    <w:rsid w:val="00114904"/>
    <w:rsid w:val="00114C3B"/>
    <w:rsid w:val="00114D19"/>
    <w:rsid w:val="00114DFF"/>
    <w:rsid w:val="00114E93"/>
    <w:rsid w:val="00114EDF"/>
    <w:rsid w:val="00114FC6"/>
    <w:rsid w:val="00115056"/>
    <w:rsid w:val="001150F7"/>
    <w:rsid w:val="00115151"/>
    <w:rsid w:val="0011523C"/>
    <w:rsid w:val="001152B9"/>
    <w:rsid w:val="001154CB"/>
    <w:rsid w:val="001157AD"/>
    <w:rsid w:val="00115A2C"/>
    <w:rsid w:val="00115CB1"/>
    <w:rsid w:val="00115CC8"/>
    <w:rsid w:val="00115EB0"/>
    <w:rsid w:val="00115FAE"/>
    <w:rsid w:val="00116007"/>
    <w:rsid w:val="001160D9"/>
    <w:rsid w:val="001160E0"/>
    <w:rsid w:val="00116252"/>
    <w:rsid w:val="00116299"/>
    <w:rsid w:val="001164E5"/>
    <w:rsid w:val="00116543"/>
    <w:rsid w:val="0011669E"/>
    <w:rsid w:val="001167AA"/>
    <w:rsid w:val="00116B4A"/>
    <w:rsid w:val="00116CE5"/>
    <w:rsid w:val="001171BB"/>
    <w:rsid w:val="001172C7"/>
    <w:rsid w:val="00117571"/>
    <w:rsid w:val="001176AB"/>
    <w:rsid w:val="001176E5"/>
    <w:rsid w:val="00117B0E"/>
    <w:rsid w:val="00117B5B"/>
    <w:rsid w:val="00117BF1"/>
    <w:rsid w:val="00117DDC"/>
    <w:rsid w:val="00117E13"/>
    <w:rsid w:val="00117E2C"/>
    <w:rsid w:val="00117EDE"/>
    <w:rsid w:val="00117FCA"/>
    <w:rsid w:val="00120023"/>
    <w:rsid w:val="0012009F"/>
    <w:rsid w:val="0012023F"/>
    <w:rsid w:val="00120473"/>
    <w:rsid w:val="0012064B"/>
    <w:rsid w:val="00120926"/>
    <w:rsid w:val="00120B39"/>
    <w:rsid w:val="00120D87"/>
    <w:rsid w:val="00121049"/>
    <w:rsid w:val="00121053"/>
    <w:rsid w:val="001214B8"/>
    <w:rsid w:val="001216A9"/>
    <w:rsid w:val="001217E3"/>
    <w:rsid w:val="00121941"/>
    <w:rsid w:val="00121A1D"/>
    <w:rsid w:val="00121AC0"/>
    <w:rsid w:val="00121AD0"/>
    <w:rsid w:val="00121B23"/>
    <w:rsid w:val="00121BAD"/>
    <w:rsid w:val="00121D12"/>
    <w:rsid w:val="00121D60"/>
    <w:rsid w:val="00121EAE"/>
    <w:rsid w:val="00121FB0"/>
    <w:rsid w:val="0012200C"/>
    <w:rsid w:val="001220B5"/>
    <w:rsid w:val="001220F0"/>
    <w:rsid w:val="0012217E"/>
    <w:rsid w:val="0012218F"/>
    <w:rsid w:val="001221F1"/>
    <w:rsid w:val="0012222C"/>
    <w:rsid w:val="001222E4"/>
    <w:rsid w:val="00122653"/>
    <w:rsid w:val="00122A7E"/>
    <w:rsid w:val="00122ADF"/>
    <w:rsid w:val="00122B78"/>
    <w:rsid w:val="00122BAB"/>
    <w:rsid w:val="00122E8B"/>
    <w:rsid w:val="001231F2"/>
    <w:rsid w:val="0012321B"/>
    <w:rsid w:val="00123270"/>
    <w:rsid w:val="00123360"/>
    <w:rsid w:val="001233C2"/>
    <w:rsid w:val="001234EF"/>
    <w:rsid w:val="001237AC"/>
    <w:rsid w:val="001237E4"/>
    <w:rsid w:val="00123B1E"/>
    <w:rsid w:val="00123CDD"/>
    <w:rsid w:val="00123FF2"/>
    <w:rsid w:val="00124012"/>
    <w:rsid w:val="001241CD"/>
    <w:rsid w:val="001242A1"/>
    <w:rsid w:val="001242A3"/>
    <w:rsid w:val="0012438B"/>
    <w:rsid w:val="00124534"/>
    <w:rsid w:val="001246F4"/>
    <w:rsid w:val="0012472F"/>
    <w:rsid w:val="001248A1"/>
    <w:rsid w:val="00125092"/>
    <w:rsid w:val="001250AC"/>
    <w:rsid w:val="0012514A"/>
    <w:rsid w:val="00125243"/>
    <w:rsid w:val="001252C3"/>
    <w:rsid w:val="0012541B"/>
    <w:rsid w:val="0012554D"/>
    <w:rsid w:val="001258A8"/>
    <w:rsid w:val="00125B39"/>
    <w:rsid w:val="00125C1C"/>
    <w:rsid w:val="00125C44"/>
    <w:rsid w:val="00125EC3"/>
    <w:rsid w:val="00125F2B"/>
    <w:rsid w:val="00125F62"/>
    <w:rsid w:val="00125FBD"/>
    <w:rsid w:val="00126051"/>
    <w:rsid w:val="001260DB"/>
    <w:rsid w:val="00126126"/>
    <w:rsid w:val="0012656C"/>
    <w:rsid w:val="00126A87"/>
    <w:rsid w:val="00126C18"/>
    <w:rsid w:val="00126D38"/>
    <w:rsid w:val="00127022"/>
    <w:rsid w:val="00127077"/>
    <w:rsid w:val="00127173"/>
    <w:rsid w:val="00127185"/>
    <w:rsid w:val="00127320"/>
    <w:rsid w:val="00127352"/>
    <w:rsid w:val="001273F5"/>
    <w:rsid w:val="0012740C"/>
    <w:rsid w:val="00127749"/>
    <w:rsid w:val="001278F8"/>
    <w:rsid w:val="00127941"/>
    <w:rsid w:val="001279FA"/>
    <w:rsid w:val="001279FF"/>
    <w:rsid w:val="00127A28"/>
    <w:rsid w:val="00127A5A"/>
    <w:rsid w:val="00127DB9"/>
    <w:rsid w:val="00127DC6"/>
    <w:rsid w:val="00127E1A"/>
    <w:rsid w:val="00130015"/>
    <w:rsid w:val="00130268"/>
    <w:rsid w:val="00130296"/>
    <w:rsid w:val="001302ED"/>
    <w:rsid w:val="001303AA"/>
    <w:rsid w:val="001308B1"/>
    <w:rsid w:val="001308EF"/>
    <w:rsid w:val="0013092A"/>
    <w:rsid w:val="00130C16"/>
    <w:rsid w:val="00130E83"/>
    <w:rsid w:val="00130FAB"/>
    <w:rsid w:val="0013109C"/>
    <w:rsid w:val="00131138"/>
    <w:rsid w:val="001311E0"/>
    <w:rsid w:val="00131233"/>
    <w:rsid w:val="00131276"/>
    <w:rsid w:val="001313B1"/>
    <w:rsid w:val="001315ED"/>
    <w:rsid w:val="00131759"/>
    <w:rsid w:val="001317AF"/>
    <w:rsid w:val="001317E3"/>
    <w:rsid w:val="00131989"/>
    <w:rsid w:val="0013199F"/>
    <w:rsid w:val="00131B0D"/>
    <w:rsid w:val="00131BA9"/>
    <w:rsid w:val="00131C14"/>
    <w:rsid w:val="00131D07"/>
    <w:rsid w:val="00131D81"/>
    <w:rsid w:val="0013204E"/>
    <w:rsid w:val="001321C5"/>
    <w:rsid w:val="00132224"/>
    <w:rsid w:val="001323E6"/>
    <w:rsid w:val="0013247F"/>
    <w:rsid w:val="001324A2"/>
    <w:rsid w:val="001324CB"/>
    <w:rsid w:val="001325D1"/>
    <w:rsid w:val="0013264A"/>
    <w:rsid w:val="0013281A"/>
    <w:rsid w:val="00132A74"/>
    <w:rsid w:val="00132AC3"/>
    <w:rsid w:val="00132CE2"/>
    <w:rsid w:val="001330FB"/>
    <w:rsid w:val="001332B1"/>
    <w:rsid w:val="00133451"/>
    <w:rsid w:val="0013345F"/>
    <w:rsid w:val="001335A7"/>
    <w:rsid w:val="001336E0"/>
    <w:rsid w:val="00133705"/>
    <w:rsid w:val="00133813"/>
    <w:rsid w:val="0013382F"/>
    <w:rsid w:val="00133871"/>
    <w:rsid w:val="0013390E"/>
    <w:rsid w:val="00133990"/>
    <w:rsid w:val="00133AF6"/>
    <w:rsid w:val="00133B37"/>
    <w:rsid w:val="00133B69"/>
    <w:rsid w:val="00133C48"/>
    <w:rsid w:val="00133CAE"/>
    <w:rsid w:val="00133F42"/>
    <w:rsid w:val="00133F88"/>
    <w:rsid w:val="00133FAF"/>
    <w:rsid w:val="00133FDA"/>
    <w:rsid w:val="001341EA"/>
    <w:rsid w:val="00134207"/>
    <w:rsid w:val="00134281"/>
    <w:rsid w:val="001343C2"/>
    <w:rsid w:val="001346C8"/>
    <w:rsid w:val="001348B4"/>
    <w:rsid w:val="00134957"/>
    <w:rsid w:val="00134B28"/>
    <w:rsid w:val="00134BCD"/>
    <w:rsid w:val="00134C58"/>
    <w:rsid w:val="00134CA3"/>
    <w:rsid w:val="00134DA6"/>
    <w:rsid w:val="00134F1A"/>
    <w:rsid w:val="001351AD"/>
    <w:rsid w:val="001352F3"/>
    <w:rsid w:val="001354BB"/>
    <w:rsid w:val="0013562E"/>
    <w:rsid w:val="00135811"/>
    <w:rsid w:val="00135BF4"/>
    <w:rsid w:val="00135DAA"/>
    <w:rsid w:val="00135DE1"/>
    <w:rsid w:val="00135EA2"/>
    <w:rsid w:val="00135EA8"/>
    <w:rsid w:val="00135FA5"/>
    <w:rsid w:val="0013608F"/>
    <w:rsid w:val="001360AC"/>
    <w:rsid w:val="0013617E"/>
    <w:rsid w:val="00136249"/>
    <w:rsid w:val="001362B1"/>
    <w:rsid w:val="00136554"/>
    <w:rsid w:val="00136656"/>
    <w:rsid w:val="00136740"/>
    <w:rsid w:val="0013682F"/>
    <w:rsid w:val="00136869"/>
    <w:rsid w:val="00136A58"/>
    <w:rsid w:val="00136BA7"/>
    <w:rsid w:val="00136CDE"/>
    <w:rsid w:val="00136D07"/>
    <w:rsid w:val="00136E81"/>
    <w:rsid w:val="0013701C"/>
    <w:rsid w:val="001372D6"/>
    <w:rsid w:val="001375C7"/>
    <w:rsid w:val="00137642"/>
    <w:rsid w:val="00137917"/>
    <w:rsid w:val="00137A8F"/>
    <w:rsid w:val="00137AC0"/>
    <w:rsid w:val="00137D45"/>
    <w:rsid w:val="00137DE2"/>
    <w:rsid w:val="00137DFB"/>
    <w:rsid w:val="00140155"/>
    <w:rsid w:val="001401E5"/>
    <w:rsid w:val="001402D1"/>
    <w:rsid w:val="00140460"/>
    <w:rsid w:val="0014053C"/>
    <w:rsid w:val="0014069A"/>
    <w:rsid w:val="001406FA"/>
    <w:rsid w:val="00140791"/>
    <w:rsid w:val="0014084C"/>
    <w:rsid w:val="0014095D"/>
    <w:rsid w:val="00140A79"/>
    <w:rsid w:val="00140B49"/>
    <w:rsid w:val="00140D94"/>
    <w:rsid w:val="00141031"/>
    <w:rsid w:val="001410A9"/>
    <w:rsid w:val="001412FB"/>
    <w:rsid w:val="0014134E"/>
    <w:rsid w:val="00141463"/>
    <w:rsid w:val="0014161B"/>
    <w:rsid w:val="0014190F"/>
    <w:rsid w:val="00141C58"/>
    <w:rsid w:val="00141D4B"/>
    <w:rsid w:val="00141E15"/>
    <w:rsid w:val="00141E3B"/>
    <w:rsid w:val="00142287"/>
    <w:rsid w:val="001423E2"/>
    <w:rsid w:val="00142411"/>
    <w:rsid w:val="00142492"/>
    <w:rsid w:val="00142743"/>
    <w:rsid w:val="00142787"/>
    <w:rsid w:val="001427FA"/>
    <w:rsid w:val="0014293E"/>
    <w:rsid w:val="00142953"/>
    <w:rsid w:val="00142B36"/>
    <w:rsid w:val="00142B78"/>
    <w:rsid w:val="00142E48"/>
    <w:rsid w:val="00142F34"/>
    <w:rsid w:val="00142FA9"/>
    <w:rsid w:val="00143307"/>
    <w:rsid w:val="0014334B"/>
    <w:rsid w:val="0014339B"/>
    <w:rsid w:val="0014355E"/>
    <w:rsid w:val="001435F0"/>
    <w:rsid w:val="001439B7"/>
    <w:rsid w:val="00143BEF"/>
    <w:rsid w:val="00144051"/>
    <w:rsid w:val="0014406A"/>
    <w:rsid w:val="00144189"/>
    <w:rsid w:val="0014442B"/>
    <w:rsid w:val="001444D6"/>
    <w:rsid w:val="0014455C"/>
    <w:rsid w:val="00144645"/>
    <w:rsid w:val="00144722"/>
    <w:rsid w:val="00144734"/>
    <w:rsid w:val="00144745"/>
    <w:rsid w:val="0014476C"/>
    <w:rsid w:val="00144806"/>
    <w:rsid w:val="00144881"/>
    <w:rsid w:val="0014496D"/>
    <w:rsid w:val="00144D47"/>
    <w:rsid w:val="001450DA"/>
    <w:rsid w:val="00145557"/>
    <w:rsid w:val="00145674"/>
    <w:rsid w:val="00145905"/>
    <w:rsid w:val="001459CE"/>
    <w:rsid w:val="00145A14"/>
    <w:rsid w:val="00145C3F"/>
    <w:rsid w:val="00145D79"/>
    <w:rsid w:val="00145DE2"/>
    <w:rsid w:val="00145FDC"/>
    <w:rsid w:val="001460A2"/>
    <w:rsid w:val="001460C9"/>
    <w:rsid w:val="001461F6"/>
    <w:rsid w:val="00146275"/>
    <w:rsid w:val="001462BE"/>
    <w:rsid w:val="001465C2"/>
    <w:rsid w:val="001469C7"/>
    <w:rsid w:val="001469C8"/>
    <w:rsid w:val="00146A59"/>
    <w:rsid w:val="00146C00"/>
    <w:rsid w:val="00146DA9"/>
    <w:rsid w:val="00146E8D"/>
    <w:rsid w:val="00146F95"/>
    <w:rsid w:val="00147034"/>
    <w:rsid w:val="00147158"/>
    <w:rsid w:val="00147338"/>
    <w:rsid w:val="00147395"/>
    <w:rsid w:val="0014740B"/>
    <w:rsid w:val="0014745C"/>
    <w:rsid w:val="001475E8"/>
    <w:rsid w:val="0014764D"/>
    <w:rsid w:val="0014778D"/>
    <w:rsid w:val="001477AD"/>
    <w:rsid w:val="00147802"/>
    <w:rsid w:val="00147837"/>
    <w:rsid w:val="00147847"/>
    <w:rsid w:val="001478F2"/>
    <w:rsid w:val="0014795C"/>
    <w:rsid w:val="00147A0E"/>
    <w:rsid w:val="00147A86"/>
    <w:rsid w:val="00147AF6"/>
    <w:rsid w:val="00147B07"/>
    <w:rsid w:val="00147C60"/>
    <w:rsid w:val="0015008A"/>
    <w:rsid w:val="001500A8"/>
    <w:rsid w:val="001503A7"/>
    <w:rsid w:val="001503DE"/>
    <w:rsid w:val="00150565"/>
    <w:rsid w:val="0015057E"/>
    <w:rsid w:val="00150672"/>
    <w:rsid w:val="0015067D"/>
    <w:rsid w:val="001506D1"/>
    <w:rsid w:val="00150833"/>
    <w:rsid w:val="0015098F"/>
    <w:rsid w:val="00150C0E"/>
    <w:rsid w:val="00150C18"/>
    <w:rsid w:val="00150D00"/>
    <w:rsid w:val="00150D1E"/>
    <w:rsid w:val="00150D7A"/>
    <w:rsid w:val="00150D84"/>
    <w:rsid w:val="00150F82"/>
    <w:rsid w:val="00151224"/>
    <w:rsid w:val="0015134C"/>
    <w:rsid w:val="00151541"/>
    <w:rsid w:val="00151577"/>
    <w:rsid w:val="001515FC"/>
    <w:rsid w:val="00151723"/>
    <w:rsid w:val="0015174B"/>
    <w:rsid w:val="0015191D"/>
    <w:rsid w:val="00151B7B"/>
    <w:rsid w:val="00151BED"/>
    <w:rsid w:val="00151CB5"/>
    <w:rsid w:val="00151CE7"/>
    <w:rsid w:val="00151E2D"/>
    <w:rsid w:val="00152080"/>
    <w:rsid w:val="0015215F"/>
    <w:rsid w:val="001523F2"/>
    <w:rsid w:val="0015291F"/>
    <w:rsid w:val="001530DF"/>
    <w:rsid w:val="00153420"/>
    <w:rsid w:val="0015342F"/>
    <w:rsid w:val="00153462"/>
    <w:rsid w:val="00153489"/>
    <w:rsid w:val="00153548"/>
    <w:rsid w:val="0015354E"/>
    <w:rsid w:val="001538ED"/>
    <w:rsid w:val="00153907"/>
    <w:rsid w:val="00153A9B"/>
    <w:rsid w:val="00153B9D"/>
    <w:rsid w:val="00153C2D"/>
    <w:rsid w:val="00153E0B"/>
    <w:rsid w:val="00153FA4"/>
    <w:rsid w:val="00154065"/>
    <w:rsid w:val="00154079"/>
    <w:rsid w:val="00154091"/>
    <w:rsid w:val="00154267"/>
    <w:rsid w:val="00154629"/>
    <w:rsid w:val="001547AA"/>
    <w:rsid w:val="0015484D"/>
    <w:rsid w:val="00154A80"/>
    <w:rsid w:val="00154DC9"/>
    <w:rsid w:val="00154EC4"/>
    <w:rsid w:val="00154ED3"/>
    <w:rsid w:val="00154F77"/>
    <w:rsid w:val="00155119"/>
    <w:rsid w:val="00155277"/>
    <w:rsid w:val="00155316"/>
    <w:rsid w:val="001556A4"/>
    <w:rsid w:val="001556D2"/>
    <w:rsid w:val="00155906"/>
    <w:rsid w:val="00155AB0"/>
    <w:rsid w:val="00155D93"/>
    <w:rsid w:val="00155DF9"/>
    <w:rsid w:val="00155EA7"/>
    <w:rsid w:val="00155F2C"/>
    <w:rsid w:val="0015617C"/>
    <w:rsid w:val="001562FA"/>
    <w:rsid w:val="0015635E"/>
    <w:rsid w:val="001566C1"/>
    <w:rsid w:val="00156847"/>
    <w:rsid w:val="00156932"/>
    <w:rsid w:val="00156A07"/>
    <w:rsid w:val="00156AD2"/>
    <w:rsid w:val="00156D52"/>
    <w:rsid w:val="00156D9E"/>
    <w:rsid w:val="00156F86"/>
    <w:rsid w:val="001570CB"/>
    <w:rsid w:val="00157175"/>
    <w:rsid w:val="001571BF"/>
    <w:rsid w:val="00157201"/>
    <w:rsid w:val="0015731C"/>
    <w:rsid w:val="00157609"/>
    <w:rsid w:val="00157809"/>
    <w:rsid w:val="001579C2"/>
    <w:rsid w:val="001579C3"/>
    <w:rsid w:val="00157A51"/>
    <w:rsid w:val="00157AF0"/>
    <w:rsid w:val="00157BA0"/>
    <w:rsid w:val="00157E4F"/>
    <w:rsid w:val="00157F76"/>
    <w:rsid w:val="00157FC7"/>
    <w:rsid w:val="00160013"/>
    <w:rsid w:val="00160076"/>
    <w:rsid w:val="001601B1"/>
    <w:rsid w:val="00160233"/>
    <w:rsid w:val="0016037A"/>
    <w:rsid w:val="001603A8"/>
    <w:rsid w:val="001606E3"/>
    <w:rsid w:val="00160712"/>
    <w:rsid w:val="001607AA"/>
    <w:rsid w:val="001609D1"/>
    <w:rsid w:val="00160C59"/>
    <w:rsid w:val="00160DFD"/>
    <w:rsid w:val="00160FA0"/>
    <w:rsid w:val="00161047"/>
    <w:rsid w:val="00161053"/>
    <w:rsid w:val="00161125"/>
    <w:rsid w:val="0016112D"/>
    <w:rsid w:val="00161487"/>
    <w:rsid w:val="001614E7"/>
    <w:rsid w:val="001614FC"/>
    <w:rsid w:val="00161698"/>
    <w:rsid w:val="00161739"/>
    <w:rsid w:val="001619A9"/>
    <w:rsid w:val="001619CC"/>
    <w:rsid w:val="001619D0"/>
    <w:rsid w:val="00161ABF"/>
    <w:rsid w:val="00161BBC"/>
    <w:rsid w:val="00161CB0"/>
    <w:rsid w:val="00161D38"/>
    <w:rsid w:val="001620CB"/>
    <w:rsid w:val="001620EB"/>
    <w:rsid w:val="00162215"/>
    <w:rsid w:val="001625F2"/>
    <w:rsid w:val="00162889"/>
    <w:rsid w:val="0016297A"/>
    <w:rsid w:val="00162C31"/>
    <w:rsid w:val="00162C88"/>
    <w:rsid w:val="00163007"/>
    <w:rsid w:val="00163031"/>
    <w:rsid w:val="00163335"/>
    <w:rsid w:val="0016341E"/>
    <w:rsid w:val="00163435"/>
    <w:rsid w:val="001634BC"/>
    <w:rsid w:val="001634ED"/>
    <w:rsid w:val="00163625"/>
    <w:rsid w:val="001638CD"/>
    <w:rsid w:val="00163924"/>
    <w:rsid w:val="00163933"/>
    <w:rsid w:val="001639F8"/>
    <w:rsid w:val="00163AE7"/>
    <w:rsid w:val="00163B30"/>
    <w:rsid w:val="00163C45"/>
    <w:rsid w:val="00163D39"/>
    <w:rsid w:val="00163DC8"/>
    <w:rsid w:val="00163F67"/>
    <w:rsid w:val="00164033"/>
    <w:rsid w:val="00164340"/>
    <w:rsid w:val="0016453D"/>
    <w:rsid w:val="001645ED"/>
    <w:rsid w:val="001647D2"/>
    <w:rsid w:val="00164B44"/>
    <w:rsid w:val="00164C75"/>
    <w:rsid w:val="00164C8B"/>
    <w:rsid w:val="00164FCF"/>
    <w:rsid w:val="00165305"/>
    <w:rsid w:val="0016568C"/>
    <w:rsid w:val="001657B1"/>
    <w:rsid w:val="00165865"/>
    <w:rsid w:val="00165896"/>
    <w:rsid w:val="00165A0C"/>
    <w:rsid w:val="00165D5B"/>
    <w:rsid w:val="00165FA2"/>
    <w:rsid w:val="0016620A"/>
    <w:rsid w:val="001663EB"/>
    <w:rsid w:val="001663EE"/>
    <w:rsid w:val="00166644"/>
    <w:rsid w:val="00166C64"/>
    <w:rsid w:val="00166DCD"/>
    <w:rsid w:val="00166F25"/>
    <w:rsid w:val="001671AB"/>
    <w:rsid w:val="0016725F"/>
    <w:rsid w:val="0016751C"/>
    <w:rsid w:val="00167654"/>
    <w:rsid w:val="001678E1"/>
    <w:rsid w:val="001679BE"/>
    <w:rsid w:val="00167A2D"/>
    <w:rsid w:val="00167A32"/>
    <w:rsid w:val="00167A86"/>
    <w:rsid w:val="00170128"/>
    <w:rsid w:val="00170162"/>
    <w:rsid w:val="00170248"/>
    <w:rsid w:val="0017046F"/>
    <w:rsid w:val="0017060E"/>
    <w:rsid w:val="00170692"/>
    <w:rsid w:val="0017077D"/>
    <w:rsid w:val="00170BF8"/>
    <w:rsid w:val="00170E06"/>
    <w:rsid w:val="00170EE0"/>
    <w:rsid w:val="00170F92"/>
    <w:rsid w:val="00170FA3"/>
    <w:rsid w:val="0017101E"/>
    <w:rsid w:val="001710B2"/>
    <w:rsid w:val="0017169B"/>
    <w:rsid w:val="00171799"/>
    <w:rsid w:val="001719E2"/>
    <w:rsid w:val="00171BB5"/>
    <w:rsid w:val="00171BE7"/>
    <w:rsid w:val="00171BF6"/>
    <w:rsid w:val="00171E30"/>
    <w:rsid w:val="00171F3C"/>
    <w:rsid w:val="001720FE"/>
    <w:rsid w:val="0017215E"/>
    <w:rsid w:val="0017225A"/>
    <w:rsid w:val="0017236E"/>
    <w:rsid w:val="00172388"/>
    <w:rsid w:val="00172521"/>
    <w:rsid w:val="001726B5"/>
    <w:rsid w:val="001727AC"/>
    <w:rsid w:val="00172831"/>
    <w:rsid w:val="00172940"/>
    <w:rsid w:val="00172AA0"/>
    <w:rsid w:val="00172AAF"/>
    <w:rsid w:val="00172D5C"/>
    <w:rsid w:val="00173453"/>
    <w:rsid w:val="0017349A"/>
    <w:rsid w:val="0017358D"/>
    <w:rsid w:val="00173612"/>
    <w:rsid w:val="001737E3"/>
    <w:rsid w:val="00173823"/>
    <w:rsid w:val="00173A6B"/>
    <w:rsid w:val="00173FAB"/>
    <w:rsid w:val="0017434B"/>
    <w:rsid w:val="00174524"/>
    <w:rsid w:val="00174551"/>
    <w:rsid w:val="00174A6B"/>
    <w:rsid w:val="00174C19"/>
    <w:rsid w:val="001750B1"/>
    <w:rsid w:val="001752BE"/>
    <w:rsid w:val="00175334"/>
    <w:rsid w:val="0017535D"/>
    <w:rsid w:val="00175525"/>
    <w:rsid w:val="0017564F"/>
    <w:rsid w:val="0017576D"/>
    <w:rsid w:val="001757BD"/>
    <w:rsid w:val="0017583F"/>
    <w:rsid w:val="001758C5"/>
    <w:rsid w:val="00175C63"/>
    <w:rsid w:val="00175CA2"/>
    <w:rsid w:val="00175E70"/>
    <w:rsid w:val="00175EE1"/>
    <w:rsid w:val="0017612E"/>
    <w:rsid w:val="001761B7"/>
    <w:rsid w:val="001766BF"/>
    <w:rsid w:val="00176798"/>
    <w:rsid w:val="00176843"/>
    <w:rsid w:val="00176A13"/>
    <w:rsid w:val="00176AC3"/>
    <w:rsid w:val="00176C78"/>
    <w:rsid w:val="001774EB"/>
    <w:rsid w:val="00177593"/>
    <w:rsid w:val="0017770C"/>
    <w:rsid w:val="00177828"/>
    <w:rsid w:val="00177A35"/>
    <w:rsid w:val="00177C92"/>
    <w:rsid w:val="00177D60"/>
    <w:rsid w:val="00177D68"/>
    <w:rsid w:val="00177E91"/>
    <w:rsid w:val="00177F79"/>
    <w:rsid w:val="0018031B"/>
    <w:rsid w:val="001803DA"/>
    <w:rsid w:val="0018046F"/>
    <w:rsid w:val="0018047E"/>
    <w:rsid w:val="00180847"/>
    <w:rsid w:val="00180A3E"/>
    <w:rsid w:val="0018106B"/>
    <w:rsid w:val="0018108C"/>
    <w:rsid w:val="001813B6"/>
    <w:rsid w:val="00181425"/>
    <w:rsid w:val="0018155C"/>
    <w:rsid w:val="00181563"/>
    <w:rsid w:val="00181603"/>
    <w:rsid w:val="0018174C"/>
    <w:rsid w:val="00181AF7"/>
    <w:rsid w:val="00181C36"/>
    <w:rsid w:val="00181C58"/>
    <w:rsid w:val="00181DC5"/>
    <w:rsid w:val="00181E67"/>
    <w:rsid w:val="00181F01"/>
    <w:rsid w:val="00182010"/>
    <w:rsid w:val="001821FE"/>
    <w:rsid w:val="00182255"/>
    <w:rsid w:val="001824B4"/>
    <w:rsid w:val="00182914"/>
    <w:rsid w:val="00182A0C"/>
    <w:rsid w:val="00182D78"/>
    <w:rsid w:val="00182E06"/>
    <w:rsid w:val="00182FCF"/>
    <w:rsid w:val="00183190"/>
    <w:rsid w:val="00183197"/>
    <w:rsid w:val="00183343"/>
    <w:rsid w:val="0018344B"/>
    <w:rsid w:val="001834EC"/>
    <w:rsid w:val="0018355A"/>
    <w:rsid w:val="00183947"/>
    <w:rsid w:val="00183953"/>
    <w:rsid w:val="00183958"/>
    <w:rsid w:val="00183D24"/>
    <w:rsid w:val="00183DE9"/>
    <w:rsid w:val="00183F11"/>
    <w:rsid w:val="00183F8B"/>
    <w:rsid w:val="00183FC3"/>
    <w:rsid w:val="001842C8"/>
    <w:rsid w:val="0018432B"/>
    <w:rsid w:val="0018441E"/>
    <w:rsid w:val="001844AE"/>
    <w:rsid w:val="001849B8"/>
    <w:rsid w:val="00184B4A"/>
    <w:rsid w:val="00184D34"/>
    <w:rsid w:val="0018517B"/>
    <w:rsid w:val="00185462"/>
    <w:rsid w:val="00185543"/>
    <w:rsid w:val="00185653"/>
    <w:rsid w:val="001856AC"/>
    <w:rsid w:val="00185817"/>
    <w:rsid w:val="0018593A"/>
    <w:rsid w:val="00185956"/>
    <w:rsid w:val="001859BC"/>
    <w:rsid w:val="00185A31"/>
    <w:rsid w:val="00185C66"/>
    <w:rsid w:val="00185CEE"/>
    <w:rsid w:val="00185EDA"/>
    <w:rsid w:val="00185FC2"/>
    <w:rsid w:val="0018604F"/>
    <w:rsid w:val="00186465"/>
    <w:rsid w:val="001864F2"/>
    <w:rsid w:val="0018658A"/>
    <w:rsid w:val="00186712"/>
    <w:rsid w:val="00186743"/>
    <w:rsid w:val="00186858"/>
    <w:rsid w:val="001868A1"/>
    <w:rsid w:val="00186B21"/>
    <w:rsid w:val="00186B5A"/>
    <w:rsid w:val="00186CCB"/>
    <w:rsid w:val="00186D13"/>
    <w:rsid w:val="00186D87"/>
    <w:rsid w:val="00186EB6"/>
    <w:rsid w:val="00186EBE"/>
    <w:rsid w:val="00187672"/>
    <w:rsid w:val="001876C6"/>
    <w:rsid w:val="00187931"/>
    <w:rsid w:val="0019008B"/>
    <w:rsid w:val="00190486"/>
    <w:rsid w:val="001904FD"/>
    <w:rsid w:val="001905F8"/>
    <w:rsid w:val="001905FA"/>
    <w:rsid w:val="0019075C"/>
    <w:rsid w:val="001907BE"/>
    <w:rsid w:val="00190972"/>
    <w:rsid w:val="00190BC1"/>
    <w:rsid w:val="00190E35"/>
    <w:rsid w:val="00190E80"/>
    <w:rsid w:val="0019106F"/>
    <w:rsid w:val="001910C7"/>
    <w:rsid w:val="0019154C"/>
    <w:rsid w:val="001916D8"/>
    <w:rsid w:val="00191793"/>
    <w:rsid w:val="001917C9"/>
    <w:rsid w:val="001917D9"/>
    <w:rsid w:val="00191832"/>
    <w:rsid w:val="00191970"/>
    <w:rsid w:val="00191AA1"/>
    <w:rsid w:val="00191BF8"/>
    <w:rsid w:val="00191C3C"/>
    <w:rsid w:val="00191D5C"/>
    <w:rsid w:val="00191E97"/>
    <w:rsid w:val="0019204C"/>
    <w:rsid w:val="00192137"/>
    <w:rsid w:val="0019226D"/>
    <w:rsid w:val="001922A1"/>
    <w:rsid w:val="001923F3"/>
    <w:rsid w:val="001928FC"/>
    <w:rsid w:val="00192A4E"/>
    <w:rsid w:val="00192C32"/>
    <w:rsid w:val="00192F5D"/>
    <w:rsid w:val="00193021"/>
    <w:rsid w:val="0019308C"/>
    <w:rsid w:val="0019318B"/>
    <w:rsid w:val="00193263"/>
    <w:rsid w:val="0019330C"/>
    <w:rsid w:val="00193578"/>
    <w:rsid w:val="0019373A"/>
    <w:rsid w:val="001938D1"/>
    <w:rsid w:val="001939BE"/>
    <w:rsid w:val="00193B60"/>
    <w:rsid w:val="00193C35"/>
    <w:rsid w:val="00193D0A"/>
    <w:rsid w:val="00193F23"/>
    <w:rsid w:val="00193F32"/>
    <w:rsid w:val="00193F5F"/>
    <w:rsid w:val="001940F9"/>
    <w:rsid w:val="00194293"/>
    <w:rsid w:val="001943C8"/>
    <w:rsid w:val="0019451F"/>
    <w:rsid w:val="001945B5"/>
    <w:rsid w:val="001945B6"/>
    <w:rsid w:val="001946D7"/>
    <w:rsid w:val="00194A47"/>
    <w:rsid w:val="00194D4E"/>
    <w:rsid w:val="00194D5F"/>
    <w:rsid w:val="00194DE5"/>
    <w:rsid w:val="00194E2F"/>
    <w:rsid w:val="00194E64"/>
    <w:rsid w:val="00194EEE"/>
    <w:rsid w:val="0019503C"/>
    <w:rsid w:val="00195065"/>
    <w:rsid w:val="001952E0"/>
    <w:rsid w:val="00195368"/>
    <w:rsid w:val="001953E7"/>
    <w:rsid w:val="00195416"/>
    <w:rsid w:val="00195491"/>
    <w:rsid w:val="001954F3"/>
    <w:rsid w:val="0019551D"/>
    <w:rsid w:val="00195810"/>
    <w:rsid w:val="00195834"/>
    <w:rsid w:val="00195982"/>
    <w:rsid w:val="0019599D"/>
    <w:rsid w:val="00195B2E"/>
    <w:rsid w:val="00195D61"/>
    <w:rsid w:val="00195F8B"/>
    <w:rsid w:val="00195FFD"/>
    <w:rsid w:val="0019608B"/>
    <w:rsid w:val="001960C3"/>
    <w:rsid w:val="00196452"/>
    <w:rsid w:val="00196702"/>
    <w:rsid w:val="0019670B"/>
    <w:rsid w:val="00196722"/>
    <w:rsid w:val="0019679B"/>
    <w:rsid w:val="001967FE"/>
    <w:rsid w:val="00196811"/>
    <w:rsid w:val="00196839"/>
    <w:rsid w:val="00196AD8"/>
    <w:rsid w:val="00196B25"/>
    <w:rsid w:val="00196EB5"/>
    <w:rsid w:val="00196F18"/>
    <w:rsid w:val="00197085"/>
    <w:rsid w:val="00197152"/>
    <w:rsid w:val="00197242"/>
    <w:rsid w:val="0019741C"/>
    <w:rsid w:val="0019759B"/>
    <w:rsid w:val="0019759D"/>
    <w:rsid w:val="0019771C"/>
    <w:rsid w:val="001977ED"/>
    <w:rsid w:val="001978E2"/>
    <w:rsid w:val="001978EC"/>
    <w:rsid w:val="001978FD"/>
    <w:rsid w:val="001979D7"/>
    <w:rsid w:val="00197B3A"/>
    <w:rsid w:val="00197B4E"/>
    <w:rsid w:val="00197C67"/>
    <w:rsid w:val="001A0089"/>
    <w:rsid w:val="001A0160"/>
    <w:rsid w:val="001A0313"/>
    <w:rsid w:val="001A0551"/>
    <w:rsid w:val="001A05DF"/>
    <w:rsid w:val="001A06CB"/>
    <w:rsid w:val="001A09E2"/>
    <w:rsid w:val="001A0ABE"/>
    <w:rsid w:val="001A0AE5"/>
    <w:rsid w:val="001A0B59"/>
    <w:rsid w:val="001A0C03"/>
    <w:rsid w:val="001A0F5D"/>
    <w:rsid w:val="001A0FDE"/>
    <w:rsid w:val="001A1039"/>
    <w:rsid w:val="001A10F2"/>
    <w:rsid w:val="001A113D"/>
    <w:rsid w:val="001A11DD"/>
    <w:rsid w:val="001A11E6"/>
    <w:rsid w:val="001A12F3"/>
    <w:rsid w:val="001A14E4"/>
    <w:rsid w:val="001A1549"/>
    <w:rsid w:val="001A1633"/>
    <w:rsid w:val="001A167E"/>
    <w:rsid w:val="001A16C9"/>
    <w:rsid w:val="001A1770"/>
    <w:rsid w:val="001A17FF"/>
    <w:rsid w:val="001A1858"/>
    <w:rsid w:val="001A1DA8"/>
    <w:rsid w:val="001A1DA9"/>
    <w:rsid w:val="001A1E77"/>
    <w:rsid w:val="001A2277"/>
    <w:rsid w:val="001A258D"/>
    <w:rsid w:val="001A266B"/>
    <w:rsid w:val="001A270D"/>
    <w:rsid w:val="001A2794"/>
    <w:rsid w:val="001A2813"/>
    <w:rsid w:val="001A2D01"/>
    <w:rsid w:val="001A2D15"/>
    <w:rsid w:val="001A2E6C"/>
    <w:rsid w:val="001A301D"/>
    <w:rsid w:val="001A3155"/>
    <w:rsid w:val="001A3162"/>
    <w:rsid w:val="001A34F1"/>
    <w:rsid w:val="001A3920"/>
    <w:rsid w:val="001A3DA1"/>
    <w:rsid w:val="001A3E30"/>
    <w:rsid w:val="001A3E67"/>
    <w:rsid w:val="001A4299"/>
    <w:rsid w:val="001A42B6"/>
    <w:rsid w:val="001A42FC"/>
    <w:rsid w:val="001A43C0"/>
    <w:rsid w:val="001A4435"/>
    <w:rsid w:val="001A471A"/>
    <w:rsid w:val="001A4887"/>
    <w:rsid w:val="001A49E7"/>
    <w:rsid w:val="001A4AEB"/>
    <w:rsid w:val="001A4BF9"/>
    <w:rsid w:val="001A4C7A"/>
    <w:rsid w:val="001A4CC4"/>
    <w:rsid w:val="001A4E32"/>
    <w:rsid w:val="001A4F0C"/>
    <w:rsid w:val="001A4F98"/>
    <w:rsid w:val="001A5033"/>
    <w:rsid w:val="001A5050"/>
    <w:rsid w:val="001A5407"/>
    <w:rsid w:val="001A5552"/>
    <w:rsid w:val="001A57DE"/>
    <w:rsid w:val="001A5A9B"/>
    <w:rsid w:val="001A5D45"/>
    <w:rsid w:val="001A5D6C"/>
    <w:rsid w:val="001A5EDC"/>
    <w:rsid w:val="001A61C3"/>
    <w:rsid w:val="001A624F"/>
    <w:rsid w:val="001A6499"/>
    <w:rsid w:val="001A66A6"/>
    <w:rsid w:val="001A68AA"/>
    <w:rsid w:val="001A6B07"/>
    <w:rsid w:val="001A6B93"/>
    <w:rsid w:val="001A6D04"/>
    <w:rsid w:val="001A6D37"/>
    <w:rsid w:val="001A6E50"/>
    <w:rsid w:val="001A7265"/>
    <w:rsid w:val="001A7308"/>
    <w:rsid w:val="001A7310"/>
    <w:rsid w:val="001A74B3"/>
    <w:rsid w:val="001A74E1"/>
    <w:rsid w:val="001A7570"/>
    <w:rsid w:val="001A7580"/>
    <w:rsid w:val="001A7776"/>
    <w:rsid w:val="001A7896"/>
    <w:rsid w:val="001A7909"/>
    <w:rsid w:val="001A7A7C"/>
    <w:rsid w:val="001A7BA2"/>
    <w:rsid w:val="001A7CDE"/>
    <w:rsid w:val="001B0047"/>
    <w:rsid w:val="001B0143"/>
    <w:rsid w:val="001B02C6"/>
    <w:rsid w:val="001B02CF"/>
    <w:rsid w:val="001B037D"/>
    <w:rsid w:val="001B03E7"/>
    <w:rsid w:val="001B04F3"/>
    <w:rsid w:val="001B09EB"/>
    <w:rsid w:val="001B0B45"/>
    <w:rsid w:val="001B0BA0"/>
    <w:rsid w:val="001B0D46"/>
    <w:rsid w:val="001B0F3D"/>
    <w:rsid w:val="001B0F9B"/>
    <w:rsid w:val="001B109C"/>
    <w:rsid w:val="001B12E6"/>
    <w:rsid w:val="001B1451"/>
    <w:rsid w:val="001B145D"/>
    <w:rsid w:val="001B147B"/>
    <w:rsid w:val="001B14A3"/>
    <w:rsid w:val="001B15BA"/>
    <w:rsid w:val="001B15D3"/>
    <w:rsid w:val="001B16C5"/>
    <w:rsid w:val="001B16D6"/>
    <w:rsid w:val="001B1725"/>
    <w:rsid w:val="001B17D6"/>
    <w:rsid w:val="001B1850"/>
    <w:rsid w:val="001B19D0"/>
    <w:rsid w:val="001B1A17"/>
    <w:rsid w:val="001B1B13"/>
    <w:rsid w:val="001B1CED"/>
    <w:rsid w:val="001B2155"/>
    <w:rsid w:val="001B2328"/>
    <w:rsid w:val="001B23D1"/>
    <w:rsid w:val="001B259A"/>
    <w:rsid w:val="001B28C0"/>
    <w:rsid w:val="001B28DB"/>
    <w:rsid w:val="001B295D"/>
    <w:rsid w:val="001B29C2"/>
    <w:rsid w:val="001B2BBE"/>
    <w:rsid w:val="001B2E85"/>
    <w:rsid w:val="001B2FE9"/>
    <w:rsid w:val="001B2FF8"/>
    <w:rsid w:val="001B3165"/>
    <w:rsid w:val="001B3382"/>
    <w:rsid w:val="001B3603"/>
    <w:rsid w:val="001B389E"/>
    <w:rsid w:val="001B38FD"/>
    <w:rsid w:val="001B3961"/>
    <w:rsid w:val="001B3970"/>
    <w:rsid w:val="001B3A28"/>
    <w:rsid w:val="001B3C57"/>
    <w:rsid w:val="001B3DFC"/>
    <w:rsid w:val="001B3F23"/>
    <w:rsid w:val="001B414A"/>
    <w:rsid w:val="001B4157"/>
    <w:rsid w:val="001B427E"/>
    <w:rsid w:val="001B4345"/>
    <w:rsid w:val="001B43CE"/>
    <w:rsid w:val="001B441A"/>
    <w:rsid w:val="001B447E"/>
    <w:rsid w:val="001B4515"/>
    <w:rsid w:val="001B47B5"/>
    <w:rsid w:val="001B47E2"/>
    <w:rsid w:val="001B4858"/>
    <w:rsid w:val="001B4923"/>
    <w:rsid w:val="001B4E49"/>
    <w:rsid w:val="001B5137"/>
    <w:rsid w:val="001B524F"/>
    <w:rsid w:val="001B5415"/>
    <w:rsid w:val="001B5448"/>
    <w:rsid w:val="001B567A"/>
    <w:rsid w:val="001B5726"/>
    <w:rsid w:val="001B57C7"/>
    <w:rsid w:val="001B57CC"/>
    <w:rsid w:val="001B5BE1"/>
    <w:rsid w:val="001B61DB"/>
    <w:rsid w:val="001B63CB"/>
    <w:rsid w:val="001B6447"/>
    <w:rsid w:val="001B67E1"/>
    <w:rsid w:val="001B6A77"/>
    <w:rsid w:val="001B6B28"/>
    <w:rsid w:val="001B6BEB"/>
    <w:rsid w:val="001B6D30"/>
    <w:rsid w:val="001B6F6C"/>
    <w:rsid w:val="001B7093"/>
    <w:rsid w:val="001B7174"/>
    <w:rsid w:val="001B71C7"/>
    <w:rsid w:val="001B7202"/>
    <w:rsid w:val="001B72F8"/>
    <w:rsid w:val="001B732A"/>
    <w:rsid w:val="001B74E8"/>
    <w:rsid w:val="001B75CA"/>
    <w:rsid w:val="001B7898"/>
    <w:rsid w:val="001B78F3"/>
    <w:rsid w:val="001B7A8D"/>
    <w:rsid w:val="001C02B7"/>
    <w:rsid w:val="001C0521"/>
    <w:rsid w:val="001C0560"/>
    <w:rsid w:val="001C0565"/>
    <w:rsid w:val="001C05D9"/>
    <w:rsid w:val="001C06B5"/>
    <w:rsid w:val="001C08D3"/>
    <w:rsid w:val="001C0A0F"/>
    <w:rsid w:val="001C0B1D"/>
    <w:rsid w:val="001C0B2F"/>
    <w:rsid w:val="001C0BAA"/>
    <w:rsid w:val="001C0C95"/>
    <w:rsid w:val="001C0E3B"/>
    <w:rsid w:val="001C0E70"/>
    <w:rsid w:val="001C0F48"/>
    <w:rsid w:val="001C1205"/>
    <w:rsid w:val="001C134C"/>
    <w:rsid w:val="001C1441"/>
    <w:rsid w:val="001C159F"/>
    <w:rsid w:val="001C16E5"/>
    <w:rsid w:val="001C175A"/>
    <w:rsid w:val="001C18A0"/>
    <w:rsid w:val="001C18EE"/>
    <w:rsid w:val="001C19C7"/>
    <w:rsid w:val="001C1E33"/>
    <w:rsid w:val="001C1F7A"/>
    <w:rsid w:val="001C205E"/>
    <w:rsid w:val="001C20E9"/>
    <w:rsid w:val="001C2212"/>
    <w:rsid w:val="001C262D"/>
    <w:rsid w:val="001C2640"/>
    <w:rsid w:val="001C2763"/>
    <w:rsid w:val="001C2852"/>
    <w:rsid w:val="001C29A8"/>
    <w:rsid w:val="001C29D3"/>
    <w:rsid w:val="001C2CA6"/>
    <w:rsid w:val="001C2E40"/>
    <w:rsid w:val="001C2EBD"/>
    <w:rsid w:val="001C2EDE"/>
    <w:rsid w:val="001C303A"/>
    <w:rsid w:val="001C31E3"/>
    <w:rsid w:val="001C3472"/>
    <w:rsid w:val="001C36C3"/>
    <w:rsid w:val="001C37A1"/>
    <w:rsid w:val="001C3858"/>
    <w:rsid w:val="001C38D7"/>
    <w:rsid w:val="001C394A"/>
    <w:rsid w:val="001C39AD"/>
    <w:rsid w:val="001C39D6"/>
    <w:rsid w:val="001C3CD0"/>
    <w:rsid w:val="001C3DB1"/>
    <w:rsid w:val="001C3DC0"/>
    <w:rsid w:val="001C3E79"/>
    <w:rsid w:val="001C3FE9"/>
    <w:rsid w:val="001C40C3"/>
    <w:rsid w:val="001C41AE"/>
    <w:rsid w:val="001C4551"/>
    <w:rsid w:val="001C477A"/>
    <w:rsid w:val="001C4975"/>
    <w:rsid w:val="001C4C4A"/>
    <w:rsid w:val="001C4CAA"/>
    <w:rsid w:val="001C4FDA"/>
    <w:rsid w:val="001C515F"/>
    <w:rsid w:val="001C5226"/>
    <w:rsid w:val="001C54E1"/>
    <w:rsid w:val="001C558E"/>
    <w:rsid w:val="001C55E1"/>
    <w:rsid w:val="001C5605"/>
    <w:rsid w:val="001C56DA"/>
    <w:rsid w:val="001C587D"/>
    <w:rsid w:val="001C5960"/>
    <w:rsid w:val="001C5A7C"/>
    <w:rsid w:val="001C5B3D"/>
    <w:rsid w:val="001C5C59"/>
    <w:rsid w:val="001C5C71"/>
    <w:rsid w:val="001C5D4E"/>
    <w:rsid w:val="001C5DC0"/>
    <w:rsid w:val="001C61BE"/>
    <w:rsid w:val="001C6209"/>
    <w:rsid w:val="001C624E"/>
    <w:rsid w:val="001C63C8"/>
    <w:rsid w:val="001C66A8"/>
    <w:rsid w:val="001C66CA"/>
    <w:rsid w:val="001C67A9"/>
    <w:rsid w:val="001C69A5"/>
    <w:rsid w:val="001C69FC"/>
    <w:rsid w:val="001C6DA7"/>
    <w:rsid w:val="001C777D"/>
    <w:rsid w:val="001C785F"/>
    <w:rsid w:val="001C78C8"/>
    <w:rsid w:val="001C79C7"/>
    <w:rsid w:val="001C79DB"/>
    <w:rsid w:val="001C7A35"/>
    <w:rsid w:val="001C7BA0"/>
    <w:rsid w:val="001C7BC9"/>
    <w:rsid w:val="001C7CB1"/>
    <w:rsid w:val="001C7CFD"/>
    <w:rsid w:val="001C7E32"/>
    <w:rsid w:val="001D0002"/>
    <w:rsid w:val="001D00B1"/>
    <w:rsid w:val="001D01EA"/>
    <w:rsid w:val="001D02A0"/>
    <w:rsid w:val="001D0383"/>
    <w:rsid w:val="001D0394"/>
    <w:rsid w:val="001D04E6"/>
    <w:rsid w:val="001D04F5"/>
    <w:rsid w:val="001D0666"/>
    <w:rsid w:val="001D0696"/>
    <w:rsid w:val="001D081D"/>
    <w:rsid w:val="001D088F"/>
    <w:rsid w:val="001D0964"/>
    <w:rsid w:val="001D09C6"/>
    <w:rsid w:val="001D0AC1"/>
    <w:rsid w:val="001D0C4C"/>
    <w:rsid w:val="001D0D06"/>
    <w:rsid w:val="001D0D25"/>
    <w:rsid w:val="001D105A"/>
    <w:rsid w:val="001D1288"/>
    <w:rsid w:val="001D1340"/>
    <w:rsid w:val="001D155D"/>
    <w:rsid w:val="001D15EF"/>
    <w:rsid w:val="001D1824"/>
    <w:rsid w:val="001D1895"/>
    <w:rsid w:val="001D1A7F"/>
    <w:rsid w:val="001D1AD5"/>
    <w:rsid w:val="001D1D89"/>
    <w:rsid w:val="001D1F65"/>
    <w:rsid w:val="001D1FA3"/>
    <w:rsid w:val="001D1FA5"/>
    <w:rsid w:val="001D2194"/>
    <w:rsid w:val="001D21DF"/>
    <w:rsid w:val="001D2381"/>
    <w:rsid w:val="001D2452"/>
    <w:rsid w:val="001D24FB"/>
    <w:rsid w:val="001D254B"/>
    <w:rsid w:val="001D29F7"/>
    <w:rsid w:val="001D2A55"/>
    <w:rsid w:val="001D2A9C"/>
    <w:rsid w:val="001D2C07"/>
    <w:rsid w:val="001D2CF0"/>
    <w:rsid w:val="001D305B"/>
    <w:rsid w:val="001D30CA"/>
    <w:rsid w:val="001D316E"/>
    <w:rsid w:val="001D320E"/>
    <w:rsid w:val="001D3499"/>
    <w:rsid w:val="001D3684"/>
    <w:rsid w:val="001D372F"/>
    <w:rsid w:val="001D379E"/>
    <w:rsid w:val="001D3853"/>
    <w:rsid w:val="001D3975"/>
    <w:rsid w:val="001D3C09"/>
    <w:rsid w:val="001D3C60"/>
    <w:rsid w:val="001D3DC9"/>
    <w:rsid w:val="001D3E35"/>
    <w:rsid w:val="001D3F1C"/>
    <w:rsid w:val="001D400E"/>
    <w:rsid w:val="001D43F4"/>
    <w:rsid w:val="001D44ED"/>
    <w:rsid w:val="001D4CDA"/>
    <w:rsid w:val="001D4DC9"/>
    <w:rsid w:val="001D4DF2"/>
    <w:rsid w:val="001D4E61"/>
    <w:rsid w:val="001D534C"/>
    <w:rsid w:val="001D55B4"/>
    <w:rsid w:val="001D569B"/>
    <w:rsid w:val="001D575E"/>
    <w:rsid w:val="001D5808"/>
    <w:rsid w:val="001D583F"/>
    <w:rsid w:val="001D594A"/>
    <w:rsid w:val="001D5B38"/>
    <w:rsid w:val="001D5F92"/>
    <w:rsid w:val="001D5FE1"/>
    <w:rsid w:val="001D614E"/>
    <w:rsid w:val="001D62CF"/>
    <w:rsid w:val="001D63D9"/>
    <w:rsid w:val="001D65E8"/>
    <w:rsid w:val="001D660F"/>
    <w:rsid w:val="001D6805"/>
    <w:rsid w:val="001D696B"/>
    <w:rsid w:val="001D6DDA"/>
    <w:rsid w:val="001D6F13"/>
    <w:rsid w:val="001D6F6F"/>
    <w:rsid w:val="001D732C"/>
    <w:rsid w:val="001D7721"/>
    <w:rsid w:val="001D773F"/>
    <w:rsid w:val="001D7934"/>
    <w:rsid w:val="001D7987"/>
    <w:rsid w:val="001D7B8C"/>
    <w:rsid w:val="001D7C9A"/>
    <w:rsid w:val="001D7CA5"/>
    <w:rsid w:val="001D7E76"/>
    <w:rsid w:val="001D7F6D"/>
    <w:rsid w:val="001E0460"/>
    <w:rsid w:val="001E06B7"/>
    <w:rsid w:val="001E074B"/>
    <w:rsid w:val="001E07AE"/>
    <w:rsid w:val="001E07CB"/>
    <w:rsid w:val="001E0A83"/>
    <w:rsid w:val="001E0AD2"/>
    <w:rsid w:val="001E0C0D"/>
    <w:rsid w:val="001E0C61"/>
    <w:rsid w:val="001E0C62"/>
    <w:rsid w:val="001E0CA8"/>
    <w:rsid w:val="001E0F3E"/>
    <w:rsid w:val="001E10B7"/>
    <w:rsid w:val="001E128F"/>
    <w:rsid w:val="001E141B"/>
    <w:rsid w:val="001E150A"/>
    <w:rsid w:val="001E1759"/>
    <w:rsid w:val="001E18AE"/>
    <w:rsid w:val="001E192E"/>
    <w:rsid w:val="001E1A1C"/>
    <w:rsid w:val="001E1B8F"/>
    <w:rsid w:val="001E1D7A"/>
    <w:rsid w:val="001E1DE1"/>
    <w:rsid w:val="001E1EB7"/>
    <w:rsid w:val="001E22BC"/>
    <w:rsid w:val="001E22F4"/>
    <w:rsid w:val="001E2487"/>
    <w:rsid w:val="001E24E1"/>
    <w:rsid w:val="001E27AF"/>
    <w:rsid w:val="001E27C3"/>
    <w:rsid w:val="001E2A03"/>
    <w:rsid w:val="001E2C57"/>
    <w:rsid w:val="001E2CD7"/>
    <w:rsid w:val="001E2CED"/>
    <w:rsid w:val="001E2D32"/>
    <w:rsid w:val="001E2E0C"/>
    <w:rsid w:val="001E2EA8"/>
    <w:rsid w:val="001E2F79"/>
    <w:rsid w:val="001E3154"/>
    <w:rsid w:val="001E31EE"/>
    <w:rsid w:val="001E3261"/>
    <w:rsid w:val="001E326F"/>
    <w:rsid w:val="001E327F"/>
    <w:rsid w:val="001E3451"/>
    <w:rsid w:val="001E349C"/>
    <w:rsid w:val="001E3554"/>
    <w:rsid w:val="001E358C"/>
    <w:rsid w:val="001E3622"/>
    <w:rsid w:val="001E3787"/>
    <w:rsid w:val="001E38AF"/>
    <w:rsid w:val="001E39F8"/>
    <w:rsid w:val="001E3A09"/>
    <w:rsid w:val="001E3A43"/>
    <w:rsid w:val="001E3B5A"/>
    <w:rsid w:val="001E3BFE"/>
    <w:rsid w:val="001E3CB4"/>
    <w:rsid w:val="001E3EF1"/>
    <w:rsid w:val="001E3EF9"/>
    <w:rsid w:val="001E3F7C"/>
    <w:rsid w:val="001E3FA2"/>
    <w:rsid w:val="001E4349"/>
    <w:rsid w:val="001E4661"/>
    <w:rsid w:val="001E49AF"/>
    <w:rsid w:val="001E49CD"/>
    <w:rsid w:val="001E4A1C"/>
    <w:rsid w:val="001E4D33"/>
    <w:rsid w:val="001E4DBB"/>
    <w:rsid w:val="001E4E08"/>
    <w:rsid w:val="001E4E2E"/>
    <w:rsid w:val="001E4F31"/>
    <w:rsid w:val="001E4FE1"/>
    <w:rsid w:val="001E501D"/>
    <w:rsid w:val="001E505F"/>
    <w:rsid w:val="001E5192"/>
    <w:rsid w:val="001E5353"/>
    <w:rsid w:val="001E541F"/>
    <w:rsid w:val="001E5497"/>
    <w:rsid w:val="001E55A8"/>
    <w:rsid w:val="001E566A"/>
    <w:rsid w:val="001E576E"/>
    <w:rsid w:val="001E578B"/>
    <w:rsid w:val="001E588A"/>
    <w:rsid w:val="001E5959"/>
    <w:rsid w:val="001E59B3"/>
    <w:rsid w:val="001E5B17"/>
    <w:rsid w:val="001E5B98"/>
    <w:rsid w:val="001E5DFB"/>
    <w:rsid w:val="001E6026"/>
    <w:rsid w:val="001E6048"/>
    <w:rsid w:val="001E63AF"/>
    <w:rsid w:val="001E6571"/>
    <w:rsid w:val="001E6970"/>
    <w:rsid w:val="001E6A78"/>
    <w:rsid w:val="001E6ABD"/>
    <w:rsid w:val="001E6DA9"/>
    <w:rsid w:val="001E6E00"/>
    <w:rsid w:val="001E7052"/>
    <w:rsid w:val="001E7369"/>
    <w:rsid w:val="001E762D"/>
    <w:rsid w:val="001E78F8"/>
    <w:rsid w:val="001E7988"/>
    <w:rsid w:val="001E79C4"/>
    <w:rsid w:val="001E79E0"/>
    <w:rsid w:val="001E7AA5"/>
    <w:rsid w:val="001E7AF2"/>
    <w:rsid w:val="001E7B96"/>
    <w:rsid w:val="001E7CC3"/>
    <w:rsid w:val="001F00B0"/>
    <w:rsid w:val="001F016C"/>
    <w:rsid w:val="001F01C1"/>
    <w:rsid w:val="001F0528"/>
    <w:rsid w:val="001F052B"/>
    <w:rsid w:val="001F080E"/>
    <w:rsid w:val="001F087F"/>
    <w:rsid w:val="001F08FE"/>
    <w:rsid w:val="001F0AEA"/>
    <w:rsid w:val="001F0E49"/>
    <w:rsid w:val="001F1393"/>
    <w:rsid w:val="001F155C"/>
    <w:rsid w:val="001F1867"/>
    <w:rsid w:val="001F1896"/>
    <w:rsid w:val="001F1B74"/>
    <w:rsid w:val="001F1C2E"/>
    <w:rsid w:val="001F1C8C"/>
    <w:rsid w:val="001F1D4F"/>
    <w:rsid w:val="001F1EA4"/>
    <w:rsid w:val="001F204B"/>
    <w:rsid w:val="001F222B"/>
    <w:rsid w:val="001F2243"/>
    <w:rsid w:val="001F22E4"/>
    <w:rsid w:val="001F23A1"/>
    <w:rsid w:val="001F24C6"/>
    <w:rsid w:val="001F2523"/>
    <w:rsid w:val="001F262D"/>
    <w:rsid w:val="001F28CA"/>
    <w:rsid w:val="001F2C97"/>
    <w:rsid w:val="001F2D03"/>
    <w:rsid w:val="001F2D0C"/>
    <w:rsid w:val="001F2EFD"/>
    <w:rsid w:val="001F2F43"/>
    <w:rsid w:val="001F3110"/>
    <w:rsid w:val="001F3762"/>
    <w:rsid w:val="001F390B"/>
    <w:rsid w:val="001F3945"/>
    <w:rsid w:val="001F3A78"/>
    <w:rsid w:val="001F3AA6"/>
    <w:rsid w:val="001F3B2A"/>
    <w:rsid w:val="001F3F3E"/>
    <w:rsid w:val="001F3FA9"/>
    <w:rsid w:val="001F415A"/>
    <w:rsid w:val="001F4315"/>
    <w:rsid w:val="001F4416"/>
    <w:rsid w:val="001F4456"/>
    <w:rsid w:val="001F447C"/>
    <w:rsid w:val="001F4706"/>
    <w:rsid w:val="001F477B"/>
    <w:rsid w:val="001F4918"/>
    <w:rsid w:val="001F49BA"/>
    <w:rsid w:val="001F4D22"/>
    <w:rsid w:val="001F4E5F"/>
    <w:rsid w:val="001F4F59"/>
    <w:rsid w:val="001F4F7F"/>
    <w:rsid w:val="001F4FFF"/>
    <w:rsid w:val="001F51E6"/>
    <w:rsid w:val="001F54BE"/>
    <w:rsid w:val="001F55A4"/>
    <w:rsid w:val="001F568E"/>
    <w:rsid w:val="001F56CA"/>
    <w:rsid w:val="001F590B"/>
    <w:rsid w:val="001F5A45"/>
    <w:rsid w:val="001F5BB4"/>
    <w:rsid w:val="001F5BC6"/>
    <w:rsid w:val="001F5C21"/>
    <w:rsid w:val="001F5C3C"/>
    <w:rsid w:val="001F5CDD"/>
    <w:rsid w:val="001F5F33"/>
    <w:rsid w:val="001F5FBD"/>
    <w:rsid w:val="001F6057"/>
    <w:rsid w:val="001F6082"/>
    <w:rsid w:val="001F6192"/>
    <w:rsid w:val="001F628A"/>
    <w:rsid w:val="001F638C"/>
    <w:rsid w:val="001F6961"/>
    <w:rsid w:val="001F69A2"/>
    <w:rsid w:val="001F6A13"/>
    <w:rsid w:val="001F6FB0"/>
    <w:rsid w:val="001F6FEC"/>
    <w:rsid w:val="001F710C"/>
    <w:rsid w:val="001F7173"/>
    <w:rsid w:val="001F720F"/>
    <w:rsid w:val="001F7325"/>
    <w:rsid w:val="001F770A"/>
    <w:rsid w:val="001F777E"/>
    <w:rsid w:val="001F7851"/>
    <w:rsid w:val="001F797E"/>
    <w:rsid w:val="001F7A0A"/>
    <w:rsid w:val="001F7AEA"/>
    <w:rsid w:val="0020001C"/>
    <w:rsid w:val="0020021D"/>
    <w:rsid w:val="002003D2"/>
    <w:rsid w:val="00200925"/>
    <w:rsid w:val="002009A1"/>
    <w:rsid w:val="002009FC"/>
    <w:rsid w:val="00200AA6"/>
    <w:rsid w:val="00200C3D"/>
    <w:rsid w:val="00200E2F"/>
    <w:rsid w:val="00201156"/>
    <w:rsid w:val="00201489"/>
    <w:rsid w:val="00201682"/>
    <w:rsid w:val="00201726"/>
    <w:rsid w:val="00201863"/>
    <w:rsid w:val="0020198B"/>
    <w:rsid w:val="00201AA1"/>
    <w:rsid w:val="00201BC9"/>
    <w:rsid w:val="00201D7D"/>
    <w:rsid w:val="00201DBC"/>
    <w:rsid w:val="00202020"/>
    <w:rsid w:val="00202117"/>
    <w:rsid w:val="00202165"/>
    <w:rsid w:val="00202342"/>
    <w:rsid w:val="0020243D"/>
    <w:rsid w:val="002024E4"/>
    <w:rsid w:val="002024EA"/>
    <w:rsid w:val="002024ED"/>
    <w:rsid w:val="00202835"/>
    <w:rsid w:val="0020286C"/>
    <w:rsid w:val="00202C97"/>
    <w:rsid w:val="00202D01"/>
    <w:rsid w:val="00202DE1"/>
    <w:rsid w:val="00202E25"/>
    <w:rsid w:val="00203047"/>
    <w:rsid w:val="002030F0"/>
    <w:rsid w:val="00203302"/>
    <w:rsid w:val="00203319"/>
    <w:rsid w:val="00203599"/>
    <w:rsid w:val="0020360C"/>
    <w:rsid w:val="00203640"/>
    <w:rsid w:val="0020371D"/>
    <w:rsid w:val="0020381C"/>
    <w:rsid w:val="002038FC"/>
    <w:rsid w:val="00203916"/>
    <w:rsid w:val="00203AE8"/>
    <w:rsid w:val="00203B49"/>
    <w:rsid w:val="00203C55"/>
    <w:rsid w:val="00203C6C"/>
    <w:rsid w:val="00203D2F"/>
    <w:rsid w:val="00203E81"/>
    <w:rsid w:val="00204061"/>
    <w:rsid w:val="002041B5"/>
    <w:rsid w:val="00204692"/>
    <w:rsid w:val="002047F8"/>
    <w:rsid w:val="0020485D"/>
    <w:rsid w:val="00204A56"/>
    <w:rsid w:val="00204B2D"/>
    <w:rsid w:val="00204C73"/>
    <w:rsid w:val="00204CC3"/>
    <w:rsid w:val="00204F50"/>
    <w:rsid w:val="00204F5E"/>
    <w:rsid w:val="0020505D"/>
    <w:rsid w:val="002051EF"/>
    <w:rsid w:val="00205334"/>
    <w:rsid w:val="0020534B"/>
    <w:rsid w:val="002057A9"/>
    <w:rsid w:val="0020585B"/>
    <w:rsid w:val="00205880"/>
    <w:rsid w:val="002058C5"/>
    <w:rsid w:val="00205921"/>
    <w:rsid w:val="00205BAE"/>
    <w:rsid w:val="00205C48"/>
    <w:rsid w:val="00205C96"/>
    <w:rsid w:val="00205DB3"/>
    <w:rsid w:val="00205EFB"/>
    <w:rsid w:val="00206054"/>
    <w:rsid w:val="002060A8"/>
    <w:rsid w:val="002060E0"/>
    <w:rsid w:val="00206113"/>
    <w:rsid w:val="00206282"/>
    <w:rsid w:val="0020634A"/>
    <w:rsid w:val="002063B9"/>
    <w:rsid w:val="00206527"/>
    <w:rsid w:val="0020678B"/>
    <w:rsid w:val="00206806"/>
    <w:rsid w:val="00206950"/>
    <w:rsid w:val="002069DC"/>
    <w:rsid w:val="00206A1F"/>
    <w:rsid w:val="00206CA8"/>
    <w:rsid w:val="002070E9"/>
    <w:rsid w:val="0020710B"/>
    <w:rsid w:val="00207192"/>
    <w:rsid w:val="002071EE"/>
    <w:rsid w:val="002074E0"/>
    <w:rsid w:val="00207507"/>
    <w:rsid w:val="00207797"/>
    <w:rsid w:val="002077F6"/>
    <w:rsid w:val="0020789B"/>
    <w:rsid w:val="00207ACD"/>
    <w:rsid w:val="00207CDA"/>
    <w:rsid w:val="00207F73"/>
    <w:rsid w:val="00207F7A"/>
    <w:rsid w:val="002101C0"/>
    <w:rsid w:val="002101EC"/>
    <w:rsid w:val="00210331"/>
    <w:rsid w:val="00210412"/>
    <w:rsid w:val="00210437"/>
    <w:rsid w:val="00210461"/>
    <w:rsid w:val="0021068D"/>
    <w:rsid w:val="002107CD"/>
    <w:rsid w:val="002107E0"/>
    <w:rsid w:val="0021088D"/>
    <w:rsid w:val="00210A45"/>
    <w:rsid w:val="00210B1E"/>
    <w:rsid w:val="00210F4D"/>
    <w:rsid w:val="002110F9"/>
    <w:rsid w:val="00211172"/>
    <w:rsid w:val="00211430"/>
    <w:rsid w:val="002115D4"/>
    <w:rsid w:val="002116B9"/>
    <w:rsid w:val="002116DB"/>
    <w:rsid w:val="0021187B"/>
    <w:rsid w:val="002119D6"/>
    <w:rsid w:val="002119DA"/>
    <w:rsid w:val="00211B2C"/>
    <w:rsid w:val="00211BA6"/>
    <w:rsid w:val="00211C18"/>
    <w:rsid w:val="00211C33"/>
    <w:rsid w:val="00211FC1"/>
    <w:rsid w:val="00211FE2"/>
    <w:rsid w:val="00212030"/>
    <w:rsid w:val="00212072"/>
    <w:rsid w:val="002122FE"/>
    <w:rsid w:val="00212384"/>
    <w:rsid w:val="002124BA"/>
    <w:rsid w:val="00212658"/>
    <w:rsid w:val="00212825"/>
    <w:rsid w:val="00212A09"/>
    <w:rsid w:val="00212C05"/>
    <w:rsid w:val="00212C1C"/>
    <w:rsid w:val="00212D29"/>
    <w:rsid w:val="00212D2D"/>
    <w:rsid w:val="00212D56"/>
    <w:rsid w:val="00212D77"/>
    <w:rsid w:val="00212EDE"/>
    <w:rsid w:val="00212FB5"/>
    <w:rsid w:val="0021302E"/>
    <w:rsid w:val="00213168"/>
    <w:rsid w:val="002131AA"/>
    <w:rsid w:val="00213413"/>
    <w:rsid w:val="00213502"/>
    <w:rsid w:val="002136A6"/>
    <w:rsid w:val="002138B8"/>
    <w:rsid w:val="002139E6"/>
    <w:rsid w:val="00213A0E"/>
    <w:rsid w:val="00213A11"/>
    <w:rsid w:val="00213A3A"/>
    <w:rsid w:val="00213AEB"/>
    <w:rsid w:val="00213CEC"/>
    <w:rsid w:val="00213DF8"/>
    <w:rsid w:val="00213F2D"/>
    <w:rsid w:val="00213F64"/>
    <w:rsid w:val="00213FB1"/>
    <w:rsid w:val="0021430B"/>
    <w:rsid w:val="00214314"/>
    <w:rsid w:val="0021453C"/>
    <w:rsid w:val="0021453E"/>
    <w:rsid w:val="00214615"/>
    <w:rsid w:val="0021472C"/>
    <w:rsid w:val="00214959"/>
    <w:rsid w:val="00214D9C"/>
    <w:rsid w:val="00214E05"/>
    <w:rsid w:val="0021516F"/>
    <w:rsid w:val="002151C7"/>
    <w:rsid w:val="0021553F"/>
    <w:rsid w:val="00215561"/>
    <w:rsid w:val="0021598B"/>
    <w:rsid w:val="002159F7"/>
    <w:rsid w:val="00215BD5"/>
    <w:rsid w:val="00215FAC"/>
    <w:rsid w:val="00215FCF"/>
    <w:rsid w:val="00216004"/>
    <w:rsid w:val="0021609E"/>
    <w:rsid w:val="00216212"/>
    <w:rsid w:val="00216354"/>
    <w:rsid w:val="002163C9"/>
    <w:rsid w:val="00216480"/>
    <w:rsid w:val="00216511"/>
    <w:rsid w:val="00216A8F"/>
    <w:rsid w:val="00216CB0"/>
    <w:rsid w:val="00216D2C"/>
    <w:rsid w:val="002170E6"/>
    <w:rsid w:val="002173D4"/>
    <w:rsid w:val="00217612"/>
    <w:rsid w:val="00217B05"/>
    <w:rsid w:val="00217BF1"/>
    <w:rsid w:val="00217C3F"/>
    <w:rsid w:val="00217C74"/>
    <w:rsid w:val="00217D08"/>
    <w:rsid w:val="00217D7F"/>
    <w:rsid w:val="00217E85"/>
    <w:rsid w:val="00217FF6"/>
    <w:rsid w:val="00220102"/>
    <w:rsid w:val="002201AE"/>
    <w:rsid w:val="002201C8"/>
    <w:rsid w:val="00220664"/>
    <w:rsid w:val="00220C08"/>
    <w:rsid w:val="00220E87"/>
    <w:rsid w:val="00221017"/>
    <w:rsid w:val="002210AD"/>
    <w:rsid w:val="002211B8"/>
    <w:rsid w:val="00221326"/>
    <w:rsid w:val="00221468"/>
    <w:rsid w:val="002214BA"/>
    <w:rsid w:val="002217AB"/>
    <w:rsid w:val="002217FB"/>
    <w:rsid w:val="002218BB"/>
    <w:rsid w:val="00221A5B"/>
    <w:rsid w:val="00221AD9"/>
    <w:rsid w:val="00221B3F"/>
    <w:rsid w:val="00221B77"/>
    <w:rsid w:val="00222281"/>
    <w:rsid w:val="00222562"/>
    <w:rsid w:val="002225E8"/>
    <w:rsid w:val="0022260E"/>
    <w:rsid w:val="002226A8"/>
    <w:rsid w:val="00222818"/>
    <w:rsid w:val="00222A6E"/>
    <w:rsid w:val="00222BF7"/>
    <w:rsid w:val="00222C54"/>
    <w:rsid w:val="00222E13"/>
    <w:rsid w:val="002230A5"/>
    <w:rsid w:val="0022313B"/>
    <w:rsid w:val="002231B1"/>
    <w:rsid w:val="002231FD"/>
    <w:rsid w:val="0022384C"/>
    <w:rsid w:val="00223925"/>
    <w:rsid w:val="0022392B"/>
    <w:rsid w:val="002239EA"/>
    <w:rsid w:val="00223C41"/>
    <w:rsid w:val="00223C69"/>
    <w:rsid w:val="00223C72"/>
    <w:rsid w:val="00223CF8"/>
    <w:rsid w:val="00223EA9"/>
    <w:rsid w:val="00223FE3"/>
    <w:rsid w:val="002241E3"/>
    <w:rsid w:val="0022422E"/>
    <w:rsid w:val="0022423E"/>
    <w:rsid w:val="0022427E"/>
    <w:rsid w:val="002242EF"/>
    <w:rsid w:val="002243D6"/>
    <w:rsid w:val="002243D8"/>
    <w:rsid w:val="002244DB"/>
    <w:rsid w:val="00224702"/>
    <w:rsid w:val="0022471E"/>
    <w:rsid w:val="00224952"/>
    <w:rsid w:val="00224B6B"/>
    <w:rsid w:val="00224C73"/>
    <w:rsid w:val="00224D42"/>
    <w:rsid w:val="00224DD4"/>
    <w:rsid w:val="002251CD"/>
    <w:rsid w:val="002252F8"/>
    <w:rsid w:val="0022566D"/>
    <w:rsid w:val="00225693"/>
    <w:rsid w:val="00225725"/>
    <w:rsid w:val="00225774"/>
    <w:rsid w:val="002258F5"/>
    <w:rsid w:val="00225950"/>
    <w:rsid w:val="00225971"/>
    <w:rsid w:val="00225C4A"/>
    <w:rsid w:val="00225C6B"/>
    <w:rsid w:val="00225F8F"/>
    <w:rsid w:val="00225FBC"/>
    <w:rsid w:val="002260E1"/>
    <w:rsid w:val="0022620C"/>
    <w:rsid w:val="002263AB"/>
    <w:rsid w:val="002263E2"/>
    <w:rsid w:val="00226408"/>
    <w:rsid w:val="00226662"/>
    <w:rsid w:val="00226723"/>
    <w:rsid w:val="002268E7"/>
    <w:rsid w:val="00226AE9"/>
    <w:rsid w:val="00226C53"/>
    <w:rsid w:val="00226DF8"/>
    <w:rsid w:val="00226E5B"/>
    <w:rsid w:val="002271CE"/>
    <w:rsid w:val="00227221"/>
    <w:rsid w:val="002273EB"/>
    <w:rsid w:val="0022745D"/>
    <w:rsid w:val="00227464"/>
    <w:rsid w:val="00227620"/>
    <w:rsid w:val="002278D9"/>
    <w:rsid w:val="00227B99"/>
    <w:rsid w:val="00227C10"/>
    <w:rsid w:val="00227EAF"/>
    <w:rsid w:val="00227F9D"/>
    <w:rsid w:val="00227FA6"/>
    <w:rsid w:val="00230207"/>
    <w:rsid w:val="002303F5"/>
    <w:rsid w:val="0023042E"/>
    <w:rsid w:val="0023044E"/>
    <w:rsid w:val="00230654"/>
    <w:rsid w:val="002307F6"/>
    <w:rsid w:val="00230A12"/>
    <w:rsid w:val="00230A65"/>
    <w:rsid w:val="00230A93"/>
    <w:rsid w:val="00230C13"/>
    <w:rsid w:val="00230D07"/>
    <w:rsid w:val="00230D1C"/>
    <w:rsid w:val="002310E6"/>
    <w:rsid w:val="00231110"/>
    <w:rsid w:val="00231205"/>
    <w:rsid w:val="002312D9"/>
    <w:rsid w:val="002313A0"/>
    <w:rsid w:val="002314C6"/>
    <w:rsid w:val="00231814"/>
    <w:rsid w:val="00231E42"/>
    <w:rsid w:val="00231E66"/>
    <w:rsid w:val="00231F10"/>
    <w:rsid w:val="002320FF"/>
    <w:rsid w:val="00232153"/>
    <w:rsid w:val="002322B7"/>
    <w:rsid w:val="002322EC"/>
    <w:rsid w:val="002324FD"/>
    <w:rsid w:val="00232562"/>
    <w:rsid w:val="002328B8"/>
    <w:rsid w:val="002328BA"/>
    <w:rsid w:val="00232912"/>
    <w:rsid w:val="00232916"/>
    <w:rsid w:val="002329F6"/>
    <w:rsid w:val="00232AB8"/>
    <w:rsid w:val="00232CA2"/>
    <w:rsid w:val="00232DED"/>
    <w:rsid w:val="0023318B"/>
    <w:rsid w:val="00233200"/>
    <w:rsid w:val="002332BF"/>
    <w:rsid w:val="0023348D"/>
    <w:rsid w:val="002335C8"/>
    <w:rsid w:val="0023367D"/>
    <w:rsid w:val="00233753"/>
    <w:rsid w:val="00233795"/>
    <w:rsid w:val="00233A1F"/>
    <w:rsid w:val="00233A68"/>
    <w:rsid w:val="00233C96"/>
    <w:rsid w:val="00233D12"/>
    <w:rsid w:val="00233DBB"/>
    <w:rsid w:val="00233DD5"/>
    <w:rsid w:val="0023415E"/>
    <w:rsid w:val="0023423C"/>
    <w:rsid w:val="002343D8"/>
    <w:rsid w:val="002343EE"/>
    <w:rsid w:val="002345C3"/>
    <w:rsid w:val="00234726"/>
    <w:rsid w:val="00234990"/>
    <w:rsid w:val="00234A37"/>
    <w:rsid w:val="00234A3E"/>
    <w:rsid w:val="00234B90"/>
    <w:rsid w:val="00234BB1"/>
    <w:rsid w:val="00234C97"/>
    <w:rsid w:val="00234CA1"/>
    <w:rsid w:val="00234D27"/>
    <w:rsid w:val="00234FAD"/>
    <w:rsid w:val="00234FC0"/>
    <w:rsid w:val="00234FE4"/>
    <w:rsid w:val="00235052"/>
    <w:rsid w:val="002350CA"/>
    <w:rsid w:val="00235116"/>
    <w:rsid w:val="0023519F"/>
    <w:rsid w:val="002351EF"/>
    <w:rsid w:val="002355AF"/>
    <w:rsid w:val="00235707"/>
    <w:rsid w:val="00235B64"/>
    <w:rsid w:val="00235BD1"/>
    <w:rsid w:val="00236039"/>
    <w:rsid w:val="0023612A"/>
    <w:rsid w:val="00236180"/>
    <w:rsid w:val="0023618F"/>
    <w:rsid w:val="002367F1"/>
    <w:rsid w:val="00236801"/>
    <w:rsid w:val="00236C19"/>
    <w:rsid w:val="00236C38"/>
    <w:rsid w:val="00236CE3"/>
    <w:rsid w:val="00236E28"/>
    <w:rsid w:val="00236E39"/>
    <w:rsid w:val="00236EC2"/>
    <w:rsid w:val="002370B3"/>
    <w:rsid w:val="00237461"/>
    <w:rsid w:val="0023748C"/>
    <w:rsid w:val="002377CD"/>
    <w:rsid w:val="0023783D"/>
    <w:rsid w:val="00237C00"/>
    <w:rsid w:val="00237DBD"/>
    <w:rsid w:val="00237E59"/>
    <w:rsid w:val="00237F49"/>
    <w:rsid w:val="0024008A"/>
    <w:rsid w:val="002400E8"/>
    <w:rsid w:val="00240228"/>
    <w:rsid w:val="00240266"/>
    <w:rsid w:val="0024044D"/>
    <w:rsid w:val="002405D6"/>
    <w:rsid w:val="00240644"/>
    <w:rsid w:val="0024067D"/>
    <w:rsid w:val="002406B8"/>
    <w:rsid w:val="00240748"/>
    <w:rsid w:val="00240863"/>
    <w:rsid w:val="002408A3"/>
    <w:rsid w:val="00240D71"/>
    <w:rsid w:val="00240D8D"/>
    <w:rsid w:val="00240DB2"/>
    <w:rsid w:val="00240EF0"/>
    <w:rsid w:val="00240F4A"/>
    <w:rsid w:val="00241088"/>
    <w:rsid w:val="00241098"/>
    <w:rsid w:val="0024120B"/>
    <w:rsid w:val="00241285"/>
    <w:rsid w:val="0024166C"/>
    <w:rsid w:val="002416BC"/>
    <w:rsid w:val="002416CA"/>
    <w:rsid w:val="00241702"/>
    <w:rsid w:val="002419C9"/>
    <w:rsid w:val="002419F5"/>
    <w:rsid w:val="00241C51"/>
    <w:rsid w:val="00241C80"/>
    <w:rsid w:val="00241D64"/>
    <w:rsid w:val="00242100"/>
    <w:rsid w:val="002421AB"/>
    <w:rsid w:val="002421EB"/>
    <w:rsid w:val="00242308"/>
    <w:rsid w:val="00242A87"/>
    <w:rsid w:val="00242D27"/>
    <w:rsid w:val="00243021"/>
    <w:rsid w:val="00243428"/>
    <w:rsid w:val="00243498"/>
    <w:rsid w:val="0024366C"/>
    <w:rsid w:val="002436DB"/>
    <w:rsid w:val="00243A73"/>
    <w:rsid w:val="00243AFF"/>
    <w:rsid w:val="00243CAA"/>
    <w:rsid w:val="00243DF4"/>
    <w:rsid w:val="00244016"/>
    <w:rsid w:val="00244025"/>
    <w:rsid w:val="00244113"/>
    <w:rsid w:val="00244235"/>
    <w:rsid w:val="0024424C"/>
    <w:rsid w:val="00244254"/>
    <w:rsid w:val="002443E8"/>
    <w:rsid w:val="002443F2"/>
    <w:rsid w:val="00244486"/>
    <w:rsid w:val="002449DB"/>
    <w:rsid w:val="002449F9"/>
    <w:rsid w:val="00244A40"/>
    <w:rsid w:val="00244E03"/>
    <w:rsid w:val="0024512B"/>
    <w:rsid w:val="002455C8"/>
    <w:rsid w:val="00245655"/>
    <w:rsid w:val="00245657"/>
    <w:rsid w:val="002458CD"/>
    <w:rsid w:val="00245952"/>
    <w:rsid w:val="00245AAC"/>
    <w:rsid w:val="00245B02"/>
    <w:rsid w:val="00245F81"/>
    <w:rsid w:val="00245FC6"/>
    <w:rsid w:val="00245FDB"/>
    <w:rsid w:val="00246183"/>
    <w:rsid w:val="002461A0"/>
    <w:rsid w:val="002461AD"/>
    <w:rsid w:val="0024627D"/>
    <w:rsid w:val="002466B3"/>
    <w:rsid w:val="00246A2B"/>
    <w:rsid w:val="00246A63"/>
    <w:rsid w:val="00246D48"/>
    <w:rsid w:val="00246E07"/>
    <w:rsid w:val="00246E55"/>
    <w:rsid w:val="00247089"/>
    <w:rsid w:val="002471E6"/>
    <w:rsid w:val="002472EB"/>
    <w:rsid w:val="0024742A"/>
    <w:rsid w:val="0024743E"/>
    <w:rsid w:val="0024765B"/>
    <w:rsid w:val="0024776E"/>
    <w:rsid w:val="00247780"/>
    <w:rsid w:val="0024780F"/>
    <w:rsid w:val="00247B8F"/>
    <w:rsid w:val="00247FD9"/>
    <w:rsid w:val="00250031"/>
    <w:rsid w:val="00250168"/>
    <w:rsid w:val="00250211"/>
    <w:rsid w:val="00250233"/>
    <w:rsid w:val="002503B3"/>
    <w:rsid w:val="002505B7"/>
    <w:rsid w:val="00250869"/>
    <w:rsid w:val="002508DD"/>
    <w:rsid w:val="00250CD8"/>
    <w:rsid w:val="00250F26"/>
    <w:rsid w:val="002513FC"/>
    <w:rsid w:val="002515AF"/>
    <w:rsid w:val="002516FC"/>
    <w:rsid w:val="00251C5E"/>
    <w:rsid w:val="00251DCE"/>
    <w:rsid w:val="00251E16"/>
    <w:rsid w:val="002520BD"/>
    <w:rsid w:val="00252248"/>
    <w:rsid w:val="002524F5"/>
    <w:rsid w:val="00252634"/>
    <w:rsid w:val="00252686"/>
    <w:rsid w:val="002527B1"/>
    <w:rsid w:val="002528FC"/>
    <w:rsid w:val="0025296C"/>
    <w:rsid w:val="00252C64"/>
    <w:rsid w:val="00252EC2"/>
    <w:rsid w:val="00252F15"/>
    <w:rsid w:val="00253134"/>
    <w:rsid w:val="0025350A"/>
    <w:rsid w:val="002536CC"/>
    <w:rsid w:val="00253875"/>
    <w:rsid w:val="00253935"/>
    <w:rsid w:val="002539AB"/>
    <w:rsid w:val="00253A43"/>
    <w:rsid w:val="00253B06"/>
    <w:rsid w:val="00253B2C"/>
    <w:rsid w:val="00253CF7"/>
    <w:rsid w:val="00253D3A"/>
    <w:rsid w:val="00253E02"/>
    <w:rsid w:val="00254186"/>
    <w:rsid w:val="002544C6"/>
    <w:rsid w:val="0025480B"/>
    <w:rsid w:val="00254967"/>
    <w:rsid w:val="00254C7A"/>
    <w:rsid w:val="00254DE1"/>
    <w:rsid w:val="00254E92"/>
    <w:rsid w:val="00255255"/>
    <w:rsid w:val="002552BD"/>
    <w:rsid w:val="00255359"/>
    <w:rsid w:val="0025552C"/>
    <w:rsid w:val="002555B1"/>
    <w:rsid w:val="00255604"/>
    <w:rsid w:val="00255648"/>
    <w:rsid w:val="002559D1"/>
    <w:rsid w:val="002559F5"/>
    <w:rsid w:val="00255A6C"/>
    <w:rsid w:val="00255DCF"/>
    <w:rsid w:val="00255E7E"/>
    <w:rsid w:val="00256059"/>
    <w:rsid w:val="0025638A"/>
    <w:rsid w:val="00256402"/>
    <w:rsid w:val="00256458"/>
    <w:rsid w:val="00256610"/>
    <w:rsid w:val="00256621"/>
    <w:rsid w:val="002568DD"/>
    <w:rsid w:val="0025694B"/>
    <w:rsid w:val="00256B5F"/>
    <w:rsid w:val="00256EC6"/>
    <w:rsid w:val="00256F80"/>
    <w:rsid w:val="00256FD3"/>
    <w:rsid w:val="00257058"/>
    <w:rsid w:val="002570CD"/>
    <w:rsid w:val="00257178"/>
    <w:rsid w:val="002571DA"/>
    <w:rsid w:val="00257264"/>
    <w:rsid w:val="00257489"/>
    <w:rsid w:val="002574C5"/>
    <w:rsid w:val="00257837"/>
    <w:rsid w:val="00257982"/>
    <w:rsid w:val="00257A1D"/>
    <w:rsid w:val="00257A3D"/>
    <w:rsid w:val="00257AAD"/>
    <w:rsid w:val="00257AE9"/>
    <w:rsid w:val="00257C9F"/>
    <w:rsid w:val="00257CFA"/>
    <w:rsid w:val="00257F56"/>
    <w:rsid w:val="002600F4"/>
    <w:rsid w:val="002602CE"/>
    <w:rsid w:val="0026038D"/>
    <w:rsid w:val="002605C0"/>
    <w:rsid w:val="002607BE"/>
    <w:rsid w:val="002609A8"/>
    <w:rsid w:val="00260C44"/>
    <w:rsid w:val="00260D84"/>
    <w:rsid w:val="00260F34"/>
    <w:rsid w:val="00261288"/>
    <w:rsid w:val="00261398"/>
    <w:rsid w:val="0026155A"/>
    <w:rsid w:val="002615F2"/>
    <w:rsid w:val="002615F3"/>
    <w:rsid w:val="00261883"/>
    <w:rsid w:val="00261914"/>
    <w:rsid w:val="00261B15"/>
    <w:rsid w:val="00261CA4"/>
    <w:rsid w:val="00261CCE"/>
    <w:rsid w:val="00261E16"/>
    <w:rsid w:val="00261F4C"/>
    <w:rsid w:val="00261F99"/>
    <w:rsid w:val="0026205B"/>
    <w:rsid w:val="002620C2"/>
    <w:rsid w:val="00262410"/>
    <w:rsid w:val="00262453"/>
    <w:rsid w:val="002624B9"/>
    <w:rsid w:val="0026256B"/>
    <w:rsid w:val="0026266D"/>
    <w:rsid w:val="00262782"/>
    <w:rsid w:val="00262948"/>
    <w:rsid w:val="00262ABF"/>
    <w:rsid w:val="00263020"/>
    <w:rsid w:val="002630F5"/>
    <w:rsid w:val="00263213"/>
    <w:rsid w:val="00263264"/>
    <w:rsid w:val="00263351"/>
    <w:rsid w:val="002633B1"/>
    <w:rsid w:val="0026343C"/>
    <w:rsid w:val="002634DD"/>
    <w:rsid w:val="002636A4"/>
    <w:rsid w:val="002636CE"/>
    <w:rsid w:val="002638B2"/>
    <w:rsid w:val="00263B8E"/>
    <w:rsid w:val="00263CB6"/>
    <w:rsid w:val="00263E04"/>
    <w:rsid w:val="00263E14"/>
    <w:rsid w:val="00263E1A"/>
    <w:rsid w:val="00263EC2"/>
    <w:rsid w:val="00263F4E"/>
    <w:rsid w:val="00263F66"/>
    <w:rsid w:val="00263FAA"/>
    <w:rsid w:val="0026416E"/>
    <w:rsid w:val="0026418C"/>
    <w:rsid w:val="002643F2"/>
    <w:rsid w:val="002645B7"/>
    <w:rsid w:val="002648EC"/>
    <w:rsid w:val="002649BD"/>
    <w:rsid w:val="00264A9D"/>
    <w:rsid w:val="00264AF7"/>
    <w:rsid w:val="00264B50"/>
    <w:rsid w:val="00264C7F"/>
    <w:rsid w:val="00264EB6"/>
    <w:rsid w:val="00264FDC"/>
    <w:rsid w:val="00264FED"/>
    <w:rsid w:val="00265482"/>
    <w:rsid w:val="00265954"/>
    <w:rsid w:val="00265974"/>
    <w:rsid w:val="00265A9C"/>
    <w:rsid w:val="00265EC3"/>
    <w:rsid w:val="002661A4"/>
    <w:rsid w:val="002661E9"/>
    <w:rsid w:val="00266649"/>
    <w:rsid w:val="0026680A"/>
    <w:rsid w:val="0026689C"/>
    <w:rsid w:val="00266BE7"/>
    <w:rsid w:val="00266DD2"/>
    <w:rsid w:val="00266E9A"/>
    <w:rsid w:val="00267030"/>
    <w:rsid w:val="00267085"/>
    <w:rsid w:val="00267211"/>
    <w:rsid w:val="00267248"/>
    <w:rsid w:val="002672D8"/>
    <w:rsid w:val="0026744D"/>
    <w:rsid w:val="0026746E"/>
    <w:rsid w:val="0026752C"/>
    <w:rsid w:val="0026757E"/>
    <w:rsid w:val="0026762D"/>
    <w:rsid w:val="002678C7"/>
    <w:rsid w:val="002678CF"/>
    <w:rsid w:val="00267AB1"/>
    <w:rsid w:val="00267BCC"/>
    <w:rsid w:val="00267CAE"/>
    <w:rsid w:val="00267D5A"/>
    <w:rsid w:val="00267DC9"/>
    <w:rsid w:val="00270211"/>
    <w:rsid w:val="00270282"/>
    <w:rsid w:val="00270511"/>
    <w:rsid w:val="00270770"/>
    <w:rsid w:val="00270803"/>
    <w:rsid w:val="00270BFC"/>
    <w:rsid w:val="00270C64"/>
    <w:rsid w:val="00270D6B"/>
    <w:rsid w:val="00271114"/>
    <w:rsid w:val="00271247"/>
    <w:rsid w:val="0027134D"/>
    <w:rsid w:val="0027144A"/>
    <w:rsid w:val="002714D4"/>
    <w:rsid w:val="002715DD"/>
    <w:rsid w:val="00271646"/>
    <w:rsid w:val="002717CF"/>
    <w:rsid w:val="0027182D"/>
    <w:rsid w:val="00271859"/>
    <w:rsid w:val="00271883"/>
    <w:rsid w:val="002719BA"/>
    <w:rsid w:val="00271A24"/>
    <w:rsid w:val="00271AE9"/>
    <w:rsid w:val="00271D4B"/>
    <w:rsid w:val="00271E1F"/>
    <w:rsid w:val="00271EDF"/>
    <w:rsid w:val="00271F9B"/>
    <w:rsid w:val="002721C0"/>
    <w:rsid w:val="002725F4"/>
    <w:rsid w:val="002727D0"/>
    <w:rsid w:val="002728DF"/>
    <w:rsid w:val="00272AAD"/>
    <w:rsid w:val="00272B09"/>
    <w:rsid w:val="00272C57"/>
    <w:rsid w:val="00272E18"/>
    <w:rsid w:val="002732D5"/>
    <w:rsid w:val="00273376"/>
    <w:rsid w:val="00273648"/>
    <w:rsid w:val="00273862"/>
    <w:rsid w:val="002738CE"/>
    <w:rsid w:val="0027392C"/>
    <w:rsid w:val="00273B2D"/>
    <w:rsid w:val="00273B74"/>
    <w:rsid w:val="00273B7F"/>
    <w:rsid w:val="00273C07"/>
    <w:rsid w:val="00273DB8"/>
    <w:rsid w:val="00273E9C"/>
    <w:rsid w:val="00273FC7"/>
    <w:rsid w:val="002744B1"/>
    <w:rsid w:val="0027478F"/>
    <w:rsid w:val="002749C3"/>
    <w:rsid w:val="00274B50"/>
    <w:rsid w:val="00274C13"/>
    <w:rsid w:val="00274F1D"/>
    <w:rsid w:val="0027520F"/>
    <w:rsid w:val="0027537D"/>
    <w:rsid w:val="002753E7"/>
    <w:rsid w:val="00275496"/>
    <w:rsid w:val="00275540"/>
    <w:rsid w:val="0027567E"/>
    <w:rsid w:val="0027594B"/>
    <w:rsid w:val="00275B86"/>
    <w:rsid w:val="00275BBF"/>
    <w:rsid w:val="00275C10"/>
    <w:rsid w:val="00275ECA"/>
    <w:rsid w:val="00275F17"/>
    <w:rsid w:val="00276073"/>
    <w:rsid w:val="00276110"/>
    <w:rsid w:val="0027627D"/>
    <w:rsid w:val="002764BE"/>
    <w:rsid w:val="0027688B"/>
    <w:rsid w:val="00276932"/>
    <w:rsid w:val="0027694F"/>
    <w:rsid w:val="00276BBF"/>
    <w:rsid w:val="00276E1A"/>
    <w:rsid w:val="00276EB9"/>
    <w:rsid w:val="00276F78"/>
    <w:rsid w:val="00276FA7"/>
    <w:rsid w:val="002770EC"/>
    <w:rsid w:val="00277275"/>
    <w:rsid w:val="002773CE"/>
    <w:rsid w:val="00277530"/>
    <w:rsid w:val="00277578"/>
    <w:rsid w:val="0027762E"/>
    <w:rsid w:val="0027764C"/>
    <w:rsid w:val="002776A1"/>
    <w:rsid w:val="00277780"/>
    <w:rsid w:val="00277804"/>
    <w:rsid w:val="00277968"/>
    <w:rsid w:val="002779F8"/>
    <w:rsid w:val="00277A6B"/>
    <w:rsid w:val="00277ABB"/>
    <w:rsid w:val="00277C2D"/>
    <w:rsid w:val="00277D19"/>
    <w:rsid w:val="002800DD"/>
    <w:rsid w:val="002803C1"/>
    <w:rsid w:val="002803D6"/>
    <w:rsid w:val="002803E6"/>
    <w:rsid w:val="00280411"/>
    <w:rsid w:val="0028054C"/>
    <w:rsid w:val="002805FD"/>
    <w:rsid w:val="00280715"/>
    <w:rsid w:val="00280789"/>
    <w:rsid w:val="002807B1"/>
    <w:rsid w:val="002807C2"/>
    <w:rsid w:val="00280866"/>
    <w:rsid w:val="0028095C"/>
    <w:rsid w:val="0028097A"/>
    <w:rsid w:val="002809D8"/>
    <w:rsid w:val="00280C6D"/>
    <w:rsid w:val="00280D9F"/>
    <w:rsid w:val="00280E07"/>
    <w:rsid w:val="00280F1C"/>
    <w:rsid w:val="00281166"/>
    <w:rsid w:val="00281406"/>
    <w:rsid w:val="0028148B"/>
    <w:rsid w:val="00281963"/>
    <w:rsid w:val="00281A38"/>
    <w:rsid w:val="00281AAB"/>
    <w:rsid w:val="00281D98"/>
    <w:rsid w:val="00281EE1"/>
    <w:rsid w:val="00282061"/>
    <w:rsid w:val="0028237D"/>
    <w:rsid w:val="0028256E"/>
    <w:rsid w:val="00282A08"/>
    <w:rsid w:val="00282AA0"/>
    <w:rsid w:val="00282B37"/>
    <w:rsid w:val="00282C13"/>
    <w:rsid w:val="00282CA3"/>
    <w:rsid w:val="00282F3D"/>
    <w:rsid w:val="00282FD4"/>
    <w:rsid w:val="00283205"/>
    <w:rsid w:val="00283317"/>
    <w:rsid w:val="00283416"/>
    <w:rsid w:val="00283901"/>
    <w:rsid w:val="00283AC3"/>
    <w:rsid w:val="00283BB3"/>
    <w:rsid w:val="00283C3E"/>
    <w:rsid w:val="00283D6A"/>
    <w:rsid w:val="00283F71"/>
    <w:rsid w:val="002840B6"/>
    <w:rsid w:val="00284196"/>
    <w:rsid w:val="002842D4"/>
    <w:rsid w:val="00284358"/>
    <w:rsid w:val="002845BE"/>
    <w:rsid w:val="0028494E"/>
    <w:rsid w:val="002849E8"/>
    <w:rsid w:val="00284AE5"/>
    <w:rsid w:val="00284AF4"/>
    <w:rsid w:val="00284B6E"/>
    <w:rsid w:val="00284DB2"/>
    <w:rsid w:val="00284DF9"/>
    <w:rsid w:val="00284E03"/>
    <w:rsid w:val="00284E18"/>
    <w:rsid w:val="00284E30"/>
    <w:rsid w:val="00284E58"/>
    <w:rsid w:val="00284FA3"/>
    <w:rsid w:val="00285136"/>
    <w:rsid w:val="0028558D"/>
    <w:rsid w:val="00285790"/>
    <w:rsid w:val="002858B8"/>
    <w:rsid w:val="00285A48"/>
    <w:rsid w:val="00285A55"/>
    <w:rsid w:val="00285A7B"/>
    <w:rsid w:val="00285D77"/>
    <w:rsid w:val="00285DA7"/>
    <w:rsid w:val="00285E0B"/>
    <w:rsid w:val="00285E97"/>
    <w:rsid w:val="00285F83"/>
    <w:rsid w:val="00286175"/>
    <w:rsid w:val="002862DE"/>
    <w:rsid w:val="002862E0"/>
    <w:rsid w:val="0028649A"/>
    <w:rsid w:val="0028662B"/>
    <w:rsid w:val="002867B4"/>
    <w:rsid w:val="002868B7"/>
    <w:rsid w:val="00286990"/>
    <w:rsid w:val="00286B44"/>
    <w:rsid w:val="00286BA9"/>
    <w:rsid w:val="00286BB3"/>
    <w:rsid w:val="00286D1B"/>
    <w:rsid w:val="002870C5"/>
    <w:rsid w:val="002875E4"/>
    <w:rsid w:val="0028774C"/>
    <w:rsid w:val="00287857"/>
    <w:rsid w:val="00287B02"/>
    <w:rsid w:val="00287B68"/>
    <w:rsid w:val="00287FF6"/>
    <w:rsid w:val="00290008"/>
    <w:rsid w:val="002901AC"/>
    <w:rsid w:val="002901F3"/>
    <w:rsid w:val="002902FF"/>
    <w:rsid w:val="002904F8"/>
    <w:rsid w:val="0029060C"/>
    <w:rsid w:val="00290909"/>
    <w:rsid w:val="0029096A"/>
    <w:rsid w:val="00290990"/>
    <w:rsid w:val="00290A17"/>
    <w:rsid w:val="00290A4F"/>
    <w:rsid w:val="00290BAF"/>
    <w:rsid w:val="00290CDE"/>
    <w:rsid w:val="00290E52"/>
    <w:rsid w:val="00290E7E"/>
    <w:rsid w:val="00290F41"/>
    <w:rsid w:val="00291060"/>
    <w:rsid w:val="002910AA"/>
    <w:rsid w:val="002911E6"/>
    <w:rsid w:val="002914F0"/>
    <w:rsid w:val="00291651"/>
    <w:rsid w:val="00291739"/>
    <w:rsid w:val="00291862"/>
    <w:rsid w:val="00291E18"/>
    <w:rsid w:val="00291E78"/>
    <w:rsid w:val="002925D7"/>
    <w:rsid w:val="002926E1"/>
    <w:rsid w:val="002926EF"/>
    <w:rsid w:val="00292702"/>
    <w:rsid w:val="00292972"/>
    <w:rsid w:val="00293186"/>
    <w:rsid w:val="0029324F"/>
    <w:rsid w:val="00293293"/>
    <w:rsid w:val="0029330B"/>
    <w:rsid w:val="00293437"/>
    <w:rsid w:val="00293524"/>
    <w:rsid w:val="00293AAD"/>
    <w:rsid w:val="00293B40"/>
    <w:rsid w:val="00293DEC"/>
    <w:rsid w:val="00293EE2"/>
    <w:rsid w:val="00293F59"/>
    <w:rsid w:val="00293FC9"/>
    <w:rsid w:val="0029404E"/>
    <w:rsid w:val="002941A5"/>
    <w:rsid w:val="002941A9"/>
    <w:rsid w:val="0029420D"/>
    <w:rsid w:val="00294219"/>
    <w:rsid w:val="0029485B"/>
    <w:rsid w:val="00294944"/>
    <w:rsid w:val="00294B55"/>
    <w:rsid w:val="00294B7D"/>
    <w:rsid w:val="00294C73"/>
    <w:rsid w:val="00294CD8"/>
    <w:rsid w:val="00294D2E"/>
    <w:rsid w:val="00294E34"/>
    <w:rsid w:val="00295057"/>
    <w:rsid w:val="00295256"/>
    <w:rsid w:val="002955A7"/>
    <w:rsid w:val="0029566E"/>
    <w:rsid w:val="0029578E"/>
    <w:rsid w:val="00295828"/>
    <w:rsid w:val="00295838"/>
    <w:rsid w:val="002959C4"/>
    <w:rsid w:val="00295AD7"/>
    <w:rsid w:val="00295B13"/>
    <w:rsid w:val="00295BCD"/>
    <w:rsid w:val="00295C83"/>
    <w:rsid w:val="00295D76"/>
    <w:rsid w:val="00295EE6"/>
    <w:rsid w:val="002961FE"/>
    <w:rsid w:val="002962DC"/>
    <w:rsid w:val="002969D2"/>
    <w:rsid w:val="00296D46"/>
    <w:rsid w:val="00296E69"/>
    <w:rsid w:val="00297058"/>
    <w:rsid w:val="00297286"/>
    <w:rsid w:val="002972E1"/>
    <w:rsid w:val="002975F0"/>
    <w:rsid w:val="0029764F"/>
    <w:rsid w:val="00297708"/>
    <w:rsid w:val="0029772A"/>
    <w:rsid w:val="002979A2"/>
    <w:rsid w:val="00297A7E"/>
    <w:rsid w:val="00297B74"/>
    <w:rsid w:val="00297B9D"/>
    <w:rsid w:val="002A001C"/>
    <w:rsid w:val="002A0034"/>
    <w:rsid w:val="002A0071"/>
    <w:rsid w:val="002A0095"/>
    <w:rsid w:val="002A0147"/>
    <w:rsid w:val="002A01C5"/>
    <w:rsid w:val="002A03C2"/>
    <w:rsid w:val="002A04DD"/>
    <w:rsid w:val="002A0684"/>
    <w:rsid w:val="002A06E2"/>
    <w:rsid w:val="002A07F1"/>
    <w:rsid w:val="002A0846"/>
    <w:rsid w:val="002A08FB"/>
    <w:rsid w:val="002A0BE7"/>
    <w:rsid w:val="002A0D36"/>
    <w:rsid w:val="002A1160"/>
    <w:rsid w:val="002A13AF"/>
    <w:rsid w:val="002A1C93"/>
    <w:rsid w:val="002A1D69"/>
    <w:rsid w:val="002A1DBB"/>
    <w:rsid w:val="002A1E18"/>
    <w:rsid w:val="002A206F"/>
    <w:rsid w:val="002A23F8"/>
    <w:rsid w:val="002A245F"/>
    <w:rsid w:val="002A252D"/>
    <w:rsid w:val="002A2741"/>
    <w:rsid w:val="002A2853"/>
    <w:rsid w:val="002A2AF7"/>
    <w:rsid w:val="002A2F4D"/>
    <w:rsid w:val="002A309B"/>
    <w:rsid w:val="002A3284"/>
    <w:rsid w:val="002A33DB"/>
    <w:rsid w:val="002A345F"/>
    <w:rsid w:val="002A3477"/>
    <w:rsid w:val="002A360D"/>
    <w:rsid w:val="002A3756"/>
    <w:rsid w:val="002A3A1D"/>
    <w:rsid w:val="002A3BD8"/>
    <w:rsid w:val="002A3E0F"/>
    <w:rsid w:val="002A3F54"/>
    <w:rsid w:val="002A3FAB"/>
    <w:rsid w:val="002A41FA"/>
    <w:rsid w:val="002A43BE"/>
    <w:rsid w:val="002A4513"/>
    <w:rsid w:val="002A46C5"/>
    <w:rsid w:val="002A477A"/>
    <w:rsid w:val="002A489B"/>
    <w:rsid w:val="002A48AE"/>
    <w:rsid w:val="002A4A0C"/>
    <w:rsid w:val="002A4C62"/>
    <w:rsid w:val="002A505F"/>
    <w:rsid w:val="002A50D5"/>
    <w:rsid w:val="002A51AD"/>
    <w:rsid w:val="002A5256"/>
    <w:rsid w:val="002A53C9"/>
    <w:rsid w:val="002A55DE"/>
    <w:rsid w:val="002A56E4"/>
    <w:rsid w:val="002A582C"/>
    <w:rsid w:val="002A585A"/>
    <w:rsid w:val="002A58BD"/>
    <w:rsid w:val="002A59F1"/>
    <w:rsid w:val="002A5A2B"/>
    <w:rsid w:val="002A5A6A"/>
    <w:rsid w:val="002A5F46"/>
    <w:rsid w:val="002A5F82"/>
    <w:rsid w:val="002A60A8"/>
    <w:rsid w:val="002A61E5"/>
    <w:rsid w:val="002A623B"/>
    <w:rsid w:val="002A654F"/>
    <w:rsid w:val="002A6574"/>
    <w:rsid w:val="002A66EF"/>
    <w:rsid w:val="002A6AF0"/>
    <w:rsid w:val="002A6C0A"/>
    <w:rsid w:val="002A6D0B"/>
    <w:rsid w:val="002A6E46"/>
    <w:rsid w:val="002A6E6A"/>
    <w:rsid w:val="002A6E7D"/>
    <w:rsid w:val="002A6EE9"/>
    <w:rsid w:val="002A6EF1"/>
    <w:rsid w:val="002A7181"/>
    <w:rsid w:val="002A72EA"/>
    <w:rsid w:val="002A7373"/>
    <w:rsid w:val="002A7576"/>
    <w:rsid w:val="002A7D14"/>
    <w:rsid w:val="002A7F9E"/>
    <w:rsid w:val="002B004D"/>
    <w:rsid w:val="002B02EE"/>
    <w:rsid w:val="002B0320"/>
    <w:rsid w:val="002B03D0"/>
    <w:rsid w:val="002B03EF"/>
    <w:rsid w:val="002B0695"/>
    <w:rsid w:val="002B07D3"/>
    <w:rsid w:val="002B0806"/>
    <w:rsid w:val="002B091A"/>
    <w:rsid w:val="002B0A67"/>
    <w:rsid w:val="002B0C3D"/>
    <w:rsid w:val="002B0D00"/>
    <w:rsid w:val="002B0E60"/>
    <w:rsid w:val="002B0F21"/>
    <w:rsid w:val="002B1046"/>
    <w:rsid w:val="002B13B9"/>
    <w:rsid w:val="002B1750"/>
    <w:rsid w:val="002B18A7"/>
    <w:rsid w:val="002B1A03"/>
    <w:rsid w:val="002B1A3A"/>
    <w:rsid w:val="002B1BB6"/>
    <w:rsid w:val="002B1C29"/>
    <w:rsid w:val="002B1D4B"/>
    <w:rsid w:val="002B1E2F"/>
    <w:rsid w:val="002B1ED2"/>
    <w:rsid w:val="002B1ED9"/>
    <w:rsid w:val="002B1F45"/>
    <w:rsid w:val="002B204F"/>
    <w:rsid w:val="002B2208"/>
    <w:rsid w:val="002B2344"/>
    <w:rsid w:val="002B2389"/>
    <w:rsid w:val="002B2535"/>
    <w:rsid w:val="002B25D5"/>
    <w:rsid w:val="002B2AB0"/>
    <w:rsid w:val="002B2D38"/>
    <w:rsid w:val="002B2D77"/>
    <w:rsid w:val="002B2F1A"/>
    <w:rsid w:val="002B2F23"/>
    <w:rsid w:val="002B2F4C"/>
    <w:rsid w:val="002B307E"/>
    <w:rsid w:val="002B30B9"/>
    <w:rsid w:val="002B3144"/>
    <w:rsid w:val="002B31CD"/>
    <w:rsid w:val="002B322D"/>
    <w:rsid w:val="002B334F"/>
    <w:rsid w:val="002B3350"/>
    <w:rsid w:val="002B33F3"/>
    <w:rsid w:val="002B360A"/>
    <w:rsid w:val="002B3620"/>
    <w:rsid w:val="002B36BC"/>
    <w:rsid w:val="002B36CC"/>
    <w:rsid w:val="002B383D"/>
    <w:rsid w:val="002B3B8A"/>
    <w:rsid w:val="002B3B8C"/>
    <w:rsid w:val="002B3CF3"/>
    <w:rsid w:val="002B3D8B"/>
    <w:rsid w:val="002B3D92"/>
    <w:rsid w:val="002B40DE"/>
    <w:rsid w:val="002B4756"/>
    <w:rsid w:val="002B4783"/>
    <w:rsid w:val="002B47F3"/>
    <w:rsid w:val="002B4A0C"/>
    <w:rsid w:val="002B4A1F"/>
    <w:rsid w:val="002B4A72"/>
    <w:rsid w:val="002B4B7D"/>
    <w:rsid w:val="002B4C8D"/>
    <w:rsid w:val="002B4CFE"/>
    <w:rsid w:val="002B502A"/>
    <w:rsid w:val="002B51CB"/>
    <w:rsid w:val="002B534E"/>
    <w:rsid w:val="002B540B"/>
    <w:rsid w:val="002B55D5"/>
    <w:rsid w:val="002B57EE"/>
    <w:rsid w:val="002B598A"/>
    <w:rsid w:val="002B5DFE"/>
    <w:rsid w:val="002B5E40"/>
    <w:rsid w:val="002B5E73"/>
    <w:rsid w:val="002B5EBD"/>
    <w:rsid w:val="002B60D2"/>
    <w:rsid w:val="002B61FC"/>
    <w:rsid w:val="002B6527"/>
    <w:rsid w:val="002B65A2"/>
    <w:rsid w:val="002B6642"/>
    <w:rsid w:val="002B664B"/>
    <w:rsid w:val="002B6C8C"/>
    <w:rsid w:val="002B6E28"/>
    <w:rsid w:val="002B6E71"/>
    <w:rsid w:val="002B71D7"/>
    <w:rsid w:val="002B723B"/>
    <w:rsid w:val="002B7343"/>
    <w:rsid w:val="002B73A5"/>
    <w:rsid w:val="002B73E2"/>
    <w:rsid w:val="002B74C9"/>
    <w:rsid w:val="002B77A8"/>
    <w:rsid w:val="002B7A12"/>
    <w:rsid w:val="002B7A55"/>
    <w:rsid w:val="002B7BF2"/>
    <w:rsid w:val="002B7C2F"/>
    <w:rsid w:val="002B7D5D"/>
    <w:rsid w:val="002B7E79"/>
    <w:rsid w:val="002C0040"/>
    <w:rsid w:val="002C008B"/>
    <w:rsid w:val="002C0645"/>
    <w:rsid w:val="002C0691"/>
    <w:rsid w:val="002C093C"/>
    <w:rsid w:val="002C0BA3"/>
    <w:rsid w:val="002C0C68"/>
    <w:rsid w:val="002C100E"/>
    <w:rsid w:val="002C12F6"/>
    <w:rsid w:val="002C13BF"/>
    <w:rsid w:val="002C153C"/>
    <w:rsid w:val="002C18ED"/>
    <w:rsid w:val="002C196E"/>
    <w:rsid w:val="002C19DD"/>
    <w:rsid w:val="002C1F5A"/>
    <w:rsid w:val="002C1FE0"/>
    <w:rsid w:val="002C1FE7"/>
    <w:rsid w:val="002C20E4"/>
    <w:rsid w:val="002C21E4"/>
    <w:rsid w:val="002C2225"/>
    <w:rsid w:val="002C22EF"/>
    <w:rsid w:val="002C240E"/>
    <w:rsid w:val="002C2803"/>
    <w:rsid w:val="002C28E0"/>
    <w:rsid w:val="002C2AB8"/>
    <w:rsid w:val="002C2B49"/>
    <w:rsid w:val="002C2EC2"/>
    <w:rsid w:val="002C302A"/>
    <w:rsid w:val="002C30DB"/>
    <w:rsid w:val="002C31AA"/>
    <w:rsid w:val="002C31D9"/>
    <w:rsid w:val="002C3265"/>
    <w:rsid w:val="002C329A"/>
    <w:rsid w:val="002C3535"/>
    <w:rsid w:val="002C36B4"/>
    <w:rsid w:val="002C3B14"/>
    <w:rsid w:val="002C3E5B"/>
    <w:rsid w:val="002C3EA5"/>
    <w:rsid w:val="002C4188"/>
    <w:rsid w:val="002C4236"/>
    <w:rsid w:val="002C4399"/>
    <w:rsid w:val="002C43E3"/>
    <w:rsid w:val="002C4437"/>
    <w:rsid w:val="002C4477"/>
    <w:rsid w:val="002C4542"/>
    <w:rsid w:val="002C46AF"/>
    <w:rsid w:val="002C46B6"/>
    <w:rsid w:val="002C46FC"/>
    <w:rsid w:val="002C4839"/>
    <w:rsid w:val="002C4887"/>
    <w:rsid w:val="002C4945"/>
    <w:rsid w:val="002C4959"/>
    <w:rsid w:val="002C4A23"/>
    <w:rsid w:val="002C4D30"/>
    <w:rsid w:val="002C4DE2"/>
    <w:rsid w:val="002C4FF5"/>
    <w:rsid w:val="002C505D"/>
    <w:rsid w:val="002C5161"/>
    <w:rsid w:val="002C51CA"/>
    <w:rsid w:val="002C52C1"/>
    <w:rsid w:val="002C538D"/>
    <w:rsid w:val="002C53A0"/>
    <w:rsid w:val="002C5494"/>
    <w:rsid w:val="002C549B"/>
    <w:rsid w:val="002C5513"/>
    <w:rsid w:val="002C5CC8"/>
    <w:rsid w:val="002C5CF3"/>
    <w:rsid w:val="002C5F01"/>
    <w:rsid w:val="002C5FAB"/>
    <w:rsid w:val="002C5FEF"/>
    <w:rsid w:val="002C61BA"/>
    <w:rsid w:val="002C6330"/>
    <w:rsid w:val="002C638D"/>
    <w:rsid w:val="002C648F"/>
    <w:rsid w:val="002C657B"/>
    <w:rsid w:val="002C673F"/>
    <w:rsid w:val="002C684A"/>
    <w:rsid w:val="002C692B"/>
    <w:rsid w:val="002C6C41"/>
    <w:rsid w:val="002C6E21"/>
    <w:rsid w:val="002C6EB3"/>
    <w:rsid w:val="002C6F12"/>
    <w:rsid w:val="002C7235"/>
    <w:rsid w:val="002C72EF"/>
    <w:rsid w:val="002C7810"/>
    <w:rsid w:val="002C7967"/>
    <w:rsid w:val="002C7A2A"/>
    <w:rsid w:val="002C7A7D"/>
    <w:rsid w:val="002C7A8E"/>
    <w:rsid w:val="002C7ACF"/>
    <w:rsid w:val="002C7B78"/>
    <w:rsid w:val="002C7C96"/>
    <w:rsid w:val="002C7CF9"/>
    <w:rsid w:val="002C7ECA"/>
    <w:rsid w:val="002C7F7F"/>
    <w:rsid w:val="002D0027"/>
    <w:rsid w:val="002D0097"/>
    <w:rsid w:val="002D0146"/>
    <w:rsid w:val="002D0157"/>
    <w:rsid w:val="002D01B7"/>
    <w:rsid w:val="002D01F4"/>
    <w:rsid w:val="002D040D"/>
    <w:rsid w:val="002D043A"/>
    <w:rsid w:val="002D07EC"/>
    <w:rsid w:val="002D09B4"/>
    <w:rsid w:val="002D0B17"/>
    <w:rsid w:val="002D0CA1"/>
    <w:rsid w:val="002D0ECE"/>
    <w:rsid w:val="002D0F45"/>
    <w:rsid w:val="002D1047"/>
    <w:rsid w:val="002D1116"/>
    <w:rsid w:val="002D11A5"/>
    <w:rsid w:val="002D1212"/>
    <w:rsid w:val="002D1739"/>
    <w:rsid w:val="002D176B"/>
    <w:rsid w:val="002D17CC"/>
    <w:rsid w:val="002D17F8"/>
    <w:rsid w:val="002D1917"/>
    <w:rsid w:val="002D1968"/>
    <w:rsid w:val="002D1A9D"/>
    <w:rsid w:val="002D1B5F"/>
    <w:rsid w:val="002D1C7A"/>
    <w:rsid w:val="002D1DBB"/>
    <w:rsid w:val="002D1F18"/>
    <w:rsid w:val="002D1F4F"/>
    <w:rsid w:val="002D1FA4"/>
    <w:rsid w:val="002D20EC"/>
    <w:rsid w:val="002D2296"/>
    <w:rsid w:val="002D2424"/>
    <w:rsid w:val="002D2509"/>
    <w:rsid w:val="002D25A0"/>
    <w:rsid w:val="002D286C"/>
    <w:rsid w:val="002D2FC9"/>
    <w:rsid w:val="002D32A6"/>
    <w:rsid w:val="002D33CF"/>
    <w:rsid w:val="002D3482"/>
    <w:rsid w:val="002D35C0"/>
    <w:rsid w:val="002D378F"/>
    <w:rsid w:val="002D39AA"/>
    <w:rsid w:val="002D39E5"/>
    <w:rsid w:val="002D3A51"/>
    <w:rsid w:val="002D3AC8"/>
    <w:rsid w:val="002D3ACE"/>
    <w:rsid w:val="002D3AE3"/>
    <w:rsid w:val="002D3B78"/>
    <w:rsid w:val="002D3CA8"/>
    <w:rsid w:val="002D3D3C"/>
    <w:rsid w:val="002D3DCE"/>
    <w:rsid w:val="002D3F37"/>
    <w:rsid w:val="002D3FD0"/>
    <w:rsid w:val="002D4148"/>
    <w:rsid w:val="002D4199"/>
    <w:rsid w:val="002D4373"/>
    <w:rsid w:val="002D43F0"/>
    <w:rsid w:val="002D44B5"/>
    <w:rsid w:val="002D45B0"/>
    <w:rsid w:val="002D45DB"/>
    <w:rsid w:val="002D464D"/>
    <w:rsid w:val="002D47A5"/>
    <w:rsid w:val="002D482A"/>
    <w:rsid w:val="002D4B9B"/>
    <w:rsid w:val="002D4CE1"/>
    <w:rsid w:val="002D4D91"/>
    <w:rsid w:val="002D4E18"/>
    <w:rsid w:val="002D4F4C"/>
    <w:rsid w:val="002D5675"/>
    <w:rsid w:val="002D5997"/>
    <w:rsid w:val="002D5AE6"/>
    <w:rsid w:val="002D5BDC"/>
    <w:rsid w:val="002D5C9F"/>
    <w:rsid w:val="002D5CC8"/>
    <w:rsid w:val="002D5CE7"/>
    <w:rsid w:val="002D5E85"/>
    <w:rsid w:val="002D621F"/>
    <w:rsid w:val="002D6316"/>
    <w:rsid w:val="002D63B0"/>
    <w:rsid w:val="002D6550"/>
    <w:rsid w:val="002D6732"/>
    <w:rsid w:val="002D6734"/>
    <w:rsid w:val="002D67B8"/>
    <w:rsid w:val="002D6952"/>
    <w:rsid w:val="002D6A5F"/>
    <w:rsid w:val="002D6E68"/>
    <w:rsid w:val="002D6EB1"/>
    <w:rsid w:val="002D6F0B"/>
    <w:rsid w:val="002D6FEC"/>
    <w:rsid w:val="002D7168"/>
    <w:rsid w:val="002D768E"/>
    <w:rsid w:val="002D7981"/>
    <w:rsid w:val="002D79E9"/>
    <w:rsid w:val="002D7B09"/>
    <w:rsid w:val="002D7EA8"/>
    <w:rsid w:val="002E053B"/>
    <w:rsid w:val="002E05D3"/>
    <w:rsid w:val="002E060C"/>
    <w:rsid w:val="002E068F"/>
    <w:rsid w:val="002E0727"/>
    <w:rsid w:val="002E0983"/>
    <w:rsid w:val="002E0CB6"/>
    <w:rsid w:val="002E0D08"/>
    <w:rsid w:val="002E0DA3"/>
    <w:rsid w:val="002E0E8B"/>
    <w:rsid w:val="002E0ED5"/>
    <w:rsid w:val="002E0FD2"/>
    <w:rsid w:val="002E11D2"/>
    <w:rsid w:val="002E16FB"/>
    <w:rsid w:val="002E178D"/>
    <w:rsid w:val="002E181E"/>
    <w:rsid w:val="002E1D36"/>
    <w:rsid w:val="002E1D7F"/>
    <w:rsid w:val="002E1E18"/>
    <w:rsid w:val="002E1EA0"/>
    <w:rsid w:val="002E1FA8"/>
    <w:rsid w:val="002E22B7"/>
    <w:rsid w:val="002E2465"/>
    <w:rsid w:val="002E2882"/>
    <w:rsid w:val="002E299C"/>
    <w:rsid w:val="002E29E7"/>
    <w:rsid w:val="002E2B14"/>
    <w:rsid w:val="002E3245"/>
    <w:rsid w:val="002E34C7"/>
    <w:rsid w:val="002E351C"/>
    <w:rsid w:val="002E3618"/>
    <w:rsid w:val="002E38C9"/>
    <w:rsid w:val="002E3986"/>
    <w:rsid w:val="002E39F4"/>
    <w:rsid w:val="002E3AB3"/>
    <w:rsid w:val="002E3B7A"/>
    <w:rsid w:val="002E3C48"/>
    <w:rsid w:val="002E3C63"/>
    <w:rsid w:val="002E3F53"/>
    <w:rsid w:val="002E3F7C"/>
    <w:rsid w:val="002E4108"/>
    <w:rsid w:val="002E42BF"/>
    <w:rsid w:val="002E439E"/>
    <w:rsid w:val="002E44C5"/>
    <w:rsid w:val="002E44C6"/>
    <w:rsid w:val="002E45EB"/>
    <w:rsid w:val="002E4659"/>
    <w:rsid w:val="002E46E4"/>
    <w:rsid w:val="002E4716"/>
    <w:rsid w:val="002E48F2"/>
    <w:rsid w:val="002E494E"/>
    <w:rsid w:val="002E49EC"/>
    <w:rsid w:val="002E4A1F"/>
    <w:rsid w:val="002E4A56"/>
    <w:rsid w:val="002E4AF9"/>
    <w:rsid w:val="002E4BF3"/>
    <w:rsid w:val="002E4C37"/>
    <w:rsid w:val="002E4CBF"/>
    <w:rsid w:val="002E4EDD"/>
    <w:rsid w:val="002E4FE3"/>
    <w:rsid w:val="002E5656"/>
    <w:rsid w:val="002E5678"/>
    <w:rsid w:val="002E568F"/>
    <w:rsid w:val="002E56F5"/>
    <w:rsid w:val="002E58FC"/>
    <w:rsid w:val="002E5A3F"/>
    <w:rsid w:val="002E5AC3"/>
    <w:rsid w:val="002E5ADD"/>
    <w:rsid w:val="002E5B51"/>
    <w:rsid w:val="002E5E83"/>
    <w:rsid w:val="002E5FDF"/>
    <w:rsid w:val="002E61E5"/>
    <w:rsid w:val="002E6779"/>
    <w:rsid w:val="002E6808"/>
    <w:rsid w:val="002E680B"/>
    <w:rsid w:val="002E6BDB"/>
    <w:rsid w:val="002E6CD1"/>
    <w:rsid w:val="002E6CFE"/>
    <w:rsid w:val="002E7045"/>
    <w:rsid w:val="002E70DF"/>
    <w:rsid w:val="002E71E2"/>
    <w:rsid w:val="002E723A"/>
    <w:rsid w:val="002E72E1"/>
    <w:rsid w:val="002E73AE"/>
    <w:rsid w:val="002E74AF"/>
    <w:rsid w:val="002E7672"/>
    <w:rsid w:val="002E7B4E"/>
    <w:rsid w:val="002E7C32"/>
    <w:rsid w:val="002E7F4B"/>
    <w:rsid w:val="002F0085"/>
    <w:rsid w:val="002F00F5"/>
    <w:rsid w:val="002F0134"/>
    <w:rsid w:val="002F01B5"/>
    <w:rsid w:val="002F0287"/>
    <w:rsid w:val="002F03AB"/>
    <w:rsid w:val="002F0425"/>
    <w:rsid w:val="002F04CC"/>
    <w:rsid w:val="002F04FF"/>
    <w:rsid w:val="002F054D"/>
    <w:rsid w:val="002F06D6"/>
    <w:rsid w:val="002F07E6"/>
    <w:rsid w:val="002F0836"/>
    <w:rsid w:val="002F0B08"/>
    <w:rsid w:val="002F0E30"/>
    <w:rsid w:val="002F1044"/>
    <w:rsid w:val="002F1046"/>
    <w:rsid w:val="002F10FA"/>
    <w:rsid w:val="002F110A"/>
    <w:rsid w:val="002F122E"/>
    <w:rsid w:val="002F13EB"/>
    <w:rsid w:val="002F1412"/>
    <w:rsid w:val="002F14A1"/>
    <w:rsid w:val="002F1571"/>
    <w:rsid w:val="002F16CA"/>
    <w:rsid w:val="002F16DF"/>
    <w:rsid w:val="002F1852"/>
    <w:rsid w:val="002F1B3F"/>
    <w:rsid w:val="002F1CFF"/>
    <w:rsid w:val="002F1DF0"/>
    <w:rsid w:val="002F1F76"/>
    <w:rsid w:val="002F2166"/>
    <w:rsid w:val="002F2213"/>
    <w:rsid w:val="002F240E"/>
    <w:rsid w:val="002F241F"/>
    <w:rsid w:val="002F242B"/>
    <w:rsid w:val="002F24E4"/>
    <w:rsid w:val="002F25A0"/>
    <w:rsid w:val="002F2694"/>
    <w:rsid w:val="002F28E6"/>
    <w:rsid w:val="002F2BB1"/>
    <w:rsid w:val="002F2C3D"/>
    <w:rsid w:val="002F2C46"/>
    <w:rsid w:val="002F2E26"/>
    <w:rsid w:val="002F2E85"/>
    <w:rsid w:val="002F2EBE"/>
    <w:rsid w:val="002F2F48"/>
    <w:rsid w:val="002F3189"/>
    <w:rsid w:val="002F318F"/>
    <w:rsid w:val="002F345A"/>
    <w:rsid w:val="002F34E1"/>
    <w:rsid w:val="002F3666"/>
    <w:rsid w:val="002F375E"/>
    <w:rsid w:val="002F3999"/>
    <w:rsid w:val="002F3BDC"/>
    <w:rsid w:val="002F3CBA"/>
    <w:rsid w:val="002F3CE8"/>
    <w:rsid w:val="002F3E54"/>
    <w:rsid w:val="002F3FBC"/>
    <w:rsid w:val="002F4079"/>
    <w:rsid w:val="002F411A"/>
    <w:rsid w:val="002F41E5"/>
    <w:rsid w:val="002F435B"/>
    <w:rsid w:val="002F43D7"/>
    <w:rsid w:val="002F452C"/>
    <w:rsid w:val="002F46E3"/>
    <w:rsid w:val="002F47C8"/>
    <w:rsid w:val="002F4893"/>
    <w:rsid w:val="002F48DD"/>
    <w:rsid w:val="002F4FEF"/>
    <w:rsid w:val="002F5143"/>
    <w:rsid w:val="002F51CA"/>
    <w:rsid w:val="002F533B"/>
    <w:rsid w:val="002F5383"/>
    <w:rsid w:val="002F543A"/>
    <w:rsid w:val="002F554B"/>
    <w:rsid w:val="002F5657"/>
    <w:rsid w:val="002F5800"/>
    <w:rsid w:val="002F5864"/>
    <w:rsid w:val="002F5A27"/>
    <w:rsid w:val="002F6092"/>
    <w:rsid w:val="002F6241"/>
    <w:rsid w:val="002F62E4"/>
    <w:rsid w:val="002F6434"/>
    <w:rsid w:val="002F6526"/>
    <w:rsid w:val="002F6579"/>
    <w:rsid w:val="002F6597"/>
    <w:rsid w:val="002F681A"/>
    <w:rsid w:val="002F6A81"/>
    <w:rsid w:val="002F6AEA"/>
    <w:rsid w:val="002F6B5E"/>
    <w:rsid w:val="002F6DEA"/>
    <w:rsid w:val="002F6E20"/>
    <w:rsid w:val="002F7145"/>
    <w:rsid w:val="002F71EE"/>
    <w:rsid w:val="002F726E"/>
    <w:rsid w:val="002F732D"/>
    <w:rsid w:val="002F7355"/>
    <w:rsid w:val="002F75D3"/>
    <w:rsid w:val="002F76A7"/>
    <w:rsid w:val="002F78E0"/>
    <w:rsid w:val="002F790C"/>
    <w:rsid w:val="002F7AE4"/>
    <w:rsid w:val="002F7C5F"/>
    <w:rsid w:val="003004D2"/>
    <w:rsid w:val="00300833"/>
    <w:rsid w:val="003008CA"/>
    <w:rsid w:val="003008D0"/>
    <w:rsid w:val="00300985"/>
    <w:rsid w:val="0030099C"/>
    <w:rsid w:val="003009C3"/>
    <w:rsid w:val="00300ADE"/>
    <w:rsid w:val="00300BA8"/>
    <w:rsid w:val="00300BFE"/>
    <w:rsid w:val="00301029"/>
    <w:rsid w:val="0030102A"/>
    <w:rsid w:val="00301036"/>
    <w:rsid w:val="00301103"/>
    <w:rsid w:val="00301330"/>
    <w:rsid w:val="00301363"/>
    <w:rsid w:val="0030145B"/>
    <w:rsid w:val="00301460"/>
    <w:rsid w:val="003017E1"/>
    <w:rsid w:val="003017EA"/>
    <w:rsid w:val="00301874"/>
    <w:rsid w:val="0030187B"/>
    <w:rsid w:val="003018D9"/>
    <w:rsid w:val="00301A1A"/>
    <w:rsid w:val="00301E0A"/>
    <w:rsid w:val="00301F49"/>
    <w:rsid w:val="00302298"/>
    <w:rsid w:val="0030238D"/>
    <w:rsid w:val="00302444"/>
    <w:rsid w:val="003027AD"/>
    <w:rsid w:val="003028AC"/>
    <w:rsid w:val="00302BF1"/>
    <w:rsid w:val="00302D01"/>
    <w:rsid w:val="00302D7A"/>
    <w:rsid w:val="00302DEA"/>
    <w:rsid w:val="00302EC7"/>
    <w:rsid w:val="00303186"/>
    <w:rsid w:val="003031D1"/>
    <w:rsid w:val="003033DD"/>
    <w:rsid w:val="0030341D"/>
    <w:rsid w:val="00303582"/>
    <w:rsid w:val="00303BCC"/>
    <w:rsid w:val="00303C39"/>
    <w:rsid w:val="00303C7B"/>
    <w:rsid w:val="00303DB3"/>
    <w:rsid w:val="00303EEF"/>
    <w:rsid w:val="00303F67"/>
    <w:rsid w:val="003041E6"/>
    <w:rsid w:val="003043A6"/>
    <w:rsid w:val="00304566"/>
    <w:rsid w:val="0030469E"/>
    <w:rsid w:val="003046D9"/>
    <w:rsid w:val="003046DB"/>
    <w:rsid w:val="0030492A"/>
    <w:rsid w:val="00304960"/>
    <w:rsid w:val="003049DD"/>
    <w:rsid w:val="00304AE0"/>
    <w:rsid w:val="00304AF3"/>
    <w:rsid w:val="00304B21"/>
    <w:rsid w:val="00304F42"/>
    <w:rsid w:val="003050F4"/>
    <w:rsid w:val="00305231"/>
    <w:rsid w:val="0030526B"/>
    <w:rsid w:val="0030548F"/>
    <w:rsid w:val="003054C8"/>
    <w:rsid w:val="0030550D"/>
    <w:rsid w:val="00305689"/>
    <w:rsid w:val="003057A5"/>
    <w:rsid w:val="003057A8"/>
    <w:rsid w:val="00305897"/>
    <w:rsid w:val="00305B57"/>
    <w:rsid w:val="00305BA6"/>
    <w:rsid w:val="00305EDE"/>
    <w:rsid w:val="0030602E"/>
    <w:rsid w:val="003061A2"/>
    <w:rsid w:val="003062B9"/>
    <w:rsid w:val="003063C8"/>
    <w:rsid w:val="00306539"/>
    <w:rsid w:val="0030653D"/>
    <w:rsid w:val="0030654F"/>
    <w:rsid w:val="00306574"/>
    <w:rsid w:val="003065C1"/>
    <w:rsid w:val="00306730"/>
    <w:rsid w:val="00306740"/>
    <w:rsid w:val="00306780"/>
    <w:rsid w:val="003067CE"/>
    <w:rsid w:val="00306870"/>
    <w:rsid w:val="00306AFF"/>
    <w:rsid w:val="00306D6C"/>
    <w:rsid w:val="0030722D"/>
    <w:rsid w:val="00307349"/>
    <w:rsid w:val="0030757E"/>
    <w:rsid w:val="0030789E"/>
    <w:rsid w:val="003078BE"/>
    <w:rsid w:val="00307984"/>
    <w:rsid w:val="003079E0"/>
    <w:rsid w:val="00307AA9"/>
    <w:rsid w:val="00307DEA"/>
    <w:rsid w:val="00310383"/>
    <w:rsid w:val="003103F9"/>
    <w:rsid w:val="00310A4B"/>
    <w:rsid w:val="00310A56"/>
    <w:rsid w:val="00310A66"/>
    <w:rsid w:val="00310BDB"/>
    <w:rsid w:val="00310C6E"/>
    <w:rsid w:val="00310DAD"/>
    <w:rsid w:val="00310DE8"/>
    <w:rsid w:val="00311009"/>
    <w:rsid w:val="0031107E"/>
    <w:rsid w:val="00311094"/>
    <w:rsid w:val="003110C2"/>
    <w:rsid w:val="003110E7"/>
    <w:rsid w:val="00311260"/>
    <w:rsid w:val="0031135A"/>
    <w:rsid w:val="003113B8"/>
    <w:rsid w:val="0031151A"/>
    <w:rsid w:val="003115C1"/>
    <w:rsid w:val="003115C4"/>
    <w:rsid w:val="003116EA"/>
    <w:rsid w:val="00311761"/>
    <w:rsid w:val="0031176A"/>
    <w:rsid w:val="0031176B"/>
    <w:rsid w:val="003119DB"/>
    <w:rsid w:val="003119FD"/>
    <w:rsid w:val="003119FE"/>
    <w:rsid w:val="00311A98"/>
    <w:rsid w:val="00311B03"/>
    <w:rsid w:val="00311B74"/>
    <w:rsid w:val="00311C2B"/>
    <w:rsid w:val="00311E9A"/>
    <w:rsid w:val="0031224B"/>
    <w:rsid w:val="00312260"/>
    <w:rsid w:val="003122FE"/>
    <w:rsid w:val="0031230E"/>
    <w:rsid w:val="00312655"/>
    <w:rsid w:val="003129B0"/>
    <w:rsid w:val="003129D4"/>
    <w:rsid w:val="003129E3"/>
    <w:rsid w:val="00312A45"/>
    <w:rsid w:val="00312C4B"/>
    <w:rsid w:val="00312E9D"/>
    <w:rsid w:val="00313005"/>
    <w:rsid w:val="003132AA"/>
    <w:rsid w:val="003133DB"/>
    <w:rsid w:val="0031350E"/>
    <w:rsid w:val="0031365D"/>
    <w:rsid w:val="003136BC"/>
    <w:rsid w:val="00313782"/>
    <w:rsid w:val="003138DD"/>
    <w:rsid w:val="0031395C"/>
    <w:rsid w:val="00313A45"/>
    <w:rsid w:val="00313ADB"/>
    <w:rsid w:val="00313AFA"/>
    <w:rsid w:val="00313B4B"/>
    <w:rsid w:val="00313B74"/>
    <w:rsid w:val="00313C2B"/>
    <w:rsid w:val="00313DA6"/>
    <w:rsid w:val="00313E53"/>
    <w:rsid w:val="00314028"/>
    <w:rsid w:val="003140C3"/>
    <w:rsid w:val="003141E7"/>
    <w:rsid w:val="0031422D"/>
    <w:rsid w:val="003142B0"/>
    <w:rsid w:val="0031437E"/>
    <w:rsid w:val="00314454"/>
    <w:rsid w:val="00314565"/>
    <w:rsid w:val="00314595"/>
    <w:rsid w:val="003145A4"/>
    <w:rsid w:val="003147EE"/>
    <w:rsid w:val="003147EF"/>
    <w:rsid w:val="003148AA"/>
    <w:rsid w:val="003149E5"/>
    <w:rsid w:val="00314B52"/>
    <w:rsid w:val="00314C55"/>
    <w:rsid w:val="00314CF9"/>
    <w:rsid w:val="00314D6D"/>
    <w:rsid w:val="00314DC3"/>
    <w:rsid w:val="00314E6E"/>
    <w:rsid w:val="003150BB"/>
    <w:rsid w:val="003151C3"/>
    <w:rsid w:val="00315213"/>
    <w:rsid w:val="003152CC"/>
    <w:rsid w:val="003153F7"/>
    <w:rsid w:val="003155E9"/>
    <w:rsid w:val="0031569A"/>
    <w:rsid w:val="00315BB5"/>
    <w:rsid w:val="00315DAC"/>
    <w:rsid w:val="00315E33"/>
    <w:rsid w:val="00315E74"/>
    <w:rsid w:val="00315ED1"/>
    <w:rsid w:val="00315EF1"/>
    <w:rsid w:val="00315FE6"/>
    <w:rsid w:val="0031610F"/>
    <w:rsid w:val="003161BA"/>
    <w:rsid w:val="00316286"/>
    <w:rsid w:val="003162E1"/>
    <w:rsid w:val="00316345"/>
    <w:rsid w:val="00316358"/>
    <w:rsid w:val="00316706"/>
    <w:rsid w:val="00316717"/>
    <w:rsid w:val="003167F6"/>
    <w:rsid w:val="00316801"/>
    <w:rsid w:val="00316A0D"/>
    <w:rsid w:val="00316BBF"/>
    <w:rsid w:val="00316C89"/>
    <w:rsid w:val="00316CFE"/>
    <w:rsid w:val="00316D0B"/>
    <w:rsid w:val="00316E92"/>
    <w:rsid w:val="00316F39"/>
    <w:rsid w:val="00316F3A"/>
    <w:rsid w:val="003170BE"/>
    <w:rsid w:val="0031716D"/>
    <w:rsid w:val="0031718D"/>
    <w:rsid w:val="0031719E"/>
    <w:rsid w:val="003172A7"/>
    <w:rsid w:val="0031736C"/>
    <w:rsid w:val="003174A8"/>
    <w:rsid w:val="003175BE"/>
    <w:rsid w:val="003177BF"/>
    <w:rsid w:val="0031784D"/>
    <w:rsid w:val="00317A72"/>
    <w:rsid w:val="00317A99"/>
    <w:rsid w:val="00317D1F"/>
    <w:rsid w:val="00317EEB"/>
    <w:rsid w:val="00317F45"/>
    <w:rsid w:val="003201D9"/>
    <w:rsid w:val="003201EB"/>
    <w:rsid w:val="00320280"/>
    <w:rsid w:val="0032032F"/>
    <w:rsid w:val="00320340"/>
    <w:rsid w:val="00320511"/>
    <w:rsid w:val="00320533"/>
    <w:rsid w:val="003206E2"/>
    <w:rsid w:val="00320767"/>
    <w:rsid w:val="003207B3"/>
    <w:rsid w:val="0032097C"/>
    <w:rsid w:val="00320C98"/>
    <w:rsid w:val="00320E3D"/>
    <w:rsid w:val="00320F47"/>
    <w:rsid w:val="0032102B"/>
    <w:rsid w:val="00321273"/>
    <w:rsid w:val="0032132A"/>
    <w:rsid w:val="003216D9"/>
    <w:rsid w:val="0032171C"/>
    <w:rsid w:val="003217A1"/>
    <w:rsid w:val="0032188F"/>
    <w:rsid w:val="00321A2D"/>
    <w:rsid w:val="00321BFB"/>
    <w:rsid w:val="00321CF9"/>
    <w:rsid w:val="00321DEB"/>
    <w:rsid w:val="00321EB3"/>
    <w:rsid w:val="0032209F"/>
    <w:rsid w:val="003227A0"/>
    <w:rsid w:val="00322AE2"/>
    <w:rsid w:val="00322DBF"/>
    <w:rsid w:val="00322FEC"/>
    <w:rsid w:val="00323193"/>
    <w:rsid w:val="00323385"/>
    <w:rsid w:val="003233B0"/>
    <w:rsid w:val="003233D9"/>
    <w:rsid w:val="003235E1"/>
    <w:rsid w:val="00323637"/>
    <w:rsid w:val="003236AA"/>
    <w:rsid w:val="003238DE"/>
    <w:rsid w:val="0032396B"/>
    <w:rsid w:val="00323A8A"/>
    <w:rsid w:val="00323DCB"/>
    <w:rsid w:val="00323F8B"/>
    <w:rsid w:val="003240E8"/>
    <w:rsid w:val="003241AA"/>
    <w:rsid w:val="003241FC"/>
    <w:rsid w:val="00324254"/>
    <w:rsid w:val="0032442C"/>
    <w:rsid w:val="0032465A"/>
    <w:rsid w:val="0032489B"/>
    <w:rsid w:val="003248DA"/>
    <w:rsid w:val="003249A1"/>
    <w:rsid w:val="00324A53"/>
    <w:rsid w:val="00324B1D"/>
    <w:rsid w:val="00324D2D"/>
    <w:rsid w:val="00324F45"/>
    <w:rsid w:val="003250E8"/>
    <w:rsid w:val="003251A1"/>
    <w:rsid w:val="003253F2"/>
    <w:rsid w:val="0032544E"/>
    <w:rsid w:val="003255C6"/>
    <w:rsid w:val="003258D6"/>
    <w:rsid w:val="00325961"/>
    <w:rsid w:val="00325AB8"/>
    <w:rsid w:val="00325B67"/>
    <w:rsid w:val="00325B9F"/>
    <w:rsid w:val="00325C33"/>
    <w:rsid w:val="00325DA0"/>
    <w:rsid w:val="00326013"/>
    <w:rsid w:val="00326053"/>
    <w:rsid w:val="0032611B"/>
    <w:rsid w:val="00326236"/>
    <w:rsid w:val="00326304"/>
    <w:rsid w:val="00326828"/>
    <w:rsid w:val="0032686A"/>
    <w:rsid w:val="003268B1"/>
    <w:rsid w:val="00326BB9"/>
    <w:rsid w:val="00326C45"/>
    <w:rsid w:val="00326D10"/>
    <w:rsid w:val="00326DEE"/>
    <w:rsid w:val="00326E4A"/>
    <w:rsid w:val="00326E53"/>
    <w:rsid w:val="0032704B"/>
    <w:rsid w:val="003272EE"/>
    <w:rsid w:val="00327326"/>
    <w:rsid w:val="00327380"/>
    <w:rsid w:val="00327392"/>
    <w:rsid w:val="00327496"/>
    <w:rsid w:val="00327722"/>
    <w:rsid w:val="003277DA"/>
    <w:rsid w:val="003277E9"/>
    <w:rsid w:val="003277FA"/>
    <w:rsid w:val="003278F7"/>
    <w:rsid w:val="00327CB8"/>
    <w:rsid w:val="00327CDA"/>
    <w:rsid w:val="0033000B"/>
    <w:rsid w:val="00330031"/>
    <w:rsid w:val="003302FE"/>
    <w:rsid w:val="00330660"/>
    <w:rsid w:val="00330726"/>
    <w:rsid w:val="00330783"/>
    <w:rsid w:val="003307CF"/>
    <w:rsid w:val="00330945"/>
    <w:rsid w:val="003309B3"/>
    <w:rsid w:val="00330B7C"/>
    <w:rsid w:val="00330BC7"/>
    <w:rsid w:val="00330D2B"/>
    <w:rsid w:val="00330EC0"/>
    <w:rsid w:val="00331053"/>
    <w:rsid w:val="003311D8"/>
    <w:rsid w:val="0033120F"/>
    <w:rsid w:val="003313BB"/>
    <w:rsid w:val="003313CB"/>
    <w:rsid w:val="0033151A"/>
    <w:rsid w:val="003315EC"/>
    <w:rsid w:val="003318DE"/>
    <w:rsid w:val="0033191C"/>
    <w:rsid w:val="003319D4"/>
    <w:rsid w:val="00331B8C"/>
    <w:rsid w:val="00331E91"/>
    <w:rsid w:val="00331FDA"/>
    <w:rsid w:val="003320E9"/>
    <w:rsid w:val="00332127"/>
    <w:rsid w:val="00332158"/>
    <w:rsid w:val="003321FA"/>
    <w:rsid w:val="00332314"/>
    <w:rsid w:val="003324E8"/>
    <w:rsid w:val="00332523"/>
    <w:rsid w:val="003325BA"/>
    <w:rsid w:val="003325E1"/>
    <w:rsid w:val="00332617"/>
    <w:rsid w:val="00332758"/>
    <w:rsid w:val="003327A2"/>
    <w:rsid w:val="0033281D"/>
    <w:rsid w:val="00332A20"/>
    <w:rsid w:val="00332AF4"/>
    <w:rsid w:val="00332B69"/>
    <w:rsid w:val="00332C06"/>
    <w:rsid w:val="00332D52"/>
    <w:rsid w:val="0033344D"/>
    <w:rsid w:val="0033368B"/>
    <w:rsid w:val="00333A33"/>
    <w:rsid w:val="00333B40"/>
    <w:rsid w:val="00333BF7"/>
    <w:rsid w:val="00333CA5"/>
    <w:rsid w:val="00333D30"/>
    <w:rsid w:val="003344B2"/>
    <w:rsid w:val="00334562"/>
    <w:rsid w:val="003348CC"/>
    <w:rsid w:val="00334975"/>
    <w:rsid w:val="00334AC9"/>
    <w:rsid w:val="00334D80"/>
    <w:rsid w:val="00334DFF"/>
    <w:rsid w:val="00334E91"/>
    <w:rsid w:val="00334EAA"/>
    <w:rsid w:val="00334F96"/>
    <w:rsid w:val="0033501C"/>
    <w:rsid w:val="0033521A"/>
    <w:rsid w:val="00335367"/>
    <w:rsid w:val="00335578"/>
    <w:rsid w:val="00335A04"/>
    <w:rsid w:val="00335AE1"/>
    <w:rsid w:val="00335BE3"/>
    <w:rsid w:val="00335EBB"/>
    <w:rsid w:val="00335FDB"/>
    <w:rsid w:val="0033603C"/>
    <w:rsid w:val="00336149"/>
    <w:rsid w:val="003361E9"/>
    <w:rsid w:val="0033629C"/>
    <w:rsid w:val="003362B6"/>
    <w:rsid w:val="003364D5"/>
    <w:rsid w:val="0033651E"/>
    <w:rsid w:val="00336606"/>
    <w:rsid w:val="00336710"/>
    <w:rsid w:val="003367D9"/>
    <w:rsid w:val="00336953"/>
    <w:rsid w:val="0033695D"/>
    <w:rsid w:val="00336BF3"/>
    <w:rsid w:val="00336CF0"/>
    <w:rsid w:val="00336D49"/>
    <w:rsid w:val="00336EA0"/>
    <w:rsid w:val="003372FE"/>
    <w:rsid w:val="00337307"/>
    <w:rsid w:val="003373D4"/>
    <w:rsid w:val="003373F2"/>
    <w:rsid w:val="003375F5"/>
    <w:rsid w:val="00337620"/>
    <w:rsid w:val="00337664"/>
    <w:rsid w:val="0033777B"/>
    <w:rsid w:val="003377AA"/>
    <w:rsid w:val="0033783D"/>
    <w:rsid w:val="00337BD9"/>
    <w:rsid w:val="0034001D"/>
    <w:rsid w:val="0034008F"/>
    <w:rsid w:val="003400E1"/>
    <w:rsid w:val="0034015B"/>
    <w:rsid w:val="00340498"/>
    <w:rsid w:val="003404E3"/>
    <w:rsid w:val="00340836"/>
    <w:rsid w:val="003408A3"/>
    <w:rsid w:val="00340902"/>
    <w:rsid w:val="00340B78"/>
    <w:rsid w:val="00340C5C"/>
    <w:rsid w:val="00340D47"/>
    <w:rsid w:val="00340D51"/>
    <w:rsid w:val="00340DC7"/>
    <w:rsid w:val="00340FF9"/>
    <w:rsid w:val="00340FFA"/>
    <w:rsid w:val="003411E0"/>
    <w:rsid w:val="003414B2"/>
    <w:rsid w:val="003414D5"/>
    <w:rsid w:val="00341569"/>
    <w:rsid w:val="00341778"/>
    <w:rsid w:val="00341799"/>
    <w:rsid w:val="0034181B"/>
    <w:rsid w:val="00341926"/>
    <w:rsid w:val="00341998"/>
    <w:rsid w:val="00341B63"/>
    <w:rsid w:val="00341B73"/>
    <w:rsid w:val="00341DA5"/>
    <w:rsid w:val="00341DAE"/>
    <w:rsid w:val="00341EC9"/>
    <w:rsid w:val="00341F1E"/>
    <w:rsid w:val="00341F87"/>
    <w:rsid w:val="00342338"/>
    <w:rsid w:val="00342339"/>
    <w:rsid w:val="003423B0"/>
    <w:rsid w:val="003423B6"/>
    <w:rsid w:val="003423EC"/>
    <w:rsid w:val="003424D5"/>
    <w:rsid w:val="00342583"/>
    <w:rsid w:val="00342715"/>
    <w:rsid w:val="003427F9"/>
    <w:rsid w:val="0034291C"/>
    <w:rsid w:val="00342A8C"/>
    <w:rsid w:val="00342B79"/>
    <w:rsid w:val="00342D6D"/>
    <w:rsid w:val="00342EDB"/>
    <w:rsid w:val="00342F96"/>
    <w:rsid w:val="00342FC7"/>
    <w:rsid w:val="00342FDF"/>
    <w:rsid w:val="003432CE"/>
    <w:rsid w:val="00343506"/>
    <w:rsid w:val="00343524"/>
    <w:rsid w:val="003436DD"/>
    <w:rsid w:val="003436E8"/>
    <w:rsid w:val="003439A5"/>
    <w:rsid w:val="003439E6"/>
    <w:rsid w:val="00343ABF"/>
    <w:rsid w:val="00343ADA"/>
    <w:rsid w:val="00343E02"/>
    <w:rsid w:val="00343E34"/>
    <w:rsid w:val="00343E9C"/>
    <w:rsid w:val="00343F39"/>
    <w:rsid w:val="00344000"/>
    <w:rsid w:val="003442AE"/>
    <w:rsid w:val="0034441C"/>
    <w:rsid w:val="00344512"/>
    <w:rsid w:val="00344537"/>
    <w:rsid w:val="0034479C"/>
    <w:rsid w:val="00344C65"/>
    <w:rsid w:val="00344D06"/>
    <w:rsid w:val="00344E09"/>
    <w:rsid w:val="003452D0"/>
    <w:rsid w:val="003452FC"/>
    <w:rsid w:val="00345440"/>
    <w:rsid w:val="003454BC"/>
    <w:rsid w:val="0034554A"/>
    <w:rsid w:val="003455E8"/>
    <w:rsid w:val="00345637"/>
    <w:rsid w:val="0034585B"/>
    <w:rsid w:val="00345985"/>
    <w:rsid w:val="00345EBB"/>
    <w:rsid w:val="00345ED8"/>
    <w:rsid w:val="00345F8B"/>
    <w:rsid w:val="003462B7"/>
    <w:rsid w:val="00346800"/>
    <w:rsid w:val="00346860"/>
    <w:rsid w:val="00346942"/>
    <w:rsid w:val="00346C3E"/>
    <w:rsid w:val="00346D6F"/>
    <w:rsid w:val="00346EEC"/>
    <w:rsid w:val="00346F0E"/>
    <w:rsid w:val="00346F36"/>
    <w:rsid w:val="00346F73"/>
    <w:rsid w:val="003470E5"/>
    <w:rsid w:val="0034730B"/>
    <w:rsid w:val="003475B3"/>
    <w:rsid w:val="003475D8"/>
    <w:rsid w:val="003475F2"/>
    <w:rsid w:val="003477D9"/>
    <w:rsid w:val="00347807"/>
    <w:rsid w:val="00347864"/>
    <w:rsid w:val="00347A4C"/>
    <w:rsid w:val="00347B8D"/>
    <w:rsid w:val="00347E24"/>
    <w:rsid w:val="00350007"/>
    <w:rsid w:val="003501F1"/>
    <w:rsid w:val="00350303"/>
    <w:rsid w:val="00350397"/>
    <w:rsid w:val="0035053D"/>
    <w:rsid w:val="003505AF"/>
    <w:rsid w:val="00350750"/>
    <w:rsid w:val="0035079B"/>
    <w:rsid w:val="003508F6"/>
    <w:rsid w:val="00350973"/>
    <w:rsid w:val="0035098F"/>
    <w:rsid w:val="00350B6D"/>
    <w:rsid w:val="00350C18"/>
    <w:rsid w:val="00350E74"/>
    <w:rsid w:val="003512B5"/>
    <w:rsid w:val="00351309"/>
    <w:rsid w:val="00351436"/>
    <w:rsid w:val="00351A1C"/>
    <w:rsid w:val="00351A37"/>
    <w:rsid w:val="00351A69"/>
    <w:rsid w:val="00351AD4"/>
    <w:rsid w:val="00351B3F"/>
    <w:rsid w:val="00351B5D"/>
    <w:rsid w:val="00351C72"/>
    <w:rsid w:val="00351D35"/>
    <w:rsid w:val="00351D5A"/>
    <w:rsid w:val="00351DE4"/>
    <w:rsid w:val="003520C6"/>
    <w:rsid w:val="003520D0"/>
    <w:rsid w:val="003522B3"/>
    <w:rsid w:val="00352484"/>
    <w:rsid w:val="003524A8"/>
    <w:rsid w:val="003525ED"/>
    <w:rsid w:val="00352D00"/>
    <w:rsid w:val="00352D4C"/>
    <w:rsid w:val="00352DF0"/>
    <w:rsid w:val="00352E6B"/>
    <w:rsid w:val="00352E99"/>
    <w:rsid w:val="00352FB9"/>
    <w:rsid w:val="00353319"/>
    <w:rsid w:val="0035339F"/>
    <w:rsid w:val="003536AE"/>
    <w:rsid w:val="0035374C"/>
    <w:rsid w:val="00353772"/>
    <w:rsid w:val="0035377E"/>
    <w:rsid w:val="003538A2"/>
    <w:rsid w:val="00353A98"/>
    <w:rsid w:val="00353D40"/>
    <w:rsid w:val="003540F5"/>
    <w:rsid w:val="00354342"/>
    <w:rsid w:val="00354364"/>
    <w:rsid w:val="00354472"/>
    <w:rsid w:val="00354672"/>
    <w:rsid w:val="003546BE"/>
    <w:rsid w:val="00354708"/>
    <w:rsid w:val="0035470B"/>
    <w:rsid w:val="0035486C"/>
    <w:rsid w:val="00354B6A"/>
    <w:rsid w:val="00354C3B"/>
    <w:rsid w:val="00354CD7"/>
    <w:rsid w:val="00354D58"/>
    <w:rsid w:val="00354F87"/>
    <w:rsid w:val="00354FCD"/>
    <w:rsid w:val="003550E2"/>
    <w:rsid w:val="0035535C"/>
    <w:rsid w:val="00355436"/>
    <w:rsid w:val="003554F2"/>
    <w:rsid w:val="0035552B"/>
    <w:rsid w:val="00355AFF"/>
    <w:rsid w:val="00355C58"/>
    <w:rsid w:val="00355DF1"/>
    <w:rsid w:val="00355DF2"/>
    <w:rsid w:val="00355EB6"/>
    <w:rsid w:val="0035612A"/>
    <w:rsid w:val="00356282"/>
    <w:rsid w:val="0035646E"/>
    <w:rsid w:val="00356489"/>
    <w:rsid w:val="0035677E"/>
    <w:rsid w:val="00356864"/>
    <w:rsid w:val="00356A9E"/>
    <w:rsid w:val="00356ACC"/>
    <w:rsid w:val="00356B65"/>
    <w:rsid w:val="00356CBB"/>
    <w:rsid w:val="00356D5B"/>
    <w:rsid w:val="00356FE5"/>
    <w:rsid w:val="0035707B"/>
    <w:rsid w:val="003570FF"/>
    <w:rsid w:val="003574F9"/>
    <w:rsid w:val="00357698"/>
    <w:rsid w:val="0035790B"/>
    <w:rsid w:val="00357920"/>
    <w:rsid w:val="003579FE"/>
    <w:rsid w:val="00357B5A"/>
    <w:rsid w:val="00357B63"/>
    <w:rsid w:val="00357C87"/>
    <w:rsid w:val="00357DF5"/>
    <w:rsid w:val="00357F4F"/>
    <w:rsid w:val="00360168"/>
    <w:rsid w:val="00360304"/>
    <w:rsid w:val="003605BD"/>
    <w:rsid w:val="0036061C"/>
    <w:rsid w:val="003608C2"/>
    <w:rsid w:val="00360ADA"/>
    <w:rsid w:val="00360B57"/>
    <w:rsid w:val="00360BE0"/>
    <w:rsid w:val="00360C3A"/>
    <w:rsid w:val="00360CE1"/>
    <w:rsid w:val="00360D39"/>
    <w:rsid w:val="00360DFC"/>
    <w:rsid w:val="00360F1F"/>
    <w:rsid w:val="00361358"/>
    <w:rsid w:val="003613F4"/>
    <w:rsid w:val="00361664"/>
    <w:rsid w:val="003618B8"/>
    <w:rsid w:val="0036191F"/>
    <w:rsid w:val="00361AA8"/>
    <w:rsid w:val="00361BED"/>
    <w:rsid w:val="00361BF4"/>
    <w:rsid w:val="00361C61"/>
    <w:rsid w:val="00361D39"/>
    <w:rsid w:val="003625A4"/>
    <w:rsid w:val="003626CA"/>
    <w:rsid w:val="00362767"/>
    <w:rsid w:val="00362CCE"/>
    <w:rsid w:val="00362F54"/>
    <w:rsid w:val="00362F8A"/>
    <w:rsid w:val="00363107"/>
    <w:rsid w:val="003631D9"/>
    <w:rsid w:val="003632FD"/>
    <w:rsid w:val="003635D9"/>
    <w:rsid w:val="0036360E"/>
    <w:rsid w:val="0036373D"/>
    <w:rsid w:val="00363740"/>
    <w:rsid w:val="00363762"/>
    <w:rsid w:val="003637DB"/>
    <w:rsid w:val="00363C2E"/>
    <w:rsid w:val="00363C93"/>
    <w:rsid w:val="00363D76"/>
    <w:rsid w:val="00363E21"/>
    <w:rsid w:val="00363F9E"/>
    <w:rsid w:val="0036419A"/>
    <w:rsid w:val="00364217"/>
    <w:rsid w:val="00364252"/>
    <w:rsid w:val="00364584"/>
    <w:rsid w:val="003647BF"/>
    <w:rsid w:val="003647DB"/>
    <w:rsid w:val="00364885"/>
    <w:rsid w:val="003648D1"/>
    <w:rsid w:val="0036498E"/>
    <w:rsid w:val="00364A76"/>
    <w:rsid w:val="00364B3B"/>
    <w:rsid w:val="00364BCB"/>
    <w:rsid w:val="00364BE5"/>
    <w:rsid w:val="00364C12"/>
    <w:rsid w:val="00364D8C"/>
    <w:rsid w:val="00364DE1"/>
    <w:rsid w:val="00364DEA"/>
    <w:rsid w:val="0036500F"/>
    <w:rsid w:val="00365014"/>
    <w:rsid w:val="0036519D"/>
    <w:rsid w:val="003651F0"/>
    <w:rsid w:val="00365442"/>
    <w:rsid w:val="00365575"/>
    <w:rsid w:val="00365823"/>
    <w:rsid w:val="00365964"/>
    <w:rsid w:val="00365A8D"/>
    <w:rsid w:val="00365E2C"/>
    <w:rsid w:val="00365E7A"/>
    <w:rsid w:val="00366055"/>
    <w:rsid w:val="00366097"/>
    <w:rsid w:val="0036634E"/>
    <w:rsid w:val="003663FA"/>
    <w:rsid w:val="0036654B"/>
    <w:rsid w:val="00366559"/>
    <w:rsid w:val="00366718"/>
    <w:rsid w:val="003668FB"/>
    <w:rsid w:val="00366A1D"/>
    <w:rsid w:val="00366C25"/>
    <w:rsid w:val="00366DA1"/>
    <w:rsid w:val="00366E58"/>
    <w:rsid w:val="00366EC0"/>
    <w:rsid w:val="00367011"/>
    <w:rsid w:val="00367097"/>
    <w:rsid w:val="0036715C"/>
    <w:rsid w:val="003671E0"/>
    <w:rsid w:val="0036739B"/>
    <w:rsid w:val="003673E3"/>
    <w:rsid w:val="0036752B"/>
    <w:rsid w:val="0036759B"/>
    <w:rsid w:val="00367DB1"/>
    <w:rsid w:val="00367F5A"/>
    <w:rsid w:val="00370121"/>
    <w:rsid w:val="003701D4"/>
    <w:rsid w:val="00370368"/>
    <w:rsid w:val="003705A2"/>
    <w:rsid w:val="003705F3"/>
    <w:rsid w:val="0037061E"/>
    <w:rsid w:val="00370649"/>
    <w:rsid w:val="003709EE"/>
    <w:rsid w:val="00370AA9"/>
    <w:rsid w:val="00370B32"/>
    <w:rsid w:val="00370BE2"/>
    <w:rsid w:val="003710D6"/>
    <w:rsid w:val="003712DA"/>
    <w:rsid w:val="0037131C"/>
    <w:rsid w:val="00371498"/>
    <w:rsid w:val="003715F7"/>
    <w:rsid w:val="00371637"/>
    <w:rsid w:val="00371686"/>
    <w:rsid w:val="00371874"/>
    <w:rsid w:val="00371A45"/>
    <w:rsid w:val="00371B86"/>
    <w:rsid w:val="00371BA1"/>
    <w:rsid w:val="00371BE5"/>
    <w:rsid w:val="00371C32"/>
    <w:rsid w:val="00372193"/>
    <w:rsid w:val="00372308"/>
    <w:rsid w:val="003723C4"/>
    <w:rsid w:val="0037255D"/>
    <w:rsid w:val="00372725"/>
    <w:rsid w:val="00372A65"/>
    <w:rsid w:val="00372AC4"/>
    <w:rsid w:val="00372B24"/>
    <w:rsid w:val="00372C03"/>
    <w:rsid w:val="00372C51"/>
    <w:rsid w:val="00372E06"/>
    <w:rsid w:val="00372ED0"/>
    <w:rsid w:val="00373043"/>
    <w:rsid w:val="0037304E"/>
    <w:rsid w:val="00373206"/>
    <w:rsid w:val="003732F6"/>
    <w:rsid w:val="003733E3"/>
    <w:rsid w:val="003739F5"/>
    <w:rsid w:val="00373BE5"/>
    <w:rsid w:val="00373C57"/>
    <w:rsid w:val="00373F8C"/>
    <w:rsid w:val="0037400E"/>
    <w:rsid w:val="00374038"/>
    <w:rsid w:val="00374109"/>
    <w:rsid w:val="00374459"/>
    <w:rsid w:val="003745E3"/>
    <w:rsid w:val="00374789"/>
    <w:rsid w:val="00374B2F"/>
    <w:rsid w:val="00374E97"/>
    <w:rsid w:val="00374F34"/>
    <w:rsid w:val="00374FD9"/>
    <w:rsid w:val="00375033"/>
    <w:rsid w:val="0037511D"/>
    <w:rsid w:val="003751C9"/>
    <w:rsid w:val="003754B8"/>
    <w:rsid w:val="00375594"/>
    <w:rsid w:val="003755B7"/>
    <w:rsid w:val="003755FA"/>
    <w:rsid w:val="0037565C"/>
    <w:rsid w:val="00375869"/>
    <w:rsid w:val="00375A28"/>
    <w:rsid w:val="00375CC9"/>
    <w:rsid w:val="00375CCE"/>
    <w:rsid w:val="00375DCF"/>
    <w:rsid w:val="00375F32"/>
    <w:rsid w:val="00375F70"/>
    <w:rsid w:val="0037620A"/>
    <w:rsid w:val="00376316"/>
    <w:rsid w:val="003763E0"/>
    <w:rsid w:val="00376720"/>
    <w:rsid w:val="0037683C"/>
    <w:rsid w:val="003769BC"/>
    <w:rsid w:val="00376DB1"/>
    <w:rsid w:val="00376E89"/>
    <w:rsid w:val="0037705C"/>
    <w:rsid w:val="003771D6"/>
    <w:rsid w:val="003778EB"/>
    <w:rsid w:val="00377917"/>
    <w:rsid w:val="00377AD7"/>
    <w:rsid w:val="00377B60"/>
    <w:rsid w:val="00377C3B"/>
    <w:rsid w:val="00377D65"/>
    <w:rsid w:val="00377E2A"/>
    <w:rsid w:val="00377E6F"/>
    <w:rsid w:val="00377F7D"/>
    <w:rsid w:val="00377F8D"/>
    <w:rsid w:val="003800E2"/>
    <w:rsid w:val="003802F3"/>
    <w:rsid w:val="00380523"/>
    <w:rsid w:val="00380548"/>
    <w:rsid w:val="00380940"/>
    <w:rsid w:val="00380AA7"/>
    <w:rsid w:val="00380B5F"/>
    <w:rsid w:val="00380BD9"/>
    <w:rsid w:val="00380C3C"/>
    <w:rsid w:val="00380EB6"/>
    <w:rsid w:val="00380F1B"/>
    <w:rsid w:val="00381091"/>
    <w:rsid w:val="003810BA"/>
    <w:rsid w:val="00381283"/>
    <w:rsid w:val="0038150D"/>
    <w:rsid w:val="003815EE"/>
    <w:rsid w:val="00381648"/>
    <w:rsid w:val="003816D0"/>
    <w:rsid w:val="00381865"/>
    <w:rsid w:val="0038192B"/>
    <w:rsid w:val="00381A25"/>
    <w:rsid w:val="00381AEE"/>
    <w:rsid w:val="00381B28"/>
    <w:rsid w:val="00381D28"/>
    <w:rsid w:val="003820C1"/>
    <w:rsid w:val="003821D9"/>
    <w:rsid w:val="003821DD"/>
    <w:rsid w:val="00382554"/>
    <w:rsid w:val="003825DB"/>
    <w:rsid w:val="00382758"/>
    <w:rsid w:val="003827B2"/>
    <w:rsid w:val="003828A9"/>
    <w:rsid w:val="003828F5"/>
    <w:rsid w:val="00382925"/>
    <w:rsid w:val="00382A9D"/>
    <w:rsid w:val="00382CD5"/>
    <w:rsid w:val="00382E48"/>
    <w:rsid w:val="00382F8A"/>
    <w:rsid w:val="003831A8"/>
    <w:rsid w:val="0038320B"/>
    <w:rsid w:val="003835A4"/>
    <w:rsid w:val="003838D0"/>
    <w:rsid w:val="00383AFF"/>
    <w:rsid w:val="00383C88"/>
    <w:rsid w:val="00383CD1"/>
    <w:rsid w:val="00383D66"/>
    <w:rsid w:val="00383D83"/>
    <w:rsid w:val="00383E95"/>
    <w:rsid w:val="00384030"/>
    <w:rsid w:val="003840CA"/>
    <w:rsid w:val="003842E8"/>
    <w:rsid w:val="00384322"/>
    <w:rsid w:val="0038436F"/>
    <w:rsid w:val="00384413"/>
    <w:rsid w:val="0038442C"/>
    <w:rsid w:val="003844C5"/>
    <w:rsid w:val="003844E0"/>
    <w:rsid w:val="003845F1"/>
    <w:rsid w:val="003849E3"/>
    <w:rsid w:val="00384CBD"/>
    <w:rsid w:val="00384E69"/>
    <w:rsid w:val="00384F54"/>
    <w:rsid w:val="00385117"/>
    <w:rsid w:val="00385156"/>
    <w:rsid w:val="00385208"/>
    <w:rsid w:val="00385347"/>
    <w:rsid w:val="003856E7"/>
    <w:rsid w:val="00385753"/>
    <w:rsid w:val="0038578B"/>
    <w:rsid w:val="0038582D"/>
    <w:rsid w:val="00385847"/>
    <w:rsid w:val="0038598A"/>
    <w:rsid w:val="00385A62"/>
    <w:rsid w:val="00385EFA"/>
    <w:rsid w:val="00385F70"/>
    <w:rsid w:val="0038616E"/>
    <w:rsid w:val="003862E4"/>
    <w:rsid w:val="003863D1"/>
    <w:rsid w:val="0038648B"/>
    <w:rsid w:val="0038665D"/>
    <w:rsid w:val="003866F0"/>
    <w:rsid w:val="00386739"/>
    <w:rsid w:val="00386769"/>
    <w:rsid w:val="00386773"/>
    <w:rsid w:val="003869B7"/>
    <w:rsid w:val="003869F9"/>
    <w:rsid w:val="00386A04"/>
    <w:rsid w:val="00386C3D"/>
    <w:rsid w:val="00386C91"/>
    <w:rsid w:val="00386E46"/>
    <w:rsid w:val="00386EAB"/>
    <w:rsid w:val="00386F82"/>
    <w:rsid w:val="0038701C"/>
    <w:rsid w:val="00387366"/>
    <w:rsid w:val="00387376"/>
    <w:rsid w:val="00387711"/>
    <w:rsid w:val="00387732"/>
    <w:rsid w:val="00387762"/>
    <w:rsid w:val="003879F3"/>
    <w:rsid w:val="00387C6D"/>
    <w:rsid w:val="00387E78"/>
    <w:rsid w:val="00387ED3"/>
    <w:rsid w:val="00387F25"/>
    <w:rsid w:val="00390031"/>
    <w:rsid w:val="003901A9"/>
    <w:rsid w:val="003902CC"/>
    <w:rsid w:val="003902E9"/>
    <w:rsid w:val="00390341"/>
    <w:rsid w:val="0039065A"/>
    <w:rsid w:val="00390706"/>
    <w:rsid w:val="003907FE"/>
    <w:rsid w:val="00390B9E"/>
    <w:rsid w:val="00390C4D"/>
    <w:rsid w:val="00390F1C"/>
    <w:rsid w:val="00390FA6"/>
    <w:rsid w:val="00390FB3"/>
    <w:rsid w:val="00391219"/>
    <w:rsid w:val="003912FC"/>
    <w:rsid w:val="0039141F"/>
    <w:rsid w:val="00391423"/>
    <w:rsid w:val="00391531"/>
    <w:rsid w:val="003915CC"/>
    <w:rsid w:val="00391605"/>
    <w:rsid w:val="00391A14"/>
    <w:rsid w:val="00391E1B"/>
    <w:rsid w:val="00391F44"/>
    <w:rsid w:val="0039212D"/>
    <w:rsid w:val="003922E8"/>
    <w:rsid w:val="003923A8"/>
    <w:rsid w:val="00392444"/>
    <w:rsid w:val="0039248E"/>
    <w:rsid w:val="00392936"/>
    <w:rsid w:val="00392AF6"/>
    <w:rsid w:val="00392B04"/>
    <w:rsid w:val="00392F6D"/>
    <w:rsid w:val="0039306D"/>
    <w:rsid w:val="003930EA"/>
    <w:rsid w:val="003932A4"/>
    <w:rsid w:val="00393349"/>
    <w:rsid w:val="00393425"/>
    <w:rsid w:val="00393594"/>
    <w:rsid w:val="00393728"/>
    <w:rsid w:val="00393B10"/>
    <w:rsid w:val="00393CE0"/>
    <w:rsid w:val="00393E67"/>
    <w:rsid w:val="00393E74"/>
    <w:rsid w:val="00393FF7"/>
    <w:rsid w:val="00394189"/>
    <w:rsid w:val="00394368"/>
    <w:rsid w:val="0039436F"/>
    <w:rsid w:val="003944E2"/>
    <w:rsid w:val="00394513"/>
    <w:rsid w:val="003946D4"/>
    <w:rsid w:val="00394841"/>
    <w:rsid w:val="00394911"/>
    <w:rsid w:val="003949C9"/>
    <w:rsid w:val="003949F4"/>
    <w:rsid w:val="00394A1B"/>
    <w:rsid w:val="00394ADB"/>
    <w:rsid w:val="00394C38"/>
    <w:rsid w:val="00394E7A"/>
    <w:rsid w:val="00394EC6"/>
    <w:rsid w:val="00394F3D"/>
    <w:rsid w:val="0039528D"/>
    <w:rsid w:val="003952D9"/>
    <w:rsid w:val="00395481"/>
    <w:rsid w:val="00395800"/>
    <w:rsid w:val="00395D5B"/>
    <w:rsid w:val="00395E63"/>
    <w:rsid w:val="00395E98"/>
    <w:rsid w:val="00395F2D"/>
    <w:rsid w:val="00395F6C"/>
    <w:rsid w:val="00395F7D"/>
    <w:rsid w:val="00396091"/>
    <w:rsid w:val="003960B5"/>
    <w:rsid w:val="00396107"/>
    <w:rsid w:val="00396215"/>
    <w:rsid w:val="003962FD"/>
    <w:rsid w:val="00396597"/>
    <w:rsid w:val="003965D4"/>
    <w:rsid w:val="003966CA"/>
    <w:rsid w:val="0039683A"/>
    <w:rsid w:val="003968D7"/>
    <w:rsid w:val="00396984"/>
    <w:rsid w:val="00396AA1"/>
    <w:rsid w:val="00396B3F"/>
    <w:rsid w:val="00396D2C"/>
    <w:rsid w:val="00396E63"/>
    <w:rsid w:val="003970DF"/>
    <w:rsid w:val="0039744C"/>
    <w:rsid w:val="003975F9"/>
    <w:rsid w:val="00397614"/>
    <w:rsid w:val="003976EF"/>
    <w:rsid w:val="003977B4"/>
    <w:rsid w:val="00397A0B"/>
    <w:rsid w:val="00397B02"/>
    <w:rsid w:val="00397B05"/>
    <w:rsid w:val="00397B47"/>
    <w:rsid w:val="00397CC5"/>
    <w:rsid w:val="00397D55"/>
    <w:rsid w:val="00397E02"/>
    <w:rsid w:val="00397E25"/>
    <w:rsid w:val="003A0066"/>
    <w:rsid w:val="003A048A"/>
    <w:rsid w:val="003A04F4"/>
    <w:rsid w:val="003A0641"/>
    <w:rsid w:val="003A08F0"/>
    <w:rsid w:val="003A098E"/>
    <w:rsid w:val="003A09E7"/>
    <w:rsid w:val="003A0A7B"/>
    <w:rsid w:val="003A11CA"/>
    <w:rsid w:val="003A1221"/>
    <w:rsid w:val="003A127D"/>
    <w:rsid w:val="003A13BE"/>
    <w:rsid w:val="003A1ADC"/>
    <w:rsid w:val="003A1B7C"/>
    <w:rsid w:val="003A1C90"/>
    <w:rsid w:val="003A1D84"/>
    <w:rsid w:val="003A24D9"/>
    <w:rsid w:val="003A2647"/>
    <w:rsid w:val="003A2681"/>
    <w:rsid w:val="003A2712"/>
    <w:rsid w:val="003A273C"/>
    <w:rsid w:val="003A28FA"/>
    <w:rsid w:val="003A2A5C"/>
    <w:rsid w:val="003A2AA1"/>
    <w:rsid w:val="003A2D32"/>
    <w:rsid w:val="003A3219"/>
    <w:rsid w:val="003A32A6"/>
    <w:rsid w:val="003A32AB"/>
    <w:rsid w:val="003A32B3"/>
    <w:rsid w:val="003A32BA"/>
    <w:rsid w:val="003A3547"/>
    <w:rsid w:val="003A3883"/>
    <w:rsid w:val="003A38B0"/>
    <w:rsid w:val="003A3AFD"/>
    <w:rsid w:val="003A3B58"/>
    <w:rsid w:val="003A3D94"/>
    <w:rsid w:val="003A43EA"/>
    <w:rsid w:val="003A44B8"/>
    <w:rsid w:val="003A44EE"/>
    <w:rsid w:val="003A46E1"/>
    <w:rsid w:val="003A479A"/>
    <w:rsid w:val="003A4845"/>
    <w:rsid w:val="003A49FC"/>
    <w:rsid w:val="003A4AA6"/>
    <w:rsid w:val="003A4B11"/>
    <w:rsid w:val="003A4DFD"/>
    <w:rsid w:val="003A4F51"/>
    <w:rsid w:val="003A5034"/>
    <w:rsid w:val="003A5083"/>
    <w:rsid w:val="003A52BE"/>
    <w:rsid w:val="003A565E"/>
    <w:rsid w:val="003A56BF"/>
    <w:rsid w:val="003A5722"/>
    <w:rsid w:val="003A588A"/>
    <w:rsid w:val="003A5892"/>
    <w:rsid w:val="003A5A28"/>
    <w:rsid w:val="003A5AFE"/>
    <w:rsid w:val="003A5B2E"/>
    <w:rsid w:val="003A5F4F"/>
    <w:rsid w:val="003A5F50"/>
    <w:rsid w:val="003A609B"/>
    <w:rsid w:val="003A6391"/>
    <w:rsid w:val="003A63D2"/>
    <w:rsid w:val="003A64BD"/>
    <w:rsid w:val="003A69CE"/>
    <w:rsid w:val="003A6BF5"/>
    <w:rsid w:val="003A6D9C"/>
    <w:rsid w:val="003A71A2"/>
    <w:rsid w:val="003A7214"/>
    <w:rsid w:val="003A72A4"/>
    <w:rsid w:val="003A74A2"/>
    <w:rsid w:val="003A7671"/>
    <w:rsid w:val="003A76FF"/>
    <w:rsid w:val="003A782C"/>
    <w:rsid w:val="003A7870"/>
    <w:rsid w:val="003A78C5"/>
    <w:rsid w:val="003A79FC"/>
    <w:rsid w:val="003A7DBF"/>
    <w:rsid w:val="003A7E13"/>
    <w:rsid w:val="003A7EA0"/>
    <w:rsid w:val="003A7F84"/>
    <w:rsid w:val="003B01AD"/>
    <w:rsid w:val="003B01D7"/>
    <w:rsid w:val="003B01F0"/>
    <w:rsid w:val="003B05AF"/>
    <w:rsid w:val="003B05FD"/>
    <w:rsid w:val="003B061F"/>
    <w:rsid w:val="003B06AF"/>
    <w:rsid w:val="003B0CC7"/>
    <w:rsid w:val="003B0ECB"/>
    <w:rsid w:val="003B0EF8"/>
    <w:rsid w:val="003B0F98"/>
    <w:rsid w:val="003B1155"/>
    <w:rsid w:val="003B1212"/>
    <w:rsid w:val="003B1274"/>
    <w:rsid w:val="003B12AB"/>
    <w:rsid w:val="003B1331"/>
    <w:rsid w:val="003B17A0"/>
    <w:rsid w:val="003B1812"/>
    <w:rsid w:val="003B18D2"/>
    <w:rsid w:val="003B1958"/>
    <w:rsid w:val="003B1CCE"/>
    <w:rsid w:val="003B1D1F"/>
    <w:rsid w:val="003B1D27"/>
    <w:rsid w:val="003B26B1"/>
    <w:rsid w:val="003B2745"/>
    <w:rsid w:val="003B29C4"/>
    <w:rsid w:val="003B29E6"/>
    <w:rsid w:val="003B29F5"/>
    <w:rsid w:val="003B2A13"/>
    <w:rsid w:val="003B2B61"/>
    <w:rsid w:val="003B2BAE"/>
    <w:rsid w:val="003B2CB8"/>
    <w:rsid w:val="003B2D7B"/>
    <w:rsid w:val="003B2D8E"/>
    <w:rsid w:val="003B2EFC"/>
    <w:rsid w:val="003B2F8C"/>
    <w:rsid w:val="003B32B4"/>
    <w:rsid w:val="003B36E2"/>
    <w:rsid w:val="003B3D01"/>
    <w:rsid w:val="003B3DE4"/>
    <w:rsid w:val="003B3DF8"/>
    <w:rsid w:val="003B3FBB"/>
    <w:rsid w:val="003B4153"/>
    <w:rsid w:val="003B419B"/>
    <w:rsid w:val="003B44BD"/>
    <w:rsid w:val="003B4892"/>
    <w:rsid w:val="003B4C39"/>
    <w:rsid w:val="003B4C4A"/>
    <w:rsid w:val="003B4CA2"/>
    <w:rsid w:val="003B4DC6"/>
    <w:rsid w:val="003B4F1F"/>
    <w:rsid w:val="003B4FE3"/>
    <w:rsid w:val="003B5070"/>
    <w:rsid w:val="003B5190"/>
    <w:rsid w:val="003B52A3"/>
    <w:rsid w:val="003B53C6"/>
    <w:rsid w:val="003B5651"/>
    <w:rsid w:val="003B5666"/>
    <w:rsid w:val="003B592E"/>
    <w:rsid w:val="003B59D0"/>
    <w:rsid w:val="003B5ACF"/>
    <w:rsid w:val="003B5B81"/>
    <w:rsid w:val="003B5BC7"/>
    <w:rsid w:val="003B5D4B"/>
    <w:rsid w:val="003B5E19"/>
    <w:rsid w:val="003B5E24"/>
    <w:rsid w:val="003B5E27"/>
    <w:rsid w:val="003B5F7D"/>
    <w:rsid w:val="003B5FE7"/>
    <w:rsid w:val="003B60DE"/>
    <w:rsid w:val="003B611D"/>
    <w:rsid w:val="003B6199"/>
    <w:rsid w:val="003B6644"/>
    <w:rsid w:val="003B6654"/>
    <w:rsid w:val="003B67C9"/>
    <w:rsid w:val="003B6AF3"/>
    <w:rsid w:val="003B6DFC"/>
    <w:rsid w:val="003B6EE8"/>
    <w:rsid w:val="003B6FFB"/>
    <w:rsid w:val="003B7095"/>
    <w:rsid w:val="003B70B2"/>
    <w:rsid w:val="003B7201"/>
    <w:rsid w:val="003B764A"/>
    <w:rsid w:val="003B79FC"/>
    <w:rsid w:val="003B7A1F"/>
    <w:rsid w:val="003B7AE4"/>
    <w:rsid w:val="003B7B37"/>
    <w:rsid w:val="003B7C56"/>
    <w:rsid w:val="003B7D5F"/>
    <w:rsid w:val="003B7E2B"/>
    <w:rsid w:val="003B7E4E"/>
    <w:rsid w:val="003B7E62"/>
    <w:rsid w:val="003B7F09"/>
    <w:rsid w:val="003B7FDC"/>
    <w:rsid w:val="003C0037"/>
    <w:rsid w:val="003C013C"/>
    <w:rsid w:val="003C0197"/>
    <w:rsid w:val="003C03B5"/>
    <w:rsid w:val="003C0603"/>
    <w:rsid w:val="003C0945"/>
    <w:rsid w:val="003C0A59"/>
    <w:rsid w:val="003C0A6E"/>
    <w:rsid w:val="003C0B87"/>
    <w:rsid w:val="003C0C58"/>
    <w:rsid w:val="003C0DD9"/>
    <w:rsid w:val="003C0E4C"/>
    <w:rsid w:val="003C0EBD"/>
    <w:rsid w:val="003C114F"/>
    <w:rsid w:val="003C1460"/>
    <w:rsid w:val="003C14DA"/>
    <w:rsid w:val="003C1531"/>
    <w:rsid w:val="003C174D"/>
    <w:rsid w:val="003C183F"/>
    <w:rsid w:val="003C19D2"/>
    <w:rsid w:val="003C1ABF"/>
    <w:rsid w:val="003C1AFB"/>
    <w:rsid w:val="003C1B04"/>
    <w:rsid w:val="003C1D2E"/>
    <w:rsid w:val="003C1E20"/>
    <w:rsid w:val="003C224C"/>
    <w:rsid w:val="003C2268"/>
    <w:rsid w:val="003C22D6"/>
    <w:rsid w:val="003C2359"/>
    <w:rsid w:val="003C26ED"/>
    <w:rsid w:val="003C2724"/>
    <w:rsid w:val="003C27AA"/>
    <w:rsid w:val="003C286F"/>
    <w:rsid w:val="003C2A42"/>
    <w:rsid w:val="003C2AA1"/>
    <w:rsid w:val="003C2B4F"/>
    <w:rsid w:val="003C2E31"/>
    <w:rsid w:val="003C2E7D"/>
    <w:rsid w:val="003C2E8B"/>
    <w:rsid w:val="003C2EC6"/>
    <w:rsid w:val="003C30C6"/>
    <w:rsid w:val="003C3238"/>
    <w:rsid w:val="003C32AB"/>
    <w:rsid w:val="003C3477"/>
    <w:rsid w:val="003C35F5"/>
    <w:rsid w:val="003C3601"/>
    <w:rsid w:val="003C3902"/>
    <w:rsid w:val="003C3ACD"/>
    <w:rsid w:val="003C3BDE"/>
    <w:rsid w:val="003C3C1D"/>
    <w:rsid w:val="003C3CA7"/>
    <w:rsid w:val="003C3DEE"/>
    <w:rsid w:val="003C3ED2"/>
    <w:rsid w:val="003C3F69"/>
    <w:rsid w:val="003C4131"/>
    <w:rsid w:val="003C4331"/>
    <w:rsid w:val="003C441D"/>
    <w:rsid w:val="003C44F4"/>
    <w:rsid w:val="003C45A0"/>
    <w:rsid w:val="003C4753"/>
    <w:rsid w:val="003C47AE"/>
    <w:rsid w:val="003C4B84"/>
    <w:rsid w:val="003C4CC6"/>
    <w:rsid w:val="003C4CDD"/>
    <w:rsid w:val="003C4DBC"/>
    <w:rsid w:val="003C4DCA"/>
    <w:rsid w:val="003C4EA1"/>
    <w:rsid w:val="003C51C6"/>
    <w:rsid w:val="003C531C"/>
    <w:rsid w:val="003C53CF"/>
    <w:rsid w:val="003C5534"/>
    <w:rsid w:val="003C55DC"/>
    <w:rsid w:val="003C572B"/>
    <w:rsid w:val="003C578C"/>
    <w:rsid w:val="003C59EA"/>
    <w:rsid w:val="003C5AB8"/>
    <w:rsid w:val="003C5DD6"/>
    <w:rsid w:val="003C5FC2"/>
    <w:rsid w:val="003C6055"/>
    <w:rsid w:val="003C6079"/>
    <w:rsid w:val="003C607F"/>
    <w:rsid w:val="003C620B"/>
    <w:rsid w:val="003C62DD"/>
    <w:rsid w:val="003C6348"/>
    <w:rsid w:val="003C6454"/>
    <w:rsid w:val="003C65B4"/>
    <w:rsid w:val="003C65EC"/>
    <w:rsid w:val="003C6944"/>
    <w:rsid w:val="003C6A5D"/>
    <w:rsid w:val="003C6B18"/>
    <w:rsid w:val="003C6E9B"/>
    <w:rsid w:val="003C6F12"/>
    <w:rsid w:val="003C6F42"/>
    <w:rsid w:val="003C71ED"/>
    <w:rsid w:val="003C72BD"/>
    <w:rsid w:val="003C7343"/>
    <w:rsid w:val="003C77B8"/>
    <w:rsid w:val="003C7A16"/>
    <w:rsid w:val="003C7A4A"/>
    <w:rsid w:val="003C7AC1"/>
    <w:rsid w:val="003C7DDC"/>
    <w:rsid w:val="003C7EE6"/>
    <w:rsid w:val="003D00EE"/>
    <w:rsid w:val="003D01AB"/>
    <w:rsid w:val="003D02EC"/>
    <w:rsid w:val="003D0400"/>
    <w:rsid w:val="003D04A8"/>
    <w:rsid w:val="003D0568"/>
    <w:rsid w:val="003D07FA"/>
    <w:rsid w:val="003D0841"/>
    <w:rsid w:val="003D0B10"/>
    <w:rsid w:val="003D0BBF"/>
    <w:rsid w:val="003D0C43"/>
    <w:rsid w:val="003D0D04"/>
    <w:rsid w:val="003D0D07"/>
    <w:rsid w:val="003D0D1E"/>
    <w:rsid w:val="003D0D75"/>
    <w:rsid w:val="003D1124"/>
    <w:rsid w:val="003D116C"/>
    <w:rsid w:val="003D12BF"/>
    <w:rsid w:val="003D15C6"/>
    <w:rsid w:val="003D16D4"/>
    <w:rsid w:val="003D19AD"/>
    <w:rsid w:val="003D1B6D"/>
    <w:rsid w:val="003D1CB7"/>
    <w:rsid w:val="003D1E3C"/>
    <w:rsid w:val="003D1E9B"/>
    <w:rsid w:val="003D1E9E"/>
    <w:rsid w:val="003D2167"/>
    <w:rsid w:val="003D27A5"/>
    <w:rsid w:val="003D2C40"/>
    <w:rsid w:val="003D2CBF"/>
    <w:rsid w:val="003D2D1A"/>
    <w:rsid w:val="003D2E82"/>
    <w:rsid w:val="003D2F01"/>
    <w:rsid w:val="003D2F08"/>
    <w:rsid w:val="003D2FCC"/>
    <w:rsid w:val="003D2FD0"/>
    <w:rsid w:val="003D3242"/>
    <w:rsid w:val="003D3266"/>
    <w:rsid w:val="003D33A1"/>
    <w:rsid w:val="003D34DF"/>
    <w:rsid w:val="003D36B9"/>
    <w:rsid w:val="003D39A1"/>
    <w:rsid w:val="003D39E7"/>
    <w:rsid w:val="003D3C8D"/>
    <w:rsid w:val="003D3CC3"/>
    <w:rsid w:val="003D3D3D"/>
    <w:rsid w:val="003D3E36"/>
    <w:rsid w:val="003D3E3E"/>
    <w:rsid w:val="003D4197"/>
    <w:rsid w:val="003D41CF"/>
    <w:rsid w:val="003D41DF"/>
    <w:rsid w:val="003D42ED"/>
    <w:rsid w:val="003D4351"/>
    <w:rsid w:val="003D443D"/>
    <w:rsid w:val="003D4443"/>
    <w:rsid w:val="003D447B"/>
    <w:rsid w:val="003D466A"/>
    <w:rsid w:val="003D46AD"/>
    <w:rsid w:val="003D4715"/>
    <w:rsid w:val="003D4A48"/>
    <w:rsid w:val="003D4C8F"/>
    <w:rsid w:val="003D4D3E"/>
    <w:rsid w:val="003D4E9E"/>
    <w:rsid w:val="003D51B3"/>
    <w:rsid w:val="003D525C"/>
    <w:rsid w:val="003D52E7"/>
    <w:rsid w:val="003D53E3"/>
    <w:rsid w:val="003D54B9"/>
    <w:rsid w:val="003D5526"/>
    <w:rsid w:val="003D55AB"/>
    <w:rsid w:val="003D5647"/>
    <w:rsid w:val="003D575A"/>
    <w:rsid w:val="003D57E1"/>
    <w:rsid w:val="003D5806"/>
    <w:rsid w:val="003D5880"/>
    <w:rsid w:val="003D5886"/>
    <w:rsid w:val="003D59F2"/>
    <w:rsid w:val="003D61C9"/>
    <w:rsid w:val="003D61EB"/>
    <w:rsid w:val="003D692B"/>
    <w:rsid w:val="003D6B3D"/>
    <w:rsid w:val="003D6BAB"/>
    <w:rsid w:val="003D6C45"/>
    <w:rsid w:val="003D6C46"/>
    <w:rsid w:val="003D6E18"/>
    <w:rsid w:val="003D6F9D"/>
    <w:rsid w:val="003D7424"/>
    <w:rsid w:val="003D7507"/>
    <w:rsid w:val="003D751E"/>
    <w:rsid w:val="003D76D8"/>
    <w:rsid w:val="003D7784"/>
    <w:rsid w:val="003D77FB"/>
    <w:rsid w:val="003D7809"/>
    <w:rsid w:val="003D796C"/>
    <w:rsid w:val="003D7A2A"/>
    <w:rsid w:val="003D7A72"/>
    <w:rsid w:val="003D7B51"/>
    <w:rsid w:val="003D7D52"/>
    <w:rsid w:val="003D7D72"/>
    <w:rsid w:val="003D7EC8"/>
    <w:rsid w:val="003D7EF0"/>
    <w:rsid w:val="003E0046"/>
    <w:rsid w:val="003E01BA"/>
    <w:rsid w:val="003E01C1"/>
    <w:rsid w:val="003E0654"/>
    <w:rsid w:val="003E0719"/>
    <w:rsid w:val="003E090A"/>
    <w:rsid w:val="003E09D9"/>
    <w:rsid w:val="003E0AB7"/>
    <w:rsid w:val="003E0BE8"/>
    <w:rsid w:val="003E0CC1"/>
    <w:rsid w:val="003E0DBB"/>
    <w:rsid w:val="003E0DC1"/>
    <w:rsid w:val="003E10DD"/>
    <w:rsid w:val="003E12C8"/>
    <w:rsid w:val="003E13AD"/>
    <w:rsid w:val="003E140C"/>
    <w:rsid w:val="003E14B1"/>
    <w:rsid w:val="003E1613"/>
    <w:rsid w:val="003E164A"/>
    <w:rsid w:val="003E171C"/>
    <w:rsid w:val="003E1E0B"/>
    <w:rsid w:val="003E207C"/>
    <w:rsid w:val="003E21ED"/>
    <w:rsid w:val="003E22D2"/>
    <w:rsid w:val="003E2395"/>
    <w:rsid w:val="003E2547"/>
    <w:rsid w:val="003E2630"/>
    <w:rsid w:val="003E26ED"/>
    <w:rsid w:val="003E2B8A"/>
    <w:rsid w:val="003E2E16"/>
    <w:rsid w:val="003E2ECB"/>
    <w:rsid w:val="003E2FD9"/>
    <w:rsid w:val="003E3168"/>
    <w:rsid w:val="003E3349"/>
    <w:rsid w:val="003E339C"/>
    <w:rsid w:val="003E33D5"/>
    <w:rsid w:val="003E3505"/>
    <w:rsid w:val="003E3654"/>
    <w:rsid w:val="003E3837"/>
    <w:rsid w:val="003E396B"/>
    <w:rsid w:val="003E3A2C"/>
    <w:rsid w:val="003E3AED"/>
    <w:rsid w:val="003E3BFF"/>
    <w:rsid w:val="003E3CAB"/>
    <w:rsid w:val="003E3CFD"/>
    <w:rsid w:val="003E408D"/>
    <w:rsid w:val="003E40DE"/>
    <w:rsid w:val="003E4824"/>
    <w:rsid w:val="003E49D2"/>
    <w:rsid w:val="003E4D76"/>
    <w:rsid w:val="003E4FFF"/>
    <w:rsid w:val="003E5105"/>
    <w:rsid w:val="003E5233"/>
    <w:rsid w:val="003E52B2"/>
    <w:rsid w:val="003E5479"/>
    <w:rsid w:val="003E5656"/>
    <w:rsid w:val="003E594D"/>
    <w:rsid w:val="003E59F0"/>
    <w:rsid w:val="003E5AD7"/>
    <w:rsid w:val="003E5B5B"/>
    <w:rsid w:val="003E5C82"/>
    <w:rsid w:val="003E5CBA"/>
    <w:rsid w:val="003E5CDD"/>
    <w:rsid w:val="003E5D11"/>
    <w:rsid w:val="003E5DAD"/>
    <w:rsid w:val="003E5FD9"/>
    <w:rsid w:val="003E5FE4"/>
    <w:rsid w:val="003E6005"/>
    <w:rsid w:val="003E60A0"/>
    <w:rsid w:val="003E62D0"/>
    <w:rsid w:val="003E6397"/>
    <w:rsid w:val="003E63E2"/>
    <w:rsid w:val="003E644D"/>
    <w:rsid w:val="003E653A"/>
    <w:rsid w:val="003E6703"/>
    <w:rsid w:val="003E67F4"/>
    <w:rsid w:val="003E6900"/>
    <w:rsid w:val="003E6A10"/>
    <w:rsid w:val="003E6A45"/>
    <w:rsid w:val="003E6A7D"/>
    <w:rsid w:val="003E71E1"/>
    <w:rsid w:val="003E734A"/>
    <w:rsid w:val="003E735F"/>
    <w:rsid w:val="003E73FF"/>
    <w:rsid w:val="003E7454"/>
    <w:rsid w:val="003E74FA"/>
    <w:rsid w:val="003E7618"/>
    <w:rsid w:val="003E7758"/>
    <w:rsid w:val="003E7783"/>
    <w:rsid w:val="003E788F"/>
    <w:rsid w:val="003E78D8"/>
    <w:rsid w:val="003E79E2"/>
    <w:rsid w:val="003E7A60"/>
    <w:rsid w:val="003E7ACA"/>
    <w:rsid w:val="003E7D2A"/>
    <w:rsid w:val="003E7DB4"/>
    <w:rsid w:val="003E7DEA"/>
    <w:rsid w:val="003E7ED5"/>
    <w:rsid w:val="003E7EF3"/>
    <w:rsid w:val="003E7F04"/>
    <w:rsid w:val="003F046A"/>
    <w:rsid w:val="003F058C"/>
    <w:rsid w:val="003F0648"/>
    <w:rsid w:val="003F0998"/>
    <w:rsid w:val="003F0A02"/>
    <w:rsid w:val="003F0E54"/>
    <w:rsid w:val="003F0EE0"/>
    <w:rsid w:val="003F0EF0"/>
    <w:rsid w:val="003F0F23"/>
    <w:rsid w:val="003F0F7F"/>
    <w:rsid w:val="003F132A"/>
    <w:rsid w:val="003F139B"/>
    <w:rsid w:val="003F1840"/>
    <w:rsid w:val="003F19EF"/>
    <w:rsid w:val="003F19FF"/>
    <w:rsid w:val="003F1B6E"/>
    <w:rsid w:val="003F1C83"/>
    <w:rsid w:val="003F1D83"/>
    <w:rsid w:val="003F1E39"/>
    <w:rsid w:val="003F1F08"/>
    <w:rsid w:val="003F201E"/>
    <w:rsid w:val="003F2296"/>
    <w:rsid w:val="003F22B3"/>
    <w:rsid w:val="003F237E"/>
    <w:rsid w:val="003F25D2"/>
    <w:rsid w:val="003F26B6"/>
    <w:rsid w:val="003F27CC"/>
    <w:rsid w:val="003F28B4"/>
    <w:rsid w:val="003F2982"/>
    <w:rsid w:val="003F2A7B"/>
    <w:rsid w:val="003F2C01"/>
    <w:rsid w:val="003F2F6E"/>
    <w:rsid w:val="003F31D4"/>
    <w:rsid w:val="003F33BD"/>
    <w:rsid w:val="003F386F"/>
    <w:rsid w:val="003F38E7"/>
    <w:rsid w:val="003F3B7A"/>
    <w:rsid w:val="003F4057"/>
    <w:rsid w:val="003F4557"/>
    <w:rsid w:val="003F466D"/>
    <w:rsid w:val="003F489C"/>
    <w:rsid w:val="003F49C2"/>
    <w:rsid w:val="003F49D7"/>
    <w:rsid w:val="003F4A52"/>
    <w:rsid w:val="003F4EDF"/>
    <w:rsid w:val="003F4F83"/>
    <w:rsid w:val="003F51C2"/>
    <w:rsid w:val="003F51E1"/>
    <w:rsid w:val="003F51F1"/>
    <w:rsid w:val="003F5363"/>
    <w:rsid w:val="003F53CB"/>
    <w:rsid w:val="003F5567"/>
    <w:rsid w:val="003F5640"/>
    <w:rsid w:val="003F5781"/>
    <w:rsid w:val="003F5D08"/>
    <w:rsid w:val="003F5DEE"/>
    <w:rsid w:val="003F5EAF"/>
    <w:rsid w:val="003F5F68"/>
    <w:rsid w:val="003F623F"/>
    <w:rsid w:val="003F6249"/>
    <w:rsid w:val="003F624F"/>
    <w:rsid w:val="003F6505"/>
    <w:rsid w:val="003F6600"/>
    <w:rsid w:val="003F6822"/>
    <w:rsid w:val="003F6877"/>
    <w:rsid w:val="003F68B7"/>
    <w:rsid w:val="003F6D5B"/>
    <w:rsid w:val="003F6E1F"/>
    <w:rsid w:val="003F6E7E"/>
    <w:rsid w:val="003F71EA"/>
    <w:rsid w:val="003F7213"/>
    <w:rsid w:val="003F726E"/>
    <w:rsid w:val="003F72B4"/>
    <w:rsid w:val="003F7355"/>
    <w:rsid w:val="003F73C8"/>
    <w:rsid w:val="003F748F"/>
    <w:rsid w:val="003F75AE"/>
    <w:rsid w:val="003F765A"/>
    <w:rsid w:val="003F7760"/>
    <w:rsid w:val="003F7B94"/>
    <w:rsid w:val="003F7CEA"/>
    <w:rsid w:val="004000F1"/>
    <w:rsid w:val="0040014E"/>
    <w:rsid w:val="0040020F"/>
    <w:rsid w:val="004003CF"/>
    <w:rsid w:val="004004F8"/>
    <w:rsid w:val="0040069F"/>
    <w:rsid w:val="004006FA"/>
    <w:rsid w:val="00400AB8"/>
    <w:rsid w:val="00400BFF"/>
    <w:rsid w:val="00400F5A"/>
    <w:rsid w:val="00400F76"/>
    <w:rsid w:val="00401043"/>
    <w:rsid w:val="004011FE"/>
    <w:rsid w:val="00401244"/>
    <w:rsid w:val="0040134E"/>
    <w:rsid w:val="00401474"/>
    <w:rsid w:val="0040154C"/>
    <w:rsid w:val="00401914"/>
    <w:rsid w:val="00401A21"/>
    <w:rsid w:val="00401A98"/>
    <w:rsid w:val="00401A9C"/>
    <w:rsid w:val="00401B33"/>
    <w:rsid w:val="00401D64"/>
    <w:rsid w:val="00401D68"/>
    <w:rsid w:val="00401DBC"/>
    <w:rsid w:val="00401FE4"/>
    <w:rsid w:val="00401FED"/>
    <w:rsid w:val="0040208A"/>
    <w:rsid w:val="004020FA"/>
    <w:rsid w:val="00402620"/>
    <w:rsid w:val="00402674"/>
    <w:rsid w:val="004028B1"/>
    <w:rsid w:val="00402A5D"/>
    <w:rsid w:val="00402B4B"/>
    <w:rsid w:val="00402B9E"/>
    <w:rsid w:val="00402C6E"/>
    <w:rsid w:val="00402D07"/>
    <w:rsid w:val="00402EA3"/>
    <w:rsid w:val="00402F22"/>
    <w:rsid w:val="0040306A"/>
    <w:rsid w:val="0040316E"/>
    <w:rsid w:val="004031EC"/>
    <w:rsid w:val="0040343B"/>
    <w:rsid w:val="0040345E"/>
    <w:rsid w:val="00403985"/>
    <w:rsid w:val="00403AB5"/>
    <w:rsid w:val="00403D20"/>
    <w:rsid w:val="00403D47"/>
    <w:rsid w:val="00403DD8"/>
    <w:rsid w:val="00403DE3"/>
    <w:rsid w:val="00403F0F"/>
    <w:rsid w:val="00403FE3"/>
    <w:rsid w:val="0040416E"/>
    <w:rsid w:val="0040431E"/>
    <w:rsid w:val="00404364"/>
    <w:rsid w:val="004043A9"/>
    <w:rsid w:val="0040449F"/>
    <w:rsid w:val="00404503"/>
    <w:rsid w:val="00404583"/>
    <w:rsid w:val="004046F7"/>
    <w:rsid w:val="004046FC"/>
    <w:rsid w:val="004047E7"/>
    <w:rsid w:val="004049FC"/>
    <w:rsid w:val="00404F56"/>
    <w:rsid w:val="00404FDF"/>
    <w:rsid w:val="00405120"/>
    <w:rsid w:val="0040516C"/>
    <w:rsid w:val="004053ED"/>
    <w:rsid w:val="00405842"/>
    <w:rsid w:val="00405957"/>
    <w:rsid w:val="00405C84"/>
    <w:rsid w:val="00405CB2"/>
    <w:rsid w:val="00405D1D"/>
    <w:rsid w:val="00405F84"/>
    <w:rsid w:val="00406105"/>
    <w:rsid w:val="004067A7"/>
    <w:rsid w:val="00406A17"/>
    <w:rsid w:val="00406D41"/>
    <w:rsid w:val="00406D78"/>
    <w:rsid w:val="00406EBE"/>
    <w:rsid w:val="0040725E"/>
    <w:rsid w:val="0040728D"/>
    <w:rsid w:val="004072FA"/>
    <w:rsid w:val="004073BA"/>
    <w:rsid w:val="00407535"/>
    <w:rsid w:val="004076A4"/>
    <w:rsid w:val="004076E4"/>
    <w:rsid w:val="004076FA"/>
    <w:rsid w:val="004077B5"/>
    <w:rsid w:val="00407877"/>
    <w:rsid w:val="004078FF"/>
    <w:rsid w:val="00407A58"/>
    <w:rsid w:val="00407B46"/>
    <w:rsid w:val="00407B6A"/>
    <w:rsid w:val="00407EB3"/>
    <w:rsid w:val="00407F64"/>
    <w:rsid w:val="00410069"/>
    <w:rsid w:val="00410177"/>
    <w:rsid w:val="00410A3D"/>
    <w:rsid w:val="00410CB3"/>
    <w:rsid w:val="00411051"/>
    <w:rsid w:val="0041124C"/>
    <w:rsid w:val="004114FA"/>
    <w:rsid w:val="0041152A"/>
    <w:rsid w:val="00411638"/>
    <w:rsid w:val="00411B40"/>
    <w:rsid w:val="00411B49"/>
    <w:rsid w:val="00411C1A"/>
    <w:rsid w:val="00411D77"/>
    <w:rsid w:val="00411D9A"/>
    <w:rsid w:val="00411E72"/>
    <w:rsid w:val="004121CE"/>
    <w:rsid w:val="004123FE"/>
    <w:rsid w:val="00412693"/>
    <w:rsid w:val="004126AC"/>
    <w:rsid w:val="004126EE"/>
    <w:rsid w:val="0041279D"/>
    <w:rsid w:val="00412958"/>
    <w:rsid w:val="004129FE"/>
    <w:rsid w:val="00412C34"/>
    <w:rsid w:val="00412FB8"/>
    <w:rsid w:val="004131EB"/>
    <w:rsid w:val="00413286"/>
    <w:rsid w:val="00413376"/>
    <w:rsid w:val="004133C0"/>
    <w:rsid w:val="00413400"/>
    <w:rsid w:val="0041343C"/>
    <w:rsid w:val="004134CF"/>
    <w:rsid w:val="00413674"/>
    <w:rsid w:val="004136CE"/>
    <w:rsid w:val="00413876"/>
    <w:rsid w:val="004138B1"/>
    <w:rsid w:val="00413B96"/>
    <w:rsid w:val="00413CD2"/>
    <w:rsid w:val="00413E9E"/>
    <w:rsid w:val="00413EC9"/>
    <w:rsid w:val="00413F0A"/>
    <w:rsid w:val="00413F85"/>
    <w:rsid w:val="00413FA5"/>
    <w:rsid w:val="00413FD6"/>
    <w:rsid w:val="00414003"/>
    <w:rsid w:val="004140AB"/>
    <w:rsid w:val="004141E5"/>
    <w:rsid w:val="0041431F"/>
    <w:rsid w:val="004143E7"/>
    <w:rsid w:val="00414736"/>
    <w:rsid w:val="00414792"/>
    <w:rsid w:val="004147CA"/>
    <w:rsid w:val="00414835"/>
    <w:rsid w:val="004148D1"/>
    <w:rsid w:val="0041499B"/>
    <w:rsid w:val="00414C70"/>
    <w:rsid w:val="00414D32"/>
    <w:rsid w:val="00414E5F"/>
    <w:rsid w:val="00414E66"/>
    <w:rsid w:val="00414F0A"/>
    <w:rsid w:val="00414FB4"/>
    <w:rsid w:val="004150D5"/>
    <w:rsid w:val="0041553D"/>
    <w:rsid w:val="004157D4"/>
    <w:rsid w:val="004157FA"/>
    <w:rsid w:val="00415905"/>
    <w:rsid w:val="004159A7"/>
    <w:rsid w:val="004159B7"/>
    <w:rsid w:val="00415AEF"/>
    <w:rsid w:val="00415B2B"/>
    <w:rsid w:val="00415C38"/>
    <w:rsid w:val="00415F45"/>
    <w:rsid w:val="00415FD2"/>
    <w:rsid w:val="00415FF4"/>
    <w:rsid w:val="00416392"/>
    <w:rsid w:val="00416440"/>
    <w:rsid w:val="00416559"/>
    <w:rsid w:val="00416580"/>
    <w:rsid w:val="00416667"/>
    <w:rsid w:val="0041678C"/>
    <w:rsid w:val="004167E1"/>
    <w:rsid w:val="004168C1"/>
    <w:rsid w:val="0041690E"/>
    <w:rsid w:val="00416A2A"/>
    <w:rsid w:val="00416C39"/>
    <w:rsid w:val="00416C91"/>
    <w:rsid w:val="00416E25"/>
    <w:rsid w:val="00416F98"/>
    <w:rsid w:val="00416FD0"/>
    <w:rsid w:val="00417B1B"/>
    <w:rsid w:val="00417DF7"/>
    <w:rsid w:val="00417E00"/>
    <w:rsid w:val="00417E1C"/>
    <w:rsid w:val="00417EC0"/>
    <w:rsid w:val="00420108"/>
    <w:rsid w:val="00420206"/>
    <w:rsid w:val="00420438"/>
    <w:rsid w:val="004204D7"/>
    <w:rsid w:val="004206F8"/>
    <w:rsid w:val="00420A5C"/>
    <w:rsid w:val="00420ADD"/>
    <w:rsid w:val="00420E2B"/>
    <w:rsid w:val="004210B4"/>
    <w:rsid w:val="004210DB"/>
    <w:rsid w:val="0042112C"/>
    <w:rsid w:val="0042129B"/>
    <w:rsid w:val="004212A5"/>
    <w:rsid w:val="00421691"/>
    <w:rsid w:val="00421B7E"/>
    <w:rsid w:val="00421D1E"/>
    <w:rsid w:val="00421DA2"/>
    <w:rsid w:val="00421EAF"/>
    <w:rsid w:val="00422001"/>
    <w:rsid w:val="0042219B"/>
    <w:rsid w:val="00422290"/>
    <w:rsid w:val="0042264A"/>
    <w:rsid w:val="004226ED"/>
    <w:rsid w:val="0042277C"/>
    <w:rsid w:val="0042286B"/>
    <w:rsid w:val="0042295F"/>
    <w:rsid w:val="00422AAC"/>
    <w:rsid w:val="00422CD2"/>
    <w:rsid w:val="00422E93"/>
    <w:rsid w:val="00423069"/>
    <w:rsid w:val="00423176"/>
    <w:rsid w:val="004231DD"/>
    <w:rsid w:val="004232F7"/>
    <w:rsid w:val="00423418"/>
    <w:rsid w:val="004234EB"/>
    <w:rsid w:val="0042359C"/>
    <w:rsid w:val="004238E3"/>
    <w:rsid w:val="0042398F"/>
    <w:rsid w:val="004239F5"/>
    <w:rsid w:val="00423ACB"/>
    <w:rsid w:val="00423E0C"/>
    <w:rsid w:val="00423FC9"/>
    <w:rsid w:val="00424018"/>
    <w:rsid w:val="0042401C"/>
    <w:rsid w:val="004241B8"/>
    <w:rsid w:val="004241BD"/>
    <w:rsid w:val="00424213"/>
    <w:rsid w:val="0042425C"/>
    <w:rsid w:val="0042430F"/>
    <w:rsid w:val="004244E2"/>
    <w:rsid w:val="004246D8"/>
    <w:rsid w:val="00424788"/>
    <w:rsid w:val="00424809"/>
    <w:rsid w:val="00424816"/>
    <w:rsid w:val="00424957"/>
    <w:rsid w:val="00424967"/>
    <w:rsid w:val="00424B18"/>
    <w:rsid w:val="00424B1C"/>
    <w:rsid w:val="00424B2B"/>
    <w:rsid w:val="00424C84"/>
    <w:rsid w:val="00425048"/>
    <w:rsid w:val="00425085"/>
    <w:rsid w:val="004251F9"/>
    <w:rsid w:val="00425238"/>
    <w:rsid w:val="004253FE"/>
    <w:rsid w:val="0042576D"/>
    <w:rsid w:val="004257FA"/>
    <w:rsid w:val="00425831"/>
    <w:rsid w:val="004259BD"/>
    <w:rsid w:val="00425C2B"/>
    <w:rsid w:val="0042636E"/>
    <w:rsid w:val="00426438"/>
    <w:rsid w:val="00426450"/>
    <w:rsid w:val="004266A0"/>
    <w:rsid w:val="00426898"/>
    <w:rsid w:val="004268E4"/>
    <w:rsid w:val="0042692D"/>
    <w:rsid w:val="00426E7A"/>
    <w:rsid w:val="00426F34"/>
    <w:rsid w:val="00426FDE"/>
    <w:rsid w:val="00427382"/>
    <w:rsid w:val="0042756D"/>
    <w:rsid w:val="0042796A"/>
    <w:rsid w:val="00427BDB"/>
    <w:rsid w:val="00427BDF"/>
    <w:rsid w:val="00427BE9"/>
    <w:rsid w:val="00427C7D"/>
    <w:rsid w:val="00427D7B"/>
    <w:rsid w:val="00427F03"/>
    <w:rsid w:val="00427FCB"/>
    <w:rsid w:val="00430112"/>
    <w:rsid w:val="0043038D"/>
    <w:rsid w:val="004303CF"/>
    <w:rsid w:val="0043051C"/>
    <w:rsid w:val="00430586"/>
    <w:rsid w:val="0043077B"/>
    <w:rsid w:val="004308DA"/>
    <w:rsid w:val="004308F8"/>
    <w:rsid w:val="00430910"/>
    <w:rsid w:val="00430A1B"/>
    <w:rsid w:val="00430AA5"/>
    <w:rsid w:val="00430C1F"/>
    <w:rsid w:val="00430D16"/>
    <w:rsid w:val="00430EB5"/>
    <w:rsid w:val="00430F5E"/>
    <w:rsid w:val="0043114B"/>
    <w:rsid w:val="004313B4"/>
    <w:rsid w:val="004313FD"/>
    <w:rsid w:val="00431600"/>
    <w:rsid w:val="004316C7"/>
    <w:rsid w:val="00431734"/>
    <w:rsid w:val="00431793"/>
    <w:rsid w:val="004318FA"/>
    <w:rsid w:val="004319E6"/>
    <w:rsid w:val="00431E3E"/>
    <w:rsid w:val="00431E60"/>
    <w:rsid w:val="00432305"/>
    <w:rsid w:val="00432309"/>
    <w:rsid w:val="004323FB"/>
    <w:rsid w:val="004324DD"/>
    <w:rsid w:val="004325E0"/>
    <w:rsid w:val="0043273F"/>
    <w:rsid w:val="00432A40"/>
    <w:rsid w:val="00432ACC"/>
    <w:rsid w:val="00432B8D"/>
    <w:rsid w:val="00432D1A"/>
    <w:rsid w:val="00432E3F"/>
    <w:rsid w:val="00432FB6"/>
    <w:rsid w:val="00433083"/>
    <w:rsid w:val="00433426"/>
    <w:rsid w:val="004334D3"/>
    <w:rsid w:val="0043373D"/>
    <w:rsid w:val="00433A54"/>
    <w:rsid w:val="00433BE2"/>
    <w:rsid w:val="00433D92"/>
    <w:rsid w:val="00433EB3"/>
    <w:rsid w:val="004340D9"/>
    <w:rsid w:val="00434188"/>
    <w:rsid w:val="00434317"/>
    <w:rsid w:val="0043439B"/>
    <w:rsid w:val="004343D3"/>
    <w:rsid w:val="004344DA"/>
    <w:rsid w:val="0043451D"/>
    <w:rsid w:val="00434668"/>
    <w:rsid w:val="0043475F"/>
    <w:rsid w:val="004349CB"/>
    <w:rsid w:val="00434A44"/>
    <w:rsid w:val="00434AD9"/>
    <w:rsid w:val="00434C1B"/>
    <w:rsid w:val="00434CFD"/>
    <w:rsid w:val="00434D91"/>
    <w:rsid w:val="00434FC2"/>
    <w:rsid w:val="00435420"/>
    <w:rsid w:val="0043544A"/>
    <w:rsid w:val="0043553F"/>
    <w:rsid w:val="00435591"/>
    <w:rsid w:val="00435684"/>
    <w:rsid w:val="004356E5"/>
    <w:rsid w:val="00435D47"/>
    <w:rsid w:val="00435F4A"/>
    <w:rsid w:val="00435FE0"/>
    <w:rsid w:val="004367CE"/>
    <w:rsid w:val="00436816"/>
    <w:rsid w:val="004369CB"/>
    <w:rsid w:val="00436A8A"/>
    <w:rsid w:val="00436B33"/>
    <w:rsid w:val="00436B8E"/>
    <w:rsid w:val="00436BE7"/>
    <w:rsid w:val="00436F88"/>
    <w:rsid w:val="00436FE2"/>
    <w:rsid w:val="0043702E"/>
    <w:rsid w:val="004372E6"/>
    <w:rsid w:val="00437618"/>
    <w:rsid w:val="00437648"/>
    <w:rsid w:val="00437762"/>
    <w:rsid w:val="004377D2"/>
    <w:rsid w:val="0043796A"/>
    <w:rsid w:val="00437B00"/>
    <w:rsid w:val="00437DBE"/>
    <w:rsid w:val="0044042E"/>
    <w:rsid w:val="004404D2"/>
    <w:rsid w:val="004404EF"/>
    <w:rsid w:val="00440625"/>
    <w:rsid w:val="0044084A"/>
    <w:rsid w:val="00440A4C"/>
    <w:rsid w:val="00440AB9"/>
    <w:rsid w:val="00440C53"/>
    <w:rsid w:val="00440DCE"/>
    <w:rsid w:val="00440E0F"/>
    <w:rsid w:val="004412A7"/>
    <w:rsid w:val="0044145F"/>
    <w:rsid w:val="0044199C"/>
    <w:rsid w:val="00441BBC"/>
    <w:rsid w:val="00441CCE"/>
    <w:rsid w:val="00441D34"/>
    <w:rsid w:val="00441EB3"/>
    <w:rsid w:val="004421EC"/>
    <w:rsid w:val="004422FA"/>
    <w:rsid w:val="0044231A"/>
    <w:rsid w:val="00442364"/>
    <w:rsid w:val="00442462"/>
    <w:rsid w:val="004424B3"/>
    <w:rsid w:val="00442625"/>
    <w:rsid w:val="00442950"/>
    <w:rsid w:val="00442B6D"/>
    <w:rsid w:val="00442BD0"/>
    <w:rsid w:val="00442C56"/>
    <w:rsid w:val="00442D68"/>
    <w:rsid w:val="00442DB2"/>
    <w:rsid w:val="00442DEB"/>
    <w:rsid w:val="00442E51"/>
    <w:rsid w:val="00442F2F"/>
    <w:rsid w:val="00442F53"/>
    <w:rsid w:val="00443047"/>
    <w:rsid w:val="004430A8"/>
    <w:rsid w:val="0044310A"/>
    <w:rsid w:val="0044311A"/>
    <w:rsid w:val="00443125"/>
    <w:rsid w:val="00443856"/>
    <w:rsid w:val="004438A8"/>
    <w:rsid w:val="004438B2"/>
    <w:rsid w:val="00443A62"/>
    <w:rsid w:val="00443A86"/>
    <w:rsid w:val="00443A89"/>
    <w:rsid w:val="004441A6"/>
    <w:rsid w:val="004441B3"/>
    <w:rsid w:val="004441C9"/>
    <w:rsid w:val="004441CA"/>
    <w:rsid w:val="004441F8"/>
    <w:rsid w:val="00444422"/>
    <w:rsid w:val="0044442D"/>
    <w:rsid w:val="004446DD"/>
    <w:rsid w:val="004447A8"/>
    <w:rsid w:val="004447FE"/>
    <w:rsid w:val="0044480B"/>
    <w:rsid w:val="0044485A"/>
    <w:rsid w:val="00444C23"/>
    <w:rsid w:val="00444C7B"/>
    <w:rsid w:val="00444D2B"/>
    <w:rsid w:val="00444DA8"/>
    <w:rsid w:val="00444F33"/>
    <w:rsid w:val="00444F3D"/>
    <w:rsid w:val="004450EB"/>
    <w:rsid w:val="00445188"/>
    <w:rsid w:val="00445250"/>
    <w:rsid w:val="004452C2"/>
    <w:rsid w:val="00445509"/>
    <w:rsid w:val="0044568C"/>
    <w:rsid w:val="00445866"/>
    <w:rsid w:val="00445873"/>
    <w:rsid w:val="00445887"/>
    <w:rsid w:val="00445993"/>
    <w:rsid w:val="004459AA"/>
    <w:rsid w:val="00445DCE"/>
    <w:rsid w:val="00445E58"/>
    <w:rsid w:val="00445EC1"/>
    <w:rsid w:val="004460A6"/>
    <w:rsid w:val="0044617C"/>
    <w:rsid w:val="00446193"/>
    <w:rsid w:val="004461AC"/>
    <w:rsid w:val="00446210"/>
    <w:rsid w:val="0044621E"/>
    <w:rsid w:val="004462D9"/>
    <w:rsid w:val="004463F9"/>
    <w:rsid w:val="00446469"/>
    <w:rsid w:val="00446626"/>
    <w:rsid w:val="004466AB"/>
    <w:rsid w:val="00446740"/>
    <w:rsid w:val="0044682E"/>
    <w:rsid w:val="0044683F"/>
    <w:rsid w:val="004469C1"/>
    <w:rsid w:val="00446A6B"/>
    <w:rsid w:val="00446B41"/>
    <w:rsid w:val="00446D8A"/>
    <w:rsid w:val="004471EA"/>
    <w:rsid w:val="004475CF"/>
    <w:rsid w:val="004475D4"/>
    <w:rsid w:val="00447676"/>
    <w:rsid w:val="00447682"/>
    <w:rsid w:val="0044769A"/>
    <w:rsid w:val="004478DE"/>
    <w:rsid w:val="00447B80"/>
    <w:rsid w:val="00447C08"/>
    <w:rsid w:val="00447D7D"/>
    <w:rsid w:val="00447F88"/>
    <w:rsid w:val="0045022E"/>
    <w:rsid w:val="00450366"/>
    <w:rsid w:val="004504B0"/>
    <w:rsid w:val="00450A8B"/>
    <w:rsid w:val="00450BD0"/>
    <w:rsid w:val="00450E46"/>
    <w:rsid w:val="00450FA4"/>
    <w:rsid w:val="00451155"/>
    <w:rsid w:val="00451250"/>
    <w:rsid w:val="004512F7"/>
    <w:rsid w:val="0045139D"/>
    <w:rsid w:val="00451403"/>
    <w:rsid w:val="004514CF"/>
    <w:rsid w:val="0045152F"/>
    <w:rsid w:val="00451A29"/>
    <w:rsid w:val="00451E20"/>
    <w:rsid w:val="00451ED3"/>
    <w:rsid w:val="004521EE"/>
    <w:rsid w:val="004522AE"/>
    <w:rsid w:val="00452322"/>
    <w:rsid w:val="00452460"/>
    <w:rsid w:val="00452583"/>
    <w:rsid w:val="00452584"/>
    <w:rsid w:val="004529B3"/>
    <w:rsid w:val="004529CA"/>
    <w:rsid w:val="00452A55"/>
    <w:rsid w:val="00452C5D"/>
    <w:rsid w:val="00452EFB"/>
    <w:rsid w:val="00452FE2"/>
    <w:rsid w:val="00453091"/>
    <w:rsid w:val="00453118"/>
    <w:rsid w:val="00453173"/>
    <w:rsid w:val="0045317C"/>
    <w:rsid w:val="004531A1"/>
    <w:rsid w:val="0045326A"/>
    <w:rsid w:val="0045339D"/>
    <w:rsid w:val="004533BF"/>
    <w:rsid w:val="00453594"/>
    <w:rsid w:val="004535AA"/>
    <w:rsid w:val="00453638"/>
    <w:rsid w:val="004538C6"/>
    <w:rsid w:val="004539C7"/>
    <w:rsid w:val="00453B01"/>
    <w:rsid w:val="00453B64"/>
    <w:rsid w:val="00453D0C"/>
    <w:rsid w:val="00453D11"/>
    <w:rsid w:val="00453E4B"/>
    <w:rsid w:val="00453E6D"/>
    <w:rsid w:val="00453F2C"/>
    <w:rsid w:val="00454010"/>
    <w:rsid w:val="0045401B"/>
    <w:rsid w:val="00454086"/>
    <w:rsid w:val="0045424B"/>
    <w:rsid w:val="004542CB"/>
    <w:rsid w:val="00454351"/>
    <w:rsid w:val="0045443D"/>
    <w:rsid w:val="004545A7"/>
    <w:rsid w:val="004546D3"/>
    <w:rsid w:val="00454735"/>
    <w:rsid w:val="00454B83"/>
    <w:rsid w:val="00454C86"/>
    <w:rsid w:val="00454D25"/>
    <w:rsid w:val="004550E3"/>
    <w:rsid w:val="00455189"/>
    <w:rsid w:val="004553AD"/>
    <w:rsid w:val="004553B3"/>
    <w:rsid w:val="00455567"/>
    <w:rsid w:val="004555BC"/>
    <w:rsid w:val="004555C7"/>
    <w:rsid w:val="004555E3"/>
    <w:rsid w:val="00455683"/>
    <w:rsid w:val="004558A2"/>
    <w:rsid w:val="004559EB"/>
    <w:rsid w:val="004559FE"/>
    <w:rsid w:val="00455C18"/>
    <w:rsid w:val="00455C8F"/>
    <w:rsid w:val="00455D7F"/>
    <w:rsid w:val="00455EEC"/>
    <w:rsid w:val="0045661F"/>
    <w:rsid w:val="004567AF"/>
    <w:rsid w:val="00456871"/>
    <w:rsid w:val="00456DF9"/>
    <w:rsid w:val="00456E4F"/>
    <w:rsid w:val="00456EE8"/>
    <w:rsid w:val="0045724F"/>
    <w:rsid w:val="004572CD"/>
    <w:rsid w:val="00457348"/>
    <w:rsid w:val="00457362"/>
    <w:rsid w:val="00457754"/>
    <w:rsid w:val="00457982"/>
    <w:rsid w:val="00457996"/>
    <w:rsid w:val="004579F2"/>
    <w:rsid w:val="004579F9"/>
    <w:rsid w:val="00457A11"/>
    <w:rsid w:val="00457A24"/>
    <w:rsid w:val="00457BFB"/>
    <w:rsid w:val="00457C67"/>
    <w:rsid w:val="00457C88"/>
    <w:rsid w:val="00457DBE"/>
    <w:rsid w:val="00457DE0"/>
    <w:rsid w:val="00457EBA"/>
    <w:rsid w:val="0046012B"/>
    <w:rsid w:val="0046028D"/>
    <w:rsid w:val="00460644"/>
    <w:rsid w:val="0046075A"/>
    <w:rsid w:val="00460791"/>
    <w:rsid w:val="00460908"/>
    <w:rsid w:val="0046090D"/>
    <w:rsid w:val="00460A62"/>
    <w:rsid w:val="00460CA5"/>
    <w:rsid w:val="00460EFE"/>
    <w:rsid w:val="00460F83"/>
    <w:rsid w:val="00460F85"/>
    <w:rsid w:val="00461035"/>
    <w:rsid w:val="004611D4"/>
    <w:rsid w:val="0046124D"/>
    <w:rsid w:val="00461302"/>
    <w:rsid w:val="00461594"/>
    <w:rsid w:val="00461677"/>
    <w:rsid w:val="00461A06"/>
    <w:rsid w:val="00461B99"/>
    <w:rsid w:val="00461BCB"/>
    <w:rsid w:val="00461C84"/>
    <w:rsid w:val="00461E0F"/>
    <w:rsid w:val="00461F6F"/>
    <w:rsid w:val="004621E3"/>
    <w:rsid w:val="004621F8"/>
    <w:rsid w:val="0046222D"/>
    <w:rsid w:val="00462269"/>
    <w:rsid w:val="00462592"/>
    <w:rsid w:val="004625B6"/>
    <w:rsid w:val="00462625"/>
    <w:rsid w:val="0046262A"/>
    <w:rsid w:val="004626B9"/>
    <w:rsid w:val="0046284D"/>
    <w:rsid w:val="00462E9D"/>
    <w:rsid w:val="00462EC7"/>
    <w:rsid w:val="00462F50"/>
    <w:rsid w:val="00462F65"/>
    <w:rsid w:val="004630A1"/>
    <w:rsid w:val="004630CB"/>
    <w:rsid w:val="004630D2"/>
    <w:rsid w:val="004630E8"/>
    <w:rsid w:val="004632AF"/>
    <w:rsid w:val="004637AB"/>
    <w:rsid w:val="00463CF1"/>
    <w:rsid w:val="00463E44"/>
    <w:rsid w:val="00463E61"/>
    <w:rsid w:val="00464019"/>
    <w:rsid w:val="0046404F"/>
    <w:rsid w:val="004640B5"/>
    <w:rsid w:val="004641D1"/>
    <w:rsid w:val="004643D3"/>
    <w:rsid w:val="004644DE"/>
    <w:rsid w:val="004644E7"/>
    <w:rsid w:val="00464550"/>
    <w:rsid w:val="004645AC"/>
    <w:rsid w:val="00464BE6"/>
    <w:rsid w:val="00464BF2"/>
    <w:rsid w:val="00464C92"/>
    <w:rsid w:val="00464D72"/>
    <w:rsid w:val="00465022"/>
    <w:rsid w:val="0046502A"/>
    <w:rsid w:val="004651BD"/>
    <w:rsid w:val="00465314"/>
    <w:rsid w:val="004654BC"/>
    <w:rsid w:val="004654D4"/>
    <w:rsid w:val="004654E7"/>
    <w:rsid w:val="00465657"/>
    <w:rsid w:val="004657C1"/>
    <w:rsid w:val="0046592F"/>
    <w:rsid w:val="004659E8"/>
    <w:rsid w:val="00465A70"/>
    <w:rsid w:val="00465C5A"/>
    <w:rsid w:val="00465D42"/>
    <w:rsid w:val="00465E86"/>
    <w:rsid w:val="00465EEF"/>
    <w:rsid w:val="004660C9"/>
    <w:rsid w:val="00466460"/>
    <w:rsid w:val="004664F5"/>
    <w:rsid w:val="0046660D"/>
    <w:rsid w:val="00466733"/>
    <w:rsid w:val="00466823"/>
    <w:rsid w:val="00466AF0"/>
    <w:rsid w:val="00466B38"/>
    <w:rsid w:val="00466C30"/>
    <w:rsid w:val="00466C44"/>
    <w:rsid w:val="00466C93"/>
    <w:rsid w:val="00466E62"/>
    <w:rsid w:val="00467221"/>
    <w:rsid w:val="0046722C"/>
    <w:rsid w:val="00467289"/>
    <w:rsid w:val="004672EF"/>
    <w:rsid w:val="0046774E"/>
    <w:rsid w:val="00467886"/>
    <w:rsid w:val="00467B00"/>
    <w:rsid w:val="00467D5F"/>
    <w:rsid w:val="00467E5A"/>
    <w:rsid w:val="00467EA6"/>
    <w:rsid w:val="00467EB3"/>
    <w:rsid w:val="00467EEA"/>
    <w:rsid w:val="00470015"/>
    <w:rsid w:val="004705E3"/>
    <w:rsid w:val="00470653"/>
    <w:rsid w:val="00470770"/>
    <w:rsid w:val="00470A03"/>
    <w:rsid w:val="00470B44"/>
    <w:rsid w:val="00470C7A"/>
    <w:rsid w:val="00470CC7"/>
    <w:rsid w:val="00470CE1"/>
    <w:rsid w:val="00470F16"/>
    <w:rsid w:val="00470F41"/>
    <w:rsid w:val="004711F3"/>
    <w:rsid w:val="00471375"/>
    <w:rsid w:val="00471386"/>
    <w:rsid w:val="00471473"/>
    <w:rsid w:val="00471523"/>
    <w:rsid w:val="004715F3"/>
    <w:rsid w:val="00471781"/>
    <w:rsid w:val="004718B1"/>
    <w:rsid w:val="00471E99"/>
    <w:rsid w:val="00471FC8"/>
    <w:rsid w:val="00471FEC"/>
    <w:rsid w:val="00472081"/>
    <w:rsid w:val="00472256"/>
    <w:rsid w:val="00472323"/>
    <w:rsid w:val="004723C9"/>
    <w:rsid w:val="0047266E"/>
    <w:rsid w:val="00472866"/>
    <w:rsid w:val="00472A22"/>
    <w:rsid w:val="00472AA3"/>
    <w:rsid w:val="00472C0D"/>
    <w:rsid w:val="00472D1F"/>
    <w:rsid w:val="00472D2D"/>
    <w:rsid w:val="00473062"/>
    <w:rsid w:val="00473068"/>
    <w:rsid w:val="004730C4"/>
    <w:rsid w:val="00473126"/>
    <w:rsid w:val="0047325C"/>
    <w:rsid w:val="0047339A"/>
    <w:rsid w:val="00473416"/>
    <w:rsid w:val="0047347B"/>
    <w:rsid w:val="0047369D"/>
    <w:rsid w:val="00473903"/>
    <w:rsid w:val="00473B7D"/>
    <w:rsid w:val="00473C59"/>
    <w:rsid w:val="0047480E"/>
    <w:rsid w:val="004749EE"/>
    <w:rsid w:val="00474EBA"/>
    <w:rsid w:val="00474F59"/>
    <w:rsid w:val="00474FF8"/>
    <w:rsid w:val="00475056"/>
    <w:rsid w:val="00475063"/>
    <w:rsid w:val="00475074"/>
    <w:rsid w:val="00475416"/>
    <w:rsid w:val="00475645"/>
    <w:rsid w:val="00475646"/>
    <w:rsid w:val="004758A2"/>
    <w:rsid w:val="0047591D"/>
    <w:rsid w:val="00475B23"/>
    <w:rsid w:val="00475FFB"/>
    <w:rsid w:val="0047630E"/>
    <w:rsid w:val="00476375"/>
    <w:rsid w:val="00476395"/>
    <w:rsid w:val="004763C2"/>
    <w:rsid w:val="004763CA"/>
    <w:rsid w:val="004764A3"/>
    <w:rsid w:val="0047656F"/>
    <w:rsid w:val="00476580"/>
    <w:rsid w:val="00476625"/>
    <w:rsid w:val="00476650"/>
    <w:rsid w:val="004766D3"/>
    <w:rsid w:val="00476758"/>
    <w:rsid w:val="0047689E"/>
    <w:rsid w:val="004769BA"/>
    <w:rsid w:val="00476AA8"/>
    <w:rsid w:val="00476B1F"/>
    <w:rsid w:val="00476CBB"/>
    <w:rsid w:val="00476EE0"/>
    <w:rsid w:val="00477101"/>
    <w:rsid w:val="004771C9"/>
    <w:rsid w:val="004772BF"/>
    <w:rsid w:val="004775D7"/>
    <w:rsid w:val="00477934"/>
    <w:rsid w:val="004779B2"/>
    <w:rsid w:val="00477C20"/>
    <w:rsid w:val="00477CA1"/>
    <w:rsid w:val="00477CE1"/>
    <w:rsid w:val="00477D4F"/>
    <w:rsid w:val="00477E33"/>
    <w:rsid w:val="00477E56"/>
    <w:rsid w:val="00477F3D"/>
    <w:rsid w:val="004800A8"/>
    <w:rsid w:val="00480209"/>
    <w:rsid w:val="004803C2"/>
    <w:rsid w:val="00480BE5"/>
    <w:rsid w:val="00480CA8"/>
    <w:rsid w:val="00480FB6"/>
    <w:rsid w:val="004810C8"/>
    <w:rsid w:val="00481143"/>
    <w:rsid w:val="00481397"/>
    <w:rsid w:val="004814DA"/>
    <w:rsid w:val="004815D9"/>
    <w:rsid w:val="00481796"/>
    <w:rsid w:val="004818C9"/>
    <w:rsid w:val="004818E0"/>
    <w:rsid w:val="00481A2F"/>
    <w:rsid w:val="00481AC2"/>
    <w:rsid w:val="00481D65"/>
    <w:rsid w:val="00481E22"/>
    <w:rsid w:val="00481EDE"/>
    <w:rsid w:val="004821AA"/>
    <w:rsid w:val="00482247"/>
    <w:rsid w:val="0048226E"/>
    <w:rsid w:val="00482364"/>
    <w:rsid w:val="00482537"/>
    <w:rsid w:val="00482555"/>
    <w:rsid w:val="004826FC"/>
    <w:rsid w:val="00482786"/>
    <w:rsid w:val="004828E7"/>
    <w:rsid w:val="00482C22"/>
    <w:rsid w:val="00482C50"/>
    <w:rsid w:val="00482C77"/>
    <w:rsid w:val="00482E80"/>
    <w:rsid w:val="00482EBF"/>
    <w:rsid w:val="00482FED"/>
    <w:rsid w:val="00483090"/>
    <w:rsid w:val="004830CD"/>
    <w:rsid w:val="0048318E"/>
    <w:rsid w:val="004833CB"/>
    <w:rsid w:val="00483540"/>
    <w:rsid w:val="00483765"/>
    <w:rsid w:val="00483B6E"/>
    <w:rsid w:val="00483E27"/>
    <w:rsid w:val="00483F02"/>
    <w:rsid w:val="004841A8"/>
    <w:rsid w:val="004841B0"/>
    <w:rsid w:val="0048421C"/>
    <w:rsid w:val="004843E7"/>
    <w:rsid w:val="004844A4"/>
    <w:rsid w:val="0048451A"/>
    <w:rsid w:val="00484798"/>
    <w:rsid w:val="00484948"/>
    <w:rsid w:val="00484B39"/>
    <w:rsid w:val="00484B95"/>
    <w:rsid w:val="00484B9B"/>
    <w:rsid w:val="00484C36"/>
    <w:rsid w:val="00484CA6"/>
    <w:rsid w:val="00484DDC"/>
    <w:rsid w:val="00484FFB"/>
    <w:rsid w:val="0048510F"/>
    <w:rsid w:val="00485579"/>
    <w:rsid w:val="004855EE"/>
    <w:rsid w:val="004856F8"/>
    <w:rsid w:val="004858DC"/>
    <w:rsid w:val="00485B91"/>
    <w:rsid w:val="00485BD0"/>
    <w:rsid w:val="00485C4F"/>
    <w:rsid w:val="00485C62"/>
    <w:rsid w:val="00485EA5"/>
    <w:rsid w:val="00485F50"/>
    <w:rsid w:val="00485FEB"/>
    <w:rsid w:val="00486071"/>
    <w:rsid w:val="0048609E"/>
    <w:rsid w:val="0048630C"/>
    <w:rsid w:val="0048631A"/>
    <w:rsid w:val="0048631C"/>
    <w:rsid w:val="0048648D"/>
    <w:rsid w:val="00486512"/>
    <w:rsid w:val="00486728"/>
    <w:rsid w:val="004867B6"/>
    <w:rsid w:val="00486960"/>
    <w:rsid w:val="00486D1A"/>
    <w:rsid w:val="00486D4A"/>
    <w:rsid w:val="00486E27"/>
    <w:rsid w:val="00486F2C"/>
    <w:rsid w:val="0048713D"/>
    <w:rsid w:val="0048749E"/>
    <w:rsid w:val="004874A8"/>
    <w:rsid w:val="00487B62"/>
    <w:rsid w:val="00487B95"/>
    <w:rsid w:val="00490438"/>
    <w:rsid w:val="004904AE"/>
    <w:rsid w:val="004906CE"/>
    <w:rsid w:val="0049096D"/>
    <w:rsid w:val="00490C1E"/>
    <w:rsid w:val="00490CB8"/>
    <w:rsid w:val="004910FB"/>
    <w:rsid w:val="004911F1"/>
    <w:rsid w:val="00491374"/>
    <w:rsid w:val="004914A7"/>
    <w:rsid w:val="004916FA"/>
    <w:rsid w:val="00491720"/>
    <w:rsid w:val="00491803"/>
    <w:rsid w:val="0049184A"/>
    <w:rsid w:val="00491875"/>
    <w:rsid w:val="004919CE"/>
    <w:rsid w:val="00491A1C"/>
    <w:rsid w:val="00491A4F"/>
    <w:rsid w:val="00491B2A"/>
    <w:rsid w:val="00491CDB"/>
    <w:rsid w:val="00491F70"/>
    <w:rsid w:val="00491FB6"/>
    <w:rsid w:val="00492038"/>
    <w:rsid w:val="00492095"/>
    <w:rsid w:val="0049212E"/>
    <w:rsid w:val="0049215A"/>
    <w:rsid w:val="00492749"/>
    <w:rsid w:val="00492759"/>
    <w:rsid w:val="00492831"/>
    <w:rsid w:val="0049287E"/>
    <w:rsid w:val="00492884"/>
    <w:rsid w:val="00492B3E"/>
    <w:rsid w:val="00493389"/>
    <w:rsid w:val="004935C3"/>
    <w:rsid w:val="004937E7"/>
    <w:rsid w:val="00493A48"/>
    <w:rsid w:val="00493CDE"/>
    <w:rsid w:val="00493D16"/>
    <w:rsid w:val="00493EC6"/>
    <w:rsid w:val="00493F2C"/>
    <w:rsid w:val="00493F2D"/>
    <w:rsid w:val="00493FEA"/>
    <w:rsid w:val="00494055"/>
    <w:rsid w:val="0049415C"/>
    <w:rsid w:val="0049421F"/>
    <w:rsid w:val="00494264"/>
    <w:rsid w:val="0049427A"/>
    <w:rsid w:val="00494336"/>
    <w:rsid w:val="0049459B"/>
    <w:rsid w:val="00494670"/>
    <w:rsid w:val="0049468A"/>
    <w:rsid w:val="00494800"/>
    <w:rsid w:val="0049487A"/>
    <w:rsid w:val="004948A0"/>
    <w:rsid w:val="00494C7C"/>
    <w:rsid w:val="00494DA4"/>
    <w:rsid w:val="00494F53"/>
    <w:rsid w:val="00495011"/>
    <w:rsid w:val="004955AF"/>
    <w:rsid w:val="00495839"/>
    <w:rsid w:val="004958F9"/>
    <w:rsid w:val="00495B40"/>
    <w:rsid w:val="00495B99"/>
    <w:rsid w:val="00495C7A"/>
    <w:rsid w:val="00495E47"/>
    <w:rsid w:val="00496112"/>
    <w:rsid w:val="00496373"/>
    <w:rsid w:val="0049652E"/>
    <w:rsid w:val="004966E8"/>
    <w:rsid w:val="004968CA"/>
    <w:rsid w:val="004969F0"/>
    <w:rsid w:val="00496A75"/>
    <w:rsid w:val="00496CF1"/>
    <w:rsid w:val="00496DA7"/>
    <w:rsid w:val="00496DEF"/>
    <w:rsid w:val="00496FDD"/>
    <w:rsid w:val="004970A5"/>
    <w:rsid w:val="004971F2"/>
    <w:rsid w:val="004972B0"/>
    <w:rsid w:val="004973B5"/>
    <w:rsid w:val="004975B4"/>
    <w:rsid w:val="00497615"/>
    <w:rsid w:val="0049761C"/>
    <w:rsid w:val="0049772B"/>
    <w:rsid w:val="00497774"/>
    <w:rsid w:val="00497868"/>
    <w:rsid w:val="00497961"/>
    <w:rsid w:val="0049796F"/>
    <w:rsid w:val="004979D4"/>
    <w:rsid w:val="004979F4"/>
    <w:rsid w:val="00497A8B"/>
    <w:rsid w:val="00497A90"/>
    <w:rsid w:val="00497BFE"/>
    <w:rsid w:val="004A024E"/>
    <w:rsid w:val="004A05DE"/>
    <w:rsid w:val="004A0675"/>
    <w:rsid w:val="004A0864"/>
    <w:rsid w:val="004A09C3"/>
    <w:rsid w:val="004A0A39"/>
    <w:rsid w:val="004A0BB3"/>
    <w:rsid w:val="004A0C61"/>
    <w:rsid w:val="004A0CE1"/>
    <w:rsid w:val="004A1225"/>
    <w:rsid w:val="004A1342"/>
    <w:rsid w:val="004A1510"/>
    <w:rsid w:val="004A16A5"/>
    <w:rsid w:val="004A174D"/>
    <w:rsid w:val="004A1A95"/>
    <w:rsid w:val="004A1B04"/>
    <w:rsid w:val="004A1B6F"/>
    <w:rsid w:val="004A1BB0"/>
    <w:rsid w:val="004A1C3F"/>
    <w:rsid w:val="004A1CEA"/>
    <w:rsid w:val="004A2079"/>
    <w:rsid w:val="004A21AA"/>
    <w:rsid w:val="004A2298"/>
    <w:rsid w:val="004A22D1"/>
    <w:rsid w:val="004A2508"/>
    <w:rsid w:val="004A2515"/>
    <w:rsid w:val="004A288E"/>
    <w:rsid w:val="004A2BFC"/>
    <w:rsid w:val="004A2C89"/>
    <w:rsid w:val="004A2D60"/>
    <w:rsid w:val="004A2DD1"/>
    <w:rsid w:val="004A2E90"/>
    <w:rsid w:val="004A3084"/>
    <w:rsid w:val="004A3379"/>
    <w:rsid w:val="004A3674"/>
    <w:rsid w:val="004A3770"/>
    <w:rsid w:val="004A3946"/>
    <w:rsid w:val="004A398B"/>
    <w:rsid w:val="004A3A41"/>
    <w:rsid w:val="004A3E6F"/>
    <w:rsid w:val="004A3F65"/>
    <w:rsid w:val="004A406B"/>
    <w:rsid w:val="004A40EC"/>
    <w:rsid w:val="004A41BF"/>
    <w:rsid w:val="004A46D4"/>
    <w:rsid w:val="004A48A0"/>
    <w:rsid w:val="004A4946"/>
    <w:rsid w:val="004A49CC"/>
    <w:rsid w:val="004A4AED"/>
    <w:rsid w:val="004A4B7A"/>
    <w:rsid w:val="004A4C5A"/>
    <w:rsid w:val="004A4D74"/>
    <w:rsid w:val="004A4F21"/>
    <w:rsid w:val="004A5099"/>
    <w:rsid w:val="004A5577"/>
    <w:rsid w:val="004A5649"/>
    <w:rsid w:val="004A5741"/>
    <w:rsid w:val="004A57A6"/>
    <w:rsid w:val="004A586E"/>
    <w:rsid w:val="004A597F"/>
    <w:rsid w:val="004A5E00"/>
    <w:rsid w:val="004A6441"/>
    <w:rsid w:val="004A6488"/>
    <w:rsid w:val="004A6676"/>
    <w:rsid w:val="004A6A59"/>
    <w:rsid w:val="004A6AAF"/>
    <w:rsid w:val="004A6B59"/>
    <w:rsid w:val="004A6B81"/>
    <w:rsid w:val="004A6C60"/>
    <w:rsid w:val="004A6ECB"/>
    <w:rsid w:val="004A6EE7"/>
    <w:rsid w:val="004A718A"/>
    <w:rsid w:val="004A7195"/>
    <w:rsid w:val="004A71C1"/>
    <w:rsid w:val="004A7657"/>
    <w:rsid w:val="004A78E9"/>
    <w:rsid w:val="004A7996"/>
    <w:rsid w:val="004A7BC8"/>
    <w:rsid w:val="004A7C9D"/>
    <w:rsid w:val="004A7CFB"/>
    <w:rsid w:val="004A7D5F"/>
    <w:rsid w:val="004A7E18"/>
    <w:rsid w:val="004A7E32"/>
    <w:rsid w:val="004B0191"/>
    <w:rsid w:val="004B0203"/>
    <w:rsid w:val="004B0299"/>
    <w:rsid w:val="004B02FD"/>
    <w:rsid w:val="004B04F7"/>
    <w:rsid w:val="004B0538"/>
    <w:rsid w:val="004B0810"/>
    <w:rsid w:val="004B0899"/>
    <w:rsid w:val="004B0BEC"/>
    <w:rsid w:val="004B0E47"/>
    <w:rsid w:val="004B0E9C"/>
    <w:rsid w:val="004B125E"/>
    <w:rsid w:val="004B1280"/>
    <w:rsid w:val="004B12B6"/>
    <w:rsid w:val="004B12E7"/>
    <w:rsid w:val="004B132D"/>
    <w:rsid w:val="004B1397"/>
    <w:rsid w:val="004B1593"/>
    <w:rsid w:val="004B19C9"/>
    <w:rsid w:val="004B1A47"/>
    <w:rsid w:val="004B1AB1"/>
    <w:rsid w:val="004B1BA5"/>
    <w:rsid w:val="004B1BD1"/>
    <w:rsid w:val="004B1D04"/>
    <w:rsid w:val="004B1D2F"/>
    <w:rsid w:val="004B1E96"/>
    <w:rsid w:val="004B1FB3"/>
    <w:rsid w:val="004B24BE"/>
    <w:rsid w:val="004B24EC"/>
    <w:rsid w:val="004B254D"/>
    <w:rsid w:val="004B26DE"/>
    <w:rsid w:val="004B296D"/>
    <w:rsid w:val="004B29FE"/>
    <w:rsid w:val="004B2A72"/>
    <w:rsid w:val="004B2BF6"/>
    <w:rsid w:val="004B2C33"/>
    <w:rsid w:val="004B2C35"/>
    <w:rsid w:val="004B2C57"/>
    <w:rsid w:val="004B2F18"/>
    <w:rsid w:val="004B30CC"/>
    <w:rsid w:val="004B3185"/>
    <w:rsid w:val="004B31E3"/>
    <w:rsid w:val="004B3331"/>
    <w:rsid w:val="004B350C"/>
    <w:rsid w:val="004B35A1"/>
    <w:rsid w:val="004B35C4"/>
    <w:rsid w:val="004B3606"/>
    <w:rsid w:val="004B3689"/>
    <w:rsid w:val="004B37B0"/>
    <w:rsid w:val="004B383E"/>
    <w:rsid w:val="004B3A59"/>
    <w:rsid w:val="004B3BE2"/>
    <w:rsid w:val="004B3BF5"/>
    <w:rsid w:val="004B3E82"/>
    <w:rsid w:val="004B3F60"/>
    <w:rsid w:val="004B4084"/>
    <w:rsid w:val="004B41E5"/>
    <w:rsid w:val="004B4370"/>
    <w:rsid w:val="004B4445"/>
    <w:rsid w:val="004B4484"/>
    <w:rsid w:val="004B4563"/>
    <w:rsid w:val="004B45D0"/>
    <w:rsid w:val="004B4625"/>
    <w:rsid w:val="004B474A"/>
    <w:rsid w:val="004B4BC1"/>
    <w:rsid w:val="004B4C21"/>
    <w:rsid w:val="004B4C9A"/>
    <w:rsid w:val="004B4F4D"/>
    <w:rsid w:val="004B5098"/>
    <w:rsid w:val="004B5204"/>
    <w:rsid w:val="004B5260"/>
    <w:rsid w:val="004B5436"/>
    <w:rsid w:val="004B545C"/>
    <w:rsid w:val="004B5512"/>
    <w:rsid w:val="004B5597"/>
    <w:rsid w:val="004B5773"/>
    <w:rsid w:val="004B59D9"/>
    <w:rsid w:val="004B5A67"/>
    <w:rsid w:val="004B5BE0"/>
    <w:rsid w:val="004B5EA7"/>
    <w:rsid w:val="004B5F58"/>
    <w:rsid w:val="004B5FE9"/>
    <w:rsid w:val="004B625A"/>
    <w:rsid w:val="004B6277"/>
    <w:rsid w:val="004B65B7"/>
    <w:rsid w:val="004B6602"/>
    <w:rsid w:val="004B690E"/>
    <w:rsid w:val="004B6B09"/>
    <w:rsid w:val="004B6BCF"/>
    <w:rsid w:val="004B6BE3"/>
    <w:rsid w:val="004B6DA9"/>
    <w:rsid w:val="004B715A"/>
    <w:rsid w:val="004B7467"/>
    <w:rsid w:val="004B762C"/>
    <w:rsid w:val="004B770B"/>
    <w:rsid w:val="004B7848"/>
    <w:rsid w:val="004B7ECF"/>
    <w:rsid w:val="004B7F23"/>
    <w:rsid w:val="004C03E3"/>
    <w:rsid w:val="004C060B"/>
    <w:rsid w:val="004C0655"/>
    <w:rsid w:val="004C07B1"/>
    <w:rsid w:val="004C0C2D"/>
    <w:rsid w:val="004C0C44"/>
    <w:rsid w:val="004C0E9F"/>
    <w:rsid w:val="004C0EB9"/>
    <w:rsid w:val="004C1073"/>
    <w:rsid w:val="004C151C"/>
    <w:rsid w:val="004C1751"/>
    <w:rsid w:val="004C1797"/>
    <w:rsid w:val="004C17D8"/>
    <w:rsid w:val="004C18E0"/>
    <w:rsid w:val="004C19B4"/>
    <w:rsid w:val="004C1B0F"/>
    <w:rsid w:val="004C1B88"/>
    <w:rsid w:val="004C1C29"/>
    <w:rsid w:val="004C1CCB"/>
    <w:rsid w:val="004C20EC"/>
    <w:rsid w:val="004C212E"/>
    <w:rsid w:val="004C226D"/>
    <w:rsid w:val="004C22B5"/>
    <w:rsid w:val="004C2360"/>
    <w:rsid w:val="004C24DD"/>
    <w:rsid w:val="004C279B"/>
    <w:rsid w:val="004C2887"/>
    <w:rsid w:val="004C288D"/>
    <w:rsid w:val="004C289F"/>
    <w:rsid w:val="004C293C"/>
    <w:rsid w:val="004C2A10"/>
    <w:rsid w:val="004C2C53"/>
    <w:rsid w:val="004C2D59"/>
    <w:rsid w:val="004C2F5C"/>
    <w:rsid w:val="004C2F8A"/>
    <w:rsid w:val="004C3083"/>
    <w:rsid w:val="004C331A"/>
    <w:rsid w:val="004C376E"/>
    <w:rsid w:val="004C3777"/>
    <w:rsid w:val="004C3901"/>
    <w:rsid w:val="004C3C42"/>
    <w:rsid w:val="004C3E17"/>
    <w:rsid w:val="004C3ED2"/>
    <w:rsid w:val="004C40B2"/>
    <w:rsid w:val="004C40D5"/>
    <w:rsid w:val="004C4111"/>
    <w:rsid w:val="004C4141"/>
    <w:rsid w:val="004C4278"/>
    <w:rsid w:val="004C42CF"/>
    <w:rsid w:val="004C464A"/>
    <w:rsid w:val="004C46AA"/>
    <w:rsid w:val="004C4867"/>
    <w:rsid w:val="004C4965"/>
    <w:rsid w:val="004C4B05"/>
    <w:rsid w:val="004C5024"/>
    <w:rsid w:val="004C5116"/>
    <w:rsid w:val="004C5150"/>
    <w:rsid w:val="004C5349"/>
    <w:rsid w:val="004C5381"/>
    <w:rsid w:val="004C54D2"/>
    <w:rsid w:val="004C56AE"/>
    <w:rsid w:val="004C57EE"/>
    <w:rsid w:val="004C5859"/>
    <w:rsid w:val="004C586C"/>
    <w:rsid w:val="004C5C50"/>
    <w:rsid w:val="004C6137"/>
    <w:rsid w:val="004C6312"/>
    <w:rsid w:val="004C639A"/>
    <w:rsid w:val="004C642C"/>
    <w:rsid w:val="004C651F"/>
    <w:rsid w:val="004C66C8"/>
    <w:rsid w:val="004C678B"/>
    <w:rsid w:val="004C6956"/>
    <w:rsid w:val="004C6991"/>
    <w:rsid w:val="004C6A58"/>
    <w:rsid w:val="004C6A74"/>
    <w:rsid w:val="004C6ADF"/>
    <w:rsid w:val="004C6BA6"/>
    <w:rsid w:val="004C6ECD"/>
    <w:rsid w:val="004C6ED7"/>
    <w:rsid w:val="004C6F00"/>
    <w:rsid w:val="004C70B0"/>
    <w:rsid w:val="004C712D"/>
    <w:rsid w:val="004C734C"/>
    <w:rsid w:val="004C744D"/>
    <w:rsid w:val="004C753B"/>
    <w:rsid w:val="004C77E6"/>
    <w:rsid w:val="004C78A2"/>
    <w:rsid w:val="004C7921"/>
    <w:rsid w:val="004C7961"/>
    <w:rsid w:val="004C7B0F"/>
    <w:rsid w:val="004C7B2A"/>
    <w:rsid w:val="004C7CFA"/>
    <w:rsid w:val="004C7D4F"/>
    <w:rsid w:val="004C7D62"/>
    <w:rsid w:val="004C7D88"/>
    <w:rsid w:val="004C7DD4"/>
    <w:rsid w:val="004C7EA1"/>
    <w:rsid w:val="004C7EAC"/>
    <w:rsid w:val="004D004D"/>
    <w:rsid w:val="004D018D"/>
    <w:rsid w:val="004D02B8"/>
    <w:rsid w:val="004D0342"/>
    <w:rsid w:val="004D0480"/>
    <w:rsid w:val="004D086B"/>
    <w:rsid w:val="004D0ABF"/>
    <w:rsid w:val="004D0AC4"/>
    <w:rsid w:val="004D0DFE"/>
    <w:rsid w:val="004D116C"/>
    <w:rsid w:val="004D147B"/>
    <w:rsid w:val="004D16AF"/>
    <w:rsid w:val="004D1772"/>
    <w:rsid w:val="004D17E1"/>
    <w:rsid w:val="004D1805"/>
    <w:rsid w:val="004D1953"/>
    <w:rsid w:val="004D19B6"/>
    <w:rsid w:val="004D19CA"/>
    <w:rsid w:val="004D1A57"/>
    <w:rsid w:val="004D1C33"/>
    <w:rsid w:val="004D200E"/>
    <w:rsid w:val="004D205D"/>
    <w:rsid w:val="004D2074"/>
    <w:rsid w:val="004D22C0"/>
    <w:rsid w:val="004D22F2"/>
    <w:rsid w:val="004D23F7"/>
    <w:rsid w:val="004D26BE"/>
    <w:rsid w:val="004D2760"/>
    <w:rsid w:val="004D27A1"/>
    <w:rsid w:val="004D2BE2"/>
    <w:rsid w:val="004D2CE4"/>
    <w:rsid w:val="004D2D7D"/>
    <w:rsid w:val="004D2DFF"/>
    <w:rsid w:val="004D2E04"/>
    <w:rsid w:val="004D31E8"/>
    <w:rsid w:val="004D321A"/>
    <w:rsid w:val="004D3469"/>
    <w:rsid w:val="004D354A"/>
    <w:rsid w:val="004D378A"/>
    <w:rsid w:val="004D3CD0"/>
    <w:rsid w:val="004D3D39"/>
    <w:rsid w:val="004D3DCF"/>
    <w:rsid w:val="004D3E47"/>
    <w:rsid w:val="004D4245"/>
    <w:rsid w:val="004D473E"/>
    <w:rsid w:val="004D478B"/>
    <w:rsid w:val="004D48C3"/>
    <w:rsid w:val="004D49E1"/>
    <w:rsid w:val="004D4A4B"/>
    <w:rsid w:val="004D4AE3"/>
    <w:rsid w:val="004D4D04"/>
    <w:rsid w:val="004D4EAD"/>
    <w:rsid w:val="004D4EEE"/>
    <w:rsid w:val="004D4F99"/>
    <w:rsid w:val="004D5001"/>
    <w:rsid w:val="004D5141"/>
    <w:rsid w:val="004D5184"/>
    <w:rsid w:val="004D5604"/>
    <w:rsid w:val="004D56C7"/>
    <w:rsid w:val="004D56EE"/>
    <w:rsid w:val="004D5712"/>
    <w:rsid w:val="004D57D7"/>
    <w:rsid w:val="004D5904"/>
    <w:rsid w:val="004D5918"/>
    <w:rsid w:val="004D5B8F"/>
    <w:rsid w:val="004D5C47"/>
    <w:rsid w:val="004D5CE9"/>
    <w:rsid w:val="004D5D3F"/>
    <w:rsid w:val="004D5DB8"/>
    <w:rsid w:val="004D5E7E"/>
    <w:rsid w:val="004D5EF6"/>
    <w:rsid w:val="004D602C"/>
    <w:rsid w:val="004D6095"/>
    <w:rsid w:val="004D6099"/>
    <w:rsid w:val="004D6210"/>
    <w:rsid w:val="004D639C"/>
    <w:rsid w:val="004D6686"/>
    <w:rsid w:val="004D669C"/>
    <w:rsid w:val="004D68F6"/>
    <w:rsid w:val="004D6A8B"/>
    <w:rsid w:val="004D6B66"/>
    <w:rsid w:val="004D6C2F"/>
    <w:rsid w:val="004D6E0D"/>
    <w:rsid w:val="004D6FA7"/>
    <w:rsid w:val="004D706D"/>
    <w:rsid w:val="004D712C"/>
    <w:rsid w:val="004D72BD"/>
    <w:rsid w:val="004D73CB"/>
    <w:rsid w:val="004D754F"/>
    <w:rsid w:val="004D7650"/>
    <w:rsid w:val="004D7B68"/>
    <w:rsid w:val="004D7C24"/>
    <w:rsid w:val="004D7E63"/>
    <w:rsid w:val="004D7EA5"/>
    <w:rsid w:val="004E0102"/>
    <w:rsid w:val="004E01D9"/>
    <w:rsid w:val="004E04ED"/>
    <w:rsid w:val="004E059F"/>
    <w:rsid w:val="004E05B7"/>
    <w:rsid w:val="004E072A"/>
    <w:rsid w:val="004E0795"/>
    <w:rsid w:val="004E08AA"/>
    <w:rsid w:val="004E0B08"/>
    <w:rsid w:val="004E0B2B"/>
    <w:rsid w:val="004E0B5C"/>
    <w:rsid w:val="004E0D5A"/>
    <w:rsid w:val="004E0F2B"/>
    <w:rsid w:val="004E117B"/>
    <w:rsid w:val="004E13F0"/>
    <w:rsid w:val="004E141C"/>
    <w:rsid w:val="004E14BD"/>
    <w:rsid w:val="004E158A"/>
    <w:rsid w:val="004E162D"/>
    <w:rsid w:val="004E1704"/>
    <w:rsid w:val="004E17A5"/>
    <w:rsid w:val="004E1A0F"/>
    <w:rsid w:val="004E1C64"/>
    <w:rsid w:val="004E1E7E"/>
    <w:rsid w:val="004E2176"/>
    <w:rsid w:val="004E28BB"/>
    <w:rsid w:val="004E28D5"/>
    <w:rsid w:val="004E28FA"/>
    <w:rsid w:val="004E2ADC"/>
    <w:rsid w:val="004E2BF0"/>
    <w:rsid w:val="004E2C32"/>
    <w:rsid w:val="004E2CAA"/>
    <w:rsid w:val="004E2F74"/>
    <w:rsid w:val="004E2FC3"/>
    <w:rsid w:val="004E3008"/>
    <w:rsid w:val="004E317F"/>
    <w:rsid w:val="004E3229"/>
    <w:rsid w:val="004E339B"/>
    <w:rsid w:val="004E3451"/>
    <w:rsid w:val="004E3530"/>
    <w:rsid w:val="004E35C7"/>
    <w:rsid w:val="004E3794"/>
    <w:rsid w:val="004E3A17"/>
    <w:rsid w:val="004E3A26"/>
    <w:rsid w:val="004E3BA2"/>
    <w:rsid w:val="004E3C85"/>
    <w:rsid w:val="004E3F5F"/>
    <w:rsid w:val="004E4073"/>
    <w:rsid w:val="004E41BB"/>
    <w:rsid w:val="004E42FE"/>
    <w:rsid w:val="004E43A3"/>
    <w:rsid w:val="004E4439"/>
    <w:rsid w:val="004E48D6"/>
    <w:rsid w:val="004E49A8"/>
    <w:rsid w:val="004E4BE8"/>
    <w:rsid w:val="004E4C08"/>
    <w:rsid w:val="004E4C0C"/>
    <w:rsid w:val="004E4E5B"/>
    <w:rsid w:val="004E4ED9"/>
    <w:rsid w:val="004E4F64"/>
    <w:rsid w:val="004E5001"/>
    <w:rsid w:val="004E5149"/>
    <w:rsid w:val="004E5277"/>
    <w:rsid w:val="004E5793"/>
    <w:rsid w:val="004E57F5"/>
    <w:rsid w:val="004E5945"/>
    <w:rsid w:val="004E5963"/>
    <w:rsid w:val="004E5AA2"/>
    <w:rsid w:val="004E5AD5"/>
    <w:rsid w:val="004E5D9F"/>
    <w:rsid w:val="004E5ED6"/>
    <w:rsid w:val="004E5FAE"/>
    <w:rsid w:val="004E6287"/>
    <w:rsid w:val="004E6380"/>
    <w:rsid w:val="004E6471"/>
    <w:rsid w:val="004E6549"/>
    <w:rsid w:val="004E657D"/>
    <w:rsid w:val="004E67F8"/>
    <w:rsid w:val="004E691E"/>
    <w:rsid w:val="004E6964"/>
    <w:rsid w:val="004E69A7"/>
    <w:rsid w:val="004E6A5E"/>
    <w:rsid w:val="004E6AE9"/>
    <w:rsid w:val="004E6AF0"/>
    <w:rsid w:val="004E6CA2"/>
    <w:rsid w:val="004E6DEF"/>
    <w:rsid w:val="004E6E94"/>
    <w:rsid w:val="004E6EE9"/>
    <w:rsid w:val="004E724D"/>
    <w:rsid w:val="004E72CD"/>
    <w:rsid w:val="004E72EC"/>
    <w:rsid w:val="004E73D1"/>
    <w:rsid w:val="004E76B2"/>
    <w:rsid w:val="004E773C"/>
    <w:rsid w:val="004E78DE"/>
    <w:rsid w:val="004E7B79"/>
    <w:rsid w:val="004E7D24"/>
    <w:rsid w:val="004E7ED6"/>
    <w:rsid w:val="004F0414"/>
    <w:rsid w:val="004F05D7"/>
    <w:rsid w:val="004F05F3"/>
    <w:rsid w:val="004F0712"/>
    <w:rsid w:val="004F0756"/>
    <w:rsid w:val="004F0A03"/>
    <w:rsid w:val="004F0FD4"/>
    <w:rsid w:val="004F11F2"/>
    <w:rsid w:val="004F19C5"/>
    <w:rsid w:val="004F1F31"/>
    <w:rsid w:val="004F2070"/>
    <w:rsid w:val="004F2260"/>
    <w:rsid w:val="004F28DC"/>
    <w:rsid w:val="004F2A0B"/>
    <w:rsid w:val="004F2B0B"/>
    <w:rsid w:val="004F2B52"/>
    <w:rsid w:val="004F2DAE"/>
    <w:rsid w:val="004F2F79"/>
    <w:rsid w:val="004F2F86"/>
    <w:rsid w:val="004F31E6"/>
    <w:rsid w:val="004F33F3"/>
    <w:rsid w:val="004F34B7"/>
    <w:rsid w:val="004F34CA"/>
    <w:rsid w:val="004F39A3"/>
    <w:rsid w:val="004F3ADF"/>
    <w:rsid w:val="004F3B0C"/>
    <w:rsid w:val="004F3BB4"/>
    <w:rsid w:val="004F3C06"/>
    <w:rsid w:val="004F3C82"/>
    <w:rsid w:val="004F3E0B"/>
    <w:rsid w:val="004F3E38"/>
    <w:rsid w:val="004F3FD2"/>
    <w:rsid w:val="004F40D5"/>
    <w:rsid w:val="004F43FA"/>
    <w:rsid w:val="004F44B8"/>
    <w:rsid w:val="004F44E4"/>
    <w:rsid w:val="004F4654"/>
    <w:rsid w:val="004F49BD"/>
    <w:rsid w:val="004F4AE5"/>
    <w:rsid w:val="004F4B34"/>
    <w:rsid w:val="004F5060"/>
    <w:rsid w:val="004F51DB"/>
    <w:rsid w:val="004F52A7"/>
    <w:rsid w:val="004F545B"/>
    <w:rsid w:val="004F55AC"/>
    <w:rsid w:val="004F55B0"/>
    <w:rsid w:val="004F55C3"/>
    <w:rsid w:val="004F5805"/>
    <w:rsid w:val="004F586B"/>
    <w:rsid w:val="004F5A3A"/>
    <w:rsid w:val="004F5B1C"/>
    <w:rsid w:val="004F5B7D"/>
    <w:rsid w:val="004F5BB4"/>
    <w:rsid w:val="004F5BEE"/>
    <w:rsid w:val="004F5D49"/>
    <w:rsid w:val="004F5E03"/>
    <w:rsid w:val="004F5ECE"/>
    <w:rsid w:val="004F604D"/>
    <w:rsid w:val="004F60C9"/>
    <w:rsid w:val="004F6160"/>
    <w:rsid w:val="004F61A4"/>
    <w:rsid w:val="004F61D8"/>
    <w:rsid w:val="004F658E"/>
    <w:rsid w:val="004F6635"/>
    <w:rsid w:val="004F676D"/>
    <w:rsid w:val="004F6932"/>
    <w:rsid w:val="004F693F"/>
    <w:rsid w:val="004F6A86"/>
    <w:rsid w:val="004F6AA8"/>
    <w:rsid w:val="004F6AFB"/>
    <w:rsid w:val="004F6D7C"/>
    <w:rsid w:val="004F6DF8"/>
    <w:rsid w:val="004F6E41"/>
    <w:rsid w:val="004F6F83"/>
    <w:rsid w:val="004F70D0"/>
    <w:rsid w:val="004F7127"/>
    <w:rsid w:val="004F72B4"/>
    <w:rsid w:val="004F76CE"/>
    <w:rsid w:val="004F7786"/>
    <w:rsid w:val="004F7890"/>
    <w:rsid w:val="004F7902"/>
    <w:rsid w:val="004F7AC9"/>
    <w:rsid w:val="004F7BEC"/>
    <w:rsid w:val="004F7C6E"/>
    <w:rsid w:val="004F7E32"/>
    <w:rsid w:val="004F7E49"/>
    <w:rsid w:val="004F7FBB"/>
    <w:rsid w:val="0050008D"/>
    <w:rsid w:val="005001C0"/>
    <w:rsid w:val="00500275"/>
    <w:rsid w:val="005002CF"/>
    <w:rsid w:val="00500396"/>
    <w:rsid w:val="00500836"/>
    <w:rsid w:val="00500905"/>
    <w:rsid w:val="00500CB7"/>
    <w:rsid w:val="00500DBE"/>
    <w:rsid w:val="00500DE8"/>
    <w:rsid w:val="00501130"/>
    <w:rsid w:val="00501366"/>
    <w:rsid w:val="00501453"/>
    <w:rsid w:val="005014DE"/>
    <w:rsid w:val="0050172C"/>
    <w:rsid w:val="00501733"/>
    <w:rsid w:val="00501734"/>
    <w:rsid w:val="0050177C"/>
    <w:rsid w:val="005017FA"/>
    <w:rsid w:val="00501869"/>
    <w:rsid w:val="00501C53"/>
    <w:rsid w:val="00501FDC"/>
    <w:rsid w:val="0050207B"/>
    <w:rsid w:val="00502088"/>
    <w:rsid w:val="005022F2"/>
    <w:rsid w:val="00502ADD"/>
    <w:rsid w:val="00502C51"/>
    <w:rsid w:val="005030B1"/>
    <w:rsid w:val="005030DC"/>
    <w:rsid w:val="0050320E"/>
    <w:rsid w:val="00503291"/>
    <w:rsid w:val="005033F8"/>
    <w:rsid w:val="00503569"/>
    <w:rsid w:val="00503697"/>
    <w:rsid w:val="005036D2"/>
    <w:rsid w:val="00503785"/>
    <w:rsid w:val="00503895"/>
    <w:rsid w:val="00503911"/>
    <w:rsid w:val="00503BBA"/>
    <w:rsid w:val="00503C3A"/>
    <w:rsid w:val="00503CEF"/>
    <w:rsid w:val="00503D41"/>
    <w:rsid w:val="00503D42"/>
    <w:rsid w:val="00503D87"/>
    <w:rsid w:val="00503ED0"/>
    <w:rsid w:val="00504062"/>
    <w:rsid w:val="00504131"/>
    <w:rsid w:val="005042B4"/>
    <w:rsid w:val="0050436F"/>
    <w:rsid w:val="00504424"/>
    <w:rsid w:val="005044EB"/>
    <w:rsid w:val="00504762"/>
    <w:rsid w:val="005048C2"/>
    <w:rsid w:val="005049C9"/>
    <w:rsid w:val="00504BEB"/>
    <w:rsid w:val="00504C4F"/>
    <w:rsid w:val="00504DDF"/>
    <w:rsid w:val="00504E4F"/>
    <w:rsid w:val="00504E9A"/>
    <w:rsid w:val="00505028"/>
    <w:rsid w:val="00505049"/>
    <w:rsid w:val="005050D8"/>
    <w:rsid w:val="005051C9"/>
    <w:rsid w:val="00505272"/>
    <w:rsid w:val="00505471"/>
    <w:rsid w:val="00505511"/>
    <w:rsid w:val="0050556B"/>
    <w:rsid w:val="005055CC"/>
    <w:rsid w:val="0050569E"/>
    <w:rsid w:val="00505761"/>
    <w:rsid w:val="005057C6"/>
    <w:rsid w:val="00505973"/>
    <w:rsid w:val="00505996"/>
    <w:rsid w:val="00505AFA"/>
    <w:rsid w:val="00505D43"/>
    <w:rsid w:val="00505E06"/>
    <w:rsid w:val="00505FC6"/>
    <w:rsid w:val="005060ED"/>
    <w:rsid w:val="0050612B"/>
    <w:rsid w:val="005062B1"/>
    <w:rsid w:val="005062D3"/>
    <w:rsid w:val="005062DE"/>
    <w:rsid w:val="00506434"/>
    <w:rsid w:val="0050647D"/>
    <w:rsid w:val="005064E4"/>
    <w:rsid w:val="005065A1"/>
    <w:rsid w:val="0050675D"/>
    <w:rsid w:val="005067CB"/>
    <w:rsid w:val="005068B8"/>
    <w:rsid w:val="00506A89"/>
    <w:rsid w:val="00506B69"/>
    <w:rsid w:val="00506BBB"/>
    <w:rsid w:val="00506BD5"/>
    <w:rsid w:val="00506C91"/>
    <w:rsid w:val="00506EA3"/>
    <w:rsid w:val="00506FEB"/>
    <w:rsid w:val="0050724A"/>
    <w:rsid w:val="005072EF"/>
    <w:rsid w:val="00507344"/>
    <w:rsid w:val="005074EB"/>
    <w:rsid w:val="005076A4"/>
    <w:rsid w:val="005076CC"/>
    <w:rsid w:val="005077A1"/>
    <w:rsid w:val="005078CC"/>
    <w:rsid w:val="0050798F"/>
    <w:rsid w:val="00507A1A"/>
    <w:rsid w:val="00507D4B"/>
    <w:rsid w:val="00507FBA"/>
    <w:rsid w:val="00510037"/>
    <w:rsid w:val="00510283"/>
    <w:rsid w:val="00510305"/>
    <w:rsid w:val="005105EF"/>
    <w:rsid w:val="0051072D"/>
    <w:rsid w:val="00510756"/>
    <w:rsid w:val="005107FB"/>
    <w:rsid w:val="00510824"/>
    <w:rsid w:val="00510BC6"/>
    <w:rsid w:val="00510EFE"/>
    <w:rsid w:val="00510F16"/>
    <w:rsid w:val="00510F23"/>
    <w:rsid w:val="00510F71"/>
    <w:rsid w:val="00510FC8"/>
    <w:rsid w:val="00510FD6"/>
    <w:rsid w:val="00511266"/>
    <w:rsid w:val="00511334"/>
    <w:rsid w:val="00511383"/>
    <w:rsid w:val="00511441"/>
    <w:rsid w:val="0051147C"/>
    <w:rsid w:val="005118DE"/>
    <w:rsid w:val="00511BAB"/>
    <w:rsid w:val="00511D45"/>
    <w:rsid w:val="00511FDB"/>
    <w:rsid w:val="005121E1"/>
    <w:rsid w:val="005122FD"/>
    <w:rsid w:val="005125EE"/>
    <w:rsid w:val="005128AA"/>
    <w:rsid w:val="005129B1"/>
    <w:rsid w:val="00512BDB"/>
    <w:rsid w:val="00512D41"/>
    <w:rsid w:val="00512F0B"/>
    <w:rsid w:val="00513040"/>
    <w:rsid w:val="0051335F"/>
    <w:rsid w:val="0051344E"/>
    <w:rsid w:val="005134DD"/>
    <w:rsid w:val="00513573"/>
    <w:rsid w:val="0051370F"/>
    <w:rsid w:val="005139EA"/>
    <w:rsid w:val="00513A84"/>
    <w:rsid w:val="00513B02"/>
    <w:rsid w:val="00513B15"/>
    <w:rsid w:val="00513B73"/>
    <w:rsid w:val="00513E92"/>
    <w:rsid w:val="00513F6A"/>
    <w:rsid w:val="00514221"/>
    <w:rsid w:val="0051449F"/>
    <w:rsid w:val="00514693"/>
    <w:rsid w:val="0051472A"/>
    <w:rsid w:val="0051482D"/>
    <w:rsid w:val="00514931"/>
    <w:rsid w:val="00514BE3"/>
    <w:rsid w:val="00514CBB"/>
    <w:rsid w:val="00514F8A"/>
    <w:rsid w:val="00514FD0"/>
    <w:rsid w:val="00515015"/>
    <w:rsid w:val="005150A8"/>
    <w:rsid w:val="0051510D"/>
    <w:rsid w:val="00515155"/>
    <w:rsid w:val="005152C2"/>
    <w:rsid w:val="0051534E"/>
    <w:rsid w:val="00515410"/>
    <w:rsid w:val="005155EC"/>
    <w:rsid w:val="00515692"/>
    <w:rsid w:val="005158E7"/>
    <w:rsid w:val="00515961"/>
    <w:rsid w:val="005159F6"/>
    <w:rsid w:val="00515BDC"/>
    <w:rsid w:val="00515D12"/>
    <w:rsid w:val="00515E40"/>
    <w:rsid w:val="00515E4C"/>
    <w:rsid w:val="00516076"/>
    <w:rsid w:val="005160CD"/>
    <w:rsid w:val="005164D4"/>
    <w:rsid w:val="00516524"/>
    <w:rsid w:val="00516719"/>
    <w:rsid w:val="005168DE"/>
    <w:rsid w:val="00516DBC"/>
    <w:rsid w:val="005170B5"/>
    <w:rsid w:val="00517317"/>
    <w:rsid w:val="005173E9"/>
    <w:rsid w:val="00517488"/>
    <w:rsid w:val="005176A5"/>
    <w:rsid w:val="00517811"/>
    <w:rsid w:val="0051788A"/>
    <w:rsid w:val="005178EB"/>
    <w:rsid w:val="005178FB"/>
    <w:rsid w:val="0051791E"/>
    <w:rsid w:val="00517926"/>
    <w:rsid w:val="0051792F"/>
    <w:rsid w:val="005179B9"/>
    <w:rsid w:val="00517BE0"/>
    <w:rsid w:val="00517ED8"/>
    <w:rsid w:val="00517EFF"/>
    <w:rsid w:val="005202E7"/>
    <w:rsid w:val="0052035E"/>
    <w:rsid w:val="005203B3"/>
    <w:rsid w:val="005204CA"/>
    <w:rsid w:val="005205BA"/>
    <w:rsid w:val="00520621"/>
    <w:rsid w:val="0052071D"/>
    <w:rsid w:val="0052085C"/>
    <w:rsid w:val="00520C4C"/>
    <w:rsid w:val="00520E10"/>
    <w:rsid w:val="00520E4A"/>
    <w:rsid w:val="005212AC"/>
    <w:rsid w:val="005214B2"/>
    <w:rsid w:val="005214B6"/>
    <w:rsid w:val="0052154A"/>
    <w:rsid w:val="00521584"/>
    <w:rsid w:val="005216D3"/>
    <w:rsid w:val="0052171B"/>
    <w:rsid w:val="0052185E"/>
    <w:rsid w:val="0052192A"/>
    <w:rsid w:val="005219C8"/>
    <w:rsid w:val="00521AC4"/>
    <w:rsid w:val="00521BD0"/>
    <w:rsid w:val="00521C5E"/>
    <w:rsid w:val="00521E4C"/>
    <w:rsid w:val="00521EC9"/>
    <w:rsid w:val="00521F22"/>
    <w:rsid w:val="005223E4"/>
    <w:rsid w:val="0052258D"/>
    <w:rsid w:val="00522896"/>
    <w:rsid w:val="005228A5"/>
    <w:rsid w:val="0052294C"/>
    <w:rsid w:val="005229D7"/>
    <w:rsid w:val="005229EB"/>
    <w:rsid w:val="00522BFE"/>
    <w:rsid w:val="00522C1A"/>
    <w:rsid w:val="00522C1B"/>
    <w:rsid w:val="00522D45"/>
    <w:rsid w:val="00522F32"/>
    <w:rsid w:val="00522F90"/>
    <w:rsid w:val="0052308B"/>
    <w:rsid w:val="00523184"/>
    <w:rsid w:val="0052324C"/>
    <w:rsid w:val="005232D0"/>
    <w:rsid w:val="00523912"/>
    <w:rsid w:val="0052392B"/>
    <w:rsid w:val="00523B40"/>
    <w:rsid w:val="00523BB3"/>
    <w:rsid w:val="00523CF7"/>
    <w:rsid w:val="00523E22"/>
    <w:rsid w:val="00523EA3"/>
    <w:rsid w:val="00524145"/>
    <w:rsid w:val="00524512"/>
    <w:rsid w:val="00524594"/>
    <w:rsid w:val="00524612"/>
    <w:rsid w:val="0052470D"/>
    <w:rsid w:val="00524793"/>
    <w:rsid w:val="00524A45"/>
    <w:rsid w:val="00524AF0"/>
    <w:rsid w:val="00524C2C"/>
    <w:rsid w:val="00524D9D"/>
    <w:rsid w:val="00524F0E"/>
    <w:rsid w:val="00524F99"/>
    <w:rsid w:val="0052506E"/>
    <w:rsid w:val="00525083"/>
    <w:rsid w:val="00525106"/>
    <w:rsid w:val="00525359"/>
    <w:rsid w:val="005253D2"/>
    <w:rsid w:val="00525590"/>
    <w:rsid w:val="005255E4"/>
    <w:rsid w:val="005256F5"/>
    <w:rsid w:val="00525769"/>
    <w:rsid w:val="005258BC"/>
    <w:rsid w:val="0052591E"/>
    <w:rsid w:val="0052592B"/>
    <w:rsid w:val="0052594E"/>
    <w:rsid w:val="005259CC"/>
    <w:rsid w:val="00525A3B"/>
    <w:rsid w:val="00525C3A"/>
    <w:rsid w:val="00525D00"/>
    <w:rsid w:val="00525D37"/>
    <w:rsid w:val="00525DE6"/>
    <w:rsid w:val="00525E37"/>
    <w:rsid w:val="00525F5E"/>
    <w:rsid w:val="00526037"/>
    <w:rsid w:val="00526343"/>
    <w:rsid w:val="005264C5"/>
    <w:rsid w:val="00526524"/>
    <w:rsid w:val="00526718"/>
    <w:rsid w:val="0052678D"/>
    <w:rsid w:val="005268E0"/>
    <w:rsid w:val="00526B0E"/>
    <w:rsid w:val="00526C8B"/>
    <w:rsid w:val="00526D72"/>
    <w:rsid w:val="00526EAB"/>
    <w:rsid w:val="005270C9"/>
    <w:rsid w:val="00527298"/>
    <w:rsid w:val="00527488"/>
    <w:rsid w:val="005276CF"/>
    <w:rsid w:val="00527B44"/>
    <w:rsid w:val="00527C17"/>
    <w:rsid w:val="00527DB1"/>
    <w:rsid w:val="00530028"/>
    <w:rsid w:val="00530065"/>
    <w:rsid w:val="005300EA"/>
    <w:rsid w:val="00530415"/>
    <w:rsid w:val="0053044B"/>
    <w:rsid w:val="005306A0"/>
    <w:rsid w:val="00530A2E"/>
    <w:rsid w:val="00530AD0"/>
    <w:rsid w:val="00530C01"/>
    <w:rsid w:val="00530F61"/>
    <w:rsid w:val="00530FC6"/>
    <w:rsid w:val="00530FF4"/>
    <w:rsid w:val="00531125"/>
    <w:rsid w:val="00531771"/>
    <w:rsid w:val="005318D0"/>
    <w:rsid w:val="00531964"/>
    <w:rsid w:val="00531B86"/>
    <w:rsid w:val="00531B93"/>
    <w:rsid w:val="00531BBE"/>
    <w:rsid w:val="00531C54"/>
    <w:rsid w:val="00531D1F"/>
    <w:rsid w:val="00531FE9"/>
    <w:rsid w:val="00532027"/>
    <w:rsid w:val="0053204E"/>
    <w:rsid w:val="00532337"/>
    <w:rsid w:val="005323F4"/>
    <w:rsid w:val="005326D6"/>
    <w:rsid w:val="005328F2"/>
    <w:rsid w:val="00532A81"/>
    <w:rsid w:val="00532C3B"/>
    <w:rsid w:val="00532D6C"/>
    <w:rsid w:val="00532FBA"/>
    <w:rsid w:val="005333FA"/>
    <w:rsid w:val="005336AD"/>
    <w:rsid w:val="0053387E"/>
    <w:rsid w:val="0053389C"/>
    <w:rsid w:val="005339F5"/>
    <w:rsid w:val="00533A10"/>
    <w:rsid w:val="00533ACA"/>
    <w:rsid w:val="00533BB0"/>
    <w:rsid w:val="00533BC4"/>
    <w:rsid w:val="00533CA7"/>
    <w:rsid w:val="00533D0A"/>
    <w:rsid w:val="00533EDF"/>
    <w:rsid w:val="00533F05"/>
    <w:rsid w:val="00533F23"/>
    <w:rsid w:val="0053402C"/>
    <w:rsid w:val="005340B9"/>
    <w:rsid w:val="005341A6"/>
    <w:rsid w:val="0053438D"/>
    <w:rsid w:val="00534582"/>
    <w:rsid w:val="00534630"/>
    <w:rsid w:val="0053474A"/>
    <w:rsid w:val="00534870"/>
    <w:rsid w:val="00534899"/>
    <w:rsid w:val="00534A43"/>
    <w:rsid w:val="00534A82"/>
    <w:rsid w:val="00534A8F"/>
    <w:rsid w:val="00534A9C"/>
    <w:rsid w:val="00534DDE"/>
    <w:rsid w:val="00534E5E"/>
    <w:rsid w:val="00535358"/>
    <w:rsid w:val="0053548A"/>
    <w:rsid w:val="00535568"/>
    <w:rsid w:val="005356A9"/>
    <w:rsid w:val="005357FD"/>
    <w:rsid w:val="005358EC"/>
    <w:rsid w:val="00535CBA"/>
    <w:rsid w:val="00535D74"/>
    <w:rsid w:val="005362C8"/>
    <w:rsid w:val="00536678"/>
    <w:rsid w:val="005367FF"/>
    <w:rsid w:val="00536B4D"/>
    <w:rsid w:val="00536C62"/>
    <w:rsid w:val="0053713C"/>
    <w:rsid w:val="00537296"/>
    <w:rsid w:val="00537414"/>
    <w:rsid w:val="00537534"/>
    <w:rsid w:val="005376DE"/>
    <w:rsid w:val="005377C6"/>
    <w:rsid w:val="005378E7"/>
    <w:rsid w:val="00537951"/>
    <w:rsid w:val="00537A42"/>
    <w:rsid w:val="00537CB3"/>
    <w:rsid w:val="00537DDE"/>
    <w:rsid w:val="0054011D"/>
    <w:rsid w:val="0054025D"/>
    <w:rsid w:val="005404BB"/>
    <w:rsid w:val="0054052D"/>
    <w:rsid w:val="00540A4E"/>
    <w:rsid w:val="00540AAE"/>
    <w:rsid w:val="00540E62"/>
    <w:rsid w:val="00540ECE"/>
    <w:rsid w:val="00540EEE"/>
    <w:rsid w:val="00540EF0"/>
    <w:rsid w:val="00540FBA"/>
    <w:rsid w:val="00540FDA"/>
    <w:rsid w:val="005411CB"/>
    <w:rsid w:val="005412CD"/>
    <w:rsid w:val="0054132F"/>
    <w:rsid w:val="0054134A"/>
    <w:rsid w:val="005413FD"/>
    <w:rsid w:val="005415D9"/>
    <w:rsid w:val="00541789"/>
    <w:rsid w:val="00541970"/>
    <w:rsid w:val="00541CCB"/>
    <w:rsid w:val="00541CDE"/>
    <w:rsid w:val="00541E14"/>
    <w:rsid w:val="00541E2B"/>
    <w:rsid w:val="00541E94"/>
    <w:rsid w:val="0054214C"/>
    <w:rsid w:val="0054214E"/>
    <w:rsid w:val="005421C0"/>
    <w:rsid w:val="00542396"/>
    <w:rsid w:val="005425C6"/>
    <w:rsid w:val="0054266C"/>
    <w:rsid w:val="005428F3"/>
    <w:rsid w:val="00542AA5"/>
    <w:rsid w:val="00542DC2"/>
    <w:rsid w:val="005431D8"/>
    <w:rsid w:val="00543368"/>
    <w:rsid w:val="00543382"/>
    <w:rsid w:val="005434A2"/>
    <w:rsid w:val="00543582"/>
    <w:rsid w:val="005436C8"/>
    <w:rsid w:val="005437A4"/>
    <w:rsid w:val="005437D7"/>
    <w:rsid w:val="00543A72"/>
    <w:rsid w:val="00543C05"/>
    <w:rsid w:val="00543C78"/>
    <w:rsid w:val="00543ECB"/>
    <w:rsid w:val="00544078"/>
    <w:rsid w:val="005441CA"/>
    <w:rsid w:val="00544604"/>
    <w:rsid w:val="00544B4B"/>
    <w:rsid w:val="00544CC5"/>
    <w:rsid w:val="00544E34"/>
    <w:rsid w:val="00545259"/>
    <w:rsid w:val="005453E2"/>
    <w:rsid w:val="005455C3"/>
    <w:rsid w:val="005459FF"/>
    <w:rsid w:val="00545A81"/>
    <w:rsid w:val="00545AE7"/>
    <w:rsid w:val="00545CA1"/>
    <w:rsid w:val="00545CB3"/>
    <w:rsid w:val="005462C6"/>
    <w:rsid w:val="005463F0"/>
    <w:rsid w:val="005465FD"/>
    <w:rsid w:val="00546F5B"/>
    <w:rsid w:val="005473F6"/>
    <w:rsid w:val="00547485"/>
    <w:rsid w:val="00547658"/>
    <w:rsid w:val="00547789"/>
    <w:rsid w:val="005477F5"/>
    <w:rsid w:val="00547870"/>
    <w:rsid w:val="00547887"/>
    <w:rsid w:val="0054790A"/>
    <w:rsid w:val="005479A7"/>
    <w:rsid w:val="00547A8C"/>
    <w:rsid w:val="00547D93"/>
    <w:rsid w:val="00547FFE"/>
    <w:rsid w:val="0055006F"/>
    <w:rsid w:val="0055012E"/>
    <w:rsid w:val="00550173"/>
    <w:rsid w:val="0055052C"/>
    <w:rsid w:val="00550575"/>
    <w:rsid w:val="00550649"/>
    <w:rsid w:val="005506F7"/>
    <w:rsid w:val="00550B26"/>
    <w:rsid w:val="00550CE2"/>
    <w:rsid w:val="00550D73"/>
    <w:rsid w:val="00551047"/>
    <w:rsid w:val="005511E6"/>
    <w:rsid w:val="005513CE"/>
    <w:rsid w:val="0055149E"/>
    <w:rsid w:val="00551529"/>
    <w:rsid w:val="005517EB"/>
    <w:rsid w:val="005517EF"/>
    <w:rsid w:val="00551814"/>
    <w:rsid w:val="00551863"/>
    <w:rsid w:val="005519D1"/>
    <w:rsid w:val="005519D7"/>
    <w:rsid w:val="005519E3"/>
    <w:rsid w:val="00551C6B"/>
    <w:rsid w:val="00551D5C"/>
    <w:rsid w:val="00551DEF"/>
    <w:rsid w:val="00551F28"/>
    <w:rsid w:val="005520A9"/>
    <w:rsid w:val="005520CF"/>
    <w:rsid w:val="00552512"/>
    <w:rsid w:val="00552574"/>
    <w:rsid w:val="00552837"/>
    <w:rsid w:val="00552E74"/>
    <w:rsid w:val="00553018"/>
    <w:rsid w:val="00553306"/>
    <w:rsid w:val="00553437"/>
    <w:rsid w:val="005534F7"/>
    <w:rsid w:val="00553505"/>
    <w:rsid w:val="0055368A"/>
    <w:rsid w:val="00553727"/>
    <w:rsid w:val="00553A12"/>
    <w:rsid w:val="00553A1C"/>
    <w:rsid w:val="00553B27"/>
    <w:rsid w:val="00553E22"/>
    <w:rsid w:val="00553E53"/>
    <w:rsid w:val="00553F05"/>
    <w:rsid w:val="00553F3F"/>
    <w:rsid w:val="0055421D"/>
    <w:rsid w:val="005542D2"/>
    <w:rsid w:val="0055436E"/>
    <w:rsid w:val="00554443"/>
    <w:rsid w:val="005545E5"/>
    <w:rsid w:val="00554733"/>
    <w:rsid w:val="005549F2"/>
    <w:rsid w:val="005549FC"/>
    <w:rsid w:val="00554FE2"/>
    <w:rsid w:val="005550E3"/>
    <w:rsid w:val="0055519F"/>
    <w:rsid w:val="00555240"/>
    <w:rsid w:val="00555365"/>
    <w:rsid w:val="005553B0"/>
    <w:rsid w:val="00555520"/>
    <w:rsid w:val="00555608"/>
    <w:rsid w:val="00555B7F"/>
    <w:rsid w:val="00555C0D"/>
    <w:rsid w:val="00555CDA"/>
    <w:rsid w:val="00555EE5"/>
    <w:rsid w:val="00556168"/>
    <w:rsid w:val="0055629D"/>
    <w:rsid w:val="00556384"/>
    <w:rsid w:val="00556397"/>
    <w:rsid w:val="00556772"/>
    <w:rsid w:val="00556A19"/>
    <w:rsid w:val="00556AC9"/>
    <w:rsid w:val="00556B84"/>
    <w:rsid w:val="00556D07"/>
    <w:rsid w:val="005570AE"/>
    <w:rsid w:val="00557100"/>
    <w:rsid w:val="0055726D"/>
    <w:rsid w:val="00557417"/>
    <w:rsid w:val="00557589"/>
    <w:rsid w:val="00557602"/>
    <w:rsid w:val="0055776F"/>
    <w:rsid w:val="005578B3"/>
    <w:rsid w:val="00557CDF"/>
    <w:rsid w:val="005600AB"/>
    <w:rsid w:val="00560637"/>
    <w:rsid w:val="00560723"/>
    <w:rsid w:val="0056073A"/>
    <w:rsid w:val="0056083D"/>
    <w:rsid w:val="00560A9E"/>
    <w:rsid w:val="00560B8F"/>
    <w:rsid w:val="00560CB2"/>
    <w:rsid w:val="00560CC4"/>
    <w:rsid w:val="00560F87"/>
    <w:rsid w:val="00560FA1"/>
    <w:rsid w:val="00561095"/>
    <w:rsid w:val="005610EA"/>
    <w:rsid w:val="005611CC"/>
    <w:rsid w:val="00561791"/>
    <w:rsid w:val="0056189A"/>
    <w:rsid w:val="005618AC"/>
    <w:rsid w:val="00561CD8"/>
    <w:rsid w:val="00561EE0"/>
    <w:rsid w:val="00562165"/>
    <w:rsid w:val="0056240A"/>
    <w:rsid w:val="00562411"/>
    <w:rsid w:val="0056245A"/>
    <w:rsid w:val="005627B8"/>
    <w:rsid w:val="00562832"/>
    <w:rsid w:val="00563648"/>
    <w:rsid w:val="005636B6"/>
    <w:rsid w:val="00563A93"/>
    <w:rsid w:val="00563BD8"/>
    <w:rsid w:val="00563DBD"/>
    <w:rsid w:val="00563DE0"/>
    <w:rsid w:val="00563E90"/>
    <w:rsid w:val="00563F66"/>
    <w:rsid w:val="005642BF"/>
    <w:rsid w:val="005642C4"/>
    <w:rsid w:val="00564585"/>
    <w:rsid w:val="0056461C"/>
    <w:rsid w:val="00564A1F"/>
    <w:rsid w:val="00564A92"/>
    <w:rsid w:val="00564AB1"/>
    <w:rsid w:val="00564BC2"/>
    <w:rsid w:val="00564DD2"/>
    <w:rsid w:val="00564F5A"/>
    <w:rsid w:val="0056522B"/>
    <w:rsid w:val="00565273"/>
    <w:rsid w:val="00565308"/>
    <w:rsid w:val="005653FD"/>
    <w:rsid w:val="005654B0"/>
    <w:rsid w:val="005656C5"/>
    <w:rsid w:val="00565798"/>
    <w:rsid w:val="00565AAC"/>
    <w:rsid w:val="00565ABE"/>
    <w:rsid w:val="00565FA9"/>
    <w:rsid w:val="005660FB"/>
    <w:rsid w:val="005666B7"/>
    <w:rsid w:val="005666E5"/>
    <w:rsid w:val="005668C3"/>
    <w:rsid w:val="00566903"/>
    <w:rsid w:val="00566A5C"/>
    <w:rsid w:val="00566AF4"/>
    <w:rsid w:val="00566CBA"/>
    <w:rsid w:val="00566D02"/>
    <w:rsid w:val="00566EA6"/>
    <w:rsid w:val="00566F39"/>
    <w:rsid w:val="00566F6F"/>
    <w:rsid w:val="00567030"/>
    <w:rsid w:val="0056708E"/>
    <w:rsid w:val="005670F7"/>
    <w:rsid w:val="0056730D"/>
    <w:rsid w:val="0056763B"/>
    <w:rsid w:val="005677B1"/>
    <w:rsid w:val="0056781E"/>
    <w:rsid w:val="005678AA"/>
    <w:rsid w:val="00567B9B"/>
    <w:rsid w:val="00567CCF"/>
    <w:rsid w:val="00567CDC"/>
    <w:rsid w:val="00567CE1"/>
    <w:rsid w:val="00567DF7"/>
    <w:rsid w:val="00567EB3"/>
    <w:rsid w:val="00567F49"/>
    <w:rsid w:val="0057009C"/>
    <w:rsid w:val="005700BE"/>
    <w:rsid w:val="005702FC"/>
    <w:rsid w:val="005703B8"/>
    <w:rsid w:val="005704FC"/>
    <w:rsid w:val="0057050A"/>
    <w:rsid w:val="00570632"/>
    <w:rsid w:val="005706A2"/>
    <w:rsid w:val="005706F4"/>
    <w:rsid w:val="005708E8"/>
    <w:rsid w:val="0057091D"/>
    <w:rsid w:val="00570A3A"/>
    <w:rsid w:val="00570D94"/>
    <w:rsid w:val="00570DCF"/>
    <w:rsid w:val="00570E41"/>
    <w:rsid w:val="00570FEF"/>
    <w:rsid w:val="005713AB"/>
    <w:rsid w:val="0057168C"/>
    <w:rsid w:val="00571A29"/>
    <w:rsid w:val="00571E30"/>
    <w:rsid w:val="00571F04"/>
    <w:rsid w:val="00572160"/>
    <w:rsid w:val="00572173"/>
    <w:rsid w:val="0057218B"/>
    <w:rsid w:val="005722D2"/>
    <w:rsid w:val="0057263C"/>
    <w:rsid w:val="005726D3"/>
    <w:rsid w:val="0057278A"/>
    <w:rsid w:val="00572B0F"/>
    <w:rsid w:val="00572B13"/>
    <w:rsid w:val="00572D27"/>
    <w:rsid w:val="00572DB1"/>
    <w:rsid w:val="00572E0E"/>
    <w:rsid w:val="00572E48"/>
    <w:rsid w:val="0057302D"/>
    <w:rsid w:val="005730C4"/>
    <w:rsid w:val="0057310A"/>
    <w:rsid w:val="005732B2"/>
    <w:rsid w:val="005733B8"/>
    <w:rsid w:val="00573480"/>
    <w:rsid w:val="0057348A"/>
    <w:rsid w:val="005734E0"/>
    <w:rsid w:val="005735DB"/>
    <w:rsid w:val="00573639"/>
    <w:rsid w:val="00573772"/>
    <w:rsid w:val="005738CA"/>
    <w:rsid w:val="0057391E"/>
    <w:rsid w:val="00573982"/>
    <w:rsid w:val="00573B71"/>
    <w:rsid w:val="00573C73"/>
    <w:rsid w:val="00573ECC"/>
    <w:rsid w:val="00573F65"/>
    <w:rsid w:val="0057405D"/>
    <w:rsid w:val="00574064"/>
    <w:rsid w:val="00574098"/>
    <w:rsid w:val="005741C1"/>
    <w:rsid w:val="005741FB"/>
    <w:rsid w:val="005742F6"/>
    <w:rsid w:val="00574440"/>
    <w:rsid w:val="0057447B"/>
    <w:rsid w:val="00574510"/>
    <w:rsid w:val="0057451F"/>
    <w:rsid w:val="0057466F"/>
    <w:rsid w:val="005747C6"/>
    <w:rsid w:val="005748BD"/>
    <w:rsid w:val="00574930"/>
    <w:rsid w:val="00574AC2"/>
    <w:rsid w:val="00574B2A"/>
    <w:rsid w:val="00574E14"/>
    <w:rsid w:val="00574F17"/>
    <w:rsid w:val="00575132"/>
    <w:rsid w:val="00575257"/>
    <w:rsid w:val="00575480"/>
    <w:rsid w:val="005756D1"/>
    <w:rsid w:val="005757F2"/>
    <w:rsid w:val="00575D74"/>
    <w:rsid w:val="00575F67"/>
    <w:rsid w:val="00575F7C"/>
    <w:rsid w:val="0057617F"/>
    <w:rsid w:val="005761A8"/>
    <w:rsid w:val="005761FA"/>
    <w:rsid w:val="00576236"/>
    <w:rsid w:val="0057643C"/>
    <w:rsid w:val="005765A9"/>
    <w:rsid w:val="00577485"/>
    <w:rsid w:val="005774A3"/>
    <w:rsid w:val="0057755A"/>
    <w:rsid w:val="005775D1"/>
    <w:rsid w:val="0057775A"/>
    <w:rsid w:val="00577A59"/>
    <w:rsid w:val="00577B80"/>
    <w:rsid w:val="00577E2D"/>
    <w:rsid w:val="00577E6E"/>
    <w:rsid w:val="00577E9E"/>
    <w:rsid w:val="00577F11"/>
    <w:rsid w:val="005800D1"/>
    <w:rsid w:val="00580269"/>
    <w:rsid w:val="0058039B"/>
    <w:rsid w:val="0058051C"/>
    <w:rsid w:val="005807ED"/>
    <w:rsid w:val="005809D9"/>
    <w:rsid w:val="00580E33"/>
    <w:rsid w:val="00580EF7"/>
    <w:rsid w:val="00581155"/>
    <w:rsid w:val="00581230"/>
    <w:rsid w:val="00581311"/>
    <w:rsid w:val="00581463"/>
    <w:rsid w:val="005814AC"/>
    <w:rsid w:val="005816AB"/>
    <w:rsid w:val="005816B3"/>
    <w:rsid w:val="0058172E"/>
    <w:rsid w:val="00581732"/>
    <w:rsid w:val="00581834"/>
    <w:rsid w:val="00581A41"/>
    <w:rsid w:val="00581B42"/>
    <w:rsid w:val="00581D2B"/>
    <w:rsid w:val="00581DD7"/>
    <w:rsid w:val="00581FBD"/>
    <w:rsid w:val="0058210E"/>
    <w:rsid w:val="005821D0"/>
    <w:rsid w:val="00582569"/>
    <w:rsid w:val="0058265B"/>
    <w:rsid w:val="00582882"/>
    <w:rsid w:val="00582A2C"/>
    <w:rsid w:val="00582BE1"/>
    <w:rsid w:val="00582D03"/>
    <w:rsid w:val="0058303D"/>
    <w:rsid w:val="00583121"/>
    <w:rsid w:val="0058314A"/>
    <w:rsid w:val="00583223"/>
    <w:rsid w:val="0058354A"/>
    <w:rsid w:val="00583705"/>
    <w:rsid w:val="00583747"/>
    <w:rsid w:val="005837D2"/>
    <w:rsid w:val="00583814"/>
    <w:rsid w:val="00583883"/>
    <w:rsid w:val="005838C3"/>
    <w:rsid w:val="00583904"/>
    <w:rsid w:val="00583C38"/>
    <w:rsid w:val="00583D64"/>
    <w:rsid w:val="00583DDE"/>
    <w:rsid w:val="005842B4"/>
    <w:rsid w:val="00584331"/>
    <w:rsid w:val="005846EF"/>
    <w:rsid w:val="005847B5"/>
    <w:rsid w:val="00584925"/>
    <w:rsid w:val="00584A16"/>
    <w:rsid w:val="00584B98"/>
    <w:rsid w:val="00584C7E"/>
    <w:rsid w:val="00584D10"/>
    <w:rsid w:val="00584DDA"/>
    <w:rsid w:val="00584EE6"/>
    <w:rsid w:val="00585178"/>
    <w:rsid w:val="0058519F"/>
    <w:rsid w:val="005851F2"/>
    <w:rsid w:val="00585418"/>
    <w:rsid w:val="0058554B"/>
    <w:rsid w:val="00585693"/>
    <w:rsid w:val="005858D7"/>
    <w:rsid w:val="005859A3"/>
    <w:rsid w:val="00585A6C"/>
    <w:rsid w:val="00585CED"/>
    <w:rsid w:val="00586074"/>
    <w:rsid w:val="005860E0"/>
    <w:rsid w:val="00586527"/>
    <w:rsid w:val="00586695"/>
    <w:rsid w:val="005866F7"/>
    <w:rsid w:val="005867B4"/>
    <w:rsid w:val="005868E8"/>
    <w:rsid w:val="00586940"/>
    <w:rsid w:val="005869E0"/>
    <w:rsid w:val="00586B74"/>
    <w:rsid w:val="00586B75"/>
    <w:rsid w:val="00586CF7"/>
    <w:rsid w:val="00586ECE"/>
    <w:rsid w:val="00586FE8"/>
    <w:rsid w:val="00587051"/>
    <w:rsid w:val="00587365"/>
    <w:rsid w:val="00587393"/>
    <w:rsid w:val="00587590"/>
    <w:rsid w:val="00587686"/>
    <w:rsid w:val="005876C7"/>
    <w:rsid w:val="00587739"/>
    <w:rsid w:val="005878F7"/>
    <w:rsid w:val="00587A67"/>
    <w:rsid w:val="00587B4B"/>
    <w:rsid w:val="00587B5A"/>
    <w:rsid w:val="00587CE3"/>
    <w:rsid w:val="00587D3F"/>
    <w:rsid w:val="00587D5E"/>
    <w:rsid w:val="00587DF6"/>
    <w:rsid w:val="00587E33"/>
    <w:rsid w:val="00587F21"/>
    <w:rsid w:val="00587F95"/>
    <w:rsid w:val="00590184"/>
    <w:rsid w:val="00590337"/>
    <w:rsid w:val="005903B9"/>
    <w:rsid w:val="0059050D"/>
    <w:rsid w:val="00590516"/>
    <w:rsid w:val="005905E4"/>
    <w:rsid w:val="0059067C"/>
    <w:rsid w:val="00590715"/>
    <w:rsid w:val="00590B0A"/>
    <w:rsid w:val="00590B2D"/>
    <w:rsid w:val="00590C6C"/>
    <w:rsid w:val="00590CD4"/>
    <w:rsid w:val="00591391"/>
    <w:rsid w:val="005914C6"/>
    <w:rsid w:val="0059150F"/>
    <w:rsid w:val="0059154C"/>
    <w:rsid w:val="0059155F"/>
    <w:rsid w:val="005915C4"/>
    <w:rsid w:val="005918FC"/>
    <w:rsid w:val="00591BF2"/>
    <w:rsid w:val="00591D56"/>
    <w:rsid w:val="00591DEF"/>
    <w:rsid w:val="00591E38"/>
    <w:rsid w:val="00591F1C"/>
    <w:rsid w:val="005921D8"/>
    <w:rsid w:val="00592323"/>
    <w:rsid w:val="00592416"/>
    <w:rsid w:val="005925DB"/>
    <w:rsid w:val="0059272F"/>
    <w:rsid w:val="00592B4A"/>
    <w:rsid w:val="00592B76"/>
    <w:rsid w:val="00592F9A"/>
    <w:rsid w:val="0059302F"/>
    <w:rsid w:val="005930EB"/>
    <w:rsid w:val="0059325A"/>
    <w:rsid w:val="00593363"/>
    <w:rsid w:val="005933C6"/>
    <w:rsid w:val="005933CF"/>
    <w:rsid w:val="00593452"/>
    <w:rsid w:val="005935B5"/>
    <w:rsid w:val="0059372C"/>
    <w:rsid w:val="0059383F"/>
    <w:rsid w:val="00593B93"/>
    <w:rsid w:val="00593CD2"/>
    <w:rsid w:val="00593D93"/>
    <w:rsid w:val="00593FA0"/>
    <w:rsid w:val="005941D9"/>
    <w:rsid w:val="00594279"/>
    <w:rsid w:val="005942F5"/>
    <w:rsid w:val="00594344"/>
    <w:rsid w:val="005943F6"/>
    <w:rsid w:val="005946A9"/>
    <w:rsid w:val="005946C8"/>
    <w:rsid w:val="00594726"/>
    <w:rsid w:val="00594774"/>
    <w:rsid w:val="005949A7"/>
    <w:rsid w:val="00594CAE"/>
    <w:rsid w:val="00594DB6"/>
    <w:rsid w:val="00594F17"/>
    <w:rsid w:val="00594F34"/>
    <w:rsid w:val="00594F3C"/>
    <w:rsid w:val="00594F77"/>
    <w:rsid w:val="00595095"/>
    <w:rsid w:val="00595118"/>
    <w:rsid w:val="0059525B"/>
    <w:rsid w:val="005954B2"/>
    <w:rsid w:val="005954F7"/>
    <w:rsid w:val="0059571B"/>
    <w:rsid w:val="005959FF"/>
    <w:rsid w:val="00595A48"/>
    <w:rsid w:val="00595C4B"/>
    <w:rsid w:val="00595D17"/>
    <w:rsid w:val="00595EB2"/>
    <w:rsid w:val="00595EEC"/>
    <w:rsid w:val="00596142"/>
    <w:rsid w:val="0059630C"/>
    <w:rsid w:val="005963D5"/>
    <w:rsid w:val="00596606"/>
    <w:rsid w:val="00596822"/>
    <w:rsid w:val="005968DB"/>
    <w:rsid w:val="005969E4"/>
    <w:rsid w:val="00596F3E"/>
    <w:rsid w:val="00596FE0"/>
    <w:rsid w:val="00597073"/>
    <w:rsid w:val="005970A3"/>
    <w:rsid w:val="00597416"/>
    <w:rsid w:val="005974EF"/>
    <w:rsid w:val="005976AD"/>
    <w:rsid w:val="0059771F"/>
    <w:rsid w:val="00597771"/>
    <w:rsid w:val="00597895"/>
    <w:rsid w:val="0059790B"/>
    <w:rsid w:val="0059793D"/>
    <w:rsid w:val="0059796D"/>
    <w:rsid w:val="00597BEA"/>
    <w:rsid w:val="00597C15"/>
    <w:rsid w:val="00597E2E"/>
    <w:rsid w:val="00597F64"/>
    <w:rsid w:val="005A0043"/>
    <w:rsid w:val="005A0767"/>
    <w:rsid w:val="005A098A"/>
    <w:rsid w:val="005A09A9"/>
    <w:rsid w:val="005A0B0F"/>
    <w:rsid w:val="005A0B6B"/>
    <w:rsid w:val="005A0C8A"/>
    <w:rsid w:val="005A0CAC"/>
    <w:rsid w:val="005A0D99"/>
    <w:rsid w:val="005A0F0A"/>
    <w:rsid w:val="005A126D"/>
    <w:rsid w:val="005A145E"/>
    <w:rsid w:val="005A1608"/>
    <w:rsid w:val="005A1844"/>
    <w:rsid w:val="005A18AE"/>
    <w:rsid w:val="005A18F6"/>
    <w:rsid w:val="005A1D7D"/>
    <w:rsid w:val="005A1ED1"/>
    <w:rsid w:val="005A230D"/>
    <w:rsid w:val="005A243B"/>
    <w:rsid w:val="005A2681"/>
    <w:rsid w:val="005A28E5"/>
    <w:rsid w:val="005A2B46"/>
    <w:rsid w:val="005A2C73"/>
    <w:rsid w:val="005A2DC8"/>
    <w:rsid w:val="005A2E0D"/>
    <w:rsid w:val="005A2FFD"/>
    <w:rsid w:val="005A3056"/>
    <w:rsid w:val="005A3094"/>
    <w:rsid w:val="005A30D1"/>
    <w:rsid w:val="005A324D"/>
    <w:rsid w:val="005A3384"/>
    <w:rsid w:val="005A34D8"/>
    <w:rsid w:val="005A3638"/>
    <w:rsid w:val="005A3735"/>
    <w:rsid w:val="005A37B2"/>
    <w:rsid w:val="005A38D3"/>
    <w:rsid w:val="005A3C9F"/>
    <w:rsid w:val="005A3CAD"/>
    <w:rsid w:val="005A3CFE"/>
    <w:rsid w:val="005A3D05"/>
    <w:rsid w:val="005A3DE8"/>
    <w:rsid w:val="005A3DF2"/>
    <w:rsid w:val="005A3FCF"/>
    <w:rsid w:val="005A420F"/>
    <w:rsid w:val="005A42AE"/>
    <w:rsid w:val="005A4456"/>
    <w:rsid w:val="005A4701"/>
    <w:rsid w:val="005A47E5"/>
    <w:rsid w:val="005A48C9"/>
    <w:rsid w:val="005A4903"/>
    <w:rsid w:val="005A4988"/>
    <w:rsid w:val="005A4AEF"/>
    <w:rsid w:val="005A4C0C"/>
    <w:rsid w:val="005A4C20"/>
    <w:rsid w:val="005A4C6F"/>
    <w:rsid w:val="005A4CD7"/>
    <w:rsid w:val="005A5002"/>
    <w:rsid w:val="005A5028"/>
    <w:rsid w:val="005A53A1"/>
    <w:rsid w:val="005A53EB"/>
    <w:rsid w:val="005A5839"/>
    <w:rsid w:val="005A58D6"/>
    <w:rsid w:val="005A5CF5"/>
    <w:rsid w:val="005A6282"/>
    <w:rsid w:val="005A6412"/>
    <w:rsid w:val="005A6439"/>
    <w:rsid w:val="005A6490"/>
    <w:rsid w:val="005A64C4"/>
    <w:rsid w:val="005A650D"/>
    <w:rsid w:val="005A6511"/>
    <w:rsid w:val="005A65CE"/>
    <w:rsid w:val="005A67B9"/>
    <w:rsid w:val="005A6880"/>
    <w:rsid w:val="005A68F9"/>
    <w:rsid w:val="005A691C"/>
    <w:rsid w:val="005A692B"/>
    <w:rsid w:val="005A6966"/>
    <w:rsid w:val="005A6B1D"/>
    <w:rsid w:val="005A6CAD"/>
    <w:rsid w:val="005A6CE5"/>
    <w:rsid w:val="005A7320"/>
    <w:rsid w:val="005A74C0"/>
    <w:rsid w:val="005A754C"/>
    <w:rsid w:val="005A764F"/>
    <w:rsid w:val="005A77C3"/>
    <w:rsid w:val="005A79C8"/>
    <w:rsid w:val="005A7A9F"/>
    <w:rsid w:val="005A7B00"/>
    <w:rsid w:val="005A7BDC"/>
    <w:rsid w:val="005A7CFC"/>
    <w:rsid w:val="005A7D1F"/>
    <w:rsid w:val="005A7DC5"/>
    <w:rsid w:val="005A7E4C"/>
    <w:rsid w:val="005A7EB9"/>
    <w:rsid w:val="005A7F07"/>
    <w:rsid w:val="005A7F3B"/>
    <w:rsid w:val="005A7F52"/>
    <w:rsid w:val="005B0436"/>
    <w:rsid w:val="005B049B"/>
    <w:rsid w:val="005B051D"/>
    <w:rsid w:val="005B0763"/>
    <w:rsid w:val="005B0825"/>
    <w:rsid w:val="005B0954"/>
    <w:rsid w:val="005B0A21"/>
    <w:rsid w:val="005B0C1E"/>
    <w:rsid w:val="005B0C9D"/>
    <w:rsid w:val="005B0F20"/>
    <w:rsid w:val="005B0F53"/>
    <w:rsid w:val="005B1105"/>
    <w:rsid w:val="005B1107"/>
    <w:rsid w:val="005B1173"/>
    <w:rsid w:val="005B11E2"/>
    <w:rsid w:val="005B1293"/>
    <w:rsid w:val="005B12AA"/>
    <w:rsid w:val="005B1427"/>
    <w:rsid w:val="005B1ADD"/>
    <w:rsid w:val="005B1B13"/>
    <w:rsid w:val="005B1B85"/>
    <w:rsid w:val="005B1BB3"/>
    <w:rsid w:val="005B1BB5"/>
    <w:rsid w:val="005B1EEA"/>
    <w:rsid w:val="005B1F17"/>
    <w:rsid w:val="005B2008"/>
    <w:rsid w:val="005B2121"/>
    <w:rsid w:val="005B21A2"/>
    <w:rsid w:val="005B21B5"/>
    <w:rsid w:val="005B2296"/>
    <w:rsid w:val="005B23E7"/>
    <w:rsid w:val="005B23F0"/>
    <w:rsid w:val="005B2A1F"/>
    <w:rsid w:val="005B2C37"/>
    <w:rsid w:val="005B2F10"/>
    <w:rsid w:val="005B2FBD"/>
    <w:rsid w:val="005B3027"/>
    <w:rsid w:val="005B30D0"/>
    <w:rsid w:val="005B37C5"/>
    <w:rsid w:val="005B3936"/>
    <w:rsid w:val="005B3AC2"/>
    <w:rsid w:val="005B3B91"/>
    <w:rsid w:val="005B3FBF"/>
    <w:rsid w:val="005B4257"/>
    <w:rsid w:val="005B4329"/>
    <w:rsid w:val="005B43A0"/>
    <w:rsid w:val="005B442A"/>
    <w:rsid w:val="005B44C7"/>
    <w:rsid w:val="005B469F"/>
    <w:rsid w:val="005B4777"/>
    <w:rsid w:val="005B48C5"/>
    <w:rsid w:val="005B495F"/>
    <w:rsid w:val="005B4A75"/>
    <w:rsid w:val="005B4B50"/>
    <w:rsid w:val="005B5195"/>
    <w:rsid w:val="005B51EA"/>
    <w:rsid w:val="005B53FC"/>
    <w:rsid w:val="005B5505"/>
    <w:rsid w:val="005B5636"/>
    <w:rsid w:val="005B573E"/>
    <w:rsid w:val="005B580D"/>
    <w:rsid w:val="005B599B"/>
    <w:rsid w:val="005B5BDA"/>
    <w:rsid w:val="005B5E7E"/>
    <w:rsid w:val="005B5EB3"/>
    <w:rsid w:val="005B64E8"/>
    <w:rsid w:val="005B6639"/>
    <w:rsid w:val="005B6723"/>
    <w:rsid w:val="005B684D"/>
    <w:rsid w:val="005B6E0D"/>
    <w:rsid w:val="005B70F8"/>
    <w:rsid w:val="005B7354"/>
    <w:rsid w:val="005B74B9"/>
    <w:rsid w:val="005B762C"/>
    <w:rsid w:val="005B78EB"/>
    <w:rsid w:val="005B7A3C"/>
    <w:rsid w:val="005B7C6A"/>
    <w:rsid w:val="005B7C89"/>
    <w:rsid w:val="005B7DDA"/>
    <w:rsid w:val="005B7DF2"/>
    <w:rsid w:val="005B7ED1"/>
    <w:rsid w:val="005B7F39"/>
    <w:rsid w:val="005C02A6"/>
    <w:rsid w:val="005C04D0"/>
    <w:rsid w:val="005C04F1"/>
    <w:rsid w:val="005C08B3"/>
    <w:rsid w:val="005C08EF"/>
    <w:rsid w:val="005C098A"/>
    <w:rsid w:val="005C0B19"/>
    <w:rsid w:val="005C0C9E"/>
    <w:rsid w:val="005C0D75"/>
    <w:rsid w:val="005C0F63"/>
    <w:rsid w:val="005C1146"/>
    <w:rsid w:val="005C1214"/>
    <w:rsid w:val="005C1830"/>
    <w:rsid w:val="005C1E2C"/>
    <w:rsid w:val="005C1F67"/>
    <w:rsid w:val="005C1F84"/>
    <w:rsid w:val="005C21D5"/>
    <w:rsid w:val="005C23C9"/>
    <w:rsid w:val="005C2448"/>
    <w:rsid w:val="005C25DF"/>
    <w:rsid w:val="005C25F6"/>
    <w:rsid w:val="005C26AD"/>
    <w:rsid w:val="005C26E6"/>
    <w:rsid w:val="005C276B"/>
    <w:rsid w:val="005C2967"/>
    <w:rsid w:val="005C2B9E"/>
    <w:rsid w:val="005C2D38"/>
    <w:rsid w:val="005C2E49"/>
    <w:rsid w:val="005C2FF1"/>
    <w:rsid w:val="005C2FF5"/>
    <w:rsid w:val="005C318D"/>
    <w:rsid w:val="005C31C7"/>
    <w:rsid w:val="005C33CE"/>
    <w:rsid w:val="005C38B7"/>
    <w:rsid w:val="005C38E1"/>
    <w:rsid w:val="005C39E2"/>
    <w:rsid w:val="005C3D71"/>
    <w:rsid w:val="005C401D"/>
    <w:rsid w:val="005C40E9"/>
    <w:rsid w:val="005C4323"/>
    <w:rsid w:val="005C444E"/>
    <w:rsid w:val="005C46FF"/>
    <w:rsid w:val="005C4770"/>
    <w:rsid w:val="005C49AB"/>
    <w:rsid w:val="005C4E76"/>
    <w:rsid w:val="005C5435"/>
    <w:rsid w:val="005C5442"/>
    <w:rsid w:val="005C544F"/>
    <w:rsid w:val="005C5456"/>
    <w:rsid w:val="005C554C"/>
    <w:rsid w:val="005C5592"/>
    <w:rsid w:val="005C55BD"/>
    <w:rsid w:val="005C57A2"/>
    <w:rsid w:val="005C57E3"/>
    <w:rsid w:val="005C5D5A"/>
    <w:rsid w:val="005C5EFA"/>
    <w:rsid w:val="005C60B8"/>
    <w:rsid w:val="005C6175"/>
    <w:rsid w:val="005C6402"/>
    <w:rsid w:val="005C66FB"/>
    <w:rsid w:val="005C69F3"/>
    <w:rsid w:val="005C6A81"/>
    <w:rsid w:val="005C6AB6"/>
    <w:rsid w:val="005C6AD5"/>
    <w:rsid w:val="005C6BE1"/>
    <w:rsid w:val="005C6D21"/>
    <w:rsid w:val="005C6D3C"/>
    <w:rsid w:val="005C6D90"/>
    <w:rsid w:val="005C6EA8"/>
    <w:rsid w:val="005C6F6D"/>
    <w:rsid w:val="005C7028"/>
    <w:rsid w:val="005C723D"/>
    <w:rsid w:val="005C739A"/>
    <w:rsid w:val="005C743B"/>
    <w:rsid w:val="005C7451"/>
    <w:rsid w:val="005C7538"/>
    <w:rsid w:val="005C778F"/>
    <w:rsid w:val="005C7910"/>
    <w:rsid w:val="005C799E"/>
    <w:rsid w:val="005C7A71"/>
    <w:rsid w:val="005C7B4E"/>
    <w:rsid w:val="005C7B70"/>
    <w:rsid w:val="005C7BA3"/>
    <w:rsid w:val="005C7C78"/>
    <w:rsid w:val="005C7DB4"/>
    <w:rsid w:val="005C7E37"/>
    <w:rsid w:val="005C7FBB"/>
    <w:rsid w:val="005D0154"/>
    <w:rsid w:val="005D03A4"/>
    <w:rsid w:val="005D04E6"/>
    <w:rsid w:val="005D06D6"/>
    <w:rsid w:val="005D074A"/>
    <w:rsid w:val="005D0797"/>
    <w:rsid w:val="005D09B6"/>
    <w:rsid w:val="005D0A49"/>
    <w:rsid w:val="005D0AC9"/>
    <w:rsid w:val="005D0E0C"/>
    <w:rsid w:val="005D0F47"/>
    <w:rsid w:val="005D1020"/>
    <w:rsid w:val="005D1144"/>
    <w:rsid w:val="005D1414"/>
    <w:rsid w:val="005D147F"/>
    <w:rsid w:val="005D1753"/>
    <w:rsid w:val="005D18D7"/>
    <w:rsid w:val="005D1A23"/>
    <w:rsid w:val="005D1CAA"/>
    <w:rsid w:val="005D1F0D"/>
    <w:rsid w:val="005D2102"/>
    <w:rsid w:val="005D2191"/>
    <w:rsid w:val="005D2264"/>
    <w:rsid w:val="005D227F"/>
    <w:rsid w:val="005D2311"/>
    <w:rsid w:val="005D2333"/>
    <w:rsid w:val="005D2477"/>
    <w:rsid w:val="005D26C2"/>
    <w:rsid w:val="005D27C3"/>
    <w:rsid w:val="005D287A"/>
    <w:rsid w:val="005D2A8D"/>
    <w:rsid w:val="005D2C31"/>
    <w:rsid w:val="005D2C6B"/>
    <w:rsid w:val="005D2D01"/>
    <w:rsid w:val="005D2E9E"/>
    <w:rsid w:val="005D2EAB"/>
    <w:rsid w:val="005D2EE3"/>
    <w:rsid w:val="005D3305"/>
    <w:rsid w:val="005D3307"/>
    <w:rsid w:val="005D35D9"/>
    <w:rsid w:val="005D370F"/>
    <w:rsid w:val="005D371F"/>
    <w:rsid w:val="005D3C11"/>
    <w:rsid w:val="005D3C95"/>
    <w:rsid w:val="005D3EC7"/>
    <w:rsid w:val="005D4020"/>
    <w:rsid w:val="005D405F"/>
    <w:rsid w:val="005D41CC"/>
    <w:rsid w:val="005D431B"/>
    <w:rsid w:val="005D4498"/>
    <w:rsid w:val="005D4522"/>
    <w:rsid w:val="005D476E"/>
    <w:rsid w:val="005D4A95"/>
    <w:rsid w:val="005D4EFD"/>
    <w:rsid w:val="005D4EFF"/>
    <w:rsid w:val="005D533C"/>
    <w:rsid w:val="005D585A"/>
    <w:rsid w:val="005D5917"/>
    <w:rsid w:val="005D598A"/>
    <w:rsid w:val="005D5B2E"/>
    <w:rsid w:val="005D5C12"/>
    <w:rsid w:val="005D5DF5"/>
    <w:rsid w:val="005D5E5A"/>
    <w:rsid w:val="005D5E80"/>
    <w:rsid w:val="005D5E88"/>
    <w:rsid w:val="005D5EA7"/>
    <w:rsid w:val="005D5FB3"/>
    <w:rsid w:val="005D6638"/>
    <w:rsid w:val="005D6BF8"/>
    <w:rsid w:val="005D6DFC"/>
    <w:rsid w:val="005D716A"/>
    <w:rsid w:val="005D7357"/>
    <w:rsid w:val="005D7469"/>
    <w:rsid w:val="005D7676"/>
    <w:rsid w:val="005D7715"/>
    <w:rsid w:val="005D78A1"/>
    <w:rsid w:val="005D7A4B"/>
    <w:rsid w:val="005D7B15"/>
    <w:rsid w:val="005D7CDF"/>
    <w:rsid w:val="005D7DA7"/>
    <w:rsid w:val="005D7F2D"/>
    <w:rsid w:val="005D7F8C"/>
    <w:rsid w:val="005E0174"/>
    <w:rsid w:val="005E01E6"/>
    <w:rsid w:val="005E0213"/>
    <w:rsid w:val="005E0288"/>
    <w:rsid w:val="005E02DF"/>
    <w:rsid w:val="005E07FD"/>
    <w:rsid w:val="005E08C6"/>
    <w:rsid w:val="005E0A5E"/>
    <w:rsid w:val="005E0B2F"/>
    <w:rsid w:val="005E0B75"/>
    <w:rsid w:val="005E0C9D"/>
    <w:rsid w:val="005E0D81"/>
    <w:rsid w:val="005E1039"/>
    <w:rsid w:val="005E19D6"/>
    <w:rsid w:val="005E1B08"/>
    <w:rsid w:val="005E1BC9"/>
    <w:rsid w:val="005E1C39"/>
    <w:rsid w:val="005E1CE4"/>
    <w:rsid w:val="005E1CF9"/>
    <w:rsid w:val="005E1DFF"/>
    <w:rsid w:val="005E1F45"/>
    <w:rsid w:val="005E2313"/>
    <w:rsid w:val="005E242F"/>
    <w:rsid w:val="005E24A6"/>
    <w:rsid w:val="005E27CE"/>
    <w:rsid w:val="005E2847"/>
    <w:rsid w:val="005E2893"/>
    <w:rsid w:val="005E28BA"/>
    <w:rsid w:val="005E2966"/>
    <w:rsid w:val="005E2B24"/>
    <w:rsid w:val="005E2B2E"/>
    <w:rsid w:val="005E2C5D"/>
    <w:rsid w:val="005E2FFF"/>
    <w:rsid w:val="005E3095"/>
    <w:rsid w:val="005E3098"/>
    <w:rsid w:val="005E312F"/>
    <w:rsid w:val="005E3159"/>
    <w:rsid w:val="005E32D4"/>
    <w:rsid w:val="005E35E5"/>
    <w:rsid w:val="005E363A"/>
    <w:rsid w:val="005E3643"/>
    <w:rsid w:val="005E36E5"/>
    <w:rsid w:val="005E38E2"/>
    <w:rsid w:val="005E38F3"/>
    <w:rsid w:val="005E3A66"/>
    <w:rsid w:val="005E3AE5"/>
    <w:rsid w:val="005E3AF7"/>
    <w:rsid w:val="005E3C50"/>
    <w:rsid w:val="005E3CFA"/>
    <w:rsid w:val="005E3D92"/>
    <w:rsid w:val="005E3E4E"/>
    <w:rsid w:val="005E403E"/>
    <w:rsid w:val="005E4280"/>
    <w:rsid w:val="005E42CE"/>
    <w:rsid w:val="005E434D"/>
    <w:rsid w:val="005E43AA"/>
    <w:rsid w:val="005E453D"/>
    <w:rsid w:val="005E47E8"/>
    <w:rsid w:val="005E489A"/>
    <w:rsid w:val="005E49A1"/>
    <w:rsid w:val="005E4CA0"/>
    <w:rsid w:val="005E4DCC"/>
    <w:rsid w:val="005E4E59"/>
    <w:rsid w:val="005E512C"/>
    <w:rsid w:val="005E514A"/>
    <w:rsid w:val="005E5212"/>
    <w:rsid w:val="005E5252"/>
    <w:rsid w:val="005E5392"/>
    <w:rsid w:val="005E54B9"/>
    <w:rsid w:val="005E5634"/>
    <w:rsid w:val="005E5671"/>
    <w:rsid w:val="005E5B3E"/>
    <w:rsid w:val="005E5C47"/>
    <w:rsid w:val="005E5F7E"/>
    <w:rsid w:val="005E607D"/>
    <w:rsid w:val="005E63A2"/>
    <w:rsid w:val="005E63E0"/>
    <w:rsid w:val="005E648B"/>
    <w:rsid w:val="005E686B"/>
    <w:rsid w:val="005E68C3"/>
    <w:rsid w:val="005E6AE4"/>
    <w:rsid w:val="005E701B"/>
    <w:rsid w:val="005E715C"/>
    <w:rsid w:val="005E7776"/>
    <w:rsid w:val="005E77E2"/>
    <w:rsid w:val="005E79E1"/>
    <w:rsid w:val="005E7A83"/>
    <w:rsid w:val="005E7C4E"/>
    <w:rsid w:val="005E7CA1"/>
    <w:rsid w:val="005E7D10"/>
    <w:rsid w:val="005E7E6C"/>
    <w:rsid w:val="005E7F30"/>
    <w:rsid w:val="005F00D3"/>
    <w:rsid w:val="005F04F6"/>
    <w:rsid w:val="005F06C5"/>
    <w:rsid w:val="005F0837"/>
    <w:rsid w:val="005F091C"/>
    <w:rsid w:val="005F093C"/>
    <w:rsid w:val="005F0993"/>
    <w:rsid w:val="005F09A2"/>
    <w:rsid w:val="005F0AF1"/>
    <w:rsid w:val="005F0CC6"/>
    <w:rsid w:val="005F0DA0"/>
    <w:rsid w:val="005F0E7A"/>
    <w:rsid w:val="005F0F53"/>
    <w:rsid w:val="005F0FF0"/>
    <w:rsid w:val="005F1069"/>
    <w:rsid w:val="005F135F"/>
    <w:rsid w:val="005F1615"/>
    <w:rsid w:val="005F166B"/>
    <w:rsid w:val="005F185F"/>
    <w:rsid w:val="005F18E3"/>
    <w:rsid w:val="005F1AE6"/>
    <w:rsid w:val="005F1DEF"/>
    <w:rsid w:val="005F1FCA"/>
    <w:rsid w:val="005F207F"/>
    <w:rsid w:val="005F22A8"/>
    <w:rsid w:val="005F25C9"/>
    <w:rsid w:val="005F2759"/>
    <w:rsid w:val="005F2785"/>
    <w:rsid w:val="005F27B9"/>
    <w:rsid w:val="005F2805"/>
    <w:rsid w:val="005F2974"/>
    <w:rsid w:val="005F3158"/>
    <w:rsid w:val="005F323D"/>
    <w:rsid w:val="005F328F"/>
    <w:rsid w:val="005F3332"/>
    <w:rsid w:val="005F3386"/>
    <w:rsid w:val="005F3458"/>
    <w:rsid w:val="005F38E2"/>
    <w:rsid w:val="005F3972"/>
    <w:rsid w:val="005F3980"/>
    <w:rsid w:val="005F39BC"/>
    <w:rsid w:val="005F39E5"/>
    <w:rsid w:val="005F3ACC"/>
    <w:rsid w:val="005F3FC9"/>
    <w:rsid w:val="005F41BA"/>
    <w:rsid w:val="005F429C"/>
    <w:rsid w:val="005F4433"/>
    <w:rsid w:val="005F455F"/>
    <w:rsid w:val="005F45EF"/>
    <w:rsid w:val="005F47FD"/>
    <w:rsid w:val="005F4F9D"/>
    <w:rsid w:val="005F54FF"/>
    <w:rsid w:val="005F5516"/>
    <w:rsid w:val="005F557B"/>
    <w:rsid w:val="005F5626"/>
    <w:rsid w:val="005F56D9"/>
    <w:rsid w:val="005F571B"/>
    <w:rsid w:val="005F5975"/>
    <w:rsid w:val="005F5A49"/>
    <w:rsid w:val="005F5C37"/>
    <w:rsid w:val="005F5C6F"/>
    <w:rsid w:val="005F5EDD"/>
    <w:rsid w:val="005F60CB"/>
    <w:rsid w:val="005F61FB"/>
    <w:rsid w:val="005F62C7"/>
    <w:rsid w:val="005F62F1"/>
    <w:rsid w:val="005F638E"/>
    <w:rsid w:val="005F645B"/>
    <w:rsid w:val="005F64DA"/>
    <w:rsid w:val="005F6588"/>
    <w:rsid w:val="005F6690"/>
    <w:rsid w:val="005F6697"/>
    <w:rsid w:val="005F674F"/>
    <w:rsid w:val="005F67C4"/>
    <w:rsid w:val="005F68D2"/>
    <w:rsid w:val="005F6941"/>
    <w:rsid w:val="005F6A48"/>
    <w:rsid w:val="005F6A59"/>
    <w:rsid w:val="005F6AF2"/>
    <w:rsid w:val="005F6B0D"/>
    <w:rsid w:val="005F6C2B"/>
    <w:rsid w:val="005F6EE9"/>
    <w:rsid w:val="005F707E"/>
    <w:rsid w:val="005F71BC"/>
    <w:rsid w:val="005F724F"/>
    <w:rsid w:val="005F75FF"/>
    <w:rsid w:val="005F76CA"/>
    <w:rsid w:val="005F77B8"/>
    <w:rsid w:val="005F7853"/>
    <w:rsid w:val="005F7D91"/>
    <w:rsid w:val="00600043"/>
    <w:rsid w:val="006000C8"/>
    <w:rsid w:val="0060033B"/>
    <w:rsid w:val="00600428"/>
    <w:rsid w:val="006004FE"/>
    <w:rsid w:val="00600626"/>
    <w:rsid w:val="00600994"/>
    <w:rsid w:val="00600BE9"/>
    <w:rsid w:val="00600F8F"/>
    <w:rsid w:val="006013F4"/>
    <w:rsid w:val="00601405"/>
    <w:rsid w:val="00601585"/>
    <w:rsid w:val="006019C7"/>
    <w:rsid w:val="00601B7B"/>
    <w:rsid w:val="00601C24"/>
    <w:rsid w:val="00601C4A"/>
    <w:rsid w:val="00601C65"/>
    <w:rsid w:val="00601EA5"/>
    <w:rsid w:val="00601FE6"/>
    <w:rsid w:val="00602062"/>
    <w:rsid w:val="006020C2"/>
    <w:rsid w:val="0060226C"/>
    <w:rsid w:val="00602650"/>
    <w:rsid w:val="00602729"/>
    <w:rsid w:val="00602899"/>
    <w:rsid w:val="00602A7F"/>
    <w:rsid w:val="00602C9B"/>
    <w:rsid w:val="00602DB3"/>
    <w:rsid w:val="00602E94"/>
    <w:rsid w:val="00602ED6"/>
    <w:rsid w:val="0060316D"/>
    <w:rsid w:val="00603186"/>
    <w:rsid w:val="00603443"/>
    <w:rsid w:val="006034CB"/>
    <w:rsid w:val="0060356C"/>
    <w:rsid w:val="00603576"/>
    <w:rsid w:val="00603668"/>
    <w:rsid w:val="00603718"/>
    <w:rsid w:val="006038DA"/>
    <w:rsid w:val="00603ACC"/>
    <w:rsid w:val="00603AF9"/>
    <w:rsid w:val="00603BB0"/>
    <w:rsid w:val="00603CCA"/>
    <w:rsid w:val="00603CE6"/>
    <w:rsid w:val="00603DD7"/>
    <w:rsid w:val="00604104"/>
    <w:rsid w:val="00604176"/>
    <w:rsid w:val="0060418B"/>
    <w:rsid w:val="006042F9"/>
    <w:rsid w:val="00604359"/>
    <w:rsid w:val="0060441D"/>
    <w:rsid w:val="00604428"/>
    <w:rsid w:val="0060446A"/>
    <w:rsid w:val="0060458E"/>
    <w:rsid w:val="006045BF"/>
    <w:rsid w:val="00604637"/>
    <w:rsid w:val="00604673"/>
    <w:rsid w:val="006046EA"/>
    <w:rsid w:val="0060470A"/>
    <w:rsid w:val="006047FF"/>
    <w:rsid w:val="00604A1B"/>
    <w:rsid w:val="00604B1A"/>
    <w:rsid w:val="00604B25"/>
    <w:rsid w:val="00604B3C"/>
    <w:rsid w:val="00604F73"/>
    <w:rsid w:val="00604FD6"/>
    <w:rsid w:val="00605042"/>
    <w:rsid w:val="00605054"/>
    <w:rsid w:val="006051FC"/>
    <w:rsid w:val="0060522A"/>
    <w:rsid w:val="006056B1"/>
    <w:rsid w:val="006056DD"/>
    <w:rsid w:val="006057A1"/>
    <w:rsid w:val="006058B4"/>
    <w:rsid w:val="006059D4"/>
    <w:rsid w:val="00605A55"/>
    <w:rsid w:val="00605B39"/>
    <w:rsid w:val="00605C5F"/>
    <w:rsid w:val="00605D35"/>
    <w:rsid w:val="00605E39"/>
    <w:rsid w:val="00605EE1"/>
    <w:rsid w:val="00605FA1"/>
    <w:rsid w:val="00606026"/>
    <w:rsid w:val="006061DF"/>
    <w:rsid w:val="0060655A"/>
    <w:rsid w:val="0060667F"/>
    <w:rsid w:val="0060671C"/>
    <w:rsid w:val="006068A0"/>
    <w:rsid w:val="00606BC1"/>
    <w:rsid w:val="006070E0"/>
    <w:rsid w:val="00607103"/>
    <w:rsid w:val="00607126"/>
    <w:rsid w:val="00607426"/>
    <w:rsid w:val="00607521"/>
    <w:rsid w:val="006075F3"/>
    <w:rsid w:val="006075F7"/>
    <w:rsid w:val="00607943"/>
    <w:rsid w:val="00607A50"/>
    <w:rsid w:val="00607D70"/>
    <w:rsid w:val="00607F00"/>
    <w:rsid w:val="00607F7F"/>
    <w:rsid w:val="00607FEC"/>
    <w:rsid w:val="00610094"/>
    <w:rsid w:val="006100C6"/>
    <w:rsid w:val="00610110"/>
    <w:rsid w:val="006101F6"/>
    <w:rsid w:val="0061027F"/>
    <w:rsid w:val="006102EC"/>
    <w:rsid w:val="0061039A"/>
    <w:rsid w:val="00610447"/>
    <w:rsid w:val="00610674"/>
    <w:rsid w:val="006106CE"/>
    <w:rsid w:val="00610E9B"/>
    <w:rsid w:val="00610F9B"/>
    <w:rsid w:val="00611003"/>
    <w:rsid w:val="006113F5"/>
    <w:rsid w:val="0061162A"/>
    <w:rsid w:val="00611630"/>
    <w:rsid w:val="00611808"/>
    <w:rsid w:val="00611846"/>
    <w:rsid w:val="006118F8"/>
    <w:rsid w:val="0061191C"/>
    <w:rsid w:val="00611A41"/>
    <w:rsid w:val="00611DCB"/>
    <w:rsid w:val="00611DEC"/>
    <w:rsid w:val="00611E3F"/>
    <w:rsid w:val="00611E45"/>
    <w:rsid w:val="00612060"/>
    <w:rsid w:val="0061217B"/>
    <w:rsid w:val="00612212"/>
    <w:rsid w:val="006122ED"/>
    <w:rsid w:val="00612371"/>
    <w:rsid w:val="006124BE"/>
    <w:rsid w:val="006125B1"/>
    <w:rsid w:val="006125D0"/>
    <w:rsid w:val="0061275A"/>
    <w:rsid w:val="0061275E"/>
    <w:rsid w:val="00612C53"/>
    <w:rsid w:val="00612DA4"/>
    <w:rsid w:val="0061301D"/>
    <w:rsid w:val="00613054"/>
    <w:rsid w:val="00613064"/>
    <w:rsid w:val="006131C3"/>
    <w:rsid w:val="006133F7"/>
    <w:rsid w:val="006136E0"/>
    <w:rsid w:val="0061381E"/>
    <w:rsid w:val="006139E1"/>
    <w:rsid w:val="00613A09"/>
    <w:rsid w:val="006141ED"/>
    <w:rsid w:val="00614312"/>
    <w:rsid w:val="006143AC"/>
    <w:rsid w:val="00614404"/>
    <w:rsid w:val="006144C7"/>
    <w:rsid w:val="0061455A"/>
    <w:rsid w:val="006146F0"/>
    <w:rsid w:val="00614778"/>
    <w:rsid w:val="0061480B"/>
    <w:rsid w:val="00614BC1"/>
    <w:rsid w:val="00614CE7"/>
    <w:rsid w:val="0061509D"/>
    <w:rsid w:val="00615143"/>
    <w:rsid w:val="006155C8"/>
    <w:rsid w:val="00615B79"/>
    <w:rsid w:val="00615B92"/>
    <w:rsid w:val="00615D51"/>
    <w:rsid w:val="0061626D"/>
    <w:rsid w:val="00616668"/>
    <w:rsid w:val="00616818"/>
    <w:rsid w:val="00616B69"/>
    <w:rsid w:val="00616C58"/>
    <w:rsid w:val="00616D9C"/>
    <w:rsid w:val="00616DAD"/>
    <w:rsid w:val="00616FA5"/>
    <w:rsid w:val="00616FB5"/>
    <w:rsid w:val="00617159"/>
    <w:rsid w:val="00617170"/>
    <w:rsid w:val="006172B8"/>
    <w:rsid w:val="00617642"/>
    <w:rsid w:val="006177E3"/>
    <w:rsid w:val="00617CB4"/>
    <w:rsid w:val="00617D94"/>
    <w:rsid w:val="00617E8B"/>
    <w:rsid w:val="00620011"/>
    <w:rsid w:val="00620124"/>
    <w:rsid w:val="006201AB"/>
    <w:rsid w:val="006206C6"/>
    <w:rsid w:val="0062076B"/>
    <w:rsid w:val="0062078A"/>
    <w:rsid w:val="006207AF"/>
    <w:rsid w:val="006209E1"/>
    <w:rsid w:val="00620A02"/>
    <w:rsid w:val="00620A7E"/>
    <w:rsid w:val="00620B31"/>
    <w:rsid w:val="00620BC4"/>
    <w:rsid w:val="00620C62"/>
    <w:rsid w:val="00620D67"/>
    <w:rsid w:val="00620DF5"/>
    <w:rsid w:val="00620E62"/>
    <w:rsid w:val="00620E9D"/>
    <w:rsid w:val="00620ED4"/>
    <w:rsid w:val="00620ED9"/>
    <w:rsid w:val="00620FA6"/>
    <w:rsid w:val="00620FA9"/>
    <w:rsid w:val="00621324"/>
    <w:rsid w:val="0062138C"/>
    <w:rsid w:val="00621585"/>
    <w:rsid w:val="006215DA"/>
    <w:rsid w:val="00621627"/>
    <w:rsid w:val="0062184B"/>
    <w:rsid w:val="00621898"/>
    <w:rsid w:val="00621A4A"/>
    <w:rsid w:val="00621D2E"/>
    <w:rsid w:val="006220E3"/>
    <w:rsid w:val="006223EC"/>
    <w:rsid w:val="006224A9"/>
    <w:rsid w:val="006225AF"/>
    <w:rsid w:val="006226AF"/>
    <w:rsid w:val="006226B2"/>
    <w:rsid w:val="006228CB"/>
    <w:rsid w:val="00622973"/>
    <w:rsid w:val="006229AD"/>
    <w:rsid w:val="00622A0E"/>
    <w:rsid w:val="00622AF8"/>
    <w:rsid w:val="00622B28"/>
    <w:rsid w:val="00622E73"/>
    <w:rsid w:val="00622F41"/>
    <w:rsid w:val="0062309D"/>
    <w:rsid w:val="006231D7"/>
    <w:rsid w:val="00623447"/>
    <w:rsid w:val="006234AD"/>
    <w:rsid w:val="00623671"/>
    <w:rsid w:val="006236AC"/>
    <w:rsid w:val="006236F8"/>
    <w:rsid w:val="00623A87"/>
    <w:rsid w:val="00623AAE"/>
    <w:rsid w:val="00623C30"/>
    <w:rsid w:val="00623C61"/>
    <w:rsid w:val="00623FE1"/>
    <w:rsid w:val="00624016"/>
    <w:rsid w:val="00624105"/>
    <w:rsid w:val="00624230"/>
    <w:rsid w:val="0062430A"/>
    <w:rsid w:val="00624334"/>
    <w:rsid w:val="0062437A"/>
    <w:rsid w:val="00624394"/>
    <w:rsid w:val="00624404"/>
    <w:rsid w:val="00624420"/>
    <w:rsid w:val="00624554"/>
    <w:rsid w:val="00624690"/>
    <w:rsid w:val="0062474E"/>
    <w:rsid w:val="00624910"/>
    <w:rsid w:val="00624BA3"/>
    <w:rsid w:val="00624BC1"/>
    <w:rsid w:val="00624BFC"/>
    <w:rsid w:val="00625248"/>
    <w:rsid w:val="0062536C"/>
    <w:rsid w:val="006254B4"/>
    <w:rsid w:val="00625589"/>
    <w:rsid w:val="00625685"/>
    <w:rsid w:val="0062572E"/>
    <w:rsid w:val="0062589B"/>
    <w:rsid w:val="006258AF"/>
    <w:rsid w:val="0062596C"/>
    <w:rsid w:val="00625B5C"/>
    <w:rsid w:val="00625BB9"/>
    <w:rsid w:val="0062622A"/>
    <w:rsid w:val="006262FC"/>
    <w:rsid w:val="006263D0"/>
    <w:rsid w:val="006263FA"/>
    <w:rsid w:val="00626531"/>
    <w:rsid w:val="006267A7"/>
    <w:rsid w:val="00626822"/>
    <w:rsid w:val="00626885"/>
    <w:rsid w:val="006269E5"/>
    <w:rsid w:val="00626B15"/>
    <w:rsid w:val="00626C66"/>
    <w:rsid w:val="00626C98"/>
    <w:rsid w:val="00626D74"/>
    <w:rsid w:val="00627027"/>
    <w:rsid w:val="00627208"/>
    <w:rsid w:val="00627550"/>
    <w:rsid w:val="00627613"/>
    <w:rsid w:val="0062763C"/>
    <w:rsid w:val="006278BF"/>
    <w:rsid w:val="00627937"/>
    <w:rsid w:val="00627968"/>
    <w:rsid w:val="00627C98"/>
    <w:rsid w:val="00627CFD"/>
    <w:rsid w:val="00627DAA"/>
    <w:rsid w:val="00627DD4"/>
    <w:rsid w:val="00627E6B"/>
    <w:rsid w:val="00627F99"/>
    <w:rsid w:val="006300E5"/>
    <w:rsid w:val="00630155"/>
    <w:rsid w:val="00630325"/>
    <w:rsid w:val="006303E4"/>
    <w:rsid w:val="00630475"/>
    <w:rsid w:val="006305BA"/>
    <w:rsid w:val="00630742"/>
    <w:rsid w:val="006308C5"/>
    <w:rsid w:val="00630973"/>
    <w:rsid w:val="0063097D"/>
    <w:rsid w:val="006309F3"/>
    <w:rsid w:val="006309FD"/>
    <w:rsid w:val="00630D0E"/>
    <w:rsid w:val="006314B3"/>
    <w:rsid w:val="006316AA"/>
    <w:rsid w:val="00631715"/>
    <w:rsid w:val="00631720"/>
    <w:rsid w:val="0063177C"/>
    <w:rsid w:val="00631B0C"/>
    <w:rsid w:val="00631B9E"/>
    <w:rsid w:val="00631BA2"/>
    <w:rsid w:val="00631C8D"/>
    <w:rsid w:val="00631CEB"/>
    <w:rsid w:val="00631DDA"/>
    <w:rsid w:val="0063203A"/>
    <w:rsid w:val="006320C1"/>
    <w:rsid w:val="00632296"/>
    <w:rsid w:val="006326E2"/>
    <w:rsid w:val="0063295E"/>
    <w:rsid w:val="006329BF"/>
    <w:rsid w:val="00632AEA"/>
    <w:rsid w:val="00632C7E"/>
    <w:rsid w:val="00632D0B"/>
    <w:rsid w:val="00632D8F"/>
    <w:rsid w:val="00633054"/>
    <w:rsid w:val="006332F4"/>
    <w:rsid w:val="006332FA"/>
    <w:rsid w:val="00633371"/>
    <w:rsid w:val="00633491"/>
    <w:rsid w:val="006334F4"/>
    <w:rsid w:val="00633681"/>
    <w:rsid w:val="006336BF"/>
    <w:rsid w:val="0063381F"/>
    <w:rsid w:val="006338AE"/>
    <w:rsid w:val="006338C9"/>
    <w:rsid w:val="00633908"/>
    <w:rsid w:val="006339CF"/>
    <w:rsid w:val="006339FC"/>
    <w:rsid w:val="00633A6E"/>
    <w:rsid w:val="00633B19"/>
    <w:rsid w:val="00633C1E"/>
    <w:rsid w:val="00633C64"/>
    <w:rsid w:val="00633F24"/>
    <w:rsid w:val="0063402E"/>
    <w:rsid w:val="006340B1"/>
    <w:rsid w:val="00634175"/>
    <w:rsid w:val="006342DE"/>
    <w:rsid w:val="00634447"/>
    <w:rsid w:val="006347AD"/>
    <w:rsid w:val="00634866"/>
    <w:rsid w:val="00634878"/>
    <w:rsid w:val="00634BD0"/>
    <w:rsid w:val="00634D9B"/>
    <w:rsid w:val="00634E41"/>
    <w:rsid w:val="0063502A"/>
    <w:rsid w:val="00635164"/>
    <w:rsid w:val="00635245"/>
    <w:rsid w:val="006352FE"/>
    <w:rsid w:val="00635388"/>
    <w:rsid w:val="00635437"/>
    <w:rsid w:val="006355B3"/>
    <w:rsid w:val="00635611"/>
    <w:rsid w:val="00635865"/>
    <w:rsid w:val="00635979"/>
    <w:rsid w:val="006359D3"/>
    <w:rsid w:val="00635C29"/>
    <w:rsid w:val="00635E07"/>
    <w:rsid w:val="00635E9C"/>
    <w:rsid w:val="0063605B"/>
    <w:rsid w:val="00636123"/>
    <w:rsid w:val="00636151"/>
    <w:rsid w:val="006361A1"/>
    <w:rsid w:val="006361C9"/>
    <w:rsid w:val="0063643F"/>
    <w:rsid w:val="00636478"/>
    <w:rsid w:val="0063658C"/>
    <w:rsid w:val="00636844"/>
    <w:rsid w:val="006369A4"/>
    <w:rsid w:val="00636A9D"/>
    <w:rsid w:val="00636D69"/>
    <w:rsid w:val="00636E69"/>
    <w:rsid w:val="00636FA1"/>
    <w:rsid w:val="00636FEA"/>
    <w:rsid w:val="0063703C"/>
    <w:rsid w:val="006370E4"/>
    <w:rsid w:val="00637130"/>
    <w:rsid w:val="00637145"/>
    <w:rsid w:val="0063730D"/>
    <w:rsid w:val="0063738B"/>
    <w:rsid w:val="006374D5"/>
    <w:rsid w:val="006375C4"/>
    <w:rsid w:val="006375EA"/>
    <w:rsid w:val="006378BC"/>
    <w:rsid w:val="00637A22"/>
    <w:rsid w:val="00637B1F"/>
    <w:rsid w:val="00637BD2"/>
    <w:rsid w:val="00637C87"/>
    <w:rsid w:val="0064006F"/>
    <w:rsid w:val="006401DF"/>
    <w:rsid w:val="00640739"/>
    <w:rsid w:val="006407E2"/>
    <w:rsid w:val="006407EF"/>
    <w:rsid w:val="00640C1A"/>
    <w:rsid w:val="00640DE3"/>
    <w:rsid w:val="00640E31"/>
    <w:rsid w:val="00640E36"/>
    <w:rsid w:val="00640E6D"/>
    <w:rsid w:val="00640FEA"/>
    <w:rsid w:val="006410A2"/>
    <w:rsid w:val="006411F1"/>
    <w:rsid w:val="006412AF"/>
    <w:rsid w:val="00641450"/>
    <w:rsid w:val="00641671"/>
    <w:rsid w:val="00641783"/>
    <w:rsid w:val="006418B0"/>
    <w:rsid w:val="00641E44"/>
    <w:rsid w:val="00641E7C"/>
    <w:rsid w:val="00641ECD"/>
    <w:rsid w:val="0064212F"/>
    <w:rsid w:val="006423BE"/>
    <w:rsid w:val="0064263A"/>
    <w:rsid w:val="0064263B"/>
    <w:rsid w:val="006426E3"/>
    <w:rsid w:val="0064271D"/>
    <w:rsid w:val="00642734"/>
    <w:rsid w:val="006427E8"/>
    <w:rsid w:val="00642B38"/>
    <w:rsid w:val="00642BF4"/>
    <w:rsid w:val="00642C88"/>
    <w:rsid w:val="00642CEF"/>
    <w:rsid w:val="00643779"/>
    <w:rsid w:val="00643AE5"/>
    <w:rsid w:val="00643C92"/>
    <w:rsid w:val="00643DF7"/>
    <w:rsid w:val="00643DFD"/>
    <w:rsid w:val="00643F83"/>
    <w:rsid w:val="0064433A"/>
    <w:rsid w:val="0064459B"/>
    <w:rsid w:val="0064463E"/>
    <w:rsid w:val="00644977"/>
    <w:rsid w:val="006449C9"/>
    <w:rsid w:val="00644E1D"/>
    <w:rsid w:val="00644E9B"/>
    <w:rsid w:val="00644F77"/>
    <w:rsid w:val="00645112"/>
    <w:rsid w:val="0064511B"/>
    <w:rsid w:val="006452A8"/>
    <w:rsid w:val="006454A8"/>
    <w:rsid w:val="0064553A"/>
    <w:rsid w:val="00645643"/>
    <w:rsid w:val="00645D15"/>
    <w:rsid w:val="00645EBD"/>
    <w:rsid w:val="00645FC7"/>
    <w:rsid w:val="0064600A"/>
    <w:rsid w:val="0064606A"/>
    <w:rsid w:val="0064640F"/>
    <w:rsid w:val="00646540"/>
    <w:rsid w:val="006465C2"/>
    <w:rsid w:val="006469AE"/>
    <w:rsid w:val="00646A6F"/>
    <w:rsid w:val="00646B2B"/>
    <w:rsid w:val="00646B5C"/>
    <w:rsid w:val="00646BB2"/>
    <w:rsid w:val="00646F26"/>
    <w:rsid w:val="00647027"/>
    <w:rsid w:val="00647194"/>
    <w:rsid w:val="006471DB"/>
    <w:rsid w:val="006473EE"/>
    <w:rsid w:val="006477E6"/>
    <w:rsid w:val="0064789D"/>
    <w:rsid w:val="006479DC"/>
    <w:rsid w:val="00647B63"/>
    <w:rsid w:val="00647D21"/>
    <w:rsid w:val="00647EC2"/>
    <w:rsid w:val="00650027"/>
    <w:rsid w:val="0065006F"/>
    <w:rsid w:val="006501C6"/>
    <w:rsid w:val="0065061D"/>
    <w:rsid w:val="00650654"/>
    <w:rsid w:val="0065071D"/>
    <w:rsid w:val="006507F7"/>
    <w:rsid w:val="00650991"/>
    <w:rsid w:val="006509A2"/>
    <w:rsid w:val="006509EF"/>
    <w:rsid w:val="00650A17"/>
    <w:rsid w:val="00650AFA"/>
    <w:rsid w:val="00650DD0"/>
    <w:rsid w:val="00650F69"/>
    <w:rsid w:val="006510B3"/>
    <w:rsid w:val="00651109"/>
    <w:rsid w:val="00651233"/>
    <w:rsid w:val="00651308"/>
    <w:rsid w:val="00651381"/>
    <w:rsid w:val="0065146B"/>
    <w:rsid w:val="00651523"/>
    <w:rsid w:val="006515FC"/>
    <w:rsid w:val="006516B2"/>
    <w:rsid w:val="0065174B"/>
    <w:rsid w:val="0065179F"/>
    <w:rsid w:val="00651B0C"/>
    <w:rsid w:val="00651CEB"/>
    <w:rsid w:val="00651D1D"/>
    <w:rsid w:val="00651DFA"/>
    <w:rsid w:val="00651F93"/>
    <w:rsid w:val="0065223B"/>
    <w:rsid w:val="0065242F"/>
    <w:rsid w:val="006525D0"/>
    <w:rsid w:val="00652810"/>
    <w:rsid w:val="0065286E"/>
    <w:rsid w:val="00652998"/>
    <w:rsid w:val="006529B5"/>
    <w:rsid w:val="00652AD0"/>
    <w:rsid w:val="00652B84"/>
    <w:rsid w:val="00652BA3"/>
    <w:rsid w:val="00652C38"/>
    <w:rsid w:val="00652FE2"/>
    <w:rsid w:val="00653132"/>
    <w:rsid w:val="006531F3"/>
    <w:rsid w:val="0065355C"/>
    <w:rsid w:val="006536C3"/>
    <w:rsid w:val="00653D3A"/>
    <w:rsid w:val="00653DB0"/>
    <w:rsid w:val="00653EF8"/>
    <w:rsid w:val="006540CF"/>
    <w:rsid w:val="00654167"/>
    <w:rsid w:val="006542E6"/>
    <w:rsid w:val="0065459B"/>
    <w:rsid w:val="00654712"/>
    <w:rsid w:val="00654BEE"/>
    <w:rsid w:val="00654D63"/>
    <w:rsid w:val="00654F73"/>
    <w:rsid w:val="00655002"/>
    <w:rsid w:val="00655554"/>
    <w:rsid w:val="006555B3"/>
    <w:rsid w:val="00655659"/>
    <w:rsid w:val="006558A8"/>
    <w:rsid w:val="00655A33"/>
    <w:rsid w:val="00655E44"/>
    <w:rsid w:val="00655E53"/>
    <w:rsid w:val="00656023"/>
    <w:rsid w:val="006561EB"/>
    <w:rsid w:val="006561F8"/>
    <w:rsid w:val="00656276"/>
    <w:rsid w:val="006564A5"/>
    <w:rsid w:val="00656786"/>
    <w:rsid w:val="00656829"/>
    <w:rsid w:val="0065687D"/>
    <w:rsid w:val="006568F0"/>
    <w:rsid w:val="00656A54"/>
    <w:rsid w:val="00656B55"/>
    <w:rsid w:val="00656B8E"/>
    <w:rsid w:val="00656E4C"/>
    <w:rsid w:val="00657144"/>
    <w:rsid w:val="0065735F"/>
    <w:rsid w:val="00657453"/>
    <w:rsid w:val="00657717"/>
    <w:rsid w:val="006578EC"/>
    <w:rsid w:val="0065793C"/>
    <w:rsid w:val="00657A94"/>
    <w:rsid w:val="00657BBC"/>
    <w:rsid w:val="0066010D"/>
    <w:rsid w:val="00660188"/>
    <w:rsid w:val="006601F3"/>
    <w:rsid w:val="006602B1"/>
    <w:rsid w:val="00660649"/>
    <w:rsid w:val="00660686"/>
    <w:rsid w:val="0066069D"/>
    <w:rsid w:val="006607DB"/>
    <w:rsid w:val="00660937"/>
    <w:rsid w:val="006609B5"/>
    <w:rsid w:val="00660B57"/>
    <w:rsid w:val="00660B7B"/>
    <w:rsid w:val="00660CA5"/>
    <w:rsid w:val="00661023"/>
    <w:rsid w:val="006611A7"/>
    <w:rsid w:val="00661201"/>
    <w:rsid w:val="0066143D"/>
    <w:rsid w:val="006615D1"/>
    <w:rsid w:val="006617F1"/>
    <w:rsid w:val="00661831"/>
    <w:rsid w:val="0066199F"/>
    <w:rsid w:val="00661D22"/>
    <w:rsid w:val="00661D6C"/>
    <w:rsid w:val="00661DAE"/>
    <w:rsid w:val="00661DBF"/>
    <w:rsid w:val="00661E2C"/>
    <w:rsid w:val="00661EE1"/>
    <w:rsid w:val="00661FF1"/>
    <w:rsid w:val="0066200E"/>
    <w:rsid w:val="006620AD"/>
    <w:rsid w:val="006620BD"/>
    <w:rsid w:val="00662102"/>
    <w:rsid w:val="00662169"/>
    <w:rsid w:val="006621FF"/>
    <w:rsid w:val="00662238"/>
    <w:rsid w:val="00662474"/>
    <w:rsid w:val="00662594"/>
    <w:rsid w:val="0066261A"/>
    <w:rsid w:val="006626DB"/>
    <w:rsid w:val="0066283B"/>
    <w:rsid w:val="00662A19"/>
    <w:rsid w:val="00662C23"/>
    <w:rsid w:val="00662CA2"/>
    <w:rsid w:val="00662EBE"/>
    <w:rsid w:val="00662EC2"/>
    <w:rsid w:val="00662F19"/>
    <w:rsid w:val="006631DD"/>
    <w:rsid w:val="006631F8"/>
    <w:rsid w:val="00663252"/>
    <w:rsid w:val="006632AF"/>
    <w:rsid w:val="00663335"/>
    <w:rsid w:val="00663840"/>
    <w:rsid w:val="00663B79"/>
    <w:rsid w:val="00663E2E"/>
    <w:rsid w:val="00663F82"/>
    <w:rsid w:val="0066407A"/>
    <w:rsid w:val="00664080"/>
    <w:rsid w:val="006641A2"/>
    <w:rsid w:val="006642FD"/>
    <w:rsid w:val="00664350"/>
    <w:rsid w:val="006643B6"/>
    <w:rsid w:val="006643D6"/>
    <w:rsid w:val="00664618"/>
    <w:rsid w:val="0066477A"/>
    <w:rsid w:val="006647B4"/>
    <w:rsid w:val="006647D1"/>
    <w:rsid w:val="0066483E"/>
    <w:rsid w:val="006648F2"/>
    <w:rsid w:val="00664AF4"/>
    <w:rsid w:val="00664C8B"/>
    <w:rsid w:val="00664C94"/>
    <w:rsid w:val="00664E26"/>
    <w:rsid w:val="00664FF7"/>
    <w:rsid w:val="00665162"/>
    <w:rsid w:val="0066544E"/>
    <w:rsid w:val="006655BE"/>
    <w:rsid w:val="00665783"/>
    <w:rsid w:val="00665837"/>
    <w:rsid w:val="00665917"/>
    <w:rsid w:val="006659DF"/>
    <w:rsid w:val="00665A49"/>
    <w:rsid w:val="00665B8F"/>
    <w:rsid w:val="00665BD5"/>
    <w:rsid w:val="00665CDA"/>
    <w:rsid w:val="00665D44"/>
    <w:rsid w:val="00665EC8"/>
    <w:rsid w:val="00666079"/>
    <w:rsid w:val="00666321"/>
    <w:rsid w:val="006666FB"/>
    <w:rsid w:val="0066684B"/>
    <w:rsid w:val="0066691D"/>
    <w:rsid w:val="00666A14"/>
    <w:rsid w:val="00666AD9"/>
    <w:rsid w:val="00666C31"/>
    <w:rsid w:val="00666CF5"/>
    <w:rsid w:val="00666DEC"/>
    <w:rsid w:val="00666FDD"/>
    <w:rsid w:val="006670CF"/>
    <w:rsid w:val="00667302"/>
    <w:rsid w:val="00667459"/>
    <w:rsid w:val="00667558"/>
    <w:rsid w:val="00667697"/>
    <w:rsid w:val="006676A4"/>
    <w:rsid w:val="0066780B"/>
    <w:rsid w:val="0066790F"/>
    <w:rsid w:val="00667D33"/>
    <w:rsid w:val="00667DD5"/>
    <w:rsid w:val="00667E60"/>
    <w:rsid w:val="00667E9F"/>
    <w:rsid w:val="00670332"/>
    <w:rsid w:val="0067036C"/>
    <w:rsid w:val="00670592"/>
    <w:rsid w:val="00670758"/>
    <w:rsid w:val="0067080E"/>
    <w:rsid w:val="00670AC4"/>
    <w:rsid w:val="00670C01"/>
    <w:rsid w:val="00670EEB"/>
    <w:rsid w:val="006711CB"/>
    <w:rsid w:val="00671558"/>
    <w:rsid w:val="006715B0"/>
    <w:rsid w:val="00671669"/>
    <w:rsid w:val="006717F7"/>
    <w:rsid w:val="0067185E"/>
    <w:rsid w:val="006719DB"/>
    <w:rsid w:val="00671AAA"/>
    <w:rsid w:val="00671B7E"/>
    <w:rsid w:val="00671BC8"/>
    <w:rsid w:val="00671CD2"/>
    <w:rsid w:val="00671D49"/>
    <w:rsid w:val="006723CF"/>
    <w:rsid w:val="006723FB"/>
    <w:rsid w:val="00672502"/>
    <w:rsid w:val="00672982"/>
    <w:rsid w:val="00672BE9"/>
    <w:rsid w:val="006731D4"/>
    <w:rsid w:val="0067329F"/>
    <w:rsid w:val="00673303"/>
    <w:rsid w:val="00673358"/>
    <w:rsid w:val="006733BD"/>
    <w:rsid w:val="00673503"/>
    <w:rsid w:val="006739B1"/>
    <w:rsid w:val="00673A2D"/>
    <w:rsid w:val="00673AFE"/>
    <w:rsid w:val="00673D5B"/>
    <w:rsid w:val="00673E2A"/>
    <w:rsid w:val="00673E90"/>
    <w:rsid w:val="00673F83"/>
    <w:rsid w:val="006741E1"/>
    <w:rsid w:val="00674395"/>
    <w:rsid w:val="006743C7"/>
    <w:rsid w:val="00674475"/>
    <w:rsid w:val="00674535"/>
    <w:rsid w:val="0067483C"/>
    <w:rsid w:val="00674886"/>
    <w:rsid w:val="006749CB"/>
    <w:rsid w:val="00674AD2"/>
    <w:rsid w:val="00674B6B"/>
    <w:rsid w:val="00674F00"/>
    <w:rsid w:val="006750BA"/>
    <w:rsid w:val="006751C0"/>
    <w:rsid w:val="006752B0"/>
    <w:rsid w:val="006752E0"/>
    <w:rsid w:val="0067542B"/>
    <w:rsid w:val="0067556D"/>
    <w:rsid w:val="006756D2"/>
    <w:rsid w:val="006759FB"/>
    <w:rsid w:val="00675B8C"/>
    <w:rsid w:val="00675E7C"/>
    <w:rsid w:val="00675E8E"/>
    <w:rsid w:val="00676198"/>
    <w:rsid w:val="0067653A"/>
    <w:rsid w:val="006766E5"/>
    <w:rsid w:val="006766EE"/>
    <w:rsid w:val="006766F9"/>
    <w:rsid w:val="00676875"/>
    <w:rsid w:val="006768C1"/>
    <w:rsid w:val="00676930"/>
    <w:rsid w:val="006769DE"/>
    <w:rsid w:val="00676A6A"/>
    <w:rsid w:val="00676C1A"/>
    <w:rsid w:val="00676CCB"/>
    <w:rsid w:val="00676E32"/>
    <w:rsid w:val="00676F0F"/>
    <w:rsid w:val="00677467"/>
    <w:rsid w:val="006774AB"/>
    <w:rsid w:val="006774AE"/>
    <w:rsid w:val="006777E2"/>
    <w:rsid w:val="0067781C"/>
    <w:rsid w:val="006778A8"/>
    <w:rsid w:val="00677A9E"/>
    <w:rsid w:val="00677B05"/>
    <w:rsid w:val="00677C2B"/>
    <w:rsid w:val="00677C8D"/>
    <w:rsid w:val="00677D76"/>
    <w:rsid w:val="0068014E"/>
    <w:rsid w:val="00680190"/>
    <w:rsid w:val="0068046C"/>
    <w:rsid w:val="00680697"/>
    <w:rsid w:val="00680851"/>
    <w:rsid w:val="00680A42"/>
    <w:rsid w:val="00680C78"/>
    <w:rsid w:val="00680DB2"/>
    <w:rsid w:val="00680E57"/>
    <w:rsid w:val="00680EBD"/>
    <w:rsid w:val="006811B3"/>
    <w:rsid w:val="006812F0"/>
    <w:rsid w:val="006815AB"/>
    <w:rsid w:val="00681652"/>
    <w:rsid w:val="006816FD"/>
    <w:rsid w:val="006818E0"/>
    <w:rsid w:val="00681A2E"/>
    <w:rsid w:val="00681A87"/>
    <w:rsid w:val="00681AB8"/>
    <w:rsid w:val="00681CB6"/>
    <w:rsid w:val="00681E2A"/>
    <w:rsid w:val="00681EAE"/>
    <w:rsid w:val="00682116"/>
    <w:rsid w:val="0068232C"/>
    <w:rsid w:val="0068242F"/>
    <w:rsid w:val="00682433"/>
    <w:rsid w:val="006826CC"/>
    <w:rsid w:val="00682790"/>
    <w:rsid w:val="0068286C"/>
    <w:rsid w:val="00682B77"/>
    <w:rsid w:val="00682B8F"/>
    <w:rsid w:val="00682C7E"/>
    <w:rsid w:val="00682E44"/>
    <w:rsid w:val="00682FDA"/>
    <w:rsid w:val="006834B7"/>
    <w:rsid w:val="00683609"/>
    <w:rsid w:val="00683703"/>
    <w:rsid w:val="006838DD"/>
    <w:rsid w:val="00683BD2"/>
    <w:rsid w:val="00683CB8"/>
    <w:rsid w:val="00683CCC"/>
    <w:rsid w:val="00683D0B"/>
    <w:rsid w:val="00683D47"/>
    <w:rsid w:val="00683E06"/>
    <w:rsid w:val="00683E79"/>
    <w:rsid w:val="00683F50"/>
    <w:rsid w:val="006840B4"/>
    <w:rsid w:val="00684563"/>
    <w:rsid w:val="00684723"/>
    <w:rsid w:val="00684794"/>
    <w:rsid w:val="00684804"/>
    <w:rsid w:val="006848E1"/>
    <w:rsid w:val="00684935"/>
    <w:rsid w:val="00684B7B"/>
    <w:rsid w:val="00684C80"/>
    <w:rsid w:val="0068531A"/>
    <w:rsid w:val="00685387"/>
    <w:rsid w:val="006853A2"/>
    <w:rsid w:val="006854E2"/>
    <w:rsid w:val="00685533"/>
    <w:rsid w:val="00685638"/>
    <w:rsid w:val="0068563D"/>
    <w:rsid w:val="00685681"/>
    <w:rsid w:val="00685717"/>
    <w:rsid w:val="0068574D"/>
    <w:rsid w:val="00685795"/>
    <w:rsid w:val="00685846"/>
    <w:rsid w:val="00685847"/>
    <w:rsid w:val="00685975"/>
    <w:rsid w:val="00685AFC"/>
    <w:rsid w:val="00685BB8"/>
    <w:rsid w:val="00685D0B"/>
    <w:rsid w:val="00685E10"/>
    <w:rsid w:val="00685EA1"/>
    <w:rsid w:val="00685F6B"/>
    <w:rsid w:val="00686093"/>
    <w:rsid w:val="00686324"/>
    <w:rsid w:val="0068648A"/>
    <w:rsid w:val="00686571"/>
    <w:rsid w:val="006865A6"/>
    <w:rsid w:val="006866F9"/>
    <w:rsid w:val="00686A99"/>
    <w:rsid w:val="00686C18"/>
    <w:rsid w:val="00686F37"/>
    <w:rsid w:val="0068707E"/>
    <w:rsid w:val="0068738B"/>
    <w:rsid w:val="0068742D"/>
    <w:rsid w:val="00687478"/>
    <w:rsid w:val="0068747B"/>
    <w:rsid w:val="00687480"/>
    <w:rsid w:val="0068750E"/>
    <w:rsid w:val="006875A0"/>
    <w:rsid w:val="00687656"/>
    <w:rsid w:val="006876BA"/>
    <w:rsid w:val="00687807"/>
    <w:rsid w:val="0068781F"/>
    <w:rsid w:val="0068783F"/>
    <w:rsid w:val="0068792F"/>
    <w:rsid w:val="00687944"/>
    <w:rsid w:val="00687C49"/>
    <w:rsid w:val="00687C4A"/>
    <w:rsid w:val="00687C7A"/>
    <w:rsid w:val="00687E34"/>
    <w:rsid w:val="00687EBD"/>
    <w:rsid w:val="00687F6B"/>
    <w:rsid w:val="00690185"/>
    <w:rsid w:val="00690478"/>
    <w:rsid w:val="00690779"/>
    <w:rsid w:val="00690970"/>
    <w:rsid w:val="006909D4"/>
    <w:rsid w:val="00690E05"/>
    <w:rsid w:val="00691019"/>
    <w:rsid w:val="0069102C"/>
    <w:rsid w:val="006912A6"/>
    <w:rsid w:val="0069156D"/>
    <w:rsid w:val="00691686"/>
    <w:rsid w:val="006916C7"/>
    <w:rsid w:val="006917D2"/>
    <w:rsid w:val="006918B8"/>
    <w:rsid w:val="00691AC9"/>
    <w:rsid w:val="00691B0D"/>
    <w:rsid w:val="00691E80"/>
    <w:rsid w:val="00691F98"/>
    <w:rsid w:val="00691FA9"/>
    <w:rsid w:val="006920ED"/>
    <w:rsid w:val="00692253"/>
    <w:rsid w:val="00692319"/>
    <w:rsid w:val="00692412"/>
    <w:rsid w:val="006926BE"/>
    <w:rsid w:val="006927F8"/>
    <w:rsid w:val="00692B5F"/>
    <w:rsid w:val="00692B7B"/>
    <w:rsid w:val="00692C7C"/>
    <w:rsid w:val="00692E0F"/>
    <w:rsid w:val="00692F4A"/>
    <w:rsid w:val="0069323F"/>
    <w:rsid w:val="006932D6"/>
    <w:rsid w:val="00693435"/>
    <w:rsid w:val="006934B4"/>
    <w:rsid w:val="0069380E"/>
    <w:rsid w:val="00693BC1"/>
    <w:rsid w:val="00693C6A"/>
    <w:rsid w:val="00693CEC"/>
    <w:rsid w:val="00693D3F"/>
    <w:rsid w:val="00693DEA"/>
    <w:rsid w:val="00694264"/>
    <w:rsid w:val="006945F7"/>
    <w:rsid w:val="00694812"/>
    <w:rsid w:val="006948CC"/>
    <w:rsid w:val="0069493B"/>
    <w:rsid w:val="00694DCE"/>
    <w:rsid w:val="00694E5B"/>
    <w:rsid w:val="00694F5E"/>
    <w:rsid w:val="00694F6D"/>
    <w:rsid w:val="00695149"/>
    <w:rsid w:val="00695345"/>
    <w:rsid w:val="00695778"/>
    <w:rsid w:val="00695787"/>
    <w:rsid w:val="006957A4"/>
    <w:rsid w:val="00695CFA"/>
    <w:rsid w:val="00695D4B"/>
    <w:rsid w:val="00695DA9"/>
    <w:rsid w:val="00695F84"/>
    <w:rsid w:val="00695F91"/>
    <w:rsid w:val="00695F98"/>
    <w:rsid w:val="006960C1"/>
    <w:rsid w:val="006960D8"/>
    <w:rsid w:val="006961F4"/>
    <w:rsid w:val="0069681B"/>
    <w:rsid w:val="00696849"/>
    <w:rsid w:val="006969CB"/>
    <w:rsid w:val="00696A7F"/>
    <w:rsid w:val="00696DB1"/>
    <w:rsid w:val="00696E1F"/>
    <w:rsid w:val="0069706B"/>
    <w:rsid w:val="006970A6"/>
    <w:rsid w:val="0069716A"/>
    <w:rsid w:val="00697215"/>
    <w:rsid w:val="0069727C"/>
    <w:rsid w:val="006973AD"/>
    <w:rsid w:val="00697620"/>
    <w:rsid w:val="0069770A"/>
    <w:rsid w:val="006977FB"/>
    <w:rsid w:val="006978BF"/>
    <w:rsid w:val="00697937"/>
    <w:rsid w:val="00697A79"/>
    <w:rsid w:val="00697C84"/>
    <w:rsid w:val="00697E72"/>
    <w:rsid w:val="00697EEC"/>
    <w:rsid w:val="00697F68"/>
    <w:rsid w:val="006A013F"/>
    <w:rsid w:val="006A028A"/>
    <w:rsid w:val="006A02F0"/>
    <w:rsid w:val="006A0377"/>
    <w:rsid w:val="006A0389"/>
    <w:rsid w:val="006A0611"/>
    <w:rsid w:val="006A080A"/>
    <w:rsid w:val="006A081B"/>
    <w:rsid w:val="006A0890"/>
    <w:rsid w:val="006A0A28"/>
    <w:rsid w:val="006A0CF3"/>
    <w:rsid w:val="006A0E7A"/>
    <w:rsid w:val="006A0FC0"/>
    <w:rsid w:val="006A1115"/>
    <w:rsid w:val="006A12CD"/>
    <w:rsid w:val="006A1379"/>
    <w:rsid w:val="006A14E2"/>
    <w:rsid w:val="006A152F"/>
    <w:rsid w:val="006A163B"/>
    <w:rsid w:val="006A1744"/>
    <w:rsid w:val="006A1771"/>
    <w:rsid w:val="006A1872"/>
    <w:rsid w:val="006A18E7"/>
    <w:rsid w:val="006A1A9D"/>
    <w:rsid w:val="006A1C14"/>
    <w:rsid w:val="006A23C4"/>
    <w:rsid w:val="006A255E"/>
    <w:rsid w:val="006A2575"/>
    <w:rsid w:val="006A25FA"/>
    <w:rsid w:val="006A27CB"/>
    <w:rsid w:val="006A2873"/>
    <w:rsid w:val="006A2A13"/>
    <w:rsid w:val="006A2A17"/>
    <w:rsid w:val="006A30D3"/>
    <w:rsid w:val="006A312B"/>
    <w:rsid w:val="006A31D8"/>
    <w:rsid w:val="006A32DC"/>
    <w:rsid w:val="006A347E"/>
    <w:rsid w:val="006A3593"/>
    <w:rsid w:val="006A3C09"/>
    <w:rsid w:val="006A3CE9"/>
    <w:rsid w:val="006A3E4C"/>
    <w:rsid w:val="006A3EE4"/>
    <w:rsid w:val="006A3FB2"/>
    <w:rsid w:val="006A4216"/>
    <w:rsid w:val="006A42B1"/>
    <w:rsid w:val="006A433C"/>
    <w:rsid w:val="006A444A"/>
    <w:rsid w:val="006A449F"/>
    <w:rsid w:val="006A45CD"/>
    <w:rsid w:val="006A4686"/>
    <w:rsid w:val="006A4840"/>
    <w:rsid w:val="006A4A59"/>
    <w:rsid w:val="006A4D07"/>
    <w:rsid w:val="006A4F59"/>
    <w:rsid w:val="006A5009"/>
    <w:rsid w:val="006A5217"/>
    <w:rsid w:val="006A52F1"/>
    <w:rsid w:val="006A55CD"/>
    <w:rsid w:val="006A59C9"/>
    <w:rsid w:val="006A5A77"/>
    <w:rsid w:val="006A5ABD"/>
    <w:rsid w:val="006A608B"/>
    <w:rsid w:val="006A619E"/>
    <w:rsid w:val="006A6382"/>
    <w:rsid w:val="006A645B"/>
    <w:rsid w:val="006A6721"/>
    <w:rsid w:val="006A6895"/>
    <w:rsid w:val="006A690B"/>
    <w:rsid w:val="006A69CB"/>
    <w:rsid w:val="006A6A6B"/>
    <w:rsid w:val="006A6AA8"/>
    <w:rsid w:val="006A6AAE"/>
    <w:rsid w:val="006A6D9D"/>
    <w:rsid w:val="006A6DEB"/>
    <w:rsid w:val="006A6E2D"/>
    <w:rsid w:val="006A6FBE"/>
    <w:rsid w:val="006A7048"/>
    <w:rsid w:val="006A71A5"/>
    <w:rsid w:val="006A779B"/>
    <w:rsid w:val="006A77CF"/>
    <w:rsid w:val="006A77E1"/>
    <w:rsid w:val="006A787E"/>
    <w:rsid w:val="006A7914"/>
    <w:rsid w:val="006A79A9"/>
    <w:rsid w:val="006A7A09"/>
    <w:rsid w:val="006A7D23"/>
    <w:rsid w:val="006A7EB6"/>
    <w:rsid w:val="006A7F15"/>
    <w:rsid w:val="006B0011"/>
    <w:rsid w:val="006B0118"/>
    <w:rsid w:val="006B01D5"/>
    <w:rsid w:val="006B020B"/>
    <w:rsid w:val="006B0542"/>
    <w:rsid w:val="006B0730"/>
    <w:rsid w:val="006B0A4F"/>
    <w:rsid w:val="006B0C48"/>
    <w:rsid w:val="006B0E46"/>
    <w:rsid w:val="006B0ED9"/>
    <w:rsid w:val="006B1043"/>
    <w:rsid w:val="006B14B4"/>
    <w:rsid w:val="006B1716"/>
    <w:rsid w:val="006B1818"/>
    <w:rsid w:val="006B1AEB"/>
    <w:rsid w:val="006B1B94"/>
    <w:rsid w:val="006B1BA3"/>
    <w:rsid w:val="006B1CCB"/>
    <w:rsid w:val="006B1CCE"/>
    <w:rsid w:val="006B252A"/>
    <w:rsid w:val="006B2575"/>
    <w:rsid w:val="006B25E2"/>
    <w:rsid w:val="006B25FE"/>
    <w:rsid w:val="006B2628"/>
    <w:rsid w:val="006B269D"/>
    <w:rsid w:val="006B2735"/>
    <w:rsid w:val="006B28D8"/>
    <w:rsid w:val="006B296A"/>
    <w:rsid w:val="006B2B01"/>
    <w:rsid w:val="006B2BBA"/>
    <w:rsid w:val="006B2C05"/>
    <w:rsid w:val="006B2C6B"/>
    <w:rsid w:val="006B2D29"/>
    <w:rsid w:val="006B2D75"/>
    <w:rsid w:val="006B2DA1"/>
    <w:rsid w:val="006B2DDC"/>
    <w:rsid w:val="006B2E18"/>
    <w:rsid w:val="006B2EF9"/>
    <w:rsid w:val="006B2F73"/>
    <w:rsid w:val="006B30B3"/>
    <w:rsid w:val="006B3312"/>
    <w:rsid w:val="006B3477"/>
    <w:rsid w:val="006B349E"/>
    <w:rsid w:val="006B3690"/>
    <w:rsid w:val="006B374D"/>
    <w:rsid w:val="006B376E"/>
    <w:rsid w:val="006B377B"/>
    <w:rsid w:val="006B386F"/>
    <w:rsid w:val="006B3AD1"/>
    <w:rsid w:val="006B3C3A"/>
    <w:rsid w:val="006B3FBB"/>
    <w:rsid w:val="006B430E"/>
    <w:rsid w:val="006B4451"/>
    <w:rsid w:val="006B44DE"/>
    <w:rsid w:val="006B4683"/>
    <w:rsid w:val="006B46FD"/>
    <w:rsid w:val="006B473D"/>
    <w:rsid w:val="006B4743"/>
    <w:rsid w:val="006B476A"/>
    <w:rsid w:val="006B4C54"/>
    <w:rsid w:val="006B4CA5"/>
    <w:rsid w:val="006B4D1C"/>
    <w:rsid w:val="006B4D94"/>
    <w:rsid w:val="006B511A"/>
    <w:rsid w:val="006B5302"/>
    <w:rsid w:val="006B5471"/>
    <w:rsid w:val="006B57BB"/>
    <w:rsid w:val="006B588E"/>
    <w:rsid w:val="006B589F"/>
    <w:rsid w:val="006B598E"/>
    <w:rsid w:val="006B5998"/>
    <w:rsid w:val="006B59AC"/>
    <w:rsid w:val="006B5A69"/>
    <w:rsid w:val="006B5BCE"/>
    <w:rsid w:val="006B5C2E"/>
    <w:rsid w:val="006B5EE4"/>
    <w:rsid w:val="006B5F0E"/>
    <w:rsid w:val="006B6061"/>
    <w:rsid w:val="006B6274"/>
    <w:rsid w:val="006B6644"/>
    <w:rsid w:val="006B66E0"/>
    <w:rsid w:val="006B6736"/>
    <w:rsid w:val="006B696B"/>
    <w:rsid w:val="006B6A64"/>
    <w:rsid w:val="006B6B3A"/>
    <w:rsid w:val="006B6BB8"/>
    <w:rsid w:val="006B6D0F"/>
    <w:rsid w:val="006B6FAA"/>
    <w:rsid w:val="006B70D4"/>
    <w:rsid w:val="006B7411"/>
    <w:rsid w:val="006B7430"/>
    <w:rsid w:val="006B74FC"/>
    <w:rsid w:val="006B75B3"/>
    <w:rsid w:val="006B77FA"/>
    <w:rsid w:val="006B7979"/>
    <w:rsid w:val="006B7998"/>
    <w:rsid w:val="006B7A31"/>
    <w:rsid w:val="006B7AE0"/>
    <w:rsid w:val="006B7BA7"/>
    <w:rsid w:val="006B7D4C"/>
    <w:rsid w:val="006B7F09"/>
    <w:rsid w:val="006C0167"/>
    <w:rsid w:val="006C018A"/>
    <w:rsid w:val="006C01FA"/>
    <w:rsid w:val="006C0207"/>
    <w:rsid w:val="006C02D8"/>
    <w:rsid w:val="006C02FD"/>
    <w:rsid w:val="006C04A1"/>
    <w:rsid w:val="006C057E"/>
    <w:rsid w:val="006C0722"/>
    <w:rsid w:val="006C0839"/>
    <w:rsid w:val="006C0858"/>
    <w:rsid w:val="006C0990"/>
    <w:rsid w:val="006C0CBB"/>
    <w:rsid w:val="006C0E29"/>
    <w:rsid w:val="006C11DC"/>
    <w:rsid w:val="006C128A"/>
    <w:rsid w:val="006C134C"/>
    <w:rsid w:val="006C136E"/>
    <w:rsid w:val="006C13BC"/>
    <w:rsid w:val="006C1451"/>
    <w:rsid w:val="006C155F"/>
    <w:rsid w:val="006C1638"/>
    <w:rsid w:val="006C17F4"/>
    <w:rsid w:val="006C18D1"/>
    <w:rsid w:val="006C1AC0"/>
    <w:rsid w:val="006C1ACE"/>
    <w:rsid w:val="006C1B58"/>
    <w:rsid w:val="006C1BFB"/>
    <w:rsid w:val="006C1CDF"/>
    <w:rsid w:val="006C1D10"/>
    <w:rsid w:val="006C1EC4"/>
    <w:rsid w:val="006C1F17"/>
    <w:rsid w:val="006C1F79"/>
    <w:rsid w:val="006C1F9B"/>
    <w:rsid w:val="006C218F"/>
    <w:rsid w:val="006C2695"/>
    <w:rsid w:val="006C2718"/>
    <w:rsid w:val="006C2841"/>
    <w:rsid w:val="006C2930"/>
    <w:rsid w:val="006C2A30"/>
    <w:rsid w:val="006C2C58"/>
    <w:rsid w:val="006C2EA8"/>
    <w:rsid w:val="006C310A"/>
    <w:rsid w:val="006C313E"/>
    <w:rsid w:val="006C324F"/>
    <w:rsid w:val="006C33A8"/>
    <w:rsid w:val="006C34AD"/>
    <w:rsid w:val="006C3824"/>
    <w:rsid w:val="006C39A8"/>
    <w:rsid w:val="006C39B8"/>
    <w:rsid w:val="006C3B19"/>
    <w:rsid w:val="006C3B94"/>
    <w:rsid w:val="006C3DFE"/>
    <w:rsid w:val="006C3FCF"/>
    <w:rsid w:val="006C427F"/>
    <w:rsid w:val="006C43AE"/>
    <w:rsid w:val="006C4482"/>
    <w:rsid w:val="006C463E"/>
    <w:rsid w:val="006C47A3"/>
    <w:rsid w:val="006C4825"/>
    <w:rsid w:val="006C4981"/>
    <w:rsid w:val="006C4A3B"/>
    <w:rsid w:val="006C4B57"/>
    <w:rsid w:val="006C4B99"/>
    <w:rsid w:val="006C4C92"/>
    <w:rsid w:val="006C4D85"/>
    <w:rsid w:val="006C4E4C"/>
    <w:rsid w:val="006C4EAF"/>
    <w:rsid w:val="006C4EE9"/>
    <w:rsid w:val="006C4FC6"/>
    <w:rsid w:val="006C510D"/>
    <w:rsid w:val="006C5208"/>
    <w:rsid w:val="006C53DC"/>
    <w:rsid w:val="006C5752"/>
    <w:rsid w:val="006C57AE"/>
    <w:rsid w:val="006C586A"/>
    <w:rsid w:val="006C58B9"/>
    <w:rsid w:val="006C58D5"/>
    <w:rsid w:val="006C58D7"/>
    <w:rsid w:val="006C59B3"/>
    <w:rsid w:val="006C5C51"/>
    <w:rsid w:val="006C5DBF"/>
    <w:rsid w:val="006C5F8D"/>
    <w:rsid w:val="006C689E"/>
    <w:rsid w:val="006C68C6"/>
    <w:rsid w:val="006C69BB"/>
    <w:rsid w:val="006C6AA0"/>
    <w:rsid w:val="006C6B87"/>
    <w:rsid w:val="006C6D07"/>
    <w:rsid w:val="006C6D73"/>
    <w:rsid w:val="006C6D7D"/>
    <w:rsid w:val="006C6F54"/>
    <w:rsid w:val="006C70A1"/>
    <w:rsid w:val="006C718C"/>
    <w:rsid w:val="006C735D"/>
    <w:rsid w:val="006C7481"/>
    <w:rsid w:val="006C76AE"/>
    <w:rsid w:val="006C7752"/>
    <w:rsid w:val="006C7820"/>
    <w:rsid w:val="006C7872"/>
    <w:rsid w:val="006C7940"/>
    <w:rsid w:val="006C79A4"/>
    <w:rsid w:val="006C7B2E"/>
    <w:rsid w:val="006C7C67"/>
    <w:rsid w:val="006C7CC8"/>
    <w:rsid w:val="006C7D4E"/>
    <w:rsid w:val="006D012B"/>
    <w:rsid w:val="006D024D"/>
    <w:rsid w:val="006D0281"/>
    <w:rsid w:val="006D0376"/>
    <w:rsid w:val="006D03C9"/>
    <w:rsid w:val="006D03F3"/>
    <w:rsid w:val="006D0479"/>
    <w:rsid w:val="006D074F"/>
    <w:rsid w:val="006D0831"/>
    <w:rsid w:val="006D09BD"/>
    <w:rsid w:val="006D0B34"/>
    <w:rsid w:val="006D0B95"/>
    <w:rsid w:val="006D0C97"/>
    <w:rsid w:val="006D0D0A"/>
    <w:rsid w:val="006D139F"/>
    <w:rsid w:val="006D1419"/>
    <w:rsid w:val="006D1497"/>
    <w:rsid w:val="006D15DD"/>
    <w:rsid w:val="006D15E4"/>
    <w:rsid w:val="006D18F0"/>
    <w:rsid w:val="006D1932"/>
    <w:rsid w:val="006D19A6"/>
    <w:rsid w:val="006D1D13"/>
    <w:rsid w:val="006D1DAA"/>
    <w:rsid w:val="006D2103"/>
    <w:rsid w:val="006D218A"/>
    <w:rsid w:val="006D21C5"/>
    <w:rsid w:val="006D251E"/>
    <w:rsid w:val="006D2631"/>
    <w:rsid w:val="006D2714"/>
    <w:rsid w:val="006D2955"/>
    <w:rsid w:val="006D29FC"/>
    <w:rsid w:val="006D2A64"/>
    <w:rsid w:val="006D2D87"/>
    <w:rsid w:val="006D2E90"/>
    <w:rsid w:val="006D2EFD"/>
    <w:rsid w:val="006D2F4F"/>
    <w:rsid w:val="006D3112"/>
    <w:rsid w:val="006D348C"/>
    <w:rsid w:val="006D3540"/>
    <w:rsid w:val="006D36AF"/>
    <w:rsid w:val="006D37FF"/>
    <w:rsid w:val="006D3823"/>
    <w:rsid w:val="006D38CF"/>
    <w:rsid w:val="006D3ABC"/>
    <w:rsid w:val="006D3CBD"/>
    <w:rsid w:val="006D3DE4"/>
    <w:rsid w:val="006D3E14"/>
    <w:rsid w:val="006D3E53"/>
    <w:rsid w:val="006D3F30"/>
    <w:rsid w:val="006D4046"/>
    <w:rsid w:val="006D409C"/>
    <w:rsid w:val="006D4190"/>
    <w:rsid w:val="006D42EA"/>
    <w:rsid w:val="006D42FF"/>
    <w:rsid w:val="006D4320"/>
    <w:rsid w:val="006D43EB"/>
    <w:rsid w:val="006D4517"/>
    <w:rsid w:val="006D4660"/>
    <w:rsid w:val="006D48D7"/>
    <w:rsid w:val="006D48F6"/>
    <w:rsid w:val="006D4911"/>
    <w:rsid w:val="006D496B"/>
    <w:rsid w:val="006D4B03"/>
    <w:rsid w:val="006D4C05"/>
    <w:rsid w:val="006D4D08"/>
    <w:rsid w:val="006D4D36"/>
    <w:rsid w:val="006D4E8E"/>
    <w:rsid w:val="006D4EE5"/>
    <w:rsid w:val="006D4F1C"/>
    <w:rsid w:val="006D504F"/>
    <w:rsid w:val="006D5061"/>
    <w:rsid w:val="006D5081"/>
    <w:rsid w:val="006D5147"/>
    <w:rsid w:val="006D5158"/>
    <w:rsid w:val="006D51C2"/>
    <w:rsid w:val="006D5421"/>
    <w:rsid w:val="006D54EE"/>
    <w:rsid w:val="006D560F"/>
    <w:rsid w:val="006D5642"/>
    <w:rsid w:val="006D5880"/>
    <w:rsid w:val="006D5999"/>
    <w:rsid w:val="006D5FA6"/>
    <w:rsid w:val="006D606B"/>
    <w:rsid w:val="006D6291"/>
    <w:rsid w:val="006D6304"/>
    <w:rsid w:val="006D6336"/>
    <w:rsid w:val="006D65AC"/>
    <w:rsid w:val="006D65BD"/>
    <w:rsid w:val="006D663F"/>
    <w:rsid w:val="006D696E"/>
    <w:rsid w:val="006D6D10"/>
    <w:rsid w:val="006D6E11"/>
    <w:rsid w:val="006D6E4A"/>
    <w:rsid w:val="006D70DD"/>
    <w:rsid w:val="006D719D"/>
    <w:rsid w:val="006D71E8"/>
    <w:rsid w:val="006D7289"/>
    <w:rsid w:val="006D764E"/>
    <w:rsid w:val="006D770A"/>
    <w:rsid w:val="006D7710"/>
    <w:rsid w:val="006D7880"/>
    <w:rsid w:val="006D78D6"/>
    <w:rsid w:val="006D7977"/>
    <w:rsid w:val="006D79F9"/>
    <w:rsid w:val="006D7C33"/>
    <w:rsid w:val="006D7DE4"/>
    <w:rsid w:val="006D7E1E"/>
    <w:rsid w:val="006E00EA"/>
    <w:rsid w:val="006E00F0"/>
    <w:rsid w:val="006E01EE"/>
    <w:rsid w:val="006E0246"/>
    <w:rsid w:val="006E03B7"/>
    <w:rsid w:val="006E041F"/>
    <w:rsid w:val="006E044B"/>
    <w:rsid w:val="006E0460"/>
    <w:rsid w:val="006E0A6D"/>
    <w:rsid w:val="006E0B65"/>
    <w:rsid w:val="006E0C7D"/>
    <w:rsid w:val="006E0E90"/>
    <w:rsid w:val="006E0F8B"/>
    <w:rsid w:val="006E108A"/>
    <w:rsid w:val="006E12F4"/>
    <w:rsid w:val="006E1554"/>
    <w:rsid w:val="006E1B51"/>
    <w:rsid w:val="006E1CAB"/>
    <w:rsid w:val="006E1D39"/>
    <w:rsid w:val="006E1E8E"/>
    <w:rsid w:val="006E1EC0"/>
    <w:rsid w:val="006E1F73"/>
    <w:rsid w:val="006E1FC7"/>
    <w:rsid w:val="006E203E"/>
    <w:rsid w:val="006E21BC"/>
    <w:rsid w:val="006E236C"/>
    <w:rsid w:val="006E2376"/>
    <w:rsid w:val="006E2487"/>
    <w:rsid w:val="006E252D"/>
    <w:rsid w:val="006E2B2E"/>
    <w:rsid w:val="006E2C4C"/>
    <w:rsid w:val="006E32FE"/>
    <w:rsid w:val="006E36FF"/>
    <w:rsid w:val="006E3878"/>
    <w:rsid w:val="006E3C4B"/>
    <w:rsid w:val="006E405C"/>
    <w:rsid w:val="006E4244"/>
    <w:rsid w:val="006E436A"/>
    <w:rsid w:val="006E43E1"/>
    <w:rsid w:val="006E43F4"/>
    <w:rsid w:val="006E453A"/>
    <w:rsid w:val="006E4546"/>
    <w:rsid w:val="006E45A3"/>
    <w:rsid w:val="006E474E"/>
    <w:rsid w:val="006E4B50"/>
    <w:rsid w:val="006E4BDD"/>
    <w:rsid w:val="006E4D4A"/>
    <w:rsid w:val="006E4D98"/>
    <w:rsid w:val="006E4E8B"/>
    <w:rsid w:val="006E524B"/>
    <w:rsid w:val="006E53A0"/>
    <w:rsid w:val="006E5501"/>
    <w:rsid w:val="006E589F"/>
    <w:rsid w:val="006E5A5B"/>
    <w:rsid w:val="006E5CF8"/>
    <w:rsid w:val="006E5DF7"/>
    <w:rsid w:val="006E5E53"/>
    <w:rsid w:val="006E60C5"/>
    <w:rsid w:val="006E6429"/>
    <w:rsid w:val="006E64C0"/>
    <w:rsid w:val="006E64C3"/>
    <w:rsid w:val="006E6525"/>
    <w:rsid w:val="006E6531"/>
    <w:rsid w:val="006E65CC"/>
    <w:rsid w:val="006E66F7"/>
    <w:rsid w:val="006E67B7"/>
    <w:rsid w:val="006E67FC"/>
    <w:rsid w:val="006E6810"/>
    <w:rsid w:val="006E699D"/>
    <w:rsid w:val="006E6A5F"/>
    <w:rsid w:val="006E6A96"/>
    <w:rsid w:val="006E6C69"/>
    <w:rsid w:val="006E6C7A"/>
    <w:rsid w:val="006E707A"/>
    <w:rsid w:val="006E73E7"/>
    <w:rsid w:val="006E7647"/>
    <w:rsid w:val="006E76BA"/>
    <w:rsid w:val="006E7A70"/>
    <w:rsid w:val="006E7F3E"/>
    <w:rsid w:val="006F019C"/>
    <w:rsid w:val="006F0280"/>
    <w:rsid w:val="006F0288"/>
    <w:rsid w:val="006F02C3"/>
    <w:rsid w:val="006F047D"/>
    <w:rsid w:val="006F04A0"/>
    <w:rsid w:val="006F05D1"/>
    <w:rsid w:val="006F094B"/>
    <w:rsid w:val="006F09A5"/>
    <w:rsid w:val="006F09E3"/>
    <w:rsid w:val="006F0AE0"/>
    <w:rsid w:val="006F0B1A"/>
    <w:rsid w:val="006F0C8B"/>
    <w:rsid w:val="006F0CAD"/>
    <w:rsid w:val="006F0D74"/>
    <w:rsid w:val="006F0EE8"/>
    <w:rsid w:val="006F0EF1"/>
    <w:rsid w:val="006F0F68"/>
    <w:rsid w:val="006F0FB9"/>
    <w:rsid w:val="006F108E"/>
    <w:rsid w:val="006F1132"/>
    <w:rsid w:val="006F118D"/>
    <w:rsid w:val="006F119B"/>
    <w:rsid w:val="006F12DF"/>
    <w:rsid w:val="006F1337"/>
    <w:rsid w:val="006F1541"/>
    <w:rsid w:val="006F1738"/>
    <w:rsid w:val="006F176C"/>
    <w:rsid w:val="006F1CA8"/>
    <w:rsid w:val="006F1CD7"/>
    <w:rsid w:val="006F1D49"/>
    <w:rsid w:val="006F1E0F"/>
    <w:rsid w:val="006F1ED7"/>
    <w:rsid w:val="006F20AE"/>
    <w:rsid w:val="006F28A8"/>
    <w:rsid w:val="006F2B32"/>
    <w:rsid w:val="006F2B52"/>
    <w:rsid w:val="006F2C03"/>
    <w:rsid w:val="006F2C58"/>
    <w:rsid w:val="006F2CC7"/>
    <w:rsid w:val="006F2DD7"/>
    <w:rsid w:val="006F2E10"/>
    <w:rsid w:val="006F2E85"/>
    <w:rsid w:val="006F301F"/>
    <w:rsid w:val="006F31AD"/>
    <w:rsid w:val="006F320D"/>
    <w:rsid w:val="006F325B"/>
    <w:rsid w:val="006F32FA"/>
    <w:rsid w:val="006F3330"/>
    <w:rsid w:val="006F3417"/>
    <w:rsid w:val="006F3594"/>
    <w:rsid w:val="006F365C"/>
    <w:rsid w:val="006F396E"/>
    <w:rsid w:val="006F3A55"/>
    <w:rsid w:val="006F3B1B"/>
    <w:rsid w:val="006F3C29"/>
    <w:rsid w:val="006F3E57"/>
    <w:rsid w:val="006F412D"/>
    <w:rsid w:val="006F42E0"/>
    <w:rsid w:val="006F449D"/>
    <w:rsid w:val="006F464E"/>
    <w:rsid w:val="006F4834"/>
    <w:rsid w:val="006F4C02"/>
    <w:rsid w:val="006F4C10"/>
    <w:rsid w:val="006F4CA0"/>
    <w:rsid w:val="006F4F44"/>
    <w:rsid w:val="006F508A"/>
    <w:rsid w:val="006F513A"/>
    <w:rsid w:val="006F514E"/>
    <w:rsid w:val="006F58EC"/>
    <w:rsid w:val="006F5961"/>
    <w:rsid w:val="006F5A52"/>
    <w:rsid w:val="006F5BC0"/>
    <w:rsid w:val="006F5BE1"/>
    <w:rsid w:val="006F5C50"/>
    <w:rsid w:val="006F5CD8"/>
    <w:rsid w:val="006F5D24"/>
    <w:rsid w:val="006F5DE0"/>
    <w:rsid w:val="006F5F5D"/>
    <w:rsid w:val="006F5FAB"/>
    <w:rsid w:val="006F60D2"/>
    <w:rsid w:val="006F6368"/>
    <w:rsid w:val="006F6558"/>
    <w:rsid w:val="006F662D"/>
    <w:rsid w:val="006F6631"/>
    <w:rsid w:val="006F6903"/>
    <w:rsid w:val="006F6B3E"/>
    <w:rsid w:val="006F6C88"/>
    <w:rsid w:val="006F6CC1"/>
    <w:rsid w:val="006F6F7A"/>
    <w:rsid w:val="006F7054"/>
    <w:rsid w:val="006F71CA"/>
    <w:rsid w:val="006F7288"/>
    <w:rsid w:val="006F72ED"/>
    <w:rsid w:val="006F7486"/>
    <w:rsid w:val="006F74FA"/>
    <w:rsid w:val="006F753C"/>
    <w:rsid w:val="006F75A8"/>
    <w:rsid w:val="006F76E5"/>
    <w:rsid w:val="006F7A2D"/>
    <w:rsid w:val="006F7B82"/>
    <w:rsid w:val="006F7C4D"/>
    <w:rsid w:val="006F7CEA"/>
    <w:rsid w:val="006F7D2F"/>
    <w:rsid w:val="006F7D44"/>
    <w:rsid w:val="006F7D5B"/>
    <w:rsid w:val="006F7EEA"/>
    <w:rsid w:val="006F7F2A"/>
    <w:rsid w:val="006F7F7E"/>
    <w:rsid w:val="007001BF"/>
    <w:rsid w:val="00700383"/>
    <w:rsid w:val="007003AD"/>
    <w:rsid w:val="007003AF"/>
    <w:rsid w:val="00700445"/>
    <w:rsid w:val="0070049E"/>
    <w:rsid w:val="0070099C"/>
    <w:rsid w:val="007009D5"/>
    <w:rsid w:val="00700B57"/>
    <w:rsid w:val="00701067"/>
    <w:rsid w:val="007012C3"/>
    <w:rsid w:val="0070130B"/>
    <w:rsid w:val="0070141E"/>
    <w:rsid w:val="00701549"/>
    <w:rsid w:val="00701847"/>
    <w:rsid w:val="00701C41"/>
    <w:rsid w:val="00701CEF"/>
    <w:rsid w:val="00701D9E"/>
    <w:rsid w:val="00701DD1"/>
    <w:rsid w:val="00701F45"/>
    <w:rsid w:val="007020B7"/>
    <w:rsid w:val="00702195"/>
    <w:rsid w:val="007021A3"/>
    <w:rsid w:val="0070223E"/>
    <w:rsid w:val="007024A8"/>
    <w:rsid w:val="007025E7"/>
    <w:rsid w:val="0070267F"/>
    <w:rsid w:val="00702689"/>
    <w:rsid w:val="007028B8"/>
    <w:rsid w:val="007029BE"/>
    <w:rsid w:val="00702BAF"/>
    <w:rsid w:val="00702DA4"/>
    <w:rsid w:val="00702E9E"/>
    <w:rsid w:val="00702F80"/>
    <w:rsid w:val="007030D3"/>
    <w:rsid w:val="007031CF"/>
    <w:rsid w:val="007033B8"/>
    <w:rsid w:val="00703C5C"/>
    <w:rsid w:val="00703D34"/>
    <w:rsid w:val="00704259"/>
    <w:rsid w:val="007042F2"/>
    <w:rsid w:val="007044F8"/>
    <w:rsid w:val="00704544"/>
    <w:rsid w:val="00704545"/>
    <w:rsid w:val="00704559"/>
    <w:rsid w:val="00704579"/>
    <w:rsid w:val="00704616"/>
    <w:rsid w:val="007049B4"/>
    <w:rsid w:val="00704AC8"/>
    <w:rsid w:val="00704C22"/>
    <w:rsid w:val="00704C96"/>
    <w:rsid w:val="00704E59"/>
    <w:rsid w:val="0070543D"/>
    <w:rsid w:val="007054CD"/>
    <w:rsid w:val="007054EB"/>
    <w:rsid w:val="00705537"/>
    <w:rsid w:val="007055FF"/>
    <w:rsid w:val="007056C9"/>
    <w:rsid w:val="007056DD"/>
    <w:rsid w:val="00705A0A"/>
    <w:rsid w:val="00705B14"/>
    <w:rsid w:val="00705CA4"/>
    <w:rsid w:val="00706062"/>
    <w:rsid w:val="007060E1"/>
    <w:rsid w:val="007062EE"/>
    <w:rsid w:val="0070684E"/>
    <w:rsid w:val="00706A69"/>
    <w:rsid w:val="00706B0F"/>
    <w:rsid w:val="00706B3A"/>
    <w:rsid w:val="00706C44"/>
    <w:rsid w:val="00706E7A"/>
    <w:rsid w:val="00706EE0"/>
    <w:rsid w:val="007071C5"/>
    <w:rsid w:val="00707282"/>
    <w:rsid w:val="007074B1"/>
    <w:rsid w:val="00707739"/>
    <w:rsid w:val="00707CB1"/>
    <w:rsid w:val="00707E96"/>
    <w:rsid w:val="00707F1C"/>
    <w:rsid w:val="0071003B"/>
    <w:rsid w:val="0071014B"/>
    <w:rsid w:val="0071029E"/>
    <w:rsid w:val="0071035D"/>
    <w:rsid w:val="00710434"/>
    <w:rsid w:val="007104B4"/>
    <w:rsid w:val="007104D5"/>
    <w:rsid w:val="007105A1"/>
    <w:rsid w:val="007106EE"/>
    <w:rsid w:val="00710955"/>
    <w:rsid w:val="00710983"/>
    <w:rsid w:val="007109FE"/>
    <w:rsid w:val="00710B87"/>
    <w:rsid w:val="00710E16"/>
    <w:rsid w:val="00710FCC"/>
    <w:rsid w:val="00711002"/>
    <w:rsid w:val="007110A7"/>
    <w:rsid w:val="007112FB"/>
    <w:rsid w:val="00711311"/>
    <w:rsid w:val="00711330"/>
    <w:rsid w:val="007113CF"/>
    <w:rsid w:val="0071147B"/>
    <w:rsid w:val="0071163C"/>
    <w:rsid w:val="007118D6"/>
    <w:rsid w:val="007119D1"/>
    <w:rsid w:val="007119DD"/>
    <w:rsid w:val="00711B30"/>
    <w:rsid w:val="00711CE7"/>
    <w:rsid w:val="00711D97"/>
    <w:rsid w:val="00711DA0"/>
    <w:rsid w:val="00711FD0"/>
    <w:rsid w:val="0071200D"/>
    <w:rsid w:val="0071208C"/>
    <w:rsid w:val="007121B1"/>
    <w:rsid w:val="00712233"/>
    <w:rsid w:val="007123DE"/>
    <w:rsid w:val="0071244D"/>
    <w:rsid w:val="0071254D"/>
    <w:rsid w:val="007125CF"/>
    <w:rsid w:val="0071263A"/>
    <w:rsid w:val="0071277C"/>
    <w:rsid w:val="007127B7"/>
    <w:rsid w:val="00712A43"/>
    <w:rsid w:val="00712D40"/>
    <w:rsid w:val="00712E80"/>
    <w:rsid w:val="00712E97"/>
    <w:rsid w:val="00712FBC"/>
    <w:rsid w:val="00713193"/>
    <w:rsid w:val="0071327B"/>
    <w:rsid w:val="0071381A"/>
    <w:rsid w:val="00713AF4"/>
    <w:rsid w:val="00713BAD"/>
    <w:rsid w:val="00713D75"/>
    <w:rsid w:val="00713ECB"/>
    <w:rsid w:val="00713FA0"/>
    <w:rsid w:val="00714027"/>
    <w:rsid w:val="0071426B"/>
    <w:rsid w:val="007144A5"/>
    <w:rsid w:val="00714544"/>
    <w:rsid w:val="007145E3"/>
    <w:rsid w:val="0071473E"/>
    <w:rsid w:val="00714746"/>
    <w:rsid w:val="00714AE9"/>
    <w:rsid w:val="00714B6C"/>
    <w:rsid w:val="00714C8D"/>
    <w:rsid w:val="00715103"/>
    <w:rsid w:val="00715659"/>
    <w:rsid w:val="00715685"/>
    <w:rsid w:val="0071587F"/>
    <w:rsid w:val="00715AB7"/>
    <w:rsid w:val="00715CE6"/>
    <w:rsid w:val="00715DF0"/>
    <w:rsid w:val="00715DFF"/>
    <w:rsid w:val="00715F6D"/>
    <w:rsid w:val="007166E6"/>
    <w:rsid w:val="00716764"/>
    <w:rsid w:val="007167AB"/>
    <w:rsid w:val="007168DD"/>
    <w:rsid w:val="00716987"/>
    <w:rsid w:val="00716ADA"/>
    <w:rsid w:val="00716AF2"/>
    <w:rsid w:val="00716B80"/>
    <w:rsid w:val="00716F90"/>
    <w:rsid w:val="00716FEB"/>
    <w:rsid w:val="00717096"/>
    <w:rsid w:val="00717152"/>
    <w:rsid w:val="007171A9"/>
    <w:rsid w:val="00717220"/>
    <w:rsid w:val="00717242"/>
    <w:rsid w:val="007173DE"/>
    <w:rsid w:val="0071740F"/>
    <w:rsid w:val="00717850"/>
    <w:rsid w:val="00717AFF"/>
    <w:rsid w:val="00717CE7"/>
    <w:rsid w:val="00717E3F"/>
    <w:rsid w:val="00717EC4"/>
    <w:rsid w:val="00717FAF"/>
    <w:rsid w:val="0072013C"/>
    <w:rsid w:val="007204EB"/>
    <w:rsid w:val="00720604"/>
    <w:rsid w:val="0072093F"/>
    <w:rsid w:val="0072099A"/>
    <w:rsid w:val="00720C9B"/>
    <w:rsid w:val="0072108F"/>
    <w:rsid w:val="007211E4"/>
    <w:rsid w:val="007212C1"/>
    <w:rsid w:val="007212DD"/>
    <w:rsid w:val="00721316"/>
    <w:rsid w:val="00721418"/>
    <w:rsid w:val="0072163F"/>
    <w:rsid w:val="00721669"/>
    <w:rsid w:val="00721969"/>
    <w:rsid w:val="00721CEC"/>
    <w:rsid w:val="00721D47"/>
    <w:rsid w:val="00721E23"/>
    <w:rsid w:val="00721EFD"/>
    <w:rsid w:val="0072223F"/>
    <w:rsid w:val="00722329"/>
    <w:rsid w:val="00722461"/>
    <w:rsid w:val="0072249D"/>
    <w:rsid w:val="0072254E"/>
    <w:rsid w:val="0072256F"/>
    <w:rsid w:val="0072269E"/>
    <w:rsid w:val="00722716"/>
    <w:rsid w:val="00722A57"/>
    <w:rsid w:val="00722AA0"/>
    <w:rsid w:val="00722ABE"/>
    <w:rsid w:val="00722C46"/>
    <w:rsid w:val="00722E6C"/>
    <w:rsid w:val="00722F49"/>
    <w:rsid w:val="007230CD"/>
    <w:rsid w:val="007231C1"/>
    <w:rsid w:val="007232C2"/>
    <w:rsid w:val="00723416"/>
    <w:rsid w:val="00723448"/>
    <w:rsid w:val="0072346A"/>
    <w:rsid w:val="00723472"/>
    <w:rsid w:val="00723790"/>
    <w:rsid w:val="00723888"/>
    <w:rsid w:val="00723BA3"/>
    <w:rsid w:val="00723CEA"/>
    <w:rsid w:val="00723EE5"/>
    <w:rsid w:val="00723F6A"/>
    <w:rsid w:val="00723FE4"/>
    <w:rsid w:val="00724150"/>
    <w:rsid w:val="00724267"/>
    <w:rsid w:val="007243A8"/>
    <w:rsid w:val="007245C7"/>
    <w:rsid w:val="007247C7"/>
    <w:rsid w:val="00724966"/>
    <w:rsid w:val="00724974"/>
    <w:rsid w:val="00724A7F"/>
    <w:rsid w:val="00724AD6"/>
    <w:rsid w:val="00724BCF"/>
    <w:rsid w:val="00724DAB"/>
    <w:rsid w:val="007250A1"/>
    <w:rsid w:val="007252B7"/>
    <w:rsid w:val="007252DC"/>
    <w:rsid w:val="007253A1"/>
    <w:rsid w:val="0072546E"/>
    <w:rsid w:val="00725636"/>
    <w:rsid w:val="007257D2"/>
    <w:rsid w:val="00725848"/>
    <w:rsid w:val="00725A7D"/>
    <w:rsid w:val="00725AED"/>
    <w:rsid w:val="00725B70"/>
    <w:rsid w:val="00725D64"/>
    <w:rsid w:val="00725D8C"/>
    <w:rsid w:val="00725E2C"/>
    <w:rsid w:val="00725EB2"/>
    <w:rsid w:val="00726375"/>
    <w:rsid w:val="007263ED"/>
    <w:rsid w:val="007264C1"/>
    <w:rsid w:val="007265D6"/>
    <w:rsid w:val="0072675F"/>
    <w:rsid w:val="00726BB4"/>
    <w:rsid w:val="00726DD2"/>
    <w:rsid w:val="00726DFB"/>
    <w:rsid w:val="007270F9"/>
    <w:rsid w:val="00727114"/>
    <w:rsid w:val="0072749B"/>
    <w:rsid w:val="00727634"/>
    <w:rsid w:val="007276EA"/>
    <w:rsid w:val="00727729"/>
    <w:rsid w:val="0072777A"/>
    <w:rsid w:val="007277C9"/>
    <w:rsid w:val="00727947"/>
    <w:rsid w:val="007279D4"/>
    <w:rsid w:val="00727A91"/>
    <w:rsid w:val="00727F6D"/>
    <w:rsid w:val="00727FD5"/>
    <w:rsid w:val="00730035"/>
    <w:rsid w:val="007300A6"/>
    <w:rsid w:val="00730157"/>
    <w:rsid w:val="00730312"/>
    <w:rsid w:val="00730577"/>
    <w:rsid w:val="007305AF"/>
    <w:rsid w:val="007305E8"/>
    <w:rsid w:val="0073063E"/>
    <w:rsid w:val="00730695"/>
    <w:rsid w:val="0073079B"/>
    <w:rsid w:val="00730B46"/>
    <w:rsid w:val="00730BBB"/>
    <w:rsid w:val="00730FC8"/>
    <w:rsid w:val="0073122F"/>
    <w:rsid w:val="0073154A"/>
    <w:rsid w:val="00731601"/>
    <w:rsid w:val="007316CD"/>
    <w:rsid w:val="00731911"/>
    <w:rsid w:val="00731B7C"/>
    <w:rsid w:val="00731CB2"/>
    <w:rsid w:val="00731CF6"/>
    <w:rsid w:val="00731E85"/>
    <w:rsid w:val="00731FF4"/>
    <w:rsid w:val="00731FF6"/>
    <w:rsid w:val="00732246"/>
    <w:rsid w:val="00732406"/>
    <w:rsid w:val="007324AE"/>
    <w:rsid w:val="007324D0"/>
    <w:rsid w:val="007325E4"/>
    <w:rsid w:val="0073267D"/>
    <w:rsid w:val="00732690"/>
    <w:rsid w:val="007326BA"/>
    <w:rsid w:val="00732714"/>
    <w:rsid w:val="00732743"/>
    <w:rsid w:val="00732944"/>
    <w:rsid w:val="00732948"/>
    <w:rsid w:val="0073297D"/>
    <w:rsid w:val="00732C9D"/>
    <w:rsid w:val="00732D78"/>
    <w:rsid w:val="00732E91"/>
    <w:rsid w:val="00732F02"/>
    <w:rsid w:val="0073316E"/>
    <w:rsid w:val="007332FC"/>
    <w:rsid w:val="0073335D"/>
    <w:rsid w:val="00733592"/>
    <w:rsid w:val="00733649"/>
    <w:rsid w:val="0073387B"/>
    <w:rsid w:val="007338E5"/>
    <w:rsid w:val="00733CDE"/>
    <w:rsid w:val="00733E07"/>
    <w:rsid w:val="00733E1F"/>
    <w:rsid w:val="00733F32"/>
    <w:rsid w:val="00734093"/>
    <w:rsid w:val="00734302"/>
    <w:rsid w:val="0073464B"/>
    <w:rsid w:val="00734813"/>
    <w:rsid w:val="00734925"/>
    <w:rsid w:val="00734AAF"/>
    <w:rsid w:val="00734D5C"/>
    <w:rsid w:val="00734EB0"/>
    <w:rsid w:val="00734F1E"/>
    <w:rsid w:val="00734F4D"/>
    <w:rsid w:val="00735162"/>
    <w:rsid w:val="007352B4"/>
    <w:rsid w:val="00735506"/>
    <w:rsid w:val="0073576E"/>
    <w:rsid w:val="007359BC"/>
    <w:rsid w:val="00735AFB"/>
    <w:rsid w:val="00735B5B"/>
    <w:rsid w:val="00735C92"/>
    <w:rsid w:val="00735DCC"/>
    <w:rsid w:val="00735E96"/>
    <w:rsid w:val="00735EB5"/>
    <w:rsid w:val="00736196"/>
    <w:rsid w:val="00736283"/>
    <w:rsid w:val="00736424"/>
    <w:rsid w:val="00736495"/>
    <w:rsid w:val="00736785"/>
    <w:rsid w:val="007367B1"/>
    <w:rsid w:val="00736836"/>
    <w:rsid w:val="00736891"/>
    <w:rsid w:val="0073750C"/>
    <w:rsid w:val="00737563"/>
    <w:rsid w:val="00737582"/>
    <w:rsid w:val="007375BB"/>
    <w:rsid w:val="0073772F"/>
    <w:rsid w:val="007377AA"/>
    <w:rsid w:val="00737819"/>
    <w:rsid w:val="00737C35"/>
    <w:rsid w:val="00737CAD"/>
    <w:rsid w:val="00737EAF"/>
    <w:rsid w:val="00737FB4"/>
    <w:rsid w:val="00737FCF"/>
    <w:rsid w:val="007402B0"/>
    <w:rsid w:val="0074035B"/>
    <w:rsid w:val="007404C4"/>
    <w:rsid w:val="007405E3"/>
    <w:rsid w:val="0074071F"/>
    <w:rsid w:val="0074080F"/>
    <w:rsid w:val="00740D62"/>
    <w:rsid w:val="00740DCE"/>
    <w:rsid w:val="00740FC0"/>
    <w:rsid w:val="00740FF8"/>
    <w:rsid w:val="0074166E"/>
    <w:rsid w:val="007417AA"/>
    <w:rsid w:val="007417E1"/>
    <w:rsid w:val="00741C6C"/>
    <w:rsid w:val="00741D34"/>
    <w:rsid w:val="00741D41"/>
    <w:rsid w:val="00741D49"/>
    <w:rsid w:val="00741DD4"/>
    <w:rsid w:val="00741E2F"/>
    <w:rsid w:val="00741E81"/>
    <w:rsid w:val="0074204B"/>
    <w:rsid w:val="0074217C"/>
    <w:rsid w:val="00742219"/>
    <w:rsid w:val="007425D6"/>
    <w:rsid w:val="0074278A"/>
    <w:rsid w:val="00742969"/>
    <w:rsid w:val="00742AE1"/>
    <w:rsid w:val="00742CD1"/>
    <w:rsid w:val="007430D2"/>
    <w:rsid w:val="00743618"/>
    <w:rsid w:val="007436D5"/>
    <w:rsid w:val="007436F8"/>
    <w:rsid w:val="00743B13"/>
    <w:rsid w:val="00743DD6"/>
    <w:rsid w:val="00743E4F"/>
    <w:rsid w:val="00743ED1"/>
    <w:rsid w:val="00743F20"/>
    <w:rsid w:val="00743F32"/>
    <w:rsid w:val="0074401E"/>
    <w:rsid w:val="007440CD"/>
    <w:rsid w:val="007442E6"/>
    <w:rsid w:val="007448D8"/>
    <w:rsid w:val="00744C0E"/>
    <w:rsid w:val="00744C4C"/>
    <w:rsid w:val="00744E48"/>
    <w:rsid w:val="00744F4D"/>
    <w:rsid w:val="00744F54"/>
    <w:rsid w:val="00744FA2"/>
    <w:rsid w:val="00745091"/>
    <w:rsid w:val="0074516F"/>
    <w:rsid w:val="00745290"/>
    <w:rsid w:val="007452EB"/>
    <w:rsid w:val="0074549E"/>
    <w:rsid w:val="007457B3"/>
    <w:rsid w:val="00745850"/>
    <w:rsid w:val="00745AA4"/>
    <w:rsid w:val="00745BA7"/>
    <w:rsid w:val="00745C07"/>
    <w:rsid w:val="00745E52"/>
    <w:rsid w:val="00745EA4"/>
    <w:rsid w:val="00745F18"/>
    <w:rsid w:val="00746045"/>
    <w:rsid w:val="0074605C"/>
    <w:rsid w:val="007463F4"/>
    <w:rsid w:val="00746568"/>
    <w:rsid w:val="007465CB"/>
    <w:rsid w:val="007467B2"/>
    <w:rsid w:val="00746B64"/>
    <w:rsid w:val="00746BE8"/>
    <w:rsid w:val="00746BED"/>
    <w:rsid w:val="00746D85"/>
    <w:rsid w:val="007470AA"/>
    <w:rsid w:val="007470CE"/>
    <w:rsid w:val="0074718F"/>
    <w:rsid w:val="00747257"/>
    <w:rsid w:val="007472CC"/>
    <w:rsid w:val="0074751F"/>
    <w:rsid w:val="00747588"/>
    <w:rsid w:val="00747733"/>
    <w:rsid w:val="007477EC"/>
    <w:rsid w:val="00747A04"/>
    <w:rsid w:val="0075003A"/>
    <w:rsid w:val="007500F1"/>
    <w:rsid w:val="007501FF"/>
    <w:rsid w:val="00750293"/>
    <w:rsid w:val="007503FE"/>
    <w:rsid w:val="0075041E"/>
    <w:rsid w:val="00750574"/>
    <w:rsid w:val="0075064B"/>
    <w:rsid w:val="0075066A"/>
    <w:rsid w:val="007506D0"/>
    <w:rsid w:val="007507E2"/>
    <w:rsid w:val="007509D2"/>
    <w:rsid w:val="00750BC0"/>
    <w:rsid w:val="00750DED"/>
    <w:rsid w:val="00750E11"/>
    <w:rsid w:val="00750EE1"/>
    <w:rsid w:val="0075144E"/>
    <w:rsid w:val="0075149B"/>
    <w:rsid w:val="007514DD"/>
    <w:rsid w:val="0075171C"/>
    <w:rsid w:val="00751735"/>
    <w:rsid w:val="00751770"/>
    <w:rsid w:val="007519BC"/>
    <w:rsid w:val="00751AAA"/>
    <w:rsid w:val="00751C9E"/>
    <w:rsid w:val="00751D5B"/>
    <w:rsid w:val="00751DCE"/>
    <w:rsid w:val="00751FA9"/>
    <w:rsid w:val="00752107"/>
    <w:rsid w:val="0075212C"/>
    <w:rsid w:val="00752197"/>
    <w:rsid w:val="007521A8"/>
    <w:rsid w:val="00752213"/>
    <w:rsid w:val="00752240"/>
    <w:rsid w:val="00752248"/>
    <w:rsid w:val="007522F6"/>
    <w:rsid w:val="007523FF"/>
    <w:rsid w:val="00752970"/>
    <w:rsid w:val="00752FD6"/>
    <w:rsid w:val="00753187"/>
    <w:rsid w:val="007533B3"/>
    <w:rsid w:val="007533E6"/>
    <w:rsid w:val="00753489"/>
    <w:rsid w:val="00753869"/>
    <w:rsid w:val="00753AC3"/>
    <w:rsid w:val="00753BD8"/>
    <w:rsid w:val="00753C12"/>
    <w:rsid w:val="00753D62"/>
    <w:rsid w:val="00754138"/>
    <w:rsid w:val="00754308"/>
    <w:rsid w:val="00754459"/>
    <w:rsid w:val="007544F5"/>
    <w:rsid w:val="00754620"/>
    <w:rsid w:val="00754880"/>
    <w:rsid w:val="00754A50"/>
    <w:rsid w:val="00754B14"/>
    <w:rsid w:val="00754DF3"/>
    <w:rsid w:val="00754E71"/>
    <w:rsid w:val="00754E8C"/>
    <w:rsid w:val="00754E94"/>
    <w:rsid w:val="00754EC5"/>
    <w:rsid w:val="00755050"/>
    <w:rsid w:val="00755135"/>
    <w:rsid w:val="007552C0"/>
    <w:rsid w:val="00755477"/>
    <w:rsid w:val="00755478"/>
    <w:rsid w:val="007557B5"/>
    <w:rsid w:val="00755996"/>
    <w:rsid w:val="00755997"/>
    <w:rsid w:val="00755A24"/>
    <w:rsid w:val="00755D80"/>
    <w:rsid w:val="0075602E"/>
    <w:rsid w:val="0075607B"/>
    <w:rsid w:val="007560ED"/>
    <w:rsid w:val="0075617E"/>
    <w:rsid w:val="007561FE"/>
    <w:rsid w:val="007562B2"/>
    <w:rsid w:val="007562E7"/>
    <w:rsid w:val="007563A5"/>
    <w:rsid w:val="007563DD"/>
    <w:rsid w:val="0075642A"/>
    <w:rsid w:val="007565EA"/>
    <w:rsid w:val="00756711"/>
    <w:rsid w:val="00756771"/>
    <w:rsid w:val="0075696D"/>
    <w:rsid w:val="007569E0"/>
    <w:rsid w:val="00756A22"/>
    <w:rsid w:val="00756A46"/>
    <w:rsid w:val="00756B40"/>
    <w:rsid w:val="00756D96"/>
    <w:rsid w:val="00756DA3"/>
    <w:rsid w:val="00756FC5"/>
    <w:rsid w:val="007571CF"/>
    <w:rsid w:val="00757226"/>
    <w:rsid w:val="007577AF"/>
    <w:rsid w:val="00757810"/>
    <w:rsid w:val="007579EE"/>
    <w:rsid w:val="00757A88"/>
    <w:rsid w:val="00757B1E"/>
    <w:rsid w:val="00757BD3"/>
    <w:rsid w:val="00757C2C"/>
    <w:rsid w:val="00757DA9"/>
    <w:rsid w:val="00757F55"/>
    <w:rsid w:val="00760045"/>
    <w:rsid w:val="007601D8"/>
    <w:rsid w:val="0076027C"/>
    <w:rsid w:val="00760605"/>
    <w:rsid w:val="00760797"/>
    <w:rsid w:val="007607E8"/>
    <w:rsid w:val="00760996"/>
    <w:rsid w:val="00760A95"/>
    <w:rsid w:val="00760D52"/>
    <w:rsid w:val="00760E49"/>
    <w:rsid w:val="00760F12"/>
    <w:rsid w:val="00760FA1"/>
    <w:rsid w:val="00761184"/>
    <w:rsid w:val="007612C1"/>
    <w:rsid w:val="00761386"/>
    <w:rsid w:val="007614B2"/>
    <w:rsid w:val="007617AE"/>
    <w:rsid w:val="007619A2"/>
    <w:rsid w:val="007619BA"/>
    <w:rsid w:val="00761A2B"/>
    <w:rsid w:val="00761B7F"/>
    <w:rsid w:val="00761BF3"/>
    <w:rsid w:val="00761D3B"/>
    <w:rsid w:val="00761E85"/>
    <w:rsid w:val="0076209F"/>
    <w:rsid w:val="007620FE"/>
    <w:rsid w:val="00762360"/>
    <w:rsid w:val="0076236A"/>
    <w:rsid w:val="007624C3"/>
    <w:rsid w:val="0076254D"/>
    <w:rsid w:val="00762612"/>
    <w:rsid w:val="0076272E"/>
    <w:rsid w:val="007627B5"/>
    <w:rsid w:val="007627F5"/>
    <w:rsid w:val="007629A0"/>
    <w:rsid w:val="00762C22"/>
    <w:rsid w:val="00762C70"/>
    <w:rsid w:val="00762DF6"/>
    <w:rsid w:val="00762E29"/>
    <w:rsid w:val="00762EBD"/>
    <w:rsid w:val="0076309C"/>
    <w:rsid w:val="007630B6"/>
    <w:rsid w:val="0076313D"/>
    <w:rsid w:val="007631CB"/>
    <w:rsid w:val="0076336E"/>
    <w:rsid w:val="00763458"/>
    <w:rsid w:val="0076352D"/>
    <w:rsid w:val="007637AA"/>
    <w:rsid w:val="007639DA"/>
    <w:rsid w:val="00763ABF"/>
    <w:rsid w:val="00763D45"/>
    <w:rsid w:val="00763E7F"/>
    <w:rsid w:val="00764213"/>
    <w:rsid w:val="007644EC"/>
    <w:rsid w:val="00764522"/>
    <w:rsid w:val="00764644"/>
    <w:rsid w:val="00764723"/>
    <w:rsid w:val="007648B5"/>
    <w:rsid w:val="00764AA0"/>
    <w:rsid w:val="00764B31"/>
    <w:rsid w:val="00764B65"/>
    <w:rsid w:val="00764BFB"/>
    <w:rsid w:val="00764C02"/>
    <w:rsid w:val="00764D21"/>
    <w:rsid w:val="00764E66"/>
    <w:rsid w:val="00764F6E"/>
    <w:rsid w:val="007651FD"/>
    <w:rsid w:val="00765368"/>
    <w:rsid w:val="00765426"/>
    <w:rsid w:val="007655E2"/>
    <w:rsid w:val="00765700"/>
    <w:rsid w:val="0076570B"/>
    <w:rsid w:val="00765791"/>
    <w:rsid w:val="007659B8"/>
    <w:rsid w:val="007659CF"/>
    <w:rsid w:val="00765B59"/>
    <w:rsid w:val="00765CFF"/>
    <w:rsid w:val="00765D3B"/>
    <w:rsid w:val="00765E0F"/>
    <w:rsid w:val="00765F9B"/>
    <w:rsid w:val="00766006"/>
    <w:rsid w:val="00766194"/>
    <w:rsid w:val="007661CF"/>
    <w:rsid w:val="00766534"/>
    <w:rsid w:val="0076653E"/>
    <w:rsid w:val="00766844"/>
    <w:rsid w:val="007671B9"/>
    <w:rsid w:val="0076727B"/>
    <w:rsid w:val="00767317"/>
    <w:rsid w:val="007673F3"/>
    <w:rsid w:val="00767641"/>
    <w:rsid w:val="0076788A"/>
    <w:rsid w:val="007678CB"/>
    <w:rsid w:val="007678DE"/>
    <w:rsid w:val="007678FF"/>
    <w:rsid w:val="00767A02"/>
    <w:rsid w:val="00767E9E"/>
    <w:rsid w:val="00767EAE"/>
    <w:rsid w:val="007700CB"/>
    <w:rsid w:val="00770282"/>
    <w:rsid w:val="007702B4"/>
    <w:rsid w:val="0077042F"/>
    <w:rsid w:val="00770436"/>
    <w:rsid w:val="007705D1"/>
    <w:rsid w:val="007706C3"/>
    <w:rsid w:val="00770726"/>
    <w:rsid w:val="00770A56"/>
    <w:rsid w:val="00770CF4"/>
    <w:rsid w:val="00770E9D"/>
    <w:rsid w:val="00770FBB"/>
    <w:rsid w:val="00770FE6"/>
    <w:rsid w:val="00771013"/>
    <w:rsid w:val="00771282"/>
    <w:rsid w:val="00771698"/>
    <w:rsid w:val="00771759"/>
    <w:rsid w:val="00771841"/>
    <w:rsid w:val="00771A6C"/>
    <w:rsid w:val="00771BD4"/>
    <w:rsid w:val="00771D68"/>
    <w:rsid w:val="00771DF7"/>
    <w:rsid w:val="00771E04"/>
    <w:rsid w:val="007720C5"/>
    <w:rsid w:val="007720EE"/>
    <w:rsid w:val="007721E0"/>
    <w:rsid w:val="0077254D"/>
    <w:rsid w:val="0077274B"/>
    <w:rsid w:val="0077285A"/>
    <w:rsid w:val="00772986"/>
    <w:rsid w:val="00772A1B"/>
    <w:rsid w:val="00772A94"/>
    <w:rsid w:val="00772AF9"/>
    <w:rsid w:val="00772B43"/>
    <w:rsid w:val="00772C42"/>
    <w:rsid w:val="00772D5C"/>
    <w:rsid w:val="00772E42"/>
    <w:rsid w:val="007730AA"/>
    <w:rsid w:val="00773108"/>
    <w:rsid w:val="00773268"/>
    <w:rsid w:val="0077329F"/>
    <w:rsid w:val="00773376"/>
    <w:rsid w:val="007734CD"/>
    <w:rsid w:val="007734D7"/>
    <w:rsid w:val="007735C0"/>
    <w:rsid w:val="0077371C"/>
    <w:rsid w:val="0077373D"/>
    <w:rsid w:val="007738E3"/>
    <w:rsid w:val="007738FD"/>
    <w:rsid w:val="00773A03"/>
    <w:rsid w:val="00773C8A"/>
    <w:rsid w:val="00773FF0"/>
    <w:rsid w:val="00774324"/>
    <w:rsid w:val="00774481"/>
    <w:rsid w:val="00774520"/>
    <w:rsid w:val="00774531"/>
    <w:rsid w:val="007745C9"/>
    <w:rsid w:val="007746C3"/>
    <w:rsid w:val="00774799"/>
    <w:rsid w:val="007748A3"/>
    <w:rsid w:val="007749B5"/>
    <w:rsid w:val="007749BF"/>
    <w:rsid w:val="00774A52"/>
    <w:rsid w:val="00774AE9"/>
    <w:rsid w:val="00774B91"/>
    <w:rsid w:val="00774BD5"/>
    <w:rsid w:val="00774C13"/>
    <w:rsid w:val="00774C8B"/>
    <w:rsid w:val="00774D05"/>
    <w:rsid w:val="00774D81"/>
    <w:rsid w:val="00774D8C"/>
    <w:rsid w:val="00775033"/>
    <w:rsid w:val="0077515F"/>
    <w:rsid w:val="007751A8"/>
    <w:rsid w:val="007752BF"/>
    <w:rsid w:val="0077561A"/>
    <w:rsid w:val="007758DA"/>
    <w:rsid w:val="00775A75"/>
    <w:rsid w:val="00775AE7"/>
    <w:rsid w:val="00775B7B"/>
    <w:rsid w:val="00775CB7"/>
    <w:rsid w:val="00775D49"/>
    <w:rsid w:val="00775FA4"/>
    <w:rsid w:val="0077610F"/>
    <w:rsid w:val="0077652D"/>
    <w:rsid w:val="007765F5"/>
    <w:rsid w:val="007767F1"/>
    <w:rsid w:val="007767FB"/>
    <w:rsid w:val="00776924"/>
    <w:rsid w:val="0077696C"/>
    <w:rsid w:val="00776975"/>
    <w:rsid w:val="00776A89"/>
    <w:rsid w:val="00776E19"/>
    <w:rsid w:val="00776E8C"/>
    <w:rsid w:val="00777362"/>
    <w:rsid w:val="00777457"/>
    <w:rsid w:val="00777689"/>
    <w:rsid w:val="00777B2A"/>
    <w:rsid w:val="00777D27"/>
    <w:rsid w:val="007804F6"/>
    <w:rsid w:val="00780610"/>
    <w:rsid w:val="0078078E"/>
    <w:rsid w:val="00780842"/>
    <w:rsid w:val="00780A3F"/>
    <w:rsid w:val="00780A43"/>
    <w:rsid w:val="00780A7E"/>
    <w:rsid w:val="00780B11"/>
    <w:rsid w:val="00780B92"/>
    <w:rsid w:val="00780FD1"/>
    <w:rsid w:val="00781054"/>
    <w:rsid w:val="00781073"/>
    <w:rsid w:val="00781086"/>
    <w:rsid w:val="00781108"/>
    <w:rsid w:val="007815F5"/>
    <w:rsid w:val="0078161B"/>
    <w:rsid w:val="0078167B"/>
    <w:rsid w:val="007819CE"/>
    <w:rsid w:val="00781ADF"/>
    <w:rsid w:val="00781C0A"/>
    <w:rsid w:val="00781C80"/>
    <w:rsid w:val="00782116"/>
    <w:rsid w:val="0078219E"/>
    <w:rsid w:val="007821B8"/>
    <w:rsid w:val="007823C0"/>
    <w:rsid w:val="007824DA"/>
    <w:rsid w:val="0078266F"/>
    <w:rsid w:val="00782912"/>
    <w:rsid w:val="00782B84"/>
    <w:rsid w:val="00782BEE"/>
    <w:rsid w:val="00782C82"/>
    <w:rsid w:val="00782C88"/>
    <w:rsid w:val="00782CDA"/>
    <w:rsid w:val="00782E0F"/>
    <w:rsid w:val="00783064"/>
    <w:rsid w:val="007830E7"/>
    <w:rsid w:val="0078318D"/>
    <w:rsid w:val="007832EF"/>
    <w:rsid w:val="007833A3"/>
    <w:rsid w:val="007833BF"/>
    <w:rsid w:val="007834B1"/>
    <w:rsid w:val="007837DF"/>
    <w:rsid w:val="0078389D"/>
    <w:rsid w:val="00783CA0"/>
    <w:rsid w:val="00783D01"/>
    <w:rsid w:val="00783E02"/>
    <w:rsid w:val="007840E5"/>
    <w:rsid w:val="00784120"/>
    <w:rsid w:val="00784456"/>
    <w:rsid w:val="0078460F"/>
    <w:rsid w:val="00784696"/>
    <w:rsid w:val="00784956"/>
    <w:rsid w:val="00784AB4"/>
    <w:rsid w:val="00784B96"/>
    <w:rsid w:val="00784BC8"/>
    <w:rsid w:val="00784C85"/>
    <w:rsid w:val="00784ED4"/>
    <w:rsid w:val="00784F51"/>
    <w:rsid w:val="00785074"/>
    <w:rsid w:val="0078523B"/>
    <w:rsid w:val="0078535E"/>
    <w:rsid w:val="00785520"/>
    <w:rsid w:val="0078552D"/>
    <w:rsid w:val="007855B8"/>
    <w:rsid w:val="0078582F"/>
    <w:rsid w:val="00785987"/>
    <w:rsid w:val="007859F4"/>
    <w:rsid w:val="00785AB9"/>
    <w:rsid w:val="00785C3C"/>
    <w:rsid w:val="00785CBA"/>
    <w:rsid w:val="00785D64"/>
    <w:rsid w:val="00785D68"/>
    <w:rsid w:val="00785ECA"/>
    <w:rsid w:val="00785EEB"/>
    <w:rsid w:val="00786041"/>
    <w:rsid w:val="007863C6"/>
    <w:rsid w:val="00786445"/>
    <w:rsid w:val="007866EF"/>
    <w:rsid w:val="00786936"/>
    <w:rsid w:val="00786B5B"/>
    <w:rsid w:val="00786BE1"/>
    <w:rsid w:val="00786D4C"/>
    <w:rsid w:val="007870A1"/>
    <w:rsid w:val="007873FF"/>
    <w:rsid w:val="007875A3"/>
    <w:rsid w:val="007875B0"/>
    <w:rsid w:val="0078769D"/>
    <w:rsid w:val="0078774F"/>
    <w:rsid w:val="00787892"/>
    <w:rsid w:val="00787D91"/>
    <w:rsid w:val="00790021"/>
    <w:rsid w:val="0079005D"/>
    <w:rsid w:val="00790159"/>
    <w:rsid w:val="0079022E"/>
    <w:rsid w:val="0079027C"/>
    <w:rsid w:val="00790322"/>
    <w:rsid w:val="0079034E"/>
    <w:rsid w:val="007903AA"/>
    <w:rsid w:val="007904AC"/>
    <w:rsid w:val="00790691"/>
    <w:rsid w:val="0079079F"/>
    <w:rsid w:val="00790866"/>
    <w:rsid w:val="007909B2"/>
    <w:rsid w:val="00790AB6"/>
    <w:rsid w:val="00790B58"/>
    <w:rsid w:val="00790BF9"/>
    <w:rsid w:val="007910FA"/>
    <w:rsid w:val="0079128F"/>
    <w:rsid w:val="0079148B"/>
    <w:rsid w:val="007915BD"/>
    <w:rsid w:val="00791632"/>
    <w:rsid w:val="00791972"/>
    <w:rsid w:val="00791B6F"/>
    <w:rsid w:val="00791BF3"/>
    <w:rsid w:val="00791CCC"/>
    <w:rsid w:val="00791CF8"/>
    <w:rsid w:val="00791DE0"/>
    <w:rsid w:val="00792070"/>
    <w:rsid w:val="0079215E"/>
    <w:rsid w:val="00792238"/>
    <w:rsid w:val="00792257"/>
    <w:rsid w:val="0079226D"/>
    <w:rsid w:val="00792352"/>
    <w:rsid w:val="00792428"/>
    <w:rsid w:val="00792599"/>
    <w:rsid w:val="007926B1"/>
    <w:rsid w:val="00792754"/>
    <w:rsid w:val="00792797"/>
    <w:rsid w:val="0079297E"/>
    <w:rsid w:val="00792C12"/>
    <w:rsid w:val="00792C26"/>
    <w:rsid w:val="00792F25"/>
    <w:rsid w:val="007932EB"/>
    <w:rsid w:val="00793352"/>
    <w:rsid w:val="007935F9"/>
    <w:rsid w:val="00793C20"/>
    <w:rsid w:val="00794135"/>
    <w:rsid w:val="0079425D"/>
    <w:rsid w:val="007945B3"/>
    <w:rsid w:val="00794737"/>
    <w:rsid w:val="0079489E"/>
    <w:rsid w:val="00794908"/>
    <w:rsid w:val="00794958"/>
    <w:rsid w:val="007949E5"/>
    <w:rsid w:val="00794D2F"/>
    <w:rsid w:val="00794E31"/>
    <w:rsid w:val="00794EC6"/>
    <w:rsid w:val="00794FC5"/>
    <w:rsid w:val="00794FDD"/>
    <w:rsid w:val="00794FF1"/>
    <w:rsid w:val="007954A2"/>
    <w:rsid w:val="007954BE"/>
    <w:rsid w:val="007954FF"/>
    <w:rsid w:val="007955AD"/>
    <w:rsid w:val="007955E3"/>
    <w:rsid w:val="0079564D"/>
    <w:rsid w:val="007956D7"/>
    <w:rsid w:val="0079572C"/>
    <w:rsid w:val="0079575A"/>
    <w:rsid w:val="0079597C"/>
    <w:rsid w:val="007959AA"/>
    <w:rsid w:val="007959D7"/>
    <w:rsid w:val="00795CB9"/>
    <w:rsid w:val="00795D18"/>
    <w:rsid w:val="007963DA"/>
    <w:rsid w:val="007963DF"/>
    <w:rsid w:val="00796627"/>
    <w:rsid w:val="0079688C"/>
    <w:rsid w:val="00796A01"/>
    <w:rsid w:val="00796AED"/>
    <w:rsid w:val="00796B4C"/>
    <w:rsid w:val="00796DB9"/>
    <w:rsid w:val="00796F06"/>
    <w:rsid w:val="00796F47"/>
    <w:rsid w:val="007970EC"/>
    <w:rsid w:val="0079735D"/>
    <w:rsid w:val="00797398"/>
    <w:rsid w:val="00797741"/>
    <w:rsid w:val="007977FD"/>
    <w:rsid w:val="00797938"/>
    <w:rsid w:val="007979AE"/>
    <w:rsid w:val="007979DC"/>
    <w:rsid w:val="00797A3F"/>
    <w:rsid w:val="00797A64"/>
    <w:rsid w:val="00797C7C"/>
    <w:rsid w:val="00797D45"/>
    <w:rsid w:val="00797D82"/>
    <w:rsid w:val="00797E47"/>
    <w:rsid w:val="007A001B"/>
    <w:rsid w:val="007A002B"/>
    <w:rsid w:val="007A02D3"/>
    <w:rsid w:val="007A03D5"/>
    <w:rsid w:val="007A049E"/>
    <w:rsid w:val="007A04AE"/>
    <w:rsid w:val="007A0642"/>
    <w:rsid w:val="007A067C"/>
    <w:rsid w:val="007A076A"/>
    <w:rsid w:val="007A07CC"/>
    <w:rsid w:val="007A0899"/>
    <w:rsid w:val="007A093D"/>
    <w:rsid w:val="007A094B"/>
    <w:rsid w:val="007A09B4"/>
    <w:rsid w:val="007A0A29"/>
    <w:rsid w:val="007A0A56"/>
    <w:rsid w:val="007A0B92"/>
    <w:rsid w:val="007A0BFC"/>
    <w:rsid w:val="007A0C6E"/>
    <w:rsid w:val="007A0EE2"/>
    <w:rsid w:val="007A10B6"/>
    <w:rsid w:val="007A1146"/>
    <w:rsid w:val="007A15B3"/>
    <w:rsid w:val="007A15B7"/>
    <w:rsid w:val="007A193C"/>
    <w:rsid w:val="007A1CD1"/>
    <w:rsid w:val="007A1D1D"/>
    <w:rsid w:val="007A1F98"/>
    <w:rsid w:val="007A20B4"/>
    <w:rsid w:val="007A2200"/>
    <w:rsid w:val="007A233D"/>
    <w:rsid w:val="007A235A"/>
    <w:rsid w:val="007A25C5"/>
    <w:rsid w:val="007A29D1"/>
    <w:rsid w:val="007A2BE6"/>
    <w:rsid w:val="007A2D3B"/>
    <w:rsid w:val="007A2D50"/>
    <w:rsid w:val="007A2D73"/>
    <w:rsid w:val="007A2EC2"/>
    <w:rsid w:val="007A3027"/>
    <w:rsid w:val="007A326C"/>
    <w:rsid w:val="007A32EE"/>
    <w:rsid w:val="007A3375"/>
    <w:rsid w:val="007A338E"/>
    <w:rsid w:val="007A33CD"/>
    <w:rsid w:val="007A33EF"/>
    <w:rsid w:val="007A346E"/>
    <w:rsid w:val="007A35CA"/>
    <w:rsid w:val="007A37A7"/>
    <w:rsid w:val="007A394D"/>
    <w:rsid w:val="007A3AFF"/>
    <w:rsid w:val="007A3C85"/>
    <w:rsid w:val="007A3CB5"/>
    <w:rsid w:val="007A3D04"/>
    <w:rsid w:val="007A3D73"/>
    <w:rsid w:val="007A3EBC"/>
    <w:rsid w:val="007A3F5F"/>
    <w:rsid w:val="007A4150"/>
    <w:rsid w:val="007A42E3"/>
    <w:rsid w:val="007A445B"/>
    <w:rsid w:val="007A467A"/>
    <w:rsid w:val="007A47DB"/>
    <w:rsid w:val="007A49EC"/>
    <w:rsid w:val="007A4E19"/>
    <w:rsid w:val="007A4FC9"/>
    <w:rsid w:val="007A50D2"/>
    <w:rsid w:val="007A50E7"/>
    <w:rsid w:val="007A52C7"/>
    <w:rsid w:val="007A5312"/>
    <w:rsid w:val="007A5405"/>
    <w:rsid w:val="007A551A"/>
    <w:rsid w:val="007A56A0"/>
    <w:rsid w:val="007A5806"/>
    <w:rsid w:val="007A5BEB"/>
    <w:rsid w:val="007A6109"/>
    <w:rsid w:val="007A6377"/>
    <w:rsid w:val="007A63B1"/>
    <w:rsid w:val="007A65FB"/>
    <w:rsid w:val="007A66EF"/>
    <w:rsid w:val="007A6802"/>
    <w:rsid w:val="007A6A75"/>
    <w:rsid w:val="007A6B30"/>
    <w:rsid w:val="007A6C07"/>
    <w:rsid w:val="007A6C50"/>
    <w:rsid w:val="007A6F31"/>
    <w:rsid w:val="007A704D"/>
    <w:rsid w:val="007A705B"/>
    <w:rsid w:val="007A736C"/>
    <w:rsid w:val="007A74A4"/>
    <w:rsid w:val="007A7746"/>
    <w:rsid w:val="007A7750"/>
    <w:rsid w:val="007A7AD6"/>
    <w:rsid w:val="007A7BF7"/>
    <w:rsid w:val="007A7D8D"/>
    <w:rsid w:val="007A7E4F"/>
    <w:rsid w:val="007B00E0"/>
    <w:rsid w:val="007B0108"/>
    <w:rsid w:val="007B0202"/>
    <w:rsid w:val="007B0296"/>
    <w:rsid w:val="007B02CC"/>
    <w:rsid w:val="007B0347"/>
    <w:rsid w:val="007B0398"/>
    <w:rsid w:val="007B0642"/>
    <w:rsid w:val="007B06EE"/>
    <w:rsid w:val="007B0704"/>
    <w:rsid w:val="007B0712"/>
    <w:rsid w:val="007B073D"/>
    <w:rsid w:val="007B096B"/>
    <w:rsid w:val="007B09D2"/>
    <w:rsid w:val="007B0A47"/>
    <w:rsid w:val="007B0A8A"/>
    <w:rsid w:val="007B0AA2"/>
    <w:rsid w:val="007B0D62"/>
    <w:rsid w:val="007B0E6B"/>
    <w:rsid w:val="007B0EF8"/>
    <w:rsid w:val="007B0FD8"/>
    <w:rsid w:val="007B12DB"/>
    <w:rsid w:val="007B1465"/>
    <w:rsid w:val="007B147D"/>
    <w:rsid w:val="007B17B0"/>
    <w:rsid w:val="007B18A7"/>
    <w:rsid w:val="007B18CE"/>
    <w:rsid w:val="007B18D7"/>
    <w:rsid w:val="007B1B3E"/>
    <w:rsid w:val="007B1BA2"/>
    <w:rsid w:val="007B1E91"/>
    <w:rsid w:val="007B1EA7"/>
    <w:rsid w:val="007B1F31"/>
    <w:rsid w:val="007B1F44"/>
    <w:rsid w:val="007B20A7"/>
    <w:rsid w:val="007B20C4"/>
    <w:rsid w:val="007B2381"/>
    <w:rsid w:val="007B23A6"/>
    <w:rsid w:val="007B2774"/>
    <w:rsid w:val="007B27BB"/>
    <w:rsid w:val="007B27F6"/>
    <w:rsid w:val="007B285F"/>
    <w:rsid w:val="007B2A4A"/>
    <w:rsid w:val="007B2AFA"/>
    <w:rsid w:val="007B2AFC"/>
    <w:rsid w:val="007B2B68"/>
    <w:rsid w:val="007B2BD7"/>
    <w:rsid w:val="007B2C14"/>
    <w:rsid w:val="007B2C96"/>
    <w:rsid w:val="007B2E8B"/>
    <w:rsid w:val="007B306E"/>
    <w:rsid w:val="007B30FC"/>
    <w:rsid w:val="007B3187"/>
    <w:rsid w:val="007B3424"/>
    <w:rsid w:val="007B343E"/>
    <w:rsid w:val="007B3466"/>
    <w:rsid w:val="007B347C"/>
    <w:rsid w:val="007B3513"/>
    <w:rsid w:val="007B35C1"/>
    <w:rsid w:val="007B361D"/>
    <w:rsid w:val="007B38CB"/>
    <w:rsid w:val="007B3B76"/>
    <w:rsid w:val="007B3E1B"/>
    <w:rsid w:val="007B4118"/>
    <w:rsid w:val="007B43C4"/>
    <w:rsid w:val="007B43D4"/>
    <w:rsid w:val="007B446D"/>
    <w:rsid w:val="007B4471"/>
    <w:rsid w:val="007B4609"/>
    <w:rsid w:val="007B461B"/>
    <w:rsid w:val="007B464C"/>
    <w:rsid w:val="007B469E"/>
    <w:rsid w:val="007B4709"/>
    <w:rsid w:val="007B4753"/>
    <w:rsid w:val="007B482A"/>
    <w:rsid w:val="007B4B07"/>
    <w:rsid w:val="007B4BD0"/>
    <w:rsid w:val="007B4D06"/>
    <w:rsid w:val="007B4E39"/>
    <w:rsid w:val="007B503A"/>
    <w:rsid w:val="007B50B6"/>
    <w:rsid w:val="007B5122"/>
    <w:rsid w:val="007B519E"/>
    <w:rsid w:val="007B5336"/>
    <w:rsid w:val="007B587D"/>
    <w:rsid w:val="007B59BE"/>
    <w:rsid w:val="007B59CB"/>
    <w:rsid w:val="007B59FB"/>
    <w:rsid w:val="007B5C7F"/>
    <w:rsid w:val="007B5E22"/>
    <w:rsid w:val="007B5F4A"/>
    <w:rsid w:val="007B60BA"/>
    <w:rsid w:val="007B6142"/>
    <w:rsid w:val="007B6456"/>
    <w:rsid w:val="007B6599"/>
    <w:rsid w:val="007B65F1"/>
    <w:rsid w:val="007B66CF"/>
    <w:rsid w:val="007B682F"/>
    <w:rsid w:val="007B6AAC"/>
    <w:rsid w:val="007B6B52"/>
    <w:rsid w:val="007B6BE8"/>
    <w:rsid w:val="007B6CCD"/>
    <w:rsid w:val="007B6CE0"/>
    <w:rsid w:val="007B6D40"/>
    <w:rsid w:val="007B6D4C"/>
    <w:rsid w:val="007B6EF4"/>
    <w:rsid w:val="007B6FA5"/>
    <w:rsid w:val="007B6FB8"/>
    <w:rsid w:val="007B702C"/>
    <w:rsid w:val="007B70FE"/>
    <w:rsid w:val="007B7111"/>
    <w:rsid w:val="007B7126"/>
    <w:rsid w:val="007B7127"/>
    <w:rsid w:val="007B7204"/>
    <w:rsid w:val="007B7578"/>
    <w:rsid w:val="007B7602"/>
    <w:rsid w:val="007B7880"/>
    <w:rsid w:val="007B78A0"/>
    <w:rsid w:val="007B79B0"/>
    <w:rsid w:val="007B79E1"/>
    <w:rsid w:val="007B7A9C"/>
    <w:rsid w:val="007B7B11"/>
    <w:rsid w:val="007C00CE"/>
    <w:rsid w:val="007C0302"/>
    <w:rsid w:val="007C04B3"/>
    <w:rsid w:val="007C0643"/>
    <w:rsid w:val="007C074F"/>
    <w:rsid w:val="007C07B9"/>
    <w:rsid w:val="007C07C7"/>
    <w:rsid w:val="007C08E6"/>
    <w:rsid w:val="007C094C"/>
    <w:rsid w:val="007C0A3C"/>
    <w:rsid w:val="007C0D88"/>
    <w:rsid w:val="007C0FC7"/>
    <w:rsid w:val="007C108A"/>
    <w:rsid w:val="007C10FF"/>
    <w:rsid w:val="007C11F0"/>
    <w:rsid w:val="007C13A7"/>
    <w:rsid w:val="007C167B"/>
    <w:rsid w:val="007C17F6"/>
    <w:rsid w:val="007C18A4"/>
    <w:rsid w:val="007C1B51"/>
    <w:rsid w:val="007C1B54"/>
    <w:rsid w:val="007C1CCA"/>
    <w:rsid w:val="007C1DF9"/>
    <w:rsid w:val="007C225A"/>
    <w:rsid w:val="007C228B"/>
    <w:rsid w:val="007C2323"/>
    <w:rsid w:val="007C2360"/>
    <w:rsid w:val="007C2580"/>
    <w:rsid w:val="007C2730"/>
    <w:rsid w:val="007C2A88"/>
    <w:rsid w:val="007C2BD3"/>
    <w:rsid w:val="007C2C89"/>
    <w:rsid w:val="007C2CEF"/>
    <w:rsid w:val="007C2CFF"/>
    <w:rsid w:val="007C2D0E"/>
    <w:rsid w:val="007C2D21"/>
    <w:rsid w:val="007C2E35"/>
    <w:rsid w:val="007C2E86"/>
    <w:rsid w:val="007C2E9A"/>
    <w:rsid w:val="007C2FCF"/>
    <w:rsid w:val="007C307F"/>
    <w:rsid w:val="007C30D3"/>
    <w:rsid w:val="007C31BA"/>
    <w:rsid w:val="007C32DD"/>
    <w:rsid w:val="007C3465"/>
    <w:rsid w:val="007C357C"/>
    <w:rsid w:val="007C359A"/>
    <w:rsid w:val="007C370F"/>
    <w:rsid w:val="007C3B3D"/>
    <w:rsid w:val="007C3C08"/>
    <w:rsid w:val="007C3E81"/>
    <w:rsid w:val="007C3F63"/>
    <w:rsid w:val="007C3F74"/>
    <w:rsid w:val="007C3F7D"/>
    <w:rsid w:val="007C4077"/>
    <w:rsid w:val="007C40A1"/>
    <w:rsid w:val="007C42BE"/>
    <w:rsid w:val="007C43E4"/>
    <w:rsid w:val="007C44A3"/>
    <w:rsid w:val="007C44BC"/>
    <w:rsid w:val="007C45FA"/>
    <w:rsid w:val="007C47C6"/>
    <w:rsid w:val="007C4A52"/>
    <w:rsid w:val="007C4AD1"/>
    <w:rsid w:val="007C4B36"/>
    <w:rsid w:val="007C4BBE"/>
    <w:rsid w:val="007C4C02"/>
    <w:rsid w:val="007C4CFA"/>
    <w:rsid w:val="007C4D7F"/>
    <w:rsid w:val="007C4D81"/>
    <w:rsid w:val="007C4F18"/>
    <w:rsid w:val="007C4F32"/>
    <w:rsid w:val="007C5057"/>
    <w:rsid w:val="007C5143"/>
    <w:rsid w:val="007C53FA"/>
    <w:rsid w:val="007C54D9"/>
    <w:rsid w:val="007C54E1"/>
    <w:rsid w:val="007C5642"/>
    <w:rsid w:val="007C56DD"/>
    <w:rsid w:val="007C56E0"/>
    <w:rsid w:val="007C5787"/>
    <w:rsid w:val="007C57F1"/>
    <w:rsid w:val="007C59C0"/>
    <w:rsid w:val="007C5C2B"/>
    <w:rsid w:val="007C5D14"/>
    <w:rsid w:val="007C5DDC"/>
    <w:rsid w:val="007C5EB6"/>
    <w:rsid w:val="007C5F6E"/>
    <w:rsid w:val="007C63C8"/>
    <w:rsid w:val="007C63DC"/>
    <w:rsid w:val="007C63F8"/>
    <w:rsid w:val="007C6546"/>
    <w:rsid w:val="007C65BC"/>
    <w:rsid w:val="007C66B7"/>
    <w:rsid w:val="007C6932"/>
    <w:rsid w:val="007C6A6E"/>
    <w:rsid w:val="007C6AE5"/>
    <w:rsid w:val="007C6FCF"/>
    <w:rsid w:val="007C6FE9"/>
    <w:rsid w:val="007C7034"/>
    <w:rsid w:val="007C71E7"/>
    <w:rsid w:val="007C72F9"/>
    <w:rsid w:val="007C7413"/>
    <w:rsid w:val="007C7457"/>
    <w:rsid w:val="007C7875"/>
    <w:rsid w:val="007C7978"/>
    <w:rsid w:val="007C7CA8"/>
    <w:rsid w:val="007C7D5B"/>
    <w:rsid w:val="007D00BD"/>
    <w:rsid w:val="007D02DB"/>
    <w:rsid w:val="007D03FE"/>
    <w:rsid w:val="007D052C"/>
    <w:rsid w:val="007D074E"/>
    <w:rsid w:val="007D0856"/>
    <w:rsid w:val="007D08AD"/>
    <w:rsid w:val="007D100E"/>
    <w:rsid w:val="007D102E"/>
    <w:rsid w:val="007D107B"/>
    <w:rsid w:val="007D10E2"/>
    <w:rsid w:val="007D12B5"/>
    <w:rsid w:val="007D13F8"/>
    <w:rsid w:val="007D13FF"/>
    <w:rsid w:val="007D140E"/>
    <w:rsid w:val="007D1413"/>
    <w:rsid w:val="007D1658"/>
    <w:rsid w:val="007D18D4"/>
    <w:rsid w:val="007D18DF"/>
    <w:rsid w:val="007D1A60"/>
    <w:rsid w:val="007D1BCB"/>
    <w:rsid w:val="007D1DC4"/>
    <w:rsid w:val="007D1F50"/>
    <w:rsid w:val="007D24F0"/>
    <w:rsid w:val="007D252A"/>
    <w:rsid w:val="007D2534"/>
    <w:rsid w:val="007D2677"/>
    <w:rsid w:val="007D26ED"/>
    <w:rsid w:val="007D2823"/>
    <w:rsid w:val="007D2A48"/>
    <w:rsid w:val="007D2D5B"/>
    <w:rsid w:val="007D2E70"/>
    <w:rsid w:val="007D30DF"/>
    <w:rsid w:val="007D3297"/>
    <w:rsid w:val="007D32D5"/>
    <w:rsid w:val="007D3325"/>
    <w:rsid w:val="007D35E5"/>
    <w:rsid w:val="007D366E"/>
    <w:rsid w:val="007D3717"/>
    <w:rsid w:val="007D37EB"/>
    <w:rsid w:val="007D38D5"/>
    <w:rsid w:val="007D3AED"/>
    <w:rsid w:val="007D3DFD"/>
    <w:rsid w:val="007D4212"/>
    <w:rsid w:val="007D457C"/>
    <w:rsid w:val="007D4599"/>
    <w:rsid w:val="007D4642"/>
    <w:rsid w:val="007D474E"/>
    <w:rsid w:val="007D474F"/>
    <w:rsid w:val="007D490B"/>
    <w:rsid w:val="007D4AAB"/>
    <w:rsid w:val="007D4ACD"/>
    <w:rsid w:val="007D4D10"/>
    <w:rsid w:val="007D4D2F"/>
    <w:rsid w:val="007D4E02"/>
    <w:rsid w:val="007D4F38"/>
    <w:rsid w:val="007D5136"/>
    <w:rsid w:val="007D5187"/>
    <w:rsid w:val="007D54F9"/>
    <w:rsid w:val="007D5588"/>
    <w:rsid w:val="007D56F4"/>
    <w:rsid w:val="007D575E"/>
    <w:rsid w:val="007D580D"/>
    <w:rsid w:val="007D58AE"/>
    <w:rsid w:val="007D58C7"/>
    <w:rsid w:val="007D5B8A"/>
    <w:rsid w:val="007D5B8F"/>
    <w:rsid w:val="007D5B99"/>
    <w:rsid w:val="007D5C67"/>
    <w:rsid w:val="007D5C96"/>
    <w:rsid w:val="007D5CAC"/>
    <w:rsid w:val="007D5CAD"/>
    <w:rsid w:val="007D6039"/>
    <w:rsid w:val="007D60EE"/>
    <w:rsid w:val="007D61CC"/>
    <w:rsid w:val="007D61FE"/>
    <w:rsid w:val="007D62D0"/>
    <w:rsid w:val="007D640E"/>
    <w:rsid w:val="007D64A2"/>
    <w:rsid w:val="007D65F6"/>
    <w:rsid w:val="007D662D"/>
    <w:rsid w:val="007D67D9"/>
    <w:rsid w:val="007D69D3"/>
    <w:rsid w:val="007D69D9"/>
    <w:rsid w:val="007D6A00"/>
    <w:rsid w:val="007D6A78"/>
    <w:rsid w:val="007D6E27"/>
    <w:rsid w:val="007D6EC0"/>
    <w:rsid w:val="007D6F39"/>
    <w:rsid w:val="007D71C9"/>
    <w:rsid w:val="007D735F"/>
    <w:rsid w:val="007D74CD"/>
    <w:rsid w:val="007D756E"/>
    <w:rsid w:val="007D787B"/>
    <w:rsid w:val="007D7907"/>
    <w:rsid w:val="007D7928"/>
    <w:rsid w:val="007D7D08"/>
    <w:rsid w:val="007D7E4C"/>
    <w:rsid w:val="007E0006"/>
    <w:rsid w:val="007E018B"/>
    <w:rsid w:val="007E01CE"/>
    <w:rsid w:val="007E0215"/>
    <w:rsid w:val="007E03DD"/>
    <w:rsid w:val="007E050A"/>
    <w:rsid w:val="007E074F"/>
    <w:rsid w:val="007E075C"/>
    <w:rsid w:val="007E082E"/>
    <w:rsid w:val="007E0884"/>
    <w:rsid w:val="007E08E5"/>
    <w:rsid w:val="007E0938"/>
    <w:rsid w:val="007E1253"/>
    <w:rsid w:val="007E1439"/>
    <w:rsid w:val="007E1591"/>
    <w:rsid w:val="007E15B9"/>
    <w:rsid w:val="007E16F7"/>
    <w:rsid w:val="007E19E4"/>
    <w:rsid w:val="007E1D30"/>
    <w:rsid w:val="007E1D9F"/>
    <w:rsid w:val="007E1DF5"/>
    <w:rsid w:val="007E1F6A"/>
    <w:rsid w:val="007E2027"/>
    <w:rsid w:val="007E20D8"/>
    <w:rsid w:val="007E24B1"/>
    <w:rsid w:val="007E2A9C"/>
    <w:rsid w:val="007E2C99"/>
    <w:rsid w:val="007E2E38"/>
    <w:rsid w:val="007E2E98"/>
    <w:rsid w:val="007E2ED9"/>
    <w:rsid w:val="007E308E"/>
    <w:rsid w:val="007E30D4"/>
    <w:rsid w:val="007E3344"/>
    <w:rsid w:val="007E33F7"/>
    <w:rsid w:val="007E35D0"/>
    <w:rsid w:val="007E362C"/>
    <w:rsid w:val="007E36D4"/>
    <w:rsid w:val="007E36DD"/>
    <w:rsid w:val="007E3823"/>
    <w:rsid w:val="007E3877"/>
    <w:rsid w:val="007E39FD"/>
    <w:rsid w:val="007E3A59"/>
    <w:rsid w:val="007E3B92"/>
    <w:rsid w:val="007E3CC4"/>
    <w:rsid w:val="007E3E6E"/>
    <w:rsid w:val="007E4134"/>
    <w:rsid w:val="007E45E9"/>
    <w:rsid w:val="007E4781"/>
    <w:rsid w:val="007E49E9"/>
    <w:rsid w:val="007E4D6E"/>
    <w:rsid w:val="007E5025"/>
    <w:rsid w:val="007E5205"/>
    <w:rsid w:val="007E524B"/>
    <w:rsid w:val="007E525E"/>
    <w:rsid w:val="007E5359"/>
    <w:rsid w:val="007E538E"/>
    <w:rsid w:val="007E567E"/>
    <w:rsid w:val="007E57B7"/>
    <w:rsid w:val="007E57CE"/>
    <w:rsid w:val="007E5A7E"/>
    <w:rsid w:val="007E5AE1"/>
    <w:rsid w:val="007E6013"/>
    <w:rsid w:val="007E62AF"/>
    <w:rsid w:val="007E6323"/>
    <w:rsid w:val="007E6402"/>
    <w:rsid w:val="007E64C0"/>
    <w:rsid w:val="007E65ED"/>
    <w:rsid w:val="007E671F"/>
    <w:rsid w:val="007E67A4"/>
    <w:rsid w:val="007E688F"/>
    <w:rsid w:val="007E6920"/>
    <w:rsid w:val="007E696A"/>
    <w:rsid w:val="007E6B56"/>
    <w:rsid w:val="007E6BEE"/>
    <w:rsid w:val="007E6D2B"/>
    <w:rsid w:val="007E6DDA"/>
    <w:rsid w:val="007E6DF6"/>
    <w:rsid w:val="007E6E51"/>
    <w:rsid w:val="007E7098"/>
    <w:rsid w:val="007E711D"/>
    <w:rsid w:val="007E7126"/>
    <w:rsid w:val="007E7199"/>
    <w:rsid w:val="007E71BB"/>
    <w:rsid w:val="007E731E"/>
    <w:rsid w:val="007E740C"/>
    <w:rsid w:val="007E74BB"/>
    <w:rsid w:val="007E77B5"/>
    <w:rsid w:val="007E7AA3"/>
    <w:rsid w:val="007E7E94"/>
    <w:rsid w:val="007E7FB9"/>
    <w:rsid w:val="007F00F4"/>
    <w:rsid w:val="007F0129"/>
    <w:rsid w:val="007F02D8"/>
    <w:rsid w:val="007F0365"/>
    <w:rsid w:val="007F0490"/>
    <w:rsid w:val="007F06D2"/>
    <w:rsid w:val="007F07C0"/>
    <w:rsid w:val="007F0889"/>
    <w:rsid w:val="007F08C6"/>
    <w:rsid w:val="007F0A49"/>
    <w:rsid w:val="007F0B76"/>
    <w:rsid w:val="007F0BB1"/>
    <w:rsid w:val="007F0C27"/>
    <w:rsid w:val="007F0CA3"/>
    <w:rsid w:val="007F0DBA"/>
    <w:rsid w:val="007F102F"/>
    <w:rsid w:val="007F1111"/>
    <w:rsid w:val="007F1256"/>
    <w:rsid w:val="007F12F6"/>
    <w:rsid w:val="007F1471"/>
    <w:rsid w:val="007F15C0"/>
    <w:rsid w:val="007F1651"/>
    <w:rsid w:val="007F174C"/>
    <w:rsid w:val="007F1758"/>
    <w:rsid w:val="007F1760"/>
    <w:rsid w:val="007F1849"/>
    <w:rsid w:val="007F1B9E"/>
    <w:rsid w:val="007F22AF"/>
    <w:rsid w:val="007F22CD"/>
    <w:rsid w:val="007F23A2"/>
    <w:rsid w:val="007F2600"/>
    <w:rsid w:val="007F26BF"/>
    <w:rsid w:val="007F26D5"/>
    <w:rsid w:val="007F2720"/>
    <w:rsid w:val="007F2843"/>
    <w:rsid w:val="007F2AC6"/>
    <w:rsid w:val="007F2C4D"/>
    <w:rsid w:val="007F2CA8"/>
    <w:rsid w:val="007F2CFA"/>
    <w:rsid w:val="007F3155"/>
    <w:rsid w:val="007F3188"/>
    <w:rsid w:val="007F31D3"/>
    <w:rsid w:val="007F3306"/>
    <w:rsid w:val="007F3407"/>
    <w:rsid w:val="007F36E0"/>
    <w:rsid w:val="007F3716"/>
    <w:rsid w:val="007F385F"/>
    <w:rsid w:val="007F3882"/>
    <w:rsid w:val="007F3883"/>
    <w:rsid w:val="007F3923"/>
    <w:rsid w:val="007F3A88"/>
    <w:rsid w:val="007F3A8C"/>
    <w:rsid w:val="007F3C59"/>
    <w:rsid w:val="007F3DE2"/>
    <w:rsid w:val="007F3E73"/>
    <w:rsid w:val="007F40A3"/>
    <w:rsid w:val="007F4331"/>
    <w:rsid w:val="007F4336"/>
    <w:rsid w:val="007F450B"/>
    <w:rsid w:val="007F459B"/>
    <w:rsid w:val="007F45BB"/>
    <w:rsid w:val="007F4641"/>
    <w:rsid w:val="007F48D3"/>
    <w:rsid w:val="007F4931"/>
    <w:rsid w:val="007F49DC"/>
    <w:rsid w:val="007F4A28"/>
    <w:rsid w:val="007F4A50"/>
    <w:rsid w:val="007F4A82"/>
    <w:rsid w:val="007F4AED"/>
    <w:rsid w:val="007F4E82"/>
    <w:rsid w:val="007F51D5"/>
    <w:rsid w:val="007F51ED"/>
    <w:rsid w:val="007F55C0"/>
    <w:rsid w:val="007F56C7"/>
    <w:rsid w:val="007F5868"/>
    <w:rsid w:val="007F5897"/>
    <w:rsid w:val="007F59B7"/>
    <w:rsid w:val="007F5BC1"/>
    <w:rsid w:val="007F5E44"/>
    <w:rsid w:val="007F5EFB"/>
    <w:rsid w:val="007F5F5C"/>
    <w:rsid w:val="007F6246"/>
    <w:rsid w:val="007F633C"/>
    <w:rsid w:val="007F6371"/>
    <w:rsid w:val="007F6463"/>
    <w:rsid w:val="007F6482"/>
    <w:rsid w:val="007F6588"/>
    <w:rsid w:val="007F65F0"/>
    <w:rsid w:val="007F662E"/>
    <w:rsid w:val="007F6660"/>
    <w:rsid w:val="007F6701"/>
    <w:rsid w:val="007F6814"/>
    <w:rsid w:val="007F68B7"/>
    <w:rsid w:val="007F6BBB"/>
    <w:rsid w:val="007F6D10"/>
    <w:rsid w:val="007F7102"/>
    <w:rsid w:val="007F71B9"/>
    <w:rsid w:val="007F71DD"/>
    <w:rsid w:val="007F7443"/>
    <w:rsid w:val="007F7538"/>
    <w:rsid w:val="007F7654"/>
    <w:rsid w:val="007F77D7"/>
    <w:rsid w:val="007F7AD6"/>
    <w:rsid w:val="007F7D3B"/>
    <w:rsid w:val="007F7D5F"/>
    <w:rsid w:val="007F7EFE"/>
    <w:rsid w:val="007F7F0C"/>
    <w:rsid w:val="00800264"/>
    <w:rsid w:val="008003FA"/>
    <w:rsid w:val="00800423"/>
    <w:rsid w:val="0080056C"/>
    <w:rsid w:val="00800644"/>
    <w:rsid w:val="00800850"/>
    <w:rsid w:val="0080090A"/>
    <w:rsid w:val="00800A74"/>
    <w:rsid w:val="00800B98"/>
    <w:rsid w:val="00801177"/>
    <w:rsid w:val="008012A6"/>
    <w:rsid w:val="00801335"/>
    <w:rsid w:val="00801598"/>
    <w:rsid w:val="008018AB"/>
    <w:rsid w:val="00801949"/>
    <w:rsid w:val="008019F5"/>
    <w:rsid w:val="00801ADE"/>
    <w:rsid w:val="00801BCE"/>
    <w:rsid w:val="00801DD3"/>
    <w:rsid w:val="00801E55"/>
    <w:rsid w:val="00801E5C"/>
    <w:rsid w:val="00801F08"/>
    <w:rsid w:val="00802205"/>
    <w:rsid w:val="0080233B"/>
    <w:rsid w:val="00802382"/>
    <w:rsid w:val="0080256C"/>
    <w:rsid w:val="00802996"/>
    <w:rsid w:val="008029DF"/>
    <w:rsid w:val="008029E9"/>
    <w:rsid w:val="00802ACD"/>
    <w:rsid w:val="00802B5E"/>
    <w:rsid w:val="00802CA0"/>
    <w:rsid w:val="00802CB8"/>
    <w:rsid w:val="00802DB4"/>
    <w:rsid w:val="00802E25"/>
    <w:rsid w:val="00803104"/>
    <w:rsid w:val="0080314E"/>
    <w:rsid w:val="008031B4"/>
    <w:rsid w:val="008035F0"/>
    <w:rsid w:val="0080362E"/>
    <w:rsid w:val="00803827"/>
    <w:rsid w:val="008039DB"/>
    <w:rsid w:val="00803D1F"/>
    <w:rsid w:val="00803D4D"/>
    <w:rsid w:val="0080410F"/>
    <w:rsid w:val="0080424A"/>
    <w:rsid w:val="008042C3"/>
    <w:rsid w:val="00804461"/>
    <w:rsid w:val="008044A6"/>
    <w:rsid w:val="0080462D"/>
    <w:rsid w:val="008049EE"/>
    <w:rsid w:val="00804E27"/>
    <w:rsid w:val="00805053"/>
    <w:rsid w:val="00805211"/>
    <w:rsid w:val="00805241"/>
    <w:rsid w:val="008054C6"/>
    <w:rsid w:val="0080557F"/>
    <w:rsid w:val="00805800"/>
    <w:rsid w:val="00805945"/>
    <w:rsid w:val="00805B2D"/>
    <w:rsid w:val="00805B4A"/>
    <w:rsid w:val="00805BA7"/>
    <w:rsid w:val="0080692C"/>
    <w:rsid w:val="00806BFC"/>
    <w:rsid w:val="00806D65"/>
    <w:rsid w:val="00806DDD"/>
    <w:rsid w:val="00806F73"/>
    <w:rsid w:val="00807031"/>
    <w:rsid w:val="00807134"/>
    <w:rsid w:val="00807300"/>
    <w:rsid w:val="0080734D"/>
    <w:rsid w:val="008075EF"/>
    <w:rsid w:val="00807713"/>
    <w:rsid w:val="0080778A"/>
    <w:rsid w:val="008079A3"/>
    <w:rsid w:val="00807A33"/>
    <w:rsid w:val="00807D51"/>
    <w:rsid w:val="00807ED9"/>
    <w:rsid w:val="00807FF9"/>
    <w:rsid w:val="008104BD"/>
    <w:rsid w:val="0081053A"/>
    <w:rsid w:val="008106D6"/>
    <w:rsid w:val="0081072D"/>
    <w:rsid w:val="00810770"/>
    <w:rsid w:val="0081080A"/>
    <w:rsid w:val="008108C0"/>
    <w:rsid w:val="008109F8"/>
    <w:rsid w:val="00810B01"/>
    <w:rsid w:val="00810B5B"/>
    <w:rsid w:val="00810B5F"/>
    <w:rsid w:val="00810C1A"/>
    <w:rsid w:val="008110AF"/>
    <w:rsid w:val="00811141"/>
    <w:rsid w:val="00811188"/>
    <w:rsid w:val="008113C2"/>
    <w:rsid w:val="008114B4"/>
    <w:rsid w:val="00811505"/>
    <w:rsid w:val="0081182F"/>
    <w:rsid w:val="00811AE4"/>
    <w:rsid w:val="00811AFD"/>
    <w:rsid w:val="00811B2D"/>
    <w:rsid w:val="00811BE2"/>
    <w:rsid w:val="00811CEC"/>
    <w:rsid w:val="00812296"/>
    <w:rsid w:val="008122CB"/>
    <w:rsid w:val="00812338"/>
    <w:rsid w:val="00812498"/>
    <w:rsid w:val="008124BA"/>
    <w:rsid w:val="00812648"/>
    <w:rsid w:val="008127C3"/>
    <w:rsid w:val="00812883"/>
    <w:rsid w:val="00812C1C"/>
    <w:rsid w:val="00812FE1"/>
    <w:rsid w:val="00813033"/>
    <w:rsid w:val="0081333E"/>
    <w:rsid w:val="00813BCE"/>
    <w:rsid w:val="00813D0B"/>
    <w:rsid w:val="00813D60"/>
    <w:rsid w:val="00813EB4"/>
    <w:rsid w:val="00813F48"/>
    <w:rsid w:val="00813F49"/>
    <w:rsid w:val="0081409D"/>
    <w:rsid w:val="0081410C"/>
    <w:rsid w:val="0081411F"/>
    <w:rsid w:val="00814464"/>
    <w:rsid w:val="008144F1"/>
    <w:rsid w:val="008145C7"/>
    <w:rsid w:val="008148E7"/>
    <w:rsid w:val="00814949"/>
    <w:rsid w:val="00814A95"/>
    <w:rsid w:val="00814BBF"/>
    <w:rsid w:val="00814D93"/>
    <w:rsid w:val="00814E76"/>
    <w:rsid w:val="00814F46"/>
    <w:rsid w:val="008150CF"/>
    <w:rsid w:val="00815135"/>
    <w:rsid w:val="00815304"/>
    <w:rsid w:val="0081535E"/>
    <w:rsid w:val="00815477"/>
    <w:rsid w:val="008155D2"/>
    <w:rsid w:val="008159B0"/>
    <w:rsid w:val="00815A00"/>
    <w:rsid w:val="00815A0F"/>
    <w:rsid w:val="00815A5A"/>
    <w:rsid w:val="00815B4E"/>
    <w:rsid w:val="00815D05"/>
    <w:rsid w:val="00815D3C"/>
    <w:rsid w:val="00815D61"/>
    <w:rsid w:val="00815E39"/>
    <w:rsid w:val="00815FCB"/>
    <w:rsid w:val="008162A9"/>
    <w:rsid w:val="008163AF"/>
    <w:rsid w:val="0081690F"/>
    <w:rsid w:val="00816F1C"/>
    <w:rsid w:val="00816FAE"/>
    <w:rsid w:val="00817109"/>
    <w:rsid w:val="008172C6"/>
    <w:rsid w:val="00817310"/>
    <w:rsid w:val="00817411"/>
    <w:rsid w:val="00817437"/>
    <w:rsid w:val="00817753"/>
    <w:rsid w:val="00817ADB"/>
    <w:rsid w:val="00817F98"/>
    <w:rsid w:val="00817F9D"/>
    <w:rsid w:val="00820129"/>
    <w:rsid w:val="00820133"/>
    <w:rsid w:val="00820231"/>
    <w:rsid w:val="008203AE"/>
    <w:rsid w:val="008203F5"/>
    <w:rsid w:val="0082054B"/>
    <w:rsid w:val="0082067A"/>
    <w:rsid w:val="008206CE"/>
    <w:rsid w:val="00820AFD"/>
    <w:rsid w:val="00820C27"/>
    <w:rsid w:val="00820CB8"/>
    <w:rsid w:val="00820D5F"/>
    <w:rsid w:val="00820D73"/>
    <w:rsid w:val="00820E31"/>
    <w:rsid w:val="00820EA8"/>
    <w:rsid w:val="00821285"/>
    <w:rsid w:val="0082132C"/>
    <w:rsid w:val="00821373"/>
    <w:rsid w:val="00821403"/>
    <w:rsid w:val="00821435"/>
    <w:rsid w:val="0082143E"/>
    <w:rsid w:val="00821660"/>
    <w:rsid w:val="008218D9"/>
    <w:rsid w:val="0082193C"/>
    <w:rsid w:val="00821AFB"/>
    <w:rsid w:val="00821DCA"/>
    <w:rsid w:val="00821ED7"/>
    <w:rsid w:val="00821F12"/>
    <w:rsid w:val="0082230D"/>
    <w:rsid w:val="0082248A"/>
    <w:rsid w:val="00822767"/>
    <w:rsid w:val="0082295B"/>
    <w:rsid w:val="00822B4C"/>
    <w:rsid w:val="00822C6F"/>
    <w:rsid w:val="00822D46"/>
    <w:rsid w:val="00822DD8"/>
    <w:rsid w:val="00823054"/>
    <w:rsid w:val="0082338F"/>
    <w:rsid w:val="008234F3"/>
    <w:rsid w:val="00823567"/>
    <w:rsid w:val="008235DC"/>
    <w:rsid w:val="00823736"/>
    <w:rsid w:val="00823941"/>
    <w:rsid w:val="00823B3B"/>
    <w:rsid w:val="00823BF4"/>
    <w:rsid w:val="00823C11"/>
    <w:rsid w:val="00823DC0"/>
    <w:rsid w:val="00823DED"/>
    <w:rsid w:val="00823EC5"/>
    <w:rsid w:val="00824155"/>
    <w:rsid w:val="00824213"/>
    <w:rsid w:val="008242BD"/>
    <w:rsid w:val="00824335"/>
    <w:rsid w:val="0082434F"/>
    <w:rsid w:val="00824431"/>
    <w:rsid w:val="00824465"/>
    <w:rsid w:val="008244D6"/>
    <w:rsid w:val="00824610"/>
    <w:rsid w:val="00824796"/>
    <w:rsid w:val="00824814"/>
    <w:rsid w:val="00824900"/>
    <w:rsid w:val="00824A30"/>
    <w:rsid w:val="00824BE6"/>
    <w:rsid w:val="00824C63"/>
    <w:rsid w:val="008252A4"/>
    <w:rsid w:val="00825498"/>
    <w:rsid w:val="008257E1"/>
    <w:rsid w:val="008258CA"/>
    <w:rsid w:val="0082590C"/>
    <w:rsid w:val="008259FE"/>
    <w:rsid w:val="00825AA8"/>
    <w:rsid w:val="00825B35"/>
    <w:rsid w:val="00825BB0"/>
    <w:rsid w:val="00825F72"/>
    <w:rsid w:val="00825F7C"/>
    <w:rsid w:val="008260DC"/>
    <w:rsid w:val="008261BA"/>
    <w:rsid w:val="0082644D"/>
    <w:rsid w:val="008264D6"/>
    <w:rsid w:val="00826510"/>
    <w:rsid w:val="00826730"/>
    <w:rsid w:val="0082677E"/>
    <w:rsid w:val="00826CB0"/>
    <w:rsid w:val="00826D10"/>
    <w:rsid w:val="00826D67"/>
    <w:rsid w:val="00826DF5"/>
    <w:rsid w:val="00827633"/>
    <w:rsid w:val="0082763F"/>
    <w:rsid w:val="00827977"/>
    <w:rsid w:val="00827BD2"/>
    <w:rsid w:val="00827C60"/>
    <w:rsid w:val="00827CB0"/>
    <w:rsid w:val="00827D11"/>
    <w:rsid w:val="00827D34"/>
    <w:rsid w:val="0083018B"/>
    <w:rsid w:val="00830762"/>
    <w:rsid w:val="00830769"/>
    <w:rsid w:val="008307DB"/>
    <w:rsid w:val="008307FF"/>
    <w:rsid w:val="008308CA"/>
    <w:rsid w:val="008309D0"/>
    <w:rsid w:val="00830A41"/>
    <w:rsid w:val="00830BA1"/>
    <w:rsid w:val="00830CEF"/>
    <w:rsid w:val="00830D0C"/>
    <w:rsid w:val="00830D19"/>
    <w:rsid w:val="00830D9D"/>
    <w:rsid w:val="00830FF7"/>
    <w:rsid w:val="0083120D"/>
    <w:rsid w:val="008312C3"/>
    <w:rsid w:val="0083141F"/>
    <w:rsid w:val="0083151B"/>
    <w:rsid w:val="00831657"/>
    <w:rsid w:val="0083179A"/>
    <w:rsid w:val="00831971"/>
    <w:rsid w:val="008319C9"/>
    <w:rsid w:val="00831E74"/>
    <w:rsid w:val="008321B6"/>
    <w:rsid w:val="0083252D"/>
    <w:rsid w:val="008326C9"/>
    <w:rsid w:val="008327A0"/>
    <w:rsid w:val="008328D9"/>
    <w:rsid w:val="00832A2A"/>
    <w:rsid w:val="00832A33"/>
    <w:rsid w:val="00832A6F"/>
    <w:rsid w:val="00832B33"/>
    <w:rsid w:val="00832B8C"/>
    <w:rsid w:val="00832F0C"/>
    <w:rsid w:val="00832F34"/>
    <w:rsid w:val="00832FC7"/>
    <w:rsid w:val="00832FEB"/>
    <w:rsid w:val="0083308E"/>
    <w:rsid w:val="0083324E"/>
    <w:rsid w:val="0083325D"/>
    <w:rsid w:val="00833273"/>
    <w:rsid w:val="008332EE"/>
    <w:rsid w:val="00833367"/>
    <w:rsid w:val="00833476"/>
    <w:rsid w:val="008334E8"/>
    <w:rsid w:val="0083351E"/>
    <w:rsid w:val="008338F3"/>
    <w:rsid w:val="0083396C"/>
    <w:rsid w:val="00833ABE"/>
    <w:rsid w:val="00833B1A"/>
    <w:rsid w:val="00833B42"/>
    <w:rsid w:val="00833BF9"/>
    <w:rsid w:val="00833D91"/>
    <w:rsid w:val="00834021"/>
    <w:rsid w:val="00834076"/>
    <w:rsid w:val="0083415D"/>
    <w:rsid w:val="008343B2"/>
    <w:rsid w:val="00834489"/>
    <w:rsid w:val="00834880"/>
    <w:rsid w:val="00834A44"/>
    <w:rsid w:val="00834ABB"/>
    <w:rsid w:val="00834B94"/>
    <w:rsid w:val="00834C93"/>
    <w:rsid w:val="00834D96"/>
    <w:rsid w:val="00834DC9"/>
    <w:rsid w:val="00834DD7"/>
    <w:rsid w:val="00834E4F"/>
    <w:rsid w:val="00834FF2"/>
    <w:rsid w:val="0083563C"/>
    <w:rsid w:val="00835641"/>
    <w:rsid w:val="00835689"/>
    <w:rsid w:val="008356E9"/>
    <w:rsid w:val="00835827"/>
    <w:rsid w:val="0083582A"/>
    <w:rsid w:val="008358B7"/>
    <w:rsid w:val="00835A6B"/>
    <w:rsid w:val="00835BFB"/>
    <w:rsid w:val="00835E5F"/>
    <w:rsid w:val="00835EAD"/>
    <w:rsid w:val="00836058"/>
    <w:rsid w:val="0083628D"/>
    <w:rsid w:val="008364ED"/>
    <w:rsid w:val="008364F4"/>
    <w:rsid w:val="0083695B"/>
    <w:rsid w:val="008369BD"/>
    <w:rsid w:val="00836BA0"/>
    <w:rsid w:val="00836BB7"/>
    <w:rsid w:val="00836CB8"/>
    <w:rsid w:val="00836D25"/>
    <w:rsid w:val="00836DB8"/>
    <w:rsid w:val="00836DD5"/>
    <w:rsid w:val="00836FBD"/>
    <w:rsid w:val="008373D0"/>
    <w:rsid w:val="008374C8"/>
    <w:rsid w:val="008374EB"/>
    <w:rsid w:val="008375B4"/>
    <w:rsid w:val="00837673"/>
    <w:rsid w:val="0083772F"/>
    <w:rsid w:val="0083776B"/>
    <w:rsid w:val="008377B3"/>
    <w:rsid w:val="0083794E"/>
    <w:rsid w:val="00837B20"/>
    <w:rsid w:val="00837B45"/>
    <w:rsid w:val="0084015D"/>
    <w:rsid w:val="0084028B"/>
    <w:rsid w:val="008403E0"/>
    <w:rsid w:val="00840707"/>
    <w:rsid w:val="00840722"/>
    <w:rsid w:val="008407EC"/>
    <w:rsid w:val="0084085A"/>
    <w:rsid w:val="008409E6"/>
    <w:rsid w:val="00840BEA"/>
    <w:rsid w:val="008411EA"/>
    <w:rsid w:val="0084125E"/>
    <w:rsid w:val="008412FA"/>
    <w:rsid w:val="0084164A"/>
    <w:rsid w:val="00841783"/>
    <w:rsid w:val="00841831"/>
    <w:rsid w:val="00841C31"/>
    <w:rsid w:val="00841C82"/>
    <w:rsid w:val="00841DC4"/>
    <w:rsid w:val="00841F88"/>
    <w:rsid w:val="00841FD7"/>
    <w:rsid w:val="00842132"/>
    <w:rsid w:val="0084222E"/>
    <w:rsid w:val="0084228A"/>
    <w:rsid w:val="008422A2"/>
    <w:rsid w:val="008422B5"/>
    <w:rsid w:val="008422D7"/>
    <w:rsid w:val="00842984"/>
    <w:rsid w:val="008429E8"/>
    <w:rsid w:val="00842CD8"/>
    <w:rsid w:val="00842E07"/>
    <w:rsid w:val="00842FFD"/>
    <w:rsid w:val="00843214"/>
    <w:rsid w:val="00843299"/>
    <w:rsid w:val="008435C4"/>
    <w:rsid w:val="00843ACD"/>
    <w:rsid w:val="00843B7C"/>
    <w:rsid w:val="00843B90"/>
    <w:rsid w:val="00843F41"/>
    <w:rsid w:val="008441FD"/>
    <w:rsid w:val="0084424F"/>
    <w:rsid w:val="008442CF"/>
    <w:rsid w:val="0084433A"/>
    <w:rsid w:val="00844352"/>
    <w:rsid w:val="0084462B"/>
    <w:rsid w:val="00844652"/>
    <w:rsid w:val="0084485E"/>
    <w:rsid w:val="00844A6B"/>
    <w:rsid w:val="00844B25"/>
    <w:rsid w:val="00844C72"/>
    <w:rsid w:val="00844CF3"/>
    <w:rsid w:val="00845008"/>
    <w:rsid w:val="008450AB"/>
    <w:rsid w:val="008455B1"/>
    <w:rsid w:val="00845636"/>
    <w:rsid w:val="0084570E"/>
    <w:rsid w:val="008457F3"/>
    <w:rsid w:val="00845853"/>
    <w:rsid w:val="00845855"/>
    <w:rsid w:val="00845A66"/>
    <w:rsid w:val="00845B0D"/>
    <w:rsid w:val="00845BE7"/>
    <w:rsid w:val="00845E3A"/>
    <w:rsid w:val="00845EBA"/>
    <w:rsid w:val="008460AB"/>
    <w:rsid w:val="008463B4"/>
    <w:rsid w:val="00846504"/>
    <w:rsid w:val="008466D3"/>
    <w:rsid w:val="00846753"/>
    <w:rsid w:val="008467E1"/>
    <w:rsid w:val="00846839"/>
    <w:rsid w:val="008468AC"/>
    <w:rsid w:val="00846929"/>
    <w:rsid w:val="00846A0D"/>
    <w:rsid w:val="00846B25"/>
    <w:rsid w:val="00846C95"/>
    <w:rsid w:val="00846D70"/>
    <w:rsid w:val="00846F3C"/>
    <w:rsid w:val="00846FF3"/>
    <w:rsid w:val="0084706D"/>
    <w:rsid w:val="008470C1"/>
    <w:rsid w:val="00847184"/>
    <w:rsid w:val="008473AB"/>
    <w:rsid w:val="00847599"/>
    <w:rsid w:val="00847792"/>
    <w:rsid w:val="00847970"/>
    <w:rsid w:val="00847FB7"/>
    <w:rsid w:val="00850647"/>
    <w:rsid w:val="00850777"/>
    <w:rsid w:val="008507F1"/>
    <w:rsid w:val="0085083F"/>
    <w:rsid w:val="00850AB3"/>
    <w:rsid w:val="00850B72"/>
    <w:rsid w:val="00850BCB"/>
    <w:rsid w:val="00850F57"/>
    <w:rsid w:val="008510B0"/>
    <w:rsid w:val="0085145F"/>
    <w:rsid w:val="008515E1"/>
    <w:rsid w:val="0085169A"/>
    <w:rsid w:val="00851704"/>
    <w:rsid w:val="00851739"/>
    <w:rsid w:val="00851829"/>
    <w:rsid w:val="0085183A"/>
    <w:rsid w:val="00851906"/>
    <w:rsid w:val="00851A77"/>
    <w:rsid w:val="00851A9A"/>
    <w:rsid w:val="00851B74"/>
    <w:rsid w:val="00851C16"/>
    <w:rsid w:val="00851CEC"/>
    <w:rsid w:val="00851D03"/>
    <w:rsid w:val="00851EFE"/>
    <w:rsid w:val="00851FEE"/>
    <w:rsid w:val="00852117"/>
    <w:rsid w:val="00852401"/>
    <w:rsid w:val="0085249E"/>
    <w:rsid w:val="00852589"/>
    <w:rsid w:val="008525D3"/>
    <w:rsid w:val="00852632"/>
    <w:rsid w:val="00852660"/>
    <w:rsid w:val="00852A30"/>
    <w:rsid w:val="00852B37"/>
    <w:rsid w:val="00852E55"/>
    <w:rsid w:val="00852E99"/>
    <w:rsid w:val="00853112"/>
    <w:rsid w:val="0085314B"/>
    <w:rsid w:val="00853331"/>
    <w:rsid w:val="00853355"/>
    <w:rsid w:val="008533B4"/>
    <w:rsid w:val="008534B0"/>
    <w:rsid w:val="00853570"/>
    <w:rsid w:val="00853782"/>
    <w:rsid w:val="0085379E"/>
    <w:rsid w:val="00853C33"/>
    <w:rsid w:val="00853ECD"/>
    <w:rsid w:val="00854071"/>
    <w:rsid w:val="008543B7"/>
    <w:rsid w:val="008544BA"/>
    <w:rsid w:val="008545A2"/>
    <w:rsid w:val="008547F3"/>
    <w:rsid w:val="00854AD0"/>
    <w:rsid w:val="00855093"/>
    <w:rsid w:val="0085528C"/>
    <w:rsid w:val="008553C0"/>
    <w:rsid w:val="00855471"/>
    <w:rsid w:val="008554AA"/>
    <w:rsid w:val="0085572C"/>
    <w:rsid w:val="008558D0"/>
    <w:rsid w:val="008558EB"/>
    <w:rsid w:val="0085594C"/>
    <w:rsid w:val="00855AAD"/>
    <w:rsid w:val="00855EDD"/>
    <w:rsid w:val="008561D7"/>
    <w:rsid w:val="00856271"/>
    <w:rsid w:val="0085628C"/>
    <w:rsid w:val="008562A4"/>
    <w:rsid w:val="008565AE"/>
    <w:rsid w:val="0085660B"/>
    <w:rsid w:val="008567DD"/>
    <w:rsid w:val="00856C32"/>
    <w:rsid w:val="00856C7D"/>
    <w:rsid w:val="00856CA9"/>
    <w:rsid w:val="00856D9E"/>
    <w:rsid w:val="00856DE6"/>
    <w:rsid w:val="00856EDE"/>
    <w:rsid w:val="00857000"/>
    <w:rsid w:val="0085704C"/>
    <w:rsid w:val="0085711B"/>
    <w:rsid w:val="0085711D"/>
    <w:rsid w:val="0085726E"/>
    <w:rsid w:val="008573F3"/>
    <w:rsid w:val="00857419"/>
    <w:rsid w:val="0085747E"/>
    <w:rsid w:val="008574AF"/>
    <w:rsid w:val="008574CB"/>
    <w:rsid w:val="008574EA"/>
    <w:rsid w:val="00857537"/>
    <w:rsid w:val="00857608"/>
    <w:rsid w:val="00857699"/>
    <w:rsid w:val="008577B2"/>
    <w:rsid w:val="00857C1A"/>
    <w:rsid w:val="00857D34"/>
    <w:rsid w:val="00857E17"/>
    <w:rsid w:val="0086006A"/>
    <w:rsid w:val="00860272"/>
    <w:rsid w:val="00860293"/>
    <w:rsid w:val="00860310"/>
    <w:rsid w:val="00860523"/>
    <w:rsid w:val="00860594"/>
    <w:rsid w:val="00860749"/>
    <w:rsid w:val="00860838"/>
    <w:rsid w:val="00860846"/>
    <w:rsid w:val="00860ACF"/>
    <w:rsid w:val="00860B29"/>
    <w:rsid w:val="00860C27"/>
    <w:rsid w:val="00860CFA"/>
    <w:rsid w:val="00860D5C"/>
    <w:rsid w:val="00860F19"/>
    <w:rsid w:val="00860FC0"/>
    <w:rsid w:val="008610DD"/>
    <w:rsid w:val="00861341"/>
    <w:rsid w:val="00861383"/>
    <w:rsid w:val="00861827"/>
    <w:rsid w:val="0086184A"/>
    <w:rsid w:val="00861865"/>
    <w:rsid w:val="00861A07"/>
    <w:rsid w:val="00861A80"/>
    <w:rsid w:val="00861BC7"/>
    <w:rsid w:val="00862050"/>
    <w:rsid w:val="00862195"/>
    <w:rsid w:val="00862404"/>
    <w:rsid w:val="0086253B"/>
    <w:rsid w:val="008626DA"/>
    <w:rsid w:val="008626EB"/>
    <w:rsid w:val="0086280E"/>
    <w:rsid w:val="00862897"/>
    <w:rsid w:val="00862910"/>
    <w:rsid w:val="00862B59"/>
    <w:rsid w:val="00862B63"/>
    <w:rsid w:val="00862D24"/>
    <w:rsid w:val="00862EA1"/>
    <w:rsid w:val="00863217"/>
    <w:rsid w:val="008632B8"/>
    <w:rsid w:val="0086348A"/>
    <w:rsid w:val="008634D8"/>
    <w:rsid w:val="008634EA"/>
    <w:rsid w:val="00863636"/>
    <w:rsid w:val="008636E4"/>
    <w:rsid w:val="00863706"/>
    <w:rsid w:val="008638A2"/>
    <w:rsid w:val="008638E4"/>
    <w:rsid w:val="00863AF7"/>
    <w:rsid w:val="00863DCF"/>
    <w:rsid w:val="00863DFE"/>
    <w:rsid w:val="00863FC6"/>
    <w:rsid w:val="00864461"/>
    <w:rsid w:val="008644FD"/>
    <w:rsid w:val="0086451F"/>
    <w:rsid w:val="00864813"/>
    <w:rsid w:val="00864882"/>
    <w:rsid w:val="0086492E"/>
    <w:rsid w:val="008649AE"/>
    <w:rsid w:val="00864A1D"/>
    <w:rsid w:val="00864B6B"/>
    <w:rsid w:val="00864C35"/>
    <w:rsid w:val="00864D13"/>
    <w:rsid w:val="00864DEE"/>
    <w:rsid w:val="00864F76"/>
    <w:rsid w:val="008650C5"/>
    <w:rsid w:val="0086519E"/>
    <w:rsid w:val="008651C5"/>
    <w:rsid w:val="008651FF"/>
    <w:rsid w:val="008652A9"/>
    <w:rsid w:val="0086538C"/>
    <w:rsid w:val="008653E5"/>
    <w:rsid w:val="0086542A"/>
    <w:rsid w:val="00865639"/>
    <w:rsid w:val="00865661"/>
    <w:rsid w:val="0086571A"/>
    <w:rsid w:val="0086583E"/>
    <w:rsid w:val="0086596F"/>
    <w:rsid w:val="00865A66"/>
    <w:rsid w:val="00865C79"/>
    <w:rsid w:val="00865F54"/>
    <w:rsid w:val="00866358"/>
    <w:rsid w:val="00866423"/>
    <w:rsid w:val="00866755"/>
    <w:rsid w:val="008668E6"/>
    <w:rsid w:val="00866A60"/>
    <w:rsid w:val="00866AA1"/>
    <w:rsid w:val="00866E0F"/>
    <w:rsid w:val="00866F1F"/>
    <w:rsid w:val="00866F8C"/>
    <w:rsid w:val="008673CA"/>
    <w:rsid w:val="008674DE"/>
    <w:rsid w:val="00867661"/>
    <w:rsid w:val="00867694"/>
    <w:rsid w:val="0086783F"/>
    <w:rsid w:val="0086785B"/>
    <w:rsid w:val="00867886"/>
    <w:rsid w:val="00867899"/>
    <w:rsid w:val="008679DC"/>
    <w:rsid w:val="0087000A"/>
    <w:rsid w:val="00870072"/>
    <w:rsid w:val="00870471"/>
    <w:rsid w:val="00870591"/>
    <w:rsid w:val="008705AA"/>
    <w:rsid w:val="00870901"/>
    <w:rsid w:val="0087099D"/>
    <w:rsid w:val="00870CB1"/>
    <w:rsid w:val="00870DF5"/>
    <w:rsid w:val="00870E12"/>
    <w:rsid w:val="00870E2B"/>
    <w:rsid w:val="008711F4"/>
    <w:rsid w:val="00871335"/>
    <w:rsid w:val="0087135C"/>
    <w:rsid w:val="0087136F"/>
    <w:rsid w:val="00871483"/>
    <w:rsid w:val="008716D8"/>
    <w:rsid w:val="00871A13"/>
    <w:rsid w:val="00871BC5"/>
    <w:rsid w:val="00871DA5"/>
    <w:rsid w:val="00871E84"/>
    <w:rsid w:val="00871F63"/>
    <w:rsid w:val="008720D5"/>
    <w:rsid w:val="008723E8"/>
    <w:rsid w:val="00872662"/>
    <w:rsid w:val="00872677"/>
    <w:rsid w:val="00872701"/>
    <w:rsid w:val="0087273C"/>
    <w:rsid w:val="00872763"/>
    <w:rsid w:val="0087277B"/>
    <w:rsid w:val="008728D8"/>
    <w:rsid w:val="00872A5B"/>
    <w:rsid w:val="00872AEA"/>
    <w:rsid w:val="00872BE1"/>
    <w:rsid w:val="00872BF0"/>
    <w:rsid w:val="00872CBB"/>
    <w:rsid w:val="00872D5B"/>
    <w:rsid w:val="00872E1C"/>
    <w:rsid w:val="008730AA"/>
    <w:rsid w:val="00873214"/>
    <w:rsid w:val="00873498"/>
    <w:rsid w:val="0087364F"/>
    <w:rsid w:val="008736CB"/>
    <w:rsid w:val="008738F6"/>
    <w:rsid w:val="00873AC4"/>
    <w:rsid w:val="00873BAC"/>
    <w:rsid w:val="0087406D"/>
    <w:rsid w:val="00874134"/>
    <w:rsid w:val="00874143"/>
    <w:rsid w:val="0087414D"/>
    <w:rsid w:val="00874333"/>
    <w:rsid w:val="008743C1"/>
    <w:rsid w:val="00874628"/>
    <w:rsid w:val="008747C8"/>
    <w:rsid w:val="00874B06"/>
    <w:rsid w:val="00874B7B"/>
    <w:rsid w:val="00874BBC"/>
    <w:rsid w:val="00874D30"/>
    <w:rsid w:val="00874D38"/>
    <w:rsid w:val="00874DC4"/>
    <w:rsid w:val="00874DE1"/>
    <w:rsid w:val="00874EAE"/>
    <w:rsid w:val="008750D7"/>
    <w:rsid w:val="00875105"/>
    <w:rsid w:val="00875388"/>
    <w:rsid w:val="00875389"/>
    <w:rsid w:val="00875502"/>
    <w:rsid w:val="008755BC"/>
    <w:rsid w:val="008755EC"/>
    <w:rsid w:val="008756F9"/>
    <w:rsid w:val="00875854"/>
    <w:rsid w:val="00875997"/>
    <w:rsid w:val="0087599D"/>
    <w:rsid w:val="008759C7"/>
    <w:rsid w:val="008759DA"/>
    <w:rsid w:val="008759DE"/>
    <w:rsid w:val="00875F24"/>
    <w:rsid w:val="00875FD6"/>
    <w:rsid w:val="008760CA"/>
    <w:rsid w:val="0087629C"/>
    <w:rsid w:val="008762D5"/>
    <w:rsid w:val="0087630C"/>
    <w:rsid w:val="0087636A"/>
    <w:rsid w:val="00876636"/>
    <w:rsid w:val="0087664A"/>
    <w:rsid w:val="00876702"/>
    <w:rsid w:val="008767AE"/>
    <w:rsid w:val="008767BE"/>
    <w:rsid w:val="0087686F"/>
    <w:rsid w:val="00876990"/>
    <w:rsid w:val="00876A6C"/>
    <w:rsid w:val="00876CD1"/>
    <w:rsid w:val="00876F48"/>
    <w:rsid w:val="00877002"/>
    <w:rsid w:val="00877326"/>
    <w:rsid w:val="00877448"/>
    <w:rsid w:val="00877734"/>
    <w:rsid w:val="0087799D"/>
    <w:rsid w:val="008779AC"/>
    <w:rsid w:val="00877B50"/>
    <w:rsid w:val="00877BA8"/>
    <w:rsid w:val="00877BDC"/>
    <w:rsid w:val="00877C8A"/>
    <w:rsid w:val="00877DB3"/>
    <w:rsid w:val="00877DBF"/>
    <w:rsid w:val="00877DC8"/>
    <w:rsid w:val="00877F39"/>
    <w:rsid w:val="00880091"/>
    <w:rsid w:val="00880246"/>
    <w:rsid w:val="00880261"/>
    <w:rsid w:val="008802AA"/>
    <w:rsid w:val="00880450"/>
    <w:rsid w:val="008806D5"/>
    <w:rsid w:val="008809D0"/>
    <w:rsid w:val="00880BCC"/>
    <w:rsid w:val="00880E91"/>
    <w:rsid w:val="00880FF0"/>
    <w:rsid w:val="0088104F"/>
    <w:rsid w:val="0088128D"/>
    <w:rsid w:val="00881420"/>
    <w:rsid w:val="0088147D"/>
    <w:rsid w:val="008816F9"/>
    <w:rsid w:val="00881715"/>
    <w:rsid w:val="00881785"/>
    <w:rsid w:val="008819C9"/>
    <w:rsid w:val="00881A46"/>
    <w:rsid w:val="00881B92"/>
    <w:rsid w:val="00881BD4"/>
    <w:rsid w:val="00881D84"/>
    <w:rsid w:val="0088225A"/>
    <w:rsid w:val="008822B0"/>
    <w:rsid w:val="00882551"/>
    <w:rsid w:val="00882633"/>
    <w:rsid w:val="008827EE"/>
    <w:rsid w:val="00882896"/>
    <w:rsid w:val="008828A9"/>
    <w:rsid w:val="008828C5"/>
    <w:rsid w:val="008828F4"/>
    <w:rsid w:val="008829E4"/>
    <w:rsid w:val="00882A7F"/>
    <w:rsid w:val="00882A81"/>
    <w:rsid w:val="00882B03"/>
    <w:rsid w:val="00882BBA"/>
    <w:rsid w:val="00882C42"/>
    <w:rsid w:val="00882C9C"/>
    <w:rsid w:val="00882E53"/>
    <w:rsid w:val="00882E8A"/>
    <w:rsid w:val="00882F13"/>
    <w:rsid w:val="00883616"/>
    <w:rsid w:val="00883694"/>
    <w:rsid w:val="00883760"/>
    <w:rsid w:val="0088399B"/>
    <w:rsid w:val="00883AD5"/>
    <w:rsid w:val="0088405F"/>
    <w:rsid w:val="00884129"/>
    <w:rsid w:val="008844FF"/>
    <w:rsid w:val="00884505"/>
    <w:rsid w:val="00884644"/>
    <w:rsid w:val="008846C7"/>
    <w:rsid w:val="00884888"/>
    <w:rsid w:val="008848D0"/>
    <w:rsid w:val="00884C2B"/>
    <w:rsid w:val="00884E1A"/>
    <w:rsid w:val="00885029"/>
    <w:rsid w:val="00885037"/>
    <w:rsid w:val="008852C6"/>
    <w:rsid w:val="008855B5"/>
    <w:rsid w:val="00885681"/>
    <w:rsid w:val="0088599B"/>
    <w:rsid w:val="00885A68"/>
    <w:rsid w:val="00885B23"/>
    <w:rsid w:val="00885BC1"/>
    <w:rsid w:val="00885C12"/>
    <w:rsid w:val="00885C46"/>
    <w:rsid w:val="00885EB0"/>
    <w:rsid w:val="00885FA0"/>
    <w:rsid w:val="00886713"/>
    <w:rsid w:val="008867A4"/>
    <w:rsid w:val="008867E1"/>
    <w:rsid w:val="0088686D"/>
    <w:rsid w:val="008869D0"/>
    <w:rsid w:val="008869D4"/>
    <w:rsid w:val="00886A27"/>
    <w:rsid w:val="00886C39"/>
    <w:rsid w:val="0088702E"/>
    <w:rsid w:val="00887153"/>
    <w:rsid w:val="008871ED"/>
    <w:rsid w:val="008872CF"/>
    <w:rsid w:val="00887531"/>
    <w:rsid w:val="00887631"/>
    <w:rsid w:val="008878B2"/>
    <w:rsid w:val="0088796C"/>
    <w:rsid w:val="008879F4"/>
    <w:rsid w:val="00887A0D"/>
    <w:rsid w:val="008905FD"/>
    <w:rsid w:val="008907B7"/>
    <w:rsid w:val="008908F9"/>
    <w:rsid w:val="00890A94"/>
    <w:rsid w:val="00890CAF"/>
    <w:rsid w:val="00890DC5"/>
    <w:rsid w:val="00890ED1"/>
    <w:rsid w:val="0089100B"/>
    <w:rsid w:val="0089119A"/>
    <w:rsid w:val="008911EC"/>
    <w:rsid w:val="00891224"/>
    <w:rsid w:val="00891496"/>
    <w:rsid w:val="00891572"/>
    <w:rsid w:val="0089168B"/>
    <w:rsid w:val="008916B7"/>
    <w:rsid w:val="00891740"/>
    <w:rsid w:val="008919C9"/>
    <w:rsid w:val="00891AB1"/>
    <w:rsid w:val="0089206C"/>
    <w:rsid w:val="008920A1"/>
    <w:rsid w:val="008922CB"/>
    <w:rsid w:val="00892394"/>
    <w:rsid w:val="00892398"/>
    <w:rsid w:val="00892633"/>
    <w:rsid w:val="0089275D"/>
    <w:rsid w:val="0089283E"/>
    <w:rsid w:val="008928CB"/>
    <w:rsid w:val="00892981"/>
    <w:rsid w:val="008929AF"/>
    <w:rsid w:val="008929F5"/>
    <w:rsid w:val="00892BBF"/>
    <w:rsid w:val="00892BDD"/>
    <w:rsid w:val="00892C95"/>
    <w:rsid w:val="00892FCC"/>
    <w:rsid w:val="008930A4"/>
    <w:rsid w:val="008930E7"/>
    <w:rsid w:val="00893170"/>
    <w:rsid w:val="0089326B"/>
    <w:rsid w:val="008932A3"/>
    <w:rsid w:val="008934C8"/>
    <w:rsid w:val="0089351B"/>
    <w:rsid w:val="00893583"/>
    <w:rsid w:val="008937B1"/>
    <w:rsid w:val="008937F0"/>
    <w:rsid w:val="00893983"/>
    <w:rsid w:val="00893E4F"/>
    <w:rsid w:val="00893E8C"/>
    <w:rsid w:val="00894097"/>
    <w:rsid w:val="008942E2"/>
    <w:rsid w:val="008943BF"/>
    <w:rsid w:val="008946B1"/>
    <w:rsid w:val="00894717"/>
    <w:rsid w:val="0089475C"/>
    <w:rsid w:val="00894C6C"/>
    <w:rsid w:val="00894F91"/>
    <w:rsid w:val="0089501F"/>
    <w:rsid w:val="008950BD"/>
    <w:rsid w:val="008950CA"/>
    <w:rsid w:val="00895301"/>
    <w:rsid w:val="0089531E"/>
    <w:rsid w:val="00895366"/>
    <w:rsid w:val="00895545"/>
    <w:rsid w:val="0089587D"/>
    <w:rsid w:val="00895911"/>
    <w:rsid w:val="00895A28"/>
    <w:rsid w:val="00895A55"/>
    <w:rsid w:val="00895CDA"/>
    <w:rsid w:val="00895FDF"/>
    <w:rsid w:val="008960FD"/>
    <w:rsid w:val="008961EC"/>
    <w:rsid w:val="008963E0"/>
    <w:rsid w:val="00896654"/>
    <w:rsid w:val="00896723"/>
    <w:rsid w:val="00896A7F"/>
    <w:rsid w:val="00896BBE"/>
    <w:rsid w:val="008970F7"/>
    <w:rsid w:val="0089720D"/>
    <w:rsid w:val="008972E5"/>
    <w:rsid w:val="0089772A"/>
    <w:rsid w:val="00897881"/>
    <w:rsid w:val="00897AA4"/>
    <w:rsid w:val="00897ACC"/>
    <w:rsid w:val="00897C5D"/>
    <w:rsid w:val="00897CFC"/>
    <w:rsid w:val="00897D39"/>
    <w:rsid w:val="00897F3B"/>
    <w:rsid w:val="008A008F"/>
    <w:rsid w:val="008A01B7"/>
    <w:rsid w:val="008A0203"/>
    <w:rsid w:val="008A074E"/>
    <w:rsid w:val="008A0790"/>
    <w:rsid w:val="008A0879"/>
    <w:rsid w:val="008A0BC3"/>
    <w:rsid w:val="008A0C95"/>
    <w:rsid w:val="008A0D40"/>
    <w:rsid w:val="008A0D68"/>
    <w:rsid w:val="008A0E41"/>
    <w:rsid w:val="008A0FD2"/>
    <w:rsid w:val="008A0FEB"/>
    <w:rsid w:val="008A105A"/>
    <w:rsid w:val="008A1409"/>
    <w:rsid w:val="008A1453"/>
    <w:rsid w:val="008A17F1"/>
    <w:rsid w:val="008A195F"/>
    <w:rsid w:val="008A19FF"/>
    <w:rsid w:val="008A1B75"/>
    <w:rsid w:val="008A1C56"/>
    <w:rsid w:val="008A1D04"/>
    <w:rsid w:val="008A1E15"/>
    <w:rsid w:val="008A200B"/>
    <w:rsid w:val="008A2099"/>
    <w:rsid w:val="008A20F7"/>
    <w:rsid w:val="008A21F9"/>
    <w:rsid w:val="008A2239"/>
    <w:rsid w:val="008A223F"/>
    <w:rsid w:val="008A22BF"/>
    <w:rsid w:val="008A24F4"/>
    <w:rsid w:val="008A2546"/>
    <w:rsid w:val="008A2573"/>
    <w:rsid w:val="008A276A"/>
    <w:rsid w:val="008A2804"/>
    <w:rsid w:val="008A28EA"/>
    <w:rsid w:val="008A2A0E"/>
    <w:rsid w:val="008A2C9C"/>
    <w:rsid w:val="008A2D3F"/>
    <w:rsid w:val="008A2E59"/>
    <w:rsid w:val="008A2E8D"/>
    <w:rsid w:val="008A3081"/>
    <w:rsid w:val="008A3357"/>
    <w:rsid w:val="008A3487"/>
    <w:rsid w:val="008A3554"/>
    <w:rsid w:val="008A3633"/>
    <w:rsid w:val="008A363F"/>
    <w:rsid w:val="008A3696"/>
    <w:rsid w:val="008A3841"/>
    <w:rsid w:val="008A38AA"/>
    <w:rsid w:val="008A4300"/>
    <w:rsid w:val="008A44B4"/>
    <w:rsid w:val="008A45BA"/>
    <w:rsid w:val="008A4ACA"/>
    <w:rsid w:val="008A4ACB"/>
    <w:rsid w:val="008A4AFB"/>
    <w:rsid w:val="008A4BDE"/>
    <w:rsid w:val="008A4C98"/>
    <w:rsid w:val="008A4EAD"/>
    <w:rsid w:val="008A4FF7"/>
    <w:rsid w:val="008A5088"/>
    <w:rsid w:val="008A51B2"/>
    <w:rsid w:val="008A52D5"/>
    <w:rsid w:val="008A53D7"/>
    <w:rsid w:val="008A54CA"/>
    <w:rsid w:val="008A5634"/>
    <w:rsid w:val="008A58EE"/>
    <w:rsid w:val="008A5901"/>
    <w:rsid w:val="008A59BC"/>
    <w:rsid w:val="008A5A76"/>
    <w:rsid w:val="008A5B64"/>
    <w:rsid w:val="008A5BB7"/>
    <w:rsid w:val="008A5D73"/>
    <w:rsid w:val="008A5E42"/>
    <w:rsid w:val="008A6005"/>
    <w:rsid w:val="008A66D3"/>
    <w:rsid w:val="008A66FF"/>
    <w:rsid w:val="008A69B1"/>
    <w:rsid w:val="008A6A21"/>
    <w:rsid w:val="008A6B63"/>
    <w:rsid w:val="008A6C3E"/>
    <w:rsid w:val="008A6D89"/>
    <w:rsid w:val="008A6E48"/>
    <w:rsid w:val="008A6F60"/>
    <w:rsid w:val="008A70DB"/>
    <w:rsid w:val="008A7102"/>
    <w:rsid w:val="008A7214"/>
    <w:rsid w:val="008A7224"/>
    <w:rsid w:val="008A7447"/>
    <w:rsid w:val="008A7660"/>
    <w:rsid w:val="008A774E"/>
    <w:rsid w:val="008A7936"/>
    <w:rsid w:val="008A798C"/>
    <w:rsid w:val="008A7A8E"/>
    <w:rsid w:val="008A7B46"/>
    <w:rsid w:val="008A7B77"/>
    <w:rsid w:val="008B0149"/>
    <w:rsid w:val="008B014A"/>
    <w:rsid w:val="008B0385"/>
    <w:rsid w:val="008B03A7"/>
    <w:rsid w:val="008B057C"/>
    <w:rsid w:val="008B05F4"/>
    <w:rsid w:val="008B0803"/>
    <w:rsid w:val="008B0A5B"/>
    <w:rsid w:val="008B0AF4"/>
    <w:rsid w:val="008B0CDB"/>
    <w:rsid w:val="008B0D21"/>
    <w:rsid w:val="008B0DD3"/>
    <w:rsid w:val="008B0E77"/>
    <w:rsid w:val="008B0F08"/>
    <w:rsid w:val="008B113C"/>
    <w:rsid w:val="008B113F"/>
    <w:rsid w:val="008B11D7"/>
    <w:rsid w:val="008B14D2"/>
    <w:rsid w:val="008B14EF"/>
    <w:rsid w:val="008B14FB"/>
    <w:rsid w:val="008B156F"/>
    <w:rsid w:val="008B15DA"/>
    <w:rsid w:val="008B1809"/>
    <w:rsid w:val="008B1943"/>
    <w:rsid w:val="008B1C51"/>
    <w:rsid w:val="008B1C8B"/>
    <w:rsid w:val="008B1CAA"/>
    <w:rsid w:val="008B1CBF"/>
    <w:rsid w:val="008B1D9A"/>
    <w:rsid w:val="008B1EB5"/>
    <w:rsid w:val="008B1FCC"/>
    <w:rsid w:val="008B2106"/>
    <w:rsid w:val="008B21C9"/>
    <w:rsid w:val="008B2268"/>
    <w:rsid w:val="008B2441"/>
    <w:rsid w:val="008B24A8"/>
    <w:rsid w:val="008B255C"/>
    <w:rsid w:val="008B2724"/>
    <w:rsid w:val="008B2757"/>
    <w:rsid w:val="008B2A26"/>
    <w:rsid w:val="008B2A45"/>
    <w:rsid w:val="008B2DDD"/>
    <w:rsid w:val="008B304A"/>
    <w:rsid w:val="008B30A0"/>
    <w:rsid w:val="008B311D"/>
    <w:rsid w:val="008B3509"/>
    <w:rsid w:val="008B3609"/>
    <w:rsid w:val="008B38F1"/>
    <w:rsid w:val="008B3AB4"/>
    <w:rsid w:val="008B3B68"/>
    <w:rsid w:val="008B3C31"/>
    <w:rsid w:val="008B3DF7"/>
    <w:rsid w:val="008B3E33"/>
    <w:rsid w:val="008B3ECD"/>
    <w:rsid w:val="008B4144"/>
    <w:rsid w:val="008B42AA"/>
    <w:rsid w:val="008B440A"/>
    <w:rsid w:val="008B450F"/>
    <w:rsid w:val="008B4567"/>
    <w:rsid w:val="008B4592"/>
    <w:rsid w:val="008B47A4"/>
    <w:rsid w:val="008B47A5"/>
    <w:rsid w:val="008B47A9"/>
    <w:rsid w:val="008B4AE1"/>
    <w:rsid w:val="008B4ECC"/>
    <w:rsid w:val="008B503C"/>
    <w:rsid w:val="008B507F"/>
    <w:rsid w:val="008B50B3"/>
    <w:rsid w:val="008B5574"/>
    <w:rsid w:val="008B55E0"/>
    <w:rsid w:val="008B56E1"/>
    <w:rsid w:val="008B56EF"/>
    <w:rsid w:val="008B5841"/>
    <w:rsid w:val="008B5941"/>
    <w:rsid w:val="008B5945"/>
    <w:rsid w:val="008B5A2A"/>
    <w:rsid w:val="008B5AC3"/>
    <w:rsid w:val="008B5AD5"/>
    <w:rsid w:val="008B5B04"/>
    <w:rsid w:val="008B5D08"/>
    <w:rsid w:val="008B61C4"/>
    <w:rsid w:val="008B61F0"/>
    <w:rsid w:val="008B62EB"/>
    <w:rsid w:val="008B6425"/>
    <w:rsid w:val="008B6631"/>
    <w:rsid w:val="008B66C6"/>
    <w:rsid w:val="008B6ABB"/>
    <w:rsid w:val="008B6CD8"/>
    <w:rsid w:val="008B6D4B"/>
    <w:rsid w:val="008B6D70"/>
    <w:rsid w:val="008B6D87"/>
    <w:rsid w:val="008B6E07"/>
    <w:rsid w:val="008B6F81"/>
    <w:rsid w:val="008B7026"/>
    <w:rsid w:val="008B70C0"/>
    <w:rsid w:val="008B7107"/>
    <w:rsid w:val="008B7294"/>
    <w:rsid w:val="008B7382"/>
    <w:rsid w:val="008B74A0"/>
    <w:rsid w:val="008B74C8"/>
    <w:rsid w:val="008B767D"/>
    <w:rsid w:val="008B7798"/>
    <w:rsid w:val="008B7ABC"/>
    <w:rsid w:val="008B7C22"/>
    <w:rsid w:val="008B7CCD"/>
    <w:rsid w:val="008B7CF0"/>
    <w:rsid w:val="008B7E91"/>
    <w:rsid w:val="008B7FC0"/>
    <w:rsid w:val="008C00A9"/>
    <w:rsid w:val="008C00EE"/>
    <w:rsid w:val="008C0153"/>
    <w:rsid w:val="008C0174"/>
    <w:rsid w:val="008C02BF"/>
    <w:rsid w:val="008C02FC"/>
    <w:rsid w:val="008C04B3"/>
    <w:rsid w:val="008C05C7"/>
    <w:rsid w:val="008C06C3"/>
    <w:rsid w:val="008C0844"/>
    <w:rsid w:val="008C0916"/>
    <w:rsid w:val="008C096A"/>
    <w:rsid w:val="008C0A1C"/>
    <w:rsid w:val="008C0AD8"/>
    <w:rsid w:val="008C0AE4"/>
    <w:rsid w:val="008C0B80"/>
    <w:rsid w:val="008C0D22"/>
    <w:rsid w:val="008C1154"/>
    <w:rsid w:val="008C1215"/>
    <w:rsid w:val="008C13D5"/>
    <w:rsid w:val="008C13E6"/>
    <w:rsid w:val="008C15A0"/>
    <w:rsid w:val="008C1626"/>
    <w:rsid w:val="008C162A"/>
    <w:rsid w:val="008C1761"/>
    <w:rsid w:val="008C1811"/>
    <w:rsid w:val="008C1AAE"/>
    <w:rsid w:val="008C1AC5"/>
    <w:rsid w:val="008C1B74"/>
    <w:rsid w:val="008C1CBB"/>
    <w:rsid w:val="008C1D9B"/>
    <w:rsid w:val="008C2474"/>
    <w:rsid w:val="008C24C0"/>
    <w:rsid w:val="008C24CF"/>
    <w:rsid w:val="008C2511"/>
    <w:rsid w:val="008C2524"/>
    <w:rsid w:val="008C28ED"/>
    <w:rsid w:val="008C2980"/>
    <w:rsid w:val="008C29E6"/>
    <w:rsid w:val="008C2AC0"/>
    <w:rsid w:val="008C2CE7"/>
    <w:rsid w:val="008C2DAF"/>
    <w:rsid w:val="008C2DD1"/>
    <w:rsid w:val="008C2EE9"/>
    <w:rsid w:val="008C2F6B"/>
    <w:rsid w:val="008C300A"/>
    <w:rsid w:val="008C30EF"/>
    <w:rsid w:val="008C31F2"/>
    <w:rsid w:val="008C3302"/>
    <w:rsid w:val="008C331E"/>
    <w:rsid w:val="008C332E"/>
    <w:rsid w:val="008C347B"/>
    <w:rsid w:val="008C3480"/>
    <w:rsid w:val="008C37F0"/>
    <w:rsid w:val="008C38EC"/>
    <w:rsid w:val="008C39C7"/>
    <w:rsid w:val="008C3BDA"/>
    <w:rsid w:val="008C3D0F"/>
    <w:rsid w:val="008C3D26"/>
    <w:rsid w:val="008C3D37"/>
    <w:rsid w:val="008C3D7E"/>
    <w:rsid w:val="008C3DBE"/>
    <w:rsid w:val="008C3E83"/>
    <w:rsid w:val="008C4026"/>
    <w:rsid w:val="008C40C2"/>
    <w:rsid w:val="008C40C7"/>
    <w:rsid w:val="008C4537"/>
    <w:rsid w:val="008C4684"/>
    <w:rsid w:val="008C497C"/>
    <w:rsid w:val="008C499F"/>
    <w:rsid w:val="008C4A6A"/>
    <w:rsid w:val="008C4AB2"/>
    <w:rsid w:val="008C4BF0"/>
    <w:rsid w:val="008C4D1E"/>
    <w:rsid w:val="008C4E37"/>
    <w:rsid w:val="008C4E6B"/>
    <w:rsid w:val="008C4FCE"/>
    <w:rsid w:val="008C51DC"/>
    <w:rsid w:val="008C5802"/>
    <w:rsid w:val="008C590D"/>
    <w:rsid w:val="008C598C"/>
    <w:rsid w:val="008C60DC"/>
    <w:rsid w:val="008C6318"/>
    <w:rsid w:val="008C6346"/>
    <w:rsid w:val="008C6547"/>
    <w:rsid w:val="008C67C9"/>
    <w:rsid w:val="008C6831"/>
    <w:rsid w:val="008C6B5D"/>
    <w:rsid w:val="008C6B71"/>
    <w:rsid w:val="008C6BD0"/>
    <w:rsid w:val="008C6C4D"/>
    <w:rsid w:val="008C718B"/>
    <w:rsid w:val="008C72CB"/>
    <w:rsid w:val="008C7379"/>
    <w:rsid w:val="008C738E"/>
    <w:rsid w:val="008C752E"/>
    <w:rsid w:val="008C7554"/>
    <w:rsid w:val="008C7A29"/>
    <w:rsid w:val="008C7BA2"/>
    <w:rsid w:val="008C7E48"/>
    <w:rsid w:val="008D0077"/>
    <w:rsid w:val="008D028E"/>
    <w:rsid w:val="008D035E"/>
    <w:rsid w:val="008D0522"/>
    <w:rsid w:val="008D070D"/>
    <w:rsid w:val="008D076F"/>
    <w:rsid w:val="008D0781"/>
    <w:rsid w:val="008D096C"/>
    <w:rsid w:val="008D0BC0"/>
    <w:rsid w:val="008D0D6C"/>
    <w:rsid w:val="008D0FB2"/>
    <w:rsid w:val="008D12F1"/>
    <w:rsid w:val="008D13C3"/>
    <w:rsid w:val="008D1655"/>
    <w:rsid w:val="008D18FA"/>
    <w:rsid w:val="008D1CA4"/>
    <w:rsid w:val="008D1CE3"/>
    <w:rsid w:val="008D1D25"/>
    <w:rsid w:val="008D2127"/>
    <w:rsid w:val="008D2223"/>
    <w:rsid w:val="008D22FD"/>
    <w:rsid w:val="008D250C"/>
    <w:rsid w:val="008D28E6"/>
    <w:rsid w:val="008D2935"/>
    <w:rsid w:val="008D293E"/>
    <w:rsid w:val="008D2A05"/>
    <w:rsid w:val="008D2CC0"/>
    <w:rsid w:val="008D2D5B"/>
    <w:rsid w:val="008D322C"/>
    <w:rsid w:val="008D3306"/>
    <w:rsid w:val="008D3407"/>
    <w:rsid w:val="008D3659"/>
    <w:rsid w:val="008D3806"/>
    <w:rsid w:val="008D3F26"/>
    <w:rsid w:val="008D4075"/>
    <w:rsid w:val="008D4210"/>
    <w:rsid w:val="008D4392"/>
    <w:rsid w:val="008D449E"/>
    <w:rsid w:val="008D474E"/>
    <w:rsid w:val="008D49A8"/>
    <w:rsid w:val="008D49B1"/>
    <w:rsid w:val="008D4A65"/>
    <w:rsid w:val="008D4C94"/>
    <w:rsid w:val="008D4E6F"/>
    <w:rsid w:val="008D4FD8"/>
    <w:rsid w:val="008D5048"/>
    <w:rsid w:val="008D5390"/>
    <w:rsid w:val="008D55CB"/>
    <w:rsid w:val="008D56A9"/>
    <w:rsid w:val="008D582C"/>
    <w:rsid w:val="008D5B40"/>
    <w:rsid w:val="008D5CF8"/>
    <w:rsid w:val="008D5E76"/>
    <w:rsid w:val="008D60D0"/>
    <w:rsid w:val="008D611F"/>
    <w:rsid w:val="008D6158"/>
    <w:rsid w:val="008D618E"/>
    <w:rsid w:val="008D61E1"/>
    <w:rsid w:val="008D61FA"/>
    <w:rsid w:val="008D6324"/>
    <w:rsid w:val="008D6555"/>
    <w:rsid w:val="008D6797"/>
    <w:rsid w:val="008D680D"/>
    <w:rsid w:val="008D68F4"/>
    <w:rsid w:val="008D690C"/>
    <w:rsid w:val="008D6ABE"/>
    <w:rsid w:val="008D6DB1"/>
    <w:rsid w:val="008D6DC7"/>
    <w:rsid w:val="008D6DFC"/>
    <w:rsid w:val="008D6E50"/>
    <w:rsid w:val="008D6F22"/>
    <w:rsid w:val="008D6FA7"/>
    <w:rsid w:val="008D7088"/>
    <w:rsid w:val="008D709A"/>
    <w:rsid w:val="008D71F4"/>
    <w:rsid w:val="008D7266"/>
    <w:rsid w:val="008D735A"/>
    <w:rsid w:val="008D73CC"/>
    <w:rsid w:val="008D7434"/>
    <w:rsid w:val="008D773B"/>
    <w:rsid w:val="008D78B4"/>
    <w:rsid w:val="008D7A83"/>
    <w:rsid w:val="008D7AAE"/>
    <w:rsid w:val="008D7BD2"/>
    <w:rsid w:val="008D7D38"/>
    <w:rsid w:val="008D7E36"/>
    <w:rsid w:val="008D7E57"/>
    <w:rsid w:val="008E017C"/>
    <w:rsid w:val="008E02B7"/>
    <w:rsid w:val="008E02CE"/>
    <w:rsid w:val="008E0332"/>
    <w:rsid w:val="008E0568"/>
    <w:rsid w:val="008E0622"/>
    <w:rsid w:val="008E0647"/>
    <w:rsid w:val="008E06D6"/>
    <w:rsid w:val="008E0943"/>
    <w:rsid w:val="008E0A84"/>
    <w:rsid w:val="008E0AE5"/>
    <w:rsid w:val="008E0E1A"/>
    <w:rsid w:val="008E0E57"/>
    <w:rsid w:val="008E112C"/>
    <w:rsid w:val="008E12A1"/>
    <w:rsid w:val="008E131A"/>
    <w:rsid w:val="008E13C7"/>
    <w:rsid w:val="008E13D6"/>
    <w:rsid w:val="008E147B"/>
    <w:rsid w:val="008E1675"/>
    <w:rsid w:val="008E1713"/>
    <w:rsid w:val="008E193B"/>
    <w:rsid w:val="008E1962"/>
    <w:rsid w:val="008E1AFC"/>
    <w:rsid w:val="008E1BA5"/>
    <w:rsid w:val="008E1E5B"/>
    <w:rsid w:val="008E1F5F"/>
    <w:rsid w:val="008E2084"/>
    <w:rsid w:val="008E21DB"/>
    <w:rsid w:val="008E27C4"/>
    <w:rsid w:val="008E28BE"/>
    <w:rsid w:val="008E2901"/>
    <w:rsid w:val="008E29DA"/>
    <w:rsid w:val="008E2A61"/>
    <w:rsid w:val="008E2BEA"/>
    <w:rsid w:val="008E2E37"/>
    <w:rsid w:val="008E3111"/>
    <w:rsid w:val="008E3417"/>
    <w:rsid w:val="008E3484"/>
    <w:rsid w:val="008E35E4"/>
    <w:rsid w:val="008E3969"/>
    <w:rsid w:val="008E3A35"/>
    <w:rsid w:val="008E3CC4"/>
    <w:rsid w:val="008E3F24"/>
    <w:rsid w:val="008E3FBC"/>
    <w:rsid w:val="008E408B"/>
    <w:rsid w:val="008E40C6"/>
    <w:rsid w:val="008E4111"/>
    <w:rsid w:val="008E41F2"/>
    <w:rsid w:val="008E422D"/>
    <w:rsid w:val="008E4542"/>
    <w:rsid w:val="008E45A1"/>
    <w:rsid w:val="008E4A74"/>
    <w:rsid w:val="008E4B10"/>
    <w:rsid w:val="008E4B25"/>
    <w:rsid w:val="008E4C43"/>
    <w:rsid w:val="008E4CE6"/>
    <w:rsid w:val="008E4CFE"/>
    <w:rsid w:val="008E4D16"/>
    <w:rsid w:val="008E4DB2"/>
    <w:rsid w:val="008E4EB2"/>
    <w:rsid w:val="008E50C7"/>
    <w:rsid w:val="008E5284"/>
    <w:rsid w:val="008E55CF"/>
    <w:rsid w:val="008E568D"/>
    <w:rsid w:val="008E5845"/>
    <w:rsid w:val="008E5851"/>
    <w:rsid w:val="008E5860"/>
    <w:rsid w:val="008E58A9"/>
    <w:rsid w:val="008E5A6D"/>
    <w:rsid w:val="008E5B0B"/>
    <w:rsid w:val="008E5DF0"/>
    <w:rsid w:val="008E5E11"/>
    <w:rsid w:val="008E61A5"/>
    <w:rsid w:val="008E621F"/>
    <w:rsid w:val="008E6386"/>
    <w:rsid w:val="008E6476"/>
    <w:rsid w:val="008E65AC"/>
    <w:rsid w:val="008E67D0"/>
    <w:rsid w:val="008E685E"/>
    <w:rsid w:val="008E69C7"/>
    <w:rsid w:val="008E69EA"/>
    <w:rsid w:val="008E6B09"/>
    <w:rsid w:val="008E6B7F"/>
    <w:rsid w:val="008E6C12"/>
    <w:rsid w:val="008E6D05"/>
    <w:rsid w:val="008E70A9"/>
    <w:rsid w:val="008E70BF"/>
    <w:rsid w:val="008E735C"/>
    <w:rsid w:val="008E7395"/>
    <w:rsid w:val="008E740C"/>
    <w:rsid w:val="008E7587"/>
    <w:rsid w:val="008E7722"/>
    <w:rsid w:val="008E77E7"/>
    <w:rsid w:val="008E787D"/>
    <w:rsid w:val="008E7A25"/>
    <w:rsid w:val="008E7BAB"/>
    <w:rsid w:val="008E7C19"/>
    <w:rsid w:val="008E7C46"/>
    <w:rsid w:val="008E7C5F"/>
    <w:rsid w:val="008E7ED4"/>
    <w:rsid w:val="008F0258"/>
    <w:rsid w:val="008F034F"/>
    <w:rsid w:val="008F066D"/>
    <w:rsid w:val="008F07B8"/>
    <w:rsid w:val="008F0A7F"/>
    <w:rsid w:val="008F0A9E"/>
    <w:rsid w:val="008F0CA8"/>
    <w:rsid w:val="008F0D8D"/>
    <w:rsid w:val="008F0DC8"/>
    <w:rsid w:val="008F0F92"/>
    <w:rsid w:val="008F0F96"/>
    <w:rsid w:val="008F1268"/>
    <w:rsid w:val="008F1391"/>
    <w:rsid w:val="008F143E"/>
    <w:rsid w:val="008F1732"/>
    <w:rsid w:val="008F17FA"/>
    <w:rsid w:val="008F1887"/>
    <w:rsid w:val="008F1C2D"/>
    <w:rsid w:val="008F1DB2"/>
    <w:rsid w:val="008F1F17"/>
    <w:rsid w:val="008F2228"/>
    <w:rsid w:val="008F24C1"/>
    <w:rsid w:val="008F259C"/>
    <w:rsid w:val="008F25B0"/>
    <w:rsid w:val="008F26A9"/>
    <w:rsid w:val="008F26F5"/>
    <w:rsid w:val="008F2704"/>
    <w:rsid w:val="008F27B5"/>
    <w:rsid w:val="008F2F9A"/>
    <w:rsid w:val="008F3073"/>
    <w:rsid w:val="008F31E2"/>
    <w:rsid w:val="008F3361"/>
    <w:rsid w:val="008F3595"/>
    <w:rsid w:val="008F35BE"/>
    <w:rsid w:val="008F35C9"/>
    <w:rsid w:val="008F3701"/>
    <w:rsid w:val="008F3A8B"/>
    <w:rsid w:val="008F3D80"/>
    <w:rsid w:val="008F3DFC"/>
    <w:rsid w:val="008F3EF2"/>
    <w:rsid w:val="008F3FA8"/>
    <w:rsid w:val="008F4261"/>
    <w:rsid w:val="008F4586"/>
    <w:rsid w:val="008F45F1"/>
    <w:rsid w:val="008F462B"/>
    <w:rsid w:val="008F467C"/>
    <w:rsid w:val="008F482B"/>
    <w:rsid w:val="008F4B7A"/>
    <w:rsid w:val="008F4E34"/>
    <w:rsid w:val="008F5136"/>
    <w:rsid w:val="008F5369"/>
    <w:rsid w:val="008F5509"/>
    <w:rsid w:val="008F5902"/>
    <w:rsid w:val="008F5C83"/>
    <w:rsid w:val="008F5C92"/>
    <w:rsid w:val="008F5D30"/>
    <w:rsid w:val="008F5D4B"/>
    <w:rsid w:val="008F5EAE"/>
    <w:rsid w:val="008F604D"/>
    <w:rsid w:val="008F6232"/>
    <w:rsid w:val="008F6303"/>
    <w:rsid w:val="008F645F"/>
    <w:rsid w:val="008F655D"/>
    <w:rsid w:val="008F690C"/>
    <w:rsid w:val="008F6B0D"/>
    <w:rsid w:val="008F6DE3"/>
    <w:rsid w:val="008F6E11"/>
    <w:rsid w:val="008F6FE5"/>
    <w:rsid w:val="008F7003"/>
    <w:rsid w:val="008F7014"/>
    <w:rsid w:val="008F7121"/>
    <w:rsid w:val="008F712A"/>
    <w:rsid w:val="008F7171"/>
    <w:rsid w:val="008F76CA"/>
    <w:rsid w:val="008F7712"/>
    <w:rsid w:val="008F7A3B"/>
    <w:rsid w:val="008F7D01"/>
    <w:rsid w:val="008F7D47"/>
    <w:rsid w:val="00900277"/>
    <w:rsid w:val="00900777"/>
    <w:rsid w:val="0090084F"/>
    <w:rsid w:val="00900907"/>
    <w:rsid w:val="00900999"/>
    <w:rsid w:val="009009BA"/>
    <w:rsid w:val="00900A8F"/>
    <w:rsid w:val="00900AB1"/>
    <w:rsid w:val="00900D70"/>
    <w:rsid w:val="00900ECE"/>
    <w:rsid w:val="009013C5"/>
    <w:rsid w:val="00901651"/>
    <w:rsid w:val="009016F0"/>
    <w:rsid w:val="00901741"/>
    <w:rsid w:val="009018C6"/>
    <w:rsid w:val="009019EC"/>
    <w:rsid w:val="00901AE5"/>
    <w:rsid w:val="00901BF7"/>
    <w:rsid w:val="00901C0B"/>
    <w:rsid w:val="00901C15"/>
    <w:rsid w:val="00901CE1"/>
    <w:rsid w:val="00901E77"/>
    <w:rsid w:val="00902141"/>
    <w:rsid w:val="0090230E"/>
    <w:rsid w:val="0090231C"/>
    <w:rsid w:val="009025AC"/>
    <w:rsid w:val="009026DD"/>
    <w:rsid w:val="00902730"/>
    <w:rsid w:val="00902739"/>
    <w:rsid w:val="00902750"/>
    <w:rsid w:val="00902ADA"/>
    <w:rsid w:val="00902CCA"/>
    <w:rsid w:val="00902D1E"/>
    <w:rsid w:val="00902E39"/>
    <w:rsid w:val="00902F96"/>
    <w:rsid w:val="009030EB"/>
    <w:rsid w:val="00903185"/>
    <w:rsid w:val="00903309"/>
    <w:rsid w:val="00903391"/>
    <w:rsid w:val="0090345C"/>
    <w:rsid w:val="00903599"/>
    <w:rsid w:val="00903801"/>
    <w:rsid w:val="009038AD"/>
    <w:rsid w:val="009039C8"/>
    <w:rsid w:val="00903A8E"/>
    <w:rsid w:val="00903BD2"/>
    <w:rsid w:val="00903D90"/>
    <w:rsid w:val="00903DD0"/>
    <w:rsid w:val="00903EF8"/>
    <w:rsid w:val="00903F3B"/>
    <w:rsid w:val="00903F63"/>
    <w:rsid w:val="00904385"/>
    <w:rsid w:val="009043C7"/>
    <w:rsid w:val="00904825"/>
    <w:rsid w:val="00904835"/>
    <w:rsid w:val="00904847"/>
    <w:rsid w:val="00904969"/>
    <w:rsid w:val="00904AB3"/>
    <w:rsid w:val="00904DFA"/>
    <w:rsid w:val="00905016"/>
    <w:rsid w:val="009052CE"/>
    <w:rsid w:val="00905467"/>
    <w:rsid w:val="00905600"/>
    <w:rsid w:val="00905647"/>
    <w:rsid w:val="009056B5"/>
    <w:rsid w:val="00905779"/>
    <w:rsid w:val="00905789"/>
    <w:rsid w:val="00905A04"/>
    <w:rsid w:val="00905B59"/>
    <w:rsid w:val="00905BCC"/>
    <w:rsid w:val="00905C1D"/>
    <w:rsid w:val="00906435"/>
    <w:rsid w:val="00906458"/>
    <w:rsid w:val="009064C9"/>
    <w:rsid w:val="009065DD"/>
    <w:rsid w:val="0090660E"/>
    <w:rsid w:val="0090698E"/>
    <w:rsid w:val="00906D4A"/>
    <w:rsid w:val="00906D6F"/>
    <w:rsid w:val="00906F7F"/>
    <w:rsid w:val="009070C3"/>
    <w:rsid w:val="00907188"/>
    <w:rsid w:val="0090736C"/>
    <w:rsid w:val="0090777F"/>
    <w:rsid w:val="009078BF"/>
    <w:rsid w:val="00907A58"/>
    <w:rsid w:val="00907BCD"/>
    <w:rsid w:val="00907C79"/>
    <w:rsid w:val="00907E85"/>
    <w:rsid w:val="00910027"/>
    <w:rsid w:val="00910158"/>
    <w:rsid w:val="00910204"/>
    <w:rsid w:val="00910650"/>
    <w:rsid w:val="009106F7"/>
    <w:rsid w:val="009107E5"/>
    <w:rsid w:val="00910998"/>
    <w:rsid w:val="00910A9B"/>
    <w:rsid w:val="00910C1E"/>
    <w:rsid w:val="00910C2C"/>
    <w:rsid w:val="00910E81"/>
    <w:rsid w:val="00910E9B"/>
    <w:rsid w:val="009111FE"/>
    <w:rsid w:val="00911232"/>
    <w:rsid w:val="00911300"/>
    <w:rsid w:val="0091149F"/>
    <w:rsid w:val="009114A5"/>
    <w:rsid w:val="009114F8"/>
    <w:rsid w:val="00911705"/>
    <w:rsid w:val="00911B76"/>
    <w:rsid w:val="00911B9D"/>
    <w:rsid w:val="00911CBC"/>
    <w:rsid w:val="00911E52"/>
    <w:rsid w:val="00911F13"/>
    <w:rsid w:val="00911F49"/>
    <w:rsid w:val="0091204E"/>
    <w:rsid w:val="00912055"/>
    <w:rsid w:val="009122D2"/>
    <w:rsid w:val="00912421"/>
    <w:rsid w:val="009125E1"/>
    <w:rsid w:val="00912CA0"/>
    <w:rsid w:val="00912DB0"/>
    <w:rsid w:val="00912DD0"/>
    <w:rsid w:val="00913313"/>
    <w:rsid w:val="009134DC"/>
    <w:rsid w:val="0091355C"/>
    <w:rsid w:val="00913638"/>
    <w:rsid w:val="0091371F"/>
    <w:rsid w:val="00913726"/>
    <w:rsid w:val="0091374C"/>
    <w:rsid w:val="00913802"/>
    <w:rsid w:val="00913892"/>
    <w:rsid w:val="009139AC"/>
    <w:rsid w:val="00913BAA"/>
    <w:rsid w:val="00913DDC"/>
    <w:rsid w:val="00913E68"/>
    <w:rsid w:val="00913EA8"/>
    <w:rsid w:val="00913FF7"/>
    <w:rsid w:val="009140BF"/>
    <w:rsid w:val="00914103"/>
    <w:rsid w:val="009143F3"/>
    <w:rsid w:val="00914547"/>
    <w:rsid w:val="0091460C"/>
    <w:rsid w:val="00914791"/>
    <w:rsid w:val="00914854"/>
    <w:rsid w:val="00914B33"/>
    <w:rsid w:val="00914B55"/>
    <w:rsid w:val="00914BAC"/>
    <w:rsid w:val="00914BF3"/>
    <w:rsid w:val="00914CD5"/>
    <w:rsid w:val="00914D18"/>
    <w:rsid w:val="00914DC7"/>
    <w:rsid w:val="009152EB"/>
    <w:rsid w:val="009153B9"/>
    <w:rsid w:val="009155F4"/>
    <w:rsid w:val="00915A51"/>
    <w:rsid w:val="00915ABB"/>
    <w:rsid w:val="00915C5F"/>
    <w:rsid w:val="00915F21"/>
    <w:rsid w:val="00915FE8"/>
    <w:rsid w:val="0091605E"/>
    <w:rsid w:val="0091618A"/>
    <w:rsid w:val="0091630A"/>
    <w:rsid w:val="00916318"/>
    <w:rsid w:val="0091673F"/>
    <w:rsid w:val="00916777"/>
    <w:rsid w:val="009167E4"/>
    <w:rsid w:val="00916AB9"/>
    <w:rsid w:val="00916B72"/>
    <w:rsid w:val="00916B8B"/>
    <w:rsid w:val="00916DCD"/>
    <w:rsid w:val="00916F44"/>
    <w:rsid w:val="009171DA"/>
    <w:rsid w:val="0091744E"/>
    <w:rsid w:val="00917492"/>
    <w:rsid w:val="00917555"/>
    <w:rsid w:val="009175C0"/>
    <w:rsid w:val="009175C6"/>
    <w:rsid w:val="00917647"/>
    <w:rsid w:val="009177FB"/>
    <w:rsid w:val="009179F8"/>
    <w:rsid w:val="00920009"/>
    <w:rsid w:val="0092027B"/>
    <w:rsid w:val="009203D0"/>
    <w:rsid w:val="009208F6"/>
    <w:rsid w:val="00920931"/>
    <w:rsid w:val="0092095A"/>
    <w:rsid w:val="009209FB"/>
    <w:rsid w:val="00920A35"/>
    <w:rsid w:val="00920A80"/>
    <w:rsid w:val="00920C08"/>
    <w:rsid w:val="00920CE6"/>
    <w:rsid w:val="009212D1"/>
    <w:rsid w:val="00921317"/>
    <w:rsid w:val="009213DC"/>
    <w:rsid w:val="00921504"/>
    <w:rsid w:val="009217F1"/>
    <w:rsid w:val="009218A0"/>
    <w:rsid w:val="00921993"/>
    <w:rsid w:val="009219AE"/>
    <w:rsid w:val="00921A3F"/>
    <w:rsid w:val="00921A9D"/>
    <w:rsid w:val="00921F19"/>
    <w:rsid w:val="00921F88"/>
    <w:rsid w:val="0092205F"/>
    <w:rsid w:val="0092216A"/>
    <w:rsid w:val="0092232B"/>
    <w:rsid w:val="00922446"/>
    <w:rsid w:val="009224BB"/>
    <w:rsid w:val="0092250B"/>
    <w:rsid w:val="0092288D"/>
    <w:rsid w:val="00922B94"/>
    <w:rsid w:val="00922BD6"/>
    <w:rsid w:val="00922CE4"/>
    <w:rsid w:val="009231F8"/>
    <w:rsid w:val="00923292"/>
    <w:rsid w:val="0092344A"/>
    <w:rsid w:val="0092366E"/>
    <w:rsid w:val="00923911"/>
    <w:rsid w:val="00923A23"/>
    <w:rsid w:val="00923D93"/>
    <w:rsid w:val="00923FE3"/>
    <w:rsid w:val="00924239"/>
    <w:rsid w:val="009243A1"/>
    <w:rsid w:val="009244DA"/>
    <w:rsid w:val="00924B76"/>
    <w:rsid w:val="009250A1"/>
    <w:rsid w:val="009250CB"/>
    <w:rsid w:val="0092520F"/>
    <w:rsid w:val="00925396"/>
    <w:rsid w:val="009253A9"/>
    <w:rsid w:val="009254A4"/>
    <w:rsid w:val="009256B2"/>
    <w:rsid w:val="00925777"/>
    <w:rsid w:val="00925812"/>
    <w:rsid w:val="009258C9"/>
    <w:rsid w:val="00925AC7"/>
    <w:rsid w:val="00925CA0"/>
    <w:rsid w:val="00925D46"/>
    <w:rsid w:val="00925EFA"/>
    <w:rsid w:val="00926000"/>
    <w:rsid w:val="009261D7"/>
    <w:rsid w:val="009261ED"/>
    <w:rsid w:val="009261F9"/>
    <w:rsid w:val="009262D0"/>
    <w:rsid w:val="009264F7"/>
    <w:rsid w:val="00926715"/>
    <w:rsid w:val="00926719"/>
    <w:rsid w:val="009267A6"/>
    <w:rsid w:val="0092695B"/>
    <w:rsid w:val="009269A6"/>
    <w:rsid w:val="00926B0A"/>
    <w:rsid w:val="00926C3A"/>
    <w:rsid w:val="00926D69"/>
    <w:rsid w:val="00926D76"/>
    <w:rsid w:val="00926DE8"/>
    <w:rsid w:val="00926F61"/>
    <w:rsid w:val="00927017"/>
    <w:rsid w:val="00927028"/>
    <w:rsid w:val="009271E8"/>
    <w:rsid w:val="009271F1"/>
    <w:rsid w:val="00927312"/>
    <w:rsid w:val="00927331"/>
    <w:rsid w:val="009273E8"/>
    <w:rsid w:val="009277D6"/>
    <w:rsid w:val="00927857"/>
    <w:rsid w:val="0092795D"/>
    <w:rsid w:val="00927D3D"/>
    <w:rsid w:val="00927E29"/>
    <w:rsid w:val="00927EF1"/>
    <w:rsid w:val="009301BF"/>
    <w:rsid w:val="009304F9"/>
    <w:rsid w:val="00930975"/>
    <w:rsid w:val="00930A2D"/>
    <w:rsid w:val="00930C49"/>
    <w:rsid w:val="00930C91"/>
    <w:rsid w:val="00930D47"/>
    <w:rsid w:val="00931094"/>
    <w:rsid w:val="00931148"/>
    <w:rsid w:val="00931158"/>
    <w:rsid w:val="00931242"/>
    <w:rsid w:val="00931327"/>
    <w:rsid w:val="00931340"/>
    <w:rsid w:val="0093136B"/>
    <w:rsid w:val="009315DB"/>
    <w:rsid w:val="0093160B"/>
    <w:rsid w:val="00931784"/>
    <w:rsid w:val="00931AA9"/>
    <w:rsid w:val="00931AD5"/>
    <w:rsid w:val="00931F15"/>
    <w:rsid w:val="00931FE0"/>
    <w:rsid w:val="0093204F"/>
    <w:rsid w:val="009320A1"/>
    <w:rsid w:val="009320B6"/>
    <w:rsid w:val="009320C1"/>
    <w:rsid w:val="009321EF"/>
    <w:rsid w:val="009323B2"/>
    <w:rsid w:val="009323BE"/>
    <w:rsid w:val="00932854"/>
    <w:rsid w:val="009328BF"/>
    <w:rsid w:val="00932A2D"/>
    <w:rsid w:val="00932A44"/>
    <w:rsid w:val="00932D12"/>
    <w:rsid w:val="00932D2D"/>
    <w:rsid w:val="00932F14"/>
    <w:rsid w:val="009330BD"/>
    <w:rsid w:val="009330DD"/>
    <w:rsid w:val="00933409"/>
    <w:rsid w:val="009334FA"/>
    <w:rsid w:val="009335AA"/>
    <w:rsid w:val="009337EF"/>
    <w:rsid w:val="009339E0"/>
    <w:rsid w:val="00933A45"/>
    <w:rsid w:val="00933B6F"/>
    <w:rsid w:val="00933C1E"/>
    <w:rsid w:val="00933E20"/>
    <w:rsid w:val="00933F32"/>
    <w:rsid w:val="00934018"/>
    <w:rsid w:val="00934170"/>
    <w:rsid w:val="009341E1"/>
    <w:rsid w:val="009341F1"/>
    <w:rsid w:val="00934373"/>
    <w:rsid w:val="009343D8"/>
    <w:rsid w:val="009344D2"/>
    <w:rsid w:val="009345D2"/>
    <w:rsid w:val="0093468F"/>
    <w:rsid w:val="0093475B"/>
    <w:rsid w:val="009349D0"/>
    <w:rsid w:val="009349FE"/>
    <w:rsid w:val="00934A01"/>
    <w:rsid w:val="00934B08"/>
    <w:rsid w:val="00934B7F"/>
    <w:rsid w:val="00934C6A"/>
    <w:rsid w:val="00934EC2"/>
    <w:rsid w:val="00935258"/>
    <w:rsid w:val="009354A2"/>
    <w:rsid w:val="0093576B"/>
    <w:rsid w:val="00935934"/>
    <w:rsid w:val="00935A01"/>
    <w:rsid w:val="00935A52"/>
    <w:rsid w:val="00935D2C"/>
    <w:rsid w:val="00935E13"/>
    <w:rsid w:val="00935F92"/>
    <w:rsid w:val="0093627F"/>
    <w:rsid w:val="009365E5"/>
    <w:rsid w:val="00936613"/>
    <w:rsid w:val="00936620"/>
    <w:rsid w:val="00936870"/>
    <w:rsid w:val="00936AB6"/>
    <w:rsid w:val="00936BF9"/>
    <w:rsid w:val="00936C1A"/>
    <w:rsid w:val="00936E4D"/>
    <w:rsid w:val="00936EE8"/>
    <w:rsid w:val="009370B4"/>
    <w:rsid w:val="009370FF"/>
    <w:rsid w:val="00937155"/>
    <w:rsid w:val="009371AA"/>
    <w:rsid w:val="00937337"/>
    <w:rsid w:val="009378F0"/>
    <w:rsid w:val="00937A2D"/>
    <w:rsid w:val="00937A8A"/>
    <w:rsid w:val="00937FB0"/>
    <w:rsid w:val="00940129"/>
    <w:rsid w:val="009403AE"/>
    <w:rsid w:val="0094058E"/>
    <w:rsid w:val="009406E9"/>
    <w:rsid w:val="009408F8"/>
    <w:rsid w:val="00940B1A"/>
    <w:rsid w:val="00940BCF"/>
    <w:rsid w:val="00940C27"/>
    <w:rsid w:val="00940CD9"/>
    <w:rsid w:val="00940D5F"/>
    <w:rsid w:val="00940DEF"/>
    <w:rsid w:val="00940E85"/>
    <w:rsid w:val="00940ECD"/>
    <w:rsid w:val="00940F42"/>
    <w:rsid w:val="00940FC4"/>
    <w:rsid w:val="0094111F"/>
    <w:rsid w:val="0094112C"/>
    <w:rsid w:val="009411DD"/>
    <w:rsid w:val="009415D6"/>
    <w:rsid w:val="0094166B"/>
    <w:rsid w:val="00941730"/>
    <w:rsid w:val="00941774"/>
    <w:rsid w:val="0094183A"/>
    <w:rsid w:val="009418D0"/>
    <w:rsid w:val="00941AED"/>
    <w:rsid w:val="00941B0E"/>
    <w:rsid w:val="00941BA6"/>
    <w:rsid w:val="00941D19"/>
    <w:rsid w:val="00942129"/>
    <w:rsid w:val="00942173"/>
    <w:rsid w:val="00942564"/>
    <w:rsid w:val="00942689"/>
    <w:rsid w:val="00942799"/>
    <w:rsid w:val="009427FF"/>
    <w:rsid w:val="009428AB"/>
    <w:rsid w:val="009429AB"/>
    <w:rsid w:val="00942CEF"/>
    <w:rsid w:val="00942F29"/>
    <w:rsid w:val="00943035"/>
    <w:rsid w:val="00943228"/>
    <w:rsid w:val="00943261"/>
    <w:rsid w:val="009432EE"/>
    <w:rsid w:val="00943339"/>
    <w:rsid w:val="009433A0"/>
    <w:rsid w:val="00943504"/>
    <w:rsid w:val="009436F1"/>
    <w:rsid w:val="0094373A"/>
    <w:rsid w:val="0094374D"/>
    <w:rsid w:val="00943834"/>
    <w:rsid w:val="009438B3"/>
    <w:rsid w:val="009438E4"/>
    <w:rsid w:val="009439C9"/>
    <w:rsid w:val="00943A44"/>
    <w:rsid w:val="00943CAB"/>
    <w:rsid w:val="00943D7B"/>
    <w:rsid w:val="00943FBF"/>
    <w:rsid w:val="00943FE9"/>
    <w:rsid w:val="0094419E"/>
    <w:rsid w:val="009441C5"/>
    <w:rsid w:val="00944335"/>
    <w:rsid w:val="009444B6"/>
    <w:rsid w:val="009445BC"/>
    <w:rsid w:val="00944663"/>
    <w:rsid w:val="009447DB"/>
    <w:rsid w:val="009448A0"/>
    <w:rsid w:val="009448F8"/>
    <w:rsid w:val="009448FA"/>
    <w:rsid w:val="00944925"/>
    <w:rsid w:val="009449F2"/>
    <w:rsid w:val="00944A0C"/>
    <w:rsid w:val="00944A15"/>
    <w:rsid w:val="00944C97"/>
    <w:rsid w:val="00944CFC"/>
    <w:rsid w:val="00944F1E"/>
    <w:rsid w:val="00944F5E"/>
    <w:rsid w:val="0094519F"/>
    <w:rsid w:val="00945335"/>
    <w:rsid w:val="0094537F"/>
    <w:rsid w:val="00945724"/>
    <w:rsid w:val="00945734"/>
    <w:rsid w:val="009458C9"/>
    <w:rsid w:val="00945964"/>
    <w:rsid w:val="00945B3A"/>
    <w:rsid w:val="00945B9B"/>
    <w:rsid w:val="00945C31"/>
    <w:rsid w:val="00945C50"/>
    <w:rsid w:val="00945CC6"/>
    <w:rsid w:val="00945E0A"/>
    <w:rsid w:val="00945E26"/>
    <w:rsid w:val="009460B5"/>
    <w:rsid w:val="00946173"/>
    <w:rsid w:val="00946208"/>
    <w:rsid w:val="0094626D"/>
    <w:rsid w:val="00946283"/>
    <w:rsid w:val="0094643C"/>
    <w:rsid w:val="0094671B"/>
    <w:rsid w:val="00946746"/>
    <w:rsid w:val="00946A12"/>
    <w:rsid w:val="0094723D"/>
    <w:rsid w:val="00947329"/>
    <w:rsid w:val="009473C7"/>
    <w:rsid w:val="009477CB"/>
    <w:rsid w:val="00947887"/>
    <w:rsid w:val="00947B1A"/>
    <w:rsid w:val="00947B66"/>
    <w:rsid w:val="00947F67"/>
    <w:rsid w:val="0095044A"/>
    <w:rsid w:val="00950458"/>
    <w:rsid w:val="00950581"/>
    <w:rsid w:val="00950597"/>
    <w:rsid w:val="00950647"/>
    <w:rsid w:val="009506B8"/>
    <w:rsid w:val="00950787"/>
    <w:rsid w:val="009508EB"/>
    <w:rsid w:val="00950B3C"/>
    <w:rsid w:val="00950E29"/>
    <w:rsid w:val="00951041"/>
    <w:rsid w:val="00951202"/>
    <w:rsid w:val="00951233"/>
    <w:rsid w:val="00951340"/>
    <w:rsid w:val="00951650"/>
    <w:rsid w:val="0095165D"/>
    <w:rsid w:val="0095168C"/>
    <w:rsid w:val="009516B2"/>
    <w:rsid w:val="009516B5"/>
    <w:rsid w:val="00951858"/>
    <w:rsid w:val="009518EB"/>
    <w:rsid w:val="009519DE"/>
    <w:rsid w:val="00951AA1"/>
    <w:rsid w:val="00951CE6"/>
    <w:rsid w:val="00951E36"/>
    <w:rsid w:val="00951E80"/>
    <w:rsid w:val="00952061"/>
    <w:rsid w:val="00952066"/>
    <w:rsid w:val="009520E0"/>
    <w:rsid w:val="009521B4"/>
    <w:rsid w:val="009523AB"/>
    <w:rsid w:val="00952492"/>
    <w:rsid w:val="009527A3"/>
    <w:rsid w:val="0095296F"/>
    <w:rsid w:val="00952D68"/>
    <w:rsid w:val="009532CE"/>
    <w:rsid w:val="00953431"/>
    <w:rsid w:val="009535F7"/>
    <w:rsid w:val="00953736"/>
    <w:rsid w:val="00953872"/>
    <w:rsid w:val="009539A0"/>
    <w:rsid w:val="00953AB7"/>
    <w:rsid w:val="00953B72"/>
    <w:rsid w:val="00953B9F"/>
    <w:rsid w:val="00953F8B"/>
    <w:rsid w:val="00953FF2"/>
    <w:rsid w:val="009543A0"/>
    <w:rsid w:val="009543A8"/>
    <w:rsid w:val="00954462"/>
    <w:rsid w:val="0095460D"/>
    <w:rsid w:val="00954660"/>
    <w:rsid w:val="00954719"/>
    <w:rsid w:val="00954894"/>
    <w:rsid w:val="00954915"/>
    <w:rsid w:val="00954CB0"/>
    <w:rsid w:val="00954DB9"/>
    <w:rsid w:val="00954F26"/>
    <w:rsid w:val="009550EA"/>
    <w:rsid w:val="00955246"/>
    <w:rsid w:val="0095524E"/>
    <w:rsid w:val="00955605"/>
    <w:rsid w:val="009557C8"/>
    <w:rsid w:val="00955863"/>
    <w:rsid w:val="00955A64"/>
    <w:rsid w:val="00955B5F"/>
    <w:rsid w:val="00955B60"/>
    <w:rsid w:val="00955CA4"/>
    <w:rsid w:val="00955CC7"/>
    <w:rsid w:val="00955D93"/>
    <w:rsid w:val="00955DA9"/>
    <w:rsid w:val="00955E44"/>
    <w:rsid w:val="00955F93"/>
    <w:rsid w:val="009561AC"/>
    <w:rsid w:val="0095620E"/>
    <w:rsid w:val="009564FA"/>
    <w:rsid w:val="0095670A"/>
    <w:rsid w:val="009568C0"/>
    <w:rsid w:val="009569AA"/>
    <w:rsid w:val="009569B2"/>
    <w:rsid w:val="00956A4E"/>
    <w:rsid w:val="00956A5B"/>
    <w:rsid w:val="00956AA1"/>
    <w:rsid w:val="00956C19"/>
    <w:rsid w:val="00956C6F"/>
    <w:rsid w:val="00956EC9"/>
    <w:rsid w:val="00956FEF"/>
    <w:rsid w:val="0095729C"/>
    <w:rsid w:val="009572F2"/>
    <w:rsid w:val="0095746C"/>
    <w:rsid w:val="009575C8"/>
    <w:rsid w:val="0095760C"/>
    <w:rsid w:val="00957707"/>
    <w:rsid w:val="009577C4"/>
    <w:rsid w:val="009578EA"/>
    <w:rsid w:val="009579CE"/>
    <w:rsid w:val="00957CD6"/>
    <w:rsid w:val="00957FE8"/>
    <w:rsid w:val="00960021"/>
    <w:rsid w:val="00960203"/>
    <w:rsid w:val="009604B6"/>
    <w:rsid w:val="00960551"/>
    <w:rsid w:val="0096064E"/>
    <w:rsid w:val="009607CD"/>
    <w:rsid w:val="009607F2"/>
    <w:rsid w:val="0096089A"/>
    <w:rsid w:val="009608B5"/>
    <w:rsid w:val="0096092B"/>
    <w:rsid w:val="00960BA7"/>
    <w:rsid w:val="00960D06"/>
    <w:rsid w:val="00960D7C"/>
    <w:rsid w:val="00960EC0"/>
    <w:rsid w:val="00960F29"/>
    <w:rsid w:val="00960F4C"/>
    <w:rsid w:val="00961251"/>
    <w:rsid w:val="00961283"/>
    <w:rsid w:val="00961306"/>
    <w:rsid w:val="0096130F"/>
    <w:rsid w:val="00961431"/>
    <w:rsid w:val="009614B8"/>
    <w:rsid w:val="009614EE"/>
    <w:rsid w:val="00961703"/>
    <w:rsid w:val="00961840"/>
    <w:rsid w:val="0096191E"/>
    <w:rsid w:val="00961958"/>
    <w:rsid w:val="00961A50"/>
    <w:rsid w:val="00961A9F"/>
    <w:rsid w:val="00961BD4"/>
    <w:rsid w:val="00961C61"/>
    <w:rsid w:val="00961D48"/>
    <w:rsid w:val="00961E13"/>
    <w:rsid w:val="00961E8E"/>
    <w:rsid w:val="00961F97"/>
    <w:rsid w:val="0096205D"/>
    <w:rsid w:val="00962590"/>
    <w:rsid w:val="0096294A"/>
    <w:rsid w:val="00962BD2"/>
    <w:rsid w:val="00962F14"/>
    <w:rsid w:val="00962F32"/>
    <w:rsid w:val="00962F95"/>
    <w:rsid w:val="009630CB"/>
    <w:rsid w:val="00963120"/>
    <w:rsid w:val="009631C8"/>
    <w:rsid w:val="00963234"/>
    <w:rsid w:val="0096347C"/>
    <w:rsid w:val="00963658"/>
    <w:rsid w:val="0096386F"/>
    <w:rsid w:val="00963962"/>
    <w:rsid w:val="009639AC"/>
    <w:rsid w:val="009639BD"/>
    <w:rsid w:val="00963B1B"/>
    <w:rsid w:val="00963BEE"/>
    <w:rsid w:val="00963CD1"/>
    <w:rsid w:val="00963D83"/>
    <w:rsid w:val="00963EE7"/>
    <w:rsid w:val="00963F40"/>
    <w:rsid w:val="009640AD"/>
    <w:rsid w:val="009640D7"/>
    <w:rsid w:val="00964179"/>
    <w:rsid w:val="0096443B"/>
    <w:rsid w:val="009645A2"/>
    <w:rsid w:val="00964622"/>
    <w:rsid w:val="009647A8"/>
    <w:rsid w:val="009648B8"/>
    <w:rsid w:val="0096499B"/>
    <w:rsid w:val="009649B7"/>
    <w:rsid w:val="00964C4C"/>
    <w:rsid w:val="00964C59"/>
    <w:rsid w:val="00964DF9"/>
    <w:rsid w:val="00964E1B"/>
    <w:rsid w:val="00964ECB"/>
    <w:rsid w:val="00964F47"/>
    <w:rsid w:val="00964F7B"/>
    <w:rsid w:val="009650C5"/>
    <w:rsid w:val="009650D0"/>
    <w:rsid w:val="009651D4"/>
    <w:rsid w:val="009651E2"/>
    <w:rsid w:val="0096526F"/>
    <w:rsid w:val="0096578F"/>
    <w:rsid w:val="009657EF"/>
    <w:rsid w:val="009659D8"/>
    <w:rsid w:val="00965A93"/>
    <w:rsid w:val="00965DE2"/>
    <w:rsid w:val="00965DF7"/>
    <w:rsid w:val="00965E7B"/>
    <w:rsid w:val="0096614E"/>
    <w:rsid w:val="009661A6"/>
    <w:rsid w:val="009661BD"/>
    <w:rsid w:val="00966225"/>
    <w:rsid w:val="00966280"/>
    <w:rsid w:val="009662C5"/>
    <w:rsid w:val="009662EA"/>
    <w:rsid w:val="00966312"/>
    <w:rsid w:val="0096656D"/>
    <w:rsid w:val="0096669B"/>
    <w:rsid w:val="0096674A"/>
    <w:rsid w:val="00966803"/>
    <w:rsid w:val="00966842"/>
    <w:rsid w:val="0096691C"/>
    <w:rsid w:val="00966AC0"/>
    <w:rsid w:val="00966C5C"/>
    <w:rsid w:val="00966DD1"/>
    <w:rsid w:val="00966E24"/>
    <w:rsid w:val="00966EFA"/>
    <w:rsid w:val="00966FB5"/>
    <w:rsid w:val="00966FFD"/>
    <w:rsid w:val="00967176"/>
    <w:rsid w:val="00967179"/>
    <w:rsid w:val="00967240"/>
    <w:rsid w:val="0096755A"/>
    <w:rsid w:val="009676EE"/>
    <w:rsid w:val="00967774"/>
    <w:rsid w:val="009677CC"/>
    <w:rsid w:val="00967977"/>
    <w:rsid w:val="009679CC"/>
    <w:rsid w:val="00967ADE"/>
    <w:rsid w:val="00967F33"/>
    <w:rsid w:val="00967F39"/>
    <w:rsid w:val="00970425"/>
    <w:rsid w:val="0097057C"/>
    <w:rsid w:val="0097098E"/>
    <w:rsid w:val="009709CD"/>
    <w:rsid w:val="00970A3A"/>
    <w:rsid w:val="00970B63"/>
    <w:rsid w:val="00970C1D"/>
    <w:rsid w:val="00970C70"/>
    <w:rsid w:val="00970D5C"/>
    <w:rsid w:val="00970E8C"/>
    <w:rsid w:val="00970FD7"/>
    <w:rsid w:val="00971017"/>
    <w:rsid w:val="0097131F"/>
    <w:rsid w:val="00971321"/>
    <w:rsid w:val="009714BC"/>
    <w:rsid w:val="00971736"/>
    <w:rsid w:val="00971738"/>
    <w:rsid w:val="009717F1"/>
    <w:rsid w:val="0097196D"/>
    <w:rsid w:val="00971A44"/>
    <w:rsid w:val="00971B1D"/>
    <w:rsid w:val="00971BE8"/>
    <w:rsid w:val="00971E76"/>
    <w:rsid w:val="009721EB"/>
    <w:rsid w:val="009723EC"/>
    <w:rsid w:val="0097240F"/>
    <w:rsid w:val="0097267F"/>
    <w:rsid w:val="00972829"/>
    <w:rsid w:val="00972919"/>
    <w:rsid w:val="0097294B"/>
    <w:rsid w:val="0097298E"/>
    <w:rsid w:val="009729DC"/>
    <w:rsid w:val="00972B83"/>
    <w:rsid w:val="00972C85"/>
    <w:rsid w:val="00972CA8"/>
    <w:rsid w:val="00972D97"/>
    <w:rsid w:val="009733A6"/>
    <w:rsid w:val="009734DA"/>
    <w:rsid w:val="00973538"/>
    <w:rsid w:val="009735DB"/>
    <w:rsid w:val="009736C0"/>
    <w:rsid w:val="0097392F"/>
    <w:rsid w:val="009739BA"/>
    <w:rsid w:val="00973B33"/>
    <w:rsid w:val="00973FA1"/>
    <w:rsid w:val="00973FEA"/>
    <w:rsid w:val="00973FFD"/>
    <w:rsid w:val="0097401E"/>
    <w:rsid w:val="00974254"/>
    <w:rsid w:val="009745CE"/>
    <w:rsid w:val="009746EE"/>
    <w:rsid w:val="009747B1"/>
    <w:rsid w:val="009748A1"/>
    <w:rsid w:val="00974A01"/>
    <w:rsid w:val="00974A9E"/>
    <w:rsid w:val="00974C1F"/>
    <w:rsid w:val="00974C68"/>
    <w:rsid w:val="00974CC8"/>
    <w:rsid w:val="00974CE0"/>
    <w:rsid w:val="00974E8D"/>
    <w:rsid w:val="00975066"/>
    <w:rsid w:val="00975233"/>
    <w:rsid w:val="00975265"/>
    <w:rsid w:val="0097559D"/>
    <w:rsid w:val="009755AA"/>
    <w:rsid w:val="00975BB5"/>
    <w:rsid w:val="00975C55"/>
    <w:rsid w:val="00975E07"/>
    <w:rsid w:val="00975E94"/>
    <w:rsid w:val="00976104"/>
    <w:rsid w:val="009761CD"/>
    <w:rsid w:val="009762C1"/>
    <w:rsid w:val="009766E9"/>
    <w:rsid w:val="00976764"/>
    <w:rsid w:val="009767A4"/>
    <w:rsid w:val="00976835"/>
    <w:rsid w:val="0097699C"/>
    <w:rsid w:val="00976A4C"/>
    <w:rsid w:val="00976B9C"/>
    <w:rsid w:val="00976C4F"/>
    <w:rsid w:val="00976CD6"/>
    <w:rsid w:val="00976CED"/>
    <w:rsid w:val="00976DF8"/>
    <w:rsid w:val="00976F0D"/>
    <w:rsid w:val="0097700F"/>
    <w:rsid w:val="009770F8"/>
    <w:rsid w:val="00977197"/>
    <w:rsid w:val="00977217"/>
    <w:rsid w:val="0097734C"/>
    <w:rsid w:val="0097744D"/>
    <w:rsid w:val="0097747D"/>
    <w:rsid w:val="00977531"/>
    <w:rsid w:val="00977628"/>
    <w:rsid w:val="009777DC"/>
    <w:rsid w:val="00977B58"/>
    <w:rsid w:val="00977D2C"/>
    <w:rsid w:val="00980349"/>
    <w:rsid w:val="00980573"/>
    <w:rsid w:val="00980667"/>
    <w:rsid w:val="00980785"/>
    <w:rsid w:val="0098082C"/>
    <w:rsid w:val="00980B3E"/>
    <w:rsid w:val="00980B50"/>
    <w:rsid w:val="00980C29"/>
    <w:rsid w:val="00980C3A"/>
    <w:rsid w:val="00980D0A"/>
    <w:rsid w:val="00981434"/>
    <w:rsid w:val="00981480"/>
    <w:rsid w:val="00981529"/>
    <w:rsid w:val="00981574"/>
    <w:rsid w:val="00981898"/>
    <w:rsid w:val="00981A2A"/>
    <w:rsid w:val="00981C6A"/>
    <w:rsid w:val="00981D64"/>
    <w:rsid w:val="00981DED"/>
    <w:rsid w:val="00981DF9"/>
    <w:rsid w:val="00981F9E"/>
    <w:rsid w:val="009820D8"/>
    <w:rsid w:val="0098213F"/>
    <w:rsid w:val="009821EA"/>
    <w:rsid w:val="009824F4"/>
    <w:rsid w:val="009825D6"/>
    <w:rsid w:val="0098268A"/>
    <w:rsid w:val="00982699"/>
    <w:rsid w:val="0098298D"/>
    <w:rsid w:val="009829E5"/>
    <w:rsid w:val="00982C85"/>
    <w:rsid w:val="00982D28"/>
    <w:rsid w:val="00982DEC"/>
    <w:rsid w:val="00983201"/>
    <w:rsid w:val="0098360C"/>
    <w:rsid w:val="00983707"/>
    <w:rsid w:val="00983790"/>
    <w:rsid w:val="00983A8A"/>
    <w:rsid w:val="00983B2D"/>
    <w:rsid w:val="00983D8B"/>
    <w:rsid w:val="009840CC"/>
    <w:rsid w:val="009840D1"/>
    <w:rsid w:val="00984199"/>
    <w:rsid w:val="009841EA"/>
    <w:rsid w:val="00984276"/>
    <w:rsid w:val="00984315"/>
    <w:rsid w:val="009844E8"/>
    <w:rsid w:val="0098451E"/>
    <w:rsid w:val="0098470F"/>
    <w:rsid w:val="00984719"/>
    <w:rsid w:val="009847F9"/>
    <w:rsid w:val="00984961"/>
    <w:rsid w:val="009849A6"/>
    <w:rsid w:val="00984CD1"/>
    <w:rsid w:val="00984FEB"/>
    <w:rsid w:val="009850A1"/>
    <w:rsid w:val="009850B2"/>
    <w:rsid w:val="009850B9"/>
    <w:rsid w:val="00985273"/>
    <w:rsid w:val="0098531C"/>
    <w:rsid w:val="00985393"/>
    <w:rsid w:val="009853CB"/>
    <w:rsid w:val="00985466"/>
    <w:rsid w:val="00985479"/>
    <w:rsid w:val="009855DC"/>
    <w:rsid w:val="009857AB"/>
    <w:rsid w:val="0098583C"/>
    <w:rsid w:val="0098586A"/>
    <w:rsid w:val="009858CA"/>
    <w:rsid w:val="00985947"/>
    <w:rsid w:val="009859FF"/>
    <w:rsid w:val="00985D75"/>
    <w:rsid w:val="00985ECC"/>
    <w:rsid w:val="00985ED4"/>
    <w:rsid w:val="00985F34"/>
    <w:rsid w:val="00985FA8"/>
    <w:rsid w:val="00986227"/>
    <w:rsid w:val="009863A8"/>
    <w:rsid w:val="009863F6"/>
    <w:rsid w:val="00986558"/>
    <w:rsid w:val="009866D1"/>
    <w:rsid w:val="00986A6B"/>
    <w:rsid w:val="00986AA9"/>
    <w:rsid w:val="00986BAD"/>
    <w:rsid w:val="00986CA8"/>
    <w:rsid w:val="00986DA9"/>
    <w:rsid w:val="00986EF5"/>
    <w:rsid w:val="00986FA0"/>
    <w:rsid w:val="00987068"/>
    <w:rsid w:val="009871E2"/>
    <w:rsid w:val="0098721D"/>
    <w:rsid w:val="00987288"/>
    <w:rsid w:val="009874E1"/>
    <w:rsid w:val="009876C0"/>
    <w:rsid w:val="00987DB6"/>
    <w:rsid w:val="00990121"/>
    <w:rsid w:val="00990251"/>
    <w:rsid w:val="009902B4"/>
    <w:rsid w:val="00990592"/>
    <w:rsid w:val="00990A66"/>
    <w:rsid w:val="00990B45"/>
    <w:rsid w:val="00990E59"/>
    <w:rsid w:val="00990F5E"/>
    <w:rsid w:val="00990F89"/>
    <w:rsid w:val="00990FC0"/>
    <w:rsid w:val="00991048"/>
    <w:rsid w:val="009910A6"/>
    <w:rsid w:val="0099123A"/>
    <w:rsid w:val="00991578"/>
    <w:rsid w:val="0099178E"/>
    <w:rsid w:val="00991968"/>
    <w:rsid w:val="00991B78"/>
    <w:rsid w:val="00991B99"/>
    <w:rsid w:val="00991D5E"/>
    <w:rsid w:val="00991D9E"/>
    <w:rsid w:val="00991E25"/>
    <w:rsid w:val="00991F9F"/>
    <w:rsid w:val="00991FB5"/>
    <w:rsid w:val="0099210A"/>
    <w:rsid w:val="00992128"/>
    <w:rsid w:val="0099215C"/>
    <w:rsid w:val="00992436"/>
    <w:rsid w:val="009927D0"/>
    <w:rsid w:val="00992812"/>
    <w:rsid w:val="00992831"/>
    <w:rsid w:val="009930DE"/>
    <w:rsid w:val="009931E7"/>
    <w:rsid w:val="0099354B"/>
    <w:rsid w:val="0099355B"/>
    <w:rsid w:val="009938A4"/>
    <w:rsid w:val="0099399A"/>
    <w:rsid w:val="009939A2"/>
    <w:rsid w:val="00993B29"/>
    <w:rsid w:val="00993B91"/>
    <w:rsid w:val="00993CCE"/>
    <w:rsid w:val="00993D68"/>
    <w:rsid w:val="00993EF8"/>
    <w:rsid w:val="009940A1"/>
    <w:rsid w:val="00994488"/>
    <w:rsid w:val="00994563"/>
    <w:rsid w:val="00994714"/>
    <w:rsid w:val="00994B94"/>
    <w:rsid w:val="00994C94"/>
    <w:rsid w:val="00994E8E"/>
    <w:rsid w:val="00995136"/>
    <w:rsid w:val="00995266"/>
    <w:rsid w:val="00995343"/>
    <w:rsid w:val="009954A9"/>
    <w:rsid w:val="00995542"/>
    <w:rsid w:val="009955F2"/>
    <w:rsid w:val="009959B0"/>
    <w:rsid w:val="00995B77"/>
    <w:rsid w:val="00995BBE"/>
    <w:rsid w:val="00995E10"/>
    <w:rsid w:val="00995E30"/>
    <w:rsid w:val="00995ED3"/>
    <w:rsid w:val="00996201"/>
    <w:rsid w:val="00996223"/>
    <w:rsid w:val="00996225"/>
    <w:rsid w:val="0099660A"/>
    <w:rsid w:val="009966AE"/>
    <w:rsid w:val="00996846"/>
    <w:rsid w:val="009968CA"/>
    <w:rsid w:val="009968F5"/>
    <w:rsid w:val="00996BE0"/>
    <w:rsid w:val="00996CDE"/>
    <w:rsid w:val="00996F48"/>
    <w:rsid w:val="00997319"/>
    <w:rsid w:val="00997436"/>
    <w:rsid w:val="00997598"/>
    <w:rsid w:val="00997762"/>
    <w:rsid w:val="009978C6"/>
    <w:rsid w:val="00997B92"/>
    <w:rsid w:val="00997BB3"/>
    <w:rsid w:val="00997C91"/>
    <w:rsid w:val="00997D11"/>
    <w:rsid w:val="00997E13"/>
    <w:rsid w:val="00997EA3"/>
    <w:rsid w:val="009A00A3"/>
    <w:rsid w:val="009A014F"/>
    <w:rsid w:val="009A0214"/>
    <w:rsid w:val="009A0235"/>
    <w:rsid w:val="009A050D"/>
    <w:rsid w:val="009A058F"/>
    <w:rsid w:val="009A05FE"/>
    <w:rsid w:val="009A0638"/>
    <w:rsid w:val="009A0662"/>
    <w:rsid w:val="009A06B1"/>
    <w:rsid w:val="009A06E5"/>
    <w:rsid w:val="009A07D9"/>
    <w:rsid w:val="009A084D"/>
    <w:rsid w:val="009A0BC9"/>
    <w:rsid w:val="009A0E11"/>
    <w:rsid w:val="009A0FE5"/>
    <w:rsid w:val="009A11A7"/>
    <w:rsid w:val="009A1394"/>
    <w:rsid w:val="009A1501"/>
    <w:rsid w:val="009A1999"/>
    <w:rsid w:val="009A1A27"/>
    <w:rsid w:val="009A1A84"/>
    <w:rsid w:val="009A1B48"/>
    <w:rsid w:val="009A1F5E"/>
    <w:rsid w:val="009A1FEE"/>
    <w:rsid w:val="009A20CA"/>
    <w:rsid w:val="009A2108"/>
    <w:rsid w:val="009A2351"/>
    <w:rsid w:val="009A25BC"/>
    <w:rsid w:val="009A274A"/>
    <w:rsid w:val="009A28E1"/>
    <w:rsid w:val="009A2B3B"/>
    <w:rsid w:val="009A2B9F"/>
    <w:rsid w:val="009A2C6C"/>
    <w:rsid w:val="009A2DA6"/>
    <w:rsid w:val="009A2F32"/>
    <w:rsid w:val="009A2F82"/>
    <w:rsid w:val="009A2FE8"/>
    <w:rsid w:val="009A30BB"/>
    <w:rsid w:val="009A3318"/>
    <w:rsid w:val="009A33DD"/>
    <w:rsid w:val="009A37CB"/>
    <w:rsid w:val="009A38E6"/>
    <w:rsid w:val="009A3AFF"/>
    <w:rsid w:val="009A3B9D"/>
    <w:rsid w:val="009A3E24"/>
    <w:rsid w:val="009A3EA8"/>
    <w:rsid w:val="009A3FD7"/>
    <w:rsid w:val="009A40CA"/>
    <w:rsid w:val="009A41A1"/>
    <w:rsid w:val="009A425D"/>
    <w:rsid w:val="009A4678"/>
    <w:rsid w:val="009A477C"/>
    <w:rsid w:val="009A4876"/>
    <w:rsid w:val="009A49AA"/>
    <w:rsid w:val="009A4A25"/>
    <w:rsid w:val="009A4A76"/>
    <w:rsid w:val="009A4AAB"/>
    <w:rsid w:val="009A4BF1"/>
    <w:rsid w:val="009A51D1"/>
    <w:rsid w:val="009A542D"/>
    <w:rsid w:val="009A550D"/>
    <w:rsid w:val="009A564F"/>
    <w:rsid w:val="009A57D7"/>
    <w:rsid w:val="009A5860"/>
    <w:rsid w:val="009A5A2F"/>
    <w:rsid w:val="009A5C6D"/>
    <w:rsid w:val="009A5D8F"/>
    <w:rsid w:val="009A5DF0"/>
    <w:rsid w:val="009A5E9D"/>
    <w:rsid w:val="009A5F35"/>
    <w:rsid w:val="009A64E3"/>
    <w:rsid w:val="009A65B8"/>
    <w:rsid w:val="009A65E8"/>
    <w:rsid w:val="009A6628"/>
    <w:rsid w:val="009A6967"/>
    <w:rsid w:val="009A6B6C"/>
    <w:rsid w:val="009A6D24"/>
    <w:rsid w:val="009A6EDB"/>
    <w:rsid w:val="009A6F80"/>
    <w:rsid w:val="009A7061"/>
    <w:rsid w:val="009A70C9"/>
    <w:rsid w:val="009A72D3"/>
    <w:rsid w:val="009A7303"/>
    <w:rsid w:val="009A7454"/>
    <w:rsid w:val="009A7620"/>
    <w:rsid w:val="009A769E"/>
    <w:rsid w:val="009A7757"/>
    <w:rsid w:val="009A7834"/>
    <w:rsid w:val="009A7903"/>
    <w:rsid w:val="009A7908"/>
    <w:rsid w:val="009A7936"/>
    <w:rsid w:val="009A7A0E"/>
    <w:rsid w:val="009A7BDD"/>
    <w:rsid w:val="009A7C88"/>
    <w:rsid w:val="009A7D40"/>
    <w:rsid w:val="009B0223"/>
    <w:rsid w:val="009B038B"/>
    <w:rsid w:val="009B061B"/>
    <w:rsid w:val="009B0778"/>
    <w:rsid w:val="009B0AE4"/>
    <w:rsid w:val="009B0AE6"/>
    <w:rsid w:val="009B0D18"/>
    <w:rsid w:val="009B0FD4"/>
    <w:rsid w:val="009B10BC"/>
    <w:rsid w:val="009B1240"/>
    <w:rsid w:val="009B160B"/>
    <w:rsid w:val="009B17D1"/>
    <w:rsid w:val="009B1B3E"/>
    <w:rsid w:val="009B1D8F"/>
    <w:rsid w:val="009B20B8"/>
    <w:rsid w:val="009B243F"/>
    <w:rsid w:val="009B2495"/>
    <w:rsid w:val="009B24FB"/>
    <w:rsid w:val="009B257F"/>
    <w:rsid w:val="009B258C"/>
    <w:rsid w:val="009B263F"/>
    <w:rsid w:val="009B28F9"/>
    <w:rsid w:val="009B28FA"/>
    <w:rsid w:val="009B2D99"/>
    <w:rsid w:val="009B2E5C"/>
    <w:rsid w:val="009B2E98"/>
    <w:rsid w:val="009B3196"/>
    <w:rsid w:val="009B31F8"/>
    <w:rsid w:val="009B3384"/>
    <w:rsid w:val="009B35A5"/>
    <w:rsid w:val="009B3AA6"/>
    <w:rsid w:val="009B3E41"/>
    <w:rsid w:val="009B3ECE"/>
    <w:rsid w:val="009B3F7E"/>
    <w:rsid w:val="009B3FDD"/>
    <w:rsid w:val="009B4174"/>
    <w:rsid w:val="009B450E"/>
    <w:rsid w:val="009B4568"/>
    <w:rsid w:val="009B456E"/>
    <w:rsid w:val="009B4583"/>
    <w:rsid w:val="009B45E9"/>
    <w:rsid w:val="009B48C4"/>
    <w:rsid w:val="009B4933"/>
    <w:rsid w:val="009B4A43"/>
    <w:rsid w:val="009B4C63"/>
    <w:rsid w:val="009B4CCE"/>
    <w:rsid w:val="009B4DEE"/>
    <w:rsid w:val="009B5096"/>
    <w:rsid w:val="009B554F"/>
    <w:rsid w:val="009B557E"/>
    <w:rsid w:val="009B56E7"/>
    <w:rsid w:val="009B5944"/>
    <w:rsid w:val="009B5A9C"/>
    <w:rsid w:val="009B5ABE"/>
    <w:rsid w:val="009B5AE9"/>
    <w:rsid w:val="009B5B72"/>
    <w:rsid w:val="009B5B96"/>
    <w:rsid w:val="009B5BC2"/>
    <w:rsid w:val="009B5D7E"/>
    <w:rsid w:val="009B6098"/>
    <w:rsid w:val="009B618E"/>
    <w:rsid w:val="009B620B"/>
    <w:rsid w:val="009B67A2"/>
    <w:rsid w:val="009B67A5"/>
    <w:rsid w:val="009B687D"/>
    <w:rsid w:val="009B69CF"/>
    <w:rsid w:val="009B6AED"/>
    <w:rsid w:val="009B6B3D"/>
    <w:rsid w:val="009B6B8F"/>
    <w:rsid w:val="009B6BED"/>
    <w:rsid w:val="009B6C4D"/>
    <w:rsid w:val="009B6C65"/>
    <w:rsid w:val="009B6CB1"/>
    <w:rsid w:val="009B6DDF"/>
    <w:rsid w:val="009B6E79"/>
    <w:rsid w:val="009B7150"/>
    <w:rsid w:val="009B74AD"/>
    <w:rsid w:val="009B7527"/>
    <w:rsid w:val="009B7673"/>
    <w:rsid w:val="009B76E9"/>
    <w:rsid w:val="009B7926"/>
    <w:rsid w:val="009B793A"/>
    <w:rsid w:val="009B7AF2"/>
    <w:rsid w:val="009B7B2C"/>
    <w:rsid w:val="009B7F27"/>
    <w:rsid w:val="009B7FF8"/>
    <w:rsid w:val="009C019B"/>
    <w:rsid w:val="009C0564"/>
    <w:rsid w:val="009C0688"/>
    <w:rsid w:val="009C0821"/>
    <w:rsid w:val="009C0878"/>
    <w:rsid w:val="009C096C"/>
    <w:rsid w:val="009C0AA3"/>
    <w:rsid w:val="009C1009"/>
    <w:rsid w:val="009C10D9"/>
    <w:rsid w:val="009C1134"/>
    <w:rsid w:val="009C11ED"/>
    <w:rsid w:val="009C135A"/>
    <w:rsid w:val="009C13AB"/>
    <w:rsid w:val="009C13E7"/>
    <w:rsid w:val="009C13F1"/>
    <w:rsid w:val="009C13F2"/>
    <w:rsid w:val="009C153A"/>
    <w:rsid w:val="009C1646"/>
    <w:rsid w:val="009C173A"/>
    <w:rsid w:val="009C19EB"/>
    <w:rsid w:val="009C1ACF"/>
    <w:rsid w:val="009C1B44"/>
    <w:rsid w:val="009C1CC6"/>
    <w:rsid w:val="009C206D"/>
    <w:rsid w:val="009C2214"/>
    <w:rsid w:val="009C2239"/>
    <w:rsid w:val="009C233C"/>
    <w:rsid w:val="009C24C7"/>
    <w:rsid w:val="009C27F3"/>
    <w:rsid w:val="009C2814"/>
    <w:rsid w:val="009C2899"/>
    <w:rsid w:val="009C28A2"/>
    <w:rsid w:val="009C295C"/>
    <w:rsid w:val="009C2A55"/>
    <w:rsid w:val="009C2AD4"/>
    <w:rsid w:val="009C2BA2"/>
    <w:rsid w:val="009C2C8B"/>
    <w:rsid w:val="009C2C9A"/>
    <w:rsid w:val="009C2EA7"/>
    <w:rsid w:val="009C2F87"/>
    <w:rsid w:val="009C30CD"/>
    <w:rsid w:val="009C3761"/>
    <w:rsid w:val="009C38E8"/>
    <w:rsid w:val="009C39CC"/>
    <w:rsid w:val="009C39F5"/>
    <w:rsid w:val="009C3A14"/>
    <w:rsid w:val="009C3A67"/>
    <w:rsid w:val="009C3C20"/>
    <w:rsid w:val="009C3C93"/>
    <w:rsid w:val="009C3D88"/>
    <w:rsid w:val="009C3E41"/>
    <w:rsid w:val="009C401E"/>
    <w:rsid w:val="009C415A"/>
    <w:rsid w:val="009C41B2"/>
    <w:rsid w:val="009C41BA"/>
    <w:rsid w:val="009C4668"/>
    <w:rsid w:val="009C46D0"/>
    <w:rsid w:val="009C49FE"/>
    <w:rsid w:val="009C4B31"/>
    <w:rsid w:val="009C4B78"/>
    <w:rsid w:val="009C4DA0"/>
    <w:rsid w:val="009C4DD0"/>
    <w:rsid w:val="009C519A"/>
    <w:rsid w:val="009C51F8"/>
    <w:rsid w:val="009C51FE"/>
    <w:rsid w:val="009C55A4"/>
    <w:rsid w:val="009C566D"/>
    <w:rsid w:val="009C567B"/>
    <w:rsid w:val="009C5954"/>
    <w:rsid w:val="009C5A40"/>
    <w:rsid w:val="009C5C50"/>
    <w:rsid w:val="009C5C94"/>
    <w:rsid w:val="009C5D7D"/>
    <w:rsid w:val="009C5E7A"/>
    <w:rsid w:val="009C5FAB"/>
    <w:rsid w:val="009C5FBE"/>
    <w:rsid w:val="009C60C7"/>
    <w:rsid w:val="009C6528"/>
    <w:rsid w:val="009C6641"/>
    <w:rsid w:val="009C69C7"/>
    <w:rsid w:val="009C6C30"/>
    <w:rsid w:val="009C6C32"/>
    <w:rsid w:val="009C6C86"/>
    <w:rsid w:val="009C6E57"/>
    <w:rsid w:val="009C7093"/>
    <w:rsid w:val="009C7177"/>
    <w:rsid w:val="009C722D"/>
    <w:rsid w:val="009C72D7"/>
    <w:rsid w:val="009C7391"/>
    <w:rsid w:val="009C73D6"/>
    <w:rsid w:val="009C73DB"/>
    <w:rsid w:val="009C773E"/>
    <w:rsid w:val="009C77ED"/>
    <w:rsid w:val="009C7A20"/>
    <w:rsid w:val="009C7B89"/>
    <w:rsid w:val="009C7C8E"/>
    <w:rsid w:val="009C7E7D"/>
    <w:rsid w:val="009C7EA8"/>
    <w:rsid w:val="009C7F17"/>
    <w:rsid w:val="009C7FD5"/>
    <w:rsid w:val="009D009A"/>
    <w:rsid w:val="009D0183"/>
    <w:rsid w:val="009D044B"/>
    <w:rsid w:val="009D044F"/>
    <w:rsid w:val="009D04F9"/>
    <w:rsid w:val="009D056A"/>
    <w:rsid w:val="009D08B7"/>
    <w:rsid w:val="009D0BBF"/>
    <w:rsid w:val="009D0C6C"/>
    <w:rsid w:val="009D0C8A"/>
    <w:rsid w:val="009D0CCE"/>
    <w:rsid w:val="009D0D86"/>
    <w:rsid w:val="009D110F"/>
    <w:rsid w:val="009D1436"/>
    <w:rsid w:val="009D14E4"/>
    <w:rsid w:val="009D1685"/>
    <w:rsid w:val="009D16E8"/>
    <w:rsid w:val="009D16F7"/>
    <w:rsid w:val="009D1A0F"/>
    <w:rsid w:val="009D1DB5"/>
    <w:rsid w:val="009D1EBE"/>
    <w:rsid w:val="009D203C"/>
    <w:rsid w:val="009D21C8"/>
    <w:rsid w:val="009D21C9"/>
    <w:rsid w:val="009D2257"/>
    <w:rsid w:val="009D22B5"/>
    <w:rsid w:val="009D2459"/>
    <w:rsid w:val="009D24AB"/>
    <w:rsid w:val="009D24F4"/>
    <w:rsid w:val="009D27EB"/>
    <w:rsid w:val="009D28E6"/>
    <w:rsid w:val="009D297E"/>
    <w:rsid w:val="009D299D"/>
    <w:rsid w:val="009D29A1"/>
    <w:rsid w:val="009D2B7C"/>
    <w:rsid w:val="009D2BA9"/>
    <w:rsid w:val="009D2BC2"/>
    <w:rsid w:val="009D2BDB"/>
    <w:rsid w:val="009D2D9E"/>
    <w:rsid w:val="009D2F0F"/>
    <w:rsid w:val="009D2FBA"/>
    <w:rsid w:val="009D3010"/>
    <w:rsid w:val="009D303A"/>
    <w:rsid w:val="009D3202"/>
    <w:rsid w:val="009D324C"/>
    <w:rsid w:val="009D32AF"/>
    <w:rsid w:val="009D3358"/>
    <w:rsid w:val="009D339B"/>
    <w:rsid w:val="009D3447"/>
    <w:rsid w:val="009D3509"/>
    <w:rsid w:val="009D3527"/>
    <w:rsid w:val="009D36ED"/>
    <w:rsid w:val="009D37F7"/>
    <w:rsid w:val="009D3870"/>
    <w:rsid w:val="009D3891"/>
    <w:rsid w:val="009D3924"/>
    <w:rsid w:val="009D39EE"/>
    <w:rsid w:val="009D3B7C"/>
    <w:rsid w:val="009D3DC2"/>
    <w:rsid w:val="009D41FB"/>
    <w:rsid w:val="009D4309"/>
    <w:rsid w:val="009D4344"/>
    <w:rsid w:val="009D45A4"/>
    <w:rsid w:val="009D475E"/>
    <w:rsid w:val="009D4952"/>
    <w:rsid w:val="009D49DC"/>
    <w:rsid w:val="009D4B2B"/>
    <w:rsid w:val="009D4CA0"/>
    <w:rsid w:val="009D4CC3"/>
    <w:rsid w:val="009D4D69"/>
    <w:rsid w:val="009D4DC1"/>
    <w:rsid w:val="009D506A"/>
    <w:rsid w:val="009D50A5"/>
    <w:rsid w:val="009D5186"/>
    <w:rsid w:val="009D5199"/>
    <w:rsid w:val="009D5306"/>
    <w:rsid w:val="009D5739"/>
    <w:rsid w:val="009D57A9"/>
    <w:rsid w:val="009D57DE"/>
    <w:rsid w:val="009D5AC1"/>
    <w:rsid w:val="009D5AEF"/>
    <w:rsid w:val="009D5B0E"/>
    <w:rsid w:val="009D5C1D"/>
    <w:rsid w:val="009D5D14"/>
    <w:rsid w:val="009D5F98"/>
    <w:rsid w:val="009D60B2"/>
    <w:rsid w:val="009D617A"/>
    <w:rsid w:val="009D64DF"/>
    <w:rsid w:val="009D65C7"/>
    <w:rsid w:val="009D674B"/>
    <w:rsid w:val="009D6D9E"/>
    <w:rsid w:val="009D6ED1"/>
    <w:rsid w:val="009D7235"/>
    <w:rsid w:val="009D7458"/>
    <w:rsid w:val="009D7795"/>
    <w:rsid w:val="009D788A"/>
    <w:rsid w:val="009D79C8"/>
    <w:rsid w:val="009D7A52"/>
    <w:rsid w:val="009D7A87"/>
    <w:rsid w:val="009D7C62"/>
    <w:rsid w:val="009D7E48"/>
    <w:rsid w:val="009D7E6B"/>
    <w:rsid w:val="009E0183"/>
    <w:rsid w:val="009E0312"/>
    <w:rsid w:val="009E03C9"/>
    <w:rsid w:val="009E079F"/>
    <w:rsid w:val="009E07B8"/>
    <w:rsid w:val="009E07C1"/>
    <w:rsid w:val="009E0A6C"/>
    <w:rsid w:val="009E0A79"/>
    <w:rsid w:val="009E0BE6"/>
    <w:rsid w:val="009E0C43"/>
    <w:rsid w:val="009E0D4F"/>
    <w:rsid w:val="009E1069"/>
    <w:rsid w:val="009E1189"/>
    <w:rsid w:val="009E1547"/>
    <w:rsid w:val="009E193D"/>
    <w:rsid w:val="009E1B8A"/>
    <w:rsid w:val="009E1C5C"/>
    <w:rsid w:val="009E1E66"/>
    <w:rsid w:val="009E1E74"/>
    <w:rsid w:val="009E20C5"/>
    <w:rsid w:val="009E22A3"/>
    <w:rsid w:val="009E22F4"/>
    <w:rsid w:val="009E235A"/>
    <w:rsid w:val="009E2483"/>
    <w:rsid w:val="009E24B4"/>
    <w:rsid w:val="009E24D7"/>
    <w:rsid w:val="009E2755"/>
    <w:rsid w:val="009E283D"/>
    <w:rsid w:val="009E28C2"/>
    <w:rsid w:val="009E2A42"/>
    <w:rsid w:val="009E2BCD"/>
    <w:rsid w:val="009E2D58"/>
    <w:rsid w:val="009E2D64"/>
    <w:rsid w:val="009E2D7E"/>
    <w:rsid w:val="009E2DB2"/>
    <w:rsid w:val="009E2DF4"/>
    <w:rsid w:val="009E2E0A"/>
    <w:rsid w:val="009E2E96"/>
    <w:rsid w:val="009E30E5"/>
    <w:rsid w:val="009E315B"/>
    <w:rsid w:val="009E31CA"/>
    <w:rsid w:val="009E3734"/>
    <w:rsid w:val="009E3781"/>
    <w:rsid w:val="009E38A5"/>
    <w:rsid w:val="009E3901"/>
    <w:rsid w:val="009E39C1"/>
    <w:rsid w:val="009E39FE"/>
    <w:rsid w:val="009E3C1E"/>
    <w:rsid w:val="009E3E05"/>
    <w:rsid w:val="009E3E2E"/>
    <w:rsid w:val="009E3E92"/>
    <w:rsid w:val="009E3FA2"/>
    <w:rsid w:val="009E40A4"/>
    <w:rsid w:val="009E4105"/>
    <w:rsid w:val="009E441C"/>
    <w:rsid w:val="009E46FD"/>
    <w:rsid w:val="009E471A"/>
    <w:rsid w:val="009E47CD"/>
    <w:rsid w:val="009E48FE"/>
    <w:rsid w:val="009E498B"/>
    <w:rsid w:val="009E4A43"/>
    <w:rsid w:val="009E4A5A"/>
    <w:rsid w:val="009E4EAF"/>
    <w:rsid w:val="009E4FEC"/>
    <w:rsid w:val="009E5135"/>
    <w:rsid w:val="009E5166"/>
    <w:rsid w:val="009E51C7"/>
    <w:rsid w:val="009E5265"/>
    <w:rsid w:val="009E5268"/>
    <w:rsid w:val="009E526C"/>
    <w:rsid w:val="009E5354"/>
    <w:rsid w:val="009E5374"/>
    <w:rsid w:val="009E5391"/>
    <w:rsid w:val="009E5395"/>
    <w:rsid w:val="009E5733"/>
    <w:rsid w:val="009E5773"/>
    <w:rsid w:val="009E581A"/>
    <w:rsid w:val="009E5869"/>
    <w:rsid w:val="009E59A4"/>
    <w:rsid w:val="009E5B35"/>
    <w:rsid w:val="009E5BAA"/>
    <w:rsid w:val="009E5FBE"/>
    <w:rsid w:val="009E5FE8"/>
    <w:rsid w:val="009E6028"/>
    <w:rsid w:val="009E6129"/>
    <w:rsid w:val="009E6180"/>
    <w:rsid w:val="009E6275"/>
    <w:rsid w:val="009E62AC"/>
    <w:rsid w:val="009E6347"/>
    <w:rsid w:val="009E64B7"/>
    <w:rsid w:val="009E6604"/>
    <w:rsid w:val="009E67F9"/>
    <w:rsid w:val="009E694D"/>
    <w:rsid w:val="009E69B7"/>
    <w:rsid w:val="009E6A48"/>
    <w:rsid w:val="009E6D48"/>
    <w:rsid w:val="009E6EB7"/>
    <w:rsid w:val="009E6F47"/>
    <w:rsid w:val="009E6F74"/>
    <w:rsid w:val="009E7019"/>
    <w:rsid w:val="009E7065"/>
    <w:rsid w:val="009E733B"/>
    <w:rsid w:val="009E734A"/>
    <w:rsid w:val="009E77F3"/>
    <w:rsid w:val="009E7A0B"/>
    <w:rsid w:val="009E7C9E"/>
    <w:rsid w:val="009E7D16"/>
    <w:rsid w:val="009E7DC3"/>
    <w:rsid w:val="009E7DCE"/>
    <w:rsid w:val="009E7E56"/>
    <w:rsid w:val="009E7F7A"/>
    <w:rsid w:val="009F0026"/>
    <w:rsid w:val="009F009E"/>
    <w:rsid w:val="009F00A7"/>
    <w:rsid w:val="009F02EC"/>
    <w:rsid w:val="009F03EE"/>
    <w:rsid w:val="009F0908"/>
    <w:rsid w:val="009F0AB1"/>
    <w:rsid w:val="009F0B83"/>
    <w:rsid w:val="009F0C9B"/>
    <w:rsid w:val="009F0E0F"/>
    <w:rsid w:val="009F0EE3"/>
    <w:rsid w:val="009F1285"/>
    <w:rsid w:val="009F1435"/>
    <w:rsid w:val="009F1476"/>
    <w:rsid w:val="009F14BB"/>
    <w:rsid w:val="009F1554"/>
    <w:rsid w:val="009F193D"/>
    <w:rsid w:val="009F1A47"/>
    <w:rsid w:val="009F1B93"/>
    <w:rsid w:val="009F1BAD"/>
    <w:rsid w:val="009F1D1C"/>
    <w:rsid w:val="009F1DBE"/>
    <w:rsid w:val="009F1DD6"/>
    <w:rsid w:val="009F1DDF"/>
    <w:rsid w:val="009F2578"/>
    <w:rsid w:val="009F25EF"/>
    <w:rsid w:val="009F25FE"/>
    <w:rsid w:val="009F267F"/>
    <w:rsid w:val="009F27C4"/>
    <w:rsid w:val="009F27F9"/>
    <w:rsid w:val="009F27FD"/>
    <w:rsid w:val="009F2FDD"/>
    <w:rsid w:val="009F3606"/>
    <w:rsid w:val="009F36A4"/>
    <w:rsid w:val="009F3705"/>
    <w:rsid w:val="009F3718"/>
    <w:rsid w:val="009F39AC"/>
    <w:rsid w:val="009F3BA7"/>
    <w:rsid w:val="009F3BD1"/>
    <w:rsid w:val="009F3C70"/>
    <w:rsid w:val="009F3DD9"/>
    <w:rsid w:val="009F4050"/>
    <w:rsid w:val="009F40D1"/>
    <w:rsid w:val="009F4188"/>
    <w:rsid w:val="009F4287"/>
    <w:rsid w:val="009F43BC"/>
    <w:rsid w:val="009F4407"/>
    <w:rsid w:val="009F4492"/>
    <w:rsid w:val="009F4584"/>
    <w:rsid w:val="009F45C7"/>
    <w:rsid w:val="009F4629"/>
    <w:rsid w:val="009F464B"/>
    <w:rsid w:val="009F47A2"/>
    <w:rsid w:val="009F4931"/>
    <w:rsid w:val="009F4945"/>
    <w:rsid w:val="009F4A34"/>
    <w:rsid w:val="009F4A36"/>
    <w:rsid w:val="009F4BD2"/>
    <w:rsid w:val="009F4C9C"/>
    <w:rsid w:val="009F4CC9"/>
    <w:rsid w:val="009F4E37"/>
    <w:rsid w:val="009F4F34"/>
    <w:rsid w:val="009F4FB0"/>
    <w:rsid w:val="009F5051"/>
    <w:rsid w:val="009F53D5"/>
    <w:rsid w:val="009F53FB"/>
    <w:rsid w:val="009F5406"/>
    <w:rsid w:val="009F5564"/>
    <w:rsid w:val="009F56C1"/>
    <w:rsid w:val="009F57E5"/>
    <w:rsid w:val="009F5908"/>
    <w:rsid w:val="009F5942"/>
    <w:rsid w:val="009F5A91"/>
    <w:rsid w:val="009F5D7B"/>
    <w:rsid w:val="009F5DB5"/>
    <w:rsid w:val="009F5E95"/>
    <w:rsid w:val="009F5EC2"/>
    <w:rsid w:val="009F6024"/>
    <w:rsid w:val="009F6382"/>
    <w:rsid w:val="009F6385"/>
    <w:rsid w:val="009F69BB"/>
    <w:rsid w:val="009F6C62"/>
    <w:rsid w:val="009F6DC5"/>
    <w:rsid w:val="009F6E2B"/>
    <w:rsid w:val="009F6E6C"/>
    <w:rsid w:val="009F7039"/>
    <w:rsid w:val="009F7078"/>
    <w:rsid w:val="009F7095"/>
    <w:rsid w:val="009F71A5"/>
    <w:rsid w:val="009F71BA"/>
    <w:rsid w:val="009F71D1"/>
    <w:rsid w:val="009F72E2"/>
    <w:rsid w:val="009F7352"/>
    <w:rsid w:val="009F73DF"/>
    <w:rsid w:val="009F74A4"/>
    <w:rsid w:val="009F7542"/>
    <w:rsid w:val="009F76BA"/>
    <w:rsid w:val="009F7BE5"/>
    <w:rsid w:val="009F7CC1"/>
    <w:rsid w:val="009F7CFA"/>
    <w:rsid w:val="009F7E20"/>
    <w:rsid w:val="009F7E92"/>
    <w:rsid w:val="009F7FD3"/>
    <w:rsid w:val="00A002D1"/>
    <w:rsid w:val="00A002DD"/>
    <w:rsid w:val="00A004F8"/>
    <w:rsid w:val="00A00790"/>
    <w:rsid w:val="00A00827"/>
    <w:rsid w:val="00A009C5"/>
    <w:rsid w:val="00A00F56"/>
    <w:rsid w:val="00A01176"/>
    <w:rsid w:val="00A012E2"/>
    <w:rsid w:val="00A016BE"/>
    <w:rsid w:val="00A016F2"/>
    <w:rsid w:val="00A016FF"/>
    <w:rsid w:val="00A01846"/>
    <w:rsid w:val="00A018AB"/>
    <w:rsid w:val="00A01B67"/>
    <w:rsid w:val="00A01BCC"/>
    <w:rsid w:val="00A01CF8"/>
    <w:rsid w:val="00A01CF9"/>
    <w:rsid w:val="00A022E2"/>
    <w:rsid w:val="00A02399"/>
    <w:rsid w:val="00A024B5"/>
    <w:rsid w:val="00A024C5"/>
    <w:rsid w:val="00A024E8"/>
    <w:rsid w:val="00A02B36"/>
    <w:rsid w:val="00A02E78"/>
    <w:rsid w:val="00A02E93"/>
    <w:rsid w:val="00A02FED"/>
    <w:rsid w:val="00A03004"/>
    <w:rsid w:val="00A0301D"/>
    <w:rsid w:val="00A036F1"/>
    <w:rsid w:val="00A0387F"/>
    <w:rsid w:val="00A039A3"/>
    <w:rsid w:val="00A03B8F"/>
    <w:rsid w:val="00A03C8E"/>
    <w:rsid w:val="00A03D57"/>
    <w:rsid w:val="00A0401E"/>
    <w:rsid w:val="00A041C3"/>
    <w:rsid w:val="00A043EB"/>
    <w:rsid w:val="00A0457B"/>
    <w:rsid w:val="00A0468C"/>
    <w:rsid w:val="00A04811"/>
    <w:rsid w:val="00A04960"/>
    <w:rsid w:val="00A049FD"/>
    <w:rsid w:val="00A04AD0"/>
    <w:rsid w:val="00A04C92"/>
    <w:rsid w:val="00A04D71"/>
    <w:rsid w:val="00A04DEA"/>
    <w:rsid w:val="00A04EA7"/>
    <w:rsid w:val="00A04F44"/>
    <w:rsid w:val="00A04FBE"/>
    <w:rsid w:val="00A05170"/>
    <w:rsid w:val="00A05294"/>
    <w:rsid w:val="00A0531D"/>
    <w:rsid w:val="00A053CB"/>
    <w:rsid w:val="00A05486"/>
    <w:rsid w:val="00A055C5"/>
    <w:rsid w:val="00A05789"/>
    <w:rsid w:val="00A059EE"/>
    <w:rsid w:val="00A05A25"/>
    <w:rsid w:val="00A05A3B"/>
    <w:rsid w:val="00A05A72"/>
    <w:rsid w:val="00A05AB3"/>
    <w:rsid w:val="00A05E40"/>
    <w:rsid w:val="00A05EF8"/>
    <w:rsid w:val="00A05FB1"/>
    <w:rsid w:val="00A06107"/>
    <w:rsid w:val="00A0622C"/>
    <w:rsid w:val="00A0645A"/>
    <w:rsid w:val="00A068B5"/>
    <w:rsid w:val="00A068E0"/>
    <w:rsid w:val="00A06A53"/>
    <w:rsid w:val="00A06B48"/>
    <w:rsid w:val="00A06B5B"/>
    <w:rsid w:val="00A06BDD"/>
    <w:rsid w:val="00A06F1E"/>
    <w:rsid w:val="00A06F3E"/>
    <w:rsid w:val="00A06F5D"/>
    <w:rsid w:val="00A07014"/>
    <w:rsid w:val="00A07015"/>
    <w:rsid w:val="00A07022"/>
    <w:rsid w:val="00A0721F"/>
    <w:rsid w:val="00A07406"/>
    <w:rsid w:val="00A0741D"/>
    <w:rsid w:val="00A07519"/>
    <w:rsid w:val="00A0780A"/>
    <w:rsid w:val="00A0788C"/>
    <w:rsid w:val="00A07A37"/>
    <w:rsid w:val="00A07A4A"/>
    <w:rsid w:val="00A07B48"/>
    <w:rsid w:val="00A07C59"/>
    <w:rsid w:val="00A10014"/>
    <w:rsid w:val="00A102FE"/>
    <w:rsid w:val="00A103B3"/>
    <w:rsid w:val="00A1044B"/>
    <w:rsid w:val="00A107CF"/>
    <w:rsid w:val="00A10A36"/>
    <w:rsid w:val="00A10D8B"/>
    <w:rsid w:val="00A10DD3"/>
    <w:rsid w:val="00A10F10"/>
    <w:rsid w:val="00A112E1"/>
    <w:rsid w:val="00A11549"/>
    <w:rsid w:val="00A1169E"/>
    <w:rsid w:val="00A116E5"/>
    <w:rsid w:val="00A117EC"/>
    <w:rsid w:val="00A119F9"/>
    <w:rsid w:val="00A11A0C"/>
    <w:rsid w:val="00A11B51"/>
    <w:rsid w:val="00A11BCB"/>
    <w:rsid w:val="00A11DEA"/>
    <w:rsid w:val="00A11ECB"/>
    <w:rsid w:val="00A11F98"/>
    <w:rsid w:val="00A120E7"/>
    <w:rsid w:val="00A121E1"/>
    <w:rsid w:val="00A1242D"/>
    <w:rsid w:val="00A12676"/>
    <w:rsid w:val="00A127ED"/>
    <w:rsid w:val="00A12B98"/>
    <w:rsid w:val="00A12BAB"/>
    <w:rsid w:val="00A12BBF"/>
    <w:rsid w:val="00A12E51"/>
    <w:rsid w:val="00A13148"/>
    <w:rsid w:val="00A13346"/>
    <w:rsid w:val="00A13379"/>
    <w:rsid w:val="00A13747"/>
    <w:rsid w:val="00A137F9"/>
    <w:rsid w:val="00A1391B"/>
    <w:rsid w:val="00A13BBA"/>
    <w:rsid w:val="00A13C44"/>
    <w:rsid w:val="00A13F75"/>
    <w:rsid w:val="00A14029"/>
    <w:rsid w:val="00A143B5"/>
    <w:rsid w:val="00A14628"/>
    <w:rsid w:val="00A147CF"/>
    <w:rsid w:val="00A14A16"/>
    <w:rsid w:val="00A14A9D"/>
    <w:rsid w:val="00A14B7C"/>
    <w:rsid w:val="00A14BDB"/>
    <w:rsid w:val="00A14BFC"/>
    <w:rsid w:val="00A14D74"/>
    <w:rsid w:val="00A15006"/>
    <w:rsid w:val="00A150D3"/>
    <w:rsid w:val="00A151A8"/>
    <w:rsid w:val="00A15385"/>
    <w:rsid w:val="00A153BE"/>
    <w:rsid w:val="00A154ED"/>
    <w:rsid w:val="00A15564"/>
    <w:rsid w:val="00A155D4"/>
    <w:rsid w:val="00A15693"/>
    <w:rsid w:val="00A15800"/>
    <w:rsid w:val="00A15D16"/>
    <w:rsid w:val="00A15E61"/>
    <w:rsid w:val="00A15EBE"/>
    <w:rsid w:val="00A15F52"/>
    <w:rsid w:val="00A160FC"/>
    <w:rsid w:val="00A16123"/>
    <w:rsid w:val="00A162F8"/>
    <w:rsid w:val="00A16345"/>
    <w:rsid w:val="00A1634E"/>
    <w:rsid w:val="00A1682B"/>
    <w:rsid w:val="00A16928"/>
    <w:rsid w:val="00A16987"/>
    <w:rsid w:val="00A16B19"/>
    <w:rsid w:val="00A16CD7"/>
    <w:rsid w:val="00A16E12"/>
    <w:rsid w:val="00A16E5B"/>
    <w:rsid w:val="00A16F51"/>
    <w:rsid w:val="00A170C2"/>
    <w:rsid w:val="00A172D6"/>
    <w:rsid w:val="00A172E2"/>
    <w:rsid w:val="00A172ED"/>
    <w:rsid w:val="00A1737C"/>
    <w:rsid w:val="00A174AB"/>
    <w:rsid w:val="00A1757A"/>
    <w:rsid w:val="00A17650"/>
    <w:rsid w:val="00A17845"/>
    <w:rsid w:val="00A17879"/>
    <w:rsid w:val="00A17D18"/>
    <w:rsid w:val="00A17FA3"/>
    <w:rsid w:val="00A2029B"/>
    <w:rsid w:val="00A20354"/>
    <w:rsid w:val="00A2035C"/>
    <w:rsid w:val="00A2046A"/>
    <w:rsid w:val="00A20565"/>
    <w:rsid w:val="00A2056D"/>
    <w:rsid w:val="00A207C8"/>
    <w:rsid w:val="00A20A3B"/>
    <w:rsid w:val="00A20CA1"/>
    <w:rsid w:val="00A20E77"/>
    <w:rsid w:val="00A20FB6"/>
    <w:rsid w:val="00A2100A"/>
    <w:rsid w:val="00A21276"/>
    <w:rsid w:val="00A2148D"/>
    <w:rsid w:val="00A2157D"/>
    <w:rsid w:val="00A215CD"/>
    <w:rsid w:val="00A215D2"/>
    <w:rsid w:val="00A218C4"/>
    <w:rsid w:val="00A21903"/>
    <w:rsid w:val="00A21A99"/>
    <w:rsid w:val="00A21C32"/>
    <w:rsid w:val="00A21DDA"/>
    <w:rsid w:val="00A21E24"/>
    <w:rsid w:val="00A21E2A"/>
    <w:rsid w:val="00A21F7E"/>
    <w:rsid w:val="00A220DF"/>
    <w:rsid w:val="00A2223F"/>
    <w:rsid w:val="00A222BE"/>
    <w:rsid w:val="00A2246F"/>
    <w:rsid w:val="00A22484"/>
    <w:rsid w:val="00A22556"/>
    <w:rsid w:val="00A22572"/>
    <w:rsid w:val="00A22613"/>
    <w:rsid w:val="00A22848"/>
    <w:rsid w:val="00A2292E"/>
    <w:rsid w:val="00A2295A"/>
    <w:rsid w:val="00A2298A"/>
    <w:rsid w:val="00A22BA4"/>
    <w:rsid w:val="00A22DC5"/>
    <w:rsid w:val="00A22E4E"/>
    <w:rsid w:val="00A22ECD"/>
    <w:rsid w:val="00A22F82"/>
    <w:rsid w:val="00A23090"/>
    <w:rsid w:val="00A2314B"/>
    <w:rsid w:val="00A23958"/>
    <w:rsid w:val="00A23959"/>
    <w:rsid w:val="00A23A8D"/>
    <w:rsid w:val="00A23BB2"/>
    <w:rsid w:val="00A23C68"/>
    <w:rsid w:val="00A23CB5"/>
    <w:rsid w:val="00A23D53"/>
    <w:rsid w:val="00A23FC1"/>
    <w:rsid w:val="00A24362"/>
    <w:rsid w:val="00A2445A"/>
    <w:rsid w:val="00A244CB"/>
    <w:rsid w:val="00A245C6"/>
    <w:rsid w:val="00A246E6"/>
    <w:rsid w:val="00A24711"/>
    <w:rsid w:val="00A2499B"/>
    <w:rsid w:val="00A24B7E"/>
    <w:rsid w:val="00A24C70"/>
    <w:rsid w:val="00A24D6C"/>
    <w:rsid w:val="00A24E60"/>
    <w:rsid w:val="00A24F2D"/>
    <w:rsid w:val="00A24F41"/>
    <w:rsid w:val="00A24FC7"/>
    <w:rsid w:val="00A2527E"/>
    <w:rsid w:val="00A257CA"/>
    <w:rsid w:val="00A25A8E"/>
    <w:rsid w:val="00A25B88"/>
    <w:rsid w:val="00A25DAD"/>
    <w:rsid w:val="00A25FB7"/>
    <w:rsid w:val="00A2629E"/>
    <w:rsid w:val="00A262DC"/>
    <w:rsid w:val="00A26525"/>
    <w:rsid w:val="00A2656C"/>
    <w:rsid w:val="00A2672D"/>
    <w:rsid w:val="00A2684B"/>
    <w:rsid w:val="00A269D1"/>
    <w:rsid w:val="00A26AE1"/>
    <w:rsid w:val="00A26C41"/>
    <w:rsid w:val="00A26EB1"/>
    <w:rsid w:val="00A26F62"/>
    <w:rsid w:val="00A27015"/>
    <w:rsid w:val="00A270B2"/>
    <w:rsid w:val="00A27316"/>
    <w:rsid w:val="00A27477"/>
    <w:rsid w:val="00A275F0"/>
    <w:rsid w:val="00A2766C"/>
    <w:rsid w:val="00A2791E"/>
    <w:rsid w:val="00A300C3"/>
    <w:rsid w:val="00A30366"/>
    <w:rsid w:val="00A30485"/>
    <w:rsid w:val="00A30544"/>
    <w:rsid w:val="00A305E3"/>
    <w:rsid w:val="00A30630"/>
    <w:rsid w:val="00A30905"/>
    <w:rsid w:val="00A3093E"/>
    <w:rsid w:val="00A30BCE"/>
    <w:rsid w:val="00A30BFB"/>
    <w:rsid w:val="00A30DFF"/>
    <w:rsid w:val="00A30EDA"/>
    <w:rsid w:val="00A31082"/>
    <w:rsid w:val="00A3124C"/>
    <w:rsid w:val="00A312DC"/>
    <w:rsid w:val="00A313F1"/>
    <w:rsid w:val="00A314CD"/>
    <w:rsid w:val="00A31699"/>
    <w:rsid w:val="00A317CA"/>
    <w:rsid w:val="00A3183B"/>
    <w:rsid w:val="00A3199A"/>
    <w:rsid w:val="00A319AB"/>
    <w:rsid w:val="00A31C63"/>
    <w:rsid w:val="00A31CAB"/>
    <w:rsid w:val="00A31DAF"/>
    <w:rsid w:val="00A31E26"/>
    <w:rsid w:val="00A321A4"/>
    <w:rsid w:val="00A321E8"/>
    <w:rsid w:val="00A3221F"/>
    <w:rsid w:val="00A323CE"/>
    <w:rsid w:val="00A3250B"/>
    <w:rsid w:val="00A325FF"/>
    <w:rsid w:val="00A327F6"/>
    <w:rsid w:val="00A32A0F"/>
    <w:rsid w:val="00A32B69"/>
    <w:rsid w:val="00A32C76"/>
    <w:rsid w:val="00A32DB1"/>
    <w:rsid w:val="00A32E01"/>
    <w:rsid w:val="00A33012"/>
    <w:rsid w:val="00A33059"/>
    <w:rsid w:val="00A33084"/>
    <w:rsid w:val="00A330FB"/>
    <w:rsid w:val="00A3318F"/>
    <w:rsid w:val="00A331B4"/>
    <w:rsid w:val="00A331E2"/>
    <w:rsid w:val="00A333AA"/>
    <w:rsid w:val="00A335BB"/>
    <w:rsid w:val="00A3374D"/>
    <w:rsid w:val="00A3377F"/>
    <w:rsid w:val="00A337BD"/>
    <w:rsid w:val="00A33811"/>
    <w:rsid w:val="00A33956"/>
    <w:rsid w:val="00A339FA"/>
    <w:rsid w:val="00A33C81"/>
    <w:rsid w:val="00A33C86"/>
    <w:rsid w:val="00A33FF0"/>
    <w:rsid w:val="00A34107"/>
    <w:rsid w:val="00A343C1"/>
    <w:rsid w:val="00A345E1"/>
    <w:rsid w:val="00A345FD"/>
    <w:rsid w:val="00A34661"/>
    <w:rsid w:val="00A3492D"/>
    <w:rsid w:val="00A34AE5"/>
    <w:rsid w:val="00A34B68"/>
    <w:rsid w:val="00A34C01"/>
    <w:rsid w:val="00A34C12"/>
    <w:rsid w:val="00A34C32"/>
    <w:rsid w:val="00A34F64"/>
    <w:rsid w:val="00A34FBB"/>
    <w:rsid w:val="00A35055"/>
    <w:rsid w:val="00A35228"/>
    <w:rsid w:val="00A352AF"/>
    <w:rsid w:val="00A353E9"/>
    <w:rsid w:val="00A355CB"/>
    <w:rsid w:val="00A355CF"/>
    <w:rsid w:val="00A3590A"/>
    <w:rsid w:val="00A35967"/>
    <w:rsid w:val="00A35B39"/>
    <w:rsid w:val="00A35CC6"/>
    <w:rsid w:val="00A35CF9"/>
    <w:rsid w:val="00A35DE0"/>
    <w:rsid w:val="00A35E17"/>
    <w:rsid w:val="00A35FFC"/>
    <w:rsid w:val="00A361DA"/>
    <w:rsid w:val="00A36284"/>
    <w:rsid w:val="00A362E0"/>
    <w:rsid w:val="00A36402"/>
    <w:rsid w:val="00A3668F"/>
    <w:rsid w:val="00A366EF"/>
    <w:rsid w:val="00A36715"/>
    <w:rsid w:val="00A3675D"/>
    <w:rsid w:val="00A367D6"/>
    <w:rsid w:val="00A36802"/>
    <w:rsid w:val="00A36823"/>
    <w:rsid w:val="00A36A03"/>
    <w:rsid w:val="00A36B12"/>
    <w:rsid w:val="00A36DE4"/>
    <w:rsid w:val="00A36E3D"/>
    <w:rsid w:val="00A36F67"/>
    <w:rsid w:val="00A370FC"/>
    <w:rsid w:val="00A3711E"/>
    <w:rsid w:val="00A3722B"/>
    <w:rsid w:val="00A3730D"/>
    <w:rsid w:val="00A37387"/>
    <w:rsid w:val="00A375BA"/>
    <w:rsid w:val="00A37646"/>
    <w:rsid w:val="00A37830"/>
    <w:rsid w:val="00A378C4"/>
    <w:rsid w:val="00A37ADD"/>
    <w:rsid w:val="00A37B89"/>
    <w:rsid w:val="00A37BB2"/>
    <w:rsid w:val="00A37D06"/>
    <w:rsid w:val="00A37D8A"/>
    <w:rsid w:val="00A37E2D"/>
    <w:rsid w:val="00A37E4C"/>
    <w:rsid w:val="00A37EA8"/>
    <w:rsid w:val="00A402A6"/>
    <w:rsid w:val="00A40431"/>
    <w:rsid w:val="00A404C7"/>
    <w:rsid w:val="00A408B0"/>
    <w:rsid w:val="00A4093E"/>
    <w:rsid w:val="00A40A01"/>
    <w:rsid w:val="00A40A50"/>
    <w:rsid w:val="00A40B61"/>
    <w:rsid w:val="00A40C77"/>
    <w:rsid w:val="00A40D9E"/>
    <w:rsid w:val="00A41129"/>
    <w:rsid w:val="00A416E3"/>
    <w:rsid w:val="00A41A14"/>
    <w:rsid w:val="00A41A5B"/>
    <w:rsid w:val="00A41AC7"/>
    <w:rsid w:val="00A41BD5"/>
    <w:rsid w:val="00A41BF8"/>
    <w:rsid w:val="00A41D30"/>
    <w:rsid w:val="00A41F80"/>
    <w:rsid w:val="00A42066"/>
    <w:rsid w:val="00A4225A"/>
    <w:rsid w:val="00A422D8"/>
    <w:rsid w:val="00A423C7"/>
    <w:rsid w:val="00A42706"/>
    <w:rsid w:val="00A4285B"/>
    <w:rsid w:val="00A428A3"/>
    <w:rsid w:val="00A429E0"/>
    <w:rsid w:val="00A42A48"/>
    <w:rsid w:val="00A42C9A"/>
    <w:rsid w:val="00A42C9F"/>
    <w:rsid w:val="00A42E2E"/>
    <w:rsid w:val="00A43028"/>
    <w:rsid w:val="00A4302B"/>
    <w:rsid w:val="00A4310F"/>
    <w:rsid w:val="00A431B7"/>
    <w:rsid w:val="00A43489"/>
    <w:rsid w:val="00A43561"/>
    <w:rsid w:val="00A435BB"/>
    <w:rsid w:val="00A436FC"/>
    <w:rsid w:val="00A43780"/>
    <w:rsid w:val="00A43931"/>
    <w:rsid w:val="00A439F1"/>
    <w:rsid w:val="00A43A0F"/>
    <w:rsid w:val="00A43B5A"/>
    <w:rsid w:val="00A43CC9"/>
    <w:rsid w:val="00A43CE8"/>
    <w:rsid w:val="00A43E68"/>
    <w:rsid w:val="00A4420B"/>
    <w:rsid w:val="00A444BF"/>
    <w:rsid w:val="00A44647"/>
    <w:rsid w:val="00A446BE"/>
    <w:rsid w:val="00A44785"/>
    <w:rsid w:val="00A448E0"/>
    <w:rsid w:val="00A44968"/>
    <w:rsid w:val="00A44B5D"/>
    <w:rsid w:val="00A44C4C"/>
    <w:rsid w:val="00A44D3A"/>
    <w:rsid w:val="00A44DFD"/>
    <w:rsid w:val="00A44E1F"/>
    <w:rsid w:val="00A451C3"/>
    <w:rsid w:val="00A451D0"/>
    <w:rsid w:val="00A4521E"/>
    <w:rsid w:val="00A456CA"/>
    <w:rsid w:val="00A45861"/>
    <w:rsid w:val="00A45AF6"/>
    <w:rsid w:val="00A45EE2"/>
    <w:rsid w:val="00A46165"/>
    <w:rsid w:val="00A46397"/>
    <w:rsid w:val="00A464E8"/>
    <w:rsid w:val="00A465A8"/>
    <w:rsid w:val="00A465BB"/>
    <w:rsid w:val="00A465C6"/>
    <w:rsid w:val="00A466EE"/>
    <w:rsid w:val="00A46701"/>
    <w:rsid w:val="00A46777"/>
    <w:rsid w:val="00A468D8"/>
    <w:rsid w:val="00A4696E"/>
    <w:rsid w:val="00A4698B"/>
    <w:rsid w:val="00A46BD3"/>
    <w:rsid w:val="00A46C3C"/>
    <w:rsid w:val="00A46CE4"/>
    <w:rsid w:val="00A46DEB"/>
    <w:rsid w:val="00A46E48"/>
    <w:rsid w:val="00A46FA6"/>
    <w:rsid w:val="00A47163"/>
    <w:rsid w:val="00A47678"/>
    <w:rsid w:val="00A4772A"/>
    <w:rsid w:val="00A477CA"/>
    <w:rsid w:val="00A478B0"/>
    <w:rsid w:val="00A478B9"/>
    <w:rsid w:val="00A47B67"/>
    <w:rsid w:val="00A47C1D"/>
    <w:rsid w:val="00A47C7C"/>
    <w:rsid w:val="00A47D2B"/>
    <w:rsid w:val="00A47D57"/>
    <w:rsid w:val="00A47D61"/>
    <w:rsid w:val="00A47F93"/>
    <w:rsid w:val="00A47FB8"/>
    <w:rsid w:val="00A50217"/>
    <w:rsid w:val="00A50268"/>
    <w:rsid w:val="00A5029F"/>
    <w:rsid w:val="00A502C1"/>
    <w:rsid w:val="00A50404"/>
    <w:rsid w:val="00A504BD"/>
    <w:rsid w:val="00A50562"/>
    <w:rsid w:val="00A50770"/>
    <w:rsid w:val="00A5079D"/>
    <w:rsid w:val="00A50AED"/>
    <w:rsid w:val="00A50DD1"/>
    <w:rsid w:val="00A50F01"/>
    <w:rsid w:val="00A50F8E"/>
    <w:rsid w:val="00A510DF"/>
    <w:rsid w:val="00A51161"/>
    <w:rsid w:val="00A513DD"/>
    <w:rsid w:val="00A5153D"/>
    <w:rsid w:val="00A51572"/>
    <w:rsid w:val="00A516BA"/>
    <w:rsid w:val="00A51904"/>
    <w:rsid w:val="00A51986"/>
    <w:rsid w:val="00A51A6E"/>
    <w:rsid w:val="00A51B99"/>
    <w:rsid w:val="00A51F63"/>
    <w:rsid w:val="00A51FBE"/>
    <w:rsid w:val="00A5203A"/>
    <w:rsid w:val="00A52047"/>
    <w:rsid w:val="00A5239B"/>
    <w:rsid w:val="00A524F7"/>
    <w:rsid w:val="00A5269F"/>
    <w:rsid w:val="00A526DB"/>
    <w:rsid w:val="00A52C98"/>
    <w:rsid w:val="00A52CAC"/>
    <w:rsid w:val="00A52DC5"/>
    <w:rsid w:val="00A53506"/>
    <w:rsid w:val="00A538FE"/>
    <w:rsid w:val="00A53F00"/>
    <w:rsid w:val="00A53F75"/>
    <w:rsid w:val="00A54004"/>
    <w:rsid w:val="00A540FE"/>
    <w:rsid w:val="00A54267"/>
    <w:rsid w:val="00A54371"/>
    <w:rsid w:val="00A544C6"/>
    <w:rsid w:val="00A546AD"/>
    <w:rsid w:val="00A548E0"/>
    <w:rsid w:val="00A549CA"/>
    <w:rsid w:val="00A54B32"/>
    <w:rsid w:val="00A54B64"/>
    <w:rsid w:val="00A54D66"/>
    <w:rsid w:val="00A54E28"/>
    <w:rsid w:val="00A54E58"/>
    <w:rsid w:val="00A54F2F"/>
    <w:rsid w:val="00A54FA1"/>
    <w:rsid w:val="00A55060"/>
    <w:rsid w:val="00A555A6"/>
    <w:rsid w:val="00A5560A"/>
    <w:rsid w:val="00A5573C"/>
    <w:rsid w:val="00A55C58"/>
    <w:rsid w:val="00A55CF7"/>
    <w:rsid w:val="00A55DCF"/>
    <w:rsid w:val="00A55F12"/>
    <w:rsid w:val="00A55F52"/>
    <w:rsid w:val="00A55F90"/>
    <w:rsid w:val="00A560A9"/>
    <w:rsid w:val="00A5626C"/>
    <w:rsid w:val="00A5627B"/>
    <w:rsid w:val="00A562B0"/>
    <w:rsid w:val="00A563C0"/>
    <w:rsid w:val="00A564B3"/>
    <w:rsid w:val="00A5664D"/>
    <w:rsid w:val="00A56805"/>
    <w:rsid w:val="00A56891"/>
    <w:rsid w:val="00A56B8F"/>
    <w:rsid w:val="00A56C78"/>
    <w:rsid w:val="00A56D4D"/>
    <w:rsid w:val="00A56DE3"/>
    <w:rsid w:val="00A56EED"/>
    <w:rsid w:val="00A56F4F"/>
    <w:rsid w:val="00A57031"/>
    <w:rsid w:val="00A571BD"/>
    <w:rsid w:val="00A5720A"/>
    <w:rsid w:val="00A5746C"/>
    <w:rsid w:val="00A5749C"/>
    <w:rsid w:val="00A574A4"/>
    <w:rsid w:val="00A575E5"/>
    <w:rsid w:val="00A576EF"/>
    <w:rsid w:val="00A57891"/>
    <w:rsid w:val="00A57C35"/>
    <w:rsid w:val="00A57E18"/>
    <w:rsid w:val="00A57E36"/>
    <w:rsid w:val="00A57FB1"/>
    <w:rsid w:val="00A601F6"/>
    <w:rsid w:val="00A60291"/>
    <w:rsid w:val="00A602F7"/>
    <w:rsid w:val="00A6055C"/>
    <w:rsid w:val="00A605A7"/>
    <w:rsid w:val="00A60692"/>
    <w:rsid w:val="00A608F0"/>
    <w:rsid w:val="00A608F2"/>
    <w:rsid w:val="00A609F0"/>
    <w:rsid w:val="00A60AE6"/>
    <w:rsid w:val="00A60B9E"/>
    <w:rsid w:val="00A60C84"/>
    <w:rsid w:val="00A60C97"/>
    <w:rsid w:val="00A60CCA"/>
    <w:rsid w:val="00A60CCE"/>
    <w:rsid w:val="00A60F0C"/>
    <w:rsid w:val="00A61014"/>
    <w:rsid w:val="00A61024"/>
    <w:rsid w:val="00A61104"/>
    <w:rsid w:val="00A6175E"/>
    <w:rsid w:val="00A617DF"/>
    <w:rsid w:val="00A61852"/>
    <w:rsid w:val="00A6196B"/>
    <w:rsid w:val="00A61D74"/>
    <w:rsid w:val="00A61DDF"/>
    <w:rsid w:val="00A61E47"/>
    <w:rsid w:val="00A6200B"/>
    <w:rsid w:val="00A6204F"/>
    <w:rsid w:val="00A6215A"/>
    <w:rsid w:val="00A6228E"/>
    <w:rsid w:val="00A622A4"/>
    <w:rsid w:val="00A626F1"/>
    <w:rsid w:val="00A62894"/>
    <w:rsid w:val="00A62897"/>
    <w:rsid w:val="00A62AEB"/>
    <w:rsid w:val="00A62D04"/>
    <w:rsid w:val="00A62EDB"/>
    <w:rsid w:val="00A63229"/>
    <w:rsid w:val="00A632E8"/>
    <w:rsid w:val="00A63393"/>
    <w:rsid w:val="00A63532"/>
    <w:rsid w:val="00A6371E"/>
    <w:rsid w:val="00A63725"/>
    <w:rsid w:val="00A637B0"/>
    <w:rsid w:val="00A637FF"/>
    <w:rsid w:val="00A639E3"/>
    <w:rsid w:val="00A63C38"/>
    <w:rsid w:val="00A63E5F"/>
    <w:rsid w:val="00A64185"/>
    <w:rsid w:val="00A64407"/>
    <w:rsid w:val="00A6452B"/>
    <w:rsid w:val="00A64652"/>
    <w:rsid w:val="00A646F1"/>
    <w:rsid w:val="00A64960"/>
    <w:rsid w:val="00A649FE"/>
    <w:rsid w:val="00A64B2B"/>
    <w:rsid w:val="00A64B2D"/>
    <w:rsid w:val="00A64CBC"/>
    <w:rsid w:val="00A6501B"/>
    <w:rsid w:val="00A65121"/>
    <w:rsid w:val="00A65211"/>
    <w:rsid w:val="00A65242"/>
    <w:rsid w:val="00A652BC"/>
    <w:rsid w:val="00A652C3"/>
    <w:rsid w:val="00A652EB"/>
    <w:rsid w:val="00A65303"/>
    <w:rsid w:val="00A65332"/>
    <w:rsid w:val="00A65505"/>
    <w:rsid w:val="00A65711"/>
    <w:rsid w:val="00A657E5"/>
    <w:rsid w:val="00A659F1"/>
    <w:rsid w:val="00A65A15"/>
    <w:rsid w:val="00A65A72"/>
    <w:rsid w:val="00A65AE7"/>
    <w:rsid w:val="00A65B4B"/>
    <w:rsid w:val="00A65B4C"/>
    <w:rsid w:val="00A65B9E"/>
    <w:rsid w:val="00A65C28"/>
    <w:rsid w:val="00A65CED"/>
    <w:rsid w:val="00A65D10"/>
    <w:rsid w:val="00A65DC7"/>
    <w:rsid w:val="00A65FEF"/>
    <w:rsid w:val="00A66532"/>
    <w:rsid w:val="00A6680D"/>
    <w:rsid w:val="00A6687C"/>
    <w:rsid w:val="00A66A5A"/>
    <w:rsid w:val="00A66C24"/>
    <w:rsid w:val="00A66DFD"/>
    <w:rsid w:val="00A66E77"/>
    <w:rsid w:val="00A66E78"/>
    <w:rsid w:val="00A671E9"/>
    <w:rsid w:val="00A673E1"/>
    <w:rsid w:val="00A673FE"/>
    <w:rsid w:val="00A674B8"/>
    <w:rsid w:val="00A678BF"/>
    <w:rsid w:val="00A67B9F"/>
    <w:rsid w:val="00A700D2"/>
    <w:rsid w:val="00A700D8"/>
    <w:rsid w:val="00A7022B"/>
    <w:rsid w:val="00A704AB"/>
    <w:rsid w:val="00A7050A"/>
    <w:rsid w:val="00A707C5"/>
    <w:rsid w:val="00A70828"/>
    <w:rsid w:val="00A7085B"/>
    <w:rsid w:val="00A708EF"/>
    <w:rsid w:val="00A709F0"/>
    <w:rsid w:val="00A70DEA"/>
    <w:rsid w:val="00A70EB8"/>
    <w:rsid w:val="00A70F59"/>
    <w:rsid w:val="00A70FBC"/>
    <w:rsid w:val="00A71181"/>
    <w:rsid w:val="00A712B8"/>
    <w:rsid w:val="00A713C8"/>
    <w:rsid w:val="00A7147F"/>
    <w:rsid w:val="00A7159A"/>
    <w:rsid w:val="00A7175E"/>
    <w:rsid w:val="00A717D3"/>
    <w:rsid w:val="00A71A1F"/>
    <w:rsid w:val="00A71C8A"/>
    <w:rsid w:val="00A72273"/>
    <w:rsid w:val="00A723D0"/>
    <w:rsid w:val="00A724B5"/>
    <w:rsid w:val="00A72595"/>
    <w:rsid w:val="00A72632"/>
    <w:rsid w:val="00A727B1"/>
    <w:rsid w:val="00A72806"/>
    <w:rsid w:val="00A72814"/>
    <w:rsid w:val="00A728A6"/>
    <w:rsid w:val="00A728EC"/>
    <w:rsid w:val="00A72936"/>
    <w:rsid w:val="00A729E9"/>
    <w:rsid w:val="00A72E20"/>
    <w:rsid w:val="00A73100"/>
    <w:rsid w:val="00A73754"/>
    <w:rsid w:val="00A73873"/>
    <w:rsid w:val="00A73883"/>
    <w:rsid w:val="00A73A36"/>
    <w:rsid w:val="00A73AF2"/>
    <w:rsid w:val="00A73B1D"/>
    <w:rsid w:val="00A73E17"/>
    <w:rsid w:val="00A73FB3"/>
    <w:rsid w:val="00A741A5"/>
    <w:rsid w:val="00A741B4"/>
    <w:rsid w:val="00A7429B"/>
    <w:rsid w:val="00A743BC"/>
    <w:rsid w:val="00A7455B"/>
    <w:rsid w:val="00A745CD"/>
    <w:rsid w:val="00A74624"/>
    <w:rsid w:val="00A746EF"/>
    <w:rsid w:val="00A74706"/>
    <w:rsid w:val="00A74747"/>
    <w:rsid w:val="00A747F8"/>
    <w:rsid w:val="00A7484F"/>
    <w:rsid w:val="00A74CFA"/>
    <w:rsid w:val="00A74ECB"/>
    <w:rsid w:val="00A751FB"/>
    <w:rsid w:val="00A75208"/>
    <w:rsid w:val="00A7520A"/>
    <w:rsid w:val="00A75270"/>
    <w:rsid w:val="00A75319"/>
    <w:rsid w:val="00A7546D"/>
    <w:rsid w:val="00A75501"/>
    <w:rsid w:val="00A75704"/>
    <w:rsid w:val="00A7590C"/>
    <w:rsid w:val="00A759C3"/>
    <w:rsid w:val="00A75A35"/>
    <w:rsid w:val="00A75CA5"/>
    <w:rsid w:val="00A75D25"/>
    <w:rsid w:val="00A75D46"/>
    <w:rsid w:val="00A75D78"/>
    <w:rsid w:val="00A75D84"/>
    <w:rsid w:val="00A75E3C"/>
    <w:rsid w:val="00A75F93"/>
    <w:rsid w:val="00A760B2"/>
    <w:rsid w:val="00A76197"/>
    <w:rsid w:val="00A76283"/>
    <w:rsid w:val="00A765FB"/>
    <w:rsid w:val="00A76B61"/>
    <w:rsid w:val="00A76E51"/>
    <w:rsid w:val="00A76E5A"/>
    <w:rsid w:val="00A76E8C"/>
    <w:rsid w:val="00A76FB5"/>
    <w:rsid w:val="00A76FE9"/>
    <w:rsid w:val="00A77089"/>
    <w:rsid w:val="00A77181"/>
    <w:rsid w:val="00A77195"/>
    <w:rsid w:val="00A77598"/>
    <w:rsid w:val="00A77747"/>
    <w:rsid w:val="00A777A8"/>
    <w:rsid w:val="00A777FC"/>
    <w:rsid w:val="00A77844"/>
    <w:rsid w:val="00A77921"/>
    <w:rsid w:val="00A77938"/>
    <w:rsid w:val="00A7795A"/>
    <w:rsid w:val="00A7795D"/>
    <w:rsid w:val="00A77983"/>
    <w:rsid w:val="00A77A1B"/>
    <w:rsid w:val="00A77E36"/>
    <w:rsid w:val="00A80092"/>
    <w:rsid w:val="00A801E6"/>
    <w:rsid w:val="00A8022F"/>
    <w:rsid w:val="00A8024F"/>
    <w:rsid w:val="00A8045B"/>
    <w:rsid w:val="00A804B3"/>
    <w:rsid w:val="00A806A7"/>
    <w:rsid w:val="00A80965"/>
    <w:rsid w:val="00A80C5D"/>
    <w:rsid w:val="00A80E81"/>
    <w:rsid w:val="00A80FFE"/>
    <w:rsid w:val="00A81036"/>
    <w:rsid w:val="00A81542"/>
    <w:rsid w:val="00A81607"/>
    <w:rsid w:val="00A817D3"/>
    <w:rsid w:val="00A81880"/>
    <w:rsid w:val="00A81A1A"/>
    <w:rsid w:val="00A81D56"/>
    <w:rsid w:val="00A820E2"/>
    <w:rsid w:val="00A8223E"/>
    <w:rsid w:val="00A82260"/>
    <w:rsid w:val="00A822BF"/>
    <w:rsid w:val="00A8239C"/>
    <w:rsid w:val="00A8257E"/>
    <w:rsid w:val="00A8271E"/>
    <w:rsid w:val="00A82848"/>
    <w:rsid w:val="00A82866"/>
    <w:rsid w:val="00A82881"/>
    <w:rsid w:val="00A8295C"/>
    <w:rsid w:val="00A829C7"/>
    <w:rsid w:val="00A82A51"/>
    <w:rsid w:val="00A82AF3"/>
    <w:rsid w:val="00A82D52"/>
    <w:rsid w:val="00A82D8C"/>
    <w:rsid w:val="00A82E62"/>
    <w:rsid w:val="00A82EE2"/>
    <w:rsid w:val="00A82FAA"/>
    <w:rsid w:val="00A830D0"/>
    <w:rsid w:val="00A83154"/>
    <w:rsid w:val="00A8329A"/>
    <w:rsid w:val="00A83346"/>
    <w:rsid w:val="00A83406"/>
    <w:rsid w:val="00A836C2"/>
    <w:rsid w:val="00A83A18"/>
    <w:rsid w:val="00A83D97"/>
    <w:rsid w:val="00A84148"/>
    <w:rsid w:val="00A841B7"/>
    <w:rsid w:val="00A8441B"/>
    <w:rsid w:val="00A844AB"/>
    <w:rsid w:val="00A84519"/>
    <w:rsid w:val="00A84856"/>
    <w:rsid w:val="00A8492A"/>
    <w:rsid w:val="00A84A7F"/>
    <w:rsid w:val="00A84E53"/>
    <w:rsid w:val="00A8506D"/>
    <w:rsid w:val="00A852D8"/>
    <w:rsid w:val="00A853C8"/>
    <w:rsid w:val="00A85623"/>
    <w:rsid w:val="00A8568E"/>
    <w:rsid w:val="00A856AA"/>
    <w:rsid w:val="00A857DF"/>
    <w:rsid w:val="00A85884"/>
    <w:rsid w:val="00A85CE2"/>
    <w:rsid w:val="00A85D23"/>
    <w:rsid w:val="00A85D4A"/>
    <w:rsid w:val="00A863F2"/>
    <w:rsid w:val="00A8674D"/>
    <w:rsid w:val="00A8695C"/>
    <w:rsid w:val="00A86E23"/>
    <w:rsid w:val="00A86F36"/>
    <w:rsid w:val="00A87066"/>
    <w:rsid w:val="00A871D3"/>
    <w:rsid w:val="00A871EF"/>
    <w:rsid w:val="00A8722C"/>
    <w:rsid w:val="00A87396"/>
    <w:rsid w:val="00A873D6"/>
    <w:rsid w:val="00A87453"/>
    <w:rsid w:val="00A874E1"/>
    <w:rsid w:val="00A875E8"/>
    <w:rsid w:val="00A876AC"/>
    <w:rsid w:val="00A87783"/>
    <w:rsid w:val="00A87A4D"/>
    <w:rsid w:val="00A87D7E"/>
    <w:rsid w:val="00A87E2F"/>
    <w:rsid w:val="00A901AD"/>
    <w:rsid w:val="00A901C0"/>
    <w:rsid w:val="00A901F6"/>
    <w:rsid w:val="00A901F8"/>
    <w:rsid w:val="00A90355"/>
    <w:rsid w:val="00A90389"/>
    <w:rsid w:val="00A905A0"/>
    <w:rsid w:val="00A90659"/>
    <w:rsid w:val="00A906CF"/>
    <w:rsid w:val="00A90794"/>
    <w:rsid w:val="00A908CC"/>
    <w:rsid w:val="00A90CF9"/>
    <w:rsid w:val="00A90E2B"/>
    <w:rsid w:val="00A9105A"/>
    <w:rsid w:val="00A910D2"/>
    <w:rsid w:val="00A910F8"/>
    <w:rsid w:val="00A9117C"/>
    <w:rsid w:val="00A91251"/>
    <w:rsid w:val="00A912EA"/>
    <w:rsid w:val="00A91422"/>
    <w:rsid w:val="00A915BB"/>
    <w:rsid w:val="00A919A3"/>
    <w:rsid w:val="00A91A86"/>
    <w:rsid w:val="00A91DA5"/>
    <w:rsid w:val="00A91E93"/>
    <w:rsid w:val="00A921D6"/>
    <w:rsid w:val="00A9227B"/>
    <w:rsid w:val="00A922F4"/>
    <w:rsid w:val="00A92771"/>
    <w:rsid w:val="00A927C1"/>
    <w:rsid w:val="00A92A1B"/>
    <w:rsid w:val="00A92BD0"/>
    <w:rsid w:val="00A92F1F"/>
    <w:rsid w:val="00A93050"/>
    <w:rsid w:val="00A93150"/>
    <w:rsid w:val="00A932DF"/>
    <w:rsid w:val="00A93346"/>
    <w:rsid w:val="00A93425"/>
    <w:rsid w:val="00A9366A"/>
    <w:rsid w:val="00A936F4"/>
    <w:rsid w:val="00A9373F"/>
    <w:rsid w:val="00A937DA"/>
    <w:rsid w:val="00A9387E"/>
    <w:rsid w:val="00A9397B"/>
    <w:rsid w:val="00A93ABD"/>
    <w:rsid w:val="00A93B86"/>
    <w:rsid w:val="00A93BDB"/>
    <w:rsid w:val="00A93D0A"/>
    <w:rsid w:val="00A93D0C"/>
    <w:rsid w:val="00A93E0C"/>
    <w:rsid w:val="00A93E1F"/>
    <w:rsid w:val="00A93F44"/>
    <w:rsid w:val="00A93F47"/>
    <w:rsid w:val="00A94096"/>
    <w:rsid w:val="00A941C9"/>
    <w:rsid w:val="00A9436C"/>
    <w:rsid w:val="00A943C3"/>
    <w:rsid w:val="00A94465"/>
    <w:rsid w:val="00A944F3"/>
    <w:rsid w:val="00A94500"/>
    <w:rsid w:val="00A945CC"/>
    <w:rsid w:val="00A945F7"/>
    <w:rsid w:val="00A94668"/>
    <w:rsid w:val="00A94E48"/>
    <w:rsid w:val="00A94F29"/>
    <w:rsid w:val="00A950EF"/>
    <w:rsid w:val="00A95134"/>
    <w:rsid w:val="00A9527C"/>
    <w:rsid w:val="00A952EB"/>
    <w:rsid w:val="00A9532F"/>
    <w:rsid w:val="00A953A6"/>
    <w:rsid w:val="00A95522"/>
    <w:rsid w:val="00A95656"/>
    <w:rsid w:val="00A959EF"/>
    <w:rsid w:val="00A95AC1"/>
    <w:rsid w:val="00A95DBE"/>
    <w:rsid w:val="00A96089"/>
    <w:rsid w:val="00A962BE"/>
    <w:rsid w:val="00A96330"/>
    <w:rsid w:val="00A9642E"/>
    <w:rsid w:val="00A96445"/>
    <w:rsid w:val="00A9668B"/>
    <w:rsid w:val="00A966CF"/>
    <w:rsid w:val="00A96844"/>
    <w:rsid w:val="00A9692C"/>
    <w:rsid w:val="00A96AEE"/>
    <w:rsid w:val="00A96BEC"/>
    <w:rsid w:val="00A96E42"/>
    <w:rsid w:val="00A96E5C"/>
    <w:rsid w:val="00A97001"/>
    <w:rsid w:val="00A97007"/>
    <w:rsid w:val="00A971A5"/>
    <w:rsid w:val="00A97430"/>
    <w:rsid w:val="00A978BC"/>
    <w:rsid w:val="00A97C2D"/>
    <w:rsid w:val="00A97EDD"/>
    <w:rsid w:val="00A97F0F"/>
    <w:rsid w:val="00AA0055"/>
    <w:rsid w:val="00AA00EC"/>
    <w:rsid w:val="00AA0266"/>
    <w:rsid w:val="00AA032B"/>
    <w:rsid w:val="00AA039B"/>
    <w:rsid w:val="00AA047F"/>
    <w:rsid w:val="00AA0813"/>
    <w:rsid w:val="00AA08F1"/>
    <w:rsid w:val="00AA0929"/>
    <w:rsid w:val="00AA0B30"/>
    <w:rsid w:val="00AA0F7A"/>
    <w:rsid w:val="00AA0FD4"/>
    <w:rsid w:val="00AA10C1"/>
    <w:rsid w:val="00AA12AF"/>
    <w:rsid w:val="00AA183C"/>
    <w:rsid w:val="00AA19C5"/>
    <w:rsid w:val="00AA1AD5"/>
    <w:rsid w:val="00AA1B06"/>
    <w:rsid w:val="00AA1CD4"/>
    <w:rsid w:val="00AA1DAD"/>
    <w:rsid w:val="00AA2153"/>
    <w:rsid w:val="00AA21B8"/>
    <w:rsid w:val="00AA2204"/>
    <w:rsid w:val="00AA22FF"/>
    <w:rsid w:val="00AA24E8"/>
    <w:rsid w:val="00AA2818"/>
    <w:rsid w:val="00AA2B1D"/>
    <w:rsid w:val="00AA2CEE"/>
    <w:rsid w:val="00AA2DED"/>
    <w:rsid w:val="00AA2EF0"/>
    <w:rsid w:val="00AA2F4D"/>
    <w:rsid w:val="00AA321B"/>
    <w:rsid w:val="00AA3345"/>
    <w:rsid w:val="00AA34BF"/>
    <w:rsid w:val="00AA34D5"/>
    <w:rsid w:val="00AA355E"/>
    <w:rsid w:val="00AA3623"/>
    <w:rsid w:val="00AA3741"/>
    <w:rsid w:val="00AA3A5B"/>
    <w:rsid w:val="00AA3AD9"/>
    <w:rsid w:val="00AA3B84"/>
    <w:rsid w:val="00AA3BAB"/>
    <w:rsid w:val="00AA3BC1"/>
    <w:rsid w:val="00AA3C19"/>
    <w:rsid w:val="00AA3DA1"/>
    <w:rsid w:val="00AA4241"/>
    <w:rsid w:val="00AA428D"/>
    <w:rsid w:val="00AA42AC"/>
    <w:rsid w:val="00AA4327"/>
    <w:rsid w:val="00AA4488"/>
    <w:rsid w:val="00AA46F0"/>
    <w:rsid w:val="00AA4725"/>
    <w:rsid w:val="00AA47A2"/>
    <w:rsid w:val="00AA47ED"/>
    <w:rsid w:val="00AA4AFB"/>
    <w:rsid w:val="00AA4C2D"/>
    <w:rsid w:val="00AA4D2F"/>
    <w:rsid w:val="00AA51D1"/>
    <w:rsid w:val="00AA5213"/>
    <w:rsid w:val="00AA545A"/>
    <w:rsid w:val="00AA54B6"/>
    <w:rsid w:val="00AA5827"/>
    <w:rsid w:val="00AA5A03"/>
    <w:rsid w:val="00AA5C7B"/>
    <w:rsid w:val="00AA6059"/>
    <w:rsid w:val="00AA60DF"/>
    <w:rsid w:val="00AA655D"/>
    <w:rsid w:val="00AA65CC"/>
    <w:rsid w:val="00AA65F8"/>
    <w:rsid w:val="00AA66A5"/>
    <w:rsid w:val="00AA66A7"/>
    <w:rsid w:val="00AA6859"/>
    <w:rsid w:val="00AA68CC"/>
    <w:rsid w:val="00AA6A57"/>
    <w:rsid w:val="00AA6B4E"/>
    <w:rsid w:val="00AA6C18"/>
    <w:rsid w:val="00AA6D9A"/>
    <w:rsid w:val="00AA6F95"/>
    <w:rsid w:val="00AA6FC9"/>
    <w:rsid w:val="00AA7080"/>
    <w:rsid w:val="00AA7262"/>
    <w:rsid w:val="00AA73AE"/>
    <w:rsid w:val="00AA7636"/>
    <w:rsid w:val="00AA768D"/>
    <w:rsid w:val="00AA7775"/>
    <w:rsid w:val="00AA78DC"/>
    <w:rsid w:val="00AA7CCF"/>
    <w:rsid w:val="00AA7E0B"/>
    <w:rsid w:val="00AB04AB"/>
    <w:rsid w:val="00AB04E6"/>
    <w:rsid w:val="00AB053D"/>
    <w:rsid w:val="00AB06AB"/>
    <w:rsid w:val="00AB0899"/>
    <w:rsid w:val="00AB0903"/>
    <w:rsid w:val="00AB09A4"/>
    <w:rsid w:val="00AB09C9"/>
    <w:rsid w:val="00AB0BF9"/>
    <w:rsid w:val="00AB0C1B"/>
    <w:rsid w:val="00AB0D52"/>
    <w:rsid w:val="00AB0E39"/>
    <w:rsid w:val="00AB1024"/>
    <w:rsid w:val="00AB12B8"/>
    <w:rsid w:val="00AB157A"/>
    <w:rsid w:val="00AB1882"/>
    <w:rsid w:val="00AB199D"/>
    <w:rsid w:val="00AB19BE"/>
    <w:rsid w:val="00AB19DA"/>
    <w:rsid w:val="00AB1A81"/>
    <w:rsid w:val="00AB1F46"/>
    <w:rsid w:val="00AB1F64"/>
    <w:rsid w:val="00AB1FB9"/>
    <w:rsid w:val="00AB20ED"/>
    <w:rsid w:val="00AB2192"/>
    <w:rsid w:val="00AB22EE"/>
    <w:rsid w:val="00AB231C"/>
    <w:rsid w:val="00AB248E"/>
    <w:rsid w:val="00AB24F3"/>
    <w:rsid w:val="00AB279B"/>
    <w:rsid w:val="00AB281C"/>
    <w:rsid w:val="00AB2AD7"/>
    <w:rsid w:val="00AB2C72"/>
    <w:rsid w:val="00AB2CFF"/>
    <w:rsid w:val="00AB2F43"/>
    <w:rsid w:val="00AB2F47"/>
    <w:rsid w:val="00AB3381"/>
    <w:rsid w:val="00AB34F5"/>
    <w:rsid w:val="00AB351D"/>
    <w:rsid w:val="00AB3520"/>
    <w:rsid w:val="00AB371A"/>
    <w:rsid w:val="00AB3723"/>
    <w:rsid w:val="00AB3945"/>
    <w:rsid w:val="00AB3C83"/>
    <w:rsid w:val="00AB3F97"/>
    <w:rsid w:val="00AB4049"/>
    <w:rsid w:val="00AB40F6"/>
    <w:rsid w:val="00AB437A"/>
    <w:rsid w:val="00AB446E"/>
    <w:rsid w:val="00AB4628"/>
    <w:rsid w:val="00AB465D"/>
    <w:rsid w:val="00AB4741"/>
    <w:rsid w:val="00AB4872"/>
    <w:rsid w:val="00AB48B0"/>
    <w:rsid w:val="00AB496F"/>
    <w:rsid w:val="00AB499A"/>
    <w:rsid w:val="00AB4AAC"/>
    <w:rsid w:val="00AB4B1B"/>
    <w:rsid w:val="00AB4BEA"/>
    <w:rsid w:val="00AB4C83"/>
    <w:rsid w:val="00AB4CD2"/>
    <w:rsid w:val="00AB4F5E"/>
    <w:rsid w:val="00AB4F6A"/>
    <w:rsid w:val="00AB4F74"/>
    <w:rsid w:val="00AB5081"/>
    <w:rsid w:val="00AB5087"/>
    <w:rsid w:val="00AB520A"/>
    <w:rsid w:val="00AB549F"/>
    <w:rsid w:val="00AB55BC"/>
    <w:rsid w:val="00AB5761"/>
    <w:rsid w:val="00AB58C2"/>
    <w:rsid w:val="00AB5986"/>
    <w:rsid w:val="00AB5A1D"/>
    <w:rsid w:val="00AB5A8E"/>
    <w:rsid w:val="00AB5F13"/>
    <w:rsid w:val="00AB61DA"/>
    <w:rsid w:val="00AB62A0"/>
    <w:rsid w:val="00AB6340"/>
    <w:rsid w:val="00AB64B7"/>
    <w:rsid w:val="00AB66C1"/>
    <w:rsid w:val="00AB679F"/>
    <w:rsid w:val="00AB68CC"/>
    <w:rsid w:val="00AB6A81"/>
    <w:rsid w:val="00AB6C52"/>
    <w:rsid w:val="00AB6E45"/>
    <w:rsid w:val="00AB717F"/>
    <w:rsid w:val="00AB71BB"/>
    <w:rsid w:val="00AB7237"/>
    <w:rsid w:val="00AB737E"/>
    <w:rsid w:val="00AB747D"/>
    <w:rsid w:val="00AB74C2"/>
    <w:rsid w:val="00AB74F5"/>
    <w:rsid w:val="00AB77FE"/>
    <w:rsid w:val="00AB782A"/>
    <w:rsid w:val="00AB785F"/>
    <w:rsid w:val="00AB7862"/>
    <w:rsid w:val="00AB786A"/>
    <w:rsid w:val="00AB7971"/>
    <w:rsid w:val="00AB7978"/>
    <w:rsid w:val="00AB7B76"/>
    <w:rsid w:val="00AB7CCC"/>
    <w:rsid w:val="00AB7DA6"/>
    <w:rsid w:val="00AC0258"/>
    <w:rsid w:val="00AC02AF"/>
    <w:rsid w:val="00AC0712"/>
    <w:rsid w:val="00AC0725"/>
    <w:rsid w:val="00AC07A3"/>
    <w:rsid w:val="00AC09ED"/>
    <w:rsid w:val="00AC0B3C"/>
    <w:rsid w:val="00AC0C0D"/>
    <w:rsid w:val="00AC0EE1"/>
    <w:rsid w:val="00AC0FA2"/>
    <w:rsid w:val="00AC1231"/>
    <w:rsid w:val="00AC1697"/>
    <w:rsid w:val="00AC18A8"/>
    <w:rsid w:val="00AC1A38"/>
    <w:rsid w:val="00AC1ACB"/>
    <w:rsid w:val="00AC1ADA"/>
    <w:rsid w:val="00AC1AF2"/>
    <w:rsid w:val="00AC1B5E"/>
    <w:rsid w:val="00AC1C42"/>
    <w:rsid w:val="00AC1C75"/>
    <w:rsid w:val="00AC1CD6"/>
    <w:rsid w:val="00AC1DA2"/>
    <w:rsid w:val="00AC1DB7"/>
    <w:rsid w:val="00AC1DC2"/>
    <w:rsid w:val="00AC1E36"/>
    <w:rsid w:val="00AC1ECE"/>
    <w:rsid w:val="00AC2242"/>
    <w:rsid w:val="00AC231D"/>
    <w:rsid w:val="00AC2433"/>
    <w:rsid w:val="00AC2643"/>
    <w:rsid w:val="00AC2725"/>
    <w:rsid w:val="00AC274C"/>
    <w:rsid w:val="00AC284A"/>
    <w:rsid w:val="00AC2E06"/>
    <w:rsid w:val="00AC2E5F"/>
    <w:rsid w:val="00AC2FF7"/>
    <w:rsid w:val="00AC3674"/>
    <w:rsid w:val="00AC3AE3"/>
    <w:rsid w:val="00AC3C99"/>
    <w:rsid w:val="00AC404A"/>
    <w:rsid w:val="00AC4235"/>
    <w:rsid w:val="00AC436C"/>
    <w:rsid w:val="00AC469A"/>
    <w:rsid w:val="00AC4920"/>
    <w:rsid w:val="00AC4A88"/>
    <w:rsid w:val="00AC4C68"/>
    <w:rsid w:val="00AC4EA5"/>
    <w:rsid w:val="00AC4F68"/>
    <w:rsid w:val="00AC4F6D"/>
    <w:rsid w:val="00AC50C7"/>
    <w:rsid w:val="00AC563E"/>
    <w:rsid w:val="00AC56A0"/>
    <w:rsid w:val="00AC59EE"/>
    <w:rsid w:val="00AC5B0B"/>
    <w:rsid w:val="00AC5C6D"/>
    <w:rsid w:val="00AC5C9A"/>
    <w:rsid w:val="00AC5D3B"/>
    <w:rsid w:val="00AC62F7"/>
    <w:rsid w:val="00AC64FD"/>
    <w:rsid w:val="00AC6527"/>
    <w:rsid w:val="00AC664E"/>
    <w:rsid w:val="00AC66C2"/>
    <w:rsid w:val="00AC6738"/>
    <w:rsid w:val="00AC6814"/>
    <w:rsid w:val="00AC6DDD"/>
    <w:rsid w:val="00AC7378"/>
    <w:rsid w:val="00AC7490"/>
    <w:rsid w:val="00AC7A4B"/>
    <w:rsid w:val="00AC7DE8"/>
    <w:rsid w:val="00AD02DE"/>
    <w:rsid w:val="00AD0337"/>
    <w:rsid w:val="00AD042E"/>
    <w:rsid w:val="00AD06F9"/>
    <w:rsid w:val="00AD07CF"/>
    <w:rsid w:val="00AD0917"/>
    <w:rsid w:val="00AD097F"/>
    <w:rsid w:val="00AD0A03"/>
    <w:rsid w:val="00AD0AB6"/>
    <w:rsid w:val="00AD0BDE"/>
    <w:rsid w:val="00AD0D50"/>
    <w:rsid w:val="00AD1075"/>
    <w:rsid w:val="00AD10B3"/>
    <w:rsid w:val="00AD119D"/>
    <w:rsid w:val="00AD138F"/>
    <w:rsid w:val="00AD13AC"/>
    <w:rsid w:val="00AD151D"/>
    <w:rsid w:val="00AD1569"/>
    <w:rsid w:val="00AD158B"/>
    <w:rsid w:val="00AD160A"/>
    <w:rsid w:val="00AD1747"/>
    <w:rsid w:val="00AD1884"/>
    <w:rsid w:val="00AD1895"/>
    <w:rsid w:val="00AD1AF7"/>
    <w:rsid w:val="00AD1B0F"/>
    <w:rsid w:val="00AD1D2E"/>
    <w:rsid w:val="00AD1DEF"/>
    <w:rsid w:val="00AD2199"/>
    <w:rsid w:val="00AD21BF"/>
    <w:rsid w:val="00AD21ED"/>
    <w:rsid w:val="00AD22EF"/>
    <w:rsid w:val="00AD23BB"/>
    <w:rsid w:val="00AD27C5"/>
    <w:rsid w:val="00AD27CA"/>
    <w:rsid w:val="00AD29BB"/>
    <w:rsid w:val="00AD2A96"/>
    <w:rsid w:val="00AD2AE1"/>
    <w:rsid w:val="00AD2B20"/>
    <w:rsid w:val="00AD2B69"/>
    <w:rsid w:val="00AD2C33"/>
    <w:rsid w:val="00AD2C96"/>
    <w:rsid w:val="00AD31C2"/>
    <w:rsid w:val="00AD323F"/>
    <w:rsid w:val="00AD340B"/>
    <w:rsid w:val="00AD340C"/>
    <w:rsid w:val="00AD340E"/>
    <w:rsid w:val="00AD34A2"/>
    <w:rsid w:val="00AD38F2"/>
    <w:rsid w:val="00AD3C47"/>
    <w:rsid w:val="00AD4109"/>
    <w:rsid w:val="00AD425B"/>
    <w:rsid w:val="00AD4343"/>
    <w:rsid w:val="00AD447D"/>
    <w:rsid w:val="00AD44C1"/>
    <w:rsid w:val="00AD44D5"/>
    <w:rsid w:val="00AD4559"/>
    <w:rsid w:val="00AD4611"/>
    <w:rsid w:val="00AD474B"/>
    <w:rsid w:val="00AD4793"/>
    <w:rsid w:val="00AD4CC4"/>
    <w:rsid w:val="00AD4E00"/>
    <w:rsid w:val="00AD4E06"/>
    <w:rsid w:val="00AD50B6"/>
    <w:rsid w:val="00AD520F"/>
    <w:rsid w:val="00AD5264"/>
    <w:rsid w:val="00AD5270"/>
    <w:rsid w:val="00AD545C"/>
    <w:rsid w:val="00AD5475"/>
    <w:rsid w:val="00AD5484"/>
    <w:rsid w:val="00AD56BD"/>
    <w:rsid w:val="00AD57EC"/>
    <w:rsid w:val="00AD5875"/>
    <w:rsid w:val="00AD5A01"/>
    <w:rsid w:val="00AD5A11"/>
    <w:rsid w:val="00AD5FFA"/>
    <w:rsid w:val="00AD62B5"/>
    <w:rsid w:val="00AD62CA"/>
    <w:rsid w:val="00AD62CD"/>
    <w:rsid w:val="00AD6419"/>
    <w:rsid w:val="00AD64F2"/>
    <w:rsid w:val="00AD655D"/>
    <w:rsid w:val="00AD65BD"/>
    <w:rsid w:val="00AD6653"/>
    <w:rsid w:val="00AD67E8"/>
    <w:rsid w:val="00AD68D7"/>
    <w:rsid w:val="00AD68EC"/>
    <w:rsid w:val="00AD6921"/>
    <w:rsid w:val="00AD6960"/>
    <w:rsid w:val="00AD69B9"/>
    <w:rsid w:val="00AD6B99"/>
    <w:rsid w:val="00AD6C88"/>
    <w:rsid w:val="00AD6C9B"/>
    <w:rsid w:val="00AD6CB8"/>
    <w:rsid w:val="00AD6EE8"/>
    <w:rsid w:val="00AD6F35"/>
    <w:rsid w:val="00AD6FC5"/>
    <w:rsid w:val="00AD70A4"/>
    <w:rsid w:val="00AD733C"/>
    <w:rsid w:val="00AD7389"/>
    <w:rsid w:val="00AD7436"/>
    <w:rsid w:val="00AD74B7"/>
    <w:rsid w:val="00AD75C0"/>
    <w:rsid w:val="00AD75EE"/>
    <w:rsid w:val="00AD76AF"/>
    <w:rsid w:val="00AD77B5"/>
    <w:rsid w:val="00AD79C0"/>
    <w:rsid w:val="00AD7A3B"/>
    <w:rsid w:val="00AD7A78"/>
    <w:rsid w:val="00AD7B89"/>
    <w:rsid w:val="00AD7C89"/>
    <w:rsid w:val="00AD7CDE"/>
    <w:rsid w:val="00AD7DEC"/>
    <w:rsid w:val="00AD7FEA"/>
    <w:rsid w:val="00AE0068"/>
    <w:rsid w:val="00AE00F0"/>
    <w:rsid w:val="00AE0204"/>
    <w:rsid w:val="00AE021E"/>
    <w:rsid w:val="00AE02FA"/>
    <w:rsid w:val="00AE0512"/>
    <w:rsid w:val="00AE0695"/>
    <w:rsid w:val="00AE084D"/>
    <w:rsid w:val="00AE0B6A"/>
    <w:rsid w:val="00AE0C68"/>
    <w:rsid w:val="00AE12D2"/>
    <w:rsid w:val="00AE130D"/>
    <w:rsid w:val="00AE13A6"/>
    <w:rsid w:val="00AE15E0"/>
    <w:rsid w:val="00AE1638"/>
    <w:rsid w:val="00AE1745"/>
    <w:rsid w:val="00AE19CF"/>
    <w:rsid w:val="00AE1A17"/>
    <w:rsid w:val="00AE1A39"/>
    <w:rsid w:val="00AE1BB6"/>
    <w:rsid w:val="00AE1C59"/>
    <w:rsid w:val="00AE1FDB"/>
    <w:rsid w:val="00AE210D"/>
    <w:rsid w:val="00AE219C"/>
    <w:rsid w:val="00AE2A6E"/>
    <w:rsid w:val="00AE2E23"/>
    <w:rsid w:val="00AE2E50"/>
    <w:rsid w:val="00AE2F6C"/>
    <w:rsid w:val="00AE3029"/>
    <w:rsid w:val="00AE31A4"/>
    <w:rsid w:val="00AE321F"/>
    <w:rsid w:val="00AE3395"/>
    <w:rsid w:val="00AE36F4"/>
    <w:rsid w:val="00AE379C"/>
    <w:rsid w:val="00AE3880"/>
    <w:rsid w:val="00AE38EB"/>
    <w:rsid w:val="00AE391B"/>
    <w:rsid w:val="00AE3931"/>
    <w:rsid w:val="00AE39A7"/>
    <w:rsid w:val="00AE39D2"/>
    <w:rsid w:val="00AE39E1"/>
    <w:rsid w:val="00AE3A0B"/>
    <w:rsid w:val="00AE3A26"/>
    <w:rsid w:val="00AE3E26"/>
    <w:rsid w:val="00AE3E43"/>
    <w:rsid w:val="00AE404E"/>
    <w:rsid w:val="00AE406E"/>
    <w:rsid w:val="00AE4116"/>
    <w:rsid w:val="00AE4160"/>
    <w:rsid w:val="00AE41C4"/>
    <w:rsid w:val="00AE42B4"/>
    <w:rsid w:val="00AE439F"/>
    <w:rsid w:val="00AE4606"/>
    <w:rsid w:val="00AE4A28"/>
    <w:rsid w:val="00AE4B77"/>
    <w:rsid w:val="00AE4C65"/>
    <w:rsid w:val="00AE4C9E"/>
    <w:rsid w:val="00AE4E0B"/>
    <w:rsid w:val="00AE4E14"/>
    <w:rsid w:val="00AE4EA8"/>
    <w:rsid w:val="00AE4F68"/>
    <w:rsid w:val="00AE4FDC"/>
    <w:rsid w:val="00AE507F"/>
    <w:rsid w:val="00AE5101"/>
    <w:rsid w:val="00AE5164"/>
    <w:rsid w:val="00AE5560"/>
    <w:rsid w:val="00AE55A7"/>
    <w:rsid w:val="00AE584E"/>
    <w:rsid w:val="00AE5DB5"/>
    <w:rsid w:val="00AE5ED4"/>
    <w:rsid w:val="00AE6033"/>
    <w:rsid w:val="00AE618F"/>
    <w:rsid w:val="00AE6386"/>
    <w:rsid w:val="00AE6554"/>
    <w:rsid w:val="00AE6565"/>
    <w:rsid w:val="00AE6640"/>
    <w:rsid w:val="00AE6893"/>
    <w:rsid w:val="00AE6939"/>
    <w:rsid w:val="00AE6AD4"/>
    <w:rsid w:val="00AE6AFE"/>
    <w:rsid w:val="00AE6DFE"/>
    <w:rsid w:val="00AE6E3A"/>
    <w:rsid w:val="00AE6EC1"/>
    <w:rsid w:val="00AE72BB"/>
    <w:rsid w:val="00AE73F0"/>
    <w:rsid w:val="00AE756D"/>
    <w:rsid w:val="00AE778D"/>
    <w:rsid w:val="00AE779D"/>
    <w:rsid w:val="00AE7A5E"/>
    <w:rsid w:val="00AE7A9A"/>
    <w:rsid w:val="00AE7C28"/>
    <w:rsid w:val="00AE7D01"/>
    <w:rsid w:val="00AE7DAF"/>
    <w:rsid w:val="00AE7DB2"/>
    <w:rsid w:val="00AE7EC0"/>
    <w:rsid w:val="00AF0003"/>
    <w:rsid w:val="00AF0085"/>
    <w:rsid w:val="00AF03C5"/>
    <w:rsid w:val="00AF03ED"/>
    <w:rsid w:val="00AF0402"/>
    <w:rsid w:val="00AF05DC"/>
    <w:rsid w:val="00AF098E"/>
    <w:rsid w:val="00AF0B09"/>
    <w:rsid w:val="00AF0BAA"/>
    <w:rsid w:val="00AF0E9C"/>
    <w:rsid w:val="00AF0F8A"/>
    <w:rsid w:val="00AF1417"/>
    <w:rsid w:val="00AF150B"/>
    <w:rsid w:val="00AF15A2"/>
    <w:rsid w:val="00AF1673"/>
    <w:rsid w:val="00AF1785"/>
    <w:rsid w:val="00AF17B1"/>
    <w:rsid w:val="00AF19BB"/>
    <w:rsid w:val="00AF19C2"/>
    <w:rsid w:val="00AF19E3"/>
    <w:rsid w:val="00AF20C8"/>
    <w:rsid w:val="00AF2495"/>
    <w:rsid w:val="00AF2496"/>
    <w:rsid w:val="00AF250B"/>
    <w:rsid w:val="00AF27EA"/>
    <w:rsid w:val="00AF2832"/>
    <w:rsid w:val="00AF2890"/>
    <w:rsid w:val="00AF28E6"/>
    <w:rsid w:val="00AF2CE0"/>
    <w:rsid w:val="00AF2DFC"/>
    <w:rsid w:val="00AF2E66"/>
    <w:rsid w:val="00AF2FAD"/>
    <w:rsid w:val="00AF2FFB"/>
    <w:rsid w:val="00AF32F0"/>
    <w:rsid w:val="00AF32F8"/>
    <w:rsid w:val="00AF35E3"/>
    <w:rsid w:val="00AF3919"/>
    <w:rsid w:val="00AF3C10"/>
    <w:rsid w:val="00AF3C55"/>
    <w:rsid w:val="00AF4009"/>
    <w:rsid w:val="00AF40BB"/>
    <w:rsid w:val="00AF4194"/>
    <w:rsid w:val="00AF422C"/>
    <w:rsid w:val="00AF443E"/>
    <w:rsid w:val="00AF4533"/>
    <w:rsid w:val="00AF4535"/>
    <w:rsid w:val="00AF4640"/>
    <w:rsid w:val="00AF465B"/>
    <w:rsid w:val="00AF4697"/>
    <w:rsid w:val="00AF479F"/>
    <w:rsid w:val="00AF4931"/>
    <w:rsid w:val="00AF49CF"/>
    <w:rsid w:val="00AF4A05"/>
    <w:rsid w:val="00AF4B19"/>
    <w:rsid w:val="00AF4B8B"/>
    <w:rsid w:val="00AF4CAF"/>
    <w:rsid w:val="00AF4D5D"/>
    <w:rsid w:val="00AF4F48"/>
    <w:rsid w:val="00AF5095"/>
    <w:rsid w:val="00AF50BE"/>
    <w:rsid w:val="00AF50F7"/>
    <w:rsid w:val="00AF5412"/>
    <w:rsid w:val="00AF5538"/>
    <w:rsid w:val="00AF5563"/>
    <w:rsid w:val="00AF58EC"/>
    <w:rsid w:val="00AF5AB6"/>
    <w:rsid w:val="00AF5AF4"/>
    <w:rsid w:val="00AF5B21"/>
    <w:rsid w:val="00AF5CC8"/>
    <w:rsid w:val="00AF5D2C"/>
    <w:rsid w:val="00AF635A"/>
    <w:rsid w:val="00AF643E"/>
    <w:rsid w:val="00AF6527"/>
    <w:rsid w:val="00AF65F1"/>
    <w:rsid w:val="00AF68A2"/>
    <w:rsid w:val="00AF68DB"/>
    <w:rsid w:val="00AF692E"/>
    <w:rsid w:val="00AF6941"/>
    <w:rsid w:val="00AF6AA8"/>
    <w:rsid w:val="00AF6B18"/>
    <w:rsid w:val="00AF6BD6"/>
    <w:rsid w:val="00AF6D0E"/>
    <w:rsid w:val="00AF6FBD"/>
    <w:rsid w:val="00AF70BB"/>
    <w:rsid w:val="00AF7130"/>
    <w:rsid w:val="00AF726B"/>
    <w:rsid w:val="00AF7339"/>
    <w:rsid w:val="00AF7569"/>
    <w:rsid w:val="00AF75F7"/>
    <w:rsid w:val="00AF7676"/>
    <w:rsid w:val="00AF7A54"/>
    <w:rsid w:val="00AF7C68"/>
    <w:rsid w:val="00AF7D4F"/>
    <w:rsid w:val="00AF7E73"/>
    <w:rsid w:val="00AF7EAA"/>
    <w:rsid w:val="00B00085"/>
    <w:rsid w:val="00B003FA"/>
    <w:rsid w:val="00B005CE"/>
    <w:rsid w:val="00B0076E"/>
    <w:rsid w:val="00B0082F"/>
    <w:rsid w:val="00B00879"/>
    <w:rsid w:val="00B00BBF"/>
    <w:rsid w:val="00B00C03"/>
    <w:rsid w:val="00B00C4E"/>
    <w:rsid w:val="00B00C98"/>
    <w:rsid w:val="00B00CED"/>
    <w:rsid w:val="00B00EE7"/>
    <w:rsid w:val="00B00F26"/>
    <w:rsid w:val="00B010F6"/>
    <w:rsid w:val="00B0118E"/>
    <w:rsid w:val="00B012EC"/>
    <w:rsid w:val="00B01583"/>
    <w:rsid w:val="00B0166F"/>
    <w:rsid w:val="00B0167B"/>
    <w:rsid w:val="00B01693"/>
    <w:rsid w:val="00B0172F"/>
    <w:rsid w:val="00B017E4"/>
    <w:rsid w:val="00B01936"/>
    <w:rsid w:val="00B019B0"/>
    <w:rsid w:val="00B01C8C"/>
    <w:rsid w:val="00B01CCB"/>
    <w:rsid w:val="00B01DAD"/>
    <w:rsid w:val="00B01F44"/>
    <w:rsid w:val="00B01F98"/>
    <w:rsid w:val="00B02113"/>
    <w:rsid w:val="00B02366"/>
    <w:rsid w:val="00B027A1"/>
    <w:rsid w:val="00B0295E"/>
    <w:rsid w:val="00B029FC"/>
    <w:rsid w:val="00B02A92"/>
    <w:rsid w:val="00B02CBE"/>
    <w:rsid w:val="00B02DA1"/>
    <w:rsid w:val="00B02DCA"/>
    <w:rsid w:val="00B02F95"/>
    <w:rsid w:val="00B02FE2"/>
    <w:rsid w:val="00B0309C"/>
    <w:rsid w:val="00B030EB"/>
    <w:rsid w:val="00B03181"/>
    <w:rsid w:val="00B03260"/>
    <w:rsid w:val="00B0336D"/>
    <w:rsid w:val="00B033F9"/>
    <w:rsid w:val="00B034A1"/>
    <w:rsid w:val="00B0371A"/>
    <w:rsid w:val="00B0385E"/>
    <w:rsid w:val="00B03A5F"/>
    <w:rsid w:val="00B03B36"/>
    <w:rsid w:val="00B03BBA"/>
    <w:rsid w:val="00B03C26"/>
    <w:rsid w:val="00B03CFF"/>
    <w:rsid w:val="00B03EE7"/>
    <w:rsid w:val="00B03FD2"/>
    <w:rsid w:val="00B04186"/>
    <w:rsid w:val="00B041CB"/>
    <w:rsid w:val="00B0455E"/>
    <w:rsid w:val="00B0456A"/>
    <w:rsid w:val="00B04926"/>
    <w:rsid w:val="00B04A3C"/>
    <w:rsid w:val="00B0500B"/>
    <w:rsid w:val="00B05062"/>
    <w:rsid w:val="00B050CD"/>
    <w:rsid w:val="00B0543C"/>
    <w:rsid w:val="00B054E1"/>
    <w:rsid w:val="00B0573B"/>
    <w:rsid w:val="00B057A3"/>
    <w:rsid w:val="00B057C7"/>
    <w:rsid w:val="00B0599E"/>
    <w:rsid w:val="00B05A8E"/>
    <w:rsid w:val="00B05A9F"/>
    <w:rsid w:val="00B05CBC"/>
    <w:rsid w:val="00B05E40"/>
    <w:rsid w:val="00B05EB8"/>
    <w:rsid w:val="00B05ED4"/>
    <w:rsid w:val="00B06053"/>
    <w:rsid w:val="00B06182"/>
    <w:rsid w:val="00B06448"/>
    <w:rsid w:val="00B0655E"/>
    <w:rsid w:val="00B06667"/>
    <w:rsid w:val="00B06854"/>
    <w:rsid w:val="00B068BB"/>
    <w:rsid w:val="00B06A43"/>
    <w:rsid w:val="00B06AE8"/>
    <w:rsid w:val="00B06CF1"/>
    <w:rsid w:val="00B06E9B"/>
    <w:rsid w:val="00B06F28"/>
    <w:rsid w:val="00B070F5"/>
    <w:rsid w:val="00B0713F"/>
    <w:rsid w:val="00B072BD"/>
    <w:rsid w:val="00B0733E"/>
    <w:rsid w:val="00B0747F"/>
    <w:rsid w:val="00B074F5"/>
    <w:rsid w:val="00B07552"/>
    <w:rsid w:val="00B07678"/>
    <w:rsid w:val="00B07919"/>
    <w:rsid w:val="00B07A46"/>
    <w:rsid w:val="00B07A80"/>
    <w:rsid w:val="00B07BD1"/>
    <w:rsid w:val="00B07C05"/>
    <w:rsid w:val="00B07E6A"/>
    <w:rsid w:val="00B07E73"/>
    <w:rsid w:val="00B07FFA"/>
    <w:rsid w:val="00B101E9"/>
    <w:rsid w:val="00B10212"/>
    <w:rsid w:val="00B10223"/>
    <w:rsid w:val="00B10277"/>
    <w:rsid w:val="00B10281"/>
    <w:rsid w:val="00B1028F"/>
    <w:rsid w:val="00B103C1"/>
    <w:rsid w:val="00B10436"/>
    <w:rsid w:val="00B1065E"/>
    <w:rsid w:val="00B10A42"/>
    <w:rsid w:val="00B10A66"/>
    <w:rsid w:val="00B10A96"/>
    <w:rsid w:val="00B10B58"/>
    <w:rsid w:val="00B10F29"/>
    <w:rsid w:val="00B110F0"/>
    <w:rsid w:val="00B11131"/>
    <w:rsid w:val="00B11302"/>
    <w:rsid w:val="00B11304"/>
    <w:rsid w:val="00B11400"/>
    <w:rsid w:val="00B1147C"/>
    <w:rsid w:val="00B118A3"/>
    <w:rsid w:val="00B11983"/>
    <w:rsid w:val="00B119A3"/>
    <w:rsid w:val="00B119FF"/>
    <w:rsid w:val="00B11A85"/>
    <w:rsid w:val="00B11B93"/>
    <w:rsid w:val="00B11C41"/>
    <w:rsid w:val="00B11D7F"/>
    <w:rsid w:val="00B11E32"/>
    <w:rsid w:val="00B11EB9"/>
    <w:rsid w:val="00B120C2"/>
    <w:rsid w:val="00B12225"/>
    <w:rsid w:val="00B122D4"/>
    <w:rsid w:val="00B1259D"/>
    <w:rsid w:val="00B12660"/>
    <w:rsid w:val="00B1277D"/>
    <w:rsid w:val="00B12BC9"/>
    <w:rsid w:val="00B12C24"/>
    <w:rsid w:val="00B12CFA"/>
    <w:rsid w:val="00B12D48"/>
    <w:rsid w:val="00B12E00"/>
    <w:rsid w:val="00B12ED7"/>
    <w:rsid w:val="00B130EE"/>
    <w:rsid w:val="00B131F8"/>
    <w:rsid w:val="00B13221"/>
    <w:rsid w:val="00B13265"/>
    <w:rsid w:val="00B13354"/>
    <w:rsid w:val="00B1348B"/>
    <w:rsid w:val="00B13654"/>
    <w:rsid w:val="00B13680"/>
    <w:rsid w:val="00B137BD"/>
    <w:rsid w:val="00B1387B"/>
    <w:rsid w:val="00B138C1"/>
    <w:rsid w:val="00B13AA0"/>
    <w:rsid w:val="00B13D45"/>
    <w:rsid w:val="00B13D4E"/>
    <w:rsid w:val="00B13D6C"/>
    <w:rsid w:val="00B13D80"/>
    <w:rsid w:val="00B14022"/>
    <w:rsid w:val="00B14158"/>
    <w:rsid w:val="00B14266"/>
    <w:rsid w:val="00B14316"/>
    <w:rsid w:val="00B14519"/>
    <w:rsid w:val="00B146EA"/>
    <w:rsid w:val="00B14724"/>
    <w:rsid w:val="00B149EE"/>
    <w:rsid w:val="00B14A3A"/>
    <w:rsid w:val="00B14B5F"/>
    <w:rsid w:val="00B14C5F"/>
    <w:rsid w:val="00B1522F"/>
    <w:rsid w:val="00B15368"/>
    <w:rsid w:val="00B153B1"/>
    <w:rsid w:val="00B1546E"/>
    <w:rsid w:val="00B15542"/>
    <w:rsid w:val="00B15582"/>
    <w:rsid w:val="00B15614"/>
    <w:rsid w:val="00B1562E"/>
    <w:rsid w:val="00B15699"/>
    <w:rsid w:val="00B15757"/>
    <w:rsid w:val="00B157C1"/>
    <w:rsid w:val="00B158DC"/>
    <w:rsid w:val="00B15BD5"/>
    <w:rsid w:val="00B15DC8"/>
    <w:rsid w:val="00B15EC4"/>
    <w:rsid w:val="00B15FB2"/>
    <w:rsid w:val="00B15FCD"/>
    <w:rsid w:val="00B16555"/>
    <w:rsid w:val="00B1659A"/>
    <w:rsid w:val="00B1661E"/>
    <w:rsid w:val="00B16669"/>
    <w:rsid w:val="00B166BC"/>
    <w:rsid w:val="00B16703"/>
    <w:rsid w:val="00B16810"/>
    <w:rsid w:val="00B168D1"/>
    <w:rsid w:val="00B16A1C"/>
    <w:rsid w:val="00B16BBE"/>
    <w:rsid w:val="00B16C4A"/>
    <w:rsid w:val="00B16E8C"/>
    <w:rsid w:val="00B17464"/>
    <w:rsid w:val="00B17498"/>
    <w:rsid w:val="00B17613"/>
    <w:rsid w:val="00B17769"/>
    <w:rsid w:val="00B17906"/>
    <w:rsid w:val="00B17AB4"/>
    <w:rsid w:val="00B17CDE"/>
    <w:rsid w:val="00B17D5B"/>
    <w:rsid w:val="00B17EEC"/>
    <w:rsid w:val="00B17F42"/>
    <w:rsid w:val="00B201C4"/>
    <w:rsid w:val="00B20500"/>
    <w:rsid w:val="00B208A0"/>
    <w:rsid w:val="00B20CE8"/>
    <w:rsid w:val="00B21322"/>
    <w:rsid w:val="00B21347"/>
    <w:rsid w:val="00B213EB"/>
    <w:rsid w:val="00B21614"/>
    <w:rsid w:val="00B21712"/>
    <w:rsid w:val="00B218BB"/>
    <w:rsid w:val="00B21911"/>
    <w:rsid w:val="00B219F3"/>
    <w:rsid w:val="00B21BAB"/>
    <w:rsid w:val="00B21C6F"/>
    <w:rsid w:val="00B21D1F"/>
    <w:rsid w:val="00B21D94"/>
    <w:rsid w:val="00B21EE8"/>
    <w:rsid w:val="00B21FDC"/>
    <w:rsid w:val="00B2204D"/>
    <w:rsid w:val="00B2240E"/>
    <w:rsid w:val="00B228D2"/>
    <w:rsid w:val="00B229AB"/>
    <w:rsid w:val="00B22A95"/>
    <w:rsid w:val="00B22BC3"/>
    <w:rsid w:val="00B22C62"/>
    <w:rsid w:val="00B22DAB"/>
    <w:rsid w:val="00B22E97"/>
    <w:rsid w:val="00B230CB"/>
    <w:rsid w:val="00B2312F"/>
    <w:rsid w:val="00B23259"/>
    <w:rsid w:val="00B23299"/>
    <w:rsid w:val="00B23447"/>
    <w:rsid w:val="00B236DA"/>
    <w:rsid w:val="00B23725"/>
    <w:rsid w:val="00B239A5"/>
    <w:rsid w:val="00B23B67"/>
    <w:rsid w:val="00B23E09"/>
    <w:rsid w:val="00B23E3F"/>
    <w:rsid w:val="00B241C5"/>
    <w:rsid w:val="00B24402"/>
    <w:rsid w:val="00B246F4"/>
    <w:rsid w:val="00B247E7"/>
    <w:rsid w:val="00B2480F"/>
    <w:rsid w:val="00B24CA2"/>
    <w:rsid w:val="00B25064"/>
    <w:rsid w:val="00B2514E"/>
    <w:rsid w:val="00B25199"/>
    <w:rsid w:val="00B2535A"/>
    <w:rsid w:val="00B253C9"/>
    <w:rsid w:val="00B2579C"/>
    <w:rsid w:val="00B25865"/>
    <w:rsid w:val="00B25B43"/>
    <w:rsid w:val="00B25BAF"/>
    <w:rsid w:val="00B25C0F"/>
    <w:rsid w:val="00B25D50"/>
    <w:rsid w:val="00B25DDE"/>
    <w:rsid w:val="00B25F3E"/>
    <w:rsid w:val="00B25F4B"/>
    <w:rsid w:val="00B25FF1"/>
    <w:rsid w:val="00B25FF9"/>
    <w:rsid w:val="00B2677C"/>
    <w:rsid w:val="00B26783"/>
    <w:rsid w:val="00B26B79"/>
    <w:rsid w:val="00B26BFF"/>
    <w:rsid w:val="00B26CFC"/>
    <w:rsid w:val="00B26D18"/>
    <w:rsid w:val="00B26D24"/>
    <w:rsid w:val="00B26F87"/>
    <w:rsid w:val="00B26FA2"/>
    <w:rsid w:val="00B2722A"/>
    <w:rsid w:val="00B273EF"/>
    <w:rsid w:val="00B27590"/>
    <w:rsid w:val="00B275B2"/>
    <w:rsid w:val="00B2775C"/>
    <w:rsid w:val="00B27866"/>
    <w:rsid w:val="00B278EA"/>
    <w:rsid w:val="00B27B93"/>
    <w:rsid w:val="00B27E0E"/>
    <w:rsid w:val="00B27E39"/>
    <w:rsid w:val="00B27EC0"/>
    <w:rsid w:val="00B27F45"/>
    <w:rsid w:val="00B30291"/>
    <w:rsid w:val="00B303D2"/>
    <w:rsid w:val="00B30484"/>
    <w:rsid w:val="00B304CD"/>
    <w:rsid w:val="00B304D1"/>
    <w:rsid w:val="00B3055A"/>
    <w:rsid w:val="00B30630"/>
    <w:rsid w:val="00B306FE"/>
    <w:rsid w:val="00B3078B"/>
    <w:rsid w:val="00B3079B"/>
    <w:rsid w:val="00B308F4"/>
    <w:rsid w:val="00B30A41"/>
    <w:rsid w:val="00B30B76"/>
    <w:rsid w:val="00B30D9E"/>
    <w:rsid w:val="00B30ED4"/>
    <w:rsid w:val="00B31041"/>
    <w:rsid w:val="00B31275"/>
    <w:rsid w:val="00B314DC"/>
    <w:rsid w:val="00B315F6"/>
    <w:rsid w:val="00B3164E"/>
    <w:rsid w:val="00B31694"/>
    <w:rsid w:val="00B31785"/>
    <w:rsid w:val="00B31A3D"/>
    <w:rsid w:val="00B31AD2"/>
    <w:rsid w:val="00B31B77"/>
    <w:rsid w:val="00B31B8C"/>
    <w:rsid w:val="00B31E04"/>
    <w:rsid w:val="00B31F1F"/>
    <w:rsid w:val="00B31FC9"/>
    <w:rsid w:val="00B3216D"/>
    <w:rsid w:val="00B322E9"/>
    <w:rsid w:val="00B3239B"/>
    <w:rsid w:val="00B3242F"/>
    <w:rsid w:val="00B32544"/>
    <w:rsid w:val="00B32715"/>
    <w:rsid w:val="00B3275D"/>
    <w:rsid w:val="00B329B1"/>
    <w:rsid w:val="00B32AC6"/>
    <w:rsid w:val="00B32DA5"/>
    <w:rsid w:val="00B33063"/>
    <w:rsid w:val="00B33296"/>
    <w:rsid w:val="00B332F0"/>
    <w:rsid w:val="00B333FD"/>
    <w:rsid w:val="00B33428"/>
    <w:rsid w:val="00B3351B"/>
    <w:rsid w:val="00B33562"/>
    <w:rsid w:val="00B337B9"/>
    <w:rsid w:val="00B33950"/>
    <w:rsid w:val="00B33A56"/>
    <w:rsid w:val="00B33A5E"/>
    <w:rsid w:val="00B33CE1"/>
    <w:rsid w:val="00B33DA0"/>
    <w:rsid w:val="00B33F67"/>
    <w:rsid w:val="00B342CC"/>
    <w:rsid w:val="00B3431B"/>
    <w:rsid w:val="00B34488"/>
    <w:rsid w:val="00B3462D"/>
    <w:rsid w:val="00B34891"/>
    <w:rsid w:val="00B34E30"/>
    <w:rsid w:val="00B34EA9"/>
    <w:rsid w:val="00B34F20"/>
    <w:rsid w:val="00B35003"/>
    <w:rsid w:val="00B35077"/>
    <w:rsid w:val="00B35113"/>
    <w:rsid w:val="00B352D8"/>
    <w:rsid w:val="00B35389"/>
    <w:rsid w:val="00B35449"/>
    <w:rsid w:val="00B354A6"/>
    <w:rsid w:val="00B355D5"/>
    <w:rsid w:val="00B358A0"/>
    <w:rsid w:val="00B359D1"/>
    <w:rsid w:val="00B35C51"/>
    <w:rsid w:val="00B35CC2"/>
    <w:rsid w:val="00B360FF"/>
    <w:rsid w:val="00B361F1"/>
    <w:rsid w:val="00B36372"/>
    <w:rsid w:val="00B36385"/>
    <w:rsid w:val="00B3638B"/>
    <w:rsid w:val="00B3638F"/>
    <w:rsid w:val="00B365B3"/>
    <w:rsid w:val="00B365C3"/>
    <w:rsid w:val="00B366E2"/>
    <w:rsid w:val="00B3687F"/>
    <w:rsid w:val="00B368B0"/>
    <w:rsid w:val="00B368E4"/>
    <w:rsid w:val="00B369BA"/>
    <w:rsid w:val="00B36A31"/>
    <w:rsid w:val="00B36AFB"/>
    <w:rsid w:val="00B36C0A"/>
    <w:rsid w:val="00B3706B"/>
    <w:rsid w:val="00B37337"/>
    <w:rsid w:val="00B37343"/>
    <w:rsid w:val="00B3748D"/>
    <w:rsid w:val="00B37730"/>
    <w:rsid w:val="00B37983"/>
    <w:rsid w:val="00B37AD9"/>
    <w:rsid w:val="00B37B95"/>
    <w:rsid w:val="00B37C3E"/>
    <w:rsid w:val="00B37DE0"/>
    <w:rsid w:val="00B40005"/>
    <w:rsid w:val="00B40114"/>
    <w:rsid w:val="00B40168"/>
    <w:rsid w:val="00B403DC"/>
    <w:rsid w:val="00B40453"/>
    <w:rsid w:val="00B404BE"/>
    <w:rsid w:val="00B4052D"/>
    <w:rsid w:val="00B40566"/>
    <w:rsid w:val="00B407E7"/>
    <w:rsid w:val="00B40B02"/>
    <w:rsid w:val="00B40B22"/>
    <w:rsid w:val="00B40C7B"/>
    <w:rsid w:val="00B40D19"/>
    <w:rsid w:val="00B40D5B"/>
    <w:rsid w:val="00B40EB6"/>
    <w:rsid w:val="00B40F42"/>
    <w:rsid w:val="00B40F64"/>
    <w:rsid w:val="00B41077"/>
    <w:rsid w:val="00B41287"/>
    <w:rsid w:val="00B412E5"/>
    <w:rsid w:val="00B412F4"/>
    <w:rsid w:val="00B41358"/>
    <w:rsid w:val="00B4152F"/>
    <w:rsid w:val="00B41611"/>
    <w:rsid w:val="00B41758"/>
    <w:rsid w:val="00B418E0"/>
    <w:rsid w:val="00B41A29"/>
    <w:rsid w:val="00B41A6F"/>
    <w:rsid w:val="00B41CFB"/>
    <w:rsid w:val="00B41DED"/>
    <w:rsid w:val="00B41F92"/>
    <w:rsid w:val="00B4203C"/>
    <w:rsid w:val="00B4203E"/>
    <w:rsid w:val="00B42129"/>
    <w:rsid w:val="00B422B2"/>
    <w:rsid w:val="00B4236F"/>
    <w:rsid w:val="00B4239E"/>
    <w:rsid w:val="00B42516"/>
    <w:rsid w:val="00B42534"/>
    <w:rsid w:val="00B4263C"/>
    <w:rsid w:val="00B4282A"/>
    <w:rsid w:val="00B429B3"/>
    <w:rsid w:val="00B42AEF"/>
    <w:rsid w:val="00B42BB1"/>
    <w:rsid w:val="00B42BC0"/>
    <w:rsid w:val="00B42BC7"/>
    <w:rsid w:val="00B42C60"/>
    <w:rsid w:val="00B42D47"/>
    <w:rsid w:val="00B42DD3"/>
    <w:rsid w:val="00B42E55"/>
    <w:rsid w:val="00B4323D"/>
    <w:rsid w:val="00B434CE"/>
    <w:rsid w:val="00B435F7"/>
    <w:rsid w:val="00B436E7"/>
    <w:rsid w:val="00B43853"/>
    <w:rsid w:val="00B43A8F"/>
    <w:rsid w:val="00B43BAE"/>
    <w:rsid w:val="00B43D0D"/>
    <w:rsid w:val="00B43F4C"/>
    <w:rsid w:val="00B4458E"/>
    <w:rsid w:val="00B44854"/>
    <w:rsid w:val="00B4489F"/>
    <w:rsid w:val="00B44923"/>
    <w:rsid w:val="00B45404"/>
    <w:rsid w:val="00B45758"/>
    <w:rsid w:val="00B4580C"/>
    <w:rsid w:val="00B458CB"/>
    <w:rsid w:val="00B45A6E"/>
    <w:rsid w:val="00B45AD7"/>
    <w:rsid w:val="00B45B84"/>
    <w:rsid w:val="00B45CC0"/>
    <w:rsid w:val="00B45E6B"/>
    <w:rsid w:val="00B45F34"/>
    <w:rsid w:val="00B45F49"/>
    <w:rsid w:val="00B46057"/>
    <w:rsid w:val="00B46060"/>
    <w:rsid w:val="00B463A6"/>
    <w:rsid w:val="00B465DE"/>
    <w:rsid w:val="00B46805"/>
    <w:rsid w:val="00B469CD"/>
    <w:rsid w:val="00B46B95"/>
    <w:rsid w:val="00B46C15"/>
    <w:rsid w:val="00B46C28"/>
    <w:rsid w:val="00B46CA2"/>
    <w:rsid w:val="00B46D90"/>
    <w:rsid w:val="00B46F5A"/>
    <w:rsid w:val="00B47199"/>
    <w:rsid w:val="00B4721F"/>
    <w:rsid w:val="00B47493"/>
    <w:rsid w:val="00B47534"/>
    <w:rsid w:val="00B4781E"/>
    <w:rsid w:val="00B478BA"/>
    <w:rsid w:val="00B478EB"/>
    <w:rsid w:val="00B4792E"/>
    <w:rsid w:val="00B47992"/>
    <w:rsid w:val="00B47C58"/>
    <w:rsid w:val="00B47C81"/>
    <w:rsid w:val="00B47F35"/>
    <w:rsid w:val="00B47F36"/>
    <w:rsid w:val="00B47F69"/>
    <w:rsid w:val="00B5005B"/>
    <w:rsid w:val="00B503D5"/>
    <w:rsid w:val="00B503EB"/>
    <w:rsid w:val="00B50462"/>
    <w:rsid w:val="00B50496"/>
    <w:rsid w:val="00B5056C"/>
    <w:rsid w:val="00B50947"/>
    <w:rsid w:val="00B50C54"/>
    <w:rsid w:val="00B50D3C"/>
    <w:rsid w:val="00B50D5B"/>
    <w:rsid w:val="00B50E2E"/>
    <w:rsid w:val="00B50F63"/>
    <w:rsid w:val="00B51004"/>
    <w:rsid w:val="00B5103C"/>
    <w:rsid w:val="00B51051"/>
    <w:rsid w:val="00B513E9"/>
    <w:rsid w:val="00B5149A"/>
    <w:rsid w:val="00B51524"/>
    <w:rsid w:val="00B515C1"/>
    <w:rsid w:val="00B515C3"/>
    <w:rsid w:val="00B516F7"/>
    <w:rsid w:val="00B51916"/>
    <w:rsid w:val="00B51A38"/>
    <w:rsid w:val="00B51B13"/>
    <w:rsid w:val="00B51D0C"/>
    <w:rsid w:val="00B51D24"/>
    <w:rsid w:val="00B51D65"/>
    <w:rsid w:val="00B51D70"/>
    <w:rsid w:val="00B51FBB"/>
    <w:rsid w:val="00B520FE"/>
    <w:rsid w:val="00B522B3"/>
    <w:rsid w:val="00B5254B"/>
    <w:rsid w:val="00B52642"/>
    <w:rsid w:val="00B5271E"/>
    <w:rsid w:val="00B52CD2"/>
    <w:rsid w:val="00B52DD8"/>
    <w:rsid w:val="00B52DFC"/>
    <w:rsid w:val="00B53014"/>
    <w:rsid w:val="00B5311C"/>
    <w:rsid w:val="00B5323F"/>
    <w:rsid w:val="00B53290"/>
    <w:rsid w:val="00B535B2"/>
    <w:rsid w:val="00B53856"/>
    <w:rsid w:val="00B53915"/>
    <w:rsid w:val="00B53A53"/>
    <w:rsid w:val="00B53BFD"/>
    <w:rsid w:val="00B53CA1"/>
    <w:rsid w:val="00B53CC1"/>
    <w:rsid w:val="00B53E9B"/>
    <w:rsid w:val="00B5404F"/>
    <w:rsid w:val="00B54457"/>
    <w:rsid w:val="00B54556"/>
    <w:rsid w:val="00B5488D"/>
    <w:rsid w:val="00B549CA"/>
    <w:rsid w:val="00B54A39"/>
    <w:rsid w:val="00B54AA5"/>
    <w:rsid w:val="00B54BC3"/>
    <w:rsid w:val="00B54D71"/>
    <w:rsid w:val="00B54EAF"/>
    <w:rsid w:val="00B55232"/>
    <w:rsid w:val="00B553DE"/>
    <w:rsid w:val="00B554B5"/>
    <w:rsid w:val="00B55503"/>
    <w:rsid w:val="00B556A7"/>
    <w:rsid w:val="00B5573F"/>
    <w:rsid w:val="00B55829"/>
    <w:rsid w:val="00B558D7"/>
    <w:rsid w:val="00B55ABE"/>
    <w:rsid w:val="00B55AF9"/>
    <w:rsid w:val="00B55CD1"/>
    <w:rsid w:val="00B55D0B"/>
    <w:rsid w:val="00B55D4B"/>
    <w:rsid w:val="00B55E0F"/>
    <w:rsid w:val="00B55ED7"/>
    <w:rsid w:val="00B56057"/>
    <w:rsid w:val="00B5611C"/>
    <w:rsid w:val="00B5642E"/>
    <w:rsid w:val="00B566FF"/>
    <w:rsid w:val="00B56744"/>
    <w:rsid w:val="00B56A21"/>
    <w:rsid w:val="00B56B56"/>
    <w:rsid w:val="00B56CF5"/>
    <w:rsid w:val="00B56D41"/>
    <w:rsid w:val="00B56FDC"/>
    <w:rsid w:val="00B57049"/>
    <w:rsid w:val="00B572F9"/>
    <w:rsid w:val="00B57385"/>
    <w:rsid w:val="00B575FF"/>
    <w:rsid w:val="00B5771C"/>
    <w:rsid w:val="00B577AA"/>
    <w:rsid w:val="00B578AB"/>
    <w:rsid w:val="00B578CB"/>
    <w:rsid w:val="00B579BA"/>
    <w:rsid w:val="00B57A7E"/>
    <w:rsid w:val="00B57E30"/>
    <w:rsid w:val="00B57EC2"/>
    <w:rsid w:val="00B60159"/>
    <w:rsid w:val="00B60686"/>
    <w:rsid w:val="00B606B6"/>
    <w:rsid w:val="00B608F9"/>
    <w:rsid w:val="00B60977"/>
    <w:rsid w:val="00B60982"/>
    <w:rsid w:val="00B609F0"/>
    <w:rsid w:val="00B60A1A"/>
    <w:rsid w:val="00B60BC8"/>
    <w:rsid w:val="00B60C20"/>
    <w:rsid w:val="00B60D7C"/>
    <w:rsid w:val="00B60E4E"/>
    <w:rsid w:val="00B6101E"/>
    <w:rsid w:val="00B61098"/>
    <w:rsid w:val="00B61301"/>
    <w:rsid w:val="00B6147A"/>
    <w:rsid w:val="00B61574"/>
    <w:rsid w:val="00B615BE"/>
    <w:rsid w:val="00B61732"/>
    <w:rsid w:val="00B6185E"/>
    <w:rsid w:val="00B61BBC"/>
    <w:rsid w:val="00B61D4B"/>
    <w:rsid w:val="00B61E13"/>
    <w:rsid w:val="00B61EFD"/>
    <w:rsid w:val="00B61FB4"/>
    <w:rsid w:val="00B62004"/>
    <w:rsid w:val="00B6209E"/>
    <w:rsid w:val="00B620C0"/>
    <w:rsid w:val="00B624A3"/>
    <w:rsid w:val="00B62511"/>
    <w:rsid w:val="00B62A37"/>
    <w:rsid w:val="00B62BC7"/>
    <w:rsid w:val="00B62E18"/>
    <w:rsid w:val="00B62EB1"/>
    <w:rsid w:val="00B63538"/>
    <w:rsid w:val="00B637E4"/>
    <w:rsid w:val="00B638D5"/>
    <w:rsid w:val="00B639B1"/>
    <w:rsid w:val="00B639B7"/>
    <w:rsid w:val="00B63A1B"/>
    <w:rsid w:val="00B63B8F"/>
    <w:rsid w:val="00B63B9E"/>
    <w:rsid w:val="00B63E1C"/>
    <w:rsid w:val="00B63F59"/>
    <w:rsid w:val="00B63F80"/>
    <w:rsid w:val="00B64122"/>
    <w:rsid w:val="00B6416E"/>
    <w:rsid w:val="00B64297"/>
    <w:rsid w:val="00B64441"/>
    <w:rsid w:val="00B64538"/>
    <w:rsid w:val="00B64572"/>
    <w:rsid w:val="00B64715"/>
    <w:rsid w:val="00B6474F"/>
    <w:rsid w:val="00B64813"/>
    <w:rsid w:val="00B64EB0"/>
    <w:rsid w:val="00B65009"/>
    <w:rsid w:val="00B65041"/>
    <w:rsid w:val="00B6505D"/>
    <w:rsid w:val="00B65505"/>
    <w:rsid w:val="00B6583A"/>
    <w:rsid w:val="00B65A4C"/>
    <w:rsid w:val="00B65BB4"/>
    <w:rsid w:val="00B65E33"/>
    <w:rsid w:val="00B65E93"/>
    <w:rsid w:val="00B662E6"/>
    <w:rsid w:val="00B66352"/>
    <w:rsid w:val="00B66373"/>
    <w:rsid w:val="00B664C6"/>
    <w:rsid w:val="00B665B3"/>
    <w:rsid w:val="00B666A5"/>
    <w:rsid w:val="00B66844"/>
    <w:rsid w:val="00B66A9D"/>
    <w:rsid w:val="00B66C00"/>
    <w:rsid w:val="00B66CC8"/>
    <w:rsid w:val="00B66EC4"/>
    <w:rsid w:val="00B66ED4"/>
    <w:rsid w:val="00B66F9E"/>
    <w:rsid w:val="00B67100"/>
    <w:rsid w:val="00B6712D"/>
    <w:rsid w:val="00B67133"/>
    <w:rsid w:val="00B67281"/>
    <w:rsid w:val="00B672BB"/>
    <w:rsid w:val="00B67330"/>
    <w:rsid w:val="00B673E7"/>
    <w:rsid w:val="00B6755C"/>
    <w:rsid w:val="00B676F0"/>
    <w:rsid w:val="00B678AA"/>
    <w:rsid w:val="00B67967"/>
    <w:rsid w:val="00B67EA1"/>
    <w:rsid w:val="00B67EA5"/>
    <w:rsid w:val="00B70694"/>
    <w:rsid w:val="00B706E8"/>
    <w:rsid w:val="00B709B2"/>
    <w:rsid w:val="00B70CC9"/>
    <w:rsid w:val="00B70CCB"/>
    <w:rsid w:val="00B70D78"/>
    <w:rsid w:val="00B7106B"/>
    <w:rsid w:val="00B7110F"/>
    <w:rsid w:val="00B71113"/>
    <w:rsid w:val="00B711BD"/>
    <w:rsid w:val="00B711D5"/>
    <w:rsid w:val="00B7179B"/>
    <w:rsid w:val="00B71897"/>
    <w:rsid w:val="00B719F2"/>
    <w:rsid w:val="00B71AFE"/>
    <w:rsid w:val="00B71C69"/>
    <w:rsid w:val="00B71CFE"/>
    <w:rsid w:val="00B71F71"/>
    <w:rsid w:val="00B71FB8"/>
    <w:rsid w:val="00B721DB"/>
    <w:rsid w:val="00B7227C"/>
    <w:rsid w:val="00B72318"/>
    <w:rsid w:val="00B7238E"/>
    <w:rsid w:val="00B72882"/>
    <w:rsid w:val="00B72A6C"/>
    <w:rsid w:val="00B72C26"/>
    <w:rsid w:val="00B72C2E"/>
    <w:rsid w:val="00B72C9C"/>
    <w:rsid w:val="00B72F83"/>
    <w:rsid w:val="00B73009"/>
    <w:rsid w:val="00B731A8"/>
    <w:rsid w:val="00B731CE"/>
    <w:rsid w:val="00B731F1"/>
    <w:rsid w:val="00B7332F"/>
    <w:rsid w:val="00B73395"/>
    <w:rsid w:val="00B7383B"/>
    <w:rsid w:val="00B7384A"/>
    <w:rsid w:val="00B73A60"/>
    <w:rsid w:val="00B73AAD"/>
    <w:rsid w:val="00B73D34"/>
    <w:rsid w:val="00B73E3C"/>
    <w:rsid w:val="00B73EA8"/>
    <w:rsid w:val="00B74333"/>
    <w:rsid w:val="00B74549"/>
    <w:rsid w:val="00B745AE"/>
    <w:rsid w:val="00B74655"/>
    <w:rsid w:val="00B746C0"/>
    <w:rsid w:val="00B74725"/>
    <w:rsid w:val="00B7472E"/>
    <w:rsid w:val="00B7492D"/>
    <w:rsid w:val="00B74A1C"/>
    <w:rsid w:val="00B74B18"/>
    <w:rsid w:val="00B74EF8"/>
    <w:rsid w:val="00B7506C"/>
    <w:rsid w:val="00B7507B"/>
    <w:rsid w:val="00B752F7"/>
    <w:rsid w:val="00B75325"/>
    <w:rsid w:val="00B7545C"/>
    <w:rsid w:val="00B75534"/>
    <w:rsid w:val="00B755C5"/>
    <w:rsid w:val="00B756B2"/>
    <w:rsid w:val="00B75761"/>
    <w:rsid w:val="00B7576E"/>
    <w:rsid w:val="00B758B1"/>
    <w:rsid w:val="00B75E5C"/>
    <w:rsid w:val="00B75F70"/>
    <w:rsid w:val="00B75FE9"/>
    <w:rsid w:val="00B75FF6"/>
    <w:rsid w:val="00B76043"/>
    <w:rsid w:val="00B761B9"/>
    <w:rsid w:val="00B76213"/>
    <w:rsid w:val="00B763C8"/>
    <w:rsid w:val="00B7671D"/>
    <w:rsid w:val="00B76913"/>
    <w:rsid w:val="00B769E1"/>
    <w:rsid w:val="00B76A43"/>
    <w:rsid w:val="00B76A7B"/>
    <w:rsid w:val="00B76B16"/>
    <w:rsid w:val="00B76C21"/>
    <w:rsid w:val="00B76C81"/>
    <w:rsid w:val="00B76CF4"/>
    <w:rsid w:val="00B76D40"/>
    <w:rsid w:val="00B76DBC"/>
    <w:rsid w:val="00B76DD3"/>
    <w:rsid w:val="00B77296"/>
    <w:rsid w:val="00B773B0"/>
    <w:rsid w:val="00B775B7"/>
    <w:rsid w:val="00B775BC"/>
    <w:rsid w:val="00B77903"/>
    <w:rsid w:val="00B779A5"/>
    <w:rsid w:val="00B77C06"/>
    <w:rsid w:val="00B77C47"/>
    <w:rsid w:val="00B77E56"/>
    <w:rsid w:val="00B77FBF"/>
    <w:rsid w:val="00B77FC8"/>
    <w:rsid w:val="00B8002A"/>
    <w:rsid w:val="00B800B6"/>
    <w:rsid w:val="00B80246"/>
    <w:rsid w:val="00B8038C"/>
    <w:rsid w:val="00B80534"/>
    <w:rsid w:val="00B80789"/>
    <w:rsid w:val="00B80C1E"/>
    <w:rsid w:val="00B80D50"/>
    <w:rsid w:val="00B80E44"/>
    <w:rsid w:val="00B80F3B"/>
    <w:rsid w:val="00B80FDE"/>
    <w:rsid w:val="00B81034"/>
    <w:rsid w:val="00B81114"/>
    <w:rsid w:val="00B811F4"/>
    <w:rsid w:val="00B8134B"/>
    <w:rsid w:val="00B813AA"/>
    <w:rsid w:val="00B8146C"/>
    <w:rsid w:val="00B8170C"/>
    <w:rsid w:val="00B817C1"/>
    <w:rsid w:val="00B81865"/>
    <w:rsid w:val="00B81943"/>
    <w:rsid w:val="00B819E9"/>
    <w:rsid w:val="00B81B73"/>
    <w:rsid w:val="00B81C42"/>
    <w:rsid w:val="00B81D9F"/>
    <w:rsid w:val="00B821A5"/>
    <w:rsid w:val="00B825DF"/>
    <w:rsid w:val="00B827D1"/>
    <w:rsid w:val="00B8293A"/>
    <w:rsid w:val="00B829CC"/>
    <w:rsid w:val="00B82E9D"/>
    <w:rsid w:val="00B82EB3"/>
    <w:rsid w:val="00B82FBC"/>
    <w:rsid w:val="00B83015"/>
    <w:rsid w:val="00B830E5"/>
    <w:rsid w:val="00B83172"/>
    <w:rsid w:val="00B83240"/>
    <w:rsid w:val="00B832D7"/>
    <w:rsid w:val="00B8358D"/>
    <w:rsid w:val="00B83A11"/>
    <w:rsid w:val="00B83ACF"/>
    <w:rsid w:val="00B83B10"/>
    <w:rsid w:val="00B83C54"/>
    <w:rsid w:val="00B83D5F"/>
    <w:rsid w:val="00B84200"/>
    <w:rsid w:val="00B842D8"/>
    <w:rsid w:val="00B8437F"/>
    <w:rsid w:val="00B8459A"/>
    <w:rsid w:val="00B84664"/>
    <w:rsid w:val="00B847DB"/>
    <w:rsid w:val="00B848FF"/>
    <w:rsid w:val="00B8493F"/>
    <w:rsid w:val="00B84A89"/>
    <w:rsid w:val="00B84CB1"/>
    <w:rsid w:val="00B84DDE"/>
    <w:rsid w:val="00B84F61"/>
    <w:rsid w:val="00B85134"/>
    <w:rsid w:val="00B85154"/>
    <w:rsid w:val="00B851C6"/>
    <w:rsid w:val="00B853EF"/>
    <w:rsid w:val="00B85570"/>
    <w:rsid w:val="00B8570B"/>
    <w:rsid w:val="00B8594B"/>
    <w:rsid w:val="00B85B33"/>
    <w:rsid w:val="00B85BBC"/>
    <w:rsid w:val="00B85C9A"/>
    <w:rsid w:val="00B85D71"/>
    <w:rsid w:val="00B85E4A"/>
    <w:rsid w:val="00B85F3D"/>
    <w:rsid w:val="00B85F7F"/>
    <w:rsid w:val="00B8601D"/>
    <w:rsid w:val="00B86068"/>
    <w:rsid w:val="00B86489"/>
    <w:rsid w:val="00B864BA"/>
    <w:rsid w:val="00B864DD"/>
    <w:rsid w:val="00B86B0A"/>
    <w:rsid w:val="00B86D25"/>
    <w:rsid w:val="00B86E4D"/>
    <w:rsid w:val="00B86F09"/>
    <w:rsid w:val="00B8700E"/>
    <w:rsid w:val="00B87612"/>
    <w:rsid w:val="00B87804"/>
    <w:rsid w:val="00B87ABA"/>
    <w:rsid w:val="00B87ACC"/>
    <w:rsid w:val="00B87BAA"/>
    <w:rsid w:val="00B90131"/>
    <w:rsid w:val="00B90169"/>
    <w:rsid w:val="00B901D5"/>
    <w:rsid w:val="00B901D8"/>
    <w:rsid w:val="00B9039C"/>
    <w:rsid w:val="00B90768"/>
    <w:rsid w:val="00B907AE"/>
    <w:rsid w:val="00B9084C"/>
    <w:rsid w:val="00B90958"/>
    <w:rsid w:val="00B90985"/>
    <w:rsid w:val="00B90C1A"/>
    <w:rsid w:val="00B90D2A"/>
    <w:rsid w:val="00B90DBC"/>
    <w:rsid w:val="00B90F19"/>
    <w:rsid w:val="00B91021"/>
    <w:rsid w:val="00B91188"/>
    <w:rsid w:val="00B9130C"/>
    <w:rsid w:val="00B914BA"/>
    <w:rsid w:val="00B91534"/>
    <w:rsid w:val="00B91680"/>
    <w:rsid w:val="00B91922"/>
    <w:rsid w:val="00B919A2"/>
    <w:rsid w:val="00B91ADF"/>
    <w:rsid w:val="00B91B55"/>
    <w:rsid w:val="00B91E93"/>
    <w:rsid w:val="00B920D0"/>
    <w:rsid w:val="00B9218C"/>
    <w:rsid w:val="00B92228"/>
    <w:rsid w:val="00B922D7"/>
    <w:rsid w:val="00B92367"/>
    <w:rsid w:val="00B924B6"/>
    <w:rsid w:val="00B92BB1"/>
    <w:rsid w:val="00B92BF1"/>
    <w:rsid w:val="00B92C1C"/>
    <w:rsid w:val="00B92C37"/>
    <w:rsid w:val="00B92D6B"/>
    <w:rsid w:val="00B92E4B"/>
    <w:rsid w:val="00B92E81"/>
    <w:rsid w:val="00B930A6"/>
    <w:rsid w:val="00B930B1"/>
    <w:rsid w:val="00B931D2"/>
    <w:rsid w:val="00B932B7"/>
    <w:rsid w:val="00B9345F"/>
    <w:rsid w:val="00B9356F"/>
    <w:rsid w:val="00B93A30"/>
    <w:rsid w:val="00B93B26"/>
    <w:rsid w:val="00B93C87"/>
    <w:rsid w:val="00B93D00"/>
    <w:rsid w:val="00B93E78"/>
    <w:rsid w:val="00B93FE1"/>
    <w:rsid w:val="00B94080"/>
    <w:rsid w:val="00B94473"/>
    <w:rsid w:val="00B9462A"/>
    <w:rsid w:val="00B94765"/>
    <w:rsid w:val="00B948B5"/>
    <w:rsid w:val="00B94901"/>
    <w:rsid w:val="00B949D9"/>
    <w:rsid w:val="00B94C06"/>
    <w:rsid w:val="00B94CFA"/>
    <w:rsid w:val="00B94E9A"/>
    <w:rsid w:val="00B94F8C"/>
    <w:rsid w:val="00B95164"/>
    <w:rsid w:val="00B9530B"/>
    <w:rsid w:val="00B95361"/>
    <w:rsid w:val="00B9541F"/>
    <w:rsid w:val="00B954AE"/>
    <w:rsid w:val="00B9563E"/>
    <w:rsid w:val="00B9566E"/>
    <w:rsid w:val="00B9580B"/>
    <w:rsid w:val="00B95858"/>
    <w:rsid w:val="00B95A2D"/>
    <w:rsid w:val="00B95BA4"/>
    <w:rsid w:val="00B95BDD"/>
    <w:rsid w:val="00B95C1D"/>
    <w:rsid w:val="00B96037"/>
    <w:rsid w:val="00B9615E"/>
    <w:rsid w:val="00B961C6"/>
    <w:rsid w:val="00B96463"/>
    <w:rsid w:val="00B96484"/>
    <w:rsid w:val="00B965D1"/>
    <w:rsid w:val="00B967B1"/>
    <w:rsid w:val="00B9682F"/>
    <w:rsid w:val="00B96911"/>
    <w:rsid w:val="00B96A22"/>
    <w:rsid w:val="00B96B98"/>
    <w:rsid w:val="00B97115"/>
    <w:rsid w:val="00B97230"/>
    <w:rsid w:val="00B9725F"/>
    <w:rsid w:val="00B974AC"/>
    <w:rsid w:val="00B977AC"/>
    <w:rsid w:val="00B9790F"/>
    <w:rsid w:val="00B979C1"/>
    <w:rsid w:val="00B97B99"/>
    <w:rsid w:val="00B97CDF"/>
    <w:rsid w:val="00B97DCD"/>
    <w:rsid w:val="00B97EEE"/>
    <w:rsid w:val="00BA0194"/>
    <w:rsid w:val="00BA025E"/>
    <w:rsid w:val="00BA03C7"/>
    <w:rsid w:val="00BA03D8"/>
    <w:rsid w:val="00BA0616"/>
    <w:rsid w:val="00BA077B"/>
    <w:rsid w:val="00BA07CC"/>
    <w:rsid w:val="00BA0811"/>
    <w:rsid w:val="00BA0991"/>
    <w:rsid w:val="00BA0D99"/>
    <w:rsid w:val="00BA0FA8"/>
    <w:rsid w:val="00BA1125"/>
    <w:rsid w:val="00BA12A7"/>
    <w:rsid w:val="00BA13B0"/>
    <w:rsid w:val="00BA1407"/>
    <w:rsid w:val="00BA145C"/>
    <w:rsid w:val="00BA149A"/>
    <w:rsid w:val="00BA164C"/>
    <w:rsid w:val="00BA17AF"/>
    <w:rsid w:val="00BA1B8F"/>
    <w:rsid w:val="00BA1C2B"/>
    <w:rsid w:val="00BA1C35"/>
    <w:rsid w:val="00BA1DE3"/>
    <w:rsid w:val="00BA1F74"/>
    <w:rsid w:val="00BA200A"/>
    <w:rsid w:val="00BA2198"/>
    <w:rsid w:val="00BA22A4"/>
    <w:rsid w:val="00BA2411"/>
    <w:rsid w:val="00BA258E"/>
    <w:rsid w:val="00BA268E"/>
    <w:rsid w:val="00BA2712"/>
    <w:rsid w:val="00BA283B"/>
    <w:rsid w:val="00BA2C2A"/>
    <w:rsid w:val="00BA2C37"/>
    <w:rsid w:val="00BA2C5B"/>
    <w:rsid w:val="00BA2CCF"/>
    <w:rsid w:val="00BA2E54"/>
    <w:rsid w:val="00BA2F66"/>
    <w:rsid w:val="00BA319F"/>
    <w:rsid w:val="00BA31A6"/>
    <w:rsid w:val="00BA3270"/>
    <w:rsid w:val="00BA3383"/>
    <w:rsid w:val="00BA33FA"/>
    <w:rsid w:val="00BA341D"/>
    <w:rsid w:val="00BA34FA"/>
    <w:rsid w:val="00BA350A"/>
    <w:rsid w:val="00BA3727"/>
    <w:rsid w:val="00BA38FA"/>
    <w:rsid w:val="00BA3937"/>
    <w:rsid w:val="00BA3A85"/>
    <w:rsid w:val="00BA3BBA"/>
    <w:rsid w:val="00BA3D95"/>
    <w:rsid w:val="00BA3F00"/>
    <w:rsid w:val="00BA3F1A"/>
    <w:rsid w:val="00BA3F25"/>
    <w:rsid w:val="00BA3FAB"/>
    <w:rsid w:val="00BA3FCF"/>
    <w:rsid w:val="00BA423B"/>
    <w:rsid w:val="00BA441A"/>
    <w:rsid w:val="00BA44F5"/>
    <w:rsid w:val="00BA45A4"/>
    <w:rsid w:val="00BA4677"/>
    <w:rsid w:val="00BA4A02"/>
    <w:rsid w:val="00BA4A18"/>
    <w:rsid w:val="00BA4B43"/>
    <w:rsid w:val="00BA4B48"/>
    <w:rsid w:val="00BA4B78"/>
    <w:rsid w:val="00BA4FC6"/>
    <w:rsid w:val="00BA50E7"/>
    <w:rsid w:val="00BA54D5"/>
    <w:rsid w:val="00BA55C8"/>
    <w:rsid w:val="00BA55D6"/>
    <w:rsid w:val="00BA5621"/>
    <w:rsid w:val="00BA564D"/>
    <w:rsid w:val="00BA565A"/>
    <w:rsid w:val="00BA572D"/>
    <w:rsid w:val="00BA57AD"/>
    <w:rsid w:val="00BA5856"/>
    <w:rsid w:val="00BA5A66"/>
    <w:rsid w:val="00BA5C68"/>
    <w:rsid w:val="00BA5C70"/>
    <w:rsid w:val="00BA5EE3"/>
    <w:rsid w:val="00BA5F3C"/>
    <w:rsid w:val="00BA6035"/>
    <w:rsid w:val="00BA6096"/>
    <w:rsid w:val="00BA61E7"/>
    <w:rsid w:val="00BA6208"/>
    <w:rsid w:val="00BA63BA"/>
    <w:rsid w:val="00BA646A"/>
    <w:rsid w:val="00BA6579"/>
    <w:rsid w:val="00BA65C6"/>
    <w:rsid w:val="00BA6819"/>
    <w:rsid w:val="00BA6861"/>
    <w:rsid w:val="00BA68E5"/>
    <w:rsid w:val="00BA68F1"/>
    <w:rsid w:val="00BA69C8"/>
    <w:rsid w:val="00BA6D97"/>
    <w:rsid w:val="00BA6E34"/>
    <w:rsid w:val="00BA6EB3"/>
    <w:rsid w:val="00BA7180"/>
    <w:rsid w:val="00BA727C"/>
    <w:rsid w:val="00BA72E9"/>
    <w:rsid w:val="00BA75E7"/>
    <w:rsid w:val="00BA792C"/>
    <w:rsid w:val="00BA7B69"/>
    <w:rsid w:val="00BA7BFC"/>
    <w:rsid w:val="00BA7F2D"/>
    <w:rsid w:val="00BB006A"/>
    <w:rsid w:val="00BB011D"/>
    <w:rsid w:val="00BB0209"/>
    <w:rsid w:val="00BB026B"/>
    <w:rsid w:val="00BB03B6"/>
    <w:rsid w:val="00BB099E"/>
    <w:rsid w:val="00BB0ABA"/>
    <w:rsid w:val="00BB0B19"/>
    <w:rsid w:val="00BB0B39"/>
    <w:rsid w:val="00BB0D08"/>
    <w:rsid w:val="00BB0DD0"/>
    <w:rsid w:val="00BB0F02"/>
    <w:rsid w:val="00BB14F4"/>
    <w:rsid w:val="00BB1728"/>
    <w:rsid w:val="00BB17A1"/>
    <w:rsid w:val="00BB19D7"/>
    <w:rsid w:val="00BB1BF6"/>
    <w:rsid w:val="00BB1CD2"/>
    <w:rsid w:val="00BB1D4A"/>
    <w:rsid w:val="00BB1E08"/>
    <w:rsid w:val="00BB1E2E"/>
    <w:rsid w:val="00BB1E32"/>
    <w:rsid w:val="00BB1E7C"/>
    <w:rsid w:val="00BB1FF7"/>
    <w:rsid w:val="00BB2286"/>
    <w:rsid w:val="00BB23D8"/>
    <w:rsid w:val="00BB24BA"/>
    <w:rsid w:val="00BB2851"/>
    <w:rsid w:val="00BB28A5"/>
    <w:rsid w:val="00BB2A94"/>
    <w:rsid w:val="00BB2B27"/>
    <w:rsid w:val="00BB2F0D"/>
    <w:rsid w:val="00BB30AD"/>
    <w:rsid w:val="00BB31A1"/>
    <w:rsid w:val="00BB31F2"/>
    <w:rsid w:val="00BB34D7"/>
    <w:rsid w:val="00BB35AB"/>
    <w:rsid w:val="00BB3803"/>
    <w:rsid w:val="00BB394A"/>
    <w:rsid w:val="00BB3ABD"/>
    <w:rsid w:val="00BB3E49"/>
    <w:rsid w:val="00BB3F25"/>
    <w:rsid w:val="00BB3F6A"/>
    <w:rsid w:val="00BB3FD9"/>
    <w:rsid w:val="00BB406B"/>
    <w:rsid w:val="00BB40DA"/>
    <w:rsid w:val="00BB417E"/>
    <w:rsid w:val="00BB41EB"/>
    <w:rsid w:val="00BB427D"/>
    <w:rsid w:val="00BB42CB"/>
    <w:rsid w:val="00BB4331"/>
    <w:rsid w:val="00BB449A"/>
    <w:rsid w:val="00BB45CF"/>
    <w:rsid w:val="00BB4730"/>
    <w:rsid w:val="00BB48EB"/>
    <w:rsid w:val="00BB4A33"/>
    <w:rsid w:val="00BB4A5E"/>
    <w:rsid w:val="00BB4CA2"/>
    <w:rsid w:val="00BB4EE4"/>
    <w:rsid w:val="00BB505F"/>
    <w:rsid w:val="00BB5333"/>
    <w:rsid w:val="00BB5371"/>
    <w:rsid w:val="00BB53F2"/>
    <w:rsid w:val="00BB5544"/>
    <w:rsid w:val="00BB564C"/>
    <w:rsid w:val="00BB5720"/>
    <w:rsid w:val="00BB5741"/>
    <w:rsid w:val="00BB59B4"/>
    <w:rsid w:val="00BB5C5E"/>
    <w:rsid w:val="00BB5EB3"/>
    <w:rsid w:val="00BB5F2B"/>
    <w:rsid w:val="00BB60D8"/>
    <w:rsid w:val="00BB6121"/>
    <w:rsid w:val="00BB6159"/>
    <w:rsid w:val="00BB6217"/>
    <w:rsid w:val="00BB62B7"/>
    <w:rsid w:val="00BB6312"/>
    <w:rsid w:val="00BB637C"/>
    <w:rsid w:val="00BB6580"/>
    <w:rsid w:val="00BB66CB"/>
    <w:rsid w:val="00BB693F"/>
    <w:rsid w:val="00BB6CB4"/>
    <w:rsid w:val="00BB6CBB"/>
    <w:rsid w:val="00BB6F52"/>
    <w:rsid w:val="00BB700E"/>
    <w:rsid w:val="00BB70F4"/>
    <w:rsid w:val="00BB71C9"/>
    <w:rsid w:val="00BB7293"/>
    <w:rsid w:val="00BB73F1"/>
    <w:rsid w:val="00BB748F"/>
    <w:rsid w:val="00BB767C"/>
    <w:rsid w:val="00BB7972"/>
    <w:rsid w:val="00BB79F2"/>
    <w:rsid w:val="00BB79FF"/>
    <w:rsid w:val="00BB7A13"/>
    <w:rsid w:val="00BB7B44"/>
    <w:rsid w:val="00BB7D6A"/>
    <w:rsid w:val="00BC00A9"/>
    <w:rsid w:val="00BC00D3"/>
    <w:rsid w:val="00BC04CB"/>
    <w:rsid w:val="00BC04F3"/>
    <w:rsid w:val="00BC0920"/>
    <w:rsid w:val="00BC0986"/>
    <w:rsid w:val="00BC0AE9"/>
    <w:rsid w:val="00BC0B72"/>
    <w:rsid w:val="00BC0BB2"/>
    <w:rsid w:val="00BC0C02"/>
    <w:rsid w:val="00BC0CE3"/>
    <w:rsid w:val="00BC0F86"/>
    <w:rsid w:val="00BC13E9"/>
    <w:rsid w:val="00BC1403"/>
    <w:rsid w:val="00BC16DD"/>
    <w:rsid w:val="00BC1A16"/>
    <w:rsid w:val="00BC1A1C"/>
    <w:rsid w:val="00BC1A31"/>
    <w:rsid w:val="00BC1A79"/>
    <w:rsid w:val="00BC1C00"/>
    <w:rsid w:val="00BC1C55"/>
    <w:rsid w:val="00BC1CA0"/>
    <w:rsid w:val="00BC1DCF"/>
    <w:rsid w:val="00BC1E53"/>
    <w:rsid w:val="00BC1FB3"/>
    <w:rsid w:val="00BC25D6"/>
    <w:rsid w:val="00BC268E"/>
    <w:rsid w:val="00BC2702"/>
    <w:rsid w:val="00BC270A"/>
    <w:rsid w:val="00BC2959"/>
    <w:rsid w:val="00BC2B28"/>
    <w:rsid w:val="00BC2D1D"/>
    <w:rsid w:val="00BC2D59"/>
    <w:rsid w:val="00BC2D5C"/>
    <w:rsid w:val="00BC2E20"/>
    <w:rsid w:val="00BC2E2E"/>
    <w:rsid w:val="00BC2E8E"/>
    <w:rsid w:val="00BC2FF0"/>
    <w:rsid w:val="00BC3013"/>
    <w:rsid w:val="00BC314D"/>
    <w:rsid w:val="00BC32DC"/>
    <w:rsid w:val="00BC3686"/>
    <w:rsid w:val="00BC3B76"/>
    <w:rsid w:val="00BC3D82"/>
    <w:rsid w:val="00BC3F8B"/>
    <w:rsid w:val="00BC4011"/>
    <w:rsid w:val="00BC407F"/>
    <w:rsid w:val="00BC42A5"/>
    <w:rsid w:val="00BC448A"/>
    <w:rsid w:val="00BC44C7"/>
    <w:rsid w:val="00BC4596"/>
    <w:rsid w:val="00BC45E8"/>
    <w:rsid w:val="00BC466C"/>
    <w:rsid w:val="00BC4782"/>
    <w:rsid w:val="00BC47C2"/>
    <w:rsid w:val="00BC4AE4"/>
    <w:rsid w:val="00BC4D27"/>
    <w:rsid w:val="00BC4EAF"/>
    <w:rsid w:val="00BC4EDA"/>
    <w:rsid w:val="00BC4F35"/>
    <w:rsid w:val="00BC50FB"/>
    <w:rsid w:val="00BC52BC"/>
    <w:rsid w:val="00BC543B"/>
    <w:rsid w:val="00BC57DF"/>
    <w:rsid w:val="00BC5889"/>
    <w:rsid w:val="00BC58CD"/>
    <w:rsid w:val="00BC5928"/>
    <w:rsid w:val="00BC59D7"/>
    <w:rsid w:val="00BC5A0D"/>
    <w:rsid w:val="00BC5A9C"/>
    <w:rsid w:val="00BC5AE6"/>
    <w:rsid w:val="00BC5B62"/>
    <w:rsid w:val="00BC5D41"/>
    <w:rsid w:val="00BC5D5C"/>
    <w:rsid w:val="00BC5F6E"/>
    <w:rsid w:val="00BC5F76"/>
    <w:rsid w:val="00BC5F9C"/>
    <w:rsid w:val="00BC604D"/>
    <w:rsid w:val="00BC6257"/>
    <w:rsid w:val="00BC6332"/>
    <w:rsid w:val="00BC65BF"/>
    <w:rsid w:val="00BC672E"/>
    <w:rsid w:val="00BC6902"/>
    <w:rsid w:val="00BC6964"/>
    <w:rsid w:val="00BC6D96"/>
    <w:rsid w:val="00BC6FEE"/>
    <w:rsid w:val="00BC71E7"/>
    <w:rsid w:val="00BC75C8"/>
    <w:rsid w:val="00BC75EA"/>
    <w:rsid w:val="00BC76B6"/>
    <w:rsid w:val="00BC7877"/>
    <w:rsid w:val="00BC7A26"/>
    <w:rsid w:val="00BD0142"/>
    <w:rsid w:val="00BD0244"/>
    <w:rsid w:val="00BD02AA"/>
    <w:rsid w:val="00BD0313"/>
    <w:rsid w:val="00BD0660"/>
    <w:rsid w:val="00BD07BF"/>
    <w:rsid w:val="00BD0B0E"/>
    <w:rsid w:val="00BD0BE2"/>
    <w:rsid w:val="00BD0C59"/>
    <w:rsid w:val="00BD0E39"/>
    <w:rsid w:val="00BD0F3B"/>
    <w:rsid w:val="00BD11E7"/>
    <w:rsid w:val="00BD135A"/>
    <w:rsid w:val="00BD1452"/>
    <w:rsid w:val="00BD15CA"/>
    <w:rsid w:val="00BD1698"/>
    <w:rsid w:val="00BD16F4"/>
    <w:rsid w:val="00BD174B"/>
    <w:rsid w:val="00BD17F1"/>
    <w:rsid w:val="00BD1BB7"/>
    <w:rsid w:val="00BD1E68"/>
    <w:rsid w:val="00BD1F6B"/>
    <w:rsid w:val="00BD205C"/>
    <w:rsid w:val="00BD218F"/>
    <w:rsid w:val="00BD240F"/>
    <w:rsid w:val="00BD26DC"/>
    <w:rsid w:val="00BD26F3"/>
    <w:rsid w:val="00BD28BA"/>
    <w:rsid w:val="00BD290E"/>
    <w:rsid w:val="00BD297F"/>
    <w:rsid w:val="00BD2ACF"/>
    <w:rsid w:val="00BD2BD1"/>
    <w:rsid w:val="00BD2C07"/>
    <w:rsid w:val="00BD2C5E"/>
    <w:rsid w:val="00BD2C94"/>
    <w:rsid w:val="00BD2CA4"/>
    <w:rsid w:val="00BD2CE5"/>
    <w:rsid w:val="00BD2E67"/>
    <w:rsid w:val="00BD2ED6"/>
    <w:rsid w:val="00BD30C3"/>
    <w:rsid w:val="00BD3104"/>
    <w:rsid w:val="00BD3174"/>
    <w:rsid w:val="00BD324D"/>
    <w:rsid w:val="00BD32B6"/>
    <w:rsid w:val="00BD3860"/>
    <w:rsid w:val="00BD3983"/>
    <w:rsid w:val="00BD39BC"/>
    <w:rsid w:val="00BD3C4A"/>
    <w:rsid w:val="00BD4332"/>
    <w:rsid w:val="00BD44DC"/>
    <w:rsid w:val="00BD4662"/>
    <w:rsid w:val="00BD4783"/>
    <w:rsid w:val="00BD47E4"/>
    <w:rsid w:val="00BD4BE5"/>
    <w:rsid w:val="00BD4CD7"/>
    <w:rsid w:val="00BD4D29"/>
    <w:rsid w:val="00BD4D2F"/>
    <w:rsid w:val="00BD4D6C"/>
    <w:rsid w:val="00BD5254"/>
    <w:rsid w:val="00BD52DD"/>
    <w:rsid w:val="00BD5301"/>
    <w:rsid w:val="00BD532E"/>
    <w:rsid w:val="00BD5410"/>
    <w:rsid w:val="00BD5453"/>
    <w:rsid w:val="00BD546D"/>
    <w:rsid w:val="00BD54C8"/>
    <w:rsid w:val="00BD55C5"/>
    <w:rsid w:val="00BD56C4"/>
    <w:rsid w:val="00BD56DC"/>
    <w:rsid w:val="00BD57E5"/>
    <w:rsid w:val="00BD58CB"/>
    <w:rsid w:val="00BD59B4"/>
    <w:rsid w:val="00BD5B51"/>
    <w:rsid w:val="00BD60AB"/>
    <w:rsid w:val="00BD6258"/>
    <w:rsid w:val="00BD6308"/>
    <w:rsid w:val="00BD6409"/>
    <w:rsid w:val="00BD64C3"/>
    <w:rsid w:val="00BD6F23"/>
    <w:rsid w:val="00BD6F72"/>
    <w:rsid w:val="00BD726B"/>
    <w:rsid w:val="00BD7299"/>
    <w:rsid w:val="00BD752C"/>
    <w:rsid w:val="00BD7A4F"/>
    <w:rsid w:val="00BE0199"/>
    <w:rsid w:val="00BE02A5"/>
    <w:rsid w:val="00BE0556"/>
    <w:rsid w:val="00BE09FC"/>
    <w:rsid w:val="00BE0A9E"/>
    <w:rsid w:val="00BE0B7D"/>
    <w:rsid w:val="00BE0E8B"/>
    <w:rsid w:val="00BE0EFC"/>
    <w:rsid w:val="00BE1077"/>
    <w:rsid w:val="00BE1230"/>
    <w:rsid w:val="00BE1284"/>
    <w:rsid w:val="00BE145E"/>
    <w:rsid w:val="00BE1576"/>
    <w:rsid w:val="00BE15DC"/>
    <w:rsid w:val="00BE17B5"/>
    <w:rsid w:val="00BE1967"/>
    <w:rsid w:val="00BE1981"/>
    <w:rsid w:val="00BE1B74"/>
    <w:rsid w:val="00BE1CAC"/>
    <w:rsid w:val="00BE2153"/>
    <w:rsid w:val="00BE215F"/>
    <w:rsid w:val="00BE23A3"/>
    <w:rsid w:val="00BE25EF"/>
    <w:rsid w:val="00BE2693"/>
    <w:rsid w:val="00BE288A"/>
    <w:rsid w:val="00BE28BA"/>
    <w:rsid w:val="00BE2911"/>
    <w:rsid w:val="00BE29C9"/>
    <w:rsid w:val="00BE2B86"/>
    <w:rsid w:val="00BE2D85"/>
    <w:rsid w:val="00BE2F58"/>
    <w:rsid w:val="00BE3398"/>
    <w:rsid w:val="00BE345A"/>
    <w:rsid w:val="00BE348F"/>
    <w:rsid w:val="00BE357D"/>
    <w:rsid w:val="00BE357E"/>
    <w:rsid w:val="00BE3621"/>
    <w:rsid w:val="00BE3A4C"/>
    <w:rsid w:val="00BE3ABD"/>
    <w:rsid w:val="00BE3D76"/>
    <w:rsid w:val="00BE3E55"/>
    <w:rsid w:val="00BE3F40"/>
    <w:rsid w:val="00BE3F81"/>
    <w:rsid w:val="00BE3FD0"/>
    <w:rsid w:val="00BE411F"/>
    <w:rsid w:val="00BE4145"/>
    <w:rsid w:val="00BE418D"/>
    <w:rsid w:val="00BE4438"/>
    <w:rsid w:val="00BE44D0"/>
    <w:rsid w:val="00BE4661"/>
    <w:rsid w:val="00BE46C3"/>
    <w:rsid w:val="00BE4A7C"/>
    <w:rsid w:val="00BE4B62"/>
    <w:rsid w:val="00BE4D36"/>
    <w:rsid w:val="00BE4D5E"/>
    <w:rsid w:val="00BE4F47"/>
    <w:rsid w:val="00BE501B"/>
    <w:rsid w:val="00BE52EE"/>
    <w:rsid w:val="00BE5364"/>
    <w:rsid w:val="00BE54D4"/>
    <w:rsid w:val="00BE5572"/>
    <w:rsid w:val="00BE564E"/>
    <w:rsid w:val="00BE5C36"/>
    <w:rsid w:val="00BE5D07"/>
    <w:rsid w:val="00BE5F97"/>
    <w:rsid w:val="00BE5FA0"/>
    <w:rsid w:val="00BE6063"/>
    <w:rsid w:val="00BE60BD"/>
    <w:rsid w:val="00BE60E2"/>
    <w:rsid w:val="00BE6185"/>
    <w:rsid w:val="00BE61AC"/>
    <w:rsid w:val="00BE622F"/>
    <w:rsid w:val="00BE624B"/>
    <w:rsid w:val="00BE6290"/>
    <w:rsid w:val="00BE642D"/>
    <w:rsid w:val="00BE6456"/>
    <w:rsid w:val="00BE6471"/>
    <w:rsid w:val="00BE65D8"/>
    <w:rsid w:val="00BE6764"/>
    <w:rsid w:val="00BE6834"/>
    <w:rsid w:val="00BE685B"/>
    <w:rsid w:val="00BE6935"/>
    <w:rsid w:val="00BE6988"/>
    <w:rsid w:val="00BE6B39"/>
    <w:rsid w:val="00BE6BEC"/>
    <w:rsid w:val="00BE6DEE"/>
    <w:rsid w:val="00BE71E9"/>
    <w:rsid w:val="00BE72C7"/>
    <w:rsid w:val="00BE7431"/>
    <w:rsid w:val="00BE78AC"/>
    <w:rsid w:val="00BE7B9A"/>
    <w:rsid w:val="00BE7BAF"/>
    <w:rsid w:val="00BE7BBC"/>
    <w:rsid w:val="00BE7C6F"/>
    <w:rsid w:val="00BE7CE1"/>
    <w:rsid w:val="00BE7E1B"/>
    <w:rsid w:val="00BF0082"/>
    <w:rsid w:val="00BF00A5"/>
    <w:rsid w:val="00BF01F5"/>
    <w:rsid w:val="00BF0237"/>
    <w:rsid w:val="00BF053B"/>
    <w:rsid w:val="00BF07F9"/>
    <w:rsid w:val="00BF08CD"/>
    <w:rsid w:val="00BF09AE"/>
    <w:rsid w:val="00BF0AFC"/>
    <w:rsid w:val="00BF0B7B"/>
    <w:rsid w:val="00BF0E0D"/>
    <w:rsid w:val="00BF0F17"/>
    <w:rsid w:val="00BF13B9"/>
    <w:rsid w:val="00BF148D"/>
    <w:rsid w:val="00BF1829"/>
    <w:rsid w:val="00BF1927"/>
    <w:rsid w:val="00BF1A07"/>
    <w:rsid w:val="00BF1AC3"/>
    <w:rsid w:val="00BF1C32"/>
    <w:rsid w:val="00BF1FA5"/>
    <w:rsid w:val="00BF1FAB"/>
    <w:rsid w:val="00BF211F"/>
    <w:rsid w:val="00BF22B9"/>
    <w:rsid w:val="00BF2302"/>
    <w:rsid w:val="00BF23C6"/>
    <w:rsid w:val="00BF2462"/>
    <w:rsid w:val="00BF24C4"/>
    <w:rsid w:val="00BF287D"/>
    <w:rsid w:val="00BF28B1"/>
    <w:rsid w:val="00BF2998"/>
    <w:rsid w:val="00BF2C15"/>
    <w:rsid w:val="00BF2D88"/>
    <w:rsid w:val="00BF2E42"/>
    <w:rsid w:val="00BF2E83"/>
    <w:rsid w:val="00BF32E5"/>
    <w:rsid w:val="00BF33B2"/>
    <w:rsid w:val="00BF378E"/>
    <w:rsid w:val="00BF3B0E"/>
    <w:rsid w:val="00BF3B37"/>
    <w:rsid w:val="00BF3D4A"/>
    <w:rsid w:val="00BF3ECA"/>
    <w:rsid w:val="00BF3EF9"/>
    <w:rsid w:val="00BF41E0"/>
    <w:rsid w:val="00BF41ED"/>
    <w:rsid w:val="00BF4357"/>
    <w:rsid w:val="00BF43A8"/>
    <w:rsid w:val="00BF4546"/>
    <w:rsid w:val="00BF493F"/>
    <w:rsid w:val="00BF4A7B"/>
    <w:rsid w:val="00BF4D29"/>
    <w:rsid w:val="00BF4E1F"/>
    <w:rsid w:val="00BF56BB"/>
    <w:rsid w:val="00BF5AF8"/>
    <w:rsid w:val="00BF5C92"/>
    <w:rsid w:val="00BF5CC0"/>
    <w:rsid w:val="00BF5CF2"/>
    <w:rsid w:val="00BF5D2D"/>
    <w:rsid w:val="00BF5E4B"/>
    <w:rsid w:val="00BF5E4E"/>
    <w:rsid w:val="00BF6032"/>
    <w:rsid w:val="00BF62D1"/>
    <w:rsid w:val="00BF645E"/>
    <w:rsid w:val="00BF649D"/>
    <w:rsid w:val="00BF66B6"/>
    <w:rsid w:val="00BF67A6"/>
    <w:rsid w:val="00BF6859"/>
    <w:rsid w:val="00BF697F"/>
    <w:rsid w:val="00BF69D1"/>
    <w:rsid w:val="00BF6C30"/>
    <w:rsid w:val="00BF6ECB"/>
    <w:rsid w:val="00BF6F75"/>
    <w:rsid w:val="00BF700E"/>
    <w:rsid w:val="00BF716A"/>
    <w:rsid w:val="00BF7226"/>
    <w:rsid w:val="00BF728D"/>
    <w:rsid w:val="00BF7468"/>
    <w:rsid w:val="00BF749F"/>
    <w:rsid w:val="00BF74FE"/>
    <w:rsid w:val="00BF75EE"/>
    <w:rsid w:val="00BF76CD"/>
    <w:rsid w:val="00BF7742"/>
    <w:rsid w:val="00BF783D"/>
    <w:rsid w:val="00BF79E3"/>
    <w:rsid w:val="00BF7A14"/>
    <w:rsid w:val="00BF7D96"/>
    <w:rsid w:val="00BF7DCC"/>
    <w:rsid w:val="00BF7F34"/>
    <w:rsid w:val="00BF7FC2"/>
    <w:rsid w:val="00C00089"/>
    <w:rsid w:val="00C0027A"/>
    <w:rsid w:val="00C002A9"/>
    <w:rsid w:val="00C0042E"/>
    <w:rsid w:val="00C004F0"/>
    <w:rsid w:val="00C0060A"/>
    <w:rsid w:val="00C007E4"/>
    <w:rsid w:val="00C00A2B"/>
    <w:rsid w:val="00C00CD8"/>
    <w:rsid w:val="00C00D5B"/>
    <w:rsid w:val="00C00EF7"/>
    <w:rsid w:val="00C00FA4"/>
    <w:rsid w:val="00C010B8"/>
    <w:rsid w:val="00C010E9"/>
    <w:rsid w:val="00C011A0"/>
    <w:rsid w:val="00C01216"/>
    <w:rsid w:val="00C012DA"/>
    <w:rsid w:val="00C013FD"/>
    <w:rsid w:val="00C01529"/>
    <w:rsid w:val="00C01530"/>
    <w:rsid w:val="00C015D8"/>
    <w:rsid w:val="00C017A8"/>
    <w:rsid w:val="00C0199E"/>
    <w:rsid w:val="00C01A17"/>
    <w:rsid w:val="00C01E9A"/>
    <w:rsid w:val="00C01F51"/>
    <w:rsid w:val="00C01F78"/>
    <w:rsid w:val="00C01FCD"/>
    <w:rsid w:val="00C02001"/>
    <w:rsid w:val="00C020A9"/>
    <w:rsid w:val="00C0213B"/>
    <w:rsid w:val="00C021E9"/>
    <w:rsid w:val="00C02293"/>
    <w:rsid w:val="00C02414"/>
    <w:rsid w:val="00C0268E"/>
    <w:rsid w:val="00C026AA"/>
    <w:rsid w:val="00C0278C"/>
    <w:rsid w:val="00C029BE"/>
    <w:rsid w:val="00C02B71"/>
    <w:rsid w:val="00C02DEE"/>
    <w:rsid w:val="00C02E59"/>
    <w:rsid w:val="00C030FC"/>
    <w:rsid w:val="00C03195"/>
    <w:rsid w:val="00C031D5"/>
    <w:rsid w:val="00C03265"/>
    <w:rsid w:val="00C032CF"/>
    <w:rsid w:val="00C033D2"/>
    <w:rsid w:val="00C033FA"/>
    <w:rsid w:val="00C03628"/>
    <w:rsid w:val="00C03690"/>
    <w:rsid w:val="00C038B9"/>
    <w:rsid w:val="00C03C40"/>
    <w:rsid w:val="00C03C50"/>
    <w:rsid w:val="00C03CC0"/>
    <w:rsid w:val="00C03DDF"/>
    <w:rsid w:val="00C03ED9"/>
    <w:rsid w:val="00C04211"/>
    <w:rsid w:val="00C042BD"/>
    <w:rsid w:val="00C04301"/>
    <w:rsid w:val="00C04405"/>
    <w:rsid w:val="00C04B3A"/>
    <w:rsid w:val="00C04D4C"/>
    <w:rsid w:val="00C04DC8"/>
    <w:rsid w:val="00C04E3D"/>
    <w:rsid w:val="00C04E98"/>
    <w:rsid w:val="00C04FAD"/>
    <w:rsid w:val="00C050AC"/>
    <w:rsid w:val="00C050CD"/>
    <w:rsid w:val="00C050E7"/>
    <w:rsid w:val="00C051D1"/>
    <w:rsid w:val="00C05296"/>
    <w:rsid w:val="00C052F4"/>
    <w:rsid w:val="00C0538D"/>
    <w:rsid w:val="00C053B7"/>
    <w:rsid w:val="00C053E5"/>
    <w:rsid w:val="00C055FF"/>
    <w:rsid w:val="00C0579F"/>
    <w:rsid w:val="00C058D6"/>
    <w:rsid w:val="00C059AC"/>
    <w:rsid w:val="00C05AB5"/>
    <w:rsid w:val="00C05C20"/>
    <w:rsid w:val="00C05DAF"/>
    <w:rsid w:val="00C05E1F"/>
    <w:rsid w:val="00C0611C"/>
    <w:rsid w:val="00C0627E"/>
    <w:rsid w:val="00C062CB"/>
    <w:rsid w:val="00C0644E"/>
    <w:rsid w:val="00C065B7"/>
    <w:rsid w:val="00C066BE"/>
    <w:rsid w:val="00C0679B"/>
    <w:rsid w:val="00C06852"/>
    <w:rsid w:val="00C06915"/>
    <w:rsid w:val="00C06AB7"/>
    <w:rsid w:val="00C06BD0"/>
    <w:rsid w:val="00C06CC3"/>
    <w:rsid w:val="00C06EA8"/>
    <w:rsid w:val="00C06EAC"/>
    <w:rsid w:val="00C06F96"/>
    <w:rsid w:val="00C06FAF"/>
    <w:rsid w:val="00C06FD8"/>
    <w:rsid w:val="00C070BD"/>
    <w:rsid w:val="00C07110"/>
    <w:rsid w:val="00C071AE"/>
    <w:rsid w:val="00C074B9"/>
    <w:rsid w:val="00C07721"/>
    <w:rsid w:val="00C07741"/>
    <w:rsid w:val="00C07758"/>
    <w:rsid w:val="00C079C1"/>
    <w:rsid w:val="00C07AA5"/>
    <w:rsid w:val="00C07ABE"/>
    <w:rsid w:val="00C07C22"/>
    <w:rsid w:val="00C07E32"/>
    <w:rsid w:val="00C07FB0"/>
    <w:rsid w:val="00C10105"/>
    <w:rsid w:val="00C1025B"/>
    <w:rsid w:val="00C1039B"/>
    <w:rsid w:val="00C103C2"/>
    <w:rsid w:val="00C103C7"/>
    <w:rsid w:val="00C103DD"/>
    <w:rsid w:val="00C104DC"/>
    <w:rsid w:val="00C10513"/>
    <w:rsid w:val="00C1052B"/>
    <w:rsid w:val="00C10563"/>
    <w:rsid w:val="00C107F9"/>
    <w:rsid w:val="00C1080A"/>
    <w:rsid w:val="00C10AEC"/>
    <w:rsid w:val="00C10BDE"/>
    <w:rsid w:val="00C10BEA"/>
    <w:rsid w:val="00C10DEE"/>
    <w:rsid w:val="00C10E1D"/>
    <w:rsid w:val="00C10F40"/>
    <w:rsid w:val="00C10FDA"/>
    <w:rsid w:val="00C110BB"/>
    <w:rsid w:val="00C110FB"/>
    <w:rsid w:val="00C111E3"/>
    <w:rsid w:val="00C11466"/>
    <w:rsid w:val="00C11608"/>
    <w:rsid w:val="00C11683"/>
    <w:rsid w:val="00C11861"/>
    <w:rsid w:val="00C11876"/>
    <w:rsid w:val="00C1195A"/>
    <w:rsid w:val="00C11CBC"/>
    <w:rsid w:val="00C11D40"/>
    <w:rsid w:val="00C11D89"/>
    <w:rsid w:val="00C11F13"/>
    <w:rsid w:val="00C122FC"/>
    <w:rsid w:val="00C12651"/>
    <w:rsid w:val="00C127AD"/>
    <w:rsid w:val="00C12883"/>
    <w:rsid w:val="00C1290F"/>
    <w:rsid w:val="00C12EF9"/>
    <w:rsid w:val="00C12F8C"/>
    <w:rsid w:val="00C1307A"/>
    <w:rsid w:val="00C131F4"/>
    <w:rsid w:val="00C1344C"/>
    <w:rsid w:val="00C1345A"/>
    <w:rsid w:val="00C13510"/>
    <w:rsid w:val="00C13550"/>
    <w:rsid w:val="00C13678"/>
    <w:rsid w:val="00C136D9"/>
    <w:rsid w:val="00C137F6"/>
    <w:rsid w:val="00C138DB"/>
    <w:rsid w:val="00C13A3D"/>
    <w:rsid w:val="00C13B5A"/>
    <w:rsid w:val="00C13D6F"/>
    <w:rsid w:val="00C13E4E"/>
    <w:rsid w:val="00C13F65"/>
    <w:rsid w:val="00C13FA9"/>
    <w:rsid w:val="00C13FB4"/>
    <w:rsid w:val="00C141C1"/>
    <w:rsid w:val="00C14509"/>
    <w:rsid w:val="00C1468A"/>
    <w:rsid w:val="00C146DB"/>
    <w:rsid w:val="00C146F6"/>
    <w:rsid w:val="00C14AC4"/>
    <w:rsid w:val="00C14B75"/>
    <w:rsid w:val="00C14D00"/>
    <w:rsid w:val="00C14D70"/>
    <w:rsid w:val="00C14F22"/>
    <w:rsid w:val="00C14F6B"/>
    <w:rsid w:val="00C14FEA"/>
    <w:rsid w:val="00C15145"/>
    <w:rsid w:val="00C1514F"/>
    <w:rsid w:val="00C152C2"/>
    <w:rsid w:val="00C15384"/>
    <w:rsid w:val="00C156EA"/>
    <w:rsid w:val="00C15786"/>
    <w:rsid w:val="00C157B0"/>
    <w:rsid w:val="00C157E2"/>
    <w:rsid w:val="00C157F5"/>
    <w:rsid w:val="00C1595F"/>
    <w:rsid w:val="00C15990"/>
    <w:rsid w:val="00C159A7"/>
    <w:rsid w:val="00C159BA"/>
    <w:rsid w:val="00C15B27"/>
    <w:rsid w:val="00C15B7A"/>
    <w:rsid w:val="00C15DCD"/>
    <w:rsid w:val="00C15E2C"/>
    <w:rsid w:val="00C15E44"/>
    <w:rsid w:val="00C15F5E"/>
    <w:rsid w:val="00C160D4"/>
    <w:rsid w:val="00C162AD"/>
    <w:rsid w:val="00C163DD"/>
    <w:rsid w:val="00C163E1"/>
    <w:rsid w:val="00C164F5"/>
    <w:rsid w:val="00C16602"/>
    <w:rsid w:val="00C166B8"/>
    <w:rsid w:val="00C16714"/>
    <w:rsid w:val="00C168B3"/>
    <w:rsid w:val="00C168FB"/>
    <w:rsid w:val="00C16C51"/>
    <w:rsid w:val="00C16D28"/>
    <w:rsid w:val="00C1713F"/>
    <w:rsid w:val="00C1717A"/>
    <w:rsid w:val="00C1719D"/>
    <w:rsid w:val="00C171AE"/>
    <w:rsid w:val="00C172D6"/>
    <w:rsid w:val="00C17422"/>
    <w:rsid w:val="00C174D9"/>
    <w:rsid w:val="00C176BB"/>
    <w:rsid w:val="00C17A3C"/>
    <w:rsid w:val="00C17B63"/>
    <w:rsid w:val="00C17C30"/>
    <w:rsid w:val="00C2018F"/>
    <w:rsid w:val="00C2068E"/>
    <w:rsid w:val="00C20713"/>
    <w:rsid w:val="00C207F0"/>
    <w:rsid w:val="00C20A13"/>
    <w:rsid w:val="00C20DAF"/>
    <w:rsid w:val="00C20FC4"/>
    <w:rsid w:val="00C2142F"/>
    <w:rsid w:val="00C216A7"/>
    <w:rsid w:val="00C21757"/>
    <w:rsid w:val="00C2195D"/>
    <w:rsid w:val="00C219D6"/>
    <w:rsid w:val="00C21A9E"/>
    <w:rsid w:val="00C21AFB"/>
    <w:rsid w:val="00C21B76"/>
    <w:rsid w:val="00C21C82"/>
    <w:rsid w:val="00C21E1D"/>
    <w:rsid w:val="00C21F03"/>
    <w:rsid w:val="00C21F85"/>
    <w:rsid w:val="00C22253"/>
    <w:rsid w:val="00C222D0"/>
    <w:rsid w:val="00C224C6"/>
    <w:rsid w:val="00C224F0"/>
    <w:rsid w:val="00C2280D"/>
    <w:rsid w:val="00C2283F"/>
    <w:rsid w:val="00C22909"/>
    <w:rsid w:val="00C22B7F"/>
    <w:rsid w:val="00C22C06"/>
    <w:rsid w:val="00C22CA3"/>
    <w:rsid w:val="00C22DF0"/>
    <w:rsid w:val="00C230CB"/>
    <w:rsid w:val="00C23A23"/>
    <w:rsid w:val="00C23A4A"/>
    <w:rsid w:val="00C23A71"/>
    <w:rsid w:val="00C23A87"/>
    <w:rsid w:val="00C23B7B"/>
    <w:rsid w:val="00C23BB8"/>
    <w:rsid w:val="00C23C6C"/>
    <w:rsid w:val="00C23CAE"/>
    <w:rsid w:val="00C23EB3"/>
    <w:rsid w:val="00C24071"/>
    <w:rsid w:val="00C24099"/>
    <w:rsid w:val="00C240C0"/>
    <w:rsid w:val="00C242FE"/>
    <w:rsid w:val="00C2435F"/>
    <w:rsid w:val="00C243E4"/>
    <w:rsid w:val="00C244EE"/>
    <w:rsid w:val="00C245AF"/>
    <w:rsid w:val="00C24673"/>
    <w:rsid w:val="00C2490C"/>
    <w:rsid w:val="00C24955"/>
    <w:rsid w:val="00C24A90"/>
    <w:rsid w:val="00C24BE0"/>
    <w:rsid w:val="00C24D3F"/>
    <w:rsid w:val="00C24EBA"/>
    <w:rsid w:val="00C24F06"/>
    <w:rsid w:val="00C250D4"/>
    <w:rsid w:val="00C25173"/>
    <w:rsid w:val="00C251A9"/>
    <w:rsid w:val="00C2548F"/>
    <w:rsid w:val="00C25552"/>
    <w:rsid w:val="00C255F1"/>
    <w:rsid w:val="00C25B95"/>
    <w:rsid w:val="00C25CCC"/>
    <w:rsid w:val="00C25D99"/>
    <w:rsid w:val="00C25F98"/>
    <w:rsid w:val="00C263DF"/>
    <w:rsid w:val="00C265FE"/>
    <w:rsid w:val="00C26804"/>
    <w:rsid w:val="00C26A45"/>
    <w:rsid w:val="00C26A96"/>
    <w:rsid w:val="00C26B64"/>
    <w:rsid w:val="00C26DCD"/>
    <w:rsid w:val="00C26DF3"/>
    <w:rsid w:val="00C26E43"/>
    <w:rsid w:val="00C26E74"/>
    <w:rsid w:val="00C26E77"/>
    <w:rsid w:val="00C26E8B"/>
    <w:rsid w:val="00C26EF6"/>
    <w:rsid w:val="00C2738F"/>
    <w:rsid w:val="00C2765D"/>
    <w:rsid w:val="00C276EA"/>
    <w:rsid w:val="00C279EE"/>
    <w:rsid w:val="00C27B19"/>
    <w:rsid w:val="00C27DA7"/>
    <w:rsid w:val="00C27F60"/>
    <w:rsid w:val="00C30034"/>
    <w:rsid w:val="00C30119"/>
    <w:rsid w:val="00C301EB"/>
    <w:rsid w:val="00C304D6"/>
    <w:rsid w:val="00C306D7"/>
    <w:rsid w:val="00C30A00"/>
    <w:rsid w:val="00C30CDD"/>
    <w:rsid w:val="00C30CEC"/>
    <w:rsid w:val="00C30DD0"/>
    <w:rsid w:val="00C30E06"/>
    <w:rsid w:val="00C30EC6"/>
    <w:rsid w:val="00C312B2"/>
    <w:rsid w:val="00C3136D"/>
    <w:rsid w:val="00C31458"/>
    <w:rsid w:val="00C31611"/>
    <w:rsid w:val="00C316EC"/>
    <w:rsid w:val="00C3170B"/>
    <w:rsid w:val="00C3177B"/>
    <w:rsid w:val="00C319EF"/>
    <w:rsid w:val="00C31C98"/>
    <w:rsid w:val="00C31F38"/>
    <w:rsid w:val="00C31F47"/>
    <w:rsid w:val="00C320AE"/>
    <w:rsid w:val="00C321F4"/>
    <w:rsid w:val="00C3244B"/>
    <w:rsid w:val="00C3254A"/>
    <w:rsid w:val="00C3291C"/>
    <w:rsid w:val="00C32B18"/>
    <w:rsid w:val="00C32B26"/>
    <w:rsid w:val="00C32B88"/>
    <w:rsid w:val="00C32C1E"/>
    <w:rsid w:val="00C32C96"/>
    <w:rsid w:val="00C32D32"/>
    <w:rsid w:val="00C32D4E"/>
    <w:rsid w:val="00C32DD6"/>
    <w:rsid w:val="00C32F7E"/>
    <w:rsid w:val="00C33360"/>
    <w:rsid w:val="00C333EF"/>
    <w:rsid w:val="00C3344F"/>
    <w:rsid w:val="00C33513"/>
    <w:rsid w:val="00C33542"/>
    <w:rsid w:val="00C335E5"/>
    <w:rsid w:val="00C336C7"/>
    <w:rsid w:val="00C33960"/>
    <w:rsid w:val="00C339D8"/>
    <w:rsid w:val="00C33A10"/>
    <w:rsid w:val="00C33AA1"/>
    <w:rsid w:val="00C33AC3"/>
    <w:rsid w:val="00C33BA8"/>
    <w:rsid w:val="00C3400E"/>
    <w:rsid w:val="00C34047"/>
    <w:rsid w:val="00C3421A"/>
    <w:rsid w:val="00C34338"/>
    <w:rsid w:val="00C343B7"/>
    <w:rsid w:val="00C343FE"/>
    <w:rsid w:val="00C3440C"/>
    <w:rsid w:val="00C345E3"/>
    <w:rsid w:val="00C3461A"/>
    <w:rsid w:val="00C3481A"/>
    <w:rsid w:val="00C34BB5"/>
    <w:rsid w:val="00C34C5A"/>
    <w:rsid w:val="00C34D57"/>
    <w:rsid w:val="00C3517C"/>
    <w:rsid w:val="00C353A2"/>
    <w:rsid w:val="00C35457"/>
    <w:rsid w:val="00C354E6"/>
    <w:rsid w:val="00C3568E"/>
    <w:rsid w:val="00C357A3"/>
    <w:rsid w:val="00C35B98"/>
    <w:rsid w:val="00C35C9F"/>
    <w:rsid w:val="00C35D84"/>
    <w:rsid w:val="00C35E7B"/>
    <w:rsid w:val="00C35F2F"/>
    <w:rsid w:val="00C35FB9"/>
    <w:rsid w:val="00C3610A"/>
    <w:rsid w:val="00C361E5"/>
    <w:rsid w:val="00C364C7"/>
    <w:rsid w:val="00C36771"/>
    <w:rsid w:val="00C3678F"/>
    <w:rsid w:val="00C368DF"/>
    <w:rsid w:val="00C36925"/>
    <w:rsid w:val="00C36CBC"/>
    <w:rsid w:val="00C36E5A"/>
    <w:rsid w:val="00C36FBC"/>
    <w:rsid w:val="00C370ED"/>
    <w:rsid w:val="00C37139"/>
    <w:rsid w:val="00C3713A"/>
    <w:rsid w:val="00C371B8"/>
    <w:rsid w:val="00C3743B"/>
    <w:rsid w:val="00C375DE"/>
    <w:rsid w:val="00C378BF"/>
    <w:rsid w:val="00C37BF8"/>
    <w:rsid w:val="00C37D57"/>
    <w:rsid w:val="00C37DB5"/>
    <w:rsid w:val="00C37E32"/>
    <w:rsid w:val="00C40063"/>
    <w:rsid w:val="00C402D0"/>
    <w:rsid w:val="00C40367"/>
    <w:rsid w:val="00C403C6"/>
    <w:rsid w:val="00C40622"/>
    <w:rsid w:val="00C406A4"/>
    <w:rsid w:val="00C40789"/>
    <w:rsid w:val="00C407BD"/>
    <w:rsid w:val="00C407F5"/>
    <w:rsid w:val="00C40A7D"/>
    <w:rsid w:val="00C40CE2"/>
    <w:rsid w:val="00C40D32"/>
    <w:rsid w:val="00C40DEA"/>
    <w:rsid w:val="00C40E15"/>
    <w:rsid w:val="00C40FB4"/>
    <w:rsid w:val="00C40FDA"/>
    <w:rsid w:val="00C4118B"/>
    <w:rsid w:val="00C411CD"/>
    <w:rsid w:val="00C41284"/>
    <w:rsid w:val="00C41759"/>
    <w:rsid w:val="00C4176A"/>
    <w:rsid w:val="00C41AA5"/>
    <w:rsid w:val="00C41CFF"/>
    <w:rsid w:val="00C41D6A"/>
    <w:rsid w:val="00C41E1C"/>
    <w:rsid w:val="00C41FE7"/>
    <w:rsid w:val="00C42083"/>
    <w:rsid w:val="00C421BB"/>
    <w:rsid w:val="00C42272"/>
    <w:rsid w:val="00C422D3"/>
    <w:rsid w:val="00C42384"/>
    <w:rsid w:val="00C42681"/>
    <w:rsid w:val="00C42B74"/>
    <w:rsid w:val="00C42C98"/>
    <w:rsid w:val="00C42CF6"/>
    <w:rsid w:val="00C42D51"/>
    <w:rsid w:val="00C42DD8"/>
    <w:rsid w:val="00C42F24"/>
    <w:rsid w:val="00C4317A"/>
    <w:rsid w:val="00C43344"/>
    <w:rsid w:val="00C43390"/>
    <w:rsid w:val="00C43495"/>
    <w:rsid w:val="00C43500"/>
    <w:rsid w:val="00C43597"/>
    <w:rsid w:val="00C435AF"/>
    <w:rsid w:val="00C435E3"/>
    <w:rsid w:val="00C436F4"/>
    <w:rsid w:val="00C439CD"/>
    <w:rsid w:val="00C43A2D"/>
    <w:rsid w:val="00C43BD2"/>
    <w:rsid w:val="00C43D4F"/>
    <w:rsid w:val="00C43FEB"/>
    <w:rsid w:val="00C4405E"/>
    <w:rsid w:val="00C44176"/>
    <w:rsid w:val="00C441D3"/>
    <w:rsid w:val="00C44267"/>
    <w:rsid w:val="00C446C9"/>
    <w:rsid w:val="00C44778"/>
    <w:rsid w:val="00C448DD"/>
    <w:rsid w:val="00C44A20"/>
    <w:rsid w:val="00C44CAF"/>
    <w:rsid w:val="00C44D17"/>
    <w:rsid w:val="00C44E1C"/>
    <w:rsid w:val="00C44FE1"/>
    <w:rsid w:val="00C44FEB"/>
    <w:rsid w:val="00C451D6"/>
    <w:rsid w:val="00C453BB"/>
    <w:rsid w:val="00C45464"/>
    <w:rsid w:val="00C45716"/>
    <w:rsid w:val="00C45890"/>
    <w:rsid w:val="00C45909"/>
    <w:rsid w:val="00C45B14"/>
    <w:rsid w:val="00C45BD6"/>
    <w:rsid w:val="00C45C85"/>
    <w:rsid w:val="00C45CF3"/>
    <w:rsid w:val="00C45F65"/>
    <w:rsid w:val="00C463E8"/>
    <w:rsid w:val="00C4661C"/>
    <w:rsid w:val="00C4664B"/>
    <w:rsid w:val="00C467CC"/>
    <w:rsid w:val="00C46963"/>
    <w:rsid w:val="00C469CE"/>
    <w:rsid w:val="00C46DA4"/>
    <w:rsid w:val="00C4703F"/>
    <w:rsid w:val="00C47225"/>
    <w:rsid w:val="00C47292"/>
    <w:rsid w:val="00C473D3"/>
    <w:rsid w:val="00C47530"/>
    <w:rsid w:val="00C4758D"/>
    <w:rsid w:val="00C47828"/>
    <w:rsid w:val="00C47994"/>
    <w:rsid w:val="00C47C53"/>
    <w:rsid w:val="00C47D4A"/>
    <w:rsid w:val="00C47D88"/>
    <w:rsid w:val="00C47E57"/>
    <w:rsid w:val="00C47E74"/>
    <w:rsid w:val="00C47E7E"/>
    <w:rsid w:val="00C50250"/>
    <w:rsid w:val="00C50278"/>
    <w:rsid w:val="00C50586"/>
    <w:rsid w:val="00C505DC"/>
    <w:rsid w:val="00C507A0"/>
    <w:rsid w:val="00C5080B"/>
    <w:rsid w:val="00C50A7C"/>
    <w:rsid w:val="00C50BC6"/>
    <w:rsid w:val="00C50C23"/>
    <w:rsid w:val="00C50FA9"/>
    <w:rsid w:val="00C50FD5"/>
    <w:rsid w:val="00C5104A"/>
    <w:rsid w:val="00C51185"/>
    <w:rsid w:val="00C51207"/>
    <w:rsid w:val="00C5128A"/>
    <w:rsid w:val="00C51428"/>
    <w:rsid w:val="00C516E8"/>
    <w:rsid w:val="00C51C32"/>
    <w:rsid w:val="00C51DB3"/>
    <w:rsid w:val="00C51F1C"/>
    <w:rsid w:val="00C51FEF"/>
    <w:rsid w:val="00C522AA"/>
    <w:rsid w:val="00C52304"/>
    <w:rsid w:val="00C52372"/>
    <w:rsid w:val="00C52432"/>
    <w:rsid w:val="00C524E1"/>
    <w:rsid w:val="00C527D1"/>
    <w:rsid w:val="00C528A0"/>
    <w:rsid w:val="00C52AC0"/>
    <w:rsid w:val="00C52C97"/>
    <w:rsid w:val="00C52CA0"/>
    <w:rsid w:val="00C5300F"/>
    <w:rsid w:val="00C534A6"/>
    <w:rsid w:val="00C534F7"/>
    <w:rsid w:val="00C53553"/>
    <w:rsid w:val="00C536ED"/>
    <w:rsid w:val="00C539F3"/>
    <w:rsid w:val="00C540A6"/>
    <w:rsid w:val="00C54348"/>
    <w:rsid w:val="00C543F0"/>
    <w:rsid w:val="00C5454B"/>
    <w:rsid w:val="00C54764"/>
    <w:rsid w:val="00C5479E"/>
    <w:rsid w:val="00C54C3F"/>
    <w:rsid w:val="00C550D7"/>
    <w:rsid w:val="00C5513A"/>
    <w:rsid w:val="00C551F2"/>
    <w:rsid w:val="00C55248"/>
    <w:rsid w:val="00C553D7"/>
    <w:rsid w:val="00C55477"/>
    <w:rsid w:val="00C5554A"/>
    <w:rsid w:val="00C556CA"/>
    <w:rsid w:val="00C557E0"/>
    <w:rsid w:val="00C55859"/>
    <w:rsid w:val="00C55956"/>
    <w:rsid w:val="00C55B51"/>
    <w:rsid w:val="00C55D07"/>
    <w:rsid w:val="00C55D83"/>
    <w:rsid w:val="00C55E8C"/>
    <w:rsid w:val="00C55F13"/>
    <w:rsid w:val="00C55FB7"/>
    <w:rsid w:val="00C5622A"/>
    <w:rsid w:val="00C562FD"/>
    <w:rsid w:val="00C56337"/>
    <w:rsid w:val="00C5647A"/>
    <w:rsid w:val="00C5651B"/>
    <w:rsid w:val="00C5651C"/>
    <w:rsid w:val="00C567AD"/>
    <w:rsid w:val="00C567D2"/>
    <w:rsid w:val="00C56A19"/>
    <w:rsid w:val="00C56AB3"/>
    <w:rsid w:val="00C56E04"/>
    <w:rsid w:val="00C56F01"/>
    <w:rsid w:val="00C57009"/>
    <w:rsid w:val="00C5708F"/>
    <w:rsid w:val="00C57154"/>
    <w:rsid w:val="00C57191"/>
    <w:rsid w:val="00C5722B"/>
    <w:rsid w:val="00C57299"/>
    <w:rsid w:val="00C57322"/>
    <w:rsid w:val="00C57370"/>
    <w:rsid w:val="00C57454"/>
    <w:rsid w:val="00C5753C"/>
    <w:rsid w:val="00C57614"/>
    <w:rsid w:val="00C577A0"/>
    <w:rsid w:val="00C57826"/>
    <w:rsid w:val="00C578AA"/>
    <w:rsid w:val="00C57B42"/>
    <w:rsid w:val="00C57BAA"/>
    <w:rsid w:val="00C57C66"/>
    <w:rsid w:val="00C57D94"/>
    <w:rsid w:val="00C57DA5"/>
    <w:rsid w:val="00C57E06"/>
    <w:rsid w:val="00C57E14"/>
    <w:rsid w:val="00C6004B"/>
    <w:rsid w:val="00C600C7"/>
    <w:rsid w:val="00C601CF"/>
    <w:rsid w:val="00C60232"/>
    <w:rsid w:val="00C602B1"/>
    <w:rsid w:val="00C6066F"/>
    <w:rsid w:val="00C6076A"/>
    <w:rsid w:val="00C607D1"/>
    <w:rsid w:val="00C60914"/>
    <w:rsid w:val="00C60956"/>
    <w:rsid w:val="00C609C8"/>
    <w:rsid w:val="00C60A1B"/>
    <w:rsid w:val="00C60B1C"/>
    <w:rsid w:val="00C60DAD"/>
    <w:rsid w:val="00C6117C"/>
    <w:rsid w:val="00C61277"/>
    <w:rsid w:val="00C61452"/>
    <w:rsid w:val="00C61496"/>
    <w:rsid w:val="00C614A3"/>
    <w:rsid w:val="00C615E8"/>
    <w:rsid w:val="00C617B2"/>
    <w:rsid w:val="00C61990"/>
    <w:rsid w:val="00C619D2"/>
    <w:rsid w:val="00C61A65"/>
    <w:rsid w:val="00C61AB1"/>
    <w:rsid w:val="00C61B4C"/>
    <w:rsid w:val="00C61B66"/>
    <w:rsid w:val="00C61D30"/>
    <w:rsid w:val="00C620C8"/>
    <w:rsid w:val="00C62177"/>
    <w:rsid w:val="00C62434"/>
    <w:rsid w:val="00C6262E"/>
    <w:rsid w:val="00C62662"/>
    <w:rsid w:val="00C627C4"/>
    <w:rsid w:val="00C62983"/>
    <w:rsid w:val="00C62C00"/>
    <w:rsid w:val="00C62D9C"/>
    <w:rsid w:val="00C63161"/>
    <w:rsid w:val="00C632D4"/>
    <w:rsid w:val="00C632FD"/>
    <w:rsid w:val="00C63465"/>
    <w:rsid w:val="00C63482"/>
    <w:rsid w:val="00C634D7"/>
    <w:rsid w:val="00C63776"/>
    <w:rsid w:val="00C6377E"/>
    <w:rsid w:val="00C638D2"/>
    <w:rsid w:val="00C638DE"/>
    <w:rsid w:val="00C639A8"/>
    <w:rsid w:val="00C63A4A"/>
    <w:rsid w:val="00C63E09"/>
    <w:rsid w:val="00C63F94"/>
    <w:rsid w:val="00C63FE7"/>
    <w:rsid w:val="00C64006"/>
    <w:rsid w:val="00C640A1"/>
    <w:rsid w:val="00C642BB"/>
    <w:rsid w:val="00C642EF"/>
    <w:rsid w:val="00C64303"/>
    <w:rsid w:val="00C64434"/>
    <w:rsid w:val="00C64497"/>
    <w:rsid w:val="00C644E8"/>
    <w:rsid w:val="00C645E7"/>
    <w:rsid w:val="00C645F0"/>
    <w:rsid w:val="00C64A06"/>
    <w:rsid w:val="00C64B49"/>
    <w:rsid w:val="00C64B70"/>
    <w:rsid w:val="00C64BD1"/>
    <w:rsid w:val="00C64E12"/>
    <w:rsid w:val="00C650AE"/>
    <w:rsid w:val="00C650FA"/>
    <w:rsid w:val="00C65447"/>
    <w:rsid w:val="00C65837"/>
    <w:rsid w:val="00C65A76"/>
    <w:rsid w:val="00C65AA6"/>
    <w:rsid w:val="00C65ABE"/>
    <w:rsid w:val="00C65B22"/>
    <w:rsid w:val="00C65C8A"/>
    <w:rsid w:val="00C65D19"/>
    <w:rsid w:val="00C65FA9"/>
    <w:rsid w:val="00C660D3"/>
    <w:rsid w:val="00C6618F"/>
    <w:rsid w:val="00C6627C"/>
    <w:rsid w:val="00C666C7"/>
    <w:rsid w:val="00C6674B"/>
    <w:rsid w:val="00C6681C"/>
    <w:rsid w:val="00C668D3"/>
    <w:rsid w:val="00C66939"/>
    <w:rsid w:val="00C66AAA"/>
    <w:rsid w:val="00C66AE7"/>
    <w:rsid w:val="00C66B30"/>
    <w:rsid w:val="00C66B81"/>
    <w:rsid w:val="00C66DA8"/>
    <w:rsid w:val="00C66E4A"/>
    <w:rsid w:val="00C66F3E"/>
    <w:rsid w:val="00C66F95"/>
    <w:rsid w:val="00C66FC9"/>
    <w:rsid w:val="00C6732A"/>
    <w:rsid w:val="00C67341"/>
    <w:rsid w:val="00C673B4"/>
    <w:rsid w:val="00C67544"/>
    <w:rsid w:val="00C675A1"/>
    <w:rsid w:val="00C67646"/>
    <w:rsid w:val="00C67681"/>
    <w:rsid w:val="00C6768B"/>
    <w:rsid w:val="00C67719"/>
    <w:rsid w:val="00C6776C"/>
    <w:rsid w:val="00C6796A"/>
    <w:rsid w:val="00C67BB9"/>
    <w:rsid w:val="00C67C0B"/>
    <w:rsid w:val="00C67CF1"/>
    <w:rsid w:val="00C67DAD"/>
    <w:rsid w:val="00C67E87"/>
    <w:rsid w:val="00C67F79"/>
    <w:rsid w:val="00C700E9"/>
    <w:rsid w:val="00C70176"/>
    <w:rsid w:val="00C70234"/>
    <w:rsid w:val="00C702B0"/>
    <w:rsid w:val="00C703EF"/>
    <w:rsid w:val="00C7051F"/>
    <w:rsid w:val="00C70581"/>
    <w:rsid w:val="00C7084D"/>
    <w:rsid w:val="00C709FB"/>
    <w:rsid w:val="00C70A97"/>
    <w:rsid w:val="00C70AB8"/>
    <w:rsid w:val="00C70B28"/>
    <w:rsid w:val="00C70F3A"/>
    <w:rsid w:val="00C710F6"/>
    <w:rsid w:val="00C7132C"/>
    <w:rsid w:val="00C715C2"/>
    <w:rsid w:val="00C71775"/>
    <w:rsid w:val="00C717CC"/>
    <w:rsid w:val="00C7192F"/>
    <w:rsid w:val="00C719AE"/>
    <w:rsid w:val="00C719DD"/>
    <w:rsid w:val="00C71A92"/>
    <w:rsid w:val="00C71B94"/>
    <w:rsid w:val="00C71E0F"/>
    <w:rsid w:val="00C71EF5"/>
    <w:rsid w:val="00C71FE9"/>
    <w:rsid w:val="00C72024"/>
    <w:rsid w:val="00C720AA"/>
    <w:rsid w:val="00C720D7"/>
    <w:rsid w:val="00C72184"/>
    <w:rsid w:val="00C7223B"/>
    <w:rsid w:val="00C722AA"/>
    <w:rsid w:val="00C722AC"/>
    <w:rsid w:val="00C72470"/>
    <w:rsid w:val="00C72519"/>
    <w:rsid w:val="00C72526"/>
    <w:rsid w:val="00C72594"/>
    <w:rsid w:val="00C728E3"/>
    <w:rsid w:val="00C7304D"/>
    <w:rsid w:val="00C7319C"/>
    <w:rsid w:val="00C73254"/>
    <w:rsid w:val="00C73267"/>
    <w:rsid w:val="00C73306"/>
    <w:rsid w:val="00C73405"/>
    <w:rsid w:val="00C73470"/>
    <w:rsid w:val="00C73704"/>
    <w:rsid w:val="00C737EC"/>
    <w:rsid w:val="00C738A4"/>
    <w:rsid w:val="00C73A0B"/>
    <w:rsid w:val="00C73A2F"/>
    <w:rsid w:val="00C73B96"/>
    <w:rsid w:val="00C73D49"/>
    <w:rsid w:val="00C740CB"/>
    <w:rsid w:val="00C74142"/>
    <w:rsid w:val="00C74238"/>
    <w:rsid w:val="00C742BD"/>
    <w:rsid w:val="00C74318"/>
    <w:rsid w:val="00C744B1"/>
    <w:rsid w:val="00C74605"/>
    <w:rsid w:val="00C74646"/>
    <w:rsid w:val="00C74742"/>
    <w:rsid w:val="00C74AF5"/>
    <w:rsid w:val="00C74B09"/>
    <w:rsid w:val="00C74DA4"/>
    <w:rsid w:val="00C74DC3"/>
    <w:rsid w:val="00C74DF5"/>
    <w:rsid w:val="00C74E69"/>
    <w:rsid w:val="00C75285"/>
    <w:rsid w:val="00C7536E"/>
    <w:rsid w:val="00C754CF"/>
    <w:rsid w:val="00C75740"/>
    <w:rsid w:val="00C75825"/>
    <w:rsid w:val="00C759A2"/>
    <w:rsid w:val="00C75BAD"/>
    <w:rsid w:val="00C75FCD"/>
    <w:rsid w:val="00C76204"/>
    <w:rsid w:val="00C76385"/>
    <w:rsid w:val="00C763C0"/>
    <w:rsid w:val="00C765FA"/>
    <w:rsid w:val="00C76633"/>
    <w:rsid w:val="00C766EB"/>
    <w:rsid w:val="00C768BC"/>
    <w:rsid w:val="00C76A1F"/>
    <w:rsid w:val="00C76B53"/>
    <w:rsid w:val="00C76BAE"/>
    <w:rsid w:val="00C76C03"/>
    <w:rsid w:val="00C76C82"/>
    <w:rsid w:val="00C76F6E"/>
    <w:rsid w:val="00C76FB6"/>
    <w:rsid w:val="00C7706F"/>
    <w:rsid w:val="00C770F5"/>
    <w:rsid w:val="00C771AC"/>
    <w:rsid w:val="00C771EA"/>
    <w:rsid w:val="00C776DD"/>
    <w:rsid w:val="00C77747"/>
    <w:rsid w:val="00C77C60"/>
    <w:rsid w:val="00C77C72"/>
    <w:rsid w:val="00C77C90"/>
    <w:rsid w:val="00C77CCF"/>
    <w:rsid w:val="00C77DEF"/>
    <w:rsid w:val="00C77EAB"/>
    <w:rsid w:val="00C8007D"/>
    <w:rsid w:val="00C800B4"/>
    <w:rsid w:val="00C80124"/>
    <w:rsid w:val="00C80278"/>
    <w:rsid w:val="00C802D9"/>
    <w:rsid w:val="00C80554"/>
    <w:rsid w:val="00C809C6"/>
    <w:rsid w:val="00C809E6"/>
    <w:rsid w:val="00C80A08"/>
    <w:rsid w:val="00C80C53"/>
    <w:rsid w:val="00C80D45"/>
    <w:rsid w:val="00C80E42"/>
    <w:rsid w:val="00C80E8F"/>
    <w:rsid w:val="00C80F03"/>
    <w:rsid w:val="00C80FBC"/>
    <w:rsid w:val="00C81137"/>
    <w:rsid w:val="00C81290"/>
    <w:rsid w:val="00C817E3"/>
    <w:rsid w:val="00C81A2D"/>
    <w:rsid w:val="00C81D86"/>
    <w:rsid w:val="00C81E02"/>
    <w:rsid w:val="00C81E7D"/>
    <w:rsid w:val="00C82106"/>
    <w:rsid w:val="00C821B3"/>
    <w:rsid w:val="00C822B3"/>
    <w:rsid w:val="00C823DF"/>
    <w:rsid w:val="00C823EB"/>
    <w:rsid w:val="00C826EE"/>
    <w:rsid w:val="00C828C9"/>
    <w:rsid w:val="00C829FF"/>
    <w:rsid w:val="00C82B33"/>
    <w:rsid w:val="00C82B77"/>
    <w:rsid w:val="00C82BAD"/>
    <w:rsid w:val="00C82C6A"/>
    <w:rsid w:val="00C82CFF"/>
    <w:rsid w:val="00C82F7D"/>
    <w:rsid w:val="00C82FC0"/>
    <w:rsid w:val="00C83017"/>
    <w:rsid w:val="00C832E1"/>
    <w:rsid w:val="00C834B4"/>
    <w:rsid w:val="00C8350F"/>
    <w:rsid w:val="00C83570"/>
    <w:rsid w:val="00C836C6"/>
    <w:rsid w:val="00C838B8"/>
    <w:rsid w:val="00C83971"/>
    <w:rsid w:val="00C83B0C"/>
    <w:rsid w:val="00C83ED6"/>
    <w:rsid w:val="00C83F39"/>
    <w:rsid w:val="00C84009"/>
    <w:rsid w:val="00C840E2"/>
    <w:rsid w:val="00C8444C"/>
    <w:rsid w:val="00C844B0"/>
    <w:rsid w:val="00C84617"/>
    <w:rsid w:val="00C847C4"/>
    <w:rsid w:val="00C847E9"/>
    <w:rsid w:val="00C8497E"/>
    <w:rsid w:val="00C84C94"/>
    <w:rsid w:val="00C84C9B"/>
    <w:rsid w:val="00C84CD9"/>
    <w:rsid w:val="00C84E56"/>
    <w:rsid w:val="00C84E60"/>
    <w:rsid w:val="00C84FB1"/>
    <w:rsid w:val="00C85539"/>
    <w:rsid w:val="00C855DF"/>
    <w:rsid w:val="00C85831"/>
    <w:rsid w:val="00C85884"/>
    <w:rsid w:val="00C85A43"/>
    <w:rsid w:val="00C85B53"/>
    <w:rsid w:val="00C85D19"/>
    <w:rsid w:val="00C85E7F"/>
    <w:rsid w:val="00C85FC8"/>
    <w:rsid w:val="00C86021"/>
    <w:rsid w:val="00C8605E"/>
    <w:rsid w:val="00C8622A"/>
    <w:rsid w:val="00C863C6"/>
    <w:rsid w:val="00C86558"/>
    <w:rsid w:val="00C86A38"/>
    <w:rsid w:val="00C86E06"/>
    <w:rsid w:val="00C871CA"/>
    <w:rsid w:val="00C87237"/>
    <w:rsid w:val="00C87540"/>
    <w:rsid w:val="00C8772E"/>
    <w:rsid w:val="00C87909"/>
    <w:rsid w:val="00C87B8E"/>
    <w:rsid w:val="00C87BDB"/>
    <w:rsid w:val="00C87D5C"/>
    <w:rsid w:val="00C87DFA"/>
    <w:rsid w:val="00C87ECF"/>
    <w:rsid w:val="00C87F64"/>
    <w:rsid w:val="00C900E2"/>
    <w:rsid w:val="00C90100"/>
    <w:rsid w:val="00C901D2"/>
    <w:rsid w:val="00C9020E"/>
    <w:rsid w:val="00C9023F"/>
    <w:rsid w:val="00C9032F"/>
    <w:rsid w:val="00C9040B"/>
    <w:rsid w:val="00C90476"/>
    <w:rsid w:val="00C904D2"/>
    <w:rsid w:val="00C90735"/>
    <w:rsid w:val="00C90833"/>
    <w:rsid w:val="00C908AA"/>
    <w:rsid w:val="00C909D2"/>
    <w:rsid w:val="00C90D3C"/>
    <w:rsid w:val="00C90D79"/>
    <w:rsid w:val="00C90DFF"/>
    <w:rsid w:val="00C90E41"/>
    <w:rsid w:val="00C90EC3"/>
    <w:rsid w:val="00C90F57"/>
    <w:rsid w:val="00C913CF"/>
    <w:rsid w:val="00C91412"/>
    <w:rsid w:val="00C914AE"/>
    <w:rsid w:val="00C91649"/>
    <w:rsid w:val="00C916E2"/>
    <w:rsid w:val="00C917FF"/>
    <w:rsid w:val="00C91850"/>
    <w:rsid w:val="00C918FE"/>
    <w:rsid w:val="00C919D5"/>
    <w:rsid w:val="00C91C87"/>
    <w:rsid w:val="00C91DDC"/>
    <w:rsid w:val="00C9200F"/>
    <w:rsid w:val="00C92270"/>
    <w:rsid w:val="00C922C0"/>
    <w:rsid w:val="00C92424"/>
    <w:rsid w:val="00C9251F"/>
    <w:rsid w:val="00C92A37"/>
    <w:rsid w:val="00C92A39"/>
    <w:rsid w:val="00C92B87"/>
    <w:rsid w:val="00C92B9F"/>
    <w:rsid w:val="00C930FC"/>
    <w:rsid w:val="00C93125"/>
    <w:rsid w:val="00C93241"/>
    <w:rsid w:val="00C93554"/>
    <w:rsid w:val="00C9355E"/>
    <w:rsid w:val="00C935A8"/>
    <w:rsid w:val="00C935F0"/>
    <w:rsid w:val="00C9377E"/>
    <w:rsid w:val="00C93798"/>
    <w:rsid w:val="00C93872"/>
    <w:rsid w:val="00C93C57"/>
    <w:rsid w:val="00C93CCA"/>
    <w:rsid w:val="00C93CF5"/>
    <w:rsid w:val="00C93DF6"/>
    <w:rsid w:val="00C9400A"/>
    <w:rsid w:val="00C942F7"/>
    <w:rsid w:val="00C943AE"/>
    <w:rsid w:val="00C94597"/>
    <w:rsid w:val="00C94645"/>
    <w:rsid w:val="00C946C6"/>
    <w:rsid w:val="00C947AE"/>
    <w:rsid w:val="00C947B1"/>
    <w:rsid w:val="00C94824"/>
    <w:rsid w:val="00C948BE"/>
    <w:rsid w:val="00C9497E"/>
    <w:rsid w:val="00C949D3"/>
    <w:rsid w:val="00C94A55"/>
    <w:rsid w:val="00C94BC9"/>
    <w:rsid w:val="00C94C99"/>
    <w:rsid w:val="00C950DE"/>
    <w:rsid w:val="00C9513B"/>
    <w:rsid w:val="00C951F8"/>
    <w:rsid w:val="00C9528E"/>
    <w:rsid w:val="00C95374"/>
    <w:rsid w:val="00C9538D"/>
    <w:rsid w:val="00C955B4"/>
    <w:rsid w:val="00C957D4"/>
    <w:rsid w:val="00C957DA"/>
    <w:rsid w:val="00C95822"/>
    <w:rsid w:val="00C95871"/>
    <w:rsid w:val="00C95875"/>
    <w:rsid w:val="00C95E1E"/>
    <w:rsid w:val="00C95E69"/>
    <w:rsid w:val="00C95EE3"/>
    <w:rsid w:val="00C95FB3"/>
    <w:rsid w:val="00C960BF"/>
    <w:rsid w:val="00C961A5"/>
    <w:rsid w:val="00C96265"/>
    <w:rsid w:val="00C96524"/>
    <w:rsid w:val="00C9689E"/>
    <w:rsid w:val="00C96988"/>
    <w:rsid w:val="00C96A9A"/>
    <w:rsid w:val="00C96ADD"/>
    <w:rsid w:val="00C96C6F"/>
    <w:rsid w:val="00C96C81"/>
    <w:rsid w:val="00C96CF0"/>
    <w:rsid w:val="00C96E9E"/>
    <w:rsid w:val="00C96FC5"/>
    <w:rsid w:val="00C9718C"/>
    <w:rsid w:val="00C97216"/>
    <w:rsid w:val="00C973B9"/>
    <w:rsid w:val="00C974D8"/>
    <w:rsid w:val="00C976DE"/>
    <w:rsid w:val="00C9779E"/>
    <w:rsid w:val="00C9782E"/>
    <w:rsid w:val="00C97957"/>
    <w:rsid w:val="00C979B1"/>
    <w:rsid w:val="00C979D1"/>
    <w:rsid w:val="00C97CB9"/>
    <w:rsid w:val="00C97E84"/>
    <w:rsid w:val="00CA04A5"/>
    <w:rsid w:val="00CA05D9"/>
    <w:rsid w:val="00CA064D"/>
    <w:rsid w:val="00CA0704"/>
    <w:rsid w:val="00CA0765"/>
    <w:rsid w:val="00CA0872"/>
    <w:rsid w:val="00CA0E49"/>
    <w:rsid w:val="00CA1234"/>
    <w:rsid w:val="00CA124E"/>
    <w:rsid w:val="00CA1421"/>
    <w:rsid w:val="00CA1759"/>
    <w:rsid w:val="00CA180C"/>
    <w:rsid w:val="00CA1917"/>
    <w:rsid w:val="00CA1AD6"/>
    <w:rsid w:val="00CA1BE7"/>
    <w:rsid w:val="00CA1C60"/>
    <w:rsid w:val="00CA1EC8"/>
    <w:rsid w:val="00CA1F27"/>
    <w:rsid w:val="00CA2004"/>
    <w:rsid w:val="00CA2169"/>
    <w:rsid w:val="00CA23A5"/>
    <w:rsid w:val="00CA23C9"/>
    <w:rsid w:val="00CA2660"/>
    <w:rsid w:val="00CA26ED"/>
    <w:rsid w:val="00CA273D"/>
    <w:rsid w:val="00CA286C"/>
    <w:rsid w:val="00CA28BD"/>
    <w:rsid w:val="00CA2A1A"/>
    <w:rsid w:val="00CA2C2D"/>
    <w:rsid w:val="00CA2D48"/>
    <w:rsid w:val="00CA2D60"/>
    <w:rsid w:val="00CA2DAC"/>
    <w:rsid w:val="00CA2E69"/>
    <w:rsid w:val="00CA3128"/>
    <w:rsid w:val="00CA3287"/>
    <w:rsid w:val="00CA33F0"/>
    <w:rsid w:val="00CA36DD"/>
    <w:rsid w:val="00CA3829"/>
    <w:rsid w:val="00CA3859"/>
    <w:rsid w:val="00CA3876"/>
    <w:rsid w:val="00CA38D4"/>
    <w:rsid w:val="00CA39FC"/>
    <w:rsid w:val="00CA3AD7"/>
    <w:rsid w:val="00CA3C3E"/>
    <w:rsid w:val="00CA3D10"/>
    <w:rsid w:val="00CA3D2B"/>
    <w:rsid w:val="00CA3F04"/>
    <w:rsid w:val="00CA3FAD"/>
    <w:rsid w:val="00CA3FE5"/>
    <w:rsid w:val="00CA400D"/>
    <w:rsid w:val="00CA40C1"/>
    <w:rsid w:val="00CA411D"/>
    <w:rsid w:val="00CA434D"/>
    <w:rsid w:val="00CA4384"/>
    <w:rsid w:val="00CA44A5"/>
    <w:rsid w:val="00CA4537"/>
    <w:rsid w:val="00CA45B7"/>
    <w:rsid w:val="00CA460C"/>
    <w:rsid w:val="00CA46C4"/>
    <w:rsid w:val="00CA46CA"/>
    <w:rsid w:val="00CA48F1"/>
    <w:rsid w:val="00CA4BF1"/>
    <w:rsid w:val="00CA4BFD"/>
    <w:rsid w:val="00CA4D7E"/>
    <w:rsid w:val="00CA4F39"/>
    <w:rsid w:val="00CA50EC"/>
    <w:rsid w:val="00CA5471"/>
    <w:rsid w:val="00CA547F"/>
    <w:rsid w:val="00CA576F"/>
    <w:rsid w:val="00CA577C"/>
    <w:rsid w:val="00CA5928"/>
    <w:rsid w:val="00CA59D7"/>
    <w:rsid w:val="00CA5C36"/>
    <w:rsid w:val="00CA5F8E"/>
    <w:rsid w:val="00CA6244"/>
    <w:rsid w:val="00CA6300"/>
    <w:rsid w:val="00CA652F"/>
    <w:rsid w:val="00CA6563"/>
    <w:rsid w:val="00CA65E9"/>
    <w:rsid w:val="00CA65FD"/>
    <w:rsid w:val="00CA6672"/>
    <w:rsid w:val="00CA6C81"/>
    <w:rsid w:val="00CA6F1B"/>
    <w:rsid w:val="00CA70B7"/>
    <w:rsid w:val="00CA7152"/>
    <w:rsid w:val="00CA77C4"/>
    <w:rsid w:val="00CA790D"/>
    <w:rsid w:val="00CA79E1"/>
    <w:rsid w:val="00CA7AFA"/>
    <w:rsid w:val="00CA7B1E"/>
    <w:rsid w:val="00CA7B97"/>
    <w:rsid w:val="00CA7CEA"/>
    <w:rsid w:val="00CB009E"/>
    <w:rsid w:val="00CB01FD"/>
    <w:rsid w:val="00CB04F9"/>
    <w:rsid w:val="00CB0645"/>
    <w:rsid w:val="00CB06D6"/>
    <w:rsid w:val="00CB07ED"/>
    <w:rsid w:val="00CB0800"/>
    <w:rsid w:val="00CB0A4A"/>
    <w:rsid w:val="00CB0CEC"/>
    <w:rsid w:val="00CB0E36"/>
    <w:rsid w:val="00CB10E1"/>
    <w:rsid w:val="00CB120F"/>
    <w:rsid w:val="00CB12B5"/>
    <w:rsid w:val="00CB13AD"/>
    <w:rsid w:val="00CB1BDC"/>
    <w:rsid w:val="00CB1F26"/>
    <w:rsid w:val="00CB22C3"/>
    <w:rsid w:val="00CB22CE"/>
    <w:rsid w:val="00CB2454"/>
    <w:rsid w:val="00CB24C8"/>
    <w:rsid w:val="00CB2594"/>
    <w:rsid w:val="00CB2665"/>
    <w:rsid w:val="00CB2788"/>
    <w:rsid w:val="00CB27AF"/>
    <w:rsid w:val="00CB29E2"/>
    <w:rsid w:val="00CB2A4D"/>
    <w:rsid w:val="00CB2B01"/>
    <w:rsid w:val="00CB3192"/>
    <w:rsid w:val="00CB32E9"/>
    <w:rsid w:val="00CB32FD"/>
    <w:rsid w:val="00CB34B8"/>
    <w:rsid w:val="00CB3696"/>
    <w:rsid w:val="00CB36DA"/>
    <w:rsid w:val="00CB375A"/>
    <w:rsid w:val="00CB37D8"/>
    <w:rsid w:val="00CB3943"/>
    <w:rsid w:val="00CB39BD"/>
    <w:rsid w:val="00CB39F0"/>
    <w:rsid w:val="00CB3B5D"/>
    <w:rsid w:val="00CB3B98"/>
    <w:rsid w:val="00CB3BAE"/>
    <w:rsid w:val="00CB3BD0"/>
    <w:rsid w:val="00CB3C64"/>
    <w:rsid w:val="00CB3CB4"/>
    <w:rsid w:val="00CB3D20"/>
    <w:rsid w:val="00CB3D9F"/>
    <w:rsid w:val="00CB3DD5"/>
    <w:rsid w:val="00CB3F5E"/>
    <w:rsid w:val="00CB3F90"/>
    <w:rsid w:val="00CB40CB"/>
    <w:rsid w:val="00CB4148"/>
    <w:rsid w:val="00CB4267"/>
    <w:rsid w:val="00CB429E"/>
    <w:rsid w:val="00CB4562"/>
    <w:rsid w:val="00CB45CA"/>
    <w:rsid w:val="00CB4606"/>
    <w:rsid w:val="00CB46F2"/>
    <w:rsid w:val="00CB478F"/>
    <w:rsid w:val="00CB490E"/>
    <w:rsid w:val="00CB4C4A"/>
    <w:rsid w:val="00CB4DC9"/>
    <w:rsid w:val="00CB4E6B"/>
    <w:rsid w:val="00CB5073"/>
    <w:rsid w:val="00CB50E9"/>
    <w:rsid w:val="00CB5182"/>
    <w:rsid w:val="00CB5209"/>
    <w:rsid w:val="00CB5318"/>
    <w:rsid w:val="00CB5447"/>
    <w:rsid w:val="00CB55EF"/>
    <w:rsid w:val="00CB5740"/>
    <w:rsid w:val="00CB5861"/>
    <w:rsid w:val="00CB58A4"/>
    <w:rsid w:val="00CB598F"/>
    <w:rsid w:val="00CB59D9"/>
    <w:rsid w:val="00CB5A05"/>
    <w:rsid w:val="00CB5E00"/>
    <w:rsid w:val="00CB5F18"/>
    <w:rsid w:val="00CB5F6A"/>
    <w:rsid w:val="00CB6021"/>
    <w:rsid w:val="00CB60E2"/>
    <w:rsid w:val="00CB614E"/>
    <w:rsid w:val="00CB6446"/>
    <w:rsid w:val="00CB660A"/>
    <w:rsid w:val="00CB6750"/>
    <w:rsid w:val="00CB687A"/>
    <w:rsid w:val="00CB689D"/>
    <w:rsid w:val="00CB6910"/>
    <w:rsid w:val="00CB6930"/>
    <w:rsid w:val="00CB694D"/>
    <w:rsid w:val="00CB69B6"/>
    <w:rsid w:val="00CB69EE"/>
    <w:rsid w:val="00CB6A2D"/>
    <w:rsid w:val="00CB6C08"/>
    <w:rsid w:val="00CB6DA2"/>
    <w:rsid w:val="00CB6E1A"/>
    <w:rsid w:val="00CB6FDA"/>
    <w:rsid w:val="00CB7071"/>
    <w:rsid w:val="00CB707E"/>
    <w:rsid w:val="00CB70F7"/>
    <w:rsid w:val="00CB727D"/>
    <w:rsid w:val="00CB732F"/>
    <w:rsid w:val="00CB73C9"/>
    <w:rsid w:val="00CB74DE"/>
    <w:rsid w:val="00CB75E1"/>
    <w:rsid w:val="00CB7779"/>
    <w:rsid w:val="00CB7B2D"/>
    <w:rsid w:val="00CB7BAD"/>
    <w:rsid w:val="00CB7D50"/>
    <w:rsid w:val="00CB7D9A"/>
    <w:rsid w:val="00CB7F37"/>
    <w:rsid w:val="00CB7F44"/>
    <w:rsid w:val="00CB7FED"/>
    <w:rsid w:val="00CC0079"/>
    <w:rsid w:val="00CC008A"/>
    <w:rsid w:val="00CC0182"/>
    <w:rsid w:val="00CC026F"/>
    <w:rsid w:val="00CC0294"/>
    <w:rsid w:val="00CC055E"/>
    <w:rsid w:val="00CC05B4"/>
    <w:rsid w:val="00CC060E"/>
    <w:rsid w:val="00CC0649"/>
    <w:rsid w:val="00CC0780"/>
    <w:rsid w:val="00CC090E"/>
    <w:rsid w:val="00CC0AC7"/>
    <w:rsid w:val="00CC0B58"/>
    <w:rsid w:val="00CC0CD2"/>
    <w:rsid w:val="00CC0D0C"/>
    <w:rsid w:val="00CC0F99"/>
    <w:rsid w:val="00CC14D1"/>
    <w:rsid w:val="00CC1582"/>
    <w:rsid w:val="00CC1763"/>
    <w:rsid w:val="00CC17B9"/>
    <w:rsid w:val="00CC1827"/>
    <w:rsid w:val="00CC196E"/>
    <w:rsid w:val="00CC1A31"/>
    <w:rsid w:val="00CC1BB7"/>
    <w:rsid w:val="00CC1C0E"/>
    <w:rsid w:val="00CC1C83"/>
    <w:rsid w:val="00CC212F"/>
    <w:rsid w:val="00CC2262"/>
    <w:rsid w:val="00CC2361"/>
    <w:rsid w:val="00CC24B7"/>
    <w:rsid w:val="00CC2565"/>
    <w:rsid w:val="00CC25B9"/>
    <w:rsid w:val="00CC27F1"/>
    <w:rsid w:val="00CC28A4"/>
    <w:rsid w:val="00CC2E80"/>
    <w:rsid w:val="00CC2EBA"/>
    <w:rsid w:val="00CC2F43"/>
    <w:rsid w:val="00CC3031"/>
    <w:rsid w:val="00CC30FF"/>
    <w:rsid w:val="00CC360E"/>
    <w:rsid w:val="00CC3654"/>
    <w:rsid w:val="00CC36C7"/>
    <w:rsid w:val="00CC3867"/>
    <w:rsid w:val="00CC3A6A"/>
    <w:rsid w:val="00CC3AC1"/>
    <w:rsid w:val="00CC3E6C"/>
    <w:rsid w:val="00CC3ED5"/>
    <w:rsid w:val="00CC4003"/>
    <w:rsid w:val="00CC4070"/>
    <w:rsid w:val="00CC40CB"/>
    <w:rsid w:val="00CC40E3"/>
    <w:rsid w:val="00CC46D9"/>
    <w:rsid w:val="00CC47A6"/>
    <w:rsid w:val="00CC47DA"/>
    <w:rsid w:val="00CC4864"/>
    <w:rsid w:val="00CC4AFD"/>
    <w:rsid w:val="00CC4BC6"/>
    <w:rsid w:val="00CC4DDD"/>
    <w:rsid w:val="00CC4DDF"/>
    <w:rsid w:val="00CC4E8D"/>
    <w:rsid w:val="00CC4EA0"/>
    <w:rsid w:val="00CC4F18"/>
    <w:rsid w:val="00CC5179"/>
    <w:rsid w:val="00CC52E5"/>
    <w:rsid w:val="00CC530B"/>
    <w:rsid w:val="00CC574F"/>
    <w:rsid w:val="00CC5897"/>
    <w:rsid w:val="00CC5963"/>
    <w:rsid w:val="00CC5982"/>
    <w:rsid w:val="00CC5E90"/>
    <w:rsid w:val="00CC60BE"/>
    <w:rsid w:val="00CC60D8"/>
    <w:rsid w:val="00CC62D2"/>
    <w:rsid w:val="00CC62E7"/>
    <w:rsid w:val="00CC6927"/>
    <w:rsid w:val="00CC6971"/>
    <w:rsid w:val="00CC6998"/>
    <w:rsid w:val="00CC69FC"/>
    <w:rsid w:val="00CC6A1B"/>
    <w:rsid w:val="00CC6B06"/>
    <w:rsid w:val="00CC6D93"/>
    <w:rsid w:val="00CC6D9A"/>
    <w:rsid w:val="00CC6E46"/>
    <w:rsid w:val="00CC6F17"/>
    <w:rsid w:val="00CC71E9"/>
    <w:rsid w:val="00CC7218"/>
    <w:rsid w:val="00CC7242"/>
    <w:rsid w:val="00CC72A9"/>
    <w:rsid w:val="00CC73CE"/>
    <w:rsid w:val="00CC7400"/>
    <w:rsid w:val="00CC74A7"/>
    <w:rsid w:val="00CC74DB"/>
    <w:rsid w:val="00CC7713"/>
    <w:rsid w:val="00CC77F0"/>
    <w:rsid w:val="00CC7BD8"/>
    <w:rsid w:val="00CC7BE1"/>
    <w:rsid w:val="00CC7DF1"/>
    <w:rsid w:val="00CC7E50"/>
    <w:rsid w:val="00CC7EAE"/>
    <w:rsid w:val="00CC7F6F"/>
    <w:rsid w:val="00CD0068"/>
    <w:rsid w:val="00CD02AC"/>
    <w:rsid w:val="00CD0432"/>
    <w:rsid w:val="00CD071E"/>
    <w:rsid w:val="00CD0776"/>
    <w:rsid w:val="00CD0A38"/>
    <w:rsid w:val="00CD0ADA"/>
    <w:rsid w:val="00CD0B78"/>
    <w:rsid w:val="00CD0BC0"/>
    <w:rsid w:val="00CD0DC5"/>
    <w:rsid w:val="00CD1462"/>
    <w:rsid w:val="00CD1584"/>
    <w:rsid w:val="00CD15D5"/>
    <w:rsid w:val="00CD1616"/>
    <w:rsid w:val="00CD16D3"/>
    <w:rsid w:val="00CD1873"/>
    <w:rsid w:val="00CD18D3"/>
    <w:rsid w:val="00CD196F"/>
    <w:rsid w:val="00CD19E4"/>
    <w:rsid w:val="00CD1CED"/>
    <w:rsid w:val="00CD1D05"/>
    <w:rsid w:val="00CD1D4F"/>
    <w:rsid w:val="00CD1EC6"/>
    <w:rsid w:val="00CD21B0"/>
    <w:rsid w:val="00CD2212"/>
    <w:rsid w:val="00CD22F5"/>
    <w:rsid w:val="00CD2327"/>
    <w:rsid w:val="00CD241B"/>
    <w:rsid w:val="00CD24A3"/>
    <w:rsid w:val="00CD2588"/>
    <w:rsid w:val="00CD2692"/>
    <w:rsid w:val="00CD26FB"/>
    <w:rsid w:val="00CD289D"/>
    <w:rsid w:val="00CD2C64"/>
    <w:rsid w:val="00CD2C6E"/>
    <w:rsid w:val="00CD2D54"/>
    <w:rsid w:val="00CD2F8D"/>
    <w:rsid w:val="00CD3006"/>
    <w:rsid w:val="00CD316D"/>
    <w:rsid w:val="00CD31D0"/>
    <w:rsid w:val="00CD3436"/>
    <w:rsid w:val="00CD3459"/>
    <w:rsid w:val="00CD3491"/>
    <w:rsid w:val="00CD3651"/>
    <w:rsid w:val="00CD36BE"/>
    <w:rsid w:val="00CD38EC"/>
    <w:rsid w:val="00CD398F"/>
    <w:rsid w:val="00CD3CCE"/>
    <w:rsid w:val="00CD3ED5"/>
    <w:rsid w:val="00CD4387"/>
    <w:rsid w:val="00CD438B"/>
    <w:rsid w:val="00CD4428"/>
    <w:rsid w:val="00CD475D"/>
    <w:rsid w:val="00CD478C"/>
    <w:rsid w:val="00CD47E4"/>
    <w:rsid w:val="00CD4AD5"/>
    <w:rsid w:val="00CD4C04"/>
    <w:rsid w:val="00CD4CCD"/>
    <w:rsid w:val="00CD50AF"/>
    <w:rsid w:val="00CD5243"/>
    <w:rsid w:val="00CD5358"/>
    <w:rsid w:val="00CD5376"/>
    <w:rsid w:val="00CD53EA"/>
    <w:rsid w:val="00CD5400"/>
    <w:rsid w:val="00CD5592"/>
    <w:rsid w:val="00CD5684"/>
    <w:rsid w:val="00CD59BF"/>
    <w:rsid w:val="00CD5BC9"/>
    <w:rsid w:val="00CD5CCA"/>
    <w:rsid w:val="00CD5E24"/>
    <w:rsid w:val="00CD5E2C"/>
    <w:rsid w:val="00CD5E62"/>
    <w:rsid w:val="00CD6007"/>
    <w:rsid w:val="00CD606A"/>
    <w:rsid w:val="00CD61D2"/>
    <w:rsid w:val="00CD6411"/>
    <w:rsid w:val="00CD6475"/>
    <w:rsid w:val="00CD64A0"/>
    <w:rsid w:val="00CD652E"/>
    <w:rsid w:val="00CD65C7"/>
    <w:rsid w:val="00CD65EF"/>
    <w:rsid w:val="00CD662E"/>
    <w:rsid w:val="00CD66E4"/>
    <w:rsid w:val="00CD66E9"/>
    <w:rsid w:val="00CD6E0B"/>
    <w:rsid w:val="00CD6F29"/>
    <w:rsid w:val="00CD7062"/>
    <w:rsid w:val="00CD70FA"/>
    <w:rsid w:val="00CD7110"/>
    <w:rsid w:val="00CD73F9"/>
    <w:rsid w:val="00CD7475"/>
    <w:rsid w:val="00CD76E0"/>
    <w:rsid w:val="00CD7734"/>
    <w:rsid w:val="00CD77B5"/>
    <w:rsid w:val="00CD77BD"/>
    <w:rsid w:val="00CD794E"/>
    <w:rsid w:val="00CD79B1"/>
    <w:rsid w:val="00CD7A6F"/>
    <w:rsid w:val="00CD7BFF"/>
    <w:rsid w:val="00CD7C5F"/>
    <w:rsid w:val="00CD7D50"/>
    <w:rsid w:val="00CE0026"/>
    <w:rsid w:val="00CE011F"/>
    <w:rsid w:val="00CE0402"/>
    <w:rsid w:val="00CE0422"/>
    <w:rsid w:val="00CE07D0"/>
    <w:rsid w:val="00CE0C8F"/>
    <w:rsid w:val="00CE0CF7"/>
    <w:rsid w:val="00CE0D7B"/>
    <w:rsid w:val="00CE0E2C"/>
    <w:rsid w:val="00CE0F99"/>
    <w:rsid w:val="00CE1040"/>
    <w:rsid w:val="00CE10D3"/>
    <w:rsid w:val="00CE113F"/>
    <w:rsid w:val="00CE1302"/>
    <w:rsid w:val="00CE1432"/>
    <w:rsid w:val="00CE173D"/>
    <w:rsid w:val="00CE17AC"/>
    <w:rsid w:val="00CE1802"/>
    <w:rsid w:val="00CE198C"/>
    <w:rsid w:val="00CE19C5"/>
    <w:rsid w:val="00CE1A89"/>
    <w:rsid w:val="00CE1D84"/>
    <w:rsid w:val="00CE1EBF"/>
    <w:rsid w:val="00CE1EDD"/>
    <w:rsid w:val="00CE2188"/>
    <w:rsid w:val="00CE21FD"/>
    <w:rsid w:val="00CE229F"/>
    <w:rsid w:val="00CE24E0"/>
    <w:rsid w:val="00CE2523"/>
    <w:rsid w:val="00CE256A"/>
    <w:rsid w:val="00CE2937"/>
    <w:rsid w:val="00CE2A09"/>
    <w:rsid w:val="00CE2CF8"/>
    <w:rsid w:val="00CE2CFE"/>
    <w:rsid w:val="00CE2E91"/>
    <w:rsid w:val="00CE300B"/>
    <w:rsid w:val="00CE32B9"/>
    <w:rsid w:val="00CE33D2"/>
    <w:rsid w:val="00CE3561"/>
    <w:rsid w:val="00CE36D7"/>
    <w:rsid w:val="00CE3825"/>
    <w:rsid w:val="00CE39F4"/>
    <w:rsid w:val="00CE3DBD"/>
    <w:rsid w:val="00CE3E89"/>
    <w:rsid w:val="00CE3F28"/>
    <w:rsid w:val="00CE4110"/>
    <w:rsid w:val="00CE4185"/>
    <w:rsid w:val="00CE4307"/>
    <w:rsid w:val="00CE43E7"/>
    <w:rsid w:val="00CE454F"/>
    <w:rsid w:val="00CE455E"/>
    <w:rsid w:val="00CE468A"/>
    <w:rsid w:val="00CE46E6"/>
    <w:rsid w:val="00CE4783"/>
    <w:rsid w:val="00CE48B9"/>
    <w:rsid w:val="00CE490E"/>
    <w:rsid w:val="00CE4965"/>
    <w:rsid w:val="00CE4C19"/>
    <w:rsid w:val="00CE4D59"/>
    <w:rsid w:val="00CE50AA"/>
    <w:rsid w:val="00CE5175"/>
    <w:rsid w:val="00CE5190"/>
    <w:rsid w:val="00CE5227"/>
    <w:rsid w:val="00CE544C"/>
    <w:rsid w:val="00CE56D2"/>
    <w:rsid w:val="00CE5805"/>
    <w:rsid w:val="00CE588E"/>
    <w:rsid w:val="00CE58F5"/>
    <w:rsid w:val="00CE5A57"/>
    <w:rsid w:val="00CE5B91"/>
    <w:rsid w:val="00CE5BBC"/>
    <w:rsid w:val="00CE5CDB"/>
    <w:rsid w:val="00CE5E9D"/>
    <w:rsid w:val="00CE63E5"/>
    <w:rsid w:val="00CE668B"/>
    <w:rsid w:val="00CE6743"/>
    <w:rsid w:val="00CE69CA"/>
    <w:rsid w:val="00CE6AEB"/>
    <w:rsid w:val="00CE6C85"/>
    <w:rsid w:val="00CE6CA2"/>
    <w:rsid w:val="00CE6D02"/>
    <w:rsid w:val="00CE6D6D"/>
    <w:rsid w:val="00CE6F27"/>
    <w:rsid w:val="00CE6F48"/>
    <w:rsid w:val="00CE6FE4"/>
    <w:rsid w:val="00CE7050"/>
    <w:rsid w:val="00CE7147"/>
    <w:rsid w:val="00CE724D"/>
    <w:rsid w:val="00CE737E"/>
    <w:rsid w:val="00CE74B2"/>
    <w:rsid w:val="00CE74E1"/>
    <w:rsid w:val="00CE7579"/>
    <w:rsid w:val="00CE78A1"/>
    <w:rsid w:val="00CE7B94"/>
    <w:rsid w:val="00CE7E61"/>
    <w:rsid w:val="00CF0024"/>
    <w:rsid w:val="00CF009C"/>
    <w:rsid w:val="00CF010F"/>
    <w:rsid w:val="00CF0326"/>
    <w:rsid w:val="00CF0431"/>
    <w:rsid w:val="00CF05FE"/>
    <w:rsid w:val="00CF067C"/>
    <w:rsid w:val="00CF06C4"/>
    <w:rsid w:val="00CF0713"/>
    <w:rsid w:val="00CF0981"/>
    <w:rsid w:val="00CF0A05"/>
    <w:rsid w:val="00CF0A21"/>
    <w:rsid w:val="00CF0B48"/>
    <w:rsid w:val="00CF0C23"/>
    <w:rsid w:val="00CF0D94"/>
    <w:rsid w:val="00CF0E4A"/>
    <w:rsid w:val="00CF0F2B"/>
    <w:rsid w:val="00CF1201"/>
    <w:rsid w:val="00CF141A"/>
    <w:rsid w:val="00CF1549"/>
    <w:rsid w:val="00CF18AA"/>
    <w:rsid w:val="00CF19F8"/>
    <w:rsid w:val="00CF1A7E"/>
    <w:rsid w:val="00CF1AA0"/>
    <w:rsid w:val="00CF1CC8"/>
    <w:rsid w:val="00CF1CE5"/>
    <w:rsid w:val="00CF1DCE"/>
    <w:rsid w:val="00CF1DE7"/>
    <w:rsid w:val="00CF1EC4"/>
    <w:rsid w:val="00CF1EEE"/>
    <w:rsid w:val="00CF2078"/>
    <w:rsid w:val="00CF210E"/>
    <w:rsid w:val="00CF219D"/>
    <w:rsid w:val="00CF239D"/>
    <w:rsid w:val="00CF2430"/>
    <w:rsid w:val="00CF277D"/>
    <w:rsid w:val="00CF27FF"/>
    <w:rsid w:val="00CF287E"/>
    <w:rsid w:val="00CF28C5"/>
    <w:rsid w:val="00CF2946"/>
    <w:rsid w:val="00CF2AEB"/>
    <w:rsid w:val="00CF2CB1"/>
    <w:rsid w:val="00CF2DB7"/>
    <w:rsid w:val="00CF2E0E"/>
    <w:rsid w:val="00CF2EC7"/>
    <w:rsid w:val="00CF2F68"/>
    <w:rsid w:val="00CF303E"/>
    <w:rsid w:val="00CF306F"/>
    <w:rsid w:val="00CF31AF"/>
    <w:rsid w:val="00CF3402"/>
    <w:rsid w:val="00CF349E"/>
    <w:rsid w:val="00CF34D8"/>
    <w:rsid w:val="00CF378B"/>
    <w:rsid w:val="00CF3843"/>
    <w:rsid w:val="00CF3B4A"/>
    <w:rsid w:val="00CF3C2F"/>
    <w:rsid w:val="00CF3FF8"/>
    <w:rsid w:val="00CF4067"/>
    <w:rsid w:val="00CF41F7"/>
    <w:rsid w:val="00CF4424"/>
    <w:rsid w:val="00CF451B"/>
    <w:rsid w:val="00CF46A1"/>
    <w:rsid w:val="00CF46AB"/>
    <w:rsid w:val="00CF4752"/>
    <w:rsid w:val="00CF4757"/>
    <w:rsid w:val="00CF4763"/>
    <w:rsid w:val="00CF4777"/>
    <w:rsid w:val="00CF487E"/>
    <w:rsid w:val="00CF48E1"/>
    <w:rsid w:val="00CF498B"/>
    <w:rsid w:val="00CF49B9"/>
    <w:rsid w:val="00CF4DF0"/>
    <w:rsid w:val="00CF4FC9"/>
    <w:rsid w:val="00CF502D"/>
    <w:rsid w:val="00CF51E6"/>
    <w:rsid w:val="00CF51EA"/>
    <w:rsid w:val="00CF535C"/>
    <w:rsid w:val="00CF54CF"/>
    <w:rsid w:val="00CF5709"/>
    <w:rsid w:val="00CF5991"/>
    <w:rsid w:val="00CF5A43"/>
    <w:rsid w:val="00CF5A6F"/>
    <w:rsid w:val="00CF5B2D"/>
    <w:rsid w:val="00CF5B4B"/>
    <w:rsid w:val="00CF5CA0"/>
    <w:rsid w:val="00CF5E25"/>
    <w:rsid w:val="00CF5F4C"/>
    <w:rsid w:val="00CF5FAD"/>
    <w:rsid w:val="00CF5FCA"/>
    <w:rsid w:val="00CF6068"/>
    <w:rsid w:val="00CF608D"/>
    <w:rsid w:val="00CF60DE"/>
    <w:rsid w:val="00CF6596"/>
    <w:rsid w:val="00CF65C5"/>
    <w:rsid w:val="00CF65E2"/>
    <w:rsid w:val="00CF661C"/>
    <w:rsid w:val="00CF6752"/>
    <w:rsid w:val="00CF6AD3"/>
    <w:rsid w:val="00CF6C07"/>
    <w:rsid w:val="00CF6CAE"/>
    <w:rsid w:val="00CF71D3"/>
    <w:rsid w:val="00CF7205"/>
    <w:rsid w:val="00CF7396"/>
    <w:rsid w:val="00CF7647"/>
    <w:rsid w:val="00CF77B7"/>
    <w:rsid w:val="00CF7841"/>
    <w:rsid w:val="00CF799E"/>
    <w:rsid w:val="00CF7B36"/>
    <w:rsid w:val="00CF7C68"/>
    <w:rsid w:val="00CF7C92"/>
    <w:rsid w:val="00CF7D13"/>
    <w:rsid w:val="00D00108"/>
    <w:rsid w:val="00D00160"/>
    <w:rsid w:val="00D00253"/>
    <w:rsid w:val="00D00278"/>
    <w:rsid w:val="00D00321"/>
    <w:rsid w:val="00D00517"/>
    <w:rsid w:val="00D00817"/>
    <w:rsid w:val="00D008AB"/>
    <w:rsid w:val="00D00E38"/>
    <w:rsid w:val="00D00FB9"/>
    <w:rsid w:val="00D0101F"/>
    <w:rsid w:val="00D01028"/>
    <w:rsid w:val="00D01322"/>
    <w:rsid w:val="00D0150E"/>
    <w:rsid w:val="00D01560"/>
    <w:rsid w:val="00D01672"/>
    <w:rsid w:val="00D0183F"/>
    <w:rsid w:val="00D01975"/>
    <w:rsid w:val="00D01B03"/>
    <w:rsid w:val="00D01CBC"/>
    <w:rsid w:val="00D01CEF"/>
    <w:rsid w:val="00D01E4B"/>
    <w:rsid w:val="00D01EBB"/>
    <w:rsid w:val="00D01ED5"/>
    <w:rsid w:val="00D0206B"/>
    <w:rsid w:val="00D021B8"/>
    <w:rsid w:val="00D02273"/>
    <w:rsid w:val="00D02283"/>
    <w:rsid w:val="00D02348"/>
    <w:rsid w:val="00D0245A"/>
    <w:rsid w:val="00D025BB"/>
    <w:rsid w:val="00D02639"/>
    <w:rsid w:val="00D02931"/>
    <w:rsid w:val="00D029CE"/>
    <w:rsid w:val="00D029F8"/>
    <w:rsid w:val="00D02B59"/>
    <w:rsid w:val="00D0304A"/>
    <w:rsid w:val="00D030EA"/>
    <w:rsid w:val="00D0337A"/>
    <w:rsid w:val="00D033BD"/>
    <w:rsid w:val="00D033F7"/>
    <w:rsid w:val="00D0366E"/>
    <w:rsid w:val="00D0367A"/>
    <w:rsid w:val="00D037BF"/>
    <w:rsid w:val="00D037E5"/>
    <w:rsid w:val="00D039A0"/>
    <w:rsid w:val="00D039DA"/>
    <w:rsid w:val="00D039E4"/>
    <w:rsid w:val="00D03FD0"/>
    <w:rsid w:val="00D03FDC"/>
    <w:rsid w:val="00D0402B"/>
    <w:rsid w:val="00D04065"/>
    <w:rsid w:val="00D04353"/>
    <w:rsid w:val="00D0442C"/>
    <w:rsid w:val="00D044D3"/>
    <w:rsid w:val="00D04548"/>
    <w:rsid w:val="00D04607"/>
    <w:rsid w:val="00D04644"/>
    <w:rsid w:val="00D04674"/>
    <w:rsid w:val="00D048CE"/>
    <w:rsid w:val="00D04973"/>
    <w:rsid w:val="00D049EF"/>
    <w:rsid w:val="00D04A6D"/>
    <w:rsid w:val="00D04D0C"/>
    <w:rsid w:val="00D04EC2"/>
    <w:rsid w:val="00D04F80"/>
    <w:rsid w:val="00D0504F"/>
    <w:rsid w:val="00D051CB"/>
    <w:rsid w:val="00D05284"/>
    <w:rsid w:val="00D052E4"/>
    <w:rsid w:val="00D05319"/>
    <w:rsid w:val="00D055EB"/>
    <w:rsid w:val="00D057CA"/>
    <w:rsid w:val="00D05874"/>
    <w:rsid w:val="00D05B92"/>
    <w:rsid w:val="00D05BC5"/>
    <w:rsid w:val="00D05BEA"/>
    <w:rsid w:val="00D05F43"/>
    <w:rsid w:val="00D06004"/>
    <w:rsid w:val="00D0609C"/>
    <w:rsid w:val="00D0612F"/>
    <w:rsid w:val="00D06133"/>
    <w:rsid w:val="00D061AC"/>
    <w:rsid w:val="00D061E5"/>
    <w:rsid w:val="00D06299"/>
    <w:rsid w:val="00D062B4"/>
    <w:rsid w:val="00D065F6"/>
    <w:rsid w:val="00D06970"/>
    <w:rsid w:val="00D06C1F"/>
    <w:rsid w:val="00D06D09"/>
    <w:rsid w:val="00D06E97"/>
    <w:rsid w:val="00D07405"/>
    <w:rsid w:val="00D07440"/>
    <w:rsid w:val="00D0746A"/>
    <w:rsid w:val="00D07493"/>
    <w:rsid w:val="00D07773"/>
    <w:rsid w:val="00D07B25"/>
    <w:rsid w:val="00D07C3E"/>
    <w:rsid w:val="00D07D6B"/>
    <w:rsid w:val="00D07F74"/>
    <w:rsid w:val="00D100F4"/>
    <w:rsid w:val="00D101CC"/>
    <w:rsid w:val="00D10495"/>
    <w:rsid w:val="00D10649"/>
    <w:rsid w:val="00D10752"/>
    <w:rsid w:val="00D10777"/>
    <w:rsid w:val="00D107BD"/>
    <w:rsid w:val="00D108EF"/>
    <w:rsid w:val="00D1094B"/>
    <w:rsid w:val="00D10C24"/>
    <w:rsid w:val="00D10E7A"/>
    <w:rsid w:val="00D10FCB"/>
    <w:rsid w:val="00D111E0"/>
    <w:rsid w:val="00D11268"/>
    <w:rsid w:val="00D113D8"/>
    <w:rsid w:val="00D114B0"/>
    <w:rsid w:val="00D11780"/>
    <w:rsid w:val="00D11AAD"/>
    <w:rsid w:val="00D11ACF"/>
    <w:rsid w:val="00D11B3C"/>
    <w:rsid w:val="00D11BA8"/>
    <w:rsid w:val="00D11C4F"/>
    <w:rsid w:val="00D11F7A"/>
    <w:rsid w:val="00D1206D"/>
    <w:rsid w:val="00D1255B"/>
    <w:rsid w:val="00D1276C"/>
    <w:rsid w:val="00D127C8"/>
    <w:rsid w:val="00D1296A"/>
    <w:rsid w:val="00D12A06"/>
    <w:rsid w:val="00D12B40"/>
    <w:rsid w:val="00D12B48"/>
    <w:rsid w:val="00D12BAF"/>
    <w:rsid w:val="00D12C6E"/>
    <w:rsid w:val="00D12C79"/>
    <w:rsid w:val="00D12DB3"/>
    <w:rsid w:val="00D12E94"/>
    <w:rsid w:val="00D1305F"/>
    <w:rsid w:val="00D1336B"/>
    <w:rsid w:val="00D13775"/>
    <w:rsid w:val="00D13790"/>
    <w:rsid w:val="00D13A75"/>
    <w:rsid w:val="00D13B38"/>
    <w:rsid w:val="00D13B5A"/>
    <w:rsid w:val="00D13C57"/>
    <w:rsid w:val="00D13D05"/>
    <w:rsid w:val="00D13E9C"/>
    <w:rsid w:val="00D1408C"/>
    <w:rsid w:val="00D14223"/>
    <w:rsid w:val="00D14240"/>
    <w:rsid w:val="00D143D4"/>
    <w:rsid w:val="00D14402"/>
    <w:rsid w:val="00D14504"/>
    <w:rsid w:val="00D14510"/>
    <w:rsid w:val="00D14544"/>
    <w:rsid w:val="00D14629"/>
    <w:rsid w:val="00D146F1"/>
    <w:rsid w:val="00D149D9"/>
    <w:rsid w:val="00D149E1"/>
    <w:rsid w:val="00D14BCF"/>
    <w:rsid w:val="00D14D93"/>
    <w:rsid w:val="00D14DF0"/>
    <w:rsid w:val="00D15040"/>
    <w:rsid w:val="00D15080"/>
    <w:rsid w:val="00D1519D"/>
    <w:rsid w:val="00D1536F"/>
    <w:rsid w:val="00D15525"/>
    <w:rsid w:val="00D15740"/>
    <w:rsid w:val="00D158BD"/>
    <w:rsid w:val="00D158F4"/>
    <w:rsid w:val="00D15D3C"/>
    <w:rsid w:val="00D15E8B"/>
    <w:rsid w:val="00D15F92"/>
    <w:rsid w:val="00D16114"/>
    <w:rsid w:val="00D16180"/>
    <w:rsid w:val="00D16364"/>
    <w:rsid w:val="00D1639C"/>
    <w:rsid w:val="00D163CF"/>
    <w:rsid w:val="00D1663B"/>
    <w:rsid w:val="00D16773"/>
    <w:rsid w:val="00D1683C"/>
    <w:rsid w:val="00D169FD"/>
    <w:rsid w:val="00D16EDE"/>
    <w:rsid w:val="00D17130"/>
    <w:rsid w:val="00D172D3"/>
    <w:rsid w:val="00D17546"/>
    <w:rsid w:val="00D17613"/>
    <w:rsid w:val="00D176F2"/>
    <w:rsid w:val="00D1777A"/>
    <w:rsid w:val="00D17C3D"/>
    <w:rsid w:val="00D17DCA"/>
    <w:rsid w:val="00D17F21"/>
    <w:rsid w:val="00D200B8"/>
    <w:rsid w:val="00D20314"/>
    <w:rsid w:val="00D2074B"/>
    <w:rsid w:val="00D20A28"/>
    <w:rsid w:val="00D20B1E"/>
    <w:rsid w:val="00D20B8A"/>
    <w:rsid w:val="00D20CCE"/>
    <w:rsid w:val="00D20F77"/>
    <w:rsid w:val="00D21017"/>
    <w:rsid w:val="00D2128D"/>
    <w:rsid w:val="00D21377"/>
    <w:rsid w:val="00D21752"/>
    <w:rsid w:val="00D21B5D"/>
    <w:rsid w:val="00D21BC8"/>
    <w:rsid w:val="00D21C9C"/>
    <w:rsid w:val="00D224DB"/>
    <w:rsid w:val="00D2258E"/>
    <w:rsid w:val="00D22647"/>
    <w:rsid w:val="00D226C1"/>
    <w:rsid w:val="00D227A9"/>
    <w:rsid w:val="00D227D4"/>
    <w:rsid w:val="00D227DB"/>
    <w:rsid w:val="00D22AC6"/>
    <w:rsid w:val="00D22BDA"/>
    <w:rsid w:val="00D22C62"/>
    <w:rsid w:val="00D22C86"/>
    <w:rsid w:val="00D22C88"/>
    <w:rsid w:val="00D22F85"/>
    <w:rsid w:val="00D23047"/>
    <w:rsid w:val="00D2365D"/>
    <w:rsid w:val="00D2376B"/>
    <w:rsid w:val="00D2395C"/>
    <w:rsid w:val="00D23C7A"/>
    <w:rsid w:val="00D23D46"/>
    <w:rsid w:val="00D23E16"/>
    <w:rsid w:val="00D23ED8"/>
    <w:rsid w:val="00D24090"/>
    <w:rsid w:val="00D241FF"/>
    <w:rsid w:val="00D24224"/>
    <w:rsid w:val="00D24317"/>
    <w:rsid w:val="00D24346"/>
    <w:rsid w:val="00D243F5"/>
    <w:rsid w:val="00D2452E"/>
    <w:rsid w:val="00D2456B"/>
    <w:rsid w:val="00D245C8"/>
    <w:rsid w:val="00D2479C"/>
    <w:rsid w:val="00D24C53"/>
    <w:rsid w:val="00D24D99"/>
    <w:rsid w:val="00D24F6C"/>
    <w:rsid w:val="00D25045"/>
    <w:rsid w:val="00D2504E"/>
    <w:rsid w:val="00D2522C"/>
    <w:rsid w:val="00D25355"/>
    <w:rsid w:val="00D254A2"/>
    <w:rsid w:val="00D25537"/>
    <w:rsid w:val="00D2554F"/>
    <w:rsid w:val="00D25710"/>
    <w:rsid w:val="00D2586D"/>
    <w:rsid w:val="00D25965"/>
    <w:rsid w:val="00D25A79"/>
    <w:rsid w:val="00D25B0F"/>
    <w:rsid w:val="00D25B44"/>
    <w:rsid w:val="00D260DB"/>
    <w:rsid w:val="00D26349"/>
    <w:rsid w:val="00D264EC"/>
    <w:rsid w:val="00D266A2"/>
    <w:rsid w:val="00D26A79"/>
    <w:rsid w:val="00D26C4E"/>
    <w:rsid w:val="00D26D1B"/>
    <w:rsid w:val="00D26DE0"/>
    <w:rsid w:val="00D26E2C"/>
    <w:rsid w:val="00D26E4A"/>
    <w:rsid w:val="00D26E83"/>
    <w:rsid w:val="00D26EE0"/>
    <w:rsid w:val="00D27066"/>
    <w:rsid w:val="00D27120"/>
    <w:rsid w:val="00D272F8"/>
    <w:rsid w:val="00D27628"/>
    <w:rsid w:val="00D27700"/>
    <w:rsid w:val="00D27923"/>
    <w:rsid w:val="00D2797B"/>
    <w:rsid w:val="00D27A09"/>
    <w:rsid w:val="00D27D34"/>
    <w:rsid w:val="00D27D5F"/>
    <w:rsid w:val="00D27E6C"/>
    <w:rsid w:val="00D27EE6"/>
    <w:rsid w:val="00D27F61"/>
    <w:rsid w:val="00D27FB6"/>
    <w:rsid w:val="00D30065"/>
    <w:rsid w:val="00D3023B"/>
    <w:rsid w:val="00D3034F"/>
    <w:rsid w:val="00D303A4"/>
    <w:rsid w:val="00D3047B"/>
    <w:rsid w:val="00D3051A"/>
    <w:rsid w:val="00D307C3"/>
    <w:rsid w:val="00D30B06"/>
    <w:rsid w:val="00D30B2B"/>
    <w:rsid w:val="00D30C5C"/>
    <w:rsid w:val="00D30DA9"/>
    <w:rsid w:val="00D30E50"/>
    <w:rsid w:val="00D30EF6"/>
    <w:rsid w:val="00D30F71"/>
    <w:rsid w:val="00D3117A"/>
    <w:rsid w:val="00D311BD"/>
    <w:rsid w:val="00D31242"/>
    <w:rsid w:val="00D31324"/>
    <w:rsid w:val="00D313E8"/>
    <w:rsid w:val="00D31595"/>
    <w:rsid w:val="00D316BA"/>
    <w:rsid w:val="00D319B9"/>
    <w:rsid w:val="00D31B2D"/>
    <w:rsid w:val="00D31B3D"/>
    <w:rsid w:val="00D31C4E"/>
    <w:rsid w:val="00D31C64"/>
    <w:rsid w:val="00D31C7D"/>
    <w:rsid w:val="00D31CA6"/>
    <w:rsid w:val="00D31D54"/>
    <w:rsid w:val="00D31D58"/>
    <w:rsid w:val="00D3209E"/>
    <w:rsid w:val="00D3215F"/>
    <w:rsid w:val="00D3221C"/>
    <w:rsid w:val="00D323CB"/>
    <w:rsid w:val="00D3245B"/>
    <w:rsid w:val="00D3280F"/>
    <w:rsid w:val="00D329C1"/>
    <w:rsid w:val="00D32D4F"/>
    <w:rsid w:val="00D32F4F"/>
    <w:rsid w:val="00D32F55"/>
    <w:rsid w:val="00D3315A"/>
    <w:rsid w:val="00D331A3"/>
    <w:rsid w:val="00D331E3"/>
    <w:rsid w:val="00D3377A"/>
    <w:rsid w:val="00D337AE"/>
    <w:rsid w:val="00D33D0A"/>
    <w:rsid w:val="00D33D29"/>
    <w:rsid w:val="00D33D35"/>
    <w:rsid w:val="00D33E4A"/>
    <w:rsid w:val="00D33EB7"/>
    <w:rsid w:val="00D33FA1"/>
    <w:rsid w:val="00D33FAE"/>
    <w:rsid w:val="00D33FF9"/>
    <w:rsid w:val="00D34124"/>
    <w:rsid w:val="00D3430E"/>
    <w:rsid w:val="00D34459"/>
    <w:rsid w:val="00D34516"/>
    <w:rsid w:val="00D3454E"/>
    <w:rsid w:val="00D34983"/>
    <w:rsid w:val="00D34B54"/>
    <w:rsid w:val="00D34DCE"/>
    <w:rsid w:val="00D34DD2"/>
    <w:rsid w:val="00D34E2E"/>
    <w:rsid w:val="00D34E46"/>
    <w:rsid w:val="00D35141"/>
    <w:rsid w:val="00D3534D"/>
    <w:rsid w:val="00D35412"/>
    <w:rsid w:val="00D35481"/>
    <w:rsid w:val="00D354B1"/>
    <w:rsid w:val="00D354E6"/>
    <w:rsid w:val="00D355D5"/>
    <w:rsid w:val="00D35704"/>
    <w:rsid w:val="00D3577C"/>
    <w:rsid w:val="00D35829"/>
    <w:rsid w:val="00D35991"/>
    <w:rsid w:val="00D35A0E"/>
    <w:rsid w:val="00D35A3F"/>
    <w:rsid w:val="00D35DE8"/>
    <w:rsid w:val="00D35ECE"/>
    <w:rsid w:val="00D35F0A"/>
    <w:rsid w:val="00D361E5"/>
    <w:rsid w:val="00D363CA"/>
    <w:rsid w:val="00D36623"/>
    <w:rsid w:val="00D366FC"/>
    <w:rsid w:val="00D3699A"/>
    <w:rsid w:val="00D36AC4"/>
    <w:rsid w:val="00D36BAA"/>
    <w:rsid w:val="00D36F7E"/>
    <w:rsid w:val="00D3709A"/>
    <w:rsid w:val="00D371C7"/>
    <w:rsid w:val="00D372DC"/>
    <w:rsid w:val="00D37420"/>
    <w:rsid w:val="00D37484"/>
    <w:rsid w:val="00D37664"/>
    <w:rsid w:val="00D3775F"/>
    <w:rsid w:val="00D37894"/>
    <w:rsid w:val="00D37A5C"/>
    <w:rsid w:val="00D37BF4"/>
    <w:rsid w:val="00D37D85"/>
    <w:rsid w:val="00D37DBE"/>
    <w:rsid w:val="00D37DE9"/>
    <w:rsid w:val="00D37EDC"/>
    <w:rsid w:val="00D37EF5"/>
    <w:rsid w:val="00D37F5E"/>
    <w:rsid w:val="00D37F71"/>
    <w:rsid w:val="00D40059"/>
    <w:rsid w:val="00D4008A"/>
    <w:rsid w:val="00D40403"/>
    <w:rsid w:val="00D40519"/>
    <w:rsid w:val="00D4065A"/>
    <w:rsid w:val="00D40782"/>
    <w:rsid w:val="00D4078A"/>
    <w:rsid w:val="00D4098F"/>
    <w:rsid w:val="00D40B0B"/>
    <w:rsid w:val="00D40B71"/>
    <w:rsid w:val="00D40D83"/>
    <w:rsid w:val="00D40D9F"/>
    <w:rsid w:val="00D40FDA"/>
    <w:rsid w:val="00D4114C"/>
    <w:rsid w:val="00D41221"/>
    <w:rsid w:val="00D4128F"/>
    <w:rsid w:val="00D41349"/>
    <w:rsid w:val="00D414C1"/>
    <w:rsid w:val="00D414F2"/>
    <w:rsid w:val="00D41546"/>
    <w:rsid w:val="00D41602"/>
    <w:rsid w:val="00D416BF"/>
    <w:rsid w:val="00D417AF"/>
    <w:rsid w:val="00D417DA"/>
    <w:rsid w:val="00D41B4E"/>
    <w:rsid w:val="00D41CC7"/>
    <w:rsid w:val="00D41E8B"/>
    <w:rsid w:val="00D41EF4"/>
    <w:rsid w:val="00D41F45"/>
    <w:rsid w:val="00D42077"/>
    <w:rsid w:val="00D42448"/>
    <w:rsid w:val="00D42558"/>
    <w:rsid w:val="00D426F9"/>
    <w:rsid w:val="00D42743"/>
    <w:rsid w:val="00D42784"/>
    <w:rsid w:val="00D42D2A"/>
    <w:rsid w:val="00D42E56"/>
    <w:rsid w:val="00D42FC0"/>
    <w:rsid w:val="00D4300D"/>
    <w:rsid w:val="00D43065"/>
    <w:rsid w:val="00D43176"/>
    <w:rsid w:val="00D431E0"/>
    <w:rsid w:val="00D4349F"/>
    <w:rsid w:val="00D435D3"/>
    <w:rsid w:val="00D43714"/>
    <w:rsid w:val="00D43AAB"/>
    <w:rsid w:val="00D43AEF"/>
    <w:rsid w:val="00D43B37"/>
    <w:rsid w:val="00D43C37"/>
    <w:rsid w:val="00D43E19"/>
    <w:rsid w:val="00D43E5C"/>
    <w:rsid w:val="00D43FF7"/>
    <w:rsid w:val="00D44163"/>
    <w:rsid w:val="00D44379"/>
    <w:rsid w:val="00D4474C"/>
    <w:rsid w:val="00D44786"/>
    <w:rsid w:val="00D44834"/>
    <w:rsid w:val="00D448A0"/>
    <w:rsid w:val="00D44A57"/>
    <w:rsid w:val="00D44F2E"/>
    <w:rsid w:val="00D44F45"/>
    <w:rsid w:val="00D452DE"/>
    <w:rsid w:val="00D452E8"/>
    <w:rsid w:val="00D458BA"/>
    <w:rsid w:val="00D45A19"/>
    <w:rsid w:val="00D45E08"/>
    <w:rsid w:val="00D46193"/>
    <w:rsid w:val="00D46283"/>
    <w:rsid w:val="00D46292"/>
    <w:rsid w:val="00D4634B"/>
    <w:rsid w:val="00D46370"/>
    <w:rsid w:val="00D46478"/>
    <w:rsid w:val="00D464D1"/>
    <w:rsid w:val="00D46515"/>
    <w:rsid w:val="00D469A0"/>
    <w:rsid w:val="00D469FD"/>
    <w:rsid w:val="00D46A74"/>
    <w:rsid w:val="00D46B1C"/>
    <w:rsid w:val="00D46D90"/>
    <w:rsid w:val="00D46DAC"/>
    <w:rsid w:val="00D46E49"/>
    <w:rsid w:val="00D46F86"/>
    <w:rsid w:val="00D4712B"/>
    <w:rsid w:val="00D472A6"/>
    <w:rsid w:val="00D47301"/>
    <w:rsid w:val="00D4730D"/>
    <w:rsid w:val="00D47576"/>
    <w:rsid w:val="00D475C9"/>
    <w:rsid w:val="00D476D0"/>
    <w:rsid w:val="00D47A23"/>
    <w:rsid w:val="00D47B23"/>
    <w:rsid w:val="00D47C29"/>
    <w:rsid w:val="00D50188"/>
    <w:rsid w:val="00D50274"/>
    <w:rsid w:val="00D50331"/>
    <w:rsid w:val="00D50841"/>
    <w:rsid w:val="00D50A5B"/>
    <w:rsid w:val="00D50A5C"/>
    <w:rsid w:val="00D50AEB"/>
    <w:rsid w:val="00D50B28"/>
    <w:rsid w:val="00D50C23"/>
    <w:rsid w:val="00D50D04"/>
    <w:rsid w:val="00D50EAB"/>
    <w:rsid w:val="00D50F2C"/>
    <w:rsid w:val="00D51059"/>
    <w:rsid w:val="00D5143D"/>
    <w:rsid w:val="00D5144A"/>
    <w:rsid w:val="00D516B9"/>
    <w:rsid w:val="00D51716"/>
    <w:rsid w:val="00D5178E"/>
    <w:rsid w:val="00D51A8A"/>
    <w:rsid w:val="00D51BC3"/>
    <w:rsid w:val="00D5209E"/>
    <w:rsid w:val="00D52260"/>
    <w:rsid w:val="00D52288"/>
    <w:rsid w:val="00D5283F"/>
    <w:rsid w:val="00D52858"/>
    <w:rsid w:val="00D52984"/>
    <w:rsid w:val="00D52DEE"/>
    <w:rsid w:val="00D52F40"/>
    <w:rsid w:val="00D52F69"/>
    <w:rsid w:val="00D53023"/>
    <w:rsid w:val="00D5304C"/>
    <w:rsid w:val="00D53496"/>
    <w:rsid w:val="00D53533"/>
    <w:rsid w:val="00D53667"/>
    <w:rsid w:val="00D536CF"/>
    <w:rsid w:val="00D537C9"/>
    <w:rsid w:val="00D5381A"/>
    <w:rsid w:val="00D5393F"/>
    <w:rsid w:val="00D53B1C"/>
    <w:rsid w:val="00D53E06"/>
    <w:rsid w:val="00D54384"/>
    <w:rsid w:val="00D54409"/>
    <w:rsid w:val="00D54472"/>
    <w:rsid w:val="00D5463B"/>
    <w:rsid w:val="00D547C7"/>
    <w:rsid w:val="00D54856"/>
    <w:rsid w:val="00D54A70"/>
    <w:rsid w:val="00D54C7E"/>
    <w:rsid w:val="00D54CCD"/>
    <w:rsid w:val="00D54DD1"/>
    <w:rsid w:val="00D54E48"/>
    <w:rsid w:val="00D550A0"/>
    <w:rsid w:val="00D554CB"/>
    <w:rsid w:val="00D5557D"/>
    <w:rsid w:val="00D556B6"/>
    <w:rsid w:val="00D557A8"/>
    <w:rsid w:val="00D55827"/>
    <w:rsid w:val="00D5590A"/>
    <w:rsid w:val="00D55A60"/>
    <w:rsid w:val="00D55AE7"/>
    <w:rsid w:val="00D55B7C"/>
    <w:rsid w:val="00D55C09"/>
    <w:rsid w:val="00D55D41"/>
    <w:rsid w:val="00D55D6D"/>
    <w:rsid w:val="00D55D76"/>
    <w:rsid w:val="00D55D93"/>
    <w:rsid w:val="00D55F5C"/>
    <w:rsid w:val="00D5615E"/>
    <w:rsid w:val="00D56178"/>
    <w:rsid w:val="00D563D1"/>
    <w:rsid w:val="00D564BF"/>
    <w:rsid w:val="00D569CD"/>
    <w:rsid w:val="00D56A35"/>
    <w:rsid w:val="00D56C18"/>
    <w:rsid w:val="00D56DBB"/>
    <w:rsid w:val="00D57006"/>
    <w:rsid w:val="00D57060"/>
    <w:rsid w:val="00D57133"/>
    <w:rsid w:val="00D5729C"/>
    <w:rsid w:val="00D574A7"/>
    <w:rsid w:val="00D576AE"/>
    <w:rsid w:val="00D57722"/>
    <w:rsid w:val="00D57768"/>
    <w:rsid w:val="00D57B8F"/>
    <w:rsid w:val="00D57C24"/>
    <w:rsid w:val="00D57C7F"/>
    <w:rsid w:val="00D57C96"/>
    <w:rsid w:val="00D57CC9"/>
    <w:rsid w:val="00D57CDD"/>
    <w:rsid w:val="00D57D14"/>
    <w:rsid w:val="00D57E77"/>
    <w:rsid w:val="00D57F42"/>
    <w:rsid w:val="00D600B0"/>
    <w:rsid w:val="00D600B6"/>
    <w:rsid w:val="00D602CC"/>
    <w:rsid w:val="00D603B9"/>
    <w:rsid w:val="00D603DD"/>
    <w:rsid w:val="00D60426"/>
    <w:rsid w:val="00D604FC"/>
    <w:rsid w:val="00D6074E"/>
    <w:rsid w:val="00D60910"/>
    <w:rsid w:val="00D60917"/>
    <w:rsid w:val="00D609AC"/>
    <w:rsid w:val="00D60CCF"/>
    <w:rsid w:val="00D60D4F"/>
    <w:rsid w:val="00D60DC7"/>
    <w:rsid w:val="00D60FEE"/>
    <w:rsid w:val="00D60FF1"/>
    <w:rsid w:val="00D6100D"/>
    <w:rsid w:val="00D610BD"/>
    <w:rsid w:val="00D611DC"/>
    <w:rsid w:val="00D613BF"/>
    <w:rsid w:val="00D614BA"/>
    <w:rsid w:val="00D615CC"/>
    <w:rsid w:val="00D615F2"/>
    <w:rsid w:val="00D616D9"/>
    <w:rsid w:val="00D61A4F"/>
    <w:rsid w:val="00D61A51"/>
    <w:rsid w:val="00D61BA7"/>
    <w:rsid w:val="00D61C8A"/>
    <w:rsid w:val="00D61CC0"/>
    <w:rsid w:val="00D61D91"/>
    <w:rsid w:val="00D61E22"/>
    <w:rsid w:val="00D61F9E"/>
    <w:rsid w:val="00D61FE6"/>
    <w:rsid w:val="00D6222D"/>
    <w:rsid w:val="00D6276E"/>
    <w:rsid w:val="00D62914"/>
    <w:rsid w:val="00D62A39"/>
    <w:rsid w:val="00D62A71"/>
    <w:rsid w:val="00D62B13"/>
    <w:rsid w:val="00D62BB2"/>
    <w:rsid w:val="00D62D47"/>
    <w:rsid w:val="00D62E68"/>
    <w:rsid w:val="00D630D2"/>
    <w:rsid w:val="00D63153"/>
    <w:rsid w:val="00D63444"/>
    <w:rsid w:val="00D635DE"/>
    <w:rsid w:val="00D63B9E"/>
    <w:rsid w:val="00D63D03"/>
    <w:rsid w:val="00D63EB5"/>
    <w:rsid w:val="00D63F78"/>
    <w:rsid w:val="00D64229"/>
    <w:rsid w:val="00D6433C"/>
    <w:rsid w:val="00D645C9"/>
    <w:rsid w:val="00D6486A"/>
    <w:rsid w:val="00D648D3"/>
    <w:rsid w:val="00D64A59"/>
    <w:rsid w:val="00D64BEF"/>
    <w:rsid w:val="00D64C29"/>
    <w:rsid w:val="00D650FC"/>
    <w:rsid w:val="00D65207"/>
    <w:rsid w:val="00D652B7"/>
    <w:rsid w:val="00D65414"/>
    <w:rsid w:val="00D65452"/>
    <w:rsid w:val="00D6547F"/>
    <w:rsid w:val="00D6557D"/>
    <w:rsid w:val="00D657D3"/>
    <w:rsid w:val="00D6594D"/>
    <w:rsid w:val="00D65AC7"/>
    <w:rsid w:val="00D65E90"/>
    <w:rsid w:val="00D65EDA"/>
    <w:rsid w:val="00D65F62"/>
    <w:rsid w:val="00D65F94"/>
    <w:rsid w:val="00D66246"/>
    <w:rsid w:val="00D66283"/>
    <w:rsid w:val="00D662E0"/>
    <w:rsid w:val="00D66393"/>
    <w:rsid w:val="00D6664E"/>
    <w:rsid w:val="00D66ADA"/>
    <w:rsid w:val="00D66B06"/>
    <w:rsid w:val="00D66B22"/>
    <w:rsid w:val="00D66C8B"/>
    <w:rsid w:val="00D66D91"/>
    <w:rsid w:val="00D66F1F"/>
    <w:rsid w:val="00D67386"/>
    <w:rsid w:val="00D67414"/>
    <w:rsid w:val="00D67558"/>
    <w:rsid w:val="00D67586"/>
    <w:rsid w:val="00D67598"/>
    <w:rsid w:val="00D676A0"/>
    <w:rsid w:val="00D676A3"/>
    <w:rsid w:val="00D677A4"/>
    <w:rsid w:val="00D677D4"/>
    <w:rsid w:val="00D677DB"/>
    <w:rsid w:val="00D67824"/>
    <w:rsid w:val="00D67A3C"/>
    <w:rsid w:val="00D67AD5"/>
    <w:rsid w:val="00D67C8D"/>
    <w:rsid w:val="00D67EB8"/>
    <w:rsid w:val="00D700A0"/>
    <w:rsid w:val="00D70155"/>
    <w:rsid w:val="00D7040D"/>
    <w:rsid w:val="00D70497"/>
    <w:rsid w:val="00D704AC"/>
    <w:rsid w:val="00D70547"/>
    <w:rsid w:val="00D705FB"/>
    <w:rsid w:val="00D70C7A"/>
    <w:rsid w:val="00D70E75"/>
    <w:rsid w:val="00D70F50"/>
    <w:rsid w:val="00D7101F"/>
    <w:rsid w:val="00D71058"/>
    <w:rsid w:val="00D71377"/>
    <w:rsid w:val="00D71397"/>
    <w:rsid w:val="00D714FC"/>
    <w:rsid w:val="00D7160C"/>
    <w:rsid w:val="00D716FC"/>
    <w:rsid w:val="00D717F5"/>
    <w:rsid w:val="00D71811"/>
    <w:rsid w:val="00D71A09"/>
    <w:rsid w:val="00D71B3F"/>
    <w:rsid w:val="00D71EA5"/>
    <w:rsid w:val="00D71F14"/>
    <w:rsid w:val="00D72132"/>
    <w:rsid w:val="00D721D2"/>
    <w:rsid w:val="00D7225D"/>
    <w:rsid w:val="00D72295"/>
    <w:rsid w:val="00D722C8"/>
    <w:rsid w:val="00D7232E"/>
    <w:rsid w:val="00D723AE"/>
    <w:rsid w:val="00D72480"/>
    <w:rsid w:val="00D7251D"/>
    <w:rsid w:val="00D7269B"/>
    <w:rsid w:val="00D72710"/>
    <w:rsid w:val="00D72813"/>
    <w:rsid w:val="00D72A8E"/>
    <w:rsid w:val="00D72B83"/>
    <w:rsid w:val="00D735F5"/>
    <w:rsid w:val="00D7368D"/>
    <w:rsid w:val="00D73811"/>
    <w:rsid w:val="00D7383A"/>
    <w:rsid w:val="00D738F1"/>
    <w:rsid w:val="00D739F3"/>
    <w:rsid w:val="00D73A02"/>
    <w:rsid w:val="00D73AE0"/>
    <w:rsid w:val="00D73CC4"/>
    <w:rsid w:val="00D73F36"/>
    <w:rsid w:val="00D73FDE"/>
    <w:rsid w:val="00D7408F"/>
    <w:rsid w:val="00D74101"/>
    <w:rsid w:val="00D741C3"/>
    <w:rsid w:val="00D74207"/>
    <w:rsid w:val="00D7422B"/>
    <w:rsid w:val="00D74318"/>
    <w:rsid w:val="00D74448"/>
    <w:rsid w:val="00D74944"/>
    <w:rsid w:val="00D74D1E"/>
    <w:rsid w:val="00D750C5"/>
    <w:rsid w:val="00D75254"/>
    <w:rsid w:val="00D752CD"/>
    <w:rsid w:val="00D7535A"/>
    <w:rsid w:val="00D753DE"/>
    <w:rsid w:val="00D757BC"/>
    <w:rsid w:val="00D7594C"/>
    <w:rsid w:val="00D759BA"/>
    <w:rsid w:val="00D75DAD"/>
    <w:rsid w:val="00D76074"/>
    <w:rsid w:val="00D76180"/>
    <w:rsid w:val="00D761E5"/>
    <w:rsid w:val="00D76252"/>
    <w:rsid w:val="00D7625A"/>
    <w:rsid w:val="00D76356"/>
    <w:rsid w:val="00D763BE"/>
    <w:rsid w:val="00D76678"/>
    <w:rsid w:val="00D768C4"/>
    <w:rsid w:val="00D76989"/>
    <w:rsid w:val="00D769BF"/>
    <w:rsid w:val="00D769D5"/>
    <w:rsid w:val="00D76AE0"/>
    <w:rsid w:val="00D76E9A"/>
    <w:rsid w:val="00D76F38"/>
    <w:rsid w:val="00D770FF"/>
    <w:rsid w:val="00D77200"/>
    <w:rsid w:val="00D77274"/>
    <w:rsid w:val="00D773A6"/>
    <w:rsid w:val="00D7759A"/>
    <w:rsid w:val="00D775B4"/>
    <w:rsid w:val="00D776EF"/>
    <w:rsid w:val="00D77A31"/>
    <w:rsid w:val="00D77AAD"/>
    <w:rsid w:val="00D77D0D"/>
    <w:rsid w:val="00D77E72"/>
    <w:rsid w:val="00D77EE0"/>
    <w:rsid w:val="00D77F6E"/>
    <w:rsid w:val="00D80070"/>
    <w:rsid w:val="00D8016C"/>
    <w:rsid w:val="00D801AF"/>
    <w:rsid w:val="00D80439"/>
    <w:rsid w:val="00D805E0"/>
    <w:rsid w:val="00D8075B"/>
    <w:rsid w:val="00D80873"/>
    <w:rsid w:val="00D80B22"/>
    <w:rsid w:val="00D80B90"/>
    <w:rsid w:val="00D80E6B"/>
    <w:rsid w:val="00D80EBD"/>
    <w:rsid w:val="00D80F8A"/>
    <w:rsid w:val="00D8111E"/>
    <w:rsid w:val="00D816EC"/>
    <w:rsid w:val="00D81949"/>
    <w:rsid w:val="00D81A34"/>
    <w:rsid w:val="00D81B58"/>
    <w:rsid w:val="00D81C81"/>
    <w:rsid w:val="00D81CF8"/>
    <w:rsid w:val="00D81D50"/>
    <w:rsid w:val="00D81E2B"/>
    <w:rsid w:val="00D81E39"/>
    <w:rsid w:val="00D82050"/>
    <w:rsid w:val="00D820A3"/>
    <w:rsid w:val="00D82219"/>
    <w:rsid w:val="00D82348"/>
    <w:rsid w:val="00D82368"/>
    <w:rsid w:val="00D826D1"/>
    <w:rsid w:val="00D827E3"/>
    <w:rsid w:val="00D82958"/>
    <w:rsid w:val="00D829E6"/>
    <w:rsid w:val="00D82A68"/>
    <w:rsid w:val="00D82C42"/>
    <w:rsid w:val="00D82E55"/>
    <w:rsid w:val="00D8305B"/>
    <w:rsid w:val="00D8307C"/>
    <w:rsid w:val="00D83150"/>
    <w:rsid w:val="00D831BD"/>
    <w:rsid w:val="00D832AA"/>
    <w:rsid w:val="00D835CA"/>
    <w:rsid w:val="00D83687"/>
    <w:rsid w:val="00D83750"/>
    <w:rsid w:val="00D839B8"/>
    <w:rsid w:val="00D83B2E"/>
    <w:rsid w:val="00D83B89"/>
    <w:rsid w:val="00D83BD8"/>
    <w:rsid w:val="00D83C0C"/>
    <w:rsid w:val="00D83CCA"/>
    <w:rsid w:val="00D83D86"/>
    <w:rsid w:val="00D83DB9"/>
    <w:rsid w:val="00D83FF9"/>
    <w:rsid w:val="00D840F1"/>
    <w:rsid w:val="00D843E0"/>
    <w:rsid w:val="00D845BE"/>
    <w:rsid w:val="00D8478C"/>
    <w:rsid w:val="00D847C0"/>
    <w:rsid w:val="00D847C2"/>
    <w:rsid w:val="00D847D5"/>
    <w:rsid w:val="00D84822"/>
    <w:rsid w:val="00D8482E"/>
    <w:rsid w:val="00D849CA"/>
    <w:rsid w:val="00D8505F"/>
    <w:rsid w:val="00D85077"/>
    <w:rsid w:val="00D8508C"/>
    <w:rsid w:val="00D85190"/>
    <w:rsid w:val="00D85198"/>
    <w:rsid w:val="00D8519C"/>
    <w:rsid w:val="00D852BE"/>
    <w:rsid w:val="00D8540E"/>
    <w:rsid w:val="00D85577"/>
    <w:rsid w:val="00D8560A"/>
    <w:rsid w:val="00D8566A"/>
    <w:rsid w:val="00D8598B"/>
    <w:rsid w:val="00D85A19"/>
    <w:rsid w:val="00D85AF8"/>
    <w:rsid w:val="00D85C18"/>
    <w:rsid w:val="00D85C37"/>
    <w:rsid w:val="00D8622E"/>
    <w:rsid w:val="00D86339"/>
    <w:rsid w:val="00D863C7"/>
    <w:rsid w:val="00D865C4"/>
    <w:rsid w:val="00D865DC"/>
    <w:rsid w:val="00D8673A"/>
    <w:rsid w:val="00D869A6"/>
    <w:rsid w:val="00D86B8C"/>
    <w:rsid w:val="00D86CAE"/>
    <w:rsid w:val="00D86E81"/>
    <w:rsid w:val="00D86E89"/>
    <w:rsid w:val="00D872D5"/>
    <w:rsid w:val="00D8733E"/>
    <w:rsid w:val="00D874FD"/>
    <w:rsid w:val="00D875E0"/>
    <w:rsid w:val="00D87CB1"/>
    <w:rsid w:val="00D87DDF"/>
    <w:rsid w:val="00D9001E"/>
    <w:rsid w:val="00D90069"/>
    <w:rsid w:val="00D90072"/>
    <w:rsid w:val="00D901BD"/>
    <w:rsid w:val="00D902A2"/>
    <w:rsid w:val="00D90363"/>
    <w:rsid w:val="00D90381"/>
    <w:rsid w:val="00D905FD"/>
    <w:rsid w:val="00D90758"/>
    <w:rsid w:val="00D907D0"/>
    <w:rsid w:val="00D90953"/>
    <w:rsid w:val="00D90B51"/>
    <w:rsid w:val="00D90D71"/>
    <w:rsid w:val="00D91008"/>
    <w:rsid w:val="00D9106E"/>
    <w:rsid w:val="00D9112F"/>
    <w:rsid w:val="00D91498"/>
    <w:rsid w:val="00D914EA"/>
    <w:rsid w:val="00D91575"/>
    <w:rsid w:val="00D918CB"/>
    <w:rsid w:val="00D9194C"/>
    <w:rsid w:val="00D91960"/>
    <w:rsid w:val="00D91A21"/>
    <w:rsid w:val="00D91A26"/>
    <w:rsid w:val="00D91AAC"/>
    <w:rsid w:val="00D91ABE"/>
    <w:rsid w:val="00D91AF8"/>
    <w:rsid w:val="00D91B8C"/>
    <w:rsid w:val="00D91D1C"/>
    <w:rsid w:val="00D91DBF"/>
    <w:rsid w:val="00D9203E"/>
    <w:rsid w:val="00D927C7"/>
    <w:rsid w:val="00D92862"/>
    <w:rsid w:val="00D92A8E"/>
    <w:rsid w:val="00D92AA8"/>
    <w:rsid w:val="00D92C45"/>
    <w:rsid w:val="00D92DB0"/>
    <w:rsid w:val="00D92E6A"/>
    <w:rsid w:val="00D92E6C"/>
    <w:rsid w:val="00D92EFE"/>
    <w:rsid w:val="00D931F7"/>
    <w:rsid w:val="00D93335"/>
    <w:rsid w:val="00D93403"/>
    <w:rsid w:val="00D93508"/>
    <w:rsid w:val="00D93797"/>
    <w:rsid w:val="00D93A13"/>
    <w:rsid w:val="00D93AA0"/>
    <w:rsid w:val="00D93BF7"/>
    <w:rsid w:val="00D93C69"/>
    <w:rsid w:val="00D93EC0"/>
    <w:rsid w:val="00D93F16"/>
    <w:rsid w:val="00D93F86"/>
    <w:rsid w:val="00D940B4"/>
    <w:rsid w:val="00D94249"/>
    <w:rsid w:val="00D9434A"/>
    <w:rsid w:val="00D9454A"/>
    <w:rsid w:val="00D946D3"/>
    <w:rsid w:val="00D947D3"/>
    <w:rsid w:val="00D94A5E"/>
    <w:rsid w:val="00D94B3E"/>
    <w:rsid w:val="00D94B47"/>
    <w:rsid w:val="00D94DA6"/>
    <w:rsid w:val="00D95023"/>
    <w:rsid w:val="00D95430"/>
    <w:rsid w:val="00D955F6"/>
    <w:rsid w:val="00D9566D"/>
    <w:rsid w:val="00D9568B"/>
    <w:rsid w:val="00D956DB"/>
    <w:rsid w:val="00D95778"/>
    <w:rsid w:val="00D95780"/>
    <w:rsid w:val="00D95B8D"/>
    <w:rsid w:val="00D95BD5"/>
    <w:rsid w:val="00D95CB0"/>
    <w:rsid w:val="00D95D64"/>
    <w:rsid w:val="00D95E60"/>
    <w:rsid w:val="00D95FEB"/>
    <w:rsid w:val="00D96117"/>
    <w:rsid w:val="00D96457"/>
    <w:rsid w:val="00D96647"/>
    <w:rsid w:val="00D96784"/>
    <w:rsid w:val="00D9683B"/>
    <w:rsid w:val="00D97173"/>
    <w:rsid w:val="00D97191"/>
    <w:rsid w:val="00D977E8"/>
    <w:rsid w:val="00D9787B"/>
    <w:rsid w:val="00D9794E"/>
    <w:rsid w:val="00D97958"/>
    <w:rsid w:val="00D9797C"/>
    <w:rsid w:val="00D97E8A"/>
    <w:rsid w:val="00D97F9C"/>
    <w:rsid w:val="00DA0046"/>
    <w:rsid w:val="00DA013F"/>
    <w:rsid w:val="00DA0140"/>
    <w:rsid w:val="00DA014B"/>
    <w:rsid w:val="00DA024C"/>
    <w:rsid w:val="00DA04CE"/>
    <w:rsid w:val="00DA0A1F"/>
    <w:rsid w:val="00DA0AD1"/>
    <w:rsid w:val="00DA0B6E"/>
    <w:rsid w:val="00DA0CFB"/>
    <w:rsid w:val="00DA0DA9"/>
    <w:rsid w:val="00DA0FEC"/>
    <w:rsid w:val="00DA1113"/>
    <w:rsid w:val="00DA11B5"/>
    <w:rsid w:val="00DA11D0"/>
    <w:rsid w:val="00DA135C"/>
    <w:rsid w:val="00DA14BF"/>
    <w:rsid w:val="00DA178E"/>
    <w:rsid w:val="00DA190B"/>
    <w:rsid w:val="00DA1952"/>
    <w:rsid w:val="00DA1B66"/>
    <w:rsid w:val="00DA1C7B"/>
    <w:rsid w:val="00DA1C7E"/>
    <w:rsid w:val="00DA1D41"/>
    <w:rsid w:val="00DA1E5E"/>
    <w:rsid w:val="00DA229F"/>
    <w:rsid w:val="00DA26EB"/>
    <w:rsid w:val="00DA2AF2"/>
    <w:rsid w:val="00DA2B84"/>
    <w:rsid w:val="00DA2D8F"/>
    <w:rsid w:val="00DA2F81"/>
    <w:rsid w:val="00DA3093"/>
    <w:rsid w:val="00DA3278"/>
    <w:rsid w:val="00DA347F"/>
    <w:rsid w:val="00DA36E7"/>
    <w:rsid w:val="00DA3A54"/>
    <w:rsid w:val="00DA3ADC"/>
    <w:rsid w:val="00DA3B16"/>
    <w:rsid w:val="00DA3B1D"/>
    <w:rsid w:val="00DA3C3E"/>
    <w:rsid w:val="00DA3C4C"/>
    <w:rsid w:val="00DA3C7E"/>
    <w:rsid w:val="00DA3FFA"/>
    <w:rsid w:val="00DA40EA"/>
    <w:rsid w:val="00DA41AB"/>
    <w:rsid w:val="00DA4385"/>
    <w:rsid w:val="00DA459A"/>
    <w:rsid w:val="00DA4891"/>
    <w:rsid w:val="00DA4AAE"/>
    <w:rsid w:val="00DA4B54"/>
    <w:rsid w:val="00DA4EAD"/>
    <w:rsid w:val="00DA4F82"/>
    <w:rsid w:val="00DA5230"/>
    <w:rsid w:val="00DA5397"/>
    <w:rsid w:val="00DA5599"/>
    <w:rsid w:val="00DA5A58"/>
    <w:rsid w:val="00DA5A90"/>
    <w:rsid w:val="00DA5B19"/>
    <w:rsid w:val="00DA5BC0"/>
    <w:rsid w:val="00DA5DEF"/>
    <w:rsid w:val="00DA6122"/>
    <w:rsid w:val="00DA6177"/>
    <w:rsid w:val="00DA6593"/>
    <w:rsid w:val="00DA6718"/>
    <w:rsid w:val="00DA6786"/>
    <w:rsid w:val="00DA6C04"/>
    <w:rsid w:val="00DA6F0E"/>
    <w:rsid w:val="00DA70C8"/>
    <w:rsid w:val="00DA713B"/>
    <w:rsid w:val="00DA7319"/>
    <w:rsid w:val="00DA7418"/>
    <w:rsid w:val="00DA74F9"/>
    <w:rsid w:val="00DA7540"/>
    <w:rsid w:val="00DA75D0"/>
    <w:rsid w:val="00DA763F"/>
    <w:rsid w:val="00DA76FC"/>
    <w:rsid w:val="00DA77D5"/>
    <w:rsid w:val="00DA78B1"/>
    <w:rsid w:val="00DA7A06"/>
    <w:rsid w:val="00DA7ABE"/>
    <w:rsid w:val="00DA7C6D"/>
    <w:rsid w:val="00DA7E67"/>
    <w:rsid w:val="00DA7EA0"/>
    <w:rsid w:val="00DA7EEB"/>
    <w:rsid w:val="00DB030E"/>
    <w:rsid w:val="00DB03A3"/>
    <w:rsid w:val="00DB074F"/>
    <w:rsid w:val="00DB077B"/>
    <w:rsid w:val="00DB084C"/>
    <w:rsid w:val="00DB0892"/>
    <w:rsid w:val="00DB0E88"/>
    <w:rsid w:val="00DB120C"/>
    <w:rsid w:val="00DB1391"/>
    <w:rsid w:val="00DB13D2"/>
    <w:rsid w:val="00DB1BD3"/>
    <w:rsid w:val="00DB1BFA"/>
    <w:rsid w:val="00DB1E6E"/>
    <w:rsid w:val="00DB1EA8"/>
    <w:rsid w:val="00DB1EB0"/>
    <w:rsid w:val="00DB1F4D"/>
    <w:rsid w:val="00DB209B"/>
    <w:rsid w:val="00DB21DC"/>
    <w:rsid w:val="00DB2419"/>
    <w:rsid w:val="00DB24B3"/>
    <w:rsid w:val="00DB25F8"/>
    <w:rsid w:val="00DB2617"/>
    <w:rsid w:val="00DB26EA"/>
    <w:rsid w:val="00DB2898"/>
    <w:rsid w:val="00DB2BE6"/>
    <w:rsid w:val="00DB2C1B"/>
    <w:rsid w:val="00DB2FBA"/>
    <w:rsid w:val="00DB3005"/>
    <w:rsid w:val="00DB3077"/>
    <w:rsid w:val="00DB3105"/>
    <w:rsid w:val="00DB313C"/>
    <w:rsid w:val="00DB319A"/>
    <w:rsid w:val="00DB31ED"/>
    <w:rsid w:val="00DB3243"/>
    <w:rsid w:val="00DB33D3"/>
    <w:rsid w:val="00DB3446"/>
    <w:rsid w:val="00DB3460"/>
    <w:rsid w:val="00DB3803"/>
    <w:rsid w:val="00DB38D2"/>
    <w:rsid w:val="00DB3B74"/>
    <w:rsid w:val="00DB3D1C"/>
    <w:rsid w:val="00DB40CC"/>
    <w:rsid w:val="00DB40E1"/>
    <w:rsid w:val="00DB41CA"/>
    <w:rsid w:val="00DB4241"/>
    <w:rsid w:val="00DB435A"/>
    <w:rsid w:val="00DB4456"/>
    <w:rsid w:val="00DB4475"/>
    <w:rsid w:val="00DB458D"/>
    <w:rsid w:val="00DB4D64"/>
    <w:rsid w:val="00DB4D9F"/>
    <w:rsid w:val="00DB4F45"/>
    <w:rsid w:val="00DB529D"/>
    <w:rsid w:val="00DB53B9"/>
    <w:rsid w:val="00DB551D"/>
    <w:rsid w:val="00DB5643"/>
    <w:rsid w:val="00DB565C"/>
    <w:rsid w:val="00DB572A"/>
    <w:rsid w:val="00DB5851"/>
    <w:rsid w:val="00DB5D1F"/>
    <w:rsid w:val="00DB5FCC"/>
    <w:rsid w:val="00DB6365"/>
    <w:rsid w:val="00DB6430"/>
    <w:rsid w:val="00DB656C"/>
    <w:rsid w:val="00DB68FD"/>
    <w:rsid w:val="00DB69AB"/>
    <w:rsid w:val="00DB6A5E"/>
    <w:rsid w:val="00DB6A6E"/>
    <w:rsid w:val="00DB6CAB"/>
    <w:rsid w:val="00DB6CBF"/>
    <w:rsid w:val="00DB6CE7"/>
    <w:rsid w:val="00DB6E64"/>
    <w:rsid w:val="00DB6EC9"/>
    <w:rsid w:val="00DB6F35"/>
    <w:rsid w:val="00DB73B7"/>
    <w:rsid w:val="00DB75FE"/>
    <w:rsid w:val="00DB7984"/>
    <w:rsid w:val="00DB7A80"/>
    <w:rsid w:val="00DB7B7D"/>
    <w:rsid w:val="00DB7E5B"/>
    <w:rsid w:val="00DB7E64"/>
    <w:rsid w:val="00DC00D5"/>
    <w:rsid w:val="00DC021D"/>
    <w:rsid w:val="00DC0573"/>
    <w:rsid w:val="00DC072A"/>
    <w:rsid w:val="00DC0750"/>
    <w:rsid w:val="00DC09E3"/>
    <w:rsid w:val="00DC0B3D"/>
    <w:rsid w:val="00DC0C71"/>
    <w:rsid w:val="00DC0C7E"/>
    <w:rsid w:val="00DC0CF4"/>
    <w:rsid w:val="00DC0D32"/>
    <w:rsid w:val="00DC0D45"/>
    <w:rsid w:val="00DC0F3B"/>
    <w:rsid w:val="00DC12ED"/>
    <w:rsid w:val="00DC1393"/>
    <w:rsid w:val="00DC146E"/>
    <w:rsid w:val="00DC17EB"/>
    <w:rsid w:val="00DC18E4"/>
    <w:rsid w:val="00DC1BBA"/>
    <w:rsid w:val="00DC1BEA"/>
    <w:rsid w:val="00DC1C2B"/>
    <w:rsid w:val="00DC1C99"/>
    <w:rsid w:val="00DC1CA3"/>
    <w:rsid w:val="00DC2402"/>
    <w:rsid w:val="00DC247E"/>
    <w:rsid w:val="00DC2D5D"/>
    <w:rsid w:val="00DC2E84"/>
    <w:rsid w:val="00DC2EA4"/>
    <w:rsid w:val="00DC2FB1"/>
    <w:rsid w:val="00DC2FFA"/>
    <w:rsid w:val="00DC300F"/>
    <w:rsid w:val="00DC33C5"/>
    <w:rsid w:val="00DC346C"/>
    <w:rsid w:val="00DC356C"/>
    <w:rsid w:val="00DC37F3"/>
    <w:rsid w:val="00DC3980"/>
    <w:rsid w:val="00DC3A0C"/>
    <w:rsid w:val="00DC3BFF"/>
    <w:rsid w:val="00DC3C75"/>
    <w:rsid w:val="00DC3D01"/>
    <w:rsid w:val="00DC3D0B"/>
    <w:rsid w:val="00DC3D40"/>
    <w:rsid w:val="00DC3DAC"/>
    <w:rsid w:val="00DC3ED3"/>
    <w:rsid w:val="00DC41EF"/>
    <w:rsid w:val="00DC428C"/>
    <w:rsid w:val="00DC42A1"/>
    <w:rsid w:val="00DC440B"/>
    <w:rsid w:val="00DC4545"/>
    <w:rsid w:val="00DC45B1"/>
    <w:rsid w:val="00DC4858"/>
    <w:rsid w:val="00DC4B4C"/>
    <w:rsid w:val="00DC4B75"/>
    <w:rsid w:val="00DC4BC5"/>
    <w:rsid w:val="00DC4D56"/>
    <w:rsid w:val="00DC4D82"/>
    <w:rsid w:val="00DC4EE4"/>
    <w:rsid w:val="00DC4F1C"/>
    <w:rsid w:val="00DC4F99"/>
    <w:rsid w:val="00DC5176"/>
    <w:rsid w:val="00DC5274"/>
    <w:rsid w:val="00DC5440"/>
    <w:rsid w:val="00DC5488"/>
    <w:rsid w:val="00DC55EF"/>
    <w:rsid w:val="00DC55FA"/>
    <w:rsid w:val="00DC5AAF"/>
    <w:rsid w:val="00DC5DF5"/>
    <w:rsid w:val="00DC602F"/>
    <w:rsid w:val="00DC64F5"/>
    <w:rsid w:val="00DC6647"/>
    <w:rsid w:val="00DC6695"/>
    <w:rsid w:val="00DC67C1"/>
    <w:rsid w:val="00DC6AA2"/>
    <w:rsid w:val="00DC6C6F"/>
    <w:rsid w:val="00DC6E0D"/>
    <w:rsid w:val="00DC6E10"/>
    <w:rsid w:val="00DC7089"/>
    <w:rsid w:val="00DC7255"/>
    <w:rsid w:val="00DC739C"/>
    <w:rsid w:val="00DC746B"/>
    <w:rsid w:val="00DC74B1"/>
    <w:rsid w:val="00DC7767"/>
    <w:rsid w:val="00DC7BE7"/>
    <w:rsid w:val="00DC7DC3"/>
    <w:rsid w:val="00DC7DF2"/>
    <w:rsid w:val="00DC7EA6"/>
    <w:rsid w:val="00DC7EE8"/>
    <w:rsid w:val="00DD00F6"/>
    <w:rsid w:val="00DD010B"/>
    <w:rsid w:val="00DD018A"/>
    <w:rsid w:val="00DD019B"/>
    <w:rsid w:val="00DD04D7"/>
    <w:rsid w:val="00DD05B1"/>
    <w:rsid w:val="00DD077B"/>
    <w:rsid w:val="00DD07FC"/>
    <w:rsid w:val="00DD09A6"/>
    <w:rsid w:val="00DD09EC"/>
    <w:rsid w:val="00DD0A3A"/>
    <w:rsid w:val="00DD1051"/>
    <w:rsid w:val="00DD112E"/>
    <w:rsid w:val="00DD1294"/>
    <w:rsid w:val="00DD12DA"/>
    <w:rsid w:val="00DD1399"/>
    <w:rsid w:val="00DD1466"/>
    <w:rsid w:val="00DD15AB"/>
    <w:rsid w:val="00DD15B4"/>
    <w:rsid w:val="00DD1714"/>
    <w:rsid w:val="00DD18B8"/>
    <w:rsid w:val="00DD192B"/>
    <w:rsid w:val="00DD196C"/>
    <w:rsid w:val="00DD19FB"/>
    <w:rsid w:val="00DD1A1F"/>
    <w:rsid w:val="00DD1C3B"/>
    <w:rsid w:val="00DD1CC4"/>
    <w:rsid w:val="00DD1DF7"/>
    <w:rsid w:val="00DD2118"/>
    <w:rsid w:val="00DD2165"/>
    <w:rsid w:val="00DD227C"/>
    <w:rsid w:val="00DD22CF"/>
    <w:rsid w:val="00DD2337"/>
    <w:rsid w:val="00DD2804"/>
    <w:rsid w:val="00DD280D"/>
    <w:rsid w:val="00DD28BE"/>
    <w:rsid w:val="00DD2900"/>
    <w:rsid w:val="00DD2A9E"/>
    <w:rsid w:val="00DD2B02"/>
    <w:rsid w:val="00DD2D57"/>
    <w:rsid w:val="00DD2D8D"/>
    <w:rsid w:val="00DD300D"/>
    <w:rsid w:val="00DD308C"/>
    <w:rsid w:val="00DD3130"/>
    <w:rsid w:val="00DD3135"/>
    <w:rsid w:val="00DD3265"/>
    <w:rsid w:val="00DD3405"/>
    <w:rsid w:val="00DD3495"/>
    <w:rsid w:val="00DD3737"/>
    <w:rsid w:val="00DD3754"/>
    <w:rsid w:val="00DD37C6"/>
    <w:rsid w:val="00DD3A87"/>
    <w:rsid w:val="00DD3B49"/>
    <w:rsid w:val="00DD3C4B"/>
    <w:rsid w:val="00DD3D74"/>
    <w:rsid w:val="00DD3D7E"/>
    <w:rsid w:val="00DD3DAB"/>
    <w:rsid w:val="00DD3E11"/>
    <w:rsid w:val="00DD3EC2"/>
    <w:rsid w:val="00DD3ECC"/>
    <w:rsid w:val="00DD4051"/>
    <w:rsid w:val="00DD4198"/>
    <w:rsid w:val="00DD43C3"/>
    <w:rsid w:val="00DD4439"/>
    <w:rsid w:val="00DD4537"/>
    <w:rsid w:val="00DD4546"/>
    <w:rsid w:val="00DD458D"/>
    <w:rsid w:val="00DD47A7"/>
    <w:rsid w:val="00DD48BB"/>
    <w:rsid w:val="00DD4B2D"/>
    <w:rsid w:val="00DD4DF6"/>
    <w:rsid w:val="00DD4E51"/>
    <w:rsid w:val="00DD4EA7"/>
    <w:rsid w:val="00DD5074"/>
    <w:rsid w:val="00DD515D"/>
    <w:rsid w:val="00DD51A2"/>
    <w:rsid w:val="00DD5554"/>
    <w:rsid w:val="00DD56BF"/>
    <w:rsid w:val="00DD58EC"/>
    <w:rsid w:val="00DD5A18"/>
    <w:rsid w:val="00DD5A58"/>
    <w:rsid w:val="00DD5E02"/>
    <w:rsid w:val="00DD5FB8"/>
    <w:rsid w:val="00DD60FD"/>
    <w:rsid w:val="00DD615A"/>
    <w:rsid w:val="00DD62AE"/>
    <w:rsid w:val="00DD65C6"/>
    <w:rsid w:val="00DD665A"/>
    <w:rsid w:val="00DD682F"/>
    <w:rsid w:val="00DD68CF"/>
    <w:rsid w:val="00DD695B"/>
    <w:rsid w:val="00DD6A37"/>
    <w:rsid w:val="00DD6C03"/>
    <w:rsid w:val="00DD6CB1"/>
    <w:rsid w:val="00DD6D2D"/>
    <w:rsid w:val="00DD6FFE"/>
    <w:rsid w:val="00DD75C7"/>
    <w:rsid w:val="00DD7626"/>
    <w:rsid w:val="00DD7968"/>
    <w:rsid w:val="00DD798B"/>
    <w:rsid w:val="00DD799E"/>
    <w:rsid w:val="00DD7A8B"/>
    <w:rsid w:val="00DD7C2F"/>
    <w:rsid w:val="00DD7EDB"/>
    <w:rsid w:val="00DD7EE0"/>
    <w:rsid w:val="00DE0269"/>
    <w:rsid w:val="00DE02D2"/>
    <w:rsid w:val="00DE0304"/>
    <w:rsid w:val="00DE039B"/>
    <w:rsid w:val="00DE04DE"/>
    <w:rsid w:val="00DE0553"/>
    <w:rsid w:val="00DE0903"/>
    <w:rsid w:val="00DE09BE"/>
    <w:rsid w:val="00DE0A0D"/>
    <w:rsid w:val="00DE0BED"/>
    <w:rsid w:val="00DE0CCF"/>
    <w:rsid w:val="00DE0CFD"/>
    <w:rsid w:val="00DE0D9B"/>
    <w:rsid w:val="00DE0DC5"/>
    <w:rsid w:val="00DE0FF7"/>
    <w:rsid w:val="00DE1014"/>
    <w:rsid w:val="00DE1019"/>
    <w:rsid w:val="00DE124C"/>
    <w:rsid w:val="00DE1387"/>
    <w:rsid w:val="00DE1641"/>
    <w:rsid w:val="00DE189D"/>
    <w:rsid w:val="00DE1B4C"/>
    <w:rsid w:val="00DE1D30"/>
    <w:rsid w:val="00DE1D3E"/>
    <w:rsid w:val="00DE1DB7"/>
    <w:rsid w:val="00DE1E7A"/>
    <w:rsid w:val="00DE1F1B"/>
    <w:rsid w:val="00DE20E3"/>
    <w:rsid w:val="00DE21EB"/>
    <w:rsid w:val="00DE245A"/>
    <w:rsid w:val="00DE2779"/>
    <w:rsid w:val="00DE290B"/>
    <w:rsid w:val="00DE29C6"/>
    <w:rsid w:val="00DE29CE"/>
    <w:rsid w:val="00DE2D3C"/>
    <w:rsid w:val="00DE2D9D"/>
    <w:rsid w:val="00DE2DF3"/>
    <w:rsid w:val="00DE2E2E"/>
    <w:rsid w:val="00DE3031"/>
    <w:rsid w:val="00DE342F"/>
    <w:rsid w:val="00DE3679"/>
    <w:rsid w:val="00DE3A55"/>
    <w:rsid w:val="00DE3D25"/>
    <w:rsid w:val="00DE3DC1"/>
    <w:rsid w:val="00DE3F7A"/>
    <w:rsid w:val="00DE4132"/>
    <w:rsid w:val="00DE41F1"/>
    <w:rsid w:val="00DE442F"/>
    <w:rsid w:val="00DE445E"/>
    <w:rsid w:val="00DE44C0"/>
    <w:rsid w:val="00DE47A3"/>
    <w:rsid w:val="00DE48AD"/>
    <w:rsid w:val="00DE49B6"/>
    <w:rsid w:val="00DE4ACC"/>
    <w:rsid w:val="00DE4D6B"/>
    <w:rsid w:val="00DE510C"/>
    <w:rsid w:val="00DE5242"/>
    <w:rsid w:val="00DE545F"/>
    <w:rsid w:val="00DE54A3"/>
    <w:rsid w:val="00DE54C2"/>
    <w:rsid w:val="00DE552D"/>
    <w:rsid w:val="00DE561F"/>
    <w:rsid w:val="00DE5CED"/>
    <w:rsid w:val="00DE5E5F"/>
    <w:rsid w:val="00DE5EA3"/>
    <w:rsid w:val="00DE61F3"/>
    <w:rsid w:val="00DE6245"/>
    <w:rsid w:val="00DE6715"/>
    <w:rsid w:val="00DE68A4"/>
    <w:rsid w:val="00DE6A45"/>
    <w:rsid w:val="00DE6AE6"/>
    <w:rsid w:val="00DE6C30"/>
    <w:rsid w:val="00DE6DDD"/>
    <w:rsid w:val="00DE703B"/>
    <w:rsid w:val="00DE7240"/>
    <w:rsid w:val="00DE728C"/>
    <w:rsid w:val="00DE7613"/>
    <w:rsid w:val="00DE7AE9"/>
    <w:rsid w:val="00DE7B49"/>
    <w:rsid w:val="00DF0151"/>
    <w:rsid w:val="00DF01D2"/>
    <w:rsid w:val="00DF0535"/>
    <w:rsid w:val="00DF0796"/>
    <w:rsid w:val="00DF09BE"/>
    <w:rsid w:val="00DF09E0"/>
    <w:rsid w:val="00DF09E6"/>
    <w:rsid w:val="00DF0A8E"/>
    <w:rsid w:val="00DF0AB8"/>
    <w:rsid w:val="00DF0CAC"/>
    <w:rsid w:val="00DF0CDC"/>
    <w:rsid w:val="00DF0F8F"/>
    <w:rsid w:val="00DF107D"/>
    <w:rsid w:val="00DF126A"/>
    <w:rsid w:val="00DF14C7"/>
    <w:rsid w:val="00DF1769"/>
    <w:rsid w:val="00DF176C"/>
    <w:rsid w:val="00DF1890"/>
    <w:rsid w:val="00DF1A2E"/>
    <w:rsid w:val="00DF1AD2"/>
    <w:rsid w:val="00DF1B6C"/>
    <w:rsid w:val="00DF1C4E"/>
    <w:rsid w:val="00DF1DA2"/>
    <w:rsid w:val="00DF2100"/>
    <w:rsid w:val="00DF2386"/>
    <w:rsid w:val="00DF23A2"/>
    <w:rsid w:val="00DF24A0"/>
    <w:rsid w:val="00DF24B3"/>
    <w:rsid w:val="00DF2745"/>
    <w:rsid w:val="00DF2789"/>
    <w:rsid w:val="00DF27A8"/>
    <w:rsid w:val="00DF2817"/>
    <w:rsid w:val="00DF29BF"/>
    <w:rsid w:val="00DF2A14"/>
    <w:rsid w:val="00DF2A36"/>
    <w:rsid w:val="00DF2BE6"/>
    <w:rsid w:val="00DF2E4D"/>
    <w:rsid w:val="00DF2FC3"/>
    <w:rsid w:val="00DF30ED"/>
    <w:rsid w:val="00DF3269"/>
    <w:rsid w:val="00DF32C5"/>
    <w:rsid w:val="00DF3428"/>
    <w:rsid w:val="00DF3637"/>
    <w:rsid w:val="00DF36C6"/>
    <w:rsid w:val="00DF3776"/>
    <w:rsid w:val="00DF382C"/>
    <w:rsid w:val="00DF3954"/>
    <w:rsid w:val="00DF3A96"/>
    <w:rsid w:val="00DF3AF8"/>
    <w:rsid w:val="00DF3EBE"/>
    <w:rsid w:val="00DF3F35"/>
    <w:rsid w:val="00DF4063"/>
    <w:rsid w:val="00DF41DC"/>
    <w:rsid w:val="00DF4273"/>
    <w:rsid w:val="00DF45E8"/>
    <w:rsid w:val="00DF4769"/>
    <w:rsid w:val="00DF49DD"/>
    <w:rsid w:val="00DF4B03"/>
    <w:rsid w:val="00DF4DD7"/>
    <w:rsid w:val="00DF50A6"/>
    <w:rsid w:val="00DF531D"/>
    <w:rsid w:val="00DF53E1"/>
    <w:rsid w:val="00DF55EE"/>
    <w:rsid w:val="00DF57A6"/>
    <w:rsid w:val="00DF584E"/>
    <w:rsid w:val="00DF590D"/>
    <w:rsid w:val="00DF5AD9"/>
    <w:rsid w:val="00DF5C79"/>
    <w:rsid w:val="00DF5D5B"/>
    <w:rsid w:val="00DF5F67"/>
    <w:rsid w:val="00DF5FA0"/>
    <w:rsid w:val="00DF5FDD"/>
    <w:rsid w:val="00DF60F0"/>
    <w:rsid w:val="00DF629F"/>
    <w:rsid w:val="00DF63E1"/>
    <w:rsid w:val="00DF6426"/>
    <w:rsid w:val="00DF65C7"/>
    <w:rsid w:val="00DF6647"/>
    <w:rsid w:val="00DF6724"/>
    <w:rsid w:val="00DF67B9"/>
    <w:rsid w:val="00DF68A8"/>
    <w:rsid w:val="00DF6A04"/>
    <w:rsid w:val="00DF6CCA"/>
    <w:rsid w:val="00DF6FB5"/>
    <w:rsid w:val="00DF7052"/>
    <w:rsid w:val="00DF708A"/>
    <w:rsid w:val="00DF708C"/>
    <w:rsid w:val="00DF711F"/>
    <w:rsid w:val="00DF73E9"/>
    <w:rsid w:val="00DF747A"/>
    <w:rsid w:val="00DF76E6"/>
    <w:rsid w:val="00DF777F"/>
    <w:rsid w:val="00DF791B"/>
    <w:rsid w:val="00DF7943"/>
    <w:rsid w:val="00DF79FC"/>
    <w:rsid w:val="00DF7A2B"/>
    <w:rsid w:val="00DF7B33"/>
    <w:rsid w:val="00DF7BB2"/>
    <w:rsid w:val="00DF7CF1"/>
    <w:rsid w:val="00DF7D57"/>
    <w:rsid w:val="00DF7E82"/>
    <w:rsid w:val="00E0005A"/>
    <w:rsid w:val="00E000EF"/>
    <w:rsid w:val="00E004A5"/>
    <w:rsid w:val="00E004F0"/>
    <w:rsid w:val="00E00715"/>
    <w:rsid w:val="00E00910"/>
    <w:rsid w:val="00E00911"/>
    <w:rsid w:val="00E00AA1"/>
    <w:rsid w:val="00E00BB7"/>
    <w:rsid w:val="00E00C1D"/>
    <w:rsid w:val="00E00D43"/>
    <w:rsid w:val="00E00D5D"/>
    <w:rsid w:val="00E00DB7"/>
    <w:rsid w:val="00E00DC3"/>
    <w:rsid w:val="00E00DFA"/>
    <w:rsid w:val="00E00E36"/>
    <w:rsid w:val="00E00F20"/>
    <w:rsid w:val="00E00FAF"/>
    <w:rsid w:val="00E00FB2"/>
    <w:rsid w:val="00E0103A"/>
    <w:rsid w:val="00E01206"/>
    <w:rsid w:val="00E012D6"/>
    <w:rsid w:val="00E01780"/>
    <w:rsid w:val="00E0180C"/>
    <w:rsid w:val="00E01AB7"/>
    <w:rsid w:val="00E01AF7"/>
    <w:rsid w:val="00E01BFD"/>
    <w:rsid w:val="00E01C0A"/>
    <w:rsid w:val="00E01C21"/>
    <w:rsid w:val="00E01F68"/>
    <w:rsid w:val="00E01F72"/>
    <w:rsid w:val="00E0203C"/>
    <w:rsid w:val="00E021A5"/>
    <w:rsid w:val="00E022A9"/>
    <w:rsid w:val="00E02332"/>
    <w:rsid w:val="00E02492"/>
    <w:rsid w:val="00E024AE"/>
    <w:rsid w:val="00E0256A"/>
    <w:rsid w:val="00E025B1"/>
    <w:rsid w:val="00E026FA"/>
    <w:rsid w:val="00E0270B"/>
    <w:rsid w:val="00E028D8"/>
    <w:rsid w:val="00E028E4"/>
    <w:rsid w:val="00E02B3C"/>
    <w:rsid w:val="00E02BC7"/>
    <w:rsid w:val="00E02CFE"/>
    <w:rsid w:val="00E02D1B"/>
    <w:rsid w:val="00E02E2E"/>
    <w:rsid w:val="00E02EEF"/>
    <w:rsid w:val="00E02F76"/>
    <w:rsid w:val="00E02FCB"/>
    <w:rsid w:val="00E030B1"/>
    <w:rsid w:val="00E0334C"/>
    <w:rsid w:val="00E03571"/>
    <w:rsid w:val="00E03580"/>
    <w:rsid w:val="00E03748"/>
    <w:rsid w:val="00E038A2"/>
    <w:rsid w:val="00E038D1"/>
    <w:rsid w:val="00E038E5"/>
    <w:rsid w:val="00E039B0"/>
    <w:rsid w:val="00E03A90"/>
    <w:rsid w:val="00E03B9B"/>
    <w:rsid w:val="00E03C5D"/>
    <w:rsid w:val="00E03CB3"/>
    <w:rsid w:val="00E03D79"/>
    <w:rsid w:val="00E03E3D"/>
    <w:rsid w:val="00E03EC5"/>
    <w:rsid w:val="00E03FD8"/>
    <w:rsid w:val="00E04103"/>
    <w:rsid w:val="00E04172"/>
    <w:rsid w:val="00E041DD"/>
    <w:rsid w:val="00E0426A"/>
    <w:rsid w:val="00E0474C"/>
    <w:rsid w:val="00E0484F"/>
    <w:rsid w:val="00E04856"/>
    <w:rsid w:val="00E04D1B"/>
    <w:rsid w:val="00E04D42"/>
    <w:rsid w:val="00E04DD1"/>
    <w:rsid w:val="00E04ED5"/>
    <w:rsid w:val="00E0550C"/>
    <w:rsid w:val="00E05556"/>
    <w:rsid w:val="00E056B1"/>
    <w:rsid w:val="00E0578E"/>
    <w:rsid w:val="00E05803"/>
    <w:rsid w:val="00E05865"/>
    <w:rsid w:val="00E059B7"/>
    <w:rsid w:val="00E059E6"/>
    <w:rsid w:val="00E05C25"/>
    <w:rsid w:val="00E05E7E"/>
    <w:rsid w:val="00E05EA2"/>
    <w:rsid w:val="00E05EE6"/>
    <w:rsid w:val="00E05FE2"/>
    <w:rsid w:val="00E06005"/>
    <w:rsid w:val="00E060AB"/>
    <w:rsid w:val="00E0615F"/>
    <w:rsid w:val="00E06217"/>
    <w:rsid w:val="00E06367"/>
    <w:rsid w:val="00E0641F"/>
    <w:rsid w:val="00E06538"/>
    <w:rsid w:val="00E06655"/>
    <w:rsid w:val="00E0666A"/>
    <w:rsid w:val="00E066E1"/>
    <w:rsid w:val="00E06801"/>
    <w:rsid w:val="00E06828"/>
    <w:rsid w:val="00E06A73"/>
    <w:rsid w:val="00E06AD2"/>
    <w:rsid w:val="00E06AD6"/>
    <w:rsid w:val="00E06B42"/>
    <w:rsid w:val="00E06D39"/>
    <w:rsid w:val="00E06FBA"/>
    <w:rsid w:val="00E0729A"/>
    <w:rsid w:val="00E0733E"/>
    <w:rsid w:val="00E073E0"/>
    <w:rsid w:val="00E075C9"/>
    <w:rsid w:val="00E07678"/>
    <w:rsid w:val="00E078EA"/>
    <w:rsid w:val="00E07A00"/>
    <w:rsid w:val="00E07AB1"/>
    <w:rsid w:val="00E07C64"/>
    <w:rsid w:val="00E100E5"/>
    <w:rsid w:val="00E102CC"/>
    <w:rsid w:val="00E1080E"/>
    <w:rsid w:val="00E1086A"/>
    <w:rsid w:val="00E10877"/>
    <w:rsid w:val="00E10902"/>
    <w:rsid w:val="00E1096D"/>
    <w:rsid w:val="00E10AD4"/>
    <w:rsid w:val="00E10BF1"/>
    <w:rsid w:val="00E10CF5"/>
    <w:rsid w:val="00E110E7"/>
    <w:rsid w:val="00E11331"/>
    <w:rsid w:val="00E11493"/>
    <w:rsid w:val="00E11503"/>
    <w:rsid w:val="00E1150B"/>
    <w:rsid w:val="00E115DC"/>
    <w:rsid w:val="00E11673"/>
    <w:rsid w:val="00E119B1"/>
    <w:rsid w:val="00E11ACD"/>
    <w:rsid w:val="00E11B9E"/>
    <w:rsid w:val="00E11CF7"/>
    <w:rsid w:val="00E11D84"/>
    <w:rsid w:val="00E11E7C"/>
    <w:rsid w:val="00E11F94"/>
    <w:rsid w:val="00E11F9E"/>
    <w:rsid w:val="00E11FB6"/>
    <w:rsid w:val="00E1203D"/>
    <w:rsid w:val="00E12208"/>
    <w:rsid w:val="00E12358"/>
    <w:rsid w:val="00E123BF"/>
    <w:rsid w:val="00E127D3"/>
    <w:rsid w:val="00E12A06"/>
    <w:rsid w:val="00E12A25"/>
    <w:rsid w:val="00E12A37"/>
    <w:rsid w:val="00E12B67"/>
    <w:rsid w:val="00E12CFD"/>
    <w:rsid w:val="00E130D2"/>
    <w:rsid w:val="00E1326A"/>
    <w:rsid w:val="00E1332E"/>
    <w:rsid w:val="00E1335D"/>
    <w:rsid w:val="00E1339B"/>
    <w:rsid w:val="00E133AC"/>
    <w:rsid w:val="00E134A1"/>
    <w:rsid w:val="00E134E5"/>
    <w:rsid w:val="00E1387D"/>
    <w:rsid w:val="00E138F6"/>
    <w:rsid w:val="00E13A19"/>
    <w:rsid w:val="00E13A71"/>
    <w:rsid w:val="00E13AA0"/>
    <w:rsid w:val="00E13D09"/>
    <w:rsid w:val="00E13DA3"/>
    <w:rsid w:val="00E13E75"/>
    <w:rsid w:val="00E13EBB"/>
    <w:rsid w:val="00E13EE0"/>
    <w:rsid w:val="00E13F89"/>
    <w:rsid w:val="00E142B0"/>
    <w:rsid w:val="00E142EA"/>
    <w:rsid w:val="00E143B0"/>
    <w:rsid w:val="00E1466E"/>
    <w:rsid w:val="00E1474D"/>
    <w:rsid w:val="00E14916"/>
    <w:rsid w:val="00E1495C"/>
    <w:rsid w:val="00E14CFC"/>
    <w:rsid w:val="00E14D01"/>
    <w:rsid w:val="00E14E1E"/>
    <w:rsid w:val="00E14F5C"/>
    <w:rsid w:val="00E14FA3"/>
    <w:rsid w:val="00E15032"/>
    <w:rsid w:val="00E151FE"/>
    <w:rsid w:val="00E151FF"/>
    <w:rsid w:val="00E15277"/>
    <w:rsid w:val="00E15387"/>
    <w:rsid w:val="00E15501"/>
    <w:rsid w:val="00E156C1"/>
    <w:rsid w:val="00E1580B"/>
    <w:rsid w:val="00E15944"/>
    <w:rsid w:val="00E15C43"/>
    <w:rsid w:val="00E15CD6"/>
    <w:rsid w:val="00E15E6D"/>
    <w:rsid w:val="00E15F55"/>
    <w:rsid w:val="00E1603A"/>
    <w:rsid w:val="00E161AC"/>
    <w:rsid w:val="00E166D9"/>
    <w:rsid w:val="00E168AD"/>
    <w:rsid w:val="00E168C9"/>
    <w:rsid w:val="00E169A1"/>
    <w:rsid w:val="00E16A32"/>
    <w:rsid w:val="00E16AEE"/>
    <w:rsid w:val="00E16B1D"/>
    <w:rsid w:val="00E16B1E"/>
    <w:rsid w:val="00E16CDC"/>
    <w:rsid w:val="00E16DA3"/>
    <w:rsid w:val="00E171B5"/>
    <w:rsid w:val="00E1726B"/>
    <w:rsid w:val="00E173BC"/>
    <w:rsid w:val="00E174AA"/>
    <w:rsid w:val="00E174DE"/>
    <w:rsid w:val="00E17649"/>
    <w:rsid w:val="00E1765B"/>
    <w:rsid w:val="00E176C2"/>
    <w:rsid w:val="00E177D2"/>
    <w:rsid w:val="00E178F6"/>
    <w:rsid w:val="00E178F8"/>
    <w:rsid w:val="00E17992"/>
    <w:rsid w:val="00E17AC5"/>
    <w:rsid w:val="00E17B85"/>
    <w:rsid w:val="00E17BFE"/>
    <w:rsid w:val="00E17DB4"/>
    <w:rsid w:val="00E17F64"/>
    <w:rsid w:val="00E20640"/>
    <w:rsid w:val="00E206CB"/>
    <w:rsid w:val="00E2077E"/>
    <w:rsid w:val="00E207E5"/>
    <w:rsid w:val="00E20A7F"/>
    <w:rsid w:val="00E20A83"/>
    <w:rsid w:val="00E20B45"/>
    <w:rsid w:val="00E21143"/>
    <w:rsid w:val="00E21656"/>
    <w:rsid w:val="00E2170A"/>
    <w:rsid w:val="00E21A17"/>
    <w:rsid w:val="00E21AFE"/>
    <w:rsid w:val="00E21B52"/>
    <w:rsid w:val="00E21B6B"/>
    <w:rsid w:val="00E21BAF"/>
    <w:rsid w:val="00E2249F"/>
    <w:rsid w:val="00E224B2"/>
    <w:rsid w:val="00E224B8"/>
    <w:rsid w:val="00E225DE"/>
    <w:rsid w:val="00E225E0"/>
    <w:rsid w:val="00E226AB"/>
    <w:rsid w:val="00E226C1"/>
    <w:rsid w:val="00E22715"/>
    <w:rsid w:val="00E2288D"/>
    <w:rsid w:val="00E22977"/>
    <w:rsid w:val="00E22BDA"/>
    <w:rsid w:val="00E22BED"/>
    <w:rsid w:val="00E22D5B"/>
    <w:rsid w:val="00E22F69"/>
    <w:rsid w:val="00E23010"/>
    <w:rsid w:val="00E23151"/>
    <w:rsid w:val="00E233C9"/>
    <w:rsid w:val="00E23494"/>
    <w:rsid w:val="00E23643"/>
    <w:rsid w:val="00E238AE"/>
    <w:rsid w:val="00E23B29"/>
    <w:rsid w:val="00E24143"/>
    <w:rsid w:val="00E241F3"/>
    <w:rsid w:val="00E241FB"/>
    <w:rsid w:val="00E24518"/>
    <w:rsid w:val="00E24553"/>
    <w:rsid w:val="00E2463A"/>
    <w:rsid w:val="00E24811"/>
    <w:rsid w:val="00E24A04"/>
    <w:rsid w:val="00E24A2B"/>
    <w:rsid w:val="00E24AC8"/>
    <w:rsid w:val="00E24AF0"/>
    <w:rsid w:val="00E24BA3"/>
    <w:rsid w:val="00E24BE7"/>
    <w:rsid w:val="00E24DB6"/>
    <w:rsid w:val="00E24F2F"/>
    <w:rsid w:val="00E24F87"/>
    <w:rsid w:val="00E24FE8"/>
    <w:rsid w:val="00E25175"/>
    <w:rsid w:val="00E25393"/>
    <w:rsid w:val="00E2576B"/>
    <w:rsid w:val="00E2592B"/>
    <w:rsid w:val="00E25A84"/>
    <w:rsid w:val="00E25A96"/>
    <w:rsid w:val="00E25C11"/>
    <w:rsid w:val="00E25E29"/>
    <w:rsid w:val="00E25E4A"/>
    <w:rsid w:val="00E25FBA"/>
    <w:rsid w:val="00E25FBB"/>
    <w:rsid w:val="00E26001"/>
    <w:rsid w:val="00E26252"/>
    <w:rsid w:val="00E26592"/>
    <w:rsid w:val="00E26723"/>
    <w:rsid w:val="00E26802"/>
    <w:rsid w:val="00E269D8"/>
    <w:rsid w:val="00E26A68"/>
    <w:rsid w:val="00E26AA3"/>
    <w:rsid w:val="00E26B4B"/>
    <w:rsid w:val="00E26B79"/>
    <w:rsid w:val="00E26BBD"/>
    <w:rsid w:val="00E26BC4"/>
    <w:rsid w:val="00E26CA1"/>
    <w:rsid w:val="00E26D24"/>
    <w:rsid w:val="00E26D29"/>
    <w:rsid w:val="00E26EFE"/>
    <w:rsid w:val="00E27017"/>
    <w:rsid w:val="00E2710B"/>
    <w:rsid w:val="00E272AE"/>
    <w:rsid w:val="00E272D6"/>
    <w:rsid w:val="00E2745C"/>
    <w:rsid w:val="00E275B1"/>
    <w:rsid w:val="00E277BE"/>
    <w:rsid w:val="00E27A78"/>
    <w:rsid w:val="00E27B99"/>
    <w:rsid w:val="00E27C3A"/>
    <w:rsid w:val="00E27C4D"/>
    <w:rsid w:val="00E27D59"/>
    <w:rsid w:val="00E27DA5"/>
    <w:rsid w:val="00E300B3"/>
    <w:rsid w:val="00E302D2"/>
    <w:rsid w:val="00E305F3"/>
    <w:rsid w:val="00E31006"/>
    <w:rsid w:val="00E310EF"/>
    <w:rsid w:val="00E315D5"/>
    <w:rsid w:val="00E3162D"/>
    <w:rsid w:val="00E319AF"/>
    <w:rsid w:val="00E31AA1"/>
    <w:rsid w:val="00E31B2F"/>
    <w:rsid w:val="00E31CED"/>
    <w:rsid w:val="00E31D3A"/>
    <w:rsid w:val="00E31F3C"/>
    <w:rsid w:val="00E320BB"/>
    <w:rsid w:val="00E324A3"/>
    <w:rsid w:val="00E32570"/>
    <w:rsid w:val="00E32697"/>
    <w:rsid w:val="00E32906"/>
    <w:rsid w:val="00E329BB"/>
    <w:rsid w:val="00E32AC0"/>
    <w:rsid w:val="00E32C54"/>
    <w:rsid w:val="00E32F4C"/>
    <w:rsid w:val="00E33317"/>
    <w:rsid w:val="00E33756"/>
    <w:rsid w:val="00E33C33"/>
    <w:rsid w:val="00E33D4C"/>
    <w:rsid w:val="00E33EA0"/>
    <w:rsid w:val="00E33EAA"/>
    <w:rsid w:val="00E33F8A"/>
    <w:rsid w:val="00E340E8"/>
    <w:rsid w:val="00E34152"/>
    <w:rsid w:val="00E342CE"/>
    <w:rsid w:val="00E342FC"/>
    <w:rsid w:val="00E3431B"/>
    <w:rsid w:val="00E34453"/>
    <w:rsid w:val="00E347E1"/>
    <w:rsid w:val="00E34D45"/>
    <w:rsid w:val="00E34DEC"/>
    <w:rsid w:val="00E3513D"/>
    <w:rsid w:val="00E351AF"/>
    <w:rsid w:val="00E354A4"/>
    <w:rsid w:val="00E35502"/>
    <w:rsid w:val="00E35597"/>
    <w:rsid w:val="00E35986"/>
    <w:rsid w:val="00E35A1F"/>
    <w:rsid w:val="00E35AA1"/>
    <w:rsid w:val="00E35F94"/>
    <w:rsid w:val="00E35FF1"/>
    <w:rsid w:val="00E35FF8"/>
    <w:rsid w:val="00E361DE"/>
    <w:rsid w:val="00E36246"/>
    <w:rsid w:val="00E36276"/>
    <w:rsid w:val="00E363E9"/>
    <w:rsid w:val="00E36547"/>
    <w:rsid w:val="00E36663"/>
    <w:rsid w:val="00E36706"/>
    <w:rsid w:val="00E3677D"/>
    <w:rsid w:val="00E36839"/>
    <w:rsid w:val="00E368DD"/>
    <w:rsid w:val="00E36E3E"/>
    <w:rsid w:val="00E36F2D"/>
    <w:rsid w:val="00E3705A"/>
    <w:rsid w:val="00E3705D"/>
    <w:rsid w:val="00E37206"/>
    <w:rsid w:val="00E37211"/>
    <w:rsid w:val="00E37258"/>
    <w:rsid w:val="00E37260"/>
    <w:rsid w:val="00E37282"/>
    <w:rsid w:val="00E37333"/>
    <w:rsid w:val="00E37524"/>
    <w:rsid w:val="00E37861"/>
    <w:rsid w:val="00E3789E"/>
    <w:rsid w:val="00E378C4"/>
    <w:rsid w:val="00E37908"/>
    <w:rsid w:val="00E379A1"/>
    <w:rsid w:val="00E379C6"/>
    <w:rsid w:val="00E37DB1"/>
    <w:rsid w:val="00E37FE8"/>
    <w:rsid w:val="00E401A0"/>
    <w:rsid w:val="00E4033E"/>
    <w:rsid w:val="00E40400"/>
    <w:rsid w:val="00E4063C"/>
    <w:rsid w:val="00E40672"/>
    <w:rsid w:val="00E40776"/>
    <w:rsid w:val="00E4091E"/>
    <w:rsid w:val="00E4095C"/>
    <w:rsid w:val="00E40962"/>
    <w:rsid w:val="00E40976"/>
    <w:rsid w:val="00E40CAF"/>
    <w:rsid w:val="00E40CF6"/>
    <w:rsid w:val="00E40EF3"/>
    <w:rsid w:val="00E410F6"/>
    <w:rsid w:val="00E4116F"/>
    <w:rsid w:val="00E41405"/>
    <w:rsid w:val="00E41522"/>
    <w:rsid w:val="00E416D6"/>
    <w:rsid w:val="00E416E8"/>
    <w:rsid w:val="00E417F5"/>
    <w:rsid w:val="00E41A0A"/>
    <w:rsid w:val="00E41AA6"/>
    <w:rsid w:val="00E41AAA"/>
    <w:rsid w:val="00E41C70"/>
    <w:rsid w:val="00E41E27"/>
    <w:rsid w:val="00E4207B"/>
    <w:rsid w:val="00E4208D"/>
    <w:rsid w:val="00E421F0"/>
    <w:rsid w:val="00E421F8"/>
    <w:rsid w:val="00E42216"/>
    <w:rsid w:val="00E422D0"/>
    <w:rsid w:val="00E42642"/>
    <w:rsid w:val="00E427F5"/>
    <w:rsid w:val="00E42932"/>
    <w:rsid w:val="00E42975"/>
    <w:rsid w:val="00E429CC"/>
    <w:rsid w:val="00E42ACA"/>
    <w:rsid w:val="00E42E0A"/>
    <w:rsid w:val="00E42E36"/>
    <w:rsid w:val="00E4310B"/>
    <w:rsid w:val="00E431DF"/>
    <w:rsid w:val="00E43646"/>
    <w:rsid w:val="00E436D0"/>
    <w:rsid w:val="00E438BD"/>
    <w:rsid w:val="00E439C4"/>
    <w:rsid w:val="00E43B56"/>
    <w:rsid w:val="00E43B9F"/>
    <w:rsid w:val="00E43EE9"/>
    <w:rsid w:val="00E44335"/>
    <w:rsid w:val="00E443F9"/>
    <w:rsid w:val="00E445E8"/>
    <w:rsid w:val="00E449BA"/>
    <w:rsid w:val="00E44B5E"/>
    <w:rsid w:val="00E44BC9"/>
    <w:rsid w:val="00E44C03"/>
    <w:rsid w:val="00E44D13"/>
    <w:rsid w:val="00E44D4E"/>
    <w:rsid w:val="00E44DBB"/>
    <w:rsid w:val="00E4522C"/>
    <w:rsid w:val="00E4534E"/>
    <w:rsid w:val="00E45481"/>
    <w:rsid w:val="00E45546"/>
    <w:rsid w:val="00E45761"/>
    <w:rsid w:val="00E45833"/>
    <w:rsid w:val="00E4584A"/>
    <w:rsid w:val="00E459B8"/>
    <w:rsid w:val="00E45E61"/>
    <w:rsid w:val="00E45FA5"/>
    <w:rsid w:val="00E45FFC"/>
    <w:rsid w:val="00E460E9"/>
    <w:rsid w:val="00E46177"/>
    <w:rsid w:val="00E466A2"/>
    <w:rsid w:val="00E46A55"/>
    <w:rsid w:val="00E46B4B"/>
    <w:rsid w:val="00E46B98"/>
    <w:rsid w:val="00E47095"/>
    <w:rsid w:val="00E470A0"/>
    <w:rsid w:val="00E47227"/>
    <w:rsid w:val="00E47497"/>
    <w:rsid w:val="00E474AC"/>
    <w:rsid w:val="00E47522"/>
    <w:rsid w:val="00E477EB"/>
    <w:rsid w:val="00E47893"/>
    <w:rsid w:val="00E47F47"/>
    <w:rsid w:val="00E47F4B"/>
    <w:rsid w:val="00E500DF"/>
    <w:rsid w:val="00E50320"/>
    <w:rsid w:val="00E50328"/>
    <w:rsid w:val="00E50347"/>
    <w:rsid w:val="00E508FB"/>
    <w:rsid w:val="00E508FD"/>
    <w:rsid w:val="00E50A9C"/>
    <w:rsid w:val="00E50B35"/>
    <w:rsid w:val="00E50D55"/>
    <w:rsid w:val="00E50DBE"/>
    <w:rsid w:val="00E50F81"/>
    <w:rsid w:val="00E5103F"/>
    <w:rsid w:val="00E51202"/>
    <w:rsid w:val="00E51367"/>
    <w:rsid w:val="00E514B5"/>
    <w:rsid w:val="00E514D7"/>
    <w:rsid w:val="00E514EF"/>
    <w:rsid w:val="00E515B8"/>
    <w:rsid w:val="00E5165C"/>
    <w:rsid w:val="00E516AE"/>
    <w:rsid w:val="00E516D7"/>
    <w:rsid w:val="00E51706"/>
    <w:rsid w:val="00E518FB"/>
    <w:rsid w:val="00E519D5"/>
    <w:rsid w:val="00E51AA6"/>
    <w:rsid w:val="00E51D70"/>
    <w:rsid w:val="00E51E1A"/>
    <w:rsid w:val="00E51E7B"/>
    <w:rsid w:val="00E51EF5"/>
    <w:rsid w:val="00E51FA2"/>
    <w:rsid w:val="00E52051"/>
    <w:rsid w:val="00E5207C"/>
    <w:rsid w:val="00E520F0"/>
    <w:rsid w:val="00E52106"/>
    <w:rsid w:val="00E521BD"/>
    <w:rsid w:val="00E52752"/>
    <w:rsid w:val="00E5296C"/>
    <w:rsid w:val="00E52BE4"/>
    <w:rsid w:val="00E52CC7"/>
    <w:rsid w:val="00E52D10"/>
    <w:rsid w:val="00E52FB8"/>
    <w:rsid w:val="00E531C6"/>
    <w:rsid w:val="00E5343F"/>
    <w:rsid w:val="00E535BE"/>
    <w:rsid w:val="00E535ED"/>
    <w:rsid w:val="00E53AF8"/>
    <w:rsid w:val="00E53BDB"/>
    <w:rsid w:val="00E53D62"/>
    <w:rsid w:val="00E53DC9"/>
    <w:rsid w:val="00E53F54"/>
    <w:rsid w:val="00E53F5D"/>
    <w:rsid w:val="00E53F8A"/>
    <w:rsid w:val="00E53FF4"/>
    <w:rsid w:val="00E540AB"/>
    <w:rsid w:val="00E54125"/>
    <w:rsid w:val="00E5414A"/>
    <w:rsid w:val="00E541B3"/>
    <w:rsid w:val="00E543C8"/>
    <w:rsid w:val="00E5442A"/>
    <w:rsid w:val="00E5455C"/>
    <w:rsid w:val="00E545AE"/>
    <w:rsid w:val="00E54615"/>
    <w:rsid w:val="00E5463D"/>
    <w:rsid w:val="00E54720"/>
    <w:rsid w:val="00E54988"/>
    <w:rsid w:val="00E54D0E"/>
    <w:rsid w:val="00E54D76"/>
    <w:rsid w:val="00E54DAE"/>
    <w:rsid w:val="00E54DDB"/>
    <w:rsid w:val="00E54EB0"/>
    <w:rsid w:val="00E54F99"/>
    <w:rsid w:val="00E54FAF"/>
    <w:rsid w:val="00E54FC7"/>
    <w:rsid w:val="00E550CC"/>
    <w:rsid w:val="00E551FE"/>
    <w:rsid w:val="00E55216"/>
    <w:rsid w:val="00E552A5"/>
    <w:rsid w:val="00E552F6"/>
    <w:rsid w:val="00E55311"/>
    <w:rsid w:val="00E553C0"/>
    <w:rsid w:val="00E5556B"/>
    <w:rsid w:val="00E55630"/>
    <w:rsid w:val="00E5576F"/>
    <w:rsid w:val="00E5588D"/>
    <w:rsid w:val="00E5592D"/>
    <w:rsid w:val="00E55B30"/>
    <w:rsid w:val="00E55F7F"/>
    <w:rsid w:val="00E561A9"/>
    <w:rsid w:val="00E56284"/>
    <w:rsid w:val="00E562F5"/>
    <w:rsid w:val="00E56364"/>
    <w:rsid w:val="00E56514"/>
    <w:rsid w:val="00E566DB"/>
    <w:rsid w:val="00E568C0"/>
    <w:rsid w:val="00E56C00"/>
    <w:rsid w:val="00E56C05"/>
    <w:rsid w:val="00E56C48"/>
    <w:rsid w:val="00E56CAD"/>
    <w:rsid w:val="00E56CE8"/>
    <w:rsid w:val="00E56D48"/>
    <w:rsid w:val="00E5704F"/>
    <w:rsid w:val="00E571F2"/>
    <w:rsid w:val="00E5726C"/>
    <w:rsid w:val="00E57591"/>
    <w:rsid w:val="00E577A0"/>
    <w:rsid w:val="00E578F3"/>
    <w:rsid w:val="00E579EF"/>
    <w:rsid w:val="00E57E89"/>
    <w:rsid w:val="00E57EC4"/>
    <w:rsid w:val="00E601EA"/>
    <w:rsid w:val="00E60241"/>
    <w:rsid w:val="00E602C2"/>
    <w:rsid w:val="00E6085A"/>
    <w:rsid w:val="00E60861"/>
    <w:rsid w:val="00E608CA"/>
    <w:rsid w:val="00E6098C"/>
    <w:rsid w:val="00E60D44"/>
    <w:rsid w:val="00E60D50"/>
    <w:rsid w:val="00E61083"/>
    <w:rsid w:val="00E61121"/>
    <w:rsid w:val="00E61486"/>
    <w:rsid w:val="00E614D3"/>
    <w:rsid w:val="00E61731"/>
    <w:rsid w:val="00E6174F"/>
    <w:rsid w:val="00E61755"/>
    <w:rsid w:val="00E617C9"/>
    <w:rsid w:val="00E61857"/>
    <w:rsid w:val="00E6186A"/>
    <w:rsid w:val="00E61952"/>
    <w:rsid w:val="00E61B9A"/>
    <w:rsid w:val="00E61C8C"/>
    <w:rsid w:val="00E61CE6"/>
    <w:rsid w:val="00E61E00"/>
    <w:rsid w:val="00E61FFE"/>
    <w:rsid w:val="00E620D6"/>
    <w:rsid w:val="00E620E3"/>
    <w:rsid w:val="00E6251B"/>
    <w:rsid w:val="00E625D7"/>
    <w:rsid w:val="00E628FA"/>
    <w:rsid w:val="00E62B06"/>
    <w:rsid w:val="00E62BE7"/>
    <w:rsid w:val="00E62C79"/>
    <w:rsid w:val="00E6304F"/>
    <w:rsid w:val="00E6306D"/>
    <w:rsid w:val="00E63170"/>
    <w:rsid w:val="00E632CB"/>
    <w:rsid w:val="00E633D5"/>
    <w:rsid w:val="00E634F4"/>
    <w:rsid w:val="00E63649"/>
    <w:rsid w:val="00E6366F"/>
    <w:rsid w:val="00E63707"/>
    <w:rsid w:val="00E6373D"/>
    <w:rsid w:val="00E63B68"/>
    <w:rsid w:val="00E63BA1"/>
    <w:rsid w:val="00E63E57"/>
    <w:rsid w:val="00E63EB4"/>
    <w:rsid w:val="00E63F86"/>
    <w:rsid w:val="00E64046"/>
    <w:rsid w:val="00E64091"/>
    <w:rsid w:val="00E641DC"/>
    <w:rsid w:val="00E64206"/>
    <w:rsid w:val="00E642C5"/>
    <w:rsid w:val="00E6438E"/>
    <w:rsid w:val="00E643C2"/>
    <w:rsid w:val="00E644AA"/>
    <w:rsid w:val="00E644FD"/>
    <w:rsid w:val="00E64638"/>
    <w:rsid w:val="00E646EE"/>
    <w:rsid w:val="00E64703"/>
    <w:rsid w:val="00E647A5"/>
    <w:rsid w:val="00E6498E"/>
    <w:rsid w:val="00E64C1A"/>
    <w:rsid w:val="00E64FA8"/>
    <w:rsid w:val="00E64FFF"/>
    <w:rsid w:val="00E65038"/>
    <w:rsid w:val="00E6510A"/>
    <w:rsid w:val="00E65148"/>
    <w:rsid w:val="00E651F4"/>
    <w:rsid w:val="00E653D1"/>
    <w:rsid w:val="00E653F6"/>
    <w:rsid w:val="00E65402"/>
    <w:rsid w:val="00E6552C"/>
    <w:rsid w:val="00E6555C"/>
    <w:rsid w:val="00E656B3"/>
    <w:rsid w:val="00E65711"/>
    <w:rsid w:val="00E65918"/>
    <w:rsid w:val="00E65B95"/>
    <w:rsid w:val="00E65D9B"/>
    <w:rsid w:val="00E66298"/>
    <w:rsid w:val="00E662EE"/>
    <w:rsid w:val="00E664A1"/>
    <w:rsid w:val="00E66794"/>
    <w:rsid w:val="00E66906"/>
    <w:rsid w:val="00E66A9B"/>
    <w:rsid w:val="00E66B86"/>
    <w:rsid w:val="00E66BB3"/>
    <w:rsid w:val="00E67438"/>
    <w:rsid w:val="00E67527"/>
    <w:rsid w:val="00E675E5"/>
    <w:rsid w:val="00E676DF"/>
    <w:rsid w:val="00E6778E"/>
    <w:rsid w:val="00E677D5"/>
    <w:rsid w:val="00E67AF8"/>
    <w:rsid w:val="00E67AFE"/>
    <w:rsid w:val="00E67BA9"/>
    <w:rsid w:val="00E67C60"/>
    <w:rsid w:val="00E67E6C"/>
    <w:rsid w:val="00E67EA2"/>
    <w:rsid w:val="00E67FAE"/>
    <w:rsid w:val="00E700FE"/>
    <w:rsid w:val="00E70314"/>
    <w:rsid w:val="00E70501"/>
    <w:rsid w:val="00E70735"/>
    <w:rsid w:val="00E709C6"/>
    <w:rsid w:val="00E70AAB"/>
    <w:rsid w:val="00E70ADF"/>
    <w:rsid w:val="00E70AFD"/>
    <w:rsid w:val="00E70C3B"/>
    <w:rsid w:val="00E70E5D"/>
    <w:rsid w:val="00E70E72"/>
    <w:rsid w:val="00E70F31"/>
    <w:rsid w:val="00E70FDC"/>
    <w:rsid w:val="00E70FF7"/>
    <w:rsid w:val="00E7114B"/>
    <w:rsid w:val="00E7115B"/>
    <w:rsid w:val="00E71184"/>
    <w:rsid w:val="00E712FA"/>
    <w:rsid w:val="00E71638"/>
    <w:rsid w:val="00E716B0"/>
    <w:rsid w:val="00E718A2"/>
    <w:rsid w:val="00E71A29"/>
    <w:rsid w:val="00E71CB5"/>
    <w:rsid w:val="00E71D72"/>
    <w:rsid w:val="00E71E17"/>
    <w:rsid w:val="00E71F76"/>
    <w:rsid w:val="00E71FA4"/>
    <w:rsid w:val="00E72065"/>
    <w:rsid w:val="00E72120"/>
    <w:rsid w:val="00E721A3"/>
    <w:rsid w:val="00E7223C"/>
    <w:rsid w:val="00E722E3"/>
    <w:rsid w:val="00E723B4"/>
    <w:rsid w:val="00E72635"/>
    <w:rsid w:val="00E728E1"/>
    <w:rsid w:val="00E729AA"/>
    <w:rsid w:val="00E72AD4"/>
    <w:rsid w:val="00E72B22"/>
    <w:rsid w:val="00E72C1F"/>
    <w:rsid w:val="00E72C32"/>
    <w:rsid w:val="00E72E53"/>
    <w:rsid w:val="00E730A2"/>
    <w:rsid w:val="00E73177"/>
    <w:rsid w:val="00E73349"/>
    <w:rsid w:val="00E733E0"/>
    <w:rsid w:val="00E7363C"/>
    <w:rsid w:val="00E73778"/>
    <w:rsid w:val="00E738A6"/>
    <w:rsid w:val="00E738D2"/>
    <w:rsid w:val="00E73A68"/>
    <w:rsid w:val="00E73C74"/>
    <w:rsid w:val="00E73EA6"/>
    <w:rsid w:val="00E740B0"/>
    <w:rsid w:val="00E741A1"/>
    <w:rsid w:val="00E741E8"/>
    <w:rsid w:val="00E7433F"/>
    <w:rsid w:val="00E7440F"/>
    <w:rsid w:val="00E7497D"/>
    <w:rsid w:val="00E7499E"/>
    <w:rsid w:val="00E74C0A"/>
    <w:rsid w:val="00E74E1B"/>
    <w:rsid w:val="00E74E2C"/>
    <w:rsid w:val="00E74FD0"/>
    <w:rsid w:val="00E74FD6"/>
    <w:rsid w:val="00E751DD"/>
    <w:rsid w:val="00E7545B"/>
    <w:rsid w:val="00E754CE"/>
    <w:rsid w:val="00E75702"/>
    <w:rsid w:val="00E7596C"/>
    <w:rsid w:val="00E75ADE"/>
    <w:rsid w:val="00E75B72"/>
    <w:rsid w:val="00E75B8A"/>
    <w:rsid w:val="00E75BA3"/>
    <w:rsid w:val="00E75DBF"/>
    <w:rsid w:val="00E75DEB"/>
    <w:rsid w:val="00E760DF"/>
    <w:rsid w:val="00E76149"/>
    <w:rsid w:val="00E761F1"/>
    <w:rsid w:val="00E76765"/>
    <w:rsid w:val="00E767D4"/>
    <w:rsid w:val="00E769BF"/>
    <w:rsid w:val="00E76A58"/>
    <w:rsid w:val="00E76AAA"/>
    <w:rsid w:val="00E76C04"/>
    <w:rsid w:val="00E76C14"/>
    <w:rsid w:val="00E76C20"/>
    <w:rsid w:val="00E76C54"/>
    <w:rsid w:val="00E76D15"/>
    <w:rsid w:val="00E76D69"/>
    <w:rsid w:val="00E76DAD"/>
    <w:rsid w:val="00E76E47"/>
    <w:rsid w:val="00E76E95"/>
    <w:rsid w:val="00E76F00"/>
    <w:rsid w:val="00E76FD1"/>
    <w:rsid w:val="00E76FE1"/>
    <w:rsid w:val="00E76FE7"/>
    <w:rsid w:val="00E76FF9"/>
    <w:rsid w:val="00E771F6"/>
    <w:rsid w:val="00E7776D"/>
    <w:rsid w:val="00E777E7"/>
    <w:rsid w:val="00E77A8B"/>
    <w:rsid w:val="00E77B3B"/>
    <w:rsid w:val="00E77C91"/>
    <w:rsid w:val="00E77CAF"/>
    <w:rsid w:val="00E77D32"/>
    <w:rsid w:val="00E77D92"/>
    <w:rsid w:val="00E77E08"/>
    <w:rsid w:val="00E77E2D"/>
    <w:rsid w:val="00E77FC3"/>
    <w:rsid w:val="00E800D0"/>
    <w:rsid w:val="00E802E2"/>
    <w:rsid w:val="00E803C2"/>
    <w:rsid w:val="00E804B9"/>
    <w:rsid w:val="00E805C7"/>
    <w:rsid w:val="00E806B7"/>
    <w:rsid w:val="00E807B7"/>
    <w:rsid w:val="00E808C7"/>
    <w:rsid w:val="00E80B0E"/>
    <w:rsid w:val="00E80BED"/>
    <w:rsid w:val="00E80F5D"/>
    <w:rsid w:val="00E8127D"/>
    <w:rsid w:val="00E81467"/>
    <w:rsid w:val="00E8174F"/>
    <w:rsid w:val="00E81A69"/>
    <w:rsid w:val="00E81B54"/>
    <w:rsid w:val="00E81BF6"/>
    <w:rsid w:val="00E81C40"/>
    <w:rsid w:val="00E81CB3"/>
    <w:rsid w:val="00E81D4E"/>
    <w:rsid w:val="00E8205C"/>
    <w:rsid w:val="00E822C3"/>
    <w:rsid w:val="00E82E69"/>
    <w:rsid w:val="00E82E7C"/>
    <w:rsid w:val="00E82EA8"/>
    <w:rsid w:val="00E82FC6"/>
    <w:rsid w:val="00E83208"/>
    <w:rsid w:val="00E83406"/>
    <w:rsid w:val="00E83460"/>
    <w:rsid w:val="00E83526"/>
    <w:rsid w:val="00E8359C"/>
    <w:rsid w:val="00E837A4"/>
    <w:rsid w:val="00E83896"/>
    <w:rsid w:val="00E838B2"/>
    <w:rsid w:val="00E8390C"/>
    <w:rsid w:val="00E83A54"/>
    <w:rsid w:val="00E83A94"/>
    <w:rsid w:val="00E83D29"/>
    <w:rsid w:val="00E83DFB"/>
    <w:rsid w:val="00E83F6A"/>
    <w:rsid w:val="00E83FC2"/>
    <w:rsid w:val="00E84056"/>
    <w:rsid w:val="00E84150"/>
    <w:rsid w:val="00E8426C"/>
    <w:rsid w:val="00E842FB"/>
    <w:rsid w:val="00E8440E"/>
    <w:rsid w:val="00E8446A"/>
    <w:rsid w:val="00E844A8"/>
    <w:rsid w:val="00E845D2"/>
    <w:rsid w:val="00E846D9"/>
    <w:rsid w:val="00E84776"/>
    <w:rsid w:val="00E84992"/>
    <w:rsid w:val="00E84B16"/>
    <w:rsid w:val="00E84C71"/>
    <w:rsid w:val="00E84CC3"/>
    <w:rsid w:val="00E84DCE"/>
    <w:rsid w:val="00E85010"/>
    <w:rsid w:val="00E8501B"/>
    <w:rsid w:val="00E85063"/>
    <w:rsid w:val="00E850AC"/>
    <w:rsid w:val="00E8525B"/>
    <w:rsid w:val="00E852BA"/>
    <w:rsid w:val="00E85739"/>
    <w:rsid w:val="00E85809"/>
    <w:rsid w:val="00E85878"/>
    <w:rsid w:val="00E8594D"/>
    <w:rsid w:val="00E85E43"/>
    <w:rsid w:val="00E85EE5"/>
    <w:rsid w:val="00E85FE6"/>
    <w:rsid w:val="00E86204"/>
    <w:rsid w:val="00E863FF"/>
    <w:rsid w:val="00E86467"/>
    <w:rsid w:val="00E8653A"/>
    <w:rsid w:val="00E865E1"/>
    <w:rsid w:val="00E86699"/>
    <w:rsid w:val="00E866EF"/>
    <w:rsid w:val="00E8671D"/>
    <w:rsid w:val="00E86863"/>
    <w:rsid w:val="00E869C6"/>
    <w:rsid w:val="00E86D33"/>
    <w:rsid w:val="00E86D52"/>
    <w:rsid w:val="00E86F3C"/>
    <w:rsid w:val="00E86F79"/>
    <w:rsid w:val="00E87191"/>
    <w:rsid w:val="00E871D7"/>
    <w:rsid w:val="00E872C4"/>
    <w:rsid w:val="00E874DD"/>
    <w:rsid w:val="00E87617"/>
    <w:rsid w:val="00E876A4"/>
    <w:rsid w:val="00E8771D"/>
    <w:rsid w:val="00E87744"/>
    <w:rsid w:val="00E87A1B"/>
    <w:rsid w:val="00E87BE0"/>
    <w:rsid w:val="00E87E6A"/>
    <w:rsid w:val="00E90122"/>
    <w:rsid w:val="00E9014E"/>
    <w:rsid w:val="00E90226"/>
    <w:rsid w:val="00E902F5"/>
    <w:rsid w:val="00E904A8"/>
    <w:rsid w:val="00E905D2"/>
    <w:rsid w:val="00E90716"/>
    <w:rsid w:val="00E90741"/>
    <w:rsid w:val="00E90816"/>
    <w:rsid w:val="00E908F7"/>
    <w:rsid w:val="00E90A50"/>
    <w:rsid w:val="00E90ACB"/>
    <w:rsid w:val="00E90D65"/>
    <w:rsid w:val="00E90F94"/>
    <w:rsid w:val="00E91006"/>
    <w:rsid w:val="00E9117B"/>
    <w:rsid w:val="00E9136F"/>
    <w:rsid w:val="00E9144D"/>
    <w:rsid w:val="00E916C7"/>
    <w:rsid w:val="00E91842"/>
    <w:rsid w:val="00E91847"/>
    <w:rsid w:val="00E91912"/>
    <w:rsid w:val="00E91A8C"/>
    <w:rsid w:val="00E91C3F"/>
    <w:rsid w:val="00E91C77"/>
    <w:rsid w:val="00E91D22"/>
    <w:rsid w:val="00E91D47"/>
    <w:rsid w:val="00E91E62"/>
    <w:rsid w:val="00E9223E"/>
    <w:rsid w:val="00E92352"/>
    <w:rsid w:val="00E92394"/>
    <w:rsid w:val="00E92398"/>
    <w:rsid w:val="00E927E2"/>
    <w:rsid w:val="00E92A98"/>
    <w:rsid w:val="00E92C41"/>
    <w:rsid w:val="00E92C87"/>
    <w:rsid w:val="00E92CE8"/>
    <w:rsid w:val="00E92D69"/>
    <w:rsid w:val="00E92DE8"/>
    <w:rsid w:val="00E92E00"/>
    <w:rsid w:val="00E93044"/>
    <w:rsid w:val="00E9304A"/>
    <w:rsid w:val="00E93144"/>
    <w:rsid w:val="00E9344D"/>
    <w:rsid w:val="00E934ED"/>
    <w:rsid w:val="00E935ED"/>
    <w:rsid w:val="00E938DB"/>
    <w:rsid w:val="00E93977"/>
    <w:rsid w:val="00E93ACB"/>
    <w:rsid w:val="00E93AEF"/>
    <w:rsid w:val="00E93C15"/>
    <w:rsid w:val="00E93ED2"/>
    <w:rsid w:val="00E93F37"/>
    <w:rsid w:val="00E9404E"/>
    <w:rsid w:val="00E9426D"/>
    <w:rsid w:val="00E94323"/>
    <w:rsid w:val="00E94370"/>
    <w:rsid w:val="00E9438B"/>
    <w:rsid w:val="00E943B1"/>
    <w:rsid w:val="00E9463D"/>
    <w:rsid w:val="00E9478F"/>
    <w:rsid w:val="00E947DD"/>
    <w:rsid w:val="00E947FB"/>
    <w:rsid w:val="00E94848"/>
    <w:rsid w:val="00E948A2"/>
    <w:rsid w:val="00E948C7"/>
    <w:rsid w:val="00E94B20"/>
    <w:rsid w:val="00E94B9E"/>
    <w:rsid w:val="00E94BDE"/>
    <w:rsid w:val="00E94C0D"/>
    <w:rsid w:val="00E94C8C"/>
    <w:rsid w:val="00E94D77"/>
    <w:rsid w:val="00E95129"/>
    <w:rsid w:val="00E9536A"/>
    <w:rsid w:val="00E95587"/>
    <w:rsid w:val="00E95875"/>
    <w:rsid w:val="00E958F1"/>
    <w:rsid w:val="00E959B4"/>
    <w:rsid w:val="00E95A1E"/>
    <w:rsid w:val="00E95BE1"/>
    <w:rsid w:val="00E95C72"/>
    <w:rsid w:val="00E95C8A"/>
    <w:rsid w:val="00E95D18"/>
    <w:rsid w:val="00E95EC0"/>
    <w:rsid w:val="00E96083"/>
    <w:rsid w:val="00E960EA"/>
    <w:rsid w:val="00E962AE"/>
    <w:rsid w:val="00E963D8"/>
    <w:rsid w:val="00E96990"/>
    <w:rsid w:val="00E96AED"/>
    <w:rsid w:val="00E96B6E"/>
    <w:rsid w:val="00E96BDF"/>
    <w:rsid w:val="00E96E8D"/>
    <w:rsid w:val="00E96F5E"/>
    <w:rsid w:val="00E9711C"/>
    <w:rsid w:val="00E971A2"/>
    <w:rsid w:val="00E97372"/>
    <w:rsid w:val="00E973D8"/>
    <w:rsid w:val="00E97507"/>
    <w:rsid w:val="00E97515"/>
    <w:rsid w:val="00E97573"/>
    <w:rsid w:val="00E97601"/>
    <w:rsid w:val="00E97E9C"/>
    <w:rsid w:val="00E97FA2"/>
    <w:rsid w:val="00EA001B"/>
    <w:rsid w:val="00EA00CE"/>
    <w:rsid w:val="00EA01EF"/>
    <w:rsid w:val="00EA04FD"/>
    <w:rsid w:val="00EA05DB"/>
    <w:rsid w:val="00EA0641"/>
    <w:rsid w:val="00EA06E1"/>
    <w:rsid w:val="00EA07C8"/>
    <w:rsid w:val="00EA0965"/>
    <w:rsid w:val="00EA0A38"/>
    <w:rsid w:val="00EA0AA5"/>
    <w:rsid w:val="00EA0DB8"/>
    <w:rsid w:val="00EA11A1"/>
    <w:rsid w:val="00EA1230"/>
    <w:rsid w:val="00EA1299"/>
    <w:rsid w:val="00EA14A9"/>
    <w:rsid w:val="00EA15FB"/>
    <w:rsid w:val="00EA16D5"/>
    <w:rsid w:val="00EA16F9"/>
    <w:rsid w:val="00EA1872"/>
    <w:rsid w:val="00EA1A38"/>
    <w:rsid w:val="00EA1C07"/>
    <w:rsid w:val="00EA1C22"/>
    <w:rsid w:val="00EA1C55"/>
    <w:rsid w:val="00EA1CE5"/>
    <w:rsid w:val="00EA1D2B"/>
    <w:rsid w:val="00EA1D8C"/>
    <w:rsid w:val="00EA1E3F"/>
    <w:rsid w:val="00EA1FA5"/>
    <w:rsid w:val="00EA2114"/>
    <w:rsid w:val="00EA21B5"/>
    <w:rsid w:val="00EA22EC"/>
    <w:rsid w:val="00EA2420"/>
    <w:rsid w:val="00EA243D"/>
    <w:rsid w:val="00EA24E7"/>
    <w:rsid w:val="00EA2567"/>
    <w:rsid w:val="00EA25DD"/>
    <w:rsid w:val="00EA28AE"/>
    <w:rsid w:val="00EA295D"/>
    <w:rsid w:val="00EA296B"/>
    <w:rsid w:val="00EA29AB"/>
    <w:rsid w:val="00EA2C72"/>
    <w:rsid w:val="00EA2C91"/>
    <w:rsid w:val="00EA30AF"/>
    <w:rsid w:val="00EA31DF"/>
    <w:rsid w:val="00EA3240"/>
    <w:rsid w:val="00EA335F"/>
    <w:rsid w:val="00EA341F"/>
    <w:rsid w:val="00EA3457"/>
    <w:rsid w:val="00EA3488"/>
    <w:rsid w:val="00EA3663"/>
    <w:rsid w:val="00EA384D"/>
    <w:rsid w:val="00EA38A8"/>
    <w:rsid w:val="00EA390A"/>
    <w:rsid w:val="00EA3991"/>
    <w:rsid w:val="00EA3BDD"/>
    <w:rsid w:val="00EA3E6C"/>
    <w:rsid w:val="00EA4074"/>
    <w:rsid w:val="00EA42D0"/>
    <w:rsid w:val="00EA4302"/>
    <w:rsid w:val="00EA4494"/>
    <w:rsid w:val="00EA4520"/>
    <w:rsid w:val="00EA46CB"/>
    <w:rsid w:val="00EA46F4"/>
    <w:rsid w:val="00EA481A"/>
    <w:rsid w:val="00EA4D41"/>
    <w:rsid w:val="00EA500D"/>
    <w:rsid w:val="00EA501C"/>
    <w:rsid w:val="00EA505C"/>
    <w:rsid w:val="00EA509F"/>
    <w:rsid w:val="00EA51D5"/>
    <w:rsid w:val="00EA5287"/>
    <w:rsid w:val="00EA53AE"/>
    <w:rsid w:val="00EA55AA"/>
    <w:rsid w:val="00EA5622"/>
    <w:rsid w:val="00EA5677"/>
    <w:rsid w:val="00EA5978"/>
    <w:rsid w:val="00EA5B03"/>
    <w:rsid w:val="00EA5D59"/>
    <w:rsid w:val="00EA5D64"/>
    <w:rsid w:val="00EA5EF8"/>
    <w:rsid w:val="00EA5F2D"/>
    <w:rsid w:val="00EA6008"/>
    <w:rsid w:val="00EA60BF"/>
    <w:rsid w:val="00EA6126"/>
    <w:rsid w:val="00EA6366"/>
    <w:rsid w:val="00EA63C3"/>
    <w:rsid w:val="00EA63F0"/>
    <w:rsid w:val="00EA64F7"/>
    <w:rsid w:val="00EA6573"/>
    <w:rsid w:val="00EA675C"/>
    <w:rsid w:val="00EA67AC"/>
    <w:rsid w:val="00EA67CA"/>
    <w:rsid w:val="00EA67CC"/>
    <w:rsid w:val="00EA67CE"/>
    <w:rsid w:val="00EA6A10"/>
    <w:rsid w:val="00EA6AFB"/>
    <w:rsid w:val="00EA6D8E"/>
    <w:rsid w:val="00EA7308"/>
    <w:rsid w:val="00EA7327"/>
    <w:rsid w:val="00EA7565"/>
    <w:rsid w:val="00EA76F7"/>
    <w:rsid w:val="00EA7959"/>
    <w:rsid w:val="00EA7B61"/>
    <w:rsid w:val="00EA7BB1"/>
    <w:rsid w:val="00EA7DD0"/>
    <w:rsid w:val="00EA7E85"/>
    <w:rsid w:val="00EA7FCC"/>
    <w:rsid w:val="00EB00A1"/>
    <w:rsid w:val="00EB062E"/>
    <w:rsid w:val="00EB087A"/>
    <w:rsid w:val="00EB0A57"/>
    <w:rsid w:val="00EB0B22"/>
    <w:rsid w:val="00EB0B94"/>
    <w:rsid w:val="00EB0BB8"/>
    <w:rsid w:val="00EB0D02"/>
    <w:rsid w:val="00EB1045"/>
    <w:rsid w:val="00EB11C0"/>
    <w:rsid w:val="00EB158D"/>
    <w:rsid w:val="00EB16D2"/>
    <w:rsid w:val="00EB16F6"/>
    <w:rsid w:val="00EB1724"/>
    <w:rsid w:val="00EB179D"/>
    <w:rsid w:val="00EB1920"/>
    <w:rsid w:val="00EB199A"/>
    <w:rsid w:val="00EB1A09"/>
    <w:rsid w:val="00EB1CAE"/>
    <w:rsid w:val="00EB1F3C"/>
    <w:rsid w:val="00EB1F46"/>
    <w:rsid w:val="00EB20EC"/>
    <w:rsid w:val="00EB22CE"/>
    <w:rsid w:val="00EB2337"/>
    <w:rsid w:val="00EB23C3"/>
    <w:rsid w:val="00EB2535"/>
    <w:rsid w:val="00EB2592"/>
    <w:rsid w:val="00EB2637"/>
    <w:rsid w:val="00EB2761"/>
    <w:rsid w:val="00EB281E"/>
    <w:rsid w:val="00EB2897"/>
    <w:rsid w:val="00EB2AB2"/>
    <w:rsid w:val="00EB2B54"/>
    <w:rsid w:val="00EB2B9E"/>
    <w:rsid w:val="00EB31D5"/>
    <w:rsid w:val="00EB329E"/>
    <w:rsid w:val="00EB351A"/>
    <w:rsid w:val="00EB3540"/>
    <w:rsid w:val="00EB3664"/>
    <w:rsid w:val="00EB3726"/>
    <w:rsid w:val="00EB3777"/>
    <w:rsid w:val="00EB3895"/>
    <w:rsid w:val="00EB38A3"/>
    <w:rsid w:val="00EB3AA6"/>
    <w:rsid w:val="00EB3B1B"/>
    <w:rsid w:val="00EB3B24"/>
    <w:rsid w:val="00EB3CD1"/>
    <w:rsid w:val="00EB3F5D"/>
    <w:rsid w:val="00EB4219"/>
    <w:rsid w:val="00EB47CC"/>
    <w:rsid w:val="00EB48C2"/>
    <w:rsid w:val="00EB4A8D"/>
    <w:rsid w:val="00EB4CDA"/>
    <w:rsid w:val="00EB4E09"/>
    <w:rsid w:val="00EB4F21"/>
    <w:rsid w:val="00EB4F48"/>
    <w:rsid w:val="00EB4FD3"/>
    <w:rsid w:val="00EB50D9"/>
    <w:rsid w:val="00EB5221"/>
    <w:rsid w:val="00EB5660"/>
    <w:rsid w:val="00EB5723"/>
    <w:rsid w:val="00EB57B0"/>
    <w:rsid w:val="00EB5954"/>
    <w:rsid w:val="00EB596D"/>
    <w:rsid w:val="00EB59E4"/>
    <w:rsid w:val="00EB5AA5"/>
    <w:rsid w:val="00EB5AFC"/>
    <w:rsid w:val="00EB5BAA"/>
    <w:rsid w:val="00EB6000"/>
    <w:rsid w:val="00EB627A"/>
    <w:rsid w:val="00EB6500"/>
    <w:rsid w:val="00EB663D"/>
    <w:rsid w:val="00EB6660"/>
    <w:rsid w:val="00EB6671"/>
    <w:rsid w:val="00EB6846"/>
    <w:rsid w:val="00EB6AB6"/>
    <w:rsid w:val="00EB6B9E"/>
    <w:rsid w:val="00EB6C0A"/>
    <w:rsid w:val="00EB6DF9"/>
    <w:rsid w:val="00EB6F46"/>
    <w:rsid w:val="00EB6FCA"/>
    <w:rsid w:val="00EB7341"/>
    <w:rsid w:val="00EB7549"/>
    <w:rsid w:val="00EB7B09"/>
    <w:rsid w:val="00EB7B3A"/>
    <w:rsid w:val="00EB7B80"/>
    <w:rsid w:val="00EB7B86"/>
    <w:rsid w:val="00EB7BF1"/>
    <w:rsid w:val="00EB7D63"/>
    <w:rsid w:val="00EB7E03"/>
    <w:rsid w:val="00EC0200"/>
    <w:rsid w:val="00EC033F"/>
    <w:rsid w:val="00EC04FC"/>
    <w:rsid w:val="00EC0569"/>
    <w:rsid w:val="00EC05DB"/>
    <w:rsid w:val="00EC068A"/>
    <w:rsid w:val="00EC081E"/>
    <w:rsid w:val="00EC0834"/>
    <w:rsid w:val="00EC0BEB"/>
    <w:rsid w:val="00EC0C16"/>
    <w:rsid w:val="00EC0C45"/>
    <w:rsid w:val="00EC0E74"/>
    <w:rsid w:val="00EC101E"/>
    <w:rsid w:val="00EC103A"/>
    <w:rsid w:val="00EC1084"/>
    <w:rsid w:val="00EC116C"/>
    <w:rsid w:val="00EC11E1"/>
    <w:rsid w:val="00EC1370"/>
    <w:rsid w:val="00EC1519"/>
    <w:rsid w:val="00EC164D"/>
    <w:rsid w:val="00EC16B7"/>
    <w:rsid w:val="00EC18E5"/>
    <w:rsid w:val="00EC1AB7"/>
    <w:rsid w:val="00EC1E64"/>
    <w:rsid w:val="00EC2031"/>
    <w:rsid w:val="00EC20ED"/>
    <w:rsid w:val="00EC2261"/>
    <w:rsid w:val="00EC2488"/>
    <w:rsid w:val="00EC2745"/>
    <w:rsid w:val="00EC2860"/>
    <w:rsid w:val="00EC2C18"/>
    <w:rsid w:val="00EC2D6F"/>
    <w:rsid w:val="00EC2ED6"/>
    <w:rsid w:val="00EC305E"/>
    <w:rsid w:val="00EC3168"/>
    <w:rsid w:val="00EC31F9"/>
    <w:rsid w:val="00EC327C"/>
    <w:rsid w:val="00EC3425"/>
    <w:rsid w:val="00EC3427"/>
    <w:rsid w:val="00EC37B0"/>
    <w:rsid w:val="00EC3820"/>
    <w:rsid w:val="00EC392F"/>
    <w:rsid w:val="00EC394D"/>
    <w:rsid w:val="00EC3963"/>
    <w:rsid w:val="00EC3DC4"/>
    <w:rsid w:val="00EC3FF1"/>
    <w:rsid w:val="00EC42F1"/>
    <w:rsid w:val="00EC45BF"/>
    <w:rsid w:val="00EC46AE"/>
    <w:rsid w:val="00EC473A"/>
    <w:rsid w:val="00EC4B8A"/>
    <w:rsid w:val="00EC4B8B"/>
    <w:rsid w:val="00EC4E9E"/>
    <w:rsid w:val="00EC508B"/>
    <w:rsid w:val="00EC50EE"/>
    <w:rsid w:val="00EC522C"/>
    <w:rsid w:val="00EC5289"/>
    <w:rsid w:val="00EC536B"/>
    <w:rsid w:val="00EC56CA"/>
    <w:rsid w:val="00EC593E"/>
    <w:rsid w:val="00EC5ADA"/>
    <w:rsid w:val="00EC5D77"/>
    <w:rsid w:val="00EC5DF9"/>
    <w:rsid w:val="00EC5EC5"/>
    <w:rsid w:val="00EC5EF0"/>
    <w:rsid w:val="00EC5FBF"/>
    <w:rsid w:val="00EC600D"/>
    <w:rsid w:val="00EC62FF"/>
    <w:rsid w:val="00EC6429"/>
    <w:rsid w:val="00EC66DC"/>
    <w:rsid w:val="00EC6874"/>
    <w:rsid w:val="00EC69AC"/>
    <w:rsid w:val="00EC6AF2"/>
    <w:rsid w:val="00EC6C0F"/>
    <w:rsid w:val="00EC6D69"/>
    <w:rsid w:val="00EC6E3B"/>
    <w:rsid w:val="00EC6F31"/>
    <w:rsid w:val="00EC7344"/>
    <w:rsid w:val="00EC7349"/>
    <w:rsid w:val="00EC734E"/>
    <w:rsid w:val="00EC738D"/>
    <w:rsid w:val="00EC73CC"/>
    <w:rsid w:val="00EC755B"/>
    <w:rsid w:val="00EC7687"/>
    <w:rsid w:val="00EC79D7"/>
    <w:rsid w:val="00EC7A41"/>
    <w:rsid w:val="00EC7AAA"/>
    <w:rsid w:val="00EC7DD0"/>
    <w:rsid w:val="00EC7EBC"/>
    <w:rsid w:val="00EC7F80"/>
    <w:rsid w:val="00ED0002"/>
    <w:rsid w:val="00ED02A1"/>
    <w:rsid w:val="00ED0621"/>
    <w:rsid w:val="00ED0725"/>
    <w:rsid w:val="00ED07DD"/>
    <w:rsid w:val="00ED0D33"/>
    <w:rsid w:val="00ED0DC0"/>
    <w:rsid w:val="00ED0E50"/>
    <w:rsid w:val="00ED1059"/>
    <w:rsid w:val="00ED11D5"/>
    <w:rsid w:val="00ED15EB"/>
    <w:rsid w:val="00ED16FE"/>
    <w:rsid w:val="00ED17E3"/>
    <w:rsid w:val="00ED18B8"/>
    <w:rsid w:val="00ED19E6"/>
    <w:rsid w:val="00ED1B6B"/>
    <w:rsid w:val="00ED1E8F"/>
    <w:rsid w:val="00ED216C"/>
    <w:rsid w:val="00ED23AC"/>
    <w:rsid w:val="00ED25CB"/>
    <w:rsid w:val="00ED2725"/>
    <w:rsid w:val="00ED273B"/>
    <w:rsid w:val="00ED2BEC"/>
    <w:rsid w:val="00ED2C00"/>
    <w:rsid w:val="00ED2E2F"/>
    <w:rsid w:val="00ED30CF"/>
    <w:rsid w:val="00ED3191"/>
    <w:rsid w:val="00ED346B"/>
    <w:rsid w:val="00ED3593"/>
    <w:rsid w:val="00ED3595"/>
    <w:rsid w:val="00ED3650"/>
    <w:rsid w:val="00ED37C5"/>
    <w:rsid w:val="00ED3A87"/>
    <w:rsid w:val="00ED3AF6"/>
    <w:rsid w:val="00ED3C65"/>
    <w:rsid w:val="00ED3D8C"/>
    <w:rsid w:val="00ED3EC9"/>
    <w:rsid w:val="00ED439C"/>
    <w:rsid w:val="00ED4546"/>
    <w:rsid w:val="00ED45C1"/>
    <w:rsid w:val="00ED489A"/>
    <w:rsid w:val="00ED48A1"/>
    <w:rsid w:val="00ED4955"/>
    <w:rsid w:val="00ED497A"/>
    <w:rsid w:val="00ED49AC"/>
    <w:rsid w:val="00ED4BE4"/>
    <w:rsid w:val="00ED4DA1"/>
    <w:rsid w:val="00ED4E6A"/>
    <w:rsid w:val="00ED4E74"/>
    <w:rsid w:val="00ED4F5B"/>
    <w:rsid w:val="00ED50DD"/>
    <w:rsid w:val="00ED5162"/>
    <w:rsid w:val="00ED517D"/>
    <w:rsid w:val="00ED528F"/>
    <w:rsid w:val="00ED5436"/>
    <w:rsid w:val="00ED5491"/>
    <w:rsid w:val="00ED5513"/>
    <w:rsid w:val="00ED56C9"/>
    <w:rsid w:val="00ED585C"/>
    <w:rsid w:val="00ED59AF"/>
    <w:rsid w:val="00ED5C06"/>
    <w:rsid w:val="00ED5C33"/>
    <w:rsid w:val="00ED5CF8"/>
    <w:rsid w:val="00ED5DA3"/>
    <w:rsid w:val="00ED6309"/>
    <w:rsid w:val="00ED659D"/>
    <w:rsid w:val="00ED65BB"/>
    <w:rsid w:val="00ED662C"/>
    <w:rsid w:val="00ED6722"/>
    <w:rsid w:val="00ED695C"/>
    <w:rsid w:val="00ED69F7"/>
    <w:rsid w:val="00ED6BBB"/>
    <w:rsid w:val="00ED6BFE"/>
    <w:rsid w:val="00ED6C51"/>
    <w:rsid w:val="00ED6EE8"/>
    <w:rsid w:val="00ED6F93"/>
    <w:rsid w:val="00ED7250"/>
    <w:rsid w:val="00ED72CD"/>
    <w:rsid w:val="00ED731F"/>
    <w:rsid w:val="00ED733C"/>
    <w:rsid w:val="00ED73C8"/>
    <w:rsid w:val="00ED7429"/>
    <w:rsid w:val="00ED7593"/>
    <w:rsid w:val="00ED7598"/>
    <w:rsid w:val="00ED7722"/>
    <w:rsid w:val="00ED7754"/>
    <w:rsid w:val="00ED7887"/>
    <w:rsid w:val="00ED7945"/>
    <w:rsid w:val="00ED7BDE"/>
    <w:rsid w:val="00ED7C24"/>
    <w:rsid w:val="00ED7D72"/>
    <w:rsid w:val="00ED7DA3"/>
    <w:rsid w:val="00ED7FD5"/>
    <w:rsid w:val="00EE004B"/>
    <w:rsid w:val="00EE00D2"/>
    <w:rsid w:val="00EE0151"/>
    <w:rsid w:val="00EE0261"/>
    <w:rsid w:val="00EE027B"/>
    <w:rsid w:val="00EE02C8"/>
    <w:rsid w:val="00EE0400"/>
    <w:rsid w:val="00EE054C"/>
    <w:rsid w:val="00EE06D6"/>
    <w:rsid w:val="00EE0742"/>
    <w:rsid w:val="00EE097F"/>
    <w:rsid w:val="00EE0CE7"/>
    <w:rsid w:val="00EE0D3C"/>
    <w:rsid w:val="00EE0D9C"/>
    <w:rsid w:val="00EE0DFB"/>
    <w:rsid w:val="00EE0F6B"/>
    <w:rsid w:val="00EE120A"/>
    <w:rsid w:val="00EE1764"/>
    <w:rsid w:val="00EE18D4"/>
    <w:rsid w:val="00EE1A1D"/>
    <w:rsid w:val="00EE1B9A"/>
    <w:rsid w:val="00EE1D58"/>
    <w:rsid w:val="00EE1DE0"/>
    <w:rsid w:val="00EE2096"/>
    <w:rsid w:val="00EE249A"/>
    <w:rsid w:val="00EE2581"/>
    <w:rsid w:val="00EE26D9"/>
    <w:rsid w:val="00EE26E3"/>
    <w:rsid w:val="00EE292C"/>
    <w:rsid w:val="00EE2ABA"/>
    <w:rsid w:val="00EE2BB9"/>
    <w:rsid w:val="00EE2CD2"/>
    <w:rsid w:val="00EE2DCA"/>
    <w:rsid w:val="00EE2E2B"/>
    <w:rsid w:val="00EE2E51"/>
    <w:rsid w:val="00EE2ECA"/>
    <w:rsid w:val="00EE2FAB"/>
    <w:rsid w:val="00EE30A0"/>
    <w:rsid w:val="00EE313F"/>
    <w:rsid w:val="00EE3348"/>
    <w:rsid w:val="00EE352C"/>
    <w:rsid w:val="00EE37A6"/>
    <w:rsid w:val="00EE389E"/>
    <w:rsid w:val="00EE3B01"/>
    <w:rsid w:val="00EE3C24"/>
    <w:rsid w:val="00EE3F3D"/>
    <w:rsid w:val="00EE3F41"/>
    <w:rsid w:val="00EE4032"/>
    <w:rsid w:val="00EE40E1"/>
    <w:rsid w:val="00EE427F"/>
    <w:rsid w:val="00EE4407"/>
    <w:rsid w:val="00EE44A4"/>
    <w:rsid w:val="00EE44C2"/>
    <w:rsid w:val="00EE45E9"/>
    <w:rsid w:val="00EE4604"/>
    <w:rsid w:val="00EE49F7"/>
    <w:rsid w:val="00EE4A98"/>
    <w:rsid w:val="00EE4C6A"/>
    <w:rsid w:val="00EE51DE"/>
    <w:rsid w:val="00EE54FD"/>
    <w:rsid w:val="00EE5649"/>
    <w:rsid w:val="00EE5817"/>
    <w:rsid w:val="00EE5822"/>
    <w:rsid w:val="00EE5870"/>
    <w:rsid w:val="00EE59A0"/>
    <w:rsid w:val="00EE5A53"/>
    <w:rsid w:val="00EE5ED3"/>
    <w:rsid w:val="00EE600A"/>
    <w:rsid w:val="00EE611B"/>
    <w:rsid w:val="00EE67BC"/>
    <w:rsid w:val="00EE68BF"/>
    <w:rsid w:val="00EE69F0"/>
    <w:rsid w:val="00EE6A6E"/>
    <w:rsid w:val="00EE6BB3"/>
    <w:rsid w:val="00EE6BE2"/>
    <w:rsid w:val="00EE6C2F"/>
    <w:rsid w:val="00EE6DD8"/>
    <w:rsid w:val="00EE6E66"/>
    <w:rsid w:val="00EE71AA"/>
    <w:rsid w:val="00EE7228"/>
    <w:rsid w:val="00EE72C3"/>
    <w:rsid w:val="00EE72CB"/>
    <w:rsid w:val="00EE72F7"/>
    <w:rsid w:val="00EE737A"/>
    <w:rsid w:val="00EE7764"/>
    <w:rsid w:val="00EE79B9"/>
    <w:rsid w:val="00EE7BAD"/>
    <w:rsid w:val="00EE7CE1"/>
    <w:rsid w:val="00EF00C4"/>
    <w:rsid w:val="00EF01B2"/>
    <w:rsid w:val="00EF043A"/>
    <w:rsid w:val="00EF055C"/>
    <w:rsid w:val="00EF0634"/>
    <w:rsid w:val="00EF0677"/>
    <w:rsid w:val="00EF06DF"/>
    <w:rsid w:val="00EF08C1"/>
    <w:rsid w:val="00EF091D"/>
    <w:rsid w:val="00EF0DCA"/>
    <w:rsid w:val="00EF1206"/>
    <w:rsid w:val="00EF1288"/>
    <w:rsid w:val="00EF140D"/>
    <w:rsid w:val="00EF17F5"/>
    <w:rsid w:val="00EF192D"/>
    <w:rsid w:val="00EF19F0"/>
    <w:rsid w:val="00EF1AD5"/>
    <w:rsid w:val="00EF1BEA"/>
    <w:rsid w:val="00EF1C1B"/>
    <w:rsid w:val="00EF1C9A"/>
    <w:rsid w:val="00EF1E52"/>
    <w:rsid w:val="00EF1EEF"/>
    <w:rsid w:val="00EF2044"/>
    <w:rsid w:val="00EF22F1"/>
    <w:rsid w:val="00EF2715"/>
    <w:rsid w:val="00EF2865"/>
    <w:rsid w:val="00EF28B3"/>
    <w:rsid w:val="00EF29DD"/>
    <w:rsid w:val="00EF2DC9"/>
    <w:rsid w:val="00EF3158"/>
    <w:rsid w:val="00EF326D"/>
    <w:rsid w:val="00EF33D1"/>
    <w:rsid w:val="00EF3492"/>
    <w:rsid w:val="00EF3534"/>
    <w:rsid w:val="00EF35CD"/>
    <w:rsid w:val="00EF37D0"/>
    <w:rsid w:val="00EF39A5"/>
    <w:rsid w:val="00EF3A6A"/>
    <w:rsid w:val="00EF3ACB"/>
    <w:rsid w:val="00EF3B09"/>
    <w:rsid w:val="00EF3B93"/>
    <w:rsid w:val="00EF3D4C"/>
    <w:rsid w:val="00EF3E73"/>
    <w:rsid w:val="00EF3E82"/>
    <w:rsid w:val="00EF3F22"/>
    <w:rsid w:val="00EF4197"/>
    <w:rsid w:val="00EF4307"/>
    <w:rsid w:val="00EF44BE"/>
    <w:rsid w:val="00EF47C4"/>
    <w:rsid w:val="00EF48AF"/>
    <w:rsid w:val="00EF4A25"/>
    <w:rsid w:val="00EF4AD2"/>
    <w:rsid w:val="00EF4AD4"/>
    <w:rsid w:val="00EF4D18"/>
    <w:rsid w:val="00EF4DC1"/>
    <w:rsid w:val="00EF52A8"/>
    <w:rsid w:val="00EF5450"/>
    <w:rsid w:val="00EF556C"/>
    <w:rsid w:val="00EF556F"/>
    <w:rsid w:val="00EF55A8"/>
    <w:rsid w:val="00EF575E"/>
    <w:rsid w:val="00EF5774"/>
    <w:rsid w:val="00EF5778"/>
    <w:rsid w:val="00EF57A2"/>
    <w:rsid w:val="00EF57A4"/>
    <w:rsid w:val="00EF592A"/>
    <w:rsid w:val="00EF59DE"/>
    <w:rsid w:val="00EF5A67"/>
    <w:rsid w:val="00EF5A75"/>
    <w:rsid w:val="00EF5B4C"/>
    <w:rsid w:val="00EF5D8F"/>
    <w:rsid w:val="00EF5FF6"/>
    <w:rsid w:val="00EF6013"/>
    <w:rsid w:val="00EF60A6"/>
    <w:rsid w:val="00EF614A"/>
    <w:rsid w:val="00EF634D"/>
    <w:rsid w:val="00EF6366"/>
    <w:rsid w:val="00EF64C8"/>
    <w:rsid w:val="00EF6613"/>
    <w:rsid w:val="00EF6917"/>
    <w:rsid w:val="00EF691A"/>
    <w:rsid w:val="00EF6D94"/>
    <w:rsid w:val="00EF6EBC"/>
    <w:rsid w:val="00EF706C"/>
    <w:rsid w:val="00EF71E8"/>
    <w:rsid w:val="00EF7483"/>
    <w:rsid w:val="00EF7565"/>
    <w:rsid w:val="00EF7672"/>
    <w:rsid w:val="00EF76A6"/>
    <w:rsid w:val="00EF7758"/>
    <w:rsid w:val="00EF78FB"/>
    <w:rsid w:val="00EF7A37"/>
    <w:rsid w:val="00EF7C65"/>
    <w:rsid w:val="00EF7DB3"/>
    <w:rsid w:val="00F001A1"/>
    <w:rsid w:val="00F002E6"/>
    <w:rsid w:val="00F003AB"/>
    <w:rsid w:val="00F00462"/>
    <w:rsid w:val="00F005D3"/>
    <w:rsid w:val="00F00796"/>
    <w:rsid w:val="00F00935"/>
    <w:rsid w:val="00F00C73"/>
    <w:rsid w:val="00F00F68"/>
    <w:rsid w:val="00F013A4"/>
    <w:rsid w:val="00F0145A"/>
    <w:rsid w:val="00F015D8"/>
    <w:rsid w:val="00F0168D"/>
    <w:rsid w:val="00F0170C"/>
    <w:rsid w:val="00F01B48"/>
    <w:rsid w:val="00F01B8E"/>
    <w:rsid w:val="00F01F25"/>
    <w:rsid w:val="00F01F98"/>
    <w:rsid w:val="00F01FB7"/>
    <w:rsid w:val="00F02210"/>
    <w:rsid w:val="00F023AA"/>
    <w:rsid w:val="00F026FD"/>
    <w:rsid w:val="00F02706"/>
    <w:rsid w:val="00F02B27"/>
    <w:rsid w:val="00F02BC4"/>
    <w:rsid w:val="00F031FA"/>
    <w:rsid w:val="00F0329D"/>
    <w:rsid w:val="00F033BE"/>
    <w:rsid w:val="00F035A5"/>
    <w:rsid w:val="00F035FA"/>
    <w:rsid w:val="00F03791"/>
    <w:rsid w:val="00F03857"/>
    <w:rsid w:val="00F039A4"/>
    <w:rsid w:val="00F03A57"/>
    <w:rsid w:val="00F03AC7"/>
    <w:rsid w:val="00F03D15"/>
    <w:rsid w:val="00F03D1D"/>
    <w:rsid w:val="00F03E45"/>
    <w:rsid w:val="00F03E5D"/>
    <w:rsid w:val="00F03F02"/>
    <w:rsid w:val="00F03F5E"/>
    <w:rsid w:val="00F04025"/>
    <w:rsid w:val="00F041AA"/>
    <w:rsid w:val="00F0431F"/>
    <w:rsid w:val="00F04385"/>
    <w:rsid w:val="00F04392"/>
    <w:rsid w:val="00F04501"/>
    <w:rsid w:val="00F04583"/>
    <w:rsid w:val="00F04BE0"/>
    <w:rsid w:val="00F04E96"/>
    <w:rsid w:val="00F04EBE"/>
    <w:rsid w:val="00F050A7"/>
    <w:rsid w:val="00F0522D"/>
    <w:rsid w:val="00F05387"/>
    <w:rsid w:val="00F0539C"/>
    <w:rsid w:val="00F05501"/>
    <w:rsid w:val="00F058BD"/>
    <w:rsid w:val="00F05C28"/>
    <w:rsid w:val="00F05F5C"/>
    <w:rsid w:val="00F05F74"/>
    <w:rsid w:val="00F05F99"/>
    <w:rsid w:val="00F06188"/>
    <w:rsid w:val="00F061A8"/>
    <w:rsid w:val="00F06279"/>
    <w:rsid w:val="00F06350"/>
    <w:rsid w:val="00F063C3"/>
    <w:rsid w:val="00F06522"/>
    <w:rsid w:val="00F065C2"/>
    <w:rsid w:val="00F065E8"/>
    <w:rsid w:val="00F06621"/>
    <w:rsid w:val="00F066FD"/>
    <w:rsid w:val="00F068EA"/>
    <w:rsid w:val="00F06AC0"/>
    <w:rsid w:val="00F06C02"/>
    <w:rsid w:val="00F06CAA"/>
    <w:rsid w:val="00F06CD9"/>
    <w:rsid w:val="00F06F79"/>
    <w:rsid w:val="00F06FC0"/>
    <w:rsid w:val="00F07009"/>
    <w:rsid w:val="00F07131"/>
    <w:rsid w:val="00F0726B"/>
    <w:rsid w:val="00F0731D"/>
    <w:rsid w:val="00F073F4"/>
    <w:rsid w:val="00F07402"/>
    <w:rsid w:val="00F07501"/>
    <w:rsid w:val="00F07611"/>
    <w:rsid w:val="00F078B8"/>
    <w:rsid w:val="00F07935"/>
    <w:rsid w:val="00F07B83"/>
    <w:rsid w:val="00F07BEE"/>
    <w:rsid w:val="00F07C1D"/>
    <w:rsid w:val="00F07EEE"/>
    <w:rsid w:val="00F07F00"/>
    <w:rsid w:val="00F07F5C"/>
    <w:rsid w:val="00F07F88"/>
    <w:rsid w:val="00F07F95"/>
    <w:rsid w:val="00F10013"/>
    <w:rsid w:val="00F100CC"/>
    <w:rsid w:val="00F1015C"/>
    <w:rsid w:val="00F101EF"/>
    <w:rsid w:val="00F10244"/>
    <w:rsid w:val="00F104BF"/>
    <w:rsid w:val="00F104E4"/>
    <w:rsid w:val="00F106B2"/>
    <w:rsid w:val="00F109CE"/>
    <w:rsid w:val="00F10A35"/>
    <w:rsid w:val="00F10CBE"/>
    <w:rsid w:val="00F10E33"/>
    <w:rsid w:val="00F10E47"/>
    <w:rsid w:val="00F11019"/>
    <w:rsid w:val="00F11039"/>
    <w:rsid w:val="00F11045"/>
    <w:rsid w:val="00F113E5"/>
    <w:rsid w:val="00F115FD"/>
    <w:rsid w:val="00F117AD"/>
    <w:rsid w:val="00F118C9"/>
    <w:rsid w:val="00F11937"/>
    <w:rsid w:val="00F11990"/>
    <w:rsid w:val="00F11AC8"/>
    <w:rsid w:val="00F11B65"/>
    <w:rsid w:val="00F11CA7"/>
    <w:rsid w:val="00F1205A"/>
    <w:rsid w:val="00F12086"/>
    <w:rsid w:val="00F1212F"/>
    <w:rsid w:val="00F12304"/>
    <w:rsid w:val="00F12404"/>
    <w:rsid w:val="00F1256C"/>
    <w:rsid w:val="00F126C8"/>
    <w:rsid w:val="00F12905"/>
    <w:rsid w:val="00F12ABC"/>
    <w:rsid w:val="00F12C5C"/>
    <w:rsid w:val="00F12E40"/>
    <w:rsid w:val="00F12E6F"/>
    <w:rsid w:val="00F12F02"/>
    <w:rsid w:val="00F12F04"/>
    <w:rsid w:val="00F12F54"/>
    <w:rsid w:val="00F130F7"/>
    <w:rsid w:val="00F132FD"/>
    <w:rsid w:val="00F133E9"/>
    <w:rsid w:val="00F13414"/>
    <w:rsid w:val="00F136B3"/>
    <w:rsid w:val="00F1380B"/>
    <w:rsid w:val="00F13970"/>
    <w:rsid w:val="00F13B80"/>
    <w:rsid w:val="00F13EF6"/>
    <w:rsid w:val="00F14014"/>
    <w:rsid w:val="00F14368"/>
    <w:rsid w:val="00F14626"/>
    <w:rsid w:val="00F14818"/>
    <w:rsid w:val="00F149DB"/>
    <w:rsid w:val="00F14A08"/>
    <w:rsid w:val="00F14B66"/>
    <w:rsid w:val="00F14BE7"/>
    <w:rsid w:val="00F14C46"/>
    <w:rsid w:val="00F14C4A"/>
    <w:rsid w:val="00F14D9B"/>
    <w:rsid w:val="00F14DF9"/>
    <w:rsid w:val="00F14E9A"/>
    <w:rsid w:val="00F14E9C"/>
    <w:rsid w:val="00F14FEF"/>
    <w:rsid w:val="00F15099"/>
    <w:rsid w:val="00F15286"/>
    <w:rsid w:val="00F15320"/>
    <w:rsid w:val="00F153C0"/>
    <w:rsid w:val="00F15724"/>
    <w:rsid w:val="00F158C5"/>
    <w:rsid w:val="00F158F0"/>
    <w:rsid w:val="00F15A20"/>
    <w:rsid w:val="00F15CA8"/>
    <w:rsid w:val="00F15CD3"/>
    <w:rsid w:val="00F15F25"/>
    <w:rsid w:val="00F16092"/>
    <w:rsid w:val="00F161A0"/>
    <w:rsid w:val="00F161CC"/>
    <w:rsid w:val="00F16309"/>
    <w:rsid w:val="00F1634E"/>
    <w:rsid w:val="00F16367"/>
    <w:rsid w:val="00F165E5"/>
    <w:rsid w:val="00F16686"/>
    <w:rsid w:val="00F166FF"/>
    <w:rsid w:val="00F16B9C"/>
    <w:rsid w:val="00F16D89"/>
    <w:rsid w:val="00F16D95"/>
    <w:rsid w:val="00F16DE6"/>
    <w:rsid w:val="00F16EB3"/>
    <w:rsid w:val="00F16F4D"/>
    <w:rsid w:val="00F1701A"/>
    <w:rsid w:val="00F1706A"/>
    <w:rsid w:val="00F17325"/>
    <w:rsid w:val="00F1743D"/>
    <w:rsid w:val="00F17584"/>
    <w:rsid w:val="00F178BD"/>
    <w:rsid w:val="00F17ABB"/>
    <w:rsid w:val="00F17BA5"/>
    <w:rsid w:val="00F17BEB"/>
    <w:rsid w:val="00F17C03"/>
    <w:rsid w:val="00F17C0F"/>
    <w:rsid w:val="00F17CB3"/>
    <w:rsid w:val="00F17D9C"/>
    <w:rsid w:val="00F17FB5"/>
    <w:rsid w:val="00F17FE9"/>
    <w:rsid w:val="00F20310"/>
    <w:rsid w:val="00F203B1"/>
    <w:rsid w:val="00F203F1"/>
    <w:rsid w:val="00F205FE"/>
    <w:rsid w:val="00F20623"/>
    <w:rsid w:val="00F206DB"/>
    <w:rsid w:val="00F20700"/>
    <w:rsid w:val="00F2073F"/>
    <w:rsid w:val="00F20920"/>
    <w:rsid w:val="00F20AB0"/>
    <w:rsid w:val="00F20B22"/>
    <w:rsid w:val="00F20BA8"/>
    <w:rsid w:val="00F20C35"/>
    <w:rsid w:val="00F20CE4"/>
    <w:rsid w:val="00F21110"/>
    <w:rsid w:val="00F213B7"/>
    <w:rsid w:val="00F214EF"/>
    <w:rsid w:val="00F21A4F"/>
    <w:rsid w:val="00F21A55"/>
    <w:rsid w:val="00F22113"/>
    <w:rsid w:val="00F22122"/>
    <w:rsid w:val="00F22150"/>
    <w:rsid w:val="00F22203"/>
    <w:rsid w:val="00F2238D"/>
    <w:rsid w:val="00F223B6"/>
    <w:rsid w:val="00F22429"/>
    <w:rsid w:val="00F224AC"/>
    <w:rsid w:val="00F224BD"/>
    <w:rsid w:val="00F22572"/>
    <w:rsid w:val="00F2261B"/>
    <w:rsid w:val="00F22692"/>
    <w:rsid w:val="00F22749"/>
    <w:rsid w:val="00F228D0"/>
    <w:rsid w:val="00F2292F"/>
    <w:rsid w:val="00F229AD"/>
    <w:rsid w:val="00F22AB7"/>
    <w:rsid w:val="00F22CDE"/>
    <w:rsid w:val="00F22D34"/>
    <w:rsid w:val="00F23055"/>
    <w:rsid w:val="00F23332"/>
    <w:rsid w:val="00F23372"/>
    <w:rsid w:val="00F234FC"/>
    <w:rsid w:val="00F23532"/>
    <w:rsid w:val="00F238F4"/>
    <w:rsid w:val="00F2393F"/>
    <w:rsid w:val="00F24007"/>
    <w:rsid w:val="00F24056"/>
    <w:rsid w:val="00F241E2"/>
    <w:rsid w:val="00F244A0"/>
    <w:rsid w:val="00F245F2"/>
    <w:rsid w:val="00F247D7"/>
    <w:rsid w:val="00F24A49"/>
    <w:rsid w:val="00F24DB9"/>
    <w:rsid w:val="00F24F73"/>
    <w:rsid w:val="00F2506E"/>
    <w:rsid w:val="00F25173"/>
    <w:rsid w:val="00F252A2"/>
    <w:rsid w:val="00F2564F"/>
    <w:rsid w:val="00F2578E"/>
    <w:rsid w:val="00F2579D"/>
    <w:rsid w:val="00F257AE"/>
    <w:rsid w:val="00F257BA"/>
    <w:rsid w:val="00F25869"/>
    <w:rsid w:val="00F25889"/>
    <w:rsid w:val="00F258A6"/>
    <w:rsid w:val="00F25AB0"/>
    <w:rsid w:val="00F25AE9"/>
    <w:rsid w:val="00F25B7C"/>
    <w:rsid w:val="00F25CF7"/>
    <w:rsid w:val="00F25EA2"/>
    <w:rsid w:val="00F25F18"/>
    <w:rsid w:val="00F25F48"/>
    <w:rsid w:val="00F25F4D"/>
    <w:rsid w:val="00F26012"/>
    <w:rsid w:val="00F2605E"/>
    <w:rsid w:val="00F262AF"/>
    <w:rsid w:val="00F26322"/>
    <w:rsid w:val="00F2671D"/>
    <w:rsid w:val="00F268E1"/>
    <w:rsid w:val="00F269FE"/>
    <w:rsid w:val="00F26B62"/>
    <w:rsid w:val="00F26E30"/>
    <w:rsid w:val="00F26E52"/>
    <w:rsid w:val="00F271EE"/>
    <w:rsid w:val="00F2727A"/>
    <w:rsid w:val="00F273A5"/>
    <w:rsid w:val="00F2741A"/>
    <w:rsid w:val="00F27549"/>
    <w:rsid w:val="00F276EA"/>
    <w:rsid w:val="00F27769"/>
    <w:rsid w:val="00F277A6"/>
    <w:rsid w:val="00F27AF3"/>
    <w:rsid w:val="00F27B4C"/>
    <w:rsid w:val="00F27C6B"/>
    <w:rsid w:val="00F27F09"/>
    <w:rsid w:val="00F302B8"/>
    <w:rsid w:val="00F3038A"/>
    <w:rsid w:val="00F3044B"/>
    <w:rsid w:val="00F304E4"/>
    <w:rsid w:val="00F30BC3"/>
    <w:rsid w:val="00F30E2C"/>
    <w:rsid w:val="00F30F29"/>
    <w:rsid w:val="00F311EC"/>
    <w:rsid w:val="00F313E0"/>
    <w:rsid w:val="00F314B8"/>
    <w:rsid w:val="00F31647"/>
    <w:rsid w:val="00F316BB"/>
    <w:rsid w:val="00F316D8"/>
    <w:rsid w:val="00F3177D"/>
    <w:rsid w:val="00F31938"/>
    <w:rsid w:val="00F31964"/>
    <w:rsid w:val="00F31A59"/>
    <w:rsid w:val="00F31BC0"/>
    <w:rsid w:val="00F31DE1"/>
    <w:rsid w:val="00F31F56"/>
    <w:rsid w:val="00F31F87"/>
    <w:rsid w:val="00F3225A"/>
    <w:rsid w:val="00F32350"/>
    <w:rsid w:val="00F32367"/>
    <w:rsid w:val="00F32935"/>
    <w:rsid w:val="00F329BB"/>
    <w:rsid w:val="00F32A73"/>
    <w:rsid w:val="00F32AC5"/>
    <w:rsid w:val="00F32B89"/>
    <w:rsid w:val="00F32C2D"/>
    <w:rsid w:val="00F32CE4"/>
    <w:rsid w:val="00F32F1A"/>
    <w:rsid w:val="00F3309F"/>
    <w:rsid w:val="00F334D1"/>
    <w:rsid w:val="00F339A5"/>
    <w:rsid w:val="00F339B9"/>
    <w:rsid w:val="00F33A9D"/>
    <w:rsid w:val="00F33C8D"/>
    <w:rsid w:val="00F33C9E"/>
    <w:rsid w:val="00F33D57"/>
    <w:rsid w:val="00F33FE8"/>
    <w:rsid w:val="00F34537"/>
    <w:rsid w:val="00F3467A"/>
    <w:rsid w:val="00F34799"/>
    <w:rsid w:val="00F348ED"/>
    <w:rsid w:val="00F34AB0"/>
    <w:rsid w:val="00F34E9F"/>
    <w:rsid w:val="00F3502F"/>
    <w:rsid w:val="00F35050"/>
    <w:rsid w:val="00F35116"/>
    <w:rsid w:val="00F352EC"/>
    <w:rsid w:val="00F35357"/>
    <w:rsid w:val="00F35456"/>
    <w:rsid w:val="00F3548C"/>
    <w:rsid w:val="00F35578"/>
    <w:rsid w:val="00F355E8"/>
    <w:rsid w:val="00F355EA"/>
    <w:rsid w:val="00F35666"/>
    <w:rsid w:val="00F3574D"/>
    <w:rsid w:val="00F35847"/>
    <w:rsid w:val="00F3597D"/>
    <w:rsid w:val="00F35A82"/>
    <w:rsid w:val="00F35ACE"/>
    <w:rsid w:val="00F35B9A"/>
    <w:rsid w:val="00F361BF"/>
    <w:rsid w:val="00F36266"/>
    <w:rsid w:val="00F36497"/>
    <w:rsid w:val="00F3663C"/>
    <w:rsid w:val="00F36AE7"/>
    <w:rsid w:val="00F36E57"/>
    <w:rsid w:val="00F36F50"/>
    <w:rsid w:val="00F36FE5"/>
    <w:rsid w:val="00F3713F"/>
    <w:rsid w:val="00F371AA"/>
    <w:rsid w:val="00F37215"/>
    <w:rsid w:val="00F373DA"/>
    <w:rsid w:val="00F3751C"/>
    <w:rsid w:val="00F3755B"/>
    <w:rsid w:val="00F375FA"/>
    <w:rsid w:val="00F3786D"/>
    <w:rsid w:val="00F37B1E"/>
    <w:rsid w:val="00F37BE3"/>
    <w:rsid w:val="00F37BF6"/>
    <w:rsid w:val="00F37CD2"/>
    <w:rsid w:val="00F37EF8"/>
    <w:rsid w:val="00F37EFE"/>
    <w:rsid w:val="00F37F89"/>
    <w:rsid w:val="00F4001D"/>
    <w:rsid w:val="00F40116"/>
    <w:rsid w:val="00F40292"/>
    <w:rsid w:val="00F402B6"/>
    <w:rsid w:val="00F406A4"/>
    <w:rsid w:val="00F4082B"/>
    <w:rsid w:val="00F4092E"/>
    <w:rsid w:val="00F40970"/>
    <w:rsid w:val="00F40B3C"/>
    <w:rsid w:val="00F40C45"/>
    <w:rsid w:val="00F40D0C"/>
    <w:rsid w:val="00F40DD2"/>
    <w:rsid w:val="00F40E48"/>
    <w:rsid w:val="00F40EA3"/>
    <w:rsid w:val="00F40ECD"/>
    <w:rsid w:val="00F4113F"/>
    <w:rsid w:val="00F411A5"/>
    <w:rsid w:val="00F4138F"/>
    <w:rsid w:val="00F415BB"/>
    <w:rsid w:val="00F416C5"/>
    <w:rsid w:val="00F416EC"/>
    <w:rsid w:val="00F41804"/>
    <w:rsid w:val="00F419AE"/>
    <w:rsid w:val="00F41A37"/>
    <w:rsid w:val="00F41A71"/>
    <w:rsid w:val="00F41D3B"/>
    <w:rsid w:val="00F41F54"/>
    <w:rsid w:val="00F41F7B"/>
    <w:rsid w:val="00F420C0"/>
    <w:rsid w:val="00F42451"/>
    <w:rsid w:val="00F424E1"/>
    <w:rsid w:val="00F4290A"/>
    <w:rsid w:val="00F42F11"/>
    <w:rsid w:val="00F42FF3"/>
    <w:rsid w:val="00F42FF7"/>
    <w:rsid w:val="00F43093"/>
    <w:rsid w:val="00F435C2"/>
    <w:rsid w:val="00F439D4"/>
    <w:rsid w:val="00F43C52"/>
    <w:rsid w:val="00F43D18"/>
    <w:rsid w:val="00F43F22"/>
    <w:rsid w:val="00F4406C"/>
    <w:rsid w:val="00F440F6"/>
    <w:rsid w:val="00F440F9"/>
    <w:rsid w:val="00F44214"/>
    <w:rsid w:val="00F443F0"/>
    <w:rsid w:val="00F44669"/>
    <w:rsid w:val="00F44756"/>
    <w:rsid w:val="00F447FA"/>
    <w:rsid w:val="00F44956"/>
    <w:rsid w:val="00F449C6"/>
    <w:rsid w:val="00F449F9"/>
    <w:rsid w:val="00F44B29"/>
    <w:rsid w:val="00F44D00"/>
    <w:rsid w:val="00F44ED0"/>
    <w:rsid w:val="00F453C2"/>
    <w:rsid w:val="00F45426"/>
    <w:rsid w:val="00F45471"/>
    <w:rsid w:val="00F45533"/>
    <w:rsid w:val="00F45770"/>
    <w:rsid w:val="00F457E8"/>
    <w:rsid w:val="00F45A66"/>
    <w:rsid w:val="00F45B53"/>
    <w:rsid w:val="00F45B60"/>
    <w:rsid w:val="00F45C5C"/>
    <w:rsid w:val="00F45D9A"/>
    <w:rsid w:val="00F45F80"/>
    <w:rsid w:val="00F46106"/>
    <w:rsid w:val="00F4610A"/>
    <w:rsid w:val="00F4642F"/>
    <w:rsid w:val="00F46616"/>
    <w:rsid w:val="00F466FC"/>
    <w:rsid w:val="00F4694A"/>
    <w:rsid w:val="00F469B1"/>
    <w:rsid w:val="00F46D2E"/>
    <w:rsid w:val="00F46DC2"/>
    <w:rsid w:val="00F46E9A"/>
    <w:rsid w:val="00F4710C"/>
    <w:rsid w:val="00F472B4"/>
    <w:rsid w:val="00F472DD"/>
    <w:rsid w:val="00F47334"/>
    <w:rsid w:val="00F476EE"/>
    <w:rsid w:val="00F47802"/>
    <w:rsid w:val="00F4783B"/>
    <w:rsid w:val="00F4785D"/>
    <w:rsid w:val="00F47A4F"/>
    <w:rsid w:val="00F47AEE"/>
    <w:rsid w:val="00F47B4A"/>
    <w:rsid w:val="00F47F5E"/>
    <w:rsid w:val="00F50013"/>
    <w:rsid w:val="00F50082"/>
    <w:rsid w:val="00F501BF"/>
    <w:rsid w:val="00F50498"/>
    <w:rsid w:val="00F5090C"/>
    <w:rsid w:val="00F50921"/>
    <w:rsid w:val="00F50B3D"/>
    <w:rsid w:val="00F50B8B"/>
    <w:rsid w:val="00F50DF0"/>
    <w:rsid w:val="00F50EB6"/>
    <w:rsid w:val="00F50F14"/>
    <w:rsid w:val="00F51162"/>
    <w:rsid w:val="00F512B3"/>
    <w:rsid w:val="00F51571"/>
    <w:rsid w:val="00F51741"/>
    <w:rsid w:val="00F51A8B"/>
    <w:rsid w:val="00F51B7F"/>
    <w:rsid w:val="00F51FBF"/>
    <w:rsid w:val="00F520F8"/>
    <w:rsid w:val="00F52121"/>
    <w:rsid w:val="00F5228B"/>
    <w:rsid w:val="00F52474"/>
    <w:rsid w:val="00F526CB"/>
    <w:rsid w:val="00F5274A"/>
    <w:rsid w:val="00F52776"/>
    <w:rsid w:val="00F52781"/>
    <w:rsid w:val="00F527DF"/>
    <w:rsid w:val="00F52983"/>
    <w:rsid w:val="00F52B06"/>
    <w:rsid w:val="00F52C6D"/>
    <w:rsid w:val="00F52D9C"/>
    <w:rsid w:val="00F52DFC"/>
    <w:rsid w:val="00F5302E"/>
    <w:rsid w:val="00F53631"/>
    <w:rsid w:val="00F5379A"/>
    <w:rsid w:val="00F538FD"/>
    <w:rsid w:val="00F53937"/>
    <w:rsid w:val="00F53CA4"/>
    <w:rsid w:val="00F53F18"/>
    <w:rsid w:val="00F53FD3"/>
    <w:rsid w:val="00F5408E"/>
    <w:rsid w:val="00F541ED"/>
    <w:rsid w:val="00F5430F"/>
    <w:rsid w:val="00F543EE"/>
    <w:rsid w:val="00F5447B"/>
    <w:rsid w:val="00F5456D"/>
    <w:rsid w:val="00F54606"/>
    <w:rsid w:val="00F54632"/>
    <w:rsid w:val="00F547A2"/>
    <w:rsid w:val="00F549E5"/>
    <w:rsid w:val="00F54A33"/>
    <w:rsid w:val="00F54A5F"/>
    <w:rsid w:val="00F54A65"/>
    <w:rsid w:val="00F54AC3"/>
    <w:rsid w:val="00F54B83"/>
    <w:rsid w:val="00F54BA3"/>
    <w:rsid w:val="00F54BCF"/>
    <w:rsid w:val="00F54E07"/>
    <w:rsid w:val="00F54EA6"/>
    <w:rsid w:val="00F54EB9"/>
    <w:rsid w:val="00F54F84"/>
    <w:rsid w:val="00F5500D"/>
    <w:rsid w:val="00F55052"/>
    <w:rsid w:val="00F550AC"/>
    <w:rsid w:val="00F55818"/>
    <w:rsid w:val="00F55878"/>
    <w:rsid w:val="00F55880"/>
    <w:rsid w:val="00F55D34"/>
    <w:rsid w:val="00F55D9B"/>
    <w:rsid w:val="00F561E7"/>
    <w:rsid w:val="00F562A6"/>
    <w:rsid w:val="00F562D3"/>
    <w:rsid w:val="00F562F1"/>
    <w:rsid w:val="00F563FF"/>
    <w:rsid w:val="00F5650D"/>
    <w:rsid w:val="00F5666E"/>
    <w:rsid w:val="00F5685C"/>
    <w:rsid w:val="00F56A8E"/>
    <w:rsid w:val="00F56EE0"/>
    <w:rsid w:val="00F570AC"/>
    <w:rsid w:val="00F571B0"/>
    <w:rsid w:val="00F571B9"/>
    <w:rsid w:val="00F571C6"/>
    <w:rsid w:val="00F57340"/>
    <w:rsid w:val="00F57573"/>
    <w:rsid w:val="00F57737"/>
    <w:rsid w:val="00F57799"/>
    <w:rsid w:val="00F57ACD"/>
    <w:rsid w:val="00F57AFA"/>
    <w:rsid w:val="00F57B01"/>
    <w:rsid w:val="00F57D8C"/>
    <w:rsid w:val="00F57F23"/>
    <w:rsid w:val="00F6001A"/>
    <w:rsid w:val="00F6034E"/>
    <w:rsid w:val="00F60395"/>
    <w:rsid w:val="00F606D3"/>
    <w:rsid w:val="00F60710"/>
    <w:rsid w:val="00F608D1"/>
    <w:rsid w:val="00F60D3A"/>
    <w:rsid w:val="00F60D59"/>
    <w:rsid w:val="00F612F2"/>
    <w:rsid w:val="00F61326"/>
    <w:rsid w:val="00F61386"/>
    <w:rsid w:val="00F614CE"/>
    <w:rsid w:val="00F615BF"/>
    <w:rsid w:val="00F6169B"/>
    <w:rsid w:val="00F6170D"/>
    <w:rsid w:val="00F6179F"/>
    <w:rsid w:val="00F619F0"/>
    <w:rsid w:val="00F61B7B"/>
    <w:rsid w:val="00F61C17"/>
    <w:rsid w:val="00F61E08"/>
    <w:rsid w:val="00F61E91"/>
    <w:rsid w:val="00F61F2C"/>
    <w:rsid w:val="00F62208"/>
    <w:rsid w:val="00F622A9"/>
    <w:rsid w:val="00F623A7"/>
    <w:rsid w:val="00F624AF"/>
    <w:rsid w:val="00F62567"/>
    <w:rsid w:val="00F629BD"/>
    <w:rsid w:val="00F62A8B"/>
    <w:rsid w:val="00F62C81"/>
    <w:rsid w:val="00F62EB7"/>
    <w:rsid w:val="00F62F80"/>
    <w:rsid w:val="00F62F97"/>
    <w:rsid w:val="00F6314B"/>
    <w:rsid w:val="00F631F7"/>
    <w:rsid w:val="00F63267"/>
    <w:rsid w:val="00F6344D"/>
    <w:rsid w:val="00F634E5"/>
    <w:rsid w:val="00F63503"/>
    <w:rsid w:val="00F63556"/>
    <w:rsid w:val="00F63586"/>
    <w:rsid w:val="00F63971"/>
    <w:rsid w:val="00F639CD"/>
    <w:rsid w:val="00F63BA8"/>
    <w:rsid w:val="00F63C29"/>
    <w:rsid w:val="00F63C54"/>
    <w:rsid w:val="00F63DE6"/>
    <w:rsid w:val="00F63E1D"/>
    <w:rsid w:val="00F64026"/>
    <w:rsid w:val="00F64106"/>
    <w:rsid w:val="00F643C5"/>
    <w:rsid w:val="00F643FE"/>
    <w:rsid w:val="00F6440F"/>
    <w:rsid w:val="00F64584"/>
    <w:rsid w:val="00F64611"/>
    <w:rsid w:val="00F6461C"/>
    <w:rsid w:val="00F646A1"/>
    <w:rsid w:val="00F64745"/>
    <w:rsid w:val="00F648CC"/>
    <w:rsid w:val="00F64905"/>
    <w:rsid w:val="00F64A94"/>
    <w:rsid w:val="00F64B35"/>
    <w:rsid w:val="00F6506A"/>
    <w:rsid w:val="00F650D5"/>
    <w:rsid w:val="00F65379"/>
    <w:rsid w:val="00F65573"/>
    <w:rsid w:val="00F656C7"/>
    <w:rsid w:val="00F657EB"/>
    <w:rsid w:val="00F65E0F"/>
    <w:rsid w:val="00F65EA2"/>
    <w:rsid w:val="00F65EC9"/>
    <w:rsid w:val="00F65F55"/>
    <w:rsid w:val="00F66414"/>
    <w:rsid w:val="00F667C6"/>
    <w:rsid w:val="00F669CA"/>
    <w:rsid w:val="00F66B60"/>
    <w:rsid w:val="00F66D49"/>
    <w:rsid w:val="00F67023"/>
    <w:rsid w:val="00F67069"/>
    <w:rsid w:val="00F67204"/>
    <w:rsid w:val="00F67292"/>
    <w:rsid w:val="00F672DD"/>
    <w:rsid w:val="00F67314"/>
    <w:rsid w:val="00F6769C"/>
    <w:rsid w:val="00F677DA"/>
    <w:rsid w:val="00F67823"/>
    <w:rsid w:val="00F67868"/>
    <w:rsid w:val="00F67946"/>
    <w:rsid w:val="00F679B1"/>
    <w:rsid w:val="00F679EB"/>
    <w:rsid w:val="00F679F6"/>
    <w:rsid w:val="00F67C28"/>
    <w:rsid w:val="00F67E38"/>
    <w:rsid w:val="00F67F2E"/>
    <w:rsid w:val="00F67FDA"/>
    <w:rsid w:val="00F70056"/>
    <w:rsid w:val="00F7026F"/>
    <w:rsid w:val="00F702F6"/>
    <w:rsid w:val="00F70741"/>
    <w:rsid w:val="00F70877"/>
    <w:rsid w:val="00F70C1F"/>
    <w:rsid w:val="00F70CF4"/>
    <w:rsid w:val="00F70F4C"/>
    <w:rsid w:val="00F70FF5"/>
    <w:rsid w:val="00F7103C"/>
    <w:rsid w:val="00F71070"/>
    <w:rsid w:val="00F71144"/>
    <w:rsid w:val="00F71171"/>
    <w:rsid w:val="00F7121B"/>
    <w:rsid w:val="00F713F1"/>
    <w:rsid w:val="00F7151B"/>
    <w:rsid w:val="00F71638"/>
    <w:rsid w:val="00F716C7"/>
    <w:rsid w:val="00F71870"/>
    <w:rsid w:val="00F71C3D"/>
    <w:rsid w:val="00F71CF2"/>
    <w:rsid w:val="00F71FDA"/>
    <w:rsid w:val="00F71FFA"/>
    <w:rsid w:val="00F72061"/>
    <w:rsid w:val="00F72326"/>
    <w:rsid w:val="00F7237F"/>
    <w:rsid w:val="00F724DD"/>
    <w:rsid w:val="00F72517"/>
    <w:rsid w:val="00F72521"/>
    <w:rsid w:val="00F725FB"/>
    <w:rsid w:val="00F72648"/>
    <w:rsid w:val="00F7276E"/>
    <w:rsid w:val="00F72B85"/>
    <w:rsid w:val="00F72C79"/>
    <w:rsid w:val="00F73128"/>
    <w:rsid w:val="00F732C0"/>
    <w:rsid w:val="00F732EE"/>
    <w:rsid w:val="00F732FF"/>
    <w:rsid w:val="00F73538"/>
    <w:rsid w:val="00F73616"/>
    <w:rsid w:val="00F736BC"/>
    <w:rsid w:val="00F736C7"/>
    <w:rsid w:val="00F73765"/>
    <w:rsid w:val="00F737EC"/>
    <w:rsid w:val="00F737FC"/>
    <w:rsid w:val="00F73AAA"/>
    <w:rsid w:val="00F73D70"/>
    <w:rsid w:val="00F74021"/>
    <w:rsid w:val="00F740C3"/>
    <w:rsid w:val="00F74113"/>
    <w:rsid w:val="00F742C3"/>
    <w:rsid w:val="00F744C1"/>
    <w:rsid w:val="00F74606"/>
    <w:rsid w:val="00F7475A"/>
    <w:rsid w:val="00F7492D"/>
    <w:rsid w:val="00F74FDA"/>
    <w:rsid w:val="00F74FE6"/>
    <w:rsid w:val="00F75109"/>
    <w:rsid w:val="00F7517F"/>
    <w:rsid w:val="00F751AD"/>
    <w:rsid w:val="00F752EC"/>
    <w:rsid w:val="00F75494"/>
    <w:rsid w:val="00F754AE"/>
    <w:rsid w:val="00F75576"/>
    <w:rsid w:val="00F7591C"/>
    <w:rsid w:val="00F75A4C"/>
    <w:rsid w:val="00F75BCE"/>
    <w:rsid w:val="00F75C22"/>
    <w:rsid w:val="00F75CF1"/>
    <w:rsid w:val="00F75F79"/>
    <w:rsid w:val="00F7604B"/>
    <w:rsid w:val="00F76097"/>
    <w:rsid w:val="00F7628E"/>
    <w:rsid w:val="00F7637D"/>
    <w:rsid w:val="00F7639D"/>
    <w:rsid w:val="00F7642B"/>
    <w:rsid w:val="00F764B7"/>
    <w:rsid w:val="00F7669D"/>
    <w:rsid w:val="00F76788"/>
    <w:rsid w:val="00F76916"/>
    <w:rsid w:val="00F76B1E"/>
    <w:rsid w:val="00F76D62"/>
    <w:rsid w:val="00F76DA6"/>
    <w:rsid w:val="00F76E6A"/>
    <w:rsid w:val="00F76F89"/>
    <w:rsid w:val="00F77108"/>
    <w:rsid w:val="00F773DE"/>
    <w:rsid w:val="00F774DB"/>
    <w:rsid w:val="00F7750D"/>
    <w:rsid w:val="00F77521"/>
    <w:rsid w:val="00F775A4"/>
    <w:rsid w:val="00F77685"/>
    <w:rsid w:val="00F778EA"/>
    <w:rsid w:val="00F77BB6"/>
    <w:rsid w:val="00F77C20"/>
    <w:rsid w:val="00F77E1C"/>
    <w:rsid w:val="00F803B9"/>
    <w:rsid w:val="00F805EE"/>
    <w:rsid w:val="00F80658"/>
    <w:rsid w:val="00F8099F"/>
    <w:rsid w:val="00F80B0F"/>
    <w:rsid w:val="00F80BC1"/>
    <w:rsid w:val="00F80C4D"/>
    <w:rsid w:val="00F80C7D"/>
    <w:rsid w:val="00F80DD7"/>
    <w:rsid w:val="00F80F5B"/>
    <w:rsid w:val="00F81206"/>
    <w:rsid w:val="00F8127C"/>
    <w:rsid w:val="00F8135F"/>
    <w:rsid w:val="00F8144A"/>
    <w:rsid w:val="00F81781"/>
    <w:rsid w:val="00F8189C"/>
    <w:rsid w:val="00F81A58"/>
    <w:rsid w:val="00F81D06"/>
    <w:rsid w:val="00F81D45"/>
    <w:rsid w:val="00F820F9"/>
    <w:rsid w:val="00F82144"/>
    <w:rsid w:val="00F82214"/>
    <w:rsid w:val="00F8224F"/>
    <w:rsid w:val="00F8226C"/>
    <w:rsid w:val="00F82619"/>
    <w:rsid w:val="00F8262D"/>
    <w:rsid w:val="00F8267B"/>
    <w:rsid w:val="00F826FE"/>
    <w:rsid w:val="00F82745"/>
    <w:rsid w:val="00F82861"/>
    <w:rsid w:val="00F828DD"/>
    <w:rsid w:val="00F82AB3"/>
    <w:rsid w:val="00F82D56"/>
    <w:rsid w:val="00F82E82"/>
    <w:rsid w:val="00F8320D"/>
    <w:rsid w:val="00F833BF"/>
    <w:rsid w:val="00F833DE"/>
    <w:rsid w:val="00F83441"/>
    <w:rsid w:val="00F8359B"/>
    <w:rsid w:val="00F8364C"/>
    <w:rsid w:val="00F836AD"/>
    <w:rsid w:val="00F836B7"/>
    <w:rsid w:val="00F8396B"/>
    <w:rsid w:val="00F83AC6"/>
    <w:rsid w:val="00F83C97"/>
    <w:rsid w:val="00F83D07"/>
    <w:rsid w:val="00F83E3D"/>
    <w:rsid w:val="00F84523"/>
    <w:rsid w:val="00F8465F"/>
    <w:rsid w:val="00F84AED"/>
    <w:rsid w:val="00F84B0C"/>
    <w:rsid w:val="00F84F3D"/>
    <w:rsid w:val="00F85129"/>
    <w:rsid w:val="00F8522A"/>
    <w:rsid w:val="00F85488"/>
    <w:rsid w:val="00F85500"/>
    <w:rsid w:val="00F855A5"/>
    <w:rsid w:val="00F857F7"/>
    <w:rsid w:val="00F85839"/>
    <w:rsid w:val="00F8585C"/>
    <w:rsid w:val="00F85ADD"/>
    <w:rsid w:val="00F85B3B"/>
    <w:rsid w:val="00F85C41"/>
    <w:rsid w:val="00F85C58"/>
    <w:rsid w:val="00F85E76"/>
    <w:rsid w:val="00F85FF0"/>
    <w:rsid w:val="00F85FF9"/>
    <w:rsid w:val="00F861B9"/>
    <w:rsid w:val="00F861F4"/>
    <w:rsid w:val="00F862EA"/>
    <w:rsid w:val="00F862ED"/>
    <w:rsid w:val="00F86501"/>
    <w:rsid w:val="00F8685C"/>
    <w:rsid w:val="00F86868"/>
    <w:rsid w:val="00F868FF"/>
    <w:rsid w:val="00F86B71"/>
    <w:rsid w:val="00F86C01"/>
    <w:rsid w:val="00F86D03"/>
    <w:rsid w:val="00F86D73"/>
    <w:rsid w:val="00F86E5E"/>
    <w:rsid w:val="00F86F24"/>
    <w:rsid w:val="00F86FB2"/>
    <w:rsid w:val="00F86FEC"/>
    <w:rsid w:val="00F8750D"/>
    <w:rsid w:val="00F8791C"/>
    <w:rsid w:val="00F87BD8"/>
    <w:rsid w:val="00F87C49"/>
    <w:rsid w:val="00F87D8E"/>
    <w:rsid w:val="00F87F52"/>
    <w:rsid w:val="00F87F53"/>
    <w:rsid w:val="00F87F61"/>
    <w:rsid w:val="00F87F87"/>
    <w:rsid w:val="00F904C1"/>
    <w:rsid w:val="00F905AB"/>
    <w:rsid w:val="00F905AD"/>
    <w:rsid w:val="00F905FD"/>
    <w:rsid w:val="00F9060C"/>
    <w:rsid w:val="00F90684"/>
    <w:rsid w:val="00F907C6"/>
    <w:rsid w:val="00F90878"/>
    <w:rsid w:val="00F90A8A"/>
    <w:rsid w:val="00F90BBC"/>
    <w:rsid w:val="00F90BE8"/>
    <w:rsid w:val="00F90E15"/>
    <w:rsid w:val="00F91006"/>
    <w:rsid w:val="00F91018"/>
    <w:rsid w:val="00F911B8"/>
    <w:rsid w:val="00F91238"/>
    <w:rsid w:val="00F9143E"/>
    <w:rsid w:val="00F91A55"/>
    <w:rsid w:val="00F91A8A"/>
    <w:rsid w:val="00F91ABC"/>
    <w:rsid w:val="00F91BF8"/>
    <w:rsid w:val="00F91DEB"/>
    <w:rsid w:val="00F91DFA"/>
    <w:rsid w:val="00F92146"/>
    <w:rsid w:val="00F92280"/>
    <w:rsid w:val="00F92486"/>
    <w:rsid w:val="00F924F7"/>
    <w:rsid w:val="00F9262A"/>
    <w:rsid w:val="00F92B1E"/>
    <w:rsid w:val="00F92CD5"/>
    <w:rsid w:val="00F92E8B"/>
    <w:rsid w:val="00F9313B"/>
    <w:rsid w:val="00F93223"/>
    <w:rsid w:val="00F93487"/>
    <w:rsid w:val="00F93595"/>
    <w:rsid w:val="00F935E9"/>
    <w:rsid w:val="00F93637"/>
    <w:rsid w:val="00F9363C"/>
    <w:rsid w:val="00F9364C"/>
    <w:rsid w:val="00F9366C"/>
    <w:rsid w:val="00F936D4"/>
    <w:rsid w:val="00F937CE"/>
    <w:rsid w:val="00F937F4"/>
    <w:rsid w:val="00F9380A"/>
    <w:rsid w:val="00F9392F"/>
    <w:rsid w:val="00F93B63"/>
    <w:rsid w:val="00F93C58"/>
    <w:rsid w:val="00F93E84"/>
    <w:rsid w:val="00F93EFC"/>
    <w:rsid w:val="00F93F54"/>
    <w:rsid w:val="00F93FC9"/>
    <w:rsid w:val="00F9402F"/>
    <w:rsid w:val="00F944D7"/>
    <w:rsid w:val="00F9469E"/>
    <w:rsid w:val="00F946E3"/>
    <w:rsid w:val="00F94A5D"/>
    <w:rsid w:val="00F94AEF"/>
    <w:rsid w:val="00F94B39"/>
    <w:rsid w:val="00F94B88"/>
    <w:rsid w:val="00F94CAE"/>
    <w:rsid w:val="00F94CF5"/>
    <w:rsid w:val="00F950B0"/>
    <w:rsid w:val="00F95106"/>
    <w:rsid w:val="00F95152"/>
    <w:rsid w:val="00F953AC"/>
    <w:rsid w:val="00F9587B"/>
    <w:rsid w:val="00F9588C"/>
    <w:rsid w:val="00F95B00"/>
    <w:rsid w:val="00F95B70"/>
    <w:rsid w:val="00F95D83"/>
    <w:rsid w:val="00F9612D"/>
    <w:rsid w:val="00F962F2"/>
    <w:rsid w:val="00F963F6"/>
    <w:rsid w:val="00F96505"/>
    <w:rsid w:val="00F965F0"/>
    <w:rsid w:val="00F9676D"/>
    <w:rsid w:val="00F9682D"/>
    <w:rsid w:val="00F968CD"/>
    <w:rsid w:val="00F969BE"/>
    <w:rsid w:val="00F96A77"/>
    <w:rsid w:val="00F96E1C"/>
    <w:rsid w:val="00F96EC9"/>
    <w:rsid w:val="00F96F7F"/>
    <w:rsid w:val="00F9709B"/>
    <w:rsid w:val="00F97146"/>
    <w:rsid w:val="00F972A2"/>
    <w:rsid w:val="00F9736C"/>
    <w:rsid w:val="00F97492"/>
    <w:rsid w:val="00F97532"/>
    <w:rsid w:val="00F9773B"/>
    <w:rsid w:val="00F9793B"/>
    <w:rsid w:val="00F97981"/>
    <w:rsid w:val="00F97D87"/>
    <w:rsid w:val="00F97DD4"/>
    <w:rsid w:val="00F97E14"/>
    <w:rsid w:val="00F97E7E"/>
    <w:rsid w:val="00F97FBF"/>
    <w:rsid w:val="00FA01A5"/>
    <w:rsid w:val="00FA01FB"/>
    <w:rsid w:val="00FA03F8"/>
    <w:rsid w:val="00FA0414"/>
    <w:rsid w:val="00FA06A2"/>
    <w:rsid w:val="00FA06A5"/>
    <w:rsid w:val="00FA083D"/>
    <w:rsid w:val="00FA094F"/>
    <w:rsid w:val="00FA09F8"/>
    <w:rsid w:val="00FA0B12"/>
    <w:rsid w:val="00FA0CF4"/>
    <w:rsid w:val="00FA0E24"/>
    <w:rsid w:val="00FA10C9"/>
    <w:rsid w:val="00FA121A"/>
    <w:rsid w:val="00FA134E"/>
    <w:rsid w:val="00FA13CE"/>
    <w:rsid w:val="00FA182E"/>
    <w:rsid w:val="00FA18ED"/>
    <w:rsid w:val="00FA193C"/>
    <w:rsid w:val="00FA1A8F"/>
    <w:rsid w:val="00FA1C45"/>
    <w:rsid w:val="00FA207A"/>
    <w:rsid w:val="00FA23D2"/>
    <w:rsid w:val="00FA2439"/>
    <w:rsid w:val="00FA2555"/>
    <w:rsid w:val="00FA267A"/>
    <w:rsid w:val="00FA2886"/>
    <w:rsid w:val="00FA2A3C"/>
    <w:rsid w:val="00FA2AA2"/>
    <w:rsid w:val="00FA2B52"/>
    <w:rsid w:val="00FA2B54"/>
    <w:rsid w:val="00FA2C10"/>
    <w:rsid w:val="00FA2D49"/>
    <w:rsid w:val="00FA2E45"/>
    <w:rsid w:val="00FA2E72"/>
    <w:rsid w:val="00FA2E89"/>
    <w:rsid w:val="00FA2F27"/>
    <w:rsid w:val="00FA2F87"/>
    <w:rsid w:val="00FA305D"/>
    <w:rsid w:val="00FA3211"/>
    <w:rsid w:val="00FA33F5"/>
    <w:rsid w:val="00FA345D"/>
    <w:rsid w:val="00FA3727"/>
    <w:rsid w:val="00FA3BDD"/>
    <w:rsid w:val="00FA3E99"/>
    <w:rsid w:val="00FA3EB3"/>
    <w:rsid w:val="00FA4003"/>
    <w:rsid w:val="00FA4172"/>
    <w:rsid w:val="00FA41A1"/>
    <w:rsid w:val="00FA4212"/>
    <w:rsid w:val="00FA4292"/>
    <w:rsid w:val="00FA432C"/>
    <w:rsid w:val="00FA4529"/>
    <w:rsid w:val="00FA462D"/>
    <w:rsid w:val="00FA482F"/>
    <w:rsid w:val="00FA488A"/>
    <w:rsid w:val="00FA48CF"/>
    <w:rsid w:val="00FA4961"/>
    <w:rsid w:val="00FA4C35"/>
    <w:rsid w:val="00FA4E8F"/>
    <w:rsid w:val="00FA5255"/>
    <w:rsid w:val="00FA533F"/>
    <w:rsid w:val="00FA58C4"/>
    <w:rsid w:val="00FA58D9"/>
    <w:rsid w:val="00FA5922"/>
    <w:rsid w:val="00FA5990"/>
    <w:rsid w:val="00FA5C5E"/>
    <w:rsid w:val="00FA5C79"/>
    <w:rsid w:val="00FA5FD3"/>
    <w:rsid w:val="00FA620C"/>
    <w:rsid w:val="00FA64D6"/>
    <w:rsid w:val="00FA6551"/>
    <w:rsid w:val="00FA6673"/>
    <w:rsid w:val="00FA683F"/>
    <w:rsid w:val="00FA6888"/>
    <w:rsid w:val="00FA6930"/>
    <w:rsid w:val="00FA6BCC"/>
    <w:rsid w:val="00FA6D1F"/>
    <w:rsid w:val="00FA6E72"/>
    <w:rsid w:val="00FA71B3"/>
    <w:rsid w:val="00FA7248"/>
    <w:rsid w:val="00FA7298"/>
    <w:rsid w:val="00FA72DD"/>
    <w:rsid w:val="00FA7329"/>
    <w:rsid w:val="00FA73ED"/>
    <w:rsid w:val="00FA740A"/>
    <w:rsid w:val="00FA745F"/>
    <w:rsid w:val="00FA75DD"/>
    <w:rsid w:val="00FA76BC"/>
    <w:rsid w:val="00FA76D2"/>
    <w:rsid w:val="00FA7975"/>
    <w:rsid w:val="00FA79B5"/>
    <w:rsid w:val="00FA79FB"/>
    <w:rsid w:val="00FA7A73"/>
    <w:rsid w:val="00FA7CE6"/>
    <w:rsid w:val="00FA7D29"/>
    <w:rsid w:val="00FA7DC2"/>
    <w:rsid w:val="00FA7E0A"/>
    <w:rsid w:val="00FB0008"/>
    <w:rsid w:val="00FB0024"/>
    <w:rsid w:val="00FB006B"/>
    <w:rsid w:val="00FB00EE"/>
    <w:rsid w:val="00FB00F6"/>
    <w:rsid w:val="00FB0193"/>
    <w:rsid w:val="00FB0291"/>
    <w:rsid w:val="00FB0367"/>
    <w:rsid w:val="00FB03C8"/>
    <w:rsid w:val="00FB04DB"/>
    <w:rsid w:val="00FB0779"/>
    <w:rsid w:val="00FB08B3"/>
    <w:rsid w:val="00FB09B2"/>
    <w:rsid w:val="00FB0A4C"/>
    <w:rsid w:val="00FB0D8F"/>
    <w:rsid w:val="00FB0E81"/>
    <w:rsid w:val="00FB0F45"/>
    <w:rsid w:val="00FB0F8C"/>
    <w:rsid w:val="00FB0FB1"/>
    <w:rsid w:val="00FB1054"/>
    <w:rsid w:val="00FB10D7"/>
    <w:rsid w:val="00FB12BC"/>
    <w:rsid w:val="00FB141B"/>
    <w:rsid w:val="00FB156A"/>
    <w:rsid w:val="00FB1673"/>
    <w:rsid w:val="00FB1732"/>
    <w:rsid w:val="00FB1736"/>
    <w:rsid w:val="00FB1D40"/>
    <w:rsid w:val="00FB1DDE"/>
    <w:rsid w:val="00FB1F43"/>
    <w:rsid w:val="00FB2058"/>
    <w:rsid w:val="00FB26A6"/>
    <w:rsid w:val="00FB280B"/>
    <w:rsid w:val="00FB2BAD"/>
    <w:rsid w:val="00FB2C2C"/>
    <w:rsid w:val="00FB2C89"/>
    <w:rsid w:val="00FB2DEB"/>
    <w:rsid w:val="00FB2FCC"/>
    <w:rsid w:val="00FB31C8"/>
    <w:rsid w:val="00FB33B2"/>
    <w:rsid w:val="00FB3447"/>
    <w:rsid w:val="00FB3760"/>
    <w:rsid w:val="00FB376F"/>
    <w:rsid w:val="00FB37E3"/>
    <w:rsid w:val="00FB38FB"/>
    <w:rsid w:val="00FB39FF"/>
    <w:rsid w:val="00FB3C76"/>
    <w:rsid w:val="00FB3D53"/>
    <w:rsid w:val="00FB3FB9"/>
    <w:rsid w:val="00FB4340"/>
    <w:rsid w:val="00FB466E"/>
    <w:rsid w:val="00FB48DA"/>
    <w:rsid w:val="00FB48EE"/>
    <w:rsid w:val="00FB4A81"/>
    <w:rsid w:val="00FB4E41"/>
    <w:rsid w:val="00FB4ECB"/>
    <w:rsid w:val="00FB5165"/>
    <w:rsid w:val="00FB51F7"/>
    <w:rsid w:val="00FB5388"/>
    <w:rsid w:val="00FB53A0"/>
    <w:rsid w:val="00FB54AB"/>
    <w:rsid w:val="00FB553C"/>
    <w:rsid w:val="00FB5565"/>
    <w:rsid w:val="00FB5B04"/>
    <w:rsid w:val="00FB5B17"/>
    <w:rsid w:val="00FB5CA7"/>
    <w:rsid w:val="00FB5D69"/>
    <w:rsid w:val="00FB6023"/>
    <w:rsid w:val="00FB609E"/>
    <w:rsid w:val="00FB62E3"/>
    <w:rsid w:val="00FB6302"/>
    <w:rsid w:val="00FB650F"/>
    <w:rsid w:val="00FB695B"/>
    <w:rsid w:val="00FB696B"/>
    <w:rsid w:val="00FB6B74"/>
    <w:rsid w:val="00FB6C82"/>
    <w:rsid w:val="00FB6D31"/>
    <w:rsid w:val="00FB6D9E"/>
    <w:rsid w:val="00FB6E9B"/>
    <w:rsid w:val="00FB7186"/>
    <w:rsid w:val="00FB7189"/>
    <w:rsid w:val="00FB72D8"/>
    <w:rsid w:val="00FB73E4"/>
    <w:rsid w:val="00FB74D6"/>
    <w:rsid w:val="00FB7758"/>
    <w:rsid w:val="00FB78C3"/>
    <w:rsid w:val="00FB7B3E"/>
    <w:rsid w:val="00FB7DA1"/>
    <w:rsid w:val="00FB7DF1"/>
    <w:rsid w:val="00FB7F2B"/>
    <w:rsid w:val="00FC017C"/>
    <w:rsid w:val="00FC01D1"/>
    <w:rsid w:val="00FC03B8"/>
    <w:rsid w:val="00FC03C3"/>
    <w:rsid w:val="00FC05A9"/>
    <w:rsid w:val="00FC05FE"/>
    <w:rsid w:val="00FC0655"/>
    <w:rsid w:val="00FC06B6"/>
    <w:rsid w:val="00FC0715"/>
    <w:rsid w:val="00FC073D"/>
    <w:rsid w:val="00FC07C9"/>
    <w:rsid w:val="00FC0960"/>
    <w:rsid w:val="00FC09A5"/>
    <w:rsid w:val="00FC0AA2"/>
    <w:rsid w:val="00FC0ACA"/>
    <w:rsid w:val="00FC0AF8"/>
    <w:rsid w:val="00FC0BD0"/>
    <w:rsid w:val="00FC0C22"/>
    <w:rsid w:val="00FC0C79"/>
    <w:rsid w:val="00FC0CB2"/>
    <w:rsid w:val="00FC0E15"/>
    <w:rsid w:val="00FC0FCA"/>
    <w:rsid w:val="00FC12E5"/>
    <w:rsid w:val="00FC1459"/>
    <w:rsid w:val="00FC1464"/>
    <w:rsid w:val="00FC14E3"/>
    <w:rsid w:val="00FC1588"/>
    <w:rsid w:val="00FC1644"/>
    <w:rsid w:val="00FC1677"/>
    <w:rsid w:val="00FC168D"/>
    <w:rsid w:val="00FC16B1"/>
    <w:rsid w:val="00FC18DA"/>
    <w:rsid w:val="00FC1ACE"/>
    <w:rsid w:val="00FC1BA3"/>
    <w:rsid w:val="00FC1E13"/>
    <w:rsid w:val="00FC1E9D"/>
    <w:rsid w:val="00FC2089"/>
    <w:rsid w:val="00FC20C1"/>
    <w:rsid w:val="00FC20C2"/>
    <w:rsid w:val="00FC220A"/>
    <w:rsid w:val="00FC22D8"/>
    <w:rsid w:val="00FC22ED"/>
    <w:rsid w:val="00FC235E"/>
    <w:rsid w:val="00FC25B2"/>
    <w:rsid w:val="00FC26E3"/>
    <w:rsid w:val="00FC2BAA"/>
    <w:rsid w:val="00FC2DB0"/>
    <w:rsid w:val="00FC2E44"/>
    <w:rsid w:val="00FC2ED7"/>
    <w:rsid w:val="00FC3246"/>
    <w:rsid w:val="00FC351A"/>
    <w:rsid w:val="00FC35F3"/>
    <w:rsid w:val="00FC364E"/>
    <w:rsid w:val="00FC37BE"/>
    <w:rsid w:val="00FC3803"/>
    <w:rsid w:val="00FC3ADB"/>
    <w:rsid w:val="00FC3B45"/>
    <w:rsid w:val="00FC3D48"/>
    <w:rsid w:val="00FC40AB"/>
    <w:rsid w:val="00FC4219"/>
    <w:rsid w:val="00FC4347"/>
    <w:rsid w:val="00FC45EF"/>
    <w:rsid w:val="00FC4629"/>
    <w:rsid w:val="00FC46B7"/>
    <w:rsid w:val="00FC4803"/>
    <w:rsid w:val="00FC49D9"/>
    <w:rsid w:val="00FC4A92"/>
    <w:rsid w:val="00FC4C9A"/>
    <w:rsid w:val="00FC4CBD"/>
    <w:rsid w:val="00FC4CEF"/>
    <w:rsid w:val="00FC4D5D"/>
    <w:rsid w:val="00FC4E00"/>
    <w:rsid w:val="00FC5286"/>
    <w:rsid w:val="00FC54EC"/>
    <w:rsid w:val="00FC563C"/>
    <w:rsid w:val="00FC588C"/>
    <w:rsid w:val="00FC5B35"/>
    <w:rsid w:val="00FC5B3A"/>
    <w:rsid w:val="00FC5DBD"/>
    <w:rsid w:val="00FC5E84"/>
    <w:rsid w:val="00FC5EC5"/>
    <w:rsid w:val="00FC5EEA"/>
    <w:rsid w:val="00FC6212"/>
    <w:rsid w:val="00FC63E9"/>
    <w:rsid w:val="00FC653C"/>
    <w:rsid w:val="00FC66F9"/>
    <w:rsid w:val="00FC6714"/>
    <w:rsid w:val="00FC6718"/>
    <w:rsid w:val="00FC6733"/>
    <w:rsid w:val="00FC6762"/>
    <w:rsid w:val="00FC6A2C"/>
    <w:rsid w:val="00FC6AAE"/>
    <w:rsid w:val="00FC7057"/>
    <w:rsid w:val="00FC71D1"/>
    <w:rsid w:val="00FC71D2"/>
    <w:rsid w:val="00FC732F"/>
    <w:rsid w:val="00FC7359"/>
    <w:rsid w:val="00FC7519"/>
    <w:rsid w:val="00FC75AD"/>
    <w:rsid w:val="00FC766C"/>
    <w:rsid w:val="00FC77B2"/>
    <w:rsid w:val="00FC780E"/>
    <w:rsid w:val="00FC7817"/>
    <w:rsid w:val="00FC7819"/>
    <w:rsid w:val="00FC79A2"/>
    <w:rsid w:val="00FC79B1"/>
    <w:rsid w:val="00FC7B23"/>
    <w:rsid w:val="00FC7B5D"/>
    <w:rsid w:val="00FC7E28"/>
    <w:rsid w:val="00FC7FF6"/>
    <w:rsid w:val="00FD0068"/>
    <w:rsid w:val="00FD0147"/>
    <w:rsid w:val="00FD02ED"/>
    <w:rsid w:val="00FD03F2"/>
    <w:rsid w:val="00FD07AE"/>
    <w:rsid w:val="00FD0888"/>
    <w:rsid w:val="00FD09BC"/>
    <w:rsid w:val="00FD09F9"/>
    <w:rsid w:val="00FD0BF1"/>
    <w:rsid w:val="00FD0EA2"/>
    <w:rsid w:val="00FD1006"/>
    <w:rsid w:val="00FD1182"/>
    <w:rsid w:val="00FD1225"/>
    <w:rsid w:val="00FD1513"/>
    <w:rsid w:val="00FD1530"/>
    <w:rsid w:val="00FD162D"/>
    <w:rsid w:val="00FD17E5"/>
    <w:rsid w:val="00FD1820"/>
    <w:rsid w:val="00FD19AC"/>
    <w:rsid w:val="00FD19FD"/>
    <w:rsid w:val="00FD1C26"/>
    <w:rsid w:val="00FD1DD5"/>
    <w:rsid w:val="00FD2039"/>
    <w:rsid w:val="00FD22A3"/>
    <w:rsid w:val="00FD2453"/>
    <w:rsid w:val="00FD2482"/>
    <w:rsid w:val="00FD278E"/>
    <w:rsid w:val="00FD28A8"/>
    <w:rsid w:val="00FD2B12"/>
    <w:rsid w:val="00FD2B50"/>
    <w:rsid w:val="00FD2BC1"/>
    <w:rsid w:val="00FD2C36"/>
    <w:rsid w:val="00FD2E4F"/>
    <w:rsid w:val="00FD2ECA"/>
    <w:rsid w:val="00FD3006"/>
    <w:rsid w:val="00FD31E9"/>
    <w:rsid w:val="00FD371B"/>
    <w:rsid w:val="00FD37FB"/>
    <w:rsid w:val="00FD3839"/>
    <w:rsid w:val="00FD3982"/>
    <w:rsid w:val="00FD3A18"/>
    <w:rsid w:val="00FD3A26"/>
    <w:rsid w:val="00FD3BA6"/>
    <w:rsid w:val="00FD3D0E"/>
    <w:rsid w:val="00FD3D21"/>
    <w:rsid w:val="00FD3D55"/>
    <w:rsid w:val="00FD3D9C"/>
    <w:rsid w:val="00FD3DF4"/>
    <w:rsid w:val="00FD3F08"/>
    <w:rsid w:val="00FD3F52"/>
    <w:rsid w:val="00FD3FB4"/>
    <w:rsid w:val="00FD400C"/>
    <w:rsid w:val="00FD413A"/>
    <w:rsid w:val="00FD41D7"/>
    <w:rsid w:val="00FD430E"/>
    <w:rsid w:val="00FD44AE"/>
    <w:rsid w:val="00FD465B"/>
    <w:rsid w:val="00FD471A"/>
    <w:rsid w:val="00FD481E"/>
    <w:rsid w:val="00FD485A"/>
    <w:rsid w:val="00FD4BE8"/>
    <w:rsid w:val="00FD4D92"/>
    <w:rsid w:val="00FD4DC5"/>
    <w:rsid w:val="00FD4F7F"/>
    <w:rsid w:val="00FD4F82"/>
    <w:rsid w:val="00FD5017"/>
    <w:rsid w:val="00FD51C3"/>
    <w:rsid w:val="00FD536F"/>
    <w:rsid w:val="00FD55E5"/>
    <w:rsid w:val="00FD5631"/>
    <w:rsid w:val="00FD5798"/>
    <w:rsid w:val="00FD57AB"/>
    <w:rsid w:val="00FD5852"/>
    <w:rsid w:val="00FD5916"/>
    <w:rsid w:val="00FD59B2"/>
    <w:rsid w:val="00FD5E4E"/>
    <w:rsid w:val="00FD5EAE"/>
    <w:rsid w:val="00FD5EF6"/>
    <w:rsid w:val="00FD5F58"/>
    <w:rsid w:val="00FD5FE8"/>
    <w:rsid w:val="00FD6137"/>
    <w:rsid w:val="00FD645A"/>
    <w:rsid w:val="00FD6600"/>
    <w:rsid w:val="00FD69E8"/>
    <w:rsid w:val="00FD6A84"/>
    <w:rsid w:val="00FD6B04"/>
    <w:rsid w:val="00FD6C1B"/>
    <w:rsid w:val="00FD6C71"/>
    <w:rsid w:val="00FD6D3D"/>
    <w:rsid w:val="00FD6D4D"/>
    <w:rsid w:val="00FD6DBF"/>
    <w:rsid w:val="00FD6E9C"/>
    <w:rsid w:val="00FD6ED2"/>
    <w:rsid w:val="00FD6F07"/>
    <w:rsid w:val="00FD72BE"/>
    <w:rsid w:val="00FD74D8"/>
    <w:rsid w:val="00FD751A"/>
    <w:rsid w:val="00FD751B"/>
    <w:rsid w:val="00FD751C"/>
    <w:rsid w:val="00FD7544"/>
    <w:rsid w:val="00FD775C"/>
    <w:rsid w:val="00FD77AD"/>
    <w:rsid w:val="00FD7804"/>
    <w:rsid w:val="00FD7934"/>
    <w:rsid w:val="00FD79AE"/>
    <w:rsid w:val="00FD7AC0"/>
    <w:rsid w:val="00FD7C6B"/>
    <w:rsid w:val="00FD7CED"/>
    <w:rsid w:val="00FD7DC6"/>
    <w:rsid w:val="00FD7EF2"/>
    <w:rsid w:val="00FD7F8B"/>
    <w:rsid w:val="00FE0158"/>
    <w:rsid w:val="00FE019D"/>
    <w:rsid w:val="00FE0274"/>
    <w:rsid w:val="00FE0488"/>
    <w:rsid w:val="00FE07DF"/>
    <w:rsid w:val="00FE083A"/>
    <w:rsid w:val="00FE08E9"/>
    <w:rsid w:val="00FE09D3"/>
    <w:rsid w:val="00FE09F5"/>
    <w:rsid w:val="00FE0AF6"/>
    <w:rsid w:val="00FE0E8D"/>
    <w:rsid w:val="00FE0F6E"/>
    <w:rsid w:val="00FE0FF5"/>
    <w:rsid w:val="00FE10BC"/>
    <w:rsid w:val="00FE141A"/>
    <w:rsid w:val="00FE15FC"/>
    <w:rsid w:val="00FE1696"/>
    <w:rsid w:val="00FE16BF"/>
    <w:rsid w:val="00FE1A22"/>
    <w:rsid w:val="00FE1A89"/>
    <w:rsid w:val="00FE1BB2"/>
    <w:rsid w:val="00FE1D0D"/>
    <w:rsid w:val="00FE1F55"/>
    <w:rsid w:val="00FE20BF"/>
    <w:rsid w:val="00FE2277"/>
    <w:rsid w:val="00FE25A2"/>
    <w:rsid w:val="00FE25F9"/>
    <w:rsid w:val="00FE2751"/>
    <w:rsid w:val="00FE290B"/>
    <w:rsid w:val="00FE2AAE"/>
    <w:rsid w:val="00FE2C0B"/>
    <w:rsid w:val="00FE2C76"/>
    <w:rsid w:val="00FE2CA9"/>
    <w:rsid w:val="00FE2DFA"/>
    <w:rsid w:val="00FE2F4A"/>
    <w:rsid w:val="00FE32D1"/>
    <w:rsid w:val="00FE32DD"/>
    <w:rsid w:val="00FE32F3"/>
    <w:rsid w:val="00FE3318"/>
    <w:rsid w:val="00FE380F"/>
    <w:rsid w:val="00FE389C"/>
    <w:rsid w:val="00FE3921"/>
    <w:rsid w:val="00FE3A1B"/>
    <w:rsid w:val="00FE3A5B"/>
    <w:rsid w:val="00FE3C20"/>
    <w:rsid w:val="00FE3FBA"/>
    <w:rsid w:val="00FE4003"/>
    <w:rsid w:val="00FE411F"/>
    <w:rsid w:val="00FE4130"/>
    <w:rsid w:val="00FE4144"/>
    <w:rsid w:val="00FE4199"/>
    <w:rsid w:val="00FE447A"/>
    <w:rsid w:val="00FE46CE"/>
    <w:rsid w:val="00FE4774"/>
    <w:rsid w:val="00FE484A"/>
    <w:rsid w:val="00FE48A6"/>
    <w:rsid w:val="00FE4BDB"/>
    <w:rsid w:val="00FE4E45"/>
    <w:rsid w:val="00FE4ED8"/>
    <w:rsid w:val="00FE5070"/>
    <w:rsid w:val="00FE51CA"/>
    <w:rsid w:val="00FE527F"/>
    <w:rsid w:val="00FE529B"/>
    <w:rsid w:val="00FE5480"/>
    <w:rsid w:val="00FE55B9"/>
    <w:rsid w:val="00FE57D2"/>
    <w:rsid w:val="00FE5935"/>
    <w:rsid w:val="00FE5A88"/>
    <w:rsid w:val="00FE5CC0"/>
    <w:rsid w:val="00FE5D56"/>
    <w:rsid w:val="00FE5F10"/>
    <w:rsid w:val="00FE606B"/>
    <w:rsid w:val="00FE60B2"/>
    <w:rsid w:val="00FE624D"/>
    <w:rsid w:val="00FE6250"/>
    <w:rsid w:val="00FE6559"/>
    <w:rsid w:val="00FE662E"/>
    <w:rsid w:val="00FE66C5"/>
    <w:rsid w:val="00FE691A"/>
    <w:rsid w:val="00FE6B91"/>
    <w:rsid w:val="00FE6CD2"/>
    <w:rsid w:val="00FE6D01"/>
    <w:rsid w:val="00FE6D1E"/>
    <w:rsid w:val="00FE6D31"/>
    <w:rsid w:val="00FE6EB2"/>
    <w:rsid w:val="00FE7025"/>
    <w:rsid w:val="00FE739F"/>
    <w:rsid w:val="00FE74AF"/>
    <w:rsid w:val="00FE7531"/>
    <w:rsid w:val="00FE75B5"/>
    <w:rsid w:val="00FE75BB"/>
    <w:rsid w:val="00FE75BC"/>
    <w:rsid w:val="00FE7A09"/>
    <w:rsid w:val="00FE7A28"/>
    <w:rsid w:val="00FE7E6D"/>
    <w:rsid w:val="00FF00ED"/>
    <w:rsid w:val="00FF0269"/>
    <w:rsid w:val="00FF05A7"/>
    <w:rsid w:val="00FF0707"/>
    <w:rsid w:val="00FF0754"/>
    <w:rsid w:val="00FF09D8"/>
    <w:rsid w:val="00FF0A87"/>
    <w:rsid w:val="00FF0AA3"/>
    <w:rsid w:val="00FF0B1E"/>
    <w:rsid w:val="00FF0C31"/>
    <w:rsid w:val="00FF0D26"/>
    <w:rsid w:val="00FF0D7B"/>
    <w:rsid w:val="00FF0F6A"/>
    <w:rsid w:val="00FF0F88"/>
    <w:rsid w:val="00FF0FE6"/>
    <w:rsid w:val="00FF1426"/>
    <w:rsid w:val="00FF15BE"/>
    <w:rsid w:val="00FF15D8"/>
    <w:rsid w:val="00FF1A99"/>
    <w:rsid w:val="00FF1C2C"/>
    <w:rsid w:val="00FF203D"/>
    <w:rsid w:val="00FF209B"/>
    <w:rsid w:val="00FF21E1"/>
    <w:rsid w:val="00FF236C"/>
    <w:rsid w:val="00FF23D4"/>
    <w:rsid w:val="00FF25F3"/>
    <w:rsid w:val="00FF2718"/>
    <w:rsid w:val="00FF28B4"/>
    <w:rsid w:val="00FF2B28"/>
    <w:rsid w:val="00FF2BC7"/>
    <w:rsid w:val="00FF2BDA"/>
    <w:rsid w:val="00FF2DB3"/>
    <w:rsid w:val="00FF30E8"/>
    <w:rsid w:val="00FF3128"/>
    <w:rsid w:val="00FF312B"/>
    <w:rsid w:val="00FF31B6"/>
    <w:rsid w:val="00FF346F"/>
    <w:rsid w:val="00FF34B0"/>
    <w:rsid w:val="00FF34C3"/>
    <w:rsid w:val="00FF3518"/>
    <w:rsid w:val="00FF3801"/>
    <w:rsid w:val="00FF385C"/>
    <w:rsid w:val="00FF3A4E"/>
    <w:rsid w:val="00FF3AE9"/>
    <w:rsid w:val="00FF3AF2"/>
    <w:rsid w:val="00FF3C75"/>
    <w:rsid w:val="00FF3D7E"/>
    <w:rsid w:val="00FF3DE3"/>
    <w:rsid w:val="00FF3EC3"/>
    <w:rsid w:val="00FF3F3C"/>
    <w:rsid w:val="00FF3FCA"/>
    <w:rsid w:val="00FF41C7"/>
    <w:rsid w:val="00FF4260"/>
    <w:rsid w:val="00FF4279"/>
    <w:rsid w:val="00FF462F"/>
    <w:rsid w:val="00FF48D8"/>
    <w:rsid w:val="00FF49EC"/>
    <w:rsid w:val="00FF4B66"/>
    <w:rsid w:val="00FF4BCF"/>
    <w:rsid w:val="00FF4C0C"/>
    <w:rsid w:val="00FF4DCC"/>
    <w:rsid w:val="00FF4DE0"/>
    <w:rsid w:val="00FF4E03"/>
    <w:rsid w:val="00FF4ECD"/>
    <w:rsid w:val="00FF50B2"/>
    <w:rsid w:val="00FF534F"/>
    <w:rsid w:val="00FF5470"/>
    <w:rsid w:val="00FF5478"/>
    <w:rsid w:val="00FF555E"/>
    <w:rsid w:val="00FF5829"/>
    <w:rsid w:val="00FF5B1D"/>
    <w:rsid w:val="00FF5BE6"/>
    <w:rsid w:val="00FF5CE1"/>
    <w:rsid w:val="00FF5DA4"/>
    <w:rsid w:val="00FF5F84"/>
    <w:rsid w:val="00FF5FB6"/>
    <w:rsid w:val="00FF5FE5"/>
    <w:rsid w:val="00FF6002"/>
    <w:rsid w:val="00FF60E6"/>
    <w:rsid w:val="00FF6260"/>
    <w:rsid w:val="00FF63C4"/>
    <w:rsid w:val="00FF642F"/>
    <w:rsid w:val="00FF64C4"/>
    <w:rsid w:val="00FF6880"/>
    <w:rsid w:val="00FF68E7"/>
    <w:rsid w:val="00FF6AF6"/>
    <w:rsid w:val="00FF6B11"/>
    <w:rsid w:val="00FF6BDB"/>
    <w:rsid w:val="00FF6E61"/>
    <w:rsid w:val="00FF6E92"/>
    <w:rsid w:val="00FF6F52"/>
    <w:rsid w:val="00FF6F76"/>
    <w:rsid w:val="00FF7062"/>
    <w:rsid w:val="00FF764B"/>
    <w:rsid w:val="00FF76B1"/>
    <w:rsid w:val="00FF76FB"/>
    <w:rsid w:val="00FF7A60"/>
    <w:rsid w:val="00FF7D5F"/>
    <w:rsid w:val="00FF7DC8"/>
    <w:rsid w:val="00FF7E69"/>
    <w:rsid w:val="00FF7E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49" fillcolor="white">
      <v:fill color="white"/>
    </o:shapedefaults>
    <o:shapelayout v:ext="edit">
      <o:idmap v:ext="edit" data="1"/>
    </o:shapelayout>
  </w:shapeDefaults>
  <w:decimalSymbol w:val="."/>
  <w:listSeparator w:val=","/>
  <w15:chartTrackingRefBased/>
  <w15:docId w15:val="{829D2DFA-BDA8-4C5F-9EF7-3EF0FC462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table of figures" w:uiPriority="99"/>
    <w:lsdException w:name="endnote text" w:uiPriority="99"/>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HTML Top of Form" w:uiPriority="99"/>
    <w:lsdException w:name="HTML Bottom of Form" w:uiPriority="99"/>
    <w:lsdException w:name="Normal (Web)" w:uiPriority="99"/>
    <w:lsdException w:name="HTML Code"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301D"/>
    <w:pPr>
      <w:widowControl w:val="0"/>
      <w:ind w:firstLine="420"/>
      <w:jc w:val="both"/>
    </w:pPr>
    <w:rPr>
      <w:kern w:val="2"/>
      <w:sz w:val="21"/>
      <w:szCs w:val="24"/>
    </w:rPr>
  </w:style>
  <w:style w:type="paragraph" w:styleId="Heading1">
    <w:name w:val="heading 1"/>
    <w:aliases w:val="h1,Level 1 Topic Heading,h11,Level 1 Topic Heading1,实例名称,标题 1"/>
    <w:basedOn w:val="Normal"/>
    <w:next w:val="Normal"/>
    <w:link w:val="Heading1Char"/>
    <w:uiPriority w:val="9"/>
    <w:qFormat/>
    <w:rsid w:val="00D0366E"/>
    <w:pPr>
      <w:keepNext/>
      <w:keepLines/>
      <w:spacing w:line="360" w:lineRule="auto"/>
      <w:ind w:firstLine="0"/>
      <w:outlineLvl w:val="0"/>
    </w:pPr>
    <w:rPr>
      <w:b/>
      <w:bCs/>
      <w:kern w:val="44"/>
      <w:szCs w:val="21"/>
    </w:rPr>
  </w:style>
  <w:style w:type="paragraph" w:styleId="Heading2">
    <w:name w:val="heading 2"/>
    <w:aliases w:val="Heading 2 Hidden,Heading 2 CCBS,Titre3,HD2,H2,h2,Level 2 Topic Heading,Heading 2 Hidden1,Heading 2 CCBS1,Titre31,HD21,H21,h21,Level 2 Topic Heading1,节题,标题 2"/>
    <w:basedOn w:val="Normal"/>
    <w:next w:val="Normal"/>
    <w:link w:val="Heading2Char1"/>
    <w:uiPriority w:val="9"/>
    <w:qFormat/>
    <w:rsid w:val="00FA683F"/>
    <w:pPr>
      <w:keepNext/>
      <w:keepLines/>
      <w:numPr>
        <w:ilvl w:val="1"/>
        <w:numId w:val="1"/>
      </w:numPr>
      <w:spacing w:line="360" w:lineRule="auto"/>
      <w:outlineLvl w:val="1"/>
    </w:pPr>
    <w:rPr>
      <w:rFonts w:ascii="Arial" w:eastAsia="黑体" w:hAnsi="Arial"/>
      <w:b/>
      <w:bCs/>
      <w:sz w:val="22"/>
      <w:szCs w:val="32"/>
    </w:rPr>
  </w:style>
  <w:style w:type="paragraph" w:styleId="Heading3">
    <w:name w:val="heading 3"/>
    <w:aliases w:val="Heading 3 - old,sect1.2.3,h3,Level 3 Topic Heading,Heading 3 - old1,sect1.2.31,h31,Level 3 Topic Heading1,(分步),(小节),标题 3"/>
    <w:basedOn w:val="Normal"/>
    <w:next w:val="Normal"/>
    <w:link w:val="Heading3Char1"/>
    <w:uiPriority w:val="9"/>
    <w:qFormat/>
    <w:rsid w:val="001E3FA2"/>
    <w:pPr>
      <w:keepNext/>
      <w:keepLines/>
      <w:numPr>
        <w:ilvl w:val="2"/>
        <w:numId w:val="1"/>
      </w:numPr>
      <w:spacing w:before="270" w:after="270" w:line="415" w:lineRule="auto"/>
      <w:outlineLvl w:val="2"/>
    </w:pPr>
    <w:rPr>
      <w:b/>
      <w:bCs/>
      <w:szCs w:val="30"/>
    </w:rPr>
  </w:style>
  <w:style w:type="paragraph" w:styleId="Heading4">
    <w:name w:val="heading 4"/>
    <w:aliases w:val="h4,First Subheading,h41,First Subheading1,标题 4"/>
    <w:basedOn w:val="Normal"/>
    <w:next w:val="Normal"/>
    <w:link w:val="Heading4Char"/>
    <w:uiPriority w:val="9"/>
    <w:qFormat/>
    <w:rsid w:val="0013109C"/>
    <w:pPr>
      <w:keepNext/>
      <w:keepLines/>
      <w:tabs>
        <w:tab w:val="num" w:pos="851"/>
      </w:tabs>
      <w:ind w:left="851" w:hanging="851"/>
      <w:outlineLvl w:val="3"/>
    </w:pPr>
    <w:rPr>
      <w:rFonts w:ascii="Arial" w:eastAsia="黑体" w:hAnsi="Arial"/>
      <w:b/>
      <w:bCs/>
      <w:sz w:val="28"/>
      <w:szCs w:val="28"/>
    </w:rPr>
  </w:style>
  <w:style w:type="paragraph" w:styleId="Heading5">
    <w:name w:val="heading 5"/>
    <w:aliases w:val="标题 5"/>
    <w:basedOn w:val="Normal"/>
    <w:next w:val="Normal"/>
    <w:link w:val="Heading5Char"/>
    <w:uiPriority w:val="9"/>
    <w:qFormat/>
    <w:rsid w:val="0013109C"/>
    <w:pPr>
      <w:keepNext/>
      <w:keepLines/>
      <w:tabs>
        <w:tab w:val="num" w:pos="992"/>
      </w:tabs>
      <w:ind w:firstLine="0"/>
      <w:outlineLvl w:val="4"/>
    </w:pPr>
    <w:rPr>
      <w:b/>
      <w:bCs/>
      <w:sz w:val="28"/>
      <w:szCs w:val="28"/>
    </w:rPr>
  </w:style>
  <w:style w:type="paragraph" w:styleId="Heading6">
    <w:name w:val="heading 6"/>
    <w:aliases w:val="h6,Third Subheading,标题 6"/>
    <w:basedOn w:val="Normal"/>
    <w:next w:val="Normal"/>
    <w:link w:val="Heading6Char"/>
    <w:uiPriority w:val="9"/>
    <w:qFormat/>
    <w:rsid w:val="00A678BF"/>
    <w:pPr>
      <w:keepNext/>
      <w:keepLines/>
      <w:tabs>
        <w:tab w:val="num" w:pos="992"/>
      </w:tabs>
      <w:spacing w:before="240" w:after="75" w:line="319" w:lineRule="auto"/>
      <w:ind w:firstLine="1134"/>
      <w:outlineLvl w:val="5"/>
    </w:pPr>
    <w:rPr>
      <w:rFonts w:ascii="Arial" w:eastAsia="黑体" w:hAnsi="Arial"/>
      <w:b/>
      <w:bCs/>
      <w:sz w:val="24"/>
    </w:rPr>
  </w:style>
  <w:style w:type="paragraph" w:styleId="Heading7">
    <w:name w:val="heading 7"/>
    <w:basedOn w:val="Normal"/>
    <w:next w:val="Normal"/>
    <w:link w:val="Heading7Char"/>
    <w:qFormat/>
    <w:rsid w:val="00A678BF"/>
    <w:pPr>
      <w:keepNext/>
      <w:keepLines/>
      <w:spacing w:before="240" w:after="64" w:line="320" w:lineRule="auto"/>
      <w:outlineLvl w:val="6"/>
    </w:pPr>
    <w:rPr>
      <w:b/>
      <w:bCs/>
      <w:sz w:val="24"/>
    </w:rPr>
  </w:style>
  <w:style w:type="paragraph" w:styleId="Heading8">
    <w:name w:val="heading 8"/>
    <w:basedOn w:val="Normal"/>
    <w:next w:val="Normal"/>
    <w:link w:val="Heading8Char"/>
    <w:qFormat/>
    <w:rsid w:val="00A678BF"/>
    <w:pPr>
      <w:keepNext/>
      <w:keepLines/>
      <w:spacing w:before="240" w:after="64" w:line="320" w:lineRule="auto"/>
      <w:outlineLvl w:val="7"/>
    </w:pPr>
    <w:rPr>
      <w:rFonts w:ascii="Arial" w:eastAsia="黑体" w:hAnsi="Arial"/>
      <w:sz w:val="24"/>
    </w:rPr>
  </w:style>
  <w:style w:type="paragraph" w:styleId="Heading9">
    <w:name w:val="heading 9"/>
    <w:basedOn w:val="Normal"/>
    <w:next w:val="Normal"/>
    <w:link w:val="Heading9Char"/>
    <w:qFormat/>
    <w:rsid w:val="00A678BF"/>
    <w:pPr>
      <w:keepNext/>
      <w:keepLines/>
      <w:spacing w:before="240" w:after="64" w:line="320" w:lineRule="auto"/>
      <w:outlineLvl w:val="8"/>
    </w:pPr>
    <w:rPr>
      <w:rFonts w:ascii="Arial" w:eastAsia="黑体" w:hAnsi="Arial"/>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402D0"/>
    <w:pPr>
      <w:pBdr>
        <w:bottom w:val="single" w:sz="6" w:space="1" w:color="auto"/>
      </w:pBdr>
      <w:tabs>
        <w:tab w:val="center" w:pos="4153"/>
        <w:tab w:val="right" w:pos="8306"/>
      </w:tabs>
      <w:snapToGrid w:val="0"/>
      <w:jc w:val="center"/>
    </w:pPr>
    <w:rPr>
      <w:sz w:val="18"/>
      <w:szCs w:val="18"/>
    </w:rPr>
  </w:style>
  <w:style w:type="paragraph" w:styleId="Footer">
    <w:name w:val="footer"/>
    <w:basedOn w:val="Normal"/>
    <w:link w:val="FooterChar"/>
    <w:uiPriority w:val="99"/>
    <w:rsid w:val="00C402D0"/>
    <w:pPr>
      <w:tabs>
        <w:tab w:val="center" w:pos="4153"/>
        <w:tab w:val="right" w:pos="8306"/>
      </w:tabs>
      <w:snapToGrid w:val="0"/>
      <w:jc w:val="left"/>
    </w:pPr>
    <w:rPr>
      <w:sz w:val="18"/>
      <w:szCs w:val="18"/>
    </w:rPr>
  </w:style>
  <w:style w:type="character" w:styleId="PageNumber">
    <w:name w:val="page number"/>
    <w:basedOn w:val="DefaultParagraphFont"/>
    <w:rsid w:val="00C402D0"/>
  </w:style>
  <w:style w:type="paragraph" w:customStyle="1" w:styleId="-">
    <w:name w:val="正文-自选图形"/>
    <w:basedOn w:val="Normal"/>
    <w:rsid w:val="00BC25D6"/>
    <w:pPr>
      <w:ind w:firstLine="0"/>
      <w:jc w:val="left"/>
    </w:pPr>
    <w:rPr>
      <w:sz w:val="18"/>
      <w:szCs w:val="18"/>
    </w:rPr>
  </w:style>
  <w:style w:type="character" w:customStyle="1" w:styleId="a7">
    <w:name w:val="学习提示"/>
    <w:rsid w:val="0020678B"/>
    <w:rPr>
      <w:b/>
      <w:bCs/>
    </w:rPr>
  </w:style>
  <w:style w:type="character" w:customStyle="1" w:styleId="a8">
    <w:name w:val="小练习"/>
    <w:rsid w:val="006340B1"/>
    <w:rPr>
      <w:rFonts w:eastAsia="黑体"/>
      <w:b/>
      <w:bCs/>
    </w:rPr>
  </w:style>
  <w:style w:type="character" w:customStyle="1" w:styleId="a9">
    <w:name w:val="思考"/>
    <w:rsid w:val="00806D65"/>
    <w:rPr>
      <w:rFonts w:eastAsia="黑体"/>
      <w:bCs/>
    </w:rPr>
  </w:style>
  <w:style w:type="paragraph" w:customStyle="1" w:styleId="aa">
    <w:name w:val="图像"/>
    <w:basedOn w:val="Normal"/>
    <w:link w:val="Char"/>
    <w:rsid w:val="00E166D9"/>
    <w:pPr>
      <w:ind w:firstLine="0"/>
      <w:jc w:val="center"/>
    </w:pPr>
  </w:style>
  <w:style w:type="paragraph" w:customStyle="1" w:styleId="ab">
    <w:name w:val="标注"/>
    <w:basedOn w:val="Normal"/>
    <w:link w:val="Char0"/>
    <w:rsid w:val="0050798F"/>
    <w:pPr>
      <w:ind w:firstLine="0"/>
      <w:jc w:val="center"/>
    </w:pPr>
    <w:rPr>
      <w:rFonts w:ascii="Arial" w:hAnsi="Arial" w:cs="宋体"/>
      <w:color w:val="000000"/>
      <w:sz w:val="18"/>
      <w:szCs w:val="18"/>
      <w:lang w:val="zh-CN"/>
    </w:rPr>
  </w:style>
  <w:style w:type="paragraph" w:customStyle="1" w:styleId="ac">
    <w:name w:val="注"/>
    <w:basedOn w:val="Normal"/>
    <w:link w:val="Char1"/>
    <w:rsid w:val="00CA286C"/>
    <w:rPr>
      <w:rFonts w:eastAsia="楷体_GB2312"/>
      <w:szCs w:val="21"/>
    </w:rPr>
  </w:style>
  <w:style w:type="paragraph" w:styleId="Caption">
    <w:name w:val="caption"/>
    <w:basedOn w:val="Normal"/>
    <w:next w:val="Normal"/>
    <w:link w:val="CaptionChar"/>
    <w:qFormat/>
    <w:rsid w:val="0050798F"/>
    <w:rPr>
      <w:rFonts w:ascii="Arial" w:eastAsia="黑体" w:hAnsi="Arial" w:cs="Arial"/>
      <w:sz w:val="20"/>
      <w:szCs w:val="20"/>
    </w:rPr>
  </w:style>
  <w:style w:type="paragraph" w:customStyle="1" w:styleId="ad">
    <w:name w:val="说明"/>
    <w:basedOn w:val="Normal"/>
    <w:link w:val="Char2"/>
    <w:rsid w:val="00B33428"/>
    <w:rPr>
      <w:b/>
      <w:color w:val="FF0000"/>
      <w:szCs w:val="21"/>
    </w:rPr>
  </w:style>
  <w:style w:type="character" w:customStyle="1" w:styleId="Char2">
    <w:name w:val="说明 Char"/>
    <w:link w:val="ad"/>
    <w:rsid w:val="00B33428"/>
    <w:rPr>
      <w:rFonts w:eastAsia="宋体"/>
      <w:b/>
      <w:color w:val="FF0000"/>
      <w:kern w:val="2"/>
      <w:sz w:val="21"/>
      <w:szCs w:val="21"/>
      <w:lang w:val="en-US" w:eastAsia="zh-CN" w:bidi="ar-SA"/>
    </w:rPr>
  </w:style>
  <w:style w:type="paragraph" w:styleId="PlainText">
    <w:name w:val="Plain Text"/>
    <w:basedOn w:val="Normal"/>
    <w:link w:val="PlainTextChar"/>
    <w:rsid w:val="00885B23"/>
    <w:pPr>
      <w:ind w:firstLine="0"/>
    </w:pPr>
    <w:rPr>
      <w:rFonts w:ascii="宋体" w:hAnsi="Courier New" w:cs="Courier New"/>
      <w:szCs w:val="21"/>
    </w:rPr>
  </w:style>
  <w:style w:type="character" w:styleId="Hyperlink">
    <w:name w:val="Hyperlink"/>
    <w:uiPriority w:val="99"/>
    <w:rsid w:val="00885B23"/>
    <w:rPr>
      <w:color w:val="0000FF"/>
      <w:u w:val="single"/>
    </w:rPr>
  </w:style>
  <w:style w:type="paragraph" w:styleId="DocumentMap">
    <w:name w:val="Document Map"/>
    <w:basedOn w:val="Normal"/>
    <w:link w:val="DocumentMapChar"/>
    <w:semiHidden/>
    <w:rsid w:val="001A1549"/>
    <w:pPr>
      <w:shd w:val="clear" w:color="auto" w:fill="000080"/>
    </w:pPr>
  </w:style>
  <w:style w:type="paragraph" w:styleId="FootnoteText">
    <w:name w:val="footnote text"/>
    <w:basedOn w:val="Normal"/>
    <w:link w:val="FootnoteTextChar"/>
    <w:semiHidden/>
    <w:rsid w:val="00A375BA"/>
    <w:pPr>
      <w:snapToGrid w:val="0"/>
      <w:ind w:firstLine="0"/>
      <w:jc w:val="left"/>
    </w:pPr>
    <w:rPr>
      <w:sz w:val="18"/>
      <w:szCs w:val="18"/>
    </w:rPr>
  </w:style>
  <w:style w:type="character" w:styleId="FootnoteReference">
    <w:name w:val="footnote reference"/>
    <w:semiHidden/>
    <w:rsid w:val="00A375BA"/>
    <w:rPr>
      <w:vertAlign w:val="superscript"/>
    </w:rPr>
  </w:style>
  <w:style w:type="paragraph" w:customStyle="1" w:styleId="CharCharCharCharCharChar1Char">
    <w:name w:val="Char Char Char Char Char Char1 Char"/>
    <w:basedOn w:val="Normal"/>
    <w:rsid w:val="001F3B2A"/>
    <w:pPr>
      <w:widowControl/>
      <w:spacing w:after="160" w:line="240" w:lineRule="exact"/>
      <w:ind w:firstLine="0"/>
      <w:jc w:val="left"/>
    </w:pPr>
    <w:rPr>
      <w:rFonts w:ascii="Arial" w:hAnsi="Arial" w:cs="Arial"/>
      <w:b/>
      <w:bCs/>
      <w:kern w:val="0"/>
      <w:sz w:val="24"/>
      <w:lang w:eastAsia="en-US"/>
    </w:rPr>
  </w:style>
  <w:style w:type="paragraph" w:styleId="EndnoteText">
    <w:name w:val="endnote text"/>
    <w:basedOn w:val="Normal"/>
    <w:link w:val="EndnoteTextChar"/>
    <w:uiPriority w:val="99"/>
    <w:rsid w:val="0040728D"/>
    <w:pPr>
      <w:snapToGrid w:val="0"/>
      <w:jc w:val="left"/>
    </w:pPr>
  </w:style>
  <w:style w:type="character" w:styleId="EndnoteReference">
    <w:name w:val="endnote reference"/>
    <w:rsid w:val="0040728D"/>
    <w:rPr>
      <w:vertAlign w:val="superscript"/>
    </w:rPr>
  </w:style>
  <w:style w:type="character" w:customStyle="1" w:styleId="Char">
    <w:name w:val="图像 Char"/>
    <w:link w:val="aa"/>
    <w:rsid w:val="00126D38"/>
    <w:rPr>
      <w:rFonts w:eastAsia="宋体"/>
      <w:kern w:val="2"/>
      <w:sz w:val="21"/>
      <w:szCs w:val="24"/>
      <w:lang w:val="en-US" w:eastAsia="zh-CN" w:bidi="ar-SA"/>
    </w:rPr>
  </w:style>
  <w:style w:type="character" w:customStyle="1" w:styleId="CaptionChar">
    <w:name w:val="Caption Char"/>
    <w:link w:val="Caption"/>
    <w:rsid w:val="007B6456"/>
    <w:rPr>
      <w:rFonts w:ascii="Arial" w:eastAsia="黑体" w:hAnsi="Arial" w:cs="Arial"/>
      <w:kern w:val="2"/>
      <w:lang w:val="en-US" w:eastAsia="zh-CN" w:bidi="ar-SA"/>
    </w:rPr>
  </w:style>
  <w:style w:type="character" w:customStyle="1" w:styleId="ae">
    <w:name w:val="思考小练习等"/>
    <w:rsid w:val="004E1704"/>
    <w:rPr>
      <w:rFonts w:eastAsia="黑体"/>
      <w:bCs/>
    </w:rPr>
  </w:style>
  <w:style w:type="paragraph" w:customStyle="1" w:styleId="af">
    <w:name w:val="一般正文"/>
    <w:basedOn w:val="Normal"/>
    <w:rsid w:val="0051335F"/>
    <w:pPr>
      <w:ind w:rightChars="30" w:right="30" w:firstLineChars="200" w:firstLine="200"/>
    </w:pPr>
    <w:rPr>
      <w:rFonts w:ascii="宋体" w:hAnsi="宋体" w:cs="宋体"/>
      <w:szCs w:val="20"/>
    </w:rPr>
  </w:style>
  <w:style w:type="numbering" w:customStyle="1" w:styleId="1">
    <w:name w:val="编号1级"/>
    <w:basedOn w:val="NoList"/>
    <w:rsid w:val="00A678BF"/>
    <w:pPr>
      <w:numPr>
        <w:numId w:val="2"/>
      </w:numPr>
    </w:pPr>
  </w:style>
  <w:style w:type="character" w:customStyle="1" w:styleId="af0">
    <w:name w:val="阅读思考"/>
    <w:rsid w:val="00A678BF"/>
    <w:rPr>
      <w:rFonts w:eastAsia="楷体_GB2312"/>
    </w:rPr>
  </w:style>
  <w:style w:type="paragraph" w:customStyle="1" w:styleId="af1">
    <w:name w:val="项目符号"/>
    <w:basedOn w:val="Normal"/>
    <w:rsid w:val="00A678BF"/>
    <w:pPr>
      <w:tabs>
        <w:tab w:val="num" w:pos="840"/>
      </w:tabs>
      <w:ind w:left="840" w:hanging="420"/>
    </w:pPr>
  </w:style>
  <w:style w:type="paragraph" w:styleId="NormalWeb">
    <w:name w:val="Normal (Web)"/>
    <w:basedOn w:val="Normal"/>
    <w:uiPriority w:val="99"/>
    <w:rsid w:val="00A678BF"/>
    <w:pPr>
      <w:widowControl/>
      <w:spacing w:before="100" w:beforeAutospacing="1" w:after="100" w:afterAutospacing="1"/>
      <w:ind w:firstLine="0"/>
      <w:jc w:val="left"/>
    </w:pPr>
    <w:rPr>
      <w:rFonts w:ascii="Arial" w:hAnsi="Arial" w:cs="Arial"/>
      <w:color w:val="666666"/>
      <w:kern w:val="0"/>
      <w:sz w:val="24"/>
    </w:rPr>
  </w:style>
  <w:style w:type="paragraph" w:styleId="List">
    <w:name w:val="List"/>
    <w:basedOn w:val="Normal"/>
    <w:rsid w:val="00A678BF"/>
    <w:pPr>
      <w:ind w:left="200" w:hangingChars="200" w:hanging="200"/>
    </w:pPr>
  </w:style>
  <w:style w:type="paragraph" w:styleId="List2">
    <w:name w:val="List 2"/>
    <w:basedOn w:val="Normal"/>
    <w:rsid w:val="00A678BF"/>
    <w:pPr>
      <w:ind w:leftChars="200" w:left="100" w:hangingChars="200" w:hanging="200"/>
    </w:pPr>
  </w:style>
  <w:style w:type="paragraph" w:styleId="List3">
    <w:name w:val="List 3"/>
    <w:basedOn w:val="Normal"/>
    <w:rsid w:val="00A678BF"/>
    <w:pPr>
      <w:ind w:leftChars="400" w:left="100" w:hangingChars="200" w:hanging="200"/>
    </w:pPr>
  </w:style>
  <w:style w:type="paragraph" w:styleId="TOC1">
    <w:name w:val="toc 1"/>
    <w:basedOn w:val="Normal"/>
    <w:next w:val="Normal"/>
    <w:autoRedefine/>
    <w:uiPriority w:val="39"/>
    <w:rsid w:val="00F7151B"/>
    <w:pPr>
      <w:spacing w:before="120" w:after="120"/>
      <w:jc w:val="left"/>
    </w:pPr>
    <w:rPr>
      <w:rFonts w:asciiTheme="minorHAnsi" w:hAnsiTheme="minorHAnsi" w:cstheme="minorHAnsi"/>
      <w:b/>
      <w:bCs/>
      <w:caps/>
      <w:sz w:val="20"/>
      <w:szCs w:val="20"/>
    </w:rPr>
  </w:style>
  <w:style w:type="paragraph" w:styleId="TOC2">
    <w:name w:val="toc 2"/>
    <w:basedOn w:val="Normal"/>
    <w:next w:val="Normal"/>
    <w:autoRedefine/>
    <w:uiPriority w:val="39"/>
    <w:rsid w:val="00A678BF"/>
    <w:pPr>
      <w:ind w:left="210"/>
      <w:jc w:val="left"/>
    </w:pPr>
    <w:rPr>
      <w:rFonts w:asciiTheme="minorHAnsi" w:hAnsiTheme="minorHAnsi" w:cstheme="minorHAnsi"/>
      <w:smallCaps/>
      <w:sz w:val="20"/>
      <w:szCs w:val="20"/>
    </w:rPr>
  </w:style>
  <w:style w:type="paragraph" w:styleId="TOC3">
    <w:name w:val="toc 3"/>
    <w:basedOn w:val="Normal"/>
    <w:next w:val="Normal"/>
    <w:autoRedefine/>
    <w:uiPriority w:val="39"/>
    <w:rsid w:val="00797D82"/>
    <w:pPr>
      <w:ind w:left="420"/>
      <w:jc w:val="left"/>
    </w:pPr>
    <w:rPr>
      <w:rFonts w:asciiTheme="minorHAnsi" w:hAnsiTheme="minorHAnsi" w:cstheme="minorHAnsi"/>
      <w:iCs/>
      <w:sz w:val="20"/>
      <w:szCs w:val="20"/>
    </w:rPr>
  </w:style>
  <w:style w:type="paragraph" w:styleId="TOC4">
    <w:name w:val="toc 4"/>
    <w:basedOn w:val="Normal"/>
    <w:next w:val="Normal"/>
    <w:autoRedefine/>
    <w:uiPriority w:val="39"/>
    <w:rsid w:val="00A678BF"/>
    <w:pPr>
      <w:ind w:left="630"/>
      <w:jc w:val="left"/>
    </w:pPr>
    <w:rPr>
      <w:rFonts w:asciiTheme="minorHAnsi" w:hAnsiTheme="minorHAnsi" w:cstheme="minorHAnsi"/>
      <w:sz w:val="18"/>
      <w:szCs w:val="18"/>
    </w:rPr>
  </w:style>
  <w:style w:type="paragraph" w:styleId="TOC5">
    <w:name w:val="toc 5"/>
    <w:basedOn w:val="Normal"/>
    <w:next w:val="Normal"/>
    <w:autoRedefine/>
    <w:uiPriority w:val="39"/>
    <w:rsid w:val="00A678BF"/>
    <w:pPr>
      <w:ind w:left="840"/>
      <w:jc w:val="left"/>
    </w:pPr>
    <w:rPr>
      <w:rFonts w:asciiTheme="minorHAnsi" w:hAnsiTheme="minorHAnsi" w:cstheme="minorHAnsi"/>
      <w:sz w:val="18"/>
      <w:szCs w:val="18"/>
    </w:rPr>
  </w:style>
  <w:style w:type="paragraph" w:styleId="TOC6">
    <w:name w:val="toc 6"/>
    <w:basedOn w:val="Normal"/>
    <w:next w:val="Normal"/>
    <w:autoRedefine/>
    <w:uiPriority w:val="39"/>
    <w:rsid w:val="00A678BF"/>
    <w:pPr>
      <w:ind w:left="1050"/>
      <w:jc w:val="left"/>
    </w:pPr>
    <w:rPr>
      <w:rFonts w:asciiTheme="minorHAnsi" w:hAnsiTheme="minorHAnsi" w:cstheme="minorHAnsi"/>
      <w:sz w:val="18"/>
      <w:szCs w:val="18"/>
    </w:rPr>
  </w:style>
  <w:style w:type="paragraph" w:styleId="TOC7">
    <w:name w:val="toc 7"/>
    <w:basedOn w:val="Normal"/>
    <w:next w:val="Normal"/>
    <w:autoRedefine/>
    <w:uiPriority w:val="39"/>
    <w:rsid w:val="00A678BF"/>
    <w:pPr>
      <w:ind w:left="1260"/>
      <w:jc w:val="left"/>
    </w:pPr>
    <w:rPr>
      <w:rFonts w:asciiTheme="minorHAnsi" w:hAnsiTheme="minorHAnsi" w:cstheme="minorHAnsi"/>
      <w:sz w:val="18"/>
      <w:szCs w:val="18"/>
    </w:rPr>
  </w:style>
  <w:style w:type="paragraph" w:styleId="TOC8">
    <w:name w:val="toc 8"/>
    <w:basedOn w:val="Normal"/>
    <w:next w:val="Normal"/>
    <w:autoRedefine/>
    <w:uiPriority w:val="39"/>
    <w:rsid w:val="00A678BF"/>
    <w:pPr>
      <w:ind w:left="1470"/>
      <w:jc w:val="left"/>
    </w:pPr>
    <w:rPr>
      <w:rFonts w:asciiTheme="minorHAnsi" w:hAnsiTheme="minorHAnsi" w:cstheme="minorHAnsi"/>
      <w:sz w:val="18"/>
      <w:szCs w:val="18"/>
    </w:rPr>
  </w:style>
  <w:style w:type="paragraph" w:styleId="TOC9">
    <w:name w:val="toc 9"/>
    <w:basedOn w:val="Normal"/>
    <w:next w:val="Normal"/>
    <w:autoRedefine/>
    <w:uiPriority w:val="39"/>
    <w:rsid w:val="00A678BF"/>
    <w:pPr>
      <w:ind w:left="1680"/>
      <w:jc w:val="left"/>
    </w:pPr>
    <w:rPr>
      <w:rFonts w:asciiTheme="minorHAnsi" w:hAnsiTheme="minorHAnsi" w:cstheme="minorHAnsi"/>
      <w:sz w:val="18"/>
      <w:szCs w:val="18"/>
    </w:rPr>
  </w:style>
  <w:style w:type="paragraph" w:styleId="Index1">
    <w:name w:val="index 1"/>
    <w:basedOn w:val="Normal"/>
    <w:next w:val="Normal"/>
    <w:autoRedefine/>
    <w:rsid w:val="00A678BF"/>
    <w:pPr>
      <w:ind w:firstLine="0"/>
    </w:pPr>
  </w:style>
  <w:style w:type="paragraph" w:styleId="List4">
    <w:name w:val="List 4"/>
    <w:basedOn w:val="Normal"/>
    <w:rsid w:val="00A678BF"/>
    <w:pPr>
      <w:ind w:leftChars="600" w:left="100" w:hangingChars="200" w:hanging="200"/>
    </w:pPr>
  </w:style>
  <w:style w:type="character" w:customStyle="1" w:styleId="List1">
    <w:name w:val="List1"/>
    <w:basedOn w:val="DefaultParagraphFont"/>
    <w:rsid w:val="00A678BF"/>
  </w:style>
  <w:style w:type="character" w:customStyle="1" w:styleId="Heading2Char1">
    <w:name w:val="Heading 2 Char1"/>
    <w:aliases w:val="Heading 2 Hidden Char1,Heading 2 CCBS Char1,Titre3 Char1,HD2 Char1,H2 Char1,h2 Char1,Level 2 Topic Heading Char1,Heading 2 Hidden1 Char1,Heading 2 CCBS1 Char1,Titre31 Char1,HD21 Char1,H21 Char1,h21 Char1,Level 2 Topic Heading1 Char1"/>
    <w:link w:val="Heading2"/>
    <w:uiPriority w:val="9"/>
    <w:rsid w:val="00FA683F"/>
    <w:rPr>
      <w:rFonts w:ascii="Arial" w:eastAsia="黑体" w:hAnsi="Arial"/>
      <w:b/>
      <w:bCs/>
      <w:kern w:val="2"/>
      <w:sz w:val="22"/>
      <w:szCs w:val="32"/>
    </w:rPr>
  </w:style>
  <w:style w:type="paragraph" w:customStyle="1" w:styleId="30">
    <w:name w:val="编号3级"/>
    <w:basedOn w:val="Normal"/>
    <w:rsid w:val="00A678BF"/>
    <w:pPr>
      <w:numPr>
        <w:ilvl w:val="2"/>
        <w:numId w:val="34"/>
      </w:numPr>
      <w:ind w:firstLine="420"/>
    </w:pPr>
  </w:style>
  <w:style w:type="character" w:customStyle="1" w:styleId="Heading3Char1">
    <w:name w:val="Heading 3 Char1"/>
    <w:aliases w:val="Heading 3 - old Char1,sect1.2.3 Char1,h3 Char1,Level 3 Topic Heading Char1,Heading 3 - old1 Char1,sect1.2.31 Char1,h31 Char1,Level 3 Topic Heading1 Char1,(分步) Char1,(小节) Char1,标题 3 Char1"/>
    <w:link w:val="Heading3"/>
    <w:uiPriority w:val="9"/>
    <w:rsid w:val="00A678BF"/>
    <w:rPr>
      <w:b/>
      <w:bCs/>
      <w:kern w:val="2"/>
      <w:sz w:val="21"/>
      <w:szCs w:val="30"/>
    </w:rPr>
  </w:style>
  <w:style w:type="paragraph" w:styleId="ListContinue2">
    <w:name w:val="List Continue 2"/>
    <w:basedOn w:val="Normal"/>
    <w:rsid w:val="00A678BF"/>
    <w:pPr>
      <w:spacing w:after="120"/>
      <w:ind w:leftChars="400" w:left="840"/>
    </w:pPr>
  </w:style>
  <w:style w:type="paragraph" w:styleId="ListContinue3">
    <w:name w:val="List Continue 3"/>
    <w:basedOn w:val="Normal"/>
    <w:rsid w:val="00A678BF"/>
    <w:pPr>
      <w:spacing w:after="120"/>
      <w:ind w:leftChars="600" w:left="1260"/>
    </w:pPr>
  </w:style>
  <w:style w:type="paragraph" w:styleId="Date">
    <w:name w:val="Date"/>
    <w:basedOn w:val="Normal"/>
    <w:next w:val="Normal"/>
    <w:link w:val="DateChar"/>
    <w:rsid w:val="00A678BF"/>
    <w:pPr>
      <w:ind w:leftChars="2500" w:left="100"/>
    </w:pPr>
  </w:style>
  <w:style w:type="paragraph" w:styleId="BodyText">
    <w:name w:val="Body Text"/>
    <w:basedOn w:val="Normal"/>
    <w:link w:val="BodyTextChar"/>
    <w:rsid w:val="00A678BF"/>
    <w:pPr>
      <w:spacing w:after="120"/>
    </w:pPr>
  </w:style>
  <w:style w:type="paragraph" w:styleId="BodyTextIndent">
    <w:name w:val="Body Text Indent"/>
    <w:basedOn w:val="Normal"/>
    <w:link w:val="BodyTextIndentChar"/>
    <w:rsid w:val="00A678BF"/>
    <w:pPr>
      <w:spacing w:after="120"/>
      <w:ind w:leftChars="200" w:left="420"/>
    </w:pPr>
  </w:style>
  <w:style w:type="paragraph" w:styleId="NormalIndent">
    <w:name w:val="Normal Indent"/>
    <w:aliases w:val="正文2,正文缩进"/>
    <w:basedOn w:val="Normal"/>
    <w:rsid w:val="00A678BF"/>
    <w:pPr>
      <w:ind w:firstLineChars="200" w:firstLine="200"/>
    </w:pPr>
  </w:style>
  <w:style w:type="paragraph" w:styleId="BodyTextFirstIndent">
    <w:name w:val="Body Text First Indent"/>
    <w:basedOn w:val="BodyText"/>
    <w:link w:val="BodyTextFirstIndentChar"/>
    <w:rsid w:val="00A678BF"/>
    <w:pPr>
      <w:ind w:firstLineChars="100" w:firstLine="100"/>
    </w:pPr>
  </w:style>
  <w:style w:type="paragraph" w:styleId="BodyTextFirstIndent2">
    <w:name w:val="Body Text First Indent 2"/>
    <w:basedOn w:val="BodyTextIndent"/>
    <w:link w:val="BodyTextFirstIndent2Char"/>
    <w:rsid w:val="00A678BF"/>
    <w:pPr>
      <w:ind w:firstLineChars="200" w:firstLine="200"/>
    </w:pPr>
  </w:style>
  <w:style w:type="character" w:customStyle="1" w:styleId="Heading4Char">
    <w:name w:val="Heading 4 Char"/>
    <w:aliases w:val="h4 Char,First Subheading Char,h41 Char,First Subheading1 Char,标题 4 Char"/>
    <w:link w:val="Heading4"/>
    <w:uiPriority w:val="9"/>
    <w:rsid w:val="00A678BF"/>
    <w:rPr>
      <w:rFonts w:ascii="Arial" w:eastAsia="黑体" w:hAnsi="Arial"/>
      <w:b/>
      <w:bCs/>
      <w:kern w:val="2"/>
      <w:sz w:val="28"/>
      <w:szCs w:val="28"/>
      <w:lang w:val="en-US" w:eastAsia="zh-CN" w:bidi="ar-SA"/>
    </w:rPr>
  </w:style>
  <w:style w:type="table" w:styleId="TableGrid">
    <w:name w:val="Table Grid"/>
    <w:basedOn w:val="TableNormal"/>
    <w:uiPriority w:val="39"/>
    <w:rsid w:val="00A678BF"/>
    <w:pPr>
      <w:widowControl w:val="0"/>
      <w:ind w:firstLine="4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0">
    <w:name w:val="样式 标题 1 + 左侧:  0 厘米 首行缩进:  0 厘米"/>
    <w:basedOn w:val="Heading1"/>
    <w:rsid w:val="00A678BF"/>
    <w:pPr>
      <w:spacing w:line="578" w:lineRule="auto"/>
    </w:pPr>
    <w:rPr>
      <w:rFonts w:cs="宋体"/>
      <w:szCs w:val="20"/>
    </w:rPr>
  </w:style>
  <w:style w:type="character" w:customStyle="1" w:styleId="f161">
    <w:name w:val="f161"/>
    <w:rsid w:val="00A678BF"/>
    <w:rPr>
      <w:b/>
      <w:bCs/>
      <w:sz w:val="24"/>
      <w:szCs w:val="24"/>
    </w:rPr>
  </w:style>
  <w:style w:type="character" w:styleId="Strong">
    <w:name w:val="Strong"/>
    <w:uiPriority w:val="22"/>
    <w:qFormat/>
    <w:rsid w:val="00A678BF"/>
    <w:rPr>
      <w:b/>
      <w:bCs/>
    </w:rPr>
  </w:style>
  <w:style w:type="paragraph" w:customStyle="1" w:styleId="101">
    <w:name w:val="标题 10"/>
    <w:basedOn w:val="Normal"/>
    <w:rsid w:val="00A678BF"/>
    <w:pPr>
      <w:tabs>
        <w:tab w:val="num" w:pos="1757"/>
      </w:tabs>
      <w:ind w:left="1757" w:hanging="1559"/>
    </w:pPr>
  </w:style>
  <w:style w:type="character" w:customStyle="1" w:styleId="datatitle1">
    <w:name w:val="datatitle1"/>
    <w:rsid w:val="00A678BF"/>
    <w:rPr>
      <w:b/>
      <w:bCs/>
      <w:color w:val="10619F"/>
      <w:sz w:val="21"/>
      <w:szCs w:val="21"/>
    </w:rPr>
  </w:style>
  <w:style w:type="paragraph" w:customStyle="1" w:styleId="3dfont">
    <w:name w:val="3dfont"/>
    <w:basedOn w:val="Normal"/>
    <w:rsid w:val="00A678BF"/>
    <w:pPr>
      <w:widowControl/>
      <w:spacing w:before="100" w:beforeAutospacing="1" w:after="100" w:afterAutospacing="1"/>
      <w:ind w:firstLine="0"/>
      <w:jc w:val="left"/>
    </w:pPr>
    <w:rPr>
      <w:rFonts w:ascii="宋体" w:hAnsi="宋体"/>
      <w:kern w:val="0"/>
      <w:sz w:val="24"/>
    </w:rPr>
  </w:style>
  <w:style w:type="paragraph" w:customStyle="1" w:styleId="referencecontent">
    <w:name w:val="reference_content"/>
    <w:basedOn w:val="Normal"/>
    <w:rsid w:val="00A678BF"/>
    <w:pPr>
      <w:widowControl/>
      <w:spacing w:before="100" w:beforeAutospacing="1" w:after="100" w:afterAutospacing="1"/>
      <w:ind w:firstLine="0"/>
      <w:jc w:val="left"/>
    </w:pPr>
    <w:rPr>
      <w:rFonts w:ascii="̥_GB2312" w:hAnsi="̥_GB2312" w:cs="宋体"/>
      <w:kern w:val="0"/>
      <w:sz w:val="20"/>
      <w:szCs w:val="20"/>
    </w:rPr>
  </w:style>
  <w:style w:type="numbering" w:customStyle="1" w:styleId="07442">
    <w:name w:val="样式 编号 左侧:  0.74 厘米 悬挂缩进: 4.2 字符"/>
    <w:basedOn w:val="NoList"/>
    <w:rsid w:val="00A678BF"/>
    <w:pPr>
      <w:numPr>
        <w:numId w:val="8"/>
      </w:numPr>
    </w:pPr>
  </w:style>
  <w:style w:type="paragraph" w:styleId="HTMLAddress">
    <w:name w:val="HTML Address"/>
    <w:basedOn w:val="Normal"/>
    <w:link w:val="HTMLAddressChar"/>
    <w:rsid w:val="00A678BF"/>
    <w:pPr>
      <w:ind w:firstLine="0"/>
    </w:pPr>
    <w:rPr>
      <w:i/>
      <w:iCs/>
    </w:rPr>
  </w:style>
  <w:style w:type="paragraph" w:styleId="HTMLPreformatted">
    <w:name w:val="HTML Preformatted"/>
    <w:basedOn w:val="Normal"/>
    <w:link w:val="HTMLPreformattedChar"/>
    <w:uiPriority w:val="99"/>
    <w:rsid w:val="00A678BF"/>
    <w:pPr>
      <w:ind w:firstLine="0"/>
    </w:pPr>
    <w:rPr>
      <w:rFonts w:ascii="Courier New" w:hAnsi="Courier New"/>
      <w:sz w:val="20"/>
      <w:szCs w:val="20"/>
    </w:rPr>
  </w:style>
  <w:style w:type="paragraph" w:styleId="Title">
    <w:name w:val="Title"/>
    <w:basedOn w:val="Normal"/>
    <w:link w:val="TitleChar"/>
    <w:qFormat/>
    <w:rsid w:val="00A678BF"/>
    <w:pPr>
      <w:spacing w:before="240" w:after="60"/>
      <w:ind w:firstLine="0"/>
      <w:jc w:val="center"/>
      <w:outlineLvl w:val="0"/>
    </w:pPr>
    <w:rPr>
      <w:rFonts w:ascii="Arial" w:hAnsi="Arial"/>
      <w:b/>
      <w:bCs/>
      <w:sz w:val="32"/>
      <w:szCs w:val="32"/>
    </w:rPr>
  </w:style>
  <w:style w:type="paragraph" w:styleId="Salutation">
    <w:name w:val="Salutation"/>
    <w:basedOn w:val="Normal"/>
    <w:next w:val="Normal"/>
    <w:link w:val="SalutationChar"/>
    <w:rsid w:val="00A678BF"/>
    <w:pPr>
      <w:ind w:firstLine="0"/>
    </w:pPr>
  </w:style>
  <w:style w:type="character" w:customStyle="1" w:styleId="Char0">
    <w:name w:val="标注 Char"/>
    <w:link w:val="ab"/>
    <w:rsid w:val="00A678BF"/>
    <w:rPr>
      <w:rFonts w:ascii="Arial" w:eastAsia="宋体" w:hAnsi="Arial" w:cs="宋体"/>
      <w:color w:val="000000"/>
      <w:kern w:val="2"/>
      <w:sz w:val="18"/>
      <w:szCs w:val="18"/>
      <w:lang w:val="zh-CN" w:eastAsia="zh-CN" w:bidi="ar-SA"/>
    </w:rPr>
  </w:style>
  <w:style w:type="paragraph" w:styleId="MacroText">
    <w:name w:val="macro"/>
    <w:link w:val="MacroTextChar"/>
    <w:rsid w:val="00A678BF"/>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kern w:val="2"/>
      <w:sz w:val="24"/>
      <w:szCs w:val="24"/>
    </w:rPr>
  </w:style>
  <w:style w:type="paragraph" w:styleId="EnvelopeReturn">
    <w:name w:val="envelope return"/>
    <w:basedOn w:val="Normal"/>
    <w:rsid w:val="00A678BF"/>
    <w:pPr>
      <w:snapToGrid w:val="0"/>
      <w:ind w:firstLine="0"/>
    </w:pPr>
    <w:rPr>
      <w:rFonts w:ascii="Arial" w:hAnsi="Arial"/>
    </w:rPr>
  </w:style>
  <w:style w:type="paragraph" w:styleId="Closing">
    <w:name w:val="Closing"/>
    <w:basedOn w:val="Normal"/>
    <w:link w:val="ClosingChar"/>
    <w:rsid w:val="00A678BF"/>
    <w:pPr>
      <w:ind w:leftChars="2100" w:left="100" w:firstLine="0"/>
    </w:pPr>
  </w:style>
  <w:style w:type="paragraph" w:styleId="List5">
    <w:name w:val="List 5"/>
    <w:basedOn w:val="Normal"/>
    <w:rsid w:val="00A678BF"/>
    <w:pPr>
      <w:ind w:leftChars="800" w:left="100" w:hangingChars="200" w:hanging="200"/>
    </w:pPr>
  </w:style>
  <w:style w:type="paragraph" w:styleId="ListNumber">
    <w:name w:val="List Number"/>
    <w:basedOn w:val="Normal"/>
    <w:rsid w:val="00A678BF"/>
    <w:pPr>
      <w:numPr>
        <w:numId w:val="3"/>
      </w:numPr>
    </w:pPr>
  </w:style>
  <w:style w:type="paragraph" w:styleId="ListNumber2">
    <w:name w:val="List Number 2"/>
    <w:basedOn w:val="Normal"/>
    <w:rsid w:val="00A678BF"/>
    <w:pPr>
      <w:numPr>
        <w:numId w:val="4"/>
      </w:numPr>
    </w:pPr>
  </w:style>
  <w:style w:type="paragraph" w:styleId="ListNumber3">
    <w:name w:val="List Number 3"/>
    <w:basedOn w:val="Normal"/>
    <w:rsid w:val="00A678BF"/>
    <w:pPr>
      <w:numPr>
        <w:numId w:val="5"/>
      </w:numPr>
    </w:pPr>
  </w:style>
  <w:style w:type="paragraph" w:styleId="ListNumber4">
    <w:name w:val="List Number 4"/>
    <w:basedOn w:val="Normal"/>
    <w:rsid w:val="00A678BF"/>
    <w:pPr>
      <w:numPr>
        <w:numId w:val="6"/>
      </w:numPr>
    </w:pPr>
  </w:style>
  <w:style w:type="paragraph" w:styleId="ListNumber5">
    <w:name w:val="List Number 5"/>
    <w:basedOn w:val="Normal"/>
    <w:rsid w:val="00A678BF"/>
    <w:pPr>
      <w:numPr>
        <w:numId w:val="7"/>
      </w:numPr>
    </w:pPr>
  </w:style>
  <w:style w:type="paragraph" w:styleId="ListContinue">
    <w:name w:val="List Continue"/>
    <w:basedOn w:val="Normal"/>
    <w:rsid w:val="00A678BF"/>
    <w:pPr>
      <w:spacing w:after="120"/>
      <w:ind w:leftChars="200" w:left="420" w:firstLine="0"/>
    </w:pPr>
  </w:style>
  <w:style w:type="paragraph" w:styleId="ListContinue4">
    <w:name w:val="List Continue 4"/>
    <w:basedOn w:val="Normal"/>
    <w:rsid w:val="00A678BF"/>
    <w:pPr>
      <w:spacing w:after="120"/>
      <w:ind w:leftChars="800" w:left="1680" w:firstLine="0"/>
    </w:pPr>
  </w:style>
  <w:style w:type="paragraph" w:customStyle="1" w:styleId="11">
    <w:name w:val="样式1"/>
    <w:basedOn w:val="Heading3"/>
    <w:rsid w:val="00A678BF"/>
    <w:pPr>
      <w:numPr>
        <w:ilvl w:val="0"/>
        <w:numId w:val="0"/>
      </w:numPr>
      <w:tabs>
        <w:tab w:val="num" w:pos="5209"/>
      </w:tabs>
      <w:spacing w:before="0" w:after="0" w:line="240" w:lineRule="auto"/>
      <w:ind w:left="5209"/>
    </w:pPr>
    <w:rPr>
      <w:sz w:val="30"/>
    </w:rPr>
  </w:style>
  <w:style w:type="character" w:customStyle="1" w:styleId="oblogtext">
    <w:name w:val="oblog_text"/>
    <w:basedOn w:val="DefaultParagraphFont"/>
    <w:rsid w:val="00A678BF"/>
  </w:style>
  <w:style w:type="character" w:customStyle="1" w:styleId="booktitletextsy1">
    <w:name w:val="booktitletextsy1"/>
    <w:rsid w:val="00A678BF"/>
    <w:rPr>
      <w:b/>
      <w:bCs/>
      <w:color w:val="000000"/>
      <w:sz w:val="30"/>
      <w:szCs w:val="30"/>
    </w:rPr>
  </w:style>
  <w:style w:type="paragraph" w:customStyle="1" w:styleId="0">
    <w:name w:val="0"/>
    <w:basedOn w:val="Normal"/>
    <w:rsid w:val="00A678BF"/>
    <w:pPr>
      <w:widowControl/>
      <w:spacing w:before="100" w:beforeAutospacing="1" w:after="100" w:afterAutospacing="1"/>
      <w:ind w:firstLine="0"/>
      <w:jc w:val="left"/>
    </w:pPr>
    <w:rPr>
      <w:rFonts w:ascii="宋体" w:hAnsi="宋体" w:cs="宋体"/>
      <w:kern w:val="0"/>
      <w:sz w:val="24"/>
    </w:rPr>
  </w:style>
  <w:style w:type="paragraph" w:styleId="CommentText">
    <w:name w:val="annotation text"/>
    <w:basedOn w:val="Normal"/>
    <w:link w:val="CommentTextChar"/>
    <w:rsid w:val="00A678BF"/>
    <w:pPr>
      <w:ind w:firstLine="0"/>
      <w:jc w:val="left"/>
    </w:pPr>
  </w:style>
  <w:style w:type="paragraph" w:styleId="Signature">
    <w:name w:val="Signature"/>
    <w:basedOn w:val="Normal"/>
    <w:link w:val="SignatureChar"/>
    <w:rsid w:val="00A678BF"/>
    <w:pPr>
      <w:ind w:leftChars="2100" w:left="100" w:firstLine="0"/>
    </w:pPr>
  </w:style>
  <w:style w:type="paragraph" w:styleId="Index2">
    <w:name w:val="index 2"/>
    <w:basedOn w:val="Normal"/>
    <w:next w:val="Normal"/>
    <w:autoRedefine/>
    <w:rsid w:val="00A678BF"/>
    <w:pPr>
      <w:ind w:leftChars="200" w:left="200" w:firstLine="0"/>
    </w:pPr>
  </w:style>
  <w:style w:type="paragraph" w:styleId="Index3">
    <w:name w:val="index 3"/>
    <w:basedOn w:val="Normal"/>
    <w:next w:val="Normal"/>
    <w:autoRedefine/>
    <w:rsid w:val="00A678BF"/>
    <w:pPr>
      <w:ind w:leftChars="400" w:left="400" w:firstLine="0"/>
    </w:pPr>
  </w:style>
  <w:style w:type="paragraph" w:styleId="Index4">
    <w:name w:val="index 4"/>
    <w:basedOn w:val="Normal"/>
    <w:next w:val="Normal"/>
    <w:autoRedefine/>
    <w:rsid w:val="00A678BF"/>
    <w:pPr>
      <w:ind w:leftChars="600" w:left="600" w:firstLine="0"/>
    </w:pPr>
  </w:style>
  <w:style w:type="paragraph" w:styleId="Index5">
    <w:name w:val="index 5"/>
    <w:basedOn w:val="Normal"/>
    <w:next w:val="Normal"/>
    <w:autoRedefine/>
    <w:rsid w:val="00A678BF"/>
    <w:pPr>
      <w:ind w:leftChars="800" w:left="800" w:firstLine="0"/>
    </w:pPr>
  </w:style>
  <w:style w:type="paragraph" w:styleId="Index6">
    <w:name w:val="index 6"/>
    <w:basedOn w:val="Normal"/>
    <w:next w:val="Normal"/>
    <w:autoRedefine/>
    <w:rsid w:val="00A678BF"/>
    <w:pPr>
      <w:ind w:leftChars="1000" w:left="1000" w:firstLine="0"/>
    </w:pPr>
  </w:style>
  <w:style w:type="paragraph" w:styleId="Index7">
    <w:name w:val="index 7"/>
    <w:basedOn w:val="Normal"/>
    <w:next w:val="Normal"/>
    <w:autoRedefine/>
    <w:rsid w:val="00A678BF"/>
    <w:pPr>
      <w:ind w:leftChars="1200" w:left="1200" w:firstLine="0"/>
    </w:pPr>
  </w:style>
  <w:style w:type="paragraph" w:styleId="Index8">
    <w:name w:val="index 8"/>
    <w:basedOn w:val="Normal"/>
    <w:next w:val="Normal"/>
    <w:autoRedefine/>
    <w:rsid w:val="00A678BF"/>
    <w:pPr>
      <w:ind w:leftChars="1400" w:left="1400" w:firstLine="0"/>
    </w:pPr>
  </w:style>
  <w:style w:type="paragraph" w:styleId="Index9">
    <w:name w:val="index 9"/>
    <w:basedOn w:val="Normal"/>
    <w:next w:val="Normal"/>
    <w:autoRedefine/>
    <w:rsid w:val="00A678BF"/>
    <w:pPr>
      <w:ind w:leftChars="1600" w:left="1600" w:firstLine="0"/>
    </w:pPr>
  </w:style>
  <w:style w:type="paragraph" w:styleId="IndexHeading">
    <w:name w:val="index heading"/>
    <w:basedOn w:val="Normal"/>
    <w:next w:val="Index1"/>
    <w:rsid w:val="00A678BF"/>
    <w:pPr>
      <w:ind w:firstLine="0"/>
    </w:pPr>
    <w:rPr>
      <w:rFonts w:ascii="Arial" w:hAnsi="Arial"/>
      <w:b/>
      <w:bCs/>
    </w:rPr>
  </w:style>
  <w:style w:type="character" w:customStyle="1" w:styleId="main5">
    <w:name w:val="main5"/>
    <w:rsid w:val="00A678BF"/>
    <w:rPr>
      <w:color w:val="000000"/>
      <w:sz w:val="18"/>
      <w:szCs w:val="18"/>
    </w:rPr>
  </w:style>
  <w:style w:type="paragraph" w:styleId="TableofFigures">
    <w:name w:val="table of figures"/>
    <w:basedOn w:val="Normal"/>
    <w:next w:val="Normal"/>
    <w:uiPriority w:val="99"/>
    <w:rsid w:val="00A678BF"/>
    <w:pPr>
      <w:ind w:leftChars="200" w:left="840" w:hangingChars="200" w:hanging="420"/>
    </w:pPr>
  </w:style>
  <w:style w:type="paragraph" w:customStyle="1" w:styleId="a6">
    <w:name w:val="悬挂"/>
    <w:rsid w:val="00A678BF"/>
    <w:pPr>
      <w:widowControl w:val="0"/>
      <w:numPr>
        <w:numId w:val="9"/>
      </w:numPr>
      <w:adjustRightInd w:val="0"/>
      <w:spacing w:line="329" w:lineRule="atLeast"/>
      <w:jc w:val="both"/>
    </w:pPr>
    <w:rPr>
      <w:sz w:val="21"/>
      <w:szCs w:val="21"/>
    </w:rPr>
  </w:style>
  <w:style w:type="paragraph" w:styleId="TableofAuthorities">
    <w:name w:val="table of authorities"/>
    <w:basedOn w:val="Normal"/>
    <w:next w:val="Normal"/>
    <w:rsid w:val="00A678BF"/>
    <w:pPr>
      <w:ind w:leftChars="200" w:left="420" w:firstLine="0"/>
    </w:pPr>
  </w:style>
  <w:style w:type="paragraph" w:styleId="TOAHeading">
    <w:name w:val="toa heading"/>
    <w:basedOn w:val="Normal"/>
    <w:next w:val="Normal"/>
    <w:rsid w:val="00A678BF"/>
    <w:pPr>
      <w:spacing w:before="120"/>
      <w:ind w:firstLine="0"/>
    </w:pPr>
    <w:rPr>
      <w:rFonts w:ascii="Arial" w:hAnsi="Arial"/>
      <w:sz w:val="24"/>
    </w:rPr>
  </w:style>
  <w:style w:type="paragraph" w:styleId="BodyText2">
    <w:name w:val="Body Text 2"/>
    <w:basedOn w:val="Normal"/>
    <w:link w:val="BodyText2Char"/>
    <w:rsid w:val="00A678BF"/>
    <w:pPr>
      <w:spacing w:after="120" w:line="480" w:lineRule="auto"/>
      <w:ind w:firstLine="0"/>
    </w:pPr>
  </w:style>
  <w:style w:type="paragraph" w:styleId="BodyText3">
    <w:name w:val="Body Text 3"/>
    <w:basedOn w:val="Normal"/>
    <w:link w:val="BodyText3Char"/>
    <w:rsid w:val="00A678BF"/>
    <w:pPr>
      <w:spacing w:after="120"/>
      <w:ind w:firstLine="0"/>
    </w:pPr>
    <w:rPr>
      <w:sz w:val="16"/>
      <w:szCs w:val="16"/>
    </w:rPr>
  </w:style>
  <w:style w:type="paragraph" w:styleId="BodyTextIndent2">
    <w:name w:val="Body Text Indent 2"/>
    <w:basedOn w:val="Normal"/>
    <w:link w:val="BodyTextIndent2Char"/>
    <w:rsid w:val="00A678BF"/>
    <w:pPr>
      <w:spacing w:after="120" w:line="480" w:lineRule="auto"/>
      <w:ind w:leftChars="200" w:left="420" w:firstLine="0"/>
    </w:pPr>
  </w:style>
  <w:style w:type="paragraph" w:styleId="BodyTextIndent3">
    <w:name w:val="Body Text Indent 3"/>
    <w:basedOn w:val="Normal"/>
    <w:link w:val="BodyTextIndent3Char"/>
    <w:rsid w:val="00A678BF"/>
    <w:pPr>
      <w:spacing w:after="120"/>
      <w:ind w:leftChars="200" w:left="420" w:firstLine="0"/>
    </w:pPr>
    <w:rPr>
      <w:sz w:val="16"/>
      <w:szCs w:val="16"/>
    </w:rPr>
  </w:style>
  <w:style w:type="paragraph" w:styleId="NoteHeading">
    <w:name w:val="Note Heading"/>
    <w:basedOn w:val="Normal"/>
    <w:next w:val="Normal"/>
    <w:link w:val="NoteHeadingChar"/>
    <w:rsid w:val="00A678BF"/>
    <w:pPr>
      <w:ind w:firstLine="0"/>
      <w:jc w:val="center"/>
    </w:pPr>
  </w:style>
  <w:style w:type="paragraph" w:styleId="BalloonText">
    <w:name w:val="Balloon Text"/>
    <w:basedOn w:val="Normal"/>
    <w:link w:val="BalloonTextChar"/>
    <w:rsid w:val="00A678BF"/>
    <w:rPr>
      <w:sz w:val="18"/>
      <w:szCs w:val="18"/>
    </w:rPr>
  </w:style>
  <w:style w:type="character" w:styleId="CommentReference">
    <w:name w:val="annotation reference"/>
    <w:rsid w:val="00A678BF"/>
    <w:rPr>
      <w:sz w:val="21"/>
      <w:szCs w:val="21"/>
    </w:rPr>
  </w:style>
  <w:style w:type="paragraph" w:styleId="CommentSubject">
    <w:name w:val="annotation subject"/>
    <w:basedOn w:val="CommentText"/>
    <w:next w:val="CommentText"/>
    <w:link w:val="CommentSubjectChar"/>
    <w:rsid w:val="00A678BF"/>
    <w:rPr>
      <w:b/>
      <w:bCs/>
    </w:rPr>
  </w:style>
  <w:style w:type="paragraph" w:customStyle="1" w:styleId="af2">
    <w:name w:val="学习目标"/>
    <w:rsid w:val="00A678BF"/>
    <w:pPr>
      <w:adjustRightInd w:val="0"/>
      <w:spacing w:line="329" w:lineRule="atLeast"/>
      <w:ind w:left="420" w:right="420" w:firstLine="425"/>
      <w:jc w:val="both"/>
    </w:pPr>
    <w:rPr>
      <w:rFonts w:eastAsia="楷体_GB2312"/>
      <w:sz w:val="21"/>
      <w:szCs w:val="21"/>
    </w:rPr>
  </w:style>
  <w:style w:type="paragraph" w:customStyle="1" w:styleId="af3">
    <w:name w:val="图"/>
    <w:rsid w:val="00A678BF"/>
    <w:pPr>
      <w:widowControl w:val="0"/>
      <w:adjustRightInd w:val="0"/>
      <w:snapToGrid w:val="0"/>
      <w:spacing w:before="200" w:line="329" w:lineRule="atLeast"/>
      <w:jc w:val="center"/>
    </w:pPr>
    <w:rPr>
      <w:sz w:val="18"/>
      <w:szCs w:val="18"/>
    </w:rPr>
  </w:style>
  <w:style w:type="paragraph" w:customStyle="1" w:styleId="af4">
    <w:name w:val="图号"/>
    <w:rsid w:val="00A678BF"/>
    <w:pPr>
      <w:widowControl w:val="0"/>
      <w:adjustRightInd w:val="0"/>
      <w:spacing w:after="120" w:line="329" w:lineRule="atLeast"/>
      <w:jc w:val="center"/>
      <w:textAlignment w:val="baseline"/>
    </w:pPr>
    <w:rPr>
      <w:sz w:val="18"/>
      <w:szCs w:val="18"/>
    </w:rPr>
  </w:style>
  <w:style w:type="paragraph" w:customStyle="1" w:styleId="af5">
    <w:name w:val="表题"/>
    <w:rsid w:val="00A678BF"/>
    <w:pPr>
      <w:widowControl w:val="0"/>
      <w:adjustRightInd w:val="0"/>
      <w:spacing w:before="120" w:after="40" w:line="329" w:lineRule="atLeast"/>
      <w:jc w:val="center"/>
    </w:pPr>
    <w:rPr>
      <w:rFonts w:ascii="Arial" w:eastAsia="黑体" w:hAnsi="Arial"/>
      <w:sz w:val="18"/>
      <w:szCs w:val="18"/>
    </w:rPr>
  </w:style>
  <w:style w:type="paragraph" w:customStyle="1" w:styleId="af6">
    <w:name w:val="表头"/>
    <w:rsid w:val="00A678BF"/>
    <w:pPr>
      <w:adjustRightInd w:val="0"/>
      <w:snapToGrid w:val="0"/>
      <w:spacing w:before="50" w:after="50" w:line="240" w:lineRule="atLeast"/>
      <w:jc w:val="center"/>
    </w:pPr>
    <w:rPr>
      <w:rFonts w:ascii="Arial" w:eastAsia="黑体" w:hAnsi="Arial"/>
      <w:sz w:val="18"/>
      <w:szCs w:val="18"/>
    </w:rPr>
  </w:style>
  <w:style w:type="paragraph" w:customStyle="1" w:styleId="af7">
    <w:name w:val="表内文字"/>
    <w:rsid w:val="00A678BF"/>
    <w:pPr>
      <w:widowControl w:val="0"/>
      <w:adjustRightInd w:val="0"/>
      <w:snapToGrid w:val="0"/>
      <w:spacing w:before="40" w:after="40" w:line="240" w:lineRule="atLeast"/>
      <w:jc w:val="both"/>
      <w:textAlignment w:val="baseline"/>
    </w:pPr>
    <w:rPr>
      <w:sz w:val="18"/>
      <w:szCs w:val="18"/>
    </w:rPr>
  </w:style>
  <w:style w:type="paragraph" w:customStyle="1" w:styleId="af8">
    <w:name w:val="尖头"/>
    <w:basedOn w:val="Normal"/>
    <w:rsid w:val="00A678BF"/>
    <w:pPr>
      <w:adjustRightInd w:val="0"/>
      <w:spacing w:line="329" w:lineRule="atLeast"/>
      <w:ind w:firstLine="425"/>
      <w:textAlignment w:val="center"/>
    </w:pPr>
    <w:rPr>
      <w:szCs w:val="21"/>
    </w:rPr>
  </w:style>
  <w:style w:type="character" w:styleId="FollowedHyperlink">
    <w:name w:val="FollowedHyperlink"/>
    <w:aliases w:val="已访问的超链接,访问过的超链接1,访问过的超链接"/>
    <w:uiPriority w:val="99"/>
    <w:rsid w:val="00A678BF"/>
    <w:rPr>
      <w:color w:val="800080"/>
      <w:u w:val="single"/>
    </w:rPr>
  </w:style>
  <w:style w:type="character" w:customStyle="1" w:styleId="CharChar">
    <w:name w:val="中文摘要 字元 Char Char"/>
    <w:rsid w:val="000040B3"/>
    <w:rPr>
      <w:rFonts w:ascii="DFKai-SB" w:eastAsia="DFKai-SB" w:hAnsi="DFKai-SB" w:cs="DFKai-SB"/>
      <w:kern w:val="2"/>
      <w:sz w:val="24"/>
      <w:szCs w:val="24"/>
      <w:lang w:val="en-US" w:eastAsia="zh-TW" w:bidi="ar-SA"/>
    </w:rPr>
  </w:style>
  <w:style w:type="character" w:customStyle="1" w:styleId="EndnoteTextChar">
    <w:name w:val="Endnote Text Char"/>
    <w:link w:val="EndnoteText"/>
    <w:uiPriority w:val="99"/>
    <w:rsid w:val="001F5FBD"/>
    <w:rPr>
      <w:kern w:val="2"/>
      <w:sz w:val="21"/>
      <w:szCs w:val="24"/>
    </w:rPr>
  </w:style>
  <w:style w:type="character" w:customStyle="1" w:styleId="af9">
    <w:name w:val="题注 字符"/>
    <w:link w:val="31"/>
    <w:locked/>
    <w:rsid w:val="00F05387"/>
    <w:rPr>
      <w:rFonts w:ascii="Arial" w:eastAsia="黑体" w:hAnsi="Arial" w:cs="Arial"/>
    </w:rPr>
  </w:style>
  <w:style w:type="character" w:customStyle="1" w:styleId="afa">
    <w:name w:val="尾注文本 字符"/>
    <w:link w:val="12"/>
    <w:uiPriority w:val="99"/>
    <w:rsid w:val="00F05387"/>
    <w:rPr>
      <w:rFonts w:ascii="宋体" w:hAnsi="宋体" w:cs="宋体"/>
      <w:sz w:val="24"/>
      <w:szCs w:val="24"/>
    </w:rPr>
  </w:style>
  <w:style w:type="table" w:customStyle="1" w:styleId="TableNormal1">
    <w:name w:val="Table Normal1"/>
    <w:uiPriority w:val="99"/>
    <w:semiHidden/>
    <w:rsid w:val="00F05387"/>
    <w:tblPr>
      <w:tblCellMar>
        <w:top w:w="0" w:type="dxa"/>
        <w:left w:w="108" w:type="dxa"/>
        <w:bottom w:w="0" w:type="dxa"/>
        <w:right w:w="108" w:type="dxa"/>
      </w:tblCellMar>
    </w:tblPr>
  </w:style>
  <w:style w:type="table" w:customStyle="1" w:styleId="TableNormal2">
    <w:name w:val="Table Normal2"/>
    <w:uiPriority w:val="99"/>
    <w:semiHidden/>
    <w:rsid w:val="000C203B"/>
    <w:tblPr>
      <w:tblCellMar>
        <w:top w:w="0" w:type="dxa"/>
        <w:left w:w="108" w:type="dxa"/>
        <w:bottom w:w="0" w:type="dxa"/>
        <w:right w:w="108" w:type="dxa"/>
      </w:tblCellMar>
    </w:tblPr>
  </w:style>
  <w:style w:type="character" w:customStyle="1" w:styleId="Heading1Char">
    <w:name w:val="Heading 1 Char"/>
    <w:aliases w:val="h1 Char,Level 1 Topic Heading Char,h11 Char,Level 1 Topic Heading1 Char,实例名称 Char,标题 1 Char1"/>
    <w:link w:val="Heading1"/>
    <w:uiPriority w:val="9"/>
    <w:rsid w:val="005B4329"/>
    <w:rPr>
      <w:b/>
      <w:bCs/>
      <w:kern w:val="44"/>
      <w:sz w:val="21"/>
      <w:szCs w:val="21"/>
    </w:rPr>
  </w:style>
  <w:style w:type="table" w:customStyle="1" w:styleId="TableNormal3">
    <w:name w:val="Table Normal3"/>
    <w:uiPriority w:val="99"/>
    <w:semiHidden/>
    <w:rsid w:val="007F0DBA"/>
    <w:tblPr>
      <w:tblCellMar>
        <w:top w:w="0" w:type="dxa"/>
        <w:left w:w="108" w:type="dxa"/>
        <w:bottom w:w="0" w:type="dxa"/>
        <w:right w:w="108" w:type="dxa"/>
      </w:tblCellMar>
    </w:tblPr>
  </w:style>
  <w:style w:type="character" w:customStyle="1" w:styleId="afb">
    <w:name w:val="未处理的提及"/>
    <w:uiPriority w:val="99"/>
    <w:semiHidden/>
    <w:unhideWhenUsed/>
    <w:rsid w:val="00AF5CC8"/>
    <w:rPr>
      <w:color w:val="605E5C"/>
      <w:shd w:val="clear" w:color="auto" w:fill="E1DFDD"/>
    </w:rPr>
  </w:style>
  <w:style w:type="table" w:customStyle="1" w:styleId="TableNormal4">
    <w:name w:val="Table Normal4"/>
    <w:uiPriority w:val="99"/>
    <w:semiHidden/>
    <w:rsid w:val="00DF7E82"/>
    <w:tblPr>
      <w:tblCellMar>
        <w:top w:w="0" w:type="dxa"/>
        <w:left w:w="108" w:type="dxa"/>
        <w:bottom w:w="0" w:type="dxa"/>
        <w:right w:w="108" w:type="dxa"/>
      </w:tblCellMar>
    </w:tblPr>
  </w:style>
  <w:style w:type="table" w:customStyle="1" w:styleId="TableNormal5">
    <w:name w:val="Table Normal5"/>
    <w:uiPriority w:val="99"/>
    <w:semiHidden/>
    <w:rsid w:val="004C1CCB"/>
    <w:tblPr>
      <w:tblCellMar>
        <w:top w:w="0" w:type="dxa"/>
        <w:left w:w="108" w:type="dxa"/>
        <w:bottom w:w="0" w:type="dxa"/>
        <w:right w:w="108" w:type="dxa"/>
      </w:tblCellMar>
    </w:tblPr>
  </w:style>
  <w:style w:type="character" w:customStyle="1" w:styleId="Heading3Char">
    <w:name w:val="Heading 3 Char"/>
    <w:aliases w:val="Heading 3 - old Char,sect1.2.3 Char,h3 Char,Level 3 Topic Heading Char,Heading 3 - old1 Char,sect1.2.31 Char,h31 Char,Level 3 Topic Heading1 Char,(分步) Char,(小节) Char,标题 3 Char,Level 3 Topic Heading Char Char"/>
    <w:uiPriority w:val="9"/>
    <w:locked/>
    <w:rsid w:val="004C1CCB"/>
    <w:rPr>
      <w:rFonts w:ascii="宋体" w:hAnsi="宋体" w:cs="宋体"/>
      <w:b/>
      <w:bCs/>
      <w:sz w:val="30"/>
      <w:szCs w:val="30"/>
    </w:rPr>
  </w:style>
  <w:style w:type="paragraph" w:customStyle="1" w:styleId="Heading51">
    <w:name w:val="Heading 51"/>
    <w:aliases w:val="h5,Second Subheading,段(1),(2)...,标题 5 Char Char Char Char Char"/>
    <w:basedOn w:val="Normal"/>
    <w:next w:val="Normal"/>
    <w:qFormat/>
    <w:rsid w:val="004C1CCB"/>
    <w:pPr>
      <w:keepNext/>
      <w:keepLines/>
      <w:widowControl/>
      <w:tabs>
        <w:tab w:val="num" w:pos="2200"/>
      </w:tabs>
      <w:spacing w:before="280" w:after="290" w:line="376" w:lineRule="auto"/>
      <w:ind w:left="2200" w:hanging="992"/>
      <w:jc w:val="left"/>
      <w:outlineLvl w:val="4"/>
    </w:pPr>
    <w:rPr>
      <w:rFonts w:ascii="宋体" w:hAnsi="宋体" w:cs="宋体"/>
      <w:kern w:val="0"/>
      <w:sz w:val="28"/>
      <w:szCs w:val="28"/>
    </w:rPr>
  </w:style>
  <w:style w:type="character" w:customStyle="1" w:styleId="Heading2Char">
    <w:name w:val="Heading 2 Char"/>
    <w:aliases w:val="Heading 2 Hidden Char,Heading 2 CCBS Char,Titre3 Char,HD2 Char,H2 Char,h2 Char,Level 2 Topic Heading Char,Heading 2 Hidden1 Char,Heading 2 CCBS1 Char,Titre31 Char,HD21 Char,H21 Char,h21 Char,Level 2 Topic Heading1 Char,节题 Char,标题 2 Char"/>
    <w:uiPriority w:val="9"/>
    <w:locked/>
    <w:rsid w:val="006D1DAA"/>
    <w:rPr>
      <w:rFonts w:ascii="Arial" w:eastAsia="黑体" w:hAnsi="Arial" w:cs="宋体"/>
      <w:b/>
      <w:bCs/>
      <w:sz w:val="32"/>
      <w:szCs w:val="32"/>
    </w:rPr>
  </w:style>
  <w:style w:type="character" w:customStyle="1" w:styleId="FootnoteTextChar">
    <w:name w:val="Footnote Text Char"/>
    <w:link w:val="FootnoteText"/>
    <w:semiHidden/>
    <w:rsid w:val="008F5136"/>
    <w:rPr>
      <w:kern w:val="2"/>
      <w:sz w:val="18"/>
      <w:szCs w:val="18"/>
    </w:rPr>
  </w:style>
  <w:style w:type="paragraph" w:customStyle="1" w:styleId="Normal1">
    <w:name w:val="Normal1"/>
    <w:aliases w:val="上机实验"/>
    <w:qFormat/>
    <w:rsid w:val="000063E5"/>
    <w:rPr>
      <w:rFonts w:ascii="宋体" w:hAnsi="宋体" w:cs="宋体"/>
      <w:sz w:val="24"/>
      <w:szCs w:val="24"/>
    </w:rPr>
  </w:style>
  <w:style w:type="table" w:customStyle="1" w:styleId="TableNormal6">
    <w:name w:val="Table Normal6"/>
    <w:uiPriority w:val="99"/>
    <w:semiHidden/>
    <w:rsid w:val="000063E5"/>
    <w:tblPr>
      <w:tblCellMar>
        <w:top w:w="0" w:type="dxa"/>
        <w:left w:w="108" w:type="dxa"/>
        <w:bottom w:w="0" w:type="dxa"/>
        <w:right w:w="108" w:type="dxa"/>
      </w:tblCellMar>
    </w:tblPr>
  </w:style>
  <w:style w:type="paragraph" w:styleId="Revision">
    <w:name w:val="Revision"/>
    <w:hidden/>
    <w:uiPriority w:val="99"/>
    <w:semiHidden/>
    <w:rsid w:val="00ED528F"/>
    <w:rPr>
      <w:kern w:val="2"/>
      <w:sz w:val="21"/>
      <w:szCs w:val="24"/>
    </w:rPr>
  </w:style>
  <w:style w:type="paragraph" w:customStyle="1" w:styleId="afc">
    <w:name w:val="标注居中"/>
    <w:basedOn w:val="Normal"/>
    <w:link w:val="Char3"/>
    <w:rsid w:val="00FA3EB3"/>
    <w:pPr>
      <w:widowControl/>
      <w:ind w:firstLine="0"/>
      <w:jc w:val="center"/>
    </w:pPr>
    <w:rPr>
      <w:rFonts w:ascii="Arial" w:hAnsi="Arial" w:cs="宋体"/>
      <w:color w:val="000000"/>
      <w:kern w:val="0"/>
      <w:sz w:val="18"/>
      <w:szCs w:val="18"/>
      <w:lang w:val="zh-CN"/>
    </w:rPr>
  </w:style>
  <w:style w:type="character" w:customStyle="1" w:styleId="Char3">
    <w:name w:val="标注居中 Char"/>
    <w:link w:val="afc"/>
    <w:rsid w:val="00FA3EB3"/>
    <w:rPr>
      <w:rFonts w:ascii="Arial" w:hAnsi="Arial" w:cs="宋体"/>
      <w:color w:val="000000"/>
      <w:sz w:val="18"/>
      <w:szCs w:val="18"/>
      <w:lang w:val="zh-CN"/>
    </w:rPr>
  </w:style>
  <w:style w:type="paragraph" w:customStyle="1" w:styleId="2">
    <w:name w:val="编号2级"/>
    <w:basedOn w:val="Normal"/>
    <w:rsid w:val="00FA3EB3"/>
    <w:pPr>
      <w:widowControl/>
      <w:numPr>
        <w:numId w:val="10"/>
      </w:numPr>
      <w:jc w:val="left"/>
    </w:pPr>
    <w:rPr>
      <w:rFonts w:ascii="宋体" w:hAnsi="宋体" w:cs="宋体"/>
      <w:kern w:val="0"/>
      <w:sz w:val="24"/>
    </w:rPr>
  </w:style>
  <w:style w:type="numbering" w:styleId="1ai">
    <w:name w:val="Outline List 1"/>
    <w:basedOn w:val="NoList"/>
    <w:rsid w:val="00FA3EB3"/>
    <w:pPr>
      <w:numPr>
        <w:numId w:val="11"/>
      </w:numPr>
    </w:pPr>
  </w:style>
  <w:style w:type="character" w:customStyle="1" w:styleId="bold1">
    <w:name w:val="bold1"/>
    <w:rsid w:val="00FA3EB3"/>
    <w:rPr>
      <w:b/>
      <w:bCs/>
    </w:rPr>
  </w:style>
  <w:style w:type="paragraph" w:customStyle="1" w:styleId="1Char">
    <w:name w:val="节1 Char"/>
    <w:basedOn w:val="Heading2"/>
    <w:link w:val="1CharChar"/>
    <w:rsid w:val="00FA3EB3"/>
    <w:pPr>
      <w:widowControl/>
      <w:numPr>
        <w:ilvl w:val="0"/>
        <w:numId w:val="0"/>
      </w:numPr>
      <w:tabs>
        <w:tab w:val="num" w:pos="992"/>
      </w:tabs>
      <w:snapToGrid w:val="0"/>
      <w:spacing w:before="260" w:after="260" w:line="416" w:lineRule="auto"/>
      <w:ind w:left="992" w:firstLineChars="200" w:hanging="567"/>
      <w:jc w:val="left"/>
    </w:pPr>
    <w:rPr>
      <w:rFonts w:ascii="宋体" w:eastAsia="楷体_GB2312" w:hAnsi="宋体" w:cs="宋体"/>
      <w:kern w:val="0"/>
      <w:sz w:val="24"/>
      <w:szCs w:val="21"/>
    </w:rPr>
  </w:style>
  <w:style w:type="paragraph" w:customStyle="1" w:styleId="2Char">
    <w:name w:val="节2 Char"/>
    <w:basedOn w:val="Heading3"/>
    <w:link w:val="2CharChar"/>
    <w:rsid w:val="00FA3EB3"/>
    <w:pPr>
      <w:keepNext w:val="0"/>
      <w:keepLines w:val="0"/>
      <w:widowControl/>
      <w:numPr>
        <w:ilvl w:val="0"/>
        <w:numId w:val="0"/>
      </w:numPr>
      <w:tabs>
        <w:tab w:val="num" w:pos="1571"/>
      </w:tabs>
      <w:snapToGrid w:val="0"/>
      <w:spacing w:before="100" w:beforeAutospacing="1" w:after="100" w:afterAutospacing="1" w:line="240" w:lineRule="auto"/>
      <w:ind w:left="1418" w:firstLineChars="200" w:hanging="567"/>
      <w:jc w:val="left"/>
    </w:pPr>
    <w:rPr>
      <w:rFonts w:ascii="宋体" w:eastAsia="黑体" w:hAnsi="宋体" w:cs="宋体"/>
      <w:kern w:val="0"/>
      <w:szCs w:val="21"/>
    </w:rPr>
  </w:style>
  <w:style w:type="character" w:customStyle="1" w:styleId="1CharChar">
    <w:name w:val="节1 Char Char"/>
    <w:link w:val="1Char"/>
    <w:rsid w:val="00FA3EB3"/>
    <w:rPr>
      <w:rFonts w:ascii="宋体" w:eastAsia="楷体_GB2312" w:hAnsi="宋体" w:cs="宋体"/>
      <w:b/>
      <w:bCs/>
      <w:sz w:val="24"/>
      <w:szCs w:val="21"/>
    </w:rPr>
  </w:style>
  <w:style w:type="character" w:customStyle="1" w:styleId="2CharChar">
    <w:name w:val="节2 Char Char"/>
    <w:link w:val="2Char"/>
    <w:rsid w:val="00FA3EB3"/>
    <w:rPr>
      <w:rFonts w:ascii="宋体" w:eastAsia="黑体" w:hAnsi="宋体" w:cs="宋体"/>
      <w:b/>
      <w:bCs/>
      <w:sz w:val="21"/>
      <w:szCs w:val="21"/>
    </w:rPr>
  </w:style>
  <w:style w:type="paragraph" w:customStyle="1" w:styleId="afd">
    <w:name w:val="图象"/>
    <w:basedOn w:val="Normal"/>
    <w:next w:val="af"/>
    <w:rsid w:val="00FA3EB3"/>
    <w:pPr>
      <w:widowControl/>
      <w:spacing w:before="120"/>
      <w:ind w:firstLine="0"/>
      <w:jc w:val="center"/>
    </w:pPr>
    <w:rPr>
      <w:rFonts w:ascii="宋体" w:hAnsi="宋体" w:cs="宋体"/>
      <w:kern w:val="0"/>
      <w:sz w:val="24"/>
      <w:szCs w:val="20"/>
    </w:rPr>
  </w:style>
  <w:style w:type="paragraph" w:customStyle="1" w:styleId="a">
    <w:name w:val="编号列表"/>
    <w:basedOn w:val="Normal"/>
    <w:rsid w:val="00FA3EB3"/>
    <w:pPr>
      <w:widowControl/>
      <w:numPr>
        <w:ilvl w:val="1"/>
        <w:numId w:val="12"/>
      </w:numPr>
      <w:spacing w:before="120"/>
      <w:ind w:firstLineChars="200" w:firstLine="200"/>
      <w:jc w:val="left"/>
    </w:pPr>
    <w:rPr>
      <w:rFonts w:ascii="宋体" w:eastAsia="黑体" w:hAnsi="宋体" w:cs="宋体"/>
      <w:kern w:val="0"/>
      <w:sz w:val="24"/>
    </w:rPr>
  </w:style>
  <w:style w:type="paragraph" w:customStyle="1" w:styleId="afe">
    <w:name w:val="图表注释"/>
    <w:basedOn w:val="Normal"/>
    <w:next w:val="af"/>
    <w:link w:val="Char4"/>
    <w:rsid w:val="00FA3EB3"/>
    <w:pPr>
      <w:widowControl/>
      <w:spacing w:before="120" w:after="120"/>
      <w:ind w:firstLineChars="200" w:firstLine="200"/>
      <w:jc w:val="center"/>
    </w:pPr>
    <w:rPr>
      <w:rFonts w:ascii="楷体_GB2312" w:eastAsia="楷体_GB2312" w:hAnsi="宋体" w:cs="宋体"/>
      <w:kern w:val="0"/>
      <w:sz w:val="24"/>
      <w:szCs w:val="21"/>
    </w:rPr>
  </w:style>
  <w:style w:type="character" w:customStyle="1" w:styleId="Char4">
    <w:name w:val="图表注释 Char"/>
    <w:link w:val="afe"/>
    <w:rsid w:val="00FA3EB3"/>
    <w:rPr>
      <w:rFonts w:ascii="楷体_GB2312" w:eastAsia="楷体_GB2312" w:hAnsi="宋体" w:cs="宋体"/>
      <w:sz w:val="24"/>
      <w:szCs w:val="21"/>
    </w:rPr>
  </w:style>
  <w:style w:type="character" w:customStyle="1" w:styleId="emphasis1">
    <w:name w:val="emphasis1"/>
    <w:rsid w:val="00FA3EB3"/>
    <w:rPr>
      <w:i/>
      <w:iCs/>
    </w:rPr>
  </w:style>
  <w:style w:type="character" w:customStyle="1" w:styleId="superscript1">
    <w:name w:val="superscript1"/>
    <w:rsid w:val="00FA3EB3"/>
    <w:rPr>
      <w:sz w:val="24"/>
      <w:szCs w:val="24"/>
      <w:vertAlign w:val="superscript"/>
    </w:rPr>
  </w:style>
  <w:style w:type="paragraph" w:customStyle="1" w:styleId="paragraph">
    <w:name w:val="paragraph"/>
    <w:basedOn w:val="Normal"/>
    <w:rsid w:val="00FA3EB3"/>
    <w:pPr>
      <w:widowControl/>
      <w:spacing w:before="100" w:beforeAutospacing="1" w:after="100" w:afterAutospacing="1"/>
      <w:ind w:firstLineChars="200" w:firstLine="200"/>
      <w:jc w:val="left"/>
    </w:pPr>
    <w:rPr>
      <w:rFonts w:ascii="宋体" w:hAnsi="宋体" w:cs="宋体"/>
      <w:color w:val="000000"/>
      <w:kern w:val="0"/>
      <w:sz w:val="24"/>
    </w:rPr>
  </w:style>
  <w:style w:type="paragraph" w:customStyle="1" w:styleId="note">
    <w:name w:val="note"/>
    <w:basedOn w:val="Normal"/>
    <w:rsid w:val="00FA3EB3"/>
    <w:pPr>
      <w:widowControl/>
      <w:spacing w:before="100" w:beforeAutospacing="1" w:after="100" w:afterAutospacing="1"/>
      <w:ind w:firstLineChars="200" w:firstLine="200"/>
      <w:jc w:val="left"/>
    </w:pPr>
    <w:rPr>
      <w:rFonts w:ascii="宋体" w:hAnsi="宋体" w:cs="宋体"/>
      <w:color w:val="000000"/>
      <w:kern w:val="0"/>
      <w:sz w:val="24"/>
    </w:rPr>
  </w:style>
  <w:style w:type="paragraph" w:customStyle="1" w:styleId="run-inhead">
    <w:name w:val="run-inhead"/>
    <w:basedOn w:val="Normal"/>
    <w:rsid w:val="00FA3EB3"/>
    <w:pPr>
      <w:widowControl/>
      <w:spacing w:before="100" w:beforeAutospacing="1" w:after="100" w:afterAutospacing="1"/>
      <w:ind w:firstLineChars="200" w:firstLine="200"/>
      <w:jc w:val="left"/>
    </w:pPr>
    <w:rPr>
      <w:rFonts w:ascii="宋体" w:hAnsi="宋体" w:cs="宋体"/>
      <w:b/>
      <w:bCs/>
      <w:color w:val="000000"/>
      <w:kern w:val="0"/>
      <w:sz w:val="24"/>
    </w:rPr>
  </w:style>
  <w:style w:type="paragraph" w:customStyle="1" w:styleId="headstep">
    <w:name w:val="headstep"/>
    <w:basedOn w:val="Normal"/>
    <w:rsid w:val="00FA3EB3"/>
    <w:pPr>
      <w:widowControl/>
      <w:spacing w:before="100" w:beforeAutospacing="1" w:after="100" w:afterAutospacing="1"/>
      <w:ind w:firstLineChars="200" w:firstLine="200"/>
      <w:jc w:val="left"/>
    </w:pPr>
    <w:rPr>
      <w:rFonts w:ascii="宋体" w:hAnsi="宋体" w:cs="宋体"/>
      <w:b/>
      <w:bCs/>
      <w:color w:val="000000"/>
      <w:kern w:val="0"/>
      <w:sz w:val="24"/>
    </w:rPr>
  </w:style>
  <w:style w:type="character" w:styleId="HTMLCode">
    <w:name w:val="HTML Code"/>
    <w:uiPriority w:val="99"/>
    <w:rsid w:val="00FA3EB3"/>
    <w:rPr>
      <w:rFonts w:ascii="宋体" w:eastAsia="宋体" w:hAnsi="宋体" w:cs="宋体"/>
      <w:sz w:val="24"/>
      <w:szCs w:val="24"/>
    </w:rPr>
  </w:style>
  <w:style w:type="character" w:customStyle="1" w:styleId="example-ref">
    <w:name w:val="example-ref"/>
    <w:rsid w:val="00FA3EB3"/>
  </w:style>
  <w:style w:type="paragraph" w:customStyle="1" w:styleId="tip">
    <w:name w:val="tip"/>
    <w:basedOn w:val="Normal"/>
    <w:rsid w:val="00FA3EB3"/>
    <w:pPr>
      <w:widowControl/>
      <w:spacing w:before="100" w:beforeAutospacing="1" w:after="100" w:afterAutospacing="1"/>
      <w:ind w:firstLineChars="200" w:firstLine="200"/>
      <w:jc w:val="left"/>
    </w:pPr>
    <w:rPr>
      <w:rFonts w:ascii="宋体" w:hAnsi="宋体" w:cs="宋体"/>
      <w:color w:val="000000"/>
      <w:kern w:val="0"/>
      <w:sz w:val="24"/>
    </w:rPr>
  </w:style>
  <w:style w:type="paragraph" w:customStyle="1" w:styleId="seealso">
    <w:name w:val="seealso"/>
    <w:basedOn w:val="Normal"/>
    <w:rsid w:val="00FA3EB3"/>
    <w:pPr>
      <w:widowControl/>
      <w:spacing w:before="100" w:beforeAutospacing="1" w:after="100" w:afterAutospacing="1"/>
      <w:ind w:firstLineChars="200" w:firstLine="200"/>
      <w:jc w:val="left"/>
    </w:pPr>
    <w:rPr>
      <w:rFonts w:ascii="宋体" w:hAnsi="宋体" w:cs="宋体"/>
      <w:b/>
      <w:bCs/>
      <w:color w:val="000000"/>
      <w:kern w:val="0"/>
      <w:sz w:val="24"/>
    </w:rPr>
  </w:style>
  <w:style w:type="character" w:customStyle="1" w:styleId="noteroman">
    <w:name w:val="noteroman"/>
    <w:rsid w:val="00FA3EB3"/>
  </w:style>
  <w:style w:type="character" w:customStyle="1" w:styleId="Emphasis10">
    <w:name w:val="Emphasis1"/>
    <w:rsid w:val="00FA3EB3"/>
  </w:style>
  <w:style w:type="character" w:customStyle="1" w:styleId="bold">
    <w:name w:val="bold"/>
    <w:rsid w:val="00FA3EB3"/>
  </w:style>
  <w:style w:type="paragraph" w:customStyle="1" w:styleId="bodycaption">
    <w:name w:val="bodycaption"/>
    <w:basedOn w:val="Normal"/>
    <w:rsid w:val="00FA3EB3"/>
    <w:pPr>
      <w:widowControl/>
      <w:spacing w:before="100" w:beforeAutospacing="1" w:after="100" w:afterAutospacing="1"/>
      <w:ind w:firstLineChars="200" w:firstLine="200"/>
      <w:jc w:val="left"/>
    </w:pPr>
    <w:rPr>
      <w:rFonts w:ascii="宋体" w:hAnsi="宋体" w:cs="宋体"/>
      <w:color w:val="000000"/>
      <w:kern w:val="0"/>
      <w:sz w:val="24"/>
    </w:rPr>
  </w:style>
  <w:style w:type="paragraph" w:customStyle="1" w:styleId="body">
    <w:name w:val="body"/>
    <w:basedOn w:val="Normal"/>
    <w:rsid w:val="00FA3EB3"/>
    <w:pPr>
      <w:widowControl/>
      <w:spacing w:before="100" w:beforeAutospacing="1" w:after="100" w:afterAutospacing="1"/>
      <w:ind w:firstLineChars="200" w:firstLine="200"/>
      <w:jc w:val="left"/>
    </w:pPr>
    <w:rPr>
      <w:rFonts w:ascii="宋体" w:hAnsi="宋体" w:cs="宋体"/>
      <w:color w:val="000000"/>
      <w:kern w:val="0"/>
      <w:sz w:val="24"/>
    </w:rPr>
  </w:style>
  <w:style w:type="paragraph" w:customStyle="1" w:styleId="pathannotation">
    <w:name w:val="pathannotation"/>
    <w:basedOn w:val="Normal"/>
    <w:rsid w:val="00FA3EB3"/>
    <w:pPr>
      <w:widowControl/>
      <w:spacing w:before="100" w:beforeAutospacing="1" w:after="100" w:afterAutospacing="1"/>
      <w:ind w:firstLineChars="200" w:firstLine="200"/>
      <w:jc w:val="left"/>
    </w:pPr>
    <w:rPr>
      <w:rFonts w:ascii="宋体" w:hAnsi="宋体" w:cs="宋体"/>
      <w:color w:val="000000"/>
      <w:kern w:val="0"/>
      <w:sz w:val="24"/>
    </w:rPr>
  </w:style>
  <w:style w:type="paragraph" w:customStyle="1" w:styleId="procheading">
    <w:name w:val="procheading"/>
    <w:basedOn w:val="Normal"/>
    <w:rsid w:val="00FA3EB3"/>
    <w:pPr>
      <w:widowControl/>
      <w:spacing w:before="100" w:beforeAutospacing="1" w:after="100" w:afterAutospacing="1"/>
      <w:ind w:firstLineChars="200" w:firstLine="200"/>
      <w:jc w:val="left"/>
    </w:pPr>
    <w:rPr>
      <w:rFonts w:ascii="宋体" w:hAnsi="宋体" w:cs="宋体"/>
      <w:color w:val="000000"/>
      <w:kern w:val="0"/>
      <w:sz w:val="24"/>
    </w:rPr>
  </w:style>
  <w:style w:type="paragraph" w:customStyle="1" w:styleId="ind">
    <w:name w:val="ind"/>
    <w:basedOn w:val="Normal"/>
    <w:rsid w:val="00FA3EB3"/>
    <w:pPr>
      <w:widowControl/>
      <w:spacing w:before="100" w:beforeAutospacing="1" w:after="100" w:afterAutospacing="1"/>
      <w:ind w:firstLineChars="200" w:firstLine="200"/>
      <w:jc w:val="left"/>
    </w:pPr>
    <w:rPr>
      <w:rFonts w:ascii="宋体" w:hAnsi="宋体" w:cs="宋体"/>
      <w:kern w:val="0"/>
      <w:sz w:val="24"/>
    </w:rPr>
  </w:style>
  <w:style w:type="paragraph" w:customStyle="1" w:styleId="popup">
    <w:name w:val="popup"/>
    <w:basedOn w:val="Normal"/>
    <w:rsid w:val="00FA3EB3"/>
    <w:pPr>
      <w:widowControl/>
      <w:spacing w:before="100" w:beforeAutospacing="1" w:after="100" w:afterAutospacing="1"/>
      <w:ind w:firstLineChars="200" w:firstLine="200"/>
      <w:jc w:val="left"/>
    </w:pPr>
    <w:rPr>
      <w:rFonts w:ascii="宋体" w:hAnsi="宋体" w:cs="宋体"/>
      <w:kern w:val="0"/>
      <w:sz w:val="24"/>
    </w:rPr>
  </w:style>
  <w:style w:type="paragraph" w:customStyle="1" w:styleId="menuselections">
    <w:name w:val="menuselections"/>
    <w:basedOn w:val="Normal"/>
    <w:rsid w:val="00FA3EB3"/>
    <w:pPr>
      <w:widowControl/>
      <w:spacing w:before="100" w:beforeAutospacing="1" w:after="100" w:afterAutospacing="1"/>
      <w:ind w:firstLineChars="200" w:firstLine="200"/>
      <w:jc w:val="left"/>
    </w:pPr>
    <w:rPr>
      <w:rFonts w:ascii="宋体" w:hAnsi="宋体" w:cs="宋体"/>
      <w:kern w:val="0"/>
      <w:sz w:val="24"/>
    </w:rPr>
  </w:style>
  <w:style w:type="character" w:customStyle="1" w:styleId="code1">
    <w:name w:val="code1"/>
    <w:rsid w:val="00FA3EB3"/>
    <w:rPr>
      <w:rFonts w:ascii="Courier New" w:hAnsi="Courier New" w:cs="Courier New" w:hint="default"/>
    </w:rPr>
  </w:style>
  <w:style w:type="paragraph" w:customStyle="1" w:styleId="tablehead">
    <w:name w:val="tablehead"/>
    <w:basedOn w:val="Normal"/>
    <w:rsid w:val="00FA3EB3"/>
    <w:pPr>
      <w:widowControl/>
      <w:spacing w:before="100" w:beforeAutospacing="1" w:after="100" w:afterAutospacing="1"/>
      <w:ind w:firstLineChars="200" w:firstLine="200"/>
      <w:jc w:val="left"/>
    </w:pPr>
    <w:rPr>
      <w:rFonts w:ascii="宋体" w:hAnsi="宋体" w:cs="宋体"/>
      <w:b/>
      <w:bCs/>
      <w:color w:val="000000"/>
      <w:kern w:val="0"/>
      <w:sz w:val="24"/>
    </w:rPr>
  </w:style>
  <w:style w:type="paragraph" w:customStyle="1" w:styleId="tabletext">
    <w:name w:val="tabletext"/>
    <w:basedOn w:val="Normal"/>
    <w:rsid w:val="00FA3EB3"/>
    <w:pPr>
      <w:widowControl/>
      <w:spacing w:before="100" w:beforeAutospacing="1" w:after="100" w:afterAutospacing="1"/>
      <w:ind w:firstLineChars="200" w:firstLine="200"/>
      <w:jc w:val="left"/>
    </w:pPr>
    <w:rPr>
      <w:rFonts w:ascii="宋体" w:hAnsi="宋体" w:cs="宋体"/>
      <w:color w:val="000000"/>
      <w:kern w:val="0"/>
      <w:sz w:val="24"/>
    </w:rPr>
  </w:style>
  <w:style w:type="paragraph" w:customStyle="1" w:styleId="art">
    <w:name w:val="art"/>
    <w:basedOn w:val="Normal"/>
    <w:rsid w:val="00FA3EB3"/>
    <w:pPr>
      <w:widowControl/>
      <w:spacing w:before="100" w:beforeAutospacing="1" w:after="100" w:afterAutospacing="1"/>
      <w:ind w:firstLineChars="200" w:firstLine="200"/>
      <w:jc w:val="left"/>
    </w:pPr>
    <w:rPr>
      <w:rFonts w:ascii="宋体" w:hAnsi="宋体" w:cs="宋体"/>
      <w:kern w:val="0"/>
      <w:sz w:val="24"/>
    </w:rPr>
  </w:style>
  <w:style w:type="paragraph" w:customStyle="1" w:styleId="t">
    <w:name w:val="t"/>
    <w:basedOn w:val="Normal"/>
    <w:rsid w:val="00FA3EB3"/>
    <w:pPr>
      <w:widowControl/>
      <w:spacing w:before="100" w:beforeAutospacing="1" w:after="100" w:afterAutospacing="1"/>
      <w:ind w:firstLineChars="200" w:firstLine="200"/>
      <w:jc w:val="left"/>
    </w:pPr>
    <w:rPr>
      <w:rFonts w:ascii="宋体" w:hAnsi="宋体" w:cs="宋体"/>
      <w:kern w:val="0"/>
      <w:sz w:val="24"/>
    </w:rPr>
  </w:style>
  <w:style w:type="character" w:customStyle="1" w:styleId="glossarydef">
    <w:name w:val="glossarydef"/>
    <w:rsid w:val="00FA3EB3"/>
  </w:style>
  <w:style w:type="paragraph" w:customStyle="1" w:styleId="ac0">
    <w:name w:val="ac"/>
    <w:basedOn w:val="Normal"/>
    <w:rsid w:val="00FA3EB3"/>
    <w:pPr>
      <w:widowControl/>
      <w:spacing w:before="100" w:beforeAutospacing="1" w:after="100" w:afterAutospacing="1"/>
      <w:ind w:firstLineChars="200" w:firstLine="200"/>
      <w:jc w:val="left"/>
    </w:pPr>
    <w:rPr>
      <w:rFonts w:ascii="宋体" w:hAnsi="宋体" w:cs="宋体"/>
      <w:kern w:val="0"/>
      <w:sz w:val="24"/>
    </w:rPr>
  </w:style>
  <w:style w:type="paragraph" w:customStyle="1" w:styleId="tpt">
    <w:name w:val="tpt"/>
    <w:basedOn w:val="Normal"/>
    <w:rsid w:val="00FA3EB3"/>
    <w:pPr>
      <w:widowControl/>
      <w:spacing w:before="100" w:beforeAutospacing="1" w:after="100" w:afterAutospacing="1"/>
      <w:ind w:firstLineChars="200" w:firstLine="200"/>
      <w:jc w:val="left"/>
    </w:pPr>
    <w:rPr>
      <w:rFonts w:ascii="宋体" w:hAnsi="宋体" w:cs="宋体"/>
      <w:kern w:val="0"/>
      <w:sz w:val="24"/>
    </w:rPr>
  </w:style>
  <w:style w:type="paragraph" w:customStyle="1" w:styleId="expfav">
    <w:name w:val="expfav"/>
    <w:basedOn w:val="Normal"/>
    <w:rsid w:val="00FA3EB3"/>
    <w:pPr>
      <w:widowControl/>
      <w:spacing w:before="100" w:beforeAutospacing="1" w:after="100" w:afterAutospacing="1"/>
      <w:ind w:firstLineChars="200" w:firstLine="200"/>
      <w:jc w:val="left"/>
    </w:pPr>
    <w:rPr>
      <w:rFonts w:ascii="宋体" w:hAnsi="宋体" w:cs="宋体"/>
      <w:kern w:val="0"/>
      <w:sz w:val="24"/>
    </w:rPr>
  </w:style>
  <w:style w:type="paragraph" w:customStyle="1" w:styleId="lt1">
    <w:name w:val="lt1"/>
    <w:basedOn w:val="Normal"/>
    <w:rsid w:val="00FA3EB3"/>
    <w:pPr>
      <w:widowControl/>
      <w:spacing w:before="100" w:beforeAutospacing="1" w:after="100" w:afterAutospacing="1"/>
      <w:ind w:firstLineChars="200" w:firstLine="200"/>
      <w:jc w:val="left"/>
    </w:pPr>
    <w:rPr>
      <w:rFonts w:ascii="宋体" w:hAnsi="宋体" w:cs="宋体"/>
      <w:kern w:val="0"/>
      <w:sz w:val="24"/>
    </w:rPr>
  </w:style>
  <w:style w:type="paragraph" w:customStyle="1" w:styleId="nt">
    <w:name w:val="nt"/>
    <w:basedOn w:val="Normal"/>
    <w:rsid w:val="00FA3EB3"/>
    <w:pPr>
      <w:widowControl/>
      <w:spacing w:before="100" w:beforeAutospacing="1" w:after="100" w:afterAutospacing="1"/>
      <w:ind w:firstLineChars="200" w:firstLine="200"/>
      <w:jc w:val="left"/>
    </w:pPr>
    <w:rPr>
      <w:rFonts w:ascii="宋体" w:hAnsi="宋体" w:cs="宋体"/>
      <w:kern w:val="0"/>
      <w:sz w:val="24"/>
    </w:rPr>
  </w:style>
  <w:style w:type="character" w:customStyle="1" w:styleId="t41">
    <w:name w:val="t41"/>
    <w:rsid w:val="00FA3EB3"/>
    <w:rPr>
      <w:sz w:val="21"/>
      <w:szCs w:val="21"/>
    </w:rPr>
  </w:style>
  <w:style w:type="table" w:styleId="TableClassic1">
    <w:name w:val="Table Classic 1"/>
    <w:basedOn w:val="TableNormal"/>
    <w:rsid w:val="00FA3EB3"/>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aff">
    <w:name w:val="章序号"/>
    <w:basedOn w:val="Heading1"/>
    <w:rsid w:val="00FA3EB3"/>
    <w:pPr>
      <w:widowControl/>
      <w:tabs>
        <w:tab w:val="num" w:pos="420"/>
      </w:tabs>
      <w:spacing w:line="240" w:lineRule="auto"/>
      <w:ind w:left="420" w:firstLineChars="200" w:hanging="420"/>
      <w:jc w:val="left"/>
    </w:pPr>
    <w:rPr>
      <w:rFonts w:ascii="宋体" w:hAnsi="宋体" w:cs="宋体"/>
      <w:sz w:val="28"/>
    </w:rPr>
  </w:style>
  <w:style w:type="paragraph" w:customStyle="1" w:styleId="aff0">
    <w:name w:val="章名称"/>
    <w:basedOn w:val="Normal"/>
    <w:rsid w:val="00FA3EB3"/>
    <w:pPr>
      <w:widowControl/>
      <w:spacing w:before="120" w:after="120"/>
      <w:ind w:firstLineChars="200" w:firstLine="200"/>
      <w:jc w:val="left"/>
    </w:pPr>
    <w:rPr>
      <w:rFonts w:ascii="宋体" w:eastAsia="华文新魏" w:hAnsi="宋体" w:cs="宋体"/>
      <w:b/>
      <w:kern w:val="0"/>
      <w:sz w:val="44"/>
      <w:szCs w:val="21"/>
    </w:rPr>
  </w:style>
  <w:style w:type="paragraph" w:customStyle="1" w:styleId="CharCharChar">
    <w:name w:val="最小项目符号列表 Char Char Char"/>
    <w:basedOn w:val="Normal"/>
    <w:link w:val="CharCharCharChar"/>
    <w:rsid w:val="00FA3EB3"/>
    <w:pPr>
      <w:widowControl/>
      <w:numPr>
        <w:numId w:val="15"/>
      </w:numPr>
      <w:jc w:val="left"/>
    </w:pPr>
    <w:rPr>
      <w:rFonts w:ascii="宋体" w:hAnsi="宋体" w:cs="宋体"/>
      <w:kern w:val="0"/>
      <w:sz w:val="24"/>
      <w:szCs w:val="21"/>
    </w:rPr>
  </w:style>
  <w:style w:type="paragraph" w:customStyle="1" w:styleId="CharCharCharChar0">
    <w:name w:val="编号列表 Char Char Char Char"/>
    <w:basedOn w:val="Normal"/>
    <w:next w:val="af"/>
    <w:link w:val="CharCharCharCharChar"/>
    <w:rsid w:val="00FA3EB3"/>
    <w:pPr>
      <w:widowControl/>
      <w:spacing w:before="120"/>
      <w:ind w:rightChars="30" w:right="30" w:firstLineChars="200" w:firstLine="200"/>
      <w:jc w:val="left"/>
    </w:pPr>
    <w:rPr>
      <w:rFonts w:ascii="宋体" w:eastAsia="黑体" w:hAnsi="宋体" w:cs="宋体"/>
      <w:kern w:val="0"/>
      <w:sz w:val="24"/>
      <w:szCs w:val="21"/>
    </w:rPr>
  </w:style>
  <w:style w:type="character" w:customStyle="1" w:styleId="CharCharCharCharChar">
    <w:name w:val="编号列表 Char Char Char Char Char"/>
    <w:link w:val="CharCharCharChar0"/>
    <w:rsid w:val="00FA3EB3"/>
    <w:rPr>
      <w:rFonts w:ascii="宋体" w:eastAsia="黑体" w:hAnsi="宋体" w:cs="宋体"/>
      <w:sz w:val="24"/>
      <w:szCs w:val="21"/>
    </w:rPr>
  </w:style>
  <w:style w:type="paragraph" w:customStyle="1" w:styleId="aff1">
    <w:name w:val="重点标题"/>
    <w:basedOn w:val="af"/>
    <w:next w:val="Normal"/>
    <w:rsid w:val="00FA3EB3"/>
    <w:pPr>
      <w:widowControl/>
      <w:ind w:firstLine="0"/>
      <w:jc w:val="left"/>
    </w:pPr>
    <w:rPr>
      <w:kern w:val="0"/>
      <w:sz w:val="24"/>
    </w:rPr>
  </w:style>
  <w:style w:type="paragraph" w:customStyle="1" w:styleId="aff2">
    <w:name w:val="最大项目符号列表"/>
    <w:basedOn w:val="Normal"/>
    <w:next w:val="af"/>
    <w:rsid w:val="00FA3EB3"/>
    <w:pPr>
      <w:widowControl/>
      <w:spacing w:before="120"/>
      <w:ind w:rightChars="30" w:right="30" w:firstLineChars="200" w:firstLine="200"/>
      <w:jc w:val="left"/>
    </w:pPr>
    <w:rPr>
      <w:rFonts w:ascii="宋体" w:eastAsia="方正姚体" w:hAnsi="宋体" w:cs="宋体"/>
      <w:b/>
      <w:kern w:val="0"/>
      <w:sz w:val="24"/>
      <w:szCs w:val="20"/>
    </w:rPr>
  </w:style>
  <w:style w:type="character" w:customStyle="1" w:styleId="CharCharCharChar">
    <w:name w:val="最小项目符号列表 Char Char Char Char"/>
    <w:link w:val="CharCharChar"/>
    <w:rsid w:val="00FA3EB3"/>
    <w:rPr>
      <w:rFonts w:ascii="宋体" w:hAnsi="宋体" w:cs="宋体"/>
      <w:sz w:val="24"/>
      <w:szCs w:val="21"/>
    </w:rPr>
  </w:style>
  <w:style w:type="paragraph" w:customStyle="1" w:styleId="a5">
    <w:name w:val="有次序列表"/>
    <w:basedOn w:val="Normal"/>
    <w:rsid w:val="00FA3EB3"/>
    <w:pPr>
      <w:widowControl/>
      <w:numPr>
        <w:ilvl w:val="1"/>
        <w:numId w:val="14"/>
      </w:numPr>
      <w:ind w:firstLineChars="200" w:firstLine="200"/>
      <w:jc w:val="left"/>
    </w:pPr>
    <w:rPr>
      <w:rFonts w:ascii="宋体" w:hAnsi="宋体" w:cs="宋体"/>
      <w:kern w:val="0"/>
      <w:sz w:val="24"/>
    </w:rPr>
  </w:style>
  <w:style w:type="paragraph" w:customStyle="1" w:styleId="03">
    <w:name w:val="样式 注 + 右侧:  0.3 字符"/>
    <w:basedOn w:val="Normal"/>
    <w:rsid w:val="00FA3EB3"/>
    <w:pPr>
      <w:widowControl/>
      <w:ind w:rightChars="30" w:right="30" w:firstLineChars="200" w:firstLine="0"/>
      <w:jc w:val="left"/>
    </w:pPr>
    <w:rPr>
      <w:rFonts w:ascii="宋体" w:eastAsia="楷体_GB2312" w:hAnsi="宋体" w:cs="宋体"/>
      <w:kern w:val="0"/>
      <w:sz w:val="24"/>
      <w:szCs w:val="20"/>
    </w:rPr>
  </w:style>
  <w:style w:type="paragraph" w:customStyle="1" w:styleId="42">
    <w:name w:val="节4"/>
    <w:basedOn w:val="Heading4"/>
    <w:link w:val="4Char"/>
    <w:rsid w:val="00FA3EB3"/>
    <w:pPr>
      <w:widowControl/>
      <w:numPr>
        <w:ilvl w:val="3"/>
        <w:numId w:val="13"/>
      </w:numPr>
      <w:spacing w:before="280" w:after="290" w:line="376" w:lineRule="auto"/>
      <w:ind w:firstLineChars="200" w:firstLine="200"/>
      <w:jc w:val="left"/>
    </w:pPr>
    <w:rPr>
      <w:rFonts w:eastAsia="幼圆" w:cs="宋体"/>
      <w:kern w:val="0"/>
      <w:sz w:val="21"/>
      <w:szCs w:val="21"/>
    </w:rPr>
  </w:style>
  <w:style w:type="paragraph" w:customStyle="1" w:styleId="07403">
    <w:name w:val="样式 宋体 首行缩进:  0.74 厘米 右  0.3 字符"/>
    <w:basedOn w:val="Normal"/>
    <w:link w:val="07403Char"/>
    <w:rsid w:val="00FA3EB3"/>
    <w:pPr>
      <w:widowControl/>
      <w:spacing w:before="120"/>
      <w:ind w:rightChars="30" w:right="30" w:firstLineChars="200" w:firstLine="0"/>
      <w:jc w:val="left"/>
    </w:pPr>
    <w:rPr>
      <w:rFonts w:ascii="宋体" w:hAnsi="宋体" w:cs="宋体"/>
      <w:kern w:val="0"/>
      <w:sz w:val="24"/>
    </w:rPr>
  </w:style>
  <w:style w:type="character" w:customStyle="1" w:styleId="07403Char">
    <w:name w:val="样式 宋体 首行缩进:  0.74 厘米 右  0.3 字符 Char"/>
    <w:link w:val="07403"/>
    <w:rsid w:val="00FA3EB3"/>
    <w:rPr>
      <w:rFonts w:ascii="宋体" w:hAnsi="宋体" w:cs="宋体"/>
      <w:sz w:val="24"/>
      <w:szCs w:val="24"/>
    </w:rPr>
  </w:style>
  <w:style w:type="paragraph" w:customStyle="1" w:styleId="CharChar0">
    <w:name w:val="样式 最小项目符号列表 + Char Char"/>
    <w:basedOn w:val="Normal"/>
    <w:link w:val="CharCharChar0"/>
    <w:rsid w:val="00FA3EB3"/>
    <w:pPr>
      <w:widowControl/>
      <w:tabs>
        <w:tab w:val="num" w:pos="360"/>
      </w:tabs>
      <w:ind w:left="630" w:firstLineChars="200" w:hanging="210"/>
      <w:jc w:val="left"/>
    </w:pPr>
    <w:rPr>
      <w:rFonts w:ascii="宋体" w:hAnsi="宋体" w:cs="宋体"/>
      <w:kern w:val="0"/>
      <w:sz w:val="24"/>
      <w:szCs w:val="21"/>
    </w:rPr>
  </w:style>
  <w:style w:type="character" w:customStyle="1" w:styleId="CharCharChar0">
    <w:name w:val="样式 最小项目符号列表 + Char Char Char"/>
    <w:link w:val="CharChar0"/>
    <w:rsid w:val="00FA3EB3"/>
    <w:rPr>
      <w:rFonts w:ascii="宋体" w:hAnsi="宋体" w:cs="宋体"/>
      <w:sz w:val="24"/>
      <w:szCs w:val="21"/>
    </w:rPr>
  </w:style>
  <w:style w:type="character" w:customStyle="1" w:styleId="4Char">
    <w:name w:val="节4 Char"/>
    <w:link w:val="42"/>
    <w:rsid w:val="00FA3EB3"/>
    <w:rPr>
      <w:rFonts w:ascii="Arial" w:eastAsia="幼圆" w:hAnsi="Arial" w:cs="宋体"/>
      <w:b/>
      <w:bCs/>
      <w:sz w:val="21"/>
      <w:szCs w:val="21"/>
    </w:rPr>
  </w:style>
  <w:style w:type="paragraph" w:customStyle="1" w:styleId="proclabel">
    <w:name w:val="proclabel"/>
    <w:basedOn w:val="Normal"/>
    <w:rsid w:val="00FA3EB3"/>
    <w:pPr>
      <w:widowControl/>
      <w:spacing w:before="100" w:beforeAutospacing="1" w:after="100" w:afterAutospacing="1"/>
      <w:ind w:firstLineChars="200" w:firstLine="200"/>
      <w:jc w:val="left"/>
    </w:pPr>
    <w:rPr>
      <w:rFonts w:ascii="宋体" w:hAnsi="宋体" w:cs="宋体"/>
      <w:kern w:val="0"/>
      <w:sz w:val="24"/>
    </w:rPr>
  </w:style>
  <w:style w:type="character" w:customStyle="1" w:styleId="content1">
    <w:name w:val="content1"/>
    <w:rsid w:val="00FA3EB3"/>
    <w:rPr>
      <w:sz w:val="14"/>
      <w:szCs w:val="14"/>
    </w:rPr>
  </w:style>
  <w:style w:type="character" w:customStyle="1" w:styleId="1CharCharChar">
    <w:name w:val="节1 Char Char Char"/>
    <w:rsid w:val="00FA3EB3"/>
    <w:rPr>
      <w:rFonts w:ascii="宋体" w:eastAsia="楷体_GB2312" w:hAnsi="宋体"/>
      <w:b/>
      <w:bCs/>
      <w:kern w:val="2"/>
      <w:sz w:val="24"/>
      <w:szCs w:val="21"/>
      <w:lang w:val="en-US" w:eastAsia="zh-CN" w:bidi="ar-SA"/>
    </w:rPr>
  </w:style>
  <w:style w:type="character" w:customStyle="1" w:styleId="2CharCharChar">
    <w:name w:val="节2 Char Char Char"/>
    <w:rsid w:val="00FA3EB3"/>
    <w:rPr>
      <w:rFonts w:ascii="宋体" w:eastAsia="黑体" w:hAnsi="宋体" w:cs="宋体"/>
      <w:b/>
      <w:bCs/>
      <w:kern w:val="2"/>
      <w:sz w:val="21"/>
      <w:szCs w:val="21"/>
      <w:lang w:val="en-US" w:eastAsia="zh-CN" w:bidi="ar-SA"/>
    </w:rPr>
  </w:style>
  <w:style w:type="paragraph" w:customStyle="1" w:styleId="Char5">
    <w:name w:val="最小项目符号列表 Char"/>
    <w:basedOn w:val="Normal"/>
    <w:rsid w:val="00FA3EB3"/>
    <w:pPr>
      <w:widowControl/>
      <w:tabs>
        <w:tab w:val="num" w:pos="840"/>
      </w:tabs>
      <w:ind w:left="840" w:firstLineChars="200" w:hanging="420"/>
      <w:jc w:val="left"/>
    </w:pPr>
    <w:rPr>
      <w:rFonts w:ascii="宋体" w:hAnsi="宋体" w:cs="宋体"/>
      <w:kern w:val="0"/>
      <w:sz w:val="24"/>
      <w:szCs w:val="21"/>
    </w:rPr>
  </w:style>
  <w:style w:type="character" w:customStyle="1" w:styleId="CharCharCharCharCharChar">
    <w:name w:val="编号列表 Char Char Char Char Char Char"/>
    <w:rsid w:val="00FA3EB3"/>
    <w:rPr>
      <w:rFonts w:ascii="宋体" w:eastAsia="黑体" w:hAnsi="宋体" w:cs="宋体"/>
      <w:kern w:val="2"/>
      <w:sz w:val="21"/>
      <w:szCs w:val="21"/>
      <w:lang w:val="en-US" w:eastAsia="zh-CN" w:bidi="ar-SA"/>
    </w:rPr>
  </w:style>
  <w:style w:type="character" w:customStyle="1" w:styleId="07403CharChar">
    <w:name w:val="样式 宋体 首行缩进:  0.74 厘米 右  0.3 字符 Char Char"/>
    <w:rsid w:val="00FA3EB3"/>
    <w:rPr>
      <w:rFonts w:ascii="宋体" w:eastAsia="宋体" w:hAnsi="宋体" w:cs="宋体"/>
      <w:kern w:val="2"/>
      <w:sz w:val="21"/>
      <w:szCs w:val="24"/>
      <w:lang w:val="en-US" w:eastAsia="zh-CN" w:bidi="ar-SA"/>
    </w:rPr>
  </w:style>
  <w:style w:type="character" w:customStyle="1" w:styleId="CharCharCharChar1">
    <w:name w:val="样式 最小项目符号列表 + Char Char Char Char"/>
    <w:rsid w:val="00FA3EB3"/>
    <w:rPr>
      <w:rFonts w:ascii="宋体" w:eastAsia="宋体" w:hAnsi="宋体"/>
      <w:kern w:val="2"/>
      <w:sz w:val="21"/>
      <w:szCs w:val="21"/>
      <w:lang w:val="en-US" w:eastAsia="zh-CN" w:bidi="ar-SA"/>
    </w:rPr>
  </w:style>
  <w:style w:type="character" w:customStyle="1" w:styleId="4CharChar">
    <w:name w:val="节4 Char Char"/>
    <w:rsid w:val="00FA3EB3"/>
    <w:rPr>
      <w:rFonts w:ascii="Arial" w:eastAsia="幼圆" w:hAnsi="Arial"/>
      <w:b/>
      <w:bCs/>
      <w:kern w:val="2"/>
      <w:sz w:val="21"/>
      <w:szCs w:val="21"/>
      <w:lang w:val="en-US" w:eastAsia="zh-CN" w:bidi="ar-SA"/>
    </w:rPr>
  </w:style>
  <w:style w:type="character" w:customStyle="1" w:styleId="CharChar1">
    <w:name w:val="图表注释 Char Char"/>
    <w:rsid w:val="00FA3EB3"/>
    <w:rPr>
      <w:rFonts w:ascii="楷体_GB2312" w:eastAsia="楷体_GB2312" w:hAnsi="宋体" w:cs="宋体"/>
      <w:kern w:val="2"/>
      <w:sz w:val="21"/>
      <w:szCs w:val="21"/>
      <w:lang w:val="en-US" w:eastAsia="zh-CN" w:bidi="ar-SA"/>
    </w:rPr>
  </w:style>
  <w:style w:type="paragraph" w:customStyle="1" w:styleId="Char6">
    <w:name w:val="一般正文 Char"/>
    <w:basedOn w:val="Normal"/>
    <w:link w:val="CharChar2"/>
    <w:rsid w:val="00FA3EB3"/>
    <w:pPr>
      <w:widowControl/>
      <w:ind w:rightChars="30" w:right="30" w:firstLineChars="200" w:firstLine="0"/>
      <w:jc w:val="left"/>
    </w:pPr>
    <w:rPr>
      <w:rFonts w:ascii="宋体" w:hAnsi="宋体" w:cs="宋体"/>
      <w:kern w:val="0"/>
      <w:sz w:val="24"/>
      <w:szCs w:val="20"/>
    </w:rPr>
  </w:style>
  <w:style w:type="character" w:customStyle="1" w:styleId="4CharCharChar">
    <w:name w:val="节4 Char Char Char"/>
    <w:rsid w:val="00FA3EB3"/>
    <w:rPr>
      <w:rFonts w:ascii="Arial" w:eastAsia="幼圆" w:hAnsi="Arial"/>
      <w:b/>
      <w:bCs/>
      <w:kern w:val="2"/>
      <w:sz w:val="21"/>
      <w:szCs w:val="21"/>
      <w:lang w:val="en-US" w:eastAsia="zh-CN" w:bidi="ar-SA"/>
    </w:rPr>
  </w:style>
  <w:style w:type="character" w:customStyle="1" w:styleId="CharChar2">
    <w:name w:val="一般正文 Char Char"/>
    <w:link w:val="Char6"/>
    <w:rsid w:val="00FA3EB3"/>
    <w:rPr>
      <w:rFonts w:ascii="宋体" w:hAnsi="宋体" w:cs="宋体"/>
      <w:sz w:val="24"/>
    </w:rPr>
  </w:style>
  <w:style w:type="paragraph" w:customStyle="1" w:styleId="aff3">
    <w:name w:val="思考与小练习"/>
    <w:basedOn w:val="Normal"/>
    <w:rsid w:val="00FA3EB3"/>
    <w:pPr>
      <w:widowControl/>
      <w:ind w:firstLineChars="200" w:firstLine="200"/>
      <w:jc w:val="left"/>
    </w:pPr>
    <w:rPr>
      <w:rFonts w:ascii="宋体" w:eastAsia="黑体" w:hAnsi="宋体" w:cs="宋体"/>
      <w:kern w:val="0"/>
      <w:sz w:val="24"/>
      <w:szCs w:val="21"/>
    </w:rPr>
  </w:style>
  <w:style w:type="paragraph" w:customStyle="1" w:styleId="21">
    <w:name w:val="样式 图表注释 + 首行缩进:  2 字符"/>
    <w:basedOn w:val="afe"/>
    <w:rsid w:val="00FA3EB3"/>
    <w:pPr>
      <w:ind w:firstLine="420"/>
      <w:jc w:val="left"/>
    </w:pPr>
    <w:rPr>
      <w:szCs w:val="20"/>
    </w:rPr>
  </w:style>
  <w:style w:type="character" w:customStyle="1" w:styleId="Char7">
    <w:name w:val="思考 Char"/>
    <w:rsid w:val="00FA3EB3"/>
    <w:rPr>
      <w:rFonts w:eastAsia="黑体"/>
      <w:sz w:val="21"/>
      <w:szCs w:val="21"/>
      <w:lang w:val="en-US" w:eastAsia="zh-CN" w:bidi="ar-SA"/>
    </w:rPr>
  </w:style>
  <w:style w:type="character" w:customStyle="1" w:styleId="Char1">
    <w:name w:val="注 Char"/>
    <w:link w:val="ac"/>
    <w:rsid w:val="00FA3EB3"/>
    <w:rPr>
      <w:rFonts w:eastAsia="楷体_GB2312"/>
      <w:kern w:val="2"/>
      <w:sz w:val="21"/>
      <w:szCs w:val="21"/>
    </w:rPr>
  </w:style>
  <w:style w:type="character" w:customStyle="1" w:styleId="Char8">
    <w:name w:val="小练习 Char"/>
    <w:rsid w:val="00FA3EB3"/>
  </w:style>
  <w:style w:type="numbering" w:styleId="1111110">
    <w:name w:val="Outline List 2"/>
    <w:basedOn w:val="NoList"/>
    <w:rsid w:val="00FA3EB3"/>
    <w:pPr>
      <w:numPr>
        <w:numId w:val="16"/>
      </w:numPr>
    </w:pPr>
  </w:style>
  <w:style w:type="character" w:styleId="HTMLVariable">
    <w:name w:val="HTML Variable"/>
    <w:rsid w:val="00FA3EB3"/>
    <w:rPr>
      <w:i/>
      <w:iCs/>
    </w:rPr>
  </w:style>
  <w:style w:type="character" w:styleId="HTMLTypewriter">
    <w:name w:val="HTML Typewriter"/>
    <w:rsid w:val="00FA3EB3"/>
    <w:rPr>
      <w:rFonts w:ascii="Courier New" w:hAnsi="Courier New" w:cs="Courier New"/>
      <w:sz w:val="20"/>
      <w:szCs w:val="20"/>
    </w:rPr>
  </w:style>
  <w:style w:type="character" w:customStyle="1" w:styleId="HTMLAddressChar">
    <w:name w:val="HTML Address Char"/>
    <w:link w:val="HTMLAddress"/>
    <w:rsid w:val="00FA3EB3"/>
    <w:rPr>
      <w:i/>
      <w:iCs/>
      <w:kern w:val="2"/>
      <w:sz w:val="21"/>
      <w:szCs w:val="24"/>
    </w:rPr>
  </w:style>
  <w:style w:type="character" w:styleId="HTMLDefinition">
    <w:name w:val="HTML Definition"/>
    <w:rsid w:val="00FA3EB3"/>
    <w:rPr>
      <w:i/>
      <w:iCs/>
    </w:rPr>
  </w:style>
  <w:style w:type="character" w:styleId="HTMLKeyboard">
    <w:name w:val="HTML Keyboard"/>
    <w:rsid w:val="00FA3EB3"/>
    <w:rPr>
      <w:rFonts w:ascii="Courier New" w:hAnsi="Courier New" w:cs="Courier New"/>
      <w:sz w:val="20"/>
      <w:szCs w:val="20"/>
    </w:rPr>
  </w:style>
  <w:style w:type="character" w:styleId="HTMLAcronym">
    <w:name w:val="HTML Acronym"/>
    <w:rsid w:val="00FA3EB3"/>
  </w:style>
  <w:style w:type="character" w:styleId="HTMLSample">
    <w:name w:val="HTML Sample"/>
    <w:rsid w:val="00FA3EB3"/>
    <w:rPr>
      <w:rFonts w:ascii="Courier New" w:hAnsi="Courier New" w:cs="Courier New"/>
    </w:rPr>
  </w:style>
  <w:style w:type="character" w:styleId="HTMLCite">
    <w:name w:val="HTML Cite"/>
    <w:rsid w:val="00FA3EB3"/>
    <w:rPr>
      <w:i/>
      <w:iCs/>
    </w:rPr>
  </w:style>
  <w:style w:type="character" w:customStyle="1" w:styleId="TitleChar">
    <w:name w:val="Title Char"/>
    <w:link w:val="Title"/>
    <w:rsid w:val="00FA3EB3"/>
    <w:rPr>
      <w:rFonts w:ascii="Arial" w:hAnsi="Arial"/>
      <w:b/>
      <w:bCs/>
      <w:kern w:val="2"/>
      <w:sz w:val="32"/>
      <w:szCs w:val="32"/>
    </w:rPr>
  </w:style>
  <w:style w:type="table" w:styleId="TableTheme">
    <w:name w:val="Table Theme"/>
    <w:basedOn w:val="TableNormal"/>
    <w:rsid w:val="00FA3EB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lorful1">
    <w:name w:val="Table Colorful 1"/>
    <w:basedOn w:val="TableNormal"/>
    <w:rsid w:val="00FA3EB3"/>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FA3EB3"/>
    <w:pPr>
      <w:widowControl w:val="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FA3EB3"/>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character" w:customStyle="1" w:styleId="SalutationChar">
    <w:name w:val="Salutation Char"/>
    <w:link w:val="Salutation"/>
    <w:rsid w:val="00FA3EB3"/>
    <w:rPr>
      <w:kern w:val="2"/>
      <w:sz w:val="21"/>
      <w:szCs w:val="24"/>
    </w:rPr>
  </w:style>
  <w:style w:type="table" w:styleId="TableElegant">
    <w:name w:val="Table Elegant"/>
    <w:basedOn w:val="TableNormal"/>
    <w:rsid w:val="00FA3EB3"/>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E-mailSignature">
    <w:name w:val="E-mail Signature"/>
    <w:basedOn w:val="Normal"/>
    <w:link w:val="E-mailSignatureChar"/>
    <w:rsid w:val="00FA3EB3"/>
    <w:pPr>
      <w:widowControl/>
      <w:ind w:firstLine="0"/>
      <w:jc w:val="left"/>
    </w:pPr>
    <w:rPr>
      <w:rFonts w:ascii="宋体" w:hAnsi="宋体" w:cs="宋体"/>
      <w:kern w:val="0"/>
      <w:sz w:val="24"/>
    </w:rPr>
  </w:style>
  <w:style w:type="character" w:customStyle="1" w:styleId="E-mailSignatureChar">
    <w:name w:val="E-mail Signature Char"/>
    <w:link w:val="E-mailSignature"/>
    <w:rsid w:val="00FA3EB3"/>
    <w:rPr>
      <w:rFonts w:ascii="宋体" w:hAnsi="宋体" w:cs="宋体"/>
      <w:sz w:val="24"/>
      <w:szCs w:val="24"/>
    </w:rPr>
  </w:style>
  <w:style w:type="paragraph" w:styleId="Subtitle">
    <w:name w:val="Subtitle"/>
    <w:basedOn w:val="Normal"/>
    <w:link w:val="SubtitleChar"/>
    <w:qFormat/>
    <w:rsid w:val="00FA3EB3"/>
    <w:pPr>
      <w:widowControl/>
      <w:spacing w:before="240" w:after="60" w:line="312" w:lineRule="auto"/>
      <w:ind w:firstLine="0"/>
      <w:jc w:val="center"/>
      <w:outlineLvl w:val="1"/>
    </w:pPr>
    <w:rPr>
      <w:rFonts w:ascii="Arial" w:hAnsi="Arial" w:cs="Arial"/>
      <w:b/>
      <w:bCs/>
      <w:kern w:val="28"/>
      <w:sz w:val="32"/>
      <w:szCs w:val="32"/>
    </w:rPr>
  </w:style>
  <w:style w:type="character" w:customStyle="1" w:styleId="SubtitleChar">
    <w:name w:val="Subtitle Char"/>
    <w:link w:val="Subtitle"/>
    <w:rsid w:val="00FA3EB3"/>
    <w:rPr>
      <w:rFonts w:ascii="Arial" w:hAnsi="Arial" w:cs="Arial"/>
      <w:b/>
      <w:bCs/>
      <w:kern w:val="28"/>
      <w:sz w:val="32"/>
      <w:szCs w:val="32"/>
    </w:rPr>
  </w:style>
  <w:style w:type="table" w:styleId="TableClassic2">
    <w:name w:val="Table Classic 2"/>
    <w:basedOn w:val="TableNormal"/>
    <w:rsid w:val="00FA3EB3"/>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FA3EB3"/>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FA3EB3"/>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Simple1">
    <w:name w:val="Table Simple 1"/>
    <w:basedOn w:val="TableNormal"/>
    <w:rsid w:val="00FA3EB3"/>
    <w:pPr>
      <w:widowControl w:val="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FA3EB3"/>
    <w:pPr>
      <w:widowControl w:val="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FA3EB3"/>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character" w:customStyle="1" w:styleId="ClosingChar">
    <w:name w:val="Closing Char"/>
    <w:link w:val="Closing"/>
    <w:rsid w:val="00FA3EB3"/>
    <w:rPr>
      <w:kern w:val="2"/>
      <w:sz w:val="21"/>
      <w:szCs w:val="24"/>
    </w:rPr>
  </w:style>
  <w:style w:type="table" w:styleId="TableSubtle1">
    <w:name w:val="Table Subtle 1"/>
    <w:basedOn w:val="TableNormal"/>
    <w:rsid w:val="00FA3EB3"/>
    <w:pPr>
      <w:widowControl w:val="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FA3EB3"/>
    <w:pPr>
      <w:widowControl w:val="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rsid w:val="00FA3EB3"/>
    <w:pPr>
      <w:widowControl w:val="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FA3EB3"/>
    <w:pPr>
      <w:widowControl w:val="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FA3EB3"/>
    <w:pPr>
      <w:widowControl w:val="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ListContinue5">
    <w:name w:val="List Continue 5"/>
    <w:basedOn w:val="Normal"/>
    <w:rsid w:val="00FA3EB3"/>
    <w:pPr>
      <w:widowControl/>
      <w:spacing w:after="120"/>
      <w:ind w:leftChars="1000" w:left="2100" w:firstLine="0"/>
      <w:jc w:val="left"/>
    </w:pPr>
    <w:rPr>
      <w:rFonts w:ascii="宋体" w:hAnsi="宋体" w:cs="宋体"/>
      <w:kern w:val="0"/>
      <w:sz w:val="24"/>
    </w:rPr>
  </w:style>
  <w:style w:type="paragraph" w:styleId="ListBullet">
    <w:name w:val="List Bullet"/>
    <w:basedOn w:val="Normal"/>
    <w:rsid w:val="00FA3EB3"/>
    <w:pPr>
      <w:widowControl/>
      <w:numPr>
        <w:numId w:val="17"/>
      </w:numPr>
      <w:jc w:val="left"/>
    </w:pPr>
    <w:rPr>
      <w:rFonts w:ascii="宋体" w:hAnsi="宋体" w:cs="宋体"/>
      <w:kern w:val="0"/>
      <w:sz w:val="24"/>
    </w:rPr>
  </w:style>
  <w:style w:type="paragraph" w:styleId="ListBullet2">
    <w:name w:val="List Bullet 2"/>
    <w:basedOn w:val="Normal"/>
    <w:rsid w:val="00FA3EB3"/>
    <w:pPr>
      <w:widowControl/>
      <w:numPr>
        <w:numId w:val="18"/>
      </w:numPr>
      <w:jc w:val="left"/>
    </w:pPr>
    <w:rPr>
      <w:rFonts w:ascii="宋体" w:hAnsi="宋体" w:cs="宋体"/>
      <w:kern w:val="0"/>
      <w:sz w:val="24"/>
    </w:rPr>
  </w:style>
  <w:style w:type="paragraph" w:styleId="ListBullet3">
    <w:name w:val="List Bullet 3"/>
    <w:basedOn w:val="Normal"/>
    <w:rsid w:val="00FA3EB3"/>
    <w:pPr>
      <w:widowControl/>
      <w:numPr>
        <w:numId w:val="19"/>
      </w:numPr>
      <w:jc w:val="left"/>
    </w:pPr>
    <w:rPr>
      <w:rFonts w:ascii="宋体" w:hAnsi="宋体" w:cs="宋体"/>
      <w:kern w:val="0"/>
      <w:sz w:val="24"/>
    </w:rPr>
  </w:style>
  <w:style w:type="paragraph" w:styleId="ListBullet4">
    <w:name w:val="List Bullet 4"/>
    <w:basedOn w:val="Normal"/>
    <w:rsid w:val="00FA3EB3"/>
    <w:pPr>
      <w:widowControl/>
      <w:numPr>
        <w:numId w:val="20"/>
      </w:numPr>
      <w:jc w:val="left"/>
    </w:pPr>
    <w:rPr>
      <w:rFonts w:ascii="宋体" w:hAnsi="宋体" w:cs="宋体"/>
      <w:kern w:val="0"/>
      <w:sz w:val="24"/>
    </w:rPr>
  </w:style>
  <w:style w:type="paragraph" w:styleId="ListBullet5">
    <w:name w:val="List Bullet 5"/>
    <w:basedOn w:val="Normal"/>
    <w:rsid w:val="00FA3EB3"/>
    <w:pPr>
      <w:widowControl/>
      <w:numPr>
        <w:numId w:val="21"/>
      </w:numPr>
      <w:jc w:val="left"/>
    </w:pPr>
    <w:rPr>
      <w:rFonts w:ascii="宋体" w:hAnsi="宋体" w:cs="宋体"/>
      <w:kern w:val="0"/>
      <w:sz w:val="24"/>
    </w:rPr>
  </w:style>
  <w:style w:type="table" w:styleId="TableList1">
    <w:name w:val="Table List 1"/>
    <w:basedOn w:val="TableNormal"/>
    <w:rsid w:val="00FA3EB3"/>
    <w:pPr>
      <w:widowControl w:val="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FA3EB3"/>
    <w:pPr>
      <w:widowControl w:val="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FA3EB3"/>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FA3EB3"/>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FA3EB3"/>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FA3EB3"/>
    <w:pPr>
      <w:widowControl w:val="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TableList7">
    <w:name w:val="Table List 7"/>
    <w:basedOn w:val="TableNormal"/>
    <w:rsid w:val="00FA3EB3"/>
    <w:pPr>
      <w:widowControl w:val="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FA3EB3"/>
    <w:pPr>
      <w:widowControl w:val="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TableContemporary">
    <w:name w:val="Table Contemporary"/>
    <w:basedOn w:val="TableNormal"/>
    <w:rsid w:val="00FA3EB3"/>
    <w:pPr>
      <w:widowControl w:val="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SignatureChar">
    <w:name w:val="Signature Char"/>
    <w:link w:val="Signature"/>
    <w:rsid w:val="00FA3EB3"/>
    <w:rPr>
      <w:kern w:val="2"/>
      <w:sz w:val="21"/>
      <w:szCs w:val="24"/>
    </w:rPr>
  </w:style>
  <w:style w:type="character" w:styleId="Emphasis">
    <w:name w:val="Emphasis"/>
    <w:uiPriority w:val="20"/>
    <w:qFormat/>
    <w:rsid w:val="00FA3EB3"/>
    <w:rPr>
      <w:i/>
      <w:iCs/>
    </w:rPr>
  </w:style>
  <w:style w:type="paragraph" w:styleId="EnvelopeAddress">
    <w:name w:val="envelope address"/>
    <w:basedOn w:val="Normal"/>
    <w:rsid w:val="00FA3EB3"/>
    <w:pPr>
      <w:framePr w:w="7920" w:h="1980" w:hRule="exact" w:hSpace="180" w:wrap="auto" w:hAnchor="page" w:xAlign="center" w:yAlign="bottom"/>
      <w:widowControl/>
      <w:snapToGrid w:val="0"/>
      <w:ind w:leftChars="1400" w:left="100" w:firstLine="0"/>
      <w:jc w:val="left"/>
    </w:pPr>
    <w:rPr>
      <w:rFonts w:ascii="Arial" w:hAnsi="Arial" w:cs="Arial"/>
      <w:kern w:val="0"/>
      <w:sz w:val="24"/>
    </w:rPr>
  </w:style>
  <w:style w:type="table" w:styleId="TableColumns1">
    <w:name w:val="Table Columns 1"/>
    <w:basedOn w:val="TableNormal"/>
    <w:rsid w:val="00FA3EB3"/>
    <w:pPr>
      <w:widowControl w:val="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A3EB3"/>
    <w:pPr>
      <w:widowControl w:val="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FA3EB3"/>
    <w:pPr>
      <w:widowControl w:val="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FA3EB3"/>
    <w:pPr>
      <w:widowControl w:val="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FA3EB3"/>
    <w:pPr>
      <w:widowControl w:val="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rsid w:val="00FA3EB3"/>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2">
    <w:name w:val="Table Grid 2"/>
    <w:basedOn w:val="TableNormal"/>
    <w:rsid w:val="00FA3EB3"/>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FA3EB3"/>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4">
    <w:name w:val="Table Grid 4"/>
    <w:basedOn w:val="TableNormal"/>
    <w:rsid w:val="00FA3EB3"/>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FA3EB3"/>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FA3EB3"/>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FA3EB3"/>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FA3EB3"/>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Web1">
    <w:name w:val="Table Web 1"/>
    <w:basedOn w:val="TableNormal"/>
    <w:rsid w:val="00FA3EB3"/>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FA3EB3"/>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FA3EB3"/>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BlockText">
    <w:name w:val="Block Text"/>
    <w:basedOn w:val="Normal"/>
    <w:rsid w:val="00FA3EB3"/>
    <w:pPr>
      <w:widowControl/>
      <w:spacing w:after="120"/>
      <w:ind w:leftChars="700" w:left="1440" w:rightChars="700" w:right="1440" w:firstLine="0"/>
      <w:jc w:val="left"/>
    </w:pPr>
    <w:rPr>
      <w:rFonts w:ascii="宋体" w:hAnsi="宋体" w:cs="宋体"/>
      <w:kern w:val="0"/>
      <w:sz w:val="24"/>
    </w:rPr>
  </w:style>
  <w:style w:type="numbering" w:styleId="ArticleSection">
    <w:name w:val="Outline List 3"/>
    <w:basedOn w:val="NoList"/>
    <w:rsid w:val="00FA3EB3"/>
  </w:style>
  <w:style w:type="paragraph" w:styleId="MessageHeader">
    <w:name w:val="Message Header"/>
    <w:basedOn w:val="Normal"/>
    <w:link w:val="MessageHeaderChar"/>
    <w:rsid w:val="00FA3EB3"/>
    <w:pPr>
      <w:widowControl/>
      <w:pBdr>
        <w:top w:val="single" w:sz="6" w:space="1" w:color="auto"/>
        <w:left w:val="single" w:sz="6" w:space="1" w:color="auto"/>
        <w:bottom w:val="single" w:sz="6" w:space="1" w:color="auto"/>
        <w:right w:val="single" w:sz="6" w:space="1" w:color="auto"/>
      </w:pBdr>
      <w:shd w:val="pct20" w:color="auto" w:fill="auto"/>
      <w:ind w:leftChars="500" w:left="1080" w:hangingChars="500" w:hanging="1080"/>
      <w:jc w:val="left"/>
    </w:pPr>
    <w:rPr>
      <w:rFonts w:ascii="Arial" w:hAnsi="Arial" w:cs="Arial"/>
      <w:kern w:val="0"/>
      <w:sz w:val="24"/>
    </w:rPr>
  </w:style>
  <w:style w:type="character" w:customStyle="1" w:styleId="MessageHeaderChar">
    <w:name w:val="Message Header Char"/>
    <w:link w:val="MessageHeader"/>
    <w:rsid w:val="00FA3EB3"/>
    <w:rPr>
      <w:rFonts w:ascii="Arial" w:hAnsi="Arial" w:cs="Arial"/>
      <w:sz w:val="24"/>
      <w:szCs w:val="24"/>
      <w:shd w:val="pct20" w:color="auto" w:fill="auto"/>
    </w:rPr>
  </w:style>
  <w:style w:type="character" w:styleId="LineNumber">
    <w:name w:val="line number"/>
    <w:rsid w:val="00FA3EB3"/>
  </w:style>
  <w:style w:type="character" w:customStyle="1" w:styleId="BodyTextIndentChar">
    <w:name w:val="Body Text Indent Char"/>
    <w:link w:val="BodyTextIndent"/>
    <w:rsid w:val="00FA3EB3"/>
    <w:rPr>
      <w:kern w:val="2"/>
      <w:sz w:val="21"/>
      <w:szCs w:val="24"/>
    </w:rPr>
  </w:style>
  <w:style w:type="character" w:customStyle="1" w:styleId="BodyTextFirstIndent2Char">
    <w:name w:val="Body Text First Indent 2 Char"/>
    <w:link w:val="BodyTextFirstIndent2"/>
    <w:rsid w:val="00FA3EB3"/>
  </w:style>
  <w:style w:type="character" w:customStyle="1" w:styleId="BodyText2Char">
    <w:name w:val="Body Text 2 Char"/>
    <w:link w:val="BodyText2"/>
    <w:rsid w:val="00FA3EB3"/>
    <w:rPr>
      <w:kern w:val="2"/>
      <w:sz w:val="21"/>
      <w:szCs w:val="24"/>
    </w:rPr>
  </w:style>
  <w:style w:type="character" w:customStyle="1" w:styleId="BodyText3Char">
    <w:name w:val="Body Text 3 Char"/>
    <w:link w:val="BodyText3"/>
    <w:rsid w:val="00FA3EB3"/>
    <w:rPr>
      <w:kern w:val="2"/>
      <w:sz w:val="16"/>
      <w:szCs w:val="16"/>
    </w:rPr>
  </w:style>
  <w:style w:type="character" w:customStyle="1" w:styleId="NoteHeadingChar">
    <w:name w:val="Note Heading Char"/>
    <w:link w:val="NoteHeading"/>
    <w:rsid w:val="00FA3EB3"/>
    <w:rPr>
      <w:kern w:val="2"/>
      <w:sz w:val="21"/>
      <w:szCs w:val="24"/>
    </w:rPr>
  </w:style>
  <w:style w:type="table" w:styleId="TableProfessional">
    <w:name w:val="Table Professional"/>
    <w:basedOn w:val="TableNormal"/>
    <w:rsid w:val="00FA3EB3"/>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aff4">
    <w:name w:val="文中代码"/>
    <w:basedOn w:val="Normal"/>
    <w:link w:val="Char9"/>
    <w:rsid w:val="00FA3EB3"/>
    <w:pPr>
      <w:widowControl/>
      <w:ind w:firstLine="0"/>
      <w:jc w:val="left"/>
    </w:pPr>
    <w:rPr>
      <w:rFonts w:ascii="宋体" w:hAnsi="宋体" w:cs="宋体"/>
      <w:i/>
      <w:kern w:val="0"/>
      <w:sz w:val="18"/>
      <w:szCs w:val="18"/>
    </w:rPr>
  </w:style>
  <w:style w:type="character" w:customStyle="1" w:styleId="Char9">
    <w:name w:val="文中代码 Char"/>
    <w:link w:val="aff4"/>
    <w:rsid w:val="00FA3EB3"/>
    <w:rPr>
      <w:rFonts w:ascii="宋体" w:hAnsi="宋体" w:cs="宋体"/>
      <w:i/>
      <w:sz w:val="18"/>
      <w:szCs w:val="18"/>
    </w:rPr>
  </w:style>
  <w:style w:type="paragraph" w:customStyle="1" w:styleId="aff5">
    <w:name w:val="单元格内容居中"/>
    <w:basedOn w:val="Normal"/>
    <w:rsid w:val="00FA3EB3"/>
    <w:pPr>
      <w:widowControl/>
      <w:ind w:firstLine="0"/>
      <w:jc w:val="center"/>
    </w:pPr>
    <w:rPr>
      <w:rFonts w:ascii="宋体" w:hAnsi="宋体" w:cs="宋体"/>
      <w:bCs/>
      <w:kern w:val="0"/>
      <w:sz w:val="18"/>
    </w:rPr>
  </w:style>
  <w:style w:type="paragraph" w:customStyle="1" w:styleId="aff6">
    <w:name w:val="单元格内容"/>
    <w:basedOn w:val="Normal"/>
    <w:rsid w:val="00FA3EB3"/>
    <w:pPr>
      <w:widowControl/>
      <w:ind w:firstLine="0"/>
      <w:jc w:val="center"/>
    </w:pPr>
    <w:rPr>
      <w:rFonts w:ascii="宋体" w:hAnsi="宋体" w:cs="宋体"/>
      <w:bCs/>
      <w:kern w:val="0"/>
      <w:sz w:val="18"/>
    </w:rPr>
  </w:style>
  <w:style w:type="paragraph" w:customStyle="1" w:styleId="aff7">
    <w:name w:val="单元格内容缩进"/>
    <w:basedOn w:val="aff5"/>
    <w:rsid w:val="00FA3EB3"/>
    <w:pPr>
      <w:ind w:firstLine="420"/>
      <w:jc w:val="both"/>
    </w:pPr>
  </w:style>
  <w:style w:type="paragraph" w:customStyle="1" w:styleId="a3">
    <w:name w:val="代码"/>
    <w:basedOn w:val="Normal"/>
    <w:link w:val="Chara"/>
    <w:rsid w:val="00FA3EB3"/>
    <w:pPr>
      <w:widowControl/>
      <w:numPr>
        <w:numId w:val="23"/>
      </w:numPr>
      <w:jc w:val="left"/>
    </w:pPr>
    <w:rPr>
      <w:rFonts w:ascii="宋体" w:hAnsi="宋体" w:cs="宋体"/>
      <w:kern w:val="0"/>
      <w:sz w:val="18"/>
      <w:szCs w:val="18"/>
    </w:rPr>
  </w:style>
  <w:style w:type="character" w:customStyle="1" w:styleId="Chara">
    <w:name w:val="代码 Char"/>
    <w:link w:val="a3"/>
    <w:rsid w:val="00FA3EB3"/>
    <w:rPr>
      <w:rFonts w:ascii="宋体" w:hAnsi="宋体" w:cs="宋体"/>
      <w:sz w:val="18"/>
      <w:szCs w:val="18"/>
    </w:rPr>
  </w:style>
  <w:style w:type="paragraph" w:customStyle="1" w:styleId="xl34">
    <w:name w:val="xl34"/>
    <w:basedOn w:val="Normal"/>
    <w:rsid w:val="00FA3EB3"/>
    <w:pPr>
      <w:widowControl/>
      <w:pBdr>
        <w:left w:val="single" w:sz="4" w:space="0" w:color="auto"/>
        <w:bottom w:val="single" w:sz="4" w:space="0" w:color="auto"/>
        <w:right w:val="single" w:sz="4" w:space="0" w:color="auto"/>
      </w:pBdr>
      <w:spacing w:before="100" w:beforeAutospacing="1" w:after="100" w:afterAutospacing="1"/>
      <w:ind w:firstLine="0"/>
      <w:jc w:val="center"/>
    </w:pPr>
    <w:rPr>
      <w:rFonts w:ascii="宋体" w:eastAsia="Arial Unicode MS" w:hAnsi="宋体" w:cs="宋体"/>
      <w:kern w:val="0"/>
      <w:sz w:val="24"/>
      <w:szCs w:val="21"/>
    </w:rPr>
  </w:style>
  <w:style w:type="character" w:customStyle="1" w:styleId="tpctitle1">
    <w:name w:val="tpc_title1"/>
    <w:rsid w:val="00FA3EB3"/>
    <w:rPr>
      <w:b/>
      <w:bCs/>
      <w:sz w:val="18"/>
      <w:szCs w:val="18"/>
    </w:rPr>
  </w:style>
  <w:style w:type="paragraph" w:customStyle="1" w:styleId="a0">
    <w:name w:val="最小项目符号"/>
    <w:basedOn w:val="Normal"/>
    <w:rsid w:val="00FA3EB3"/>
    <w:pPr>
      <w:widowControl/>
      <w:numPr>
        <w:numId w:val="24"/>
      </w:numPr>
      <w:ind w:leftChars="200" w:left="620"/>
      <w:jc w:val="left"/>
    </w:pPr>
    <w:rPr>
      <w:rFonts w:ascii="宋体" w:hAnsi="宋体" w:cs="宋体"/>
      <w:kern w:val="0"/>
      <w:sz w:val="24"/>
    </w:rPr>
  </w:style>
  <w:style w:type="numbering" w:customStyle="1" w:styleId="40">
    <w:name w:val="编号4级"/>
    <w:rsid w:val="00FA3EB3"/>
    <w:pPr>
      <w:numPr>
        <w:numId w:val="25"/>
      </w:numPr>
    </w:pPr>
  </w:style>
  <w:style w:type="character" w:customStyle="1" w:styleId="copycode">
    <w:name w:val="copycode"/>
    <w:rsid w:val="00FA3EB3"/>
    <w:rPr>
      <w:b w:val="0"/>
      <w:bCs w:val="0"/>
      <w:vanish w:val="0"/>
      <w:webHidden w:val="0"/>
      <w:color w:val="0000FF"/>
      <w:sz w:val="24"/>
      <w:szCs w:val="24"/>
      <w:specVanish w:val="0"/>
    </w:rPr>
  </w:style>
  <w:style w:type="character" w:customStyle="1" w:styleId="tpccontent1">
    <w:name w:val="tpc_content1"/>
    <w:rsid w:val="00FA3EB3"/>
    <w:rPr>
      <w:sz w:val="20"/>
      <w:szCs w:val="20"/>
    </w:rPr>
  </w:style>
  <w:style w:type="character" w:customStyle="1" w:styleId="longtext">
    <w:name w:val="longtext"/>
    <w:rsid w:val="00FA3EB3"/>
  </w:style>
  <w:style w:type="character" w:customStyle="1" w:styleId="ttag">
    <w:name w:val="t_tag"/>
    <w:rsid w:val="00FA3EB3"/>
  </w:style>
  <w:style w:type="character" w:customStyle="1" w:styleId="chuchu1">
    <w:name w:val="chuchu1"/>
    <w:rsid w:val="00FA3EB3"/>
    <w:rPr>
      <w:vanish/>
      <w:webHidden w:val="0"/>
      <w:specVanish w:val="0"/>
    </w:rPr>
  </w:style>
  <w:style w:type="character" w:customStyle="1" w:styleId="authorname1">
    <w:name w:val="authorname1"/>
    <w:rsid w:val="00FA3EB3"/>
    <w:rPr>
      <w:rFonts w:ascii="Arial" w:hAnsi="Arial" w:cs="Arial" w:hint="default"/>
      <w:b/>
      <w:bCs/>
    </w:rPr>
  </w:style>
  <w:style w:type="character" w:customStyle="1" w:styleId="font11">
    <w:name w:val="font_11"/>
    <w:rsid w:val="00FA3EB3"/>
    <w:rPr>
      <w:vanish w:val="0"/>
      <w:webHidden w:val="0"/>
      <w:color w:val="FFFFFF"/>
      <w:shd w:val="clear" w:color="auto" w:fill="0099FF"/>
      <w:specVanish w:val="0"/>
    </w:rPr>
  </w:style>
  <w:style w:type="character" w:customStyle="1" w:styleId="border21">
    <w:name w:val="border_21"/>
    <w:rsid w:val="00FA3EB3"/>
    <w:rPr>
      <w:bdr w:val="single" w:sz="6" w:space="0" w:color="CACCD9" w:frame="1"/>
      <w:shd w:val="clear" w:color="auto" w:fill="F8F8F8"/>
    </w:rPr>
  </w:style>
  <w:style w:type="character" w:customStyle="1" w:styleId="nolink">
    <w:name w:val="nolink"/>
    <w:rsid w:val="00FA3EB3"/>
  </w:style>
  <w:style w:type="character" w:customStyle="1" w:styleId="cs">
    <w:name w:val="cs"/>
    <w:rsid w:val="00FA3EB3"/>
  </w:style>
  <w:style w:type="character" w:customStyle="1" w:styleId="vb">
    <w:name w:val="vb"/>
    <w:rsid w:val="00FA3EB3"/>
  </w:style>
  <w:style w:type="character" w:customStyle="1" w:styleId="cpp">
    <w:name w:val="cpp"/>
    <w:rsid w:val="00FA3EB3"/>
  </w:style>
  <w:style w:type="character" w:customStyle="1" w:styleId="nu">
    <w:name w:val="nu"/>
    <w:rsid w:val="00FA3EB3"/>
  </w:style>
  <w:style w:type="character" w:customStyle="1" w:styleId="fs">
    <w:name w:val="fs"/>
    <w:rsid w:val="00FA3EB3"/>
  </w:style>
  <w:style w:type="character" w:customStyle="1" w:styleId="keyword">
    <w:name w:val="keyword"/>
    <w:rsid w:val="00FA3EB3"/>
  </w:style>
  <w:style w:type="character" w:customStyle="1" w:styleId="placeholder">
    <w:name w:val="placeholder"/>
    <w:rsid w:val="00FA3EB3"/>
  </w:style>
  <w:style w:type="character" w:customStyle="1" w:styleId="ui">
    <w:name w:val="ui"/>
    <w:rsid w:val="00FA3EB3"/>
  </w:style>
  <w:style w:type="character" w:customStyle="1" w:styleId="term">
    <w:name w:val="term"/>
    <w:rsid w:val="00FA3EB3"/>
  </w:style>
  <w:style w:type="character" w:customStyle="1" w:styleId="label">
    <w:name w:val="label"/>
    <w:rsid w:val="00FA3EB3"/>
  </w:style>
  <w:style w:type="character" w:customStyle="1" w:styleId="code">
    <w:name w:val="code"/>
    <w:rsid w:val="00FA3EB3"/>
  </w:style>
  <w:style w:type="character" w:customStyle="1" w:styleId="mtps-th">
    <w:name w:val="mtps-th"/>
    <w:rsid w:val="00FA3EB3"/>
  </w:style>
  <w:style w:type="character" w:customStyle="1" w:styleId="mtps-cell">
    <w:name w:val="mtps-cell"/>
    <w:rsid w:val="00FA3EB3"/>
  </w:style>
  <w:style w:type="character" w:customStyle="1" w:styleId="selflink">
    <w:name w:val="selflink"/>
    <w:rsid w:val="00FA3EB3"/>
  </w:style>
  <w:style w:type="character" w:customStyle="1" w:styleId="input1">
    <w:name w:val="input1"/>
    <w:rsid w:val="00FA3EB3"/>
    <w:rPr>
      <w:b/>
      <w:bCs/>
    </w:rPr>
  </w:style>
  <w:style w:type="character" w:customStyle="1" w:styleId="atitle">
    <w:name w:val="atitle"/>
    <w:rsid w:val="00FA3EB3"/>
  </w:style>
  <w:style w:type="paragraph" w:customStyle="1" w:styleId="ibm-ind-linkibm-back-to-top">
    <w:name w:val="ibm-ind-link ibm-back-to-top"/>
    <w:basedOn w:val="Normal"/>
    <w:uiPriority w:val="99"/>
    <w:rsid w:val="00FA3EB3"/>
    <w:pPr>
      <w:widowControl/>
      <w:spacing w:before="100" w:beforeAutospacing="1" w:after="100" w:afterAutospacing="1"/>
      <w:ind w:firstLine="0"/>
      <w:jc w:val="left"/>
    </w:pPr>
    <w:rPr>
      <w:rFonts w:ascii="宋体" w:hAnsi="宋体" w:cs="宋体"/>
      <w:kern w:val="0"/>
      <w:sz w:val="24"/>
    </w:rPr>
  </w:style>
  <w:style w:type="character" w:customStyle="1" w:styleId="smalltitle">
    <w:name w:val="smalltitle"/>
    <w:rsid w:val="00FA3EB3"/>
  </w:style>
  <w:style w:type="character" w:customStyle="1" w:styleId="HTMLPreformattedChar">
    <w:name w:val="HTML Preformatted Char"/>
    <w:link w:val="HTMLPreformatted"/>
    <w:uiPriority w:val="99"/>
    <w:rsid w:val="00FA3EB3"/>
    <w:rPr>
      <w:rFonts w:ascii="Courier New" w:hAnsi="Courier New"/>
      <w:kern w:val="2"/>
    </w:rPr>
  </w:style>
  <w:style w:type="character" w:customStyle="1" w:styleId="attribute">
    <w:name w:val="attribute"/>
    <w:rsid w:val="00FA3EB3"/>
  </w:style>
  <w:style w:type="character" w:customStyle="1" w:styleId="attribute-value">
    <w:name w:val="attribute-value"/>
    <w:rsid w:val="00FA3EB3"/>
  </w:style>
  <w:style w:type="paragraph" w:styleId="ListParagraph">
    <w:name w:val="List Paragraph"/>
    <w:basedOn w:val="Normal"/>
    <w:uiPriority w:val="34"/>
    <w:qFormat/>
    <w:rsid w:val="00FA3EB3"/>
    <w:pPr>
      <w:widowControl/>
      <w:ind w:firstLineChars="200" w:firstLine="0"/>
      <w:jc w:val="left"/>
    </w:pPr>
    <w:rPr>
      <w:rFonts w:ascii="宋体" w:hAnsi="宋体" w:cs="宋体"/>
      <w:kern w:val="0"/>
      <w:sz w:val="24"/>
    </w:rPr>
  </w:style>
  <w:style w:type="character" w:customStyle="1" w:styleId="Heading5Char">
    <w:name w:val="Heading 5 Char"/>
    <w:aliases w:val="标题 5 Char"/>
    <w:link w:val="Heading5"/>
    <w:uiPriority w:val="9"/>
    <w:rsid w:val="00FA3EB3"/>
    <w:rPr>
      <w:b/>
      <w:bCs/>
      <w:kern w:val="2"/>
      <w:sz w:val="28"/>
      <w:szCs w:val="28"/>
    </w:rPr>
  </w:style>
  <w:style w:type="character" w:customStyle="1" w:styleId="Heading6Char">
    <w:name w:val="Heading 6 Char"/>
    <w:aliases w:val="h6 Char1,Third Subheading Char1,标题 6 Char2"/>
    <w:link w:val="Heading6"/>
    <w:uiPriority w:val="9"/>
    <w:rsid w:val="00FA3EB3"/>
    <w:rPr>
      <w:rFonts w:ascii="Arial" w:eastAsia="黑体" w:hAnsi="Arial"/>
      <w:b/>
      <w:bCs/>
      <w:kern w:val="2"/>
      <w:sz w:val="24"/>
      <w:szCs w:val="24"/>
    </w:rPr>
  </w:style>
  <w:style w:type="character" w:customStyle="1" w:styleId="Heading7Char">
    <w:name w:val="Heading 7 Char"/>
    <w:link w:val="Heading7"/>
    <w:rsid w:val="00FA3EB3"/>
    <w:rPr>
      <w:b/>
      <w:bCs/>
      <w:kern w:val="2"/>
      <w:sz w:val="24"/>
      <w:szCs w:val="24"/>
    </w:rPr>
  </w:style>
  <w:style w:type="character" w:customStyle="1" w:styleId="Heading8Char">
    <w:name w:val="Heading 8 Char"/>
    <w:link w:val="Heading8"/>
    <w:rsid w:val="00FA3EB3"/>
    <w:rPr>
      <w:rFonts w:ascii="Arial" w:eastAsia="黑体" w:hAnsi="Arial"/>
      <w:kern w:val="2"/>
      <w:sz w:val="24"/>
      <w:szCs w:val="24"/>
    </w:rPr>
  </w:style>
  <w:style w:type="character" w:customStyle="1" w:styleId="Heading9Char">
    <w:name w:val="Heading 9 Char"/>
    <w:link w:val="Heading9"/>
    <w:rsid w:val="00FA3EB3"/>
    <w:rPr>
      <w:rFonts w:ascii="Arial" w:eastAsia="黑体" w:hAnsi="Arial"/>
      <w:kern w:val="2"/>
      <w:sz w:val="21"/>
      <w:szCs w:val="21"/>
    </w:rPr>
  </w:style>
  <w:style w:type="character" w:customStyle="1" w:styleId="FooterChar">
    <w:name w:val="Footer Char"/>
    <w:link w:val="Footer"/>
    <w:uiPriority w:val="99"/>
    <w:rsid w:val="00FA3EB3"/>
    <w:rPr>
      <w:kern w:val="2"/>
      <w:sz w:val="18"/>
      <w:szCs w:val="18"/>
    </w:rPr>
  </w:style>
  <w:style w:type="character" w:customStyle="1" w:styleId="PlainTextChar">
    <w:name w:val="Plain Text Char"/>
    <w:link w:val="PlainText"/>
    <w:rsid w:val="00FA3EB3"/>
    <w:rPr>
      <w:rFonts w:ascii="宋体" w:hAnsi="Courier New" w:cs="Courier New"/>
      <w:kern w:val="2"/>
      <w:sz w:val="21"/>
      <w:szCs w:val="21"/>
    </w:rPr>
  </w:style>
  <w:style w:type="character" w:customStyle="1" w:styleId="DocumentMapChar">
    <w:name w:val="Document Map Char"/>
    <w:link w:val="DocumentMap"/>
    <w:semiHidden/>
    <w:rsid w:val="00FA3EB3"/>
    <w:rPr>
      <w:kern w:val="2"/>
      <w:sz w:val="21"/>
      <w:szCs w:val="24"/>
      <w:shd w:val="clear" w:color="auto" w:fill="000080"/>
    </w:rPr>
  </w:style>
  <w:style w:type="character" w:customStyle="1" w:styleId="DateChar">
    <w:name w:val="Date Char"/>
    <w:link w:val="Date"/>
    <w:rsid w:val="00FA3EB3"/>
    <w:rPr>
      <w:kern w:val="2"/>
      <w:sz w:val="21"/>
      <w:szCs w:val="24"/>
    </w:rPr>
  </w:style>
  <w:style w:type="character" w:customStyle="1" w:styleId="HeaderChar">
    <w:name w:val="Header Char"/>
    <w:link w:val="Header"/>
    <w:uiPriority w:val="99"/>
    <w:rsid w:val="00FA3EB3"/>
    <w:rPr>
      <w:kern w:val="2"/>
      <w:sz w:val="18"/>
      <w:szCs w:val="18"/>
    </w:rPr>
  </w:style>
  <w:style w:type="character" w:customStyle="1" w:styleId="BodyTextChar">
    <w:name w:val="Body Text Char"/>
    <w:link w:val="BodyText"/>
    <w:rsid w:val="00FA3EB3"/>
    <w:rPr>
      <w:kern w:val="2"/>
      <w:sz w:val="21"/>
      <w:szCs w:val="24"/>
    </w:rPr>
  </w:style>
  <w:style w:type="character" w:customStyle="1" w:styleId="BodyTextFirstIndentChar">
    <w:name w:val="Body Text First Indent Char"/>
    <w:link w:val="BodyTextFirstIndent"/>
    <w:rsid w:val="00FA3EB3"/>
  </w:style>
  <w:style w:type="character" w:customStyle="1" w:styleId="BodyTextIndent2Char">
    <w:name w:val="Body Text Indent 2 Char"/>
    <w:link w:val="BodyTextIndent2"/>
    <w:rsid w:val="00FA3EB3"/>
    <w:rPr>
      <w:kern w:val="2"/>
      <w:sz w:val="21"/>
      <w:szCs w:val="24"/>
    </w:rPr>
  </w:style>
  <w:style w:type="character" w:customStyle="1" w:styleId="BodyTextIndent3Char">
    <w:name w:val="Body Text Indent 3 Char"/>
    <w:link w:val="BodyTextIndent3"/>
    <w:rsid w:val="00FA3EB3"/>
    <w:rPr>
      <w:kern w:val="2"/>
      <w:sz w:val="16"/>
      <w:szCs w:val="16"/>
    </w:rPr>
  </w:style>
  <w:style w:type="character" w:customStyle="1" w:styleId="acicollapsed1">
    <w:name w:val="acicollapsed1"/>
    <w:rsid w:val="00FA3EB3"/>
    <w:rPr>
      <w:vanish/>
      <w:webHidden w:val="0"/>
      <w:specVanish w:val="0"/>
    </w:rPr>
  </w:style>
  <w:style w:type="character" w:customStyle="1" w:styleId="acicollapsed2">
    <w:name w:val="acicollapsed2"/>
    <w:rsid w:val="00FA3EB3"/>
    <w:rPr>
      <w:vanish/>
      <w:webHidden w:val="0"/>
      <w:specVanish w:val="0"/>
    </w:rPr>
  </w:style>
  <w:style w:type="character" w:customStyle="1" w:styleId="acicollapsed3">
    <w:name w:val="acicollapsed3"/>
    <w:rsid w:val="00FA3EB3"/>
    <w:rPr>
      <w:vanish/>
      <w:webHidden w:val="0"/>
      <w:specVanish w:val="0"/>
    </w:rPr>
  </w:style>
  <w:style w:type="character" w:customStyle="1" w:styleId="acicollapsed4">
    <w:name w:val="acicollapsed4"/>
    <w:rsid w:val="00FA3EB3"/>
    <w:rPr>
      <w:vanish/>
      <w:webHidden w:val="0"/>
      <w:specVanish w:val="0"/>
    </w:rPr>
  </w:style>
  <w:style w:type="character" w:customStyle="1" w:styleId="acicollapsed5">
    <w:name w:val="acicollapsed5"/>
    <w:rsid w:val="00FA3EB3"/>
    <w:rPr>
      <w:vanish/>
      <w:webHidden w:val="0"/>
      <w:specVanish w:val="0"/>
    </w:rPr>
  </w:style>
  <w:style w:type="character" w:customStyle="1" w:styleId="aff8">
    <w:name w:val="图标"/>
    <w:rsid w:val="00FA3EB3"/>
    <w:rPr>
      <w:spacing w:val="40"/>
      <w:position w:val="-2"/>
    </w:rPr>
  </w:style>
  <w:style w:type="paragraph" w:customStyle="1" w:styleId="aff9">
    <w:name w:val="封面表格文本"/>
    <w:basedOn w:val="Normal"/>
    <w:rsid w:val="00FA3EB3"/>
    <w:pPr>
      <w:widowControl/>
      <w:autoSpaceDE w:val="0"/>
      <w:autoSpaceDN w:val="0"/>
      <w:adjustRightInd w:val="0"/>
      <w:spacing w:beforeLines="50" w:before="50"/>
      <w:ind w:firstLine="0"/>
      <w:jc w:val="center"/>
    </w:pPr>
    <w:rPr>
      <w:rFonts w:ascii="宋体" w:hAnsi="宋体" w:cs="宋体"/>
      <w:b/>
      <w:bCs/>
      <w:kern w:val="0"/>
      <w:sz w:val="24"/>
    </w:rPr>
  </w:style>
  <w:style w:type="paragraph" w:customStyle="1" w:styleId="affa">
    <w:name w:val="缺省文本"/>
    <w:basedOn w:val="Normal"/>
    <w:rsid w:val="00FA3EB3"/>
    <w:pPr>
      <w:widowControl/>
      <w:autoSpaceDE w:val="0"/>
      <w:autoSpaceDN w:val="0"/>
      <w:adjustRightInd w:val="0"/>
      <w:spacing w:beforeLines="50" w:before="50"/>
      <w:ind w:firstLine="0"/>
      <w:jc w:val="left"/>
    </w:pPr>
    <w:rPr>
      <w:rFonts w:ascii="宋体" w:hAnsi="宋体" w:cs="宋体"/>
      <w:kern w:val="0"/>
      <w:sz w:val="24"/>
    </w:rPr>
  </w:style>
  <w:style w:type="paragraph" w:customStyle="1" w:styleId="affb">
    <w:name w:val="封面文档标题"/>
    <w:basedOn w:val="Normal"/>
    <w:rsid w:val="00FA3EB3"/>
    <w:pPr>
      <w:widowControl/>
      <w:autoSpaceDE w:val="0"/>
      <w:autoSpaceDN w:val="0"/>
      <w:adjustRightInd w:val="0"/>
      <w:spacing w:beforeLines="50" w:before="50" w:line="360" w:lineRule="auto"/>
      <w:ind w:firstLine="0"/>
      <w:jc w:val="center"/>
    </w:pPr>
    <w:rPr>
      <w:rFonts w:ascii="Arial" w:hAnsi="Arial" w:cs="Arial"/>
      <w:b/>
      <w:bCs/>
      <w:kern w:val="0"/>
      <w:sz w:val="56"/>
      <w:szCs w:val="56"/>
    </w:rPr>
  </w:style>
  <w:style w:type="paragraph" w:customStyle="1" w:styleId="affc">
    <w:name w:val="修订记录"/>
    <w:basedOn w:val="Normal"/>
    <w:rsid w:val="00FA3EB3"/>
    <w:pPr>
      <w:pageBreakBefore/>
      <w:widowControl/>
      <w:autoSpaceDE w:val="0"/>
      <w:autoSpaceDN w:val="0"/>
      <w:adjustRightInd w:val="0"/>
      <w:spacing w:beforeLines="50" w:before="300" w:after="150" w:line="360" w:lineRule="auto"/>
      <w:ind w:firstLine="0"/>
      <w:jc w:val="center"/>
    </w:pPr>
    <w:rPr>
      <w:rFonts w:ascii="黑体" w:eastAsia="黑体" w:hAnsi="宋体" w:cs="宋体"/>
      <w:kern w:val="0"/>
      <w:sz w:val="30"/>
      <w:szCs w:val="30"/>
    </w:rPr>
  </w:style>
  <w:style w:type="paragraph" w:customStyle="1" w:styleId="13">
    <w:name w:val="目录1"/>
    <w:basedOn w:val="Normal"/>
    <w:rsid w:val="00FA3EB3"/>
    <w:pPr>
      <w:keepLines/>
      <w:widowControl/>
      <w:autoSpaceDE w:val="0"/>
      <w:autoSpaceDN w:val="0"/>
      <w:adjustRightInd w:val="0"/>
      <w:spacing w:beforeLines="50" w:before="50"/>
      <w:ind w:left="113" w:firstLine="0"/>
      <w:jc w:val="left"/>
    </w:pPr>
    <w:rPr>
      <w:rFonts w:ascii="宋体" w:hAnsi="宋体" w:cs="宋体"/>
      <w:kern w:val="0"/>
      <w:sz w:val="24"/>
      <w:szCs w:val="21"/>
    </w:rPr>
  </w:style>
  <w:style w:type="paragraph" w:customStyle="1" w:styleId="affd">
    <w:name w:val="摘要"/>
    <w:basedOn w:val="Normal"/>
    <w:rsid w:val="00FA3EB3"/>
    <w:pPr>
      <w:widowControl/>
      <w:tabs>
        <w:tab w:val="left" w:pos="907"/>
      </w:tabs>
      <w:autoSpaceDE w:val="0"/>
      <w:autoSpaceDN w:val="0"/>
      <w:adjustRightInd w:val="0"/>
      <w:spacing w:beforeLines="50" w:before="50" w:line="360" w:lineRule="auto"/>
      <w:ind w:left="879" w:hanging="879"/>
      <w:jc w:val="left"/>
    </w:pPr>
    <w:rPr>
      <w:rFonts w:ascii="宋体" w:hAnsi="宋体" w:cs="宋体"/>
      <w:kern w:val="0"/>
      <w:sz w:val="24"/>
      <w:szCs w:val="21"/>
    </w:rPr>
  </w:style>
  <w:style w:type="character" w:customStyle="1" w:styleId="f141">
    <w:name w:val="f141"/>
    <w:rsid w:val="00FA3EB3"/>
    <w:rPr>
      <w:sz w:val="21"/>
      <w:szCs w:val="21"/>
    </w:rPr>
  </w:style>
  <w:style w:type="paragraph" w:customStyle="1" w:styleId="newtext">
    <w:name w:val="newtext"/>
    <w:basedOn w:val="Normal"/>
    <w:rsid w:val="00FA3EB3"/>
    <w:pPr>
      <w:widowControl/>
      <w:spacing w:beforeLines="50" w:before="100" w:beforeAutospacing="1" w:after="100" w:afterAutospacing="1"/>
      <w:ind w:firstLine="0"/>
      <w:jc w:val="left"/>
    </w:pPr>
    <w:rPr>
      <w:rFonts w:ascii="宋体" w:hAnsi="宋体" w:cs="宋体"/>
      <w:color w:val="000000"/>
      <w:kern w:val="0"/>
      <w:sz w:val="24"/>
    </w:rPr>
  </w:style>
  <w:style w:type="character" w:customStyle="1" w:styleId="px14">
    <w:name w:val="px14"/>
    <w:rsid w:val="00FA3EB3"/>
  </w:style>
  <w:style w:type="character" w:customStyle="1" w:styleId="codecopy1">
    <w:name w:val="codecopy1"/>
    <w:rsid w:val="00FA3EB3"/>
    <w:rPr>
      <w:sz w:val="18"/>
      <w:szCs w:val="18"/>
    </w:rPr>
  </w:style>
  <w:style w:type="character" w:customStyle="1" w:styleId="codesave1">
    <w:name w:val="codesave1"/>
    <w:rsid w:val="00FA3EB3"/>
    <w:rPr>
      <w:sz w:val="18"/>
      <w:szCs w:val="18"/>
    </w:rPr>
  </w:style>
  <w:style w:type="paragraph" w:customStyle="1" w:styleId="14">
    <w:name w:val="1"/>
    <w:basedOn w:val="Normal"/>
    <w:rsid w:val="00FA3EB3"/>
    <w:pPr>
      <w:widowControl/>
      <w:spacing w:beforeLines="50" w:before="50"/>
      <w:ind w:firstLine="0"/>
      <w:jc w:val="left"/>
    </w:pPr>
    <w:rPr>
      <w:rFonts w:ascii="宋体" w:hAnsi="宋体" w:cs="宋体"/>
      <w:kern w:val="0"/>
      <w:sz w:val="24"/>
    </w:rPr>
  </w:style>
  <w:style w:type="character" w:customStyle="1" w:styleId="dropdown">
    <w:name w:val="dropdown"/>
    <w:rsid w:val="00FA3EB3"/>
  </w:style>
  <w:style w:type="character" w:customStyle="1" w:styleId="MacroTextChar">
    <w:name w:val="Macro Text Char"/>
    <w:link w:val="MacroText"/>
    <w:rsid w:val="00FA3EB3"/>
    <w:rPr>
      <w:rFonts w:ascii="Courier New" w:hAnsi="Courier New"/>
      <w:kern w:val="2"/>
      <w:sz w:val="24"/>
      <w:szCs w:val="24"/>
    </w:rPr>
  </w:style>
  <w:style w:type="character" w:customStyle="1" w:styleId="CommentTextChar">
    <w:name w:val="Comment Text Char"/>
    <w:link w:val="CommentText"/>
    <w:rsid w:val="00FA3EB3"/>
    <w:rPr>
      <w:kern w:val="2"/>
      <w:sz w:val="21"/>
      <w:szCs w:val="24"/>
    </w:rPr>
  </w:style>
  <w:style w:type="character" w:customStyle="1" w:styleId="BalloonTextChar">
    <w:name w:val="Balloon Text Char"/>
    <w:link w:val="BalloonText"/>
    <w:rsid w:val="00FA3EB3"/>
    <w:rPr>
      <w:kern w:val="2"/>
      <w:sz w:val="18"/>
      <w:szCs w:val="18"/>
    </w:rPr>
  </w:style>
  <w:style w:type="character" w:customStyle="1" w:styleId="CommentSubjectChar">
    <w:name w:val="Comment Subject Char"/>
    <w:link w:val="CommentSubject"/>
    <w:rsid w:val="00FA3EB3"/>
    <w:rPr>
      <w:b/>
      <w:bCs/>
      <w:kern w:val="2"/>
      <w:sz w:val="21"/>
      <w:szCs w:val="24"/>
    </w:rPr>
  </w:style>
  <w:style w:type="paragraph" w:customStyle="1" w:styleId="affe">
    <w:name w:val="公式"/>
    <w:rsid w:val="00FA3EB3"/>
    <w:pPr>
      <w:adjustRightInd w:val="0"/>
      <w:spacing w:after="240" w:line="329" w:lineRule="atLeast"/>
      <w:jc w:val="center"/>
    </w:pPr>
    <w:rPr>
      <w:sz w:val="21"/>
    </w:rPr>
  </w:style>
  <w:style w:type="character" w:customStyle="1" w:styleId="cen1">
    <w:name w:val="cen1"/>
    <w:rsid w:val="00FA3EB3"/>
    <w:rPr>
      <w:strike w:val="0"/>
      <w:dstrike w:val="0"/>
      <w:sz w:val="24"/>
      <w:szCs w:val="24"/>
      <w:u w:val="none"/>
      <w:effect w:val="none"/>
    </w:rPr>
  </w:style>
  <w:style w:type="paragraph" w:customStyle="1" w:styleId="cen">
    <w:name w:val="cen"/>
    <w:basedOn w:val="Normal"/>
    <w:rsid w:val="00FA3EB3"/>
    <w:pPr>
      <w:widowControl/>
      <w:spacing w:beforeLines="50" w:before="100" w:beforeAutospacing="1" w:after="100" w:afterAutospacing="1" w:line="384" w:lineRule="auto"/>
      <w:ind w:firstLine="0"/>
      <w:jc w:val="left"/>
    </w:pPr>
    <w:rPr>
      <w:rFonts w:ascii="宋体" w:hAnsi="宋体" w:cs="宋体"/>
      <w:kern w:val="0"/>
      <w:sz w:val="24"/>
    </w:rPr>
  </w:style>
  <w:style w:type="character" w:customStyle="1" w:styleId="unnamed1">
    <w:name w:val="unnamed1"/>
    <w:rsid w:val="00FA3EB3"/>
  </w:style>
  <w:style w:type="paragraph" w:customStyle="1" w:styleId="unnamed11">
    <w:name w:val="unnamed11"/>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blogtopic">
    <w:name w:val="blog_topic"/>
    <w:basedOn w:val="Normal"/>
    <w:rsid w:val="00FA3EB3"/>
    <w:pPr>
      <w:widowControl/>
      <w:spacing w:beforeLines="50" w:before="150" w:after="150"/>
      <w:ind w:firstLine="0"/>
      <w:jc w:val="left"/>
    </w:pPr>
    <w:rPr>
      <w:rFonts w:ascii="宋体" w:hAnsi="宋体" w:cs="宋体"/>
      <w:kern w:val="0"/>
      <w:sz w:val="24"/>
    </w:rPr>
  </w:style>
  <w:style w:type="paragraph" w:customStyle="1" w:styleId="topiclistfooter">
    <w:name w:val="topiclistfooter"/>
    <w:basedOn w:val="Normal"/>
    <w:rsid w:val="00FA3EB3"/>
    <w:pPr>
      <w:widowControl/>
      <w:spacing w:beforeLines="50" w:before="150" w:after="150"/>
      <w:ind w:right="150" w:firstLine="0"/>
      <w:jc w:val="right"/>
    </w:pPr>
    <w:rPr>
      <w:rFonts w:ascii="宋体" w:hAnsi="宋体" w:cs="宋体"/>
      <w:kern w:val="0"/>
      <w:sz w:val="24"/>
    </w:rPr>
  </w:style>
  <w:style w:type="paragraph" w:customStyle="1" w:styleId="commenttextbox">
    <w:name w:val="commenttextbox"/>
    <w:basedOn w:val="Normal"/>
    <w:rsid w:val="00FA3EB3"/>
    <w:pPr>
      <w:widowControl/>
      <w:spacing w:beforeLines="50" w:before="50" w:after="150"/>
      <w:ind w:firstLine="0"/>
      <w:jc w:val="left"/>
    </w:pPr>
    <w:rPr>
      <w:rFonts w:ascii="宋体" w:hAnsi="宋体" w:cs="宋体"/>
      <w:kern w:val="0"/>
      <w:sz w:val="24"/>
    </w:rPr>
  </w:style>
  <w:style w:type="paragraph" w:customStyle="1" w:styleId="commenttb">
    <w:name w:val="commenttb"/>
    <w:basedOn w:val="Normal"/>
    <w:rsid w:val="00FA3EB3"/>
    <w:pPr>
      <w:widowControl/>
      <w:spacing w:beforeLines="50" w:before="50" w:after="150"/>
      <w:ind w:firstLine="0"/>
      <w:jc w:val="left"/>
    </w:pPr>
    <w:rPr>
      <w:rFonts w:ascii="宋体" w:hAnsi="宋体" w:cs="宋体"/>
      <w:kern w:val="0"/>
      <w:sz w:val="24"/>
    </w:rPr>
  </w:style>
  <w:style w:type="paragraph" w:customStyle="1" w:styleId="tbcommentname">
    <w:name w:val="tb_comment_name"/>
    <w:basedOn w:val="Normal"/>
    <w:rsid w:val="00FA3EB3"/>
    <w:pPr>
      <w:widowControl/>
      <w:spacing w:beforeLines="50" w:before="50" w:after="150"/>
      <w:ind w:firstLine="0"/>
      <w:jc w:val="left"/>
    </w:pPr>
    <w:rPr>
      <w:rFonts w:ascii="宋体" w:hAnsi="宋体" w:cs="宋体"/>
      <w:kern w:val="0"/>
      <w:sz w:val="24"/>
    </w:rPr>
  </w:style>
  <w:style w:type="paragraph" w:customStyle="1" w:styleId="ingtitle">
    <w:name w:val="ing_title"/>
    <w:basedOn w:val="Normal"/>
    <w:rsid w:val="00FA3EB3"/>
    <w:pPr>
      <w:widowControl/>
      <w:spacing w:beforeLines="50" w:before="50" w:after="150"/>
      <w:ind w:firstLine="0"/>
      <w:jc w:val="center"/>
    </w:pPr>
    <w:rPr>
      <w:rFonts w:ascii="宋体" w:hAnsi="宋体" w:cs="宋体"/>
      <w:b/>
      <w:bCs/>
      <w:kern w:val="0"/>
      <w:sz w:val="24"/>
    </w:rPr>
  </w:style>
  <w:style w:type="paragraph" w:customStyle="1" w:styleId="ingbody">
    <w:name w:val="ing_body"/>
    <w:basedOn w:val="Normal"/>
    <w:rsid w:val="00FA3EB3"/>
    <w:pPr>
      <w:widowControl/>
      <w:wordWrap w:val="0"/>
      <w:spacing w:beforeLines="50" w:before="75" w:after="75"/>
      <w:ind w:firstLine="0"/>
      <w:jc w:val="left"/>
    </w:pPr>
    <w:rPr>
      <w:rFonts w:ascii="宋体" w:hAnsi="宋体" w:cs="宋体"/>
      <w:kern w:val="0"/>
      <w:sz w:val="24"/>
    </w:rPr>
  </w:style>
  <w:style w:type="paragraph" w:customStyle="1" w:styleId="ingdate">
    <w:name w:val="ing_date"/>
    <w:basedOn w:val="Normal"/>
    <w:rsid w:val="00FA3EB3"/>
    <w:pPr>
      <w:widowControl/>
      <w:spacing w:beforeLines="50" w:before="50" w:after="150"/>
      <w:ind w:firstLine="0"/>
      <w:jc w:val="center"/>
    </w:pPr>
    <w:rPr>
      <w:rFonts w:ascii="宋体" w:hAnsi="宋体" w:cs="宋体"/>
      <w:color w:val="808080"/>
      <w:kern w:val="0"/>
      <w:sz w:val="17"/>
      <w:szCs w:val="17"/>
    </w:rPr>
  </w:style>
  <w:style w:type="paragraph" w:customStyle="1" w:styleId="ingfooter">
    <w:name w:val="ing_footer"/>
    <w:basedOn w:val="Normal"/>
    <w:rsid w:val="00FA3EB3"/>
    <w:pPr>
      <w:widowControl/>
      <w:spacing w:beforeLines="50" w:before="50" w:after="150"/>
      <w:ind w:right="75" w:firstLine="0"/>
      <w:jc w:val="right"/>
    </w:pPr>
    <w:rPr>
      <w:rFonts w:ascii="宋体" w:hAnsi="宋体" w:cs="宋体"/>
      <w:kern w:val="0"/>
      <w:sz w:val="24"/>
    </w:rPr>
  </w:style>
  <w:style w:type="paragraph" w:customStyle="1" w:styleId="cnblogscode">
    <w:name w:val="cnblogs_code"/>
    <w:basedOn w:val="Normal"/>
    <w:rsid w:val="00FA3EB3"/>
    <w:pPr>
      <w:widowControl/>
      <w:pBdr>
        <w:top w:val="single" w:sz="6" w:space="3" w:color="CCCCCC"/>
        <w:left w:val="single" w:sz="6" w:space="3" w:color="CCCCCC"/>
        <w:bottom w:val="single" w:sz="6" w:space="3" w:color="CCCCCC"/>
        <w:right w:val="single" w:sz="6" w:space="4" w:color="CCCCCC"/>
      </w:pBdr>
      <w:shd w:val="clear" w:color="auto" w:fill="EEEEEE"/>
      <w:wordWrap w:val="0"/>
      <w:spacing w:beforeLines="50" w:before="50" w:after="150"/>
      <w:ind w:firstLine="0"/>
      <w:jc w:val="left"/>
    </w:pPr>
    <w:rPr>
      <w:rFonts w:ascii="Courier New" w:hAnsi="Courier New" w:cs="Courier New"/>
      <w:kern w:val="0"/>
      <w:sz w:val="20"/>
      <w:szCs w:val="20"/>
    </w:rPr>
  </w:style>
  <w:style w:type="paragraph" w:customStyle="1" w:styleId="cnblogscodecollapse">
    <w:name w:val="cnblogs_code_collapse"/>
    <w:basedOn w:val="Normal"/>
    <w:rsid w:val="00FA3EB3"/>
    <w:pPr>
      <w:widowControl/>
      <w:pBdr>
        <w:top w:val="single" w:sz="6" w:space="0" w:color="808080"/>
        <w:left w:val="single" w:sz="6" w:space="0" w:color="808080"/>
        <w:bottom w:val="single" w:sz="6" w:space="0" w:color="808080"/>
        <w:right w:val="single" w:sz="6" w:space="0" w:color="808080"/>
      </w:pBdr>
      <w:shd w:val="clear" w:color="auto" w:fill="FFFFFF"/>
      <w:spacing w:beforeLines="50" w:before="50" w:after="150"/>
      <w:ind w:firstLine="0"/>
      <w:jc w:val="left"/>
    </w:pPr>
    <w:rPr>
      <w:rFonts w:ascii="宋体" w:hAnsi="宋体" w:cs="宋体"/>
      <w:kern w:val="0"/>
      <w:sz w:val="24"/>
    </w:rPr>
  </w:style>
  <w:style w:type="paragraph" w:customStyle="1" w:styleId="divmyzzk">
    <w:name w:val="div_my_zzk"/>
    <w:basedOn w:val="Normal"/>
    <w:rsid w:val="00FA3EB3"/>
    <w:pPr>
      <w:widowControl/>
      <w:pBdr>
        <w:top w:val="single" w:sz="2" w:space="8" w:color="E8E7D0"/>
        <w:left w:val="single" w:sz="2" w:space="0" w:color="E8E7D0"/>
        <w:bottom w:val="single" w:sz="2" w:space="8" w:color="E8E7D0"/>
        <w:right w:val="single" w:sz="2" w:space="0" w:color="E8E7D0"/>
      </w:pBdr>
      <w:shd w:val="clear" w:color="auto" w:fill="FFFFFF"/>
      <w:spacing w:beforeLines="50" w:before="50" w:after="150"/>
      <w:ind w:firstLine="0"/>
      <w:jc w:val="center"/>
    </w:pPr>
    <w:rPr>
      <w:rFonts w:ascii="宋体" w:hAnsi="宋体" w:cs="宋体"/>
      <w:kern w:val="0"/>
      <w:sz w:val="20"/>
      <w:szCs w:val="20"/>
    </w:rPr>
  </w:style>
  <w:style w:type="paragraph" w:customStyle="1" w:styleId="inputmyzzk">
    <w:name w:val="input_my_zzk"/>
    <w:basedOn w:val="Normal"/>
    <w:rsid w:val="00FA3EB3"/>
    <w:pPr>
      <w:widowControl/>
      <w:pBdr>
        <w:top w:val="single" w:sz="6" w:space="2" w:color="EBEBEB"/>
        <w:left w:val="single" w:sz="6" w:space="4" w:color="EBEBEB"/>
        <w:bottom w:val="single" w:sz="6" w:space="2" w:color="EBEBEB"/>
        <w:right w:val="single" w:sz="6" w:space="4" w:color="EBEBEB"/>
      </w:pBdr>
      <w:spacing w:beforeLines="50" w:before="50" w:after="150"/>
      <w:ind w:firstLine="0"/>
      <w:jc w:val="left"/>
      <w:textAlignment w:val="center"/>
    </w:pPr>
    <w:rPr>
      <w:rFonts w:ascii="宋体" w:hAnsi="宋体" w:cs="宋体"/>
      <w:color w:val="6B6B6B"/>
      <w:kern w:val="0"/>
      <w:sz w:val="24"/>
    </w:rPr>
  </w:style>
  <w:style w:type="paragraph" w:customStyle="1" w:styleId="btnmyzzk">
    <w:name w:val="btn_my_zzk"/>
    <w:basedOn w:val="Normal"/>
    <w:rsid w:val="00FA3EB3"/>
    <w:pPr>
      <w:widowControl/>
      <w:pBdr>
        <w:top w:val="single" w:sz="6" w:space="1" w:color="BAD300"/>
        <w:left w:val="single" w:sz="6" w:space="4" w:color="A9C817"/>
        <w:bottom w:val="single" w:sz="6" w:space="1" w:color="578900"/>
        <w:right w:val="single" w:sz="6" w:space="4" w:color="7DAB00"/>
      </w:pBdr>
      <w:shd w:val="clear" w:color="auto" w:fill="6E9D00"/>
      <w:spacing w:beforeLines="50" w:before="50" w:after="150"/>
      <w:ind w:firstLine="0"/>
      <w:jc w:val="left"/>
      <w:textAlignment w:val="center"/>
    </w:pPr>
    <w:rPr>
      <w:rFonts w:ascii="宋体" w:hAnsi="宋体" w:cs="宋体"/>
      <w:b/>
      <w:bCs/>
      <w:color w:val="FFFFFF"/>
      <w:kern w:val="0"/>
      <w:sz w:val="18"/>
      <w:szCs w:val="18"/>
    </w:rPr>
  </w:style>
  <w:style w:type="paragraph" w:customStyle="1" w:styleId="divpostcommentbox">
    <w:name w:val="divpostcommentbox"/>
    <w:basedOn w:val="Normal"/>
    <w:rsid w:val="00FA3EB3"/>
    <w:pPr>
      <w:widowControl/>
      <w:spacing w:beforeLines="50" w:before="50" w:after="150"/>
      <w:ind w:firstLine="0"/>
      <w:jc w:val="left"/>
    </w:pPr>
    <w:rPr>
      <w:rFonts w:ascii="宋体" w:hAnsi="宋体" w:cs="宋体"/>
      <w:kern w:val="0"/>
      <w:sz w:val="24"/>
    </w:rPr>
  </w:style>
  <w:style w:type="paragraph" w:customStyle="1" w:styleId="commentboxnav">
    <w:name w:val="commentboxnav"/>
    <w:basedOn w:val="Normal"/>
    <w:rsid w:val="00FA3EB3"/>
    <w:pPr>
      <w:widowControl/>
      <w:spacing w:beforeLines="50" w:before="300" w:after="150" w:line="288" w:lineRule="auto"/>
      <w:ind w:firstLine="0"/>
      <w:jc w:val="left"/>
    </w:pPr>
    <w:rPr>
      <w:rFonts w:ascii="宋体" w:hAnsi="宋体" w:cs="宋体"/>
      <w:kern w:val="0"/>
      <w:sz w:val="18"/>
      <w:szCs w:val="18"/>
    </w:rPr>
  </w:style>
  <w:style w:type="paragraph" w:customStyle="1" w:styleId="commentpager">
    <w:name w:val="comment_pager"/>
    <w:basedOn w:val="Normal"/>
    <w:rsid w:val="00FA3EB3"/>
    <w:pPr>
      <w:widowControl/>
      <w:spacing w:beforeLines="50" w:before="50" w:after="150"/>
      <w:ind w:firstLine="0"/>
      <w:jc w:val="left"/>
    </w:pPr>
    <w:rPr>
      <w:rFonts w:ascii="宋体" w:hAnsi="宋体" w:cs="宋体"/>
      <w:kern w:val="0"/>
      <w:sz w:val="24"/>
    </w:rPr>
  </w:style>
  <w:style w:type="paragraph" w:customStyle="1" w:styleId="commentpagercurrent">
    <w:name w:val="comment_pager_current"/>
    <w:basedOn w:val="Normal"/>
    <w:rsid w:val="00FA3EB3"/>
    <w:pPr>
      <w:widowControl/>
      <w:spacing w:beforeLines="50" w:before="50" w:after="150"/>
      <w:ind w:firstLine="0"/>
      <w:jc w:val="left"/>
    </w:pPr>
    <w:rPr>
      <w:rFonts w:ascii="宋体" w:hAnsi="宋体" w:cs="宋体"/>
      <w:color w:val="FF0000"/>
      <w:kern w:val="0"/>
      <w:sz w:val="24"/>
    </w:rPr>
  </w:style>
  <w:style w:type="paragraph" w:customStyle="1" w:styleId="dp-highlighter">
    <w:name w:val="dp-highlighter"/>
    <w:basedOn w:val="Normal"/>
    <w:rsid w:val="00FA3EB3"/>
    <w:pPr>
      <w:widowControl/>
      <w:shd w:val="clear" w:color="auto" w:fill="E7E5DC"/>
      <w:spacing w:beforeLines="50" w:before="270" w:after="270"/>
      <w:ind w:firstLine="0"/>
      <w:jc w:val="left"/>
    </w:pPr>
    <w:rPr>
      <w:rFonts w:ascii="Consolas" w:hAnsi="Consolas" w:cs="宋体"/>
      <w:kern w:val="0"/>
      <w:sz w:val="18"/>
      <w:szCs w:val="18"/>
    </w:rPr>
  </w:style>
  <w:style w:type="paragraph" w:customStyle="1" w:styleId="dp-about">
    <w:name w:val="dp-about"/>
    <w:basedOn w:val="Normal"/>
    <w:rsid w:val="00FA3EB3"/>
    <w:pPr>
      <w:widowControl/>
      <w:shd w:val="clear" w:color="auto" w:fill="FFFFFF"/>
      <w:spacing w:beforeLines="50" w:before="50"/>
      <w:ind w:firstLine="0"/>
      <w:jc w:val="left"/>
    </w:pPr>
    <w:rPr>
      <w:rFonts w:ascii="宋体" w:hAnsi="宋体" w:cs="宋体"/>
      <w:color w:val="333333"/>
      <w:kern w:val="0"/>
      <w:sz w:val="24"/>
    </w:rPr>
  </w:style>
  <w:style w:type="paragraph" w:customStyle="1" w:styleId="commentboxtitle">
    <w:name w:val="commentbox_title"/>
    <w:basedOn w:val="Normal"/>
    <w:rsid w:val="00FA3EB3"/>
    <w:pPr>
      <w:widowControl/>
      <w:spacing w:beforeLines="50" w:before="50" w:after="150"/>
      <w:ind w:firstLine="0"/>
      <w:jc w:val="left"/>
    </w:pPr>
    <w:rPr>
      <w:rFonts w:ascii="宋体" w:hAnsi="宋体" w:cs="宋体"/>
      <w:kern w:val="0"/>
      <w:sz w:val="24"/>
    </w:rPr>
  </w:style>
  <w:style w:type="paragraph" w:customStyle="1" w:styleId="commentboxtitleright">
    <w:name w:val="commentbox_title_right"/>
    <w:basedOn w:val="Normal"/>
    <w:rsid w:val="00FA3EB3"/>
    <w:pPr>
      <w:widowControl/>
      <w:spacing w:beforeLines="50" w:before="50" w:after="150"/>
      <w:ind w:firstLine="0"/>
      <w:jc w:val="left"/>
    </w:pPr>
    <w:rPr>
      <w:rFonts w:ascii="宋体" w:hAnsi="宋体" w:cs="宋体"/>
      <w:kern w:val="0"/>
      <w:sz w:val="24"/>
    </w:rPr>
  </w:style>
  <w:style w:type="paragraph" w:customStyle="1" w:styleId="clear">
    <w:name w:val="clear"/>
    <w:basedOn w:val="Normal"/>
    <w:rsid w:val="00FA3EB3"/>
    <w:pPr>
      <w:widowControl/>
      <w:spacing w:beforeLines="50" w:before="50" w:after="150"/>
      <w:ind w:firstLine="0"/>
      <w:jc w:val="left"/>
    </w:pPr>
    <w:rPr>
      <w:rFonts w:ascii="宋体" w:hAnsi="宋体" w:cs="宋体"/>
      <w:kern w:val="0"/>
      <w:sz w:val="24"/>
    </w:rPr>
  </w:style>
  <w:style w:type="paragraph" w:customStyle="1" w:styleId="commentquote">
    <w:name w:val="comment_quote"/>
    <w:basedOn w:val="Normal"/>
    <w:rsid w:val="00FA3EB3"/>
    <w:pPr>
      <w:widowControl/>
      <w:pBdr>
        <w:top w:val="single" w:sz="6" w:space="4" w:color="CCCCCC"/>
        <w:left w:val="single" w:sz="6" w:space="4" w:color="CCCCCC"/>
        <w:bottom w:val="single" w:sz="6" w:space="4" w:color="CCCCCC"/>
        <w:right w:val="single" w:sz="6" w:space="4" w:color="CCCCCC"/>
      </w:pBdr>
      <w:spacing w:beforeLines="50" w:before="50" w:after="150"/>
      <w:ind w:firstLine="0"/>
      <w:jc w:val="left"/>
    </w:pPr>
    <w:rPr>
      <w:rFonts w:ascii="宋体" w:hAnsi="宋体" w:cs="宋体"/>
      <w:kern w:val="0"/>
      <w:sz w:val="24"/>
    </w:rPr>
  </w:style>
  <w:style w:type="paragraph" w:customStyle="1" w:styleId="commenticon">
    <w:name w:val="comment_icon"/>
    <w:basedOn w:val="Normal"/>
    <w:rsid w:val="00FA3EB3"/>
    <w:pPr>
      <w:widowControl/>
      <w:spacing w:beforeLines="50" w:before="50" w:after="150"/>
      <w:ind w:firstLine="0"/>
      <w:jc w:val="left"/>
      <w:textAlignment w:val="top"/>
    </w:pPr>
    <w:rPr>
      <w:rFonts w:ascii="宋体" w:hAnsi="宋体" w:cs="宋体"/>
      <w:kern w:val="0"/>
      <w:sz w:val="24"/>
    </w:rPr>
  </w:style>
  <w:style w:type="paragraph" w:customStyle="1" w:styleId="authoravatar">
    <w:name w:val="author_avatar"/>
    <w:basedOn w:val="Normal"/>
    <w:rsid w:val="00FA3EB3"/>
    <w:pPr>
      <w:widowControl/>
      <w:spacing w:beforeLines="50" w:before="50" w:after="150"/>
      <w:ind w:firstLine="0"/>
      <w:jc w:val="left"/>
      <w:textAlignment w:val="top"/>
    </w:pPr>
    <w:rPr>
      <w:rFonts w:ascii="宋体" w:hAnsi="宋体" w:cs="宋体"/>
      <w:kern w:val="0"/>
      <w:sz w:val="24"/>
    </w:rPr>
  </w:style>
  <w:style w:type="paragraph" w:customStyle="1" w:styleId="authorprofiletitle">
    <w:name w:val="author_profile_title"/>
    <w:basedOn w:val="Normal"/>
    <w:rsid w:val="00FA3EB3"/>
    <w:pPr>
      <w:widowControl/>
      <w:spacing w:beforeLines="50" w:before="50" w:after="150"/>
      <w:ind w:firstLine="0"/>
      <w:jc w:val="left"/>
    </w:pPr>
    <w:rPr>
      <w:rFonts w:ascii="宋体" w:hAnsi="宋体" w:cs="宋体"/>
      <w:b/>
      <w:bCs/>
      <w:color w:val="666666"/>
      <w:kern w:val="0"/>
      <w:sz w:val="24"/>
    </w:rPr>
  </w:style>
  <w:style w:type="paragraph" w:customStyle="1" w:styleId="authorprofileinfo">
    <w:name w:val="author_profile_info"/>
    <w:basedOn w:val="Normal"/>
    <w:rsid w:val="00FA3EB3"/>
    <w:pPr>
      <w:widowControl/>
      <w:spacing w:beforeLines="50" w:before="50" w:after="150" w:line="270" w:lineRule="atLeast"/>
      <w:ind w:firstLine="0"/>
      <w:jc w:val="left"/>
    </w:pPr>
    <w:rPr>
      <w:rFonts w:ascii="宋体" w:hAnsi="宋体" w:cs="宋体"/>
      <w:kern w:val="0"/>
      <w:sz w:val="24"/>
    </w:rPr>
  </w:style>
  <w:style w:type="paragraph" w:customStyle="1" w:styleId="diggit">
    <w:name w:val="diggit"/>
    <w:basedOn w:val="Normal"/>
    <w:rsid w:val="00FA3EB3"/>
    <w:pPr>
      <w:widowControl/>
      <w:spacing w:beforeLines="50" w:before="30" w:after="150"/>
      <w:ind w:firstLine="0"/>
      <w:jc w:val="center"/>
    </w:pPr>
    <w:rPr>
      <w:rFonts w:ascii="宋体" w:hAnsi="宋体" w:cs="宋体"/>
      <w:kern w:val="0"/>
      <w:sz w:val="24"/>
    </w:rPr>
  </w:style>
  <w:style w:type="paragraph" w:customStyle="1" w:styleId="diggnum">
    <w:name w:val="diggnum"/>
    <w:basedOn w:val="Normal"/>
    <w:rsid w:val="00FA3EB3"/>
    <w:pPr>
      <w:widowControl/>
      <w:spacing w:beforeLines="50" w:before="50" w:after="150" w:line="528" w:lineRule="atLeast"/>
      <w:ind w:firstLine="0"/>
      <w:jc w:val="left"/>
    </w:pPr>
    <w:rPr>
      <w:rFonts w:ascii="Verdana" w:hAnsi="Verdana" w:cs="宋体"/>
      <w:color w:val="075DB3"/>
      <w:kern w:val="0"/>
      <w:sz w:val="24"/>
      <w:szCs w:val="21"/>
    </w:rPr>
  </w:style>
  <w:style w:type="paragraph" w:customStyle="1" w:styleId="buryit">
    <w:name w:val="buryit"/>
    <w:basedOn w:val="Normal"/>
    <w:rsid w:val="00FA3EB3"/>
    <w:pPr>
      <w:widowControl/>
      <w:spacing w:beforeLines="50" w:before="30" w:after="150"/>
      <w:ind w:left="300" w:firstLine="0"/>
      <w:jc w:val="center"/>
    </w:pPr>
    <w:rPr>
      <w:rFonts w:ascii="宋体" w:hAnsi="宋体" w:cs="宋体"/>
      <w:kern w:val="0"/>
      <w:sz w:val="24"/>
    </w:rPr>
  </w:style>
  <w:style w:type="paragraph" w:customStyle="1" w:styleId="burynum">
    <w:name w:val="burynum"/>
    <w:basedOn w:val="Normal"/>
    <w:rsid w:val="00FA3EB3"/>
    <w:pPr>
      <w:widowControl/>
      <w:spacing w:beforeLines="50" w:before="50" w:after="150" w:line="528" w:lineRule="atLeast"/>
      <w:ind w:firstLine="0"/>
      <w:jc w:val="left"/>
    </w:pPr>
    <w:rPr>
      <w:rFonts w:ascii="Verdana" w:hAnsi="Verdana" w:cs="宋体"/>
      <w:color w:val="075DB3"/>
      <w:kern w:val="0"/>
      <w:sz w:val="24"/>
      <w:szCs w:val="21"/>
    </w:rPr>
  </w:style>
  <w:style w:type="paragraph" w:customStyle="1" w:styleId="diggword">
    <w:name w:val="diggword"/>
    <w:basedOn w:val="Normal"/>
    <w:rsid w:val="00FA3EB3"/>
    <w:pPr>
      <w:widowControl/>
      <w:spacing w:beforeLines="50" w:before="75" w:after="150"/>
      <w:ind w:firstLine="0"/>
      <w:jc w:val="left"/>
    </w:pPr>
    <w:rPr>
      <w:rFonts w:ascii="宋体" w:hAnsi="宋体" w:cs="宋体"/>
      <w:color w:val="808080"/>
      <w:kern w:val="0"/>
      <w:sz w:val="18"/>
      <w:szCs w:val="18"/>
    </w:rPr>
  </w:style>
  <w:style w:type="paragraph" w:customStyle="1" w:styleId="adbottomtext">
    <w:name w:val="ad_bottom_text"/>
    <w:basedOn w:val="Normal"/>
    <w:rsid w:val="00FA3EB3"/>
    <w:pPr>
      <w:widowControl/>
      <w:spacing w:beforeLines="50" w:before="50" w:after="150" w:line="360" w:lineRule="auto"/>
      <w:ind w:firstLine="0"/>
      <w:jc w:val="left"/>
    </w:pPr>
    <w:rPr>
      <w:rFonts w:ascii="宋体" w:hAnsi="宋体" w:cs="宋体"/>
      <w:kern w:val="0"/>
      <w:sz w:val="24"/>
    </w:rPr>
  </w:style>
  <w:style w:type="paragraph" w:customStyle="1" w:styleId="blogstats">
    <w:name w:val="blogstats"/>
    <w:basedOn w:val="Normal"/>
    <w:rsid w:val="00FA3EB3"/>
    <w:pPr>
      <w:widowControl/>
      <w:spacing w:beforeLines="50" w:before="120" w:after="150"/>
      <w:ind w:right="30" w:firstLine="0"/>
      <w:jc w:val="right"/>
    </w:pPr>
    <w:rPr>
      <w:rFonts w:ascii="宋体" w:hAnsi="宋体" w:cs="宋体"/>
      <w:color w:val="CCCCCC"/>
      <w:kern w:val="0"/>
      <w:sz w:val="24"/>
    </w:rPr>
  </w:style>
  <w:style w:type="paragraph" w:customStyle="1" w:styleId="day">
    <w:name w:val="day"/>
    <w:basedOn w:val="Normal"/>
    <w:rsid w:val="00FA3EB3"/>
    <w:pPr>
      <w:widowControl/>
      <w:pBdr>
        <w:top w:val="single" w:sz="6" w:space="0" w:color="E8E7D0"/>
        <w:left w:val="single" w:sz="6" w:space="11" w:color="E8E7D0"/>
        <w:bottom w:val="single" w:sz="6" w:space="4" w:color="E8E7D0"/>
        <w:right w:val="single" w:sz="6" w:space="0" w:color="E8E7D0"/>
      </w:pBdr>
      <w:shd w:val="clear" w:color="auto" w:fill="FFFFFF"/>
      <w:spacing w:beforeLines="50" w:before="50" w:after="300"/>
      <w:ind w:firstLine="0"/>
      <w:jc w:val="left"/>
    </w:pPr>
    <w:rPr>
      <w:rFonts w:ascii="宋体" w:hAnsi="宋体" w:cs="宋体"/>
      <w:kern w:val="0"/>
      <w:sz w:val="24"/>
    </w:rPr>
  </w:style>
  <w:style w:type="paragraph" w:customStyle="1" w:styleId="daytitle">
    <w:name w:val="daytitle"/>
    <w:basedOn w:val="Normal"/>
    <w:rsid w:val="00FA3EB3"/>
    <w:pPr>
      <w:widowControl/>
      <w:pBdr>
        <w:bottom w:val="single" w:sz="2" w:space="0" w:color="666666"/>
      </w:pBdr>
      <w:spacing w:beforeLines="50" w:before="45" w:after="150" w:line="360" w:lineRule="atLeast"/>
      <w:ind w:firstLine="0"/>
      <w:jc w:val="left"/>
    </w:pPr>
    <w:rPr>
      <w:rFonts w:ascii="宋体" w:hAnsi="宋体" w:cs="宋体"/>
      <w:b/>
      <w:bCs/>
      <w:color w:val="666666"/>
      <w:kern w:val="0"/>
      <w:sz w:val="26"/>
      <w:szCs w:val="26"/>
    </w:rPr>
  </w:style>
  <w:style w:type="paragraph" w:customStyle="1" w:styleId="posttitle">
    <w:name w:val="posttitle"/>
    <w:basedOn w:val="Normal"/>
    <w:rsid w:val="00FA3EB3"/>
    <w:pPr>
      <w:widowControl/>
      <w:pBdr>
        <w:bottom w:val="dotted" w:sz="2" w:space="4" w:color="D2E4B7"/>
      </w:pBdr>
      <w:spacing w:beforeLines="50" w:before="50" w:after="150" w:line="360" w:lineRule="atLeast"/>
      <w:ind w:firstLine="0"/>
      <w:jc w:val="left"/>
    </w:pPr>
    <w:rPr>
      <w:rFonts w:ascii="宋体" w:hAnsi="宋体" w:cs="宋体"/>
      <w:b/>
      <w:bCs/>
      <w:color w:val="64A038"/>
      <w:kern w:val="0"/>
      <w:sz w:val="29"/>
      <w:szCs w:val="29"/>
    </w:rPr>
  </w:style>
  <w:style w:type="paragraph" w:customStyle="1" w:styleId="postcon">
    <w:name w:val="postcon"/>
    <w:basedOn w:val="Normal"/>
    <w:rsid w:val="00FA3EB3"/>
    <w:pPr>
      <w:widowControl/>
      <w:spacing w:beforeLines="50" w:before="50" w:after="150" w:line="390" w:lineRule="atLeast"/>
      <w:ind w:firstLine="0"/>
      <w:jc w:val="left"/>
    </w:pPr>
    <w:rPr>
      <w:rFonts w:ascii="宋体" w:hAnsi="宋体" w:cs="宋体"/>
      <w:kern w:val="0"/>
      <w:sz w:val="24"/>
    </w:rPr>
  </w:style>
  <w:style w:type="paragraph" w:customStyle="1" w:styleId="postdesc">
    <w:name w:val="postdesc"/>
    <w:basedOn w:val="Normal"/>
    <w:rsid w:val="00FA3EB3"/>
    <w:pPr>
      <w:widowControl/>
      <w:pBdr>
        <w:top w:val="dashed" w:sz="6" w:space="6" w:color="E8E7D0"/>
      </w:pBdr>
      <w:spacing w:beforeLines="50" w:before="75" w:after="150"/>
      <w:ind w:right="300" w:firstLine="0"/>
      <w:jc w:val="right"/>
    </w:pPr>
    <w:rPr>
      <w:rFonts w:ascii="宋体" w:hAnsi="宋体" w:cs="宋体"/>
      <w:color w:val="666666"/>
      <w:kern w:val="0"/>
      <w:sz w:val="24"/>
    </w:rPr>
  </w:style>
  <w:style w:type="paragraph" w:customStyle="1" w:styleId="postseparator">
    <w:name w:val="postseparator"/>
    <w:basedOn w:val="Normal"/>
    <w:rsid w:val="00FA3EB3"/>
    <w:pPr>
      <w:widowControl/>
      <w:pBdr>
        <w:top w:val="dotted" w:sz="2" w:space="0" w:color="666666"/>
      </w:pBdr>
      <w:spacing w:beforeLines="50" w:before="50" w:after="225"/>
      <w:ind w:firstLine="0"/>
      <w:jc w:val="left"/>
    </w:pPr>
    <w:rPr>
      <w:rFonts w:ascii="宋体" w:hAnsi="宋体" w:cs="宋体"/>
      <w:kern w:val="0"/>
      <w:sz w:val="24"/>
    </w:rPr>
  </w:style>
  <w:style w:type="paragraph" w:customStyle="1" w:styleId="newsitem">
    <w:name w:val="newsitem"/>
    <w:basedOn w:val="Normal"/>
    <w:rsid w:val="00FA3EB3"/>
    <w:pPr>
      <w:widowControl/>
      <w:spacing w:beforeLines="50" w:before="50"/>
      <w:ind w:firstLine="0"/>
      <w:jc w:val="left"/>
    </w:pPr>
    <w:rPr>
      <w:rFonts w:ascii="宋体" w:hAnsi="宋体" w:cs="宋体"/>
      <w:kern w:val="0"/>
      <w:sz w:val="24"/>
    </w:rPr>
  </w:style>
  <w:style w:type="paragraph" w:customStyle="1" w:styleId="cal">
    <w:name w:val="cal"/>
    <w:basedOn w:val="Normal"/>
    <w:rsid w:val="00FA3EB3"/>
    <w:pPr>
      <w:widowControl/>
      <w:spacing w:beforeLines="50" w:before="50" w:after="150"/>
      <w:ind w:firstLine="0"/>
      <w:jc w:val="left"/>
    </w:pPr>
    <w:rPr>
      <w:rFonts w:ascii="宋体" w:hAnsi="宋体" w:cs="宋体"/>
      <w:color w:val="666666"/>
      <w:kern w:val="0"/>
      <w:sz w:val="24"/>
    </w:rPr>
  </w:style>
  <w:style w:type="paragraph" w:customStyle="1" w:styleId="caltodayday">
    <w:name w:val="caltodayday"/>
    <w:basedOn w:val="Normal"/>
    <w:rsid w:val="00FA3EB3"/>
    <w:pPr>
      <w:widowControl/>
      <w:spacing w:beforeLines="50" w:before="50" w:after="150"/>
      <w:ind w:firstLine="0"/>
      <w:jc w:val="left"/>
    </w:pPr>
    <w:rPr>
      <w:rFonts w:ascii="宋体" w:hAnsi="宋体" w:cs="宋体"/>
      <w:color w:val="FF6600"/>
      <w:kern w:val="0"/>
      <w:sz w:val="24"/>
    </w:rPr>
  </w:style>
  <w:style w:type="paragraph" w:customStyle="1" w:styleId="caldayheader">
    <w:name w:val="caldayheader"/>
    <w:basedOn w:val="Normal"/>
    <w:rsid w:val="00FA3EB3"/>
    <w:pPr>
      <w:widowControl/>
      <w:pBdr>
        <w:bottom w:val="single" w:sz="6" w:space="0" w:color="CCCCCC"/>
      </w:pBdr>
      <w:spacing w:beforeLines="50" w:before="50" w:after="150"/>
      <w:ind w:firstLine="0"/>
      <w:jc w:val="left"/>
    </w:pPr>
    <w:rPr>
      <w:rFonts w:ascii="宋体" w:hAnsi="宋体" w:cs="宋体"/>
      <w:kern w:val="0"/>
      <w:sz w:val="24"/>
    </w:rPr>
  </w:style>
  <w:style w:type="paragraph" w:customStyle="1" w:styleId="caltitle">
    <w:name w:val="caltitle"/>
    <w:basedOn w:val="Normal"/>
    <w:rsid w:val="00FA3EB3"/>
    <w:pPr>
      <w:widowControl/>
      <w:pBdr>
        <w:bottom w:val="single" w:sz="6" w:space="0" w:color="666666"/>
      </w:pBdr>
      <w:shd w:val="clear" w:color="auto" w:fill="FFFFFF"/>
      <w:spacing w:beforeLines="50" w:before="50" w:after="150"/>
      <w:ind w:firstLine="0"/>
      <w:jc w:val="left"/>
    </w:pPr>
    <w:rPr>
      <w:rFonts w:ascii="宋体" w:hAnsi="宋体" w:cs="宋体"/>
      <w:color w:val="000000"/>
      <w:kern w:val="0"/>
      <w:sz w:val="24"/>
    </w:rPr>
  </w:style>
  <w:style w:type="paragraph" w:customStyle="1" w:styleId="catlisttitle">
    <w:name w:val="catlisttitle"/>
    <w:basedOn w:val="Normal"/>
    <w:rsid w:val="00FA3EB3"/>
    <w:pPr>
      <w:widowControl/>
      <w:pBdr>
        <w:bottom w:val="single" w:sz="6" w:space="4" w:color="9BBB38"/>
      </w:pBdr>
      <w:spacing w:beforeLines="50" w:before="150" w:after="150" w:line="360" w:lineRule="atLeast"/>
      <w:ind w:left="225" w:right="225" w:firstLine="0"/>
      <w:jc w:val="left"/>
    </w:pPr>
    <w:rPr>
      <w:rFonts w:ascii="微软雅黑" w:eastAsia="微软雅黑" w:hAnsi="微软雅黑" w:cs="宋体"/>
      <w:b/>
      <w:bCs/>
      <w:color w:val="9BBB38"/>
      <w:spacing w:val="30"/>
      <w:kern w:val="0"/>
      <w:sz w:val="24"/>
      <w:szCs w:val="21"/>
    </w:rPr>
  </w:style>
  <w:style w:type="paragraph" w:customStyle="1" w:styleId="catlistcomment">
    <w:name w:val="catlistcomment"/>
    <w:basedOn w:val="Normal"/>
    <w:rsid w:val="00FA3EB3"/>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line="360" w:lineRule="atLeast"/>
      <w:ind w:firstLine="0"/>
      <w:jc w:val="left"/>
    </w:pPr>
    <w:rPr>
      <w:rFonts w:ascii="宋体" w:hAnsi="宋体" w:cs="宋体"/>
      <w:kern w:val="0"/>
      <w:sz w:val="24"/>
    </w:rPr>
  </w:style>
  <w:style w:type="paragraph" w:customStyle="1" w:styleId="divrecentcomment">
    <w:name w:val="divrecentcomment"/>
    <w:basedOn w:val="Normal"/>
    <w:rsid w:val="00FA3EB3"/>
    <w:pPr>
      <w:widowControl/>
      <w:spacing w:beforeLines="50" w:before="50" w:after="240"/>
      <w:ind w:firstLine="0"/>
      <w:jc w:val="left"/>
    </w:pPr>
    <w:rPr>
      <w:rFonts w:ascii="宋体" w:hAnsi="宋体" w:cs="宋体"/>
      <w:color w:val="666666"/>
      <w:kern w:val="0"/>
      <w:sz w:val="24"/>
    </w:rPr>
  </w:style>
  <w:style w:type="paragraph" w:customStyle="1" w:styleId="postbody">
    <w:name w:val="postbody"/>
    <w:basedOn w:val="Normal"/>
    <w:rsid w:val="00FA3EB3"/>
    <w:pPr>
      <w:widowControl/>
      <w:pBdr>
        <w:bottom w:val="single" w:sz="2" w:space="4" w:color="000000"/>
      </w:pBdr>
      <w:spacing w:beforeLines="50" w:before="50" w:after="150" w:line="480" w:lineRule="atLeast"/>
      <w:ind w:firstLine="0"/>
      <w:jc w:val="left"/>
    </w:pPr>
    <w:rPr>
      <w:rFonts w:ascii="宋体" w:hAnsi="宋体" w:cs="宋体"/>
      <w:color w:val="000000"/>
      <w:kern w:val="0"/>
      <w:sz w:val="24"/>
    </w:rPr>
  </w:style>
  <w:style w:type="paragraph" w:customStyle="1" w:styleId="feedbackareatitle">
    <w:name w:val="feedback_area_title"/>
    <w:basedOn w:val="Normal"/>
    <w:rsid w:val="00FA3EB3"/>
    <w:pPr>
      <w:widowControl/>
      <w:pBdr>
        <w:bottom w:val="single" w:sz="2" w:space="0" w:color="333333"/>
      </w:pBdr>
      <w:spacing w:beforeLines="50" w:before="300" w:after="150"/>
      <w:ind w:firstLine="0"/>
      <w:jc w:val="left"/>
    </w:pPr>
    <w:rPr>
      <w:rFonts w:ascii="宋体" w:hAnsi="宋体" w:cs="宋体"/>
      <w:b/>
      <w:bCs/>
      <w:color w:val="FF6600"/>
      <w:kern w:val="0"/>
      <w:sz w:val="29"/>
      <w:szCs w:val="29"/>
    </w:rPr>
  </w:style>
  <w:style w:type="paragraph" w:customStyle="1" w:styleId="louzhu">
    <w:name w:val="louzhu"/>
    <w:basedOn w:val="Normal"/>
    <w:rsid w:val="00FA3EB3"/>
    <w:pPr>
      <w:widowControl/>
      <w:spacing w:beforeLines="50" w:before="50" w:after="150"/>
      <w:ind w:firstLine="0"/>
      <w:jc w:val="left"/>
    </w:pPr>
    <w:rPr>
      <w:rFonts w:ascii="宋体" w:hAnsi="宋体" w:cs="宋体"/>
      <w:kern w:val="0"/>
      <w:sz w:val="24"/>
    </w:rPr>
  </w:style>
  <w:style w:type="paragraph" w:customStyle="1" w:styleId="feedbacklistsubtitle">
    <w:name w:val="feedbacklistsubtitle"/>
    <w:basedOn w:val="Normal"/>
    <w:rsid w:val="00FA3EB3"/>
    <w:pPr>
      <w:widowControl/>
      <w:pBdr>
        <w:bottom w:val="dashed" w:sz="6" w:space="0" w:color="E8E7D0"/>
      </w:pBdr>
      <w:spacing w:beforeLines="50" w:before="50" w:after="150" w:line="450" w:lineRule="atLeast"/>
      <w:ind w:firstLine="0"/>
      <w:jc w:val="left"/>
    </w:pPr>
    <w:rPr>
      <w:rFonts w:ascii="宋体" w:hAnsi="宋体" w:cs="宋体"/>
      <w:color w:val="666666"/>
      <w:kern w:val="0"/>
      <w:sz w:val="24"/>
    </w:rPr>
  </w:style>
  <w:style w:type="paragraph" w:customStyle="1" w:styleId="feedbackmanage">
    <w:name w:val="feedbackmanage"/>
    <w:basedOn w:val="Normal"/>
    <w:rsid w:val="00FA3EB3"/>
    <w:pPr>
      <w:widowControl/>
      <w:spacing w:beforeLines="50" w:before="50" w:after="150"/>
      <w:ind w:firstLine="0"/>
      <w:jc w:val="right"/>
    </w:pPr>
    <w:rPr>
      <w:rFonts w:ascii="宋体" w:hAnsi="宋体" w:cs="宋体"/>
      <w:kern w:val="0"/>
      <w:sz w:val="24"/>
    </w:rPr>
  </w:style>
  <w:style w:type="paragraph" w:customStyle="1" w:styleId="feedbackcon">
    <w:name w:val="feedbackcon"/>
    <w:basedOn w:val="Normal"/>
    <w:rsid w:val="00FA3EB3"/>
    <w:pPr>
      <w:widowControl/>
      <w:pBdr>
        <w:bottom w:val="single" w:sz="2" w:space="8" w:color="CCCCCC"/>
      </w:pBdr>
      <w:spacing w:beforeLines="50" w:before="50" w:after="240" w:line="360" w:lineRule="atLeast"/>
      <w:ind w:firstLine="0"/>
      <w:jc w:val="left"/>
    </w:pPr>
    <w:rPr>
      <w:rFonts w:ascii="宋体" w:hAnsi="宋体" w:cs="宋体"/>
      <w:kern w:val="0"/>
      <w:sz w:val="24"/>
    </w:rPr>
  </w:style>
  <w:style w:type="paragraph" w:customStyle="1" w:styleId="entrylisttitle">
    <w:name w:val="entrylisttitle"/>
    <w:basedOn w:val="Normal"/>
    <w:rsid w:val="00FA3EB3"/>
    <w:pPr>
      <w:widowControl/>
      <w:pBdr>
        <w:bottom w:val="single" w:sz="2" w:space="2" w:color="000000"/>
      </w:pBdr>
      <w:spacing w:beforeLines="50" w:before="50" w:after="150"/>
      <w:ind w:firstLine="0"/>
      <w:jc w:val="left"/>
    </w:pPr>
    <w:rPr>
      <w:rFonts w:ascii="宋体" w:hAnsi="宋体" w:cs="宋体"/>
      <w:b/>
      <w:bCs/>
      <w:kern w:val="0"/>
      <w:sz w:val="29"/>
      <w:szCs w:val="29"/>
    </w:rPr>
  </w:style>
  <w:style w:type="paragraph" w:customStyle="1" w:styleId="postlisttitle">
    <w:name w:val="postlisttitle"/>
    <w:basedOn w:val="Normal"/>
    <w:rsid w:val="00FA3EB3"/>
    <w:pPr>
      <w:widowControl/>
      <w:pBdr>
        <w:bottom w:val="single" w:sz="2" w:space="2" w:color="000000"/>
      </w:pBdr>
      <w:spacing w:beforeLines="50" w:before="50" w:after="150"/>
      <w:ind w:firstLine="0"/>
      <w:jc w:val="left"/>
    </w:pPr>
    <w:rPr>
      <w:rFonts w:ascii="宋体" w:hAnsi="宋体" w:cs="宋体"/>
      <w:b/>
      <w:bCs/>
      <w:kern w:val="0"/>
      <w:sz w:val="29"/>
      <w:szCs w:val="29"/>
    </w:rPr>
  </w:style>
  <w:style w:type="paragraph" w:customStyle="1" w:styleId="thumbtitle">
    <w:name w:val="thumbtitle"/>
    <w:basedOn w:val="Normal"/>
    <w:rsid w:val="00FA3EB3"/>
    <w:pPr>
      <w:widowControl/>
      <w:pBdr>
        <w:bottom w:val="single" w:sz="2" w:space="2" w:color="000000"/>
      </w:pBdr>
      <w:spacing w:beforeLines="50" w:before="50" w:after="150"/>
      <w:ind w:firstLine="0"/>
      <w:jc w:val="left"/>
    </w:pPr>
    <w:rPr>
      <w:rFonts w:ascii="宋体" w:hAnsi="宋体" w:cs="宋体"/>
      <w:b/>
      <w:bCs/>
      <w:kern w:val="0"/>
      <w:sz w:val="29"/>
      <w:szCs w:val="29"/>
    </w:rPr>
  </w:style>
  <w:style w:type="paragraph" w:customStyle="1" w:styleId="entrylistdescription">
    <w:name w:val="entrylistdescription"/>
    <w:basedOn w:val="Normal"/>
    <w:rsid w:val="00FA3EB3"/>
    <w:pPr>
      <w:widowControl/>
      <w:spacing w:beforeLines="50" w:before="50" w:after="150"/>
      <w:ind w:firstLine="0"/>
      <w:jc w:val="right"/>
    </w:pPr>
    <w:rPr>
      <w:rFonts w:ascii="宋体" w:hAnsi="宋体" w:cs="宋体"/>
      <w:color w:val="666666"/>
      <w:kern w:val="0"/>
      <w:sz w:val="24"/>
    </w:rPr>
  </w:style>
  <w:style w:type="paragraph" w:customStyle="1" w:styleId="entrylistitem">
    <w:name w:val="entrylistitem"/>
    <w:basedOn w:val="Normal"/>
    <w:rsid w:val="00FA3EB3"/>
    <w:pPr>
      <w:widowControl/>
      <w:pBdr>
        <w:top w:val="single" w:sz="6" w:space="8" w:color="E8E7D0"/>
        <w:left w:val="single" w:sz="6" w:space="8" w:color="E8E7D0"/>
        <w:bottom w:val="single" w:sz="6" w:space="8" w:color="E8E7D0"/>
        <w:right w:val="single" w:sz="6" w:space="8" w:color="E8E7D0"/>
      </w:pBdr>
      <w:shd w:val="clear" w:color="auto" w:fill="FFFFFF"/>
      <w:spacing w:beforeLines="50" w:before="50" w:after="450"/>
      <w:ind w:firstLine="0"/>
      <w:jc w:val="left"/>
    </w:pPr>
    <w:rPr>
      <w:rFonts w:ascii="宋体" w:hAnsi="宋体" w:cs="宋体"/>
      <w:kern w:val="0"/>
      <w:sz w:val="24"/>
    </w:rPr>
  </w:style>
  <w:style w:type="paragraph" w:customStyle="1" w:styleId="entrylistposttitle">
    <w:name w:val="entrylistposttitle"/>
    <w:basedOn w:val="Normal"/>
    <w:rsid w:val="00FA3EB3"/>
    <w:pPr>
      <w:widowControl/>
      <w:pBdr>
        <w:bottom w:val="single" w:sz="2" w:space="0" w:color="666666"/>
      </w:pBdr>
      <w:spacing w:beforeLines="50" w:before="50" w:after="150" w:line="360" w:lineRule="atLeast"/>
      <w:ind w:firstLine="0"/>
      <w:jc w:val="left"/>
    </w:pPr>
    <w:rPr>
      <w:rFonts w:ascii="宋体" w:hAnsi="宋体" w:cs="宋体"/>
      <w:b/>
      <w:bCs/>
      <w:kern w:val="0"/>
      <w:sz w:val="29"/>
      <w:szCs w:val="29"/>
    </w:rPr>
  </w:style>
  <w:style w:type="paragraph" w:customStyle="1" w:styleId="entrylistpostsummary">
    <w:name w:val="entrylistpostsummary"/>
    <w:basedOn w:val="Normal"/>
    <w:rsid w:val="00FA3EB3"/>
    <w:pPr>
      <w:widowControl/>
      <w:spacing w:beforeLines="50" w:before="75" w:after="75" w:line="390" w:lineRule="atLeast"/>
      <w:ind w:firstLine="0"/>
      <w:jc w:val="left"/>
    </w:pPr>
    <w:rPr>
      <w:rFonts w:ascii="宋体" w:hAnsi="宋体" w:cs="宋体"/>
      <w:kern w:val="0"/>
      <w:sz w:val="24"/>
    </w:rPr>
  </w:style>
  <w:style w:type="paragraph" w:customStyle="1" w:styleId="entrylistitempostdesc">
    <w:name w:val="entrylistitempostdesc"/>
    <w:basedOn w:val="Normal"/>
    <w:rsid w:val="00FA3EB3"/>
    <w:pPr>
      <w:widowControl/>
      <w:pBdr>
        <w:top w:val="dashed" w:sz="6" w:space="4" w:color="E8E7D0"/>
      </w:pBdr>
      <w:spacing w:beforeLines="50" w:before="50" w:after="150"/>
      <w:ind w:firstLine="0"/>
      <w:jc w:val="right"/>
    </w:pPr>
    <w:rPr>
      <w:rFonts w:ascii="宋体" w:hAnsi="宋体" w:cs="宋体"/>
      <w:color w:val="666666"/>
      <w:kern w:val="0"/>
      <w:sz w:val="24"/>
    </w:rPr>
  </w:style>
  <w:style w:type="paragraph" w:customStyle="1" w:styleId="pager">
    <w:name w:val="pager"/>
    <w:basedOn w:val="Normal"/>
    <w:rsid w:val="00FA3EB3"/>
    <w:pPr>
      <w:widowControl/>
      <w:spacing w:beforeLines="50" w:before="50" w:after="150"/>
      <w:ind w:right="150" w:firstLine="0"/>
      <w:jc w:val="right"/>
    </w:pPr>
    <w:rPr>
      <w:rFonts w:ascii="宋体" w:hAnsi="宋体" w:cs="宋体"/>
      <w:kern w:val="0"/>
      <w:sz w:val="24"/>
    </w:rPr>
  </w:style>
  <w:style w:type="paragraph" w:customStyle="1" w:styleId="postlist">
    <w:name w:val="postlist"/>
    <w:basedOn w:val="Normal"/>
    <w:rsid w:val="00FA3EB3"/>
    <w:pPr>
      <w:widowControl/>
      <w:pBdr>
        <w:bottom w:val="dotted" w:sz="6" w:space="0" w:color="E8E7D0"/>
      </w:pBdr>
      <w:spacing w:beforeLines="50" w:before="50" w:after="75"/>
      <w:ind w:firstLine="0"/>
      <w:jc w:val="left"/>
    </w:pPr>
    <w:rPr>
      <w:rFonts w:ascii="宋体" w:hAnsi="宋体" w:cs="宋体"/>
      <w:kern w:val="0"/>
      <w:sz w:val="24"/>
    </w:rPr>
  </w:style>
  <w:style w:type="paragraph" w:customStyle="1" w:styleId="postdesc2">
    <w:name w:val="postdesc2"/>
    <w:basedOn w:val="Normal"/>
    <w:rsid w:val="00FA3EB3"/>
    <w:pPr>
      <w:widowControl/>
      <w:spacing w:beforeLines="50" w:before="50" w:after="150"/>
      <w:ind w:firstLine="0"/>
      <w:jc w:val="left"/>
    </w:pPr>
    <w:rPr>
      <w:rFonts w:ascii="宋体" w:hAnsi="宋体" w:cs="宋体"/>
      <w:color w:val="666666"/>
      <w:kern w:val="0"/>
      <w:sz w:val="24"/>
    </w:rPr>
  </w:style>
  <w:style w:type="paragraph" w:customStyle="1" w:styleId="posttext2">
    <w:name w:val="posttext2"/>
    <w:basedOn w:val="Normal"/>
    <w:rsid w:val="00FA3EB3"/>
    <w:pPr>
      <w:widowControl/>
      <w:spacing w:beforeLines="50" w:before="50" w:after="150"/>
      <w:ind w:firstLine="0"/>
      <w:jc w:val="left"/>
    </w:pPr>
    <w:rPr>
      <w:rFonts w:ascii="宋体" w:hAnsi="宋体" w:cs="宋体"/>
      <w:color w:val="666666"/>
      <w:kern w:val="0"/>
      <w:sz w:val="24"/>
    </w:rPr>
  </w:style>
  <w:style w:type="paragraph" w:customStyle="1" w:styleId="pflfeedbackareatitle">
    <w:name w:val="pfl_feedback_area_title"/>
    <w:basedOn w:val="Normal"/>
    <w:rsid w:val="00FA3EB3"/>
    <w:pPr>
      <w:widowControl/>
      <w:pBdr>
        <w:bottom w:val="single" w:sz="6" w:space="0" w:color="666666"/>
      </w:pBdr>
      <w:spacing w:beforeLines="50" w:before="50" w:after="150" w:line="360" w:lineRule="atLeast"/>
      <w:ind w:firstLine="0"/>
      <w:jc w:val="right"/>
    </w:pPr>
    <w:rPr>
      <w:rFonts w:ascii="宋体" w:hAnsi="宋体" w:cs="宋体"/>
      <w:b/>
      <w:bCs/>
      <w:kern w:val="0"/>
      <w:sz w:val="24"/>
    </w:rPr>
  </w:style>
  <w:style w:type="paragraph" w:customStyle="1" w:styleId="pflfeedbackitem">
    <w:name w:val="pfl_feedbackitem"/>
    <w:basedOn w:val="Normal"/>
    <w:rsid w:val="00FA3EB3"/>
    <w:pPr>
      <w:widowControl/>
      <w:pBdr>
        <w:bottom w:val="single" w:sz="6" w:space="0" w:color="000000"/>
      </w:pBdr>
      <w:spacing w:beforeLines="50" w:before="50" w:after="300"/>
      <w:ind w:firstLine="0"/>
      <w:jc w:val="left"/>
    </w:pPr>
    <w:rPr>
      <w:rFonts w:ascii="宋体" w:hAnsi="宋体" w:cs="宋体"/>
      <w:kern w:val="0"/>
      <w:sz w:val="24"/>
    </w:rPr>
  </w:style>
  <w:style w:type="paragraph" w:customStyle="1" w:styleId="pflfeedbacksubtitle">
    <w:name w:val="pfl_feedbacksubtitle"/>
    <w:basedOn w:val="Normal"/>
    <w:rsid w:val="00FA3EB3"/>
    <w:pPr>
      <w:widowControl/>
      <w:pBdr>
        <w:bottom w:val="dotted" w:sz="6" w:space="0" w:color="666666"/>
      </w:pBdr>
      <w:spacing w:beforeLines="50" w:before="50" w:after="150"/>
      <w:ind w:firstLine="0"/>
      <w:jc w:val="left"/>
    </w:pPr>
    <w:rPr>
      <w:rFonts w:ascii="宋体" w:hAnsi="宋体" w:cs="宋体"/>
      <w:kern w:val="0"/>
      <w:sz w:val="24"/>
    </w:rPr>
  </w:style>
  <w:style w:type="paragraph" w:customStyle="1" w:styleId="pflfeedbackcon">
    <w:name w:val="pfl_feedbackcon"/>
    <w:basedOn w:val="Normal"/>
    <w:rsid w:val="00FA3EB3"/>
    <w:pPr>
      <w:widowControl/>
      <w:spacing w:beforeLines="50" w:before="50" w:after="150"/>
      <w:ind w:firstLine="0"/>
      <w:jc w:val="left"/>
    </w:pPr>
    <w:rPr>
      <w:rFonts w:ascii="宋体" w:hAnsi="宋体" w:cs="宋体"/>
      <w:color w:val="000000"/>
      <w:kern w:val="0"/>
      <w:sz w:val="24"/>
    </w:rPr>
  </w:style>
  <w:style w:type="paragraph" w:customStyle="1" w:styleId="pflfeedbackanswer">
    <w:name w:val="pfl_feedbackanswer"/>
    <w:basedOn w:val="Normal"/>
    <w:rsid w:val="00FA3EB3"/>
    <w:pPr>
      <w:widowControl/>
      <w:spacing w:beforeLines="50" w:before="50" w:after="150"/>
      <w:ind w:firstLine="480"/>
      <w:jc w:val="left"/>
    </w:pPr>
    <w:rPr>
      <w:rFonts w:ascii="宋体" w:hAnsi="宋体" w:cs="宋体"/>
      <w:color w:val="FF4400"/>
      <w:kern w:val="0"/>
      <w:sz w:val="24"/>
    </w:rPr>
  </w:style>
  <w:style w:type="paragraph" w:customStyle="1" w:styleId="tdsentmessage">
    <w:name w:val="tdsentmessage"/>
    <w:basedOn w:val="Normal"/>
    <w:rsid w:val="00FA3EB3"/>
    <w:pPr>
      <w:widowControl/>
      <w:spacing w:beforeLines="50" w:before="50" w:after="150"/>
      <w:ind w:firstLine="0"/>
      <w:jc w:val="right"/>
    </w:pPr>
    <w:rPr>
      <w:rFonts w:ascii="宋体" w:hAnsi="宋体" w:cs="宋体"/>
      <w:kern w:val="0"/>
      <w:sz w:val="24"/>
    </w:rPr>
  </w:style>
  <w:style w:type="paragraph" w:customStyle="1" w:styleId="errormessage">
    <w:name w:val="errormessage"/>
    <w:basedOn w:val="Normal"/>
    <w:rsid w:val="00FA3EB3"/>
    <w:pPr>
      <w:widowControl/>
      <w:spacing w:beforeLines="50" w:before="50" w:after="150"/>
      <w:ind w:firstLine="0"/>
      <w:jc w:val="left"/>
    </w:pPr>
    <w:rPr>
      <w:rFonts w:ascii="宋体" w:hAnsi="宋体" w:cs="宋体"/>
      <w:kern w:val="0"/>
      <w:sz w:val="24"/>
    </w:rPr>
  </w:style>
  <w:style w:type="paragraph" w:customStyle="1" w:styleId="divphoto">
    <w:name w:val="divphoto"/>
    <w:basedOn w:val="Normal"/>
    <w:rsid w:val="00FA3EB3"/>
    <w:pPr>
      <w:widowControl/>
      <w:pBdr>
        <w:top w:val="single" w:sz="6" w:space="2" w:color="CCCCCC"/>
        <w:left w:val="single" w:sz="6" w:space="2" w:color="CCCCCC"/>
        <w:bottom w:val="single" w:sz="6" w:space="2" w:color="CCCCCC"/>
        <w:right w:val="single" w:sz="6" w:space="2" w:color="CCCCCC"/>
      </w:pBdr>
      <w:spacing w:beforeLines="50" w:before="50" w:after="150"/>
      <w:ind w:right="150" w:firstLine="0"/>
      <w:jc w:val="left"/>
    </w:pPr>
    <w:rPr>
      <w:rFonts w:ascii="宋体" w:hAnsi="宋体" w:cs="宋体"/>
      <w:kern w:val="0"/>
      <w:sz w:val="24"/>
    </w:rPr>
  </w:style>
  <w:style w:type="paragraph" w:customStyle="1" w:styleId="thumbdescription">
    <w:name w:val="thumbdescription"/>
    <w:basedOn w:val="Normal"/>
    <w:rsid w:val="00FA3EB3"/>
    <w:pPr>
      <w:widowControl/>
      <w:spacing w:beforeLines="50" w:before="50" w:after="150"/>
      <w:ind w:firstLine="0"/>
      <w:jc w:val="right"/>
    </w:pPr>
    <w:rPr>
      <w:rFonts w:ascii="宋体" w:hAnsi="宋体" w:cs="宋体"/>
      <w:color w:val="666666"/>
      <w:kern w:val="0"/>
      <w:sz w:val="24"/>
    </w:rPr>
  </w:style>
  <w:style w:type="paragraph" w:customStyle="1" w:styleId="personinfo">
    <w:name w:val="personinfo"/>
    <w:basedOn w:val="Normal"/>
    <w:rsid w:val="00FA3EB3"/>
    <w:pPr>
      <w:widowControl/>
      <w:spacing w:beforeLines="50" w:before="50" w:after="300"/>
      <w:ind w:firstLine="0"/>
      <w:jc w:val="left"/>
    </w:pPr>
    <w:rPr>
      <w:rFonts w:ascii="宋体" w:hAnsi="宋体" w:cs="宋体"/>
      <w:kern w:val="0"/>
      <w:sz w:val="24"/>
    </w:rPr>
  </w:style>
  <w:style w:type="paragraph" w:customStyle="1" w:styleId="pages">
    <w:name w:val="pages"/>
    <w:basedOn w:val="Normal"/>
    <w:rsid w:val="00FA3EB3"/>
    <w:pPr>
      <w:widowControl/>
      <w:spacing w:beforeLines="50" w:before="50" w:after="150"/>
      <w:ind w:firstLine="0"/>
      <w:jc w:val="right"/>
    </w:pPr>
    <w:rPr>
      <w:rFonts w:ascii="宋体" w:hAnsi="宋体" w:cs="宋体"/>
      <w:kern w:val="0"/>
      <w:sz w:val="24"/>
    </w:rPr>
  </w:style>
  <w:style w:type="paragraph" w:customStyle="1" w:styleId="catlistinteraction">
    <w:name w:val="catlistinteraction"/>
    <w:basedOn w:val="Normal"/>
    <w:rsid w:val="00FA3EB3"/>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catlistlink">
    <w:name w:val="catlistlink"/>
    <w:basedOn w:val="Normal"/>
    <w:rsid w:val="00FA3EB3"/>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catlistnotebook">
    <w:name w:val="catlistnotebook"/>
    <w:basedOn w:val="Normal"/>
    <w:rsid w:val="00FA3EB3"/>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catlisttag">
    <w:name w:val="catlisttag"/>
    <w:basedOn w:val="Normal"/>
    <w:rsid w:val="00FA3EB3"/>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catlistpostcategory">
    <w:name w:val="catlistpostcategory"/>
    <w:basedOn w:val="Normal"/>
    <w:rsid w:val="00FA3EB3"/>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catlistpostarchive">
    <w:name w:val="catlistpostarchive"/>
    <w:basedOn w:val="Normal"/>
    <w:rsid w:val="00FA3EB3"/>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catlistimagecategory">
    <w:name w:val="catlistimagecategory"/>
    <w:basedOn w:val="Normal"/>
    <w:rsid w:val="00FA3EB3"/>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mysearch">
    <w:name w:val="mysearch"/>
    <w:basedOn w:val="Normal"/>
    <w:rsid w:val="00FA3EB3"/>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catlistblogrank">
    <w:name w:val="catlistblogrank"/>
    <w:basedOn w:val="Normal"/>
    <w:rsid w:val="00FA3EB3"/>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catlistessay">
    <w:name w:val="catlistessay"/>
    <w:basedOn w:val="Normal"/>
    <w:rsid w:val="00FA3EB3"/>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catlist">
    <w:name w:val="catlist"/>
    <w:basedOn w:val="Normal"/>
    <w:rsid w:val="00FA3EB3"/>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catlistview">
    <w:name w:val="catlistview"/>
    <w:basedOn w:val="Normal"/>
    <w:rsid w:val="00FA3EB3"/>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catlistfeedback">
    <w:name w:val="catlistfeedback"/>
    <w:basedOn w:val="Normal"/>
    <w:rsid w:val="00FA3EB3"/>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box">
    <w:name w:val="box"/>
    <w:basedOn w:val="Normal"/>
    <w:rsid w:val="00FA3EB3"/>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boxtitle">
    <w:name w:val="boxtitle"/>
    <w:basedOn w:val="Normal"/>
    <w:rsid w:val="00FA3EB3"/>
    <w:pPr>
      <w:widowControl/>
      <w:pBdr>
        <w:bottom w:val="single" w:sz="6" w:space="4" w:color="9BBB38"/>
      </w:pBdr>
      <w:spacing w:beforeLines="50" w:before="150" w:after="150" w:line="360" w:lineRule="atLeast"/>
      <w:ind w:left="225" w:right="225" w:firstLine="0"/>
      <w:jc w:val="left"/>
    </w:pPr>
    <w:rPr>
      <w:rFonts w:ascii="微软雅黑" w:eastAsia="微软雅黑" w:hAnsi="微软雅黑" w:cs="宋体"/>
      <w:b/>
      <w:bCs/>
      <w:color w:val="9BBB38"/>
      <w:spacing w:val="30"/>
      <w:kern w:val="0"/>
      <w:sz w:val="24"/>
      <w:szCs w:val="21"/>
    </w:rPr>
  </w:style>
  <w:style w:type="paragraph" w:customStyle="1" w:styleId="posttitle2">
    <w:name w:val="posttitle2"/>
    <w:basedOn w:val="Normal"/>
    <w:rsid w:val="00FA3EB3"/>
    <w:pPr>
      <w:widowControl/>
      <w:spacing w:beforeLines="50" w:before="50" w:after="150"/>
      <w:ind w:firstLine="0"/>
      <w:jc w:val="left"/>
    </w:pPr>
    <w:rPr>
      <w:rFonts w:ascii="宋体" w:hAnsi="宋体" w:cs="宋体"/>
      <w:color w:val="FF6600"/>
      <w:kern w:val="0"/>
      <w:sz w:val="24"/>
    </w:rPr>
  </w:style>
  <w:style w:type="paragraph" w:customStyle="1" w:styleId="post">
    <w:name w:val="post"/>
    <w:basedOn w:val="Normal"/>
    <w:rsid w:val="00FA3EB3"/>
    <w:pPr>
      <w:widowControl/>
      <w:spacing w:beforeLines="50" w:before="50" w:after="150"/>
      <w:ind w:firstLine="0"/>
      <w:jc w:val="left"/>
    </w:pPr>
    <w:rPr>
      <w:rFonts w:ascii="宋体" w:hAnsi="宋体" w:cs="宋体"/>
      <w:kern w:val="0"/>
      <w:sz w:val="24"/>
    </w:rPr>
  </w:style>
  <w:style w:type="paragraph" w:customStyle="1" w:styleId="feedbackitem">
    <w:name w:val="feedbackitem"/>
    <w:basedOn w:val="Normal"/>
    <w:rsid w:val="00FA3EB3"/>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codetitle">
    <w:name w:val="codetitle"/>
    <w:basedOn w:val="Normal"/>
    <w:rsid w:val="00FA3EB3"/>
    <w:pPr>
      <w:widowControl/>
      <w:shd w:val="clear" w:color="auto" w:fill="FFFFFF"/>
      <w:spacing w:beforeLines="50" w:before="50" w:after="150"/>
      <w:ind w:firstLine="0"/>
      <w:jc w:val="left"/>
    </w:pPr>
    <w:rPr>
      <w:rFonts w:ascii="宋体" w:hAnsi="宋体" w:cs="宋体"/>
      <w:kern w:val="0"/>
      <w:sz w:val="24"/>
    </w:rPr>
  </w:style>
  <w:style w:type="paragraph" w:customStyle="1" w:styleId="commentform">
    <w:name w:val="commentform"/>
    <w:basedOn w:val="Normal"/>
    <w:rsid w:val="00FA3EB3"/>
    <w:pPr>
      <w:widowControl/>
      <w:pBdr>
        <w:top w:val="single" w:sz="6" w:space="0" w:color="E8E7D0"/>
        <w:left w:val="single" w:sz="6" w:space="8" w:color="E8E7D0"/>
        <w:bottom w:val="single" w:sz="6" w:space="8" w:color="E8E7D0"/>
        <w:right w:val="single" w:sz="6" w:space="8" w:color="E8E7D0"/>
      </w:pBdr>
      <w:shd w:val="clear" w:color="auto" w:fill="FFFFFF"/>
      <w:spacing w:beforeLines="50" w:before="50" w:after="150"/>
      <w:ind w:firstLine="0"/>
      <w:jc w:val="left"/>
    </w:pPr>
    <w:rPr>
      <w:rFonts w:ascii="宋体" w:hAnsi="宋体" w:cs="宋体"/>
      <w:kern w:val="0"/>
      <w:sz w:val="24"/>
    </w:rPr>
  </w:style>
  <w:style w:type="paragraph" w:customStyle="1" w:styleId="contact">
    <w:name w:val="contact"/>
    <w:basedOn w:val="Normal"/>
    <w:rsid w:val="00FA3EB3"/>
    <w:pPr>
      <w:widowControl/>
      <w:pBdr>
        <w:top w:val="single" w:sz="6" w:space="8" w:color="E8E7D0"/>
        <w:left w:val="single" w:sz="6" w:space="8" w:color="E8E7D0"/>
        <w:bottom w:val="single" w:sz="6" w:space="8" w:color="E8E7D0"/>
        <w:right w:val="single" w:sz="6" w:space="8" w:color="E8E7D0"/>
      </w:pBdr>
      <w:shd w:val="clear" w:color="auto" w:fill="FFFFFF"/>
      <w:spacing w:beforeLines="50" w:before="50" w:after="150" w:line="390" w:lineRule="atLeast"/>
      <w:ind w:firstLine="0"/>
      <w:jc w:val="left"/>
    </w:pPr>
    <w:rPr>
      <w:rFonts w:ascii="宋体" w:hAnsi="宋体" w:cs="宋体"/>
      <w:kern w:val="0"/>
      <w:sz w:val="24"/>
    </w:rPr>
  </w:style>
  <w:style w:type="paragraph" w:customStyle="1" w:styleId="bar">
    <w:name w:val="bar"/>
    <w:basedOn w:val="Normal"/>
    <w:rsid w:val="00FA3EB3"/>
    <w:pPr>
      <w:widowControl/>
      <w:spacing w:beforeLines="50" w:before="50" w:after="150"/>
      <w:ind w:firstLine="0"/>
      <w:jc w:val="left"/>
    </w:pPr>
    <w:rPr>
      <w:rFonts w:ascii="宋体" w:hAnsi="宋体" w:cs="宋体"/>
      <w:kern w:val="0"/>
      <w:sz w:val="24"/>
    </w:rPr>
  </w:style>
  <w:style w:type="paragraph" w:customStyle="1" w:styleId="columns">
    <w:name w:val="columns"/>
    <w:basedOn w:val="Normal"/>
    <w:rsid w:val="00FA3EB3"/>
    <w:pPr>
      <w:widowControl/>
      <w:spacing w:beforeLines="50" w:before="50" w:after="150"/>
      <w:ind w:firstLine="0"/>
      <w:jc w:val="left"/>
    </w:pPr>
    <w:rPr>
      <w:rFonts w:ascii="宋体" w:hAnsi="宋体" w:cs="宋体"/>
      <w:kern w:val="0"/>
      <w:sz w:val="24"/>
    </w:rPr>
  </w:style>
  <w:style w:type="paragraph" w:customStyle="1" w:styleId="tools">
    <w:name w:val="tools"/>
    <w:basedOn w:val="Normal"/>
    <w:rsid w:val="00FA3EB3"/>
    <w:pPr>
      <w:widowControl/>
      <w:spacing w:beforeLines="50" w:before="50" w:after="150"/>
      <w:ind w:firstLine="0"/>
      <w:jc w:val="left"/>
    </w:pPr>
    <w:rPr>
      <w:rFonts w:ascii="宋体" w:hAnsi="宋体" w:cs="宋体"/>
      <w:kern w:val="0"/>
      <w:sz w:val="24"/>
    </w:rPr>
  </w:style>
  <w:style w:type="paragraph" w:customStyle="1" w:styleId="copy">
    <w:name w:val="copy"/>
    <w:basedOn w:val="Normal"/>
    <w:rsid w:val="00FA3EB3"/>
    <w:pPr>
      <w:widowControl/>
      <w:spacing w:beforeLines="50" w:before="50" w:after="150"/>
      <w:ind w:firstLine="0"/>
      <w:jc w:val="left"/>
    </w:pPr>
    <w:rPr>
      <w:rFonts w:ascii="宋体" w:hAnsi="宋体" w:cs="宋体"/>
      <w:kern w:val="0"/>
      <w:sz w:val="24"/>
    </w:rPr>
  </w:style>
  <w:style w:type="paragraph" w:customStyle="1" w:styleId="Title1">
    <w:name w:val="Title1"/>
    <w:basedOn w:val="Normal"/>
    <w:uiPriority w:val="99"/>
    <w:rsid w:val="00FA3EB3"/>
    <w:pPr>
      <w:widowControl/>
      <w:spacing w:beforeLines="50" w:before="50" w:after="150"/>
      <w:ind w:firstLine="0"/>
      <w:jc w:val="left"/>
    </w:pPr>
    <w:rPr>
      <w:rFonts w:ascii="宋体" w:hAnsi="宋体" w:cs="宋体"/>
      <w:kern w:val="0"/>
      <w:sz w:val="24"/>
    </w:rPr>
  </w:style>
  <w:style w:type="paragraph" w:customStyle="1" w:styleId="para">
    <w:name w:val="para"/>
    <w:basedOn w:val="Normal"/>
    <w:rsid w:val="00FA3EB3"/>
    <w:pPr>
      <w:widowControl/>
      <w:spacing w:beforeLines="50" w:before="50" w:after="150"/>
      <w:ind w:firstLine="0"/>
      <w:jc w:val="left"/>
    </w:pPr>
    <w:rPr>
      <w:rFonts w:ascii="宋体" w:hAnsi="宋体" w:cs="宋体"/>
      <w:kern w:val="0"/>
      <w:sz w:val="24"/>
    </w:rPr>
  </w:style>
  <w:style w:type="paragraph" w:customStyle="1" w:styleId="Footer1">
    <w:name w:val="Footer1"/>
    <w:basedOn w:val="Normal"/>
    <w:uiPriority w:val="99"/>
    <w:rsid w:val="00FA3EB3"/>
    <w:pPr>
      <w:widowControl/>
      <w:spacing w:beforeLines="50" w:before="50" w:after="150"/>
      <w:ind w:firstLine="0"/>
      <w:jc w:val="left"/>
    </w:pPr>
    <w:rPr>
      <w:rFonts w:ascii="宋体" w:hAnsi="宋体" w:cs="宋体"/>
      <w:kern w:val="0"/>
      <w:sz w:val="24"/>
    </w:rPr>
  </w:style>
  <w:style w:type="paragraph" w:customStyle="1" w:styleId="close">
    <w:name w:val="close"/>
    <w:basedOn w:val="Normal"/>
    <w:rsid w:val="00FA3EB3"/>
    <w:pPr>
      <w:widowControl/>
      <w:spacing w:beforeLines="50" w:before="50" w:after="150"/>
      <w:ind w:firstLine="0"/>
      <w:jc w:val="left"/>
    </w:pPr>
    <w:rPr>
      <w:rFonts w:ascii="宋体" w:hAnsi="宋体" w:cs="宋体"/>
      <w:kern w:val="0"/>
      <w:sz w:val="24"/>
    </w:rPr>
  </w:style>
  <w:style w:type="paragraph" w:customStyle="1" w:styleId="comment">
    <w:name w:val="comment"/>
    <w:basedOn w:val="Normal"/>
    <w:rsid w:val="00FA3EB3"/>
    <w:pPr>
      <w:widowControl/>
      <w:spacing w:beforeLines="50" w:before="50" w:after="150"/>
      <w:ind w:firstLine="0"/>
      <w:jc w:val="left"/>
    </w:pPr>
    <w:rPr>
      <w:rFonts w:ascii="宋体" w:hAnsi="宋体" w:cs="宋体"/>
      <w:kern w:val="0"/>
      <w:sz w:val="24"/>
    </w:rPr>
  </w:style>
  <w:style w:type="paragraph" w:customStyle="1" w:styleId="comments">
    <w:name w:val="comments"/>
    <w:basedOn w:val="Normal"/>
    <w:rsid w:val="00FA3EB3"/>
    <w:pPr>
      <w:widowControl/>
      <w:spacing w:beforeLines="50" w:before="50" w:after="150"/>
      <w:ind w:firstLine="0"/>
      <w:jc w:val="left"/>
    </w:pPr>
    <w:rPr>
      <w:rFonts w:ascii="宋体" w:hAnsi="宋体" w:cs="宋体"/>
      <w:kern w:val="0"/>
      <w:sz w:val="24"/>
    </w:rPr>
  </w:style>
  <w:style w:type="paragraph" w:customStyle="1" w:styleId="string">
    <w:name w:val="string"/>
    <w:basedOn w:val="Normal"/>
    <w:rsid w:val="00FA3EB3"/>
    <w:pPr>
      <w:widowControl/>
      <w:spacing w:beforeLines="50" w:before="50" w:after="150"/>
      <w:ind w:firstLine="0"/>
      <w:jc w:val="left"/>
    </w:pPr>
    <w:rPr>
      <w:rFonts w:ascii="宋体" w:hAnsi="宋体" w:cs="宋体"/>
      <w:kern w:val="0"/>
      <w:sz w:val="24"/>
    </w:rPr>
  </w:style>
  <w:style w:type="paragraph" w:customStyle="1" w:styleId="preprocessor">
    <w:name w:val="preprocessor"/>
    <w:basedOn w:val="Normal"/>
    <w:rsid w:val="00FA3EB3"/>
    <w:pPr>
      <w:widowControl/>
      <w:spacing w:beforeLines="50" w:before="50" w:after="150"/>
      <w:ind w:firstLine="0"/>
      <w:jc w:val="left"/>
    </w:pPr>
    <w:rPr>
      <w:rFonts w:ascii="宋体" w:hAnsi="宋体" w:cs="宋体"/>
      <w:kern w:val="0"/>
      <w:sz w:val="24"/>
    </w:rPr>
  </w:style>
  <w:style w:type="paragraph" w:customStyle="1" w:styleId="forflow">
    <w:name w:val="forflow"/>
    <w:basedOn w:val="Normal"/>
    <w:rsid w:val="00FA3EB3"/>
    <w:pPr>
      <w:widowControl/>
      <w:spacing w:beforeLines="50" w:before="50" w:after="150"/>
      <w:ind w:firstLine="0"/>
      <w:jc w:val="left"/>
    </w:pPr>
    <w:rPr>
      <w:rFonts w:ascii="宋体" w:hAnsi="宋体" w:cs="宋体"/>
      <w:kern w:val="0"/>
      <w:sz w:val="24"/>
    </w:rPr>
  </w:style>
  <w:style w:type="paragraph" w:customStyle="1" w:styleId="headermaintitle">
    <w:name w:val="headermaintitle"/>
    <w:basedOn w:val="Normal"/>
    <w:rsid w:val="00FA3EB3"/>
    <w:pPr>
      <w:widowControl/>
      <w:spacing w:beforeLines="50" w:before="50" w:after="150"/>
      <w:ind w:firstLine="0"/>
      <w:jc w:val="left"/>
    </w:pPr>
    <w:rPr>
      <w:rFonts w:ascii="宋体" w:hAnsi="宋体" w:cs="宋体"/>
      <w:kern w:val="0"/>
      <w:sz w:val="24"/>
    </w:rPr>
  </w:style>
  <w:style w:type="paragraph" w:customStyle="1" w:styleId="syntaxhighlighter">
    <w:name w:val="syntaxhighlighter"/>
    <w:basedOn w:val="Normal"/>
    <w:rsid w:val="00FA3EB3"/>
    <w:pPr>
      <w:widowControl/>
      <w:shd w:val="clear" w:color="auto" w:fill="E7E5DC"/>
      <w:spacing w:beforeLines="50" w:before="240" w:after="240" w:line="264" w:lineRule="atLeast"/>
      <w:ind w:firstLine="0"/>
      <w:jc w:val="left"/>
      <w:textAlignment w:val="baseline"/>
    </w:pPr>
    <w:rPr>
      <w:rFonts w:ascii="Consolas" w:hAnsi="Consolas" w:cs="宋体"/>
      <w:kern w:val="0"/>
      <w:sz w:val="24"/>
    </w:rPr>
  </w:style>
  <w:style w:type="paragraph" w:customStyle="1" w:styleId="italic">
    <w:name w:val="italic"/>
    <w:basedOn w:val="Normal"/>
    <w:rsid w:val="00FA3EB3"/>
    <w:pPr>
      <w:widowControl/>
      <w:spacing w:beforeLines="50" w:before="50" w:after="150"/>
      <w:ind w:firstLine="0"/>
      <w:jc w:val="left"/>
    </w:pPr>
    <w:rPr>
      <w:rFonts w:ascii="宋体" w:hAnsi="宋体" w:cs="宋体"/>
      <w:kern w:val="0"/>
      <w:sz w:val="24"/>
    </w:rPr>
  </w:style>
  <w:style w:type="paragraph" w:customStyle="1" w:styleId="ruler">
    <w:name w:val="ruler"/>
    <w:basedOn w:val="Normal"/>
    <w:rsid w:val="00FA3EB3"/>
    <w:pPr>
      <w:widowControl/>
      <w:spacing w:beforeLines="50" w:before="50" w:after="150"/>
      <w:ind w:firstLine="0"/>
      <w:jc w:val="left"/>
    </w:pPr>
    <w:rPr>
      <w:rFonts w:ascii="宋体" w:hAnsi="宋体" w:cs="宋体"/>
      <w:kern w:val="0"/>
      <w:sz w:val="24"/>
    </w:rPr>
  </w:style>
  <w:style w:type="paragraph" w:customStyle="1" w:styleId="toolbar">
    <w:name w:val="toolbar"/>
    <w:basedOn w:val="Normal"/>
    <w:rsid w:val="00FA3EB3"/>
    <w:pPr>
      <w:widowControl/>
      <w:spacing w:beforeLines="50" w:before="50" w:after="150"/>
      <w:ind w:firstLine="0"/>
      <w:jc w:val="left"/>
    </w:pPr>
    <w:rPr>
      <w:rFonts w:ascii="宋体" w:hAnsi="宋体" w:cs="宋体"/>
      <w:kern w:val="0"/>
      <w:sz w:val="24"/>
    </w:rPr>
  </w:style>
  <w:style w:type="paragraph" w:customStyle="1" w:styleId="plain">
    <w:name w:val="plain"/>
    <w:basedOn w:val="Normal"/>
    <w:rsid w:val="00FA3EB3"/>
    <w:pPr>
      <w:widowControl/>
      <w:spacing w:beforeLines="50" w:before="50" w:after="150"/>
      <w:ind w:firstLine="0"/>
      <w:jc w:val="left"/>
    </w:pPr>
    <w:rPr>
      <w:rFonts w:ascii="宋体" w:hAnsi="宋体" w:cs="宋体"/>
      <w:kern w:val="0"/>
      <w:sz w:val="24"/>
    </w:rPr>
  </w:style>
  <w:style w:type="paragraph" w:customStyle="1" w:styleId="variable">
    <w:name w:val="variable"/>
    <w:basedOn w:val="Normal"/>
    <w:rsid w:val="00FA3EB3"/>
    <w:pPr>
      <w:widowControl/>
      <w:spacing w:beforeLines="50" w:before="50" w:after="150"/>
      <w:ind w:firstLine="0"/>
      <w:jc w:val="left"/>
    </w:pPr>
    <w:rPr>
      <w:rFonts w:ascii="宋体" w:hAnsi="宋体" w:cs="宋体"/>
      <w:kern w:val="0"/>
      <w:sz w:val="24"/>
    </w:rPr>
  </w:style>
  <w:style w:type="paragraph" w:customStyle="1" w:styleId="value">
    <w:name w:val="value"/>
    <w:basedOn w:val="Normal"/>
    <w:rsid w:val="00FA3EB3"/>
    <w:pPr>
      <w:widowControl/>
      <w:spacing w:beforeLines="50" w:before="50" w:after="150"/>
      <w:ind w:firstLine="0"/>
      <w:jc w:val="left"/>
    </w:pPr>
    <w:rPr>
      <w:rFonts w:ascii="宋体" w:hAnsi="宋体" w:cs="宋体"/>
      <w:kern w:val="0"/>
      <w:sz w:val="24"/>
    </w:rPr>
  </w:style>
  <w:style w:type="paragraph" w:customStyle="1" w:styleId="functions">
    <w:name w:val="functions"/>
    <w:basedOn w:val="Normal"/>
    <w:rsid w:val="00FA3EB3"/>
    <w:pPr>
      <w:widowControl/>
      <w:spacing w:beforeLines="50" w:before="50" w:after="150"/>
      <w:ind w:firstLine="0"/>
      <w:jc w:val="left"/>
    </w:pPr>
    <w:rPr>
      <w:rFonts w:ascii="宋体" w:hAnsi="宋体" w:cs="宋体"/>
      <w:kern w:val="0"/>
      <w:sz w:val="24"/>
    </w:rPr>
  </w:style>
  <w:style w:type="paragraph" w:customStyle="1" w:styleId="constants">
    <w:name w:val="constants"/>
    <w:basedOn w:val="Normal"/>
    <w:rsid w:val="00FA3EB3"/>
    <w:pPr>
      <w:widowControl/>
      <w:spacing w:beforeLines="50" w:before="50" w:after="150"/>
      <w:ind w:firstLine="0"/>
      <w:jc w:val="left"/>
    </w:pPr>
    <w:rPr>
      <w:rFonts w:ascii="宋体" w:hAnsi="宋体" w:cs="宋体"/>
      <w:kern w:val="0"/>
      <w:sz w:val="24"/>
    </w:rPr>
  </w:style>
  <w:style w:type="paragraph" w:customStyle="1" w:styleId="script">
    <w:name w:val="script"/>
    <w:basedOn w:val="Normal"/>
    <w:rsid w:val="00FA3EB3"/>
    <w:pPr>
      <w:widowControl/>
      <w:spacing w:beforeLines="50" w:before="50" w:after="150"/>
      <w:ind w:firstLine="0"/>
      <w:jc w:val="left"/>
    </w:pPr>
    <w:rPr>
      <w:rFonts w:ascii="宋体" w:hAnsi="宋体" w:cs="宋体"/>
      <w:kern w:val="0"/>
      <w:sz w:val="24"/>
    </w:rPr>
  </w:style>
  <w:style w:type="paragraph" w:customStyle="1" w:styleId="color1">
    <w:name w:val="color1"/>
    <w:basedOn w:val="Normal"/>
    <w:rsid w:val="00FA3EB3"/>
    <w:pPr>
      <w:widowControl/>
      <w:spacing w:beforeLines="50" w:before="50" w:after="150"/>
      <w:ind w:firstLine="0"/>
      <w:jc w:val="left"/>
    </w:pPr>
    <w:rPr>
      <w:rFonts w:ascii="宋体" w:hAnsi="宋体" w:cs="宋体"/>
      <w:kern w:val="0"/>
      <w:sz w:val="24"/>
    </w:rPr>
  </w:style>
  <w:style w:type="paragraph" w:customStyle="1" w:styleId="color2">
    <w:name w:val="color2"/>
    <w:basedOn w:val="Normal"/>
    <w:rsid w:val="00FA3EB3"/>
    <w:pPr>
      <w:widowControl/>
      <w:spacing w:beforeLines="50" w:before="50" w:after="150"/>
      <w:ind w:firstLine="0"/>
      <w:jc w:val="left"/>
    </w:pPr>
    <w:rPr>
      <w:rFonts w:ascii="宋体" w:hAnsi="宋体" w:cs="宋体"/>
      <w:kern w:val="0"/>
      <w:sz w:val="24"/>
    </w:rPr>
  </w:style>
  <w:style w:type="paragraph" w:customStyle="1" w:styleId="color3">
    <w:name w:val="color3"/>
    <w:basedOn w:val="Normal"/>
    <w:rsid w:val="00FA3EB3"/>
    <w:pPr>
      <w:widowControl/>
      <w:spacing w:beforeLines="50" w:before="50" w:after="150"/>
      <w:ind w:firstLine="0"/>
      <w:jc w:val="left"/>
    </w:pPr>
    <w:rPr>
      <w:rFonts w:ascii="宋体" w:hAnsi="宋体" w:cs="宋体"/>
      <w:kern w:val="0"/>
      <w:sz w:val="24"/>
    </w:rPr>
  </w:style>
  <w:style w:type="paragraph" w:customStyle="1" w:styleId="number">
    <w:name w:val="number"/>
    <w:basedOn w:val="Normal"/>
    <w:rsid w:val="00FA3EB3"/>
    <w:pPr>
      <w:widowControl/>
      <w:spacing w:beforeLines="50" w:before="50" w:after="150"/>
      <w:ind w:firstLine="0"/>
      <w:jc w:val="left"/>
    </w:pPr>
    <w:rPr>
      <w:rFonts w:ascii="宋体" w:hAnsi="宋体" w:cs="宋体"/>
      <w:kern w:val="0"/>
      <w:sz w:val="24"/>
    </w:rPr>
  </w:style>
  <w:style w:type="paragraph" w:customStyle="1" w:styleId="content">
    <w:name w:val="content"/>
    <w:basedOn w:val="Normal"/>
    <w:rsid w:val="00FA3EB3"/>
    <w:pPr>
      <w:widowControl/>
      <w:spacing w:beforeLines="50" w:before="50" w:after="150"/>
      <w:ind w:firstLine="0"/>
      <w:jc w:val="left"/>
    </w:pPr>
    <w:rPr>
      <w:rFonts w:ascii="宋体" w:hAnsi="宋体" w:cs="宋体"/>
      <w:kern w:val="0"/>
      <w:sz w:val="24"/>
    </w:rPr>
  </w:style>
  <w:style w:type="paragraph" w:customStyle="1" w:styleId="item">
    <w:name w:val="item"/>
    <w:basedOn w:val="Normal"/>
    <w:rsid w:val="00FA3EB3"/>
    <w:pPr>
      <w:widowControl/>
      <w:spacing w:beforeLines="50" w:before="50" w:after="150"/>
      <w:ind w:firstLine="0"/>
      <w:jc w:val="left"/>
    </w:pPr>
    <w:rPr>
      <w:rFonts w:ascii="宋体" w:hAnsi="宋体" w:cs="宋体"/>
      <w:kern w:val="0"/>
      <w:sz w:val="24"/>
    </w:rPr>
  </w:style>
  <w:style w:type="paragraph" w:customStyle="1" w:styleId="block">
    <w:name w:val="block"/>
    <w:basedOn w:val="Normal"/>
    <w:rsid w:val="00FA3EB3"/>
    <w:pPr>
      <w:widowControl/>
      <w:spacing w:beforeLines="50" w:before="50" w:after="150"/>
      <w:ind w:firstLine="0"/>
      <w:jc w:val="left"/>
    </w:pPr>
    <w:rPr>
      <w:rFonts w:ascii="宋体" w:hAnsi="宋体" w:cs="宋体"/>
      <w:kern w:val="0"/>
      <w:sz w:val="24"/>
    </w:rPr>
  </w:style>
  <w:style w:type="paragraph" w:customStyle="1" w:styleId="spaces">
    <w:name w:val="spaces"/>
    <w:basedOn w:val="Normal"/>
    <w:rsid w:val="00FA3EB3"/>
    <w:pPr>
      <w:widowControl/>
      <w:spacing w:beforeLines="50" w:before="50" w:after="150"/>
      <w:ind w:firstLine="0"/>
      <w:jc w:val="left"/>
    </w:pPr>
    <w:rPr>
      <w:rFonts w:ascii="宋体" w:hAnsi="宋体" w:cs="宋体"/>
      <w:kern w:val="0"/>
      <w:sz w:val="24"/>
    </w:rPr>
  </w:style>
  <w:style w:type="paragraph" w:customStyle="1" w:styleId="bar1">
    <w:name w:val="bar1"/>
    <w:basedOn w:val="Normal"/>
    <w:rsid w:val="00FA3EB3"/>
    <w:pPr>
      <w:widowControl/>
      <w:spacing w:beforeLines="50" w:before="50" w:after="150"/>
      <w:ind w:firstLine="0"/>
      <w:jc w:val="left"/>
    </w:pPr>
    <w:rPr>
      <w:rFonts w:ascii="宋体" w:hAnsi="宋体" w:cs="宋体"/>
      <w:kern w:val="0"/>
      <w:sz w:val="24"/>
    </w:rPr>
  </w:style>
  <w:style w:type="paragraph" w:customStyle="1" w:styleId="columns1">
    <w:name w:val="columns1"/>
    <w:basedOn w:val="Normal"/>
    <w:rsid w:val="00FA3EB3"/>
    <w:pPr>
      <w:widowControl/>
      <w:shd w:val="clear" w:color="auto" w:fill="F8F8F8"/>
      <w:spacing w:beforeLines="50" w:before="50" w:after="150"/>
      <w:ind w:firstLine="0"/>
      <w:jc w:val="left"/>
    </w:pPr>
    <w:rPr>
      <w:rFonts w:ascii="宋体" w:hAnsi="宋体" w:cs="宋体"/>
      <w:color w:val="808080"/>
      <w:kern w:val="0"/>
      <w:sz w:val="24"/>
    </w:rPr>
  </w:style>
  <w:style w:type="paragraph" w:customStyle="1" w:styleId="tools1">
    <w:name w:val="tools1"/>
    <w:basedOn w:val="Normal"/>
    <w:rsid w:val="00FA3EB3"/>
    <w:pPr>
      <w:widowControl/>
      <w:pBdr>
        <w:left w:val="single" w:sz="18" w:space="8" w:color="6CE26C"/>
      </w:pBdr>
      <w:shd w:val="clear" w:color="auto" w:fill="F8F8F8"/>
      <w:spacing w:beforeLines="50" w:before="50" w:after="150"/>
      <w:ind w:firstLine="0"/>
      <w:jc w:val="left"/>
    </w:pPr>
    <w:rPr>
      <w:rFonts w:ascii="Verdana" w:hAnsi="Verdana" w:cs="宋体"/>
      <w:color w:val="C0C0C0"/>
      <w:kern w:val="0"/>
      <w:sz w:val="14"/>
      <w:szCs w:val="14"/>
    </w:rPr>
  </w:style>
  <w:style w:type="paragraph" w:customStyle="1" w:styleId="copy1">
    <w:name w:val="copy1"/>
    <w:basedOn w:val="Normal"/>
    <w:rsid w:val="00FA3EB3"/>
    <w:pPr>
      <w:widowControl/>
      <w:pBdr>
        <w:bottom w:val="single" w:sz="6" w:space="0" w:color="ACA899"/>
      </w:pBdr>
      <w:spacing w:beforeLines="50" w:before="50" w:after="150"/>
      <w:ind w:firstLine="0"/>
      <w:jc w:val="left"/>
    </w:pPr>
    <w:rPr>
      <w:rFonts w:ascii="宋体" w:hAnsi="宋体" w:cs="宋体"/>
      <w:kern w:val="0"/>
      <w:sz w:val="24"/>
    </w:rPr>
  </w:style>
  <w:style w:type="paragraph" w:customStyle="1" w:styleId="title10">
    <w:name w:val="title1"/>
    <w:basedOn w:val="Normal"/>
    <w:rsid w:val="00FA3EB3"/>
    <w:pPr>
      <w:widowControl/>
      <w:spacing w:beforeLines="50" w:before="50" w:after="150"/>
      <w:ind w:firstLine="0"/>
      <w:jc w:val="left"/>
    </w:pPr>
    <w:rPr>
      <w:rFonts w:ascii="宋体" w:hAnsi="宋体" w:cs="宋体"/>
      <w:b/>
      <w:bCs/>
      <w:color w:val="FF0000"/>
      <w:kern w:val="0"/>
      <w:sz w:val="24"/>
    </w:rPr>
  </w:style>
  <w:style w:type="paragraph" w:customStyle="1" w:styleId="para1">
    <w:name w:val="para1"/>
    <w:basedOn w:val="Normal"/>
    <w:rsid w:val="00FA3EB3"/>
    <w:pPr>
      <w:widowControl/>
      <w:spacing w:beforeLines="50" w:before="50" w:after="60"/>
      <w:ind w:firstLine="0"/>
      <w:jc w:val="left"/>
    </w:pPr>
    <w:rPr>
      <w:rFonts w:ascii="宋体" w:hAnsi="宋体" w:cs="宋体"/>
      <w:kern w:val="0"/>
      <w:sz w:val="24"/>
    </w:rPr>
  </w:style>
  <w:style w:type="paragraph" w:customStyle="1" w:styleId="footer10">
    <w:name w:val="footer1"/>
    <w:basedOn w:val="Normal"/>
    <w:rsid w:val="00FA3EB3"/>
    <w:pPr>
      <w:widowControl/>
      <w:pBdr>
        <w:top w:val="single" w:sz="6" w:space="0" w:color="FFFFFF"/>
      </w:pBdr>
      <w:shd w:val="clear" w:color="auto" w:fill="ECEADB"/>
      <w:spacing w:beforeLines="50" w:before="50" w:after="150"/>
      <w:ind w:firstLine="0"/>
      <w:jc w:val="right"/>
    </w:pPr>
    <w:rPr>
      <w:rFonts w:ascii="宋体" w:hAnsi="宋体" w:cs="宋体"/>
      <w:color w:val="333333"/>
      <w:kern w:val="0"/>
      <w:sz w:val="24"/>
    </w:rPr>
  </w:style>
  <w:style w:type="paragraph" w:customStyle="1" w:styleId="close1">
    <w:name w:val="close1"/>
    <w:basedOn w:val="Normal"/>
    <w:rsid w:val="00FA3EB3"/>
    <w:pPr>
      <w:widowControl/>
      <w:shd w:val="clear" w:color="auto" w:fill="ECEADB"/>
      <w:spacing w:beforeLines="50" w:before="50" w:after="150"/>
      <w:ind w:firstLine="0"/>
      <w:jc w:val="left"/>
    </w:pPr>
    <w:rPr>
      <w:rFonts w:ascii="Tahoma" w:hAnsi="Tahoma" w:cs="Tahoma"/>
      <w:color w:val="333333"/>
      <w:kern w:val="0"/>
      <w:sz w:val="17"/>
      <w:szCs w:val="17"/>
    </w:rPr>
  </w:style>
  <w:style w:type="paragraph" w:customStyle="1" w:styleId="comment1">
    <w:name w:val="comment1"/>
    <w:basedOn w:val="Normal"/>
    <w:rsid w:val="00FA3EB3"/>
    <w:pPr>
      <w:widowControl/>
      <w:spacing w:beforeLines="50" w:before="50" w:after="150"/>
      <w:ind w:firstLine="0"/>
      <w:jc w:val="left"/>
    </w:pPr>
    <w:rPr>
      <w:rFonts w:ascii="宋体" w:hAnsi="宋体" w:cs="宋体"/>
      <w:color w:val="008200"/>
      <w:kern w:val="0"/>
      <w:sz w:val="24"/>
    </w:rPr>
  </w:style>
  <w:style w:type="paragraph" w:customStyle="1" w:styleId="comments1">
    <w:name w:val="comments1"/>
    <w:basedOn w:val="Normal"/>
    <w:rsid w:val="00FA3EB3"/>
    <w:pPr>
      <w:widowControl/>
      <w:spacing w:beforeLines="50" w:before="50" w:after="150"/>
      <w:ind w:firstLine="0"/>
      <w:jc w:val="left"/>
    </w:pPr>
    <w:rPr>
      <w:rFonts w:ascii="宋体" w:hAnsi="宋体" w:cs="宋体"/>
      <w:color w:val="008200"/>
      <w:kern w:val="0"/>
      <w:sz w:val="24"/>
    </w:rPr>
  </w:style>
  <w:style w:type="paragraph" w:customStyle="1" w:styleId="string1">
    <w:name w:val="string1"/>
    <w:basedOn w:val="Normal"/>
    <w:rsid w:val="00FA3EB3"/>
    <w:pPr>
      <w:widowControl/>
      <w:spacing w:beforeLines="50" w:before="50" w:after="150"/>
      <w:ind w:firstLine="0"/>
      <w:jc w:val="left"/>
    </w:pPr>
    <w:rPr>
      <w:rFonts w:ascii="宋体" w:hAnsi="宋体" w:cs="宋体"/>
      <w:color w:val="0000FF"/>
      <w:kern w:val="0"/>
      <w:sz w:val="24"/>
    </w:rPr>
  </w:style>
  <w:style w:type="paragraph" w:customStyle="1" w:styleId="keyword1">
    <w:name w:val="keyword1"/>
    <w:basedOn w:val="Normal"/>
    <w:rsid w:val="00FA3EB3"/>
    <w:pPr>
      <w:widowControl/>
      <w:spacing w:beforeLines="50" w:before="50" w:after="150"/>
      <w:ind w:firstLine="0"/>
      <w:jc w:val="left"/>
    </w:pPr>
    <w:rPr>
      <w:rFonts w:ascii="宋体" w:hAnsi="宋体" w:cs="宋体"/>
      <w:b/>
      <w:bCs/>
      <w:color w:val="006699"/>
      <w:kern w:val="0"/>
      <w:sz w:val="24"/>
    </w:rPr>
  </w:style>
  <w:style w:type="paragraph" w:customStyle="1" w:styleId="preprocessor1">
    <w:name w:val="preprocessor1"/>
    <w:basedOn w:val="Normal"/>
    <w:rsid w:val="00FA3EB3"/>
    <w:pPr>
      <w:widowControl/>
      <w:spacing w:beforeLines="50" w:before="50" w:after="150"/>
      <w:ind w:firstLine="0"/>
      <w:jc w:val="left"/>
    </w:pPr>
    <w:rPr>
      <w:rFonts w:ascii="宋体" w:hAnsi="宋体" w:cs="宋体"/>
      <w:color w:val="808080"/>
      <w:kern w:val="0"/>
      <w:sz w:val="24"/>
    </w:rPr>
  </w:style>
  <w:style w:type="paragraph" w:customStyle="1" w:styleId="forflow1">
    <w:name w:val="forflow1"/>
    <w:basedOn w:val="Normal"/>
    <w:rsid w:val="00FA3EB3"/>
    <w:pPr>
      <w:widowControl/>
      <w:spacing w:beforeLines="50" w:before="50" w:after="150"/>
      <w:ind w:left="5280" w:firstLine="0"/>
      <w:jc w:val="left"/>
    </w:pPr>
    <w:rPr>
      <w:rFonts w:ascii="宋体" w:hAnsi="宋体" w:cs="宋体"/>
      <w:kern w:val="0"/>
      <w:sz w:val="24"/>
    </w:rPr>
  </w:style>
  <w:style w:type="paragraph" w:customStyle="1" w:styleId="catlisttitle1">
    <w:name w:val="catlisttitle1"/>
    <w:basedOn w:val="Normal"/>
    <w:rsid w:val="00FA3EB3"/>
    <w:pPr>
      <w:widowControl/>
      <w:pBdr>
        <w:bottom w:val="single" w:sz="6" w:space="4" w:color="9BBB38"/>
      </w:pBdr>
      <w:spacing w:beforeLines="50" w:before="150" w:after="150" w:line="360" w:lineRule="atLeast"/>
      <w:ind w:left="225" w:right="225" w:firstLine="0"/>
      <w:jc w:val="left"/>
    </w:pPr>
    <w:rPr>
      <w:rFonts w:ascii="微软雅黑" w:eastAsia="微软雅黑" w:hAnsi="微软雅黑" w:cs="宋体"/>
      <w:b/>
      <w:bCs/>
      <w:vanish/>
      <w:color w:val="9BBB38"/>
      <w:spacing w:val="30"/>
      <w:kern w:val="0"/>
      <w:sz w:val="24"/>
      <w:szCs w:val="21"/>
    </w:rPr>
  </w:style>
  <w:style w:type="paragraph" w:customStyle="1" w:styleId="cal1">
    <w:name w:val="cal1"/>
    <w:basedOn w:val="Normal"/>
    <w:rsid w:val="00FA3EB3"/>
    <w:pPr>
      <w:widowControl/>
      <w:spacing w:beforeLines="50" w:before="50" w:after="150" w:line="360" w:lineRule="atLeast"/>
      <w:ind w:firstLine="0"/>
      <w:jc w:val="left"/>
    </w:pPr>
    <w:rPr>
      <w:rFonts w:ascii="宋体" w:hAnsi="宋体" w:cs="宋体"/>
      <w:color w:val="666666"/>
      <w:kern w:val="0"/>
      <w:sz w:val="24"/>
    </w:rPr>
  </w:style>
  <w:style w:type="paragraph" w:customStyle="1" w:styleId="posttitle1">
    <w:name w:val="posttitle1"/>
    <w:basedOn w:val="Normal"/>
    <w:rsid w:val="00FA3EB3"/>
    <w:pPr>
      <w:widowControl/>
      <w:pBdr>
        <w:bottom w:val="single" w:sz="2" w:space="4" w:color="999999"/>
      </w:pBdr>
      <w:spacing w:beforeLines="50" w:before="50" w:after="150" w:line="360" w:lineRule="atLeast"/>
      <w:ind w:firstLine="0"/>
      <w:jc w:val="left"/>
    </w:pPr>
    <w:rPr>
      <w:rFonts w:ascii="宋体" w:hAnsi="宋体" w:cs="宋体"/>
      <w:b/>
      <w:bCs/>
      <w:color w:val="64A038"/>
      <w:kern w:val="0"/>
      <w:sz w:val="29"/>
      <w:szCs w:val="29"/>
    </w:rPr>
  </w:style>
  <w:style w:type="paragraph" w:customStyle="1" w:styleId="postdesc1">
    <w:name w:val="postdesc1"/>
    <w:basedOn w:val="Normal"/>
    <w:rsid w:val="00FA3EB3"/>
    <w:pPr>
      <w:widowControl/>
      <w:pBdr>
        <w:top w:val="dashed" w:sz="6" w:space="6" w:color="E8E7D0"/>
      </w:pBdr>
      <w:spacing w:beforeLines="50" w:before="75" w:after="150"/>
      <w:ind w:right="300" w:firstLine="0"/>
      <w:jc w:val="right"/>
    </w:pPr>
    <w:rPr>
      <w:rFonts w:ascii="宋体" w:hAnsi="宋体" w:cs="宋体"/>
      <w:color w:val="666666"/>
      <w:kern w:val="0"/>
      <w:sz w:val="24"/>
    </w:rPr>
  </w:style>
  <w:style w:type="paragraph" w:customStyle="1" w:styleId="postseparator1">
    <w:name w:val="postseparator1"/>
    <w:basedOn w:val="Normal"/>
    <w:rsid w:val="00FA3EB3"/>
    <w:pPr>
      <w:widowControl/>
      <w:spacing w:beforeLines="50" w:before="50" w:line="0" w:lineRule="auto"/>
      <w:ind w:firstLine="0"/>
      <w:jc w:val="left"/>
    </w:pPr>
    <w:rPr>
      <w:rFonts w:ascii="宋体" w:hAnsi="宋体" w:cs="宋体"/>
      <w:kern w:val="0"/>
      <w:sz w:val="2"/>
      <w:szCs w:val="2"/>
    </w:rPr>
  </w:style>
  <w:style w:type="paragraph" w:customStyle="1" w:styleId="headermaintitle1">
    <w:name w:val="headermaintitle1"/>
    <w:basedOn w:val="Normal"/>
    <w:rsid w:val="00FA3EB3"/>
    <w:pPr>
      <w:widowControl/>
      <w:spacing w:beforeLines="50" w:before="50" w:after="150"/>
      <w:ind w:firstLine="0"/>
      <w:jc w:val="left"/>
    </w:pPr>
    <w:rPr>
      <w:rFonts w:ascii="宋体" w:hAnsi="宋体" w:cs="宋体"/>
      <w:color w:val="9BBB38"/>
      <w:kern w:val="0"/>
      <w:sz w:val="24"/>
    </w:rPr>
  </w:style>
  <w:style w:type="paragraph" w:customStyle="1" w:styleId="italic1">
    <w:name w:val="italic1"/>
    <w:basedOn w:val="Normal"/>
    <w:rsid w:val="00FA3EB3"/>
    <w:pPr>
      <w:widowControl/>
      <w:spacing w:beforeLines="50" w:before="50" w:after="150"/>
      <w:ind w:firstLine="0"/>
      <w:jc w:val="left"/>
    </w:pPr>
    <w:rPr>
      <w:rFonts w:ascii="宋体" w:hAnsi="宋体" w:cs="宋体"/>
      <w:i/>
      <w:iCs/>
      <w:kern w:val="0"/>
      <w:sz w:val="24"/>
    </w:rPr>
  </w:style>
  <w:style w:type="paragraph" w:customStyle="1" w:styleId="number1">
    <w:name w:val="number1"/>
    <w:basedOn w:val="Normal"/>
    <w:rsid w:val="00FA3EB3"/>
    <w:pPr>
      <w:widowControl/>
      <w:spacing w:beforeLines="50" w:before="50" w:after="150"/>
      <w:ind w:firstLine="0"/>
      <w:jc w:val="right"/>
    </w:pPr>
    <w:rPr>
      <w:rFonts w:ascii="宋体" w:hAnsi="宋体" w:cs="宋体"/>
      <w:color w:val="5C5C5C"/>
      <w:kern w:val="0"/>
      <w:sz w:val="24"/>
    </w:rPr>
  </w:style>
  <w:style w:type="paragraph" w:customStyle="1" w:styleId="block1">
    <w:name w:val="block1"/>
    <w:basedOn w:val="Normal"/>
    <w:rsid w:val="00FA3EB3"/>
    <w:pPr>
      <w:widowControl/>
      <w:spacing w:beforeLines="50" w:before="50" w:after="150"/>
      <w:ind w:hanging="360"/>
      <w:jc w:val="left"/>
    </w:pPr>
    <w:rPr>
      <w:rFonts w:ascii="宋体" w:hAnsi="宋体" w:cs="宋体"/>
      <w:kern w:val="0"/>
      <w:sz w:val="24"/>
    </w:rPr>
  </w:style>
  <w:style w:type="paragraph" w:customStyle="1" w:styleId="spaces1">
    <w:name w:val="spaces1"/>
    <w:basedOn w:val="Normal"/>
    <w:rsid w:val="00FA3EB3"/>
    <w:pPr>
      <w:widowControl/>
      <w:spacing w:beforeLines="50" w:before="50" w:after="150"/>
      <w:ind w:firstLine="0"/>
      <w:jc w:val="left"/>
    </w:pPr>
    <w:rPr>
      <w:rFonts w:ascii="宋体" w:hAnsi="宋体" w:cs="宋体"/>
      <w:vanish/>
      <w:kern w:val="0"/>
      <w:sz w:val="24"/>
    </w:rPr>
  </w:style>
  <w:style w:type="paragraph" w:customStyle="1" w:styleId="ruler1">
    <w:name w:val="ruler1"/>
    <w:basedOn w:val="Normal"/>
    <w:rsid w:val="00FA3EB3"/>
    <w:pPr>
      <w:widowControl/>
      <w:pBdr>
        <w:left w:val="single" w:sz="18" w:space="0" w:color="6CE26C"/>
      </w:pBdr>
      <w:shd w:val="clear" w:color="auto" w:fill="F8F8F8"/>
      <w:spacing w:beforeLines="50" w:before="50" w:after="150"/>
      <w:ind w:left="792" w:firstLine="0"/>
      <w:jc w:val="left"/>
    </w:pPr>
    <w:rPr>
      <w:rFonts w:ascii="宋体" w:hAnsi="宋体" w:cs="宋体"/>
      <w:color w:val="C0C0C0"/>
      <w:kern w:val="0"/>
      <w:sz w:val="24"/>
    </w:rPr>
  </w:style>
  <w:style w:type="paragraph" w:customStyle="1" w:styleId="toolbar1">
    <w:name w:val="toolbar1"/>
    <w:basedOn w:val="Normal"/>
    <w:rsid w:val="00FA3EB3"/>
    <w:pPr>
      <w:widowControl/>
      <w:pBdr>
        <w:top w:val="single" w:sz="6" w:space="0" w:color="E7E5DC"/>
        <w:left w:val="single" w:sz="6" w:space="0" w:color="E7E5DC"/>
        <w:bottom w:val="single" w:sz="6" w:space="0" w:color="E7E5DC"/>
        <w:right w:val="single" w:sz="6" w:space="0" w:color="E7E5DC"/>
      </w:pBdr>
      <w:shd w:val="clear" w:color="auto" w:fill="F8F8F8"/>
      <w:spacing w:beforeLines="50" w:before="50" w:after="150"/>
      <w:ind w:firstLine="0"/>
      <w:jc w:val="left"/>
    </w:pPr>
    <w:rPr>
      <w:rFonts w:ascii="宋体" w:hAnsi="宋体" w:cs="宋体"/>
      <w:kern w:val="0"/>
      <w:sz w:val="2"/>
      <w:szCs w:val="2"/>
    </w:rPr>
  </w:style>
  <w:style w:type="paragraph" w:customStyle="1" w:styleId="item1">
    <w:name w:val="item1"/>
    <w:basedOn w:val="Normal"/>
    <w:rsid w:val="00FA3EB3"/>
    <w:pPr>
      <w:widowControl/>
      <w:spacing w:beforeLines="50" w:before="50" w:after="150"/>
      <w:ind w:left="120" w:hanging="9464"/>
      <w:jc w:val="left"/>
    </w:pPr>
    <w:rPr>
      <w:rFonts w:ascii="宋体" w:hAnsi="宋体" w:cs="宋体"/>
      <w:kern w:val="0"/>
      <w:sz w:val="24"/>
    </w:rPr>
  </w:style>
  <w:style w:type="paragraph" w:customStyle="1" w:styleId="plain1">
    <w:name w:val="plain1"/>
    <w:basedOn w:val="Normal"/>
    <w:rsid w:val="00FA3EB3"/>
    <w:pPr>
      <w:widowControl/>
      <w:spacing w:beforeLines="50" w:before="50" w:after="150"/>
      <w:ind w:firstLine="0"/>
      <w:jc w:val="left"/>
    </w:pPr>
    <w:rPr>
      <w:rFonts w:ascii="宋体" w:hAnsi="宋体" w:cs="宋体"/>
      <w:color w:val="000000"/>
      <w:kern w:val="0"/>
      <w:sz w:val="24"/>
    </w:rPr>
  </w:style>
  <w:style w:type="paragraph" w:customStyle="1" w:styleId="comments2">
    <w:name w:val="comments2"/>
    <w:basedOn w:val="Normal"/>
    <w:rsid w:val="00FA3EB3"/>
    <w:pPr>
      <w:widowControl/>
      <w:spacing w:beforeLines="50" w:before="50" w:after="150"/>
      <w:ind w:firstLine="0"/>
      <w:jc w:val="left"/>
    </w:pPr>
    <w:rPr>
      <w:rFonts w:ascii="宋体" w:hAnsi="宋体" w:cs="宋体"/>
      <w:color w:val="008200"/>
      <w:kern w:val="0"/>
      <w:sz w:val="24"/>
    </w:rPr>
  </w:style>
  <w:style w:type="paragraph" w:customStyle="1" w:styleId="string2">
    <w:name w:val="string2"/>
    <w:basedOn w:val="Normal"/>
    <w:rsid w:val="00FA3EB3"/>
    <w:pPr>
      <w:widowControl/>
      <w:spacing w:beforeLines="50" w:before="50" w:after="150"/>
      <w:ind w:firstLine="0"/>
      <w:jc w:val="left"/>
    </w:pPr>
    <w:rPr>
      <w:rFonts w:ascii="宋体" w:hAnsi="宋体" w:cs="宋体"/>
      <w:color w:val="0000FF"/>
      <w:kern w:val="0"/>
      <w:sz w:val="24"/>
    </w:rPr>
  </w:style>
  <w:style w:type="paragraph" w:customStyle="1" w:styleId="keyword2">
    <w:name w:val="keyword2"/>
    <w:basedOn w:val="Normal"/>
    <w:rsid w:val="00FA3EB3"/>
    <w:pPr>
      <w:widowControl/>
      <w:spacing w:beforeLines="50" w:before="50" w:after="150"/>
      <w:ind w:firstLine="0"/>
      <w:jc w:val="left"/>
    </w:pPr>
    <w:rPr>
      <w:rFonts w:ascii="宋体" w:hAnsi="宋体" w:cs="宋体"/>
      <w:b/>
      <w:bCs/>
      <w:color w:val="006699"/>
      <w:kern w:val="0"/>
      <w:sz w:val="24"/>
    </w:rPr>
  </w:style>
  <w:style w:type="paragraph" w:customStyle="1" w:styleId="preprocessor2">
    <w:name w:val="preprocessor2"/>
    <w:basedOn w:val="Normal"/>
    <w:rsid w:val="00FA3EB3"/>
    <w:pPr>
      <w:widowControl/>
      <w:spacing w:beforeLines="50" w:before="50" w:after="150"/>
      <w:ind w:firstLine="0"/>
      <w:jc w:val="left"/>
    </w:pPr>
    <w:rPr>
      <w:rFonts w:ascii="宋体" w:hAnsi="宋体" w:cs="宋体"/>
      <w:color w:val="808080"/>
      <w:kern w:val="0"/>
      <w:sz w:val="24"/>
    </w:rPr>
  </w:style>
  <w:style w:type="paragraph" w:customStyle="1" w:styleId="variable1">
    <w:name w:val="variable1"/>
    <w:basedOn w:val="Normal"/>
    <w:rsid w:val="00FA3EB3"/>
    <w:pPr>
      <w:widowControl/>
      <w:spacing w:beforeLines="50" w:before="50" w:after="150"/>
      <w:ind w:firstLine="0"/>
      <w:jc w:val="left"/>
    </w:pPr>
    <w:rPr>
      <w:rFonts w:ascii="宋体" w:hAnsi="宋体" w:cs="宋体"/>
      <w:color w:val="AA7700"/>
      <w:kern w:val="0"/>
      <w:sz w:val="24"/>
    </w:rPr>
  </w:style>
  <w:style w:type="paragraph" w:customStyle="1" w:styleId="value1">
    <w:name w:val="value1"/>
    <w:basedOn w:val="Normal"/>
    <w:rsid w:val="00FA3EB3"/>
    <w:pPr>
      <w:widowControl/>
      <w:spacing w:beforeLines="50" w:before="50" w:after="150"/>
      <w:ind w:firstLine="0"/>
      <w:jc w:val="left"/>
    </w:pPr>
    <w:rPr>
      <w:rFonts w:ascii="宋体" w:hAnsi="宋体" w:cs="宋体"/>
      <w:color w:val="009900"/>
      <w:kern w:val="0"/>
      <w:sz w:val="24"/>
    </w:rPr>
  </w:style>
  <w:style w:type="paragraph" w:customStyle="1" w:styleId="functions1">
    <w:name w:val="functions1"/>
    <w:basedOn w:val="Normal"/>
    <w:rsid w:val="00FA3EB3"/>
    <w:pPr>
      <w:widowControl/>
      <w:spacing w:beforeLines="50" w:before="50" w:after="150"/>
      <w:ind w:firstLine="0"/>
      <w:jc w:val="left"/>
    </w:pPr>
    <w:rPr>
      <w:rFonts w:ascii="宋体" w:hAnsi="宋体" w:cs="宋体"/>
      <w:color w:val="FF1493"/>
      <w:kern w:val="0"/>
      <w:sz w:val="24"/>
    </w:rPr>
  </w:style>
  <w:style w:type="paragraph" w:customStyle="1" w:styleId="constants1">
    <w:name w:val="constants1"/>
    <w:basedOn w:val="Normal"/>
    <w:rsid w:val="00FA3EB3"/>
    <w:pPr>
      <w:widowControl/>
      <w:spacing w:beforeLines="50" w:before="50" w:after="150"/>
      <w:ind w:firstLine="0"/>
      <w:jc w:val="left"/>
    </w:pPr>
    <w:rPr>
      <w:rFonts w:ascii="宋体" w:hAnsi="宋体" w:cs="宋体"/>
      <w:color w:val="0066CC"/>
      <w:kern w:val="0"/>
      <w:sz w:val="24"/>
    </w:rPr>
  </w:style>
  <w:style w:type="paragraph" w:customStyle="1" w:styleId="script1">
    <w:name w:val="script1"/>
    <w:basedOn w:val="Normal"/>
    <w:rsid w:val="00FA3EB3"/>
    <w:pPr>
      <w:widowControl/>
      <w:shd w:val="clear" w:color="auto" w:fill="FFFF00"/>
      <w:spacing w:beforeLines="50" w:before="50" w:after="150"/>
      <w:ind w:firstLine="0"/>
      <w:jc w:val="left"/>
    </w:pPr>
    <w:rPr>
      <w:rFonts w:ascii="宋体" w:hAnsi="宋体" w:cs="宋体"/>
      <w:kern w:val="0"/>
      <w:sz w:val="24"/>
    </w:rPr>
  </w:style>
  <w:style w:type="paragraph" w:customStyle="1" w:styleId="color11">
    <w:name w:val="color11"/>
    <w:basedOn w:val="Normal"/>
    <w:rsid w:val="00FA3EB3"/>
    <w:pPr>
      <w:widowControl/>
      <w:spacing w:beforeLines="50" w:before="50" w:after="150"/>
      <w:ind w:firstLine="0"/>
      <w:jc w:val="left"/>
    </w:pPr>
    <w:rPr>
      <w:rFonts w:ascii="宋体" w:hAnsi="宋体" w:cs="宋体"/>
      <w:color w:val="808080"/>
      <w:kern w:val="0"/>
      <w:sz w:val="24"/>
    </w:rPr>
  </w:style>
  <w:style w:type="paragraph" w:customStyle="1" w:styleId="color21">
    <w:name w:val="color21"/>
    <w:basedOn w:val="Normal"/>
    <w:rsid w:val="00FA3EB3"/>
    <w:pPr>
      <w:widowControl/>
      <w:spacing w:beforeLines="50" w:before="50" w:after="150"/>
      <w:ind w:firstLine="0"/>
      <w:jc w:val="left"/>
    </w:pPr>
    <w:rPr>
      <w:rFonts w:ascii="宋体" w:hAnsi="宋体" w:cs="宋体"/>
      <w:color w:val="FF1493"/>
      <w:kern w:val="0"/>
      <w:sz w:val="24"/>
    </w:rPr>
  </w:style>
  <w:style w:type="paragraph" w:customStyle="1" w:styleId="color31">
    <w:name w:val="color31"/>
    <w:basedOn w:val="Normal"/>
    <w:rsid w:val="00FA3EB3"/>
    <w:pPr>
      <w:widowControl/>
      <w:spacing w:beforeLines="50" w:before="50" w:after="150"/>
      <w:ind w:firstLine="0"/>
      <w:jc w:val="left"/>
    </w:pPr>
    <w:rPr>
      <w:rFonts w:ascii="宋体" w:hAnsi="宋体" w:cs="宋体"/>
      <w:color w:val="FF0000"/>
      <w:kern w:val="0"/>
      <w:sz w:val="24"/>
    </w:rPr>
  </w:style>
  <w:style w:type="paragraph" w:styleId="z-TopofForm">
    <w:name w:val="HTML Top of Form"/>
    <w:basedOn w:val="Normal"/>
    <w:next w:val="Normal"/>
    <w:link w:val="z-TopofFormChar"/>
    <w:hidden/>
    <w:uiPriority w:val="99"/>
    <w:rsid w:val="00FA3EB3"/>
    <w:pPr>
      <w:widowControl/>
      <w:pBdr>
        <w:bottom w:val="single" w:sz="6" w:space="1" w:color="auto"/>
      </w:pBdr>
      <w:spacing w:beforeLines="50" w:before="50" w:line="360" w:lineRule="auto"/>
      <w:ind w:firstLine="0"/>
      <w:jc w:val="center"/>
    </w:pPr>
    <w:rPr>
      <w:rFonts w:ascii="Arial" w:hAnsi="Arial" w:cs="Arial"/>
      <w:vanish/>
      <w:kern w:val="0"/>
      <w:sz w:val="16"/>
      <w:szCs w:val="16"/>
    </w:rPr>
  </w:style>
  <w:style w:type="character" w:customStyle="1" w:styleId="z-TopofFormChar">
    <w:name w:val="z-Top of Form Char"/>
    <w:link w:val="z-TopofForm"/>
    <w:uiPriority w:val="99"/>
    <w:rsid w:val="00FA3EB3"/>
    <w:rPr>
      <w:rFonts w:ascii="Arial" w:hAnsi="Arial" w:cs="Arial"/>
      <w:vanish/>
      <w:sz w:val="16"/>
      <w:szCs w:val="16"/>
    </w:rPr>
  </w:style>
  <w:style w:type="paragraph" w:styleId="z-BottomofForm">
    <w:name w:val="HTML Bottom of Form"/>
    <w:basedOn w:val="Normal"/>
    <w:next w:val="Normal"/>
    <w:link w:val="z-BottomofFormChar"/>
    <w:hidden/>
    <w:uiPriority w:val="99"/>
    <w:rsid w:val="00FA3EB3"/>
    <w:pPr>
      <w:widowControl/>
      <w:pBdr>
        <w:top w:val="single" w:sz="6" w:space="1" w:color="auto"/>
      </w:pBdr>
      <w:spacing w:beforeLines="50" w:before="50" w:line="360" w:lineRule="auto"/>
      <w:ind w:firstLine="0"/>
      <w:jc w:val="center"/>
    </w:pPr>
    <w:rPr>
      <w:rFonts w:ascii="Arial" w:hAnsi="Arial" w:cs="Arial"/>
      <w:vanish/>
      <w:kern w:val="0"/>
      <w:sz w:val="16"/>
      <w:szCs w:val="16"/>
    </w:rPr>
  </w:style>
  <w:style w:type="character" w:customStyle="1" w:styleId="z-BottomofFormChar">
    <w:name w:val="z-Bottom of Form Char"/>
    <w:link w:val="z-BottomofForm"/>
    <w:uiPriority w:val="99"/>
    <w:rsid w:val="00FA3EB3"/>
    <w:rPr>
      <w:rFonts w:ascii="Arial" w:hAnsi="Arial" w:cs="Arial"/>
      <w:vanish/>
      <w:sz w:val="16"/>
      <w:szCs w:val="16"/>
    </w:rPr>
  </w:style>
  <w:style w:type="paragraph" w:customStyle="1" w:styleId="heading">
    <w:name w:val="heading"/>
    <w:basedOn w:val="Normal"/>
    <w:rsid w:val="00FA3EB3"/>
    <w:pPr>
      <w:widowControl/>
      <w:spacing w:beforeLines="50" w:before="245" w:after="109"/>
      <w:ind w:firstLine="0"/>
      <w:jc w:val="left"/>
    </w:pPr>
    <w:rPr>
      <w:rFonts w:ascii="宋体" w:hAnsi="宋体" w:cs="宋体"/>
      <w:b/>
      <w:bCs/>
      <w:kern w:val="0"/>
      <w:sz w:val="24"/>
    </w:rPr>
  </w:style>
  <w:style w:type="paragraph" w:customStyle="1" w:styleId="subheading">
    <w:name w:val="subheading"/>
    <w:basedOn w:val="Normal"/>
    <w:rsid w:val="00FA3EB3"/>
    <w:pPr>
      <w:widowControl/>
      <w:spacing w:beforeLines="50" w:before="50"/>
      <w:ind w:firstLine="0"/>
      <w:jc w:val="left"/>
    </w:pPr>
    <w:rPr>
      <w:rFonts w:ascii="宋体" w:hAnsi="宋体" w:cs="宋体"/>
      <w:b/>
      <w:bCs/>
      <w:kern w:val="0"/>
      <w:sz w:val="24"/>
    </w:rPr>
  </w:style>
  <w:style w:type="paragraph" w:customStyle="1" w:styleId="headercaptiontext">
    <w:name w:val="headercaptiontext"/>
    <w:basedOn w:val="Normal"/>
    <w:rsid w:val="00FA3EB3"/>
    <w:pPr>
      <w:widowControl/>
      <w:spacing w:beforeLines="50" w:before="50" w:after="136"/>
      <w:ind w:firstLine="0"/>
      <w:jc w:val="left"/>
    </w:pPr>
    <w:rPr>
      <w:rFonts w:ascii="Arial" w:hAnsi="Arial" w:cs="Arial"/>
      <w:b/>
      <w:bCs/>
      <w:color w:val="000000"/>
      <w:kern w:val="0"/>
      <w:sz w:val="46"/>
      <w:szCs w:val="46"/>
    </w:rPr>
  </w:style>
  <w:style w:type="paragraph" w:customStyle="1" w:styleId="proceduresubheading">
    <w:name w:val="proceduresubheading"/>
    <w:basedOn w:val="Normal"/>
    <w:rsid w:val="00FA3EB3"/>
    <w:pPr>
      <w:widowControl/>
      <w:spacing w:beforeLines="50" w:before="50" w:after="136"/>
      <w:ind w:firstLine="0"/>
      <w:jc w:val="left"/>
    </w:pPr>
    <w:rPr>
      <w:rFonts w:ascii="宋体" w:hAnsi="宋体" w:cs="宋体"/>
      <w:b/>
      <w:bCs/>
      <w:kern w:val="0"/>
      <w:sz w:val="26"/>
      <w:szCs w:val="26"/>
    </w:rPr>
  </w:style>
  <w:style w:type="paragraph" w:customStyle="1" w:styleId="parameter">
    <w:name w:val="parameter"/>
    <w:basedOn w:val="Normal"/>
    <w:rsid w:val="00FA3EB3"/>
    <w:pPr>
      <w:widowControl/>
      <w:spacing w:beforeLines="50" w:before="50"/>
      <w:ind w:firstLine="0"/>
      <w:jc w:val="left"/>
    </w:pPr>
    <w:rPr>
      <w:rFonts w:ascii="Segoe UI" w:hAnsi="Segoe UI" w:cs="Segoe UI"/>
      <w:i/>
      <w:iCs/>
      <w:kern w:val="0"/>
      <w:sz w:val="24"/>
    </w:rPr>
  </w:style>
  <w:style w:type="paragraph" w:customStyle="1" w:styleId="resizablearea">
    <w:name w:val="resizablearea"/>
    <w:basedOn w:val="Normal"/>
    <w:rsid w:val="00FA3EB3"/>
    <w:pPr>
      <w:widowControl/>
      <w:spacing w:beforeLines="50" w:before="50" w:after="136"/>
      <w:ind w:firstLine="0"/>
      <w:jc w:val="left"/>
    </w:pPr>
    <w:rPr>
      <w:rFonts w:ascii="宋体" w:hAnsi="宋体" w:cs="宋体"/>
      <w:kern w:val="0"/>
      <w:sz w:val="24"/>
    </w:rPr>
  </w:style>
  <w:style w:type="paragraph" w:customStyle="1" w:styleId="rightpanel">
    <w:name w:val="rightpanel"/>
    <w:basedOn w:val="Normal"/>
    <w:rsid w:val="00FA3EB3"/>
    <w:pPr>
      <w:widowControl/>
      <w:spacing w:beforeLines="50" w:before="50"/>
      <w:ind w:firstLine="0"/>
      <w:jc w:val="left"/>
      <w:textAlignment w:val="top"/>
    </w:pPr>
    <w:rPr>
      <w:rFonts w:ascii="Verdana" w:hAnsi="Verdana" w:cs="宋体"/>
      <w:kern w:val="0"/>
      <w:sz w:val="24"/>
    </w:rPr>
  </w:style>
  <w:style w:type="paragraph" w:customStyle="1" w:styleId="contentbar">
    <w:name w:val="contentbar"/>
    <w:basedOn w:val="Normal"/>
    <w:rsid w:val="00FA3EB3"/>
    <w:pPr>
      <w:widowControl/>
      <w:spacing w:beforeLines="50" w:before="50" w:after="136"/>
      <w:ind w:firstLine="0"/>
      <w:jc w:val="left"/>
    </w:pPr>
    <w:rPr>
      <w:rFonts w:ascii="宋体" w:hAnsi="宋体" w:cs="宋体"/>
      <w:kern w:val="0"/>
      <w:sz w:val="24"/>
    </w:rPr>
  </w:style>
  <w:style w:type="paragraph" w:customStyle="1" w:styleId="input">
    <w:name w:val="input"/>
    <w:basedOn w:val="Normal"/>
    <w:rsid w:val="00FA3EB3"/>
    <w:pPr>
      <w:widowControl/>
      <w:spacing w:beforeLines="50" w:before="50" w:after="136"/>
      <w:ind w:firstLine="0"/>
      <w:jc w:val="left"/>
    </w:pPr>
    <w:rPr>
      <w:rFonts w:ascii="宋体" w:hAnsi="宋体" w:cs="宋体"/>
      <w:b/>
      <w:bCs/>
      <w:kern w:val="0"/>
      <w:sz w:val="24"/>
    </w:rPr>
  </w:style>
  <w:style w:type="paragraph" w:customStyle="1" w:styleId="sentence">
    <w:name w:val="sentence"/>
    <w:basedOn w:val="Normal"/>
    <w:rsid w:val="00FA3EB3"/>
    <w:pPr>
      <w:widowControl/>
      <w:spacing w:beforeLines="50" w:before="50" w:after="136" w:line="300" w:lineRule="atLeast"/>
      <w:ind w:firstLine="0"/>
      <w:jc w:val="left"/>
    </w:pPr>
    <w:rPr>
      <w:rFonts w:ascii="宋体" w:hAnsi="宋体" w:cs="宋体"/>
      <w:kern w:val="0"/>
      <w:sz w:val="24"/>
    </w:rPr>
  </w:style>
  <w:style w:type="paragraph" w:customStyle="1" w:styleId="alternates">
    <w:name w:val="alternates"/>
    <w:basedOn w:val="Normal"/>
    <w:rsid w:val="00FA3EB3"/>
    <w:pPr>
      <w:widowControl/>
      <w:shd w:val="clear" w:color="auto" w:fill="CCFFCC"/>
      <w:spacing w:beforeLines="50" w:before="50" w:after="136"/>
      <w:ind w:firstLine="0"/>
      <w:jc w:val="left"/>
    </w:pPr>
    <w:rPr>
      <w:rFonts w:ascii="宋体" w:hAnsi="宋体" w:cs="宋体"/>
      <w:kern w:val="0"/>
      <w:sz w:val="24"/>
    </w:rPr>
  </w:style>
  <w:style w:type="paragraph" w:customStyle="1" w:styleId="sentenceediting">
    <w:name w:val="sentenceediting"/>
    <w:basedOn w:val="Normal"/>
    <w:rsid w:val="00FA3EB3"/>
    <w:pPr>
      <w:widowControl/>
      <w:shd w:val="clear" w:color="auto" w:fill="FFF374"/>
      <w:spacing w:beforeLines="50" w:before="50" w:after="136"/>
      <w:ind w:firstLine="0"/>
      <w:jc w:val="left"/>
    </w:pPr>
    <w:rPr>
      <w:rFonts w:ascii="宋体" w:hAnsi="宋体" w:cs="宋体"/>
      <w:kern w:val="0"/>
      <w:sz w:val="24"/>
    </w:rPr>
  </w:style>
  <w:style w:type="paragraph" w:customStyle="1" w:styleId="sentencechanged">
    <w:name w:val="sentencechanged"/>
    <w:basedOn w:val="Normal"/>
    <w:rsid w:val="00FA3EB3"/>
    <w:pPr>
      <w:widowControl/>
      <w:shd w:val="clear" w:color="auto" w:fill="FFFFFF"/>
      <w:spacing w:beforeLines="50" w:before="50" w:after="136"/>
      <w:ind w:firstLine="0"/>
      <w:jc w:val="left"/>
    </w:pPr>
    <w:rPr>
      <w:rFonts w:ascii="宋体" w:hAnsi="宋体" w:cs="宋体"/>
      <w:color w:val="006600"/>
      <w:kern w:val="0"/>
      <w:sz w:val="24"/>
    </w:rPr>
  </w:style>
  <w:style w:type="paragraph" w:customStyle="1" w:styleId="sentencehighlight">
    <w:name w:val="sentencehighlight"/>
    <w:basedOn w:val="Normal"/>
    <w:rsid w:val="00FA3EB3"/>
    <w:pPr>
      <w:widowControl/>
      <w:shd w:val="clear" w:color="auto" w:fill="FFCC99"/>
      <w:spacing w:beforeLines="50" w:before="50" w:after="136"/>
      <w:ind w:firstLine="0"/>
      <w:jc w:val="left"/>
    </w:pPr>
    <w:rPr>
      <w:rFonts w:ascii="宋体" w:hAnsi="宋体" w:cs="宋体"/>
      <w:color w:val="000000"/>
      <w:kern w:val="0"/>
      <w:sz w:val="24"/>
    </w:rPr>
  </w:style>
  <w:style w:type="paragraph" w:customStyle="1" w:styleId="lwvsloband">
    <w:name w:val="lwvs_loband"/>
    <w:basedOn w:val="Normal"/>
    <w:rsid w:val="00FA3EB3"/>
    <w:pPr>
      <w:widowControl/>
      <w:spacing w:beforeLines="50" w:before="50" w:after="136"/>
      <w:ind w:firstLine="0"/>
      <w:jc w:val="left"/>
    </w:pPr>
    <w:rPr>
      <w:rFonts w:ascii="宋体" w:hAnsi="宋体" w:cs="宋体"/>
      <w:kern w:val="0"/>
      <w:sz w:val="24"/>
    </w:rPr>
  </w:style>
  <w:style w:type="paragraph" w:customStyle="1" w:styleId="lwvsswitcherheadingtext">
    <w:name w:val="lwvs_switcherheadingtext"/>
    <w:basedOn w:val="Normal"/>
    <w:rsid w:val="00FA3EB3"/>
    <w:pPr>
      <w:widowControl/>
      <w:spacing w:beforeLines="50" w:before="50" w:after="136"/>
      <w:ind w:firstLine="0"/>
      <w:jc w:val="left"/>
    </w:pPr>
    <w:rPr>
      <w:rFonts w:ascii="宋体" w:hAnsi="宋体" w:cs="宋体"/>
      <w:vanish/>
      <w:kern w:val="0"/>
      <w:sz w:val="24"/>
    </w:rPr>
  </w:style>
  <w:style w:type="paragraph" w:customStyle="1" w:styleId="lwvslink">
    <w:name w:val="lwvs_link"/>
    <w:basedOn w:val="Normal"/>
    <w:rsid w:val="00FA3EB3"/>
    <w:pPr>
      <w:widowControl/>
      <w:spacing w:beforeLines="50" w:before="50" w:after="136"/>
      <w:ind w:firstLine="0"/>
      <w:jc w:val="left"/>
    </w:pPr>
    <w:rPr>
      <w:rFonts w:ascii="宋体" w:hAnsi="宋体" w:cs="宋体"/>
      <w:kern w:val="0"/>
      <w:sz w:val="24"/>
    </w:rPr>
  </w:style>
  <w:style w:type="paragraph" w:customStyle="1" w:styleId="lwvsdisabledtext">
    <w:name w:val="lwvs_disabledtext"/>
    <w:basedOn w:val="Normal"/>
    <w:rsid w:val="00FA3EB3"/>
    <w:pPr>
      <w:widowControl/>
      <w:spacing w:beforeLines="50" w:before="50" w:after="136"/>
      <w:ind w:firstLine="0"/>
      <w:jc w:val="left"/>
    </w:pPr>
    <w:rPr>
      <w:rFonts w:ascii="宋体" w:hAnsi="宋体" w:cs="宋体"/>
      <w:kern w:val="0"/>
      <w:sz w:val="24"/>
    </w:rPr>
  </w:style>
  <w:style w:type="paragraph" w:customStyle="1" w:styleId="lwvsdisabledlink">
    <w:name w:val="lwvs_disabledlink"/>
    <w:basedOn w:val="Normal"/>
    <w:rsid w:val="00FA3EB3"/>
    <w:pPr>
      <w:widowControl/>
      <w:spacing w:beforeLines="50" w:before="50" w:after="136"/>
      <w:ind w:firstLine="0"/>
      <w:jc w:val="left"/>
    </w:pPr>
    <w:rPr>
      <w:rFonts w:ascii="宋体" w:hAnsi="宋体" w:cs="宋体"/>
      <w:kern w:val="0"/>
      <w:sz w:val="24"/>
    </w:rPr>
  </w:style>
  <w:style w:type="paragraph" w:customStyle="1" w:styleId="lwvstext">
    <w:name w:val="lwvs_text"/>
    <w:basedOn w:val="Normal"/>
    <w:rsid w:val="00FA3EB3"/>
    <w:pPr>
      <w:widowControl/>
      <w:spacing w:beforeLines="50" w:before="50" w:after="136"/>
      <w:ind w:firstLine="0"/>
      <w:jc w:val="left"/>
    </w:pPr>
    <w:rPr>
      <w:rFonts w:ascii="宋体" w:hAnsi="宋体" w:cs="宋体"/>
      <w:kern w:val="0"/>
      <w:sz w:val="24"/>
    </w:rPr>
  </w:style>
  <w:style w:type="character" w:customStyle="1" w:styleId="sub">
    <w:name w:val="sub"/>
    <w:rsid w:val="00FA3EB3"/>
    <w:rPr>
      <w:vertAlign w:val="subscript"/>
    </w:rPr>
  </w:style>
  <w:style w:type="character" w:customStyle="1" w:styleId="sup">
    <w:name w:val="sup"/>
    <w:rsid w:val="00FA3EB3"/>
    <w:rPr>
      <w:vertAlign w:val="superscript"/>
    </w:rPr>
  </w:style>
  <w:style w:type="character" w:customStyle="1" w:styleId="big">
    <w:name w:val="big"/>
    <w:rsid w:val="00FA3EB3"/>
    <w:rPr>
      <w:sz w:val="27"/>
      <w:szCs w:val="27"/>
    </w:rPr>
  </w:style>
  <w:style w:type="character" w:customStyle="1" w:styleId="small">
    <w:name w:val="small"/>
    <w:rsid w:val="00FA3EB3"/>
    <w:rPr>
      <w:sz w:val="20"/>
      <w:szCs w:val="20"/>
    </w:rPr>
  </w:style>
  <w:style w:type="character" w:customStyle="1" w:styleId="tt">
    <w:name w:val="tt"/>
    <w:rsid w:val="00FA3EB3"/>
    <w:rPr>
      <w:rFonts w:ascii="Courier" w:hAnsi="Courier" w:hint="default"/>
    </w:rPr>
  </w:style>
  <w:style w:type="character" w:customStyle="1" w:styleId="typeparameter">
    <w:name w:val="typeparameter"/>
    <w:rsid w:val="00FA3EB3"/>
  </w:style>
  <w:style w:type="character" w:customStyle="1" w:styleId="typeparameter1">
    <w:name w:val="typeparameter1"/>
    <w:rsid w:val="00FA3EB3"/>
    <w:rPr>
      <w:i w:val="0"/>
      <w:iCs w:val="0"/>
    </w:rPr>
  </w:style>
  <w:style w:type="paragraph" w:customStyle="1" w:styleId="lwvslink1">
    <w:name w:val="lwvs_link1"/>
    <w:basedOn w:val="Normal"/>
    <w:rsid w:val="00FA3EB3"/>
    <w:pPr>
      <w:widowControl/>
      <w:pBdr>
        <w:left w:val="single" w:sz="6" w:space="5" w:color="FFFFFF"/>
      </w:pBdr>
      <w:spacing w:beforeLines="50" w:before="27" w:after="136"/>
      <w:ind w:firstLine="0"/>
      <w:jc w:val="left"/>
    </w:pPr>
    <w:rPr>
      <w:rFonts w:ascii="宋体" w:hAnsi="宋体" w:cs="宋体"/>
      <w:color w:val="FFFFFF"/>
      <w:kern w:val="0"/>
      <w:sz w:val="24"/>
    </w:rPr>
  </w:style>
  <w:style w:type="paragraph" w:customStyle="1" w:styleId="lwvsdisabledtext1">
    <w:name w:val="lwvs_disabledtext1"/>
    <w:basedOn w:val="Normal"/>
    <w:rsid w:val="00FA3EB3"/>
    <w:pPr>
      <w:widowControl/>
      <w:pBdr>
        <w:top w:val="single" w:sz="6" w:space="1" w:color="FFFFFF"/>
        <w:left w:val="single" w:sz="6" w:space="1" w:color="FFFFFF"/>
        <w:bottom w:val="single" w:sz="6" w:space="1" w:color="FFFFFF"/>
        <w:right w:val="single" w:sz="6" w:space="1" w:color="FFFFFF"/>
      </w:pBdr>
      <w:spacing w:beforeLines="50" w:before="50" w:after="136"/>
      <w:ind w:right="95" w:firstLine="0"/>
      <w:jc w:val="left"/>
    </w:pPr>
    <w:rPr>
      <w:rFonts w:ascii="宋体" w:hAnsi="宋体" w:cs="宋体"/>
      <w:color w:val="FFFFFF"/>
      <w:kern w:val="0"/>
      <w:sz w:val="24"/>
    </w:rPr>
  </w:style>
  <w:style w:type="paragraph" w:customStyle="1" w:styleId="lwvsdisabledlink1">
    <w:name w:val="lwvs_disabledlink1"/>
    <w:basedOn w:val="Normal"/>
    <w:rsid w:val="00FA3EB3"/>
    <w:pPr>
      <w:widowControl/>
      <w:spacing w:beforeLines="50" w:before="50" w:after="136"/>
      <w:ind w:firstLine="0"/>
      <w:jc w:val="left"/>
      <w:textAlignment w:val="top"/>
    </w:pPr>
    <w:rPr>
      <w:rFonts w:ascii="宋体" w:hAnsi="宋体" w:cs="宋体"/>
      <w:kern w:val="0"/>
      <w:sz w:val="24"/>
    </w:rPr>
  </w:style>
  <w:style w:type="paragraph" w:customStyle="1" w:styleId="lwvstext1">
    <w:name w:val="lwvs_text1"/>
    <w:basedOn w:val="Normal"/>
    <w:rsid w:val="00FA3EB3"/>
    <w:pPr>
      <w:widowControl/>
      <w:spacing w:beforeLines="50" w:before="50" w:after="136"/>
      <w:ind w:firstLine="0"/>
      <w:jc w:val="left"/>
    </w:pPr>
    <w:rPr>
      <w:rFonts w:ascii="宋体" w:hAnsi="宋体" w:cs="宋体"/>
      <w:color w:val="FFFFFF"/>
      <w:kern w:val="0"/>
      <w:sz w:val="24"/>
    </w:rPr>
  </w:style>
  <w:style w:type="character" w:customStyle="1" w:styleId="Term0">
    <w:name w:val="Term"/>
    <w:rsid w:val="00FA3EB3"/>
    <w:rPr>
      <w:b/>
      <w:bCs/>
      <w:i/>
      <w:iCs/>
    </w:rPr>
  </w:style>
  <w:style w:type="character" w:customStyle="1" w:styleId="txt1">
    <w:name w:val="txt1"/>
    <w:rsid w:val="00FA3EB3"/>
    <w:rPr>
      <w:rFonts w:ascii="ˎ̥" w:hAnsi="ˎ̥" w:hint="default"/>
      <w:color w:val="FFFFFF"/>
      <w:sz w:val="22"/>
      <w:szCs w:val="22"/>
    </w:rPr>
  </w:style>
  <w:style w:type="character" w:customStyle="1" w:styleId="oblogtext0">
    <w:name w:val="oblogtext"/>
    <w:rsid w:val="00FA3EB3"/>
  </w:style>
  <w:style w:type="character" w:customStyle="1" w:styleId="text11">
    <w:name w:val="text11"/>
    <w:rsid w:val="00FA3EB3"/>
    <w:rPr>
      <w:rFonts w:ascii="ˎ̥" w:hAnsi="ˎ̥" w:hint="default"/>
      <w:color w:val="000000"/>
      <w:sz w:val="22"/>
      <w:szCs w:val="22"/>
    </w:rPr>
  </w:style>
  <w:style w:type="character" w:customStyle="1" w:styleId="english-title1">
    <w:name w:val="english-title1"/>
    <w:rsid w:val="00FA3EB3"/>
    <w:rPr>
      <w:rFonts w:ascii="Arial" w:hAnsi="Arial" w:cs="Arial" w:hint="default"/>
      <w:b/>
      <w:bCs/>
      <w:color w:val="999999"/>
      <w:sz w:val="24"/>
      <w:szCs w:val="24"/>
    </w:rPr>
  </w:style>
  <w:style w:type="paragraph" w:customStyle="1" w:styleId="articalinfo">
    <w:name w:val="articalinfo"/>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sdnptodesc">
    <w:name w:val="csdnptodesc"/>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padding">
    <w:name w:val="spadding"/>
    <w:basedOn w:val="Normal"/>
    <w:rsid w:val="00FA3EB3"/>
    <w:pPr>
      <w:widowControl/>
      <w:spacing w:beforeLines="50" w:before="50"/>
      <w:ind w:firstLine="0"/>
      <w:jc w:val="left"/>
    </w:pPr>
    <w:rPr>
      <w:rFonts w:ascii="宋体" w:hAnsi="宋体" w:cs="宋体"/>
      <w:kern w:val="0"/>
      <w:sz w:val="24"/>
    </w:rPr>
  </w:style>
  <w:style w:type="paragraph" w:customStyle="1" w:styleId="middle">
    <w:name w:val="middle"/>
    <w:basedOn w:val="Normal"/>
    <w:rsid w:val="00FA3EB3"/>
    <w:pPr>
      <w:widowControl/>
      <w:spacing w:beforeLines="50" w:before="100" w:beforeAutospacing="1" w:after="100" w:afterAutospacing="1"/>
      <w:ind w:firstLine="0"/>
      <w:jc w:val="center"/>
    </w:pPr>
    <w:rPr>
      <w:rFonts w:ascii="宋体" w:hAnsi="宋体" w:cs="宋体"/>
      <w:kern w:val="0"/>
      <w:sz w:val="24"/>
    </w:rPr>
  </w:style>
  <w:style w:type="paragraph" w:customStyle="1" w:styleId="left">
    <w:name w:val="left"/>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ight">
    <w:name w:val="right"/>
    <w:basedOn w:val="Normal"/>
    <w:rsid w:val="00FA3EB3"/>
    <w:pPr>
      <w:widowControl/>
      <w:spacing w:beforeLines="50" w:before="100" w:beforeAutospacing="1" w:after="100" w:afterAutospacing="1"/>
      <w:ind w:firstLine="0"/>
      <w:jc w:val="right"/>
    </w:pPr>
    <w:rPr>
      <w:rFonts w:ascii="宋体" w:hAnsi="宋体" w:cs="宋体"/>
      <w:kern w:val="0"/>
      <w:sz w:val="24"/>
    </w:rPr>
  </w:style>
  <w:style w:type="paragraph" w:customStyle="1" w:styleId="aboutauthor">
    <w:name w:val="aboutauthor"/>
    <w:basedOn w:val="Normal"/>
    <w:rsid w:val="00FA3EB3"/>
    <w:pPr>
      <w:widowControl/>
      <w:pBdr>
        <w:top w:val="dotted" w:sz="6" w:space="12" w:color="AAAAAA"/>
        <w:left w:val="dotted" w:sz="6" w:space="12" w:color="AAAAAA"/>
        <w:bottom w:val="dotted" w:sz="6" w:space="12" w:color="AAAAAA"/>
        <w:right w:val="dotted" w:sz="6" w:space="12" w:color="AAAAAA"/>
      </w:pBdr>
      <w:spacing w:beforeLines="50" w:before="100" w:beforeAutospacing="1" w:after="100" w:afterAutospacing="1"/>
      <w:ind w:firstLine="0"/>
      <w:jc w:val="left"/>
    </w:pPr>
    <w:rPr>
      <w:rFonts w:ascii="宋体" w:hAnsi="宋体" w:cs="宋体"/>
      <w:kern w:val="0"/>
      <w:sz w:val="24"/>
    </w:rPr>
  </w:style>
  <w:style w:type="paragraph" w:customStyle="1" w:styleId="readingbook">
    <w:name w:val="readingbook"/>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writeblog">
    <w:name w:val="writeblog"/>
    <w:basedOn w:val="Normal"/>
    <w:rsid w:val="00FA3EB3"/>
    <w:pPr>
      <w:widowControl/>
      <w:spacing w:beforeLines="50" w:before="50" w:after="75"/>
      <w:ind w:firstLine="0"/>
      <w:jc w:val="left"/>
    </w:pPr>
    <w:rPr>
      <w:rFonts w:ascii="宋体" w:hAnsi="宋体" w:cs="宋体"/>
      <w:kern w:val="0"/>
      <w:sz w:val="24"/>
    </w:rPr>
  </w:style>
  <w:style w:type="paragraph" w:customStyle="1" w:styleId="defaultcontents">
    <w:name w:val="default_contents"/>
    <w:basedOn w:val="Normal"/>
    <w:rsid w:val="00FA3EB3"/>
    <w:pPr>
      <w:widowControl/>
      <w:wordWrap w:val="0"/>
      <w:spacing w:beforeLines="50" w:before="75" w:after="150"/>
      <w:ind w:firstLine="0"/>
      <w:jc w:val="left"/>
    </w:pPr>
    <w:rPr>
      <w:rFonts w:ascii="宋体" w:hAnsi="宋体" w:cs="宋体"/>
      <w:kern w:val="0"/>
      <w:sz w:val="24"/>
    </w:rPr>
  </w:style>
  <w:style w:type="paragraph" w:customStyle="1" w:styleId="userarticle">
    <w:name w:val="user_article"/>
    <w:basedOn w:val="Normal"/>
    <w:rsid w:val="00FA3EB3"/>
    <w:pPr>
      <w:widowControl/>
      <w:wordWrap w:val="0"/>
      <w:spacing w:beforeLines="50" w:before="50" w:after="150"/>
      <w:ind w:firstLine="0"/>
      <w:jc w:val="left"/>
    </w:pPr>
    <w:rPr>
      <w:rFonts w:ascii="宋体" w:hAnsi="宋体" w:cs="宋体"/>
      <w:kern w:val="0"/>
      <w:sz w:val="24"/>
    </w:rPr>
  </w:style>
  <w:style w:type="paragraph" w:customStyle="1" w:styleId="pagelist">
    <w:name w:val="pagelist"/>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blogstory">
    <w:name w:val="blogstory"/>
    <w:basedOn w:val="Normal"/>
    <w:rsid w:val="00FA3EB3"/>
    <w:pPr>
      <w:widowControl/>
      <w:spacing w:beforeLines="50" w:before="100" w:beforeAutospacing="1" w:after="100" w:afterAutospacing="1" w:line="360" w:lineRule="auto"/>
      <w:ind w:firstLine="0"/>
      <w:jc w:val="left"/>
    </w:pPr>
    <w:rPr>
      <w:rFonts w:ascii="宋体" w:hAnsi="宋体" w:cs="宋体"/>
      <w:kern w:val="0"/>
      <w:sz w:val="24"/>
      <w:szCs w:val="21"/>
    </w:rPr>
  </w:style>
  <w:style w:type="paragraph" w:customStyle="1" w:styleId="csdnblogalbum">
    <w:name w:val="csdnblogalbum"/>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olidline">
    <w:name w:val="solidline"/>
    <w:basedOn w:val="Normal"/>
    <w:rsid w:val="00FA3EB3"/>
    <w:pPr>
      <w:widowControl/>
      <w:pBdr>
        <w:bottom w:val="single" w:sz="6" w:space="0" w:color="CCCCCC"/>
      </w:pBdr>
      <w:spacing w:beforeLines="50" w:before="100" w:beforeAutospacing="1" w:after="100" w:afterAutospacing="1"/>
      <w:ind w:firstLine="0"/>
      <w:jc w:val="left"/>
    </w:pPr>
    <w:rPr>
      <w:rFonts w:ascii="宋体" w:hAnsi="宋体" w:cs="宋体"/>
      <w:kern w:val="0"/>
      <w:sz w:val="24"/>
    </w:rPr>
  </w:style>
  <w:style w:type="paragraph" w:customStyle="1" w:styleId="dottedline">
    <w:name w:val="dottedline"/>
    <w:basedOn w:val="Normal"/>
    <w:rsid w:val="00FA3EB3"/>
    <w:pPr>
      <w:widowControl/>
      <w:pBdr>
        <w:bottom w:val="dotted" w:sz="6" w:space="0" w:color="CCCCCC"/>
      </w:pBdr>
      <w:spacing w:beforeLines="50" w:before="100" w:beforeAutospacing="1" w:after="100" w:afterAutospacing="1"/>
      <w:ind w:firstLine="0"/>
      <w:jc w:val="left"/>
    </w:pPr>
    <w:rPr>
      <w:rFonts w:ascii="宋体" w:hAnsi="宋体" w:cs="宋体"/>
      <w:kern w:val="0"/>
      <w:sz w:val="24"/>
    </w:rPr>
  </w:style>
  <w:style w:type="paragraph" w:customStyle="1" w:styleId="noborder">
    <w:name w:val="noborder"/>
    <w:basedOn w:val="Normal"/>
    <w:rsid w:val="00FA3EB3"/>
    <w:pPr>
      <w:widowControl/>
      <w:spacing w:beforeLines="50" w:before="90"/>
      <w:ind w:firstLine="0"/>
      <w:jc w:val="left"/>
    </w:pPr>
    <w:rPr>
      <w:rFonts w:ascii="宋体" w:hAnsi="宋体" w:cs="宋体"/>
      <w:kern w:val="0"/>
      <w:sz w:val="24"/>
    </w:rPr>
  </w:style>
  <w:style w:type="paragraph" w:customStyle="1" w:styleId="spacecommment">
    <w:name w:val="spacecommment"/>
    <w:basedOn w:val="Normal"/>
    <w:rsid w:val="00FA3EB3"/>
    <w:pPr>
      <w:widowControl/>
      <w:spacing w:beforeLines="50" w:before="50" w:after="225"/>
      <w:ind w:left="300" w:right="300" w:firstLine="0"/>
      <w:jc w:val="left"/>
    </w:pPr>
    <w:rPr>
      <w:rFonts w:ascii="宋体" w:hAnsi="宋体" w:cs="宋体"/>
      <w:kern w:val="0"/>
      <w:sz w:val="24"/>
    </w:rPr>
  </w:style>
  <w:style w:type="paragraph" w:customStyle="1" w:styleId="commentslist">
    <w:name w:val="commentslist"/>
    <w:basedOn w:val="Normal"/>
    <w:rsid w:val="00FA3EB3"/>
    <w:pPr>
      <w:widowControl/>
      <w:spacing w:beforeLines="50" w:before="150"/>
      <w:ind w:left="300" w:right="300" w:firstLine="0"/>
      <w:jc w:val="left"/>
    </w:pPr>
    <w:rPr>
      <w:rFonts w:ascii="宋体" w:hAnsi="宋体" w:cs="宋体"/>
      <w:kern w:val="0"/>
      <w:sz w:val="24"/>
    </w:rPr>
  </w:style>
  <w:style w:type="paragraph" w:customStyle="1" w:styleId="span">
    <w:name w:val="span"/>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ul">
    <w:name w:val="ul"/>
    <w:basedOn w:val="Normal"/>
    <w:rsid w:val="00FA3EB3"/>
    <w:pPr>
      <w:widowControl/>
      <w:spacing w:beforeLines="50" w:before="100" w:beforeAutospacing="1" w:after="100" w:afterAutospacing="1"/>
      <w:ind w:firstLine="0"/>
      <w:jc w:val="left"/>
    </w:pPr>
    <w:rPr>
      <w:rFonts w:ascii="宋体" w:hAnsi="宋体" w:cs="宋体"/>
      <w:kern w:val="0"/>
      <w:sz w:val="24"/>
    </w:rPr>
  </w:style>
  <w:style w:type="character" w:customStyle="1" w:styleId="floatright">
    <w:name w:val="floatright"/>
    <w:rsid w:val="00FA3EB3"/>
  </w:style>
  <w:style w:type="paragraph" w:customStyle="1" w:styleId="articalinfo1">
    <w:name w:val="articalinfo1"/>
    <w:basedOn w:val="Normal"/>
    <w:rsid w:val="00FA3EB3"/>
    <w:pPr>
      <w:widowControl/>
      <w:spacing w:beforeLines="50" w:before="50"/>
      <w:ind w:firstLine="0"/>
      <w:jc w:val="left"/>
    </w:pPr>
    <w:rPr>
      <w:rFonts w:ascii="宋体" w:hAnsi="宋体" w:cs="宋体"/>
      <w:color w:val="AAAAAA"/>
      <w:kern w:val="0"/>
      <w:sz w:val="18"/>
      <w:szCs w:val="18"/>
    </w:rPr>
  </w:style>
  <w:style w:type="paragraph" w:customStyle="1" w:styleId="csdnptodesc1">
    <w:name w:val="csdnptodesc1"/>
    <w:basedOn w:val="Normal"/>
    <w:rsid w:val="00FA3EB3"/>
    <w:pPr>
      <w:widowControl/>
      <w:pBdr>
        <w:top w:val="dotted" w:sz="6" w:space="12" w:color="E1E1E1"/>
        <w:left w:val="dotted" w:sz="6" w:space="12" w:color="E1E1E1"/>
        <w:bottom w:val="dotted" w:sz="6" w:space="12" w:color="E1E1E1"/>
        <w:right w:val="dotted" w:sz="6" w:space="12" w:color="E1E1E1"/>
      </w:pBdr>
      <w:spacing w:beforeLines="50" w:before="50"/>
      <w:ind w:left="480" w:right="480" w:firstLine="0"/>
      <w:jc w:val="left"/>
    </w:pPr>
    <w:rPr>
      <w:rFonts w:ascii="宋体" w:hAnsi="宋体" w:cs="宋体"/>
      <w:kern w:val="0"/>
      <w:sz w:val="24"/>
    </w:rPr>
  </w:style>
  <w:style w:type="paragraph" w:customStyle="1" w:styleId="ul1">
    <w:name w:val="ul1"/>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pan1">
    <w:name w:val="span1"/>
    <w:basedOn w:val="Normal"/>
    <w:rsid w:val="00FA3EB3"/>
    <w:pPr>
      <w:widowControl/>
      <w:spacing w:beforeLines="50" w:before="100" w:beforeAutospacing="1" w:after="100" w:afterAutospacing="1"/>
      <w:ind w:firstLine="0"/>
      <w:jc w:val="right"/>
    </w:pPr>
    <w:rPr>
      <w:rFonts w:ascii="宋体" w:hAnsi="宋体" w:cs="宋体"/>
      <w:kern w:val="0"/>
      <w:sz w:val="24"/>
    </w:rPr>
  </w:style>
  <w:style w:type="paragraph" w:customStyle="1" w:styleId="Default">
    <w:name w:val="Default"/>
    <w:rsid w:val="00FA3EB3"/>
    <w:pPr>
      <w:widowControl w:val="0"/>
      <w:autoSpaceDE w:val="0"/>
      <w:autoSpaceDN w:val="0"/>
      <w:adjustRightInd w:val="0"/>
      <w:spacing w:after="240" w:line="390" w:lineRule="atLeast"/>
    </w:pPr>
    <w:rPr>
      <w:rFonts w:ascii="宋体" w:cs="宋体"/>
      <w:color w:val="000000"/>
      <w:sz w:val="24"/>
      <w:szCs w:val="24"/>
    </w:rPr>
  </w:style>
  <w:style w:type="paragraph" w:customStyle="1" w:styleId="code2">
    <w:name w:val="code2"/>
    <w:basedOn w:val="Normal"/>
    <w:rsid w:val="00FA3EB3"/>
    <w:pPr>
      <w:widowControl/>
      <w:shd w:val="clear" w:color="auto" w:fill="F5F5F5"/>
      <w:spacing w:beforeLines="50" w:before="240" w:after="240"/>
      <w:ind w:left="240" w:right="240" w:firstLine="0"/>
      <w:jc w:val="left"/>
    </w:pPr>
    <w:rPr>
      <w:rFonts w:ascii="Courier New 宋体" w:eastAsia="Courier New 宋体" w:hAnsi="宋体" w:cs="宋体"/>
      <w:color w:val="000066"/>
      <w:kern w:val="0"/>
      <w:sz w:val="20"/>
      <w:szCs w:val="20"/>
    </w:rPr>
  </w:style>
  <w:style w:type="paragraph" w:customStyle="1" w:styleId="note2">
    <w:name w:val="note2"/>
    <w:basedOn w:val="Normal"/>
    <w:rsid w:val="00FA3EB3"/>
    <w:pPr>
      <w:widowControl/>
      <w:shd w:val="clear" w:color="auto" w:fill="F7F9FF"/>
      <w:spacing w:beforeLines="50" w:before="240" w:after="240"/>
      <w:ind w:left="240" w:right="240" w:firstLine="480"/>
      <w:jc w:val="left"/>
    </w:pPr>
    <w:rPr>
      <w:rFonts w:ascii="宋体" w:hAnsi="宋体" w:cs="宋体"/>
      <w:color w:val="333333"/>
      <w:kern w:val="0"/>
      <w:sz w:val="24"/>
      <w:szCs w:val="21"/>
    </w:rPr>
  </w:style>
  <w:style w:type="paragraph" w:customStyle="1" w:styleId="Code0">
    <w:name w:val="Code"/>
    <w:aliases w:val="c"/>
    <w:basedOn w:val="Normal"/>
    <w:rsid w:val="00FA3EB3"/>
    <w:pPr>
      <w:keepLines/>
      <w:widowControl/>
      <w:spacing w:beforeLines="50" w:before="50" w:after="120"/>
      <w:ind w:left="720" w:firstLine="0"/>
      <w:jc w:val="left"/>
    </w:pPr>
    <w:rPr>
      <w:rFonts w:ascii="Lucida Console" w:hAnsi="Lucida Console" w:cs="Lucida Console"/>
      <w:noProof/>
      <w:color w:val="333399"/>
      <w:kern w:val="0"/>
      <w:sz w:val="20"/>
      <w:szCs w:val="20"/>
    </w:rPr>
  </w:style>
  <w:style w:type="character" w:customStyle="1" w:styleId="Codefragment">
    <w:name w:val="Code fragment"/>
    <w:rsid w:val="00FA3EB3"/>
    <w:rPr>
      <w:rFonts w:ascii="Lucida Console" w:hAnsi="Lucida Console" w:cs="Lucida Console"/>
      <w:noProof/>
      <w:color w:val="auto"/>
      <w:sz w:val="20"/>
      <w:szCs w:val="20"/>
    </w:rPr>
  </w:style>
  <w:style w:type="character" w:customStyle="1" w:styleId="Production">
    <w:name w:val="Production"/>
    <w:rsid w:val="00FA3EB3"/>
    <w:rPr>
      <w:rFonts w:ascii="Times New Roman" w:hAnsi="Times New Roman" w:cs="Times New Roman"/>
      <w:i/>
      <w:iCs/>
      <w:noProof/>
      <w:sz w:val="22"/>
      <w:szCs w:val="22"/>
    </w:rPr>
  </w:style>
  <w:style w:type="paragraph" w:customStyle="1" w:styleId="Grammar">
    <w:name w:val="Grammar"/>
    <w:basedOn w:val="Normal"/>
    <w:rsid w:val="00FA3EB3"/>
    <w:pPr>
      <w:keepLines/>
      <w:widowControl/>
      <w:spacing w:beforeLines="50" w:before="50" w:after="120" w:line="250" w:lineRule="exact"/>
      <w:ind w:left="1080" w:hanging="360"/>
      <w:jc w:val="left"/>
    </w:pPr>
    <w:rPr>
      <w:rFonts w:ascii="宋体" w:hAnsi="宋体" w:cs="宋体"/>
      <w:i/>
      <w:iCs/>
      <w:noProof/>
      <w:kern w:val="0"/>
      <w:sz w:val="22"/>
      <w:szCs w:val="22"/>
    </w:rPr>
  </w:style>
  <w:style w:type="character" w:customStyle="1" w:styleId="Terminal">
    <w:name w:val="Terminal"/>
    <w:rsid w:val="00FA3EB3"/>
    <w:rPr>
      <w:rFonts w:ascii="Lucida Console" w:hAnsi="Lucida Console" w:cs="Lucida Console"/>
      <w:i/>
      <w:iCs/>
      <w:noProof/>
      <w:sz w:val="20"/>
      <w:szCs w:val="20"/>
    </w:rPr>
  </w:style>
  <w:style w:type="paragraph" w:customStyle="1" w:styleId="Headingbase">
    <w:name w:val="Heading base"/>
    <w:basedOn w:val="Normal"/>
    <w:next w:val="Normal"/>
    <w:rsid w:val="00FA3EB3"/>
    <w:pPr>
      <w:keepNext/>
      <w:widowControl/>
      <w:spacing w:beforeLines="50" w:before="160" w:after="80"/>
      <w:ind w:firstLine="0"/>
      <w:jc w:val="left"/>
    </w:pPr>
    <w:rPr>
      <w:rFonts w:ascii="Arial" w:hAnsi="Arial" w:cs="Arial"/>
      <w:noProof/>
      <w:kern w:val="28"/>
      <w:sz w:val="22"/>
      <w:szCs w:val="22"/>
    </w:rPr>
  </w:style>
  <w:style w:type="character" w:customStyle="1" w:styleId="nava1">
    <w:name w:val="nava1"/>
    <w:rsid w:val="00FA3EB3"/>
    <w:rPr>
      <w:rFonts w:ascii="Arial" w:hAnsi="Arial" w:cs="Arial" w:hint="default"/>
    </w:rPr>
  </w:style>
  <w:style w:type="paragraph" w:customStyle="1" w:styleId="doctext">
    <w:name w:val="doctext"/>
    <w:basedOn w:val="Normal"/>
    <w:rsid w:val="00FA3EB3"/>
    <w:pPr>
      <w:widowControl/>
      <w:spacing w:beforeLines="50" w:before="100" w:beforeAutospacing="1" w:after="100" w:afterAutospacing="1"/>
      <w:ind w:firstLine="0"/>
      <w:jc w:val="left"/>
    </w:pPr>
    <w:rPr>
      <w:rFonts w:ascii="宋体" w:hAnsi="宋体" w:cs="宋体"/>
      <w:kern w:val="0"/>
      <w:sz w:val="24"/>
    </w:rPr>
  </w:style>
  <w:style w:type="character" w:customStyle="1" w:styleId="docemphasis">
    <w:name w:val="docemphasis"/>
    <w:rsid w:val="00FA3EB3"/>
  </w:style>
  <w:style w:type="paragraph" w:customStyle="1" w:styleId="doclist">
    <w:name w:val="doclist"/>
    <w:basedOn w:val="Normal"/>
    <w:rsid w:val="00FA3EB3"/>
    <w:pPr>
      <w:widowControl/>
      <w:spacing w:beforeLines="50" w:before="100" w:beforeAutospacing="1" w:after="100" w:afterAutospacing="1"/>
      <w:ind w:firstLine="0"/>
      <w:jc w:val="left"/>
    </w:pPr>
    <w:rPr>
      <w:rFonts w:ascii="宋体" w:hAnsi="宋体" w:cs="宋体"/>
      <w:kern w:val="0"/>
      <w:sz w:val="24"/>
    </w:rPr>
  </w:style>
  <w:style w:type="character" w:customStyle="1" w:styleId="docpubcolor">
    <w:name w:val="docpubcolor"/>
    <w:rsid w:val="00FA3EB3"/>
  </w:style>
  <w:style w:type="character" w:customStyle="1" w:styleId="docmonofont">
    <w:name w:val="docmonofont"/>
    <w:rsid w:val="00FA3EB3"/>
  </w:style>
  <w:style w:type="paragraph" w:customStyle="1" w:styleId="3Heading3-oldsect123">
    <w:name w:val="样式 标题 3Heading 3 - oldsect1.2.3 + 红色"/>
    <w:basedOn w:val="Heading3"/>
    <w:link w:val="3Heading3-oldsect123Char"/>
    <w:rsid w:val="00FA3EB3"/>
    <w:pPr>
      <w:widowControl/>
      <w:numPr>
        <w:ilvl w:val="0"/>
        <w:numId w:val="0"/>
      </w:numPr>
      <w:tabs>
        <w:tab w:val="num" w:pos="6247"/>
      </w:tabs>
      <w:snapToGrid w:val="0"/>
      <w:spacing w:beforeLines="50" w:before="50" w:after="0" w:line="240" w:lineRule="auto"/>
      <w:ind w:left="6247" w:hanging="709"/>
      <w:jc w:val="left"/>
    </w:pPr>
    <w:rPr>
      <w:rFonts w:ascii="宋体" w:hAnsi="宋体" w:cs="宋体"/>
      <w:color w:val="FF0000"/>
      <w:kern w:val="0"/>
      <w:sz w:val="28"/>
    </w:rPr>
  </w:style>
  <w:style w:type="character" w:customStyle="1" w:styleId="3Heading3-oldsect123Char">
    <w:name w:val="样式 标题 3Heading 3 - oldsect1.2.3 + 红色 Char"/>
    <w:link w:val="3Heading3-oldsect123"/>
    <w:rsid w:val="00FA3EB3"/>
    <w:rPr>
      <w:rFonts w:ascii="宋体" w:hAnsi="宋体" w:cs="宋体"/>
      <w:b/>
      <w:bCs/>
      <w:color w:val="FF0000"/>
      <w:sz w:val="28"/>
      <w:szCs w:val="30"/>
    </w:rPr>
  </w:style>
  <w:style w:type="character" w:customStyle="1" w:styleId="blue-kaiti1">
    <w:name w:val="blue-kaiti1"/>
    <w:rsid w:val="00FA3EB3"/>
    <w:rPr>
      <w:rFonts w:ascii="̥_GB2312" w:hAnsi="̥_GB2312" w:hint="default"/>
      <w:color w:val="333399"/>
    </w:rPr>
  </w:style>
  <w:style w:type="paragraph" w:customStyle="1" w:styleId="afff">
    <w:name w:val="a"/>
    <w:basedOn w:val="Normal"/>
    <w:rsid w:val="00FA3EB3"/>
    <w:pPr>
      <w:widowControl/>
      <w:spacing w:beforeLines="50" w:before="100" w:beforeAutospacing="1" w:after="100" w:afterAutospacing="1" w:line="300" w:lineRule="atLeast"/>
      <w:ind w:firstLine="0"/>
      <w:jc w:val="center"/>
    </w:pPr>
    <w:rPr>
      <w:rFonts w:ascii="宋体" w:hAnsi="宋体" w:cs="宋体"/>
      <w:kern w:val="0"/>
      <w:sz w:val="18"/>
      <w:szCs w:val="18"/>
    </w:rPr>
  </w:style>
  <w:style w:type="paragraph" w:customStyle="1" w:styleId="a20">
    <w:name w:val="a2"/>
    <w:basedOn w:val="Normal"/>
    <w:rsid w:val="00FA3EB3"/>
    <w:pPr>
      <w:widowControl/>
      <w:spacing w:beforeLines="50" w:before="100" w:beforeAutospacing="1" w:after="100" w:afterAutospacing="1" w:line="300" w:lineRule="atLeast"/>
      <w:ind w:firstLine="0"/>
      <w:jc w:val="center"/>
    </w:pPr>
    <w:rPr>
      <w:rFonts w:ascii="宋体" w:hAnsi="宋体" w:cs="宋体"/>
      <w:kern w:val="0"/>
      <w:sz w:val="18"/>
      <w:szCs w:val="18"/>
    </w:rPr>
  </w:style>
  <w:style w:type="paragraph" w:customStyle="1" w:styleId="afff0">
    <w:name w:val="例"/>
    <w:basedOn w:val="Default"/>
    <w:next w:val="Default"/>
    <w:rsid w:val="00FA3EB3"/>
    <w:rPr>
      <w:rFonts w:cs="Times New Roman"/>
      <w:color w:val="auto"/>
    </w:rPr>
  </w:style>
  <w:style w:type="character" w:customStyle="1" w:styleId="afff1">
    <w:name w:val="名词"/>
    <w:rsid w:val="00FA3EB3"/>
    <w:rPr>
      <w:rFonts w:ascii="黑体" w:eastAsia="黑体" w:cs="黑体"/>
      <w:color w:val="000000"/>
      <w:sz w:val="21"/>
      <w:szCs w:val="21"/>
    </w:rPr>
  </w:style>
  <w:style w:type="paragraph" w:customStyle="1" w:styleId="afff2">
    <w:name w:val="引例"/>
    <w:basedOn w:val="Default"/>
    <w:next w:val="Default"/>
    <w:rsid w:val="00FA3EB3"/>
    <w:rPr>
      <w:rFonts w:cs="Times New Roman"/>
      <w:color w:val="auto"/>
    </w:rPr>
  </w:style>
  <w:style w:type="character" w:customStyle="1" w:styleId="afff3">
    <w:name w:val="变量"/>
    <w:rsid w:val="00FA3EB3"/>
    <w:rPr>
      <w:rFonts w:ascii="Times New Roman"/>
      <w:i/>
      <w:iCs/>
      <w:color w:val="000000"/>
      <w:sz w:val="18"/>
      <w:szCs w:val="18"/>
    </w:rPr>
  </w:style>
  <w:style w:type="paragraph" w:customStyle="1" w:styleId="style1">
    <w:name w:val="style1"/>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Issue">
    <w:name w:val="Issue"/>
    <w:basedOn w:val="Normal"/>
    <w:rsid w:val="00FA3EB3"/>
    <w:pPr>
      <w:keepLines/>
      <w:widowControl/>
      <w:pBdr>
        <w:top w:val="single" w:sz="6" w:space="1" w:color="000080" w:shadow="1"/>
        <w:left w:val="single" w:sz="6" w:space="1" w:color="000080" w:shadow="1"/>
        <w:bottom w:val="single" w:sz="6" w:space="1" w:color="000080" w:shadow="1"/>
        <w:right w:val="single" w:sz="6" w:space="1" w:color="000080" w:shadow="1"/>
      </w:pBdr>
      <w:spacing w:beforeLines="50" w:before="50" w:after="120"/>
      <w:ind w:firstLine="0"/>
      <w:jc w:val="left"/>
    </w:pPr>
    <w:rPr>
      <w:rFonts w:ascii="宋体" w:hAnsi="宋体" w:cs="宋体"/>
      <w:i/>
      <w:iCs/>
      <w:noProof/>
      <w:color w:val="FF0000"/>
      <w:kern w:val="0"/>
      <w:sz w:val="20"/>
      <w:szCs w:val="20"/>
    </w:rPr>
  </w:style>
  <w:style w:type="paragraph" w:customStyle="1" w:styleId="Table">
    <w:name w:val="Table"/>
    <w:basedOn w:val="Normal"/>
    <w:rsid w:val="00FA3EB3"/>
    <w:pPr>
      <w:keepNext/>
      <w:keepLines/>
      <w:widowControl/>
      <w:spacing w:beforeLines="50" w:before="60" w:after="60"/>
      <w:ind w:firstLine="0"/>
      <w:jc w:val="left"/>
    </w:pPr>
    <w:rPr>
      <w:rFonts w:ascii="宋体" w:hAnsi="宋体" w:cs="宋体"/>
      <w:kern w:val="0"/>
      <w:sz w:val="22"/>
      <w:szCs w:val="22"/>
    </w:rPr>
  </w:style>
  <w:style w:type="paragraph" w:customStyle="1" w:styleId="TableStart">
    <w:name w:val="Table Start"/>
    <w:basedOn w:val="Normal"/>
    <w:rsid w:val="00FA3EB3"/>
    <w:pPr>
      <w:widowControl/>
      <w:spacing w:beforeLines="50" w:before="50" w:line="120" w:lineRule="exact"/>
      <w:ind w:firstLine="0"/>
      <w:jc w:val="left"/>
    </w:pPr>
    <w:rPr>
      <w:rFonts w:ascii="宋体" w:hAnsi="宋体" w:cs="宋体"/>
      <w:kern w:val="0"/>
      <w:sz w:val="22"/>
      <w:szCs w:val="22"/>
    </w:rPr>
  </w:style>
  <w:style w:type="paragraph" w:customStyle="1" w:styleId="TableEnd">
    <w:name w:val="Table End"/>
    <w:basedOn w:val="Normal"/>
    <w:rsid w:val="00FA3EB3"/>
    <w:pPr>
      <w:widowControl/>
      <w:spacing w:beforeLines="50" w:before="50" w:line="240" w:lineRule="exact"/>
      <w:ind w:firstLine="0"/>
      <w:jc w:val="left"/>
    </w:pPr>
    <w:rPr>
      <w:rFonts w:ascii="宋体" w:hAnsi="宋体" w:cs="宋体"/>
      <w:kern w:val="0"/>
      <w:sz w:val="22"/>
      <w:szCs w:val="22"/>
    </w:rPr>
  </w:style>
  <w:style w:type="paragraph" w:customStyle="1" w:styleId="Appendix1">
    <w:name w:val="Appendix 1"/>
    <w:basedOn w:val="Heading1"/>
    <w:next w:val="Normal"/>
    <w:rsid w:val="00FA3EB3"/>
    <w:pPr>
      <w:keepLines w:val="0"/>
      <w:pageBreakBefore/>
      <w:widowControl/>
      <w:tabs>
        <w:tab w:val="num" w:pos="1680"/>
      </w:tabs>
      <w:spacing w:beforeLines="50" w:before="160" w:after="960" w:line="240" w:lineRule="auto"/>
      <w:ind w:left="1680" w:hanging="1680"/>
      <w:jc w:val="right"/>
    </w:pPr>
    <w:rPr>
      <w:rFonts w:ascii="Arial" w:hAnsi="Arial" w:cs="Arial"/>
      <w:noProof/>
      <w:kern w:val="28"/>
      <w:sz w:val="48"/>
      <w:szCs w:val="48"/>
    </w:rPr>
  </w:style>
  <w:style w:type="paragraph" w:customStyle="1" w:styleId="Appendix2">
    <w:name w:val="Appendix 2"/>
    <w:basedOn w:val="Heading2"/>
    <w:next w:val="Normal"/>
    <w:rsid w:val="00FA3EB3"/>
    <w:pPr>
      <w:keepLines w:val="0"/>
      <w:widowControl/>
      <w:numPr>
        <w:numId w:val="26"/>
      </w:numPr>
      <w:snapToGrid w:val="0"/>
      <w:spacing w:beforeLines="50" w:before="160" w:after="80" w:line="240" w:lineRule="auto"/>
      <w:jc w:val="left"/>
    </w:pPr>
    <w:rPr>
      <w:rFonts w:eastAsia="宋体" w:cs="Arial"/>
      <w:noProof/>
      <w:kern w:val="28"/>
      <w:sz w:val="24"/>
      <w:szCs w:val="24"/>
    </w:rPr>
  </w:style>
  <w:style w:type="paragraph" w:customStyle="1" w:styleId="Appendix3">
    <w:name w:val="Appendix 3"/>
    <w:basedOn w:val="Heading3"/>
    <w:next w:val="Normal"/>
    <w:rsid w:val="00FA3EB3"/>
    <w:pPr>
      <w:keepLines w:val="0"/>
      <w:widowControl/>
      <w:numPr>
        <w:ilvl w:val="0"/>
        <w:numId w:val="26"/>
      </w:numPr>
      <w:snapToGrid w:val="0"/>
      <w:spacing w:beforeLines="50" w:before="160" w:after="80" w:line="240" w:lineRule="auto"/>
      <w:jc w:val="left"/>
    </w:pPr>
    <w:rPr>
      <w:rFonts w:ascii="Arial" w:hAnsi="Arial" w:cs="Arial"/>
      <w:noProof/>
      <w:kern w:val="28"/>
      <w:sz w:val="22"/>
      <w:szCs w:val="22"/>
    </w:rPr>
  </w:style>
  <w:style w:type="paragraph" w:customStyle="1" w:styleId="Appendix4">
    <w:name w:val="Appendix 4"/>
    <w:basedOn w:val="Heading4"/>
    <w:next w:val="Normal"/>
    <w:rsid w:val="00FA3EB3"/>
    <w:pPr>
      <w:keepLines w:val="0"/>
      <w:widowControl/>
      <w:tabs>
        <w:tab w:val="clear" w:pos="851"/>
        <w:tab w:val="num" w:pos="1680"/>
      </w:tabs>
      <w:spacing w:beforeLines="50" w:before="160" w:after="80"/>
      <w:ind w:left="0" w:firstLine="0"/>
      <w:jc w:val="left"/>
    </w:pPr>
    <w:rPr>
      <w:rFonts w:eastAsia="宋体" w:cs="Arial"/>
      <w:b w:val="0"/>
      <w:bCs w:val="0"/>
      <w:noProof/>
      <w:kern w:val="28"/>
      <w:sz w:val="22"/>
      <w:szCs w:val="22"/>
    </w:rPr>
  </w:style>
  <w:style w:type="paragraph" w:customStyle="1" w:styleId="CommentSubject1">
    <w:name w:val="Comment Subject1"/>
    <w:basedOn w:val="CommentText"/>
    <w:next w:val="CommentText"/>
    <w:semiHidden/>
    <w:rsid w:val="00FA3EB3"/>
    <w:pPr>
      <w:widowControl/>
      <w:spacing w:beforeLines="50" w:before="50" w:after="120"/>
    </w:pPr>
    <w:rPr>
      <w:rFonts w:ascii="宋体" w:hAnsi="宋体" w:cs="宋体"/>
      <w:b/>
      <w:bCs/>
      <w:kern w:val="0"/>
      <w:sz w:val="20"/>
      <w:szCs w:val="20"/>
    </w:rPr>
  </w:style>
  <w:style w:type="paragraph" w:customStyle="1" w:styleId="Special">
    <w:name w:val="Special"/>
    <w:basedOn w:val="Normal"/>
    <w:rsid w:val="00FA3EB3"/>
    <w:pPr>
      <w:widowControl/>
      <w:spacing w:beforeLines="50" w:before="50" w:after="120"/>
      <w:ind w:firstLine="0"/>
      <w:jc w:val="left"/>
    </w:pPr>
    <w:rPr>
      <w:rFonts w:ascii="宋体" w:hAnsi="宋体" w:cs="宋体"/>
      <w:kern w:val="0"/>
      <w:sz w:val="22"/>
      <w:szCs w:val="22"/>
    </w:rPr>
  </w:style>
  <w:style w:type="character" w:customStyle="1" w:styleId="CodeEmbedded">
    <w:name w:val="Code Embedded"/>
    <w:aliases w:val="ce"/>
    <w:rsid w:val="00FA3EB3"/>
    <w:rPr>
      <w:rFonts w:ascii="Courier New" w:hAnsi="Courier New" w:cs="Courier New"/>
      <w:color w:val="000080"/>
      <w:sz w:val="18"/>
      <w:szCs w:val="18"/>
    </w:rPr>
  </w:style>
  <w:style w:type="character" w:customStyle="1" w:styleId="txt">
    <w:name w:val="txt"/>
    <w:rsid w:val="00FA3EB3"/>
  </w:style>
  <w:style w:type="paragraph" w:customStyle="1" w:styleId="ohtopic">
    <w:name w:val="oh_topic"/>
    <w:basedOn w:val="Normal"/>
    <w:uiPriority w:val="99"/>
    <w:rsid w:val="00FA3EB3"/>
    <w:pPr>
      <w:widowControl/>
      <w:spacing w:beforeLines="50" w:before="195" w:after="195"/>
      <w:ind w:left="195" w:right="195" w:firstLine="0"/>
      <w:jc w:val="left"/>
    </w:pPr>
    <w:rPr>
      <w:rFonts w:ascii="宋体" w:hAnsi="宋体" w:cs="宋体"/>
      <w:kern w:val="0"/>
      <w:sz w:val="24"/>
    </w:rPr>
  </w:style>
  <w:style w:type="paragraph" w:customStyle="1" w:styleId="ohtdsearchtitle">
    <w:name w:val="oh_tdsearchtitle"/>
    <w:basedOn w:val="Normal"/>
    <w:uiPriority w:val="99"/>
    <w:rsid w:val="00FA3EB3"/>
    <w:pPr>
      <w:widowControl/>
      <w:spacing w:beforeLines="50" w:before="180" w:after="180"/>
      <w:ind w:firstLine="0"/>
      <w:jc w:val="left"/>
    </w:pPr>
    <w:rPr>
      <w:rFonts w:ascii="Segoe UI" w:hAnsi="Segoe UI" w:cs="Segoe UI"/>
      <w:b/>
      <w:bCs/>
      <w:color w:val="250C58"/>
      <w:kern w:val="0"/>
      <w:sz w:val="35"/>
      <w:szCs w:val="35"/>
    </w:rPr>
  </w:style>
  <w:style w:type="paragraph" w:customStyle="1" w:styleId="ohtdtitlecolumn">
    <w:name w:val="oh_tdtitlecolumn"/>
    <w:basedOn w:val="Normal"/>
    <w:uiPriority w:val="99"/>
    <w:rsid w:val="00FA3EB3"/>
    <w:pPr>
      <w:widowControl/>
      <w:spacing w:beforeLines="50" w:before="180" w:after="180"/>
      <w:ind w:firstLine="0"/>
      <w:jc w:val="left"/>
    </w:pPr>
    <w:rPr>
      <w:rFonts w:ascii="Segoe UI" w:hAnsi="Segoe UI" w:cs="Segoe UI"/>
      <w:b/>
      <w:bCs/>
      <w:color w:val="250C58"/>
      <w:kern w:val="0"/>
      <w:sz w:val="35"/>
      <w:szCs w:val="35"/>
    </w:rPr>
  </w:style>
  <w:style w:type="paragraph" w:customStyle="1" w:styleId="ohtdlogocolumn">
    <w:name w:val="oh_tdlogocolumn"/>
    <w:basedOn w:val="Normal"/>
    <w:uiPriority w:val="99"/>
    <w:rsid w:val="00FA3EB3"/>
    <w:pPr>
      <w:widowControl/>
      <w:spacing w:beforeLines="50" w:before="180" w:after="180"/>
      <w:ind w:firstLine="0"/>
      <w:jc w:val="right"/>
      <w:textAlignment w:val="center"/>
    </w:pPr>
    <w:rPr>
      <w:rFonts w:ascii="宋体" w:hAnsi="宋体" w:cs="宋体"/>
      <w:kern w:val="0"/>
      <w:sz w:val="24"/>
    </w:rPr>
  </w:style>
  <w:style w:type="paragraph" w:customStyle="1" w:styleId="breadcrumb">
    <w:name w:val="breadcrumb"/>
    <w:basedOn w:val="Normal"/>
    <w:rsid w:val="00FA3EB3"/>
    <w:pPr>
      <w:widowControl/>
      <w:shd w:val="clear" w:color="auto" w:fill="E6E6E6"/>
      <w:spacing w:beforeLines="50" w:before="180" w:after="180" w:line="720" w:lineRule="auto"/>
      <w:ind w:firstLine="0"/>
      <w:jc w:val="left"/>
      <w:textAlignment w:val="center"/>
    </w:pPr>
    <w:rPr>
      <w:rFonts w:ascii="Segoe UI" w:hAnsi="Segoe UI" w:cs="Segoe UI"/>
      <w:kern w:val="0"/>
      <w:sz w:val="24"/>
    </w:rPr>
  </w:style>
  <w:style w:type="paragraph" w:customStyle="1" w:styleId="target">
    <w:name w:val="target"/>
    <w:basedOn w:val="Normal"/>
    <w:uiPriority w:val="99"/>
    <w:rsid w:val="00FA3EB3"/>
    <w:pPr>
      <w:widowControl/>
      <w:spacing w:beforeLines="50" w:before="180" w:after="180"/>
      <w:ind w:firstLine="0"/>
      <w:jc w:val="left"/>
    </w:pPr>
    <w:rPr>
      <w:rFonts w:ascii="宋体" w:hAnsi="宋体" w:cs="宋体"/>
      <w:b/>
      <w:bCs/>
      <w:kern w:val="0"/>
      <w:sz w:val="24"/>
    </w:rPr>
  </w:style>
  <w:style w:type="paragraph" w:customStyle="1" w:styleId="nextbc">
    <w:name w:val="nextbc"/>
    <w:basedOn w:val="Normal"/>
    <w:uiPriority w:val="99"/>
    <w:rsid w:val="00FA3EB3"/>
    <w:pPr>
      <w:widowControl/>
      <w:spacing w:beforeLines="50" w:before="180" w:after="180"/>
      <w:ind w:firstLine="0"/>
      <w:jc w:val="left"/>
    </w:pPr>
    <w:rPr>
      <w:rFonts w:ascii="宋体" w:hAnsi="宋体" w:cs="宋体"/>
      <w:kern w:val="0"/>
      <w:sz w:val="24"/>
    </w:rPr>
  </w:style>
  <w:style w:type="paragraph" w:customStyle="1" w:styleId="ohregiontitle">
    <w:name w:val="oh_regiontitle"/>
    <w:basedOn w:val="Normal"/>
    <w:uiPriority w:val="99"/>
    <w:rsid w:val="00FA3EB3"/>
    <w:pPr>
      <w:widowControl/>
      <w:shd w:val="clear" w:color="auto" w:fill="FFFFFF"/>
      <w:spacing w:beforeLines="50" w:before="195" w:after="75"/>
      <w:ind w:firstLine="0"/>
      <w:jc w:val="left"/>
    </w:pPr>
    <w:rPr>
      <w:rFonts w:ascii="Segoe UI" w:hAnsi="Segoe UI" w:cs="Segoe UI"/>
      <w:b/>
      <w:bCs/>
      <w:color w:val="250C58"/>
      <w:kern w:val="0"/>
      <w:sz w:val="31"/>
      <w:szCs w:val="31"/>
    </w:rPr>
  </w:style>
  <w:style w:type="paragraph" w:customStyle="1" w:styleId="oh404regiontitle">
    <w:name w:val="oh_404_regiontitle"/>
    <w:basedOn w:val="Normal"/>
    <w:uiPriority w:val="99"/>
    <w:rsid w:val="00FA3EB3"/>
    <w:pPr>
      <w:widowControl/>
      <w:shd w:val="clear" w:color="auto" w:fill="FFFFFF"/>
      <w:spacing w:beforeLines="50" w:before="195" w:after="75"/>
      <w:ind w:firstLine="0"/>
      <w:jc w:val="left"/>
    </w:pPr>
    <w:rPr>
      <w:rFonts w:ascii="Segoe UI" w:hAnsi="Segoe UI" w:cs="Segoe UI"/>
      <w:b/>
      <w:bCs/>
      <w:color w:val="6A6A6A"/>
      <w:kern w:val="0"/>
      <w:sz w:val="29"/>
      <w:szCs w:val="29"/>
    </w:rPr>
  </w:style>
  <w:style w:type="paragraph" w:customStyle="1" w:styleId="ohregiontoggle">
    <w:name w:val="oh_regiontoggle"/>
    <w:basedOn w:val="Normal"/>
    <w:uiPriority w:val="99"/>
    <w:rsid w:val="00FA3EB3"/>
    <w:pPr>
      <w:widowControl/>
      <w:pBdr>
        <w:top w:val="single" w:sz="6" w:space="0" w:color="E5E5E5"/>
      </w:pBdr>
      <w:spacing w:beforeLines="50" w:before="180" w:after="180" w:line="0" w:lineRule="atLeast"/>
      <w:ind w:firstLine="0"/>
      <w:jc w:val="left"/>
    </w:pPr>
    <w:rPr>
      <w:rFonts w:ascii="宋体" w:hAnsi="宋体" w:cs="宋体"/>
      <w:kern w:val="0"/>
      <w:sz w:val="24"/>
    </w:rPr>
  </w:style>
  <w:style w:type="paragraph" w:customStyle="1" w:styleId="ohcodesnippettitlebar">
    <w:name w:val="oh_codesnippettitlebar"/>
    <w:basedOn w:val="Normal"/>
    <w:uiPriority w:val="99"/>
    <w:rsid w:val="00FA3EB3"/>
    <w:pPr>
      <w:widowControl/>
      <w:pBdr>
        <w:bottom w:val="single" w:sz="6" w:space="2" w:color="AAAAAA"/>
      </w:pBdr>
      <w:shd w:val="clear" w:color="auto" w:fill="DDDDDD"/>
      <w:spacing w:beforeLines="50" w:before="180" w:after="180"/>
      <w:ind w:firstLine="0"/>
      <w:jc w:val="left"/>
    </w:pPr>
    <w:rPr>
      <w:rFonts w:ascii="宋体" w:hAnsi="宋体" w:cs="宋体"/>
      <w:kern w:val="0"/>
      <w:sz w:val="24"/>
    </w:rPr>
  </w:style>
  <w:style w:type="paragraph" w:customStyle="1" w:styleId="ohcodedisplaylanguage">
    <w:name w:val="oh_codedisplaylanguage"/>
    <w:basedOn w:val="Normal"/>
    <w:uiPriority w:val="99"/>
    <w:rsid w:val="00FA3EB3"/>
    <w:pPr>
      <w:widowControl/>
      <w:spacing w:beforeLines="50" w:before="180" w:after="180"/>
      <w:ind w:firstLine="0"/>
      <w:jc w:val="left"/>
    </w:pPr>
    <w:rPr>
      <w:rFonts w:ascii="宋体" w:hAnsi="宋体" w:cs="宋体"/>
      <w:kern w:val="0"/>
      <w:sz w:val="24"/>
    </w:rPr>
  </w:style>
  <w:style w:type="paragraph" w:customStyle="1" w:styleId="ohcopycodebutton">
    <w:name w:val="oh_copycodebutton"/>
    <w:basedOn w:val="Normal"/>
    <w:uiPriority w:val="99"/>
    <w:rsid w:val="00FA3EB3"/>
    <w:pPr>
      <w:widowControl/>
      <w:spacing w:beforeLines="50" w:before="180" w:after="180"/>
      <w:ind w:firstLine="0"/>
      <w:jc w:val="right"/>
    </w:pPr>
    <w:rPr>
      <w:rFonts w:ascii="宋体" w:hAnsi="宋体" w:cs="宋体"/>
      <w:kern w:val="0"/>
      <w:sz w:val="24"/>
    </w:rPr>
  </w:style>
  <w:style w:type="paragraph" w:customStyle="1" w:styleId="ohcodesnippetcontainer">
    <w:name w:val="oh_codesnippetcontainer"/>
    <w:basedOn w:val="Normal"/>
    <w:uiPriority w:val="99"/>
    <w:rsid w:val="00FA3EB3"/>
    <w:pPr>
      <w:widowControl/>
      <w:spacing w:beforeLines="50" w:before="150" w:after="180"/>
      <w:ind w:firstLine="0"/>
      <w:jc w:val="left"/>
    </w:pPr>
    <w:rPr>
      <w:rFonts w:ascii="宋体" w:hAnsi="宋体" w:cs="宋体"/>
      <w:kern w:val="0"/>
      <w:sz w:val="24"/>
    </w:rPr>
  </w:style>
  <w:style w:type="paragraph" w:customStyle="1" w:styleId="ohcodesnippetcontainertabs">
    <w:name w:val="oh_codesnippetcontainertabs"/>
    <w:basedOn w:val="Normal"/>
    <w:uiPriority w:val="99"/>
    <w:rsid w:val="00FA3EB3"/>
    <w:pPr>
      <w:widowControl/>
      <w:spacing w:beforeLines="50" w:before="50"/>
      <w:ind w:firstLine="0"/>
      <w:jc w:val="left"/>
      <w:textAlignment w:val="center"/>
    </w:pPr>
    <w:rPr>
      <w:rFonts w:ascii="宋体" w:hAnsi="宋体" w:cs="宋体"/>
      <w:kern w:val="0"/>
      <w:sz w:val="24"/>
    </w:rPr>
  </w:style>
  <w:style w:type="paragraph" w:customStyle="1" w:styleId="ohcodesnippetcontainertab">
    <w:name w:val="oh_codesnippetcontainertab"/>
    <w:basedOn w:val="Normal"/>
    <w:uiPriority w:val="99"/>
    <w:rsid w:val="00FA3EB3"/>
    <w:pPr>
      <w:widowControl/>
      <w:pBdr>
        <w:top w:val="single" w:sz="6" w:space="0" w:color="BBBBBB"/>
        <w:left w:val="single" w:sz="6" w:space="0" w:color="BBBBBB"/>
        <w:bottom w:val="single" w:sz="12" w:space="0" w:color="D0D2D2"/>
      </w:pBdr>
      <w:shd w:val="clear" w:color="auto" w:fill="EFF5FF"/>
      <w:spacing w:beforeLines="50" w:before="50"/>
      <w:ind w:firstLine="0"/>
      <w:jc w:val="left"/>
    </w:pPr>
    <w:rPr>
      <w:rFonts w:ascii="宋体" w:hAnsi="宋体" w:cs="宋体"/>
      <w:kern w:val="0"/>
      <w:sz w:val="19"/>
      <w:szCs w:val="19"/>
    </w:rPr>
  </w:style>
  <w:style w:type="paragraph" w:customStyle="1" w:styleId="ohcodesnippetcontainertableft">
    <w:name w:val="oh_codesnippetcontainertableft"/>
    <w:basedOn w:val="Normal"/>
    <w:uiPriority w:val="99"/>
    <w:rsid w:val="00FA3EB3"/>
    <w:pPr>
      <w:widowControl/>
      <w:pBdr>
        <w:bottom w:val="single" w:sz="12" w:space="0" w:color="D0D2D2"/>
      </w:pBdr>
      <w:shd w:val="clear" w:color="auto" w:fill="EFF5FF"/>
      <w:spacing w:beforeLines="50" w:before="50"/>
      <w:ind w:firstLine="0"/>
      <w:jc w:val="left"/>
    </w:pPr>
    <w:rPr>
      <w:rFonts w:ascii="宋体" w:hAnsi="宋体" w:cs="宋体"/>
      <w:kern w:val="0"/>
      <w:sz w:val="19"/>
      <w:szCs w:val="19"/>
    </w:rPr>
  </w:style>
  <w:style w:type="paragraph" w:customStyle="1" w:styleId="ohcodesnippetcontainertabright">
    <w:name w:val="oh_codesnippetcontainertabright"/>
    <w:basedOn w:val="Normal"/>
    <w:uiPriority w:val="99"/>
    <w:rsid w:val="00FA3EB3"/>
    <w:pPr>
      <w:widowControl/>
      <w:pBdr>
        <w:bottom w:val="single" w:sz="12" w:space="0" w:color="D0D2D2"/>
      </w:pBdr>
      <w:shd w:val="clear" w:color="auto" w:fill="EFF5FF"/>
      <w:spacing w:beforeLines="50" w:before="50"/>
      <w:ind w:firstLine="0"/>
      <w:jc w:val="left"/>
    </w:pPr>
    <w:rPr>
      <w:rFonts w:ascii="宋体" w:hAnsi="宋体" w:cs="宋体"/>
      <w:kern w:val="0"/>
      <w:sz w:val="19"/>
      <w:szCs w:val="19"/>
    </w:rPr>
  </w:style>
  <w:style w:type="paragraph" w:customStyle="1" w:styleId="ohcodesnippetcontainertabfirst">
    <w:name w:val="oh_codesnippetcontainertabfirst"/>
    <w:basedOn w:val="Normal"/>
    <w:uiPriority w:val="99"/>
    <w:rsid w:val="00FA3EB3"/>
    <w:pPr>
      <w:widowControl/>
      <w:pBdr>
        <w:top w:val="single" w:sz="6" w:space="0" w:color="BBBBBB"/>
        <w:bottom w:val="single" w:sz="12" w:space="0" w:color="D0D2D2"/>
      </w:pBdr>
      <w:shd w:val="clear" w:color="auto" w:fill="EFF5FF"/>
      <w:spacing w:beforeLines="50" w:before="50"/>
      <w:ind w:firstLine="0"/>
      <w:jc w:val="left"/>
    </w:pPr>
    <w:rPr>
      <w:rFonts w:ascii="宋体" w:hAnsi="宋体" w:cs="宋体"/>
      <w:kern w:val="0"/>
      <w:sz w:val="19"/>
      <w:szCs w:val="19"/>
    </w:rPr>
  </w:style>
  <w:style w:type="paragraph" w:customStyle="1" w:styleId="ohcodesnippetcontainertabactive">
    <w:name w:val="oh_codesnippetcontainertabactive"/>
    <w:basedOn w:val="Normal"/>
    <w:uiPriority w:val="99"/>
    <w:rsid w:val="00FA3EB3"/>
    <w:pPr>
      <w:widowControl/>
      <w:pBdr>
        <w:top w:val="single" w:sz="6" w:space="0" w:color="BBBBBB"/>
      </w:pBdr>
      <w:shd w:val="clear" w:color="auto" w:fill="FFFFFF"/>
      <w:spacing w:beforeLines="50" w:before="50"/>
      <w:ind w:firstLine="0"/>
      <w:jc w:val="left"/>
    </w:pPr>
    <w:rPr>
      <w:rFonts w:ascii="宋体" w:hAnsi="宋体" w:cs="宋体"/>
      <w:b/>
      <w:bCs/>
      <w:kern w:val="0"/>
      <w:sz w:val="19"/>
      <w:szCs w:val="19"/>
    </w:rPr>
  </w:style>
  <w:style w:type="paragraph" w:customStyle="1" w:styleId="ohcodesnippetcontainertableftactive">
    <w:name w:val="oh_codesnippetcontainertableftactive"/>
    <w:basedOn w:val="Normal"/>
    <w:uiPriority w:val="99"/>
    <w:rsid w:val="00FA3EB3"/>
    <w:pPr>
      <w:widowControl/>
      <w:shd w:val="clear" w:color="auto" w:fill="FFFFFF"/>
      <w:spacing w:beforeLines="50" w:before="50"/>
      <w:ind w:firstLine="0"/>
      <w:jc w:val="left"/>
    </w:pPr>
    <w:rPr>
      <w:rFonts w:ascii="宋体" w:hAnsi="宋体" w:cs="宋体"/>
      <w:b/>
      <w:bCs/>
      <w:kern w:val="0"/>
      <w:sz w:val="19"/>
      <w:szCs w:val="19"/>
    </w:rPr>
  </w:style>
  <w:style w:type="paragraph" w:customStyle="1" w:styleId="ohcodesnippetcontainertabrightactive">
    <w:name w:val="oh_codesnippetcontainertabrightactive"/>
    <w:basedOn w:val="Normal"/>
    <w:uiPriority w:val="99"/>
    <w:rsid w:val="00FA3EB3"/>
    <w:pPr>
      <w:widowControl/>
      <w:shd w:val="clear" w:color="auto" w:fill="FFFFFF"/>
      <w:spacing w:beforeLines="50" w:before="50"/>
      <w:ind w:firstLine="0"/>
      <w:jc w:val="left"/>
    </w:pPr>
    <w:rPr>
      <w:rFonts w:ascii="宋体" w:hAnsi="宋体" w:cs="宋体"/>
      <w:b/>
      <w:bCs/>
      <w:kern w:val="0"/>
      <w:sz w:val="19"/>
      <w:szCs w:val="19"/>
    </w:rPr>
  </w:style>
  <w:style w:type="paragraph" w:customStyle="1" w:styleId="ohcodesnippetcontainertabactivenotfirst">
    <w:name w:val="oh_codesnippetcontainertabactivenotfirst"/>
    <w:basedOn w:val="Normal"/>
    <w:uiPriority w:val="99"/>
    <w:rsid w:val="00FA3EB3"/>
    <w:pPr>
      <w:widowControl/>
      <w:pBdr>
        <w:top w:val="single" w:sz="6" w:space="0" w:color="BBBBBB"/>
        <w:left w:val="single" w:sz="6" w:space="0" w:color="BBBBBB"/>
      </w:pBdr>
      <w:shd w:val="clear" w:color="auto" w:fill="FFFFFF"/>
      <w:spacing w:beforeLines="50" w:before="50"/>
      <w:ind w:firstLine="0"/>
      <w:jc w:val="left"/>
    </w:pPr>
    <w:rPr>
      <w:rFonts w:ascii="宋体" w:hAnsi="宋体" w:cs="宋体"/>
      <w:b/>
      <w:bCs/>
      <w:kern w:val="0"/>
      <w:sz w:val="19"/>
      <w:szCs w:val="19"/>
    </w:rPr>
  </w:style>
  <w:style w:type="paragraph" w:customStyle="1" w:styleId="ohcodesnippetcontainertabdisabled">
    <w:name w:val="oh_codesnippetcontainertabdisabled"/>
    <w:basedOn w:val="Normal"/>
    <w:uiPriority w:val="99"/>
    <w:rsid w:val="00FA3EB3"/>
    <w:pPr>
      <w:widowControl/>
      <w:pBdr>
        <w:top w:val="single" w:sz="6" w:space="0" w:color="BBBBBB"/>
        <w:bottom w:val="single" w:sz="12" w:space="0" w:color="D0D2D2"/>
      </w:pBdr>
      <w:shd w:val="clear" w:color="auto" w:fill="F5F5F5"/>
      <w:spacing w:beforeLines="50" w:before="50"/>
      <w:ind w:firstLine="0"/>
      <w:jc w:val="left"/>
    </w:pPr>
    <w:rPr>
      <w:rFonts w:ascii="宋体" w:hAnsi="宋体" w:cs="宋体"/>
      <w:kern w:val="0"/>
      <w:sz w:val="19"/>
      <w:szCs w:val="19"/>
    </w:rPr>
  </w:style>
  <w:style w:type="paragraph" w:customStyle="1" w:styleId="ohcodesnippetcontainertableftdisabled">
    <w:name w:val="oh_codesnippetcontainertableftdisabled"/>
    <w:basedOn w:val="Normal"/>
    <w:uiPriority w:val="99"/>
    <w:rsid w:val="00FA3EB3"/>
    <w:pPr>
      <w:widowControl/>
      <w:pBdr>
        <w:bottom w:val="single" w:sz="12" w:space="0" w:color="D0D2D2"/>
      </w:pBdr>
      <w:shd w:val="clear" w:color="auto" w:fill="F5F5F5"/>
      <w:spacing w:beforeLines="50" w:before="50"/>
      <w:ind w:firstLine="0"/>
      <w:jc w:val="left"/>
    </w:pPr>
    <w:rPr>
      <w:rFonts w:ascii="宋体" w:hAnsi="宋体" w:cs="宋体"/>
      <w:kern w:val="0"/>
      <w:sz w:val="19"/>
      <w:szCs w:val="19"/>
    </w:rPr>
  </w:style>
  <w:style w:type="paragraph" w:customStyle="1" w:styleId="ohcodesnippetcontainertabrightdisabled">
    <w:name w:val="oh_codesnippetcontainertabrightdisabled"/>
    <w:basedOn w:val="Normal"/>
    <w:uiPriority w:val="99"/>
    <w:rsid w:val="00FA3EB3"/>
    <w:pPr>
      <w:widowControl/>
      <w:pBdr>
        <w:bottom w:val="single" w:sz="12" w:space="0" w:color="D0D2D2"/>
      </w:pBdr>
      <w:shd w:val="clear" w:color="auto" w:fill="F5F5F5"/>
      <w:spacing w:beforeLines="50" w:before="50"/>
      <w:ind w:firstLine="0"/>
      <w:jc w:val="left"/>
    </w:pPr>
    <w:rPr>
      <w:rFonts w:ascii="宋体" w:hAnsi="宋体" w:cs="宋体"/>
      <w:kern w:val="0"/>
      <w:sz w:val="19"/>
      <w:szCs w:val="19"/>
    </w:rPr>
  </w:style>
  <w:style w:type="paragraph" w:customStyle="1" w:styleId="ohcodesnippetcontainertabdisablednotfirst">
    <w:name w:val="oh_codesnippetcontainertabdisablednotfirst"/>
    <w:basedOn w:val="Normal"/>
    <w:uiPriority w:val="99"/>
    <w:rsid w:val="00FA3EB3"/>
    <w:pPr>
      <w:widowControl/>
      <w:pBdr>
        <w:top w:val="single" w:sz="6" w:space="0" w:color="BBBBBB"/>
        <w:left w:val="single" w:sz="6" w:space="0" w:color="BBBBBB"/>
        <w:bottom w:val="single" w:sz="12" w:space="0" w:color="D0D2D2"/>
      </w:pBdr>
      <w:shd w:val="clear" w:color="auto" w:fill="F5F5F5"/>
      <w:spacing w:beforeLines="50" w:before="50"/>
      <w:ind w:firstLine="0"/>
      <w:jc w:val="left"/>
    </w:pPr>
    <w:rPr>
      <w:rFonts w:ascii="宋体" w:hAnsi="宋体" w:cs="宋体"/>
      <w:kern w:val="0"/>
      <w:sz w:val="19"/>
      <w:szCs w:val="19"/>
    </w:rPr>
  </w:style>
  <w:style w:type="paragraph" w:customStyle="1" w:styleId="ohcodesnippetcontainertabsolo">
    <w:name w:val="oh_codesnippetcontainertabsolo"/>
    <w:basedOn w:val="Normal"/>
    <w:uiPriority w:val="99"/>
    <w:rsid w:val="00FA3EB3"/>
    <w:pPr>
      <w:widowControl/>
      <w:pBdr>
        <w:top w:val="single" w:sz="6" w:space="0" w:color="BBBBBB"/>
      </w:pBdr>
      <w:shd w:val="clear" w:color="auto" w:fill="FFFFFF"/>
      <w:spacing w:beforeLines="50" w:before="50"/>
      <w:ind w:firstLine="0"/>
      <w:jc w:val="left"/>
    </w:pPr>
    <w:rPr>
      <w:rFonts w:ascii="宋体" w:hAnsi="宋体" w:cs="宋体"/>
      <w:b/>
      <w:bCs/>
      <w:kern w:val="0"/>
      <w:sz w:val="19"/>
      <w:szCs w:val="19"/>
    </w:rPr>
  </w:style>
  <w:style w:type="paragraph" w:customStyle="1" w:styleId="ohcodesnippettoolbar">
    <w:name w:val="oh_codesnippettoolbar"/>
    <w:basedOn w:val="Normal"/>
    <w:uiPriority w:val="99"/>
    <w:rsid w:val="00FA3EB3"/>
    <w:pPr>
      <w:widowControl/>
      <w:pBdr>
        <w:top w:val="single" w:sz="18" w:space="0" w:color="E5E5E5"/>
      </w:pBdr>
      <w:spacing w:beforeLines="50" w:before="180" w:after="180"/>
      <w:ind w:firstLine="0"/>
      <w:jc w:val="left"/>
    </w:pPr>
    <w:rPr>
      <w:rFonts w:ascii="宋体" w:hAnsi="宋体" w:cs="宋体"/>
      <w:kern w:val="0"/>
      <w:sz w:val="24"/>
    </w:rPr>
  </w:style>
  <w:style w:type="paragraph" w:customStyle="1" w:styleId="ohcodesnippettoolbartext">
    <w:name w:val="oh_codesnippettoolbartext"/>
    <w:basedOn w:val="Normal"/>
    <w:uiPriority w:val="99"/>
    <w:rsid w:val="00FA3EB3"/>
    <w:pPr>
      <w:widowControl/>
      <w:shd w:val="clear" w:color="auto" w:fill="FFFFFF"/>
      <w:spacing w:beforeLines="50" w:before="180" w:after="180"/>
      <w:ind w:right="195" w:firstLine="0"/>
      <w:jc w:val="left"/>
    </w:pPr>
    <w:rPr>
      <w:rFonts w:ascii="宋体" w:hAnsi="宋体" w:cs="宋体"/>
      <w:kern w:val="0"/>
      <w:sz w:val="24"/>
    </w:rPr>
  </w:style>
  <w:style w:type="paragraph" w:customStyle="1" w:styleId="ohcodesnippetcontainercodecollection">
    <w:name w:val="oh_codesnippetcontainercodecollection"/>
    <w:basedOn w:val="Normal"/>
    <w:uiPriority w:val="99"/>
    <w:rsid w:val="00FA3EB3"/>
    <w:pPr>
      <w:widowControl/>
      <w:pBdr>
        <w:left w:val="single" w:sz="6" w:space="0" w:color="E5E5E5"/>
        <w:bottom w:val="single" w:sz="18" w:space="0" w:color="E5E5E5"/>
        <w:right w:val="single" w:sz="6" w:space="0" w:color="E5E5E5"/>
      </w:pBdr>
      <w:spacing w:beforeLines="50" w:before="50" w:after="75"/>
      <w:ind w:firstLine="0"/>
      <w:jc w:val="left"/>
    </w:pPr>
    <w:rPr>
      <w:rFonts w:ascii="宋体" w:hAnsi="宋体" w:cs="宋体"/>
      <w:kern w:val="0"/>
      <w:sz w:val="24"/>
    </w:rPr>
  </w:style>
  <w:style w:type="paragraph" w:customStyle="1" w:styleId="ohcodesnippetcontainercode">
    <w:name w:val="oh_codesnippetcontainercode"/>
    <w:basedOn w:val="Normal"/>
    <w:uiPriority w:val="99"/>
    <w:rsid w:val="00FA3EB3"/>
    <w:pPr>
      <w:widowControl/>
      <w:spacing w:beforeLines="50" w:before="50"/>
      <w:ind w:firstLine="0"/>
      <w:jc w:val="left"/>
    </w:pPr>
    <w:rPr>
      <w:rFonts w:ascii="宋体" w:hAnsi="宋体" w:cs="宋体"/>
      <w:kern w:val="0"/>
      <w:sz w:val="24"/>
    </w:rPr>
  </w:style>
  <w:style w:type="paragraph" w:customStyle="1" w:styleId="ohmultiviewcontainerpanel">
    <w:name w:val="oh_multiviewcontainerpanel"/>
    <w:basedOn w:val="Normal"/>
    <w:uiPriority w:val="99"/>
    <w:rsid w:val="00FA3EB3"/>
    <w:pPr>
      <w:widowControl/>
      <w:shd w:val="clear" w:color="auto" w:fill="6699CC"/>
      <w:spacing w:beforeLines="50" w:before="50"/>
      <w:ind w:firstLine="0"/>
      <w:jc w:val="left"/>
    </w:pPr>
    <w:rPr>
      <w:rFonts w:ascii="宋体" w:hAnsi="宋体" w:cs="宋体"/>
      <w:kern w:val="0"/>
      <w:sz w:val="24"/>
    </w:rPr>
  </w:style>
  <w:style w:type="paragraph" w:customStyle="1" w:styleId="ohmultiviewtableheadercell">
    <w:name w:val="oh_multiviewtableheadercell"/>
    <w:basedOn w:val="Normal"/>
    <w:uiPriority w:val="99"/>
    <w:rsid w:val="00FA3EB3"/>
    <w:pPr>
      <w:widowControl/>
      <w:shd w:val="clear" w:color="auto" w:fill="6699CC"/>
      <w:spacing w:beforeLines="50" w:before="150" w:after="150"/>
      <w:ind w:left="150" w:right="150" w:firstLine="0"/>
      <w:jc w:val="left"/>
    </w:pPr>
    <w:rPr>
      <w:rFonts w:ascii="Segoe UI" w:hAnsi="Segoe UI" w:cs="Segoe UI"/>
      <w:b/>
      <w:bCs/>
      <w:color w:val="FFFFFF"/>
      <w:kern w:val="0"/>
      <w:sz w:val="24"/>
    </w:rPr>
  </w:style>
  <w:style w:type="paragraph" w:customStyle="1" w:styleId="ohmultiviewcontainerpaneldhtmltable">
    <w:name w:val="oh_multiviewcontainerpaneldhtmltable"/>
    <w:basedOn w:val="Normal"/>
    <w:uiPriority w:val="99"/>
    <w:rsid w:val="00FA3EB3"/>
    <w:pPr>
      <w:widowControl/>
      <w:spacing w:beforeLines="50" w:before="50"/>
      <w:ind w:firstLine="0"/>
      <w:jc w:val="left"/>
    </w:pPr>
    <w:rPr>
      <w:rFonts w:ascii="宋体" w:hAnsi="宋体" w:cs="宋体"/>
      <w:kern w:val="0"/>
      <w:sz w:val="24"/>
    </w:rPr>
  </w:style>
  <w:style w:type="paragraph" w:customStyle="1" w:styleId="ohmultiviewtablecelllistcell">
    <w:name w:val="oh_multiviewtablecelllistcell"/>
    <w:basedOn w:val="Normal"/>
    <w:uiPriority w:val="99"/>
    <w:rsid w:val="00FA3EB3"/>
    <w:pPr>
      <w:widowControl/>
      <w:pBdr>
        <w:left w:val="single" w:sz="6" w:space="4" w:color="6699CC"/>
        <w:bottom w:val="single" w:sz="6" w:space="4" w:color="6699CC"/>
        <w:right w:val="single" w:sz="12" w:space="4" w:color="6699CC"/>
      </w:pBdr>
      <w:shd w:val="clear" w:color="auto" w:fill="DDDDDD"/>
      <w:spacing w:beforeLines="50" w:before="50"/>
      <w:ind w:firstLine="0"/>
      <w:jc w:val="left"/>
    </w:pPr>
    <w:rPr>
      <w:rFonts w:ascii="宋体" w:hAnsi="宋体" w:cs="宋体"/>
      <w:color w:val="000000"/>
      <w:kern w:val="0"/>
      <w:sz w:val="24"/>
    </w:rPr>
  </w:style>
  <w:style w:type="paragraph" w:customStyle="1" w:styleId="ohmultiviewtablecellcontentcell">
    <w:name w:val="oh_multiviewtablecellcontentcell"/>
    <w:basedOn w:val="Normal"/>
    <w:uiPriority w:val="99"/>
    <w:rsid w:val="00FA3EB3"/>
    <w:pPr>
      <w:widowControl/>
      <w:pBdr>
        <w:bottom w:val="single" w:sz="6" w:space="0" w:color="6699CC"/>
        <w:right w:val="single" w:sz="6" w:space="0" w:color="6699CC"/>
      </w:pBdr>
      <w:spacing w:beforeLines="50" w:before="50"/>
      <w:ind w:firstLine="0"/>
      <w:jc w:val="left"/>
    </w:pPr>
    <w:rPr>
      <w:rFonts w:ascii="宋体" w:hAnsi="宋体" w:cs="宋体"/>
      <w:kern w:val="0"/>
      <w:sz w:val="24"/>
    </w:rPr>
  </w:style>
  <w:style w:type="paragraph" w:customStyle="1" w:styleId="ohmvtshowtextlabel">
    <w:name w:val="oh_mvt_showtextlabel"/>
    <w:basedOn w:val="Normal"/>
    <w:uiPriority w:val="99"/>
    <w:rsid w:val="00FA3EB3"/>
    <w:pPr>
      <w:widowControl/>
      <w:spacing w:beforeLines="50" w:before="180" w:after="180"/>
      <w:ind w:firstLine="0"/>
      <w:jc w:val="left"/>
    </w:pPr>
    <w:rPr>
      <w:rFonts w:ascii="宋体" w:hAnsi="宋体" w:cs="宋体"/>
      <w:b/>
      <w:bCs/>
      <w:kern w:val="0"/>
      <w:sz w:val="20"/>
      <w:szCs w:val="20"/>
    </w:rPr>
  </w:style>
  <w:style w:type="paragraph" w:customStyle="1" w:styleId="ohmvtlistbtn">
    <w:name w:val="oh_mvt_listbtn"/>
    <w:basedOn w:val="Normal"/>
    <w:uiPriority w:val="99"/>
    <w:rsid w:val="00FA3EB3"/>
    <w:pPr>
      <w:widowControl/>
      <w:pBdr>
        <w:top w:val="single" w:sz="6" w:space="3" w:color="6699CC"/>
      </w:pBdr>
      <w:spacing w:beforeLines="50" w:before="50"/>
      <w:ind w:firstLine="0"/>
      <w:jc w:val="left"/>
    </w:pPr>
    <w:rPr>
      <w:rFonts w:ascii="宋体" w:hAnsi="宋体" w:cs="宋体"/>
      <w:kern w:val="0"/>
      <w:sz w:val="20"/>
      <w:szCs w:val="20"/>
    </w:rPr>
  </w:style>
  <w:style w:type="paragraph" w:customStyle="1" w:styleId="ohmultiviewpanelclosed">
    <w:name w:val="oh_multiviewpanelclosed"/>
    <w:basedOn w:val="Normal"/>
    <w:uiPriority w:val="99"/>
    <w:rsid w:val="00FA3EB3"/>
    <w:pPr>
      <w:widowControl/>
      <w:spacing w:beforeLines="50" w:before="50"/>
      <w:ind w:firstLine="0"/>
      <w:jc w:val="left"/>
    </w:pPr>
    <w:rPr>
      <w:rFonts w:ascii="宋体" w:hAnsi="宋体" w:cs="宋体"/>
      <w:vanish/>
      <w:kern w:val="0"/>
      <w:sz w:val="24"/>
    </w:rPr>
  </w:style>
  <w:style w:type="paragraph" w:customStyle="1" w:styleId="ohmultiviewpanelopen">
    <w:name w:val="oh_multiviewpanelopen"/>
    <w:basedOn w:val="Normal"/>
    <w:uiPriority w:val="99"/>
    <w:rsid w:val="00FA3EB3"/>
    <w:pPr>
      <w:widowControl/>
      <w:spacing w:beforeLines="50" w:before="50"/>
      <w:ind w:firstLine="0"/>
      <w:jc w:val="left"/>
    </w:pPr>
    <w:rPr>
      <w:rFonts w:ascii="宋体" w:hAnsi="宋体" w:cs="宋体"/>
      <w:kern w:val="0"/>
      <w:sz w:val="24"/>
    </w:rPr>
  </w:style>
  <w:style w:type="paragraph" w:customStyle="1" w:styleId="members">
    <w:name w:val="members"/>
    <w:basedOn w:val="Normal"/>
    <w:uiPriority w:val="99"/>
    <w:rsid w:val="00FA3EB3"/>
    <w:pPr>
      <w:widowControl/>
      <w:spacing w:beforeLines="50" w:before="180" w:after="180"/>
      <w:ind w:firstLine="0"/>
      <w:jc w:val="left"/>
    </w:pPr>
    <w:rPr>
      <w:rFonts w:ascii="宋体" w:hAnsi="宋体" w:cs="宋体"/>
      <w:kern w:val="0"/>
      <w:sz w:val="24"/>
    </w:rPr>
  </w:style>
  <w:style w:type="paragraph" w:customStyle="1" w:styleId="ohdisclaimer">
    <w:name w:val="oh_disclaimer"/>
    <w:basedOn w:val="Normal"/>
    <w:uiPriority w:val="99"/>
    <w:rsid w:val="00FA3EB3"/>
    <w:pPr>
      <w:widowControl/>
      <w:pBdr>
        <w:top w:val="single" w:sz="6" w:space="4" w:color="BBBBBB"/>
        <w:bottom w:val="single" w:sz="6" w:space="4" w:color="BBBBBB"/>
      </w:pBdr>
      <w:shd w:val="clear" w:color="auto" w:fill="FFDBDB"/>
      <w:spacing w:beforeLines="50" w:before="180" w:after="180"/>
      <w:ind w:firstLine="0"/>
      <w:jc w:val="left"/>
    </w:pPr>
    <w:rPr>
      <w:rFonts w:ascii="宋体" w:hAnsi="宋体" w:cs="宋体"/>
      <w:kern w:val="0"/>
      <w:sz w:val="24"/>
    </w:rPr>
  </w:style>
  <w:style w:type="paragraph" w:customStyle="1" w:styleId="ohinfoicon">
    <w:name w:val="oh_infoicon"/>
    <w:basedOn w:val="Normal"/>
    <w:uiPriority w:val="99"/>
    <w:rsid w:val="00FA3EB3"/>
    <w:pPr>
      <w:widowControl/>
      <w:spacing w:beforeLines="50" w:before="180" w:after="180"/>
      <w:ind w:firstLine="0"/>
      <w:jc w:val="left"/>
      <w:textAlignment w:val="center"/>
    </w:pPr>
    <w:rPr>
      <w:rFonts w:ascii="宋体" w:hAnsi="宋体" w:cs="宋体"/>
      <w:kern w:val="0"/>
      <w:sz w:val="24"/>
    </w:rPr>
  </w:style>
  <w:style w:type="paragraph" w:customStyle="1" w:styleId="ohdisclaimertext">
    <w:name w:val="oh_disclaimertext"/>
    <w:basedOn w:val="Normal"/>
    <w:uiPriority w:val="99"/>
    <w:rsid w:val="00FA3EB3"/>
    <w:pPr>
      <w:widowControl/>
      <w:spacing w:beforeLines="50" w:before="180" w:after="180"/>
      <w:ind w:firstLine="0"/>
      <w:jc w:val="left"/>
      <w:textAlignment w:val="center"/>
    </w:pPr>
    <w:rPr>
      <w:rFonts w:ascii="宋体" w:hAnsi="宋体" w:cs="宋体"/>
      <w:kern w:val="0"/>
      <w:sz w:val="19"/>
      <w:szCs w:val="19"/>
    </w:rPr>
  </w:style>
  <w:style w:type="paragraph" w:customStyle="1" w:styleId="ohleftnav">
    <w:name w:val="oh_leftnav"/>
    <w:basedOn w:val="Normal"/>
    <w:uiPriority w:val="99"/>
    <w:rsid w:val="00FA3EB3"/>
    <w:pPr>
      <w:widowControl/>
      <w:pBdr>
        <w:bottom w:val="single" w:sz="6" w:space="0" w:color="BBBBBB"/>
        <w:right w:val="single" w:sz="6" w:space="0" w:color="BBBBBB"/>
      </w:pBdr>
      <w:shd w:val="clear" w:color="auto" w:fill="FFFFFF"/>
      <w:spacing w:beforeLines="50" w:before="180" w:after="180"/>
      <w:ind w:right="-15" w:firstLine="0"/>
      <w:jc w:val="left"/>
    </w:pPr>
    <w:rPr>
      <w:rFonts w:ascii="宋体" w:hAnsi="宋体" w:cs="宋体"/>
      <w:kern w:val="0"/>
      <w:sz w:val="24"/>
    </w:rPr>
  </w:style>
  <w:style w:type="paragraph" w:customStyle="1" w:styleId="ohouterdiv">
    <w:name w:val="oh_outerdiv"/>
    <w:basedOn w:val="Normal"/>
    <w:uiPriority w:val="99"/>
    <w:rsid w:val="00FA3EB3"/>
    <w:pPr>
      <w:widowControl/>
      <w:shd w:val="clear" w:color="auto" w:fill="FFFFFF"/>
      <w:spacing w:beforeLines="50" w:before="180" w:after="180"/>
      <w:ind w:firstLine="0"/>
      <w:jc w:val="left"/>
    </w:pPr>
    <w:rPr>
      <w:rFonts w:ascii="宋体" w:hAnsi="宋体" w:cs="宋体"/>
      <w:kern w:val="0"/>
      <w:sz w:val="24"/>
    </w:rPr>
  </w:style>
  <w:style w:type="paragraph" w:customStyle="1" w:styleId="ohoutercontent">
    <w:name w:val="oh_outercontent"/>
    <w:basedOn w:val="Normal"/>
    <w:uiPriority w:val="99"/>
    <w:rsid w:val="00FA3EB3"/>
    <w:pPr>
      <w:widowControl/>
      <w:pBdr>
        <w:left w:val="single" w:sz="6" w:space="0" w:color="BBBBBB"/>
      </w:pBdr>
      <w:spacing w:beforeLines="50" w:before="180" w:after="180"/>
      <w:ind w:firstLine="0"/>
      <w:jc w:val="left"/>
    </w:pPr>
    <w:rPr>
      <w:rFonts w:ascii="宋体" w:hAnsi="宋体" w:cs="宋体"/>
      <w:kern w:val="0"/>
      <w:sz w:val="24"/>
    </w:rPr>
  </w:style>
  <w:style w:type="paragraph" w:customStyle="1" w:styleId="ohfooter">
    <w:name w:val="oh_footer"/>
    <w:basedOn w:val="Normal"/>
    <w:uiPriority w:val="99"/>
    <w:rsid w:val="00FA3EB3"/>
    <w:pPr>
      <w:widowControl/>
      <w:pBdr>
        <w:top w:val="single" w:sz="6" w:space="0" w:color="BBBBBB"/>
      </w:pBdr>
      <w:spacing w:beforeLines="50" w:before="180" w:after="180"/>
      <w:ind w:firstLine="0"/>
      <w:jc w:val="left"/>
    </w:pPr>
    <w:rPr>
      <w:rFonts w:ascii="宋体" w:hAnsi="宋体" w:cs="宋体"/>
      <w:kern w:val="0"/>
      <w:sz w:val="24"/>
    </w:rPr>
  </w:style>
  <w:style w:type="paragraph" w:customStyle="1" w:styleId="ohfeedbacklink">
    <w:name w:val="oh_feedbacklink"/>
    <w:basedOn w:val="Normal"/>
    <w:uiPriority w:val="99"/>
    <w:rsid w:val="00FA3EB3"/>
    <w:pPr>
      <w:widowControl/>
      <w:spacing w:beforeLines="50" w:before="180" w:after="180"/>
      <w:ind w:firstLine="0"/>
      <w:jc w:val="left"/>
    </w:pPr>
    <w:rPr>
      <w:rFonts w:ascii="Segoe UI" w:hAnsi="Segoe UI" w:cs="Segoe UI"/>
      <w:kern w:val="0"/>
      <w:sz w:val="19"/>
      <w:szCs w:val="19"/>
    </w:rPr>
  </w:style>
  <w:style w:type="paragraph" w:customStyle="1" w:styleId="ohsearchwatermark">
    <w:name w:val="oh_searchwatermark"/>
    <w:basedOn w:val="Normal"/>
    <w:uiPriority w:val="99"/>
    <w:rsid w:val="00FA3EB3"/>
    <w:pPr>
      <w:widowControl/>
      <w:spacing w:beforeLines="50" w:before="180" w:after="180"/>
      <w:ind w:firstLine="0"/>
      <w:jc w:val="left"/>
      <w:textAlignment w:val="center"/>
    </w:pPr>
    <w:rPr>
      <w:rFonts w:ascii="宋体" w:hAnsi="宋体" w:cs="宋体"/>
      <w:i/>
      <w:iCs/>
      <w:color w:val="C0C0C0"/>
      <w:kern w:val="0"/>
      <w:sz w:val="24"/>
    </w:rPr>
  </w:style>
  <w:style w:type="paragraph" w:customStyle="1" w:styleId="ohsearchcount">
    <w:name w:val="oh_searchcount"/>
    <w:basedOn w:val="Normal"/>
    <w:uiPriority w:val="99"/>
    <w:rsid w:val="00FA3EB3"/>
    <w:pPr>
      <w:widowControl/>
      <w:spacing w:beforeLines="50" w:before="180" w:after="180"/>
      <w:ind w:firstLine="0"/>
      <w:jc w:val="left"/>
    </w:pPr>
    <w:rPr>
      <w:rFonts w:ascii="宋体" w:hAnsi="宋体" w:cs="宋体"/>
      <w:b/>
      <w:bCs/>
      <w:kern w:val="0"/>
      <w:sz w:val="24"/>
    </w:rPr>
  </w:style>
  <w:style w:type="paragraph" w:customStyle="1" w:styleId="ohsearchterm">
    <w:name w:val="oh_searchterm"/>
    <w:basedOn w:val="Normal"/>
    <w:uiPriority w:val="99"/>
    <w:rsid w:val="00FA3EB3"/>
    <w:pPr>
      <w:widowControl/>
      <w:spacing w:beforeLines="50" w:before="180" w:after="180"/>
      <w:ind w:firstLine="0"/>
      <w:jc w:val="left"/>
    </w:pPr>
    <w:rPr>
      <w:rFonts w:ascii="宋体" w:hAnsi="宋体" w:cs="宋体"/>
      <w:b/>
      <w:bCs/>
      <w:color w:val="250C58"/>
      <w:kern w:val="0"/>
      <w:sz w:val="24"/>
    </w:rPr>
  </w:style>
  <w:style w:type="paragraph" w:customStyle="1" w:styleId="ohsearchpaging">
    <w:name w:val="oh_searchpaging"/>
    <w:basedOn w:val="Normal"/>
    <w:uiPriority w:val="99"/>
    <w:rsid w:val="00FA3EB3"/>
    <w:pPr>
      <w:widowControl/>
      <w:spacing w:beforeLines="50" w:before="180" w:after="180"/>
      <w:ind w:left="150" w:firstLine="0"/>
      <w:jc w:val="left"/>
    </w:pPr>
    <w:rPr>
      <w:rFonts w:ascii="宋体" w:hAnsi="宋体" w:cs="宋体"/>
      <w:kern w:val="0"/>
      <w:sz w:val="23"/>
      <w:szCs w:val="23"/>
    </w:rPr>
  </w:style>
  <w:style w:type="paragraph" w:customStyle="1" w:styleId="ohcurrentpage">
    <w:name w:val="oh_currentpage"/>
    <w:basedOn w:val="Normal"/>
    <w:uiPriority w:val="99"/>
    <w:rsid w:val="00FA3EB3"/>
    <w:pPr>
      <w:widowControl/>
      <w:pBdr>
        <w:top w:val="single" w:sz="6" w:space="0" w:color="FFA615"/>
        <w:left w:val="single" w:sz="6" w:space="4" w:color="FFA615"/>
        <w:bottom w:val="single" w:sz="6" w:space="0" w:color="FFA615"/>
        <w:right w:val="single" w:sz="6" w:space="4" w:color="FFA615"/>
      </w:pBdr>
      <w:shd w:val="clear" w:color="auto" w:fill="FBEFBD"/>
      <w:spacing w:beforeLines="50" w:before="45" w:after="45"/>
      <w:ind w:left="75" w:right="75" w:firstLine="0"/>
      <w:jc w:val="left"/>
    </w:pPr>
    <w:rPr>
      <w:rFonts w:ascii="宋体" w:hAnsi="宋体" w:cs="宋体"/>
      <w:b/>
      <w:bCs/>
      <w:color w:val="EB7C00"/>
      <w:kern w:val="0"/>
      <w:sz w:val="24"/>
    </w:rPr>
  </w:style>
  <w:style w:type="paragraph" w:customStyle="1" w:styleId="ohresultlink">
    <w:name w:val="oh_resultlink"/>
    <w:basedOn w:val="Normal"/>
    <w:uiPriority w:val="99"/>
    <w:rsid w:val="00FA3EB3"/>
    <w:pPr>
      <w:widowControl/>
      <w:pBdr>
        <w:top w:val="single" w:sz="6" w:space="0" w:color="999999"/>
        <w:left w:val="single" w:sz="6" w:space="4" w:color="999999"/>
        <w:bottom w:val="single" w:sz="6" w:space="0" w:color="999999"/>
        <w:right w:val="single" w:sz="6" w:space="4" w:color="999999"/>
      </w:pBdr>
      <w:spacing w:beforeLines="50" w:before="45" w:after="45"/>
      <w:ind w:left="75" w:right="75" w:firstLine="0"/>
      <w:jc w:val="left"/>
    </w:pPr>
    <w:rPr>
      <w:rFonts w:ascii="宋体" w:hAnsi="宋体" w:cs="宋体"/>
      <w:kern w:val="0"/>
      <w:sz w:val="24"/>
    </w:rPr>
  </w:style>
  <w:style w:type="paragraph" w:customStyle="1" w:styleId="ohresultnavlink">
    <w:name w:val="oh_resultnavlink"/>
    <w:basedOn w:val="Normal"/>
    <w:uiPriority w:val="99"/>
    <w:rsid w:val="00FA3EB3"/>
    <w:pPr>
      <w:widowControl/>
      <w:spacing w:beforeLines="50" w:before="45" w:after="45"/>
      <w:ind w:left="75" w:right="75" w:firstLine="0"/>
      <w:jc w:val="left"/>
    </w:pPr>
    <w:rPr>
      <w:rFonts w:ascii="宋体" w:hAnsi="宋体" w:cs="宋体"/>
      <w:kern w:val="0"/>
      <w:sz w:val="24"/>
    </w:rPr>
  </w:style>
  <w:style w:type="paragraph" w:customStyle="1" w:styleId="ohclear">
    <w:name w:val="oh_clear"/>
    <w:basedOn w:val="Normal"/>
    <w:uiPriority w:val="99"/>
    <w:rsid w:val="00FA3EB3"/>
    <w:pPr>
      <w:widowControl/>
      <w:spacing w:beforeLines="50" w:before="180" w:after="180"/>
      <w:ind w:firstLine="0"/>
      <w:jc w:val="left"/>
    </w:pPr>
    <w:rPr>
      <w:rFonts w:ascii="宋体" w:hAnsi="宋体" w:cs="宋体"/>
      <w:kern w:val="0"/>
      <w:sz w:val="24"/>
    </w:rPr>
  </w:style>
  <w:style w:type="paragraph" w:customStyle="1" w:styleId="ohtocresize">
    <w:name w:val="oh_tocresize"/>
    <w:basedOn w:val="Normal"/>
    <w:uiPriority w:val="99"/>
    <w:rsid w:val="00FA3EB3"/>
    <w:pPr>
      <w:widowControl/>
      <w:spacing w:beforeLines="50" w:before="180" w:after="180"/>
      <w:ind w:firstLine="0"/>
      <w:jc w:val="left"/>
    </w:pPr>
    <w:rPr>
      <w:rFonts w:ascii="宋体" w:hAnsi="宋体" w:cs="宋体"/>
      <w:kern w:val="0"/>
      <w:sz w:val="24"/>
    </w:rPr>
  </w:style>
  <w:style w:type="character" w:customStyle="1" w:styleId="ohmtps-caption">
    <w:name w:val="oh_mtps-caption"/>
    <w:rsid w:val="00FA3EB3"/>
  </w:style>
  <w:style w:type="character" w:customStyle="1" w:styleId="ohmtps-cell">
    <w:name w:val="oh_mtps-cell"/>
    <w:rsid w:val="00FA3EB3"/>
  </w:style>
  <w:style w:type="character" w:customStyle="1" w:styleId="ohmtps-th">
    <w:name w:val="oh_mtps-th"/>
    <w:rsid w:val="00FA3EB3"/>
  </w:style>
  <w:style w:type="character" w:customStyle="1" w:styleId="math">
    <w:name w:val="math"/>
    <w:rsid w:val="00FA3EB3"/>
    <w:rPr>
      <w:i/>
      <w:iCs/>
    </w:rPr>
  </w:style>
  <w:style w:type="character" w:customStyle="1" w:styleId="foreignphrase">
    <w:name w:val="foreignphrase"/>
    <w:rsid w:val="00FA3EB3"/>
    <w:rPr>
      <w:i/>
      <w:iCs/>
    </w:rPr>
  </w:style>
  <w:style w:type="character" w:customStyle="1" w:styleId="literal">
    <w:name w:val="literal"/>
    <w:rsid w:val="00FA3EB3"/>
    <w:rPr>
      <w:color w:val="800000"/>
    </w:rPr>
  </w:style>
  <w:style w:type="character" w:customStyle="1" w:styleId="syntaxlabel">
    <w:name w:val="syntaxlabel"/>
    <w:rsid w:val="00FA3EB3"/>
    <w:rPr>
      <w:b/>
      <w:bCs/>
      <w:color w:val="0481DA"/>
    </w:rPr>
  </w:style>
  <w:style w:type="character" w:customStyle="1" w:styleId="introstyle">
    <w:name w:val="introstyle"/>
    <w:rsid w:val="00FA3EB3"/>
    <w:rPr>
      <w:color w:val="A9A9A9"/>
    </w:rPr>
  </w:style>
  <w:style w:type="paragraph" w:customStyle="1" w:styleId="ohfeedbacklink1">
    <w:name w:val="oh_feedbacklink1"/>
    <w:basedOn w:val="Normal"/>
    <w:uiPriority w:val="99"/>
    <w:rsid w:val="00FA3EB3"/>
    <w:pPr>
      <w:widowControl/>
      <w:spacing w:beforeLines="50" w:before="180" w:after="180"/>
      <w:ind w:firstLine="0"/>
      <w:jc w:val="left"/>
    </w:pPr>
    <w:rPr>
      <w:rFonts w:ascii="Segoe UI" w:hAnsi="Segoe UI" w:cs="Segoe UI"/>
      <w:kern w:val="0"/>
      <w:sz w:val="19"/>
      <w:szCs w:val="19"/>
    </w:rPr>
  </w:style>
  <w:style w:type="paragraph" w:customStyle="1" w:styleId="clip1x90">
    <w:name w:val="clip1x90"/>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p3x3">
    <w:name w:val="clip3x3"/>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p5x9">
    <w:name w:val="clip5x9"/>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p6x20">
    <w:name w:val="clip6x20"/>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p6x22">
    <w:name w:val="clip6x22"/>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p10x10">
    <w:name w:val="clip10x10"/>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p10x46">
    <w:name w:val="clip10x46"/>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p13x9">
    <w:name w:val="clip13x9"/>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p19x19">
    <w:name w:val="clip19x19"/>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p20x21">
    <w:name w:val="clip20x2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p117x31">
    <w:name w:val="clip117x3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p269x23">
    <w:name w:val="clip269x23"/>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footerlogo">
    <w:name w:val="cl_footer_logo"/>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ltsearch">
    <w:name w:val="cl_lt_search"/>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rtsearch">
    <w:name w:val="cl_rt_search"/>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rssbutton">
    <w:name w:val="cl_rss_button"/>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defaultavatar">
    <w:name w:val="cl_default_avata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arrowup">
    <w:name w:val="cl_arrow_up"/>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arrowdown">
    <w:name w:val="cl_arrow_down"/>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ltcclinetop">
    <w:name w:val="cl_lt_cc_line_top"/>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rtcclinetop">
    <w:name w:val="cl_rt_cc_line_top"/>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leftedge">
    <w:name w:val="cl_left_edg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rightedge">
    <w:name w:val="cl_right_edg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collapsibleareacollapsed">
    <w:name w:val="cl_collapsiblearea_collapsed"/>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collapsibleareaexpand">
    <w:name w:val="cl_collapsiblearea_expand"/>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46226">
    <w:name w:val="cl_ic46226"/>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28506">
    <w:name w:val="cl_ic28506"/>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90381">
    <w:name w:val="cl_ic9038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31682">
    <w:name w:val="cl_ic131682"/>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60177">
    <w:name w:val="cl_ic160177"/>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31792">
    <w:name w:val="cl_ic131792"/>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28933">
    <w:name w:val="cl_ic128933"/>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69559">
    <w:name w:val="cl_ic169559"/>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16110">
    <w:name w:val="cl_ic116110"/>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01471">
    <w:name w:val="cl_ic10147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03139">
    <w:name w:val="cl_ic103139"/>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6709">
    <w:name w:val="cl_ic6709"/>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15567">
    <w:name w:val="cl_ic115567"/>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55188">
    <w:name w:val="cl_ic155188"/>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9948">
    <w:name w:val="cl_ic9948"/>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00399">
    <w:name w:val="cl_ic100399"/>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66620">
    <w:name w:val="cl_ic166620"/>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29808">
    <w:name w:val="cl_ic29808"/>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1304">
    <w:name w:val="cl_ic11304"/>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34134">
    <w:name w:val="cl_ic134134"/>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90369">
    <w:name w:val="cl_ic90369"/>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79755">
    <w:name w:val="cl_ic79755"/>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57541">
    <w:name w:val="cl_ic15754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41795">
    <w:name w:val="cl_ic141795"/>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89523">
    <w:name w:val="cl_ic89523"/>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57062">
    <w:name w:val="cl_ic157062"/>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34952">
    <w:name w:val="cl_ic34952"/>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91302">
    <w:name w:val="cl_ic91302"/>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53205">
    <w:name w:val="cl_ic53205"/>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48674">
    <w:name w:val="cl_ic148674"/>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74937">
    <w:name w:val="cl_ic74937"/>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82306">
    <w:name w:val="cl_ic82306"/>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36774">
    <w:name w:val="cl_ic36774"/>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01171">
    <w:name w:val="cl_ic10117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30242">
    <w:name w:val="cl_ic130242"/>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50820">
    <w:name w:val="cl_ic150820"/>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25161">
    <w:name w:val="cl_ic2516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64394">
    <w:name w:val="cl_ic64394"/>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53696">
    <w:name w:val="cl_ic153696"/>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37116">
    <w:name w:val="cl_ic37116"/>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lwvsseperator">
    <w:name w:val="cl_lw_vs_seperator"/>
    <w:basedOn w:val="Normal"/>
    <w:uiPriority w:val="99"/>
    <w:rsid w:val="00FA3EB3"/>
    <w:pPr>
      <w:widowControl/>
      <w:spacing w:beforeLines="50" w:before="100" w:beforeAutospacing="1" w:after="100" w:afterAutospacing="1"/>
      <w:ind w:left="150" w:firstLine="0"/>
      <w:jc w:val="left"/>
    </w:pPr>
    <w:rPr>
      <w:rFonts w:ascii="宋体" w:hAnsi="宋体" w:cs="宋体"/>
      <w:kern w:val="0"/>
      <w:sz w:val="24"/>
    </w:rPr>
  </w:style>
  <w:style w:type="paragraph" w:customStyle="1" w:styleId="cllwvstitleleft">
    <w:name w:val="cl_lw_vs_title_lef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lwvstitleright">
    <w:name w:val="cl_lw_vs_title_righ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lightweighttopnavslice">
    <w:name w:val="cl_lightweight_topnav_slic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slicesearch">
    <w:name w:val="cl_slice_search"/>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navofflinenavslice">
    <w:name w:val="cl_nav_offline_nav_slic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footerslice">
    <w:name w:val="cl_footer_slic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lightweightselectedtabrepeatx">
    <w:name w:val="cl_lightweight_selected_tab_repeatx"/>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lightweightheaderleftsectionwave">
    <w:name w:val="cl_lightweight_header_leftsection_wav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lightweightheaderrightsectionwave">
    <w:name w:val="cl_lightweight_header_rightsection_wav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header">
    <w:name w:val="cl_head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headercontainer">
    <w:name w:val="cl_headercontain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headercontainerbottom">
    <w:name w:val="cl_headercontainer_bottom"/>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meshgraphic">
    <w:name w:val="cl_mesh_graphic"/>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lwvstitleslice">
    <w:name w:val="cl_lw_vs_title_slic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borderline">
    <w:name w:val="borderlin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orange">
    <w:name w:val="orange"/>
    <w:basedOn w:val="Normal"/>
    <w:uiPriority w:val="99"/>
    <w:rsid w:val="00FA3EB3"/>
    <w:pPr>
      <w:widowControl/>
      <w:spacing w:beforeLines="50" w:before="100" w:beforeAutospacing="1" w:after="100" w:afterAutospacing="1"/>
      <w:ind w:firstLine="0"/>
      <w:jc w:val="left"/>
    </w:pPr>
    <w:rPr>
      <w:rFonts w:ascii="宋体" w:hAnsi="宋体" w:cs="宋体"/>
      <w:color w:val="E66A38"/>
      <w:kern w:val="0"/>
      <w:sz w:val="24"/>
    </w:rPr>
  </w:style>
  <w:style w:type="paragraph" w:customStyle="1" w:styleId="black">
    <w:name w:val="black"/>
    <w:basedOn w:val="Normal"/>
    <w:uiPriority w:val="99"/>
    <w:rsid w:val="00FA3EB3"/>
    <w:pPr>
      <w:widowControl/>
      <w:spacing w:beforeLines="50" w:before="100" w:beforeAutospacing="1" w:after="100" w:afterAutospacing="1"/>
      <w:ind w:firstLine="0"/>
      <w:jc w:val="left"/>
    </w:pPr>
    <w:rPr>
      <w:rFonts w:ascii="宋体" w:hAnsi="宋体" w:cs="宋体"/>
      <w:color w:val="000000"/>
      <w:kern w:val="0"/>
      <w:sz w:val="24"/>
    </w:rPr>
  </w:style>
  <w:style w:type="paragraph" w:customStyle="1" w:styleId="bluelink">
    <w:name w:val="bluelink"/>
    <w:basedOn w:val="Normal"/>
    <w:uiPriority w:val="99"/>
    <w:rsid w:val="00FA3EB3"/>
    <w:pPr>
      <w:widowControl/>
      <w:spacing w:beforeLines="50" w:before="100" w:beforeAutospacing="1" w:after="100" w:afterAutospacing="1"/>
      <w:ind w:firstLine="0"/>
      <w:jc w:val="left"/>
    </w:pPr>
    <w:rPr>
      <w:rFonts w:ascii="宋体" w:hAnsi="宋体" w:cs="宋体"/>
      <w:color w:val="1364C4"/>
      <w:kern w:val="0"/>
      <w:sz w:val="24"/>
    </w:rPr>
  </w:style>
  <w:style w:type="paragraph" w:customStyle="1" w:styleId="bluetitle">
    <w:name w:val="bluetitle"/>
    <w:basedOn w:val="Normal"/>
    <w:uiPriority w:val="99"/>
    <w:rsid w:val="00FA3EB3"/>
    <w:pPr>
      <w:widowControl/>
      <w:spacing w:beforeLines="50" w:before="100" w:beforeAutospacing="1" w:after="100" w:afterAutospacing="1"/>
      <w:ind w:firstLine="0"/>
      <w:jc w:val="left"/>
    </w:pPr>
    <w:rPr>
      <w:rFonts w:ascii="宋体" w:hAnsi="宋体" w:cs="宋体"/>
      <w:color w:val="3F529C"/>
      <w:kern w:val="0"/>
      <w:sz w:val="24"/>
    </w:rPr>
  </w:style>
  <w:style w:type="paragraph" w:customStyle="1" w:styleId="gray">
    <w:name w:val="gray"/>
    <w:basedOn w:val="Normal"/>
    <w:uiPriority w:val="99"/>
    <w:rsid w:val="00FA3EB3"/>
    <w:pPr>
      <w:widowControl/>
      <w:spacing w:beforeLines="50" w:before="100" w:beforeAutospacing="1" w:after="100" w:afterAutospacing="1"/>
      <w:ind w:firstLine="0"/>
      <w:jc w:val="left"/>
    </w:pPr>
    <w:rPr>
      <w:rFonts w:ascii="宋体" w:hAnsi="宋体" w:cs="宋体"/>
      <w:color w:val="7D7D7D"/>
      <w:kern w:val="0"/>
      <w:sz w:val="24"/>
    </w:rPr>
  </w:style>
  <w:style w:type="paragraph" w:customStyle="1" w:styleId="navigation">
    <w:name w:val="navigation"/>
    <w:basedOn w:val="Normal"/>
    <w:uiPriority w:val="99"/>
    <w:rsid w:val="00FA3EB3"/>
    <w:pPr>
      <w:widowControl/>
      <w:pBdr>
        <w:right w:val="single" w:sz="6" w:space="0" w:color="BBBBBB"/>
      </w:pBdr>
      <w:spacing w:beforeLines="50" w:before="100" w:beforeAutospacing="1" w:after="100" w:afterAutospacing="1"/>
      <w:ind w:right="-15" w:firstLine="0"/>
      <w:jc w:val="left"/>
      <w:textAlignment w:val="top"/>
    </w:pPr>
    <w:rPr>
      <w:rFonts w:ascii="宋体" w:hAnsi="宋体" w:cs="宋体"/>
      <w:kern w:val="0"/>
      <w:sz w:val="24"/>
    </w:rPr>
  </w:style>
  <w:style w:type="paragraph" w:customStyle="1" w:styleId="nav">
    <w:name w:val="nav"/>
    <w:basedOn w:val="Normal"/>
    <w:uiPriority w:val="99"/>
    <w:rsid w:val="00FA3EB3"/>
    <w:pPr>
      <w:widowControl/>
      <w:spacing w:beforeLines="50" w:before="120" w:after="100" w:afterAutospacing="1"/>
      <w:ind w:firstLine="0"/>
      <w:jc w:val="left"/>
    </w:pPr>
    <w:rPr>
      <w:rFonts w:ascii="宋体" w:hAnsi="宋体" w:cs="宋体"/>
      <w:kern w:val="0"/>
      <w:sz w:val="24"/>
    </w:rPr>
  </w:style>
  <w:style w:type="paragraph" w:customStyle="1" w:styleId="searchboxcontainer">
    <w:name w:val="searchboxcontainer"/>
    <w:basedOn w:val="Normal"/>
    <w:uiPriority w:val="99"/>
    <w:rsid w:val="00FA3EB3"/>
    <w:pPr>
      <w:widowControl/>
      <w:spacing w:beforeLines="50" w:before="195"/>
      <w:ind w:left="195" w:right="195" w:firstLine="0"/>
      <w:jc w:val="left"/>
    </w:pPr>
    <w:rPr>
      <w:rFonts w:ascii="宋体" w:hAnsi="宋体" w:cs="宋体"/>
      <w:kern w:val="0"/>
      <w:sz w:val="24"/>
    </w:rPr>
  </w:style>
  <w:style w:type="paragraph" w:customStyle="1" w:styleId="searchbox">
    <w:name w:val="searchbox"/>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earchtextbox">
    <w:name w:val="searchtextbox"/>
    <w:basedOn w:val="Normal"/>
    <w:uiPriority w:val="99"/>
    <w:rsid w:val="00FA3EB3"/>
    <w:pPr>
      <w:widowControl/>
      <w:pBdr>
        <w:top w:val="single" w:sz="6" w:space="0" w:color="FFFFFF"/>
        <w:left w:val="single" w:sz="6" w:space="0" w:color="FFFFFF"/>
        <w:bottom w:val="single" w:sz="6" w:space="0" w:color="FFFFFF"/>
        <w:right w:val="single" w:sz="6" w:space="0" w:color="FFFFFF"/>
      </w:pBdr>
      <w:spacing w:beforeLines="50" w:before="100" w:beforeAutospacing="1" w:after="100" w:afterAutospacing="1"/>
      <w:ind w:firstLine="0"/>
      <w:jc w:val="left"/>
    </w:pPr>
    <w:rPr>
      <w:rFonts w:ascii="宋体" w:hAnsi="宋体" w:cs="宋体"/>
      <w:i/>
      <w:iCs/>
      <w:color w:val="8A8A8A"/>
      <w:kern w:val="0"/>
      <w:sz w:val="24"/>
    </w:rPr>
  </w:style>
  <w:style w:type="paragraph" w:customStyle="1" w:styleId="searchtextboxtrue">
    <w:name w:val="searchtextboxtrue"/>
    <w:basedOn w:val="Normal"/>
    <w:uiPriority w:val="99"/>
    <w:rsid w:val="00FA3EB3"/>
    <w:pPr>
      <w:widowControl/>
      <w:pBdr>
        <w:top w:val="single" w:sz="6" w:space="0" w:color="FFFFFF"/>
        <w:left w:val="single" w:sz="6" w:space="0" w:color="FFFFFF"/>
        <w:bottom w:val="single" w:sz="6" w:space="0" w:color="FFFFFF"/>
        <w:right w:val="single" w:sz="6" w:space="0" w:color="FFFFFF"/>
      </w:pBdr>
      <w:spacing w:beforeLines="50" w:before="100" w:beforeAutospacing="1" w:after="100" w:afterAutospacing="1"/>
      <w:ind w:firstLine="0"/>
      <w:jc w:val="left"/>
    </w:pPr>
    <w:rPr>
      <w:rFonts w:ascii="宋体" w:hAnsi="宋体" w:cs="宋体"/>
      <w:color w:val="000000"/>
      <w:kern w:val="0"/>
      <w:sz w:val="24"/>
    </w:rPr>
  </w:style>
  <w:style w:type="paragraph" w:customStyle="1" w:styleId="contentplaceholder">
    <w:name w:val="contentplacehold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logo">
    <w:name w:val="logo"/>
    <w:basedOn w:val="Normal"/>
    <w:uiPriority w:val="99"/>
    <w:rsid w:val="00FA3EB3"/>
    <w:pPr>
      <w:widowControl/>
      <w:spacing w:beforeLines="50" w:before="100" w:beforeAutospacing="1" w:after="100" w:afterAutospacing="1"/>
      <w:ind w:left="750" w:right="195" w:firstLine="0"/>
      <w:jc w:val="left"/>
    </w:pPr>
    <w:rPr>
      <w:rFonts w:ascii="宋体" w:hAnsi="宋体" w:cs="宋体"/>
      <w:kern w:val="0"/>
      <w:sz w:val="24"/>
    </w:rPr>
  </w:style>
  <w:style w:type="paragraph" w:customStyle="1" w:styleId="topiccontainer">
    <w:name w:val="topiccontain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opicendline">
    <w:name w:val="topicendlin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erarchy">
    <w:name w:val="hierarchy"/>
    <w:basedOn w:val="Normal"/>
    <w:uiPriority w:val="99"/>
    <w:rsid w:val="00FA3EB3"/>
    <w:pPr>
      <w:widowControl/>
      <w:spacing w:beforeLines="50" w:before="100" w:beforeAutospacing="1" w:after="100" w:afterAutospacing="1"/>
      <w:ind w:left="-390" w:firstLine="0"/>
      <w:jc w:val="left"/>
    </w:pPr>
    <w:rPr>
      <w:rFonts w:ascii="宋体" w:hAnsi="宋体" w:cs="宋体"/>
      <w:kern w:val="0"/>
      <w:sz w:val="24"/>
    </w:rPr>
  </w:style>
  <w:style w:type="paragraph" w:customStyle="1" w:styleId="lwcollapsibleareatitlediv">
    <w:name w:val="lw_collapsiblearea_titlediv"/>
    <w:basedOn w:val="Normal"/>
    <w:uiPriority w:val="99"/>
    <w:rsid w:val="00FA3EB3"/>
    <w:pPr>
      <w:widowControl/>
      <w:spacing w:beforeLines="50" w:before="285" w:after="285"/>
      <w:ind w:firstLine="0"/>
      <w:jc w:val="left"/>
    </w:pPr>
    <w:rPr>
      <w:rFonts w:ascii="宋体" w:hAnsi="宋体" w:cs="宋体"/>
      <w:kern w:val="0"/>
      <w:sz w:val="24"/>
    </w:rPr>
  </w:style>
  <w:style w:type="paragraph" w:customStyle="1" w:styleId="lwcollapsibleareatitle">
    <w:name w:val="lw_collapsiblearea_title"/>
    <w:basedOn w:val="Normal"/>
    <w:uiPriority w:val="99"/>
    <w:rsid w:val="00FA3EB3"/>
    <w:pPr>
      <w:widowControl/>
      <w:spacing w:beforeLines="50" w:before="100" w:beforeAutospacing="1" w:after="100" w:afterAutospacing="1"/>
      <w:ind w:firstLine="0"/>
      <w:jc w:val="left"/>
    </w:pPr>
    <w:rPr>
      <w:rFonts w:ascii="Segoe UI" w:hAnsi="Segoe UI" w:cs="Segoe UI"/>
      <w:b/>
      <w:bCs/>
      <w:color w:val="3F529C"/>
      <w:kern w:val="0"/>
      <w:sz w:val="37"/>
      <w:szCs w:val="37"/>
    </w:rPr>
  </w:style>
  <w:style w:type="paragraph" w:customStyle="1" w:styleId="lwcollapsibleareahrdiv">
    <w:name w:val="lw_collapsiblearea_hrdiv"/>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lwcollapsibleareahr">
    <w:name w:val="lw_collapsiblearea_hr"/>
    <w:basedOn w:val="Normal"/>
    <w:uiPriority w:val="99"/>
    <w:rsid w:val="00FA3EB3"/>
    <w:pPr>
      <w:widowControl/>
      <w:pBdr>
        <w:bottom w:val="single" w:sz="6" w:space="0" w:color="E5E5E5"/>
      </w:pBdr>
      <w:spacing w:beforeLines="50" w:before="100" w:beforeAutospacing="1" w:after="100" w:afterAutospacing="1"/>
      <w:ind w:left="60" w:firstLine="0"/>
      <w:jc w:val="left"/>
    </w:pPr>
    <w:rPr>
      <w:rFonts w:ascii="宋体" w:hAnsi="宋体" w:cs="宋体"/>
      <w:color w:val="E5E5E5"/>
      <w:kern w:val="0"/>
      <w:sz w:val="24"/>
    </w:rPr>
  </w:style>
  <w:style w:type="paragraph" w:customStyle="1" w:styleId="paging">
    <w:name w:val="paging"/>
    <w:basedOn w:val="Normal"/>
    <w:uiPriority w:val="99"/>
    <w:rsid w:val="00FA3EB3"/>
    <w:pPr>
      <w:widowControl/>
      <w:spacing w:beforeLines="50" w:before="100" w:beforeAutospacing="1" w:after="100" w:afterAutospacing="1"/>
      <w:ind w:left="75" w:firstLine="0"/>
      <w:jc w:val="left"/>
    </w:pPr>
    <w:rPr>
      <w:rFonts w:ascii="宋体" w:hAnsi="宋体" w:cs="宋体"/>
      <w:kern w:val="0"/>
      <w:sz w:val="24"/>
    </w:rPr>
  </w:style>
  <w:style w:type="paragraph" w:customStyle="1" w:styleId="lwcodesnippetcontainertabs">
    <w:name w:val="lw_codesnippetcontainertabs"/>
    <w:basedOn w:val="Normal"/>
    <w:uiPriority w:val="99"/>
    <w:rsid w:val="00FA3EB3"/>
    <w:pPr>
      <w:widowControl/>
      <w:spacing w:beforeLines="50" w:before="100" w:beforeAutospacing="1" w:after="100" w:afterAutospacing="1"/>
      <w:ind w:firstLine="0"/>
      <w:jc w:val="left"/>
      <w:textAlignment w:val="center"/>
    </w:pPr>
    <w:rPr>
      <w:rFonts w:ascii="Segoe UI" w:hAnsi="Segoe UI" w:cs="Segoe UI"/>
      <w:kern w:val="0"/>
      <w:sz w:val="24"/>
    </w:rPr>
  </w:style>
  <w:style w:type="paragraph" w:customStyle="1" w:styleId="lwcodesnippetcontainertableft">
    <w:name w:val="lw_codesnippetcontainertableft"/>
    <w:basedOn w:val="Normal"/>
    <w:uiPriority w:val="99"/>
    <w:rsid w:val="00FA3EB3"/>
    <w:pPr>
      <w:widowControl/>
      <w:pBdr>
        <w:bottom w:val="single" w:sz="12" w:space="0" w:color="D0D2D2"/>
      </w:pBdr>
      <w:spacing w:beforeLines="50" w:before="100" w:beforeAutospacing="1" w:after="100" w:afterAutospacing="1"/>
      <w:ind w:firstLine="0"/>
      <w:jc w:val="left"/>
    </w:pPr>
    <w:rPr>
      <w:rFonts w:ascii="宋体" w:hAnsi="宋体" w:cs="宋体"/>
      <w:kern w:val="0"/>
      <w:sz w:val="24"/>
    </w:rPr>
  </w:style>
  <w:style w:type="paragraph" w:customStyle="1" w:styleId="lwcodesnippetcontainertabright">
    <w:name w:val="lw_codesnippetcontainertabright"/>
    <w:basedOn w:val="Normal"/>
    <w:uiPriority w:val="99"/>
    <w:rsid w:val="00FA3EB3"/>
    <w:pPr>
      <w:widowControl/>
      <w:pBdr>
        <w:bottom w:val="single" w:sz="12" w:space="0" w:color="D0D2D2"/>
      </w:pBdr>
      <w:spacing w:beforeLines="50" w:before="100" w:beforeAutospacing="1" w:after="100" w:afterAutospacing="1"/>
      <w:ind w:firstLine="0"/>
      <w:jc w:val="left"/>
    </w:pPr>
    <w:rPr>
      <w:rFonts w:ascii="宋体" w:hAnsi="宋体" w:cs="宋体"/>
      <w:kern w:val="0"/>
      <w:sz w:val="24"/>
    </w:rPr>
  </w:style>
  <w:style w:type="paragraph" w:customStyle="1" w:styleId="lwcodesnippetcontainertableftactive">
    <w:name w:val="lw_codesnippetcontainertableftactiv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lwcodesnippetcontainertabrightactive">
    <w:name w:val="lw_codesnippetcontainertabrightactiv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lwcodesnippetcontainertabfirst">
    <w:name w:val="lw_codesnippetcontainertabfirst"/>
    <w:basedOn w:val="Normal"/>
    <w:uiPriority w:val="99"/>
    <w:rsid w:val="00FA3EB3"/>
    <w:pPr>
      <w:widowControl/>
      <w:pBdr>
        <w:top w:val="single" w:sz="6" w:space="0" w:color="BBBBBB"/>
        <w:bottom w:val="single" w:sz="12" w:space="0" w:color="D0D2D2"/>
      </w:pBdr>
      <w:shd w:val="clear" w:color="auto" w:fill="EFF5FF"/>
      <w:spacing w:beforeLines="50" w:before="100" w:beforeAutospacing="1" w:after="100" w:afterAutospacing="1"/>
      <w:ind w:firstLine="0"/>
      <w:jc w:val="left"/>
    </w:pPr>
    <w:rPr>
      <w:rFonts w:ascii="宋体" w:hAnsi="宋体" w:cs="宋体"/>
      <w:kern w:val="0"/>
      <w:sz w:val="24"/>
    </w:rPr>
  </w:style>
  <w:style w:type="paragraph" w:customStyle="1" w:styleId="lwcodesnippetcontainertablast">
    <w:name w:val="lw_codesnippetcontainertablast"/>
    <w:basedOn w:val="Normal"/>
    <w:uiPriority w:val="99"/>
    <w:rsid w:val="00FA3EB3"/>
    <w:pPr>
      <w:widowControl/>
      <w:pBdr>
        <w:top w:val="single" w:sz="6" w:space="0" w:color="BBBBBB"/>
        <w:left w:val="single" w:sz="6" w:space="0" w:color="929292"/>
        <w:bottom w:val="single" w:sz="12" w:space="0" w:color="D0D2D2"/>
      </w:pBdr>
      <w:shd w:val="clear" w:color="auto" w:fill="EFF5FF"/>
      <w:spacing w:beforeLines="50" w:before="100" w:beforeAutospacing="1" w:after="100" w:afterAutospacing="1"/>
      <w:ind w:firstLine="0"/>
      <w:jc w:val="left"/>
    </w:pPr>
    <w:rPr>
      <w:rFonts w:ascii="宋体" w:hAnsi="宋体" w:cs="宋体"/>
      <w:kern w:val="0"/>
      <w:sz w:val="24"/>
    </w:rPr>
  </w:style>
  <w:style w:type="paragraph" w:customStyle="1" w:styleId="lwcodesnippetcontainertab">
    <w:name w:val="lw_codesnippetcontainertab"/>
    <w:basedOn w:val="Normal"/>
    <w:uiPriority w:val="99"/>
    <w:rsid w:val="00FA3EB3"/>
    <w:pPr>
      <w:widowControl/>
      <w:pBdr>
        <w:top w:val="single" w:sz="6" w:space="0" w:color="BBBBBB"/>
        <w:left w:val="single" w:sz="6" w:space="0" w:color="929292"/>
        <w:bottom w:val="single" w:sz="12" w:space="0" w:color="D0D2D2"/>
      </w:pBdr>
      <w:shd w:val="clear" w:color="auto" w:fill="EFF5FF"/>
      <w:spacing w:beforeLines="50" w:before="100" w:beforeAutospacing="1" w:after="100" w:afterAutospacing="1"/>
      <w:ind w:firstLine="0"/>
      <w:jc w:val="left"/>
    </w:pPr>
    <w:rPr>
      <w:rFonts w:ascii="宋体" w:hAnsi="宋体" w:cs="宋体"/>
      <w:kern w:val="0"/>
      <w:sz w:val="24"/>
    </w:rPr>
  </w:style>
  <w:style w:type="paragraph" w:customStyle="1" w:styleId="lwcodesnippetcontainertabactivefirst">
    <w:name w:val="lw_codesnippetcontainertabactivefirst"/>
    <w:basedOn w:val="Normal"/>
    <w:uiPriority w:val="99"/>
    <w:rsid w:val="00FA3EB3"/>
    <w:pPr>
      <w:widowControl/>
      <w:pBdr>
        <w:top w:val="single" w:sz="6" w:space="0" w:color="BBBBBB"/>
        <w:bottom w:val="single" w:sz="12" w:space="0" w:color="FFFFFF"/>
      </w:pBdr>
      <w:shd w:val="clear" w:color="auto" w:fill="FFFFFF"/>
      <w:spacing w:beforeLines="50" w:before="100" w:beforeAutospacing="1" w:after="100" w:afterAutospacing="1"/>
      <w:ind w:firstLine="0"/>
      <w:jc w:val="left"/>
    </w:pPr>
    <w:rPr>
      <w:rFonts w:ascii="宋体" w:hAnsi="宋体" w:cs="宋体"/>
      <w:kern w:val="0"/>
      <w:sz w:val="24"/>
    </w:rPr>
  </w:style>
  <w:style w:type="paragraph" w:customStyle="1" w:styleId="lwcodesnippetcontainertabactivelast">
    <w:name w:val="lw_codesnippetcontainertabactivelast"/>
    <w:basedOn w:val="Normal"/>
    <w:uiPriority w:val="99"/>
    <w:rsid w:val="00FA3EB3"/>
    <w:pPr>
      <w:widowControl/>
      <w:pBdr>
        <w:top w:val="single" w:sz="6" w:space="0" w:color="BBBBBB"/>
        <w:left w:val="single" w:sz="6" w:space="0" w:color="929292"/>
        <w:bottom w:val="single" w:sz="12" w:space="0" w:color="FFFFFF"/>
      </w:pBdr>
      <w:shd w:val="clear" w:color="auto" w:fill="FFFFFF"/>
      <w:spacing w:beforeLines="50" w:before="100" w:beforeAutospacing="1" w:after="100" w:afterAutospacing="1"/>
      <w:ind w:firstLine="0"/>
      <w:jc w:val="left"/>
    </w:pPr>
    <w:rPr>
      <w:rFonts w:ascii="宋体" w:hAnsi="宋体" w:cs="宋体"/>
      <w:kern w:val="0"/>
      <w:sz w:val="24"/>
    </w:rPr>
  </w:style>
  <w:style w:type="paragraph" w:customStyle="1" w:styleId="lwcodesnippetcontainertabactive">
    <w:name w:val="lw_codesnippetcontainertabactive"/>
    <w:basedOn w:val="Normal"/>
    <w:uiPriority w:val="99"/>
    <w:rsid w:val="00FA3EB3"/>
    <w:pPr>
      <w:widowControl/>
      <w:pBdr>
        <w:top w:val="single" w:sz="6" w:space="0" w:color="BBBBBB"/>
        <w:left w:val="single" w:sz="6" w:space="0" w:color="929292"/>
        <w:bottom w:val="single" w:sz="12" w:space="0" w:color="FFFFFF"/>
      </w:pBdr>
      <w:shd w:val="clear" w:color="auto" w:fill="FFFFFF"/>
      <w:spacing w:beforeLines="50" w:before="100" w:beforeAutospacing="1" w:after="100" w:afterAutospacing="1"/>
      <w:ind w:firstLine="0"/>
      <w:jc w:val="left"/>
    </w:pPr>
    <w:rPr>
      <w:rFonts w:ascii="宋体" w:hAnsi="宋体" w:cs="宋体"/>
      <w:kern w:val="0"/>
      <w:sz w:val="24"/>
    </w:rPr>
  </w:style>
  <w:style w:type="paragraph" w:customStyle="1" w:styleId="lwcodesnippettoolbar">
    <w:name w:val="lw_codesnippettoolbar"/>
    <w:basedOn w:val="Normal"/>
    <w:uiPriority w:val="99"/>
    <w:rsid w:val="00FA3EB3"/>
    <w:pPr>
      <w:widowControl/>
      <w:pBdr>
        <w:top w:val="single" w:sz="18" w:space="0" w:color="E5E5E5"/>
        <w:left w:val="single" w:sz="6" w:space="0" w:color="BBBBBB"/>
        <w:right w:val="single" w:sz="18" w:space="0" w:color="E5E5E5"/>
      </w:pBdr>
      <w:spacing w:beforeLines="50" w:before="100" w:beforeAutospacing="1" w:after="100" w:afterAutospacing="1"/>
      <w:ind w:firstLine="0"/>
      <w:jc w:val="left"/>
    </w:pPr>
    <w:rPr>
      <w:rFonts w:ascii="宋体" w:hAnsi="宋体" w:cs="宋体"/>
      <w:kern w:val="0"/>
      <w:sz w:val="24"/>
    </w:rPr>
  </w:style>
  <w:style w:type="paragraph" w:customStyle="1" w:styleId="lwcodesnippettoolbartext">
    <w:name w:val="lw_codesnippettoolbartext"/>
    <w:basedOn w:val="Normal"/>
    <w:uiPriority w:val="99"/>
    <w:rsid w:val="00FA3EB3"/>
    <w:pPr>
      <w:widowControl/>
      <w:shd w:val="clear" w:color="auto" w:fill="FFFFFF"/>
      <w:spacing w:beforeLines="50" w:before="100" w:beforeAutospacing="1" w:after="100" w:afterAutospacing="1"/>
      <w:ind w:firstLine="0"/>
      <w:jc w:val="left"/>
    </w:pPr>
    <w:rPr>
      <w:rFonts w:ascii="宋体" w:hAnsi="宋体" w:cs="宋体"/>
      <w:kern w:val="0"/>
      <w:sz w:val="24"/>
    </w:rPr>
  </w:style>
  <w:style w:type="paragraph" w:customStyle="1" w:styleId="lwcodesnippetcontainercodecollection">
    <w:name w:val="lw_codesnippetcontainercodecollection"/>
    <w:basedOn w:val="Normal"/>
    <w:uiPriority w:val="99"/>
    <w:rsid w:val="00FA3EB3"/>
    <w:pPr>
      <w:widowControl/>
      <w:pBdr>
        <w:left w:val="single" w:sz="6" w:space="0" w:color="BBBBBB"/>
        <w:bottom w:val="single" w:sz="18" w:space="0" w:color="E5E5E5"/>
        <w:right w:val="single" w:sz="6" w:space="0" w:color="E5E5E5"/>
      </w:pBdr>
      <w:spacing w:beforeLines="50" w:before="100" w:beforeAutospacing="1" w:after="180"/>
      <w:ind w:firstLine="0"/>
      <w:jc w:val="left"/>
    </w:pPr>
    <w:rPr>
      <w:rFonts w:ascii="宋体" w:hAnsi="宋体" w:cs="宋体"/>
      <w:kern w:val="0"/>
      <w:sz w:val="24"/>
    </w:rPr>
  </w:style>
  <w:style w:type="paragraph" w:customStyle="1" w:styleId="lwcodesnippetcontainercode">
    <w:name w:val="lw_codesnippetcontainercode"/>
    <w:basedOn w:val="Normal"/>
    <w:uiPriority w:val="99"/>
    <w:rsid w:val="00FA3EB3"/>
    <w:pPr>
      <w:widowControl/>
      <w:spacing w:beforeLines="50" w:before="50"/>
      <w:ind w:firstLine="0"/>
      <w:jc w:val="left"/>
    </w:pPr>
    <w:rPr>
      <w:rFonts w:ascii="宋体" w:hAnsi="宋体" w:cs="宋体"/>
      <w:kern w:val="0"/>
      <w:sz w:val="24"/>
    </w:rPr>
  </w:style>
  <w:style w:type="paragraph" w:customStyle="1" w:styleId="error">
    <w:name w:val="error"/>
    <w:basedOn w:val="Normal"/>
    <w:uiPriority w:val="99"/>
    <w:rsid w:val="00FA3EB3"/>
    <w:pPr>
      <w:widowControl/>
      <w:spacing w:beforeLines="50" w:before="100" w:beforeAutospacing="1" w:after="100" w:afterAutospacing="1"/>
      <w:ind w:firstLine="0"/>
      <w:jc w:val="left"/>
    </w:pPr>
    <w:rPr>
      <w:rFonts w:ascii="Segoe UI" w:hAnsi="Segoe UI" w:cs="Segoe UI"/>
      <w:kern w:val="0"/>
      <w:sz w:val="24"/>
    </w:rPr>
  </w:style>
  <w:style w:type="paragraph" w:customStyle="1" w:styleId="contentnotfound">
    <w:name w:val="contentnotfound"/>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earchcontent">
    <w:name w:val="searchconten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ontentnotfoundnoresults">
    <w:name w:val="contentnotfoundnoresults"/>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ommunitycontent">
    <w:name w:val="communityconten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ommunitycontentcontainer">
    <w:name w:val="communitycontentcontainer"/>
    <w:basedOn w:val="Normal"/>
    <w:uiPriority w:val="99"/>
    <w:rsid w:val="00FA3EB3"/>
    <w:pPr>
      <w:widowControl/>
      <w:pBdr>
        <w:top w:val="single" w:sz="6" w:space="0" w:color="BBBBBB"/>
      </w:pBdr>
      <w:spacing w:beforeLines="50" w:before="100" w:beforeAutospacing="1" w:after="100" w:afterAutospacing="1"/>
      <w:ind w:firstLine="0"/>
      <w:jc w:val="left"/>
    </w:pPr>
    <w:rPr>
      <w:rFonts w:ascii="宋体" w:hAnsi="宋体" w:cs="宋体"/>
      <w:kern w:val="0"/>
      <w:sz w:val="24"/>
    </w:rPr>
  </w:style>
  <w:style w:type="paragraph" w:customStyle="1" w:styleId="communitycontentheader">
    <w:name w:val="communitycontentheader"/>
    <w:basedOn w:val="Normal"/>
    <w:uiPriority w:val="99"/>
    <w:rsid w:val="00FA3EB3"/>
    <w:pPr>
      <w:widowControl/>
      <w:pBdr>
        <w:bottom w:val="single" w:sz="6" w:space="10" w:color="E5E5E5"/>
      </w:pBdr>
      <w:spacing w:beforeLines="50" w:before="100" w:beforeAutospacing="1" w:after="100" w:afterAutospacing="1"/>
      <w:ind w:firstLine="0"/>
      <w:jc w:val="left"/>
    </w:pPr>
    <w:rPr>
      <w:rFonts w:ascii="宋体" w:hAnsi="宋体" w:cs="宋体"/>
      <w:kern w:val="0"/>
      <w:sz w:val="24"/>
    </w:rPr>
  </w:style>
  <w:style w:type="paragraph" w:customStyle="1" w:styleId="communitycontentheadertitle">
    <w:name w:val="communitycontentheadertitle"/>
    <w:basedOn w:val="Normal"/>
    <w:uiPriority w:val="99"/>
    <w:rsid w:val="00FA3EB3"/>
    <w:pPr>
      <w:widowControl/>
      <w:spacing w:beforeLines="50" w:before="100" w:beforeAutospacing="1" w:after="100" w:afterAutospacing="1"/>
      <w:ind w:firstLine="0"/>
      <w:jc w:val="left"/>
    </w:pPr>
    <w:rPr>
      <w:rFonts w:ascii="宋体" w:hAnsi="宋体" w:cs="宋体"/>
      <w:b/>
      <w:bCs/>
      <w:color w:val="389A4C"/>
      <w:kern w:val="0"/>
      <w:sz w:val="24"/>
    </w:rPr>
  </w:style>
  <w:style w:type="paragraph" w:customStyle="1" w:styleId="communitycontentnavigation">
    <w:name w:val="communitycontentnavigation"/>
    <w:basedOn w:val="Normal"/>
    <w:uiPriority w:val="99"/>
    <w:rsid w:val="00FA3EB3"/>
    <w:pPr>
      <w:widowControl/>
      <w:spacing w:beforeLines="50" w:before="100" w:beforeAutospacing="1" w:after="100" w:afterAutospacing="1"/>
      <w:ind w:left="195" w:firstLine="0"/>
      <w:jc w:val="left"/>
    </w:pPr>
    <w:rPr>
      <w:rFonts w:ascii="宋体" w:hAnsi="宋体" w:cs="宋体"/>
      <w:kern w:val="0"/>
      <w:sz w:val="24"/>
    </w:rPr>
  </w:style>
  <w:style w:type="paragraph" w:customStyle="1" w:styleId="communitycontentnavigationseparator">
    <w:name w:val="communitycontentnavigationseparator"/>
    <w:basedOn w:val="Normal"/>
    <w:uiPriority w:val="99"/>
    <w:rsid w:val="00FA3EB3"/>
    <w:pPr>
      <w:widowControl/>
      <w:spacing w:beforeLines="50" w:before="50"/>
      <w:ind w:firstLine="0"/>
      <w:jc w:val="left"/>
    </w:pPr>
    <w:rPr>
      <w:rFonts w:ascii="宋体" w:hAnsi="宋体" w:cs="宋体"/>
      <w:kern w:val="0"/>
      <w:sz w:val="24"/>
    </w:rPr>
  </w:style>
  <w:style w:type="paragraph" w:customStyle="1" w:styleId="communitycontentnavigationheader">
    <w:name w:val="communitycontentnavigationheader"/>
    <w:basedOn w:val="Normal"/>
    <w:uiPriority w:val="99"/>
    <w:rsid w:val="00FA3EB3"/>
    <w:pPr>
      <w:widowControl/>
      <w:spacing w:beforeLines="50" w:before="195" w:after="100" w:afterAutospacing="1"/>
      <w:ind w:firstLine="0"/>
      <w:jc w:val="left"/>
    </w:pPr>
    <w:rPr>
      <w:rFonts w:ascii="宋体" w:hAnsi="宋体" w:cs="宋体"/>
      <w:b/>
      <w:bCs/>
      <w:color w:val="389A4C"/>
      <w:kern w:val="0"/>
      <w:sz w:val="24"/>
    </w:rPr>
  </w:style>
  <w:style w:type="paragraph" w:customStyle="1" w:styleId="communitycontentnavigationpost">
    <w:name w:val="communitycontentnavigationpost"/>
    <w:basedOn w:val="Normal"/>
    <w:uiPriority w:val="99"/>
    <w:rsid w:val="00FA3EB3"/>
    <w:pPr>
      <w:widowControl/>
      <w:spacing w:beforeLines="50" w:before="210" w:after="100" w:afterAutospacing="1"/>
      <w:ind w:firstLine="0"/>
      <w:jc w:val="left"/>
    </w:pPr>
    <w:rPr>
      <w:rFonts w:ascii="宋体" w:hAnsi="宋体" w:cs="宋体"/>
      <w:kern w:val="0"/>
      <w:sz w:val="24"/>
    </w:rPr>
  </w:style>
  <w:style w:type="paragraph" w:customStyle="1" w:styleId="communitycontentnavigationlinkabstract">
    <w:name w:val="communitycontentnavigationlinkabstract"/>
    <w:basedOn w:val="Normal"/>
    <w:uiPriority w:val="99"/>
    <w:rsid w:val="00FA3EB3"/>
    <w:pPr>
      <w:widowControl/>
      <w:spacing w:beforeLines="50" w:before="100" w:beforeAutospacing="1" w:after="100" w:afterAutospacing="1"/>
      <w:ind w:left="765" w:firstLine="0"/>
      <w:jc w:val="left"/>
    </w:pPr>
    <w:rPr>
      <w:rFonts w:ascii="宋体" w:hAnsi="宋体" w:cs="宋体"/>
      <w:color w:val="1364C4"/>
      <w:kern w:val="0"/>
      <w:sz w:val="24"/>
    </w:rPr>
  </w:style>
  <w:style w:type="paragraph" w:customStyle="1" w:styleId="communitycontentnavigationlinkabstractadvertisement">
    <w:name w:val="communitycontentnavigationlinkabstractadvertisement"/>
    <w:basedOn w:val="Normal"/>
    <w:uiPriority w:val="99"/>
    <w:rsid w:val="00FA3EB3"/>
    <w:pPr>
      <w:widowControl/>
      <w:spacing w:beforeLines="50" w:before="100" w:beforeAutospacing="1" w:after="100" w:afterAutospacing="1"/>
      <w:ind w:firstLine="0"/>
      <w:jc w:val="left"/>
    </w:pPr>
    <w:rPr>
      <w:rFonts w:ascii="宋体" w:hAnsi="宋体" w:cs="宋体"/>
      <w:color w:val="000000"/>
      <w:kern w:val="0"/>
      <w:sz w:val="24"/>
    </w:rPr>
  </w:style>
  <w:style w:type="paragraph" w:customStyle="1" w:styleId="communitycontentnavigationlink">
    <w:name w:val="communitycontentnavigationlink"/>
    <w:basedOn w:val="Normal"/>
    <w:uiPriority w:val="99"/>
    <w:rsid w:val="00FA3EB3"/>
    <w:pPr>
      <w:widowControl/>
      <w:spacing w:beforeLines="50" w:before="100" w:beforeAutospacing="1" w:after="100" w:afterAutospacing="1"/>
      <w:ind w:firstLine="0"/>
      <w:jc w:val="left"/>
    </w:pPr>
    <w:rPr>
      <w:rFonts w:ascii="宋体" w:hAnsi="宋体" w:cs="宋体"/>
      <w:color w:val="000000"/>
      <w:kern w:val="0"/>
      <w:sz w:val="24"/>
      <w:szCs w:val="21"/>
    </w:rPr>
  </w:style>
  <w:style w:type="paragraph" w:customStyle="1" w:styleId="communitycontentnavigationmorelink">
    <w:name w:val="communitycontentnavigationmorelink"/>
    <w:basedOn w:val="Normal"/>
    <w:uiPriority w:val="99"/>
    <w:rsid w:val="00FA3EB3"/>
    <w:pPr>
      <w:widowControl/>
      <w:spacing w:beforeLines="50" w:before="100" w:beforeAutospacing="1" w:after="90"/>
      <w:ind w:right="60" w:firstLine="0"/>
      <w:jc w:val="left"/>
    </w:pPr>
    <w:rPr>
      <w:rFonts w:ascii="宋体" w:hAnsi="宋体" w:cs="宋体"/>
      <w:kern w:val="0"/>
      <w:sz w:val="24"/>
    </w:rPr>
  </w:style>
  <w:style w:type="paragraph" w:customStyle="1" w:styleId="communitycontentfaq">
    <w:name w:val="communitycontentfaq"/>
    <w:basedOn w:val="Normal"/>
    <w:uiPriority w:val="99"/>
    <w:rsid w:val="00FA3EB3"/>
    <w:pPr>
      <w:widowControl/>
      <w:spacing w:beforeLines="50" w:before="100" w:beforeAutospacing="1" w:after="100" w:afterAutospacing="1"/>
      <w:ind w:firstLine="0"/>
      <w:jc w:val="left"/>
      <w:textAlignment w:val="bottom"/>
    </w:pPr>
    <w:rPr>
      <w:rFonts w:ascii="宋体" w:hAnsi="宋体" w:cs="宋体"/>
      <w:kern w:val="0"/>
      <w:sz w:val="24"/>
    </w:rPr>
  </w:style>
  <w:style w:type="paragraph" w:customStyle="1" w:styleId="annotationtitle">
    <w:name w:val="annotationtitl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nnotationbody">
    <w:name w:val="annotationbody"/>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nnotationhistory">
    <w:name w:val="annotationhistory"/>
    <w:basedOn w:val="Normal"/>
    <w:uiPriority w:val="99"/>
    <w:rsid w:val="00FA3EB3"/>
    <w:pPr>
      <w:widowControl/>
      <w:spacing w:beforeLines="50" w:before="100" w:beforeAutospacing="1" w:after="100" w:afterAutospacing="1"/>
      <w:ind w:firstLine="0"/>
      <w:jc w:val="right"/>
    </w:pPr>
    <w:rPr>
      <w:rFonts w:ascii="宋体" w:hAnsi="宋体" w:cs="宋体"/>
      <w:kern w:val="0"/>
      <w:sz w:val="24"/>
    </w:rPr>
  </w:style>
  <w:style w:type="paragraph" w:customStyle="1" w:styleId="annotationcomplete">
    <w:name w:val="annotationcomplet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nnotationeditedcontainer">
    <w:name w:val="annotationeditedcontainer"/>
    <w:basedOn w:val="Normal"/>
    <w:uiPriority w:val="99"/>
    <w:rsid w:val="00FA3EB3"/>
    <w:pPr>
      <w:widowControl/>
      <w:spacing w:beforeLines="50" w:before="100" w:beforeAutospacing="1"/>
      <w:ind w:firstLine="0"/>
      <w:jc w:val="left"/>
    </w:pPr>
    <w:rPr>
      <w:rFonts w:ascii="宋体" w:hAnsi="宋体" w:cs="宋体"/>
      <w:kern w:val="0"/>
      <w:sz w:val="24"/>
    </w:rPr>
  </w:style>
  <w:style w:type="paragraph" w:customStyle="1" w:styleId="historygraphic">
    <w:name w:val="historygraphic"/>
    <w:basedOn w:val="Normal"/>
    <w:uiPriority w:val="99"/>
    <w:rsid w:val="00FA3EB3"/>
    <w:pPr>
      <w:widowControl/>
      <w:spacing w:beforeLines="50" w:before="165" w:after="100" w:afterAutospacing="1"/>
      <w:ind w:firstLine="0"/>
      <w:jc w:val="right"/>
    </w:pPr>
    <w:rPr>
      <w:rFonts w:ascii="宋体" w:hAnsi="宋体" w:cs="宋体"/>
      <w:kern w:val="0"/>
      <w:sz w:val="24"/>
    </w:rPr>
  </w:style>
  <w:style w:type="paragraph" w:customStyle="1" w:styleId="modificationhistory">
    <w:name w:val="modificationhistory"/>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ddeduseravatar">
    <w:name w:val="addeduseravatar"/>
    <w:basedOn w:val="Normal"/>
    <w:uiPriority w:val="99"/>
    <w:rsid w:val="00FA3EB3"/>
    <w:pPr>
      <w:widowControl/>
      <w:pBdr>
        <w:top w:val="single" w:sz="6" w:space="0" w:color="BBBBBB"/>
        <w:left w:val="single" w:sz="6" w:space="0" w:color="BBBBBB"/>
        <w:bottom w:val="single" w:sz="6" w:space="0" w:color="BBBBBB"/>
        <w:right w:val="single" w:sz="6" w:space="0" w:color="BBBBBB"/>
      </w:pBdr>
      <w:spacing w:beforeLines="50" w:before="135" w:after="100" w:afterAutospacing="1"/>
      <w:ind w:right="195" w:firstLine="0"/>
      <w:jc w:val="left"/>
    </w:pPr>
    <w:rPr>
      <w:rFonts w:ascii="宋体" w:hAnsi="宋体" w:cs="宋体"/>
      <w:kern w:val="0"/>
      <w:sz w:val="24"/>
    </w:rPr>
  </w:style>
  <w:style w:type="paragraph" w:customStyle="1" w:styleId="editeduseravatar">
    <w:name w:val="editeduseravatar"/>
    <w:basedOn w:val="Normal"/>
    <w:uiPriority w:val="99"/>
    <w:rsid w:val="00FA3EB3"/>
    <w:pPr>
      <w:widowControl/>
      <w:pBdr>
        <w:top w:val="single" w:sz="6" w:space="0" w:color="BBBBBB"/>
        <w:left w:val="single" w:sz="6" w:space="0" w:color="BBBBBB"/>
        <w:bottom w:val="single" w:sz="6" w:space="0" w:color="BBBBBB"/>
        <w:right w:val="single" w:sz="6" w:space="0" w:color="BBBBBB"/>
      </w:pBdr>
      <w:spacing w:beforeLines="50" w:before="135" w:after="100" w:afterAutospacing="1"/>
      <w:ind w:right="390" w:firstLine="0"/>
      <w:jc w:val="left"/>
    </w:pPr>
    <w:rPr>
      <w:rFonts w:ascii="宋体" w:hAnsi="宋体" w:cs="宋体"/>
      <w:kern w:val="0"/>
      <w:sz w:val="24"/>
    </w:rPr>
  </w:style>
  <w:style w:type="paragraph" w:customStyle="1" w:styleId="createprofilewrapper">
    <w:name w:val="createprofilewrapper"/>
    <w:basedOn w:val="Normal"/>
    <w:uiPriority w:val="99"/>
    <w:rsid w:val="00FA3EB3"/>
    <w:pPr>
      <w:widowControl/>
      <w:spacing w:beforeLines="50" w:before="195" w:after="100" w:afterAutospacing="1"/>
      <w:ind w:firstLine="0"/>
      <w:jc w:val="left"/>
    </w:pPr>
    <w:rPr>
      <w:rFonts w:ascii="宋体" w:hAnsi="宋体" w:cs="宋体"/>
      <w:kern w:val="0"/>
      <w:sz w:val="24"/>
    </w:rPr>
  </w:style>
  <w:style w:type="paragraph" w:customStyle="1" w:styleId="createprofilecontainer">
    <w:name w:val="createprofilecontainer"/>
    <w:basedOn w:val="Normal"/>
    <w:uiPriority w:val="99"/>
    <w:rsid w:val="00FA3EB3"/>
    <w:pPr>
      <w:widowControl/>
      <w:spacing w:beforeLines="50" w:before="100" w:beforeAutospacing="1" w:after="100" w:afterAutospacing="1"/>
      <w:ind w:left="195" w:right="195" w:firstLine="0"/>
      <w:jc w:val="left"/>
    </w:pPr>
    <w:rPr>
      <w:rFonts w:ascii="宋体" w:hAnsi="宋体" w:cs="宋体"/>
      <w:color w:val="000000"/>
      <w:kern w:val="0"/>
      <w:sz w:val="24"/>
    </w:rPr>
  </w:style>
  <w:style w:type="paragraph" w:customStyle="1" w:styleId="addcommunitycontentcontainer">
    <w:name w:val="addcommunitycontentcontain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ddediterrorcontainer">
    <w:name w:val="addediterrorcontain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ommunitycontenthistorycontainer">
    <w:name w:val="communitycontenthistorycontainer"/>
    <w:basedOn w:val="Normal"/>
    <w:uiPriority w:val="99"/>
    <w:rsid w:val="00FA3EB3"/>
    <w:pPr>
      <w:widowControl/>
      <w:spacing w:beforeLines="50" w:before="270" w:after="100" w:afterAutospacing="1"/>
      <w:ind w:firstLine="0"/>
      <w:jc w:val="left"/>
    </w:pPr>
    <w:rPr>
      <w:rFonts w:ascii="宋体" w:hAnsi="宋体" w:cs="宋体"/>
      <w:kern w:val="0"/>
      <w:sz w:val="24"/>
    </w:rPr>
  </w:style>
  <w:style w:type="paragraph" w:customStyle="1" w:styleId="feedbackbutton">
    <w:name w:val="feedbackbutton"/>
    <w:basedOn w:val="Normal"/>
    <w:uiPriority w:val="99"/>
    <w:rsid w:val="00FA3EB3"/>
    <w:pPr>
      <w:widowControl/>
      <w:spacing w:beforeLines="50" w:before="50" w:after="100" w:afterAutospacing="1"/>
      <w:ind w:left="45" w:firstLine="0"/>
      <w:jc w:val="left"/>
      <w:textAlignment w:val="center"/>
    </w:pPr>
    <w:rPr>
      <w:rFonts w:ascii="宋体" w:hAnsi="宋体" w:cs="宋体"/>
      <w:kern w:val="0"/>
      <w:sz w:val="24"/>
    </w:rPr>
  </w:style>
  <w:style w:type="paragraph" w:customStyle="1" w:styleId="feedbacklink">
    <w:name w:val="feedbacklink"/>
    <w:basedOn w:val="Normal"/>
    <w:uiPriority w:val="99"/>
    <w:rsid w:val="00FA3EB3"/>
    <w:pPr>
      <w:widowControl/>
      <w:spacing w:beforeLines="50" w:before="100" w:beforeAutospacing="1" w:after="100" w:afterAutospacing="1"/>
      <w:ind w:left="15" w:firstLine="0"/>
      <w:jc w:val="left"/>
      <w:textAlignment w:val="top"/>
    </w:pPr>
    <w:rPr>
      <w:rFonts w:ascii="宋体" w:hAnsi="宋体" w:cs="宋体"/>
      <w:color w:val="1364C4"/>
      <w:kern w:val="0"/>
      <w:sz w:val="24"/>
    </w:rPr>
  </w:style>
  <w:style w:type="paragraph" w:customStyle="1" w:styleId="feedbackcontainer">
    <w:name w:val="feedbackcontainer"/>
    <w:basedOn w:val="Normal"/>
    <w:uiPriority w:val="99"/>
    <w:rsid w:val="00FA3EB3"/>
    <w:pPr>
      <w:widowControl/>
      <w:pBdr>
        <w:top w:val="single" w:sz="6" w:space="0" w:color="7D7D7D"/>
        <w:left w:val="single" w:sz="6" w:space="0" w:color="7D7D7D"/>
        <w:bottom w:val="single" w:sz="6" w:space="0" w:color="7D7D7D"/>
        <w:right w:val="single" w:sz="6" w:space="0" w:color="7D7D7D"/>
      </w:pBdr>
      <w:shd w:val="clear" w:color="auto" w:fill="FFFFFF"/>
      <w:spacing w:beforeLines="50" w:before="50" w:after="100" w:afterAutospacing="1"/>
      <w:ind w:left="-1248" w:firstLine="0"/>
      <w:jc w:val="left"/>
    </w:pPr>
    <w:rPr>
      <w:rFonts w:ascii="宋体" w:hAnsi="宋体" w:cs="宋体"/>
      <w:vanish/>
      <w:kern w:val="0"/>
      <w:sz w:val="24"/>
    </w:rPr>
  </w:style>
  <w:style w:type="paragraph" w:customStyle="1" w:styleId="switchexperience">
    <w:name w:val="switchexperienc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localeswitcher">
    <w:name w:val="localeswitch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multiviewdetails">
    <w:name w:val="multiviewdetails"/>
    <w:basedOn w:val="Normal"/>
    <w:uiPriority w:val="99"/>
    <w:rsid w:val="00FA3EB3"/>
    <w:pPr>
      <w:widowControl/>
      <w:spacing w:beforeLines="50" w:before="225" w:after="100" w:afterAutospacing="1"/>
      <w:ind w:firstLine="0"/>
      <w:jc w:val="left"/>
    </w:pPr>
    <w:rPr>
      <w:rFonts w:ascii="宋体" w:hAnsi="宋体" w:cs="宋体"/>
      <w:kern w:val="0"/>
      <w:sz w:val="24"/>
    </w:rPr>
  </w:style>
  <w:style w:type="paragraph" w:customStyle="1" w:styleId="multiviewitemheading">
    <w:name w:val="multiviewitemheading"/>
    <w:basedOn w:val="Normal"/>
    <w:uiPriority w:val="99"/>
    <w:rsid w:val="00FA3EB3"/>
    <w:pPr>
      <w:widowControl/>
      <w:spacing w:beforeLines="50" w:before="225" w:after="45"/>
      <w:ind w:firstLine="0"/>
      <w:jc w:val="left"/>
    </w:pPr>
    <w:rPr>
      <w:rFonts w:ascii="宋体" w:hAnsi="宋体" w:cs="宋体"/>
      <w:i/>
      <w:iCs/>
      <w:kern w:val="0"/>
      <w:sz w:val="24"/>
    </w:rPr>
  </w:style>
  <w:style w:type="paragraph" w:customStyle="1" w:styleId="multiviewtableend">
    <w:name w:val="multiviewtableend"/>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field-validation-error">
    <w:name w:val="field-validation-error"/>
    <w:basedOn w:val="Normal"/>
    <w:uiPriority w:val="99"/>
    <w:rsid w:val="00FA3EB3"/>
    <w:pPr>
      <w:widowControl/>
      <w:spacing w:beforeLines="50" w:before="100" w:beforeAutospacing="1" w:after="100" w:afterAutospacing="1"/>
      <w:ind w:firstLine="0"/>
      <w:jc w:val="left"/>
    </w:pPr>
    <w:rPr>
      <w:rFonts w:ascii="宋体" w:hAnsi="宋体" w:cs="宋体"/>
      <w:b/>
      <w:bCs/>
      <w:color w:val="990000"/>
      <w:kern w:val="0"/>
      <w:sz w:val="24"/>
    </w:rPr>
  </w:style>
  <w:style w:type="paragraph" w:customStyle="1" w:styleId="lwmtdisclaimer">
    <w:name w:val="lw_mt_disclaimer"/>
    <w:basedOn w:val="Normal"/>
    <w:uiPriority w:val="99"/>
    <w:rsid w:val="00FA3EB3"/>
    <w:pPr>
      <w:widowControl/>
      <w:pBdr>
        <w:top w:val="single" w:sz="18" w:space="4" w:color="FFCC99"/>
        <w:left w:val="single" w:sz="18" w:space="4" w:color="FFCC99"/>
        <w:bottom w:val="single" w:sz="18" w:space="4" w:color="FFCC99"/>
        <w:right w:val="single" w:sz="18" w:space="4" w:color="FFCC99"/>
      </w:pBdr>
      <w:spacing w:beforeLines="50" w:before="75" w:after="75"/>
      <w:ind w:left="75" w:right="75" w:firstLine="0"/>
      <w:jc w:val="left"/>
    </w:pPr>
    <w:rPr>
      <w:rFonts w:ascii="宋体" w:hAnsi="宋体" w:cs="宋体"/>
      <w:kern w:val="0"/>
      <w:sz w:val="24"/>
    </w:rPr>
  </w:style>
  <w:style w:type="paragraph" w:customStyle="1" w:styleId="metricscontainer">
    <w:name w:val="metricscontainer"/>
    <w:basedOn w:val="Normal"/>
    <w:uiPriority w:val="99"/>
    <w:rsid w:val="00FA3EB3"/>
    <w:pPr>
      <w:widowControl/>
      <w:spacing w:beforeLines="50" w:before="100" w:beforeAutospacing="1" w:after="100" w:afterAutospacing="1"/>
      <w:ind w:firstLine="0"/>
      <w:jc w:val="left"/>
    </w:pPr>
    <w:rPr>
      <w:rFonts w:ascii="宋体" w:hAnsi="宋体" w:cs="宋体"/>
      <w:vanish/>
      <w:kern w:val="0"/>
      <w:sz w:val="24"/>
    </w:rPr>
  </w:style>
  <w:style w:type="paragraph" w:customStyle="1" w:styleId="bookbox">
    <w:name w:val="bookbox"/>
    <w:basedOn w:val="Normal"/>
    <w:uiPriority w:val="99"/>
    <w:rsid w:val="00FA3EB3"/>
    <w:pPr>
      <w:widowControl/>
      <w:spacing w:beforeLines="50" w:before="195" w:after="100" w:afterAutospacing="1"/>
      <w:ind w:firstLine="0"/>
      <w:jc w:val="center"/>
    </w:pPr>
    <w:rPr>
      <w:rFonts w:ascii="宋体" w:hAnsi="宋体" w:cs="宋体"/>
      <w:kern w:val="0"/>
      <w:sz w:val="24"/>
    </w:rPr>
  </w:style>
  <w:style w:type="paragraph" w:customStyle="1" w:styleId="bookpublisherlogocontainer">
    <w:name w:val="bookpublisherlogocontainer"/>
    <w:basedOn w:val="Normal"/>
    <w:uiPriority w:val="99"/>
    <w:rsid w:val="00FA3EB3"/>
    <w:pPr>
      <w:widowControl/>
      <w:spacing w:beforeLines="50" w:before="75" w:after="100" w:afterAutospacing="1"/>
      <w:ind w:firstLine="0"/>
      <w:jc w:val="left"/>
    </w:pPr>
    <w:rPr>
      <w:rFonts w:ascii="宋体" w:hAnsi="宋体" w:cs="宋体"/>
      <w:kern w:val="0"/>
      <w:sz w:val="24"/>
    </w:rPr>
  </w:style>
  <w:style w:type="paragraph" w:customStyle="1" w:styleId="tocresize">
    <w:name w:val="tocresiz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navroot">
    <w:name w:val="nav_root"/>
    <w:basedOn w:val="Normal"/>
    <w:uiPriority w:val="99"/>
    <w:rsid w:val="00FA3EB3"/>
    <w:pPr>
      <w:widowControl/>
      <w:spacing w:beforeLines="50" w:before="105" w:after="100" w:afterAutospacing="1"/>
      <w:ind w:right="75" w:firstLine="0"/>
      <w:jc w:val="left"/>
    </w:pPr>
    <w:rPr>
      <w:rFonts w:ascii="宋体" w:hAnsi="宋体" w:cs="宋体"/>
      <w:kern w:val="0"/>
      <w:sz w:val="24"/>
    </w:rPr>
  </w:style>
  <w:style w:type="paragraph" w:customStyle="1" w:styleId="navdots">
    <w:name w:val="nav_dots"/>
    <w:basedOn w:val="Normal"/>
    <w:uiPriority w:val="99"/>
    <w:rsid w:val="00FA3EB3"/>
    <w:pPr>
      <w:widowControl/>
      <w:spacing w:beforeLines="50" w:before="100" w:beforeAutospacing="1" w:after="100" w:afterAutospacing="1"/>
      <w:ind w:left="-30" w:right="75" w:firstLine="0"/>
      <w:jc w:val="left"/>
    </w:pPr>
    <w:rPr>
      <w:rFonts w:ascii="宋体" w:hAnsi="宋体" w:cs="宋体"/>
      <w:kern w:val="0"/>
      <w:sz w:val="24"/>
    </w:rPr>
  </w:style>
  <w:style w:type="paragraph" w:customStyle="1" w:styleId="navarrows">
    <w:name w:val="nav_arrows"/>
    <w:basedOn w:val="Normal"/>
    <w:uiPriority w:val="99"/>
    <w:rsid w:val="00FA3EB3"/>
    <w:pPr>
      <w:widowControl/>
      <w:spacing w:beforeLines="50" w:before="60" w:after="100" w:afterAutospacing="1"/>
      <w:ind w:left="-15" w:right="75" w:firstLine="0"/>
      <w:jc w:val="left"/>
    </w:pPr>
    <w:rPr>
      <w:rFonts w:ascii="宋体" w:hAnsi="宋体" w:cs="宋体"/>
      <w:kern w:val="0"/>
      <w:sz w:val="24"/>
    </w:rPr>
  </w:style>
  <w:style w:type="paragraph" w:customStyle="1" w:styleId="navdotscurrent">
    <w:name w:val="nav_dots_current"/>
    <w:basedOn w:val="Normal"/>
    <w:uiPriority w:val="99"/>
    <w:rsid w:val="00FA3EB3"/>
    <w:pPr>
      <w:widowControl/>
      <w:spacing w:beforeLines="50" w:before="100" w:beforeAutospacing="1" w:after="100" w:afterAutospacing="1"/>
      <w:ind w:left="210" w:right="75" w:firstLine="0"/>
      <w:jc w:val="left"/>
    </w:pPr>
    <w:rPr>
      <w:rFonts w:ascii="宋体" w:hAnsi="宋体" w:cs="宋体"/>
      <w:kern w:val="0"/>
      <w:sz w:val="24"/>
    </w:rPr>
  </w:style>
  <w:style w:type="paragraph" w:customStyle="1" w:styleId="navcurrentroot">
    <w:name w:val="nav_currentroot"/>
    <w:basedOn w:val="Normal"/>
    <w:uiPriority w:val="99"/>
    <w:rsid w:val="00FA3EB3"/>
    <w:pPr>
      <w:widowControl/>
      <w:spacing w:beforeLines="50" w:before="105" w:after="100" w:afterAutospacing="1"/>
      <w:ind w:left="195" w:right="75" w:firstLine="0"/>
      <w:jc w:val="left"/>
    </w:pPr>
    <w:rPr>
      <w:rFonts w:ascii="宋体" w:hAnsi="宋体" w:cs="宋体"/>
      <w:kern w:val="0"/>
      <w:sz w:val="24"/>
    </w:rPr>
  </w:style>
  <w:style w:type="paragraph" w:customStyle="1" w:styleId="fvbdate">
    <w:name w:val="fvb_date"/>
    <w:basedOn w:val="Normal"/>
    <w:uiPriority w:val="99"/>
    <w:rsid w:val="00FA3EB3"/>
    <w:pPr>
      <w:widowControl/>
      <w:spacing w:beforeLines="50" w:before="100" w:beforeAutospacing="1" w:after="100" w:afterAutospacing="1"/>
      <w:ind w:firstLine="0"/>
      <w:jc w:val="left"/>
    </w:pPr>
    <w:rPr>
      <w:rFonts w:ascii="宋体" w:hAnsi="宋体" w:cs="宋体"/>
      <w:i/>
      <w:iCs/>
      <w:color w:val="555555"/>
      <w:kern w:val="0"/>
      <w:sz w:val="20"/>
      <w:szCs w:val="20"/>
    </w:rPr>
  </w:style>
  <w:style w:type="paragraph" w:customStyle="1" w:styleId="seealsonotogglesection">
    <w:name w:val="seealsonotogglesection"/>
    <w:basedOn w:val="Normal"/>
    <w:uiPriority w:val="99"/>
    <w:rsid w:val="00FA3EB3"/>
    <w:pPr>
      <w:widowControl/>
      <w:spacing w:beforeLines="50" w:before="50" w:after="100" w:afterAutospacing="1"/>
      <w:ind w:firstLine="0"/>
      <w:jc w:val="left"/>
    </w:pPr>
    <w:rPr>
      <w:rFonts w:ascii="宋体" w:hAnsi="宋体" w:cs="宋体"/>
      <w:kern w:val="0"/>
      <w:sz w:val="24"/>
    </w:rPr>
  </w:style>
  <w:style w:type="paragraph" w:customStyle="1" w:styleId="tocfadetop">
    <w:name w:val="toc_fade_top"/>
    <w:basedOn w:val="Normal"/>
    <w:uiPriority w:val="99"/>
    <w:rsid w:val="00FA3EB3"/>
    <w:pPr>
      <w:widowControl/>
      <w:spacing w:beforeLines="50" w:before="50" w:after="100" w:afterAutospacing="1"/>
      <w:ind w:left="-15" w:firstLine="0"/>
      <w:jc w:val="left"/>
    </w:pPr>
    <w:rPr>
      <w:rFonts w:ascii="宋体" w:hAnsi="宋体" w:cs="宋体"/>
      <w:kern w:val="0"/>
      <w:sz w:val="24"/>
    </w:rPr>
  </w:style>
  <w:style w:type="paragraph" w:customStyle="1" w:styleId="lwvs">
    <w:name w:val="lw_vs"/>
    <w:basedOn w:val="Normal"/>
    <w:uiPriority w:val="99"/>
    <w:rsid w:val="00FA3EB3"/>
    <w:pPr>
      <w:widowControl/>
      <w:spacing w:beforeLines="50" w:before="30" w:after="450"/>
      <w:ind w:firstLine="0"/>
      <w:jc w:val="left"/>
    </w:pPr>
    <w:rPr>
      <w:rFonts w:ascii="宋体" w:hAnsi="宋体" w:cs="宋体"/>
      <w:kern w:val="0"/>
      <w:sz w:val="24"/>
    </w:rPr>
  </w:style>
  <w:style w:type="paragraph" w:customStyle="1" w:styleId="cllwvsseperatorhide">
    <w:name w:val="cl_lw_vs_seperatorhid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vsarrow">
    <w:name w:val="cl_vs_arrow"/>
    <w:basedOn w:val="Normal"/>
    <w:uiPriority w:val="99"/>
    <w:rsid w:val="00FA3EB3"/>
    <w:pPr>
      <w:widowControl/>
      <w:spacing w:beforeLines="50" w:before="75" w:after="100" w:afterAutospacing="1"/>
      <w:ind w:right="75" w:firstLine="0"/>
      <w:jc w:val="left"/>
    </w:pPr>
    <w:rPr>
      <w:rFonts w:ascii="宋体" w:hAnsi="宋体" w:cs="宋体"/>
      <w:kern w:val="0"/>
      <w:sz w:val="24"/>
    </w:rPr>
  </w:style>
  <w:style w:type="paragraph" w:customStyle="1" w:styleId="umlnumber">
    <w:name w:val="umlnumber"/>
    <w:basedOn w:val="Normal"/>
    <w:uiPriority w:val="99"/>
    <w:rsid w:val="00FA3EB3"/>
    <w:pPr>
      <w:widowControl/>
      <w:spacing w:beforeLines="50" w:before="100" w:beforeAutospacing="1" w:after="100" w:afterAutospacing="1"/>
      <w:ind w:firstLine="0"/>
      <w:jc w:val="right"/>
    </w:pPr>
    <w:rPr>
      <w:rFonts w:ascii="宋体" w:hAnsi="宋体" w:cs="宋体"/>
      <w:kern w:val="0"/>
      <w:sz w:val="24"/>
    </w:rPr>
  </w:style>
  <w:style w:type="paragraph" w:customStyle="1" w:styleId="umlcontent">
    <w:name w:val="umlconten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eaderbar">
    <w:name w:val="headerbar"/>
    <w:basedOn w:val="Normal"/>
    <w:uiPriority w:val="99"/>
    <w:rsid w:val="00FA3EB3"/>
    <w:pPr>
      <w:widowControl/>
      <w:pBdr>
        <w:bottom w:val="single" w:sz="6" w:space="0" w:color="445A9D"/>
      </w:pBdr>
      <w:shd w:val="clear" w:color="auto" w:fill="362B60"/>
      <w:spacing w:beforeLines="50" w:before="50"/>
      <w:ind w:firstLine="0"/>
      <w:jc w:val="left"/>
    </w:pPr>
    <w:rPr>
      <w:rFonts w:ascii="Segoe UI" w:hAnsi="Segoe UI" w:cs="Segoe UI"/>
      <w:color w:val="FFFFFF"/>
      <w:kern w:val="0"/>
      <w:sz w:val="26"/>
      <w:szCs w:val="26"/>
    </w:rPr>
  </w:style>
  <w:style w:type="paragraph" w:customStyle="1" w:styleId="footercontainer">
    <w:name w:val="footercontainer"/>
    <w:basedOn w:val="Normal"/>
    <w:uiPriority w:val="99"/>
    <w:rsid w:val="00FA3EB3"/>
    <w:pPr>
      <w:widowControl/>
      <w:pBdr>
        <w:top w:val="single" w:sz="6" w:space="0" w:color="BBBBBB"/>
      </w:pBdr>
      <w:spacing w:beforeLines="50" w:before="50"/>
      <w:ind w:firstLine="0"/>
      <w:jc w:val="left"/>
    </w:pPr>
    <w:rPr>
      <w:rFonts w:ascii="宋体" w:hAnsi="宋体" w:cs="宋体"/>
      <w:kern w:val="0"/>
      <w:sz w:val="24"/>
    </w:rPr>
  </w:style>
  <w:style w:type="paragraph" w:customStyle="1" w:styleId="toclevel0">
    <w:name w:val="toclevel0"/>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oclevel1">
    <w:name w:val="toclevel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oclevel2">
    <w:name w:val="toclevel2"/>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urrent">
    <w:name w:val="current"/>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hildren">
    <w:name w:val="children"/>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elated">
    <w:name w:val="related"/>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navseperator">
    <w:name w:val="navseperato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ummary">
    <w:name w:val="summary"/>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page">
    <w:name w:val="pag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angestart">
    <w:name w:val="rangestar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angeend">
    <w:name w:val="rangeend"/>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otalcount">
    <w:name w:val="totalcoun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urrentpage">
    <w:name w:val="currentpag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lert">
    <w:name w:val="aler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image">
    <w:name w:val="imag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ectionheader">
    <w:name w:val="sectionhead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mainmessage">
    <w:name w:val="mainmessag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line">
    <w:name w:val="lin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pagetitle">
    <w:name w:val="pagetitl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earch">
    <w:name w:val="search"/>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info">
    <w:name w:val="info"/>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ips">
    <w:name w:val="tips"/>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eparator">
    <w:name w:val="separato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intro">
    <w:name w:val="intro"/>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ext">
    <w:name w:val="text"/>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buttoncontainer">
    <w:name w:val="buttoncontain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displaynametextbox">
    <w:name w:val="displaynametextbox"/>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nonemptydisplaynametextbox">
    <w:name w:val="nonemptydisplaynametextbox"/>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ddcommunitycontenttopictitle">
    <w:name w:val="addcommunitycontenttopictitl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itletextbox">
    <w:name w:val="titletextbox"/>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nonemptytitletextbox">
    <w:name w:val="nonemptytitletextbox"/>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ontenttextboxcontainer">
    <w:name w:val="contenttextboxcontain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osehistoryversion">
    <w:name w:val="closehistoryversion"/>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openhistoryversion">
    <w:name w:val="openhistoryversion"/>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topictitle">
    <w:name w:val="historytopictitl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versionwrapper">
    <w:name w:val="historyversionwrapp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version">
    <w:name w:val="historyversion"/>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lastversion">
    <w:name w:val="historylastversion"/>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versionexpanded">
    <w:name w:val="historyversionexpanded"/>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modificationitems">
    <w:name w:val="historymodificationitems"/>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modificationon">
    <w:name w:val="historymodificationon"/>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discription">
    <w:name w:val="historydiscription"/>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rrowgraphicdown">
    <w:name w:val="arrowgraphicdown"/>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rrowgraphicup">
    <w:name w:val="arrowgraphicup"/>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collapsed">
    <w:name w:val="historycollapsed"/>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expanded">
    <w:name w:val="historyexpanded"/>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versiontitle">
    <w:name w:val="historyversiontitl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modifiednormal">
    <w:name w:val="historymodifiednormal"/>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modifiedbold">
    <w:name w:val="historymodifiedbold"/>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feedbacktitlecontainer">
    <w:name w:val="feedbacktitlecontain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feedbackcancel">
    <w:name w:val="feedbackcancel"/>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feedbackdata">
    <w:name w:val="feedbackdata"/>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feedbackinfotext">
    <w:name w:val="feedbackinfotex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questiontext">
    <w:name w:val="questiontex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nswertext">
    <w:name w:val="answertex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feedbacktextarea">
    <w:name w:val="feedbacktextarea"/>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feedbacksubmit">
    <w:name w:val="feedbacksubmi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feedbacksidergraphic">
    <w:name w:val="feedbacksidergraphic"/>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feedbackgraphicholder">
    <w:name w:val="feedbackgraphichold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ateradioone">
    <w:name w:val="rateradioon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ateradio">
    <w:name w:val="rateradio"/>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ateradiolast">
    <w:name w:val="rateradiolas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ellusmoretext">
    <w:name w:val="tellusmoretex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feedbackcollapse">
    <w:name w:val="feedbackcollaps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adiobuttonholder">
    <w:name w:val="radiobuttonhold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bodycontainer">
    <w:name w:val="bodycontain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exptitleheight">
    <w:name w:val="exptitleheigh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itlecontainer">
    <w:name w:val="titlecontain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button">
    <w:name w:val="button"/>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userimage">
    <w:name w:val="userimag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displayname">
    <w:name w:val="displaynam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profiletext">
    <w:name w:val="profiletex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tatisticsheader">
    <w:name w:val="statisticshead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ctivitytitle">
    <w:name w:val="activitytitl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userpostcontainer">
    <w:name w:val="userpostcontain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lastmodified">
    <w:name w:val="lastmodified"/>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multiviewnavitem">
    <w:name w:val="multiviewnavitem"/>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leftsection">
    <w:name w:val="leftsection"/>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leftsectionimageclusteroverride">
    <w:name w:val="leftsectionimageclusteroverrid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ightsection">
    <w:name w:val="rightsection"/>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ightsectionimageclusteroverride">
    <w:name w:val="rightsectionimageclusteroverrid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footerlogocontainer">
    <w:name w:val="footerlogocontain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footerlogo">
    <w:name w:val="footerlogo"/>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pipe">
    <w:name w:val="pip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opyright">
    <w:name w:val="copyrigh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ubheader">
    <w:name w:val="subhead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esults">
    <w:name w:val="results"/>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majortitle">
    <w:name w:val="majortitl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badrequestaddress">
    <w:name w:val="badrequestaddress"/>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invalidterm">
    <w:name w:val="invalidterm"/>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esult">
    <w:name w:val="resul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ipsheading">
    <w:name w:val="tipsheading"/>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ubtitle1">
    <w:name w:val="Subtitle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usernametextbox">
    <w:name w:val="usernametextbox"/>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nonemptyusernametextbox">
    <w:name w:val="nonemptyusernametextbox"/>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posttext">
    <w:name w:val="historyposttex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expdescription">
    <w:name w:val="expdescription"/>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adiobuttontext">
    <w:name w:val="radiobuttontex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adiobuttondesc">
    <w:name w:val="radiobuttondesc"/>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tatisticsseprator">
    <w:name w:val="statisticsseprato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abcontainer">
    <w:name w:val="tabcontain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pageidhighlight">
    <w:name w:val="pageidhighligh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url">
    <w:name w:val="url"/>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eadertab">
    <w:name w:val="headertab"/>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eadertabselected">
    <w:name w:val="headertabselected"/>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character" w:customStyle="1" w:styleId="mtps-caption">
    <w:name w:val="mtps-caption"/>
    <w:rsid w:val="00FA3EB3"/>
  </w:style>
  <w:style w:type="paragraph" w:customStyle="1" w:styleId="searchboxcontainer1">
    <w:name w:val="searchboxcontainer1"/>
    <w:basedOn w:val="Normal"/>
    <w:uiPriority w:val="99"/>
    <w:rsid w:val="00FA3EB3"/>
    <w:pPr>
      <w:widowControl/>
      <w:spacing w:beforeLines="50" w:before="195" w:after="195"/>
      <w:ind w:left="195" w:right="195" w:firstLine="0"/>
      <w:jc w:val="left"/>
    </w:pPr>
    <w:rPr>
      <w:rFonts w:ascii="宋体" w:hAnsi="宋体" w:cs="宋体"/>
      <w:kern w:val="0"/>
      <w:sz w:val="24"/>
    </w:rPr>
  </w:style>
  <w:style w:type="paragraph" w:customStyle="1" w:styleId="toclevel01">
    <w:name w:val="toclevel0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oclevel11">
    <w:name w:val="toclevel1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oclevel21">
    <w:name w:val="toclevel2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urrent1">
    <w:name w:val="current1"/>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hildren1">
    <w:name w:val="children1"/>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elated1">
    <w:name w:val="related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ubheader1">
    <w:name w:val="subheader1"/>
    <w:basedOn w:val="Normal"/>
    <w:uiPriority w:val="99"/>
    <w:rsid w:val="00FA3EB3"/>
    <w:pPr>
      <w:widowControl/>
      <w:spacing w:beforeLines="50" w:before="100" w:beforeAutospacing="1" w:after="100" w:afterAutospacing="1"/>
      <w:ind w:firstLine="0"/>
      <w:jc w:val="left"/>
    </w:pPr>
    <w:rPr>
      <w:rFonts w:ascii="宋体" w:hAnsi="宋体" w:cs="宋体"/>
      <w:b/>
      <w:bCs/>
      <w:color w:val="3F529C"/>
      <w:kern w:val="0"/>
      <w:sz w:val="24"/>
    </w:rPr>
  </w:style>
  <w:style w:type="paragraph" w:customStyle="1" w:styleId="subheader2">
    <w:name w:val="subheader2"/>
    <w:basedOn w:val="Normal"/>
    <w:uiPriority w:val="99"/>
    <w:rsid w:val="00FA3EB3"/>
    <w:pPr>
      <w:widowControl/>
      <w:spacing w:beforeLines="50" w:before="100" w:beforeAutospacing="1" w:after="100" w:afterAutospacing="1"/>
      <w:ind w:firstLine="0"/>
      <w:jc w:val="left"/>
    </w:pPr>
    <w:rPr>
      <w:rFonts w:ascii="宋体" w:hAnsi="宋体" w:cs="宋体"/>
      <w:b/>
      <w:bCs/>
      <w:color w:val="3F529C"/>
      <w:kern w:val="0"/>
      <w:sz w:val="24"/>
    </w:rPr>
  </w:style>
  <w:style w:type="paragraph" w:customStyle="1" w:styleId="results1">
    <w:name w:val="results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navseperator1">
    <w:name w:val="navseperator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ummary1">
    <w:name w:val="summary1"/>
    <w:basedOn w:val="Normal"/>
    <w:uiPriority w:val="99"/>
    <w:rsid w:val="00FA3EB3"/>
    <w:pPr>
      <w:widowControl/>
      <w:spacing w:beforeLines="50" w:before="100" w:beforeAutospacing="1" w:after="100" w:afterAutospacing="1"/>
      <w:ind w:firstLine="0"/>
      <w:jc w:val="left"/>
    </w:pPr>
    <w:rPr>
      <w:rFonts w:ascii="宋体" w:hAnsi="宋体" w:cs="宋体"/>
      <w:color w:val="000000"/>
      <w:kern w:val="0"/>
      <w:sz w:val="24"/>
    </w:rPr>
  </w:style>
  <w:style w:type="paragraph" w:customStyle="1" w:styleId="majortitle1">
    <w:name w:val="majortitle1"/>
    <w:basedOn w:val="Normal"/>
    <w:uiPriority w:val="99"/>
    <w:rsid w:val="00FA3EB3"/>
    <w:pPr>
      <w:widowControl/>
      <w:spacing w:beforeLines="50" w:before="100" w:beforeAutospacing="1" w:after="100" w:afterAutospacing="1"/>
      <w:ind w:firstLine="0"/>
      <w:jc w:val="left"/>
    </w:pPr>
    <w:rPr>
      <w:rFonts w:ascii="宋体" w:hAnsi="宋体" w:cs="宋体"/>
      <w:b/>
      <w:bCs/>
      <w:color w:val="5D5D5D"/>
      <w:kern w:val="0"/>
      <w:sz w:val="24"/>
    </w:rPr>
  </w:style>
  <w:style w:type="paragraph" w:customStyle="1" w:styleId="page1">
    <w:name w:val="page1"/>
    <w:basedOn w:val="Normal"/>
    <w:rsid w:val="00FA3EB3"/>
    <w:pPr>
      <w:widowControl/>
      <w:spacing w:beforeLines="50" w:before="100" w:beforeAutospacing="1" w:after="100" w:afterAutospacing="1"/>
      <w:ind w:firstLine="0"/>
      <w:jc w:val="left"/>
    </w:pPr>
    <w:rPr>
      <w:rFonts w:ascii="宋体" w:hAnsi="宋体" w:cs="宋体"/>
      <w:color w:val="1364C4"/>
      <w:kern w:val="0"/>
      <w:sz w:val="24"/>
    </w:rPr>
  </w:style>
  <w:style w:type="paragraph" w:customStyle="1" w:styleId="rangestart1">
    <w:name w:val="rangestart1"/>
    <w:basedOn w:val="Normal"/>
    <w:uiPriority w:val="99"/>
    <w:rsid w:val="00FA3EB3"/>
    <w:pPr>
      <w:widowControl/>
      <w:spacing w:beforeLines="50" w:before="100" w:beforeAutospacing="1" w:after="100" w:afterAutospacing="1"/>
      <w:ind w:firstLine="0"/>
      <w:jc w:val="left"/>
    </w:pPr>
    <w:rPr>
      <w:rFonts w:ascii="宋体" w:hAnsi="宋体" w:cs="宋体"/>
      <w:b/>
      <w:bCs/>
      <w:kern w:val="0"/>
      <w:sz w:val="24"/>
    </w:rPr>
  </w:style>
  <w:style w:type="paragraph" w:customStyle="1" w:styleId="rangeend1">
    <w:name w:val="rangeend1"/>
    <w:basedOn w:val="Normal"/>
    <w:uiPriority w:val="99"/>
    <w:rsid w:val="00FA3EB3"/>
    <w:pPr>
      <w:widowControl/>
      <w:spacing w:beforeLines="50" w:before="100" w:beforeAutospacing="1" w:after="100" w:afterAutospacing="1"/>
      <w:ind w:firstLine="0"/>
      <w:jc w:val="left"/>
    </w:pPr>
    <w:rPr>
      <w:rFonts w:ascii="宋体" w:hAnsi="宋体" w:cs="宋体"/>
      <w:b/>
      <w:bCs/>
      <w:kern w:val="0"/>
      <w:sz w:val="24"/>
    </w:rPr>
  </w:style>
  <w:style w:type="paragraph" w:customStyle="1" w:styleId="totalcount1">
    <w:name w:val="totalcount1"/>
    <w:basedOn w:val="Normal"/>
    <w:uiPriority w:val="99"/>
    <w:rsid w:val="00FA3EB3"/>
    <w:pPr>
      <w:widowControl/>
      <w:spacing w:beforeLines="50" w:before="100" w:beforeAutospacing="1" w:after="100" w:afterAutospacing="1"/>
      <w:ind w:firstLine="0"/>
      <w:jc w:val="left"/>
    </w:pPr>
    <w:rPr>
      <w:rFonts w:ascii="宋体" w:hAnsi="宋体" w:cs="宋体"/>
      <w:b/>
      <w:bCs/>
      <w:kern w:val="0"/>
      <w:sz w:val="24"/>
    </w:rPr>
  </w:style>
  <w:style w:type="paragraph" w:customStyle="1" w:styleId="currentpage1">
    <w:name w:val="currentpage1"/>
    <w:basedOn w:val="Normal"/>
    <w:uiPriority w:val="99"/>
    <w:rsid w:val="00FA3EB3"/>
    <w:pPr>
      <w:widowControl/>
      <w:pBdr>
        <w:top w:val="single" w:sz="6" w:space="0" w:color="BBBBBB"/>
        <w:left w:val="single" w:sz="6" w:space="2" w:color="BBBBBB"/>
        <w:bottom w:val="single" w:sz="6" w:space="0" w:color="BBBBBB"/>
        <w:right w:val="single" w:sz="6" w:space="2" w:color="BBBBBB"/>
      </w:pBdr>
      <w:shd w:val="clear" w:color="auto" w:fill="EFF5FF"/>
      <w:spacing w:beforeLines="50" w:before="100" w:beforeAutospacing="1" w:after="100" w:afterAutospacing="1"/>
      <w:ind w:firstLine="0"/>
      <w:jc w:val="left"/>
    </w:pPr>
    <w:rPr>
      <w:rFonts w:ascii="宋体" w:hAnsi="宋体" w:cs="宋体"/>
      <w:b/>
      <w:bCs/>
      <w:color w:val="E66A38"/>
      <w:kern w:val="0"/>
      <w:sz w:val="24"/>
    </w:rPr>
  </w:style>
  <w:style w:type="paragraph" w:customStyle="1" w:styleId="alert1">
    <w:name w:val="alert1"/>
    <w:basedOn w:val="Normal"/>
    <w:uiPriority w:val="99"/>
    <w:rsid w:val="00FA3EB3"/>
    <w:pPr>
      <w:widowControl/>
      <w:pBdr>
        <w:top w:val="single" w:sz="6" w:space="0" w:color="BBBBBB"/>
        <w:left w:val="single" w:sz="6" w:space="0" w:color="BBBBBB"/>
        <w:bottom w:val="single" w:sz="6" w:space="0" w:color="BBBBBB"/>
        <w:right w:val="single" w:sz="6" w:space="0" w:color="BBBBBB"/>
      </w:pBdr>
      <w:shd w:val="clear" w:color="auto" w:fill="FCFEC5"/>
      <w:spacing w:beforeLines="50" w:before="100" w:beforeAutospacing="1" w:after="150"/>
      <w:ind w:firstLine="0"/>
      <w:jc w:val="left"/>
    </w:pPr>
    <w:rPr>
      <w:rFonts w:ascii="宋体" w:hAnsi="宋体" w:cs="宋体"/>
      <w:kern w:val="0"/>
      <w:sz w:val="24"/>
    </w:rPr>
  </w:style>
  <w:style w:type="paragraph" w:customStyle="1" w:styleId="pagetitle1">
    <w:name w:val="pagetitle1"/>
    <w:basedOn w:val="Normal"/>
    <w:uiPriority w:val="99"/>
    <w:rsid w:val="00FA3EB3"/>
    <w:pPr>
      <w:widowControl/>
      <w:spacing w:beforeLines="50" w:before="100" w:beforeAutospacing="1" w:after="100" w:afterAutospacing="1" w:line="510" w:lineRule="atLeast"/>
      <w:ind w:firstLine="0"/>
      <w:jc w:val="left"/>
    </w:pPr>
    <w:rPr>
      <w:rFonts w:ascii="宋体" w:hAnsi="宋体" w:cs="宋体"/>
      <w:kern w:val="0"/>
      <w:sz w:val="24"/>
    </w:rPr>
  </w:style>
  <w:style w:type="paragraph" w:customStyle="1" w:styleId="body1">
    <w:name w:val="body1"/>
    <w:basedOn w:val="Normal"/>
    <w:uiPriority w:val="99"/>
    <w:rsid w:val="00FA3EB3"/>
    <w:pPr>
      <w:widowControl/>
      <w:spacing w:beforeLines="50" w:before="100" w:beforeAutospacing="1" w:after="100" w:afterAutospacing="1"/>
      <w:ind w:firstLine="0"/>
      <w:jc w:val="left"/>
    </w:pPr>
    <w:rPr>
      <w:rFonts w:ascii="宋体" w:hAnsi="宋体" w:cs="宋体"/>
      <w:kern w:val="0"/>
      <w:sz w:val="20"/>
      <w:szCs w:val="20"/>
    </w:rPr>
  </w:style>
  <w:style w:type="paragraph" w:customStyle="1" w:styleId="image1">
    <w:name w:val="image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ectionheader1">
    <w:name w:val="sectionheader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mainmessage1">
    <w:name w:val="mainmessage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earchboxcontainer2">
    <w:name w:val="searchboxcontainer2"/>
    <w:basedOn w:val="Normal"/>
    <w:uiPriority w:val="99"/>
    <w:rsid w:val="00FA3EB3"/>
    <w:pPr>
      <w:widowControl/>
      <w:spacing w:beforeLines="50" w:before="195"/>
      <w:ind w:firstLine="0"/>
      <w:jc w:val="left"/>
    </w:pPr>
    <w:rPr>
      <w:rFonts w:ascii="宋体" w:hAnsi="宋体" w:cs="宋体"/>
      <w:kern w:val="0"/>
      <w:sz w:val="24"/>
    </w:rPr>
  </w:style>
  <w:style w:type="paragraph" w:customStyle="1" w:styleId="badrequestaddress1">
    <w:name w:val="badrequestaddress1"/>
    <w:basedOn w:val="Normal"/>
    <w:uiPriority w:val="99"/>
    <w:rsid w:val="00FA3EB3"/>
    <w:pPr>
      <w:widowControl/>
      <w:spacing w:beforeLines="50" w:before="100" w:beforeAutospacing="1" w:after="100" w:afterAutospacing="1"/>
      <w:ind w:firstLine="0"/>
      <w:jc w:val="left"/>
    </w:pPr>
    <w:rPr>
      <w:rFonts w:ascii="宋体" w:hAnsi="宋体" w:cs="宋体"/>
      <w:color w:val="7D7D7D"/>
      <w:kern w:val="0"/>
      <w:sz w:val="24"/>
    </w:rPr>
  </w:style>
  <w:style w:type="paragraph" w:customStyle="1" w:styleId="pageidhighlight1">
    <w:name w:val="pageidhighlight1"/>
    <w:basedOn w:val="Normal"/>
    <w:uiPriority w:val="99"/>
    <w:rsid w:val="00FA3EB3"/>
    <w:pPr>
      <w:widowControl/>
      <w:spacing w:beforeLines="50" w:before="100" w:beforeAutospacing="1" w:after="100" w:afterAutospacing="1"/>
      <w:ind w:firstLine="0"/>
      <w:jc w:val="left"/>
    </w:pPr>
    <w:rPr>
      <w:rFonts w:ascii="宋体" w:hAnsi="宋体" w:cs="宋体"/>
      <w:b/>
      <w:bCs/>
      <w:color w:val="E66A38"/>
      <w:kern w:val="0"/>
      <w:sz w:val="24"/>
    </w:rPr>
  </w:style>
  <w:style w:type="paragraph" w:customStyle="1" w:styleId="line1">
    <w:name w:val="line1"/>
    <w:basedOn w:val="Normal"/>
    <w:rsid w:val="00FA3EB3"/>
    <w:pPr>
      <w:widowControl/>
      <w:pBdr>
        <w:top w:val="single" w:sz="6" w:space="0" w:color="BFBFBF"/>
      </w:pBdr>
      <w:spacing w:beforeLines="50" w:before="240" w:after="330"/>
      <w:ind w:firstLine="0"/>
      <w:jc w:val="left"/>
    </w:pPr>
    <w:rPr>
      <w:rFonts w:ascii="宋体" w:hAnsi="宋体" w:cs="宋体"/>
      <w:kern w:val="0"/>
      <w:sz w:val="24"/>
    </w:rPr>
  </w:style>
  <w:style w:type="paragraph" w:customStyle="1" w:styleId="sectionheader2">
    <w:name w:val="sectionheader2"/>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pagetitle2">
    <w:name w:val="pagetitle2"/>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earch1">
    <w:name w:val="search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info1">
    <w:name w:val="info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erm1">
    <w:name w:val="term1"/>
    <w:basedOn w:val="Normal"/>
    <w:uiPriority w:val="99"/>
    <w:rsid w:val="00FA3EB3"/>
    <w:pPr>
      <w:widowControl/>
      <w:spacing w:beforeLines="50" w:before="100" w:beforeAutospacing="1" w:after="100" w:afterAutospacing="1"/>
      <w:ind w:firstLine="0"/>
      <w:jc w:val="left"/>
    </w:pPr>
    <w:rPr>
      <w:rFonts w:ascii="宋体" w:hAnsi="宋体" w:cs="宋体"/>
      <w:b/>
      <w:bCs/>
      <w:color w:val="E66A38"/>
      <w:kern w:val="0"/>
      <w:sz w:val="24"/>
    </w:rPr>
  </w:style>
  <w:style w:type="paragraph" w:customStyle="1" w:styleId="invalidterm1">
    <w:name w:val="invalidterm1"/>
    <w:basedOn w:val="Normal"/>
    <w:uiPriority w:val="99"/>
    <w:rsid w:val="00FA3EB3"/>
    <w:pPr>
      <w:widowControl/>
      <w:spacing w:beforeLines="50" w:before="100" w:beforeAutospacing="1" w:after="100" w:afterAutospacing="1"/>
      <w:ind w:firstLine="0"/>
      <w:jc w:val="left"/>
    </w:pPr>
    <w:rPr>
      <w:rFonts w:ascii="宋体" w:hAnsi="宋体" w:cs="宋体"/>
      <w:b/>
      <w:bCs/>
      <w:color w:val="000000"/>
      <w:kern w:val="0"/>
      <w:sz w:val="24"/>
    </w:rPr>
  </w:style>
  <w:style w:type="paragraph" w:customStyle="1" w:styleId="page2">
    <w:name w:val="page2"/>
    <w:basedOn w:val="Normal"/>
    <w:uiPriority w:val="99"/>
    <w:rsid w:val="00FA3EB3"/>
    <w:pPr>
      <w:widowControl/>
      <w:spacing w:beforeLines="50" w:before="100" w:beforeAutospacing="1" w:after="100" w:afterAutospacing="1"/>
      <w:ind w:firstLine="0"/>
      <w:jc w:val="left"/>
    </w:pPr>
    <w:rPr>
      <w:rFonts w:ascii="宋体" w:hAnsi="宋体" w:cs="宋体"/>
      <w:color w:val="1364C4"/>
      <w:kern w:val="0"/>
      <w:sz w:val="24"/>
    </w:rPr>
  </w:style>
  <w:style w:type="paragraph" w:customStyle="1" w:styleId="rangestart2">
    <w:name w:val="rangestart2"/>
    <w:basedOn w:val="Normal"/>
    <w:uiPriority w:val="99"/>
    <w:rsid w:val="00FA3EB3"/>
    <w:pPr>
      <w:widowControl/>
      <w:spacing w:beforeLines="50" w:before="100" w:beforeAutospacing="1" w:after="100" w:afterAutospacing="1"/>
      <w:ind w:firstLine="0"/>
      <w:jc w:val="left"/>
    </w:pPr>
    <w:rPr>
      <w:rFonts w:ascii="宋体" w:hAnsi="宋体" w:cs="宋体"/>
      <w:b/>
      <w:bCs/>
      <w:kern w:val="0"/>
      <w:sz w:val="24"/>
    </w:rPr>
  </w:style>
  <w:style w:type="paragraph" w:customStyle="1" w:styleId="rangeend2">
    <w:name w:val="rangeend2"/>
    <w:basedOn w:val="Normal"/>
    <w:uiPriority w:val="99"/>
    <w:rsid w:val="00FA3EB3"/>
    <w:pPr>
      <w:widowControl/>
      <w:spacing w:beforeLines="50" w:before="100" w:beforeAutospacing="1" w:after="100" w:afterAutospacing="1"/>
      <w:ind w:firstLine="0"/>
      <w:jc w:val="left"/>
    </w:pPr>
    <w:rPr>
      <w:rFonts w:ascii="宋体" w:hAnsi="宋体" w:cs="宋体"/>
      <w:b/>
      <w:bCs/>
      <w:kern w:val="0"/>
      <w:sz w:val="24"/>
    </w:rPr>
  </w:style>
  <w:style w:type="paragraph" w:customStyle="1" w:styleId="totalcount2">
    <w:name w:val="totalcount2"/>
    <w:basedOn w:val="Normal"/>
    <w:uiPriority w:val="99"/>
    <w:rsid w:val="00FA3EB3"/>
    <w:pPr>
      <w:widowControl/>
      <w:spacing w:beforeLines="50" w:before="100" w:beforeAutospacing="1" w:after="100" w:afterAutospacing="1"/>
      <w:ind w:firstLine="0"/>
      <w:jc w:val="left"/>
    </w:pPr>
    <w:rPr>
      <w:rFonts w:ascii="宋体" w:hAnsi="宋体" w:cs="宋体"/>
      <w:b/>
      <w:bCs/>
      <w:kern w:val="0"/>
      <w:sz w:val="24"/>
    </w:rPr>
  </w:style>
  <w:style w:type="paragraph" w:customStyle="1" w:styleId="currentpage2">
    <w:name w:val="currentpage2"/>
    <w:basedOn w:val="Normal"/>
    <w:uiPriority w:val="99"/>
    <w:rsid w:val="00FA3EB3"/>
    <w:pPr>
      <w:widowControl/>
      <w:pBdr>
        <w:top w:val="single" w:sz="6" w:space="0" w:color="BBBBBB"/>
        <w:left w:val="single" w:sz="6" w:space="2" w:color="BBBBBB"/>
        <w:bottom w:val="single" w:sz="6" w:space="0" w:color="BBBBBB"/>
        <w:right w:val="single" w:sz="6" w:space="2" w:color="BBBBBB"/>
      </w:pBdr>
      <w:shd w:val="clear" w:color="auto" w:fill="EFF5FF"/>
      <w:spacing w:beforeLines="50" w:before="100" w:beforeAutospacing="1" w:after="100" w:afterAutospacing="1"/>
      <w:ind w:firstLine="0"/>
      <w:jc w:val="left"/>
    </w:pPr>
    <w:rPr>
      <w:rFonts w:ascii="宋体" w:hAnsi="宋体" w:cs="宋体"/>
      <w:b/>
      <w:bCs/>
      <w:color w:val="E66A38"/>
      <w:kern w:val="0"/>
      <w:sz w:val="24"/>
    </w:rPr>
  </w:style>
  <w:style w:type="paragraph" w:customStyle="1" w:styleId="result1">
    <w:name w:val="result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url1">
    <w:name w:val="url1"/>
    <w:basedOn w:val="Normal"/>
    <w:uiPriority w:val="99"/>
    <w:rsid w:val="00FA3EB3"/>
    <w:pPr>
      <w:widowControl/>
      <w:spacing w:beforeLines="50" w:before="100" w:beforeAutospacing="1" w:after="100" w:afterAutospacing="1"/>
      <w:ind w:firstLine="0"/>
      <w:jc w:val="left"/>
    </w:pPr>
    <w:rPr>
      <w:rFonts w:ascii="宋体" w:hAnsi="宋体" w:cs="宋体"/>
      <w:i/>
      <w:iCs/>
      <w:color w:val="7D7D7D"/>
      <w:kern w:val="0"/>
      <w:sz w:val="24"/>
    </w:rPr>
  </w:style>
  <w:style w:type="paragraph" w:customStyle="1" w:styleId="tips1">
    <w:name w:val="tips1"/>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ipsheading1">
    <w:name w:val="tipsheading1"/>
    <w:basedOn w:val="Normal"/>
    <w:uiPriority w:val="99"/>
    <w:rsid w:val="00FA3EB3"/>
    <w:pPr>
      <w:widowControl/>
      <w:spacing w:beforeLines="50" w:before="100" w:beforeAutospacing="1" w:after="100" w:afterAutospacing="1"/>
      <w:ind w:firstLine="0"/>
      <w:jc w:val="left"/>
    </w:pPr>
    <w:rPr>
      <w:rFonts w:ascii="宋体" w:hAnsi="宋体" w:cs="宋体"/>
      <w:b/>
      <w:bCs/>
      <w:kern w:val="0"/>
      <w:sz w:val="24"/>
    </w:rPr>
  </w:style>
  <w:style w:type="paragraph" w:customStyle="1" w:styleId="image2">
    <w:name w:val="image2"/>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eparator1">
    <w:name w:val="separator1"/>
    <w:basedOn w:val="Normal"/>
    <w:uiPriority w:val="99"/>
    <w:rsid w:val="00FA3EB3"/>
    <w:pPr>
      <w:widowControl/>
      <w:pBdr>
        <w:bottom w:val="single" w:sz="6" w:space="0" w:color="DEDEDE"/>
      </w:pBdr>
      <w:spacing w:beforeLines="50" w:before="100" w:beforeAutospacing="1" w:after="100" w:afterAutospacing="1"/>
      <w:ind w:firstLine="0"/>
      <w:jc w:val="left"/>
    </w:pPr>
    <w:rPr>
      <w:rFonts w:ascii="宋体" w:hAnsi="宋体" w:cs="宋体"/>
      <w:color w:val="DEDEDE"/>
      <w:kern w:val="0"/>
      <w:sz w:val="24"/>
    </w:rPr>
  </w:style>
  <w:style w:type="paragraph" w:customStyle="1" w:styleId="intro1">
    <w:name w:val="intro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itle2">
    <w:name w:val="title2"/>
    <w:basedOn w:val="Normal"/>
    <w:uiPriority w:val="99"/>
    <w:rsid w:val="00FA3EB3"/>
    <w:pPr>
      <w:widowControl/>
      <w:spacing w:beforeLines="50" w:before="50" w:after="150"/>
      <w:ind w:firstLine="0"/>
      <w:jc w:val="left"/>
    </w:pPr>
    <w:rPr>
      <w:rFonts w:ascii="Arial" w:hAnsi="Arial" w:cs="Arial"/>
      <w:b/>
      <w:bCs/>
      <w:kern w:val="0"/>
      <w:sz w:val="46"/>
      <w:szCs w:val="46"/>
    </w:rPr>
  </w:style>
  <w:style w:type="paragraph" w:customStyle="1" w:styleId="subtitle10">
    <w:name w:val="subtitle1"/>
    <w:basedOn w:val="Normal"/>
    <w:uiPriority w:val="99"/>
    <w:rsid w:val="00FA3EB3"/>
    <w:pPr>
      <w:widowControl/>
      <w:spacing w:beforeLines="50" w:before="100" w:beforeAutospacing="1" w:after="100" w:afterAutospacing="1"/>
      <w:ind w:firstLine="0"/>
      <w:jc w:val="left"/>
    </w:pPr>
    <w:rPr>
      <w:rFonts w:ascii="宋体" w:hAnsi="宋体" w:cs="宋体"/>
      <w:color w:val="7D7D7D"/>
      <w:kern w:val="0"/>
      <w:sz w:val="24"/>
    </w:rPr>
  </w:style>
  <w:style w:type="paragraph" w:customStyle="1" w:styleId="text1">
    <w:name w:val="text1"/>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itle3">
    <w:name w:val="title3"/>
    <w:basedOn w:val="Normal"/>
    <w:uiPriority w:val="99"/>
    <w:rsid w:val="00FA3EB3"/>
    <w:pPr>
      <w:widowControl/>
      <w:spacing w:beforeLines="50" w:before="50" w:after="150"/>
      <w:ind w:firstLine="0"/>
      <w:jc w:val="left"/>
    </w:pPr>
    <w:rPr>
      <w:rFonts w:ascii="Arial" w:hAnsi="Arial" w:cs="Arial"/>
      <w:b/>
      <w:bCs/>
      <w:color w:val="3F529C"/>
      <w:kern w:val="0"/>
      <w:sz w:val="46"/>
      <w:szCs w:val="46"/>
    </w:rPr>
  </w:style>
  <w:style w:type="paragraph" w:customStyle="1" w:styleId="subtitle2">
    <w:name w:val="subtitle2"/>
    <w:basedOn w:val="Normal"/>
    <w:uiPriority w:val="99"/>
    <w:rsid w:val="00FA3EB3"/>
    <w:pPr>
      <w:widowControl/>
      <w:spacing w:beforeLines="50" w:before="100" w:beforeAutospacing="1" w:after="100" w:afterAutospacing="1"/>
      <w:ind w:firstLine="0"/>
      <w:jc w:val="left"/>
    </w:pPr>
    <w:rPr>
      <w:rFonts w:ascii="宋体" w:hAnsi="宋体" w:cs="宋体"/>
      <w:b/>
      <w:bCs/>
      <w:color w:val="7D7D7D"/>
      <w:kern w:val="0"/>
      <w:sz w:val="24"/>
    </w:rPr>
  </w:style>
  <w:style w:type="paragraph" w:customStyle="1" w:styleId="title4">
    <w:name w:val="title4"/>
    <w:basedOn w:val="Normal"/>
    <w:uiPriority w:val="99"/>
    <w:rsid w:val="00FA3EB3"/>
    <w:pPr>
      <w:widowControl/>
      <w:spacing w:beforeLines="50" w:before="50" w:after="150"/>
      <w:ind w:firstLine="0"/>
      <w:jc w:val="left"/>
    </w:pPr>
    <w:rPr>
      <w:rFonts w:ascii="Arial" w:hAnsi="Arial" w:cs="Arial"/>
      <w:b/>
      <w:bCs/>
      <w:color w:val="3F529C"/>
      <w:kern w:val="0"/>
      <w:sz w:val="46"/>
      <w:szCs w:val="46"/>
    </w:rPr>
  </w:style>
  <w:style w:type="paragraph" w:customStyle="1" w:styleId="subtitle3">
    <w:name w:val="subtitle3"/>
    <w:basedOn w:val="Normal"/>
    <w:uiPriority w:val="99"/>
    <w:rsid w:val="00FA3EB3"/>
    <w:pPr>
      <w:widowControl/>
      <w:spacing w:beforeLines="50" w:before="100" w:beforeAutospacing="1" w:after="100" w:afterAutospacing="1"/>
      <w:ind w:firstLine="0"/>
      <w:jc w:val="left"/>
    </w:pPr>
    <w:rPr>
      <w:rFonts w:ascii="宋体" w:hAnsi="宋体" w:cs="宋体"/>
      <w:b/>
      <w:bCs/>
      <w:color w:val="7D7D7D"/>
      <w:kern w:val="0"/>
      <w:sz w:val="24"/>
    </w:rPr>
  </w:style>
  <w:style w:type="paragraph" w:customStyle="1" w:styleId="buttoncontainer1">
    <w:name w:val="buttoncontainer1"/>
    <w:basedOn w:val="Normal"/>
    <w:uiPriority w:val="99"/>
    <w:rsid w:val="00FA3EB3"/>
    <w:pPr>
      <w:widowControl/>
      <w:spacing w:beforeLines="50" w:before="450" w:after="1440"/>
      <w:ind w:firstLine="0"/>
      <w:jc w:val="left"/>
    </w:pPr>
    <w:rPr>
      <w:rFonts w:ascii="宋体" w:hAnsi="宋体" w:cs="宋体"/>
      <w:kern w:val="0"/>
      <w:sz w:val="24"/>
    </w:rPr>
  </w:style>
  <w:style w:type="paragraph" w:customStyle="1" w:styleId="usernametextbox1">
    <w:name w:val="usernametextbox1"/>
    <w:basedOn w:val="Normal"/>
    <w:uiPriority w:val="99"/>
    <w:rsid w:val="00FA3EB3"/>
    <w:pPr>
      <w:widowControl/>
      <w:pBdr>
        <w:top w:val="single" w:sz="6" w:space="0" w:color="BBBBBB"/>
        <w:left w:val="single" w:sz="6" w:space="10" w:color="BBBBBB"/>
        <w:bottom w:val="single" w:sz="6" w:space="0" w:color="BBBBBB"/>
        <w:right w:val="single" w:sz="6" w:space="0" w:color="BBBBBB"/>
      </w:pBdr>
      <w:spacing w:beforeLines="50" w:before="100" w:beforeAutospacing="1" w:after="100" w:afterAutospacing="1"/>
      <w:ind w:firstLine="0"/>
      <w:jc w:val="left"/>
    </w:pPr>
    <w:rPr>
      <w:rFonts w:ascii="宋体" w:hAnsi="宋体" w:cs="宋体"/>
      <w:i/>
      <w:iCs/>
      <w:color w:val="7D7D7D"/>
      <w:kern w:val="0"/>
      <w:sz w:val="24"/>
    </w:rPr>
  </w:style>
  <w:style w:type="paragraph" w:customStyle="1" w:styleId="nonemptyusernametextbox1">
    <w:name w:val="nonemptyusernametextbox1"/>
    <w:basedOn w:val="Normal"/>
    <w:uiPriority w:val="99"/>
    <w:rsid w:val="00FA3EB3"/>
    <w:pPr>
      <w:widowControl/>
      <w:pBdr>
        <w:top w:val="single" w:sz="6" w:space="0" w:color="BBBBBB"/>
        <w:left w:val="single" w:sz="6" w:space="10" w:color="BBBBBB"/>
        <w:bottom w:val="single" w:sz="6" w:space="0" w:color="BBBBBB"/>
        <w:right w:val="single" w:sz="6" w:space="0" w:color="BBBBBB"/>
      </w:pBdr>
      <w:spacing w:beforeLines="50" w:before="100" w:beforeAutospacing="1" w:after="100" w:afterAutospacing="1"/>
      <w:ind w:firstLine="0"/>
      <w:jc w:val="left"/>
    </w:pPr>
    <w:rPr>
      <w:rFonts w:ascii="宋体" w:hAnsi="宋体" w:cs="宋体"/>
      <w:kern w:val="0"/>
      <w:sz w:val="24"/>
    </w:rPr>
  </w:style>
  <w:style w:type="paragraph" w:customStyle="1" w:styleId="displaynametextbox1">
    <w:name w:val="displaynametextbox1"/>
    <w:basedOn w:val="Normal"/>
    <w:uiPriority w:val="99"/>
    <w:rsid w:val="00FA3EB3"/>
    <w:pPr>
      <w:widowControl/>
      <w:pBdr>
        <w:top w:val="single" w:sz="6" w:space="0" w:color="BBBBBB"/>
        <w:left w:val="single" w:sz="6" w:space="10" w:color="BBBBBB"/>
        <w:bottom w:val="single" w:sz="6" w:space="0" w:color="BBBBBB"/>
        <w:right w:val="single" w:sz="6" w:space="0" w:color="BBBBBB"/>
      </w:pBdr>
      <w:spacing w:beforeLines="50" w:before="100" w:beforeAutospacing="1" w:after="100" w:afterAutospacing="1"/>
      <w:ind w:firstLine="0"/>
      <w:jc w:val="left"/>
    </w:pPr>
    <w:rPr>
      <w:rFonts w:ascii="宋体" w:hAnsi="宋体" w:cs="宋体"/>
      <w:i/>
      <w:iCs/>
      <w:color w:val="7D7D7D"/>
      <w:kern w:val="0"/>
      <w:sz w:val="24"/>
    </w:rPr>
  </w:style>
  <w:style w:type="paragraph" w:customStyle="1" w:styleId="nonemptydisplaynametextbox1">
    <w:name w:val="nonemptydisplaynametextbox1"/>
    <w:basedOn w:val="Normal"/>
    <w:uiPriority w:val="99"/>
    <w:rsid w:val="00FA3EB3"/>
    <w:pPr>
      <w:widowControl/>
      <w:pBdr>
        <w:top w:val="single" w:sz="6" w:space="0" w:color="BBBBBB"/>
        <w:left w:val="single" w:sz="6" w:space="10" w:color="BBBBBB"/>
        <w:bottom w:val="single" w:sz="6" w:space="0" w:color="BBBBBB"/>
        <w:right w:val="single" w:sz="6" w:space="0" w:color="BBBBBB"/>
      </w:pBdr>
      <w:spacing w:beforeLines="50" w:before="100" w:beforeAutospacing="1" w:after="100" w:afterAutospacing="1"/>
      <w:ind w:firstLine="0"/>
      <w:jc w:val="left"/>
    </w:pPr>
    <w:rPr>
      <w:rFonts w:ascii="宋体" w:hAnsi="宋体" w:cs="宋体"/>
      <w:kern w:val="0"/>
      <w:sz w:val="24"/>
    </w:rPr>
  </w:style>
  <w:style w:type="paragraph" w:customStyle="1" w:styleId="image3">
    <w:name w:val="image3"/>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ddcommunitycontenttopictitle1">
    <w:name w:val="addcommunitycontenttopictitle1"/>
    <w:basedOn w:val="Normal"/>
    <w:uiPriority w:val="99"/>
    <w:rsid w:val="00FA3EB3"/>
    <w:pPr>
      <w:widowControl/>
      <w:spacing w:beforeLines="50" w:before="285" w:after="285"/>
      <w:ind w:firstLine="0"/>
      <w:jc w:val="left"/>
    </w:pPr>
    <w:rPr>
      <w:rFonts w:ascii="宋体" w:hAnsi="宋体" w:cs="宋体"/>
      <w:color w:val="000000"/>
      <w:kern w:val="0"/>
      <w:sz w:val="24"/>
    </w:rPr>
  </w:style>
  <w:style w:type="paragraph" w:customStyle="1" w:styleId="titletextbox1">
    <w:name w:val="titletextbox1"/>
    <w:basedOn w:val="Normal"/>
    <w:uiPriority w:val="99"/>
    <w:rsid w:val="00FA3EB3"/>
    <w:pPr>
      <w:widowControl/>
      <w:pBdr>
        <w:top w:val="single" w:sz="6" w:space="2" w:color="BBBBBB"/>
        <w:left w:val="single" w:sz="6" w:space="10" w:color="BBBBBB"/>
        <w:bottom w:val="single" w:sz="6" w:space="0" w:color="BBBBBB"/>
        <w:right w:val="single" w:sz="6" w:space="0" w:color="BBBBBB"/>
      </w:pBdr>
      <w:spacing w:beforeLines="50" w:before="100" w:beforeAutospacing="1" w:after="100" w:afterAutospacing="1"/>
      <w:ind w:firstLine="0"/>
      <w:jc w:val="left"/>
    </w:pPr>
    <w:rPr>
      <w:rFonts w:ascii="宋体" w:hAnsi="宋体" w:cs="宋体"/>
      <w:i/>
      <w:iCs/>
      <w:color w:val="7D7D7D"/>
      <w:kern w:val="0"/>
      <w:sz w:val="24"/>
    </w:rPr>
  </w:style>
  <w:style w:type="paragraph" w:customStyle="1" w:styleId="nonemptytitletextbox1">
    <w:name w:val="nonemptytitletextbox1"/>
    <w:basedOn w:val="Normal"/>
    <w:uiPriority w:val="99"/>
    <w:rsid w:val="00FA3EB3"/>
    <w:pPr>
      <w:widowControl/>
      <w:pBdr>
        <w:top w:val="single" w:sz="6" w:space="2" w:color="BBBBBB"/>
        <w:left w:val="single" w:sz="6" w:space="10" w:color="BBBBBB"/>
        <w:bottom w:val="single" w:sz="6" w:space="0" w:color="BBBBBB"/>
        <w:right w:val="single" w:sz="6" w:space="0" w:color="BBBBBB"/>
      </w:pBdr>
      <w:spacing w:beforeLines="50" w:before="100" w:beforeAutospacing="1" w:after="100" w:afterAutospacing="1"/>
      <w:ind w:firstLine="0"/>
      <w:jc w:val="left"/>
    </w:pPr>
    <w:rPr>
      <w:rFonts w:ascii="宋体" w:hAnsi="宋体" w:cs="宋体"/>
      <w:color w:val="000000"/>
      <w:kern w:val="0"/>
      <w:sz w:val="24"/>
    </w:rPr>
  </w:style>
  <w:style w:type="paragraph" w:customStyle="1" w:styleId="contenttextboxcontainer1">
    <w:name w:val="contenttextboxcontainer1"/>
    <w:basedOn w:val="Normal"/>
    <w:uiPriority w:val="99"/>
    <w:rsid w:val="00FA3EB3"/>
    <w:pPr>
      <w:widowControl/>
      <w:spacing w:beforeLines="50" w:before="285" w:after="100" w:afterAutospacing="1"/>
      <w:ind w:firstLine="0"/>
      <w:jc w:val="left"/>
    </w:pPr>
    <w:rPr>
      <w:rFonts w:ascii="宋体" w:hAnsi="宋体" w:cs="宋体"/>
      <w:kern w:val="0"/>
      <w:sz w:val="24"/>
    </w:rPr>
  </w:style>
  <w:style w:type="paragraph" w:customStyle="1" w:styleId="buttoncontainer2">
    <w:name w:val="buttoncontainer2"/>
    <w:basedOn w:val="Normal"/>
    <w:uiPriority w:val="99"/>
    <w:rsid w:val="00FA3EB3"/>
    <w:pPr>
      <w:widowControl/>
      <w:spacing w:beforeLines="50" w:before="240" w:after="100" w:afterAutospacing="1"/>
      <w:ind w:firstLine="0"/>
      <w:jc w:val="left"/>
    </w:pPr>
    <w:rPr>
      <w:rFonts w:ascii="宋体" w:hAnsi="宋体" w:cs="宋体"/>
      <w:kern w:val="0"/>
      <w:sz w:val="24"/>
    </w:rPr>
  </w:style>
  <w:style w:type="paragraph" w:customStyle="1" w:styleId="historyposttext1">
    <w:name w:val="historyposttext1"/>
    <w:basedOn w:val="Normal"/>
    <w:uiPriority w:val="99"/>
    <w:rsid w:val="00FA3EB3"/>
    <w:pPr>
      <w:widowControl/>
      <w:spacing w:beforeLines="50" w:before="100" w:beforeAutospacing="1" w:after="100" w:afterAutospacing="1"/>
      <w:ind w:firstLine="0"/>
      <w:jc w:val="left"/>
    </w:pPr>
    <w:rPr>
      <w:rFonts w:ascii="宋体" w:hAnsi="宋体" w:cs="宋体"/>
      <w:color w:val="7D7D7D"/>
      <w:kern w:val="0"/>
      <w:sz w:val="24"/>
    </w:rPr>
  </w:style>
  <w:style w:type="paragraph" w:customStyle="1" w:styleId="closehistoryversion1">
    <w:name w:val="closehistoryversion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openhistoryversion1">
    <w:name w:val="openhistoryversion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topictitle1">
    <w:name w:val="historytopictitle1"/>
    <w:basedOn w:val="Normal"/>
    <w:uiPriority w:val="99"/>
    <w:rsid w:val="00FA3EB3"/>
    <w:pPr>
      <w:widowControl/>
      <w:spacing w:beforeLines="50" w:before="100" w:beforeAutospacing="1" w:after="100" w:afterAutospacing="1"/>
      <w:ind w:firstLine="0"/>
      <w:jc w:val="left"/>
    </w:pPr>
    <w:rPr>
      <w:rFonts w:ascii="宋体" w:hAnsi="宋体" w:cs="宋体"/>
      <w:color w:val="000000"/>
      <w:kern w:val="0"/>
      <w:sz w:val="24"/>
    </w:rPr>
  </w:style>
  <w:style w:type="paragraph" w:customStyle="1" w:styleId="historyversionwrapper1">
    <w:name w:val="historyversionwrapper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version1">
    <w:name w:val="historyversion1"/>
    <w:basedOn w:val="Normal"/>
    <w:uiPriority w:val="99"/>
    <w:rsid w:val="00FA3EB3"/>
    <w:pPr>
      <w:widowControl/>
      <w:pBdr>
        <w:top w:val="single" w:sz="6" w:space="0" w:color="DEDEDE"/>
      </w:pBdr>
      <w:spacing w:beforeLines="50" w:before="100" w:beforeAutospacing="1" w:after="100" w:afterAutospacing="1"/>
      <w:ind w:firstLine="0"/>
      <w:jc w:val="left"/>
    </w:pPr>
    <w:rPr>
      <w:rFonts w:ascii="宋体" w:hAnsi="宋体" w:cs="宋体"/>
      <w:kern w:val="0"/>
      <w:sz w:val="24"/>
    </w:rPr>
  </w:style>
  <w:style w:type="paragraph" w:customStyle="1" w:styleId="historylastversion1">
    <w:name w:val="historylastversion1"/>
    <w:basedOn w:val="Normal"/>
    <w:uiPriority w:val="99"/>
    <w:rsid w:val="00FA3EB3"/>
    <w:pPr>
      <w:widowControl/>
      <w:pBdr>
        <w:bottom w:val="single" w:sz="6" w:space="0" w:color="DEDEDE"/>
      </w:pBdr>
      <w:spacing w:beforeLines="50" w:before="100" w:beforeAutospacing="1" w:after="100" w:afterAutospacing="1"/>
      <w:ind w:firstLine="0"/>
      <w:jc w:val="left"/>
    </w:pPr>
    <w:rPr>
      <w:rFonts w:ascii="宋体" w:hAnsi="宋体" w:cs="宋体"/>
      <w:kern w:val="0"/>
      <w:sz w:val="24"/>
    </w:rPr>
  </w:style>
  <w:style w:type="paragraph" w:customStyle="1" w:styleId="historyversionexpanded1">
    <w:name w:val="historyversionexpanded1"/>
    <w:basedOn w:val="Normal"/>
    <w:uiPriority w:val="99"/>
    <w:rsid w:val="00FA3EB3"/>
    <w:pPr>
      <w:widowControl/>
      <w:pBdr>
        <w:top w:val="single" w:sz="6" w:space="0" w:color="DEDEDE"/>
      </w:pBdr>
      <w:shd w:val="clear" w:color="auto" w:fill="EAF4FF"/>
      <w:spacing w:beforeLines="50" w:before="100" w:beforeAutospacing="1" w:after="100" w:afterAutospacing="1"/>
      <w:ind w:firstLine="0"/>
      <w:jc w:val="left"/>
    </w:pPr>
    <w:rPr>
      <w:rFonts w:ascii="宋体" w:hAnsi="宋体" w:cs="宋体"/>
      <w:kern w:val="0"/>
      <w:sz w:val="24"/>
    </w:rPr>
  </w:style>
  <w:style w:type="paragraph" w:customStyle="1" w:styleId="historymodificationitems1">
    <w:name w:val="historymodificationitems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modificationon1">
    <w:name w:val="historymodificationon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discription1">
    <w:name w:val="historydiscription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rrowgraphicdown1">
    <w:name w:val="arrowgraphicdown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rrowgraphicup1">
    <w:name w:val="arrowgraphicup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collapsed1">
    <w:name w:val="historycollapsed1"/>
    <w:basedOn w:val="Normal"/>
    <w:uiPriority w:val="99"/>
    <w:rsid w:val="00FA3EB3"/>
    <w:pPr>
      <w:widowControl/>
      <w:spacing w:beforeLines="50" w:before="100" w:beforeAutospacing="1" w:after="100" w:afterAutospacing="1"/>
      <w:ind w:firstLine="0"/>
      <w:jc w:val="left"/>
    </w:pPr>
    <w:rPr>
      <w:rFonts w:ascii="宋体" w:hAnsi="宋体" w:cs="宋体"/>
      <w:vanish/>
      <w:kern w:val="0"/>
      <w:sz w:val="24"/>
    </w:rPr>
  </w:style>
  <w:style w:type="paragraph" w:customStyle="1" w:styleId="historyexpanded1">
    <w:name w:val="historyexpanded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versiontitle1">
    <w:name w:val="historyversiontitle1"/>
    <w:basedOn w:val="Normal"/>
    <w:uiPriority w:val="99"/>
    <w:rsid w:val="00FA3EB3"/>
    <w:pPr>
      <w:widowControl/>
      <w:spacing w:beforeLines="50" w:before="100" w:beforeAutospacing="1" w:after="100" w:afterAutospacing="1"/>
      <w:ind w:firstLine="0"/>
      <w:jc w:val="left"/>
    </w:pPr>
    <w:rPr>
      <w:rFonts w:ascii="宋体" w:hAnsi="宋体" w:cs="宋体"/>
      <w:b/>
      <w:bCs/>
      <w:color w:val="7D7D7D"/>
      <w:kern w:val="0"/>
      <w:sz w:val="24"/>
    </w:rPr>
  </w:style>
  <w:style w:type="paragraph" w:customStyle="1" w:styleId="historymodifiednormal1">
    <w:name w:val="historymodifiednormal1"/>
    <w:basedOn w:val="Normal"/>
    <w:uiPriority w:val="99"/>
    <w:rsid w:val="00FA3EB3"/>
    <w:pPr>
      <w:widowControl/>
      <w:spacing w:beforeLines="50" w:before="100" w:beforeAutospacing="1" w:after="100" w:afterAutospacing="1"/>
      <w:ind w:firstLine="0"/>
      <w:jc w:val="left"/>
    </w:pPr>
    <w:rPr>
      <w:rFonts w:ascii="宋体" w:hAnsi="宋体" w:cs="宋体"/>
      <w:color w:val="1364C4"/>
      <w:kern w:val="0"/>
      <w:sz w:val="24"/>
    </w:rPr>
  </w:style>
  <w:style w:type="paragraph" w:customStyle="1" w:styleId="historymodifiedbold1">
    <w:name w:val="historymodifiedbold1"/>
    <w:basedOn w:val="Normal"/>
    <w:uiPriority w:val="99"/>
    <w:rsid w:val="00FA3EB3"/>
    <w:pPr>
      <w:widowControl/>
      <w:spacing w:beforeLines="50" w:before="100" w:beforeAutospacing="1" w:after="100" w:afterAutospacing="1"/>
      <w:ind w:firstLine="0"/>
      <w:jc w:val="left"/>
    </w:pPr>
    <w:rPr>
      <w:rFonts w:ascii="宋体" w:hAnsi="宋体" w:cs="宋体"/>
      <w:b/>
      <w:bCs/>
      <w:color w:val="1364C4"/>
      <w:kern w:val="0"/>
      <w:sz w:val="24"/>
    </w:rPr>
  </w:style>
  <w:style w:type="paragraph" w:customStyle="1" w:styleId="feedbacktitlecontainer1">
    <w:name w:val="feedbacktitlecontainer1"/>
    <w:basedOn w:val="Normal"/>
    <w:uiPriority w:val="99"/>
    <w:rsid w:val="00FA3EB3"/>
    <w:pPr>
      <w:widowControl/>
      <w:shd w:val="clear" w:color="auto" w:fill="F4B432"/>
      <w:spacing w:beforeLines="50" w:before="100" w:beforeAutospacing="1" w:after="100" w:afterAutospacing="1"/>
      <w:ind w:firstLine="0"/>
      <w:jc w:val="left"/>
    </w:pPr>
    <w:rPr>
      <w:rFonts w:ascii="宋体" w:hAnsi="宋体" w:cs="宋体"/>
      <w:b/>
      <w:bCs/>
      <w:color w:val="646364"/>
      <w:kern w:val="0"/>
      <w:sz w:val="30"/>
      <w:szCs w:val="30"/>
    </w:rPr>
  </w:style>
  <w:style w:type="paragraph" w:customStyle="1" w:styleId="feedbackcancel1">
    <w:name w:val="feedbackcancel1"/>
    <w:basedOn w:val="Normal"/>
    <w:uiPriority w:val="99"/>
    <w:rsid w:val="00FA3EB3"/>
    <w:pPr>
      <w:widowControl/>
      <w:spacing w:beforeLines="50" w:before="100" w:beforeAutospacing="1" w:after="100" w:afterAutospacing="1"/>
      <w:ind w:firstLine="0"/>
      <w:jc w:val="right"/>
    </w:pPr>
    <w:rPr>
      <w:rFonts w:ascii="宋体" w:hAnsi="宋体" w:cs="宋体"/>
      <w:kern w:val="0"/>
      <w:sz w:val="24"/>
    </w:rPr>
  </w:style>
  <w:style w:type="paragraph" w:customStyle="1" w:styleId="feedbackdata1">
    <w:name w:val="feedbackdata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feedbackinfotext1">
    <w:name w:val="feedbackinfotext1"/>
    <w:basedOn w:val="Normal"/>
    <w:uiPriority w:val="99"/>
    <w:rsid w:val="00FA3EB3"/>
    <w:pPr>
      <w:widowControl/>
      <w:spacing w:beforeLines="50" w:before="100" w:beforeAutospacing="1" w:after="100" w:afterAutospacing="1"/>
      <w:ind w:firstLine="0"/>
      <w:jc w:val="left"/>
    </w:pPr>
    <w:rPr>
      <w:rFonts w:ascii="宋体" w:hAnsi="宋体" w:cs="宋体"/>
      <w:color w:val="5A5A5A"/>
      <w:kern w:val="0"/>
      <w:sz w:val="26"/>
      <w:szCs w:val="26"/>
    </w:rPr>
  </w:style>
  <w:style w:type="paragraph" w:customStyle="1" w:styleId="questiontext1">
    <w:name w:val="questiontext1"/>
    <w:basedOn w:val="Normal"/>
    <w:uiPriority w:val="99"/>
    <w:rsid w:val="00FA3EB3"/>
    <w:pPr>
      <w:widowControl/>
      <w:spacing w:beforeLines="50" w:before="165" w:after="100" w:afterAutospacing="1"/>
      <w:ind w:firstLine="0"/>
      <w:jc w:val="left"/>
    </w:pPr>
    <w:rPr>
      <w:rFonts w:ascii="宋体" w:hAnsi="宋体" w:cs="宋体"/>
      <w:color w:val="2D2D2D"/>
      <w:kern w:val="0"/>
      <w:sz w:val="26"/>
      <w:szCs w:val="26"/>
    </w:rPr>
  </w:style>
  <w:style w:type="paragraph" w:customStyle="1" w:styleId="answertext1">
    <w:name w:val="answertext1"/>
    <w:basedOn w:val="Normal"/>
    <w:uiPriority w:val="99"/>
    <w:rsid w:val="00FA3EB3"/>
    <w:pPr>
      <w:widowControl/>
      <w:spacing w:beforeLines="50" w:before="100" w:beforeAutospacing="1" w:after="100" w:afterAutospacing="1"/>
      <w:ind w:firstLine="0"/>
      <w:jc w:val="left"/>
      <w:textAlignment w:val="bottom"/>
    </w:pPr>
    <w:rPr>
      <w:rFonts w:ascii="宋体" w:hAnsi="宋体" w:cs="宋体"/>
      <w:kern w:val="0"/>
      <w:sz w:val="24"/>
    </w:rPr>
  </w:style>
  <w:style w:type="paragraph" w:customStyle="1" w:styleId="feedbacktextarea1">
    <w:name w:val="feedbacktextarea1"/>
    <w:basedOn w:val="Normal"/>
    <w:uiPriority w:val="99"/>
    <w:rsid w:val="00FA3EB3"/>
    <w:pPr>
      <w:widowControl/>
      <w:pBdr>
        <w:top w:val="single" w:sz="6" w:space="0" w:color="BBBBBB"/>
        <w:left w:val="single" w:sz="6" w:space="0" w:color="BBBBBB"/>
        <w:bottom w:val="single" w:sz="6" w:space="0" w:color="BBBBBB"/>
        <w:right w:val="single" w:sz="6" w:space="0" w:color="BBBBBB"/>
      </w:pBdr>
      <w:shd w:val="clear" w:color="auto" w:fill="FFFFFF"/>
      <w:spacing w:beforeLines="50" w:before="100" w:beforeAutospacing="1" w:after="100" w:afterAutospacing="1"/>
      <w:ind w:firstLine="0"/>
      <w:jc w:val="left"/>
    </w:pPr>
    <w:rPr>
      <w:rFonts w:ascii="Segoe UI" w:hAnsi="Segoe UI" w:cs="Segoe UI"/>
      <w:kern w:val="0"/>
      <w:sz w:val="24"/>
    </w:rPr>
  </w:style>
  <w:style w:type="paragraph" w:customStyle="1" w:styleId="feedbacksubmit1">
    <w:name w:val="feedbacksubmit1"/>
    <w:basedOn w:val="Normal"/>
    <w:uiPriority w:val="99"/>
    <w:rsid w:val="00FA3EB3"/>
    <w:pPr>
      <w:widowControl/>
      <w:spacing w:beforeLines="50" w:before="165" w:after="100" w:afterAutospacing="1"/>
      <w:ind w:firstLine="0"/>
      <w:jc w:val="left"/>
    </w:pPr>
    <w:rPr>
      <w:rFonts w:ascii="Segoe UI" w:hAnsi="Segoe UI" w:cs="Segoe UI"/>
      <w:kern w:val="0"/>
      <w:sz w:val="26"/>
      <w:szCs w:val="26"/>
    </w:rPr>
  </w:style>
  <w:style w:type="paragraph" w:customStyle="1" w:styleId="feedbacksidergraphic1">
    <w:name w:val="feedbacksidergraphic1"/>
    <w:basedOn w:val="Normal"/>
    <w:uiPriority w:val="99"/>
    <w:rsid w:val="00FA3EB3"/>
    <w:pPr>
      <w:widowControl/>
      <w:spacing w:beforeLines="50" w:before="50"/>
      <w:ind w:firstLine="0"/>
      <w:jc w:val="left"/>
    </w:pPr>
    <w:rPr>
      <w:rFonts w:ascii="宋体" w:hAnsi="宋体" w:cs="宋体"/>
      <w:kern w:val="0"/>
      <w:sz w:val="24"/>
    </w:rPr>
  </w:style>
  <w:style w:type="paragraph" w:customStyle="1" w:styleId="feedbackgraphicholder1">
    <w:name w:val="feedbackgraphicholder1"/>
    <w:basedOn w:val="Normal"/>
    <w:uiPriority w:val="99"/>
    <w:rsid w:val="00FA3EB3"/>
    <w:pPr>
      <w:widowControl/>
      <w:spacing w:beforeLines="50" w:before="165" w:after="165"/>
      <w:ind w:left="165" w:firstLine="0"/>
      <w:jc w:val="left"/>
    </w:pPr>
    <w:rPr>
      <w:rFonts w:ascii="宋体" w:hAnsi="宋体" w:cs="宋体"/>
      <w:kern w:val="0"/>
      <w:sz w:val="24"/>
    </w:rPr>
  </w:style>
  <w:style w:type="paragraph" w:customStyle="1" w:styleId="rateradioone1">
    <w:name w:val="rateradioone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ateradio1">
    <w:name w:val="rateradio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ateradiolast1">
    <w:name w:val="rateradiolast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ellusmoretext1">
    <w:name w:val="tellusmoretext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feedbackcollapse1">
    <w:name w:val="feedbackcollapse1"/>
    <w:basedOn w:val="Normal"/>
    <w:uiPriority w:val="99"/>
    <w:rsid w:val="00FA3EB3"/>
    <w:pPr>
      <w:widowControl/>
      <w:spacing w:beforeLines="50" w:before="100" w:beforeAutospacing="1" w:after="100" w:afterAutospacing="1"/>
      <w:ind w:firstLine="0"/>
      <w:jc w:val="left"/>
    </w:pPr>
    <w:rPr>
      <w:rFonts w:ascii="宋体" w:hAnsi="宋体" w:cs="宋体"/>
      <w:vanish/>
      <w:kern w:val="0"/>
      <w:sz w:val="24"/>
    </w:rPr>
  </w:style>
  <w:style w:type="paragraph" w:customStyle="1" w:styleId="radiobuttonholder1">
    <w:name w:val="radiobuttonholder1"/>
    <w:basedOn w:val="Normal"/>
    <w:uiPriority w:val="99"/>
    <w:rsid w:val="00FA3EB3"/>
    <w:pPr>
      <w:widowControl/>
      <w:spacing w:beforeLines="50" w:before="100" w:beforeAutospacing="1" w:after="100" w:afterAutospacing="1"/>
      <w:ind w:left="105" w:firstLine="0"/>
      <w:jc w:val="left"/>
    </w:pPr>
    <w:rPr>
      <w:rFonts w:ascii="宋体" w:hAnsi="宋体" w:cs="宋体"/>
      <w:kern w:val="0"/>
      <w:sz w:val="24"/>
    </w:rPr>
  </w:style>
  <w:style w:type="paragraph" w:customStyle="1" w:styleId="expdescription1">
    <w:name w:val="expdescription1"/>
    <w:basedOn w:val="Normal"/>
    <w:uiPriority w:val="99"/>
    <w:rsid w:val="00FA3EB3"/>
    <w:pPr>
      <w:widowControl/>
      <w:spacing w:beforeLines="50" w:before="100" w:beforeAutospacing="1" w:after="100" w:afterAutospacing="1"/>
      <w:ind w:firstLine="0"/>
      <w:jc w:val="left"/>
    </w:pPr>
    <w:rPr>
      <w:rFonts w:ascii="宋体" w:hAnsi="宋体" w:cs="宋体"/>
      <w:color w:val="7D7D7D"/>
      <w:kern w:val="0"/>
      <w:sz w:val="24"/>
    </w:rPr>
  </w:style>
  <w:style w:type="paragraph" w:customStyle="1" w:styleId="bodycontainer1">
    <w:name w:val="bodycontainer1"/>
    <w:basedOn w:val="Normal"/>
    <w:uiPriority w:val="99"/>
    <w:rsid w:val="00FA3EB3"/>
    <w:pPr>
      <w:widowControl/>
      <w:spacing w:beforeLines="50" w:before="450" w:after="100" w:afterAutospacing="1"/>
      <w:ind w:firstLine="0"/>
      <w:jc w:val="left"/>
    </w:pPr>
    <w:rPr>
      <w:rFonts w:ascii="宋体" w:hAnsi="宋体" w:cs="宋体"/>
      <w:kern w:val="0"/>
      <w:sz w:val="24"/>
    </w:rPr>
  </w:style>
  <w:style w:type="paragraph" w:customStyle="1" w:styleId="bodycontainer2">
    <w:name w:val="bodycontainer2"/>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exptitleheight1">
    <w:name w:val="exptitleheight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exptitleheight2">
    <w:name w:val="exptitleheight2"/>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itlecontainer1">
    <w:name w:val="titlecontainer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itlecontainer2">
    <w:name w:val="titlecontainer2"/>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image4">
    <w:name w:val="image4"/>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image5">
    <w:name w:val="image5"/>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expdescription2">
    <w:name w:val="expdescription2"/>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adiobuttontext1">
    <w:name w:val="radiobuttontext1"/>
    <w:basedOn w:val="Normal"/>
    <w:uiPriority w:val="99"/>
    <w:rsid w:val="00FA3EB3"/>
    <w:pPr>
      <w:widowControl/>
      <w:spacing w:beforeLines="50" w:before="100" w:beforeAutospacing="1" w:after="100" w:afterAutospacing="1"/>
      <w:ind w:firstLine="0"/>
      <w:jc w:val="left"/>
    </w:pPr>
    <w:rPr>
      <w:rFonts w:ascii="宋体" w:hAnsi="宋体" w:cs="宋体"/>
      <w:b/>
      <w:bCs/>
      <w:kern w:val="0"/>
      <w:sz w:val="24"/>
    </w:rPr>
  </w:style>
  <w:style w:type="paragraph" w:customStyle="1" w:styleId="radiobuttondesc1">
    <w:name w:val="radiobuttondesc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button1">
    <w:name w:val="button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navigation1">
    <w:name w:val="navigation1"/>
    <w:basedOn w:val="Normal"/>
    <w:uiPriority w:val="99"/>
    <w:rsid w:val="00FA3EB3"/>
    <w:pPr>
      <w:widowControl/>
      <w:spacing w:beforeLines="50" w:before="50"/>
      <w:ind w:firstLine="0"/>
      <w:jc w:val="left"/>
      <w:textAlignment w:val="top"/>
    </w:pPr>
    <w:rPr>
      <w:rFonts w:ascii="宋体" w:hAnsi="宋体" w:cs="宋体"/>
      <w:kern w:val="0"/>
      <w:sz w:val="24"/>
    </w:rPr>
  </w:style>
  <w:style w:type="paragraph" w:customStyle="1" w:styleId="userimage1">
    <w:name w:val="userimage1"/>
    <w:basedOn w:val="Normal"/>
    <w:uiPriority w:val="99"/>
    <w:rsid w:val="00FA3EB3"/>
    <w:pPr>
      <w:widowControl/>
      <w:pBdr>
        <w:top w:val="single" w:sz="6" w:space="0" w:color="BBBBBB"/>
        <w:left w:val="single" w:sz="6" w:space="0" w:color="BBBBBB"/>
        <w:bottom w:val="single" w:sz="6" w:space="0" w:color="BBBBBB"/>
        <w:right w:val="single" w:sz="6" w:space="0" w:color="BBBBBB"/>
      </w:pBdr>
      <w:spacing w:beforeLines="50" w:before="50"/>
      <w:ind w:firstLine="0"/>
      <w:jc w:val="left"/>
      <w:textAlignment w:val="center"/>
    </w:pPr>
    <w:rPr>
      <w:rFonts w:ascii="宋体" w:hAnsi="宋体" w:cs="宋体"/>
      <w:kern w:val="0"/>
      <w:sz w:val="24"/>
    </w:rPr>
  </w:style>
  <w:style w:type="paragraph" w:customStyle="1" w:styleId="displayname1">
    <w:name w:val="displayname1"/>
    <w:basedOn w:val="Normal"/>
    <w:uiPriority w:val="99"/>
    <w:rsid w:val="00FA3EB3"/>
    <w:pPr>
      <w:widowControl/>
      <w:spacing w:beforeLines="50" w:before="50"/>
      <w:ind w:firstLine="0"/>
      <w:jc w:val="left"/>
      <w:textAlignment w:val="center"/>
    </w:pPr>
    <w:rPr>
      <w:rFonts w:ascii="宋体" w:hAnsi="宋体" w:cs="宋体"/>
      <w:kern w:val="0"/>
      <w:sz w:val="24"/>
    </w:rPr>
  </w:style>
  <w:style w:type="paragraph" w:customStyle="1" w:styleId="profiletext1">
    <w:name w:val="profiletext1"/>
    <w:basedOn w:val="Normal"/>
    <w:uiPriority w:val="99"/>
    <w:rsid w:val="00FA3EB3"/>
    <w:pPr>
      <w:widowControl/>
      <w:spacing w:beforeLines="50" w:before="50"/>
      <w:ind w:firstLine="0"/>
      <w:jc w:val="left"/>
    </w:pPr>
    <w:rPr>
      <w:rFonts w:ascii="宋体" w:hAnsi="宋体" w:cs="宋体"/>
      <w:kern w:val="0"/>
      <w:sz w:val="24"/>
    </w:rPr>
  </w:style>
  <w:style w:type="paragraph" w:customStyle="1" w:styleId="statisticsheader1">
    <w:name w:val="statisticsheader1"/>
    <w:basedOn w:val="Normal"/>
    <w:uiPriority w:val="99"/>
    <w:rsid w:val="00FA3EB3"/>
    <w:pPr>
      <w:widowControl/>
      <w:spacing w:beforeLines="50" w:before="50"/>
      <w:ind w:firstLine="0"/>
      <w:jc w:val="left"/>
    </w:pPr>
    <w:rPr>
      <w:rFonts w:ascii="宋体" w:hAnsi="宋体" w:cs="宋体"/>
      <w:b/>
      <w:bCs/>
      <w:color w:val="389A4D"/>
      <w:kern w:val="0"/>
      <w:sz w:val="24"/>
    </w:rPr>
  </w:style>
  <w:style w:type="paragraph" w:customStyle="1" w:styleId="statisticsseprator1">
    <w:name w:val="statisticsseprator1"/>
    <w:basedOn w:val="Normal"/>
    <w:uiPriority w:val="99"/>
    <w:rsid w:val="00FA3EB3"/>
    <w:pPr>
      <w:widowControl/>
      <w:pBdr>
        <w:top w:val="single" w:sz="6" w:space="0" w:color="E5E5E5"/>
      </w:pBdr>
      <w:spacing w:beforeLines="50" w:before="150" w:after="150"/>
      <w:ind w:right="390" w:firstLine="0"/>
      <w:jc w:val="left"/>
    </w:pPr>
    <w:rPr>
      <w:rFonts w:ascii="宋体" w:hAnsi="宋体" w:cs="宋体"/>
      <w:kern w:val="0"/>
      <w:sz w:val="24"/>
    </w:rPr>
  </w:style>
  <w:style w:type="paragraph" w:customStyle="1" w:styleId="activitytitle1">
    <w:name w:val="activitytitle1"/>
    <w:basedOn w:val="Normal"/>
    <w:uiPriority w:val="99"/>
    <w:rsid w:val="00FA3EB3"/>
    <w:pPr>
      <w:widowControl/>
      <w:spacing w:beforeLines="50" w:before="50"/>
      <w:ind w:firstLine="0"/>
      <w:jc w:val="left"/>
    </w:pPr>
    <w:rPr>
      <w:rFonts w:ascii="宋体" w:hAnsi="宋体" w:cs="宋体"/>
      <w:color w:val="389A4D"/>
      <w:kern w:val="0"/>
      <w:sz w:val="24"/>
    </w:rPr>
  </w:style>
  <w:style w:type="paragraph" w:customStyle="1" w:styleId="userpostcontainer1">
    <w:name w:val="userpostcontainer1"/>
    <w:basedOn w:val="Normal"/>
    <w:uiPriority w:val="99"/>
    <w:rsid w:val="00FA3EB3"/>
    <w:pPr>
      <w:widowControl/>
      <w:spacing w:beforeLines="50" w:before="50"/>
      <w:ind w:firstLine="0"/>
      <w:jc w:val="left"/>
    </w:pPr>
    <w:rPr>
      <w:rFonts w:ascii="宋体" w:hAnsi="宋体" w:cs="宋体"/>
      <w:kern w:val="0"/>
      <w:sz w:val="24"/>
    </w:rPr>
  </w:style>
  <w:style w:type="paragraph" w:customStyle="1" w:styleId="lastmodified1">
    <w:name w:val="lastmodified1"/>
    <w:basedOn w:val="Normal"/>
    <w:uiPriority w:val="99"/>
    <w:rsid w:val="00FA3EB3"/>
    <w:pPr>
      <w:widowControl/>
      <w:spacing w:beforeLines="50" w:before="50"/>
      <w:ind w:firstLine="0"/>
      <w:jc w:val="left"/>
    </w:pPr>
    <w:rPr>
      <w:rFonts w:ascii="宋体" w:hAnsi="宋体" w:cs="宋体"/>
      <w:color w:val="7D7D7D"/>
      <w:kern w:val="0"/>
      <w:sz w:val="24"/>
    </w:rPr>
  </w:style>
  <w:style w:type="paragraph" w:customStyle="1" w:styleId="pager1">
    <w:name w:val="pager1"/>
    <w:basedOn w:val="Normal"/>
    <w:uiPriority w:val="99"/>
    <w:rsid w:val="00FA3EB3"/>
    <w:pPr>
      <w:widowControl/>
      <w:spacing w:beforeLines="50" w:before="405" w:after="1440"/>
      <w:ind w:firstLine="0"/>
      <w:jc w:val="left"/>
    </w:pPr>
    <w:rPr>
      <w:rFonts w:ascii="宋体" w:hAnsi="宋体" w:cs="宋体"/>
      <w:kern w:val="0"/>
      <w:sz w:val="24"/>
    </w:rPr>
  </w:style>
  <w:style w:type="paragraph" w:customStyle="1" w:styleId="rangestart3">
    <w:name w:val="rangestart3"/>
    <w:basedOn w:val="Normal"/>
    <w:uiPriority w:val="99"/>
    <w:rsid w:val="00FA3EB3"/>
    <w:pPr>
      <w:widowControl/>
      <w:spacing w:beforeLines="50" w:before="50"/>
      <w:ind w:firstLine="0"/>
      <w:jc w:val="left"/>
    </w:pPr>
    <w:rPr>
      <w:rFonts w:ascii="宋体" w:hAnsi="宋体" w:cs="宋体"/>
      <w:b/>
      <w:bCs/>
      <w:kern w:val="0"/>
      <w:sz w:val="24"/>
    </w:rPr>
  </w:style>
  <w:style w:type="paragraph" w:customStyle="1" w:styleId="rangeend3">
    <w:name w:val="rangeend3"/>
    <w:basedOn w:val="Normal"/>
    <w:uiPriority w:val="99"/>
    <w:rsid w:val="00FA3EB3"/>
    <w:pPr>
      <w:widowControl/>
      <w:spacing w:beforeLines="50" w:before="50"/>
      <w:ind w:firstLine="0"/>
      <w:jc w:val="left"/>
    </w:pPr>
    <w:rPr>
      <w:rFonts w:ascii="宋体" w:hAnsi="宋体" w:cs="宋体"/>
      <w:b/>
      <w:bCs/>
      <w:kern w:val="0"/>
      <w:sz w:val="24"/>
    </w:rPr>
  </w:style>
  <w:style w:type="paragraph" w:customStyle="1" w:styleId="totalcount3">
    <w:name w:val="totalcount3"/>
    <w:basedOn w:val="Normal"/>
    <w:uiPriority w:val="99"/>
    <w:rsid w:val="00FA3EB3"/>
    <w:pPr>
      <w:widowControl/>
      <w:spacing w:beforeLines="50" w:before="50"/>
      <w:ind w:firstLine="0"/>
      <w:jc w:val="left"/>
    </w:pPr>
    <w:rPr>
      <w:rFonts w:ascii="宋体" w:hAnsi="宋体" w:cs="宋体"/>
      <w:b/>
      <w:bCs/>
      <w:kern w:val="0"/>
      <w:sz w:val="24"/>
    </w:rPr>
  </w:style>
  <w:style w:type="paragraph" w:customStyle="1" w:styleId="multiviewnavitem1">
    <w:name w:val="multiviewnavitem1"/>
    <w:basedOn w:val="Normal"/>
    <w:uiPriority w:val="99"/>
    <w:rsid w:val="00FA3EB3"/>
    <w:pPr>
      <w:widowControl/>
      <w:pBdr>
        <w:top w:val="single" w:sz="6" w:space="2" w:color="6699CC"/>
      </w:pBdr>
      <w:spacing w:beforeLines="50" w:before="100" w:beforeAutospacing="1" w:after="100" w:afterAutospacing="1"/>
      <w:ind w:firstLine="0"/>
      <w:jc w:val="left"/>
    </w:pPr>
    <w:rPr>
      <w:rFonts w:ascii="宋体" w:hAnsi="宋体" w:cs="宋体"/>
      <w:kern w:val="0"/>
      <w:sz w:val="24"/>
    </w:rPr>
  </w:style>
  <w:style w:type="paragraph" w:customStyle="1" w:styleId="leftsection1">
    <w:name w:val="leftsection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leftsectionimageclusteroverride1">
    <w:name w:val="leftsectionimageclusteroverride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ightsection1">
    <w:name w:val="rightsection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ightsectionimageclusteroverride1">
    <w:name w:val="rightsectionimageclusteroverride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abcontainer1">
    <w:name w:val="tabcontainer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abcontainer2">
    <w:name w:val="tabcontainer2"/>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eadertab1">
    <w:name w:val="headertab1"/>
    <w:basedOn w:val="Normal"/>
    <w:uiPriority w:val="99"/>
    <w:rsid w:val="00FA3EB3"/>
    <w:pPr>
      <w:widowControl/>
      <w:spacing w:beforeLines="50" w:before="100" w:beforeAutospacing="1" w:after="150"/>
      <w:ind w:firstLine="0"/>
      <w:jc w:val="left"/>
    </w:pPr>
    <w:rPr>
      <w:rFonts w:ascii="宋体" w:hAnsi="宋体" w:cs="宋体"/>
      <w:kern w:val="0"/>
      <w:sz w:val="24"/>
    </w:rPr>
  </w:style>
  <w:style w:type="paragraph" w:customStyle="1" w:styleId="headertabselected1">
    <w:name w:val="headertabselected1"/>
    <w:basedOn w:val="Normal"/>
    <w:uiPriority w:val="99"/>
    <w:rsid w:val="00FA3EB3"/>
    <w:pPr>
      <w:widowControl/>
      <w:shd w:val="clear" w:color="auto" w:fill="09A7E1"/>
      <w:spacing w:beforeLines="50" w:before="100" w:beforeAutospacing="1" w:after="150"/>
      <w:ind w:firstLine="0"/>
      <w:jc w:val="left"/>
    </w:pPr>
    <w:rPr>
      <w:rFonts w:ascii="宋体" w:hAnsi="宋体" w:cs="宋体"/>
      <w:kern w:val="0"/>
      <w:sz w:val="24"/>
    </w:rPr>
  </w:style>
  <w:style w:type="paragraph" w:customStyle="1" w:styleId="pipe1">
    <w:name w:val="pipe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footerlogocontainer1">
    <w:name w:val="footerlogocontainer1"/>
    <w:basedOn w:val="Normal"/>
    <w:uiPriority w:val="99"/>
    <w:rsid w:val="00FA3EB3"/>
    <w:pPr>
      <w:widowControl/>
      <w:spacing w:beforeLines="50" w:before="100" w:beforeAutospacing="1" w:after="100" w:afterAutospacing="1" w:line="384" w:lineRule="auto"/>
      <w:ind w:left="195" w:right="195" w:firstLine="0"/>
      <w:jc w:val="left"/>
    </w:pPr>
    <w:rPr>
      <w:rFonts w:ascii="宋体" w:hAnsi="宋体" w:cs="宋体"/>
      <w:kern w:val="0"/>
      <w:sz w:val="24"/>
    </w:rPr>
  </w:style>
  <w:style w:type="paragraph" w:customStyle="1" w:styleId="footerlogo1">
    <w:name w:val="footerlogo1"/>
    <w:basedOn w:val="Normal"/>
    <w:uiPriority w:val="99"/>
    <w:rsid w:val="00FA3EB3"/>
    <w:pPr>
      <w:widowControl/>
      <w:spacing w:beforeLines="50" w:before="50" w:after="100" w:afterAutospacing="1"/>
      <w:ind w:firstLine="0"/>
      <w:jc w:val="left"/>
    </w:pPr>
    <w:rPr>
      <w:rFonts w:ascii="宋体" w:hAnsi="宋体" w:cs="宋体"/>
      <w:kern w:val="0"/>
      <w:sz w:val="24"/>
    </w:rPr>
  </w:style>
  <w:style w:type="paragraph" w:customStyle="1" w:styleId="pipe2">
    <w:name w:val="pipe2"/>
    <w:basedOn w:val="Normal"/>
    <w:uiPriority w:val="99"/>
    <w:rsid w:val="00FA3EB3"/>
    <w:pPr>
      <w:widowControl/>
      <w:spacing w:beforeLines="50" w:before="100" w:beforeAutospacing="1" w:after="100" w:afterAutospacing="1"/>
      <w:ind w:firstLine="0"/>
      <w:jc w:val="left"/>
    </w:pPr>
    <w:rPr>
      <w:rFonts w:ascii="宋体" w:hAnsi="宋体" w:cs="宋体"/>
      <w:color w:val="7D7D7D"/>
      <w:kern w:val="0"/>
      <w:sz w:val="24"/>
    </w:rPr>
  </w:style>
  <w:style w:type="paragraph" w:customStyle="1" w:styleId="copyright1">
    <w:name w:val="copyright1"/>
    <w:basedOn w:val="Normal"/>
    <w:uiPriority w:val="99"/>
    <w:rsid w:val="00FA3EB3"/>
    <w:pPr>
      <w:widowControl/>
      <w:spacing w:beforeLines="50" w:before="100" w:beforeAutospacing="1" w:after="100" w:afterAutospacing="1"/>
      <w:ind w:right="90" w:firstLine="0"/>
      <w:jc w:val="left"/>
    </w:pPr>
    <w:rPr>
      <w:rFonts w:ascii="宋体" w:hAnsi="宋体" w:cs="宋体"/>
      <w:kern w:val="0"/>
      <w:sz w:val="24"/>
    </w:rPr>
  </w:style>
  <w:style w:type="character" w:customStyle="1" w:styleId="tgtsentence">
    <w:name w:val="tgtsentence"/>
    <w:rsid w:val="00FA3EB3"/>
  </w:style>
  <w:style w:type="character" w:customStyle="1" w:styleId="lwcollapsibleareatitle1">
    <w:name w:val="lw_collapsiblearea_title1"/>
    <w:rsid w:val="00FA3EB3"/>
    <w:rPr>
      <w:rFonts w:ascii="Segoe UI" w:hAnsi="Segoe UI" w:cs="Segoe UI" w:hint="default"/>
      <w:b/>
      <w:bCs/>
      <w:color w:val="3F529C"/>
      <w:sz w:val="37"/>
      <w:szCs w:val="37"/>
    </w:rPr>
  </w:style>
  <w:style w:type="character" w:customStyle="1" w:styleId="CodeChar">
    <w:name w:val="Code Char"/>
    <w:aliases w:val="c Char"/>
    <w:rsid w:val="00FA3EB3"/>
    <w:rPr>
      <w:rFonts w:ascii="Lucida Console" w:hAnsi="Lucida Console" w:cs="Lucida Console"/>
      <w:noProof/>
    </w:rPr>
  </w:style>
  <w:style w:type="character" w:customStyle="1" w:styleId="IssueCode">
    <w:name w:val="Issue Code"/>
    <w:rsid w:val="00FA3EB3"/>
    <w:rPr>
      <w:rFonts w:ascii="Lucida Console" w:hAnsi="Lucida Console" w:cs="Lucida Console"/>
      <w:i/>
      <w:iCs/>
      <w:noProof/>
      <w:sz w:val="18"/>
      <w:szCs w:val="18"/>
    </w:rPr>
  </w:style>
  <w:style w:type="character" w:customStyle="1" w:styleId="Temporary">
    <w:name w:val="Temporary"/>
    <w:rsid w:val="00FA3EB3"/>
    <w:rPr>
      <w:i/>
      <w:iCs/>
      <w:color w:val="FF0000"/>
    </w:rPr>
  </w:style>
  <w:style w:type="character" w:customStyle="1" w:styleId="GrammarText">
    <w:name w:val="Grammar Text"/>
    <w:rsid w:val="00FA3EB3"/>
    <w:rPr>
      <w:i/>
      <w:iCs/>
    </w:rPr>
  </w:style>
  <w:style w:type="character" w:customStyle="1" w:styleId="Code10">
    <w:name w:val="Code1"/>
    <w:aliases w:val="c Char1"/>
    <w:rsid w:val="00FA3EB3"/>
    <w:rPr>
      <w:rFonts w:ascii="Lucida Console" w:hAnsi="Lucida Console" w:cs="Lucida Console"/>
      <w:noProof/>
    </w:rPr>
  </w:style>
  <w:style w:type="character" w:customStyle="1" w:styleId="CodeChar2">
    <w:name w:val="Code Char2"/>
    <w:aliases w:val="c Char2"/>
    <w:rsid w:val="00FA3EB3"/>
    <w:rPr>
      <w:rFonts w:ascii="Lucida Console" w:hAnsi="Lucida Console" w:cs="Lucida Console"/>
      <w:noProof/>
    </w:rPr>
  </w:style>
  <w:style w:type="character" w:customStyle="1" w:styleId="GrammarChar">
    <w:name w:val="Grammar Char"/>
    <w:rsid w:val="00FA3EB3"/>
    <w:rPr>
      <w:i/>
      <w:iCs/>
      <w:noProof/>
      <w:sz w:val="22"/>
      <w:szCs w:val="22"/>
    </w:rPr>
  </w:style>
  <w:style w:type="character" w:customStyle="1" w:styleId="Keyboard">
    <w:name w:val="Keyboard"/>
    <w:rsid w:val="00FA3EB3"/>
    <w:rPr>
      <w:sz w:val="18"/>
      <w:szCs w:val="18"/>
    </w:rPr>
  </w:style>
  <w:style w:type="character" w:customStyle="1" w:styleId="Non-normativeBracket">
    <w:name w:val="Non-normative Bracket"/>
    <w:rsid w:val="00FA3EB3"/>
    <w:rPr>
      <w:i/>
      <w:iCs/>
    </w:rPr>
  </w:style>
  <w:style w:type="character" w:customStyle="1" w:styleId="CodeCharChar">
    <w:name w:val="Code Char Char"/>
    <w:aliases w:val="c Char Char"/>
    <w:rsid w:val="00FA3EB3"/>
    <w:rPr>
      <w:rFonts w:ascii="Lucida Console" w:hAnsi="Lucida Console" w:cs="Lucida Console"/>
      <w:noProof/>
    </w:rPr>
  </w:style>
  <w:style w:type="character" w:customStyle="1" w:styleId="tw4winNone">
    <w:name w:val="tw4winNone"/>
    <w:rsid w:val="00FA3EB3"/>
  </w:style>
  <w:style w:type="character" w:customStyle="1" w:styleId="tw4winExternal">
    <w:name w:val="tw4winExternal"/>
    <w:rsid w:val="00FA3EB3"/>
    <w:rPr>
      <w:rFonts w:ascii="Courier New" w:hAnsi="Courier New" w:cs="Courier New"/>
      <w:noProof/>
      <w:color w:val="808080"/>
    </w:rPr>
  </w:style>
  <w:style w:type="character" w:customStyle="1" w:styleId="tw4winInternal">
    <w:name w:val="tw4winInternal"/>
    <w:rsid w:val="00FA3EB3"/>
    <w:rPr>
      <w:rFonts w:ascii="Courier New" w:hAnsi="Courier New" w:cs="Courier New"/>
      <w:noProof/>
      <w:color w:val="FF0000"/>
    </w:rPr>
  </w:style>
  <w:style w:type="character" w:customStyle="1" w:styleId="tw4winMark">
    <w:name w:val="tw4winMark"/>
    <w:rsid w:val="00FA3EB3"/>
    <w:rPr>
      <w:rFonts w:ascii="Courier New" w:hAnsi="Courier New" w:cs="Courier New"/>
      <w:vanish/>
      <w:color w:val="800080"/>
      <w:sz w:val="24"/>
      <w:szCs w:val="24"/>
      <w:vertAlign w:val="subscript"/>
    </w:rPr>
  </w:style>
  <w:style w:type="character" w:customStyle="1" w:styleId="tw4winError">
    <w:name w:val="tw4winError"/>
    <w:rsid w:val="00FA3EB3"/>
    <w:rPr>
      <w:rFonts w:ascii="Courier New" w:hAnsi="Courier New" w:cs="Courier New"/>
      <w:color w:val="00FF00"/>
      <w:sz w:val="40"/>
      <w:szCs w:val="40"/>
    </w:rPr>
  </w:style>
  <w:style w:type="character" w:customStyle="1" w:styleId="tw4winTerm">
    <w:name w:val="tw4winTerm"/>
    <w:rsid w:val="00FA3EB3"/>
    <w:rPr>
      <w:color w:val="0000FF"/>
    </w:rPr>
  </w:style>
  <w:style w:type="character" w:customStyle="1" w:styleId="tw4winPopup">
    <w:name w:val="tw4winPopup"/>
    <w:rsid w:val="00FA3EB3"/>
    <w:rPr>
      <w:rFonts w:ascii="Courier New" w:hAnsi="Courier New" w:cs="Courier New"/>
      <w:noProof/>
      <w:color w:val="008000"/>
    </w:rPr>
  </w:style>
  <w:style w:type="character" w:customStyle="1" w:styleId="tw4winJump">
    <w:name w:val="tw4winJump"/>
    <w:rsid w:val="00FA3EB3"/>
    <w:rPr>
      <w:rFonts w:ascii="Courier New" w:hAnsi="Courier New" w:cs="Courier New"/>
      <w:noProof/>
      <w:color w:val="008080"/>
    </w:rPr>
  </w:style>
  <w:style w:type="character" w:customStyle="1" w:styleId="DONOTTRANSLATE">
    <w:name w:val="DO_NOT_TRANSLATE"/>
    <w:rsid w:val="00FA3EB3"/>
    <w:rPr>
      <w:rFonts w:ascii="Courier New" w:hAnsi="Courier New" w:cs="Courier New"/>
      <w:noProof/>
      <w:color w:val="800000"/>
    </w:rPr>
  </w:style>
  <w:style w:type="character" w:customStyle="1" w:styleId="Italic0">
    <w:name w:val="Italic"/>
    <w:aliases w:val="i"/>
    <w:rsid w:val="00FA3EB3"/>
    <w:rPr>
      <w:i/>
      <w:iCs/>
    </w:rPr>
  </w:style>
  <w:style w:type="character" w:customStyle="1" w:styleId="Terminal1">
    <w:name w:val="样式 Terminal + 橙色1"/>
    <w:rsid w:val="00FA3EB3"/>
    <w:rPr>
      <w:rFonts w:ascii="Lucida Console" w:hAnsi="Lucida Console" w:cs="Lucida Console"/>
      <w:i/>
      <w:iCs/>
      <w:noProof/>
      <w:color w:val="auto"/>
      <w:sz w:val="20"/>
      <w:szCs w:val="20"/>
    </w:rPr>
  </w:style>
  <w:style w:type="paragraph" w:customStyle="1" w:styleId="figurecaption">
    <w:name w:val="figurecaption"/>
    <w:basedOn w:val="Normal"/>
    <w:uiPriority w:val="99"/>
    <w:rsid w:val="00FA3EB3"/>
    <w:pPr>
      <w:widowControl/>
      <w:spacing w:beforeLines="50" w:before="50" w:line="336" w:lineRule="auto"/>
      <w:ind w:firstLine="0"/>
      <w:jc w:val="left"/>
    </w:pPr>
    <w:rPr>
      <w:rFonts w:ascii="Verdana" w:hAnsi="Verdana" w:cs="宋体"/>
      <w:kern w:val="0"/>
      <w:sz w:val="16"/>
      <w:szCs w:val="16"/>
    </w:rPr>
  </w:style>
  <w:style w:type="paragraph" w:customStyle="1" w:styleId="feedbackarea">
    <w:name w:val="feedbackarea"/>
    <w:basedOn w:val="Normal"/>
    <w:uiPriority w:val="99"/>
    <w:rsid w:val="00FA3EB3"/>
    <w:pPr>
      <w:widowControl/>
      <w:shd w:val="clear" w:color="auto" w:fill="CFD0D4"/>
      <w:spacing w:beforeLines="50" w:before="100" w:beforeAutospacing="1" w:after="225"/>
      <w:ind w:firstLine="0"/>
      <w:jc w:val="left"/>
    </w:pPr>
    <w:rPr>
      <w:rFonts w:ascii="宋体" w:hAnsi="宋体" w:cs="宋体"/>
      <w:kern w:val="0"/>
      <w:sz w:val="24"/>
    </w:rPr>
  </w:style>
  <w:style w:type="paragraph" w:customStyle="1" w:styleId="downloadcode">
    <w:name w:val="downloadcode"/>
    <w:basedOn w:val="Normal"/>
    <w:uiPriority w:val="99"/>
    <w:rsid w:val="00FA3EB3"/>
    <w:pPr>
      <w:widowControl/>
      <w:spacing w:beforeLines="50" w:before="100" w:beforeAutospacing="1" w:after="225"/>
      <w:ind w:firstLine="0"/>
      <w:jc w:val="left"/>
    </w:pPr>
    <w:rPr>
      <w:rFonts w:ascii="宋体" w:hAnsi="宋体" w:cs="宋体"/>
      <w:color w:val="0000FF"/>
      <w:kern w:val="0"/>
      <w:sz w:val="22"/>
      <w:szCs w:val="22"/>
    </w:rPr>
  </w:style>
  <w:style w:type="paragraph" w:customStyle="1" w:styleId="viewcode">
    <w:name w:val="viewcode"/>
    <w:basedOn w:val="Normal"/>
    <w:uiPriority w:val="99"/>
    <w:rsid w:val="00FA3EB3"/>
    <w:pPr>
      <w:widowControl/>
      <w:spacing w:beforeLines="50" w:before="100" w:beforeAutospacing="1" w:after="225"/>
      <w:ind w:firstLine="0"/>
      <w:jc w:val="left"/>
    </w:pPr>
    <w:rPr>
      <w:rFonts w:ascii="宋体" w:hAnsi="宋体" w:cs="宋体"/>
      <w:color w:val="0000FF"/>
      <w:kern w:val="0"/>
      <w:sz w:val="22"/>
      <w:szCs w:val="22"/>
    </w:rPr>
  </w:style>
  <w:style w:type="paragraph" w:customStyle="1" w:styleId="languagefilter">
    <w:name w:val="languagefilter"/>
    <w:basedOn w:val="Normal"/>
    <w:uiPriority w:val="99"/>
    <w:rsid w:val="00FA3EB3"/>
    <w:pPr>
      <w:widowControl/>
      <w:spacing w:beforeLines="50" w:before="100" w:beforeAutospacing="1" w:after="225"/>
      <w:ind w:firstLine="0"/>
      <w:jc w:val="left"/>
    </w:pPr>
    <w:rPr>
      <w:rFonts w:ascii="宋体" w:hAnsi="宋体" w:cs="宋体"/>
      <w:color w:val="0000FF"/>
      <w:kern w:val="0"/>
      <w:sz w:val="24"/>
      <w:u w:val="single"/>
    </w:rPr>
  </w:style>
  <w:style w:type="paragraph" w:customStyle="1" w:styleId="sourcecodelist">
    <w:name w:val="sourcecodelist"/>
    <w:basedOn w:val="Normal"/>
    <w:uiPriority w:val="99"/>
    <w:rsid w:val="00FA3EB3"/>
    <w:pPr>
      <w:widowControl/>
      <w:spacing w:beforeLines="50" w:before="100" w:beforeAutospacing="1" w:after="225"/>
      <w:ind w:firstLine="0"/>
      <w:jc w:val="left"/>
    </w:pPr>
    <w:rPr>
      <w:rFonts w:ascii="Verdana" w:hAnsi="Verdana" w:cs="宋体"/>
      <w:kern w:val="0"/>
      <w:sz w:val="22"/>
      <w:szCs w:val="22"/>
    </w:rPr>
  </w:style>
  <w:style w:type="paragraph" w:customStyle="1" w:styleId="menu">
    <w:name w:val="menu"/>
    <w:basedOn w:val="Normal"/>
    <w:uiPriority w:val="99"/>
    <w:rsid w:val="00FA3EB3"/>
    <w:pPr>
      <w:widowControl/>
      <w:pBdr>
        <w:top w:val="single" w:sz="6" w:space="0" w:color="000000"/>
        <w:left w:val="single" w:sz="6" w:space="0" w:color="000000"/>
        <w:bottom w:val="single" w:sz="6" w:space="0" w:color="000000"/>
        <w:right w:val="single" w:sz="6" w:space="0" w:color="000000"/>
      </w:pBdr>
      <w:shd w:val="clear" w:color="auto" w:fill="D2D2D2"/>
      <w:spacing w:beforeLines="50" w:before="100" w:beforeAutospacing="1" w:after="225"/>
      <w:ind w:firstLine="0"/>
      <w:jc w:val="left"/>
    </w:pPr>
    <w:rPr>
      <w:rFonts w:ascii="宋体" w:hAnsi="宋体" w:cs="宋体"/>
      <w:color w:val="000000"/>
      <w:kern w:val="0"/>
      <w:sz w:val="24"/>
    </w:rPr>
  </w:style>
  <w:style w:type="paragraph" w:customStyle="1" w:styleId="roleinfo">
    <w:name w:val="roleinfo"/>
    <w:basedOn w:val="Normal"/>
    <w:uiPriority w:val="99"/>
    <w:rsid w:val="00FA3EB3"/>
    <w:pPr>
      <w:widowControl/>
      <w:spacing w:beforeLines="50" w:before="100" w:beforeAutospacing="1" w:after="225"/>
      <w:ind w:firstLine="0"/>
      <w:jc w:val="left"/>
    </w:pPr>
    <w:rPr>
      <w:rFonts w:ascii="宋体" w:hAnsi="宋体" w:cs="宋体"/>
      <w:vanish/>
      <w:kern w:val="0"/>
      <w:sz w:val="24"/>
    </w:rPr>
  </w:style>
  <w:style w:type="character" w:customStyle="1" w:styleId="feedbackcss">
    <w:name w:val="feedbackcss"/>
    <w:rsid w:val="00FA3EB3"/>
    <w:rPr>
      <w:bdr w:val="single" w:sz="6" w:space="0" w:color="999999" w:frame="1"/>
    </w:rPr>
  </w:style>
  <w:style w:type="character" w:customStyle="1" w:styleId="mw-headline">
    <w:name w:val="mw-headline"/>
    <w:rsid w:val="00FA3EB3"/>
  </w:style>
  <w:style w:type="paragraph" w:customStyle="1" w:styleId="cdappliestoex">
    <w:name w:val="cdappliestoex"/>
    <w:basedOn w:val="Normal"/>
    <w:rsid w:val="00FA3EB3"/>
    <w:pPr>
      <w:widowControl/>
      <w:spacing w:beforeLines="50" w:before="50" w:after="180"/>
      <w:ind w:firstLine="0"/>
      <w:jc w:val="left"/>
    </w:pPr>
    <w:rPr>
      <w:rFonts w:ascii="宋体" w:hAnsi="宋体" w:cs="宋体"/>
      <w:color w:val="454545"/>
      <w:kern w:val="0"/>
      <w:sz w:val="29"/>
      <w:szCs w:val="29"/>
    </w:rPr>
  </w:style>
  <w:style w:type="paragraph" w:customStyle="1" w:styleId="cdarticledescription">
    <w:name w:val="cdarticledescription"/>
    <w:basedOn w:val="Normal"/>
    <w:rsid w:val="00FA3EB3"/>
    <w:pPr>
      <w:widowControl/>
      <w:spacing w:beforeLines="50" w:before="50" w:line="330" w:lineRule="atLeast"/>
      <w:ind w:firstLine="0"/>
      <w:jc w:val="left"/>
    </w:pPr>
    <w:rPr>
      <w:rFonts w:ascii="宋体" w:hAnsi="宋体" w:cs="宋体"/>
      <w:color w:val="454545"/>
      <w:kern w:val="0"/>
      <w:sz w:val="38"/>
      <w:szCs w:val="38"/>
    </w:rPr>
  </w:style>
  <w:style w:type="paragraph" w:customStyle="1" w:styleId="cntindent54">
    <w:name w:val="cntindent54"/>
    <w:basedOn w:val="Normal"/>
    <w:rsid w:val="00FA3EB3"/>
    <w:pPr>
      <w:widowControl/>
      <w:spacing w:beforeLines="50" w:before="100" w:beforeAutospacing="1" w:after="100" w:afterAutospacing="1"/>
      <w:ind w:left="825" w:firstLine="0"/>
      <w:jc w:val="left"/>
    </w:pPr>
    <w:rPr>
      <w:rFonts w:ascii="宋体" w:hAnsi="宋体" w:cs="宋体"/>
      <w:kern w:val="0"/>
      <w:sz w:val="24"/>
    </w:rPr>
  </w:style>
  <w:style w:type="paragraph" w:customStyle="1" w:styleId="cntindent18">
    <w:name w:val="cntindent18"/>
    <w:basedOn w:val="Normal"/>
    <w:rsid w:val="00FA3EB3"/>
    <w:pPr>
      <w:widowControl/>
      <w:spacing w:beforeLines="50" w:before="100" w:beforeAutospacing="1" w:after="100" w:afterAutospacing="1"/>
      <w:ind w:left="375" w:firstLine="0"/>
      <w:jc w:val="left"/>
    </w:pPr>
    <w:rPr>
      <w:rFonts w:ascii="宋体" w:hAnsi="宋体" w:cs="宋体"/>
      <w:kern w:val="0"/>
      <w:sz w:val="24"/>
    </w:rPr>
  </w:style>
  <w:style w:type="paragraph" w:customStyle="1" w:styleId="cntindent36">
    <w:name w:val="cntindent36"/>
    <w:basedOn w:val="Normal"/>
    <w:rsid w:val="00FA3EB3"/>
    <w:pPr>
      <w:widowControl/>
      <w:spacing w:beforeLines="50" w:before="100" w:beforeAutospacing="1" w:after="100" w:afterAutospacing="1"/>
      <w:ind w:left="600" w:firstLine="0"/>
      <w:jc w:val="left"/>
    </w:pPr>
    <w:rPr>
      <w:rFonts w:ascii="宋体" w:hAnsi="宋体" w:cs="宋体"/>
      <w:kern w:val="0"/>
      <w:sz w:val="24"/>
    </w:rPr>
  </w:style>
  <w:style w:type="paragraph" w:customStyle="1" w:styleId="cdolblemred">
    <w:name w:val="cdolblemred"/>
    <w:basedOn w:val="Normal"/>
    <w:rsid w:val="00FA3EB3"/>
    <w:pPr>
      <w:widowControl/>
      <w:spacing w:beforeLines="50" w:before="100" w:beforeAutospacing="1" w:after="100" w:afterAutospacing="1"/>
      <w:ind w:firstLine="0"/>
      <w:jc w:val="left"/>
    </w:pPr>
    <w:rPr>
      <w:rFonts w:ascii="宋体" w:hAnsi="宋体" w:cs="宋体"/>
      <w:color w:val="FF0000"/>
      <w:kern w:val="0"/>
      <w:sz w:val="24"/>
    </w:rPr>
  </w:style>
  <w:style w:type="paragraph" w:customStyle="1" w:styleId="cdolblred">
    <w:name w:val="cdolblred"/>
    <w:basedOn w:val="Normal"/>
    <w:rsid w:val="00FA3EB3"/>
    <w:pPr>
      <w:widowControl/>
      <w:spacing w:beforeLines="50" w:before="100" w:beforeAutospacing="1" w:after="100" w:afterAutospacing="1"/>
      <w:ind w:firstLine="0"/>
      <w:jc w:val="left"/>
    </w:pPr>
    <w:rPr>
      <w:rFonts w:ascii="宋体" w:hAnsi="宋体" w:cs="宋体"/>
      <w:color w:val="FF0000"/>
      <w:kern w:val="0"/>
      <w:sz w:val="24"/>
    </w:rPr>
  </w:style>
  <w:style w:type="paragraph" w:customStyle="1" w:styleId="obrnd">
    <w:name w:val="obrnd"/>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navcontrolbranding">
    <w:name w:val="cdnavcontrolbranding"/>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clr">
    <w:name w:val="cdclr"/>
    <w:basedOn w:val="Normal"/>
    <w:rsid w:val="00FA3EB3"/>
    <w:pPr>
      <w:widowControl/>
      <w:spacing w:beforeLines="50" w:before="100" w:beforeAutospacing="1" w:after="100" w:afterAutospacing="1" w:line="0" w:lineRule="auto"/>
      <w:ind w:firstLine="0"/>
      <w:jc w:val="left"/>
    </w:pPr>
    <w:rPr>
      <w:rFonts w:ascii="宋体" w:hAnsi="宋体" w:cs="宋体"/>
      <w:kern w:val="0"/>
      <w:sz w:val="24"/>
    </w:rPr>
  </w:style>
  <w:style w:type="paragraph" w:customStyle="1" w:styleId="cdoutlookrssbody">
    <w:name w:val="cdoutlookrssbody"/>
    <w:basedOn w:val="Normal"/>
    <w:rsid w:val="00FA3EB3"/>
    <w:pPr>
      <w:widowControl/>
      <w:spacing w:beforeLines="50" w:before="50"/>
      <w:ind w:firstLine="0"/>
      <w:jc w:val="left"/>
    </w:pPr>
    <w:rPr>
      <w:rFonts w:ascii="宋体" w:hAnsi="宋体" w:cs="宋体"/>
      <w:kern w:val="0"/>
      <w:sz w:val="15"/>
      <w:szCs w:val="15"/>
    </w:rPr>
  </w:style>
  <w:style w:type="paragraph" w:customStyle="1" w:styleId="cdbread">
    <w:name w:val="cdbread"/>
    <w:basedOn w:val="Normal"/>
    <w:rsid w:val="00FA3EB3"/>
    <w:pPr>
      <w:widowControl/>
      <w:spacing w:beforeLines="50" w:before="100" w:beforeAutospacing="1" w:after="100" w:afterAutospacing="1" w:line="264" w:lineRule="atLeast"/>
      <w:ind w:firstLine="0"/>
      <w:jc w:val="left"/>
    </w:pPr>
    <w:rPr>
      <w:rFonts w:ascii="宋体" w:hAnsi="宋体" w:cs="宋体"/>
      <w:color w:val="666666"/>
      <w:kern w:val="0"/>
      <w:sz w:val="22"/>
      <w:szCs w:val="22"/>
    </w:rPr>
  </w:style>
  <w:style w:type="paragraph" w:customStyle="1" w:styleId="cdclv14breadcrumbs">
    <w:name w:val="cdclv14breadcrumbs"/>
    <w:basedOn w:val="Normal"/>
    <w:rsid w:val="00FA3EB3"/>
    <w:pPr>
      <w:widowControl/>
      <w:pBdr>
        <w:bottom w:val="single" w:sz="6" w:space="2" w:color="B6B6B6"/>
      </w:pBdr>
      <w:shd w:val="clear" w:color="auto" w:fill="F2F2F2"/>
      <w:spacing w:beforeLines="50" w:before="100" w:beforeAutospacing="1" w:after="100" w:afterAutospacing="1" w:line="264" w:lineRule="atLeast"/>
      <w:ind w:firstLine="0"/>
      <w:jc w:val="left"/>
    </w:pPr>
    <w:rPr>
      <w:rFonts w:ascii="宋体" w:hAnsi="宋体" w:cs="宋体"/>
      <w:color w:val="666666"/>
      <w:kern w:val="0"/>
      <w:sz w:val="22"/>
      <w:szCs w:val="22"/>
    </w:rPr>
  </w:style>
  <w:style w:type="paragraph" w:customStyle="1" w:styleId="cdclvbreadcrumbs">
    <w:name w:val="cdclvbreadcrumbs"/>
    <w:basedOn w:val="Normal"/>
    <w:rsid w:val="00FA3EB3"/>
    <w:pPr>
      <w:widowControl/>
      <w:pBdr>
        <w:bottom w:val="single" w:sz="6" w:space="2" w:color="B6B6B6"/>
      </w:pBdr>
      <w:shd w:val="clear" w:color="auto" w:fill="F2F2F2"/>
      <w:spacing w:beforeLines="50" w:before="100" w:beforeAutospacing="1" w:after="100" w:afterAutospacing="1" w:line="264" w:lineRule="atLeast"/>
      <w:ind w:firstLine="0"/>
      <w:jc w:val="left"/>
    </w:pPr>
    <w:rPr>
      <w:rFonts w:ascii="宋体" w:hAnsi="宋体" w:cs="宋体"/>
      <w:color w:val="666666"/>
      <w:kern w:val="0"/>
      <w:sz w:val="22"/>
      <w:szCs w:val="22"/>
    </w:rPr>
  </w:style>
  <w:style w:type="paragraph" w:customStyle="1" w:styleId="cdclientviewerbody">
    <w:name w:val="cdclientviewerbody"/>
    <w:basedOn w:val="Normal"/>
    <w:rsid w:val="00FA3EB3"/>
    <w:pPr>
      <w:widowControl/>
      <w:spacing w:beforeLines="50" w:before="50"/>
      <w:ind w:firstLine="0"/>
      <w:jc w:val="left"/>
    </w:pPr>
    <w:rPr>
      <w:rFonts w:ascii="宋体" w:hAnsi="宋体" w:cs="宋体"/>
      <w:kern w:val="0"/>
      <w:sz w:val="15"/>
      <w:szCs w:val="15"/>
    </w:rPr>
  </w:style>
  <w:style w:type="paragraph" w:customStyle="1" w:styleId="cdclvsection">
    <w:name w:val="cdclvsection"/>
    <w:basedOn w:val="Normal"/>
    <w:rsid w:val="00FA3EB3"/>
    <w:pPr>
      <w:widowControl/>
      <w:spacing w:beforeLines="50" w:before="225"/>
      <w:ind w:left="225" w:right="225" w:firstLine="0"/>
      <w:jc w:val="left"/>
    </w:pPr>
    <w:rPr>
      <w:rFonts w:ascii="宋体" w:hAnsi="宋体" w:cs="宋体"/>
      <w:kern w:val="0"/>
      <w:sz w:val="24"/>
    </w:rPr>
  </w:style>
  <w:style w:type="paragraph" w:customStyle="1" w:styleId="cdclvsectionnotopmargin">
    <w:name w:val="cdclvsectionnotopmargin"/>
    <w:basedOn w:val="Normal"/>
    <w:rsid w:val="00FA3EB3"/>
    <w:pPr>
      <w:widowControl/>
      <w:spacing w:beforeLines="50" w:before="50" w:after="100" w:afterAutospacing="1"/>
      <w:ind w:firstLine="0"/>
      <w:jc w:val="left"/>
    </w:pPr>
    <w:rPr>
      <w:rFonts w:ascii="宋体" w:hAnsi="宋体" w:cs="宋体"/>
      <w:kern w:val="0"/>
      <w:sz w:val="24"/>
    </w:rPr>
  </w:style>
  <w:style w:type="paragraph" w:customStyle="1" w:styleId="cdclv14section">
    <w:name w:val="cdclv14section"/>
    <w:basedOn w:val="Normal"/>
    <w:rsid w:val="00FA3EB3"/>
    <w:pPr>
      <w:widowControl/>
      <w:spacing w:beforeLines="50" w:before="50"/>
      <w:ind w:left="150" w:right="150" w:firstLine="0"/>
      <w:jc w:val="left"/>
    </w:pPr>
    <w:rPr>
      <w:rFonts w:ascii="宋体" w:hAnsi="宋体" w:cs="宋体"/>
      <w:kern w:val="0"/>
      <w:sz w:val="24"/>
    </w:rPr>
  </w:style>
  <w:style w:type="paragraph" w:customStyle="1" w:styleId="cdhelptsection">
    <w:name w:val="cdhelptsection"/>
    <w:basedOn w:val="Normal"/>
    <w:rsid w:val="00FA3EB3"/>
    <w:pPr>
      <w:widowControl/>
      <w:pBdr>
        <w:top w:val="single" w:sz="6" w:space="8" w:color="EAEAEA"/>
        <w:left w:val="single" w:sz="6" w:space="8" w:color="EAEAEA"/>
        <w:bottom w:val="single" w:sz="6" w:space="8" w:color="EAEAEA"/>
        <w:right w:val="single" w:sz="6" w:space="8" w:color="EAEAEA"/>
      </w:pBdr>
      <w:spacing w:beforeLines="50" w:before="100" w:beforeAutospacing="1" w:after="100" w:afterAutospacing="1"/>
      <w:ind w:firstLine="0"/>
      <w:jc w:val="left"/>
    </w:pPr>
    <w:rPr>
      <w:rFonts w:ascii="宋体" w:hAnsi="宋体" w:cs="宋体"/>
      <w:kern w:val="0"/>
      <w:sz w:val="24"/>
    </w:rPr>
  </w:style>
  <w:style w:type="paragraph" w:customStyle="1" w:styleId="cdhelptwrapper">
    <w:name w:val="cdhelptwrapper"/>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helpttitle">
    <w:name w:val="cdhelpttitle"/>
    <w:basedOn w:val="Normal"/>
    <w:rsid w:val="00FA3EB3"/>
    <w:pPr>
      <w:widowControl/>
      <w:spacing w:beforeLines="50" w:before="105" w:after="75"/>
      <w:ind w:firstLine="0"/>
      <w:jc w:val="left"/>
    </w:pPr>
    <w:rPr>
      <w:rFonts w:ascii="宋体" w:hAnsi="宋体" w:cs="宋体"/>
      <w:b/>
      <w:bCs/>
      <w:color w:val="7598C4"/>
      <w:kern w:val="0"/>
      <w:sz w:val="43"/>
      <w:szCs w:val="43"/>
    </w:rPr>
  </w:style>
  <w:style w:type="paragraph" w:customStyle="1" w:styleId="cdhelptdescription">
    <w:name w:val="cdhelptdescription"/>
    <w:basedOn w:val="Normal"/>
    <w:rsid w:val="00FA3EB3"/>
    <w:pPr>
      <w:widowControl/>
      <w:spacing w:beforeLines="50" w:before="75" w:after="75"/>
      <w:ind w:left="45" w:right="45" w:firstLine="0"/>
      <w:jc w:val="left"/>
    </w:pPr>
    <w:rPr>
      <w:rFonts w:ascii="宋体" w:hAnsi="宋体" w:cs="宋体"/>
      <w:color w:val="666666"/>
      <w:kern w:val="0"/>
      <w:sz w:val="29"/>
      <w:szCs w:val="29"/>
    </w:rPr>
  </w:style>
  <w:style w:type="paragraph" w:customStyle="1" w:styleId="cdhelptinformation">
    <w:name w:val="cdhelptinformation"/>
    <w:basedOn w:val="Normal"/>
    <w:rsid w:val="00FA3EB3"/>
    <w:pPr>
      <w:widowControl/>
      <w:spacing w:beforeLines="50" w:before="75" w:after="75"/>
      <w:ind w:left="45" w:right="45" w:firstLine="0"/>
      <w:jc w:val="left"/>
    </w:pPr>
    <w:rPr>
      <w:rFonts w:ascii="宋体" w:hAnsi="宋体" w:cs="宋体"/>
      <w:color w:val="666666"/>
      <w:kern w:val="0"/>
      <w:sz w:val="26"/>
      <w:szCs w:val="26"/>
    </w:rPr>
  </w:style>
  <w:style w:type="paragraph" w:customStyle="1" w:styleId="cdhelptrating">
    <w:name w:val="cdhelptrating"/>
    <w:basedOn w:val="Normal"/>
    <w:rsid w:val="00FA3EB3"/>
    <w:pPr>
      <w:widowControl/>
      <w:spacing w:beforeLines="50" w:before="75" w:after="75"/>
      <w:ind w:left="45" w:right="45" w:firstLine="0"/>
      <w:jc w:val="left"/>
    </w:pPr>
    <w:rPr>
      <w:rFonts w:ascii="宋体" w:hAnsi="宋体" w:cs="宋体"/>
      <w:color w:val="666666"/>
      <w:kern w:val="0"/>
      <w:sz w:val="26"/>
      <w:szCs w:val="26"/>
    </w:rPr>
  </w:style>
  <w:style w:type="paragraph" w:customStyle="1" w:styleId="cdhelptprovider">
    <w:name w:val="cdhelptprovider"/>
    <w:basedOn w:val="Normal"/>
    <w:rsid w:val="00FA3EB3"/>
    <w:pPr>
      <w:widowControl/>
      <w:spacing w:beforeLines="50" w:before="75" w:after="75"/>
      <w:ind w:left="45" w:right="45" w:firstLine="0"/>
      <w:jc w:val="left"/>
    </w:pPr>
    <w:rPr>
      <w:rFonts w:ascii="宋体" w:hAnsi="宋体" w:cs="宋体"/>
      <w:color w:val="666666"/>
      <w:kern w:val="0"/>
      <w:sz w:val="26"/>
      <w:szCs w:val="26"/>
    </w:rPr>
  </w:style>
  <w:style w:type="paragraph" w:customStyle="1" w:styleId="cdhelptfeedbacktitle">
    <w:name w:val="cdhelptfeedbacktitle"/>
    <w:basedOn w:val="Normal"/>
    <w:rsid w:val="00FA3EB3"/>
    <w:pPr>
      <w:widowControl/>
      <w:spacing w:beforeLines="50" w:before="100" w:beforeAutospacing="1" w:after="100" w:afterAutospacing="1"/>
      <w:ind w:firstLine="0"/>
      <w:jc w:val="left"/>
    </w:pPr>
    <w:rPr>
      <w:rFonts w:ascii="宋体" w:hAnsi="宋体" w:cs="宋体"/>
      <w:b/>
      <w:bCs/>
      <w:kern w:val="0"/>
      <w:sz w:val="29"/>
      <w:szCs w:val="29"/>
    </w:rPr>
  </w:style>
  <w:style w:type="paragraph" w:customStyle="1" w:styleId="cdhelptsubmittemplate">
    <w:name w:val="cdhelptsubmittemplate"/>
    <w:basedOn w:val="Normal"/>
    <w:rsid w:val="00FA3EB3"/>
    <w:pPr>
      <w:widowControl/>
      <w:spacing w:beforeLines="50" w:before="225"/>
      <w:ind w:left="150" w:right="150" w:firstLine="0"/>
      <w:jc w:val="left"/>
    </w:pPr>
    <w:rPr>
      <w:rFonts w:ascii="宋体" w:hAnsi="宋体" w:cs="宋体"/>
      <w:color w:val="666666"/>
      <w:kern w:val="0"/>
      <w:sz w:val="26"/>
      <w:szCs w:val="26"/>
    </w:rPr>
  </w:style>
  <w:style w:type="paragraph" w:customStyle="1" w:styleId="cdhelptreport">
    <w:name w:val="cdhelptreport"/>
    <w:basedOn w:val="Normal"/>
    <w:rsid w:val="00FA3EB3"/>
    <w:pPr>
      <w:widowControl/>
      <w:spacing w:beforeLines="50" w:before="90" w:after="100" w:afterAutospacing="1"/>
      <w:ind w:firstLine="0"/>
      <w:jc w:val="left"/>
    </w:pPr>
    <w:rPr>
      <w:rFonts w:ascii="宋体" w:hAnsi="宋体" w:cs="宋体"/>
      <w:kern w:val="0"/>
      <w:sz w:val="24"/>
    </w:rPr>
  </w:style>
  <w:style w:type="paragraph" w:customStyle="1" w:styleId="cdhelptseealsowrapper">
    <w:name w:val="cdhelptseealsowrapper"/>
    <w:basedOn w:val="Normal"/>
    <w:rsid w:val="00FA3EB3"/>
    <w:pPr>
      <w:widowControl/>
      <w:spacing w:beforeLines="50" w:before="225" w:after="225"/>
      <w:ind w:firstLine="0"/>
      <w:jc w:val="left"/>
    </w:pPr>
    <w:rPr>
      <w:rFonts w:ascii="宋体" w:hAnsi="宋体" w:cs="宋体"/>
      <w:kern w:val="0"/>
      <w:sz w:val="24"/>
    </w:rPr>
  </w:style>
  <w:style w:type="paragraph" w:customStyle="1" w:styleId="cdhelptarticle">
    <w:name w:val="cdhelptarticle"/>
    <w:basedOn w:val="Normal"/>
    <w:rsid w:val="00FA3EB3"/>
    <w:pPr>
      <w:widowControl/>
      <w:spacing w:beforeLines="50" w:before="300" w:after="100" w:afterAutospacing="1"/>
      <w:ind w:firstLine="0"/>
      <w:jc w:val="left"/>
    </w:pPr>
    <w:rPr>
      <w:rFonts w:ascii="宋体" w:hAnsi="宋体" w:cs="宋体"/>
      <w:kern w:val="0"/>
      <w:sz w:val="24"/>
    </w:rPr>
  </w:style>
  <w:style w:type="paragraph" w:customStyle="1" w:styleId="cdotattl">
    <w:name w:val="cdotattl"/>
    <w:basedOn w:val="Normal"/>
    <w:rsid w:val="00FA3EB3"/>
    <w:pPr>
      <w:widowControl/>
      <w:spacing w:beforeLines="50" w:before="100" w:beforeAutospacing="1" w:after="100" w:afterAutospacing="1"/>
      <w:ind w:firstLine="0"/>
      <w:jc w:val="left"/>
    </w:pPr>
    <w:rPr>
      <w:rFonts w:ascii="宋体" w:hAnsi="宋体" w:cs="宋体"/>
      <w:color w:val="666666"/>
      <w:kern w:val="0"/>
      <w:sz w:val="43"/>
      <w:szCs w:val="43"/>
    </w:rPr>
  </w:style>
  <w:style w:type="paragraph" w:customStyle="1" w:styleId="cdoln">
    <w:name w:val="cdoln"/>
    <w:basedOn w:val="Normal"/>
    <w:rsid w:val="00FA3EB3"/>
    <w:pPr>
      <w:widowControl/>
      <w:pBdr>
        <w:top w:val="single" w:sz="2" w:space="0" w:color="A1B0C5"/>
        <w:left w:val="single" w:sz="2" w:space="0" w:color="A1B0C5"/>
        <w:bottom w:val="single" w:sz="6" w:space="0" w:color="A1B0C5"/>
        <w:right w:val="single" w:sz="2" w:space="0" w:color="A1B0C5"/>
      </w:pBdr>
      <w:shd w:val="clear" w:color="auto" w:fill="A1B0C5"/>
      <w:spacing w:beforeLines="50" w:before="50" w:line="0" w:lineRule="atLeast"/>
      <w:ind w:firstLine="0"/>
      <w:jc w:val="left"/>
    </w:pPr>
    <w:rPr>
      <w:rFonts w:ascii="宋体" w:hAnsi="宋体" w:cs="宋体"/>
      <w:kern w:val="0"/>
      <w:sz w:val="2"/>
      <w:szCs w:val="2"/>
    </w:rPr>
  </w:style>
  <w:style w:type="paragraph" w:customStyle="1" w:styleId="cdellipsis">
    <w:name w:val="cdellipsis"/>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nowrap">
    <w:name w:val="cdnowrap"/>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clvseealsowrap">
    <w:name w:val="cdclvseealsowrap"/>
    <w:basedOn w:val="Normal"/>
    <w:rsid w:val="00FA3EB3"/>
    <w:pPr>
      <w:widowControl/>
      <w:spacing w:beforeLines="50" w:before="300" w:after="150"/>
      <w:ind w:firstLine="0"/>
      <w:jc w:val="left"/>
    </w:pPr>
    <w:rPr>
      <w:rFonts w:ascii="宋体" w:hAnsi="宋体" w:cs="宋体"/>
      <w:kern w:val="0"/>
      <w:sz w:val="24"/>
    </w:rPr>
  </w:style>
  <w:style w:type="paragraph" w:customStyle="1" w:styleId="cdseealso">
    <w:name w:val="cdseealso"/>
    <w:basedOn w:val="Normal"/>
    <w:rsid w:val="00FA3EB3"/>
    <w:pPr>
      <w:widowControl/>
      <w:pBdr>
        <w:top w:val="single" w:sz="6" w:space="6" w:color="EAEAEA"/>
        <w:left w:val="single" w:sz="6" w:space="8" w:color="EAEAEA"/>
        <w:bottom w:val="single" w:sz="6" w:space="6" w:color="EAEAEA"/>
        <w:right w:val="single" w:sz="6" w:space="8" w:color="EAEAEA"/>
      </w:pBdr>
      <w:spacing w:beforeLines="50" w:before="100" w:beforeAutospacing="1" w:after="100" w:afterAutospacing="1"/>
      <w:ind w:firstLine="0"/>
      <w:jc w:val="left"/>
    </w:pPr>
    <w:rPr>
      <w:rFonts w:ascii="宋体" w:hAnsi="宋体" w:cs="宋体"/>
      <w:kern w:val="0"/>
      <w:sz w:val="24"/>
    </w:rPr>
  </w:style>
  <w:style w:type="paragraph" w:customStyle="1" w:styleId="cdseealsomore">
    <w:name w:val="cdseealsomore"/>
    <w:basedOn w:val="Normal"/>
    <w:rsid w:val="00FA3EB3"/>
    <w:pPr>
      <w:widowControl/>
      <w:spacing w:beforeLines="50" w:before="50"/>
      <w:ind w:left="150" w:firstLine="0"/>
      <w:jc w:val="left"/>
    </w:pPr>
    <w:rPr>
      <w:rFonts w:ascii="宋体" w:hAnsi="宋体" w:cs="宋体"/>
      <w:kern w:val="0"/>
      <w:sz w:val="24"/>
    </w:rPr>
  </w:style>
  <w:style w:type="paragraph" w:customStyle="1" w:styleId="cdseealsomoreborder">
    <w:name w:val="cdseealsomoreborder"/>
    <w:basedOn w:val="Normal"/>
    <w:rsid w:val="00FA3EB3"/>
    <w:pPr>
      <w:widowControl/>
      <w:pBdr>
        <w:left w:val="single" w:sz="6" w:space="0" w:color="4685DF"/>
      </w:pBdr>
      <w:spacing w:beforeLines="50" w:before="50"/>
      <w:ind w:left="150" w:firstLine="0"/>
      <w:jc w:val="left"/>
    </w:pPr>
    <w:rPr>
      <w:rFonts w:ascii="宋体" w:hAnsi="宋体" w:cs="宋体"/>
      <w:kern w:val="0"/>
      <w:sz w:val="24"/>
    </w:rPr>
  </w:style>
  <w:style w:type="paragraph" w:customStyle="1" w:styleId="cdseealsoheader">
    <w:name w:val="cdseealsoheader"/>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seealsotype">
    <w:name w:val="cdseealsotype"/>
    <w:basedOn w:val="Normal"/>
    <w:rsid w:val="00FA3EB3"/>
    <w:pPr>
      <w:widowControl/>
      <w:pBdr>
        <w:right w:val="single" w:sz="6" w:space="4" w:color="999999"/>
      </w:pBdr>
      <w:spacing w:beforeLines="50" w:before="50"/>
      <w:ind w:right="75" w:firstLine="0"/>
      <w:jc w:val="left"/>
    </w:pPr>
    <w:rPr>
      <w:rFonts w:ascii="宋体" w:hAnsi="宋体" w:cs="宋体"/>
      <w:color w:val="999999"/>
      <w:kern w:val="0"/>
      <w:sz w:val="24"/>
    </w:rPr>
  </w:style>
  <w:style w:type="paragraph" w:customStyle="1" w:styleId="cdseealsoproviders">
    <w:name w:val="cdseealsoproviders"/>
    <w:basedOn w:val="Normal"/>
    <w:rsid w:val="00FA3EB3"/>
    <w:pPr>
      <w:widowControl/>
      <w:spacing w:beforeLines="50" w:before="100" w:beforeAutospacing="1" w:after="100" w:afterAutospacing="1"/>
      <w:ind w:firstLine="0"/>
      <w:jc w:val="left"/>
    </w:pPr>
    <w:rPr>
      <w:rFonts w:ascii="宋体" w:hAnsi="宋体" w:cs="宋体"/>
      <w:color w:val="999999"/>
      <w:kern w:val="0"/>
      <w:sz w:val="24"/>
    </w:rPr>
  </w:style>
  <w:style w:type="paragraph" w:customStyle="1" w:styleId="cdseealsodescription">
    <w:name w:val="cdseealsodescription"/>
    <w:basedOn w:val="Normal"/>
    <w:rsid w:val="00FA3EB3"/>
    <w:pPr>
      <w:widowControl/>
      <w:pBdr>
        <w:top w:val="single" w:sz="6" w:space="8" w:color="EAEAEA"/>
      </w:pBdr>
      <w:spacing w:beforeLines="50" w:before="120"/>
      <w:ind w:firstLine="0"/>
      <w:jc w:val="left"/>
    </w:pPr>
    <w:rPr>
      <w:rFonts w:ascii="宋体" w:hAnsi="宋体" w:cs="宋体"/>
      <w:kern w:val="0"/>
      <w:sz w:val="24"/>
    </w:rPr>
  </w:style>
  <w:style w:type="paragraph" w:customStyle="1" w:styleId="cdseealsoprompt">
    <w:name w:val="cdseealsoprompt"/>
    <w:basedOn w:val="Normal"/>
    <w:rsid w:val="00FA3EB3"/>
    <w:pPr>
      <w:widowControl/>
      <w:spacing w:beforeLines="50" w:before="100" w:beforeAutospacing="1" w:after="100" w:afterAutospacing="1"/>
      <w:ind w:firstLine="0"/>
      <w:jc w:val="left"/>
    </w:pPr>
    <w:rPr>
      <w:rFonts w:ascii="宋体" w:hAnsi="宋体" w:cs="宋体"/>
      <w:color w:val="999999"/>
      <w:kern w:val="0"/>
      <w:sz w:val="29"/>
      <w:szCs w:val="29"/>
    </w:rPr>
  </w:style>
  <w:style w:type="paragraph" w:customStyle="1" w:styleId="cdseealsodescriptiontext">
    <w:name w:val="cdseealsodescriptiontext"/>
    <w:basedOn w:val="Normal"/>
    <w:rsid w:val="00FA3EB3"/>
    <w:pPr>
      <w:widowControl/>
      <w:spacing w:beforeLines="50" w:before="100" w:beforeAutospacing="1" w:after="100" w:afterAutospacing="1" w:line="372" w:lineRule="atLeast"/>
      <w:ind w:firstLine="0"/>
      <w:jc w:val="left"/>
    </w:pPr>
    <w:rPr>
      <w:rFonts w:ascii="宋体" w:hAnsi="宋体" w:cs="宋体"/>
      <w:color w:val="454545"/>
      <w:kern w:val="0"/>
      <w:sz w:val="29"/>
      <w:szCs w:val="29"/>
    </w:rPr>
  </w:style>
  <w:style w:type="paragraph" w:customStyle="1" w:styleId="cdappliestoexlabel">
    <w:name w:val="cdappliestoexlabel"/>
    <w:basedOn w:val="Normal"/>
    <w:rsid w:val="00FA3EB3"/>
    <w:pPr>
      <w:widowControl/>
      <w:spacing w:beforeLines="50" w:before="100" w:beforeAutospacing="1" w:after="100" w:afterAutospacing="1"/>
      <w:ind w:firstLine="0"/>
      <w:jc w:val="left"/>
    </w:pPr>
    <w:rPr>
      <w:rFonts w:ascii="宋体" w:hAnsi="宋体" w:cs="宋体"/>
      <w:b/>
      <w:bCs/>
      <w:kern w:val="0"/>
      <w:sz w:val="24"/>
    </w:rPr>
  </w:style>
  <w:style w:type="paragraph" w:customStyle="1" w:styleId="cdclv14header">
    <w:name w:val="cdclv14header"/>
    <w:basedOn w:val="Normal"/>
    <w:rsid w:val="00FA3EB3"/>
    <w:pPr>
      <w:widowControl/>
      <w:pBdr>
        <w:top w:val="single" w:sz="18" w:space="6" w:color="FCA822"/>
        <w:bottom w:val="single" w:sz="6" w:space="8" w:color="E2E2E2"/>
      </w:pBdr>
      <w:spacing w:beforeLines="50" w:before="100" w:beforeAutospacing="1" w:after="100" w:afterAutospacing="1"/>
      <w:ind w:firstLine="0"/>
      <w:jc w:val="left"/>
    </w:pPr>
    <w:rPr>
      <w:rFonts w:ascii="宋体" w:hAnsi="宋体" w:cs="宋体"/>
      <w:kern w:val="0"/>
      <w:sz w:val="24"/>
    </w:rPr>
  </w:style>
  <w:style w:type="paragraph" w:customStyle="1" w:styleId="cdclv14headerlogosearch">
    <w:name w:val="cdclv14headerlogosearch"/>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clv14headercenter">
    <w:name w:val="cdclv14headercenter"/>
    <w:basedOn w:val="Normal"/>
    <w:rsid w:val="00FA3EB3"/>
    <w:pPr>
      <w:widowControl/>
      <w:spacing w:beforeLines="50" w:before="100" w:beforeAutospacing="1" w:after="100" w:afterAutospacing="1"/>
      <w:ind w:firstLine="0"/>
      <w:jc w:val="center"/>
    </w:pPr>
    <w:rPr>
      <w:rFonts w:ascii="宋体" w:hAnsi="宋体" w:cs="宋体"/>
      <w:kern w:val="0"/>
      <w:sz w:val="24"/>
    </w:rPr>
  </w:style>
  <w:style w:type="paragraph" w:customStyle="1" w:styleId="cdclv14headersearch">
    <w:name w:val="cdclv14headersearch"/>
    <w:basedOn w:val="Normal"/>
    <w:rsid w:val="00FA3EB3"/>
    <w:pPr>
      <w:widowControl/>
      <w:spacing w:beforeLines="50" w:before="50"/>
      <w:ind w:left="225" w:right="120" w:firstLine="0"/>
      <w:jc w:val="left"/>
    </w:pPr>
    <w:rPr>
      <w:rFonts w:ascii="宋体" w:hAnsi="宋体" w:cs="宋体"/>
      <w:kern w:val="0"/>
      <w:sz w:val="24"/>
    </w:rPr>
  </w:style>
  <w:style w:type="paragraph" w:customStyle="1" w:styleId="cdclv14headerlinks">
    <w:name w:val="cdclv14headerlinks"/>
    <w:basedOn w:val="Normal"/>
    <w:rsid w:val="00FA3EB3"/>
    <w:pPr>
      <w:widowControl/>
      <w:spacing w:beforeLines="50" w:before="120"/>
      <w:ind w:firstLine="0"/>
      <w:jc w:val="center"/>
    </w:pPr>
    <w:rPr>
      <w:rFonts w:ascii="宋体" w:hAnsi="宋体" w:cs="宋体"/>
      <w:color w:val="666666"/>
      <w:kern w:val="0"/>
      <w:sz w:val="29"/>
      <w:szCs w:val="29"/>
    </w:rPr>
  </w:style>
  <w:style w:type="paragraph" w:customStyle="1" w:styleId="cdclv14title">
    <w:name w:val="cdclv14title"/>
    <w:basedOn w:val="Normal"/>
    <w:rsid w:val="00FA3EB3"/>
    <w:pPr>
      <w:widowControl/>
      <w:spacing w:beforeLines="50" w:before="225" w:after="75"/>
      <w:ind w:left="225" w:right="225" w:firstLine="0"/>
      <w:jc w:val="left"/>
    </w:pPr>
    <w:rPr>
      <w:rFonts w:ascii="宋体" w:hAnsi="宋体" w:cs="宋体"/>
      <w:color w:val="232323"/>
      <w:kern w:val="0"/>
      <w:sz w:val="46"/>
      <w:szCs w:val="46"/>
    </w:rPr>
  </w:style>
  <w:style w:type="paragraph" w:customStyle="1" w:styleId="cdclv14searchtermhighlight">
    <w:name w:val="cdclv14searchtermhighlight"/>
    <w:basedOn w:val="Normal"/>
    <w:rsid w:val="00FA3EB3"/>
    <w:pPr>
      <w:widowControl/>
      <w:spacing w:beforeLines="50" w:before="100" w:beforeAutospacing="1" w:after="100" w:afterAutospacing="1"/>
      <w:ind w:firstLine="0"/>
      <w:jc w:val="left"/>
    </w:pPr>
    <w:rPr>
      <w:rFonts w:ascii="宋体" w:hAnsi="宋体" w:cs="宋体"/>
      <w:b/>
      <w:bCs/>
      <w:color w:val="4685DF"/>
      <w:kern w:val="0"/>
      <w:sz w:val="24"/>
    </w:rPr>
  </w:style>
  <w:style w:type="paragraph" w:customStyle="1" w:styleId="cdclv14suggestions">
    <w:name w:val="cdclv14suggestions"/>
    <w:basedOn w:val="Normal"/>
    <w:rsid w:val="00FA3EB3"/>
    <w:pPr>
      <w:widowControl/>
      <w:spacing w:beforeLines="50" w:before="300" w:after="375"/>
      <w:ind w:firstLine="0"/>
      <w:jc w:val="left"/>
    </w:pPr>
    <w:rPr>
      <w:rFonts w:ascii="宋体" w:hAnsi="宋体" w:cs="宋体"/>
      <w:kern w:val="0"/>
      <w:sz w:val="24"/>
    </w:rPr>
  </w:style>
  <w:style w:type="paragraph" w:customStyle="1" w:styleId="cdfeedbackcontainer">
    <w:name w:val="cdfeedbackcontainer"/>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feedbacktextareadiv">
    <w:name w:val="cdfeedbacktextareadiv"/>
    <w:basedOn w:val="Normal"/>
    <w:rsid w:val="00FA3EB3"/>
    <w:pPr>
      <w:widowControl/>
      <w:spacing w:beforeLines="50" w:before="100" w:beforeAutospacing="1" w:after="100" w:afterAutospacing="1"/>
      <w:ind w:firstLine="0"/>
      <w:jc w:val="left"/>
    </w:pPr>
    <w:rPr>
      <w:rFonts w:ascii="宋体" w:hAnsi="宋体" w:cs="宋体"/>
      <w:kern w:val="0"/>
      <w:sz w:val="29"/>
      <w:szCs w:val="29"/>
    </w:rPr>
  </w:style>
  <w:style w:type="paragraph" w:customStyle="1" w:styleId="cdfeedbackerror">
    <w:name w:val="cdfeedbackerror"/>
    <w:basedOn w:val="Normal"/>
    <w:rsid w:val="00FA3EB3"/>
    <w:pPr>
      <w:widowControl/>
      <w:spacing w:beforeLines="50" w:before="100" w:beforeAutospacing="1" w:after="100" w:afterAutospacing="1"/>
      <w:ind w:firstLine="0"/>
      <w:jc w:val="left"/>
    </w:pPr>
    <w:rPr>
      <w:rFonts w:ascii="宋体" w:hAnsi="宋体" w:cs="宋体"/>
      <w:color w:val="FF0000"/>
      <w:kern w:val="0"/>
      <w:sz w:val="24"/>
    </w:rPr>
  </w:style>
  <w:style w:type="paragraph" w:customStyle="1" w:styleId="cdfeedbackthankyou">
    <w:name w:val="cdfeedbackthankyou"/>
    <w:basedOn w:val="Normal"/>
    <w:rsid w:val="00FA3EB3"/>
    <w:pPr>
      <w:widowControl/>
      <w:spacing w:beforeLines="50" w:before="150" w:after="100" w:afterAutospacing="1"/>
      <w:ind w:firstLine="0"/>
      <w:jc w:val="left"/>
    </w:pPr>
    <w:rPr>
      <w:rFonts w:ascii="宋体" w:hAnsi="宋体" w:cs="宋体"/>
      <w:color w:val="454545"/>
      <w:kern w:val="0"/>
      <w:sz w:val="29"/>
      <w:szCs w:val="29"/>
    </w:rPr>
  </w:style>
  <w:style w:type="paragraph" w:customStyle="1" w:styleId="cdfeedbacktitle">
    <w:name w:val="cdfeedbacktitle"/>
    <w:basedOn w:val="Normal"/>
    <w:rsid w:val="00FA3EB3"/>
    <w:pPr>
      <w:widowControl/>
      <w:spacing w:beforeLines="50" w:before="150"/>
      <w:ind w:firstLine="0"/>
      <w:jc w:val="left"/>
    </w:pPr>
    <w:rPr>
      <w:rFonts w:ascii="宋体" w:hAnsi="宋体" w:cs="宋体"/>
      <w:color w:val="454545"/>
      <w:kern w:val="0"/>
      <w:sz w:val="29"/>
      <w:szCs w:val="29"/>
    </w:rPr>
  </w:style>
  <w:style w:type="paragraph" w:customStyle="1" w:styleId="cdfeedbacktext">
    <w:name w:val="cdfeedbacktext"/>
    <w:basedOn w:val="Normal"/>
    <w:rsid w:val="00FA3EB3"/>
    <w:pPr>
      <w:widowControl/>
      <w:spacing w:beforeLines="50" w:before="150" w:after="100" w:afterAutospacing="1"/>
      <w:ind w:firstLine="0"/>
      <w:jc w:val="left"/>
    </w:pPr>
    <w:rPr>
      <w:rFonts w:ascii="宋体" w:hAnsi="宋体" w:cs="宋体"/>
      <w:color w:val="454545"/>
      <w:kern w:val="0"/>
      <w:sz w:val="29"/>
      <w:szCs w:val="29"/>
    </w:rPr>
  </w:style>
  <w:style w:type="paragraph" w:customStyle="1" w:styleId="cdfeedbackdropdowndiv">
    <w:name w:val="cdfeedbackdropdowndiv"/>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feedbackdropdown">
    <w:name w:val="cdfeedbackdropdown"/>
    <w:basedOn w:val="Normal"/>
    <w:rsid w:val="00FA3EB3"/>
    <w:pPr>
      <w:widowControl/>
      <w:spacing w:beforeLines="50" w:before="150" w:after="150"/>
      <w:ind w:firstLine="0"/>
      <w:jc w:val="left"/>
    </w:pPr>
    <w:rPr>
      <w:rFonts w:ascii="宋体" w:hAnsi="宋体" w:cs="宋体"/>
      <w:color w:val="333333"/>
      <w:kern w:val="0"/>
      <w:sz w:val="26"/>
      <w:szCs w:val="26"/>
    </w:rPr>
  </w:style>
  <w:style w:type="paragraph" w:customStyle="1" w:styleId="cdfeedbacktextarea">
    <w:name w:val="cdfeedbacktextarea"/>
    <w:basedOn w:val="Normal"/>
    <w:rsid w:val="00FA3EB3"/>
    <w:pPr>
      <w:widowControl/>
      <w:spacing w:beforeLines="50" w:before="150" w:after="100" w:afterAutospacing="1"/>
      <w:ind w:firstLine="0"/>
      <w:jc w:val="left"/>
    </w:pPr>
    <w:rPr>
      <w:rFonts w:ascii="宋体" w:hAnsi="宋体" w:cs="宋体"/>
      <w:color w:val="454545"/>
      <w:kern w:val="0"/>
      <w:sz w:val="24"/>
    </w:rPr>
  </w:style>
  <w:style w:type="paragraph" w:customStyle="1" w:styleId="cdfeedbackbutton">
    <w:name w:val="cdfeedbackbutton"/>
    <w:basedOn w:val="Normal"/>
    <w:rsid w:val="00FA3EB3"/>
    <w:pPr>
      <w:widowControl/>
      <w:spacing w:beforeLines="50" w:before="100" w:beforeAutospacing="1" w:after="100" w:afterAutospacing="1"/>
      <w:ind w:right="225" w:firstLine="0"/>
      <w:jc w:val="left"/>
    </w:pPr>
    <w:rPr>
      <w:rFonts w:ascii="宋体" w:hAnsi="宋体" w:cs="宋体"/>
      <w:kern w:val="0"/>
      <w:sz w:val="24"/>
    </w:rPr>
  </w:style>
  <w:style w:type="paragraph" w:customStyle="1" w:styleId="cdfeedbackbuttongroup">
    <w:name w:val="cdfeedbackbuttongroup"/>
    <w:basedOn w:val="Normal"/>
    <w:rsid w:val="00FA3EB3"/>
    <w:pPr>
      <w:widowControl/>
      <w:spacing w:beforeLines="50" w:before="225" w:after="100" w:afterAutospacing="1"/>
      <w:ind w:firstLine="0"/>
      <w:jc w:val="left"/>
    </w:pPr>
    <w:rPr>
      <w:rFonts w:ascii="宋体" w:hAnsi="宋体" w:cs="宋体"/>
      <w:kern w:val="0"/>
      <w:sz w:val="24"/>
    </w:rPr>
  </w:style>
  <w:style w:type="paragraph" w:customStyle="1" w:styleId="cdfeedbacksubmitbutton">
    <w:name w:val="cdfeedbacksubmitbutton"/>
    <w:basedOn w:val="Normal"/>
    <w:rsid w:val="00FA3EB3"/>
    <w:pPr>
      <w:widowControl/>
      <w:spacing w:beforeLines="50" w:before="225" w:after="100" w:afterAutospacing="1"/>
      <w:ind w:firstLine="0"/>
      <w:jc w:val="left"/>
    </w:pPr>
    <w:rPr>
      <w:rFonts w:ascii="宋体" w:hAnsi="宋体" w:cs="宋体"/>
      <w:kern w:val="0"/>
      <w:sz w:val="24"/>
    </w:rPr>
  </w:style>
  <w:style w:type="paragraph" w:customStyle="1" w:styleId="cdfeedbackstarimg">
    <w:name w:val="cdfeedbackstarimg"/>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dfeedbacklegal">
    <w:name w:val="cdfeedbacklegal"/>
    <w:basedOn w:val="Normal"/>
    <w:rsid w:val="00FA3EB3"/>
    <w:pPr>
      <w:widowControl/>
      <w:spacing w:beforeLines="50" w:before="150" w:after="100" w:afterAutospacing="1"/>
      <w:ind w:firstLine="0"/>
      <w:jc w:val="left"/>
    </w:pPr>
    <w:rPr>
      <w:rFonts w:ascii="宋体" w:hAnsi="宋体" w:cs="宋体"/>
      <w:kern w:val="0"/>
      <w:sz w:val="24"/>
    </w:rPr>
  </w:style>
  <w:style w:type="paragraph" w:customStyle="1" w:styleId="cdfeedbackemptystars">
    <w:name w:val="cdfeedbackemptystars"/>
    <w:basedOn w:val="Normal"/>
    <w:rsid w:val="00FA3EB3"/>
    <w:pPr>
      <w:widowControl/>
      <w:spacing w:beforeLines="50" w:before="100" w:beforeAutospacing="1" w:after="100" w:afterAutospacing="1" w:line="225" w:lineRule="atLeast"/>
      <w:ind w:firstLine="0"/>
      <w:jc w:val="left"/>
    </w:pPr>
    <w:rPr>
      <w:rFonts w:ascii="宋体" w:hAnsi="宋体" w:cs="宋体"/>
      <w:kern w:val="0"/>
      <w:sz w:val="24"/>
    </w:rPr>
  </w:style>
  <w:style w:type="paragraph" w:customStyle="1" w:styleId="cdfeedbackstarstext">
    <w:name w:val="cdfeedbackstarstext"/>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dfeedbackcheckbox">
    <w:name w:val="cdfeedbackcheckbox"/>
    <w:basedOn w:val="Normal"/>
    <w:rsid w:val="00FA3EB3"/>
    <w:pPr>
      <w:widowControl/>
      <w:spacing w:beforeLines="50" w:before="100" w:beforeAutospacing="1" w:after="100" w:afterAutospacing="1"/>
      <w:ind w:firstLine="0"/>
      <w:jc w:val="left"/>
      <w:textAlignment w:val="center"/>
    </w:pPr>
    <w:rPr>
      <w:rFonts w:ascii="宋体" w:hAnsi="宋体" w:cs="宋体"/>
      <w:kern w:val="0"/>
      <w:sz w:val="24"/>
    </w:rPr>
  </w:style>
  <w:style w:type="paragraph" w:customStyle="1" w:styleId="cdfeedbackradio">
    <w:name w:val="cdfeedbackradio"/>
    <w:basedOn w:val="Normal"/>
    <w:rsid w:val="00FA3EB3"/>
    <w:pPr>
      <w:widowControl/>
      <w:spacing w:beforeLines="50" w:before="100" w:beforeAutospacing="1" w:after="100" w:afterAutospacing="1"/>
      <w:ind w:firstLine="0"/>
      <w:jc w:val="left"/>
      <w:textAlignment w:val="center"/>
    </w:pPr>
    <w:rPr>
      <w:rFonts w:ascii="宋体" w:hAnsi="宋体" w:cs="宋体"/>
      <w:kern w:val="0"/>
      <w:sz w:val="24"/>
    </w:rPr>
  </w:style>
  <w:style w:type="paragraph" w:customStyle="1" w:styleId="cdfeedbackinputlabel">
    <w:name w:val="cdfeedbackinputlabel"/>
    <w:basedOn w:val="Normal"/>
    <w:rsid w:val="00FA3EB3"/>
    <w:pPr>
      <w:widowControl/>
      <w:spacing w:beforeLines="50" w:before="100" w:beforeAutospacing="1" w:after="100" w:afterAutospacing="1"/>
      <w:ind w:firstLine="0"/>
      <w:jc w:val="left"/>
      <w:textAlignment w:val="center"/>
    </w:pPr>
    <w:rPr>
      <w:rFonts w:ascii="宋体" w:hAnsi="宋体" w:cs="宋体"/>
      <w:kern w:val="0"/>
      <w:sz w:val="24"/>
    </w:rPr>
  </w:style>
  <w:style w:type="paragraph" w:customStyle="1" w:styleId="cdfeedbackcheckboxdiv">
    <w:name w:val="cdfeedbackcheckboxdiv"/>
    <w:basedOn w:val="Normal"/>
    <w:rsid w:val="00FA3EB3"/>
    <w:pPr>
      <w:widowControl/>
      <w:spacing w:beforeLines="50" w:before="150" w:after="100" w:afterAutospacing="1"/>
      <w:ind w:firstLine="0"/>
      <w:jc w:val="left"/>
    </w:pPr>
    <w:rPr>
      <w:rFonts w:ascii="宋体" w:hAnsi="宋体" w:cs="宋体"/>
      <w:kern w:val="0"/>
      <w:sz w:val="29"/>
      <w:szCs w:val="29"/>
    </w:rPr>
  </w:style>
  <w:style w:type="paragraph" w:customStyle="1" w:styleId="cdfeedbackradiodiv">
    <w:name w:val="cdfeedbackradiodiv"/>
    <w:basedOn w:val="Normal"/>
    <w:rsid w:val="00FA3EB3"/>
    <w:pPr>
      <w:widowControl/>
      <w:spacing w:beforeLines="50" w:before="150" w:after="100" w:afterAutospacing="1"/>
      <w:ind w:firstLine="0"/>
      <w:jc w:val="left"/>
    </w:pPr>
    <w:rPr>
      <w:rFonts w:ascii="宋体" w:hAnsi="宋体" w:cs="宋体"/>
      <w:kern w:val="0"/>
      <w:sz w:val="29"/>
      <w:szCs w:val="29"/>
    </w:rPr>
  </w:style>
  <w:style w:type="paragraph" w:customStyle="1" w:styleId="cdfeedbackstarsdiv">
    <w:name w:val="cdfeedbackstarsdiv"/>
    <w:basedOn w:val="Normal"/>
    <w:rsid w:val="00FA3EB3"/>
    <w:pPr>
      <w:widowControl/>
      <w:spacing w:beforeLines="50" w:before="100" w:beforeAutospacing="1" w:after="100" w:afterAutospacing="1"/>
      <w:ind w:firstLine="0"/>
      <w:jc w:val="left"/>
      <w:textAlignment w:val="center"/>
    </w:pPr>
    <w:rPr>
      <w:rFonts w:ascii="宋体" w:hAnsi="宋体" w:cs="宋体"/>
      <w:kern w:val="0"/>
      <w:sz w:val="24"/>
    </w:rPr>
  </w:style>
  <w:style w:type="paragraph" w:customStyle="1" w:styleId="cdreadonlystarsdiv">
    <w:name w:val="cdreadonlystarsdiv"/>
    <w:basedOn w:val="Normal"/>
    <w:rsid w:val="00FA3EB3"/>
    <w:pPr>
      <w:widowControl/>
      <w:spacing w:beforeLines="50" w:before="100" w:beforeAutospacing="1" w:after="100" w:afterAutospacing="1"/>
      <w:ind w:firstLine="0"/>
      <w:jc w:val="left"/>
      <w:textAlignment w:val="center"/>
    </w:pPr>
    <w:rPr>
      <w:rFonts w:ascii="宋体" w:hAnsi="宋体" w:cs="宋体"/>
      <w:kern w:val="0"/>
      <w:sz w:val="24"/>
    </w:rPr>
  </w:style>
  <w:style w:type="paragraph" w:customStyle="1" w:styleId="cdfeedbackemptyselectedstars">
    <w:name w:val="cdfeedbackemptyselectedstars"/>
    <w:basedOn w:val="Normal"/>
    <w:rsid w:val="00FA3EB3"/>
    <w:pPr>
      <w:widowControl/>
      <w:spacing w:beforeLines="50" w:before="100" w:beforeAutospacing="1" w:after="100" w:afterAutospacing="1" w:line="225" w:lineRule="atLeast"/>
      <w:ind w:firstLine="0"/>
      <w:jc w:val="left"/>
    </w:pPr>
    <w:rPr>
      <w:rFonts w:ascii="宋体" w:hAnsi="宋体" w:cs="宋体"/>
      <w:kern w:val="0"/>
      <w:sz w:val="24"/>
    </w:rPr>
  </w:style>
  <w:style w:type="paragraph" w:customStyle="1" w:styleId="cdfeedbackselectedstars">
    <w:name w:val="cdfeedbackselectedstars"/>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feedbackstars">
    <w:name w:val="cdfeedbackstars"/>
    <w:basedOn w:val="Normal"/>
    <w:rsid w:val="00FA3EB3"/>
    <w:pPr>
      <w:widowControl/>
      <w:spacing w:beforeLines="50" w:before="50"/>
      <w:ind w:firstLine="0"/>
      <w:jc w:val="left"/>
    </w:pPr>
    <w:rPr>
      <w:rFonts w:ascii="宋体" w:hAnsi="宋体" w:cs="宋体"/>
      <w:kern w:val="0"/>
      <w:sz w:val="24"/>
    </w:rPr>
  </w:style>
  <w:style w:type="paragraph" w:customStyle="1" w:styleId="cdfeedbackcompressedstar">
    <w:name w:val="cdfeedbackcompressedstar"/>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feedbackstarpadding">
    <w:name w:val="cdfeedbackstarpadding"/>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feedbacksitewidetext">
    <w:name w:val="cdfeedbacksitewidetext"/>
    <w:basedOn w:val="Normal"/>
    <w:rsid w:val="00FA3EB3"/>
    <w:pPr>
      <w:widowControl/>
      <w:spacing w:beforeLines="50" w:before="100" w:beforeAutospacing="1" w:after="100" w:afterAutospacing="1"/>
      <w:ind w:firstLine="0"/>
      <w:jc w:val="left"/>
    </w:pPr>
    <w:rPr>
      <w:rFonts w:ascii="宋体" w:hAnsi="宋体" w:cs="宋体"/>
      <w:vanish/>
      <w:color w:val="666666"/>
      <w:kern w:val="0"/>
      <w:sz w:val="29"/>
      <w:szCs w:val="29"/>
    </w:rPr>
  </w:style>
  <w:style w:type="paragraph" w:customStyle="1" w:styleId="ui-oodropdown">
    <w:name w:val="ui-oodropdown"/>
    <w:basedOn w:val="Normal"/>
    <w:rsid w:val="00FA3EB3"/>
    <w:pPr>
      <w:widowControl/>
      <w:pBdr>
        <w:top w:val="single" w:sz="6" w:space="0" w:color="EAEAEA"/>
        <w:left w:val="single" w:sz="6" w:space="0" w:color="EAEAEA"/>
        <w:bottom w:val="single" w:sz="6" w:space="0" w:color="EAEAEA"/>
        <w:right w:val="single" w:sz="6" w:space="0" w:color="EAEAEA"/>
      </w:pBdr>
      <w:spacing w:beforeLines="50" w:before="45" w:after="100" w:afterAutospacing="1"/>
      <w:ind w:firstLine="0"/>
      <w:jc w:val="left"/>
    </w:pPr>
    <w:rPr>
      <w:rFonts w:ascii="宋体" w:hAnsi="宋体" w:cs="宋体"/>
      <w:kern w:val="0"/>
      <w:sz w:val="24"/>
    </w:rPr>
  </w:style>
  <w:style w:type="paragraph" w:customStyle="1" w:styleId="ui-oodropdown-wrapper">
    <w:name w:val="ui-oodropdown-wrapper"/>
    <w:basedOn w:val="Normal"/>
    <w:rsid w:val="00FA3EB3"/>
    <w:pPr>
      <w:widowControl/>
      <w:spacing w:beforeLines="50" w:before="50"/>
      <w:ind w:left="75" w:right="75" w:firstLine="0"/>
      <w:jc w:val="left"/>
    </w:pPr>
    <w:rPr>
      <w:rFonts w:ascii="宋体" w:hAnsi="宋体" w:cs="宋体"/>
      <w:kern w:val="0"/>
      <w:sz w:val="24"/>
    </w:rPr>
  </w:style>
  <w:style w:type="paragraph" w:customStyle="1" w:styleId="ui-oodropdown-hover">
    <w:name w:val="ui-oodropdown-hover"/>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ui-oodropdown-active">
    <w:name w:val="ui-oodropdown-activ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ui-oodropdown-text">
    <w:name w:val="ui-oodropdown-text"/>
    <w:basedOn w:val="Normal"/>
    <w:rsid w:val="00FA3EB3"/>
    <w:pPr>
      <w:widowControl/>
      <w:spacing w:beforeLines="50" w:before="50" w:line="270" w:lineRule="atLeast"/>
      <w:ind w:left="90" w:right="45" w:firstLine="0"/>
      <w:jc w:val="left"/>
    </w:pPr>
    <w:rPr>
      <w:rFonts w:ascii="宋体" w:hAnsi="宋体" w:cs="宋体"/>
      <w:color w:val="333333"/>
      <w:kern w:val="0"/>
      <w:sz w:val="24"/>
    </w:rPr>
  </w:style>
  <w:style w:type="paragraph" w:customStyle="1" w:styleId="ui-oodropdown-arrow">
    <w:name w:val="ui-oodropdown-arrow"/>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ui-oodropdown-arrow-img">
    <w:name w:val="ui-oodropdown-arrow-img"/>
    <w:basedOn w:val="Normal"/>
    <w:rsid w:val="00FA3EB3"/>
    <w:pPr>
      <w:widowControl/>
      <w:spacing w:beforeLines="50" w:before="30"/>
      <w:ind w:right="30" w:firstLine="0"/>
      <w:jc w:val="left"/>
      <w:textAlignment w:val="top"/>
    </w:pPr>
    <w:rPr>
      <w:rFonts w:ascii="宋体" w:hAnsi="宋体" w:cs="宋体"/>
      <w:kern w:val="0"/>
      <w:sz w:val="24"/>
    </w:rPr>
  </w:style>
  <w:style w:type="paragraph" w:customStyle="1" w:styleId="ui-oodropdown-dropcontainer">
    <w:name w:val="ui-oodropdown-dropcontainer"/>
    <w:basedOn w:val="Normal"/>
    <w:rsid w:val="00FA3EB3"/>
    <w:pPr>
      <w:widowControl/>
      <w:pBdr>
        <w:top w:val="single" w:sz="6" w:space="0" w:color="EAEAEA"/>
        <w:left w:val="single" w:sz="6" w:space="0" w:color="EAEAEA"/>
        <w:bottom w:val="single" w:sz="6" w:space="0" w:color="EAEAEA"/>
        <w:right w:val="single" w:sz="6" w:space="0" w:color="EAEAEA"/>
      </w:pBdr>
      <w:shd w:val="clear" w:color="auto" w:fill="FFFFFF"/>
      <w:spacing w:beforeLines="50" w:before="100" w:beforeAutospacing="1" w:after="100" w:afterAutospacing="1"/>
      <w:ind w:firstLine="0"/>
      <w:jc w:val="left"/>
    </w:pPr>
    <w:rPr>
      <w:rFonts w:ascii="宋体" w:hAnsi="宋体" w:cs="宋体"/>
      <w:kern w:val="0"/>
      <w:sz w:val="24"/>
    </w:rPr>
  </w:style>
  <w:style w:type="paragraph" w:customStyle="1" w:styleId="ui-oodropdown-item">
    <w:name w:val="ui-oodropdown-item"/>
    <w:basedOn w:val="Normal"/>
    <w:rsid w:val="00FA3EB3"/>
    <w:pPr>
      <w:widowControl/>
      <w:spacing w:beforeLines="50" w:before="30" w:line="255" w:lineRule="atLeast"/>
      <w:ind w:left="30" w:right="30" w:firstLine="0"/>
      <w:jc w:val="left"/>
    </w:pPr>
    <w:rPr>
      <w:rFonts w:ascii="宋体" w:hAnsi="宋体" w:cs="宋体"/>
      <w:kern w:val="0"/>
      <w:sz w:val="24"/>
    </w:rPr>
  </w:style>
  <w:style w:type="paragraph" w:customStyle="1" w:styleId="ui-oodropdown-item-hover">
    <w:name w:val="ui-oodropdown-item-hover"/>
    <w:basedOn w:val="Normal"/>
    <w:rsid w:val="00FA3EB3"/>
    <w:pPr>
      <w:widowControl/>
      <w:pBdr>
        <w:top w:val="single" w:sz="6" w:space="0" w:color="F6F6F6"/>
        <w:left w:val="single" w:sz="6" w:space="0" w:color="F6F6F6"/>
        <w:bottom w:val="single" w:sz="6" w:space="0" w:color="F6F6F6"/>
        <w:right w:val="single" w:sz="6" w:space="0" w:color="F6F6F6"/>
      </w:pBdr>
      <w:shd w:val="clear" w:color="auto" w:fill="DCDCDC"/>
      <w:spacing w:beforeLines="50" w:before="100" w:beforeAutospacing="1" w:after="100" w:afterAutospacing="1"/>
      <w:ind w:firstLine="0"/>
      <w:jc w:val="left"/>
    </w:pPr>
    <w:rPr>
      <w:rFonts w:ascii="宋体" w:hAnsi="宋体" w:cs="宋体"/>
      <w:kern w:val="0"/>
      <w:sz w:val="24"/>
    </w:rPr>
  </w:style>
  <w:style w:type="paragraph" w:customStyle="1" w:styleId="cdbtnl">
    <w:name w:val="cdbtnl"/>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btnm">
    <w:name w:val="cdbtnm"/>
    <w:basedOn w:val="Normal"/>
    <w:rsid w:val="00FA3EB3"/>
    <w:pPr>
      <w:widowControl/>
      <w:spacing w:beforeLines="50" w:before="100" w:beforeAutospacing="1" w:after="100" w:afterAutospacing="1"/>
      <w:ind w:firstLine="0"/>
      <w:jc w:val="center"/>
    </w:pPr>
    <w:rPr>
      <w:rFonts w:ascii="宋体" w:hAnsi="宋体" w:cs="宋体"/>
      <w:kern w:val="0"/>
      <w:sz w:val="29"/>
      <w:szCs w:val="29"/>
    </w:rPr>
  </w:style>
  <w:style w:type="paragraph" w:customStyle="1" w:styleId="cdbtnr">
    <w:name w:val="cdbtnr"/>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clienttoolbar">
    <w:name w:val="cdclienttoolbar"/>
    <w:basedOn w:val="Normal"/>
    <w:rsid w:val="00FA3EB3"/>
    <w:pPr>
      <w:widowControl/>
      <w:pBdr>
        <w:top w:val="single" w:sz="6" w:space="0" w:color="6B82B2"/>
        <w:left w:val="single" w:sz="6" w:space="8" w:color="6B82B2"/>
        <w:bottom w:val="single" w:sz="6" w:space="0" w:color="6B82B2"/>
        <w:right w:val="single" w:sz="6" w:space="8" w:color="6B82B2"/>
      </w:pBdr>
      <w:shd w:val="clear" w:color="auto" w:fill="6B82B2"/>
      <w:spacing w:beforeLines="50" w:before="100" w:beforeAutospacing="1" w:after="100" w:afterAutospacing="1"/>
      <w:ind w:firstLine="0"/>
      <w:jc w:val="left"/>
    </w:pPr>
    <w:rPr>
      <w:rFonts w:ascii="宋体" w:hAnsi="宋体" w:cs="宋体"/>
      <w:color w:val="FFFFFF"/>
      <w:kern w:val="0"/>
      <w:sz w:val="24"/>
    </w:rPr>
  </w:style>
  <w:style w:type="paragraph" w:customStyle="1" w:styleId="cdclvtoolbartitle">
    <w:name w:val="cdclvtoolbartitle"/>
    <w:basedOn w:val="Normal"/>
    <w:rsid w:val="00FA3EB3"/>
    <w:pPr>
      <w:widowControl/>
      <w:spacing w:beforeLines="50" w:before="100" w:beforeAutospacing="1" w:after="100" w:afterAutospacing="1"/>
      <w:ind w:firstLine="0"/>
      <w:jc w:val="left"/>
    </w:pPr>
    <w:rPr>
      <w:rFonts w:ascii="宋体" w:hAnsi="宋体" w:cs="宋体"/>
      <w:b/>
      <w:bCs/>
      <w:kern w:val="0"/>
      <w:sz w:val="26"/>
      <w:szCs w:val="26"/>
    </w:rPr>
  </w:style>
  <w:style w:type="paragraph" w:customStyle="1" w:styleId="cdclvtoolbarcount">
    <w:name w:val="cdclvtoolbarcount"/>
    <w:basedOn w:val="Normal"/>
    <w:rsid w:val="00FA3EB3"/>
    <w:pPr>
      <w:widowControl/>
      <w:spacing w:beforeLines="50" w:before="100" w:beforeAutospacing="1" w:after="100" w:afterAutospacing="1"/>
      <w:ind w:firstLine="0"/>
      <w:jc w:val="left"/>
    </w:pPr>
    <w:rPr>
      <w:rFonts w:ascii="宋体" w:hAnsi="宋体" w:cs="宋体"/>
      <w:kern w:val="0"/>
      <w:sz w:val="26"/>
      <w:szCs w:val="26"/>
    </w:rPr>
  </w:style>
  <w:style w:type="paragraph" w:customStyle="1" w:styleId="cdclvsearchresult">
    <w:name w:val="cdclvsearchresult"/>
    <w:basedOn w:val="Normal"/>
    <w:rsid w:val="00FA3EB3"/>
    <w:pPr>
      <w:widowControl/>
      <w:pBdr>
        <w:bottom w:val="single" w:sz="6" w:space="0" w:color="A6CBEB"/>
      </w:pBdr>
      <w:spacing w:beforeLines="50" w:before="100" w:beforeAutospacing="1" w:after="100" w:afterAutospacing="1"/>
      <w:ind w:firstLine="0"/>
      <w:jc w:val="left"/>
    </w:pPr>
    <w:rPr>
      <w:rFonts w:ascii="宋体" w:hAnsi="宋体" w:cs="宋体"/>
      <w:kern w:val="0"/>
      <w:sz w:val="24"/>
    </w:rPr>
  </w:style>
  <w:style w:type="paragraph" w:customStyle="1" w:styleId="cdclvsearchresultlast">
    <w:name w:val="cdclvsearchresultlast"/>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clvsearchtemplateresult">
    <w:name w:val="cdclvsearchtemplateresult"/>
    <w:basedOn w:val="Normal"/>
    <w:rsid w:val="00FA3EB3"/>
    <w:pPr>
      <w:widowControl/>
      <w:pBdr>
        <w:bottom w:val="single" w:sz="6" w:space="0" w:color="A6CBEB"/>
      </w:pBdr>
      <w:spacing w:beforeLines="50" w:before="100" w:beforeAutospacing="1" w:after="100" w:afterAutospacing="1"/>
      <w:ind w:firstLine="0"/>
      <w:jc w:val="left"/>
    </w:pPr>
    <w:rPr>
      <w:rFonts w:ascii="宋体" w:hAnsi="宋体" w:cs="宋体"/>
      <w:kern w:val="0"/>
      <w:sz w:val="24"/>
    </w:rPr>
  </w:style>
  <w:style w:type="paragraph" w:customStyle="1" w:styleId="cdclvsearchtemplateresultlast">
    <w:name w:val="cdclvsearchtemplateresultlast"/>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clvsuggestresult">
    <w:name w:val="cdclvsuggestresult"/>
    <w:basedOn w:val="Normal"/>
    <w:rsid w:val="00FA3EB3"/>
    <w:pPr>
      <w:widowControl/>
      <w:pBdr>
        <w:bottom w:val="single" w:sz="6" w:space="0" w:color="A6CBEB"/>
      </w:pBdr>
      <w:spacing w:beforeLines="50" w:before="100" w:beforeAutospacing="1" w:after="100" w:afterAutospacing="1"/>
      <w:ind w:firstLine="0"/>
      <w:jc w:val="left"/>
    </w:pPr>
    <w:rPr>
      <w:rFonts w:ascii="宋体" w:hAnsi="宋体" w:cs="宋体"/>
      <w:kern w:val="0"/>
      <w:sz w:val="24"/>
    </w:rPr>
  </w:style>
  <w:style w:type="paragraph" w:customStyle="1" w:styleId="cdclvalt">
    <w:name w:val="cdclvalt"/>
    <w:basedOn w:val="Normal"/>
    <w:rsid w:val="00FA3EB3"/>
    <w:pPr>
      <w:widowControl/>
      <w:shd w:val="clear" w:color="auto" w:fill="F2F2F2"/>
      <w:spacing w:beforeLines="50" w:before="100" w:beforeAutospacing="1" w:after="100" w:afterAutospacing="1"/>
      <w:ind w:firstLine="0"/>
      <w:jc w:val="left"/>
    </w:pPr>
    <w:rPr>
      <w:rFonts w:ascii="宋体" w:hAnsi="宋体" w:cs="宋体"/>
      <w:kern w:val="0"/>
      <w:sz w:val="24"/>
    </w:rPr>
  </w:style>
  <w:style w:type="paragraph" w:customStyle="1" w:styleId="cdclvsuggestresultalt">
    <w:name w:val="cdclvsuggestresultalt"/>
    <w:basedOn w:val="Normal"/>
    <w:rsid w:val="00FA3EB3"/>
    <w:pPr>
      <w:widowControl/>
      <w:pBdr>
        <w:bottom w:val="single" w:sz="6" w:space="0" w:color="A6CBEB"/>
      </w:pBdr>
      <w:shd w:val="clear" w:color="auto" w:fill="F2F2F2"/>
      <w:spacing w:beforeLines="50" w:before="100" w:beforeAutospacing="1" w:after="100" w:afterAutospacing="1"/>
      <w:ind w:firstLine="0"/>
      <w:jc w:val="left"/>
    </w:pPr>
    <w:rPr>
      <w:rFonts w:ascii="宋体" w:hAnsi="宋体" w:cs="宋体"/>
      <w:kern w:val="0"/>
      <w:sz w:val="24"/>
    </w:rPr>
  </w:style>
  <w:style w:type="paragraph" w:customStyle="1" w:styleId="cdclvsearchtemplateicon">
    <w:name w:val="cdclvsearchtemplateicon"/>
    <w:basedOn w:val="Normal"/>
    <w:rsid w:val="00FA3EB3"/>
    <w:pPr>
      <w:widowControl/>
      <w:spacing w:beforeLines="50" w:before="75" w:after="75"/>
      <w:ind w:left="75" w:firstLine="0"/>
      <w:jc w:val="left"/>
      <w:textAlignment w:val="top"/>
    </w:pPr>
    <w:rPr>
      <w:rFonts w:ascii="宋体" w:hAnsi="宋体" w:cs="宋体"/>
      <w:kern w:val="0"/>
      <w:sz w:val="24"/>
    </w:rPr>
  </w:style>
  <w:style w:type="paragraph" w:customStyle="1" w:styleId="cdclvsearchicon">
    <w:name w:val="cdclvsearchicon"/>
    <w:basedOn w:val="Normal"/>
    <w:rsid w:val="00FA3EB3"/>
    <w:pPr>
      <w:widowControl/>
      <w:spacing w:beforeLines="50" w:before="15" w:after="15"/>
      <w:ind w:left="45" w:right="45" w:firstLine="0"/>
      <w:jc w:val="left"/>
      <w:textAlignment w:val="top"/>
    </w:pPr>
    <w:rPr>
      <w:rFonts w:ascii="宋体" w:hAnsi="宋体" w:cs="宋体"/>
      <w:kern w:val="0"/>
      <w:sz w:val="24"/>
    </w:rPr>
  </w:style>
  <w:style w:type="paragraph" w:customStyle="1" w:styleId="cdclvsearchiconplaceholder">
    <w:name w:val="cdclvsearchiconplaceholder"/>
    <w:basedOn w:val="Normal"/>
    <w:rsid w:val="00FA3EB3"/>
    <w:pPr>
      <w:widowControl/>
      <w:spacing w:beforeLines="50" w:before="15" w:after="15"/>
      <w:ind w:left="45" w:right="45" w:firstLine="0"/>
      <w:jc w:val="left"/>
      <w:textAlignment w:val="top"/>
    </w:pPr>
    <w:rPr>
      <w:rFonts w:ascii="宋体" w:hAnsi="宋体" w:cs="宋体"/>
      <w:kern w:val="0"/>
      <w:sz w:val="24"/>
    </w:rPr>
  </w:style>
  <w:style w:type="paragraph" w:customStyle="1" w:styleId="cdclvsearchtext">
    <w:name w:val="cdclvsearchtext"/>
    <w:basedOn w:val="Normal"/>
    <w:rsid w:val="00FA3EB3"/>
    <w:pPr>
      <w:widowControl/>
      <w:spacing w:beforeLines="50" w:before="100" w:beforeAutospacing="1" w:after="100" w:afterAutospacing="1"/>
      <w:ind w:firstLine="0"/>
      <w:jc w:val="left"/>
    </w:pPr>
    <w:rPr>
      <w:rFonts w:ascii="宋体" w:hAnsi="宋体" w:cs="宋体"/>
      <w:color w:val="666666"/>
      <w:kern w:val="0"/>
      <w:sz w:val="26"/>
      <w:szCs w:val="26"/>
    </w:rPr>
  </w:style>
  <w:style w:type="paragraph" w:customStyle="1" w:styleId="cdclvsearchheader">
    <w:name w:val="cdclvsearchheader"/>
    <w:basedOn w:val="Normal"/>
    <w:rsid w:val="00FA3EB3"/>
    <w:pPr>
      <w:widowControl/>
      <w:spacing w:beforeLines="50" w:before="50"/>
      <w:ind w:left="345" w:firstLine="0"/>
      <w:jc w:val="left"/>
    </w:pPr>
    <w:rPr>
      <w:rFonts w:ascii="宋体" w:hAnsi="宋体" w:cs="宋体"/>
      <w:kern w:val="0"/>
      <w:sz w:val="24"/>
    </w:rPr>
  </w:style>
  <w:style w:type="paragraph" w:customStyle="1" w:styleId="cdclvsearchdescription">
    <w:name w:val="cdclvsearchdescription"/>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clvsearchprovider">
    <w:name w:val="cdclvsearchprovider"/>
    <w:basedOn w:val="Normal"/>
    <w:rsid w:val="00FA3EB3"/>
    <w:pPr>
      <w:widowControl/>
      <w:spacing w:beforeLines="50" w:before="100" w:beforeAutospacing="1" w:after="100" w:afterAutospacing="1"/>
      <w:ind w:firstLine="0"/>
      <w:jc w:val="left"/>
    </w:pPr>
    <w:rPr>
      <w:rFonts w:ascii="宋体" w:hAnsi="宋体" w:cs="宋体"/>
      <w:color w:val="000000"/>
      <w:kern w:val="0"/>
      <w:sz w:val="24"/>
    </w:rPr>
  </w:style>
  <w:style w:type="paragraph" w:customStyle="1" w:styleId="cdclvmorelinks">
    <w:name w:val="cdclvmorelinks"/>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morelinksheader">
    <w:name w:val="cdmorelinksheader"/>
    <w:basedOn w:val="Normal"/>
    <w:rsid w:val="00FA3EB3"/>
    <w:pPr>
      <w:widowControl/>
      <w:spacing w:beforeLines="50" w:before="150" w:after="75"/>
      <w:ind w:firstLine="0"/>
      <w:jc w:val="left"/>
    </w:pPr>
    <w:rPr>
      <w:rFonts w:ascii="宋体" w:hAnsi="宋体" w:cs="宋体"/>
      <w:b/>
      <w:bCs/>
      <w:kern w:val="0"/>
      <w:sz w:val="26"/>
      <w:szCs w:val="26"/>
    </w:rPr>
  </w:style>
  <w:style w:type="paragraph" w:customStyle="1" w:styleId="cderrortips">
    <w:name w:val="cderrortips"/>
    <w:basedOn w:val="Normal"/>
    <w:rsid w:val="00FA3EB3"/>
    <w:pPr>
      <w:widowControl/>
      <w:spacing w:beforeLines="50" w:before="50" w:after="240" w:line="264" w:lineRule="atLeast"/>
      <w:ind w:left="150" w:right="150" w:firstLine="0"/>
      <w:jc w:val="left"/>
    </w:pPr>
    <w:rPr>
      <w:rFonts w:ascii="宋体" w:hAnsi="宋体" w:cs="宋体"/>
      <w:kern w:val="0"/>
      <w:sz w:val="26"/>
      <w:szCs w:val="26"/>
    </w:rPr>
  </w:style>
  <w:style w:type="paragraph" w:customStyle="1" w:styleId="cdmorelinks">
    <w:name w:val="cdmorelinks"/>
    <w:basedOn w:val="Normal"/>
    <w:rsid w:val="00FA3EB3"/>
    <w:pPr>
      <w:widowControl/>
      <w:spacing w:beforeLines="50" w:before="50" w:after="240" w:line="264" w:lineRule="atLeast"/>
      <w:ind w:left="150" w:right="150" w:firstLine="0"/>
      <w:jc w:val="left"/>
    </w:pPr>
    <w:rPr>
      <w:rFonts w:ascii="宋体" w:hAnsi="宋体" w:cs="宋体"/>
      <w:kern w:val="0"/>
      <w:sz w:val="26"/>
      <w:szCs w:val="26"/>
    </w:rPr>
  </w:style>
  <w:style w:type="paragraph" w:customStyle="1" w:styleId="cdstillcantfind">
    <w:name w:val="cdstillcantfind"/>
    <w:basedOn w:val="Normal"/>
    <w:rsid w:val="00FA3EB3"/>
    <w:pPr>
      <w:widowControl/>
      <w:spacing w:beforeLines="50" w:before="150" w:after="100" w:afterAutospacing="1"/>
      <w:ind w:firstLine="0"/>
      <w:jc w:val="left"/>
    </w:pPr>
    <w:rPr>
      <w:rFonts w:ascii="宋体" w:hAnsi="宋体" w:cs="宋体"/>
      <w:kern w:val="0"/>
      <w:sz w:val="26"/>
      <w:szCs w:val="26"/>
    </w:rPr>
  </w:style>
  <w:style w:type="paragraph" w:customStyle="1" w:styleId="cdnoresultsheading">
    <w:name w:val="cdnoresultsheading"/>
    <w:basedOn w:val="Normal"/>
    <w:rsid w:val="00FA3EB3"/>
    <w:pPr>
      <w:widowControl/>
      <w:spacing w:beforeLines="50" w:before="100" w:beforeAutospacing="1" w:after="100" w:afterAutospacing="1"/>
      <w:ind w:firstLine="0"/>
      <w:jc w:val="left"/>
    </w:pPr>
    <w:rPr>
      <w:rFonts w:ascii="宋体" w:hAnsi="宋体" w:cs="宋体"/>
      <w:kern w:val="0"/>
      <w:sz w:val="31"/>
      <w:szCs w:val="31"/>
    </w:rPr>
  </w:style>
  <w:style w:type="paragraph" w:customStyle="1" w:styleId="cdclvquerytermhighlight">
    <w:name w:val="cdclvquerytermhighlight"/>
    <w:basedOn w:val="Normal"/>
    <w:rsid w:val="00FA3EB3"/>
    <w:pPr>
      <w:widowControl/>
      <w:spacing w:beforeLines="50" w:before="100" w:beforeAutospacing="1" w:after="100" w:afterAutospacing="1"/>
      <w:ind w:firstLine="0"/>
      <w:jc w:val="left"/>
    </w:pPr>
    <w:rPr>
      <w:rFonts w:ascii="宋体" w:hAnsi="宋体" w:cs="宋体"/>
      <w:kern w:val="0"/>
      <w:sz w:val="24"/>
      <w:u w:val="single"/>
    </w:rPr>
  </w:style>
  <w:style w:type="paragraph" w:customStyle="1" w:styleId="cdclverrorpage">
    <w:name w:val="cdclverrorpage"/>
    <w:basedOn w:val="Normal"/>
    <w:rsid w:val="00FA3EB3"/>
    <w:pPr>
      <w:widowControl/>
      <w:spacing w:beforeLines="50" w:before="150" w:after="150"/>
      <w:ind w:left="225" w:right="225" w:firstLine="0"/>
      <w:jc w:val="left"/>
    </w:pPr>
    <w:rPr>
      <w:rFonts w:ascii="宋体" w:hAnsi="宋体" w:cs="宋体"/>
      <w:kern w:val="0"/>
      <w:sz w:val="24"/>
    </w:rPr>
  </w:style>
  <w:style w:type="paragraph" w:customStyle="1" w:styleId="cdclverrormessage">
    <w:name w:val="cdclverrormessage"/>
    <w:basedOn w:val="Normal"/>
    <w:rsid w:val="00FA3EB3"/>
    <w:pPr>
      <w:widowControl/>
      <w:spacing w:beforeLines="50" w:before="100" w:beforeAutospacing="1" w:after="75"/>
      <w:ind w:firstLine="0"/>
      <w:jc w:val="left"/>
    </w:pPr>
    <w:rPr>
      <w:rFonts w:ascii="宋体" w:hAnsi="宋体" w:cs="宋体"/>
      <w:kern w:val="0"/>
      <w:sz w:val="26"/>
      <w:szCs w:val="26"/>
    </w:rPr>
  </w:style>
  <w:style w:type="paragraph" w:customStyle="1" w:styleId="cdclv14searchresultlist">
    <w:name w:val="cdclv14searchresultlist"/>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searchblueline">
    <w:name w:val="cdsearchblueline"/>
    <w:basedOn w:val="Normal"/>
    <w:rsid w:val="00FA3EB3"/>
    <w:pPr>
      <w:widowControl/>
      <w:spacing w:beforeLines="50" w:before="50" w:after="150"/>
      <w:ind w:left="150" w:firstLine="0"/>
      <w:jc w:val="left"/>
    </w:pPr>
    <w:rPr>
      <w:rFonts w:ascii="宋体" w:hAnsi="宋体" w:cs="宋体"/>
      <w:kern w:val="0"/>
      <w:sz w:val="24"/>
    </w:rPr>
  </w:style>
  <w:style w:type="paragraph" w:customStyle="1" w:styleId="cdsearchbluelinerating">
    <w:name w:val="cdsearchbluelinerating"/>
    <w:basedOn w:val="Normal"/>
    <w:rsid w:val="00FA3EB3"/>
    <w:pPr>
      <w:widowControl/>
      <w:spacing w:beforeLines="50" w:before="30" w:after="100" w:afterAutospacing="1" w:line="312" w:lineRule="atLeast"/>
      <w:ind w:firstLine="0"/>
      <w:jc w:val="left"/>
    </w:pPr>
    <w:rPr>
      <w:rFonts w:ascii="宋体" w:hAnsi="宋体" w:cs="宋体"/>
      <w:color w:val="999999"/>
      <w:kern w:val="0"/>
      <w:sz w:val="24"/>
    </w:rPr>
  </w:style>
  <w:style w:type="paragraph" w:customStyle="1" w:styleId="cssearchbluelinecclabel">
    <w:name w:val="cssearchbluelinecclabel"/>
    <w:basedOn w:val="Normal"/>
    <w:rsid w:val="00FA3EB3"/>
    <w:pPr>
      <w:widowControl/>
      <w:spacing w:beforeLines="50" w:before="100" w:beforeAutospacing="1" w:after="100" w:afterAutospacing="1" w:line="336" w:lineRule="atLeast"/>
      <w:ind w:firstLine="0"/>
      <w:jc w:val="left"/>
    </w:pPr>
    <w:rPr>
      <w:rFonts w:ascii="宋体" w:hAnsi="宋体" w:cs="宋体"/>
      <w:color w:val="666666"/>
      <w:kern w:val="0"/>
      <w:sz w:val="29"/>
      <w:szCs w:val="29"/>
    </w:rPr>
  </w:style>
  <w:style w:type="paragraph" w:customStyle="1" w:styleId="cdclv14morelinkssection">
    <w:name w:val="cdclv14morelinkssection"/>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clv14morelinksheader">
    <w:name w:val="cdclv14morelinksheader"/>
    <w:basedOn w:val="Normal"/>
    <w:rsid w:val="00FA3EB3"/>
    <w:pPr>
      <w:widowControl/>
      <w:spacing w:beforeLines="50" w:before="300" w:after="225"/>
      <w:ind w:firstLine="0"/>
      <w:jc w:val="left"/>
    </w:pPr>
    <w:rPr>
      <w:rFonts w:ascii="宋体" w:hAnsi="宋体" w:cs="宋体"/>
      <w:kern w:val="0"/>
      <w:sz w:val="29"/>
      <w:szCs w:val="29"/>
    </w:rPr>
  </w:style>
  <w:style w:type="paragraph" w:customStyle="1" w:styleId="cdclv14errortips">
    <w:name w:val="cdclv14errortips"/>
    <w:basedOn w:val="Normal"/>
    <w:rsid w:val="00FA3EB3"/>
    <w:pPr>
      <w:widowControl/>
      <w:spacing w:beforeLines="50" w:before="50"/>
      <w:ind w:left="180" w:right="180" w:firstLine="0"/>
      <w:jc w:val="left"/>
    </w:pPr>
    <w:rPr>
      <w:rFonts w:ascii="宋体" w:hAnsi="宋体" w:cs="宋体"/>
      <w:kern w:val="0"/>
      <w:sz w:val="26"/>
      <w:szCs w:val="26"/>
    </w:rPr>
  </w:style>
  <w:style w:type="paragraph" w:customStyle="1" w:styleId="cdclv14morelinks">
    <w:name w:val="cdclv14morelinks"/>
    <w:basedOn w:val="Normal"/>
    <w:rsid w:val="00FA3EB3"/>
    <w:pPr>
      <w:widowControl/>
      <w:spacing w:beforeLines="50" w:before="50"/>
      <w:ind w:left="180" w:right="180" w:firstLine="0"/>
      <w:jc w:val="left"/>
    </w:pPr>
    <w:rPr>
      <w:rFonts w:ascii="宋体" w:hAnsi="宋体" w:cs="宋体"/>
      <w:kern w:val="0"/>
      <w:sz w:val="26"/>
      <w:szCs w:val="26"/>
    </w:rPr>
  </w:style>
  <w:style w:type="paragraph" w:customStyle="1" w:styleId="cdclv14stillcantfind">
    <w:name w:val="cdclv14stillcantfind"/>
    <w:basedOn w:val="Normal"/>
    <w:rsid w:val="00FA3EB3"/>
    <w:pPr>
      <w:widowControl/>
      <w:spacing w:beforeLines="50" w:before="300" w:after="100" w:afterAutospacing="1"/>
      <w:ind w:firstLine="0"/>
      <w:jc w:val="left"/>
    </w:pPr>
    <w:rPr>
      <w:rFonts w:ascii="宋体" w:hAnsi="宋体" w:cs="宋体"/>
      <w:kern w:val="0"/>
      <w:sz w:val="29"/>
      <w:szCs w:val="29"/>
    </w:rPr>
  </w:style>
  <w:style w:type="paragraph" w:customStyle="1" w:styleId="cdclv14noresultssection">
    <w:name w:val="cdclv14noresultssection"/>
    <w:basedOn w:val="Normal"/>
    <w:rsid w:val="00FA3EB3"/>
    <w:pPr>
      <w:widowControl/>
      <w:spacing w:beforeLines="50" w:before="150" w:after="150"/>
      <w:ind w:left="450" w:right="450" w:firstLine="0"/>
      <w:jc w:val="left"/>
    </w:pPr>
    <w:rPr>
      <w:rFonts w:ascii="宋体" w:hAnsi="宋体" w:cs="宋体"/>
      <w:kern w:val="0"/>
      <w:sz w:val="24"/>
    </w:rPr>
  </w:style>
  <w:style w:type="paragraph" w:customStyle="1" w:styleId="cdclv14searchresultsmorelinksheader">
    <w:name w:val="cdclv14searchresultsmorelinksheader"/>
    <w:basedOn w:val="Normal"/>
    <w:rsid w:val="00FA3EB3"/>
    <w:pPr>
      <w:widowControl/>
      <w:spacing w:beforeLines="50" w:before="150" w:after="75"/>
      <w:ind w:firstLine="0"/>
      <w:jc w:val="left"/>
    </w:pPr>
    <w:rPr>
      <w:rFonts w:ascii="宋体" w:hAnsi="宋体" w:cs="宋体"/>
      <w:kern w:val="0"/>
      <w:sz w:val="29"/>
      <w:szCs w:val="29"/>
    </w:rPr>
  </w:style>
  <w:style w:type="paragraph" w:customStyle="1" w:styleId="cdclv14searchresultsmorelinks">
    <w:name w:val="cdclv14searchresultsmorelinks"/>
    <w:basedOn w:val="Normal"/>
    <w:rsid w:val="00FA3EB3"/>
    <w:pPr>
      <w:widowControl/>
      <w:spacing w:beforeLines="50" w:before="50"/>
      <w:ind w:left="225" w:right="225" w:firstLine="0"/>
      <w:jc w:val="left"/>
    </w:pPr>
    <w:rPr>
      <w:rFonts w:ascii="宋体" w:hAnsi="宋体" w:cs="宋体"/>
      <w:kern w:val="0"/>
      <w:sz w:val="26"/>
      <w:szCs w:val="26"/>
    </w:rPr>
  </w:style>
  <w:style w:type="paragraph" w:customStyle="1" w:styleId="cdclv14noresultsheading">
    <w:name w:val="cdclv14noresultsheading"/>
    <w:basedOn w:val="Normal"/>
    <w:rsid w:val="00FA3EB3"/>
    <w:pPr>
      <w:widowControl/>
      <w:spacing w:beforeLines="50" w:before="50" w:after="225"/>
      <w:ind w:firstLine="0"/>
      <w:jc w:val="left"/>
    </w:pPr>
    <w:rPr>
      <w:rFonts w:ascii="宋体" w:hAnsi="宋体" w:cs="宋体"/>
      <w:color w:val="999999"/>
      <w:kern w:val="0"/>
      <w:sz w:val="38"/>
      <w:szCs w:val="38"/>
    </w:rPr>
  </w:style>
  <w:style w:type="paragraph" w:customStyle="1" w:styleId="cdclv14searchtemplateicon">
    <w:name w:val="cdclv14searchtemplateicon"/>
    <w:basedOn w:val="Normal"/>
    <w:rsid w:val="00FA3EB3"/>
    <w:pPr>
      <w:widowControl/>
      <w:spacing w:beforeLines="50" w:before="50" w:after="75"/>
      <w:ind w:left="75" w:firstLine="0"/>
      <w:jc w:val="left"/>
      <w:textAlignment w:val="top"/>
    </w:pPr>
    <w:rPr>
      <w:rFonts w:ascii="宋体" w:hAnsi="宋体" w:cs="宋体"/>
      <w:kern w:val="0"/>
      <w:sz w:val="24"/>
    </w:rPr>
  </w:style>
  <w:style w:type="paragraph" w:customStyle="1" w:styleId="cdmostborders">
    <w:name w:val="cdmostborders"/>
    <w:basedOn w:val="Normal"/>
    <w:rsid w:val="00FA3EB3"/>
    <w:pPr>
      <w:widowControl/>
      <w:pBdr>
        <w:top w:val="single" w:sz="6" w:space="0" w:color="868686"/>
        <w:left w:val="single" w:sz="6" w:space="0" w:color="868686"/>
        <w:right w:val="single" w:sz="6" w:space="0" w:color="868686"/>
      </w:pBdr>
      <w:spacing w:beforeLines="50" w:before="100" w:beforeAutospacing="1" w:after="100" w:afterAutospacing="1"/>
      <w:ind w:firstLine="0"/>
      <w:jc w:val="left"/>
    </w:pPr>
    <w:rPr>
      <w:rFonts w:ascii="宋体" w:hAnsi="宋体" w:cs="宋体"/>
      <w:kern w:val="0"/>
      <w:sz w:val="24"/>
    </w:rPr>
  </w:style>
  <w:style w:type="paragraph" w:customStyle="1" w:styleId="cdbottomborder">
    <w:name w:val="cdbottomborder"/>
    <w:basedOn w:val="Normal"/>
    <w:rsid w:val="00FA3EB3"/>
    <w:pPr>
      <w:widowControl/>
      <w:pBdr>
        <w:bottom w:val="single" w:sz="6" w:space="0" w:color="868686"/>
      </w:pBdr>
      <w:spacing w:beforeLines="50" w:before="100" w:beforeAutospacing="1" w:after="100" w:afterAutospacing="1"/>
      <w:ind w:firstLine="0"/>
      <w:jc w:val="left"/>
    </w:pPr>
    <w:rPr>
      <w:rFonts w:ascii="宋体" w:hAnsi="宋体" w:cs="宋体"/>
      <w:kern w:val="0"/>
      <w:sz w:val="24"/>
    </w:rPr>
  </w:style>
  <w:style w:type="paragraph" w:customStyle="1" w:styleId="cdtoolbar">
    <w:name w:val="cdtoolbar"/>
    <w:basedOn w:val="Normal"/>
    <w:rsid w:val="00FA3EB3"/>
    <w:pPr>
      <w:widowControl/>
      <w:pBdr>
        <w:bottom w:val="single" w:sz="6" w:space="3" w:color="8AAFE1"/>
      </w:pBdr>
      <w:shd w:val="clear" w:color="auto" w:fill="CDE0FD"/>
      <w:spacing w:beforeLines="50" w:before="50"/>
      <w:ind w:firstLine="0"/>
      <w:jc w:val="left"/>
    </w:pPr>
    <w:rPr>
      <w:rFonts w:ascii="宋体" w:hAnsi="宋体" w:cs="宋体"/>
      <w:color w:val="666666"/>
      <w:kern w:val="0"/>
      <w:sz w:val="24"/>
    </w:rPr>
  </w:style>
  <w:style w:type="paragraph" w:customStyle="1" w:styleId="cdotbicon">
    <w:name w:val="cdotbicon"/>
    <w:basedOn w:val="Normal"/>
    <w:rsid w:val="00FA3EB3"/>
    <w:pPr>
      <w:widowControl/>
      <w:spacing w:beforeLines="50" w:before="50"/>
      <w:ind w:firstLine="0"/>
      <w:jc w:val="left"/>
      <w:textAlignment w:val="baseline"/>
    </w:pPr>
    <w:rPr>
      <w:rFonts w:ascii="宋体" w:hAnsi="宋体" w:cs="宋体"/>
      <w:kern w:val="0"/>
      <w:sz w:val="24"/>
    </w:rPr>
  </w:style>
  <w:style w:type="paragraph" w:customStyle="1" w:styleId="cdotbisep">
    <w:name w:val="cdotbisep"/>
    <w:basedOn w:val="Normal"/>
    <w:rsid w:val="00FA3EB3"/>
    <w:pPr>
      <w:widowControl/>
      <w:spacing w:beforeLines="50" w:before="50"/>
      <w:ind w:firstLine="0"/>
      <w:jc w:val="left"/>
      <w:textAlignment w:val="baseline"/>
    </w:pPr>
    <w:rPr>
      <w:rFonts w:ascii="宋体" w:hAnsi="宋体" w:cs="宋体"/>
      <w:color w:val="5183DB"/>
      <w:kern w:val="0"/>
      <w:sz w:val="24"/>
    </w:rPr>
  </w:style>
  <w:style w:type="paragraph" w:customStyle="1" w:styleId="cdotbm">
    <w:name w:val="cdotbm"/>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otbs">
    <w:name w:val="cdotbs"/>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clvsuggesttitle">
    <w:name w:val="cdclvsuggesttitle"/>
    <w:basedOn w:val="Normal"/>
    <w:rsid w:val="00FA3EB3"/>
    <w:pPr>
      <w:widowControl/>
      <w:pBdr>
        <w:top w:val="single" w:sz="6" w:space="4" w:color="6B82B2"/>
        <w:left w:val="single" w:sz="6" w:space="8" w:color="6B82B2"/>
        <w:bottom w:val="single" w:sz="6" w:space="4" w:color="6B82B2"/>
        <w:right w:val="single" w:sz="6" w:space="8" w:color="6B82B2"/>
      </w:pBdr>
      <w:shd w:val="clear" w:color="auto" w:fill="81A9D4"/>
      <w:spacing w:beforeLines="50" w:before="100" w:beforeAutospacing="1" w:after="100" w:afterAutospacing="1"/>
      <w:ind w:firstLine="0"/>
      <w:jc w:val="left"/>
    </w:pPr>
    <w:rPr>
      <w:rFonts w:ascii="宋体" w:hAnsi="宋体" w:cs="宋体"/>
      <w:b/>
      <w:bCs/>
      <w:color w:val="FFFFFF"/>
      <w:kern w:val="0"/>
      <w:sz w:val="26"/>
      <w:szCs w:val="26"/>
    </w:rPr>
  </w:style>
  <w:style w:type="paragraph" w:customStyle="1" w:styleId="cdclvcategorytitle">
    <w:name w:val="cdclvcategorytitle"/>
    <w:basedOn w:val="Normal"/>
    <w:rsid w:val="00FA3EB3"/>
    <w:pPr>
      <w:widowControl/>
      <w:pBdr>
        <w:top w:val="single" w:sz="6" w:space="4" w:color="6B6F7A"/>
        <w:left w:val="single" w:sz="6" w:space="8" w:color="6B6F7A"/>
        <w:bottom w:val="single" w:sz="6" w:space="4" w:color="6B6F7A"/>
        <w:right w:val="single" w:sz="6" w:space="8" w:color="6B6F7A"/>
      </w:pBdr>
      <w:shd w:val="clear" w:color="auto" w:fill="798491"/>
      <w:spacing w:beforeLines="50" w:before="100" w:beforeAutospacing="1" w:after="100" w:afterAutospacing="1"/>
      <w:ind w:firstLine="0"/>
      <w:jc w:val="left"/>
    </w:pPr>
    <w:rPr>
      <w:rFonts w:ascii="宋体" w:hAnsi="宋体" w:cs="宋体"/>
      <w:b/>
      <w:bCs/>
      <w:color w:val="FFFFFF"/>
      <w:kern w:val="0"/>
      <w:sz w:val="26"/>
      <w:szCs w:val="26"/>
    </w:rPr>
  </w:style>
  <w:style w:type="paragraph" w:customStyle="1" w:styleId="cdclvcategorycont">
    <w:name w:val="cdclvcategorycont"/>
    <w:basedOn w:val="Normal"/>
    <w:rsid w:val="00FA3EB3"/>
    <w:pPr>
      <w:widowControl/>
      <w:pBdr>
        <w:left w:val="single" w:sz="6" w:space="0" w:color="6C7B8B"/>
        <w:bottom w:val="single" w:sz="6" w:space="0" w:color="6C7B8B"/>
        <w:right w:val="single" w:sz="6" w:space="0" w:color="6C7B8B"/>
      </w:pBdr>
      <w:spacing w:beforeLines="50" w:before="100" w:beforeAutospacing="1" w:after="100" w:afterAutospacing="1"/>
      <w:ind w:firstLine="0"/>
      <w:jc w:val="left"/>
    </w:pPr>
    <w:rPr>
      <w:rFonts w:ascii="宋体" w:hAnsi="宋体" w:cs="宋体"/>
      <w:kern w:val="0"/>
      <w:sz w:val="26"/>
      <w:szCs w:val="26"/>
    </w:rPr>
  </w:style>
  <w:style w:type="paragraph" w:customStyle="1" w:styleId="cdclvcategoryrowalt">
    <w:name w:val="cdclvcategoryrowalt"/>
    <w:basedOn w:val="Normal"/>
    <w:rsid w:val="00FA3EB3"/>
    <w:pPr>
      <w:widowControl/>
      <w:shd w:val="clear" w:color="auto" w:fill="F2F2F2"/>
      <w:spacing w:beforeLines="50" w:before="100" w:beforeAutospacing="1" w:after="100" w:afterAutospacing="1"/>
      <w:ind w:firstLine="0"/>
      <w:jc w:val="left"/>
    </w:pPr>
    <w:rPr>
      <w:rFonts w:ascii="宋体" w:hAnsi="宋体" w:cs="宋体"/>
      <w:kern w:val="0"/>
      <w:sz w:val="24"/>
    </w:rPr>
  </w:style>
  <w:style w:type="paragraph" w:customStyle="1" w:styleId="cdclvcategorycol1">
    <w:name w:val="cdclvcategorycol1"/>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clvcategorycol2">
    <w:name w:val="cdclvcategorycol2"/>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clvitemcount">
    <w:name w:val="cdclvitemcount"/>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dclv14categorylist">
    <w:name w:val="cdclv14categorylist"/>
    <w:basedOn w:val="Normal"/>
    <w:rsid w:val="00FA3EB3"/>
    <w:pPr>
      <w:widowControl/>
      <w:spacing w:beforeLines="50" w:before="50" w:after="225"/>
      <w:ind w:left="300" w:firstLine="0"/>
      <w:jc w:val="left"/>
    </w:pPr>
    <w:rPr>
      <w:rFonts w:ascii="宋体" w:hAnsi="宋体" w:cs="宋体"/>
      <w:kern w:val="0"/>
      <w:sz w:val="24"/>
    </w:rPr>
  </w:style>
  <w:style w:type="paragraph" w:customStyle="1" w:styleId="cdclvfeedback">
    <w:name w:val="cdclvfeedback"/>
    <w:basedOn w:val="Normal"/>
    <w:rsid w:val="00FA3EB3"/>
    <w:pPr>
      <w:widowControl/>
      <w:spacing w:beforeLines="50" w:before="225" w:after="100" w:afterAutospacing="1"/>
      <w:ind w:firstLine="0"/>
      <w:jc w:val="left"/>
    </w:pPr>
    <w:rPr>
      <w:rFonts w:ascii="宋体" w:hAnsi="宋体" w:cs="宋体"/>
      <w:color w:val="555555"/>
      <w:kern w:val="0"/>
      <w:sz w:val="24"/>
    </w:rPr>
  </w:style>
  <w:style w:type="paragraph" w:customStyle="1" w:styleId="cdrtglblynm">
    <w:name w:val="cdrtglblynm"/>
    <w:basedOn w:val="Normal"/>
    <w:rsid w:val="00FA3EB3"/>
    <w:pPr>
      <w:widowControl/>
      <w:spacing w:beforeLines="50" w:before="100" w:beforeAutospacing="1" w:after="100" w:afterAutospacing="1"/>
      <w:ind w:firstLine="0"/>
      <w:jc w:val="left"/>
    </w:pPr>
    <w:rPr>
      <w:rFonts w:ascii="宋体" w:hAnsi="宋体" w:cs="宋体"/>
      <w:b/>
      <w:bCs/>
      <w:kern w:val="0"/>
      <w:sz w:val="29"/>
      <w:szCs w:val="29"/>
    </w:rPr>
  </w:style>
  <w:style w:type="paragraph" w:customStyle="1" w:styleId="cdrtglblynmwrap">
    <w:name w:val="cdrtglblynmwrap"/>
    <w:basedOn w:val="Normal"/>
    <w:rsid w:val="00FA3EB3"/>
    <w:pPr>
      <w:widowControl/>
      <w:spacing w:beforeLines="50" w:before="100" w:beforeAutospacing="1" w:after="100" w:afterAutospacing="1"/>
      <w:ind w:firstLine="0"/>
      <w:jc w:val="left"/>
    </w:pPr>
    <w:rPr>
      <w:rFonts w:ascii="宋体" w:hAnsi="宋体" w:cs="宋体"/>
      <w:b/>
      <w:bCs/>
      <w:kern w:val="0"/>
      <w:sz w:val="29"/>
      <w:szCs w:val="29"/>
    </w:rPr>
  </w:style>
  <w:style w:type="paragraph" w:customStyle="1" w:styleId="cdrtgcmtlbl">
    <w:name w:val="cdrtgcmtlbl"/>
    <w:basedOn w:val="Normal"/>
    <w:rsid w:val="00FA3EB3"/>
    <w:pPr>
      <w:widowControl/>
      <w:spacing w:beforeLines="50" w:before="100" w:beforeAutospacing="1" w:after="100" w:afterAutospacing="1"/>
      <w:ind w:firstLine="0"/>
      <w:jc w:val="left"/>
    </w:pPr>
    <w:rPr>
      <w:rFonts w:ascii="宋体" w:hAnsi="宋体" w:cs="宋体"/>
      <w:b/>
      <w:bCs/>
      <w:kern w:val="0"/>
      <w:sz w:val="24"/>
    </w:rPr>
  </w:style>
  <w:style w:type="paragraph" w:customStyle="1" w:styleId="cdrtgtyheading">
    <w:name w:val="cdrtgtyheading"/>
    <w:basedOn w:val="Normal"/>
    <w:rsid w:val="00FA3EB3"/>
    <w:pPr>
      <w:widowControl/>
      <w:spacing w:beforeLines="50" w:before="100" w:beforeAutospacing="1" w:after="100" w:afterAutospacing="1"/>
      <w:ind w:firstLine="0"/>
      <w:jc w:val="left"/>
    </w:pPr>
    <w:rPr>
      <w:rFonts w:ascii="宋体" w:hAnsi="宋体" w:cs="宋体"/>
      <w:b/>
      <w:bCs/>
      <w:kern w:val="0"/>
      <w:sz w:val="24"/>
    </w:rPr>
  </w:style>
  <w:style w:type="paragraph" w:customStyle="1" w:styleId="cdpagingcontrol">
    <w:name w:val="cdpagingcontrol"/>
    <w:basedOn w:val="Normal"/>
    <w:rsid w:val="00FA3EB3"/>
    <w:pPr>
      <w:widowControl/>
      <w:spacing w:beforeLines="50" w:before="100" w:beforeAutospacing="1" w:after="100" w:afterAutospacing="1" w:line="375" w:lineRule="atLeast"/>
      <w:ind w:firstLine="0"/>
      <w:jc w:val="right"/>
    </w:pPr>
    <w:rPr>
      <w:rFonts w:ascii="宋体" w:hAnsi="宋体" w:cs="宋体"/>
      <w:kern w:val="0"/>
      <w:sz w:val="31"/>
      <w:szCs w:val="31"/>
    </w:rPr>
  </w:style>
  <w:style w:type="paragraph" w:customStyle="1" w:styleId="cdpagingbutton">
    <w:name w:val="cdpagingbutton"/>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pagingdisabledlabel">
    <w:name w:val="cdpagingdisabledlabel"/>
    <w:basedOn w:val="Normal"/>
    <w:rsid w:val="00FA3EB3"/>
    <w:pPr>
      <w:widowControl/>
      <w:spacing w:beforeLines="50" w:before="100" w:beforeAutospacing="1" w:after="100" w:afterAutospacing="1"/>
      <w:ind w:firstLine="0"/>
      <w:jc w:val="left"/>
    </w:pPr>
    <w:rPr>
      <w:rFonts w:ascii="宋体" w:hAnsi="宋体" w:cs="宋体"/>
      <w:color w:val="999999"/>
      <w:kern w:val="0"/>
      <w:sz w:val="24"/>
    </w:rPr>
  </w:style>
  <w:style w:type="paragraph" w:customStyle="1" w:styleId="cdpagingcountlabel">
    <w:name w:val="cdpagingcountlabel"/>
    <w:basedOn w:val="Normal"/>
    <w:rsid w:val="00FA3EB3"/>
    <w:pPr>
      <w:widowControl/>
      <w:spacing w:beforeLines="50" w:before="50"/>
      <w:ind w:left="105" w:right="105" w:firstLine="0"/>
      <w:jc w:val="left"/>
    </w:pPr>
    <w:rPr>
      <w:rFonts w:ascii="宋体" w:hAnsi="宋体" w:cs="宋体"/>
      <w:kern w:val="0"/>
      <w:sz w:val="24"/>
    </w:rPr>
  </w:style>
  <w:style w:type="paragraph" w:customStyle="1" w:styleId="cdpagingblocknav">
    <w:name w:val="cdpagingblocknav"/>
    <w:basedOn w:val="Normal"/>
    <w:rsid w:val="00FA3EB3"/>
    <w:pPr>
      <w:widowControl/>
      <w:spacing w:beforeLines="50" w:before="50"/>
      <w:ind w:left="300" w:right="300" w:firstLine="0"/>
      <w:jc w:val="left"/>
    </w:pPr>
    <w:rPr>
      <w:rFonts w:ascii="宋体" w:hAnsi="宋体" w:cs="宋体"/>
      <w:kern w:val="0"/>
      <w:sz w:val="24"/>
    </w:rPr>
  </w:style>
  <w:style w:type="paragraph" w:customStyle="1" w:styleId="cdpagingspacer">
    <w:name w:val="cdpagingspacer"/>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dvhover">
    <w:name w:val="dvhover"/>
    <w:basedOn w:val="Normal"/>
    <w:rsid w:val="00FA3EB3"/>
    <w:pPr>
      <w:widowControl/>
      <w:spacing w:beforeLines="50" w:before="100" w:beforeAutospacing="1" w:after="100" w:afterAutospacing="1"/>
      <w:ind w:firstLine="0"/>
      <w:jc w:val="left"/>
    </w:pPr>
    <w:rPr>
      <w:rFonts w:ascii="宋体" w:hAnsi="宋体" w:cs="宋体"/>
      <w:vanish/>
      <w:kern w:val="0"/>
      <w:sz w:val="24"/>
    </w:rPr>
  </w:style>
  <w:style w:type="paragraph" w:customStyle="1" w:styleId="dvhovercontent">
    <w:name w:val="dvhovercontent"/>
    <w:basedOn w:val="Normal"/>
    <w:rsid w:val="00FA3EB3"/>
    <w:pPr>
      <w:widowControl/>
      <w:shd w:val="clear" w:color="auto" w:fill="FFFFFF"/>
      <w:spacing w:beforeLines="50" w:before="100" w:beforeAutospacing="1" w:after="100" w:afterAutospacing="1"/>
      <w:ind w:firstLine="0"/>
      <w:jc w:val="left"/>
    </w:pPr>
    <w:rPr>
      <w:rFonts w:ascii="宋体" w:hAnsi="宋体" w:cs="宋体"/>
      <w:kern w:val="0"/>
      <w:sz w:val="24"/>
    </w:rPr>
  </w:style>
  <w:style w:type="paragraph" w:customStyle="1" w:styleId="dvhvwrapper">
    <w:name w:val="dvhvwrapper"/>
    <w:basedOn w:val="Normal"/>
    <w:rsid w:val="00FA3EB3"/>
    <w:pPr>
      <w:widowControl/>
      <w:spacing w:beforeLines="50" w:before="50"/>
      <w:ind w:left="240" w:right="240" w:firstLine="0"/>
      <w:jc w:val="left"/>
    </w:pPr>
    <w:rPr>
      <w:rFonts w:ascii="宋体" w:hAnsi="宋体" w:cs="宋体"/>
      <w:kern w:val="0"/>
      <w:sz w:val="29"/>
      <w:szCs w:val="29"/>
    </w:rPr>
  </w:style>
  <w:style w:type="paragraph" w:customStyle="1" w:styleId="spnclipnewupdated">
    <w:name w:val="spnclipnewupdated"/>
    <w:basedOn w:val="Normal"/>
    <w:rsid w:val="00FA3EB3"/>
    <w:pPr>
      <w:widowControl/>
      <w:spacing w:beforeLines="50" w:before="100" w:beforeAutospacing="1" w:after="100" w:afterAutospacing="1"/>
      <w:ind w:firstLine="0"/>
      <w:jc w:val="left"/>
    </w:pPr>
    <w:rPr>
      <w:rFonts w:ascii="宋体" w:hAnsi="宋体" w:cs="宋体"/>
      <w:color w:val="D8370B"/>
      <w:kern w:val="0"/>
      <w:sz w:val="24"/>
    </w:rPr>
  </w:style>
  <w:style w:type="paragraph" w:customStyle="1" w:styleId="dvhvitem">
    <w:name w:val="dvhvitem"/>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pnprovnm">
    <w:name w:val="spnprovnm"/>
    <w:basedOn w:val="Normal"/>
    <w:rsid w:val="00FA3EB3"/>
    <w:pPr>
      <w:widowControl/>
      <w:spacing w:beforeLines="50" w:before="100" w:beforeAutospacing="1" w:after="100" w:afterAutospacing="1"/>
      <w:ind w:firstLine="0"/>
      <w:jc w:val="left"/>
      <w:textAlignment w:val="bottom"/>
    </w:pPr>
    <w:rPr>
      <w:rFonts w:ascii="宋体" w:hAnsi="宋体" w:cs="宋体"/>
      <w:kern w:val="0"/>
      <w:sz w:val="24"/>
    </w:rPr>
  </w:style>
  <w:style w:type="paragraph" w:customStyle="1" w:styleId="dvhvitemdesc">
    <w:name w:val="dvhvitemdesc"/>
    <w:basedOn w:val="Normal"/>
    <w:rsid w:val="00FA3EB3"/>
    <w:pPr>
      <w:widowControl/>
      <w:spacing w:beforeLines="50" w:before="100" w:beforeAutospacing="1" w:after="100" w:afterAutospacing="1"/>
      <w:ind w:firstLine="0"/>
      <w:jc w:val="left"/>
    </w:pPr>
    <w:rPr>
      <w:rFonts w:ascii="宋体" w:hAnsi="宋体" w:cs="宋体"/>
      <w:color w:val="999999"/>
      <w:kern w:val="0"/>
      <w:sz w:val="24"/>
    </w:rPr>
  </w:style>
  <w:style w:type="paragraph" w:customStyle="1" w:styleId="dvhvitemprov">
    <w:name w:val="dvhvitemprov"/>
    <w:basedOn w:val="Normal"/>
    <w:rsid w:val="00FA3EB3"/>
    <w:pPr>
      <w:widowControl/>
      <w:spacing w:beforeLines="50" w:before="50"/>
      <w:ind w:right="75" w:firstLine="0"/>
      <w:jc w:val="left"/>
    </w:pPr>
    <w:rPr>
      <w:rFonts w:ascii="宋体" w:hAnsi="宋体" w:cs="宋体"/>
      <w:color w:val="454545"/>
      <w:kern w:val="0"/>
      <w:sz w:val="24"/>
    </w:rPr>
  </w:style>
  <w:style w:type="paragraph" w:customStyle="1" w:styleId="dvhvitemthumbwrapper124">
    <w:name w:val="dvhvitemthumbwrapper124"/>
    <w:basedOn w:val="Normal"/>
    <w:rsid w:val="00FA3EB3"/>
    <w:pPr>
      <w:widowControl/>
      <w:spacing w:beforeLines="50" w:before="100" w:beforeAutospacing="1" w:after="100" w:afterAutospacing="1"/>
      <w:ind w:firstLine="0"/>
      <w:jc w:val="center"/>
    </w:pPr>
    <w:rPr>
      <w:rFonts w:ascii="宋体" w:hAnsi="宋体" w:cs="宋体"/>
      <w:kern w:val="0"/>
      <w:sz w:val="24"/>
    </w:rPr>
  </w:style>
  <w:style w:type="paragraph" w:customStyle="1" w:styleId="dvhvitemthumbwrapper192">
    <w:name w:val="dvhvitemthumbwrapper192"/>
    <w:basedOn w:val="Normal"/>
    <w:rsid w:val="00FA3EB3"/>
    <w:pPr>
      <w:widowControl/>
      <w:spacing w:beforeLines="50" w:before="100" w:beforeAutospacing="1" w:after="100" w:afterAutospacing="1"/>
      <w:ind w:firstLine="0"/>
      <w:jc w:val="center"/>
    </w:pPr>
    <w:rPr>
      <w:rFonts w:ascii="宋体" w:hAnsi="宋体" w:cs="宋体"/>
      <w:kern w:val="0"/>
      <w:sz w:val="24"/>
    </w:rPr>
  </w:style>
  <w:style w:type="paragraph" w:customStyle="1" w:styleId="dvhvitemthumb124">
    <w:name w:val="dvhvitemthumb124"/>
    <w:basedOn w:val="Normal"/>
    <w:rsid w:val="00FA3EB3"/>
    <w:pPr>
      <w:widowControl/>
      <w:spacing w:beforeLines="50" w:before="100" w:beforeAutospacing="1" w:after="100" w:afterAutospacing="1" w:line="1770" w:lineRule="atLeast"/>
      <w:ind w:firstLine="0"/>
      <w:jc w:val="center"/>
    </w:pPr>
    <w:rPr>
      <w:rFonts w:ascii="宋体" w:hAnsi="宋体" w:cs="宋体"/>
      <w:kern w:val="0"/>
      <w:sz w:val="24"/>
    </w:rPr>
  </w:style>
  <w:style w:type="paragraph" w:customStyle="1" w:styleId="dvhvitemthumb192">
    <w:name w:val="dvhvitemthumb192"/>
    <w:basedOn w:val="Normal"/>
    <w:rsid w:val="00FA3EB3"/>
    <w:pPr>
      <w:widowControl/>
      <w:spacing w:beforeLines="50" w:before="100" w:beforeAutospacing="1" w:after="100" w:afterAutospacing="1"/>
      <w:ind w:firstLine="0"/>
      <w:jc w:val="center"/>
    </w:pPr>
    <w:rPr>
      <w:rFonts w:ascii="宋体" w:hAnsi="宋体" w:cs="宋体"/>
      <w:kern w:val="0"/>
      <w:sz w:val="24"/>
    </w:rPr>
  </w:style>
  <w:style w:type="paragraph" w:customStyle="1" w:styleId="imgthumb">
    <w:name w:val="imgthumb"/>
    <w:basedOn w:val="Normal"/>
    <w:rsid w:val="00FA3EB3"/>
    <w:pPr>
      <w:widowControl/>
      <w:spacing w:beforeLines="50" w:before="100" w:beforeAutospacing="1" w:after="100" w:afterAutospacing="1"/>
      <w:ind w:firstLine="0"/>
      <w:jc w:val="left"/>
      <w:textAlignment w:val="center"/>
    </w:pPr>
    <w:rPr>
      <w:rFonts w:ascii="宋体" w:hAnsi="宋体" w:cs="宋体"/>
      <w:kern w:val="0"/>
      <w:sz w:val="24"/>
    </w:rPr>
  </w:style>
  <w:style w:type="paragraph" w:customStyle="1" w:styleId="imghoverthumb">
    <w:name w:val="imghoverthumb"/>
    <w:basedOn w:val="Normal"/>
    <w:rsid w:val="00FA3EB3"/>
    <w:pPr>
      <w:widowControl/>
      <w:pBdr>
        <w:top w:val="single" w:sz="6" w:space="0" w:color="CCCCCC"/>
        <w:left w:val="single" w:sz="6" w:space="0" w:color="CCCCCC"/>
        <w:bottom w:val="single" w:sz="6" w:space="0" w:color="CCCCCC"/>
        <w:right w:val="single" w:sz="6" w:space="0" w:color="CCCCCC"/>
      </w:pBdr>
      <w:spacing w:beforeLines="50" w:before="100" w:beforeAutospacing="1" w:after="100" w:afterAutospacing="1"/>
      <w:ind w:firstLine="0"/>
      <w:jc w:val="left"/>
    </w:pPr>
    <w:rPr>
      <w:rFonts w:ascii="宋体" w:hAnsi="宋体" w:cs="宋体"/>
      <w:kern w:val="0"/>
      <w:sz w:val="24"/>
    </w:rPr>
  </w:style>
  <w:style w:type="paragraph" w:customStyle="1" w:styleId="anchvactionitem">
    <w:name w:val="anchvactionitem"/>
    <w:basedOn w:val="Normal"/>
    <w:rsid w:val="00FA3EB3"/>
    <w:pPr>
      <w:widowControl/>
      <w:shd w:val="clear" w:color="auto" w:fill="F8F8F8"/>
      <w:spacing w:beforeLines="50" w:before="100" w:beforeAutospacing="1" w:after="30"/>
      <w:ind w:firstLine="0"/>
      <w:jc w:val="center"/>
      <w:textAlignment w:val="center"/>
    </w:pPr>
    <w:rPr>
      <w:rFonts w:ascii="宋体" w:hAnsi="宋体" w:cs="宋体"/>
      <w:color w:val="4685DF"/>
      <w:kern w:val="0"/>
      <w:sz w:val="24"/>
    </w:rPr>
  </w:style>
  <w:style w:type="paragraph" w:customStyle="1" w:styleId="spnhvactionitem">
    <w:name w:val="spnhvactionitem"/>
    <w:basedOn w:val="Normal"/>
    <w:rsid w:val="00FA3EB3"/>
    <w:pPr>
      <w:widowControl/>
      <w:spacing w:beforeLines="50" w:before="100" w:beforeAutospacing="1" w:after="100" w:afterAutospacing="1" w:line="375" w:lineRule="atLeast"/>
      <w:ind w:firstLine="0"/>
      <w:jc w:val="center"/>
      <w:textAlignment w:val="center"/>
    </w:pPr>
    <w:rPr>
      <w:rFonts w:ascii="宋体" w:hAnsi="宋体" w:cs="宋体"/>
      <w:kern w:val="0"/>
      <w:sz w:val="24"/>
    </w:rPr>
  </w:style>
  <w:style w:type="paragraph" w:customStyle="1" w:styleId="cdsideboxtop">
    <w:name w:val="cdsideboxtop"/>
    <w:basedOn w:val="Normal"/>
    <w:rsid w:val="00FA3EB3"/>
    <w:pPr>
      <w:widowControl/>
      <w:shd w:val="clear" w:color="auto" w:fill="F4F4F4"/>
      <w:spacing w:beforeLines="50" w:before="100" w:beforeAutospacing="1" w:after="100" w:afterAutospacing="1" w:line="288" w:lineRule="atLeast"/>
      <w:ind w:firstLine="0"/>
      <w:jc w:val="left"/>
    </w:pPr>
    <w:rPr>
      <w:rFonts w:ascii="宋体" w:hAnsi="宋体" w:cs="宋体"/>
      <w:b/>
      <w:bCs/>
      <w:color w:val="666666"/>
      <w:kern w:val="0"/>
      <w:sz w:val="26"/>
      <w:szCs w:val="26"/>
    </w:rPr>
  </w:style>
  <w:style w:type="paragraph" w:customStyle="1" w:styleId="cdsidebox">
    <w:name w:val="cdsidebox"/>
    <w:basedOn w:val="Normal"/>
    <w:rsid w:val="00FA3EB3"/>
    <w:pPr>
      <w:widowControl/>
      <w:pBdr>
        <w:top w:val="single" w:sz="6" w:space="0" w:color="CCCCCC"/>
        <w:left w:val="single" w:sz="6" w:space="0" w:color="CCCCCC"/>
        <w:bottom w:val="single" w:sz="6" w:space="0" w:color="CCCCCC"/>
        <w:right w:val="single" w:sz="6" w:space="0" w:color="CCCCCC"/>
      </w:pBdr>
      <w:spacing w:beforeLines="50" w:before="100" w:beforeAutospacing="1" w:after="150"/>
      <w:ind w:firstLine="0"/>
      <w:jc w:val="left"/>
    </w:pPr>
    <w:rPr>
      <w:rFonts w:ascii="宋体" w:hAnsi="宋体" w:cs="宋体"/>
      <w:kern w:val="0"/>
      <w:sz w:val="24"/>
    </w:rPr>
  </w:style>
  <w:style w:type="paragraph" w:customStyle="1" w:styleId="cdsideboxtitle">
    <w:name w:val="cdsideboxtitl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sideboxbody">
    <w:name w:val="cdsideboxbody"/>
    <w:basedOn w:val="Normal"/>
    <w:rsid w:val="00FA3EB3"/>
    <w:pPr>
      <w:widowControl/>
      <w:shd w:val="clear" w:color="auto" w:fill="F2F2F2"/>
      <w:spacing w:beforeLines="50" w:before="100" w:beforeAutospacing="1" w:after="100" w:afterAutospacing="1"/>
      <w:ind w:firstLine="0"/>
      <w:jc w:val="left"/>
    </w:pPr>
    <w:rPr>
      <w:rFonts w:ascii="宋体" w:hAnsi="宋体" w:cs="宋体"/>
      <w:kern w:val="0"/>
      <w:sz w:val="29"/>
      <w:szCs w:val="29"/>
    </w:rPr>
  </w:style>
  <w:style w:type="paragraph" w:customStyle="1" w:styleId="cdclvbobtmpltimg">
    <w:name w:val="cdclvbobtmpltimg"/>
    <w:basedOn w:val="Normal"/>
    <w:rsid w:val="00FA3EB3"/>
    <w:pPr>
      <w:widowControl/>
      <w:pBdr>
        <w:top w:val="single" w:sz="6" w:space="0" w:color="CCCCCC"/>
        <w:left w:val="single" w:sz="6" w:space="0" w:color="CCCCCC"/>
        <w:bottom w:val="single" w:sz="6" w:space="0" w:color="CCCCCC"/>
        <w:right w:val="single" w:sz="6" w:space="0" w:color="CCCCCC"/>
      </w:pBdr>
      <w:spacing w:beforeLines="50" w:before="100" w:beforeAutospacing="1" w:after="100" w:afterAutospacing="1"/>
      <w:ind w:firstLine="0"/>
      <w:jc w:val="left"/>
    </w:pPr>
    <w:rPr>
      <w:rFonts w:ascii="宋体" w:hAnsi="宋体" w:cs="宋体"/>
      <w:kern w:val="0"/>
      <w:sz w:val="24"/>
    </w:rPr>
  </w:style>
  <w:style w:type="paragraph" w:customStyle="1" w:styleId="cdbobtmpltimg">
    <w:name w:val="cdbobtmpltimg"/>
    <w:basedOn w:val="Normal"/>
    <w:rsid w:val="00FA3EB3"/>
    <w:pPr>
      <w:widowControl/>
      <w:pBdr>
        <w:top w:val="single" w:sz="6" w:space="0" w:color="CCCCCC"/>
        <w:left w:val="single" w:sz="6" w:space="0" w:color="CCCCCC"/>
        <w:bottom w:val="single" w:sz="6" w:space="0" w:color="CCCCCC"/>
        <w:right w:val="single" w:sz="6" w:space="0" w:color="CCCCCC"/>
      </w:pBdr>
      <w:spacing w:beforeLines="50" w:before="100" w:beforeAutospacing="1" w:after="100" w:afterAutospacing="1"/>
      <w:ind w:firstLine="0"/>
      <w:jc w:val="left"/>
    </w:pPr>
    <w:rPr>
      <w:rFonts w:ascii="宋体" w:hAnsi="宋体" w:cs="宋体"/>
      <w:kern w:val="0"/>
      <w:sz w:val="24"/>
    </w:rPr>
  </w:style>
  <w:style w:type="paragraph" w:customStyle="1" w:styleId="acicollapsed">
    <w:name w:val="acicollapsed"/>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cecollapsed">
    <w:name w:val="acecollapsed"/>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definitionclose">
    <w:name w:val="cddefinitionclose"/>
    <w:basedOn w:val="Normal"/>
    <w:rsid w:val="00FA3EB3"/>
    <w:pPr>
      <w:widowControl/>
      <w:spacing w:beforeLines="50" w:before="45" w:after="45"/>
      <w:ind w:left="45" w:right="45" w:firstLine="0"/>
      <w:jc w:val="left"/>
    </w:pPr>
    <w:rPr>
      <w:rFonts w:ascii="宋体" w:hAnsi="宋体" w:cs="宋体"/>
      <w:kern w:val="0"/>
      <w:sz w:val="24"/>
    </w:rPr>
  </w:style>
  <w:style w:type="paragraph" w:customStyle="1" w:styleId="cdtoplink">
    <w:name w:val="cdtoplink"/>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hcmpagetitle">
    <w:name w:val="cnthcmpagetitle"/>
    <w:basedOn w:val="Normal"/>
    <w:rsid w:val="00FA3EB3"/>
    <w:pPr>
      <w:widowControl/>
      <w:spacing w:beforeLines="50" w:before="100" w:beforeAutospacing="1" w:after="100" w:afterAutospacing="1"/>
      <w:ind w:firstLine="0"/>
      <w:jc w:val="left"/>
    </w:pPr>
    <w:rPr>
      <w:rFonts w:ascii="Segoe UI" w:hAnsi="Segoe UI" w:cs="Segoe UI"/>
      <w:color w:val="454545"/>
      <w:kern w:val="0"/>
      <w:sz w:val="64"/>
      <w:szCs w:val="64"/>
    </w:rPr>
  </w:style>
  <w:style w:type="paragraph" w:customStyle="1" w:styleId="cnthcmtitle">
    <w:name w:val="cnthcmtitle"/>
    <w:basedOn w:val="Normal"/>
    <w:rsid w:val="00FA3EB3"/>
    <w:pPr>
      <w:widowControl/>
      <w:spacing w:beforeLines="50" w:before="100" w:beforeAutospacing="1" w:after="150"/>
      <w:ind w:firstLine="0"/>
      <w:jc w:val="left"/>
    </w:pPr>
    <w:rPr>
      <w:rFonts w:ascii="Segoe UI" w:hAnsi="Segoe UI" w:cs="Segoe UI"/>
      <w:color w:val="666666"/>
      <w:kern w:val="0"/>
      <w:sz w:val="36"/>
      <w:szCs w:val="36"/>
    </w:rPr>
  </w:style>
  <w:style w:type="paragraph" w:customStyle="1" w:styleId="cnthcmheadline">
    <w:name w:val="cnthcmheadline"/>
    <w:basedOn w:val="Normal"/>
    <w:rsid w:val="00FA3EB3"/>
    <w:pPr>
      <w:widowControl/>
      <w:spacing w:beforeLines="50" w:before="100" w:beforeAutospacing="1" w:after="100" w:afterAutospacing="1" w:line="255" w:lineRule="atLeast"/>
      <w:ind w:firstLine="0"/>
      <w:jc w:val="left"/>
    </w:pPr>
    <w:rPr>
      <w:rFonts w:ascii="宋体" w:hAnsi="宋体" w:cs="宋体"/>
      <w:color w:val="484848"/>
      <w:kern w:val="0"/>
      <w:sz w:val="32"/>
      <w:szCs w:val="32"/>
    </w:rPr>
  </w:style>
  <w:style w:type="paragraph" w:customStyle="1" w:styleId="cntiglitem">
    <w:name w:val="cntiglitem"/>
    <w:basedOn w:val="Normal"/>
    <w:rsid w:val="00FA3EB3"/>
    <w:pPr>
      <w:widowControl/>
      <w:spacing w:beforeLines="50" w:before="100" w:beforeAutospacing="1" w:after="100" w:afterAutospacing="1" w:line="255" w:lineRule="atLeast"/>
      <w:ind w:firstLine="0"/>
      <w:jc w:val="left"/>
    </w:pPr>
    <w:rPr>
      <w:rFonts w:ascii="Arial" w:hAnsi="Arial" w:cs="Arial"/>
      <w:color w:val="484848"/>
      <w:kern w:val="0"/>
      <w:sz w:val="18"/>
      <w:szCs w:val="18"/>
    </w:rPr>
  </w:style>
  <w:style w:type="paragraph" w:customStyle="1" w:styleId="cnthcmblurb">
    <w:name w:val="cnthcmblurb"/>
    <w:basedOn w:val="Normal"/>
    <w:rsid w:val="00FA3EB3"/>
    <w:pPr>
      <w:widowControl/>
      <w:spacing w:beforeLines="50" w:before="100" w:beforeAutospacing="1" w:after="100" w:afterAutospacing="1" w:line="240" w:lineRule="atLeast"/>
      <w:ind w:firstLine="0"/>
      <w:jc w:val="left"/>
    </w:pPr>
    <w:rPr>
      <w:rFonts w:ascii="Segoe UI" w:hAnsi="Segoe UI" w:cs="Segoe UI"/>
      <w:kern w:val="0"/>
      <w:sz w:val="24"/>
    </w:rPr>
  </w:style>
  <w:style w:type="paragraph" w:customStyle="1" w:styleId="cnticonlisttable">
    <w:name w:val="cnticonlisttabl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hcmlisttitle">
    <w:name w:val="cnthcmlisttitl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hcmol">
    <w:name w:val="cnthcmol"/>
    <w:basedOn w:val="Normal"/>
    <w:rsid w:val="00FA3EB3"/>
    <w:pPr>
      <w:widowControl/>
      <w:spacing w:beforeLines="50" w:before="100" w:beforeAutospacing="1" w:after="100" w:afterAutospacing="1"/>
      <w:ind w:firstLine="0"/>
      <w:jc w:val="left"/>
    </w:pPr>
    <w:rPr>
      <w:rFonts w:ascii="Arial" w:hAnsi="Arial" w:cs="Arial"/>
      <w:kern w:val="0"/>
      <w:sz w:val="24"/>
    </w:rPr>
  </w:style>
  <w:style w:type="paragraph" w:customStyle="1" w:styleId="cntnbs">
    <w:name w:val="cnt_nbs"/>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hcmbullet">
    <w:name w:val="cnthcmbullet"/>
    <w:basedOn w:val="Normal"/>
    <w:rsid w:val="00FA3EB3"/>
    <w:pPr>
      <w:widowControl/>
      <w:spacing w:beforeLines="50" w:before="150" w:after="300"/>
      <w:ind w:firstLine="0"/>
      <w:jc w:val="left"/>
    </w:pPr>
    <w:rPr>
      <w:rFonts w:ascii="宋体" w:hAnsi="宋体" w:cs="宋体"/>
      <w:kern w:val="0"/>
      <w:sz w:val="24"/>
    </w:rPr>
  </w:style>
  <w:style w:type="paragraph" w:customStyle="1" w:styleId="cnthcmfltable">
    <w:name w:val="cnthcmfltabl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hcmflcell">
    <w:name w:val="cnthcmflcell"/>
    <w:basedOn w:val="Normal"/>
    <w:rsid w:val="00FA3EB3"/>
    <w:pPr>
      <w:widowControl/>
      <w:pBdr>
        <w:bottom w:val="single" w:sz="6" w:space="4" w:color="CCCCCC"/>
      </w:pBdr>
      <w:spacing w:beforeLines="50" w:before="100" w:beforeAutospacing="1" w:after="100" w:afterAutospacing="1"/>
      <w:ind w:firstLine="0"/>
      <w:jc w:val="left"/>
      <w:textAlignment w:val="center"/>
    </w:pPr>
    <w:rPr>
      <w:rFonts w:ascii="Arial" w:hAnsi="Arial" w:cs="Arial"/>
      <w:kern w:val="0"/>
      <w:sz w:val="18"/>
      <w:szCs w:val="18"/>
    </w:rPr>
  </w:style>
  <w:style w:type="paragraph" w:customStyle="1" w:styleId="cnthcmflcellfirstrow">
    <w:name w:val="cnthcmflcellfirstrow"/>
    <w:basedOn w:val="Normal"/>
    <w:rsid w:val="00FA3EB3"/>
    <w:pPr>
      <w:widowControl/>
      <w:pBdr>
        <w:bottom w:val="single" w:sz="8" w:space="4" w:color="CCCCCC"/>
      </w:pBdr>
      <w:spacing w:beforeLines="50" w:before="100" w:beforeAutospacing="1" w:after="100" w:afterAutospacing="1"/>
      <w:ind w:firstLine="0"/>
      <w:jc w:val="left"/>
      <w:textAlignment w:val="center"/>
    </w:pPr>
    <w:rPr>
      <w:rFonts w:ascii="Arial" w:hAnsi="Arial" w:cs="Arial"/>
      <w:kern w:val="0"/>
      <w:sz w:val="18"/>
      <w:szCs w:val="18"/>
    </w:rPr>
  </w:style>
  <w:style w:type="paragraph" w:customStyle="1" w:styleId="cnthcmflcelllastrow">
    <w:name w:val="cnthcmflcelllastrow"/>
    <w:basedOn w:val="Normal"/>
    <w:rsid w:val="00FA3EB3"/>
    <w:pPr>
      <w:widowControl/>
      <w:spacing w:beforeLines="50" w:before="100" w:beforeAutospacing="1" w:after="100" w:afterAutospacing="1"/>
      <w:ind w:firstLine="0"/>
      <w:jc w:val="left"/>
      <w:textAlignment w:val="center"/>
    </w:pPr>
    <w:rPr>
      <w:rFonts w:ascii="Arial" w:hAnsi="Arial" w:cs="Arial"/>
      <w:kern w:val="0"/>
      <w:sz w:val="18"/>
      <w:szCs w:val="18"/>
    </w:rPr>
  </w:style>
  <w:style w:type="paragraph" w:customStyle="1" w:styleId="featuredlist">
    <w:name w:val="featuredlist"/>
    <w:basedOn w:val="Normal"/>
    <w:rsid w:val="00FA3EB3"/>
    <w:pPr>
      <w:widowControl/>
      <w:pBdr>
        <w:top w:val="single" w:sz="6" w:space="11" w:color="CCCCCC"/>
        <w:left w:val="single" w:sz="6" w:space="11" w:color="CCCCCC"/>
        <w:bottom w:val="single" w:sz="6" w:space="11" w:color="CCCCCC"/>
        <w:right w:val="single" w:sz="6" w:space="11" w:color="CCCCCC"/>
      </w:pBdr>
      <w:spacing w:beforeLines="50" w:before="100" w:beforeAutospacing="1" w:after="100" w:afterAutospacing="1"/>
      <w:ind w:firstLine="0"/>
      <w:jc w:val="left"/>
    </w:pPr>
    <w:rPr>
      <w:rFonts w:ascii="Segoe UI" w:hAnsi="Segoe UI" w:cs="Segoe UI"/>
      <w:color w:val="484848"/>
      <w:kern w:val="0"/>
      <w:sz w:val="24"/>
    </w:rPr>
  </w:style>
  <w:style w:type="paragraph" w:customStyle="1" w:styleId="iconlist">
    <w:name w:val="iconlist"/>
    <w:basedOn w:val="Normal"/>
    <w:rsid w:val="00FA3EB3"/>
    <w:pPr>
      <w:widowControl/>
      <w:pBdr>
        <w:top w:val="single" w:sz="6" w:space="11" w:color="CCCCCC"/>
        <w:left w:val="single" w:sz="6" w:space="11" w:color="CCCCCC"/>
        <w:bottom w:val="single" w:sz="6" w:space="11" w:color="CCCCCC"/>
        <w:right w:val="single" w:sz="6" w:space="11" w:color="CCCCCC"/>
      </w:pBdr>
      <w:spacing w:beforeLines="50" w:before="100" w:beforeAutospacing="1" w:after="100" w:afterAutospacing="1"/>
      <w:ind w:firstLine="0"/>
      <w:jc w:val="left"/>
    </w:pPr>
    <w:rPr>
      <w:rFonts w:ascii="Segoe UI" w:hAnsi="Segoe UI" w:cs="Segoe UI"/>
      <w:color w:val="484848"/>
      <w:kern w:val="0"/>
      <w:sz w:val="24"/>
    </w:rPr>
  </w:style>
  <w:style w:type="paragraph" w:customStyle="1" w:styleId="basiccontent">
    <w:name w:val="basiccontent"/>
    <w:basedOn w:val="Normal"/>
    <w:rsid w:val="00FA3EB3"/>
    <w:pPr>
      <w:widowControl/>
      <w:pBdr>
        <w:top w:val="single" w:sz="6" w:space="11" w:color="CCCCCC"/>
        <w:left w:val="single" w:sz="6" w:space="11" w:color="CCCCCC"/>
        <w:bottom w:val="single" w:sz="6" w:space="11" w:color="CCCCCC"/>
        <w:right w:val="single" w:sz="6" w:space="11" w:color="CCCCCC"/>
      </w:pBdr>
      <w:spacing w:beforeLines="50" w:before="100" w:beforeAutospacing="1" w:after="100" w:afterAutospacing="1"/>
      <w:ind w:firstLine="0"/>
      <w:jc w:val="left"/>
    </w:pPr>
    <w:rPr>
      <w:rFonts w:ascii="Segoe UI" w:hAnsi="Segoe UI" w:cs="Segoe UI"/>
      <w:color w:val="484848"/>
      <w:kern w:val="0"/>
      <w:sz w:val="24"/>
    </w:rPr>
  </w:style>
  <w:style w:type="paragraph" w:customStyle="1" w:styleId="media">
    <w:name w:val="media"/>
    <w:basedOn w:val="Normal"/>
    <w:rsid w:val="00FA3EB3"/>
    <w:pPr>
      <w:widowControl/>
      <w:pBdr>
        <w:top w:val="single" w:sz="6" w:space="11" w:color="CCCCCC"/>
        <w:left w:val="single" w:sz="6" w:space="11" w:color="CCCCCC"/>
        <w:bottom w:val="single" w:sz="6" w:space="11" w:color="CCCCCC"/>
        <w:right w:val="single" w:sz="6" w:space="11" w:color="CCCCCC"/>
      </w:pBdr>
      <w:spacing w:beforeLines="50" w:before="100" w:beforeAutospacing="1" w:after="100" w:afterAutospacing="1"/>
      <w:ind w:firstLine="0"/>
      <w:jc w:val="left"/>
    </w:pPr>
    <w:rPr>
      <w:rFonts w:ascii="Segoe UI" w:hAnsi="Segoe UI" w:cs="Segoe UI"/>
      <w:color w:val="484848"/>
      <w:kern w:val="0"/>
      <w:sz w:val="24"/>
    </w:rPr>
  </w:style>
  <w:style w:type="paragraph" w:customStyle="1" w:styleId="richmedia">
    <w:name w:val="richmedia"/>
    <w:basedOn w:val="Normal"/>
    <w:rsid w:val="00FA3EB3"/>
    <w:pPr>
      <w:widowControl/>
      <w:pBdr>
        <w:top w:val="single" w:sz="6" w:space="11" w:color="CCCCCC"/>
        <w:left w:val="single" w:sz="6" w:space="11" w:color="CCCCCC"/>
        <w:bottom w:val="single" w:sz="6" w:space="11" w:color="CCCCCC"/>
        <w:right w:val="single" w:sz="6" w:space="11" w:color="CCCCCC"/>
      </w:pBdr>
      <w:spacing w:beforeLines="50" w:before="100" w:beforeAutospacing="1" w:after="100" w:afterAutospacing="1"/>
      <w:ind w:firstLine="0"/>
      <w:jc w:val="left"/>
    </w:pPr>
    <w:rPr>
      <w:rFonts w:ascii="Segoe UI" w:hAnsi="Segoe UI" w:cs="Segoe UI"/>
      <w:color w:val="484848"/>
      <w:kern w:val="0"/>
      <w:sz w:val="24"/>
    </w:rPr>
  </w:style>
  <w:style w:type="paragraph" w:customStyle="1" w:styleId="featuredlistnp">
    <w:name w:val="featuredlist_np"/>
    <w:basedOn w:val="Normal"/>
    <w:rsid w:val="00FA3EB3"/>
    <w:pPr>
      <w:widowControl/>
      <w:pBdr>
        <w:top w:val="single" w:sz="6" w:space="0" w:color="CCCCCC"/>
        <w:left w:val="single" w:sz="6" w:space="0" w:color="CCCCCC"/>
        <w:bottom w:val="single" w:sz="6" w:space="0" w:color="CCCCCC"/>
        <w:right w:val="single" w:sz="6" w:space="0" w:color="CCCCCC"/>
      </w:pBdr>
      <w:spacing w:beforeLines="50" w:before="100" w:beforeAutospacing="1" w:after="100" w:afterAutospacing="1"/>
      <w:ind w:firstLine="0"/>
      <w:jc w:val="left"/>
    </w:pPr>
    <w:rPr>
      <w:rFonts w:ascii="Segoe UI" w:hAnsi="Segoe UI" w:cs="Segoe UI"/>
      <w:color w:val="484848"/>
      <w:kern w:val="0"/>
      <w:sz w:val="24"/>
    </w:rPr>
  </w:style>
  <w:style w:type="paragraph" w:customStyle="1" w:styleId="iconlistnp">
    <w:name w:val="iconlist_np"/>
    <w:basedOn w:val="Normal"/>
    <w:rsid w:val="00FA3EB3"/>
    <w:pPr>
      <w:widowControl/>
      <w:pBdr>
        <w:top w:val="single" w:sz="6" w:space="0" w:color="CCCCCC"/>
        <w:left w:val="single" w:sz="6" w:space="0" w:color="CCCCCC"/>
        <w:bottom w:val="single" w:sz="6" w:space="0" w:color="CCCCCC"/>
        <w:right w:val="single" w:sz="6" w:space="0" w:color="CCCCCC"/>
      </w:pBdr>
      <w:spacing w:beforeLines="50" w:before="100" w:beforeAutospacing="1" w:after="100" w:afterAutospacing="1"/>
      <w:ind w:firstLine="0"/>
      <w:jc w:val="left"/>
    </w:pPr>
    <w:rPr>
      <w:rFonts w:ascii="Segoe UI" w:hAnsi="Segoe UI" w:cs="Segoe UI"/>
      <w:color w:val="484848"/>
      <w:kern w:val="0"/>
      <w:sz w:val="24"/>
    </w:rPr>
  </w:style>
  <w:style w:type="paragraph" w:customStyle="1" w:styleId="basiccontentnp">
    <w:name w:val="basiccontent_np"/>
    <w:basedOn w:val="Normal"/>
    <w:rsid w:val="00FA3EB3"/>
    <w:pPr>
      <w:widowControl/>
      <w:pBdr>
        <w:top w:val="single" w:sz="6" w:space="0" w:color="CCCCCC"/>
        <w:left w:val="single" w:sz="6" w:space="0" w:color="CCCCCC"/>
        <w:bottom w:val="single" w:sz="6" w:space="0" w:color="CCCCCC"/>
        <w:right w:val="single" w:sz="6" w:space="0" w:color="CCCCCC"/>
      </w:pBdr>
      <w:spacing w:beforeLines="50" w:before="100" w:beforeAutospacing="1" w:after="100" w:afterAutospacing="1"/>
      <w:ind w:firstLine="0"/>
      <w:jc w:val="left"/>
    </w:pPr>
    <w:rPr>
      <w:rFonts w:ascii="Segoe UI" w:hAnsi="Segoe UI" w:cs="Segoe UI"/>
      <w:color w:val="484848"/>
      <w:kern w:val="0"/>
      <w:sz w:val="24"/>
    </w:rPr>
  </w:style>
  <w:style w:type="paragraph" w:customStyle="1" w:styleId="medianp">
    <w:name w:val="media_np"/>
    <w:basedOn w:val="Normal"/>
    <w:rsid w:val="00FA3EB3"/>
    <w:pPr>
      <w:widowControl/>
      <w:pBdr>
        <w:top w:val="single" w:sz="6" w:space="0" w:color="CCCCCC"/>
        <w:left w:val="single" w:sz="6" w:space="0" w:color="CCCCCC"/>
        <w:bottom w:val="single" w:sz="6" w:space="0" w:color="CCCCCC"/>
        <w:right w:val="single" w:sz="6" w:space="0" w:color="CCCCCC"/>
      </w:pBdr>
      <w:spacing w:beforeLines="50" w:before="100" w:beforeAutospacing="1" w:after="100" w:afterAutospacing="1"/>
      <w:ind w:firstLine="0"/>
      <w:jc w:val="left"/>
    </w:pPr>
    <w:rPr>
      <w:rFonts w:ascii="Segoe UI" w:hAnsi="Segoe UI" w:cs="Segoe UI"/>
      <w:color w:val="484848"/>
      <w:kern w:val="0"/>
      <w:sz w:val="24"/>
    </w:rPr>
  </w:style>
  <w:style w:type="paragraph" w:customStyle="1" w:styleId="richmedianp">
    <w:name w:val="richmedia_np"/>
    <w:basedOn w:val="Normal"/>
    <w:rsid w:val="00FA3EB3"/>
    <w:pPr>
      <w:widowControl/>
      <w:pBdr>
        <w:top w:val="single" w:sz="6" w:space="0" w:color="CCCCCC"/>
        <w:left w:val="single" w:sz="6" w:space="0" w:color="CCCCCC"/>
        <w:bottom w:val="single" w:sz="6" w:space="0" w:color="CCCCCC"/>
        <w:right w:val="single" w:sz="6" w:space="0" w:color="CCCCCC"/>
      </w:pBdr>
      <w:spacing w:beforeLines="50" w:before="100" w:beforeAutospacing="1" w:after="100" w:afterAutospacing="1"/>
      <w:ind w:firstLine="0"/>
      <w:jc w:val="left"/>
    </w:pPr>
    <w:rPr>
      <w:rFonts w:ascii="Segoe UI" w:hAnsi="Segoe UI" w:cs="Segoe UI"/>
      <w:color w:val="484848"/>
      <w:kern w:val="0"/>
      <w:sz w:val="24"/>
    </w:rPr>
  </w:style>
  <w:style w:type="paragraph" w:customStyle="1" w:styleId="featuredlistnb">
    <w:name w:val="featuredlist_nb"/>
    <w:basedOn w:val="Normal"/>
    <w:rsid w:val="00FA3EB3"/>
    <w:pPr>
      <w:widowControl/>
      <w:spacing w:beforeLines="50" w:before="100" w:beforeAutospacing="1" w:after="100" w:afterAutospacing="1"/>
      <w:ind w:firstLine="0"/>
      <w:jc w:val="left"/>
    </w:pPr>
    <w:rPr>
      <w:rFonts w:ascii="Segoe UI" w:hAnsi="Segoe UI" w:cs="Segoe UI"/>
      <w:color w:val="484848"/>
      <w:kern w:val="0"/>
      <w:sz w:val="24"/>
    </w:rPr>
  </w:style>
  <w:style w:type="paragraph" w:customStyle="1" w:styleId="iconlistnb">
    <w:name w:val="iconlist_nb"/>
    <w:basedOn w:val="Normal"/>
    <w:rsid w:val="00FA3EB3"/>
    <w:pPr>
      <w:widowControl/>
      <w:spacing w:beforeLines="50" w:before="100" w:beforeAutospacing="1" w:after="100" w:afterAutospacing="1"/>
      <w:ind w:firstLine="0"/>
      <w:jc w:val="left"/>
    </w:pPr>
    <w:rPr>
      <w:rFonts w:ascii="Segoe UI" w:hAnsi="Segoe UI" w:cs="Segoe UI"/>
      <w:color w:val="484848"/>
      <w:kern w:val="0"/>
      <w:sz w:val="24"/>
    </w:rPr>
  </w:style>
  <w:style w:type="paragraph" w:customStyle="1" w:styleId="basiccontentnb">
    <w:name w:val="basiccontent_nb"/>
    <w:basedOn w:val="Normal"/>
    <w:rsid w:val="00FA3EB3"/>
    <w:pPr>
      <w:widowControl/>
      <w:spacing w:beforeLines="50" w:before="100" w:beforeAutospacing="1" w:after="100" w:afterAutospacing="1"/>
      <w:ind w:firstLine="0"/>
      <w:jc w:val="left"/>
    </w:pPr>
    <w:rPr>
      <w:rFonts w:ascii="Segoe UI" w:hAnsi="Segoe UI" w:cs="Segoe UI"/>
      <w:color w:val="484848"/>
      <w:kern w:val="0"/>
      <w:sz w:val="24"/>
    </w:rPr>
  </w:style>
  <w:style w:type="paragraph" w:customStyle="1" w:styleId="medianb">
    <w:name w:val="media_nb"/>
    <w:basedOn w:val="Normal"/>
    <w:rsid w:val="00FA3EB3"/>
    <w:pPr>
      <w:widowControl/>
      <w:spacing w:beforeLines="50" w:before="100" w:beforeAutospacing="1" w:after="100" w:afterAutospacing="1"/>
      <w:ind w:firstLine="0"/>
      <w:jc w:val="left"/>
    </w:pPr>
    <w:rPr>
      <w:rFonts w:ascii="Segoe UI" w:hAnsi="Segoe UI" w:cs="Segoe UI"/>
      <w:color w:val="484848"/>
      <w:kern w:val="0"/>
      <w:sz w:val="24"/>
    </w:rPr>
  </w:style>
  <w:style w:type="paragraph" w:customStyle="1" w:styleId="richmedianb">
    <w:name w:val="richmedia_nb"/>
    <w:basedOn w:val="Normal"/>
    <w:rsid w:val="00FA3EB3"/>
    <w:pPr>
      <w:widowControl/>
      <w:spacing w:beforeLines="50" w:before="100" w:beforeAutospacing="1" w:after="100" w:afterAutospacing="1"/>
      <w:ind w:firstLine="0"/>
      <w:jc w:val="left"/>
    </w:pPr>
    <w:rPr>
      <w:rFonts w:ascii="Segoe UI" w:hAnsi="Segoe UI" w:cs="Segoe UI"/>
      <w:color w:val="484848"/>
      <w:kern w:val="0"/>
      <w:sz w:val="24"/>
    </w:rPr>
  </w:style>
  <w:style w:type="paragraph" w:customStyle="1" w:styleId="cntbasictable">
    <w:name w:val="cntbasictabl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richmediasmalltd">
    <w:name w:val="cntrichmediasmalltd"/>
    <w:basedOn w:val="Normal"/>
    <w:rsid w:val="00FA3EB3"/>
    <w:pPr>
      <w:widowControl/>
      <w:pBdr>
        <w:top w:val="single" w:sz="6" w:space="4" w:color="CCCCCC"/>
        <w:left w:val="single" w:sz="6" w:space="4" w:color="CCCCCC"/>
        <w:bottom w:val="single" w:sz="6" w:space="4" w:color="CCCCCC"/>
        <w:right w:val="single" w:sz="6" w:space="4" w:color="CCCCCC"/>
      </w:pBdr>
      <w:spacing w:beforeLines="50" w:before="225" w:after="225"/>
      <w:ind w:left="225" w:right="225" w:firstLine="0"/>
      <w:jc w:val="left"/>
    </w:pPr>
    <w:rPr>
      <w:rFonts w:ascii="宋体" w:hAnsi="宋体" w:cs="宋体"/>
      <w:kern w:val="0"/>
      <w:sz w:val="24"/>
    </w:rPr>
  </w:style>
  <w:style w:type="paragraph" w:customStyle="1" w:styleId="cntrichmedialargetd">
    <w:name w:val="cntrichmedialargetd"/>
    <w:basedOn w:val="Normal"/>
    <w:rsid w:val="00FA3EB3"/>
    <w:pPr>
      <w:widowControl/>
      <w:pBdr>
        <w:top w:val="single" w:sz="6" w:space="4" w:color="CCCCCC"/>
        <w:left w:val="single" w:sz="6" w:space="4" w:color="CCCCCC"/>
        <w:bottom w:val="single" w:sz="6" w:space="4" w:color="CCCCCC"/>
        <w:right w:val="single" w:sz="6" w:space="4" w:color="CCCCCC"/>
      </w:pBdr>
      <w:spacing w:beforeLines="50" w:before="225" w:after="225"/>
      <w:ind w:left="225" w:right="225" w:firstLine="0"/>
      <w:jc w:val="left"/>
    </w:pPr>
    <w:rPr>
      <w:rFonts w:ascii="宋体" w:hAnsi="宋体" w:cs="宋体"/>
      <w:kern w:val="0"/>
      <w:sz w:val="24"/>
    </w:rPr>
  </w:style>
  <w:style w:type="paragraph" w:customStyle="1" w:styleId="cnthcmcomparisontable">
    <w:name w:val="cnthcmcomparisontabl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hcmpmgcomparisontable">
    <w:name w:val="cnthcmpmgcomparisontable"/>
    <w:basedOn w:val="Normal"/>
    <w:rsid w:val="00FA3EB3"/>
    <w:pPr>
      <w:widowControl/>
      <w:pBdr>
        <w:top w:val="single" w:sz="6" w:space="0" w:color="CCCCCC"/>
        <w:left w:val="single" w:sz="6" w:space="0" w:color="CCCCCC"/>
        <w:bottom w:val="single" w:sz="6" w:space="0" w:color="CCCCCC"/>
        <w:right w:val="single" w:sz="6" w:space="0" w:color="CCCCCC"/>
      </w:pBdr>
      <w:spacing w:beforeLines="50" w:before="100" w:beforeAutospacing="1" w:after="100" w:afterAutospacing="1"/>
      <w:ind w:firstLine="0"/>
      <w:jc w:val="left"/>
    </w:pPr>
    <w:rPr>
      <w:rFonts w:ascii="宋体" w:hAnsi="宋体" w:cs="宋体"/>
      <w:kern w:val="0"/>
      <w:sz w:val="24"/>
    </w:rPr>
  </w:style>
  <w:style w:type="paragraph" w:customStyle="1" w:styleId="cnthcmpmgcomparisontabletreven">
    <w:name w:val="cnthcmpmgcomparisontable_tr_even"/>
    <w:basedOn w:val="Normal"/>
    <w:rsid w:val="00FA3EB3"/>
    <w:pPr>
      <w:widowControl/>
      <w:shd w:val="clear" w:color="auto" w:fill="EEEEEE"/>
      <w:spacing w:beforeLines="50" w:before="100" w:beforeAutospacing="1" w:after="100" w:afterAutospacing="1"/>
      <w:ind w:firstLine="0"/>
      <w:jc w:val="left"/>
    </w:pPr>
    <w:rPr>
      <w:rFonts w:ascii="宋体" w:hAnsi="宋体" w:cs="宋体"/>
      <w:kern w:val="0"/>
      <w:sz w:val="24"/>
    </w:rPr>
  </w:style>
  <w:style w:type="paragraph" w:customStyle="1" w:styleId="cnthcmpmgcomparisontabletcfirst">
    <w:name w:val="cnthcmpmgcomparisontable_tc_first"/>
    <w:basedOn w:val="Normal"/>
    <w:rsid w:val="00FA3EB3"/>
    <w:pPr>
      <w:widowControl/>
      <w:spacing w:beforeLines="50" w:before="100" w:beforeAutospacing="1" w:after="100" w:afterAutospacing="1"/>
      <w:ind w:firstLine="0"/>
      <w:jc w:val="left"/>
      <w:textAlignment w:val="center"/>
    </w:pPr>
    <w:rPr>
      <w:rFonts w:ascii="宋体" w:hAnsi="宋体" w:cs="宋体"/>
      <w:kern w:val="0"/>
      <w:sz w:val="24"/>
    </w:rPr>
  </w:style>
  <w:style w:type="paragraph" w:customStyle="1" w:styleId="cnthcmpmgcomparisontabletc">
    <w:name w:val="cnthcmpmgcomparisontable_tc"/>
    <w:basedOn w:val="Normal"/>
    <w:rsid w:val="00FA3EB3"/>
    <w:pPr>
      <w:widowControl/>
      <w:pBdr>
        <w:left w:val="single" w:sz="6" w:space="5" w:color="CCCCCC"/>
      </w:pBdr>
      <w:spacing w:beforeLines="50" w:before="100" w:beforeAutospacing="1" w:after="100" w:afterAutospacing="1"/>
      <w:ind w:firstLine="0"/>
      <w:jc w:val="center"/>
      <w:textAlignment w:val="center"/>
    </w:pPr>
    <w:rPr>
      <w:rFonts w:ascii="宋体" w:hAnsi="宋体" w:cs="宋体"/>
      <w:kern w:val="0"/>
      <w:sz w:val="24"/>
    </w:rPr>
  </w:style>
  <w:style w:type="paragraph" w:customStyle="1" w:styleId="pmgtblhead">
    <w:name w:val="pmgtblhead"/>
    <w:basedOn w:val="Normal"/>
    <w:rsid w:val="00FA3EB3"/>
    <w:pPr>
      <w:widowControl/>
      <w:spacing w:beforeLines="50" w:before="100" w:beforeAutospacing="1" w:after="100" w:afterAutospacing="1"/>
      <w:ind w:firstLine="0"/>
      <w:jc w:val="left"/>
    </w:pPr>
    <w:rPr>
      <w:rFonts w:ascii="宋体" w:hAnsi="宋体" w:cs="宋体"/>
      <w:b/>
      <w:bCs/>
      <w:kern w:val="0"/>
      <w:sz w:val="24"/>
      <w:szCs w:val="21"/>
    </w:rPr>
  </w:style>
  <w:style w:type="paragraph" w:customStyle="1" w:styleId="pmgtblfeature">
    <w:name w:val="pmgtblfeature"/>
    <w:basedOn w:val="Normal"/>
    <w:rsid w:val="00FA3EB3"/>
    <w:pPr>
      <w:widowControl/>
      <w:spacing w:beforeLines="50" w:before="100" w:beforeAutospacing="1" w:after="100" w:afterAutospacing="1"/>
      <w:ind w:firstLine="0"/>
      <w:jc w:val="left"/>
    </w:pPr>
    <w:rPr>
      <w:rFonts w:ascii="宋体" w:hAnsi="宋体" w:cs="宋体"/>
      <w:kern w:val="0"/>
      <w:sz w:val="18"/>
      <w:szCs w:val="18"/>
    </w:rPr>
  </w:style>
  <w:style w:type="paragraph" w:customStyle="1" w:styleId="pmgtblblurb">
    <w:name w:val="pmgtblblurb"/>
    <w:basedOn w:val="Normal"/>
    <w:rsid w:val="00FA3EB3"/>
    <w:pPr>
      <w:widowControl/>
      <w:spacing w:beforeLines="50" w:before="100" w:beforeAutospacing="1" w:after="100" w:afterAutospacing="1"/>
      <w:ind w:firstLine="0"/>
      <w:jc w:val="left"/>
    </w:pPr>
    <w:rPr>
      <w:rFonts w:ascii="宋体" w:hAnsi="宋体" w:cs="宋体"/>
      <w:kern w:val="0"/>
      <w:sz w:val="17"/>
      <w:szCs w:val="17"/>
    </w:rPr>
  </w:style>
  <w:style w:type="paragraph" w:customStyle="1" w:styleId="cnthcmherosubtitle">
    <w:name w:val="cnthcmherosubtitle"/>
    <w:basedOn w:val="Normal"/>
    <w:rsid w:val="00FA3EB3"/>
    <w:pPr>
      <w:widowControl/>
      <w:spacing w:beforeLines="50" w:before="100" w:beforeAutospacing="1" w:after="100" w:afterAutospacing="1" w:line="540" w:lineRule="atLeast"/>
      <w:ind w:firstLine="0"/>
      <w:jc w:val="left"/>
    </w:pPr>
    <w:rPr>
      <w:rFonts w:ascii="宋体" w:hAnsi="宋体" w:cs="宋体"/>
      <w:color w:val="333333"/>
      <w:kern w:val="0"/>
      <w:sz w:val="45"/>
      <w:szCs w:val="45"/>
    </w:rPr>
  </w:style>
  <w:style w:type="paragraph" w:customStyle="1" w:styleId="cnthcmherotitle">
    <w:name w:val="cnthcmherotitle"/>
    <w:basedOn w:val="Normal"/>
    <w:rsid w:val="00FA3EB3"/>
    <w:pPr>
      <w:widowControl/>
      <w:spacing w:beforeLines="50" w:before="100" w:beforeAutospacing="1" w:after="100" w:afterAutospacing="1" w:line="540" w:lineRule="atLeast"/>
      <w:ind w:firstLine="0"/>
      <w:jc w:val="left"/>
    </w:pPr>
    <w:rPr>
      <w:rFonts w:ascii="宋体" w:hAnsi="宋体" w:cs="宋体"/>
      <w:color w:val="999999"/>
      <w:kern w:val="0"/>
      <w:sz w:val="57"/>
      <w:szCs w:val="57"/>
    </w:rPr>
  </w:style>
  <w:style w:type="paragraph" w:customStyle="1" w:styleId="cntauhpverticalspace">
    <w:name w:val="cnt_au_hp_vertical_space"/>
    <w:basedOn w:val="Normal"/>
    <w:rsid w:val="00FA3EB3"/>
    <w:pPr>
      <w:widowControl/>
      <w:spacing w:beforeLines="50" w:before="100" w:beforeAutospacing="1" w:after="100" w:afterAutospacing="1"/>
      <w:ind w:firstLine="0"/>
      <w:jc w:val="left"/>
    </w:pPr>
    <w:rPr>
      <w:rFonts w:ascii="宋体" w:hAnsi="宋体" w:cs="宋体"/>
      <w:kern w:val="0"/>
      <w:sz w:val="3"/>
      <w:szCs w:val="3"/>
    </w:rPr>
  </w:style>
  <w:style w:type="paragraph" w:customStyle="1" w:styleId="cntauhprightsideverticalspace">
    <w:name w:val="cnt_au_hp_rightsidevertical_space"/>
    <w:basedOn w:val="Normal"/>
    <w:rsid w:val="00FA3EB3"/>
    <w:pPr>
      <w:widowControl/>
      <w:spacing w:beforeLines="50" w:before="100" w:beforeAutospacing="1" w:after="100" w:afterAutospacing="1"/>
      <w:ind w:firstLine="0"/>
      <w:jc w:val="left"/>
    </w:pPr>
    <w:rPr>
      <w:rFonts w:ascii="宋体" w:hAnsi="宋体" w:cs="宋体"/>
      <w:kern w:val="0"/>
      <w:sz w:val="3"/>
      <w:szCs w:val="3"/>
    </w:rPr>
  </w:style>
  <w:style w:type="paragraph" w:customStyle="1" w:styleId="cntauhphorizontalspace">
    <w:name w:val="cnt_au_hp_horizontal_space"/>
    <w:basedOn w:val="Normal"/>
    <w:rsid w:val="00FA3EB3"/>
    <w:pPr>
      <w:widowControl/>
      <w:spacing w:beforeLines="50" w:before="100" w:beforeAutospacing="1" w:after="100" w:afterAutospacing="1"/>
      <w:ind w:firstLine="0"/>
      <w:jc w:val="left"/>
    </w:pPr>
    <w:rPr>
      <w:rFonts w:ascii="宋体" w:hAnsi="宋体" w:cs="宋体"/>
      <w:kern w:val="0"/>
      <w:sz w:val="3"/>
      <w:szCs w:val="3"/>
    </w:rPr>
  </w:style>
  <w:style w:type="paragraph" w:customStyle="1" w:styleId="cntauhpherotd">
    <w:name w:val="cnt_au_hp_hero_td"/>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auhpmidhead">
    <w:name w:val="cnt_au_hp_mid_head"/>
    <w:basedOn w:val="Normal"/>
    <w:rsid w:val="00FA3EB3"/>
    <w:pPr>
      <w:widowControl/>
      <w:pBdr>
        <w:top w:val="single" w:sz="6" w:space="0" w:color="CCCCCC"/>
        <w:left w:val="single" w:sz="6" w:space="0" w:color="CCCCCC"/>
        <w:bottom w:val="single" w:sz="6" w:space="0" w:color="CCCCCC"/>
        <w:right w:val="single" w:sz="6" w:space="0" w:color="CCCCCC"/>
      </w:pBdr>
      <w:spacing w:beforeLines="50" w:before="100" w:beforeAutospacing="1" w:after="100" w:afterAutospacing="1"/>
      <w:ind w:firstLine="0"/>
      <w:jc w:val="center"/>
      <w:textAlignment w:val="center"/>
    </w:pPr>
    <w:rPr>
      <w:rFonts w:ascii="宋体" w:hAnsi="宋体" w:cs="宋体"/>
      <w:kern w:val="0"/>
      <w:sz w:val="24"/>
    </w:rPr>
  </w:style>
  <w:style w:type="paragraph" w:customStyle="1" w:styleId="cntauhpmidimage">
    <w:name w:val="cnt_au_hp_mid_image"/>
    <w:basedOn w:val="Normal"/>
    <w:rsid w:val="00FA3EB3"/>
    <w:pPr>
      <w:widowControl/>
      <w:pBdr>
        <w:left w:val="single" w:sz="6" w:space="0" w:color="CCCCCC"/>
        <w:right w:val="single" w:sz="6" w:space="0" w:color="CCCCCC"/>
      </w:pBdr>
      <w:spacing w:beforeLines="50" w:before="100" w:beforeAutospacing="1" w:after="100" w:afterAutospacing="1"/>
      <w:ind w:firstLine="0"/>
      <w:jc w:val="center"/>
      <w:textAlignment w:val="top"/>
    </w:pPr>
    <w:rPr>
      <w:rFonts w:ascii="宋体" w:hAnsi="宋体" w:cs="宋体"/>
      <w:kern w:val="0"/>
      <w:sz w:val="24"/>
    </w:rPr>
  </w:style>
  <w:style w:type="paragraph" w:customStyle="1" w:styleId="cntauhpmidlist">
    <w:name w:val="cnt_au_hp_mid_list"/>
    <w:basedOn w:val="Normal"/>
    <w:rsid w:val="00FA3EB3"/>
    <w:pPr>
      <w:widowControl/>
      <w:pBdr>
        <w:left w:val="single" w:sz="6" w:space="11" w:color="CCCCCC"/>
        <w:bottom w:val="single" w:sz="6" w:space="11" w:color="CCCCCC"/>
        <w:right w:val="single" w:sz="6" w:space="11" w:color="CCCCCC"/>
      </w:pBdr>
      <w:spacing w:beforeLines="50" w:before="100" w:beforeAutospacing="1" w:after="100" w:afterAutospacing="1"/>
      <w:ind w:firstLine="0"/>
      <w:jc w:val="left"/>
      <w:textAlignment w:val="top"/>
    </w:pPr>
    <w:rPr>
      <w:rFonts w:ascii="宋体" w:hAnsi="宋体" w:cs="宋体"/>
      <w:kern w:val="0"/>
      <w:sz w:val="24"/>
    </w:rPr>
  </w:style>
  <w:style w:type="paragraph" w:customStyle="1" w:styleId="cntauhplowerhead">
    <w:name w:val="cnt_au_hp_lower_head"/>
    <w:basedOn w:val="Normal"/>
    <w:rsid w:val="00FA3EB3"/>
    <w:pPr>
      <w:widowControl/>
      <w:pBdr>
        <w:top w:val="single" w:sz="6" w:space="0" w:color="CCCCCC"/>
        <w:left w:val="single" w:sz="6" w:space="11" w:color="CCCCCC"/>
        <w:bottom w:val="single" w:sz="6" w:space="0" w:color="CCCCCC"/>
        <w:right w:val="single" w:sz="6" w:space="0" w:color="CCCCCC"/>
      </w:pBdr>
      <w:spacing w:beforeLines="50" w:before="100" w:beforeAutospacing="1" w:after="100" w:afterAutospacing="1"/>
      <w:ind w:firstLine="0"/>
      <w:jc w:val="left"/>
      <w:textAlignment w:val="center"/>
    </w:pPr>
    <w:rPr>
      <w:rFonts w:ascii="宋体" w:hAnsi="宋体" w:cs="宋体"/>
      <w:kern w:val="0"/>
      <w:sz w:val="24"/>
    </w:rPr>
  </w:style>
  <w:style w:type="paragraph" w:customStyle="1" w:styleId="cntauhplowerlist">
    <w:name w:val="cnt_au_hp_lower_list"/>
    <w:basedOn w:val="Normal"/>
    <w:rsid w:val="00FA3EB3"/>
    <w:pPr>
      <w:widowControl/>
      <w:pBdr>
        <w:top w:val="single" w:sz="2" w:space="8" w:color="CCCCCC"/>
        <w:left w:val="single" w:sz="6" w:space="15" w:color="CCCCCC"/>
        <w:bottom w:val="single" w:sz="6" w:space="8" w:color="CCCCCC"/>
        <w:right w:val="single" w:sz="6" w:space="15" w:color="CCCCCC"/>
      </w:pBdr>
      <w:spacing w:beforeLines="50" w:before="100" w:beforeAutospacing="1" w:after="100" w:afterAutospacing="1"/>
      <w:ind w:firstLine="0"/>
      <w:jc w:val="left"/>
      <w:textAlignment w:val="top"/>
    </w:pPr>
    <w:rPr>
      <w:rFonts w:ascii="宋体" w:hAnsi="宋体" w:cs="宋体"/>
      <w:kern w:val="0"/>
      <w:sz w:val="24"/>
    </w:rPr>
  </w:style>
  <w:style w:type="paragraph" w:customStyle="1" w:styleId="basiccontenttitle">
    <w:name w:val="basiccontent_titl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inglefha">
    <w:name w:val="singlefha"/>
    <w:basedOn w:val="Normal"/>
    <w:rsid w:val="00FA3EB3"/>
    <w:pPr>
      <w:widowControl/>
      <w:spacing w:beforeLines="50" w:before="100" w:beforeAutospacing="1" w:after="100" w:afterAutospacing="1"/>
      <w:ind w:left="900" w:firstLine="0"/>
      <w:jc w:val="left"/>
    </w:pPr>
    <w:rPr>
      <w:rFonts w:ascii="Segoe UI" w:hAnsi="Segoe UI" w:cs="Segoe UI"/>
      <w:kern w:val="0"/>
      <w:sz w:val="24"/>
    </w:rPr>
  </w:style>
  <w:style w:type="paragraph" w:customStyle="1" w:styleId="cntfhah2">
    <w:name w:val="cntfha_h2"/>
    <w:basedOn w:val="Normal"/>
    <w:rsid w:val="00FA3EB3"/>
    <w:pPr>
      <w:widowControl/>
      <w:spacing w:beforeLines="50" w:before="50"/>
      <w:ind w:firstLine="0"/>
      <w:jc w:val="left"/>
    </w:pPr>
    <w:rPr>
      <w:rFonts w:ascii="Segoe UI" w:hAnsi="Segoe UI" w:cs="Segoe UI"/>
      <w:color w:val="999999"/>
      <w:kern w:val="0"/>
      <w:sz w:val="30"/>
      <w:szCs w:val="30"/>
    </w:rPr>
  </w:style>
  <w:style w:type="paragraph" w:customStyle="1" w:styleId="cntfhatd">
    <w:name w:val="cntfha_td"/>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fhah3">
    <w:name w:val="cntfha_h3"/>
    <w:basedOn w:val="Normal"/>
    <w:rsid w:val="00FA3EB3"/>
    <w:pPr>
      <w:widowControl/>
      <w:spacing w:beforeLines="50" w:before="50"/>
      <w:ind w:firstLine="0"/>
      <w:jc w:val="left"/>
    </w:pPr>
    <w:rPr>
      <w:rFonts w:ascii="Segoe UI" w:hAnsi="Segoe UI" w:cs="Segoe UI"/>
      <w:color w:val="454545"/>
      <w:kern w:val="0"/>
      <w:sz w:val="32"/>
      <w:szCs w:val="32"/>
    </w:rPr>
  </w:style>
  <w:style w:type="paragraph" w:customStyle="1" w:styleId="cntinnertabtable">
    <w:name w:val="cntinnertabtable"/>
    <w:basedOn w:val="Normal"/>
    <w:rsid w:val="00FA3EB3"/>
    <w:pPr>
      <w:widowControl/>
      <w:spacing w:beforeLines="50" w:before="100" w:beforeAutospacing="1" w:after="150"/>
      <w:ind w:firstLine="0"/>
      <w:jc w:val="left"/>
    </w:pPr>
    <w:rPr>
      <w:rFonts w:ascii="宋体" w:hAnsi="宋体" w:cs="宋体"/>
      <w:kern w:val="0"/>
      <w:sz w:val="24"/>
    </w:rPr>
  </w:style>
  <w:style w:type="paragraph" w:customStyle="1" w:styleId="cntfhalower">
    <w:name w:val="cntfha_lower"/>
    <w:basedOn w:val="Normal"/>
    <w:rsid w:val="00FA3EB3"/>
    <w:pPr>
      <w:widowControl/>
      <w:spacing w:beforeLines="50" w:before="45" w:line="180" w:lineRule="atLeast"/>
      <w:ind w:firstLine="0"/>
      <w:jc w:val="left"/>
    </w:pPr>
    <w:rPr>
      <w:rFonts w:ascii="宋体" w:hAnsi="宋体" w:cs="宋体"/>
      <w:color w:val="454545"/>
      <w:kern w:val="0"/>
      <w:sz w:val="22"/>
      <w:szCs w:val="22"/>
    </w:rPr>
  </w:style>
  <w:style w:type="paragraph" w:customStyle="1" w:styleId="cntfhalowerlonglist">
    <w:name w:val="cntfha_lower_long_list"/>
    <w:basedOn w:val="Normal"/>
    <w:rsid w:val="00FA3EB3"/>
    <w:pPr>
      <w:widowControl/>
      <w:spacing w:beforeLines="50" w:before="105" w:line="180" w:lineRule="atLeast"/>
      <w:ind w:firstLine="0"/>
      <w:jc w:val="left"/>
    </w:pPr>
    <w:rPr>
      <w:rFonts w:ascii="宋体" w:hAnsi="宋体" w:cs="宋体"/>
      <w:color w:val="454545"/>
      <w:kern w:val="0"/>
      <w:sz w:val="22"/>
      <w:szCs w:val="22"/>
    </w:rPr>
  </w:style>
  <w:style w:type="paragraph" w:customStyle="1" w:styleId="cntfhalowerall">
    <w:name w:val="cntfha_lower_all"/>
    <w:basedOn w:val="Normal"/>
    <w:rsid w:val="00FA3EB3"/>
    <w:pPr>
      <w:widowControl/>
      <w:spacing w:beforeLines="50" w:before="150" w:after="100" w:afterAutospacing="1"/>
      <w:ind w:firstLine="0"/>
      <w:jc w:val="left"/>
    </w:pPr>
    <w:rPr>
      <w:rFonts w:ascii="宋体" w:hAnsi="宋体" w:cs="宋体"/>
      <w:caps/>
      <w:color w:val="3366CC"/>
      <w:kern w:val="0"/>
      <w:sz w:val="24"/>
    </w:rPr>
  </w:style>
  <w:style w:type="paragraph" w:customStyle="1" w:styleId="cntfhahr">
    <w:name w:val="cntfha_hr"/>
    <w:basedOn w:val="Normal"/>
    <w:rsid w:val="00FA3EB3"/>
    <w:pPr>
      <w:widowControl/>
      <w:shd w:val="clear" w:color="auto" w:fill="EAEAEA"/>
      <w:spacing w:beforeLines="50" w:before="300" w:after="300"/>
      <w:ind w:firstLine="0"/>
      <w:jc w:val="left"/>
    </w:pPr>
    <w:rPr>
      <w:rFonts w:ascii="宋体" w:hAnsi="宋体" w:cs="宋体"/>
      <w:kern w:val="0"/>
      <w:sz w:val="24"/>
    </w:rPr>
  </w:style>
  <w:style w:type="paragraph" w:customStyle="1" w:styleId="cnt10mr">
    <w:name w:val="cnt10mr"/>
    <w:basedOn w:val="Normal"/>
    <w:rsid w:val="00FA3EB3"/>
    <w:pPr>
      <w:widowControl/>
      <w:spacing w:beforeLines="50" w:before="30"/>
      <w:ind w:right="150" w:firstLine="0"/>
      <w:jc w:val="left"/>
    </w:pPr>
    <w:rPr>
      <w:rFonts w:ascii="宋体" w:hAnsi="宋体" w:cs="宋体"/>
      <w:kern w:val="0"/>
      <w:sz w:val="24"/>
    </w:rPr>
  </w:style>
  <w:style w:type="paragraph" w:customStyle="1" w:styleId="cntfaatdmidhead">
    <w:name w:val="cntfaa_td_mid_head"/>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faatdmidimage">
    <w:name w:val="cntfaa_td_mid_image"/>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fhamid">
    <w:name w:val="cntfha_mid"/>
    <w:basedOn w:val="Normal"/>
    <w:rsid w:val="00FA3EB3"/>
    <w:pPr>
      <w:widowControl/>
      <w:spacing w:beforeLines="50" w:before="50"/>
      <w:ind w:firstLine="0"/>
      <w:jc w:val="left"/>
    </w:pPr>
    <w:rPr>
      <w:rFonts w:ascii="Segoe UI" w:hAnsi="Segoe UI" w:cs="Segoe UI"/>
      <w:kern w:val="0"/>
      <w:sz w:val="26"/>
      <w:szCs w:val="26"/>
    </w:rPr>
  </w:style>
  <w:style w:type="paragraph" w:customStyle="1" w:styleId="cntfaatblmid">
    <w:name w:val="cntfaa_tbl_mid"/>
    <w:basedOn w:val="Normal"/>
    <w:rsid w:val="00FA3EB3"/>
    <w:pPr>
      <w:widowControl/>
      <w:spacing w:beforeLines="50" w:before="50"/>
      <w:ind w:firstLine="0"/>
      <w:jc w:val="left"/>
    </w:pPr>
    <w:rPr>
      <w:rFonts w:ascii="宋体" w:hAnsi="宋体" w:cs="宋体"/>
      <w:kern w:val="0"/>
      <w:sz w:val="2"/>
      <w:szCs w:val="2"/>
    </w:rPr>
  </w:style>
  <w:style w:type="paragraph" w:customStyle="1" w:styleId="cnteos">
    <w:name w:val="cnteos"/>
    <w:basedOn w:val="Normal"/>
    <w:rsid w:val="00FA3EB3"/>
    <w:pPr>
      <w:widowControl/>
      <w:spacing w:beforeLines="50" w:before="100" w:beforeAutospacing="1" w:after="100" w:afterAutospacing="1"/>
      <w:ind w:left="900" w:firstLine="0"/>
      <w:jc w:val="left"/>
    </w:pPr>
    <w:rPr>
      <w:rFonts w:ascii="Segoe UI" w:hAnsi="Segoe UI" w:cs="Segoe UI"/>
      <w:kern w:val="0"/>
      <w:sz w:val="24"/>
    </w:rPr>
  </w:style>
  <w:style w:type="paragraph" w:customStyle="1" w:styleId="cnteosh1">
    <w:name w:val="cnteos_h1"/>
    <w:basedOn w:val="Normal"/>
    <w:rsid w:val="00FA3EB3"/>
    <w:pPr>
      <w:widowControl/>
      <w:spacing w:beforeLines="50" w:before="50"/>
      <w:ind w:firstLine="0"/>
      <w:jc w:val="left"/>
    </w:pPr>
    <w:rPr>
      <w:rFonts w:ascii="Segoe UI" w:hAnsi="Segoe UI" w:cs="Segoe UI"/>
      <w:color w:val="454545"/>
      <w:kern w:val="0"/>
      <w:sz w:val="56"/>
      <w:szCs w:val="56"/>
    </w:rPr>
  </w:style>
  <w:style w:type="paragraph" w:customStyle="1" w:styleId="cnteosh2">
    <w:name w:val="cnteos_h2"/>
    <w:basedOn w:val="Normal"/>
    <w:rsid w:val="00FA3EB3"/>
    <w:pPr>
      <w:widowControl/>
      <w:spacing w:beforeLines="50" w:before="50" w:line="330" w:lineRule="atLeast"/>
      <w:ind w:firstLine="0"/>
      <w:jc w:val="left"/>
    </w:pPr>
    <w:rPr>
      <w:rFonts w:ascii="Segoe UI" w:hAnsi="Segoe UI" w:cs="Segoe UI"/>
      <w:color w:val="454545"/>
      <w:kern w:val="0"/>
      <w:sz w:val="32"/>
      <w:szCs w:val="32"/>
    </w:rPr>
  </w:style>
  <w:style w:type="paragraph" w:customStyle="1" w:styleId="cnteosh3">
    <w:name w:val="cnteos_h3"/>
    <w:basedOn w:val="Normal"/>
    <w:rsid w:val="00FA3EB3"/>
    <w:pPr>
      <w:widowControl/>
      <w:spacing w:beforeLines="50" w:before="100" w:beforeAutospacing="1" w:after="100" w:afterAutospacing="1"/>
      <w:ind w:firstLine="0"/>
      <w:jc w:val="left"/>
      <w:textAlignment w:val="center"/>
    </w:pPr>
    <w:rPr>
      <w:rFonts w:ascii="Segoe UI" w:hAnsi="Segoe UI" w:cs="Segoe UI"/>
      <w:color w:val="3366CC"/>
      <w:kern w:val="0"/>
      <w:sz w:val="56"/>
      <w:szCs w:val="56"/>
    </w:rPr>
  </w:style>
  <w:style w:type="paragraph" w:customStyle="1" w:styleId="cnteosrighthead">
    <w:name w:val="cnteos_right_head"/>
    <w:basedOn w:val="Normal"/>
    <w:rsid w:val="00FA3EB3"/>
    <w:pPr>
      <w:widowControl/>
      <w:spacing w:beforeLines="50" w:before="300" w:after="150" w:line="300" w:lineRule="atLeast"/>
      <w:ind w:left="300" w:right="300" w:firstLine="0"/>
      <w:jc w:val="left"/>
    </w:pPr>
    <w:rPr>
      <w:rFonts w:ascii="Segoe UI" w:hAnsi="Segoe UI" w:cs="Segoe UI"/>
      <w:color w:val="454545"/>
      <w:kern w:val="0"/>
      <w:sz w:val="34"/>
      <w:szCs w:val="34"/>
    </w:rPr>
  </w:style>
  <w:style w:type="paragraph" w:customStyle="1" w:styleId="cnteosrightimage">
    <w:name w:val="cnteos_right_image"/>
    <w:basedOn w:val="Normal"/>
    <w:rsid w:val="00FA3EB3"/>
    <w:pPr>
      <w:widowControl/>
      <w:spacing w:beforeLines="50" w:before="100" w:beforeAutospacing="1" w:after="100" w:afterAutospacing="1"/>
      <w:ind w:firstLine="0"/>
      <w:jc w:val="center"/>
    </w:pPr>
    <w:rPr>
      <w:rFonts w:ascii="宋体" w:hAnsi="宋体" w:cs="宋体"/>
      <w:kern w:val="0"/>
      <w:sz w:val="24"/>
    </w:rPr>
  </w:style>
  <w:style w:type="paragraph" w:customStyle="1" w:styleId="cnteosrightblurb">
    <w:name w:val="cnteos_right_blurb"/>
    <w:basedOn w:val="Normal"/>
    <w:rsid w:val="00FA3EB3"/>
    <w:pPr>
      <w:widowControl/>
      <w:spacing w:beforeLines="50" w:before="225" w:after="150" w:line="270" w:lineRule="atLeast"/>
      <w:ind w:left="300" w:right="300" w:firstLine="0"/>
      <w:jc w:val="left"/>
    </w:pPr>
    <w:rPr>
      <w:rFonts w:ascii="Segoe UI" w:hAnsi="Segoe UI" w:cs="Segoe UI"/>
      <w:color w:val="454545"/>
      <w:kern w:val="0"/>
      <w:sz w:val="30"/>
      <w:szCs w:val="30"/>
    </w:rPr>
  </w:style>
  <w:style w:type="paragraph" w:customStyle="1" w:styleId="cnteosrightlist">
    <w:name w:val="cnteos_right_list"/>
    <w:basedOn w:val="Normal"/>
    <w:rsid w:val="00FA3EB3"/>
    <w:pPr>
      <w:widowControl/>
      <w:spacing w:beforeLines="50" w:before="100" w:beforeAutospacing="1" w:after="100" w:afterAutospacing="1" w:line="195" w:lineRule="atLeast"/>
      <w:ind w:firstLine="0"/>
      <w:jc w:val="left"/>
    </w:pPr>
    <w:rPr>
      <w:rFonts w:ascii="Arial" w:hAnsi="Arial" w:cs="Arial"/>
      <w:color w:val="454545"/>
      <w:kern w:val="0"/>
      <w:sz w:val="18"/>
      <w:szCs w:val="18"/>
    </w:rPr>
  </w:style>
  <w:style w:type="paragraph" w:customStyle="1" w:styleId="rightsidehead">
    <w:name w:val="rightsidehead"/>
    <w:basedOn w:val="Normal"/>
    <w:rsid w:val="00FA3EB3"/>
    <w:pPr>
      <w:widowControl/>
      <w:spacing w:beforeLines="50" w:before="100" w:beforeAutospacing="1" w:after="100" w:afterAutospacing="1"/>
      <w:ind w:firstLine="0"/>
      <w:jc w:val="left"/>
    </w:pPr>
    <w:rPr>
      <w:rFonts w:ascii="Segoe UI regular" w:hAnsi="Segoe UI regular" w:cs="宋体"/>
      <w:kern w:val="0"/>
      <w:sz w:val="44"/>
      <w:szCs w:val="44"/>
    </w:rPr>
  </w:style>
  <w:style w:type="paragraph" w:customStyle="1" w:styleId="rightsidesubhead">
    <w:name w:val="rightsidesubhead"/>
    <w:basedOn w:val="Normal"/>
    <w:rsid w:val="00FA3EB3"/>
    <w:pPr>
      <w:widowControl/>
      <w:spacing w:beforeLines="50" w:before="100" w:beforeAutospacing="1" w:after="100" w:afterAutospacing="1"/>
      <w:ind w:firstLine="0"/>
      <w:jc w:val="left"/>
    </w:pPr>
    <w:rPr>
      <w:rFonts w:ascii="宋体" w:hAnsi="宋体" w:cs="宋体"/>
      <w:color w:val="151515"/>
      <w:kern w:val="0"/>
      <w:sz w:val="32"/>
      <w:szCs w:val="32"/>
    </w:rPr>
  </w:style>
  <w:style w:type="paragraph" w:customStyle="1" w:styleId="cnteosmidimage">
    <w:name w:val="cnteos_mid_imag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eosmidtext">
    <w:name w:val="cnteos_mid_text"/>
    <w:basedOn w:val="Normal"/>
    <w:rsid w:val="00FA3EB3"/>
    <w:pPr>
      <w:widowControl/>
      <w:spacing w:beforeLines="50" w:before="100" w:beforeAutospacing="1" w:after="100" w:afterAutospacing="1"/>
      <w:ind w:firstLine="0"/>
      <w:jc w:val="left"/>
    </w:pPr>
    <w:rPr>
      <w:rFonts w:ascii="Segoe UI" w:hAnsi="Segoe UI" w:cs="Segoe UI"/>
      <w:kern w:val="0"/>
      <w:sz w:val="24"/>
    </w:rPr>
  </w:style>
  <w:style w:type="paragraph" w:customStyle="1" w:styleId="cnteosmidlink">
    <w:name w:val="cnteos_mid_link"/>
    <w:basedOn w:val="Normal"/>
    <w:rsid w:val="00FA3EB3"/>
    <w:pPr>
      <w:widowControl/>
      <w:spacing w:beforeLines="50" w:before="120" w:after="100" w:afterAutospacing="1"/>
      <w:ind w:firstLine="0"/>
      <w:jc w:val="left"/>
    </w:pPr>
    <w:rPr>
      <w:rFonts w:ascii="Arial" w:hAnsi="Arial" w:cs="Arial"/>
      <w:kern w:val="0"/>
      <w:sz w:val="24"/>
    </w:rPr>
  </w:style>
  <w:style w:type="paragraph" w:customStyle="1" w:styleId="cnteosrightlink">
    <w:name w:val="cnteos_right_link"/>
    <w:basedOn w:val="Normal"/>
    <w:rsid w:val="00FA3EB3"/>
    <w:pPr>
      <w:widowControl/>
      <w:spacing w:beforeLines="50" w:before="150" w:after="300"/>
      <w:ind w:firstLine="0"/>
      <w:jc w:val="center"/>
    </w:pPr>
    <w:rPr>
      <w:rFonts w:ascii="Arial" w:hAnsi="Arial" w:cs="Arial"/>
      <w:kern w:val="0"/>
      <w:sz w:val="22"/>
      <w:szCs w:val="22"/>
    </w:rPr>
  </w:style>
  <w:style w:type="paragraph" w:customStyle="1" w:styleId="cnteoshr">
    <w:name w:val="cnteos_hr"/>
    <w:basedOn w:val="Normal"/>
    <w:rsid w:val="00FA3EB3"/>
    <w:pPr>
      <w:widowControl/>
      <w:shd w:val="clear" w:color="auto" w:fill="EAEAEA"/>
      <w:spacing w:beforeLines="50" w:before="150" w:after="150"/>
      <w:ind w:firstLine="0"/>
      <w:jc w:val="left"/>
    </w:pPr>
    <w:rPr>
      <w:rFonts w:ascii="宋体" w:hAnsi="宋体" w:cs="宋体"/>
      <w:kern w:val="0"/>
      <w:sz w:val="24"/>
    </w:rPr>
  </w:style>
  <w:style w:type="paragraph" w:customStyle="1" w:styleId="cnteoseostopimage">
    <w:name w:val="cnteos_eostopimag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fhaexpandshow">
    <w:name w:val="cntfha_expand_show"/>
    <w:basedOn w:val="Normal"/>
    <w:rsid w:val="00FA3EB3"/>
    <w:pPr>
      <w:widowControl/>
      <w:pBdr>
        <w:top w:val="single" w:sz="6" w:space="4" w:color="EAEAEA"/>
        <w:left w:val="single" w:sz="6" w:space="4" w:color="EAEAEA"/>
        <w:bottom w:val="single" w:sz="6" w:space="4" w:color="EAEAEA"/>
        <w:right w:val="single" w:sz="6" w:space="4" w:color="EAEAEA"/>
      </w:pBdr>
      <w:spacing w:beforeLines="50" w:before="100" w:beforeAutospacing="1" w:after="100" w:afterAutospacing="1"/>
      <w:ind w:firstLine="0"/>
      <w:jc w:val="left"/>
    </w:pPr>
    <w:rPr>
      <w:rFonts w:ascii="宋体" w:hAnsi="宋体" w:cs="宋体"/>
      <w:kern w:val="0"/>
      <w:sz w:val="24"/>
    </w:rPr>
  </w:style>
  <w:style w:type="paragraph" w:customStyle="1" w:styleId="cntfhaexpandhide">
    <w:name w:val="cntfha_expand_hide"/>
    <w:basedOn w:val="Normal"/>
    <w:rsid w:val="00FA3EB3"/>
    <w:pPr>
      <w:widowControl/>
      <w:spacing w:beforeLines="50" w:before="100" w:beforeAutospacing="1" w:after="100" w:afterAutospacing="1"/>
      <w:ind w:firstLine="0"/>
      <w:jc w:val="left"/>
    </w:pPr>
    <w:rPr>
      <w:rFonts w:ascii="宋体" w:hAnsi="宋体" w:cs="宋体"/>
      <w:vanish/>
      <w:kern w:val="0"/>
      <w:sz w:val="24"/>
    </w:rPr>
  </w:style>
  <w:style w:type="paragraph" w:customStyle="1" w:styleId="cntfhaexpandtableheadhover">
    <w:name w:val="cntfha_expand_table_head_hover"/>
    <w:basedOn w:val="Normal"/>
    <w:rsid w:val="00FA3EB3"/>
    <w:pPr>
      <w:widowControl/>
      <w:pBdr>
        <w:top w:val="single" w:sz="6" w:space="4" w:color="EAEAEA"/>
        <w:left w:val="single" w:sz="6" w:space="4" w:color="EAEAEA"/>
        <w:bottom w:val="single" w:sz="6" w:space="4" w:color="EAEAEA"/>
        <w:right w:val="single" w:sz="6" w:space="4" w:color="EAEAEA"/>
      </w:pBdr>
      <w:spacing w:beforeLines="50" w:before="100" w:beforeAutospacing="1" w:after="100" w:afterAutospacing="1"/>
      <w:ind w:firstLine="0"/>
      <w:jc w:val="left"/>
    </w:pPr>
    <w:rPr>
      <w:rFonts w:ascii="宋体" w:hAnsi="宋体" w:cs="宋体"/>
      <w:color w:val="666666"/>
      <w:kern w:val="0"/>
      <w:sz w:val="26"/>
      <w:szCs w:val="26"/>
    </w:rPr>
  </w:style>
  <w:style w:type="paragraph" w:customStyle="1" w:styleId="cntfhaexpandtableheadselected">
    <w:name w:val="cntfha_expand_table_head_selected"/>
    <w:basedOn w:val="Normal"/>
    <w:rsid w:val="00FA3EB3"/>
    <w:pPr>
      <w:widowControl/>
      <w:pBdr>
        <w:top w:val="single" w:sz="6" w:space="4" w:color="EAEAEA"/>
        <w:left w:val="single" w:sz="6" w:space="4" w:color="EAEAEA"/>
        <w:bottom w:val="single" w:sz="6" w:space="4" w:color="EAEAEA"/>
        <w:right w:val="single" w:sz="6" w:space="4" w:color="EAEAEA"/>
      </w:pBdr>
      <w:spacing w:beforeLines="50" w:before="100" w:beforeAutospacing="1" w:after="100" w:afterAutospacing="1"/>
      <w:ind w:firstLine="0"/>
      <w:jc w:val="left"/>
    </w:pPr>
    <w:rPr>
      <w:rFonts w:ascii="宋体" w:hAnsi="宋体" w:cs="宋体"/>
      <w:color w:val="666666"/>
      <w:kern w:val="0"/>
      <w:sz w:val="26"/>
      <w:szCs w:val="26"/>
    </w:rPr>
  </w:style>
  <w:style w:type="paragraph" w:customStyle="1" w:styleId="cntfhaexpandtablehead">
    <w:name w:val="cntfha_expand_table_head"/>
    <w:basedOn w:val="Normal"/>
    <w:rsid w:val="00FA3EB3"/>
    <w:pPr>
      <w:widowControl/>
      <w:pBdr>
        <w:top w:val="single" w:sz="6" w:space="4" w:color="EAEAEA"/>
        <w:left w:val="single" w:sz="6" w:space="4" w:color="EAEAEA"/>
        <w:bottom w:val="single" w:sz="6" w:space="4" w:color="EAEAEA"/>
        <w:right w:val="single" w:sz="6" w:space="4" w:color="EAEAEA"/>
      </w:pBdr>
      <w:spacing w:beforeLines="50" w:before="100" w:beforeAutospacing="1" w:after="100" w:afterAutospacing="1"/>
      <w:ind w:firstLine="0"/>
      <w:jc w:val="left"/>
    </w:pPr>
    <w:rPr>
      <w:rFonts w:ascii="宋体" w:hAnsi="宋体" w:cs="宋体"/>
      <w:color w:val="666666"/>
      <w:kern w:val="0"/>
      <w:sz w:val="26"/>
      <w:szCs w:val="26"/>
    </w:rPr>
  </w:style>
  <w:style w:type="paragraph" w:customStyle="1" w:styleId="cntfhbtd">
    <w:name w:val="cntfhb_td"/>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verticalspace">
    <w:name w:val="cnt_vertical_space"/>
    <w:basedOn w:val="Normal"/>
    <w:rsid w:val="00FA3EB3"/>
    <w:pPr>
      <w:widowControl/>
      <w:spacing w:beforeLines="50" w:before="100" w:beforeAutospacing="1" w:after="100" w:afterAutospacing="1"/>
      <w:ind w:firstLine="0"/>
      <w:jc w:val="left"/>
    </w:pPr>
    <w:rPr>
      <w:rFonts w:ascii="宋体" w:hAnsi="宋体" w:cs="宋体"/>
      <w:kern w:val="0"/>
      <w:sz w:val="3"/>
      <w:szCs w:val="3"/>
    </w:rPr>
  </w:style>
  <w:style w:type="paragraph" w:customStyle="1" w:styleId="cntrightad">
    <w:name w:val="cnt_right_ad"/>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rightsideformcontainer">
    <w:name w:val="cnt_rightsideformcontainer"/>
    <w:basedOn w:val="Normal"/>
    <w:rsid w:val="00FA3EB3"/>
    <w:pPr>
      <w:widowControl/>
      <w:pBdr>
        <w:top w:val="single" w:sz="6" w:space="0" w:color="EAEAEA"/>
        <w:left w:val="single" w:sz="6" w:space="0" w:color="EAEAEA"/>
        <w:bottom w:val="single" w:sz="6" w:space="8" w:color="EAEAEA"/>
        <w:right w:val="single" w:sz="6" w:space="0" w:color="EAEAEA"/>
      </w:pBdr>
      <w:spacing w:beforeLines="50" w:before="100" w:beforeAutospacing="1" w:after="300"/>
      <w:ind w:firstLine="0"/>
      <w:jc w:val="left"/>
    </w:pPr>
    <w:rPr>
      <w:rFonts w:ascii="宋体" w:hAnsi="宋体" w:cs="宋体"/>
      <w:kern w:val="0"/>
      <w:sz w:val="24"/>
    </w:rPr>
  </w:style>
  <w:style w:type="paragraph" w:customStyle="1" w:styleId="cntrightsideformheading">
    <w:name w:val="cntrightsideformheading"/>
    <w:basedOn w:val="Normal"/>
    <w:rsid w:val="00FA3EB3"/>
    <w:pPr>
      <w:widowControl/>
      <w:pBdr>
        <w:bottom w:val="single" w:sz="6" w:space="4" w:color="EAEAEA"/>
      </w:pBdr>
      <w:spacing w:beforeLines="50" w:before="50"/>
      <w:ind w:firstLine="0"/>
      <w:jc w:val="left"/>
    </w:pPr>
    <w:rPr>
      <w:rFonts w:ascii="Seoge ui" w:hAnsi="Seoge ui" w:cs="宋体"/>
      <w:color w:val="252525"/>
      <w:kern w:val="0"/>
      <w:sz w:val="20"/>
      <w:szCs w:val="20"/>
    </w:rPr>
  </w:style>
  <w:style w:type="paragraph" w:customStyle="1" w:styleId="cntrightsideform">
    <w:name w:val="cnt_rightsideform"/>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imagemoduletopvisible">
    <w:name w:val="cnt_image_module_top_visibl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imagemoduletophidden">
    <w:name w:val="cnt_image_module_top_hidden"/>
    <w:basedOn w:val="Normal"/>
    <w:rsid w:val="00FA3EB3"/>
    <w:pPr>
      <w:widowControl/>
      <w:spacing w:beforeLines="50" w:before="100" w:beforeAutospacing="1" w:after="100" w:afterAutospacing="1"/>
      <w:ind w:firstLine="0"/>
      <w:jc w:val="left"/>
    </w:pPr>
    <w:rPr>
      <w:rFonts w:ascii="宋体" w:hAnsi="宋体" w:cs="宋体"/>
      <w:vanish/>
      <w:kern w:val="0"/>
      <w:sz w:val="24"/>
    </w:rPr>
  </w:style>
  <w:style w:type="paragraph" w:customStyle="1" w:styleId="cntimagemodulelowerhidden">
    <w:name w:val="cnt_image_module_lower_hidden"/>
    <w:basedOn w:val="Normal"/>
    <w:rsid w:val="00FA3EB3"/>
    <w:pPr>
      <w:widowControl/>
      <w:spacing w:beforeLines="50" w:before="100" w:beforeAutospacing="1" w:after="100" w:afterAutospacing="1"/>
      <w:ind w:firstLine="0"/>
      <w:jc w:val="left"/>
    </w:pPr>
    <w:rPr>
      <w:rFonts w:ascii="宋体" w:hAnsi="宋体" w:cs="宋体"/>
      <w:vanish/>
      <w:kern w:val="0"/>
      <w:sz w:val="24"/>
    </w:rPr>
  </w:style>
  <w:style w:type="paragraph" w:customStyle="1" w:styleId="cntfh1title">
    <w:name w:val="cnt_fh1title"/>
    <w:basedOn w:val="Normal"/>
    <w:rsid w:val="00FA3EB3"/>
    <w:pPr>
      <w:widowControl/>
      <w:spacing w:beforeLines="50" w:before="100" w:beforeAutospacing="1" w:after="100" w:afterAutospacing="1"/>
      <w:ind w:firstLine="0"/>
      <w:jc w:val="left"/>
    </w:pPr>
    <w:rPr>
      <w:rFonts w:ascii="宋体" w:hAnsi="宋体" w:cs="宋体"/>
      <w:color w:val="454545"/>
      <w:kern w:val="0"/>
      <w:sz w:val="56"/>
      <w:szCs w:val="56"/>
    </w:rPr>
  </w:style>
  <w:style w:type="paragraph" w:customStyle="1" w:styleId="cntmonstercctitle">
    <w:name w:val="cntmonstercctitle"/>
    <w:basedOn w:val="Normal"/>
    <w:rsid w:val="00FA3EB3"/>
    <w:pPr>
      <w:widowControl/>
      <w:spacing w:beforeLines="50" w:before="100" w:beforeAutospacing="1" w:after="100" w:afterAutospacing="1"/>
      <w:ind w:firstLine="0"/>
      <w:jc w:val="left"/>
    </w:pPr>
    <w:rPr>
      <w:rFonts w:ascii="宋体" w:hAnsi="宋体" w:cs="宋体"/>
      <w:color w:val="454545"/>
      <w:kern w:val="0"/>
      <w:sz w:val="56"/>
      <w:szCs w:val="56"/>
    </w:rPr>
  </w:style>
  <w:style w:type="paragraph" w:customStyle="1" w:styleId="cntfh1headlinenbhcm">
    <w:name w:val="cnt_fh1_headlinenbhcm"/>
    <w:basedOn w:val="Normal"/>
    <w:rsid w:val="00FA3EB3"/>
    <w:pPr>
      <w:widowControl/>
      <w:spacing w:beforeLines="50" w:before="100" w:beforeAutospacing="1" w:after="100" w:afterAutospacing="1" w:line="300" w:lineRule="atLeast"/>
      <w:ind w:firstLine="0"/>
      <w:jc w:val="left"/>
    </w:pPr>
    <w:rPr>
      <w:rFonts w:ascii="宋体" w:hAnsi="宋体" w:cs="宋体"/>
      <w:kern w:val="0"/>
      <w:sz w:val="36"/>
      <w:szCs w:val="36"/>
    </w:rPr>
  </w:style>
  <w:style w:type="paragraph" w:customStyle="1" w:styleId="cntfh1blurbnbhcm">
    <w:name w:val="cnt_fh1_blurbnbhcm"/>
    <w:basedOn w:val="Normal"/>
    <w:rsid w:val="00FA3EB3"/>
    <w:pPr>
      <w:widowControl/>
      <w:spacing w:beforeLines="50" w:before="100" w:beforeAutospacing="1" w:after="100" w:afterAutospacing="1"/>
      <w:ind w:firstLine="0"/>
      <w:jc w:val="left"/>
    </w:pPr>
    <w:rPr>
      <w:rFonts w:ascii="宋体" w:hAnsi="宋体" w:cs="宋体"/>
      <w:kern w:val="0"/>
      <w:sz w:val="26"/>
      <w:szCs w:val="26"/>
    </w:rPr>
  </w:style>
  <w:style w:type="paragraph" w:customStyle="1" w:styleId="cntfh1ol">
    <w:name w:val="cnt_fh1_ol"/>
    <w:basedOn w:val="Normal"/>
    <w:rsid w:val="00FA3EB3"/>
    <w:pPr>
      <w:widowControl/>
      <w:spacing w:beforeLines="50" w:before="225"/>
      <w:ind w:firstLine="0"/>
      <w:jc w:val="left"/>
    </w:pPr>
    <w:rPr>
      <w:rFonts w:ascii="宋体" w:hAnsi="宋体" w:cs="宋体"/>
      <w:kern w:val="0"/>
      <w:sz w:val="24"/>
    </w:rPr>
  </w:style>
  <w:style w:type="paragraph" w:customStyle="1" w:styleId="cntfilmstripitemshow">
    <w:name w:val="cnt_filmstrip_item_show"/>
    <w:basedOn w:val="Normal"/>
    <w:rsid w:val="00FA3EB3"/>
    <w:pPr>
      <w:widowControl/>
      <w:spacing w:beforeLines="50" w:before="100" w:beforeAutospacing="1" w:after="100" w:afterAutospacing="1"/>
      <w:ind w:firstLine="0"/>
      <w:jc w:val="center"/>
      <w:textAlignment w:val="top"/>
    </w:pPr>
    <w:rPr>
      <w:rFonts w:ascii="宋体" w:hAnsi="宋体" w:cs="宋体"/>
      <w:kern w:val="0"/>
      <w:sz w:val="24"/>
    </w:rPr>
  </w:style>
  <w:style w:type="paragraph" w:customStyle="1" w:styleId="cntfilmstripitemhide">
    <w:name w:val="cnt_filmstrip_item_hide"/>
    <w:basedOn w:val="Normal"/>
    <w:rsid w:val="00FA3EB3"/>
    <w:pPr>
      <w:widowControl/>
      <w:spacing w:beforeLines="50" w:before="100" w:beforeAutospacing="1" w:after="100" w:afterAutospacing="1"/>
      <w:ind w:firstLine="0"/>
      <w:jc w:val="center"/>
      <w:textAlignment w:val="top"/>
    </w:pPr>
    <w:rPr>
      <w:rFonts w:ascii="宋体" w:hAnsi="宋体" w:cs="宋体"/>
      <w:vanish/>
      <w:kern w:val="0"/>
      <w:sz w:val="24"/>
    </w:rPr>
  </w:style>
  <w:style w:type="paragraph" w:customStyle="1" w:styleId="cntfh1filmstripimage">
    <w:name w:val="cnt_fh1filmstripimage"/>
    <w:basedOn w:val="Normal"/>
    <w:rsid w:val="00FA3EB3"/>
    <w:pPr>
      <w:widowControl/>
      <w:spacing w:beforeLines="50" w:before="100" w:beforeAutospacing="1" w:after="100" w:afterAutospacing="1"/>
      <w:ind w:firstLine="0"/>
      <w:jc w:val="center"/>
      <w:textAlignment w:val="center"/>
    </w:pPr>
    <w:rPr>
      <w:rFonts w:ascii="宋体" w:hAnsi="宋体" w:cs="宋体"/>
      <w:kern w:val="0"/>
      <w:sz w:val="24"/>
    </w:rPr>
  </w:style>
  <w:style w:type="paragraph" w:customStyle="1" w:styleId="cntfilmstripcell">
    <w:name w:val="cnt_filmstripcell"/>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filmstripnavnumber">
    <w:name w:val="cnt_filmstrip_nav_number"/>
    <w:basedOn w:val="Normal"/>
    <w:rsid w:val="00FA3EB3"/>
    <w:pPr>
      <w:widowControl/>
      <w:spacing w:beforeLines="50" w:before="100" w:beforeAutospacing="1" w:after="100" w:afterAutospacing="1"/>
      <w:ind w:firstLine="0"/>
      <w:jc w:val="center"/>
      <w:textAlignment w:val="center"/>
    </w:pPr>
    <w:rPr>
      <w:rFonts w:ascii="宋体" w:hAnsi="宋体" w:cs="宋体"/>
      <w:kern w:val="0"/>
      <w:sz w:val="24"/>
    </w:rPr>
  </w:style>
  <w:style w:type="paragraph" w:customStyle="1" w:styleId="cntfilmstripnavnumberhover">
    <w:name w:val="cnt_filmstrip_nav_number_hover"/>
    <w:basedOn w:val="Normal"/>
    <w:rsid w:val="00FA3EB3"/>
    <w:pPr>
      <w:widowControl/>
      <w:spacing w:beforeLines="50" w:before="100" w:beforeAutospacing="1" w:after="100" w:afterAutospacing="1"/>
      <w:ind w:firstLine="0"/>
      <w:jc w:val="center"/>
      <w:textAlignment w:val="center"/>
    </w:pPr>
    <w:rPr>
      <w:rFonts w:ascii="宋体" w:hAnsi="宋体" w:cs="宋体"/>
      <w:kern w:val="0"/>
      <w:sz w:val="24"/>
    </w:rPr>
  </w:style>
  <w:style w:type="paragraph" w:customStyle="1" w:styleId="cntfilmstripnavnumberactive">
    <w:name w:val="cnt_filmstrip_nav_number_active"/>
    <w:basedOn w:val="Normal"/>
    <w:rsid w:val="00FA3EB3"/>
    <w:pPr>
      <w:widowControl/>
      <w:spacing w:beforeLines="50" w:before="100" w:beforeAutospacing="1" w:after="100" w:afterAutospacing="1"/>
      <w:ind w:firstLine="0"/>
      <w:jc w:val="center"/>
      <w:textAlignment w:val="center"/>
    </w:pPr>
    <w:rPr>
      <w:rFonts w:ascii="宋体" w:hAnsi="宋体" w:cs="宋体"/>
      <w:kern w:val="0"/>
      <w:sz w:val="24"/>
    </w:rPr>
  </w:style>
  <w:style w:type="paragraph" w:customStyle="1" w:styleId="cntfh1filmstriplink">
    <w:name w:val="cnt_fh1filmstriplink"/>
    <w:basedOn w:val="Normal"/>
    <w:rsid w:val="00FA3EB3"/>
    <w:pPr>
      <w:widowControl/>
      <w:spacing w:beforeLines="50" w:before="50" w:after="30"/>
      <w:ind w:firstLine="0"/>
      <w:jc w:val="left"/>
    </w:pPr>
    <w:rPr>
      <w:rFonts w:ascii="宋体" w:hAnsi="宋体" w:cs="宋体"/>
      <w:kern w:val="0"/>
      <w:sz w:val="24"/>
    </w:rPr>
  </w:style>
  <w:style w:type="paragraph" w:customStyle="1" w:styleId="cntfhindent40">
    <w:name w:val="cntfhindent40"/>
    <w:basedOn w:val="Normal"/>
    <w:rsid w:val="00FA3EB3"/>
    <w:pPr>
      <w:widowControl/>
      <w:spacing w:beforeLines="50" w:before="100" w:beforeAutospacing="1" w:after="100" w:afterAutospacing="1"/>
      <w:ind w:left="600" w:firstLine="0"/>
      <w:jc w:val="left"/>
    </w:pPr>
    <w:rPr>
      <w:rFonts w:ascii="宋体" w:hAnsi="宋体" w:cs="宋体"/>
      <w:kern w:val="0"/>
      <w:sz w:val="24"/>
    </w:rPr>
  </w:style>
  <w:style w:type="paragraph" w:customStyle="1" w:styleId="cntfh1filmstripblurb">
    <w:name w:val="cnt_fh1filmstripblurb"/>
    <w:basedOn w:val="Normal"/>
    <w:rsid w:val="00FA3EB3"/>
    <w:pPr>
      <w:widowControl/>
      <w:spacing w:beforeLines="50" w:before="50" w:after="225"/>
      <w:ind w:firstLine="0"/>
      <w:jc w:val="left"/>
    </w:pPr>
    <w:rPr>
      <w:rFonts w:ascii="宋体" w:hAnsi="宋体" w:cs="宋体"/>
      <w:kern w:val="0"/>
      <w:sz w:val="24"/>
    </w:rPr>
  </w:style>
  <w:style w:type="paragraph" w:customStyle="1" w:styleId="cntfilmstripnavtitlehidden">
    <w:name w:val="cnt_filmstrip_nav_title_hidden"/>
    <w:basedOn w:val="Normal"/>
    <w:rsid w:val="00FA3EB3"/>
    <w:pPr>
      <w:widowControl/>
      <w:spacing w:beforeLines="50" w:before="100" w:beforeAutospacing="1" w:after="100" w:afterAutospacing="1"/>
      <w:ind w:firstLine="0"/>
      <w:jc w:val="left"/>
    </w:pPr>
    <w:rPr>
      <w:rFonts w:ascii="宋体" w:hAnsi="宋体" w:cs="宋体"/>
      <w:vanish/>
      <w:kern w:val="0"/>
      <w:sz w:val="24"/>
    </w:rPr>
  </w:style>
  <w:style w:type="paragraph" w:customStyle="1" w:styleId="cntfilmstripnavtitlevisible">
    <w:name w:val="cnt_filmstrip_nav_title_visibl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gtablecontenthidden">
    <w:name w:val="cnt_gtable_content_hidden"/>
    <w:basedOn w:val="Normal"/>
    <w:rsid w:val="00FA3EB3"/>
    <w:pPr>
      <w:widowControl/>
      <w:spacing w:beforeLines="50" w:before="100" w:beforeAutospacing="1" w:after="100" w:afterAutospacing="1"/>
      <w:ind w:firstLine="0"/>
      <w:jc w:val="left"/>
    </w:pPr>
    <w:rPr>
      <w:rFonts w:ascii="宋体" w:hAnsi="宋体" w:cs="宋体"/>
      <w:vanish/>
      <w:kern w:val="0"/>
      <w:sz w:val="24"/>
    </w:rPr>
  </w:style>
  <w:style w:type="paragraph" w:customStyle="1" w:styleId="cntgtablecontent">
    <w:name w:val="cnt_gtable_content"/>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gtablecontenttabhidden">
    <w:name w:val="cnt_gtable_content_tab_hidden"/>
    <w:basedOn w:val="Normal"/>
    <w:rsid w:val="00FA3EB3"/>
    <w:pPr>
      <w:widowControl/>
      <w:spacing w:beforeLines="50" w:before="100" w:beforeAutospacing="1" w:after="100" w:afterAutospacing="1"/>
      <w:ind w:firstLine="0"/>
      <w:jc w:val="left"/>
    </w:pPr>
    <w:rPr>
      <w:rFonts w:ascii="宋体" w:hAnsi="宋体" w:cs="宋体"/>
      <w:vanish/>
      <w:kern w:val="0"/>
      <w:sz w:val="24"/>
    </w:rPr>
  </w:style>
  <w:style w:type="paragraph" w:customStyle="1" w:styleId="cntgtablecontenttab">
    <w:name w:val="cnt_gtable_content_tab"/>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fh1ul">
    <w:name w:val="cnt_fh1_ul"/>
    <w:basedOn w:val="Normal"/>
    <w:rsid w:val="00FA3EB3"/>
    <w:pPr>
      <w:widowControl/>
      <w:spacing w:beforeLines="50" w:before="50"/>
      <w:ind w:firstLine="0"/>
      <w:jc w:val="left"/>
    </w:pPr>
    <w:rPr>
      <w:rFonts w:ascii="宋体" w:hAnsi="宋体" w:cs="宋体"/>
      <w:kern w:val="0"/>
      <w:sz w:val="24"/>
    </w:rPr>
  </w:style>
  <w:style w:type="paragraph" w:customStyle="1" w:styleId="cntmonstersearch">
    <w:name w:val="cntmonstersearch"/>
    <w:basedOn w:val="Normal"/>
    <w:rsid w:val="00FA3EB3"/>
    <w:pPr>
      <w:widowControl/>
      <w:spacing w:beforeLines="50" w:before="75" w:after="100" w:afterAutospacing="1"/>
      <w:ind w:firstLine="0"/>
      <w:jc w:val="left"/>
    </w:pPr>
    <w:rPr>
      <w:rFonts w:ascii="宋体" w:hAnsi="宋体" w:cs="宋体"/>
      <w:kern w:val="0"/>
      <w:sz w:val="24"/>
    </w:rPr>
  </w:style>
  <w:style w:type="paragraph" w:customStyle="1" w:styleId="clearingdiv">
    <w:name w:val="clearingdiv"/>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monstersearchbox">
    <w:name w:val="cntmonstersearchbox"/>
    <w:basedOn w:val="Normal"/>
    <w:rsid w:val="00FA3EB3"/>
    <w:pPr>
      <w:widowControl/>
      <w:pBdr>
        <w:top w:val="single" w:sz="6" w:space="4" w:color="CCCCCC"/>
        <w:left w:val="single" w:sz="6" w:space="8" w:color="CCCCCC"/>
        <w:bottom w:val="single" w:sz="6" w:space="0" w:color="CCCCCC"/>
        <w:right w:val="single" w:sz="6" w:space="0" w:color="CCCCCC"/>
      </w:pBdr>
      <w:spacing w:beforeLines="50" w:before="100" w:beforeAutospacing="1" w:after="100" w:afterAutospacing="1"/>
      <w:ind w:firstLine="0"/>
      <w:jc w:val="left"/>
    </w:pPr>
    <w:rPr>
      <w:rFonts w:ascii="宋体" w:hAnsi="宋体" w:cs="宋体"/>
      <w:kern w:val="0"/>
      <w:sz w:val="24"/>
    </w:rPr>
  </w:style>
  <w:style w:type="paragraph" w:customStyle="1" w:styleId="cntmonstersearchboxlocation">
    <w:name w:val="cntmonstersearchboxlocation"/>
    <w:basedOn w:val="Normal"/>
    <w:rsid w:val="00FA3EB3"/>
    <w:pPr>
      <w:widowControl/>
      <w:pBdr>
        <w:top w:val="single" w:sz="6" w:space="4" w:color="CCCCCC"/>
        <w:left w:val="single" w:sz="6" w:space="8" w:color="CCCCCC"/>
        <w:bottom w:val="single" w:sz="6" w:space="0" w:color="CCCCCC"/>
        <w:right w:val="single" w:sz="6" w:space="0" w:color="CCCCCC"/>
      </w:pBdr>
      <w:spacing w:beforeLines="50" w:before="100" w:beforeAutospacing="1" w:after="100" w:afterAutospacing="1"/>
      <w:ind w:left="150" w:firstLine="0"/>
      <w:jc w:val="left"/>
    </w:pPr>
    <w:rPr>
      <w:rFonts w:ascii="宋体" w:hAnsi="宋体" w:cs="宋体"/>
      <w:kern w:val="0"/>
      <w:sz w:val="24"/>
    </w:rPr>
  </w:style>
  <w:style w:type="paragraph" w:customStyle="1" w:styleId="cntmonstersearchquery">
    <w:name w:val="cntmonstersearchquery"/>
    <w:basedOn w:val="Normal"/>
    <w:rsid w:val="00FA3EB3"/>
    <w:pPr>
      <w:widowControl/>
      <w:spacing w:beforeLines="50" w:before="100" w:beforeAutospacing="1" w:after="100" w:afterAutospacing="1"/>
      <w:ind w:firstLine="0"/>
      <w:jc w:val="left"/>
    </w:pPr>
    <w:rPr>
      <w:rFonts w:ascii="宋体" w:hAnsi="宋体" w:cs="宋体"/>
      <w:color w:val="999999"/>
      <w:kern w:val="0"/>
      <w:sz w:val="18"/>
      <w:szCs w:val="18"/>
    </w:rPr>
  </w:style>
  <w:style w:type="paragraph" w:customStyle="1" w:styleId="cntmonstersearchcaptiondiv">
    <w:name w:val="cntmonstersearchcaptiondiv"/>
    <w:basedOn w:val="Normal"/>
    <w:rsid w:val="00FA3EB3"/>
    <w:pPr>
      <w:widowControl/>
      <w:spacing w:beforeLines="50" w:before="150" w:after="100" w:afterAutospacing="1"/>
      <w:ind w:firstLine="0"/>
      <w:jc w:val="left"/>
    </w:pPr>
    <w:rPr>
      <w:rFonts w:ascii="Arial" w:hAnsi="Arial" w:cs="Arial"/>
      <w:kern w:val="0"/>
      <w:sz w:val="17"/>
      <w:szCs w:val="17"/>
    </w:rPr>
  </w:style>
  <w:style w:type="paragraph" w:customStyle="1" w:styleId="cntmonstersearchcaption">
    <w:name w:val="cntmonstersearchcaption"/>
    <w:basedOn w:val="Normal"/>
    <w:rsid w:val="00FA3EB3"/>
    <w:pPr>
      <w:widowControl/>
      <w:spacing w:beforeLines="50" w:before="45" w:after="100" w:afterAutospacing="1"/>
      <w:ind w:firstLine="0"/>
      <w:jc w:val="left"/>
      <w:textAlignment w:val="center"/>
    </w:pPr>
    <w:rPr>
      <w:rFonts w:ascii="宋体" w:hAnsi="宋体" w:cs="宋体"/>
      <w:kern w:val="0"/>
      <w:sz w:val="24"/>
    </w:rPr>
  </w:style>
  <w:style w:type="paragraph" w:customStyle="1" w:styleId="cntmonstersearchcheckbox">
    <w:name w:val="cntmonstersearchcheckbox"/>
    <w:basedOn w:val="Normal"/>
    <w:rsid w:val="00FA3EB3"/>
    <w:pPr>
      <w:widowControl/>
      <w:spacing w:beforeLines="50" w:before="100" w:beforeAutospacing="1" w:after="100" w:afterAutospacing="1"/>
      <w:ind w:right="75" w:firstLine="0"/>
      <w:jc w:val="left"/>
    </w:pPr>
    <w:rPr>
      <w:rFonts w:ascii="宋体" w:hAnsi="宋体" w:cs="宋体"/>
      <w:kern w:val="0"/>
      <w:sz w:val="24"/>
    </w:rPr>
  </w:style>
  <w:style w:type="paragraph" w:customStyle="1" w:styleId="cntmonstersearchbuttondiv">
    <w:name w:val="cntmonstersearchbuttondiv"/>
    <w:basedOn w:val="Normal"/>
    <w:rsid w:val="00FA3EB3"/>
    <w:pPr>
      <w:widowControl/>
      <w:spacing w:beforeLines="50" w:before="150" w:after="100" w:afterAutospacing="1"/>
      <w:ind w:firstLine="0"/>
      <w:jc w:val="left"/>
    </w:pPr>
    <w:rPr>
      <w:rFonts w:ascii="宋体" w:hAnsi="宋体" w:cs="宋体"/>
      <w:kern w:val="0"/>
      <w:sz w:val="24"/>
    </w:rPr>
  </w:style>
  <w:style w:type="paragraph" w:customStyle="1" w:styleId="cntmonstersearchbutton">
    <w:name w:val="cntmonstersearchbutton"/>
    <w:basedOn w:val="Normal"/>
    <w:rsid w:val="00FA3EB3"/>
    <w:pPr>
      <w:widowControl/>
      <w:spacing w:beforeLines="50" w:before="50"/>
      <w:ind w:firstLine="0"/>
      <w:jc w:val="center"/>
    </w:pPr>
    <w:rPr>
      <w:rFonts w:ascii="Arial" w:hAnsi="Arial" w:cs="Arial"/>
      <w:b/>
      <w:bCs/>
      <w:color w:val="FFFFFF"/>
      <w:kern w:val="0"/>
      <w:sz w:val="24"/>
      <w:szCs w:val="21"/>
    </w:rPr>
  </w:style>
  <w:style w:type="paragraph" w:customStyle="1" w:styleId="cntnodeco">
    <w:name w:val="cntnodeco"/>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topofpage">
    <w:name w:val="cnttopofpage"/>
    <w:basedOn w:val="Normal"/>
    <w:rsid w:val="00FA3EB3"/>
    <w:pPr>
      <w:widowControl/>
      <w:spacing w:beforeLines="50" w:before="450" w:after="375" w:line="199" w:lineRule="atLeast"/>
      <w:ind w:firstLine="0"/>
      <w:jc w:val="left"/>
    </w:pPr>
    <w:rPr>
      <w:rFonts w:ascii="Arial" w:hAnsi="Arial" w:cs="Arial"/>
      <w:caps/>
      <w:color w:val="3366CC"/>
      <w:kern w:val="0"/>
      <w:sz w:val="20"/>
      <w:szCs w:val="20"/>
    </w:rPr>
  </w:style>
  <w:style w:type="paragraph" w:customStyle="1" w:styleId="bterm">
    <w:name w:val="bterm"/>
    <w:basedOn w:val="Normal"/>
    <w:rsid w:val="00FA3EB3"/>
    <w:pPr>
      <w:widowControl/>
      <w:spacing w:beforeLines="50" w:before="100" w:beforeAutospacing="1" w:after="100" w:afterAutospacing="1"/>
      <w:ind w:firstLine="0"/>
      <w:jc w:val="left"/>
    </w:pPr>
    <w:rPr>
      <w:rFonts w:ascii="宋体" w:hAnsi="宋体" w:cs="宋体"/>
      <w:b/>
      <w:bCs/>
      <w:kern w:val="0"/>
      <w:sz w:val="24"/>
    </w:rPr>
  </w:style>
  <w:style w:type="paragraph" w:customStyle="1" w:styleId="cntnote">
    <w:name w:val="cntnote"/>
    <w:basedOn w:val="Normal"/>
    <w:rsid w:val="00FA3EB3"/>
    <w:pPr>
      <w:widowControl/>
      <w:pBdr>
        <w:top w:val="single" w:sz="6" w:space="1" w:color="EAEAEA"/>
        <w:bottom w:val="single" w:sz="6" w:space="1" w:color="EAEAEA"/>
      </w:pBdr>
      <w:shd w:val="clear" w:color="auto" w:fill="F9F9F9"/>
      <w:spacing w:beforeLines="50" w:before="300" w:after="75" w:line="240" w:lineRule="atLeast"/>
      <w:ind w:firstLine="0"/>
      <w:jc w:val="left"/>
    </w:pPr>
    <w:rPr>
      <w:rFonts w:ascii="宋体" w:hAnsi="宋体" w:cs="宋体"/>
      <w:caps/>
      <w:color w:val="454545"/>
      <w:kern w:val="0"/>
      <w:sz w:val="22"/>
      <w:szCs w:val="22"/>
    </w:rPr>
  </w:style>
  <w:style w:type="paragraph" w:customStyle="1" w:styleId="cntsecurity">
    <w:name w:val="cntsecurity"/>
    <w:basedOn w:val="Normal"/>
    <w:rsid w:val="00FA3EB3"/>
    <w:pPr>
      <w:widowControl/>
      <w:pBdr>
        <w:top w:val="single" w:sz="6" w:space="1" w:color="EAEAEA"/>
        <w:bottom w:val="single" w:sz="6" w:space="1" w:color="EAEAEA"/>
      </w:pBdr>
      <w:shd w:val="clear" w:color="auto" w:fill="F9F9F9"/>
      <w:spacing w:beforeLines="50" w:before="300" w:after="75" w:line="240" w:lineRule="atLeast"/>
      <w:ind w:firstLine="0"/>
      <w:jc w:val="left"/>
    </w:pPr>
    <w:rPr>
      <w:rFonts w:ascii="宋体" w:hAnsi="宋体" w:cs="宋体"/>
      <w:caps/>
      <w:color w:val="454545"/>
      <w:kern w:val="0"/>
      <w:sz w:val="22"/>
      <w:szCs w:val="22"/>
    </w:rPr>
  </w:style>
  <w:style w:type="paragraph" w:customStyle="1" w:styleId="cntwarning">
    <w:name w:val="cntwarning"/>
    <w:basedOn w:val="Normal"/>
    <w:rsid w:val="00FA3EB3"/>
    <w:pPr>
      <w:widowControl/>
      <w:pBdr>
        <w:top w:val="single" w:sz="6" w:space="1" w:color="FFE3CE"/>
        <w:bottom w:val="single" w:sz="6" w:space="1" w:color="FFE3CE"/>
      </w:pBdr>
      <w:shd w:val="clear" w:color="auto" w:fill="FFF8F2"/>
      <w:spacing w:beforeLines="50" w:before="300" w:after="75" w:line="240" w:lineRule="atLeast"/>
      <w:ind w:firstLine="0"/>
      <w:jc w:val="left"/>
    </w:pPr>
    <w:rPr>
      <w:rFonts w:ascii="宋体" w:hAnsi="宋体" w:cs="宋体"/>
      <w:caps/>
      <w:color w:val="D8370B"/>
      <w:kern w:val="0"/>
      <w:sz w:val="22"/>
      <w:szCs w:val="22"/>
    </w:rPr>
  </w:style>
  <w:style w:type="paragraph" w:customStyle="1" w:styleId="synopsisruninhead">
    <w:name w:val="synopsisruninhead"/>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pre">
    <w:name w:val="cntpre"/>
    <w:basedOn w:val="Normal"/>
    <w:rsid w:val="00FA3EB3"/>
    <w:pPr>
      <w:widowControl/>
      <w:shd w:val="clear" w:color="auto" w:fill="EEEEEE"/>
      <w:spacing w:beforeLines="50" w:before="288" w:after="360"/>
      <w:ind w:firstLine="0"/>
      <w:jc w:val="left"/>
    </w:pPr>
    <w:rPr>
      <w:rFonts w:ascii="宋体" w:hAnsi="宋体" w:cs="宋体"/>
      <w:kern w:val="0"/>
      <w:sz w:val="24"/>
    </w:rPr>
  </w:style>
  <w:style w:type="paragraph" w:customStyle="1" w:styleId="bmktochead">
    <w:name w:val="bmktochead"/>
    <w:basedOn w:val="Normal"/>
    <w:rsid w:val="00FA3EB3"/>
    <w:pPr>
      <w:widowControl/>
      <w:spacing w:beforeLines="50" w:before="375" w:after="120"/>
      <w:ind w:firstLine="0"/>
      <w:jc w:val="left"/>
    </w:pPr>
    <w:rPr>
      <w:rFonts w:ascii="Arial" w:hAnsi="Arial" w:cs="Arial"/>
      <w:color w:val="454545"/>
      <w:kern w:val="0"/>
      <w:sz w:val="30"/>
      <w:szCs w:val="30"/>
    </w:rPr>
  </w:style>
  <w:style w:type="paragraph" w:customStyle="1" w:styleId="bmktocrule">
    <w:name w:val="bmktocrule"/>
    <w:basedOn w:val="Normal"/>
    <w:rsid w:val="00FA3EB3"/>
    <w:pPr>
      <w:widowControl/>
      <w:spacing w:beforeLines="50" w:before="100" w:beforeAutospacing="1" w:after="100" w:afterAutospacing="1"/>
      <w:ind w:firstLine="0"/>
      <w:jc w:val="left"/>
    </w:pPr>
    <w:rPr>
      <w:rFonts w:ascii="宋体" w:hAnsi="宋体" w:cs="宋体"/>
      <w:vanish/>
      <w:kern w:val="0"/>
      <w:sz w:val="24"/>
    </w:rPr>
  </w:style>
  <w:style w:type="paragraph" w:customStyle="1" w:styleId="collapse">
    <w:name w:val="collapse"/>
    <w:basedOn w:val="Normal"/>
    <w:rsid w:val="00FA3EB3"/>
    <w:pPr>
      <w:widowControl/>
      <w:spacing w:beforeLines="50" w:before="100" w:beforeAutospacing="1" w:after="300"/>
      <w:ind w:firstLine="0"/>
      <w:jc w:val="left"/>
    </w:pPr>
    <w:rPr>
      <w:rFonts w:ascii="宋体" w:hAnsi="宋体" w:cs="宋体"/>
      <w:kern w:val="0"/>
      <w:sz w:val="24"/>
    </w:rPr>
  </w:style>
  <w:style w:type="paragraph" w:customStyle="1" w:styleId="cnttblnoborder">
    <w:name w:val="cnttblnoborder"/>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rbgeven">
    <w:name w:val="trbgeven"/>
    <w:basedOn w:val="Normal"/>
    <w:rsid w:val="00FA3EB3"/>
    <w:pPr>
      <w:widowControl/>
      <w:pBdr>
        <w:top w:val="single" w:sz="6" w:space="0" w:color="CCCCCC"/>
        <w:bottom w:val="single" w:sz="6" w:space="0" w:color="CCCCCC"/>
      </w:pBdr>
      <w:shd w:val="clear" w:color="auto" w:fill="F3F3F3"/>
      <w:spacing w:beforeLines="50" w:before="100" w:beforeAutospacing="1" w:after="100" w:afterAutospacing="1"/>
      <w:ind w:firstLine="0"/>
      <w:jc w:val="left"/>
      <w:textAlignment w:val="top"/>
    </w:pPr>
    <w:rPr>
      <w:rFonts w:ascii="Arial" w:hAnsi="Arial" w:cs="Arial"/>
      <w:color w:val="454545"/>
      <w:kern w:val="0"/>
      <w:sz w:val="24"/>
    </w:rPr>
  </w:style>
  <w:style w:type="paragraph" w:customStyle="1" w:styleId="trbgodd">
    <w:name w:val="trbgodd"/>
    <w:basedOn w:val="Normal"/>
    <w:rsid w:val="00FA3EB3"/>
    <w:pPr>
      <w:widowControl/>
      <w:pBdr>
        <w:bottom w:val="single" w:sz="6" w:space="0" w:color="CCCCCC"/>
      </w:pBdr>
      <w:shd w:val="clear" w:color="auto" w:fill="FFFFFF"/>
      <w:spacing w:beforeLines="50" w:before="100" w:beforeAutospacing="1" w:after="100" w:afterAutospacing="1"/>
      <w:ind w:firstLine="0"/>
      <w:jc w:val="left"/>
      <w:textAlignment w:val="top"/>
    </w:pPr>
    <w:rPr>
      <w:rFonts w:ascii="Arial" w:hAnsi="Arial" w:cs="Arial"/>
      <w:color w:val="454545"/>
      <w:kern w:val="0"/>
      <w:sz w:val="24"/>
    </w:rPr>
  </w:style>
  <w:style w:type="paragraph" w:customStyle="1" w:styleId="cntindent1">
    <w:name w:val="cntindent1"/>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indent2">
    <w:name w:val="cntindent2"/>
    <w:basedOn w:val="Normal"/>
    <w:rsid w:val="00FA3EB3"/>
    <w:pPr>
      <w:widowControl/>
      <w:spacing w:beforeLines="50" w:before="100" w:beforeAutospacing="1" w:after="100" w:afterAutospacing="1"/>
      <w:ind w:left="600" w:firstLine="0"/>
      <w:jc w:val="left"/>
    </w:pPr>
    <w:rPr>
      <w:rFonts w:ascii="宋体" w:hAnsi="宋体" w:cs="宋体"/>
      <w:kern w:val="0"/>
      <w:sz w:val="24"/>
    </w:rPr>
  </w:style>
  <w:style w:type="paragraph" w:customStyle="1" w:styleId="cntindent72">
    <w:name w:val="cntindent72"/>
    <w:basedOn w:val="Normal"/>
    <w:rsid w:val="00FA3EB3"/>
    <w:pPr>
      <w:widowControl/>
      <w:spacing w:beforeLines="50" w:before="100" w:beforeAutospacing="1" w:after="100" w:afterAutospacing="1"/>
      <w:ind w:left="1065" w:firstLine="0"/>
      <w:jc w:val="left"/>
    </w:pPr>
    <w:rPr>
      <w:rFonts w:ascii="宋体" w:hAnsi="宋体" w:cs="宋体"/>
      <w:kern w:val="0"/>
      <w:sz w:val="24"/>
    </w:rPr>
  </w:style>
  <w:style w:type="paragraph" w:customStyle="1" w:styleId="cntindent90">
    <w:name w:val="cntindent90"/>
    <w:basedOn w:val="Normal"/>
    <w:rsid w:val="00FA3EB3"/>
    <w:pPr>
      <w:widowControl/>
      <w:spacing w:beforeLines="50" w:before="100" w:beforeAutospacing="1" w:after="100" w:afterAutospacing="1"/>
      <w:ind w:left="1305" w:firstLine="0"/>
      <w:jc w:val="left"/>
    </w:pPr>
    <w:rPr>
      <w:rFonts w:ascii="宋体" w:hAnsi="宋体" w:cs="宋体"/>
      <w:kern w:val="0"/>
      <w:sz w:val="24"/>
    </w:rPr>
  </w:style>
  <w:style w:type="paragraph" w:customStyle="1" w:styleId="cntindent108">
    <w:name w:val="cntindent108"/>
    <w:basedOn w:val="Normal"/>
    <w:rsid w:val="00FA3EB3"/>
    <w:pPr>
      <w:widowControl/>
      <w:spacing w:beforeLines="50" w:before="100" w:beforeAutospacing="1" w:after="100" w:afterAutospacing="1"/>
      <w:ind w:left="1560" w:firstLine="0"/>
      <w:jc w:val="left"/>
    </w:pPr>
    <w:rPr>
      <w:rFonts w:ascii="宋体" w:hAnsi="宋体" w:cs="宋体"/>
      <w:kern w:val="0"/>
      <w:sz w:val="24"/>
    </w:rPr>
  </w:style>
  <w:style w:type="paragraph" w:customStyle="1" w:styleId="cntindent126">
    <w:name w:val="cntindent126"/>
    <w:basedOn w:val="Normal"/>
    <w:rsid w:val="00FA3EB3"/>
    <w:pPr>
      <w:widowControl/>
      <w:spacing w:beforeLines="50" w:before="100" w:beforeAutospacing="1" w:after="100" w:afterAutospacing="1"/>
      <w:ind w:left="1815" w:firstLine="0"/>
      <w:jc w:val="left"/>
    </w:pPr>
    <w:rPr>
      <w:rFonts w:ascii="宋体" w:hAnsi="宋体" w:cs="宋体"/>
      <w:kern w:val="0"/>
      <w:sz w:val="24"/>
    </w:rPr>
  </w:style>
  <w:style w:type="paragraph" w:customStyle="1" w:styleId="cntindent144">
    <w:name w:val="cntindent144"/>
    <w:basedOn w:val="Normal"/>
    <w:rsid w:val="00FA3EB3"/>
    <w:pPr>
      <w:widowControl/>
      <w:spacing w:beforeLines="50" w:before="100" w:beforeAutospacing="1" w:after="100" w:afterAutospacing="1"/>
      <w:ind w:left="2070" w:firstLine="0"/>
      <w:jc w:val="left"/>
    </w:pPr>
    <w:rPr>
      <w:rFonts w:ascii="宋体" w:hAnsi="宋体" w:cs="宋体"/>
      <w:kern w:val="0"/>
      <w:sz w:val="24"/>
    </w:rPr>
  </w:style>
  <w:style w:type="paragraph" w:customStyle="1" w:styleId="cntarticlebody">
    <w:name w:val="cntarticlebody"/>
    <w:basedOn w:val="Normal"/>
    <w:rsid w:val="00FA3EB3"/>
    <w:pPr>
      <w:widowControl/>
      <w:spacing w:beforeLines="50" w:before="100" w:beforeAutospacing="1" w:after="100" w:afterAutospacing="1" w:line="432" w:lineRule="atLeast"/>
      <w:ind w:firstLine="0"/>
      <w:jc w:val="left"/>
    </w:pPr>
    <w:rPr>
      <w:rFonts w:ascii="Arial" w:hAnsi="Arial" w:cs="Arial"/>
      <w:color w:val="454545"/>
      <w:spacing w:val="12"/>
      <w:kern w:val="0"/>
      <w:sz w:val="29"/>
      <w:szCs w:val="29"/>
    </w:rPr>
  </w:style>
  <w:style w:type="paragraph" w:customStyle="1" w:styleId="cnttocindent">
    <w:name w:val="cnttocindent"/>
    <w:basedOn w:val="Normal"/>
    <w:rsid w:val="00FA3EB3"/>
    <w:pPr>
      <w:widowControl/>
      <w:spacing w:beforeLines="50" w:before="30"/>
      <w:ind w:left="225" w:firstLine="0"/>
      <w:jc w:val="left"/>
    </w:pPr>
    <w:rPr>
      <w:rFonts w:ascii="宋体" w:hAnsi="宋体" w:cs="宋体"/>
      <w:kern w:val="0"/>
      <w:sz w:val="24"/>
    </w:rPr>
  </w:style>
  <w:style w:type="paragraph" w:customStyle="1" w:styleId="cnttocindent2">
    <w:name w:val="cnttocindent2"/>
    <w:basedOn w:val="Normal"/>
    <w:rsid w:val="00FA3EB3"/>
    <w:pPr>
      <w:widowControl/>
      <w:spacing w:beforeLines="50" w:before="30"/>
      <w:ind w:left="225" w:firstLine="0"/>
      <w:jc w:val="left"/>
    </w:pPr>
    <w:rPr>
      <w:rFonts w:ascii="宋体" w:hAnsi="宋体" w:cs="宋体"/>
      <w:kern w:val="0"/>
      <w:sz w:val="24"/>
    </w:rPr>
  </w:style>
  <w:style w:type="paragraph" w:customStyle="1" w:styleId="cnttocindent3">
    <w:name w:val="cnttocindent3"/>
    <w:basedOn w:val="Normal"/>
    <w:rsid w:val="00FA3EB3"/>
    <w:pPr>
      <w:widowControl/>
      <w:spacing w:beforeLines="50" w:before="30"/>
      <w:ind w:left="450" w:firstLine="0"/>
      <w:jc w:val="left"/>
    </w:pPr>
    <w:rPr>
      <w:rFonts w:ascii="宋体" w:hAnsi="宋体" w:cs="宋体"/>
      <w:kern w:val="0"/>
      <w:sz w:val="24"/>
    </w:rPr>
  </w:style>
  <w:style w:type="paragraph" w:customStyle="1" w:styleId="cnttocindent4">
    <w:name w:val="cnttocindent4"/>
    <w:basedOn w:val="Normal"/>
    <w:rsid w:val="00FA3EB3"/>
    <w:pPr>
      <w:widowControl/>
      <w:spacing w:beforeLines="50" w:before="30"/>
      <w:ind w:left="675" w:firstLine="0"/>
      <w:jc w:val="left"/>
    </w:pPr>
    <w:rPr>
      <w:rFonts w:ascii="宋体" w:hAnsi="宋体" w:cs="宋体"/>
      <w:kern w:val="0"/>
      <w:sz w:val="24"/>
    </w:rPr>
  </w:style>
  <w:style w:type="paragraph" w:customStyle="1" w:styleId="cnttocindent5">
    <w:name w:val="cnttocindent5"/>
    <w:basedOn w:val="Normal"/>
    <w:rsid w:val="00FA3EB3"/>
    <w:pPr>
      <w:widowControl/>
      <w:spacing w:beforeLines="50" w:before="30"/>
      <w:ind w:left="900" w:firstLine="0"/>
      <w:jc w:val="left"/>
    </w:pPr>
    <w:rPr>
      <w:rFonts w:ascii="宋体" w:hAnsi="宋体" w:cs="宋体"/>
      <w:kern w:val="0"/>
      <w:sz w:val="24"/>
    </w:rPr>
  </w:style>
  <w:style w:type="paragraph" w:customStyle="1" w:styleId="cnt10ml">
    <w:name w:val="cnt10ml"/>
    <w:basedOn w:val="Normal"/>
    <w:rsid w:val="00FA3EB3"/>
    <w:pPr>
      <w:widowControl/>
      <w:spacing w:beforeLines="50" w:before="30" w:after="100" w:afterAutospacing="1"/>
      <w:ind w:left="150" w:firstLine="0"/>
      <w:jc w:val="left"/>
    </w:pPr>
    <w:rPr>
      <w:rFonts w:ascii="宋体" w:hAnsi="宋体" w:cs="宋体"/>
      <w:kern w:val="0"/>
      <w:sz w:val="24"/>
    </w:rPr>
  </w:style>
  <w:style w:type="paragraph" w:customStyle="1" w:styleId="cntcallout">
    <w:name w:val="cntcallout"/>
    <w:basedOn w:val="Normal"/>
    <w:rsid w:val="00FA3EB3"/>
    <w:pPr>
      <w:widowControl/>
      <w:spacing w:beforeLines="50" w:before="150" w:after="100" w:afterAutospacing="1"/>
      <w:ind w:firstLine="0"/>
      <w:jc w:val="left"/>
    </w:pPr>
    <w:rPr>
      <w:rFonts w:ascii="Arial" w:hAnsi="Arial" w:cs="Arial"/>
      <w:color w:val="454545"/>
      <w:kern w:val="0"/>
      <w:sz w:val="24"/>
    </w:rPr>
  </w:style>
  <w:style w:type="paragraph" w:customStyle="1" w:styleId="cntcalloutimg">
    <w:name w:val="cntcalloutimg"/>
    <w:basedOn w:val="Normal"/>
    <w:rsid w:val="00FA3EB3"/>
    <w:pPr>
      <w:widowControl/>
      <w:spacing w:beforeLines="50" w:before="100" w:beforeAutospacing="1" w:after="100" w:afterAutospacing="1"/>
      <w:ind w:firstLine="0"/>
      <w:jc w:val="left"/>
      <w:textAlignment w:val="center"/>
    </w:pPr>
    <w:rPr>
      <w:rFonts w:ascii="宋体" w:hAnsi="宋体" w:cs="宋体"/>
      <w:kern w:val="0"/>
      <w:sz w:val="24"/>
    </w:rPr>
  </w:style>
  <w:style w:type="paragraph" w:customStyle="1" w:styleId="cntcaptiontitle">
    <w:name w:val="cntcaptiontitle"/>
    <w:basedOn w:val="Normal"/>
    <w:rsid w:val="00FA3EB3"/>
    <w:pPr>
      <w:widowControl/>
      <w:spacing w:beforeLines="50" w:before="100" w:beforeAutospacing="1" w:after="100" w:afterAutospacing="1"/>
      <w:ind w:firstLine="0"/>
      <w:jc w:val="left"/>
    </w:pPr>
    <w:rPr>
      <w:rFonts w:ascii="Segoe UI" w:hAnsi="Segoe UI" w:cs="Segoe UI"/>
      <w:b/>
      <w:bCs/>
      <w:color w:val="666666"/>
      <w:kern w:val="0"/>
      <w:sz w:val="24"/>
    </w:rPr>
  </w:style>
  <w:style w:type="paragraph" w:customStyle="1" w:styleId="cntcaptionbody">
    <w:name w:val="cntcaptionbody"/>
    <w:basedOn w:val="Normal"/>
    <w:rsid w:val="00FA3EB3"/>
    <w:pPr>
      <w:widowControl/>
      <w:spacing w:beforeLines="50" w:before="100" w:beforeAutospacing="1" w:after="100" w:afterAutospacing="1"/>
      <w:ind w:firstLine="0"/>
      <w:jc w:val="left"/>
    </w:pPr>
    <w:rPr>
      <w:rFonts w:ascii="Segoe UI" w:hAnsi="Segoe UI" w:cs="Segoe UI"/>
      <w:color w:val="666666"/>
      <w:kern w:val="0"/>
      <w:sz w:val="24"/>
    </w:rPr>
  </w:style>
  <w:style w:type="paragraph" w:customStyle="1" w:styleId="cnttraininginnercontent">
    <w:name w:val="cnttraininginnercontent"/>
    <w:basedOn w:val="Normal"/>
    <w:rsid w:val="00FA3EB3"/>
    <w:pPr>
      <w:widowControl/>
      <w:spacing w:beforeLines="50" w:before="100" w:beforeAutospacing="1" w:after="100" w:afterAutospacing="1" w:line="384" w:lineRule="atLeast"/>
      <w:ind w:firstLine="0"/>
      <w:jc w:val="left"/>
    </w:pPr>
    <w:rPr>
      <w:rFonts w:ascii="Arial" w:hAnsi="Arial" w:cs="Arial"/>
      <w:color w:val="454545"/>
      <w:kern w:val="0"/>
      <w:sz w:val="29"/>
      <w:szCs w:val="29"/>
    </w:rPr>
  </w:style>
  <w:style w:type="paragraph" w:customStyle="1" w:styleId="cdtraininginnercontent">
    <w:name w:val="cdtraininginnercontent"/>
    <w:basedOn w:val="Normal"/>
    <w:rsid w:val="00FA3EB3"/>
    <w:pPr>
      <w:widowControl/>
      <w:spacing w:beforeLines="50" w:before="100" w:beforeAutospacing="1" w:after="100" w:afterAutospacing="1" w:line="384" w:lineRule="atLeast"/>
      <w:ind w:firstLine="0"/>
      <w:jc w:val="left"/>
    </w:pPr>
    <w:rPr>
      <w:rFonts w:ascii="Arial" w:hAnsi="Arial" w:cs="Arial"/>
      <w:color w:val="454545"/>
      <w:kern w:val="0"/>
      <w:sz w:val="29"/>
      <w:szCs w:val="29"/>
    </w:rPr>
  </w:style>
  <w:style w:type="paragraph" w:customStyle="1" w:styleId="cnttrnoverviewtbl">
    <w:name w:val="cnttrnoverviewtbl"/>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trnoverviewimg">
    <w:name w:val="cnttrnoverviewimg"/>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trnstartbutton">
    <w:name w:val="cnttrnstartbutton"/>
    <w:basedOn w:val="Normal"/>
    <w:rsid w:val="00FA3EB3"/>
    <w:pPr>
      <w:widowControl/>
      <w:spacing w:beforeLines="50" w:before="300" w:after="100" w:afterAutospacing="1"/>
      <w:ind w:firstLine="0"/>
      <w:jc w:val="left"/>
      <w:textAlignment w:val="top"/>
    </w:pPr>
    <w:rPr>
      <w:rFonts w:ascii="宋体" w:hAnsi="宋体" w:cs="宋体"/>
      <w:kern w:val="0"/>
      <w:sz w:val="24"/>
    </w:rPr>
  </w:style>
  <w:style w:type="paragraph" w:customStyle="1" w:styleId="cnttrnstartbuttondiv">
    <w:name w:val="cnttrnstartbuttondiv"/>
    <w:basedOn w:val="Normal"/>
    <w:rsid w:val="00FA3EB3"/>
    <w:pPr>
      <w:widowControl/>
      <w:spacing w:beforeLines="50" w:before="100" w:beforeAutospacing="1" w:after="100" w:afterAutospacing="1"/>
      <w:ind w:firstLine="0"/>
      <w:jc w:val="left"/>
    </w:pPr>
    <w:rPr>
      <w:rFonts w:ascii="宋体" w:hAnsi="宋体" w:cs="宋体"/>
      <w:color w:val="252525"/>
      <w:kern w:val="0"/>
      <w:sz w:val="18"/>
      <w:szCs w:val="18"/>
    </w:rPr>
  </w:style>
  <w:style w:type="paragraph" w:customStyle="1" w:styleId="cnttrnoverviewtxt">
    <w:name w:val="cnttrnoverviewtxt"/>
    <w:basedOn w:val="Normal"/>
    <w:rsid w:val="00FA3EB3"/>
    <w:pPr>
      <w:widowControl/>
      <w:spacing w:beforeLines="50" w:before="100" w:beforeAutospacing="1" w:line="269" w:lineRule="atLeast"/>
      <w:ind w:firstLine="0"/>
      <w:jc w:val="left"/>
      <w:textAlignment w:val="top"/>
    </w:pPr>
    <w:rPr>
      <w:rFonts w:ascii="Arial" w:hAnsi="Arial" w:cs="Arial"/>
      <w:color w:val="454545"/>
      <w:kern w:val="0"/>
      <w:sz w:val="28"/>
      <w:szCs w:val="28"/>
    </w:rPr>
  </w:style>
  <w:style w:type="paragraph" w:customStyle="1" w:styleId="cnttrnmetadata">
    <w:name w:val="cnttrnmetadata"/>
    <w:basedOn w:val="Normal"/>
    <w:rsid w:val="00FA3EB3"/>
    <w:pPr>
      <w:widowControl/>
      <w:spacing w:beforeLines="50" w:before="50" w:after="100" w:afterAutospacing="1"/>
      <w:ind w:firstLine="0"/>
      <w:jc w:val="left"/>
      <w:textAlignment w:val="top"/>
    </w:pPr>
    <w:rPr>
      <w:rFonts w:ascii="Segoe UI" w:hAnsi="Segoe UI" w:cs="Segoe UI"/>
      <w:b/>
      <w:bCs/>
      <w:color w:val="333333"/>
      <w:kern w:val="0"/>
      <w:sz w:val="24"/>
    </w:rPr>
  </w:style>
  <w:style w:type="paragraph" w:customStyle="1" w:styleId="cnttrnlevel">
    <w:name w:val="cnttrnlevel"/>
    <w:basedOn w:val="Normal"/>
    <w:rsid w:val="00FA3EB3"/>
    <w:pPr>
      <w:widowControl/>
      <w:spacing w:beforeLines="50" w:before="100" w:beforeAutospacing="1" w:after="100" w:afterAutospacing="1" w:line="240" w:lineRule="atLeast"/>
      <w:ind w:firstLine="0"/>
      <w:jc w:val="left"/>
    </w:pPr>
    <w:rPr>
      <w:rFonts w:ascii="Segoe UI" w:hAnsi="Segoe UI" w:cs="Segoe UI"/>
      <w:color w:val="454545"/>
      <w:kern w:val="0"/>
      <w:sz w:val="24"/>
    </w:rPr>
  </w:style>
  <w:style w:type="paragraph" w:customStyle="1" w:styleId="cnttrnlength">
    <w:name w:val="cnttrnlength"/>
    <w:basedOn w:val="Normal"/>
    <w:rsid w:val="00FA3EB3"/>
    <w:pPr>
      <w:widowControl/>
      <w:spacing w:beforeLines="50" w:before="100" w:beforeAutospacing="1" w:after="100" w:afterAutospacing="1" w:line="240" w:lineRule="atLeast"/>
      <w:ind w:firstLine="0"/>
      <w:jc w:val="left"/>
    </w:pPr>
    <w:rPr>
      <w:rFonts w:ascii="Segoe UI" w:hAnsi="Segoe UI" w:cs="Segoe UI"/>
      <w:color w:val="454545"/>
      <w:kern w:val="0"/>
      <w:sz w:val="24"/>
    </w:rPr>
  </w:style>
  <w:style w:type="paragraph" w:customStyle="1" w:styleId="cnttrnrating">
    <w:name w:val="cnttrnrating"/>
    <w:basedOn w:val="Normal"/>
    <w:rsid w:val="00FA3EB3"/>
    <w:pPr>
      <w:widowControl/>
      <w:spacing w:beforeLines="50" w:before="100" w:beforeAutospacing="1" w:after="100" w:afterAutospacing="1"/>
      <w:ind w:firstLine="0"/>
      <w:jc w:val="left"/>
    </w:pPr>
    <w:rPr>
      <w:rFonts w:ascii="Segoe UI" w:hAnsi="Segoe UI" w:cs="Segoe UI"/>
      <w:color w:val="999999"/>
      <w:kern w:val="0"/>
      <w:sz w:val="19"/>
      <w:szCs w:val="19"/>
    </w:rPr>
  </w:style>
  <w:style w:type="paragraph" w:customStyle="1" w:styleId="cnttrnappliesto">
    <w:name w:val="cnttrnappliesto"/>
    <w:basedOn w:val="Normal"/>
    <w:rsid w:val="00FA3EB3"/>
    <w:pPr>
      <w:widowControl/>
      <w:spacing w:beforeLines="50" w:before="100" w:beforeAutospacing="1" w:after="100" w:afterAutospacing="1" w:line="240" w:lineRule="atLeast"/>
      <w:ind w:firstLine="0"/>
      <w:jc w:val="left"/>
    </w:pPr>
    <w:rPr>
      <w:rFonts w:ascii="Segoe UI" w:hAnsi="Segoe UI" w:cs="Segoe UI"/>
      <w:color w:val="454545"/>
      <w:kern w:val="0"/>
      <w:sz w:val="24"/>
    </w:rPr>
  </w:style>
  <w:style w:type="paragraph" w:customStyle="1" w:styleId="cntdownloaddiv">
    <w:name w:val="cntdownloaddiv"/>
    <w:basedOn w:val="Normal"/>
    <w:rsid w:val="00FA3EB3"/>
    <w:pPr>
      <w:widowControl/>
      <w:spacing w:beforeLines="50" w:before="100" w:beforeAutospacing="1" w:after="100" w:afterAutospacing="1" w:line="240" w:lineRule="atLeast"/>
      <w:ind w:firstLine="0"/>
      <w:jc w:val="left"/>
    </w:pPr>
    <w:rPr>
      <w:rFonts w:ascii="Segoe UI" w:hAnsi="Segoe UI" w:cs="Segoe UI"/>
      <w:color w:val="454545"/>
      <w:kern w:val="0"/>
      <w:sz w:val="24"/>
    </w:rPr>
  </w:style>
  <w:style w:type="paragraph" w:customStyle="1" w:styleId="cnttrnoverviewcontenttbl">
    <w:name w:val="cnttrnoverviewcontenttbl"/>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trngoal2col">
    <w:name w:val="cnttrngoal2col"/>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trnabout2col">
    <w:name w:val="cnttrnabout2col"/>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trngoal3col">
    <w:name w:val="cnttrngoal3col"/>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trnabout3col">
    <w:name w:val="cnttrnabout3col"/>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trnbegin">
    <w:name w:val="cnttrnbegin"/>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trnunspokenoverview">
    <w:name w:val="cnttrnunspokenoverview"/>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trnaudiooverview">
    <w:name w:val="cnttrnaudiooverview"/>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trnaudio">
    <w:name w:val="cnttrnaudio"/>
    <w:basedOn w:val="Normal"/>
    <w:rsid w:val="00FA3EB3"/>
    <w:pPr>
      <w:widowControl/>
      <w:spacing w:beforeLines="50" w:before="100" w:beforeAutospacing="1" w:after="100" w:afterAutospacing="1"/>
      <w:ind w:firstLine="0"/>
      <w:jc w:val="left"/>
    </w:pPr>
    <w:rPr>
      <w:rFonts w:ascii="宋体" w:hAnsi="宋体" w:cs="宋体"/>
      <w:vanish/>
      <w:kern w:val="0"/>
      <w:sz w:val="24"/>
    </w:rPr>
  </w:style>
  <w:style w:type="paragraph" w:customStyle="1" w:styleId="cnttrnaudiotext">
    <w:name w:val="cnttrnaudiotext"/>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trnunspokentext">
    <w:name w:val="cnttrnunspokentext"/>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trnbackground">
    <w:name w:val="cnttrnbackground"/>
    <w:basedOn w:val="Normal"/>
    <w:rsid w:val="00FA3EB3"/>
    <w:pPr>
      <w:widowControl/>
      <w:pBdr>
        <w:top w:val="single" w:sz="6" w:space="15" w:color="EAEAEA"/>
        <w:left w:val="single" w:sz="6" w:space="0" w:color="EAEAEA"/>
        <w:bottom w:val="single" w:sz="6" w:space="15" w:color="EAEAEA"/>
        <w:right w:val="single" w:sz="6" w:space="0" w:color="EAEAEA"/>
      </w:pBdr>
      <w:shd w:val="clear" w:color="auto" w:fill="EAF5FD"/>
      <w:spacing w:beforeLines="50" w:before="100" w:beforeAutospacing="1" w:after="100" w:afterAutospacing="1"/>
      <w:ind w:firstLine="0"/>
      <w:jc w:val="center"/>
      <w:textAlignment w:val="center"/>
    </w:pPr>
    <w:rPr>
      <w:rFonts w:ascii="宋体" w:hAnsi="宋体" w:cs="宋体"/>
      <w:kern w:val="0"/>
      <w:sz w:val="24"/>
    </w:rPr>
  </w:style>
  <w:style w:type="paragraph" w:customStyle="1" w:styleId="cnttrnimg">
    <w:name w:val="cnttrnimg"/>
    <w:basedOn w:val="Normal"/>
    <w:rsid w:val="00FA3EB3"/>
    <w:pPr>
      <w:widowControl/>
      <w:spacing w:beforeLines="50" w:before="100" w:beforeAutospacing="1" w:after="100" w:afterAutospacing="1"/>
      <w:ind w:firstLine="0"/>
      <w:jc w:val="center"/>
      <w:textAlignment w:val="center"/>
    </w:pPr>
    <w:rPr>
      <w:rFonts w:ascii="宋体" w:hAnsi="宋体" w:cs="宋体"/>
      <w:kern w:val="0"/>
      <w:sz w:val="24"/>
    </w:rPr>
  </w:style>
  <w:style w:type="paragraph" w:customStyle="1" w:styleId="cnttrnaudiovideocontrol">
    <w:name w:val="cnttrnaudiovideocontrol"/>
    <w:basedOn w:val="Normal"/>
    <w:rsid w:val="00FA3EB3"/>
    <w:pPr>
      <w:widowControl/>
      <w:spacing w:beforeLines="50" w:before="100" w:beforeAutospacing="1" w:after="100" w:afterAutospacing="1"/>
      <w:ind w:firstLine="0"/>
      <w:jc w:val="center"/>
      <w:textAlignment w:val="center"/>
    </w:pPr>
    <w:rPr>
      <w:rFonts w:ascii="宋体" w:hAnsi="宋体" w:cs="宋体"/>
      <w:kern w:val="0"/>
      <w:sz w:val="24"/>
    </w:rPr>
  </w:style>
  <w:style w:type="paragraph" w:customStyle="1" w:styleId="cnttrnbody">
    <w:name w:val="cnttrnbody"/>
    <w:basedOn w:val="Normal"/>
    <w:rsid w:val="00FA3EB3"/>
    <w:pPr>
      <w:widowControl/>
      <w:spacing w:beforeLines="50" w:before="100" w:beforeAutospacing="1" w:after="100" w:afterAutospacing="1"/>
      <w:ind w:firstLine="0"/>
      <w:jc w:val="left"/>
    </w:pPr>
    <w:rPr>
      <w:rFonts w:ascii="Arial" w:hAnsi="Arial" w:cs="Arial"/>
      <w:color w:val="454545"/>
      <w:kern w:val="0"/>
      <w:sz w:val="24"/>
    </w:rPr>
  </w:style>
  <w:style w:type="paragraph" w:customStyle="1" w:styleId="cnttrnpracticetbl">
    <w:name w:val="cnttrnpracticetbl"/>
    <w:basedOn w:val="Normal"/>
    <w:rsid w:val="00FA3EB3"/>
    <w:pPr>
      <w:widowControl/>
      <w:spacing w:beforeLines="50" w:before="270" w:after="100" w:afterAutospacing="1"/>
      <w:ind w:firstLine="0"/>
      <w:jc w:val="left"/>
    </w:pPr>
    <w:rPr>
      <w:rFonts w:ascii="宋体" w:hAnsi="宋体" w:cs="宋体"/>
      <w:kern w:val="0"/>
      <w:sz w:val="24"/>
    </w:rPr>
  </w:style>
  <w:style w:type="paragraph" w:customStyle="1" w:styleId="cnttrnpracticebtn">
    <w:name w:val="cnttrnpracticebtn"/>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trnpracticehlp">
    <w:name w:val="cnttrnpracticehlp"/>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trnpracticeimg">
    <w:name w:val="cnttrnpracticeimg"/>
    <w:basedOn w:val="Normal"/>
    <w:rsid w:val="00FA3EB3"/>
    <w:pPr>
      <w:widowControl/>
      <w:spacing w:beforeLines="50" w:before="50" w:after="100" w:afterAutospacing="1"/>
      <w:ind w:left="-45" w:firstLine="0"/>
      <w:jc w:val="left"/>
    </w:pPr>
    <w:rPr>
      <w:rFonts w:ascii="宋体" w:hAnsi="宋体" w:cs="宋体"/>
      <w:kern w:val="0"/>
      <w:sz w:val="24"/>
    </w:rPr>
  </w:style>
  <w:style w:type="paragraph" w:customStyle="1" w:styleId="cnttrnpractproblem">
    <w:name w:val="cnttrnpractproblem"/>
    <w:basedOn w:val="Normal"/>
    <w:rsid w:val="00FA3EB3"/>
    <w:pPr>
      <w:widowControl/>
      <w:spacing w:beforeLines="50" w:before="100" w:beforeAutospacing="1"/>
      <w:ind w:firstLine="0"/>
      <w:jc w:val="left"/>
    </w:pPr>
    <w:rPr>
      <w:rFonts w:ascii="Arial" w:hAnsi="Arial" w:cs="Arial"/>
      <w:color w:val="454545"/>
      <w:kern w:val="0"/>
      <w:sz w:val="24"/>
    </w:rPr>
  </w:style>
  <w:style w:type="paragraph" w:customStyle="1" w:styleId="cnttrnpracticeleftdiv">
    <w:name w:val="cnttrnpracticeleftdiv"/>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trnpracticecenterdiv">
    <w:name w:val="cnttrnpracticecenterdiv"/>
    <w:basedOn w:val="Normal"/>
    <w:rsid w:val="00FA3EB3"/>
    <w:pPr>
      <w:widowControl/>
      <w:spacing w:beforeLines="50" w:before="100" w:beforeAutospacing="1" w:after="100" w:afterAutospacing="1"/>
      <w:ind w:firstLine="0"/>
      <w:jc w:val="center"/>
      <w:textAlignment w:val="center"/>
    </w:pPr>
    <w:rPr>
      <w:rFonts w:ascii="Segoe UI" w:hAnsi="Segoe UI" w:cs="Segoe UI"/>
      <w:kern w:val="0"/>
      <w:sz w:val="29"/>
      <w:szCs w:val="29"/>
    </w:rPr>
  </w:style>
  <w:style w:type="paragraph" w:customStyle="1" w:styleId="cnttrnpracticerightdiv">
    <w:name w:val="cnttrnpracticerightdiv"/>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pmgbutton">
    <w:name w:val="cntpmgbutton"/>
    <w:basedOn w:val="Normal"/>
    <w:rsid w:val="00FA3EB3"/>
    <w:pPr>
      <w:widowControl/>
      <w:spacing w:beforeLines="50" w:before="100" w:beforeAutospacing="1" w:after="100" w:afterAutospacing="1"/>
      <w:ind w:firstLine="0"/>
      <w:jc w:val="center"/>
      <w:textAlignment w:val="center"/>
    </w:pPr>
    <w:rPr>
      <w:rFonts w:ascii="宋体" w:hAnsi="宋体" w:cs="宋体"/>
      <w:kern w:val="0"/>
      <w:sz w:val="24"/>
    </w:rPr>
  </w:style>
  <w:style w:type="paragraph" w:customStyle="1" w:styleId="cntpmghr">
    <w:name w:val="cntpmghr"/>
    <w:basedOn w:val="Normal"/>
    <w:rsid w:val="00FA3EB3"/>
    <w:pPr>
      <w:widowControl/>
      <w:spacing w:beforeLines="50" w:before="50"/>
      <w:ind w:firstLine="0"/>
      <w:jc w:val="left"/>
    </w:pPr>
    <w:rPr>
      <w:rFonts w:ascii="宋体" w:hAnsi="宋体" w:cs="宋体"/>
      <w:color w:val="EAEAEA"/>
      <w:kern w:val="0"/>
      <w:sz w:val="24"/>
    </w:rPr>
  </w:style>
  <w:style w:type="paragraph" w:customStyle="1" w:styleId="cntpmgbody">
    <w:name w:val="cntpmgbody"/>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pmgcaption">
    <w:name w:val="cntpmgcaption"/>
    <w:basedOn w:val="Normal"/>
    <w:rsid w:val="00FA3EB3"/>
    <w:pPr>
      <w:widowControl/>
      <w:spacing w:beforeLines="50" w:before="50" w:after="150"/>
      <w:ind w:firstLine="0"/>
      <w:jc w:val="left"/>
    </w:pPr>
    <w:rPr>
      <w:rFonts w:ascii="Segoe UI" w:hAnsi="Segoe UI" w:cs="Segoe UI"/>
      <w:color w:val="333333"/>
      <w:kern w:val="0"/>
      <w:sz w:val="31"/>
      <w:szCs w:val="31"/>
    </w:rPr>
  </w:style>
  <w:style w:type="paragraph" w:customStyle="1" w:styleId="cntlegaltbl">
    <w:name w:val="cntlegaltbl"/>
    <w:basedOn w:val="Normal"/>
    <w:rsid w:val="00FA3EB3"/>
    <w:pPr>
      <w:widowControl/>
      <w:spacing w:beforeLines="50" w:before="100" w:beforeAutospacing="1" w:after="100" w:afterAutospacing="1"/>
      <w:ind w:firstLine="0"/>
      <w:jc w:val="left"/>
    </w:pPr>
    <w:rPr>
      <w:rFonts w:ascii="宋体" w:hAnsi="宋体" w:cs="宋体"/>
      <w:vanish/>
      <w:kern w:val="0"/>
      <w:sz w:val="24"/>
    </w:rPr>
  </w:style>
  <w:style w:type="paragraph" w:customStyle="1" w:styleId="cdlightbody">
    <w:name w:val="cdlightbody"/>
    <w:basedOn w:val="Normal"/>
    <w:rsid w:val="00FA3EB3"/>
    <w:pPr>
      <w:widowControl/>
      <w:spacing w:beforeLines="50" w:before="100" w:beforeAutospacing="1" w:after="100" w:afterAutospacing="1"/>
      <w:ind w:firstLine="0"/>
      <w:jc w:val="left"/>
    </w:pPr>
    <w:rPr>
      <w:rFonts w:ascii="宋体" w:hAnsi="宋体" w:cs="宋体"/>
      <w:kern w:val="0"/>
      <w:sz w:val="16"/>
      <w:szCs w:val="16"/>
    </w:rPr>
  </w:style>
  <w:style w:type="paragraph" w:customStyle="1" w:styleId="otatdlone">
    <w:name w:val="otatdlon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otatdlsep">
    <w:name w:val="otatdlsep"/>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otatdltwo">
    <w:name w:val="otatdltwo"/>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otatdttl">
    <w:name w:val="otatdttl"/>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otatdtn">
    <w:name w:val="otatdtn"/>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opnavlinksitemap">
    <w:name w:val="topnavlinksitemap"/>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odsttl">
    <w:name w:val="odsttl"/>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onlsecitemsel">
    <w:name w:val="onlsecitemsel"/>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onlsecitemsellt">
    <w:name w:val="onlsecitemsellt"/>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onlteritem">
    <w:name w:val="onlteritem"/>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onlteritemfirst">
    <w:name w:val="onlteritemfirst"/>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onlsptltpttitle">
    <w:name w:val="onlsptltpttitl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onlstitle">
    <w:name w:val="onlstitle"/>
    <w:basedOn w:val="Normal"/>
    <w:rsid w:val="00FA3EB3"/>
    <w:pPr>
      <w:widowControl/>
      <w:spacing w:beforeLines="50" w:before="100" w:beforeAutospacing="1" w:after="100" w:afterAutospacing="1" w:line="288" w:lineRule="auto"/>
      <w:ind w:firstLine="0"/>
      <w:jc w:val="left"/>
    </w:pPr>
    <w:rPr>
      <w:rFonts w:ascii="宋体" w:hAnsi="宋体" w:cs="宋体"/>
      <w:kern w:val="0"/>
      <w:sz w:val="24"/>
    </w:rPr>
  </w:style>
  <w:style w:type="paragraph" w:customStyle="1" w:styleId="onlsfirsttitle">
    <w:name w:val="onlsfirsttitle"/>
    <w:basedOn w:val="Normal"/>
    <w:rsid w:val="00FA3EB3"/>
    <w:pPr>
      <w:widowControl/>
      <w:spacing w:beforeLines="50" w:before="100" w:beforeAutospacing="1" w:after="100" w:afterAutospacing="1" w:line="288" w:lineRule="auto"/>
      <w:ind w:firstLine="0"/>
      <w:jc w:val="left"/>
    </w:pPr>
    <w:rPr>
      <w:rFonts w:ascii="宋体" w:hAnsi="宋体" w:cs="宋体"/>
      <w:kern w:val="0"/>
      <w:sz w:val="24"/>
    </w:rPr>
  </w:style>
  <w:style w:type="paragraph" w:customStyle="1" w:styleId="contentcol">
    <w:name w:val="contentcol"/>
    <w:basedOn w:val="Normal"/>
    <w:rsid w:val="00FA3EB3"/>
    <w:pPr>
      <w:widowControl/>
      <w:spacing w:beforeLines="50" w:before="100" w:beforeAutospacing="1" w:after="100" w:afterAutospacing="1" w:line="288" w:lineRule="auto"/>
      <w:ind w:firstLine="0"/>
      <w:jc w:val="left"/>
    </w:pPr>
    <w:rPr>
      <w:rFonts w:ascii="宋体" w:hAnsi="宋体" w:cs="宋体"/>
      <w:kern w:val="0"/>
      <w:sz w:val="24"/>
    </w:rPr>
  </w:style>
  <w:style w:type="paragraph" w:customStyle="1" w:styleId="contentcolont">
    <w:name w:val="contentcolont"/>
    <w:basedOn w:val="Normal"/>
    <w:rsid w:val="00FA3EB3"/>
    <w:pPr>
      <w:widowControl/>
      <w:spacing w:beforeLines="50" w:before="100" w:beforeAutospacing="1" w:after="100" w:afterAutospacing="1" w:line="288" w:lineRule="auto"/>
      <w:ind w:firstLine="0"/>
      <w:jc w:val="left"/>
    </w:pPr>
    <w:rPr>
      <w:rFonts w:ascii="宋体" w:hAnsi="宋体" w:cs="宋体"/>
      <w:kern w:val="0"/>
      <w:sz w:val="24"/>
    </w:rPr>
  </w:style>
  <w:style w:type="paragraph" w:customStyle="1" w:styleId="audiocontent">
    <w:name w:val="audiocontent"/>
    <w:basedOn w:val="Normal"/>
    <w:rsid w:val="00FA3EB3"/>
    <w:pPr>
      <w:widowControl/>
      <w:spacing w:beforeLines="50" w:before="100" w:beforeAutospacing="1" w:after="100" w:afterAutospacing="1" w:line="288" w:lineRule="auto"/>
      <w:ind w:firstLine="0"/>
      <w:jc w:val="left"/>
    </w:pPr>
    <w:rPr>
      <w:rFonts w:ascii="宋体" w:hAnsi="宋体" w:cs="宋体"/>
      <w:kern w:val="0"/>
      <w:sz w:val="24"/>
    </w:rPr>
  </w:style>
  <w:style w:type="paragraph" w:customStyle="1" w:styleId="srccontent">
    <w:name w:val="srccontent"/>
    <w:basedOn w:val="Normal"/>
    <w:rsid w:val="00FA3EB3"/>
    <w:pPr>
      <w:widowControl/>
      <w:spacing w:beforeLines="50" w:before="100" w:beforeAutospacing="1" w:after="100" w:afterAutospacing="1" w:line="288" w:lineRule="auto"/>
      <w:ind w:firstLine="0"/>
      <w:jc w:val="left"/>
    </w:pPr>
    <w:rPr>
      <w:rFonts w:ascii="宋体" w:hAnsi="宋体" w:cs="宋体"/>
      <w:kern w:val="0"/>
      <w:sz w:val="24"/>
    </w:rPr>
  </w:style>
  <w:style w:type="paragraph" w:customStyle="1" w:styleId="cdbctcbiglabel">
    <w:name w:val="cdbctcbiglabel"/>
    <w:basedOn w:val="Normal"/>
    <w:rsid w:val="00FA3EB3"/>
    <w:pPr>
      <w:widowControl/>
      <w:spacing w:beforeLines="50" w:before="100" w:beforeAutospacing="1" w:after="100" w:afterAutospacing="1"/>
      <w:ind w:firstLine="0"/>
      <w:jc w:val="left"/>
    </w:pPr>
    <w:rPr>
      <w:rFonts w:ascii="宋体" w:hAnsi="宋体" w:cs="宋体"/>
      <w:kern w:val="0"/>
      <w:sz w:val="38"/>
      <w:szCs w:val="38"/>
    </w:rPr>
  </w:style>
  <w:style w:type="paragraph" w:customStyle="1" w:styleId="cdlnbcbigtitle">
    <w:name w:val="cdlnbcbigtitle"/>
    <w:basedOn w:val="Normal"/>
    <w:rsid w:val="00FA3EB3"/>
    <w:pPr>
      <w:widowControl/>
      <w:spacing w:beforeLines="50" w:before="100" w:beforeAutospacing="1" w:after="100" w:afterAutospacing="1"/>
      <w:ind w:firstLine="0"/>
      <w:jc w:val="left"/>
    </w:pPr>
    <w:rPr>
      <w:rFonts w:ascii="宋体" w:hAnsi="宋体" w:cs="宋体"/>
      <w:kern w:val="0"/>
      <w:sz w:val="31"/>
      <w:szCs w:val="31"/>
    </w:rPr>
  </w:style>
  <w:style w:type="paragraph" w:customStyle="1" w:styleId="passportsignintabletitle">
    <w:name w:val="passportsignintabletitl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oprivhi">
    <w:name w:val="oprivhi"/>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pnfiledetlbl">
    <w:name w:val="spnfiledetlbl"/>
    <w:basedOn w:val="Normal"/>
    <w:rsid w:val="00FA3EB3"/>
    <w:pPr>
      <w:widowControl/>
      <w:spacing w:beforeLines="50" w:before="100" w:beforeAutospacing="1" w:after="100" w:afterAutospacing="1"/>
      <w:ind w:right="30" w:firstLine="0"/>
      <w:jc w:val="left"/>
    </w:pPr>
    <w:rPr>
      <w:rFonts w:ascii="宋体" w:hAnsi="宋体" w:cs="宋体"/>
      <w:kern w:val="0"/>
      <w:sz w:val="24"/>
    </w:rPr>
  </w:style>
  <w:style w:type="paragraph" w:customStyle="1" w:styleId="spnfiledetdata">
    <w:name w:val="spnfiledetdata"/>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trnmetalevel">
    <w:name w:val="cnttrnmetalevel"/>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trnmetalength">
    <w:name w:val="cnttrnmetalength"/>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trnmetarating">
    <w:name w:val="cnttrnmetarating"/>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trnmetaapplies">
    <w:name w:val="cnttrnmetaapplies"/>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trnmetadownload">
    <w:name w:val="cnttrnmetadownload"/>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pntoolbaritem">
    <w:name w:val="spntoolbaritem"/>
    <w:basedOn w:val="Normal"/>
    <w:rsid w:val="00FA3EB3"/>
    <w:pPr>
      <w:widowControl/>
      <w:spacing w:beforeLines="50" w:before="100" w:beforeAutospacing="1" w:after="100" w:afterAutospacing="1"/>
      <w:ind w:firstLine="0"/>
      <w:jc w:val="left"/>
    </w:pPr>
    <w:rPr>
      <w:rFonts w:ascii="宋体" w:hAnsi="宋体" w:cs="宋体"/>
      <w:kern w:val="0"/>
      <w:sz w:val="29"/>
      <w:szCs w:val="29"/>
    </w:rPr>
  </w:style>
  <w:style w:type="paragraph" w:customStyle="1" w:styleId="cdhelpthead">
    <w:name w:val="cdhelpthead"/>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searchtermhighlight">
    <w:name w:val="cdsearchtermhighlight"/>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clvsearchrating">
    <w:name w:val="cdclvsearchrating"/>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searchinlinelabel">
    <w:name w:val="cdsearchinlinelabel"/>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searchinlinelabelnoline">
    <w:name w:val="cdsearchinlinelabelnolin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searchbluelinelabel">
    <w:name w:val="cdsearchbluelinelabel"/>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devdocvsbody">
    <w:name w:val="devdocvsbody"/>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mainheaders">
    <w:name w:val="mainheaders"/>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hcmcomparisontabletcfirst">
    <w:name w:val="cnthcmcomparisontable_tc_first"/>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hcmcomparisontabletc">
    <w:name w:val="cnthcmcomparisontable_tc"/>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hcmcomparisontabletclast">
    <w:name w:val="cnthcmcomparisontable_tc_last"/>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fhamidlinktext">
    <w:name w:val="cntfha_mid_linktext"/>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fhaexpandimg">
    <w:name w:val="cntfha_expand_img"/>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uninhead">
    <w:name w:val="runinhead"/>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depopup">
    <w:name w:val="hidepopup"/>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glossary">
    <w:name w:val="glossary"/>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pmgimage">
    <w:name w:val="cntpmgimag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searchbluelineinlinelabel">
    <w:name w:val="cdsearchbluelineinlinelabel"/>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keycombo">
    <w:name w:val="keycombo"/>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figure">
    <w:name w:val="figur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lpha">
    <w:name w:val="alpha"/>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mt">
    <w:name w:val="mt"/>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dvactionbar">
    <w:name w:val="dvactionbar"/>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adtitle">
    <w:name w:val="cdadtitl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subwebbgcolor">
    <w:name w:val="cdsubwebbgcolor"/>
    <w:basedOn w:val="Normal"/>
    <w:rsid w:val="00FA3EB3"/>
    <w:pPr>
      <w:widowControl/>
      <w:shd w:val="clear" w:color="auto" w:fill="FFFFFF"/>
      <w:spacing w:beforeLines="50" w:before="100" w:beforeAutospacing="1" w:after="100" w:afterAutospacing="1"/>
      <w:ind w:firstLine="0"/>
      <w:jc w:val="left"/>
    </w:pPr>
    <w:rPr>
      <w:rFonts w:ascii="宋体" w:hAnsi="宋体" w:cs="宋体"/>
      <w:kern w:val="0"/>
      <w:sz w:val="24"/>
    </w:rPr>
  </w:style>
  <w:style w:type="paragraph" w:customStyle="1" w:styleId="cdsubwebbgcolordrk">
    <w:name w:val="cdsubwebbgcolordrk"/>
    <w:basedOn w:val="Normal"/>
    <w:rsid w:val="00FA3EB3"/>
    <w:pPr>
      <w:widowControl/>
      <w:shd w:val="clear" w:color="auto" w:fill="8AAFE1"/>
      <w:spacing w:beforeLines="50" w:before="100" w:beforeAutospacing="1" w:after="100" w:afterAutospacing="1"/>
      <w:ind w:firstLine="0"/>
      <w:jc w:val="left"/>
    </w:pPr>
    <w:rPr>
      <w:rFonts w:ascii="宋体" w:hAnsi="宋体" w:cs="宋体"/>
      <w:kern w:val="0"/>
      <w:sz w:val="24"/>
    </w:rPr>
  </w:style>
  <w:style w:type="paragraph" w:customStyle="1" w:styleId="cdsubwebtextcolor">
    <w:name w:val="cdsubwebtextcolor"/>
    <w:basedOn w:val="Normal"/>
    <w:rsid w:val="00FA3EB3"/>
    <w:pPr>
      <w:widowControl/>
      <w:spacing w:beforeLines="50" w:before="100" w:beforeAutospacing="1" w:after="100" w:afterAutospacing="1"/>
      <w:ind w:firstLine="0"/>
      <w:jc w:val="left"/>
    </w:pPr>
    <w:rPr>
      <w:rFonts w:ascii="宋体" w:hAnsi="宋体" w:cs="宋体"/>
      <w:color w:val="0E4380"/>
      <w:kern w:val="0"/>
      <w:sz w:val="24"/>
    </w:rPr>
  </w:style>
  <w:style w:type="paragraph" w:customStyle="1" w:styleId="cdbtnlfoc">
    <w:name w:val="cdbtnlfoc"/>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btnlhover">
    <w:name w:val="cdbtnlhover"/>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btnmfoc">
    <w:name w:val="cdbtnmfoc"/>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btnmhover">
    <w:name w:val="cdbtnmhover"/>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btnrfoc">
    <w:name w:val="cdbtnrfoc"/>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btnrhover">
    <w:name w:val="cdbtnrhover"/>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fhindent20">
    <w:name w:val="cntfhindent20"/>
    <w:basedOn w:val="Normal"/>
    <w:rsid w:val="00FA3EB3"/>
    <w:pPr>
      <w:widowControl/>
      <w:spacing w:beforeLines="50" w:before="100" w:beforeAutospacing="1" w:after="100" w:afterAutospacing="1"/>
      <w:ind w:left="300" w:firstLine="0"/>
      <w:jc w:val="left"/>
    </w:pPr>
    <w:rPr>
      <w:rFonts w:ascii="宋体" w:hAnsi="宋体" w:cs="宋体"/>
      <w:kern w:val="0"/>
      <w:sz w:val="24"/>
    </w:rPr>
  </w:style>
  <w:style w:type="paragraph" w:customStyle="1" w:styleId="cntindent4">
    <w:name w:val="cntindent4"/>
    <w:basedOn w:val="Normal"/>
    <w:rsid w:val="00FA3EB3"/>
    <w:pPr>
      <w:widowControl/>
      <w:spacing w:beforeLines="50" w:before="100" w:beforeAutospacing="1" w:after="100" w:afterAutospacing="1"/>
      <w:ind w:left="1200" w:firstLine="0"/>
      <w:jc w:val="left"/>
    </w:pPr>
    <w:rPr>
      <w:rFonts w:ascii="宋体" w:hAnsi="宋体" w:cs="宋体"/>
      <w:kern w:val="0"/>
      <w:sz w:val="24"/>
    </w:rPr>
  </w:style>
  <w:style w:type="paragraph" w:customStyle="1" w:styleId="cntindent5">
    <w:name w:val="cntindent5"/>
    <w:basedOn w:val="Normal"/>
    <w:rsid w:val="00FA3EB3"/>
    <w:pPr>
      <w:widowControl/>
      <w:spacing w:beforeLines="50" w:before="100" w:beforeAutospacing="1" w:after="100" w:afterAutospacing="1"/>
      <w:ind w:left="1650" w:firstLine="0"/>
      <w:jc w:val="left"/>
    </w:pPr>
    <w:rPr>
      <w:rFonts w:ascii="宋体" w:hAnsi="宋体" w:cs="宋体"/>
      <w:kern w:val="0"/>
      <w:sz w:val="24"/>
    </w:rPr>
  </w:style>
  <w:style w:type="paragraph" w:customStyle="1" w:styleId="cntindent6">
    <w:name w:val="cntindent6"/>
    <w:basedOn w:val="Normal"/>
    <w:rsid w:val="00FA3EB3"/>
    <w:pPr>
      <w:widowControl/>
      <w:spacing w:beforeLines="50" w:before="100" w:beforeAutospacing="1" w:after="100" w:afterAutospacing="1"/>
      <w:ind w:left="1875" w:firstLine="0"/>
      <w:jc w:val="left"/>
    </w:pPr>
    <w:rPr>
      <w:rFonts w:ascii="宋体" w:hAnsi="宋体" w:cs="宋体"/>
      <w:kern w:val="0"/>
      <w:sz w:val="24"/>
    </w:rPr>
  </w:style>
  <w:style w:type="paragraph" w:customStyle="1" w:styleId="cdhelpttitle1">
    <w:name w:val="cdhelpttitle1"/>
    <w:basedOn w:val="Normal"/>
    <w:rsid w:val="00FA3EB3"/>
    <w:pPr>
      <w:widowControl/>
      <w:spacing w:beforeLines="50" w:before="50" w:after="75"/>
      <w:ind w:firstLine="0"/>
      <w:jc w:val="left"/>
    </w:pPr>
    <w:rPr>
      <w:rFonts w:ascii="宋体" w:hAnsi="宋体" w:cs="宋体"/>
      <w:color w:val="454545"/>
      <w:kern w:val="0"/>
      <w:sz w:val="38"/>
      <w:szCs w:val="38"/>
    </w:rPr>
  </w:style>
  <w:style w:type="paragraph" w:customStyle="1" w:styleId="cdhelptdescription1">
    <w:name w:val="cdhelptdescription1"/>
    <w:basedOn w:val="Normal"/>
    <w:rsid w:val="00FA3EB3"/>
    <w:pPr>
      <w:widowControl/>
      <w:spacing w:beforeLines="50" w:before="75" w:after="75"/>
      <w:ind w:left="150" w:right="150" w:firstLine="0"/>
      <w:jc w:val="left"/>
    </w:pPr>
    <w:rPr>
      <w:rFonts w:ascii="宋体" w:hAnsi="宋体" w:cs="宋体"/>
      <w:color w:val="666666"/>
      <w:kern w:val="0"/>
      <w:sz w:val="29"/>
      <w:szCs w:val="29"/>
    </w:rPr>
  </w:style>
  <w:style w:type="paragraph" w:customStyle="1" w:styleId="cdhelptinformation1">
    <w:name w:val="cdhelptinformation1"/>
    <w:basedOn w:val="Normal"/>
    <w:rsid w:val="00FA3EB3"/>
    <w:pPr>
      <w:widowControl/>
      <w:spacing w:beforeLines="50" w:before="75" w:after="75"/>
      <w:ind w:left="150" w:right="150" w:firstLine="0"/>
      <w:jc w:val="left"/>
    </w:pPr>
    <w:rPr>
      <w:rFonts w:ascii="宋体" w:hAnsi="宋体" w:cs="宋体"/>
      <w:color w:val="666666"/>
      <w:kern w:val="0"/>
      <w:sz w:val="26"/>
      <w:szCs w:val="26"/>
    </w:rPr>
  </w:style>
  <w:style w:type="paragraph" w:customStyle="1" w:styleId="cdhelptrating1">
    <w:name w:val="cdhelptrating1"/>
    <w:basedOn w:val="Normal"/>
    <w:rsid w:val="00FA3EB3"/>
    <w:pPr>
      <w:widowControl/>
      <w:spacing w:beforeLines="50" w:before="75" w:after="75"/>
      <w:ind w:left="150" w:right="150" w:firstLine="0"/>
      <w:jc w:val="left"/>
    </w:pPr>
    <w:rPr>
      <w:rFonts w:ascii="宋体" w:hAnsi="宋体" w:cs="宋体"/>
      <w:color w:val="666666"/>
      <w:kern w:val="0"/>
      <w:sz w:val="26"/>
      <w:szCs w:val="26"/>
    </w:rPr>
  </w:style>
  <w:style w:type="paragraph" w:customStyle="1" w:styleId="cdhelptprovider1">
    <w:name w:val="cdhelptprovider1"/>
    <w:basedOn w:val="Normal"/>
    <w:rsid w:val="00FA3EB3"/>
    <w:pPr>
      <w:widowControl/>
      <w:spacing w:beforeLines="50" w:before="75" w:after="75"/>
      <w:ind w:left="150" w:right="150" w:firstLine="0"/>
      <w:jc w:val="left"/>
    </w:pPr>
    <w:rPr>
      <w:rFonts w:ascii="宋体" w:hAnsi="宋体" w:cs="宋体"/>
      <w:color w:val="666666"/>
      <w:kern w:val="0"/>
      <w:sz w:val="26"/>
      <w:szCs w:val="26"/>
    </w:rPr>
  </w:style>
  <w:style w:type="paragraph" w:customStyle="1" w:styleId="cdhelpthead1">
    <w:name w:val="cdhelpthead1"/>
    <w:basedOn w:val="Normal"/>
    <w:rsid w:val="00FA3EB3"/>
    <w:pPr>
      <w:widowControl/>
      <w:spacing w:beforeLines="50" w:before="50" w:after="60"/>
      <w:ind w:firstLine="0"/>
      <w:jc w:val="left"/>
    </w:pPr>
    <w:rPr>
      <w:rFonts w:ascii="宋体" w:hAnsi="宋体" w:cs="宋体"/>
      <w:color w:val="454545"/>
      <w:kern w:val="0"/>
      <w:sz w:val="38"/>
      <w:szCs w:val="38"/>
    </w:rPr>
  </w:style>
  <w:style w:type="paragraph" w:customStyle="1" w:styleId="cdsearchtermhighlight1">
    <w:name w:val="cdsearchtermhighlight1"/>
    <w:basedOn w:val="Normal"/>
    <w:rsid w:val="00FA3EB3"/>
    <w:pPr>
      <w:widowControl/>
      <w:spacing w:beforeLines="50" w:before="100" w:beforeAutospacing="1" w:after="100" w:afterAutospacing="1"/>
      <w:ind w:firstLine="0"/>
      <w:jc w:val="left"/>
    </w:pPr>
    <w:rPr>
      <w:rFonts w:ascii="宋体" w:hAnsi="宋体" w:cs="宋体"/>
      <w:b/>
      <w:bCs/>
      <w:color w:val="4685DF"/>
      <w:kern w:val="0"/>
      <w:sz w:val="24"/>
    </w:rPr>
  </w:style>
  <w:style w:type="paragraph" w:customStyle="1" w:styleId="cdsearchinlinelabel1">
    <w:name w:val="cdsearchinlinelabel1"/>
    <w:basedOn w:val="Normal"/>
    <w:rsid w:val="00FA3EB3"/>
    <w:pPr>
      <w:widowControl/>
      <w:pBdr>
        <w:right w:val="single" w:sz="6" w:space="3" w:color="BEBDBD"/>
      </w:pBdr>
      <w:spacing w:beforeLines="50" w:before="50"/>
      <w:ind w:right="30" w:firstLine="0"/>
      <w:jc w:val="left"/>
    </w:pPr>
    <w:rPr>
      <w:rFonts w:ascii="Segoe UI" w:hAnsi="Segoe UI" w:cs="Segoe UI"/>
      <w:color w:val="999999"/>
      <w:kern w:val="0"/>
      <w:sz w:val="24"/>
    </w:rPr>
  </w:style>
  <w:style w:type="paragraph" w:customStyle="1" w:styleId="cdfeedbackcontainer1">
    <w:name w:val="cdfeedbackcontainer1"/>
    <w:basedOn w:val="Normal"/>
    <w:rsid w:val="00FA3EB3"/>
    <w:pPr>
      <w:widowControl/>
      <w:spacing w:beforeLines="50" w:before="75" w:after="100" w:afterAutospacing="1"/>
      <w:ind w:firstLine="0"/>
      <w:jc w:val="left"/>
    </w:pPr>
    <w:rPr>
      <w:rFonts w:ascii="宋体" w:hAnsi="宋体" w:cs="宋体"/>
      <w:kern w:val="0"/>
      <w:sz w:val="26"/>
      <w:szCs w:val="26"/>
    </w:rPr>
  </w:style>
  <w:style w:type="paragraph" w:customStyle="1" w:styleId="cdfeedbackcontainer2">
    <w:name w:val="cdfeedbackcontainer2"/>
    <w:basedOn w:val="Normal"/>
    <w:rsid w:val="00FA3EB3"/>
    <w:pPr>
      <w:widowControl/>
      <w:pBdr>
        <w:top w:val="single" w:sz="6" w:space="0" w:color="CCCCCC"/>
      </w:pBdr>
      <w:spacing w:beforeLines="50" w:before="150" w:after="150"/>
      <w:ind w:firstLine="0"/>
      <w:jc w:val="left"/>
    </w:pPr>
    <w:rPr>
      <w:rFonts w:ascii="宋体" w:hAnsi="宋体" w:cs="宋体"/>
      <w:kern w:val="0"/>
      <w:sz w:val="24"/>
    </w:rPr>
  </w:style>
  <w:style w:type="paragraph" w:customStyle="1" w:styleId="cdclvsearchtext1">
    <w:name w:val="cdclvsearchtext1"/>
    <w:basedOn w:val="Normal"/>
    <w:rsid w:val="00FA3EB3"/>
    <w:pPr>
      <w:widowControl/>
      <w:spacing w:beforeLines="50" w:before="50"/>
      <w:ind w:left="-330" w:firstLine="0"/>
      <w:jc w:val="left"/>
    </w:pPr>
    <w:rPr>
      <w:rFonts w:ascii="宋体" w:hAnsi="宋体" w:cs="宋体"/>
      <w:color w:val="666666"/>
      <w:kern w:val="0"/>
      <w:sz w:val="26"/>
      <w:szCs w:val="26"/>
    </w:rPr>
  </w:style>
  <w:style w:type="paragraph" w:customStyle="1" w:styleId="cdclvsearchtext2">
    <w:name w:val="cdclvsearchtext2"/>
    <w:basedOn w:val="Normal"/>
    <w:rsid w:val="00FA3EB3"/>
    <w:pPr>
      <w:widowControl/>
      <w:spacing w:beforeLines="50" w:before="50"/>
      <w:ind w:left="-330" w:firstLine="0"/>
      <w:jc w:val="left"/>
    </w:pPr>
    <w:rPr>
      <w:rFonts w:ascii="宋体" w:hAnsi="宋体" w:cs="宋体"/>
      <w:color w:val="666666"/>
      <w:kern w:val="0"/>
      <w:sz w:val="26"/>
      <w:szCs w:val="26"/>
    </w:rPr>
  </w:style>
  <w:style w:type="paragraph" w:customStyle="1" w:styleId="cdclvsearchtext3">
    <w:name w:val="cdclvsearchtext3"/>
    <w:basedOn w:val="Normal"/>
    <w:rsid w:val="00FA3EB3"/>
    <w:pPr>
      <w:widowControl/>
      <w:spacing w:beforeLines="50" w:before="50"/>
      <w:ind w:left="-1875" w:firstLine="0"/>
      <w:jc w:val="left"/>
    </w:pPr>
    <w:rPr>
      <w:rFonts w:ascii="宋体" w:hAnsi="宋体" w:cs="宋体"/>
      <w:color w:val="666666"/>
      <w:kern w:val="0"/>
      <w:sz w:val="26"/>
      <w:szCs w:val="26"/>
    </w:rPr>
  </w:style>
  <w:style w:type="paragraph" w:customStyle="1" w:styleId="cdclvsearchtext4">
    <w:name w:val="cdclvsearchtext4"/>
    <w:basedOn w:val="Normal"/>
    <w:rsid w:val="00FA3EB3"/>
    <w:pPr>
      <w:widowControl/>
      <w:spacing w:beforeLines="50" w:before="50"/>
      <w:ind w:left="-1875" w:firstLine="0"/>
      <w:jc w:val="left"/>
    </w:pPr>
    <w:rPr>
      <w:rFonts w:ascii="宋体" w:hAnsi="宋体" w:cs="宋体"/>
      <w:color w:val="666666"/>
      <w:kern w:val="0"/>
      <w:sz w:val="26"/>
      <w:szCs w:val="26"/>
    </w:rPr>
  </w:style>
  <w:style w:type="paragraph" w:customStyle="1" w:styleId="cdclvsearchheader1">
    <w:name w:val="cdclvsearchheader1"/>
    <w:basedOn w:val="Normal"/>
    <w:rsid w:val="00FA3EB3"/>
    <w:pPr>
      <w:widowControl/>
      <w:spacing w:beforeLines="50" w:before="50"/>
      <w:ind w:left="345" w:firstLine="0"/>
      <w:jc w:val="left"/>
    </w:pPr>
    <w:rPr>
      <w:rFonts w:ascii="宋体" w:hAnsi="宋体" w:cs="宋体"/>
      <w:kern w:val="0"/>
      <w:sz w:val="24"/>
    </w:rPr>
  </w:style>
  <w:style w:type="paragraph" w:customStyle="1" w:styleId="cdclvsearchheader2">
    <w:name w:val="cdclvsearchheader2"/>
    <w:basedOn w:val="Normal"/>
    <w:rsid w:val="00FA3EB3"/>
    <w:pPr>
      <w:widowControl/>
      <w:spacing w:beforeLines="50" w:before="50"/>
      <w:ind w:left="345" w:firstLine="0"/>
      <w:jc w:val="left"/>
    </w:pPr>
    <w:rPr>
      <w:rFonts w:ascii="宋体" w:hAnsi="宋体" w:cs="宋体"/>
      <w:kern w:val="0"/>
      <w:sz w:val="24"/>
    </w:rPr>
  </w:style>
  <w:style w:type="paragraph" w:customStyle="1" w:styleId="cdclvsearchheader3">
    <w:name w:val="cdclvsearchheader3"/>
    <w:basedOn w:val="Normal"/>
    <w:rsid w:val="00FA3EB3"/>
    <w:pPr>
      <w:widowControl/>
      <w:spacing w:beforeLines="50" w:before="50"/>
      <w:ind w:left="1980" w:firstLine="0"/>
      <w:jc w:val="left"/>
    </w:pPr>
    <w:rPr>
      <w:rFonts w:ascii="宋体" w:hAnsi="宋体" w:cs="宋体"/>
      <w:kern w:val="0"/>
      <w:sz w:val="24"/>
    </w:rPr>
  </w:style>
  <w:style w:type="paragraph" w:customStyle="1" w:styleId="cdclvsearchheader4">
    <w:name w:val="cdclvsearchheader4"/>
    <w:basedOn w:val="Normal"/>
    <w:rsid w:val="00FA3EB3"/>
    <w:pPr>
      <w:widowControl/>
      <w:spacing w:beforeLines="50" w:before="50"/>
      <w:ind w:left="1980" w:firstLine="0"/>
      <w:jc w:val="left"/>
    </w:pPr>
    <w:rPr>
      <w:rFonts w:ascii="宋体" w:hAnsi="宋体" w:cs="宋体"/>
      <w:kern w:val="0"/>
      <w:sz w:val="24"/>
    </w:rPr>
  </w:style>
  <w:style w:type="paragraph" w:customStyle="1" w:styleId="cdclvsearchdescription1">
    <w:name w:val="cdclvsearchdescription1"/>
    <w:basedOn w:val="Normal"/>
    <w:rsid w:val="00FA3EB3"/>
    <w:pPr>
      <w:widowControl/>
      <w:spacing w:beforeLines="50" w:before="50"/>
      <w:ind w:left="360" w:firstLine="0"/>
      <w:jc w:val="left"/>
    </w:pPr>
    <w:rPr>
      <w:rFonts w:ascii="宋体" w:hAnsi="宋体" w:cs="宋体"/>
      <w:kern w:val="0"/>
      <w:sz w:val="24"/>
    </w:rPr>
  </w:style>
  <w:style w:type="paragraph" w:customStyle="1" w:styleId="cdclvsearchdescription2">
    <w:name w:val="cdclvsearchdescription2"/>
    <w:basedOn w:val="Normal"/>
    <w:rsid w:val="00FA3EB3"/>
    <w:pPr>
      <w:widowControl/>
      <w:spacing w:beforeLines="50" w:before="50"/>
      <w:ind w:left="360" w:firstLine="0"/>
      <w:jc w:val="left"/>
    </w:pPr>
    <w:rPr>
      <w:rFonts w:ascii="宋体" w:hAnsi="宋体" w:cs="宋体"/>
      <w:kern w:val="0"/>
      <w:sz w:val="24"/>
    </w:rPr>
  </w:style>
  <w:style w:type="paragraph" w:customStyle="1" w:styleId="cdclvsearchdescription3">
    <w:name w:val="cdclvsearchdescription3"/>
    <w:basedOn w:val="Normal"/>
    <w:rsid w:val="00FA3EB3"/>
    <w:pPr>
      <w:widowControl/>
      <w:spacing w:beforeLines="50" w:before="50"/>
      <w:ind w:left="1995" w:firstLine="0"/>
      <w:jc w:val="left"/>
    </w:pPr>
    <w:rPr>
      <w:rFonts w:ascii="宋体" w:hAnsi="宋体" w:cs="宋体"/>
      <w:kern w:val="0"/>
      <w:sz w:val="24"/>
    </w:rPr>
  </w:style>
  <w:style w:type="paragraph" w:customStyle="1" w:styleId="cdclvsearchdescription4">
    <w:name w:val="cdclvsearchdescription4"/>
    <w:basedOn w:val="Normal"/>
    <w:rsid w:val="00FA3EB3"/>
    <w:pPr>
      <w:widowControl/>
      <w:spacing w:beforeLines="50" w:before="50"/>
      <w:ind w:left="1995" w:firstLine="0"/>
      <w:jc w:val="left"/>
    </w:pPr>
    <w:rPr>
      <w:rFonts w:ascii="宋体" w:hAnsi="宋体" w:cs="宋体"/>
      <w:kern w:val="0"/>
      <w:sz w:val="24"/>
    </w:rPr>
  </w:style>
  <w:style w:type="paragraph" w:customStyle="1" w:styleId="cdclvsearchprovider1">
    <w:name w:val="cdclvsearchprovider1"/>
    <w:basedOn w:val="Normal"/>
    <w:rsid w:val="00FA3EB3"/>
    <w:pPr>
      <w:widowControl/>
      <w:spacing w:beforeLines="50" w:before="50"/>
      <w:ind w:left="360" w:firstLine="0"/>
      <w:jc w:val="left"/>
    </w:pPr>
    <w:rPr>
      <w:rFonts w:ascii="宋体" w:hAnsi="宋体" w:cs="宋体"/>
      <w:color w:val="000000"/>
      <w:kern w:val="0"/>
      <w:sz w:val="24"/>
    </w:rPr>
  </w:style>
  <w:style w:type="paragraph" w:customStyle="1" w:styleId="cdclvsearchprovider2">
    <w:name w:val="cdclvsearchprovider2"/>
    <w:basedOn w:val="Normal"/>
    <w:rsid w:val="00FA3EB3"/>
    <w:pPr>
      <w:widowControl/>
      <w:spacing w:beforeLines="50" w:before="50"/>
      <w:ind w:left="360" w:firstLine="0"/>
      <w:jc w:val="left"/>
    </w:pPr>
    <w:rPr>
      <w:rFonts w:ascii="宋体" w:hAnsi="宋体" w:cs="宋体"/>
      <w:color w:val="000000"/>
      <w:kern w:val="0"/>
      <w:sz w:val="24"/>
    </w:rPr>
  </w:style>
  <w:style w:type="paragraph" w:customStyle="1" w:styleId="cdclvsearchprovider3">
    <w:name w:val="cdclvsearchprovider3"/>
    <w:basedOn w:val="Normal"/>
    <w:rsid w:val="00FA3EB3"/>
    <w:pPr>
      <w:widowControl/>
      <w:spacing w:beforeLines="50" w:before="50"/>
      <w:ind w:left="1995" w:firstLine="0"/>
      <w:jc w:val="left"/>
    </w:pPr>
    <w:rPr>
      <w:rFonts w:ascii="宋体" w:hAnsi="宋体" w:cs="宋体"/>
      <w:color w:val="000000"/>
      <w:kern w:val="0"/>
      <w:sz w:val="24"/>
    </w:rPr>
  </w:style>
  <w:style w:type="paragraph" w:customStyle="1" w:styleId="cdclvsearchprovider4">
    <w:name w:val="cdclvsearchprovider4"/>
    <w:basedOn w:val="Normal"/>
    <w:rsid w:val="00FA3EB3"/>
    <w:pPr>
      <w:widowControl/>
      <w:spacing w:beforeLines="50" w:before="50"/>
      <w:ind w:left="1995" w:firstLine="0"/>
      <w:jc w:val="left"/>
    </w:pPr>
    <w:rPr>
      <w:rFonts w:ascii="宋体" w:hAnsi="宋体" w:cs="宋体"/>
      <w:color w:val="000000"/>
      <w:kern w:val="0"/>
      <w:sz w:val="24"/>
    </w:rPr>
  </w:style>
  <w:style w:type="paragraph" w:customStyle="1" w:styleId="cdclvsearchrating1">
    <w:name w:val="cdclvsearchrating1"/>
    <w:basedOn w:val="Normal"/>
    <w:rsid w:val="00FA3EB3"/>
    <w:pPr>
      <w:widowControl/>
      <w:spacing w:beforeLines="50" w:before="50"/>
      <w:ind w:left="360" w:firstLine="0"/>
      <w:jc w:val="left"/>
    </w:pPr>
    <w:rPr>
      <w:rFonts w:ascii="宋体" w:hAnsi="宋体" w:cs="宋体"/>
      <w:kern w:val="0"/>
      <w:sz w:val="24"/>
    </w:rPr>
  </w:style>
  <w:style w:type="paragraph" w:customStyle="1" w:styleId="cdclvsearchrating2">
    <w:name w:val="cdclvsearchrating2"/>
    <w:basedOn w:val="Normal"/>
    <w:rsid w:val="00FA3EB3"/>
    <w:pPr>
      <w:widowControl/>
      <w:spacing w:beforeLines="50" w:before="50"/>
      <w:ind w:left="360" w:firstLine="0"/>
      <w:jc w:val="left"/>
    </w:pPr>
    <w:rPr>
      <w:rFonts w:ascii="宋体" w:hAnsi="宋体" w:cs="宋体"/>
      <w:kern w:val="0"/>
      <w:sz w:val="24"/>
    </w:rPr>
  </w:style>
  <w:style w:type="paragraph" w:customStyle="1" w:styleId="cdclvsearchrating3">
    <w:name w:val="cdclvsearchrating3"/>
    <w:basedOn w:val="Normal"/>
    <w:rsid w:val="00FA3EB3"/>
    <w:pPr>
      <w:widowControl/>
      <w:spacing w:beforeLines="50" w:before="50"/>
      <w:ind w:left="1995" w:firstLine="0"/>
      <w:jc w:val="left"/>
    </w:pPr>
    <w:rPr>
      <w:rFonts w:ascii="宋体" w:hAnsi="宋体" w:cs="宋体"/>
      <w:kern w:val="0"/>
      <w:sz w:val="24"/>
    </w:rPr>
  </w:style>
  <w:style w:type="paragraph" w:customStyle="1" w:styleId="cdclvsearchrating4">
    <w:name w:val="cdclvsearchrating4"/>
    <w:basedOn w:val="Normal"/>
    <w:rsid w:val="00FA3EB3"/>
    <w:pPr>
      <w:widowControl/>
      <w:spacing w:beforeLines="50" w:before="50"/>
      <w:ind w:left="1995" w:firstLine="0"/>
      <w:jc w:val="left"/>
    </w:pPr>
    <w:rPr>
      <w:rFonts w:ascii="宋体" w:hAnsi="宋体" w:cs="宋体"/>
      <w:kern w:val="0"/>
      <w:sz w:val="24"/>
    </w:rPr>
  </w:style>
  <w:style w:type="paragraph" w:customStyle="1" w:styleId="cdsearchinlinelabel2">
    <w:name w:val="cdsearchinlinelabel2"/>
    <w:basedOn w:val="Normal"/>
    <w:rsid w:val="00FA3EB3"/>
    <w:pPr>
      <w:widowControl/>
      <w:pBdr>
        <w:right w:val="single" w:sz="6" w:space="3" w:color="BEBDBD"/>
      </w:pBdr>
      <w:spacing w:beforeLines="50" w:before="50"/>
      <w:ind w:right="30" w:firstLine="0"/>
      <w:jc w:val="left"/>
    </w:pPr>
    <w:rPr>
      <w:rFonts w:ascii="宋体" w:hAnsi="宋体" w:cs="宋体"/>
      <w:color w:val="999999"/>
      <w:kern w:val="0"/>
      <w:sz w:val="24"/>
    </w:rPr>
  </w:style>
  <w:style w:type="paragraph" w:customStyle="1" w:styleId="cdsearchinlinelabelnoline1">
    <w:name w:val="cdsearchinlinelabelnoline1"/>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searchbluelinelabel1">
    <w:name w:val="cdsearchbluelinelabel1"/>
    <w:basedOn w:val="Normal"/>
    <w:rsid w:val="00FA3EB3"/>
    <w:pPr>
      <w:widowControl/>
      <w:spacing w:beforeLines="50" w:before="50"/>
      <w:ind w:right="60" w:firstLine="0"/>
      <w:jc w:val="left"/>
    </w:pPr>
    <w:rPr>
      <w:rFonts w:ascii="宋体" w:hAnsi="宋体" w:cs="宋体"/>
      <w:color w:val="999999"/>
      <w:kern w:val="0"/>
      <w:sz w:val="24"/>
    </w:rPr>
  </w:style>
  <w:style w:type="paragraph" w:customStyle="1" w:styleId="cdotbicon1">
    <w:name w:val="cdotbicon1"/>
    <w:basedOn w:val="Normal"/>
    <w:rsid w:val="00FA3EB3"/>
    <w:pPr>
      <w:widowControl/>
      <w:spacing w:beforeLines="50" w:before="50"/>
      <w:ind w:firstLine="0"/>
      <w:jc w:val="left"/>
      <w:textAlignment w:val="baseline"/>
    </w:pPr>
    <w:rPr>
      <w:rFonts w:ascii="宋体" w:hAnsi="宋体" w:cs="宋体"/>
      <w:kern w:val="0"/>
      <w:sz w:val="24"/>
    </w:rPr>
  </w:style>
  <w:style w:type="paragraph" w:customStyle="1" w:styleId="cdclvcategorycol11">
    <w:name w:val="cdclvcategorycol11"/>
    <w:basedOn w:val="Normal"/>
    <w:rsid w:val="00FA3EB3"/>
    <w:pPr>
      <w:widowControl/>
      <w:pBdr>
        <w:top w:val="single" w:sz="6" w:space="0" w:color="FFFFFF"/>
        <w:bottom w:val="single" w:sz="6" w:space="0" w:color="F2F2F2"/>
      </w:pBdr>
      <w:spacing w:beforeLines="50" w:before="100" w:beforeAutospacing="1" w:after="100" w:afterAutospacing="1"/>
      <w:ind w:firstLine="0"/>
      <w:jc w:val="left"/>
    </w:pPr>
    <w:rPr>
      <w:rFonts w:ascii="宋体" w:hAnsi="宋体" w:cs="宋体"/>
      <w:kern w:val="0"/>
      <w:sz w:val="24"/>
    </w:rPr>
  </w:style>
  <w:style w:type="paragraph" w:customStyle="1" w:styleId="cdclvcategorycol21">
    <w:name w:val="cdclvcategorycol21"/>
    <w:basedOn w:val="Normal"/>
    <w:rsid w:val="00FA3EB3"/>
    <w:pPr>
      <w:widowControl/>
      <w:pBdr>
        <w:top w:val="single" w:sz="6" w:space="0" w:color="FFFFFF"/>
        <w:bottom w:val="single" w:sz="6" w:space="0" w:color="F2F2F2"/>
      </w:pBdr>
      <w:spacing w:beforeLines="50" w:before="100" w:beforeAutospacing="1" w:after="100" w:afterAutospacing="1"/>
      <w:ind w:firstLine="0"/>
      <w:jc w:val="left"/>
    </w:pPr>
    <w:rPr>
      <w:rFonts w:ascii="宋体" w:hAnsi="宋体" w:cs="宋体"/>
      <w:kern w:val="0"/>
      <w:sz w:val="24"/>
    </w:rPr>
  </w:style>
  <w:style w:type="paragraph" w:customStyle="1" w:styleId="cdpagingcontrol1">
    <w:name w:val="cdpagingcontrol1"/>
    <w:basedOn w:val="Normal"/>
    <w:rsid w:val="00FA3EB3"/>
    <w:pPr>
      <w:widowControl/>
      <w:spacing w:beforeLines="50" w:before="50" w:after="100" w:afterAutospacing="1" w:line="375" w:lineRule="atLeast"/>
      <w:ind w:firstLine="0"/>
      <w:jc w:val="right"/>
    </w:pPr>
    <w:rPr>
      <w:rFonts w:ascii="宋体" w:hAnsi="宋体" w:cs="宋体"/>
      <w:b/>
      <w:bCs/>
      <w:kern w:val="0"/>
      <w:sz w:val="31"/>
      <w:szCs w:val="31"/>
    </w:rPr>
  </w:style>
  <w:style w:type="paragraph" w:customStyle="1" w:styleId="cdpagingdisabledlabel1">
    <w:name w:val="cdpagingdisabledlabel1"/>
    <w:basedOn w:val="Normal"/>
    <w:rsid w:val="00FA3EB3"/>
    <w:pPr>
      <w:widowControl/>
      <w:spacing w:beforeLines="50" w:before="100" w:beforeAutospacing="1" w:after="100" w:afterAutospacing="1"/>
      <w:ind w:firstLine="0"/>
      <w:jc w:val="left"/>
    </w:pPr>
    <w:rPr>
      <w:rFonts w:ascii="宋体" w:hAnsi="宋体" w:cs="宋体"/>
      <w:color w:val="DDDDDD"/>
      <w:kern w:val="0"/>
      <w:sz w:val="24"/>
    </w:rPr>
  </w:style>
  <w:style w:type="paragraph" w:customStyle="1" w:styleId="dvhovercontent1">
    <w:name w:val="dvhovercontent1"/>
    <w:basedOn w:val="Normal"/>
    <w:rsid w:val="00FA3EB3"/>
    <w:pPr>
      <w:widowControl/>
      <w:shd w:val="clear" w:color="auto" w:fill="FFFFFF"/>
      <w:spacing w:beforeLines="50" w:before="100" w:beforeAutospacing="1" w:after="100" w:afterAutospacing="1"/>
      <w:ind w:right="120" w:firstLine="0"/>
      <w:jc w:val="left"/>
    </w:pPr>
    <w:rPr>
      <w:rFonts w:ascii="宋体" w:hAnsi="宋体" w:cs="宋体"/>
      <w:kern w:val="0"/>
      <w:sz w:val="24"/>
    </w:rPr>
  </w:style>
  <w:style w:type="paragraph" w:customStyle="1" w:styleId="dvhovercontent2">
    <w:name w:val="dvhovercontent2"/>
    <w:basedOn w:val="Normal"/>
    <w:rsid w:val="00FA3EB3"/>
    <w:pPr>
      <w:widowControl/>
      <w:pBdr>
        <w:top w:val="single" w:sz="6" w:space="0" w:color="AAAAAA"/>
        <w:left w:val="single" w:sz="6" w:space="0" w:color="AAAAAA"/>
        <w:bottom w:val="single" w:sz="6" w:space="0" w:color="AAAAAA"/>
        <w:right w:val="single" w:sz="6" w:space="0" w:color="AAAAAA"/>
      </w:pBdr>
      <w:shd w:val="clear" w:color="auto" w:fill="FFFFFF"/>
      <w:spacing w:beforeLines="50" w:before="100" w:beforeAutospacing="1" w:after="100" w:afterAutospacing="1"/>
      <w:ind w:firstLine="0"/>
      <w:jc w:val="left"/>
    </w:pPr>
    <w:rPr>
      <w:rFonts w:ascii="宋体" w:hAnsi="宋体" w:cs="宋体"/>
      <w:kern w:val="0"/>
      <w:sz w:val="24"/>
    </w:rPr>
  </w:style>
  <w:style w:type="paragraph" w:customStyle="1" w:styleId="dvactionbar1">
    <w:name w:val="dvactionbar1"/>
    <w:basedOn w:val="Normal"/>
    <w:rsid w:val="00FA3EB3"/>
    <w:pPr>
      <w:widowControl/>
      <w:spacing w:beforeLines="50" w:before="375" w:after="225"/>
      <w:ind w:right="75" w:firstLine="0"/>
      <w:jc w:val="left"/>
    </w:pPr>
    <w:rPr>
      <w:rFonts w:ascii="宋体" w:hAnsi="宋体" w:cs="宋体"/>
      <w:kern w:val="0"/>
      <w:sz w:val="24"/>
    </w:rPr>
  </w:style>
  <w:style w:type="paragraph" w:customStyle="1" w:styleId="cdseealso1">
    <w:name w:val="cdseealso1"/>
    <w:basedOn w:val="Normal"/>
    <w:rsid w:val="00FA3EB3"/>
    <w:pPr>
      <w:widowControl/>
      <w:pBdr>
        <w:top w:val="single" w:sz="6" w:space="6" w:color="EAEAEA"/>
        <w:left w:val="single" w:sz="6" w:space="8" w:color="EAEAEA"/>
        <w:bottom w:val="single" w:sz="6" w:space="6" w:color="EAEAEA"/>
        <w:right w:val="single" w:sz="6" w:space="8" w:color="EAEAEA"/>
      </w:pBdr>
      <w:spacing w:beforeLines="50" w:before="600" w:after="100" w:afterAutospacing="1"/>
      <w:ind w:firstLine="0"/>
      <w:jc w:val="left"/>
    </w:pPr>
    <w:rPr>
      <w:rFonts w:ascii="宋体" w:hAnsi="宋体" w:cs="宋体"/>
      <w:kern w:val="0"/>
      <w:sz w:val="24"/>
    </w:rPr>
  </w:style>
  <w:style w:type="paragraph" w:customStyle="1" w:styleId="devdocvsbody1">
    <w:name w:val="devdocvsbody1"/>
    <w:basedOn w:val="Normal"/>
    <w:rsid w:val="00FA3EB3"/>
    <w:pPr>
      <w:widowControl/>
      <w:shd w:val="clear" w:color="auto" w:fill="FFFFFF"/>
      <w:spacing w:beforeLines="50" w:before="100" w:beforeAutospacing="1" w:after="100" w:afterAutospacing="1" w:line="195" w:lineRule="atLeast"/>
      <w:ind w:firstLine="0"/>
      <w:jc w:val="left"/>
    </w:pPr>
    <w:rPr>
      <w:rFonts w:ascii="Tahoma" w:hAnsi="Tahoma" w:cs="Tahoma"/>
      <w:kern w:val="0"/>
      <w:sz w:val="17"/>
      <w:szCs w:val="17"/>
    </w:rPr>
  </w:style>
  <w:style w:type="paragraph" w:customStyle="1" w:styleId="mainheaders1">
    <w:name w:val="mainheaders1"/>
    <w:basedOn w:val="Normal"/>
    <w:rsid w:val="00FA3EB3"/>
    <w:pPr>
      <w:widowControl/>
      <w:spacing w:beforeLines="50" w:before="100" w:beforeAutospacing="1" w:after="100" w:afterAutospacing="1" w:line="300" w:lineRule="atLeast"/>
      <w:ind w:firstLine="0"/>
      <w:jc w:val="left"/>
    </w:pPr>
    <w:rPr>
      <w:rFonts w:ascii="宋体" w:hAnsi="宋体" w:cs="宋体"/>
      <w:b/>
      <w:bCs/>
      <w:color w:val="003399"/>
      <w:kern w:val="0"/>
      <w:sz w:val="29"/>
      <w:szCs w:val="29"/>
    </w:rPr>
  </w:style>
  <w:style w:type="paragraph" w:customStyle="1" w:styleId="cnthcmcomparisontabletcfirst1">
    <w:name w:val="cnthcmcomparisontable_tc_first1"/>
    <w:basedOn w:val="Normal"/>
    <w:rsid w:val="00FA3EB3"/>
    <w:pPr>
      <w:widowControl/>
      <w:pBdr>
        <w:top w:val="single" w:sz="6" w:space="0" w:color="F1B75D"/>
        <w:bottom w:val="single" w:sz="6" w:space="0" w:color="F1B75D"/>
      </w:pBdr>
      <w:shd w:val="clear" w:color="auto" w:fill="FFCC66"/>
      <w:spacing w:beforeLines="50" w:before="100" w:beforeAutospacing="1" w:after="100" w:afterAutospacing="1"/>
      <w:ind w:firstLine="0"/>
      <w:jc w:val="left"/>
      <w:textAlignment w:val="center"/>
    </w:pPr>
    <w:rPr>
      <w:rFonts w:ascii="宋体" w:hAnsi="宋体" w:cs="宋体"/>
      <w:b/>
      <w:bCs/>
      <w:kern w:val="0"/>
      <w:sz w:val="24"/>
    </w:rPr>
  </w:style>
  <w:style w:type="paragraph" w:customStyle="1" w:styleId="cnthcmcomparisontabletc1">
    <w:name w:val="cnthcmcomparisontable_tc1"/>
    <w:basedOn w:val="Normal"/>
    <w:rsid w:val="00FA3EB3"/>
    <w:pPr>
      <w:widowControl/>
      <w:pBdr>
        <w:top w:val="single" w:sz="6" w:space="0" w:color="F1B75D"/>
        <w:bottom w:val="single" w:sz="6" w:space="0" w:color="F1B75D"/>
      </w:pBdr>
      <w:shd w:val="clear" w:color="auto" w:fill="FFCC66"/>
      <w:spacing w:beforeLines="50" w:before="100" w:beforeAutospacing="1" w:after="100" w:afterAutospacing="1"/>
      <w:ind w:firstLine="0"/>
      <w:jc w:val="left"/>
      <w:textAlignment w:val="center"/>
    </w:pPr>
    <w:rPr>
      <w:rFonts w:ascii="宋体" w:hAnsi="宋体" w:cs="宋体"/>
      <w:b/>
      <w:bCs/>
      <w:kern w:val="0"/>
      <w:sz w:val="24"/>
    </w:rPr>
  </w:style>
  <w:style w:type="paragraph" w:customStyle="1" w:styleId="cnthcmcomparisontabletclast1">
    <w:name w:val="cnthcmcomparisontable_tc_last1"/>
    <w:basedOn w:val="Normal"/>
    <w:rsid w:val="00FA3EB3"/>
    <w:pPr>
      <w:widowControl/>
      <w:pBdr>
        <w:top w:val="single" w:sz="6" w:space="0" w:color="F1B75D"/>
        <w:bottom w:val="single" w:sz="6" w:space="0" w:color="F1B75D"/>
      </w:pBdr>
      <w:shd w:val="clear" w:color="auto" w:fill="FFCC66"/>
      <w:spacing w:beforeLines="50" w:before="100" w:beforeAutospacing="1" w:after="100" w:afterAutospacing="1"/>
      <w:ind w:firstLine="0"/>
      <w:jc w:val="left"/>
      <w:textAlignment w:val="center"/>
    </w:pPr>
    <w:rPr>
      <w:rFonts w:ascii="宋体" w:hAnsi="宋体" w:cs="宋体"/>
      <w:b/>
      <w:bCs/>
      <w:kern w:val="0"/>
      <w:sz w:val="24"/>
    </w:rPr>
  </w:style>
  <w:style w:type="paragraph" w:customStyle="1" w:styleId="cnthcmcomparisontabletcfirst2">
    <w:name w:val="cnthcmcomparisontable_tc_first2"/>
    <w:basedOn w:val="Normal"/>
    <w:rsid w:val="00FA3EB3"/>
    <w:pPr>
      <w:widowControl/>
      <w:pBdr>
        <w:bottom w:val="single" w:sz="6" w:space="0" w:color="CCCCCC"/>
      </w:pBdr>
      <w:shd w:val="clear" w:color="auto" w:fill="E8E8E8"/>
      <w:spacing w:beforeLines="50" w:before="100" w:beforeAutospacing="1" w:after="100" w:afterAutospacing="1"/>
      <w:ind w:firstLine="0"/>
      <w:jc w:val="left"/>
      <w:textAlignment w:val="center"/>
    </w:pPr>
    <w:rPr>
      <w:rFonts w:ascii="宋体" w:hAnsi="宋体" w:cs="宋体"/>
      <w:kern w:val="0"/>
      <w:sz w:val="24"/>
    </w:rPr>
  </w:style>
  <w:style w:type="paragraph" w:customStyle="1" w:styleId="cnthcmcomparisontabletc2">
    <w:name w:val="cnthcmcomparisontable_tc2"/>
    <w:basedOn w:val="Normal"/>
    <w:rsid w:val="00FA3EB3"/>
    <w:pPr>
      <w:widowControl/>
      <w:pBdr>
        <w:bottom w:val="single" w:sz="6" w:space="0" w:color="CCCCCC"/>
      </w:pBdr>
      <w:spacing w:beforeLines="50" w:before="100" w:beforeAutospacing="1" w:after="100" w:afterAutospacing="1"/>
      <w:ind w:firstLine="0"/>
      <w:jc w:val="left"/>
      <w:textAlignment w:val="center"/>
    </w:pPr>
    <w:rPr>
      <w:rFonts w:ascii="宋体" w:hAnsi="宋体" w:cs="宋体"/>
      <w:kern w:val="0"/>
      <w:sz w:val="24"/>
    </w:rPr>
  </w:style>
  <w:style w:type="paragraph" w:customStyle="1" w:styleId="cnthcmcomparisontabletclast2">
    <w:name w:val="cnthcmcomparisontable_tc_last2"/>
    <w:basedOn w:val="Normal"/>
    <w:rsid w:val="00FA3EB3"/>
    <w:pPr>
      <w:widowControl/>
      <w:pBdr>
        <w:bottom w:val="single" w:sz="6" w:space="0" w:color="CCCCCC"/>
      </w:pBdr>
      <w:spacing w:beforeLines="50" w:before="100" w:beforeAutospacing="1" w:after="100" w:afterAutospacing="1"/>
      <w:ind w:firstLine="0"/>
      <w:jc w:val="left"/>
      <w:textAlignment w:val="center"/>
    </w:pPr>
    <w:rPr>
      <w:rFonts w:ascii="宋体" w:hAnsi="宋体" w:cs="宋体"/>
      <w:kern w:val="0"/>
      <w:sz w:val="24"/>
    </w:rPr>
  </w:style>
  <w:style w:type="paragraph" w:customStyle="1" w:styleId="cnthcmcomparisontabletcfirst3">
    <w:name w:val="cnthcmcomparisontable_tc_first3"/>
    <w:basedOn w:val="Normal"/>
    <w:rsid w:val="00FA3EB3"/>
    <w:pPr>
      <w:widowControl/>
      <w:pBdr>
        <w:bottom w:val="single" w:sz="6" w:space="0" w:color="F1B75D"/>
      </w:pBdr>
      <w:shd w:val="clear" w:color="auto" w:fill="E8E8E8"/>
      <w:spacing w:beforeLines="50" w:before="100" w:beforeAutospacing="1" w:after="100" w:afterAutospacing="1"/>
      <w:ind w:firstLine="0"/>
      <w:jc w:val="left"/>
      <w:textAlignment w:val="center"/>
    </w:pPr>
    <w:rPr>
      <w:rFonts w:ascii="宋体" w:hAnsi="宋体" w:cs="宋体"/>
      <w:kern w:val="0"/>
      <w:sz w:val="24"/>
    </w:rPr>
  </w:style>
  <w:style w:type="paragraph" w:customStyle="1" w:styleId="cnthcmcomparisontabletc3">
    <w:name w:val="cnthcmcomparisontable_tc3"/>
    <w:basedOn w:val="Normal"/>
    <w:rsid w:val="00FA3EB3"/>
    <w:pPr>
      <w:widowControl/>
      <w:pBdr>
        <w:bottom w:val="single" w:sz="6" w:space="0" w:color="F1B75D"/>
      </w:pBdr>
      <w:spacing w:beforeLines="50" w:before="100" w:beforeAutospacing="1" w:after="100" w:afterAutospacing="1"/>
      <w:ind w:firstLine="0"/>
      <w:jc w:val="left"/>
      <w:textAlignment w:val="center"/>
    </w:pPr>
    <w:rPr>
      <w:rFonts w:ascii="宋体" w:hAnsi="宋体" w:cs="宋体"/>
      <w:kern w:val="0"/>
      <w:sz w:val="24"/>
    </w:rPr>
  </w:style>
  <w:style w:type="paragraph" w:customStyle="1" w:styleId="cnthcmcomparisontabletclast3">
    <w:name w:val="cnthcmcomparisontable_tc_last3"/>
    <w:basedOn w:val="Normal"/>
    <w:rsid w:val="00FA3EB3"/>
    <w:pPr>
      <w:widowControl/>
      <w:pBdr>
        <w:bottom w:val="single" w:sz="6" w:space="0" w:color="F1B75D"/>
      </w:pBdr>
      <w:spacing w:beforeLines="50" w:before="100" w:beforeAutospacing="1" w:after="100" w:afterAutospacing="1"/>
      <w:ind w:firstLine="0"/>
      <w:jc w:val="left"/>
      <w:textAlignment w:val="center"/>
    </w:pPr>
    <w:rPr>
      <w:rFonts w:ascii="宋体" w:hAnsi="宋体" w:cs="宋体"/>
      <w:kern w:val="0"/>
      <w:sz w:val="24"/>
    </w:rPr>
  </w:style>
  <w:style w:type="paragraph" w:customStyle="1" w:styleId="cntfhah31">
    <w:name w:val="cntfha_h31"/>
    <w:basedOn w:val="Normal"/>
    <w:rsid w:val="00FA3EB3"/>
    <w:pPr>
      <w:widowControl/>
      <w:spacing w:beforeLines="50" w:before="60"/>
      <w:ind w:firstLine="0"/>
      <w:jc w:val="left"/>
    </w:pPr>
    <w:rPr>
      <w:rFonts w:ascii="Segoe UI" w:hAnsi="Segoe UI" w:cs="Segoe UI"/>
      <w:color w:val="454545"/>
      <w:kern w:val="0"/>
      <w:sz w:val="32"/>
      <w:szCs w:val="32"/>
    </w:rPr>
  </w:style>
  <w:style w:type="paragraph" w:customStyle="1" w:styleId="cntfaatdmidhead1">
    <w:name w:val="cntfaa_td_mid_head1"/>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fhah32">
    <w:name w:val="cntfha_h32"/>
    <w:basedOn w:val="Normal"/>
    <w:rsid w:val="00FA3EB3"/>
    <w:pPr>
      <w:widowControl/>
      <w:spacing w:beforeLines="50" w:before="50" w:line="288" w:lineRule="atLeast"/>
      <w:ind w:firstLine="0"/>
      <w:jc w:val="left"/>
    </w:pPr>
    <w:rPr>
      <w:rFonts w:ascii="Segoe UI" w:hAnsi="Segoe UI" w:cs="Segoe UI"/>
      <w:color w:val="000000"/>
      <w:kern w:val="0"/>
      <w:sz w:val="20"/>
      <w:szCs w:val="20"/>
    </w:rPr>
  </w:style>
  <w:style w:type="paragraph" w:customStyle="1" w:styleId="cntfhamid1">
    <w:name w:val="cntfha_mid1"/>
    <w:basedOn w:val="Normal"/>
    <w:rsid w:val="00FA3EB3"/>
    <w:pPr>
      <w:widowControl/>
      <w:spacing w:beforeLines="50" w:before="30"/>
      <w:ind w:firstLine="0"/>
      <w:jc w:val="left"/>
    </w:pPr>
    <w:rPr>
      <w:rFonts w:ascii="Segoe UI" w:hAnsi="Segoe UI" w:cs="Segoe UI"/>
      <w:color w:val="666666"/>
      <w:kern w:val="0"/>
      <w:sz w:val="18"/>
      <w:szCs w:val="18"/>
    </w:rPr>
  </w:style>
  <w:style w:type="paragraph" w:customStyle="1" w:styleId="cntfaatdmidimage1">
    <w:name w:val="cntfaa_td_mid_image1"/>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faatdmidhead2">
    <w:name w:val="cntfaa_td_mid_head2"/>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faatdmidimage2">
    <w:name w:val="cntfaa_td_mid_image2"/>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fhamid2">
    <w:name w:val="cntfha_mid2"/>
    <w:basedOn w:val="Normal"/>
    <w:rsid w:val="00FA3EB3"/>
    <w:pPr>
      <w:widowControl/>
      <w:spacing w:beforeLines="50" w:before="45"/>
      <w:ind w:firstLine="0"/>
      <w:jc w:val="left"/>
    </w:pPr>
    <w:rPr>
      <w:rFonts w:ascii="Segoe UI" w:hAnsi="Segoe UI" w:cs="Segoe UI"/>
      <w:kern w:val="0"/>
      <w:sz w:val="26"/>
      <w:szCs w:val="26"/>
    </w:rPr>
  </w:style>
  <w:style w:type="paragraph" w:customStyle="1" w:styleId="cntfhamidlinktext1">
    <w:name w:val="cntfha_mid_linktext1"/>
    <w:basedOn w:val="Normal"/>
    <w:rsid w:val="00FA3EB3"/>
    <w:pPr>
      <w:widowControl/>
      <w:spacing w:beforeLines="50" w:before="45"/>
      <w:ind w:firstLine="0"/>
      <w:jc w:val="left"/>
    </w:pPr>
    <w:rPr>
      <w:rFonts w:ascii="Segoe UI" w:hAnsi="Segoe UI" w:cs="Segoe UI"/>
      <w:kern w:val="0"/>
      <w:sz w:val="26"/>
      <w:szCs w:val="26"/>
    </w:rPr>
  </w:style>
  <w:style w:type="paragraph" w:customStyle="1" w:styleId="cntfaatdmidhead3">
    <w:name w:val="cntfaa_td_mid_head3"/>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faatdmidimage3">
    <w:name w:val="cntfaa_td_mid_image3"/>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fhamid3">
    <w:name w:val="cntfha_mid3"/>
    <w:basedOn w:val="Normal"/>
    <w:rsid w:val="00FA3EB3"/>
    <w:pPr>
      <w:widowControl/>
      <w:spacing w:beforeLines="50" w:before="90"/>
      <w:ind w:firstLine="0"/>
      <w:jc w:val="left"/>
    </w:pPr>
    <w:rPr>
      <w:rFonts w:ascii="Segoe UI" w:hAnsi="Segoe UI" w:cs="Segoe UI"/>
      <w:kern w:val="0"/>
      <w:sz w:val="26"/>
      <w:szCs w:val="26"/>
    </w:rPr>
  </w:style>
  <w:style w:type="paragraph" w:customStyle="1" w:styleId="cntfhamidlinktext2">
    <w:name w:val="cntfha_mid_linktext2"/>
    <w:basedOn w:val="Normal"/>
    <w:rsid w:val="00FA3EB3"/>
    <w:pPr>
      <w:widowControl/>
      <w:spacing w:beforeLines="50" w:before="100" w:beforeAutospacing="1" w:after="100" w:afterAutospacing="1" w:line="240" w:lineRule="atLeast"/>
      <w:ind w:firstLine="0"/>
      <w:jc w:val="left"/>
    </w:pPr>
    <w:rPr>
      <w:rFonts w:ascii="宋体" w:hAnsi="宋体" w:cs="宋体"/>
      <w:kern w:val="0"/>
      <w:sz w:val="24"/>
    </w:rPr>
  </w:style>
  <w:style w:type="paragraph" w:customStyle="1" w:styleId="cdadtitle1">
    <w:name w:val="cdadtitle1"/>
    <w:basedOn w:val="Normal"/>
    <w:rsid w:val="00FA3EB3"/>
    <w:pPr>
      <w:widowControl/>
      <w:spacing w:beforeLines="50" w:before="100" w:beforeAutospacing="1" w:after="100" w:afterAutospacing="1"/>
      <w:ind w:firstLine="0"/>
      <w:jc w:val="left"/>
    </w:pPr>
    <w:rPr>
      <w:rFonts w:ascii="宋体" w:hAnsi="宋体" w:cs="宋体"/>
      <w:kern w:val="0"/>
      <w:sz w:val="19"/>
      <w:szCs w:val="19"/>
    </w:rPr>
  </w:style>
  <w:style w:type="paragraph" w:customStyle="1" w:styleId="cntfhamid4">
    <w:name w:val="cntfha_mid4"/>
    <w:basedOn w:val="Normal"/>
    <w:rsid w:val="00FA3EB3"/>
    <w:pPr>
      <w:widowControl/>
      <w:spacing w:beforeLines="50" w:before="50"/>
      <w:ind w:firstLine="0"/>
      <w:jc w:val="left"/>
    </w:pPr>
    <w:rPr>
      <w:rFonts w:ascii="Segoe UI" w:hAnsi="Segoe UI" w:cs="Segoe UI"/>
      <w:kern w:val="0"/>
      <w:sz w:val="26"/>
      <w:szCs w:val="26"/>
    </w:rPr>
  </w:style>
  <w:style w:type="paragraph" w:customStyle="1" w:styleId="cnthcmblurb1">
    <w:name w:val="cnthcmblurb1"/>
    <w:basedOn w:val="Normal"/>
    <w:rsid w:val="00FA3EB3"/>
    <w:pPr>
      <w:widowControl/>
      <w:spacing w:beforeLines="50" w:before="100" w:beforeAutospacing="1" w:after="100" w:afterAutospacing="1" w:line="240" w:lineRule="atLeast"/>
      <w:ind w:firstLine="0"/>
      <w:jc w:val="left"/>
    </w:pPr>
    <w:rPr>
      <w:rFonts w:ascii="Segoe UI" w:hAnsi="Segoe UI" w:cs="Segoe UI"/>
      <w:kern w:val="0"/>
      <w:sz w:val="24"/>
    </w:rPr>
  </w:style>
  <w:style w:type="paragraph" w:customStyle="1" w:styleId="cntfhah33">
    <w:name w:val="cntfha_h33"/>
    <w:basedOn w:val="Normal"/>
    <w:rsid w:val="00FA3EB3"/>
    <w:pPr>
      <w:widowControl/>
      <w:spacing w:beforeLines="50" w:before="50" w:line="288" w:lineRule="atLeast"/>
      <w:ind w:firstLine="0"/>
      <w:jc w:val="left"/>
    </w:pPr>
    <w:rPr>
      <w:rFonts w:ascii="Segoe UI" w:hAnsi="Segoe UI" w:cs="Segoe UI"/>
      <w:color w:val="454545"/>
      <w:kern w:val="0"/>
      <w:sz w:val="32"/>
      <w:szCs w:val="32"/>
    </w:rPr>
  </w:style>
  <w:style w:type="paragraph" w:customStyle="1" w:styleId="cntfhaexpandimg1">
    <w:name w:val="cntfha_expand_img1"/>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fhaexpandimg2">
    <w:name w:val="cntfha_expand_img2"/>
    <w:basedOn w:val="Normal"/>
    <w:rsid w:val="00FA3EB3"/>
    <w:pPr>
      <w:widowControl/>
      <w:spacing w:beforeLines="50" w:before="100" w:beforeAutospacing="1" w:after="100" w:afterAutospacing="1"/>
      <w:ind w:firstLine="0"/>
      <w:jc w:val="left"/>
    </w:pPr>
    <w:rPr>
      <w:rFonts w:ascii="宋体" w:hAnsi="宋体" w:cs="宋体"/>
      <w:color w:val="4685DF"/>
      <w:kern w:val="0"/>
      <w:sz w:val="24"/>
    </w:rPr>
  </w:style>
  <w:style w:type="paragraph" w:customStyle="1" w:styleId="cntfhaexpandimg3">
    <w:name w:val="cntfha_expand_img3"/>
    <w:basedOn w:val="Normal"/>
    <w:rsid w:val="00FA3EB3"/>
    <w:pPr>
      <w:widowControl/>
      <w:spacing w:beforeLines="50" w:before="100" w:beforeAutospacing="1" w:after="100" w:afterAutospacing="1"/>
      <w:ind w:firstLine="0"/>
      <w:jc w:val="left"/>
    </w:pPr>
    <w:rPr>
      <w:rFonts w:ascii="宋体" w:hAnsi="宋体" w:cs="宋体"/>
      <w:color w:val="4685DF"/>
      <w:kern w:val="0"/>
      <w:sz w:val="24"/>
    </w:rPr>
  </w:style>
  <w:style w:type="paragraph" w:customStyle="1" w:styleId="cnthcmbullet1">
    <w:name w:val="cnthcmbullet1"/>
    <w:basedOn w:val="Normal"/>
    <w:rsid w:val="00FA3EB3"/>
    <w:pPr>
      <w:widowControl/>
      <w:spacing w:beforeLines="50" w:before="50"/>
      <w:ind w:firstLine="0"/>
      <w:jc w:val="left"/>
    </w:pPr>
    <w:rPr>
      <w:rFonts w:ascii="宋体" w:hAnsi="宋体" w:cs="宋体"/>
      <w:kern w:val="0"/>
      <w:sz w:val="24"/>
    </w:rPr>
  </w:style>
  <w:style w:type="paragraph" w:customStyle="1" w:styleId="cntbasictable1">
    <w:name w:val="cntbasictable1"/>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hcmblurb2">
    <w:name w:val="cnthcmblurb2"/>
    <w:basedOn w:val="Normal"/>
    <w:rsid w:val="00FA3EB3"/>
    <w:pPr>
      <w:widowControl/>
      <w:spacing w:beforeLines="50" w:before="100" w:beforeAutospacing="1" w:after="100" w:afterAutospacing="1" w:line="240" w:lineRule="atLeast"/>
      <w:ind w:firstLine="0"/>
      <w:jc w:val="left"/>
    </w:pPr>
    <w:rPr>
      <w:rFonts w:ascii="Segoe UI" w:hAnsi="Segoe UI" w:cs="Segoe UI"/>
      <w:kern w:val="0"/>
      <w:sz w:val="24"/>
    </w:rPr>
  </w:style>
  <w:style w:type="paragraph" w:customStyle="1" w:styleId="ac1">
    <w:name w:val="ac1"/>
    <w:basedOn w:val="Normal"/>
    <w:rsid w:val="00FA3EB3"/>
    <w:pPr>
      <w:widowControl/>
      <w:spacing w:beforeLines="50" w:before="100" w:beforeAutospacing="1" w:after="100" w:afterAutospacing="1" w:line="300" w:lineRule="atLeast"/>
      <w:ind w:firstLine="0"/>
      <w:jc w:val="left"/>
    </w:pPr>
    <w:rPr>
      <w:rFonts w:ascii="宋体" w:hAnsi="宋体" w:cs="宋体"/>
      <w:kern w:val="0"/>
      <w:sz w:val="22"/>
      <w:szCs w:val="22"/>
    </w:rPr>
  </w:style>
  <w:style w:type="paragraph" w:customStyle="1" w:styleId="cntnote1">
    <w:name w:val="cntnote1"/>
    <w:basedOn w:val="Normal"/>
    <w:rsid w:val="00FA3EB3"/>
    <w:pPr>
      <w:widowControl/>
      <w:pBdr>
        <w:top w:val="single" w:sz="6" w:space="1" w:color="EAEAEA"/>
        <w:bottom w:val="single" w:sz="6" w:space="1" w:color="EAEAEA"/>
      </w:pBdr>
      <w:shd w:val="clear" w:color="auto" w:fill="F9F9F9"/>
      <w:spacing w:beforeLines="50" w:before="300" w:after="30" w:line="221" w:lineRule="atLeast"/>
      <w:ind w:firstLine="0"/>
      <w:jc w:val="left"/>
    </w:pPr>
    <w:rPr>
      <w:rFonts w:ascii="Arial" w:hAnsi="Arial" w:cs="Arial"/>
      <w:caps/>
      <w:color w:val="454545"/>
      <w:kern w:val="0"/>
      <w:sz w:val="20"/>
      <w:szCs w:val="20"/>
    </w:rPr>
  </w:style>
  <w:style w:type="paragraph" w:customStyle="1" w:styleId="cntwarning1">
    <w:name w:val="cntwarning1"/>
    <w:basedOn w:val="Normal"/>
    <w:rsid w:val="00FA3EB3"/>
    <w:pPr>
      <w:widowControl/>
      <w:pBdr>
        <w:top w:val="single" w:sz="6" w:space="1" w:color="FFE3CE"/>
        <w:bottom w:val="single" w:sz="6" w:space="1" w:color="FFE3CE"/>
      </w:pBdr>
      <w:shd w:val="clear" w:color="auto" w:fill="FFF8F2"/>
      <w:spacing w:beforeLines="50" w:before="300" w:after="30" w:line="221" w:lineRule="atLeast"/>
      <w:ind w:firstLine="0"/>
      <w:jc w:val="left"/>
    </w:pPr>
    <w:rPr>
      <w:rFonts w:ascii="Arial" w:hAnsi="Arial" w:cs="Arial"/>
      <w:caps/>
      <w:color w:val="D8370B"/>
      <w:kern w:val="0"/>
      <w:sz w:val="20"/>
      <w:szCs w:val="20"/>
    </w:rPr>
  </w:style>
  <w:style w:type="paragraph" w:customStyle="1" w:styleId="runinhead1">
    <w:name w:val="runinhead1"/>
    <w:basedOn w:val="Normal"/>
    <w:rsid w:val="00FA3EB3"/>
    <w:pPr>
      <w:widowControl/>
      <w:spacing w:beforeLines="50" w:before="100" w:beforeAutospacing="1" w:after="100" w:afterAutospacing="1" w:line="300" w:lineRule="atLeast"/>
      <w:ind w:firstLine="0"/>
      <w:jc w:val="left"/>
    </w:pPr>
    <w:rPr>
      <w:rFonts w:ascii="宋体" w:hAnsi="宋体" w:cs="宋体"/>
      <w:b/>
      <w:bCs/>
      <w:kern w:val="0"/>
      <w:sz w:val="24"/>
    </w:rPr>
  </w:style>
  <w:style w:type="paragraph" w:customStyle="1" w:styleId="collapse1">
    <w:name w:val="collapse1"/>
    <w:basedOn w:val="Normal"/>
    <w:rsid w:val="00FA3EB3"/>
    <w:pPr>
      <w:widowControl/>
      <w:spacing w:beforeLines="50" w:before="100" w:beforeAutospacing="1" w:after="300"/>
      <w:ind w:firstLine="0"/>
      <w:jc w:val="left"/>
    </w:pPr>
    <w:rPr>
      <w:rFonts w:ascii="宋体" w:hAnsi="宋体" w:cs="宋体"/>
      <w:kern w:val="0"/>
      <w:sz w:val="24"/>
    </w:rPr>
  </w:style>
  <w:style w:type="paragraph" w:customStyle="1" w:styleId="cntindent181">
    <w:name w:val="cntindent181"/>
    <w:basedOn w:val="Normal"/>
    <w:rsid w:val="00FA3EB3"/>
    <w:pPr>
      <w:widowControl/>
      <w:spacing w:beforeLines="50" w:before="50" w:line="210" w:lineRule="atLeast"/>
      <w:ind w:left="375" w:firstLine="0"/>
      <w:jc w:val="left"/>
    </w:pPr>
    <w:rPr>
      <w:rFonts w:ascii="宋体" w:hAnsi="宋体" w:cs="宋体"/>
      <w:kern w:val="0"/>
      <w:sz w:val="24"/>
    </w:rPr>
  </w:style>
  <w:style w:type="paragraph" w:customStyle="1" w:styleId="cntindent361">
    <w:name w:val="cntindent361"/>
    <w:basedOn w:val="Normal"/>
    <w:rsid w:val="00FA3EB3"/>
    <w:pPr>
      <w:widowControl/>
      <w:spacing w:beforeLines="50" w:before="50" w:line="210" w:lineRule="atLeast"/>
      <w:ind w:left="600" w:firstLine="0"/>
      <w:jc w:val="left"/>
    </w:pPr>
    <w:rPr>
      <w:rFonts w:ascii="宋体" w:hAnsi="宋体" w:cs="宋体"/>
      <w:kern w:val="0"/>
      <w:sz w:val="24"/>
    </w:rPr>
  </w:style>
  <w:style w:type="paragraph" w:customStyle="1" w:styleId="cntindent541">
    <w:name w:val="cntindent541"/>
    <w:basedOn w:val="Normal"/>
    <w:rsid w:val="00FA3EB3"/>
    <w:pPr>
      <w:widowControl/>
      <w:spacing w:beforeLines="50" w:before="100" w:beforeAutospacing="1" w:after="100" w:afterAutospacing="1"/>
      <w:ind w:left="870" w:firstLine="0"/>
      <w:jc w:val="left"/>
    </w:pPr>
    <w:rPr>
      <w:rFonts w:ascii="宋体" w:hAnsi="宋体" w:cs="宋体"/>
      <w:kern w:val="0"/>
      <w:sz w:val="24"/>
    </w:rPr>
  </w:style>
  <w:style w:type="paragraph" w:customStyle="1" w:styleId="cntarticlebody1">
    <w:name w:val="cntarticlebody1"/>
    <w:basedOn w:val="Normal"/>
    <w:rsid w:val="00FA3EB3"/>
    <w:pPr>
      <w:widowControl/>
      <w:spacing w:beforeLines="50" w:before="100" w:beforeAutospacing="1" w:after="100" w:afterAutospacing="1" w:line="300" w:lineRule="atLeast"/>
      <w:ind w:firstLine="0"/>
      <w:jc w:val="left"/>
    </w:pPr>
    <w:rPr>
      <w:rFonts w:ascii="Arial" w:hAnsi="Arial" w:cs="Arial"/>
      <w:color w:val="454545"/>
      <w:spacing w:val="12"/>
      <w:kern w:val="0"/>
      <w:sz w:val="24"/>
    </w:rPr>
  </w:style>
  <w:style w:type="paragraph" w:customStyle="1" w:styleId="dropdown1">
    <w:name w:val="dropdown1"/>
    <w:basedOn w:val="Normal"/>
    <w:rsid w:val="00FA3EB3"/>
    <w:pPr>
      <w:widowControl/>
      <w:spacing w:beforeLines="50" w:before="100" w:beforeAutospacing="1" w:after="100" w:afterAutospacing="1" w:line="300" w:lineRule="atLeast"/>
      <w:ind w:firstLine="0"/>
      <w:jc w:val="left"/>
    </w:pPr>
    <w:rPr>
      <w:rFonts w:ascii="宋体" w:hAnsi="宋体" w:cs="宋体"/>
      <w:kern w:val="0"/>
      <w:sz w:val="24"/>
    </w:rPr>
  </w:style>
  <w:style w:type="paragraph" w:customStyle="1" w:styleId="hidepopup1">
    <w:name w:val="hidepopup1"/>
    <w:basedOn w:val="Normal"/>
    <w:rsid w:val="00FA3EB3"/>
    <w:pPr>
      <w:widowControl/>
      <w:spacing w:beforeLines="50" w:before="100" w:beforeAutospacing="1" w:after="100" w:afterAutospacing="1" w:line="300" w:lineRule="atLeast"/>
      <w:ind w:firstLine="0"/>
      <w:jc w:val="left"/>
    </w:pPr>
    <w:rPr>
      <w:rFonts w:ascii="宋体" w:hAnsi="宋体" w:cs="宋体"/>
      <w:kern w:val="0"/>
      <w:sz w:val="24"/>
    </w:rPr>
  </w:style>
  <w:style w:type="paragraph" w:customStyle="1" w:styleId="glossary1">
    <w:name w:val="glossary1"/>
    <w:basedOn w:val="Normal"/>
    <w:rsid w:val="00FA3EB3"/>
    <w:pPr>
      <w:widowControl/>
      <w:spacing w:beforeLines="50" w:before="100" w:beforeAutospacing="1" w:after="100" w:afterAutospacing="1" w:line="300" w:lineRule="atLeast"/>
      <w:ind w:firstLine="0"/>
      <w:jc w:val="left"/>
    </w:pPr>
    <w:rPr>
      <w:rFonts w:ascii="宋体" w:hAnsi="宋体" w:cs="宋体"/>
      <w:color w:val="660000"/>
      <w:kern w:val="0"/>
      <w:sz w:val="24"/>
    </w:rPr>
  </w:style>
  <w:style w:type="paragraph" w:customStyle="1" w:styleId="glossarydef1">
    <w:name w:val="glossarydef1"/>
    <w:basedOn w:val="Normal"/>
    <w:rsid w:val="00FA3EB3"/>
    <w:pPr>
      <w:widowControl/>
      <w:spacing w:beforeLines="50" w:before="100" w:beforeAutospacing="1" w:after="100" w:afterAutospacing="1" w:line="300" w:lineRule="atLeast"/>
      <w:ind w:firstLine="0"/>
      <w:jc w:val="left"/>
    </w:pPr>
    <w:rPr>
      <w:rFonts w:ascii="宋体" w:hAnsi="宋体" w:cs="宋体"/>
      <w:color w:val="008C00"/>
      <w:kern w:val="0"/>
      <w:sz w:val="24"/>
    </w:rPr>
  </w:style>
  <w:style w:type="paragraph" w:customStyle="1" w:styleId="ui1">
    <w:name w:val="ui1"/>
    <w:basedOn w:val="Normal"/>
    <w:rsid w:val="00FA3EB3"/>
    <w:pPr>
      <w:widowControl/>
      <w:spacing w:beforeLines="50" w:before="100" w:beforeAutospacing="1" w:after="100" w:afterAutospacing="1" w:line="300" w:lineRule="atLeast"/>
      <w:ind w:firstLine="0"/>
      <w:jc w:val="left"/>
    </w:pPr>
    <w:rPr>
      <w:rFonts w:ascii="宋体" w:hAnsi="宋体" w:cs="宋体"/>
      <w:kern w:val="0"/>
      <w:sz w:val="24"/>
    </w:rPr>
  </w:style>
  <w:style w:type="paragraph" w:customStyle="1" w:styleId="cntpmgimage1">
    <w:name w:val="cntpmgimage1"/>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10mr1">
    <w:name w:val="cnt10mr1"/>
    <w:basedOn w:val="Normal"/>
    <w:rsid w:val="00FA3EB3"/>
    <w:pPr>
      <w:widowControl/>
      <w:spacing w:beforeLines="50" w:before="225"/>
      <w:ind w:right="150" w:firstLine="0"/>
      <w:jc w:val="left"/>
    </w:pPr>
    <w:rPr>
      <w:rFonts w:ascii="宋体" w:hAnsi="宋体" w:cs="宋体"/>
      <w:kern w:val="0"/>
      <w:sz w:val="24"/>
    </w:rPr>
  </w:style>
  <w:style w:type="paragraph" w:customStyle="1" w:styleId="cntpmgimage2">
    <w:name w:val="cntpmgimage2"/>
    <w:basedOn w:val="Normal"/>
    <w:rsid w:val="00FA3EB3"/>
    <w:pPr>
      <w:widowControl/>
      <w:spacing w:beforeLines="50" w:before="50" w:after="150"/>
      <w:ind w:firstLine="0"/>
      <w:jc w:val="left"/>
    </w:pPr>
    <w:rPr>
      <w:rFonts w:ascii="宋体" w:hAnsi="宋体" w:cs="宋体"/>
      <w:kern w:val="0"/>
      <w:sz w:val="24"/>
    </w:rPr>
  </w:style>
  <w:style w:type="paragraph" w:customStyle="1" w:styleId="cdsearchbluelineinlinelabel1">
    <w:name w:val="cdsearchbluelineinlinelabel1"/>
    <w:basedOn w:val="Normal"/>
    <w:rsid w:val="00FA3EB3"/>
    <w:pPr>
      <w:widowControl/>
      <w:spacing w:beforeLines="50" w:before="100" w:beforeAutospacing="1" w:after="100" w:afterAutospacing="1"/>
      <w:ind w:firstLine="0"/>
      <w:jc w:val="left"/>
    </w:pPr>
    <w:rPr>
      <w:rFonts w:ascii="宋体" w:hAnsi="宋体" w:cs="宋体"/>
      <w:caps/>
      <w:color w:val="999999"/>
      <w:kern w:val="0"/>
      <w:sz w:val="23"/>
      <w:szCs w:val="23"/>
    </w:rPr>
  </w:style>
  <w:style w:type="paragraph" w:customStyle="1" w:styleId="bterm1">
    <w:name w:val="bterm1"/>
    <w:basedOn w:val="Normal"/>
    <w:rsid w:val="00FA3EB3"/>
    <w:pPr>
      <w:widowControl/>
      <w:spacing w:beforeLines="50" w:before="100" w:beforeAutospacing="1" w:after="100" w:afterAutospacing="1" w:line="300" w:lineRule="atLeast"/>
      <w:ind w:firstLine="0"/>
      <w:jc w:val="left"/>
    </w:pPr>
    <w:rPr>
      <w:rFonts w:ascii="宋体" w:hAnsi="宋体" w:cs="宋体"/>
      <w:kern w:val="0"/>
      <w:sz w:val="24"/>
    </w:rPr>
  </w:style>
  <w:style w:type="paragraph" w:customStyle="1" w:styleId="keycombo1">
    <w:name w:val="keycombo1"/>
    <w:basedOn w:val="Normal"/>
    <w:rsid w:val="00FA3EB3"/>
    <w:pPr>
      <w:widowControl/>
      <w:spacing w:beforeLines="50" w:before="100" w:beforeAutospacing="1" w:after="100" w:afterAutospacing="1" w:line="300" w:lineRule="atLeast"/>
      <w:ind w:firstLine="0"/>
      <w:jc w:val="left"/>
    </w:pPr>
    <w:rPr>
      <w:rFonts w:ascii="宋体" w:hAnsi="宋体" w:cs="宋体"/>
      <w:kern w:val="0"/>
      <w:sz w:val="24"/>
    </w:rPr>
  </w:style>
  <w:style w:type="paragraph" w:customStyle="1" w:styleId="figure1">
    <w:name w:val="figure1"/>
    <w:basedOn w:val="Normal"/>
    <w:rsid w:val="00FA3EB3"/>
    <w:pPr>
      <w:widowControl/>
      <w:spacing w:beforeLines="50" w:before="100" w:beforeAutospacing="1" w:after="100" w:afterAutospacing="1" w:line="300" w:lineRule="atLeast"/>
      <w:ind w:firstLine="0"/>
      <w:jc w:val="left"/>
    </w:pPr>
    <w:rPr>
      <w:rFonts w:ascii="宋体" w:hAnsi="宋体" w:cs="宋体"/>
      <w:kern w:val="0"/>
      <w:sz w:val="24"/>
    </w:rPr>
  </w:style>
  <w:style w:type="paragraph" w:customStyle="1" w:styleId="alpha1">
    <w:name w:val="alpha1"/>
    <w:basedOn w:val="Normal"/>
    <w:rsid w:val="00FA3EB3"/>
    <w:pPr>
      <w:widowControl/>
      <w:spacing w:beforeLines="50" w:before="100" w:beforeAutospacing="1" w:after="100" w:afterAutospacing="1" w:line="300" w:lineRule="atLeast"/>
      <w:ind w:firstLine="0"/>
      <w:jc w:val="left"/>
    </w:pPr>
    <w:rPr>
      <w:rFonts w:ascii="宋体" w:hAnsi="宋体" w:cs="宋体"/>
      <w:kern w:val="0"/>
      <w:sz w:val="24"/>
    </w:rPr>
  </w:style>
  <w:style w:type="paragraph" w:customStyle="1" w:styleId="mt1">
    <w:name w:val="mt1"/>
    <w:basedOn w:val="Normal"/>
    <w:rsid w:val="00FA3EB3"/>
    <w:pPr>
      <w:widowControl/>
      <w:spacing w:beforeLines="50" w:before="100" w:beforeAutospacing="1" w:after="100" w:afterAutospacing="1" w:line="300" w:lineRule="atLeast"/>
      <w:ind w:firstLine="0"/>
      <w:jc w:val="left"/>
    </w:pPr>
    <w:rPr>
      <w:rFonts w:ascii="宋体" w:hAnsi="宋体" w:cs="宋体"/>
      <w:kern w:val="0"/>
      <w:sz w:val="24"/>
    </w:rPr>
  </w:style>
  <w:style w:type="character" w:customStyle="1" w:styleId="cdclv14headersearch1">
    <w:name w:val="cdclv14headersearch1"/>
    <w:rsid w:val="00FA3EB3"/>
  </w:style>
  <w:style w:type="character" w:customStyle="1" w:styleId="asstinlinedeftext">
    <w:name w:val="asstinlinedeftext"/>
    <w:rsid w:val="00FA3EB3"/>
  </w:style>
  <w:style w:type="character" w:customStyle="1" w:styleId="cdfeedbackbutton1">
    <w:name w:val="cdfeedbackbutton1"/>
    <w:rsid w:val="00FA3EB3"/>
  </w:style>
  <w:style w:type="character" w:customStyle="1" w:styleId="feedbackhead">
    <w:name w:val="feedbackhead"/>
    <w:rsid w:val="00FA3EB3"/>
  </w:style>
  <w:style w:type="character" w:customStyle="1" w:styleId="toctoggle">
    <w:name w:val="toctoggle"/>
    <w:rsid w:val="00FA3EB3"/>
  </w:style>
  <w:style w:type="character" w:customStyle="1" w:styleId="tocnumber2">
    <w:name w:val="tocnumber2"/>
    <w:rsid w:val="00FA3EB3"/>
  </w:style>
  <w:style w:type="character" w:customStyle="1" w:styleId="toctext">
    <w:name w:val="toctext"/>
    <w:rsid w:val="00FA3EB3"/>
  </w:style>
  <w:style w:type="character" w:customStyle="1" w:styleId="editsection">
    <w:name w:val="editsection"/>
    <w:rsid w:val="00FA3EB3"/>
  </w:style>
  <w:style w:type="character" w:customStyle="1" w:styleId="letter1">
    <w:name w:val="letter1"/>
    <w:rsid w:val="00FA3EB3"/>
    <w:rPr>
      <w:spacing w:val="10"/>
    </w:rPr>
  </w:style>
  <w:style w:type="character" w:customStyle="1" w:styleId="style3">
    <w:name w:val="style3"/>
    <w:rsid w:val="00FA3EB3"/>
  </w:style>
  <w:style w:type="character" w:customStyle="1" w:styleId="style91">
    <w:name w:val="style91"/>
    <w:rsid w:val="00FA3EB3"/>
    <w:rPr>
      <w:color w:val="000000"/>
    </w:rPr>
  </w:style>
  <w:style w:type="character" w:customStyle="1" w:styleId="spelle">
    <w:name w:val="spelle"/>
    <w:rsid w:val="00FA3EB3"/>
  </w:style>
  <w:style w:type="paragraph" w:customStyle="1" w:styleId="CharChar3">
    <w:name w:val="Char Char"/>
    <w:basedOn w:val="Normal"/>
    <w:uiPriority w:val="99"/>
    <w:rsid w:val="00FA3EB3"/>
    <w:pPr>
      <w:widowControl/>
      <w:spacing w:beforeLines="50" w:before="50" w:after="160" w:line="240" w:lineRule="exact"/>
      <w:ind w:firstLine="0"/>
      <w:jc w:val="left"/>
    </w:pPr>
    <w:rPr>
      <w:rFonts w:ascii="Verdana" w:hAnsi="Verdana" w:cs="宋体"/>
      <w:kern w:val="0"/>
      <w:sz w:val="24"/>
      <w:szCs w:val="20"/>
      <w:lang w:eastAsia="en-US"/>
    </w:rPr>
  </w:style>
  <w:style w:type="character" w:customStyle="1" w:styleId="mediumb-text1">
    <w:name w:val="mediumb-text1"/>
    <w:rsid w:val="00FA3EB3"/>
    <w:rPr>
      <w:rFonts w:ascii="Arial" w:hAnsi="Arial" w:cs="Arial" w:hint="default"/>
      <w:b/>
      <w:bCs/>
      <w:color w:val="000000"/>
      <w:sz w:val="24"/>
      <w:szCs w:val="24"/>
    </w:rPr>
  </w:style>
  <w:style w:type="character" w:customStyle="1" w:styleId="style31">
    <w:name w:val="style31"/>
    <w:rsid w:val="00FA3EB3"/>
    <w:rPr>
      <w:color w:val="000000"/>
      <w:sz w:val="18"/>
      <w:szCs w:val="18"/>
    </w:rPr>
  </w:style>
  <w:style w:type="character" w:customStyle="1" w:styleId="smblacktext">
    <w:name w:val="smblacktext"/>
    <w:rsid w:val="00FA3EB3"/>
  </w:style>
  <w:style w:type="character" w:customStyle="1" w:styleId="medblacktext">
    <w:name w:val="medblacktext"/>
    <w:rsid w:val="00FA3EB3"/>
  </w:style>
  <w:style w:type="character" w:customStyle="1" w:styleId="wbtrmn1">
    <w:name w:val="wbtr_mn1"/>
    <w:rsid w:val="00FA3EB3"/>
    <w:rPr>
      <w:rFonts w:ascii="Arial" w:hAnsi="Arial" w:hint="default"/>
      <w:vanish w:val="0"/>
      <w:sz w:val="24"/>
    </w:rPr>
  </w:style>
  <w:style w:type="character" w:customStyle="1" w:styleId="trans">
    <w:name w:val="trans"/>
    <w:rsid w:val="00FA3EB3"/>
  </w:style>
  <w:style w:type="character" w:customStyle="1" w:styleId="simjour">
    <w:name w:val="simjour"/>
    <w:rsid w:val="00FA3EB3"/>
  </w:style>
  <w:style w:type="paragraph" w:customStyle="1" w:styleId="3Heading3-oldsect1230">
    <w:name w:val="样式 标题 3Heading 3 - oldsect1.2.3 + 宋体"/>
    <w:basedOn w:val="Heading3"/>
    <w:rsid w:val="00FA3EB3"/>
    <w:pPr>
      <w:widowControl/>
      <w:numPr>
        <w:ilvl w:val="0"/>
        <w:numId w:val="0"/>
      </w:numPr>
      <w:tabs>
        <w:tab w:val="num" w:pos="1969"/>
      </w:tabs>
      <w:snapToGrid w:val="0"/>
      <w:spacing w:beforeLines="50" w:before="50" w:after="0" w:line="360" w:lineRule="auto"/>
      <w:ind w:left="1969" w:hanging="709"/>
      <w:jc w:val="left"/>
    </w:pPr>
    <w:rPr>
      <w:rFonts w:ascii="宋体" w:hAnsi="宋体" w:cs="宋体"/>
      <w:kern w:val="0"/>
    </w:rPr>
  </w:style>
  <w:style w:type="character" w:customStyle="1" w:styleId="CharChar4">
    <w:name w:val="Char Char"/>
    <w:locked/>
    <w:rsid w:val="00FA3EB3"/>
    <w:rPr>
      <w:rFonts w:ascii="Arial" w:eastAsia="宋体" w:hAnsi="Arial" w:cs="Arial"/>
      <w:kern w:val="2"/>
      <w:lang w:val="en-US" w:eastAsia="zh-CN" w:bidi="ar-SA"/>
    </w:rPr>
  </w:style>
  <w:style w:type="character" w:customStyle="1" w:styleId="f14b21">
    <w:name w:val="f14_b21"/>
    <w:rsid w:val="00FA3EB3"/>
    <w:rPr>
      <w:rFonts w:ascii="Arial" w:hAnsi="Arial" w:cs="Arial" w:hint="default"/>
      <w:color w:val="000000"/>
      <w:sz w:val="21"/>
      <w:szCs w:val="21"/>
    </w:rPr>
  </w:style>
  <w:style w:type="character" w:customStyle="1" w:styleId="A10">
    <w:name w:val="A1"/>
    <w:rsid w:val="00FA3EB3"/>
    <w:rPr>
      <w:rFonts w:cs="Myriad Pro"/>
      <w:color w:val="000000"/>
    </w:rPr>
  </w:style>
  <w:style w:type="character" w:customStyle="1" w:styleId="A21">
    <w:name w:val="A2"/>
    <w:rsid w:val="00FA3EB3"/>
    <w:rPr>
      <w:rFonts w:cs="Myriad Pro"/>
      <w:color w:val="000000"/>
      <w:sz w:val="32"/>
      <w:szCs w:val="32"/>
    </w:rPr>
  </w:style>
  <w:style w:type="character" w:customStyle="1" w:styleId="pl2">
    <w:name w:val="pl2"/>
    <w:rsid w:val="00FA3EB3"/>
  </w:style>
  <w:style w:type="character" w:customStyle="1" w:styleId="question-title">
    <w:name w:val="question-title"/>
    <w:rsid w:val="00FA3EB3"/>
  </w:style>
  <w:style w:type="paragraph" w:customStyle="1" w:styleId="navdivcurrentroot">
    <w:name w:val="nav_div_currentroo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bottomadscontainer">
    <w:name w:val="bottomadscontainer"/>
    <w:basedOn w:val="Normal"/>
    <w:uiPriority w:val="99"/>
    <w:rsid w:val="00FA3EB3"/>
    <w:pPr>
      <w:widowControl/>
      <w:pBdr>
        <w:top w:val="single" w:sz="6" w:space="20" w:color="BBBBBB"/>
      </w:pBdr>
      <w:spacing w:beforeLines="50" w:before="100" w:beforeAutospacing="1" w:after="100" w:afterAutospacing="1"/>
      <w:ind w:firstLine="0"/>
      <w:jc w:val="left"/>
    </w:pPr>
    <w:rPr>
      <w:rFonts w:ascii="宋体" w:hAnsi="宋体" w:cs="宋体"/>
      <w:kern w:val="0"/>
      <w:sz w:val="24"/>
    </w:rPr>
  </w:style>
  <w:style w:type="paragraph" w:customStyle="1" w:styleId="leftadscontainer">
    <w:name w:val="leftadscontainer"/>
    <w:basedOn w:val="Normal"/>
    <w:uiPriority w:val="99"/>
    <w:rsid w:val="00FA3EB3"/>
    <w:pPr>
      <w:widowControl/>
      <w:pBdr>
        <w:top w:val="single" w:sz="6" w:space="0" w:color="BBBBBB"/>
      </w:pBdr>
      <w:spacing w:beforeLines="50" w:before="255" w:after="100" w:afterAutospacing="1"/>
      <w:ind w:firstLine="0"/>
      <w:jc w:val="left"/>
    </w:pPr>
    <w:rPr>
      <w:rFonts w:ascii="宋体" w:hAnsi="宋体" w:cs="宋体"/>
      <w:kern w:val="0"/>
      <w:sz w:val="24"/>
    </w:rPr>
  </w:style>
  <w:style w:type="paragraph" w:customStyle="1" w:styleId="clip9x8">
    <w:name w:val="clip9x8"/>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lwtocfadetop">
    <w:name w:val="cl_lw_toc_fade_top"/>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394597">
    <w:name w:val="cl_ic394597"/>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20847">
    <w:name w:val="cl_ic20847"/>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dcontainer">
    <w:name w:val="adcontain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unordered">
    <w:name w:val="unordered"/>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unordered1">
    <w:name w:val="unordered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dcontainer1">
    <w:name w:val="adcontainer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dcontainer2">
    <w:name w:val="adcontainer2"/>
    <w:basedOn w:val="Normal"/>
    <w:uiPriority w:val="99"/>
    <w:rsid w:val="00FA3EB3"/>
    <w:pPr>
      <w:widowControl/>
      <w:spacing w:beforeLines="50" w:before="255" w:after="255"/>
      <w:ind w:left="780" w:firstLine="0"/>
      <w:jc w:val="left"/>
    </w:pPr>
    <w:rPr>
      <w:rFonts w:ascii="宋体" w:hAnsi="宋体" w:cs="宋体"/>
      <w:kern w:val="0"/>
      <w:sz w:val="24"/>
    </w:rPr>
  </w:style>
  <w:style w:type="character" w:customStyle="1" w:styleId="languagespecifictext">
    <w:name w:val="languagespecifictext"/>
    <w:rsid w:val="00FA3EB3"/>
  </w:style>
  <w:style w:type="paragraph" w:customStyle="1" w:styleId="feature">
    <w:name w:val="feature"/>
    <w:basedOn w:val="Normal"/>
    <w:uiPriority w:val="99"/>
    <w:rsid w:val="00FA3EB3"/>
    <w:pPr>
      <w:widowControl/>
      <w:spacing w:beforeLines="50" w:before="100" w:beforeAutospacing="1" w:after="100" w:afterAutospacing="1"/>
      <w:ind w:firstLine="0"/>
      <w:jc w:val="left"/>
    </w:pPr>
    <w:rPr>
      <w:rFonts w:ascii="宋体" w:hAnsi="宋体" w:cs="宋体"/>
      <w:b/>
      <w:bCs/>
      <w:kern w:val="0"/>
      <w:sz w:val="24"/>
    </w:rPr>
  </w:style>
  <w:style w:type="character" w:customStyle="1" w:styleId="unresolvedlink">
    <w:name w:val="unresolvedlink"/>
    <w:rsid w:val="00FA3EB3"/>
  </w:style>
  <w:style w:type="character" w:customStyle="1" w:styleId="headline-content2">
    <w:name w:val="headline-content2"/>
    <w:rsid w:val="00FA3EB3"/>
  </w:style>
  <w:style w:type="paragraph" w:customStyle="1" w:styleId="1h1Level1TopicHeading15">
    <w:name w:val="样式 标题 1h1Level 1 Topic Heading + 五号 行距: 1.5 倍行距"/>
    <w:basedOn w:val="Heading1"/>
    <w:rsid w:val="00FA3EB3"/>
    <w:pPr>
      <w:widowControl/>
      <w:tabs>
        <w:tab w:val="num" w:pos="425"/>
      </w:tabs>
      <w:spacing w:beforeLines="50" w:before="120" w:after="120"/>
      <w:ind w:left="425" w:hanging="425"/>
      <w:jc w:val="left"/>
    </w:pPr>
    <w:rPr>
      <w:rFonts w:ascii="宋体" w:hAnsi="宋体" w:cs="宋体"/>
      <w:sz w:val="24"/>
      <w:szCs w:val="24"/>
    </w:rPr>
  </w:style>
  <w:style w:type="character" w:customStyle="1" w:styleId="cnblogscodecollapse1">
    <w:name w:val="cnblogs_code_collapse1"/>
    <w:rsid w:val="00FA3EB3"/>
    <w:rPr>
      <w:rFonts w:ascii="Courier New" w:hAnsi="Courier New" w:cs="Courier New" w:hint="default"/>
      <w:bdr w:val="single" w:sz="6" w:space="2" w:color="808080" w:frame="1"/>
      <w:shd w:val="clear" w:color="auto" w:fill="FFFFFF"/>
    </w:rPr>
  </w:style>
  <w:style w:type="character" w:customStyle="1" w:styleId="sentencesentencehover">
    <w:name w:val="sentence sentencehover"/>
    <w:rsid w:val="00FA3EB3"/>
  </w:style>
  <w:style w:type="paragraph" w:customStyle="1" w:styleId="1h1Level1TopicHeading150">
    <w:name w:val="样式 标题 1h1Level 1 Topic Heading + 行距: 1.5 倍行距"/>
    <w:basedOn w:val="Heading1"/>
    <w:rsid w:val="00FA3EB3"/>
    <w:pPr>
      <w:widowControl/>
      <w:tabs>
        <w:tab w:val="num" w:pos="425"/>
      </w:tabs>
      <w:spacing w:beforeLines="50" w:before="120" w:after="120"/>
      <w:ind w:left="425" w:hanging="425"/>
      <w:jc w:val="left"/>
    </w:pPr>
    <w:rPr>
      <w:rFonts w:ascii="宋体" w:hAnsi="宋体" w:cs="宋体"/>
      <w:sz w:val="24"/>
      <w:szCs w:val="24"/>
    </w:rPr>
  </w:style>
  <w:style w:type="paragraph" w:customStyle="1" w:styleId="2Heading2HiddenHeading2CCBSTitre3HD2H21">
    <w:name w:val="样式 标题 2Heading 2 HiddenHeading 2 CCBSTitre3HD2H2 + 左 段前: 1..."/>
    <w:basedOn w:val="Heading2"/>
    <w:rsid w:val="00FA3EB3"/>
    <w:pPr>
      <w:widowControl/>
      <w:numPr>
        <w:numId w:val="0"/>
      </w:numPr>
      <w:tabs>
        <w:tab w:val="num" w:pos="567"/>
        <w:tab w:val="num" w:pos="1703"/>
        <w:tab w:val="num" w:pos="2367"/>
      </w:tabs>
      <w:snapToGrid w:val="0"/>
      <w:spacing w:beforeLines="50" w:before="50"/>
      <w:ind w:left="2367" w:hanging="567"/>
      <w:jc w:val="left"/>
    </w:pPr>
    <w:rPr>
      <w:rFonts w:eastAsia="宋体" w:cs="宋体"/>
      <w:kern w:val="0"/>
      <w:szCs w:val="20"/>
    </w:rPr>
  </w:style>
  <w:style w:type="character" w:customStyle="1" w:styleId="sgtxtb5">
    <w:name w:val="sg_txtb5"/>
    <w:rsid w:val="00FA3EB3"/>
    <w:rPr>
      <w:rFonts w:ascii="宋体" w:eastAsia="宋体" w:hAnsi="宋体" w:cs="Arial" w:hint="eastAsia"/>
      <w:b/>
      <w:bCs/>
      <w:color w:val="909090"/>
      <w:sz w:val="24"/>
      <w:szCs w:val="24"/>
      <w:lang w:val="en-US" w:eastAsia="en-US" w:bidi="ar-SA"/>
    </w:rPr>
  </w:style>
  <w:style w:type="character" w:customStyle="1" w:styleId="sgtxtb6">
    <w:name w:val="sg_txtb6"/>
    <w:rsid w:val="00FA3EB3"/>
    <w:rPr>
      <w:rFonts w:ascii="宋体" w:eastAsia="宋体" w:hAnsi="宋体" w:cs="Arial" w:hint="eastAsia"/>
      <w:b/>
      <w:bCs/>
      <w:color w:val="909090"/>
      <w:sz w:val="24"/>
      <w:szCs w:val="24"/>
      <w:lang w:val="en-US" w:eastAsia="en-US" w:bidi="ar-SA"/>
    </w:rPr>
  </w:style>
  <w:style w:type="paragraph" w:customStyle="1" w:styleId="3Heading3-oldsect123h3Level3TopicHeadingAri">
    <w:name w:val="样式 标题 3Heading 3 - oldsect1.2.3h3Level 3 Topic Heading + Ari..."/>
    <w:basedOn w:val="Heading3"/>
    <w:uiPriority w:val="99"/>
    <w:rsid w:val="00FA3EB3"/>
    <w:pPr>
      <w:widowControl/>
      <w:numPr>
        <w:ilvl w:val="0"/>
        <w:numId w:val="0"/>
      </w:numPr>
      <w:tabs>
        <w:tab w:val="num" w:pos="6247"/>
        <w:tab w:val="num" w:pos="9169"/>
      </w:tabs>
      <w:snapToGrid w:val="0"/>
      <w:spacing w:beforeLines="50" w:before="50" w:after="0" w:line="240" w:lineRule="auto"/>
      <w:ind w:left="9169" w:hanging="709"/>
      <w:jc w:val="left"/>
    </w:pPr>
    <w:rPr>
      <w:rFonts w:ascii="Arial" w:hAnsi="Arial" w:cs="宋体"/>
      <w:b w:val="0"/>
      <w:bCs w:val="0"/>
      <w:color w:val="000000"/>
      <w:spacing w:val="8"/>
      <w:kern w:val="0"/>
      <w:sz w:val="28"/>
    </w:rPr>
  </w:style>
  <w:style w:type="paragraph" w:customStyle="1" w:styleId="3Heading3-oldsect123h3Level3TopicHeading">
    <w:name w:val="样式 标题 3Heading 3 - oldsect1.2.3h3Level 3 Topic Heading + 非加粗"/>
    <w:basedOn w:val="Heading3"/>
    <w:link w:val="3Heading3-oldsect123h3Level3TopicHeadingChar"/>
    <w:rsid w:val="00FA3EB3"/>
    <w:pPr>
      <w:widowControl/>
      <w:numPr>
        <w:ilvl w:val="0"/>
        <w:numId w:val="0"/>
      </w:numPr>
      <w:tabs>
        <w:tab w:val="num" w:pos="6247"/>
      </w:tabs>
      <w:snapToGrid w:val="0"/>
      <w:spacing w:beforeLines="50" w:before="50" w:after="0" w:line="240" w:lineRule="auto"/>
      <w:ind w:left="709" w:hanging="709"/>
      <w:jc w:val="left"/>
    </w:pPr>
    <w:rPr>
      <w:rFonts w:ascii="宋体" w:hAnsi="宋体" w:cs="宋体"/>
      <w:b w:val="0"/>
      <w:bCs w:val="0"/>
      <w:kern w:val="0"/>
      <w:sz w:val="28"/>
    </w:rPr>
  </w:style>
  <w:style w:type="character" w:customStyle="1" w:styleId="3Heading3-oldsect123h3Level3TopicHeadingChar">
    <w:name w:val="样式 标题 3Heading 3 - oldsect1.2.3h3Level 3 Topic Heading + 非加粗 Char"/>
    <w:link w:val="3Heading3-oldsect123h3Level3TopicHeading"/>
    <w:rsid w:val="00FA3EB3"/>
    <w:rPr>
      <w:rFonts w:ascii="宋体" w:hAnsi="宋体" w:cs="宋体"/>
      <w:b w:val="0"/>
      <w:bCs w:val="0"/>
      <w:sz w:val="28"/>
      <w:szCs w:val="30"/>
    </w:rPr>
  </w:style>
  <w:style w:type="paragraph" w:customStyle="1" w:styleId="1h1Level1TopicHeading00">
    <w:name w:val="样式 标题 1h1Level 1 Topic Heading + 左侧:  0 磅 首行缩进:  0 磅"/>
    <w:basedOn w:val="Heading1"/>
    <w:rsid w:val="00FA3EB3"/>
    <w:pPr>
      <w:widowControl/>
      <w:tabs>
        <w:tab w:val="num" w:pos="425"/>
      </w:tabs>
      <w:spacing w:beforeLines="50" w:before="120" w:after="120" w:line="240" w:lineRule="auto"/>
      <w:jc w:val="center"/>
    </w:pPr>
    <w:rPr>
      <w:rFonts w:ascii="宋体" w:hAnsi="宋体" w:cs="宋体"/>
      <w:sz w:val="36"/>
      <w:szCs w:val="36"/>
    </w:rPr>
  </w:style>
  <w:style w:type="character" w:customStyle="1" w:styleId="cnblogscodecopy1">
    <w:name w:val="cnblogs_code_copy1"/>
    <w:rsid w:val="00FA3EB3"/>
    <w:rPr>
      <w:rFonts w:ascii="Courier New" w:hAnsi="Courier New" w:cs="Courier New" w:hint="default"/>
      <w:sz w:val="18"/>
      <w:szCs w:val="18"/>
    </w:rPr>
  </w:style>
  <w:style w:type="paragraph" w:customStyle="1" w:styleId="2Heading2HiddenHeading2CCBSTitre3HD2H2h2Level2">
    <w:name w:val="样式 标题 2Heading 2 HiddenHeading 2 CCBSTitre3HD2H2h2Level 2..."/>
    <w:basedOn w:val="Heading2"/>
    <w:link w:val="2Heading2HiddenHeading2CCBSTitre3HD2H2h2Level2Char"/>
    <w:rsid w:val="00FA3EB3"/>
    <w:pPr>
      <w:widowControl/>
      <w:numPr>
        <w:numId w:val="0"/>
      </w:numPr>
      <w:tabs>
        <w:tab w:val="num" w:pos="1703"/>
      </w:tabs>
      <w:snapToGrid w:val="0"/>
      <w:spacing w:beforeLines="50" w:before="50"/>
      <w:ind w:left="1703" w:hanging="567"/>
      <w:jc w:val="left"/>
    </w:pPr>
    <w:rPr>
      <w:rFonts w:ascii="宋体" w:eastAsia="宋体" w:hAnsi="宋体" w:cs="宋体"/>
      <w:kern w:val="0"/>
      <w:sz w:val="24"/>
      <w:szCs w:val="24"/>
    </w:rPr>
  </w:style>
  <w:style w:type="character" w:customStyle="1" w:styleId="2Heading2HiddenHeading2CCBSTitre3HD2H2h2Level2Char">
    <w:name w:val="样式 标题 2Heading 2 HiddenHeading 2 CCBSTitre3HD2H2h2Level 2... Char"/>
    <w:link w:val="2Heading2HiddenHeading2CCBSTitre3HD2H2h2Level2"/>
    <w:rsid w:val="00FA3EB3"/>
    <w:rPr>
      <w:rFonts w:ascii="宋体" w:hAnsi="宋体" w:cs="宋体"/>
      <w:b/>
      <w:bCs/>
      <w:sz w:val="24"/>
      <w:szCs w:val="24"/>
    </w:rPr>
  </w:style>
  <w:style w:type="paragraph" w:customStyle="1" w:styleId="2Heading2HiddenHeading2CCBSTitre3HD2H2h2Level21">
    <w:name w:val="样式 标题 2Heading 2 HiddenHeading 2 CCBSTitre3HD2H2h2Level 2...1"/>
    <w:basedOn w:val="Heading2"/>
    <w:uiPriority w:val="99"/>
    <w:rsid w:val="00FA3EB3"/>
    <w:pPr>
      <w:widowControl/>
      <w:numPr>
        <w:numId w:val="0"/>
      </w:numPr>
      <w:tabs>
        <w:tab w:val="num" w:pos="1703"/>
      </w:tabs>
      <w:snapToGrid w:val="0"/>
      <w:spacing w:beforeLines="50" w:before="50"/>
      <w:ind w:left="1703" w:hanging="567"/>
      <w:jc w:val="left"/>
    </w:pPr>
    <w:rPr>
      <w:rFonts w:ascii="宋体" w:eastAsia="宋体" w:hAnsi="宋体" w:cs="宋体"/>
      <w:kern w:val="0"/>
      <w:sz w:val="24"/>
      <w:szCs w:val="24"/>
    </w:rPr>
  </w:style>
  <w:style w:type="paragraph" w:customStyle="1" w:styleId="tgt2">
    <w:name w:val="tgt2"/>
    <w:basedOn w:val="Normal"/>
    <w:uiPriority w:val="99"/>
    <w:rsid w:val="00FA3EB3"/>
    <w:pPr>
      <w:widowControl/>
      <w:spacing w:beforeLines="50" w:before="50" w:after="150" w:line="360" w:lineRule="auto"/>
      <w:ind w:firstLine="0"/>
      <w:jc w:val="left"/>
    </w:pPr>
    <w:rPr>
      <w:rFonts w:ascii="宋体" w:hAnsi="宋体" w:cs="宋体"/>
      <w:b/>
      <w:bCs/>
      <w:kern w:val="0"/>
      <w:sz w:val="36"/>
      <w:szCs w:val="36"/>
    </w:rPr>
  </w:style>
  <w:style w:type="paragraph" w:customStyle="1" w:styleId="3Heading3-oldsect123h3Level3TopicHeadingAri1">
    <w:name w:val="样式 标题 3Heading 3 - oldsect1.2.3h3Level 3 Topic Heading + Ari...1"/>
    <w:basedOn w:val="Heading3"/>
    <w:uiPriority w:val="99"/>
    <w:rsid w:val="00FA3EB3"/>
    <w:pPr>
      <w:widowControl/>
      <w:numPr>
        <w:ilvl w:val="0"/>
        <w:numId w:val="0"/>
      </w:numPr>
      <w:tabs>
        <w:tab w:val="num" w:pos="6247"/>
      </w:tabs>
      <w:snapToGrid w:val="0"/>
      <w:spacing w:beforeLines="50" w:before="50" w:after="0" w:line="240" w:lineRule="auto"/>
      <w:ind w:left="6247" w:hanging="709"/>
      <w:jc w:val="left"/>
    </w:pPr>
    <w:rPr>
      <w:rFonts w:ascii="Arial" w:hAnsi="Arial" w:cs="宋体"/>
      <w:kern w:val="0"/>
      <w:sz w:val="28"/>
      <w:szCs w:val="20"/>
    </w:rPr>
  </w:style>
  <w:style w:type="paragraph" w:customStyle="1" w:styleId="3Heading3-oldsect123h3Level3TopicHeadingAri2">
    <w:name w:val="样式 标题 3Heading 3 - oldsect1.2.3h3Level 3 Topic Heading + Ari...2"/>
    <w:basedOn w:val="Heading3"/>
    <w:uiPriority w:val="99"/>
    <w:rsid w:val="00FA3EB3"/>
    <w:pPr>
      <w:widowControl/>
      <w:numPr>
        <w:ilvl w:val="0"/>
        <w:numId w:val="0"/>
      </w:numPr>
      <w:tabs>
        <w:tab w:val="num" w:pos="6247"/>
      </w:tabs>
      <w:snapToGrid w:val="0"/>
      <w:spacing w:beforeLines="50" w:before="50" w:after="0" w:line="240" w:lineRule="auto"/>
      <w:ind w:left="6247" w:hanging="709"/>
      <w:jc w:val="left"/>
    </w:pPr>
    <w:rPr>
      <w:rFonts w:ascii="Arial" w:hAnsi="Arial" w:cs="宋体"/>
      <w:kern w:val="0"/>
      <w:sz w:val="28"/>
      <w:szCs w:val="20"/>
    </w:rPr>
  </w:style>
  <w:style w:type="paragraph" w:customStyle="1" w:styleId="3Heading3-oldsect123h3Level3TopicHeadingAri3">
    <w:name w:val="样式 标题 3Heading 3 - oldsect1.2.3h3Level 3 Topic Heading + Ari...3"/>
    <w:basedOn w:val="Heading3"/>
    <w:uiPriority w:val="99"/>
    <w:rsid w:val="00FA3EB3"/>
    <w:pPr>
      <w:widowControl/>
      <w:numPr>
        <w:ilvl w:val="0"/>
        <w:numId w:val="0"/>
      </w:numPr>
      <w:tabs>
        <w:tab w:val="num" w:pos="6247"/>
      </w:tabs>
      <w:snapToGrid w:val="0"/>
      <w:spacing w:beforeLines="50" w:before="50" w:after="0" w:line="240" w:lineRule="auto"/>
      <w:ind w:left="6247" w:hanging="709"/>
      <w:jc w:val="left"/>
    </w:pPr>
    <w:rPr>
      <w:rFonts w:ascii="Arial" w:hAnsi="宋体" w:cs="宋体"/>
      <w:kern w:val="0"/>
      <w:sz w:val="28"/>
      <w:szCs w:val="20"/>
    </w:rPr>
  </w:style>
  <w:style w:type="paragraph" w:customStyle="1" w:styleId="3Heading3-oldsect123h3Level3TopicHeadingAri4">
    <w:name w:val="样式 标题 3Heading 3 - oldsect1.2.3h3Level 3 Topic Heading + Ari...4"/>
    <w:basedOn w:val="Heading3"/>
    <w:uiPriority w:val="99"/>
    <w:rsid w:val="00FA3EB3"/>
    <w:pPr>
      <w:widowControl/>
      <w:numPr>
        <w:ilvl w:val="0"/>
        <w:numId w:val="0"/>
      </w:numPr>
      <w:tabs>
        <w:tab w:val="num" w:pos="6247"/>
      </w:tabs>
      <w:snapToGrid w:val="0"/>
      <w:spacing w:beforeLines="50" w:before="50" w:after="0" w:line="240" w:lineRule="auto"/>
      <w:ind w:left="6247" w:hanging="709"/>
      <w:jc w:val="left"/>
    </w:pPr>
    <w:rPr>
      <w:rFonts w:ascii="Arial" w:hAnsi="Arial" w:cs="宋体"/>
      <w:kern w:val="0"/>
      <w:sz w:val="28"/>
      <w:szCs w:val="20"/>
    </w:rPr>
  </w:style>
  <w:style w:type="paragraph" w:customStyle="1" w:styleId="p1">
    <w:name w:val="p1"/>
    <w:basedOn w:val="Normal"/>
    <w:uiPriority w:val="99"/>
    <w:rsid w:val="00FA3EB3"/>
    <w:pPr>
      <w:widowControl/>
      <w:spacing w:before="150" w:line="336" w:lineRule="atLeast"/>
      <w:ind w:firstLine="0"/>
      <w:jc w:val="left"/>
    </w:pPr>
    <w:rPr>
      <w:rFonts w:ascii="宋体" w:hAnsi="宋体" w:cs="宋体"/>
      <w:kern w:val="0"/>
      <w:sz w:val="17"/>
      <w:szCs w:val="17"/>
    </w:rPr>
  </w:style>
  <w:style w:type="paragraph" w:customStyle="1" w:styleId="Caption1">
    <w:name w:val="Caption1"/>
    <w:basedOn w:val="Normal"/>
    <w:uiPriority w:val="99"/>
    <w:rsid w:val="00FA3EB3"/>
    <w:pPr>
      <w:widowControl/>
      <w:spacing w:line="312" w:lineRule="atLeast"/>
      <w:ind w:firstLine="0"/>
      <w:jc w:val="left"/>
    </w:pPr>
    <w:rPr>
      <w:rFonts w:ascii="宋体" w:hAnsi="宋体" w:cs="宋体"/>
      <w:color w:val="9E9E9E"/>
      <w:kern w:val="0"/>
      <w:sz w:val="17"/>
      <w:szCs w:val="17"/>
    </w:rPr>
  </w:style>
  <w:style w:type="paragraph" w:customStyle="1" w:styleId="afff4">
    <w:name w:val="表格"/>
    <w:uiPriority w:val="99"/>
    <w:rsid w:val="00FA3EB3"/>
    <w:pPr>
      <w:spacing w:after="240" w:line="312" w:lineRule="atLeast"/>
      <w:ind w:left="28" w:right="28"/>
      <w:jc w:val="both"/>
    </w:pPr>
    <w:rPr>
      <w:noProof/>
      <w:sz w:val="18"/>
    </w:rPr>
  </w:style>
  <w:style w:type="paragraph" w:customStyle="1" w:styleId="a2">
    <w:name w:val="图事情"/>
    <w:basedOn w:val="af4"/>
    <w:autoRedefine/>
    <w:uiPriority w:val="99"/>
    <w:rsid w:val="00FA3EB3"/>
    <w:pPr>
      <w:numPr>
        <w:numId w:val="27"/>
      </w:numPr>
      <w:tabs>
        <w:tab w:val="left" w:pos="420"/>
      </w:tabs>
      <w:snapToGrid w:val="0"/>
      <w:spacing w:after="0" w:line="312" w:lineRule="atLeast"/>
      <w:ind w:firstLineChars="200" w:firstLine="200"/>
      <w:jc w:val="both"/>
    </w:pPr>
    <w:rPr>
      <w:sz w:val="21"/>
      <w:szCs w:val="20"/>
    </w:rPr>
  </w:style>
  <w:style w:type="paragraph" w:customStyle="1" w:styleId="3Heading3-oldsect123h3Level3TopicHeading0">
    <w:name w:val="样式 标题 3Heading 3 - oldsect1.2.3h3Level 3 Topic Heading + (符号..."/>
    <w:basedOn w:val="Heading3"/>
    <w:uiPriority w:val="99"/>
    <w:rsid w:val="00FA3EB3"/>
    <w:pPr>
      <w:widowControl/>
      <w:numPr>
        <w:ilvl w:val="0"/>
        <w:numId w:val="0"/>
      </w:numPr>
      <w:tabs>
        <w:tab w:val="num" w:pos="6247"/>
      </w:tabs>
      <w:snapToGrid w:val="0"/>
      <w:spacing w:beforeLines="50" w:before="50" w:after="0" w:line="240" w:lineRule="auto"/>
      <w:ind w:left="6247" w:hanging="709"/>
      <w:jc w:val="left"/>
    </w:pPr>
    <w:rPr>
      <w:rFonts w:ascii="宋体" w:hAnsi="Arial" w:cs="宋体"/>
      <w:kern w:val="0"/>
      <w:sz w:val="28"/>
      <w:szCs w:val="20"/>
    </w:rPr>
  </w:style>
  <w:style w:type="paragraph" w:customStyle="1" w:styleId="3Heading3-oldsect123h3Level3TopicHeading1">
    <w:name w:val="样式 标题 3Heading 3 - oldsect1.2.3h3Level 3 Topic Heading + (符号...1"/>
    <w:basedOn w:val="Heading3"/>
    <w:uiPriority w:val="99"/>
    <w:rsid w:val="00FA3EB3"/>
    <w:pPr>
      <w:widowControl/>
      <w:numPr>
        <w:ilvl w:val="0"/>
        <w:numId w:val="0"/>
      </w:numPr>
      <w:tabs>
        <w:tab w:val="num" w:pos="6247"/>
      </w:tabs>
      <w:snapToGrid w:val="0"/>
      <w:spacing w:beforeLines="50" w:before="50" w:after="0" w:line="240" w:lineRule="auto"/>
      <w:ind w:left="6247" w:hanging="709"/>
      <w:jc w:val="left"/>
    </w:pPr>
    <w:rPr>
      <w:rFonts w:ascii="宋体" w:hAnsi="Arial" w:cs="宋体"/>
      <w:kern w:val="0"/>
      <w:sz w:val="28"/>
      <w:szCs w:val="20"/>
    </w:rPr>
  </w:style>
  <w:style w:type="paragraph" w:customStyle="1" w:styleId="f14">
    <w:name w:val="f14"/>
    <w:basedOn w:val="Normal"/>
    <w:uiPriority w:val="99"/>
    <w:rsid w:val="00FA3EB3"/>
    <w:pPr>
      <w:widowControl/>
      <w:spacing w:before="100" w:beforeAutospacing="1" w:after="100" w:afterAutospacing="1"/>
      <w:ind w:firstLine="0"/>
      <w:jc w:val="left"/>
    </w:pPr>
    <w:rPr>
      <w:rFonts w:ascii="宋体" w:hAnsi="宋体" w:cs="宋体"/>
      <w:kern w:val="0"/>
      <w:sz w:val="24"/>
      <w:szCs w:val="21"/>
    </w:rPr>
  </w:style>
  <w:style w:type="character" w:customStyle="1" w:styleId="regiontitle1">
    <w:name w:val="regiontitle1"/>
    <w:rsid w:val="00FA3EB3"/>
    <w:rPr>
      <w:b/>
      <w:bCs/>
      <w:color w:val="3F529C"/>
      <w:sz w:val="30"/>
      <w:szCs w:val="30"/>
    </w:rPr>
  </w:style>
  <w:style w:type="character" w:customStyle="1" w:styleId="parameter1">
    <w:name w:val="parameter1"/>
    <w:rsid w:val="00FA3EB3"/>
    <w:rPr>
      <w:i/>
      <w:iCs/>
    </w:rPr>
  </w:style>
  <w:style w:type="paragraph" w:customStyle="1" w:styleId="ad0">
    <w:name w:val="ad"/>
    <w:basedOn w:val="Normal"/>
    <w:uiPriority w:val="99"/>
    <w:rsid w:val="00FA3EB3"/>
    <w:pPr>
      <w:widowControl/>
      <w:spacing w:before="100" w:beforeAutospacing="1" w:after="100" w:afterAutospacing="1"/>
      <w:ind w:firstLine="0"/>
      <w:jc w:val="left"/>
    </w:pPr>
    <w:rPr>
      <w:rFonts w:ascii="宋体" w:hAnsi="宋体" w:cs="宋体"/>
      <w:kern w:val="0"/>
      <w:sz w:val="24"/>
    </w:rPr>
  </w:style>
  <w:style w:type="paragraph" w:customStyle="1" w:styleId="output">
    <w:name w:val="output"/>
    <w:basedOn w:val="Normal"/>
    <w:uiPriority w:val="99"/>
    <w:rsid w:val="00FA3EB3"/>
    <w:pPr>
      <w:widowControl/>
      <w:ind w:firstLine="0"/>
      <w:jc w:val="left"/>
    </w:pPr>
    <w:rPr>
      <w:rFonts w:ascii="宋体" w:hAnsi="宋体" w:cs="宋体"/>
      <w:kern w:val="0"/>
      <w:sz w:val="24"/>
    </w:rPr>
  </w:style>
  <w:style w:type="paragraph" w:customStyle="1" w:styleId="hljs-comment">
    <w:name w:val="hljs-comment"/>
    <w:basedOn w:val="Normal"/>
    <w:uiPriority w:val="99"/>
    <w:rsid w:val="00FA3EB3"/>
    <w:pPr>
      <w:widowControl/>
      <w:ind w:firstLine="0"/>
      <w:jc w:val="left"/>
    </w:pPr>
    <w:rPr>
      <w:rFonts w:ascii="宋体" w:hAnsi="宋体" w:cs="宋体"/>
      <w:color w:val="008000"/>
      <w:kern w:val="0"/>
      <w:sz w:val="24"/>
    </w:rPr>
  </w:style>
  <w:style w:type="paragraph" w:customStyle="1" w:styleId="hljs-annotation">
    <w:name w:val="hljs-annotation"/>
    <w:basedOn w:val="Normal"/>
    <w:uiPriority w:val="99"/>
    <w:rsid w:val="00FA3EB3"/>
    <w:pPr>
      <w:widowControl/>
      <w:ind w:firstLine="0"/>
      <w:jc w:val="left"/>
    </w:pPr>
    <w:rPr>
      <w:rFonts w:ascii="宋体" w:hAnsi="宋体" w:cs="宋体"/>
      <w:color w:val="008000"/>
      <w:kern w:val="0"/>
      <w:sz w:val="24"/>
    </w:rPr>
  </w:style>
  <w:style w:type="paragraph" w:customStyle="1" w:styleId="hljs-templatecomment">
    <w:name w:val="hljs-template_comment"/>
    <w:basedOn w:val="Normal"/>
    <w:uiPriority w:val="99"/>
    <w:rsid w:val="00FA3EB3"/>
    <w:pPr>
      <w:widowControl/>
      <w:ind w:firstLine="0"/>
      <w:jc w:val="left"/>
    </w:pPr>
    <w:rPr>
      <w:rFonts w:ascii="宋体" w:hAnsi="宋体" w:cs="宋体"/>
      <w:color w:val="008000"/>
      <w:kern w:val="0"/>
      <w:sz w:val="24"/>
    </w:rPr>
  </w:style>
  <w:style w:type="paragraph" w:customStyle="1" w:styleId="hljs-chunk">
    <w:name w:val="hljs-chunk"/>
    <w:basedOn w:val="Normal"/>
    <w:uiPriority w:val="99"/>
    <w:rsid w:val="00FA3EB3"/>
    <w:pPr>
      <w:widowControl/>
      <w:ind w:firstLine="0"/>
      <w:jc w:val="left"/>
    </w:pPr>
    <w:rPr>
      <w:rFonts w:ascii="宋体" w:hAnsi="宋体" w:cs="宋体"/>
      <w:color w:val="008000"/>
      <w:kern w:val="0"/>
      <w:sz w:val="24"/>
    </w:rPr>
  </w:style>
  <w:style w:type="paragraph" w:customStyle="1" w:styleId="hljs-keyword">
    <w:name w:val="hljs-keyword"/>
    <w:basedOn w:val="Normal"/>
    <w:uiPriority w:val="99"/>
    <w:rsid w:val="00FA3EB3"/>
    <w:pPr>
      <w:widowControl/>
      <w:ind w:firstLine="0"/>
      <w:jc w:val="left"/>
    </w:pPr>
    <w:rPr>
      <w:rFonts w:ascii="宋体" w:hAnsi="宋体" w:cs="宋体"/>
      <w:color w:val="0000FF"/>
      <w:kern w:val="0"/>
      <w:sz w:val="24"/>
    </w:rPr>
  </w:style>
  <w:style w:type="paragraph" w:customStyle="1" w:styleId="hljs-id">
    <w:name w:val="hljs-id"/>
    <w:basedOn w:val="Normal"/>
    <w:uiPriority w:val="99"/>
    <w:rsid w:val="00FA3EB3"/>
    <w:pPr>
      <w:widowControl/>
      <w:ind w:firstLine="0"/>
      <w:jc w:val="left"/>
    </w:pPr>
    <w:rPr>
      <w:rFonts w:ascii="宋体" w:hAnsi="宋体" w:cs="宋体"/>
      <w:color w:val="0000FF"/>
      <w:kern w:val="0"/>
      <w:sz w:val="24"/>
    </w:rPr>
  </w:style>
  <w:style w:type="paragraph" w:customStyle="1" w:styleId="hljs-builtin">
    <w:name w:val="hljs-built_in"/>
    <w:basedOn w:val="Normal"/>
    <w:uiPriority w:val="99"/>
    <w:rsid w:val="00FA3EB3"/>
    <w:pPr>
      <w:widowControl/>
      <w:ind w:firstLine="0"/>
      <w:jc w:val="left"/>
    </w:pPr>
    <w:rPr>
      <w:rFonts w:ascii="宋体" w:hAnsi="宋体" w:cs="宋体"/>
      <w:color w:val="0000FF"/>
      <w:kern w:val="0"/>
      <w:sz w:val="24"/>
    </w:rPr>
  </w:style>
  <w:style w:type="paragraph" w:customStyle="1" w:styleId="hljs-winutils">
    <w:name w:val="hljs-winutils"/>
    <w:basedOn w:val="Normal"/>
    <w:uiPriority w:val="99"/>
    <w:rsid w:val="00FA3EB3"/>
    <w:pPr>
      <w:widowControl/>
      <w:ind w:firstLine="0"/>
      <w:jc w:val="left"/>
    </w:pPr>
    <w:rPr>
      <w:rFonts w:ascii="宋体" w:hAnsi="宋体" w:cs="宋体"/>
      <w:color w:val="0000FF"/>
      <w:kern w:val="0"/>
      <w:sz w:val="24"/>
    </w:rPr>
  </w:style>
  <w:style w:type="paragraph" w:customStyle="1" w:styleId="hljs-request">
    <w:name w:val="hljs-request"/>
    <w:basedOn w:val="Normal"/>
    <w:uiPriority w:val="99"/>
    <w:rsid w:val="00FA3EB3"/>
    <w:pPr>
      <w:widowControl/>
      <w:ind w:firstLine="0"/>
      <w:jc w:val="left"/>
    </w:pPr>
    <w:rPr>
      <w:rFonts w:ascii="宋体" w:hAnsi="宋体" w:cs="宋体"/>
      <w:color w:val="0000FF"/>
      <w:kern w:val="0"/>
      <w:sz w:val="24"/>
    </w:rPr>
  </w:style>
  <w:style w:type="paragraph" w:customStyle="1" w:styleId="hljs-status">
    <w:name w:val="hljs-status"/>
    <w:basedOn w:val="Normal"/>
    <w:uiPriority w:val="99"/>
    <w:rsid w:val="00FA3EB3"/>
    <w:pPr>
      <w:widowControl/>
      <w:ind w:firstLine="0"/>
      <w:jc w:val="left"/>
    </w:pPr>
    <w:rPr>
      <w:rFonts w:ascii="宋体" w:hAnsi="宋体" w:cs="宋体"/>
      <w:color w:val="0000FF"/>
      <w:kern w:val="0"/>
      <w:sz w:val="24"/>
    </w:rPr>
  </w:style>
  <w:style w:type="paragraph" w:customStyle="1" w:styleId="hljs-string">
    <w:name w:val="hljs-string"/>
    <w:basedOn w:val="Normal"/>
    <w:uiPriority w:val="99"/>
    <w:rsid w:val="00FA3EB3"/>
    <w:pPr>
      <w:widowControl/>
      <w:ind w:firstLine="0"/>
      <w:jc w:val="left"/>
    </w:pPr>
    <w:rPr>
      <w:rFonts w:ascii="宋体" w:hAnsi="宋体" w:cs="宋体"/>
      <w:color w:val="A31515"/>
      <w:kern w:val="0"/>
      <w:sz w:val="24"/>
    </w:rPr>
  </w:style>
  <w:style w:type="paragraph" w:customStyle="1" w:styleId="hljs-title">
    <w:name w:val="hljs-title"/>
    <w:basedOn w:val="Normal"/>
    <w:uiPriority w:val="99"/>
    <w:rsid w:val="00FA3EB3"/>
    <w:pPr>
      <w:widowControl/>
      <w:ind w:firstLine="0"/>
      <w:jc w:val="left"/>
    </w:pPr>
    <w:rPr>
      <w:rFonts w:ascii="宋体" w:hAnsi="宋体" w:cs="宋体"/>
      <w:color w:val="A31515"/>
      <w:kern w:val="0"/>
      <w:sz w:val="24"/>
    </w:rPr>
  </w:style>
  <w:style w:type="paragraph" w:customStyle="1" w:styleId="hljs-parent">
    <w:name w:val="hljs-parent"/>
    <w:basedOn w:val="Normal"/>
    <w:uiPriority w:val="99"/>
    <w:rsid w:val="00FA3EB3"/>
    <w:pPr>
      <w:widowControl/>
      <w:ind w:firstLine="0"/>
      <w:jc w:val="left"/>
    </w:pPr>
    <w:rPr>
      <w:rFonts w:ascii="宋体" w:hAnsi="宋体" w:cs="宋体"/>
      <w:color w:val="A31515"/>
      <w:kern w:val="0"/>
      <w:sz w:val="24"/>
    </w:rPr>
  </w:style>
  <w:style w:type="paragraph" w:customStyle="1" w:styleId="hljs-templatetag">
    <w:name w:val="hljs-template_tag"/>
    <w:basedOn w:val="Normal"/>
    <w:uiPriority w:val="99"/>
    <w:rsid w:val="00FA3EB3"/>
    <w:pPr>
      <w:widowControl/>
      <w:ind w:firstLine="0"/>
      <w:jc w:val="left"/>
    </w:pPr>
    <w:rPr>
      <w:rFonts w:ascii="宋体" w:hAnsi="宋体" w:cs="宋体"/>
      <w:color w:val="A31515"/>
      <w:kern w:val="0"/>
      <w:sz w:val="24"/>
    </w:rPr>
  </w:style>
  <w:style w:type="paragraph" w:customStyle="1" w:styleId="hljs-addition">
    <w:name w:val="hljs-addition"/>
    <w:basedOn w:val="Normal"/>
    <w:uiPriority w:val="99"/>
    <w:rsid w:val="00FA3EB3"/>
    <w:pPr>
      <w:widowControl/>
      <w:ind w:firstLine="0"/>
      <w:jc w:val="left"/>
    </w:pPr>
    <w:rPr>
      <w:rFonts w:ascii="宋体" w:hAnsi="宋体" w:cs="宋体"/>
      <w:color w:val="A31515"/>
      <w:kern w:val="0"/>
      <w:sz w:val="24"/>
    </w:rPr>
  </w:style>
  <w:style w:type="paragraph" w:customStyle="1" w:styleId="hljs-flow">
    <w:name w:val="hljs-flow"/>
    <w:basedOn w:val="Normal"/>
    <w:uiPriority w:val="99"/>
    <w:rsid w:val="00FA3EB3"/>
    <w:pPr>
      <w:widowControl/>
      <w:ind w:firstLine="0"/>
      <w:jc w:val="left"/>
    </w:pPr>
    <w:rPr>
      <w:rFonts w:ascii="宋体" w:hAnsi="宋体" w:cs="宋体"/>
      <w:color w:val="A31515"/>
      <w:kern w:val="0"/>
      <w:sz w:val="24"/>
    </w:rPr>
  </w:style>
  <w:style w:type="paragraph" w:customStyle="1" w:styleId="hljs-stream">
    <w:name w:val="hljs-stream"/>
    <w:basedOn w:val="Normal"/>
    <w:uiPriority w:val="99"/>
    <w:rsid w:val="00FA3EB3"/>
    <w:pPr>
      <w:widowControl/>
      <w:ind w:firstLine="0"/>
      <w:jc w:val="left"/>
    </w:pPr>
    <w:rPr>
      <w:rFonts w:ascii="宋体" w:hAnsi="宋体" w:cs="宋体"/>
      <w:color w:val="A31515"/>
      <w:kern w:val="0"/>
      <w:sz w:val="24"/>
    </w:rPr>
  </w:style>
  <w:style w:type="paragraph" w:customStyle="1" w:styleId="hljs-date">
    <w:name w:val="hljs-date"/>
    <w:basedOn w:val="Normal"/>
    <w:uiPriority w:val="99"/>
    <w:rsid w:val="00FA3EB3"/>
    <w:pPr>
      <w:widowControl/>
      <w:ind w:firstLine="0"/>
      <w:jc w:val="left"/>
    </w:pPr>
    <w:rPr>
      <w:rFonts w:ascii="宋体" w:hAnsi="宋体" w:cs="宋体"/>
      <w:color w:val="A31515"/>
      <w:kern w:val="0"/>
      <w:sz w:val="24"/>
    </w:rPr>
  </w:style>
  <w:style w:type="paragraph" w:customStyle="1" w:styleId="hljs-decorator">
    <w:name w:val="hljs-decorator"/>
    <w:basedOn w:val="Normal"/>
    <w:uiPriority w:val="99"/>
    <w:rsid w:val="00FA3EB3"/>
    <w:pPr>
      <w:widowControl/>
      <w:ind w:firstLine="0"/>
      <w:jc w:val="left"/>
    </w:pPr>
    <w:rPr>
      <w:rFonts w:ascii="宋体" w:hAnsi="宋体" w:cs="宋体"/>
      <w:color w:val="2B91AF"/>
      <w:kern w:val="0"/>
      <w:sz w:val="24"/>
    </w:rPr>
  </w:style>
  <w:style w:type="paragraph" w:customStyle="1" w:styleId="hljs-localvars">
    <w:name w:val="hljs-localvars"/>
    <w:basedOn w:val="Normal"/>
    <w:uiPriority w:val="99"/>
    <w:rsid w:val="00FA3EB3"/>
    <w:pPr>
      <w:widowControl/>
      <w:ind w:firstLine="0"/>
      <w:jc w:val="left"/>
    </w:pPr>
    <w:rPr>
      <w:rFonts w:ascii="宋体" w:hAnsi="宋体" w:cs="宋体"/>
      <w:color w:val="2B91AF"/>
      <w:kern w:val="0"/>
      <w:sz w:val="24"/>
    </w:rPr>
  </w:style>
  <w:style w:type="paragraph" w:customStyle="1" w:styleId="hljs-array">
    <w:name w:val="hljs-array"/>
    <w:basedOn w:val="Normal"/>
    <w:uiPriority w:val="99"/>
    <w:rsid w:val="00FA3EB3"/>
    <w:pPr>
      <w:widowControl/>
      <w:ind w:firstLine="0"/>
      <w:jc w:val="left"/>
    </w:pPr>
    <w:rPr>
      <w:rFonts w:ascii="宋体" w:hAnsi="宋体" w:cs="宋体"/>
      <w:color w:val="2B91AF"/>
      <w:kern w:val="0"/>
      <w:sz w:val="24"/>
    </w:rPr>
  </w:style>
  <w:style w:type="paragraph" w:customStyle="1" w:styleId="hljs-attrselector">
    <w:name w:val="hljs-attr_selector"/>
    <w:basedOn w:val="Normal"/>
    <w:uiPriority w:val="99"/>
    <w:rsid w:val="00FA3EB3"/>
    <w:pPr>
      <w:widowControl/>
      <w:ind w:firstLine="0"/>
      <w:jc w:val="left"/>
    </w:pPr>
    <w:rPr>
      <w:rFonts w:ascii="宋体" w:hAnsi="宋体" w:cs="宋体"/>
      <w:color w:val="2B91AF"/>
      <w:kern w:val="0"/>
      <w:sz w:val="24"/>
    </w:rPr>
  </w:style>
  <w:style w:type="paragraph" w:customStyle="1" w:styleId="hljs-pseudo">
    <w:name w:val="hljs-pseudo"/>
    <w:basedOn w:val="Normal"/>
    <w:uiPriority w:val="99"/>
    <w:rsid w:val="00FA3EB3"/>
    <w:pPr>
      <w:widowControl/>
      <w:ind w:firstLine="0"/>
      <w:jc w:val="left"/>
    </w:pPr>
    <w:rPr>
      <w:rFonts w:ascii="宋体" w:hAnsi="宋体" w:cs="宋体"/>
      <w:color w:val="2B91AF"/>
      <w:kern w:val="0"/>
      <w:sz w:val="24"/>
    </w:rPr>
  </w:style>
  <w:style w:type="paragraph" w:customStyle="1" w:styleId="hljs-pi">
    <w:name w:val="hljs-pi"/>
    <w:basedOn w:val="Normal"/>
    <w:uiPriority w:val="99"/>
    <w:rsid w:val="00FA3EB3"/>
    <w:pPr>
      <w:widowControl/>
      <w:ind w:firstLine="0"/>
      <w:jc w:val="left"/>
    </w:pPr>
    <w:rPr>
      <w:rFonts w:ascii="宋体" w:hAnsi="宋体" w:cs="宋体"/>
      <w:color w:val="2B91AF"/>
      <w:kern w:val="0"/>
      <w:sz w:val="24"/>
    </w:rPr>
  </w:style>
  <w:style w:type="paragraph" w:customStyle="1" w:styleId="hljs-doctype">
    <w:name w:val="hljs-doctype"/>
    <w:basedOn w:val="Normal"/>
    <w:uiPriority w:val="99"/>
    <w:rsid w:val="00FA3EB3"/>
    <w:pPr>
      <w:widowControl/>
      <w:ind w:firstLine="0"/>
      <w:jc w:val="left"/>
    </w:pPr>
    <w:rPr>
      <w:rFonts w:ascii="宋体" w:hAnsi="宋体" w:cs="宋体"/>
      <w:color w:val="2B91AF"/>
      <w:kern w:val="0"/>
      <w:sz w:val="24"/>
    </w:rPr>
  </w:style>
  <w:style w:type="paragraph" w:customStyle="1" w:styleId="hljs-deletion">
    <w:name w:val="hljs-deletion"/>
    <w:basedOn w:val="Normal"/>
    <w:uiPriority w:val="99"/>
    <w:rsid w:val="00FA3EB3"/>
    <w:pPr>
      <w:widowControl/>
      <w:ind w:firstLine="0"/>
      <w:jc w:val="left"/>
    </w:pPr>
    <w:rPr>
      <w:rFonts w:ascii="宋体" w:hAnsi="宋体" w:cs="宋体"/>
      <w:color w:val="2B91AF"/>
      <w:kern w:val="0"/>
      <w:sz w:val="24"/>
    </w:rPr>
  </w:style>
  <w:style w:type="paragraph" w:customStyle="1" w:styleId="hljs-envvar">
    <w:name w:val="hljs-envvar"/>
    <w:basedOn w:val="Normal"/>
    <w:uiPriority w:val="99"/>
    <w:rsid w:val="00FA3EB3"/>
    <w:pPr>
      <w:widowControl/>
      <w:ind w:firstLine="0"/>
      <w:jc w:val="left"/>
    </w:pPr>
    <w:rPr>
      <w:rFonts w:ascii="宋体" w:hAnsi="宋体" w:cs="宋体"/>
      <w:color w:val="2B91AF"/>
      <w:kern w:val="0"/>
      <w:sz w:val="24"/>
    </w:rPr>
  </w:style>
  <w:style w:type="paragraph" w:customStyle="1" w:styleId="hljs-shebang">
    <w:name w:val="hljs-shebang"/>
    <w:basedOn w:val="Normal"/>
    <w:uiPriority w:val="99"/>
    <w:rsid w:val="00FA3EB3"/>
    <w:pPr>
      <w:widowControl/>
      <w:ind w:firstLine="0"/>
      <w:jc w:val="left"/>
    </w:pPr>
    <w:rPr>
      <w:rFonts w:ascii="宋体" w:hAnsi="宋体" w:cs="宋体"/>
      <w:color w:val="2B91AF"/>
      <w:kern w:val="0"/>
      <w:sz w:val="24"/>
    </w:rPr>
  </w:style>
  <w:style w:type="paragraph" w:customStyle="1" w:styleId="hljs-preprocessor">
    <w:name w:val="hljs-preprocessor"/>
    <w:basedOn w:val="Normal"/>
    <w:uiPriority w:val="99"/>
    <w:rsid w:val="00FA3EB3"/>
    <w:pPr>
      <w:widowControl/>
      <w:ind w:firstLine="0"/>
      <w:jc w:val="left"/>
    </w:pPr>
    <w:rPr>
      <w:rFonts w:ascii="宋体" w:hAnsi="宋体" w:cs="宋体"/>
      <w:color w:val="2B91AF"/>
      <w:kern w:val="0"/>
      <w:sz w:val="24"/>
    </w:rPr>
  </w:style>
  <w:style w:type="paragraph" w:customStyle="1" w:styleId="hljs-pragma">
    <w:name w:val="hljs-pragma"/>
    <w:basedOn w:val="Normal"/>
    <w:uiPriority w:val="99"/>
    <w:rsid w:val="00FA3EB3"/>
    <w:pPr>
      <w:widowControl/>
      <w:ind w:firstLine="0"/>
      <w:jc w:val="left"/>
    </w:pPr>
    <w:rPr>
      <w:rFonts w:ascii="宋体" w:hAnsi="宋体" w:cs="宋体"/>
      <w:color w:val="2B91AF"/>
      <w:kern w:val="0"/>
      <w:sz w:val="24"/>
    </w:rPr>
  </w:style>
  <w:style w:type="paragraph" w:customStyle="1" w:styleId="usertype">
    <w:name w:val="usertype"/>
    <w:basedOn w:val="Normal"/>
    <w:uiPriority w:val="99"/>
    <w:rsid w:val="00FA3EB3"/>
    <w:pPr>
      <w:widowControl/>
      <w:ind w:firstLine="0"/>
      <w:jc w:val="left"/>
    </w:pPr>
    <w:rPr>
      <w:rFonts w:ascii="宋体" w:hAnsi="宋体" w:cs="宋体"/>
      <w:color w:val="2B91AF"/>
      <w:kern w:val="0"/>
      <w:sz w:val="24"/>
    </w:rPr>
  </w:style>
  <w:style w:type="paragraph" w:customStyle="1" w:styleId="hljs-prompt">
    <w:name w:val="hljs-prompt"/>
    <w:basedOn w:val="Normal"/>
    <w:uiPriority w:val="99"/>
    <w:rsid w:val="00FA3EB3"/>
    <w:pPr>
      <w:widowControl/>
      <w:ind w:firstLine="0"/>
      <w:jc w:val="left"/>
    </w:pPr>
    <w:rPr>
      <w:rFonts w:ascii="宋体" w:hAnsi="宋体" w:cs="宋体"/>
      <w:color w:val="2B91AF"/>
      <w:kern w:val="0"/>
      <w:sz w:val="24"/>
    </w:rPr>
  </w:style>
  <w:style w:type="paragraph" w:customStyle="1" w:styleId="hljs-phpdoc">
    <w:name w:val="hljs-phpdoc"/>
    <w:basedOn w:val="Normal"/>
    <w:uiPriority w:val="99"/>
    <w:rsid w:val="00FA3EB3"/>
    <w:pPr>
      <w:widowControl/>
      <w:ind w:firstLine="0"/>
      <w:jc w:val="left"/>
    </w:pPr>
    <w:rPr>
      <w:rFonts w:ascii="宋体" w:hAnsi="宋体" w:cs="宋体"/>
      <w:color w:val="808080"/>
      <w:kern w:val="0"/>
      <w:sz w:val="24"/>
    </w:rPr>
  </w:style>
  <w:style w:type="paragraph" w:customStyle="1" w:styleId="hljs-javadoc">
    <w:name w:val="hljs-javadoc"/>
    <w:basedOn w:val="Normal"/>
    <w:uiPriority w:val="99"/>
    <w:rsid w:val="00FA3EB3"/>
    <w:pPr>
      <w:widowControl/>
      <w:ind w:firstLine="0"/>
      <w:jc w:val="left"/>
    </w:pPr>
    <w:rPr>
      <w:rFonts w:ascii="宋体" w:hAnsi="宋体" w:cs="宋体"/>
      <w:color w:val="808080"/>
      <w:kern w:val="0"/>
      <w:sz w:val="24"/>
    </w:rPr>
  </w:style>
  <w:style w:type="paragraph" w:customStyle="1" w:styleId="hljs-xmldoctag">
    <w:name w:val="hljs-xmldoctag"/>
    <w:basedOn w:val="Normal"/>
    <w:uiPriority w:val="99"/>
    <w:rsid w:val="00FA3EB3"/>
    <w:pPr>
      <w:widowControl/>
      <w:ind w:firstLine="0"/>
      <w:jc w:val="left"/>
    </w:pPr>
    <w:rPr>
      <w:rFonts w:ascii="宋体" w:hAnsi="宋体" w:cs="宋体"/>
      <w:color w:val="808080"/>
      <w:kern w:val="0"/>
      <w:sz w:val="24"/>
    </w:rPr>
  </w:style>
  <w:style w:type="paragraph" w:customStyle="1" w:styleId="cnblogscodehide">
    <w:name w:val="cnblogs_code_hide"/>
    <w:basedOn w:val="Normal"/>
    <w:uiPriority w:val="99"/>
    <w:rsid w:val="00FA3EB3"/>
    <w:pPr>
      <w:widowControl/>
      <w:ind w:firstLine="0"/>
      <w:jc w:val="left"/>
    </w:pPr>
    <w:rPr>
      <w:rFonts w:ascii="宋体" w:hAnsi="宋体" w:cs="宋体"/>
      <w:vanish/>
      <w:kern w:val="0"/>
      <w:sz w:val="24"/>
    </w:rPr>
  </w:style>
  <w:style w:type="paragraph" w:customStyle="1" w:styleId="codeimgclosed">
    <w:name w:val="code_img_closed"/>
    <w:basedOn w:val="Normal"/>
    <w:uiPriority w:val="99"/>
    <w:rsid w:val="00FA3EB3"/>
    <w:pPr>
      <w:widowControl/>
      <w:ind w:firstLine="0"/>
      <w:jc w:val="left"/>
      <w:textAlignment w:val="center"/>
    </w:pPr>
    <w:rPr>
      <w:rFonts w:ascii="宋体" w:hAnsi="宋体" w:cs="宋体"/>
      <w:kern w:val="0"/>
      <w:sz w:val="24"/>
    </w:rPr>
  </w:style>
  <w:style w:type="paragraph" w:customStyle="1" w:styleId="codeimgopened">
    <w:name w:val="code_img_opened"/>
    <w:basedOn w:val="Normal"/>
    <w:uiPriority w:val="99"/>
    <w:rsid w:val="00FA3EB3"/>
    <w:pPr>
      <w:widowControl/>
      <w:ind w:firstLine="0"/>
      <w:jc w:val="left"/>
      <w:textAlignment w:val="center"/>
    </w:pPr>
    <w:rPr>
      <w:rFonts w:ascii="宋体" w:hAnsi="宋体" w:cs="宋体"/>
      <w:kern w:val="0"/>
      <w:sz w:val="24"/>
    </w:rPr>
  </w:style>
  <w:style w:type="paragraph" w:customStyle="1" w:styleId="cnblogscodeopen">
    <w:name w:val="cnblogs_code_open"/>
    <w:basedOn w:val="Normal"/>
    <w:uiPriority w:val="99"/>
    <w:rsid w:val="00FA3EB3"/>
    <w:pPr>
      <w:widowControl/>
      <w:spacing w:before="75"/>
      <w:ind w:firstLine="0"/>
      <w:jc w:val="left"/>
    </w:pPr>
    <w:rPr>
      <w:rFonts w:ascii="宋体" w:hAnsi="宋体" w:cs="宋体"/>
      <w:kern w:val="0"/>
      <w:sz w:val="24"/>
    </w:rPr>
  </w:style>
  <w:style w:type="paragraph" w:customStyle="1" w:styleId="codelinenumber">
    <w:name w:val="codelinenumber"/>
    <w:basedOn w:val="Normal"/>
    <w:uiPriority w:val="99"/>
    <w:rsid w:val="00FA3EB3"/>
    <w:pPr>
      <w:widowControl/>
      <w:ind w:firstLine="0"/>
      <w:jc w:val="left"/>
    </w:pPr>
    <w:rPr>
      <w:rFonts w:ascii="宋体" w:hAnsi="宋体" w:cs="宋体"/>
      <w:color w:val="008080"/>
      <w:kern w:val="0"/>
      <w:sz w:val="24"/>
    </w:rPr>
  </w:style>
  <w:style w:type="paragraph" w:customStyle="1" w:styleId="logintips">
    <w:name w:val="login_tips"/>
    <w:basedOn w:val="Normal"/>
    <w:uiPriority w:val="99"/>
    <w:rsid w:val="00FA3EB3"/>
    <w:pPr>
      <w:widowControl/>
      <w:spacing w:before="150"/>
      <w:ind w:firstLine="0"/>
      <w:jc w:val="left"/>
    </w:pPr>
    <w:rPr>
      <w:rFonts w:ascii="宋体" w:hAnsi="宋体" w:cs="宋体"/>
      <w:b/>
      <w:bCs/>
      <w:kern w:val="0"/>
      <w:sz w:val="24"/>
    </w:rPr>
  </w:style>
  <w:style w:type="paragraph" w:customStyle="1" w:styleId="adcommentboxup">
    <w:name w:val="ad_commentbox_up"/>
    <w:basedOn w:val="Normal"/>
    <w:uiPriority w:val="99"/>
    <w:rsid w:val="00FA3EB3"/>
    <w:pPr>
      <w:widowControl/>
      <w:ind w:left="75" w:firstLine="0"/>
      <w:jc w:val="left"/>
    </w:pPr>
    <w:rPr>
      <w:rFonts w:ascii="宋体" w:hAnsi="宋体" w:cs="宋体"/>
      <w:kern w:val="0"/>
      <w:sz w:val="24"/>
    </w:rPr>
  </w:style>
  <w:style w:type="paragraph" w:customStyle="1" w:styleId="bqpostcomment">
    <w:name w:val="bq_post_comment"/>
    <w:basedOn w:val="Normal"/>
    <w:uiPriority w:val="99"/>
    <w:rsid w:val="00FA3EB3"/>
    <w:pPr>
      <w:widowControl/>
      <w:pBdr>
        <w:top w:val="single" w:sz="6" w:space="8" w:color="DDDDDD"/>
        <w:left w:val="single" w:sz="6" w:space="8" w:color="DDDDDD"/>
        <w:bottom w:val="single" w:sz="6" w:space="8" w:color="DDDDDD"/>
        <w:right w:val="single" w:sz="6" w:space="8" w:color="DDDDDD"/>
      </w:pBdr>
      <w:spacing w:after="75" w:line="432" w:lineRule="auto"/>
      <w:ind w:firstLine="0"/>
      <w:jc w:val="left"/>
    </w:pPr>
    <w:rPr>
      <w:rFonts w:ascii="宋体" w:hAnsi="宋体" w:cs="宋体"/>
      <w:kern w:val="0"/>
      <w:sz w:val="24"/>
    </w:rPr>
  </w:style>
  <w:style w:type="paragraph" w:customStyle="1" w:styleId="postnextprevdate">
    <w:name w:val="post_next_prev_date"/>
    <w:basedOn w:val="Normal"/>
    <w:uiPriority w:val="99"/>
    <w:rsid w:val="00FA3EB3"/>
    <w:pPr>
      <w:widowControl/>
      <w:ind w:firstLine="0"/>
      <w:jc w:val="left"/>
    </w:pPr>
    <w:rPr>
      <w:rFonts w:ascii="宋体" w:hAnsi="宋体" w:cs="宋体"/>
      <w:color w:val="808080"/>
      <w:kern w:val="0"/>
      <w:sz w:val="24"/>
    </w:rPr>
  </w:style>
  <w:style w:type="paragraph" w:customStyle="1" w:styleId="itnews">
    <w:name w:val="itnews"/>
    <w:basedOn w:val="Normal"/>
    <w:uiPriority w:val="99"/>
    <w:rsid w:val="00FA3EB3"/>
    <w:pPr>
      <w:widowControl/>
      <w:spacing w:line="360" w:lineRule="auto"/>
      <w:ind w:firstLine="0"/>
      <w:jc w:val="left"/>
    </w:pPr>
    <w:rPr>
      <w:rFonts w:ascii="宋体" w:hAnsi="宋体" w:cs="宋体"/>
      <w:kern w:val="0"/>
      <w:sz w:val="24"/>
    </w:rPr>
  </w:style>
  <w:style w:type="paragraph" w:customStyle="1" w:styleId="jobofferlist">
    <w:name w:val="job_offer_list"/>
    <w:basedOn w:val="Normal"/>
    <w:uiPriority w:val="99"/>
    <w:rsid w:val="00FA3EB3"/>
    <w:pPr>
      <w:widowControl/>
      <w:spacing w:line="360" w:lineRule="auto"/>
      <w:ind w:firstLine="0"/>
      <w:jc w:val="left"/>
    </w:pPr>
    <w:rPr>
      <w:rFonts w:ascii="宋体" w:hAnsi="宋体" w:cs="宋体"/>
      <w:kern w:val="0"/>
      <w:sz w:val="24"/>
    </w:rPr>
  </w:style>
  <w:style w:type="paragraph" w:customStyle="1" w:styleId="cadblock">
    <w:name w:val="c_ad_block"/>
    <w:basedOn w:val="Normal"/>
    <w:uiPriority w:val="99"/>
    <w:rsid w:val="00FA3EB3"/>
    <w:pPr>
      <w:widowControl/>
      <w:spacing w:before="150"/>
      <w:ind w:firstLine="0"/>
      <w:jc w:val="left"/>
    </w:pPr>
    <w:rPr>
      <w:rFonts w:ascii="宋体" w:hAnsi="宋体" w:cs="宋体"/>
      <w:kern w:val="0"/>
      <w:sz w:val="24"/>
    </w:rPr>
  </w:style>
  <w:style w:type="paragraph" w:customStyle="1" w:styleId="cbpdesc">
    <w:name w:val="c_b_p_desc"/>
    <w:basedOn w:val="Normal"/>
    <w:uiPriority w:val="99"/>
    <w:rsid w:val="00FA3EB3"/>
    <w:pPr>
      <w:widowControl/>
      <w:wordWrap w:val="0"/>
      <w:ind w:firstLine="0"/>
      <w:jc w:val="left"/>
    </w:pPr>
    <w:rPr>
      <w:rFonts w:ascii="宋体" w:hAnsi="宋体" w:cs="宋体"/>
      <w:kern w:val="0"/>
      <w:sz w:val="24"/>
    </w:rPr>
  </w:style>
  <w:style w:type="paragraph" w:customStyle="1" w:styleId="cbpdescreadmore">
    <w:name w:val="c_b_p_desc_readmore"/>
    <w:basedOn w:val="Normal"/>
    <w:uiPriority w:val="99"/>
    <w:rsid w:val="00FA3EB3"/>
    <w:pPr>
      <w:widowControl/>
      <w:ind w:firstLine="0"/>
      <w:jc w:val="left"/>
    </w:pPr>
    <w:rPr>
      <w:rFonts w:ascii="宋体" w:hAnsi="宋体" w:cs="宋体"/>
      <w:kern w:val="0"/>
      <w:sz w:val="24"/>
    </w:rPr>
  </w:style>
  <w:style w:type="paragraph" w:customStyle="1" w:styleId="cbplinkdesc">
    <w:name w:val="c_b_p_link_desc"/>
    <w:basedOn w:val="Normal"/>
    <w:uiPriority w:val="99"/>
    <w:rsid w:val="00FA3EB3"/>
    <w:pPr>
      <w:widowControl/>
      <w:spacing w:before="30"/>
      <w:ind w:firstLine="0"/>
      <w:jc w:val="left"/>
    </w:pPr>
    <w:rPr>
      <w:rFonts w:ascii="宋体" w:hAnsi="宋体" w:cs="宋体"/>
      <w:kern w:val="0"/>
      <w:sz w:val="24"/>
    </w:rPr>
  </w:style>
  <w:style w:type="paragraph" w:customStyle="1" w:styleId="adtextcommentbox">
    <w:name w:val="ad_text_commentbox"/>
    <w:basedOn w:val="Normal"/>
    <w:uiPriority w:val="99"/>
    <w:rsid w:val="00FA3EB3"/>
    <w:pPr>
      <w:widowControl/>
      <w:spacing w:before="75" w:after="75"/>
      <w:ind w:firstLine="0"/>
      <w:jc w:val="left"/>
    </w:pPr>
    <w:rPr>
      <w:rFonts w:ascii="宋体" w:hAnsi="宋体" w:cs="宋体"/>
      <w:kern w:val="0"/>
      <w:sz w:val="24"/>
    </w:rPr>
  </w:style>
  <w:style w:type="paragraph" w:customStyle="1" w:styleId="recentcommentauthor">
    <w:name w:val="recent_comment_author"/>
    <w:basedOn w:val="Normal"/>
    <w:uiPriority w:val="99"/>
    <w:rsid w:val="00FA3EB3"/>
    <w:pPr>
      <w:widowControl/>
      <w:ind w:right="60" w:firstLine="0"/>
      <w:jc w:val="right"/>
    </w:pPr>
    <w:rPr>
      <w:rFonts w:ascii="宋体" w:hAnsi="宋体" w:cs="宋体"/>
      <w:kern w:val="0"/>
      <w:sz w:val="24"/>
    </w:rPr>
  </w:style>
  <w:style w:type="paragraph" w:customStyle="1" w:styleId="cnblogscodetoolbar">
    <w:name w:val="cnblogs_code_toolbar"/>
    <w:basedOn w:val="Normal"/>
    <w:uiPriority w:val="99"/>
    <w:rsid w:val="00FA3EB3"/>
    <w:pPr>
      <w:widowControl/>
      <w:spacing w:before="75"/>
      <w:ind w:firstLine="0"/>
      <w:jc w:val="left"/>
    </w:pPr>
    <w:rPr>
      <w:rFonts w:ascii="宋体" w:hAnsi="宋体" w:cs="宋体"/>
      <w:kern w:val="0"/>
      <w:sz w:val="24"/>
    </w:rPr>
  </w:style>
  <w:style w:type="paragraph" w:customStyle="1" w:styleId="commentbtn">
    <w:name w:val="comment_btn"/>
    <w:basedOn w:val="Normal"/>
    <w:uiPriority w:val="99"/>
    <w:rsid w:val="00FA3EB3"/>
    <w:pPr>
      <w:widowControl/>
      <w:spacing w:line="330" w:lineRule="atLeast"/>
      <w:ind w:firstLine="0"/>
      <w:jc w:val="left"/>
    </w:pPr>
    <w:rPr>
      <w:rFonts w:ascii="宋体" w:hAnsi="宋体" w:cs="宋体"/>
      <w:kern w:val="0"/>
      <w:sz w:val="24"/>
    </w:rPr>
  </w:style>
  <w:style w:type="paragraph" w:customStyle="1" w:styleId="new-comment-block">
    <w:name w:val="new-comment-block"/>
    <w:basedOn w:val="Normal"/>
    <w:uiPriority w:val="99"/>
    <w:rsid w:val="00FA3EB3"/>
    <w:pPr>
      <w:widowControl/>
      <w:ind w:firstLine="0"/>
      <w:jc w:val="left"/>
    </w:pPr>
    <w:rPr>
      <w:rFonts w:ascii="宋体" w:hAnsi="宋体" w:cs="宋体"/>
      <w:kern w:val="0"/>
      <w:sz w:val="24"/>
    </w:rPr>
  </w:style>
  <w:style w:type="paragraph" w:customStyle="1" w:styleId="commentvote">
    <w:name w:val="comment_vote"/>
    <w:basedOn w:val="Normal"/>
    <w:uiPriority w:val="99"/>
    <w:rsid w:val="00FA3EB3"/>
    <w:pPr>
      <w:widowControl/>
      <w:ind w:firstLine="0"/>
      <w:jc w:val="right"/>
    </w:pPr>
    <w:rPr>
      <w:rFonts w:ascii="宋体" w:hAnsi="宋体" w:cs="宋体"/>
      <w:kern w:val="0"/>
      <w:sz w:val="24"/>
    </w:rPr>
  </w:style>
  <w:style w:type="paragraph" w:customStyle="1" w:styleId="gallerytitle">
    <w:name w:val="gallerytitle"/>
    <w:basedOn w:val="Normal"/>
    <w:uiPriority w:val="99"/>
    <w:rsid w:val="00FA3EB3"/>
    <w:pPr>
      <w:widowControl/>
      <w:spacing w:before="300"/>
      <w:ind w:firstLine="0"/>
      <w:jc w:val="left"/>
    </w:pPr>
    <w:rPr>
      <w:rFonts w:ascii="宋体" w:hAnsi="宋体" w:cs="宋体"/>
      <w:b/>
      <w:bCs/>
      <w:kern w:val="0"/>
      <w:sz w:val="24"/>
      <w:szCs w:val="21"/>
    </w:rPr>
  </w:style>
  <w:style w:type="paragraph" w:customStyle="1" w:styleId="pflfeedbackname">
    <w:name w:val="pfl_feedbackname"/>
    <w:basedOn w:val="Normal"/>
    <w:uiPriority w:val="99"/>
    <w:rsid w:val="00FA3EB3"/>
    <w:pPr>
      <w:widowControl/>
      <w:spacing w:before="150"/>
      <w:ind w:right="300" w:firstLine="0"/>
      <w:jc w:val="left"/>
    </w:pPr>
    <w:rPr>
      <w:rFonts w:ascii="宋体" w:hAnsi="宋体" w:cs="宋体"/>
      <w:kern w:val="0"/>
      <w:sz w:val="24"/>
    </w:rPr>
  </w:style>
  <w:style w:type="paragraph" w:customStyle="1" w:styleId="pflfeedbackmanage">
    <w:name w:val="pfl_feedbackmanage"/>
    <w:basedOn w:val="Normal"/>
    <w:uiPriority w:val="99"/>
    <w:rsid w:val="00FA3EB3"/>
    <w:pPr>
      <w:widowControl/>
      <w:spacing w:before="150"/>
      <w:ind w:right="300" w:firstLine="0"/>
      <w:jc w:val="left"/>
    </w:pPr>
    <w:rPr>
      <w:rFonts w:ascii="宋体" w:hAnsi="宋体" w:cs="宋体"/>
      <w:kern w:val="0"/>
      <w:sz w:val="24"/>
    </w:rPr>
  </w:style>
  <w:style w:type="paragraph" w:customStyle="1" w:styleId="ajaxbg">
    <w:name w:val="ajaxbg"/>
    <w:basedOn w:val="Normal"/>
    <w:uiPriority w:val="99"/>
    <w:rsid w:val="00FA3EB3"/>
    <w:pPr>
      <w:widowControl/>
      <w:shd w:val="clear" w:color="auto" w:fill="666666"/>
      <w:ind w:firstLine="0"/>
      <w:jc w:val="left"/>
    </w:pPr>
    <w:rPr>
      <w:rFonts w:ascii="宋体" w:hAnsi="宋体" w:cs="宋体"/>
      <w:kern w:val="0"/>
      <w:sz w:val="24"/>
    </w:rPr>
  </w:style>
  <w:style w:type="paragraph" w:customStyle="1" w:styleId="ajaxpopup">
    <w:name w:val="ajaxpopup"/>
    <w:basedOn w:val="Normal"/>
    <w:uiPriority w:val="99"/>
    <w:rsid w:val="00FA3EB3"/>
    <w:pPr>
      <w:widowControl/>
      <w:pBdr>
        <w:top w:val="single" w:sz="6" w:space="1" w:color="666666"/>
        <w:left w:val="single" w:sz="6" w:space="1" w:color="666666"/>
        <w:bottom w:val="single" w:sz="6" w:space="1" w:color="666666"/>
        <w:right w:val="single" w:sz="6" w:space="1" w:color="666666"/>
      </w:pBdr>
      <w:shd w:val="clear" w:color="auto" w:fill="FFFFFF"/>
      <w:spacing w:line="300" w:lineRule="atLeast"/>
      <w:ind w:firstLine="0"/>
      <w:jc w:val="left"/>
    </w:pPr>
    <w:rPr>
      <w:rFonts w:ascii="宋体" w:hAnsi="宋体" w:cs="宋体"/>
      <w:kern w:val="0"/>
      <w:sz w:val="18"/>
      <w:szCs w:val="18"/>
    </w:rPr>
  </w:style>
  <w:style w:type="paragraph" w:customStyle="1" w:styleId="hljs">
    <w:name w:val="hljs"/>
    <w:basedOn w:val="Normal"/>
    <w:uiPriority w:val="99"/>
    <w:rsid w:val="00FA3EB3"/>
    <w:pPr>
      <w:widowControl/>
      <w:ind w:firstLine="0"/>
      <w:jc w:val="left"/>
    </w:pPr>
    <w:rPr>
      <w:rFonts w:ascii="宋体" w:hAnsi="宋体" w:cs="宋体"/>
      <w:kern w:val="0"/>
      <w:sz w:val="24"/>
    </w:rPr>
  </w:style>
  <w:style w:type="paragraph" w:customStyle="1" w:styleId="hljs-header">
    <w:name w:val="hljs-header"/>
    <w:basedOn w:val="Normal"/>
    <w:uiPriority w:val="99"/>
    <w:rsid w:val="00FA3EB3"/>
    <w:pPr>
      <w:widowControl/>
      <w:ind w:firstLine="0"/>
      <w:jc w:val="left"/>
    </w:pPr>
    <w:rPr>
      <w:rFonts w:ascii="宋体" w:hAnsi="宋体" w:cs="宋体"/>
      <w:kern w:val="0"/>
      <w:sz w:val="24"/>
    </w:rPr>
  </w:style>
  <w:style w:type="paragraph" w:customStyle="1" w:styleId="hljs-cbracket">
    <w:name w:val="hljs-cbracket"/>
    <w:basedOn w:val="Normal"/>
    <w:uiPriority w:val="99"/>
    <w:rsid w:val="00FA3EB3"/>
    <w:pPr>
      <w:widowControl/>
      <w:ind w:firstLine="0"/>
      <w:jc w:val="left"/>
    </w:pPr>
    <w:rPr>
      <w:rFonts w:ascii="宋体" w:hAnsi="宋体" w:cs="宋体"/>
      <w:kern w:val="0"/>
      <w:sz w:val="24"/>
    </w:rPr>
  </w:style>
  <w:style w:type="paragraph" w:customStyle="1" w:styleId="hljs-variable">
    <w:name w:val="hljs-variable"/>
    <w:basedOn w:val="Normal"/>
    <w:uiPriority w:val="99"/>
    <w:rsid w:val="00FA3EB3"/>
    <w:pPr>
      <w:widowControl/>
      <w:ind w:firstLine="0"/>
      <w:jc w:val="left"/>
    </w:pPr>
    <w:rPr>
      <w:rFonts w:ascii="宋体" w:hAnsi="宋体" w:cs="宋体"/>
      <w:kern w:val="0"/>
      <w:sz w:val="24"/>
    </w:rPr>
  </w:style>
  <w:style w:type="paragraph" w:customStyle="1" w:styleId="hljs-command">
    <w:name w:val="hljs-command"/>
    <w:basedOn w:val="Normal"/>
    <w:uiPriority w:val="99"/>
    <w:rsid w:val="00FA3EB3"/>
    <w:pPr>
      <w:widowControl/>
      <w:ind w:firstLine="0"/>
      <w:jc w:val="left"/>
    </w:pPr>
    <w:rPr>
      <w:rFonts w:ascii="宋体" w:hAnsi="宋体" w:cs="宋体"/>
      <w:kern w:val="0"/>
      <w:sz w:val="24"/>
    </w:rPr>
  </w:style>
  <w:style w:type="paragraph" w:customStyle="1" w:styleId="hljs-tag">
    <w:name w:val="hljs-tag"/>
    <w:basedOn w:val="Normal"/>
    <w:uiPriority w:val="99"/>
    <w:rsid w:val="00FA3EB3"/>
    <w:pPr>
      <w:widowControl/>
      <w:ind w:firstLine="0"/>
      <w:jc w:val="left"/>
    </w:pPr>
    <w:rPr>
      <w:rFonts w:ascii="宋体" w:hAnsi="宋体" w:cs="宋体"/>
      <w:kern w:val="0"/>
      <w:sz w:val="24"/>
    </w:rPr>
  </w:style>
  <w:style w:type="paragraph" w:customStyle="1" w:styleId="hljs-value">
    <w:name w:val="hljs-value"/>
    <w:basedOn w:val="Normal"/>
    <w:uiPriority w:val="99"/>
    <w:rsid w:val="00FA3EB3"/>
    <w:pPr>
      <w:widowControl/>
      <w:ind w:firstLine="0"/>
      <w:jc w:val="left"/>
    </w:pPr>
    <w:rPr>
      <w:rFonts w:ascii="宋体" w:hAnsi="宋体" w:cs="宋体"/>
      <w:kern w:val="0"/>
      <w:sz w:val="24"/>
    </w:rPr>
  </w:style>
  <w:style w:type="paragraph" w:customStyle="1" w:styleId="hljs-symbol">
    <w:name w:val="hljs-symbol"/>
    <w:basedOn w:val="Normal"/>
    <w:uiPriority w:val="99"/>
    <w:rsid w:val="00FA3EB3"/>
    <w:pPr>
      <w:widowControl/>
      <w:ind w:firstLine="0"/>
      <w:jc w:val="left"/>
    </w:pPr>
    <w:rPr>
      <w:rFonts w:ascii="宋体" w:hAnsi="宋体" w:cs="宋体"/>
      <w:kern w:val="0"/>
      <w:sz w:val="24"/>
    </w:rPr>
  </w:style>
  <w:style w:type="paragraph" w:customStyle="1" w:styleId="hljs-formula">
    <w:name w:val="hljs-formula"/>
    <w:basedOn w:val="Normal"/>
    <w:uiPriority w:val="99"/>
    <w:rsid w:val="00FA3EB3"/>
    <w:pPr>
      <w:widowControl/>
      <w:ind w:firstLine="0"/>
      <w:jc w:val="left"/>
    </w:pPr>
    <w:rPr>
      <w:rFonts w:ascii="宋体" w:hAnsi="宋体" w:cs="宋体"/>
      <w:kern w:val="0"/>
      <w:sz w:val="24"/>
    </w:rPr>
  </w:style>
  <w:style w:type="paragraph" w:customStyle="1" w:styleId="hljs-attribute">
    <w:name w:val="hljs-attribute"/>
    <w:basedOn w:val="Normal"/>
    <w:uiPriority w:val="99"/>
    <w:rsid w:val="00FA3EB3"/>
    <w:pPr>
      <w:widowControl/>
      <w:ind w:firstLine="0"/>
      <w:jc w:val="left"/>
    </w:pPr>
    <w:rPr>
      <w:rFonts w:ascii="宋体" w:hAnsi="宋体" w:cs="宋体"/>
      <w:kern w:val="0"/>
      <w:sz w:val="24"/>
    </w:rPr>
  </w:style>
  <w:style w:type="paragraph" w:customStyle="1" w:styleId="hljs-argument">
    <w:name w:val="hljs-argument"/>
    <w:basedOn w:val="Normal"/>
    <w:uiPriority w:val="99"/>
    <w:rsid w:val="00FA3EB3"/>
    <w:pPr>
      <w:widowControl/>
      <w:ind w:firstLine="0"/>
      <w:jc w:val="left"/>
    </w:pPr>
    <w:rPr>
      <w:rFonts w:ascii="宋体" w:hAnsi="宋体" w:cs="宋体"/>
      <w:kern w:val="0"/>
      <w:sz w:val="24"/>
    </w:rPr>
  </w:style>
  <w:style w:type="paragraph" w:customStyle="1" w:styleId="hljs-sqbracket">
    <w:name w:val="hljs-sqbracket"/>
    <w:basedOn w:val="Normal"/>
    <w:uiPriority w:val="99"/>
    <w:rsid w:val="00FA3EB3"/>
    <w:pPr>
      <w:widowControl/>
      <w:ind w:firstLine="0"/>
      <w:jc w:val="left"/>
    </w:pPr>
    <w:rPr>
      <w:rFonts w:ascii="宋体" w:hAnsi="宋体" w:cs="宋体"/>
      <w:kern w:val="0"/>
      <w:sz w:val="24"/>
    </w:rPr>
  </w:style>
  <w:style w:type="paragraph" w:customStyle="1" w:styleId="hljs-special">
    <w:name w:val="hljs-special"/>
    <w:basedOn w:val="Normal"/>
    <w:uiPriority w:val="99"/>
    <w:rsid w:val="00FA3EB3"/>
    <w:pPr>
      <w:widowControl/>
      <w:ind w:firstLine="0"/>
      <w:jc w:val="left"/>
    </w:pPr>
    <w:rPr>
      <w:rFonts w:ascii="宋体" w:hAnsi="宋体" w:cs="宋体"/>
      <w:kern w:val="0"/>
      <w:sz w:val="24"/>
    </w:rPr>
  </w:style>
  <w:style w:type="paragraph" w:customStyle="1" w:styleId="hljs-typename">
    <w:name w:val="hljs-typename"/>
    <w:basedOn w:val="Normal"/>
    <w:uiPriority w:val="99"/>
    <w:rsid w:val="00FA3EB3"/>
    <w:pPr>
      <w:widowControl/>
      <w:ind w:firstLine="0"/>
      <w:jc w:val="left"/>
    </w:pPr>
    <w:rPr>
      <w:rFonts w:ascii="宋体" w:hAnsi="宋体" w:cs="宋体"/>
      <w:kern w:val="0"/>
      <w:sz w:val="24"/>
    </w:rPr>
  </w:style>
  <w:style w:type="paragraph" w:customStyle="1" w:styleId="hljs-literal">
    <w:name w:val="hljs-literal"/>
    <w:basedOn w:val="Normal"/>
    <w:uiPriority w:val="99"/>
    <w:rsid w:val="00FA3EB3"/>
    <w:pPr>
      <w:widowControl/>
      <w:ind w:firstLine="0"/>
      <w:jc w:val="left"/>
    </w:pPr>
    <w:rPr>
      <w:rFonts w:ascii="宋体" w:hAnsi="宋体" w:cs="宋体"/>
      <w:kern w:val="0"/>
      <w:sz w:val="24"/>
    </w:rPr>
  </w:style>
  <w:style w:type="paragraph" w:customStyle="1" w:styleId="sendmsg2this">
    <w:name w:val="sendmsg2this"/>
    <w:basedOn w:val="Normal"/>
    <w:uiPriority w:val="99"/>
    <w:rsid w:val="00FA3EB3"/>
    <w:pPr>
      <w:widowControl/>
      <w:ind w:firstLine="0"/>
      <w:jc w:val="left"/>
    </w:pPr>
    <w:rPr>
      <w:rFonts w:ascii="宋体" w:hAnsi="宋体" w:cs="宋体"/>
      <w:kern w:val="0"/>
      <w:sz w:val="24"/>
    </w:rPr>
  </w:style>
  <w:style w:type="paragraph" w:customStyle="1" w:styleId="hljs-class">
    <w:name w:val="hljs-class"/>
    <w:basedOn w:val="Normal"/>
    <w:uiPriority w:val="99"/>
    <w:rsid w:val="00FA3EB3"/>
    <w:pPr>
      <w:widowControl/>
      <w:ind w:firstLine="0"/>
      <w:jc w:val="left"/>
    </w:pPr>
    <w:rPr>
      <w:rFonts w:ascii="宋体" w:hAnsi="宋体" w:cs="宋体"/>
      <w:kern w:val="0"/>
      <w:sz w:val="24"/>
    </w:rPr>
  </w:style>
  <w:style w:type="paragraph" w:customStyle="1" w:styleId="mypoststitle">
    <w:name w:val="myposts_title"/>
    <w:basedOn w:val="Normal"/>
    <w:uiPriority w:val="99"/>
    <w:rsid w:val="00FA3EB3"/>
    <w:pPr>
      <w:widowControl/>
      <w:ind w:firstLine="0"/>
      <w:jc w:val="left"/>
    </w:pPr>
    <w:rPr>
      <w:rFonts w:ascii="宋体" w:hAnsi="宋体" w:cs="宋体"/>
      <w:kern w:val="0"/>
      <w:sz w:val="24"/>
    </w:rPr>
  </w:style>
  <w:style w:type="paragraph" w:customStyle="1" w:styleId="calothermonthday">
    <w:name w:val="calothermonthday"/>
    <w:basedOn w:val="Normal"/>
    <w:uiPriority w:val="99"/>
    <w:rsid w:val="00FA3EB3"/>
    <w:pPr>
      <w:widowControl/>
      <w:ind w:firstLine="0"/>
      <w:jc w:val="left"/>
    </w:pPr>
    <w:rPr>
      <w:rFonts w:ascii="宋体" w:hAnsi="宋体" w:cs="宋体"/>
      <w:kern w:val="0"/>
      <w:sz w:val="24"/>
    </w:rPr>
  </w:style>
  <w:style w:type="paragraph" w:customStyle="1" w:styleId="hljs1">
    <w:name w:val="hljs1"/>
    <w:basedOn w:val="Normal"/>
    <w:uiPriority w:val="99"/>
    <w:rsid w:val="00FA3EB3"/>
    <w:pPr>
      <w:widowControl/>
      <w:shd w:val="clear" w:color="auto" w:fill="FFFFFF"/>
      <w:ind w:firstLine="0"/>
      <w:jc w:val="left"/>
    </w:pPr>
    <w:rPr>
      <w:rFonts w:ascii="Courier New" w:hAnsi="Courier New" w:cs="Courier New"/>
      <w:color w:val="000000"/>
      <w:kern w:val="0"/>
      <w:sz w:val="24"/>
    </w:rPr>
  </w:style>
  <w:style w:type="paragraph" w:customStyle="1" w:styleId="hljs-header1">
    <w:name w:val="hljs-header1"/>
    <w:basedOn w:val="Normal"/>
    <w:uiPriority w:val="99"/>
    <w:rsid w:val="00FA3EB3"/>
    <w:pPr>
      <w:widowControl/>
      <w:ind w:firstLine="0"/>
      <w:jc w:val="left"/>
    </w:pPr>
    <w:rPr>
      <w:rFonts w:ascii="宋体" w:hAnsi="宋体" w:cs="宋体"/>
      <w:color w:val="008000"/>
      <w:kern w:val="0"/>
      <w:sz w:val="24"/>
    </w:rPr>
  </w:style>
  <w:style w:type="paragraph" w:customStyle="1" w:styleId="hljs-cbracket1">
    <w:name w:val="hljs-cbracket1"/>
    <w:basedOn w:val="Normal"/>
    <w:uiPriority w:val="99"/>
    <w:rsid w:val="00FA3EB3"/>
    <w:pPr>
      <w:widowControl/>
      <w:ind w:firstLine="0"/>
      <w:jc w:val="left"/>
    </w:pPr>
    <w:rPr>
      <w:rFonts w:ascii="宋体" w:hAnsi="宋体" w:cs="宋体"/>
      <w:color w:val="008000"/>
      <w:kern w:val="0"/>
      <w:sz w:val="24"/>
    </w:rPr>
  </w:style>
  <w:style w:type="paragraph" w:customStyle="1" w:styleId="hljs-class1">
    <w:name w:val="hljs-class1"/>
    <w:basedOn w:val="Normal"/>
    <w:uiPriority w:val="99"/>
    <w:rsid w:val="00FA3EB3"/>
    <w:pPr>
      <w:widowControl/>
      <w:ind w:firstLine="0"/>
      <w:jc w:val="left"/>
    </w:pPr>
    <w:rPr>
      <w:rFonts w:ascii="宋体" w:hAnsi="宋体" w:cs="宋体"/>
      <w:color w:val="0000FF"/>
      <w:kern w:val="0"/>
      <w:sz w:val="24"/>
    </w:rPr>
  </w:style>
  <w:style w:type="paragraph" w:customStyle="1" w:styleId="hljs-variable1">
    <w:name w:val="hljs-variable1"/>
    <w:basedOn w:val="Normal"/>
    <w:uiPriority w:val="99"/>
    <w:rsid w:val="00FA3EB3"/>
    <w:pPr>
      <w:widowControl/>
      <w:ind w:firstLine="0"/>
      <w:jc w:val="left"/>
    </w:pPr>
    <w:rPr>
      <w:rFonts w:ascii="宋体" w:hAnsi="宋体" w:cs="宋体"/>
      <w:color w:val="0000FF"/>
      <w:kern w:val="0"/>
      <w:sz w:val="24"/>
    </w:rPr>
  </w:style>
  <w:style w:type="paragraph" w:customStyle="1" w:styleId="hljs-command1">
    <w:name w:val="hljs-command1"/>
    <w:basedOn w:val="Normal"/>
    <w:uiPriority w:val="99"/>
    <w:rsid w:val="00FA3EB3"/>
    <w:pPr>
      <w:widowControl/>
      <w:ind w:firstLine="0"/>
      <w:jc w:val="left"/>
    </w:pPr>
    <w:rPr>
      <w:rFonts w:ascii="宋体" w:hAnsi="宋体" w:cs="宋体"/>
      <w:color w:val="0000FF"/>
      <w:kern w:val="0"/>
      <w:sz w:val="24"/>
    </w:rPr>
  </w:style>
  <w:style w:type="paragraph" w:customStyle="1" w:styleId="hljs-title1">
    <w:name w:val="hljs-title1"/>
    <w:basedOn w:val="Normal"/>
    <w:uiPriority w:val="99"/>
    <w:rsid w:val="00FA3EB3"/>
    <w:pPr>
      <w:widowControl/>
      <w:ind w:firstLine="0"/>
      <w:jc w:val="left"/>
    </w:pPr>
    <w:rPr>
      <w:rFonts w:ascii="宋体" w:hAnsi="宋体" w:cs="宋体"/>
      <w:color w:val="0000FF"/>
      <w:kern w:val="0"/>
      <w:sz w:val="24"/>
    </w:rPr>
  </w:style>
  <w:style w:type="paragraph" w:customStyle="1" w:styleId="hljs-tag1">
    <w:name w:val="hljs-tag1"/>
    <w:basedOn w:val="Normal"/>
    <w:uiPriority w:val="99"/>
    <w:rsid w:val="00FA3EB3"/>
    <w:pPr>
      <w:widowControl/>
      <w:ind w:firstLine="0"/>
      <w:jc w:val="left"/>
    </w:pPr>
    <w:rPr>
      <w:rFonts w:ascii="宋体" w:hAnsi="宋体" w:cs="宋体"/>
      <w:color w:val="0000FF"/>
      <w:kern w:val="0"/>
      <w:sz w:val="24"/>
    </w:rPr>
  </w:style>
  <w:style w:type="paragraph" w:customStyle="1" w:styleId="hljs-value1">
    <w:name w:val="hljs-value1"/>
    <w:basedOn w:val="Normal"/>
    <w:uiPriority w:val="99"/>
    <w:rsid w:val="00FA3EB3"/>
    <w:pPr>
      <w:widowControl/>
      <w:ind w:firstLine="0"/>
      <w:jc w:val="left"/>
    </w:pPr>
    <w:rPr>
      <w:rFonts w:ascii="宋体" w:hAnsi="宋体" w:cs="宋体"/>
      <w:color w:val="0000FF"/>
      <w:kern w:val="0"/>
      <w:sz w:val="24"/>
    </w:rPr>
  </w:style>
  <w:style w:type="paragraph" w:customStyle="1" w:styleId="hljs-value2">
    <w:name w:val="hljs-value2"/>
    <w:basedOn w:val="Normal"/>
    <w:uiPriority w:val="99"/>
    <w:rsid w:val="00FA3EB3"/>
    <w:pPr>
      <w:widowControl/>
      <w:ind w:firstLine="0"/>
      <w:jc w:val="left"/>
    </w:pPr>
    <w:rPr>
      <w:rFonts w:ascii="宋体" w:hAnsi="宋体" w:cs="宋体"/>
      <w:color w:val="A31515"/>
      <w:kern w:val="0"/>
      <w:sz w:val="24"/>
    </w:rPr>
  </w:style>
  <w:style w:type="paragraph" w:customStyle="1" w:styleId="hljs-value3">
    <w:name w:val="hljs-value3"/>
    <w:basedOn w:val="Normal"/>
    <w:uiPriority w:val="99"/>
    <w:rsid w:val="00FA3EB3"/>
    <w:pPr>
      <w:widowControl/>
      <w:ind w:firstLine="0"/>
      <w:jc w:val="left"/>
    </w:pPr>
    <w:rPr>
      <w:rFonts w:ascii="宋体" w:hAnsi="宋体" w:cs="宋体"/>
      <w:color w:val="A31515"/>
      <w:kern w:val="0"/>
      <w:sz w:val="24"/>
    </w:rPr>
  </w:style>
  <w:style w:type="paragraph" w:customStyle="1" w:styleId="hljs-symbol1">
    <w:name w:val="hljs-symbol1"/>
    <w:basedOn w:val="Normal"/>
    <w:uiPriority w:val="99"/>
    <w:rsid w:val="00FA3EB3"/>
    <w:pPr>
      <w:widowControl/>
      <w:ind w:firstLine="0"/>
      <w:jc w:val="left"/>
    </w:pPr>
    <w:rPr>
      <w:rFonts w:ascii="宋体" w:hAnsi="宋体" w:cs="宋体"/>
      <w:color w:val="A31515"/>
      <w:kern w:val="0"/>
      <w:sz w:val="24"/>
    </w:rPr>
  </w:style>
  <w:style w:type="paragraph" w:customStyle="1" w:styleId="hljs-string1">
    <w:name w:val="hljs-string1"/>
    <w:basedOn w:val="Normal"/>
    <w:uiPriority w:val="99"/>
    <w:rsid w:val="00FA3EB3"/>
    <w:pPr>
      <w:widowControl/>
      <w:ind w:firstLine="0"/>
      <w:jc w:val="left"/>
    </w:pPr>
    <w:rPr>
      <w:rFonts w:ascii="宋体" w:hAnsi="宋体" w:cs="宋体"/>
      <w:color w:val="A31515"/>
      <w:kern w:val="0"/>
      <w:sz w:val="24"/>
    </w:rPr>
  </w:style>
  <w:style w:type="paragraph" w:customStyle="1" w:styleId="hljs-variable2">
    <w:name w:val="hljs-variable2"/>
    <w:basedOn w:val="Normal"/>
    <w:uiPriority w:val="99"/>
    <w:rsid w:val="00FA3EB3"/>
    <w:pPr>
      <w:widowControl/>
      <w:ind w:firstLine="0"/>
      <w:jc w:val="left"/>
    </w:pPr>
    <w:rPr>
      <w:rFonts w:ascii="宋体" w:hAnsi="宋体" w:cs="宋体"/>
      <w:color w:val="A31515"/>
      <w:kern w:val="0"/>
      <w:sz w:val="24"/>
    </w:rPr>
  </w:style>
  <w:style w:type="paragraph" w:customStyle="1" w:styleId="hljs-tag2">
    <w:name w:val="hljs-tag2"/>
    <w:basedOn w:val="Normal"/>
    <w:uiPriority w:val="99"/>
    <w:rsid w:val="00FA3EB3"/>
    <w:pPr>
      <w:widowControl/>
      <w:ind w:firstLine="0"/>
      <w:jc w:val="left"/>
    </w:pPr>
    <w:rPr>
      <w:rFonts w:ascii="宋体" w:hAnsi="宋体" w:cs="宋体"/>
      <w:color w:val="A31515"/>
      <w:kern w:val="0"/>
      <w:sz w:val="24"/>
    </w:rPr>
  </w:style>
  <w:style w:type="paragraph" w:customStyle="1" w:styleId="hljs-formula1">
    <w:name w:val="hljs-formula1"/>
    <w:basedOn w:val="Normal"/>
    <w:uiPriority w:val="99"/>
    <w:rsid w:val="00FA3EB3"/>
    <w:pPr>
      <w:widowControl/>
      <w:ind w:firstLine="0"/>
      <w:jc w:val="left"/>
    </w:pPr>
    <w:rPr>
      <w:rFonts w:ascii="宋体" w:hAnsi="宋体" w:cs="宋体"/>
      <w:color w:val="A31515"/>
      <w:kern w:val="0"/>
      <w:sz w:val="24"/>
    </w:rPr>
  </w:style>
  <w:style w:type="paragraph" w:customStyle="1" w:styleId="hljs-attribute1">
    <w:name w:val="hljs-attribute1"/>
    <w:basedOn w:val="Normal"/>
    <w:uiPriority w:val="99"/>
    <w:rsid w:val="00FA3EB3"/>
    <w:pPr>
      <w:widowControl/>
      <w:ind w:firstLine="0"/>
      <w:jc w:val="left"/>
    </w:pPr>
    <w:rPr>
      <w:rFonts w:ascii="宋体" w:hAnsi="宋体" w:cs="宋体"/>
      <w:color w:val="A31515"/>
      <w:kern w:val="0"/>
      <w:sz w:val="24"/>
    </w:rPr>
  </w:style>
  <w:style w:type="paragraph" w:customStyle="1" w:styleId="hljs-string2">
    <w:name w:val="hljs-string2"/>
    <w:basedOn w:val="Normal"/>
    <w:uiPriority w:val="99"/>
    <w:rsid w:val="00FA3EB3"/>
    <w:pPr>
      <w:widowControl/>
      <w:ind w:firstLine="0"/>
      <w:jc w:val="left"/>
    </w:pPr>
    <w:rPr>
      <w:rFonts w:ascii="宋体" w:hAnsi="宋体" w:cs="宋体"/>
      <w:color w:val="2B91AF"/>
      <w:kern w:val="0"/>
      <w:sz w:val="24"/>
    </w:rPr>
  </w:style>
  <w:style w:type="paragraph" w:customStyle="1" w:styleId="hljs-argument1">
    <w:name w:val="hljs-argument1"/>
    <w:basedOn w:val="Normal"/>
    <w:uiPriority w:val="99"/>
    <w:rsid w:val="00FA3EB3"/>
    <w:pPr>
      <w:widowControl/>
      <w:ind w:firstLine="0"/>
      <w:jc w:val="left"/>
    </w:pPr>
    <w:rPr>
      <w:rFonts w:ascii="宋体" w:hAnsi="宋体" w:cs="宋体"/>
      <w:color w:val="2B91AF"/>
      <w:kern w:val="0"/>
      <w:sz w:val="24"/>
    </w:rPr>
  </w:style>
  <w:style w:type="paragraph" w:customStyle="1" w:styleId="hljs-sqbracket1">
    <w:name w:val="hljs-sqbracket1"/>
    <w:basedOn w:val="Normal"/>
    <w:uiPriority w:val="99"/>
    <w:rsid w:val="00FA3EB3"/>
    <w:pPr>
      <w:widowControl/>
      <w:ind w:firstLine="0"/>
      <w:jc w:val="left"/>
    </w:pPr>
    <w:rPr>
      <w:rFonts w:ascii="宋体" w:hAnsi="宋体" w:cs="宋体"/>
      <w:color w:val="2B91AF"/>
      <w:kern w:val="0"/>
      <w:sz w:val="24"/>
    </w:rPr>
  </w:style>
  <w:style w:type="paragraph" w:customStyle="1" w:styleId="hljs-builtin1">
    <w:name w:val="hljs-built_in1"/>
    <w:basedOn w:val="Normal"/>
    <w:uiPriority w:val="99"/>
    <w:rsid w:val="00FA3EB3"/>
    <w:pPr>
      <w:widowControl/>
      <w:ind w:firstLine="0"/>
      <w:jc w:val="left"/>
    </w:pPr>
    <w:rPr>
      <w:rFonts w:ascii="宋体" w:hAnsi="宋体" w:cs="宋体"/>
      <w:color w:val="2B91AF"/>
      <w:kern w:val="0"/>
      <w:sz w:val="24"/>
    </w:rPr>
  </w:style>
  <w:style w:type="paragraph" w:customStyle="1" w:styleId="hljs-special1">
    <w:name w:val="hljs-special1"/>
    <w:basedOn w:val="Normal"/>
    <w:uiPriority w:val="99"/>
    <w:rsid w:val="00FA3EB3"/>
    <w:pPr>
      <w:widowControl/>
      <w:ind w:firstLine="0"/>
      <w:jc w:val="left"/>
    </w:pPr>
    <w:rPr>
      <w:rFonts w:ascii="宋体" w:hAnsi="宋体" w:cs="宋体"/>
      <w:color w:val="2B91AF"/>
      <w:kern w:val="0"/>
      <w:sz w:val="24"/>
    </w:rPr>
  </w:style>
  <w:style w:type="paragraph" w:customStyle="1" w:styleId="hljs-typename1">
    <w:name w:val="hljs-typename1"/>
    <w:basedOn w:val="Normal"/>
    <w:uiPriority w:val="99"/>
    <w:rsid w:val="00FA3EB3"/>
    <w:pPr>
      <w:widowControl/>
      <w:ind w:firstLine="0"/>
      <w:jc w:val="left"/>
    </w:pPr>
    <w:rPr>
      <w:rFonts w:ascii="宋体" w:hAnsi="宋体" w:cs="宋体"/>
      <w:b/>
      <w:bCs/>
      <w:kern w:val="0"/>
      <w:sz w:val="24"/>
    </w:rPr>
  </w:style>
  <w:style w:type="paragraph" w:customStyle="1" w:styleId="hljs-string3">
    <w:name w:val="hljs-string3"/>
    <w:basedOn w:val="Normal"/>
    <w:uiPriority w:val="99"/>
    <w:rsid w:val="00FA3EB3"/>
    <w:pPr>
      <w:widowControl/>
      <w:ind w:firstLine="0"/>
      <w:jc w:val="left"/>
    </w:pPr>
    <w:rPr>
      <w:rFonts w:ascii="宋体" w:hAnsi="宋体" w:cs="宋体"/>
      <w:color w:val="666666"/>
      <w:kern w:val="0"/>
      <w:sz w:val="24"/>
    </w:rPr>
  </w:style>
  <w:style w:type="paragraph" w:customStyle="1" w:styleId="hljs-literal1">
    <w:name w:val="hljs-literal1"/>
    <w:basedOn w:val="Normal"/>
    <w:uiPriority w:val="99"/>
    <w:rsid w:val="00FA3EB3"/>
    <w:pPr>
      <w:widowControl/>
      <w:ind w:firstLine="0"/>
      <w:jc w:val="left"/>
    </w:pPr>
    <w:rPr>
      <w:rFonts w:ascii="宋体" w:hAnsi="宋体" w:cs="宋体"/>
      <w:color w:val="A31515"/>
      <w:kern w:val="0"/>
      <w:sz w:val="24"/>
    </w:rPr>
  </w:style>
  <w:style w:type="paragraph" w:customStyle="1" w:styleId="hljs-attribute2">
    <w:name w:val="hljs-attribute2"/>
    <w:basedOn w:val="Normal"/>
    <w:uiPriority w:val="99"/>
    <w:rsid w:val="00FA3EB3"/>
    <w:pPr>
      <w:widowControl/>
      <w:ind w:firstLine="0"/>
      <w:jc w:val="left"/>
    </w:pPr>
    <w:rPr>
      <w:rFonts w:ascii="宋体" w:hAnsi="宋体" w:cs="宋体"/>
      <w:color w:val="00B0E8"/>
      <w:kern w:val="0"/>
      <w:sz w:val="24"/>
    </w:rPr>
  </w:style>
  <w:style w:type="paragraph" w:customStyle="1" w:styleId="hljs-attribute3">
    <w:name w:val="hljs-attribute3"/>
    <w:basedOn w:val="Normal"/>
    <w:uiPriority w:val="99"/>
    <w:rsid w:val="00FA3EB3"/>
    <w:pPr>
      <w:widowControl/>
      <w:ind w:firstLine="0"/>
      <w:jc w:val="left"/>
    </w:pPr>
    <w:rPr>
      <w:rFonts w:ascii="宋体" w:hAnsi="宋体" w:cs="宋体"/>
      <w:color w:val="FF0000"/>
      <w:kern w:val="0"/>
      <w:sz w:val="24"/>
    </w:rPr>
  </w:style>
  <w:style w:type="paragraph" w:customStyle="1" w:styleId="small1">
    <w:name w:val="small1"/>
    <w:basedOn w:val="Normal"/>
    <w:uiPriority w:val="99"/>
    <w:rsid w:val="00FA3EB3"/>
    <w:pPr>
      <w:widowControl/>
      <w:ind w:firstLine="0"/>
      <w:jc w:val="left"/>
    </w:pPr>
    <w:rPr>
      <w:rFonts w:ascii="宋体" w:hAnsi="宋体" w:cs="宋体"/>
      <w:kern w:val="0"/>
      <w:sz w:val="18"/>
      <w:szCs w:val="18"/>
    </w:rPr>
  </w:style>
  <w:style w:type="paragraph" w:customStyle="1" w:styleId="mypoststitle1">
    <w:name w:val="myposts_title1"/>
    <w:basedOn w:val="Normal"/>
    <w:uiPriority w:val="99"/>
    <w:rsid w:val="00FA3EB3"/>
    <w:pPr>
      <w:widowControl/>
      <w:ind w:firstLine="0"/>
      <w:jc w:val="left"/>
    </w:pPr>
    <w:rPr>
      <w:rFonts w:ascii="宋体" w:hAnsi="宋体" w:cs="宋体"/>
      <w:kern w:val="0"/>
      <w:sz w:val="23"/>
      <w:szCs w:val="23"/>
    </w:rPr>
  </w:style>
  <w:style w:type="paragraph" w:customStyle="1" w:styleId="postlist1">
    <w:name w:val="postlist1"/>
    <w:basedOn w:val="Normal"/>
    <w:uiPriority w:val="99"/>
    <w:rsid w:val="00FA3EB3"/>
    <w:pPr>
      <w:widowControl/>
      <w:pBdr>
        <w:bottom w:val="dotted" w:sz="6" w:space="5" w:color="CCCCCC"/>
      </w:pBdr>
      <w:spacing w:before="150" w:after="100" w:afterAutospacing="1"/>
      <w:ind w:right="300" w:firstLine="0"/>
      <w:jc w:val="right"/>
    </w:pPr>
    <w:rPr>
      <w:rFonts w:ascii="宋体" w:hAnsi="宋体" w:cs="宋体"/>
      <w:kern w:val="0"/>
      <w:sz w:val="20"/>
      <w:szCs w:val="20"/>
    </w:rPr>
  </w:style>
  <w:style w:type="paragraph" w:customStyle="1" w:styleId="posttitle21">
    <w:name w:val="posttitle21"/>
    <w:basedOn w:val="Normal"/>
    <w:uiPriority w:val="99"/>
    <w:rsid w:val="00FA3EB3"/>
    <w:pPr>
      <w:widowControl/>
      <w:ind w:firstLine="0"/>
      <w:jc w:val="left"/>
    </w:pPr>
    <w:rPr>
      <w:rFonts w:ascii="宋体" w:hAnsi="宋体" w:cs="宋体"/>
      <w:kern w:val="0"/>
      <w:sz w:val="20"/>
      <w:szCs w:val="20"/>
    </w:rPr>
  </w:style>
  <w:style w:type="paragraph" w:customStyle="1" w:styleId="postdesc21">
    <w:name w:val="postdesc21"/>
    <w:basedOn w:val="Normal"/>
    <w:uiPriority w:val="99"/>
    <w:rsid w:val="00FA3EB3"/>
    <w:pPr>
      <w:widowControl/>
      <w:ind w:firstLine="0"/>
      <w:jc w:val="left"/>
    </w:pPr>
    <w:rPr>
      <w:rFonts w:ascii="宋体" w:hAnsi="宋体" w:cs="宋体"/>
      <w:kern w:val="0"/>
      <w:sz w:val="18"/>
      <w:szCs w:val="18"/>
    </w:rPr>
  </w:style>
  <w:style w:type="paragraph" w:customStyle="1" w:styleId="posttext21">
    <w:name w:val="posttext21"/>
    <w:basedOn w:val="Normal"/>
    <w:uiPriority w:val="99"/>
    <w:rsid w:val="00FA3EB3"/>
    <w:pPr>
      <w:widowControl/>
      <w:spacing w:after="75"/>
      <w:ind w:firstLine="0"/>
      <w:jc w:val="left"/>
    </w:pPr>
    <w:rPr>
      <w:rFonts w:ascii="宋体" w:hAnsi="宋体" w:cs="宋体"/>
      <w:color w:val="666666"/>
      <w:kern w:val="0"/>
      <w:sz w:val="20"/>
      <w:szCs w:val="20"/>
    </w:rPr>
  </w:style>
  <w:style w:type="paragraph" w:customStyle="1" w:styleId="ingtitle1">
    <w:name w:val="ing_title1"/>
    <w:basedOn w:val="Normal"/>
    <w:uiPriority w:val="99"/>
    <w:rsid w:val="00FA3EB3"/>
    <w:pPr>
      <w:widowControl/>
      <w:spacing w:before="240"/>
      <w:ind w:left="-120" w:firstLine="0"/>
      <w:jc w:val="left"/>
    </w:pPr>
    <w:rPr>
      <w:rFonts w:ascii="宋体" w:hAnsi="宋体" w:cs="宋体"/>
      <w:b/>
      <w:bCs/>
      <w:kern w:val="0"/>
      <w:sz w:val="24"/>
      <w:szCs w:val="21"/>
    </w:rPr>
  </w:style>
  <w:style w:type="paragraph" w:customStyle="1" w:styleId="calothermonthday1">
    <w:name w:val="calothermonthday1"/>
    <w:basedOn w:val="Normal"/>
    <w:uiPriority w:val="99"/>
    <w:rsid w:val="00FA3EB3"/>
    <w:pPr>
      <w:widowControl/>
      <w:ind w:firstLine="0"/>
      <w:jc w:val="left"/>
    </w:pPr>
    <w:rPr>
      <w:rFonts w:ascii="宋体" w:hAnsi="宋体" w:cs="宋体"/>
      <w:color w:val="999999"/>
      <w:kern w:val="0"/>
      <w:sz w:val="24"/>
    </w:rPr>
  </w:style>
  <w:style w:type="paragraph" w:customStyle="1" w:styleId="divrecentcomment1">
    <w:name w:val="divrecentcomment1"/>
    <w:basedOn w:val="Normal"/>
    <w:uiPriority w:val="99"/>
    <w:rsid w:val="00FA3EB3"/>
    <w:pPr>
      <w:widowControl/>
      <w:spacing w:after="120" w:line="300" w:lineRule="atLeast"/>
      <w:ind w:left="120" w:firstLine="0"/>
      <w:jc w:val="left"/>
    </w:pPr>
    <w:rPr>
      <w:rFonts w:ascii="宋体" w:hAnsi="宋体" w:cs="宋体"/>
      <w:color w:val="666666"/>
      <w:kern w:val="0"/>
      <w:sz w:val="24"/>
    </w:rPr>
  </w:style>
  <w:style w:type="paragraph" w:customStyle="1" w:styleId="note1">
    <w:name w:val="note1"/>
    <w:basedOn w:val="Normal"/>
    <w:rsid w:val="00FA3EB3"/>
    <w:pPr>
      <w:widowControl/>
      <w:shd w:val="clear" w:color="auto" w:fill="F7F9FF"/>
      <w:spacing w:before="240" w:after="240"/>
      <w:ind w:left="240" w:right="240" w:firstLine="0"/>
      <w:jc w:val="left"/>
    </w:pPr>
    <w:rPr>
      <w:rFonts w:ascii="宋体" w:hAnsi="宋体" w:cs="宋体"/>
      <w:color w:val="333333"/>
      <w:kern w:val="0"/>
      <w:sz w:val="24"/>
    </w:rPr>
  </w:style>
  <w:style w:type="paragraph" w:customStyle="1" w:styleId="output1">
    <w:name w:val="output1"/>
    <w:basedOn w:val="Normal"/>
    <w:uiPriority w:val="99"/>
    <w:rsid w:val="00FA3EB3"/>
    <w:pPr>
      <w:widowControl/>
      <w:shd w:val="clear" w:color="auto" w:fill="F5F5F5"/>
      <w:spacing w:before="240" w:after="240"/>
      <w:ind w:left="240" w:right="240" w:firstLine="0"/>
      <w:jc w:val="left"/>
    </w:pPr>
    <w:rPr>
      <w:rFonts w:ascii="Courier New ����" w:hAnsi="Courier New ����" w:cs="宋体"/>
      <w:color w:val="000066"/>
      <w:kern w:val="0"/>
      <w:sz w:val="20"/>
      <w:szCs w:val="20"/>
    </w:rPr>
  </w:style>
  <w:style w:type="paragraph" w:customStyle="1" w:styleId="footer2">
    <w:name w:val="footer2"/>
    <w:basedOn w:val="Normal"/>
    <w:uiPriority w:val="99"/>
    <w:rsid w:val="00FA3EB3"/>
    <w:pPr>
      <w:widowControl/>
      <w:shd w:val="clear" w:color="auto" w:fill="EFEFEF"/>
      <w:ind w:firstLine="0"/>
      <w:jc w:val="right"/>
    </w:pPr>
    <w:rPr>
      <w:rFonts w:ascii="宋体" w:hAnsi="宋体" w:cs="宋体"/>
      <w:kern w:val="0"/>
      <w:sz w:val="24"/>
    </w:rPr>
  </w:style>
  <w:style w:type="paragraph" w:customStyle="1" w:styleId="Img">
    <w:name w:val="Img"/>
    <w:basedOn w:val="Normal"/>
    <w:uiPriority w:val="99"/>
    <w:rsid w:val="00FA3EB3"/>
    <w:pPr>
      <w:widowControl/>
      <w:shd w:val="solid" w:color="FFFFFF" w:fill="auto"/>
      <w:ind w:firstLine="0"/>
      <w:jc w:val="left"/>
    </w:pPr>
    <w:rPr>
      <w:rFonts w:ascii="Verdana" w:eastAsia="Verdana" w:hAnsi="Verdana" w:cs="Verdana"/>
      <w:color w:val="000000"/>
      <w:kern w:val="0"/>
      <w:sz w:val="20"/>
      <w:shd w:val="solid" w:color="FFFFFF" w:fill="auto"/>
      <w:lang w:val="ru-RU" w:eastAsia="ru-RU"/>
    </w:rPr>
  </w:style>
  <w:style w:type="paragraph" w:customStyle="1" w:styleId="Div">
    <w:name w:val="Div"/>
    <w:basedOn w:val="Normal"/>
    <w:uiPriority w:val="99"/>
    <w:rsid w:val="00FA3EB3"/>
    <w:pPr>
      <w:widowControl/>
      <w:shd w:val="solid" w:color="FFFFFF" w:fill="auto"/>
      <w:ind w:firstLine="0"/>
      <w:jc w:val="left"/>
    </w:pPr>
    <w:rPr>
      <w:rFonts w:ascii="Verdana" w:eastAsia="Verdana" w:hAnsi="Verdana" w:cs="Verdana"/>
      <w:color w:val="000000"/>
      <w:kern w:val="0"/>
      <w:sz w:val="20"/>
      <w:shd w:val="solid" w:color="FFFFFF" w:fill="auto"/>
      <w:lang w:val="ru-RU" w:eastAsia="ru-RU"/>
    </w:rPr>
  </w:style>
  <w:style w:type="character" w:customStyle="1" w:styleId="tw4winmark0">
    <w:name w:val="tw4winmark"/>
    <w:rsid w:val="00FA3EB3"/>
  </w:style>
  <w:style w:type="character" w:customStyle="1" w:styleId="clcollapsibleareaexpanding">
    <w:name w:val="cl_collapsiblearea_expanding"/>
    <w:rsid w:val="00FA3EB3"/>
  </w:style>
  <w:style w:type="character" w:customStyle="1" w:styleId="ratingtext">
    <w:name w:val="ratingtext"/>
    <w:rsid w:val="00FA3EB3"/>
  </w:style>
  <w:style w:type="character" w:customStyle="1" w:styleId="5Char1">
    <w:name w:val="标题 5 Char1"/>
    <w:aliases w:val="h5 Char1,Second Subheading Char1,段(1) Char1,(2)... Char1,标题 5 Char Char Char Char Char Char1"/>
    <w:semiHidden/>
    <w:rsid w:val="00FA3EB3"/>
    <w:rPr>
      <w:b/>
      <w:bCs/>
      <w:kern w:val="2"/>
      <w:sz w:val="28"/>
      <w:szCs w:val="28"/>
    </w:rPr>
  </w:style>
  <w:style w:type="character" w:customStyle="1" w:styleId="6Char1">
    <w:name w:val="标题 6 Char1"/>
    <w:aliases w:val="h6 Char,Third Subheading Char,Heading 6 Char1"/>
    <w:semiHidden/>
    <w:rsid w:val="00FA3EB3"/>
    <w:rPr>
      <w:rFonts w:ascii="Cambria" w:eastAsia="宋体" w:hAnsi="Cambria" w:cs="Times New Roman"/>
      <w:b/>
      <w:bCs/>
      <w:kern w:val="2"/>
      <w:sz w:val="24"/>
      <w:szCs w:val="24"/>
    </w:rPr>
  </w:style>
  <w:style w:type="character" w:customStyle="1" w:styleId="CharChar10">
    <w:name w:val="Char Char1"/>
    <w:locked/>
    <w:rsid w:val="00FA3EB3"/>
    <w:rPr>
      <w:rFonts w:ascii="Arial" w:eastAsia="宋体" w:hAnsi="Arial" w:cs="Arial" w:hint="default"/>
      <w:kern w:val="2"/>
      <w:lang w:val="en-US" w:eastAsia="zh-CN" w:bidi="ar-SA"/>
    </w:rPr>
  </w:style>
  <w:style w:type="character" w:customStyle="1" w:styleId="4Char2">
    <w:name w:val="标题 4 Char2"/>
    <w:rsid w:val="00FA3EB3"/>
    <w:rPr>
      <w:rFonts w:ascii="Arial" w:eastAsia="黑体" w:hAnsi="Arial" w:cs="Times New Roman"/>
      <w:b/>
      <w:bCs/>
      <w:sz w:val="28"/>
      <w:szCs w:val="28"/>
    </w:rPr>
  </w:style>
  <w:style w:type="character" w:customStyle="1" w:styleId="HTMLChar1">
    <w:name w:val="HTML 预设格式 Char1"/>
    <w:uiPriority w:val="99"/>
    <w:rsid w:val="00FA3EB3"/>
    <w:rPr>
      <w:rFonts w:ascii="宋体" w:hAnsi="宋体" w:cs="宋体"/>
      <w:sz w:val="24"/>
      <w:szCs w:val="24"/>
    </w:rPr>
  </w:style>
  <w:style w:type="character" w:customStyle="1" w:styleId="Char10">
    <w:name w:val="思考 Char1"/>
    <w:rsid w:val="00FA3EB3"/>
    <w:rPr>
      <w:rFonts w:ascii="Times New Roman" w:eastAsia="黑体" w:hAnsi="Times New Roman"/>
      <w:sz w:val="21"/>
      <w:szCs w:val="21"/>
    </w:rPr>
  </w:style>
  <w:style w:type="paragraph" w:customStyle="1" w:styleId="afff5">
    <w:name w:val="插图"/>
    <w:basedOn w:val="Normal"/>
    <w:uiPriority w:val="99"/>
    <w:rsid w:val="00FA3EB3"/>
    <w:pPr>
      <w:widowControl/>
      <w:adjustRightInd w:val="0"/>
      <w:spacing w:before="120" w:line="314" w:lineRule="atLeast"/>
      <w:ind w:firstLine="0"/>
      <w:jc w:val="center"/>
    </w:pPr>
    <w:rPr>
      <w:rFonts w:ascii="黑体" w:eastAsia="黑体" w:hAnsi="宋体" w:cs="宋体"/>
      <w:color w:val="000000"/>
      <w:kern w:val="0"/>
      <w:sz w:val="20"/>
      <w:szCs w:val="20"/>
    </w:rPr>
  </w:style>
  <w:style w:type="paragraph" w:customStyle="1" w:styleId="afff6">
    <w:name w:val="插图编号"/>
    <w:basedOn w:val="Normal"/>
    <w:next w:val="Normal"/>
    <w:uiPriority w:val="99"/>
    <w:rsid w:val="00FA3EB3"/>
    <w:pPr>
      <w:widowControl/>
      <w:adjustRightInd w:val="0"/>
      <w:spacing w:before="60" w:after="120" w:line="314" w:lineRule="atLeast"/>
      <w:ind w:firstLine="0"/>
      <w:jc w:val="center"/>
    </w:pPr>
    <w:rPr>
      <w:rFonts w:ascii="宋体" w:hAnsi="宋体" w:cs="宋体"/>
      <w:kern w:val="0"/>
      <w:sz w:val="18"/>
      <w:szCs w:val="20"/>
    </w:rPr>
  </w:style>
  <w:style w:type="paragraph" w:customStyle="1" w:styleId="a1">
    <w:name w:val="正文并列一级样式"/>
    <w:basedOn w:val="Normal"/>
    <w:uiPriority w:val="99"/>
    <w:rsid w:val="00FA3EB3"/>
    <w:pPr>
      <w:widowControl/>
      <w:numPr>
        <w:numId w:val="28"/>
      </w:numPr>
      <w:adjustRightInd w:val="0"/>
      <w:spacing w:line="314" w:lineRule="atLeast"/>
      <w:ind w:left="782" w:hanging="357"/>
      <w:jc w:val="left"/>
    </w:pPr>
    <w:rPr>
      <w:rFonts w:ascii="宋体" w:hAnsi="宋体" w:cs="宋体"/>
      <w:kern w:val="0"/>
      <w:sz w:val="24"/>
      <w:szCs w:val="21"/>
    </w:rPr>
  </w:style>
  <w:style w:type="paragraph" w:customStyle="1" w:styleId="afff7">
    <w:name w:val="编程步骤"/>
    <w:basedOn w:val="Normal"/>
    <w:uiPriority w:val="99"/>
    <w:rsid w:val="00FA3EB3"/>
    <w:pPr>
      <w:widowControl/>
      <w:shd w:val="clear" w:color="auto" w:fill="E0E0E0"/>
      <w:adjustRightInd w:val="0"/>
      <w:snapToGrid w:val="0"/>
      <w:spacing w:line="260" w:lineRule="atLeast"/>
      <w:ind w:leftChars="200" w:left="420" w:firstLine="0"/>
      <w:jc w:val="left"/>
    </w:pPr>
    <w:rPr>
      <w:rFonts w:ascii="Arial" w:eastAsia="黑体" w:hAnsi="Arial" w:cs="Arial"/>
      <w:kern w:val="0"/>
      <w:sz w:val="18"/>
      <w:szCs w:val="18"/>
    </w:rPr>
  </w:style>
  <w:style w:type="paragraph" w:customStyle="1" w:styleId="afff8">
    <w:name w:val="注意说明技巧"/>
    <w:next w:val="Normal"/>
    <w:uiPriority w:val="99"/>
    <w:rsid w:val="00FA3EB3"/>
    <w:pPr>
      <w:spacing w:after="240" w:line="312" w:lineRule="atLeast"/>
      <w:ind w:firstLineChars="200" w:firstLine="420"/>
      <w:jc w:val="both"/>
    </w:pPr>
    <w:rPr>
      <w:rFonts w:eastAsia="楷体_GB2312"/>
      <w:noProof/>
      <w:sz w:val="21"/>
      <w:szCs w:val="21"/>
    </w:rPr>
  </w:style>
  <w:style w:type="paragraph" w:customStyle="1" w:styleId="43">
    <w:name w:val="标题4"/>
    <w:basedOn w:val="Normal"/>
    <w:uiPriority w:val="99"/>
    <w:rsid w:val="00FA3EB3"/>
    <w:pPr>
      <w:widowControl/>
      <w:adjustRightInd w:val="0"/>
      <w:spacing w:before="60" w:after="60" w:line="314" w:lineRule="atLeast"/>
      <w:ind w:firstLineChars="200" w:firstLine="422"/>
      <w:jc w:val="left"/>
    </w:pPr>
    <w:rPr>
      <w:rFonts w:ascii="宋体" w:hAnsi="宋体" w:cs="宋体"/>
      <w:b/>
      <w:bCs/>
      <w:color w:val="000000"/>
      <w:kern w:val="0"/>
      <w:sz w:val="24"/>
      <w:szCs w:val="20"/>
    </w:rPr>
  </w:style>
  <w:style w:type="paragraph" w:customStyle="1" w:styleId="calweekendday">
    <w:name w:val="calweekendday"/>
    <w:basedOn w:val="Normal"/>
    <w:uiPriority w:val="99"/>
    <w:rsid w:val="00FA3EB3"/>
    <w:pPr>
      <w:widowControl/>
      <w:shd w:val="clear" w:color="auto" w:fill="F3E6CF"/>
      <w:spacing w:before="100" w:beforeAutospacing="1" w:after="100" w:afterAutospacing="1"/>
      <w:ind w:firstLine="0"/>
      <w:jc w:val="left"/>
    </w:pPr>
    <w:rPr>
      <w:rFonts w:ascii="宋体" w:hAnsi="宋体" w:cs="宋体"/>
      <w:kern w:val="0"/>
      <w:sz w:val="24"/>
    </w:rPr>
  </w:style>
  <w:style w:type="paragraph" w:customStyle="1" w:styleId="entrylist">
    <w:name w:val="entrylist"/>
    <w:basedOn w:val="Normal"/>
    <w:uiPriority w:val="99"/>
    <w:rsid w:val="00FA3EB3"/>
    <w:pPr>
      <w:widowControl/>
      <w:spacing w:before="100" w:beforeAutospacing="1" w:after="100" w:afterAutospacing="1"/>
      <w:ind w:firstLine="0"/>
      <w:jc w:val="left"/>
    </w:pPr>
    <w:rPr>
      <w:rFonts w:ascii="宋体" w:hAnsi="宋体" w:cs="宋体"/>
      <w:kern w:val="0"/>
      <w:sz w:val="24"/>
    </w:rPr>
  </w:style>
  <w:style w:type="paragraph" w:customStyle="1" w:styleId="gallery">
    <w:name w:val="gallery"/>
    <w:basedOn w:val="Normal"/>
    <w:uiPriority w:val="99"/>
    <w:rsid w:val="00FA3EB3"/>
    <w:pPr>
      <w:widowControl/>
      <w:spacing w:before="100" w:beforeAutospacing="1" w:after="100" w:afterAutospacing="1"/>
      <w:ind w:firstLine="0"/>
      <w:jc w:val="left"/>
    </w:pPr>
    <w:rPr>
      <w:rFonts w:ascii="宋体" w:hAnsi="宋体" w:cs="宋体"/>
      <w:kern w:val="0"/>
      <w:sz w:val="24"/>
    </w:rPr>
  </w:style>
  <w:style w:type="paragraph" w:customStyle="1" w:styleId="gallery1">
    <w:name w:val="gallery1"/>
    <w:basedOn w:val="Normal"/>
    <w:uiPriority w:val="99"/>
    <w:rsid w:val="00FA3EB3"/>
    <w:pPr>
      <w:widowControl/>
      <w:spacing w:before="100" w:beforeAutospacing="1" w:after="100" w:afterAutospacing="1"/>
      <w:ind w:firstLine="0"/>
      <w:jc w:val="center"/>
    </w:pPr>
    <w:rPr>
      <w:rFonts w:ascii="宋体" w:hAnsi="宋体" w:cs="宋体"/>
      <w:kern w:val="0"/>
      <w:sz w:val="24"/>
    </w:rPr>
  </w:style>
  <w:style w:type="character" w:customStyle="1" w:styleId="4CharChar1">
    <w:name w:val="标题 4 Char Char1"/>
    <w:rsid w:val="00FA3EB3"/>
    <w:rPr>
      <w:rFonts w:ascii="Arial" w:eastAsia="黑体" w:hAnsi="Arial"/>
      <w:b/>
      <w:bCs/>
      <w:kern w:val="2"/>
      <w:sz w:val="24"/>
      <w:szCs w:val="28"/>
      <w:lang w:val="en-US" w:eastAsia="zh-CN" w:bidi="ar-SA"/>
    </w:rPr>
  </w:style>
  <w:style w:type="character" w:customStyle="1" w:styleId="3CharChar">
    <w:name w:val="标题 3 Char Char"/>
    <w:rsid w:val="00FA3EB3"/>
    <w:rPr>
      <w:rFonts w:eastAsia="宋体"/>
      <w:b/>
      <w:bCs/>
      <w:kern w:val="2"/>
      <w:sz w:val="30"/>
      <w:szCs w:val="32"/>
      <w:lang w:val="en-US" w:eastAsia="zh-CN" w:bidi="ar-SA"/>
    </w:rPr>
  </w:style>
  <w:style w:type="paragraph" w:customStyle="1" w:styleId="afff9">
    <w:name w:val="样式"/>
    <w:basedOn w:val="Caption"/>
    <w:link w:val="Charb"/>
    <w:rsid w:val="00FA3EB3"/>
    <w:pPr>
      <w:widowControl/>
      <w:spacing w:line="360" w:lineRule="auto"/>
      <w:ind w:firstLine="0"/>
      <w:jc w:val="center"/>
    </w:pPr>
    <w:rPr>
      <w:bCs/>
      <w:kern w:val="0"/>
      <w:sz w:val="21"/>
      <w:szCs w:val="21"/>
    </w:rPr>
  </w:style>
  <w:style w:type="character" w:customStyle="1" w:styleId="Charb">
    <w:name w:val="样式 Char"/>
    <w:link w:val="afff9"/>
    <w:rsid w:val="00FA3EB3"/>
    <w:rPr>
      <w:rFonts w:ascii="Arial" w:eastAsia="黑体" w:hAnsi="Arial" w:cs="Arial"/>
      <w:bCs/>
      <w:sz w:val="21"/>
      <w:szCs w:val="21"/>
    </w:rPr>
  </w:style>
  <w:style w:type="paragraph" w:customStyle="1" w:styleId="4142515">
    <w:name w:val="样式 标题 4 + 段前: 14.25 磅 段后: 15 磅"/>
    <w:basedOn w:val="Heading4"/>
    <w:uiPriority w:val="99"/>
    <w:rsid w:val="00FA3EB3"/>
    <w:pPr>
      <w:widowControl/>
      <w:numPr>
        <w:ilvl w:val="3"/>
        <w:numId w:val="1"/>
      </w:numPr>
      <w:tabs>
        <w:tab w:val="clear" w:pos="851"/>
        <w:tab w:val="num" w:pos="5671"/>
      </w:tabs>
      <w:jc w:val="left"/>
    </w:pPr>
    <w:rPr>
      <w:rFonts w:cs="宋体"/>
      <w:kern w:val="0"/>
      <w:sz w:val="24"/>
      <w:szCs w:val="24"/>
    </w:rPr>
  </w:style>
  <w:style w:type="paragraph" w:styleId="TOCHeading">
    <w:name w:val="TOC Heading"/>
    <w:basedOn w:val="Heading1"/>
    <w:next w:val="Normal"/>
    <w:uiPriority w:val="39"/>
    <w:unhideWhenUsed/>
    <w:qFormat/>
    <w:rsid w:val="00FA3EB3"/>
    <w:pPr>
      <w:widowControl/>
      <w:spacing w:before="240" w:line="259" w:lineRule="auto"/>
      <w:jc w:val="left"/>
      <w:outlineLvl w:val="9"/>
    </w:pPr>
    <w:rPr>
      <w:rFonts w:ascii="Calibri Light" w:hAnsi="Calibri Light" w:cs="宋体"/>
      <w:b w:val="0"/>
      <w:bCs w:val="0"/>
      <w:color w:val="2E74B5"/>
      <w:kern w:val="0"/>
      <w:sz w:val="32"/>
      <w:szCs w:val="32"/>
    </w:rPr>
  </w:style>
  <w:style w:type="character" w:customStyle="1" w:styleId="enter-step-btn2">
    <w:name w:val="enter-step-btn2"/>
    <w:rsid w:val="00FA3EB3"/>
    <w:rPr>
      <w:rFonts w:ascii="微软雅黑" w:eastAsia="微软雅黑" w:hAnsi="微软雅黑" w:hint="eastAsia"/>
      <w:strike w:val="0"/>
      <w:dstrike w:val="0"/>
      <w:vanish/>
      <w:webHidden w:val="0"/>
      <w:color w:val="FFFFFF"/>
      <w:sz w:val="24"/>
      <w:szCs w:val="24"/>
      <w:u w:val="none"/>
      <w:effect w:val="none"/>
      <w:specVanish w:val="0"/>
    </w:rPr>
  </w:style>
  <w:style w:type="numbering" w:customStyle="1" w:styleId="15">
    <w:name w:val="无列表1"/>
    <w:next w:val="NoList"/>
    <w:uiPriority w:val="99"/>
    <w:semiHidden/>
    <w:rsid w:val="00FA3EB3"/>
  </w:style>
  <w:style w:type="table" w:customStyle="1" w:styleId="110">
    <w:name w:val="古典型 11"/>
    <w:basedOn w:val="TableNormal"/>
    <w:next w:val="TableClassic1"/>
    <w:rsid w:val="00FA3EB3"/>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6">
    <w:name w:val="网格型1"/>
    <w:basedOn w:val="TableNormal"/>
    <w:next w:val="TableGrid"/>
    <w:rsid w:val="00FA3EB3"/>
    <w:pPr>
      <w:widowControl w:val="0"/>
      <w:ind w:firstLine="4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
    <w:name w:val="表格主题1"/>
    <w:basedOn w:val="TableNormal"/>
    <w:next w:val="TableTheme"/>
    <w:rsid w:val="00FA3EB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彩色型 11"/>
    <w:basedOn w:val="TableNormal"/>
    <w:next w:val="TableColorful1"/>
    <w:rsid w:val="00FA3EB3"/>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10">
    <w:name w:val="彩色型 21"/>
    <w:basedOn w:val="TableNormal"/>
    <w:next w:val="TableColorful2"/>
    <w:rsid w:val="00FA3EB3"/>
    <w:pPr>
      <w:widowControl w:val="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10">
    <w:name w:val="彩色型 31"/>
    <w:basedOn w:val="TableNormal"/>
    <w:next w:val="TableColorful3"/>
    <w:rsid w:val="00FA3EB3"/>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18">
    <w:name w:val="典雅型1"/>
    <w:basedOn w:val="TableNormal"/>
    <w:next w:val="TableElegant"/>
    <w:rsid w:val="00FA3EB3"/>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211">
    <w:name w:val="古典型 21"/>
    <w:basedOn w:val="TableNormal"/>
    <w:next w:val="TableClassic2"/>
    <w:rsid w:val="00FA3EB3"/>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1">
    <w:name w:val="古典型 31"/>
    <w:basedOn w:val="TableNormal"/>
    <w:next w:val="TableClassic3"/>
    <w:rsid w:val="00FA3EB3"/>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10">
    <w:name w:val="古典型 41"/>
    <w:basedOn w:val="TableNormal"/>
    <w:next w:val="TableClassic4"/>
    <w:rsid w:val="00FA3EB3"/>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12">
    <w:name w:val="简明型 11"/>
    <w:basedOn w:val="TableNormal"/>
    <w:next w:val="TableSimple1"/>
    <w:rsid w:val="00FA3EB3"/>
    <w:pPr>
      <w:widowControl w:val="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12">
    <w:name w:val="简明型 21"/>
    <w:basedOn w:val="TableNormal"/>
    <w:next w:val="TableSimple2"/>
    <w:rsid w:val="00FA3EB3"/>
    <w:pPr>
      <w:widowControl w:val="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12">
    <w:name w:val="简明型 31"/>
    <w:basedOn w:val="TableNormal"/>
    <w:next w:val="TableSimple3"/>
    <w:rsid w:val="00FA3EB3"/>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13">
    <w:name w:val="精巧型 11"/>
    <w:basedOn w:val="TableNormal"/>
    <w:next w:val="TableSubtle1"/>
    <w:rsid w:val="00FA3EB3"/>
    <w:pPr>
      <w:widowControl w:val="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3">
    <w:name w:val="精巧型 21"/>
    <w:basedOn w:val="TableNormal"/>
    <w:next w:val="TableSubtle2"/>
    <w:rsid w:val="00FA3EB3"/>
    <w:pPr>
      <w:widowControl w:val="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4">
    <w:name w:val="立体型 11"/>
    <w:basedOn w:val="TableNormal"/>
    <w:next w:val="Table3Deffects1"/>
    <w:rsid w:val="00FA3EB3"/>
    <w:pPr>
      <w:widowControl w:val="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4">
    <w:name w:val="立体型 21"/>
    <w:basedOn w:val="TableNormal"/>
    <w:next w:val="Table3Deffects2"/>
    <w:rsid w:val="00FA3EB3"/>
    <w:pPr>
      <w:widowControl w:val="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3">
    <w:name w:val="立体型 31"/>
    <w:basedOn w:val="TableNormal"/>
    <w:next w:val="Table3Deffects3"/>
    <w:rsid w:val="00FA3EB3"/>
    <w:pPr>
      <w:widowControl w:val="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5">
    <w:name w:val="列表型 11"/>
    <w:basedOn w:val="TableNormal"/>
    <w:next w:val="TableList1"/>
    <w:rsid w:val="00FA3EB3"/>
    <w:pPr>
      <w:widowControl w:val="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5">
    <w:name w:val="列表型 21"/>
    <w:basedOn w:val="TableNormal"/>
    <w:next w:val="TableList2"/>
    <w:rsid w:val="00FA3EB3"/>
    <w:pPr>
      <w:widowControl w:val="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4">
    <w:name w:val="列表型 31"/>
    <w:basedOn w:val="TableNormal"/>
    <w:next w:val="TableList3"/>
    <w:rsid w:val="00FA3EB3"/>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11">
    <w:name w:val="列表型 41"/>
    <w:basedOn w:val="TableNormal"/>
    <w:next w:val="TableList4"/>
    <w:rsid w:val="00FA3EB3"/>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51">
    <w:name w:val="列表型 51"/>
    <w:basedOn w:val="TableNormal"/>
    <w:next w:val="TableList5"/>
    <w:rsid w:val="00FA3EB3"/>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1">
    <w:name w:val="列表型 61"/>
    <w:basedOn w:val="TableNormal"/>
    <w:next w:val="TableList6"/>
    <w:rsid w:val="00FA3EB3"/>
    <w:pPr>
      <w:widowControl w:val="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customStyle="1" w:styleId="71">
    <w:name w:val="列表型 71"/>
    <w:basedOn w:val="TableNormal"/>
    <w:next w:val="TableList7"/>
    <w:rsid w:val="00FA3EB3"/>
    <w:pPr>
      <w:widowControl w:val="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1">
    <w:name w:val="列表型 81"/>
    <w:basedOn w:val="TableNormal"/>
    <w:next w:val="TableList8"/>
    <w:rsid w:val="00FA3EB3"/>
    <w:pPr>
      <w:widowControl w:val="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customStyle="1" w:styleId="19">
    <w:name w:val="流行型1"/>
    <w:basedOn w:val="TableNormal"/>
    <w:next w:val="TableContemporary"/>
    <w:rsid w:val="00FA3EB3"/>
    <w:pPr>
      <w:widowControl w:val="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116">
    <w:name w:val="竖列型 11"/>
    <w:basedOn w:val="TableNormal"/>
    <w:next w:val="TableColumns1"/>
    <w:rsid w:val="00FA3EB3"/>
    <w:pPr>
      <w:widowControl w:val="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6">
    <w:name w:val="竖列型 21"/>
    <w:basedOn w:val="TableNormal"/>
    <w:next w:val="TableColumns2"/>
    <w:rsid w:val="00FA3EB3"/>
    <w:pPr>
      <w:widowControl w:val="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5">
    <w:name w:val="竖列型 31"/>
    <w:basedOn w:val="TableNormal"/>
    <w:next w:val="TableColumns3"/>
    <w:rsid w:val="00FA3EB3"/>
    <w:pPr>
      <w:widowControl w:val="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12">
    <w:name w:val="竖列型 41"/>
    <w:basedOn w:val="TableNormal"/>
    <w:next w:val="TableColumns4"/>
    <w:rsid w:val="00FA3EB3"/>
    <w:pPr>
      <w:widowControl w:val="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0">
    <w:name w:val="竖列型 51"/>
    <w:basedOn w:val="TableNormal"/>
    <w:next w:val="TableColumns5"/>
    <w:rsid w:val="00FA3EB3"/>
    <w:pPr>
      <w:widowControl w:val="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17">
    <w:name w:val="网格型 11"/>
    <w:basedOn w:val="TableNormal"/>
    <w:next w:val="TableGrid1"/>
    <w:rsid w:val="00FA3EB3"/>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217">
    <w:name w:val="网格型 21"/>
    <w:basedOn w:val="TableNormal"/>
    <w:next w:val="TableGrid2"/>
    <w:rsid w:val="00FA3EB3"/>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16">
    <w:name w:val="网格型 31"/>
    <w:basedOn w:val="TableNormal"/>
    <w:next w:val="TableGrid3"/>
    <w:rsid w:val="00FA3EB3"/>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413">
    <w:name w:val="网格型 41"/>
    <w:basedOn w:val="TableNormal"/>
    <w:next w:val="TableGrid4"/>
    <w:rsid w:val="00FA3EB3"/>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11">
    <w:name w:val="网格型 51"/>
    <w:basedOn w:val="TableNormal"/>
    <w:next w:val="TableGrid5"/>
    <w:rsid w:val="00FA3EB3"/>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10">
    <w:name w:val="网格型 61"/>
    <w:basedOn w:val="TableNormal"/>
    <w:next w:val="TableGrid6"/>
    <w:rsid w:val="00FA3EB3"/>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10">
    <w:name w:val="网格型 71"/>
    <w:basedOn w:val="TableNormal"/>
    <w:next w:val="TableGrid7"/>
    <w:rsid w:val="00FA3EB3"/>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10">
    <w:name w:val="网格型 81"/>
    <w:basedOn w:val="TableNormal"/>
    <w:next w:val="TableGrid8"/>
    <w:rsid w:val="00FA3EB3"/>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18">
    <w:name w:val="网页型 11"/>
    <w:basedOn w:val="TableNormal"/>
    <w:next w:val="TableWeb1"/>
    <w:rsid w:val="00FA3EB3"/>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218">
    <w:name w:val="网页型 21"/>
    <w:basedOn w:val="TableNormal"/>
    <w:next w:val="TableWeb2"/>
    <w:rsid w:val="00FA3EB3"/>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317">
    <w:name w:val="网页型 31"/>
    <w:basedOn w:val="TableNormal"/>
    <w:next w:val="TableWeb3"/>
    <w:rsid w:val="00FA3EB3"/>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1a">
    <w:name w:val="专业型1"/>
    <w:basedOn w:val="TableNormal"/>
    <w:next w:val="TableProfessional"/>
    <w:rsid w:val="00FA3EB3"/>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numbering" w:customStyle="1" w:styleId="22">
    <w:name w:val="无列表2"/>
    <w:next w:val="NoList"/>
    <w:semiHidden/>
    <w:rsid w:val="00FA3EB3"/>
  </w:style>
  <w:style w:type="table" w:customStyle="1" w:styleId="23">
    <w:name w:val="网格型2"/>
    <w:basedOn w:val="TableNormal"/>
    <w:next w:val="TableGrid"/>
    <w:rsid w:val="00FA3EB3"/>
    <w:pPr>
      <w:widowControl w:val="0"/>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
    <w:name w:val="编号4级1"/>
    <w:rsid w:val="00FA3EB3"/>
    <w:pPr>
      <w:numPr>
        <w:numId w:val="12"/>
      </w:numPr>
    </w:pPr>
  </w:style>
  <w:style w:type="numbering" w:customStyle="1" w:styleId="11111110">
    <w:name w:val="1 / 1.1 / 1.1.11"/>
    <w:basedOn w:val="NoList"/>
    <w:next w:val="1111110"/>
    <w:rsid w:val="00FA3EB3"/>
    <w:pPr>
      <w:numPr>
        <w:numId w:val="13"/>
      </w:numPr>
    </w:pPr>
  </w:style>
  <w:style w:type="numbering" w:customStyle="1" w:styleId="1111111">
    <w:name w:val="1 / 1.1 / 1.1.1(缩进)1"/>
    <w:basedOn w:val="NoList"/>
    <w:next w:val="1ai"/>
    <w:rsid w:val="00FA3EB3"/>
    <w:pPr>
      <w:numPr>
        <w:numId w:val="31"/>
      </w:numPr>
    </w:pPr>
  </w:style>
  <w:style w:type="table" w:customStyle="1" w:styleId="24">
    <w:name w:val="表格主题2"/>
    <w:basedOn w:val="TableNormal"/>
    <w:next w:val="TableTheme"/>
    <w:semiHidden/>
    <w:rsid w:val="00FA3EB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彩色型 12"/>
    <w:basedOn w:val="TableNormal"/>
    <w:next w:val="TableColorful1"/>
    <w:semiHidden/>
    <w:rsid w:val="00FA3EB3"/>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20">
    <w:name w:val="彩色型 22"/>
    <w:basedOn w:val="TableNormal"/>
    <w:next w:val="TableColorful2"/>
    <w:semiHidden/>
    <w:rsid w:val="00FA3EB3"/>
    <w:pPr>
      <w:widowControl w:val="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2">
    <w:name w:val="彩色型 32"/>
    <w:basedOn w:val="TableNormal"/>
    <w:next w:val="TableColorful3"/>
    <w:semiHidden/>
    <w:rsid w:val="00FA3EB3"/>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25">
    <w:name w:val="典雅型2"/>
    <w:basedOn w:val="TableNormal"/>
    <w:next w:val="TableElegant"/>
    <w:semiHidden/>
    <w:rsid w:val="00FA3EB3"/>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121">
    <w:name w:val="古典型 12"/>
    <w:basedOn w:val="TableNormal"/>
    <w:next w:val="TableClassic1"/>
    <w:semiHidden/>
    <w:rsid w:val="00FA3EB3"/>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1">
    <w:name w:val="古典型 22"/>
    <w:basedOn w:val="TableNormal"/>
    <w:next w:val="TableClassic2"/>
    <w:semiHidden/>
    <w:rsid w:val="00FA3EB3"/>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0">
    <w:name w:val="古典型 32"/>
    <w:basedOn w:val="TableNormal"/>
    <w:next w:val="TableClassic3"/>
    <w:semiHidden/>
    <w:rsid w:val="00FA3EB3"/>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20">
    <w:name w:val="古典型 42"/>
    <w:basedOn w:val="TableNormal"/>
    <w:next w:val="TableClassic4"/>
    <w:semiHidden/>
    <w:rsid w:val="00FA3EB3"/>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22">
    <w:name w:val="简明型 12"/>
    <w:basedOn w:val="TableNormal"/>
    <w:next w:val="TableSimple1"/>
    <w:semiHidden/>
    <w:rsid w:val="00FA3EB3"/>
    <w:pPr>
      <w:widowControl w:val="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22">
    <w:name w:val="简明型 22"/>
    <w:basedOn w:val="TableNormal"/>
    <w:next w:val="TableSimple2"/>
    <w:semiHidden/>
    <w:rsid w:val="00FA3EB3"/>
    <w:pPr>
      <w:widowControl w:val="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21">
    <w:name w:val="简明型 32"/>
    <w:basedOn w:val="TableNormal"/>
    <w:next w:val="TableSimple3"/>
    <w:semiHidden/>
    <w:rsid w:val="00FA3EB3"/>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23">
    <w:name w:val="精巧型 12"/>
    <w:basedOn w:val="TableNormal"/>
    <w:next w:val="TableSubtle1"/>
    <w:semiHidden/>
    <w:rsid w:val="00FA3EB3"/>
    <w:pPr>
      <w:widowControl w:val="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3">
    <w:name w:val="精巧型 22"/>
    <w:basedOn w:val="TableNormal"/>
    <w:next w:val="TableSubtle2"/>
    <w:semiHidden/>
    <w:rsid w:val="00FA3EB3"/>
    <w:pPr>
      <w:widowControl w:val="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24">
    <w:name w:val="立体型 12"/>
    <w:basedOn w:val="TableNormal"/>
    <w:next w:val="Table3Deffects1"/>
    <w:semiHidden/>
    <w:rsid w:val="00FA3EB3"/>
    <w:pPr>
      <w:widowControl w:val="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24">
    <w:name w:val="立体型 22"/>
    <w:basedOn w:val="TableNormal"/>
    <w:next w:val="Table3Deffects2"/>
    <w:semiHidden/>
    <w:rsid w:val="00FA3EB3"/>
    <w:pPr>
      <w:widowControl w:val="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22">
    <w:name w:val="立体型 32"/>
    <w:basedOn w:val="TableNormal"/>
    <w:next w:val="Table3Deffects3"/>
    <w:semiHidden/>
    <w:rsid w:val="00FA3EB3"/>
    <w:pPr>
      <w:widowControl w:val="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25">
    <w:name w:val="列表型 12"/>
    <w:basedOn w:val="TableNormal"/>
    <w:next w:val="TableList1"/>
    <w:semiHidden/>
    <w:rsid w:val="00FA3EB3"/>
    <w:pPr>
      <w:widowControl w:val="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5">
    <w:name w:val="列表型 22"/>
    <w:basedOn w:val="TableNormal"/>
    <w:next w:val="TableList2"/>
    <w:semiHidden/>
    <w:rsid w:val="00FA3EB3"/>
    <w:pPr>
      <w:widowControl w:val="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23">
    <w:name w:val="列表型 32"/>
    <w:basedOn w:val="TableNormal"/>
    <w:next w:val="TableList3"/>
    <w:semiHidden/>
    <w:rsid w:val="00FA3EB3"/>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21">
    <w:name w:val="列表型 42"/>
    <w:basedOn w:val="TableNormal"/>
    <w:next w:val="TableList4"/>
    <w:semiHidden/>
    <w:rsid w:val="00FA3EB3"/>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52">
    <w:name w:val="列表型 52"/>
    <w:basedOn w:val="TableNormal"/>
    <w:next w:val="TableList5"/>
    <w:semiHidden/>
    <w:rsid w:val="00FA3EB3"/>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2">
    <w:name w:val="列表型 62"/>
    <w:basedOn w:val="TableNormal"/>
    <w:next w:val="TableList6"/>
    <w:semiHidden/>
    <w:rsid w:val="00FA3EB3"/>
    <w:pPr>
      <w:widowControl w:val="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customStyle="1" w:styleId="72">
    <w:name w:val="列表型 72"/>
    <w:basedOn w:val="TableNormal"/>
    <w:next w:val="TableList7"/>
    <w:semiHidden/>
    <w:rsid w:val="00FA3EB3"/>
    <w:pPr>
      <w:widowControl w:val="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2">
    <w:name w:val="列表型 82"/>
    <w:basedOn w:val="TableNormal"/>
    <w:next w:val="TableList8"/>
    <w:semiHidden/>
    <w:rsid w:val="00FA3EB3"/>
    <w:pPr>
      <w:widowControl w:val="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customStyle="1" w:styleId="26">
    <w:name w:val="流行型2"/>
    <w:basedOn w:val="TableNormal"/>
    <w:next w:val="TableContemporary"/>
    <w:semiHidden/>
    <w:rsid w:val="00FA3EB3"/>
    <w:pPr>
      <w:widowControl w:val="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126">
    <w:name w:val="竖列型 12"/>
    <w:basedOn w:val="TableNormal"/>
    <w:next w:val="TableColumns1"/>
    <w:semiHidden/>
    <w:rsid w:val="00FA3EB3"/>
    <w:pPr>
      <w:widowControl w:val="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6">
    <w:name w:val="竖列型 22"/>
    <w:basedOn w:val="TableNormal"/>
    <w:next w:val="TableColumns2"/>
    <w:semiHidden/>
    <w:rsid w:val="00FA3EB3"/>
    <w:pPr>
      <w:widowControl w:val="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24">
    <w:name w:val="竖列型 32"/>
    <w:basedOn w:val="TableNormal"/>
    <w:next w:val="TableColumns3"/>
    <w:semiHidden/>
    <w:rsid w:val="00FA3EB3"/>
    <w:pPr>
      <w:widowControl w:val="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22">
    <w:name w:val="竖列型 42"/>
    <w:basedOn w:val="TableNormal"/>
    <w:next w:val="TableColumns4"/>
    <w:semiHidden/>
    <w:rsid w:val="00FA3EB3"/>
    <w:pPr>
      <w:widowControl w:val="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20">
    <w:name w:val="竖列型 52"/>
    <w:basedOn w:val="TableNormal"/>
    <w:next w:val="TableColumns5"/>
    <w:semiHidden/>
    <w:rsid w:val="00FA3EB3"/>
    <w:pPr>
      <w:widowControl w:val="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27">
    <w:name w:val="网格型 12"/>
    <w:basedOn w:val="TableNormal"/>
    <w:next w:val="TableGrid1"/>
    <w:semiHidden/>
    <w:rsid w:val="00FA3EB3"/>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227">
    <w:name w:val="网格型 22"/>
    <w:basedOn w:val="TableNormal"/>
    <w:next w:val="TableGrid2"/>
    <w:semiHidden/>
    <w:rsid w:val="00FA3EB3"/>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25">
    <w:name w:val="网格型 32"/>
    <w:basedOn w:val="TableNormal"/>
    <w:next w:val="TableGrid3"/>
    <w:semiHidden/>
    <w:rsid w:val="00FA3EB3"/>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423">
    <w:name w:val="网格型 42"/>
    <w:basedOn w:val="TableNormal"/>
    <w:next w:val="TableGrid4"/>
    <w:semiHidden/>
    <w:rsid w:val="00FA3EB3"/>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21">
    <w:name w:val="网格型 52"/>
    <w:basedOn w:val="TableNormal"/>
    <w:next w:val="TableGrid5"/>
    <w:semiHidden/>
    <w:rsid w:val="00FA3EB3"/>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20">
    <w:name w:val="网格型 62"/>
    <w:basedOn w:val="TableNormal"/>
    <w:next w:val="TableGrid6"/>
    <w:semiHidden/>
    <w:rsid w:val="00FA3EB3"/>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20">
    <w:name w:val="网格型 72"/>
    <w:basedOn w:val="TableNormal"/>
    <w:next w:val="TableGrid7"/>
    <w:semiHidden/>
    <w:rsid w:val="00FA3EB3"/>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20">
    <w:name w:val="网格型 82"/>
    <w:basedOn w:val="TableNormal"/>
    <w:next w:val="TableGrid8"/>
    <w:semiHidden/>
    <w:rsid w:val="00FA3EB3"/>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28">
    <w:name w:val="网页型 12"/>
    <w:basedOn w:val="TableNormal"/>
    <w:next w:val="TableWeb1"/>
    <w:semiHidden/>
    <w:rsid w:val="00FA3EB3"/>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228">
    <w:name w:val="网页型 22"/>
    <w:basedOn w:val="TableNormal"/>
    <w:next w:val="TableWeb2"/>
    <w:semiHidden/>
    <w:rsid w:val="00FA3EB3"/>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326">
    <w:name w:val="网页型 32"/>
    <w:basedOn w:val="TableNormal"/>
    <w:next w:val="TableWeb3"/>
    <w:semiHidden/>
    <w:rsid w:val="00FA3EB3"/>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10">
    <w:name w:val="文章/节1"/>
    <w:basedOn w:val="NoList"/>
    <w:next w:val="ArticleSection"/>
    <w:rsid w:val="00FA3EB3"/>
    <w:pPr>
      <w:numPr>
        <w:numId w:val="29"/>
      </w:numPr>
    </w:pPr>
  </w:style>
  <w:style w:type="table" w:customStyle="1" w:styleId="27">
    <w:name w:val="专业型2"/>
    <w:basedOn w:val="TableNormal"/>
    <w:next w:val="TableProfessional"/>
    <w:semiHidden/>
    <w:rsid w:val="00FA3EB3"/>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numbering" w:customStyle="1" w:styleId="074421">
    <w:name w:val="样式 编号 左侧:  0.74 厘米 悬挂缩进: 4.2 字符1"/>
    <w:basedOn w:val="NoList"/>
    <w:rsid w:val="00FA3EB3"/>
    <w:pPr>
      <w:numPr>
        <w:numId w:val="30"/>
      </w:numPr>
    </w:pPr>
  </w:style>
  <w:style w:type="character" w:customStyle="1" w:styleId="apple-converted-space">
    <w:name w:val="apple-converted-space"/>
    <w:rsid w:val="00FA3EB3"/>
  </w:style>
  <w:style w:type="character" w:customStyle="1" w:styleId="tag">
    <w:name w:val="tag"/>
    <w:rsid w:val="00FA3EB3"/>
  </w:style>
  <w:style w:type="character" w:customStyle="1" w:styleId="comment2">
    <w:name w:val="comment2"/>
    <w:rsid w:val="00FA3EB3"/>
  </w:style>
  <w:style w:type="character" w:customStyle="1" w:styleId="apple-style-span">
    <w:name w:val="apple-style-span"/>
    <w:rsid w:val="00FA3EB3"/>
  </w:style>
  <w:style w:type="character" w:customStyle="1" w:styleId="con">
    <w:name w:val="con"/>
    <w:rsid w:val="00FA3EB3"/>
  </w:style>
  <w:style w:type="character" w:customStyle="1" w:styleId="cnblogscodecopy">
    <w:name w:val="cnblogs_code_copy"/>
    <w:rsid w:val="00FA3EB3"/>
  </w:style>
  <w:style w:type="character" w:customStyle="1" w:styleId="1b">
    <w:name w:val="强调1"/>
    <w:rsid w:val="00FA3EB3"/>
  </w:style>
  <w:style w:type="paragraph" w:customStyle="1" w:styleId="1c">
    <w:name w:val="标题1"/>
    <w:basedOn w:val="Normal"/>
    <w:uiPriority w:val="99"/>
    <w:rsid w:val="00FA3EB3"/>
    <w:pPr>
      <w:widowControl/>
      <w:spacing w:beforeLines="50" w:before="50" w:after="150"/>
      <w:ind w:firstLine="0"/>
      <w:jc w:val="left"/>
    </w:pPr>
    <w:rPr>
      <w:rFonts w:ascii="宋体" w:hAnsi="宋体" w:cs="宋体"/>
      <w:kern w:val="0"/>
      <w:sz w:val="24"/>
    </w:rPr>
  </w:style>
  <w:style w:type="paragraph" w:customStyle="1" w:styleId="1d">
    <w:name w:val="页脚1"/>
    <w:basedOn w:val="Normal"/>
    <w:uiPriority w:val="99"/>
    <w:rsid w:val="00FA3EB3"/>
    <w:pPr>
      <w:widowControl/>
      <w:spacing w:beforeLines="50" w:before="50" w:after="150"/>
      <w:ind w:firstLine="0"/>
      <w:jc w:val="left"/>
    </w:pPr>
    <w:rPr>
      <w:rFonts w:ascii="宋体" w:hAnsi="宋体" w:cs="宋体"/>
      <w:kern w:val="0"/>
      <w:sz w:val="24"/>
    </w:rPr>
  </w:style>
  <w:style w:type="character" w:customStyle="1" w:styleId="1e">
    <w:name w:val="列表1"/>
    <w:rsid w:val="00FA3EB3"/>
  </w:style>
  <w:style w:type="paragraph" w:customStyle="1" w:styleId="1f">
    <w:name w:val="副标题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1f0">
    <w:name w:val="题注1"/>
    <w:basedOn w:val="Normal"/>
    <w:uiPriority w:val="99"/>
    <w:rsid w:val="00FA3EB3"/>
    <w:pPr>
      <w:widowControl/>
      <w:spacing w:line="312" w:lineRule="atLeast"/>
      <w:ind w:firstLine="0"/>
      <w:jc w:val="left"/>
    </w:pPr>
    <w:rPr>
      <w:rFonts w:ascii="宋体" w:hAnsi="宋体" w:cs="宋体"/>
      <w:color w:val="9E9E9E"/>
      <w:kern w:val="0"/>
      <w:sz w:val="17"/>
      <w:szCs w:val="17"/>
    </w:rPr>
  </w:style>
  <w:style w:type="paragraph" w:customStyle="1" w:styleId="csdn-toolbar">
    <w:name w:val="csdn-toolbar"/>
    <w:basedOn w:val="Normal"/>
    <w:uiPriority w:val="99"/>
    <w:rsid w:val="00FA3EB3"/>
    <w:pPr>
      <w:widowControl/>
      <w:pBdr>
        <w:bottom w:val="single" w:sz="6" w:space="0" w:color="E9E9E9"/>
      </w:pBdr>
      <w:shd w:val="clear" w:color="auto" w:fill="FFFFFF"/>
      <w:spacing w:line="360" w:lineRule="atLeast"/>
      <w:ind w:firstLine="0"/>
      <w:jc w:val="left"/>
    </w:pPr>
    <w:rPr>
      <w:rFonts w:ascii="Helvetica" w:hAnsi="Helvetica" w:cs="Helvetica"/>
      <w:color w:val="333333"/>
      <w:kern w:val="0"/>
      <w:sz w:val="18"/>
      <w:szCs w:val="18"/>
    </w:rPr>
  </w:style>
  <w:style w:type="paragraph" w:customStyle="1" w:styleId="csdn-toolbar-skin-black">
    <w:name w:val="csdn-toolbar-skin-black"/>
    <w:basedOn w:val="Normal"/>
    <w:uiPriority w:val="99"/>
    <w:rsid w:val="00FA3EB3"/>
    <w:pPr>
      <w:widowControl/>
      <w:shd w:val="clear" w:color="auto" w:fill="48525E"/>
      <w:ind w:firstLine="0"/>
      <w:jc w:val="left"/>
    </w:pPr>
    <w:rPr>
      <w:rFonts w:ascii="宋体" w:hAnsi="宋体" w:cs="宋体"/>
      <w:kern w:val="0"/>
      <w:sz w:val="24"/>
    </w:rPr>
  </w:style>
  <w:style w:type="paragraph" w:customStyle="1" w:styleId="sharebuttons">
    <w:name w:val="share_buttons"/>
    <w:basedOn w:val="Normal"/>
    <w:uiPriority w:val="99"/>
    <w:rsid w:val="00FA3EB3"/>
    <w:pPr>
      <w:widowControl/>
      <w:spacing w:before="75" w:after="75" w:line="360" w:lineRule="atLeast"/>
      <w:ind w:firstLine="0"/>
      <w:jc w:val="right"/>
    </w:pPr>
    <w:rPr>
      <w:rFonts w:ascii="Arial" w:hAnsi="Arial" w:cs="Arial"/>
      <w:kern w:val="0"/>
      <w:sz w:val="18"/>
      <w:szCs w:val="18"/>
    </w:rPr>
  </w:style>
  <w:style w:type="paragraph" w:customStyle="1" w:styleId="sharedouban">
    <w:name w:val="share_douban"/>
    <w:basedOn w:val="Normal"/>
    <w:uiPriority w:val="99"/>
    <w:rsid w:val="00FA3EB3"/>
    <w:pPr>
      <w:widowControl/>
      <w:ind w:firstLine="0"/>
      <w:jc w:val="left"/>
    </w:pPr>
    <w:rPr>
      <w:rFonts w:ascii="宋体" w:hAnsi="宋体" w:cs="宋体"/>
      <w:kern w:val="0"/>
      <w:sz w:val="24"/>
    </w:rPr>
  </w:style>
  <w:style w:type="paragraph" w:customStyle="1" w:styleId="sharerenren">
    <w:name w:val="share_renren"/>
    <w:basedOn w:val="Normal"/>
    <w:uiPriority w:val="99"/>
    <w:rsid w:val="00FA3EB3"/>
    <w:pPr>
      <w:widowControl/>
      <w:ind w:firstLine="0"/>
      <w:jc w:val="left"/>
    </w:pPr>
    <w:rPr>
      <w:rFonts w:ascii="宋体" w:hAnsi="宋体" w:cs="宋体"/>
      <w:kern w:val="0"/>
      <w:sz w:val="24"/>
    </w:rPr>
  </w:style>
  <w:style w:type="paragraph" w:customStyle="1" w:styleId="sharesina">
    <w:name w:val="share_sina"/>
    <w:basedOn w:val="Normal"/>
    <w:uiPriority w:val="99"/>
    <w:rsid w:val="00FA3EB3"/>
    <w:pPr>
      <w:widowControl/>
      <w:ind w:firstLine="0"/>
      <w:jc w:val="left"/>
    </w:pPr>
    <w:rPr>
      <w:rFonts w:ascii="宋体" w:hAnsi="宋体" w:cs="宋体"/>
      <w:kern w:val="0"/>
      <w:sz w:val="24"/>
    </w:rPr>
  </w:style>
  <w:style w:type="paragraph" w:customStyle="1" w:styleId="shareqq">
    <w:name w:val="share_qq"/>
    <w:basedOn w:val="Normal"/>
    <w:uiPriority w:val="99"/>
    <w:rsid w:val="00FA3EB3"/>
    <w:pPr>
      <w:widowControl/>
      <w:ind w:firstLine="0"/>
      <w:jc w:val="left"/>
    </w:pPr>
    <w:rPr>
      <w:rFonts w:ascii="宋体" w:hAnsi="宋体" w:cs="宋体"/>
      <w:kern w:val="0"/>
      <w:sz w:val="24"/>
    </w:rPr>
  </w:style>
  <w:style w:type="paragraph" w:customStyle="1" w:styleId="articledescription">
    <w:name w:val="article_description"/>
    <w:basedOn w:val="Normal"/>
    <w:uiPriority w:val="99"/>
    <w:rsid w:val="00FA3EB3"/>
    <w:pPr>
      <w:widowControl/>
      <w:ind w:firstLine="480"/>
      <w:jc w:val="left"/>
    </w:pPr>
    <w:rPr>
      <w:rFonts w:ascii="宋体" w:hAnsi="宋体" w:cs="宋体"/>
      <w:kern w:val="0"/>
      <w:sz w:val="24"/>
    </w:rPr>
  </w:style>
  <w:style w:type="paragraph" w:customStyle="1" w:styleId="listopended">
    <w:name w:val="list_opended"/>
    <w:basedOn w:val="Normal"/>
    <w:uiPriority w:val="99"/>
    <w:rsid w:val="00FA3EB3"/>
    <w:pPr>
      <w:widowControl/>
      <w:ind w:firstLine="0"/>
      <w:jc w:val="left"/>
    </w:pPr>
    <w:rPr>
      <w:rFonts w:ascii="宋体" w:hAnsi="宋体" w:cs="宋体"/>
      <w:kern w:val="0"/>
      <w:sz w:val="24"/>
    </w:rPr>
  </w:style>
  <w:style w:type="paragraph" w:customStyle="1" w:styleId="listclosed">
    <w:name w:val="list_closed"/>
    <w:basedOn w:val="Normal"/>
    <w:uiPriority w:val="99"/>
    <w:rsid w:val="00FA3EB3"/>
    <w:pPr>
      <w:widowControl/>
      <w:ind w:firstLine="0"/>
      <w:jc w:val="left"/>
    </w:pPr>
    <w:rPr>
      <w:rFonts w:ascii="宋体" w:hAnsi="宋体" w:cs="宋体"/>
      <w:kern w:val="0"/>
      <w:sz w:val="24"/>
    </w:rPr>
  </w:style>
  <w:style w:type="paragraph" w:customStyle="1" w:styleId="commentitem">
    <w:name w:val="comment_item"/>
    <w:basedOn w:val="Normal"/>
    <w:uiPriority w:val="99"/>
    <w:rsid w:val="00FA3EB3"/>
    <w:pPr>
      <w:widowControl/>
      <w:spacing w:before="30" w:after="30" w:line="390" w:lineRule="atLeast"/>
      <w:ind w:left="150" w:right="150" w:firstLine="0"/>
      <w:jc w:val="left"/>
    </w:pPr>
    <w:rPr>
      <w:rFonts w:ascii="Arial" w:hAnsi="Arial" w:cs="Arial"/>
      <w:kern w:val="0"/>
      <w:sz w:val="18"/>
      <w:szCs w:val="18"/>
    </w:rPr>
  </w:style>
  <w:style w:type="paragraph" w:customStyle="1" w:styleId="commentreply">
    <w:name w:val="comment_reply"/>
    <w:basedOn w:val="Normal"/>
    <w:uiPriority w:val="99"/>
    <w:rsid w:val="00FA3EB3"/>
    <w:pPr>
      <w:widowControl/>
      <w:ind w:left="750" w:firstLine="0"/>
      <w:jc w:val="left"/>
    </w:pPr>
    <w:rPr>
      <w:rFonts w:ascii="宋体" w:hAnsi="宋体" w:cs="宋体"/>
      <w:kern w:val="0"/>
      <w:sz w:val="24"/>
    </w:rPr>
  </w:style>
  <w:style w:type="paragraph" w:customStyle="1" w:styleId="commentlist">
    <w:name w:val="comment_list"/>
    <w:basedOn w:val="Normal"/>
    <w:uiPriority w:val="99"/>
    <w:rsid w:val="00FA3EB3"/>
    <w:pPr>
      <w:widowControl/>
      <w:ind w:firstLine="0"/>
      <w:jc w:val="left"/>
    </w:pPr>
    <w:rPr>
      <w:rFonts w:ascii="宋体" w:hAnsi="宋体" w:cs="宋体"/>
      <w:kern w:val="0"/>
      <w:sz w:val="24"/>
    </w:rPr>
  </w:style>
  <w:style w:type="paragraph" w:customStyle="1" w:styleId="commentitemreply">
    <w:name w:val="comment_item_reply"/>
    <w:basedOn w:val="Normal"/>
    <w:uiPriority w:val="99"/>
    <w:rsid w:val="00FA3EB3"/>
    <w:pPr>
      <w:widowControl/>
      <w:ind w:left="750" w:firstLine="0"/>
      <w:jc w:val="left"/>
    </w:pPr>
    <w:rPr>
      <w:rFonts w:ascii="宋体" w:hAnsi="宋体" w:cs="宋体"/>
      <w:kern w:val="0"/>
      <w:sz w:val="24"/>
    </w:rPr>
  </w:style>
  <w:style w:type="paragraph" w:customStyle="1" w:styleId="commentuserface">
    <w:name w:val="comment_userface"/>
    <w:basedOn w:val="Normal"/>
    <w:uiPriority w:val="99"/>
    <w:rsid w:val="00FA3EB3"/>
    <w:pPr>
      <w:widowControl/>
      <w:spacing w:before="60" w:after="60"/>
      <w:ind w:left="60" w:right="60" w:firstLine="0"/>
      <w:jc w:val="left"/>
    </w:pPr>
    <w:rPr>
      <w:rFonts w:ascii="宋体" w:hAnsi="宋体" w:cs="宋体"/>
      <w:kern w:val="0"/>
      <w:sz w:val="24"/>
    </w:rPr>
  </w:style>
  <w:style w:type="paragraph" w:customStyle="1" w:styleId="commentbody">
    <w:name w:val="comment_body"/>
    <w:basedOn w:val="Normal"/>
    <w:uiPriority w:val="99"/>
    <w:rsid w:val="00FA3EB3"/>
    <w:pPr>
      <w:widowControl/>
      <w:spacing w:line="300" w:lineRule="atLeast"/>
      <w:ind w:left="750" w:firstLine="0"/>
      <w:jc w:val="left"/>
    </w:pPr>
    <w:rPr>
      <w:rFonts w:ascii="宋体" w:hAnsi="宋体" w:cs="宋体"/>
      <w:kern w:val="0"/>
      <w:sz w:val="24"/>
    </w:rPr>
  </w:style>
  <w:style w:type="paragraph" w:customStyle="1" w:styleId="guestlink">
    <w:name w:val="guest_link"/>
    <w:basedOn w:val="Normal"/>
    <w:uiPriority w:val="99"/>
    <w:rsid w:val="00FA3EB3"/>
    <w:pPr>
      <w:widowControl/>
      <w:pBdr>
        <w:top w:val="single" w:sz="6" w:space="8" w:color="CCCCCC"/>
        <w:left w:val="single" w:sz="6" w:space="8" w:color="CCCCCC"/>
        <w:bottom w:val="single" w:sz="6" w:space="8" w:color="CCCCCC"/>
        <w:right w:val="single" w:sz="6" w:space="8" w:color="CCCCCC"/>
      </w:pBdr>
      <w:shd w:val="clear" w:color="auto" w:fill="F5F5F5"/>
      <w:spacing w:before="150" w:after="150"/>
      <w:ind w:left="150" w:right="150" w:firstLine="0"/>
      <w:jc w:val="left"/>
    </w:pPr>
    <w:rPr>
      <w:rFonts w:ascii="宋体" w:hAnsi="宋体" w:cs="宋体"/>
      <w:kern w:val="0"/>
      <w:sz w:val="18"/>
      <w:szCs w:val="18"/>
    </w:rPr>
  </w:style>
  <w:style w:type="paragraph" w:customStyle="1" w:styleId="medalintro">
    <w:name w:val="medal_intro"/>
    <w:basedOn w:val="Normal"/>
    <w:uiPriority w:val="99"/>
    <w:rsid w:val="00FA3EB3"/>
    <w:pPr>
      <w:widowControl/>
      <w:pBdr>
        <w:top w:val="single" w:sz="12" w:space="15" w:color="DDDDDD"/>
        <w:left w:val="single" w:sz="12" w:space="15" w:color="DDDDDD"/>
        <w:bottom w:val="single" w:sz="12" w:space="15" w:color="DDDDDD"/>
        <w:right w:val="single" w:sz="12" w:space="15" w:color="DDDDDD"/>
      </w:pBdr>
      <w:shd w:val="clear" w:color="auto" w:fill="FFFFFF"/>
      <w:ind w:firstLine="0"/>
      <w:jc w:val="center"/>
      <w:textAlignment w:val="top"/>
    </w:pPr>
    <w:rPr>
      <w:rFonts w:ascii="微软雅黑" w:eastAsia="微软雅黑" w:hAnsi="微软雅黑" w:cs="宋体"/>
      <w:kern w:val="0"/>
      <w:sz w:val="24"/>
    </w:rPr>
  </w:style>
  <w:style w:type="paragraph" w:customStyle="1" w:styleId="interact">
    <w:name w:val="interact"/>
    <w:basedOn w:val="Normal"/>
    <w:uiPriority w:val="99"/>
    <w:rsid w:val="00FA3EB3"/>
    <w:pPr>
      <w:widowControl/>
      <w:ind w:firstLine="0"/>
      <w:jc w:val="center"/>
    </w:pPr>
    <w:rPr>
      <w:rFonts w:ascii="宋体" w:hAnsi="宋体" w:cs="宋体"/>
      <w:kern w:val="0"/>
      <w:sz w:val="24"/>
    </w:rPr>
  </w:style>
  <w:style w:type="paragraph" w:customStyle="1" w:styleId="articlenextprev">
    <w:name w:val="article_next_prev"/>
    <w:basedOn w:val="Normal"/>
    <w:uiPriority w:val="99"/>
    <w:rsid w:val="00FA3EB3"/>
    <w:pPr>
      <w:widowControl/>
      <w:spacing w:before="450"/>
      <w:ind w:firstLine="0"/>
      <w:jc w:val="left"/>
    </w:pPr>
    <w:rPr>
      <w:rFonts w:ascii="宋体" w:hAnsi="宋体" w:cs="宋体"/>
      <w:kern w:val="0"/>
      <w:sz w:val="24"/>
    </w:rPr>
  </w:style>
  <w:style w:type="paragraph" w:customStyle="1" w:styleId="tag2box">
    <w:name w:val="tag2box"/>
    <w:basedOn w:val="Normal"/>
    <w:uiPriority w:val="99"/>
    <w:rsid w:val="00FA3EB3"/>
    <w:pPr>
      <w:widowControl/>
      <w:spacing w:before="150" w:after="150"/>
      <w:ind w:firstLine="0"/>
      <w:jc w:val="left"/>
    </w:pPr>
    <w:rPr>
      <w:rFonts w:ascii="宋体" w:hAnsi="宋体" w:cs="宋体"/>
      <w:kern w:val="0"/>
      <w:sz w:val="24"/>
    </w:rPr>
  </w:style>
  <w:style w:type="paragraph" w:customStyle="1" w:styleId="panelhead">
    <w:name w:val="panel_head"/>
    <w:basedOn w:val="Normal"/>
    <w:uiPriority w:val="99"/>
    <w:rsid w:val="00FA3EB3"/>
    <w:pPr>
      <w:widowControl/>
      <w:ind w:firstLine="0"/>
      <w:jc w:val="left"/>
    </w:pPr>
    <w:rPr>
      <w:rFonts w:ascii="宋体" w:hAnsi="宋体" w:cs="宋体"/>
      <w:b/>
      <w:bCs/>
      <w:kern w:val="0"/>
      <w:sz w:val="24"/>
    </w:rPr>
  </w:style>
  <w:style w:type="paragraph" w:customStyle="1" w:styleId="bghtml">
    <w:name w:val="bg_html"/>
    <w:basedOn w:val="Normal"/>
    <w:uiPriority w:val="99"/>
    <w:rsid w:val="00FA3EB3"/>
    <w:pPr>
      <w:widowControl/>
      <w:ind w:firstLine="0"/>
      <w:jc w:val="left"/>
    </w:pPr>
    <w:rPr>
      <w:rFonts w:ascii="宋体" w:hAnsi="宋体" w:cs="宋体"/>
      <w:kern w:val="0"/>
      <w:sz w:val="24"/>
    </w:rPr>
  </w:style>
  <w:style w:type="paragraph" w:customStyle="1" w:styleId="bgjavascript">
    <w:name w:val="bg_javascript"/>
    <w:basedOn w:val="Normal"/>
    <w:uiPriority w:val="99"/>
    <w:rsid w:val="00FA3EB3"/>
    <w:pPr>
      <w:widowControl/>
      <w:ind w:firstLine="0"/>
      <w:jc w:val="left"/>
    </w:pPr>
    <w:rPr>
      <w:rFonts w:ascii="宋体" w:hAnsi="宋体" w:cs="宋体"/>
      <w:kern w:val="0"/>
      <w:sz w:val="24"/>
    </w:rPr>
  </w:style>
  <w:style w:type="paragraph" w:customStyle="1" w:styleId="bgcss">
    <w:name w:val="bg_css"/>
    <w:basedOn w:val="Normal"/>
    <w:uiPriority w:val="99"/>
    <w:rsid w:val="00FA3EB3"/>
    <w:pPr>
      <w:widowControl/>
      <w:ind w:firstLine="0"/>
      <w:jc w:val="left"/>
    </w:pPr>
    <w:rPr>
      <w:rFonts w:ascii="宋体" w:hAnsi="宋体" w:cs="宋体"/>
      <w:kern w:val="0"/>
      <w:sz w:val="24"/>
    </w:rPr>
  </w:style>
  <w:style w:type="paragraph" w:customStyle="1" w:styleId="bgphp">
    <w:name w:val="bg_php"/>
    <w:basedOn w:val="Normal"/>
    <w:uiPriority w:val="99"/>
    <w:rsid w:val="00FA3EB3"/>
    <w:pPr>
      <w:widowControl/>
      <w:ind w:firstLine="0"/>
      <w:jc w:val="left"/>
    </w:pPr>
    <w:rPr>
      <w:rFonts w:ascii="宋体" w:hAnsi="宋体" w:cs="宋体"/>
      <w:kern w:val="0"/>
      <w:sz w:val="24"/>
    </w:rPr>
  </w:style>
  <w:style w:type="paragraph" w:customStyle="1" w:styleId="bgcsharp">
    <w:name w:val="bg_csharp"/>
    <w:basedOn w:val="Normal"/>
    <w:uiPriority w:val="99"/>
    <w:rsid w:val="00FA3EB3"/>
    <w:pPr>
      <w:widowControl/>
      <w:ind w:firstLine="0"/>
      <w:jc w:val="left"/>
    </w:pPr>
    <w:rPr>
      <w:rFonts w:ascii="宋体" w:hAnsi="宋体" w:cs="宋体"/>
      <w:kern w:val="0"/>
      <w:sz w:val="24"/>
    </w:rPr>
  </w:style>
  <w:style w:type="paragraph" w:customStyle="1" w:styleId="bgc-sharp">
    <w:name w:val="bg_c-sharp"/>
    <w:basedOn w:val="Normal"/>
    <w:uiPriority w:val="99"/>
    <w:rsid w:val="00FA3EB3"/>
    <w:pPr>
      <w:widowControl/>
      <w:ind w:firstLine="0"/>
      <w:jc w:val="left"/>
    </w:pPr>
    <w:rPr>
      <w:rFonts w:ascii="宋体" w:hAnsi="宋体" w:cs="宋体"/>
      <w:kern w:val="0"/>
      <w:sz w:val="24"/>
    </w:rPr>
  </w:style>
  <w:style w:type="paragraph" w:customStyle="1" w:styleId="bgcpp">
    <w:name w:val="bg_cpp"/>
    <w:basedOn w:val="Normal"/>
    <w:uiPriority w:val="99"/>
    <w:rsid w:val="00FA3EB3"/>
    <w:pPr>
      <w:widowControl/>
      <w:ind w:firstLine="0"/>
      <w:jc w:val="left"/>
    </w:pPr>
    <w:rPr>
      <w:rFonts w:ascii="宋体" w:hAnsi="宋体" w:cs="宋体"/>
      <w:kern w:val="0"/>
      <w:sz w:val="24"/>
    </w:rPr>
  </w:style>
  <w:style w:type="paragraph" w:customStyle="1" w:styleId="bgjava">
    <w:name w:val="bg_java"/>
    <w:basedOn w:val="Normal"/>
    <w:uiPriority w:val="99"/>
    <w:rsid w:val="00FA3EB3"/>
    <w:pPr>
      <w:widowControl/>
      <w:ind w:firstLine="0"/>
      <w:jc w:val="left"/>
    </w:pPr>
    <w:rPr>
      <w:rFonts w:ascii="宋体" w:hAnsi="宋体" w:cs="宋体"/>
      <w:kern w:val="0"/>
      <w:sz w:val="24"/>
    </w:rPr>
  </w:style>
  <w:style w:type="paragraph" w:customStyle="1" w:styleId="bgpython">
    <w:name w:val="bg_python"/>
    <w:basedOn w:val="Normal"/>
    <w:uiPriority w:val="99"/>
    <w:rsid w:val="00FA3EB3"/>
    <w:pPr>
      <w:widowControl/>
      <w:ind w:firstLine="0"/>
      <w:jc w:val="left"/>
    </w:pPr>
    <w:rPr>
      <w:rFonts w:ascii="宋体" w:hAnsi="宋体" w:cs="宋体"/>
      <w:kern w:val="0"/>
      <w:sz w:val="24"/>
    </w:rPr>
  </w:style>
  <w:style w:type="paragraph" w:customStyle="1" w:styleId="bgruby">
    <w:name w:val="bg_ruby"/>
    <w:basedOn w:val="Normal"/>
    <w:uiPriority w:val="99"/>
    <w:rsid w:val="00FA3EB3"/>
    <w:pPr>
      <w:widowControl/>
      <w:ind w:firstLine="0"/>
      <w:jc w:val="left"/>
    </w:pPr>
    <w:rPr>
      <w:rFonts w:ascii="宋体" w:hAnsi="宋体" w:cs="宋体"/>
      <w:kern w:val="0"/>
      <w:sz w:val="24"/>
    </w:rPr>
  </w:style>
  <w:style w:type="paragraph" w:customStyle="1" w:styleId="bgvb">
    <w:name w:val="bg_vb"/>
    <w:basedOn w:val="Normal"/>
    <w:uiPriority w:val="99"/>
    <w:rsid w:val="00FA3EB3"/>
    <w:pPr>
      <w:widowControl/>
      <w:ind w:firstLine="0"/>
      <w:jc w:val="left"/>
    </w:pPr>
    <w:rPr>
      <w:rFonts w:ascii="宋体" w:hAnsi="宋体" w:cs="宋体"/>
      <w:kern w:val="0"/>
      <w:sz w:val="24"/>
    </w:rPr>
  </w:style>
  <w:style w:type="paragraph" w:customStyle="1" w:styleId="bgdelphi">
    <w:name w:val="bg_delphi"/>
    <w:basedOn w:val="Normal"/>
    <w:uiPriority w:val="99"/>
    <w:rsid w:val="00FA3EB3"/>
    <w:pPr>
      <w:widowControl/>
      <w:ind w:firstLine="0"/>
      <w:jc w:val="left"/>
    </w:pPr>
    <w:rPr>
      <w:rFonts w:ascii="宋体" w:hAnsi="宋体" w:cs="宋体"/>
      <w:kern w:val="0"/>
      <w:sz w:val="24"/>
    </w:rPr>
  </w:style>
  <w:style w:type="paragraph" w:customStyle="1" w:styleId="bgsql">
    <w:name w:val="bg_sql"/>
    <w:basedOn w:val="Normal"/>
    <w:uiPriority w:val="99"/>
    <w:rsid w:val="00FA3EB3"/>
    <w:pPr>
      <w:widowControl/>
      <w:ind w:firstLine="0"/>
      <w:jc w:val="left"/>
    </w:pPr>
    <w:rPr>
      <w:rFonts w:ascii="宋体" w:hAnsi="宋体" w:cs="宋体"/>
      <w:kern w:val="0"/>
      <w:sz w:val="24"/>
    </w:rPr>
  </w:style>
  <w:style w:type="paragraph" w:customStyle="1" w:styleId="bgplain">
    <w:name w:val="bg_plain"/>
    <w:basedOn w:val="Normal"/>
    <w:uiPriority w:val="99"/>
    <w:rsid w:val="00FA3EB3"/>
    <w:pPr>
      <w:widowControl/>
      <w:ind w:firstLine="0"/>
      <w:jc w:val="left"/>
    </w:pPr>
    <w:rPr>
      <w:rFonts w:ascii="宋体" w:hAnsi="宋体" w:cs="宋体"/>
      <w:kern w:val="0"/>
      <w:sz w:val="24"/>
    </w:rPr>
  </w:style>
  <w:style w:type="paragraph" w:customStyle="1" w:styleId="poblgdetailtiao">
    <w:name w:val="po_blg_detail_tiao"/>
    <w:basedOn w:val="Normal"/>
    <w:uiPriority w:val="99"/>
    <w:rsid w:val="00FA3EB3"/>
    <w:pPr>
      <w:widowControl/>
      <w:ind w:firstLine="0"/>
      <w:jc w:val="left"/>
    </w:pPr>
    <w:rPr>
      <w:rFonts w:ascii="宋体" w:hAnsi="宋体" w:cs="宋体"/>
      <w:b/>
      <w:bCs/>
      <w:color w:val="CC0000"/>
      <w:kern w:val="0"/>
      <w:sz w:val="27"/>
      <w:szCs w:val="27"/>
    </w:rPr>
  </w:style>
  <w:style w:type="paragraph" w:customStyle="1" w:styleId="poblgdetailba">
    <w:name w:val="po_blg_detail_ba"/>
    <w:basedOn w:val="Normal"/>
    <w:uiPriority w:val="99"/>
    <w:rsid w:val="00FA3EB3"/>
    <w:pPr>
      <w:widowControl/>
      <w:ind w:left="375" w:firstLine="0"/>
      <w:jc w:val="left"/>
    </w:pPr>
    <w:rPr>
      <w:rFonts w:ascii="宋体" w:hAnsi="宋体" w:cs="宋体"/>
      <w:color w:val="333333"/>
      <w:kern w:val="0"/>
      <w:sz w:val="27"/>
      <w:szCs w:val="27"/>
    </w:rPr>
  </w:style>
  <w:style w:type="paragraph" w:customStyle="1" w:styleId="poblgdetailth">
    <w:name w:val="po_blg_detail_th"/>
    <w:basedOn w:val="Normal"/>
    <w:uiPriority w:val="99"/>
    <w:rsid w:val="00FA3EB3"/>
    <w:pPr>
      <w:widowControl/>
      <w:ind w:left="-150" w:firstLine="0"/>
      <w:jc w:val="left"/>
    </w:pPr>
    <w:rPr>
      <w:rFonts w:ascii="宋体" w:hAnsi="宋体" w:cs="宋体"/>
      <w:kern w:val="0"/>
      <w:sz w:val="24"/>
    </w:rPr>
  </w:style>
  <w:style w:type="paragraph" w:customStyle="1" w:styleId="poblgmore">
    <w:name w:val="po_blg_more"/>
    <w:basedOn w:val="Normal"/>
    <w:uiPriority w:val="99"/>
    <w:rsid w:val="00FA3EB3"/>
    <w:pPr>
      <w:widowControl/>
      <w:spacing w:before="60"/>
      <w:ind w:right="75" w:firstLine="0"/>
      <w:jc w:val="left"/>
    </w:pPr>
    <w:rPr>
      <w:rFonts w:ascii="宋体" w:hAnsi="宋体" w:cs="宋体"/>
      <w:color w:val="666666"/>
      <w:kern w:val="0"/>
      <w:sz w:val="24"/>
      <w:szCs w:val="21"/>
    </w:rPr>
  </w:style>
  <w:style w:type="paragraph" w:customStyle="1" w:styleId="poblgpo">
    <w:name w:val="po_blg_po"/>
    <w:basedOn w:val="Normal"/>
    <w:uiPriority w:val="99"/>
    <w:rsid w:val="00FA3EB3"/>
    <w:pPr>
      <w:widowControl/>
      <w:spacing w:after="150"/>
      <w:ind w:firstLine="0"/>
      <w:jc w:val="left"/>
    </w:pPr>
    <w:rPr>
      <w:rFonts w:ascii="宋体" w:hAnsi="宋体" w:cs="宋体"/>
      <w:kern w:val="0"/>
      <w:sz w:val="18"/>
      <w:szCs w:val="18"/>
    </w:rPr>
  </w:style>
  <w:style w:type="paragraph" w:customStyle="1" w:styleId="poblgcompany">
    <w:name w:val="po_blg_company"/>
    <w:basedOn w:val="Normal"/>
    <w:uiPriority w:val="99"/>
    <w:rsid w:val="00FA3EB3"/>
    <w:pPr>
      <w:widowControl/>
      <w:ind w:firstLine="0"/>
      <w:jc w:val="left"/>
    </w:pPr>
    <w:rPr>
      <w:rFonts w:ascii="宋体" w:hAnsi="宋体" w:cs="宋体"/>
      <w:kern w:val="0"/>
      <w:sz w:val="18"/>
      <w:szCs w:val="18"/>
    </w:rPr>
  </w:style>
  <w:style w:type="paragraph" w:customStyle="1" w:styleId="poblgseparator">
    <w:name w:val="po_blg_separator"/>
    <w:basedOn w:val="Normal"/>
    <w:uiPriority w:val="99"/>
    <w:rsid w:val="00FA3EB3"/>
    <w:pPr>
      <w:widowControl/>
      <w:ind w:left="150" w:right="150" w:firstLine="0"/>
      <w:jc w:val="left"/>
    </w:pPr>
    <w:rPr>
      <w:rFonts w:ascii="宋体" w:hAnsi="宋体" w:cs="宋体"/>
      <w:color w:val="CCCCCC"/>
      <w:kern w:val="0"/>
      <w:sz w:val="24"/>
    </w:rPr>
  </w:style>
  <w:style w:type="paragraph" w:customStyle="1" w:styleId="poblgsalary">
    <w:name w:val="po_blg_salary"/>
    <w:basedOn w:val="Normal"/>
    <w:uiPriority w:val="99"/>
    <w:rsid w:val="00FA3EB3"/>
    <w:pPr>
      <w:widowControl/>
      <w:ind w:firstLine="0"/>
      <w:jc w:val="left"/>
    </w:pPr>
    <w:rPr>
      <w:rFonts w:ascii="宋体" w:hAnsi="宋体" w:cs="宋体"/>
      <w:color w:val="2B81A9"/>
      <w:kern w:val="0"/>
      <w:sz w:val="18"/>
      <w:szCs w:val="18"/>
    </w:rPr>
  </w:style>
  <w:style w:type="paragraph" w:customStyle="1" w:styleId="poblgspecmorediv">
    <w:name w:val="po_blg_spec_more_div"/>
    <w:basedOn w:val="Normal"/>
    <w:uiPriority w:val="99"/>
    <w:rsid w:val="00FA3EB3"/>
    <w:pPr>
      <w:widowControl/>
      <w:ind w:firstLine="0"/>
      <w:jc w:val="right"/>
    </w:pPr>
    <w:rPr>
      <w:rFonts w:ascii="宋体" w:hAnsi="宋体" w:cs="宋体"/>
      <w:kern w:val="0"/>
      <w:sz w:val="24"/>
    </w:rPr>
  </w:style>
  <w:style w:type="paragraph" w:customStyle="1" w:styleId="poblgspecmore">
    <w:name w:val="po_blg_spec_more"/>
    <w:basedOn w:val="Normal"/>
    <w:uiPriority w:val="99"/>
    <w:rsid w:val="00FA3EB3"/>
    <w:pPr>
      <w:widowControl/>
      <w:ind w:firstLine="0"/>
      <w:jc w:val="left"/>
    </w:pPr>
    <w:rPr>
      <w:rFonts w:ascii="宋体" w:hAnsi="宋体" w:cs="宋体"/>
      <w:color w:val="666666"/>
      <w:kern w:val="0"/>
      <w:sz w:val="24"/>
    </w:rPr>
  </w:style>
  <w:style w:type="paragraph" w:customStyle="1" w:styleId="poblgspeccompany">
    <w:name w:val="po_blg_spec_company"/>
    <w:basedOn w:val="Normal"/>
    <w:uiPriority w:val="99"/>
    <w:rsid w:val="00FA3EB3"/>
    <w:pPr>
      <w:widowControl/>
      <w:ind w:firstLine="0"/>
      <w:jc w:val="left"/>
    </w:pPr>
    <w:rPr>
      <w:rFonts w:ascii="宋体" w:hAnsi="宋体" w:cs="宋体"/>
      <w:kern w:val="0"/>
      <w:sz w:val="18"/>
      <w:szCs w:val="18"/>
    </w:rPr>
  </w:style>
  <w:style w:type="paragraph" w:customStyle="1" w:styleId="poblgspecsalary">
    <w:name w:val="po_blg_spec_salary"/>
    <w:basedOn w:val="Normal"/>
    <w:uiPriority w:val="99"/>
    <w:rsid w:val="00FA3EB3"/>
    <w:pPr>
      <w:widowControl/>
      <w:spacing w:after="105"/>
      <w:ind w:firstLine="0"/>
      <w:jc w:val="left"/>
    </w:pPr>
    <w:rPr>
      <w:rFonts w:ascii="宋体" w:hAnsi="宋体" w:cs="宋体"/>
      <w:kern w:val="0"/>
      <w:sz w:val="18"/>
      <w:szCs w:val="18"/>
    </w:rPr>
  </w:style>
  <w:style w:type="paragraph" w:customStyle="1" w:styleId="poblgspeciwant">
    <w:name w:val="po_blg_spec_iwant"/>
    <w:basedOn w:val="Normal"/>
    <w:uiPriority w:val="99"/>
    <w:rsid w:val="00FA3EB3"/>
    <w:pPr>
      <w:widowControl/>
      <w:spacing w:after="150" w:line="390" w:lineRule="atLeast"/>
      <w:ind w:firstLine="0"/>
      <w:jc w:val="center"/>
    </w:pPr>
    <w:rPr>
      <w:rFonts w:ascii="宋体" w:hAnsi="宋体" w:cs="宋体"/>
      <w:color w:val="FFFFFF"/>
      <w:kern w:val="0"/>
      <w:sz w:val="24"/>
    </w:rPr>
  </w:style>
  <w:style w:type="paragraph" w:customStyle="1" w:styleId="pobbsli">
    <w:name w:val="po_bbs_li"/>
    <w:basedOn w:val="Normal"/>
    <w:uiPriority w:val="99"/>
    <w:rsid w:val="00FA3EB3"/>
    <w:pPr>
      <w:widowControl/>
      <w:spacing w:before="150" w:after="150"/>
      <w:ind w:right="300" w:firstLine="0"/>
      <w:jc w:val="left"/>
      <w:textAlignment w:val="top"/>
    </w:pPr>
    <w:rPr>
      <w:rFonts w:ascii="宋体" w:hAnsi="宋体" w:cs="宋体"/>
      <w:kern w:val="0"/>
      <w:sz w:val="24"/>
    </w:rPr>
  </w:style>
  <w:style w:type="paragraph" w:customStyle="1" w:styleId="pobbspo">
    <w:name w:val="po_bbs_po"/>
    <w:basedOn w:val="Normal"/>
    <w:uiPriority w:val="99"/>
    <w:rsid w:val="00FA3EB3"/>
    <w:pPr>
      <w:widowControl/>
      <w:spacing w:after="150"/>
      <w:ind w:firstLine="0"/>
      <w:jc w:val="left"/>
    </w:pPr>
    <w:rPr>
      <w:rFonts w:ascii="宋体" w:hAnsi="宋体" w:cs="宋体"/>
      <w:kern w:val="0"/>
      <w:sz w:val="24"/>
      <w:szCs w:val="21"/>
    </w:rPr>
  </w:style>
  <w:style w:type="paragraph" w:customStyle="1" w:styleId="pobbscompany">
    <w:name w:val="po_bbs_company"/>
    <w:basedOn w:val="Normal"/>
    <w:uiPriority w:val="99"/>
    <w:rsid w:val="00FA3EB3"/>
    <w:pPr>
      <w:widowControl/>
      <w:ind w:firstLine="0"/>
      <w:jc w:val="left"/>
    </w:pPr>
    <w:rPr>
      <w:rFonts w:ascii="宋体" w:hAnsi="宋体" w:cs="宋体"/>
      <w:color w:val="333333"/>
      <w:kern w:val="0"/>
      <w:sz w:val="24"/>
    </w:rPr>
  </w:style>
  <w:style w:type="paragraph" w:customStyle="1" w:styleId="pobbsseparator">
    <w:name w:val="po_bbs_separator"/>
    <w:basedOn w:val="Normal"/>
    <w:uiPriority w:val="99"/>
    <w:rsid w:val="00FA3EB3"/>
    <w:pPr>
      <w:widowControl/>
      <w:ind w:left="150" w:right="150" w:firstLine="0"/>
      <w:jc w:val="left"/>
    </w:pPr>
    <w:rPr>
      <w:rFonts w:ascii="宋体" w:hAnsi="宋体" w:cs="宋体"/>
      <w:color w:val="CCCCCC"/>
      <w:kern w:val="0"/>
      <w:sz w:val="24"/>
    </w:rPr>
  </w:style>
  <w:style w:type="paragraph" w:customStyle="1" w:styleId="pobbsiwant">
    <w:name w:val="po_bbs_iwant"/>
    <w:basedOn w:val="Normal"/>
    <w:uiPriority w:val="99"/>
    <w:rsid w:val="00FA3EB3"/>
    <w:pPr>
      <w:widowControl/>
      <w:spacing w:after="150" w:line="390" w:lineRule="atLeast"/>
      <w:ind w:firstLine="0"/>
      <w:jc w:val="center"/>
    </w:pPr>
    <w:rPr>
      <w:rFonts w:ascii="宋体" w:hAnsi="宋体" w:cs="宋体"/>
      <w:color w:val="FFFFFF"/>
      <w:kern w:val="0"/>
      <w:sz w:val="24"/>
    </w:rPr>
  </w:style>
  <w:style w:type="paragraph" w:customStyle="1" w:styleId="poasktiao">
    <w:name w:val="po_ask_tiao"/>
    <w:basedOn w:val="Normal"/>
    <w:uiPriority w:val="99"/>
    <w:rsid w:val="00FA3EB3"/>
    <w:pPr>
      <w:widowControl/>
      <w:ind w:firstLine="0"/>
      <w:jc w:val="left"/>
    </w:pPr>
    <w:rPr>
      <w:rFonts w:ascii="宋体" w:hAnsi="宋体" w:cs="宋体"/>
      <w:b/>
      <w:bCs/>
      <w:color w:val="2B81A9"/>
      <w:kern w:val="0"/>
      <w:sz w:val="24"/>
    </w:rPr>
  </w:style>
  <w:style w:type="paragraph" w:customStyle="1" w:styleId="poaskdivlist">
    <w:name w:val="po_ask_div_list"/>
    <w:basedOn w:val="Normal"/>
    <w:uiPriority w:val="99"/>
    <w:rsid w:val="00FA3EB3"/>
    <w:pPr>
      <w:widowControl/>
      <w:spacing w:before="150" w:after="150"/>
      <w:ind w:left="300" w:right="300" w:firstLine="0"/>
      <w:jc w:val="left"/>
    </w:pPr>
    <w:rPr>
      <w:rFonts w:ascii="宋体" w:hAnsi="宋体" w:cs="宋体"/>
      <w:kern w:val="0"/>
      <w:sz w:val="24"/>
    </w:rPr>
  </w:style>
  <w:style w:type="paragraph" w:customStyle="1" w:styleId="poaskmorediv">
    <w:name w:val="po_ask_more_div"/>
    <w:basedOn w:val="Normal"/>
    <w:uiPriority w:val="99"/>
    <w:rsid w:val="00FA3EB3"/>
    <w:pPr>
      <w:widowControl/>
      <w:spacing w:after="150"/>
      <w:ind w:firstLine="0"/>
      <w:jc w:val="right"/>
    </w:pPr>
    <w:rPr>
      <w:rFonts w:ascii="宋体" w:hAnsi="宋体" w:cs="宋体"/>
      <w:kern w:val="0"/>
      <w:sz w:val="24"/>
    </w:rPr>
  </w:style>
  <w:style w:type="paragraph" w:customStyle="1" w:styleId="poaskmore">
    <w:name w:val="po_ask_more"/>
    <w:basedOn w:val="Normal"/>
    <w:uiPriority w:val="99"/>
    <w:rsid w:val="00FA3EB3"/>
    <w:pPr>
      <w:widowControl/>
      <w:spacing w:before="15"/>
      <w:ind w:right="300" w:firstLine="0"/>
      <w:jc w:val="left"/>
    </w:pPr>
    <w:rPr>
      <w:rFonts w:ascii="宋体" w:hAnsi="宋体" w:cs="宋体"/>
      <w:color w:val="666666"/>
      <w:kern w:val="0"/>
      <w:sz w:val="24"/>
      <w:szCs w:val="21"/>
    </w:rPr>
  </w:style>
  <w:style w:type="paragraph" w:customStyle="1" w:styleId="poaskitemdiv">
    <w:name w:val="po_ask_item_div"/>
    <w:basedOn w:val="Normal"/>
    <w:uiPriority w:val="99"/>
    <w:rsid w:val="00FA3EB3"/>
    <w:pPr>
      <w:widowControl/>
      <w:pBdr>
        <w:bottom w:val="single" w:sz="6" w:space="8" w:color="F0F0F0"/>
      </w:pBdr>
      <w:spacing w:after="150"/>
      <w:ind w:firstLine="0"/>
      <w:jc w:val="left"/>
    </w:pPr>
    <w:rPr>
      <w:rFonts w:ascii="宋体" w:hAnsi="宋体" w:cs="宋体"/>
      <w:kern w:val="0"/>
      <w:sz w:val="24"/>
    </w:rPr>
  </w:style>
  <w:style w:type="paragraph" w:customStyle="1" w:styleId="poaskpo">
    <w:name w:val="po_ask_po"/>
    <w:basedOn w:val="Normal"/>
    <w:uiPriority w:val="99"/>
    <w:rsid w:val="00FA3EB3"/>
    <w:pPr>
      <w:widowControl/>
      <w:spacing w:after="75"/>
      <w:ind w:right="75" w:firstLine="0"/>
      <w:jc w:val="left"/>
    </w:pPr>
    <w:rPr>
      <w:rFonts w:ascii="宋体" w:hAnsi="宋体" w:cs="宋体"/>
      <w:kern w:val="0"/>
      <w:sz w:val="24"/>
    </w:rPr>
  </w:style>
  <w:style w:type="paragraph" w:customStyle="1" w:styleId="poasksalary">
    <w:name w:val="po_ask_salary"/>
    <w:basedOn w:val="Normal"/>
    <w:uiPriority w:val="99"/>
    <w:rsid w:val="00FA3EB3"/>
    <w:pPr>
      <w:widowControl/>
      <w:ind w:firstLine="0"/>
      <w:jc w:val="left"/>
    </w:pPr>
    <w:rPr>
      <w:rFonts w:ascii="宋体" w:hAnsi="宋体" w:cs="宋体"/>
      <w:kern w:val="0"/>
      <w:sz w:val="24"/>
    </w:rPr>
  </w:style>
  <w:style w:type="paragraph" w:customStyle="1" w:styleId="poaskcompany">
    <w:name w:val="po_ask_company"/>
    <w:basedOn w:val="Normal"/>
    <w:uiPriority w:val="99"/>
    <w:rsid w:val="00FA3EB3"/>
    <w:pPr>
      <w:widowControl/>
      <w:ind w:firstLine="0"/>
      <w:jc w:val="left"/>
    </w:pPr>
    <w:rPr>
      <w:rFonts w:ascii="宋体" w:hAnsi="宋体" w:cs="宋体"/>
      <w:kern w:val="0"/>
      <w:sz w:val="24"/>
    </w:rPr>
  </w:style>
  <w:style w:type="paragraph" w:customStyle="1" w:styleId="pomymytiao">
    <w:name w:val="po_my_my_tiao"/>
    <w:basedOn w:val="Normal"/>
    <w:uiPriority w:val="99"/>
    <w:rsid w:val="00FA3EB3"/>
    <w:pPr>
      <w:widowControl/>
      <w:ind w:firstLine="0"/>
      <w:jc w:val="left"/>
    </w:pPr>
    <w:rPr>
      <w:rFonts w:ascii="宋体" w:hAnsi="宋体" w:cs="宋体"/>
      <w:b/>
      <w:bCs/>
      <w:color w:val="2B81A9"/>
      <w:kern w:val="0"/>
      <w:sz w:val="24"/>
    </w:rPr>
  </w:style>
  <w:style w:type="paragraph" w:customStyle="1" w:styleId="pomymymorediv">
    <w:name w:val="po_my_my_more_div"/>
    <w:basedOn w:val="Normal"/>
    <w:uiPriority w:val="99"/>
    <w:rsid w:val="00FA3EB3"/>
    <w:pPr>
      <w:widowControl/>
      <w:spacing w:after="150"/>
      <w:ind w:firstLine="0"/>
      <w:jc w:val="right"/>
    </w:pPr>
    <w:rPr>
      <w:rFonts w:ascii="宋体" w:hAnsi="宋体" w:cs="宋体"/>
      <w:kern w:val="0"/>
      <w:sz w:val="24"/>
    </w:rPr>
  </w:style>
  <w:style w:type="paragraph" w:customStyle="1" w:styleId="pomymymore">
    <w:name w:val="po_my_my_more"/>
    <w:basedOn w:val="Normal"/>
    <w:uiPriority w:val="99"/>
    <w:rsid w:val="00FA3EB3"/>
    <w:pPr>
      <w:widowControl/>
      <w:spacing w:before="15"/>
      <w:ind w:right="300" w:firstLine="0"/>
      <w:jc w:val="left"/>
    </w:pPr>
    <w:rPr>
      <w:rFonts w:ascii="宋体" w:hAnsi="宋体" w:cs="宋体"/>
      <w:kern w:val="0"/>
      <w:sz w:val="24"/>
      <w:szCs w:val="21"/>
    </w:rPr>
  </w:style>
  <w:style w:type="paragraph" w:customStyle="1" w:styleId="pomymyitemdiv">
    <w:name w:val="po_my_my_item_div"/>
    <w:basedOn w:val="Normal"/>
    <w:uiPriority w:val="99"/>
    <w:rsid w:val="00FA3EB3"/>
    <w:pPr>
      <w:widowControl/>
      <w:pBdr>
        <w:bottom w:val="single" w:sz="6" w:space="11" w:color="EEEEEE"/>
      </w:pBdr>
      <w:spacing w:after="225"/>
      <w:ind w:left="300" w:right="300" w:firstLine="0"/>
      <w:jc w:val="left"/>
    </w:pPr>
    <w:rPr>
      <w:rFonts w:ascii="宋体" w:hAnsi="宋体" w:cs="宋体"/>
      <w:kern w:val="0"/>
      <w:sz w:val="24"/>
    </w:rPr>
  </w:style>
  <w:style w:type="paragraph" w:customStyle="1" w:styleId="pomymypo">
    <w:name w:val="po_my_my_po"/>
    <w:basedOn w:val="Normal"/>
    <w:uiPriority w:val="99"/>
    <w:rsid w:val="00FA3EB3"/>
    <w:pPr>
      <w:widowControl/>
      <w:spacing w:after="75"/>
      <w:ind w:right="75" w:firstLine="0"/>
      <w:jc w:val="left"/>
    </w:pPr>
    <w:rPr>
      <w:rFonts w:ascii="宋体" w:hAnsi="宋体" w:cs="宋体"/>
      <w:kern w:val="0"/>
      <w:sz w:val="24"/>
    </w:rPr>
  </w:style>
  <w:style w:type="paragraph" w:customStyle="1" w:styleId="pomymypoa">
    <w:name w:val="po_my_my_po_a"/>
    <w:basedOn w:val="Normal"/>
    <w:uiPriority w:val="99"/>
    <w:rsid w:val="00FA3EB3"/>
    <w:pPr>
      <w:widowControl/>
      <w:ind w:firstLine="0"/>
      <w:jc w:val="left"/>
    </w:pPr>
    <w:rPr>
      <w:rFonts w:ascii="宋体" w:hAnsi="宋体" w:cs="宋体"/>
      <w:kern w:val="0"/>
      <w:sz w:val="24"/>
    </w:rPr>
  </w:style>
  <w:style w:type="paragraph" w:customStyle="1" w:styleId="pomymysalary">
    <w:name w:val="po_my_my_salary"/>
    <w:basedOn w:val="Normal"/>
    <w:uiPriority w:val="99"/>
    <w:rsid w:val="00FA3EB3"/>
    <w:pPr>
      <w:widowControl/>
      <w:ind w:firstLine="0"/>
      <w:jc w:val="left"/>
    </w:pPr>
    <w:rPr>
      <w:rFonts w:ascii="宋体" w:hAnsi="宋体" w:cs="宋体"/>
      <w:kern w:val="0"/>
      <w:sz w:val="24"/>
    </w:rPr>
  </w:style>
  <w:style w:type="paragraph" w:customStyle="1" w:styleId="pomymycompany">
    <w:name w:val="po_my_my_company"/>
    <w:basedOn w:val="Normal"/>
    <w:uiPriority w:val="99"/>
    <w:rsid w:val="00FA3EB3"/>
    <w:pPr>
      <w:widowControl/>
      <w:ind w:firstLine="0"/>
      <w:jc w:val="left"/>
    </w:pPr>
    <w:rPr>
      <w:rFonts w:ascii="宋体" w:hAnsi="宋体" w:cs="宋体"/>
      <w:kern w:val="0"/>
      <w:sz w:val="24"/>
    </w:rPr>
  </w:style>
  <w:style w:type="paragraph" w:customStyle="1" w:styleId="pomyhomemore">
    <w:name w:val="po_my_home_more"/>
    <w:basedOn w:val="Normal"/>
    <w:uiPriority w:val="99"/>
    <w:rsid w:val="00FA3EB3"/>
    <w:pPr>
      <w:widowControl/>
      <w:ind w:right="150" w:firstLine="0"/>
      <w:jc w:val="left"/>
    </w:pPr>
    <w:rPr>
      <w:rFonts w:ascii="宋体" w:hAnsi="宋体" w:cs="宋体"/>
      <w:color w:val="666666"/>
      <w:kern w:val="0"/>
      <w:sz w:val="24"/>
      <w:szCs w:val="21"/>
    </w:rPr>
  </w:style>
  <w:style w:type="paragraph" w:customStyle="1" w:styleId="pomyhomeitemdiv">
    <w:name w:val="po_my_home_item_div"/>
    <w:basedOn w:val="Normal"/>
    <w:uiPriority w:val="99"/>
    <w:rsid w:val="00FA3EB3"/>
    <w:pPr>
      <w:widowControl/>
      <w:pBdr>
        <w:bottom w:val="single" w:sz="6" w:space="8" w:color="EEEEEE"/>
      </w:pBdr>
      <w:spacing w:after="225"/>
      <w:ind w:right="300" w:firstLine="0"/>
      <w:jc w:val="left"/>
    </w:pPr>
    <w:rPr>
      <w:rFonts w:ascii="宋体" w:hAnsi="宋体" w:cs="宋体"/>
      <w:kern w:val="0"/>
      <w:sz w:val="24"/>
    </w:rPr>
  </w:style>
  <w:style w:type="paragraph" w:customStyle="1" w:styleId="pomyhomepo">
    <w:name w:val="po_my_home_po"/>
    <w:basedOn w:val="Normal"/>
    <w:uiPriority w:val="99"/>
    <w:rsid w:val="00FA3EB3"/>
    <w:pPr>
      <w:widowControl/>
      <w:ind w:right="75" w:firstLine="0"/>
      <w:jc w:val="left"/>
    </w:pPr>
    <w:rPr>
      <w:rFonts w:ascii="宋体" w:hAnsi="宋体" w:cs="宋体"/>
      <w:kern w:val="0"/>
      <w:sz w:val="24"/>
    </w:rPr>
  </w:style>
  <w:style w:type="paragraph" w:customStyle="1" w:styleId="pomyhomesalary">
    <w:name w:val="po_my_home_salary"/>
    <w:basedOn w:val="Normal"/>
    <w:uiPriority w:val="99"/>
    <w:rsid w:val="00FA3EB3"/>
    <w:pPr>
      <w:widowControl/>
      <w:ind w:firstLine="0"/>
      <w:jc w:val="right"/>
    </w:pPr>
    <w:rPr>
      <w:rFonts w:ascii="宋体" w:hAnsi="宋体" w:cs="宋体"/>
      <w:kern w:val="0"/>
      <w:sz w:val="24"/>
    </w:rPr>
  </w:style>
  <w:style w:type="paragraph" w:customStyle="1" w:styleId="pomyhomecompany">
    <w:name w:val="po_my_home_company"/>
    <w:basedOn w:val="Normal"/>
    <w:uiPriority w:val="99"/>
    <w:rsid w:val="00FA3EB3"/>
    <w:pPr>
      <w:widowControl/>
      <w:ind w:firstLine="0"/>
      <w:jc w:val="left"/>
    </w:pPr>
    <w:rPr>
      <w:rFonts w:ascii="宋体" w:hAnsi="宋体" w:cs="宋体"/>
      <w:kern w:val="0"/>
      <w:sz w:val="24"/>
    </w:rPr>
  </w:style>
  <w:style w:type="paragraph" w:customStyle="1" w:styleId="poyxhometiao">
    <w:name w:val="po_yx_home_tiao"/>
    <w:basedOn w:val="Normal"/>
    <w:uiPriority w:val="99"/>
    <w:rsid w:val="00FA3EB3"/>
    <w:pPr>
      <w:widowControl/>
      <w:ind w:firstLine="0"/>
      <w:jc w:val="left"/>
    </w:pPr>
    <w:rPr>
      <w:rFonts w:ascii="宋体" w:hAnsi="宋体" w:cs="宋体"/>
      <w:b/>
      <w:bCs/>
      <w:color w:val="5D9A00"/>
      <w:kern w:val="0"/>
      <w:sz w:val="24"/>
    </w:rPr>
  </w:style>
  <w:style w:type="paragraph" w:customStyle="1" w:styleId="poyxhomemore">
    <w:name w:val="po_yx_home_more"/>
    <w:basedOn w:val="Normal"/>
    <w:uiPriority w:val="99"/>
    <w:rsid w:val="00FA3EB3"/>
    <w:pPr>
      <w:widowControl/>
      <w:spacing w:before="15"/>
      <w:ind w:right="300" w:firstLine="0"/>
      <w:jc w:val="left"/>
    </w:pPr>
    <w:rPr>
      <w:rFonts w:ascii="宋体" w:hAnsi="宋体" w:cs="宋体"/>
      <w:color w:val="666666"/>
      <w:kern w:val="0"/>
      <w:sz w:val="24"/>
      <w:szCs w:val="21"/>
    </w:rPr>
  </w:style>
  <w:style w:type="paragraph" w:customStyle="1" w:styleId="poyxhomeitemdiv">
    <w:name w:val="po_yx_home_item_div"/>
    <w:basedOn w:val="Normal"/>
    <w:uiPriority w:val="99"/>
    <w:rsid w:val="00FA3EB3"/>
    <w:pPr>
      <w:widowControl/>
      <w:pBdr>
        <w:bottom w:val="single" w:sz="6" w:space="11" w:color="DDDDDD"/>
      </w:pBdr>
      <w:spacing w:after="225"/>
      <w:ind w:firstLine="0"/>
      <w:jc w:val="left"/>
    </w:pPr>
    <w:rPr>
      <w:rFonts w:ascii="宋体" w:hAnsi="宋体" w:cs="宋体"/>
      <w:kern w:val="0"/>
      <w:sz w:val="24"/>
    </w:rPr>
  </w:style>
  <w:style w:type="paragraph" w:customStyle="1" w:styleId="poyxhomepo">
    <w:name w:val="po_yx_home_po"/>
    <w:basedOn w:val="Normal"/>
    <w:uiPriority w:val="99"/>
    <w:rsid w:val="00FA3EB3"/>
    <w:pPr>
      <w:widowControl/>
      <w:spacing w:after="105"/>
      <w:ind w:right="75" w:firstLine="0"/>
      <w:jc w:val="left"/>
    </w:pPr>
    <w:rPr>
      <w:rFonts w:ascii="宋体" w:hAnsi="宋体" w:cs="宋体"/>
      <w:kern w:val="0"/>
      <w:sz w:val="24"/>
    </w:rPr>
  </w:style>
  <w:style w:type="paragraph" w:customStyle="1" w:styleId="poyxhomesalary">
    <w:name w:val="po_yx_home_salary"/>
    <w:basedOn w:val="Normal"/>
    <w:uiPriority w:val="99"/>
    <w:rsid w:val="00FA3EB3"/>
    <w:pPr>
      <w:widowControl/>
      <w:spacing w:after="30"/>
      <w:ind w:firstLine="0"/>
      <w:jc w:val="left"/>
    </w:pPr>
    <w:rPr>
      <w:rFonts w:ascii="宋体" w:hAnsi="宋体" w:cs="宋体"/>
      <w:kern w:val="0"/>
      <w:sz w:val="24"/>
    </w:rPr>
  </w:style>
  <w:style w:type="paragraph" w:customStyle="1" w:styleId="poyxhomecompany">
    <w:name w:val="po_yx_home_company"/>
    <w:basedOn w:val="Normal"/>
    <w:uiPriority w:val="99"/>
    <w:rsid w:val="00FA3EB3"/>
    <w:pPr>
      <w:widowControl/>
      <w:ind w:firstLine="0"/>
      <w:jc w:val="left"/>
    </w:pPr>
    <w:rPr>
      <w:rFonts w:ascii="宋体" w:hAnsi="宋体" w:cs="宋体"/>
      <w:kern w:val="0"/>
      <w:sz w:val="24"/>
    </w:rPr>
  </w:style>
  <w:style w:type="paragraph" w:customStyle="1" w:styleId="poyxexdiv">
    <w:name w:val="po_yx_ex_div"/>
    <w:basedOn w:val="Normal"/>
    <w:uiPriority w:val="99"/>
    <w:rsid w:val="00FA3EB3"/>
    <w:pPr>
      <w:widowControl/>
      <w:spacing w:before="300"/>
      <w:ind w:firstLine="0"/>
      <w:jc w:val="left"/>
    </w:pPr>
    <w:rPr>
      <w:rFonts w:ascii="宋体" w:hAnsi="宋体" w:cs="宋体"/>
      <w:kern w:val="0"/>
      <w:sz w:val="24"/>
    </w:rPr>
  </w:style>
  <w:style w:type="paragraph" w:customStyle="1" w:styleId="poyxextit">
    <w:name w:val="po_yx_ex_tit"/>
    <w:basedOn w:val="Normal"/>
    <w:uiPriority w:val="99"/>
    <w:rsid w:val="00FA3EB3"/>
    <w:pPr>
      <w:widowControl/>
      <w:ind w:firstLine="0"/>
      <w:jc w:val="left"/>
    </w:pPr>
    <w:rPr>
      <w:rFonts w:ascii="宋体" w:hAnsi="宋体" w:cs="宋体"/>
      <w:kern w:val="0"/>
      <w:sz w:val="24"/>
    </w:rPr>
  </w:style>
  <w:style w:type="paragraph" w:customStyle="1" w:styleId="poyxexmorediv">
    <w:name w:val="po_yx_ex_more_div"/>
    <w:basedOn w:val="Normal"/>
    <w:uiPriority w:val="99"/>
    <w:rsid w:val="00FA3EB3"/>
    <w:pPr>
      <w:widowControl/>
      <w:ind w:firstLine="0"/>
      <w:jc w:val="right"/>
    </w:pPr>
    <w:rPr>
      <w:rFonts w:ascii="宋体" w:hAnsi="宋体" w:cs="宋体"/>
      <w:kern w:val="0"/>
      <w:sz w:val="24"/>
    </w:rPr>
  </w:style>
  <w:style w:type="paragraph" w:customStyle="1" w:styleId="poyxexmore">
    <w:name w:val="po_yx_ex_more"/>
    <w:basedOn w:val="Normal"/>
    <w:uiPriority w:val="99"/>
    <w:rsid w:val="00FA3EB3"/>
    <w:pPr>
      <w:widowControl/>
      <w:spacing w:before="15"/>
      <w:ind w:firstLine="0"/>
      <w:jc w:val="left"/>
    </w:pPr>
    <w:rPr>
      <w:rFonts w:ascii="宋体" w:hAnsi="宋体" w:cs="宋体"/>
      <w:color w:val="666666"/>
      <w:kern w:val="0"/>
      <w:sz w:val="24"/>
      <w:szCs w:val="21"/>
    </w:rPr>
  </w:style>
  <w:style w:type="paragraph" w:customStyle="1" w:styleId="poyxexpoitemdiv">
    <w:name w:val="po_yx_ex_po_item_div"/>
    <w:basedOn w:val="Normal"/>
    <w:uiPriority w:val="99"/>
    <w:rsid w:val="00FA3EB3"/>
    <w:pPr>
      <w:widowControl/>
      <w:ind w:firstLine="0"/>
      <w:jc w:val="left"/>
    </w:pPr>
    <w:rPr>
      <w:rFonts w:ascii="宋体" w:hAnsi="宋体" w:cs="宋体"/>
      <w:kern w:val="0"/>
      <w:sz w:val="24"/>
    </w:rPr>
  </w:style>
  <w:style w:type="paragraph" w:customStyle="1" w:styleId="poyxexpo">
    <w:name w:val="po_yx_ex_po"/>
    <w:basedOn w:val="Normal"/>
    <w:uiPriority w:val="99"/>
    <w:rsid w:val="00FA3EB3"/>
    <w:pPr>
      <w:widowControl/>
      <w:spacing w:after="90"/>
      <w:ind w:right="75" w:firstLine="0"/>
      <w:jc w:val="left"/>
    </w:pPr>
    <w:rPr>
      <w:rFonts w:ascii="微软雅黑" w:hAnsi="微软雅黑" w:cs="宋体"/>
      <w:kern w:val="0"/>
      <w:sz w:val="24"/>
    </w:rPr>
  </w:style>
  <w:style w:type="paragraph" w:customStyle="1" w:styleId="poyxexsalary">
    <w:name w:val="po_yx_ex_salary"/>
    <w:basedOn w:val="Normal"/>
    <w:uiPriority w:val="99"/>
    <w:rsid w:val="00FA3EB3"/>
    <w:pPr>
      <w:widowControl/>
      <w:spacing w:line="315" w:lineRule="atLeast"/>
      <w:ind w:firstLine="0"/>
      <w:jc w:val="left"/>
    </w:pPr>
    <w:rPr>
      <w:rFonts w:ascii="微软雅黑" w:hAnsi="微软雅黑" w:cs="宋体"/>
      <w:kern w:val="0"/>
      <w:sz w:val="24"/>
    </w:rPr>
  </w:style>
  <w:style w:type="paragraph" w:customStyle="1" w:styleId="pyyxexcompany">
    <w:name w:val="py_yx_ex_company"/>
    <w:basedOn w:val="Normal"/>
    <w:uiPriority w:val="99"/>
    <w:rsid w:val="00FA3EB3"/>
    <w:pPr>
      <w:widowControl/>
      <w:spacing w:line="345" w:lineRule="atLeast"/>
      <w:ind w:firstLine="0"/>
      <w:jc w:val="left"/>
    </w:pPr>
    <w:rPr>
      <w:rFonts w:ascii="微软雅黑" w:hAnsi="微软雅黑" w:cs="宋体"/>
      <w:kern w:val="0"/>
      <w:sz w:val="24"/>
    </w:rPr>
  </w:style>
  <w:style w:type="paragraph" w:customStyle="1" w:styleId="pxyxextiao">
    <w:name w:val="px_yx_ex_tiao"/>
    <w:basedOn w:val="Normal"/>
    <w:uiPriority w:val="99"/>
    <w:rsid w:val="00FA3EB3"/>
    <w:pPr>
      <w:widowControl/>
      <w:spacing w:before="105"/>
      <w:ind w:firstLine="0"/>
      <w:jc w:val="left"/>
    </w:pPr>
    <w:rPr>
      <w:rFonts w:ascii="宋体" w:hAnsi="宋体" w:cs="宋体"/>
      <w:kern w:val="0"/>
      <w:sz w:val="24"/>
    </w:rPr>
  </w:style>
  <w:style w:type="paragraph" w:customStyle="1" w:styleId="pxyxexba">
    <w:name w:val="px_yx_ex_ba"/>
    <w:basedOn w:val="Normal"/>
    <w:uiPriority w:val="99"/>
    <w:rsid w:val="00FA3EB3"/>
    <w:pPr>
      <w:widowControl/>
      <w:spacing w:before="105"/>
      <w:ind w:firstLine="0"/>
      <w:jc w:val="left"/>
    </w:pPr>
    <w:rPr>
      <w:rFonts w:ascii="宋体" w:hAnsi="宋体" w:cs="宋体"/>
      <w:kern w:val="0"/>
      <w:sz w:val="24"/>
    </w:rPr>
  </w:style>
  <w:style w:type="paragraph" w:customStyle="1" w:styleId="poyxfdtit">
    <w:name w:val="po_yx_fd_tit"/>
    <w:basedOn w:val="Normal"/>
    <w:uiPriority w:val="99"/>
    <w:rsid w:val="00FA3EB3"/>
    <w:pPr>
      <w:widowControl/>
      <w:pBdr>
        <w:bottom w:val="single" w:sz="6" w:space="8" w:color="DDDDDD"/>
      </w:pBdr>
      <w:spacing w:before="150" w:after="150"/>
      <w:ind w:left="150" w:right="150" w:firstLine="0"/>
      <w:jc w:val="left"/>
    </w:pPr>
    <w:rPr>
      <w:rFonts w:ascii="宋体" w:hAnsi="宋体" w:cs="宋体"/>
      <w:kern w:val="0"/>
      <w:sz w:val="24"/>
    </w:rPr>
  </w:style>
  <w:style w:type="paragraph" w:customStyle="1" w:styleId="poyxfdmorediv">
    <w:name w:val="po_yx_fd_more_div"/>
    <w:basedOn w:val="Normal"/>
    <w:uiPriority w:val="99"/>
    <w:rsid w:val="00FA3EB3"/>
    <w:pPr>
      <w:widowControl/>
      <w:spacing w:after="75"/>
      <w:ind w:right="150" w:firstLine="0"/>
      <w:jc w:val="right"/>
    </w:pPr>
    <w:rPr>
      <w:rFonts w:ascii="宋体" w:hAnsi="宋体" w:cs="宋体"/>
      <w:kern w:val="0"/>
      <w:sz w:val="24"/>
    </w:rPr>
  </w:style>
  <w:style w:type="paragraph" w:customStyle="1" w:styleId="poyxfdmore">
    <w:name w:val="po_yx_fd_more"/>
    <w:basedOn w:val="Normal"/>
    <w:uiPriority w:val="99"/>
    <w:rsid w:val="00FA3EB3"/>
    <w:pPr>
      <w:widowControl/>
      <w:spacing w:before="15"/>
      <w:ind w:firstLine="0"/>
      <w:jc w:val="left"/>
    </w:pPr>
    <w:rPr>
      <w:rFonts w:ascii="宋体" w:hAnsi="宋体" w:cs="宋体"/>
      <w:color w:val="666666"/>
      <w:kern w:val="0"/>
      <w:sz w:val="18"/>
      <w:szCs w:val="18"/>
    </w:rPr>
  </w:style>
  <w:style w:type="paragraph" w:customStyle="1" w:styleId="poyxfditemdiv">
    <w:name w:val="po_yx_fd_item_div"/>
    <w:basedOn w:val="Normal"/>
    <w:uiPriority w:val="99"/>
    <w:rsid w:val="00FA3EB3"/>
    <w:pPr>
      <w:widowControl/>
      <w:pBdr>
        <w:bottom w:val="dashed" w:sz="6" w:space="8" w:color="AAAAAA"/>
      </w:pBdr>
      <w:spacing w:before="150" w:after="150"/>
      <w:ind w:left="150" w:right="150" w:firstLine="0"/>
      <w:jc w:val="left"/>
    </w:pPr>
    <w:rPr>
      <w:rFonts w:ascii="宋体" w:hAnsi="宋体" w:cs="宋体"/>
      <w:kern w:val="0"/>
      <w:sz w:val="24"/>
    </w:rPr>
  </w:style>
  <w:style w:type="paragraph" w:customStyle="1" w:styleId="poyxfdpo">
    <w:name w:val="po_yx_fd_po"/>
    <w:basedOn w:val="Normal"/>
    <w:uiPriority w:val="99"/>
    <w:rsid w:val="00FA3EB3"/>
    <w:pPr>
      <w:widowControl/>
      <w:spacing w:line="300" w:lineRule="atLeast"/>
      <w:ind w:right="75" w:firstLine="0"/>
      <w:jc w:val="left"/>
    </w:pPr>
    <w:rPr>
      <w:rFonts w:ascii="宋体" w:hAnsi="宋体" w:cs="宋体"/>
      <w:kern w:val="0"/>
      <w:sz w:val="24"/>
    </w:rPr>
  </w:style>
  <w:style w:type="paragraph" w:customStyle="1" w:styleId="poyxfdsalary">
    <w:name w:val="po_yx_fd_salary"/>
    <w:basedOn w:val="Normal"/>
    <w:uiPriority w:val="99"/>
    <w:rsid w:val="00FA3EB3"/>
    <w:pPr>
      <w:widowControl/>
      <w:spacing w:after="75" w:line="315" w:lineRule="atLeast"/>
      <w:ind w:firstLine="0"/>
      <w:jc w:val="left"/>
    </w:pPr>
    <w:rPr>
      <w:rFonts w:ascii="宋体" w:hAnsi="宋体" w:cs="宋体"/>
      <w:kern w:val="0"/>
      <w:sz w:val="24"/>
    </w:rPr>
  </w:style>
  <w:style w:type="paragraph" w:customStyle="1" w:styleId="poyxfdcompany">
    <w:name w:val="po_yx_fd_company"/>
    <w:basedOn w:val="Normal"/>
    <w:uiPriority w:val="99"/>
    <w:rsid w:val="00FA3EB3"/>
    <w:pPr>
      <w:widowControl/>
      <w:spacing w:line="300" w:lineRule="atLeast"/>
      <w:ind w:firstLine="0"/>
      <w:jc w:val="left"/>
    </w:pPr>
    <w:rPr>
      <w:rFonts w:ascii="宋体" w:hAnsi="宋体" w:cs="宋体"/>
      <w:kern w:val="0"/>
      <w:sz w:val="24"/>
    </w:rPr>
  </w:style>
  <w:style w:type="paragraph" w:customStyle="1" w:styleId="poyxmydiv">
    <w:name w:val="po_yx_my_div"/>
    <w:basedOn w:val="Normal"/>
    <w:uiPriority w:val="99"/>
    <w:rsid w:val="00FA3EB3"/>
    <w:pPr>
      <w:widowControl/>
      <w:spacing w:before="300"/>
      <w:ind w:firstLine="0"/>
      <w:jc w:val="left"/>
    </w:pPr>
    <w:rPr>
      <w:rFonts w:ascii="宋体" w:hAnsi="宋体" w:cs="宋体"/>
      <w:kern w:val="0"/>
      <w:sz w:val="24"/>
    </w:rPr>
  </w:style>
  <w:style w:type="paragraph" w:customStyle="1" w:styleId="poyxmymore">
    <w:name w:val="po_yx_my_more"/>
    <w:basedOn w:val="Normal"/>
    <w:uiPriority w:val="99"/>
    <w:rsid w:val="00FA3EB3"/>
    <w:pPr>
      <w:widowControl/>
      <w:spacing w:before="45"/>
      <w:ind w:firstLine="0"/>
      <w:jc w:val="left"/>
    </w:pPr>
    <w:rPr>
      <w:rFonts w:ascii="宋体" w:hAnsi="宋体" w:cs="宋体"/>
      <w:kern w:val="0"/>
      <w:sz w:val="18"/>
      <w:szCs w:val="18"/>
    </w:rPr>
  </w:style>
  <w:style w:type="paragraph" w:customStyle="1" w:styleId="poyxmyitemdiv">
    <w:name w:val="po_yx_my_item_div"/>
    <w:basedOn w:val="Normal"/>
    <w:uiPriority w:val="99"/>
    <w:rsid w:val="00FA3EB3"/>
    <w:pPr>
      <w:widowControl/>
      <w:spacing w:after="225"/>
      <w:ind w:right="225" w:firstLine="0"/>
      <w:jc w:val="left"/>
    </w:pPr>
    <w:rPr>
      <w:rFonts w:ascii="宋体" w:hAnsi="宋体" w:cs="宋体"/>
      <w:kern w:val="0"/>
      <w:sz w:val="24"/>
    </w:rPr>
  </w:style>
  <w:style w:type="paragraph" w:customStyle="1" w:styleId="poyxmyitemdot">
    <w:name w:val="po_yx_my_item_dot"/>
    <w:basedOn w:val="Normal"/>
    <w:uiPriority w:val="99"/>
    <w:rsid w:val="00FA3EB3"/>
    <w:pPr>
      <w:widowControl/>
      <w:ind w:right="75" w:firstLine="0"/>
      <w:jc w:val="left"/>
      <w:textAlignment w:val="top"/>
    </w:pPr>
    <w:rPr>
      <w:rFonts w:ascii="宋体" w:hAnsi="宋体" w:cs="宋体"/>
      <w:color w:val="999999"/>
      <w:kern w:val="0"/>
      <w:sz w:val="24"/>
      <w:szCs w:val="21"/>
    </w:rPr>
  </w:style>
  <w:style w:type="paragraph" w:customStyle="1" w:styleId="poyxmypo">
    <w:name w:val="po_yx_my_po"/>
    <w:basedOn w:val="Normal"/>
    <w:uiPriority w:val="99"/>
    <w:rsid w:val="00FA3EB3"/>
    <w:pPr>
      <w:widowControl/>
      <w:spacing w:after="75" w:line="300" w:lineRule="atLeast"/>
      <w:ind w:right="75" w:firstLine="0"/>
      <w:jc w:val="left"/>
    </w:pPr>
    <w:rPr>
      <w:rFonts w:ascii="宋体" w:hAnsi="宋体" w:cs="宋体"/>
      <w:kern w:val="0"/>
      <w:sz w:val="24"/>
      <w:szCs w:val="21"/>
    </w:rPr>
  </w:style>
  <w:style w:type="paragraph" w:customStyle="1" w:styleId="poyxmycompany">
    <w:name w:val="po_yx_my_company"/>
    <w:basedOn w:val="Normal"/>
    <w:uiPriority w:val="99"/>
    <w:rsid w:val="00FA3EB3"/>
    <w:pPr>
      <w:widowControl/>
      <w:spacing w:line="300" w:lineRule="atLeast"/>
      <w:ind w:firstLine="0"/>
      <w:jc w:val="left"/>
    </w:pPr>
    <w:rPr>
      <w:rFonts w:ascii="宋体" w:hAnsi="宋体" w:cs="宋体"/>
      <w:kern w:val="0"/>
      <w:sz w:val="24"/>
    </w:rPr>
  </w:style>
  <w:style w:type="paragraph" w:customStyle="1" w:styleId="poyxmyseparator">
    <w:name w:val="po_yx_my_separator"/>
    <w:basedOn w:val="Normal"/>
    <w:uiPriority w:val="99"/>
    <w:rsid w:val="00FA3EB3"/>
    <w:pPr>
      <w:widowControl/>
      <w:ind w:left="300" w:right="300" w:firstLine="0"/>
      <w:jc w:val="left"/>
      <w:textAlignment w:val="top"/>
    </w:pPr>
    <w:rPr>
      <w:rFonts w:ascii="宋体" w:hAnsi="宋体" w:cs="宋体"/>
      <w:kern w:val="0"/>
      <w:sz w:val="24"/>
    </w:rPr>
  </w:style>
  <w:style w:type="paragraph" w:customStyle="1" w:styleId="poyxmysalary">
    <w:name w:val="po_yx_my_salary"/>
    <w:basedOn w:val="Normal"/>
    <w:uiPriority w:val="99"/>
    <w:rsid w:val="00FA3EB3"/>
    <w:pPr>
      <w:widowControl/>
      <w:spacing w:line="315" w:lineRule="atLeast"/>
      <w:ind w:firstLine="0"/>
      <w:jc w:val="left"/>
      <w:textAlignment w:val="top"/>
    </w:pPr>
    <w:rPr>
      <w:rFonts w:ascii="宋体" w:hAnsi="宋体" w:cs="宋体"/>
      <w:kern w:val="0"/>
      <w:sz w:val="24"/>
    </w:rPr>
  </w:style>
  <w:style w:type="paragraph" w:customStyle="1" w:styleId="poedudetailmorediv">
    <w:name w:val="po_edu_detail_more_div"/>
    <w:basedOn w:val="Normal"/>
    <w:uiPriority w:val="99"/>
    <w:rsid w:val="00FA3EB3"/>
    <w:pPr>
      <w:widowControl/>
      <w:spacing w:after="150"/>
      <w:ind w:firstLine="0"/>
      <w:jc w:val="right"/>
    </w:pPr>
    <w:rPr>
      <w:rFonts w:ascii="宋体" w:hAnsi="宋体" w:cs="宋体"/>
      <w:kern w:val="0"/>
      <w:sz w:val="24"/>
    </w:rPr>
  </w:style>
  <w:style w:type="paragraph" w:customStyle="1" w:styleId="poedudetailmore">
    <w:name w:val="po_edu_detail_more"/>
    <w:basedOn w:val="Normal"/>
    <w:uiPriority w:val="99"/>
    <w:rsid w:val="00FA3EB3"/>
    <w:pPr>
      <w:widowControl/>
      <w:spacing w:before="15"/>
      <w:ind w:firstLine="0"/>
      <w:jc w:val="left"/>
    </w:pPr>
    <w:rPr>
      <w:rFonts w:ascii="宋体" w:hAnsi="宋体" w:cs="宋体"/>
      <w:kern w:val="0"/>
      <w:sz w:val="24"/>
      <w:szCs w:val="21"/>
    </w:rPr>
  </w:style>
  <w:style w:type="paragraph" w:customStyle="1" w:styleId="poedudetailitemdiv">
    <w:name w:val="po_edu_detail_item_div"/>
    <w:basedOn w:val="Normal"/>
    <w:uiPriority w:val="99"/>
    <w:rsid w:val="00FA3EB3"/>
    <w:pPr>
      <w:widowControl/>
      <w:pBdr>
        <w:bottom w:val="single" w:sz="6" w:space="8" w:color="EEEEEE"/>
      </w:pBdr>
      <w:spacing w:after="150"/>
      <w:ind w:firstLine="0"/>
      <w:jc w:val="left"/>
    </w:pPr>
    <w:rPr>
      <w:rFonts w:ascii="宋体" w:hAnsi="宋体" w:cs="宋体"/>
      <w:kern w:val="0"/>
      <w:sz w:val="24"/>
    </w:rPr>
  </w:style>
  <w:style w:type="paragraph" w:customStyle="1" w:styleId="poedudetailpo">
    <w:name w:val="po_edu_detail_po"/>
    <w:basedOn w:val="Normal"/>
    <w:uiPriority w:val="99"/>
    <w:rsid w:val="00FA3EB3"/>
    <w:pPr>
      <w:widowControl/>
      <w:spacing w:after="150"/>
      <w:ind w:right="75" w:firstLine="0"/>
      <w:jc w:val="left"/>
    </w:pPr>
    <w:rPr>
      <w:rFonts w:ascii="宋体" w:hAnsi="宋体" w:cs="宋体"/>
      <w:kern w:val="0"/>
      <w:sz w:val="24"/>
    </w:rPr>
  </w:style>
  <w:style w:type="paragraph" w:customStyle="1" w:styleId="poedudetailsalary">
    <w:name w:val="po_edu_detail_salary"/>
    <w:basedOn w:val="Normal"/>
    <w:uiPriority w:val="99"/>
    <w:rsid w:val="00FA3EB3"/>
    <w:pPr>
      <w:widowControl/>
      <w:spacing w:after="30"/>
      <w:ind w:firstLine="0"/>
      <w:jc w:val="left"/>
    </w:pPr>
    <w:rPr>
      <w:rFonts w:ascii="宋体" w:hAnsi="宋体" w:cs="宋体"/>
      <w:kern w:val="0"/>
      <w:sz w:val="24"/>
    </w:rPr>
  </w:style>
  <w:style w:type="paragraph" w:customStyle="1" w:styleId="poedudetailcompany">
    <w:name w:val="po_edu_detail_company"/>
    <w:basedOn w:val="Normal"/>
    <w:uiPriority w:val="99"/>
    <w:rsid w:val="00FA3EB3"/>
    <w:pPr>
      <w:widowControl/>
      <w:ind w:firstLine="0"/>
      <w:jc w:val="left"/>
    </w:pPr>
    <w:rPr>
      <w:rFonts w:ascii="宋体" w:hAnsi="宋体" w:cs="宋体"/>
      <w:kern w:val="0"/>
      <w:sz w:val="24"/>
    </w:rPr>
  </w:style>
  <w:style w:type="paragraph" w:customStyle="1" w:styleId="posearchtit">
    <w:name w:val="po_search_tit"/>
    <w:basedOn w:val="Normal"/>
    <w:uiPriority w:val="99"/>
    <w:rsid w:val="00FA3EB3"/>
    <w:pPr>
      <w:widowControl/>
      <w:pBdr>
        <w:bottom w:val="single" w:sz="6" w:space="0" w:color="F0F0F0"/>
      </w:pBdr>
      <w:ind w:firstLine="0"/>
      <w:jc w:val="left"/>
    </w:pPr>
    <w:rPr>
      <w:rFonts w:ascii="宋体" w:hAnsi="宋体" w:cs="宋体"/>
      <w:kern w:val="0"/>
      <w:sz w:val="24"/>
    </w:rPr>
  </w:style>
  <w:style w:type="paragraph" w:customStyle="1" w:styleId="posearchdiv">
    <w:name w:val="po_search_div"/>
    <w:basedOn w:val="Normal"/>
    <w:uiPriority w:val="99"/>
    <w:rsid w:val="00FA3EB3"/>
    <w:pPr>
      <w:widowControl/>
      <w:ind w:firstLine="0"/>
      <w:jc w:val="left"/>
    </w:pPr>
    <w:rPr>
      <w:rFonts w:ascii="微软雅黑" w:hAnsi="微软雅黑" w:cs="宋体"/>
      <w:kern w:val="0"/>
      <w:sz w:val="24"/>
    </w:rPr>
  </w:style>
  <w:style w:type="paragraph" w:customStyle="1" w:styleId="posearchitemdiv">
    <w:name w:val="po_search_item_div"/>
    <w:basedOn w:val="Normal"/>
    <w:uiPriority w:val="99"/>
    <w:rsid w:val="00FA3EB3"/>
    <w:pPr>
      <w:widowControl/>
      <w:pBdr>
        <w:bottom w:val="single" w:sz="6" w:space="11" w:color="F0F0F0"/>
      </w:pBdr>
      <w:ind w:firstLine="0"/>
      <w:jc w:val="left"/>
    </w:pPr>
    <w:rPr>
      <w:rFonts w:ascii="宋体" w:hAnsi="宋体" w:cs="宋体"/>
      <w:kern w:val="0"/>
      <w:sz w:val="24"/>
    </w:rPr>
  </w:style>
  <w:style w:type="paragraph" w:customStyle="1" w:styleId="posearchpodiv">
    <w:name w:val="po_search_po_div"/>
    <w:basedOn w:val="Normal"/>
    <w:uiPriority w:val="99"/>
    <w:rsid w:val="00FA3EB3"/>
    <w:pPr>
      <w:widowControl/>
      <w:spacing w:after="90"/>
      <w:ind w:right="75" w:firstLine="0"/>
      <w:jc w:val="left"/>
    </w:pPr>
    <w:rPr>
      <w:rFonts w:ascii="宋体" w:hAnsi="宋体" w:cs="宋体"/>
      <w:kern w:val="0"/>
      <w:sz w:val="24"/>
    </w:rPr>
  </w:style>
  <w:style w:type="paragraph" w:customStyle="1" w:styleId="posearchsalarydiv">
    <w:name w:val="po_search_salary_div"/>
    <w:basedOn w:val="Normal"/>
    <w:uiPriority w:val="99"/>
    <w:rsid w:val="00FA3EB3"/>
    <w:pPr>
      <w:widowControl/>
      <w:spacing w:after="30"/>
      <w:ind w:right="75" w:firstLine="0"/>
      <w:jc w:val="left"/>
    </w:pPr>
    <w:rPr>
      <w:rFonts w:ascii="宋体" w:hAnsi="宋体" w:cs="宋体"/>
      <w:kern w:val="0"/>
      <w:sz w:val="24"/>
    </w:rPr>
  </w:style>
  <w:style w:type="paragraph" w:customStyle="1" w:styleId="posearchcompanydiv">
    <w:name w:val="po_search_company_div"/>
    <w:basedOn w:val="Normal"/>
    <w:uiPriority w:val="99"/>
    <w:rsid w:val="00FA3EB3"/>
    <w:pPr>
      <w:widowControl/>
      <w:ind w:right="75" w:firstLine="0"/>
      <w:jc w:val="left"/>
    </w:pPr>
    <w:rPr>
      <w:rFonts w:ascii="宋体" w:hAnsi="宋体" w:cs="宋体"/>
      <w:kern w:val="0"/>
      <w:sz w:val="24"/>
    </w:rPr>
  </w:style>
  <w:style w:type="paragraph" w:customStyle="1" w:styleId="posearchmorediv">
    <w:name w:val="po_search_more_div"/>
    <w:basedOn w:val="Normal"/>
    <w:uiPriority w:val="99"/>
    <w:rsid w:val="00FA3EB3"/>
    <w:pPr>
      <w:widowControl/>
      <w:ind w:firstLine="0"/>
      <w:jc w:val="right"/>
    </w:pPr>
    <w:rPr>
      <w:rFonts w:ascii="宋体" w:hAnsi="宋体" w:cs="宋体"/>
      <w:kern w:val="0"/>
      <w:sz w:val="24"/>
      <w:szCs w:val="21"/>
    </w:rPr>
  </w:style>
  <w:style w:type="paragraph" w:customStyle="1" w:styleId="class-edu-more">
    <w:name w:val="class-edu-more"/>
    <w:basedOn w:val="Normal"/>
    <w:uiPriority w:val="99"/>
    <w:rsid w:val="00FA3EB3"/>
    <w:pPr>
      <w:widowControl/>
      <w:ind w:right="300" w:firstLine="0"/>
      <w:jc w:val="left"/>
    </w:pPr>
    <w:rPr>
      <w:rFonts w:ascii="宋体" w:hAnsi="宋体" w:cs="宋体"/>
      <w:kern w:val="0"/>
      <w:sz w:val="18"/>
      <w:szCs w:val="18"/>
    </w:rPr>
  </w:style>
  <w:style w:type="paragraph" w:customStyle="1" w:styleId="class-img-box">
    <w:name w:val="class-img-box"/>
    <w:basedOn w:val="Normal"/>
    <w:uiPriority w:val="99"/>
    <w:rsid w:val="00FA3EB3"/>
    <w:pPr>
      <w:widowControl/>
      <w:ind w:firstLine="0"/>
      <w:jc w:val="left"/>
    </w:pPr>
    <w:rPr>
      <w:rFonts w:ascii="宋体" w:hAnsi="宋体" w:cs="宋体"/>
      <w:kern w:val="0"/>
      <w:sz w:val="24"/>
    </w:rPr>
  </w:style>
  <w:style w:type="paragraph" w:customStyle="1" w:styleId="class-content-box">
    <w:name w:val="class-content-box"/>
    <w:basedOn w:val="Normal"/>
    <w:uiPriority w:val="99"/>
    <w:rsid w:val="00FA3EB3"/>
    <w:pPr>
      <w:widowControl/>
      <w:ind w:firstLine="0"/>
      <w:jc w:val="left"/>
      <w:textAlignment w:val="top"/>
    </w:pPr>
    <w:rPr>
      <w:rFonts w:ascii="宋体" w:hAnsi="宋体" w:cs="宋体"/>
      <w:color w:val="666666"/>
      <w:kern w:val="0"/>
      <w:sz w:val="24"/>
      <w:szCs w:val="21"/>
    </w:rPr>
  </w:style>
  <w:style w:type="paragraph" w:customStyle="1" w:styleId="class-content-tit">
    <w:name w:val="class-content-tit"/>
    <w:basedOn w:val="Normal"/>
    <w:uiPriority w:val="99"/>
    <w:rsid w:val="00FA3EB3"/>
    <w:pPr>
      <w:widowControl/>
      <w:spacing w:after="105"/>
      <w:ind w:firstLine="0"/>
      <w:jc w:val="left"/>
    </w:pPr>
    <w:rPr>
      <w:rFonts w:ascii="宋体" w:hAnsi="宋体" w:cs="宋体"/>
      <w:kern w:val="0"/>
      <w:sz w:val="24"/>
    </w:rPr>
  </w:style>
  <w:style w:type="paragraph" w:customStyle="1" w:styleId="class-content-icon">
    <w:name w:val="class-content-icon"/>
    <w:basedOn w:val="Normal"/>
    <w:uiPriority w:val="99"/>
    <w:rsid w:val="00FA3EB3"/>
    <w:pPr>
      <w:widowControl/>
      <w:ind w:left="75" w:right="75" w:firstLine="0"/>
      <w:jc w:val="left"/>
    </w:pPr>
    <w:rPr>
      <w:rFonts w:ascii="宋体" w:hAnsi="宋体" w:cs="宋体"/>
      <w:kern w:val="0"/>
      <w:sz w:val="24"/>
    </w:rPr>
  </w:style>
  <w:style w:type="paragraph" w:customStyle="1" w:styleId="class-content-hp">
    <w:name w:val="class-content-hp"/>
    <w:basedOn w:val="Normal"/>
    <w:uiPriority w:val="99"/>
    <w:rsid w:val="00FA3EB3"/>
    <w:pPr>
      <w:widowControl/>
      <w:ind w:firstLine="0"/>
      <w:jc w:val="left"/>
    </w:pPr>
    <w:rPr>
      <w:rFonts w:ascii="宋体" w:hAnsi="宋体" w:cs="宋体"/>
      <w:kern w:val="0"/>
      <w:sz w:val="18"/>
      <w:szCs w:val="18"/>
    </w:rPr>
  </w:style>
  <w:style w:type="paragraph" w:customStyle="1" w:styleId="class-content-hp-hpl">
    <w:name w:val="class-content-hp-hpl"/>
    <w:basedOn w:val="Normal"/>
    <w:uiPriority w:val="99"/>
    <w:rsid w:val="00FA3EB3"/>
    <w:pPr>
      <w:widowControl/>
      <w:ind w:firstLine="0"/>
      <w:jc w:val="left"/>
    </w:pPr>
    <w:rPr>
      <w:rFonts w:ascii="宋体" w:hAnsi="宋体" w:cs="宋体"/>
      <w:color w:val="333333"/>
      <w:kern w:val="0"/>
      <w:sz w:val="24"/>
    </w:rPr>
  </w:style>
  <w:style w:type="paragraph" w:customStyle="1" w:styleId="class-content-icon-rdx">
    <w:name w:val="class-content-icon-rdx"/>
    <w:basedOn w:val="Normal"/>
    <w:uiPriority w:val="99"/>
    <w:rsid w:val="00FA3EB3"/>
    <w:pPr>
      <w:widowControl/>
      <w:ind w:firstLine="0"/>
      <w:jc w:val="left"/>
    </w:pPr>
    <w:rPr>
      <w:rFonts w:ascii="宋体" w:hAnsi="宋体" w:cs="宋体"/>
      <w:color w:val="333333"/>
      <w:kern w:val="0"/>
      <w:sz w:val="24"/>
    </w:rPr>
  </w:style>
  <w:style w:type="paragraph" w:customStyle="1" w:styleId="podownmyitemdiv">
    <w:name w:val="po_downmy_item_div"/>
    <w:basedOn w:val="Normal"/>
    <w:uiPriority w:val="99"/>
    <w:rsid w:val="00FA3EB3"/>
    <w:pPr>
      <w:widowControl/>
      <w:pBdr>
        <w:bottom w:val="dashed" w:sz="6" w:space="8" w:color="F0F0F0"/>
      </w:pBdr>
      <w:ind w:firstLine="0"/>
      <w:jc w:val="left"/>
    </w:pPr>
    <w:rPr>
      <w:rFonts w:ascii="宋体" w:hAnsi="宋体" w:cs="宋体"/>
      <w:kern w:val="0"/>
      <w:sz w:val="24"/>
    </w:rPr>
  </w:style>
  <w:style w:type="paragraph" w:customStyle="1" w:styleId="podownmypodiv">
    <w:name w:val="po_downmy_po_div"/>
    <w:basedOn w:val="Normal"/>
    <w:uiPriority w:val="99"/>
    <w:rsid w:val="00FA3EB3"/>
    <w:pPr>
      <w:widowControl/>
      <w:spacing w:after="75"/>
      <w:ind w:right="75" w:firstLine="0"/>
      <w:jc w:val="left"/>
    </w:pPr>
    <w:rPr>
      <w:rFonts w:ascii="宋体" w:hAnsi="宋体" w:cs="宋体"/>
      <w:kern w:val="0"/>
      <w:sz w:val="24"/>
    </w:rPr>
  </w:style>
  <w:style w:type="paragraph" w:customStyle="1" w:styleId="podownmysalarydiv">
    <w:name w:val="po_downmy_salary_div"/>
    <w:basedOn w:val="Normal"/>
    <w:uiPriority w:val="99"/>
    <w:rsid w:val="00FA3EB3"/>
    <w:pPr>
      <w:widowControl/>
      <w:spacing w:after="30"/>
      <w:ind w:right="75" w:firstLine="0"/>
      <w:jc w:val="left"/>
    </w:pPr>
    <w:rPr>
      <w:rFonts w:ascii="宋体" w:hAnsi="宋体" w:cs="宋体"/>
      <w:kern w:val="0"/>
      <w:sz w:val="24"/>
    </w:rPr>
  </w:style>
  <w:style w:type="paragraph" w:customStyle="1" w:styleId="podownmycompanydiv">
    <w:name w:val="po_downmy_company_div"/>
    <w:basedOn w:val="Normal"/>
    <w:uiPriority w:val="99"/>
    <w:rsid w:val="00FA3EB3"/>
    <w:pPr>
      <w:widowControl/>
      <w:spacing w:after="15"/>
      <w:ind w:right="75" w:firstLine="0"/>
      <w:jc w:val="left"/>
    </w:pPr>
    <w:rPr>
      <w:rFonts w:ascii="宋体" w:hAnsi="宋体" w:cs="宋体"/>
      <w:kern w:val="0"/>
      <w:sz w:val="24"/>
    </w:rPr>
  </w:style>
  <w:style w:type="paragraph" w:customStyle="1" w:styleId="podownmymorediv">
    <w:name w:val="po_downmy_more_div"/>
    <w:basedOn w:val="Normal"/>
    <w:uiPriority w:val="99"/>
    <w:rsid w:val="00FA3EB3"/>
    <w:pPr>
      <w:widowControl/>
      <w:ind w:firstLine="0"/>
      <w:jc w:val="right"/>
    </w:pPr>
    <w:rPr>
      <w:rFonts w:ascii="宋体" w:hAnsi="宋体" w:cs="宋体"/>
      <w:kern w:val="0"/>
      <w:sz w:val="24"/>
      <w:szCs w:val="21"/>
    </w:rPr>
  </w:style>
  <w:style w:type="paragraph" w:customStyle="1" w:styleId="podowndetailbigdiv">
    <w:name w:val="po_down_detail_big_div"/>
    <w:basedOn w:val="Normal"/>
    <w:uiPriority w:val="99"/>
    <w:rsid w:val="00FA3EB3"/>
    <w:pPr>
      <w:widowControl/>
      <w:shd w:val="clear" w:color="auto" w:fill="FFFFFF"/>
      <w:ind w:firstLine="0"/>
      <w:jc w:val="left"/>
    </w:pPr>
    <w:rPr>
      <w:rFonts w:ascii="宋体" w:hAnsi="宋体" w:cs="宋体"/>
      <w:kern w:val="0"/>
      <w:sz w:val="24"/>
    </w:rPr>
  </w:style>
  <w:style w:type="paragraph" w:customStyle="1" w:styleId="podowndetaildiv">
    <w:name w:val="po_down_detail_div"/>
    <w:basedOn w:val="Normal"/>
    <w:uiPriority w:val="99"/>
    <w:rsid w:val="00FA3EB3"/>
    <w:pPr>
      <w:widowControl/>
      <w:shd w:val="clear" w:color="auto" w:fill="FFFFFF"/>
      <w:ind w:firstLine="0"/>
      <w:jc w:val="left"/>
    </w:pPr>
    <w:rPr>
      <w:rFonts w:ascii="宋体" w:hAnsi="宋体" w:cs="宋体"/>
      <w:kern w:val="0"/>
      <w:sz w:val="24"/>
    </w:rPr>
  </w:style>
  <w:style w:type="paragraph" w:customStyle="1" w:styleId="podowndetailiwant">
    <w:name w:val="po_downdetail_iwant"/>
    <w:basedOn w:val="Normal"/>
    <w:uiPriority w:val="99"/>
    <w:rsid w:val="00FA3EB3"/>
    <w:pPr>
      <w:widowControl/>
      <w:spacing w:after="150" w:line="345" w:lineRule="atLeast"/>
      <w:ind w:firstLine="0"/>
      <w:jc w:val="center"/>
    </w:pPr>
    <w:rPr>
      <w:rFonts w:ascii="宋体" w:hAnsi="宋体" w:cs="宋体"/>
      <w:color w:val="FFFFFF"/>
      <w:kern w:val="0"/>
      <w:sz w:val="24"/>
    </w:rPr>
  </w:style>
  <w:style w:type="paragraph" w:customStyle="1" w:styleId="podowndetailmore">
    <w:name w:val="po_downdetail_more"/>
    <w:basedOn w:val="Normal"/>
    <w:uiPriority w:val="99"/>
    <w:rsid w:val="00FA3EB3"/>
    <w:pPr>
      <w:widowControl/>
      <w:ind w:firstLine="0"/>
      <w:jc w:val="left"/>
    </w:pPr>
    <w:rPr>
      <w:rFonts w:ascii="宋体" w:hAnsi="宋体" w:cs="宋体"/>
      <w:color w:val="666666"/>
      <w:kern w:val="0"/>
      <w:sz w:val="18"/>
      <w:szCs w:val="18"/>
    </w:rPr>
  </w:style>
  <w:style w:type="paragraph" w:customStyle="1" w:styleId="pocaselistdiv">
    <w:name w:val="po_caselist_div"/>
    <w:basedOn w:val="Normal"/>
    <w:uiPriority w:val="99"/>
    <w:rsid w:val="00FA3EB3"/>
    <w:pPr>
      <w:widowControl/>
      <w:ind w:firstLine="0"/>
      <w:jc w:val="left"/>
    </w:pPr>
    <w:rPr>
      <w:rFonts w:ascii="宋体" w:hAnsi="宋体" w:cs="宋体"/>
      <w:kern w:val="0"/>
      <w:sz w:val="24"/>
    </w:rPr>
  </w:style>
  <w:style w:type="paragraph" w:customStyle="1" w:styleId="pocaselistitemdiv">
    <w:name w:val="po_caselist_item_div"/>
    <w:basedOn w:val="Normal"/>
    <w:uiPriority w:val="99"/>
    <w:rsid w:val="00FA3EB3"/>
    <w:pPr>
      <w:widowControl/>
      <w:pBdr>
        <w:bottom w:val="dashed" w:sz="6" w:space="8" w:color="F0F0F0"/>
      </w:pBdr>
      <w:spacing w:after="150"/>
      <w:ind w:firstLine="0"/>
      <w:jc w:val="left"/>
    </w:pPr>
    <w:rPr>
      <w:rFonts w:ascii="宋体" w:hAnsi="宋体" w:cs="宋体"/>
      <w:kern w:val="0"/>
      <w:sz w:val="24"/>
    </w:rPr>
  </w:style>
  <w:style w:type="paragraph" w:customStyle="1" w:styleId="pocaselistpodiv">
    <w:name w:val="po_caselist_po_div"/>
    <w:basedOn w:val="Normal"/>
    <w:uiPriority w:val="99"/>
    <w:rsid w:val="00FA3EB3"/>
    <w:pPr>
      <w:widowControl/>
      <w:spacing w:after="75"/>
      <w:ind w:right="75" w:firstLine="0"/>
      <w:jc w:val="left"/>
    </w:pPr>
    <w:rPr>
      <w:rFonts w:ascii="宋体" w:hAnsi="宋体" w:cs="宋体"/>
      <w:kern w:val="0"/>
      <w:sz w:val="24"/>
    </w:rPr>
  </w:style>
  <w:style w:type="paragraph" w:customStyle="1" w:styleId="pocaselistsalarydiv">
    <w:name w:val="po_caselist_salary_div"/>
    <w:basedOn w:val="Normal"/>
    <w:uiPriority w:val="99"/>
    <w:rsid w:val="00FA3EB3"/>
    <w:pPr>
      <w:widowControl/>
      <w:ind w:right="75" w:firstLine="0"/>
      <w:jc w:val="left"/>
    </w:pPr>
    <w:rPr>
      <w:rFonts w:ascii="宋体" w:hAnsi="宋体" w:cs="宋体"/>
      <w:kern w:val="0"/>
      <w:sz w:val="24"/>
    </w:rPr>
  </w:style>
  <w:style w:type="paragraph" w:customStyle="1" w:styleId="pocaselistcompanydiv">
    <w:name w:val="po_caselist_company_div"/>
    <w:basedOn w:val="Normal"/>
    <w:uiPriority w:val="99"/>
    <w:rsid w:val="00FA3EB3"/>
    <w:pPr>
      <w:widowControl/>
      <w:spacing w:after="75"/>
      <w:ind w:right="75" w:firstLine="0"/>
      <w:jc w:val="left"/>
    </w:pPr>
    <w:rPr>
      <w:rFonts w:ascii="宋体" w:hAnsi="宋体" w:cs="宋体"/>
      <w:kern w:val="0"/>
      <w:sz w:val="24"/>
    </w:rPr>
  </w:style>
  <w:style w:type="paragraph" w:customStyle="1" w:styleId="pocaselistmorediv">
    <w:name w:val="po_caselist_more_div"/>
    <w:basedOn w:val="Normal"/>
    <w:uiPriority w:val="99"/>
    <w:rsid w:val="00FA3EB3"/>
    <w:pPr>
      <w:widowControl/>
      <w:ind w:firstLine="0"/>
      <w:jc w:val="right"/>
    </w:pPr>
    <w:rPr>
      <w:rFonts w:ascii="宋体" w:hAnsi="宋体" w:cs="宋体"/>
      <w:kern w:val="0"/>
      <w:sz w:val="24"/>
      <w:szCs w:val="21"/>
    </w:rPr>
  </w:style>
  <w:style w:type="paragraph" w:customStyle="1" w:styleId="pocasedetaildiv">
    <w:name w:val="po_case_detail_div"/>
    <w:basedOn w:val="Normal"/>
    <w:uiPriority w:val="99"/>
    <w:rsid w:val="00FA3EB3"/>
    <w:pPr>
      <w:widowControl/>
      <w:pBdr>
        <w:left w:val="single" w:sz="6" w:space="11" w:color="E4F0E8"/>
      </w:pBdr>
      <w:ind w:firstLine="0"/>
      <w:jc w:val="left"/>
    </w:pPr>
    <w:rPr>
      <w:rFonts w:ascii="宋体" w:hAnsi="宋体" w:cs="宋体"/>
      <w:kern w:val="0"/>
      <w:sz w:val="24"/>
    </w:rPr>
  </w:style>
  <w:style w:type="paragraph" w:customStyle="1" w:styleId="pocasedetaildiv0">
    <w:name w:val="po_casedetail_div"/>
    <w:basedOn w:val="Normal"/>
    <w:uiPriority w:val="99"/>
    <w:rsid w:val="00FA3EB3"/>
    <w:pPr>
      <w:widowControl/>
      <w:ind w:firstLine="0"/>
      <w:jc w:val="left"/>
    </w:pPr>
    <w:rPr>
      <w:rFonts w:ascii="宋体" w:hAnsi="宋体" w:cs="宋体"/>
      <w:kern w:val="0"/>
      <w:sz w:val="24"/>
    </w:rPr>
  </w:style>
  <w:style w:type="paragraph" w:customStyle="1" w:styleId="pocasedetailitemdiv">
    <w:name w:val="po_casedetail_item_div"/>
    <w:basedOn w:val="Normal"/>
    <w:uiPriority w:val="99"/>
    <w:rsid w:val="00FA3EB3"/>
    <w:pPr>
      <w:widowControl/>
      <w:pBdr>
        <w:bottom w:val="single" w:sz="6" w:space="8" w:color="F0F0F0"/>
      </w:pBdr>
      <w:spacing w:after="150"/>
      <w:ind w:firstLine="0"/>
      <w:jc w:val="left"/>
    </w:pPr>
    <w:rPr>
      <w:rFonts w:ascii="宋体" w:hAnsi="宋体" w:cs="宋体"/>
      <w:kern w:val="0"/>
      <w:sz w:val="24"/>
    </w:rPr>
  </w:style>
  <w:style w:type="paragraph" w:customStyle="1" w:styleId="pocasedetailpodiv">
    <w:name w:val="po_casedetail_po_div"/>
    <w:basedOn w:val="Normal"/>
    <w:uiPriority w:val="99"/>
    <w:rsid w:val="00FA3EB3"/>
    <w:pPr>
      <w:widowControl/>
      <w:spacing w:after="90"/>
      <w:ind w:right="75" w:firstLine="0"/>
      <w:jc w:val="left"/>
    </w:pPr>
    <w:rPr>
      <w:rFonts w:ascii="宋体" w:hAnsi="宋体" w:cs="宋体"/>
      <w:kern w:val="0"/>
      <w:sz w:val="24"/>
    </w:rPr>
  </w:style>
  <w:style w:type="paragraph" w:customStyle="1" w:styleId="pocasedetailsalarydiv">
    <w:name w:val="po_casedetail_salary_div"/>
    <w:basedOn w:val="Normal"/>
    <w:uiPriority w:val="99"/>
    <w:rsid w:val="00FA3EB3"/>
    <w:pPr>
      <w:widowControl/>
      <w:ind w:right="75" w:firstLine="0"/>
      <w:jc w:val="left"/>
    </w:pPr>
    <w:rPr>
      <w:rFonts w:ascii="宋体" w:hAnsi="宋体" w:cs="宋体"/>
      <w:kern w:val="0"/>
      <w:sz w:val="24"/>
    </w:rPr>
  </w:style>
  <w:style w:type="paragraph" w:customStyle="1" w:styleId="pocasedetailcompanydiv">
    <w:name w:val="po_casedetail_company_div"/>
    <w:basedOn w:val="Normal"/>
    <w:uiPriority w:val="99"/>
    <w:rsid w:val="00FA3EB3"/>
    <w:pPr>
      <w:widowControl/>
      <w:spacing w:after="30"/>
      <w:ind w:right="75" w:firstLine="0"/>
      <w:jc w:val="left"/>
    </w:pPr>
    <w:rPr>
      <w:rFonts w:ascii="宋体" w:hAnsi="宋体" w:cs="宋体"/>
      <w:kern w:val="0"/>
      <w:sz w:val="24"/>
    </w:rPr>
  </w:style>
  <w:style w:type="paragraph" w:customStyle="1" w:styleId="pocasedetailmorediv">
    <w:name w:val="po_casedetail_more_div"/>
    <w:basedOn w:val="Normal"/>
    <w:uiPriority w:val="99"/>
    <w:rsid w:val="00FA3EB3"/>
    <w:pPr>
      <w:widowControl/>
      <w:ind w:firstLine="0"/>
      <w:jc w:val="right"/>
    </w:pPr>
    <w:rPr>
      <w:rFonts w:ascii="宋体" w:hAnsi="宋体" w:cs="宋体"/>
      <w:kern w:val="0"/>
      <w:sz w:val="24"/>
      <w:szCs w:val="21"/>
    </w:rPr>
  </w:style>
  <w:style w:type="paragraph" w:customStyle="1" w:styleId="pocstomybigdiv">
    <w:name w:val="po_csto_my_big_div"/>
    <w:basedOn w:val="Normal"/>
    <w:uiPriority w:val="99"/>
    <w:rsid w:val="00FA3EB3"/>
    <w:pPr>
      <w:widowControl/>
      <w:pBdr>
        <w:top w:val="single" w:sz="6" w:space="4" w:color="DDDDDD"/>
      </w:pBdr>
      <w:ind w:firstLine="0"/>
      <w:jc w:val="left"/>
    </w:pPr>
    <w:rPr>
      <w:rFonts w:ascii="宋体" w:hAnsi="宋体" w:cs="宋体"/>
      <w:kern w:val="0"/>
      <w:sz w:val="24"/>
    </w:rPr>
  </w:style>
  <w:style w:type="paragraph" w:customStyle="1" w:styleId="pocstomytit">
    <w:name w:val="po_csto_my_tit"/>
    <w:basedOn w:val="Normal"/>
    <w:uiPriority w:val="99"/>
    <w:rsid w:val="00FA3EB3"/>
    <w:pPr>
      <w:widowControl/>
      <w:pBdr>
        <w:bottom w:val="single" w:sz="6" w:space="0" w:color="F0F0F0"/>
      </w:pBdr>
      <w:spacing w:after="150"/>
      <w:ind w:firstLine="0"/>
      <w:jc w:val="left"/>
    </w:pPr>
    <w:rPr>
      <w:rFonts w:ascii="宋体" w:hAnsi="宋体" w:cs="宋体"/>
      <w:color w:val="333333"/>
      <w:kern w:val="0"/>
      <w:sz w:val="24"/>
      <w:szCs w:val="21"/>
    </w:rPr>
  </w:style>
  <w:style w:type="paragraph" w:customStyle="1" w:styleId="pocstomyitemdiv">
    <w:name w:val="po_csto_my_item_div"/>
    <w:basedOn w:val="Normal"/>
    <w:uiPriority w:val="99"/>
    <w:rsid w:val="00FA3EB3"/>
    <w:pPr>
      <w:widowControl/>
      <w:pBdr>
        <w:bottom w:val="single" w:sz="6" w:space="8" w:color="F0F0F0"/>
      </w:pBdr>
      <w:spacing w:after="150"/>
      <w:ind w:firstLine="0"/>
      <w:jc w:val="left"/>
    </w:pPr>
    <w:rPr>
      <w:rFonts w:ascii="宋体" w:hAnsi="宋体" w:cs="宋体"/>
      <w:kern w:val="0"/>
      <w:sz w:val="24"/>
    </w:rPr>
  </w:style>
  <w:style w:type="paragraph" w:customStyle="1" w:styleId="pocstomypodiv">
    <w:name w:val="po_csto_my_po_div"/>
    <w:basedOn w:val="Normal"/>
    <w:uiPriority w:val="99"/>
    <w:rsid w:val="00FA3EB3"/>
    <w:pPr>
      <w:widowControl/>
      <w:spacing w:after="150"/>
      <w:ind w:right="75" w:firstLine="0"/>
      <w:jc w:val="left"/>
    </w:pPr>
    <w:rPr>
      <w:rFonts w:ascii="宋体" w:hAnsi="宋体" w:cs="宋体"/>
      <w:kern w:val="0"/>
      <w:sz w:val="24"/>
    </w:rPr>
  </w:style>
  <w:style w:type="paragraph" w:customStyle="1" w:styleId="pocstomysalarydiv">
    <w:name w:val="po_csto_my_salary_div"/>
    <w:basedOn w:val="Normal"/>
    <w:uiPriority w:val="99"/>
    <w:rsid w:val="00FA3EB3"/>
    <w:pPr>
      <w:widowControl/>
      <w:ind w:right="75" w:firstLine="0"/>
      <w:jc w:val="left"/>
    </w:pPr>
    <w:rPr>
      <w:rFonts w:ascii="宋体" w:hAnsi="宋体" w:cs="宋体"/>
      <w:kern w:val="0"/>
      <w:sz w:val="24"/>
    </w:rPr>
  </w:style>
  <w:style w:type="paragraph" w:customStyle="1" w:styleId="pocstomycompanydiv">
    <w:name w:val="po_csto_my_company_div"/>
    <w:basedOn w:val="Normal"/>
    <w:uiPriority w:val="99"/>
    <w:rsid w:val="00FA3EB3"/>
    <w:pPr>
      <w:widowControl/>
      <w:spacing w:after="75"/>
      <w:ind w:right="75" w:firstLine="0"/>
      <w:jc w:val="left"/>
    </w:pPr>
    <w:rPr>
      <w:rFonts w:ascii="宋体" w:hAnsi="宋体" w:cs="宋体"/>
      <w:kern w:val="0"/>
      <w:sz w:val="24"/>
    </w:rPr>
  </w:style>
  <w:style w:type="paragraph" w:customStyle="1" w:styleId="pocstomymorediv">
    <w:name w:val="po_csto_my_more_div"/>
    <w:basedOn w:val="Normal"/>
    <w:uiPriority w:val="99"/>
    <w:rsid w:val="00FA3EB3"/>
    <w:pPr>
      <w:widowControl/>
      <w:spacing w:line="345" w:lineRule="atLeast"/>
      <w:ind w:firstLine="0"/>
      <w:jc w:val="right"/>
    </w:pPr>
    <w:rPr>
      <w:rFonts w:ascii="宋体" w:hAnsi="宋体" w:cs="宋体"/>
      <w:kern w:val="0"/>
      <w:sz w:val="24"/>
      <w:szCs w:val="21"/>
    </w:rPr>
  </w:style>
  <w:style w:type="paragraph" w:customStyle="1" w:styleId="pocstoprojdetailtit">
    <w:name w:val="po_csto_proj_detail_tit"/>
    <w:basedOn w:val="Normal"/>
    <w:uiPriority w:val="99"/>
    <w:rsid w:val="00FA3EB3"/>
    <w:pPr>
      <w:widowControl/>
      <w:spacing w:after="150"/>
      <w:ind w:firstLine="0"/>
      <w:jc w:val="left"/>
    </w:pPr>
    <w:rPr>
      <w:rFonts w:ascii="宋体" w:hAnsi="宋体" w:cs="宋体"/>
      <w:color w:val="333333"/>
      <w:kern w:val="0"/>
      <w:sz w:val="24"/>
    </w:rPr>
  </w:style>
  <w:style w:type="paragraph" w:customStyle="1" w:styleId="poprojdetaildiv">
    <w:name w:val="po_proj_detail_div"/>
    <w:basedOn w:val="Normal"/>
    <w:uiPriority w:val="99"/>
    <w:rsid w:val="00FA3EB3"/>
    <w:pPr>
      <w:widowControl/>
      <w:ind w:firstLine="0"/>
      <w:jc w:val="left"/>
    </w:pPr>
    <w:rPr>
      <w:rFonts w:ascii="宋体" w:hAnsi="宋体" w:cs="宋体"/>
      <w:kern w:val="0"/>
      <w:sz w:val="24"/>
    </w:rPr>
  </w:style>
  <w:style w:type="paragraph" w:customStyle="1" w:styleId="poprojdetailitemdiv">
    <w:name w:val="po_proj_detail_item_div"/>
    <w:basedOn w:val="Normal"/>
    <w:uiPriority w:val="99"/>
    <w:rsid w:val="00FA3EB3"/>
    <w:pPr>
      <w:widowControl/>
      <w:pBdr>
        <w:bottom w:val="single" w:sz="6" w:space="8" w:color="F0F0F0"/>
      </w:pBdr>
      <w:spacing w:after="150"/>
      <w:ind w:firstLine="0"/>
      <w:jc w:val="left"/>
    </w:pPr>
    <w:rPr>
      <w:rFonts w:ascii="宋体" w:hAnsi="宋体" w:cs="宋体"/>
      <w:kern w:val="0"/>
      <w:sz w:val="24"/>
    </w:rPr>
  </w:style>
  <w:style w:type="paragraph" w:customStyle="1" w:styleId="poprojdetailpodiv">
    <w:name w:val="po_proj_detail_po_div"/>
    <w:basedOn w:val="Normal"/>
    <w:uiPriority w:val="99"/>
    <w:rsid w:val="00FA3EB3"/>
    <w:pPr>
      <w:widowControl/>
      <w:spacing w:after="90"/>
      <w:ind w:right="75" w:firstLine="0"/>
      <w:jc w:val="left"/>
    </w:pPr>
    <w:rPr>
      <w:rFonts w:ascii="宋体" w:hAnsi="宋体" w:cs="宋体"/>
      <w:kern w:val="0"/>
      <w:sz w:val="24"/>
    </w:rPr>
  </w:style>
  <w:style w:type="paragraph" w:customStyle="1" w:styleId="poprojdetailsalarydiv">
    <w:name w:val="po_proj_detail_salary_div"/>
    <w:basedOn w:val="Normal"/>
    <w:uiPriority w:val="99"/>
    <w:rsid w:val="00FA3EB3"/>
    <w:pPr>
      <w:widowControl/>
      <w:ind w:right="75" w:firstLine="0"/>
      <w:jc w:val="left"/>
    </w:pPr>
    <w:rPr>
      <w:rFonts w:ascii="宋体" w:hAnsi="宋体" w:cs="宋体"/>
      <w:kern w:val="0"/>
      <w:sz w:val="24"/>
    </w:rPr>
  </w:style>
  <w:style w:type="paragraph" w:customStyle="1" w:styleId="poprojdetailcompanydiv">
    <w:name w:val="po_proj_detail_company_div"/>
    <w:basedOn w:val="Normal"/>
    <w:uiPriority w:val="99"/>
    <w:rsid w:val="00FA3EB3"/>
    <w:pPr>
      <w:widowControl/>
      <w:spacing w:after="75"/>
      <w:ind w:right="75" w:firstLine="0"/>
      <w:jc w:val="left"/>
    </w:pPr>
    <w:rPr>
      <w:rFonts w:ascii="宋体" w:hAnsi="宋体" w:cs="宋体"/>
      <w:kern w:val="0"/>
      <w:sz w:val="24"/>
    </w:rPr>
  </w:style>
  <w:style w:type="paragraph" w:customStyle="1" w:styleId="poprojdetailmorediv">
    <w:name w:val="po_proj_detail_more_div"/>
    <w:basedOn w:val="Normal"/>
    <w:uiPriority w:val="99"/>
    <w:rsid w:val="00FA3EB3"/>
    <w:pPr>
      <w:widowControl/>
      <w:ind w:firstLine="0"/>
      <w:jc w:val="right"/>
    </w:pPr>
    <w:rPr>
      <w:rFonts w:ascii="宋体" w:hAnsi="宋体" w:cs="宋体"/>
      <w:kern w:val="0"/>
      <w:sz w:val="24"/>
      <w:szCs w:val="21"/>
    </w:rPr>
  </w:style>
  <w:style w:type="paragraph" w:customStyle="1" w:styleId="bdstfh">
    <w:name w:val="bds_tfh"/>
    <w:basedOn w:val="Normal"/>
    <w:rsid w:val="00FA3EB3"/>
    <w:pPr>
      <w:widowControl/>
      <w:ind w:firstLine="0"/>
      <w:jc w:val="left"/>
    </w:pPr>
    <w:rPr>
      <w:rFonts w:ascii="宋体" w:hAnsi="宋体" w:cs="宋体"/>
      <w:vanish/>
      <w:kern w:val="0"/>
      <w:sz w:val="24"/>
    </w:rPr>
  </w:style>
  <w:style w:type="paragraph" w:customStyle="1" w:styleId="bdsbaidu">
    <w:name w:val="bds_baidu"/>
    <w:basedOn w:val="Normal"/>
    <w:rsid w:val="00FA3EB3"/>
    <w:pPr>
      <w:widowControl/>
      <w:ind w:firstLine="0"/>
      <w:jc w:val="left"/>
    </w:pPr>
    <w:rPr>
      <w:rFonts w:ascii="宋体" w:hAnsi="宋体" w:cs="宋体"/>
      <w:vanish/>
      <w:kern w:val="0"/>
      <w:sz w:val="24"/>
    </w:rPr>
  </w:style>
  <w:style w:type="paragraph" w:customStyle="1" w:styleId="bdsqq">
    <w:name w:val="bds_qq"/>
    <w:basedOn w:val="Normal"/>
    <w:rsid w:val="00FA3EB3"/>
    <w:pPr>
      <w:widowControl/>
      <w:ind w:firstLine="0"/>
      <w:jc w:val="left"/>
    </w:pPr>
    <w:rPr>
      <w:rFonts w:ascii="宋体" w:hAnsi="宋体" w:cs="宋体"/>
      <w:vanish/>
      <w:kern w:val="0"/>
      <w:sz w:val="24"/>
    </w:rPr>
  </w:style>
  <w:style w:type="paragraph" w:customStyle="1" w:styleId="bdsmsn">
    <w:name w:val="bds_msn"/>
    <w:basedOn w:val="Normal"/>
    <w:rsid w:val="00FA3EB3"/>
    <w:pPr>
      <w:widowControl/>
      <w:ind w:firstLine="0"/>
      <w:jc w:val="left"/>
    </w:pPr>
    <w:rPr>
      <w:rFonts w:ascii="宋体" w:hAnsi="宋体" w:cs="宋体"/>
      <w:vanish/>
      <w:kern w:val="0"/>
      <w:sz w:val="24"/>
    </w:rPr>
  </w:style>
  <w:style w:type="paragraph" w:customStyle="1" w:styleId="bdssohu">
    <w:name w:val="bds_sohu"/>
    <w:basedOn w:val="Normal"/>
    <w:rsid w:val="00FA3EB3"/>
    <w:pPr>
      <w:widowControl/>
      <w:ind w:firstLine="0"/>
      <w:jc w:val="left"/>
    </w:pPr>
    <w:rPr>
      <w:rFonts w:ascii="宋体" w:hAnsi="宋体" w:cs="宋体"/>
      <w:vanish/>
      <w:kern w:val="0"/>
      <w:sz w:val="24"/>
    </w:rPr>
  </w:style>
  <w:style w:type="paragraph" w:customStyle="1" w:styleId="bdsqy">
    <w:name w:val="bds_qy"/>
    <w:basedOn w:val="Normal"/>
    <w:rsid w:val="00FA3EB3"/>
    <w:pPr>
      <w:widowControl/>
      <w:ind w:firstLine="0"/>
      <w:jc w:val="left"/>
    </w:pPr>
    <w:rPr>
      <w:rFonts w:ascii="宋体" w:hAnsi="宋体" w:cs="宋体"/>
      <w:vanish/>
      <w:kern w:val="0"/>
      <w:sz w:val="24"/>
    </w:rPr>
  </w:style>
  <w:style w:type="paragraph" w:customStyle="1" w:styleId="bdsleho">
    <w:name w:val="bds_leho"/>
    <w:basedOn w:val="Normal"/>
    <w:rsid w:val="00FA3EB3"/>
    <w:pPr>
      <w:widowControl/>
      <w:ind w:firstLine="0"/>
      <w:jc w:val="left"/>
    </w:pPr>
    <w:rPr>
      <w:rFonts w:ascii="宋体" w:hAnsi="宋体" w:cs="宋体"/>
      <w:vanish/>
      <w:kern w:val="0"/>
      <w:sz w:val="24"/>
    </w:rPr>
  </w:style>
  <w:style w:type="paragraph" w:customStyle="1" w:styleId="bdsifeng">
    <w:name w:val="bds_ifeng"/>
    <w:basedOn w:val="Normal"/>
    <w:rsid w:val="00FA3EB3"/>
    <w:pPr>
      <w:widowControl/>
      <w:ind w:firstLine="0"/>
      <w:jc w:val="left"/>
    </w:pPr>
    <w:rPr>
      <w:rFonts w:ascii="宋体" w:hAnsi="宋体" w:cs="宋体"/>
      <w:vanish/>
      <w:kern w:val="0"/>
      <w:sz w:val="24"/>
    </w:rPr>
  </w:style>
  <w:style w:type="paragraph" w:customStyle="1" w:styleId="bdsff">
    <w:name w:val="bds_ff"/>
    <w:basedOn w:val="Normal"/>
    <w:rsid w:val="00FA3EB3"/>
    <w:pPr>
      <w:widowControl/>
      <w:ind w:firstLine="0"/>
      <w:jc w:val="left"/>
    </w:pPr>
    <w:rPr>
      <w:rFonts w:ascii="宋体" w:hAnsi="宋体" w:cs="宋体"/>
      <w:vanish/>
      <w:kern w:val="0"/>
      <w:sz w:val="24"/>
    </w:rPr>
  </w:style>
  <w:style w:type="paragraph" w:customStyle="1" w:styleId="bdstuita">
    <w:name w:val="bds_tuita"/>
    <w:basedOn w:val="Normal"/>
    <w:rsid w:val="00FA3EB3"/>
    <w:pPr>
      <w:widowControl/>
      <w:ind w:firstLine="0"/>
      <w:jc w:val="left"/>
    </w:pPr>
    <w:rPr>
      <w:rFonts w:ascii="宋体" w:hAnsi="宋体" w:cs="宋体"/>
      <w:vanish/>
      <w:kern w:val="0"/>
      <w:sz w:val="24"/>
    </w:rPr>
  </w:style>
  <w:style w:type="paragraph" w:customStyle="1" w:styleId="bdsms">
    <w:name w:val="bds_ms"/>
    <w:basedOn w:val="Normal"/>
    <w:rsid w:val="00FA3EB3"/>
    <w:pPr>
      <w:widowControl/>
      <w:ind w:firstLine="0"/>
      <w:jc w:val="left"/>
    </w:pPr>
    <w:rPr>
      <w:rFonts w:ascii="宋体" w:hAnsi="宋体" w:cs="宋体"/>
      <w:vanish/>
      <w:kern w:val="0"/>
      <w:sz w:val="24"/>
    </w:rPr>
  </w:style>
  <w:style w:type="paragraph" w:customStyle="1" w:styleId="bdsdeli">
    <w:name w:val="bds_deli"/>
    <w:basedOn w:val="Normal"/>
    <w:rsid w:val="00FA3EB3"/>
    <w:pPr>
      <w:widowControl/>
      <w:ind w:firstLine="0"/>
      <w:jc w:val="left"/>
    </w:pPr>
    <w:rPr>
      <w:rFonts w:ascii="宋体" w:hAnsi="宋体" w:cs="宋体"/>
      <w:vanish/>
      <w:kern w:val="0"/>
      <w:sz w:val="24"/>
    </w:rPr>
  </w:style>
  <w:style w:type="paragraph" w:customStyle="1" w:styleId="bdss51">
    <w:name w:val="bds_s51"/>
    <w:basedOn w:val="Normal"/>
    <w:rsid w:val="00FA3EB3"/>
    <w:pPr>
      <w:widowControl/>
      <w:ind w:firstLine="0"/>
      <w:jc w:val="left"/>
    </w:pPr>
    <w:rPr>
      <w:rFonts w:ascii="宋体" w:hAnsi="宋体" w:cs="宋体"/>
      <w:vanish/>
      <w:kern w:val="0"/>
      <w:sz w:val="24"/>
    </w:rPr>
  </w:style>
  <w:style w:type="paragraph" w:customStyle="1" w:styleId="bdst163">
    <w:name w:val="bds_t163"/>
    <w:basedOn w:val="Normal"/>
    <w:rsid w:val="00FA3EB3"/>
    <w:pPr>
      <w:widowControl/>
      <w:ind w:firstLine="0"/>
      <w:jc w:val="left"/>
    </w:pPr>
    <w:rPr>
      <w:rFonts w:ascii="宋体" w:hAnsi="宋体" w:cs="宋体"/>
      <w:vanish/>
      <w:kern w:val="0"/>
      <w:sz w:val="24"/>
    </w:rPr>
  </w:style>
  <w:style w:type="paragraph" w:customStyle="1" w:styleId="bdsshare189">
    <w:name w:val="bds_share189"/>
    <w:basedOn w:val="Normal"/>
    <w:rsid w:val="00FA3EB3"/>
    <w:pPr>
      <w:widowControl/>
      <w:ind w:firstLine="0"/>
      <w:jc w:val="left"/>
    </w:pPr>
    <w:rPr>
      <w:rFonts w:ascii="宋体" w:hAnsi="宋体" w:cs="宋体"/>
      <w:vanish/>
      <w:kern w:val="0"/>
      <w:sz w:val="24"/>
    </w:rPr>
  </w:style>
  <w:style w:type="paragraph" w:customStyle="1" w:styleId="bdsxg">
    <w:name w:val="bds_xg"/>
    <w:basedOn w:val="Normal"/>
    <w:rsid w:val="00FA3EB3"/>
    <w:pPr>
      <w:widowControl/>
      <w:ind w:firstLine="0"/>
      <w:jc w:val="left"/>
    </w:pPr>
    <w:rPr>
      <w:rFonts w:ascii="宋体" w:hAnsi="宋体" w:cs="宋体"/>
      <w:vanish/>
      <w:kern w:val="0"/>
      <w:sz w:val="24"/>
    </w:rPr>
  </w:style>
  <w:style w:type="paragraph" w:customStyle="1" w:styleId="bdss139">
    <w:name w:val="bds_s139"/>
    <w:basedOn w:val="Normal"/>
    <w:rsid w:val="00FA3EB3"/>
    <w:pPr>
      <w:widowControl/>
      <w:ind w:firstLine="0"/>
      <w:jc w:val="left"/>
    </w:pPr>
    <w:rPr>
      <w:rFonts w:ascii="宋体" w:hAnsi="宋体" w:cs="宋体"/>
      <w:vanish/>
      <w:kern w:val="0"/>
      <w:sz w:val="24"/>
    </w:rPr>
  </w:style>
  <w:style w:type="paragraph" w:customStyle="1" w:styleId="loading">
    <w:name w:val="loading"/>
    <w:basedOn w:val="Normal"/>
    <w:uiPriority w:val="99"/>
    <w:rsid w:val="00FA3EB3"/>
    <w:pPr>
      <w:widowControl/>
      <w:shd w:val="clear" w:color="auto" w:fill="FFFFFF"/>
      <w:ind w:firstLine="0"/>
      <w:jc w:val="center"/>
    </w:pPr>
    <w:rPr>
      <w:rFonts w:ascii="宋体" w:hAnsi="宋体" w:cs="宋体"/>
      <w:kern w:val="0"/>
      <w:sz w:val="24"/>
    </w:rPr>
  </w:style>
  <w:style w:type="paragraph" w:customStyle="1" w:styleId="h1title">
    <w:name w:val="h1title"/>
    <w:basedOn w:val="Normal"/>
    <w:uiPriority w:val="99"/>
    <w:rsid w:val="00FA3EB3"/>
    <w:pPr>
      <w:widowControl/>
      <w:pBdr>
        <w:bottom w:val="single" w:sz="24" w:space="0" w:color="FFE2D2"/>
      </w:pBdr>
      <w:ind w:firstLine="0"/>
      <w:jc w:val="left"/>
    </w:pPr>
    <w:rPr>
      <w:rFonts w:ascii="宋体" w:hAnsi="宋体" w:cs="宋体"/>
      <w:kern w:val="0"/>
      <w:sz w:val="30"/>
      <w:szCs w:val="30"/>
    </w:rPr>
  </w:style>
  <w:style w:type="paragraph" w:customStyle="1" w:styleId="openbox">
    <w:name w:val="openbox"/>
    <w:basedOn w:val="Normal"/>
    <w:uiPriority w:val="99"/>
    <w:rsid w:val="00FA3EB3"/>
    <w:pPr>
      <w:widowControl/>
      <w:pBdr>
        <w:top w:val="single" w:sz="48" w:space="8" w:color="FFE2D2"/>
        <w:left w:val="single" w:sz="48" w:space="8" w:color="FFE2D2"/>
        <w:bottom w:val="single" w:sz="48" w:space="8" w:color="FFE2D2"/>
        <w:right w:val="single" w:sz="48" w:space="8" w:color="FFE2D2"/>
      </w:pBdr>
      <w:shd w:val="clear" w:color="auto" w:fill="FFFFFF"/>
      <w:ind w:firstLine="0"/>
      <w:jc w:val="left"/>
    </w:pPr>
    <w:rPr>
      <w:rFonts w:ascii="宋体" w:hAnsi="宋体" w:cs="宋体"/>
      <w:kern w:val="0"/>
      <w:sz w:val="24"/>
      <w:szCs w:val="21"/>
    </w:rPr>
  </w:style>
  <w:style w:type="paragraph" w:customStyle="1" w:styleId="clearfix">
    <w:name w:val="clearfix"/>
    <w:basedOn w:val="Normal"/>
    <w:uiPriority w:val="99"/>
    <w:rsid w:val="00FA3EB3"/>
    <w:pPr>
      <w:widowControl/>
      <w:ind w:firstLine="0"/>
      <w:jc w:val="left"/>
    </w:pPr>
    <w:rPr>
      <w:rFonts w:ascii="宋体" w:hAnsi="宋体" w:cs="宋体"/>
      <w:kern w:val="0"/>
      <w:sz w:val="24"/>
    </w:rPr>
  </w:style>
  <w:style w:type="paragraph" w:customStyle="1" w:styleId="csdnloginbox">
    <w:name w:val="csdn_loginbox"/>
    <w:basedOn w:val="Normal"/>
    <w:uiPriority w:val="99"/>
    <w:rsid w:val="00FA3EB3"/>
    <w:pPr>
      <w:widowControl/>
      <w:spacing w:before="1500"/>
      <w:ind w:firstLine="0"/>
      <w:jc w:val="left"/>
    </w:pPr>
    <w:rPr>
      <w:rFonts w:ascii="宋体" w:hAnsi="宋体" w:cs="宋体"/>
      <w:kern w:val="0"/>
      <w:sz w:val="24"/>
    </w:rPr>
  </w:style>
  <w:style w:type="paragraph" w:customStyle="1" w:styleId="logincontent">
    <w:name w:val="login_content"/>
    <w:basedOn w:val="Normal"/>
    <w:uiPriority w:val="99"/>
    <w:rsid w:val="00FA3EB3"/>
    <w:pPr>
      <w:widowControl/>
      <w:pBdr>
        <w:top w:val="single" w:sz="6" w:space="30" w:color="CCCCCC"/>
        <w:left w:val="single" w:sz="6" w:space="31" w:color="CCCCCC"/>
        <w:bottom w:val="single" w:sz="6" w:space="30" w:color="CCCCCC"/>
        <w:right w:val="single" w:sz="6" w:space="31" w:color="CCCCCC"/>
      </w:pBdr>
      <w:shd w:val="clear" w:color="auto" w:fill="FBFBFB"/>
      <w:ind w:firstLine="0"/>
      <w:jc w:val="left"/>
    </w:pPr>
    <w:rPr>
      <w:rFonts w:ascii="宋体" w:hAnsi="宋体" w:cs="宋体"/>
      <w:kern w:val="0"/>
      <w:sz w:val="24"/>
    </w:rPr>
  </w:style>
  <w:style w:type="paragraph" w:customStyle="1" w:styleId="pubfooterall">
    <w:name w:val="pub_footerall"/>
    <w:basedOn w:val="Normal"/>
    <w:uiPriority w:val="99"/>
    <w:rsid w:val="00FA3EB3"/>
    <w:pPr>
      <w:widowControl/>
      <w:ind w:firstLine="0"/>
      <w:jc w:val="left"/>
    </w:pPr>
    <w:rPr>
      <w:rFonts w:ascii="宋体" w:hAnsi="宋体" w:cs="宋体"/>
      <w:kern w:val="0"/>
      <w:sz w:val="24"/>
    </w:rPr>
  </w:style>
  <w:style w:type="paragraph" w:customStyle="1" w:styleId="col-sm-12">
    <w:name w:val="col-sm-12"/>
    <w:basedOn w:val="Normal"/>
    <w:uiPriority w:val="99"/>
    <w:rsid w:val="00FA3EB3"/>
    <w:pPr>
      <w:widowControl/>
      <w:ind w:firstLine="0"/>
      <w:jc w:val="left"/>
    </w:pPr>
    <w:rPr>
      <w:rFonts w:ascii="宋体" w:hAnsi="宋体" w:cs="宋体"/>
      <w:kern w:val="0"/>
      <w:sz w:val="24"/>
    </w:rPr>
  </w:style>
  <w:style w:type="paragraph" w:customStyle="1" w:styleId="col-sm-11">
    <w:name w:val="col-sm-11"/>
    <w:basedOn w:val="Normal"/>
    <w:uiPriority w:val="99"/>
    <w:rsid w:val="00FA3EB3"/>
    <w:pPr>
      <w:widowControl/>
      <w:ind w:firstLine="0"/>
      <w:jc w:val="left"/>
    </w:pPr>
    <w:rPr>
      <w:rFonts w:ascii="宋体" w:hAnsi="宋体" w:cs="宋体"/>
      <w:kern w:val="0"/>
      <w:sz w:val="24"/>
    </w:rPr>
  </w:style>
  <w:style w:type="paragraph" w:customStyle="1" w:styleId="col-sm-10">
    <w:name w:val="col-sm-10"/>
    <w:basedOn w:val="Normal"/>
    <w:uiPriority w:val="99"/>
    <w:rsid w:val="00FA3EB3"/>
    <w:pPr>
      <w:widowControl/>
      <w:ind w:firstLine="0"/>
      <w:jc w:val="left"/>
    </w:pPr>
    <w:rPr>
      <w:rFonts w:ascii="宋体" w:hAnsi="宋体" w:cs="宋体"/>
      <w:kern w:val="0"/>
      <w:sz w:val="24"/>
    </w:rPr>
  </w:style>
  <w:style w:type="paragraph" w:customStyle="1" w:styleId="col-sm-9">
    <w:name w:val="col-sm-9"/>
    <w:basedOn w:val="Normal"/>
    <w:uiPriority w:val="99"/>
    <w:rsid w:val="00FA3EB3"/>
    <w:pPr>
      <w:widowControl/>
      <w:ind w:firstLine="0"/>
      <w:jc w:val="left"/>
    </w:pPr>
    <w:rPr>
      <w:rFonts w:ascii="宋体" w:hAnsi="宋体" w:cs="宋体"/>
      <w:kern w:val="0"/>
      <w:sz w:val="24"/>
    </w:rPr>
  </w:style>
  <w:style w:type="paragraph" w:customStyle="1" w:styleId="col-sm-8">
    <w:name w:val="col-sm-8"/>
    <w:basedOn w:val="Normal"/>
    <w:uiPriority w:val="99"/>
    <w:rsid w:val="00FA3EB3"/>
    <w:pPr>
      <w:widowControl/>
      <w:ind w:firstLine="0"/>
      <w:jc w:val="left"/>
    </w:pPr>
    <w:rPr>
      <w:rFonts w:ascii="宋体" w:hAnsi="宋体" w:cs="宋体"/>
      <w:kern w:val="0"/>
      <w:sz w:val="24"/>
    </w:rPr>
  </w:style>
  <w:style w:type="paragraph" w:customStyle="1" w:styleId="col-sm-7">
    <w:name w:val="col-sm-7"/>
    <w:basedOn w:val="Normal"/>
    <w:uiPriority w:val="99"/>
    <w:rsid w:val="00FA3EB3"/>
    <w:pPr>
      <w:widowControl/>
      <w:ind w:firstLine="0"/>
      <w:jc w:val="left"/>
    </w:pPr>
    <w:rPr>
      <w:rFonts w:ascii="宋体" w:hAnsi="宋体" w:cs="宋体"/>
      <w:kern w:val="0"/>
      <w:sz w:val="24"/>
    </w:rPr>
  </w:style>
  <w:style w:type="paragraph" w:customStyle="1" w:styleId="col-sm-6">
    <w:name w:val="col-sm-6"/>
    <w:basedOn w:val="Normal"/>
    <w:uiPriority w:val="99"/>
    <w:rsid w:val="00FA3EB3"/>
    <w:pPr>
      <w:widowControl/>
      <w:ind w:firstLine="0"/>
      <w:jc w:val="left"/>
    </w:pPr>
    <w:rPr>
      <w:rFonts w:ascii="宋体" w:hAnsi="宋体" w:cs="宋体"/>
      <w:kern w:val="0"/>
      <w:sz w:val="24"/>
    </w:rPr>
  </w:style>
  <w:style w:type="paragraph" w:customStyle="1" w:styleId="col-sm-5">
    <w:name w:val="col-sm-5"/>
    <w:basedOn w:val="Normal"/>
    <w:uiPriority w:val="99"/>
    <w:rsid w:val="00FA3EB3"/>
    <w:pPr>
      <w:widowControl/>
      <w:ind w:firstLine="0"/>
      <w:jc w:val="left"/>
    </w:pPr>
    <w:rPr>
      <w:rFonts w:ascii="宋体" w:hAnsi="宋体" w:cs="宋体"/>
      <w:kern w:val="0"/>
      <w:sz w:val="24"/>
    </w:rPr>
  </w:style>
  <w:style w:type="paragraph" w:customStyle="1" w:styleId="col-sm-4">
    <w:name w:val="col-sm-4"/>
    <w:basedOn w:val="Normal"/>
    <w:uiPriority w:val="99"/>
    <w:rsid w:val="00FA3EB3"/>
    <w:pPr>
      <w:widowControl/>
      <w:ind w:firstLine="0"/>
      <w:jc w:val="left"/>
    </w:pPr>
    <w:rPr>
      <w:rFonts w:ascii="宋体" w:hAnsi="宋体" w:cs="宋体"/>
      <w:kern w:val="0"/>
      <w:sz w:val="24"/>
    </w:rPr>
  </w:style>
  <w:style w:type="paragraph" w:customStyle="1" w:styleId="col-sm-3">
    <w:name w:val="col-sm-3"/>
    <w:basedOn w:val="Normal"/>
    <w:uiPriority w:val="99"/>
    <w:rsid w:val="00FA3EB3"/>
    <w:pPr>
      <w:widowControl/>
      <w:ind w:firstLine="0"/>
      <w:jc w:val="left"/>
    </w:pPr>
    <w:rPr>
      <w:rFonts w:ascii="宋体" w:hAnsi="宋体" w:cs="宋体"/>
      <w:kern w:val="0"/>
      <w:sz w:val="24"/>
    </w:rPr>
  </w:style>
  <w:style w:type="paragraph" w:customStyle="1" w:styleId="col-sm-2">
    <w:name w:val="col-sm-2"/>
    <w:basedOn w:val="Normal"/>
    <w:uiPriority w:val="99"/>
    <w:rsid w:val="00FA3EB3"/>
    <w:pPr>
      <w:widowControl/>
      <w:ind w:firstLine="0"/>
      <w:jc w:val="left"/>
    </w:pPr>
    <w:rPr>
      <w:rFonts w:ascii="宋体" w:hAnsi="宋体" w:cs="宋体"/>
      <w:kern w:val="0"/>
      <w:sz w:val="24"/>
    </w:rPr>
  </w:style>
  <w:style w:type="paragraph" w:customStyle="1" w:styleId="col-sm-1">
    <w:name w:val="col-sm-1"/>
    <w:basedOn w:val="Normal"/>
    <w:uiPriority w:val="99"/>
    <w:rsid w:val="00FA3EB3"/>
    <w:pPr>
      <w:widowControl/>
      <w:ind w:firstLine="0"/>
      <w:jc w:val="left"/>
    </w:pPr>
    <w:rPr>
      <w:rFonts w:ascii="宋体" w:hAnsi="宋体" w:cs="宋体"/>
      <w:kern w:val="0"/>
      <w:sz w:val="24"/>
    </w:rPr>
  </w:style>
  <w:style w:type="paragraph" w:customStyle="1" w:styleId="hide">
    <w:name w:val="hide"/>
    <w:basedOn w:val="Normal"/>
    <w:uiPriority w:val="99"/>
    <w:rsid w:val="00FA3EB3"/>
    <w:pPr>
      <w:widowControl/>
      <w:ind w:firstLine="0"/>
      <w:jc w:val="left"/>
    </w:pPr>
    <w:rPr>
      <w:rFonts w:ascii="宋体" w:hAnsi="宋体" w:cs="宋体"/>
      <w:kern w:val="0"/>
      <w:sz w:val="24"/>
    </w:rPr>
  </w:style>
  <w:style w:type="paragraph" w:customStyle="1" w:styleId="form-control">
    <w:name w:val="form-control"/>
    <w:basedOn w:val="Normal"/>
    <w:uiPriority w:val="99"/>
    <w:rsid w:val="00FA3EB3"/>
    <w:pPr>
      <w:widowControl/>
      <w:ind w:firstLine="0"/>
      <w:jc w:val="left"/>
    </w:pPr>
    <w:rPr>
      <w:rFonts w:ascii="宋体" w:hAnsi="宋体" w:cs="宋体"/>
      <w:kern w:val="0"/>
      <w:sz w:val="24"/>
    </w:rPr>
  </w:style>
  <w:style w:type="paragraph" w:customStyle="1" w:styleId="icon-hasnotes-sm">
    <w:name w:val="icon-hasnotes-sm"/>
    <w:basedOn w:val="Normal"/>
    <w:uiPriority w:val="99"/>
    <w:rsid w:val="00FA3EB3"/>
    <w:pPr>
      <w:widowControl/>
      <w:ind w:firstLine="0"/>
      <w:jc w:val="left"/>
    </w:pPr>
    <w:rPr>
      <w:rFonts w:ascii="宋体" w:hAnsi="宋体" w:cs="宋体"/>
      <w:kern w:val="0"/>
      <w:sz w:val="24"/>
    </w:rPr>
  </w:style>
  <w:style w:type="paragraph" w:customStyle="1" w:styleId="icon-enter-sm">
    <w:name w:val="icon-enter-sm"/>
    <w:basedOn w:val="Normal"/>
    <w:uiPriority w:val="99"/>
    <w:rsid w:val="00FA3EB3"/>
    <w:pPr>
      <w:widowControl/>
      <w:ind w:firstLine="0"/>
      <w:jc w:val="left"/>
    </w:pPr>
    <w:rPr>
      <w:rFonts w:ascii="宋体" w:hAnsi="宋体" w:cs="宋体"/>
      <w:kern w:val="0"/>
      <w:sz w:val="24"/>
    </w:rPr>
  </w:style>
  <w:style w:type="paragraph" w:customStyle="1" w:styleId="write-icon">
    <w:name w:val="write-icon"/>
    <w:basedOn w:val="Normal"/>
    <w:uiPriority w:val="99"/>
    <w:rsid w:val="00FA3EB3"/>
    <w:pPr>
      <w:widowControl/>
      <w:ind w:firstLine="0"/>
      <w:jc w:val="left"/>
    </w:pPr>
    <w:rPr>
      <w:rFonts w:ascii="宋体" w:hAnsi="宋体" w:cs="宋体"/>
      <w:kern w:val="0"/>
      <w:sz w:val="24"/>
    </w:rPr>
  </w:style>
  <w:style w:type="paragraph" w:customStyle="1" w:styleId="icon">
    <w:name w:val="icon"/>
    <w:basedOn w:val="Normal"/>
    <w:uiPriority w:val="99"/>
    <w:rsid w:val="00FA3EB3"/>
    <w:pPr>
      <w:widowControl/>
      <w:ind w:firstLine="0"/>
      <w:jc w:val="left"/>
    </w:pPr>
    <w:rPr>
      <w:rFonts w:ascii="宋体" w:hAnsi="宋体" w:cs="宋体"/>
      <w:kern w:val="0"/>
      <w:sz w:val="24"/>
    </w:rPr>
  </w:style>
  <w:style w:type="paragraph" w:customStyle="1" w:styleId="on">
    <w:name w:val="on"/>
    <w:basedOn w:val="Normal"/>
    <w:uiPriority w:val="99"/>
    <w:rsid w:val="00FA3EB3"/>
    <w:pPr>
      <w:widowControl/>
      <w:ind w:firstLine="0"/>
      <w:jc w:val="left"/>
    </w:pPr>
    <w:rPr>
      <w:rFonts w:ascii="宋体" w:hAnsi="宋体" w:cs="宋体"/>
      <w:kern w:val="0"/>
      <w:sz w:val="24"/>
    </w:rPr>
  </w:style>
  <w:style w:type="paragraph" w:customStyle="1" w:styleId="container">
    <w:name w:val="container"/>
    <w:basedOn w:val="Normal"/>
    <w:uiPriority w:val="99"/>
    <w:rsid w:val="00FA3EB3"/>
    <w:pPr>
      <w:widowControl/>
      <w:ind w:firstLine="0"/>
      <w:jc w:val="left"/>
    </w:pPr>
    <w:rPr>
      <w:rFonts w:ascii="宋体" w:hAnsi="宋体" w:cs="宋体"/>
      <w:kern w:val="0"/>
      <w:sz w:val="24"/>
    </w:rPr>
  </w:style>
  <w:style w:type="paragraph" w:customStyle="1" w:styleId="btn">
    <w:name w:val="btn"/>
    <w:basedOn w:val="Normal"/>
    <w:rsid w:val="00FA3EB3"/>
    <w:pPr>
      <w:widowControl/>
      <w:ind w:firstLine="0"/>
      <w:jc w:val="left"/>
    </w:pPr>
    <w:rPr>
      <w:rFonts w:ascii="宋体" w:hAnsi="宋体" w:cs="宋体"/>
      <w:kern w:val="0"/>
      <w:sz w:val="24"/>
    </w:rPr>
  </w:style>
  <w:style w:type="paragraph" w:customStyle="1" w:styleId="btn-default">
    <w:name w:val="btn-default"/>
    <w:basedOn w:val="Normal"/>
    <w:uiPriority w:val="99"/>
    <w:rsid w:val="00FA3EB3"/>
    <w:pPr>
      <w:widowControl/>
      <w:ind w:firstLine="0"/>
      <w:jc w:val="left"/>
    </w:pPr>
    <w:rPr>
      <w:rFonts w:ascii="宋体" w:hAnsi="宋体" w:cs="宋体"/>
      <w:kern w:val="0"/>
      <w:sz w:val="24"/>
    </w:rPr>
  </w:style>
  <w:style w:type="paragraph" w:customStyle="1" w:styleId="btn-primary">
    <w:name w:val="btn-primary"/>
    <w:basedOn w:val="Normal"/>
    <w:uiPriority w:val="99"/>
    <w:rsid w:val="00FA3EB3"/>
    <w:pPr>
      <w:widowControl/>
      <w:ind w:firstLine="0"/>
      <w:jc w:val="left"/>
    </w:pPr>
    <w:rPr>
      <w:rFonts w:ascii="宋体" w:hAnsi="宋体" w:cs="宋体"/>
      <w:kern w:val="0"/>
      <w:sz w:val="24"/>
    </w:rPr>
  </w:style>
  <w:style w:type="paragraph" w:customStyle="1" w:styleId="loginlink">
    <w:name w:val="loginlink"/>
    <w:basedOn w:val="Normal"/>
    <w:uiPriority w:val="99"/>
    <w:rsid w:val="00FA3EB3"/>
    <w:pPr>
      <w:widowControl/>
      <w:ind w:firstLine="0"/>
      <w:jc w:val="left"/>
    </w:pPr>
    <w:rPr>
      <w:rFonts w:ascii="宋体" w:hAnsi="宋体" w:cs="宋体"/>
      <w:kern w:val="0"/>
      <w:sz w:val="24"/>
    </w:rPr>
  </w:style>
  <w:style w:type="paragraph" w:customStyle="1" w:styleId="apps">
    <w:name w:val="apps"/>
    <w:basedOn w:val="Normal"/>
    <w:uiPriority w:val="99"/>
    <w:rsid w:val="00FA3EB3"/>
    <w:pPr>
      <w:widowControl/>
      <w:ind w:firstLine="0"/>
      <w:jc w:val="left"/>
    </w:pPr>
    <w:rPr>
      <w:rFonts w:ascii="宋体" w:hAnsi="宋体" w:cs="宋体"/>
      <w:kern w:val="0"/>
      <w:sz w:val="24"/>
    </w:rPr>
  </w:style>
  <w:style w:type="paragraph" w:customStyle="1" w:styleId="hasnew">
    <w:name w:val="hasnew"/>
    <w:basedOn w:val="Normal"/>
    <w:uiPriority w:val="99"/>
    <w:rsid w:val="00FA3EB3"/>
    <w:pPr>
      <w:widowControl/>
      <w:ind w:firstLine="0"/>
      <w:jc w:val="left"/>
    </w:pPr>
    <w:rPr>
      <w:rFonts w:ascii="宋体" w:hAnsi="宋体" w:cs="宋体"/>
      <w:kern w:val="0"/>
      <w:sz w:val="24"/>
    </w:rPr>
  </w:style>
  <w:style w:type="paragraph" w:customStyle="1" w:styleId="icon-signout">
    <w:name w:val="icon-signout"/>
    <w:basedOn w:val="Normal"/>
    <w:uiPriority w:val="99"/>
    <w:rsid w:val="00FA3EB3"/>
    <w:pPr>
      <w:widowControl/>
      <w:ind w:firstLine="0"/>
      <w:jc w:val="left"/>
    </w:pPr>
    <w:rPr>
      <w:rFonts w:ascii="宋体" w:hAnsi="宋体" w:cs="宋体"/>
      <w:kern w:val="0"/>
      <w:sz w:val="24"/>
    </w:rPr>
  </w:style>
  <w:style w:type="paragraph" w:customStyle="1" w:styleId="attent">
    <w:name w:val="attent"/>
    <w:basedOn w:val="Normal"/>
    <w:uiPriority w:val="99"/>
    <w:rsid w:val="00FA3EB3"/>
    <w:pPr>
      <w:widowControl/>
      <w:ind w:firstLine="0"/>
      <w:jc w:val="left"/>
    </w:pPr>
    <w:rPr>
      <w:rFonts w:ascii="宋体" w:hAnsi="宋体" w:cs="宋体"/>
      <w:kern w:val="0"/>
      <w:sz w:val="24"/>
    </w:rPr>
  </w:style>
  <w:style w:type="paragraph" w:customStyle="1" w:styleId="attented">
    <w:name w:val="attented"/>
    <w:basedOn w:val="Normal"/>
    <w:uiPriority w:val="99"/>
    <w:rsid w:val="00FA3EB3"/>
    <w:pPr>
      <w:widowControl/>
      <w:ind w:firstLine="0"/>
      <w:jc w:val="left"/>
    </w:pPr>
    <w:rPr>
      <w:rFonts w:ascii="宋体" w:hAnsi="宋体" w:cs="宋体"/>
      <w:kern w:val="0"/>
      <w:sz w:val="24"/>
    </w:rPr>
  </w:style>
  <w:style w:type="paragraph" w:customStyle="1" w:styleId="letter">
    <w:name w:val="letter"/>
    <w:basedOn w:val="Normal"/>
    <w:uiPriority w:val="99"/>
    <w:rsid w:val="00FA3EB3"/>
    <w:pPr>
      <w:widowControl/>
      <w:ind w:firstLine="0"/>
      <w:jc w:val="left"/>
    </w:pPr>
    <w:rPr>
      <w:rFonts w:ascii="宋体" w:hAnsi="宋体" w:cs="宋体"/>
      <w:kern w:val="0"/>
      <w:sz w:val="24"/>
    </w:rPr>
  </w:style>
  <w:style w:type="paragraph" w:customStyle="1" w:styleId="cdata">
    <w:name w:val="cdata"/>
    <w:basedOn w:val="Normal"/>
    <w:uiPriority w:val="99"/>
    <w:rsid w:val="00FA3EB3"/>
    <w:pPr>
      <w:widowControl/>
      <w:ind w:firstLine="0"/>
      <w:jc w:val="left"/>
    </w:pPr>
    <w:rPr>
      <w:rFonts w:ascii="宋体" w:hAnsi="宋体" w:cs="宋体"/>
      <w:kern w:val="0"/>
      <w:sz w:val="24"/>
    </w:rPr>
  </w:style>
  <w:style w:type="paragraph" w:customStyle="1" w:styleId="tag-name">
    <w:name w:val="tag-name"/>
    <w:basedOn w:val="Normal"/>
    <w:uiPriority w:val="99"/>
    <w:rsid w:val="00FA3EB3"/>
    <w:pPr>
      <w:widowControl/>
      <w:ind w:firstLine="0"/>
      <w:jc w:val="left"/>
    </w:pPr>
    <w:rPr>
      <w:rFonts w:ascii="宋体" w:hAnsi="宋体" w:cs="宋体"/>
      <w:kern w:val="0"/>
      <w:sz w:val="24"/>
    </w:rPr>
  </w:style>
  <w:style w:type="paragraph" w:customStyle="1" w:styleId="func">
    <w:name w:val="func"/>
    <w:basedOn w:val="Normal"/>
    <w:uiPriority w:val="99"/>
    <w:rsid w:val="00FA3EB3"/>
    <w:pPr>
      <w:widowControl/>
      <w:ind w:firstLine="0"/>
      <w:jc w:val="left"/>
    </w:pPr>
    <w:rPr>
      <w:rFonts w:ascii="宋体" w:hAnsi="宋体" w:cs="宋体"/>
      <w:kern w:val="0"/>
      <w:sz w:val="24"/>
    </w:rPr>
  </w:style>
  <w:style w:type="paragraph" w:customStyle="1" w:styleId="op">
    <w:name w:val="op"/>
    <w:basedOn w:val="Normal"/>
    <w:uiPriority w:val="99"/>
    <w:rsid w:val="00FA3EB3"/>
    <w:pPr>
      <w:widowControl/>
      <w:ind w:firstLine="0"/>
      <w:jc w:val="left"/>
    </w:pPr>
    <w:rPr>
      <w:rFonts w:ascii="宋体" w:hAnsi="宋体" w:cs="宋体"/>
      <w:kern w:val="0"/>
      <w:sz w:val="24"/>
    </w:rPr>
  </w:style>
  <w:style w:type="paragraph" w:customStyle="1" w:styleId="symbol">
    <w:name w:val="symbol"/>
    <w:basedOn w:val="Normal"/>
    <w:uiPriority w:val="99"/>
    <w:rsid w:val="00FA3EB3"/>
    <w:pPr>
      <w:widowControl/>
      <w:ind w:firstLine="0"/>
      <w:jc w:val="left"/>
    </w:pPr>
    <w:rPr>
      <w:rFonts w:ascii="宋体" w:hAnsi="宋体" w:cs="宋体"/>
      <w:kern w:val="0"/>
      <w:sz w:val="24"/>
    </w:rPr>
  </w:style>
  <w:style w:type="paragraph" w:customStyle="1" w:styleId="builtins">
    <w:name w:val="builtins"/>
    <w:basedOn w:val="Normal"/>
    <w:uiPriority w:val="99"/>
    <w:rsid w:val="00FA3EB3"/>
    <w:pPr>
      <w:widowControl/>
      <w:ind w:firstLine="0"/>
      <w:jc w:val="left"/>
    </w:pPr>
    <w:rPr>
      <w:rFonts w:ascii="宋体" w:hAnsi="宋体" w:cs="宋体"/>
      <w:kern w:val="0"/>
      <w:sz w:val="24"/>
    </w:rPr>
  </w:style>
  <w:style w:type="paragraph" w:customStyle="1" w:styleId="magicmethods">
    <w:name w:val="magicmethods"/>
    <w:basedOn w:val="Normal"/>
    <w:uiPriority w:val="99"/>
    <w:rsid w:val="00FA3EB3"/>
    <w:pPr>
      <w:widowControl/>
      <w:ind w:firstLine="0"/>
      <w:jc w:val="left"/>
    </w:pPr>
    <w:rPr>
      <w:rFonts w:ascii="宋体" w:hAnsi="宋体" w:cs="宋体"/>
      <w:kern w:val="0"/>
      <w:sz w:val="24"/>
    </w:rPr>
  </w:style>
  <w:style w:type="paragraph" w:customStyle="1" w:styleId="exceptions">
    <w:name w:val="exceptions"/>
    <w:basedOn w:val="Normal"/>
    <w:uiPriority w:val="99"/>
    <w:rsid w:val="00FA3EB3"/>
    <w:pPr>
      <w:widowControl/>
      <w:ind w:firstLine="0"/>
      <w:jc w:val="left"/>
    </w:pPr>
    <w:rPr>
      <w:rFonts w:ascii="宋体" w:hAnsi="宋体" w:cs="宋体"/>
      <w:kern w:val="0"/>
      <w:sz w:val="24"/>
    </w:rPr>
  </w:style>
  <w:style w:type="paragraph" w:customStyle="1" w:styleId="types">
    <w:name w:val="types"/>
    <w:basedOn w:val="Normal"/>
    <w:uiPriority w:val="99"/>
    <w:rsid w:val="00FA3EB3"/>
    <w:pPr>
      <w:widowControl/>
      <w:ind w:firstLine="0"/>
      <w:jc w:val="left"/>
    </w:pPr>
    <w:rPr>
      <w:rFonts w:ascii="宋体" w:hAnsi="宋体" w:cs="宋体"/>
      <w:kern w:val="0"/>
      <w:sz w:val="24"/>
    </w:rPr>
  </w:style>
  <w:style w:type="paragraph" w:customStyle="1" w:styleId="commonlibs">
    <w:name w:val="commonlibs"/>
    <w:basedOn w:val="Normal"/>
    <w:uiPriority w:val="99"/>
    <w:rsid w:val="00FA3EB3"/>
    <w:pPr>
      <w:widowControl/>
      <w:ind w:firstLine="0"/>
      <w:jc w:val="left"/>
    </w:pPr>
    <w:rPr>
      <w:rFonts w:ascii="宋体" w:hAnsi="宋体" w:cs="宋体"/>
      <w:kern w:val="0"/>
      <w:sz w:val="24"/>
    </w:rPr>
  </w:style>
  <w:style w:type="paragraph" w:customStyle="1" w:styleId="annotation">
    <w:name w:val="annotation"/>
    <w:basedOn w:val="Normal"/>
    <w:uiPriority w:val="99"/>
    <w:rsid w:val="00FA3EB3"/>
    <w:pPr>
      <w:widowControl/>
      <w:ind w:firstLine="0"/>
      <w:jc w:val="left"/>
    </w:pPr>
    <w:rPr>
      <w:rFonts w:ascii="宋体" w:hAnsi="宋体" w:cs="宋体"/>
      <w:kern w:val="0"/>
      <w:sz w:val="24"/>
    </w:rPr>
  </w:style>
  <w:style w:type="paragraph" w:customStyle="1" w:styleId="directive">
    <w:name w:val="directive"/>
    <w:basedOn w:val="Normal"/>
    <w:uiPriority w:val="99"/>
    <w:rsid w:val="00FA3EB3"/>
    <w:pPr>
      <w:widowControl/>
      <w:ind w:firstLine="0"/>
      <w:jc w:val="left"/>
    </w:pPr>
    <w:rPr>
      <w:rFonts w:ascii="宋体" w:hAnsi="宋体" w:cs="宋体"/>
      <w:kern w:val="0"/>
      <w:sz w:val="24"/>
    </w:rPr>
  </w:style>
  <w:style w:type="paragraph" w:customStyle="1" w:styleId="vars">
    <w:name w:val="vars"/>
    <w:basedOn w:val="Normal"/>
    <w:uiPriority w:val="99"/>
    <w:rsid w:val="00FA3EB3"/>
    <w:pPr>
      <w:widowControl/>
      <w:ind w:firstLine="0"/>
      <w:jc w:val="left"/>
    </w:pPr>
    <w:rPr>
      <w:rFonts w:ascii="宋体" w:hAnsi="宋体" w:cs="宋体"/>
      <w:kern w:val="0"/>
      <w:sz w:val="24"/>
    </w:rPr>
  </w:style>
  <w:style w:type="paragraph" w:customStyle="1" w:styleId="important">
    <w:name w:val="important"/>
    <w:basedOn w:val="Normal"/>
    <w:uiPriority w:val="99"/>
    <w:rsid w:val="00FA3EB3"/>
    <w:pPr>
      <w:widowControl/>
      <w:ind w:firstLine="0"/>
      <w:jc w:val="left"/>
    </w:pPr>
    <w:rPr>
      <w:rFonts w:ascii="宋体" w:hAnsi="宋体" w:cs="宋体"/>
      <w:kern w:val="0"/>
      <w:sz w:val="24"/>
    </w:rPr>
  </w:style>
  <w:style w:type="paragraph" w:customStyle="1" w:styleId="datatypes">
    <w:name w:val="datatypes"/>
    <w:basedOn w:val="Normal"/>
    <w:uiPriority w:val="99"/>
    <w:rsid w:val="00FA3EB3"/>
    <w:pPr>
      <w:widowControl/>
      <w:ind w:firstLine="0"/>
      <w:jc w:val="left"/>
    </w:pPr>
    <w:rPr>
      <w:rFonts w:ascii="宋体" w:hAnsi="宋体" w:cs="宋体"/>
      <w:kern w:val="0"/>
      <w:sz w:val="24"/>
    </w:rPr>
  </w:style>
  <w:style w:type="paragraph" w:customStyle="1" w:styleId="poblgdetailcsdn">
    <w:name w:val="po_blg_detail_csdn"/>
    <w:basedOn w:val="Normal"/>
    <w:uiPriority w:val="99"/>
    <w:rsid w:val="00FA3EB3"/>
    <w:pPr>
      <w:widowControl/>
      <w:ind w:firstLine="0"/>
      <w:jc w:val="left"/>
    </w:pPr>
    <w:rPr>
      <w:rFonts w:ascii="宋体" w:hAnsi="宋体" w:cs="宋体"/>
      <w:kern w:val="0"/>
      <w:sz w:val="24"/>
    </w:rPr>
  </w:style>
  <w:style w:type="paragraph" w:customStyle="1" w:styleId="poblgiwant">
    <w:name w:val="po_blg_iwant"/>
    <w:basedOn w:val="Normal"/>
    <w:uiPriority w:val="99"/>
    <w:rsid w:val="00FA3EB3"/>
    <w:pPr>
      <w:widowControl/>
      <w:ind w:firstLine="0"/>
      <w:jc w:val="left"/>
    </w:pPr>
    <w:rPr>
      <w:rFonts w:ascii="宋体" w:hAnsi="宋体" w:cs="宋体"/>
      <w:kern w:val="0"/>
      <w:sz w:val="24"/>
    </w:rPr>
  </w:style>
  <w:style w:type="paragraph" w:customStyle="1" w:styleId="poaskiwant">
    <w:name w:val="po_ask_iwant"/>
    <w:basedOn w:val="Normal"/>
    <w:uiPriority w:val="99"/>
    <w:rsid w:val="00FA3EB3"/>
    <w:pPr>
      <w:widowControl/>
      <w:ind w:firstLine="0"/>
      <w:jc w:val="left"/>
    </w:pPr>
    <w:rPr>
      <w:rFonts w:ascii="宋体" w:hAnsi="宋体" w:cs="宋体"/>
      <w:kern w:val="0"/>
      <w:sz w:val="24"/>
    </w:rPr>
  </w:style>
  <w:style w:type="paragraph" w:customStyle="1" w:styleId="pomymyiwant">
    <w:name w:val="po_my_my_iwant"/>
    <w:basedOn w:val="Normal"/>
    <w:uiPriority w:val="99"/>
    <w:rsid w:val="00FA3EB3"/>
    <w:pPr>
      <w:widowControl/>
      <w:ind w:firstLine="0"/>
      <w:jc w:val="left"/>
    </w:pPr>
    <w:rPr>
      <w:rFonts w:ascii="宋体" w:hAnsi="宋体" w:cs="宋体"/>
      <w:kern w:val="0"/>
      <w:sz w:val="24"/>
    </w:rPr>
  </w:style>
  <w:style w:type="paragraph" w:customStyle="1" w:styleId="pomyhomeiwant">
    <w:name w:val="po_my_home_iwant"/>
    <w:basedOn w:val="Normal"/>
    <w:uiPriority w:val="99"/>
    <w:rsid w:val="00FA3EB3"/>
    <w:pPr>
      <w:widowControl/>
      <w:ind w:firstLine="0"/>
      <w:jc w:val="left"/>
    </w:pPr>
    <w:rPr>
      <w:rFonts w:ascii="宋体" w:hAnsi="宋体" w:cs="宋体"/>
      <w:kern w:val="0"/>
      <w:sz w:val="24"/>
    </w:rPr>
  </w:style>
  <w:style w:type="paragraph" w:customStyle="1" w:styleId="poyxhomeiwant">
    <w:name w:val="po_yx_home_iwant"/>
    <w:basedOn w:val="Normal"/>
    <w:uiPriority w:val="99"/>
    <w:rsid w:val="00FA3EB3"/>
    <w:pPr>
      <w:widowControl/>
      <w:ind w:firstLine="0"/>
      <w:jc w:val="left"/>
    </w:pPr>
    <w:rPr>
      <w:rFonts w:ascii="宋体" w:hAnsi="宋体" w:cs="宋体"/>
      <w:kern w:val="0"/>
      <w:sz w:val="24"/>
    </w:rPr>
  </w:style>
  <w:style w:type="paragraph" w:customStyle="1" w:styleId="poyxexiwant">
    <w:name w:val="po_yx_ex_iwant"/>
    <w:basedOn w:val="Normal"/>
    <w:uiPriority w:val="99"/>
    <w:rsid w:val="00FA3EB3"/>
    <w:pPr>
      <w:widowControl/>
      <w:ind w:firstLine="0"/>
      <w:jc w:val="left"/>
    </w:pPr>
    <w:rPr>
      <w:rFonts w:ascii="宋体" w:hAnsi="宋体" w:cs="宋体"/>
      <w:kern w:val="0"/>
      <w:sz w:val="24"/>
    </w:rPr>
  </w:style>
  <w:style w:type="paragraph" w:customStyle="1" w:styleId="poyxfdiwant">
    <w:name w:val="po_yx_fd_iwant"/>
    <w:basedOn w:val="Normal"/>
    <w:uiPriority w:val="99"/>
    <w:rsid w:val="00FA3EB3"/>
    <w:pPr>
      <w:widowControl/>
      <w:ind w:firstLine="0"/>
      <w:jc w:val="left"/>
    </w:pPr>
    <w:rPr>
      <w:rFonts w:ascii="宋体" w:hAnsi="宋体" w:cs="宋体"/>
      <w:kern w:val="0"/>
      <w:sz w:val="24"/>
    </w:rPr>
  </w:style>
  <w:style w:type="paragraph" w:customStyle="1" w:styleId="poyxmyiwant">
    <w:name w:val="po_yx_my_iwant"/>
    <w:basedOn w:val="Normal"/>
    <w:uiPriority w:val="99"/>
    <w:rsid w:val="00FA3EB3"/>
    <w:pPr>
      <w:widowControl/>
      <w:ind w:firstLine="0"/>
      <w:jc w:val="left"/>
    </w:pPr>
    <w:rPr>
      <w:rFonts w:ascii="宋体" w:hAnsi="宋体" w:cs="宋体"/>
      <w:kern w:val="0"/>
      <w:sz w:val="24"/>
    </w:rPr>
  </w:style>
  <w:style w:type="paragraph" w:customStyle="1" w:styleId="poedudetailiwant">
    <w:name w:val="po_edu_detail_iwant"/>
    <w:basedOn w:val="Normal"/>
    <w:uiPriority w:val="99"/>
    <w:rsid w:val="00FA3EB3"/>
    <w:pPr>
      <w:widowControl/>
      <w:ind w:firstLine="0"/>
      <w:jc w:val="left"/>
    </w:pPr>
    <w:rPr>
      <w:rFonts w:ascii="宋体" w:hAnsi="宋体" w:cs="宋体"/>
      <w:kern w:val="0"/>
      <w:sz w:val="24"/>
    </w:rPr>
  </w:style>
  <w:style w:type="paragraph" w:customStyle="1" w:styleId="posearchiwant">
    <w:name w:val="po_search_iwant"/>
    <w:basedOn w:val="Normal"/>
    <w:uiPriority w:val="99"/>
    <w:rsid w:val="00FA3EB3"/>
    <w:pPr>
      <w:widowControl/>
      <w:ind w:firstLine="0"/>
      <w:jc w:val="left"/>
    </w:pPr>
    <w:rPr>
      <w:rFonts w:ascii="宋体" w:hAnsi="宋体" w:cs="宋体"/>
      <w:kern w:val="0"/>
      <w:sz w:val="24"/>
    </w:rPr>
  </w:style>
  <w:style w:type="paragraph" w:customStyle="1" w:styleId="class-content-hp-rzx">
    <w:name w:val="class-content-hp-rzx"/>
    <w:basedOn w:val="Normal"/>
    <w:uiPriority w:val="99"/>
    <w:rsid w:val="00FA3EB3"/>
    <w:pPr>
      <w:widowControl/>
      <w:ind w:firstLine="0"/>
      <w:jc w:val="left"/>
    </w:pPr>
    <w:rPr>
      <w:rFonts w:ascii="宋体" w:hAnsi="宋体" w:cs="宋体"/>
      <w:kern w:val="0"/>
      <w:sz w:val="24"/>
    </w:rPr>
  </w:style>
  <w:style w:type="paragraph" w:customStyle="1" w:styleId="podownmyiwant">
    <w:name w:val="po_downmy_iwant"/>
    <w:basedOn w:val="Normal"/>
    <w:uiPriority w:val="99"/>
    <w:rsid w:val="00FA3EB3"/>
    <w:pPr>
      <w:widowControl/>
      <w:ind w:firstLine="0"/>
      <w:jc w:val="left"/>
    </w:pPr>
    <w:rPr>
      <w:rFonts w:ascii="宋体" w:hAnsi="宋体" w:cs="宋体"/>
      <w:kern w:val="0"/>
      <w:sz w:val="24"/>
    </w:rPr>
  </w:style>
  <w:style w:type="paragraph" w:customStyle="1" w:styleId="pocaselistiwant">
    <w:name w:val="po_caselist_iwant"/>
    <w:basedOn w:val="Normal"/>
    <w:uiPriority w:val="99"/>
    <w:rsid w:val="00FA3EB3"/>
    <w:pPr>
      <w:widowControl/>
      <w:ind w:firstLine="0"/>
      <w:jc w:val="left"/>
    </w:pPr>
    <w:rPr>
      <w:rFonts w:ascii="宋体" w:hAnsi="宋体" w:cs="宋体"/>
      <w:kern w:val="0"/>
      <w:sz w:val="24"/>
    </w:rPr>
  </w:style>
  <w:style w:type="paragraph" w:customStyle="1" w:styleId="pocasedetailiwant">
    <w:name w:val="po_casedetail_iwant"/>
    <w:basedOn w:val="Normal"/>
    <w:uiPriority w:val="99"/>
    <w:rsid w:val="00FA3EB3"/>
    <w:pPr>
      <w:widowControl/>
      <w:ind w:firstLine="0"/>
      <w:jc w:val="left"/>
    </w:pPr>
    <w:rPr>
      <w:rFonts w:ascii="宋体" w:hAnsi="宋体" w:cs="宋体"/>
      <w:kern w:val="0"/>
      <w:sz w:val="24"/>
    </w:rPr>
  </w:style>
  <w:style w:type="paragraph" w:customStyle="1" w:styleId="pocstomyiwant">
    <w:name w:val="po_csto_my_iwant"/>
    <w:basedOn w:val="Normal"/>
    <w:uiPriority w:val="99"/>
    <w:rsid w:val="00FA3EB3"/>
    <w:pPr>
      <w:widowControl/>
      <w:ind w:firstLine="0"/>
      <w:jc w:val="left"/>
    </w:pPr>
    <w:rPr>
      <w:rFonts w:ascii="宋体" w:hAnsi="宋体" w:cs="宋体"/>
      <w:kern w:val="0"/>
      <w:sz w:val="24"/>
    </w:rPr>
  </w:style>
  <w:style w:type="paragraph" w:customStyle="1" w:styleId="poprojdetailiwant">
    <w:name w:val="po_proj_detail_iwant"/>
    <w:basedOn w:val="Normal"/>
    <w:uiPriority w:val="99"/>
    <w:rsid w:val="00FA3EB3"/>
    <w:pPr>
      <w:widowControl/>
      <w:ind w:firstLine="0"/>
      <w:jc w:val="left"/>
    </w:pPr>
    <w:rPr>
      <w:rFonts w:ascii="宋体" w:hAnsi="宋体" w:cs="宋体"/>
      <w:kern w:val="0"/>
      <w:sz w:val="24"/>
    </w:rPr>
  </w:style>
  <w:style w:type="paragraph" w:customStyle="1" w:styleId="bdsmore">
    <w:name w:val="bds_more"/>
    <w:basedOn w:val="Normal"/>
    <w:rsid w:val="00FA3EB3"/>
    <w:pPr>
      <w:widowControl/>
      <w:ind w:firstLine="0"/>
      <w:jc w:val="left"/>
    </w:pPr>
    <w:rPr>
      <w:rFonts w:ascii="宋体" w:hAnsi="宋体" w:cs="宋体"/>
      <w:kern w:val="0"/>
      <w:sz w:val="24"/>
    </w:rPr>
  </w:style>
  <w:style w:type="paragraph" w:customStyle="1" w:styleId="bdscount">
    <w:name w:val="bds_count"/>
    <w:basedOn w:val="Normal"/>
    <w:rsid w:val="00FA3EB3"/>
    <w:pPr>
      <w:widowControl/>
      <w:ind w:firstLine="0"/>
      <w:jc w:val="left"/>
    </w:pPr>
    <w:rPr>
      <w:rFonts w:ascii="宋体" w:hAnsi="宋体" w:cs="宋体"/>
      <w:kern w:val="0"/>
      <w:sz w:val="24"/>
    </w:rPr>
  </w:style>
  <w:style w:type="paragraph" w:customStyle="1" w:styleId="bdsbuttonimage">
    <w:name w:val="bds_button_image"/>
    <w:basedOn w:val="Normal"/>
    <w:rsid w:val="00FA3EB3"/>
    <w:pPr>
      <w:widowControl/>
      <w:ind w:firstLine="0"/>
      <w:jc w:val="left"/>
    </w:pPr>
    <w:rPr>
      <w:rFonts w:ascii="宋体" w:hAnsi="宋体" w:cs="宋体"/>
      <w:kern w:val="0"/>
      <w:sz w:val="24"/>
    </w:rPr>
  </w:style>
  <w:style w:type="paragraph" w:customStyle="1" w:styleId="bdsharebuttoncount">
    <w:name w:val="bdshare_button_count"/>
    <w:basedOn w:val="Normal"/>
    <w:rsid w:val="00FA3EB3"/>
    <w:pPr>
      <w:widowControl/>
      <w:ind w:firstLine="0"/>
      <w:jc w:val="left"/>
    </w:pPr>
    <w:rPr>
      <w:rFonts w:ascii="宋体" w:hAnsi="宋体" w:cs="宋体"/>
      <w:kern w:val="0"/>
      <w:sz w:val="24"/>
    </w:rPr>
  </w:style>
  <w:style w:type="paragraph" w:customStyle="1" w:styleId="point">
    <w:name w:val="point"/>
    <w:basedOn w:val="Normal"/>
    <w:uiPriority w:val="99"/>
    <w:rsid w:val="00FA3EB3"/>
    <w:pPr>
      <w:widowControl/>
      <w:ind w:firstLine="0"/>
      <w:jc w:val="left"/>
    </w:pPr>
    <w:rPr>
      <w:rFonts w:ascii="宋体" w:hAnsi="宋体" w:cs="宋体"/>
      <w:kern w:val="0"/>
      <w:sz w:val="24"/>
    </w:rPr>
  </w:style>
  <w:style w:type="paragraph" w:customStyle="1" w:styleId="userid">
    <w:name w:val="user_id"/>
    <w:basedOn w:val="Normal"/>
    <w:uiPriority w:val="99"/>
    <w:rsid w:val="00FA3EB3"/>
    <w:pPr>
      <w:widowControl/>
      <w:ind w:firstLine="0"/>
      <w:jc w:val="left"/>
    </w:pPr>
    <w:rPr>
      <w:rFonts w:ascii="宋体" w:hAnsi="宋体" w:cs="宋体"/>
      <w:kern w:val="0"/>
      <w:sz w:val="24"/>
    </w:rPr>
  </w:style>
  <w:style w:type="paragraph" w:customStyle="1" w:styleId="password">
    <w:name w:val="password"/>
    <w:basedOn w:val="Normal"/>
    <w:uiPriority w:val="99"/>
    <w:rsid w:val="00FA3EB3"/>
    <w:pPr>
      <w:widowControl/>
      <w:ind w:firstLine="0"/>
      <w:jc w:val="left"/>
    </w:pPr>
    <w:rPr>
      <w:rFonts w:ascii="宋体" w:hAnsi="宋体" w:cs="宋体"/>
      <w:kern w:val="0"/>
      <w:sz w:val="24"/>
    </w:rPr>
  </w:style>
  <w:style w:type="paragraph" w:customStyle="1" w:styleId="remember">
    <w:name w:val="remember"/>
    <w:basedOn w:val="Normal"/>
    <w:uiPriority w:val="99"/>
    <w:rsid w:val="00FA3EB3"/>
    <w:pPr>
      <w:widowControl/>
      <w:ind w:firstLine="0"/>
      <w:jc w:val="left"/>
    </w:pPr>
    <w:rPr>
      <w:rFonts w:ascii="宋体" w:hAnsi="宋体" w:cs="宋体"/>
      <w:kern w:val="0"/>
      <w:sz w:val="24"/>
    </w:rPr>
  </w:style>
  <w:style w:type="paragraph" w:customStyle="1" w:styleId="loginbt">
    <w:name w:val="login_bt"/>
    <w:basedOn w:val="Normal"/>
    <w:uiPriority w:val="99"/>
    <w:rsid w:val="00FA3EB3"/>
    <w:pPr>
      <w:widowControl/>
      <w:ind w:firstLine="0"/>
      <w:jc w:val="left"/>
    </w:pPr>
    <w:rPr>
      <w:rFonts w:ascii="宋体" w:hAnsi="宋体" w:cs="宋体"/>
      <w:kern w:val="0"/>
      <w:sz w:val="24"/>
    </w:rPr>
  </w:style>
  <w:style w:type="paragraph" w:customStyle="1" w:styleId="pwlg">
    <w:name w:val="pw_lg"/>
    <w:basedOn w:val="Normal"/>
    <w:uiPriority w:val="99"/>
    <w:rsid w:val="00FA3EB3"/>
    <w:pPr>
      <w:widowControl/>
      <w:ind w:firstLine="0"/>
      <w:jc w:val="left"/>
    </w:pPr>
    <w:rPr>
      <w:rFonts w:ascii="宋体" w:hAnsi="宋体" w:cs="宋体"/>
      <w:kern w:val="0"/>
      <w:sz w:val="24"/>
    </w:rPr>
  </w:style>
  <w:style w:type="paragraph" w:customStyle="1" w:styleId="lg3">
    <w:name w:val="lg_3"/>
    <w:basedOn w:val="Normal"/>
    <w:uiPriority w:val="99"/>
    <w:rsid w:val="00FA3EB3"/>
    <w:pPr>
      <w:widowControl/>
      <w:ind w:firstLine="0"/>
      <w:jc w:val="left"/>
    </w:pPr>
    <w:rPr>
      <w:rFonts w:ascii="宋体" w:hAnsi="宋体" w:cs="宋体"/>
      <w:kern w:val="0"/>
      <w:sz w:val="24"/>
    </w:rPr>
  </w:style>
  <w:style w:type="paragraph" w:customStyle="1" w:styleId="weibo">
    <w:name w:val="weibo"/>
    <w:basedOn w:val="Normal"/>
    <w:uiPriority w:val="99"/>
    <w:rsid w:val="00FA3EB3"/>
    <w:pPr>
      <w:widowControl/>
      <w:ind w:firstLine="0"/>
      <w:jc w:val="left"/>
    </w:pPr>
    <w:rPr>
      <w:rFonts w:ascii="宋体" w:hAnsi="宋体" w:cs="宋体"/>
      <w:kern w:val="0"/>
      <w:sz w:val="24"/>
    </w:rPr>
  </w:style>
  <w:style w:type="paragraph" w:customStyle="1" w:styleId="dropdown-menu">
    <w:name w:val="dropdown-menu"/>
    <w:basedOn w:val="Normal"/>
    <w:uiPriority w:val="99"/>
    <w:rsid w:val="00FA3EB3"/>
    <w:pPr>
      <w:widowControl/>
      <w:ind w:firstLine="0"/>
      <w:jc w:val="left"/>
    </w:pPr>
    <w:rPr>
      <w:rFonts w:ascii="宋体" w:hAnsi="宋体" w:cs="宋体"/>
      <w:kern w:val="0"/>
      <w:sz w:val="24"/>
    </w:rPr>
  </w:style>
  <w:style w:type="paragraph" w:customStyle="1" w:styleId="form-group">
    <w:name w:val="form-group"/>
    <w:basedOn w:val="Normal"/>
    <w:uiPriority w:val="99"/>
    <w:rsid w:val="00FA3EB3"/>
    <w:pPr>
      <w:widowControl/>
      <w:ind w:firstLine="0"/>
      <w:jc w:val="left"/>
    </w:pPr>
    <w:rPr>
      <w:rFonts w:ascii="宋体" w:hAnsi="宋体" w:cs="宋体"/>
      <w:kern w:val="0"/>
      <w:sz w:val="24"/>
    </w:rPr>
  </w:style>
  <w:style w:type="paragraph" w:customStyle="1" w:styleId="control-label">
    <w:name w:val="control-label"/>
    <w:basedOn w:val="Normal"/>
    <w:uiPriority w:val="99"/>
    <w:rsid w:val="00FA3EB3"/>
    <w:pPr>
      <w:widowControl/>
      <w:ind w:firstLine="0"/>
      <w:jc w:val="left"/>
    </w:pPr>
    <w:rPr>
      <w:rFonts w:ascii="宋体" w:hAnsi="宋体" w:cs="宋体"/>
      <w:kern w:val="0"/>
      <w:sz w:val="24"/>
    </w:rPr>
  </w:style>
  <w:style w:type="paragraph" w:customStyle="1" w:styleId="wrap">
    <w:name w:val="wrap"/>
    <w:basedOn w:val="Normal"/>
    <w:uiPriority w:val="99"/>
    <w:rsid w:val="00FA3EB3"/>
    <w:pPr>
      <w:widowControl/>
      <w:ind w:firstLine="0"/>
      <w:jc w:val="left"/>
    </w:pPr>
    <w:rPr>
      <w:rFonts w:ascii="宋体" w:hAnsi="宋体" w:cs="宋体"/>
      <w:kern w:val="0"/>
      <w:sz w:val="24"/>
    </w:rPr>
  </w:style>
  <w:style w:type="paragraph" w:customStyle="1" w:styleId="curr-icon-wrap">
    <w:name w:val="curr-icon-wrap"/>
    <w:basedOn w:val="Normal"/>
    <w:uiPriority w:val="99"/>
    <w:rsid w:val="00FA3EB3"/>
    <w:pPr>
      <w:widowControl/>
      <w:ind w:firstLine="0"/>
      <w:jc w:val="left"/>
    </w:pPr>
    <w:rPr>
      <w:rFonts w:ascii="宋体" w:hAnsi="宋体" w:cs="宋体"/>
      <w:kern w:val="0"/>
      <w:sz w:val="24"/>
    </w:rPr>
  </w:style>
  <w:style w:type="paragraph" w:customStyle="1" w:styleId="img0">
    <w:name w:val="img"/>
    <w:basedOn w:val="Normal"/>
    <w:uiPriority w:val="99"/>
    <w:rsid w:val="00FA3EB3"/>
    <w:pPr>
      <w:widowControl/>
      <w:ind w:firstLine="0"/>
      <w:jc w:val="left"/>
    </w:pPr>
    <w:rPr>
      <w:rFonts w:ascii="宋体" w:hAnsi="宋体" w:cs="宋体"/>
      <w:kern w:val="0"/>
      <w:sz w:val="24"/>
    </w:rPr>
  </w:style>
  <w:style w:type="paragraph" w:customStyle="1" w:styleId="favor-btns">
    <w:name w:val="favor-btns"/>
    <w:basedOn w:val="Normal"/>
    <w:uiPriority w:val="99"/>
    <w:rsid w:val="00FA3EB3"/>
    <w:pPr>
      <w:widowControl/>
      <w:ind w:firstLine="0"/>
      <w:jc w:val="left"/>
    </w:pPr>
    <w:rPr>
      <w:rFonts w:ascii="宋体" w:hAnsi="宋体" w:cs="宋体"/>
      <w:kern w:val="0"/>
      <w:sz w:val="24"/>
    </w:rPr>
  </w:style>
  <w:style w:type="paragraph" w:customStyle="1" w:styleId="share">
    <w:name w:val="share"/>
    <w:basedOn w:val="Normal"/>
    <w:uiPriority w:val="99"/>
    <w:rsid w:val="00FA3EB3"/>
    <w:pPr>
      <w:widowControl/>
      <w:ind w:firstLine="0"/>
      <w:jc w:val="left"/>
    </w:pPr>
    <w:rPr>
      <w:rFonts w:ascii="宋体" w:hAnsi="宋体" w:cs="宋体"/>
      <w:kern w:val="0"/>
      <w:sz w:val="24"/>
    </w:rPr>
  </w:style>
  <w:style w:type="paragraph" w:customStyle="1" w:styleId="goall">
    <w:name w:val="go_all"/>
    <w:basedOn w:val="Normal"/>
    <w:uiPriority w:val="99"/>
    <w:rsid w:val="00FA3EB3"/>
    <w:pPr>
      <w:widowControl/>
      <w:ind w:firstLine="0"/>
      <w:jc w:val="left"/>
    </w:pPr>
    <w:rPr>
      <w:rFonts w:ascii="宋体" w:hAnsi="宋体" w:cs="宋体"/>
      <w:kern w:val="0"/>
      <w:sz w:val="24"/>
    </w:rPr>
  </w:style>
  <w:style w:type="paragraph" w:customStyle="1" w:styleId="readall">
    <w:name w:val="read_all"/>
    <w:basedOn w:val="Normal"/>
    <w:uiPriority w:val="99"/>
    <w:rsid w:val="00FA3EB3"/>
    <w:pPr>
      <w:widowControl/>
      <w:ind w:firstLine="0"/>
      <w:jc w:val="left"/>
    </w:pPr>
    <w:rPr>
      <w:rFonts w:ascii="宋体" w:hAnsi="宋体" w:cs="宋体"/>
      <w:kern w:val="0"/>
      <w:sz w:val="24"/>
    </w:rPr>
  </w:style>
  <w:style w:type="paragraph" w:customStyle="1" w:styleId="goback">
    <w:name w:val="go_back"/>
    <w:basedOn w:val="Normal"/>
    <w:uiPriority w:val="99"/>
    <w:rsid w:val="00FA3EB3"/>
    <w:pPr>
      <w:widowControl/>
      <w:ind w:firstLine="0"/>
      <w:jc w:val="left"/>
    </w:pPr>
    <w:rPr>
      <w:rFonts w:ascii="宋体" w:hAnsi="宋体" w:cs="宋体"/>
      <w:kern w:val="0"/>
      <w:sz w:val="24"/>
    </w:rPr>
  </w:style>
  <w:style w:type="paragraph" w:customStyle="1" w:styleId="curr-icon-img">
    <w:name w:val="curr-icon-img"/>
    <w:basedOn w:val="Normal"/>
    <w:uiPriority w:val="99"/>
    <w:rsid w:val="00FA3EB3"/>
    <w:pPr>
      <w:widowControl/>
      <w:ind w:firstLine="0"/>
      <w:jc w:val="left"/>
    </w:pPr>
    <w:rPr>
      <w:rFonts w:ascii="宋体" w:hAnsi="宋体" w:cs="宋体"/>
      <w:kern w:val="0"/>
      <w:sz w:val="24"/>
    </w:rPr>
  </w:style>
  <w:style w:type="paragraph" w:customStyle="1" w:styleId="settings">
    <w:name w:val="settings"/>
    <w:basedOn w:val="Normal"/>
    <w:uiPriority w:val="99"/>
    <w:rsid w:val="00FA3EB3"/>
    <w:pPr>
      <w:widowControl/>
      <w:ind w:firstLine="0"/>
      <w:jc w:val="left"/>
    </w:pPr>
    <w:rPr>
      <w:rFonts w:ascii="宋体" w:hAnsi="宋体" w:cs="宋体"/>
      <w:kern w:val="0"/>
      <w:sz w:val="24"/>
    </w:rPr>
  </w:style>
  <w:style w:type="paragraph" w:customStyle="1" w:styleId="quit">
    <w:name w:val="quit"/>
    <w:basedOn w:val="Normal"/>
    <w:uiPriority w:val="99"/>
    <w:rsid w:val="00FA3EB3"/>
    <w:pPr>
      <w:widowControl/>
      <w:ind w:firstLine="0"/>
      <w:jc w:val="left"/>
    </w:pPr>
    <w:rPr>
      <w:rFonts w:ascii="宋体" w:hAnsi="宋体" w:cs="宋体"/>
      <w:kern w:val="0"/>
      <w:sz w:val="24"/>
    </w:rPr>
  </w:style>
  <w:style w:type="paragraph" w:customStyle="1" w:styleId="on-profile-icon">
    <w:name w:val="on-profile-icon"/>
    <w:basedOn w:val="Normal"/>
    <w:uiPriority w:val="99"/>
    <w:rsid w:val="00FA3EB3"/>
    <w:pPr>
      <w:widowControl/>
      <w:ind w:firstLine="0"/>
      <w:jc w:val="left"/>
    </w:pPr>
    <w:rPr>
      <w:rFonts w:ascii="宋体" w:hAnsi="宋体" w:cs="宋体"/>
      <w:kern w:val="0"/>
      <w:sz w:val="24"/>
    </w:rPr>
  </w:style>
  <w:style w:type="paragraph" w:customStyle="1" w:styleId="favor">
    <w:name w:val="favor"/>
    <w:basedOn w:val="Normal"/>
    <w:uiPriority w:val="99"/>
    <w:rsid w:val="00FA3EB3"/>
    <w:pPr>
      <w:widowControl/>
      <w:ind w:firstLine="0"/>
      <w:jc w:val="left"/>
    </w:pPr>
    <w:rPr>
      <w:rFonts w:ascii="宋体" w:hAnsi="宋体" w:cs="宋体"/>
      <w:kern w:val="0"/>
      <w:sz w:val="24"/>
    </w:rPr>
  </w:style>
  <w:style w:type="paragraph" w:customStyle="1" w:styleId="notify">
    <w:name w:val="notify"/>
    <w:basedOn w:val="Normal"/>
    <w:uiPriority w:val="99"/>
    <w:rsid w:val="00FA3EB3"/>
    <w:pPr>
      <w:widowControl/>
      <w:ind w:firstLine="0"/>
      <w:jc w:val="left"/>
    </w:pPr>
    <w:rPr>
      <w:rFonts w:ascii="宋体" w:hAnsi="宋体" w:cs="宋体"/>
      <w:kern w:val="0"/>
      <w:sz w:val="24"/>
    </w:rPr>
  </w:style>
  <w:style w:type="paragraph" w:customStyle="1" w:styleId="ugc">
    <w:name w:val="ugc"/>
    <w:basedOn w:val="Normal"/>
    <w:uiPriority w:val="99"/>
    <w:rsid w:val="00FA3EB3"/>
    <w:pPr>
      <w:widowControl/>
      <w:ind w:firstLine="0"/>
      <w:jc w:val="left"/>
    </w:pPr>
    <w:rPr>
      <w:rFonts w:ascii="宋体" w:hAnsi="宋体" w:cs="宋体"/>
      <w:kern w:val="0"/>
      <w:sz w:val="24"/>
    </w:rPr>
  </w:style>
  <w:style w:type="paragraph" w:customStyle="1" w:styleId="profile">
    <w:name w:val="profile"/>
    <w:basedOn w:val="Normal"/>
    <w:uiPriority w:val="99"/>
    <w:rsid w:val="00FA3EB3"/>
    <w:pPr>
      <w:widowControl/>
      <w:ind w:firstLine="0"/>
      <w:jc w:val="left"/>
    </w:pPr>
    <w:rPr>
      <w:rFonts w:ascii="宋体" w:hAnsi="宋体" w:cs="宋体"/>
      <w:kern w:val="0"/>
      <w:sz w:val="24"/>
    </w:rPr>
  </w:style>
  <w:style w:type="paragraph" w:customStyle="1" w:styleId="ft">
    <w:name w:val="ft"/>
    <w:basedOn w:val="Normal"/>
    <w:uiPriority w:val="99"/>
    <w:rsid w:val="00FA3EB3"/>
    <w:pPr>
      <w:widowControl/>
      <w:ind w:firstLine="0"/>
      <w:jc w:val="left"/>
    </w:pPr>
    <w:rPr>
      <w:rFonts w:ascii="宋体" w:hAnsi="宋体" w:cs="宋体"/>
      <w:kern w:val="0"/>
      <w:sz w:val="24"/>
    </w:rPr>
  </w:style>
  <w:style w:type="paragraph" w:customStyle="1" w:styleId="border">
    <w:name w:val="border"/>
    <w:basedOn w:val="Normal"/>
    <w:uiPriority w:val="99"/>
    <w:rsid w:val="00FA3EB3"/>
    <w:pPr>
      <w:widowControl/>
      <w:ind w:firstLine="0"/>
      <w:jc w:val="left"/>
    </w:pPr>
    <w:rPr>
      <w:rFonts w:ascii="宋体" w:hAnsi="宋体" w:cs="宋体"/>
      <w:kern w:val="0"/>
      <w:sz w:val="24"/>
    </w:rPr>
  </w:style>
  <w:style w:type="paragraph" w:customStyle="1" w:styleId="last">
    <w:name w:val="last"/>
    <w:basedOn w:val="Normal"/>
    <w:uiPriority w:val="99"/>
    <w:rsid w:val="00FA3EB3"/>
    <w:pPr>
      <w:widowControl/>
      <w:ind w:firstLine="0"/>
      <w:jc w:val="left"/>
    </w:pPr>
    <w:rPr>
      <w:rFonts w:ascii="宋体" w:hAnsi="宋体" w:cs="宋体"/>
      <w:kern w:val="0"/>
      <w:sz w:val="24"/>
    </w:rPr>
  </w:style>
  <w:style w:type="paragraph" w:customStyle="1" w:styleId="favor-failed">
    <w:name w:val="favor-failed"/>
    <w:basedOn w:val="Normal"/>
    <w:uiPriority w:val="99"/>
    <w:rsid w:val="00FA3EB3"/>
    <w:pPr>
      <w:widowControl/>
      <w:ind w:firstLine="0"/>
      <w:jc w:val="left"/>
    </w:pPr>
    <w:rPr>
      <w:rFonts w:ascii="宋体" w:hAnsi="宋体" w:cs="宋体"/>
      <w:kern w:val="0"/>
      <w:sz w:val="24"/>
    </w:rPr>
  </w:style>
  <w:style w:type="paragraph" w:customStyle="1" w:styleId="favor-success">
    <w:name w:val="favor-success"/>
    <w:basedOn w:val="Normal"/>
    <w:uiPriority w:val="99"/>
    <w:rsid w:val="00FA3EB3"/>
    <w:pPr>
      <w:widowControl/>
      <w:ind w:firstLine="0"/>
      <w:jc w:val="left"/>
    </w:pPr>
    <w:rPr>
      <w:rFonts w:ascii="宋体" w:hAnsi="宋体" w:cs="宋体"/>
      <w:kern w:val="0"/>
      <w:sz w:val="24"/>
    </w:rPr>
  </w:style>
  <w:style w:type="paragraph" w:customStyle="1" w:styleId="countdown">
    <w:name w:val="count_down"/>
    <w:basedOn w:val="Normal"/>
    <w:uiPriority w:val="99"/>
    <w:rsid w:val="00FA3EB3"/>
    <w:pPr>
      <w:widowControl/>
      <w:ind w:firstLine="0"/>
      <w:jc w:val="left"/>
    </w:pPr>
    <w:rPr>
      <w:rFonts w:ascii="宋体" w:hAnsi="宋体" w:cs="宋体"/>
      <w:kern w:val="0"/>
      <w:sz w:val="24"/>
    </w:rPr>
  </w:style>
  <w:style w:type="paragraph" w:customStyle="1" w:styleId="bd">
    <w:name w:val="bd"/>
    <w:basedOn w:val="Normal"/>
    <w:uiPriority w:val="99"/>
    <w:rsid w:val="00FA3EB3"/>
    <w:pPr>
      <w:widowControl/>
      <w:ind w:firstLine="0"/>
      <w:jc w:val="left"/>
    </w:pPr>
    <w:rPr>
      <w:rFonts w:ascii="宋体" w:hAnsi="宋体" w:cs="宋体"/>
      <w:kern w:val="0"/>
      <w:sz w:val="24"/>
    </w:rPr>
  </w:style>
  <w:style w:type="paragraph" w:customStyle="1" w:styleId="detail">
    <w:name w:val="detail"/>
    <w:basedOn w:val="Normal"/>
    <w:uiPriority w:val="99"/>
    <w:rsid w:val="00FA3EB3"/>
    <w:pPr>
      <w:widowControl/>
      <w:ind w:firstLine="0"/>
      <w:jc w:val="left"/>
    </w:pPr>
    <w:rPr>
      <w:rFonts w:ascii="宋体" w:hAnsi="宋体" w:cs="宋体"/>
      <w:kern w:val="0"/>
      <w:sz w:val="24"/>
    </w:rPr>
  </w:style>
  <w:style w:type="paragraph" w:customStyle="1" w:styleId="msg">
    <w:name w:val="msg"/>
    <w:basedOn w:val="Normal"/>
    <w:uiPriority w:val="99"/>
    <w:rsid w:val="00FA3EB3"/>
    <w:pPr>
      <w:widowControl/>
      <w:ind w:firstLine="0"/>
      <w:jc w:val="left"/>
    </w:pPr>
    <w:rPr>
      <w:rFonts w:ascii="宋体" w:hAnsi="宋体" w:cs="宋体"/>
      <w:kern w:val="0"/>
      <w:sz w:val="24"/>
    </w:rPr>
  </w:style>
  <w:style w:type="paragraph" w:customStyle="1" w:styleId="btns">
    <w:name w:val="btns"/>
    <w:basedOn w:val="Normal"/>
    <w:uiPriority w:val="99"/>
    <w:rsid w:val="00FA3EB3"/>
    <w:pPr>
      <w:widowControl/>
      <w:ind w:firstLine="0"/>
      <w:jc w:val="left"/>
    </w:pPr>
    <w:rPr>
      <w:rFonts w:ascii="宋体" w:hAnsi="宋体" w:cs="宋体"/>
      <w:kern w:val="0"/>
      <w:sz w:val="24"/>
    </w:rPr>
  </w:style>
  <w:style w:type="paragraph" w:customStyle="1" w:styleId="icon-cog">
    <w:name w:val="icon-cog"/>
    <w:basedOn w:val="Normal"/>
    <w:uiPriority w:val="99"/>
    <w:rsid w:val="00FA3EB3"/>
    <w:pPr>
      <w:widowControl/>
      <w:ind w:firstLine="0"/>
      <w:jc w:val="left"/>
    </w:pPr>
    <w:rPr>
      <w:rFonts w:ascii="宋体" w:hAnsi="宋体" w:cs="宋体"/>
      <w:kern w:val="0"/>
      <w:sz w:val="24"/>
    </w:rPr>
  </w:style>
  <w:style w:type="paragraph" w:customStyle="1" w:styleId="pull-right">
    <w:name w:val="pull-right"/>
    <w:basedOn w:val="Normal"/>
    <w:uiPriority w:val="99"/>
    <w:rsid w:val="00FA3EB3"/>
    <w:pPr>
      <w:widowControl/>
      <w:ind w:firstLine="0"/>
      <w:jc w:val="left"/>
    </w:pPr>
    <w:rPr>
      <w:rFonts w:ascii="宋体" w:hAnsi="宋体" w:cs="宋体"/>
      <w:kern w:val="0"/>
      <w:sz w:val="24"/>
    </w:rPr>
  </w:style>
  <w:style w:type="paragraph" w:customStyle="1" w:styleId="nickname">
    <w:name w:val="nickname"/>
    <w:basedOn w:val="Normal"/>
    <w:uiPriority w:val="99"/>
    <w:rsid w:val="00FA3EB3"/>
    <w:pPr>
      <w:widowControl/>
      <w:ind w:firstLine="0"/>
      <w:jc w:val="left"/>
    </w:pPr>
    <w:rPr>
      <w:rFonts w:ascii="宋体" w:hAnsi="宋体" w:cs="宋体"/>
      <w:kern w:val="0"/>
      <w:sz w:val="24"/>
    </w:rPr>
  </w:style>
  <w:style w:type="paragraph" w:customStyle="1" w:styleId="fill-dec">
    <w:name w:val="fill-dec"/>
    <w:basedOn w:val="Normal"/>
    <w:uiPriority w:val="99"/>
    <w:rsid w:val="00FA3EB3"/>
    <w:pPr>
      <w:widowControl/>
      <w:ind w:firstLine="0"/>
      <w:jc w:val="left"/>
    </w:pPr>
    <w:rPr>
      <w:rFonts w:ascii="宋体" w:hAnsi="宋体" w:cs="宋体"/>
      <w:kern w:val="0"/>
      <w:sz w:val="24"/>
    </w:rPr>
  </w:style>
  <w:style w:type="paragraph" w:customStyle="1" w:styleId="out">
    <w:name w:val="out"/>
    <w:basedOn w:val="Normal"/>
    <w:uiPriority w:val="99"/>
    <w:rsid w:val="00FA3EB3"/>
    <w:pPr>
      <w:widowControl/>
      <w:ind w:firstLine="0"/>
      <w:jc w:val="left"/>
    </w:pPr>
    <w:rPr>
      <w:rFonts w:ascii="宋体" w:hAnsi="宋体" w:cs="宋体"/>
      <w:kern w:val="0"/>
      <w:sz w:val="24"/>
    </w:rPr>
  </w:style>
  <w:style w:type="paragraph" w:customStyle="1" w:styleId="poptable">
    <w:name w:val="pop_table"/>
    <w:basedOn w:val="Normal"/>
    <w:uiPriority w:val="99"/>
    <w:rsid w:val="00FA3EB3"/>
    <w:pPr>
      <w:widowControl/>
      <w:ind w:firstLine="0"/>
      <w:jc w:val="left"/>
    </w:pPr>
    <w:rPr>
      <w:rFonts w:ascii="宋体" w:hAnsi="宋体" w:cs="宋体"/>
      <w:kern w:val="0"/>
      <w:sz w:val="24"/>
    </w:rPr>
  </w:style>
  <w:style w:type="paragraph" w:customStyle="1" w:styleId="1f1">
    <w:name w:val="页眉1"/>
    <w:basedOn w:val="Normal"/>
    <w:uiPriority w:val="99"/>
    <w:rsid w:val="00FA3EB3"/>
    <w:pPr>
      <w:widowControl/>
      <w:ind w:firstLine="0"/>
      <w:jc w:val="left"/>
    </w:pPr>
    <w:rPr>
      <w:rFonts w:ascii="宋体" w:hAnsi="宋体" w:cs="宋体"/>
      <w:kern w:val="0"/>
      <w:sz w:val="24"/>
    </w:rPr>
  </w:style>
  <w:style w:type="paragraph" w:customStyle="1" w:styleId="navigator">
    <w:name w:val="navigator"/>
    <w:basedOn w:val="Normal"/>
    <w:uiPriority w:val="99"/>
    <w:rsid w:val="00FA3EB3"/>
    <w:pPr>
      <w:widowControl/>
      <w:ind w:firstLine="0"/>
      <w:jc w:val="left"/>
    </w:pPr>
    <w:rPr>
      <w:rFonts w:ascii="宋体" w:hAnsi="宋体" w:cs="宋体"/>
      <w:kern w:val="0"/>
      <w:sz w:val="24"/>
    </w:rPr>
  </w:style>
  <w:style w:type="paragraph" w:customStyle="1" w:styleId="panel">
    <w:name w:val="panel"/>
    <w:basedOn w:val="Normal"/>
    <w:uiPriority w:val="99"/>
    <w:rsid w:val="00FA3EB3"/>
    <w:pPr>
      <w:widowControl/>
      <w:ind w:firstLine="0"/>
      <w:jc w:val="left"/>
    </w:pPr>
    <w:rPr>
      <w:rFonts w:ascii="宋体" w:hAnsi="宋体" w:cs="宋体"/>
      <w:kern w:val="0"/>
      <w:sz w:val="24"/>
    </w:rPr>
  </w:style>
  <w:style w:type="paragraph" w:customStyle="1" w:styleId="panelbody">
    <w:name w:val="panel_body"/>
    <w:basedOn w:val="Normal"/>
    <w:uiPriority w:val="99"/>
    <w:rsid w:val="00FA3EB3"/>
    <w:pPr>
      <w:widowControl/>
      <w:ind w:firstLine="0"/>
      <w:jc w:val="left"/>
    </w:pPr>
    <w:rPr>
      <w:rFonts w:ascii="宋体" w:hAnsi="宋体" w:cs="宋体"/>
      <w:kern w:val="0"/>
      <w:sz w:val="24"/>
    </w:rPr>
  </w:style>
  <w:style w:type="paragraph" w:customStyle="1" w:styleId="details">
    <w:name w:val="details"/>
    <w:basedOn w:val="Normal"/>
    <w:uiPriority w:val="99"/>
    <w:rsid w:val="00FA3EB3"/>
    <w:pPr>
      <w:widowControl/>
      <w:ind w:firstLine="0"/>
      <w:jc w:val="left"/>
    </w:pPr>
    <w:rPr>
      <w:rFonts w:ascii="宋体" w:hAnsi="宋体" w:cs="宋体"/>
      <w:kern w:val="0"/>
      <w:sz w:val="24"/>
    </w:rPr>
  </w:style>
  <w:style w:type="paragraph" w:customStyle="1" w:styleId="listitemnew">
    <w:name w:val="list_item_new"/>
    <w:basedOn w:val="Normal"/>
    <w:uiPriority w:val="99"/>
    <w:rsid w:val="00FA3EB3"/>
    <w:pPr>
      <w:widowControl/>
      <w:ind w:firstLine="0"/>
      <w:jc w:val="left"/>
    </w:pPr>
    <w:rPr>
      <w:rFonts w:ascii="宋体" w:hAnsi="宋体" w:cs="宋体"/>
      <w:kern w:val="0"/>
      <w:sz w:val="24"/>
    </w:rPr>
  </w:style>
  <w:style w:type="paragraph" w:customStyle="1" w:styleId="articletitle">
    <w:name w:val="article_title"/>
    <w:basedOn w:val="Normal"/>
    <w:uiPriority w:val="99"/>
    <w:rsid w:val="00FA3EB3"/>
    <w:pPr>
      <w:widowControl/>
      <w:ind w:firstLine="0"/>
      <w:jc w:val="left"/>
    </w:pPr>
    <w:rPr>
      <w:rFonts w:ascii="宋体" w:hAnsi="宋体" w:cs="宋体"/>
      <w:kern w:val="0"/>
      <w:sz w:val="24"/>
    </w:rPr>
  </w:style>
  <w:style w:type="paragraph" w:customStyle="1" w:styleId="articlemanage">
    <w:name w:val="article_manage"/>
    <w:basedOn w:val="Normal"/>
    <w:uiPriority w:val="99"/>
    <w:rsid w:val="00FA3EB3"/>
    <w:pPr>
      <w:widowControl/>
      <w:ind w:firstLine="0"/>
      <w:jc w:val="left"/>
    </w:pPr>
    <w:rPr>
      <w:rFonts w:ascii="宋体" w:hAnsi="宋体" w:cs="宋体"/>
      <w:kern w:val="0"/>
      <w:sz w:val="24"/>
    </w:rPr>
  </w:style>
  <w:style w:type="paragraph" w:customStyle="1" w:styleId="articlecontent">
    <w:name w:val="article_content"/>
    <w:basedOn w:val="Normal"/>
    <w:uiPriority w:val="99"/>
    <w:rsid w:val="00FA3EB3"/>
    <w:pPr>
      <w:widowControl/>
      <w:ind w:firstLine="0"/>
      <w:jc w:val="left"/>
    </w:pPr>
    <w:rPr>
      <w:rFonts w:ascii="宋体" w:hAnsi="宋体" w:cs="宋体"/>
      <w:kern w:val="0"/>
      <w:sz w:val="24"/>
    </w:rPr>
  </w:style>
  <w:style w:type="paragraph" w:customStyle="1" w:styleId="blog-associat-tag">
    <w:name w:val="blog-associat-tag"/>
    <w:basedOn w:val="Normal"/>
    <w:uiPriority w:val="99"/>
    <w:rsid w:val="00FA3EB3"/>
    <w:pPr>
      <w:widowControl/>
      <w:ind w:firstLine="0"/>
      <w:jc w:val="left"/>
    </w:pPr>
    <w:rPr>
      <w:rFonts w:ascii="宋体" w:hAnsi="宋体" w:cs="宋体"/>
      <w:kern w:val="0"/>
      <w:sz w:val="24"/>
    </w:rPr>
  </w:style>
  <w:style w:type="paragraph" w:customStyle="1" w:styleId="blog-ass-articl">
    <w:name w:val="blog-ass-articl"/>
    <w:basedOn w:val="Normal"/>
    <w:uiPriority w:val="99"/>
    <w:rsid w:val="00FA3EB3"/>
    <w:pPr>
      <w:widowControl/>
      <w:ind w:firstLine="0"/>
      <w:jc w:val="left"/>
    </w:pPr>
    <w:rPr>
      <w:rFonts w:ascii="宋体" w:hAnsi="宋体" w:cs="宋体"/>
      <w:kern w:val="0"/>
      <w:sz w:val="24"/>
    </w:rPr>
  </w:style>
  <w:style w:type="paragraph" w:customStyle="1" w:styleId="commentclass">
    <w:name w:val="comment_class"/>
    <w:basedOn w:val="Normal"/>
    <w:uiPriority w:val="99"/>
    <w:rsid w:val="00FA3EB3"/>
    <w:pPr>
      <w:widowControl/>
      <w:ind w:firstLine="0"/>
      <w:jc w:val="left"/>
    </w:pPr>
    <w:rPr>
      <w:rFonts w:ascii="宋体" w:hAnsi="宋体" w:cs="宋体"/>
      <w:kern w:val="0"/>
      <w:sz w:val="24"/>
    </w:rPr>
  </w:style>
  <w:style w:type="paragraph" w:customStyle="1" w:styleId="announce">
    <w:name w:val="announce"/>
    <w:basedOn w:val="Normal"/>
    <w:uiPriority w:val="99"/>
    <w:rsid w:val="00FA3EB3"/>
    <w:pPr>
      <w:widowControl/>
      <w:ind w:firstLine="0"/>
      <w:jc w:val="left"/>
    </w:pPr>
    <w:rPr>
      <w:rFonts w:ascii="宋体" w:hAnsi="宋体" w:cs="宋体"/>
      <w:kern w:val="0"/>
      <w:sz w:val="24"/>
    </w:rPr>
  </w:style>
  <w:style w:type="paragraph" w:customStyle="1" w:styleId="taglist">
    <w:name w:val="tag_list"/>
    <w:basedOn w:val="Normal"/>
    <w:uiPriority w:val="99"/>
    <w:rsid w:val="00FA3EB3"/>
    <w:pPr>
      <w:widowControl/>
      <w:ind w:firstLine="0"/>
      <w:jc w:val="left"/>
    </w:pPr>
    <w:rPr>
      <w:rFonts w:ascii="宋体" w:hAnsi="宋体" w:cs="宋体"/>
      <w:kern w:val="0"/>
      <w:sz w:val="24"/>
    </w:rPr>
  </w:style>
  <w:style w:type="paragraph" w:customStyle="1" w:styleId="bdsfl5">
    <w:name w:val="bds_fl5"/>
    <w:basedOn w:val="Normal"/>
    <w:uiPriority w:val="99"/>
    <w:rsid w:val="00FA3EB3"/>
    <w:pPr>
      <w:widowControl/>
      <w:ind w:firstLine="0"/>
      <w:jc w:val="left"/>
    </w:pPr>
    <w:rPr>
      <w:rFonts w:ascii="宋体" w:hAnsi="宋体" w:cs="宋体"/>
      <w:kern w:val="0"/>
      <w:sz w:val="24"/>
    </w:rPr>
  </w:style>
  <w:style w:type="paragraph" w:customStyle="1" w:styleId="bdsbuzz">
    <w:name w:val="bds_buzz"/>
    <w:basedOn w:val="Normal"/>
    <w:uiPriority w:val="99"/>
    <w:rsid w:val="00FA3EB3"/>
    <w:pPr>
      <w:widowControl/>
      <w:ind w:firstLine="0"/>
      <w:jc w:val="left"/>
    </w:pPr>
    <w:rPr>
      <w:rFonts w:ascii="宋体" w:hAnsi="宋体" w:cs="宋体"/>
      <w:kern w:val="0"/>
      <w:sz w:val="24"/>
    </w:rPr>
  </w:style>
  <w:style w:type="paragraph" w:customStyle="1" w:styleId="bdszx">
    <w:name w:val="bds_zx"/>
    <w:basedOn w:val="Normal"/>
    <w:uiPriority w:val="99"/>
    <w:rsid w:val="00FA3EB3"/>
    <w:pPr>
      <w:widowControl/>
      <w:ind w:firstLine="0"/>
      <w:jc w:val="left"/>
    </w:pPr>
    <w:rPr>
      <w:rFonts w:ascii="宋体" w:hAnsi="宋体" w:cs="宋体"/>
      <w:kern w:val="0"/>
      <w:sz w:val="24"/>
    </w:rPr>
  </w:style>
  <w:style w:type="paragraph" w:customStyle="1" w:styleId="relative">
    <w:name w:val="relative"/>
    <w:basedOn w:val="Normal"/>
    <w:uiPriority w:val="99"/>
    <w:rsid w:val="00FA3EB3"/>
    <w:pPr>
      <w:widowControl/>
      <w:ind w:firstLine="0"/>
      <w:jc w:val="left"/>
    </w:pPr>
    <w:rPr>
      <w:rFonts w:ascii="宋体" w:hAnsi="宋体" w:cs="宋体"/>
      <w:kern w:val="0"/>
      <w:sz w:val="24"/>
    </w:rPr>
  </w:style>
  <w:style w:type="paragraph" w:customStyle="1" w:styleId="contentdiv">
    <w:name w:val="content&gt;div"/>
    <w:basedOn w:val="Normal"/>
    <w:uiPriority w:val="99"/>
    <w:rsid w:val="00FA3EB3"/>
    <w:pPr>
      <w:widowControl/>
      <w:ind w:firstLine="0"/>
      <w:jc w:val="left"/>
    </w:pPr>
    <w:rPr>
      <w:rFonts w:ascii="宋体" w:hAnsi="宋体" w:cs="宋体"/>
      <w:kern w:val="0"/>
      <w:sz w:val="24"/>
    </w:rPr>
  </w:style>
  <w:style w:type="paragraph" w:customStyle="1" w:styleId="one-line">
    <w:name w:val="one-line"/>
    <w:basedOn w:val="Normal"/>
    <w:uiPriority w:val="99"/>
    <w:rsid w:val="00FA3EB3"/>
    <w:pPr>
      <w:widowControl/>
      <w:ind w:firstLine="0"/>
      <w:jc w:val="left"/>
    </w:pPr>
    <w:rPr>
      <w:rFonts w:ascii="宋体" w:hAnsi="宋体" w:cs="宋体"/>
      <w:kern w:val="0"/>
      <w:sz w:val="24"/>
    </w:rPr>
  </w:style>
  <w:style w:type="paragraph" w:customStyle="1" w:styleId="notice">
    <w:name w:val="notice"/>
    <w:basedOn w:val="Normal"/>
    <w:uiPriority w:val="99"/>
    <w:rsid w:val="00FA3EB3"/>
    <w:pPr>
      <w:widowControl/>
      <w:ind w:firstLine="0"/>
      <w:jc w:val="left"/>
    </w:pPr>
    <w:rPr>
      <w:rFonts w:ascii="宋体" w:hAnsi="宋体" w:cs="宋体"/>
      <w:kern w:val="0"/>
      <w:sz w:val="24"/>
    </w:rPr>
  </w:style>
  <w:style w:type="paragraph" w:customStyle="1" w:styleId="ico">
    <w:name w:val="ico"/>
    <w:basedOn w:val="Normal"/>
    <w:uiPriority w:val="99"/>
    <w:rsid w:val="00FA3EB3"/>
    <w:pPr>
      <w:widowControl/>
      <w:ind w:firstLine="0"/>
      <w:jc w:val="left"/>
    </w:pPr>
    <w:rPr>
      <w:rFonts w:ascii="宋体" w:hAnsi="宋体" w:cs="宋体"/>
      <w:kern w:val="0"/>
      <w:sz w:val="24"/>
    </w:rPr>
  </w:style>
  <w:style w:type="paragraph" w:customStyle="1" w:styleId="icotyperepost">
    <w:name w:val="ico_type_repost"/>
    <w:basedOn w:val="Normal"/>
    <w:uiPriority w:val="99"/>
    <w:rsid w:val="00FA3EB3"/>
    <w:pPr>
      <w:widowControl/>
      <w:ind w:firstLine="0"/>
      <w:jc w:val="left"/>
    </w:pPr>
    <w:rPr>
      <w:rFonts w:ascii="宋体" w:hAnsi="宋体" w:cs="宋体"/>
      <w:kern w:val="0"/>
      <w:sz w:val="24"/>
    </w:rPr>
  </w:style>
  <w:style w:type="paragraph" w:customStyle="1" w:styleId="icotypetranslated">
    <w:name w:val="ico_type_translated"/>
    <w:basedOn w:val="Normal"/>
    <w:uiPriority w:val="99"/>
    <w:rsid w:val="00FA3EB3"/>
    <w:pPr>
      <w:widowControl/>
      <w:ind w:firstLine="0"/>
      <w:jc w:val="left"/>
    </w:pPr>
    <w:rPr>
      <w:rFonts w:ascii="宋体" w:hAnsi="宋体" w:cs="宋体"/>
      <w:kern w:val="0"/>
      <w:sz w:val="24"/>
    </w:rPr>
  </w:style>
  <w:style w:type="paragraph" w:customStyle="1" w:styleId="icotypeoriginal">
    <w:name w:val="ico_type_original"/>
    <w:basedOn w:val="Normal"/>
    <w:uiPriority w:val="99"/>
    <w:rsid w:val="00FA3EB3"/>
    <w:pPr>
      <w:widowControl/>
      <w:ind w:firstLine="0"/>
      <w:jc w:val="left"/>
    </w:pPr>
    <w:rPr>
      <w:rFonts w:ascii="宋体" w:hAnsi="宋体" w:cs="宋体"/>
      <w:kern w:val="0"/>
      <w:sz w:val="24"/>
    </w:rPr>
  </w:style>
  <w:style w:type="paragraph" w:customStyle="1" w:styleId="linkcategories">
    <w:name w:val="link_categories"/>
    <w:basedOn w:val="Normal"/>
    <w:uiPriority w:val="99"/>
    <w:rsid w:val="00FA3EB3"/>
    <w:pPr>
      <w:widowControl/>
      <w:ind w:firstLine="0"/>
      <w:jc w:val="left"/>
    </w:pPr>
    <w:rPr>
      <w:rFonts w:ascii="宋体" w:hAnsi="宋体" w:cs="宋体"/>
      <w:kern w:val="0"/>
      <w:sz w:val="24"/>
    </w:rPr>
  </w:style>
  <w:style w:type="paragraph" w:customStyle="1" w:styleId="linkview">
    <w:name w:val="link_view"/>
    <w:basedOn w:val="Normal"/>
    <w:uiPriority w:val="99"/>
    <w:rsid w:val="00FA3EB3"/>
    <w:pPr>
      <w:widowControl/>
      <w:ind w:firstLine="0"/>
      <w:jc w:val="left"/>
    </w:pPr>
    <w:rPr>
      <w:rFonts w:ascii="宋体" w:hAnsi="宋体" w:cs="宋体"/>
      <w:kern w:val="0"/>
      <w:sz w:val="24"/>
    </w:rPr>
  </w:style>
  <w:style w:type="paragraph" w:customStyle="1" w:styleId="linkcomments">
    <w:name w:val="link_comments"/>
    <w:basedOn w:val="Normal"/>
    <w:uiPriority w:val="99"/>
    <w:rsid w:val="00FA3EB3"/>
    <w:pPr>
      <w:widowControl/>
      <w:ind w:firstLine="0"/>
      <w:jc w:val="left"/>
    </w:pPr>
    <w:rPr>
      <w:rFonts w:ascii="宋体" w:hAnsi="宋体" w:cs="宋体"/>
      <w:kern w:val="0"/>
      <w:sz w:val="24"/>
    </w:rPr>
  </w:style>
  <w:style w:type="paragraph" w:customStyle="1" w:styleId="linkcollect">
    <w:name w:val="link_collect"/>
    <w:basedOn w:val="Normal"/>
    <w:uiPriority w:val="99"/>
    <w:rsid w:val="00FA3EB3"/>
    <w:pPr>
      <w:widowControl/>
      <w:ind w:firstLine="0"/>
      <w:jc w:val="left"/>
    </w:pPr>
    <w:rPr>
      <w:rFonts w:ascii="宋体" w:hAnsi="宋体" w:cs="宋体"/>
      <w:kern w:val="0"/>
      <w:sz w:val="24"/>
    </w:rPr>
  </w:style>
  <w:style w:type="paragraph" w:customStyle="1" w:styleId="linkreport">
    <w:name w:val="link_report"/>
    <w:basedOn w:val="Normal"/>
    <w:uiPriority w:val="99"/>
    <w:rsid w:val="00FA3EB3"/>
    <w:pPr>
      <w:widowControl/>
      <w:ind w:firstLine="0"/>
      <w:jc w:val="left"/>
    </w:pPr>
    <w:rPr>
      <w:rFonts w:ascii="宋体" w:hAnsi="宋体" w:cs="宋体"/>
      <w:kern w:val="0"/>
      <w:sz w:val="24"/>
    </w:rPr>
  </w:style>
  <w:style w:type="paragraph" w:customStyle="1" w:styleId="prevarticle">
    <w:name w:val="prev_article"/>
    <w:basedOn w:val="Normal"/>
    <w:uiPriority w:val="99"/>
    <w:rsid w:val="00FA3EB3"/>
    <w:pPr>
      <w:widowControl/>
      <w:ind w:firstLine="0"/>
      <w:jc w:val="left"/>
    </w:pPr>
    <w:rPr>
      <w:rFonts w:ascii="宋体" w:hAnsi="宋体" w:cs="宋体"/>
      <w:kern w:val="0"/>
      <w:sz w:val="24"/>
    </w:rPr>
  </w:style>
  <w:style w:type="paragraph" w:customStyle="1" w:styleId="blog-tage-red">
    <w:name w:val="blog-tage-red"/>
    <w:basedOn w:val="Normal"/>
    <w:uiPriority w:val="99"/>
    <w:rsid w:val="00FA3EB3"/>
    <w:pPr>
      <w:widowControl/>
      <w:ind w:firstLine="0"/>
      <w:jc w:val="left"/>
    </w:pPr>
    <w:rPr>
      <w:rFonts w:ascii="宋体" w:hAnsi="宋体" w:cs="宋体"/>
      <w:kern w:val="0"/>
      <w:sz w:val="24"/>
    </w:rPr>
  </w:style>
  <w:style w:type="paragraph" w:customStyle="1" w:styleId="classify">
    <w:name w:val="classify"/>
    <w:basedOn w:val="Normal"/>
    <w:uiPriority w:val="99"/>
    <w:rsid w:val="00FA3EB3"/>
    <w:pPr>
      <w:widowControl/>
      <w:ind w:firstLine="0"/>
      <w:jc w:val="left"/>
    </w:pPr>
    <w:rPr>
      <w:rFonts w:ascii="宋体" w:hAnsi="宋体" w:cs="宋体"/>
      <w:kern w:val="0"/>
      <w:sz w:val="24"/>
    </w:rPr>
  </w:style>
  <w:style w:type="paragraph" w:customStyle="1" w:styleId="listitem">
    <w:name w:val="list_item"/>
    <w:basedOn w:val="Normal"/>
    <w:uiPriority w:val="99"/>
    <w:rsid w:val="00FA3EB3"/>
    <w:pPr>
      <w:widowControl/>
      <w:ind w:firstLine="0"/>
      <w:jc w:val="left"/>
    </w:pPr>
    <w:rPr>
      <w:rFonts w:ascii="宋体" w:hAnsi="宋体" w:cs="宋体"/>
      <w:kern w:val="0"/>
      <w:sz w:val="24"/>
    </w:rPr>
  </w:style>
  <w:style w:type="paragraph" w:customStyle="1" w:styleId="blogsearch">
    <w:name w:val="blogsearch"/>
    <w:basedOn w:val="Normal"/>
    <w:uiPriority w:val="99"/>
    <w:rsid w:val="00FA3EB3"/>
    <w:pPr>
      <w:widowControl/>
      <w:ind w:firstLine="0"/>
      <w:jc w:val="left"/>
    </w:pPr>
    <w:rPr>
      <w:rFonts w:ascii="宋体" w:hAnsi="宋体" w:cs="宋体"/>
      <w:kern w:val="0"/>
      <w:sz w:val="24"/>
    </w:rPr>
  </w:style>
  <w:style w:type="paragraph" w:customStyle="1" w:styleId="digg">
    <w:name w:val="digg"/>
    <w:basedOn w:val="Normal"/>
    <w:uiPriority w:val="99"/>
    <w:rsid w:val="00FA3EB3"/>
    <w:pPr>
      <w:widowControl/>
      <w:ind w:firstLine="0"/>
      <w:jc w:val="left"/>
    </w:pPr>
    <w:rPr>
      <w:rFonts w:ascii="宋体" w:hAnsi="宋体" w:cs="宋体"/>
      <w:kern w:val="0"/>
      <w:sz w:val="24"/>
    </w:rPr>
  </w:style>
  <w:style w:type="paragraph" w:customStyle="1" w:styleId="username">
    <w:name w:val="user_name"/>
    <w:basedOn w:val="Normal"/>
    <w:uiPriority w:val="99"/>
    <w:rsid w:val="00FA3EB3"/>
    <w:pPr>
      <w:widowControl/>
      <w:ind w:firstLine="0"/>
      <w:jc w:val="left"/>
    </w:pPr>
    <w:rPr>
      <w:rFonts w:ascii="宋体" w:hAnsi="宋体" w:cs="宋体"/>
      <w:kern w:val="0"/>
      <w:sz w:val="24"/>
    </w:rPr>
  </w:style>
  <w:style w:type="paragraph" w:customStyle="1" w:styleId="icoexpert">
    <w:name w:val="ico_expert"/>
    <w:basedOn w:val="Normal"/>
    <w:uiPriority w:val="99"/>
    <w:rsid w:val="00FA3EB3"/>
    <w:pPr>
      <w:widowControl/>
      <w:ind w:firstLine="0"/>
      <w:jc w:val="left"/>
    </w:pPr>
    <w:rPr>
      <w:rFonts w:ascii="宋体" w:hAnsi="宋体" w:cs="宋体"/>
      <w:kern w:val="0"/>
      <w:sz w:val="24"/>
    </w:rPr>
  </w:style>
  <w:style w:type="paragraph" w:customStyle="1" w:styleId="username0">
    <w:name w:val="username"/>
    <w:basedOn w:val="Normal"/>
    <w:uiPriority w:val="99"/>
    <w:rsid w:val="00FA3EB3"/>
    <w:pPr>
      <w:widowControl/>
      <w:ind w:firstLine="0"/>
      <w:jc w:val="left"/>
    </w:pPr>
    <w:rPr>
      <w:rFonts w:ascii="宋体" w:hAnsi="宋体" w:cs="宋体"/>
      <w:kern w:val="0"/>
      <w:sz w:val="24"/>
    </w:rPr>
  </w:style>
  <w:style w:type="paragraph" w:customStyle="1" w:styleId="reply">
    <w:name w:val="reply"/>
    <w:basedOn w:val="Normal"/>
    <w:uiPriority w:val="99"/>
    <w:rsid w:val="00FA3EB3"/>
    <w:pPr>
      <w:widowControl/>
      <w:ind w:firstLine="0"/>
      <w:jc w:val="left"/>
    </w:pPr>
    <w:rPr>
      <w:rFonts w:ascii="宋体" w:hAnsi="宋体" w:cs="宋体"/>
      <w:kern w:val="0"/>
      <w:sz w:val="24"/>
    </w:rPr>
  </w:style>
  <w:style w:type="paragraph" w:customStyle="1" w:styleId="Quote1">
    <w:name w:val="Quote1"/>
    <w:basedOn w:val="Normal"/>
    <w:uiPriority w:val="99"/>
    <w:rsid w:val="00FA3EB3"/>
    <w:pPr>
      <w:widowControl/>
      <w:ind w:firstLine="0"/>
      <w:jc w:val="left"/>
    </w:pPr>
    <w:rPr>
      <w:rFonts w:ascii="宋体" w:hAnsi="宋体" w:cs="宋体"/>
      <w:kern w:val="0"/>
      <w:sz w:val="24"/>
    </w:rPr>
  </w:style>
  <w:style w:type="paragraph" w:customStyle="1" w:styleId="report">
    <w:name w:val="report"/>
    <w:basedOn w:val="Normal"/>
    <w:uiPriority w:val="99"/>
    <w:rsid w:val="00FA3EB3"/>
    <w:pPr>
      <w:widowControl/>
      <w:ind w:firstLine="0"/>
      <w:jc w:val="left"/>
    </w:pPr>
    <w:rPr>
      <w:rFonts w:ascii="宋体" w:hAnsi="宋体" w:cs="宋体"/>
      <w:kern w:val="0"/>
      <w:sz w:val="24"/>
    </w:rPr>
  </w:style>
  <w:style w:type="paragraph" w:customStyle="1" w:styleId="delete">
    <w:name w:val="delete"/>
    <w:basedOn w:val="Normal"/>
    <w:uiPriority w:val="99"/>
    <w:rsid w:val="00FA3EB3"/>
    <w:pPr>
      <w:widowControl/>
      <w:ind w:firstLine="0"/>
      <w:jc w:val="left"/>
    </w:pPr>
    <w:rPr>
      <w:rFonts w:ascii="宋体" w:hAnsi="宋体" w:cs="宋体"/>
      <w:kern w:val="0"/>
      <w:sz w:val="24"/>
    </w:rPr>
  </w:style>
  <w:style w:type="paragraph" w:customStyle="1" w:styleId="csdnnoticetip">
    <w:name w:val="csdn_notice_tip"/>
    <w:basedOn w:val="Normal"/>
    <w:uiPriority w:val="99"/>
    <w:rsid w:val="00FA3EB3"/>
    <w:pPr>
      <w:widowControl/>
      <w:ind w:firstLine="0"/>
      <w:jc w:val="left"/>
    </w:pPr>
    <w:rPr>
      <w:rFonts w:ascii="宋体" w:hAnsi="宋体" w:cs="宋体"/>
      <w:vanish/>
      <w:kern w:val="0"/>
      <w:sz w:val="24"/>
    </w:rPr>
  </w:style>
  <w:style w:type="paragraph" w:customStyle="1" w:styleId="poblgdd">
    <w:name w:val="po_blg_dd"/>
    <w:basedOn w:val="Normal"/>
    <w:uiPriority w:val="99"/>
    <w:rsid w:val="00FA3EB3"/>
    <w:pPr>
      <w:widowControl/>
      <w:spacing w:after="150"/>
      <w:ind w:firstLine="0"/>
      <w:jc w:val="left"/>
    </w:pPr>
    <w:rPr>
      <w:rFonts w:ascii="宋体" w:hAnsi="宋体" w:cs="宋体"/>
      <w:kern w:val="0"/>
      <w:sz w:val="24"/>
    </w:rPr>
  </w:style>
  <w:style w:type="paragraph" w:customStyle="1" w:styleId="pobbsdiv">
    <w:name w:val="po_bbs_div"/>
    <w:basedOn w:val="Normal"/>
    <w:uiPriority w:val="99"/>
    <w:rsid w:val="00FA3EB3"/>
    <w:pPr>
      <w:widowControl/>
      <w:spacing w:before="225"/>
      <w:ind w:firstLine="0"/>
      <w:jc w:val="left"/>
    </w:pPr>
    <w:rPr>
      <w:rFonts w:ascii="宋体" w:hAnsi="宋体" w:cs="宋体"/>
      <w:kern w:val="0"/>
      <w:sz w:val="24"/>
    </w:rPr>
  </w:style>
  <w:style w:type="paragraph" w:customStyle="1" w:styleId="pobbstitdiv">
    <w:name w:val="po_bbs_tit_div"/>
    <w:basedOn w:val="Normal"/>
    <w:uiPriority w:val="99"/>
    <w:rsid w:val="00FA3EB3"/>
    <w:pPr>
      <w:widowControl/>
      <w:pBdr>
        <w:bottom w:val="single" w:sz="6" w:space="0" w:color="C0C0C0"/>
      </w:pBdr>
      <w:ind w:firstLine="0"/>
      <w:jc w:val="left"/>
    </w:pPr>
    <w:rPr>
      <w:rFonts w:ascii="宋体" w:hAnsi="宋体" w:cs="宋体"/>
      <w:kern w:val="0"/>
      <w:sz w:val="24"/>
    </w:rPr>
  </w:style>
  <w:style w:type="paragraph" w:customStyle="1" w:styleId="pobbsitemdiv">
    <w:name w:val="po_bbs_item_div"/>
    <w:basedOn w:val="Normal"/>
    <w:uiPriority w:val="99"/>
    <w:rsid w:val="00FA3EB3"/>
    <w:pPr>
      <w:widowControl/>
      <w:ind w:firstLine="0"/>
      <w:jc w:val="left"/>
    </w:pPr>
    <w:rPr>
      <w:rFonts w:ascii="宋体" w:hAnsi="宋体" w:cs="宋体"/>
      <w:kern w:val="0"/>
      <w:sz w:val="24"/>
    </w:rPr>
  </w:style>
  <w:style w:type="paragraph" w:customStyle="1" w:styleId="pobbsmore">
    <w:name w:val="po_bbs_more"/>
    <w:basedOn w:val="Normal"/>
    <w:uiPriority w:val="99"/>
    <w:rsid w:val="00FA3EB3"/>
    <w:pPr>
      <w:widowControl/>
      <w:ind w:firstLine="0"/>
      <w:jc w:val="left"/>
    </w:pPr>
    <w:rPr>
      <w:rFonts w:ascii="宋体" w:hAnsi="宋体" w:cs="宋体"/>
      <w:kern w:val="0"/>
      <w:sz w:val="24"/>
    </w:rPr>
  </w:style>
  <w:style w:type="paragraph" w:customStyle="1" w:styleId="poaskba">
    <w:name w:val="po_ask_ba"/>
    <w:basedOn w:val="Normal"/>
    <w:uiPriority w:val="99"/>
    <w:rsid w:val="00FA3EB3"/>
    <w:pPr>
      <w:widowControl/>
      <w:ind w:left="225" w:firstLine="0"/>
      <w:jc w:val="left"/>
    </w:pPr>
    <w:rPr>
      <w:rFonts w:ascii="宋体" w:hAnsi="宋体" w:cs="宋体"/>
      <w:kern w:val="0"/>
      <w:sz w:val="24"/>
    </w:rPr>
  </w:style>
  <w:style w:type="paragraph" w:customStyle="1" w:styleId="pomymyba">
    <w:name w:val="po_my_my_ba"/>
    <w:basedOn w:val="Normal"/>
    <w:uiPriority w:val="99"/>
    <w:rsid w:val="00FA3EB3"/>
    <w:pPr>
      <w:widowControl/>
      <w:ind w:left="375" w:firstLine="0"/>
      <w:jc w:val="left"/>
    </w:pPr>
    <w:rPr>
      <w:rFonts w:ascii="宋体" w:hAnsi="宋体" w:cs="宋体"/>
      <w:kern w:val="0"/>
      <w:sz w:val="24"/>
    </w:rPr>
  </w:style>
  <w:style w:type="paragraph" w:customStyle="1" w:styleId="pomymyh3">
    <w:name w:val="po_my_my_h3"/>
    <w:basedOn w:val="Normal"/>
    <w:uiPriority w:val="99"/>
    <w:rsid w:val="00FA3EB3"/>
    <w:pPr>
      <w:widowControl/>
      <w:spacing w:after="225"/>
      <w:ind w:firstLine="0"/>
      <w:jc w:val="left"/>
    </w:pPr>
    <w:rPr>
      <w:rFonts w:ascii="宋体" w:hAnsi="宋体" w:cs="宋体"/>
      <w:kern w:val="0"/>
      <w:sz w:val="27"/>
      <w:szCs w:val="27"/>
    </w:rPr>
  </w:style>
  <w:style w:type="paragraph" w:customStyle="1" w:styleId="pomyhometit">
    <w:name w:val="po_my_home_tit"/>
    <w:basedOn w:val="Normal"/>
    <w:uiPriority w:val="99"/>
    <w:rsid w:val="00FA3EB3"/>
    <w:pPr>
      <w:widowControl/>
      <w:ind w:firstLine="0"/>
      <w:jc w:val="left"/>
    </w:pPr>
    <w:rPr>
      <w:rFonts w:ascii="宋体" w:hAnsi="宋体" w:cs="宋体"/>
      <w:kern w:val="0"/>
      <w:sz w:val="24"/>
    </w:rPr>
  </w:style>
  <w:style w:type="paragraph" w:customStyle="1" w:styleId="pomyhomet">
    <w:name w:val="po_my_home_t"/>
    <w:basedOn w:val="Normal"/>
    <w:uiPriority w:val="99"/>
    <w:rsid w:val="00FA3EB3"/>
    <w:pPr>
      <w:widowControl/>
      <w:ind w:firstLine="0"/>
      <w:jc w:val="left"/>
    </w:pPr>
    <w:rPr>
      <w:rFonts w:ascii="宋体" w:hAnsi="宋体" w:cs="宋体"/>
      <w:kern w:val="0"/>
      <w:sz w:val="27"/>
      <w:szCs w:val="27"/>
    </w:rPr>
  </w:style>
  <w:style w:type="paragraph" w:customStyle="1" w:styleId="pomyhomediv">
    <w:name w:val="po_my_home_div"/>
    <w:basedOn w:val="Normal"/>
    <w:uiPriority w:val="99"/>
    <w:rsid w:val="00FA3EB3"/>
    <w:pPr>
      <w:widowControl/>
      <w:spacing w:before="150"/>
      <w:ind w:firstLine="0"/>
      <w:jc w:val="left"/>
    </w:pPr>
    <w:rPr>
      <w:rFonts w:ascii="宋体" w:hAnsi="宋体" w:cs="宋体"/>
      <w:kern w:val="0"/>
      <w:sz w:val="24"/>
    </w:rPr>
  </w:style>
  <w:style w:type="paragraph" w:customStyle="1" w:styleId="poyxhomeba">
    <w:name w:val="po_yx_home_ba"/>
    <w:basedOn w:val="Normal"/>
    <w:uiPriority w:val="99"/>
    <w:rsid w:val="00FA3EB3"/>
    <w:pPr>
      <w:widowControl/>
      <w:ind w:left="375" w:firstLine="0"/>
      <w:jc w:val="left"/>
    </w:pPr>
    <w:rPr>
      <w:rFonts w:ascii="宋体" w:hAnsi="宋体" w:cs="宋体"/>
      <w:kern w:val="0"/>
      <w:sz w:val="24"/>
    </w:rPr>
  </w:style>
  <w:style w:type="paragraph" w:customStyle="1" w:styleId="pyyxfddiv">
    <w:name w:val="py_yx_fd_div"/>
    <w:basedOn w:val="Normal"/>
    <w:uiPriority w:val="99"/>
    <w:rsid w:val="00FA3EB3"/>
    <w:pPr>
      <w:widowControl/>
      <w:spacing w:before="300"/>
      <w:ind w:firstLine="0"/>
      <w:jc w:val="left"/>
    </w:pPr>
    <w:rPr>
      <w:rFonts w:ascii="宋体" w:hAnsi="宋体" w:cs="宋体"/>
      <w:kern w:val="0"/>
      <w:sz w:val="24"/>
    </w:rPr>
  </w:style>
  <w:style w:type="paragraph" w:customStyle="1" w:styleId="podowndetailtit">
    <w:name w:val="po_down_detail_tit"/>
    <w:basedOn w:val="Normal"/>
    <w:uiPriority w:val="99"/>
    <w:rsid w:val="00FA3EB3"/>
    <w:pPr>
      <w:widowControl/>
      <w:ind w:firstLine="0"/>
      <w:jc w:val="left"/>
    </w:pPr>
    <w:rPr>
      <w:rFonts w:ascii="宋体" w:hAnsi="宋体" w:cs="宋体"/>
      <w:kern w:val="0"/>
      <w:sz w:val="24"/>
    </w:rPr>
  </w:style>
  <w:style w:type="paragraph" w:customStyle="1" w:styleId="podowndetailtitdiv">
    <w:name w:val="po_down_detail_tit_div"/>
    <w:basedOn w:val="Normal"/>
    <w:uiPriority w:val="99"/>
    <w:rsid w:val="00FA3EB3"/>
    <w:pPr>
      <w:widowControl/>
      <w:ind w:firstLine="0"/>
      <w:jc w:val="left"/>
    </w:pPr>
    <w:rPr>
      <w:rFonts w:ascii="宋体" w:hAnsi="宋体" w:cs="宋体"/>
      <w:kern w:val="0"/>
      <w:sz w:val="24"/>
    </w:rPr>
  </w:style>
  <w:style w:type="paragraph" w:customStyle="1" w:styleId="pocstocaselisttit">
    <w:name w:val="po_csto_caselist_tit"/>
    <w:basedOn w:val="Normal"/>
    <w:uiPriority w:val="99"/>
    <w:rsid w:val="00FA3EB3"/>
    <w:pPr>
      <w:widowControl/>
      <w:ind w:firstLine="0"/>
      <w:jc w:val="left"/>
    </w:pPr>
    <w:rPr>
      <w:rFonts w:ascii="宋体" w:hAnsi="宋体" w:cs="宋体"/>
      <w:color w:val="333333"/>
      <w:kern w:val="0"/>
      <w:sz w:val="24"/>
    </w:rPr>
  </w:style>
  <w:style w:type="paragraph" w:customStyle="1" w:styleId="pocstocasedetailtit">
    <w:name w:val="po_csto_casedetail_tit"/>
    <w:basedOn w:val="Normal"/>
    <w:uiPriority w:val="99"/>
    <w:rsid w:val="00FA3EB3"/>
    <w:pPr>
      <w:widowControl/>
      <w:ind w:firstLine="0"/>
      <w:jc w:val="left"/>
    </w:pPr>
    <w:rPr>
      <w:rFonts w:ascii="宋体" w:hAnsi="宋体" w:cs="宋体"/>
      <w:color w:val="333333"/>
      <w:kern w:val="0"/>
      <w:sz w:val="24"/>
    </w:rPr>
  </w:style>
  <w:style w:type="paragraph" w:customStyle="1" w:styleId="nobg">
    <w:name w:val="nobg"/>
    <w:basedOn w:val="Normal"/>
    <w:uiPriority w:val="99"/>
    <w:rsid w:val="00FA3EB3"/>
    <w:pPr>
      <w:widowControl/>
      <w:ind w:firstLine="0"/>
      <w:jc w:val="left"/>
    </w:pPr>
    <w:rPr>
      <w:rFonts w:ascii="宋体" w:hAnsi="宋体" w:cs="宋体"/>
      <w:kern w:val="0"/>
      <w:sz w:val="24"/>
    </w:rPr>
  </w:style>
  <w:style w:type="paragraph" w:customStyle="1" w:styleId="csdnnote">
    <w:name w:val="csdn_note"/>
    <w:basedOn w:val="Normal"/>
    <w:uiPriority w:val="99"/>
    <w:rsid w:val="00FA3EB3"/>
    <w:pPr>
      <w:widowControl/>
      <w:ind w:firstLine="0"/>
      <w:jc w:val="left"/>
    </w:pPr>
    <w:rPr>
      <w:rFonts w:ascii="宋体" w:hAnsi="宋体" w:cs="宋体"/>
      <w:kern w:val="0"/>
      <w:sz w:val="24"/>
    </w:rPr>
  </w:style>
  <w:style w:type="paragraph" w:customStyle="1" w:styleId="podowndetailleft">
    <w:name w:val="po_down_detail_left"/>
    <w:basedOn w:val="Normal"/>
    <w:uiPriority w:val="99"/>
    <w:rsid w:val="00FA3EB3"/>
    <w:pPr>
      <w:widowControl/>
      <w:ind w:firstLine="0"/>
      <w:jc w:val="left"/>
    </w:pPr>
    <w:rPr>
      <w:rFonts w:ascii="宋体" w:hAnsi="宋体" w:cs="宋体"/>
      <w:kern w:val="0"/>
      <w:sz w:val="24"/>
    </w:rPr>
  </w:style>
  <w:style w:type="paragraph" w:customStyle="1" w:styleId="on-notify-icon">
    <w:name w:val="on-notify-icon"/>
    <w:basedOn w:val="Normal"/>
    <w:uiPriority w:val="99"/>
    <w:rsid w:val="00FA3EB3"/>
    <w:pPr>
      <w:widowControl/>
      <w:ind w:firstLine="0"/>
      <w:jc w:val="left"/>
    </w:pPr>
    <w:rPr>
      <w:rFonts w:ascii="宋体" w:hAnsi="宋体" w:cs="宋体"/>
      <w:kern w:val="0"/>
      <w:sz w:val="24"/>
    </w:rPr>
  </w:style>
  <w:style w:type="paragraph" w:customStyle="1" w:styleId="adclass">
    <w:name w:val="ad_class"/>
    <w:basedOn w:val="Normal"/>
    <w:uiPriority w:val="99"/>
    <w:rsid w:val="00FA3EB3"/>
    <w:pPr>
      <w:widowControl/>
      <w:ind w:firstLine="0"/>
      <w:jc w:val="left"/>
    </w:pPr>
    <w:rPr>
      <w:rFonts w:ascii="宋体" w:hAnsi="宋体" w:cs="宋体"/>
      <w:kern w:val="0"/>
      <w:sz w:val="24"/>
    </w:rPr>
  </w:style>
  <w:style w:type="paragraph" w:customStyle="1" w:styleId="diggdisable">
    <w:name w:val="digg_disable"/>
    <w:basedOn w:val="Normal"/>
    <w:uiPriority w:val="99"/>
    <w:rsid w:val="00FA3EB3"/>
    <w:pPr>
      <w:widowControl/>
      <w:ind w:firstLine="0"/>
      <w:jc w:val="left"/>
    </w:pPr>
    <w:rPr>
      <w:rFonts w:ascii="宋体" w:hAnsi="宋体" w:cs="宋体"/>
      <w:kern w:val="0"/>
      <w:sz w:val="24"/>
    </w:rPr>
  </w:style>
  <w:style w:type="character" w:customStyle="1" w:styleId="bdsmore1">
    <w:name w:val="bds_more1"/>
    <w:rsid w:val="00FA3EB3"/>
    <w:rPr>
      <w:rFonts w:ascii="宋体" w:eastAsia="宋体" w:hAnsi="宋体" w:hint="eastAsia"/>
      <w:vanish w:val="0"/>
      <w:webHidden w:val="0"/>
      <w:specVanish w:val="0"/>
    </w:rPr>
  </w:style>
  <w:style w:type="paragraph" w:customStyle="1" w:styleId="col-sm-121">
    <w:name w:val="col-sm-121"/>
    <w:basedOn w:val="Normal"/>
    <w:uiPriority w:val="99"/>
    <w:rsid w:val="00FA3EB3"/>
    <w:pPr>
      <w:widowControl/>
      <w:ind w:firstLine="0"/>
      <w:jc w:val="left"/>
    </w:pPr>
    <w:rPr>
      <w:rFonts w:ascii="宋体" w:hAnsi="宋体" w:cs="宋体"/>
      <w:kern w:val="0"/>
      <w:sz w:val="24"/>
    </w:rPr>
  </w:style>
  <w:style w:type="paragraph" w:customStyle="1" w:styleId="col-sm-111">
    <w:name w:val="col-sm-111"/>
    <w:basedOn w:val="Normal"/>
    <w:uiPriority w:val="99"/>
    <w:rsid w:val="00FA3EB3"/>
    <w:pPr>
      <w:widowControl/>
      <w:ind w:firstLine="0"/>
      <w:jc w:val="left"/>
    </w:pPr>
    <w:rPr>
      <w:rFonts w:ascii="宋体" w:hAnsi="宋体" w:cs="宋体"/>
      <w:kern w:val="0"/>
      <w:sz w:val="24"/>
    </w:rPr>
  </w:style>
  <w:style w:type="paragraph" w:customStyle="1" w:styleId="col-sm-101">
    <w:name w:val="col-sm-101"/>
    <w:basedOn w:val="Normal"/>
    <w:uiPriority w:val="99"/>
    <w:rsid w:val="00FA3EB3"/>
    <w:pPr>
      <w:widowControl/>
      <w:ind w:firstLine="0"/>
      <w:jc w:val="left"/>
    </w:pPr>
    <w:rPr>
      <w:rFonts w:ascii="宋体" w:hAnsi="宋体" w:cs="宋体"/>
      <w:kern w:val="0"/>
      <w:sz w:val="24"/>
    </w:rPr>
  </w:style>
  <w:style w:type="paragraph" w:customStyle="1" w:styleId="col-sm-91">
    <w:name w:val="col-sm-91"/>
    <w:basedOn w:val="Normal"/>
    <w:uiPriority w:val="99"/>
    <w:rsid w:val="00FA3EB3"/>
    <w:pPr>
      <w:widowControl/>
      <w:ind w:firstLine="0"/>
      <w:jc w:val="left"/>
    </w:pPr>
    <w:rPr>
      <w:rFonts w:ascii="宋体" w:hAnsi="宋体" w:cs="宋体"/>
      <w:kern w:val="0"/>
      <w:sz w:val="24"/>
    </w:rPr>
  </w:style>
  <w:style w:type="paragraph" w:customStyle="1" w:styleId="col-sm-81">
    <w:name w:val="col-sm-81"/>
    <w:basedOn w:val="Normal"/>
    <w:uiPriority w:val="99"/>
    <w:rsid w:val="00FA3EB3"/>
    <w:pPr>
      <w:widowControl/>
      <w:ind w:firstLine="0"/>
      <w:jc w:val="left"/>
    </w:pPr>
    <w:rPr>
      <w:rFonts w:ascii="宋体" w:hAnsi="宋体" w:cs="宋体"/>
      <w:kern w:val="0"/>
      <w:sz w:val="24"/>
    </w:rPr>
  </w:style>
  <w:style w:type="paragraph" w:customStyle="1" w:styleId="col-sm-71">
    <w:name w:val="col-sm-71"/>
    <w:basedOn w:val="Normal"/>
    <w:uiPriority w:val="99"/>
    <w:rsid w:val="00FA3EB3"/>
    <w:pPr>
      <w:widowControl/>
      <w:ind w:firstLine="0"/>
      <w:jc w:val="left"/>
    </w:pPr>
    <w:rPr>
      <w:rFonts w:ascii="宋体" w:hAnsi="宋体" w:cs="宋体"/>
      <w:kern w:val="0"/>
      <w:sz w:val="24"/>
    </w:rPr>
  </w:style>
  <w:style w:type="paragraph" w:customStyle="1" w:styleId="col-sm-61">
    <w:name w:val="col-sm-61"/>
    <w:basedOn w:val="Normal"/>
    <w:uiPriority w:val="99"/>
    <w:rsid w:val="00FA3EB3"/>
    <w:pPr>
      <w:widowControl/>
      <w:ind w:firstLine="0"/>
      <w:jc w:val="left"/>
    </w:pPr>
    <w:rPr>
      <w:rFonts w:ascii="宋体" w:hAnsi="宋体" w:cs="宋体"/>
      <w:kern w:val="0"/>
      <w:sz w:val="24"/>
    </w:rPr>
  </w:style>
  <w:style w:type="paragraph" w:customStyle="1" w:styleId="col-sm-51">
    <w:name w:val="col-sm-51"/>
    <w:basedOn w:val="Normal"/>
    <w:uiPriority w:val="99"/>
    <w:rsid w:val="00FA3EB3"/>
    <w:pPr>
      <w:widowControl/>
      <w:ind w:firstLine="0"/>
      <w:jc w:val="left"/>
    </w:pPr>
    <w:rPr>
      <w:rFonts w:ascii="宋体" w:hAnsi="宋体" w:cs="宋体"/>
      <w:kern w:val="0"/>
      <w:sz w:val="24"/>
    </w:rPr>
  </w:style>
  <w:style w:type="paragraph" w:customStyle="1" w:styleId="col-sm-41">
    <w:name w:val="col-sm-41"/>
    <w:basedOn w:val="Normal"/>
    <w:uiPriority w:val="99"/>
    <w:rsid w:val="00FA3EB3"/>
    <w:pPr>
      <w:widowControl/>
      <w:ind w:firstLine="0"/>
      <w:jc w:val="left"/>
    </w:pPr>
    <w:rPr>
      <w:rFonts w:ascii="宋体" w:hAnsi="宋体" w:cs="宋体"/>
      <w:kern w:val="0"/>
      <w:sz w:val="24"/>
    </w:rPr>
  </w:style>
  <w:style w:type="paragraph" w:customStyle="1" w:styleId="col-sm-31">
    <w:name w:val="col-sm-31"/>
    <w:basedOn w:val="Normal"/>
    <w:uiPriority w:val="99"/>
    <w:rsid w:val="00FA3EB3"/>
    <w:pPr>
      <w:widowControl/>
      <w:ind w:firstLine="0"/>
      <w:jc w:val="left"/>
    </w:pPr>
    <w:rPr>
      <w:rFonts w:ascii="宋体" w:hAnsi="宋体" w:cs="宋体"/>
      <w:kern w:val="0"/>
      <w:sz w:val="24"/>
    </w:rPr>
  </w:style>
  <w:style w:type="paragraph" w:customStyle="1" w:styleId="col-sm-21">
    <w:name w:val="col-sm-21"/>
    <w:basedOn w:val="Normal"/>
    <w:uiPriority w:val="99"/>
    <w:rsid w:val="00FA3EB3"/>
    <w:pPr>
      <w:widowControl/>
      <w:ind w:firstLine="0"/>
      <w:jc w:val="left"/>
    </w:pPr>
    <w:rPr>
      <w:rFonts w:ascii="宋体" w:hAnsi="宋体" w:cs="宋体"/>
      <w:kern w:val="0"/>
      <w:sz w:val="24"/>
    </w:rPr>
  </w:style>
  <w:style w:type="paragraph" w:customStyle="1" w:styleId="col-sm-13">
    <w:name w:val="col-sm-13"/>
    <w:basedOn w:val="Normal"/>
    <w:uiPriority w:val="99"/>
    <w:rsid w:val="00FA3EB3"/>
    <w:pPr>
      <w:widowControl/>
      <w:ind w:firstLine="0"/>
      <w:jc w:val="left"/>
    </w:pPr>
    <w:rPr>
      <w:rFonts w:ascii="宋体" w:hAnsi="宋体" w:cs="宋体"/>
      <w:kern w:val="0"/>
      <w:sz w:val="24"/>
    </w:rPr>
  </w:style>
  <w:style w:type="paragraph" w:customStyle="1" w:styleId="hide1">
    <w:name w:val="hide1"/>
    <w:basedOn w:val="Normal"/>
    <w:uiPriority w:val="99"/>
    <w:rsid w:val="00FA3EB3"/>
    <w:pPr>
      <w:widowControl/>
      <w:ind w:firstLine="0"/>
      <w:jc w:val="left"/>
    </w:pPr>
    <w:rPr>
      <w:rFonts w:ascii="宋体" w:hAnsi="宋体" w:cs="宋体"/>
      <w:vanish/>
      <w:kern w:val="0"/>
      <w:sz w:val="24"/>
    </w:rPr>
  </w:style>
  <w:style w:type="paragraph" w:customStyle="1" w:styleId="dropdown-menu1">
    <w:name w:val="dropdown-menu1"/>
    <w:basedOn w:val="Normal"/>
    <w:uiPriority w:val="99"/>
    <w:rsid w:val="00FA3EB3"/>
    <w:pPr>
      <w:widowControl/>
      <w:ind w:firstLine="0"/>
      <w:jc w:val="left"/>
    </w:pPr>
    <w:rPr>
      <w:rFonts w:ascii="宋体" w:hAnsi="宋体" w:cs="宋体"/>
      <w:kern w:val="0"/>
      <w:sz w:val="24"/>
    </w:rPr>
  </w:style>
  <w:style w:type="paragraph" w:customStyle="1" w:styleId="form-group1">
    <w:name w:val="form-group1"/>
    <w:basedOn w:val="Normal"/>
    <w:uiPriority w:val="99"/>
    <w:rsid w:val="00FA3EB3"/>
    <w:pPr>
      <w:widowControl/>
      <w:spacing w:after="150"/>
      <w:ind w:firstLine="0"/>
      <w:jc w:val="left"/>
    </w:pPr>
    <w:rPr>
      <w:rFonts w:ascii="宋体" w:hAnsi="宋体" w:cs="宋体"/>
      <w:kern w:val="0"/>
      <w:sz w:val="24"/>
    </w:rPr>
  </w:style>
  <w:style w:type="paragraph" w:customStyle="1" w:styleId="ft1">
    <w:name w:val="ft1"/>
    <w:basedOn w:val="Normal"/>
    <w:uiPriority w:val="99"/>
    <w:rsid w:val="00FA3EB3"/>
    <w:pPr>
      <w:widowControl/>
      <w:ind w:left="375" w:firstLine="0"/>
      <w:jc w:val="left"/>
    </w:pPr>
    <w:rPr>
      <w:rFonts w:ascii="宋体" w:hAnsi="宋体" w:cs="宋体"/>
      <w:kern w:val="0"/>
      <w:sz w:val="24"/>
    </w:rPr>
  </w:style>
  <w:style w:type="paragraph" w:customStyle="1" w:styleId="control-label1">
    <w:name w:val="control-label1"/>
    <w:basedOn w:val="Normal"/>
    <w:uiPriority w:val="99"/>
    <w:rsid w:val="00FA3EB3"/>
    <w:pPr>
      <w:widowControl/>
      <w:ind w:firstLine="0"/>
      <w:jc w:val="right"/>
    </w:pPr>
    <w:rPr>
      <w:rFonts w:ascii="宋体" w:hAnsi="宋体" w:cs="宋体"/>
      <w:kern w:val="0"/>
      <w:sz w:val="24"/>
    </w:rPr>
  </w:style>
  <w:style w:type="paragraph" w:customStyle="1" w:styleId="form-control1">
    <w:name w:val="form-control1"/>
    <w:basedOn w:val="Normal"/>
    <w:uiPriority w:val="99"/>
    <w:rsid w:val="00FA3EB3"/>
    <w:pPr>
      <w:widowControl/>
      <w:pBdr>
        <w:top w:val="single" w:sz="6" w:space="0" w:color="CCCCCC"/>
        <w:left w:val="single" w:sz="6" w:space="5" w:color="CCCCCC"/>
        <w:bottom w:val="single" w:sz="6" w:space="0" w:color="CCCCCC"/>
        <w:right w:val="single" w:sz="6" w:space="5" w:color="CCCCCC"/>
      </w:pBdr>
      <w:shd w:val="clear" w:color="auto" w:fill="FFFFFF"/>
      <w:ind w:firstLine="0"/>
      <w:jc w:val="left"/>
      <w:textAlignment w:val="center"/>
    </w:pPr>
    <w:rPr>
      <w:rFonts w:ascii="宋体" w:hAnsi="宋体" w:cs="宋体"/>
      <w:color w:val="555555"/>
      <w:kern w:val="0"/>
      <w:sz w:val="24"/>
      <w:szCs w:val="21"/>
    </w:rPr>
  </w:style>
  <w:style w:type="paragraph" w:customStyle="1" w:styleId="nobg1">
    <w:name w:val="nobg1"/>
    <w:basedOn w:val="Normal"/>
    <w:uiPriority w:val="99"/>
    <w:rsid w:val="00FA3EB3"/>
    <w:pPr>
      <w:widowControl/>
      <w:ind w:firstLine="0"/>
      <w:jc w:val="left"/>
    </w:pPr>
    <w:rPr>
      <w:rFonts w:ascii="宋体" w:hAnsi="宋体" w:cs="宋体"/>
      <w:kern w:val="0"/>
      <w:sz w:val="24"/>
    </w:rPr>
  </w:style>
  <w:style w:type="paragraph" w:customStyle="1" w:styleId="icon-hasnotes-sm1">
    <w:name w:val="icon-hasnotes-sm1"/>
    <w:basedOn w:val="Normal"/>
    <w:uiPriority w:val="99"/>
    <w:rsid w:val="00FA3EB3"/>
    <w:pPr>
      <w:widowControl/>
      <w:ind w:firstLine="0"/>
      <w:jc w:val="left"/>
    </w:pPr>
    <w:rPr>
      <w:rFonts w:ascii="宋体" w:hAnsi="宋体" w:cs="宋体"/>
      <w:kern w:val="0"/>
      <w:sz w:val="24"/>
    </w:rPr>
  </w:style>
  <w:style w:type="paragraph" w:customStyle="1" w:styleId="icon-enter-sm1">
    <w:name w:val="icon-enter-sm1"/>
    <w:basedOn w:val="Normal"/>
    <w:uiPriority w:val="99"/>
    <w:rsid w:val="00FA3EB3"/>
    <w:pPr>
      <w:widowControl/>
      <w:ind w:firstLine="0"/>
      <w:jc w:val="left"/>
    </w:pPr>
    <w:rPr>
      <w:rFonts w:ascii="宋体" w:hAnsi="宋体" w:cs="宋体"/>
      <w:kern w:val="0"/>
      <w:sz w:val="24"/>
    </w:rPr>
  </w:style>
  <w:style w:type="paragraph" w:customStyle="1" w:styleId="write-icon1">
    <w:name w:val="write-icon1"/>
    <w:basedOn w:val="Normal"/>
    <w:uiPriority w:val="99"/>
    <w:rsid w:val="00FA3EB3"/>
    <w:pPr>
      <w:widowControl/>
      <w:ind w:firstLine="0"/>
      <w:jc w:val="left"/>
    </w:pPr>
    <w:rPr>
      <w:rFonts w:ascii="宋体" w:hAnsi="宋体" w:cs="宋体"/>
      <w:kern w:val="0"/>
      <w:sz w:val="24"/>
    </w:rPr>
  </w:style>
  <w:style w:type="paragraph" w:customStyle="1" w:styleId="icon1">
    <w:name w:val="icon1"/>
    <w:basedOn w:val="Normal"/>
    <w:uiPriority w:val="99"/>
    <w:rsid w:val="00FA3EB3"/>
    <w:pPr>
      <w:widowControl/>
      <w:spacing w:before="150"/>
      <w:ind w:firstLine="0"/>
      <w:jc w:val="left"/>
    </w:pPr>
    <w:rPr>
      <w:rFonts w:ascii="宋体" w:hAnsi="宋体" w:cs="宋体"/>
      <w:kern w:val="0"/>
      <w:sz w:val="24"/>
    </w:rPr>
  </w:style>
  <w:style w:type="paragraph" w:customStyle="1" w:styleId="wrap1">
    <w:name w:val="wrap1"/>
    <w:basedOn w:val="Normal"/>
    <w:uiPriority w:val="99"/>
    <w:rsid w:val="00FA3EB3"/>
    <w:pPr>
      <w:widowControl/>
      <w:pBdr>
        <w:top w:val="single" w:sz="6" w:space="5" w:color="CCCCCC"/>
        <w:left w:val="single" w:sz="6" w:space="5" w:color="CCCCCC"/>
        <w:bottom w:val="single" w:sz="6" w:space="5" w:color="CCCCCC"/>
        <w:right w:val="single" w:sz="6" w:space="5" w:color="CCCCCC"/>
      </w:pBdr>
      <w:shd w:val="clear" w:color="auto" w:fill="FFFFFF"/>
      <w:ind w:firstLine="0"/>
      <w:jc w:val="left"/>
    </w:pPr>
    <w:rPr>
      <w:rFonts w:ascii="宋体" w:hAnsi="宋体" w:cs="宋体"/>
      <w:vanish/>
      <w:kern w:val="0"/>
      <w:sz w:val="18"/>
      <w:szCs w:val="18"/>
    </w:rPr>
  </w:style>
  <w:style w:type="paragraph" w:customStyle="1" w:styleId="curr-icon-wrap1">
    <w:name w:val="curr-icon-wrap1"/>
    <w:basedOn w:val="Normal"/>
    <w:uiPriority w:val="99"/>
    <w:rsid w:val="00FA3EB3"/>
    <w:pPr>
      <w:widowControl/>
      <w:pBdr>
        <w:bottom w:val="single" w:sz="6" w:space="0" w:color="FFFFFF"/>
      </w:pBdr>
      <w:ind w:firstLine="0"/>
      <w:jc w:val="left"/>
    </w:pPr>
    <w:rPr>
      <w:rFonts w:ascii="宋体" w:hAnsi="宋体" w:cs="宋体"/>
      <w:kern w:val="0"/>
      <w:sz w:val="24"/>
    </w:rPr>
  </w:style>
  <w:style w:type="paragraph" w:customStyle="1" w:styleId="on1">
    <w:name w:val="on1"/>
    <w:basedOn w:val="Normal"/>
    <w:uiPriority w:val="99"/>
    <w:rsid w:val="00FA3EB3"/>
    <w:pPr>
      <w:widowControl/>
      <w:shd w:val="clear" w:color="auto" w:fill="FFFFFF"/>
      <w:ind w:firstLine="0"/>
      <w:jc w:val="left"/>
    </w:pPr>
    <w:rPr>
      <w:rFonts w:ascii="宋体" w:hAnsi="宋体" w:cs="宋体"/>
      <w:kern w:val="0"/>
      <w:sz w:val="24"/>
    </w:rPr>
  </w:style>
  <w:style w:type="paragraph" w:customStyle="1" w:styleId="wrap2">
    <w:name w:val="wrap2"/>
    <w:basedOn w:val="Normal"/>
    <w:uiPriority w:val="99"/>
    <w:rsid w:val="00FA3EB3"/>
    <w:pPr>
      <w:widowControl/>
      <w:ind w:firstLine="0"/>
      <w:jc w:val="left"/>
    </w:pPr>
    <w:rPr>
      <w:rFonts w:ascii="宋体" w:hAnsi="宋体" w:cs="宋体"/>
      <w:kern w:val="0"/>
      <w:sz w:val="24"/>
    </w:rPr>
  </w:style>
  <w:style w:type="paragraph" w:customStyle="1" w:styleId="container1">
    <w:name w:val="container1"/>
    <w:basedOn w:val="Normal"/>
    <w:uiPriority w:val="99"/>
    <w:rsid w:val="00FA3EB3"/>
    <w:pPr>
      <w:widowControl/>
      <w:ind w:firstLine="0"/>
      <w:jc w:val="left"/>
    </w:pPr>
    <w:rPr>
      <w:rFonts w:ascii="宋体" w:hAnsi="宋体" w:cs="宋体"/>
      <w:kern w:val="0"/>
      <w:sz w:val="24"/>
    </w:rPr>
  </w:style>
  <w:style w:type="paragraph" w:customStyle="1" w:styleId="btn1">
    <w:name w:val="btn1"/>
    <w:basedOn w:val="Normal"/>
    <w:uiPriority w:val="99"/>
    <w:rsid w:val="00FA3EB3"/>
    <w:pPr>
      <w:widowControl/>
      <w:spacing w:line="420" w:lineRule="atLeast"/>
      <w:ind w:firstLine="0"/>
      <w:jc w:val="center"/>
      <w:textAlignment w:val="center"/>
    </w:pPr>
    <w:rPr>
      <w:rFonts w:ascii="宋体" w:hAnsi="宋体" w:cs="宋体"/>
      <w:color w:val="FFFFFF"/>
      <w:kern w:val="0"/>
      <w:sz w:val="24"/>
      <w:szCs w:val="21"/>
    </w:rPr>
  </w:style>
  <w:style w:type="paragraph" w:customStyle="1" w:styleId="btn-default1">
    <w:name w:val="btn-default1"/>
    <w:basedOn w:val="Normal"/>
    <w:uiPriority w:val="99"/>
    <w:rsid w:val="00FA3EB3"/>
    <w:pPr>
      <w:widowControl/>
      <w:shd w:val="clear" w:color="auto" w:fill="999999"/>
      <w:ind w:firstLine="0"/>
      <w:jc w:val="left"/>
    </w:pPr>
    <w:rPr>
      <w:rFonts w:ascii="宋体" w:hAnsi="宋体" w:cs="宋体"/>
      <w:kern w:val="0"/>
      <w:sz w:val="24"/>
    </w:rPr>
  </w:style>
  <w:style w:type="paragraph" w:customStyle="1" w:styleId="btn-primary1">
    <w:name w:val="btn-primary1"/>
    <w:basedOn w:val="Normal"/>
    <w:uiPriority w:val="99"/>
    <w:rsid w:val="00FA3EB3"/>
    <w:pPr>
      <w:widowControl/>
      <w:shd w:val="clear" w:color="auto" w:fill="DC3C00"/>
      <w:ind w:firstLine="0"/>
      <w:jc w:val="left"/>
    </w:pPr>
    <w:rPr>
      <w:rFonts w:ascii="宋体" w:hAnsi="宋体" w:cs="宋体"/>
      <w:kern w:val="0"/>
      <w:sz w:val="24"/>
    </w:rPr>
  </w:style>
  <w:style w:type="paragraph" w:customStyle="1" w:styleId="loginlink1">
    <w:name w:val="loginlink1"/>
    <w:basedOn w:val="Normal"/>
    <w:uiPriority w:val="99"/>
    <w:rsid w:val="00FA3EB3"/>
    <w:pPr>
      <w:widowControl/>
      <w:ind w:firstLine="0"/>
      <w:jc w:val="left"/>
    </w:pPr>
    <w:rPr>
      <w:rFonts w:ascii="宋体" w:hAnsi="宋体" w:cs="宋体"/>
      <w:vanish/>
      <w:kern w:val="0"/>
      <w:sz w:val="24"/>
    </w:rPr>
  </w:style>
  <w:style w:type="paragraph" w:customStyle="1" w:styleId="logo1">
    <w:name w:val="logo1"/>
    <w:basedOn w:val="Normal"/>
    <w:uiPriority w:val="99"/>
    <w:rsid w:val="00FA3EB3"/>
    <w:pPr>
      <w:widowControl/>
      <w:ind w:firstLine="0"/>
      <w:jc w:val="left"/>
    </w:pPr>
    <w:rPr>
      <w:rFonts w:ascii="宋体" w:hAnsi="宋体" w:cs="宋体"/>
      <w:kern w:val="0"/>
      <w:sz w:val="18"/>
      <w:szCs w:val="18"/>
    </w:rPr>
  </w:style>
  <w:style w:type="paragraph" w:customStyle="1" w:styleId="icon2">
    <w:name w:val="icon2"/>
    <w:basedOn w:val="Normal"/>
    <w:uiPriority w:val="99"/>
    <w:rsid w:val="00FA3EB3"/>
    <w:pPr>
      <w:widowControl/>
      <w:spacing w:line="270" w:lineRule="atLeast"/>
      <w:ind w:firstLine="0"/>
      <w:jc w:val="left"/>
    </w:pPr>
    <w:rPr>
      <w:rFonts w:ascii="宋体" w:hAnsi="宋体" w:cs="宋体"/>
      <w:kern w:val="0"/>
      <w:sz w:val="24"/>
    </w:rPr>
  </w:style>
  <w:style w:type="paragraph" w:customStyle="1" w:styleId="img1">
    <w:name w:val="img1"/>
    <w:basedOn w:val="Normal"/>
    <w:uiPriority w:val="99"/>
    <w:rsid w:val="00FA3EB3"/>
    <w:pPr>
      <w:widowControl/>
      <w:ind w:left="150" w:firstLine="0"/>
      <w:jc w:val="left"/>
    </w:pPr>
    <w:rPr>
      <w:rFonts w:ascii="宋体" w:hAnsi="宋体" w:cs="宋体"/>
      <w:kern w:val="0"/>
      <w:sz w:val="24"/>
    </w:rPr>
  </w:style>
  <w:style w:type="paragraph" w:customStyle="1" w:styleId="wrap3">
    <w:name w:val="wrap3"/>
    <w:basedOn w:val="Normal"/>
    <w:uiPriority w:val="99"/>
    <w:rsid w:val="00FA3EB3"/>
    <w:pPr>
      <w:widowControl/>
      <w:ind w:firstLine="0"/>
      <w:jc w:val="left"/>
    </w:pPr>
    <w:rPr>
      <w:rFonts w:ascii="宋体" w:hAnsi="宋体" w:cs="宋体"/>
      <w:kern w:val="0"/>
      <w:sz w:val="24"/>
    </w:rPr>
  </w:style>
  <w:style w:type="paragraph" w:customStyle="1" w:styleId="border1">
    <w:name w:val="border1"/>
    <w:basedOn w:val="Normal"/>
    <w:uiPriority w:val="99"/>
    <w:rsid w:val="00FA3EB3"/>
    <w:pPr>
      <w:widowControl/>
      <w:pBdr>
        <w:top w:val="single" w:sz="6" w:space="0" w:color="CCCCCC"/>
        <w:left w:val="single" w:sz="6" w:space="0" w:color="CCCCCC"/>
        <w:bottom w:val="single" w:sz="6" w:space="0" w:color="CCCCCC"/>
        <w:right w:val="single" w:sz="6" w:space="0" w:color="CCCCCC"/>
      </w:pBdr>
      <w:ind w:firstLine="0"/>
      <w:jc w:val="left"/>
    </w:pPr>
    <w:rPr>
      <w:rFonts w:ascii="宋体" w:hAnsi="宋体" w:cs="宋体"/>
      <w:kern w:val="0"/>
      <w:sz w:val="24"/>
    </w:rPr>
  </w:style>
  <w:style w:type="paragraph" w:customStyle="1" w:styleId="btn2">
    <w:name w:val="btn2"/>
    <w:basedOn w:val="Normal"/>
    <w:uiPriority w:val="99"/>
    <w:rsid w:val="00FA3EB3"/>
    <w:pPr>
      <w:widowControl/>
      <w:spacing w:line="420" w:lineRule="atLeast"/>
      <w:ind w:firstLine="0"/>
      <w:jc w:val="center"/>
      <w:textAlignment w:val="center"/>
    </w:pPr>
    <w:rPr>
      <w:rFonts w:ascii="宋体" w:hAnsi="宋体" w:cs="宋体"/>
      <w:color w:val="FFFFFF"/>
      <w:kern w:val="0"/>
      <w:sz w:val="24"/>
      <w:szCs w:val="21"/>
    </w:rPr>
  </w:style>
  <w:style w:type="paragraph" w:customStyle="1" w:styleId="icon-enter-sm2">
    <w:name w:val="icon-enter-sm2"/>
    <w:basedOn w:val="Normal"/>
    <w:uiPriority w:val="99"/>
    <w:rsid w:val="00FA3EB3"/>
    <w:pPr>
      <w:widowControl/>
      <w:spacing w:before="60"/>
      <w:ind w:firstLine="0"/>
      <w:jc w:val="left"/>
    </w:pPr>
    <w:rPr>
      <w:rFonts w:ascii="宋体" w:hAnsi="宋体" w:cs="宋体"/>
      <w:kern w:val="0"/>
      <w:sz w:val="24"/>
    </w:rPr>
  </w:style>
  <w:style w:type="paragraph" w:customStyle="1" w:styleId="favor-btns1">
    <w:name w:val="favor-btns1"/>
    <w:basedOn w:val="Normal"/>
    <w:uiPriority w:val="99"/>
    <w:rsid w:val="00FA3EB3"/>
    <w:pPr>
      <w:widowControl/>
      <w:ind w:firstLine="0"/>
      <w:jc w:val="right"/>
    </w:pPr>
    <w:rPr>
      <w:rFonts w:ascii="宋体" w:hAnsi="宋体" w:cs="宋体"/>
      <w:kern w:val="0"/>
      <w:sz w:val="24"/>
    </w:rPr>
  </w:style>
  <w:style w:type="paragraph" w:customStyle="1" w:styleId="btn3">
    <w:name w:val="btn3"/>
    <w:basedOn w:val="Normal"/>
    <w:uiPriority w:val="99"/>
    <w:rsid w:val="00FA3EB3"/>
    <w:pPr>
      <w:widowControl/>
      <w:spacing w:line="420" w:lineRule="atLeast"/>
      <w:ind w:left="60" w:firstLine="0"/>
      <w:jc w:val="center"/>
      <w:textAlignment w:val="center"/>
    </w:pPr>
    <w:rPr>
      <w:rFonts w:ascii="宋体" w:hAnsi="宋体" w:cs="宋体"/>
      <w:color w:val="FFFFFF"/>
      <w:kern w:val="0"/>
      <w:sz w:val="24"/>
      <w:szCs w:val="21"/>
    </w:rPr>
  </w:style>
  <w:style w:type="paragraph" w:customStyle="1" w:styleId="wrap4">
    <w:name w:val="wrap4"/>
    <w:basedOn w:val="Normal"/>
    <w:uiPriority w:val="99"/>
    <w:rsid w:val="00FA3EB3"/>
    <w:pPr>
      <w:widowControl/>
      <w:ind w:firstLine="0"/>
      <w:jc w:val="left"/>
    </w:pPr>
    <w:rPr>
      <w:rFonts w:ascii="宋体" w:hAnsi="宋体" w:cs="宋体"/>
      <w:kern w:val="0"/>
      <w:sz w:val="24"/>
    </w:rPr>
  </w:style>
  <w:style w:type="paragraph" w:customStyle="1" w:styleId="share1">
    <w:name w:val="share1"/>
    <w:basedOn w:val="Normal"/>
    <w:uiPriority w:val="99"/>
    <w:rsid w:val="00FA3EB3"/>
    <w:pPr>
      <w:widowControl/>
      <w:spacing w:before="30"/>
      <w:ind w:right="75" w:firstLine="0"/>
      <w:jc w:val="left"/>
      <w:textAlignment w:val="center"/>
    </w:pPr>
    <w:rPr>
      <w:rFonts w:ascii="宋体" w:hAnsi="宋体" w:cs="宋体"/>
      <w:kern w:val="0"/>
      <w:sz w:val="24"/>
    </w:rPr>
  </w:style>
  <w:style w:type="paragraph" w:customStyle="1" w:styleId="wrap5">
    <w:name w:val="wrap5"/>
    <w:basedOn w:val="Normal"/>
    <w:uiPriority w:val="99"/>
    <w:rsid w:val="00FA3EB3"/>
    <w:pPr>
      <w:widowControl/>
      <w:ind w:firstLine="0"/>
      <w:jc w:val="left"/>
    </w:pPr>
    <w:rPr>
      <w:rFonts w:ascii="宋体" w:hAnsi="宋体" w:cs="宋体"/>
      <w:kern w:val="0"/>
      <w:sz w:val="24"/>
    </w:rPr>
  </w:style>
  <w:style w:type="paragraph" w:customStyle="1" w:styleId="last1">
    <w:name w:val="last1"/>
    <w:basedOn w:val="Normal"/>
    <w:uiPriority w:val="99"/>
    <w:rsid w:val="00FA3EB3"/>
    <w:pPr>
      <w:widowControl/>
      <w:ind w:firstLine="0"/>
      <w:jc w:val="left"/>
    </w:pPr>
    <w:rPr>
      <w:rFonts w:ascii="宋体" w:hAnsi="宋体" w:cs="宋体"/>
      <w:kern w:val="0"/>
      <w:sz w:val="24"/>
    </w:rPr>
  </w:style>
  <w:style w:type="paragraph" w:customStyle="1" w:styleId="alert2">
    <w:name w:val="alert2"/>
    <w:basedOn w:val="Normal"/>
    <w:uiPriority w:val="99"/>
    <w:rsid w:val="00FA3EB3"/>
    <w:pPr>
      <w:widowControl/>
      <w:spacing w:before="75"/>
      <w:ind w:left="1215" w:firstLine="0"/>
      <w:jc w:val="left"/>
    </w:pPr>
    <w:rPr>
      <w:rFonts w:ascii="宋体" w:hAnsi="宋体" w:cs="宋体"/>
      <w:kern w:val="0"/>
      <w:sz w:val="24"/>
    </w:rPr>
  </w:style>
  <w:style w:type="paragraph" w:customStyle="1" w:styleId="favor-failed1">
    <w:name w:val="favor-failed1"/>
    <w:basedOn w:val="Normal"/>
    <w:uiPriority w:val="99"/>
    <w:rsid w:val="00FA3EB3"/>
    <w:pPr>
      <w:widowControl/>
      <w:spacing w:before="900"/>
      <w:ind w:firstLine="0"/>
      <w:jc w:val="center"/>
    </w:pPr>
    <w:rPr>
      <w:rFonts w:ascii="宋体" w:hAnsi="宋体" w:cs="宋体"/>
      <w:kern w:val="0"/>
      <w:sz w:val="24"/>
    </w:rPr>
  </w:style>
  <w:style w:type="paragraph" w:customStyle="1" w:styleId="favor-success1">
    <w:name w:val="favor-success1"/>
    <w:basedOn w:val="Normal"/>
    <w:uiPriority w:val="99"/>
    <w:rsid w:val="00FA3EB3"/>
    <w:pPr>
      <w:widowControl/>
      <w:spacing w:before="900"/>
      <w:ind w:firstLine="0"/>
      <w:jc w:val="center"/>
    </w:pPr>
    <w:rPr>
      <w:rFonts w:ascii="宋体" w:hAnsi="宋体" w:cs="宋体"/>
      <w:kern w:val="0"/>
      <w:sz w:val="24"/>
    </w:rPr>
  </w:style>
  <w:style w:type="paragraph" w:customStyle="1" w:styleId="msg1">
    <w:name w:val="msg1"/>
    <w:basedOn w:val="Normal"/>
    <w:uiPriority w:val="99"/>
    <w:rsid w:val="00FA3EB3"/>
    <w:pPr>
      <w:widowControl/>
      <w:spacing w:line="600" w:lineRule="atLeast"/>
      <w:ind w:firstLine="0"/>
      <w:jc w:val="left"/>
      <w:textAlignment w:val="top"/>
    </w:pPr>
    <w:rPr>
      <w:rFonts w:ascii="宋体" w:hAnsi="宋体" w:cs="宋体"/>
      <w:kern w:val="0"/>
      <w:sz w:val="27"/>
      <w:szCs w:val="27"/>
    </w:rPr>
  </w:style>
  <w:style w:type="paragraph" w:customStyle="1" w:styleId="msg2">
    <w:name w:val="msg2"/>
    <w:basedOn w:val="Normal"/>
    <w:uiPriority w:val="99"/>
    <w:rsid w:val="00FA3EB3"/>
    <w:pPr>
      <w:widowControl/>
      <w:spacing w:line="600" w:lineRule="atLeast"/>
      <w:ind w:firstLine="0"/>
      <w:jc w:val="left"/>
      <w:textAlignment w:val="top"/>
    </w:pPr>
    <w:rPr>
      <w:rFonts w:ascii="宋体" w:hAnsi="宋体" w:cs="宋体"/>
      <w:kern w:val="0"/>
      <w:sz w:val="27"/>
      <w:szCs w:val="27"/>
    </w:rPr>
  </w:style>
  <w:style w:type="paragraph" w:customStyle="1" w:styleId="btns1">
    <w:name w:val="btns1"/>
    <w:basedOn w:val="Normal"/>
    <w:uiPriority w:val="99"/>
    <w:rsid w:val="00FA3EB3"/>
    <w:pPr>
      <w:widowControl/>
      <w:spacing w:before="150"/>
      <w:ind w:firstLine="0"/>
      <w:jc w:val="center"/>
    </w:pPr>
    <w:rPr>
      <w:rFonts w:ascii="宋体" w:hAnsi="宋体" w:cs="宋体"/>
      <w:kern w:val="0"/>
      <w:sz w:val="24"/>
    </w:rPr>
  </w:style>
  <w:style w:type="paragraph" w:customStyle="1" w:styleId="btns2">
    <w:name w:val="btns2"/>
    <w:basedOn w:val="Normal"/>
    <w:uiPriority w:val="99"/>
    <w:rsid w:val="00FA3EB3"/>
    <w:pPr>
      <w:widowControl/>
      <w:spacing w:before="150"/>
      <w:ind w:firstLine="0"/>
      <w:jc w:val="center"/>
    </w:pPr>
    <w:rPr>
      <w:rFonts w:ascii="宋体" w:hAnsi="宋体" w:cs="宋体"/>
      <w:kern w:val="0"/>
      <w:sz w:val="24"/>
    </w:rPr>
  </w:style>
  <w:style w:type="paragraph" w:customStyle="1" w:styleId="on-notify-icon1">
    <w:name w:val="on-notify-icon1"/>
    <w:basedOn w:val="Normal"/>
    <w:uiPriority w:val="99"/>
    <w:rsid w:val="00FA3EB3"/>
    <w:pPr>
      <w:widowControl/>
      <w:ind w:firstLine="0"/>
      <w:jc w:val="left"/>
    </w:pPr>
    <w:rPr>
      <w:rFonts w:ascii="宋体" w:hAnsi="宋体" w:cs="宋体"/>
      <w:kern w:val="0"/>
      <w:sz w:val="24"/>
    </w:rPr>
  </w:style>
  <w:style w:type="paragraph" w:customStyle="1" w:styleId="icon-hasnotes-sm2">
    <w:name w:val="icon-hasnotes-sm2"/>
    <w:basedOn w:val="Normal"/>
    <w:uiPriority w:val="99"/>
    <w:rsid w:val="00FA3EB3"/>
    <w:pPr>
      <w:widowControl/>
      <w:ind w:firstLine="0"/>
      <w:jc w:val="left"/>
    </w:pPr>
    <w:rPr>
      <w:rFonts w:ascii="宋体" w:hAnsi="宋体" w:cs="宋体"/>
      <w:kern w:val="0"/>
      <w:sz w:val="24"/>
    </w:rPr>
  </w:style>
  <w:style w:type="paragraph" w:customStyle="1" w:styleId="csdnnote1">
    <w:name w:val="csdn_note1"/>
    <w:basedOn w:val="Normal"/>
    <w:uiPriority w:val="99"/>
    <w:rsid w:val="00FA3EB3"/>
    <w:pPr>
      <w:widowControl/>
      <w:ind w:firstLine="0"/>
      <w:jc w:val="left"/>
    </w:pPr>
    <w:rPr>
      <w:rFonts w:ascii="宋体" w:hAnsi="宋体" w:cs="宋体"/>
      <w:kern w:val="0"/>
      <w:sz w:val="24"/>
    </w:rPr>
  </w:style>
  <w:style w:type="paragraph" w:customStyle="1" w:styleId="close11">
    <w:name w:val="close11"/>
    <w:basedOn w:val="Normal"/>
    <w:uiPriority w:val="99"/>
    <w:rsid w:val="00FA3EB3"/>
    <w:pPr>
      <w:widowControl/>
      <w:ind w:firstLine="0"/>
      <w:jc w:val="left"/>
    </w:pPr>
    <w:rPr>
      <w:rFonts w:ascii="宋体" w:hAnsi="宋体" w:cs="宋体"/>
      <w:vanish/>
      <w:kern w:val="0"/>
      <w:sz w:val="24"/>
    </w:rPr>
  </w:style>
  <w:style w:type="paragraph" w:customStyle="1" w:styleId="goall1">
    <w:name w:val="go_all1"/>
    <w:basedOn w:val="Normal"/>
    <w:uiPriority w:val="99"/>
    <w:rsid w:val="00FA3EB3"/>
    <w:pPr>
      <w:widowControl/>
      <w:ind w:firstLine="0"/>
      <w:jc w:val="left"/>
    </w:pPr>
    <w:rPr>
      <w:rFonts w:ascii="宋体" w:hAnsi="宋体" w:cs="宋体"/>
      <w:kern w:val="0"/>
      <w:sz w:val="24"/>
    </w:rPr>
  </w:style>
  <w:style w:type="paragraph" w:customStyle="1" w:styleId="readall1">
    <w:name w:val="read_all1"/>
    <w:basedOn w:val="Normal"/>
    <w:uiPriority w:val="99"/>
    <w:rsid w:val="00FA3EB3"/>
    <w:pPr>
      <w:widowControl/>
      <w:ind w:firstLine="0"/>
      <w:jc w:val="left"/>
    </w:pPr>
    <w:rPr>
      <w:rFonts w:ascii="宋体" w:hAnsi="宋体" w:cs="宋体"/>
      <w:kern w:val="0"/>
      <w:sz w:val="24"/>
    </w:rPr>
  </w:style>
  <w:style w:type="paragraph" w:customStyle="1" w:styleId="goback1">
    <w:name w:val="go_back1"/>
    <w:basedOn w:val="Normal"/>
    <w:uiPriority w:val="99"/>
    <w:rsid w:val="00FA3EB3"/>
    <w:pPr>
      <w:widowControl/>
      <w:spacing w:line="585" w:lineRule="atLeast"/>
      <w:ind w:firstLine="0"/>
      <w:jc w:val="left"/>
    </w:pPr>
    <w:rPr>
      <w:rFonts w:ascii="宋体" w:hAnsi="宋体" w:cs="宋体"/>
      <w:kern w:val="0"/>
      <w:sz w:val="24"/>
    </w:rPr>
  </w:style>
  <w:style w:type="paragraph" w:customStyle="1" w:styleId="countdown1">
    <w:name w:val="count_down1"/>
    <w:basedOn w:val="Normal"/>
    <w:uiPriority w:val="99"/>
    <w:rsid w:val="00FA3EB3"/>
    <w:pPr>
      <w:widowControl/>
      <w:ind w:firstLine="0"/>
      <w:jc w:val="left"/>
    </w:pPr>
    <w:rPr>
      <w:rFonts w:ascii="宋体" w:hAnsi="宋体" w:cs="宋体"/>
      <w:color w:val="CCCCCC"/>
      <w:kern w:val="0"/>
      <w:sz w:val="24"/>
    </w:rPr>
  </w:style>
  <w:style w:type="paragraph" w:customStyle="1" w:styleId="wrap6">
    <w:name w:val="wrap6"/>
    <w:basedOn w:val="Normal"/>
    <w:uiPriority w:val="99"/>
    <w:rsid w:val="00FA3EB3"/>
    <w:pPr>
      <w:widowControl/>
      <w:ind w:firstLine="0"/>
      <w:jc w:val="left"/>
    </w:pPr>
    <w:rPr>
      <w:rFonts w:ascii="宋体" w:hAnsi="宋体" w:cs="宋体"/>
      <w:kern w:val="0"/>
      <w:sz w:val="24"/>
    </w:rPr>
  </w:style>
  <w:style w:type="paragraph" w:customStyle="1" w:styleId="box1">
    <w:name w:val="box1"/>
    <w:basedOn w:val="Normal"/>
    <w:uiPriority w:val="99"/>
    <w:rsid w:val="00FA3EB3"/>
    <w:pPr>
      <w:widowControl/>
      <w:ind w:firstLine="0"/>
      <w:jc w:val="left"/>
    </w:pPr>
    <w:rPr>
      <w:rFonts w:ascii="宋体" w:hAnsi="宋体" w:cs="宋体"/>
      <w:kern w:val="0"/>
      <w:sz w:val="24"/>
    </w:rPr>
  </w:style>
  <w:style w:type="paragraph" w:customStyle="1" w:styleId="last2">
    <w:name w:val="last2"/>
    <w:basedOn w:val="Normal"/>
    <w:uiPriority w:val="99"/>
    <w:rsid w:val="00FA3EB3"/>
    <w:pPr>
      <w:widowControl/>
      <w:ind w:firstLine="0"/>
      <w:jc w:val="left"/>
    </w:pPr>
    <w:rPr>
      <w:rFonts w:ascii="宋体" w:hAnsi="宋体" w:cs="宋体"/>
      <w:kern w:val="0"/>
      <w:sz w:val="24"/>
    </w:rPr>
  </w:style>
  <w:style w:type="paragraph" w:customStyle="1" w:styleId="wrap7">
    <w:name w:val="wrap7"/>
    <w:basedOn w:val="Normal"/>
    <w:uiPriority w:val="99"/>
    <w:rsid w:val="00FA3EB3"/>
    <w:pPr>
      <w:widowControl/>
      <w:ind w:firstLine="0"/>
      <w:jc w:val="left"/>
    </w:pPr>
    <w:rPr>
      <w:rFonts w:ascii="宋体" w:hAnsi="宋体" w:cs="宋体"/>
      <w:kern w:val="0"/>
      <w:sz w:val="24"/>
    </w:rPr>
  </w:style>
  <w:style w:type="paragraph" w:customStyle="1" w:styleId="last3">
    <w:name w:val="last3"/>
    <w:basedOn w:val="Normal"/>
    <w:uiPriority w:val="99"/>
    <w:rsid w:val="00FA3EB3"/>
    <w:pPr>
      <w:widowControl/>
      <w:ind w:firstLine="0"/>
      <w:jc w:val="left"/>
    </w:pPr>
    <w:rPr>
      <w:rFonts w:ascii="宋体" w:hAnsi="宋体" w:cs="宋体"/>
      <w:kern w:val="0"/>
      <w:sz w:val="24"/>
    </w:rPr>
  </w:style>
  <w:style w:type="paragraph" w:customStyle="1" w:styleId="curr-icon-img1">
    <w:name w:val="curr-icon-img1"/>
    <w:basedOn w:val="Normal"/>
    <w:uiPriority w:val="99"/>
    <w:rsid w:val="00FA3EB3"/>
    <w:pPr>
      <w:widowControl/>
      <w:ind w:firstLine="0"/>
      <w:jc w:val="left"/>
    </w:pPr>
    <w:rPr>
      <w:rFonts w:ascii="宋体" w:hAnsi="宋体" w:cs="宋体"/>
      <w:kern w:val="0"/>
      <w:sz w:val="24"/>
    </w:rPr>
  </w:style>
  <w:style w:type="paragraph" w:customStyle="1" w:styleId="settings1">
    <w:name w:val="settings1"/>
    <w:basedOn w:val="Normal"/>
    <w:uiPriority w:val="99"/>
    <w:rsid w:val="00FA3EB3"/>
    <w:pPr>
      <w:widowControl/>
      <w:ind w:right="30" w:firstLine="0"/>
      <w:jc w:val="left"/>
    </w:pPr>
    <w:rPr>
      <w:rFonts w:ascii="宋体" w:hAnsi="宋体" w:cs="宋体"/>
      <w:kern w:val="0"/>
      <w:sz w:val="24"/>
    </w:rPr>
  </w:style>
  <w:style w:type="paragraph" w:customStyle="1" w:styleId="quit1">
    <w:name w:val="quit1"/>
    <w:basedOn w:val="Normal"/>
    <w:uiPriority w:val="99"/>
    <w:rsid w:val="00FA3EB3"/>
    <w:pPr>
      <w:widowControl/>
      <w:ind w:firstLine="0"/>
      <w:jc w:val="left"/>
    </w:pPr>
    <w:rPr>
      <w:rFonts w:ascii="宋体" w:hAnsi="宋体" w:cs="宋体"/>
      <w:kern w:val="0"/>
      <w:sz w:val="24"/>
    </w:rPr>
  </w:style>
  <w:style w:type="paragraph" w:customStyle="1" w:styleId="on-profile-icon1">
    <w:name w:val="on-profile-icon1"/>
    <w:basedOn w:val="Normal"/>
    <w:uiPriority w:val="99"/>
    <w:rsid w:val="00FA3EB3"/>
    <w:pPr>
      <w:widowControl/>
      <w:ind w:firstLine="0"/>
      <w:jc w:val="left"/>
    </w:pPr>
    <w:rPr>
      <w:rFonts w:ascii="宋体" w:hAnsi="宋体" w:cs="宋体"/>
      <w:kern w:val="0"/>
      <w:sz w:val="18"/>
      <w:szCs w:val="18"/>
    </w:rPr>
  </w:style>
  <w:style w:type="paragraph" w:customStyle="1" w:styleId="wrap8">
    <w:name w:val="wrap8"/>
    <w:basedOn w:val="Normal"/>
    <w:uiPriority w:val="99"/>
    <w:rsid w:val="00FA3EB3"/>
    <w:pPr>
      <w:widowControl/>
      <w:ind w:firstLine="0"/>
      <w:jc w:val="left"/>
    </w:pPr>
    <w:rPr>
      <w:rFonts w:ascii="宋体" w:hAnsi="宋体" w:cs="宋体"/>
      <w:kern w:val="0"/>
      <w:sz w:val="24"/>
    </w:rPr>
  </w:style>
  <w:style w:type="paragraph" w:customStyle="1" w:styleId="bd1">
    <w:name w:val="bd1"/>
    <w:basedOn w:val="Normal"/>
    <w:uiPriority w:val="99"/>
    <w:rsid w:val="00FA3EB3"/>
    <w:pPr>
      <w:widowControl/>
      <w:ind w:firstLine="0"/>
      <w:jc w:val="left"/>
    </w:pPr>
    <w:rPr>
      <w:rFonts w:ascii="宋体" w:hAnsi="宋体" w:cs="宋体"/>
      <w:kern w:val="0"/>
      <w:sz w:val="24"/>
    </w:rPr>
  </w:style>
  <w:style w:type="paragraph" w:customStyle="1" w:styleId="write-icon2">
    <w:name w:val="write-icon2"/>
    <w:basedOn w:val="Normal"/>
    <w:uiPriority w:val="99"/>
    <w:rsid w:val="00FA3EB3"/>
    <w:pPr>
      <w:widowControl/>
      <w:ind w:firstLine="0"/>
      <w:jc w:val="left"/>
    </w:pPr>
    <w:rPr>
      <w:rFonts w:ascii="宋体" w:hAnsi="宋体" w:cs="宋体"/>
      <w:kern w:val="0"/>
      <w:sz w:val="24"/>
    </w:rPr>
  </w:style>
  <w:style w:type="paragraph" w:customStyle="1" w:styleId="img2">
    <w:name w:val="img2"/>
    <w:basedOn w:val="Normal"/>
    <w:uiPriority w:val="99"/>
    <w:rsid w:val="00FA3EB3"/>
    <w:pPr>
      <w:widowControl/>
      <w:ind w:right="105" w:firstLine="0"/>
      <w:jc w:val="left"/>
    </w:pPr>
    <w:rPr>
      <w:rFonts w:ascii="宋体" w:hAnsi="宋体" w:cs="宋体"/>
      <w:kern w:val="0"/>
      <w:sz w:val="24"/>
    </w:rPr>
  </w:style>
  <w:style w:type="paragraph" w:customStyle="1" w:styleId="nickname1">
    <w:name w:val="nickname1"/>
    <w:basedOn w:val="Normal"/>
    <w:uiPriority w:val="99"/>
    <w:rsid w:val="00FA3EB3"/>
    <w:pPr>
      <w:widowControl/>
      <w:ind w:firstLine="0"/>
      <w:jc w:val="left"/>
    </w:pPr>
    <w:rPr>
      <w:rFonts w:ascii="宋体" w:hAnsi="宋体" w:cs="宋体"/>
      <w:kern w:val="0"/>
      <w:sz w:val="24"/>
      <w:szCs w:val="21"/>
    </w:rPr>
  </w:style>
  <w:style w:type="paragraph" w:customStyle="1" w:styleId="fill-dec1">
    <w:name w:val="fill-dec1"/>
    <w:basedOn w:val="Normal"/>
    <w:uiPriority w:val="99"/>
    <w:rsid w:val="00FA3EB3"/>
    <w:pPr>
      <w:widowControl/>
      <w:ind w:firstLine="0"/>
      <w:jc w:val="left"/>
    </w:pPr>
    <w:rPr>
      <w:rFonts w:ascii="宋体" w:hAnsi="宋体" w:cs="宋体"/>
      <w:color w:val="666666"/>
      <w:kern w:val="0"/>
      <w:sz w:val="24"/>
    </w:rPr>
  </w:style>
  <w:style w:type="paragraph" w:customStyle="1" w:styleId="ft2">
    <w:name w:val="ft2"/>
    <w:basedOn w:val="Normal"/>
    <w:uiPriority w:val="99"/>
    <w:rsid w:val="00FA3EB3"/>
    <w:pPr>
      <w:widowControl/>
      <w:shd w:val="clear" w:color="auto" w:fill="F5F5F5"/>
      <w:spacing w:line="600" w:lineRule="atLeast"/>
      <w:ind w:firstLine="0"/>
      <w:jc w:val="left"/>
    </w:pPr>
    <w:rPr>
      <w:rFonts w:ascii="宋体" w:hAnsi="宋体" w:cs="宋体"/>
      <w:kern w:val="0"/>
      <w:sz w:val="24"/>
    </w:rPr>
  </w:style>
  <w:style w:type="paragraph" w:customStyle="1" w:styleId="icon-cog1">
    <w:name w:val="icon-cog1"/>
    <w:basedOn w:val="Normal"/>
    <w:uiPriority w:val="99"/>
    <w:rsid w:val="00FA3EB3"/>
    <w:pPr>
      <w:widowControl/>
      <w:ind w:right="30" w:firstLine="0"/>
      <w:jc w:val="left"/>
      <w:textAlignment w:val="center"/>
    </w:pPr>
    <w:rPr>
      <w:rFonts w:ascii="宋体" w:hAnsi="宋体" w:cs="宋体"/>
      <w:kern w:val="0"/>
      <w:sz w:val="24"/>
    </w:rPr>
  </w:style>
  <w:style w:type="paragraph" w:customStyle="1" w:styleId="icon-signout1">
    <w:name w:val="icon-signout1"/>
    <w:basedOn w:val="Normal"/>
    <w:uiPriority w:val="99"/>
    <w:rsid w:val="00FA3EB3"/>
    <w:pPr>
      <w:widowControl/>
      <w:spacing w:line="600" w:lineRule="atLeast"/>
      <w:ind w:right="30" w:firstLine="0"/>
      <w:jc w:val="left"/>
      <w:textAlignment w:val="center"/>
    </w:pPr>
    <w:rPr>
      <w:rFonts w:ascii="宋体" w:hAnsi="宋体" w:cs="宋体"/>
      <w:kern w:val="0"/>
      <w:sz w:val="24"/>
    </w:rPr>
  </w:style>
  <w:style w:type="paragraph" w:customStyle="1" w:styleId="pull-right1">
    <w:name w:val="pull-right1"/>
    <w:basedOn w:val="Normal"/>
    <w:uiPriority w:val="99"/>
    <w:rsid w:val="00FA3EB3"/>
    <w:pPr>
      <w:widowControl/>
      <w:spacing w:before="195"/>
      <w:ind w:firstLine="0"/>
      <w:jc w:val="left"/>
    </w:pPr>
    <w:rPr>
      <w:rFonts w:ascii="宋体" w:hAnsi="宋体" w:cs="宋体"/>
      <w:kern w:val="0"/>
      <w:sz w:val="24"/>
    </w:rPr>
  </w:style>
  <w:style w:type="paragraph" w:customStyle="1" w:styleId="out1">
    <w:name w:val="out1"/>
    <w:basedOn w:val="Normal"/>
    <w:uiPriority w:val="99"/>
    <w:rsid w:val="00FA3EB3"/>
    <w:pPr>
      <w:widowControl/>
      <w:ind w:firstLine="0"/>
      <w:jc w:val="left"/>
    </w:pPr>
    <w:rPr>
      <w:rFonts w:ascii="宋体" w:hAnsi="宋体" w:cs="宋体"/>
      <w:vanish/>
      <w:kern w:val="0"/>
      <w:sz w:val="24"/>
    </w:rPr>
  </w:style>
  <w:style w:type="paragraph" w:customStyle="1" w:styleId="out2">
    <w:name w:val="out2"/>
    <w:basedOn w:val="Normal"/>
    <w:uiPriority w:val="99"/>
    <w:rsid w:val="00FA3EB3"/>
    <w:pPr>
      <w:widowControl/>
      <w:pBdr>
        <w:top w:val="single" w:sz="6" w:space="2" w:color="999999"/>
        <w:left w:val="single" w:sz="6" w:space="2" w:color="999999"/>
        <w:bottom w:val="single" w:sz="6" w:space="2" w:color="999999"/>
        <w:right w:val="single" w:sz="6" w:space="2" w:color="999999"/>
      </w:pBdr>
      <w:shd w:val="clear" w:color="auto" w:fill="F5F5F5"/>
      <w:spacing w:line="240" w:lineRule="atLeast"/>
      <w:ind w:firstLine="0"/>
      <w:jc w:val="center"/>
    </w:pPr>
    <w:rPr>
      <w:rFonts w:ascii="宋体" w:hAnsi="宋体" w:cs="宋体"/>
      <w:color w:val="666666"/>
      <w:kern w:val="0"/>
      <w:sz w:val="24"/>
    </w:rPr>
  </w:style>
  <w:style w:type="paragraph" w:customStyle="1" w:styleId="apps1">
    <w:name w:val="apps1"/>
    <w:basedOn w:val="Normal"/>
    <w:uiPriority w:val="99"/>
    <w:rsid w:val="00FA3EB3"/>
    <w:pPr>
      <w:widowControl/>
      <w:ind w:firstLine="0"/>
      <w:jc w:val="left"/>
    </w:pPr>
    <w:rPr>
      <w:rFonts w:ascii="宋体" w:hAnsi="宋体" w:cs="宋体"/>
      <w:kern w:val="0"/>
      <w:sz w:val="24"/>
    </w:rPr>
  </w:style>
  <w:style w:type="paragraph" w:customStyle="1" w:styleId="hasnew1">
    <w:name w:val="hasnew1"/>
    <w:basedOn w:val="Normal"/>
    <w:uiPriority w:val="99"/>
    <w:rsid w:val="00FA3EB3"/>
    <w:pPr>
      <w:widowControl/>
      <w:ind w:firstLine="0"/>
      <w:jc w:val="left"/>
    </w:pPr>
    <w:rPr>
      <w:rFonts w:ascii="宋体" w:hAnsi="宋体" w:cs="宋体"/>
      <w:kern w:val="0"/>
      <w:sz w:val="24"/>
    </w:rPr>
  </w:style>
  <w:style w:type="paragraph" w:customStyle="1" w:styleId="wrap9">
    <w:name w:val="wrap9"/>
    <w:basedOn w:val="Normal"/>
    <w:uiPriority w:val="99"/>
    <w:rsid w:val="00FA3EB3"/>
    <w:pPr>
      <w:widowControl/>
      <w:ind w:firstLine="0"/>
      <w:jc w:val="left"/>
    </w:pPr>
    <w:rPr>
      <w:rFonts w:ascii="宋体" w:hAnsi="宋体" w:cs="宋体"/>
      <w:kern w:val="0"/>
      <w:sz w:val="24"/>
    </w:rPr>
  </w:style>
  <w:style w:type="paragraph" w:customStyle="1" w:styleId="detail1">
    <w:name w:val="detail1"/>
    <w:basedOn w:val="Normal"/>
    <w:uiPriority w:val="99"/>
    <w:rsid w:val="00FA3EB3"/>
    <w:pPr>
      <w:widowControl/>
      <w:ind w:right="300" w:firstLine="0"/>
      <w:jc w:val="left"/>
    </w:pPr>
    <w:rPr>
      <w:rFonts w:ascii="宋体" w:hAnsi="宋体" w:cs="宋体"/>
      <w:kern w:val="0"/>
      <w:sz w:val="24"/>
      <w:szCs w:val="21"/>
    </w:rPr>
  </w:style>
  <w:style w:type="paragraph" w:customStyle="1" w:styleId="loginlink2">
    <w:name w:val="loginlink2"/>
    <w:basedOn w:val="Normal"/>
    <w:uiPriority w:val="99"/>
    <w:rsid w:val="00FA3EB3"/>
    <w:pPr>
      <w:widowControl/>
      <w:spacing w:line="360" w:lineRule="atLeast"/>
      <w:ind w:firstLine="0"/>
      <w:jc w:val="left"/>
    </w:pPr>
    <w:rPr>
      <w:rFonts w:ascii="宋体" w:hAnsi="宋体" w:cs="宋体"/>
      <w:kern w:val="0"/>
      <w:sz w:val="18"/>
      <w:szCs w:val="18"/>
    </w:rPr>
  </w:style>
  <w:style w:type="paragraph" w:customStyle="1" w:styleId="favor1">
    <w:name w:val="favor1"/>
    <w:basedOn w:val="Normal"/>
    <w:uiPriority w:val="99"/>
    <w:rsid w:val="00FA3EB3"/>
    <w:pPr>
      <w:widowControl/>
      <w:ind w:firstLine="0"/>
      <w:jc w:val="left"/>
    </w:pPr>
    <w:rPr>
      <w:rFonts w:ascii="宋体" w:hAnsi="宋体" w:cs="宋体"/>
      <w:vanish/>
      <w:kern w:val="0"/>
      <w:sz w:val="24"/>
    </w:rPr>
  </w:style>
  <w:style w:type="paragraph" w:customStyle="1" w:styleId="notify1">
    <w:name w:val="notify1"/>
    <w:basedOn w:val="Normal"/>
    <w:uiPriority w:val="99"/>
    <w:rsid w:val="00FA3EB3"/>
    <w:pPr>
      <w:widowControl/>
      <w:ind w:firstLine="0"/>
      <w:jc w:val="left"/>
    </w:pPr>
    <w:rPr>
      <w:rFonts w:ascii="宋体" w:hAnsi="宋体" w:cs="宋体"/>
      <w:vanish/>
      <w:kern w:val="0"/>
      <w:sz w:val="24"/>
    </w:rPr>
  </w:style>
  <w:style w:type="paragraph" w:customStyle="1" w:styleId="ugc1">
    <w:name w:val="ugc1"/>
    <w:basedOn w:val="Normal"/>
    <w:uiPriority w:val="99"/>
    <w:rsid w:val="00FA3EB3"/>
    <w:pPr>
      <w:widowControl/>
      <w:ind w:firstLine="0"/>
      <w:jc w:val="left"/>
    </w:pPr>
    <w:rPr>
      <w:rFonts w:ascii="宋体" w:hAnsi="宋体" w:cs="宋体"/>
      <w:vanish/>
      <w:kern w:val="0"/>
      <w:sz w:val="24"/>
    </w:rPr>
  </w:style>
  <w:style w:type="paragraph" w:customStyle="1" w:styleId="profile1">
    <w:name w:val="profile1"/>
    <w:basedOn w:val="Normal"/>
    <w:uiPriority w:val="99"/>
    <w:rsid w:val="00FA3EB3"/>
    <w:pPr>
      <w:widowControl/>
      <w:ind w:firstLine="0"/>
      <w:jc w:val="left"/>
    </w:pPr>
    <w:rPr>
      <w:rFonts w:ascii="宋体" w:hAnsi="宋体" w:cs="宋体"/>
      <w:vanish/>
      <w:kern w:val="0"/>
      <w:sz w:val="24"/>
    </w:rPr>
  </w:style>
  <w:style w:type="paragraph" w:customStyle="1" w:styleId="curr-icon-wrap2">
    <w:name w:val="curr-icon-wrap2"/>
    <w:basedOn w:val="Normal"/>
    <w:uiPriority w:val="99"/>
    <w:rsid w:val="00FA3EB3"/>
    <w:pPr>
      <w:widowControl/>
      <w:ind w:firstLine="0"/>
      <w:jc w:val="left"/>
    </w:pPr>
    <w:rPr>
      <w:rFonts w:ascii="宋体" w:hAnsi="宋体" w:cs="宋体"/>
      <w:kern w:val="0"/>
      <w:sz w:val="24"/>
    </w:rPr>
  </w:style>
  <w:style w:type="paragraph" w:customStyle="1" w:styleId="apps2">
    <w:name w:val="apps2"/>
    <w:basedOn w:val="Normal"/>
    <w:uiPriority w:val="99"/>
    <w:rsid w:val="00FA3EB3"/>
    <w:pPr>
      <w:widowControl/>
      <w:ind w:firstLine="0"/>
      <w:jc w:val="left"/>
    </w:pPr>
    <w:rPr>
      <w:rFonts w:ascii="宋体" w:hAnsi="宋体" w:cs="宋体"/>
      <w:kern w:val="0"/>
      <w:sz w:val="24"/>
    </w:rPr>
  </w:style>
  <w:style w:type="paragraph" w:customStyle="1" w:styleId="loginlink3">
    <w:name w:val="loginlink3"/>
    <w:basedOn w:val="Normal"/>
    <w:uiPriority w:val="99"/>
    <w:rsid w:val="00FA3EB3"/>
    <w:pPr>
      <w:widowControl/>
      <w:ind w:firstLine="0"/>
      <w:jc w:val="left"/>
    </w:pPr>
    <w:rPr>
      <w:rFonts w:ascii="宋体" w:hAnsi="宋体" w:cs="宋体"/>
      <w:color w:val="DDDDDD"/>
      <w:kern w:val="0"/>
      <w:sz w:val="24"/>
    </w:rPr>
  </w:style>
  <w:style w:type="paragraph" w:customStyle="1" w:styleId="icon-signout2">
    <w:name w:val="icon-signout2"/>
    <w:basedOn w:val="Normal"/>
    <w:uiPriority w:val="99"/>
    <w:rsid w:val="00FA3EB3"/>
    <w:pPr>
      <w:widowControl/>
      <w:spacing w:line="600" w:lineRule="atLeast"/>
      <w:ind w:firstLine="0"/>
      <w:jc w:val="left"/>
    </w:pPr>
    <w:rPr>
      <w:rFonts w:ascii="宋体" w:hAnsi="宋体" w:cs="宋体"/>
      <w:kern w:val="0"/>
      <w:sz w:val="24"/>
    </w:rPr>
  </w:style>
  <w:style w:type="paragraph" w:customStyle="1" w:styleId="left1">
    <w:name w:val="left1"/>
    <w:basedOn w:val="Normal"/>
    <w:uiPriority w:val="99"/>
    <w:rsid w:val="00FA3EB3"/>
    <w:pPr>
      <w:widowControl/>
      <w:ind w:firstLine="0"/>
      <w:jc w:val="left"/>
    </w:pPr>
    <w:rPr>
      <w:rFonts w:ascii="宋体" w:hAnsi="宋体" w:cs="宋体"/>
      <w:kern w:val="0"/>
      <w:sz w:val="24"/>
    </w:rPr>
  </w:style>
  <w:style w:type="paragraph" w:customStyle="1" w:styleId="right1">
    <w:name w:val="right1"/>
    <w:basedOn w:val="Normal"/>
    <w:uiPriority w:val="99"/>
    <w:rsid w:val="00FA3EB3"/>
    <w:pPr>
      <w:widowControl/>
      <w:ind w:left="1350" w:firstLine="0"/>
      <w:jc w:val="left"/>
    </w:pPr>
    <w:rPr>
      <w:rFonts w:ascii="宋体" w:hAnsi="宋体" w:cs="宋体"/>
      <w:kern w:val="0"/>
      <w:sz w:val="24"/>
    </w:rPr>
  </w:style>
  <w:style w:type="paragraph" w:customStyle="1" w:styleId="poptable1">
    <w:name w:val="pop_table1"/>
    <w:basedOn w:val="Normal"/>
    <w:uiPriority w:val="99"/>
    <w:rsid w:val="00FA3EB3"/>
    <w:pPr>
      <w:widowControl/>
      <w:spacing w:before="150" w:line="300" w:lineRule="atLeast"/>
      <w:ind w:left="180" w:firstLine="0"/>
      <w:jc w:val="left"/>
    </w:pPr>
    <w:rPr>
      <w:rFonts w:ascii="宋体" w:hAnsi="宋体" w:cs="宋体"/>
      <w:kern w:val="0"/>
      <w:sz w:val="24"/>
    </w:rPr>
  </w:style>
  <w:style w:type="paragraph" w:customStyle="1" w:styleId="attent1">
    <w:name w:val="attent1"/>
    <w:basedOn w:val="Normal"/>
    <w:uiPriority w:val="99"/>
    <w:rsid w:val="00FA3EB3"/>
    <w:pPr>
      <w:widowControl/>
      <w:ind w:firstLine="0"/>
      <w:jc w:val="left"/>
    </w:pPr>
    <w:rPr>
      <w:rFonts w:ascii="宋体" w:hAnsi="宋体" w:cs="宋体"/>
      <w:kern w:val="0"/>
      <w:sz w:val="24"/>
    </w:rPr>
  </w:style>
  <w:style w:type="paragraph" w:customStyle="1" w:styleId="attented1">
    <w:name w:val="attented1"/>
    <w:basedOn w:val="Normal"/>
    <w:uiPriority w:val="99"/>
    <w:rsid w:val="00FA3EB3"/>
    <w:pPr>
      <w:widowControl/>
      <w:ind w:firstLine="0"/>
      <w:jc w:val="left"/>
    </w:pPr>
    <w:rPr>
      <w:rFonts w:ascii="宋体" w:hAnsi="宋体" w:cs="宋体"/>
      <w:kern w:val="0"/>
      <w:sz w:val="24"/>
    </w:rPr>
  </w:style>
  <w:style w:type="paragraph" w:customStyle="1" w:styleId="pubfooterall1">
    <w:name w:val="pub_footerall1"/>
    <w:basedOn w:val="Normal"/>
    <w:uiPriority w:val="99"/>
    <w:rsid w:val="00FA3EB3"/>
    <w:pPr>
      <w:widowControl/>
      <w:ind w:firstLine="0"/>
      <w:jc w:val="left"/>
    </w:pPr>
    <w:rPr>
      <w:rFonts w:ascii="宋体" w:hAnsi="宋体" w:cs="宋体"/>
      <w:kern w:val="0"/>
      <w:sz w:val="24"/>
    </w:rPr>
  </w:style>
  <w:style w:type="paragraph" w:customStyle="1" w:styleId="container2">
    <w:name w:val="container2"/>
    <w:basedOn w:val="Normal"/>
    <w:uiPriority w:val="99"/>
    <w:rsid w:val="00FA3EB3"/>
    <w:pPr>
      <w:widowControl/>
      <w:ind w:firstLine="0"/>
      <w:jc w:val="left"/>
    </w:pPr>
    <w:rPr>
      <w:rFonts w:ascii="宋体" w:hAnsi="宋体" w:cs="宋体"/>
      <w:kern w:val="0"/>
      <w:sz w:val="24"/>
    </w:rPr>
  </w:style>
  <w:style w:type="paragraph" w:customStyle="1" w:styleId="header1">
    <w:name w:val="header1"/>
    <w:basedOn w:val="Normal"/>
    <w:uiPriority w:val="99"/>
    <w:rsid w:val="00FA3EB3"/>
    <w:pPr>
      <w:widowControl/>
      <w:ind w:firstLine="0"/>
      <w:jc w:val="left"/>
    </w:pPr>
    <w:rPr>
      <w:rFonts w:ascii="宋体" w:hAnsi="宋体" w:cs="宋体"/>
      <w:kern w:val="0"/>
      <w:sz w:val="24"/>
    </w:rPr>
  </w:style>
  <w:style w:type="paragraph" w:customStyle="1" w:styleId="navigator1">
    <w:name w:val="navigator1"/>
    <w:basedOn w:val="Normal"/>
    <w:uiPriority w:val="99"/>
    <w:rsid w:val="00FA3EB3"/>
    <w:pPr>
      <w:widowControl/>
      <w:ind w:firstLine="0"/>
      <w:jc w:val="left"/>
    </w:pPr>
    <w:rPr>
      <w:rFonts w:ascii="宋体" w:hAnsi="宋体" w:cs="宋体"/>
      <w:kern w:val="0"/>
      <w:sz w:val="24"/>
    </w:rPr>
  </w:style>
  <w:style w:type="paragraph" w:customStyle="1" w:styleId="panel1">
    <w:name w:val="panel1"/>
    <w:basedOn w:val="Normal"/>
    <w:uiPriority w:val="99"/>
    <w:rsid w:val="00FA3EB3"/>
    <w:pPr>
      <w:widowControl/>
      <w:pBdr>
        <w:top w:val="single" w:sz="6" w:space="0" w:color="FFFFFF"/>
        <w:left w:val="single" w:sz="6" w:space="0" w:color="FFFFFF"/>
        <w:bottom w:val="single" w:sz="6" w:space="0" w:color="FFFFFF"/>
        <w:right w:val="single" w:sz="6" w:space="0" w:color="FFFFFF"/>
      </w:pBdr>
      <w:shd w:val="clear" w:color="auto" w:fill="FFFFFF"/>
      <w:spacing w:after="135"/>
      <w:ind w:firstLine="0"/>
      <w:jc w:val="left"/>
    </w:pPr>
    <w:rPr>
      <w:rFonts w:ascii="宋体" w:hAnsi="宋体" w:cs="宋体"/>
      <w:kern w:val="0"/>
      <w:sz w:val="24"/>
    </w:rPr>
  </w:style>
  <w:style w:type="paragraph" w:customStyle="1" w:styleId="panelhead1">
    <w:name w:val="panel_head1"/>
    <w:basedOn w:val="Normal"/>
    <w:uiPriority w:val="99"/>
    <w:rsid w:val="00FA3EB3"/>
    <w:pPr>
      <w:widowControl/>
      <w:shd w:val="clear" w:color="auto" w:fill="F5F5F5"/>
      <w:spacing w:line="435" w:lineRule="atLeast"/>
      <w:ind w:firstLine="0"/>
      <w:jc w:val="left"/>
    </w:pPr>
    <w:rPr>
      <w:rFonts w:ascii="宋体" w:hAnsi="宋体" w:cs="宋体"/>
      <w:b/>
      <w:bCs/>
      <w:color w:val="333333"/>
      <w:kern w:val="0"/>
      <w:sz w:val="24"/>
    </w:rPr>
  </w:style>
  <w:style w:type="paragraph" w:customStyle="1" w:styleId="panelbody1">
    <w:name w:val="panel_body1"/>
    <w:basedOn w:val="Normal"/>
    <w:uiPriority w:val="99"/>
    <w:rsid w:val="00FA3EB3"/>
    <w:pPr>
      <w:widowControl/>
      <w:wordWrap w:val="0"/>
      <w:ind w:firstLine="0"/>
      <w:jc w:val="left"/>
    </w:pPr>
    <w:rPr>
      <w:rFonts w:ascii="宋体" w:hAnsi="宋体" w:cs="宋体"/>
      <w:kern w:val="0"/>
      <w:sz w:val="24"/>
    </w:rPr>
  </w:style>
  <w:style w:type="paragraph" w:customStyle="1" w:styleId="listclosed1">
    <w:name w:val="list_closed1"/>
    <w:basedOn w:val="Normal"/>
    <w:uiPriority w:val="99"/>
    <w:rsid w:val="00FA3EB3"/>
    <w:pPr>
      <w:widowControl/>
      <w:ind w:firstLine="0"/>
      <w:jc w:val="left"/>
    </w:pPr>
    <w:rPr>
      <w:rFonts w:ascii="宋体" w:hAnsi="宋体" w:cs="宋体"/>
      <w:color w:val="666666"/>
      <w:kern w:val="0"/>
      <w:sz w:val="24"/>
    </w:rPr>
  </w:style>
  <w:style w:type="paragraph" w:customStyle="1" w:styleId="listopended1">
    <w:name w:val="list_opended1"/>
    <w:basedOn w:val="Normal"/>
    <w:uiPriority w:val="99"/>
    <w:rsid w:val="00FA3EB3"/>
    <w:pPr>
      <w:widowControl/>
      <w:ind w:firstLine="0"/>
      <w:jc w:val="left"/>
    </w:pPr>
    <w:rPr>
      <w:rFonts w:ascii="宋体" w:hAnsi="宋体" w:cs="宋体"/>
      <w:color w:val="666666"/>
      <w:kern w:val="0"/>
      <w:sz w:val="24"/>
    </w:rPr>
  </w:style>
  <w:style w:type="paragraph" w:customStyle="1" w:styleId="profile2">
    <w:name w:val="profile2"/>
    <w:basedOn w:val="Normal"/>
    <w:uiPriority w:val="99"/>
    <w:rsid w:val="00FA3EB3"/>
    <w:pPr>
      <w:widowControl/>
      <w:ind w:firstLine="0"/>
      <w:jc w:val="left"/>
    </w:pPr>
    <w:rPr>
      <w:rFonts w:ascii="宋体" w:hAnsi="宋体" w:cs="宋体"/>
      <w:kern w:val="0"/>
      <w:sz w:val="24"/>
    </w:rPr>
  </w:style>
  <w:style w:type="paragraph" w:customStyle="1" w:styleId="username1">
    <w:name w:val="user_name1"/>
    <w:basedOn w:val="Normal"/>
    <w:uiPriority w:val="99"/>
    <w:rsid w:val="00FA3EB3"/>
    <w:pPr>
      <w:widowControl/>
      <w:spacing w:line="300" w:lineRule="atLeast"/>
      <w:ind w:firstLine="0"/>
      <w:jc w:val="left"/>
    </w:pPr>
    <w:rPr>
      <w:rFonts w:ascii="微软雅黑" w:hAnsi="微软雅黑" w:cs="宋体"/>
      <w:color w:val="666666"/>
      <w:kern w:val="0"/>
      <w:sz w:val="24"/>
    </w:rPr>
  </w:style>
  <w:style w:type="paragraph" w:customStyle="1" w:styleId="interact1">
    <w:name w:val="interact1"/>
    <w:basedOn w:val="Normal"/>
    <w:uiPriority w:val="99"/>
    <w:rsid w:val="00FA3EB3"/>
    <w:pPr>
      <w:widowControl/>
      <w:spacing w:after="105"/>
      <w:ind w:firstLine="0"/>
      <w:jc w:val="center"/>
    </w:pPr>
    <w:rPr>
      <w:rFonts w:ascii="宋体" w:hAnsi="宋体" w:cs="宋体"/>
      <w:kern w:val="0"/>
      <w:sz w:val="24"/>
    </w:rPr>
  </w:style>
  <w:style w:type="paragraph" w:customStyle="1" w:styleId="attent2">
    <w:name w:val="attent2"/>
    <w:basedOn w:val="Normal"/>
    <w:uiPriority w:val="99"/>
    <w:rsid w:val="00FA3EB3"/>
    <w:pPr>
      <w:widowControl/>
      <w:ind w:firstLine="0"/>
      <w:jc w:val="left"/>
    </w:pPr>
    <w:rPr>
      <w:rFonts w:ascii="宋体" w:hAnsi="宋体" w:cs="宋体"/>
      <w:kern w:val="0"/>
      <w:sz w:val="24"/>
    </w:rPr>
  </w:style>
  <w:style w:type="paragraph" w:customStyle="1" w:styleId="letter2">
    <w:name w:val="letter2"/>
    <w:basedOn w:val="Normal"/>
    <w:uiPriority w:val="99"/>
    <w:rsid w:val="00FA3EB3"/>
    <w:pPr>
      <w:widowControl/>
      <w:ind w:right="150" w:firstLine="0"/>
      <w:jc w:val="left"/>
    </w:pPr>
    <w:rPr>
      <w:rFonts w:ascii="宋体" w:hAnsi="宋体" w:cs="宋体"/>
      <w:kern w:val="0"/>
      <w:sz w:val="24"/>
    </w:rPr>
  </w:style>
  <w:style w:type="paragraph" w:customStyle="1" w:styleId="icoexpert1">
    <w:name w:val="ico_expert1"/>
    <w:basedOn w:val="Normal"/>
    <w:uiPriority w:val="99"/>
    <w:rsid w:val="00FA3EB3"/>
    <w:pPr>
      <w:widowControl/>
      <w:spacing w:after="150"/>
      <w:ind w:firstLine="0"/>
      <w:jc w:val="left"/>
    </w:pPr>
    <w:rPr>
      <w:rFonts w:ascii="宋体" w:hAnsi="宋体" w:cs="宋体"/>
      <w:kern w:val="0"/>
      <w:sz w:val="24"/>
    </w:rPr>
  </w:style>
  <w:style w:type="paragraph" w:customStyle="1" w:styleId="blogsearch1">
    <w:name w:val="blogsearch1"/>
    <w:basedOn w:val="Normal"/>
    <w:uiPriority w:val="99"/>
    <w:rsid w:val="00FA3EB3"/>
    <w:pPr>
      <w:widowControl/>
      <w:pBdr>
        <w:top w:val="single" w:sz="6" w:space="5" w:color="CCCCCC"/>
        <w:left w:val="single" w:sz="6" w:space="5" w:color="CCCCCC"/>
        <w:bottom w:val="single" w:sz="6" w:space="5" w:color="CCCCCC"/>
        <w:right w:val="single" w:sz="6" w:space="23" w:color="CCCCCC"/>
      </w:pBdr>
      <w:ind w:firstLine="0"/>
      <w:jc w:val="left"/>
    </w:pPr>
    <w:rPr>
      <w:rFonts w:ascii="宋体" w:hAnsi="宋体" w:cs="宋体"/>
      <w:kern w:val="0"/>
      <w:sz w:val="24"/>
    </w:rPr>
  </w:style>
  <w:style w:type="paragraph" w:customStyle="1" w:styleId="listclosed2">
    <w:name w:val="list_closed2"/>
    <w:basedOn w:val="Normal"/>
    <w:uiPriority w:val="99"/>
    <w:rsid w:val="00FA3EB3"/>
    <w:pPr>
      <w:widowControl/>
      <w:spacing w:before="255"/>
      <w:ind w:firstLine="0"/>
      <w:jc w:val="left"/>
    </w:pPr>
    <w:rPr>
      <w:rFonts w:ascii="宋体" w:hAnsi="宋体" w:cs="宋体"/>
      <w:color w:val="666666"/>
      <w:kern w:val="0"/>
      <w:sz w:val="24"/>
    </w:rPr>
  </w:style>
  <w:style w:type="paragraph" w:customStyle="1" w:styleId="adclass1">
    <w:name w:val="ad_class1"/>
    <w:basedOn w:val="Normal"/>
    <w:uiPriority w:val="99"/>
    <w:rsid w:val="00FA3EB3"/>
    <w:pPr>
      <w:widowControl/>
      <w:ind w:firstLine="0"/>
      <w:jc w:val="left"/>
    </w:pPr>
    <w:rPr>
      <w:rFonts w:ascii="宋体" w:hAnsi="宋体" w:cs="宋体"/>
      <w:kern w:val="0"/>
      <w:sz w:val="24"/>
    </w:rPr>
  </w:style>
  <w:style w:type="paragraph" w:customStyle="1" w:styleId="notice1">
    <w:name w:val="notice1"/>
    <w:basedOn w:val="Normal"/>
    <w:uiPriority w:val="99"/>
    <w:rsid w:val="00FA3EB3"/>
    <w:pPr>
      <w:widowControl/>
      <w:pBdr>
        <w:top w:val="dashed" w:sz="6" w:space="4" w:color="F8CC7E"/>
        <w:left w:val="dashed" w:sz="6" w:space="17" w:color="F8CC7E"/>
        <w:bottom w:val="dashed" w:sz="6" w:space="4" w:color="F8CC7E"/>
        <w:right w:val="dashed" w:sz="6" w:space="0" w:color="F8CC7E"/>
      </w:pBdr>
      <w:spacing w:before="150"/>
      <w:ind w:left="150" w:right="150" w:firstLine="0"/>
      <w:jc w:val="left"/>
    </w:pPr>
    <w:rPr>
      <w:rFonts w:ascii="宋体" w:hAnsi="宋体" w:cs="宋体"/>
      <w:kern w:val="0"/>
      <w:sz w:val="24"/>
    </w:rPr>
  </w:style>
  <w:style w:type="paragraph" w:customStyle="1" w:styleId="details1">
    <w:name w:val="details1"/>
    <w:basedOn w:val="Normal"/>
    <w:uiPriority w:val="99"/>
    <w:rsid w:val="00FA3EB3"/>
    <w:pPr>
      <w:widowControl/>
      <w:shd w:val="clear" w:color="auto" w:fill="FFFFFF"/>
      <w:ind w:firstLine="0"/>
      <w:jc w:val="left"/>
    </w:pPr>
    <w:rPr>
      <w:rFonts w:ascii="宋体" w:hAnsi="宋体" w:cs="宋体"/>
      <w:kern w:val="0"/>
      <w:sz w:val="24"/>
    </w:rPr>
  </w:style>
  <w:style w:type="paragraph" w:customStyle="1" w:styleId="listitemnew1">
    <w:name w:val="list_item_new1"/>
    <w:basedOn w:val="Normal"/>
    <w:uiPriority w:val="99"/>
    <w:rsid w:val="00FA3EB3"/>
    <w:pPr>
      <w:widowControl/>
      <w:shd w:val="clear" w:color="auto" w:fill="FFFFFF"/>
      <w:ind w:firstLine="0"/>
      <w:jc w:val="left"/>
    </w:pPr>
    <w:rPr>
      <w:rFonts w:ascii="宋体" w:hAnsi="宋体" w:cs="宋体"/>
      <w:kern w:val="0"/>
      <w:sz w:val="24"/>
    </w:rPr>
  </w:style>
  <w:style w:type="paragraph" w:customStyle="1" w:styleId="articletitle1">
    <w:name w:val="article_title1"/>
    <w:basedOn w:val="Normal"/>
    <w:uiPriority w:val="99"/>
    <w:rsid w:val="00FA3EB3"/>
    <w:pPr>
      <w:widowControl/>
      <w:spacing w:after="315"/>
      <w:ind w:firstLine="0"/>
      <w:jc w:val="left"/>
    </w:pPr>
    <w:rPr>
      <w:rFonts w:ascii="宋体" w:hAnsi="宋体" w:cs="宋体"/>
      <w:kern w:val="0"/>
      <w:sz w:val="24"/>
    </w:rPr>
  </w:style>
  <w:style w:type="paragraph" w:customStyle="1" w:styleId="ico1">
    <w:name w:val="ico1"/>
    <w:basedOn w:val="Normal"/>
    <w:uiPriority w:val="99"/>
    <w:rsid w:val="00FA3EB3"/>
    <w:pPr>
      <w:widowControl/>
      <w:ind w:right="150" w:firstLine="0"/>
      <w:jc w:val="left"/>
      <w:textAlignment w:val="center"/>
    </w:pPr>
    <w:rPr>
      <w:rFonts w:ascii="宋体" w:hAnsi="宋体" w:cs="宋体"/>
      <w:kern w:val="0"/>
      <w:sz w:val="24"/>
    </w:rPr>
  </w:style>
  <w:style w:type="paragraph" w:customStyle="1" w:styleId="icotyperepost1">
    <w:name w:val="ico_type_repost1"/>
    <w:basedOn w:val="Normal"/>
    <w:uiPriority w:val="99"/>
    <w:rsid w:val="00FA3EB3"/>
    <w:pPr>
      <w:widowControl/>
      <w:ind w:firstLine="0"/>
      <w:jc w:val="left"/>
    </w:pPr>
    <w:rPr>
      <w:rFonts w:ascii="宋体" w:hAnsi="宋体" w:cs="宋体"/>
      <w:kern w:val="0"/>
      <w:sz w:val="24"/>
    </w:rPr>
  </w:style>
  <w:style w:type="paragraph" w:customStyle="1" w:styleId="icotypetranslated1">
    <w:name w:val="ico_type_translated1"/>
    <w:basedOn w:val="Normal"/>
    <w:uiPriority w:val="99"/>
    <w:rsid w:val="00FA3EB3"/>
    <w:pPr>
      <w:widowControl/>
      <w:ind w:firstLine="0"/>
      <w:jc w:val="left"/>
    </w:pPr>
    <w:rPr>
      <w:rFonts w:ascii="宋体" w:hAnsi="宋体" w:cs="宋体"/>
      <w:kern w:val="0"/>
      <w:sz w:val="24"/>
    </w:rPr>
  </w:style>
  <w:style w:type="paragraph" w:customStyle="1" w:styleId="icotypeoriginal1">
    <w:name w:val="ico_type_original1"/>
    <w:basedOn w:val="Normal"/>
    <w:uiPriority w:val="99"/>
    <w:rsid w:val="00FA3EB3"/>
    <w:pPr>
      <w:widowControl/>
      <w:ind w:firstLine="0"/>
      <w:jc w:val="left"/>
    </w:pPr>
    <w:rPr>
      <w:rFonts w:ascii="宋体" w:hAnsi="宋体" w:cs="宋体"/>
      <w:kern w:val="0"/>
      <w:sz w:val="24"/>
    </w:rPr>
  </w:style>
  <w:style w:type="paragraph" w:customStyle="1" w:styleId="articlemanage1">
    <w:name w:val="article_manage1"/>
    <w:basedOn w:val="Normal"/>
    <w:uiPriority w:val="99"/>
    <w:rsid w:val="00FA3EB3"/>
    <w:pPr>
      <w:widowControl/>
      <w:spacing w:after="150"/>
      <w:ind w:firstLine="0"/>
      <w:jc w:val="right"/>
    </w:pPr>
    <w:rPr>
      <w:rFonts w:ascii="宋体" w:hAnsi="宋体" w:cs="宋体"/>
      <w:color w:val="999999"/>
      <w:kern w:val="0"/>
      <w:sz w:val="24"/>
    </w:rPr>
  </w:style>
  <w:style w:type="paragraph" w:customStyle="1" w:styleId="linkcategories1">
    <w:name w:val="link_categories1"/>
    <w:basedOn w:val="Normal"/>
    <w:uiPriority w:val="99"/>
    <w:rsid w:val="00FA3EB3"/>
    <w:pPr>
      <w:widowControl/>
      <w:ind w:firstLine="0"/>
      <w:jc w:val="left"/>
    </w:pPr>
    <w:rPr>
      <w:rFonts w:ascii="宋体" w:hAnsi="宋体" w:cs="宋体"/>
      <w:kern w:val="0"/>
      <w:sz w:val="24"/>
    </w:rPr>
  </w:style>
  <w:style w:type="paragraph" w:customStyle="1" w:styleId="linkview1">
    <w:name w:val="link_view1"/>
    <w:basedOn w:val="Normal"/>
    <w:uiPriority w:val="99"/>
    <w:rsid w:val="00FA3EB3"/>
    <w:pPr>
      <w:widowControl/>
      <w:ind w:firstLine="0"/>
      <w:jc w:val="left"/>
    </w:pPr>
    <w:rPr>
      <w:rFonts w:ascii="宋体" w:hAnsi="宋体" w:cs="宋体"/>
      <w:kern w:val="0"/>
      <w:sz w:val="24"/>
    </w:rPr>
  </w:style>
  <w:style w:type="paragraph" w:customStyle="1" w:styleId="linkcomments1">
    <w:name w:val="link_comments1"/>
    <w:basedOn w:val="Normal"/>
    <w:uiPriority w:val="99"/>
    <w:rsid w:val="00FA3EB3"/>
    <w:pPr>
      <w:widowControl/>
      <w:ind w:firstLine="0"/>
      <w:jc w:val="left"/>
    </w:pPr>
    <w:rPr>
      <w:rFonts w:ascii="宋体" w:hAnsi="宋体" w:cs="宋体"/>
      <w:kern w:val="0"/>
      <w:sz w:val="24"/>
    </w:rPr>
  </w:style>
  <w:style w:type="paragraph" w:customStyle="1" w:styleId="linkcollect1">
    <w:name w:val="link_collect1"/>
    <w:basedOn w:val="Normal"/>
    <w:uiPriority w:val="99"/>
    <w:rsid w:val="00FA3EB3"/>
    <w:pPr>
      <w:widowControl/>
      <w:ind w:firstLine="0"/>
      <w:jc w:val="left"/>
    </w:pPr>
    <w:rPr>
      <w:rFonts w:ascii="宋体" w:hAnsi="宋体" w:cs="宋体"/>
      <w:kern w:val="0"/>
      <w:sz w:val="24"/>
    </w:rPr>
  </w:style>
  <w:style w:type="paragraph" w:customStyle="1" w:styleId="linkreport1">
    <w:name w:val="link_report1"/>
    <w:basedOn w:val="Normal"/>
    <w:uiPriority w:val="99"/>
    <w:rsid w:val="00FA3EB3"/>
    <w:pPr>
      <w:widowControl/>
      <w:ind w:firstLine="0"/>
      <w:jc w:val="left"/>
    </w:pPr>
    <w:rPr>
      <w:rFonts w:ascii="宋体" w:hAnsi="宋体" w:cs="宋体"/>
      <w:kern w:val="0"/>
      <w:sz w:val="24"/>
    </w:rPr>
  </w:style>
  <w:style w:type="paragraph" w:customStyle="1" w:styleId="tag2box1">
    <w:name w:val="tag2box1"/>
    <w:basedOn w:val="Normal"/>
    <w:uiPriority w:val="99"/>
    <w:rsid w:val="00FA3EB3"/>
    <w:pPr>
      <w:widowControl/>
      <w:spacing w:before="150" w:after="150"/>
      <w:ind w:firstLine="0"/>
      <w:jc w:val="left"/>
    </w:pPr>
    <w:rPr>
      <w:rFonts w:ascii="宋体" w:hAnsi="宋体" w:cs="宋体"/>
      <w:kern w:val="0"/>
      <w:sz w:val="24"/>
    </w:rPr>
  </w:style>
  <w:style w:type="paragraph" w:customStyle="1" w:styleId="articlecontent1">
    <w:name w:val="article_content1"/>
    <w:basedOn w:val="Normal"/>
    <w:uiPriority w:val="99"/>
    <w:rsid w:val="00FA3EB3"/>
    <w:pPr>
      <w:widowControl/>
      <w:spacing w:before="525" w:after="525" w:line="525" w:lineRule="atLeast"/>
      <w:ind w:firstLine="0"/>
      <w:jc w:val="left"/>
    </w:pPr>
    <w:rPr>
      <w:rFonts w:ascii="宋体" w:hAnsi="宋体" w:cs="宋体"/>
      <w:color w:val="555555"/>
      <w:kern w:val="0"/>
      <w:sz w:val="23"/>
      <w:szCs w:val="23"/>
    </w:rPr>
  </w:style>
  <w:style w:type="paragraph" w:customStyle="1" w:styleId="dp-highlighter1">
    <w:name w:val="dp-highlighter1"/>
    <w:basedOn w:val="Normal"/>
    <w:uiPriority w:val="99"/>
    <w:rsid w:val="00FA3EB3"/>
    <w:pPr>
      <w:widowControl/>
      <w:shd w:val="clear" w:color="auto" w:fill="FFFFFF"/>
      <w:spacing w:before="270" w:after="270"/>
      <w:ind w:firstLine="0"/>
      <w:jc w:val="left"/>
    </w:pPr>
    <w:rPr>
      <w:rFonts w:ascii="Consolas" w:hAnsi="Consolas" w:cs="Consolas"/>
      <w:kern w:val="0"/>
      <w:sz w:val="18"/>
      <w:szCs w:val="18"/>
    </w:rPr>
  </w:style>
  <w:style w:type="paragraph" w:customStyle="1" w:styleId="prevarticle1">
    <w:name w:val="prev_article1"/>
    <w:basedOn w:val="Normal"/>
    <w:uiPriority w:val="99"/>
    <w:rsid w:val="00FA3EB3"/>
    <w:pPr>
      <w:widowControl/>
      <w:spacing w:after="45"/>
      <w:ind w:firstLine="0"/>
      <w:jc w:val="left"/>
    </w:pPr>
    <w:rPr>
      <w:rFonts w:ascii="宋体" w:hAnsi="宋体" w:cs="宋体"/>
      <w:kern w:val="0"/>
      <w:sz w:val="24"/>
    </w:rPr>
  </w:style>
  <w:style w:type="paragraph" w:customStyle="1" w:styleId="digg1">
    <w:name w:val="digg1"/>
    <w:basedOn w:val="Normal"/>
    <w:uiPriority w:val="99"/>
    <w:rsid w:val="00FA3EB3"/>
    <w:pPr>
      <w:widowControl/>
      <w:ind w:firstLine="0"/>
      <w:jc w:val="left"/>
      <w:textAlignment w:val="center"/>
    </w:pPr>
    <w:rPr>
      <w:rFonts w:ascii="宋体" w:hAnsi="宋体" w:cs="宋体"/>
      <w:color w:val="FFFFFF"/>
      <w:kern w:val="0"/>
      <w:sz w:val="41"/>
      <w:szCs w:val="41"/>
    </w:rPr>
  </w:style>
  <w:style w:type="paragraph" w:customStyle="1" w:styleId="diggdisable1">
    <w:name w:val="digg_disable1"/>
    <w:basedOn w:val="Normal"/>
    <w:uiPriority w:val="99"/>
    <w:rsid w:val="00FA3EB3"/>
    <w:pPr>
      <w:widowControl/>
      <w:shd w:val="clear" w:color="auto" w:fill="999999"/>
      <w:ind w:firstLine="0"/>
      <w:jc w:val="left"/>
    </w:pPr>
    <w:rPr>
      <w:rFonts w:ascii="宋体" w:hAnsi="宋体" w:cs="宋体"/>
      <w:kern w:val="0"/>
      <w:sz w:val="24"/>
    </w:rPr>
  </w:style>
  <w:style w:type="paragraph" w:customStyle="1" w:styleId="blog-associat-tag1">
    <w:name w:val="blog-associat-tag1"/>
    <w:basedOn w:val="Normal"/>
    <w:uiPriority w:val="99"/>
    <w:rsid w:val="00FA3EB3"/>
    <w:pPr>
      <w:widowControl/>
      <w:shd w:val="clear" w:color="auto" w:fill="F5F5F5"/>
      <w:ind w:firstLine="0"/>
      <w:jc w:val="left"/>
    </w:pPr>
    <w:rPr>
      <w:rFonts w:ascii="宋体" w:hAnsi="宋体" w:cs="宋体"/>
      <w:color w:val="333333"/>
      <w:kern w:val="0"/>
      <w:sz w:val="24"/>
    </w:rPr>
  </w:style>
  <w:style w:type="paragraph" w:customStyle="1" w:styleId="blog-tage-red1">
    <w:name w:val="blog-tage-red1"/>
    <w:basedOn w:val="Normal"/>
    <w:uiPriority w:val="99"/>
    <w:rsid w:val="00FA3EB3"/>
    <w:pPr>
      <w:widowControl/>
      <w:shd w:val="clear" w:color="auto" w:fill="E7E7E7"/>
      <w:spacing w:line="300" w:lineRule="atLeast"/>
      <w:ind w:firstLine="0"/>
      <w:jc w:val="left"/>
    </w:pPr>
    <w:rPr>
      <w:rFonts w:ascii="宋体" w:hAnsi="宋体" w:cs="宋体"/>
      <w:color w:val="333333"/>
      <w:kern w:val="0"/>
      <w:sz w:val="24"/>
    </w:rPr>
  </w:style>
  <w:style w:type="paragraph" w:customStyle="1" w:styleId="blog-ass-articl1">
    <w:name w:val="blog-ass-articl1"/>
    <w:basedOn w:val="Normal"/>
    <w:uiPriority w:val="99"/>
    <w:rsid w:val="00FA3EB3"/>
    <w:pPr>
      <w:widowControl/>
      <w:shd w:val="clear" w:color="auto" w:fill="F5F5F5"/>
      <w:ind w:firstLine="0"/>
      <w:jc w:val="left"/>
    </w:pPr>
    <w:rPr>
      <w:rFonts w:ascii="宋体" w:hAnsi="宋体" w:cs="宋体"/>
      <w:kern w:val="0"/>
      <w:sz w:val="24"/>
    </w:rPr>
  </w:style>
  <w:style w:type="paragraph" w:customStyle="1" w:styleId="commentclass1">
    <w:name w:val="comment_class1"/>
    <w:basedOn w:val="Normal"/>
    <w:uiPriority w:val="99"/>
    <w:rsid w:val="00FA3EB3"/>
    <w:pPr>
      <w:widowControl/>
      <w:shd w:val="clear" w:color="auto" w:fill="FFFFFF"/>
      <w:ind w:firstLine="0"/>
      <w:jc w:val="left"/>
    </w:pPr>
    <w:rPr>
      <w:rFonts w:ascii="宋体" w:hAnsi="宋体" w:cs="宋体"/>
      <w:kern w:val="0"/>
      <w:sz w:val="24"/>
    </w:rPr>
  </w:style>
  <w:style w:type="paragraph" w:customStyle="1" w:styleId="panelhead2">
    <w:name w:val="panel_head2"/>
    <w:basedOn w:val="Normal"/>
    <w:uiPriority w:val="99"/>
    <w:rsid w:val="00FA3EB3"/>
    <w:pPr>
      <w:widowControl/>
      <w:pBdr>
        <w:bottom w:val="single" w:sz="12" w:space="0" w:color="CCCCCC"/>
      </w:pBdr>
      <w:ind w:firstLine="0"/>
      <w:jc w:val="left"/>
    </w:pPr>
    <w:rPr>
      <w:rFonts w:ascii="宋体" w:hAnsi="宋体" w:cs="宋体"/>
      <w:b/>
      <w:bCs/>
      <w:kern w:val="0"/>
      <w:sz w:val="24"/>
      <w:szCs w:val="21"/>
    </w:rPr>
  </w:style>
  <w:style w:type="paragraph" w:customStyle="1" w:styleId="username10">
    <w:name w:val="username1"/>
    <w:basedOn w:val="Normal"/>
    <w:uiPriority w:val="99"/>
    <w:rsid w:val="00FA3EB3"/>
    <w:pPr>
      <w:widowControl/>
      <w:ind w:firstLine="0"/>
      <w:jc w:val="left"/>
    </w:pPr>
    <w:rPr>
      <w:rFonts w:ascii="宋体" w:hAnsi="宋体" w:cs="宋体"/>
      <w:color w:val="3D84B0"/>
      <w:kern w:val="0"/>
      <w:sz w:val="24"/>
      <w:szCs w:val="21"/>
    </w:rPr>
  </w:style>
  <w:style w:type="paragraph" w:customStyle="1" w:styleId="commentuserface1">
    <w:name w:val="comment_userface1"/>
    <w:basedOn w:val="Normal"/>
    <w:uiPriority w:val="99"/>
    <w:rsid w:val="00FA3EB3"/>
    <w:pPr>
      <w:widowControl/>
      <w:spacing w:before="60" w:after="240"/>
      <w:ind w:right="105" w:firstLine="0"/>
      <w:jc w:val="left"/>
    </w:pPr>
    <w:rPr>
      <w:rFonts w:ascii="宋体" w:hAnsi="宋体" w:cs="宋体"/>
      <w:kern w:val="0"/>
      <w:sz w:val="24"/>
    </w:rPr>
  </w:style>
  <w:style w:type="paragraph" w:customStyle="1" w:styleId="reply1">
    <w:name w:val="reply1"/>
    <w:basedOn w:val="Normal"/>
    <w:uiPriority w:val="99"/>
    <w:rsid w:val="00FA3EB3"/>
    <w:pPr>
      <w:widowControl/>
      <w:ind w:left="150" w:firstLine="0"/>
      <w:jc w:val="left"/>
    </w:pPr>
    <w:rPr>
      <w:rFonts w:ascii="宋体" w:hAnsi="宋体" w:cs="宋体"/>
      <w:color w:val="999999"/>
      <w:kern w:val="0"/>
      <w:sz w:val="24"/>
    </w:rPr>
  </w:style>
  <w:style w:type="paragraph" w:customStyle="1" w:styleId="quote10">
    <w:name w:val="quote1"/>
    <w:basedOn w:val="Normal"/>
    <w:uiPriority w:val="99"/>
    <w:rsid w:val="00FA3EB3"/>
    <w:pPr>
      <w:widowControl/>
      <w:ind w:left="150" w:firstLine="0"/>
      <w:jc w:val="left"/>
    </w:pPr>
    <w:rPr>
      <w:rFonts w:ascii="宋体" w:hAnsi="宋体" w:cs="宋体"/>
      <w:color w:val="999999"/>
      <w:kern w:val="0"/>
      <w:sz w:val="24"/>
    </w:rPr>
  </w:style>
  <w:style w:type="paragraph" w:customStyle="1" w:styleId="report1">
    <w:name w:val="report1"/>
    <w:basedOn w:val="Normal"/>
    <w:uiPriority w:val="99"/>
    <w:rsid w:val="00FA3EB3"/>
    <w:pPr>
      <w:widowControl/>
      <w:ind w:left="150" w:firstLine="0"/>
      <w:jc w:val="left"/>
    </w:pPr>
    <w:rPr>
      <w:rFonts w:ascii="宋体" w:hAnsi="宋体" w:cs="宋体"/>
      <w:color w:val="999999"/>
      <w:kern w:val="0"/>
      <w:sz w:val="24"/>
    </w:rPr>
  </w:style>
  <w:style w:type="paragraph" w:customStyle="1" w:styleId="delete1">
    <w:name w:val="delete1"/>
    <w:basedOn w:val="Normal"/>
    <w:uiPriority w:val="99"/>
    <w:rsid w:val="00FA3EB3"/>
    <w:pPr>
      <w:widowControl/>
      <w:ind w:left="150" w:firstLine="0"/>
      <w:jc w:val="left"/>
    </w:pPr>
    <w:rPr>
      <w:rFonts w:ascii="宋体" w:hAnsi="宋体" w:cs="宋体"/>
      <w:color w:val="999999"/>
      <w:kern w:val="0"/>
      <w:sz w:val="24"/>
    </w:rPr>
  </w:style>
  <w:style w:type="paragraph" w:customStyle="1" w:styleId="commentbody1">
    <w:name w:val="comment_body1"/>
    <w:basedOn w:val="Normal"/>
    <w:uiPriority w:val="99"/>
    <w:rsid w:val="00FA3EB3"/>
    <w:pPr>
      <w:widowControl/>
      <w:wordWrap w:val="0"/>
      <w:spacing w:before="375" w:line="300" w:lineRule="atLeast"/>
      <w:ind w:firstLine="0"/>
      <w:jc w:val="left"/>
    </w:pPr>
    <w:rPr>
      <w:rFonts w:ascii="宋体" w:hAnsi="宋体" w:cs="宋体"/>
      <w:kern w:val="0"/>
      <w:sz w:val="24"/>
    </w:rPr>
  </w:style>
  <w:style w:type="paragraph" w:customStyle="1" w:styleId="commentreply1">
    <w:name w:val="comment_reply1"/>
    <w:basedOn w:val="Normal"/>
    <w:uiPriority w:val="99"/>
    <w:rsid w:val="00FA3EB3"/>
    <w:pPr>
      <w:widowControl/>
      <w:pBdr>
        <w:top w:val="single" w:sz="6" w:space="12" w:color="CCCCCC"/>
      </w:pBdr>
      <w:ind w:left="750" w:firstLine="0"/>
      <w:jc w:val="left"/>
    </w:pPr>
    <w:rPr>
      <w:rFonts w:ascii="宋体" w:hAnsi="宋体" w:cs="宋体"/>
      <w:kern w:val="0"/>
      <w:sz w:val="24"/>
    </w:rPr>
  </w:style>
  <w:style w:type="paragraph" w:customStyle="1" w:styleId="commentbody2">
    <w:name w:val="comment_body2"/>
    <w:basedOn w:val="Normal"/>
    <w:uiPriority w:val="99"/>
    <w:rsid w:val="00FA3EB3"/>
    <w:pPr>
      <w:widowControl/>
      <w:wordWrap w:val="0"/>
      <w:spacing w:before="375" w:line="300" w:lineRule="atLeast"/>
      <w:ind w:firstLine="0"/>
      <w:jc w:val="left"/>
    </w:pPr>
    <w:rPr>
      <w:rFonts w:ascii="宋体" w:hAnsi="宋体" w:cs="宋体"/>
      <w:kern w:val="0"/>
      <w:sz w:val="24"/>
    </w:rPr>
  </w:style>
  <w:style w:type="paragraph" w:customStyle="1" w:styleId="panelhead3">
    <w:name w:val="panel_head3"/>
    <w:basedOn w:val="Normal"/>
    <w:uiPriority w:val="99"/>
    <w:rsid w:val="00FA3EB3"/>
    <w:pPr>
      <w:widowControl/>
      <w:pBdr>
        <w:bottom w:val="single" w:sz="12" w:space="0" w:color="CCCCCC"/>
      </w:pBdr>
      <w:spacing w:after="225" w:line="450" w:lineRule="atLeast"/>
      <w:ind w:firstLine="0"/>
      <w:jc w:val="left"/>
    </w:pPr>
    <w:rPr>
      <w:rFonts w:ascii="宋体" w:hAnsi="宋体" w:cs="宋体"/>
      <w:b/>
      <w:bCs/>
      <w:kern w:val="0"/>
      <w:sz w:val="24"/>
    </w:rPr>
  </w:style>
  <w:style w:type="paragraph" w:customStyle="1" w:styleId="commentbtn1">
    <w:name w:val="comment_btn1"/>
    <w:basedOn w:val="Normal"/>
    <w:uiPriority w:val="99"/>
    <w:rsid w:val="00FA3EB3"/>
    <w:pPr>
      <w:widowControl/>
      <w:spacing w:before="75" w:after="150"/>
      <w:ind w:left="1350" w:right="150" w:firstLine="0"/>
      <w:jc w:val="left"/>
    </w:pPr>
    <w:rPr>
      <w:rFonts w:ascii="宋体" w:hAnsi="宋体" w:cs="宋体"/>
      <w:kern w:val="0"/>
      <w:sz w:val="24"/>
      <w:szCs w:val="21"/>
    </w:rPr>
  </w:style>
  <w:style w:type="paragraph" w:customStyle="1" w:styleId="guestlink1">
    <w:name w:val="guest_link1"/>
    <w:basedOn w:val="Normal"/>
    <w:uiPriority w:val="99"/>
    <w:rsid w:val="00FA3EB3"/>
    <w:pPr>
      <w:widowControl/>
      <w:pBdr>
        <w:top w:val="single" w:sz="6" w:space="8" w:color="CCCCCC"/>
        <w:left w:val="single" w:sz="6" w:space="8" w:color="CCCCCC"/>
        <w:bottom w:val="single" w:sz="6" w:space="8" w:color="CCCCCC"/>
        <w:right w:val="single" w:sz="6" w:space="8" w:color="CCCCCC"/>
      </w:pBdr>
      <w:shd w:val="clear" w:color="auto" w:fill="F5F5F5"/>
      <w:spacing w:before="225" w:after="225" w:line="615" w:lineRule="atLeast"/>
      <w:ind w:left="-450" w:right="-450" w:firstLine="0"/>
      <w:jc w:val="left"/>
    </w:pPr>
    <w:rPr>
      <w:rFonts w:ascii="宋体" w:hAnsi="宋体" w:cs="宋体"/>
      <w:color w:val="333333"/>
      <w:kern w:val="0"/>
      <w:sz w:val="18"/>
      <w:szCs w:val="18"/>
    </w:rPr>
  </w:style>
  <w:style w:type="paragraph" w:customStyle="1" w:styleId="announce1">
    <w:name w:val="announce1"/>
    <w:basedOn w:val="Normal"/>
    <w:uiPriority w:val="99"/>
    <w:rsid w:val="00FA3EB3"/>
    <w:pPr>
      <w:widowControl/>
      <w:ind w:firstLine="0"/>
      <w:jc w:val="left"/>
    </w:pPr>
    <w:rPr>
      <w:rFonts w:ascii="宋体" w:hAnsi="宋体" w:cs="宋体"/>
      <w:color w:val="999999"/>
      <w:kern w:val="0"/>
      <w:sz w:val="24"/>
    </w:rPr>
  </w:style>
  <w:style w:type="paragraph" w:customStyle="1" w:styleId="taglist1">
    <w:name w:val="tag_list1"/>
    <w:basedOn w:val="Normal"/>
    <w:uiPriority w:val="99"/>
    <w:rsid w:val="00FA3EB3"/>
    <w:pPr>
      <w:widowControl/>
      <w:spacing w:before="165"/>
      <w:ind w:firstLine="0"/>
      <w:jc w:val="left"/>
    </w:pPr>
    <w:rPr>
      <w:rFonts w:ascii="宋体" w:hAnsi="宋体" w:cs="宋体"/>
      <w:kern w:val="0"/>
      <w:sz w:val="24"/>
    </w:rPr>
  </w:style>
  <w:style w:type="paragraph" w:customStyle="1" w:styleId="classify1">
    <w:name w:val="classify1"/>
    <w:basedOn w:val="Normal"/>
    <w:uiPriority w:val="99"/>
    <w:rsid w:val="00FA3EB3"/>
    <w:pPr>
      <w:widowControl/>
      <w:ind w:firstLine="0"/>
      <w:jc w:val="left"/>
    </w:pPr>
    <w:rPr>
      <w:rFonts w:ascii="宋体" w:hAnsi="宋体" w:cs="宋体"/>
      <w:kern w:val="0"/>
      <w:sz w:val="24"/>
    </w:rPr>
  </w:style>
  <w:style w:type="paragraph" w:customStyle="1" w:styleId="listitem1">
    <w:name w:val="list_item1"/>
    <w:basedOn w:val="Normal"/>
    <w:uiPriority w:val="99"/>
    <w:rsid w:val="00FA3EB3"/>
    <w:pPr>
      <w:widowControl/>
      <w:pBdr>
        <w:bottom w:val="dashed" w:sz="6" w:space="11" w:color="DDDDDD"/>
      </w:pBdr>
      <w:ind w:left="150" w:right="150" w:firstLine="0"/>
      <w:jc w:val="left"/>
    </w:pPr>
    <w:rPr>
      <w:rFonts w:ascii="微软雅黑" w:hAnsi="微软雅黑" w:cs="宋体"/>
      <w:kern w:val="0"/>
      <w:sz w:val="24"/>
    </w:rPr>
  </w:style>
  <w:style w:type="paragraph" w:customStyle="1" w:styleId="articletitle2">
    <w:name w:val="article_title2"/>
    <w:basedOn w:val="Normal"/>
    <w:uiPriority w:val="99"/>
    <w:rsid w:val="00FA3EB3"/>
    <w:pPr>
      <w:widowControl/>
      <w:spacing w:after="315"/>
      <w:ind w:firstLine="0"/>
      <w:jc w:val="left"/>
    </w:pPr>
    <w:rPr>
      <w:rFonts w:ascii="宋体" w:hAnsi="宋体" w:cs="宋体"/>
      <w:kern w:val="0"/>
      <w:sz w:val="24"/>
    </w:rPr>
  </w:style>
  <w:style w:type="paragraph" w:customStyle="1" w:styleId="articledescription1">
    <w:name w:val="article_description1"/>
    <w:basedOn w:val="Normal"/>
    <w:uiPriority w:val="99"/>
    <w:rsid w:val="00FA3EB3"/>
    <w:pPr>
      <w:widowControl/>
      <w:spacing w:after="150" w:line="360" w:lineRule="atLeast"/>
      <w:ind w:firstLine="480"/>
      <w:jc w:val="left"/>
    </w:pPr>
    <w:rPr>
      <w:rFonts w:ascii="微软雅黑" w:hAnsi="微软雅黑" w:cs="宋体"/>
      <w:color w:val="666666"/>
      <w:kern w:val="0"/>
      <w:sz w:val="24"/>
      <w:szCs w:val="21"/>
    </w:rPr>
  </w:style>
  <w:style w:type="paragraph" w:customStyle="1" w:styleId="pagelist1">
    <w:name w:val="pagelist1"/>
    <w:basedOn w:val="Normal"/>
    <w:uiPriority w:val="99"/>
    <w:rsid w:val="00FA3EB3"/>
    <w:pPr>
      <w:widowControl/>
      <w:spacing w:before="300" w:after="300" w:line="300" w:lineRule="atLeast"/>
      <w:ind w:firstLine="0"/>
      <w:jc w:val="center"/>
    </w:pPr>
    <w:rPr>
      <w:rFonts w:ascii="微软雅黑" w:hAnsi="微软雅黑" w:cs="宋体"/>
      <w:kern w:val="0"/>
      <w:sz w:val="18"/>
      <w:szCs w:val="18"/>
    </w:rPr>
  </w:style>
  <w:style w:type="paragraph" w:customStyle="1" w:styleId="close2">
    <w:name w:val="close2"/>
    <w:basedOn w:val="Normal"/>
    <w:uiPriority w:val="99"/>
    <w:rsid w:val="00FA3EB3"/>
    <w:pPr>
      <w:widowControl/>
      <w:shd w:val="clear" w:color="auto" w:fill="ECEADB"/>
      <w:ind w:firstLine="0"/>
      <w:jc w:val="left"/>
    </w:pPr>
    <w:rPr>
      <w:rFonts w:ascii="Tahoma" w:hAnsi="Tahoma" w:cs="Tahoma"/>
      <w:color w:val="333333"/>
      <w:kern w:val="0"/>
      <w:sz w:val="17"/>
      <w:szCs w:val="17"/>
    </w:rPr>
  </w:style>
  <w:style w:type="paragraph" w:customStyle="1" w:styleId="cdata1">
    <w:name w:val="cdata1"/>
    <w:basedOn w:val="Normal"/>
    <w:uiPriority w:val="99"/>
    <w:rsid w:val="00FA3EB3"/>
    <w:pPr>
      <w:widowControl/>
      <w:ind w:firstLine="0"/>
      <w:jc w:val="left"/>
    </w:pPr>
    <w:rPr>
      <w:rFonts w:ascii="宋体" w:hAnsi="宋体" w:cs="宋体"/>
      <w:color w:val="FF1493"/>
      <w:kern w:val="0"/>
      <w:sz w:val="24"/>
    </w:rPr>
  </w:style>
  <w:style w:type="paragraph" w:customStyle="1" w:styleId="tag1">
    <w:name w:val="tag1"/>
    <w:basedOn w:val="Normal"/>
    <w:uiPriority w:val="99"/>
    <w:rsid w:val="00FA3EB3"/>
    <w:pPr>
      <w:widowControl/>
      <w:ind w:firstLine="0"/>
      <w:jc w:val="left"/>
    </w:pPr>
    <w:rPr>
      <w:rFonts w:ascii="宋体" w:hAnsi="宋体" w:cs="宋体"/>
      <w:b/>
      <w:bCs/>
      <w:color w:val="993300"/>
      <w:kern w:val="0"/>
      <w:sz w:val="24"/>
    </w:rPr>
  </w:style>
  <w:style w:type="paragraph" w:customStyle="1" w:styleId="tag-name1">
    <w:name w:val="tag-name1"/>
    <w:basedOn w:val="Normal"/>
    <w:uiPriority w:val="99"/>
    <w:rsid w:val="00FA3EB3"/>
    <w:pPr>
      <w:widowControl/>
      <w:ind w:firstLine="0"/>
      <w:jc w:val="left"/>
    </w:pPr>
    <w:rPr>
      <w:rFonts w:ascii="宋体" w:hAnsi="宋体" w:cs="宋体"/>
      <w:b/>
      <w:bCs/>
      <w:color w:val="993300"/>
      <w:kern w:val="0"/>
      <w:sz w:val="24"/>
    </w:rPr>
  </w:style>
  <w:style w:type="paragraph" w:customStyle="1" w:styleId="attribute1">
    <w:name w:val="attribute1"/>
    <w:basedOn w:val="Normal"/>
    <w:uiPriority w:val="99"/>
    <w:rsid w:val="00FA3EB3"/>
    <w:pPr>
      <w:widowControl/>
      <w:ind w:firstLine="0"/>
      <w:jc w:val="left"/>
    </w:pPr>
    <w:rPr>
      <w:rFonts w:ascii="宋体" w:hAnsi="宋体" w:cs="宋体"/>
      <w:color w:val="FF0000"/>
      <w:kern w:val="0"/>
      <w:sz w:val="24"/>
    </w:rPr>
  </w:style>
  <w:style w:type="paragraph" w:customStyle="1" w:styleId="attribute-value1">
    <w:name w:val="attribute-value1"/>
    <w:basedOn w:val="Normal"/>
    <w:uiPriority w:val="99"/>
    <w:rsid w:val="00FA3EB3"/>
    <w:pPr>
      <w:widowControl/>
      <w:ind w:firstLine="0"/>
      <w:jc w:val="left"/>
    </w:pPr>
    <w:rPr>
      <w:rFonts w:ascii="宋体" w:hAnsi="宋体" w:cs="宋体"/>
      <w:color w:val="0000FF"/>
      <w:kern w:val="0"/>
      <w:sz w:val="24"/>
    </w:rPr>
  </w:style>
  <w:style w:type="paragraph" w:customStyle="1" w:styleId="func1">
    <w:name w:val="func1"/>
    <w:basedOn w:val="Normal"/>
    <w:uiPriority w:val="99"/>
    <w:rsid w:val="00FA3EB3"/>
    <w:pPr>
      <w:widowControl/>
      <w:ind w:firstLine="0"/>
      <w:jc w:val="left"/>
    </w:pPr>
    <w:rPr>
      <w:rFonts w:ascii="宋体" w:hAnsi="宋体" w:cs="宋体"/>
      <w:color w:val="FF1493"/>
      <w:kern w:val="0"/>
      <w:sz w:val="24"/>
    </w:rPr>
  </w:style>
  <w:style w:type="paragraph" w:customStyle="1" w:styleId="op1">
    <w:name w:val="op1"/>
    <w:basedOn w:val="Normal"/>
    <w:uiPriority w:val="99"/>
    <w:rsid w:val="00FA3EB3"/>
    <w:pPr>
      <w:widowControl/>
      <w:ind w:firstLine="0"/>
      <w:jc w:val="left"/>
    </w:pPr>
    <w:rPr>
      <w:rFonts w:ascii="宋体" w:hAnsi="宋体" w:cs="宋体"/>
      <w:color w:val="808080"/>
      <w:kern w:val="0"/>
      <w:sz w:val="24"/>
    </w:rPr>
  </w:style>
  <w:style w:type="paragraph" w:customStyle="1" w:styleId="symbol1">
    <w:name w:val="symbol1"/>
    <w:basedOn w:val="Normal"/>
    <w:uiPriority w:val="99"/>
    <w:rsid w:val="00FA3EB3"/>
    <w:pPr>
      <w:widowControl/>
      <w:ind w:firstLine="0"/>
      <w:jc w:val="left"/>
    </w:pPr>
    <w:rPr>
      <w:rFonts w:ascii="宋体" w:hAnsi="宋体" w:cs="宋体"/>
      <w:color w:val="AA7700"/>
      <w:kern w:val="0"/>
      <w:sz w:val="24"/>
    </w:rPr>
  </w:style>
  <w:style w:type="paragraph" w:customStyle="1" w:styleId="builtins1">
    <w:name w:val="builtins1"/>
    <w:basedOn w:val="Normal"/>
    <w:uiPriority w:val="99"/>
    <w:rsid w:val="00FA3EB3"/>
    <w:pPr>
      <w:widowControl/>
      <w:ind w:firstLine="0"/>
      <w:jc w:val="left"/>
    </w:pPr>
    <w:rPr>
      <w:rFonts w:ascii="宋体" w:hAnsi="宋体" w:cs="宋体"/>
      <w:color w:val="FF1493"/>
      <w:kern w:val="0"/>
      <w:sz w:val="24"/>
    </w:rPr>
  </w:style>
  <w:style w:type="paragraph" w:customStyle="1" w:styleId="magicmethods1">
    <w:name w:val="magicmethods1"/>
    <w:basedOn w:val="Normal"/>
    <w:uiPriority w:val="99"/>
    <w:rsid w:val="00FA3EB3"/>
    <w:pPr>
      <w:widowControl/>
      <w:ind w:firstLine="0"/>
      <w:jc w:val="left"/>
    </w:pPr>
    <w:rPr>
      <w:rFonts w:ascii="宋体" w:hAnsi="宋体" w:cs="宋体"/>
      <w:color w:val="808080"/>
      <w:kern w:val="0"/>
      <w:sz w:val="24"/>
    </w:rPr>
  </w:style>
  <w:style w:type="paragraph" w:customStyle="1" w:styleId="exceptions1">
    <w:name w:val="exceptions1"/>
    <w:basedOn w:val="Normal"/>
    <w:uiPriority w:val="99"/>
    <w:rsid w:val="00FA3EB3"/>
    <w:pPr>
      <w:widowControl/>
      <w:ind w:firstLine="0"/>
      <w:jc w:val="left"/>
    </w:pPr>
    <w:rPr>
      <w:rFonts w:ascii="宋体" w:hAnsi="宋体" w:cs="宋体"/>
      <w:color w:val="A52A2A"/>
      <w:kern w:val="0"/>
      <w:sz w:val="24"/>
    </w:rPr>
  </w:style>
  <w:style w:type="paragraph" w:customStyle="1" w:styleId="types1">
    <w:name w:val="types1"/>
    <w:basedOn w:val="Normal"/>
    <w:uiPriority w:val="99"/>
    <w:rsid w:val="00FA3EB3"/>
    <w:pPr>
      <w:widowControl/>
      <w:ind w:firstLine="0"/>
      <w:jc w:val="left"/>
    </w:pPr>
    <w:rPr>
      <w:rFonts w:ascii="宋体" w:hAnsi="宋体" w:cs="宋体"/>
      <w:i/>
      <w:iCs/>
      <w:color w:val="A52A2A"/>
      <w:kern w:val="0"/>
      <w:sz w:val="24"/>
    </w:rPr>
  </w:style>
  <w:style w:type="paragraph" w:customStyle="1" w:styleId="commonlibs1">
    <w:name w:val="commonlibs1"/>
    <w:basedOn w:val="Normal"/>
    <w:uiPriority w:val="99"/>
    <w:rsid w:val="00FA3EB3"/>
    <w:pPr>
      <w:widowControl/>
      <w:ind w:firstLine="0"/>
      <w:jc w:val="left"/>
    </w:pPr>
    <w:rPr>
      <w:rFonts w:ascii="宋体" w:hAnsi="宋体" w:cs="宋体"/>
      <w:i/>
      <w:iCs/>
      <w:color w:val="8A2BE2"/>
      <w:kern w:val="0"/>
      <w:sz w:val="24"/>
    </w:rPr>
  </w:style>
  <w:style w:type="paragraph" w:customStyle="1" w:styleId="annotation1">
    <w:name w:val="annotation1"/>
    <w:basedOn w:val="Normal"/>
    <w:uiPriority w:val="99"/>
    <w:rsid w:val="00FA3EB3"/>
    <w:pPr>
      <w:widowControl/>
      <w:ind w:firstLine="0"/>
      <w:jc w:val="left"/>
    </w:pPr>
    <w:rPr>
      <w:rFonts w:ascii="宋体" w:hAnsi="宋体" w:cs="宋体"/>
      <w:color w:val="646464"/>
      <w:kern w:val="0"/>
      <w:sz w:val="24"/>
    </w:rPr>
  </w:style>
  <w:style w:type="paragraph" w:customStyle="1" w:styleId="number2">
    <w:name w:val="number2"/>
    <w:basedOn w:val="Normal"/>
    <w:uiPriority w:val="99"/>
    <w:rsid w:val="00FA3EB3"/>
    <w:pPr>
      <w:widowControl/>
      <w:ind w:firstLine="0"/>
      <w:jc w:val="left"/>
    </w:pPr>
    <w:rPr>
      <w:rFonts w:ascii="宋体" w:hAnsi="宋体" w:cs="宋体"/>
      <w:color w:val="C00000"/>
      <w:kern w:val="0"/>
      <w:sz w:val="24"/>
    </w:rPr>
  </w:style>
  <w:style w:type="paragraph" w:customStyle="1" w:styleId="number3">
    <w:name w:val="number3"/>
    <w:basedOn w:val="Normal"/>
    <w:uiPriority w:val="99"/>
    <w:rsid w:val="00FA3EB3"/>
    <w:pPr>
      <w:widowControl/>
      <w:ind w:firstLine="0"/>
      <w:jc w:val="left"/>
    </w:pPr>
    <w:rPr>
      <w:rFonts w:ascii="宋体" w:hAnsi="宋体" w:cs="宋体"/>
      <w:color w:val="0000FF"/>
      <w:kern w:val="0"/>
      <w:sz w:val="24"/>
    </w:rPr>
  </w:style>
  <w:style w:type="paragraph" w:customStyle="1" w:styleId="directive1">
    <w:name w:val="directive1"/>
    <w:basedOn w:val="Normal"/>
    <w:uiPriority w:val="99"/>
    <w:rsid w:val="00FA3EB3"/>
    <w:pPr>
      <w:widowControl/>
      <w:ind w:firstLine="0"/>
      <w:jc w:val="left"/>
    </w:pPr>
    <w:rPr>
      <w:rFonts w:ascii="宋体" w:hAnsi="宋体" w:cs="宋体"/>
      <w:color w:val="008284"/>
      <w:kern w:val="0"/>
      <w:sz w:val="24"/>
    </w:rPr>
  </w:style>
  <w:style w:type="paragraph" w:customStyle="1" w:styleId="vars1">
    <w:name w:val="vars1"/>
    <w:basedOn w:val="Normal"/>
    <w:uiPriority w:val="99"/>
    <w:rsid w:val="00FA3EB3"/>
    <w:pPr>
      <w:widowControl/>
      <w:ind w:firstLine="0"/>
      <w:jc w:val="left"/>
    </w:pPr>
    <w:rPr>
      <w:rFonts w:ascii="宋体" w:hAnsi="宋体" w:cs="宋体"/>
      <w:color w:val="000000"/>
      <w:kern w:val="0"/>
      <w:sz w:val="24"/>
    </w:rPr>
  </w:style>
  <w:style w:type="paragraph" w:customStyle="1" w:styleId="important1">
    <w:name w:val="important1"/>
    <w:basedOn w:val="Normal"/>
    <w:uiPriority w:val="99"/>
    <w:rsid w:val="00FA3EB3"/>
    <w:pPr>
      <w:widowControl/>
      <w:ind w:firstLine="0"/>
      <w:jc w:val="left"/>
    </w:pPr>
    <w:rPr>
      <w:rFonts w:ascii="宋体" w:hAnsi="宋体" w:cs="宋体"/>
      <w:color w:val="FF0000"/>
      <w:kern w:val="0"/>
      <w:sz w:val="24"/>
    </w:rPr>
  </w:style>
  <w:style w:type="paragraph" w:customStyle="1" w:styleId="vars2">
    <w:name w:val="vars2"/>
    <w:basedOn w:val="Normal"/>
    <w:uiPriority w:val="99"/>
    <w:rsid w:val="00FA3EB3"/>
    <w:pPr>
      <w:widowControl/>
      <w:ind w:firstLine="0"/>
      <w:jc w:val="left"/>
    </w:pPr>
    <w:rPr>
      <w:rFonts w:ascii="宋体" w:hAnsi="宋体" w:cs="宋体"/>
      <w:color w:val="DD0000"/>
      <w:kern w:val="0"/>
      <w:sz w:val="24"/>
    </w:rPr>
  </w:style>
  <w:style w:type="paragraph" w:customStyle="1" w:styleId="datatypes1">
    <w:name w:val="datatypes1"/>
    <w:basedOn w:val="Normal"/>
    <w:uiPriority w:val="99"/>
    <w:rsid w:val="00FA3EB3"/>
    <w:pPr>
      <w:widowControl/>
      <w:ind w:firstLine="0"/>
      <w:jc w:val="left"/>
    </w:pPr>
    <w:rPr>
      <w:rFonts w:ascii="宋体" w:hAnsi="宋体" w:cs="宋体"/>
      <w:b/>
      <w:bCs/>
      <w:color w:val="2E8B57"/>
      <w:kern w:val="0"/>
      <w:sz w:val="24"/>
    </w:rPr>
  </w:style>
  <w:style w:type="paragraph" w:customStyle="1" w:styleId="poblgdetailcsdn1">
    <w:name w:val="po_blg_detail_csdn1"/>
    <w:basedOn w:val="Normal"/>
    <w:uiPriority w:val="99"/>
    <w:rsid w:val="00FA3EB3"/>
    <w:pPr>
      <w:widowControl/>
      <w:ind w:firstLine="0"/>
      <w:jc w:val="left"/>
    </w:pPr>
    <w:rPr>
      <w:rFonts w:ascii="宋体" w:hAnsi="宋体" w:cs="宋体"/>
      <w:b/>
      <w:bCs/>
      <w:color w:val="CC0000"/>
      <w:kern w:val="0"/>
      <w:sz w:val="24"/>
    </w:rPr>
  </w:style>
  <w:style w:type="paragraph" w:customStyle="1" w:styleId="poblgiwant1">
    <w:name w:val="po_blg_iwant1"/>
    <w:basedOn w:val="Normal"/>
    <w:uiPriority w:val="99"/>
    <w:rsid w:val="00FA3EB3"/>
    <w:pPr>
      <w:widowControl/>
      <w:spacing w:line="390" w:lineRule="atLeast"/>
      <w:ind w:firstLine="0"/>
      <w:jc w:val="center"/>
    </w:pPr>
    <w:rPr>
      <w:rFonts w:ascii="宋体" w:hAnsi="宋体" w:cs="宋体"/>
      <w:color w:val="FFFFFF"/>
      <w:kern w:val="0"/>
      <w:sz w:val="24"/>
    </w:rPr>
  </w:style>
  <w:style w:type="paragraph" w:customStyle="1" w:styleId="poaskiwant1">
    <w:name w:val="po_ask_iwant1"/>
    <w:basedOn w:val="Normal"/>
    <w:uiPriority w:val="99"/>
    <w:rsid w:val="00FA3EB3"/>
    <w:pPr>
      <w:widowControl/>
      <w:spacing w:line="390" w:lineRule="atLeast"/>
      <w:ind w:firstLine="0"/>
      <w:jc w:val="center"/>
    </w:pPr>
    <w:rPr>
      <w:rFonts w:ascii="宋体" w:hAnsi="宋体" w:cs="宋体"/>
      <w:color w:val="FFFFFF"/>
      <w:kern w:val="0"/>
      <w:sz w:val="24"/>
    </w:rPr>
  </w:style>
  <w:style w:type="paragraph" w:customStyle="1" w:styleId="pomymyiwant1">
    <w:name w:val="po_my_my_iwant1"/>
    <w:basedOn w:val="Normal"/>
    <w:uiPriority w:val="99"/>
    <w:rsid w:val="00FA3EB3"/>
    <w:pPr>
      <w:widowControl/>
      <w:spacing w:line="390" w:lineRule="atLeast"/>
      <w:ind w:firstLine="0"/>
      <w:jc w:val="center"/>
    </w:pPr>
    <w:rPr>
      <w:rFonts w:ascii="宋体" w:hAnsi="宋体" w:cs="宋体"/>
      <w:color w:val="FFFFFF"/>
      <w:kern w:val="0"/>
      <w:sz w:val="24"/>
    </w:rPr>
  </w:style>
  <w:style w:type="paragraph" w:customStyle="1" w:styleId="pomyhomeiwant1">
    <w:name w:val="po_my_home_iwant1"/>
    <w:basedOn w:val="Normal"/>
    <w:uiPriority w:val="99"/>
    <w:rsid w:val="00FA3EB3"/>
    <w:pPr>
      <w:widowControl/>
      <w:spacing w:line="390" w:lineRule="atLeast"/>
      <w:ind w:firstLine="0"/>
      <w:jc w:val="center"/>
    </w:pPr>
    <w:rPr>
      <w:rFonts w:ascii="宋体" w:hAnsi="宋体" w:cs="宋体"/>
      <w:color w:val="FFFFFF"/>
      <w:kern w:val="0"/>
      <w:sz w:val="24"/>
    </w:rPr>
  </w:style>
  <w:style w:type="paragraph" w:customStyle="1" w:styleId="poyxhomeiwant1">
    <w:name w:val="po_yx_home_iwant1"/>
    <w:basedOn w:val="Normal"/>
    <w:uiPriority w:val="99"/>
    <w:rsid w:val="00FA3EB3"/>
    <w:pPr>
      <w:widowControl/>
      <w:spacing w:line="390" w:lineRule="atLeast"/>
      <w:ind w:firstLine="0"/>
      <w:jc w:val="center"/>
    </w:pPr>
    <w:rPr>
      <w:rFonts w:ascii="宋体" w:hAnsi="宋体" w:cs="宋体"/>
      <w:color w:val="FFFFFF"/>
      <w:kern w:val="0"/>
      <w:sz w:val="24"/>
    </w:rPr>
  </w:style>
  <w:style w:type="paragraph" w:customStyle="1" w:styleId="poyxexiwant1">
    <w:name w:val="po_yx_ex_iwant1"/>
    <w:basedOn w:val="Normal"/>
    <w:uiPriority w:val="99"/>
    <w:rsid w:val="00FA3EB3"/>
    <w:pPr>
      <w:widowControl/>
      <w:spacing w:line="390" w:lineRule="atLeast"/>
      <w:ind w:firstLine="0"/>
      <w:jc w:val="center"/>
    </w:pPr>
    <w:rPr>
      <w:rFonts w:ascii="宋体" w:hAnsi="宋体" w:cs="宋体"/>
      <w:color w:val="FFFFFF"/>
      <w:kern w:val="0"/>
      <w:sz w:val="24"/>
    </w:rPr>
  </w:style>
  <w:style w:type="paragraph" w:customStyle="1" w:styleId="poyxfdiwant1">
    <w:name w:val="po_yx_fd_iwant1"/>
    <w:basedOn w:val="Normal"/>
    <w:uiPriority w:val="99"/>
    <w:rsid w:val="00FA3EB3"/>
    <w:pPr>
      <w:widowControl/>
      <w:spacing w:line="330" w:lineRule="atLeast"/>
      <w:ind w:firstLine="0"/>
      <w:jc w:val="center"/>
    </w:pPr>
    <w:rPr>
      <w:rFonts w:ascii="宋体" w:hAnsi="宋体" w:cs="宋体"/>
      <w:color w:val="FFFFFF"/>
      <w:kern w:val="0"/>
      <w:sz w:val="24"/>
    </w:rPr>
  </w:style>
  <w:style w:type="paragraph" w:customStyle="1" w:styleId="poyxmyiwant1">
    <w:name w:val="po_yx_my_iwant1"/>
    <w:basedOn w:val="Normal"/>
    <w:uiPriority w:val="99"/>
    <w:rsid w:val="00FA3EB3"/>
    <w:pPr>
      <w:widowControl/>
      <w:spacing w:line="345" w:lineRule="atLeast"/>
      <w:ind w:right="300" w:firstLine="0"/>
      <w:jc w:val="center"/>
    </w:pPr>
    <w:rPr>
      <w:rFonts w:ascii="宋体" w:hAnsi="宋体" w:cs="宋体"/>
      <w:color w:val="FFFFFF"/>
      <w:kern w:val="0"/>
      <w:sz w:val="24"/>
    </w:rPr>
  </w:style>
  <w:style w:type="paragraph" w:customStyle="1" w:styleId="poedudetailiwant1">
    <w:name w:val="po_edu_detail_iwant1"/>
    <w:basedOn w:val="Normal"/>
    <w:uiPriority w:val="99"/>
    <w:rsid w:val="00FA3EB3"/>
    <w:pPr>
      <w:widowControl/>
      <w:spacing w:line="390" w:lineRule="atLeast"/>
      <w:ind w:firstLine="0"/>
      <w:jc w:val="center"/>
    </w:pPr>
    <w:rPr>
      <w:rFonts w:ascii="宋体" w:hAnsi="宋体" w:cs="宋体"/>
      <w:color w:val="FFFFFF"/>
      <w:kern w:val="0"/>
      <w:sz w:val="24"/>
    </w:rPr>
  </w:style>
  <w:style w:type="paragraph" w:customStyle="1" w:styleId="posearchiwant1">
    <w:name w:val="po_search_iwant1"/>
    <w:basedOn w:val="Normal"/>
    <w:uiPriority w:val="99"/>
    <w:rsid w:val="00FA3EB3"/>
    <w:pPr>
      <w:widowControl/>
      <w:spacing w:line="390" w:lineRule="atLeast"/>
      <w:ind w:firstLine="0"/>
      <w:jc w:val="center"/>
    </w:pPr>
    <w:rPr>
      <w:rFonts w:ascii="宋体" w:hAnsi="宋体" w:cs="宋体"/>
      <w:color w:val="FFFFFF"/>
      <w:kern w:val="0"/>
      <w:sz w:val="24"/>
    </w:rPr>
  </w:style>
  <w:style w:type="paragraph" w:customStyle="1" w:styleId="class-content-hp-rzx1">
    <w:name w:val="class-content-hp-rzx1"/>
    <w:basedOn w:val="Normal"/>
    <w:uiPriority w:val="99"/>
    <w:rsid w:val="00FA3EB3"/>
    <w:pPr>
      <w:widowControl/>
      <w:ind w:firstLine="0"/>
      <w:jc w:val="left"/>
    </w:pPr>
    <w:rPr>
      <w:rFonts w:ascii="宋体" w:hAnsi="宋体" w:cs="宋体"/>
      <w:kern w:val="0"/>
      <w:sz w:val="24"/>
    </w:rPr>
  </w:style>
  <w:style w:type="paragraph" w:customStyle="1" w:styleId="podownmyiwant1">
    <w:name w:val="po_downmy_iwant1"/>
    <w:basedOn w:val="Normal"/>
    <w:uiPriority w:val="99"/>
    <w:rsid w:val="00FA3EB3"/>
    <w:pPr>
      <w:widowControl/>
      <w:spacing w:line="390" w:lineRule="atLeast"/>
      <w:ind w:firstLine="0"/>
      <w:jc w:val="center"/>
    </w:pPr>
    <w:rPr>
      <w:rFonts w:ascii="宋体" w:hAnsi="宋体" w:cs="宋体"/>
      <w:color w:val="FFFFFF"/>
      <w:kern w:val="0"/>
      <w:sz w:val="24"/>
    </w:rPr>
  </w:style>
  <w:style w:type="paragraph" w:customStyle="1" w:styleId="podowndetailleft1">
    <w:name w:val="po_down_detail_left1"/>
    <w:basedOn w:val="Normal"/>
    <w:uiPriority w:val="99"/>
    <w:rsid w:val="00FA3EB3"/>
    <w:pPr>
      <w:widowControl/>
      <w:ind w:firstLine="0"/>
      <w:jc w:val="left"/>
    </w:pPr>
    <w:rPr>
      <w:rFonts w:ascii="宋体" w:hAnsi="宋体" w:cs="宋体"/>
      <w:kern w:val="0"/>
      <w:sz w:val="24"/>
    </w:rPr>
  </w:style>
  <w:style w:type="paragraph" w:customStyle="1" w:styleId="pocaselistiwant1">
    <w:name w:val="po_caselist_iwant1"/>
    <w:basedOn w:val="Normal"/>
    <w:uiPriority w:val="99"/>
    <w:rsid w:val="00FA3EB3"/>
    <w:pPr>
      <w:widowControl/>
      <w:spacing w:line="390" w:lineRule="atLeast"/>
      <w:ind w:firstLine="0"/>
      <w:jc w:val="center"/>
    </w:pPr>
    <w:rPr>
      <w:rFonts w:ascii="宋体" w:hAnsi="宋体" w:cs="宋体"/>
      <w:color w:val="FFFFFF"/>
      <w:kern w:val="0"/>
      <w:sz w:val="24"/>
    </w:rPr>
  </w:style>
  <w:style w:type="paragraph" w:customStyle="1" w:styleId="pocasedetailiwant1">
    <w:name w:val="po_casedetail_iwant1"/>
    <w:basedOn w:val="Normal"/>
    <w:uiPriority w:val="99"/>
    <w:rsid w:val="00FA3EB3"/>
    <w:pPr>
      <w:widowControl/>
      <w:spacing w:line="390" w:lineRule="atLeast"/>
      <w:ind w:firstLine="0"/>
      <w:jc w:val="center"/>
    </w:pPr>
    <w:rPr>
      <w:rFonts w:ascii="宋体" w:hAnsi="宋体" w:cs="宋体"/>
      <w:color w:val="FFFFFF"/>
      <w:kern w:val="0"/>
      <w:sz w:val="24"/>
    </w:rPr>
  </w:style>
  <w:style w:type="paragraph" w:customStyle="1" w:styleId="pocstomyiwant1">
    <w:name w:val="po_csto_my_iwant1"/>
    <w:basedOn w:val="Normal"/>
    <w:uiPriority w:val="99"/>
    <w:rsid w:val="00FA3EB3"/>
    <w:pPr>
      <w:widowControl/>
      <w:spacing w:line="390" w:lineRule="atLeast"/>
      <w:ind w:firstLine="0"/>
      <w:jc w:val="center"/>
    </w:pPr>
    <w:rPr>
      <w:rFonts w:ascii="宋体" w:hAnsi="宋体" w:cs="宋体"/>
      <w:color w:val="FFFFFF"/>
      <w:kern w:val="0"/>
      <w:sz w:val="18"/>
      <w:szCs w:val="18"/>
    </w:rPr>
  </w:style>
  <w:style w:type="paragraph" w:customStyle="1" w:styleId="poprojdetailiwant1">
    <w:name w:val="po_proj_detail_iwant1"/>
    <w:basedOn w:val="Normal"/>
    <w:uiPriority w:val="99"/>
    <w:rsid w:val="00FA3EB3"/>
    <w:pPr>
      <w:widowControl/>
      <w:spacing w:line="390" w:lineRule="atLeast"/>
      <w:ind w:firstLine="0"/>
      <w:jc w:val="center"/>
    </w:pPr>
    <w:rPr>
      <w:rFonts w:ascii="宋体" w:hAnsi="宋体" w:cs="宋体"/>
      <w:color w:val="FFFFFF"/>
      <w:kern w:val="0"/>
      <w:sz w:val="24"/>
    </w:rPr>
  </w:style>
  <w:style w:type="paragraph" w:customStyle="1" w:styleId="bdsmore2">
    <w:name w:val="bds_more2"/>
    <w:basedOn w:val="Normal"/>
    <w:uiPriority w:val="99"/>
    <w:rsid w:val="00FA3EB3"/>
    <w:pPr>
      <w:widowControl/>
      <w:spacing w:before="90" w:after="90" w:line="240" w:lineRule="atLeast"/>
      <w:ind w:right="90" w:firstLine="0"/>
      <w:jc w:val="left"/>
    </w:pPr>
    <w:rPr>
      <w:rFonts w:ascii="宋体" w:hAnsi="宋体" w:cs="宋体"/>
      <w:color w:val="333333"/>
      <w:kern w:val="0"/>
      <w:sz w:val="18"/>
      <w:szCs w:val="18"/>
    </w:rPr>
  </w:style>
  <w:style w:type="paragraph" w:customStyle="1" w:styleId="bdscount1">
    <w:name w:val="bds_count1"/>
    <w:basedOn w:val="Normal"/>
    <w:rsid w:val="00FA3EB3"/>
    <w:pPr>
      <w:widowControl/>
      <w:spacing w:before="90"/>
      <w:ind w:firstLine="0"/>
      <w:jc w:val="center"/>
    </w:pPr>
    <w:rPr>
      <w:rFonts w:ascii="宋体" w:hAnsi="宋体" w:cs="宋体"/>
      <w:color w:val="333333"/>
      <w:kern w:val="0"/>
      <w:sz w:val="24"/>
    </w:rPr>
  </w:style>
  <w:style w:type="paragraph" w:customStyle="1" w:styleId="bdsbuttonimage1">
    <w:name w:val="bds_button_image1"/>
    <w:basedOn w:val="Normal"/>
    <w:rsid w:val="00FA3EB3"/>
    <w:pPr>
      <w:widowControl/>
      <w:spacing w:before="90"/>
      <w:ind w:right="90" w:firstLine="0"/>
      <w:jc w:val="left"/>
    </w:pPr>
    <w:rPr>
      <w:rFonts w:ascii="宋体" w:hAnsi="宋体" w:cs="宋体"/>
      <w:kern w:val="0"/>
      <w:sz w:val="24"/>
    </w:rPr>
  </w:style>
  <w:style w:type="paragraph" w:customStyle="1" w:styleId="bdsharebuttoncount1">
    <w:name w:val="bdshare_button_count1"/>
    <w:basedOn w:val="Normal"/>
    <w:rsid w:val="00FA3EB3"/>
    <w:pPr>
      <w:widowControl/>
      <w:spacing w:line="360" w:lineRule="atLeast"/>
      <w:ind w:firstLine="0"/>
      <w:jc w:val="left"/>
    </w:pPr>
    <w:rPr>
      <w:rFonts w:ascii="宋体" w:hAnsi="宋体" w:cs="宋体"/>
      <w:kern w:val="0"/>
      <w:sz w:val="24"/>
    </w:rPr>
  </w:style>
  <w:style w:type="character" w:customStyle="1" w:styleId="bdsmore3">
    <w:name w:val="bds_more3"/>
    <w:rsid w:val="00FA3EB3"/>
    <w:rPr>
      <w:rFonts w:ascii="宋体" w:eastAsia="宋体" w:hAnsi="宋体" w:hint="eastAsia"/>
      <w:vanish w:val="0"/>
      <w:webHidden w:val="0"/>
      <w:specVanish w:val="0"/>
    </w:rPr>
  </w:style>
  <w:style w:type="character" w:customStyle="1" w:styleId="bdsmore4">
    <w:name w:val="bds_more4"/>
    <w:rsid w:val="00FA3EB3"/>
    <w:rPr>
      <w:rFonts w:ascii="宋体" w:eastAsia="宋体" w:hAnsi="宋体" w:hint="eastAsia"/>
      <w:vanish w:val="0"/>
      <w:webHidden w:val="0"/>
      <w:specVanish w:val="0"/>
    </w:rPr>
  </w:style>
  <w:style w:type="paragraph" w:customStyle="1" w:styleId="bdsfl51">
    <w:name w:val="bds_fl51"/>
    <w:basedOn w:val="Normal"/>
    <w:uiPriority w:val="99"/>
    <w:rsid w:val="00FA3EB3"/>
    <w:pPr>
      <w:widowControl/>
      <w:pBdr>
        <w:top w:val="single" w:sz="6" w:space="0" w:color="F2F1F1"/>
      </w:pBdr>
      <w:shd w:val="clear" w:color="auto" w:fill="F8F8F8"/>
      <w:ind w:firstLine="0"/>
      <w:jc w:val="left"/>
    </w:pPr>
    <w:rPr>
      <w:rFonts w:ascii="宋体" w:hAnsi="宋体" w:cs="宋体"/>
      <w:vanish/>
      <w:kern w:val="0"/>
      <w:sz w:val="18"/>
      <w:szCs w:val="18"/>
    </w:rPr>
  </w:style>
  <w:style w:type="paragraph" w:customStyle="1" w:styleId="bdsbuzz1">
    <w:name w:val="bds_buzz1"/>
    <w:basedOn w:val="Normal"/>
    <w:uiPriority w:val="99"/>
    <w:rsid w:val="00FA3EB3"/>
    <w:pPr>
      <w:widowControl/>
      <w:pBdr>
        <w:top w:val="single" w:sz="6" w:space="0" w:color="F2F1F1"/>
      </w:pBdr>
      <w:shd w:val="clear" w:color="auto" w:fill="F8F8F8"/>
      <w:ind w:firstLine="0"/>
      <w:jc w:val="left"/>
    </w:pPr>
    <w:rPr>
      <w:rFonts w:ascii="宋体" w:hAnsi="宋体" w:cs="宋体"/>
      <w:vanish/>
      <w:kern w:val="0"/>
      <w:sz w:val="18"/>
      <w:szCs w:val="18"/>
    </w:rPr>
  </w:style>
  <w:style w:type="paragraph" w:customStyle="1" w:styleId="bdszx1">
    <w:name w:val="bds_zx1"/>
    <w:basedOn w:val="Normal"/>
    <w:uiPriority w:val="99"/>
    <w:rsid w:val="00FA3EB3"/>
    <w:pPr>
      <w:widowControl/>
      <w:pBdr>
        <w:top w:val="single" w:sz="6" w:space="0" w:color="F2F1F1"/>
      </w:pBdr>
      <w:shd w:val="clear" w:color="auto" w:fill="F8F8F8"/>
      <w:ind w:firstLine="0"/>
      <w:jc w:val="left"/>
    </w:pPr>
    <w:rPr>
      <w:rFonts w:ascii="宋体" w:hAnsi="宋体" w:cs="宋体"/>
      <w:vanish/>
      <w:kern w:val="0"/>
      <w:sz w:val="18"/>
      <w:szCs w:val="18"/>
    </w:rPr>
  </w:style>
  <w:style w:type="paragraph" w:customStyle="1" w:styleId="relative1">
    <w:name w:val="relative1"/>
    <w:basedOn w:val="Normal"/>
    <w:uiPriority w:val="99"/>
    <w:rsid w:val="00FA3EB3"/>
    <w:pPr>
      <w:widowControl/>
      <w:shd w:val="clear" w:color="auto" w:fill="000000"/>
      <w:ind w:firstLine="0"/>
      <w:jc w:val="left"/>
    </w:pPr>
    <w:rPr>
      <w:rFonts w:ascii="宋体" w:hAnsi="宋体" w:cs="宋体"/>
      <w:kern w:val="0"/>
      <w:sz w:val="24"/>
    </w:rPr>
  </w:style>
  <w:style w:type="paragraph" w:customStyle="1" w:styleId="contentdiv1">
    <w:name w:val="content&gt;div1"/>
    <w:basedOn w:val="Normal"/>
    <w:uiPriority w:val="99"/>
    <w:rsid w:val="00FA3EB3"/>
    <w:pPr>
      <w:widowControl/>
      <w:spacing w:before="150" w:after="150"/>
      <w:ind w:firstLine="0"/>
      <w:jc w:val="left"/>
    </w:pPr>
    <w:rPr>
      <w:rFonts w:ascii="宋体" w:hAnsi="宋体" w:cs="宋体"/>
      <w:kern w:val="0"/>
      <w:sz w:val="24"/>
    </w:rPr>
  </w:style>
  <w:style w:type="paragraph" w:customStyle="1" w:styleId="one-line1">
    <w:name w:val="one-line1"/>
    <w:basedOn w:val="Normal"/>
    <w:uiPriority w:val="99"/>
    <w:rsid w:val="00FA3EB3"/>
    <w:pPr>
      <w:widowControl/>
      <w:ind w:firstLine="0"/>
      <w:jc w:val="left"/>
    </w:pPr>
    <w:rPr>
      <w:rFonts w:ascii="宋体" w:hAnsi="宋体" w:cs="宋体"/>
      <w:kern w:val="0"/>
      <w:sz w:val="24"/>
    </w:rPr>
  </w:style>
  <w:style w:type="paragraph" w:customStyle="1" w:styleId="close3">
    <w:name w:val="close3"/>
    <w:basedOn w:val="Normal"/>
    <w:uiPriority w:val="99"/>
    <w:rsid w:val="00FA3EB3"/>
    <w:pPr>
      <w:widowControl/>
      <w:ind w:firstLine="0"/>
      <w:jc w:val="left"/>
    </w:pPr>
    <w:rPr>
      <w:rFonts w:ascii="宋体" w:hAnsi="宋体" w:cs="宋体"/>
      <w:kern w:val="0"/>
      <w:sz w:val="24"/>
    </w:rPr>
  </w:style>
  <w:style w:type="paragraph" w:customStyle="1" w:styleId="close4">
    <w:name w:val="close4"/>
    <w:basedOn w:val="Normal"/>
    <w:uiPriority w:val="99"/>
    <w:rsid w:val="00FA3EB3"/>
    <w:pPr>
      <w:widowControl/>
      <w:ind w:firstLine="0"/>
      <w:jc w:val="left"/>
    </w:pPr>
    <w:rPr>
      <w:rFonts w:ascii="宋体" w:hAnsi="宋体" w:cs="宋体"/>
      <w:kern w:val="0"/>
      <w:sz w:val="24"/>
    </w:rPr>
  </w:style>
  <w:style w:type="paragraph" w:customStyle="1" w:styleId="close5">
    <w:name w:val="close5"/>
    <w:basedOn w:val="Normal"/>
    <w:uiPriority w:val="99"/>
    <w:rsid w:val="00FA3EB3"/>
    <w:pPr>
      <w:widowControl/>
      <w:ind w:firstLine="0"/>
      <w:jc w:val="left"/>
    </w:pPr>
    <w:rPr>
      <w:rFonts w:ascii="宋体" w:hAnsi="宋体" w:cs="宋体"/>
      <w:kern w:val="0"/>
      <w:sz w:val="24"/>
    </w:rPr>
  </w:style>
  <w:style w:type="paragraph" w:customStyle="1" w:styleId="point1">
    <w:name w:val="point1"/>
    <w:basedOn w:val="Normal"/>
    <w:uiPriority w:val="99"/>
    <w:rsid w:val="00FA3EB3"/>
    <w:pPr>
      <w:widowControl/>
      <w:spacing w:after="75"/>
      <w:ind w:firstLine="0"/>
      <w:jc w:val="center"/>
    </w:pPr>
    <w:rPr>
      <w:rFonts w:ascii="宋体" w:hAnsi="宋体" w:cs="宋体"/>
      <w:color w:val="FF6666"/>
      <w:kern w:val="0"/>
      <w:sz w:val="18"/>
      <w:szCs w:val="18"/>
    </w:rPr>
  </w:style>
  <w:style w:type="paragraph" w:customStyle="1" w:styleId="userid1">
    <w:name w:val="user_id1"/>
    <w:basedOn w:val="Normal"/>
    <w:uiPriority w:val="99"/>
    <w:rsid w:val="00FA3EB3"/>
    <w:pPr>
      <w:widowControl/>
      <w:pBdr>
        <w:top w:val="single" w:sz="6" w:space="0" w:color="E3E3E3"/>
        <w:left w:val="single" w:sz="6" w:space="23" w:color="E3E3E3"/>
        <w:bottom w:val="single" w:sz="6" w:space="0" w:color="E3E3E3"/>
        <w:right w:val="single" w:sz="6" w:space="0" w:color="E3E3E3"/>
      </w:pBdr>
      <w:shd w:val="clear" w:color="auto" w:fill="FFFFFF"/>
      <w:spacing w:after="150"/>
      <w:ind w:firstLine="0"/>
      <w:jc w:val="left"/>
    </w:pPr>
    <w:rPr>
      <w:rFonts w:ascii="宋体" w:hAnsi="宋体" w:cs="宋体"/>
      <w:kern w:val="0"/>
      <w:sz w:val="24"/>
    </w:rPr>
  </w:style>
  <w:style w:type="paragraph" w:customStyle="1" w:styleId="password1">
    <w:name w:val="password1"/>
    <w:basedOn w:val="Normal"/>
    <w:uiPriority w:val="99"/>
    <w:rsid w:val="00FA3EB3"/>
    <w:pPr>
      <w:widowControl/>
      <w:pBdr>
        <w:top w:val="single" w:sz="6" w:space="0" w:color="E3E3E3"/>
        <w:left w:val="single" w:sz="6" w:space="23" w:color="E3E3E3"/>
        <w:bottom w:val="single" w:sz="6" w:space="0" w:color="E3E3E3"/>
        <w:right w:val="single" w:sz="6" w:space="0" w:color="E3E3E3"/>
      </w:pBdr>
      <w:shd w:val="clear" w:color="auto" w:fill="FFFFFF"/>
      <w:spacing w:after="150"/>
      <w:ind w:firstLine="0"/>
      <w:jc w:val="left"/>
    </w:pPr>
    <w:rPr>
      <w:rFonts w:ascii="宋体" w:hAnsi="宋体" w:cs="宋体"/>
      <w:kern w:val="0"/>
      <w:sz w:val="24"/>
    </w:rPr>
  </w:style>
  <w:style w:type="paragraph" w:customStyle="1" w:styleId="remember1">
    <w:name w:val="remember1"/>
    <w:basedOn w:val="Normal"/>
    <w:uiPriority w:val="99"/>
    <w:rsid w:val="00FA3EB3"/>
    <w:pPr>
      <w:widowControl/>
      <w:spacing w:after="300" w:line="195" w:lineRule="atLeast"/>
      <w:ind w:firstLine="0"/>
      <w:jc w:val="left"/>
      <w:textAlignment w:val="center"/>
    </w:pPr>
    <w:rPr>
      <w:rFonts w:ascii="宋体" w:hAnsi="宋体" w:cs="宋体"/>
      <w:color w:val="999999"/>
      <w:kern w:val="0"/>
      <w:sz w:val="18"/>
      <w:szCs w:val="18"/>
    </w:rPr>
  </w:style>
  <w:style w:type="paragraph" w:customStyle="1" w:styleId="loginbt1">
    <w:name w:val="login_bt1"/>
    <w:basedOn w:val="Normal"/>
    <w:uiPriority w:val="99"/>
    <w:rsid w:val="00FA3EB3"/>
    <w:pPr>
      <w:widowControl/>
      <w:pBdr>
        <w:top w:val="single" w:sz="6" w:space="6" w:color="EF5F06"/>
        <w:left w:val="single" w:sz="6" w:space="17" w:color="EF5F06"/>
        <w:bottom w:val="single" w:sz="6" w:space="6" w:color="EF5F06"/>
        <w:right w:val="single" w:sz="6" w:space="17" w:color="EF5F06"/>
      </w:pBdr>
      <w:shd w:val="clear" w:color="auto" w:fill="FF6C1E"/>
      <w:spacing w:before="15" w:after="525"/>
      <w:ind w:firstLine="0"/>
      <w:jc w:val="left"/>
    </w:pPr>
    <w:rPr>
      <w:rFonts w:ascii="宋体" w:hAnsi="宋体" w:cs="宋体"/>
      <w:b/>
      <w:bCs/>
      <w:color w:val="FFFFFF"/>
      <w:kern w:val="0"/>
      <w:sz w:val="24"/>
      <w:szCs w:val="21"/>
    </w:rPr>
  </w:style>
  <w:style w:type="paragraph" w:customStyle="1" w:styleId="loginbt2">
    <w:name w:val="login_bt2"/>
    <w:basedOn w:val="Normal"/>
    <w:uiPriority w:val="99"/>
    <w:rsid w:val="00FA3EB3"/>
    <w:pPr>
      <w:widowControl/>
      <w:pBdr>
        <w:top w:val="single" w:sz="6" w:space="6" w:color="CC3300"/>
        <w:left w:val="single" w:sz="6" w:space="17" w:color="CC3300"/>
        <w:bottom w:val="single" w:sz="6" w:space="6" w:color="CC3300"/>
        <w:right w:val="single" w:sz="6" w:space="17" w:color="CC3300"/>
      </w:pBdr>
      <w:shd w:val="clear" w:color="auto" w:fill="FF3300"/>
      <w:spacing w:before="15" w:after="525"/>
      <w:ind w:firstLine="0"/>
      <w:jc w:val="left"/>
    </w:pPr>
    <w:rPr>
      <w:rFonts w:ascii="宋体" w:hAnsi="宋体" w:cs="宋体"/>
      <w:b/>
      <w:bCs/>
      <w:color w:val="FFFFFF"/>
      <w:kern w:val="0"/>
      <w:sz w:val="24"/>
      <w:szCs w:val="21"/>
    </w:rPr>
  </w:style>
  <w:style w:type="paragraph" w:customStyle="1" w:styleId="pwlg1">
    <w:name w:val="pw_lg1"/>
    <w:basedOn w:val="Normal"/>
    <w:uiPriority w:val="99"/>
    <w:rsid w:val="00FA3EB3"/>
    <w:pPr>
      <w:widowControl/>
      <w:spacing w:before="270"/>
      <w:ind w:firstLine="0"/>
      <w:jc w:val="left"/>
    </w:pPr>
    <w:rPr>
      <w:rFonts w:ascii="宋体" w:hAnsi="宋体" w:cs="宋体"/>
      <w:color w:val="999999"/>
      <w:kern w:val="0"/>
      <w:sz w:val="18"/>
      <w:szCs w:val="18"/>
    </w:rPr>
  </w:style>
  <w:style w:type="paragraph" w:customStyle="1" w:styleId="lg31">
    <w:name w:val="lg_31"/>
    <w:basedOn w:val="Normal"/>
    <w:uiPriority w:val="99"/>
    <w:rsid w:val="00FA3EB3"/>
    <w:pPr>
      <w:widowControl/>
      <w:spacing w:line="330" w:lineRule="atLeast"/>
      <w:ind w:firstLine="0"/>
      <w:jc w:val="left"/>
    </w:pPr>
    <w:rPr>
      <w:rFonts w:ascii="宋体" w:hAnsi="宋体" w:cs="宋体"/>
      <w:color w:val="666666"/>
      <w:kern w:val="0"/>
      <w:sz w:val="18"/>
      <w:szCs w:val="18"/>
    </w:rPr>
  </w:style>
  <w:style w:type="paragraph" w:customStyle="1" w:styleId="weibo1">
    <w:name w:val="weibo1"/>
    <w:basedOn w:val="Normal"/>
    <w:uiPriority w:val="99"/>
    <w:rsid w:val="00FA3EB3"/>
    <w:pPr>
      <w:widowControl/>
      <w:ind w:firstLine="0"/>
      <w:jc w:val="left"/>
    </w:pPr>
    <w:rPr>
      <w:rFonts w:ascii="宋体" w:hAnsi="宋体" w:cs="宋体"/>
      <w:kern w:val="0"/>
      <w:sz w:val="24"/>
    </w:rPr>
  </w:style>
  <w:style w:type="character" w:customStyle="1" w:styleId="ico2">
    <w:name w:val="ico2"/>
    <w:rsid w:val="00FA3EB3"/>
  </w:style>
  <w:style w:type="character" w:customStyle="1" w:styleId="linktitle">
    <w:name w:val="link_title"/>
    <w:rsid w:val="00FA3EB3"/>
  </w:style>
  <w:style w:type="character" w:customStyle="1" w:styleId="linkcategories2">
    <w:name w:val="link_categories2"/>
    <w:rsid w:val="00FA3EB3"/>
  </w:style>
  <w:style w:type="character" w:customStyle="1" w:styleId="linkview2">
    <w:name w:val="link_view2"/>
    <w:rsid w:val="00FA3EB3"/>
  </w:style>
  <w:style w:type="character" w:customStyle="1" w:styleId="linkcomments2">
    <w:name w:val="link_comments2"/>
    <w:rsid w:val="00FA3EB3"/>
  </w:style>
  <w:style w:type="character" w:customStyle="1" w:styleId="linkcollect2">
    <w:name w:val="link_collect2"/>
    <w:rsid w:val="00FA3EB3"/>
  </w:style>
  <w:style w:type="character" w:customStyle="1" w:styleId="linkreport2">
    <w:name w:val="link_report2"/>
    <w:rsid w:val="00FA3EB3"/>
  </w:style>
  <w:style w:type="character" w:customStyle="1" w:styleId="tag2">
    <w:name w:val="tag2"/>
    <w:rsid w:val="00FA3EB3"/>
    <w:rPr>
      <w:b/>
      <w:bCs/>
      <w:color w:val="993300"/>
    </w:rPr>
  </w:style>
  <w:style w:type="character" w:customStyle="1" w:styleId="tag-name2">
    <w:name w:val="tag-name2"/>
    <w:rsid w:val="00FA3EB3"/>
    <w:rPr>
      <w:b/>
      <w:bCs/>
      <w:color w:val="993300"/>
    </w:rPr>
  </w:style>
  <w:style w:type="character" w:customStyle="1" w:styleId="attribute2">
    <w:name w:val="attribute2"/>
    <w:rsid w:val="00FA3EB3"/>
    <w:rPr>
      <w:color w:val="FF0000"/>
    </w:rPr>
  </w:style>
  <w:style w:type="character" w:customStyle="1" w:styleId="attribute-value2">
    <w:name w:val="attribute-value2"/>
    <w:rsid w:val="00FA3EB3"/>
    <w:rPr>
      <w:color w:val="0000FF"/>
    </w:rPr>
  </w:style>
  <w:style w:type="character" w:customStyle="1" w:styleId="hljs-function">
    <w:name w:val="hljs-function"/>
    <w:rsid w:val="00FA3EB3"/>
  </w:style>
  <w:style w:type="character" w:customStyle="1" w:styleId="hljs-params">
    <w:name w:val="hljs-params"/>
    <w:rsid w:val="00FA3EB3"/>
  </w:style>
  <w:style w:type="character" w:customStyle="1" w:styleId="hljs-attr">
    <w:name w:val="hljs-attr"/>
    <w:rsid w:val="00FA3EB3"/>
  </w:style>
  <w:style w:type="character" w:customStyle="1" w:styleId="hljs-number">
    <w:name w:val="hljs-number"/>
    <w:rsid w:val="00FA3EB3"/>
  </w:style>
  <w:style w:type="table" w:customStyle="1" w:styleId="33">
    <w:name w:val="网格型3"/>
    <w:basedOn w:val="TableNormal"/>
    <w:semiHidden/>
    <w:rsid w:val="00FA3EB3"/>
    <w:pPr>
      <w:widowControl w:val="0"/>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2">
    <w:name w:val="引用1"/>
    <w:basedOn w:val="Normal"/>
    <w:uiPriority w:val="99"/>
    <w:rsid w:val="00FA3EB3"/>
    <w:pPr>
      <w:widowControl/>
      <w:ind w:firstLine="0"/>
      <w:jc w:val="left"/>
    </w:pPr>
    <w:rPr>
      <w:rFonts w:ascii="宋体" w:hAnsi="宋体" w:cs="宋体"/>
      <w:kern w:val="0"/>
      <w:sz w:val="24"/>
    </w:rPr>
  </w:style>
  <w:style w:type="paragraph" w:customStyle="1" w:styleId="p">
    <w:name w:val="p"/>
    <w:basedOn w:val="Normal"/>
    <w:uiPriority w:val="99"/>
    <w:rsid w:val="00FA3EB3"/>
    <w:pPr>
      <w:widowControl/>
      <w:spacing w:before="100" w:beforeAutospacing="1" w:after="100" w:afterAutospacing="1"/>
      <w:ind w:firstLine="0"/>
      <w:jc w:val="left"/>
    </w:pPr>
    <w:rPr>
      <w:rFonts w:ascii="宋体" w:hAnsi="宋体" w:cs="宋体"/>
      <w:kern w:val="0"/>
      <w:sz w:val="24"/>
    </w:rPr>
  </w:style>
  <w:style w:type="paragraph" w:customStyle="1" w:styleId="pre">
    <w:name w:val="pre"/>
    <w:basedOn w:val="Normal"/>
    <w:uiPriority w:val="99"/>
    <w:rsid w:val="00FA3EB3"/>
    <w:pPr>
      <w:widowControl/>
      <w:spacing w:before="100" w:beforeAutospacing="1" w:after="100" w:afterAutospacing="1"/>
      <w:ind w:firstLine="0"/>
      <w:jc w:val="left"/>
    </w:pPr>
    <w:rPr>
      <w:rFonts w:ascii="宋体" w:hAnsi="宋体" w:cs="宋体"/>
      <w:kern w:val="0"/>
      <w:sz w:val="24"/>
    </w:rPr>
  </w:style>
  <w:style w:type="character" w:customStyle="1" w:styleId="variablereference">
    <w:name w:val="variablereference"/>
    <w:rsid w:val="00FA3EB3"/>
  </w:style>
  <w:style w:type="character" w:customStyle="1" w:styleId="28">
    <w:name w:val="页眉2"/>
    <w:rsid w:val="00FA3EB3"/>
  </w:style>
  <w:style w:type="character" w:customStyle="1" w:styleId="hljs-meta">
    <w:name w:val="hljs-meta"/>
    <w:rsid w:val="00FA3EB3"/>
  </w:style>
  <w:style w:type="character" w:customStyle="1" w:styleId="hljs-name">
    <w:name w:val="hljs-name"/>
    <w:rsid w:val="00FA3EB3"/>
  </w:style>
  <w:style w:type="character" w:customStyle="1" w:styleId="hljs-selector-tag">
    <w:name w:val="hljs-selector-tag"/>
    <w:rsid w:val="00FA3EB3"/>
  </w:style>
  <w:style w:type="character" w:customStyle="1" w:styleId="hljs-selector-class">
    <w:name w:val="hljs-selector-class"/>
    <w:rsid w:val="00FA3EB3"/>
  </w:style>
  <w:style w:type="character" w:customStyle="1" w:styleId="hljs-section">
    <w:name w:val="hljs-section"/>
    <w:rsid w:val="00FA3EB3"/>
  </w:style>
  <w:style w:type="character" w:customStyle="1" w:styleId="hljs-regexp">
    <w:name w:val="hljs-regexp"/>
    <w:rsid w:val="00FA3EB3"/>
  </w:style>
  <w:style w:type="paragraph" w:customStyle="1" w:styleId="29">
    <w:name w:val="标题2"/>
    <w:basedOn w:val="Normal"/>
    <w:uiPriority w:val="99"/>
    <w:rsid w:val="00FA3EB3"/>
    <w:pPr>
      <w:widowControl/>
      <w:spacing w:after="150"/>
      <w:ind w:firstLine="0"/>
      <w:jc w:val="left"/>
    </w:pPr>
    <w:rPr>
      <w:rFonts w:ascii="宋体" w:hAnsi="宋体" w:cs="宋体"/>
      <w:kern w:val="0"/>
      <w:sz w:val="24"/>
    </w:rPr>
  </w:style>
  <w:style w:type="paragraph" w:customStyle="1" w:styleId="2a">
    <w:name w:val="页脚2"/>
    <w:basedOn w:val="Normal"/>
    <w:uiPriority w:val="99"/>
    <w:rsid w:val="00FA3EB3"/>
    <w:pPr>
      <w:widowControl/>
      <w:spacing w:after="150"/>
      <w:ind w:firstLine="0"/>
      <w:jc w:val="left"/>
    </w:pPr>
    <w:rPr>
      <w:rFonts w:ascii="宋体" w:hAnsi="宋体" w:cs="宋体"/>
      <w:kern w:val="0"/>
      <w:sz w:val="24"/>
    </w:rPr>
  </w:style>
  <w:style w:type="paragraph" w:customStyle="1" w:styleId="34">
    <w:name w:val="标题3"/>
    <w:basedOn w:val="Normal"/>
    <w:uiPriority w:val="99"/>
    <w:rsid w:val="00FA3EB3"/>
    <w:pPr>
      <w:widowControl/>
      <w:spacing w:beforeLines="50" w:before="50" w:after="150"/>
      <w:ind w:firstLine="0"/>
      <w:jc w:val="left"/>
    </w:pPr>
    <w:rPr>
      <w:rFonts w:ascii="宋体" w:hAnsi="宋体" w:cs="宋体"/>
      <w:kern w:val="0"/>
      <w:sz w:val="24"/>
    </w:rPr>
  </w:style>
  <w:style w:type="paragraph" w:customStyle="1" w:styleId="35">
    <w:name w:val="页脚3"/>
    <w:basedOn w:val="Normal"/>
    <w:uiPriority w:val="99"/>
    <w:rsid w:val="00FA3EB3"/>
    <w:pPr>
      <w:widowControl/>
      <w:spacing w:beforeLines="50" w:before="50" w:after="150"/>
      <w:ind w:firstLine="0"/>
      <w:jc w:val="left"/>
    </w:pPr>
    <w:rPr>
      <w:rFonts w:ascii="宋体" w:hAnsi="宋体" w:cs="宋体"/>
      <w:kern w:val="0"/>
      <w:sz w:val="24"/>
    </w:rPr>
  </w:style>
  <w:style w:type="character" w:customStyle="1" w:styleId="2b">
    <w:name w:val="强调2"/>
    <w:rsid w:val="00FA3EB3"/>
  </w:style>
  <w:style w:type="character" w:customStyle="1" w:styleId="2c">
    <w:name w:val="列表2"/>
    <w:rsid w:val="00FA3EB3"/>
  </w:style>
  <w:style w:type="paragraph" w:customStyle="1" w:styleId="2d">
    <w:name w:val="副标题2"/>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2e">
    <w:name w:val="题注2"/>
    <w:basedOn w:val="Normal"/>
    <w:uiPriority w:val="99"/>
    <w:rsid w:val="00FA3EB3"/>
    <w:pPr>
      <w:widowControl/>
      <w:spacing w:line="312" w:lineRule="atLeast"/>
      <w:ind w:firstLine="0"/>
      <w:jc w:val="left"/>
    </w:pPr>
    <w:rPr>
      <w:rFonts w:ascii="宋体" w:hAnsi="宋体" w:cs="宋体"/>
      <w:color w:val="9E9E9E"/>
      <w:kern w:val="0"/>
      <w:sz w:val="17"/>
      <w:szCs w:val="17"/>
    </w:rPr>
  </w:style>
  <w:style w:type="character" w:customStyle="1" w:styleId="hljs-doctag">
    <w:name w:val="hljs-doctag"/>
    <w:rsid w:val="00FA3EB3"/>
  </w:style>
  <w:style w:type="paragraph" w:customStyle="1" w:styleId="text-center">
    <w:name w:val="text-center"/>
    <w:basedOn w:val="Normal"/>
    <w:uiPriority w:val="99"/>
    <w:rsid w:val="00FA3EB3"/>
    <w:pPr>
      <w:widowControl/>
      <w:spacing w:before="100" w:beforeAutospacing="1" w:after="100" w:afterAutospacing="1"/>
      <w:ind w:firstLine="0"/>
      <w:jc w:val="left"/>
    </w:pPr>
    <w:rPr>
      <w:rFonts w:ascii="宋体" w:hAnsi="宋体" w:cs="宋体"/>
      <w:kern w:val="0"/>
      <w:sz w:val="24"/>
    </w:rPr>
  </w:style>
  <w:style w:type="character" w:customStyle="1" w:styleId="x-hidden-focus">
    <w:name w:val="x-hidden-focus"/>
    <w:rsid w:val="00FA3EB3"/>
  </w:style>
  <w:style w:type="paragraph" w:customStyle="1" w:styleId="x-hidden-focus1">
    <w:name w:val="x-hidden-focus1"/>
    <w:basedOn w:val="Normal"/>
    <w:uiPriority w:val="99"/>
    <w:rsid w:val="00FA3EB3"/>
    <w:pPr>
      <w:widowControl/>
      <w:spacing w:before="100" w:beforeAutospacing="1" w:after="100" w:afterAutospacing="1"/>
      <w:ind w:firstLine="0"/>
      <w:jc w:val="left"/>
    </w:pPr>
    <w:rPr>
      <w:rFonts w:ascii="宋体" w:hAnsi="宋体" w:cs="宋体"/>
      <w:kern w:val="0"/>
      <w:sz w:val="24"/>
    </w:rPr>
  </w:style>
  <w:style w:type="character" w:customStyle="1" w:styleId="pl-smi">
    <w:name w:val="pl-smi"/>
    <w:rsid w:val="00FA3EB3"/>
  </w:style>
  <w:style w:type="character" w:customStyle="1" w:styleId="pl-en">
    <w:name w:val="pl-en"/>
    <w:rsid w:val="00FA3EB3"/>
  </w:style>
  <w:style w:type="character" w:customStyle="1" w:styleId="d-t">
    <w:name w:val="d-t"/>
    <w:rsid w:val="00FA3EB3"/>
  </w:style>
  <w:style w:type="character" w:customStyle="1" w:styleId="spacer">
    <w:name w:val="spacer"/>
    <w:rsid w:val="00FA3EB3"/>
  </w:style>
  <w:style w:type="character" w:customStyle="1" w:styleId="author-150938">
    <w:name w:val="author-150938"/>
    <w:rsid w:val="00FA3EB3"/>
  </w:style>
  <w:style w:type="paragraph" w:customStyle="1" w:styleId="ace-line">
    <w:name w:val="ace-line"/>
    <w:basedOn w:val="Normal"/>
    <w:uiPriority w:val="99"/>
    <w:rsid w:val="00FA3EB3"/>
    <w:pPr>
      <w:widowControl/>
      <w:spacing w:before="100" w:beforeAutospacing="1" w:after="100" w:afterAutospacing="1"/>
      <w:ind w:firstLine="0"/>
      <w:jc w:val="left"/>
    </w:pPr>
    <w:rPr>
      <w:rFonts w:ascii="宋体" w:hAnsi="宋体" w:cs="宋体"/>
      <w:kern w:val="0"/>
      <w:sz w:val="24"/>
    </w:rPr>
  </w:style>
  <w:style w:type="character" w:customStyle="1" w:styleId="hljs-subst">
    <w:name w:val="hljs-subst"/>
    <w:rsid w:val="00FA3EB3"/>
  </w:style>
  <w:style w:type="character" w:customStyle="1" w:styleId="Char11">
    <w:name w:val="正文文本缩进 Char1"/>
    <w:rsid w:val="00FA3EB3"/>
    <w:rPr>
      <w:kern w:val="2"/>
      <w:sz w:val="21"/>
      <w:szCs w:val="24"/>
    </w:rPr>
  </w:style>
  <w:style w:type="character" w:customStyle="1" w:styleId="img-wrap">
    <w:name w:val="img-wrap"/>
    <w:rsid w:val="00FA3EB3"/>
  </w:style>
  <w:style w:type="character" w:customStyle="1" w:styleId="sxs-lookup1">
    <w:name w:val="sxs-lookup1"/>
    <w:rsid w:val="00FA3EB3"/>
    <w:rPr>
      <w:vanish/>
      <w:webHidden w:val="0"/>
      <w:specVanish w:val="0"/>
    </w:rPr>
  </w:style>
  <w:style w:type="paragraph" w:customStyle="1" w:styleId="alert-title">
    <w:name w:val="alert-title"/>
    <w:basedOn w:val="Normal"/>
    <w:uiPriority w:val="99"/>
    <w:rsid w:val="00FA3EB3"/>
    <w:pPr>
      <w:widowControl/>
      <w:spacing w:before="100" w:beforeAutospacing="1" w:after="100" w:afterAutospacing="1"/>
      <w:ind w:firstLine="0"/>
      <w:jc w:val="left"/>
    </w:pPr>
    <w:rPr>
      <w:rFonts w:ascii="宋体" w:hAnsi="宋体" w:cs="宋体"/>
      <w:kern w:val="0"/>
      <w:sz w:val="24"/>
    </w:rPr>
  </w:style>
  <w:style w:type="character" w:customStyle="1" w:styleId="language">
    <w:name w:val="language"/>
    <w:rsid w:val="00FA3EB3"/>
  </w:style>
  <w:style w:type="character" w:customStyle="1" w:styleId="hljs-keyword3">
    <w:name w:val="hljs-keyword3"/>
    <w:rsid w:val="00FA3EB3"/>
    <w:rPr>
      <w:color w:val="0101FD"/>
    </w:rPr>
  </w:style>
  <w:style w:type="character" w:customStyle="1" w:styleId="hljs-number3">
    <w:name w:val="hljs-number3"/>
    <w:rsid w:val="00FA3EB3"/>
  </w:style>
  <w:style w:type="character" w:customStyle="1" w:styleId="Charc">
    <w:name w:val="正文文本缩进 Char"/>
    <w:link w:val="36"/>
    <w:rsid w:val="00FA3EB3"/>
    <w:rPr>
      <w:kern w:val="2"/>
      <w:sz w:val="21"/>
      <w:szCs w:val="24"/>
    </w:rPr>
  </w:style>
  <w:style w:type="paragraph" w:customStyle="1" w:styleId="image-caption">
    <w:name w:val="image-caption"/>
    <w:basedOn w:val="Normal"/>
    <w:uiPriority w:val="99"/>
    <w:rsid w:val="00FA3EB3"/>
    <w:pPr>
      <w:widowControl/>
      <w:spacing w:before="100" w:beforeAutospacing="1" w:after="100" w:afterAutospacing="1"/>
      <w:ind w:firstLine="0"/>
      <w:jc w:val="left"/>
    </w:pPr>
    <w:rPr>
      <w:rFonts w:ascii="宋体" w:hAnsi="宋体" w:cs="宋体"/>
      <w:kern w:val="0"/>
      <w:sz w:val="24"/>
    </w:rPr>
  </w:style>
  <w:style w:type="character" w:customStyle="1" w:styleId="1f3">
    <w:name w:val="标题 1 字符"/>
    <w:aliases w:val="h1 字符,Level 1 Topic Heading 字符,h11 字符,Level 1 Topic Heading1 字符,实例名称 字符,Heading 1 字符"/>
    <w:locked/>
    <w:rsid w:val="00FA3EB3"/>
    <w:rPr>
      <w:rFonts w:ascii="宋体" w:hAnsi="宋体" w:cs="宋体"/>
      <w:b/>
      <w:bCs/>
      <w:kern w:val="44"/>
      <w:sz w:val="44"/>
      <w:szCs w:val="44"/>
    </w:rPr>
  </w:style>
  <w:style w:type="paragraph" w:customStyle="1" w:styleId="1f4">
    <w:name w:val="正文1"/>
    <w:basedOn w:val="Normal"/>
    <w:uiPriority w:val="99"/>
    <w:rsid w:val="00FA3EB3"/>
    <w:pPr>
      <w:widowControl/>
      <w:ind w:firstLine="0"/>
      <w:jc w:val="left"/>
    </w:pPr>
    <w:rPr>
      <w:rFonts w:ascii="宋体" w:hAnsi="宋体" w:cs="宋体"/>
      <w:kern w:val="0"/>
      <w:sz w:val="24"/>
    </w:rPr>
  </w:style>
  <w:style w:type="character" w:customStyle="1" w:styleId="2f">
    <w:name w:val="标题 2 字符"/>
    <w:aliases w:val="Heading 2 Hidden 字符,Heading 2 CCBS 字符,Titre3 字符,HD2 字符,H2 字符,h2 字符,Level 2 Topic Heading 字符,Heading 2 Hidden1 字符,Heading 2 CCBS1 字符,Titre31 字符,HD21 字符,H21 字符,h21 字符,Level 2 Topic Heading1 字符,节题 字符,Heading 2 字符"/>
    <w:uiPriority w:val="9"/>
    <w:locked/>
    <w:rsid w:val="00FA3EB3"/>
    <w:rPr>
      <w:rFonts w:ascii="Arial" w:eastAsia="黑体" w:hAnsi="Arial" w:cs="宋体"/>
      <w:b/>
      <w:bCs/>
      <w:sz w:val="32"/>
      <w:szCs w:val="32"/>
    </w:rPr>
  </w:style>
  <w:style w:type="character" w:customStyle="1" w:styleId="37">
    <w:name w:val="标题 3 字符"/>
    <w:aliases w:val="Heading 3 - old 字符,sect1.2.3 字符,h3 字符,Level 3 Topic Heading 字符,Heading 3 - old1 字符,sect1.2.31 字符,h31 字符,Level 3 Topic Heading1 字符,(分步) 字符,(小节) 字符,Heading 3 字符"/>
    <w:uiPriority w:val="9"/>
    <w:locked/>
    <w:rsid w:val="00FA3EB3"/>
    <w:rPr>
      <w:rFonts w:ascii="宋体" w:hAnsi="宋体" w:cs="宋体"/>
      <w:b/>
      <w:bCs/>
      <w:sz w:val="30"/>
      <w:szCs w:val="30"/>
    </w:rPr>
  </w:style>
  <w:style w:type="character" w:customStyle="1" w:styleId="44">
    <w:name w:val="标题 4 字符"/>
    <w:aliases w:val="h4 字符,First Subheading 字符,h41 字符,First Subheading1 字符,Heading 4 字符"/>
    <w:locked/>
    <w:rsid w:val="00FA3EB3"/>
    <w:rPr>
      <w:rFonts w:ascii="Arial" w:eastAsia="黑体" w:hAnsi="Arial" w:cs="宋体"/>
      <w:b/>
      <w:bCs/>
      <w:sz w:val="28"/>
      <w:szCs w:val="28"/>
    </w:rPr>
  </w:style>
  <w:style w:type="character" w:customStyle="1" w:styleId="5">
    <w:name w:val="标题 5 字符"/>
    <w:aliases w:val="h5 字符,Second Subheading 字符,段(1) 字符,(2)... 字符,标题 5 Char Char Char Char Char 字符,Heading 5 字符"/>
    <w:locked/>
    <w:rsid w:val="00FA3EB3"/>
    <w:rPr>
      <w:rFonts w:ascii="宋体" w:hAnsi="宋体" w:cs="宋体"/>
      <w:b/>
      <w:bCs/>
      <w:sz w:val="28"/>
      <w:szCs w:val="28"/>
    </w:rPr>
  </w:style>
  <w:style w:type="character" w:customStyle="1" w:styleId="6">
    <w:name w:val="标题 6 字符"/>
    <w:aliases w:val="h6 字符,Third Subheading 字符,Heading 6 字符"/>
    <w:locked/>
    <w:rsid w:val="00FA3EB3"/>
    <w:rPr>
      <w:rFonts w:ascii="Arial" w:eastAsia="黑体" w:hAnsi="Arial" w:cs="宋体"/>
      <w:b/>
      <w:bCs/>
      <w:sz w:val="24"/>
      <w:szCs w:val="24"/>
    </w:rPr>
  </w:style>
  <w:style w:type="paragraph" w:customStyle="1" w:styleId="119">
    <w:name w:val="索引 11"/>
    <w:basedOn w:val="Normal"/>
    <w:uiPriority w:val="99"/>
    <w:rsid w:val="00FA3EB3"/>
    <w:pPr>
      <w:widowControl/>
      <w:ind w:firstLine="0"/>
      <w:jc w:val="left"/>
    </w:pPr>
    <w:rPr>
      <w:rFonts w:ascii="宋体" w:hAnsi="宋体" w:cs="宋体"/>
      <w:kern w:val="0"/>
      <w:sz w:val="24"/>
    </w:rPr>
  </w:style>
  <w:style w:type="paragraph" w:customStyle="1" w:styleId="711">
    <w:name w:val="标题 71"/>
    <w:basedOn w:val="Normal"/>
    <w:link w:val="7"/>
    <w:uiPriority w:val="99"/>
    <w:rsid w:val="00FA3EB3"/>
    <w:pPr>
      <w:widowControl/>
      <w:ind w:firstLine="0"/>
      <w:jc w:val="left"/>
    </w:pPr>
    <w:rPr>
      <w:rFonts w:ascii="宋体" w:hAnsi="宋体" w:cs="宋体"/>
      <w:kern w:val="0"/>
      <w:sz w:val="24"/>
    </w:rPr>
  </w:style>
  <w:style w:type="character" w:customStyle="1" w:styleId="7">
    <w:name w:val="标题 7 字符"/>
    <w:link w:val="711"/>
    <w:uiPriority w:val="99"/>
    <w:locked/>
    <w:rsid w:val="00FA3EB3"/>
    <w:rPr>
      <w:rFonts w:ascii="宋体" w:hAnsi="宋体" w:cs="宋体"/>
      <w:sz w:val="24"/>
      <w:szCs w:val="24"/>
    </w:rPr>
  </w:style>
  <w:style w:type="paragraph" w:customStyle="1" w:styleId="811">
    <w:name w:val="标题 81"/>
    <w:basedOn w:val="Normal"/>
    <w:link w:val="8"/>
    <w:uiPriority w:val="99"/>
    <w:rsid w:val="00FA3EB3"/>
    <w:pPr>
      <w:widowControl/>
      <w:ind w:firstLine="0"/>
      <w:jc w:val="left"/>
    </w:pPr>
    <w:rPr>
      <w:rFonts w:ascii="宋体" w:hAnsi="宋体" w:cs="宋体"/>
      <w:kern w:val="0"/>
      <w:sz w:val="24"/>
    </w:rPr>
  </w:style>
  <w:style w:type="character" w:customStyle="1" w:styleId="8">
    <w:name w:val="标题 8 字符"/>
    <w:link w:val="811"/>
    <w:uiPriority w:val="99"/>
    <w:locked/>
    <w:rsid w:val="00FA3EB3"/>
    <w:rPr>
      <w:rFonts w:ascii="宋体" w:hAnsi="宋体" w:cs="宋体"/>
      <w:sz w:val="24"/>
      <w:szCs w:val="24"/>
    </w:rPr>
  </w:style>
  <w:style w:type="paragraph" w:customStyle="1" w:styleId="91">
    <w:name w:val="标题 91"/>
    <w:basedOn w:val="Normal"/>
    <w:link w:val="9"/>
    <w:uiPriority w:val="99"/>
    <w:rsid w:val="00FA3EB3"/>
    <w:pPr>
      <w:widowControl/>
      <w:ind w:firstLine="0"/>
      <w:jc w:val="left"/>
    </w:pPr>
    <w:rPr>
      <w:rFonts w:ascii="宋体" w:hAnsi="宋体" w:cs="宋体"/>
      <w:kern w:val="0"/>
      <w:sz w:val="24"/>
    </w:rPr>
  </w:style>
  <w:style w:type="character" w:customStyle="1" w:styleId="9">
    <w:name w:val="标题 9 字符"/>
    <w:link w:val="91"/>
    <w:uiPriority w:val="99"/>
    <w:locked/>
    <w:rsid w:val="00FA3EB3"/>
    <w:rPr>
      <w:rFonts w:ascii="宋体" w:hAnsi="宋体" w:cs="宋体"/>
      <w:sz w:val="24"/>
      <w:szCs w:val="24"/>
    </w:rPr>
  </w:style>
  <w:style w:type="paragraph" w:customStyle="1" w:styleId="1f5">
    <w:name w:val="日期1"/>
    <w:basedOn w:val="Normal"/>
    <w:link w:val="afffa"/>
    <w:uiPriority w:val="99"/>
    <w:rsid w:val="00FA3EB3"/>
    <w:pPr>
      <w:widowControl/>
      <w:ind w:firstLine="0"/>
      <w:jc w:val="left"/>
    </w:pPr>
    <w:rPr>
      <w:rFonts w:ascii="宋体" w:hAnsi="宋体" w:cs="宋体"/>
      <w:kern w:val="0"/>
      <w:sz w:val="24"/>
    </w:rPr>
  </w:style>
  <w:style w:type="character" w:customStyle="1" w:styleId="afffa">
    <w:name w:val="日期 字符"/>
    <w:link w:val="1f5"/>
    <w:uiPriority w:val="99"/>
    <w:locked/>
    <w:rsid w:val="00FA3EB3"/>
    <w:rPr>
      <w:rFonts w:ascii="宋体" w:hAnsi="宋体" w:cs="宋体"/>
      <w:sz w:val="24"/>
      <w:szCs w:val="24"/>
    </w:rPr>
  </w:style>
  <w:style w:type="paragraph" w:customStyle="1" w:styleId="31">
    <w:name w:val="题注3"/>
    <w:basedOn w:val="Normal"/>
    <w:link w:val="af9"/>
    <w:rsid w:val="00FA3EB3"/>
    <w:pPr>
      <w:widowControl/>
      <w:ind w:firstLine="0"/>
      <w:jc w:val="left"/>
    </w:pPr>
    <w:rPr>
      <w:rFonts w:ascii="Arial" w:eastAsia="黑体" w:hAnsi="Arial" w:cs="Arial"/>
      <w:kern w:val="0"/>
      <w:sz w:val="20"/>
      <w:szCs w:val="20"/>
    </w:rPr>
  </w:style>
  <w:style w:type="paragraph" w:customStyle="1" w:styleId="1f6">
    <w:name w:val="文档结构图1"/>
    <w:basedOn w:val="Normal"/>
    <w:link w:val="afffb"/>
    <w:uiPriority w:val="99"/>
    <w:rsid w:val="00FA3EB3"/>
    <w:pPr>
      <w:widowControl/>
      <w:ind w:firstLine="0"/>
      <w:jc w:val="left"/>
    </w:pPr>
    <w:rPr>
      <w:rFonts w:ascii="宋体" w:hAnsi="宋体" w:cs="宋体"/>
      <w:kern w:val="0"/>
      <w:sz w:val="24"/>
    </w:rPr>
  </w:style>
  <w:style w:type="character" w:customStyle="1" w:styleId="afffb">
    <w:name w:val="文档结构图 字符"/>
    <w:link w:val="1f6"/>
    <w:uiPriority w:val="99"/>
    <w:locked/>
    <w:rsid w:val="00FA3EB3"/>
    <w:rPr>
      <w:rFonts w:ascii="宋体" w:hAnsi="宋体" w:cs="宋体"/>
      <w:sz w:val="24"/>
      <w:szCs w:val="24"/>
    </w:rPr>
  </w:style>
  <w:style w:type="paragraph" w:customStyle="1" w:styleId="38">
    <w:name w:val="页眉3"/>
    <w:basedOn w:val="Normal"/>
    <w:link w:val="afffc"/>
    <w:uiPriority w:val="99"/>
    <w:rsid w:val="00FA3EB3"/>
    <w:pPr>
      <w:widowControl/>
      <w:ind w:firstLine="0"/>
      <w:jc w:val="left"/>
    </w:pPr>
    <w:rPr>
      <w:rFonts w:ascii="宋体" w:hAnsi="宋体" w:cs="宋体"/>
      <w:kern w:val="0"/>
      <w:sz w:val="24"/>
    </w:rPr>
  </w:style>
  <w:style w:type="character" w:customStyle="1" w:styleId="afffc">
    <w:name w:val="页眉 字符"/>
    <w:link w:val="38"/>
    <w:uiPriority w:val="99"/>
    <w:locked/>
    <w:rsid w:val="00FA3EB3"/>
    <w:rPr>
      <w:rFonts w:ascii="宋体" w:hAnsi="宋体" w:cs="宋体"/>
      <w:sz w:val="24"/>
      <w:szCs w:val="24"/>
    </w:rPr>
  </w:style>
  <w:style w:type="paragraph" w:customStyle="1" w:styleId="45">
    <w:name w:val="页脚4"/>
    <w:basedOn w:val="Normal"/>
    <w:link w:val="afffd"/>
    <w:uiPriority w:val="99"/>
    <w:rsid w:val="00FA3EB3"/>
    <w:pPr>
      <w:widowControl/>
      <w:ind w:firstLine="0"/>
      <w:jc w:val="left"/>
    </w:pPr>
    <w:rPr>
      <w:rFonts w:ascii="宋体" w:hAnsi="宋体" w:cs="宋体"/>
      <w:kern w:val="0"/>
      <w:sz w:val="24"/>
    </w:rPr>
  </w:style>
  <w:style w:type="character" w:customStyle="1" w:styleId="afffd">
    <w:name w:val="页脚 字符"/>
    <w:link w:val="45"/>
    <w:uiPriority w:val="99"/>
    <w:locked/>
    <w:rsid w:val="00FA3EB3"/>
    <w:rPr>
      <w:rFonts w:ascii="宋体" w:hAnsi="宋体" w:cs="宋体"/>
      <w:sz w:val="24"/>
      <w:szCs w:val="24"/>
    </w:rPr>
  </w:style>
  <w:style w:type="paragraph" w:customStyle="1" w:styleId="1f7">
    <w:name w:val="脚注文本1"/>
    <w:basedOn w:val="Normal"/>
    <w:link w:val="afffe"/>
    <w:uiPriority w:val="99"/>
    <w:rsid w:val="00FA3EB3"/>
    <w:pPr>
      <w:widowControl/>
      <w:ind w:firstLine="0"/>
      <w:jc w:val="left"/>
    </w:pPr>
    <w:rPr>
      <w:rFonts w:ascii="宋体" w:hAnsi="宋体" w:cs="宋体"/>
      <w:kern w:val="0"/>
      <w:sz w:val="24"/>
    </w:rPr>
  </w:style>
  <w:style w:type="character" w:customStyle="1" w:styleId="afffe">
    <w:name w:val="脚注文本 字符"/>
    <w:link w:val="1f7"/>
    <w:uiPriority w:val="99"/>
    <w:locked/>
    <w:rsid w:val="00FA3EB3"/>
    <w:rPr>
      <w:rFonts w:ascii="宋体" w:hAnsi="宋体" w:cs="宋体"/>
      <w:sz w:val="24"/>
      <w:szCs w:val="24"/>
    </w:rPr>
  </w:style>
  <w:style w:type="paragraph" w:customStyle="1" w:styleId="HTML1">
    <w:name w:val="HTML 预设格式1"/>
    <w:basedOn w:val="Normal"/>
    <w:link w:val="HTML"/>
    <w:uiPriority w:val="99"/>
    <w:rsid w:val="00FA3EB3"/>
    <w:pPr>
      <w:widowControl/>
      <w:ind w:firstLine="0"/>
      <w:jc w:val="left"/>
    </w:pPr>
    <w:rPr>
      <w:rFonts w:ascii="宋体" w:hAnsi="宋体" w:cs="宋体"/>
      <w:kern w:val="0"/>
      <w:sz w:val="24"/>
    </w:rPr>
  </w:style>
  <w:style w:type="character" w:customStyle="1" w:styleId="HTML">
    <w:name w:val="HTML 预设格式 字符"/>
    <w:link w:val="HTML1"/>
    <w:uiPriority w:val="99"/>
    <w:locked/>
    <w:rsid w:val="00FA3EB3"/>
    <w:rPr>
      <w:rFonts w:ascii="宋体" w:hAnsi="宋体" w:cs="宋体"/>
      <w:sz w:val="24"/>
      <w:szCs w:val="24"/>
    </w:rPr>
  </w:style>
  <w:style w:type="paragraph" w:customStyle="1" w:styleId="1f8">
    <w:name w:val="纯文本1"/>
    <w:basedOn w:val="Normal"/>
    <w:link w:val="affff"/>
    <w:uiPriority w:val="99"/>
    <w:rsid w:val="00FA3EB3"/>
    <w:pPr>
      <w:widowControl/>
      <w:ind w:firstLine="0"/>
      <w:jc w:val="left"/>
    </w:pPr>
    <w:rPr>
      <w:rFonts w:ascii="宋体" w:hAnsi="宋体" w:cs="宋体"/>
      <w:kern w:val="0"/>
      <w:sz w:val="24"/>
    </w:rPr>
  </w:style>
  <w:style w:type="character" w:customStyle="1" w:styleId="affff">
    <w:name w:val="纯文本 字符"/>
    <w:link w:val="1f8"/>
    <w:uiPriority w:val="99"/>
    <w:locked/>
    <w:rsid w:val="00FA3EB3"/>
    <w:rPr>
      <w:rFonts w:ascii="宋体" w:hAnsi="宋体" w:cs="宋体"/>
      <w:sz w:val="24"/>
      <w:szCs w:val="24"/>
    </w:rPr>
  </w:style>
  <w:style w:type="paragraph" w:customStyle="1" w:styleId="1f9">
    <w:name w:val="批注框文本1"/>
    <w:basedOn w:val="Normal"/>
    <w:link w:val="affff0"/>
    <w:uiPriority w:val="99"/>
    <w:rsid w:val="00FA3EB3"/>
    <w:pPr>
      <w:widowControl/>
      <w:ind w:firstLine="0"/>
      <w:jc w:val="left"/>
    </w:pPr>
    <w:rPr>
      <w:rFonts w:ascii="宋体" w:hAnsi="宋体" w:cs="宋体"/>
      <w:kern w:val="0"/>
      <w:sz w:val="24"/>
    </w:rPr>
  </w:style>
  <w:style w:type="character" w:customStyle="1" w:styleId="affff0">
    <w:name w:val="批注框文本 字符"/>
    <w:link w:val="1f9"/>
    <w:uiPriority w:val="99"/>
    <w:locked/>
    <w:rsid w:val="00FA3EB3"/>
    <w:rPr>
      <w:rFonts w:ascii="宋体" w:hAnsi="宋体" w:cs="宋体"/>
      <w:sz w:val="24"/>
      <w:szCs w:val="24"/>
    </w:rPr>
  </w:style>
  <w:style w:type="paragraph" w:customStyle="1" w:styleId="1fa">
    <w:name w:val="正文文本缩进1"/>
    <w:basedOn w:val="Normal"/>
    <w:link w:val="affff1"/>
    <w:uiPriority w:val="99"/>
    <w:rsid w:val="00FA3EB3"/>
    <w:pPr>
      <w:widowControl/>
      <w:ind w:firstLine="0"/>
      <w:jc w:val="left"/>
    </w:pPr>
    <w:rPr>
      <w:rFonts w:ascii="宋体" w:hAnsi="宋体" w:cs="宋体"/>
      <w:kern w:val="0"/>
      <w:sz w:val="24"/>
    </w:rPr>
  </w:style>
  <w:style w:type="character" w:customStyle="1" w:styleId="affff1">
    <w:name w:val="正文文本缩进 字符"/>
    <w:link w:val="1fa"/>
    <w:uiPriority w:val="99"/>
    <w:locked/>
    <w:rsid w:val="00FA3EB3"/>
    <w:rPr>
      <w:rFonts w:ascii="宋体" w:hAnsi="宋体" w:cs="宋体"/>
      <w:sz w:val="24"/>
      <w:szCs w:val="24"/>
    </w:rPr>
  </w:style>
  <w:style w:type="paragraph" w:customStyle="1" w:styleId="219">
    <w:name w:val="正文文本缩进 21"/>
    <w:basedOn w:val="Normal"/>
    <w:link w:val="2f0"/>
    <w:uiPriority w:val="99"/>
    <w:rsid w:val="00FA3EB3"/>
    <w:pPr>
      <w:widowControl/>
      <w:ind w:firstLine="0"/>
      <w:jc w:val="left"/>
    </w:pPr>
    <w:rPr>
      <w:rFonts w:ascii="宋体" w:hAnsi="宋体" w:cs="宋体"/>
      <w:kern w:val="0"/>
      <w:sz w:val="24"/>
    </w:rPr>
  </w:style>
  <w:style w:type="character" w:customStyle="1" w:styleId="2f0">
    <w:name w:val="正文文本缩进 2 字符"/>
    <w:link w:val="219"/>
    <w:uiPriority w:val="99"/>
    <w:locked/>
    <w:rsid w:val="00FA3EB3"/>
    <w:rPr>
      <w:rFonts w:ascii="宋体" w:hAnsi="宋体" w:cs="宋体"/>
      <w:sz w:val="24"/>
      <w:szCs w:val="24"/>
    </w:rPr>
  </w:style>
  <w:style w:type="paragraph" w:customStyle="1" w:styleId="318">
    <w:name w:val="正文文本缩进 31"/>
    <w:basedOn w:val="Normal"/>
    <w:link w:val="39"/>
    <w:uiPriority w:val="99"/>
    <w:rsid w:val="00FA3EB3"/>
    <w:pPr>
      <w:widowControl/>
      <w:ind w:firstLine="0"/>
      <w:jc w:val="left"/>
    </w:pPr>
    <w:rPr>
      <w:rFonts w:ascii="宋体" w:hAnsi="宋体" w:cs="宋体"/>
      <w:kern w:val="0"/>
      <w:sz w:val="24"/>
    </w:rPr>
  </w:style>
  <w:style w:type="character" w:customStyle="1" w:styleId="39">
    <w:name w:val="正文文本缩进 3 字符"/>
    <w:link w:val="318"/>
    <w:uiPriority w:val="99"/>
    <w:locked/>
    <w:rsid w:val="00FA3EB3"/>
    <w:rPr>
      <w:rFonts w:ascii="宋体" w:hAnsi="宋体" w:cs="宋体"/>
      <w:sz w:val="24"/>
      <w:szCs w:val="24"/>
    </w:rPr>
  </w:style>
  <w:style w:type="paragraph" w:customStyle="1" w:styleId="1fb">
    <w:name w:val="正文文本1"/>
    <w:basedOn w:val="Normal"/>
    <w:link w:val="affff2"/>
    <w:uiPriority w:val="99"/>
    <w:rsid w:val="00FA3EB3"/>
    <w:pPr>
      <w:widowControl/>
      <w:ind w:firstLine="0"/>
      <w:jc w:val="left"/>
    </w:pPr>
    <w:rPr>
      <w:rFonts w:ascii="宋体" w:hAnsi="宋体" w:cs="宋体"/>
      <w:kern w:val="0"/>
      <w:sz w:val="24"/>
    </w:rPr>
  </w:style>
  <w:style w:type="character" w:customStyle="1" w:styleId="affff2">
    <w:name w:val="正文文本 字符"/>
    <w:link w:val="1fb"/>
    <w:uiPriority w:val="99"/>
    <w:locked/>
    <w:rsid w:val="00FA3EB3"/>
    <w:rPr>
      <w:rFonts w:ascii="宋体" w:hAnsi="宋体" w:cs="宋体"/>
      <w:sz w:val="24"/>
      <w:szCs w:val="24"/>
    </w:rPr>
  </w:style>
  <w:style w:type="paragraph" w:customStyle="1" w:styleId="1fc">
    <w:name w:val="批注文字1"/>
    <w:basedOn w:val="Normal"/>
    <w:link w:val="affff3"/>
    <w:uiPriority w:val="99"/>
    <w:rsid w:val="00FA3EB3"/>
    <w:pPr>
      <w:widowControl/>
      <w:ind w:firstLine="0"/>
      <w:jc w:val="left"/>
    </w:pPr>
    <w:rPr>
      <w:rFonts w:ascii="宋体" w:hAnsi="宋体" w:cs="宋体"/>
      <w:kern w:val="0"/>
      <w:sz w:val="24"/>
    </w:rPr>
  </w:style>
  <w:style w:type="character" w:customStyle="1" w:styleId="affff3">
    <w:name w:val="批注文字 字符"/>
    <w:link w:val="1fc"/>
    <w:uiPriority w:val="99"/>
    <w:locked/>
    <w:rsid w:val="00FA3EB3"/>
    <w:rPr>
      <w:rFonts w:ascii="宋体" w:hAnsi="宋体" w:cs="宋体"/>
      <w:sz w:val="24"/>
      <w:szCs w:val="24"/>
    </w:rPr>
  </w:style>
  <w:style w:type="paragraph" w:customStyle="1" w:styleId="1fd">
    <w:name w:val="批注主题1"/>
    <w:basedOn w:val="Normal"/>
    <w:link w:val="affff4"/>
    <w:rsid w:val="00FA3EB3"/>
    <w:pPr>
      <w:widowControl/>
      <w:ind w:firstLine="0"/>
      <w:jc w:val="left"/>
    </w:pPr>
    <w:rPr>
      <w:rFonts w:ascii="宋体" w:hAnsi="宋体" w:cs="宋体"/>
      <w:kern w:val="0"/>
      <w:sz w:val="24"/>
    </w:rPr>
  </w:style>
  <w:style w:type="character" w:customStyle="1" w:styleId="affff4">
    <w:name w:val="批注主题 字符"/>
    <w:link w:val="1fd"/>
    <w:locked/>
    <w:rsid w:val="00FA3EB3"/>
    <w:rPr>
      <w:rFonts w:ascii="宋体" w:hAnsi="宋体" w:cs="宋体"/>
      <w:sz w:val="24"/>
      <w:szCs w:val="24"/>
    </w:rPr>
  </w:style>
  <w:style w:type="paragraph" w:customStyle="1" w:styleId="1fe">
    <w:name w:val="正文文本首行缩进1"/>
    <w:basedOn w:val="Normal"/>
    <w:link w:val="affff5"/>
    <w:rsid w:val="00FA3EB3"/>
    <w:pPr>
      <w:widowControl/>
      <w:ind w:firstLine="0"/>
      <w:jc w:val="left"/>
    </w:pPr>
    <w:rPr>
      <w:rFonts w:ascii="宋体" w:hAnsi="宋体" w:cs="宋体"/>
      <w:kern w:val="0"/>
      <w:sz w:val="24"/>
    </w:rPr>
  </w:style>
  <w:style w:type="character" w:customStyle="1" w:styleId="affff5">
    <w:name w:val="正文文本首行缩进 字符"/>
    <w:link w:val="1fe"/>
    <w:locked/>
    <w:rsid w:val="00FA3EB3"/>
    <w:rPr>
      <w:rFonts w:ascii="宋体" w:hAnsi="宋体" w:cs="宋体"/>
      <w:sz w:val="24"/>
      <w:szCs w:val="24"/>
    </w:rPr>
  </w:style>
  <w:style w:type="paragraph" w:customStyle="1" w:styleId="HTML10">
    <w:name w:val="HTML 地址1"/>
    <w:basedOn w:val="Normal"/>
    <w:link w:val="HTML0"/>
    <w:rsid w:val="00FA3EB3"/>
    <w:pPr>
      <w:widowControl/>
      <w:ind w:firstLine="0"/>
      <w:jc w:val="left"/>
    </w:pPr>
    <w:rPr>
      <w:rFonts w:ascii="宋体" w:hAnsi="宋体" w:cs="宋体"/>
      <w:kern w:val="0"/>
      <w:sz w:val="24"/>
    </w:rPr>
  </w:style>
  <w:style w:type="character" w:customStyle="1" w:styleId="HTML0">
    <w:name w:val="HTML 地址 字符"/>
    <w:link w:val="HTML10"/>
    <w:locked/>
    <w:rsid w:val="00FA3EB3"/>
    <w:rPr>
      <w:rFonts w:ascii="宋体" w:hAnsi="宋体" w:cs="宋体"/>
      <w:sz w:val="24"/>
      <w:szCs w:val="24"/>
    </w:rPr>
  </w:style>
  <w:style w:type="paragraph" w:customStyle="1" w:styleId="50">
    <w:name w:val="标题5"/>
    <w:basedOn w:val="Normal"/>
    <w:link w:val="affff6"/>
    <w:uiPriority w:val="99"/>
    <w:rsid w:val="00FA3EB3"/>
    <w:pPr>
      <w:widowControl/>
      <w:ind w:firstLine="0"/>
      <w:jc w:val="left"/>
    </w:pPr>
    <w:rPr>
      <w:rFonts w:ascii="宋体" w:hAnsi="宋体" w:cs="宋体"/>
      <w:kern w:val="0"/>
      <w:sz w:val="24"/>
    </w:rPr>
  </w:style>
  <w:style w:type="character" w:customStyle="1" w:styleId="affff6">
    <w:name w:val="标题 字符"/>
    <w:link w:val="50"/>
    <w:uiPriority w:val="99"/>
    <w:locked/>
    <w:rsid w:val="00FA3EB3"/>
    <w:rPr>
      <w:rFonts w:ascii="宋体" w:hAnsi="宋体" w:cs="宋体"/>
      <w:sz w:val="24"/>
      <w:szCs w:val="24"/>
    </w:rPr>
  </w:style>
  <w:style w:type="paragraph" w:customStyle="1" w:styleId="1ff">
    <w:name w:val="称呼1"/>
    <w:basedOn w:val="Normal"/>
    <w:link w:val="affff7"/>
    <w:uiPriority w:val="99"/>
    <w:rsid w:val="00FA3EB3"/>
    <w:pPr>
      <w:widowControl/>
      <w:ind w:firstLine="0"/>
      <w:jc w:val="left"/>
    </w:pPr>
    <w:rPr>
      <w:rFonts w:ascii="宋体" w:hAnsi="宋体" w:cs="宋体"/>
      <w:kern w:val="0"/>
      <w:sz w:val="24"/>
    </w:rPr>
  </w:style>
  <w:style w:type="character" w:customStyle="1" w:styleId="affff7">
    <w:name w:val="称呼 字符"/>
    <w:link w:val="1ff"/>
    <w:uiPriority w:val="99"/>
    <w:locked/>
    <w:rsid w:val="00FA3EB3"/>
    <w:rPr>
      <w:rFonts w:ascii="宋体" w:hAnsi="宋体" w:cs="宋体"/>
      <w:sz w:val="24"/>
      <w:szCs w:val="24"/>
    </w:rPr>
  </w:style>
  <w:style w:type="paragraph" w:customStyle="1" w:styleId="1ff0">
    <w:name w:val="电子邮件签名1"/>
    <w:basedOn w:val="Normal"/>
    <w:link w:val="affff8"/>
    <w:uiPriority w:val="99"/>
    <w:rsid w:val="00FA3EB3"/>
    <w:pPr>
      <w:widowControl/>
      <w:ind w:firstLine="0"/>
      <w:jc w:val="left"/>
    </w:pPr>
    <w:rPr>
      <w:rFonts w:ascii="宋体" w:hAnsi="宋体" w:cs="宋体"/>
      <w:kern w:val="0"/>
      <w:sz w:val="24"/>
    </w:rPr>
  </w:style>
  <w:style w:type="character" w:customStyle="1" w:styleId="affff8">
    <w:name w:val="电子邮件签名 字符"/>
    <w:link w:val="1ff0"/>
    <w:uiPriority w:val="99"/>
    <w:locked/>
    <w:rsid w:val="00FA3EB3"/>
    <w:rPr>
      <w:rFonts w:ascii="宋体" w:hAnsi="宋体" w:cs="宋体"/>
      <w:sz w:val="24"/>
      <w:szCs w:val="24"/>
    </w:rPr>
  </w:style>
  <w:style w:type="paragraph" w:customStyle="1" w:styleId="3a">
    <w:name w:val="副标题3"/>
    <w:basedOn w:val="Normal"/>
    <w:link w:val="affff9"/>
    <w:uiPriority w:val="99"/>
    <w:rsid w:val="00FA3EB3"/>
    <w:pPr>
      <w:widowControl/>
      <w:ind w:firstLine="0"/>
      <w:jc w:val="left"/>
    </w:pPr>
    <w:rPr>
      <w:rFonts w:ascii="宋体" w:hAnsi="宋体" w:cs="宋体"/>
      <w:kern w:val="0"/>
      <w:sz w:val="24"/>
    </w:rPr>
  </w:style>
  <w:style w:type="character" w:customStyle="1" w:styleId="affff9">
    <w:name w:val="副标题 字符"/>
    <w:link w:val="3a"/>
    <w:uiPriority w:val="99"/>
    <w:locked/>
    <w:rsid w:val="00FA3EB3"/>
    <w:rPr>
      <w:rFonts w:ascii="宋体" w:hAnsi="宋体" w:cs="宋体"/>
      <w:sz w:val="24"/>
      <w:szCs w:val="24"/>
    </w:rPr>
  </w:style>
  <w:style w:type="paragraph" w:customStyle="1" w:styleId="1ff1">
    <w:name w:val="结束语1"/>
    <w:basedOn w:val="Normal"/>
    <w:link w:val="affffa"/>
    <w:uiPriority w:val="99"/>
    <w:rsid w:val="00FA3EB3"/>
    <w:pPr>
      <w:widowControl/>
      <w:ind w:firstLine="0"/>
      <w:jc w:val="left"/>
    </w:pPr>
    <w:rPr>
      <w:rFonts w:ascii="宋体" w:hAnsi="宋体" w:cs="宋体"/>
      <w:kern w:val="0"/>
      <w:sz w:val="24"/>
    </w:rPr>
  </w:style>
  <w:style w:type="character" w:customStyle="1" w:styleId="affffa">
    <w:name w:val="结束语 字符"/>
    <w:link w:val="1ff1"/>
    <w:uiPriority w:val="99"/>
    <w:locked/>
    <w:rsid w:val="00FA3EB3"/>
    <w:rPr>
      <w:rFonts w:ascii="宋体" w:hAnsi="宋体" w:cs="宋体"/>
      <w:sz w:val="24"/>
      <w:szCs w:val="24"/>
    </w:rPr>
  </w:style>
  <w:style w:type="paragraph" w:customStyle="1" w:styleId="1ff2">
    <w:name w:val="签名1"/>
    <w:basedOn w:val="Normal"/>
    <w:link w:val="affffb"/>
    <w:uiPriority w:val="99"/>
    <w:rsid w:val="00FA3EB3"/>
    <w:pPr>
      <w:widowControl/>
      <w:ind w:firstLine="0"/>
      <w:jc w:val="left"/>
    </w:pPr>
    <w:rPr>
      <w:rFonts w:ascii="宋体" w:hAnsi="宋体" w:cs="宋体"/>
      <w:kern w:val="0"/>
      <w:sz w:val="24"/>
    </w:rPr>
  </w:style>
  <w:style w:type="character" w:customStyle="1" w:styleId="affffb">
    <w:name w:val="签名 字符"/>
    <w:link w:val="1ff2"/>
    <w:uiPriority w:val="99"/>
    <w:locked/>
    <w:rsid w:val="00FA3EB3"/>
    <w:rPr>
      <w:rFonts w:ascii="宋体" w:hAnsi="宋体" w:cs="宋体"/>
      <w:sz w:val="24"/>
      <w:szCs w:val="24"/>
    </w:rPr>
  </w:style>
  <w:style w:type="paragraph" w:customStyle="1" w:styleId="1ff3">
    <w:name w:val="信息标题1"/>
    <w:basedOn w:val="Normal"/>
    <w:link w:val="affffc"/>
    <w:uiPriority w:val="99"/>
    <w:rsid w:val="00FA3EB3"/>
    <w:pPr>
      <w:widowControl/>
      <w:ind w:firstLine="0"/>
      <w:jc w:val="left"/>
    </w:pPr>
    <w:rPr>
      <w:rFonts w:ascii="宋体" w:hAnsi="宋体" w:cs="宋体"/>
      <w:kern w:val="0"/>
      <w:sz w:val="24"/>
    </w:rPr>
  </w:style>
  <w:style w:type="character" w:customStyle="1" w:styleId="affffc">
    <w:name w:val="信息标题 字符"/>
    <w:link w:val="1ff3"/>
    <w:uiPriority w:val="99"/>
    <w:locked/>
    <w:rsid w:val="00FA3EB3"/>
    <w:rPr>
      <w:rFonts w:ascii="宋体" w:hAnsi="宋体" w:cs="宋体"/>
      <w:sz w:val="24"/>
      <w:szCs w:val="24"/>
    </w:rPr>
  </w:style>
  <w:style w:type="paragraph" w:customStyle="1" w:styleId="21a">
    <w:name w:val="正文文本首行缩进 21"/>
    <w:basedOn w:val="Normal"/>
    <w:link w:val="2f1"/>
    <w:rsid w:val="00FA3EB3"/>
    <w:pPr>
      <w:widowControl/>
      <w:ind w:firstLine="0"/>
      <w:jc w:val="left"/>
    </w:pPr>
    <w:rPr>
      <w:rFonts w:ascii="宋体" w:hAnsi="宋体" w:cs="宋体"/>
      <w:kern w:val="0"/>
      <w:sz w:val="24"/>
    </w:rPr>
  </w:style>
  <w:style w:type="character" w:customStyle="1" w:styleId="2f1">
    <w:name w:val="正文文本首行缩进 2 字符"/>
    <w:link w:val="21a"/>
    <w:locked/>
    <w:rsid w:val="00FA3EB3"/>
    <w:rPr>
      <w:rFonts w:ascii="宋体" w:hAnsi="宋体" w:cs="宋体"/>
      <w:sz w:val="24"/>
      <w:szCs w:val="24"/>
    </w:rPr>
  </w:style>
  <w:style w:type="paragraph" w:customStyle="1" w:styleId="21b">
    <w:name w:val="正文文本 21"/>
    <w:basedOn w:val="Normal"/>
    <w:link w:val="2f2"/>
    <w:uiPriority w:val="99"/>
    <w:rsid w:val="00FA3EB3"/>
    <w:pPr>
      <w:widowControl/>
      <w:ind w:firstLine="0"/>
      <w:jc w:val="left"/>
    </w:pPr>
    <w:rPr>
      <w:rFonts w:ascii="宋体" w:hAnsi="宋体" w:cs="宋体"/>
      <w:kern w:val="0"/>
      <w:sz w:val="24"/>
    </w:rPr>
  </w:style>
  <w:style w:type="character" w:customStyle="1" w:styleId="2f2">
    <w:name w:val="正文文本 2 字符"/>
    <w:link w:val="21b"/>
    <w:uiPriority w:val="99"/>
    <w:locked/>
    <w:rsid w:val="00FA3EB3"/>
    <w:rPr>
      <w:rFonts w:ascii="宋体" w:hAnsi="宋体" w:cs="宋体"/>
      <w:sz w:val="24"/>
      <w:szCs w:val="24"/>
    </w:rPr>
  </w:style>
  <w:style w:type="paragraph" w:customStyle="1" w:styleId="319">
    <w:name w:val="正文文本 31"/>
    <w:basedOn w:val="Normal"/>
    <w:link w:val="3b"/>
    <w:uiPriority w:val="99"/>
    <w:rsid w:val="00FA3EB3"/>
    <w:pPr>
      <w:widowControl/>
      <w:ind w:firstLine="0"/>
      <w:jc w:val="left"/>
    </w:pPr>
    <w:rPr>
      <w:rFonts w:ascii="宋体" w:hAnsi="宋体" w:cs="宋体"/>
      <w:kern w:val="0"/>
      <w:sz w:val="24"/>
    </w:rPr>
  </w:style>
  <w:style w:type="character" w:customStyle="1" w:styleId="3b">
    <w:name w:val="正文文本 3 字符"/>
    <w:link w:val="319"/>
    <w:uiPriority w:val="99"/>
    <w:locked/>
    <w:rsid w:val="00FA3EB3"/>
    <w:rPr>
      <w:rFonts w:ascii="宋体" w:hAnsi="宋体" w:cs="宋体"/>
      <w:sz w:val="24"/>
      <w:szCs w:val="24"/>
    </w:rPr>
  </w:style>
  <w:style w:type="paragraph" w:customStyle="1" w:styleId="1ff4">
    <w:name w:val="注释标题1"/>
    <w:basedOn w:val="Normal"/>
    <w:link w:val="affffd"/>
    <w:uiPriority w:val="99"/>
    <w:rsid w:val="00FA3EB3"/>
    <w:pPr>
      <w:widowControl/>
      <w:ind w:firstLine="0"/>
      <w:jc w:val="left"/>
    </w:pPr>
    <w:rPr>
      <w:rFonts w:ascii="宋体" w:hAnsi="宋体" w:cs="宋体"/>
      <w:kern w:val="0"/>
      <w:sz w:val="24"/>
    </w:rPr>
  </w:style>
  <w:style w:type="character" w:customStyle="1" w:styleId="affffd">
    <w:name w:val="注释标题 字符"/>
    <w:link w:val="1ff4"/>
    <w:uiPriority w:val="99"/>
    <w:locked/>
    <w:rsid w:val="00FA3EB3"/>
    <w:rPr>
      <w:rFonts w:ascii="宋体" w:hAnsi="宋体" w:cs="宋体"/>
      <w:sz w:val="24"/>
      <w:szCs w:val="24"/>
    </w:rPr>
  </w:style>
  <w:style w:type="paragraph" w:customStyle="1" w:styleId="1ff5">
    <w:name w:val="宏文本1"/>
    <w:basedOn w:val="Normal"/>
    <w:link w:val="affffe"/>
    <w:uiPriority w:val="99"/>
    <w:rsid w:val="00FA3EB3"/>
    <w:pPr>
      <w:widowControl/>
      <w:ind w:firstLine="0"/>
      <w:jc w:val="left"/>
    </w:pPr>
    <w:rPr>
      <w:rFonts w:ascii="宋体" w:hAnsi="宋体" w:cs="宋体"/>
      <w:kern w:val="0"/>
      <w:sz w:val="24"/>
    </w:rPr>
  </w:style>
  <w:style w:type="character" w:customStyle="1" w:styleId="affffe">
    <w:name w:val="宏文本 字符"/>
    <w:link w:val="1ff5"/>
    <w:uiPriority w:val="99"/>
    <w:locked/>
    <w:rsid w:val="00FA3EB3"/>
    <w:rPr>
      <w:rFonts w:ascii="宋体" w:hAnsi="宋体" w:cs="宋体"/>
      <w:sz w:val="24"/>
      <w:szCs w:val="24"/>
    </w:rPr>
  </w:style>
  <w:style w:type="paragraph" w:customStyle="1" w:styleId="12">
    <w:name w:val="尾注文本1"/>
    <w:basedOn w:val="Normal"/>
    <w:link w:val="afa"/>
    <w:uiPriority w:val="99"/>
    <w:rsid w:val="00FA3EB3"/>
    <w:pPr>
      <w:widowControl/>
      <w:ind w:firstLine="0"/>
      <w:jc w:val="left"/>
    </w:pPr>
    <w:rPr>
      <w:rFonts w:ascii="宋体" w:hAnsi="宋体" w:cs="宋体"/>
      <w:kern w:val="0"/>
      <w:sz w:val="24"/>
    </w:rPr>
  </w:style>
  <w:style w:type="paragraph" w:customStyle="1" w:styleId="z-1">
    <w:name w:val="z-窗体顶端1"/>
    <w:basedOn w:val="Normal"/>
    <w:link w:val="z-"/>
    <w:rsid w:val="00FA3EB3"/>
    <w:pPr>
      <w:widowControl/>
      <w:ind w:firstLine="0"/>
      <w:jc w:val="left"/>
    </w:pPr>
    <w:rPr>
      <w:rFonts w:ascii="宋体" w:hAnsi="宋体" w:cs="宋体"/>
      <w:kern w:val="0"/>
      <w:sz w:val="24"/>
    </w:rPr>
  </w:style>
  <w:style w:type="character" w:customStyle="1" w:styleId="z-">
    <w:name w:val="z-窗体顶端 字符"/>
    <w:link w:val="z-1"/>
    <w:locked/>
    <w:rsid w:val="00FA3EB3"/>
    <w:rPr>
      <w:rFonts w:ascii="宋体" w:hAnsi="宋体" w:cs="宋体"/>
      <w:sz w:val="24"/>
      <w:szCs w:val="24"/>
    </w:rPr>
  </w:style>
  <w:style w:type="paragraph" w:customStyle="1" w:styleId="z-10">
    <w:name w:val="z-窗体底端1"/>
    <w:basedOn w:val="Normal"/>
    <w:link w:val="z-0"/>
    <w:rsid w:val="00FA3EB3"/>
    <w:pPr>
      <w:widowControl/>
      <w:ind w:firstLine="0"/>
      <w:jc w:val="left"/>
    </w:pPr>
    <w:rPr>
      <w:rFonts w:ascii="宋体" w:hAnsi="宋体" w:cs="宋体"/>
      <w:kern w:val="0"/>
      <w:sz w:val="24"/>
    </w:rPr>
  </w:style>
  <w:style w:type="character" w:customStyle="1" w:styleId="z-0">
    <w:name w:val="z-窗体底端 字符"/>
    <w:link w:val="z-10"/>
    <w:locked/>
    <w:rsid w:val="00FA3EB3"/>
    <w:rPr>
      <w:rFonts w:ascii="宋体" w:hAnsi="宋体" w:cs="宋体"/>
      <w:sz w:val="24"/>
      <w:szCs w:val="24"/>
    </w:rPr>
  </w:style>
  <w:style w:type="table" w:customStyle="1" w:styleId="1ff6">
    <w:name w:val="普通表格1"/>
    <w:uiPriority w:val="99"/>
    <w:semiHidden/>
    <w:rsid w:val="00FA3EB3"/>
    <w:tblPr>
      <w:tblCellMar>
        <w:top w:w="0" w:type="dxa"/>
        <w:left w:w="108" w:type="dxa"/>
        <w:bottom w:w="0" w:type="dxa"/>
        <w:right w:w="108" w:type="dxa"/>
      </w:tblCellMar>
    </w:tblPr>
  </w:style>
  <w:style w:type="table" w:customStyle="1" w:styleId="130">
    <w:name w:val="简明型 13"/>
    <w:basedOn w:val="TableNormal"/>
    <w:rsid w:val="00FA3EB3"/>
    <w:pPr>
      <w:widowControl w:val="0"/>
      <w:jc w:val="both"/>
    </w:pPr>
    <w:tblPr>
      <w:tblInd w:w="0" w:type="nil"/>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30">
    <w:name w:val="简明型 23"/>
    <w:basedOn w:val="TableNormal"/>
    <w:rsid w:val="00FA3EB3"/>
    <w:pPr>
      <w:widowControl w:val="0"/>
      <w:jc w:val="both"/>
    </w:pPr>
    <w:tblPr>
      <w:tblInd w:w="0" w:type="nil"/>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30">
    <w:name w:val="简明型 33"/>
    <w:basedOn w:val="TableNormal"/>
    <w:rsid w:val="00FA3EB3"/>
    <w:pPr>
      <w:widowControl w:val="0"/>
      <w:jc w:val="both"/>
    </w:pPr>
    <w:tblPr>
      <w:tblInd w:w="0" w:type="nil"/>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31">
    <w:name w:val="古典型 13"/>
    <w:basedOn w:val="TableNormal"/>
    <w:rsid w:val="00FA3EB3"/>
    <w:pPr>
      <w:widowControl w:val="0"/>
      <w:jc w:val="both"/>
    </w:pPr>
    <w:tblPr>
      <w:tblInd w:w="0" w:type="nil"/>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31">
    <w:name w:val="古典型 23"/>
    <w:basedOn w:val="TableNormal"/>
    <w:rsid w:val="00FA3EB3"/>
    <w:pPr>
      <w:widowControl w:val="0"/>
      <w:jc w:val="both"/>
    </w:pPr>
    <w:tblPr>
      <w:tblInd w:w="0" w:type="nil"/>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31">
    <w:name w:val="古典型 33"/>
    <w:basedOn w:val="TableNormal"/>
    <w:rsid w:val="00FA3EB3"/>
    <w:pPr>
      <w:widowControl w:val="0"/>
      <w:jc w:val="both"/>
    </w:pPr>
    <w:rPr>
      <w:color w:val="000080"/>
    </w:rPr>
    <w:tblPr>
      <w:tblInd w:w="0" w:type="nil"/>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30">
    <w:name w:val="古典型 43"/>
    <w:basedOn w:val="TableNormal"/>
    <w:rsid w:val="00FA3EB3"/>
    <w:pPr>
      <w:widowControl w:val="0"/>
      <w:jc w:val="both"/>
    </w:pPr>
    <w:tblPr>
      <w:tblInd w:w="0" w:type="nil"/>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32">
    <w:name w:val="彩色型 13"/>
    <w:basedOn w:val="TableNormal"/>
    <w:rsid w:val="00FA3EB3"/>
    <w:pPr>
      <w:widowControl w:val="0"/>
      <w:jc w:val="both"/>
    </w:pPr>
    <w:rPr>
      <w:color w:val="FFFFFF"/>
    </w:rPr>
    <w:tblPr>
      <w:tblInd w:w="0" w:type="nil"/>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32">
    <w:name w:val="彩色型 23"/>
    <w:basedOn w:val="TableNormal"/>
    <w:rsid w:val="00FA3EB3"/>
    <w:pPr>
      <w:widowControl w:val="0"/>
      <w:jc w:val="both"/>
    </w:pPr>
    <w:tblPr>
      <w:tblInd w:w="0" w:type="nil"/>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32">
    <w:name w:val="彩色型 33"/>
    <w:basedOn w:val="TableNormal"/>
    <w:rsid w:val="00FA3EB3"/>
    <w:pPr>
      <w:widowControl w:val="0"/>
      <w:jc w:val="both"/>
    </w:pPr>
    <w:tblPr>
      <w:tblInd w:w="0" w:type="nil"/>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133">
    <w:name w:val="竖列型 13"/>
    <w:basedOn w:val="TableNormal"/>
    <w:rsid w:val="00FA3EB3"/>
    <w:pPr>
      <w:widowControl w:val="0"/>
      <w:jc w:val="both"/>
    </w:pPr>
    <w:rPr>
      <w:b/>
      <w:bCs/>
    </w:rPr>
    <w:tblPr>
      <w:tblStyleColBandSize w:val="1"/>
      <w:tblInd w:w="0" w:type="nil"/>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33">
    <w:name w:val="竖列型 23"/>
    <w:basedOn w:val="TableNormal"/>
    <w:rsid w:val="00FA3EB3"/>
    <w:pPr>
      <w:widowControl w:val="0"/>
      <w:jc w:val="both"/>
    </w:pPr>
    <w:rPr>
      <w:b/>
      <w:bCs/>
    </w:rPr>
    <w:tblPr>
      <w:tblStyleColBandSize w:val="1"/>
      <w:tblInd w:w="0" w:type="nil"/>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33">
    <w:name w:val="竖列型 33"/>
    <w:basedOn w:val="TableNormal"/>
    <w:rsid w:val="00FA3EB3"/>
    <w:pPr>
      <w:widowControl w:val="0"/>
      <w:jc w:val="both"/>
    </w:pPr>
    <w:rPr>
      <w:b/>
      <w:bCs/>
    </w:rPr>
    <w:tblPr>
      <w:tblStyleColBandSize w:val="1"/>
      <w:tblInd w:w="0" w:type="nil"/>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31">
    <w:name w:val="竖列型 43"/>
    <w:basedOn w:val="TableNormal"/>
    <w:rsid w:val="00FA3EB3"/>
    <w:pPr>
      <w:widowControl w:val="0"/>
      <w:jc w:val="both"/>
    </w:pPr>
    <w:tblPr>
      <w:tblStyleColBandSize w:val="1"/>
      <w:tblInd w:w="0" w:type="nil"/>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3">
    <w:name w:val="竖列型 53"/>
    <w:basedOn w:val="TableNormal"/>
    <w:rsid w:val="00FA3EB3"/>
    <w:pPr>
      <w:widowControl w:val="0"/>
      <w:jc w:val="both"/>
    </w:pPr>
    <w:tblPr>
      <w:tblStyleColBandSize w:val="1"/>
      <w:tblInd w:w="0" w:type="nil"/>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34">
    <w:name w:val="网格型 13"/>
    <w:basedOn w:val="TableNormal"/>
    <w:rsid w:val="00FA3EB3"/>
    <w:pPr>
      <w:widowControl w:val="0"/>
      <w:jc w:val="both"/>
    </w:p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234">
    <w:name w:val="网格型 23"/>
    <w:basedOn w:val="TableNormal"/>
    <w:rsid w:val="00FA3EB3"/>
    <w:pPr>
      <w:widowControl w:val="0"/>
      <w:jc w:val="both"/>
    </w:pPr>
    <w:tblPr>
      <w:tblInd w:w="0" w:type="nil"/>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34">
    <w:name w:val="网格型 33"/>
    <w:basedOn w:val="TableNormal"/>
    <w:rsid w:val="00FA3EB3"/>
    <w:pPr>
      <w:widowControl w:val="0"/>
      <w:jc w:val="both"/>
    </w:pPr>
    <w:tblPr>
      <w:tblInd w:w="0" w:type="nil"/>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432">
    <w:name w:val="网格型 43"/>
    <w:basedOn w:val="TableNormal"/>
    <w:rsid w:val="00FA3EB3"/>
    <w:pPr>
      <w:widowControl w:val="0"/>
      <w:jc w:val="both"/>
    </w:pPr>
    <w:tblPr>
      <w:tblInd w:w="0" w:type="nil"/>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30">
    <w:name w:val="网格型 53"/>
    <w:basedOn w:val="TableNormal"/>
    <w:rsid w:val="00FA3EB3"/>
    <w:pPr>
      <w:widowControl w:val="0"/>
      <w:jc w:val="both"/>
    </w:p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3">
    <w:name w:val="网格型 63"/>
    <w:basedOn w:val="TableNormal"/>
    <w:rsid w:val="00FA3EB3"/>
    <w:pPr>
      <w:widowControl w:val="0"/>
      <w:jc w:val="both"/>
    </w:pPr>
    <w:tblPr>
      <w:tblInd w:w="0" w:type="nil"/>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3">
    <w:name w:val="网格型 73"/>
    <w:basedOn w:val="TableNormal"/>
    <w:rsid w:val="00FA3EB3"/>
    <w:pPr>
      <w:widowControl w:val="0"/>
      <w:jc w:val="both"/>
    </w:pPr>
    <w:rPr>
      <w:b/>
      <w:bCs/>
    </w:r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3">
    <w:name w:val="网格型 83"/>
    <w:basedOn w:val="TableNormal"/>
    <w:rsid w:val="00FA3EB3"/>
    <w:pPr>
      <w:widowControl w:val="0"/>
      <w:jc w:val="both"/>
    </w:pPr>
    <w:tblPr>
      <w:tblInd w:w="0" w:type="nil"/>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35">
    <w:name w:val="列表型 13"/>
    <w:basedOn w:val="TableNormal"/>
    <w:rsid w:val="00FA3EB3"/>
    <w:pPr>
      <w:widowControl w:val="0"/>
      <w:jc w:val="both"/>
    </w:pPr>
    <w:tblPr>
      <w:tblStyleRowBandSize w:val="1"/>
      <w:tblInd w:w="0" w:type="nil"/>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35">
    <w:name w:val="列表型 23"/>
    <w:basedOn w:val="TableNormal"/>
    <w:rsid w:val="00FA3EB3"/>
    <w:pPr>
      <w:widowControl w:val="0"/>
      <w:jc w:val="both"/>
    </w:pPr>
    <w:tblPr>
      <w:tblStyleRowBandSize w:val="2"/>
      <w:tblInd w:w="0" w:type="nil"/>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35">
    <w:name w:val="列表型 33"/>
    <w:basedOn w:val="TableNormal"/>
    <w:rsid w:val="00FA3EB3"/>
    <w:pPr>
      <w:widowControl w:val="0"/>
      <w:jc w:val="both"/>
    </w:pPr>
    <w:tblPr>
      <w:tblInd w:w="0" w:type="nil"/>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33">
    <w:name w:val="列表型 43"/>
    <w:basedOn w:val="TableNormal"/>
    <w:rsid w:val="00FA3EB3"/>
    <w:pPr>
      <w:widowControl w:val="0"/>
      <w:jc w:val="both"/>
    </w:pPr>
    <w:tblPr>
      <w:tblInd w:w="0" w:type="nil"/>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531">
    <w:name w:val="列表型 53"/>
    <w:basedOn w:val="TableNormal"/>
    <w:rsid w:val="00FA3EB3"/>
    <w:pPr>
      <w:widowControl w:val="0"/>
      <w:jc w:val="both"/>
    </w:pPr>
    <w:tblPr>
      <w:tblInd w:w="0" w:type="nil"/>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30">
    <w:name w:val="列表型 63"/>
    <w:basedOn w:val="TableNormal"/>
    <w:rsid w:val="00FA3EB3"/>
    <w:pPr>
      <w:widowControl w:val="0"/>
      <w:jc w:val="both"/>
    </w:pPr>
    <w:tblPr>
      <w:tblStyleRowBandSize w:val="1"/>
      <w:tblInd w:w="0" w:type="nil"/>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customStyle="1" w:styleId="730">
    <w:name w:val="列表型 73"/>
    <w:basedOn w:val="TableNormal"/>
    <w:rsid w:val="00FA3EB3"/>
    <w:pPr>
      <w:widowControl w:val="0"/>
      <w:jc w:val="both"/>
    </w:pPr>
    <w:tblPr>
      <w:tblStyleRowBandSize w:val="1"/>
      <w:tblInd w:w="0" w:type="nil"/>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30">
    <w:name w:val="列表型 83"/>
    <w:basedOn w:val="TableNormal"/>
    <w:rsid w:val="00FA3EB3"/>
    <w:pPr>
      <w:widowControl w:val="0"/>
      <w:jc w:val="both"/>
    </w:pPr>
    <w:tblPr>
      <w:tblStyleRowBandSize w:val="1"/>
      <w:tblInd w:w="0" w:type="nil"/>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customStyle="1" w:styleId="11a">
    <w:name w:val="表三维效果 11"/>
    <w:basedOn w:val="TableNormal"/>
    <w:rsid w:val="00FA3EB3"/>
    <w:pPr>
      <w:widowControl w:val="0"/>
      <w:jc w:val="both"/>
    </w:pPr>
    <w:tblPr>
      <w:tblInd w:w="0" w:type="nil"/>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c">
    <w:name w:val="表三维效果 21"/>
    <w:basedOn w:val="TableNormal"/>
    <w:rsid w:val="00FA3EB3"/>
    <w:pPr>
      <w:widowControl w:val="0"/>
      <w:jc w:val="both"/>
    </w:pPr>
    <w:tblPr>
      <w:tblStyleRowBandSize w:val="1"/>
      <w:tblInd w:w="0" w:type="nil"/>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a">
    <w:name w:val="表三维效果 31"/>
    <w:basedOn w:val="TableNormal"/>
    <w:rsid w:val="00FA3EB3"/>
    <w:pPr>
      <w:widowControl w:val="0"/>
      <w:jc w:val="both"/>
    </w:pPr>
    <w:tblPr>
      <w:tblStyleRowBandSize w:val="1"/>
      <w:tblStyleColBandSize w:val="1"/>
      <w:tblInd w:w="0" w:type="nil"/>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c">
    <w:name w:val="流行型3"/>
    <w:basedOn w:val="TableNormal"/>
    <w:rsid w:val="00FA3EB3"/>
    <w:pPr>
      <w:widowControl w:val="0"/>
      <w:jc w:val="both"/>
    </w:pPr>
    <w:tblPr>
      <w:tblStyleRowBandSize w:val="1"/>
      <w:tblInd w:w="0" w:type="nil"/>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3d">
    <w:name w:val="典雅型3"/>
    <w:basedOn w:val="TableNormal"/>
    <w:rsid w:val="00FA3EB3"/>
    <w:pPr>
      <w:widowControl w:val="0"/>
      <w:jc w:val="both"/>
    </w:pPr>
    <w:tblPr>
      <w:tblInd w:w="0" w:type="nil"/>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3e">
    <w:name w:val="专业型3"/>
    <w:basedOn w:val="TableNormal"/>
    <w:rsid w:val="00FA3EB3"/>
    <w:pPr>
      <w:widowControl w:val="0"/>
      <w:jc w:val="both"/>
    </w:p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36">
    <w:name w:val="精巧型 13"/>
    <w:basedOn w:val="TableNormal"/>
    <w:rsid w:val="00FA3EB3"/>
    <w:pPr>
      <w:widowControl w:val="0"/>
      <w:jc w:val="both"/>
    </w:pPr>
    <w:tblPr>
      <w:tblStyleRowBandSize w:val="1"/>
      <w:tblInd w:w="0" w:type="nil"/>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36">
    <w:name w:val="精巧型 23"/>
    <w:basedOn w:val="TableNormal"/>
    <w:rsid w:val="00FA3EB3"/>
    <w:pPr>
      <w:widowControl w:val="0"/>
      <w:jc w:val="both"/>
    </w:pPr>
    <w:tblPr>
      <w:tblInd w:w="0" w:type="nil"/>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37">
    <w:name w:val="网页型 13"/>
    <w:basedOn w:val="TableNormal"/>
    <w:rsid w:val="00FA3EB3"/>
    <w:pPr>
      <w:widowControl w:val="0"/>
      <w:jc w:val="both"/>
    </w:pPr>
    <w:tblPr>
      <w:tblCellSpacing w:w="20" w:type="dxa"/>
      <w:tblInd w:w="0" w:type="nil"/>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237">
    <w:name w:val="网页型 23"/>
    <w:basedOn w:val="TableNormal"/>
    <w:rsid w:val="00FA3EB3"/>
    <w:pPr>
      <w:widowControl w:val="0"/>
      <w:jc w:val="both"/>
    </w:pPr>
    <w:tblPr>
      <w:tblCellSpacing w:w="20" w:type="dxa"/>
      <w:tblInd w:w="0" w:type="nil"/>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336">
    <w:name w:val="网页型 33"/>
    <w:basedOn w:val="TableNormal"/>
    <w:rsid w:val="00FA3EB3"/>
    <w:pPr>
      <w:widowControl w:val="0"/>
      <w:jc w:val="both"/>
    </w:pPr>
    <w:tblPr>
      <w:tblCellSpacing w:w="20" w:type="dxa"/>
      <w:tblInd w:w="0" w:type="nil"/>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46">
    <w:name w:val="网格型4"/>
    <w:basedOn w:val="TableNormal"/>
    <w:rsid w:val="00FA3EB3"/>
    <w:pPr>
      <w:widowControl w:val="0"/>
      <w:ind w:firstLine="420"/>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
    <w:name w:val="表格主题3"/>
    <w:basedOn w:val="TableNormal"/>
    <w:rsid w:val="00FA3EB3"/>
    <w:pPr>
      <w:widowControl w:val="0"/>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2">
    <w:name w:val="1 / 1.1 / 1.1.1(缩进)2"/>
    <w:rsid w:val="00FA3EB3"/>
    <w:pPr>
      <w:numPr>
        <w:numId w:val="32"/>
      </w:numPr>
    </w:pPr>
  </w:style>
  <w:style w:type="numbering" w:customStyle="1" w:styleId="20">
    <w:name w:val="文章/节2"/>
    <w:rsid w:val="00FA3EB3"/>
    <w:pPr>
      <w:numPr>
        <w:numId w:val="33"/>
      </w:numPr>
    </w:pPr>
  </w:style>
  <w:style w:type="table" w:customStyle="1" w:styleId="2f3">
    <w:name w:val="普通表格2"/>
    <w:uiPriority w:val="99"/>
    <w:semiHidden/>
    <w:rsid w:val="00FA3EB3"/>
    <w:rPr>
      <w:rFonts w:ascii="Calibri" w:hAnsi="Calibri"/>
    </w:rPr>
    <w:tblPr>
      <w:tblCellMar>
        <w:top w:w="0" w:type="dxa"/>
        <w:left w:w="108" w:type="dxa"/>
        <w:bottom w:w="0" w:type="dxa"/>
        <w:right w:w="108" w:type="dxa"/>
      </w:tblCellMar>
    </w:tblPr>
  </w:style>
  <w:style w:type="character" w:customStyle="1" w:styleId="1Char0">
    <w:name w:val="标题 1 Char"/>
    <w:locked/>
    <w:rsid w:val="00FA3EB3"/>
    <w:rPr>
      <w:b/>
      <w:bCs/>
      <w:kern w:val="44"/>
      <w:sz w:val="44"/>
      <w:szCs w:val="44"/>
    </w:rPr>
  </w:style>
  <w:style w:type="paragraph" w:customStyle="1" w:styleId="3f0">
    <w:name w:val="正文3"/>
    <w:basedOn w:val="Normal"/>
    <w:rsid w:val="00FA3EB3"/>
    <w:pPr>
      <w:spacing w:beforeLines="50"/>
    </w:pPr>
  </w:style>
  <w:style w:type="character" w:customStyle="1" w:styleId="6Char">
    <w:name w:val="标题 6 Char"/>
    <w:locked/>
    <w:rsid w:val="00FA3EB3"/>
    <w:rPr>
      <w:rFonts w:ascii="Arial" w:eastAsia="黑体" w:hAnsi="Arial" w:cs="Arial"/>
      <w:b/>
      <w:bCs/>
      <w:kern w:val="2"/>
      <w:sz w:val="24"/>
      <w:szCs w:val="24"/>
    </w:rPr>
  </w:style>
  <w:style w:type="paragraph" w:customStyle="1" w:styleId="129">
    <w:name w:val="索引 12"/>
    <w:basedOn w:val="Normal"/>
    <w:rsid w:val="00FA3EB3"/>
    <w:pPr>
      <w:spacing w:beforeLines="50"/>
    </w:pPr>
  </w:style>
  <w:style w:type="character" w:customStyle="1" w:styleId="Chard">
    <w:name w:val="题注 Char"/>
    <w:link w:val="54"/>
    <w:locked/>
    <w:rsid w:val="00FA3EB3"/>
    <w:rPr>
      <w:rFonts w:ascii="Arial" w:hAnsi="Arial" w:cs="Arial"/>
      <w:kern w:val="2"/>
    </w:rPr>
  </w:style>
  <w:style w:type="paragraph" w:customStyle="1" w:styleId="54">
    <w:name w:val="题注5"/>
    <w:basedOn w:val="Normal"/>
    <w:link w:val="Chard"/>
    <w:rsid w:val="00FA3EB3"/>
    <w:pPr>
      <w:spacing w:beforeLines="50"/>
    </w:pPr>
    <w:rPr>
      <w:rFonts w:ascii="Arial" w:hAnsi="Arial" w:cs="Arial"/>
      <w:sz w:val="20"/>
      <w:szCs w:val="20"/>
    </w:rPr>
  </w:style>
  <w:style w:type="paragraph" w:customStyle="1" w:styleId="731">
    <w:name w:val="标题 73"/>
    <w:basedOn w:val="Normal"/>
    <w:link w:val="7Char"/>
    <w:rsid w:val="00FA3EB3"/>
    <w:pPr>
      <w:spacing w:beforeLines="50"/>
    </w:pPr>
  </w:style>
  <w:style w:type="character" w:customStyle="1" w:styleId="7Char">
    <w:name w:val="标题 7 Char"/>
    <w:link w:val="731"/>
    <w:locked/>
    <w:rsid w:val="00FA3EB3"/>
    <w:rPr>
      <w:kern w:val="2"/>
      <w:sz w:val="21"/>
      <w:szCs w:val="24"/>
    </w:rPr>
  </w:style>
  <w:style w:type="paragraph" w:customStyle="1" w:styleId="831">
    <w:name w:val="标题 83"/>
    <w:basedOn w:val="Normal"/>
    <w:link w:val="8Char"/>
    <w:rsid w:val="00FA3EB3"/>
    <w:pPr>
      <w:spacing w:beforeLines="50"/>
    </w:pPr>
  </w:style>
  <w:style w:type="character" w:customStyle="1" w:styleId="8Char">
    <w:name w:val="标题 8 Char"/>
    <w:link w:val="831"/>
    <w:locked/>
    <w:rsid w:val="00FA3EB3"/>
    <w:rPr>
      <w:kern w:val="2"/>
      <w:sz w:val="21"/>
      <w:szCs w:val="24"/>
    </w:rPr>
  </w:style>
  <w:style w:type="paragraph" w:customStyle="1" w:styleId="93">
    <w:name w:val="标题 93"/>
    <w:basedOn w:val="Normal"/>
    <w:link w:val="9Char"/>
    <w:rsid w:val="00FA3EB3"/>
    <w:pPr>
      <w:spacing w:beforeLines="50"/>
    </w:pPr>
  </w:style>
  <w:style w:type="character" w:customStyle="1" w:styleId="9Char">
    <w:name w:val="标题 9 Char"/>
    <w:link w:val="93"/>
    <w:locked/>
    <w:rsid w:val="00FA3EB3"/>
    <w:rPr>
      <w:kern w:val="2"/>
      <w:sz w:val="21"/>
      <w:szCs w:val="24"/>
    </w:rPr>
  </w:style>
  <w:style w:type="paragraph" w:customStyle="1" w:styleId="60">
    <w:name w:val="页脚6"/>
    <w:basedOn w:val="Normal"/>
    <w:link w:val="Chare"/>
    <w:rsid w:val="00FA3EB3"/>
    <w:pPr>
      <w:spacing w:beforeLines="50"/>
    </w:pPr>
  </w:style>
  <w:style w:type="character" w:customStyle="1" w:styleId="Chare">
    <w:name w:val="页脚 Char"/>
    <w:link w:val="60"/>
    <w:locked/>
    <w:rsid w:val="00FA3EB3"/>
    <w:rPr>
      <w:kern w:val="2"/>
      <w:sz w:val="21"/>
      <w:szCs w:val="24"/>
    </w:rPr>
  </w:style>
  <w:style w:type="paragraph" w:customStyle="1" w:styleId="3f1">
    <w:name w:val="纯文本3"/>
    <w:basedOn w:val="Normal"/>
    <w:link w:val="Charf"/>
    <w:rsid w:val="00FA3EB3"/>
    <w:pPr>
      <w:spacing w:beforeLines="50"/>
    </w:pPr>
  </w:style>
  <w:style w:type="character" w:customStyle="1" w:styleId="Charf">
    <w:name w:val="纯文本 Char"/>
    <w:link w:val="3f1"/>
    <w:locked/>
    <w:rsid w:val="00FA3EB3"/>
    <w:rPr>
      <w:kern w:val="2"/>
      <w:sz w:val="21"/>
      <w:szCs w:val="24"/>
    </w:rPr>
  </w:style>
  <w:style w:type="paragraph" w:customStyle="1" w:styleId="HTML3">
    <w:name w:val="HTML 预设格式3"/>
    <w:basedOn w:val="Normal"/>
    <w:link w:val="HTMLChar"/>
    <w:rsid w:val="00FA3EB3"/>
    <w:pPr>
      <w:spacing w:beforeLines="50"/>
    </w:pPr>
  </w:style>
  <w:style w:type="character" w:customStyle="1" w:styleId="HTMLChar">
    <w:name w:val="HTML 预设格式 Char"/>
    <w:link w:val="HTML3"/>
    <w:locked/>
    <w:rsid w:val="00FA3EB3"/>
    <w:rPr>
      <w:kern w:val="2"/>
      <w:sz w:val="21"/>
      <w:szCs w:val="24"/>
    </w:rPr>
  </w:style>
  <w:style w:type="paragraph" w:customStyle="1" w:styleId="3f2">
    <w:name w:val="文档结构图3"/>
    <w:basedOn w:val="Normal"/>
    <w:link w:val="Charf0"/>
    <w:rsid w:val="00FA3EB3"/>
    <w:pPr>
      <w:spacing w:beforeLines="50"/>
    </w:pPr>
  </w:style>
  <w:style w:type="character" w:customStyle="1" w:styleId="Charf0">
    <w:name w:val="文档结构图 Char"/>
    <w:link w:val="3f2"/>
    <w:locked/>
    <w:rsid w:val="00FA3EB3"/>
    <w:rPr>
      <w:kern w:val="2"/>
      <w:sz w:val="21"/>
      <w:szCs w:val="24"/>
    </w:rPr>
  </w:style>
  <w:style w:type="paragraph" w:customStyle="1" w:styleId="3f3">
    <w:name w:val="日期3"/>
    <w:basedOn w:val="Normal"/>
    <w:link w:val="Charf1"/>
    <w:rsid w:val="00FA3EB3"/>
    <w:pPr>
      <w:spacing w:beforeLines="50"/>
    </w:pPr>
  </w:style>
  <w:style w:type="character" w:customStyle="1" w:styleId="Charf1">
    <w:name w:val="日期 Char"/>
    <w:link w:val="3f3"/>
    <w:locked/>
    <w:rsid w:val="00FA3EB3"/>
    <w:rPr>
      <w:kern w:val="2"/>
      <w:sz w:val="21"/>
      <w:szCs w:val="24"/>
    </w:rPr>
  </w:style>
  <w:style w:type="paragraph" w:customStyle="1" w:styleId="3f4">
    <w:name w:val="脚注文本3"/>
    <w:basedOn w:val="Normal"/>
    <w:link w:val="Charf2"/>
    <w:rsid w:val="00FA3EB3"/>
    <w:pPr>
      <w:spacing w:beforeLines="50"/>
    </w:pPr>
  </w:style>
  <w:style w:type="character" w:customStyle="1" w:styleId="Charf2">
    <w:name w:val="脚注文本 Char"/>
    <w:link w:val="3f4"/>
    <w:locked/>
    <w:rsid w:val="00FA3EB3"/>
    <w:rPr>
      <w:kern w:val="2"/>
      <w:sz w:val="21"/>
      <w:szCs w:val="24"/>
    </w:rPr>
  </w:style>
  <w:style w:type="paragraph" w:customStyle="1" w:styleId="HTML30">
    <w:name w:val="HTML 地址3"/>
    <w:basedOn w:val="Normal"/>
    <w:link w:val="HTMLChar0"/>
    <w:rsid w:val="00FA3EB3"/>
    <w:pPr>
      <w:spacing w:beforeLines="50"/>
    </w:pPr>
  </w:style>
  <w:style w:type="character" w:customStyle="1" w:styleId="HTMLChar0">
    <w:name w:val="HTML 地址 Char"/>
    <w:link w:val="HTML30"/>
    <w:locked/>
    <w:rsid w:val="00FA3EB3"/>
    <w:rPr>
      <w:kern w:val="2"/>
      <w:sz w:val="21"/>
      <w:szCs w:val="24"/>
    </w:rPr>
  </w:style>
  <w:style w:type="paragraph" w:customStyle="1" w:styleId="70">
    <w:name w:val="标题7"/>
    <w:basedOn w:val="Normal"/>
    <w:link w:val="Charf3"/>
    <w:rsid w:val="00FA3EB3"/>
    <w:pPr>
      <w:spacing w:beforeLines="50"/>
    </w:pPr>
  </w:style>
  <w:style w:type="character" w:customStyle="1" w:styleId="Charf3">
    <w:name w:val="标题 Char"/>
    <w:link w:val="70"/>
    <w:locked/>
    <w:rsid w:val="00FA3EB3"/>
    <w:rPr>
      <w:kern w:val="2"/>
      <w:sz w:val="21"/>
      <w:szCs w:val="24"/>
    </w:rPr>
  </w:style>
  <w:style w:type="paragraph" w:customStyle="1" w:styleId="3f5">
    <w:name w:val="称呼3"/>
    <w:basedOn w:val="Normal"/>
    <w:link w:val="Charf4"/>
    <w:rsid w:val="00FA3EB3"/>
    <w:pPr>
      <w:spacing w:beforeLines="50"/>
    </w:pPr>
  </w:style>
  <w:style w:type="character" w:customStyle="1" w:styleId="Charf4">
    <w:name w:val="称呼 Char"/>
    <w:link w:val="3f5"/>
    <w:locked/>
    <w:rsid w:val="00FA3EB3"/>
    <w:rPr>
      <w:kern w:val="2"/>
      <w:sz w:val="21"/>
      <w:szCs w:val="24"/>
    </w:rPr>
  </w:style>
  <w:style w:type="paragraph" w:customStyle="1" w:styleId="3f6">
    <w:name w:val="电子邮件签名3"/>
    <w:basedOn w:val="Normal"/>
    <w:link w:val="Charf5"/>
    <w:rsid w:val="00FA3EB3"/>
    <w:pPr>
      <w:spacing w:beforeLines="50"/>
    </w:pPr>
  </w:style>
  <w:style w:type="character" w:customStyle="1" w:styleId="Charf5">
    <w:name w:val="电子邮件签名 Char"/>
    <w:link w:val="3f6"/>
    <w:locked/>
    <w:rsid w:val="00FA3EB3"/>
    <w:rPr>
      <w:kern w:val="2"/>
      <w:sz w:val="21"/>
      <w:szCs w:val="24"/>
    </w:rPr>
  </w:style>
  <w:style w:type="paragraph" w:customStyle="1" w:styleId="55">
    <w:name w:val="副标题5"/>
    <w:basedOn w:val="Normal"/>
    <w:link w:val="Charf6"/>
    <w:rsid w:val="00FA3EB3"/>
    <w:pPr>
      <w:spacing w:beforeLines="50"/>
    </w:pPr>
  </w:style>
  <w:style w:type="character" w:customStyle="1" w:styleId="Charf6">
    <w:name w:val="副标题 Char"/>
    <w:link w:val="55"/>
    <w:locked/>
    <w:rsid w:val="00FA3EB3"/>
    <w:rPr>
      <w:kern w:val="2"/>
      <w:sz w:val="21"/>
      <w:szCs w:val="24"/>
    </w:rPr>
  </w:style>
  <w:style w:type="paragraph" w:customStyle="1" w:styleId="3f7">
    <w:name w:val="结束语3"/>
    <w:basedOn w:val="Normal"/>
    <w:link w:val="Charf7"/>
    <w:rsid w:val="00FA3EB3"/>
    <w:pPr>
      <w:spacing w:beforeLines="50"/>
    </w:pPr>
  </w:style>
  <w:style w:type="character" w:customStyle="1" w:styleId="Charf7">
    <w:name w:val="结束语 Char"/>
    <w:link w:val="3f7"/>
    <w:locked/>
    <w:rsid w:val="00FA3EB3"/>
    <w:rPr>
      <w:kern w:val="2"/>
      <w:sz w:val="21"/>
      <w:szCs w:val="24"/>
    </w:rPr>
  </w:style>
  <w:style w:type="paragraph" w:customStyle="1" w:styleId="3f8">
    <w:name w:val="签名3"/>
    <w:basedOn w:val="Normal"/>
    <w:link w:val="Charf8"/>
    <w:rsid w:val="00FA3EB3"/>
    <w:pPr>
      <w:spacing w:beforeLines="50"/>
    </w:pPr>
  </w:style>
  <w:style w:type="character" w:customStyle="1" w:styleId="Charf8">
    <w:name w:val="签名 Char"/>
    <w:link w:val="3f8"/>
    <w:locked/>
    <w:rsid w:val="00FA3EB3"/>
    <w:rPr>
      <w:kern w:val="2"/>
      <w:sz w:val="21"/>
      <w:szCs w:val="24"/>
    </w:rPr>
  </w:style>
  <w:style w:type="paragraph" w:customStyle="1" w:styleId="3f9">
    <w:name w:val="信息标题3"/>
    <w:basedOn w:val="Normal"/>
    <w:link w:val="Charf9"/>
    <w:rsid w:val="00FA3EB3"/>
    <w:pPr>
      <w:spacing w:beforeLines="50"/>
    </w:pPr>
  </w:style>
  <w:style w:type="character" w:customStyle="1" w:styleId="Charf9">
    <w:name w:val="信息标题 Char"/>
    <w:link w:val="3f9"/>
    <w:locked/>
    <w:rsid w:val="00FA3EB3"/>
    <w:rPr>
      <w:kern w:val="2"/>
      <w:sz w:val="21"/>
      <w:szCs w:val="24"/>
    </w:rPr>
  </w:style>
  <w:style w:type="paragraph" w:customStyle="1" w:styleId="47">
    <w:name w:val="页眉4"/>
    <w:basedOn w:val="Normal"/>
    <w:link w:val="Charfa"/>
    <w:rsid w:val="00FA3EB3"/>
    <w:pPr>
      <w:spacing w:beforeLines="50"/>
    </w:pPr>
  </w:style>
  <w:style w:type="character" w:customStyle="1" w:styleId="Charfa">
    <w:name w:val="页眉 Char"/>
    <w:link w:val="47"/>
    <w:locked/>
    <w:rsid w:val="00FA3EB3"/>
    <w:rPr>
      <w:kern w:val="2"/>
      <w:sz w:val="21"/>
      <w:szCs w:val="24"/>
    </w:rPr>
  </w:style>
  <w:style w:type="paragraph" w:customStyle="1" w:styleId="3fa">
    <w:name w:val="正文文本3"/>
    <w:basedOn w:val="Normal"/>
    <w:link w:val="Charfb"/>
    <w:rsid w:val="00FA3EB3"/>
    <w:pPr>
      <w:spacing w:beforeLines="50"/>
    </w:pPr>
  </w:style>
  <w:style w:type="character" w:customStyle="1" w:styleId="Charfb">
    <w:name w:val="正文文本 Char"/>
    <w:link w:val="3fa"/>
    <w:locked/>
    <w:rsid w:val="00FA3EB3"/>
    <w:rPr>
      <w:kern w:val="2"/>
      <w:sz w:val="21"/>
      <w:szCs w:val="24"/>
    </w:rPr>
  </w:style>
  <w:style w:type="character" w:customStyle="1" w:styleId="Charfc">
    <w:name w:val="正文首行缩进 Char"/>
    <w:semiHidden/>
    <w:rsid w:val="00FA3EB3"/>
  </w:style>
  <w:style w:type="paragraph" w:customStyle="1" w:styleId="36">
    <w:name w:val="正文文本缩进3"/>
    <w:basedOn w:val="Normal"/>
    <w:link w:val="Charc"/>
    <w:rsid w:val="00FA3EB3"/>
    <w:pPr>
      <w:spacing w:beforeLines="50"/>
    </w:pPr>
  </w:style>
  <w:style w:type="character" w:customStyle="1" w:styleId="2Char0">
    <w:name w:val="正文首行缩进 2 Char"/>
    <w:locked/>
    <w:rsid w:val="00FA3EB3"/>
  </w:style>
  <w:style w:type="paragraph" w:customStyle="1" w:styleId="238">
    <w:name w:val="正文文本 23"/>
    <w:basedOn w:val="Normal"/>
    <w:link w:val="2Char1"/>
    <w:rsid w:val="00FA3EB3"/>
    <w:pPr>
      <w:spacing w:beforeLines="50"/>
    </w:pPr>
  </w:style>
  <w:style w:type="character" w:customStyle="1" w:styleId="2Char1">
    <w:name w:val="正文文本 2 Char"/>
    <w:link w:val="238"/>
    <w:locked/>
    <w:rsid w:val="00FA3EB3"/>
    <w:rPr>
      <w:kern w:val="2"/>
      <w:sz w:val="21"/>
      <w:szCs w:val="24"/>
    </w:rPr>
  </w:style>
  <w:style w:type="paragraph" w:customStyle="1" w:styleId="337">
    <w:name w:val="正文文本 33"/>
    <w:basedOn w:val="Normal"/>
    <w:link w:val="3Char"/>
    <w:rsid w:val="00FA3EB3"/>
    <w:pPr>
      <w:spacing w:beforeLines="50"/>
    </w:pPr>
  </w:style>
  <w:style w:type="character" w:customStyle="1" w:styleId="3Char">
    <w:name w:val="正文文本 3 Char"/>
    <w:link w:val="337"/>
    <w:locked/>
    <w:rsid w:val="00FA3EB3"/>
    <w:rPr>
      <w:kern w:val="2"/>
      <w:sz w:val="21"/>
      <w:szCs w:val="24"/>
    </w:rPr>
  </w:style>
  <w:style w:type="paragraph" w:customStyle="1" w:styleId="239">
    <w:name w:val="正文文本缩进 23"/>
    <w:basedOn w:val="Normal"/>
    <w:link w:val="2Char2"/>
    <w:rsid w:val="00FA3EB3"/>
    <w:pPr>
      <w:spacing w:beforeLines="50"/>
    </w:pPr>
  </w:style>
  <w:style w:type="character" w:customStyle="1" w:styleId="2Char2">
    <w:name w:val="正文文本缩进 2 Char"/>
    <w:link w:val="239"/>
    <w:locked/>
    <w:rsid w:val="00FA3EB3"/>
    <w:rPr>
      <w:kern w:val="2"/>
      <w:sz w:val="21"/>
      <w:szCs w:val="24"/>
    </w:rPr>
  </w:style>
  <w:style w:type="paragraph" w:customStyle="1" w:styleId="338">
    <w:name w:val="正文文本缩进 33"/>
    <w:basedOn w:val="Normal"/>
    <w:link w:val="3Char0"/>
    <w:rsid w:val="00FA3EB3"/>
    <w:pPr>
      <w:spacing w:beforeLines="50"/>
    </w:pPr>
  </w:style>
  <w:style w:type="character" w:customStyle="1" w:styleId="3Char0">
    <w:name w:val="正文文本缩进 3 Char"/>
    <w:link w:val="338"/>
    <w:locked/>
    <w:rsid w:val="00FA3EB3"/>
    <w:rPr>
      <w:kern w:val="2"/>
      <w:sz w:val="21"/>
      <w:szCs w:val="24"/>
    </w:rPr>
  </w:style>
  <w:style w:type="paragraph" w:customStyle="1" w:styleId="3fb">
    <w:name w:val="注释标题3"/>
    <w:basedOn w:val="Normal"/>
    <w:link w:val="Charfd"/>
    <w:rsid w:val="00FA3EB3"/>
    <w:pPr>
      <w:spacing w:beforeLines="50"/>
    </w:pPr>
  </w:style>
  <w:style w:type="character" w:customStyle="1" w:styleId="Charfd">
    <w:name w:val="注释标题 Char"/>
    <w:link w:val="3fb"/>
    <w:locked/>
    <w:rsid w:val="00FA3EB3"/>
    <w:rPr>
      <w:kern w:val="2"/>
      <w:sz w:val="21"/>
      <w:szCs w:val="24"/>
    </w:rPr>
  </w:style>
  <w:style w:type="paragraph" w:customStyle="1" w:styleId="2f4">
    <w:name w:val="宏文本2"/>
    <w:basedOn w:val="Normal"/>
    <w:link w:val="Charfe"/>
    <w:rsid w:val="00FA3EB3"/>
    <w:pPr>
      <w:spacing w:beforeLines="50"/>
    </w:pPr>
  </w:style>
  <w:style w:type="character" w:customStyle="1" w:styleId="Charfe">
    <w:name w:val="宏文本 Char"/>
    <w:link w:val="2f4"/>
    <w:locked/>
    <w:rsid w:val="00FA3EB3"/>
    <w:rPr>
      <w:kern w:val="2"/>
      <w:sz w:val="21"/>
      <w:szCs w:val="24"/>
    </w:rPr>
  </w:style>
  <w:style w:type="paragraph" w:customStyle="1" w:styleId="2f5">
    <w:name w:val="批注文字2"/>
    <w:basedOn w:val="Normal"/>
    <w:link w:val="Charff"/>
    <w:rsid w:val="00FA3EB3"/>
    <w:pPr>
      <w:spacing w:beforeLines="50"/>
    </w:pPr>
  </w:style>
  <w:style w:type="character" w:customStyle="1" w:styleId="Charff">
    <w:name w:val="批注文字 Char"/>
    <w:link w:val="2f5"/>
    <w:locked/>
    <w:rsid w:val="00FA3EB3"/>
    <w:rPr>
      <w:kern w:val="2"/>
      <w:sz w:val="21"/>
      <w:szCs w:val="24"/>
    </w:rPr>
  </w:style>
  <w:style w:type="paragraph" w:customStyle="1" w:styleId="3fc">
    <w:name w:val="尾注文本3"/>
    <w:basedOn w:val="Normal"/>
    <w:link w:val="Charff0"/>
    <w:rsid w:val="00FA3EB3"/>
    <w:pPr>
      <w:spacing w:beforeLines="50"/>
    </w:pPr>
  </w:style>
  <w:style w:type="character" w:customStyle="1" w:styleId="Charff0">
    <w:name w:val="尾注文本 Char"/>
    <w:link w:val="3fc"/>
    <w:locked/>
    <w:rsid w:val="00FA3EB3"/>
    <w:rPr>
      <w:kern w:val="2"/>
      <w:sz w:val="21"/>
      <w:szCs w:val="24"/>
    </w:rPr>
  </w:style>
  <w:style w:type="paragraph" w:customStyle="1" w:styleId="3fd">
    <w:name w:val="批注框文本3"/>
    <w:basedOn w:val="Normal"/>
    <w:link w:val="Charff1"/>
    <w:rsid w:val="00FA3EB3"/>
    <w:pPr>
      <w:spacing w:beforeLines="50"/>
    </w:pPr>
  </w:style>
  <w:style w:type="character" w:customStyle="1" w:styleId="Charff1">
    <w:name w:val="批注框文本 Char"/>
    <w:link w:val="3fd"/>
    <w:locked/>
    <w:rsid w:val="00FA3EB3"/>
    <w:rPr>
      <w:kern w:val="2"/>
      <w:sz w:val="21"/>
      <w:szCs w:val="24"/>
    </w:rPr>
  </w:style>
  <w:style w:type="paragraph" w:customStyle="1" w:styleId="2f6">
    <w:name w:val="批注主题2"/>
    <w:basedOn w:val="Normal"/>
    <w:link w:val="Charff2"/>
    <w:rsid w:val="00FA3EB3"/>
    <w:pPr>
      <w:spacing w:beforeLines="50"/>
    </w:pPr>
  </w:style>
  <w:style w:type="character" w:customStyle="1" w:styleId="Charff2">
    <w:name w:val="批注主题 Char"/>
    <w:link w:val="2f6"/>
    <w:locked/>
    <w:rsid w:val="00FA3EB3"/>
    <w:rPr>
      <w:kern w:val="2"/>
      <w:sz w:val="21"/>
      <w:szCs w:val="24"/>
    </w:rPr>
  </w:style>
  <w:style w:type="paragraph" w:customStyle="1" w:styleId="z-2">
    <w:name w:val="z-窗体顶端2"/>
    <w:basedOn w:val="Normal"/>
    <w:link w:val="z-Char"/>
    <w:rsid w:val="00FA3EB3"/>
    <w:pPr>
      <w:spacing w:beforeLines="50"/>
    </w:pPr>
  </w:style>
  <w:style w:type="character" w:customStyle="1" w:styleId="z-Char">
    <w:name w:val="z-窗体顶端 Char"/>
    <w:link w:val="z-2"/>
    <w:locked/>
    <w:rsid w:val="00FA3EB3"/>
    <w:rPr>
      <w:kern w:val="2"/>
      <w:sz w:val="21"/>
      <w:szCs w:val="24"/>
    </w:rPr>
  </w:style>
  <w:style w:type="paragraph" w:customStyle="1" w:styleId="z-20">
    <w:name w:val="z-窗体底端2"/>
    <w:basedOn w:val="Normal"/>
    <w:link w:val="z-Char0"/>
    <w:rsid w:val="00FA3EB3"/>
    <w:pPr>
      <w:spacing w:beforeLines="50"/>
    </w:pPr>
  </w:style>
  <w:style w:type="character" w:customStyle="1" w:styleId="z-Char0">
    <w:name w:val="z-窗体底端 Char"/>
    <w:link w:val="z-20"/>
    <w:locked/>
    <w:rsid w:val="00FA3EB3"/>
    <w:rPr>
      <w:kern w:val="2"/>
      <w:sz w:val="21"/>
      <w:szCs w:val="24"/>
    </w:rPr>
  </w:style>
  <w:style w:type="paragraph" w:customStyle="1" w:styleId="3fe">
    <w:name w:val="正文文本首行缩进3"/>
    <w:basedOn w:val="Normal"/>
    <w:link w:val="1ff7"/>
    <w:rsid w:val="00FA3EB3"/>
    <w:pPr>
      <w:spacing w:beforeLines="50"/>
    </w:pPr>
  </w:style>
  <w:style w:type="paragraph" w:customStyle="1" w:styleId="23a">
    <w:name w:val="正文文本首行缩进 23"/>
    <w:basedOn w:val="Normal"/>
    <w:link w:val="21d"/>
    <w:rsid w:val="00FA3EB3"/>
    <w:pPr>
      <w:spacing w:beforeLines="50"/>
    </w:pPr>
  </w:style>
  <w:style w:type="table" w:customStyle="1" w:styleId="140">
    <w:name w:val="简明型 14"/>
    <w:basedOn w:val="TableNormal"/>
    <w:rsid w:val="00FA3EB3"/>
    <w:pPr>
      <w:widowControl w:val="0"/>
      <w:jc w:val="both"/>
    </w:pPr>
    <w:tblPr>
      <w:tblInd w:w="0" w:type="nil"/>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40">
    <w:name w:val="简明型 24"/>
    <w:basedOn w:val="TableNormal"/>
    <w:rsid w:val="00FA3EB3"/>
    <w:pPr>
      <w:widowControl w:val="0"/>
      <w:jc w:val="both"/>
    </w:pPr>
    <w:tblPr>
      <w:tblInd w:w="0" w:type="nil"/>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40">
    <w:name w:val="简明型 34"/>
    <w:basedOn w:val="TableNormal"/>
    <w:rsid w:val="00FA3EB3"/>
    <w:pPr>
      <w:widowControl w:val="0"/>
      <w:jc w:val="both"/>
    </w:pPr>
    <w:tblPr>
      <w:tblInd w:w="0" w:type="nil"/>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41">
    <w:name w:val="古典型 14"/>
    <w:basedOn w:val="TableNormal"/>
    <w:rsid w:val="00FA3EB3"/>
    <w:pPr>
      <w:widowControl w:val="0"/>
      <w:jc w:val="both"/>
    </w:pPr>
    <w:tblPr>
      <w:tblInd w:w="0" w:type="nil"/>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41">
    <w:name w:val="古典型 24"/>
    <w:basedOn w:val="TableNormal"/>
    <w:rsid w:val="00FA3EB3"/>
    <w:pPr>
      <w:widowControl w:val="0"/>
      <w:jc w:val="both"/>
    </w:pPr>
    <w:tblPr>
      <w:tblInd w:w="0" w:type="nil"/>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41">
    <w:name w:val="古典型 34"/>
    <w:basedOn w:val="TableNormal"/>
    <w:rsid w:val="00FA3EB3"/>
    <w:pPr>
      <w:widowControl w:val="0"/>
      <w:jc w:val="both"/>
    </w:pPr>
    <w:rPr>
      <w:color w:val="000080"/>
    </w:rPr>
    <w:tblPr>
      <w:tblInd w:w="0" w:type="nil"/>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40">
    <w:name w:val="古典型 44"/>
    <w:basedOn w:val="TableNormal"/>
    <w:rsid w:val="00FA3EB3"/>
    <w:pPr>
      <w:widowControl w:val="0"/>
      <w:jc w:val="both"/>
    </w:pPr>
    <w:tblPr>
      <w:tblInd w:w="0" w:type="nil"/>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42">
    <w:name w:val="彩色型 14"/>
    <w:basedOn w:val="TableNormal"/>
    <w:rsid w:val="00FA3EB3"/>
    <w:pPr>
      <w:widowControl w:val="0"/>
      <w:jc w:val="both"/>
    </w:pPr>
    <w:rPr>
      <w:color w:val="FFFFFF"/>
    </w:rPr>
    <w:tblPr>
      <w:tblInd w:w="0" w:type="nil"/>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42">
    <w:name w:val="彩色型 24"/>
    <w:basedOn w:val="TableNormal"/>
    <w:rsid w:val="00FA3EB3"/>
    <w:pPr>
      <w:widowControl w:val="0"/>
      <w:jc w:val="both"/>
    </w:pPr>
    <w:tblPr>
      <w:tblInd w:w="0" w:type="nil"/>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42">
    <w:name w:val="彩色型 34"/>
    <w:basedOn w:val="TableNormal"/>
    <w:rsid w:val="00FA3EB3"/>
    <w:pPr>
      <w:widowControl w:val="0"/>
      <w:jc w:val="both"/>
    </w:pPr>
    <w:tblPr>
      <w:tblInd w:w="0" w:type="nil"/>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143">
    <w:name w:val="竖列型 14"/>
    <w:basedOn w:val="TableNormal"/>
    <w:rsid w:val="00FA3EB3"/>
    <w:pPr>
      <w:widowControl w:val="0"/>
      <w:jc w:val="both"/>
    </w:pPr>
    <w:rPr>
      <w:b/>
      <w:bCs/>
    </w:rPr>
    <w:tblPr>
      <w:tblStyleColBandSize w:val="1"/>
      <w:tblInd w:w="0" w:type="nil"/>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43">
    <w:name w:val="竖列型 24"/>
    <w:basedOn w:val="TableNormal"/>
    <w:rsid w:val="00FA3EB3"/>
    <w:pPr>
      <w:widowControl w:val="0"/>
      <w:jc w:val="both"/>
    </w:pPr>
    <w:rPr>
      <w:b/>
      <w:bCs/>
    </w:rPr>
    <w:tblPr>
      <w:tblStyleColBandSize w:val="1"/>
      <w:tblInd w:w="0" w:type="nil"/>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43">
    <w:name w:val="竖列型 34"/>
    <w:basedOn w:val="TableNormal"/>
    <w:rsid w:val="00FA3EB3"/>
    <w:pPr>
      <w:widowControl w:val="0"/>
      <w:jc w:val="both"/>
    </w:pPr>
    <w:rPr>
      <w:b/>
      <w:bCs/>
    </w:rPr>
    <w:tblPr>
      <w:tblStyleColBandSize w:val="1"/>
      <w:tblInd w:w="0" w:type="nil"/>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41">
    <w:name w:val="竖列型 44"/>
    <w:basedOn w:val="TableNormal"/>
    <w:rsid w:val="00FA3EB3"/>
    <w:pPr>
      <w:widowControl w:val="0"/>
      <w:jc w:val="both"/>
    </w:pPr>
    <w:tblPr>
      <w:tblStyleColBandSize w:val="1"/>
      <w:tblInd w:w="0" w:type="nil"/>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40">
    <w:name w:val="竖列型 54"/>
    <w:basedOn w:val="TableNormal"/>
    <w:rsid w:val="00FA3EB3"/>
    <w:pPr>
      <w:widowControl w:val="0"/>
      <w:jc w:val="both"/>
    </w:pPr>
    <w:tblPr>
      <w:tblStyleColBandSize w:val="1"/>
      <w:tblInd w:w="0" w:type="nil"/>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44">
    <w:name w:val="网格型 14"/>
    <w:basedOn w:val="TableNormal"/>
    <w:rsid w:val="00FA3EB3"/>
    <w:pPr>
      <w:widowControl w:val="0"/>
      <w:jc w:val="both"/>
    </w:p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244">
    <w:name w:val="网格型 24"/>
    <w:basedOn w:val="TableNormal"/>
    <w:rsid w:val="00FA3EB3"/>
    <w:pPr>
      <w:widowControl w:val="0"/>
      <w:jc w:val="both"/>
    </w:pPr>
    <w:tblPr>
      <w:tblInd w:w="0" w:type="nil"/>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44">
    <w:name w:val="网格型 34"/>
    <w:basedOn w:val="TableNormal"/>
    <w:rsid w:val="00FA3EB3"/>
    <w:pPr>
      <w:widowControl w:val="0"/>
      <w:jc w:val="both"/>
    </w:pPr>
    <w:tblPr>
      <w:tblInd w:w="0" w:type="nil"/>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442">
    <w:name w:val="网格型 44"/>
    <w:basedOn w:val="TableNormal"/>
    <w:rsid w:val="00FA3EB3"/>
    <w:pPr>
      <w:widowControl w:val="0"/>
      <w:jc w:val="both"/>
    </w:pPr>
    <w:tblPr>
      <w:tblInd w:w="0" w:type="nil"/>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41">
    <w:name w:val="网格型 54"/>
    <w:basedOn w:val="TableNormal"/>
    <w:rsid w:val="00FA3EB3"/>
    <w:pPr>
      <w:widowControl w:val="0"/>
      <w:jc w:val="both"/>
    </w:p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4">
    <w:name w:val="网格型 64"/>
    <w:basedOn w:val="TableNormal"/>
    <w:rsid w:val="00FA3EB3"/>
    <w:pPr>
      <w:widowControl w:val="0"/>
      <w:jc w:val="both"/>
    </w:pPr>
    <w:tblPr>
      <w:tblInd w:w="0" w:type="nil"/>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4">
    <w:name w:val="网格型 74"/>
    <w:basedOn w:val="TableNormal"/>
    <w:rsid w:val="00FA3EB3"/>
    <w:pPr>
      <w:widowControl w:val="0"/>
      <w:jc w:val="both"/>
    </w:pPr>
    <w:rPr>
      <w:b/>
      <w:bCs/>
    </w:r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4">
    <w:name w:val="网格型 84"/>
    <w:basedOn w:val="TableNormal"/>
    <w:rsid w:val="00FA3EB3"/>
    <w:pPr>
      <w:widowControl w:val="0"/>
      <w:jc w:val="both"/>
    </w:pPr>
    <w:tblPr>
      <w:tblInd w:w="0" w:type="nil"/>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45">
    <w:name w:val="列表型 14"/>
    <w:basedOn w:val="TableNormal"/>
    <w:rsid w:val="00FA3EB3"/>
    <w:pPr>
      <w:widowControl w:val="0"/>
      <w:jc w:val="both"/>
    </w:pPr>
    <w:tblPr>
      <w:tblStyleRowBandSize w:val="1"/>
      <w:tblInd w:w="0" w:type="nil"/>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45">
    <w:name w:val="列表型 24"/>
    <w:basedOn w:val="TableNormal"/>
    <w:rsid w:val="00FA3EB3"/>
    <w:pPr>
      <w:widowControl w:val="0"/>
      <w:jc w:val="both"/>
    </w:pPr>
    <w:tblPr>
      <w:tblStyleRowBandSize w:val="2"/>
      <w:tblInd w:w="0" w:type="nil"/>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45">
    <w:name w:val="列表型 34"/>
    <w:basedOn w:val="TableNormal"/>
    <w:rsid w:val="00FA3EB3"/>
    <w:pPr>
      <w:widowControl w:val="0"/>
      <w:jc w:val="both"/>
    </w:pPr>
    <w:tblPr>
      <w:tblInd w:w="0" w:type="nil"/>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43">
    <w:name w:val="列表型 44"/>
    <w:basedOn w:val="TableNormal"/>
    <w:rsid w:val="00FA3EB3"/>
    <w:pPr>
      <w:widowControl w:val="0"/>
      <w:jc w:val="both"/>
    </w:pPr>
    <w:tblPr>
      <w:tblInd w:w="0" w:type="nil"/>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542">
    <w:name w:val="列表型 54"/>
    <w:basedOn w:val="TableNormal"/>
    <w:rsid w:val="00FA3EB3"/>
    <w:pPr>
      <w:widowControl w:val="0"/>
      <w:jc w:val="both"/>
    </w:pPr>
    <w:tblPr>
      <w:tblInd w:w="0" w:type="nil"/>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40">
    <w:name w:val="列表型 64"/>
    <w:basedOn w:val="TableNormal"/>
    <w:rsid w:val="00FA3EB3"/>
    <w:pPr>
      <w:widowControl w:val="0"/>
      <w:jc w:val="both"/>
    </w:pPr>
    <w:tblPr>
      <w:tblStyleRowBandSize w:val="1"/>
      <w:tblInd w:w="0" w:type="nil"/>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customStyle="1" w:styleId="740">
    <w:name w:val="列表型 74"/>
    <w:basedOn w:val="TableNormal"/>
    <w:rsid w:val="00FA3EB3"/>
    <w:pPr>
      <w:widowControl w:val="0"/>
      <w:jc w:val="both"/>
    </w:pPr>
    <w:tblPr>
      <w:tblStyleRowBandSize w:val="1"/>
      <w:tblInd w:w="0" w:type="nil"/>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40">
    <w:name w:val="列表型 84"/>
    <w:basedOn w:val="TableNormal"/>
    <w:rsid w:val="00FA3EB3"/>
    <w:pPr>
      <w:widowControl w:val="0"/>
      <w:jc w:val="both"/>
    </w:pPr>
    <w:tblPr>
      <w:tblStyleRowBandSize w:val="1"/>
      <w:tblInd w:w="0" w:type="nil"/>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customStyle="1" w:styleId="12a">
    <w:name w:val="表三维效果 12"/>
    <w:basedOn w:val="TableNormal"/>
    <w:rsid w:val="00FA3EB3"/>
    <w:pPr>
      <w:widowControl w:val="0"/>
      <w:spacing w:beforeLines="50"/>
      <w:ind w:firstLine="420"/>
      <w:jc w:val="both"/>
    </w:pPr>
    <w:tblPr>
      <w:tblInd w:w="0" w:type="nil"/>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29">
    <w:name w:val="表三维效果 22"/>
    <w:basedOn w:val="TableNormal"/>
    <w:rsid w:val="00FA3EB3"/>
    <w:pPr>
      <w:widowControl w:val="0"/>
      <w:spacing w:beforeLines="50"/>
      <w:ind w:firstLine="420"/>
      <w:jc w:val="both"/>
    </w:pPr>
    <w:tblPr>
      <w:tblStyleRowBandSize w:val="1"/>
      <w:tblInd w:w="0" w:type="nil"/>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27">
    <w:name w:val="表三维效果 32"/>
    <w:basedOn w:val="TableNormal"/>
    <w:rsid w:val="00FA3EB3"/>
    <w:pPr>
      <w:widowControl w:val="0"/>
      <w:spacing w:beforeLines="50"/>
      <w:ind w:firstLine="420"/>
      <w:jc w:val="both"/>
    </w:pPr>
    <w:tblPr>
      <w:tblStyleRowBandSize w:val="1"/>
      <w:tblStyleColBandSize w:val="1"/>
      <w:tblInd w:w="0" w:type="nil"/>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48">
    <w:name w:val="流行型4"/>
    <w:basedOn w:val="TableNormal"/>
    <w:rsid w:val="00FA3EB3"/>
    <w:pPr>
      <w:widowControl w:val="0"/>
      <w:jc w:val="both"/>
    </w:pPr>
    <w:tblPr>
      <w:tblStyleRowBandSize w:val="1"/>
      <w:tblInd w:w="0" w:type="nil"/>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49">
    <w:name w:val="典雅型4"/>
    <w:basedOn w:val="TableNormal"/>
    <w:rsid w:val="00FA3EB3"/>
    <w:pPr>
      <w:widowControl w:val="0"/>
      <w:jc w:val="both"/>
    </w:pPr>
    <w:tblPr>
      <w:tblInd w:w="0" w:type="nil"/>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4a">
    <w:name w:val="专业型4"/>
    <w:basedOn w:val="TableNormal"/>
    <w:rsid w:val="00FA3EB3"/>
    <w:pPr>
      <w:widowControl w:val="0"/>
      <w:jc w:val="both"/>
    </w:p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46">
    <w:name w:val="精巧型 14"/>
    <w:basedOn w:val="TableNormal"/>
    <w:rsid w:val="00FA3EB3"/>
    <w:pPr>
      <w:widowControl w:val="0"/>
      <w:jc w:val="both"/>
    </w:pPr>
    <w:tblPr>
      <w:tblStyleRowBandSize w:val="1"/>
      <w:tblInd w:w="0" w:type="nil"/>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46">
    <w:name w:val="精巧型 24"/>
    <w:basedOn w:val="TableNormal"/>
    <w:rsid w:val="00FA3EB3"/>
    <w:pPr>
      <w:widowControl w:val="0"/>
      <w:jc w:val="both"/>
    </w:pPr>
    <w:tblPr>
      <w:tblInd w:w="0" w:type="nil"/>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47">
    <w:name w:val="网页型 14"/>
    <w:basedOn w:val="TableNormal"/>
    <w:rsid w:val="00FA3EB3"/>
    <w:pPr>
      <w:widowControl w:val="0"/>
      <w:jc w:val="both"/>
    </w:pPr>
    <w:tblPr>
      <w:tblCellSpacing w:w="20" w:type="dxa"/>
      <w:tblInd w:w="0" w:type="nil"/>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247">
    <w:name w:val="网页型 24"/>
    <w:basedOn w:val="TableNormal"/>
    <w:rsid w:val="00FA3EB3"/>
    <w:pPr>
      <w:widowControl w:val="0"/>
      <w:jc w:val="both"/>
    </w:pPr>
    <w:tblPr>
      <w:tblCellSpacing w:w="20" w:type="dxa"/>
      <w:tblInd w:w="0" w:type="nil"/>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346">
    <w:name w:val="网页型 34"/>
    <w:basedOn w:val="TableNormal"/>
    <w:rsid w:val="00FA3EB3"/>
    <w:pPr>
      <w:widowControl w:val="0"/>
      <w:jc w:val="both"/>
    </w:pPr>
    <w:tblPr>
      <w:tblCellSpacing w:w="20" w:type="dxa"/>
      <w:tblInd w:w="0" w:type="nil"/>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56">
    <w:name w:val="网格型5"/>
    <w:basedOn w:val="TableNormal"/>
    <w:rsid w:val="00FA3EB3"/>
    <w:pPr>
      <w:widowControl w:val="0"/>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b">
    <w:name w:val="表格主题4"/>
    <w:basedOn w:val="TableNormal"/>
    <w:rsid w:val="00FA3EB3"/>
    <w:pPr>
      <w:widowControl w:val="0"/>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3">
    <w:name w:val="1 / 1.1 / 1.1.1(缩进)3"/>
    <w:rsid w:val="00FA3EB3"/>
    <w:pPr>
      <w:numPr>
        <w:numId w:val="23"/>
      </w:numPr>
    </w:pPr>
  </w:style>
  <w:style w:type="numbering" w:customStyle="1" w:styleId="3">
    <w:name w:val="文章/节3"/>
    <w:rsid w:val="00FA3EB3"/>
    <w:pPr>
      <w:numPr>
        <w:numId w:val="35"/>
      </w:numPr>
    </w:pPr>
  </w:style>
  <w:style w:type="paragraph" w:customStyle="1" w:styleId="msonormal0">
    <w:name w:val="msonormal"/>
    <w:basedOn w:val="Normal"/>
    <w:uiPriority w:val="99"/>
    <w:semiHidden/>
    <w:rsid w:val="00FA3EB3"/>
    <w:pPr>
      <w:widowControl/>
      <w:spacing w:before="100" w:beforeAutospacing="1" w:after="100" w:afterAutospacing="1"/>
      <w:ind w:firstLine="0"/>
      <w:jc w:val="left"/>
    </w:pPr>
    <w:rPr>
      <w:rFonts w:ascii="宋体" w:hAnsi="宋体" w:cs="宋体"/>
      <w:kern w:val="0"/>
      <w:sz w:val="24"/>
    </w:rPr>
  </w:style>
  <w:style w:type="character" w:customStyle="1" w:styleId="Heading5Char1">
    <w:name w:val="Heading 5 Char1"/>
    <w:aliases w:val="标题 5 Char2,h5 Char2,Second Subheading Char2,段(1) Char2,(2)... Char2,标题 5 Char Char Char Char Char Char2"/>
    <w:semiHidden/>
    <w:locked/>
    <w:rsid w:val="00FA3EB3"/>
    <w:rPr>
      <w:rFonts w:ascii="宋体" w:hAnsi="宋体" w:cs="宋体"/>
      <w:b/>
      <w:bCs/>
      <w:sz w:val="28"/>
      <w:szCs w:val="28"/>
    </w:rPr>
  </w:style>
  <w:style w:type="character" w:customStyle="1" w:styleId="1ff8">
    <w:name w:val="题注 字符1"/>
    <w:uiPriority w:val="99"/>
    <w:locked/>
    <w:rsid w:val="00FA3EB3"/>
    <w:rPr>
      <w:rFonts w:ascii="Arial" w:hAnsi="Arial" w:cs="Arial"/>
      <w:kern w:val="2"/>
    </w:rPr>
  </w:style>
  <w:style w:type="paragraph" w:customStyle="1" w:styleId="721">
    <w:name w:val="标题 72"/>
    <w:basedOn w:val="Normal"/>
    <w:uiPriority w:val="99"/>
    <w:semiHidden/>
    <w:rsid w:val="00FA3EB3"/>
    <w:pPr>
      <w:spacing w:beforeLines="50"/>
    </w:pPr>
  </w:style>
  <w:style w:type="paragraph" w:customStyle="1" w:styleId="821">
    <w:name w:val="标题 82"/>
    <w:basedOn w:val="Normal"/>
    <w:uiPriority w:val="99"/>
    <w:semiHidden/>
    <w:rsid w:val="00FA3EB3"/>
    <w:pPr>
      <w:spacing w:beforeLines="50"/>
    </w:pPr>
  </w:style>
  <w:style w:type="paragraph" w:customStyle="1" w:styleId="92">
    <w:name w:val="标题 92"/>
    <w:basedOn w:val="Normal"/>
    <w:uiPriority w:val="99"/>
    <w:semiHidden/>
    <w:rsid w:val="00FA3EB3"/>
    <w:pPr>
      <w:spacing w:beforeLines="50"/>
    </w:pPr>
  </w:style>
  <w:style w:type="paragraph" w:customStyle="1" w:styleId="2f7">
    <w:name w:val="日期2"/>
    <w:basedOn w:val="Normal"/>
    <w:uiPriority w:val="99"/>
    <w:semiHidden/>
    <w:rsid w:val="00FA3EB3"/>
    <w:pPr>
      <w:spacing w:beforeLines="50"/>
    </w:pPr>
  </w:style>
  <w:style w:type="paragraph" w:customStyle="1" w:styleId="4c">
    <w:name w:val="题注4"/>
    <w:basedOn w:val="Normal"/>
    <w:uiPriority w:val="99"/>
    <w:semiHidden/>
    <w:rsid w:val="00FA3EB3"/>
    <w:pPr>
      <w:widowControl/>
      <w:ind w:firstLine="0"/>
      <w:jc w:val="left"/>
    </w:pPr>
    <w:rPr>
      <w:rFonts w:ascii="宋体" w:hAnsi="宋体" w:cs="宋体"/>
      <w:kern w:val="0"/>
      <w:sz w:val="24"/>
    </w:rPr>
  </w:style>
  <w:style w:type="paragraph" w:customStyle="1" w:styleId="2f8">
    <w:name w:val="文档结构图2"/>
    <w:basedOn w:val="Normal"/>
    <w:uiPriority w:val="99"/>
    <w:semiHidden/>
    <w:rsid w:val="00FA3EB3"/>
    <w:pPr>
      <w:spacing w:beforeLines="50"/>
    </w:pPr>
  </w:style>
  <w:style w:type="paragraph" w:customStyle="1" w:styleId="57">
    <w:name w:val="页脚5"/>
    <w:basedOn w:val="Normal"/>
    <w:uiPriority w:val="99"/>
    <w:semiHidden/>
    <w:rsid w:val="00FA3EB3"/>
    <w:pPr>
      <w:spacing w:beforeLines="50"/>
    </w:pPr>
  </w:style>
  <w:style w:type="paragraph" w:customStyle="1" w:styleId="2f9">
    <w:name w:val="脚注文本2"/>
    <w:basedOn w:val="Normal"/>
    <w:uiPriority w:val="99"/>
    <w:semiHidden/>
    <w:rsid w:val="00FA3EB3"/>
    <w:pPr>
      <w:spacing w:beforeLines="50"/>
    </w:pPr>
  </w:style>
  <w:style w:type="paragraph" w:customStyle="1" w:styleId="HTML2">
    <w:name w:val="HTML 预设格式2"/>
    <w:basedOn w:val="Normal"/>
    <w:uiPriority w:val="99"/>
    <w:semiHidden/>
    <w:rsid w:val="00FA3EB3"/>
    <w:pPr>
      <w:spacing w:beforeLines="50"/>
    </w:pPr>
  </w:style>
  <w:style w:type="paragraph" w:customStyle="1" w:styleId="2fa">
    <w:name w:val="纯文本2"/>
    <w:basedOn w:val="Normal"/>
    <w:uiPriority w:val="99"/>
    <w:semiHidden/>
    <w:rsid w:val="00FA3EB3"/>
    <w:pPr>
      <w:spacing w:beforeLines="50"/>
    </w:pPr>
  </w:style>
  <w:style w:type="paragraph" w:customStyle="1" w:styleId="2fb">
    <w:name w:val="批注框文本2"/>
    <w:basedOn w:val="Normal"/>
    <w:uiPriority w:val="99"/>
    <w:semiHidden/>
    <w:rsid w:val="00FA3EB3"/>
    <w:pPr>
      <w:spacing w:beforeLines="50"/>
    </w:pPr>
  </w:style>
  <w:style w:type="paragraph" w:customStyle="1" w:styleId="2fc">
    <w:name w:val="正文文本缩进2"/>
    <w:basedOn w:val="Normal"/>
    <w:uiPriority w:val="99"/>
    <w:semiHidden/>
    <w:rsid w:val="00FA3EB3"/>
    <w:pPr>
      <w:widowControl/>
      <w:ind w:firstLine="0"/>
      <w:jc w:val="left"/>
    </w:pPr>
    <w:rPr>
      <w:rFonts w:ascii="宋体" w:hAnsi="宋体" w:cs="宋体"/>
      <w:kern w:val="0"/>
      <w:sz w:val="24"/>
    </w:rPr>
  </w:style>
  <w:style w:type="paragraph" w:customStyle="1" w:styleId="22a">
    <w:name w:val="正文文本缩进 22"/>
    <w:basedOn w:val="Normal"/>
    <w:uiPriority w:val="99"/>
    <w:semiHidden/>
    <w:rsid w:val="00FA3EB3"/>
    <w:pPr>
      <w:spacing w:beforeLines="50"/>
    </w:pPr>
  </w:style>
  <w:style w:type="paragraph" w:customStyle="1" w:styleId="328">
    <w:name w:val="正文文本缩进 32"/>
    <w:basedOn w:val="Normal"/>
    <w:uiPriority w:val="99"/>
    <w:semiHidden/>
    <w:rsid w:val="00FA3EB3"/>
    <w:pPr>
      <w:spacing w:beforeLines="50"/>
    </w:pPr>
  </w:style>
  <w:style w:type="paragraph" w:customStyle="1" w:styleId="2fd">
    <w:name w:val="正文文本2"/>
    <w:basedOn w:val="Normal"/>
    <w:uiPriority w:val="99"/>
    <w:semiHidden/>
    <w:rsid w:val="00FA3EB3"/>
    <w:pPr>
      <w:widowControl/>
      <w:ind w:firstLine="0"/>
      <w:jc w:val="left"/>
    </w:pPr>
    <w:rPr>
      <w:rFonts w:ascii="宋体" w:hAnsi="宋体" w:cs="宋体"/>
      <w:kern w:val="0"/>
      <w:sz w:val="24"/>
    </w:rPr>
  </w:style>
  <w:style w:type="paragraph" w:customStyle="1" w:styleId="2fe">
    <w:name w:val="正文文本首行缩进2"/>
    <w:basedOn w:val="Normal"/>
    <w:uiPriority w:val="99"/>
    <w:semiHidden/>
    <w:rsid w:val="00FA3EB3"/>
    <w:pPr>
      <w:spacing w:beforeLines="50"/>
    </w:pPr>
  </w:style>
  <w:style w:type="paragraph" w:customStyle="1" w:styleId="HTML20">
    <w:name w:val="HTML 地址2"/>
    <w:basedOn w:val="Normal"/>
    <w:uiPriority w:val="99"/>
    <w:semiHidden/>
    <w:rsid w:val="00FA3EB3"/>
    <w:pPr>
      <w:spacing w:beforeLines="50"/>
    </w:pPr>
  </w:style>
  <w:style w:type="paragraph" w:customStyle="1" w:styleId="65">
    <w:name w:val="标题6"/>
    <w:basedOn w:val="Normal"/>
    <w:uiPriority w:val="99"/>
    <w:semiHidden/>
    <w:rsid w:val="00FA3EB3"/>
    <w:pPr>
      <w:spacing w:beforeLines="50"/>
    </w:pPr>
  </w:style>
  <w:style w:type="paragraph" w:customStyle="1" w:styleId="2ff">
    <w:name w:val="称呼2"/>
    <w:basedOn w:val="Normal"/>
    <w:uiPriority w:val="99"/>
    <w:semiHidden/>
    <w:rsid w:val="00FA3EB3"/>
    <w:pPr>
      <w:spacing w:beforeLines="50"/>
    </w:pPr>
  </w:style>
  <w:style w:type="paragraph" w:customStyle="1" w:styleId="2ff0">
    <w:name w:val="电子邮件签名2"/>
    <w:basedOn w:val="Normal"/>
    <w:uiPriority w:val="99"/>
    <w:semiHidden/>
    <w:rsid w:val="00FA3EB3"/>
    <w:pPr>
      <w:spacing w:beforeLines="50"/>
    </w:pPr>
  </w:style>
  <w:style w:type="paragraph" w:customStyle="1" w:styleId="4d">
    <w:name w:val="副标题4"/>
    <w:basedOn w:val="Normal"/>
    <w:uiPriority w:val="99"/>
    <w:semiHidden/>
    <w:rsid w:val="00FA3EB3"/>
    <w:pPr>
      <w:spacing w:beforeLines="50"/>
    </w:pPr>
  </w:style>
  <w:style w:type="paragraph" w:customStyle="1" w:styleId="2ff1">
    <w:name w:val="结束语2"/>
    <w:basedOn w:val="Normal"/>
    <w:uiPriority w:val="99"/>
    <w:semiHidden/>
    <w:rsid w:val="00FA3EB3"/>
    <w:pPr>
      <w:spacing w:beforeLines="50"/>
    </w:pPr>
  </w:style>
  <w:style w:type="paragraph" w:customStyle="1" w:styleId="2ff2">
    <w:name w:val="签名2"/>
    <w:basedOn w:val="Normal"/>
    <w:uiPriority w:val="99"/>
    <w:semiHidden/>
    <w:rsid w:val="00FA3EB3"/>
    <w:pPr>
      <w:spacing w:beforeLines="50"/>
    </w:pPr>
  </w:style>
  <w:style w:type="paragraph" w:customStyle="1" w:styleId="2ff3">
    <w:name w:val="信息标题2"/>
    <w:basedOn w:val="Normal"/>
    <w:uiPriority w:val="99"/>
    <w:semiHidden/>
    <w:rsid w:val="00FA3EB3"/>
    <w:pPr>
      <w:spacing w:beforeLines="50"/>
    </w:pPr>
  </w:style>
  <w:style w:type="paragraph" w:customStyle="1" w:styleId="22b">
    <w:name w:val="正文文本首行缩进 22"/>
    <w:basedOn w:val="Normal"/>
    <w:uiPriority w:val="99"/>
    <w:semiHidden/>
    <w:rsid w:val="00FA3EB3"/>
    <w:pPr>
      <w:spacing w:beforeLines="50"/>
    </w:pPr>
  </w:style>
  <w:style w:type="paragraph" w:customStyle="1" w:styleId="22c">
    <w:name w:val="正文文本 22"/>
    <w:basedOn w:val="Normal"/>
    <w:uiPriority w:val="99"/>
    <w:semiHidden/>
    <w:rsid w:val="00FA3EB3"/>
    <w:pPr>
      <w:spacing w:beforeLines="50"/>
    </w:pPr>
  </w:style>
  <w:style w:type="paragraph" w:customStyle="1" w:styleId="329">
    <w:name w:val="正文文本 32"/>
    <w:basedOn w:val="Normal"/>
    <w:uiPriority w:val="99"/>
    <w:semiHidden/>
    <w:rsid w:val="00FA3EB3"/>
    <w:pPr>
      <w:spacing w:beforeLines="50"/>
    </w:pPr>
  </w:style>
  <w:style w:type="paragraph" w:customStyle="1" w:styleId="2ff4">
    <w:name w:val="注释标题2"/>
    <w:basedOn w:val="Normal"/>
    <w:uiPriority w:val="99"/>
    <w:semiHidden/>
    <w:rsid w:val="00FA3EB3"/>
    <w:pPr>
      <w:spacing w:beforeLines="50"/>
    </w:pPr>
  </w:style>
  <w:style w:type="paragraph" w:customStyle="1" w:styleId="2ff5">
    <w:name w:val="尾注文本2"/>
    <w:basedOn w:val="Normal"/>
    <w:uiPriority w:val="99"/>
    <w:semiHidden/>
    <w:rsid w:val="00FA3EB3"/>
    <w:pPr>
      <w:spacing w:beforeLines="50"/>
    </w:pPr>
  </w:style>
  <w:style w:type="character" w:customStyle="1" w:styleId="z-TopofFormChar1">
    <w:name w:val="z-Top of Form Char1"/>
    <w:semiHidden/>
    <w:rsid w:val="00FA3EB3"/>
    <w:rPr>
      <w:rFonts w:ascii="Arial" w:hAnsi="Arial" w:cs="Arial"/>
      <w:vanish/>
      <w:kern w:val="2"/>
      <w:sz w:val="16"/>
      <w:szCs w:val="16"/>
    </w:rPr>
  </w:style>
  <w:style w:type="character" w:customStyle="1" w:styleId="z-BottomofFormChar1">
    <w:name w:val="z-Bottom of Form Char1"/>
    <w:semiHidden/>
    <w:rsid w:val="00FA3EB3"/>
    <w:rPr>
      <w:rFonts w:ascii="Arial" w:hAnsi="Arial" w:cs="Arial"/>
      <w:vanish/>
      <w:kern w:val="2"/>
      <w:sz w:val="16"/>
      <w:szCs w:val="16"/>
    </w:rPr>
  </w:style>
  <w:style w:type="character" w:customStyle="1" w:styleId="712">
    <w:name w:val="标题 7 字符1"/>
    <w:locked/>
    <w:rsid w:val="00FA3EB3"/>
    <w:rPr>
      <w:kern w:val="2"/>
      <w:sz w:val="21"/>
      <w:szCs w:val="24"/>
    </w:rPr>
  </w:style>
  <w:style w:type="character" w:customStyle="1" w:styleId="812">
    <w:name w:val="标题 8 字符1"/>
    <w:locked/>
    <w:rsid w:val="00FA3EB3"/>
    <w:rPr>
      <w:kern w:val="2"/>
      <w:sz w:val="21"/>
      <w:szCs w:val="24"/>
    </w:rPr>
  </w:style>
  <w:style w:type="character" w:customStyle="1" w:styleId="910">
    <w:name w:val="标题 9 字符1"/>
    <w:locked/>
    <w:rsid w:val="00FA3EB3"/>
    <w:rPr>
      <w:kern w:val="2"/>
      <w:sz w:val="21"/>
      <w:szCs w:val="24"/>
    </w:rPr>
  </w:style>
  <w:style w:type="character" w:customStyle="1" w:styleId="1ff9">
    <w:name w:val="页脚 字符1"/>
    <w:uiPriority w:val="99"/>
    <w:semiHidden/>
    <w:locked/>
    <w:rsid w:val="00FA3EB3"/>
    <w:rPr>
      <w:rFonts w:ascii="Times New Roman" w:eastAsia="宋体" w:hAnsi="Times New Roman" w:cs="Times New Roman" w:hint="default"/>
      <w:kern w:val="2"/>
      <w:sz w:val="21"/>
      <w:szCs w:val="24"/>
    </w:rPr>
  </w:style>
  <w:style w:type="character" w:customStyle="1" w:styleId="1ffa">
    <w:name w:val="纯文本 字符1"/>
    <w:locked/>
    <w:rsid w:val="00FA3EB3"/>
    <w:rPr>
      <w:kern w:val="2"/>
      <w:sz w:val="21"/>
      <w:szCs w:val="24"/>
    </w:rPr>
  </w:style>
  <w:style w:type="character" w:customStyle="1" w:styleId="HTML11">
    <w:name w:val="HTML 预设格式 字符1"/>
    <w:locked/>
    <w:rsid w:val="00FA3EB3"/>
    <w:rPr>
      <w:kern w:val="2"/>
      <w:sz w:val="21"/>
      <w:szCs w:val="24"/>
    </w:rPr>
  </w:style>
  <w:style w:type="character" w:customStyle="1" w:styleId="1ffb">
    <w:name w:val="文档结构图 字符1"/>
    <w:locked/>
    <w:rsid w:val="00FA3EB3"/>
    <w:rPr>
      <w:kern w:val="2"/>
      <w:sz w:val="21"/>
      <w:szCs w:val="24"/>
    </w:rPr>
  </w:style>
  <w:style w:type="character" w:customStyle="1" w:styleId="1ffc">
    <w:name w:val="日期 字符1"/>
    <w:locked/>
    <w:rsid w:val="00FA3EB3"/>
    <w:rPr>
      <w:kern w:val="2"/>
      <w:sz w:val="21"/>
      <w:szCs w:val="24"/>
    </w:rPr>
  </w:style>
  <w:style w:type="character" w:customStyle="1" w:styleId="1ffd">
    <w:name w:val="脚注文本 字符1"/>
    <w:locked/>
    <w:rsid w:val="00FA3EB3"/>
    <w:rPr>
      <w:kern w:val="2"/>
      <w:sz w:val="21"/>
      <w:szCs w:val="24"/>
    </w:rPr>
  </w:style>
  <w:style w:type="character" w:customStyle="1" w:styleId="HTML12">
    <w:name w:val="HTML 地址 字符1"/>
    <w:locked/>
    <w:rsid w:val="00FA3EB3"/>
    <w:rPr>
      <w:kern w:val="2"/>
      <w:sz w:val="21"/>
      <w:szCs w:val="24"/>
    </w:rPr>
  </w:style>
  <w:style w:type="character" w:customStyle="1" w:styleId="1ffe">
    <w:name w:val="标题 字符1"/>
    <w:locked/>
    <w:rsid w:val="00FA3EB3"/>
    <w:rPr>
      <w:kern w:val="2"/>
      <w:sz w:val="21"/>
      <w:szCs w:val="24"/>
    </w:rPr>
  </w:style>
  <w:style w:type="character" w:customStyle="1" w:styleId="1fff">
    <w:name w:val="称呼 字符1"/>
    <w:locked/>
    <w:rsid w:val="00FA3EB3"/>
    <w:rPr>
      <w:kern w:val="2"/>
      <w:sz w:val="21"/>
      <w:szCs w:val="24"/>
    </w:rPr>
  </w:style>
  <w:style w:type="character" w:customStyle="1" w:styleId="1fff0">
    <w:name w:val="电子邮件签名 字符1"/>
    <w:locked/>
    <w:rsid w:val="00FA3EB3"/>
    <w:rPr>
      <w:kern w:val="2"/>
      <w:sz w:val="21"/>
      <w:szCs w:val="24"/>
    </w:rPr>
  </w:style>
  <w:style w:type="character" w:customStyle="1" w:styleId="1fff1">
    <w:name w:val="副标题 字符1"/>
    <w:locked/>
    <w:rsid w:val="00FA3EB3"/>
    <w:rPr>
      <w:kern w:val="2"/>
      <w:sz w:val="21"/>
      <w:szCs w:val="24"/>
    </w:rPr>
  </w:style>
  <w:style w:type="character" w:customStyle="1" w:styleId="1fff2">
    <w:name w:val="结束语 字符1"/>
    <w:locked/>
    <w:rsid w:val="00FA3EB3"/>
    <w:rPr>
      <w:kern w:val="2"/>
      <w:sz w:val="21"/>
      <w:szCs w:val="24"/>
    </w:rPr>
  </w:style>
  <w:style w:type="character" w:customStyle="1" w:styleId="1fff3">
    <w:name w:val="签名 字符1"/>
    <w:locked/>
    <w:rsid w:val="00FA3EB3"/>
    <w:rPr>
      <w:kern w:val="2"/>
      <w:sz w:val="21"/>
      <w:szCs w:val="24"/>
    </w:rPr>
  </w:style>
  <w:style w:type="character" w:customStyle="1" w:styleId="1fff4">
    <w:name w:val="信息标题 字符1"/>
    <w:locked/>
    <w:rsid w:val="00FA3EB3"/>
    <w:rPr>
      <w:kern w:val="2"/>
      <w:sz w:val="21"/>
      <w:szCs w:val="24"/>
    </w:rPr>
  </w:style>
  <w:style w:type="character" w:customStyle="1" w:styleId="1fff5">
    <w:name w:val="页眉 字符1"/>
    <w:uiPriority w:val="99"/>
    <w:semiHidden/>
    <w:locked/>
    <w:rsid w:val="00FA3EB3"/>
    <w:rPr>
      <w:rFonts w:ascii="Times New Roman" w:eastAsia="宋体" w:hAnsi="Times New Roman" w:cs="Times New Roman" w:hint="default"/>
      <w:kern w:val="2"/>
      <w:sz w:val="21"/>
      <w:szCs w:val="24"/>
    </w:rPr>
  </w:style>
  <w:style w:type="character" w:customStyle="1" w:styleId="1fff6">
    <w:name w:val="正文文本 字符1"/>
    <w:locked/>
    <w:rsid w:val="00FA3EB3"/>
    <w:rPr>
      <w:kern w:val="2"/>
      <w:sz w:val="21"/>
      <w:szCs w:val="24"/>
    </w:rPr>
  </w:style>
  <w:style w:type="character" w:customStyle="1" w:styleId="1fff7">
    <w:name w:val="正文文本缩进 字符1"/>
    <w:locked/>
    <w:rsid w:val="00FA3EB3"/>
    <w:rPr>
      <w:kern w:val="2"/>
      <w:sz w:val="21"/>
      <w:szCs w:val="24"/>
    </w:rPr>
  </w:style>
  <w:style w:type="character" w:customStyle="1" w:styleId="21e">
    <w:name w:val="正文文本 2 字符1"/>
    <w:locked/>
    <w:rsid w:val="00FA3EB3"/>
    <w:rPr>
      <w:kern w:val="2"/>
      <w:sz w:val="21"/>
      <w:szCs w:val="24"/>
    </w:rPr>
  </w:style>
  <w:style w:type="character" w:customStyle="1" w:styleId="31b">
    <w:name w:val="正文文本 3 字符1"/>
    <w:locked/>
    <w:rsid w:val="00FA3EB3"/>
    <w:rPr>
      <w:kern w:val="2"/>
      <w:sz w:val="21"/>
      <w:szCs w:val="24"/>
    </w:rPr>
  </w:style>
  <w:style w:type="character" w:customStyle="1" w:styleId="21f">
    <w:name w:val="正文文本缩进 2 字符1"/>
    <w:locked/>
    <w:rsid w:val="00FA3EB3"/>
    <w:rPr>
      <w:kern w:val="2"/>
      <w:sz w:val="21"/>
      <w:szCs w:val="24"/>
    </w:rPr>
  </w:style>
  <w:style w:type="character" w:customStyle="1" w:styleId="31c">
    <w:name w:val="正文文本缩进 3 字符1"/>
    <w:locked/>
    <w:rsid w:val="00FA3EB3"/>
    <w:rPr>
      <w:kern w:val="2"/>
      <w:sz w:val="21"/>
      <w:szCs w:val="24"/>
    </w:rPr>
  </w:style>
  <w:style w:type="character" w:customStyle="1" w:styleId="1fff8">
    <w:name w:val="注释标题 字符1"/>
    <w:locked/>
    <w:rsid w:val="00FA3EB3"/>
    <w:rPr>
      <w:kern w:val="2"/>
      <w:sz w:val="21"/>
      <w:szCs w:val="24"/>
    </w:rPr>
  </w:style>
  <w:style w:type="character" w:customStyle="1" w:styleId="1fff9">
    <w:name w:val="宏文本 字符1"/>
    <w:locked/>
    <w:rsid w:val="00FA3EB3"/>
    <w:rPr>
      <w:kern w:val="2"/>
      <w:sz w:val="21"/>
      <w:szCs w:val="24"/>
    </w:rPr>
  </w:style>
  <w:style w:type="character" w:customStyle="1" w:styleId="1fffa">
    <w:name w:val="批注文字 字符1"/>
    <w:locked/>
    <w:rsid w:val="00FA3EB3"/>
    <w:rPr>
      <w:kern w:val="2"/>
      <w:sz w:val="21"/>
      <w:szCs w:val="24"/>
    </w:rPr>
  </w:style>
  <w:style w:type="character" w:customStyle="1" w:styleId="1fffb">
    <w:name w:val="尾注文本 字符1"/>
    <w:locked/>
    <w:rsid w:val="00FA3EB3"/>
    <w:rPr>
      <w:kern w:val="2"/>
      <w:sz w:val="21"/>
      <w:szCs w:val="24"/>
    </w:rPr>
  </w:style>
  <w:style w:type="character" w:customStyle="1" w:styleId="1fffc">
    <w:name w:val="批注框文本 字符1"/>
    <w:locked/>
    <w:rsid w:val="00FA3EB3"/>
    <w:rPr>
      <w:kern w:val="2"/>
      <w:sz w:val="21"/>
      <w:szCs w:val="24"/>
    </w:rPr>
  </w:style>
  <w:style w:type="character" w:customStyle="1" w:styleId="2ff6">
    <w:name w:val="批注主题 字符2"/>
    <w:locked/>
    <w:rsid w:val="00FA3EB3"/>
    <w:rPr>
      <w:kern w:val="2"/>
      <w:sz w:val="21"/>
      <w:szCs w:val="24"/>
    </w:rPr>
  </w:style>
  <w:style w:type="character" w:customStyle="1" w:styleId="1fffd">
    <w:name w:val="批注主题 字符1"/>
    <w:uiPriority w:val="99"/>
    <w:semiHidden/>
    <w:rsid w:val="00FA3EB3"/>
    <w:rPr>
      <w:rFonts w:ascii="宋体" w:hAnsi="宋体" w:cs="宋体"/>
      <w:b/>
      <w:bCs/>
      <w:kern w:val="2"/>
      <w:sz w:val="24"/>
      <w:szCs w:val="24"/>
    </w:rPr>
  </w:style>
  <w:style w:type="character" w:customStyle="1" w:styleId="z-21">
    <w:name w:val="z-窗体顶端 字符2"/>
    <w:locked/>
    <w:rsid w:val="00FA3EB3"/>
    <w:rPr>
      <w:kern w:val="2"/>
      <w:sz w:val="21"/>
      <w:szCs w:val="24"/>
    </w:rPr>
  </w:style>
  <w:style w:type="character" w:customStyle="1" w:styleId="z-11">
    <w:name w:val="z-窗体顶端 字符1"/>
    <w:semiHidden/>
    <w:rsid w:val="00FA3EB3"/>
    <w:rPr>
      <w:rFonts w:ascii="Arial" w:eastAsia="宋体" w:hAnsi="Arial" w:cs="Arial" w:hint="default"/>
      <w:vanish/>
      <w:webHidden w:val="0"/>
      <w:kern w:val="2"/>
      <w:sz w:val="16"/>
      <w:szCs w:val="16"/>
      <w:specVanish w:val="0"/>
    </w:rPr>
  </w:style>
  <w:style w:type="character" w:customStyle="1" w:styleId="z-22">
    <w:name w:val="z-窗体底端 字符2"/>
    <w:locked/>
    <w:rsid w:val="00FA3EB3"/>
    <w:rPr>
      <w:kern w:val="2"/>
      <w:sz w:val="21"/>
      <w:szCs w:val="24"/>
    </w:rPr>
  </w:style>
  <w:style w:type="character" w:customStyle="1" w:styleId="z-12">
    <w:name w:val="z-窗体底端 字符1"/>
    <w:semiHidden/>
    <w:rsid w:val="00FA3EB3"/>
    <w:rPr>
      <w:rFonts w:ascii="Arial" w:eastAsia="宋体" w:hAnsi="Arial" w:cs="Arial" w:hint="default"/>
      <w:vanish/>
      <w:webHidden w:val="0"/>
      <w:kern w:val="2"/>
      <w:sz w:val="16"/>
      <w:szCs w:val="16"/>
      <w:specVanish w:val="0"/>
    </w:rPr>
  </w:style>
  <w:style w:type="character" w:customStyle="1" w:styleId="1ff7">
    <w:name w:val="正文文本首行缩进 字符1"/>
    <w:link w:val="3fe"/>
    <w:locked/>
    <w:rsid w:val="00FA3EB3"/>
    <w:rPr>
      <w:kern w:val="2"/>
      <w:sz w:val="21"/>
      <w:szCs w:val="24"/>
    </w:rPr>
  </w:style>
  <w:style w:type="character" w:customStyle="1" w:styleId="21d">
    <w:name w:val="正文文本首行缩进 2 字符1"/>
    <w:link w:val="23a"/>
    <w:locked/>
    <w:rsid w:val="00FA3EB3"/>
    <w:rPr>
      <w:kern w:val="2"/>
      <w:sz w:val="21"/>
      <w:szCs w:val="24"/>
    </w:rPr>
  </w:style>
  <w:style w:type="table" w:customStyle="1" w:styleId="3ff">
    <w:name w:val="普通表格3"/>
    <w:uiPriority w:val="99"/>
    <w:semiHidden/>
    <w:rsid w:val="00FA3EB3"/>
    <w:tblPr>
      <w:tblCellMar>
        <w:top w:w="0" w:type="dxa"/>
        <w:left w:w="108" w:type="dxa"/>
        <w:bottom w:w="0" w:type="dxa"/>
        <w:right w:w="108" w:type="dxa"/>
      </w:tblCellMar>
    </w:tblPr>
  </w:style>
  <w:style w:type="table" w:customStyle="1" w:styleId="4e">
    <w:name w:val="普通表格4"/>
    <w:uiPriority w:val="99"/>
    <w:semiHidden/>
    <w:rsid w:val="00FA3EB3"/>
    <w:tblPr>
      <w:tblCellMar>
        <w:top w:w="0" w:type="dxa"/>
        <w:left w:w="108" w:type="dxa"/>
        <w:bottom w:w="0" w:type="dxa"/>
        <w:right w:w="108" w:type="dxa"/>
      </w:tblCellMar>
    </w:tblPr>
  </w:style>
  <w:style w:type="character" w:customStyle="1" w:styleId="zc-advice-icon-btn-title">
    <w:name w:val="zc-advice-icon-btn-title"/>
    <w:rsid w:val="00FA3EB3"/>
  </w:style>
  <w:style w:type="table" w:customStyle="1" w:styleId="58">
    <w:name w:val="普通表格5"/>
    <w:uiPriority w:val="99"/>
    <w:semiHidden/>
    <w:rsid w:val="00FA3EB3"/>
    <w:rPr>
      <w:rFonts w:eastAsia="等线"/>
    </w:rPr>
    <w:tblPr>
      <w:tblCellMar>
        <w:top w:w="0" w:type="dxa"/>
        <w:left w:w="108" w:type="dxa"/>
        <w:bottom w:w="0" w:type="dxa"/>
        <w:right w:w="108" w:type="dxa"/>
      </w:tblCellMar>
    </w:tblPr>
  </w:style>
  <w:style w:type="table" w:customStyle="1" w:styleId="66">
    <w:name w:val="普通表格6"/>
    <w:uiPriority w:val="99"/>
    <w:semiHidden/>
    <w:rsid w:val="00FA3EB3"/>
    <w:tblPr>
      <w:tblCellMar>
        <w:top w:w="0" w:type="dxa"/>
        <w:left w:w="108" w:type="dxa"/>
        <w:bottom w:w="0" w:type="dxa"/>
        <w:right w:w="108" w:type="dxa"/>
      </w:tblCellMar>
    </w:tblPr>
  </w:style>
  <w:style w:type="character" w:customStyle="1" w:styleId="31d">
    <w:name w:val="标题 3 字符1"/>
    <w:aliases w:val="Heading 3 - old 字符1,sect1.2.3 字符1,h3 字符1,Level 3 Topic Heading 字符1,Heading 3 - old1 字符1,sect1.2.31 字符1,h31 字符1,Level 3 Topic Heading1 字符1,(分步) 字符1,(小节) 字符1"/>
    <w:uiPriority w:val="9"/>
    <w:locked/>
    <w:rsid w:val="00FA3EB3"/>
    <w:rPr>
      <w:b/>
      <w:bCs/>
      <w:kern w:val="2"/>
      <w:sz w:val="30"/>
      <w:szCs w:val="32"/>
    </w:rPr>
  </w:style>
  <w:style w:type="character" w:customStyle="1" w:styleId="414">
    <w:name w:val="标题 4 字符1"/>
    <w:aliases w:val="h4 字符1,First Subheading 字符1,h41 字符1,First Subheading1 字符1"/>
    <w:locked/>
    <w:rsid w:val="00FA3EB3"/>
    <w:rPr>
      <w:rFonts w:ascii="Arial" w:eastAsia="黑体" w:hAnsi="Arial" w:cs="Arial"/>
      <w:b/>
      <w:bCs/>
      <w:kern w:val="2"/>
      <w:sz w:val="24"/>
      <w:szCs w:val="28"/>
    </w:rPr>
  </w:style>
  <w:style w:type="table" w:customStyle="1" w:styleId="67">
    <w:name w:val="网格型6"/>
    <w:basedOn w:val="TableNormal"/>
    <w:uiPriority w:val="39"/>
    <w:rsid w:val="00FA3EB3"/>
    <w:rPr>
      <w:rFonts w:ascii="Calibri" w:eastAsia="等线" w:hAnsi="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C6137"/>
    <w:rPr>
      <w:rFonts w:asciiTheme="minorHAnsi" w:eastAsiaTheme="minorEastAsia" w:hAnsiTheme="minorHAnsi" w:cstheme="minorBidi"/>
      <w:sz w:val="22"/>
      <w:szCs w:val="22"/>
    </w:rPr>
  </w:style>
  <w:style w:type="paragraph" w:customStyle="1" w:styleId="CommentSubject2">
    <w:name w:val="Comment Subject2"/>
    <w:basedOn w:val="CommentText"/>
    <w:next w:val="CommentText"/>
    <w:semiHidden/>
    <w:rsid w:val="00C95EE3"/>
    <w:pPr>
      <w:widowControl/>
      <w:spacing w:beforeLines="50" w:before="50" w:after="120"/>
    </w:pPr>
    <w:rPr>
      <w:b/>
      <w:bCs/>
      <w:kern w:val="0"/>
      <w:sz w:val="20"/>
      <w:szCs w:val="20"/>
    </w:rPr>
  </w:style>
  <w:style w:type="character" w:customStyle="1" w:styleId="c-font-big">
    <w:name w:val="c-font-big"/>
    <w:rsid w:val="00C95EE3"/>
  </w:style>
  <w:style w:type="paragraph" w:customStyle="1" w:styleId="exp-content-list">
    <w:name w:val="exp-content-list"/>
    <w:basedOn w:val="Normal"/>
    <w:rsid w:val="00C95EE3"/>
    <w:pPr>
      <w:widowControl/>
      <w:spacing w:before="100" w:beforeAutospacing="1" w:after="100" w:afterAutospacing="1"/>
      <w:ind w:firstLine="0"/>
      <w:jc w:val="left"/>
    </w:pPr>
    <w:rPr>
      <w:rFonts w:ascii="宋体" w:hAnsi="宋体" w:cs="宋体"/>
      <w:kern w:val="0"/>
      <w:sz w:val="24"/>
    </w:rPr>
  </w:style>
  <w:style w:type="paragraph" w:customStyle="1" w:styleId="contributors-holder">
    <w:name w:val="contributors-holder"/>
    <w:basedOn w:val="Normal"/>
    <w:rsid w:val="00C95EE3"/>
    <w:pPr>
      <w:widowControl/>
      <w:spacing w:before="100" w:beforeAutospacing="1" w:after="100" w:afterAutospacing="1"/>
      <w:ind w:firstLine="0"/>
      <w:jc w:val="left"/>
    </w:pPr>
    <w:rPr>
      <w:rFonts w:ascii="宋体" w:hAnsi="宋体" w:cs="宋体"/>
      <w:kern w:val="0"/>
      <w:sz w:val="24"/>
    </w:rPr>
  </w:style>
  <w:style w:type="paragraph" w:customStyle="1" w:styleId="plh0zhr">
    <w:name w:val="plh0zhr"/>
    <w:basedOn w:val="Normal"/>
    <w:rsid w:val="00C95EE3"/>
    <w:pPr>
      <w:widowControl/>
      <w:spacing w:before="100" w:beforeAutospacing="1" w:after="100" w:afterAutospacing="1"/>
      <w:ind w:firstLine="0"/>
      <w:jc w:val="left"/>
    </w:pPr>
    <w:rPr>
      <w:rFonts w:ascii="宋体" w:hAnsi="宋体" w:cs="宋体"/>
      <w:kern w:val="0"/>
      <w:sz w:val="24"/>
    </w:rPr>
  </w:style>
  <w:style w:type="table" w:customStyle="1" w:styleId="afffff">
    <w:name w:val="普通表格"/>
    <w:uiPriority w:val="99"/>
    <w:semiHidden/>
    <w:rsid w:val="00C95EE3"/>
    <w:rPr>
      <w:rFonts w:ascii="Calibri" w:hAnsi="Calibri"/>
    </w:rPr>
    <w:tblPr>
      <w:tblCellMar>
        <w:top w:w="0" w:type="dxa"/>
        <w:left w:w="108" w:type="dxa"/>
        <w:bottom w:w="0" w:type="dxa"/>
        <w:right w:w="108" w:type="dxa"/>
      </w:tblCellMar>
    </w:tblPr>
  </w:style>
  <w:style w:type="paragraph" w:customStyle="1" w:styleId="afffff0">
    <w:name w:val="正文"/>
    <w:basedOn w:val="Normal"/>
    <w:rsid w:val="00C95EE3"/>
    <w:pPr>
      <w:spacing w:beforeLines="50"/>
    </w:pPr>
  </w:style>
  <w:style w:type="paragraph" w:customStyle="1" w:styleId="1fffe">
    <w:name w:val="索引 1"/>
    <w:basedOn w:val="Normal"/>
    <w:rsid w:val="00C95EE3"/>
    <w:pPr>
      <w:spacing w:beforeLines="50"/>
    </w:pPr>
  </w:style>
  <w:style w:type="paragraph" w:customStyle="1" w:styleId="afffff1">
    <w:name w:val="题注"/>
    <w:basedOn w:val="Normal"/>
    <w:uiPriority w:val="99"/>
    <w:rsid w:val="00C95EE3"/>
    <w:pPr>
      <w:spacing w:beforeLines="50"/>
    </w:pPr>
    <w:rPr>
      <w:rFonts w:ascii="Arial" w:hAnsi="Arial" w:cs="Arial"/>
      <w:sz w:val="20"/>
      <w:szCs w:val="20"/>
    </w:rPr>
  </w:style>
  <w:style w:type="paragraph" w:customStyle="1" w:styleId="75">
    <w:name w:val="标题 7"/>
    <w:basedOn w:val="Normal"/>
    <w:rsid w:val="00C95EE3"/>
    <w:pPr>
      <w:spacing w:beforeLines="50"/>
    </w:pPr>
  </w:style>
  <w:style w:type="paragraph" w:customStyle="1" w:styleId="80">
    <w:name w:val="标题 8"/>
    <w:basedOn w:val="Normal"/>
    <w:rsid w:val="00C95EE3"/>
    <w:pPr>
      <w:spacing w:beforeLines="50"/>
    </w:pPr>
  </w:style>
  <w:style w:type="paragraph" w:customStyle="1" w:styleId="90">
    <w:name w:val="标题 9"/>
    <w:basedOn w:val="Normal"/>
    <w:rsid w:val="00C95EE3"/>
    <w:pPr>
      <w:spacing w:beforeLines="50"/>
    </w:pPr>
  </w:style>
  <w:style w:type="paragraph" w:customStyle="1" w:styleId="afffff2">
    <w:name w:val="页脚"/>
    <w:basedOn w:val="Normal"/>
    <w:rsid w:val="00C95EE3"/>
    <w:pPr>
      <w:spacing w:beforeLines="50"/>
    </w:pPr>
  </w:style>
  <w:style w:type="paragraph" w:customStyle="1" w:styleId="afffff3">
    <w:name w:val="纯文本"/>
    <w:basedOn w:val="Normal"/>
    <w:rsid w:val="00C95EE3"/>
    <w:pPr>
      <w:spacing w:beforeLines="50"/>
    </w:pPr>
  </w:style>
  <w:style w:type="paragraph" w:customStyle="1" w:styleId="HTML4">
    <w:name w:val="HTML 预设格式"/>
    <w:basedOn w:val="Normal"/>
    <w:rsid w:val="00C95EE3"/>
    <w:pPr>
      <w:spacing w:beforeLines="50"/>
    </w:pPr>
  </w:style>
  <w:style w:type="paragraph" w:customStyle="1" w:styleId="afffff4">
    <w:name w:val="文档结构图"/>
    <w:basedOn w:val="Normal"/>
    <w:rsid w:val="00C95EE3"/>
    <w:pPr>
      <w:spacing w:beforeLines="50"/>
    </w:pPr>
  </w:style>
  <w:style w:type="paragraph" w:customStyle="1" w:styleId="afffff5">
    <w:name w:val="日期"/>
    <w:basedOn w:val="Normal"/>
    <w:rsid w:val="00C95EE3"/>
    <w:pPr>
      <w:spacing w:beforeLines="50"/>
    </w:pPr>
  </w:style>
  <w:style w:type="paragraph" w:customStyle="1" w:styleId="afffff6">
    <w:name w:val="脚注文本"/>
    <w:basedOn w:val="Normal"/>
    <w:rsid w:val="00C95EE3"/>
    <w:pPr>
      <w:spacing w:beforeLines="50"/>
    </w:pPr>
  </w:style>
  <w:style w:type="paragraph" w:customStyle="1" w:styleId="HTML5">
    <w:name w:val="HTML 地址"/>
    <w:basedOn w:val="Normal"/>
    <w:rsid w:val="00C95EE3"/>
    <w:pPr>
      <w:spacing w:beforeLines="50"/>
    </w:pPr>
  </w:style>
  <w:style w:type="paragraph" w:customStyle="1" w:styleId="afffff7">
    <w:name w:val="标题"/>
    <w:basedOn w:val="Normal"/>
    <w:rsid w:val="00C95EE3"/>
    <w:pPr>
      <w:spacing w:beforeLines="50"/>
    </w:pPr>
  </w:style>
  <w:style w:type="paragraph" w:customStyle="1" w:styleId="afffff8">
    <w:name w:val="称呼"/>
    <w:basedOn w:val="Normal"/>
    <w:rsid w:val="00C95EE3"/>
    <w:pPr>
      <w:spacing w:beforeLines="50"/>
    </w:pPr>
  </w:style>
  <w:style w:type="paragraph" w:customStyle="1" w:styleId="afffff9">
    <w:name w:val="电子邮件签名"/>
    <w:basedOn w:val="Normal"/>
    <w:rsid w:val="00C95EE3"/>
    <w:pPr>
      <w:spacing w:beforeLines="50"/>
    </w:pPr>
  </w:style>
  <w:style w:type="paragraph" w:customStyle="1" w:styleId="afffffa">
    <w:name w:val="副标题"/>
    <w:basedOn w:val="Normal"/>
    <w:rsid w:val="00C95EE3"/>
    <w:pPr>
      <w:spacing w:beforeLines="50"/>
    </w:pPr>
  </w:style>
  <w:style w:type="paragraph" w:customStyle="1" w:styleId="afffffb">
    <w:name w:val="结束语"/>
    <w:basedOn w:val="Normal"/>
    <w:rsid w:val="00C95EE3"/>
    <w:pPr>
      <w:spacing w:beforeLines="50"/>
    </w:pPr>
  </w:style>
  <w:style w:type="paragraph" w:customStyle="1" w:styleId="afffffc">
    <w:name w:val="签名"/>
    <w:basedOn w:val="Normal"/>
    <w:rsid w:val="00C95EE3"/>
    <w:pPr>
      <w:spacing w:beforeLines="50"/>
    </w:pPr>
  </w:style>
  <w:style w:type="paragraph" w:customStyle="1" w:styleId="afffffd">
    <w:name w:val="信息标题"/>
    <w:basedOn w:val="Normal"/>
    <w:rsid w:val="00C95EE3"/>
    <w:pPr>
      <w:spacing w:beforeLines="50"/>
    </w:pPr>
  </w:style>
  <w:style w:type="paragraph" w:customStyle="1" w:styleId="afffffe">
    <w:name w:val="页眉"/>
    <w:basedOn w:val="Normal"/>
    <w:rsid w:val="00C95EE3"/>
    <w:pPr>
      <w:spacing w:beforeLines="50"/>
    </w:pPr>
  </w:style>
  <w:style w:type="paragraph" w:customStyle="1" w:styleId="affffff">
    <w:name w:val="正文文本"/>
    <w:basedOn w:val="Normal"/>
    <w:rsid w:val="00C95EE3"/>
    <w:pPr>
      <w:spacing w:beforeLines="50"/>
    </w:pPr>
  </w:style>
  <w:style w:type="paragraph" w:customStyle="1" w:styleId="affffff0">
    <w:name w:val="正文文本缩进"/>
    <w:basedOn w:val="Normal"/>
    <w:rsid w:val="00C95EE3"/>
    <w:pPr>
      <w:spacing w:beforeLines="50"/>
    </w:pPr>
  </w:style>
  <w:style w:type="paragraph" w:customStyle="1" w:styleId="2ff7">
    <w:name w:val="正文文本 2"/>
    <w:basedOn w:val="Normal"/>
    <w:rsid w:val="00C95EE3"/>
    <w:pPr>
      <w:spacing w:beforeLines="50"/>
    </w:pPr>
  </w:style>
  <w:style w:type="paragraph" w:customStyle="1" w:styleId="3ff0">
    <w:name w:val="正文文本 3"/>
    <w:basedOn w:val="Normal"/>
    <w:rsid w:val="00C95EE3"/>
    <w:pPr>
      <w:spacing w:beforeLines="50"/>
    </w:pPr>
  </w:style>
  <w:style w:type="paragraph" w:customStyle="1" w:styleId="2ff8">
    <w:name w:val="正文文本缩进 2"/>
    <w:basedOn w:val="Normal"/>
    <w:rsid w:val="00C95EE3"/>
    <w:pPr>
      <w:spacing w:beforeLines="50"/>
    </w:pPr>
  </w:style>
  <w:style w:type="paragraph" w:customStyle="1" w:styleId="3ff1">
    <w:name w:val="正文文本缩进 3"/>
    <w:basedOn w:val="Normal"/>
    <w:rsid w:val="00C95EE3"/>
    <w:pPr>
      <w:spacing w:beforeLines="50"/>
    </w:pPr>
  </w:style>
  <w:style w:type="paragraph" w:customStyle="1" w:styleId="affffff1">
    <w:name w:val="注释标题"/>
    <w:basedOn w:val="Normal"/>
    <w:rsid w:val="00C95EE3"/>
    <w:pPr>
      <w:spacing w:beforeLines="50"/>
    </w:pPr>
  </w:style>
  <w:style w:type="paragraph" w:customStyle="1" w:styleId="affffff2">
    <w:name w:val="宏文本"/>
    <w:basedOn w:val="Normal"/>
    <w:rsid w:val="00C95EE3"/>
    <w:pPr>
      <w:spacing w:beforeLines="50"/>
    </w:pPr>
  </w:style>
  <w:style w:type="paragraph" w:customStyle="1" w:styleId="affffff3">
    <w:name w:val="批注文字"/>
    <w:basedOn w:val="Normal"/>
    <w:rsid w:val="00C95EE3"/>
    <w:pPr>
      <w:spacing w:beforeLines="50"/>
    </w:pPr>
  </w:style>
  <w:style w:type="paragraph" w:customStyle="1" w:styleId="affffff4">
    <w:name w:val="尾注文本"/>
    <w:basedOn w:val="Normal"/>
    <w:rsid w:val="00C95EE3"/>
    <w:pPr>
      <w:spacing w:beforeLines="50"/>
    </w:pPr>
  </w:style>
  <w:style w:type="paragraph" w:customStyle="1" w:styleId="affffff5">
    <w:name w:val="批注框文本"/>
    <w:basedOn w:val="Normal"/>
    <w:rsid w:val="00C95EE3"/>
    <w:pPr>
      <w:spacing w:beforeLines="50"/>
    </w:pPr>
  </w:style>
  <w:style w:type="paragraph" w:customStyle="1" w:styleId="affffff6">
    <w:name w:val="批注主题"/>
    <w:basedOn w:val="Normal"/>
    <w:rsid w:val="00C95EE3"/>
    <w:pPr>
      <w:spacing w:beforeLines="50"/>
    </w:pPr>
  </w:style>
  <w:style w:type="paragraph" w:customStyle="1" w:styleId="z-3">
    <w:name w:val="z-窗体顶端"/>
    <w:basedOn w:val="Normal"/>
    <w:rsid w:val="00C95EE3"/>
    <w:pPr>
      <w:spacing w:beforeLines="50"/>
    </w:pPr>
  </w:style>
  <w:style w:type="paragraph" w:customStyle="1" w:styleId="z-4">
    <w:name w:val="z-窗体底端"/>
    <w:basedOn w:val="Normal"/>
    <w:rsid w:val="00C95EE3"/>
    <w:pPr>
      <w:spacing w:beforeLines="50"/>
    </w:pPr>
  </w:style>
  <w:style w:type="paragraph" w:customStyle="1" w:styleId="affffff7">
    <w:name w:val="正文文本首行缩进"/>
    <w:basedOn w:val="Normal"/>
    <w:rsid w:val="00C95EE3"/>
    <w:pPr>
      <w:spacing w:beforeLines="50"/>
    </w:pPr>
  </w:style>
  <w:style w:type="paragraph" w:customStyle="1" w:styleId="2ff9">
    <w:name w:val="正文文本首行缩进 2"/>
    <w:basedOn w:val="Normal"/>
    <w:rsid w:val="00C95EE3"/>
    <w:pPr>
      <w:spacing w:beforeLines="50"/>
    </w:pPr>
  </w:style>
  <w:style w:type="table" w:customStyle="1" w:styleId="1ffff">
    <w:name w:val="简明型 1"/>
    <w:basedOn w:val="TableNormal"/>
    <w:rsid w:val="00C95EE3"/>
    <w:pPr>
      <w:widowControl w:val="0"/>
      <w:jc w:val="both"/>
    </w:pPr>
    <w:tblPr>
      <w:tblInd w:w="0" w:type="nil"/>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ffa">
    <w:name w:val="简明型 2"/>
    <w:basedOn w:val="TableNormal"/>
    <w:rsid w:val="00C95EE3"/>
    <w:pPr>
      <w:widowControl w:val="0"/>
      <w:jc w:val="both"/>
    </w:pPr>
    <w:tblPr>
      <w:tblInd w:w="0" w:type="nil"/>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ff2">
    <w:name w:val="简明型 3"/>
    <w:basedOn w:val="TableNormal"/>
    <w:rsid w:val="00C95EE3"/>
    <w:pPr>
      <w:widowControl w:val="0"/>
      <w:jc w:val="both"/>
    </w:pPr>
    <w:tblPr>
      <w:tblInd w:w="0" w:type="nil"/>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ffff0">
    <w:name w:val="古典型 1"/>
    <w:basedOn w:val="TableNormal"/>
    <w:rsid w:val="00C95EE3"/>
    <w:pPr>
      <w:widowControl w:val="0"/>
      <w:jc w:val="both"/>
    </w:pPr>
    <w:tblPr>
      <w:tblInd w:w="0" w:type="nil"/>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ffb">
    <w:name w:val="古典型 2"/>
    <w:basedOn w:val="TableNormal"/>
    <w:rsid w:val="00C95EE3"/>
    <w:pPr>
      <w:widowControl w:val="0"/>
      <w:jc w:val="both"/>
    </w:pPr>
    <w:tblPr>
      <w:tblInd w:w="0" w:type="nil"/>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ff3">
    <w:name w:val="古典型 3"/>
    <w:basedOn w:val="TableNormal"/>
    <w:rsid w:val="00C95EE3"/>
    <w:pPr>
      <w:widowControl w:val="0"/>
      <w:jc w:val="both"/>
    </w:pPr>
    <w:rPr>
      <w:color w:val="000080"/>
    </w:rPr>
    <w:tblPr>
      <w:tblInd w:w="0" w:type="nil"/>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f">
    <w:name w:val="古典型 4"/>
    <w:basedOn w:val="TableNormal"/>
    <w:rsid w:val="00C95EE3"/>
    <w:pPr>
      <w:widowControl w:val="0"/>
      <w:jc w:val="both"/>
    </w:pPr>
    <w:tblPr>
      <w:tblInd w:w="0" w:type="nil"/>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ffff1">
    <w:name w:val="彩色型 1"/>
    <w:basedOn w:val="TableNormal"/>
    <w:rsid w:val="00C95EE3"/>
    <w:pPr>
      <w:widowControl w:val="0"/>
      <w:jc w:val="both"/>
    </w:pPr>
    <w:rPr>
      <w:color w:val="FFFFFF"/>
    </w:rPr>
    <w:tblPr>
      <w:tblInd w:w="0" w:type="nil"/>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ffc">
    <w:name w:val="彩色型 2"/>
    <w:basedOn w:val="TableNormal"/>
    <w:rsid w:val="00C95EE3"/>
    <w:pPr>
      <w:widowControl w:val="0"/>
      <w:jc w:val="both"/>
    </w:pPr>
    <w:tblPr>
      <w:tblInd w:w="0" w:type="nil"/>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ff4">
    <w:name w:val="彩色型 3"/>
    <w:basedOn w:val="TableNormal"/>
    <w:rsid w:val="00C95EE3"/>
    <w:pPr>
      <w:widowControl w:val="0"/>
      <w:jc w:val="both"/>
    </w:pPr>
    <w:tblPr>
      <w:tblInd w:w="0" w:type="nil"/>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1ffff2">
    <w:name w:val="竖列型 1"/>
    <w:basedOn w:val="TableNormal"/>
    <w:rsid w:val="00C95EE3"/>
    <w:pPr>
      <w:widowControl w:val="0"/>
      <w:jc w:val="both"/>
    </w:pPr>
    <w:rPr>
      <w:b/>
      <w:bCs/>
    </w:rPr>
    <w:tblPr>
      <w:tblStyleColBandSize w:val="1"/>
      <w:tblInd w:w="0" w:type="nil"/>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ffd">
    <w:name w:val="竖列型 2"/>
    <w:basedOn w:val="TableNormal"/>
    <w:rsid w:val="00C95EE3"/>
    <w:pPr>
      <w:widowControl w:val="0"/>
      <w:jc w:val="both"/>
    </w:pPr>
    <w:rPr>
      <w:b/>
      <w:bCs/>
    </w:rPr>
    <w:tblPr>
      <w:tblStyleColBandSize w:val="1"/>
      <w:tblInd w:w="0" w:type="nil"/>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ff5">
    <w:name w:val="竖列型 3"/>
    <w:basedOn w:val="TableNormal"/>
    <w:rsid w:val="00C95EE3"/>
    <w:pPr>
      <w:widowControl w:val="0"/>
      <w:jc w:val="both"/>
    </w:pPr>
    <w:rPr>
      <w:b/>
      <w:bCs/>
    </w:rPr>
    <w:tblPr>
      <w:tblStyleColBandSize w:val="1"/>
      <w:tblInd w:w="0" w:type="nil"/>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f0">
    <w:name w:val="竖列型 4"/>
    <w:basedOn w:val="TableNormal"/>
    <w:rsid w:val="00C95EE3"/>
    <w:pPr>
      <w:widowControl w:val="0"/>
      <w:jc w:val="both"/>
    </w:pPr>
    <w:tblPr>
      <w:tblStyleColBandSize w:val="1"/>
      <w:tblInd w:w="0" w:type="nil"/>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9">
    <w:name w:val="竖列型 5"/>
    <w:basedOn w:val="TableNormal"/>
    <w:rsid w:val="00C95EE3"/>
    <w:pPr>
      <w:widowControl w:val="0"/>
      <w:jc w:val="both"/>
    </w:pPr>
    <w:tblPr>
      <w:tblStyleColBandSize w:val="1"/>
      <w:tblInd w:w="0" w:type="nil"/>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ffff3">
    <w:name w:val="网格型 1"/>
    <w:basedOn w:val="TableNormal"/>
    <w:rsid w:val="00C95EE3"/>
    <w:pPr>
      <w:widowControl w:val="0"/>
      <w:jc w:val="both"/>
    </w:p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2ffe">
    <w:name w:val="网格型 2"/>
    <w:basedOn w:val="TableNormal"/>
    <w:rsid w:val="00C95EE3"/>
    <w:pPr>
      <w:widowControl w:val="0"/>
      <w:jc w:val="both"/>
    </w:pPr>
    <w:tblPr>
      <w:tblInd w:w="0" w:type="nil"/>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ff6">
    <w:name w:val="网格型 3"/>
    <w:basedOn w:val="TableNormal"/>
    <w:rsid w:val="00C95EE3"/>
    <w:pPr>
      <w:widowControl w:val="0"/>
      <w:jc w:val="both"/>
    </w:pPr>
    <w:tblPr>
      <w:tblInd w:w="0" w:type="nil"/>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4f1">
    <w:name w:val="网格型 4"/>
    <w:basedOn w:val="TableNormal"/>
    <w:rsid w:val="00C95EE3"/>
    <w:pPr>
      <w:widowControl w:val="0"/>
      <w:jc w:val="both"/>
    </w:pPr>
    <w:tblPr>
      <w:tblInd w:w="0" w:type="nil"/>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a">
    <w:name w:val="网格型 5"/>
    <w:basedOn w:val="TableNormal"/>
    <w:rsid w:val="00C95EE3"/>
    <w:pPr>
      <w:widowControl w:val="0"/>
      <w:jc w:val="both"/>
    </w:p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8">
    <w:name w:val="网格型 6"/>
    <w:basedOn w:val="TableNormal"/>
    <w:rsid w:val="00C95EE3"/>
    <w:pPr>
      <w:widowControl w:val="0"/>
      <w:jc w:val="both"/>
    </w:pPr>
    <w:tblPr>
      <w:tblInd w:w="0" w:type="nil"/>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6">
    <w:name w:val="网格型 7"/>
    <w:basedOn w:val="TableNormal"/>
    <w:rsid w:val="00C95EE3"/>
    <w:pPr>
      <w:widowControl w:val="0"/>
      <w:jc w:val="both"/>
    </w:pPr>
    <w:rPr>
      <w:b/>
      <w:bCs/>
    </w:r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5">
    <w:name w:val="网格型 8"/>
    <w:basedOn w:val="TableNormal"/>
    <w:rsid w:val="00C95EE3"/>
    <w:pPr>
      <w:widowControl w:val="0"/>
      <w:jc w:val="both"/>
    </w:pPr>
    <w:tblPr>
      <w:tblInd w:w="0" w:type="nil"/>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ffff4">
    <w:name w:val="列表型 1"/>
    <w:basedOn w:val="TableNormal"/>
    <w:rsid w:val="00C95EE3"/>
    <w:pPr>
      <w:widowControl w:val="0"/>
      <w:jc w:val="both"/>
    </w:pPr>
    <w:tblPr>
      <w:tblStyleRowBandSize w:val="1"/>
      <w:tblInd w:w="0" w:type="nil"/>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fff">
    <w:name w:val="列表型 2"/>
    <w:basedOn w:val="TableNormal"/>
    <w:rsid w:val="00C95EE3"/>
    <w:pPr>
      <w:widowControl w:val="0"/>
      <w:jc w:val="both"/>
    </w:pPr>
    <w:tblPr>
      <w:tblStyleRowBandSize w:val="2"/>
      <w:tblInd w:w="0" w:type="nil"/>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ff7">
    <w:name w:val="列表型 3"/>
    <w:basedOn w:val="TableNormal"/>
    <w:rsid w:val="00C95EE3"/>
    <w:pPr>
      <w:widowControl w:val="0"/>
      <w:jc w:val="both"/>
    </w:pPr>
    <w:tblPr>
      <w:tblInd w:w="0" w:type="nil"/>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f2">
    <w:name w:val="列表型 4"/>
    <w:basedOn w:val="TableNormal"/>
    <w:rsid w:val="00C95EE3"/>
    <w:pPr>
      <w:widowControl w:val="0"/>
      <w:jc w:val="both"/>
    </w:pPr>
    <w:tblPr>
      <w:tblInd w:w="0" w:type="nil"/>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5b">
    <w:name w:val="列表型 5"/>
    <w:basedOn w:val="TableNormal"/>
    <w:rsid w:val="00C95EE3"/>
    <w:pPr>
      <w:widowControl w:val="0"/>
      <w:jc w:val="both"/>
    </w:pPr>
    <w:tblPr>
      <w:tblInd w:w="0" w:type="nil"/>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9">
    <w:name w:val="列表型 6"/>
    <w:basedOn w:val="TableNormal"/>
    <w:rsid w:val="00C95EE3"/>
    <w:pPr>
      <w:widowControl w:val="0"/>
      <w:jc w:val="both"/>
    </w:pPr>
    <w:tblPr>
      <w:tblStyleRowBandSize w:val="1"/>
      <w:tblInd w:w="0" w:type="nil"/>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customStyle="1" w:styleId="77">
    <w:name w:val="列表型 7"/>
    <w:basedOn w:val="TableNormal"/>
    <w:rsid w:val="00C95EE3"/>
    <w:pPr>
      <w:widowControl w:val="0"/>
      <w:jc w:val="both"/>
    </w:pPr>
    <w:tblPr>
      <w:tblStyleRowBandSize w:val="1"/>
      <w:tblInd w:w="0" w:type="nil"/>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6">
    <w:name w:val="列表型 8"/>
    <w:basedOn w:val="TableNormal"/>
    <w:rsid w:val="00C95EE3"/>
    <w:pPr>
      <w:widowControl w:val="0"/>
      <w:jc w:val="both"/>
    </w:pPr>
    <w:tblPr>
      <w:tblStyleRowBandSize w:val="1"/>
      <w:tblInd w:w="0" w:type="nil"/>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customStyle="1" w:styleId="1ffff5">
    <w:name w:val="表三维效果 1"/>
    <w:basedOn w:val="TableNormal"/>
    <w:rsid w:val="00C95EE3"/>
    <w:pPr>
      <w:widowControl w:val="0"/>
      <w:spacing w:beforeLines="50"/>
      <w:ind w:firstLine="420"/>
      <w:jc w:val="both"/>
    </w:pPr>
    <w:tblPr>
      <w:tblInd w:w="0" w:type="nil"/>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fff0">
    <w:name w:val="表三维效果 2"/>
    <w:basedOn w:val="TableNormal"/>
    <w:rsid w:val="00C95EE3"/>
    <w:pPr>
      <w:widowControl w:val="0"/>
      <w:spacing w:beforeLines="50"/>
      <w:ind w:firstLine="420"/>
      <w:jc w:val="both"/>
    </w:pPr>
    <w:tblPr>
      <w:tblStyleRowBandSize w:val="1"/>
      <w:tblInd w:w="0" w:type="nil"/>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ff8">
    <w:name w:val="表三维效果 3"/>
    <w:basedOn w:val="TableNormal"/>
    <w:rsid w:val="00C95EE3"/>
    <w:pPr>
      <w:widowControl w:val="0"/>
      <w:spacing w:beforeLines="50"/>
      <w:ind w:firstLine="420"/>
      <w:jc w:val="both"/>
    </w:pPr>
    <w:tblPr>
      <w:tblStyleRowBandSize w:val="1"/>
      <w:tblStyleColBandSize w:val="1"/>
      <w:tblInd w:w="0" w:type="nil"/>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affffff8">
    <w:name w:val="流行型"/>
    <w:basedOn w:val="TableNormal"/>
    <w:rsid w:val="00C95EE3"/>
    <w:pPr>
      <w:widowControl w:val="0"/>
      <w:jc w:val="both"/>
    </w:pPr>
    <w:tblPr>
      <w:tblStyleRowBandSize w:val="1"/>
      <w:tblInd w:w="0" w:type="nil"/>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affffff9">
    <w:name w:val="典雅型"/>
    <w:basedOn w:val="TableNormal"/>
    <w:rsid w:val="00C95EE3"/>
    <w:pPr>
      <w:widowControl w:val="0"/>
      <w:jc w:val="both"/>
    </w:pPr>
    <w:tblPr>
      <w:tblInd w:w="0" w:type="nil"/>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affffffa">
    <w:name w:val="专业型"/>
    <w:basedOn w:val="TableNormal"/>
    <w:rsid w:val="00C95EE3"/>
    <w:pPr>
      <w:widowControl w:val="0"/>
      <w:jc w:val="both"/>
    </w:p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ffff6">
    <w:name w:val="精巧型 1"/>
    <w:basedOn w:val="TableNormal"/>
    <w:rsid w:val="00C95EE3"/>
    <w:pPr>
      <w:widowControl w:val="0"/>
      <w:jc w:val="both"/>
    </w:pPr>
    <w:tblPr>
      <w:tblStyleRowBandSize w:val="1"/>
      <w:tblInd w:w="0" w:type="nil"/>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fff1">
    <w:name w:val="精巧型 2"/>
    <w:basedOn w:val="TableNormal"/>
    <w:rsid w:val="00C95EE3"/>
    <w:pPr>
      <w:widowControl w:val="0"/>
      <w:jc w:val="both"/>
    </w:pPr>
    <w:tblPr>
      <w:tblInd w:w="0" w:type="nil"/>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ffff7">
    <w:name w:val="网页型 1"/>
    <w:basedOn w:val="TableNormal"/>
    <w:rsid w:val="00C95EE3"/>
    <w:pPr>
      <w:widowControl w:val="0"/>
      <w:jc w:val="both"/>
    </w:pPr>
    <w:tblPr>
      <w:tblCellSpacing w:w="20" w:type="dxa"/>
      <w:tblInd w:w="0" w:type="nil"/>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2fff2">
    <w:name w:val="网页型 2"/>
    <w:basedOn w:val="TableNormal"/>
    <w:rsid w:val="00C95EE3"/>
    <w:pPr>
      <w:widowControl w:val="0"/>
      <w:jc w:val="both"/>
    </w:pPr>
    <w:tblPr>
      <w:tblCellSpacing w:w="20" w:type="dxa"/>
      <w:tblInd w:w="0" w:type="nil"/>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3ff9">
    <w:name w:val="网页型 3"/>
    <w:basedOn w:val="TableNormal"/>
    <w:rsid w:val="00C95EE3"/>
    <w:pPr>
      <w:widowControl w:val="0"/>
      <w:jc w:val="both"/>
    </w:pPr>
    <w:tblPr>
      <w:tblCellSpacing w:w="20" w:type="dxa"/>
      <w:tblInd w:w="0" w:type="nil"/>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affffffb">
    <w:name w:val="网格型"/>
    <w:basedOn w:val="TableNormal"/>
    <w:rsid w:val="00C95EE3"/>
    <w:pPr>
      <w:widowControl w:val="0"/>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fffffc">
    <w:name w:val="表格主题"/>
    <w:basedOn w:val="TableNormal"/>
    <w:rsid w:val="00C95EE3"/>
    <w:pPr>
      <w:widowControl w:val="0"/>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1 / 1.1 / 1.1.1(缩进)"/>
    <w:rsid w:val="00C95EE3"/>
    <w:pPr>
      <w:numPr>
        <w:numId w:val="22"/>
      </w:numPr>
    </w:pPr>
  </w:style>
  <w:style w:type="numbering" w:customStyle="1" w:styleId="a4">
    <w:name w:val="文章/节"/>
    <w:rsid w:val="00C95EE3"/>
    <w:pPr>
      <w:numPr>
        <w:numId w:val="34"/>
      </w:numPr>
    </w:pPr>
  </w:style>
  <w:style w:type="paragraph" w:customStyle="1" w:styleId="my">
    <w:name w:val="my"/>
    <w:basedOn w:val="Normal"/>
    <w:rsid w:val="00C95EE3"/>
    <w:pPr>
      <w:widowControl/>
      <w:spacing w:before="100" w:beforeAutospacing="1" w:after="100" w:afterAutospacing="1"/>
      <w:ind w:firstLine="0"/>
      <w:jc w:val="left"/>
    </w:pPr>
    <w:rPr>
      <w:rFonts w:eastAsia="Times New Roman"/>
      <w:kern w:val="0"/>
      <w:sz w:val="24"/>
    </w:rPr>
  </w:style>
  <w:style w:type="character" w:customStyle="1" w:styleId="facepile-item-coin-text">
    <w:name w:val="facepile-item-coin-text"/>
    <w:basedOn w:val="DefaultParagraphFont"/>
    <w:rsid w:val="00C95EE3"/>
  </w:style>
  <w:style w:type="character" w:customStyle="1" w:styleId="docon">
    <w:name w:val="docon"/>
    <w:basedOn w:val="DefaultParagraphFont"/>
    <w:rsid w:val="00C95EE3"/>
  </w:style>
  <w:style w:type="character" w:customStyle="1" w:styleId="xml">
    <w:name w:val="xml"/>
    <w:basedOn w:val="DefaultParagraphFont"/>
    <w:rsid w:val="00C95EE3"/>
  </w:style>
  <w:style w:type="character" w:customStyle="1" w:styleId="csharp">
    <w:name w:val="csharp"/>
    <w:basedOn w:val="DefaultParagraphFont"/>
    <w:rsid w:val="00C95EE3"/>
  </w:style>
  <w:style w:type="character" w:customStyle="1" w:styleId="hljs-pscommand">
    <w:name w:val="hljs-pscommand"/>
    <w:basedOn w:val="DefaultParagraphFont"/>
    <w:rsid w:val="00C95EE3"/>
  </w:style>
  <w:style w:type="character" w:customStyle="1" w:styleId="hljs-type">
    <w:name w:val="hljs-type"/>
    <w:basedOn w:val="DefaultParagraphFont"/>
    <w:rsid w:val="00C95EE3"/>
  </w:style>
  <w:style w:type="character" w:customStyle="1" w:styleId="cshtml">
    <w:name w:val="cshtml"/>
    <w:basedOn w:val="DefaultParagraphFont"/>
    <w:rsid w:val="00C95EE3"/>
  </w:style>
  <w:style w:type="character" w:customStyle="1" w:styleId="token">
    <w:name w:val="token"/>
    <w:basedOn w:val="DefaultParagraphFont"/>
    <w:rsid w:val="00C95EE3"/>
  </w:style>
  <w:style w:type="character" w:customStyle="1" w:styleId="time">
    <w:name w:val="time"/>
    <w:basedOn w:val="DefaultParagraphFont"/>
    <w:rsid w:val="00C95EE3"/>
  </w:style>
  <w:style w:type="character" w:customStyle="1" w:styleId="read-count">
    <w:name w:val="read-count"/>
    <w:basedOn w:val="DefaultParagraphFont"/>
    <w:rsid w:val="00C95EE3"/>
  </w:style>
  <w:style w:type="character" w:customStyle="1" w:styleId="name">
    <w:name w:val="name"/>
    <w:basedOn w:val="DefaultParagraphFont"/>
    <w:rsid w:val="00C95EE3"/>
  </w:style>
  <w:style w:type="character" w:customStyle="1" w:styleId="get-collection">
    <w:name w:val="get-collection"/>
    <w:basedOn w:val="DefaultParagraphFont"/>
    <w:rsid w:val="00C95EE3"/>
  </w:style>
  <w:style w:type="character" w:customStyle="1" w:styleId="mathjax">
    <w:name w:val="mathjax"/>
    <w:basedOn w:val="DefaultParagraphFont"/>
    <w:rsid w:val="00C95EE3"/>
  </w:style>
  <w:style w:type="character" w:customStyle="1" w:styleId="mrow">
    <w:name w:val="mrow"/>
    <w:basedOn w:val="DefaultParagraphFont"/>
    <w:rsid w:val="00C95EE3"/>
  </w:style>
  <w:style w:type="character" w:customStyle="1" w:styleId="mi">
    <w:name w:val="mi"/>
    <w:basedOn w:val="DefaultParagraphFont"/>
    <w:rsid w:val="00C95EE3"/>
  </w:style>
  <w:style w:type="character" w:customStyle="1" w:styleId="texatom">
    <w:name w:val="texatom"/>
    <w:basedOn w:val="DefaultParagraphFont"/>
    <w:rsid w:val="00C95EE3"/>
  </w:style>
  <w:style w:type="character" w:customStyle="1" w:styleId="mo">
    <w:name w:val="mo"/>
    <w:basedOn w:val="DefaultParagraphFont"/>
    <w:rsid w:val="00C95EE3"/>
  </w:style>
  <w:style w:type="character" w:customStyle="1" w:styleId="msubsup">
    <w:name w:val="msubsup"/>
    <w:basedOn w:val="DefaultParagraphFont"/>
    <w:rsid w:val="00C95EE3"/>
  </w:style>
  <w:style w:type="character" w:customStyle="1" w:styleId="mn">
    <w:name w:val="mn"/>
    <w:basedOn w:val="DefaultParagraphFont"/>
    <w:rsid w:val="00C95EE3"/>
  </w:style>
  <w:style w:type="character" w:customStyle="1" w:styleId="mjxassistivemathml">
    <w:name w:val="mjx_assistive_mathml"/>
    <w:basedOn w:val="DefaultParagraphFont"/>
    <w:rsid w:val="00C95EE3"/>
  </w:style>
  <w:style w:type="character" w:customStyle="1" w:styleId="hljs-selector-pseudo">
    <w:name w:val="hljs-selector-pseudo"/>
    <w:basedOn w:val="DefaultParagraphFont"/>
    <w:rsid w:val="00C95EE3"/>
  </w:style>
  <w:style w:type="character" w:customStyle="1" w:styleId="hljs-property">
    <w:name w:val="hljs-property"/>
    <w:basedOn w:val="DefaultParagraphFont"/>
    <w:rsid w:val="00C95EE3"/>
  </w:style>
  <w:style w:type="paragraph" w:customStyle="1" w:styleId="Title20">
    <w:name w:val="Title2"/>
    <w:basedOn w:val="Normal"/>
    <w:rsid w:val="00C95EE3"/>
    <w:pPr>
      <w:widowControl/>
      <w:spacing w:beforeLines="50" w:before="50" w:after="150"/>
      <w:ind w:firstLine="0"/>
      <w:jc w:val="left"/>
    </w:pPr>
    <w:rPr>
      <w:rFonts w:ascii="宋体" w:hAnsi="宋体" w:cs="宋体"/>
      <w:kern w:val="0"/>
      <w:sz w:val="24"/>
    </w:rPr>
  </w:style>
  <w:style w:type="paragraph" w:customStyle="1" w:styleId="Footer20">
    <w:name w:val="Footer2"/>
    <w:basedOn w:val="Normal"/>
    <w:rsid w:val="00C95EE3"/>
    <w:pPr>
      <w:widowControl/>
      <w:spacing w:beforeLines="50" w:before="50" w:after="150"/>
      <w:ind w:firstLine="0"/>
      <w:jc w:val="left"/>
    </w:pPr>
    <w:rPr>
      <w:rFonts w:ascii="宋体" w:hAnsi="宋体" w:cs="宋体"/>
      <w:kern w:val="0"/>
      <w:sz w:val="24"/>
    </w:rPr>
  </w:style>
  <w:style w:type="character" w:customStyle="1" w:styleId="Emphasis2">
    <w:name w:val="Emphasis2"/>
    <w:basedOn w:val="DefaultParagraphFont"/>
    <w:rsid w:val="00C95EE3"/>
  </w:style>
  <w:style w:type="character" w:customStyle="1" w:styleId="List20">
    <w:name w:val="List2"/>
    <w:basedOn w:val="DefaultParagraphFont"/>
    <w:rsid w:val="00C95EE3"/>
  </w:style>
  <w:style w:type="paragraph" w:customStyle="1" w:styleId="Subtitle20">
    <w:name w:val="Subtitle2"/>
    <w:basedOn w:val="Normal"/>
    <w:rsid w:val="00C95EE3"/>
    <w:pPr>
      <w:widowControl/>
      <w:spacing w:beforeLines="50" w:before="100" w:beforeAutospacing="1" w:after="100" w:afterAutospacing="1"/>
      <w:ind w:firstLine="0"/>
      <w:jc w:val="left"/>
    </w:pPr>
    <w:rPr>
      <w:rFonts w:ascii="宋体" w:hAnsi="宋体" w:cs="宋体"/>
      <w:kern w:val="0"/>
      <w:sz w:val="24"/>
    </w:rPr>
  </w:style>
  <w:style w:type="paragraph" w:customStyle="1" w:styleId="Caption2">
    <w:name w:val="Caption2"/>
    <w:basedOn w:val="Normal"/>
    <w:rsid w:val="00C95EE3"/>
    <w:pPr>
      <w:widowControl/>
      <w:spacing w:line="312" w:lineRule="atLeast"/>
      <w:ind w:firstLine="0"/>
      <w:jc w:val="left"/>
    </w:pPr>
    <w:rPr>
      <w:rFonts w:ascii="宋体" w:hAnsi="宋体" w:cs="宋体"/>
      <w:color w:val="9E9E9E"/>
      <w:kern w:val="0"/>
      <w:sz w:val="17"/>
      <w:szCs w:val="17"/>
    </w:rPr>
  </w:style>
  <w:style w:type="paragraph" w:customStyle="1" w:styleId="Title30">
    <w:name w:val="Title3"/>
    <w:basedOn w:val="Normal"/>
    <w:rsid w:val="00C95EE3"/>
    <w:pPr>
      <w:widowControl/>
      <w:spacing w:beforeLines="50" w:before="50" w:after="150"/>
      <w:ind w:firstLine="0"/>
      <w:jc w:val="left"/>
    </w:pPr>
    <w:rPr>
      <w:rFonts w:ascii="宋体" w:hAnsi="宋体" w:cs="宋体"/>
      <w:kern w:val="0"/>
      <w:sz w:val="24"/>
    </w:rPr>
  </w:style>
  <w:style w:type="paragraph" w:customStyle="1" w:styleId="Footer3">
    <w:name w:val="Footer3"/>
    <w:basedOn w:val="Normal"/>
    <w:rsid w:val="00C95EE3"/>
    <w:pPr>
      <w:widowControl/>
      <w:spacing w:beforeLines="50" w:before="50" w:after="150"/>
      <w:ind w:firstLine="0"/>
      <w:jc w:val="left"/>
    </w:pPr>
    <w:rPr>
      <w:rFonts w:ascii="宋体" w:hAnsi="宋体" w:cs="宋体"/>
      <w:kern w:val="0"/>
      <w:sz w:val="24"/>
    </w:rPr>
  </w:style>
  <w:style w:type="character" w:customStyle="1" w:styleId="Emphasis3">
    <w:name w:val="Emphasis3"/>
    <w:basedOn w:val="DefaultParagraphFont"/>
    <w:rsid w:val="00C95EE3"/>
  </w:style>
  <w:style w:type="character" w:customStyle="1" w:styleId="List30">
    <w:name w:val="List3"/>
    <w:basedOn w:val="DefaultParagraphFont"/>
    <w:rsid w:val="00C95EE3"/>
  </w:style>
  <w:style w:type="paragraph" w:customStyle="1" w:styleId="Subtitle30">
    <w:name w:val="Subtitle3"/>
    <w:basedOn w:val="Normal"/>
    <w:rsid w:val="00C95EE3"/>
    <w:pPr>
      <w:widowControl/>
      <w:spacing w:beforeLines="50" w:before="100" w:beforeAutospacing="1" w:after="100" w:afterAutospacing="1"/>
      <w:ind w:firstLine="0"/>
      <w:jc w:val="left"/>
    </w:pPr>
    <w:rPr>
      <w:rFonts w:ascii="宋体" w:hAnsi="宋体" w:cs="宋体"/>
      <w:kern w:val="0"/>
      <w:sz w:val="24"/>
    </w:rPr>
  </w:style>
  <w:style w:type="paragraph" w:customStyle="1" w:styleId="Caption3">
    <w:name w:val="Caption3"/>
    <w:basedOn w:val="Normal"/>
    <w:rsid w:val="00C95EE3"/>
    <w:pPr>
      <w:widowControl/>
      <w:spacing w:line="312" w:lineRule="atLeast"/>
      <w:ind w:firstLine="0"/>
      <w:jc w:val="left"/>
    </w:pPr>
    <w:rPr>
      <w:rFonts w:ascii="宋体" w:hAnsi="宋体" w:cs="宋体"/>
      <w:color w:val="9E9E9E"/>
      <w:kern w:val="0"/>
      <w:sz w:val="17"/>
      <w:szCs w:val="17"/>
    </w:rPr>
  </w:style>
  <w:style w:type="table" w:customStyle="1" w:styleId="TableGrid0">
    <w:name w:val="TableGrid"/>
    <w:rsid w:val="00C95EE3"/>
    <w:rPr>
      <w:rFonts w:asciiTheme="minorHAnsi" w:eastAsiaTheme="minorEastAsia" w:hAnsiTheme="minorHAnsi" w:cstheme="minorBidi"/>
      <w:sz w:val="22"/>
      <w:szCs w:val="22"/>
    </w:rPr>
    <w:tblPr>
      <w:tblCellMar>
        <w:top w:w="0" w:type="dxa"/>
        <w:left w:w="0" w:type="dxa"/>
        <w:bottom w:w="0" w:type="dxa"/>
        <w:right w:w="0" w:type="dxa"/>
      </w:tblCellMar>
    </w:tblPr>
  </w:style>
  <w:style w:type="table" w:customStyle="1" w:styleId="78">
    <w:name w:val="普通表格7"/>
    <w:uiPriority w:val="99"/>
    <w:semiHidden/>
    <w:rsid w:val="00C95EE3"/>
    <w:rPr>
      <w:rFonts w:ascii="Calibri" w:hAnsi="Calibri"/>
    </w:rPr>
    <w:tblPr>
      <w:tblCellMar>
        <w:top w:w="0" w:type="dxa"/>
        <w:left w:w="108" w:type="dxa"/>
        <w:bottom w:w="0" w:type="dxa"/>
        <w:right w:w="108" w:type="dxa"/>
      </w:tblCellMar>
    </w:tblPr>
  </w:style>
  <w:style w:type="paragraph" w:customStyle="1" w:styleId="4f3">
    <w:name w:val="正文4"/>
    <w:basedOn w:val="Normal"/>
    <w:rsid w:val="00C95EE3"/>
    <w:pPr>
      <w:spacing w:beforeLines="50"/>
    </w:pPr>
  </w:style>
  <w:style w:type="paragraph" w:customStyle="1" w:styleId="138">
    <w:name w:val="索引 13"/>
    <w:basedOn w:val="Normal"/>
    <w:rsid w:val="00C95EE3"/>
    <w:pPr>
      <w:spacing w:beforeLines="50"/>
    </w:pPr>
  </w:style>
  <w:style w:type="paragraph" w:customStyle="1" w:styleId="6a">
    <w:name w:val="题注6"/>
    <w:basedOn w:val="Normal"/>
    <w:uiPriority w:val="99"/>
    <w:rsid w:val="00C95EE3"/>
    <w:pPr>
      <w:spacing w:beforeLines="50"/>
    </w:pPr>
    <w:rPr>
      <w:rFonts w:ascii="Arial" w:hAnsi="Arial" w:cs="Arial"/>
      <w:sz w:val="20"/>
      <w:szCs w:val="20"/>
    </w:rPr>
  </w:style>
  <w:style w:type="paragraph" w:customStyle="1" w:styleId="741">
    <w:name w:val="标题 74"/>
    <w:basedOn w:val="Normal"/>
    <w:rsid w:val="00C95EE3"/>
    <w:pPr>
      <w:spacing w:beforeLines="50"/>
    </w:pPr>
  </w:style>
  <w:style w:type="paragraph" w:customStyle="1" w:styleId="841">
    <w:name w:val="标题 84"/>
    <w:basedOn w:val="Normal"/>
    <w:rsid w:val="00C95EE3"/>
    <w:pPr>
      <w:spacing w:beforeLines="50"/>
    </w:pPr>
  </w:style>
  <w:style w:type="paragraph" w:customStyle="1" w:styleId="94">
    <w:name w:val="标题 94"/>
    <w:basedOn w:val="Normal"/>
    <w:rsid w:val="00C95EE3"/>
    <w:pPr>
      <w:spacing w:beforeLines="50"/>
    </w:pPr>
  </w:style>
  <w:style w:type="paragraph" w:customStyle="1" w:styleId="79">
    <w:name w:val="页脚7"/>
    <w:basedOn w:val="Normal"/>
    <w:rsid w:val="00C95EE3"/>
    <w:pPr>
      <w:spacing w:beforeLines="50"/>
    </w:pPr>
  </w:style>
  <w:style w:type="paragraph" w:customStyle="1" w:styleId="4f4">
    <w:name w:val="纯文本4"/>
    <w:basedOn w:val="Normal"/>
    <w:rsid w:val="00C95EE3"/>
    <w:pPr>
      <w:spacing w:beforeLines="50"/>
    </w:pPr>
  </w:style>
  <w:style w:type="paragraph" w:customStyle="1" w:styleId="HTML40">
    <w:name w:val="HTML 预设格式4"/>
    <w:basedOn w:val="Normal"/>
    <w:rsid w:val="00C95EE3"/>
    <w:pPr>
      <w:spacing w:beforeLines="50"/>
    </w:pPr>
  </w:style>
  <w:style w:type="paragraph" w:customStyle="1" w:styleId="4f5">
    <w:name w:val="文档结构图4"/>
    <w:basedOn w:val="Normal"/>
    <w:rsid w:val="00C95EE3"/>
    <w:pPr>
      <w:spacing w:beforeLines="50"/>
    </w:pPr>
  </w:style>
  <w:style w:type="paragraph" w:customStyle="1" w:styleId="4f6">
    <w:name w:val="日期4"/>
    <w:basedOn w:val="Normal"/>
    <w:rsid w:val="00C95EE3"/>
    <w:pPr>
      <w:spacing w:beforeLines="50"/>
    </w:pPr>
  </w:style>
  <w:style w:type="paragraph" w:customStyle="1" w:styleId="4f7">
    <w:name w:val="脚注文本4"/>
    <w:basedOn w:val="Normal"/>
    <w:rsid w:val="00C95EE3"/>
    <w:pPr>
      <w:spacing w:beforeLines="50"/>
    </w:pPr>
  </w:style>
  <w:style w:type="paragraph" w:customStyle="1" w:styleId="HTML41">
    <w:name w:val="HTML 地址4"/>
    <w:basedOn w:val="Normal"/>
    <w:rsid w:val="00C95EE3"/>
    <w:pPr>
      <w:spacing w:beforeLines="50"/>
    </w:pPr>
  </w:style>
  <w:style w:type="paragraph" w:customStyle="1" w:styleId="87">
    <w:name w:val="标题8"/>
    <w:basedOn w:val="Normal"/>
    <w:rsid w:val="00C95EE3"/>
    <w:pPr>
      <w:spacing w:beforeLines="50"/>
    </w:pPr>
  </w:style>
  <w:style w:type="paragraph" w:customStyle="1" w:styleId="4f8">
    <w:name w:val="称呼4"/>
    <w:basedOn w:val="Normal"/>
    <w:rsid w:val="00C95EE3"/>
    <w:pPr>
      <w:spacing w:beforeLines="50"/>
    </w:pPr>
  </w:style>
  <w:style w:type="paragraph" w:customStyle="1" w:styleId="4f9">
    <w:name w:val="电子邮件签名4"/>
    <w:basedOn w:val="Normal"/>
    <w:rsid w:val="00C95EE3"/>
    <w:pPr>
      <w:spacing w:beforeLines="50"/>
    </w:pPr>
  </w:style>
  <w:style w:type="paragraph" w:customStyle="1" w:styleId="6b">
    <w:name w:val="副标题6"/>
    <w:basedOn w:val="Normal"/>
    <w:rsid w:val="00C95EE3"/>
    <w:pPr>
      <w:spacing w:beforeLines="50"/>
    </w:pPr>
  </w:style>
  <w:style w:type="paragraph" w:customStyle="1" w:styleId="4fa">
    <w:name w:val="结束语4"/>
    <w:basedOn w:val="Normal"/>
    <w:rsid w:val="00C95EE3"/>
    <w:pPr>
      <w:spacing w:beforeLines="50"/>
    </w:pPr>
  </w:style>
  <w:style w:type="paragraph" w:customStyle="1" w:styleId="4fb">
    <w:name w:val="签名4"/>
    <w:basedOn w:val="Normal"/>
    <w:rsid w:val="00C95EE3"/>
    <w:pPr>
      <w:spacing w:beforeLines="50"/>
    </w:pPr>
  </w:style>
  <w:style w:type="paragraph" w:customStyle="1" w:styleId="4fc">
    <w:name w:val="信息标题4"/>
    <w:basedOn w:val="Normal"/>
    <w:rsid w:val="00C95EE3"/>
    <w:pPr>
      <w:spacing w:beforeLines="50"/>
    </w:pPr>
  </w:style>
  <w:style w:type="paragraph" w:customStyle="1" w:styleId="5c">
    <w:name w:val="页眉5"/>
    <w:basedOn w:val="Normal"/>
    <w:rsid w:val="00C95EE3"/>
    <w:pPr>
      <w:spacing w:beforeLines="50"/>
    </w:pPr>
  </w:style>
  <w:style w:type="paragraph" w:customStyle="1" w:styleId="4fd">
    <w:name w:val="正文文本4"/>
    <w:basedOn w:val="Normal"/>
    <w:rsid w:val="00C95EE3"/>
    <w:pPr>
      <w:spacing w:beforeLines="50"/>
    </w:pPr>
  </w:style>
  <w:style w:type="paragraph" w:customStyle="1" w:styleId="4fe">
    <w:name w:val="正文文本缩进4"/>
    <w:basedOn w:val="Normal"/>
    <w:rsid w:val="00C95EE3"/>
    <w:pPr>
      <w:spacing w:beforeLines="50"/>
    </w:pPr>
  </w:style>
  <w:style w:type="paragraph" w:customStyle="1" w:styleId="248">
    <w:name w:val="正文文本 24"/>
    <w:basedOn w:val="Normal"/>
    <w:rsid w:val="00C95EE3"/>
    <w:pPr>
      <w:spacing w:beforeLines="50"/>
    </w:pPr>
  </w:style>
  <w:style w:type="paragraph" w:customStyle="1" w:styleId="347">
    <w:name w:val="正文文本 34"/>
    <w:basedOn w:val="Normal"/>
    <w:rsid w:val="00C95EE3"/>
    <w:pPr>
      <w:spacing w:beforeLines="50"/>
    </w:pPr>
  </w:style>
  <w:style w:type="paragraph" w:customStyle="1" w:styleId="249">
    <w:name w:val="正文文本缩进 24"/>
    <w:basedOn w:val="Normal"/>
    <w:rsid w:val="00C95EE3"/>
    <w:pPr>
      <w:spacing w:beforeLines="50"/>
    </w:pPr>
  </w:style>
  <w:style w:type="paragraph" w:customStyle="1" w:styleId="348">
    <w:name w:val="正文文本缩进 34"/>
    <w:basedOn w:val="Normal"/>
    <w:rsid w:val="00C95EE3"/>
    <w:pPr>
      <w:spacing w:beforeLines="50"/>
    </w:pPr>
  </w:style>
  <w:style w:type="paragraph" w:customStyle="1" w:styleId="4ff">
    <w:name w:val="注释标题4"/>
    <w:basedOn w:val="Normal"/>
    <w:rsid w:val="00C95EE3"/>
    <w:pPr>
      <w:spacing w:beforeLines="50"/>
    </w:pPr>
  </w:style>
  <w:style w:type="paragraph" w:customStyle="1" w:styleId="3ffa">
    <w:name w:val="宏文本3"/>
    <w:basedOn w:val="Normal"/>
    <w:rsid w:val="00C95EE3"/>
    <w:pPr>
      <w:spacing w:beforeLines="50"/>
    </w:pPr>
  </w:style>
  <w:style w:type="paragraph" w:customStyle="1" w:styleId="3ffb">
    <w:name w:val="批注文字3"/>
    <w:basedOn w:val="Normal"/>
    <w:rsid w:val="00C95EE3"/>
    <w:pPr>
      <w:spacing w:beforeLines="50"/>
    </w:pPr>
  </w:style>
  <w:style w:type="paragraph" w:customStyle="1" w:styleId="4ff0">
    <w:name w:val="尾注文本4"/>
    <w:basedOn w:val="Normal"/>
    <w:rsid w:val="00C95EE3"/>
    <w:pPr>
      <w:spacing w:beforeLines="50"/>
    </w:pPr>
  </w:style>
  <w:style w:type="paragraph" w:customStyle="1" w:styleId="4ff1">
    <w:name w:val="批注框文本4"/>
    <w:basedOn w:val="Normal"/>
    <w:rsid w:val="00C95EE3"/>
    <w:pPr>
      <w:spacing w:beforeLines="50"/>
    </w:pPr>
  </w:style>
  <w:style w:type="paragraph" w:customStyle="1" w:styleId="3ffc">
    <w:name w:val="批注主题3"/>
    <w:basedOn w:val="Normal"/>
    <w:rsid w:val="00C95EE3"/>
    <w:pPr>
      <w:spacing w:beforeLines="50"/>
    </w:pPr>
  </w:style>
  <w:style w:type="paragraph" w:customStyle="1" w:styleId="z-30">
    <w:name w:val="z-窗体顶端3"/>
    <w:basedOn w:val="Normal"/>
    <w:rsid w:val="00C95EE3"/>
    <w:pPr>
      <w:spacing w:beforeLines="50"/>
    </w:pPr>
  </w:style>
  <w:style w:type="paragraph" w:customStyle="1" w:styleId="z-31">
    <w:name w:val="z-窗体底端3"/>
    <w:basedOn w:val="Normal"/>
    <w:rsid w:val="00C95EE3"/>
    <w:pPr>
      <w:spacing w:beforeLines="50"/>
    </w:pPr>
  </w:style>
  <w:style w:type="table" w:customStyle="1" w:styleId="150">
    <w:name w:val="简明型 15"/>
    <w:basedOn w:val="TableNormal"/>
    <w:rsid w:val="00C95EE3"/>
    <w:pPr>
      <w:widowControl w:val="0"/>
      <w:jc w:val="both"/>
    </w:pPr>
    <w:tblPr>
      <w:tblInd w:w="0" w:type="nil"/>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50">
    <w:name w:val="简明型 25"/>
    <w:basedOn w:val="TableNormal"/>
    <w:rsid w:val="00C95EE3"/>
    <w:pPr>
      <w:widowControl w:val="0"/>
      <w:jc w:val="both"/>
    </w:pPr>
    <w:tblPr>
      <w:tblInd w:w="0" w:type="nil"/>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50">
    <w:name w:val="简明型 35"/>
    <w:basedOn w:val="TableNormal"/>
    <w:rsid w:val="00C95EE3"/>
    <w:pPr>
      <w:widowControl w:val="0"/>
      <w:jc w:val="both"/>
    </w:pPr>
    <w:tblPr>
      <w:tblInd w:w="0" w:type="nil"/>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51">
    <w:name w:val="古典型 15"/>
    <w:basedOn w:val="TableNormal"/>
    <w:rsid w:val="00C95EE3"/>
    <w:pPr>
      <w:widowControl w:val="0"/>
      <w:jc w:val="both"/>
    </w:pPr>
    <w:tblPr>
      <w:tblInd w:w="0" w:type="nil"/>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51">
    <w:name w:val="古典型 25"/>
    <w:basedOn w:val="TableNormal"/>
    <w:rsid w:val="00C95EE3"/>
    <w:pPr>
      <w:widowControl w:val="0"/>
      <w:jc w:val="both"/>
    </w:pPr>
    <w:tblPr>
      <w:tblInd w:w="0" w:type="nil"/>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51">
    <w:name w:val="古典型 35"/>
    <w:basedOn w:val="TableNormal"/>
    <w:rsid w:val="00C95EE3"/>
    <w:pPr>
      <w:widowControl w:val="0"/>
      <w:jc w:val="both"/>
    </w:pPr>
    <w:rPr>
      <w:color w:val="000080"/>
    </w:rPr>
    <w:tblPr>
      <w:tblInd w:w="0" w:type="nil"/>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50">
    <w:name w:val="古典型 45"/>
    <w:basedOn w:val="TableNormal"/>
    <w:rsid w:val="00C95EE3"/>
    <w:pPr>
      <w:widowControl w:val="0"/>
      <w:jc w:val="both"/>
    </w:pPr>
    <w:tblPr>
      <w:tblInd w:w="0" w:type="nil"/>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52">
    <w:name w:val="彩色型 15"/>
    <w:basedOn w:val="TableNormal"/>
    <w:rsid w:val="00C95EE3"/>
    <w:pPr>
      <w:widowControl w:val="0"/>
      <w:jc w:val="both"/>
    </w:pPr>
    <w:rPr>
      <w:color w:val="FFFFFF"/>
    </w:rPr>
    <w:tblPr>
      <w:tblInd w:w="0" w:type="nil"/>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52">
    <w:name w:val="彩色型 25"/>
    <w:basedOn w:val="TableNormal"/>
    <w:rsid w:val="00C95EE3"/>
    <w:pPr>
      <w:widowControl w:val="0"/>
      <w:jc w:val="both"/>
    </w:pPr>
    <w:tblPr>
      <w:tblInd w:w="0" w:type="nil"/>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52">
    <w:name w:val="彩色型 35"/>
    <w:basedOn w:val="TableNormal"/>
    <w:rsid w:val="00C95EE3"/>
    <w:pPr>
      <w:widowControl w:val="0"/>
      <w:jc w:val="both"/>
    </w:pPr>
    <w:tblPr>
      <w:tblInd w:w="0" w:type="nil"/>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153">
    <w:name w:val="竖列型 15"/>
    <w:basedOn w:val="TableNormal"/>
    <w:rsid w:val="00C95EE3"/>
    <w:pPr>
      <w:widowControl w:val="0"/>
      <w:jc w:val="both"/>
    </w:pPr>
    <w:rPr>
      <w:b/>
      <w:bCs/>
    </w:rPr>
    <w:tblPr>
      <w:tblStyleColBandSize w:val="1"/>
      <w:tblInd w:w="0" w:type="nil"/>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53">
    <w:name w:val="竖列型 25"/>
    <w:basedOn w:val="TableNormal"/>
    <w:rsid w:val="00C95EE3"/>
    <w:pPr>
      <w:widowControl w:val="0"/>
      <w:jc w:val="both"/>
    </w:pPr>
    <w:rPr>
      <w:b/>
      <w:bCs/>
    </w:rPr>
    <w:tblPr>
      <w:tblStyleColBandSize w:val="1"/>
      <w:tblInd w:w="0" w:type="nil"/>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53">
    <w:name w:val="竖列型 35"/>
    <w:basedOn w:val="TableNormal"/>
    <w:rsid w:val="00C95EE3"/>
    <w:pPr>
      <w:widowControl w:val="0"/>
      <w:jc w:val="both"/>
    </w:pPr>
    <w:rPr>
      <w:b/>
      <w:bCs/>
    </w:rPr>
    <w:tblPr>
      <w:tblStyleColBandSize w:val="1"/>
      <w:tblInd w:w="0" w:type="nil"/>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51">
    <w:name w:val="竖列型 45"/>
    <w:basedOn w:val="TableNormal"/>
    <w:rsid w:val="00C95EE3"/>
    <w:pPr>
      <w:widowControl w:val="0"/>
      <w:jc w:val="both"/>
    </w:pPr>
    <w:tblPr>
      <w:tblStyleColBandSize w:val="1"/>
      <w:tblInd w:w="0" w:type="nil"/>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50">
    <w:name w:val="竖列型 55"/>
    <w:basedOn w:val="TableNormal"/>
    <w:rsid w:val="00C95EE3"/>
    <w:pPr>
      <w:widowControl w:val="0"/>
      <w:jc w:val="both"/>
    </w:pPr>
    <w:tblPr>
      <w:tblStyleColBandSize w:val="1"/>
      <w:tblInd w:w="0" w:type="nil"/>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54">
    <w:name w:val="网格型 15"/>
    <w:basedOn w:val="TableNormal"/>
    <w:rsid w:val="00C95EE3"/>
    <w:pPr>
      <w:widowControl w:val="0"/>
      <w:jc w:val="both"/>
    </w:p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254">
    <w:name w:val="网格型 25"/>
    <w:basedOn w:val="TableNormal"/>
    <w:rsid w:val="00C95EE3"/>
    <w:pPr>
      <w:widowControl w:val="0"/>
      <w:jc w:val="both"/>
    </w:pPr>
    <w:tblPr>
      <w:tblInd w:w="0" w:type="nil"/>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54">
    <w:name w:val="网格型 35"/>
    <w:basedOn w:val="TableNormal"/>
    <w:rsid w:val="00C95EE3"/>
    <w:pPr>
      <w:widowControl w:val="0"/>
      <w:jc w:val="both"/>
    </w:pPr>
    <w:tblPr>
      <w:tblInd w:w="0" w:type="nil"/>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452">
    <w:name w:val="网格型 45"/>
    <w:basedOn w:val="TableNormal"/>
    <w:rsid w:val="00C95EE3"/>
    <w:pPr>
      <w:widowControl w:val="0"/>
      <w:jc w:val="both"/>
    </w:pPr>
    <w:tblPr>
      <w:tblInd w:w="0" w:type="nil"/>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51">
    <w:name w:val="网格型 55"/>
    <w:basedOn w:val="TableNormal"/>
    <w:rsid w:val="00C95EE3"/>
    <w:pPr>
      <w:widowControl w:val="0"/>
      <w:jc w:val="both"/>
    </w:p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50">
    <w:name w:val="网格型 65"/>
    <w:basedOn w:val="TableNormal"/>
    <w:rsid w:val="00C95EE3"/>
    <w:pPr>
      <w:widowControl w:val="0"/>
      <w:jc w:val="both"/>
    </w:pPr>
    <w:tblPr>
      <w:tblInd w:w="0" w:type="nil"/>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50">
    <w:name w:val="网格型 75"/>
    <w:basedOn w:val="TableNormal"/>
    <w:rsid w:val="00C95EE3"/>
    <w:pPr>
      <w:widowControl w:val="0"/>
      <w:jc w:val="both"/>
    </w:pPr>
    <w:rPr>
      <w:b/>
      <w:bCs/>
    </w:r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50">
    <w:name w:val="网格型 85"/>
    <w:basedOn w:val="TableNormal"/>
    <w:rsid w:val="00C95EE3"/>
    <w:pPr>
      <w:widowControl w:val="0"/>
      <w:jc w:val="both"/>
    </w:pPr>
    <w:tblPr>
      <w:tblInd w:w="0" w:type="nil"/>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55">
    <w:name w:val="列表型 15"/>
    <w:basedOn w:val="TableNormal"/>
    <w:rsid w:val="00C95EE3"/>
    <w:pPr>
      <w:widowControl w:val="0"/>
      <w:jc w:val="both"/>
    </w:pPr>
    <w:tblPr>
      <w:tblStyleRowBandSize w:val="1"/>
      <w:tblInd w:w="0" w:type="nil"/>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55">
    <w:name w:val="列表型 25"/>
    <w:basedOn w:val="TableNormal"/>
    <w:rsid w:val="00C95EE3"/>
    <w:pPr>
      <w:widowControl w:val="0"/>
      <w:jc w:val="both"/>
    </w:pPr>
    <w:tblPr>
      <w:tblStyleRowBandSize w:val="2"/>
      <w:tblInd w:w="0" w:type="nil"/>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55">
    <w:name w:val="列表型 35"/>
    <w:basedOn w:val="TableNormal"/>
    <w:rsid w:val="00C95EE3"/>
    <w:pPr>
      <w:widowControl w:val="0"/>
      <w:jc w:val="both"/>
    </w:pPr>
    <w:tblPr>
      <w:tblInd w:w="0" w:type="nil"/>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53">
    <w:name w:val="列表型 45"/>
    <w:basedOn w:val="TableNormal"/>
    <w:rsid w:val="00C95EE3"/>
    <w:pPr>
      <w:widowControl w:val="0"/>
      <w:jc w:val="both"/>
    </w:pPr>
    <w:tblPr>
      <w:tblInd w:w="0" w:type="nil"/>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552">
    <w:name w:val="列表型 55"/>
    <w:basedOn w:val="TableNormal"/>
    <w:rsid w:val="00C95EE3"/>
    <w:pPr>
      <w:widowControl w:val="0"/>
      <w:jc w:val="both"/>
    </w:pPr>
    <w:tblPr>
      <w:tblInd w:w="0" w:type="nil"/>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51">
    <w:name w:val="列表型 65"/>
    <w:basedOn w:val="TableNormal"/>
    <w:rsid w:val="00C95EE3"/>
    <w:pPr>
      <w:widowControl w:val="0"/>
      <w:jc w:val="both"/>
    </w:pPr>
    <w:tblPr>
      <w:tblStyleRowBandSize w:val="1"/>
      <w:tblInd w:w="0" w:type="nil"/>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customStyle="1" w:styleId="751">
    <w:name w:val="列表型 75"/>
    <w:basedOn w:val="TableNormal"/>
    <w:rsid w:val="00C95EE3"/>
    <w:pPr>
      <w:widowControl w:val="0"/>
      <w:jc w:val="both"/>
    </w:pPr>
    <w:tblPr>
      <w:tblStyleRowBandSize w:val="1"/>
      <w:tblInd w:w="0" w:type="nil"/>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51">
    <w:name w:val="列表型 85"/>
    <w:basedOn w:val="TableNormal"/>
    <w:rsid w:val="00C95EE3"/>
    <w:pPr>
      <w:widowControl w:val="0"/>
      <w:jc w:val="both"/>
    </w:pPr>
    <w:tblPr>
      <w:tblStyleRowBandSize w:val="1"/>
      <w:tblInd w:w="0" w:type="nil"/>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customStyle="1" w:styleId="5d">
    <w:name w:val="流行型5"/>
    <w:basedOn w:val="TableNormal"/>
    <w:rsid w:val="00C95EE3"/>
    <w:pPr>
      <w:widowControl w:val="0"/>
      <w:jc w:val="both"/>
    </w:pPr>
    <w:tblPr>
      <w:tblStyleRowBandSize w:val="1"/>
      <w:tblInd w:w="0" w:type="nil"/>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5e">
    <w:name w:val="典雅型5"/>
    <w:basedOn w:val="TableNormal"/>
    <w:rsid w:val="00C95EE3"/>
    <w:pPr>
      <w:widowControl w:val="0"/>
      <w:jc w:val="both"/>
    </w:pPr>
    <w:tblPr>
      <w:tblInd w:w="0" w:type="nil"/>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5f">
    <w:name w:val="专业型5"/>
    <w:basedOn w:val="TableNormal"/>
    <w:rsid w:val="00C95EE3"/>
    <w:pPr>
      <w:widowControl w:val="0"/>
      <w:jc w:val="both"/>
    </w:p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56">
    <w:name w:val="精巧型 15"/>
    <w:basedOn w:val="TableNormal"/>
    <w:rsid w:val="00C95EE3"/>
    <w:pPr>
      <w:widowControl w:val="0"/>
      <w:jc w:val="both"/>
    </w:pPr>
    <w:tblPr>
      <w:tblStyleRowBandSize w:val="1"/>
      <w:tblInd w:w="0" w:type="nil"/>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56">
    <w:name w:val="精巧型 25"/>
    <w:basedOn w:val="TableNormal"/>
    <w:rsid w:val="00C95EE3"/>
    <w:pPr>
      <w:widowControl w:val="0"/>
      <w:jc w:val="both"/>
    </w:pPr>
    <w:tblPr>
      <w:tblInd w:w="0" w:type="nil"/>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57">
    <w:name w:val="网页型 15"/>
    <w:basedOn w:val="TableNormal"/>
    <w:rsid w:val="00C95EE3"/>
    <w:pPr>
      <w:widowControl w:val="0"/>
      <w:jc w:val="both"/>
    </w:pPr>
    <w:tblPr>
      <w:tblCellSpacing w:w="20" w:type="dxa"/>
      <w:tblInd w:w="0" w:type="nil"/>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257">
    <w:name w:val="网页型 25"/>
    <w:basedOn w:val="TableNormal"/>
    <w:rsid w:val="00C95EE3"/>
    <w:pPr>
      <w:widowControl w:val="0"/>
      <w:jc w:val="both"/>
    </w:pPr>
    <w:tblPr>
      <w:tblCellSpacing w:w="20" w:type="dxa"/>
      <w:tblInd w:w="0" w:type="nil"/>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356">
    <w:name w:val="网页型 35"/>
    <w:basedOn w:val="TableNormal"/>
    <w:rsid w:val="00C95EE3"/>
    <w:pPr>
      <w:widowControl w:val="0"/>
      <w:jc w:val="both"/>
    </w:pPr>
    <w:tblPr>
      <w:tblCellSpacing w:w="20" w:type="dxa"/>
      <w:tblInd w:w="0" w:type="nil"/>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7a">
    <w:name w:val="网格型7"/>
    <w:basedOn w:val="TableNormal"/>
    <w:rsid w:val="00C95EE3"/>
    <w:pPr>
      <w:widowControl w:val="0"/>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f0">
    <w:name w:val="表格主题5"/>
    <w:basedOn w:val="TableNormal"/>
    <w:rsid w:val="00C95EE3"/>
    <w:pPr>
      <w:widowControl w:val="0"/>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4">
    <w:name w:val="1 / 1.1 / 1.1.1(缩进)4"/>
    <w:rsid w:val="00C95EE3"/>
    <w:pPr>
      <w:numPr>
        <w:numId w:val="20"/>
      </w:numPr>
    </w:pPr>
  </w:style>
  <w:style w:type="numbering" w:customStyle="1" w:styleId="4">
    <w:name w:val="文章/节4"/>
    <w:rsid w:val="00C95EE3"/>
    <w:pPr>
      <w:numPr>
        <w:numId w:val="41"/>
      </w:numPr>
    </w:pPr>
  </w:style>
  <w:style w:type="paragraph" w:customStyle="1" w:styleId="vcard">
    <w:name w:val="vcard"/>
    <w:basedOn w:val="Normal"/>
    <w:rsid w:val="00C95EE3"/>
    <w:pPr>
      <w:widowControl/>
      <w:spacing w:before="100" w:beforeAutospacing="1" w:after="100" w:afterAutospacing="1"/>
      <w:ind w:firstLine="0"/>
      <w:jc w:val="left"/>
    </w:pPr>
    <w:rPr>
      <w:rFonts w:eastAsia="Times New Roman"/>
      <w:kern w:val="0"/>
      <w:sz w:val="24"/>
    </w:rPr>
  </w:style>
  <w:style w:type="character" w:customStyle="1" w:styleId="Title40">
    <w:name w:val="Title4"/>
    <w:basedOn w:val="DefaultParagraphFont"/>
    <w:rsid w:val="00C95EE3"/>
  </w:style>
  <w:style w:type="character" w:customStyle="1" w:styleId="dec">
    <w:name w:val="dec"/>
    <w:basedOn w:val="DefaultParagraphFont"/>
    <w:rsid w:val="00C95EE3"/>
  </w:style>
  <w:style w:type="character" w:customStyle="1" w:styleId="katex-mathml">
    <w:name w:val="katex-mathml"/>
    <w:basedOn w:val="DefaultParagraphFont"/>
    <w:rsid w:val="00C95EE3"/>
  </w:style>
  <w:style w:type="character" w:customStyle="1" w:styleId="mrel">
    <w:name w:val="mrel"/>
    <w:basedOn w:val="DefaultParagraphFont"/>
    <w:rsid w:val="00C95EE3"/>
  </w:style>
  <w:style w:type="character" w:customStyle="1" w:styleId="mord">
    <w:name w:val="mord"/>
    <w:basedOn w:val="DefaultParagraphFont"/>
    <w:rsid w:val="00C95EE3"/>
  </w:style>
  <w:style w:type="character" w:customStyle="1" w:styleId="vlist-s">
    <w:name w:val="vlist-s"/>
    <w:basedOn w:val="DefaultParagraphFont"/>
    <w:rsid w:val="00C95EE3"/>
  </w:style>
  <w:style w:type="character" w:customStyle="1" w:styleId="katex--inline">
    <w:name w:val="katex--inline"/>
    <w:basedOn w:val="DefaultParagraphFont"/>
    <w:rsid w:val="00C95EE3"/>
  </w:style>
  <w:style w:type="character" w:customStyle="1" w:styleId="katex">
    <w:name w:val="katex"/>
    <w:basedOn w:val="DefaultParagraphFont"/>
    <w:rsid w:val="00C95EE3"/>
  </w:style>
  <w:style w:type="character" w:customStyle="1" w:styleId="katex-html">
    <w:name w:val="katex-html"/>
    <w:basedOn w:val="DefaultParagraphFont"/>
    <w:rsid w:val="00C95EE3"/>
  </w:style>
  <w:style w:type="character" w:customStyle="1" w:styleId="base">
    <w:name w:val="base"/>
    <w:basedOn w:val="DefaultParagraphFont"/>
    <w:rsid w:val="00C95EE3"/>
  </w:style>
  <w:style w:type="character" w:customStyle="1" w:styleId="strut">
    <w:name w:val="strut"/>
    <w:basedOn w:val="DefaultParagraphFont"/>
    <w:rsid w:val="00C95EE3"/>
  </w:style>
  <w:style w:type="character" w:customStyle="1" w:styleId="mopen">
    <w:name w:val="mopen"/>
    <w:basedOn w:val="DefaultParagraphFont"/>
    <w:rsid w:val="00C95EE3"/>
  </w:style>
  <w:style w:type="character" w:customStyle="1" w:styleId="mclose">
    <w:name w:val="mclose"/>
    <w:basedOn w:val="DefaultParagraphFont"/>
    <w:rsid w:val="00C95EE3"/>
  </w:style>
  <w:style w:type="character" w:customStyle="1" w:styleId="mspace">
    <w:name w:val="mspace"/>
    <w:basedOn w:val="DefaultParagraphFont"/>
    <w:rsid w:val="00C95EE3"/>
  </w:style>
  <w:style w:type="character" w:customStyle="1" w:styleId="mbin">
    <w:name w:val="mbin"/>
    <w:basedOn w:val="DefaultParagraphFont"/>
    <w:rsid w:val="00C95EE3"/>
  </w:style>
  <w:style w:type="character" w:customStyle="1" w:styleId="mpunct">
    <w:name w:val="mpunct"/>
    <w:basedOn w:val="DefaultParagraphFont"/>
    <w:rsid w:val="00C95EE3"/>
  </w:style>
  <w:style w:type="character" w:customStyle="1" w:styleId="msupsub">
    <w:name w:val="msupsub"/>
    <w:basedOn w:val="DefaultParagraphFont"/>
    <w:rsid w:val="00C95EE3"/>
  </w:style>
  <w:style w:type="character" w:customStyle="1" w:styleId="vlist-t">
    <w:name w:val="vlist-t"/>
    <w:basedOn w:val="DefaultParagraphFont"/>
    <w:rsid w:val="00C95EE3"/>
  </w:style>
  <w:style w:type="character" w:customStyle="1" w:styleId="vlist-r">
    <w:name w:val="vlist-r"/>
    <w:basedOn w:val="DefaultParagraphFont"/>
    <w:rsid w:val="00C95EE3"/>
  </w:style>
  <w:style w:type="character" w:customStyle="1" w:styleId="vlist">
    <w:name w:val="vlist"/>
    <w:basedOn w:val="DefaultParagraphFont"/>
    <w:rsid w:val="00C95EE3"/>
  </w:style>
  <w:style w:type="character" w:customStyle="1" w:styleId="pstrut">
    <w:name w:val="pstrut"/>
    <w:basedOn w:val="DefaultParagraphFont"/>
    <w:rsid w:val="00C95EE3"/>
  </w:style>
  <w:style w:type="character" w:customStyle="1" w:styleId="sizing">
    <w:name w:val="sizing"/>
    <w:basedOn w:val="DefaultParagraphFont"/>
    <w:rsid w:val="00C95EE3"/>
  </w:style>
  <w:style w:type="character" w:customStyle="1" w:styleId="mtable">
    <w:name w:val="mtable"/>
    <w:basedOn w:val="DefaultParagraphFont"/>
    <w:rsid w:val="00C95EE3"/>
  </w:style>
  <w:style w:type="character" w:customStyle="1" w:styleId="mtd">
    <w:name w:val="mtd"/>
    <w:basedOn w:val="DefaultParagraphFont"/>
    <w:rsid w:val="00C95EE3"/>
  </w:style>
  <w:style w:type="character" w:customStyle="1" w:styleId="minner">
    <w:name w:val="minner"/>
    <w:basedOn w:val="DefaultParagraphFont"/>
    <w:rsid w:val="00C95EE3"/>
  </w:style>
  <w:style w:type="character" w:customStyle="1" w:styleId="delimsizing">
    <w:name w:val="delimsizing"/>
    <w:basedOn w:val="DefaultParagraphFont"/>
    <w:rsid w:val="00C95EE3"/>
  </w:style>
  <w:style w:type="character" w:customStyle="1" w:styleId="delimsizinginner">
    <w:name w:val="delimsizinginner"/>
    <w:basedOn w:val="DefaultParagraphFont"/>
    <w:rsid w:val="00C95EE3"/>
  </w:style>
  <w:style w:type="character" w:customStyle="1" w:styleId="col-align-c">
    <w:name w:val="col-align-c"/>
    <w:basedOn w:val="DefaultParagraphFont"/>
    <w:rsid w:val="00C95EE3"/>
  </w:style>
  <w:style w:type="character" w:customStyle="1" w:styleId="katex--display">
    <w:name w:val="katex--display"/>
    <w:basedOn w:val="DefaultParagraphFont"/>
    <w:rsid w:val="00C95EE3"/>
  </w:style>
  <w:style w:type="character" w:customStyle="1" w:styleId="katex-display">
    <w:name w:val="katex-display"/>
    <w:basedOn w:val="DefaultParagraphFont"/>
    <w:rsid w:val="00C95EE3"/>
  </w:style>
  <w:style w:type="character" w:customStyle="1" w:styleId="arraycolsep">
    <w:name w:val="arraycolsep"/>
    <w:basedOn w:val="DefaultParagraphFont"/>
    <w:rsid w:val="00C95EE3"/>
  </w:style>
  <w:style w:type="character" w:customStyle="1" w:styleId="accent-body">
    <w:name w:val="accent-body"/>
    <w:basedOn w:val="DefaultParagraphFont"/>
    <w:rsid w:val="00C95EE3"/>
  </w:style>
  <w:style w:type="character" w:customStyle="1" w:styleId="overlay">
    <w:name w:val="overlay"/>
    <w:basedOn w:val="DefaultParagraphFont"/>
    <w:rsid w:val="00C95EE3"/>
  </w:style>
  <w:style w:type="character" w:customStyle="1" w:styleId="rlap">
    <w:name w:val="rlap"/>
    <w:basedOn w:val="DefaultParagraphFont"/>
    <w:rsid w:val="00C95EE3"/>
  </w:style>
  <w:style w:type="character" w:customStyle="1" w:styleId="inner">
    <w:name w:val="inner"/>
    <w:basedOn w:val="DefaultParagraphFont"/>
    <w:rsid w:val="00C95EE3"/>
  </w:style>
  <w:style w:type="character" w:customStyle="1" w:styleId="fix">
    <w:name w:val="fix"/>
    <w:basedOn w:val="DefaultParagraphFont"/>
    <w:rsid w:val="00C95EE3"/>
  </w:style>
  <w:style w:type="character" w:customStyle="1" w:styleId="mop">
    <w:name w:val="mop"/>
    <w:basedOn w:val="DefaultParagraphFont"/>
    <w:rsid w:val="00C95EE3"/>
  </w:style>
  <w:style w:type="character" w:customStyle="1" w:styleId="svg-align">
    <w:name w:val="svg-align"/>
    <w:basedOn w:val="DefaultParagraphFont"/>
    <w:rsid w:val="00C95EE3"/>
  </w:style>
  <w:style w:type="character" w:customStyle="1" w:styleId="hide-tail">
    <w:name w:val="hide-tail"/>
    <w:basedOn w:val="DefaultParagraphFont"/>
    <w:rsid w:val="00C95EE3"/>
  </w:style>
  <w:style w:type="character" w:customStyle="1" w:styleId="root">
    <w:name w:val="root"/>
    <w:basedOn w:val="DefaultParagraphFont"/>
    <w:rsid w:val="00C95EE3"/>
  </w:style>
  <w:style w:type="character" w:customStyle="1" w:styleId="mfrac">
    <w:name w:val="mfrac"/>
    <w:basedOn w:val="DefaultParagraphFont"/>
    <w:rsid w:val="00C95EE3"/>
  </w:style>
  <w:style w:type="character" w:customStyle="1" w:styleId="frac-line">
    <w:name w:val="frac-line"/>
    <w:basedOn w:val="DefaultParagraphFont"/>
    <w:rsid w:val="00C95EE3"/>
  </w:style>
  <w:style w:type="character" w:customStyle="1" w:styleId="footnote-word">
    <w:name w:val="footnote-word"/>
    <w:basedOn w:val="DefaultParagraphFont"/>
    <w:rsid w:val="00C95EE3"/>
  </w:style>
  <w:style w:type="character" w:customStyle="1" w:styleId="mathjaxpreview">
    <w:name w:val="mathjax_preview"/>
    <w:basedOn w:val="DefaultParagraphFont"/>
    <w:rsid w:val="00C95EE3"/>
  </w:style>
  <w:style w:type="character" w:customStyle="1" w:styleId="mtext">
    <w:name w:val="mtext"/>
    <w:basedOn w:val="DefaultParagraphFont"/>
    <w:rsid w:val="00C95EE3"/>
  </w:style>
  <w:style w:type="character" w:customStyle="1" w:styleId="munderover">
    <w:name w:val="munderover"/>
    <w:basedOn w:val="DefaultParagraphFont"/>
    <w:rsid w:val="00C95EE3"/>
  </w:style>
  <w:style w:type="character" w:customStyle="1" w:styleId="span-inline-equation">
    <w:name w:val="span-inline-equation"/>
    <w:basedOn w:val="DefaultParagraphFont"/>
    <w:rsid w:val="00C95EE3"/>
  </w:style>
  <w:style w:type="character" w:customStyle="1" w:styleId="crayon-title">
    <w:name w:val="crayon-title"/>
    <w:basedOn w:val="DefaultParagraphFont"/>
    <w:rsid w:val="00C95EE3"/>
  </w:style>
  <w:style w:type="character" w:customStyle="1" w:styleId="crayon-language">
    <w:name w:val="crayon-language"/>
    <w:basedOn w:val="DefaultParagraphFont"/>
    <w:rsid w:val="00C95EE3"/>
  </w:style>
  <w:style w:type="character" w:customStyle="1" w:styleId="crayon-c">
    <w:name w:val="crayon-c"/>
    <w:basedOn w:val="DefaultParagraphFont"/>
    <w:rsid w:val="00C95EE3"/>
  </w:style>
  <w:style w:type="character" w:customStyle="1" w:styleId="crayon-r">
    <w:name w:val="crayon-r"/>
    <w:basedOn w:val="DefaultParagraphFont"/>
    <w:rsid w:val="00C95EE3"/>
  </w:style>
  <w:style w:type="character" w:customStyle="1" w:styleId="crayon-h">
    <w:name w:val="crayon-h"/>
    <w:basedOn w:val="DefaultParagraphFont"/>
    <w:rsid w:val="00C95EE3"/>
  </w:style>
  <w:style w:type="character" w:customStyle="1" w:styleId="crayon-k">
    <w:name w:val="crayon-k"/>
    <w:basedOn w:val="DefaultParagraphFont"/>
    <w:rsid w:val="00C95EE3"/>
  </w:style>
  <w:style w:type="character" w:customStyle="1" w:styleId="crayon-t">
    <w:name w:val="crayon-t"/>
    <w:basedOn w:val="DefaultParagraphFont"/>
    <w:rsid w:val="00C95EE3"/>
  </w:style>
  <w:style w:type="character" w:customStyle="1" w:styleId="crayon-v">
    <w:name w:val="crayon-v"/>
    <w:basedOn w:val="DefaultParagraphFont"/>
    <w:rsid w:val="00C95EE3"/>
  </w:style>
  <w:style w:type="character" w:customStyle="1" w:styleId="crayon-o">
    <w:name w:val="crayon-o"/>
    <w:basedOn w:val="DefaultParagraphFont"/>
    <w:rsid w:val="00C95EE3"/>
  </w:style>
  <w:style w:type="character" w:customStyle="1" w:styleId="crayon-cn">
    <w:name w:val="crayon-cn"/>
    <w:basedOn w:val="DefaultParagraphFont"/>
    <w:rsid w:val="00C95EE3"/>
  </w:style>
  <w:style w:type="character" w:customStyle="1" w:styleId="crayon-e">
    <w:name w:val="crayon-e"/>
    <w:basedOn w:val="DefaultParagraphFont"/>
    <w:rsid w:val="00C95EE3"/>
  </w:style>
  <w:style w:type="character" w:customStyle="1" w:styleId="crayon-sy">
    <w:name w:val="crayon-sy"/>
    <w:basedOn w:val="DefaultParagraphFont"/>
    <w:rsid w:val="00C95EE3"/>
  </w:style>
  <w:style w:type="character" w:customStyle="1" w:styleId="crayon-st">
    <w:name w:val="crayon-st"/>
    <w:basedOn w:val="DefaultParagraphFont"/>
    <w:rsid w:val="00C95EE3"/>
  </w:style>
  <w:style w:type="character" w:customStyle="1" w:styleId="crayon-i">
    <w:name w:val="crayon-i"/>
    <w:basedOn w:val="DefaultParagraphFont"/>
    <w:rsid w:val="00C95EE3"/>
  </w:style>
  <w:style w:type="character" w:customStyle="1" w:styleId="crayon-s">
    <w:name w:val="crayon-s"/>
    <w:basedOn w:val="DefaultParagraphFont"/>
    <w:rsid w:val="00C95EE3"/>
  </w:style>
  <w:style w:type="character" w:customStyle="1" w:styleId="List40">
    <w:name w:val="List4"/>
    <w:basedOn w:val="DefaultParagraphFont"/>
    <w:rsid w:val="00C95EE3"/>
  </w:style>
  <w:style w:type="paragraph" w:customStyle="1" w:styleId="Title5">
    <w:name w:val="Title5"/>
    <w:basedOn w:val="Normal"/>
    <w:rsid w:val="00C95EE3"/>
    <w:pPr>
      <w:widowControl/>
      <w:snapToGrid w:val="0"/>
      <w:spacing w:after="150" w:line="312" w:lineRule="atLeast"/>
      <w:ind w:firstLineChars="200" w:firstLine="200"/>
      <w:jc w:val="left"/>
    </w:pPr>
    <w:rPr>
      <w:rFonts w:ascii="宋体" w:hAnsi="宋体" w:cs="宋体"/>
      <w:kern w:val="0"/>
      <w:sz w:val="24"/>
    </w:rPr>
  </w:style>
  <w:style w:type="paragraph" w:customStyle="1" w:styleId="Footer4">
    <w:name w:val="Footer4"/>
    <w:basedOn w:val="Normal"/>
    <w:rsid w:val="00C95EE3"/>
    <w:pPr>
      <w:widowControl/>
      <w:snapToGrid w:val="0"/>
      <w:spacing w:after="150" w:line="312" w:lineRule="atLeast"/>
      <w:ind w:firstLineChars="200" w:firstLine="200"/>
      <w:jc w:val="left"/>
    </w:pPr>
    <w:rPr>
      <w:rFonts w:ascii="宋体" w:hAnsi="宋体" w:cs="宋体"/>
      <w:kern w:val="0"/>
      <w:sz w:val="24"/>
    </w:rPr>
  </w:style>
  <w:style w:type="character" w:customStyle="1" w:styleId="Emphasis4">
    <w:name w:val="Emphasis4"/>
    <w:basedOn w:val="DefaultParagraphFont"/>
    <w:rsid w:val="00C95EE3"/>
  </w:style>
  <w:style w:type="character" w:styleId="PlaceholderText">
    <w:name w:val="Placeholder Text"/>
    <w:basedOn w:val="DefaultParagraphFont"/>
    <w:uiPriority w:val="99"/>
    <w:semiHidden/>
    <w:rsid w:val="00C95EE3"/>
    <w:rPr>
      <w:color w:val="808080"/>
    </w:rPr>
  </w:style>
  <w:style w:type="character" w:customStyle="1" w:styleId="visually-hidden">
    <w:name w:val="visually-hidden"/>
    <w:basedOn w:val="DefaultParagraphFont"/>
    <w:rsid w:val="00C95EE3"/>
  </w:style>
  <w:style w:type="paragraph" w:customStyle="1" w:styleId="1ffff8">
    <w:name w:val="列出段落1"/>
    <w:basedOn w:val="Normal"/>
    <w:uiPriority w:val="99"/>
    <w:rsid w:val="007B2774"/>
    <w:pPr>
      <w:widowControl/>
      <w:spacing w:after="200" w:line="276" w:lineRule="auto"/>
      <w:ind w:left="720" w:firstLine="0"/>
      <w:jc w:val="left"/>
    </w:pPr>
    <w:rPr>
      <w:rFonts w:ascii="Calibri" w:hAnsi="Calibri" w:cs="Calibri"/>
      <w:kern w:val="0"/>
      <w:sz w:val="22"/>
      <w:szCs w:val="22"/>
      <w:lang w:val="tr-TR" w:eastAsia="en-US"/>
    </w:rPr>
  </w:style>
  <w:style w:type="character" w:customStyle="1" w:styleId="Char12">
    <w:name w:val="尾注文本 Char1"/>
    <w:uiPriority w:val="99"/>
    <w:rsid w:val="007E5359"/>
    <w:rPr>
      <w:kern w:val="2"/>
      <w:sz w:val="21"/>
      <w:szCs w:val="24"/>
    </w:rPr>
  </w:style>
  <w:style w:type="paragraph" w:customStyle="1" w:styleId="AA1">
    <w:name w:val="AA1"/>
    <w:basedOn w:val="1ffff8"/>
    <w:qFormat/>
    <w:rsid w:val="007E5359"/>
    <w:pPr>
      <w:autoSpaceDE w:val="0"/>
      <w:autoSpaceDN w:val="0"/>
      <w:adjustRightInd w:val="0"/>
      <w:snapToGrid w:val="0"/>
      <w:spacing w:afterLines="50" w:line="240" w:lineRule="auto"/>
      <w:ind w:leftChars="300" w:left="600"/>
    </w:pPr>
    <w:rPr>
      <w:rFonts w:ascii="黑体" w:eastAsia="黑体" w:hAnsi="黑体" w:cs="Cambria"/>
      <w:b/>
      <w:bCs/>
      <w:color w:val="C45911" w:themeColor="accent2" w:themeShade="BF"/>
      <w:sz w:val="24"/>
      <w:szCs w:val="24"/>
      <w:lang w:val="en-US" w:eastAsia="zh-CN"/>
    </w:rPr>
  </w:style>
  <w:style w:type="paragraph" w:customStyle="1" w:styleId="ztext-empty-paragraph">
    <w:name w:val="ztext-empty-paragraph"/>
    <w:basedOn w:val="Normal"/>
    <w:rsid w:val="00016E4A"/>
    <w:pPr>
      <w:widowControl/>
      <w:spacing w:before="100" w:beforeAutospacing="1" w:after="100" w:afterAutospacing="1"/>
      <w:ind w:firstLine="0"/>
      <w:jc w:val="left"/>
    </w:pPr>
    <w:rPr>
      <w:rFonts w:eastAsiaTheme="minorEastAsia"/>
      <w:kern w:val="0"/>
      <w:sz w:val="24"/>
    </w:rPr>
  </w:style>
  <w:style w:type="character" w:customStyle="1" w:styleId="invisible">
    <w:name w:val="invisible"/>
    <w:basedOn w:val="DefaultParagraphFont"/>
    <w:rsid w:val="00016E4A"/>
  </w:style>
  <w:style w:type="character" w:customStyle="1" w:styleId="visible">
    <w:name w:val="visible"/>
    <w:basedOn w:val="DefaultParagraphFont"/>
    <w:rsid w:val="00016E4A"/>
  </w:style>
  <w:style w:type="paragraph" w:customStyle="1" w:styleId="Title6">
    <w:name w:val="Title6"/>
    <w:basedOn w:val="Normal"/>
    <w:rsid w:val="007C07C7"/>
    <w:pPr>
      <w:widowControl/>
      <w:spacing w:beforeLines="50" w:before="50" w:after="150"/>
      <w:ind w:firstLine="0"/>
      <w:jc w:val="left"/>
    </w:pPr>
    <w:rPr>
      <w:rFonts w:ascii="宋体" w:hAnsi="宋体" w:cs="宋体"/>
      <w:kern w:val="0"/>
      <w:sz w:val="24"/>
    </w:rPr>
  </w:style>
  <w:style w:type="paragraph" w:customStyle="1" w:styleId="Footer5">
    <w:name w:val="Footer5"/>
    <w:basedOn w:val="Normal"/>
    <w:rsid w:val="007C07C7"/>
    <w:pPr>
      <w:widowControl/>
      <w:spacing w:beforeLines="50" w:before="50" w:after="150"/>
      <w:ind w:firstLine="0"/>
      <w:jc w:val="left"/>
    </w:pPr>
    <w:rPr>
      <w:rFonts w:ascii="宋体" w:hAnsi="宋体" w:cs="宋体"/>
      <w:kern w:val="0"/>
      <w:sz w:val="24"/>
    </w:rPr>
  </w:style>
  <w:style w:type="character" w:customStyle="1" w:styleId="Emphasis5">
    <w:name w:val="Emphasis5"/>
    <w:basedOn w:val="DefaultParagraphFont"/>
    <w:rsid w:val="007C07C7"/>
  </w:style>
  <w:style w:type="character" w:customStyle="1" w:styleId="List50">
    <w:name w:val="List5"/>
    <w:basedOn w:val="DefaultParagraphFont"/>
    <w:rsid w:val="007C07C7"/>
  </w:style>
  <w:style w:type="paragraph" w:customStyle="1" w:styleId="Subtitle4">
    <w:name w:val="Subtitle4"/>
    <w:basedOn w:val="Normal"/>
    <w:rsid w:val="007C07C7"/>
    <w:pPr>
      <w:widowControl/>
      <w:spacing w:beforeLines="50" w:before="100" w:beforeAutospacing="1" w:after="100" w:afterAutospacing="1"/>
      <w:ind w:firstLine="0"/>
      <w:jc w:val="left"/>
    </w:pPr>
    <w:rPr>
      <w:rFonts w:ascii="宋体" w:hAnsi="宋体" w:cs="宋体"/>
      <w:kern w:val="0"/>
      <w:sz w:val="24"/>
    </w:rPr>
  </w:style>
  <w:style w:type="character" w:customStyle="1" w:styleId="CharChar5">
    <w:name w:val="Char Char"/>
    <w:locked/>
    <w:rsid w:val="007C07C7"/>
    <w:rPr>
      <w:rFonts w:ascii="Arial" w:eastAsia="宋体" w:hAnsi="Arial" w:cs="Arial"/>
      <w:kern w:val="2"/>
      <w:lang w:val="en-US" w:eastAsia="zh-CN" w:bidi="ar-SA"/>
    </w:rPr>
  </w:style>
  <w:style w:type="paragraph" w:customStyle="1" w:styleId="Caption4">
    <w:name w:val="Caption4"/>
    <w:basedOn w:val="Normal"/>
    <w:rsid w:val="007C07C7"/>
    <w:pPr>
      <w:widowControl/>
      <w:spacing w:line="312" w:lineRule="atLeast"/>
      <w:ind w:firstLine="0"/>
      <w:jc w:val="left"/>
    </w:pPr>
    <w:rPr>
      <w:rFonts w:ascii="宋体" w:hAnsi="宋体" w:cs="宋体"/>
      <w:color w:val="9E9E9E"/>
      <w:kern w:val="0"/>
      <w:sz w:val="17"/>
      <w:szCs w:val="17"/>
    </w:rPr>
  </w:style>
  <w:style w:type="paragraph" w:customStyle="1" w:styleId="crayon-span">
    <w:name w:val="crayon-span"/>
    <w:basedOn w:val="Normal"/>
    <w:rsid w:val="001F1D4F"/>
    <w:pPr>
      <w:widowControl/>
      <w:spacing w:before="100" w:beforeAutospacing="1" w:after="100" w:afterAutospacing="1" w:line="360" w:lineRule="atLeast"/>
      <w:ind w:firstLine="0"/>
      <w:jc w:val="left"/>
    </w:pPr>
    <w:rPr>
      <w:rFonts w:eastAsiaTheme="minorEastAsia"/>
      <w:kern w:val="0"/>
      <w:sz w:val="24"/>
    </w:rPr>
  </w:style>
  <w:style w:type="paragraph" w:customStyle="1" w:styleId="crayon-span-5">
    <w:name w:val="crayon-span-5"/>
    <w:basedOn w:val="Normal"/>
    <w:rsid w:val="001F1D4F"/>
    <w:pPr>
      <w:widowControl/>
      <w:spacing w:before="100" w:beforeAutospacing="1" w:after="100" w:afterAutospacing="1" w:line="360" w:lineRule="atLeast"/>
      <w:ind w:firstLine="0"/>
      <w:jc w:val="left"/>
    </w:pPr>
    <w:rPr>
      <w:rFonts w:eastAsiaTheme="minorEastAsia"/>
      <w:kern w:val="0"/>
      <w:sz w:val="24"/>
    </w:rPr>
  </w:style>
  <w:style w:type="paragraph" w:customStyle="1" w:styleId="crayon-span-10">
    <w:name w:val="crayon-span-10"/>
    <w:basedOn w:val="Normal"/>
    <w:rsid w:val="001F1D4F"/>
    <w:pPr>
      <w:widowControl/>
      <w:spacing w:before="100" w:beforeAutospacing="1" w:after="100" w:afterAutospacing="1" w:line="360" w:lineRule="atLeast"/>
      <w:ind w:firstLine="0"/>
      <w:jc w:val="left"/>
    </w:pPr>
    <w:rPr>
      <w:rFonts w:eastAsiaTheme="minorEastAsia"/>
      <w:kern w:val="0"/>
      <w:sz w:val="24"/>
    </w:rPr>
  </w:style>
  <w:style w:type="paragraph" w:customStyle="1" w:styleId="crayon-span-50">
    <w:name w:val="crayon-span-50"/>
    <w:basedOn w:val="Normal"/>
    <w:rsid w:val="001F1D4F"/>
    <w:pPr>
      <w:widowControl/>
      <w:spacing w:before="100" w:beforeAutospacing="1" w:after="100" w:afterAutospacing="1" w:line="360" w:lineRule="atLeast"/>
      <w:ind w:firstLine="0"/>
      <w:jc w:val="left"/>
    </w:pPr>
    <w:rPr>
      <w:rFonts w:eastAsiaTheme="minorEastAsia"/>
      <w:kern w:val="0"/>
      <w:sz w:val="24"/>
    </w:rPr>
  </w:style>
  <w:style w:type="paragraph" w:customStyle="1" w:styleId="crayon-span-100">
    <w:name w:val="crayon-span-100"/>
    <w:basedOn w:val="Normal"/>
    <w:rsid w:val="001F1D4F"/>
    <w:pPr>
      <w:widowControl/>
      <w:spacing w:before="100" w:beforeAutospacing="1" w:after="100" w:afterAutospacing="1" w:line="360" w:lineRule="atLeast"/>
      <w:ind w:firstLine="0"/>
      <w:jc w:val="left"/>
    </w:pPr>
    <w:rPr>
      <w:rFonts w:eastAsiaTheme="minorEastAsia"/>
      <w:kern w:val="0"/>
      <w:sz w:val="24"/>
    </w:rPr>
  </w:style>
  <w:style w:type="paragraph" w:customStyle="1" w:styleId="crayon-span-110">
    <w:name w:val="crayon-span-110"/>
    <w:basedOn w:val="Normal"/>
    <w:rsid w:val="001F1D4F"/>
    <w:pPr>
      <w:widowControl/>
      <w:spacing w:before="100" w:beforeAutospacing="1" w:after="100" w:afterAutospacing="1" w:line="360" w:lineRule="atLeast"/>
      <w:ind w:firstLine="0"/>
      <w:jc w:val="left"/>
    </w:pPr>
    <w:rPr>
      <w:rFonts w:eastAsiaTheme="minorEastAsia"/>
      <w:kern w:val="0"/>
      <w:sz w:val="24"/>
    </w:rPr>
  </w:style>
  <w:style w:type="paragraph" w:customStyle="1" w:styleId="crayon-span-margin">
    <w:name w:val="crayon-span-margin"/>
    <w:basedOn w:val="Normal"/>
    <w:rsid w:val="001F1D4F"/>
    <w:pPr>
      <w:widowControl/>
      <w:spacing w:before="100" w:beforeAutospacing="1" w:after="100" w:afterAutospacing="1"/>
      <w:ind w:left="75" w:firstLine="0"/>
      <w:jc w:val="left"/>
    </w:pPr>
    <w:rPr>
      <w:rFonts w:eastAsiaTheme="minorEastAsia"/>
      <w:kern w:val="0"/>
      <w:sz w:val="24"/>
    </w:rPr>
  </w:style>
  <w:style w:type="paragraph" w:customStyle="1" w:styleId="crayon-error">
    <w:name w:val="crayon-error"/>
    <w:basedOn w:val="Normal"/>
    <w:rsid w:val="001F1D4F"/>
    <w:pPr>
      <w:widowControl/>
      <w:spacing w:before="100" w:beforeAutospacing="1" w:after="100" w:afterAutospacing="1"/>
      <w:ind w:firstLine="0"/>
      <w:jc w:val="left"/>
    </w:pPr>
    <w:rPr>
      <w:rFonts w:eastAsiaTheme="minorEastAsia"/>
      <w:color w:val="FF0000"/>
      <w:kern w:val="0"/>
      <w:sz w:val="24"/>
    </w:rPr>
  </w:style>
  <w:style w:type="paragraph" w:customStyle="1" w:styleId="crayon-success">
    <w:name w:val="crayon-success"/>
    <w:basedOn w:val="Normal"/>
    <w:rsid w:val="001F1D4F"/>
    <w:pPr>
      <w:widowControl/>
      <w:spacing w:before="100" w:beforeAutospacing="1" w:after="100" w:afterAutospacing="1"/>
      <w:ind w:firstLine="0"/>
      <w:jc w:val="left"/>
    </w:pPr>
    <w:rPr>
      <w:rFonts w:eastAsiaTheme="minorEastAsia"/>
      <w:color w:val="0000FF"/>
      <w:kern w:val="0"/>
      <w:sz w:val="24"/>
    </w:rPr>
  </w:style>
  <w:style w:type="paragraph" w:customStyle="1" w:styleId="crayon-warning">
    <w:name w:val="crayon-warning"/>
    <w:basedOn w:val="Normal"/>
    <w:rsid w:val="001F1D4F"/>
    <w:pPr>
      <w:widowControl/>
      <w:spacing w:before="100" w:beforeAutospacing="1" w:after="100" w:afterAutospacing="1"/>
      <w:ind w:firstLine="0"/>
      <w:jc w:val="left"/>
    </w:pPr>
    <w:rPr>
      <w:rFonts w:eastAsiaTheme="minorEastAsia"/>
      <w:color w:val="FF8000"/>
      <w:kern w:val="0"/>
      <w:sz w:val="24"/>
    </w:rPr>
  </w:style>
  <w:style w:type="paragraph" w:customStyle="1" w:styleId="crayon-help">
    <w:name w:val="crayon-help"/>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table">
    <w:name w:val="crayon-table"/>
    <w:basedOn w:val="Normal"/>
    <w:rsid w:val="001F1D4F"/>
    <w:pPr>
      <w:widowControl/>
      <w:pBdr>
        <w:top w:val="single" w:sz="6" w:space="0" w:color="999999"/>
        <w:left w:val="single" w:sz="6" w:space="0" w:color="999999"/>
        <w:bottom w:val="single" w:sz="6" w:space="0" w:color="999999"/>
        <w:right w:val="single" w:sz="6" w:space="0" w:color="999999"/>
      </w:pBdr>
      <w:spacing w:before="180"/>
      <w:ind w:firstLine="0"/>
      <w:jc w:val="left"/>
    </w:pPr>
    <w:rPr>
      <w:rFonts w:eastAsiaTheme="minorEastAsia"/>
      <w:kern w:val="0"/>
      <w:sz w:val="18"/>
      <w:szCs w:val="18"/>
    </w:rPr>
  </w:style>
  <w:style w:type="paragraph" w:customStyle="1" w:styleId="crayon-admin-button">
    <w:name w:val="crayon-admin-button"/>
    <w:basedOn w:val="Normal"/>
    <w:rsid w:val="001F1D4F"/>
    <w:pPr>
      <w:widowControl/>
      <w:spacing w:before="100" w:beforeAutospacing="1" w:after="100" w:afterAutospacing="1"/>
      <w:ind w:firstLine="0"/>
      <w:jc w:val="center"/>
    </w:pPr>
    <w:rPr>
      <w:rFonts w:eastAsiaTheme="minorEastAsia"/>
      <w:kern w:val="0"/>
      <w:sz w:val="24"/>
    </w:rPr>
  </w:style>
  <w:style w:type="paragraph" w:customStyle="1" w:styleId="small-icon">
    <w:name w:val="small-icon"/>
    <w:basedOn w:val="Normal"/>
    <w:rsid w:val="001F1D4F"/>
    <w:pPr>
      <w:widowControl/>
      <w:spacing w:before="75"/>
      <w:ind w:right="75" w:firstLine="0"/>
      <w:jc w:val="left"/>
    </w:pPr>
    <w:rPr>
      <w:rFonts w:eastAsiaTheme="minorEastAsia"/>
      <w:kern w:val="0"/>
      <w:sz w:val="24"/>
    </w:rPr>
  </w:style>
  <w:style w:type="paragraph" w:customStyle="1" w:styleId="crayon-syntax">
    <w:name w:val="crayon-syntax"/>
    <w:basedOn w:val="Normal"/>
    <w:rsid w:val="001F1D4F"/>
    <w:pPr>
      <w:widowControl/>
      <w:ind w:firstLine="0"/>
      <w:jc w:val="left"/>
    </w:pPr>
    <w:rPr>
      <w:rFonts w:ascii="Courier New" w:eastAsiaTheme="minorEastAsia" w:hAnsi="Courier New" w:cs="Courier New"/>
      <w:kern w:val="0"/>
      <w:sz w:val="24"/>
    </w:rPr>
  </w:style>
  <w:style w:type="paragraph" w:customStyle="1" w:styleId="crayon-syntax-inline">
    <w:name w:val="crayon-syntax-inline"/>
    <w:basedOn w:val="Normal"/>
    <w:rsid w:val="001F1D4F"/>
    <w:pPr>
      <w:widowControl/>
      <w:ind w:left="30" w:right="30" w:firstLine="0"/>
      <w:jc w:val="left"/>
    </w:pPr>
    <w:rPr>
      <w:rFonts w:eastAsiaTheme="minorEastAsia"/>
      <w:kern w:val="0"/>
      <w:sz w:val="24"/>
    </w:rPr>
  </w:style>
  <w:style w:type="paragraph" w:customStyle="1" w:styleId="crayon-plain-tag">
    <w:name w:val="crayon-plain-tag"/>
    <w:basedOn w:val="Normal"/>
    <w:rsid w:val="001F1D4F"/>
    <w:pPr>
      <w:widowControl/>
      <w:spacing w:before="100" w:beforeAutospacing="1" w:after="180"/>
      <w:ind w:firstLine="0"/>
      <w:jc w:val="left"/>
    </w:pPr>
    <w:rPr>
      <w:rFonts w:eastAsiaTheme="minorEastAsia"/>
      <w:kern w:val="0"/>
      <w:sz w:val="24"/>
    </w:rPr>
  </w:style>
  <w:style w:type="paragraph" w:customStyle="1" w:styleId="crayon-popup-window">
    <w:name w:val="crayon-popup-window"/>
    <w:basedOn w:val="Normal"/>
    <w:rsid w:val="001F1D4F"/>
    <w:pPr>
      <w:widowControl/>
      <w:shd w:val="clear" w:color="auto" w:fill="FFFFFF"/>
      <w:spacing w:before="100" w:beforeAutospacing="1" w:after="100" w:afterAutospacing="1"/>
      <w:ind w:firstLine="0"/>
      <w:jc w:val="left"/>
    </w:pPr>
    <w:rPr>
      <w:rFonts w:eastAsiaTheme="minorEastAsia"/>
      <w:kern w:val="0"/>
      <w:sz w:val="24"/>
    </w:rPr>
  </w:style>
  <w:style w:type="paragraph" w:customStyle="1" w:styleId="crayon-te-seperator">
    <w:name w:val="crayon-te-seperator"/>
    <w:basedOn w:val="Normal"/>
    <w:rsid w:val="001F1D4F"/>
    <w:pPr>
      <w:widowControl/>
      <w:ind w:firstLine="0"/>
      <w:jc w:val="left"/>
    </w:pPr>
    <w:rPr>
      <w:rFonts w:eastAsiaTheme="minorEastAsia"/>
      <w:color w:val="666666"/>
      <w:kern w:val="0"/>
      <w:sz w:val="24"/>
    </w:rPr>
  </w:style>
  <w:style w:type="paragraph" w:customStyle="1" w:styleId="crayon-te-heading">
    <w:name w:val="crayon-te-heading"/>
    <w:basedOn w:val="Normal"/>
    <w:rsid w:val="001F1D4F"/>
    <w:pPr>
      <w:widowControl/>
      <w:spacing w:before="100" w:beforeAutospacing="1" w:after="100" w:afterAutospacing="1"/>
      <w:ind w:firstLine="0"/>
      <w:jc w:val="left"/>
    </w:pPr>
    <w:rPr>
      <w:rFonts w:eastAsiaTheme="minorEastAsia"/>
      <w:b/>
      <w:bCs/>
      <w:kern w:val="0"/>
      <w:szCs w:val="21"/>
    </w:rPr>
  </w:style>
  <w:style w:type="paragraph" w:customStyle="1" w:styleId="crayon-te-section">
    <w:name w:val="crayon-te-section"/>
    <w:basedOn w:val="Normal"/>
    <w:rsid w:val="001F1D4F"/>
    <w:pPr>
      <w:widowControl/>
      <w:spacing w:before="100" w:beforeAutospacing="1" w:after="100" w:afterAutospacing="1"/>
      <w:ind w:firstLine="0"/>
      <w:jc w:val="left"/>
    </w:pPr>
    <w:rPr>
      <w:rFonts w:eastAsiaTheme="minorEastAsia"/>
      <w:b/>
      <w:bCs/>
      <w:kern w:val="0"/>
      <w:sz w:val="24"/>
    </w:rPr>
  </w:style>
  <w:style w:type="paragraph" w:customStyle="1" w:styleId="crayon-te-quote">
    <w:name w:val="crayon-te-quote"/>
    <w:basedOn w:val="Normal"/>
    <w:rsid w:val="001F1D4F"/>
    <w:pPr>
      <w:widowControl/>
      <w:shd w:val="clear" w:color="auto" w:fill="DDDDDD"/>
      <w:spacing w:before="100" w:beforeAutospacing="1" w:after="100" w:afterAutospacing="1"/>
      <w:ind w:firstLine="0"/>
      <w:jc w:val="left"/>
    </w:pPr>
    <w:rPr>
      <w:rFonts w:eastAsiaTheme="minorEastAsia"/>
      <w:kern w:val="0"/>
      <w:sz w:val="24"/>
    </w:rPr>
  </w:style>
  <w:style w:type="paragraph" w:customStyle="1" w:styleId="crayon-syntax-pre">
    <w:name w:val="crayon-syntax-pre"/>
    <w:basedOn w:val="Normal"/>
    <w:rsid w:val="001F1D4F"/>
    <w:pPr>
      <w:widowControl/>
      <w:shd w:val="clear" w:color="auto" w:fill="FF0000"/>
      <w:spacing w:before="100" w:beforeAutospacing="1" w:after="100" w:afterAutospacing="1"/>
      <w:ind w:firstLine="0"/>
      <w:jc w:val="left"/>
    </w:pPr>
    <w:rPr>
      <w:rFonts w:eastAsiaTheme="minorEastAsia"/>
      <w:kern w:val="0"/>
      <w:sz w:val="24"/>
    </w:rPr>
  </w:style>
  <w:style w:type="paragraph" w:customStyle="1" w:styleId="header-sub">
    <w:name w:val="header-sub"/>
    <w:basedOn w:val="Normal"/>
    <w:rsid w:val="001F1D4F"/>
    <w:pPr>
      <w:widowControl/>
      <w:ind w:firstLine="0"/>
      <w:jc w:val="left"/>
    </w:pPr>
    <w:rPr>
      <w:rFonts w:eastAsiaTheme="minorEastAsia"/>
      <w:kern w:val="0"/>
      <w:sz w:val="24"/>
    </w:rPr>
  </w:style>
  <w:style w:type="paragraph" w:customStyle="1" w:styleId="site-header-s">
    <w:name w:val="site-header-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ite-header-h">
    <w:name w:val="site-header-h"/>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logo-site">
    <w:name w:val="logo-site"/>
    <w:basedOn w:val="Normal"/>
    <w:rsid w:val="001F1D4F"/>
    <w:pPr>
      <w:widowControl/>
      <w:spacing w:before="270"/>
      <w:ind w:left="75" w:firstLine="0"/>
      <w:jc w:val="left"/>
    </w:pPr>
    <w:rPr>
      <w:rFonts w:eastAsiaTheme="minorEastAsia"/>
      <w:kern w:val="0"/>
      <w:sz w:val="24"/>
    </w:rPr>
  </w:style>
  <w:style w:type="paragraph" w:customStyle="1" w:styleId="logo-sites">
    <w:name w:val="logo-sites"/>
    <w:basedOn w:val="Normal"/>
    <w:rsid w:val="001F1D4F"/>
    <w:pPr>
      <w:widowControl/>
      <w:spacing w:before="270"/>
      <w:ind w:left="75" w:firstLine="0"/>
      <w:jc w:val="left"/>
    </w:pPr>
    <w:rPr>
      <w:rFonts w:eastAsiaTheme="minorEastAsia"/>
      <w:kern w:val="0"/>
      <w:sz w:val="24"/>
    </w:rPr>
  </w:style>
  <w:style w:type="paragraph" w:customStyle="1" w:styleId="site-title">
    <w:name w:val="site-title"/>
    <w:basedOn w:val="Normal"/>
    <w:rsid w:val="001F1D4F"/>
    <w:pPr>
      <w:widowControl/>
      <w:spacing w:before="100" w:beforeAutospacing="1" w:after="100" w:afterAutospacing="1"/>
      <w:ind w:firstLine="0"/>
      <w:jc w:val="left"/>
    </w:pPr>
    <w:rPr>
      <w:rFonts w:eastAsiaTheme="minorEastAsia"/>
      <w:b/>
      <w:bCs/>
      <w:kern w:val="0"/>
      <w:sz w:val="24"/>
    </w:rPr>
  </w:style>
  <w:style w:type="paragraph" w:customStyle="1" w:styleId="followbtninner">
    <w:name w:val="follow_btn_inne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top-nav">
    <w:name w:val="top-nav"/>
    <w:basedOn w:val="Normal"/>
    <w:rsid w:val="001F1D4F"/>
    <w:pPr>
      <w:widowControl/>
      <w:spacing w:line="450" w:lineRule="atLeast"/>
      <w:ind w:firstLine="0"/>
      <w:jc w:val="left"/>
    </w:pPr>
    <w:rPr>
      <w:rFonts w:eastAsiaTheme="minorEastAsia"/>
      <w:kern w:val="0"/>
      <w:sz w:val="24"/>
    </w:rPr>
  </w:style>
  <w:style w:type="paragraph" w:customStyle="1" w:styleId="top-menu">
    <w:name w:val="top-menu"/>
    <w:basedOn w:val="Normal"/>
    <w:rsid w:val="001F1D4F"/>
    <w:pPr>
      <w:widowControl/>
      <w:ind w:right="120" w:firstLine="0"/>
      <w:jc w:val="left"/>
    </w:pPr>
    <w:rPr>
      <w:rFonts w:eastAsiaTheme="minorEastAsia"/>
      <w:kern w:val="0"/>
      <w:sz w:val="24"/>
    </w:rPr>
  </w:style>
  <w:style w:type="paragraph" w:customStyle="1" w:styleId="user-login">
    <w:name w:val="user-login"/>
    <w:basedOn w:val="Normal"/>
    <w:rsid w:val="001F1D4F"/>
    <w:pPr>
      <w:widowControl/>
      <w:spacing w:before="100" w:beforeAutospacing="1" w:after="100" w:afterAutospacing="1"/>
      <w:ind w:left="75" w:firstLine="0"/>
      <w:jc w:val="left"/>
    </w:pPr>
    <w:rPr>
      <w:rFonts w:eastAsiaTheme="minorEastAsia"/>
      <w:kern w:val="0"/>
      <w:sz w:val="24"/>
    </w:rPr>
  </w:style>
  <w:style w:type="paragraph" w:customStyle="1" w:styleId="nav-login">
    <w:name w:val="nav-login"/>
    <w:basedOn w:val="Normal"/>
    <w:rsid w:val="001F1D4F"/>
    <w:pPr>
      <w:widowControl/>
      <w:spacing w:before="100" w:beforeAutospacing="1" w:after="100" w:afterAutospacing="1"/>
      <w:ind w:left="75" w:firstLine="0"/>
      <w:jc w:val="left"/>
    </w:pPr>
    <w:rPr>
      <w:rFonts w:eastAsiaTheme="minorEastAsia"/>
      <w:kern w:val="0"/>
      <w:sz w:val="24"/>
    </w:rPr>
  </w:style>
  <w:style w:type="paragraph" w:customStyle="1" w:styleId="nav-search">
    <w:name w:val="nav-search"/>
    <w:basedOn w:val="Normal"/>
    <w:rsid w:val="001F1D4F"/>
    <w:pPr>
      <w:widowControl/>
      <w:spacing w:before="450" w:line="390" w:lineRule="atLeast"/>
      <w:ind w:left="75" w:right="75" w:firstLine="0"/>
      <w:jc w:val="left"/>
    </w:pPr>
    <w:rPr>
      <w:rFonts w:eastAsiaTheme="minorEastAsia"/>
      <w:color w:val="777777"/>
      <w:kern w:val="0"/>
      <w:sz w:val="24"/>
    </w:rPr>
  </w:style>
  <w:style w:type="paragraph" w:customStyle="1" w:styleId="login-form">
    <w:name w:val="login-form"/>
    <w:basedOn w:val="Normal"/>
    <w:rsid w:val="001F1D4F"/>
    <w:pPr>
      <w:widowControl/>
      <w:spacing w:before="100" w:beforeAutospacing="1" w:after="100" w:afterAutospacing="1"/>
      <w:ind w:firstLine="0"/>
      <w:jc w:val="center"/>
    </w:pPr>
    <w:rPr>
      <w:rFonts w:eastAsiaTheme="minorEastAsia"/>
      <w:kern w:val="0"/>
      <w:sz w:val="24"/>
    </w:rPr>
  </w:style>
  <w:style w:type="paragraph" w:customStyle="1" w:styleId="bull">
    <w:name w:val="bull"/>
    <w:basedOn w:val="Normal"/>
    <w:rsid w:val="001F1D4F"/>
    <w:pPr>
      <w:widowControl/>
      <w:spacing w:before="100" w:beforeAutospacing="1" w:after="100" w:afterAutospacing="1"/>
      <w:ind w:right="120" w:firstLine="0"/>
      <w:jc w:val="left"/>
    </w:pPr>
    <w:rPr>
      <w:rFonts w:eastAsiaTheme="minorEastAsia"/>
      <w:color w:val="666666"/>
      <w:kern w:val="0"/>
      <w:szCs w:val="21"/>
    </w:rPr>
  </w:style>
  <w:style w:type="paragraph" w:customStyle="1" w:styleId="scrolltext">
    <w:name w:val="scrolltext"/>
    <w:basedOn w:val="Normal"/>
    <w:rsid w:val="001F1D4F"/>
    <w:pPr>
      <w:widowControl/>
      <w:spacing w:before="100" w:beforeAutospacing="1" w:after="100" w:afterAutospacing="1" w:line="375" w:lineRule="atLeast"/>
      <w:ind w:firstLine="0"/>
      <w:jc w:val="left"/>
    </w:pPr>
    <w:rPr>
      <w:rFonts w:eastAsiaTheme="minorEastAsia"/>
      <w:kern w:val="0"/>
      <w:sz w:val="24"/>
    </w:rPr>
  </w:style>
  <w:style w:type="paragraph" w:customStyle="1" w:styleId="header-main">
    <w:name w:val="header-main"/>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header-main-n">
    <w:name w:val="header-main-n"/>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header-main-g">
    <w:name w:val="header-main-g"/>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main-nav">
    <w:name w:val="main-nav"/>
    <w:basedOn w:val="Normal"/>
    <w:rsid w:val="001F1D4F"/>
    <w:pPr>
      <w:widowControl/>
      <w:ind w:firstLine="0"/>
      <w:jc w:val="left"/>
    </w:pPr>
    <w:rPr>
      <w:rFonts w:eastAsiaTheme="minorEastAsia"/>
      <w:kern w:val="0"/>
      <w:sz w:val="24"/>
    </w:rPr>
  </w:style>
  <w:style w:type="paragraph" w:customStyle="1" w:styleId="sidr-class-menu-des">
    <w:name w:val="sidr-class-menu-des"/>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sidr">
    <w:name w:val="sidr"/>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sidr-class-toggle-sidr-close">
    <w:name w:val="sidr-class-toggle-sidr-close"/>
    <w:basedOn w:val="Normal"/>
    <w:rsid w:val="001F1D4F"/>
    <w:pPr>
      <w:widowControl/>
      <w:pBdr>
        <w:bottom w:val="single" w:sz="6" w:space="8" w:color="777777"/>
      </w:pBdr>
      <w:spacing w:before="100" w:beforeAutospacing="1" w:after="100" w:afterAutospacing="1"/>
      <w:ind w:firstLine="0"/>
      <w:jc w:val="center"/>
    </w:pPr>
    <w:rPr>
      <w:rFonts w:eastAsiaTheme="minorEastAsia"/>
      <w:kern w:val="0"/>
      <w:sz w:val="36"/>
      <w:szCs w:val="36"/>
    </w:rPr>
  </w:style>
  <w:style w:type="paragraph" w:customStyle="1" w:styleId="sidr-class-toggle-sidr-menu">
    <w:name w:val="sidr-class-toggle-sidr-menu"/>
    <w:basedOn w:val="Normal"/>
    <w:rsid w:val="001F1D4F"/>
    <w:pPr>
      <w:widowControl/>
      <w:pBdr>
        <w:bottom w:val="single" w:sz="6" w:space="5" w:color="777777"/>
      </w:pBdr>
      <w:shd w:val="clear" w:color="auto" w:fill="444444"/>
      <w:spacing w:before="100" w:beforeAutospacing="1" w:after="100" w:afterAutospacing="1"/>
      <w:ind w:firstLine="0"/>
      <w:jc w:val="center"/>
    </w:pPr>
    <w:rPr>
      <w:rFonts w:eastAsiaTheme="minorEastAsia"/>
      <w:color w:val="FFFFFF"/>
      <w:kern w:val="0"/>
      <w:sz w:val="24"/>
    </w:rPr>
  </w:style>
  <w:style w:type="paragraph" w:customStyle="1" w:styleId="nav-mobile">
    <w:name w:val="nav-mobile"/>
    <w:basedOn w:val="Normal"/>
    <w:rsid w:val="001F1D4F"/>
    <w:pPr>
      <w:widowControl/>
      <w:spacing w:before="100" w:beforeAutospacing="1" w:after="100" w:afterAutospacing="1" w:line="375" w:lineRule="atLeast"/>
      <w:ind w:firstLine="0"/>
      <w:jc w:val="left"/>
      <w:textAlignment w:val="top"/>
    </w:pPr>
    <w:rPr>
      <w:rFonts w:eastAsiaTheme="minorEastAsia"/>
      <w:color w:val="999999"/>
      <w:kern w:val="0"/>
      <w:sz w:val="24"/>
    </w:rPr>
  </w:style>
  <w:style w:type="paragraph" w:customStyle="1" w:styleId="mobile-nav-box">
    <w:name w:val="mobile-nav-box"/>
    <w:basedOn w:val="Normal"/>
    <w:rsid w:val="001F1D4F"/>
    <w:pPr>
      <w:widowControl/>
      <w:spacing w:before="75" w:after="100" w:afterAutospacing="1"/>
      <w:ind w:firstLine="0"/>
      <w:jc w:val="left"/>
    </w:pPr>
    <w:rPr>
      <w:rFonts w:eastAsiaTheme="minorEastAsia"/>
      <w:kern w:val="0"/>
      <w:sz w:val="24"/>
    </w:rPr>
  </w:style>
  <w:style w:type="paragraph" w:customStyle="1" w:styleId="footer-nav">
    <w:name w:val="footer-nav"/>
    <w:basedOn w:val="Normal"/>
    <w:rsid w:val="001F1D4F"/>
    <w:pPr>
      <w:widowControl/>
      <w:pBdr>
        <w:top w:val="single" w:sz="6" w:space="0" w:color="DDDDDD"/>
      </w:pBdr>
      <w:shd w:val="clear" w:color="auto" w:fill="FFFFFF"/>
      <w:spacing w:before="100" w:beforeAutospacing="1" w:after="100" w:afterAutospacing="1"/>
      <w:ind w:firstLine="0"/>
      <w:jc w:val="left"/>
    </w:pPr>
    <w:rPr>
      <w:rFonts w:eastAsiaTheme="minorEastAsia"/>
      <w:vanish/>
      <w:kern w:val="0"/>
      <w:sz w:val="24"/>
    </w:rPr>
  </w:style>
  <w:style w:type="paragraph" w:customStyle="1" w:styleId="menu-img">
    <w:name w:val="menu-img"/>
    <w:basedOn w:val="Normal"/>
    <w:rsid w:val="001F1D4F"/>
    <w:pPr>
      <w:widowControl/>
      <w:ind w:firstLine="0"/>
      <w:jc w:val="left"/>
    </w:pPr>
    <w:rPr>
      <w:rFonts w:eastAsiaTheme="minorEastAsia"/>
      <w:kern w:val="0"/>
      <w:sz w:val="24"/>
    </w:rPr>
  </w:style>
  <w:style w:type="paragraph" w:customStyle="1" w:styleId="cat-con-section">
    <w:name w:val="cat-con-section"/>
    <w:basedOn w:val="Normal"/>
    <w:rsid w:val="001F1D4F"/>
    <w:pPr>
      <w:widowControl/>
      <w:pBdr>
        <w:left w:val="single" w:sz="6" w:space="11" w:color="DDDDDD"/>
        <w:bottom w:val="single" w:sz="18" w:space="0" w:color="3690CF"/>
        <w:right w:val="single" w:sz="6" w:space="11" w:color="DDDDDD"/>
      </w:pBdr>
      <w:spacing w:before="100" w:beforeAutospacing="1" w:after="100" w:afterAutospacing="1"/>
      <w:ind w:firstLine="0"/>
      <w:jc w:val="left"/>
    </w:pPr>
    <w:rPr>
      <w:rFonts w:eastAsiaTheme="minorEastAsia"/>
      <w:kern w:val="0"/>
      <w:sz w:val="24"/>
    </w:rPr>
  </w:style>
  <w:style w:type="paragraph" w:customStyle="1" w:styleId="menu-post-block">
    <w:name w:val="menu-post-block"/>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earchbar">
    <w:name w:val="searchbar"/>
    <w:basedOn w:val="Normal"/>
    <w:rsid w:val="001F1D4F"/>
    <w:pPr>
      <w:widowControl/>
      <w:spacing w:before="150"/>
      <w:ind w:firstLine="0"/>
      <w:jc w:val="left"/>
    </w:pPr>
    <w:rPr>
      <w:rFonts w:eastAsiaTheme="minorEastAsia"/>
      <w:kern w:val="0"/>
      <w:sz w:val="24"/>
    </w:rPr>
  </w:style>
  <w:style w:type="paragraph" w:customStyle="1" w:styleId="search-nav">
    <w:name w:val="search-nav"/>
    <w:basedOn w:val="Normal"/>
    <w:rsid w:val="001F1D4F"/>
    <w:pPr>
      <w:widowControl/>
      <w:spacing w:before="300"/>
      <w:ind w:firstLine="0"/>
      <w:jc w:val="left"/>
    </w:pPr>
    <w:rPr>
      <w:rFonts w:eastAsiaTheme="minorEastAsia"/>
      <w:kern w:val="0"/>
      <w:sz w:val="24"/>
    </w:rPr>
  </w:style>
  <w:style w:type="paragraph" w:customStyle="1" w:styleId="sodselect">
    <w:name w:val="sod_select"/>
    <w:basedOn w:val="Normal"/>
    <w:rsid w:val="001F1D4F"/>
    <w:pPr>
      <w:widowControl/>
      <w:shd w:val="clear" w:color="auto" w:fill="EBEBEB"/>
      <w:spacing w:before="100" w:beforeAutospacing="1" w:after="100" w:afterAutospacing="1"/>
      <w:ind w:firstLine="0"/>
      <w:jc w:val="left"/>
    </w:pPr>
    <w:rPr>
      <w:rFonts w:eastAsiaTheme="minorEastAsia"/>
      <w:color w:val="444444"/>
      <w:kern w:val="0"/>
      <w:sz w:val="20"/>
      <w:szCs w:val="20"/>
    </w:rPr>
  </w:style>
  <w:style w:type="paragraph" w:customStyle="1" w:styleId="login-user">
    <w:name w:val="login-use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idebox">
    <w:name w:val="sidebox"/>
    <w:basedOn w:val="Normal"/>
    <w:rsid w:val="001F1D4F"/>
    <w:pPr>
      <w:widowControl/>
      <w:pBdr>
        <w:top w:val="single" w:sz="6" w:space="15" w:color="DDDDDD"/>
        <w:left w:val="single" w:sz="6" w:space="23" w:color="DDDDDD"/>
        <w:bottom w:val="single" w:sz="6" w:space="15" w:color="DDDDDD"/>
        <w:right w:val="single" w:sz="6" w:space="15" w:color="DDDDDD"/>
      </w:pBdr>
      <w:shd w:val="clear" w:color="auto" w:fill="FFFFFF"/>
      <w:spacing w:before="100" w:beforeAutospacing="1" w:after="100" w:afterAutospacing="1" w:line="450" w:lineRule="atLeast"/>
      <w:ind w:firstLine="0"/>
      <w:jc w:val="left"/>
    </w:pPr>
    <w:rPr>
      <w:rFonts w:eastAsiaTheme="minorEastAsia"/>
      <w:kern w:val="0"/>
      <w:sz w:val="24"/>
    </w:rPr>
  </w:style>
  <w:style w:type="paragraph" w:customStyle="1" w:styleId="user-info">
    <w:name w:val="user-info"/>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user-info-min">
    <w:name w:val="user-info-min"/>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usericon">
    <w:name w:val="usericon"/>
    <w:basedOn w:val="Normal"/>
    <w:rsid w:val="001F1D4F"/>
    <w:pPr>
      <w:widowControl/>
      <w:spacing w:after="150"/>
      <w:ind w:firstLine="0"/>
      <w:jc w:val="left"/>
    </w:pPr>
    <w:rPr>
      <w:rFonts w:eastAsiaTheme="minorEastAsia"/>
      <w:kern w:val="0"/>
      <w:sz w:val="24"/>
    </w:rPr>
  </w:style>
  <w:style w:type="paragraph" w:customStyle="1" w:styleId="login-tab-hd">
    <w:name w:val="login-tab-hd"/>
    <w:basedOn w:val="Normal"/>
    <w:rsid w:val="001F1D4F"/>
    <w:pPr>
      <w:widowControl/>
      <w:spacing w:before="100" w:beforeAutospacing="1" w:after="100" w:afterAutospacing="1" w:line="600" w:lineRule="atLeast"/>
      <w:ind w:firstLine="0"/>
      <w:jc w:val="left"/>
    </w:pPr>
    <w:rPr>
      <w:rFonts w:eastAsiaTheme="minorEastAsia"/>
      <w:kern w:val="0"/>
      <w:sz w:val="24"/>
    </w:rPr>
  </w:style>
  <w:style w:type="paragraph" w:customStyle="1" w:styleId="login-tab-hd-con">
    <w:name w:val="login-tab-hd-con"/>
    <w:basedOn w:val="Normal"/>
    <w:rsid w:val="001F1D4F"/>
    <w:pPr>
      <w:widowControl/>
      <w:pBdr>
        <w:right w:val="single" w:sz="6" w:space="0" w:color="DDDDDD"/>
      </w:pBdr>
      <w:shd w:val="clear" w:color="auto" w:fill="F1F1F1"/>
      <w:spacing w:before="100" w:beforeAutospacing="1" w:after="100" w:afterAutospacing="1"/>
      <w:ind w:firstLine="0"/>
      <w:jc w:val="center"/>
    </w:pPr>
    <w:rPr>
      <w:rFonts w:eastAsiaTheme="minorEastAsia"/>
      <w:kern w:val="0"/>
      <w:sz w:val="24"/>
    </w:rPr>
  </w:style>
  <w:style w:type="paragraph" w:customStyle="1" w:styleId="login-tab-bd-con">
    <w:name w:val="login-tab-bd-con"/>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login-tab-bd">
    <w:name w:val="login-tab-bd"/>
    <w:basedOn w:val="Normal"/>
    <w:rsid w:val="001F1D4F"/>
    <w:pPr>
      <w:widowControl/>
      <w:pBdr>
        <w:top w:val="single" w:sz="6" w:space="15" w:color="DDDDDD"/>
      </w:pBdr>
      <w:shd w:val="clear" w:color="auto" w:fill="FFFFFF"/>
      <w:spacing w:after="100" w:afterAutospacing="1"/>
      <w:ind w:firstLine="0"/>
      <w:jc w:val="left"/>
    </w:pPr>
    <w:rPr>
      <w:rFonts w:eastAsiaTheme="minorEastAsia"/>
      <w:kern w:val="0"/>
      <w:sz w:val="24"/>
    </w:rPr>
  </w:style>
  <w:style w:type="paragraph" w:customStyle="1" w:styleId="sidebar">
    <w:name w:val="sidebar"/>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bulletin">
    <w:name w:val="bulletin"/>
    <w:basedOn w:val="Normal"/>
    <w:rsid w:val="001F1D4F"/>
    <w:pPr>
      <w:widowControl/>
      <w:pBdr>
        <w:top w:val="single" w:sz="6" w:space="15" w:color="DDDDDD"/>
        <w:left w:val="single" w:sz="6" w:space="15" w:color="DDDDDD"/>
        <w:bottom w:val="single" w:sz="6" w:space="15" w:color="DDDDDD"/>
        <w:right w:val="single" w:sz="6" w:space="15" w:color="DDDDDD"/>
      </w:pBdr>
      <w:shd w:val="clear" w:color="auto" w:fill="FFFFFF"/>
      <w:spacing w:after="150"/>
      <w:ind w:firstLine="0"/>
      <w:jc w:val="left"/>
    </w:pPr>
    <w:rPr>
      <w:rFonts w:eastAsiaTheme="minorEastAsia"/>
      <w:kern w:val="0"/>
      <w:sz w:val="24"/>
    </w:rPr>
  </w:style>
  <w:style w:type="paragraph" w:customStyle="1" w:styleId="type-attachment">
    <w:name w:val="type-attachment"/>
    <w:basedOn w:val="Normal"/>
    <w:rsid w:val="001F1D4F"/>
    <w:pPr>
      <w:widowControl/>
      <w:pBdr>
        <w:top w:val="single" w:sz="6" w:space="15" w:color="DDDDDD"/>
        <w:left w:val="single" w:sz="6" w:space="15" w:color="DDDDDD"/>
        <w:bottom w:val="single" w:sz="6" w:space="15" w:color="DDDDDD"/>
        <w:right w:val="single" w:sz="6" w:space="15" w:color="DDDDDD"/>
      </w:pBdr>
      <w:shd w:val="clear" w:color="auto" w:fill="FFFFFF"/>
      <w:spacing w:after="150"/>
      <w:ind w:firstLine="0"/>
      <w:jc w:val="left"/>
    </w:pPr>
    <w:rPr>
      <w:rFonts w:eastAsiaTheme="minorEastAsia"/>
      <w:kern w:val="0"/>
      <w:sz w:val="24"/>
    </w:rPr>
  </w:style>
  <w:style w:type="paragraph" w:customStyle="1" w:styleId="archive-content">
    <w:name w:val="archive-content"/>
    <w:basedOn w:val="Normal"/>
    <w:rsid w:val="001F1D4F"/>
    <w:pPr>
      <w:widowControl/>
      <w:spacing w:before="100" w:beforeAutospacing="1" w:after="100" w:afterAutospacing="1"/>
      <w:ind w:firstLine="0"/>
      <w:jc w:val="left"/>
    </w:pPr>
    <w:rPr>
      <w:rFonts w:eastAsiaTheme="minorEastAsia"/>
      <w:color w:val="777777"/>
      <w:kern w:val="0"/>
      <w:sz w:val="24"/>
    </w:rPr>
  </w:style>
  <w:style w:type="paragraph" w:customStyle="1" w:styleId="title-l">
    <w:name w:val="title-l"/>
    <w:basedOn w:val="Normal"/>
    <w:rsid w:val="001F1D4F"/>
    <w:pPr>
      <w:widowControl/>
      <w:shd w:val="clear" w:color="auto" w:fill="4BA5D8"/>
      <w:spacing w:before="100" w:beforeAutospacing="1" w:after="100" w:afterAutospacing="1"/>
      <w:ind w:firstLine="0"/>
      <w:jc w:val="left"/>
    </w:pPr>
    <w:rPr>
      <w:rFonts w:eastAsiaTheme="minorEastAsia"/>
      <w:kern w:val="0"/>
      <w:sz w:val="24"/>
    </w:rPr>
  </w:style>
  <w:style w:type="paragraph" w:customStyle="1" w:styleId="t-mark">
    <w:name w:val="t-mark"/>
    <w:basedOn w:val="Normal"/>
    <w:rsid w:val="001F1D4F"/>
    <w:pPr>
      <w:widowControl/>
      <w:shd w:val="clear" w:color="auto" w:fill="C40000"/>
      <w:ind w:left="75" w:firstLine="0"/>
      <w:jc w:val="left"/>
    </w:pPr>
    <w:rPr>
      <w:rFonts w:eastAsiaTheme="minorEastAsia"/>
      <w:color w:val="FFFFFF"/>
      <w:kern w:val="0"/>
      <w:sz w:val="23"/>
      <w:szCs w:val="23"/>
    </w:rPr>
  </w:style>
  <w:style w:type="paragraph" w:customStyle="1" w:styleId="entry-meta">
    <w:name w:val="entry-meta"/>
    <w:basedOn w:val="Normal"/>
    <w:rsid w:val="001F1D4F"/>
    <w:pPr>
      <w:widowControl/>
      <w:spacing w:before="100" w:beforeAutospacing="1" w:after="100" w:afterAutospacing="1"/>
      <w:ind w:firstLine="0"/>
      <w:jc w:val="left"/>
    </w:pPr>
    <w:rPr>
      <w:rFonts w:eastAsiaTheme="minorEastAsia"/>
      <w:color w:val="999999"/>
      <w:kern w:val="0"/>
      <w:sz w:val="24"/>
    </w:rPr>
  </w:style>
  <w:style w:type="paragraph" w:customStyle="1" w:styleId="entry-meta-no">
    <w:name w:val="entry-meta-no"/>
    <w:basedOn w:val="Normal"/>
    <w:rsid w:val="001F1D4F"/>
    <w:pPr>
      <w:widowControl/>
      <w:ind w:right="75" w:firstLine="0"/>
      <w:jc w:val="left"/>
    </w:pPr>
    <w:rPr>
      <w:rFonts w:eastAsiaTheme="minorEastAsia"/>
      <w:color w:val="999999"/>
      <w:kern w:val="0"/>
      <w:sz w:val="24"/>
    </w:rPr>
  </w:style>
  <w:style w:type="paragraph" w:customStyle="1" w:styleId="post-format">
    <w:name w:val="post-format"/>
    <w:basedOn w:val="Normal"/>
    <w:rsid w:val="001F1D4F"/>
    <w:pPr>
      <w:widowControl/>
      <w:spacing w:before="100" w:beforeAutospacing="1" w:after="100" w:afterAutospacing="1"/>
      <w:ind w:firstLine="0"/>
      <w:jc w:val="left"/>
    </w:pPr>
    <w:rPr>
      <w:rFonts w:eastAsiaTheme="minorEastAsia"/>
      <w:color w:val="FFFFFF"/>
      <w:kern w:val="0"/>
      <w:sz w:val="24"/>
    </w:rPr>
  </w:style>
  <w:style w:type="paragraph" w:customStyle="1" w:styleId="format-cat">
    <w:name w:val="format-cat"/>
    <w:basedOn w:val="Normal"/>
    <w:rsid w:val="001F1D4F"/>
    <w:pPr>
      <w:widowControl/>
      <w:ind w:right="75" w:firstLine="0"/>
      <w:jc w:val="left"/>
    </w:pPr>
    <w:rPr>
      <w:rFonts w:eastAsiaTheme="minorEastAsia"/>
      <w:color w:val="999999"/>
      <w:kern w:val="0"/>
      <w:sz w:val="24"/>
    </w:rPr>
  </w:style>
  <w:style w:type="paragraph" w:customStyle="1" w:styleId="thumbnail">
    <w:name w:val="thumbnail"/>
    <w:basedOn w:val="Normal"/>
    <w:rsid w:val="001F1D4F"/>
    <w:pPr>
      <w:widowControl/>
      <w:spacing w:before="15"/>
      <w:ind w:right="300" w:firstLine="0"/>
      <w:jc w:val="left"/>
    </w:pPr>
    <w:rPr>
      <w:rFonts w:eastAsiaTheme="minorEastAsia"/>
      <w:kern w:val="0"/>
      <w:sz w:val="24"/>
    </w:rPr>
  </w:style>
  <w:style w:type="paragraph" w:customStyle="1" w:styleId="load">
    <w:name w:val="load"/>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format-img">
    <w:name w:val="format-img"/>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ontent-image">
    <w:name w:val="content-image"/>
    <w:basedOn w:val="Normal"/>
    <w:rsid w:val="001F1D4F"/>
    <w:pPr>
      <w:widowControl/>
      <w:ind w:left="-150" w:right="-150" w:firstLine="0"/>
      <w:jc w:val="left"/>
    </w:pPr>
    <w:rPr>
      <w:rFonts w:eastAsiaTheme="minorEastAsia"/>
      <w:kern w:val="0"/>
      <w:sz w:val="24"/>
    </w:rPr>
  </w:style>
  <w:style w:type="paragraph" w:customStyle="1" w:styleId="format-image">
    <w:name w:val="format-imag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format-img-cat">
    <w:name w:val="format-img-cat"/>
    <w:basedOn w:val="Normal"/>
    <w:rsid w:val="001F1D4F"/>
    <w:pPr>
      <w:widowControl/>
      <w:shd w:val="clear" w:color="auto" w:fill="4BA5D8"/>
      <w:spacing w:before="100" w:beforeAutospacing="1" w:after="100" w:afterAutospacing="1"/>
      <w:ind w:firstLine="0"/>
      <w:jc w:val="left"/>
    </w:pPr>
    <w:rPr>
      <w:rFonts w:eastAsiaTheme="minorEastAsia"/>
      <w:kern w:val="0"/>
      <w:sz w:val="24"/>
    </w:rPr>
  </w:style>
  <w:style w:type="paragraph" w:customStyle="1" w:styleId="post-format-title">
    <w:name w:val="post-format-titl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img-number">
    <w:name w:val="img-number"/>
    <w:basedOn w:val="Normal"/>
    <w:rsid w:val="001F1D4F"/>
    <w:pPr>
      <w:widowControl/>
      <w:spacing w:before="100" w:beforeAutospacing="1" w:after="100" w:afterAutospacing="1"/>
      <w:ind w:firstLine="0"/>
      <w:jc w:val="left"/>
    </w:pPr>
    <w:rPr>
      <w:rFonts w:eastAsiaTheme="minorEastAsia"/>
      <w:color w:val="666666"/>
      <w:kern w:val="0"/>
      <w:sz w:val="24"/>
    </w:rPr>
  </w:style>
  <w:style w:type="paragraph" w:customStyle="1" w:styleId="f4">
    <w:name w:val="f4"/>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at-des">
    <w:name w:val="cat-des"/>
    <w:basedOn w:val="Normal"/>
    <w:rsid w:val="001F1D4F"/>
    <w:pPr>
      <w:widowControl/>
      <w:pBdr>
        <w:top w:val="single" w:sz="6" w:space="0" w:color="DDDDDD"/>
        <w:left w:val="single" w:sz="6" w:space="0" w:color="DDDDDD"/>
        <w:bottom w:val="single" w:sz="6" w:space="0" w:color="DDDDDD"/>
        <w:right w:val="single" w:sz="6" w:space="0" w:color="DDDDDD"/>
      </w:pBdr>
      <w:spacing w:after="150"/>
      <w:ind w:firstLine="0"/>
      <w:jc w:val="left"/>
    </w:pPr>
    <w:rPr>
      <w:rFonts w:eastAsiaTheme="minorEastAsia"/>
      <w:b/>
      <w:bCs/>
      <w:color w:val="444444"/>
      <w:spacing w:val="30"/>
      <w:kern w:val="0"/>
      <w:sz w:val="24"/>
    </w:rPr>
  </w:style>
  <w:style w:type="paragraph" w:customStyle="1" w:styleId="des-t">
    <w:name w:val="des-t"/>
    <w:basedOn w:val="Normal"/>
    <w:rsid w:val="001F1D4F"/>
    <w:pPr>
      <w:widowControl/>
      <w:shd w:val="clear" w:color="auto" w:fill="4BA5D8"/>
      <w:spacing w:before="100" w:beforeAutospacing="1" w:after="100" w:afterAutospacing="1"/>
      <w:ind w:firstLine="0"/>
      <w:jc w:val="left"/>
    </w:pPr>
    <w:rPr>
      <w:rFonts w:eastAsiaTheme="minorEastAsia"/>
      <w:color w:val="FFFFFF"/>
      <w:kern w:val="0"/>
      <w:sz w:val="27"/>
      <w:szCs w:val="27"/>
    </w:rPr>
  </w:style>
  <w:style w:type="paragraph" w:customStyle="1" w:styleId="des-p">
    <w:name w:val="des-p"/>
    <w:basedOn w:val="Normal"/>
    <w:rsid w:val="001F1D4F"/>
    <w:pPr>
      <w:widowControl/>
      <w:shd w:val="clear" w:color="auto" w:fill="4BA5D8"/>
      <w:spacing w:before="100" w:beforeAutospacing="1" w:after="100" w:afterAutospacing="1"/>
      <w:ind w:firstLine="0"/>
      <w:jc w:val="left"/>
    </w:pPr>
    <w:rPr>
      <w:rFonts w:eastAsiaTheme="minorEastAsia"/>
      <w:color w:val="FFFFFF"/>
      <w:kern w:val="0"/>
      <w:szCs w:val="21"/>
    </w:rPr>
  </w:style>
  <w:style w:type="paragraph" w:customStyle="1" w:styleId="entry-title-clear">
    <w:name w:val="entry-title-clear"/>
    <w:basedOn w:val="Normal"/>
    <w:rsid w:val="001F1D4F"/>
    <w:pPr>
      <w:widowControl/>
      <w:spacing w:before="100" w:beforeAutospacing="1" w:after="600"/>
      <w:ind w:firstLine="0"/>
      <w:jc w:val="left"/>
    </w:pPr>
    <w:rPr>
      <w:rFonts w:eastAsiaTheme="minorEastAsia"/>
      <w:kern w:val="0"/>
      <w:sz w:val="24"/>
    </w:rPr>
  </w:style>
  <w:style w:type="paragraph" w:customStyle="1" w:styleId="single-content">
    <w:name w:val="single-content"/>
    <w:basedOn w:val="Normal"/>
    <w:rsid w:val="001F1D4F"/>
    <w:pPr>
      <w:widowControl/>
      <w:spacing w:before="300" w:after="100" w:afterAutospacing="1"/>
      <w:ind w:firstLine="0"/>
      <w:jc w:val="left"/>
    </w:pPr>
    <w:rPr>
      <w:rFonts w:eastAsiaTheme="minorEastAsia"/>
      <w:kern w:val="0"/>
      <w:sz w:val="24"/>
    </w:rPr>
  </w:style>
  <w:style w:type="paragraph" w:customStyle="1" w:styleId="section-content">
    <w:name w:val="section-content"/>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wp-caption">
    <w:name w:val="wp-caption"/>
    <w:basedOn w:val="Normal"/>
    <w:rsid w:val="001F1D4F"/>
    <w:pPr>
      <w:widowControl/>
      <w:pBdr>
        <w:top w:val="single" w:sz="6" w:space="4" w:color="DDDDDD"/>
        <w:left w:val="single" w:sz="6" w:space="4" w:color="DDDDDD"/>
        <w:bottom w:val="single" w:sz="6" w:space="4" w:color="DDDDDD"/>
        <w:right w:val="single" w:sz="6" w:space="4" w:color="DDDDDD"/>
      </w:pBdr>
      <w:shd w:val="clear" w:color="auto" w:fill="F3F3F3"/>
      <w:spacing w:before="100" w:beforeAutospacing="1" w:after="100" w:afterAutospacing="1"/>
      <w:ind w:firstLine="0"/>
      <w:jc w:val="left"/>
    </w:pPr>
    <w:rPr>
      <w:rFonts w:eastAsiaTheme="minorEastAsia"/>
      <w:kern w:val="0"/>
      <w:sz w:val="24"/>
    </w:rPr>
  </w:style>
  <w:style w:type="paragraph" w:customStyle="1" w:styleId="wp-embedded-content">
    <w:name w:val="wp-embedded-conten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aligncenter">
    <w:name w:val="aligncenter"/>
    <w:basedOn w:val="Normal"/>
    <w:rsid w:val="001F1D4F"/>
    <w:pPr>
      <w:widowControl/>
      <w:spacing w:after="150"/>
      <w:ind w:firstLine="0"/>
      <w:jc w:val="left"/>
    </w:pPr>
    <w:rPr>
      <w:rFonts w:eastAsiaTheme="minorEastAsia"/>
      <w:kern w:val="0"/>
      <w:sz w:val="24"/>
    </w:rPr>
  </w:style>
  <w:style w:type="paragraph" w:customStyle="1" w:styleId="alignright">
    <w:name w:val="alignright"/>
    <w:basedOn w:val="Normal"/>
    <w:rsid w:val="001F1D4F"/>
    <w:pPr>
      <w:widowControl/>
      <w:spacing w:after="150"/>
      <w:ind w:left="150" w:firstLine="0"/>
      <w:jc w:val="left"/>
    </w:pPr>
    <w:rPr>
      <w:rFonts w:eastAsiaTheme="minorEastAsia"/>
      <w:kern w:val="0"/>
      <w:sz w:val="24"/>
    </w:rPr>
  </w:style>
  <w:style w:type="paragraph" w:customStyle="1" w:styleId="alignleft">
    <w:name w:val="alignleft"/>
    <w:basedOn w:val="Normal"/>
    <w:rsid w:val="001F1D4F"/>
    <w:pPr>
      <w:widowControl/>
      <w:spacing w:after="150"/>
      <w:ind w:right="150" w:firstLine="0"/>
      <w:jc w:val="left"/>
    </w:pPr>
    <w:rPr>
      <w:rFonts w:eastAsiaTheme="minorEastAsia"/>
      <w:kern w:val="0"/>
      <w:sz w:val="24"/>
    </w:rPr>
  </w:style>
  <w:style w:type="paragraph" w:customStyle="1" w:styleId="page-links">
    <w:name w:val="page-links"/>
    <w:basedOn w:val="Normal"/>
    <w:rsid w:val="001F1D4F"/>
    <w:pPr>
      <w:widowControl/>
      <w:spacing w:before="300" w:after="300"/>
      <w:ind w:firstLine="0"/>
      <w:jc w:val="center"/>
    </w:pPr>
    <w:rPr>
      <w:rFonts w:eastAsiaTheme="minorEastAsia"/>
      <w:kern w:val="0"/>
      <w:sz w:val="24"/>
    </w:rPr>
  </w:style>
  <w:style w:type="paragraph" w:customStyle="1" w:styleId="post-password-form">
    <w:name w:val="post-password-form"/>
    <w:basedOn w:val="Normal"/>
    <w:rsid w:val="001F1D4F"/>
    <w:pPr>
      <w:widowControl/>
      <w:pBdr>
        <w:top w:val="single" w:sz="6" w:space="11" w:color="DDDDDD"/>
        <w:left w:val="single" w:sz="6" w:space="4" w:color="DDDDDD"/>
        <w:bottom w:val="single" w:sz="6" w:space="11" w:color="DDDDDD"/>
        <w:right w:val="single" w:sz="6" w:space="4" w:color="DDDDDD"/>
      </w:pBdr>
      <w:spacing w:before="225" w:after="225"/>
      <w:ind w:firstLine="0"/>
      <w:jc w:val="left"/>
    </w:pPr>
    <w:rPr>
      <w:rFonts w:eastAsiaTheme="minorEastAsia"/>
      <w:kern w:val="0"/>
      <w:sz w:val="24"/>
    </w:rPr>
  </w:style>
  <w:style w:type="paragraph" w:customStyle="1" w:styleId="reply-read">
    <w:name w:val="reply-read"/>
    <w:basedOn w:val="Normal"/>
    <w:rsid w:val="001F1D4F"/>
    <w:pPr>
      <w:widowControl/>
      <w:pBdr>
        <w:top w:val="single" w:sz="6" w:space="0" w:color="DDDDDD"/>
        <w:left w:val="single" w:sz="6" w:space="0" w:color="DDDDDD"/>
        <w:bottom w:val="single" w:sz="6" w:space="0" w:color="DDDDDD"/>
        <w:right w:val="single" w:sz="6" w:space="0" w:color="DDDDDD"/>
      </w:pBdr>
      <w:spacing w:before="225" w:after="225"/>
      <w:ind w:firstLine="0"/>
      <w:jc w:val="left"/>
    </w:pPr>
    <w:rPr>
      <w:rFonts w:eastAsiaTheme="minorEastAsia"/>
      <w:kern w:val="0"/>
      <w:sz w:val="24"/>
    </w:rPr>
  </w:style>
  <w:style w:type="paragraph" w:customStyle="1" w:styleId="reply-ts">
    <w:name w:val="reply-t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read-sm">
    <w:name w:val="read-sm"/>
    <w:basedOn w:val="Normal"/>
    <w:rsid w:val="001F1D4F"/>
    <w:pPr>
      <w:widowControl/>
      <w:pBdr>
        <w:bottom w:val="single" w:sz="6" w:space="4" w:color="DDDDDD"/>
      </w:pBdr>
      <w:spacing w:before="100" w:beforeAutospacing="1"/>
      <w:ind w:firstLine="0"/>
      <w:jc w:val="left"/>
    </w:pPr>
    <w:rPr>
      <w:rFonts w:eastAsiaTheme="minorEastAsia"/>
      <w:kern w:val="0"/>
      <w:sz w:val="24"/>
    </w:rPr>
  </w:style>
  <w:style w:type="paragraph" w:customStyle="1" w:styleId="read-pl">
    <w:name w:val="read-pl"/>
    <w:basedOn w:val="Normal"/>
    <w:rsid w:val="001F1D4F"/>
    <w:pPr>
      <w:widowControl/>
      <w:pBdr>
        <w:left w:val="single" w:sz="6" w:space="0" w:color="DDDDDD"/>
      </w:pBdr>
      <w:spacing w:before="100" w:beforeAutospacing="1" w:after="100" w:afterAutospacing="1" w:line="1200" w:lineRule="atLeast"/>
      <w:ind w:firstLine="0"/>
      <w:jc w:val="center"/>
    </w:pPr>
    <w:rPr>
      <w:rFonts w:eastAsiaTheme="minorEastAsia"/>
      <w:kern w:val="0"/>
      <w:sz w:val="24"/>
    </w:rPr>
  </w:style>
  <w:style w:type="paragraph" w:customStyle="1" w:styleId="s-hide">
    <w:name w:val="s-hide"/>
    <w:basedOn w:val="Normal"/>
    <w:rsid w:val="001F1D4F"/>
    <w:pPr>
      <w:widowControl/>
      <w:spacing w:before="100" w:beforeAutospacing="1" w:after="100" w:afterAutospacing="1" w:line="390" w:lineRule="atLeast"/>
      <w:ind w:firstLine="0"/>
      <w:jc w:val="left"/>
    </w:pPr>
    <w:rPr>
      <w:rFonts w:eastAsiaTheme="minorEastAsia"/>
      <w:kern w:val="0"/>
      <w:sz w:val="24"/>
    </w:rPr>
  </w:style>
  <w:style w:type="paragraph" w:customStyle="1" w:styleId="begin-single-meta">
    <w:name w:val="begin-single-meta"/>
    <w:basedOn w:val="Normal"/>
    <w:rsid w:val="001F1D4F"/>
    <w:pPr>
      <w:widowControl/>
      <w:spacing w:before="150" w:after="150" w:line="345" w:lineRule="atLeast"/>
      <w:ind w:firstLine="0"/>
      <w:jc w:val="center"/>
    </w:pPr>
    <w:rPr>
      <w:rFonts w:eastAsiaTheme="minorEastAsia"/>
      <w:color w:val="999999"/>
      <w:kern w:val="0"/>
      <w:sz w:val="24"/>
    </w:rPr>
  </w:style>
  <w:style w:type="paragraph" w:customStyle="1" w:styleId="single-cat-tag">
    <w:name w:val="single-cat-tag"/>
    <w:basedOn w:val="Normal"/>
    <w:rsid w:val="001F1D4F"/>
    <w:pPr>
      <w:widowControl/>
      <w:pBdr>
        <w:bottom w:val="single" w:sz="6" w:space="8" w:color="DDDDDD"/>
      </w:pBdr>
      <w:shd w:val="clear" w:color="auto" w:fill="F8F8F8"/>
      <w:spacing w:before="100" w:beforeAutospacing="1" w:after="100" w:afterAutospacing="1" w:line="420" w:lineRule="atLeast"/>
      <w:ind w:firstLine="0"/>
      <w:jc w:val="left"/>
    </w:pPr>
    <w:rPr>
      <w:rFonts w:eastAsiaTheme="minorEastAsia"/>
      <w:kern w:val="0"/>
      <w:sz w:val="24"/>
    </w:rPr>
  </w:style>
  <w:style w:type="paragraph" w:customStyle="1" w:styleId="single-cat">
    <w:name w:val="single-ca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abstract">
    <w:name w:val="abstract"/>
    <w:basedOn w:val="Normal"/>
    <w:rsid w:val="001F1D4F"/>
    <w:pPr>
      <w:widowControl/>
      <w:shd w:val="clear" w:color="auto" w:fill="FFFFFF"/>
      <w:spacing w:before="100" w:beforeAutospacing="1" w:after="100" w:afterAutospacing="1"/>
      <w:ind w:firstLine="0"/>
      <w:jc w:val="left"/>
    </w:pPr>
    <w:rPr>
      <w:rFonts w:eastAsiaTheme="minorEastAsia"/>
      <w:vanish/>
      <w:color w:val="999999"/>
      <w:kern w:val="0"/>
      <w:szCs w:val="21"/>
    </w:rPr>
  </w:style>
  <w:style w:type="paragraph" w:customStyle="1" w:styleId="log-zd">
    <w:name w:val="log-zd"/>
    <w:basedOn w:val="Normal"/>
    <w:rsid w:val="001F1D4F"/>
    <w:pPr>
      <w:widowControl/>
      <w:shd w:val="clear" w:color="auto" w:fill="3690CF"/>
      <w:spacing w:before="100" w:beforeAutospacing="1" w:after="100" w:afterAutospacing="1"/>
      <w:ind w:firstLine="0"/>
      <w:jc w:val="left"/>
    </w:pPr>
    <w:rPr>
      <w:rFonts w:eastAsiaTheme="minorEastAsia"/>
      <w:kern w:val="0"/>
      <w:sz w:val="24"/>
    </w:rPr>
  </w:style>
  <w:style w:type="paragraph" w:customStyle="1" w:styleId="log-no">
    <w:name w:val="log-no"/>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log-prompt">
    <w:name w:val="log-prompt"/>
    <w:basedOn w:val="Normal"/>
    <w:rsid w:val="001F1D4F"/>
    <w:pPr>
      <w:widowControl/>
      <w:spacing w:before="100" w:beforeAutospacing="1" w:after="100" w:afterAutospacing="1" w:line="405" w:lineRule="atLeast"/>
      <w:ind w:firstLine="0"/>
      <w:jc w:val="left"/>
    </w:pPr>
    <w:rPr>
      <w:rFonts w:eastAsiaTheme="minorEastAsia"/>
      <w:color w:val="FFFFFF"/>
      <w:kern w:val="0"/>
      <w:sz w:val="24"/>
    </w:rPr>
  </w:style>
  <w:style w:type="paragraph" w:customStyle="1" w:styleId="log-arrow">
    <w:name w:val="log-arrow"/>
    <w:basedOn w:val="Normal"/>
    <w:rsid w:val="001F1D4F"/>
    <w:pPr>
      <w:widowControl/>
      <w:shd w:val="clear" w:color="auto" w:fill="FF4400"/>
      <w:spacing w:before="100" w:beforeAutospacing="1" w:after="100" w:afterAutospacing="1"/>
      <w:ind w:firstLine="0"/>
      <w:jc w:val="center"/>
    </w:pPr>
    <w:rPr>
      <w:rFonts w:eastAsiaTheme="minorEastAsia"/>
      <w:kern w:val="0"/>
      <w:sz w:val="24"/>
    </w:rPr>
  </w:style>
  <w:style w:type="paragraph" w:customStyle="1" w:styleId="s-weixin">
    <w:name w:val="s-weixin"/>
    <w:basedOn w:val="Normal"/>
    <w:rsid w:val="001F1D4F"/>
    <w:pPr>
      <w:widowControl/>
      <w:spacing w:before="150" w:after="300"/>
      <w:ind w:firstLine="0"/>
      <w:jc w:val="left"/>
    </w:pPr>
    <w:rPr>
      <w:rFonts w:eastAsiaTheme="minorEastAsia"/>
      <w:kern w:val="0"/>
      <w:sz w:val="24"/>
    </w:rPr>
  </w:style>
  <w:style w:type="paragraph" w:customStyle="1" w:styleId="weimg1">
    <w:name w:val="weimg1"/>
    <w:basedOn w:val="Normal"/>
    <w:rsid w:val="001F1D4F"/>
    <w:pPr>
      <w:widowControl/>
      <w:ind w:right="238" w:firstLine="0"/>
      <w:jc w:val="left"/>
    </w:pPr>
    <w:rPr>
      <w:rFonts w:eastAsiaTheme="minorEastAsia"/>
      <w:kern w:val="0"/>
      <w:sz w:val="24"/>
    </w:rPr>
  </w:style>
  <w:style w:type="paragraph" w:customStyle="1" w:styleId="weimg2">
    <w:name w:val="weimg2"/>
    <w:basedOn w:val="Normal"/>
    <w:rsid w:val="001F1D4F"/>
    <w:pPr>
      <w:widowControl/>
      <w:ind w:left="238" w:firstLine="0"/>
      <w:jc w:val="left"/>
    </w:pPr>
    <w:rPr>
      <w:rFonts w:eastAsiaTheme="minorEastAsia"/>
      <w:kern w:val="0"/>
      <w:sz w:val="24"/>
    </w:rPr>
  </w:style>
  <w:style w:type="paragraph" w:customStyle="1" w:styleId="s-weixin-one">
    <w:name w:val="s-weixin-one"/>
    <w:basedOn w:val="Normal"/>
    <w:rsid w:val="001F1D4F"/>
    <w:pPr>
      <w:widowControl/>
      <w:spacing w:before="150" w:after="300"/>
      <w:ind w:firstLine="0"/>
      <w:jc w:val="left"/>
    </w:pPr>
    <w:rPr>
      <w:rFonts w:eastAsiaTheme="minorEastAsia"/>
      <w:kern w:val="0"/>
      <w:sz w:val="24"/>
    </w:rPr>
  </w:style>
  <w:style w:type="paragraph" w:customStyle="1" w:styleId="weimg-one">
    <w:name w:val="weimg-one"/>
    <w:basedOn w:val="Normal"/>
    <w:rsid w:val="001F1D4F"/>
    <w:pPr>
      <w:widowControl/>
      <w:pBdr>
        <w:top w:val="dashed" w:sz="6" w:space="4" w:color="CCCCCC"/>
        <w:left w:val="dashed" w:sz="6" w:space="4" w:color="CCCCCC"/>
        <w:bottom w:val="dashed" w:sz="6" w:space="4" w:color="CCCCCC"/>
        <w:right w:val="dashed" w:sz="6" w:space="4" w:color="CCCCCC"/>
      </w:pBdr>
      <w:spacing w:before="100" w:beforeAutospacing="1" w:after="100" w:afterAutospacing="1"/>
      <w:ind w:firstLine="0"/>
      <w:jc w:val="left"/>
    </w:pPr>
    <w:rPr>
      <w:rFonts w:eastAsiaTheme="minorEastAsia"/>
      <w:kern w:val="0"/>
      <w:sz w:val="24"/>
    </w:rPr>
  </w:style>
  <w:style w:type="paragraph" w:customStyle="1" w:styleId="video-content">
    <w:name w:val="video-content"/>
    <w:basedOn w:val="Normal"/>
    <w:rsid w:val="001F1D4F"/>
    <w:pPr>
      <w:widowControl/>
      <w:spacing w:before="225" w:after="225"/>
      <w:ind w:firstLine="0"/>
      <w:jc w:val="left"/>
    </w:pPr>
    <w:rPr>
      <w:rFonts w:eastAsiaTheme="minorEastAsia"/>
      <w:kern w:val="0"/>
      <w:sz w:val="24"/>
    </w:rPr>
  </w:style>
  <w:style w:type="paragraph" w:customStyle="1" w:styleId="videos-content">
    <w:name w:val="videos-content"/>
    <w:basedOn w:val="Normal"/>
    <w:rsid w:val="001F1D4F"/>
    <w:pPr>
      <w:widowControl/>
      <w:spacing w:after="150"/>
      <w:ind w:firstLine="0"/>
      <w:jc w:val="left"/>
    </w:pPr>
    <w:rPr>
      <w:rFonts w:eastAsiaTheme="minorEastAsia"/>
      <w:kern w:val="0"/>
      <w:sz w:val="24"/>
    </w:rPr>
  </w:style>
  <w:style w:type="paragraph" w:customStyle="1" w:styleId="video-img">
    <w:name w:val="video-img"/>
    <w:basedOn w:val="Normal"/>
    <w:rsid w:val="001F1D4F"/>
    <w:pPr>
      <w:widowControl/>
      <w:pBdr>
        <w:top w:val="single" w:sz="6" w:space="0" w:color="DDDDDD"/>
        <w:left w:val="single" w:sz="6" w:space="0" w:color="DDDDDD"/>
        <w:bottom w:val="single" w:sz="6" w:space="0" w:color="DDDDDD"/>
        <w:right w:val="single" w:sz="6" w:space="0" w:color="DDDDDD"/>
      </w:pBdr>
      <w:spacing w:before="100" w:beforeAutospacing="1" w:after="100" w:afterAutospacing="1"/>
      <w:ind w:firstLine="0"/>
      <w:jc w:val="left"/>
    </w:pPr>
    <w:rPr>
      <w:rFonts w:eastAsiaTheme="minorEastAsia"/>
      <w:kern w:val="0"/>
      <w:sz w:val="24"/>
    </w:rPr>
  </w:style>
  <w:style w:type="paragraph" w:customStyle="1" w:styleId="video-inf">
    <w:name w:val="video-inf"/>
    <w:basedOn w:val="Normal"/>
    <w:rsid w:val="001F1D4F"/>
    <w:pPr>
      <w:widowControl/>
      <w:spacing w:before="30"/>
      <w:ind w:left="225" w:firstLine="0"/>
      <w:jc w:val="left"/>
    </w:pPr>
    <w:rPr>
      <w:rFonts w:eastAsiaTheme="minorEastAsia"/>
      <w:kern w:val="0"/>
      <w:sz w:val="24"/>
    </w:rPr>
  </w:style>
  <w:style w:type="paragraph" w:customStyle="1" w:styleId="format-videos">
    <w:name w:val="format-videos"/>
    <w:basedOn w:val="Normal"/>
    <w:rsid w:val="001F1D4F"/>
    <w:pPr>
      <w:widowControl/>
      <w:spacing w:after="300"/>
      <w:ind w:firstLine="0"/>
      <w:jc w:val="left"/>
    </w:pPr>
    <w:rPr>
      <w:rFonts w:eastAsiaTheme="minorEastAsia"/>
      <w:kern w:val="0"/>
      <w:sz w:val="24"/>
    </w:rPr>
  </w:style>
  <w:style w:type="paragraph" w:customStyle="1" w:styleId="format-videos-img">
    <w:name w:val="format-videos-img"/>
    <w:basedOn w:val="Normal"/>
    <w:rsid w:val="001F1D4F"/>
    <w:pPr>
      <w:widowControl/>
      <w:pBdr>
        <w:top w:val="single" w:sz="6" w:space="4" w:color="DDDDDD"/>
        <w:left w:val="single" w:sz="6" w:space="4" w:color="DDDDDD"/>
        <w:bottom w:val="single" w:sz="6" w:space="4" w:color="DDDDDD"/>
        <w:right w:val="single" w:sz="6" w:space="4" w:color="DDDDDD"/>
      </w:pBdr>
      <w:spacing w:before="100" w:beforeAutospacing="1" w:after="100" w:afterAutospacing="1"/>
      <w:ind w:firstLine="0"/>
      <w:jc w:val="left"/>
    </w:pPr>
    <w:rPr>
      <w:rFonts w:eastAsiaTheme="minorEastAsia"/>
      <w:kern w:val="0"/>
      <w:sz w:val="24"/>
    </w:rPr>
  </w:style>
  <w:style w:type="paragraph" w:customStyle="1" w:styleId="format-videos-inf">
    <w:name w:val="format-videos-inf"/>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authorbio">
    <w:name w:val="authorbio"/>
    <w:basedOn w:val="Normal"/>
    <w:rsid w:val="001F1D4F"/>
    <w:pPr>
      <w:widowControl/>
      <w:pBdr>
        <w:top w:val="single" w:sz="6" w:space="15" w:color="DDDDDD"/>
        <w:left w:val="single" w:sz="6" w:space="15" w:color="DDDDDD"/>
        <w:bottom w:val="single" w:sz="6" w:space="15" w:color="DDDDDD"/>
        <w:right w:val="single" w:sz="6" w:space="15" w:color="DDDDDD"/>
      </w:pBdr>
      <w:shd w:val="clear" w:color="auto" w:fill="FFFFFF"/>
      <w:spacing w:after="150"/>
      <w:ind w:firstLine="0"/>
      <w:jc w:val="left"/>
    </w:pPr>
    <w:rPr>
      <w:rFonts w:eastAsiaTheme="minorEastAsia"/>
      <w:kern w:val="0"/>
      <w:sz w:val="24"/>
    </w:rPr>
  </w:style>
  <w:style w:type="paragraph" w:customStyle="1" w:styleId="i-time">
    <w:name w:val="i-time"/>
    <w:basedOn w:val="Normal"/>
    <w:rsid w:val="001F1D4F"/>
    <w:pPr>
      <w:widowControl/>
      <w:ind w:left="75" w:firstLine="0"/>
      <w:jc w:val="left"/>
    </w:pPr>
    <w:rPr>
      <w:rFonts w:eastAsiaTheme="minorEastAsia"/>
      <w:kern w:val="0"/>
      <w:sz w:val="24"/>
    </w:rPr>
  </w:style>
  <w:style w:type="paragraph" w:customStyle="1" w:styleId="nav-single">
    <w:name w:val="nav-single"/>
    <w:basedOn w:val="Normal"/>
    <w:rsid w:val="001F1D4F"/>
    <w:pPr>
      <w:widowControl/>
      <w:spacing w:before="100" w:beforeAutospacing="1" w:after="150"/>
      <w:ind w:firstLine="0"/>
      <w:jc w:val="left"/>
    </w:pPr>
    <w:rPr>
      <w:rFonts w:eastAsiaTheme="minorEastAsia"/>
      <w:kern w:val="0"/>
      <w:sz w:val="24"/>
    </w:rPr>
  </w:style>
  <w:style w:type="paragraph" w:customStyle="1" w:styleId="meta-nav">
    <w:name w:val="meta-nav"/>
    <w:basedOn w:val="Normal"/>
    <w:rsid w:val="001F1D4F"/>
    <w:pPr>
      <w:widowControl/>
      <w:pBdr>
        <w:top w:val="single" w:sz="6" w:space="8" w:color="DDDDDD"/>
        <w:left w:val="single" w:sz="6" w:space="15" w:color="DDDDDD"/>
        <w:bottom w:val="single" w:sz="6" w:space="8" w:color="DDDDDD"/>
        <w:right w:val="single" w:sz="6" w:space="15" w:color="DDDDDD"/>
      </w:pBdr>
      <w:shd w:val="clear" w:color="auto" w:fill="FFFFFF"/>
      <w:spacing w:before="100" w:beforeAutospacing="1" w:after="100" w:afterAutospacing="1"/>
      <w:ind w:right="-15" w:firstLine="0"/>
      <w:jc w:val="center"/>
    </w:pPr>
    <w:rPr>
      <w:rFonts w:eastAsiaTheme="minorEastAsia"/>
      <w:kern w:val="0"/>
      <w:sz w:val="24"/>
    </w:rPr>
  </w:style>
  <w:style w:type="paragraph" w:customStyle="1" w:styleId="meta-nav-l">
    <w:name w:val="meta-nav-l"/>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meta-nav-r">
    <w:name w:val="meta-nav-r"/>
    <w:basedOn w:val="Normal"/>
    <w:rsid w:val="001F1D4F"/>
    <w:pPr>
      <w:widowControl/>
      <w:spacing w:before="100" w:beforeAutospacing="1" w:after="100" w:afterAutospacing="1"/>
      <w:ind w:firstLine="0"/>
      <w:jc w:val="left"/>
    </w:pPr>
    <w:rPr>
      <w:rFonts w:eastAsiaTheme="minorEastAsia"/>
      <w:kern w:val="0"/>
      <w:sz w:val="75"/>
      <w:szCs w:val="75"/>
    </w:rPr>
  </w:style>
  <w:style w:type="paragraph" w:customStyle="1" w:styleId="related-title">
    <w:name w:val="related-title"/>
    <w:basedOn w:val="Normal"/>
    <w:rsid w:val="001F1D4F"/>
    <w:pPr>
      <w:widowControl/>
      <w:shd w:val="clear" w:color="auto" w:fill="FFFFFF"/>
      <w:spacing w:before="100" w:beforeAutospacing="1" w:after="100" w:afterAutospacing="1"/>
      <w:ind w:firstLine="0"/>
      <w:jc w:val="left"/>
    </w:pPr>
    <w:rPr>
      <w:rFonts w:eastAsiaTheme="minorEastAsia"/>
      <w:kern w:val="0"/>
      <w:sz w:val="24"/>
    </w:rPr>
  </w:style>
  <w:style w:type="paragraph" w:customStyle="1" w:styleId="related-site">
    <w:name w:val="related-sit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related-site-img">
    <w:name w:val="related-site-img"/>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ingle-goods-main">
    <w:name w:val="single-goods-main"/>
    <w:basedOn w:val="Normal"/>
    <w:rsid w:val="001F1D4F"/>
    <w:pPr>
      <w:widowControl/>
      <w:spacing w:after="150"/>
      <w:ind w:firstLine="0"/>
      <w:jc w:val="left"/>
    </w:pPr>
    <w:rPr>
      <w:rFonts w:eastAsiaTheme="minorEastAsia"/>
      <w:kern w:val="0"/>
      <w:sz w:val="24"/>
    </w:rPr>
  </w:style>
  <w:style w:type="paragraph" w:customStyle="1" w:styleId="single-goods-img">
    <w:name w:val="single-goods-img"/>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ingle-goods">
    <w:name w:val="single-goods"/>
    <w:basedOn w:val="Normal"/>
    <w:rsid w:val="001F1D4F"/>
    <w:pPr>
      <w:widowControl/>
      <w:ind w:left="-75" w:right="-75" w:firstLine="0"/>
      <w:jc w:val="left"/>
    </w:pPr>
    <w:rPr>
      <w:rFonts w:eastAsiaTheme="minorEastAsia"/>
      <w:kern w:val="0"/>
      <w:sz w:val="24"/>
    </w:rPr>
  </w:style>
  <w:style w:type="paragraph" w:customStyle="1" w:styleId="cat-w-icon">
    <w:name w:val="cat-w-icon"/>
    <w:basedOn w:val="Normal"/>
    <w:rsid w:val="001F1D4F"/>
    <w:pPr>
      <w:widowControl/>
      <w:pBdr>
        <w:bottom w:val="single" w:sz="6" w:space="5" w:color="DDDDDD"/>
      </w:pBdr>
      <w:shd w:val="clear" w:color="auto" w:fill="F8F8F8"/>
      <w:spacing w:before="100" w:beforeAutospacing="1" w:after="100" w:afterAutospacing="1"/>
      <w:ind w:firstLine="0"/>
      <w:jc w:val="left"/>
    </w:pPr>
    <w:rPr>
      <w:rFonts w:eastAsiaTheme="minorEastAsia"/>
      <w:kern w:val="0"/>
      <w:sz w:val="24"/>
    </w:rPr>
  </w:style>
  <w:style w:type="paragraph" w:customStyle="1" w:styleId="widget">
    <w:name w:val="widget"/>
    <w:basedOn w:val="Normal"/>
    <w:rsid w:val="001F1D4F"/>
    <w:pPr>
      <w:widowControl/>
      <w:pBdr>
        <w:top w:val="single" w:sz="6" w:space="0" w:color="DDDDDD"/>
        <w:left w:val="single" w:sz="6" w:space="0" w:color="DDDDDD"/>
        <w:bottom w:val="single" w:sz="6" w:space="0" w:color="DDDDDD"/>
        <w:right w:val="single" w:sz="6" w:space="0" w:color="DDDDDD"/>
      </w:pBdr>
      <w:shd w:val="clear" w:color="auto" w:fill="FFFFFF"/>
      <w:spacing w:after="150"/>
      <w:ind w:firstLine="0"/>
      <w:jc w:val="left"/>
    </w:pPr>
    <w:rPr>
      <w:rFonts w:eastAsiaTheme="minorEastAsia"/>
      <w:kern w:val="0"/>
      <w:sz w:val="24"/>
    </w:rPr>
  </w:style>
  <w:style w:type="paragraph" w:customStyle="1" w:styleId="tagcloud">
    <w:name w:val="tagcloud"/>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idgetmediavideo">
    <w:name w:val="widget_media_video"/>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idgetmediaaudio">
    <w:name w:val="widget_media_audio"/>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idgetcategories">
    <w:name w:val="widget_categorie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idgetlinks">
    <w:name w:val="widget_link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li-icon">
    <w:name w:val="li-icon"/>
    <w:basedOn w:val="Normal"/>
    <w:rsid w:val="001F1D4F"/>
    <w:pPr>
      <w:widowControl/>
      <w:shd w:val="clear" w:color="auto" w:fill="CCCCCC"/>
      <w:spacing w:line="432" w:lineRule="auto"/>
      <w:ind w:right="75" w:firstLine="0"/>
      <w:jc w:val="left"/>
    </w:pPr>
    <w:rPr>
      <w:rFonts w:eastAsiaTheme="minorEastAsia"/>
      <w:color w:val="FFFFFF"/>
      <w:kern w:val="0"/>
      <w:sz w:val="18"/>
      <w:szCs w:val="18"/>
    </w:rPr>
  </w:style>
  <w:style w:type="paragraph" w:customStyle="1" w:styleId="li-icon-1">
    <w:name w:val="li-icon-1"/>
    <w:basedOn w:val="Normal"/>
    <w:rsid w:val="001F1D4F"/>
    <w:pPr>
      <w:widowControl/>
      <w:shd w:val="clear" w:color="auto" w:fill="C40000"/>
      <w:spacing w:before="100" w:beforeAutospacing="1" w:after="100" w:afterAutospacing="1"/>
      <w:ind w:firstLine="0"/>
      <w:jc w:val="left"/>
    </w:pPr>
    <w:rPr>
      <w:rFonts w:eastAsiaTheme="minorEastAsia"/>
      <w:kern w:val="0"/>
      <w:sz w:val="24"/>
    </w:rPr>
  </w:style>
  <w:style w:type="paragraph" w:customStyle="1" w:styleId="li-icon-2">
    <w:name w:val="li-icon-2"/>
    <w:basedOn w:val="Normal"/>
    <w:rsid w:val="001F1D4F"/>
    <w:pPr>
      <w:widowControl/>
      <w:shd w:val="clear" w:color="auto" w:fill="C40000"/>
      <w:spacing w:before="100" w:beforeAutospacing="1" w:after="100" w:afterAutospacing="1"/>
      <w:ind w:firstLine="0"/>
      <w:jc w:val="left"/>
    </w:pPr>
    <w:rPr>
      <w:rFonts w:eastAsiaTheme="minorEastAsia"/>
      <w:kern w:val="0"/>
      <w:sz w:val="24"/>
    </w:rPr>
  </w:style>
  <w:style w:type="paragraph" w:customStyle="1" w:styleId="li-icon-3">
    <w:name w:val="li-icon-3"/>
    <w:basedOn w:val="Normal"/>
    <w:rsid w:val="001F1D4F"/>
    <w:pPr>
      <w:widowControl/>
      <w:shd w:val="clear" w:color="auto" w:fill="C40000"/>
      <w:spacing w:before="100" w:beforeAutospacing="1" w:after="100" w:afterAutospacing="1"/>
      <w:ind w:firstLine="0"/>
      <w:jc w:val="left"/>
    </w:pPr>
    <w:rPr>
      <w:rFonts w:eastAsiaTheme="minorEastAsia"/>
      <w:kern w:val="0"/>
      <w:sz w:val="24"/>
    </w:rPr>
  </w:style>
  <w:style w:type="paragraph" w:customStyle="1" w:styleId="li-number">
    <w:name w:val="li-number"/>
    <w:basedOn w:val="Normal"/>
    <w:rsid w:val="001F1D4F"/>
    <w:pPr>
      <w:widowControl/>
      <w:shd w:val="clear" w:color="auto" w:fill="C40000"/>
      <w:spacing w:before="60" w:line="360" w:lineRule="auto"/>
      <w:ind w:right="75" w:firstLine="0"/>
      <w:jc w:val="left"/>
    </w:pPr>
    <w:rPr>
      <w:rFonts w:eastAsiaTheme="minorEastAsia"/>
      <w:color w:val="FFFFFF"/>
      <w:kern w:val="0"/>
      <w:sz w:val="18"/>
      <w:szCs w:val="18"/>
    </w:rPr>
  </w:style>
  <w:style w:type="paragraph" w:customStyle="1" w:styleId="li-numbers">
    <w:name w:val="li-numbers"/>
    <w:basedOn w:val="Normal"/>
    <w:rsid w:val="001F1D4F"/>
    <w:pPr>
      <w:widowControl/>
      <w:shd w:val="clear" w:color="auto" w:fill="CCCCCC"/>
      <w:spacing w:before="60" w:line="360" w:lineRule="auto"/>
      <w:ind w:right="75" w:firstLine="0"/>
      <w:jc w:val="left"/>
    </w:pPr>
    <w:rPr>
      <w:rFonts w:eastAsiaTheme="minorEastAsia"/>
      <w:color w:val="FFFFFF"/>
      <w:kern w:val="0"/>
      <w:sz w:val="18"/>
      <w:szCs w:val="18"/>
    </w:rPr>
  </w:style>
  <w:style w:type="paragraph" w:customStyle="1" w:styleId="readers-avatar">
    <w:name w:val="readers-avata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authorwidgetbox">
    <w:name w:val="author_widget_box"/>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authorbox">
    <w:name w:val="author_box"/>
    <w:basedOn w:val="Normal"/>
    <w:rsid w:val="001F1D4F"/>
    <w:pPr>
      <w:widowControl/>
      <w:spacing w:after="150"/>
      <w:ind w:firstLine="0"/>
      <w:jc w:val="center"/>
    </w:pPr>
    <w:rPr>
      <w:rFonts w:eastAsiaTheme="minorEastAsia"/>
      <w:kern w:val="0"/>
      <w:sz w:val="24"/>
    </w:rPr>
  </w:style>
  <w:style w:type="paragraph" w:customStyle="1" w:styleId="rss-widget-icon">
    <w:name w:val="rss-widget-icon"/>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img-x2">
    <w:name w:val="img-x2"/>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img-box">
    <w:name w:val="img-box"/>
    <w:basedOn w:val="Normal"/>
    <w:rsid w:val="001F1D4F"/>
    <w:pPr>
      <w:widowControl/>
      <w:ind w:left="-75" w:right="-75" w:firstLine="0"/>
      <w:jc w:val="left"/>
    </w:pPr>
    <w:rPr>
      <w:rFonts w:eastAsiaTheme="minorEastAsia"/>
      <w:kern w:val="0"/>
      <w:sz w:val="24"/>
    </w:rPr>
  </w:style>
  <w:style w:type="paragraph" w:customStyle="1" w:styleId="feed-rss">
    <w:name w:val="feed-rss"/>
    <w:basedOn w:val="Normal"/>
    <w:rsid w:val="001F1D4F"/>
    <w:pPr>
      <w:widowControl/>
      <w:spacing w:before="100" w:beforeAutospacing="1" w:after="100" w:afterAutospacing="1"/>
      <w:ind w:firstLine="0"/>
      <w:jc w:val="left"/>
    </w:pPr>
    <w:rPr>
      <w:rFonts w:eastAsiaTheme="minorEastAsia"/>
      <w:kern w:val="0"/>
      <w:sz w:val="27"/>
      <w:szCs w:val="27"/>
    </w:rPr>
  </w:style>
  <w:style w:type="paragraph" w:customStyle="1" w:styleId="feed-about">
    <w:name w:val="feed-about"/>
    <w:basedOn w:val="Normal"/>
    <w:rsid w:val="001F1D4F"/>
    <w:pPr>
      <w:widowControl/>
      <w:spacing w:before="100" w:beforeAutospacing="1" w:after="100" w:afterAutospacing="1"/>
      <w:ind w:firstLine="0"/>
      <w:jc w:val="left"/>
    </w:pPr>
    <w:rPr>
      <w:rFonts w:eastAsiaTheme="minorEastAsia"/>
      <w:kern w:val="0"/>
      <w:sz w:val="27"/>
      <w:szCs w:val="27"/>
    </w:rPr>
  </w:style>
  <w:style w:type="paragraph" w:customStyle="1" w:styleId="widge-slider">
    <w:name w:val="widge-slide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img-title">
    <w:name w:val="w-img-title"/>
    <w:basedOn w:val="Normal"/>
    <w:rsid w:val="001F1D4F"/>
    <w:pPr>
      <w:widowControl/>
      <w:spacing w:before="100" w:beforeAutospacing="1" w:after="100" w:afterAutospacing="1" w:line="450" w:lineRule="atLeast"/>
      <w:ind w:firstLine="0"/>
      <w:jc w:val="left"/>
    </w:pPr>
    <w:rPr>
      <w:rFonts w:eastAsiaTheme="minorEastAsia"/>
      <w:b/>
      <w:bCs/>
      <w:kern w:val="0"/>
      <w:sz w:val="24"/>
    </w:rPr>
  </w:style>
  <w:style w:type="paragraph" w:customStyle="1" w:styleId="about-main">
    <w:name w:val="about-main"/>
    <w:basedOn w:val="Normal"/>
    <w:rsid w:val="001F1D4F"/>
    <w:pPr>
      <w:widowControl/>
      <w:spacing w:before="100" w:beforeAutospacing="1" w:after="100" w:afterAutospacing="1"/>
      <w:ind w:firstLine="0"/>
      <w:jc w:val="left"/>
    </w:pPr>
    <w:rPr>
      <w:rFonts w:eastAsiaTheme="minorEastAsia"/>
      <w:kern w:val="0"/>
      <w:szCs w:val="21"/>
    </w:rPr>
  </w:style>
  <w:style w:type="paragraph" w:customStyle="1" w:styleId="about-img">
    <w:name w:val="about-img"/>
    <w:basedOn w:val="Normal"/>
    <w:rsid w:val="001F1D4F"/>
    <w:pPr>
      <w:widowControl/>
      <w:spacing w:before="450" w:after="150"/>
      <w:ind w:firstLine="0"/>
      <w:jc w:val="left"/>
    </w:pPr>
    <w:rPr>
      <w:rFonts w:eastAsiaTheme="minorEastAsia"/>
      <w:kern w:val="0"/>
      <w:sz w:val="24"/>
    </w:rPr>
  </w:style>
  <w:style w:type="paragraph" w:customStyle="1" w:styleId="about-name">
    <w:name w:val="about-name"/>
    <w:basedOn w:val="Normal"/>
    <w:rsid w:val="001F1D4F"/>
    <w:pPr>
      <w:widowControl/>
      <w:spacing w:before="100" w:beforeAutospacing="1" w:after="100" w:afterAutospacing="1"/>
      <w:ind w:firstLine="0"/>
      <w:jc w:val="center"/>
    </w:pPr>
    <w:rPr>
      <w:rFonts w:eastAsiaTheme="minorEastAsia"/>
      <w:b/>
      <w:bCs/>
      <w:kern w:val="0"/>
      <w:sz w:val="23"/>
      <w:szCs w:val="23"/>
    </w:rPr>
  </w:style>
  <w:style w:type="paragraph" w:customStyle="1" w:styleId="about-inf">
    <w:name w:val="about-inf"/>
    <w:basedOn w:val="Normal"/>
    <w:rsid w:val="001F1D4F"/>
    <w:pPr>
      <w:widowControl/>
      <w:pBdr>
        <w:top w:val="single" w:sz="6" w:space="0" w:color="DDDDDD"/>
      </w:pBdr>
      <w:shd w:val="clear" w:color="auto" w:fill="F8F8F8"/>
      <w:spacing w:before="100" w:beforeAutospacing="1" w:after="100" w:afterAutospacing="1"/>
      <w:ind w:firstLine="0"/>
      <w:jc w:val="center"/>
    </w:pPr>
    <w:rPr>
      <w:rFonts w:eastAsiaTheme="minorEastAsia"/>
      <w:kern w:val="0"/>
      <w:szCs w:val="21"/>
    </w:rPr>
  </w:style>
  <w:style w:type="paragraph" w:customStyle="1" w:styleId="about-pn">
    <w:name w:val="about-pn"/>
    <w:basedOn w:val="Normal"/>
    <w:rsid w:val="001F1D4F"/>
    <w:pPr>
      <w:widowControl/>
      <w:pBdr>
        <w:right w:val="single" w:sz="6" w:space="0" w:color="DDDDDD"/>
      </w:pBdr>
      <w:spacing w:before="100" w:beforeAutospacing="1" w:after="100" w:afterAutospacing="1"/>
      <w:ind w:firstLine="0"/>
      <w:jc w:val="left"/>
    </w:pPr>
    <w:rPr>
      <w:rFonts w:eastAsiaTheme="minorEastAsia"/>
      <w:kern w:val="0"/>
      <w:sz w:val="24"/>
    </w:rPr>
  </w:style>
  <w:style w:type="paragraph" w:customStyle="1" w:styleId="author-meta-box">
    <w:name w:val="author-meta-box"/>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author-meta">
    <w:name w:val="author-meta"/>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author-avatar">
    <w:name w:val="author-avatar"/>
    <w:basedOn w:val="Normal"/>
    <w:rsid w:val="001F1D4F"/>
    <w:pPr>
      <w:widowControl/>
      <w:spacing w:after="150"/>
      <w:ind w:firstLine="0"/>
      <w:jc w:val="left"/>
    </w:pPr>
    <w:rPr>
      <w:rFonts w:eastAsiaTheme="minorEastAsia"/>
      <w:kern w:val="0"/>
      <w:sz w:val="24"/>
    </w:rPr>
  </w:style>
  <w:style w:type="paragraph" w:customStyle="1" w:styleId="author-the">
    <w:name w:val="author-the"/>
    <w:basedOn w:val="Normal"/>
    <w:rsid w:val="001F1D4F"/>
    <w:pPr>
      <w:widowControl/>
      <w:shd w:val="clear" w:color="auto" w:fill="FFFFFF"/>
      <w:spacing w:before="100" w:beforeAutospacing="1" w:after="100" w:afterAutospacing="1"/>
      <w:ind w:firstLine="0"/>
      <w:jc w:val="center"/>
    </w:pPr>
    <w:rPr>
      <w:rFonts w:eastAsiaTheme="minorEastAsia"/>
      <w:b/>
      <w:bCs/>
      <w:kern w:val="0"/>
      <w:sz w:val="23"/>
      <w:szCs w:val="23"/>
    </w:rPr>
  </w:style>
  <w:style w:type="paragraph" w:customStyle="1" w:styleId="author-description">
    <w:name w:val="author-description"/>
    <w:basedOn w:val="Normal"/>
    <w:rsid w:val="001F1D4F"/>
    <w:pPr>
      <w:widowControl/>
      <w:spacing w:before="100" w:beforeAutospacing="1" w:after="100" w:afterAutospacing="1"/>
      <w:ind w:firstLine="0"/>
      <w:jc w:val="center"/>
    </w:pPr>
    <w:rPr>
      <w:rFonts w:eastAsiaTheme="minorEastAsia"/>
      <w:color w:val="999999"/>
      <w:kern w:val="0"/>
      <w:sz w:val="24"/>
    </w:rPr>
  </w:style>
  <w:style w:type="paragraph" w:customStyle="1" w:styleId="author-th">
    <w:name w:val="author-th"/>
    <w:basedOn w:val="Normal"/>
    <w:rsid w:val="001F1D4F"/>
    <w:pPr>
      <w:widowControl/>
      <w:shd w:val="clear" w:color="auto" w:fill="FFFFFF"/>
      <w:ind w:firstLine="0"/>
      <w:jc w:val="left"/>
    </w:pPr>
    <w:rPr>
      <w:rFonts w:eastAsiaTheme="minorEastAsia"/>
      <w:kern w:val="0"/>
      <w:sz w:val="24"/>
    </w:rPr>
  </w:style>
  <w:style w:type="paragraph" w:customStyle="1" w:styleId="author-n">
    <w:name w:val="author-n"/>
    <w:basedOn w:val="Normal"/>
    <w:rsid w:val="001F1D4F"/>
    <w:pPr>
      <w:widowControl/>
      <w:spacing w:before="100" w:beforeAutospacing="1" w:after="100" w:afterAutospacing="1"/>
      <w:ind w:firstLine="0"/>
      <w:jc w:val="left"/>
    </w:pPr>
    <w:rPr>
      <w:rFonts w:eastAsiaTheme="minorEastAsia"/>
      <w:color w:val="999999"/>
      <w:kern w:val="0"/>
      <w:sz w:val="24"/>
    </w:rPr>
  </w:style>
  <w:style w:type="paragraph" w:customStyle="1" w:styleId="author-nickname">
    <w:name w:val="author-nickname"/>
    <w:basedOn w:val="Normal"/>
    <w:rsid w:val="001F1D4F"/>
    <w:pPr>
      <w:widowControl/>
      <w:pBdr>
        <w:right w:val="dashed" w:sz="6" w:space="11" w:color="DDDDDD"/>
      </w:pBdr>
      <w:spacing w:before="100" w:beforeAutospacing="1" w:after="100" w:afterAutospacing="1"/>
      <w:ind w:firstLine="0"/>
      <w:jc w:val="right"/>
    </w:pPr>
    <w:rPr>
      <w:rFonts w:eastAsiaTheme="minorEastAsia"/>
      <w:kern w:val="0"/>
      <w:sz w:val="24"/>
    </w:rPr>
  </w:style>
  <w:style w:type="paragraph" w:customStyle="1" w:styleId="author-m">
    <w:name w:val="author-m"/>
    <w:basedOn w:val="Normal"/>
    <w:rsid w:val="001F1D4F"/>
    <w:pPr>
      <w:widowControl/>
      <w:spacing w:before="100" w:beforeAutospacing="1" w:after="100" w:afterAutospacing="1"/>
      <w:ind w:firstLine="0"/>
      <w:jc w:val="center"/>
    </w:pPr>
    <w:rPr>
      <w:rFonts w:eastAsiaTheme="minorEastAsia"/>
      <w:kern w:val="0"/>
      <w:sz w:val="24"/>
    </w:rPr>
  </w:style>
  <w:style w:type="paragraph" w:customStyle="1" w:styleId="login-widget-avata">
    <w:name w:val="login-widget-avata"/>
    <w:basedOn w:val="Normal"/>
    <w:rsid w:val="001F1D4F"/>
    <w:pPr>
      <w:widowControl/>
      <w:spacing w:before="100" w:beforeAutospacing="1" w:after="510"/>
      <w:ind w:firstLine="0"/>
      <w:jc w:val="center"/>
    </w:pPr>
    <w:rPr>
      <w:rFonts w:eastAsiaTheme="minorEastAsia"/>
      <w:kern w:val="0"/>
      <w:sz w:val="24"/>
    </w:rPr>
  </w:style>
  <w:style w:type="paragraph" w:customStyle="1" w:styleId="login-widget-link">
    <w:name w:val="login-widget-link"/>
    <w:basedOn w:val="Normal"/>
    <w:rsid w:val="001F1D4F"/>
    <w:pPr>
      <w:widowControl/>
      <w:spacing w:before="100" w:beforeAutospacing="1" w:after="150" w:line="525" w:lineRule="atLeast"/>
      <w:ind w:firstLine="0"/>
      <w:jc w:val="center"/>
    </w:pPr>
    <w:rPr>
      <w:rFonts w:eastAsiaTheme="minorEastAsia"/>
      <w:kern w:val="0"/>
      <w:sz w:val="24"/>
    </w:rPr>
  </w:style>
  <w:style w:type="paragraph" w:customStyle="1" w:styleId="login-widget-reg">
    <w:name w:val="login-widget-reg"/>
    <w:basedOn w:val="Normal"/>
    <w:rsid w:val="001F1D4F"/>
    <w:pPr>
      <w:widowControl/>
      <w:spacing w:before="100" w:beforeAutospacing="1" w:after="150" w:line="525" w:lineRule="atLeast"/>
      <w:ind w:firstLine="0"/>
      <w:jc w:val="center"/>
    </w:pPr>
    <w:rPr>
      <w:rFonts w:eastAsiaTheme="minorEastAsia"/>
      <w:kern w:val="0"/>
      <w:sz w:val="24"/>
    </w:rPr>
  </w:style>
  <w:style w:type="paragraph" w:customStyle="1" w:styleId="zm-tabs-container">
    <w:name w:val="zm-tabs-container"/>
    <w:basedOn w:val="Normal"/>
    <w:rsid w:val="001F1D4F"/>
    <w:pPr>
      <w:widowControl/>
      <w:pBdr>
        <w:top w:val="single" w:sz="6" w:space="11" w:color="DDDDDD"/>
      </w:pBdr>
      <w:spacing w:before="100" w:beforeAutospacing="1" w:after="100" w:afterAutospacing="1"/>
      <w:ind w:firstLine="0"/>
      <w:jc w:val="left"/>
    </w:pPr>
    <w:rPr>
      <w:rFonts w:eastAsiaTheme="minorEastAsia"/>
      <w:kern w:val="0"/>
      <w:sz w:val="24"/>
    </w:rPr>
  </w:style>
  <w:style w:type="paragraph" w:customStyle="1" w:styleId="zm-tabs-nav">
    <w:name w:val="zm-tabs-nav"/>
    <w:basedOn w:val="Normal"/>
    <w:rsid w:val="001F1D4F"/>
    <w:pPr>
      <w:widowControl/>
      <w:shd w:val="clear" w:color="auto" w:fill="F8F8F8"/>
      <w:spacing w:line="600" w:lineRule="atLeast"/>
      <w:ind w:right="-30" w:firstLine="0"/>
      <w:jc w:val="left"/>
    </w:pPr>
    <w:rPr>
      <w:rFonts w:eastAsiaTheme="minorEastAsia"/>
      <w:kern w:val="0"/>
      <w:sz w:val="24"/>
    </w:rPr>
  </w:style>
  <w:style w:type="paragraph" w:customStyle="1" w:styleId="widgetwpz">
    <w:name w:val="widget_wpz"/>
    <w:basedOn w:val="Normal"/>
    <w:rsid w:val="001F1D4F"/>
    <w:pPr>
      <w:widowControl/>
      <w:shd w:val="clear" w:color="auto" w:fill="FFFFFF"/>
      <w:spacing w:before="100" w:beforeAutospacing="1" w:after="100" w:afterAutospacing="1"/>
      <w:ind w:firstLine="0"/>
      <w:jc w:val="left"/>
    </w:pPr>
    <w:rPr>
      <w:rFonts w:eastAsiaTheme="minorEastAsia"/>
      <w:kern w:val="0"/>
      <w:sz w:val="24"/>
    </w:rPr>
  </w:style>
  <w:style w:type="paragraph" w:customStyle="1" w:styleId="wpz-tabs">
    <w:name w:val="wpz-tabs"/>
    <w:basedOn w:val="Normal"/>
    <w:rsid w:val="001F1D4F"/>
    <w:pPr>
      <w:widowControl/>
      <w:shd w:val="clear" w:color="auto" w:fill="F8F8F8"/>
      <w:spacing w:before="100" w:beforeAutospacing="1" w:after="100" w:afterAutospacing="1"/>
      <w:ind w:firstLine="0"/>
      <w:jc w:val="left"/>
    </w:pPr>
    <w:rPr>
      <w:rFonts w:eastAsiaTheme="minorEastAsia"/>
      <w:kern w:val="0"/>
      <w:sz w:val="24"/>
    </w:rPr>
  </w:style>
  <w:style w:type="paragraph" w:customStyle="1" w:styleId="comments-title">
    <w:name w:val="comments-title"/>
    <w:basedOn w:val="Normal"/>
    <w:rsid w:val="001F1D4F"/>
    <w:pPr>
      <w:widowControl/>
      <w:pBdr>
        <w:top w:val="single" w:sz="6" w:space="11" w:color="DDDDDD"/>
        <w:left w:val="single" w:sz="6" w:space="15" w:color="DDDDDD"/>
        <w:bottom w:val="single" w:sz="6" w:space="11" w:color="DDDDDD"/>
        <w:right w:val="single" w:sz="6" w:space="15" w:color="DDDDDD"/>
      </w:pBdr>
      <w:shd w:val="clear" w:color="auto" w:fill="FFFFFF"/>
      <w:spacing w:before="100" w:beforeAutospacing="1" w:after="150"/>
      <w:ind w:firstLine="0"/>
      <w:jc w:val="left"/>
    </w:pPr>
    <w:rPr>
      <w:rFonts w:eastAsiaTheme="minorEastAsia"/>
      <w:kern w:val="0"/>
      <w:sz w:val="24"/>
    </w:rPr>
  </w:style>
  <w:style w:type="paragraph" w:customStyle="1" w:styleId="comment-author">
    <w:name w:val="comment-author"/>
    <w:basedOn w:val="Normal"/>
    <w:rsid w:val="001F1D4F"/>
    <w:pPr>
      <w:widowControl/>
      <w:spacing w:before="100" w:beforeAutospacing="1" w:after="100" w:afterAutospacing="1"/>
      <w:ind w:firstLine="0"/>
      <w:jc w:val="left"/>
    </w:pPr>
    <w:rPr>
      <w:rFonts w:eastAsiaTheme="minorEastAsia"/>
      <w:color w:val="999999"/>
      <w:kern w:val="0"/>
      <w:sz w:val="24"/>
    </w:rPr>
  </w:style>
  <w:style w:type="paragraph" w:customStyle="1" w:styleId="fn">
    <w:name w:val="fn"/>
    <w:basedOn w:val="Normal"/>
    <w:rsid w:val="001F1D4F"/>
    <w:pPr>
      <w:widowControl/>
      <w:spacing w:before="100" w:beforeAutospacing="1" w:after="100" w:afterAutospacing="1"/>
      <w:ind w:firstLine="0"/>
      <w:jc w:val="left"/>
    </w:pPr>
    <w:rPr>
      <w:rFonts w:eastAsiaTheme="minorEastAsia"/>
      <w:b/>
      <w:bCs/>
      <w:kern w:val="0"/>
      <w:sz w:val="24"/>
    </w:rPr>
  </w:style>
  <w:style w:type="paragraph" w:customStyle="1" w:styleId="floor">
    <w:name w:val="floor"/>
    <w:basedOn w:val="Normal"/>
    <w:rsid w:val="001F1D4F"/>
    <w:pPr>
      <w:widowControl/>
      <w:spacing w:before="100" w:beforeAutospacing="1" w:after="100" w:afterAutospacing="1"/>
      <w:ind w:firstLine="0"/>
      <w:jc w:val="left"/>
    </w:pPr>
    <w:rPr>
      <w:rFonts w:eastAsiaTheme="minorEastAsia"/>
      <w:color w:val="999999"/>
      <w:kern w:val="0"/>
      <w:sz w:val="24"/>
    </w:rPr>
  </w:style>
  <w:style w:type="paragraph" w:customStyle="1" w:styleId="comment-meta">
    <w:name w:val="comment-meta"/>
    <w:basedOn w:val="Normal"/>
    <w:rsid w:val="001F1D4F"/>
    <w:pPr>
      <w:widowControl/>
      <w:spacing w:before="100" w:beforeAutospacing="1" w:after="100" w:afterAutospacing="1"/>
      <w:ind w:firstLine="0"/>
      <w:jc w:val="left"/>
    </w:pPr>
    <w:rPr>
      <w:rFonts w:eastAsiaTheme="minorEastAsia"/>
      <w:color w:val="999999"/>
      <w:kern w:val="0"/>
      <w:sz w:val="24"/>
    </w:rPr>
  </w:style>
  <w:style w:type="paragraph" w:customStyle="1" w:styleId="at">
    <w:name w:val="at"/>
    <w:basedOn w:val="Normal"/>
    <w:rsid w:val="001F1D4F"/>
    <w:pPr>
      <w:widowControl/>
      <w:spacing w:before="100" w:beforeAutospacing="1" w:after="100" w:afterAutospacing="1"/>
      <w:ind w:firstLine="0"/>
      <w:jc w:val="left"/>
    </w:pPr>
    <w:rPr>
      <w:rFonts w:eastAsiaTheme="minorEastAsia"/>
      <w:color w:val="3690CF"/>
      <w:kern w:val="0"/>
      <w:sz w:val="24"/>
    </w:rPr>
  </w:style>
  <w:style w:type="paragraph" w:customStyle="1" w:styleId="no-comments">
    <w:name w:val="no-comments"/>
    <w:basedOn w:val="Normal"/>
    <w:rsid w:val="001F1D4F"/>
    <w:pPr>
      <w:widowControl/>
      <w:pBdr>
        <w:top w:val="single" w:sz="6" w:space="8" w:color="DDDDDD"/>
        <w:left w:val="single" w:sz="6" w:space="8" w:color="DDDDDD"/>
        <w:bottom w:val="single" w:sz="6" w:space="8" w:color="DDDDDD"/>
        <w:right w:val="single" w:sz="6" w:space="8" w:color="DDDDDD"/>
      </w:pBdr>
      <w:shd w:val="clear" w:color="auto" w:fill="FFFFFF"/>
      <w:spacing w:after="150"/>
      <w:ind w:firstLine="0"/>
      <w:jc w:val="center"/>
    </w:pPr>
    <w:rPr>
      <w:rFonts w:eastAsiaTheme="minorEastAsia"/>
      <w:kern w:val="0"/>
      <w:sz w:val="24"/>
    </w:rPr>
  </w:style>
  <w:style w:type="paragraph" w:customStyle="1" w:styleId="lv">
    <w:name w:val="lv"/>
    <w:basedOn w:val="Normal"/>
    <w:rsid w:val="001F1D4F"/>
    <w:pPr>
      <w:widowControl/>
      <w:spacing w:before="100" w:beforeAutospacing="1" w:after="100" w:afterAutospacing="1"/>
      <w:ind w:firstLine="0"/>
      <w:jc w:val="left"/>
    </w:pPr>
    <w:rPr>
      <w:rFonts w:eastAsiaTheme="minorEastAsia"/>
      <w:kern w:val="0"/>
      <w:sz w:val="14"/>
      <w:szCs w:val="14"/>
    </w:rPr>
  </w:style>
  <w:style w:type="paragraph" w:customStyle="1" w:styleId="comment-nologin">
    <w:name w:val="comment-nologin"/>
    <w:basedOn w:val="Normal"/>
    <w:rsid w:val="001F1D4F"/>
    <w:pPr>
      <w:widowControl/>
      <w:spacing w:before="300" w:after="300"/>
      <w:ind w:firstLine="0"/>
      <w:jc w:val="center"/>
    </w:pPr>
    <w:rPr>
      <w:rFonts w:eastAsiaTheme="minorEastAsia"/>
      <w:b/>
      <w:bCs/>
      <w:color w:val="999999"/>
      <w:kern w:val="0"/>
      <w:szCs w:val="21"/>
    </w:rPr>
  </w:style>
  <w:style w:type="paragraph" w:customStyle="1" w:styleId="login-respond">
    <w:name w:val="login-respond"/>
    <w:basedOn w:val="Normal"/>
    <w:rsid w:val="001F1D4F"/>
    <w:pPr>
      <w:widowControl/>
      <w:pBdr>
        <w:top w:val="single" w:sz="6" w:space="4" w:color="3690CF"/>
        <w:left w:val="single" w:sz="6" w:space="11" w:color="3690CF"/>
        <w:bottom w:val="single" w:sz="6" w:space="4" w:color="3690CF"/>
        <w:right w:val="single" w:sz="6" w:space="11" w:color="3690CF"/>
      </w:pBdr>
      <w:shd w:val="clear" w:color="auto" w:fill="3690CF"/>
      <w:ind w:left="225" w:right="225" w:firstLine="0"/>
      <w:jc w:val="left"/>
    </w:pPr>
    <w:rPr>
      <w:rFonts w:eastAsiaTheme="minorEastAsia"/>
      <w:color w:val="FFFFFF"/>
      <w:kern w:val="0"/>
      <w:sz w:val="24"/>
    </w:rPr>
  </w:style>
  <w:style w:type="paragraph" w:customStyle="1" w:styleId="useravatar">
    <w:name w:val="user_avatar"/>
    <w:basedOn w:val="Normal"/>
    <w:rsid w:val="001F1D4F"/>
    <w:pPr>
      <w:widowControl/>
      <w:spacing w:after="225" w:line="375" w:lineRule="atLeast"/>
      <w:ind w:firstLine="0"/>
      <w:jc w:val="left"/>
    </w:pPr>
    <w:rPr>
      <w:rFonts w:eastAsiaTheme="minorEastAsia"/>
      <w:kern w:val="0"/>
      <w:sz w:val="24"/>
    </w:rPr>
  </w:style>
  <w:style w:type="paragraph" w:customStyle="1" w:styleId="comment-tool">
    <w:name w:val="comment-tool"/>
    <w:basedOn w:val="Normal"/>
    <w:rsid w:val="001F1D4F"/>
    <w:pPr>
      <w:widowControl/>
      <w:ind w:firstLine="0"/>
      <w:jc w:val="left"/>
    </w:pPr>
    <w:rPr>
      <w:rFonts w:eastAsiaTheme="minorEastAsia"/>
      <w:kern w:val="0"/>
      <w:sz w:val="24"/>
    </w:rPr>
  </w:style>
  <w:style w:type="paragraph" w:customStyle="1" w:styleId="emoji-box">
    <w:name w:val="emoji-box"/>
    <w:basedOn w:val="Normal"/>
    <w:rsid w:val="001F1D4F"/>
    <w:pPr>
      <w:widowControl/>
      <w:spacing w:after="75"/>
      <w:ind w:firstLine="0"/>
      <w:jc w:val="left"/>
    </w:pPr>
    <w:rPr>
      <w:rFonts w:eastAsiaTheme="minorEastAsia"/>
      <w:vanish/>
      <w:kern w:val="0"/>
      <w:sz w:val="24"/>
    </w:rPr>
  </w:style>
  <w:style w:type="paragraph" w:customStyle="1" w:styleId="backs">
    <w:name w:val="backs"/>
    <w:basedOn w:val="Normal"/>
    <w:rsid w:val="001F1D4F"/>
    <w:pPr>
      <w:widowControl/>
      <w:pBdr>
        <w:top w:val="single" w:sz="6" w:space="8" w:color="DDDDDD"/>
        <w:left w:val="single" w:sz="6" w:space="11" w:color="DDDDDD"/>
        <w:bottom w:val="single" w:sz="6" w:space="8" w:color="DDDDDD"/>
        <w:right w:val="single" w:sz="6" w:space="11" w:color="DDDDDD"/>
      </w:pBdr>
      <w:shd w:val="clear" w:color="auto" w:fill="FFFFFF"/>
      <w:spacing w:before="100" w:beforeAutospacing="1" w:after="100" w:afterAutospacing="1"/>
      <w:ind w:firstLine="0"/>
      <w:jc w:val="left"/>
    </w:pPr>
    <w:rPr>
      <w:rFonts w:eastAsiaTheme="minorEastAsia"/>
      <w:kern w:val="0"/>
      <w:sz w:val="24"/>
    </w:rPr>
  </w:style>
  <w:style w:type="paragraph" w:customStyle="1" w:styleId="track">
    <w:name w:val="track"/>
    <w:basedOn w:val="Normal"/>
    <w:rsid w:val="001F1D4F"/>
    <w:pPr>
      <w:widowControl/>
      <w:pBdr>
        <w:left w:val="single" w:sz="6" w:space="11" w:color="DDDDDD"/>
        <w:bottom w:val="single" w:sz="6" w:space="8" w:color="DDDDDD"/>
        <w:right w:val="single" w:sz="6" w:space="11" w:color="DDDDDD"/>
      </w:pBdr>
      <w:shd w:val="clear" w:color="auto" w:fill="FFFFFF"/>
      <w:spacing w:before="100" w:beforeAutospacing="1" w:after="100" w:afterAutospacing="1"/>
      <w:ind w:firstLine="0"/>
      <w:jc w:val="left"/>
    </w:pPr>
    <w:rPr>
      <w:rFonts w:eastAsiaTheme="minorEastAsia"/>
      <w:vanish/>
      <w:kern w:val="0"/>
      <w:sz w:val="24"/>
    </w:rPr>
  </w:style>
  <w:style w:type="paragraph" w:customStyle="1" w:styleId="qaptcha">
    <w:name w:val="qaptcha"/>
    <w:basedOn w:val="Normal"/>
    <w:rsid w:val="001F1D4F"/>
    <w:pPr>
      <w:widowControl/>
      <w:spacing w:before="150" w:after="100" w:afterAutospacing="1"/>
      <w:ind w:firstLine="0"/>
      <w:jc w:val="left"/>
    </w:pPr>
    <w:rPr>
      <w:rFonts w:eastAsiaTheme="minorEastAsia"/>
      <w:kern w:val="0"/>
      <w:sz w:val="24"/>
    </w:rPr>
  </w:style>
  <w:style w:type="paragraph" w:customStyle="1" w:styleId="links-box">
    <w:name w:val="links-box"/>
    <w:basedOn w:val="Normal"/>
    <w:rsid w:val="001F1D4F"/>
    <w:pPr>
      <w:widowControl/>
      <w:ind w:firstLine="0"/>
      <w:jc w:val="left"/>
    </w:pPr>
    <w:rPr>
      <w:rFonts w:eastAsiaTheme="minorEastAsia"/>
      <w:kern w:val="0"/>
      <w:sz w:val="24"/>
    </w:rPr>
  </w:style>
  <w:style w:type="paragraph" w:customStyle="1" w:styleId="link-f">
    <w:name w:val="link-f"/>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links-group">
    <w:name w:val="links-group"/>
    <w:basedOn w:val="Normal"/>
    <w:rsid w:val="001F1D4F"/>
    <w:pPr>
      <w:widowControl/>
      <w:shd w:val="clear" w:color="auto" w:fill="F1F1F1"/>
      <w:spacing w:before="100" w:beforeAutospacing="1" w:after="100" w:afterAutospacing="1"/>
      <w:ind w:firstLine="0"/>
      <w:jc w:val="left"/>
    </w:pPr>
    <w:rPr>
      <w:rFonts w:eastAsiaTheme="minorEastAsia"/>
      <w:kern w:val="0"/>
      <w:sz w:val="24"/>
    </w:rPr>
  </w:style>
  <w:style w:type="paragraph" w:customStyle="1" w:styleId="lx7">
    <w:name w:val="lx7"/>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ite-info">
    <w:name w:val="site-info"/>
    <w:basedOn w:val="Normal"/>
    <w:rsid w:val="001F1D4F"/>
    <w:pPr>
      <w:widowControl/>
      <w:ind w:left="595" w:right="595" w:firstLine="0"/>
      <w:jc w:val="center"/>
    </w:pPr>
    <w:rPr>
      <w:rFonts w:eastAsiaTheme="minorEastAsia"/>
      <w:kern w:val="0"/>
      <w:sz w:val="24"/>
    </w:rPr>
  </w:style>
  <w:style w:type="paragraph" w:customStyle="1" w:styleId="add-info">
    <w:name w:val="add-info"/>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footer-clear">
    <w:name w:val="footer-clea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footer-widget">
    <w:name w:val="footer-widget"/>
    <w:basedOn w:val="Normal"/>
    <w:rsid w:val="001F1D4F"/>
    <w:pPr>
      <w:widowControl/>
      <w:ind w:firstLine="0"/>
      <w:jc w:val="left"/>
    </w:pPr>
    <w:rPr>
      <w:rFonts w:eastAsiaTheme="minorEastAsia"/>
      <w:color w:val="CCCCCC"/>
      <w:kern w:val="0"/>
      <w:sz w:val="24"/>
    </w:rPr>
  </w:style>
  <w:style w:type="paragraph" w:customStyle="1" w:styleId="ias-spinner">
    <w:name w:val="ias-spinne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ias-trigger-next">
    <w:name w:val="ias-trigger-next"/>
    <w:basedOn w:val="Normal"/>
    <w:rsid w:val="001F1D4F"/>
    <w:pPr>
      <w:widowControl/>
      <w:spacing w:before="60"/>
      <w:ind w:firstLine="0"/>
      <w:jc w:val="left"/>
    </w:pPr>
    <w:rPr>
      <w:rFonts w:eastAsiaTheme="minorEastAsia"/>
      <w:kern w:val="0"/>
      <w:sz w:val="24"/>
    </w:rPr>
  </w:style>
  <w:style w:type="paragraph" w:customStyle="1" w:styleId="type-cat">
    <w:name w:val="type-cat"/>
    <w:basedOn w:val="Normal"/>
    <w:rsid w:val="001F1D4F"/>
    <w:pPr>
      <w:widowControl/>
      <w:spacing w:after="120"/>
      <w:ind w:left="60" w:right="60" w:firstLine="0"/>
      <w:jc w:val="left"/>
    </w:pPr>
    <w:rPr>
      <w:rFonts w:eastAsiaTheme="minorEastAsia"/>
      <w:kern w:val="0"/>
      <w:sz w:val="24"/>
    </w:rPr>
  </w:style>
  <w:style w:type="paragraph" w:customStyle="1" w:styleId="child-cat">
    <w:name w:val="child-cat"/>
    <w:basedOn w:val="Normal"/>
    <w:rsid w:val="001F1D4F"/>
    <w:pPr>
      <w:widowControl/>
      <w:spacing w:after="75"/>
      <w:ind w:firstLine="0"/>
      <w:jc w:val="left"/>
    </w:pPr>
    <w:rPr>
      <w:rFonts w:eastAsiaTheme="minorEastAsia"/>
      <w:kern w:val="0"/>
      <w:sz w:val="24"/>
    </w:rPr>
  </w:style>
  <w:style w:type="paragraph" w:customStyle="1" w:styleId="picture-box">
    <w:name w:val="picture-box"/>
    <w:basedOn w:val="Normal"/>
    <w:rsid w:val="001F1D4F"/>
    <w:pPr>
      <w:widowControl/>
      <w:pBdr>
        <w:top w:val="single" w:sz="6" w:space="0" w:color="DDDDDD"/>
        <w:left w:val="single" w:sz="6" w:space="0" w:color="DDDDDD"/>
        <w:bottom w:val="single" w:sz="6" w:space="0" w:color="DDDDDD"/>
        <w:right w:val="single" w:sz="6" w:space="0" w:color="DDDDDD"/>
      </w:pBdr>
      <w:shd w:val="clear" w:color="auto" w:fill="FFFFFF"/>
      <w:spacing w:after="150"/>
      <w:ind w:firstLine="0"/>
      <w:jc w:val="left"/>
    </w:pPr>
    <w:rPr>
      <w:rFonts w:eastAsiaTheme="minorEastAsia"/>
      <w:kern w:val="0"/>
      <w:sz w:val="24"/>
    </w:rPr>
  </w:style>
  <w:style w:type="paragraph" w:customStyle="1" w:styleId="picture-img">
    <w:name w:val="picture-img"/>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picture-title">
    <w:name w:val="picture-title"/>
    <w:basedOn w:val="Normal"/>
    <w:rsid w:val="001F1D4F"/>
    <w:pPr>
      <w:widowControl/>
      <w:spacing w:before="150" w:after="150" w:line="450" w:lineRule="atLeast"/>
      <w:ind w:left="150" w:right="150" w:firstLine="0"/>
      <w:jc w:val="center"/>
    </w:pPr>
    <w:rPr>
      <w:rFonts w:eastAsiaTheme="minorEastAsia"/>
      <w:kern w:val="0"/>
      <w:sz w:val="24"/>
    </w:rPr>
  </w:style>
  <w:style w:type="paragraph" w:customStyle="1" w:styleId="grid-title">
    <w:name w:val="grid-title"/>
    <w:basedOn w:val="Normal"/>
    <w:rsid w:val="001F1D4F"/>
    <w:pPr>
      <w:widowControl/>
      <w:spacing w:before="75" w:after="75" w:line="375" w:lineRule="atLeast"/>
      <w:ind w:left="225" w:right="225" w:firstLine="0"/>
      <w:jc w:val="left"/>
    </w:pPr>
    <w:rPr>
      <w:rFonts w:eastAsiaTheme="minorEastAsia"/>
      <w:kern w:val="0"/>
      <w:sz w:val="24"/>
    </w:rPr>
  </w:style>
  <w:style w:type="paragraph" w:customStyle="1" w:styleId="grid-inf">
    <w:name w:val="grid-inf"/>
    <w:basedOn w:val="Normal"/>
    <w:rsid w:val="001F1D4F"/>
    <w:pPr>
      <w:widowControl/>
      <w:ind w:firstLine="0"/>
      <w:jc w:val="left"/>
    </w:pPr>
    <w:rPr>
      <w:rFonts w:eastAsiaTheme="minorEastAsia"/>
      <w:color w:val="999999"/>
      <w:kern w:val="0"/>
      <w:sz w:val="24"/>
    </w:rPr>
  </w:style>
  <w:style w:type="paragraph" w:customStyle="1" w:styleId="grid-like">
    <w:name w:val="grid-like"/>
    <w:basedOn w:val="Normal"/>
    <w:rsid w:val="001F1D4F"/>
    <w:pPr>
      <w:widowControl/>
      <w:spacing w:before="100" w:beforeAutospacing="1" w:after="100" w:afterAutospacing="1"/>
      <w:ind w:firstLine="0"/>
      <w:jc w:val="left"/>
    </w:pPr>
    <w:rPr>
      <w:rFonts w:eastAsiaTheme="minorEastAsia"/>
      <w:color w:val="DDDDDD"/>
      <w:kern w:val="0"/>
      <w:sz w:val="24"/>
    </w:rPr>
  </w:style>
  <w:style w:type="paragraph" w:customStyle="1" w:styleId="hide-box">
    <w:name w:val="hide-box"/>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hide-excerpt">
    <w:name w:val="hide-excerpt"/>
    <w:basedOn w:val="Normal"/>
    <w:rsid w:val="001F1D4F"/>
    <w:pPr>
      <w:widowControl/>
      <w:spacing w:before="100" w:beforeAutospacing="1" w:after="100" w:afterAutospacing="1"/>
      <w:ind w:firstLine="0"/>
      <w:jc w:val="left"/>
    </w:pPr>
    <w:rPr>
      <w:rFonts w:eastAsiaTheme="minorEastAsia"/>
      <w:vanish/>
      <w:color w:val="FFFFFF"/>
      <w:kern w:val="0"/>
      <w:sz w:val="24"/>
    </w:rPr>
  </w:style>
  <w:style w:type="paragraph" w:customStyle="1" w:styleId="product-box">
    <w:name w:val="product-box"/>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product-i">
    <w:name w:val="product-i"/>
    <w:basedOn w:val="Normal"/>
    <w:rsid w:val="001F1D4F"/>
    <w:pPr>
      <w:widowControl/>
      <w:spacing w:before="100" w:beforeAutospacing="1" w:after="75"/>
      <w:ind w:firstLine="0"/>
      <w:jc w:val="left"/>
    </w:pPr>
    <w:rPr>
      <w:rFonts w:eastAsiaTheme="minorEastAsia"/>
      <w:kern w:val="0"/>
      <w:sz w:val="24"/>
    </w:rPr>
  </w:style>
  <w:style w:type="paragraph" w:customStyle="1" w:styleId="price">
    <w:name w:val="pric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go-url">
    <w:name w:val="go-url"/>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pricex">
    <w:name w:val="pricex"/>
    <w:basedOn w:val="Normal"/>
    <w:rsid w:val="001F1D4F"/>
    <w:pPr>
      <w:widowControl/>
      <w:spacing w:before="100" w:beforeAutospacing="1" w:after="100" w:afterAutospacing="1"/>
      <w:ind w:firstLine="0"/>
      <w:jc w:val="left"/>
    </w:pPr>
    <w:rPr>
      <w:rFonts w:eastAsiaTheme="minorEastAsia"/>
      <w:color w:val="FF4400"/>
      <w:kern w:val="0"/>
      <w:sz w:val="24"/>
    </w:rPr>
  </w:style>
  <w:style w:type="paragraph" w:customStyle="1" w:styleId="pricey">
    <w:name w:val="pricey"/>
    <w:basedOn w:val="Normal"/>
    <w:rsid w:val="001F1D4F"/>
    <w:pPr>
      <w:widowControl/>
      <w:spacing w:before="100" w:beforeAutospacing="1" w:after="100" w:afterAutospacing="1"/>
      <w:ind w:firstLine="0"/>
      <w:jc w:val="left"/>
    </w:pPr>
    <w:rPr>
      <w:rFonts w:eastAsiaTheme="minorEastAsia"/>
      <w:color w:val="999999"/>
      <w:kern w:val="0"/>
      <w:sz w:val="18"/>
      <w:szCs w:val="18"/>
    </w:rPr>
  </w:style>
  <w:style w:type="paragraph" w:customStyle="1" w:styleId="tao-img">
    <w:name w:val="tao-img"/>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tao-title">
    <w:name w:val="tao-title"/>
    <w:basedOn w:val="Normal"/>
    <w:rsid w:val="001F1D4F"/>
    <w:pPr>
      <w:widowControl/>
      <w:spacing w:after="75" w:line="450" w:lineRule="atLeast"/>
      <w:ind w:left="150" w:right="150" w:firstLine="0"/>
      <w:jc w:val="center"/>
    </w:pPr>
    <w:rPr>
      <w:rFonts w:eastAsiaTheme="minorEastAsia"/>
      <w:kern w:val="0"/>
      <w:sz w:val="24"/>
    </w:rPr>
  </w:style>
  <w:style w:type="paragraph" w:customStyle="1" w:styleId="tao-box">
    <w:name w:val="tao-box"/>
    <w:basedOn w:val="Normal"/>
    <w:rsid w:val="001F1D4F"/>
    <w:pPr>
      <w:widowControl/>
      <w:pBdr>
        <w:top w:val="single" w:sz="6" w:space="0" w:color="DDDDDD"/>
        <w:left w:val="single" w:sz="6" w:space="0" w:color="DDDDDD"/>
        <w:bottom w:val="single" w:sz="6" w:space="0" w:color="DDDDDD"/>
        <w:right w:val="single" w:sz="6" w:space="0" w:color="DDDDDD"/>
      </w:pBdr>
      <w:shd w:val="clear" w:color="auto" w:fill="FFFFFF"/>
      <w:spacing w:after="150"/>
      <w:ind w:firstLine="0"/>
      <w:jc w:val="left"/>
    </w:pPr>
    <w:rPr>
      <w:rFonts w:eastAsiaTheme="minorEastAsia"/>
      <w:kern w:val="0"/>
      <w:sz w:val="24"/>
    </w:rPr>
  </w:style>
  <w:style w:type="paragraph" w:customStyle="1" w:styleId="grid-cat">
    <w:name w:val="grid-cat"/>
    <w:basedOn w:val="Normal"/>
    <w:rsid w:val="001F1D4F"/>
    <w:pPr>
      <w:widowControl/>
      <w:spacing w:before="15" w:after="15"/>
      <w:ind w:left="90" w:right="90" w:firstLine="0"/>
      <w:jc w:val="left"/>
    </w:pPr>
    <w:rPr>
      <w:rFonts w:eastAsiaTheme="minorEastAsia"/>
      <w:kern w:val="0"/>
      <w:sz w:val="24"/>
    </w:rPr>
  </w:style>
  <w:style w:type="paragraph" w:customStyle="1" w:styleId="insets">
    <w:name w:val="inset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img-title">
    <w:name w:val="img-title"/>
    <w:basedOn w:val="Normal"/>
    <w:rsid w:val="001F1D4F"/>
    <w:pPr>
      <w:widowControl/>
      <w:spacing w:before="100" w:beforeAutospacing="1" w:after="100" w:afterAutospacing="1" w:line="300" w:lineRule="atLeast"/>
      <w:ind w:firstLine="0"/>
      <w:jc w:val="left"/>
    </w:pPr>
    <w:rPr>
      <w:rFonts w:eastAsiaTheme="minorEastAsia"/>
      <w:vanish/>
      <w:kern w:val="0"/>
      <w:sz w:val="24"/>
    </w:rPr>
  </w:style>
  <w:style w:type="paragraph" w:customStyle="1" w:styleId="qr-img">
    <w:name w:val="qr-img"/>
    <w:basedOn w:val="Normal"/>
    <w:rsid w:val="001F1D4F"/>
    <w:pPr>
      <w:widowControl/>
      <w:pBdr>
        <w:top w:val="single" w:sz="6" w:space="8" w:color="DDDDDD"/>
        <w:left w:val="single" w:sz="6" w:space="8" w:color="DDDDDD"/>
        <w:bottom w:val="single" w:sz="6" w:space="2" w:color="DDDDDD"/>
        <w:right w:val="single" w:sz="6" w:space="8" w:color="DDDDDD"/>
      </w:pBdr>
      <w:shd w:val="clear" w:color="auto" w:fill="FFFFFF"/>
      <w:spacing w:before="100" w:beforeAutospacing="1" w:after="100" w:afterAutospacing="1"/>
      <w:ind w:firstLine="0"/>
      <w:jc w:val="left"/>
    </w:pPr>
    <w:rPr>
      <w:rFonts w:eastAsiaTheme="minorEastAsia"/>
      <w:vanish/>
      <w:kern w:val="0"/>
      <w:sz w:val="24"/>
    </w:rPr>
  </w:style>
  <w:style w:type="paragraph" w:customStyle="1" w:styleId="arrow-y">
    <w:name w:val="arrow-y"/>
    <w:basedOn w:val="Normal"/>
    <w:rsid w:val="001F1D4F"/>
    <w:pPr>
      <w:widowControl/>
      <w:spacing w:before="100" w:beforeAutospacing="1" w:after="100" w:afterAutospacing="1"/>
      <w:ind w:firstLine="0"/>
      <w:jc w:val="left"/>
    </w:pPr>
    <w:rPr>
      <w:rFonts w:eastAsiaTheme="minorEastAsia"/>
      <w:color w:val="FFFFFF"/>
      <w:kern w:val="0"/>
      <w:sz w:val="24"/>
    </w:rPr>
  </w:style>
  <w:style w:type="paragraph" w:customStyle="1" w:styleId="arrow-z">
    <w:name w:val="arrow-z"/>
    <w:basedOn w:val="Normal"/>
    <w:rsid w:val="001F1D4F"/>
    <w:pPr>
      <w:widowControl/>
      <w:spacing w:before="100" w:beforeAutospacing="1" w:after="100" w:afterAutospacing="1"/>
      <w:ind w:firstLine="0"/>
      <w:jc w:val="left"/>
    </w:pPr>
    <w:rPr>
      <w:rFonts w:eastAsiaTheme="minorEastAsia"/>
      <w:color w:val="C6C6C6"/>
      <w:kern w:val="0"/>
      <w:sz w:val="24"/>
    </w:rPr>
  </w:style>
  <w:style w:type="paragraph" w:customStyle="1" w:styleId="rslides">
    <w:name w:val="rslide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rslidestabs">
    <w:name w:val="rslides_tabs"/>
    <w:basedOn w:val="Normal"/>
    <w:rsid w:val="001F1D4F"/>
    <w:pPr>
      <w:widowControl/>
      <w:ind w:firstLine="0"/>
      <w:jc w:val="center"/>
    </w:pPr>
    <w:rPr>
      <w:rFonts w:eastAsiaTheme="minorEastAsia"/>
      <w:kern w:val="0"/>
      <w:sz w:val="24"/>
    </w:rPr>
  </w:style>
  <w:style w:type="paragraph" w:customStyle="1" w:styleId="slider-caption">
    <w:name w:val="slider-caption"/>
    <w:basedOn w:val="Normal"/>
    <w:rsid w:val="001F1D4F"/>
    <w:pPr>
      <w:widowControl/>
      <w:shd w:val="clear" w:color="auto" w:fill="4BA5D8"/>
      <w:spacing w:before="100" w:beforeAutospacing="1" w:after="100" w:afterAutospacing="1" w:line="420" w:lineRule="atLeast"/>
      <w:ind w:firstLine="0"/>
      <w:jc w:val="left"/>
    </w:pPr>
    <w:rPr>
      <w:rFonts w:eastAsiaTheme="minorEastAsia"/>
      <w:color w:val="FFFFFF"/>
      <w:kern w:val="0"/>
      <w:sz w:val="24"/>
    </w:rPr>
  </w:style>
  <w:style w:type="paragraph" w:customStyle="1" w:styleId="callbacksnav">
    <w:name w:val="callbacks_nav"/>
    <w:basedOn w:val="Normal"/>
    <w:rsid w:val="001F1D4F"/>
    <w:pPr>
      <w:widowControl/>
      <w:spacing w:after="100" w:afterAutospacing="1"/>
      <w:ind w:firstLine="0"/>
      <w:jc w:val="center"/>
    </w:pPr>
    <w:rPr>
      <w:rFonts w:eastAsiaTheme="minorEastAsia"/>
      <w:vanish/>
      <w:color w:val="4BA5D8"/>
      <w:kern w:val="0"/>
      <w:sz w:val="24"/>
    </w:rPr>
  </w:style>
  <w:style w:type="paragraph" w:customStyle="1" w:styleId="img-n">
    <w:name w:val="img-n"/>
    <w:basedOn w:val="Normal"/>
    <w:rsid w:val="001F1D4F"/>
    <w:pPr>
      <w:widowControl/>
      <w:spacing w:after="150"/>
      <w:ind w:firstLine="0"/>
      <w:jc w:val="center"/>
    </w:pPr>
    <w:rPr>
      <w:rFonts w:eastAsiaTheme="minorEastAsia"/>
      <w:color w:val="999999"/>
      <w:kern w:val="0"/>
      <w:sz w:val="24"/>
    </w:rPr>
  </w:style>
  <w:style w:type="paragraph" w:customStyle="1" w:styleId="wplist-item">
    <w:name w:val="wplist-item"/>
    <w:basedOn w:val="Normal"/>
    <w:rsid w:val="001F1D4F"/>
    <w:pPr>
      <w:widowControl/>
      <w:pBdr>
        <w:top w:val="dashed" w:sz="6" w:space="8" w:color="DDDDDD"/>
        <w:left w:val="dashed" w:sz="6" w:space="8" w:color="DDDDDD"/>
        <w:bottom w:val="dashed" w:sz="6" w:space="11" w:color="DDDDDD"/>
        <w:right w:val="dashed" w:sz="6" w:space="8" w:color="DDDDDD"/>
      </w:pBdr>
      <w:ind w:firstLine="0"/>
      <w:jc w:val="left"/>
    </w:pPr>
    <w:rPr>
      <w:rFonts w:eastAsiaTheme="minorEastAsia"/>
      <w:kern w:val="0"/>
      <w:sz w:val="24"/>
    </w:rPr>
  </w:style>
  <w:style w:type="paragraph" w:customStyle="1" w:styleId="wplist-title">
    <w:name w:val="wplist-title"/>
    <w:basedOn w:val="Normal"/>
    <w:rsid w:val="001F1D4F"/>
    <w:pPr>
      <w:widowControl/>
      <w:spacing w:before="100" w:beforeAutospacing="1" w:after="100" w:afterAutospacing="1" w:line="456" w:lineRule="auto"/>
      <w:ind w:firstLine="0"/>
      <w:jc w:val="left"/>
    </w:pPr>
    <w:rPr>
      <w:rFonts w:eastAsiaTheme="minorEastAsia"/>
      <w:b/>
      <w:bCs/>
      <w:color w:val="666666"/>
      <w:kern w:val="0"/>
      <w:sz w:val="24"/>
    </w:rPr>
  </w:style>
  <w:style w:type="paragraph" w:customStyle="1" w:styleId="wplist-item-img">
    <w:name w:val="wplist-item-img"/>
    <w:basedOn w:val="Normal"/>
    <w:rsid w:val="001F1D4F"/>
    <w:pPr>
      <w:widowControl/>
      <w:spacing w:before="120"/>
      <w:ind w:right="300" w:firstLine="0"/>
      <w:jc w:val="left"/>
    </w:pPr>
    <w:rPr>
      <w:rFonts w:eastAsiaTheme="minorEastAsia"/>
      <w:kern w:val="0"/>
      <w:sz w:val="24"/>
    </w:rPr>
  </w:style>
  <w:style w:type="paragraph" w:customStyle="1" w:styleId="wplist-res">
    <w:name w:val="wplist-res"/>
    <w:basedOn w:val="Normal"/>
    <w:rsid w:val="001F1D4F"/>
    <w:pPr>
      <w:widowControl/>
      <w:pBdr>
        <w:top w:val="single" w:sz="6" w:space="2" w:color="DDDDDD"/>
        <w:left w:val="single" w:sz="6" w:space="8" w:color="DDDDDD"/>
        <w:bottom w:val="single" w:sz="6" w:space="2" w:color="DDDDDD"/>
        <w:right w:val="single" w:sz="6" w:space="8" w:color="DDDDDD"/>
      </w:pBdr>
      <w:spacing w:before="100" w:beforeAutospacing="1" w:after="100" w:afterAutospacing="1"/>
      <w:ind w:firstLine="0"/>
      <w:jc w:val="left"/>
    </w:pPr>
    <w:rPr>
      <w:rFonts w:eastAsiaTheme="minorEastAsia"/>
      <w:kern w:val="0"/>
      <w:sz w:val="24"/>
    </w:rPr>
  </w:style>
  <w:style w:type="paragraph" w:customStyle="1" w:styleId="wplist-price">
    <w:name w:val="wplist-price"/>
    <w:basedOn w:val="Normal"/>
    <w:rsid w:val="001F1D4F"/>
    <w:pPr>
      <w:widowControl/>
      <w:ind w:right="150" w:firstLine="0"/>
      <w:jc w:val="left"/>
    </w:pPr>
    <w:rPr>
      <w:rFonts w:eastAsiaTheme="minorEastAsia"/>
      <w:b/>
      <w:bCs/>
      <w:color w:val="FF4400"/>
      <w:kern w:val="0"/>
      <w:sz w:val="24"/>
    </w:rPr>
  </w:style>
  <w:style w:type="paragraph" w:customStyle="1" w:styleId="wplist-old-price">
    <w:name w:val="wplist-old-price"/>
    <w:basedOn w:val="Normal"/>
    <w:rsid w:val="001F1D4F"/>
    <w:pPr>
      <w:widowControl/>
      <w:spacing w:before="100" w:beforeAutospacing="1" w:after="100" w:afterAutospacing="1"/>
      <w:ind w:firstLine="0"/>
      <w:jc w:val="left"/>
    </w:pPr>
    <w:rPr>
      <w:rFonts w:eastAsiaTheme="minorEastAsia"/>
      <w:color w:val="999999"/>
      <w:kern w:val="0"/>
      <w:sz w:val="24"/>
    </w:rPr>
  </w:style>
  <w:style w:type="paragraph" w:customStyle="1" w:styleId="wplist-btn">
    <w:name w:val="wplist-btn"/>
    <w:basedOn w:val="Normal"/>
    <w:rsid w:val="001F1D4F"/>
    <w:pPr>
      <w:widowControl/>
      <w:pBdr>
        <w:top w:val="single" w:sz="6" w:space="0" w:color="FF4400"/>
        <w:left w:val="single" w:sz="6" w:space="8" w:color="FF4400"/>
        <w:bottom w:val="single" w:sz="6" w:space="0" w:color="FF4400"/>
        <w:right w:val="single" w:sz="6" w:space="8" w:color="FF4400"/>
      </w:pBdr>
      <w:shd w:val="clear" w:color="auto" w:fill="FF4400"/>
      <w:spacing w:after="75" w:line="450" w:lineRule="atLeast"/>
      <w:ind w:right="75" w:firstLine="0"/>
      <w:jc w:val="left"/>
    </w:pPr>
    <w:rPr>
      <w:rFonts w:eastAsiaTheme="minorEastAsia"/>
      <w:color w:val="FFFFFF"/>
      <w:kern w:val="0"/>
      <w:sz w:val="24"/>
    </w:rPr>
  </w:style>
  <w:style w:type="paragraph" w:customStyle="1" w:styleId="filead">
    <w:name w:val="file_ad"/>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ocial-main">
    <w:name w:val="social-main"/>
    <w:basedOn w:val="Normal"/>
    <w:rsid w:val="001F1D4F"/>
    <w:pPr>
      <w:widowControl/>
      <w:ind w:firstLine="0"/>
      <w:jc w:val="left"/>
    </w:pPr>
    <w:rPr>
      <w:rFonts w:eastAsiaTheme="minorEastAsia"/>
      <w:kern w:val="0"/>
      <w:sz w:val="24"/>
    </w:rPr>
  </w:style>
  <w:style w:type="paragraph" w:customStyle="1" w:styleId="shang-empty">
    <w:name w:val="shang-empty"/>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hang-s">
    <w:name w:val="shang-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dweixinpopupfoot">
    <w:name w:val="bd_weixin_popup_foot"/>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fancybox-skin">
    <w:name w:val="fancybox-skin"/>
    <w:basedOn w:val="Normal"/>
    <w:rsid w:val="001F1D4F"/>
    <w:pPr>
      <w:widowControl/>
      <w:shd w:val="clear" w:color="auto" w:fill="FFFFFF"/>
      <w:spacing w:before="100" w:beforeAutospacing="1" w:after="100" w:afterAutospacing="1"/>
      <w:ind w:firstLine="0"/>
      <w:jc w:val="left"/>
    </w:pPr>
    <w:rPr>
      <w:rFonts w:eastAsiaTheme="minorEastAsia"/>
      <w:color w:val="444444"/>
      <w:kern w:val="0"/>
      <w:sz w:val="24"/>
    </w:rPr>
  </w:style>
  <w:style w:type="paragraph" w:customStyle="1" w:styleId="fancybox-error">
    <w:name w:val="fancybox-erro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fancybox-image">
    <w:name w:val="fancybox-imag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fancybox-iframe">
    <w:name w:val="fancybox-ifram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fancybox-nav">
    <w:name w:val="fancybox-nav"/>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fancybox-overlay">
    <w:name w:val="fancybox-overlay"/>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icon-fancy-close">
    <w:name w:val="icon-fancy-close"/>
    <w:basedOn w:val="Normal"/>
    <w:rsid w:val="001F1D4F"/>
    <w:pPr>
      <w:widowControl/>
      <w:spacing w:before="100" w:beforeAutospacing="1" w:after="100" w:afterAutospacing="1" w:line="360" w:lineRule="atLeast"/>
      <w:ind w:firstLine="0"/>
      <w:jc w:val="left"/>
    </w:pPr>
    <w:rPr>
      <w:rFonts w:eastAsiaTheme="minorEastAsia"/>
      <w:color w:val="E50000"/>
      <w:kern w:val="0"/>
      <w:sz w:val="27"/>
      <w:szCs w:val="27"/>
    </w:rPr>
  </w:style>
  <w:style w:type="paragraph" w:customStyle="1" w:styleId="fancybox-close">
    <w:name w:val="fancybox-close"/>
    <w:basedOn w:val="Normal"/>
    <w:rsid w:val="001F1D4F"/>
    <w:pPr>
      <w:widowControl/>
      <w:shd w:val="clear" w:color="auto" w:fill="CF0000"/>
      <w:spacing w:before="100" w:beforeAutospacing="1" w:after="100" w:afterAutospacing="1"/>
      <w:ind w:firstLine="0"/>
      <w:jc w:val="left"/>
    </w:pPr>
    <w:rPr>
      <w:rFonts w:eastAsiaTheme="minorEastAsia"/>
      <w:color w:val="FFFFFF"/>
      <w:kern w:val="0"/>
      <w:sz w:val="24"/>
    </w:rPr>
  </w:style>
  <w:style w:type="paragraph" w:customStyle="1" w:styleId="search-page">
    <w:name w:val="search-page"/>
    <w:basedOn w:val="Normal"/>
    <w:rsid w:val="001F1D4F"/>
    <w:pPr>
      <w:widowControl/>
      <w:pBdr>
        <w:top w:val="single" w:sz="6" w:space="15" w:color="DDDDDD"/>
        <w:left w:val="single" w:sz="6" w:space="15" w:color="DDDDDD"/>
        <w:bottom w:val="single" w:sz="6" w:space="15" w:color="DDDDDD"/>
        <w:right w:val="single" w:sz="6" w:space="15" w:color="DDDDDD"/>
      </w:pBdr>
      <w:shd w:val="clear" w:color="auto" w:fill="FFFFFF"/>
      <w:spacing w:after="150"/>
      <w:ind w:firstLine="0"/>
      <w:jc w:val="left"/>
    </w:pPr>
    <w:rPr>
      <w:rFonts w:eastAsiaTheme="minorEastAsia"/>
      <w:kern w:val="0"/>
      <w:sz w:val="24"/>
    </w:rPr>
  </w:style>
  <w:style w:type="paragraph" w:customStyle="1" w:styleId="search-inf">
    <w:name w:val="search-inf"/>
    <w:basedOn w:val="Normal"/>
    <w:rsid w:val="001F1D4F"/>
    <w:pPr>
      <w:widowControl/>
      <w:spacing w:before="100" w:beforeAutospacing="1" w:after="100" w:afterAutospacing="1"/>
      <w:ind w:firstLine="0"/>
      <w:jc w:val="left"/>
    </w:pPr>
    <w:rPr>
      <w:rFonts w:eastAsiaTheme="minorEastAsia"/>
      <w:color w:val="999999"/>
      <w:kern w:val="0"/>
      <w:sz w:val="24"/>
    </w:rPr>
  </w:style>
  <w:style w:type="paragraph" w:customStyle="1" w:styleId="qqonline-box">
    <w:name w:val="qqonline-box"/>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qqonline-main">
    <w:name w:val="qqonline-main"/>
    <w:basedOn w:val="Normal"/>
    <w:rsid w:val="001F1D4F"/>
    <w:pPr>
      <w:widowControl/>
      <w:pBdr>
        <w:top w:val="single" w:sz="18" w:space="8" w:color="C40000"/>
        <w:left w:val="single" w:sz="6" w:space="8" w:color="DDDDDD"/>
        <w:bottom w:val="single" w:sz="18" w:space="8" w:color="C40000"/>
        <w:right w:val="single" w:sz="6" w:space="8" w:color="DDDDDD"/>
      </w:pBdr>
      <w:shd w:val="clear" w:color="auto" w:fill="FFFFFF"/>
      <w:spacing w:before="100" w:beforeAutospacing="1" w:after="100" w:afterAutospacing="1"/>
      <w:ind w:firstLine="0"/>
      <w:jc w:val="left"/>
    </w:pPr>
    <w:rPr>
      <w:rFonts w:eastAsiaTheme="minorEastAsia"/>
      <w:kern w:val="0"/>
      <w:sz w:val="24"/>
    </w:rPr>
  </w:style>
  <w:style w:type="paragraph" w:customStyle="1" w:styleId="nline-phone">
    <w:name w:val="nline-phone"/>
    <w:basedOn w:val="Normal"/>
    <w:rsid w:val="001F1D4F"/>
    <w:pPr>
      <w:widowControl/>
      <w:spacing w:before="100" w:beforeAutospacing="1" w:after="100" w:afterAutospacing="1"/>
      <w:ind w:firstLine="0"/>
      <w:jc w:val="center"/>
    </w:pPr>
    <w:rPr>
      <w:rFonts w:eastAsiaTheme="minorEastAsia"/>
      <w:kern w:val="0"/>
      <w:sz w:val="24"/>
    </w:rPr>
  </w:style>
  <w:style w:type="paragraph" w:customStyle="1" w:styleId="orderby">
    <w:name w:val="orderby"/>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order-box">
    <w:name w:val="order-box"/>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tg-site">
    <w:name w:val="tg-site"/>
    <w:basedOn w:val="Normal"/>
    <w:rsid w:val="001F1D4F"/>
    <w:pPr>
      <w:widowControl/>
      <w:pBdr>
        <w:top w:val="single" w:sz="2" w:space="0" w:color="DDDDDD"/>
        <w:left w:val="single" w:sz="2" w:space="0" w:color="DDDDDD"/>
        <w:bottom w:val="single" w:sz="2" w:space="0" w:color="DDDDDD"/>
        <w:right w:val="single" w:sz="2" w:space="0" w:color="DDDDDD"/>
      </w:pBdr>
      <w:shd w:val="clear" w:color="auto" w:fill="FFFFFF"/>
      <w:spacing w:after="150"/>
      <w:ind w:firstLine="0"/>
      <w:jc w:val="left"/>
    </w:pPr>
    <w:rPr>
      <w:rFonts w:eastAsiaTheme="minorEastAsia"/>
      <w:kern w:val="0"/>
      <w:sz w:val="24"/>
    </w:rPr>
  </w:style>
  <w:style w:type="paragraph" w:customStyle="1" w:styleId="tg-pc">
    <w:name w:val="tg-pc"/>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tg-l">
    <w:name w:val="tg-l"/>
    <w:basedOn w:val="Normal"/>
    <w:rsid w:val="001F1D4F"/>
    <w:pPr>
      <w:widowControl/>
      <w:spacing w:before="100" w:beforeAutospacing="1" w:after="100" w:afterAutospacing="1"/>
      <w:ind w:firstLine="0"/>
      <w:jc w:val="center"/>
    </w:pPr>
    <w:rPr>
      <w:rFonts w:eastAsiaTheme="minorEastAsia"/>
      <w:kern w:val="0"/>
      <w:sz w:val="24"/>
    </w:rPr>
  </w:style>
  <w:style w:type="paragraph" w:customStyle="1" w:styleId="tg-r">
    <w:name w:val="tg-r"/>
    <w:basedOn w:val="Normal"/>
    <w:rsid w:val="001F1D4F"/>
    <w:pPr>
      <w:widowControl/>
      <w:spacing w:before="100" w:beforeAutospacing="1" w:after="100" w:afterAutospacing="1"/>
      <w:ind w:firstLine="0"/>
      <w:jc w:val="center"/>
    </w:pPr>
    <w:rPr>
      <w:rFonts w:eastAsiaTheme="minorEastAsia"/>
      <w:kern w:val="0"/>
      <w:sz w:val="24"/>
    </w:rPr>
  </w:style>
  <w:style w:type="paragraph" w:customStyle="1" w:styleId="cat-top-title">
    <w:name w:val="cat-top-title"/>
    <w:basedOn w:val="Normal"/>
    <w:rsid w:val="001F1D4F"/>
    <w:pPr>
      <w:widowControl/>
      <w:spacing w:before="100" w:beforeAutospacing="1" w:after="100" w:afterAutospacing="1" w:line="450" w:lineRule="atLeast"/>
      <w:ind w:firstLine="0"/>
      <w:jc w:val="center"/>
    </w:pPr>
    <w:rPr>
      <w:rFonts w:eastAsiaTheme="minorEastAsia"/>
      <w:vanish/>
      <w:color w:val="FFFFFF"/>
      <w:kern w:val="0"/>
      <w:sz w:val="24"/>
    </w:rPr>
  </w:style>
  <w:style w:type="paragraph" w:customStyle="1" w:styleId="cms-news-grid">
    <w:name w:val="cms-news-grid"/>
    <w:basedOn w:val="Normal"/>
    <w:rsid w:val="001F1D4F"/>
    <w:pPr>
      <w:widowControl/>
      <w:spacing w:after="150"/>
      <w:ind w:firstLine="0"/>
      <w:jc w:val="left"/>
    </w:pPr>
    <w:rPr>
      <w:rFonts w:eastAsiaTheme="minorEastAsia"/>
      <w:kern w:val="0"/>
      <w:sz w:val="24"/>
    </w:rPr>
  </w:style>
  <w:style w:type="paragraph" w:customStyle="1" w:styleId="tao-h">
    <w:name w:val="tao-h"/>
    <w:basedOn w:val="Normal"/>
    <w:rsid w:val="001F1D4F"/>
    <w:pPr>
      <w:widowControl/>
      <w:pBdr>
        <w:top w:val="single" w:sz="6" w:space="0" w:color="DDDDDD"/>
        <w:left w:val="single" w:sz="6" w:space="0" w:color="DDDDDD"/>
        <w:bottom w:val="single" w:sz="6" w:space="0" w:color="DDDDDD"/>
        <w:right w:val="single" w:sz="6" w:space="0" w:color="DDDDDD"/>
      </w:pBdr>
      <w:shd w:val="clear" w:color="auto" w:fill="FFFFFF"/>
      <w:spacing w:after="150"/>
      <w:ind w:firstLine="0"/>
      <w:jc w:val="left"/>
    </w:pPr>
    <w:rPr>
      <w:rFonts w:eastAsiaTheme="minorEastAsia"/>
      <w:kern w:val="0"/>
      <w:sz w:val="24"/>
    </w:rPr>
  </w:style>
  <w:style w:type="paragraph" w:customStyle="1" w:styleId="tao-h-img">
    <w:name w:val="tao-h-img"/>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picture-h">
    <w:name w:val="picture-h"/>
    <w:basedOn w:val="Normal"/>
    <w:rsid w:val="001F1D4F"/>
    <w:pPr>
      <w:widowControl/>
      <w:pBdr>
        <w:top w:val="single" w:sz="6" w:space="0" w:color="DDDDDD"/>
        <w:left w:val="single" w:sz="6" w:space="0" w:color="DDDDDD"/>
        <w:bottom w:val="single" w:sz="6" w:space="0" w:color="DDDDDD"/>
        <w:right w:val="single" w:sz="6" w:space="0" w:color="DDDDDD"/>
      </w:pBdr>
      <w:shd w:val="clear" w:color="auto" w:fill="FFFFFF"/>
      <w:spacing w:after="150"/>
      <w:ind w:firstLine="0"/>
      <w:jc w:val="left"/>
    </w:pPr>
    <w:rPr>
      <w:rFonts w:eastAsiaTheme="minorEastAsia"/>
      <w:kern w:val="0"/>
      <w:sz w:val="24"/>
    </w:rPr>
  </w:style>
  <w:style w:type="paragraph" w:customStyle="1" w:styleId="picture-h-img">
    <w:name w:val="picture-h-img"/>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picture-h-title">
    <w:name w:val="picture-h-title"/>
    <w:basedOn w:val="Normal"/>
    <w:rsid w:val="001F1D4F"/>
    <w:pPr>
      <w:widowControl/>
      <w:spacing w:after="75" w:line="450" w:lineRule="atLeast"/>
      <w:ind w:left="150" w:right="150" w:firstLine="0"/>
      <w:jc w:val="center"/>
    </w:pPr>
    <w:rPr>
      <w:rFonts w:eastAsiaTheme="minorEastAsia"/>
      <w:kern w:val="0"/>
      <w:sz w:val="24"/>
    </w:rPr>
  </w:style>
  <w:style w:type="paragraph" w:customStyle="1" w:styleId="line-four">
    <w:name w:val="line-four"/>
    <w:basedOn w:val="Normal"/>
    <w:rsid w:val="001F1D4F"/>
    <w:pPr>
      <w:widowControl/>
      <w:ind w:left="-75" w:right="-75" w:firstLine="0"/>
      <w:jc w:val="left"/>
    </w:pPr>
    <w:rPr>
      <w:rFonts w:eastAsiaTheme="minorEastAsia"/>
      <w:kern w:val="0"/>
      <w:sz w:val="24"/>
    </w:rPr>
  </w:style>
  <w:style w:type="paragraph" w:customStyle="1" w:styleId="line-tao">
    <w:name w:val="line-tao"/>
    <w:basedOn w:val="Normal"/>
    <w:rsid w:val="001F1D4F"/>
    <w:pPr>
      <w:widowControl/>
      <w:ind w:left="-75" w:right="-75" w:firstLine="0"/>
      <w:jc w:val="left"/>
    </w:pPr>
    <w:rPr>
      <w:rFonts w:eastAsiaTheme="minorEastAsia"/>
      <w:kern w:val="0"/>
      <w:sz w:val="24"/>
    </w:rPr>
  </w:style>
  <w:style w:type="paragraph" w:customStyle="1" w:styleId="posting-title">
    <w:name w:val="posting-title"/>
    <w:basedOn w:val="Normal"/>
    <w:rsid w:val="001F1D4F"/>
    <w:pPr>
      <w:widowControl/>
      <w:spacing w:before="100" w:beforeAutospacing="1" w:after="100" w:afterAutospacing="1"/>
      <w:ind w:firstLine="0"/>
      <w:jc w:val="left"/>
    </w:pPr>
    <w:rPr>
      <w:rFonts w:eastAsiaTheme="minorEastAsia"/>
      <w:vanish/>
      <w:color w:val="FFFFFF"/>
      <w:kern w:val="0"/>
      <w:sz w:val="24"/>
    </w:rPr>
  </w:style>
  <w:style w:type="paragraph" w:customStyle="1" w:styleId="picture-inf">
    <w:name w:val="picture-inf"/>
    <w:basedOn w:val="Normal"/>
    <w:rsid w:val="001F1D4F"/>
    <w:pPr>
      <w:widowControl/>
      <w:spacing w:before="100" w:beforeAutospacing="1" w:after="100" w:afterAutospacing="1" w:line="375" w:lineRule="atLeast"/>
      <w:ind w:firstLine="0"/>
      <w:jc w:val="left"/>
    </w:pPr>
    <w:rPr>
      <w:rFonts w:eastAsiaTheme="minorEastAsia"/>
      <w:vanish/>
      <w:color w:val="FFFFFF"/>
      <w:kern w:val="0"/>
      <w:sz w:val="24"/>
    </w:rPr>
  </w:style>
  <w:style w:type="paragraph" w:customStyle="1" w:styleId="picture-s-title">
    <w:name w:val="picture-s-title"/>
    <w:basedOn w:val="Normal"/>
    <w:rsid w:val="001F1D4F"/>
    <w:pPr>
      <w:widowControl/>
      <w:spacing w:before="150" w:after="150" w:line="450" w:lineRule="atLeast"/>
      <w:ind w:left="150" w:right="150" w:firstLine="0"/>
      <w:jc w:val="center"/>
    </w:pPr>
    <w:rPr>
      <w:rFonts w:eastAsiaTheme="minorEastAsia"/>
      <w:kern w:val="0"/>
      <w:sz w:val="24"/>
    </w:rPr>
  </w:style>
  <w:style w:type="paragraph" w:customStyle="1" w:styleId="show-t">
    <w:name w:val="show-t"/>
    <w:basedOn w:val="Normal"/>
    <w:rsid w:val="001F1D4F"/>
    <w:pPr>
      <w:widowControl/>
      <w:spacing w:before="100" w:beforeAutospacing="1" w:after="100" w:afterAutospacing="1"/>
      <w:ind w:firstLine="0"/>
      <w:jc w:val="left"/>
    </w:pPr>
    <w:rPr>
      <w:rFonts w:eastAsiaTheme="minorEastAsia"/>
      <w:color w:val="FFFFFF"/>
      <w:kern w:val="0"/>
      <w:sz w:val="24"/>
    </w:rPr>
  </w:style>
  <w:style w:type="paragraph" w:customStyle="1" w:styleId="woo-t">
    <w:name w:val="woo-t"/>
    <w:basedOn w:val="Normal"/>
    <w:rsid w:val="001F1D4F"/>
    <w:pPr>
      <w:widowControl/>
      <w:spacing w:before="100" w:beforeAutospacing="1" w:after="100" w:afterAutospacing="1" w:line="450" w:lineRule="atLeast"/>
      <w:ind w:firstLine="0"/>
      <w:jc w:val="center"/>
    </w:pPr>
    <w:rPr>
      <w:rFonts w:eastAsiaTheme="minorEastAsia"/>
      <w:color w:val="FFFFFF"/>
      <w:kern w:val="0"/>
      <w:sz w:val="24"/>
    </w:rPr>
  </w:style>
  <w:style w:type="paragraph" w:customStyle="1" w:styleId="line-one-img">
    <w:name w:val="line-one-img"/>
    <w:basedOn w:val="Normal"/>
    <w:rsid w:val="001F1D4F"/>
    <w:pPr>
      <w:widowControl/>
      <w:ind w:right="375" w:firstLine="0"/>
      <w:jc w:val="left"/>
    </w:pPr>
    <w:rPr>
      <w:rFonts w:eastAsiaTheme="minorEastAsia"/>
      <w:kern w:val="0"/>
      <w:sz w:val="24"/>
    </w:rPr>
  </w:style>
  <w:style w:type="paragraph" w:customStyle="1" w:styleId="one-img-5">
    <w:name w:val="one-img-5"/>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line-one-thumbnail">
    <w:name w:val="line-one-thumbnail"/>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one-img-10">
    <w:name w:val="one-img-10"/>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at-box">
    <w:name w:val="cat-box"/>
    <w:basedOn w:val="Normal"/>
    <w:rsid w:val="001F1D4F"/>
    <w:pPr>
      <w:widowControl/>
      <w:pBdr>
        <w:top w:val="single" w:sz="6" w:space="0" w:color="DDDDDD"/>
        <w:left w:val="single" w:sz="6" w:space="0" w:color="DDDDDD"/>
        <w:bottom w:val="single" w:sz="6" w:space="0" w:color="DDDDDD"/>
        <w:right w:val="single" w:sz="6" w:space="0" w:color="DDDDDD"/>
      </w:pBdr>
      <w:shd w:val="clear" w:color="auto" w:fill="FFFFFF"/>
      <w:spacing w:after="150"/>
      <w:ind w:firstLine="0"/>
      <w:jc w:val="left"/>
    </w:pPr>
    <w:rPr>
      <w:rFonts w:eastAsiaTheme="minorEastAsia"/>
      <w:kern w:val="0"/>
      <w:sz w:val="24"/>
    </w:rPr>
  </w:style>
  <w:style w:type="paragraph" w:customStyle="1" w:styleId="cat-list">
    <w:name w:val="cat-lis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entry-small-title">
    <w:name w:val="entry-small-titl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at-main">
    <w:name w:val="cat-main"/>
    <w:basedOn w:val="Normal"/>
    <w:rsid w:val="001F1D4F"/>
    <w:pPr>
      <w:widowControl/>
      <w:spacing w:after="75"/>
      <w:ind w:firstLine="0"/>
      <w:jc w:val="left"/>
    </w:pPr>
    <w:rPr>
      <w:rFonts w:eastAsiaTheme="minorEastAsia"/>
      <w:color w:val="777777"/>
      <w:kern w:val="0"/>
      <w:sz w:val="24"/>
    </w:rPr>
  </w:style>
  <w:style w:type="paragraph" w:customStyle="1" w:styleId="list-title">
    <w:name w:val="list-title"/>
    <w:basedOn w:val="Normal"/>
    <w:rsid w:val="001F1D4F"/>
    <w:pPr>
      <w:widowControl/>
      <w:spacing w:before="100" w:beforeAutospacing="1" w:after="100" w:afterAutospacing="1" w:line="504" w:lineRule="auto"/>
      <w:ind w:firstLine="0"/>
      <w:jc w:val="left"/>
    </w:pPr>
    <w:rPr>
      <w:rFonts w:eastAsiaTheme="minorEastAsia"/>
      <w:kern w:val="0"/>
      <w:sz w:val="24"/>
    </w:rPr>
  </w:style>
  <w:style w:type="paragraph" w:customStyle="1" w:styleId="list-title-date">
    <w:name w:val="list-title-date"/>
    <w:basedOn w:val="Normal"/>
    <w:rsid w:val="001F1D4F"/>
    <w:pPr>
      <w:widowControl/>
      <w:spacing w:before="100" w:beforeAutospacing="1" w:after="100" w:afterAutospacing="1" w:line="504" w:lineRule="auto"/>
      <w:ind w:firstLine="0"/>
      <w:jc w:val="left"/>
    </w:pPr>
    <w:rPr>
      <w:rFonts w:eastAsiaTheme="minorEastAsia"/>
      <w:kern w:val="0"/>
      <w:sz w:val="24"/>
    </w:rPr>
  </w:style>
  <w:style w:type="paragraph" w:customStyle="1" w:styleId="list-date">
    <w:name w:val="list-date"/>
    <w:basedOn w:val="Normal"/>
    <w:rsid w:val="001F1D4F"/>
    <w:pPr>
      <w:widowControl/>
      <w:spacing w:before="100" w:beforeAutospacing="1" w:after="100" w:afterAutospacing="1"/>
      <w:ind w:firstLine="0"/>
      <w:jc w:val="left"/>
    </w:pPr>
    <w:rPr>
      <w:rFonts w:eastAsiaTheme="minorEastAsia"/>
      <w:color w:val="999999"/>
      <w:kern w:val="0"/>
      <w:sz w:val="24"/>
    </w:rPr>
  </w:style>
  <w:style w:type="paragraph" w:customStyle="1" w:styleId="line-small">
    <w:name w:val="line-small"/>
    <w:basedOn w:val="Normal"/>
    <w:rsid w:val="001F1D4F"/>
    <w:pPr>
      <w:widowControl/>
      <w:ind w:left="-75" w:right="-75" w:firstLine="0"/>
      <w:jc w:val="left"/>
    </w:pPr>
    <w:rPr>
      <w:rFonts w:eastAsiaTheme="minorEastAsia"/>
      <w:kern w:val="0"/>
      <w:sz w:val="24"/>
    </w:rPr>
  </w:style>
  <w:style w:type="paragraph" w:customStyle="1" w:styleId="cat-img-small">
    <w:name w:val="cat-img-small"/>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line-big">
    <w:name w:val="line-big"/>
    <w:basedOn w:val="Normal"/>
    <w:rsid w:val="001F1D4F"/>
    <w:pPr>
      <w:widowControl/>
      <w:ind w:left="-75" w:right="-75" w:firstLine="0"/>
      <w:jc w:val="left"/>
    </w:pPr>
    <w:rPr>
      <w:rFonts w:eastAsiaTheme="minorEastAsia"/>
      <w:kern w:val="0"/>
      <w:sz w:val="24"/>
    </w:rPr>
  </w:style>
  <w:style w:type="paragraph" w:customStyle="1" w:styleId="nbs-flexisel-container">
    <w:name w:val="nbs-flexisel-container"/>
    <w:basedOn w:val="Normal"/>
    <w:rsid w:val="001F1D4F"/>
    <w:pPr>
      <w:widowControl/>
      <w:pBdr>
        <w:top w:val="single" w:sz="6" w:space="0" w:color="DDDDDD"/>
        <w:left w:val="single" w:sz="6" w:space="8" w:color="DDDDDD"/>
        <w:bottom w:val="single" w:sz="6" w:space="0" w:color="DDDDDD"/>
        <w:right w:val="single" w:sz="6" w:space="8" w:color="DDDDDD"/>
      </w:pBdr>
      <w:shd w:val="clear" w:color="auto" w:fill="FFFFFF"/>
      <w:spacing w:after="150"/>
      <w:ind w:firstLine="0"/>
      <w:jc w:val="left"/>
    </w:pPr>
    <w:rPr>
      <w:rFonts w:eastAsiaTheme="minorEastAsia"/>
      <w:kern w:val="0"/>
      <w:sz w:val="24"/>
    </w:rPr>
  </w:style>
  <w:style w:type="paragraph" w:customStyle="1" w:styleId="nbs-flexisel-ul">
    <w:name w:val="nbs-flexisel-ul"/>
    <w:basedOn w:val="Normal"/>
    <w:rsid w:val="001F1D4F"/>
    <w:pPr>
      <w:widowControl/>
      <w:ind w:firstLine="0"/>
      <w:jc w:val="center"/>
    </w:pPr>
    <w:rPr>
      <w:rFonts w:eastAsiaTheme="minorEastAsia"/>
      <w:kern w:val="0"/>
      <w:sz w:val="24"/>
    </w:rPr>
  </w:style>
  <w:style w:type="paragraph" w:customStyle="1" w:styleId="nbs-flexisel-inner">
    <w:name w:val="nbs-flexisel-inne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nbs-flexisel-item">
    <w:name w:val="nbs-flexisel-item"/>
    <w:basedOn w:val="Normal"/>
    <w:rsid w:val="001F1D4F"/>
    <w:pPr>
      <w:widowControl/>
      <w:spacing w:line="0" w:lineRule="auto"/>
      <w:ind w:firstLine="0"/>
      <w:jc w:val="left"/>
    </w:pPr>
    <w:rPr>
      <w:rFonts w:eastAsiaTheme="minorEastAsia"/>
      <w:kern w:val="0"/>
      <w:sz w:val="24"/>
    </w:rPr>
  </w:style>
  <w:style w:type="paragraph" w:customStyle="1" w:styleId="flexisel-h-title">
    <w:name w:val="flexisel-h-title"/>
    <w:basedOn w:val="Normal"/>
    <w:rsid w:val="001F1D4F"/>
    <w:pPr>
      <w:widowControl/>
      <w:spacing w:before="150" w:after="225" w:line="300" w:lineRule="atLeast"/>
      <w:ind w:firstLine="0"/>
      <w:jc w:val="left"/>
    </w:pPr>
    <w:rPr>
      <w:rFonts w:eastAsiaTheme="minorEastAsia"/>
      <w:kern w:val="0"/>
      <w:sz w:val="24"/>
    </w:rPr>
  </w:style>
  <w:style w:type="paragraph" w:customStyle="1" w:styleId="nbs-flexisel-nav-left">
    <w:name w:val="nbs-flexisel-nav-left"/>
    <w:basedOn w:val="Normal"/>
    <w:rsid w:val="001F1D4F"/>
    <w:pPr>
      <w:widowControl/>
      <w:pBdr>
        <w:top w:val="single" w:sz="6" w:space="0" w:color="DDDDDD"/>
        <w:left w:val="single" w:sz="6" w:space="0" w:color="DDDDDD"/>
        <w:bottom w:val="single" w:sz="6" w:space="0" w:color="DDDDDD"/>
        <w:right w:val="single" w:sz="6" w:space="0" w:color="DDDDDD"/>
      </w:pBdr>
      <w:spacing w:before="100" w:beforeAutospacing="1" w:after="100" w:afterAutospacing="1"/>
      <w:ind w:firstLine="0"/>
      <w:jc w:val="center"/>
    </w:pPr>
    <w:rPr>
      <w:rFonts w:eastAsiaTheme="minorEastAsia"/>
      <w:color w:val="777777"/>
      <w:kern w:val="0"/>
      <w:sz w:val="30"/>
      <w:szCs w:val="30"/>
    </w:rPr>
  </w:style>
  <w:style w:type="paragraph" w:customStyle="1" w:styleId="nbs-flexisel-nav-right">
    <w:name w:val="nbs-flexisel-nav-right"/>
    <w:basedOn w:val="Normal"/>
    <w:rsid w:val="001F1D4F"/>
    <w:pPr>
      <w:widowControl/>
      <w:pBdr>
        <w:top w:val="single" w:sz="6" w:space="0" w:color="DDDDDD"/>
        <w:left w:val="single" w:sz="6" w:space="0" w:color="DDDDDD"/>
        <w:bottom w:val="single" w:sz="6" w:space="0" w:color="DDDDDD"/>
        <w:right w:val="single" w:sz="6" w:space="0" w:color="DDDDDD"/>
      </w:pBdr>
      <w:spacing w:before="100" w:beforeAutospacing="1" w:after="100" w:afterAutospacing="1"/>
      <w:ind w:firstLine="0"/>
      <w:jc w:val="center"/>
    </w:pPr>
    <w:rPr>
      <w:rFonts w:eastAsiaTheme="minorEastAsia"/>
      <w:color w:val="777777"/>
      <w:kern w:val="0"/>
      <w:sz w:val="30"/>
      <w:szCs w:val="30"/>
    </w:rPr>
  </w:style>
  <w:style w:type="paragraph" w:customStyle="1" w:styleId="cat-grid-title">
    <w:name w:val="cat-grid-title"/>
    <w:basedOn w:val="Normal"/>
    <w:rsid w:val="001F1D4F"/>
    <w:pPr>
      <w:widowControl/>
      <w:pBdr>
        <w:top w:val="single" w:sz="6" w:space="5" w:color="DDDDDD"/>
        <w:left w:val="single" w:sz="6" w:space="0" w:color="DDDDDD"/>
        <w:right w:val="single" w:sz="6" w:space="0" w:color="DDDDDD"/>
      </w:pBdr>
      <w:shd w:val="clear" w:color="auto" w:fill="F8F8F8"/>
      <w:spacing w:before="100" w:beforeAutospacing="1" w:after="100" w:afterAutospacing="1"/>
      <w:ind w:firstLine="0"/>
      <w:jc w:val="left"/>
    </w:pPr>
    <w:rPr>
      <w:rFonts w:eastAsiaTheme="minorEastAsia"/>
      <w:kern w:val="0"/>
      <w:sz w:val="24"/>
    </w:rPr>
  </w:style>
  <w:style w:type="paragraph" w:customStyle="1" w:styleId="cat-square-title">
    <w:name w:val="cat-square-title"/>
    <w:basedOn w:val="Normal"/>
    <w:rsid w:val="001F1D4F"/>
    <w:pPr>
      <w:widowControl/>
      <w:pBdr>
        <w:top w:val="single" w:sz="6" w:space="5" w:color="DDDDDD"/>
        <w:left w:val="single" w:sz="6" w:space="0" w:color="DDDDDD"/>
        <w:right w:val="single" w:sz="6" w:space="0" w:color="DDDDDD"/>
      </w:pBdr>
      <w:shd w:val="clear" w:color="auto" w:fill="F8F8F8"/>
      <w:spacing w:before="100" w:beforeAutospacing="1" w:after="100" w:afterAutospacing="1"/>
      <w:ind w:firstLine="0"/>
      <w:jc w:val="left"/>
    </w:pPr>
    <w:rPr>
      <w:rFonts w:eastAsiaTheme="minorEastAsia"/>
      <w:kern w:val="0"/>
      <w:sz w:val="24"/>
    </w:rPr>
  </w:style>
  <w:style w:type="paragraph" w:customStyle="1" w:styleId="cms-cat-grid">
    <w:name w:val="cms-cat-grid"/>
    <w:basedOn w:val="Normal"/>
    <w:rsid w:val="001F1D4F"/>
    <w:pPr>
      <w:widowControl/>
      <w:spacing w:after="150"/>
      <w:ind w:firstLine="0"/>
      <w:jc w:val="left"/>
    </w:pPr>
    <w:rPr>
      <w:rFonts w:eastAsiaTheme="minorEastAsia"/>
      <w:kern w:val="0"/>
      <w:sz w:val="24"/>
    </w:rPr>
  </w:style>
  <w:style w:type="paragraph" w:customStyle="1" w:styleId="cat-g3">
    <w:name w:val="cat-g3"/>
    <w:basedOn w:val="Normal"/>
    <w:rsid w:val="001F1D4F"/>
    <w:pPr>
      <w:widowControl/>
      <w:pBdr>
        <w:right w:val="single" w:sz="6" w:space="0" w:color="DDDDDD"/>
      </w:pBdr>
      <w:spacing w:after="150"/>
      <w:ind w:firstLine="0"/>
      <w:jc w:val="left"/>
    </w:pPr>
    <w:rPr>
      <w:rFonts w:eastAsiaTheme="minorEastAsia"/>
      <w:kern w:val="0"/>
      <w:sz w:val="24"/>
    </w:rPr>
  </w:style>
  <w:style w:type="paragraph" w:customStyle="1" w:styleId="cms-cat-square">
    <w:name w:val="cms-cat-square"/>
    <w:basedOn w:val="Normal"/>
    <w:rsid w:val="001F1D4F"/>
    <w:pPr>
      <w:widowControl/>
      <w:spacing w:after="150"/>
      <w:ind w:firstLine="0"/>
      <w:jc w:val="left"/>
    </w:pPr>
    <w:rPr>
      <w:rFonts w:eastAsiaTheme="minorEastAsia"/>
      <w:kern w:val="0"/>
      <w:sz w:val="24"/>
    </w:rPr>
  </w:style>
  <w:style w:type="paragraph" w:customStyle="1" w:styleId="cat-g5">
    <w:name w:val="cat-g5"/>
    <w:basedOn w:val="Normal"/>
    <w:rsid w:val="001F1D4F"/>
    <w:pPr>
      <w:widowControl/>
      <w:pBdr>
        <w:right w:val="single" w:sz="6" w:space="0" w:color="DDDDDD"/>
      </w:pBdr>
      <w:spacing w:after="150"/>
      <w:ind w:firstLine="0"/>
      <w:jc w:val="left"/>
    </w:pPr>
    <w:rPr>
      <w:rFonts w:eastAsiaTheme="minorEastAsia"/>
      <w:kern w:val="0"/>
      <w:sz w:val="24"/>
    </w:rPr>
  </w:style>
  <w:style w:type="paragraph" w:customStyle="1" w:styleId="tab-site">
    <w:name w:val="tab-site"/>
    <w:basedOn w:val="Normal"/>
    <w:rsid w:val="001F1D4F"/>
    <w:pPr>
      <w:widowControl/>
      <w:pBdr>
        <w:top w:val="single" w:sz="6" w:space="0" w:color="DDDDDD"/>
        <w:left w:val="single" w:sz="6" w:space="0" w:color="DDDDDD"/>
        <w:bottom w:val="single" w:sz="6" w:space="0" w:color="DDDDDD"/>
        <w:right w:val="single" w:sz="6" w:space="0" w:color="DDDDDD"/>
      </w:pBdr>
      <w:spacing w:after="150"/>
      <w:ind w:firstLine="0"/>
      <w:jc w:val="left"/>
    </w:pPr>
    <w:rPr>
      <w:rFonts w:eastAsiaTheme="minorEastAsia"/>
      <w:kern w:val="0"/>
      <w:sz w:val="24"/>
    </w:rPr>
  </w:style>
  <w:style w:type="paragraph" w:customStyle="1" w:styleId="tab-hd">
    <w:name w:val="tab-hd"/>
    <w:basedOn w:val="Normal"/>
    <w:rsid w:val="001F1D4F"/>
    <w:pPr>
      <w:widowControl/>
      <w:shd w:val="clear" w:color="auto" w:fill="F8F8F8"/>
      <w:spacing w:before="100" w:beforeAutospacing="1" w:after="100" w:afterAutospacing="1" w:line="600" w:lineRule="atLeast"/>
      <w:ind w:firstLine="0"/>
      <w:jc w:val="left"/>
    </w:pPr>
    <w:rPr>
      <w:rFonts w:eastAsiaTheme="minorEastAsia"/>
      <w:kern w:val="0"/>
      <w:sz w:val="24"/>
    </w:rPr>
  </w:style>
  <w:style w:type="paragraph" w:customStyle="1" w:styleId="tab-hd-con">
    <w:name w:val="tab-hd-con"/>
    <w:basedOn w:val="Normal"/>
    <w:rsid w:val="001F1D4F"/>
    <w:pPr>
      <w:widowControl/>
      <w:pBdr>
        <w:right w:val="single" w:sz="6" w:space="0" w:color="DDDDDD"/>
      </w:pBdr>
      <w:spacing w:before="100" w:beforeAutospacing="1" w:after="100" w:afterAutospacing="1"/>
      <w:ind w:firstLine="0"/>
      <w:jc w:val="center"/>
    </w:pPr>
    <w:rPr>
      <w:rFonts w:eastAsiaTheme="minorEastAsia"/>
      <w:kern w:val="0"/>
      <w:sz w:val="24"/>
    </w:rPr>
  </w:style>
  <w:style w:type="paragraph" w:customStyle="1" w:styleId="tab-bd-con">
    <w:name w:val="tab-bd-con"/>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tab-bd">
    <w:name w:val="tab-bd"/>
    <w:basedOn w:val="Normal"/>
    <w:rsid w:val="001F1D4F"/>
    <w:pPr>
      <w:widowControl/>
      <w:pBdr>
        <w:top w:val="single" w:sz="6" w:space="15" w:color="DDDDDD"/>
      </w:pBdr>
      <w:shd w:val="clear" w:color="auto" w:fill="FFFFFF"/>
      <w:spacing w:after="100" w:afterAutospacing="1"/>
      <w:ind w:firstLine="0"/>
      <w:jc w:val="left"/>
    </w:pPr>
    <w:rPr>
      <w:rFonts w:eastAsiaTheme="minorEastAsia"/>
      <w:kern w:val="0"/>
      <w:sz w:val="24"/>
    </w:rPr>
  </w:style>
  <w:style w:type="paragraph" w:customStyle="1" w:styleId="img-tab-hd-con">
    <w:name w:val="img-tab-hd-con"/>
    <w:basedOn w:val="Normal"/>
    <w:rsid w:val="001F1D4F"/>
    <w:pPr>
      <w:widowControl/>
      <w:pBdr>
        <w:top w:val="single" w:sz="6" w:space="0" w:color="D4D4D4"/>
        <w:left w:val="single" w:sz="6" w:space="0" w:color="D4D4D4"/>
        <w:bottom w:val="single" w:sz="6" w:space="0" w:color="D4D4D4"/>
        <w:right w:val="single" w:sz="6" w:space="0" w:color="D4D4D4"/>
      </w:pBdr>
      <w:shd w:val="clear" w:color="auto" w:fill="DDDDDD"/>
      <w:spacing w:before="100" w:beforeAutospacing="1" w:after="100" w:afterAutospacing="1"/>
      <w:ind w:firstLine="0"/>
      <w:jc w:val="center"/>
    </w:pPr>
    <w:rPr>
      <w:rFonts w:eastAsiaTheme="minorEastAsia"/>
      <w:kern w:val="0"/>
      <w:sz w:val="24"/>
    </w:rPr>
  </w:style>
  <w:style w:type="paragraph" w:customStyle="1" w:styleId="img-tab-hd">
    <w:name w:val="img-tab-hd"/>
    <w:basedOn w:val="Normal"/>
    <w:rsid w:val="001F1D4F"/>
    <w:pPr>
      <w:widowControl/>
      <w:spacing w:before="100" w:beforeAutospacing="1" w:after="100" w:afterAutospacing="1" w:line="600" w:lineRule="atLeast"/>
      <w:ind w:firstLine="0"/>
      <w:jc w:val="left"/>
    </w:pPr>
    <w:rPr>
      <w:rFonts w:eastAsiaTheme="minorEastAsia"/>
      <w:kern w:val="0"/>
      <w:sz w:val="24"/>
    </w:rPr>
  </w:style>
  <w:style w:type="paragraph" w:customStyle="1" w:styleId="img-tab-bd-con">
    <w:name w:val="img-tab-bd-con"/>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img-tab-bd">
    <w:name w:val="img-tab-bd"/>
    <w:basedOn w:val="Normal"/>
    <w:rsid w:val="001F1D4F"/>
    <w:pPr>
      <w:widowControl/>
      <w:ind w:left="-75" w:right="-75" w:firstLine="0"/>
      <w:jc w:val="left"/>
    </w:pPr>
    <w:rPr>
      <w:rFonts w:eastAsiaTheme="minorEastAsia"/>
      <w:kern w:val="0"/>
      <w:sz w:val="24"/>
    </w:rPr>
  </w:style>
  <w:style w:type="paragraph" w:customStyle="1" w:styleId="img-tab-meta">
    <w:name w:val="img-tab-meta"/>
    <w:basedOn w:val="Normal"/>
    <w:rsid w:val="001F1D4F"/>
    <w:pPr>
      <w:widowControl/>
      <w:spacing w:after="150"/>
      <w:ind w:firstLine="0"/>
      <w:jc w:val="left"/>
    </w:pPr>
    <w:rPr>
      <w:rFonts w:eastAsiaTheme="minorEastAsia"/>
      <w:kern w:val="0"/>
      <w:sz w:val="24"/>
    </w:rPr>
  </w:style>
  <w:style w:type="paragraph" w:customStyle="1" w:styleId="img-more">
    <w:name w:val="img-mor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edd-inf">
    <w:name w:val="edd-inf"/>
    <w:basedOn w:val="Normal"/>
    <w:rsid w:val="001F1D4F"/>
    <w:pPr>
      <w:widowControl/>
      <w:spacing w:after="75"/>
      <w:ind w:firstLine="0"/>
      <w:jc w:val="left"/>
    </w:pPr>
    <w:rPr>
      <w:rFonts w:eastAsiaTheme="minorEastAsia"/>
      <w:kern w:val="0"/>
      <w:sz w:val="24"/>
    </w:rPr>
  </w:style>
  <w:style w:type="paragraph" w:customStyle="1" w:styleId="row">
    <w:name w:val="row"/>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home-slider">
    <w:name w:val="home-slider"/>
    <w:basedOn w:val="Normal"/>
    <w:rsid w:val="001F1D4F"/>
    <w:pPr>
      <w:widowControl/>
      <w:ind w:firstLine="0"/>
      <w:jc w:val="left"/>
    </w:pPr>
    <w:rPr>
      <w:rFonts w:eastAsiaTheme="minorEastAsia"/>
      <w:kern w:val="0"/>
      <w:sz w:val="24"/>
    </w:rPr>
  </w:style>
  <w:style w:type="paragraph" w:customStyle="1" w:styleId="group-slider-main">
    <w:name w:val="group-slider-main"/>
    <w:basedOn w:val="Normal"/>
    <w:rsid w:val="001F1D4F"/>
    <w:pPr>
      <w:widowControl/>
      <w:spacing w:before="100" w:beforeAutospacing="1" w:after="100" w:afterAutospacing="1" w:line="480" w:lineRule="auto"/>
      <w:ind w:firstLine="0"/>
      <w:jc w:val="left"/>
    </w:pPr>
    <w:rPr>
      <w:rFonts w:eastAsiaTheme="minorEastAsia"/>
      <w:color w:val="FFFFFF"/>
      <w:spacing w:val="15"/>
      <w:kern w:val="0"/>
      <w:sz w:val="24"/>
    </w:rPr>
  </w:style>
  <w:style w:type="paragraph" w:customStyle="1" w:styleId="s-t-a">
    <w:name w:val="s-t-a"/>
    <w:basedOn w:val="Normal"/>
    <w:rsid w:val="001F1D4F"/>
    <w:pPr>
      <w:widowControl/>
      <w:spacing w:before="100" w:beforeAutospacing="1" w:after="100" w:afterAutospacing="1"/>
      <w:ind w:firstLine="0"/>
      <w:jc w:val="left"/>
    </w:pPr>
    <w:rPr>
      <w:rFonts w:eastAsiaTheme="minorEastAsia"/>
      <w:b/>
      <w:bCs/>
      <w:color w:val="EFEFEF"/>
      <w:kern w:val="0"/>
      <w:sz w:val="24"/>
    </w:rPr>
  </w:style>
  <w:style w:type="paragraph" w:customStyle="1" w:styleId="s-t-b">
    <w:name w:val="s-t-b"/>
    <w:basedOn w:val="Normal"/>
    <w:rsid w:val="001F1D4F"/>
    <w:pPr>
      <w:widowControl/>
      <w:spacing w:before="100" w:beforeAutospacing="1" w:after="100" w:afterAutospacing="1"/>
      <w:ind w:firstLine="0"/>
      <w:jc w:val="left"/>
    </w:pPr>
    <w:rPr>
      <w:rFonts w:eastAsiaTheme="minorEastAsia"/>
      <w:b/>
      <w:bCs/>
      <w:color w:val="FFFFFF"/>
      <w:kern w:val="0"/>
      <w:sz w:val="24"/>
    </w:rPr>
  </w:style>
  <w:style w:type="paragraph" w:customStyle="1" w:styleId="s-t-c">
    <w:name w:val="s-t-c"/>
    <w:basedOn w:val="Normal"/>
    <w:rsid w:val="001F1D4F"/>
    <w:pPr>
      <w:widowControl/>
      <w:spacing w:before="100" w:beforeAutospacing="1" w:after="100" w:afterAutospacing="1"/>
      <w:ind w:firstLine="0"/>
      <w:jc w:val="left"/>
    </w:pPr>
    <w:rPr>
      <w:rFonts w:eastAsiaTheme="minorEastAsia"/>
      <w:b/>
      <w:bCs/>
      <w:color w:val="EFEFEF"/>
      <w:kern w:val="0"/>
      <w:sz w:val="24"/>
    </w:rPr>
  </w:style>
  <w:style w:type="paragraph" w:customStyle="1" w:styleId="group-img-more">
    <w:name w:val="group-img-more"/>
    <w:basedOn w:val="Normal"/>
    <w:rsid w:val="001F1D4F"/>
    <w:pPr>
      <w:widowControl/>
      <w:spacing w:before="5"/>
      <w:ind w:firstLine="0"/>
      <w:jc w:val="left"/>
    </w:pPr>
    <w:rPr>
      <w:rFonts w:eastAsiaTheme="minorEastAsia"/>
      <w:kern w:val="0"/>
      <w:sz w:val="24"/>
    </w:rPr>
  </w:style>
  <w:style w:type="paragraph" w:customStyle="1" w:styleId="box-4">
    <w:name w:val="box-4"/>
    <w:basedOn w:val="Normal"/>
    <w:rsid w:val="001F1D4F"/>
    <w:pPr>
      <w:widowControl/>
      <w:spacing w:after="150"/>
      <w:ind w:firstLine="0"/>
      <w:jc w:val="left"/>
    </w:pPr>
    <w:rPr>
      <w:rFonts w:eastAsiaTheme="minorEastAsia"/>
      <w:kern w:val="0"/>
      <w:sz w:val="24"/>
    </w:rPr>
  </w:style>
  <w:style w:type="paragraph" w:customStyle="1" w:styleId="section-thumbnail">
    <w:name w:val="section-thumbnail"/>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g4-title">
    <w:name w:val="g4-title"/>
    <w:basedOn w:val="Normal"/>
    <w:rsid w:val="001F1D4F"/>
    <w:pPr>
      <w:widowControl/>
      <w:spacing w:after="75" w:line="525" w:lineRule="atLeast"/>
      <w:ind w:left="150" w:right="150" w:firstLine="0"/>
      <w:jc w:val="center"/>
    </w:pPr>
    <w:rPr>
      <w:rFonts w:eastAsiaTheme="minorEastAsia"/>
      <w:kern w:val="0"/>
      <w:sz w:val="24"/>
    </w:rPr>
  </w:style>
  <w:style w:type="paragraph" w:customStyle="1" w:styleId="g4">
    <w:name w:val="g4"/>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tipsobubble">
    <w:name w:val="tipso_bubble"/>
    <w:basedOn w:val="Normal"/>
    <w:rsid w:val="001F1D4F"/>
    <w:pPr>
      <w:widowControl/>
      <w:pBdr>
        <w:top w:val="single" w:sz="6" w:space="8" w:color="DDDDDD"/>
        <w:left w:val="single" w:sz="6" w:space="8" w:color="DDDDDD"/>
        <w:bottom w:val="single" w:sz="6" w:space="8" w:color="DDDDDD"/>
        <w:right w:val="single" w:sz="6" w:space="8" w:color="DDDDDD"/>
      </w:pBdr>
      <w:spacing w:before="100" w:beforeAutospacing="1" w:after="100" w:afterAutospacing="1"/>
      <w:ind w:firstLine="0"/>
      <w:jc w:val="center"/>
    </w:pPr>
    <w:rPr>
      <w:rFonts w:eastAsiaTheme="minorEastAsia"/>
      <w:kern w:val="0"/>
      <w:sz w:val="24"/>
    </w:rPr>
  </w:style>
  <w:style w:type="paragraph" w:customStyle="1" w:styleId="grid-cat-site">
    <w:name w:val="grid-cat-site"/>
    <w:basedOn w:val="Normal"/>
    <w:rsid w:val="001F1D4F"/>
    <w:pPr>
      <w:widowControl/>
      <w:ind w:left="-75" w:right="-75" w:firstLine="0"/>
      <w:jc w:val="left"/>
    </w:pPr>
    <w:rPr>
      <w:rFonts w:eastAsiaTheme="minorEastAsia"/>
      <w:kern w:val="0"/>
      <w:sz w:val="24"/>
    </w:rPr>
  </w:style>
  <w:style w:type="paragraph" w:customStyle="1" w:styleId="grid-cat-bx4">
    <w:name w:val="grid-cat-bx4"/>
    <w:basedOn w:val="Normal"/>
    <w:rsid w:val="001F1D4F"/>
    <w:pPr>
      <w:widowControl/>
      <w:pBdr>
        <w:top w:val="single" w:sz="6" w:space="0" w:color="DDDDDD"/>
        <w:left w:val="single" w:sz="6" w:space="0" w:color="DDDDDD"/>
        <w:bottom w:val="single" w:sz="6" w:space="0" w:color="DDDDDD"/>
        <w:right w:val="single" w:sz="6" w:space="0" w:color="DDDDDD"/>
      </w:pBdr>
      <w:shd w:val="clear" w:color="auto" w:fill="FFFFFF"/>
      <w:spacing w:after="150"/>
      <w:ind w:firstLine="0"/>
      <w:jc w:val="left"/>
    </w:pPr>
    <w:rPr>
      <w:rFonts w:eastAsiaTheme="minorEastAsia"/>
      <w:kern w:val="0"/>
      <w:sz w:val="24"/>
    </w:rPr>
  </w:style>
  <w:style w:type="paragraph" w:customStyle="1" w:styleId="grid-cat-title-new">
    <w:name w:val="grid-cat-title-new"/>
    <w:basedOn w:val="Normal"/>
    <w:rsid w:val="001F1D4F"/>
    <w:pPr>
      <w:widowControl/>
      <w:shd w:val="clear" w:color="auto" w:fill="C40000"/>
      <w:spacing w:before="100" w:beforeAutospacing="1" w:after="100" w:afterAutospacing="1"/>
      <w:ind w:firstLine="0"/>
      <w:jc w:val="left"/>
    </w:pPr>
    <w:rPr>
      <w:rFonts w:eastAsiaTheme="minorEastAsia"/>
      <w:color w:val="FFFFFF"/>
      <w:kern w:val="0"/>
      <w:sz w:val="24"/>
    </w:rPr>
  </w:style>
  <w:style w:type="paragraph" w:customStyle="1" w:styleId="grid-cat-title">
    <w:name w:val="grid-cat-title"/>
    <w:basedOn w:val="Normal"/>
    <w:rsid w:val="001F1D4F"/>
    <w:pPr>
      <w:widowControl/>
      <w:spacing w:after="150"/>
      <w:ind w:firstLine="0"/>
      <w:jc w:val="left"/>
    </w:pPr>
    <w:rPr>
      <w:rFonts w:eastAsiaTheme="minorEastAsia"/>
      <w:kern w:val="0"/>
      <w:sz w:val="24"/>
    </w:rPr>
  </w:style>
  <w:style w:type="paragraph" w:customStyle="1" w:styleId="g-row">
    <w:name w:val="g-row"/>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g-col">
    <w:name w:val="g-col"/>
    <w:basedOn w:val="Normal"/>
    <w:rsid w:val="001F1D4F"/>
    <w:pPr>
      <w:widowControl/>
      <w:ind w:firstLine="0"/>
      <w:jc w:val="left"/>
    </w:pPr>
    <w:rPr>
      <w:rFonts w:eastAsiaTheme="minorEastAsia"/>
      <w:kern w:val="0"/>
      <w:sz w:val="24"/>
    </w:rPr>
  </w:style>
  <w:style w:type="paragraph" w:customStyle="1" w:styleId="g-line">
    <w:name w:val="g-line"/>
    <w:basedOn w:val="Normal"/>
    <w:rsid w:val="001F1D4F"/>
    <w:pPr>
      <w:widowControl/>
      <w:pBdr>
        <w:top w:val="single" w:sz="6" w:space="0" w:color="F1F1F1"/>
        <w:bottom w:val="single" w:sz="6" w:space="0" w:color="F1F1F1"/>
      </w:pBdr>
      <w:shd w:val="clear" w:color="auto" w:fill="FFFFFF"/>
      <w:spacing w:before="100" w:beforeAutospacing="1" w:after="100" w:afterAutospacing="1"/>
      <w:ind w:firstLine="0"/>
      <w:jc w:val="left"/>
    </w:pPr>
    <w:rPr>
      <w:rFonts w:eastAsiaTheme="minorEastAsia"/>
      <w:kern w:val="0"/>
      <w:sz w:val="24"/>
    </w:rPr>
  </w:style>
  <w:style w:type="paragraph" w:customStyle="1" w:styleId="group-title">
    <w:name w:val="group-title"/>
    <w:basedOn w:val="Normal"/>
    <w:rsid w:val="001F1D4F"/>
    <w:pPr>
      <w:widowControl/>
      <w:spacing w:before="150" w:after="150"/>
      <w:ind w:firstLine="0"/>
      <w:jc w:val="left"/>
    </w:pPr>
    <w:rPr>
      <w:rFonts w:eastAsiaTheme="minorEastAsia"/>
      <w:kern w:val="0"/>
      <w:sz w:val="24"/>
    </w:rPr>
  </w:style>
  <w:style w:type="paragraph" w:customStyle="1" w:styleId="group-des">
    <w:name w:val="group-des"/>
    <w:basedOn w:val="Normal"/>
    <w:rsid w:val="001F1D4F"/>
    <w:pPr>
      <w:widowControl/>
      <w:spacing w:before="100" w:beforeAutospacing="1" w:after="100" w:afterAutospacing="1"/>
      <w:ind w:firstLine="0"/>
      <w:jc w:val="center"/>
    </w:pPr>
    <w:rPr>
      <w:rFonts w:eastAsiaTheme="minorEastAsia"/>
      <w:kern w:val="0"/>
      <w:sz w:val="24"/>
    </w:rPr>
  </w:style>
  <w:style w:type="paragraph" w:customStyle="1" w:styleId="group-contact-main">
    <w:name w:val="group-contact-main"/>
    <w:basedOn w:val="Normal"/>
    <w:rsid w:val="001F1D4F"/>
    <w:pPr>
      <w:widowControl/>
      <w:spacing w:before="225" w:line="456" w:lineRule="auto"/>
      <w:ind w:firstLine="0"/>
      <w:jc w:val="left"/>
    </w:pPr>
    <w:rPr>
      <w:rFonts w:eastAsiaTheme="minorEastAsia"/>
      <w:kern w:val="0"/>
      <w:sz w:val="24"/>
    </w:rPr>
  </w:style>
  <w:style w:type="paragraph" w:customStyle="1" w:styleId="group-contact-main-all">
    <w:name w:val="group-contact-main-all"/>
    <w:basedOn w:val="Normal"/>
    <w:rsid w:val="001F1D4F"/>
    <w:pPr>
      <w:widowControl/>
      <w:spacing w:before="225" w:line="456" w:lineRule="auto"/>
      <w:ind w:firstLine="0"/>
      <w:jc w:val="left"/>
    </w:pPr>
    <w:rPr>
      <w:rFonts w:eastAsiaTheme="minorEastAsia"/>
      <w:kern w:val="0"/>
      <w:sz w:val="24"/>
    </w:rPr>
  </w:style>
  <w:style w:type="paragraph" w:customStyle="1" w:styleId="group-contact-more">
    <w:name w:val="group-contact-more"/>
    <w:basedOn w:val="Normal"/>
    <w:rsid w:val="001F1D4F"/>
    <w:pPr>
      <w:widowControl/>
      <w:spacing w:before="450" w:after="450"/>
      <w:ind w:firstLine="0"/>
      <w:jc w:val="left"/>
    </w:pPr>
    <w:rPr>
      <w:rFonts w:eastAsiaTheme="minorEastAsia"/>
      <w:kern w:val="0"/>
      <w:sz w:val="24"/>
    </w:rPr>
  </w:style>
  <w:style w:type="paragraph" w:customStyle="1" w:styleId="group-explain-main">
    <w:name w:val="group-explain-main"/>
    <w:basedOn w:val="Normal"/>
    <w:rsid w:val="001F1D4F"/>
    <w:pPr>
      <w:widowControl/>
      <w:spacing w:after="450"/>
      <w:ind w:firstLine="0"/>
      <w:jc w:val="left"/>
    </w:pPr>
    <w:rPr>
      <w:rFonts w:eastAsiaTheme="minorEastAsia"/>
      <w:kern w:val="0"/>
      <w:sz w:val="24"/>
    </w:rPr>
  </w:style>
  <w:style w:type="paragraph" w:customStyle="1" w:styleId="deanquan">
    <w:name w:val="deanquan"/>
    <w:basedOn w:val="Normal"/>
    <w:rsid w:val="001F1D4F"/>
    <w:pPr>
      <w:widowControl/>
      <w:shd w:val="clear" w:color="auto" w:fill="999999"/>
      <w:spacing w:before="150" w:after="150"/>
      <w:ind w:firstLine="0"/>
      <w:jc w:val="left"/>
    </w:pPr>
    <w:rPr>
      <w:rFonts w:eastAsiaTheme="minorEastAsia"/>
      <w:kern w:val="0"/>
      <w:sz w:val="24"/>
    </w:rPr>
  </w:style>
  <w:style w:type="paragraph" w:customStyle="1" w:styleId="de-t">
    <w:name w:val="de-t"/>
    <w:basedOn w:val="Normal"/>
    <w:rsid w:val="001F1D4F"/>
    <w:pPr>
      <w:widowControl/>
      <w:spacing w:before="100" w:beforeAutospacing="1" w:after="100" w:afterAutospacing="1" w:line="420" w:lineRule="atLeast"/>
      <w:ind w:firstLine="0"/>
      <w:jc w:val="left"/>
    </w:pPr>
    <w:rPr>
      <w:rFonts w:eastAsiaTheme="minorEastAsia"/>
      <w:b/>
      <w:bCs/>
      <w:kern w:val="0"/>
      <w:sz w:val="24"/>
    </w:rPr>
  </w:style>
  <w:style w:type="paragraph" w:customStyle="1" w:styleId="de-back">
    <w:name w:val="de-back"/>
    <w:basedOn w:val="Normal"/>
    <w:rsid w:val="001F1D4F"/>
    <w:pPr>
      <w:widowControl/>
      <w:shd w:val="clear" w:color="auto" w:fill="000000"/>
      <w:spacing w:before="100" w:beforeAutospacing="1" w:after="100" w:afterAutospacing="1"/>
      <w:ind w:firstLine="0"/>
      <w:jc w:val="left"/>
    </w:pPr>
    <w:rPr>
      <w:rFonts w:eastAsiaTheme="minorEastAsia"/>
      <w:kern w:val="0"/>
      <w:sz w:val="24"/>
    </w:rPr>
  </w:style>
  <w:style w:type="paragraph" w:customStyle="1" w:styleId="group-news">
    <w:name w:val="group-news"/>
    <w:basedOn w:val="Normal"/>
    <w:rsid w:val="001F1D4F"/>
    <w:pPr>
      <w:widowControl/>
      <w:spacing w:after="375"/>
      <w:ind w:firstLine="0"/>
      <w:jc w:val="left"/>
    </w:pPr>
    <w:rPr>
      <w:rFonts w:eastAsiaTheme="minorEastAsia"/>
      <w:kern w:val="0"/>
      <w:sz w:val="24"/>
    </w:rPr>
  </w:style>
  <w:style w:type="paragraph" w:customStyle="1" w:styleId="group-news-content">
    <w:name w:val="group-news-content"/>
    <w:basedOn w:val="Normal"/>
    <w:rsid w:val="001F1D4F"/>
    <w:pPr>
      <w:widowControl/>
      <w:ind w:left="-150" w:right="-150" w:firstLine="0"/>
      <w:jc w:val="left"/>
    </w:pPr>
    <w:rPr>
      <w:rFonts w:eastAsiaTheme="minorEastAsia"/>
      <w:kern w:val="0"/>
      <w:sz w:val="24"/>
    </w:rPr>
  </w:style>
  <w:style w:type="paragraph" w:customStyle="1" w:styleId="group-tab-hd-con">
    <w:name w:val="group-tab-hd-con"/>
    <w:basedOn w:val="Normal"/>
    <w:rsid w:val="001F1D4F"/>
    <w:pPr>
      <w:widowControl/>
      <w:pBdr>
        <w:top w:val="single" w:sz="6" w:space="0" w:color="D4D4D4"/>
        <w:left w:val="single" w:sz="6" w:space="0" w:color="D4D4D4"/>
        <w:bottom w:val="single" w:sz="6" w:space="0" w:color="D4D4D4"/>
        <w:right w:val="single" w:sz="6" w:space="0" w:color="D4D4D4"/>
      </w:pBdr>
      <w:shd w:val="clear" w:color="auto" w:fill="DDDDDD"/>
      <w:spacing w:before="100" w:beforeAutospacing="1" w:after="100" w:afterAutospacing="1"/>
      <w:ind w:firstLine="0"/>
      <w:jc w:val="center"/>
    </w:pPr>
    <w:rPr>
      <w:rFonts w:eastAsiaTheme="minorEastAsia"/>
      <w:kern w:val="0"/>
      <w:sz w:val="24"/>
    </w:rPr>
  </w:style>
  <w:style w:type="paragraph" w:customStyle="1" w:styleId="group-tab-hd">
    <w:name w:val="group-tab-hd"/>
    <w:basedOn w:val="Normal"/>
    <w:rsid w:val="001F1D4F"/>
    <w:pPr>
      <w:widowControl/>
      <w:spacing w:before="100" w:beforeAutospacing="1" w:after="100" w:afterAutospacing="1" w:line="600" w:lineRule="atLeast"/>
      <w:ind w:firstLine="0"/>
      <w:jc w:val="left"/>
    </w:pPr>
    <w:rPr>
      <w:rFonts w:eastAsiaTheme="minorEastAsia"/>
      <w:kern w:val="0"/>
      <w:sz w:val="24"/>
    </w:rPr>
  </w:style>
  <w:style w:type="paragraph" w:customStyle="1" w:styleId="group-tab-bd-con">
    <w:name w:val="group-tab-bd-con"/>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group-tab-bd">
    <w:name w:val="group-tab-bd"/>
    <w:basedOn w:val="Normal"/>
    <w:rsid w:val="001F1D4F"/>
    <w:pPr>
      <w:widowControl/>
      <w:ind w:left="-75" w:right="-75" w:firstLine="0"/>
      <w:jc w:val="left"/>
    </w:pPr>
    <w:rPr>
      <w:rFonts w:eastAsiaTheme="minorEastAsia"/>
      <w:kern w:val="0"/>
      <w:sz w:val="24"/>
    </w:rPr>
  </w:style>
  <w:style w:type="paragraph" w:customStyle="1" w:styleId="group-tab-meta">
    <w:name w:val="group-tab-meta"/>
    <w:basedOn w:val="Normal"/>
    <w:rsid w:val="001F1D4F"/>
    <w:pPr>
      <w:widowControl/>
      <w:spacing w:after="150"/>
      <w:ind w:firstLine="0"/>
      <w:jc w:val="left"/>
    </w:pPr>
    <w:rPr>
      <w:rFonts w:eastAsiaTheme="minorEastAsia"/>
      <w:kern w:val="0"/>
      <w:sz w:val="24"/>
    </w:rPr>
  </w:style>
  <w:style w:type="paragraph" w:customStyle="1" w:styleId="gr-img">
    <w:name w:val="gr-img"/>
    <w:basedOn w:val="Normal"/>
    <w:rsid w:val="001F1D4F"/>
    <w:pPr>
      <w:widowControl/>
      <w:pBdr>
        <w:top w:val="single" w:sz="6" w:space="0" w:color="DDDDDD"/>
        <w:left w:val="single" w:sz="6" w:space="0" w:color="DDDDDD"/>
        <w:bottom w:val="single" w:sz="6" w:space="0" w:color="DDDDDD"/>
        <w:right w:val="single" w:sz="6" w:space="0" w:color="DDDDDD"/>
      </w:pBdr>
      <w:shd w:val="clear" w:color="auto" w:fill="FFFFFF"/>
      <w:spacing w:after="150"/>
      <w:ind w:firstLine="0"/>
      <w:jc w:val="left"/>
    </w:pPr>
    <w:rPr>
      <w:rFonts w:eastAsiaTheme="minorEastAsia"/>
      <w:kern w:val="0"/>
      <w:sz w:val="24"/>
    </w:rPr>
  </w:style>
  <w:style w:type="paragraph" w:customStyle="1" w:styleId="gr-img-title">
    <w:name w:val="gr-img-title"/>
    <w:basedOn w:val="Normal"/>
    <w:rsid w:val="001F1D4F"/>
    <w:pPr>
      <w:widowControl/>
      <w:spacing w:before="100" w:beforeAutospacing="1" w:after="100" w:afterAutospacing="1"/>
      <w:ind w:firstLine="0"/>
      <w:jc w:val="center"/>
    </w:pPr>
    <w:rPr>
      <w:rFonts w:eastAsiaTheme="minorEastAsia"/>
      <w:kern w:val="0"/>
      <w:sz w:val="23"/>
      <w:szCs w:val="23"/>
    </w:rPr>
  </w:style>
  <w:style w:type="paragraph" w:customStyle="1" w:styleId="gr-cat-img">
    <w:name w:val="gr-cat-img"/>
    <w:basedOn w:val="Normal"/>
    <w:rsid w:val="001F1D4F"/>
    <w:pPr>
      <w:widowControl/>
      <w:spacing w:before="150"/>
      <w:ind w:left="-75" w:right="-75" w:firstLine="0"/>
      <w:jc w:val="left"/>
    </w:pPr>
    <w:rPr>
      <w:rFonts w:eastAsiaTheme="minorEastAsia"/>
      <w:kern w:val="0"/>
      <w:sz w:val="24"/>
    </w:rPr>
  </w:style>
  <w:style w:type="paragraph" w:customStyle="1" w:styleId="cat-gr2">
    <w:name w:val="cat-gr2"/>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gr-cat-box">
    <w:name w:val="gr-cat-box"/>
    <w:basedOn w:val="Normal"/>
    <w:rsid w:val="001F1D4F"/>
    <w:pPr>
      <w:widowControl/>
      <w:spacing w:after="225"/>
      <w:ind w:firstLine="0"/>
      <w:jc w:val="left"/>
    </w:pPr>
    <w:rPr>
      <w:rFonts w:eastAsiaTheme="minorEastAsia"/>
      <w:kern w:val="0"/>
      <w:sz w:val="24"/>
    </w:rPr>
  </w:style>
  <w:style w:type="paragraph" w:customStyle="1" w:styleId="group-cat">
    <w:name w:val="group-cat"/>
    <w:basedOn w:val="Normal"/>
    <w:rsid w:val="001F1D4F"/>
    <w:pPr>
      <w:widowControl/>
      <w:ind w:left="-300" w:right="-300" w:firstLine="0"/>
      <w:jc w:val="left"/>
    </w:pPr>
    <w:rPr>
      <w:rFonts w:eastAsiaTheme="minorEastAsia"/>
      <w:kern w:val="0"/>
      <w:sz w:val="24"/>
    </w:rPr>
  </w:style>
  <w:style w:type="paragraph" w:customStyle="1" w:styleId="gr2">
    <w:name w:val="gr2"/>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gr-cat-more">
    <w:name w:val="gr-cat-more"/>
    <w:basedOn w:val="Normal"/>
    <w:rsid w:val="001F1D4F"/>
    <w:pPr>
      <w:widowControl/>
      <w:spacing w:before="150" w:after="150"/>
      <w:ind w:firstLine="0"/>
      <w:jc w:val="left"/>
    </w:pPr>
    <w:rPr>
      <w:rFonts w:eastAsiaTheme="minorEastAsia"/>
      <w:kern w:val="0"/>
      <w:szCs w:val="21"/>
    </w:rPr>
  </w:style>
  <w:style w:type="paragraph" w:customStyle="1" w:styleId="gr-title-img">
    <w:name w:val="gr-title-img"/>
    <w:basedOn w:val="Normal"/>
    <w:rsid w:val="001F1D4F"/>
    <w:pPr>
      <w:widowControl/>
      <w:spacing w:before="100" w:beforeAutospacing="1" w:after="100" w:afterAutospacing="1" w:line="504" w:lineRule="auto"/>
      <w:ind w:firstLine="0"/>
      <w:jc w:val="left"/>
    </w:pPr>
    <w:rPr>
      <w:rFonts w:eastAsiaTheme="minorEastAsia"/>
      <w:color w:val="444444"/>
      <w:kern w:val="0"/>
      <w:sz w:val="23"/>
      <w:szCs w:val="23"/>
    </w:rPr>
  </w:style>
  <w:style w:type="paragraph" w:customStyle="1" w:styleId="gr-title">
    <w:name w:val="gr-title"/>
    <w:basedOn w:val="Normal"/>
    <w:rsid w:val="001F1D4F"/>
    <w:pPr>
      <w:widowControl/>
      <w:spacing w:before="150" w:line="504" w:lineRule="auto"/>
      <w:ind w:firstLine="0"/>
      <w:jc w:val="left"/>
    </w:pPr>
    <w:rPr>
      <w:rFonts w:eastAsiaTheme="minorEastAsia"/>
      <w:kern w:val="0"/>
      <w:sz w:val="24"/>
    </w:rPr>
  </w:style>
  <w:style w:type="paragraph" w:customStyle="1" w:styleId="gr-cat-list">
    <w:name w:val="gr-cat-list"/>
    <w:basedOn w:val="Normal"/>
    <w:rsid w:val="001F1D4F"/>
    <w:pPr>
      <w:widowControl/>
      <w:spacing w:after="150"/>
      <w:ind w:firstLine="0"/>
      <w:jc w:val="left"/>
    </w:pPr>
    <w:rPr>
      <w:rFonts w:eastAsiaTheme="minorEastAsia"/>
      <w:kern w:val="0"/>
      <w:sz w:val="24"/>
    </w:rPr>
  </w:style>
  <w:style w:type="paragraph" w:customStyle="1" w:styleId="gr-wd-box">
    <w:name w:val="gr-wd-box"/>
    <w:basedOn w:val="Normal"/>
    <w:rsid w:val="001F1D4F"/>
    <w:pPr>
      <w:widowControl/>
      <w:ind w:left="-150" w:right="-150" w:firstLine="0"/>
      <w:jc w:val="left"/>
    </w:pPr>
    <w:rPr>
      <w:rFonts w:eastAsiaTheme="minorEastAsia"/>
      <w:kern w:val="0"/>
      <w:sz w:val="24"/>
    </w:rPr>
  </w:style>
  <w:style w:type="paragraph" w:customStyle="1" w:styleId="gr-wd-b">
    <w:name w:val="gr-wd-b"/>
    <w:basedOn w:val="Normal"/>
    <w:rsid w:val="001F1D4F"/>
    <w:pPr>
      <w:widowControl/>
      <w:spacing w:before="255" w:after="255"/>
      <w:ind w:firstLine="0"/>
      <w:jc w:val="left"/>
    </w:pPr>
    <w:rPr>
      <w:rFonts w:eastAsiaTheme="minorEastAsia"/>
      <w:kern w:val="0"/>
      <w:sz w:val="24"/>
    </w:rPr>
  </w:style>
  <w:style w:type="paragraph" w:customStyle="1" w:styleId="gr-wd">
    <w:name w:val="gr-wd"/>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gr-cat-wd">
    <w:name w:val="gr-cat-wd"/>
    <w:basedOn w:val="Normal"/>
    <w:rsid w:val="001F1D4F"/>
    <w:pPr>
      <w:widowControl/>
      <w:spacing w:before="100" w:beforeAutospacing="1" w:after="100" w:afterAutospacing="1" w:line="420" w:lineRule="atLeast"/>
      <w:ind w:firstLine="0"/>
      <w:jc w:val="left"/>
    </w:pPr>
    <w:rPr>
      <w:rFonts w:eastAsiaTheme="minorEastAsia"/>
      <w:kern w:val="0"/>
      <w:sz w:val="24"/>
    </w:rPr>
  </w:style>
  <w:style w:type="paragraph" w:customStyle="1" w:styleId="gr-cat-wd-title">
    <w:name w:val="gr-cat-wd-titl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group-service-box">
    <w:name w:val="group-service-box"/>
    <w:basedOn w:val="Normal"/>
    <w:rsid w:val="001F1D4F"/>
    <w:pPr>
      <w:widowControl/>
      <w:ind w:left="150" w:right="150" w:firstLine="0"/>
      <w:jc w:val="left"/>
    </w:pPr>
    <w:rPr>
      <w:rFonts w:eastAsiaTheme="minorEastAsia"/>
      <w:kern w:val="0"/>
      <w:sz w:val="24"/>
    </w:rPr>
  </w:style>
  <w:style w:type="paragraph" w:customStyle="1" w:styleId="group-service-title">
    <w:name w:val="group-service-title"/>
    <w:basedOn w:val="Normal"/>
    <w:rsid w:val="001F1D4F"/>
    <w:pPr>
      <w:widowControl/>
      <w:spacing w:before="300"/>
      <w:ind w:firstLine="0"/>
      <w:jc w:val="left"/>
    </w:pPr>
    <w:rPr>
      <w:rFonts w:eastAsiaTheme="minorEastAsia"/>
      <w:kern w:val="0"/>
      <w:sz w:val="24"/>
    </w:rPr>
  </w:style>
  <w:style w:type="paragraph" w:customStyle="1" w:styleId="group-service">
    <w:name w:val="group-servic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group-service-l">
    <w:name w:val="group-service-l"/>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group-service-r">
    <w:name w:val="group-service-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p4-title">
    <w:name w:val="p4-title"/>
    <w:basedOn w:val="Normal"/>
    <w:rsid w:val="001F1D4F"/>
    <w:pPr>
      <w:widowControl/>
      <w:spacing w:before="100" w:beforeAutospacing="1" w:after="100" w:afterAutospacing="1" w:line="525" w:lineRule="atLeast"/>
      <w:ind w:firstLine="0"/>
      <w:jc w:val="left"/>
    </w:pPr>
    <w:rPr>
      <w:rFonts w:eastAsiaTheme="minorEastAsia"/>
      <w:kern w:val="0"/>
      <w:sz w:val="24"/>
    </w:rPr>
  </w:style>
  <w:style w:type="paragraph" w:customStyle="1" w:styleId="p4-content">
    <w:name w:val="p4-conten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group-service-content">
    <w:name w:val="group-service-content"/>
    <w:basedOn w:val="Normal"/>
    <w:rsid w:val="001F1D4F"/>
    <w:pPr>
      <w:widowControl/>
      <w:spacing w:before="150" w:after="150" w:line="432" w:lineRule="auto"/>
      <w:ind w:firstLine="0"/>
      <w:jc w:val="left"/>
    </w:pPr>
    <w:rPr>
      <w:rFonts w:eastAsiaTheme="minorEastAsia"/>
      <w:kern w:val="0"/>
      <w:sz w:val="23"/>
      <w:szCs w:val="23"/>
    </w:rPr>
  </w:style>
  <w:style w:type="paragraph" w:customStyle="1" w:styleId="itemd">
    <w:name w:val="itemd"/>
    <w:basedOn w:val="Normal"/>
    <w:rsid w:val="001F1D4F"/>
    <w:pPr>
      <w:widowControl/>
      <w:pBdr>
        <w:top w:val="single" w:sz="6" w:space="0" w:color="F1F1F1"/>
        <w:left w:val="single" w:sz="6" w:space="0" w:color="F1F1F1"/>
        <w:bottom w:val="single" w:sz="6" w:space="0" w:color="F1F1F1"/>
        <w:right w:val="single" w:sz="6" w:space="0" w:color="F1F1F1"/>
      </w:pBdr>
      <w:ind w:left="90" w:right="90" w:firstLine="0"/>
      <w:jc w:val="left"/>
    </w:pPr>
    <w:rPr>
      <w:rFonts w:eastAsiaTheme="minorEastAsia"/>
      <w:kern w:val="0"/>
      <w:sz w:val="24"/>
    </w:rPr>
  </w:style>
  <w:style w:type="paragraph" w:customStyle="1" w:styleId="carousel-title">
    <w:name w:val="carousel-title"/>
    <w:basedOn w:val="Normal"/>
    <w:rsid w:val="001F1D4F"/>
    <w:pPr>
      <w:widowControl/>
      <w:spacing w:before="100" w:beforeAutospacing="1" w:after="100" w:afterAutospacing="1"/>
      <w:ind w:firstLine="0"/>
      <w:jc w:val="left"/>
    </w:pPr>
    <w:rPr>
      <w:rFonts w:eastAsiaTheme="minorEastAsia"/>
      <w:kern w:val="0"/>
      <w:sz w:val="23"/>
      <w:szCs w:val="23"/>
    </w:rPr>
  </w:style>
  <w:style w:type="paragraph" w:customStyle="1" w:styleId="owl-carousel">
    <w:name w:val="owl-carousel"/>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gtg">
    <w:name w:val="gtg"/>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group-img-b">
    <w:name w:val="group-img-b"/>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group-img-m">
    <w:name w:val="group-img-m"/>
    <w:basedOn w:val="Normal"/>
    <w:rsid w:val="001F1D4F"/>
    <w:pPr>
      <w:widowControl/>
      <w:pBdr>
        <w:top w:val="single" w:sz="6" w:space="0" w:color="FFFFFF"/>
        <w:left w:val="single" w:sz="6" w:space="0" w:color="FFFFFF"/>
        <w:bottom w:val="single" w:sz="6" w:space="0" w:color="FFFFFF"/>
        <w:right w:val="single" w:sz="6" w:space="0" w:color="FFFFFF"/>
      </w:pBdr>
      <w:spacing w:before="100" w:beforeAutospacing="1" w:after="100" w:afterAutospacing="1"/>
      <w:ind w:firstLine="0"/>
      <w:jc w:val="left"/>
    </w:pPr>
    <w:rPr>
      <w:rFonts w:eastAsiaTheme="minorEastAsia"/>
      <w:kern w:val="0"/>
      <w:sz w:val="24"/>
    </w:rPr>
  </w:style>
  <w:style w:type="paragraph" w:customStyle="1" w:styleId="full-header">
    <w:name w:val="full-header"/>
    <w:basedOn w:val="Normal"/>
    <w:rsid w:val="001F1D4F"/>
    <w:pPr>
      <w:widowControl/>
      <w:spacing w:after="225"/>
      <w:ind w:left="-315" w:right="-315" w:firstLine="0"/>
      <w:jc w:val="left"/>
    </w:pPr>
    <w:rPr>
      <w:rFonts w:eastAsiaTheme="minorEastAsia"/>
      <w:kern w:val="0"/>
      <w:sz w:val="24"/>
    </w:rPr>
  </w:style>
  <w:style w:type="paragraph" w:customStyle="1" w:styleId="entry-title-img">
    <w:name w:val="entry-title-img"/>
    <w:basedOn w:val="Normal"/>
    <w:rsid w:val="001F1D4F"/>
    <w:pPr>
      <w:widowControl/>
      <w:spacing w:before="150" w:after="150"/>
      <w:ind w:firstLine="0"/>
      <w:jc w:val="left"/>
    </w:pPr>
    <w:rPr>
      <w:rFonts w:eastAsiaTheme="minorEastAsia"/>
      <w:kern w:val="0"/>
      <w:sz w:val="24"/>
    </w:rPr>
  </w:style>
  <w:style w:type="paragraph" w:customStyle="1" w:styleId="entry-title-full">
    <w:name w:val="entry-title-full"/>
    <w:basedOn w:val="Normal"/>
    <w:rsid w:val="001F1D4F"/>
    <w:pPr>
      <w:widowControl/>
      <w:spacing w:after="150"/>
      <w:ind w:firstLine="0"/>
      <w:jc w:val="left"/>
    </w:pPr>
    <w:rPr>
      <w:rFonts w:eastAsiaTheme="minorEastAsia"/>
      <w:kern w:val="0"/>
      <w:sz w:val="24"/>
    </w:rPr>
  </w:style>
  <w:style w:type="paragraph" w:customStyle="1" w:styleId="full-meta">
    <w:name w:val="full-meta"/>
    <w:basedOn w:val="Normal"/>
    <w:rsid w:val="001F1D4F"/>
    <w:pPr>
      <w:widowControl/>
      <w:pBdr>
        <w:bottom w:val="single" w:sz="6" w:space="0" w:color="DDDDDD"/>
      </w:pBdr>
      <w:shd w:val="clear" w:color="auto" w:fill="F8F8F8"/>
      <w:spacing w:before="100" w:beforeAutospacing="1" w:after="100" w:afterAutospacing="1" w:line="600" w:lineRule="atLeast"/>
      <w:ind w:firstLine="0"/>
      <w:jc w:val="left"/>
    </w:pPr>
    <w:rPr>
      <w:rFonts w:eastAsiaTheme="minorEastAsia"/>
      <w:kern w:val="0"/>
      <w:sz w:val="24"/>
    </w:rPr>
  </w:style>
  <w:style w:type="paragraph" w:customStyle="1" w:styleId="full-cat">
    <w:name w:val="full-cat"/>
    <w:basedOn w:val="Normal"/>
    <w:rsid w:val="001F1D4F"/>
    <w:pPr>
      <w:widowControl/>
      <w:shd w:val="clear" w:color="auto" w:fill="3690CF"/>
      <w:spacing w:before="100" w:beforeAutospacing="1" w:after="100" w:afterAutospacing="1"/>
      <w:ind w:firstLine="0"/>
      <w:jc w:val="left"/>
    </w:pPr>
    <w:rPr>
      <w:rFonts w:eastAsiaTheme="minorEastAsia"/>
      <w:kern w:val="0"/>
      <w:sz w:val="24"/>
    </w:rPr>
  </w:style>
  <w:style w:type="paragraph" w:customStyle="1" w:styleId="full-archive-content">
    <w:name w:val="full-archive-content"/>
    <w:basedOn w:val="Normal"/>
    <w:rsid w:val="001F1D4F"/>
    <w:pPr>
      <w:widowControl/>
      <w:spacing w:after="600" w:line="456" w:lineRule="auto"/>
      <w:ind w:firstLine="0"/>
      <w:jc w:val="left"/>
    </w:pPr>
    <w:rPr>
      <w:rFonts w:eastAsiaTheme="minorEastAsia"/>
      <w:kern w:val="0"/>
      <w:sz w:val="24"/>
    </w:rPr>
  </w:style>
  <w:style w:type="paragraph" w:customStyle="1" w:styleId="wp-embed">
    <w:name w:val="wp-embed"/>
    <w:basedOn w:val="Normal"/>
    <w:rsid w:val="001F1D4F"/>
    <w:pPr>
      <w:widowControl/>
      <w:pBdr>
        <w:top w:val="single" w:sz="6" w:space="19" w:color="E5E5E5"/>
        <w:left w:val="single" w:sz="6" w:space="19" w:color="E5E5E5"/>
        <w:bottom w:val="single" w:sz="6" w:space="19" w:color="E5E5E5"/>
        <w:right w:val="single" w:sz="6" w:space="19" w:color="E5E5E5"/>
      </w:pBdr>
      <w:shd w:val="clear" w:color="auto" w:fill="555555"/>
      <w:spacing w:before="100" w:beforeAutospacing="1" w:after="100" w:afterAutospacing="1"/>
      <w:ind w:firstLine="0"/>
      <w:jc w:val="left"/>
    </w:pPr>
    <w:rPr>
      <w:rFonts w:eastAsiaTheme="minorEastAsia"/>
      <w:color w:val="FF0000"/>
      <w:kern w:val="0"/>
      <w:sz w:val="24"/>
    </w:rPr>
  </w:style>
  <w:style w:type="paragraph" w:customStyle="1" w:styleId="lx8">
    <w:name w:val="lx8"/>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icaptchacode">
    <w:name w:val="si_captcha_code"/>
    <w:basedOn w:val="Normal"/>
    <w:rsid w:val="001F1D4F"/>
    <w:pPr>
      <w:widowControl/>
      <w:spacing w:before="150"/>
      <w:ind w:firstLine="0"/>
      <w:jc w:val="left"/>
    </w:pPr>
    <w:rPr>
      <w:rFonts w:eastAsiaTheme="minorEastAsia"/>
      <w:kern w:val="0"/>
      <w:sz w:val="24"/>
    </w:rPr>
  </w:style>
  <w:style w:type="paragraph" w:customStyle="1" w:styleId="down-form-inf">
    <w:name w:val="down-form-inf"/>
    <w:basedOn w:val="Normal"/>
    <w:rsid w:val="001F1D4F"/>
    <w:pPr>
      <w:widowControl/>
      <w:spacing w:before="150" w:line="504" w:lineRule="auto"/>
      <w:ind w:firstLine="0"/>
      <w:jc w:val="left"/>
    </w:pPr>
    <w:rPr>
      <w:rFonts w:eastAsiaTheme="minorEastAsia"/>
      <w:kern w:val="0"/>
      <w:sz w:val="24"/>
    </w:rPr>
  </w:style>
  <w:style w:type="paragraph" w:customStyle="1" w:styleId="title-i">
    <w:name w:val="title-i"/>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t-icon">
    <w:name w:val="t-icon"/>
    <w:basedOn w:val="Normal"/>
    <w:rsid w:val="001F1D4F"/>
    <w:pPr>
      <w:widowControl/>
      <w:ind w:left="225" w:right="150" w:firstLine="0"/>
      <w:jc w:val="left"/>
    </w:pPr>
    <w:rPr>
      <w:rFonts w:eastAsiaTheme="minorEastAsia"/>
      <w:kern w:val="0"/>
      <w:sz w:val="24"/>
    </w:rPr>
  </w:style>
  <w:style w:type="paragraph" w:customStyle="1" w:styleId="more-i">
    <w:name w:val="more-i"/>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
    <w:name w:val="be"/>
    <w:basedOn w:val="Normal"/>
    <w:rsid w:val="001F1D4F"/>
    <w:pPr>
      <w:widowControl/>
      <w:spacing w:before="100" w:beforeAutospacing="1" w:after="100" w:afterAutospacing="1" w:line="180" w:lineRule="atLeast"/>
      <w:ind w:firstLine="0"/>
      <w:jc w:val="left"/>
    </w:pPr>
    <w:rPr>
      <w:rFonts w:ascii="be" w:eastAsiaTheme="minorEastAsia" w:hAnsi="be"/>
      <w:kern w:val="0"/>
      <w:szCs w:val="21"/>
    </w:rPr>
  </w:style>
  <w:style w:type="paragraph" w:customStyle="1" w:styleId="zm">
    <w:name w:val="zm"/>
    <w:basedOn w:val="Normal"/>
    <w:rsid w:val="001F1D4F"/>
    <w:pPr>
      <w:widowControl/>
      <w:spacing w:before="100" w:beforeAutospacing="1" w:after="100" w:afterAutospacing="1" w:line="180" w:lineRule="atLeast"/>
      <w:ind w:firstLine="0"/>
      <w:jc w:val="left"/>
    </w:pPr>
    <w:rPr>
      <w:rFonts w:ascii="zm" w:eastAsiaTheme="minorEastAsia" w:hAnsi="zm"/>
      <w:kern w:val="0"/>
      <w:szCs w:val="21"/>
    </w:rPr>
  </w:style>
  <w:style w:type="paragraph" w:customStyle="1" w:styleId="font-text">
    <w:name w:val="font-text"/>
    <w:basedOn w:val="Normal"/>
    <w:rsid w:val="001F1D4F"/>
    <w:pPr>
      <w:widowControl/>
      <w:ind w:left="75" w:firstLine="0"/>
      <w:jc w:val="left"/>
    </w:pPr>
    <w:rPr>
      <w:rFonts w:eastAsiaTheme="minorEastAsia"/>
      <w:kern w:val="0"/>
      <w:sz w:val="24"/>
    </w:rPr>
  </w:style>
  <w:style w:type="paragraph" w:customStyle="1" w:styleId="filter-box">
    <w:name w:val="filter-box"/>
    <w:basedOn w:val="Normal"/>
    <w:rsid w:val="001F1D4F"/>
    <w:pPr>
      <w:widowControl/>
      <w:pBdr>
        <w:top w:val="single" w:sz="6" w:space="8" w:color="DDDDDD"/>
        <w:left w:val="single" w:sz="6" w:space="4" w:color="DDDDDD"/>
        <w:bottom w:val="single" w:sz="6" w:space="6" w:color="DDDDDD"/>
        <w:right w:val="single" w:sz="6" w:space="4" w:color="DDDDDD"/>
      </w:pBdr>
      <w:shd w:val="clear" w:color="auto" w:fill="FFFFFF"/>
      <w:spacing w:after="150"/>
      <w:ind w:firstLine="0"/>
      <w:jc w:val="left"/>
    </w:pPr>
    <w:rPr>
      <w:rFonts w:eastAsiaTheme="minorEastAsia"/>
      <w:kern w:val="0"/>
      <w:sz w:val="24"/>
    </w:rPr>
  </w:style>
  <w:style w:type="paragraph" w:customStyle="1" w:styleId="filter-t">
    <w:name w:val="filter-t"/>
    <w:basedOn w:val="Normal"/>
    <w:rsid w:val="001F1D4F"/>
    <w:pPr>
      <w:widowControl/>
      <w:spacing w:before="100" w:beforeAutospacing="1" w:after="100" w:afterAutospacing="1" w:line="450" w:lineRule="atLeast"/>
      <w:ind w:firstLine="0"/>
      <w:jc w:val="left"/>
    </w:pPr>
    <w:rPr>
      <w:rFonts w:eastAsiaTheme="minorEastAsia"/>
      <w:b/>
      <w:bCs/>
      <w:kern w:val="0"/>
      <w:sz w:val="24"/>
    </w:rPr>
  </w:style>
  <w:style w:type="paragraph" w:customStyle="1" w:styleId="filter-name">
    <w:name w:val="filter-name"/>
    <w:basedOn w:val="Normal"/>
    <w:rsid w:val="001F1D4F"/>
    <w:pPr>
      <w:widowControl/>
      <w:spacing w:before="100" w:beforeAutospacing="1" w:after="100" w:afterAutospacing="1" w:line="525" w:lineRule="atLeast"/>
      <w:ind w:firstLine="0"/>
      <w:jc w:val="left"/>
    </w:pPr>
    <w:rPr>
      <w:rFonts w:eastAsiaTheme="minorEastAsia"/>
      <w:b/>
      <w:bCs/>
      <w:kern w:val="0"/>
      <w:sz w:val="24"/>
    </w:rPr>
  </w:style>
  <w:style w:type="paragraph" w:customStyle="1" w:styleId="filtertag">
    <w:name w:val="filtertag"/>
    <w:basedOn w:val="Normal"/>
    <w:rsid w:val="001F1D4F"/>
    <w:pPr>
      <w:widowControl/>
      <w:spacing w:line="375" w:lineRule="atLeast"/>
      <w:ind w:left="1500" w:firstLine="0"/>
      <w:jc w:val="left"/>
    </w:pPr>
    <w:rPr>
      <w:rFonts w:eastAsiaTheme="minorEastAsia"/>
      <w:kern w:val="0"/>
      <w:sz w:val="24"/>
    </w:rPr>
  </w:style>
  <w:style w:type="paragraph" w:customStyle="1" w:styleId="filter-tag">
    <w:name w:val="filter-tag"/>
    <w:basedOn w:val="Normal"/>
    <w:rsid w:val="001F1D4F"/>
    <w:pPr>
      <w:widowControl/>
      <w:pBdr>
        <w:top w:val="single" w:sz="6" w:space="0" w:color="FFFFFF"/>
        <w:left w:val="single" w:sz="6" w:space="4" w:color="FFFFFF"/>
        <w:bottom w:val="single" w:sz="6" w:space="0" w:color="FFFFFF"/>
        <w:right w:val="single" w:sz="6" w:space="4" w:color="FFFFFF"/>
      </w:pBdr>
      <w:shd w:val="clear" w:color="auto" w:fill="FFFFFF"/>
      <w:spacing w:before="45" w:after="75"/>
      <w:ind w:right="75" w:firstLine="0"/>
      <w:jc w:val="center"/>
    </w:pPr>
    <w:rPr>
      <w:rFonts w:eastAsiaTheme="minorEastAsia"/>
      <w:color w:val="666666"/>
      <w:kern w:val="0"/>
      <w:sz w:val="24"/>
    </w:rPr>
  </w:style>
  <w:style w:type="paragraph" w:customStyle="1" w:styleId="filter-on">
    <w:name w:val="filter-on"/>
    <w:basedOn w:val="Normal"/>
    <w:rsid w:val="001F1D4F"/>
    <w:pPr>
      <w:widowControl/>
      <w:pBdr>
        <w:top w:val="single" w:sz="6" w:space="0" w:color="3690CF"/>
        <w:left w:val="single" w:sz="6" w:space="0" w:color="3690CF"/>
        <w:bottom w:val="single" w:sz="6" w:space="0" w:color="3690CF"/>
        <w:right w:val="single" w:sz="6" w:space="0" w:color="3690CF"/>
      </w:pBdr>
      <w:shd w:val="clear" w:color="auto" w:fill="3690CF"/>
      <w:spacing w:before="100" w:beforeAutospacing="1" w:after="100" w:afterAutospacing="1"/>
      <w:ind w:firstLine="0"/>
      <w:jc w:val="left"/>
    </w:pPr>
    <w:rPr>
      <w:rFonts w:eastAsiaTheme="minorEastAsia"/>
      <w:color w:val="FFFFFF"/>
      <w:kern w:val="0"/>
      <w:sz w:val="24"/>
    </w:rPr>
  </w:style>
  <w:style w:type="paragraph" w:customStyle="1" w:styleId="cat-cover-box">
    <w:name w:val="cat-cover-box"/>
    <w:basedOn w:val="Normal"/>
    <w:rsid w:val="001F1D4F"/>
    <w:pPr>
      <w:widowControl/>
      <w:ind w:left="-75" w:right="-75" w:firstLine="0"/>
      <w:jc w:val="left"/>
    </w:pPr>
    <w:rPr>
      <w:rFonts w:eastAsiaTheme="minorEastAsia"/>
      <w:kern w:val="0"/>
      <w:sz w:val="24"/>
    </w:rPr>
  </w:style>
  <w:style w:type="paragraph" w:customStyle="1" w:styleId="cover4x">
    <w:name w:val="cover4x"/>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at-cover-main">
    <w:name w:val="cat-cover-main"/>
    <w:basedOn w:val="Normal"/>
    <w:rsid w:val="001F1D4F"/>
    <w:pPr>
      <w:widowControl/>
      <w:pBdr>
        <w:top w:val="single" w:sz="6" w:space="0" w:color="DDDDDD"/>
        <w:left w:val="single" w:sz="6" w:space="0" w:color="DDDDDD"/>
        <w:bottom w:val="single" w:sz="6" w:space="0" w:color="DDDDDD"/>
        <w:right w:val="single" w:sz="6" w:space="0" w:color="DDDDDD"/>
      </w:pBdr>
      <w:shd w:val="clear" w:color="auto" w:fill="FFFFFF"/>
      <w:spacing w:after="150"/>
      <w:ind w:firstLine="0"/>
      <w:jc w:val="left"/>
    </w:pPr>
    <w:rPr>
      <w:rFonts w:eastAsiaTheme="minorEastAsia"/>
      <w:kern w:val="0"/>
      <w:sz w:val="24"/>
    </w:rPr>
  </w:style>
  <w:style w:type="paragraph" w:customStyle="1" w:styleId="cover-icon">
    <w:name w:val="cover-icon"/>
    <w:basedOn w:val="Normal"/>
    <w:rsid w:val="001F1D4F"/>
    <w:pPr>
      <w:widowControl/>
      <w:spacing w:before="100" w:beforeAutospacing="1" w:after="100" w:afterAutospacing="1"/>
      <w:ind w:firstLine="0"/>
      <w:jc w:val="left"/>
    </w:pPr>
    <w:rPr>
      <w:rFonts w:eastAsiaTheme="minorEastAsia"/>
      <w:color w:val="C40000"/>
      <w:kern w:val="0"/>
      <w:sz w:val="36"/>
      <w:szCs w:val="36"/>
    </w:rPr>
  </w:style>
  <w:style w:type="paragraph" w:customStyle="1" w:styleId="cover-des">
    <w:name w:val="cover-des"/>
    <w:basedOn w:val="Normal"/>
    <w:rsid w:val="001F1D4F"/>
    <w:pPr>
      <w:widowControl/>
      <w:spacing w:before="100" w:beforeAutospacing="1" w:after="100" w:afterAutospacing="1"/>
      <w:ind w:firstLine="480"/>
      <w:jc w:val="left"/>
    </w:pPr>
    <w:rPr>
      <w:rFonts w:eastAsiaTheme="minorEastAsia"/>
      <w:color w:val="555555"/>
      <w:kern w:val="0"/>
      <w:sz w:val="24"/>
    </w:rPr>
  </w:style>
  <w:style w:type="paragraph" w:customStyle="1" w:styleId="flags">
    <w:name w:val="flags"/>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hk">
    <w:name w:val="hk"/>
    <w:basedOn w:val="Normal"/>
    <w:rsid w:val="001F1D4F"/>
    <w:pPr>
      <w:widowControl/>
      <w:spacing w:after="390"/>
      <w:ind w:left="-180" w:right="-180" w:firstLine="0"/>
      <w:jc w:val="center"/>
    </w:pPr>
    <w:rPr>
      <w:rFonts w:eastAsiaTheme="minorEastAsia"/>
      <w:kern w:val="0"/>
      <w:sz w:val="24"/>
    </w:rPr>
  </w:style>
  <w:style w:type="paragraph" w:customStyle="1" w:styleId="comment-extra-input">
    <w:name w:val="comment-extra-inpu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omment-pic-upload">
    <w:name w:val="comment-pic-upload"/>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heart">
    <w:name w:val="heart"/>
    <w:basedOn w:val="Normal"/>
    <w:rsid w:val="001F1D4F"/>
    <w:pPr>
      <w:widowControl/>
      <w:spacing w:before="100" w:beforeAutospacing="1" w:after="100" w:afterAutospacing="1"/>
      <w:ind w:firstLine="0"/>
      <w:jc w:val="left"/>
    </w:pPr>
    <w:rPr>
      <w:rFonts w:eastAsiaTheme="minorEastAsia"/>
      <w:color w:val="FF0000"/>
      <w:kern w:val="0"/>
      <w:sz w:val="24"/>
    </w:rPr>
  </w:style>
  <w:style w:type="paragraph" w:customStyle="1" w:styleId="off-mobile-nav">
    <w:name w:val="off-mobile-nav"/>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bdstsohu">
    <w:name w:val="bds_tsohu"/>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cboxphoto">
    <w:name w:val="cboxphoto"/>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boxiframe">
    <w:name w:val="cboxifram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not-parsed">
    <w:name w:val="not-parsed"/>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parsed-with-errors">
    <w:name w:val="parsed-with-error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uccessfully-parsed">
    <w:name w:val="successfully-parsed"/>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main">
    <w:name w:val="crayon-main"/>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toolbar">
    <w:name w:val="crayon-toolba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info">
    <w:name w:val="crayon-info"/>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plain">
    <w:name w:val="crayon-plain"/>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code">
    <w:name w:val="crayon-cod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num">
    <w:name w:val="crayon-num"/>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pre">
    <w:name w:val="crayon-pr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line">
    <w:name w:val="crayon-lin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nums-content">
    <w:name w:val="crayon-nums-conten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question">
    <w:name w:val="crayon-question"/>
    <w:basedOn w:val="Normal"/>
    <w:rsid w:val="001F1D4F"/>
    <w:pPr>
      <w:widowControl/>
      <w:spacing w:before="100" w:beforeAutospacing="1" w:after="100" w:afterAutospacing="1"/>
      <w:ind w:firstLine="0"/>
      <w:jc w:val="left"/>
    </w:pPr>
    <w:rPr>
      <w:rFonts w:eastAsiaTheme="minorEastAsia"/>
      <w:color w:val="83B3CB"/>
      <w:kern w:val="0"/>
      <w:sz w:val="24"/>
    </w:rPr>
  </w:style>
  <w:style w:type="paragraph" w:customStyle="1" w:styleId="wbicontext">
    <w:name w:val="wb_icon_tex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f-mega">
    <w:name w:val="sf-mega"/>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idr-class-nav-menu">
    <w:name w:val="sidr-class-nav-menu"/>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earch-cat">
    <w:name w:val="search-ca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odlabel">
    <w:name w:val="sod_label"/>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odlist">
    <w:name w:val="sod_lis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arrow-up">
    <w:name w:val="arrow-up"/>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login-current">
    <w:name w:val="login-curren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home">
    <w:name w:val="be-hom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picture">
    <w:name w:val="pictur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tao">
    <w:name w:val="tao"/>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video">
    <w:name w:val="video"/>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link-price">
    <w:name w:val="link-pric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Date1">
    <w:name w:val="Date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views">
    <w:name w:val="view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at">
    <w:name w:val="ca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header-title">
    <w:name w:val="header-titl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directory">
    <w:name w:val="directory"/>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gallery-item">
    <w:name w:val="gallery-item"/>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fullimg">
    <w:name w:val="full_img"/>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info">
    <w:name w:val="be-info"/>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off-side">
    <w:name w:val="off-sid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playarrow">
    <w:name w:val="be-playarrow"/>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eixin-h">
    <w:name w:val="weixin-h"/>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eixin-h-w">
    <w:name w:val="weixin-h-w"/>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play">
    <w:name w:val="be-play"/>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avatar">
    <w:name w:val="avata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tl4">
    <w:name w:val="tl4"/>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warning">
    <w:name w:val="be-warning"/>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textwidget">
    <w:name w:val="textwidge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idget-text">
    <w:name w:val="widget-tex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new-title">
    <w:name w:val="new-titl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hot-title">
    <w:name w:val="hot-titl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p-smiley">
    <w:name w:val="wp-smiley"/>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discuss">
    <w:name w:val="discus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xl9">
    <w:name w:val="xl9"/>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allbacks5tabs">
    <w:name w:val="callbacks5_tab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allbacks4tabs">
    <w:name w:val="callbacks4_tab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allbackstabs">
    <w:name w:val="callbacks_tab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newcat">
    <w:name w:val="new_ca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message-tab">
    <w:name w:val="message-tab"/>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pz-pagination">
    <w:name w:val="wpz-pagination"/>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next">
    <w:name w:val="nex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author-admin">
    <w:name w:val="author-admin"/>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favoriteoutline">
    <w:name w:val="be-favoriteoutlin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loader">
    <w:name w:val="be-loade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lr">
    <w:name w:val="cl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gslider">
    <w:name w:val="bgslide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lider">
    <w:name w:val="slide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icons">
    <w:name w:val="icon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txtstatus">
    <w:name w:val="txtstatu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video">
    <w:name w:val="be-video"/>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picture">
    <w:name w:val="be-pictur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allbacks3tabs">
    <w:name w:val="callbacks3_tab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allbacks2tabs">
    <w:name w:val="callbacks2_tab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download">
    <w:name w:val="be-download"/>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phone">
    <w:name w:val="be-phon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qq">
    <w:name w:val="be-qq"/>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arrow-x">
    <w:name w:val="arrow-x"/>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tg-m">
    <w:name w:val="tg-m"/>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new-icon">
    <w:name w:val="new-icon"/>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marked-ico">
    <w:name w:val="marked-ico"/>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favorite-s">
    <w:name w:val="favorite-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xl4">
    <w:name w:val="xl4"/>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at-site">
    <w:name w:val="cat-sit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at-title">
    <w:name w:val="cat-titl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mall-thumbnail">
    <w:name w:val="small-thumbnail"/>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xl2">
    <w:name w:val="xl2"/>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xl3">
    <w:name w:val="xl3"/>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grid-cat-i">
    <w:name w:val="grid-cat-i"/>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img-current">
    <w:name w:val="img-curren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4">
    <w:name w:val="w4"/>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favorite-box">
    <w:name w:val="favorite-box"/>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deanm-main">
    <w:name w:val="deanm-main"/>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deanmove">
    <w:name w:val="deanmov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de-b">
    <w:name w:val="de-b"/>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group-current">
    <w:name w:val="group-curren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gr-thumbnail">
    <w:name w:val="gr-thumbnail"/>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ervice-thumbnail">
    <w:name w:val="service-thumbnail"/>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p4">
    <w:name w:val="p4"/>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owl-wrapper">
    <w:name w:val="owl-wrappe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owl-wrapper-outer">
    <w:name w:val="owl-wrapper-oute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owl-controls">
    <w:name w:val="owl-control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ection-box">
    <w:name w:val="section-box"/>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add-widgets">
    <w:name w:val="add-widget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pace-progress">
    <w:name w:val="pace-progres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arrow">
    <w:name w:val="arrow"/>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omment-pic-upload-btn">
    <w:name w:val="comment-pic-upload-btn"/>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anchor">
    <w:name w:val="be-ancho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button">
    <w:name w:val="crayon-button"/>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active">
    <w:name w:val="activ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elected">
    <w:name w:val="selected"/>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eye">
    <w:name w:val="be-ey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title-i-t">
    <w:name w:val="title-i-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button-icon">
    <w:name w:val="crayon-button-icon"/>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field">
    <w:name w:val="field"/>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type">
    <w:name w:val="typ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nowrap">
    <w:name w:val="crayon-nowrap"/>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menu-des">
    <w:name w:val="menu-de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idget-title-icon">
    <w:name w:val="widget-title-icon"/>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idgetnavmenu">
    <w:name w:val="widget_nav_menu"/>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nav-previous">
    <w:name w:val="nav-previou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nav-next">
    <w:name w:val="nav-nex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how">
    <w:name w:val="show"/>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arrowright">
    <w:name w:val="be-arrowrigh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cross">
    <w:name w:val="be-cros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at-top-box">
    <w:name w:val="cat-top-box"/>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menu-item">
    <w:name w:val="menu-item"/>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idget-title">
    <w:name w:val="widget-titl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player">
    <w:name w:val="playe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idget-cat-cover">
    <w:name w:val="widget-cat-cove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idgetcover">
    <w:name w:val="widget_cove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addbox">
    <w:name w:val="be-addbox"/>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qzone">
    <w:name w:val="be-qzon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stsina">
    <w:name w:val="be-stsina"/>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tqq">
    <w:name w:val="be-tqq"/>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renren">
    <w:name w:val="be-renren"/>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weixin">
    <w:name w:val="be-weixin"/>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required">
    <w:name w:val="required"/>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placeholder">
    <w:name w:val="crayon-placeholde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disabled">
    <w:name w:val="crayon-disabled"/>
    <w:basedOn w:val="Normal"/>
    <w:rsid w:val="001F1D4F"/>
    <w:pPr>
      <w:widowControl/>
      <w:shd w:val="clear" w:color="auto" w:fill="EEEEEE"/>
      <w:spacing w:before="100" w:beforeAutospacing="1" w:after="100" w:afterAutospacing="1"/>
      <w:ind w:firstLine="0"/>
      <w:jc w:val="left"/>
    </w:pPr>
    <w:rPr>
      <w:rFonts w:eastAsiaTheme="minorEastAsia"/>
      <w:kern w:val="0"/>
      <w:sz w:val="24"/>
    </w:rPr>
  </w:style>
  <w:style w:type="paragraph" w:customStyle="1" w:styleId="mcecrayontinymce">
    <w:name w:val="mce_crayon_tinymce"/>
    <w:basedOn w:val="Normal"/>
    <w:rsid w:val="001F1D4F"/>
    <w:pPr>
      <w:widowControl/>
      <w:spacing w:before="30" w:after="30"/>
      <w:ind w:left="45" w:right="45" w:firstLine="0"/>
      <w:jc w:val="left"/>
    </w:pPr>
    <w:rPr>
      <w:rFonts w:eastAsiaTheme="minorEastAsia"/>
      <w:kern w:val="0"/>
      <w:sz w:val="24"/>
    </w:rPr>
  </w:style>
  <w:style w:type="paragraph" w:customStyle="1" w:styleId="mce-i-crayontinymce">
    <w:name w:val="mce-i-crayon_tinymc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setting-changed">
    <w:name w:val="crayon-setting-changed"/>
    <w:basedOn w:val="Normal"/>
    <w:rsid w:val="001F1D4F"/>
    <w:pPr>
      <w:widowControl/>
      <w:shd w:val="clear" w:color="auto" w:fill="FFFAAD"/>
      <w:spacing w:before="100" w:beforeAutospacing="1" w:after="100" w:afterAutospacing="1"/>
      <w:ind w:firstLine="0"/>
      <w:jc w:val="left"/>
    </w:pPr>
    <w:rPr>
      <w:rFonts w:eastAsiaTheme="minorEastAsia"/>
      <w:kern w:val="0"/>
      <w:sz w:val="24"/>
    </w:rPr>
  </w:style>
  <w:style w:type="paragraph" w:customStyle="1" w:styleId="crayon-setting-selected">
    <w:name w:val="crayon-setting-selected"/>
    <w:basedOn w:val="Normal"/>
    <w:rsid w:val="001F1D4F"/>
    <w:pPr>
      <w:widowControl/>
      <w:shd w:val="clear" w:color="auto" w:fill="FFFAAD"/>
      <w:spacing w:before="100" w:beforeAutospacing="1" w:after="100" w:afterAutospacing="1"/>
      <w:ind w:firstLine="0"/>
      <w:jc w:val="left"/>
    </w:pPr>
    <w:rPr>
      <w:rFonts w:eastAsiaTheme="minorEastAsia"/>
      <w:kern w:val="0"/>
      <w:sz w:val="24"/>
    </w:rPr>
  </w:style>
  <w:style w:type="paragraph" w:customStyle="1" w:styleId="crayon-te-info">
    <w:name w:val="crayon-te-info"/>
    <w:basedOn w:val="Normal"/>
    <w:rsid w:val="001F1D4F"/>
    <w:pPr>
      <w:widowControl/>
      <w:spacing w:before="30" w:after="30"/>
      <w:ind w:firstLine="0"/>
      <w:jc w:val="left"/>
    </w:pPr>
    <w:rPr>
      <w:rFonts w:eastAsiaTheme="minorEastAsia"/>
      <w:kern w:val="0"/>
      <w:sz w:val="24"/>
    </w:rPr>
  </w:style>
  <w:style w:type="paragraph" w:customStyle="1" w:styleId="crayon-theme-sublime-text">
    <w:name w:val="crayon-theme-sublime-text"/>
    <w:basedOn w:val="Normal"/>
    <w:rsid w:val="001F1D4F"/>
    <w:pPr>
      <w:widowControl/>
      <w:pBdr>
        <w:top w:val="single" w:sz="6" w:space="0" w:color="999999"/>
        <w:left w:val="single" w:sz="6" w:space="0" w:color="999999"/>
        <w:bottom w:val="single" w:sz="6" w:space="0" w:color="999999"/>
        <w:right w:val="single" w:sz="6" w:space="0" w:color="999999"/>
      </w:pBdr>
      <w:shd w:val="clear" w:color="auto" w:fill="272822"/>
      <w:spacing w:before="100" w:beforeAutospacing="1" w:after="100" w:afterAutospacing="1"/>
      <w:ind w:firstLine="0"/>
      <w:jc w:val="left"/>
    </w:pPr>
    <w:rPr>
      <w:rFonts w:eastAsiaTheme="minorEastAsia"/>
      <w:kern w:val="0"/>
      <w:sz w:val="24"/>
    </w:rPr>
  </w:style>
  <w:style w:type="paragraph" w:customStyle="1" w:styleId="crayon-theme-sublime-text-inline">
    <w:name w:val="crayon-theme-sublime-text-inline"/>
    <w:basedOn w:val="Normal"/>
    <w:rsid w:val="001F1D4F"/>
    <w:pPr>
      <w:widowControl/>
      <w:pBdr>
        <w:top w:val="single" w:sz="6" w:space="0" w:color="999999"/>
        <w:left w:val="single" w:sz="6" w:space="0" w:color="999999"/>
        <w:bottom w:val="single" w:sz="6" w:space="0" w:color="999999"/>
        <w:right w:val="single" w:sz="6" w:space="0" w:color="999999"/>
      </w:pBdr>
      <w:shd w:val="clear" w:color="auto" w:fill="272822"/>
      <w:spacing w:before="100" w:beforeAutospacing="1" w:after="100" w:afterAutospacing="1"/>
      <w:ind w:firstLine="0"/>
      <w:jc w:val="left"/>
    </w:pPr>
    <w:rPr>
      <w:rFonts w:eastAsiaTheme="minorEastAsia"/>
      <w:kern w:val="0"/>
      <w:sz w:val="24"/>
    </w:rPr>
  </w:style>
  <w:style w:type="paragraph" w:customStyle="1" w:styleId="followtext">
    <w:name w:val="follow_tex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login-tab-hd-con-a">
    <w:name w:val="login-tab-hd-con-a"/>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login-tab-hd-con-b">
    <w:name w:val="login-tab-hd-con-b"/>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p-caption-text">
    <w:name w:val="wp-caption-text"/>
    <w:basedOn w:val="Normal"/>
    <w:rsid w:val="001F1D4F"/>
    <w:pPr>
      <w:widowControl/>
      <w:spacing w:before="100" w:beforeAutospacing="1" w:after="100" w:afterAutospacing="1"/>
      <w:ind w:firstLine="0"/>
      <w:jc w:val="center"/>
    </w:pPr>
    <w:rPr>
      <w:rFonts w:eastAsiaTheme="minorEastAsia"/>
      <w:kern w:val="0"/>
      <w:sz w:val="24"/>
    </w:rPr>
  </w:style>
  <w:style w:type="paragraph" w:customStyle="1" w:styleId="bdweixinpopup">
    <w:name w:val="bd_weixin_popup"/>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p-video">
    <w:name w:val="wp-video"/>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25zfxd">
    <w:name w:val="_25zfxd"/>
    <w:basedOn w:val="Normal"/>
    <w:rsid w:val="001F1D4F"/>
    <w:pPr>
      <w:widowControl/>
      <w:pBdr>
        <w:top w:val="single" w:sz="6" w:space="0" w:color="3690CF"/>
        <w:left w:val="single" w:sz="6" w:space="0" w:color="3690CF"/>
        <w:bottom w:val="single" w:sz="6" w:space="0" w:color="3690CF"/>
        <w:right w:val="single" w:sz="6" w:space="0" w:color="3690CF"/>
      </w:pBdr>
      <w:shd w:val="clear" w:color="auto" w:fill="FFFFFF"/>
      <w:spacing w:before="100" w:beforeAutospacing="1" w:after="100" w:afterAutospacing="1"/>
      <w:ind w:firstLine="0"/>
      <w:jc w:val="left"/>
    </w:pPr>
    <w:rPr>
      <w:rFonts w:eastAsiaTheme="minorEastAsia"/>
      <w:kern w:val="0"/>
      <w:sz w:val="2"/>
      <w:szCs w:val="2"/>
    </w:rPr>
  </w:style>
  <w:style w:type="paragraph" w:customStyle="1" w:styleId="fsm37u">
    <w:name w:val="fsm37u"/>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2qgloy">
    <w:name w:val="_2qgloy"/>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3ydnrk">
    <w:name w:val="_3ydnrk"/>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scroll-h">
    <w:name w:val="scroll-h"/>
    <w:basedOn w:val="Normal"/>
    <w:rsid w:val="001F1D4F"/>
    <w:pPr>
      <w:widowControl/>
      <w:shd w:val="clear" w:color="auto" w:fill="FF5E5C"/>
      <w:spacing w:before="100" w:beforeAutospacing="1" w:after="100" w:afterAutospacing="1"/>
      <w:ind w:firstLine="0"/>
      <w:jc w:val="left"/>
    </w:pPr>
    <w:rPr>
      <w:rFonts w:eastAsiaTheme="minorEastAsia"/>
      <w:kern w:val="0"/>
      <w:sz w:val="24"/>
    </w:rPr>
  </w:style>
  <w:style w:type="paragraph" w:customStyle="1" w:styleId="log-button">
    <w:name w:val="log-button"/>
    <w:basedOn w:val="Normal"/>
    <w:rsid w:val="001F1D4F"/>
    <w:pPr>
      <w:widowControl/>
      <w:shd w:val="clear" w:color="auto" w:fill="2F889A"/>
      <w:spacing w:before="100" w:beforeAutospacing="1" w:after="100" w:afterAutospacing="1"/>
      <w:ind w:firstLine="0"/>
      <w:jc w:val="left"/>
    </w:pPr>
    <w:rPr>
      <w:rFonts w:eastAsiaTheme="minorEastAsia"/>
      <w:kern w:val="0"/>
      <w:sz w:val="24"/>
    </w:rPr>
  </w:style>
  <w:style w:type="paragraph" w:customStyle="1" w:styleId="scroll-home">
    <w:name w:val="scroll-home"/>
    <w:basedOn w:val="Normal"/>
    <w:rsid w:val="001F1D4F"/>
    <w:pPr>
      <w:widowControl/>
      <w:shd w:val="clear" w:color="auto" w:fill="9F35FF"/>
      <w:spacing w:before="100" w:beforeAutospacing="1" w:after="100" w:afterAutospacing="1"/>
      <w:ind w:firstLine="0"/>
      <w:jc w:val="left"/>
    </w:pPr>
    <w:rPr>
      <w:rFonts w:eastAsiaTheme="minorEastAsia"/>
      <w:kern w:val="0"/>
      <w:sz w:val="24"/>
    </w:rPr>
  </w:style>
  <w:style w:type="paragraph" w:customStyle="1" w:styleId="scroll-c">
    <w:name w:val="scroll-c"/>
    <w:basedOn w:val="Normal"/>
    <w:rsid w:val="001F1D4F"/>
    <w:pPr>
      <w:widowControl/>
      <w:shd w:val="clear" w:color="auto" w:fill="24A5DB"/>
      <w:spacing w:before="100" w:beforeAutospacing="1" w:after="100" w:afterAutospacing="1"/>
      <w:ind w:firstLine="0"/>
      <w:jc w:val="left"/>
    </w:pPr>
    <w:rPr>
      <w:rFonts w:eastAsiaTheme="minorEastAsia"/>
      <w:kern w:val="0"/>
      <w:sz w:val="24"/>
    </w:rPr>
  </w:style>
  <w:style w:type="paragraph" w:customStyle="1" w:styleId="scroll-b">
    <w:name w:val="scroll-b"/>
    <w:basedOn w:val="Normal"/>
    <w:rsid w:val="001F1D4F"/>
    <w:pPr>
      <w:widowControl/>
      <w:shd w:val="clear" w:color="auto" w:fill="FF9531"/>
      <w:spacing w:before="100" w:beforeAutospacing="1" w:after="100" w:afterAutospacing="1"/>
      <w:ind w:firstLine="0"/>
      <w:jc w:val="left"/>
    </w:pPr>
    <w:rPr>
      <w:rFonts w:eastAsiaTheme="minorEastAsia"/>
      <w:kern w:val="0"/>
      <w:sz w:val="24"/>
    </w:rPr>
  </w:style>
  <w:style w:type="paragraph" w:customStyle="1" w:styleId="scroll-search">
    <w:name w:val="scroll-search"/>
    <w:basedOn w:val="Normal"/>
    <w:rsid w:val="001F1D4F"/>
    <w:pPr>
      <w:widowControl/>
      <w:shd w:val="clear" w:color="auto" w:fill="2F889A"/>
      <w:spacing w:before="100" w:beforeAutospacing="1" w:after="100" w:afterAutospacing="1"/>
      <w:ind w:firstLine="0"/>
      <w:jc w:val="left"/>
    </w:pPr>
    <w:rPr>
      <w:rFonts w:eastAsiaTheme="minorEastAsia"/>
      <w:kern w:val="0"/>
      <w:sz w:val="24"/>
    </w:rPr>
  </w:style>
  <w:style w:type="paragraph" w:customStyle="1" w:styleId="qr">
    <w:name w:val="qr"/>
    <w:basedOn w:val="Normal"/>
    <w:rsid w:val="001F1D4F"/>
    <w:pPr>
      <w:widowControl/>
      <w:shd w:val="clear" w:color="auto" w:fill="4A4A4A"/>
      <w:spacing w:before="100" w:beforeAutospacing="1" w:after="100" w:afterAutospacing="1"/>
      <w:ind w:firstLine="0"/>
      <w:jc w:val="left"/>
    </w:pPr>
    <w:rPr>
      <w:rFonts w:eastAsiaTheme="minorEastAsia"/>
      <w:kern w:val="0"/>
      <w:sz w:val="24"/>
    </w:rPr>
  </w:style>
  <w:style w:type="paragraph" w:customStyle="1" w:styleId="crayon-invisible">
    <w:name w:val="crayon-invisibl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plain-wrap">
    <w:name w:val="crayon-plain-wrap"/>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qtcrayonhighlight">
    <w:name w:val="qt_crayon_highligh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striped-line">
    <w:name w:val="crayon-striped-lin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striped-num">
    <w:name w:val="crayon-striped-num"/>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marked-line">
    <w:name w:val="crayon-marked-lin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marked-num">
    <w:name w:val="crayon-marked-num"/>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fa-qrcode">
    <w:name w:val="fa-qrcod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nums">
    <w:name w:val="crayon-num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p">
    <w:name w:val="crayon-p"/>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ta">
    <w:name w:val="crayon-ta"/>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m">
    <w:name w:val="crayon-m"/>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n">
    <w:name w:val="crayon-n"/>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f">
    <w:name w:val="crayon-f"/>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minimize">
    <w:name w:val="crayon-minimize"/>
    <w:basedOn w:val="Normal"/>
    <w:rsid w:val="001F1D4F"/>
    <w:pPr>
      <w:widowControl/>
      <w:spacing w:before="100" w:beforeAutospacing="1" w:after="100" w:afterAutospacing="1"/>
      <w:ind w:firstLine="0"/>
      <w:jc w:val="left"/>
    </w:pPr>
    <w:rPr>
      <w:rFonts w:eastAsiaTheme="minorEastAsia"/>
      <w:kern w:val="0"/>
      <w:sz w:val="24"/>
    </w:rPr>
  </w:style>
  <w:style w:type="character" w:customStyle="1" w:styleId="mcecrayontinymce1">
    <w:name w:val="mce_crayon_tinymce1"/>
    <w:basedOn w:val="DefaultParagraphFont"/>
    <w:rsid w:val="001F1D4F"/>
  </w:style>
  <w:style w:type="paragraph" w:customStyle="1" w:styleId="cboxphoto1">
    <w:name w:val="cboxphoto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boxiframe1">
    <w:name w:val="cboxiframe1"/>
    <w:basedOn w:val="Normal"/>
    <w:rsid w:val="001F1D4F"/>
    <w:pPr>
      <w:widowControl/>
      <w:shd w:val="clear" w:color="auto" w:fill="FFFFFF"/>
      <w:spacing w:before="100" w:beforeAutospacing="1" w:after="100" w:afterAutospacing="1"/>
      <w:ind w:firstLine="0"/>
      <w:jc w:val="left"/>
    </w:pPr>
    <w:rPr>
      <w:rFonts w:eastAsiaTheme="minorEastAsia"/>
      <w:kern w:val="0"/>
      <w:sz w:val="24"/>
    </w:rPr>
  </w:style>
  <w:style w:type="paragraph" w:customStyle="1" w:styleId="not-parsed1">
    <w:name w:val="not-parsed1"/>
    <w:basedOn w:val="Normal"/>
    <w:rsid w:val="001F1D4F"/>
    <w:pPr>
      <w:widowControl/>
      <w:spacing w:before="100" w:beforeAutospacing="1" w:after="100" w:afterAutospacing="1"/>
      <w:ind w:firstLine="0"/>
      <w:jc w:val="left"/>
    </w:pPr>
    <w:rPr>
      <w:rFonts w:eastAsiaTheme="minorEastAsia"/>
      <w:color w:val="FF0000"/>
      <w:kern w:val="0"/>
      <w:sz w:val="24"/>
    </w:rPr>
  </w:style>
  <w:style w:type="paragraph" w:customStyle="1" w:styleId="parsed-with-errors1">
    <w:name w:val="parsed-with-errors1"/>
    <w:basedOn w:val="Normal"/>
    <w:rsid w:val="001F1D4F"/>
    <w:pPr>
      <w:widowControl/>
      <w:spacing w:before="100" w:beforeAutospacing="1" w:after="100" w:afterAutospacing="1"/>
      <w:ind w:firstLine="0"/>
      <w:jc w:val="left"/>
    </w:pPr>
    <w:rPr>
      <w:rFonts w:eastAsiaTheme="minorEastAsia"/>
      <w:color w:val="FF9900"/>
      <w:kern w:val="0"/>
      <w:sz w:val="24"/>
    </w:rPr>
  </w:style>
  <w:style w:type="paragraph" w:customStyle="1" w:styleId="successfully-parsed1">
    <w:name w:val="successfully-parsed1"/>
    <w:basedOn w:val="Normal"/>
    <w:rsid w:val="001F1D4F"/>
    <w:pPr>
      <w:widowControl/>
      <w:spacing w:before="100" w:beforeAutospacing="1" w:after="100" w:afterAutospacing="1"/>
      <w:ind w:firstLine="0"/>
      <w:jc w:val="left"/>
    </w:pPr>
    <w:rPr>
      <w:rFonts w:eastAsiaTheme="minorEastAsia"/>
      <w:color w:val="77A000"/>
      <w:kern w:val="0"/>
      <w:sz w:val="24"/>
    </w:rPr>
  </w:style>
  <w:style w:type="paragraph" w:customStyle="1" w:styleId="crayon-admin-button1">
    <w:name w:val="crayon-admin-button1"/>
    <w:basedOn w:val="Normal"/>
    <w:rsid w:val="001F1D4F"/>
    <w:pPr>
      <w:widowControl/>
      <w:spacing w:before="100" w:beforeAutospacing="1" w:after="100" w:afterAutospacing="1"/>
      <w:ind w:left="75" w:firstLine="0"/>
      <w:jc w:val="center"/>
    </w:pPr>
    <w:rPr>
      <w:rFonts w:eastAsiaTheme="minorEastAsia"/>
      <w:kern w:val="0"/>
      <w:sz w:val="24"/>
    </w:rPr>
  </w:style>
  <w:style w:type="paragraph" w:customStyle="1" w:styleId="field1">
    <w:name w:val="field1"/>
    <w:basedOn w:val="Normal"/>
    <w:rsid w:val="001F1D4F"/>
    <w:pPr>
      <w:widowControl/>
      <w:spacing w:before="100" w:beforeAutospacing="1" w:after="100" w:afterAutospacing="1"/>
      <w:ind w:left="75" w:firstLine="0"/>
      <w:jc w:val="left"/>
    </w:pPr>
    <w:rPr>
      <w:rFonts w:eastAsiaTheme="minorEastAsia"/>
      <w:b/>
      <w:bCs/>
      <w:kern w:val="0"/>
      <w:sz w:val="24"/>
    </w:rPr>
  </w:style>
  <w:style w:type="paragraph" w:customStyle="1" w:styleId="type1">
    <w:name w:val="type1"/>
    <w:basedOn w:val="Normal"/>
    <w:rsid w:val="001F1D4F"/>
    <w:pPr>
      <w:widowControl/>
      <w:pBdr>
        <w:right w:val="single" w:sz="6" w:space="4" w:color="CCCCCC"/>
      </w:pBdr>
      <w:spacing w:before="100" w:beforeAutospacing="1" w:after="100" w:afterAutospacing="1"/>
      <w:ind w:firstLine="0"/>
      <w:jc w:val="center"/>
    </w:pPr>
    <w:rPr>
      <w:rFonts w:eastAsiaTheme="minorEastAsia"/>
      <w:b/>
      <w:bCs/>
      <w:kern w:val="0"/>
      <w:sz w:val="24"/>
    </w:rPr>
  </w:style>
  <w:style w:type="paragraph" w:customStyle="1" w:styleId="crayon-main1">
    <w:name w:val="crayon-main1"/>
    <w:basedOn w:val="Normal"/>
    <w:rsid w:val="001F1D4F"/>
    <w:pPr>
      <w:widowControl/>
      <w:ind w:firstLine="0"/>
      <w:jc w:val="left"/>
    </w:pPr>
    <w:rPr>
      <w:rFonts w:eastAsiaTheme="minorEastAsia"/>
      <w:kern w:val="0"/>
      <w:sz w:val="24"/>
    </w:rPr>
  </w:style>
  <w:style w:type="paragraph" w:customStyle="1" w:styleId="crayon-toolbar1">
    <w:name w:val="crayon-toolbar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info1">
    <w:name w:val="crayon-info1"/>
    <w:basedOn w:val="Normal"/>
    <w:rsid w:val="001F1D4F"/>
    <w:pPr>
      <w:widowControl/>
      <w:spacing w:before="100" w:beforeAutospacing="1" w:after="100" w:afterAutospacing="1" w:line="270" w:lineRule="atLeast"/>
      <w:ind w:firstLine="0"/>
      <w:jc w:val="left"/>
    </w:pPr>
    <w:rPr>
      <w:rFonts w:eastAsiaTheme="minorEastAsia"/>
      <w:vanish/>
      <w:kern w:val="0"/>
      <w:sz w:val="24"/>
    </w:rPr>
  </w:style>
  <w:style w:type="paragraph" w:customStyle="1" w:styleId="crayon-plain1">
    <w:name w:val="crayon-plain1"/>
    <w:basedOn w:val="Normal"/>
    <w:rsid w:val="001F1D4F"/>
    <w:pPr>
      <w:widowControl/>
      <w:shd w:val="clear" w:color="auto" w:fill="FFFFFF"/>
      <w:ind w:firstLine="0"/>
      <w:jc w:val="left"/>
    </w:pPr>
    <w:rPr>
      <w:rFonts w:eastAsiaTheme="minorEastAsia"/>
      <w:color w:val="000000"/>
      <w:kern w:val="0"/>
      <w:sz w:val="24"/>
    </w:rPr>
  </w:style>
  <w:style w:type="paragraph" w:customStyle="1" w:styleId="crayon-code1">
    <w:name w:val="crayon-code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table1">
    <w:name w:val="crayon-table1"/>
    <w:basedOn w:val="Normal"/>
    <w:rsid w:val="001F1D4F"/>
    <w:pPr>
      <w:widowControl/>
      <w:ind w:firstLine="0"/>
      <w:jc w:val="left"/>
    </w:pPr>
    <w:rPr>
      <w:rFonts w:eastAsiaTheme="minorEastAsia"/>
      <w:kern w:val="0"/>
      <w:sz w:val="18"/>
      <w:szCs w:val="18"/>
    </w:rPr>
  </w:style>
  <w:style w:type="paragraph" w:customStyle="1" w:styleId="crayon-invisible1">
    <w:name w:val="crayon-invisible1"/>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crayon-plain2">
    <w:name w:val="crayon-plain2"/>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num1">
    <w:name w:val="crayon-num1"/>
    <w:basedOn w:val="Normal"/>
    <w:rsid w:val="001F1D4F"/>
    <w:pPr>
      <w:widowControl/>
      <w:ind w:firstLine="0"/>
      <w:jc w:val="center"/>
    </w:pPr>
    <w:rPr>
      <w:rFonts w:eastAsiaTheme="minorEastAsia"/>
      <w:kern w:val="0"/>
      <w:sz w:val="24"/>
    </w:rPr>
  </w:style>
  <w:style w:type="paragraph" w:customStyle="1" w:styleId="crayon-button1">
    <w:name w:val="crayon-button1"/>
    <w:basedOn w:val="Normal"/>
    <w:rsid w:val="001F1D4F"/>
    <w:pPr>
      <w:widowControl/>
      <w:spacing w:before="100" w:beforeAutospacing="1" w:after="100" w:afterAutospacing="1" w:line="225" w:lineRule="atLeast"/>
      <w:ind w:firstLine="0"/>
      <w:jc w:val="left"/>
    </w:pPr>
    <w:rPr>
      <w:rFonts w:eastAsiaTheme="minorEastAsia"/>
      <w:kern w:val="0"/>
      <w:sz w:val="24"/>
    </w:rPr>
  </w:style>
  <w:style w:type="paragraph" w:customStyle="1" w:styleId="crayon-language1">
    <w:name w:val="crayon-language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pre1">
    <w:name w:val="crayon-pre1"/>
    <w:basedOn w:val="Normal"/>
    <w:rsid w:val="001F1D4F"/>
    <w:pPr>
      <w:widowControl/>
      <w:ind w:firstLine="0"/>
      <w:jc w:val="left"/>
    </w:pPr>
    <w:rPr>
      <w:rFonts w:eastAsiaTheme="minorEastAsia"/>
      <w:color w:val="000000"/>
      <w:kern w:val="0"/>
      <w:sz w:val="24"/>
    </w:rPr>
  </w:style>
  <w:style w:type="paragraph" w:customStyle="1" w:styleId="crayon-line1">
    <w:name w:val="crayon-line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pre2">
    <w:name w:val="crayon-pre2"/>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pre3">
    <w:name w:val="crayon-pre3"/>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nums-content1">
    <w:name w:val="crayon-nums-content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button-icon1">
    <w:name w:val="crayon-button-icon1"/>
    <w:basedOn w:val="Normal"/>
    <w:rsid w:val="001F1D4F"/>
    <w:pPr>
      <w:widowControl/>
      <w:spacing w:after="100" w:afterAutospacing="1"/>
      <w:ind w:firstLine="0"/>
      <w:jc w:val="left"/>
    </w:pPr>
    <w:rPr>
      <w:rFonts w:eastAsiaTheme="minorEastAsia"/>
      <w:kern w:val="0"/>
      <w:sz w:val="24"/>
    </w:rPr>
  </w:style>
  <w:style w:type="paragraph" w:customStyle="1" w:styleId="crayon-toolbar2">
    <w:name w:val="crayon-toolbar2"/>
    <w:basedOn w:val="Normal"/>
    <w:rsid w:val="001F1D4F"/>
    <w:pPr>
      <w:widowControl/>
      <w:spacing w:after="100" w:afterAutospacing="1"/>
      <w:ind w:firstLine="0"/>
      <w:jc w:val="left"/>
    </w:pPr>
    <w:rPr>
      <w:rFonts w:eastAsiaTheme="minorEastAsia"/>
      <w:kern w:val="0"/>
      <w:sz w:val="24"/>
    </w:rPr>
  </w:style>
  <w:style w:type="paragraph" w:customStyle="1" w:styleId="crayon-plain-wrap1">
    <w:name w:val="crayon-plain-wrap1"/>
    <w:basedOn w:val="Normal"/>
    <w:rsid w:val="001F1D4F"/>
    <w:pPr>
      <w:widowControl/>
      <w:ind w:firstLine="0"/>
      <w:jc w:val="left"/>
    </w:pPr>
    <w:rPr>
      <w:rFonts w:eastAsiaTheme="minorEastAsia"/>
      <w:kern w:val="0"/>
      <w:sz w:val="24"/>
    </w:rPr>
  </w:style>
  <w:style w:type="paragraph" w:customStyle="1" w:styleId="crayon-syntax1">
    <w:name w:val="crayon-syntax1"/>
    <w:basedOn w:val="Normal"/>
    <w:rsid w:val="001F1D4F"/>
    <w:pPr>
      <w:widowControl/>
      <w:ind w:firstLine="0"/>
      <w:jc w:val="left"/>
    </w:pPr>
    <w:rPr>
      <w:rFonts w:ascii="Courier New" w:eastAsiaTheme="minorEastAsia" w:hAnsi="Courier New" w:cs="Courier New"/>
      <w:kern w:val="0"/>
      <w:sz w:val="24"/>
    </w:rPr>
  </w:style>
  <w:style w:type="paragraph" w:customStyle="1" w:styleId="crayon-minimize1">
    <w:name w:val="crayon-minimize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nowrap1">
    <w:name w:val="crayon-nowrap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te-section1">
    <w:name w:val="crayon-te-section1"/>
    <w:basedOn w:val="Normal"/>
    <w:rsid w:val="001F1D4F"/>
    <w:pPr>
      <w:widowControl/>
      <w:spacing w:before="100" w:beforeAutospacing="1" w:after="100" w:afterAutospacing="1"/>
      <w:ind w:firstLine="0"/>
      <w:jc w:val="left"/>
    </w:pPr>
    <w:rPr>
      <w:rFonts w:eastAsiaTheme="minorEastAsia"/>
      <w:kern w:val="0"/>
      <w:sz w:val="24"/>
    </w:rPr>
  </w:style>
  <w:style w:type="character" w:customStyle="1" w:styleId="mcecrayontinymce2">
    <w:name w:val="mce_crayon_tinymce2"/>
    <w:basedOn w:val="DefaultParagraphFont"/>
    <w:rsid w:val="001F1D4F"/>
  </w:style>
  <w:style w:type="paragraph" w:customStyle="1" w:styleId="crayon-nums1">
    <w:name w:val="crayon-nums1"/>
    <w:basedOn w:val="Normal"/>
    <w:rsid w:val="001F1D4F"/>
    <w:pPr>
      <w:widowControl/>
      <w:shd w:val="clear" w:color="auto" w:fill="272822"/>
      <w:spacing w:before="100" w:beforeAutospacing="1" w:after="100" w:afterAutospacing="1"/>
      <w:ind w:firstLine="0"/>
      <w:jc w:val="left"/>
    </w:pPr>
    <w:rPr>
      <w:rFonts w:eastAsiaTheme="minorEastAsia"/>
      <w:color w:val="868686"/>
      <w:kern w:val="0"/>
      <w:sz w:val="24"/>
    </w:rPr>
  </w:style>
  <w:style w:type="paragraph" w:customStyle="1" w:styleId="crayon-striped-line1">
    <w:name w:val="crayon-striped-line1"/>
    <w:basedOn w:val="Normal"/>
    <w:rsid w:val="001F1D4F"/>
    <w:pPr>
      <w:widowControl/>
      <w:shd w:val="clear" w:color="auto" w:fill="272822"/>
      <w:spacing w:before="100" w:beforeAutospacing="1" w:after="100" w:afterAutospacing="1"/>
      <w:ind w:firstLine="0"/>
      <w:jc w:val="left"/>
    </w:pPr>
    <w:rPr>
      <w:rFonts w:eastAsiaTheme="minorEastAsia"/>
      <w:kern w:val="0"/>
      <w:sz w:val="24"/>
    </w:rPr>
  </w:style>
  <w:style w:type="paragraph" w:customStyle="1" w:styleId="crayon-striped-num1">
    <w:name w:val="crayon-striped-num1"/>
    <w:basedOn w:val="Normal"/>
    <w:rsid w:val="001F1D4F"/>
    <w:pPr>
      <w:widowControl/>
      <w:shd w:val="clear" w:color="auto" w:fill="32322A"/>
      <w:spacing w:before="100" w:beforeAutospacing="1" w:after="100" w:afterAutospacing="1"/>
      <w:ind w:firstLine="0"/>
      <w:jc w:val="left"/>
    </w:pPr>
    <w:rPr>
      <w:rFonts w:eastAsiaTheme="minorEastAsia"/>
      <w:color w:val="868686"/>
      <w:kern w:val="0"/>
      <w:sz w:val="24"/>
    </w:rPr>
  </w:style>
  <w:style w:type="paragraph" w:customStyle="1" w:styleId="crayon-marked-line1">
    <w:name w:val="crayon-marked-line1"/>
    <w:basedOn w:val="Normal"/>
    <w:rsid w:val="001F1D4F"/>
    <w:pPr>
      <w:widowControl/>
      <w:shd w:val="clear" w:color="auto" w:fill="272822"/>
      <w:spacing w:before="100" w:beforeAutospacing="1" w:after="100" w:afterAutospacing="1"/>
      <w:ind w:firstLine="0"/>
      <w:jc w:val="left"/>
    </w:pPr>
    <w:rPr>
      <w:rFonts w:eastAsiaTheme="minorEastAsia"/>
      <w:kern w:val="0"/>
      <w:sz w:val="24"/>
    </w:rPr>
  </w:style>
  <w:style w:type="paragraph" w:customStyle="1" w:styleId="crayon-marked-num1">
    <w:name w:val="crayon-marked-num1"/>
    <w:basedOn w:val="Normal"/>
    <w:rsid w:val="001F1D4F"/>
    <w:pPr>
      <w:widowControl/>
      <w:shd w:val="clear" w:color="auto" w:fill="272822"/>
      <w:spacing w:before="100" w:beforeAutospacing="1" w:after="100" w:afterAutospacing="1"/>
      <w:ind w:firstLine="0"/>
      <w:jc w:val="left"/>
    </w:pPr>
    <w:rPr>
      <w:rFonts w:eastAsiaTheme="minorEastAsia"/>
      <w:color w:val="868686"/>
      <w:kern w:val="0"/>
      <w:sz w:val="24"/>
    </w:rPr>
  </w:style>
  <w:style w:type="paragraph" w:customStyle="1" w:styleId="crayon-info2">
    <w:name w:val="crayon-info2"/>
    <w:basedOn w:val="Normal"/>
    <w:rsid w:val="001F1D4F"/>
    <w:pPr>
      <w:widowControl/>
      <w:pBdr>
        <w:bottom w:val="single" w:sz="6" w:space="0" w:color="E6DB5D"/>
      </w:pBdr>
      <w:shd w:val="clear" w:color="auto" w:fill="272822"/>
      <w:spacing w:before="100" w:beforeAutospacing="1" w:after="100" w:afterAutospacing="1"/>
      <w:ind w:firstLine="0"/>
      <w:jc w:val="left"/>
    </w:pPr>
    <w:rPr>
      <w:rFonts w:eastAsiaTheme="minorEastAsia"/>
      <w:color w:val="E6DB5D"/>
      <w:kern w:val="0"/>
      <w:sz w:val="24"/>
    </w:rPr>
  </w:style>
  <w:style w:type="paragraph" w:customStyle="1" w:styleId="crayon-toolbar3">
    <w:name w:val="crayon-toolbar3"/>
    <w:basedOn w:val="Normal"/>
    <w:rsid w:val="001F1D4F"/>
    <w:pPr>
      <w:widowControl/>
      <w:pBdr>
        <w:bottom w:val="single" w:sz="6" w:space="0" w:color="BBBBBB"/>
      </w:pBdr>
      <w:shd w:val="clear" w:color="auto" w:fill="DDDDDD"/>
      <w:spacing w:before="100" w:beforeAutospacing="1" w:after="100" w:afterAutospacing="1"/>
      <w:ind w:firstLine="0"/>
      <w:jc w:val="left"/>
    </w:pPr>
    <w:rPr>
      <w:rFonts w:eastAsiaTheme="minorEastAsia"/>
      <w:kern w:val="0"/>
      <w:sz w:val="24"/>
    </w:rPr>
  </w:style>
  <w:style w:type="paragraph" w:customStyle="1" w:styleId="crayon-title1">
    <w:name w:val="crayon-title1"/>
    <w:basedOn w:val="Normal"/>
    <w:rsid w:val="001F1D4F"/>
    <w:pPr>
      <w:widowControl/>
      <w:spacing w:before="100" w:beforeAutospacing="1" w:after="100" w:afterAutospacing="1"/>
      <w:ind w:firstLine="0"/>
      <w:jc w:val="left"/>
    </w:pPr>
    <w:rPr>
      <w:rFonts w:eastAsiaTheme="minorEastAsia"/>
      <w:color w:val="333333"/>
      <w:kern w:val="0"/>
      <w:sz w:val="24"/>
    </w:rPr>
  </w:style>
  <w:style w:type="paragraph" w:customStyle="1" w:styleId="crayon-language2">
    <w:name w:val="crayon-language2"/>
    <w:basedOn w:val="Normal"/>
    <w:rsid w:val="001F1D4F"/>
    <w:pPr>
      <w:widowControl/>
      <w:spacing w:before="100" w:beforeAutospacing="1" w:after="100" w:afterAutospacing="1"/>
      <w:ind w:firstLine="0"/>
      <w:jc w:val="left"/>
    </w:pPr>
    <w:rPr>
      <w:rFonts w:eastAsiaTheme="minorEastAsia"/>
      <w:color w:val="999999"/>
      <w:kern w:val="0"/>
      <w:sz w:val="24"/>
    </w:rPr>
  </w:style>
  <w:style w:type="paragraph" w:customStyle="1" w:styleId="crayon-button2">
    <w:name w:val="crayon-button2"/>
    <w:basedOn w:val="Normal"/>
    <w:rsid w:val="001F1D4F"/>
    <w:pPr>
      <w:widowControl/>
      <w:shd w:val="clear" w:color="auto" w:fill="DDDDDD"/>
      <w:spacing w:before="100" w:beforeAutospacing="1" w:after="100" w:afterAutospacing="1"/>
      <w:ind w:firstLine="0"/>
      <w:jc w:val="left"/>
    </w:pPr>
    <w:rPr>
      <w:rFonts w:eastAsiaTheme="minorEastAsia"/>
      <w:kern w:val="0"/>
      <w:sz w:val="24"/>
    </w:rPr>
  </w:style>
  <w:style w:type="paragraph" w:customStyle="1" w:styleId="crayon-button3">
    <w:name w:val="crayon-button3"/>
    <w:basedOn w:val="Normal"/>
    <w:rsid w:val="001F1D4F"/>
    <w:pPr>
      <w:widowControl/>
      <w:shd w:val="clear" w:color="auto" w:fill="EEEEEE"/>
      <w:spacing w:before="100" w:beforeAutospacing="1" w:after="100" w:afterAutospacing="1"/>
      <w:ind w:firstLine="0"/>
      <w:jc w:val="left"/>
    </w:pPr>
    <w:rPr>
      <w:rFonts w:eastAsiaTheme="minorEastAsia"/>
      <w:color w:val="666666"/>
      <w:kern w:val="0"/>
      <w:sz w:val="24"/>
    </w:rPr>
  </w:style>
  <w:style w:type="paragraph" w:customStyle="1" w:styleId="crayon-c1">
    <w:name w:val="crayon-c1"/>
    <w:basedOn w:val="Normal"/>
    <w:rsid w:val="001F1D4F"/>
    <w:pPr>
      <w:widowControl/>
      <w:spacing w:before="100" w:beforeAutospacing="1" w:after="100" w:afterAutospacing="1"/>
      <w:ind w:firstLine="0"/>
      <w:jc w:val="left"/>
    </w:pPr>
    <w:rPr>
      <w:rFonts w:eastAsiaTheme="minorEastAsia"/>
      <w:color w:val="75715E"/>
      <w:kern w:val="0"/>
      <w:sz w:val="24"/>
    </w:rPr>
  </w:style>
  <w:style w:type="paragraph" w:customStyle="1" w:styleId="crayon-s1">
    <w:name w:val="crayon-s1"/>
    <w:basedOn w:val="Normal"/>
    <w:rsid w:val="001F1D4F"/>
    <w:pPr>
      <w:widowControl/>
      <w:spacing w:before="100" w:beforeAutospacing="1" w:after="100" w:afterAutospacing="1"/>
      <w:ind w:firstLine="0"/>
      <w:jc w:val="left"/>
    </w:pPr>
    <w:rPr>
      <w:rFonts w:eastAsiaTheme="minorEastAsia"/>
      <w:color w:val="E6DB5D"/>
      <w:kern w:val="0"/>
      <w:sz w:val="24"/>
    </w:rPr>
  </w:style>
  <w:style w:type="paragraph" w:customStyle="1" w:styleId="crayon-p1">
    <w:name w:val="crayon-p1"/>
    <w:basedOn w:val="Normal"/>
    <w:rsid w:val="001F1D4F"/>
    <w:pPr>
      <w:widowControl/>
      <w:spacing w:before="100" w:beforeAutospacing="1" w:after="100" w:afterAutospacing="1"/>
      <w:ind w:firstLine="0"/>
      <w:jc w:val="left"/>
    </w:pPr>
    <w:rPr>
      <w:rFonts w:eastAsiaTheme="minorEastAsia"/>
      <w:color w:val="B85C00"/>
      <w:kern w:val="0"/>
      <w:sz w:val="24"/>
    </w:rPr>
  </w:style>
  <w:style w:type="paragraph" w:customStyle="1" w:styleId="crayon-ta1">
    <w:name w:val="crayon-ta1"/>
    <w:basedOn w:val="Normal"/>
    <w:rsid w:val="001F1D4F"/>
    <w:pPr>
      <w:widowControl/>
      <w:spacing w:before="100" w:beforeAutospacing="1" w:after="100" w:afterAutospacing="1"/>
      <w:ind w:firstLine="0"/>
      <w:jc w:val="left"/>
    </w:pPr>
    <w:rPr>
      <w:rFonts w:eastAsiaTheme="minorEastAsia"/>
      <w:color w:val="F8F8F2"/>
      <w:kern w:val="0"/>
      <w:sz w:val="24"/>
    </w:rPr>
  </w:style>
  <w:style w:type="paragraph" w:customStyle="1" w:styleId="crayon-k1">
    <w:name w:val="crayon-k1"/>
    <w:basedOn w:val="Normal"/>
    <w:rsid w:val="001F1D4F"/>
    <w:pPr>
      <w:widowControl/>
      <w:spacing w:before="100" w:beforeAutospacing="1" w:after="100" w:afterAutospacing="1"/>
      <w:ind w:firstLine="0"/>
      <w:jc w:val="left"/>
    </w:pPr>
    <w:rPr>
      <w:rFonts w:eastAsiaTheme="minorEastAsia"/>
      <w:color w:val="66D9EF"/>
      <w:kern w:val="0"/>
      <w:sz w:val="24"/>
    </w:rPr>
  </w:style>
  <w:style w:type="paragraph" w:customStyle="1" w:styleId="crayon-st1">
    <w:name w:val="crayon-st1"/>
    <w:basedOn w:val="Normal"/>
    <w:rsid w:val="001F1D4F"/>
    <w:pPr>
      <w:widowControl/>
      <w:spacing w:before="100" w:beforeAutospacing="1" w:after="100" w:afterAutospacing="1"/>
      <w:ind w:firstLine="0"/>
      <w:jc w:val="left"/>
    </w:pPr>
    <w:rPr>
      <w:rFonts w:eastAsiaTheme="minorEastAsia"/>
      <w:color w:val="66D9EF"/>
      <w:kern w:val="0"/>
      <w:sz w:val="24"/>
    </w:rPr>
  </w:style>
  <w:style w:type="paragraph" w:customStyle="1" w:styleId="crayon-r1">
    <w:name w:val="crayon-r1"/>
    <w:basedOn w:val="Normal"/>
    <w:rsid w:val="001F1D4F"/>
    <w:pPr>
      <w:widowControl/>
      <w:spacing w:before="100" w:beforeAutospacing="1" w:after="100" w:afterAutospacing="1"/>
      <w:ind w:firstLine="0"/>
      <w:jc w:val="left"/>
    </w:pPr>
    <w:rPr>
      <w:rFonts w:eastAsiaTheme="minorEastAsia"/>
      <w:color w:val="66D9EF"/>
      <w:kern w:val="0"/>
      <w:sz w:val="24"/>
    </w:rPr>
  </w:style>
  <w:style w:type="paragraph" w:customStyle="1" w:styleId="crayon-t1">
    <w:name w:val="crayon-t1"/>
    <w:basedOn w:val="Normal"/>
    <w:rsid w:val="001F1D4F"/>
    <w:pPr>
      <w:widowControl/>
      <w:spacing w:before="100" w:beforeAutospacing="1" w:after="100" w:afterAutospacing="1"/>
      <w:ind w:firstLine="0"/>
      <w:jc w:val="left"/>
    </w:pPr>
    <w:rPr>
      <w:rFonts w:eastAsiaTheme="minorEastAsia"/>
      <w:color w:val="A6E22D"/>
      <w:kern w:val="0"/>
      <w:sz w:val="24"/>
    </w:rPr>
  </w:style>
  <w:style w:type="paragraph" w:customStyle="1" w:styleId="crayon-m1">
    <w:name w:val="crayon-m1"/>
    <w:basedOn w:val="Normal"/>
    <w:rsid w:val="001F1D4F"/>
    <w:pPr>
      <w:widowControl/>
      <w:spacing w:before="100" w:beforeAutospacing="1" w:after="100" w:afterAutospacing="1"/>
      <w:ind w:firstLine="0"/>
      <w:jc w:val="left"/>
    </w:pPr>
    <w:rPr>
      <w:rFonts w:eastAsiaTheme="minorEastAsia"/>
      <w:color w:val="66D9EF"/>
      <w:kern w:val="0"/>
      <w:sz w:val="24"/>
    </w:rPr>
  </w:style>
  <w:style w:type="paragraph" w:customStyle="1" w:styleId="crayon-i1">
    <w:name w:val="crayon-i1"/>
    <w:basedOn w:val="Normal"/>
    <w:rsid w:val="001F1D4F"/>
    <w:pPr>
      <w:widowControl/>
      <w:spacing w:before="100" w:beforeAutospacing="1" w:after="100" w:afterAutospacing="1"/>
      <w:ind w:firstLine="0"/>
      <w:jc w:val="left"/>
    </w:pPr>
    <w:rPr>
      <w:rFonts w:eastAsiaTheme="minorEastAsia"/>
      <w:color w:val="F8F8F2"/>
      <w:kern w:val="0"/>
      <w:sz w:val="24"/>
    </w:rPr>
  </w:style>
  <w:style w:type="paragraph" w:customStyle="1" w:styleId="crayon-e1">
    <w:name w:val="crayon-e1"/>
    <w:basedOn w:val="Normal"/>
    <w:rsid w:val="001F1D4F"/>
    <w:pPr>
      <w:widowControl/>
      <w:spacing w:before="100" w:beforeAutospacing="1" w:after="100" w:afterAutospacing="1"/>
      <w:ind w:firstLine="0"/>
      <w:jc w:val="left"/>
    </w:pPr>
    <w:rPr>
      <w:rFonts w:eastAsiaTheme="minorEastAsia"/>
      <w:color w:val="F92650"/>
      <w:kern w:val="0"/>
      <w:sz w:val="24"/>
    </w:rPr>
  </w:style>
  <w:style w:type="paragraph" w:customStyle="1" w:styleId="crayon-v1">
    <w:name w:val="crayon-v1"/>
    <w:basedOn w:val="Normal"/>
    <w:rsid w:val="001F1D4F"/>
    <w:pPr>
      <w:widowControl/>
      <w:spacing w:before="100" w:beforeAutospacing="1" w:after="100" w:afterAutospacing="1"/>
      <w:ind w:firstLine="0"/>
      <w:jc w:val="left"/>
    </w:pPr>
    <w:rPr>
      <w:rFonts w:eastAsiaTheme="minorEastAsia"/>
      <w:color w:val="F8F8F2"/>
      <w:kern w:val="0"/>
      <w:sz w:val="24"/>
    </w:rPr>
  </w:style>
  <w:style w:type="paragraph" w:customStyle="1" w:styleId="crayon-cn1">
    <w:name w:val="crayon-cn1"/>
    <w:basedOn w:val="Normal"/>
    <w:rsid w:val="001F1D4F"/>
    <w:pPr>
      <w:widowControl/>
      <w:spacing w:before="100" w:beforeAutospacing="1" w:after="100" w:afterAutospacing="1"/>
      <w:ind w:firstLine="0"/>
      <w:jc w:val="left"/>
    </w:pPr>
    <w:rPr>
      <w:rFonts w:eastAsiaTheme="minorEastAsia"/>
      <w:color w:val="AE81FF"/>
      <w:kern w:val="0"/>
      <w:sz w:val="24"/>
    </w:rPr>
  </w:style>
  <w:style w:type="paragraph" w:customStyle="1" w:styleId="crayon-o1">
    <w:name w:val="crayon-o1"/>
    <w:basedOn w:val="Normal"/>
    <w:rsid w:val="001F1D4F"/>
    <w:pPr>
      <w:widowControl/>
      <w:spacing w:before="100" w:beforeAutospacing="1" w:after="100" w:afterAutospacing="1"/>
      <w:ind w:firstLine="0"/>
      <w:jc w:val="left"/>
    </w:pPr>
    <w:rPr>
      <w:rFonts w:eastAsiaTheme="minorEastAsia"/>
      <w:color w:val="F8F8F2"/>
      <w:kern w:val="0"/>
      <w:sz w:val="24"/>
    </w:rPr>
  </w:style>
  <w:style w:type="paragraph" w:customStyle="1" w:styleId="crayon-sy1">
    <w:name w:val="crayon-sy1"/>
    <w:basedOn w:val="Normal"/>
    <w:rsid w:val="001F1D4F"/>
    <w:pPr>
      <w:widowControl/>
      <w:spacing w:before="100" w:beforeAutospacing="1" w:after="100" w:afterAutospacing="1"/>
      <w:ind w:firstLine="0"/>
      <w:jc w:val="left"/>
    </w:pPr>
    <w:rPr>
      <w:rFonts w:eastAsiaTheme="minorEastAsia"/>
      <w:color w:val="F8F8F2"/>
      <w:kern w:val="0"/>
      <w:sz w:val="24"/>
    </w:rPr>
  </w:style>
  <w:style w:type="paragraph" w:customStyle="1" w:styleId="crayon-n1">
    <w:name w:val="crayon-n1"/>
    <w:basedOn w:val="Normal"/>
    <w:rsid w:val="001F1D4F"/>
    <w:pPr>
      <w:widowControl/>
      <w:spacing w:before="100" w:beforeAutospacing="1" w:after="100" w:afterAutospacing="1"/>
      <w:ind w:firstLine="0"/>
      <w:jc w:val="left"/>
    </w:pPr>
    <w:rPr>
      <w:rFonts w:eastAsiaTheme="minorEastAsia"/>
      <w:i/>
      <w:iCs/>
      <w:color w:val="666666"/>
      <w:kern w:val="0"/>
      <w:sz w:val="24"/>
    </w:rPr>
  </w:style>
  <w:style w:type="paragraph" w:customStyle="1" w:styleId="crayon-f1">
    <w:name w:val="crayon-f1"/>
    <w:basedOn w:val="Normal"/>
    <w:rsid w:val="001F1D4F"/>
    <w:pPr>
      <w:widowControl/>
      <w:spacing w:before="100" w:beforeAutospacing="1" w:after="100" w:afterAutospacing="1"/>
      <w:ind w:firstLine="0"/>
      <w:jc w:val="left"/>
    </w:pPr>
    <w:rPr>
      <w:rFonts w:eastAsiaTheme="minorEastAsia"/>
      <w:color w:val="999999"/>
      <w:kern w:val="0"/>
      <w:sz w:val="24"/>
    </w:rPr>
  </w:style>
  <w:style w:type="paragraph" w:customStyle="1" w:styleId="crayon-h1">
    <w:name w:val="crayon-h1"/>
    <w:basedOn w:val="Normal"/>
    <w:rsid w:val="001F1D4F"/>
    <w:pPr>
      <w:widowControl/>
      <w:spacing w:before="100" w:beforeAutospacing="1" w:after="100" w:afterAutospacing="1"/>
      <w:ind w:firstLine="0"/>
      <w:jc w:val="left"/>
    </w:pPr>
    <w:rPr>
      <w:rFonts w:eastAsiaTheme="minorEastAsia"/>
      <w:color w:val="006FE0"/>
      <w:kern w:val="0"/>
      <w:sz w:val="24"/>
    </w:rPr>
  </w:style>
  <w:style w:type="paragraph" w:customStyle="1" w:styleId="crayon-pre4">
    <w:name w:val="crayon-pre4"/>
    <w:basedOn w:val="Normal"/>
    <w:rsid w:val="001F1D4F"/>
    <w:pPr>
      <w:widowControl/>
      <w:spacing w:before="100" w:beforeAutospacing="1" w:after="100" w:afterAutospacing="1"/>
      <w:ind w:firstLine="0"/>
      <w:jc w:val="left"/>
    </w:pPr>
    <w:rPr>
      <w:rFonts w:eastAsiaTheme="minorEastAsia"/>
      <w:color w:val="F8F8F2"/>
      <w:kern w:val="0"/>
      <w:sz w:val="24"/>
    </w:rPr>
  </w:style>
  <w:style w:type="paragraph" w:customStyle="1" w:styleId="wbicontext1">
    <w:name w:val="wb_icon_text1"/>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sf-mega1">
    <w:name w:val="sf-mega1"/>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menu-des1">
    <w:name w:val="menu-des1"/>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menu-des2">
    <w:name w:val="menu-des2"/>
    <w:basedOn w:val="Normal"/>
    <w:rsid w:val="001F1D4F"/>
    <w:pPr>
      <w:widowControl/>
      <w:spacing w:before="100" w:beforeAutospacing="1" w:after="100" w:afterAutospacing="1"/>
      <w:ind w:firstLine="0"/>
      <w:jc w:val="left"/>
    </w:pPr>
    <w:rPr>
      <w:rFonts w:eastAsiaTheme="minorEastAsia"/>
      <w:color w:val="555555"/>
      <w:kern w:val="0"/>
      <w:sz w:val="20"/>
      <w:szCs w:val="20"/>
    </w:rPr>
  </w:style>
  <w:style w:type="paragraph" w:customStyle="1" w:styleId="sidr-class-nav-menu1">
    <w:name w:val="sidr-class-nav-menu1"/>
    <w:basedOn w:val="Normal"/>
    <w:rsid w:val="001F1D4F"/>
    <w:pPr>
      <w:widowControl/>
      <w:spacing w:before="100" w:beforeAutospacing="1" w:after="1050"/>
      <w:ind w:firstLine="0"/>
      <w:jc w:val="left"/>
    </w:pPr>
    <w:rPr>
      <w:rFonts w:eastAsiaTheme="minorEastAsia"/>
      <w:kern w:val="0"/>
      <w:sz w:val="24"/>
    </w:rPr>
  </w:style>
  <w:style w:type="paragraph" w:customStyle="1" w:styleId="be1">
    <w:name w:val="be1"/>
    <w:basedOn w:val="Normal"/>
    <w:rsid w:val="001F1D4F"/>
    <w:pPr>
      <w:widowControl/>
      <w:spacing w:before="100" w:beforeAutospacing="1" w:after="100" w:afterAutospacing="1" w:line="180" w:lineRule="atLeast"/>
      <w:ind w:firstLine="0"/>
      <w:jc w:val="left"/>
    </w:pPr>
    <w:rPr>
      <w:rFonts w:ascii="be" w:eastAsiaTheme="minorEastAsia" w:hAnsi="be"/>
      <w:kern w:val="0"/>
      <w:szCs w:val="21"/>
    </w:rPr>
  </w:style>
  <w:style w:type="paragraph" w:customStyle="1" w:styleId="zm1">
    <w:name w:val="zm1"/>
    <w:basedOn w:val="Normal"/>
    <w:rsid w:val="001F1D4F"/>
    <w:pPr>
      <w:widowControl/>
      <w:spacing w:before="100" w:beforeAutospacing="1" w:after="100" w:afterAutospacing="1" w:line="180" w:lineRule="atLeast"/>
      <w:ind w:firstLine="0"/>
      <w:jc w:val="left"/>
    </w:pPr>
    <w:rPr>
      <w:rFonts w:ascii="zm" w:eastAsiaTheme="minorEastAsia" w:hAnsi="zm"/>
      <w:kern w:val="0"/>
      <w:szCs w:val="21"/>
    </w:rPr>
  </w:style>
  <w:style w:type="paragraph" w:customStyle="1" w:styleId="search-cat1">
    <w:name w:val="search-cat1"/>
    <w:basedOn w:val="Normal"/>
    <w:rsid w:val="001F1D4F"/>
    <w:pPr>
      <w:widowControl/>
      <w:pBdr>
        <w:left w:val="single" w:sz="6" w:space="0" w:color="CACACA"/>
      </w:pBdr>
      <w:spacing w:after="180"/>
      <w:ind w:firstLine="480"/>
      <w:jc w:val="left"/>
    </w:pPr>
    <w:rPr>
      <w:rFonts w:eastAsiaTheme="minorEastAsia"/>
      <w:kern w:val="0"/>
      <w:sz w:val="24"/>
    </w:rPr>
  </w:style>
  <w:style w:type="paragraph" w:customStyle="1" w:styleId="search-cat2">
    <w:name w:val="search-cat2"/>
    <w:basedOn w:val="Normal"/>
    <w:rsid w:val="001F1D4F"/>
    <w:pPr>
      <w:widowControl/>
      <w:pBdr>
        <w:left w:val="single" w:sz="6" w:space="0" w:color="CACACA"/>
      </w:pBdr>
      <w:spacing w:before="100" w:beforeAutospacing="1" w:after="100" w:afterAutospacing="1"/>
      <w:ind w:firstLine="0"/>
      <w:jc w:val="left"/>
    </w:pPr>
    <w:rPr>
      <w:rFonts w:eastAsiaTheme="minorEastAsia"/>
      <w:kern w:val="0"/>
      <w:sz w:val="24"/>
    </w:rPr>
  </w:style>
  <w:style w:type="paragraph" w:customStyle="1" w:styleId="search-cat3">
    <w:name w:val="search-cat3"/>
    <w:basedOn w:val="Normal"/>
    <w:rsid w:val="001F1D4F"/>
    <w:pPr>
      <w:widowControl/>
      <w:pBdr>
        <w:left w:val="single" w:sz="6" w:space="0" w:color="CACACA"/>
      </w:pBdr>
      <w:spacing w:before="100" w:beforeAutospacing="1" w:after="100" w:afterAutospacing="1"/>
      <w:ind w:firstLine="0"/>
      <w:jc w:val="left"/>
    </w:pPr>
    <w:rPr>
      <w:rFonts w:eastAsiaTheme="minorEastAsia"/>
      <w:kern w:val="0"/>
      <w:sz w:val="24"/>
    </w:rPr>
  </w:style>
  <w:style w:type="paragraph" w:customStyle="1" w:styleId="searchbar1">
    <w:name w:val="searchbar1"/>
    <w:basedOn w:val="Normal"/>
    <w:rsid w:val="001F1D4F"/>
    <w:pPr>
      <w:widowControl/>
      <w:spacing w:before="150"/>
      <w:ind w:firstLine="0"/>
      <w:jc w:val="left"/>
    </w:pPr>
    <w:rPr>
      <w:rFonts w:eastAsiaTheme="minorEastAsia"/>
      <w:kern w:val="0"/>
      <w:sz w:val="24"/>
    </w:rPr>
  </w:style>
  <w:style w:type="paragraph" w:customStyle="1" w:styleId="search-cat4">
    <w:name w:val="search-cat4"/>
    <w:basedOn w:val="Normal"/>
    <w:rsid w:val="001F1D4F"/>
    <w:pPr>
      <w:widowControl/>
      <w:pBdr>
        <w:left w:val="single" w:sz="6" w:space="0" w:color="CACACA"/>
      </w:pBdr>
      <w:spacing w:before="100" w:beforeAutospacing="1" w:after="100" w:afterAutospacing="1"/>
      <w:ind w:firstLine="0"/>
      <w:jc w:val="left"/>
    </w:pPr>
    <w:rPr>
      <w:rFonts w:eastAsiaTheme="minorEastAsia"/>
      <w:vanish/>
      <w:kern w:val="0"/>
      <w:sz w:val="24"/>
    </w:rPr>
  </w:style>
  <w:style w:type="paragraph" w:customStyle="1" w:styleId="search-cat5">
    <w:name w:val="search-cat5"/>
    <w:basedOn w:val="Normal"/>
    <w:rsid w:val="001F1D4F"/>
    <w:pPr>
      <w:widowControl/>
      <w:pBdr>
        <w:left w:val="single" w:sz="6" w:space="0" w:color="CACACA"/>
      </w:pBdr>
      <w:ind w:firstLine="0"/>
      <w:jc w:val="left"/>
    </w:pPr>
    <w:rPr>
      <w:rFonts w:eastAsiaTheme="minorEastAsia"/>
      <w:kern w:val="0"/>
      <w:sz w:val="24"/>
    </w:rPr>
  </w:style>
  <w:style w:type="paragraph" w:customStyle="1" w:styleId="sodlabel1">
    <w:name w:val="sod_label1"/>
    <w:basedOn w:val="Normal"/>
    <w:rsid w:val="001F1D4F"/>
    <w:pPr>
      <w:widowControl/>
      <w:spacing w:before="100" w:beforeAutospacing="1" w:after="100" w:afterAutospacing="1" w:line="225" w:lineRule="atLeast"/>
      <w:ind w:firstLine="0"/>
      <w:jc w:val="left"/>
    </w:pPr>
    <w:rPr>
      <w:rFonts w:eastAsiaTheme="minorEastAsia"/>
      <w:kern w:val="0"/>
      <w:sz w:val="24"/>
    </w:rPr>
  </w:style>
  <w:style w:type="paragraph" w:customStyle="1" w:styleId="sodlabel2">
    <w:name w:val="sod_label2"/>
    <w:basedOn w:val="Normal"/>
    <w:rsid w:val="001F1D4F"/>
    <w:pPr>
      <w:widowControl/>
      <w:spacing w:before="100" w:beforeAutospacing="1" w:after="100" w:afterAutospacing="1" w:line="225" w:lineRule="atLeast"/>
      <w:ind w:firstLine="0"/>
      <w:jc w:val="left"/>
    </w:pPr>
    <w:rPr>
      <w:rFonts w:eastAsiaTheme="minorEastAsia"/>
      <w:color w:val="999999"/>
      <w:kern w:val="0"/>
      <w:sz w:val="24"/>
    </w:rPr>
  </w:style>
  <w:style w:type="paragraph" w:customStyle="1" w:styleId="sodlist1">
    <w:name w:val="sod_list1"/>
    <w:basedOn w:val="Normal"/>
    <w:rsid w:val="001F1D4F"/>
    <w:pPr>
      <w:widowControl/>
      <w:shd w:val="clear" w:color="auto" w:fill="FFFFFF"/>
      <w:ind w:left="-15" w:firstLine="0"/>
      <w:jc w:val="left"/>
    </w:pPr>
    <w:rPr>
      <w:rFonts w:eastAsiaTheme="minorEastAsia"/>
      <w:vanish/>
      <w:kern w:val="0"/>
      <w:sz w:val="24"/>
    </w:rPr>
  </w:style>
  <w:style w:type="paragraph" w:customStyle="1" w:styleId="sodlist2">
    <w:name w:val="sod_list2"/>
    <w:basedOn w:val="Normal"/>
    <w:rsid w:val="001F1D4F"/>
    <w:pPr>
      <w:widowControl/>
      <w:shd w:val="clear" w:color="auto" w:fill="FFFFFF"/>
      <w:ind w:firstLine="0"/>
      <w:jc w:val="left"/>
    </w:pPr>
    <w:rPr>
      <w:rFonts w:eastAsiaTheme="minorEastAsia"/>
      <w:vanish/>
      <w:kern w:val="0"/>
      <w:sz w:val="24"/>
    </w:rPr>
  </w:style>
  <w:style w:type="paragraph" w:customStyle="1" w:styleId="active1">
    <w:name w:val="active1"/>
    <w:basedOn w:val="Normal"/>
    <w:rsid w:val="001F1D4F"/>
    <w:pPr>
      <w:widowControl/>
      <w:shd w:val="clear" w:color="auto" w:fill="EBEBEB"/>
      <w:spacing w:before="100" w:beforeAutospacing="1" w:after="100" w:afterAutospacing="1"/>
      <w:ind w:firstLine="0"/>
      <w:jc w:val="left"/>
    </w:pPr>
    <w:rPr>
      <w:rFonts w:eastAsiaTheme="minorEastAsia"/>
      <w:kern w:val="0"/>
      <w:sz w:val="24"/>
    </w:rPr>
  </w:style>
  <w:style w:type="paragraph" w:customStyle="1" w:styleId="selected1">
    <w:name w:val="selected1"/>
    <w:basedOn w:val="Normal"/>
    <w:rsid w:val="001F1D4F"/>
    <w:pPr>
      <w:widowControl/>
      <w:spacing w:before="100" w:beforeAutospacing="1" w:after="100" w:afterAutospacing="1"/>
      <w:ind w:firstLine="0"/>
      <w:jc w:val="left"/>
    </w:pPr>
    <w:rPr>
      <w:rFonts w:eastAsiaTheme="minorEastAsia"/>
      <w:b/>
      <w:bCs/>
      <w:kern w:val="0"/>
      <w:sz w:val="24"/>
    </w:rPr>
  </w:style>
  <w:style w:type="paragraph" w:customStyle="1" w:styleId="arrow-up1">
    <w:name w:val="arrow-up1"/>
    <w:basedOn w:val="Normal"/>
    <w:rsid w:val="001F1D4F"/>
    <w:pPr>
      <w:widowControl/>
      <w:pBdr>
        <w:bottom w:val="single" w:sz="48" w:space="0" w:color="7F7F7F"/>
      </w:pBdr>
      <w:spacing w:before="100" w:beforeAutospacing="1" w:after="100" w:afterAutospacing="1"/>
      <w:ind w:left="150" w:firstLine="0"/>
      <w:jc w:val="left"/>
    </w:pPr>
    <w:rPr>
      <w:rFonts w:eastAsiaTheme="minorEastAsia"/>
      <w:kern w:val="0"/>
      <w:sz w:val="24"/>
    </w:rPr>
  </w:style>
  <w:style w:type="paragraph" w:customStyle="1" w:styleId="login-current1">
    <w:name w:val="login-current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login-current2">
    <w:name w:val="login-current2"/>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login-current3">
    <w:name w:val="login-current3"/>
    <w:basedOn w:val="Normal"/>
    <w:rsid w:val="001F1D4F"/>
    <w:pPr>
      <w:widowControl/>
      <w:shd w:val="clear" w:color="auto" w:fill="FFFFFF"/>
      <w:spacing w:before="100" w:beforeAutospacing="1" w:after="100" w:afterAutospacing="1"/>
      <w:ind w:firstLine="0"/>
      <w:jc w:val="left"/>
    </w:pPr>
    <w:rPr>
      <w:rFonts w:eastAsiaTheme="minorEastAsia"/>
      <w:kern w:val="0"/>
      <w:sz w:val="24"/>
    </w:rPr>
  </w:style>
  <w:style w:type="paragraph" w:customStyle="1" w:styleId="login-current4">
    <w:name w:val="login-current4"/>
    <w:basedOn w:val="Normal"/>
    <w:rsid w:val="001F1D4F"/>
    <w:pPr>
      <w:widowControl/>
      <w:shd w:val="clear" w:color="auto" w:fill="FFFFFF"/>
      <w:spacing w:before="100" w:beforeAutospacing="1" w:after="100" w:afterAutospacing="1"/>
      <w:ind w:firstLine="0"/>
      <w:jc w:val="left"/>
    </w:pPr>
    <w:rPr>
      <w:rFonts w:eastAsiaTheme="minorEastAsia"/>
      <w:kern w:val="0"/>
      <w:sz w:val="24"/>
    </w:rPr>
  </w:style>
  <w:style w:type="paragraph" w:customStyle="1" w:styleId="be-home1">
    <w:name w:val="be-home1"/>
    <w:basedOn w:val="Normal"/>
    <w:rsid w:val="001F1D4F"/>
    <w:pPr>
      <w:widowControl/>
      <w:ind w:right="60" w:firstLine="0"/>
      <w:jc w:val="left"/>
    </w:pPr>
    <w:rPr>
      <w:rFonts w:eastAsiaTheme="minorEastAsia"/>
      <w:color w:val="777777"/>
      <w:kern w:val="0"/>
      <w:sz w:val="20"/>
      <w:szCs w:val="20"/>
    </w:rPr>
  </w:style>
  <w:style w:type="paragraph" w:customStyle="1" w:styleId="picture1">
    <w:name w:val="picture1"/>
    <w:basedOn w:val="Normal"/>
    <w:rsid w:val="001F1D4F"/>
    <w:pPr>
      <w:widowControl/>
      <w:pBdr>
        <w:top w:val="single" w:sz="6" w:space="15" w:color="DDDDDD"/>
        <w:left w:val="single" w:sz="6" w:space="15" w:color="DDDDDD"/>
        <w:bottom w:val="single" w:sz="6" w:space="15" w:color="DDDDDD"/>
        <w:right w:val="single" w:sz="6" w:space="15" w:color="DDDDDD"/>
      </w:pBdr>
      <w:shd w:val="clear" w:color="auto" w:fill="FFFFFF"/>
      <w:spacing w:after="150"/>
      <w:ind w:firstLine="0"/>
      <w:jc w:val="left"/>
    </w:pPr>
    <w:rPr>
      <w:rFonts w:eastAsiaTheme="minorEastAsia"/>
      <w:kern w:val="0"/>
      <w:sz w:val="24"/>
    </w:rPr>
  </w:style>
  <w:style w:type="paragraph" w:customStyle="1" w:styleId="tao1">
    <w:name w:val="tao1"/>
    <w:basedOn w:val="Normal"/>
    <w:rsid w:val="001F1D4F"/>
    <w:pPr>
      <w:widowControl/>
      <w:pBdr>
        <w:top w:val="single" w:sz="6" w:space="15" w:color="DDDDDD"/>
        <w:left w:val="single" w:sz="6" w:space="15" w:color="DDDDDD"/>
        <w:bottom w:val="single" w:sz="6" w:space="15" w:color="DDDDDD"/>
        <w:right w:val="single" w:sz="6" w:space="15" w:color="DDDDDD"/>
      </w:pBdr>
      <w:shd w:val="clear" w:color="auto" w:fill="FFFFFF"/>
      <w:spacing w:after="150"/>
      <w:ind w:firstLine="0"/>
      <w:jc w:val="left"/>
    </w:pPr>
    <w:rPr>
      <w:rFonts w:eastAsiaTheme="minorEastAsia"/>
      <w:kern w:val="0"/>
      <w:sz w:val="24"/>
    </w:rPr>
  </w:style>
  <w:style w:type="paragraph" w:customStyle="1" w:styleId="video1">
    <w:name w:val="video1"/>
    <w:basedOn w:val="Normal"/>
    <w:rsid w:val="001F1D4F"/>
    <w:pPr>
      <w:widowControl/>
      <w:pBdr>
        <w:top w:val="single" w:sz="6" w:space="15" w:color="DDDDDD"/>
        <w:left w:val="single" w:sz="6" w:space="15" w:color="DDDDDD"/>
        <w:bottom w:val="single" w:sz="6" w:space="15" w:color="DDDDDD"/>
        <w:right w:val="single" w:sz="6" w:space="15" w:color="DDDDDD"/>
      </w:pBdr>
      <w:shd w:val="clear" w:color="auto" w:fill="FFFFFF"/>
      <w:spacing w:after="150"/>
      <w:ind w:firstLine="0"/>
      <w:jc w:val="left"/>
    </w:pPr>
    <w:rPr>
      <w:rFonts w:eastAsiaTheme="minorEastAsia"/>
      <w:kern w:val="0"/>
      <w:sz w:val="24"/>
    </w:rPr>
  </w:style>
  <w:style w:type="paragraph" w:customStyle="1" w:styleId="t-mark1">
    <w:name w:val="t-mark1"/>
    <w:basedOn w:val="Normal"/>
    <w:rsid w:val="001F1D4F"/>
    <w:pPr>
      <w:widowControl/>
      <w:shd w:val="clear" w:color="auto" w:fill="C40000"/>
      <w:spacing w:line="504" w:lineRule="auto"/>
      <w:ind w:left="75" w:firstLine="0"/>
      <w:jc w:val="left"/>
    </w:pPr>
    <w:rPr>
      <w:rFonts w:eastAsiaTheme="minorEastAsia"/>
      <w:color w:val="FFFFFF"/>
      <w:kern w:val="0"/>
      <w:sz w:val="18"/>
      <w:szCs w:val="18"/>
    </w:rPr>
  </w:style>
  <w:style w:type="paragraph" w:customStyle="1" w:styleId="entry-meta1">
    <w:name w:val="entry-meta1"/>
    <w:basedOn w:val="Normal"/>
    <w:rsid w:val="001F1D4F"/>
    <w:pPr>
      <w:widowControl/>
      <w:spacing w:before="300"/>
      <w:ind w:firstLine="0"/>
      <w:jc w:val="left"/>
    </w:pPr>
    <w:rPr>
      <w:rFonts w:eastAsiaTheme="minorEastAsia"/>
      <w:color w:val="999999"/>
      <w:kern w:val="0"/>
      <w:sz w:val="24"/>
    </w:rPr>
  </w:style>
  <w:style w:type="paragraph" w:customStyle="1" w:styleId="entry-meta2">
    <w:name w:val="entry-meta2"/>
    <w:basedOn w:val="Normal"/>
    <w:rsid w:val="001F1D4F"/>
    <w:pPr>
      <w:widowControl/>
      <w:spacing w:before="300"/>
      <w:ind w:firstLine="0"/>
      <w:jc w:val="left"/>
    </w:pPr>
    <w:rPr>
      <w:rFonts w:eastAsiaTheme="minorEastAsia"/>
      <w:color w:val="999999"/>
      <w:kern w:val="0"/>
      <w:sz w:val="24"/>
    </w:rPr>
  </w:style>
  <w:style w:type="paragraph" w:customStyle="1" w:styleId="link-price1">
    <w:name w:val="link-price1"/>
    <w:basedOn w:val="Normal"/>
    <w:rsid w:val="001F1D4F"/>
    <w:pPr>
      <w:widowControl/>
      <w:ind w:right="75" w:firstLine="0"/>
      <w:jc w:val="left"/>
    </w:pPr>
    <w:rPr>
      <w:rFonts w:eastAsiaTheme="minorEastAsia"/>
      <w:b/>
      <w:bCs/>
      <w:color w:val="C40000"/>
      <w:kern w:val="0"/>
      <w:sz w:val="24"/>
    </w:rPr>
  </w:style>
  <w:style w:type="paragraph" w:customStyle="1" w:styleId="date10">
    <w:name w:val="date1"/>
    <w:basedOn w:val="Normal"/>
    <w:rsid w:val="001F1D4F"/>
    <w:pPr>
      <w:widowControl/>
      <w:ind w:right="75" w:firstLine="0"/>
      <w:jc w:val="left"/>
    </w:pPr>
    <w:rPr>
      <w:rFonts w:eastAsiaTheme="minorEastAsia"/>
      <w:kern w:val="0"/>
      <w:sz w:val="24"/>
    </w:rPr>
  </w:style>
  <w:style w:type="paragraph" w:customStyle="1" w:styleId="views1">
    <w:name w:val="views1"/>
    <w:basedOn w:val="Normal"/>
    <w:rsid w:val="001F1D4F"/>
    <w:pPr>
      <w:widowControl/>
      <w:ind w:right="75" w:firstLine="0"/>
      <w:jc w:val="left"/>
    </w:pPr>
    <w:rPr>
      <w:rFonts w:eastAsiaTheme="minorEastAsia"/>
      <w:kern w:val="0"/>
      <w:sz w:val="24"/>
    </w:rPr>
  </w:style>
  <w:style w:type="paragraph" w:customStyle="1" w:styleId="date2">
    <w:name w:val="date2"/>
    <w:basedOn w:val="Normal"/>
    <w:rsid w:val="001F1D4F"/>
    <w:pPr>
      <w:widowControl/>
      <w:ind w:right="75" w:firstLine="0"/>
      <w:jc w:val="left"/>
    </w:pPr>
    <w:rPr>
      <w:rFonts w:eastAsiaTheme="minorEastAsia"/>
      <w:kern w:val="0"/>
      <w:sz w:val="24"/>
    </w:rPr>
  </w:style>
  <w:style w:type="paragraph" w:customStyle="1" w:styleId="views2">
    <w:name w:val="views2"/>
    <w:basedOn w:val="Normal"/>
    <w:rsid w:val="001F1D4F"/>
    <w:pPr>
      <w:widowControl/>
      <w:ind w:right="75" w:firstLine="0"/>
      <w:jc w:val="left"/>
    </w:pPr>
    <w:rPr>
      <w:rFonts w:eastAsiaTheme="minorEastAsia"/>
      <w:kern w:val="0"/>
      <w:sz w:val="24"/>
    </w:rPr>
  </w:style>
  <w:style w:type="paragraph" w:customStyle="1" w:styleId="be2">
    <w:name w:val="be2"/>
    <w:basedOn w:val="Normal"/>
    <w:rsid w:val="001F1D4F"/>
    <w:pPr>
      <w:widowControl/>
      <w:spacing w:before="100" w:beforeAutospacing="1" w:after="100" w:afterAutospacing="1" w:line="180" w:lineRule="atLeast"/>
      <w:ind w:firstLine="0"/>
      <w:jc w:val="left"/>
    </w:pPr>
    <w:rPr>
      <w:rFonts w:ascii="be" w:eastAsiaTheme="minorEastAsia" w:hAnsi="be"/>
      <w:color w:val="4BA5D8"/>
      <w:kern w:val="0"/>
      <w:sz w:val="60"/>
      <w:szCs w:val="60"/>
    </w:rPr>
  </w:style>
  <w:style w:type="paragraph" w:customStyle="1" w:styleId="be3">
    <w:name w:val="be3"/>
    <w:basedOn w:val="Normal"/>
    <w:rsid w:val="001F1D4F"/>
    <w:pPr>
      <w:widowControl/>
      <w:spacing w:before="100" w:beforeAutospacing="1" w:after="100" w:afterAutospacing="1" w:line="180" w:lineRule="atLeast"/>
      <w:ind w:firstLine="0"/>
      <w:jc w:val="left"/>
    </w:pPr>
    <w:rPr>
      <w:rFonts w:ascii="be" w:eastAsiaTheme="minorEastAsia" w:hAnsi="be"/>
      <w:color w:val="3690CF"/>
      <w:kern w:val="0"/>
      <w:sz w:val="45"/>
      <w:szCs w:val="45"/>
    </w:rPr>
  </w:style>
  <w:style w:type="paragraph" w:customStyle="1" w:styleId="be4">
    <w:name w:val="be4"/>
    <w:basedOn w:val="Normal"/>
    <w:rsid w:val="001F1D4F"/>
    <w:pPr>
      <w:widowControl/>
      <w:spacing w:before="100" w:beforeAutospacing="1" w:after="100" w:afterAutospacing="1" w:line="180" w:lineRule="atLeast"/>
      <w:ind w:firstLine="0"/>
      <w:jc w:val="left"/>
    </w:pPr>
    <w:rPr>
      <w:rFonts w:ascii="be" w:eastAsiaTheme="minorEastAsia" w:hAnsi="be"/>
      <w:kern w:val="0"/>
      <w:sz w:val="30"/>
      <w:szCs w:val="30"/>
    </w:rPr>
  </w:style>
  <w:style w:type="paragraph" w:customStyle="1" w:styleId="cat1">
    <w:name w:val="cat1"/>
    <w:basedOn w:val="Normal"/>
    <w:rsid w:val="001F1D4F"/>
    <w:pPr>
      <w:widowControl/>
      <w:shd w:val="clear" w:color="auto" w:fill="4BA5D8"/>
      <w:spacing w:before="100" w:beforeAutospacing="1" w:after="100" w:afterAutospacing="1"/>
      <w:ind w:firstLine="0"/>
      <w:jc w:val="left"/>
    </w:pPr>
    <w:rPr>
      <w:rFonts w:eastAsiaTheme="minorEastAsia"/>
      <w:kern w:val="0"/>
      <w:sz w:val="24"/>
    </w:rPr>
  </w:style>
  <w:style w:type="paragraph" w:customStyle="1" w:styleId="thumbnail1">
    <w:name w:val="thumbnail1"/>
    <w:basedOn w:val="Normal"/>
    <w:rsid w:val="001F1D4F"/>
    <w:pPr>
      <w:widowControl/>
      <w:spacing w:before="15"/>
      <w:ind w:right="300" w:firstLine="0"/>
      <w:jc w:val="left"/>
    </w:pPr>
    <w:rPr>
      <w:rFonts w:eastAsiaTheme="minorEastAsia"/>
      <w:vanish/>
      <w:kern w:val="0"/>
      <w:sz w:val="24"/>
    </w:rPr>
  </w:style>
  <w:style w:type="paragraph" w:customStyle="1" w:styleId="header-title1">
    <w:name w:val="header-title1"/>
    <w:basedOn w:val="Normal"/>
    <w:rsid w:val="001F1D4F"/>
    <w:pPr>
      <w:widowControl/>
      <w:shd w:val="clear" w:color="auto" w:fill="3690CF"/>
      <w:spacing w:before="100" w:beforeAutospacing="1" w:after="100" w:afterAutospacing="1"/>
      <w:ind w:firstLine="0"/>
      <w:jc w:val="left"/>
    </w:pPr>
    <w:rPr>
      <w:rFonts w:eastAsiaTheme="minorEastAsia"/>
      <w:color w:val="FFFFFF"/>
      <w:kern w:val="0"/>
      <w:sz w:val="24"/>
    </w:rPr>
  </w:style>
  <w:style w:type="paragraph" w:customStyle="1" w:styleId="be-anchor1">
    <w:name w:val="be-anchor1"/>
    <w:basedOn w:val="Normal"/>
    <w:rsid w:val="001F1D4F"/>
    <w:pPr>
      <w:widowControl/>
      <w:ind w:left="30" w:right="30" w:firstLine="480"/>
      <w:jc w:val="left"/>
    </w:pPr>
    <w:rPr>
      <w:rFonts w:eastAsiaTheme="minorEastAsia"/>
      <w:kern w:val="0"/>
      <w:sz w:val="15"/>
      <w:szCs w:val="15"/>
    </w:rPr>
  </w:style>
  <w:style w:type="paragraph" w:customStyle="1" w:styleId="be-anchor2">
    <w:name w:val="be-anchor2"/>
    <w:basedOn w:val="Normal"/>
    <w:rsid w:val="001F1D4F"/>
    <w:pPr>
      <w:widowControl/>
      <w:ind w:left="30" w:right="30" w:firstLine="480"/>
      <w:jc w:val="left"/>
    </w:pPr>
    <w:rPr>
      <w:rFonts w:eastAsiaTheme="minorEastAsia"/>
      <w:color w:val="777777"/>
      <w:kern w:val="0"/>
      <w:sz w:val="15"/>
      <w:szCs w:val="15"/>
    </w:rPr>
  </w:style>
  <w:style w:type="paragraph" w:customStyle="1" w:styleId="be-anchor3">
    <w:name w:val="be-anchor3"/>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directory1">
    <w:name w:val="directory1"/>
    <w:basedOn w:val="Normal"/>
    <w:rsid w:val="001F1D4F"/>
    <w:pPr>
      <w:widowControl/>
      <w:pBdr>
        <w:left w:val="single" w:sz="36" w:space="0" w:color="3690CF"/>
      </w:pBdr>
      <w:spacing w:before="120" w:after="120"/>
      <w:ind w:left="-315" w:right="-315" w:firstLine="480"/>
      <w:jc w:val="left"/>
    </w:pPr>
    <w:rPr>
      <w:rFonts w:eastAsiaTheme="minorEastAsia"/>
      <w:kern w:val="0"/>
      <w:sz w:val="24"/>
    </w:rPr>
  </w:style>
  <w:style w:type="paragraph" w:customStyle="1" w:styleId="gallery-item1">
    <w:name w:val="gallery-item1"/>
    <w:basedOn w:val="Normal"/>
    <w:rsid w:val="001F1D4F"/>
    <w:pPr>
      <w:widowControl/>
      <w:ind w:firstLine="0"/>
      <w:jc w:val="center"/>
    </w:pPr>
    <w:rPr>
      <w:rFonts w:eastAsiaTheme="minorEastAsia"/>
      <w:kern w:val="0"/>
      <w:sz w:val="24"/>
    </w:rPr>
  </w:style>
  <w:style w:type="paragraph" w:customStyle="1" w:styleId="fullimg1">
    <w:name w:val="full_img1"/>
    <w:basedOn w:val="Normal"/>
    <w:rsid w:val="001F1D4F"/>
    <w:pPr>
      <w:widowControl/>
      <w:ind w:left="-315" w:right="-315" w:firstLine="480"/>
      <w:jc w:val="left"/>
    </w:pPr>
    <w:rPr>
      <w:rFonts w:eastAsiaTheme="minorEastAsia"/>
      <w:kern w:val="0"/>
      <w:sz w:val="24"/>
    </w:rPr>
  </w:style>
  <w:style w:type="paragraph" w:customStyle="1" w:styleId="be-info1">
    <w:name w:val="be-info1"/>
    <w:basedOn w:val="Normal"/>
    <w:rsid w:val="001F1D4F"/>
    <w:pPr>
      <w:widowControl/>
      <w:spacing w:after="150"/>
      <w:ind w:left="450" w:right="150" w:firstLine="0"/>
      <w:jc w:val="left"/>
    </w:pPr>
    <w:rPr>
      <w:rFonts w:eastAsiaTheme="minorEastAsia"/>
      <w:color w:val="F85D00"/>
      <w:kern w:val="0"/>
      <w:sz w:val="27"/>
      <w:szCs w:val="27"/>
    </w:rPr>
  </w:style>
  <w:style w:type="paragraph" w:customStyle="1" w:styleId="be5">
    <w:name w:val="be5"/>
    <w:basedOn w:val="Normal"/>
    <w:rsid w:val="001F1D4F"/>
    <w:pPr>
      <w:widowControl/>
      <w:spacing w:line="180" w:lineRule="atLeast"/>
      <w:ind w:right="150" w:firstLine="0"/>
      <w:jc w:val="left"/>
    </w:pPr>
    <w:rPr>
      <w:rFonts w:ascii="be" w:eastAsiaTheme="minorEastAsia" w:hAnsi="be"/>
      <w:kern w:val="0"/>
      <w:sz w:val="27"/>
      <w:szCs w:val="27"/>
    </w:rPr>
  </w:style>
  <w:style w:type="paragraph" w:customStyle="1" w:styleId="be6">
    <w:name w:val="be6"/>
    <w:basedOn w:val="Normal"/>
    <w:rsid w:val="001F1D4F"/>
    <w:pPr>
      <w:widowControl/>
      <w:spacing w:before="100" w:beforeAutospacing="1" w:after="100" w:afterAutospacing="1" w:line="180" w:lineRule="atLeast"/>
      <w:ind w:firstLine="0"/>
      <w:jc w:val="left"/>
    </w:pPr>
    <w:rPr>
      <w:rFonts w:ascii="be" w:eastAsiaTheme="minorEastAsia" w:hAnsi="be"/>
      <w:color w:val="C40000"/>
      <w:kern w:val="0"/>
      <w:szCs w:val="21"/>
    </w:rPr>
  </w:style>
  <w:style w:type="paragraph" w:customStyle="1" w:styleId="be7">
    <w:name w:val="be7"/>
    <w:basedOn w:val="Normal"/>
    <w:rsid w:val="001F1D4F"/>
    <w:pPr>
      <w:widowControl/>
      <w:spacing w:line="180" w:lineRule="atLeast"/>
      <w:ind w:right="75" w:firstLine="0"/>
      <w:jc w:val="left"/>
    </w:pPr>
    <w:rPr>
      <w:rFonts w:ascii="be" w:eastAsiaTheme="minorEastAsia" w:hAnsi="be"/>
      <w:color w:val="C40000"/>
      <w:kern w:val="0"/>
      <w:sz w:val="24"/>
    </w:rPr>
  </w:style>
  <w:style w:type="paragraph" w:customStyle="1" w:styleId="views3">
    <w:name w:val="views3"/>
    <w:basedOn w:val="Normal"/>
    <w:rsid w:val="001F1D4F"/>
    <w:pPr>
      <w:widowControl/>
      <w:pBdr>
        <w:top w:val="single" w:sz="6" w:space="0" w:color="DDDDDD"/>
        <w:left w:val="single" w:sz="6" w:space="6" w:color="DDDDDD"/>
        <w:bottom w:val="single" w:sz="6" w:space="0" w:color="DDDDDD"/>
        <w:right w:val="single" w:sz="6" w:space="6" w:color="DDDDDD"/>
      </w:pBdr>
      <w:spacing w:line="390" w:lineRule="atLeast"/>
      <w:ind w:right="75" w:firstLine="0"/>
      <w:jc w:val="left"/>
    </w:pPr>
    <w:rPr>
      <w:rFonts w:eastAsiaTheme="minorEastAsia"/>
      <w:color w:val="999999"/>
      <w:kern w:val="0"/>
      <w:sz w:val="24"/>
    </w:rPr>
  </w:style>
  <w:style w:type="paragraph" w:customStyle="1" w:styleId="off-side1">
    <w:name w:val="off-side1"/>
    <w:basedOn w:val="Normal"/>
    <w:rsid w:val="001F1D4F"/>
    <w:pPr>
      <w:widowControl/>
      <w:spacing w:line="390" w:lineRule="atLeast"/>
      <w:ind w:left="-180" w:firstLine="0"/>
      <w:jc w:val="left"/>
    </w:pPr>
    <w:rPr>
      <w:rFonts w:eastAsiaTheme="minorEastAsia"/>
      <w:kern w:val="0"/>
      <w:sz w:val="24"/>
    </w:rPr>
  </w:style>
  <w:style w:type="paragraph" w:customStyle="1" w:styleId="off-side2">
    <w:name w:val="off-side2"/>
    <w:basedOn w:val="Normal"/>
    <w:rsid w:val="001F1D4F"/>
    <w:pPr>
      <w:widowControl/>
      <w:ind w:firstLine="0"/>
      <w:jc w:val="left"/>
    </w:pPr>
    <w:rPr>
      <w:rFonts w:eastAsiaTheme="minorEastAsia"/>
      <w:kern w:val="0"/>
      <w:sz w:val="24"/>
    </w:rPr>
  </w:style>
  <w:style w:type="paragraph" w:customStyle="1" w:styleId="be-playarrow1">
    <w:name w:val="be-playarrow1"/>
    <w:basedOn w:val="Normal"/>
    <w:rsid w:val="001F1D4F"/>
    <w:pPr>
      <w:widowControl/>
      <w:spacing w:after="100" w:afterAutospacing="1"/>
      <w:ind w:firstLine="0"/>
      <w:jc w:val="left"/>
    </w:pPr>
    <w:rPr>
      <w:rFonts w:eastAsiaTheme="minorEastAsia"/>
      <w:color w:val="FF4400"/>
      <w:kern w:val="0"/>
      <w:sz w:val="24"/>
    </w:rPr>
  </w:style>
  <w:style w:type="paragraph" w:customStyle="1" w:styleId="weixin-h1">
    <w:name w:val="weixin-h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eixin-h-w1">
    <w:name w:val="weixin-h-w1"/>
    <w:basedOn w:val="Normal"/>
    <w:rsid w:val="001F1D4F"/>
    <w:pPr>
      <w:widowControl/>
      <w:spacing w:before="100" w:beforeAutospacing="1" w:after="100" w:afterAutospacing="1"/>
      <w:ind w:firstLine="0"/>
      <w:jc w:val="left"/>
    </w:pPr>
    <w:rPr>
      <w:rFonts w:eastAsiaTheme="minorEastAsia"/>
      <w:color w:val="999999"/>
      <w:kern w:val="0"/>
      <w:sz w:val="24"/>
    </w:rPr>
  </w:style>
  <w:style w:type="paragraph" w:customStyle="1" w:styleId="be-play1">
    <w:name w:val="be-play1"/>
    <w:basedOn w:val="Normal"/>
    <w:rsid w:val="001F1D4F"/>
    <w:pPr>
      <w:widowControl/>
      <w:spacing w:before="100" w:beforeAutospacing="1" w:after="100" w:afterAutospacing="1"/>
      <w:ind w:firstLine="0"/>
      <w:jc w:val="left"/>
    </w:pPr>
    <w:rPr>
      <w:rFonts w:eastAsiaTheme="minorEastAsia"/>
      <w:color w:val="FFFFFF"/>
      <w:kern w:val="0"/>
      <w:sz w:val="45"/>
      <w:szCs w:val="45"/>
    </w:rPr>
  </w:style>
  <w:style w:type="paragraph" w:customStyle="1" w:styleId="be-play2">
    <w:name w:val="be-play2"/>
    <w:basedOn w:val="Normal"/>
    <w:rsid w:val="001F1D4F"/>
    <w:pPr>
      <w:widowControl/>
      <w:spacing w:before="100" w:beforeAutospacing="1" w:after="100" w:afterAutospacing="1"/>
      <w:ind w:firstLine="0"/>
      <w:jc w:val="left"/>
    </w:pPr>
    <w:rPr>
      <w:rFonts w:eastAsiaTheme="minorEastAsia"/>
      <w:color w:val="FFFFFF"/>
      <w:kern w:val="0"/>
      <w:sz w:val="45"/>
      <w:szCs w:val="45"/>
    </w:rPr>
  </w:style>
  <w:style w:type="paragraph" w:customStyle="1" w:styleId="be-play3">
    <w:name w:val="be-play3"/>
    <w:basedOn w:val="Normal"/>
    <w:rsid w:val="001F1D4F"/>
    <w:pPr>
      <w:widowControl/>
      <w:spacing w:before="100" w:beforeAutospacing="1" w:after="100" w:afterAutospacing="1"/>
      <w:ind w:firstLine="0"/>
      <w:jc w:val="left"/>
    </w:pPr>
    <w:rPr>
      <w:rFonts w:eastAsiaTheme="minorEastAsia"/>
      <w:color w:val="FFFFFF"/>
      <w:kern w:val="0"/>
      <w:sz w:val="45"/>
      <w:szCs w:val="45"/>
    </w:rPr>
  </w:style>
  <w:style w:type="paragraph" w:customStyle="1" w:styleId="be-play4">
    <w:name w:val="be-play4"/>
    <w:basedOn w:val="Normal"/>
    <w:rsid w:val="001F1D4F"/>
    <w:pPr>
      <w:widowControl/>
      <w:spacing w:before="100" w:beforeAutospacing="1" w:after="100" w:afterAutospacing="1"/>
      <w:ind w:firstLine="0"/>
      <w:jc w:val="left"/>
    </w:pPr>
    <w:rPr>
      <w:rFonts w:eastAsiaTheme="minorEastAsia"/>
      <w:color w:val="FFFFFF"/>
      <w:kern w:val="0"/>
      <w:sz w:val="45"/>
      <w:szCs w:val="45"/>
    </w:rPr>
  </w:style>
  <w:style w:type="paragraph" w:customStyle="1" w:styleId="be-play5">
    <w:name w:val="be-play5"/>
    <w:basedOn w:val="Normal"/>
    <w:rsid w:val="001F1D4F"/>
    <w:pPr>
      <w:widowControl/>
      <w:spacing w:before="100" w:beforeAutospacing="1" w:after="100" w:afterAutospacing="1"/>
      <w:ind w:firstLine="0"/>
      <w:jc w:val="left"/>
    </w:pPr>
    <w:rPr>
      <w:rFonts w:eastAsiaTheme="minorEastAsia"/>
      <w:color w:val="FFFFFF"/>
      <w:kern w:val="0"/>
      <w:sz w:val="45"/>
      <w:szCs w:val="45"/>
    </w:rPr>
  </w:style>
  <w:style w:type="paragraph" w:customStyle="1" w:styleId="be-play6">
    <w:name w:val="be-play6"/>
    <w:basedOn w:val="Normal"/>
    <w:rsid w:val="001F1D4F"/>
    <w:pPr>
      <w:widowControl/>
      <w:spacing w:before="100" w:beforeAutospacing="1" w:after="100" w:afterAutospacing="1"/>
      <w:ind w:firstLine="0"/>
      <w:jc w:val="left"/>
    </w:pPr>
    <w:rPr>
      <w:rFonts w:eastAsiaTheme="minorEastAsia"/>
      <w:color w:val="FFFFFF"/>
      <w:kern w:val="0"/>
      <w:sz w:val="45"/>
      <w:szCs w:val="45"/>
    </w:rPr>
  </w:style>
  <w:style w:type="paragraph" w:customStyle="1" w:styleId="be-play7">
    <w:name w:val="be-play7"/>
    <w:basedOn w:val="Normal"/>
    <w:rsid w:val="001F1D4F"/>
    <w:pPr>
      <w:widowControl/>
      <w:spacing w:before="100" w:beforeAutospacing="1" w:after="100" w:afterAutospacing="1"/>
      <w:ind w:firstLine="0"/>
      <w:jc w:val="left"/>
    </w:pPr>
    <w:rPr>
      <w:rFonts w:eastAsiaTheme="minorEastAsia"/>
      <w:color w:val="FFFFFF"/>
      <w:kern w:val="0"/>
      <w:sz w:val="45"/>
      <w:szCs w:val="45"/>
    </w:rPr>
  </w:style>
  <w:style w:type="paragraph" w:customStyle="1" w:styleId="be-play8">
    <w:name w:val="be-play8"/>
    <w:basedOn w:val="Normal"/>
    <w:rsid w:val="001F1D4F"/>
    <w:pPr>
      <w:widowControl/>
      <w:spacing w:before="100" w:beforeAutospacing="1" w:after="100" w:afterAutospacing="1"/>
      <w:ind w:firstLine="0"/>
      <w:jc w:val="left"/>
    </w:pPr>
    <w:rPr>
      <w:rFonts w:eastAsiaTheme="minorEastAsia"/>
      <w:color w:val="FFFFFF"/>
      <w:kern w:val="0"/>
      <w:sz w:val="45"/>
      <w:szCs w:val="45"/>
    </w:rPr>
  </w:style>
  <w:style w:type="paragraph" w:customStyle="1" w:styleId="be8">
    <w:name w:val="be8"/>
    <w:basedOn w:val="Normal"/>
    <w:rsid w:val="001F1D4F"/>
    <w:pPr>
      <w:widowControl/>
      <w:spacing w:before="100" w:beforeAutospacing="1" w:after="100" w:afterAutospacing="1" w:line="180" w:lineRule="atLeast"/>
      <w:ind w:firstLine="0"/>
      <w:jc w:val="left"/>
    </w:pPr>
    <w:rPr>
      <w:rFonts w:ascii="be" w:eastAsiaTheme="minorEastAsia" w:hAnsi="be"/>
      <w:color w:val="FFFFFF"/>
      <w:kern w:val="0"/>
      <w:sz w:val="27"/>
      <w:szCs w:val="27"/>
    </w:rPr>
  </w:style>
  <w:style w:type="paragraph" w:customStyle="1" w:styleId="avatar1">
    <w:name w:val="avatar1"/>
    <w:basedOn w:val="Normal"/>
    <w:rsid w:val="001F1D4F"/>
    <w:pPr>
      <w:widowControl/>
      <w:spacing w:before="75"/>
      <w:ind w:right="150" w:firstLine="0"/>
      <w:jc w:val="left"/>
    </w:pPr>
    <w:rPr>
      <w:rFonts w:eastAsiaTheme="minorEastAsia"/>
      <w:kern w:val="0"/>
      <w:sz w:val="24"/>
    </w:rPr>
  </w:style>
  <w:style w:type="paragraph" w:customStyle="1" w:styleId="be9">
    <w:name w:val="be9"/>
    <w:basedOn w:val="Normal"/>
    <w:rsid w:val="001F1D4F"/>
    <w:pPr>
      <w:widowControl/>
      <w:spacing w:before="100" w:beforeAutospacing="1" w:after="100" w:afterAutospacing="1" w:line="180" w:lineRule="atLeast"/>
      <w:ind w:firstLine="0"/>
      <w:jc w:val="left"/>
    </w:pPr>
    <w:rPr>
      <w:rFonts w:ascii="be" w:eastAsiaTheme="minorEastAsia" w:hAnsi="be"/>
      <w:kern w:val="0"/>
      <w:sz w:val="99"/>
      <w:szCs w:val="99"/>
    </w:rPr>
  </w:style>
  <w:style w:type="paragraph" w:customStyle="1" w:styleId="be10">
    <w:name w:val="be10"/>
    <w:basedOn w:val="Normal"/>
    <w:rsid w:val="001F1D4F"/>
    <w:pPr>
      <w:widowControl/>
      <w:spacing w:before="100" w:beforeAutospacing="1" w:after="100" w:afterAutospacing="1" w:line="180" w:lineRule="atLeast"/>
      <w:ind w:firstLine="0"/>
      <w:jc w:val="left"/>
    </w:pPr>
    <w:rPr>
      <w:rFonts w:ascii="be" w:eastAsiaTheme="minorEastAsia" w:hAnsi="be"/>
      <w:kern w:val="0"/>
      <w:sz w:val="99"/>
      <w:szCs w:val="99"/>
    </w:rPr>
  </w:style>
  <w:style w:type="paragraph" w:customStyle="1" w:styleId="tl41">
    <w:name w:val="tl4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idget-title-icon1">
    <w:name w:val="widget-title-icon1"/>
    <w:basedOn w:val="Normal"/>
    <w:rsid w:val="001F1D4F"/>
    <w:pPr>
      <w:widowControl/>
      <w:shd w:val="clear" w:color="auto" w:fill="FFFFFF"/>
      <w:spacing w:before="150"/>
      <w:ind w:firstLine="0"/>
      <w:jc w:val="left"/>
    </w:pPr>
    <w:rPr>
      <w:rFonts w:eastAsiaTheme="minorEastAsia"/>
      <w:kern w:val="0"/>
      <w:sz w:val="24"/>
    </w:rPr>
  </w:style>
  <w:style w:type="paragraph" w:customStyle="1" w:styleId="widget1">
    <w:name w:val="widget1"/>
    <w:basedOn w:val="Normal"/>
    <w:rsid w:val="001F1D4F"/>
    <w:pPr>
      <w:widowControl/>
      <w:pBdr>
        <w:top w:val="single" w:sz="6" w:space="0" w:color="DDDDDD"/>
        <w:left w:val="single" w:sz="6" w:space="0" w:color="DDDDDD"/>
        <w:bottom w:val="single" w:sz="6" w:space="0" w:color="DDDDDD"/>
        <w:right w:val="single" w:sz="6" w:space="0" w:color="DDDDDD"/>
      </w:pBdr>
      <w:shd w:val="clear" w:color="auto" w:fill="FFFFFF"/>
      <w:spacing w:after="150"/>
      <w:ind w:right="-15" w:firstLine="0"/>
      <w:jc w:val="left"/>
    </w:pPr>
    <w:rPr>
      <w:rFonts w:eastAsiaTheme="minorEastAsia"/>
      <w:kern w:val="0"/>
      <w:sz w:val="24"/>
    </w:rPr>
  </w:style>
  <w:style w:type="paragraph" w:customStyle="1" w:styleId="add-widgets1">
    <w:name w:val="add-widgets1"/>
    <w:basedOn w:val="Normal"/>
    <w:rsid w:val="001F1D4F"/>
    <w:pPr>
      <w:widowControl/>
      <w:pBdr>
        <w:top w:val="single" w:sz="6" w:space="23" w:color="DDDDDD"/>
        <w:left w:val="single" w:sz="6" w:space="23" w:color="DDDDDD"/>
        <w:bottom w:val="single" w:sz="6" w:space="23" w:color="DDDDDD"/>
        <w:right w:val="single" w:sz="6" w:space="23" w:color="DDDDDD"/>
      </w:pBdr>
      <w:shd w:val="clear" w:color="auto" w:fill="FFFFFF"/>
      <w:spacing w:after="150"/>
      <w:ind w:firstLine="0"/>
      <w:jc w:val="center"/>
    </w:pPr>
    <w:rPr>
      <w:rFonts w:eastAsiaTheme="minorEastAsia"/>
      <w:kern w:val="0"/>
      <w:sz w:val="24"/>
    </w:rPr>
  </w:style>
  <w:style w:type="paragraph" w:customStyle="1" w:styleId="picture2">
    <w:name w:val="picture2"/>
    <w:basedOn w:val="Normal"/>
    <w:rsid w:val="001F1D4F"/>
    <w:pPr>
      <w:widowControl/>
      <w:ind w:left="-75" w:right="-75" w:firstLine="0"/>
      <w:jc w:val="left"/>
    </w:pPr>
    <w:rPr>
      <w:rFonts w:eastAsiaTheme="minorEastAsia"/>
      <w:kern w:val="0"/>
      <w:sz w:val="24"/>
    </w:rPr>
  </w:style>
  <w:style w:type="paragraph" w:customStyle="1" w:styleId="be-warning1">
    <w:name w:val="be-warning1"/>
    <w:basedOn w:val="Normal"/>
    <w:rsid w:val="001F1D4F"/>
    <w:pPr>
      <w:widowControl/>
      <w:ind w:left="225" w:right="225" w:firstLine="0"/>
      <w:jc w:val="left"/>
    </w:pPr>
    <w:rPr>
      <w:rFonts w:eastAsiaTheme="minorEastAsia"/>
      <w:color w:val="777777"/>
      <w:kern w:val="0"/>
      <w:sz w:val="24"/>
    </w:rPr>
  </w:style>
  <w:style w:type="paragraph" w:customStyle="1" w:styleId="textwidget1">
    <w:name w:val="textwidget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idget-text1">
    <w:name w:val="widget-text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idgetnavmenu1">
    <w:name w:val="widget_nav_menu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idgetnavmenu2">
    <w:name w:val="widget_nav_menu2"/>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new-title1">
    <w:name w:val="new-title1"/>
    <w:basedOn w:val="Normal"/>
    <w:rsid w:val="001F1D4F"/>
    <w:pPr>
      <w:widowControl/>
      <w:spacing w:before="100" w:beforeAutospacing="1" w:after="100" w:afterAutospacing="1" w:line="375" w:lineRule="atLeast"/>
      <w:ind w:firstLine="0"/>
      <w:jc w:val="left"/>
    </w:pPr>
    <w:rPr>
      <w:rFonts w:eastAsiaTheme="minorEastAsia"/>
      <w:kern w:val="0"/>
      <w:sz w:val="24"/>
    </w:rPr>
  </w:style>
  <w:style w:type="paragraph" w:customStyle="1" w:styleId="thumbnail2">
    <w:name w:val="thumbnail2"/>
    <w:basedOn w:val="Normal"/>
    <w:rsid w:val="001F1D4F"/>
    <w:pPr>
      <w:widowControl/>
      <w:spacing w:before="120" w:after="120"/>
      <w:ind w:right="120" w:firstLine="0"/>
      <w:jc w:val="left"/>
    </w:pPr>
    <w:rPr>
      <w:rFonts w:eastAsiaTheme="minorEastAsia"/>
      <w:kern w:val="0"/>
      <w:sz w:val="24"/>
    </w:rPr>
  </w:style>
  <w:style w:type="paragraph" w:customStyle="1" w:styleId="thumbnail3">
    <w:name w:val="thumbnail3"/>
    <w:basedOn w:val="Normal"/>
    <w:rsid w:val="001F1D4F"/>
    <w:pPr>
      <w:widowControl/>
      <w:spacing w:before="120" w:after="120"/>
      <w:ind w:right="120" w:firstLine="0"/>
      <w:jc w:val="left"/>
    </w:pPr>
    <w:rPr>
      <w:rFonts w:eastAsiaTheme="minorEastAsia"/>
      <w:kern w:val="0"/>
      <w:sz w:val="24"/>
    </w:rPr>
  </w:style>
  <w:style w:type="paragraph" w:customStyle="1" w:styleId="hot-title1">
    <w:name w:val="hot-title1"/>
    <w:basedOn w:val="Normal"/>
    <w:rsid w:val="001F1D4F"/>
    <w:pPr>
      <w:widowControl/>
      <w:spacing w:before="100" w:beforeAutospacing="1" w:after="100" w:afterAutospacing="1" w:line="375" w:lineRule="atLeast"/>
      <w:ind w:firstLine="0"/>
      <w:jc w:val="left"/>
    </w:pPr>
    <w:rPr>
      <w:rFonts w:eastAsiaTheme="minorEastAsia"/>
      <w:kern w:val="0"/>
      <w:sz w:val="24"/>
    </w:rPr>
  </w:style>
  <w:style w:type="paragraph" w:customStyle="1" w:styleId="views4">
    <w:name w:val="views4"/>
    <w:basedOn w:val="Normal"/>
    <w:rsid w:val="001F1D4F"/>
    <w:pPr>
      <w:widowControl/>
      <w:spacing w:before="100" w:beforeAutospacing="1" w:after="100" w:afterAutospacing="1"/>
      <w:ind w:firstLine="0"/>
      <w:jc w:val="left"/>
    </w:pPr>
    <w:rPr>
      <w:rFonts w:eastAsiaTheme="minorEastAsia"/>
      <w:color w:val="999999"/>
      <w:kern w:val="0"/>
      <w:sz w:val="24"/>
    </w:rPr>
  </w:style>
  <w:style w:type="paragraph" w:customStyle="1" w:styleId="date3">
    <w:name w:val="date3"/>
    <w:basedOn w:val="Normal"/>
    <w:rsid w:val="001F1D4F"/>
    <w:pPr>
      <w:widowControl/>
      <w:spacing w:before="100" w:beforeAutospacing="1" w:after="100" w:afterAutospacing="1"/>
      <w:ind w:firstLine="0"/>
      <w:jc w:val="left"/>
    </w:pPr>
    <w:rPr>
      <w:rFonts w:eastAsiaTheme="minorEastAsia"/>
      <w:color w:val="999999"/>
      <w:kern w:val="0"/>
      <w:sz w:val="24"/>
    </w:rPr>
  </w:style>
  <w:style w:type="paragraph" w:customStyle="1" w:styleId="be11">
    <w:name w:val="be11"/>
    <w:basedOn w:val="Normal"/>
    <w:rsid w:val="001F1D4F"/>
    <w:pPr>
      <w:widowControl/>
      <w:spacing w:before="100" w:beforeAutospacing="1" w:after="100" w:afterAutospacing="1" w:line="180" w:lineRule="atLeast"/>
      <w:ind w:firstLine="0"/>
      <w:jc w:val="left"/>
    </w:pPr>
    <w:rPr>
      <w:rFonts w:ascii="be" w:eastAsiaTheme="minorEastAsia" w:hAnsi="be"/>
      <w:color w:val="999999"/>
      <w:kern w:val="0"/>
      <w:szCs w:val="21"/>
    </w:rPr>
  </w:style>
  <w:style w:type="paragraph" w:customStyle="1" w:styleId="avatar2">
    <w:name w:val="avatar2"/>
    <w:basedOn w:val="Normal"/>
    <w:rsid w:val="001F1D4F"/>
    <w:pPr>
      <w:widowControl/>
      <w:spacing w:before="90"/>
      <w:ind w:right="120" w:firstLine="0"/>
      <w:jc w:val="left"/>
    </w:pPr>
    <w:rPr>
      <w:rFonts w:eastAsiaTheme="minorEastAsia"/>
      <w:kern w:val="0"/>
      <w:sz w:val="24"/>
    </w:rPr>
  </w:style>
  <w:style w:type="paragraph" w:customStyle="1" w:styleId="wp-smiley1">
    <w:name w:val="wp-smiley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p-smiley2">
    <w:name w:val="wp-smiley2"/>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views5">
    <w:name w:val="views5"/>
    <w:basedOn w:val="Normal"/>
    <w:rsid w:val="001F1D4F"/>
    <w:pPr>
      <w:widowControl/>
      <w:spacing w:before="100" w:beforeAutospacing="1" w:after="100" w:afterAutospacing="1"/>
      <w:ind w:firstLine="0"/>
      <w:jc w:val="left"/>
    </w:pPr>
    <w:rPr>
      <w:rFonts w:eastAsiaTheme="minorEastAsia"/>
      <w:color w:val="999999"/>
      <w:kern w:val="0"/>
      <w:sz w:val="24"/>
    </w:rPr>
  </w:style>
  <w:style w:type="paragraph" w:customStyle="1" w:styleId="discuss1">
    <w:name w:val="discuss1"/>
    <w:basedOn w:val="Normal"/>
    <w:rsid w:val="001F1D4F"/>
    <w:pPr>
      <w:widowControl/>
      <w:spacing w:before="100" w:beforeAutospacing="1" w:after="100" w:afterAutospacing="1"/>
      <w:ind w:firstLine="0"/>
      <w:jc w:val="left"/>
    </w:pPr>
    <w:rPr>
      <w:rFonts w:eastAsiaTheme="minorEastAsia"/>
      <w:color w:val="999999"/>
      <w:kern w:val="0"/>
      <w:sz w:val="24"/>
    </w:rPr>
  </w:style>
  <w:style w:type="paragraph" w:customStyle="1" w:styleId="be12">
    <w:name w:val="be12"/>
    <w:basedOn w:val="Normal"/>
    <w:rsid w:val="001F1D4F"/>
    <w:pPr>
      <w:widowControl/>
      <w:spacing w:line="180" w:lineRule="atLeast"/>
      <w:ind w:right="75" w:firstLine="0"/>
      <w:jc w:val="left"/>
    </w:pPr>
    <w:rPr>
      <w:rFonts w:ascii="be" w:eastAsiaTheme="minorEastAsia" w:hAnsi="be"/>
      <w:color w:val="999999"/>
      <w:kern w:val="0"/>
      <w:szCs w:val="21"/>
    </w:rPr>
  </w:style>
  <w:style w:type="paragraph" w:customStyle="1" w:styleId="xl91">
    <w:name w:val="xl9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xl92">
    <w:name w:val="xl92"/>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xl93">
    <w:name w:val="xl93"/>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allbacks5tabs1">
    <w:name w:val="callbacks5_tabs1"/>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callbacks4tabs1">
    <w:name w:val="callbacks4_tabs1"/>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callbackstabs1">
    <w:name w:val="callbacks_tabs1"/>
    <w:basedOn w:val="Normal"/>
    <w:rsid w:val="001F1D4F"/>
    <w:pPr>
      <w:widowControl/>
      <w:ind w:firstLine="0"/>
      <w:jc w:val="center"/>
    </w:pPr>
    <w:rPr>
      <w:rFonts w:eastAsiaTheme="minorEastAsia"/>
      <w:kern w:val="0"/>
      <w:sz w:val="24"/>
    </w:rPr>
  </w:style>
  <w:style w:type="paragraph" w:customStyle="1" w:styleId="about-main1">
    <w:name w:val="about-main1"/>
    <w:basedOn w:val="Normal"/>
    <w:rsid w:val="001F1D4F"/>
    <w:pPr>
      <w:widowControl/>
      <w:spacing w:before="100" w:beforeAutospacing="1" w:after="100" w:afterAutospacing="1"/>
      <w:ind w:firstLine="0"/>
      <w:jc w:val="left"/>
    </w:pPr>
    <w:rPr>
      <w:rFonts w:eastAsiaTheme="minorEastAsia"/>
      <w:kern w:val="0"/>
      <w:szCs w:val="21"/>
    </w:rPr>
  </w:style>
  <w:style w:type="paragraph" w:customStyle="1" w:styleId="be13">
    <w:name w:val="be13"/>
    <w:basedOn w:val="Normal"/>
    <w:rsid w:val="001F1D4F"/>
    <w:pPr>
      <w:widowControl/>
      <w:spacing w:before="100" w:beforeAutospacing="1" w:after="100" w:afterAutospacing="1" w:line="180" w:lineRule="atLeast"/>
      <w:ind w:firstLine="0"/>
      <w:jc w:val="left"/>
    </w:pPr>
    <w:rPr>
      <w:rFonts w:ascii="be" w:eastAsiaTheme="minorEastAsia" w:hAnsi="be"/>
      <w:color w:val="999999"/>
      <w:kern w:val="0"/>
      <w:szCs w:val="21"/>
    </w:rPr>
  </w:style>
  <w:style w:type="paragraph" w:customStyle="1" w:styleId="be14">
    <w:name w:val="be14"/>
    <w:basedOn w:val="Normal"/>
    <w:rsid w:val="001F1D4F"/>
    <w:pPr>
      <w:widowControl/>
      <w:spacing w:before="100" w:beforeAutospacing="1" w:after="100" w:afterAutospacing="1" w:line="180" w:lineRule="atLeast"/>
      <w:ind w:firstLine="0"/>
      <w:jc w:val="left"/>
    </w:pPr>
    <w:rPr>
      <w:rFonts w:ascii="be" w:eastAsiaTheme="minorEastAsia" w:hAnsi="be"/>
      <w:color w:val="444444"/>
      <w:kern w:val="0"/>
      <w:szCs w:val="21"/>
    </w:rPr>
  </w:style>
  <w:style w:type="paragraph" w:customStyle="1" w:styleId="be15">
    <w:name w:val="be15"/>
    <w:basedOn w:val="Normal"/>
    <w:rsid w:val="001F1D4F"/>
    <w:pPr>
      <w:widowControl/>
      <w:spacing w:before="100" w:beforeAutospacing="1" w:after="100" w:afterAutospacing="1" w:line="180" w:lineRule="atLeast"/>
      <w:ind w:firstLine="0"/>
      <w:jc w:val="left"/>
    </w:pPr>
    <w:rPr>
      <w:rFonts w:ascii="be" w:eastAsiaTheme="minorEastAsia" w:hAnsi="be"/>
      <w:color w:val="444444"/>
      <w:kern w:val="0"/>
      <w:szCs w:val="21"/>
    </w:rPr>
  </w:style>
  <w:style w:type="paragraph" w:customStyle="1" w:styleId="avatar3">
    <w:name w:val="avatar3"/>
    <w:basedOn w:val="Normal"/>
    <w:rsid w:val="001F1D4F"/>
    <w:pPr>
      <w:widowControl/>
      <w:spacing w:before="90"/>
      <w:ind w:right="120" w:firstLine="0"/>
      <w:jc w:val="left"/>
    </w:pPr>
    <w:rPr>
      <w:rFonts w:eastAsiaTheme="minorEastAsia"/>
      <w:kern w:val="0"/>
      <w:sz w:val="24"/>
    </w:rPr>
  </w:style>
  <w:style w:type="paragraph" w:customStyle="1" w:styleId="newcat1">
    <w:name w:val="new_cat1"/>
    <w:basedOn w:val="Normal"/>
    <w:rsid w:val="001F1D4F"/>
    <w:pPr>
      <w:widowControl/>
      <w:pBdr>
        <w:top w:val="single" w:sz="6" w:space="0" w:color="DDDDDD"/>
      </w:pBdr>
      <w:shd w:val="clear" w:color="auto" w:fill="FFFFFF"/>
      <w:ind w:firstLine="0"/>
      <w:jc w:val="left"/>
    </w:pPr>
    <w:rPr>
      <w:rFonts w:eastAsiaTheme="minorEastAsia"/>
      <w:kern w:val="0"/>
      <w:sz w:val="24"/>
    </w:rPr>
  </w:style>
  <w:style w:type="paragraph" w:customStyle="1" w:styleId="message-tab1">
    <w:name w:val="message-tab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pz-pagination1">
    <w:name w:val="wpz-pagination1"/>
    <w:basedOn w:val="Normal"/>
    <w:rsid w:val="001F1D4F"/>
    <w:pPr>
      <w:widowControl/>
      <w:spacing w:after="225"/>
      <w:ind w:firstLine="0"/>
      <w:jc w:val="left"/>
    </w:pPr>
    <w:rPr>
      <w:rFonts w:eastAsiaTheme="minorEastAsia"/>
      <w:kern w:val="0"/>
      <w:sz w:val="24"/>
    </w:rPr>
  </w:style>
  <w:style w:type="paragraph" w:customStyle="1" w:styleId="next1">
    <w:name w:val="next1"/>
    <w:basedOn w:val="Normal"/>
    <w:rsid w:val="001F1D4F"/>
    <w:pPr>
      <w:widowControl/>
      <w:spacing w:before="100" w:beforeAutospacing="1" w:after="100" w:afterAutospacing="1"/>
      <w:ind w:firstLine="0"/>
      <w:jc w:val="right"/>
    </w:pPr>
    <w:rPr>
      <w:rFonts w:eastAsiaTheme="minorEastAsia"/>
      <w:kern w:val="0"/>
      <w:sz w:val="24"/>
    </w:rPr>
  </w:style>
  <w:style w:type="paragraph" w:customStyle="1" w:styleId="be16">
    <w:name w:val="be16"/>
    <w:basedOn w:val="Normal"/>
    <w:rsid w:val="001F1D4F"/>
    <w:pPr>
      <w:widowControl/>
      <w:spacing w:before="100" w:beforeAutospacing="1" w:after="100" w:afterAutospacing="1" w:line="180" w:lineRule="atLeast"/>
      <w:ind w:firstLine="0"/>
      <w:jc w:val="left"/>
      <w:textAlignment w:val="center"/>
    </w:pPr>
    <w:rPr>
      <w:rFonts w:ascii="be" w:eastAsiaTheme="minorEastAsia" w:hAnsi="be"/>
      <w:kern w:val="0"/>
      <w:sz w:val="24"/>
    </w:rPr>
  </w:style>
  <w:style w:type="paragraph" w:customStyle="1" w:styleId="avatar4">
    <w:name w:val="avatar4"/>
    <w:basedOn w:val="Normal"/>
    <w:rsid w:val="001F1D4F"/>
    <w:pPr>
      <w:widowControl/>
      <w:pBdr>
        <w:top w:val="single" w:sz="6" w:space="2" w:color="DDDDDD"/>
        <w:left w:val="single" w:sz="6" w:space="2" w:color="DDDDDD"/>
        <w:bottom w:val="single" w:sz="6" w:space="2" w:color="DDDDDD"/>
        <w:right w:val="single" w:sz="6" w:space="2" w:color="DDDDDD"/>
      </w:pBdr>
      <w:spacing w:before="105"/>
      <w:ind w:right="150" w:firstLine="0"/>
      <w:jc w:val="left"/>
    </w:pPr>
    <w:rPr>
      <w:rFonts w:eastAsiaTheme="minorEastAsia"/>
      <w:kern w:val="0"/>
      <w:sz w:val="24"/>
    </w:rPr>
  </w:style>
  <w:style w:type="paragraph" w:customStyle="1" w:styleId="author-admin1">
    <w:name w:val="author-admin1"/>
    <w:basedOn w:val="Normal"/>
    <w:rsid w:val="001F1D4F"/>
    <w:pPr>
      <w:widowControl/>
      <w:shd w:val="clear" w:color="auto" w:fill="C40000"/>
      <w:spacing w:before="100" w:beforeAutospacing="1" w:after="100" w:afterAutospacing="1"/>
      <w:ind w:firstLine="0"/>
      <w:jc w:val="left"/>
    </w:pPr>
    <w:rPr>
      <w:rFonts w:eastAsiaTheme="minorEastAsia"/>
      <w:color w:val="FFFFFF"/>
      <w:kern w:val="0"/>
      <w:sz w:val="14"/>
      <w:szCs w:val="14"/>
      <w:vertAlign w:val="superscript"/>
    </w:rPr>
  </w:style>
  <w:style w:type="paragraph" w:customStyle="1" w:styleId="be17">
    <w:name w:val="be17"/>
    <w:basedOn w:val="Normal"/>
    <w:rsid w:val="001F1D4F"/>
    <w:pPr>
      <w:widowControl/>
      <w:spacing w:line="180" w:lineRule="atLeast"/>
      <w:ind w:right="150" w:firstLine="0"/>
      <w:jc w:val="left"/>
    </w:pPr>
    <w:rPr>
      <w:rFonts w:ascii="be" w:eastAsiaTheme="minorEastAsia" w:hAnsi="be"/>
      <w:color w:val="C40000"/>
      <w:kern w:val="0"/>
      <w:szCs w:val="21"/>
    </w:rPr>
  </w:style>
  <w:style w:type="paragraph" w:customStyle="1" w:styleId="be-favoriteoutline1">
    <w:name w:val="be-favoriteoutline1"/>
    <w:basedOn w:val="Normal"/>
    <w:rsid w:val="001F1D4F"/>
    <w:pPr>
      <w:widowControl/>
      <w:spacing w:before="100" w:beforeAutospacing="1" w:after="100" w:afterAutospacing="1"/>
      <w:ind w:firstLine="0"/>
      <w:jc w:val="left"/>
    </w:pPr>
    <w:rPr>
      <w:rFonts w:eastAsiaTheme="minorEastAsia"/>
      <w:color w:val="D03333"/>
      <w:kern w:val="0"/>
      <w:sz w:val="24"/>
    </w:rPr>
  </w:style>
  <w:style w:type="paragraph" w:customStyle="1" w:styleId="be-info2">
    <w:name w:val="be-info2"/>
    <w:basedOn w:val="Normal"/>
    <w:rsid w:val="001F1D4F"/>
    <w:pPr>
      <w:widowControl/>
      <w:ind w:right="150" w:firstLine="0"/>
      <w:jc w:val="left"/>
    </w:pPr>
    <w:rPr>
      <w:rFonts w:eastAsiaTheme="minorEastAsia"/>
      <w:color w:val="C40000"/>
      <w:kern w:val="0"/>
      <w:sz w:val="24"/>
    </w:rPr>
  </w:style>
  <w:style w:type="paragraph" w:customStyle="1" w:styleId="be-loader1">
    <w:name w:val="be-loader1"/>
    <w:basedOn w:val="Normal"/>
    <w:rsid w:val="001F1D4F"/>
    <w:pPr>
      <w:widowControl/>
      <w:ind w:right="150" w:firstLine="0"/>
      <w:jc w:val="left"/>
    </w:pPr>
    <w:rPr>
      <w:rFonts w:eastAsiaTheme="minorEastAsia"/>
      <w:color w:val="C40000"/>
      <w:kern w:val="0"/>
      <w:sz w:val="24"/>
    </w:rPr>
  </w:style>
  <w:style w:type="paragraph" w:customStyle="1" w:styleId="be18">
    <w:name w:val="be18"/>
    <w:basedOn w:val="Normal"/>
    <w:rsid w:val="001F1D4F"/>
    <w:pPr>
      <w:widowControl/>
      <w:spacing w:before="100" w:beforeAutospacing="1" w:after="100" w:afterAutospacing="1" w:line="180" w:lineRule="atLeast"/>
      <w:ind w:firstLine="0"/>
      <w:jc w:val="left"/>
    </w:pPr>
    <w:rPr>
      <w:rFonts w:ascii="be" w:eastAsiaTheme="minorEastAsia" w:hAnsi="be"/>
      <w:color w:val="BBBBBB"/>
      <w:kern w:val="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70592">
      <w:bodyDiv w:val="1"/>
      <w:marLeft w:val="0"/>
      <w:marRight w:val="0"/>
      <w:marTop w:val="0"/>
      <w:marBottom w:val="0"/>
      <w:divBdr>
        <w:top w:val="none" w:sz="0" w:space="0" w:color="auto"/>
        <w:left w:val="none" w:sz="0" w:space="0" w:color="auto"/>
        <w:bottom w:val="none" w:sz="0" w:space="0" w:color="auto"/>
        <w:right w:val="none" w:sz="0" w:space="0" w:color="auto"/>
      </w:divBdr>
    </w:div>
    <w:div w:id="9917166">
      <w:bodyDiv w:val="1"/>
      <w:marLeft w:val="0"/>
      <w:marRight w:val="0"/>
      <w:marTop w:val="0"/>
      <w:marBottom w:val="0"/>
      <w:divBdr>
        <w:top w:val="none" w:sz="0" w:space="0" w:color="auto"/>
        <w:left w:val="none" w:sz="0" w:space="0" w:color="auto"/>
        <w:bottom w:val="none" w:sz="0" w:space="0" w:color="auto"/>
        <w:right w:val="none" w:sz="0" w:space="0" w:color="auto"/>
      </w:divBdr>
    </w:div>
    <w:div w:id="34820597">
      <w:bodyDiv w:val="1"/>
      <w:marLeft w:val="0"/>
      <w:marRight w:val="0"/>
      <w:marTop w:val="0"/>
      <w:marBottom w:val="0"/>
      <w:divBdr>
        <w:top w:val="none" w:sz="0" w:space="0" w:color="auto"/>
        <w:left w:val="none" w:sz="0" w:space="0" w:color="auto"/>
        <w:bottom w:val="none" w:sz="0" w:space="0" w:color="auto"/>
        <w:right w:val="none" w:sz="0" w:space="0" w:color="auto"/>
      </w:divBdr>
    </w:div>
    <w:div w:id="53243838">
      <w:bodyDiv w:val="1"/>
      <w:marLeft w:val="0"/>
      <w:marRight w:val="0"/>
      <w:marTop w:val="0"/>
      <w:marBottom w:val="0"/>
      <w:divBdr>
        <w:top w:val="none" w:sz="0" w:space="0" w:color="auto"/>
        <w:left w:val="none" w:sz="0" w:space="0" w:color="auto"/>
        <w:bottom w:val="none" w:sz="0" w:space="0" w:color="auto"/>
        <w:right w:val="none" w:sz="0" w:space="0" w:color="auto"/>
      </w:divBdr>
    </w:div>
    <w:div w:id="61026188">
      <w:bodyDiv w:val="1"/>
      <w:marLeft w:val="0"/>
      <w:marRight w:val="0"/>
      <w:marTop w:val="0"/>
      <w:marBottom w:val="0"/>
      <w:divBdr>
        <w:top w:val="none" w:sz="0" w:space="0" w:color="auto"/>
        <w:left w:val="none" w:sz="0" w:space="0" w:color="auto"/>
        <w:bottom w:val="none" w:sz="0" w:space="0" w:color="auto"/>
        <w:right w:val="none" w:sz="0" w:space="0" w:color="auto"/>
      </w:divBdr>
    </w:div>
    <w:div w:id="71858361">
      <w:bodyDiv w:val="1"/>
      <w:marLeft w:val="0"/>
      <w:marRight w:val="0"/>
      <w:marTop w:val="0"/>
      <w:marBottom w:val="0"/>
      <w:divBdr>
        <w:top w:val="none" w:sz="0" w:space="0" w:color="auto"/>
        <w:left w:val="none" w:sz="0" w:space="0" w:color="auto"/>
        <w:bottom w:val="none" w:sz="0" w:space="0" w:color="auto"/>
        <w:right w:val="none" w:sz="0" w:space="0" w:color="auto"/>
      </w:divBdr>
    </w:div>
    <w:div w:id="121191492">
      <w:bodyDiv w:val="1"/>
      <w:marLeft w:val="0"/>
      <w:marRight w:val="0"/>
      <w:marTop w:val="0"/>
      <w:marBottom w:val="0"/>
      <w:divBdr>
        <w:top w:val="none" w:sz="0" w:space="0" w:color="auto"/>
        <w:left w:val="none" w:sz="0" w:space="0" w:color="auto"/>
        <w:bottom w:val="none" w:sz="0" w:space="0" w:color="auto"/>
        <w:right w:val="none" w:sz="0" w:space="0" w:color="auto"/>
      </w:divBdr>
    </w:div>
    <w:div w:id="185213593">
      <w:bodyDiv w:val="1"/>
      <w:marLeft w:val="0"/>
      <w:marRight w:val="0"/>
      <w:marTop w:val="0"/>
      <w:marBottom w:val="0"/>
      <w:divBdr>
        <w:top w:val="none" w:sz="0" w:space="0" w:color="auto"/>
        <w:left w:val="none" w:sz="0" w:space="0" w:color="auto"/>
        <w:bottom w:val="none" w:sz="0" w:space="0" w:color="auto"/>
        <w:right w:val="none" w:sz="0" w:space="0" w:color="auto"/>
      </w:divBdr>
      <w:divsChild>
        <w:div w:id="832531661">
          <w:marLeft w:val="0"/>
          <w:marRight w:val="0"/>
          <w:marTop w:val="0"/>
          <w:marBottom w:val="0"/>
          <w:divBdr>
            <w:top w:val="none" w:sz="0" w:space="0" w:color="auto"/>
            <w:left w:val="none" w:sz="0" w:space="0" w:color="auto"/>
            <w:bottom w:val="none" w:sz="0" w:space="0" w:color="auto"/>
            <w:right w:val="none" w:sz="0" w:space="0" w:color="auto"/>
          </w:divBdr>
        </w:div>
      </w:divsChild>
    </w:div>
    <w:div w:id="199784945">
      <w:bodyDiv w:val="1"/>
      <w:marLeft w:val="0"/>
      <w:marRight w:val="0"/>
      <w:marTop w:val="0"/>
      <w:marBottom w:val="0"/>
      <w:divBdr>
        <w:top w:val="none" w:sz="0" w:space="0" w:color="auto"/>
        <w:left w:val="none" w:sz="0" w:space="0" w:color="auto"/>
        <w:bottom w:val="none" w:sz="0" w:space="0" w:color="auto"/>
        <w:right w:val="none" w:sz="0" w:space="0" w:color="auto"/>
      </w:divBdr>
    </w:div>
    <w:div w:id="200898171">
      <w:bodyDiv w:val="1"/>
      <w:marLeft w:val="0"/>
      <w:marRight w:val="0"/>
      <w:marTop w:val="0"/>
      <w:marBottom w:val="0"/>
      <w:divBdr>
        <w:top w:val="none" w:sz="0" w:space="0" w:color="auto"/>
        <w:left w:val="none" w:sz="0" w:space="0" w:color="auto"/>
        <w:bottom w:val="none" w:sz="0" w:space="0" w:color="auto"/>
        <w:right w:val="none" w:sz="0" w:space="0" w:color="auto"/>
      </w:divBdr>
    </w:div>
    <w:div w:id="201523423">
      <w:bodyDiv w:val="1"/>
      <w:marLeft w:val="0"/>
      <w:marRight w:val="0"/>
      <w:marTop w:val="0"/>
      <w:marBottom w:val="0"/>
      <w:divBdr>
        <w:top w:val="none" w:sz="0" w:space="0" w:color="auto"/>
        <w:left w:val="none" w:sz="0" w:space="0" w:color="auto"/>
        <w:bottom w:val="none" w:sz="0" w:space="0" w:color="auto"/>
        <w:right w:val="none" w:sz="0" w:space="0" w:color="auto"/>
      </w:divBdr>
    </w:div>
    <w:div w:id="223954028">
      <w:bodyDiv w:val="1"/>
      <w:marLeft w:val="0"/>
      <w:marRight w:val="0"/>
      <w:marTop w:val="0"/>
      <w:marBottom w:val="0"/>
      <w:divBdr>
        <w:top w:val="none" w:sz="0" w:space="0" w:color="auto"/>
        <w:left w:val="none" w:sz="0" w:space="0" w:color="auto"/>
        <w:bottom w:val="none" w:sz="0" w:space="0" w:color="auto"/>
        <w:right w:val="none" w:sz="0" w:space="0" w:color="auto"/>
      </w:divBdr>
    </w:div>
    <w:div w:id="286012944">
      <w:bodyDiv w:val="1"/>
      <w:marLeft w:val="0"/>
      <w:marRight w:val="0"/>
      <w:marTop w:val="0"/>
      <w:marBottom w:val="0"/>
      <w:divBdr>
        <w:top w:val="none" w:sz="0" w:space="0" w:color="auto"/>
        <w:left w:val="none" w:sz="0" w:space="0" w:color="auto"/>
        <w:bottom w:val="none" w:sz="0" w:space="0" w:color="auto"/>
        <w:right w:val="none" w:sz="0" w:space="0" w:color="auto"/>
      </w:divBdr>
    </w:div>
    <w:div w:id="309094128">
      <w:bodyDiv w:val="1"/>
      <w:marLeft w:val="0"/>
      <w:marRight w:val="0"/>
      <w:marTop w:val="0"/>
      <w:marBottom w:val="0"/>
      <w:divBdr>
        <w:top w:val="none" w:sz="0" w:space="0" w:color="auto"/>
        <w:left w:val="none" w:sz="0" w:space="0" w:color="auto"/>
        <w:bottom w:val="none" w:sz="0" w:space="0" w:color="auto"/>
        <w:right w:val="none" w:sz="0" w:space="0" w:color="auto"/>
      </w:divBdr>
    </w:div>
    <w:div w:id="312178061">
      <w:bodyDiv w:val="1"/>
      <w:marLeft w:val="0"/>
      <w:marRight w:val="0"/>
      <w:marTop w:val="0"/>
      <w:marBottom w:val="0"/>
      <w:divBdr>
        <w:top w:val="none" w:sz="0" w:space="0" w:color="auto"/>
        <w:left w:val="none" w:sz="0" w:space="0" w:color="auto"/>
        <w:bottom w:val="none" w:sz="0" w:space="0" w:color="auto"/>
        <w:right w:val="none" w:sz="0" w:space="0" w:color="auto"/>
      </w:divBdr>
    </w:div>
    <w:div w:id="321661685">
      <w:bodyDiv w:val="1"/>
      <w:marLeft w:val="0"/>
      <w:marRight w:val="0"/>
      <w:marTop w:val="0"/>
      <w:marBottom w:val="0"/>
      <w:divBdr>
        <w:top w:val="none" w:sz="0" w:space="0" w:color="auto"/>
        <w:left w:val="none" w:sz="0" w:space="0" w:color="auto"/>
        <w:bottom w:val="none" w:sz="0" w:space="0" w:color="auto"/>
        <w:right w:val="none" w:sz="0" w:space="0" w:color="auto"/>
      </w:divBdr>
    </w:div>
    <w:div w:id="342320245">
      <w:bodyDiv w:val="1"/>
      <w:marLeft w:val="0"/>
      <w:marRight w:val="0"/>
      <w:marTop w:val="0"/>
      <w:marBottom w:val="0"/>
      <w:divBdr>
        <w:top w:val="none" w:sz="0" w:space="0" w:color="auto"/>
        <w:left w:val="none" w:sz="0" w:space="0" w:color="auto"/>
        <w:bottom w:val="none" w:sz="0" w:space="0" w:color="auto"/>
        <w:right w:val="none" w:sz="0" w:space="0" w:color="auto"/>
      </w:divBdr>
    </w:div>
    <w:div w:id="388922960">
      <w:bodyDiv w:val="1"/>
      <w:marLeft w:val="0"/>
      <w:marRight w:val="0"/>
      <w:marTop w:val="0"/>
      <w:marBottom w:val="0"/>
      <w:divBdr>
        <w:top w:val="none" w:sz="0" w:space="0" w:color="auto"/>
        <w:left w:val="none" w:sz="0" w:space="0" w:color="auto"/>
        <w:bottom w:val="none" w:sz="0" w:space="0" w:color="auto"/>
        <w:right w:val="none" w:sz="0" w:space="0" w:color="auto"/>
      </w:divBdr>
    </w:div>
    <w:div w:id="411775586">
      <w:bodyDiv w:val="1"/>
      <w:marLeft w:val="0"/>
      <w:marRight w:val="0"/>
      <w:marTop w:val="0"/>
      <w:marBottom w:val="0"/>
      <w:divBdr>
        <w:top w:val="none" w:sz="0" w:space="0" w:color="auto"/>
        <w:left w:val="none" w:sz="0" w:space="0" w:color="auto"/>
        <w:bottom w:val="none" w:sz="0" w:space="0" w:color="auto"/>
        <w:right w:val="none" w:sz="0" w:space="0" w:color="auto"/>
      </w:divBdr>
    </w:div>
    <w:div w:id="415249982">
      <w:bodyDiv w:val="1"/>
      <w:marLeft w:val="0"/>
      <w:marRight w:val="0"/>
      <w:marTop w:val="0"/>
      <w:marBottom w:val="0"/>
      <w:divBdr>
        <w:top w:val="none" w:sz="0" w:space="0" w:color="auto"/>
        <w:left w:val="none" w:sz="0" w:space="0" w:color="auto"/>
        <w:bottom w:val="none" w:sz="0" w:space="0" w:color="auto"/>
        <w:right w:val="none" w:sz="0" w:space="0" w:color="auto"/>
      </w:divBdr>
    </w:div>
    <w:div w:id="433093634">
      <w:bodyDiv w:val="1"/>
      <w:marLeft w:val="0"/>
      <w:marRight w:val="0"/>
      <w:marTop w:val="0"/>
      <w:marBottom w:val="0"/>
      <w:divBdr>
        <w:top w:val="none" w:sz="0" w:space="0" w:color="auto"/>
        <w:left w:val="none" w:sz="0" w:space="0" w:color="auto"/>
        <w:bottom w:val="none" w:sz="0" w:space="0" w:color="auto"/>
        <w:right w:val="none" w:sz="0" w:space="0" w:color="auto"/>
      </w:divBdr>
    </w:div>
    <w:div w:id="438380095">
      <w:bodyDiv w:val="1"/>
      <w:marLeft w:val="0"/>
      <w:marRight w:val="0"/>
      <w:marTop w:val="0"/>
      <w:marBottom w:val="0"/>
      <w:divBdr>
        <w:top w:val="none" w:sz="0" w:space="0" w:color="auto"/>
        <w:left w:val="none" w:sz="0" w:space="0" w:color="auto"/>
        <w:bottom w:val="none" w:sz="0" w:space="0" w:color="auto"/>
        <w:right w:val="none" w:sz="0" w:space="0" w:color="auto"/>
      </w:divBdr>
    </w:div>
    <w:div w:id="454376700">
      <w:bodyDiv w:val="1"/>
      <w:marLeft w:val="0"/>
      <w:marRight w:val="0"/>
      <w:marTop w:val="0"/>
      <w:marBottom w:val="0"/>
      <w:divBdr>
        <w:top w:val="none" w:sz="0" w:space="0" w:color="auto"/>
        <w:left w:val="none" w:sz="0" w:space="0" w:color="auto"/>
        <w:bottom w:val="none" w:sz="0" w:space="0" w:color="auto"/>
        <w:right w:val="none" w:sz="0" w:space="0" w:color="auto"/>
      </w:divBdr>
    </w:div>
    <w:div w:id="479929201">
      <w:bodyDiv w:val="1"/>
      <w:marLeft w:val="0"/>
      <w:marRight w:val="0"/>
      <w:marTop w:val="0"/>
      <w:marBottom w:val="0"/>
      <w:divBdr>
        <w:top w:val="none" w:sz="0" w:space="0" w:color="auto"/>
        <w:left w:val="none" w:sz="0" w:space="0" w:color="auto"/>
        <w:bottom w:val="none" w:sz="0" w:space="0" w:color="auto"/>
        <w:right w:val="none" w:sz="0" w:space="0" w:color="auto"/>
      </w:divBdr>
    </w:div>
    <w:div w:id="576210010">
      <w:bodyDiv w:val="1"/>
      <w:marLeft w:val="0"/>
      <w:marRight w:val="0"/>
      <w:marTop w:val="0"/>
      <w:marBottom w:val="0"/>
      <w:divBdr>
        <w:top w:val="none" w:sz="0" w:space="0" w:color="auto"/>
        <w:left w:val="none" w:sz="0" w:space="0" w:color="auto"/>
        <w:bottom w:val="none" w:sz="0" w:space="0" w:color="auto"/>
        <w:right w:val="none" w:sz="0" w:space="0" w:color="auto"/>
      </w:divBdr>
    </w:div>
    <w:div w:id="577907097">
      <w:bodyDiv w:val="1"/>
      <w:marLeft w:val="0"/>
      <w:marRight w:val="0"/>
      <w:marTop w:val="0"/>
      <w:marBottom w:val="0"/>
      <w:divBdr>
        <w:top w:val="none" w:sz="0" w:space="0" w:color="auto"/>
        <w:left w:val="none" w:sz="0" w:space="0" w:color="auto"/>
        <w:bottom w:val="none" w:sz="0" w:space="0" w:color="auto"/>
        <w:right w:val="none" w:sz="0" w:space="0" w:color="auto"/>
      </w:divBdr>
    </w:div>
    <w:div w:id="599988423">
      <w:bodyDiv w:val="1"/>
      <w:marLeft w:val="0"/>
      <w:marRight w:val="0"/>
      <w:marTop w:val="0"/>
      <w:marBottom w:val="0"/>
      <w:divBdr>
        <w:top w:val="none" w:sz="0" w:space="0" w:color="auto"/>
        <w:left w:val="none" w:sz="0" w:space="0" w:color="auto"/>
        <w:bottom w:val="none" w:sz="0" w:space="0" w:color="auto"/>
        <w:right w:val="none" w:sz="0" w:space="0" w:color="auto"/>
      </w:divBdr>
      <w:divsChild>
        <w:div w:id="712267286">
          <w:marLeft w:val="0"/>
          <w:marRight w:val="0"/>
          <w:marTop w:val="0"/>
          <w:marBottom w:val="0"/>
          <w:divBdr>
            <w:top w:val="none" w:sz="0" w:space="0" w:color="auto"/>
            <w:left w:val="none" w:sz="0" w:space="0" w:color="auto"/>
            <w:bottom w:val="none" w:sz="0" w:space="0" w:color="auto"/>
            <w:right w:val="none" w:sz="0" w:space="0" w:color="auto"/>
          </w:divBdr>
          <w:divsChild>
            <w:div w:id="699357231">
              <w:marLeft w:val="0"/>
              <w:marRight w:val="0"/>
              <w:marTop w:val="0"/>
              <w:marBottom w:val="0"/>
              <w:divBdr>
                <w:top w:val="none" w:sz="0" w:space="0" w:color="auto"/>
                <w:left w:val="none" w:sz="0" w:space="0" w:color="auto"/>
                <w:bottom w:val="none" w:sz="0" w:space="0" w:color="auto"/>
                <w:right w:val="none" w:sz="0" w:space="0" w:color="auto"/>
              </w:divBdr>
              <w:divsChild>
                <w:div w:id="1547327942">
                  <w:marLeft w:val="0"/>
                  <w:marRight w:val="0"/>
                  <w:marTop w:val="0"/>
                  <w:marBottom w:val="0"/>
                  <w:divBdr>
                    <w:top w:val="none" w:sz="0" w:space="0" w:color="auto"/>
                    <w:left w:val="none" w:sz="0" w:space="0" w:color="auto"/>
                    <w:bottom w:val="none" w:sz="0" w:space="0" w:color="auto"/>
                    <w:right w:val="none" w:sz="0" w:space="0" w:color="auto"/>
                  </w:divBdr>
                  <w:divsChild>
                    <w:div w:id="48798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2344132">
      <w:bodyDiv w:val="1"/>
      <w:marLeft w:val="0"/>
      <w:marRight w:val="0"/>
      <w:marTop w:val="0"/>
      <w:marBottom w:val="0"/>
      <w:divBdr>
        <w:top w:val="none" w:sz="0" w:space="0" w:color="auto"/>
        <w:left w:val="none" w:sz="0" w:space="0" w:color="auto"/>
        <w:bottom w:val="none" w:sz="0" w:space="0" w:color="auto"/>
        <w:right w:val="none" w:sz="0" w:space="0" w:color="auto"/>
      </w:divBdr>
    </w:div>
    <w:div w:id="656034450">
      <w:bodyDiv w:val="1"/>
      <w:marLeft w:val="0"/>
      <w:marRight w:val="0"/>
      <w:marTop w:val="0"/>
      <w:marBottom w:val="0"/>
      <w:divBdr>
        <w:top w:val="none" w:sz="0" w:space="0" w:color="auto"/>
        <w:left w:val="none" w:sz="0" w:space="0" w:color="auto"/>
        <w:bottom w:val="none" w:sz="0" w:space="0" w:color="auto"/>
        <w:right w:val="none" w:sz="0" w:space="0" w:color="auto"/>
      </w:divBdr>
    </w:div>
    <w:div w:id="656298412">
      <w:bodyDiv w:val="1"/>
      <w:marLeft w:val="0"/>
      <w:marRight w:val="0"/>
      <w:marTop w:val="0"/>
      <w:marBottom w:val="0"/>
      <w:divBdr>
        <w:top w:val="none" w:sz="0" w:space="0" w:color="auto"/>
        <w:left w:val="none" w:sz="0" w:space="0" w:color="auto"/>
        <w:bottom w:val="none" w:sz="0" w:space="0" w:color="auto"/>
        <w:right w:val="none" w:sz="0" w:space="0" w:color="auto"/>
      </w:divBdr>
    </w:div>
    <w:div w:id="675885335">
      <w:bodyDiv w:val="1"/>
      <w:marLeft w:val="0"/>
      <w:marRight w:val="0"/>
      <w:marTop w:val="0"/>
      <w:marBottom w:val="0"/>
      <w:divBdr>
        <w:top w:val="none" w:sz="0" w:space="0" w:color="auto"/>
        <w:left w:val="none" w:sz="0" w:space="0" w:color="auto"/>
        <w:bottom w:val="none" w:sz="0" w:space="0" w:color="auto"/>
        <w:right w:val="none" w:sz="0" w:space="0" w:color="auto"/>
      </w:divBdr>
    </w:div>
    <w:div w:id="720708220">
      <w:bodyDiv w:val="1"/>
      <w:marLeft w:val="0"/>
      <w:marRight w:val="0"/>
      <w:marTop w:val="0"/>
      <w:marBottom w:val="0"/>
      <w:divBdr>
        <w:top w:val="none" w:sz="0" w:space="0" w:color="auto"/>
        <w:left w:val="none" w:sz="0" w:space="0" w:color="auto"/>
        <w:bottom w:val="none" w:sz="0" w:space="0" w:color="auto"/>
        <w:right w:val="none" w:sz="0" w:space="0" w:color="auto"/>
      </w:divBdr>
    </w:div>
    <w:div w:id="766148207">
      <w:bodyDiv w:val="1"/>
      <w:marLeft w:val="0"/>
      <w:marRight w:val="0"/>
      <w:marTop w:val="0"/>
      <w:marBottom w:val="0"/>
      <w:divBdr>
        <w:top w:val="none" w:sz="0" w:space="0" w:color="auto"/>
        <w:left w:val="none" w:sz="0" w:space="0" w:color="auto"/>
        <w:bottom w:val="none" w:sz="0" w:space="0" w:color="auto"/>
        <w:right w:val="none" w:sz="0" w:space="0" w:color="auto"/>
      </w:divBdr>
    </w:div>
    <w:div w:id="771438340">
      <w:bodyDiv w:val="1"/>
      <w:marLeft w:val="0"/>
      <w:marRight w:val="0"/>
      <w:marTop w:val="0"/>
      <w:marBottom w:val="0"/>
      <w:divBdr>
        <w:top w:val="none" w:sz="0" w:space="0" w:color="auto"/>
        <w:left w:val="none" w:sz="0" w:space="0" w:color="auto"/>
        <w:bottom w:val="none" w:sz="0" w:space="0" w:color="auto"/>
        <w:right w:val="none" w:sz="0" w:space="0" w:color="auto"/>
      </w:divBdr>
    </w:div>
    <w:div w:id="786313090">
      <w:bodyDiv w:val="1"/>
      <w:marLeft w:val="0"/>
      <w:marRight w:val="0"/>
      <w:marTop w:val="0"/>
      <w:marBottom w:val="0"/>
      <w:divBdr>
        <w:top w:val="none" w:sz="0" w:space="0" w:color="auto"/>
        <w:left w:val="none" w:sz="0" w:space="0" w:color="auto"/>
        <w:bottom w:val="none" w:sz="0" w:space="0" w:color="auto"/>
        <w:right w:val="none" w:sz="0" w:space="0" w:color="auto"/>
      </w:divBdr>
    </w:div>
    <w:div w:id="787164204">
      <w:bodyDiv w:val="1"/>
      <w:marLeft w:val="0"/>
      <w:marRight w:val="0"/>
      <w:marTop w:val="0"/>
      <w:marBottom w:val="0"/>
      <w:divBdr>
        <w:top w:val="none" w:sz="0" w:space="0" w:color="auto"/>
        <w:left w:val="none" w:sz="0" w:space="0" w:color="auto"/>
        <w:bottom w:val="none" w:sz="0" w:space="0" w:color="auto"/>
        <w:right w:val="none" w:sz="0" w:space="0" w:color="auto"/>
      </w:divBdr>
    </w:div>
    <w:div w:id="837962462">
      <w:bodyDiv w:val="1"/>
      <w:marLeft w:val="0"/>
      <w:marRight w:val="0"/>
      <w:marTop w:val="0"/>
      <w:marBottom w:val="0"/>
      <w:divBdr>
        <w:top w:val="none" w:sz="0" w:space="0" w:color="auto"/>
        <w:left w:val="none" w:sz="0" w:space="0" w:color="auto"/>
        <w:bottom w:val="none" w:sz="0" w:space="0" w:color="auto"/>
        <w:right w:val="none" w:sz="0" w:space="0" w:color="auto"/>
      </w:divBdr>
    </w:div>
    <w:div w:id="853151075">
      <w:bodyDiv w:val="1"/>
      <w:marLeft w:val="0"/>
      <w:marRight w:val="0"/>
      <w:marTop w:val="0"/>
      <w:marBottom w:val="0"/>
      <w:divBdr>
        <w:top w:val="none" w:sz="0" w:space="0" w:color="auto"/>
        <w:left w:val="none" w:sz="0" w:space="0" w:color="auto"/>
        <w:bottom w:val="none" w:sz="0" w:space="0" w:color="auto"/>
        <w:right w:val="none" w:sz="0" w:space="0" w:color="auto"/>
      </w:divBdr>
    </w:div>
    <w:div w:id="889920549">
      <w:bodyDiv w:val="1"/>
      <w:marLeft w:val="0"/>
      <w:marRight w:val="0"/>
      <w:marTop w:val="0"/>
      <w:marBottom w:val="0"/>
      <w:divBdr>
        <w:top w:val="none" w:sz="0" w:space="0" w:color="auto"/>
        <w:left w:val="none" w:sz="0" w:space="0" w:color="auto"/>
        <w:bottom w:val="none" w:sz="0" w:space="0" w:color="auto"/>
        <w:right w:val="none" w:sz="0" w:space="0" w:color="auto"/>
      </w:divBdr>
    </w:div>
    <w:div w:id="906376692">
      <w:bodyDiv w:val="1"/>
      <w:marLeft w:val="0"/>
      <w:marRight w:val="0"/>
      <w:marTop w:val="0"/>
      <w:marBottom w:val="0"/>
      <w:divBdr>
        <w:top w:val="none" w:sz="0" w:space="0" w:color="auto"/>
        <w:left w:val="none" w:sz="0" w:space="0" w:color="auto"/>
        <w:bottom w:val="none" w:sz="0" w:space="0" w:color="auto"/>
        <w:right w:val="none" w:sz="0" w:space="0" w:color="auto"/>
      </w:divBdr>
    </w:div>
    <w:div w:id="972324794">
      <w:bodyDiv w:val="1"/>
      <w:marLeft w:val="0"/>
      <w:marRight w:val="0"/>
      <w:marTop w:val="0"/>
      <w:marBottom w:val="0"/>
      <w:divBdr>
        <w:top w:val="none" w:sz="0" w:space="0" w:color="auto"/>
        <w:left w:val="none" w:sz="0" w:space="0" w:color="auto"/>
        <w:bottom w:val="none" w:sz="0" w:space="0" w:color="auto"/>
        <w:right w:val="none" w:sz="0" w:space="0" w:color="auto"/>
      </w:divBdr>
    </w:div>
    <w:div w:id="980771756">
      <w:bodyDiv w:val="1"/>
      <w:marLeft w:val="0"/>
      <w:marRight w:val="0"/>
      <w:marTop w:val="0"/>
      <w:marBottom w:val="0"/>
      <w:divBdr>
        <w:top w:val="none" w:sz="0" w:space="0" w:color="auto"/>
        <w:left w:val="none" w:sz="0" w:space="0" w:color="auto"/>
        <w:bottom w:val="none" w:sz="0" w:space="0" w:color="auto"/>
        <w:right w:val="none" w:sz="0" w:space="0" w:color="auto"/>
      </w:divBdr>
      <w:divsChild>
        <w:div w:id="25644646">
          <w:marLeft w:val="0"/>
          <w:marRight w:val="0"/>
          <w:marTop w:val="0"/>
          <w:marBottom w:val="0"/>
          <w:divBdr>
            <w:top w:val="none" w:sz="0" w:space="0" w:color="auto"/>
            <w:left w:val="none" w:sz="0" w:space="0" w:color="auto"/>
            <w:bottom w:val="none" w:sz="0" w:space="0" w:color="auto"/>
            <w:right w:val="none" w:sz="0" w:space="0" w:color="auto"/>
          </w:divBdr>
          <w:divsChild>
            <w:div w:id="659890455">
              <w:marLeft w:val="0"/>
              <w:marRight w:val="0"/>
              <w:marTop w:val="0"/>
              <w:marBottom w:val="0"/>
              <w:divBdr>
                <w:top w:val="none" w:sz="0" w:space="0" w:color="auto"/>
                <w:left w:val="none" w:sz="0" w:space="0" w:color="auto"/>
                <w:bottom w:val="none" w:sz="0" w:space="0" w:color="auto"/>
                <w:right w:val="none" w:sz="0" w:space="0" w:color="auto"/>
              </w:divBdr>
              <w:divsChild>
                <w:div w:id="4719637">
                  <w:marLeft w:val="0"/>
                  <w:marRight w:val="0"/>
                  <w:marTop w:val="0"/>
                  <w:marBottom w:val="0"/>
                  <w:divBdr>
                    <w:top w:val="none" w:sz="0" w:space="0" w:color="auto"/>
                    <w:left w:val="none" w:sz="0" w:space="0" w:color="auto"/>
                    <w:bottom w:val="none" w:sz="0" w:space="0" w:color="auto"/>
                    <w:right w:val="none" w:sz="0" w:space="0" w:color="auto"/>
                  </w:divBdr>
                  <w:divsChild>
                    <w:div w:id="82247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643683">
      <w:bodyDiv w:val="1"/>
      <w:marLeft w:val="0"/>
      <w:marRight w:val="0"/>
      <w:marTop w:val="0"/>
      <w:marBottom w:val="0"/>
      <w:divBdr>
        <w:top w:val="none" w:sz="0" w:space="0" w:color="auto"/>
        <w:left w:val="none" w:sz="0" w:space="0" w:color="auto"/>
        <w:bottom w:val="none" w:sz="0" w:space="0" w:color="auto"/>
        <w:right w:val="none" w:sz="0" w:space="0" w:color="auto"/>
      </w:divBdr>
      <w:divsChild>
        <w:div w:id="575289368">
          <w:marLeft w:val="0"/>
          <w:marRight w:val="0"/>
          <w:marTop w:val="0"/>
          <w:marBottom w:val="0"/>
          <w:divBdr>
            <w:top w:val="none" w:sz="0" w:space="0" w:color="auto"/>
            <w:left w:val="none" w:sz="0" w:space="0" w:color="auto"/>
            <w:bottom w:val="none" w:sz="0" w:space="0" w:color="auto"/>
            <w:right w:val="none" w:sz="0" w:space="0" w:color="auto"/>
          </w:divBdr>
        </w:div>
        <w:div w:id="1646743142">
          <w:marLeft w:val="0"/>
          <w:marRight w:val="0"/>
          <w:marTop w:val="0"/>
          <w:marBottom w:val="0"/>
          <w:divBdr>
            <w:top w:val="none" w:sz="0" w:space="0" w:color="auto"/>
            <w:left w:val="none" w:sz="0" w:space="0" w:color="auto"/>
            <w:bottom w:val="none" w:sz="0" w:space="0" w:color="auto"/>
            <w:right w:val="none" w:sz="0" w:space="0" w:color="auto"/>
          </w:divBdr>
        </w:div>
      </w:divsChild>
    </w:div>
    <w:div w:id="998462598">
      <w:bodyDiv w:val="1"/>
      <w:marLeft w:val="0"/>
      <w:marRight w:val="0"/>
      <w:marTop w:val="0"/>
      <w:marBottom w:val="0"/>
      <w:divBdr>
        <w:top w:val="none" w:sz="0" w:space="0" w:color="auto"/>
        <w:left w:val="none" w:sz="0" w:space="0" w:color="auto"/>
        <w:bottom w:val="none" w:sz="0" w:space="0" w:color="auto"/>
        <w:right w:val="none" w:sz="0" w:space="0" w:color="auto"/>
      </w:divBdr>
    </w:div>
    <w:div w:id="1035230917">
      <w:bodyDiv w:val="1"/>
      <w:marLeft w:val="0"/>
      <w:marRight w:val="0"/>
      <w:marTop w:val="0"/>
      <w:marBottom w:val="0"/>
      <w:divBdr>
        <w:top w:val="none" w:sz="0" w:space="0" w:color="auto"/>
        <w:left w:val="none" w:sz="0" w:space="0" w:color="auto"/>
        <w:bottom w:val="none" w:sz="0" w:space="0" w:color="auto"/>
        <w:right w:val="none" w:sz="0" w:space="0" w:color="auto"/>
      </w:divBdr>
    </w:div>
    <w:div w:id="1065222794">
      <w:bodyDiv w:val="1"/>
      <w:marLeft w:val="0"/>
      <w:marRight w:val="0"/>
      <w:marTop w:val="0"/>
      <w:marBottom w:val="0"/>
      <w:divBdr>
        <w:top w:val="none" w:sz="0" w:space="0" w:color="auto"/>
        <w:left w:val="none" w:sz="0" w:space="0" w:color="auto"/>
        <w:bottom w:val="none" w:sz="0" w:space="0" w:color="auto"/>
        <w:right w:val="none" w:sz="0" w:space="0" w:color="auto"/>
      </w:divBdr>
      <w:divsChild>
        <w:div w:id="927738734">
          <w:marLeft w:val="0"/>
          <w:marRight w:val="0"/>
          <w:marTop w:val="0"/>
          <w:marBottom w:val="0"/>
          <w:divBdr>
            <w:top w:val="none" w:sz="0" w:space="0" w:color="auto"/>
            <w:left w:val="none" w:sz="0" w:space="0" w:color="auto"/>
            <w:bottom w:val="none" w:sz="0" w:space="0" w:color="auto"/>
            <w:right w:val="none" w:sz="0" w:space="0" w:color="auto"/>
          </w:divBdr>
          <w:divsChild>
            <w:div w:id="182388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587926">
      <w:bodyDiv w:val="1"/>
      <w:marLeft w:val="0"/>
      <w:marRight w:val="0"/>
      <w:marTop w:val="0"/>
      <w:marBottom w:val="0"/>
      <w:divBdr>
        <w:top w:val="none" w:sz="0" w:space="0" w:color="auto"/>
        <w:left w:val="none" w:sz="0" w:space="0" w:color="auto"/>
        <w:bottom w:val="none" w:sz="0" w:space="0" w:color="auto"/>
        <w:right w:val="none" w:sz="0" w:space="0" w:color="auto"/>
      </w:divBdr>
    </w:div>
    <w:div w:id="1135372888">
      <w:bodyDiv w:val="1"/>
      <w:marLeft w:val="0"/>
      <w:marRight w:val="0"/>
      <w:marTop w:val="0"/>
      <w:marBottom w:val="0"/>
      <w:divBdr>
        <w:top w:val="none" w:sz="0" w:space="0" w:color="auto"/>
        <w:left w:val="none" w:sz="0" w:space="0" w:color="auto"/>
        <w:bottom w:val="none" w:sz="0" w:space="0" w:color="auto"/>
        <w:right w:val="none" w:sz="0" w:space="0" w:color="auto"/>
      </w:divBdr>
    </w:div>
    <w:div w:id="1171797543">
      <w:bodyDiv w:val="1"/>
      <w:marLeft w:val="0"/>
      <w:marRight w:val="0"/>
      <w:marTop w:val="0"/>
      <w:marBottom w:val="0"/>
      <w:divBdr>
        <w:top w:val="none" w:sz="0" w:space="0" w:color="auto"/>
        <w:left w:val="none" w:sz="0" w:space="0" w:color="auto"/>
        <w:bottom w:val="none" w:sz="0" w:space="0" w:color="auto"/>
        <w:right w:val="none" w:sz="0" w:space="0" w:color="auto"/>
      </w:divBdr>
    </w:div>
    <w:div w:id="1176770943">
      <w:bodyDiv w:val="1"/>
      <w:marLeft w:val="0"/>
      <w:marRight w:val="0"/>
      <w:marTop w:val="0"/>
      <w:marBottom w:val="0"/>
      <w:divBdr>
        <w:top w:val="none" w:sz="0" w:space="0" w:color="auto"/>
        <w:left w:val="none" w:sz="0" w:space="0" w:color="auto"/>
        <w:bottom w:val="none" w:sz="0" w:space="0" w:color="auto"/>
        <w:right w:val="none" w:sz="0" w:space="0" w:color="auto"/>
      </w:divBdr>
    </w:div>
    <w:div w:id="1223129997">
      <w:bodyDiv w:val="1"/>
      <w:marLeft w:val="0"/>
      <w:marRight w:val="0"/>
      <w:marTop w:val="0"/>
      <w:marBottom w:val="0"/>
      <w:divBdr>
        <w:top w:val="none" w:sz="0" w:space="0" w:color="auto"/>
        <w:left w:val="none" w:sz="0" w:space="0" w:color="auto"/>
        <w:bottom w:val="none" w:sz="0" w:space="0" w:color="auto"/>
        <w:right w:val="none" w:sz="0" w:space="0" w:color="auto"/>
      </w:divBdr>
      <w:divsChild>
        <w:div w:id="376051912">
          <w:marLeft w:val="0"/>
          <w:marRight w:val="0"/>
          <w:marTop w:val="0"/>
          <w:marBottom w:val="0"/>
          <w:divBdr>
            <w:top w:val="none" w:sz="0" w:space="0" w:color="auto"/>
            <w:left w:val="none" w:sz="0" w:space="0" w:color="auto"/>
            <w:bottom w:val="none" w:sz="0" w:space="0" w:color="auto"/>
            <w:right w:val="none" w:sz="0" w:space="0" w:color="auto"/>
          </w:divBdr>
          <w:divsChild>
            <w:div w:id="104738116">
              <w:marLeft w:val="0"/>
              <w:marRight w:val="0"/>
              <w:marTop w:val="0"/>
              <w:marBottom w:val="0"/>
              <w:divBdr>
                <w:top w:val="none" w:sz="0" w:space="0" w:color="auto"/>
                <w:left w:val="none" w:sz="0" w:space="0" w:color="auto"/>
                <w:bottom w:val="none" w:sz="0" w:space="0" w:color="auto"/>
                <w:right w:val="none" w:sz="0" w:space="0" w:color="auto"/>
              </w:divBdr>
              <w:divsChild>
                <w:div w:id="1358236256">
                  <w:marLeft w:val="0"/>
                  <w:marRight w:val="0"/>
                  <w:marTop w:val="0"/>
                  <w:marBottom w:val="0"/>
                  <w:divBdr>
                    <w:top w:val="none" w:sz="0" w:space="0" w:color="auto"/>
                    <w:left w:val="none" w:sz="0" w:space="0" w:color="auto"/>
                    <w:bottom w:val="none" w:sz="0" w:space="0" w:color="auto"/>
                    <w:right w:val="none" w:sz="0" w:space="0" w:color="auto"/>
                  </w:divBdr>
                  <w:divsChild>
                    <w:div w:id="2143040698">
                      <w:marLeft w:val="0"/>
                      <w:marRight w:val="0"/>
                      <w:marTop w:val="0"/>
                      <w:marBottom w:val="0"/>
                      <w:divBdr>
                        <w:top w:val="none" w:sz="0" w:space="0" w:color="auto"/>
                        <w:left w:val="none" w:sz="0" w:space="0" w:color="auto"/>
                        <w:bottom w:val="none" w:sz="0" w:space="0" w:color="auto"/>
                        <w:right w:val="none" w:sz="0" w:space="0" w:color="auto"/>
                      </w:divBdr>
                      <w:divsChild>
                        <w:div w:id="945962865">
                          <w:marLeft w:val="0"/>
                          <w:marRight w:val="0"/>
                          <w:marTop w:val="0"/>
                          <w:marBottom w:val="0"/>
                          <w:divBdr>
                            <w:top w:val="none" w:sz="0" w:space="0" w:color="auto"/>
                            <w:left w:val="none" w:sz="0" w:space="0" w:color="auto"/>
                            <w:bottom w:val="none" w:sz="0" w:space="0" w:color="auto"/>
                            <w:right w:val="none" w:sz="0" w:space="0" w:color="auto"/>
                          </w:divBdr>
                          <w:divsChild>
                            <w:div w:id="205147433">
                              <w:marLeft w:val="0"/>
                              <w:marRight w:val="0"/>
                              <w:marTop w:val="0"/>
                              <w:marBottom w:val="0"/>
                              <w:divBdr>
                                <w:top w:val="none" w:sz="0" w:space="0" w:color="auto"/>
                                <w:left w:val="none" w:sz="0" w:space="0" w:color="auto"/>
                                <w:bottom w:val="none" w:sz="0" w:space="0" w:color="auto"/>
                                <w:right w:val="none" w:sz="0" w:space="0" w:color="auto"/>
                              </w:divBdr>
                              <w:divsChild>
                                <w:div w:id="140930523">
                                  <w:marLeft w:val="0"/>
                                  <w:marRight w:val="0"/>
                                  <w:marTop w:val="0"/>
                                  <w:marBottom w:val="0"/>
                                  <w:divBdr>
                                    <w:top w:val="none" w:sz="0" w:space="0" w:color="auto"/>
                                    <w:left w:val="none" w:sz="0" w:space="0" w:color="auto"/>
                                    <w:bottom w:val="none" w:sz="0" w:space="0" w:color="auto"/>
                                    <w:right w:val="none" w:sz="0" w:space="0" w:color="auto"/>
                                  </w:divBdr>
                                  <w:divsChild>
                                    <w:div w:id="1074821536">
                                      <w:marLeft w:val="0"/>
                                      <w:marRight w:val="0"/>
                                      <w:marTop w:val="0"/>
                                      <w:marBottom w:val="0"/>
                                      <w:divBdr>
                                        <w:top w:val="none" w:sz="0" w:space="0" w:color="auto"/>
                                        <w:left w:val="none" w:sz="0" w:space="0" w:color="auto"/>
                                        <w:bottom w:val="none" w:sz="0" w:space="0" w:color="auto"/>
                                        <w:right w:val="none" w:sz="0" w:space="0" w:color="auto"/>
                                      </w:divBdr>
                                      <w:divsChild>
                                        <w:div w:id="891380574">
                                          <w:marLeft w:val="0"/>
                                          <w:marRight w:val="0"/>
                                          <w:marTop w:val="0"/>
                                          <w:marBottom w:val="0"/>
                                          <w:divBdr>
                                            <w:top w:val="none" w:sz="0" w:space="0" w:color="auto"/>
                                            <w:left w:val="none" w:sz="0" w:space="0" w:color="auto"/>
                                            <w:bottom w:val="none" w:sz="0" w:space="0" w:color="auto"/>
                                            <w:right w:val="none" w:sz="0" w:space="0" w:color="auto"/>
                                          </w:divBdr>
                                          <w:divsChild>
                                            <w:div w:id="183417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9483685">
      <w:bodyDiv w:val="1"/>
      <w:marLeft w:val="0"/>
      <w:marRight w:val="0"/>
      <w:marTop w:val="0"/>
      <w:marBottom w:val="0"/>
      <w:divBdr>
        <w:top w:val="none" w:sz="0" w:space="0" w:color="auto"/>
        <w:left w:val="none" w:sz="0" w:space="0" w:color="auto"/>
        <w:bottom w:val="none" w:sz="0" w:space="0" w:color="auto"/>
        <w:right w:val="none" w:sz="0" w:space="0" w:color="auto"/>
      </w:divBdr>
    </w:div>
    <w:div w:id="1260021588">
      <w:bodyDiv w:val="1"/>
      <w:marLeft w:val="0"/>
      <w:marRight w:val="0"/>
      <w:marTop w:val="0"/>
      <w:marBottom w:val="0"/>
      <w:divBdr>
        <w:top w:val="none" w:sz="0" w:space="0" w:color="auto"/>
        <w:left w:val="none" w:sz="0" w:space="0" w:color="auto"/>
        <w:bottom w:val="none" w:sz="0" w:space="0" w:color="auto"/>
        <w:right w:val="none" w:sz="0" w:space="0" w:color="auto"/>
      </w:divBdr>
    </w:div>
    <w:div w:id="1265915371">
      <w:bodyDiv w:val="1"/>
      <w:marLeft w:val="0"/>
      <w:marRight w:val="0"/>
      <w:marTop w:val="0"/>
      <w:marBottom w:val="0"/>
      <w:divBdr>
        <w:top w:val="none" w:sz="0" w:space="0" w:color="auto"/>
        <w:left w:val="none" w:sz="0" w:space="0" w:color="auto"/>
        <w:bottom w:val="none" w:sz="0" w:space="0" w:color="auto"/>
        <w:right w:val="none" w:sz="0" w:space="0" w:color="auto"/>
      </w:divBdr>
    </w:div>
    <w:div w:id="1269199949">
      <w:bodyDiv w:val="1"/>
      <w:marLeft w:val="0"/>
      <w:marRight w:val="0"/>
      <w:marTop w:val="0"/>
      <w:marBottom w:val="0"/>
      <w:divBdr>
        <w:top w:val="none" w:sz="0" w:space="0" w:color="auto"/>
        <w:left w:val="none" w:sz="0" w:space="0" w:color="auto"/>
        <w:bottom w:val="none" w:sz="0" w:space="0" w:color="auto"/>
        <w:right w:val="none" w:sz="0" w:space="0" w:color="auto"/>
      </w:divBdr>
    </w:div>
    <w:div w:id="1272976174">
      <w:bodyDiv w:val="1"/>
      <w:marLeft w:val="0"/>
      <w:marRight w:val="0"/>
      <w:marTop w:val="0"/>
      <w:marBottom w:val="0"/>
      <w:divBdr>
        <w:top w:val="none" w:sz="0" w:space="0" w:color="auto"/>
        <w:left w:val="none" w:sz="0" w:space="0" w:color="auto"/>
        <w:bottom w:val="none" w:sz="0" w:space="0" w:color="auto"/>
        <w:right w:val="none" w:sz="0" w:space="0" w:color="auto"/>
      </w:divBdr>
    </w:div>
    <w:div w:id="1284382235">
      <w:bodyDiv w:val="1"/>
      <w:marLeft w:val="0"/>
      <w:marRight w:val="0"/>
      <w:marTop w:val="0"/>
      <w:marBottom w:val="0"/>
      <w:divBdr>
        <w:top w:val="none" w:sz="0" w:space="0" w:color="auto"/>
        <w:left w:val="none" w:sz="0" w:space="0" w:color="auto"/>
        <w:bottom w:val="none" w:sz="0" w:space="0" w:color="auto"/>
        <w:right w:val="none" w:sz="0" w:space="0" w:color="auto"/>
      </w:divBdr>
    </w:div>
    <w:div w:id="1295864675">
      <w:bodyDiv w:val="1"/>
      <w:marLeft w:val="0"/>
      <w:marRight w:val="0"/>
      <w:marTop w:val="0"/>
      <w:marBottom w:val="0"/>
      <w:divBdr>
        <w:top w:val="none" w:sz="0" w:space="0" w:color="auto"/>
        <w:left w:val="none" w:sz="0" w:space="0" w:color="auto"/>
        <w:bottom w:val="none" w:sz="0" w:space="0" w:color="auto"/>
        <w:right w:val="none" w:sz="0" w:space="0" w:color="auto"/>
      </w:divBdr>
    </w:div>
    <w:div w:id="1318150515">
      <w:bodyDiv w:val="1"/>
      <w:marLeft w:val="0"/>
      <w:marRight w:val="0"/>
      <w:marTop w:val="0"/>
      <w:marBottom w:val="0"/>
      <w:divBdr>
        <w:top w:val="none" w:sz="0" w:space="0" w:color="auto"/>
        <w:left w:val="none" w:sz="0" w:space="0" w:color="auto"/>
        <w:bottom w:val="none" w:sz="0" w:space="0" w:color="auto"/>
        <w:right w:val="none" w:sz="0" w:space="0" w:color="auto"/>
      </w:divBdr>
    </w:div>
    <w:div w:id="1328822676">
      <w:bodyDiv w:val="1"/>
      <w:marLeft w:val="0"/>
      <w:marRight w:val="0"/>
      <w:marTop w:val="0"/>
      <w:marBottom w:val="0"/>
      <w:divBdr>
        <w:top w:val="none" w:sz="0" w:space="0" w:color="auto"/>
        <w:left w:val="none" w:sz="0" w:space="0" w:color="auto"/>
        <w:bottom w:val="none" w:sz="0" w:space="0" w:color="auto"/>
        <w:right w:val="none" w:sz="0" w:space="0" w:color="auto"/>
      </w:divBdr>
    </w:div>
    <w:div w:id="1337880232">
      <w:bodyDiv w:val="1"/>
      <w:marLeft w:val="0"/>
      <w:marRight w:val="0"/>
      <w:marTop w:val="0"/>
      <w:marBottom w:val="0"/>
      <w:divBdr>
        <w:top w:val="none" w:sz="0" w:space="0" w:color="auto"/>
        <w:left w:val="none" w:sz="0" w:space="0" w:color="auto"/>
        <w:bottom w:val="none" w:sz="0" w:space="0" w:color="auto"/>
        <w:right w:val="none" w:sz="0" w:space="0" w:color="auto"/>
      </w:divBdr>
    </w:div>
    <w:div w:id="1363551207">
      <w:bodyDiv w:val="1"/>
      <w:marLeft w:val="0"/>
      <w:marRight w:val="0"/>
      <w:marTop w:val="0"/>
      <w:marBottom w:val="0"/>
      <w:divBdr>
        <w:top w:val="none" w:sz="0" w:space="0" w:color="auto"/>
        <w:left w:val="none" w:sz="0" w:space="0" w:color="auto"/>
        <w:bottom w:val="none" w:sz="0" w:space="0" w:color="auto"/>
        <w:right w:val="none" w:sz="0" w:space="0" w:color="auto"/>
      </w:divBdr>
    </w:div>
    <w:div w:id="1385062514">
      <w:bodyDiv w:val="1"/>
      <w:marLeft w:val="0"/>
      <w:marRight w:val="0"/>
      <w:marTop w:val="0"/>
      <w:marBottom w:val="0"/>
      <w:divBdr>
        <w:top w:val="none" w:sz="0" w:space="0" w:color="auto"/>
        <w:left w:val="none" w:sz="0" w:space="0" w:color="auto"/>
        <w:bottom w:val="none" w:sz="0" w:space="0" w:color="auto"/>
        <w:right w:val="none" w:sz="0" w:space="0" w:color="auto"/>
      </w:divBdr>
    </w:div>
    <w:div w:id="1420760198">
      <w:bodyDiv w:val="1"/>
      <w:marLeft w:val="0"/>
      <w:marRight w:val="0"/>
      <w:marTop w:val="0"/>
      <w:marBottom w:val="0"/>
      <w:divBdr>
        <w:top w:val="none" w:sz="0" w:space="0" w:color="auto"/>
        <w:left w:val="none" w:sz="0" w:space="0" w:color="auto"/>
        <w:bottom w:val="none" w:sz="0" w:space="0" w:color="auto"/>
        <w:right w:val="none" w:sz="0" w:space="0" w:color="auto"/>
      </w:divBdr>
    </w:div>
    <w:div w:id="1421559896">
      <w:bodyDiv w:val="1"/>
      <w:marLeft w:val="0"/>
      <w:marRight w:val="0"/>
      <w:marTop w:val="0"/>
      <w:marBottom w:val="0"/>
      <w:divBdr>
        <w:top w:val="none" w:sz="0" w:space="0" w:color="auto"/>
        <w:left w:val="none" w:sz="0" w:space="0" w:color="auto"/>
        <w:bottom w:val="none" w:sz="0" w:space="0" w:color="auto"/>
        <w:right w:val="none" w:sz="0" w:space="0" w:color="auto"/>
      </w:divBdr>
    </w:div>
    <w:div w:id="1457261071">
      <w:bodyDiv w:val="1"/>
      <w:marLeft w:val="0"/>
      <w:marRight w:val="0"/>
      <w:marTop w:val="0"/>
      <w:marBottom w:val="0"/>
      <w:divBdr>
        <w:top w:val="none" w:sz="0" w:space="0" w:color="auto"/>
        <w:left w:val="none" w:sz="0" w:space="0" w:color="auto"/>
        <w:bottom w:val="none" w:sz="0" w:space="0" w:color="auto"/>
        <w:right w:val="none" w:sz="0" w:space="0" w:color="auto"/>
      </w:divBdr>
    </w:div>
    <w:div w:id="1472743788">
      <w:bodyDiv w:val="1"/>
      <w:marLeft w:val="0"/>
      <w:marRight w:val="0"/>
      <w:marTop w:val="0"/>
      <w:marBottom w:val="0"/>
      <w:divBdr>
        <w:top w:val="none" w:sz="0" w:space="0" w:color="auto"/>
        <w:left w:val="none" w:sz="0" w:space="0" w:color="auto"/>
        <w:bottom w:val="none" w:sz="0" w:space="0" w:color="auto"/>
        <w:right w:val="none" w:sz="0" w:space="0" w:color="auto"/>
      </w:divBdr>
    </w:div>
    <w:div w:id="1497381663">
      <w:bodyDiv w:val="1"/>
      <w:marLeft w:val="0"/>
      <w:marRight w:val="0"/>
      <w:marTop w:val="0"/>
      <w:marBottom w:val="0"/>
      <w:divBdr>
        <w:top w:val="none" w:sz="0" w:space="0" w:color="auto"/>
        <w:left w:val="none" w:sz="0" w:space="0" w:color="auto"/>
        <w:bottom w:val="none" w:sz="0" w:space="0" w:color="auto"/>
        <w:right w:val="none" w:sz="0" w:space="0" w:color="auto"/>
      </w:divBdr>
    </w:div>
    <w:div w:id="1556576432">
      <w:bodyDiv w:val="1"/>
      <w:marLeft w:val="0"/>
      <w:marRight w:val="0"/>
      <w:marTop w:val="0"/>
      <w:marBottom w:val="0"/>
      <w:divBdr>
        <w:top w:val="none" w:sz="0" w:space="0" w:color="auto"/>
        <w:left w:val="none" w:sz="0" w:space="0" w:color="auto"/>
        <w:bottom w:val="none" w:sz="0" w:space="0" w:color="auto"/>
        <w:right w:val="none" w:sz="0" w:space="0" w:color="auto"/>
      </w:divBdr>
    </w:div>
    <w:div w:id="1570848662">
      <w:bodyDiv w:val="1"/>
      <w:marLeft w:val="0"/>
      <w:marRight w:val="0"/>
      <w:marTop w:val="0"/>
      <w:marBottom w:val="0"/>
      <w:divBdr>
        <w:top w:val="none" w:sz="0" w:space="0" w:color="auto"/>
        <w:left w:val="none" w:sz="0" w:space="0" w:color="auto"/>
        <w:bottom w:val="none" w:sz="0" w:space="0" w:color="auto"/>
        <w:right w:val="none" w:sz="0" w:space="0" w:color="auto"/>
      </w:divBdr>
    </w:div>
    <w:div w:id="1607730075">
      <w:bodyDiv w:val="1"/>
      <w:marLeft w:val="0"/>
      <w:marRight w:val="0"/>
      <w:marTop w:val="0"/>
      <w:marBottom w:val="0"/>
      <w:divBdr>
        <w:top w:val="none" w:sz="0" w:space="0" w:color="auto"/>
        <w:left w:val="none" w:sz="0" w:space="0" w:color="auto"/>
        <w:bottom w:val="none" w:sz="0" w:space="0" w:color="auto"/>
        <w:right w:val="none" w:sz="0" w:space="0" w:color="auto"/>
      </w:divBdr>
    </w:div>
    <w:div w:id="1618565735">
      <w:bodyDiv w:val="1"/>
      <w:marLeft w:val="0"/>
      <w:marRight w:val="0"/>
      <w:marTop w:val="0"/>
      <w:marBottom w:val="0"/>
      <w:divBdr>
        <w:top w:val="none" w:sz="0" w:space="0" w:color="auto"/>
        <w:left w:val="none" w:sz="0" w:space="0" w:color="auto"/>
        <w:bottom w:val="none" w:sz="0" w:space="0" w:color="auto"/>
        <w:right w:val="none" w:sz="0" w:space="0" w:color="auto"/>
      </w:divBdr>
    </w:div>
    <w:div w:id="1639610807">
      <w:bodyDiv w:val="1"/>
      <w:marLeft w:val="0"/>
      <w:marRight w:val="0"/>
      <w:marTop w:val="0"/>
      <w:marBottom w:val="0"/>
      <w:divBdr>
        <w:top w:val="none" w:sz="0" w:space="0" w:color="auto"/>
        <w:left w:val="none" w:sz="0" w:space="0" w:color="auto"/>
        <w:bottom w:val="none" w:sz="0" w:space="0" w:color="auto"/>
        <w:right w:val="none" w:sz="0" w:space="0" w:color="auto"/>
      </w:divBdr>
    </w:div>
    <w:div w:id="1643150748">
      <w:bodyDiv w:val="1"/>
      <w:marLeft w:val="0"/>
      <w:marRight w:val="0"/>
      <w:marTop w:val="0"/>
      <w:marBottom w:val="0"/>
      <w:divBdr>
        <w:top w:val="none" w:sz="0" w:space="0" w:color="auto"/>
        <w:left w:val="none" w:sz="0" w:space="0" w:color="auto"/>
        <w:bottom w:val="none" w:sz="0" w:space="0" w:color="auto"/>
        <w:right w:val="none" w:sz="0" w:space="0" w:color="auto"/>
      </w:divBdr>
    </w:div>
    <w:div w:id="1673340750">
      <w:bodyDiv w:val="1"/>
      <w:marLeft w:val="0"/>
      <w:marRight w:val="0"/>
      <w:marTop w:val="0"/>
      <w:marBottom w:val="0"/>
      <w:divBdr>
        <w:top w:val="none" w:sz="0" w:space="0" w:color="auto"/>
        <w:left w:val="none" w:sz="0" w:space="0" w:color="auto"/>
        <w:bottom w:val="none" w:sz="0" w:space="0" w:color="auto"/>
        <w:right w:val="none" w:sz="0" w:space="0" w:color="auto"/>
      </w:divBdr>
    </w:div>
    <w:div w:id="1673989884">
      <w:bodyDiv w:val="1"/>
      <w:marLeft w:val="0"/>
      <w:marRight w:val="0"/>
      <w:marTop w:val="0"/>
      <w:marBottom w:val="0"/>
      <w:divBdr>
        <w:top w:val="none" w:sz="0" w:space="0" w:color="auto"/>
        <w:left w:val="none" w:sz="0" w:space="0" w:color="auto"/>
        <w:bottom w:val="none" w:sz="0" w:space="0" w:color="auto"/>
        <w:right w:val="none" w:sz="0" w:space="0" w:color="auto"/>
      </w:divBdr>
    </w:div>
    <w:div w:id="1685592241">
      <w:bodyDiv w:val="1"/>
      <w:marLeft w:val="0"/>
      <w:marRight w:val="0"/>
      <w:marTop w:val="0"/>
      <w:marBottom w:val="0"/>
      <w:divBdr>
        <w:top w:val="none" w:sz="0" w:space="0" w:color="auto"/>
        <w:left w:val="none" w:sz="0" w:space="0" w:color="auto"/>
        <w:bottom w:val="none" w:sz="0" w:space="0" w:color="auto"/>
        <w:right w:val="none" w:sz="0" w:space="0" w:color="auto"/>
      </w:divBdr>
    </w:div>
    <w:div w:id="1685860292">
      <w:bodyDiv w:val="1"/>
      <w:marLeft w:val="0"/>
      <w:marRight w:val="0"/>
      <w:marTop w:val="0"/>
      <w:marBottom w:val="0"/>
      <w:divBdr>
        <w:top w:val="none" w:sz="0" w:space="0" w:color="auto"/>
        <w:left w:val="none" w:sz="0" w:space="0" w:color="auto"/>
        <w:bottom w:val="none" w:sz="0" w:space="0" w:color="auto"/>
        <w:right w:val="none" w:sz="0" w:space="0" w:color="auto"/>
      </w:divBdr>
    </w:div>
    <w:div w:id="1695039221">
      <w:bodyDiv w:val="1"/>
      <w:marLeft w:val="0"/>
      <w:marRight w:val="0"/>
      <w:marTop w:val="0"/>
      <w:marBottom w:val="0"/>
      <w:divBdr>
        <w:top w:val="none" w:sz="0" w:space="0" w:color="auto"/>
        <w:left w:val="none" w:sz="0" w:space="0" w:color="auto"/>
        <w:bottom w:val="none" w:sz="0" w:space="0" w:color="auto"/>
        <w:right w:val="none" w:sz="0" w:space="0" w:color="auto"/>
      </w:divBdr>
      <w:divsChild>
        <w:div w:id="1071806635">
          <w:marLeft w:val="0"/>
          <w:marRight w:val="0"/>
          <w:marTop w:val="0"/>
          <w:marBottom w:val="0"/>
          <w:divBdr>
            <w:top w:val="none" w:sz="0" w:space="0" w:color="auto"/>
            <w:left w:val="none" w:sz="0" w:space="0" w:color="auto"/>
            <w:bottom w:val="none" w:sz="0" w:space="0" w:color="auto"/>
            <w:right w:val="none" w:sz="0" w:space="0" w:color="auto"/>
          </w:divBdr>
          <w:divsChild>
            <w:div w:id="1211696083">
              <w:marLeft w:val="0"/>
              <w:marRight w:val="0"/>
              <w:marTop w:val="0"/>
              <w:marBottom w:val="0"/>
              <w:divBdr>
                <w:top w:val="none" w:sz="0" w:space="0" w:color="auto"/>
                <w:left w:val="none" w:sz="0" w:space="0" w:color="auto"/>
                <w:bottom w:val="none" w:sz="0" w:space="0" w:color="auto"/>
                <w:right w:val="none" w:sz="0" w:space="0" w:color="auto"/>
              </w:divBdr>
              <w:divsChild>
                <w:div w:id="1259874879">
                  <w:marLeft w:val="0"/>
                  <w:marRight w:val="0"/>
                  <w:marTop w:val="0"/>
                  <w:marBottom w:val="0"/>
                  <w:divBdr>
                    <w:top w:val="none" w:sz="0" w:space="0" w:color="auto"/>
                    <w:left w:val="none" w:sz="0" w:space="0" w:color="auto"/>
                    <w:bottom w:val="none" w:sz="0" w:space="0" w:color="auto"/>
                    <w:right w:val="none" w:sz="0" w:space="0" w:color="auto"/>
                  </w:divBdr>
                  <w:divsChild>
                    <w:div w:id="564072111">
                      <w:marLeft w:val="0"/>
                      <w:marRight w:val="0"/>
                      <w:marTop w:val="0"/>
                      <w:marBottom w:val="0"/>
                      <w:divBdr>
                        <w:top w:val="none" w:sz="0" w:space="0" w:color="auto"/>
                        <w:left w:val="none" w:sz="0" w:space="0" w:color="auto"/>
                        <w:bottom w:val="none" w:sz="0" w:space="0" w:color="auto"/>
                        <w:right w:val="none" w:sz="0" w:space="0" w:color="auto"/>
                      </w:divBdr>
                      <w:divsChild>
                        <w:div w:id="193412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145102">
      <w:bodyDiv w:val="1"/>
      <w:marLeft w:val="0"/>
      <w:marRight w:val="0"/>
      <w:marTop w:val="0"/>
      <w:marBottom w:val="0"/>
      <w:divBdr>
        <w:top w:val="none" w:sz="0" w:space="0" w:color="auto"/>
        <w:left w:val="none" w:sz="0" w:space="0" w:color="auto"/>
        <w:bottom w:val="none" w:sz="0" w:space="0" w:color="auto"/>
        <w:right w:val="none" w:sz="0" w:space="0" w:color="auto"/>
      </w:divBdr>
    </w:div>
    <w:div w:id="1748763597">
      <w:bodyDiv w:val="1"/>
      <w:marLeft w:val="0"/>
      <w:marRight w:val="0"/>
      <w:marTop w:val="0"/>
      <w:marBottom w:val="0"/>
      <w:divBdr>
        <w:top w:val="none" w:sz="0" w:space="0" w:color="auto"/>
        <w:left w:val="none" w:sz="0" w:space="0" w:color="auto"/>
        <w:bottom w:val="none" w:sz="0" w:space="0" w:color="auto"/>
        <w:right w:val="none" w:sz="0" w:space="0" w:color="auto"/>
      </w:divBdr>
    </w:div>
    <w:div w:id="1757246080">
      <w:bodyDiv w:val="1"/>
      <w:marLeft w:val="0"/>
      <w:marRight w:val="0"/>
      <w:marTop w:val="0"/>
      <w:marBottom w:val="0"/>
      <w:divBdr>
        <w:top w:val="none" w:sz="0" w:space="0" w:color="auto"/>
        <w:left w:val="none" w:sz="0" w:space="0" w:color="auto"/>
        <w:bottom w:val="none" w:sz="0" w:space="0" w:color="auto"/>
        <w:right w:val="none" w:sz="0" w:space="0" w:color="auto"/>
      </w:divBdr>
    </w:div>
    <w:div w:id="1820266092">
      <w:bodyDiv w:val="1"/>
      <w:marLeft w:val="0"/>
      <w:marRight w:val="0"/>
      <w:marTop w:val="0"/>
      <w:marBottom w:val="0"/>
      <w:divBdr>
        <w:top w:val="none" w:sz="0" w:space="0" w:color="auto"/>
        <w:left w:val="none" w:sz="0" w:space="0" w:color="auto"/>
        <w:bottom w:val="none" w:sz="0" w:space="0" w:color="auto"/>
        <w:right w:val="none" w:sz="0" w:space="0" w:color="auto"/>
      </w:divBdr>
    </w:div>
    <w:div w:id="1820997488">
      <w:bodyDiv w:val="1"/>
      <w:marLeft w:val="0"/>
      <w:marRight w:val="0"/>
      <w:marTop w:val="0"/>
      <w:marBottom w:val="0"/>
      <w:divBdr>
        <w:top w:val="none" w:sz="0" w:space="0" w:color="auto"/>
        <w:left w:val="none" w:sz="0" w:space="0" w:color="auto"/>
        <w:bottom w:val="none" w:sz="0" w:space="0" w:color="auto"/>
        <w:right w:val="none" w:sz="0" w:space="0" w:color="auto"/>
      </w:divBdr>
    </w:div>
    <w:div w:id="1855069368">
      <w:bodyDiv w:val="1"/>
      <w:marLeft w:val="0"/>
      <w:marRight w:val="0"/>
      <w:marTop w:val="0"/>
      <w:marBottom w:val="0"/>
      <w:divBdr>
        <w:top w:val="none" w:sz="0" w:space="0" w:color="auto"/>
        <w:left w:val="none" w:sz="0" w:space="0" w:color="auto"/>
        <w:bottom w:val="none" w:sz="0" w:space="0" w:color="auto"/>
        <w:right w:val="none" w:sz="0" w:space="0" w:color="auto"/>
      </w:divBdr>
      <w:divsChild>
        <w:div w:id="1341931294">
          <w:marLeft w:val="0"/>
          <w:marRight w:val="0"/>
          <w:marTop w:val="0"/>
          <w:marBottom w:val="0"/>
          <w:divBdr>
            <w:top w:val="none" w:sz="0" w:space="0" w:color="auto"/>
            <w:left w:val="none" w:sz="0" w:space="0" w:color="auto"/>
            <w:bottom w:val="none" w:sz="0" w:space="0" w:color="auto"/>
            <w:right w:val="none" w:sz="0" w:space="0" w:color="auto"/>
          </w:divBdr>
        </w:div>
      </w:divsChild>
    </w:div>
    <w:div w:id="1861163797">
      <w:bodyDiv w:val="1"/>
      <w:marLeft w:val="0"/>
      <w:marRight w:val="0"/>
      <w:marTop w:val="0"/>
      <w:marBottom w:val="0"/>
      <w:divBdr>
        <w:top w:val="none" w:sz="0" w:space="0" w:color="auto"/>
        <w:left w:val="none" w:sz="0" w:space="0" w:color="auto"/>
        <w:bottom w:val="none" w:sz="0" w:space="0" w:color="auto"/>
        <w:right w:val="none" w:sz="0" w:space="0" w:color="auto"/>
      </w:divBdr>
      <w:divsChild>
        <w:div w:id="533275783">
          <w:marLeft w:val="0"/>
          <w:marRight w:val="0"/>
          <w:marTop w:val="0"/>
          <w:marBottom w:val="0"/>
          <w:divBdr>
            <w:top w:val="none" w:sz="0" w:space="0" w:color="auto"/>
            <w:left w:val="none" w:sz="0" w:space="0" w:color="auto"/>
            <w:bottom w:val="none" w:sz="0" w:space="0" w:color="auto"/>
            <w:right w:val="none" w:sz="0" w:space="0" w:color="auto"/>
          </w:divBdr>
          <w:divsChild>
            <w:div w:id="692540456">
              <w:marLeft w:val="0"/>
              <w:marRight w:val="0"/>
              <w:marTop w:val="0"/>
              <w:marBottom w:val="0"/>
              <w:divBdr>
                <w:top w:val="none" w:sz="0" w:space="0" w:color="auto"/>
                <w:left w:val="none" w:sz="0" w:space="0" w:color="auto"/>
                <w:bottom w:val="none" w:sz="0" w:space="0" w:color="auto"/>
                <w:right w:val="none" w:sz="0" w:space="0" w:color="auto"/>
              </w:divBdr>
              <w:divsChild>
                <w:div w:id="2037001650">
                  <w:marLeft w:val="0"/>
                  <w:marRight w:val="0"/>
                  <w:marTop w:val="0"/>
                  <w:marBottom w:val="0"/>
                  <w:divBdr>
                    <w:top w:val="single" w:sz="6" w:space="8" w:color="EEEEEE"/>
                    <w:left w:val="none" w:sz="0" w:space="8" w:color="auto"/>
                    <w:bottom w:val="single" w:sz="6" w:space="8" w:color="EEEEEE"/>
                    <w:right w:val="single" w:sz="6" w:space="8" w:color="EEEEEE"/>
                  </w:divBdr>
                  <w:divsChild>
                    <w:div w:id="112219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797869">
          <w:marLeft w:val="0"/>
          <w:marRight w:val="0"/>
          <w:marTop w:val="0"/>
          <w:marBottom w:val="0"/>
          <w:divBdr>
            <w:top w:val="none" w:sz="0" w:space="0" w:color="auto"/>
            <w:left w:val="none" w:sz="0" w:space="0" w:color="auto"/>
            <w:bottom w:val="none" w:sz="0" w:space="0" w:color="auto"/>
            <w:right w:val="none" w:sz="0" w:space="0" w:color="auto"/>
          </w:divBdr>
          <w:divsChild>
            <w:div w:id="1387725117">
              <w:marLeft w:val="0"/>
              <w:marRight w:val="0"/>
              <w:marTop w:val="0"/>
              <w:marBottom w:val="0"/>
              <w:divBdr>
                <w:top w:val="single" w:sz="6" w:space="0" w:color="4395FF"/>
                <w:left w:val="single" w:sz="6" w:space="0" w:color="4395FF"/>
                <w:bottom w:val="single" w:sz="6" w:space="0" w:color="4395FF"/>
                <w:right w:val="single" w:sz="6" w:space="0" w:color="4395FF"/>
              </w:divBdr>
              <w:divsChild>
                <w:div w:id="1026834278">
                  <w:marLeft w:val="0"/>
                  <w:marRight w:val="0"/>
                  <w:marTop w:val="0"/>
                  <w:marBottom w:val="0"/>
                  <w:divBdr>
                    <w:top w:val="none" w:sz="0" w:space="0" w:color="auto"/>
                    <w:left w:val="none" w:sz="0" w:space="0" w:color="auto"/>
                    <w:bottom w:val="none" w:sz="0" w:space="0" w:color="auto"/>
                    <w:right w:val="none" w:sz="0" w:space="0" w:color="auto"/>
                  </w:divBdr>
                  <w:divsChild>
                    <w:div w:id="232391818">
                      <w:marLeft w:val="0"/>
                      <w:marRight w:val="52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741347">
      <w:bodyDiv w:val="1"/>
      <w:marLeft w:val="0"/>
      <w:marRight w:val="0"/>
      <w:marTop w:val="0"/>
      <w:marBottom w:val="0"/>
      <w:divBdr>
        <w:top w:val="none" w:sz="0" w:space="0" w:color="auto"/>
        <w:left w:val="none" w:sz="0" w:space="0" w:color="auto"/>
        <w:bottom w:val="none" w:sz="0" w:space="0" w:color="auto"/>
        <w:right w:val="none" w:sz="0" w:space="0" w:color="auto"/>
      </w:divBdr>
    </w:div>
    <w:div w:id="1864128362">
      <w:bodyDiv w:val="1"/>
      <w:marLeft w:val="0"/>
      <w:marRight w:val="0"/>
      <w:marTop w:val="0"/>
      <w:marBottom w:val="0"/>
      <w:divBdr>
        <w:top w:val="none" w:sz="0" w:space="0" w:color="auto"/>
        <w:left w:val="none" w:sz="0" w:space="0" w:color="auto"/>
        <w:bottom w:val="none" w:sz="0" w:space="0" w:color="auto"/>
        <w:right w:val="none" w:sz="0" w:space="0" w:color="auto"/>
      </w:divBdr>
    </w:div>
    <w:div w:id="1912545601">
      <w:bodyDiv w:val="1"/>
      <w:marLeft w:val="0"/>
      <w:marRight w:val="0"/>
      <w:marTop w:val="0"/>
      <w:marBottom w:val="0"/>
      <w:divBdr>
        <w:top w:val="none" w:sz="0" w:space="0" w:color="auto"/>
        <w:left w:val="none" w:sz="0" w:space="0" w:color="auto"/>
        <w:bottom w:val="none" w:sz="0" w:space="0" w:color="auto"/>
        <w:right w:val="none" w:sz="0" w:space="0" w:color="auto"/>
      </w:divBdr>
    </w:div>
    <w:div w:id="1938977318">
      <w:bodyDiv w:val="1"/>
      <w:marLeft w:val="0"/>
      <w:marRight w:val="0"/>
      <w:marTop w:val="0"/>
      <w:marBottom w:val="0"/>
      <w:divBdr>
        <w:top w:val="none" w:sz="0" w:space="0" w:color="auto"/>
        <w:left w:val="none" w:sz="0" w:space="0" w:color="auto"/>
        <w:bottom w:val="none" w:sz="0" w:space="0" w:color="auto"/>
        <w:right w:val="none" w:sz="0" w:space="0" w:color="auto"/>
      </w:divBdr>
    </w:div>
    <w:div w:id="1960842352">
      <w:bodyDiv w:val="1"/>
      <w:marLeft w:val="0"/>
      <w:marRight w:val="0"/>
      <w:marTop w:val="0"/>
      <w:marBottom w:val="0"/>
      <w:divBdr>
        <w:top w:val="none" w:sz="0" w:space="0" w:color="auto"/>
        <w:left w:val="none" w:sz="0" w:space="0" w:color="auto"/>
        <w:bottom w:val="none" w:sz="0" w:space="0" w:color="auto"/>
        <w:right w:val="none" w:sz="0" w:space="0" w:color="auto"/>
      </w:divBdr>
    </w:div>
    <w:div w:id="1970739146">
      <w:bodyDiv w:val="1"/>
      <w:marLeft w:val="0"/>
      <w:marRight w:val="0"/>
      <w:marTop w:val="0"/>
      <w:marBottom w:val="0"/>
      <w:divBdr>
        <w:top w:val="none" w:sz="0" w:space="0" w:color="auto"/>
        <w:left w:val="none" w:sz="0" w:space="0" w:color="auto"/>
        <w:bottom w:val="none" w:sz="0" w:space="0" w:color="auto"/>
        <w:right w:val="none" w:sz="0" w:space="0" w:color="auto"/>
      </w:divBdr>
    </w:div>
    <w:div w:id="1979990982">
      <w:bodyDiv w:val="1"/>
      <w:marLeft w:val="0"/>
      <w:marRight w:val="0"/>
      <w:marTop w:val="0"/>
      <w:marBottom w:val="0"/>
      <w:divBdr>
        <w:top w:val="none" w:sz="0" w:space="0" w:color="auto"/>
        <w:left w:val="none" w:sz="0" w:space="0" w:color="auto"/>
        <w:bottom w:val="none" w:sz="0" w:space="0" w:color="auto"/>
        <w:right w:val="none" w:sz="0" w:space="0" w:color="auto"/>
      </w:divBdr>
    </w:div>
    <w:div w:id="2029327222">
      <w:bodyDiv w:val="1"/>
      <w:marLeft w:val="0"/>
      <w:marRight w:val="0"/>
      <w:marTop w:val="0"/>
      <w:marBottom w:val="0"/>
      <w:divBdr>
        <w:top w:val="none" w:sz="0" w:space="0" w:color="auto"/>
        <w:left w:val="none" w:sz="0" w:space="0" w:color="auto"/>
        <w:bottom w:val="none" w:sz="0" w:space="0" w:color="auto"/>
        <w:right w:val="none" w:sz="0" w:space="0" w:color="auto"/>
      </w:divBdr>
    </w:div>
    <w:div w:id="2032678606">
      <w:bodyDiv w:val="1"/>
      <w:marLeft w:val="0"/>
      <w:marRight w:val="0"/>
      <w:marTop w:val="0"/>
      <w:marBottom w:val="0"/>
      <w:divBdr>
        <w:top w:val="none" w:sz="0" w:space="0" w:color="auto"/>
        <w:left w:val="none" w:sz="0" w:space="0" w:color="auto"/>
        <w:bottom w:val="none" w:sz="0" w:space="0" w:color="auto"/>
        <w:right w:val="none" w:sz="0" w:space="0" w:color="auto"/>
      </w:divBdr>
    </w:div>
    <w:div w:id="2037005006">
      <w:bodyDiv w:val="1"/>
      <w:marLeft w:val="0"/>
      <w:marRight w:val="0"/>
      <w:marTop w:val="0"/>
      <w:marBottom w:val="0"/>
      <w:divBdr>
        <w:top w:val="none" w:sz="0" w:space="0" w:color="auto"/>
        <w:left w:val="none" w:sz="0" w:space="0" w:color="auto"/>
        <w:bottom w:val="none" w:sz="0" w:space="0" w:color="auto"/>
        <w:right w:val="none" w:sz="0" w:space="0" w:color="auto"/>
      </w:divBdr>
      <w:divsChild>
        <w:div w:id="1664355776">
          <w:marLeft w:val="0"/>
          <w:marRight w:val="0"/>
          <w:marTop w:val="0"/>
          <w:marBottom w:val="0"/>
          <w:divBdr>
            <w:top w:val="none" w:sz="0" w:space="0" w:color="auto"/>
            <w:left w:val="none" w:sz="0" w:space="0" w:color="auto"/>
            <w:bottom w:val="none" w:sz="0" w:space="0" w:color="auto"/>
            <w:right w:val="none" w:sz="0" w:space="0" w:color="auto"/>
          </w:divBdr>
          <w:divsChild>
            <w:div w:id="1772630576">
              <w:marLeft w:val="0"/>
              <w:marRight w:val="0"/>
              <w:marTop w:val="0"/>
              <w:marBottom w:val="0"/>
              <w:divBdr>
                <w:top w:val="none" w:sz="0" w:space="0" w:color="auto"/>
                <w:left w:val="none" w:sz="0" w:space="0" w:color="auto"/>
                <w:bottom w:val="none" w:sz="0" w:space="0" w:color="auto"/>
                <w:right w:val="none" w:sz="0" w:space="0" w:color="auto"/>
              </w:divBdr>
              <w:divsChild>
                <w:div w:id="815680533">
                  <w:marLeft w:val="0"/>
                  <w:marRight w:val="0"/>
                  <w:marTop w:val="0"/>
                  <w:marBottom w:val="0"/>
                  <w:divBdr>
                    <w:top w:val="none" w:sz="0" w:space="0" w:color="auto"/>
                    <w:left w:val="none" w:sz="0" w:space="0" w:color="auto"/>
                    <w:bottom w:val="none" w:sz="0" w:space="0" w:color="auto"/>
                    <w:right w:val="none" w:sz="0" w:space="0" w:color="auto"/>
                  </w:divBdr>
                  <w:divsChild>
                    <w:div w:id="182138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219490">
      <w:bodyDiv w:val="1"/>
      <w:marLeft w:val="0"/>
      <w:marRight w:val="0"/>
      <w:marTop w:val="0"/>
      <w:marBottom w:val="0"/>
      <w:divBdr>
        <w:top w:val="none" w:sz="0" w:space="0" w:color="auto"/>
        <w:left w:val="none" w:sz="0" w:space="0" w:color="auto"/>
        <w:bottom w:val="none" w:sz="0" w:space="0" w:color="auto"/>
        <w:right w:val="none" w:sz="0" w:space="0" w:color="auto"/>
      </w:divBdr>
    </w:div>
    <w:div w:id="2074426998">
      <w:bodyDiv w:val="1"/>
      <w:marLeft w:val="0"/>
      <w:marRight w:val="0"/>
      <w:marTop w:val="0"/>
      <w:marBottom w:val="0"/>
      <w:divBdr>
        <w:top w:val="none" w:sz="0" w:space="0" w:color="auto"/>
        <w:left w:val="none" w:sz="0" w:space="0" w:color="auto"/>
        <w:bottom w:val="none" w:sz="0" w:space="0" w:color="auto"/>
        <w:right w:val="none" w:sz="0" w:space="0" w:color="auto"/>
      </w:divBdr>
      <w:divsChild>
        <w:div w:id="1591111638">
          <w:marLeft w:val="0"/>
          <w:marRight w:val="0"/>
          <w:marTop w:val="0"/>
          <w:marBottom w:val="0"/>
          <w:divBdr>
            <w:top w:val="none" w:sz="0" w:space="0" w:color="auto"/>
            <w:left w:val="none" w:sz="0" w:space="0" w:color="auto"/>
            <w:bottom w:val="none" w:sz="0" w:space="0" w:color="auto"/>
            <w:right w:val="none" w:sz="0" w:space="0" w:color="auto"/>
          </w:divBdr>
          <w:divsChild>
            <w:div w:id="49499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15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image" Target="media/image7.emf"/><Relationship Id="rId26" Type="http://schemas.openxmlformats.org/officeDocument/2006/relationships/hyperlink" Target="https://docs.microsoft.com/en-us/cpp/intrinsics/?view=msvc-170" TargetMode="External"/><Relationship Id="rId3" Type="http://schemas.openxmlformats.org/officeDocument/2006/relationships/styles" Target="styles.xml"/><Relationship Id="rId21" Type="http://schemas.openxmlformats.org/officeDocument/2006/relationships/hyperlink" Target="https://docs.microsoft.com/zh-cn/cpp/assembler/masm/microsoft-macro-assembler-reference?view=msvc-170" TargetMode="External"/><Relationship Id="rId34" Type="http://schemas.openxmlformats.org/officeDocument/2006/relationships/oleObject" Target="embeddings/oleObject8.bin"/><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oleObject" Target="embeddings/oleObject4.bin"/><Relationship Id="rId25" Type="http://schemas.openxmlformats.org/officeDocument/2006/relationships/hyperlink" Target="https://docs.microsoft.com/en-us/cpp/c-language/?view=msvc-170" TargetMode="External"/><Relationship Id="rId33" Type="http://schemas.openxmlformats.org/officeDocument/2006/relationships/image" Target="media/image11.emf"/><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8.jpeg"/><Relationship Id="rId29"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hyperlink" Target="https://docs.microsoft.com/zh-cn/cpp/c-language/?view=msvc-170" TargetMode="External"/><Relationship Id="rId32" Type="http://schemas.openxmlformats.org/officeDocument/2006/relationships/oleObject" Target="embeddings/oleObject7.bin"/><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hyperlink" Target="https://learn.microsoft.com/en-us/dotnet/iot/" TargetMode="External"/><Relationship Id="rId28" Type="http://schemas.openxmlformats.org/officeDocument/2006/relationships/hyperlink" Target="https://learn.microsoft.com/en-us/dotnet/api/" TargetMode="External"/><Relationship Id="rId36" Type="http://schemas.openxmlformats.org/officeDocument/2006/relationships/footer" Target="footer2.xml"/><Relationship Id="rId10" Type="http://schemas.openxmlformats.org/officeDocument/2006/relationships/image" Target="media/image3.emf"/><Relationship Id="rId19" Type="http://schemas.openxmlformats.org/officeDocument/2006/relationships/oleObject" Target="embeddings/oleObject5.bin"/><Relationship Id="rId31"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emf"/><Relationship Id="rId22" Type="http://schemas.openxmlformats.org/officeDocument/2006/relationships/hyperlink" Target="https://docs.microsoft.com/en-us/cpp/intrinsics/?view=msvc-170" TargetMode="External"/><Relationship Id="rId27" Type="http://schemas.openxmlformats.org/officeDocument/2006/relationships/hyperlink" Target="https://learn.microsoft.com/en-us/dotnet/csharp/" TargetMode="External"/><Relationship Id="rId30" Type="http://schemas.openxmlformats.org/officeDocument/2006/relationships/oleObject" Target="embeddings/oleObject6.bin"/><Relationship Id="rId35" Type="http://schemas.openxmlformats.org/officeDocument/2006/relationships/footer" Target="footer1.xml"/></Relationships>
</file>

<file path=word/_rels/endnotes.xml.rels><?xml version="1.0" encoding="UTF-8" standalone="yes"?>
<Relationships xmlns="http://schemas.openxmlformats.org/package/2006/relationships"><Relationship Id="rId8" Type="http://schemas.openxmlformats.org/officeDocument/2006/relationships/hyperlink" Target="https://learn.microsoft.com/en-us/java/" TargetMode="External"/><Relationship Id="rId13" Type="http://schemas.openxmlformats.org/officeDocument/2006/relationships/hyperlink" Target="https://mp.weixin.qq.com/s/90MWWwkdbsVycZhjNtAoow" TargetMode="External"/><Relationship Id="rId3" Type="http://schemas.openxmlformats.org/officeDocument/2006/relationships/hyperlink" Target="https://pdf.hanspub.org/AE20221100000_22270299.pdf" TargetMode="External"/><Relationship Id="rId7" Type="http://schemas.openxmlformats.org/officeDocument/2006/relationships/hyperlink" Target="https://learn.microsoft.com/en-us/dotnet/" TargetMode="External"/><Relationship Id="rId12" Type="http://schemas.openxmlformats.org/officeDocument/2006/relationships/hyperlink" Target="https://www.w3cschool.cn/neo4j/neo4j_need_for_graph_databses.html" TargetMode="External"/><Relationship Id="rId2" Type="http://schemas.openxmlformats.org/officeDocument/2006/relationships/hyperlink" Target="https://doi.org/10.12677/AE.2022.1211760" TargetMode="External"/><Relationship Id="rId1" Type="http://schemas.openxmlformats.org/officeDocument/2006/relationships/hyperlink" Target="https://mp.weixin.qq.com/s/BRRCLc0jafuOB_UJeBNdxg" TargetMode="External"/><Relationship Id="rId6" Type="http://schemas.openxmlformats.org/officeDocument/2006/relationships/hyperlink" Target="http://caijing.chinadaily.com.cn/chanye/2019-07/15/content_37491724.htm" TargetMode="External"/><Relationship Id="rId11" Type="http://schemas.openxmlformats.org/officeDocument/2006/relationships/hyperlink" Target="https://www.runoob.com/rdf/rdf-tutorial.html" TargetMode="External"/><Relationship Id="rId5" Type="http://schemas.openxmlformats.org/officeDocument/2006/relationships/hyperlink" Target="https://pdf.hanspub.org/AE20230400000_43304101.pdf" TargetMode="External"/><Relationship Id="rId10" Type="http://schemas.openxmlformats.org/officeDocument/2006/relationships/hyperlink" Target="https://www.runoob.com/mongodb/mongodb-databases-documents-collections.html" TargetMode="External"/><Relationship Id="rId4" Type="http://schemas.openxmlformats.org/officeDocument/2006/relationships/hyperlink" Target="https://doi.org/10.12677/ae.2023.134311" TargetMode="External"/><Relationship Id="rId9" Type="http://schemas.openxmlformats.org/officeDocument/2006/relationships/hyperlink" Target="https://learn.microsoft.com/zh-cn/windows/python/" TargetMode="External"/><Relationship Id="rId14" Type="http://schemas.openxmlformats.org/officeDocument/2006/relationships/hyperlink" Target="https://learn.microsoft.com/en-us/aspnet/core/web-api/?view=aspnetcore-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139D38-B36F-4AE2-9913-1FBF3FDC7F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40839</TotalTime>
  <Pages>48</Pages>
  <Words>6602</Words>
  <Characters>37633</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教育框架与案例----教育计算思维的视角</vt:lpstr>
    </vt:vector>
  </TitlesOfParts>
  <Company>Microsoft</Company>
  <LinksUpToDate>false</LinksUpToDate>
  <CharactersWithSpaces>44147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教育框架与案例----教育计算思维的视角</dc:title>
  <dc:subject/>
  <dc:creator>Att</dc:creator>
  <cp:keywords/>
  <dc:description/>
  <cp:lastModifiedBy>Microsoft account</cp:lastModifiedBy>
  <cp:revision>11808</cp:revision>
  <cp:lastPrinted>2023-07-07T12:52:00Z</cp:lastPrinted>
  <dcterms:created xsi:type="dcterms:W3CDTF">2021-05-06T05:58:00Z</dcterms:created>
  <dcterms:modified xsi:type="dcterms:W3CDTF">2023-07-15T08:12:00Z</dcterms:modified>
</cp:coreProperties>
</file>