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28AFD" w14:textId="77777777" w:rsidR="006C42EF" w:rsidRDefault="00000000">
      <w:pPr>
        <w:pStyle w:val="Heading1"/>
      </w:pPr>
      <w:bookmarkStart w:id="0" w:name="X279f8ca45c532acc6e21f0ff187304fe2ee30c1"/>
      <w:r>
        <w:t>Endpoint Attack Detection &amp; Investigation Lab</w:t>
      </w:r>
    </w:p>
    <w:p w14:paraId="286AFB85" w14:textId="77777777" w:rsidR="006C42EF" w:rsidRPr="007C5EDF" w:rsidRDefault="00000000">
      <w:pPr>
        <w:pStyle w:val="Heading2"/>
        <w:rPr>
          <w:color w:val="000000" w:themeColor="text1"/>
          <w:sz w:val="28"/>
          <w:szCs w:val="28"/>
        </w:rPr>
      </w:pPr>
      <w:bookmarkStart w:id="1" w:name="X207428a18df4e7661e0810c22b2cf1afdd0f072"/>
      <w:r w:rsidRPr="007C5EDF">
        <w:rPr>
          <w:color w:val="000000" w:themeColor="text1"/>
          <w:sz w:val="28"/>
          <w:szCs w:val="28"/>
        </w:rPr>
        <w:t>Microsoft Sentinel + Sysmon + Windows Endpoint</w:t>
      </w:r>
    </w:p>
    <w:p w14:paraId="22286D41" w14:textId="77777777" w:rsidR="008D564B" w:rsidRDefault="008D564B" w:rsidP="00160664">
      <w:pPr>
        <w:pStyle w:val="FirstParagraph"/>
        <w:rPr>
          <w:b/>
          <w:bCs/>
        </w:rPr>
      </w:pPr>
    </w:p>
    <w:p w14:paraId="4A8A49CC" w14:textId="32DB4D12" w:rsidR="006C42EF" w:rsidRDefault="00000000" w:rsidP="00160664">
      <w:pPr>
        <w:pStyle w:val="FirstParagraph"/>
      </w:pPr>
      <w:r>
        <w:rPr>
          <w:b/>
          <w:bCs/>
        </w:rPr>
        <w:t>Project Goal:</w:t>
      </w:r>
      <w:r>
        <w:t xml:space="preserve"> Build a</w:t>
      </w:r>
      <w:r w:rsidR="00160664">
        <w:t>n</w:t>
      </w:r>
      <w:r>
        <w:t xml:space="preserve"> endpoint detection lab that demonstrates host telemetry collection, SIEM ingestion, threat hunting, and alert engineering using Microsoft Sentinel.</w:t>
      </w:r>
      <w:r>
        <w:pict w14:anchorId="6CFC691C">
          <v:rect id="_x0000_i1026" style="width:0;height:1.5pt" o:hralign="center" o:hrstd="t" o:hr="t"/>
        </w:pict>
      </w:r>
    </w:p>
    <w:p w14:paraId="363DF033" w14:textId="77777777" w:rsidR="006C42EF" w:rsidRDefault="00000000">
      <w:pPr>
        <w:pStyle w:val="Heading1"/>
      </w:pPr>
      <w:bookmarkStart w:id="2" w:name="executive-summary"/>
      <w:bookmarkEnd w:id="0"/>
      <w:bookmarkEnd w:id="1"/>
      <w:r>
        <w:t>1) Executive Summary</w:t>
      </w:r>
    </w:p>
    <w:p w14:paraId="5CE6FFC2" w14:textId="69E34C80" w:rsidR="006C42EF" w:rsidRDefault="00000000" w:rsidP="00C46B00">
      <w:pPr>
        <w:pStyle w:val="FirstParagraph"/>
      </w:pPr>
      <w:r>
        <w:t xml:space="preserve">This project simulates a modern SOC workflow by forwarding </w:t>
      </w:r>
      <w:r>
        <w:rPr>
          <w:b/>
          <w:bCs/>
        </w:rPr>
        <w:t>Sysmon endpoint telemetry</w:t>
      </w:r>
      <w:r>
        <w:t xml:space="preserve"> from a Windows virtual machine into </w:t>
      </w:r>
      <w:r>
        <w:rPr>
          <w:b/>
          <w:bCs/>
        </w:rPr>
        <w:t>Microsoft Sentinel</w:t>
      </w:r>
      <w:r>
        <w:t xml:space="preserve"> through a </w:t>
      </w:r>
      <w:r>
        <w:rPr>
          <w:b/>
          <w:bCs/>
        </w:rPr>
        <w:t>Log Analytics Workspace</w:t>
      </w:r>
      <w:r>
        <w:t xml:space="preserve">. The lab focuses on detecting attacker tradecraft at the endpoint level, beginning with suspicious </w:t>
      </w:r>
      <w:r>
        <w:rPr>
          <w:b/>
          <w:bCs/>
        </w:rPr>
        <w:t>Base64-encoded PowerShell execution</w:t>
      </w:r>
      <w:r>
        <w:t>, then expanding into persistence and post-exploitation detections.</w:t>
      </w:r>
    </w:p>
    <w:p w14:paraId="24EEA652" w14:textId="77777777" w:rsidR="006C42EF" w:rsidRDefault="00000000">
      <w:r>
        <w:pict w14:anchorId="2A595BA6">
          <v:rect id="_x0000_i1027" style="width:0;height:1.5pt" o:hralign="center" o:hrstd="t" o:hr="t"/>
        </w:pict>
      </w:r>
    </w:p>
    <w:p w14:paraId="726F6BDB" w14:textId="77777777" w:rsidR="006C42EF" w:rsidRDefault="00000000">
      <w:pPr>
        <w:pStyle w:val="Heading1"/>
      </w:pPr>
      <w:bookmarkStart w:id="3" w:name="lab-architecture"/>
      <w:bookmarkEnd w:id="2"/>
      <w:r>
        <w:t>2) Lab Architecture</w:t>
      </w:r>
    </w:p>
    <w:p w14:paraId="3789A91E" w14:textId="77777777" w:rsidR="006C42EF" w:rsidRDefault="00000000">
      <w:pPr>
        <w:pStyle w:val="Heading2"/>
      </w:pPr>
      <w:bookmarkStart w:id="4" w:name="components"/>
      <w:r>
        <w:t>Components</w:t>
      </w:r>
    </w:p>
    <w:p w14:paraId="3729C7C7" w14:textId="77777777" w:rsidR="006C42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Windows VM:</w:t>
      </w:r>
      <w:r>
        <w:t xml:space="preserve"> </w:t>
      </w:r>
      <w:r>
        <w:rPr>
          <w:rStyle w:val="VerbatimChar"/>
        </w:rPr>
        <w:t>JozefsVM</w:t>
      </w:r>
    </w:p>
    <w:p w14:paraId="58E1FC00" w14:textId="77777777" w:rsidR="006C42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Telemetry Agent:</w:t>
      </w:r>
      <w:r>
        <w:t xml:space="preserve"> Azure Monitor Agent</w:t>
      </w:r>
    </w:p>
    <w:p w14:paraId="708D7C9D" w14:textId="77777777" w:rsidR="006C42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Endpoint Logging:</w:t>
      </w:r>
      <w:r>
        <w:t xml:space="preserve"> Sysmon</w:t>
      </w:r>
    </w:p>
    <w:p w14:paraId="7EF29375" w14:textId="77777777" w:rsidR="006C42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SIEM:</w:t>
      </w:r>
      <w:r>
        <w:t xml:space="preserve"> Microsoft Sentinel</w:t>
      </w:r>
    </w:p>
    <w:p w14:paraId="3B0FFC98" w14:textId="77777777" w:rsidR="006C42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Workspace:</w:t>
      </w:r>
      <w:r>
        <w:t xml:space="preserve"> </w:t>
      </w:r>
      <w:r>
        <w:rPr>
          <w:rStyle w:val="VerbatimChar"/>
        </w:rPr>
        <w:t>JB-LAW</w:t>
      </w:r>
    </w:p>
    <w:p w14:paraId="6F5A2E41" w14:textId="77777777" w:rsidR="006C42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 Source:</w:t>
      </w:r>
      <w:r>
        <w:t xml:space="preserve"> </w:t>
      </w:r>
      <w:r>
        <w:rPr>
          <w:rStyle w:val="VerbatimChar"/>
        </w:rPr>
        <w:t>Microsoft-Windows-Sysmon/Operational</w:t>
      </w:r>
    </w:p>
    <w:p w14:paraId="71AD680D" w14:textId="77777777" w:rsidR="006C42EF" w:rsidRDefault="00000000">
      <w:pPr>
        <w:pStyle w:val="Heading2"/>
      </w:pPr>
      <w:bookmarkStart w:id="5" w:name="data-flow"/>
      <w:bookmarkEnd w:id="4"/>
      <w:r>
        <w:t>Data Flow</w:t>
      </w:r>
    </w:p>
    <w:p w14:paraId="247D9F0E" w14:textId="77777777" w:rsidR="006C42EF" w:rsidRDefault="00000000">
      <w:pPr>
        <w:pStyle w:val="Compact"/>
        <w:numPr>
          <w:ilvl w:val="0"/>
          <w:numId w:val="3"/>
        </w:numPr>
      </w:pPr>
      <w:r>
        <w:t>Attack activity occurs on the Windows endpoint</w:t>
      </w:r>
    </w:p>
    <w:p w14:paraId="024B97F5" w14:textId="77777777" w:rsidR="006C42EF" w:rsidRDefault="00000000">
      <w:pPr>
        <w:pStyle w:val="Compact"/>
        <w:numPr>
          <w:ilvl w:val="0"/>
          <w:numId w:val="3"/>
        </w:numPr>
      </w:pPr>
      <w:r>
        <w:t>Sysmon captures process creation events</w:t>
      </w:r>
    </w:p>
    <w:p w14:paraId="29114A80" w14:textId="77777777" w:rsidR="006C42EF" w:rsidRDefault="00000000">
      <w:pPr>
        <w:pStyle w:val="Compact"/>
        <w:numPr>
          <w:ilvl w:val="0"/>
          <w:numId w:val="3"/>
        </w:numPr>
      </w:pPr>
      <w:r>
        <w:t>Azure Monitor Agent forwards logs via DCR</w:t>
      </w:r>
    </w:p>
    <w:p w14:paraId="1763E8B2" w14:textId="62C26ADA" w:rsidR="006C42EF" w:rsidRDefault="00000000">
      <w:pPr>
        <w:pStyle w:val="Compact"/>
        <w:numPr>
          <w:ilvl w:val="0"/>
          <w:numId w:val="3"/>
        </w:numPr>
      </w:pPr>
      <w:r>
        <w:t>Logs land in Log Analytics</w:t>
      </w:r>
      <w:r w:rsidR="00AC2750">
        <w:t xml:space="preserve"> workspace</w:t>
      </w:r>
    </w:p>
    <w:p w14:paraId="6EE2B71F" w14:textId="77777777" w:rsidR="006C42EF" w:rsidRDefault="00000000">
      <w:pPr>
        <w:pStyle w:val="Compact"/>
        <w:numPr>
          <w:ilvl w:val="0"/>
          <w:numId w:val="3"/>
        </w:numPr>
      </w:pPr>
      <w:r>
        <w:t>Microsoft Sentinel queries generate detections</w:t>
      </w:r>
    </w:p>
    <w:p w14:paraId="0A9824E3" w14:textId="77777777" w:rsidR="006C42EF" w:rsidRDefault="00000000">
      <w:pPr>
        <w:pStyle w:val="Compact"/>
        <w:numPr>
          <w:ilvl w:val="0"/>
          <w:numId w:val="3"/>
        </w:numPr>
      </w:pPr>
      <w:r>
        <w:t>Alerts are converted into incidents for investigation</w:t>
      </w:r>
    </w:p>
    <w:p w14:paraId="09CBDF6D" w14:textId="77777777" w:rsidR="006C42EF" w:rsidRDefault="00000000">
      <w:r>
        <w:pict w14:anchorId="411DA82D">
          <v:rect id="_x0000_i1028" style="width:0;height:1.5pt" o:hralign="center" o:hrstd="t" o:hr="t"/>
        </w:pict>
      </w:r>
    </w:p>
    <w:p w14:paraId="6D470C98" w14:textId="77777777" w:rsidR="006C42EF" w:rsidRDefault="00000000">
      <w:pPr>
        <w:pStyle w:val="Heading1"/>
      </w:pPr>
      <w:bookmarkStart w:id="6" w:name="telemetry-enablement"/>
      <w:bookmarkEnd w:id="3"/>
      <w:bookmarkEnd w:id="5"/>
      <w:r>
        <w:lastRenderedPageBreak/>
        <w:t xml:space="preserve">3) Telemetry </w:t>
      </w:r>
      <w:r w:rsidRPr="00612001">
        <w:rPr>
          <w:color w:val="156082" w:themeColor="accent1"/>
        </w:rPr>
        <w:t>Enablement</w:t>
      </w:r>
    </w:p>
    <w:p w14:paraId="59BB25AB" w14:textId="77777777" w:rsidR="006C42EF" w:rsidRDefault="00000000">
      <w:pPr>
        <w:pStyle w:val="Heading2"/>
      </w:pPr>
      <w:bookmarkStart w:id="7" w:name="sysmon-deployment"/>
      <w:r>
        <w:t>Sysmon Deployment</w:t>
      </w:r>
    </w:p>
    <w:p w14:paraId="04BF6DC8" w14:textId="26E91DCA" w:rsidR="00336E87" w:rsidRPr="00336E87" w:rsidRDefault="00336E87" w:rsidP="00336E87">
      <w:pPr>
        <w:pStyle w:val="BodyText"/>
      </w:pPr>
      <w:r w:rsidRPr="00336E87">
        <w:t xml:space="preserve">Sysmon was deployed directly on </w:t>
      </w:r>
      <w:r w:rsidRPr="00336E87">
        <w:rPr>
          <w:b/>
          <w:bCs/>
        </w:rPr>
        <w:t>JozefsVM</w:t>
      </w:r>
      <w:r w:rsidRPr="00336E87">
        <w:t xml:space="preserve"> using the Microsoft Sys</w:t>
      </w:r>
      <w:r w:rsidR="001A7382">
        <w:t>-I</w:t>
      </w:r>
      <w:r w:rsidRPr="00336E87">
        <w:t xml:space="preserve">nternals Sysmon64 binary and the </w:t>
      </w:r>
      <w:r w:rsidRPr="00336E87">
        <w:rPr>
          <w:b/>
          <w:bCs/>
        </w:rPr>
        <w:t>SwiftOnSecurity Sysmon configuration</w:t>
      </w:r>
      <w:r w:rsidRPr="00336E87">
        <w:t xml:space="preserve"> to provide enterprise-style endpoint telemetry.</w:t>
      </w:r>
    </w:p>
    <w:p w14:paraId="3FC245A7" w14:textId="77777777" w:rsidR="00543114" w:rsidRDefault="00336E87" w:rsidP="00336E87">
      <w:pPr>
        <w:pStyle w:val="BodyText"/>
      </w:pPr>
      <w:r w:rsidRPr="00336E87">
        <w:t>Installation steps executed on the VM:</w:t>
      </w:r>
    </w:p>
    <w:p w14:paraId="2EFCE53E" w14:textId="48A6BD8A" w:rsidR="00336E87" w:rsidRPr="00336E87" w:rsidRDefault="00336E87" w:rsidP="00336E87">
      <w:pPr>
        <w:pStyle w:val="BodyText"/>
      </w:pPr>
      <w:r w:rsidRPr="00336E87">
        <w:t>mkdir C:\Tools\Sysmon</w:t>
      </w:r>
    </w:p>
    <w:p w14:paraId="2F28A0DF" w14:textId="77777777" w:rsidR="00336E87" w:rsidRPr="00336E87" w:rsidRDefault="00336E87" w:rsidP="00336E87">
      <w:pPr>
        <w:pStyle w:val="BodyText"/>
      </w:pPr>
      <w:r w:rsidRPr="00336E87">
        <w:t>cd C:\Tools\Sysmon</w:t>
      </w:r>
    </w:p>
    <w:p w14:paraId="44B068E6" w14:textId="77777777" w:rsidR="00336E87" w:rsidRPr="00336E87" w:rsidRDefault="00336E87" w:rsidP="00336E87">
      <w:pPr>
        <w:pStyle w:val="BodyText"/>
      </w:pPr>
      <w:r w:rsidRPr="00336E87">
        <w:t>Invoke-WebRequest -Uri https://download.sysinternals.com/files/Sysmon.zip -OutFile Sysmon.zip</w:t>
      </w:r>
    </w:p>
    <w:p w14:paraId="3EB509E2" w14:textId="77777777" w:rsidR="00336E87" w:rsidRPr="00336E87" w:rsidRDefault="00336E87" w:rsidP="00336E87">
      <w:pPr>
        <w:pStyle w:val="BodyText"/>
      </w:pPr>
      <w:r w:rsidRPr="00336E87">
        <w:t>Expand-Archive .\Sysmon.zip -DestinationPath C:\Tools\Sysmon -Force</w:t>
      </w:r>
    </w:p>
    <w:p w14:paraId="42490422" w14:textId="77777777" w:rsidR="00336E87" w:rsidRPr="00336E87" w:rsidRDefault="00336E87" w:rsidP="00336E87">
      <w:pPr>
        <w:pStyle w:val="BodyText"/>
      </w:pPr>
      <w:r w:rsidRPr="00336E87">
        <w:t>Invoke-WebRequest -Uri https://raw.githubusercontent.com/SwiftOnSecurity/sysmon-config/master/sysmonconfig-export.xml -OutFile sysmonconfig.xml</w:t>
      </w:r>
    </w:p>
    <w:p w14:paraId="7E13FA44" w14:textId="06306ED0" w:rsidR="00336E87" w:rsidRPr="00336E87" w:rsidRDefault="00336E87" w:rsidP="00336E87">
      <w:pPr>
        <w:pStyle w:val="BodyText"/>
      </w:pPr>
      <w:r w:rsidRPr="00336E87">
        <w:t>.\Sysmon64.exe -accepteula -i .\sysmonconfig.xmlValidation</w:t>
      </w:r>
    </w:p>
    <w:p w14:paraId="5F7504DA" w14:textId="77777777" w:rsidR="00336E87" w:rsidRPr="00336E87" w:rsidRDefault="00336E87" w:rsidP="00336E87">
      <w:pPr>
        <w:pStyle w:val="BodyText"/>
      </w:pPr>
      <w:r w:rsidRPr="00336E87">
        <w:t>After installation, Sysmon service health and event generation were verified by confirming:</w:t>
      </w:r>
    </w:p>
    <w:p w14:paraId="27480CAB" w14:textId="77777777" w:rsidR="00336E87" w:rsidRPr="00336E87" w:rsidRDefault="00336E87" w:rsidP="00336E87">
      <w:pPr>
        <w:pStyle w:val="BodyText"/>
        <w:numPr>
          <w:ilvl w:val="0"/>
          <w:numId w:val="31"/>
        </w:numPr>
      </w:pPr>
      <w:r w:rsidRPr="00336E87">
        <w:rPr>
          <w:b/>
          <w:bCs/>
        </w:rPr>
        <w:t>Service:</w:t>
      </w:r>
      <w:r w:rsidRPr="00336E87">
        <w:t xml:space="preserve"> Sysmon64 running</w:t>
      </w:r>
    </w:p>
    <w:p w14:paraId="121ABE10" w14:textId="77777777" w:rsidR="00336E87" w:rsidRPr="00336E87" w:rsidRDefault="00336E87" w:rsidP="00336E87">
      <w:pPr>
        <w:pStyle w:val="BodyText"/>
        <w:numPr>
          <w:ilvl w:val="0"/>
          <w:numId w:val="31"/>
        </w:numPr>
      </w:pPr>
      <w:r w:rsidRPr="00336E87">
        <w:rPr>
          <w:b/>
          <w:bCs/>
        </w:rPr>
        <w:t>Log Channel:</w:t>
      </w:r>
      <w:r w:rsidRPr="00336E87">
        <w:t xml:space="preserve"> Microsoft-Windows-Sysmon/Operational</w:t>
      </w:r>
    </w:p>
    <w:p w14:paraId="26FA194C" w14:textId="77777777" w:rsidR="00336E87" w:rsidRPr="00336E87" w:rsidRDefault="00336E87" w:rsidP="00336E87">
      <w:pPr>
        <w:pStyle w:val="BodyText"/>
        <w:numPr>
          <w:ilvl w:val="0"/>
          <w:numId w:val="31"/>
        </w:numPr>
      </w:pPr>
      <w:r w:rsidRPr="00336E87">
        <w:rPr>
          <w:b/>
          <w:bCs/>
        </w:rPr>
        <w:t>Primary Event Used:</w:t>
      </w:r>
      <w:r w:rsidRPr="00336E87">
        <w:t xml:space="preserve"> Event ID 1 (Process Creation)</w:t>
      </w:r>
    </w:p>
    <w:p w14:paraId="63A935E6" w14:textId="77777777" w:rsidR="00336E87" w:rsidRPr="00336E87" w:rsidRDefault="00336E87" w:rsidP="00336E87">
      <w:pPr>
        <w:pStyle w:val="BodyText"/>
      </w:pPr>
      <w:r w:rsidRPr="00336E87">
        <w:t>This telemetry source later became the primary log feed for Sentinel threat hunting and scheduled alert generation.</w:t>
      </w:r>
    </w:p>
    <w:p w14:paraId="63F0B756" w14:textId="5C8DE912" w:rsidR="00EA34F1" w:rsidRPr="00EA34F1" w:rsidRDefault="00BC2B5B" w:rsidP="00EA34F1">
      <w:pPr>
        <w:pStyle w:val="BodyText"/>
      </w:pPr>
      <w:r w:rsidRPr="00BC2B5B">
        <w:rPr>
          <w:noProof/>
        </w:rPr>
        <w:drawing>
          <wp:inline distT="0" distB="0" distL="0" distR="0" wp14:anchorId="4B332E02" wp14:editId="6857CA48">
            <wp:extent cx="5943600" cy="15055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60D6" w14:textId="77777777" w:rsidR="00543114" w:rsidRDefault="00543114" w:rsidP="00897835">
      <w:pPr>
        <w:pStyle w:val="Heading2"/>
      </w:pPr>
      <w:bookmarkStart w:id="8" w:name="data-collection-rule-dcr"/>
      <w:bookmarkEnd w:id="7"/>
    </w:p>
    <w:p w14:paraId="65514C51" w14:textId="77777777" w:rsidR="00543114" w:rsidRDefault="00543114" w:rsidP="00897835">
      <w:pPr>
        <w:pStyle w:val="Heading2"/>
      </w:pPr>
    </w:p>
    <w:p w14:paraId="5DBD1CAF" w14:textId="6A58A225" w:rsidR="006C42EF" w:rsidRDefault="00000000" w:rsidP="00897835">
      <w:pPr>
        <w:pStyle w:val="Heading2"/>
      </w:pPr>
      <w:r>
        <w:t>Data Collection Rule (DCR)</w:t>
      </w:r>
    </w:p>
    <w:p w14:paraId="0A87DCB9" w14:textId="71490973" w:rsidR="00C140D9" w:rsidRDefault="00C140D9">
      <w:pPr>
        <w:pStyle w:val="BodyText"/>
      </w:pPr>
    </w:p>
    <w:p w14:paraId="0CEE1F53" w14:textId="511B9BB4" w:rsidR="00F1032E" w:rsidRDefault="00F1032E" w:rsidP="00F1032E">
      <w:pPr>
        <w:pStyle w:val="BodyText"/>
      </w:pPr>
      <w:r w:rsidRPr="00F1032E">
        <w:t>A Data Collection Rule was configured to forward Sysmon operational logs from JozefsVM into the JB-LAW Log Analytics workspace.</w:t>
      </w:r>
    </w:p>
    <w:p w14:paraId="70EB5D61" w14:textId="106A3B5E" w:rsidR="00543114" w:rsidRDefault="00543114" w:rsidP="00F1032E">
      <w:pPr>
        <w:pStyle w:val="BodyText"/>
      </w:pPr>
      <w:r>
        <w:rPr>
          <w:noProof/>
        </w:rPr>
        <w:drawing>
          <wp:inline distT="0" distB="0" distL="0" distR="0" wp14:anchorId="567432A1" wp14:editId="6699B960">
            <wp:extent cx="5943600" cy="2524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9FFF" w14:textId="0B0079A0" w:rsidR="00921274" w:rsidRPr="00F1032E" w:rsidRDefault="00921274" w:rsidP="00F1032E">
      <w:pPr>
        <w:pStyle w:val="BodyText"/>
      </w:pPr>
      <w:r w:rsidRPr="00921274">
        <w:t>Telemetry was sourced from Microsoft-Windows-Sysmon/Operational because Sysmon provides enhanced process creation visibility, including full PowerShell command-line logging required for encoded execution detection.</w:t>
      </w:r>
    </w:p>
    <w:p w14:paraId="26346342" w14:textId="77777777" w:rsidR="00F1032E" w:rsidRPr="00F1032E" w:rsidRDefault="00F1032E" w:rsidP="00F1032E">
      <w:pPr>
        <w:pStyle w:val="BodyText"/>
        <w:rPr>
          <w:b/>
          <w:bCs/>
        </w:rPr>
      </w:pPr>
      <w:r w:rsidRPr="00F1032E">
        <w:rPr>
          <w:b/>
          <w:bCs/>
        </w:rPr>
        <w:t>Configuration</w:t>
      </w:r>
    </w:p>
    <w:p w14:paraId="42D0A5FB" w14:textId="77777777" w:rsidR="00F1032E" w:rsidRPr="00F1032E" w:rsidRDefault="00F1032E" w:rsidP="00F1032E">
      <w:pPr>
        <w:pStyle w:val="BodyText"/>
        <w:numPr>
          <w:ilvl w:val="0"/>
          <w:numId w:val="25"/>
        </w:numPr>
      </w:pPr>
      <w:r w:rsidRPr="00F1032E">
        <w:t xml:space="preserve">Target VM: JozefsVM </w:t>
      </w:r>
    </w:p>
    <w:p w14:paraId="597C6134" w14:textId="77777777" w:rsidR="00F1032E" w:rsidRPr="00F1032E" w:rsidRDefault="00F1032E" w:rsidP="00F1032E">
      <w:pPr>
        <w:pStyle w:val="BodyText"/>
        <w:numPr>
          <w:ilvl w:val="0"/>
          <w:numId w:val="25"/>
        </w:numPr>
      </w:pPr>
      <w:r w:rsidRPr="00F1032E">
        <w:t xml:space="preserve">Data source: Windows Event Logs </w:t>
      </w:r>
    </w:p>
    <w:p w14:paraId="13A9EBA0" w14:textId="77777777" w:rsidR="00F1032E" w:rsidRPr="00F1032E" w:rsidRDefault="00F1032E" w:rsidP="00F1032E">
      <w:pPr>
        <w:pStyle w:val="BodyText"/>
        <w:numPr>
          <w:ilvl w:val="0"/>
          <w:numId w:val="25"/>
        </w:numPr>
      </w:pPr>
      <w:r w:rsidRPr="00F1032E">
        <w:t xml:space="preserve">Channel: </w:t>
      </w:r>
      <w:r w:rsidRPr="00F1032E">
        <w:rPr>
          <w:highlight w:val="yellow"/>
        </w:rPr>
        <w:t>Microsoft-Windows-Sysmon/Operational</w:t>
      </w:r>
      <w:r w:rsidRPr="00F1032E">
        <w:t xml:space="preserve"> </w:t>
      </w:r>
    </w:p>
    <w:p w14:paraId="78C10388" w14:textId="77777777" w:rsidR="00F1032E" w:rsidRPr="00F1032E" w:rsidRDefault="00F1032E" w:rsidP="00F1032E">
      <w:pPr>
        <w:pStyle w:val="BodyText"/>
        <w:numPr>
          <w:ilvl w:val="0"/>
          <w:numId w:val="25"/>
        </w:numPr>
      </w:pPr>
      <w:r w:rsidRPr="00F1032E">
        <w:t xml:space="preserve">Destination: JB-LAW </w:t>
      </w:r>
    </w:p>
    <w:p w14:paraId="1FB17145" w14:textId="77777777" w:rsidR="00F1032E" w:rsidRDefault="00F1032E" w:rsidP="00F1032E">
      <w:pPr>
        <w:pStyle w:val="BodyText"/>
        <w:numPr>
          <w:ilvl w:val="0"/>
          <w:numId w:val="25"/>
        </w:numPr>
      </w:pPr>
      <w:r w:rsidRPr="00F1032E">
        <w:t xml:space="preserve">Agent: Azure Monitor Agent </w:t>
      </w:r>
    </w:p>
    <w:p w14:paraId="1DA7682E" w14:textId="77777777" w:rsidR="00DC2924" w:rsidRDefault="00DC2924" w:rsidP="00DC2924">
      <w:pPr>
        <w:pStyle w:val="BodyText"/>
      </w:pPr>
    </w:p>
    <w:p w14:paraId="5182288A" w14:textId="0F929FE5" w:rsidR="00DC2924" w:rsidRPr="00F1032E" w:rsidRDefault="00DC2924" w:rsidP="00DC2924">
      <w:pPr>
        <w:pStyle w:val="BodyText"/>
      </w:pPr>
    </w:p>
    <w:p w14:paraId="161715C8" w14:textId="77777777" w:rsidR="008E1E47" w:rsidRDefault="008E1E47" w:rsidP="00F1032E">
      <w:pPr>
        <w:pStyle w:val="BodyText"/>
        <w:rPr>
          <w:b/>
          <w:bCs/>
        </w:rPr>
      </w:pPr>
    </w:p>
    <w:p w14:paraId="0E8E913B" w14:textId="77777777" w:rsidR="00AC2750" w:rsidRDefault="00AC2750" w:rsidP="00F1032E">
      <w:pPr>
        <w:pStyle w:val="BodyText"/>
        <w:rPr>
          <w:b/>
          <w:bCs/>
        </w:rPr>
      </w:pPr>
    </w:p>
    <w:p w14:paraId="75531717" w14:textId="070CBBD5" w:rsidR="00F1032E" w:rsidRPr="00F1032E" w:rsidRDefault="00F1032E" w:rsidP="00F1032E">
      <w:pPr>
        <w:pStyle w:val="BodyText"/>
        <w:rPr>
          <w:b/>
          <w:bCs/>
        </w:rPr>
      </w:pPr>
      <w:r w:rsidRPr="00F1032E">
        <w:rPr>
          <w:b/>
          <w:bCs/>
        </w:rPr>
        <w:lastRenderedPageBreak/>
        <w:t>Purpose</w:t>
      </w:r>
    </w:p>
    <w:p w14:paraId="7522B802" w14:textId="77777777" w:rsidR="002C16A6" w:rsidRPr="002C16A6" w:rsidRDefault="002C16A6" w:rsidP="002C16A6">
      <w:pPr>
        <w:pStyle w:val="BodyText"/>
      </w:pPr>
      <w:r w:rsidRPr="002C16A6">
        <w:t xml:space="preserve">This configuration establishes persistent endpoint log ingestion into </w:t>
      </w:r>
      <w:r w:rsidRPr="002C16A6">
        <w:rPr>
          <w:b/>
          <w:bCs/>
        </w:rPr>
        <w:t>Microsoft Sentinel</w:t>
      </w:r>
      <w:r w:rsidRPr="002C16A6">
        <w:t>, providing the telemetry foundation required for threat hunting, analytic rule development, alert validation, and post-detection investigation.</w:t>
      </w:r>
    </w:p>
    <w:p w14:paraId="5A109252" w14:textId="0E959A7D" w:rsidR="00F1032E" w:rsidRDefault="00F1032E">
      <w:pPr>
        <w:pStyle w:val="BodyText"/>
      </w:pPr>
    </w:p>
    <w:p w14:paraId="5FA3BE8D" w14:textId="77777777" w:rsidR="006C42EF" w:rsidRDefault="00000000">
      <w:r>
        <w:pict w14:anchorId="29C99B05">
          <v:rect id="_x0000_i1029" style="width:0;height:1.5pt" o:hralign="center" o:hrstd="t" o:hr="t"/>
        </w:pict>
      </w:r>
    </w:p>
    <w:p w14:paraId="27D20556" w14:textId="77777777" w:rsidR="006C42EF" w:rsidRDefault="00000000">
      <w:pPr>
        <w:pStyle w:val="Heading1"/>
      </w:pPr>
      <w:bookmarkStart w:id="9" w:name="initial-threat-hunt-encoded-powershell"/>
      <w:bookmarkEnd w:id="6"/>
      <w:bookmarkEnd w:id="8"/>
      <w:r>
        <w:t>4) Initial Threat Hunt — Encoded PowerShell</w:t>
      </w:r>
    </w:p>
    <w:p w14:paraId="7211EB8A" w14:textId="77777777" w:rsidR="00695E2B" w:rsidRDefault="00695E2B">
      <w:pPr>
        <w:pStyle w:val="Heading2"/>
      </w:pPr>
      <w:bookmarkStart w:id="10" w:name="objective"/>
    </w:p>
    <w:p w14:paraId="3F236D1D" w14:textId="4FE728B8" w:rsidR="006C42EF" w:rsidRDefault="00000000">
      <w:pPr>
        <w:pStyle w:val="Heading2"/>
      </w:pPr>
      <w:r>
        <w:t>Objective</w:t>
      </w:r>
    </w:p>
    <w:p w14:paraId="4D1DC634" w14:textId="77777777" w:rsidR="006C42EF" w:rsidRDefault="00000000">
      <w:pPr>
        <w:pStyle w:val="FirstParagraph"/>
      </w:pPr>
      <w:r>
        <w:t xml:space="preserve">Detect suspicious PowerShell executions using the </w:t>
      </w:r>
      <w:r>
        <w:rPr>
          <w:rStyle w:val="VerbatimChar"/>
        </w:rPr>
        <w:t>-enc</w:t>
      </w:r>
      <w:r>
        <w:t xml:space="preserve"> flag, a common obfuscation technique used by attackers.</w:t>
      </w:r>
    </w:p>
    <w:p w14:paraId="0A499C79" w14:textId="77777777" w:rsidR="006C42EF" w:rsidRDefault="00000000">
      <w:pPr>
        <w:pStyle w:val="Heading2"/>
      </w:pPr>
      <w:bookmarkStart w:id="11" w:name="hunting-query"/>
      <w:bookmarkEnd w:id="10"/>
      <w:r>
        <w:t>Hunting Query</w:t>
      </w:r>
    </w:p>
    <w:p w14:paraId="491A511D" w14:textId="77777777" w:rsidR="00695E2B" w:rsidRDefault="00695E2B">
      <w:pPr>
        <w:pStyle w:val="SourceCode"/>
        <w:rPr>
          <w:rStyle w:val="VerbatimChar"/>
        </w:rPr>
      </w:pPr>
    </w:p>
    <w:p w14:paraId="3E055EB4" w14:textId="3C169336" w:rsidR="00A61FB7" w:rsidRPr="00EA34F1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Event</w:t>
      </w:r>
      <w:r>
        <w:br/>
      </w:r>
      <w:r>
        <w:rPr>
          <w:rStyle w:val="VerbatimChar"/>
        </w:rPr>
        <w:t>| where Source == "Microsoft-Windows-Sysmon"</w:t>
      </w:r>
      <w:r>
        <w:br/>
      </w:r>
      <w:r>
        <w:rPr>
          <w:rStyle w:val="VerbatimChar"/>
        </w:rPr>
        <w:t>| where EventID == 1</w:t>
      </w:r>
      <w:r>
        <w:br/>
      </w:r>
      <w:r>
        <w:rPr>
          <w:rStyle w:val="VerbatimChar"/>
        </w:rPr>
        <w:t xml:space="preserve">| where RenderedDescription contains </w:t>
      </w:r>
      <w:r w:rsidRPr="00695E2B">
        <w:rPr>
          <w:rStyle w:val="VerbatimChar"/>
          <w:highlight w:val="yellow"/>
        </w:rPr>
        <w:t>"-enc"</w:t>
      </w:r>
    </w:p>
    <w:p w14:paraId="5B33967C" w14:textId="77777777" w:rsidR="006C42EF" w:rsidRDefault="00000000">
      <w:pPr>
        <w:pStyle w:val="Heading2"/>
      </w:pPr>
      <w:bookmarkStart w:id="12" w:name="detection-logic"/>
      <w:bookmarkEnd w:id="11"/>
      <w:r>
        <w:t>Detection Logic</w:t>
      </w:r>
    </w:p>
    <w:p w14:paraId="72C80EC5" w14:textId="69B40839" w:rsidR="00695E2B" w:rsidRPr="00695E2B" w:rsidRDefault="00695E2B" w:rsidP="00695E2B">
      <w:pPr>
        <w:pStyle w:val="FirstParagraph"/>
      </w:pPr>
      <w:r w:rsidRPr="00695E2B">
        <w:br/>
        <w:t>This hunt focuses on identifying suspicious PowerShell execution patterns that may indicate attacker activity. The logic is designed to surface:</w:t>
      </w:r>
    </w:p>
    <w:p w14:paraId="7FEB903A" w14:textId="77777777" w:rsidR="00695E2B" w:rsidRPr="00695E2B" w:rsidRDefault="00695E2B" w:rsidP="00695E2B">
      <w:pPr>
        <w:pStyle w:val="FirstParagraph"/>
        <w:numPr>
          <w:ilvl w:val="0"/>
          <w:numId w:val="32"/>
        </w:numPr>
      </w:pPr>
      <w:r w:rsidRPr="00695E2B">
        <w:t xml:space="preserve">Encoded commands using Base64 </w:t>
      </w:r>
    </w:p>
    <w:p w14:paraId="0B08FA3C" w14:textId="77777777" w:rsidR="00695E2B" w:rsidRPr="00695E2B" w:rsidRDefault="00695E2B" w:rsidP="00695E2B">
      <w:pPr>
        <w:pStyle w:val="FirstParagraph"/>
        <w:numPr>
          <w:ilvl w:val="0"/>
          <w:numId w:val="32"/>
        </w:numPr>
      </w:pPr>
      <w:r w:rsidRPr="00695E2B">
        <w:t xml:space="preserve">Obfuscated or stealthy script execution </w:t>
      </w:r>
    </w:p>
    <w:p w14:paraId="72747855" w14:textId="77777777" w:rsidR="00695E2B" w:rsidRPr="00695E2B" w:rsidRDefault="00695E2B" w:rsidP="00695E2B">
      <w:pPr>
        <w:pStyle w:val="FirstParagraph"/>
        <w:numPr>
          <w:ilvl w:val="0"/>
          <w:numId w:val="32"/>
        </w:numPr>
      </w:pPr>
      <w:r w:rsidRPr="00695E2B">
        <w:t>Early-stage execution techniques associated with malicious tradecraft</w:t>
      </w:r>
    </w:p>
    <w:p w14:paraId="6520EB9C" w14:textId="764A0680" w:rsidR="006C42EF" w:rsidRDefault="006C42EF">
      <w:pPr>
        <w:pStyle w:val="FirstParagraph"/>
      </w:pPr>
    </w:p>
    <w:p w14:paraId="73054A1B" w14:textId="73212D7E" w:rsidR="00695E2B" w:rsidRPr="00695E2B" w:rsidRDefault="00000000" w:rsidP="00AE0A70">
      <w:pPr>
        <w:pStyle w:val="Heading2"/>
      </w:pPr>
      <w:bookmarkStart w:id="13" w:name="mitre-attck-mapping"/>
      <w:bookmarkEnd w:id="12"/>
      <w:r>
        <w:t>MITRE ATT&amp;CK Mapping</w:t>
      </w:r>
    </w:p>
    <w:p w14:paraId="654219F6" w14:textId="77777777" w:rsidR="006C42E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TA0002 — Execution</w:t>
      </w:r>
    </w:p>
    <w:p w14:paraId="33EAE096" w14:textId="77777777" w:rsidR="006C42EF" w:rsidRPr="000821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T1059.001 — PowerShell</w:t>
      </w:r>
    </w:p>
    <w:p w14:paraId="638598C0" w14:textId="77777777" w:rsidR="000821DF" w:rsidRDefault="000821DF" w:rsidP="000821DF">
      <w:pPr>
        <w:pStyle w:val="Compact"/>
        <w:ind w:left="720"/>
        <w:rPr>
          <w:b/>
          <w:bCs/>
        </w:rPr>
      </w:pPr>
    </w:p>
    <w:p w14:paraId="33842F5A" w14:textId="77777777" w:rsidR="00695E2B" w:rsidRDefault="00695E2B" w:rsidP="00E14037">
      <w:pPr>
        <w:pStyle w:val="BodyText"/>
        <w:rPr>
          <w:rFonts w:asciiTheme="majorHAnsi" w:hAnsiTheme="majorHAnsi" w:cs="Times New Roman"/>
          <w:color w:val="156082" w:themeColor="accent1"/>
          <w:sz w:val="36"/>
          <w:szCs w:val="36"/>
        </w:rPr>
      </w:pPr>
      <w:bookmarkStart w:id="14" w:name="validation-status"/>
      <w:bookmarkEnd w:id="13"/>
    </w:p>
    <w:p w14:paraId="3806A274" w14:textId="3D113242" w:rsidR="00F11A1F" w:rsidRPr="00F11A1F" w:rsidRDefault="00E14037" w:rsidP="00E14037">
      <w:pPr>
        <w:pStyle w:val="BodyText"/>
        <w:rPr>
          <w:rFonts w:asciiTheme="majorHAnsi" w:hAnsiTheme="majorHAnsi" w:cs="Times New Roman"/>
          <w:color w:val="156082" w:themeColor="accent1"/>
          <w:sz w:val="36"/>
          <w:szCs w:val="36"/>
        </w:rPr>
      </w:pPr>
      <w:r w:rsidRPr="00695E2B">
        <w:rPr>
          <w:rFonts w:asciiTheme="majorHAnsi" w:hAnsiTheme="majorHAnsi" w:cs="Times New Roman"/>
          <w:color w:val="156082" w:themeColor="accent1"/>
          <w:sz w:val="36"/>
          <w:szCs w:val="36"/>
        </w:rPr>
        <w:lastRenderedPageBreak/>
        <w:t>Attack Simulation</w:t>
      </w:r>
    </w:p>
    <w:p w14:paraId="57848E3C" w14:textId="1CA0B092" w:rsidR="00F11A1F" w:rsidRPr="00C871E2" w:rsidRDefault="00F11A1F" w:rsidP="00E14037">
      <w:pPr>
        <w:pStyle w:val="BodyText"/>
        <w:rPr>
          <w:rFonts w:cs="Times New Roman"/>
          <w:color w:val="000000" w:themeColor="text1"/>
        </w:rPr>
      </w:pPr>
      <w:r w:rsidRPr="00C871E2">
        <w:rPr>
          <w:rFonts w:cs="Times New Roman"/>
          <w:color w:val="000000" w:themeColor="text1"/>
        </w:rPr>
        <w:t>To validate the detection logic, an encoded PowerShell command was executed directly on JozefsVM. This emulated adversary tradecraft by leveraging obfuscated PowerShell execution, a technique frequently used by threat actors to bypass basic security controls, obscure payload visibility, and execute malicious code during the initial stages of compromise.</w:t>
      </w:r>
    </w:p>
    <w:p w14:paraId="1F8AB78E" w14:textId="17B8F725" w:rsidR="00E14037" w:rsidRPr="00F03AD2" w:rsidRDefault="00D603AF" w:rsidP="00E14037">
      <w:pPr>
        <w:pStyle w:val="BodyText"/>
      </w:pPr>
      <w:r w:rsidRPr="00D603AF">
        <w:rPr>
          <w:b/>
          <w:bCs/>
        </w:rPr>
        <w:t>Attack Simulation on Endpoint</w:t>
      </w:r>
    </w:p>
    <w:p w14:paraId="1D447BA8" w14:textId="77777777" w:rsidR="00C871E2" w:rsidRDefault="00F03AD2" w:rsidP="00E14037">
      <w:pPr>
        <w:pStyle w:val="BodyText"/>
      </w:pPr>
      <w:r w:rsidRPr="00F03AD2">
        <w:t>Test Command</w:t>
      </w:r>
      <w:r>
        <w:t>:</w:t>
      </w:r>
    </w:p>
    <w:p w14:paraId="6D3E29AB" w14:textId="1555F27E" w:rsidR="004A2108" w:rsidRPr="004A2108" w:rsidRDefault="004A2108" w:rsidP="00E14037">
      <w:pPr>
        <w:pStyle w:val="BodyText"/>
      </w:pPr>
      <w:r w:rsidRPr="004A2108">
        <w:t>powershell -nop -w hidden -enc SQBmACgAJABQAFMAVgB1AHIAcwBpAG8AbgBUAGEAYgBsAGUALgBQAFMAVgB1AHIAcwBpAG8AbgApAA==</w:t>
      </w:r>
    </w:p>
    <w:p w14:paraId="38D90809" w14:textId="35410A5F" w:rsidR="00E14037" w:rsidRPr="00E14037" w:rsidRDefault="00E14037" w:rsidP="00E14037">
      <w:pPr>
        <w:pStyle w:val="BodyText"/>
      </w:pPr>
      <w:r w:rsidRPr="00BC7D40">
        <w:rPr>
          <w:noProof/>
        </w:rPr>
        <w:drawing>
          <wp:inline distT="0" distB="0" distL="0" distR="0" wp14:anchorId="1BE5CBE8" wp14:editId="726A3870">
            <wp:extent cx="5943600" cy="836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FD16" w14:textId="77777777" w:rsidR="00B40EE9" w:rsidRPr="00B40EE9" w:rsidRDefault="00B40EE9" w:rsidP="00B40EE9">
      <w:pPr>
        <w:pStyle w:val="BodyText"/>
      </w:pPr>
      <w:r w:rsidRPr="00B40EE9">
        <w:rPr>
          <w:b/>
          <w:bCs/>
        </w:rPr>
        <w:t>Purpose:</w:t>
      </w:r>
      <w:r w:rsidRPr="00B40EE9">
        <w:br/>
        <w:t xml:space="preserve">This simulated adversary tradecraft using </w:t>
      </w:r>
      <w:r w:rsidRPr="00B40EE9">
        <w:rPr>
          <w:b/>
          <w:bCs/>
        </w:rPr>
        <w:t>Base64-encoded PowerShell execution</w:t>
      </w:r>
      <w:r w:rsidRPr="00B40EE9">
        <w:t>, a common technique used for:</w:t>
      </w:r>
    </w:p>
    <w:p w14:paraId="7DC7F9C6" w14:textId="77777777" w:rsidR="00B40EE9" w:rsidRPr="00B40EE9" w:rsidRDefault="00B40EE9" w:rsidP="00B40EE9">
      <w:pPr>
        <w:pStyle w:val="BodyText"/>
        <w:numPr>
          <w:ilvl w:val="0"/>
          <w:numId w:val="26"/>
        </w:numPr>
      </w:pPr>
      <w:r w:rsidRPr="00B40EE9">
        <w:t xml:space="preserve">malware staging </w:t>
      </w:r>
    </w:p>
    <w:p w14:paraId="7BC61763" w14:textId="77777777" w:rsidR="00B40EE9" w:rsidRPr="00B40EE9" w:rsidRDefault="00B40EE9" w:rsidP="00B40EE9">
      <w:pPr>
        <w:pStyle w:val="BodyText"/>
        <w:numPr>
          <w:ilvl w:val="0"/>
          <w:numId w:val="26"/>
        </w:numPr>
      </w:pPr>
      <w:r w:rsidRPr="00B40EE9">
        <w:t xml:space="preserve">defense evasion </w:t>
      </w:r>
    </w:p>
    <w:p w14:paraId="2D79C4BB" w14:textId="0D549541" w:rsidR="00B40EE9" w:rsidRPr="00B40EE9" w:rsidRDefault="00B40EE9" w:rsidP="00C871E2">
      <w:pPr>
        <w:pStyle w:val="BodyText"/>
        <w:numPr>
          <w:ilvl w:val="0"/>
          <w:numId w:val="26"/>
        </w:numPr>
      </w:pPr>
      <w:r w:rsidRPr="00B40EE9">
        <w:t xml:space="preserve">payload execution </w:t>
      </w:r>
    </w:p>
    <w:p w14:paraId="1C1D4060" w14:textId="0BC5A328" w:rsidR="00FF3EDE" w:rsidRDefault="00B40EE9" w:rsidP="00FF3EDE">
      <w:pPr>
        <w:pStyle w:val="BodyText"/>
        <w:rPr>
          <w:noProof/>
        </w:rPr>
      </w:pPr>
      <w:r w:rsidRPr="00B40EE9">
        <w:rPr>
          <w:b/>
          <w:bCs/>
        </w:rPr>
        <w:t>Detection Result:</w:t>
      </w:r>
      <w:r w:rsidRPr="00B40EE9">
        <w:br/>
        <w:t xml:space="preserve">This execution successfully generated a </w:t>
      </w:r>
      <w:r w:rsidRPr="00B40EE9">
        <w:rPr>
          <w:b/>
          <w:bCs/>
        </w:rPr>
        <w:t>Sysmon Event ID 1</w:t>
      </w:r>
      <w:r w:rsidRPr="00B40EE9">
        <w:t xml:space="preserve"> process creation log and was detected by the Sentinel KQL hunting query.</w:t>
      </w:r>
      <w:r w:rsidR="00FF3EDE" w:rsidRPr="00FF3EDE">
        <w:rPr>
          <w:noProof/>
        </w:rPr>
        <w:t xml:space="preserve"> </w:t>
      </w:r>
      <w:r w:rsidR="00FF3EDE" w:rsidRPr="000D47F2">
        <w:rPr>
          <w:noProof/>
        </w:rPr>
        <w:drawing>
          <wp:inline distT="0" distB="0" distL="0" distR="0" wp14:anchorId="5B393B5E" wp14:editId="4DBB3FE7">
            <wp:extent cx="6438900" cy="24200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9604" cy="24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59AC" w14:textId="61BE53B9" w:rsidR="00612001" w:rsidRDefault="00612001" w:rsidP="00FF3EDE">
      <w:pPr>
        <w:pStyle w:val="BodyText"/>
      </w:pPr>
      <w:bookmarkStart w:id="15" w:name="evidence-screenshots"/>
      <w:bookmarkEnd w:id="9"/>
      <w:bookmarkEnd w:id="14"/>
    </w:p>
    <w:p w14:paraId="276D25B3" w14:textId="77777777" w:rsidR="00612001" w:rsidRPr="00612001" w:rsidRDefault="00612001" w:rsidP="00612001">
      <w:pPr>
        <w:pStyle w:val="BodyText"/>
        <w:rPr>
          <w:rFonts w:asciiTheme="majorHAnsi" w:hAnsiTheme="majorHAnsi"/>
          <w:color w:val="156082" w:themeColor="accent1"/>
          <w:sz w:val="40"/>
          <w:szCs w:val="40"/>
        </w:rPr>
      </w:pPr>
      <w:r w:rsidRPr="00612001">
        <w:rPr>
          <w:rFonts w:asciiTheme="majorHAnsi" w:hAnsiTheme="majorHAnsi"/>
          <w:color w:val="156082" w:themeColor="accent1"/>
          <w:sz w:val="40"/>
          <w:szCs w:val="40"/>
        </w:rPr>
        <w:t>5) Scheduled Analytics Rule Deployment</w:t>
      </w:r>
    </w:p>
    <w:p w14:paraId="214C019F" w14:textId="77777777" w:rsidR="00612001" w:rsidRPr="00612001" w:rsidRDefault="00612001" w:rsidP="00612001">
      <w:pPr>
        <w:pStyle w:val="BodyText"/>
      </w:pPr>
      <w:r w:rsidRPr="00612001">
        <w:t xml:space="preserve">After validating the hunting query, the detection logic was operationalized as a </w:t>
      </w:r>
      <w:r w:rsidRPr="00612001">
        <w:rPr>
          <w:b/>
          <w:bCs/>
        </w:rPr>
        <w:t>Scheduled Analytics Rule</w:t>
      </w:r>
      <w:r w:rsidRPr="00612001">
        <w:t xml:space="preserve"> in Microsoft Sentinel.</w:t>
      </w:r>
    </w:p>
    <w:p w14:paraId="7BE6F013" w14:textId="77777777" w:rsidR="00612001" w:rsidRPr="00612001" w:rsidRDefault="00612001" w:rsidP="00612001">
      <w:pPr>
        <w:pStyle w:val="BodyText"/>
        <w:rPr>
          <w:b/>
          <w:bCs/>
        </w:rPr>
      </w:pPr>
      <w:r w:rsidRPr="00612001">
        <w:rPr>
          <w:b/>
          <w:bCs/>
        </w:rPr>
        <w:t>Rule Configuration</w:t>
      </w:r>
    </w:p>
    <w:p w14:paraId="6594F566" w14:textId="7935E33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Rule Name:</w:t>
      </w:r>
      <w:r w:rsidRPr="00612001">
        <w:t xml:space="preserve"> P</w:t>
      </w:r>
      <w:r w:rsidR="00497E7F">
        <w:t>OWERSHELL EX</w:t>
      </w:r>
    </w:p>
    <w:p w14:paraId="1E97247F" w14:textId="7777777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Rule Type:</w:t>
      </w:r>
      <w:r w:rsidRPr="00612001">
        <w:t xml:space="preserve"> Scheduled query rule </w:t>
      </w:r>
    </w:p>
    <w:p w14:paraId="275FD8D5" w14:textId="7777777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Data Source:</w:t>
      </w:r>
      <w:r w:rsidRPr="00612001">
        <w:t xml:space="preserve"> Microsoft-Windows-Sysmon/Operational </w:t>
      </w:r>
    </w:p>
    <w:p w14:paraId="230E1BCD" w14:textId="7777777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Event ID:</w:t>
      </w:r>
      <w:r w:rsidRPr="00612001">
        <w:t xml:space="preserve"> 1 </w:t>
      </w:r>
    </w:p>
    <w:p w14:paraId="6F4D58B1" w14:textId="7777777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Detection Condition:</w:t>
      </w:r>
      <w:r w:rsidRPr="00612001">
        <w:t xml:space="preserve"> Command line contains -enc </w:t>
      </w:r>
    </w:p>
    <w:p w14:paraId="05507A9C" w14:textId="7777777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Severity:</w:t>
      </w:r>
      <w:r w:rsidRPr="00612001">
        <w:t xml:space="preserve"> High </w:t>
      </w:r>
    </w:p>
    <w:p w14:paraId="7B7C7355" w14:textId="7777777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Tactics:</w:t>
      </w:r>
      <w:r w:rsidRPr="00612001">
        <w:t xml:space="preserve"> Execution, Defense Evasion </w:t>
      </w:r>
    </w:p>
    <w:p w14:paraId="70617AB6" w14:textId="77777777" w:rsidR="00612001" w:rsidRPr="00612001" w:rsidRDefault="00612001" w:rsidP="00612001">
      <w:pPr>
        <w:pStyle w:val="BodyText"/>
        <w:numPr>
          <w:ilvl w:val="0"/>
          <w:numId w:val="27"/>
        </w:numPr>
      </w:pPr>
      <w:r w:rsidRPr="00612001">
        <w:rPr>
          <w:b/>
          <w:bCs/>
        </w:rPr>
        <w:t>Techniques:</w:t>
      </w:r>
      <w:r w:rsidRPr="00612001">
        <w:t xml:space="preserve"> </w:t>
      </w:r>
    </w:p>
    <w:p w14:paraId="66AD9B9D" w14:textId="77777777" w:rsidR="00612001" w:rsidRPr="00612001" w:rsidRDefault="00612001" w:rsidP="00612001">
      <w:pPr>
        <w:pStyle w:val="BodyText"/>
        <w:numPr>
          <w:ilvl w:val="1"/>
          <w:numId w:val="27"/>
        </w:numPr>
      </w:pPr>
      <w:r w:rsidRPr="00612001">
        <w:t xml:space="preserve">T1059.001 — PowerShell </w:t>
      </w:r>
    </w:p>
    <w:p w14:paraId="160A5282" w14:textId="77777777" w:rsidR="00EF297B" w:rsidRDefault="00EF297B" w:rsidP="00612001">
      <w:pPr>
        <w:pStyle w:val="BodyText"/>
        <w:rPr>
          <w:b/>
          <w:bCs/>
        </w:rPr>
      </w:pPr>
    </w:p>
    <w:p w14:paraId="50E0C251" w14:textId="45E4CA35" w:rsidR="00612001" w:rsidRPr="00612001" w:rsidRDefault="00612001" w:rsidP="00612001">
      <w:pPr>
        <w:pStyle w:val="BodyText"/>
        <w:rPr>
          <w:b/>
          <w:bCs/>
        </w:rPr>
      </w:pPr>
      <w:r w:rsidRPr="00612001">
        <w:rPr>
          <w:b/>
          <w:bCs/>
        </w:rPr>
        <w:t>Detection Query</w:t>
      </w:r>
    </w:p>
    <w:p w14:paraId="48380C87" w14:textId="33968164" w:rsidR="003261CA" w:rsidRDefault="00612001" w:rsidP="00612001">
      <w:pPr>
        <w:pStyle w:val="BodyText"/>
      </w:pPr>
      <w:r w:rsidRPr="00612001">
        <w:t>Event</w:t>
      </w:r>
      <w:r w:rsidRPr="00612001">
        <w:br/>
        <w:t>| where TimeGenerated &gt; ago(2h)</w:t>
      </w:r>
      <w:r w:rsidRPr="00612001">
        <w:br/>
        <w:t>| where Source == "Microsoft-Windows-Sysmon"</w:t>
      </w:r>
      <w:r w:rsidRPr="00612001">
        <w:br/>
        <w:t>| where EventID == 1</w:t>
      </w:r>
      <w:r w:rsidRPr="00612001">
        <w:br/>
        <w:t>| where RenderedDescription contains "-enc"</w:t>
      </w:r>
      <w:r w:rsidRPr="00612001">
        <w:br/>
        <w:t xml:space="preserve">| project </w:t>
      </w:r>
      <w:proofErr w:type="spellStart"/>
      <w:r w:rsidRPr="00612001">
        <w:t>TimeGenerated</w:t>
      </w:r>
      <w:proofErr w:type="spellEnd"/>
      <w:r w:rsidRPr="00612001">
        <w:t xml:space="preserve">, Computer, </w:t>
      </w:r>
      <w:proofErr w:type="spellStart"/>
      <w:r w:rsidRPr="00612001">
        <w:t>RenderedDescription</w:t>
      </w:r>
      <w:proofErr w:type="spellEnd"/>
    </w:p>
    <w:p w14:paraId="2A02E975" w14:textId="275AD0FC" w:rsidR="00A72055" w:rsidRDefault="00A72055" w:rsidP="00612001">
      <w:pPr>
        <w:pStyle w:val="BodyText"/>
      </w:pPr>
      <w:r w:rsidRPr="00A72055">
        <w:rPr>
          <w:noProof/>
        </w:rPr>
        <w:drawing>
          <wp:inline distT="0" distB="0" distL="0" distR="0" wp14:anchorId="621013E9" wp14:editId="61EFE25B">
            <wp:extent cx="5943600" cy="189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9DE5" w14:textId="77777777" w:rsidR="00612001" w:rsidRDefault="00612001" w:rsidP="00612001">
      <w:pPr>
        <w:pStyle w:val="BodyText"/>
      </w:pPr>
    </w:p>
    <w:p w14:paraId="1F5920FF" w14:textId="77777777" w:rsidR="009B0952" w:rsidRPr="009B0952" w:rsidRDefault="009B0952" w:rsidP="009B0952">
      <w:pPr>
        <w:pStyle w:val="BodyText"/>
        <w:rPr>
          <w:b/>
          <w:bCs/>
        </w:rPr>
      </w:pPr>
      <w:r w:rsidRPr="009B0952">
        <w:rPr>
          <w:b/>
          <w:bCs/>
        </w:rPr>
        <w:t>Endpoint Validation Script Execution</w:t>
      </w:r>
    </w:p>
    <w:p w14:paraId="39539341" w14:textId="77777777" w:rsidR="009B0952" w:rsidRPr="009B0952" w:rsidRDefault="009B0952" w:rsidP="009B0952">
      <w:pPr>
        <w:pStyle w:val="BodyText"/>
      </w:pPr>
      <w:r w:rsidRPr="009B0952">
        <w:t xml:space="preserve">To validate the scheduled analytics rule, a benign encoded PowerShell script was executed directly on </w:t>
      </w:r>
      <w:r w:rsidRPr="009B0952">
        <w:rPr>
          <w:b/>
          <w:bCs/>
        </w:rPr>
        <w:t>JozefsVM</w:t>
      </w:r>
      <w:r w:rsidRPr="009B0952">
        <w:t>.</w:t>
      </w:r>
    </w:p>
    <w:p w14:paraId="5644FC6E" w14:textId="77777777" w:rsidR="009B0952" w:rsidRPr="009B0952" w:rsidRDefault="009B0952" w:rsidP="009B0952">
      <w:pPr>
        <w:pStyle w:val="BodyText"/>
      </w:pPr>
      <w:r w:rsidRPr="009B0952">
        <w:t xml:space="preserve">The purpose of this step was to simulate </w:t>
      </w:r>
      <w:r w:rsidRPr="009B0952">
        <w:rPr>
          <w:b/>
          <w:bCs/>
        </w:rPr>
        <w:t>obfuscated PowerShell execution behavior</w:t>
      </w:r>
      <w:r w:rsidRPr="009B0952">
        <w:t xml:space="preserve"> commonly observed during malware staging, payload launch, and post-exploitation scripting.</w:t>
      </w:r>
    </w:p>
    <w:p w14:paraId="7F82A60F" w14:textId="77777777" w:rsidR="007D7011" w:rsidRDefault="007D7011" w:rsidP="009B0952">
      <w:pPr>
        <w:pStyle w:val="BodyText"/>
        <w:rPr>
          <w:b/>
          <w:bCs/>
        </w:rPr>
      </w:pPr>
    </w:p>
    <w:p w14:paraId="2F94DD4E" w14:textId="4ACB9792" w:rsidR="009B0952" w:rsidRPr="009B0952" w:rsidRDefault="009B0952" w:rsidP="009B0952">
      <w:pPr>
        <w:pStyle w:val="BodyText"/>
        <w:rPr>
          <w:b/>
          <w:bCs/>
        </w:rPr>
      </w:pPr>
      <w:r w:rsidRPr="009B0952">
        <w:rPr>
          <w:b/>
          <w:bCs/>
        </w:rPr>
        <w:t>Validation Script Executed on VM</w:t>
      </w:r>
    </w:p>
    <w:p w14:paraId="7CFACEE7" w14:textId="77777777" w:rsidR="009B0952" w:rsidRPr="009B0952" w:rsidRDefault="009B0952" w:rsidP="009B0952">
      <w:pPr>
        <w:pStyle w:val="BodyText"/>
      </w:pPr>
      <w:r w:rsidRPr="009B0952">
        <w:t>$cmd = 'Write-Output "Sentinel test"'</w:t>
      </w:r>
      <w:r w:rsidRPr="009B0952">
        <w:br/>
        <w:t>$enc = [Convert</w:t>
      </w:r>
      <w:proofErr w:type="gramStart"/>
      <w:r w:rsidRPr="009B0952">
        <w:t>]::</w:t>
      </w:r>
      <w:proofErr w:type="gramEnd"/>
      <w:r w:rsidRPr="009B0952">
        <w:t>ToBase64String([Text.Encoding]::Unicode.GetBytes($cmd))</w:t>
      </w:r>
      <w:r w:rsidRPr="009B0952">
        <w:br/>
        <w:t>powershell.exe -enc $enc</w:t>
      </w:r>
    </w:p>
    <w:p w14:paraId="3CE05E64" w14:textId="09874C3F" w:rsidR="009B0952" w:rsidRDefault="009B0952" w:rsidP="009B0952">
      <w:pPr>
        <w:pStyle w:val="BodyText"/>
        <w:rPr>
          <w:b/>
          <w:bCs/>
        </w:rPr>
      </w:pPr>
      <w:r w:rsidRPr="009B0952">
        <w:rPr>
          <w:b/>
          <w:bCs/>
        </w:rPr>
        <w:t>Execution Purpose</w:t>
      </w:r>
    </w:p>
    <w:p w14:paraId="06E9FB1C" w14:textId="54B5FD23" w:rsidR="00462785" w:rsidRPr="009B0952" w:rsidRDefault="00462785" w:rsidP="009B0952">
      <w:pPr>
        <w:pStyle w:val="BodyText"/>
        <w:rPr>
          <w:b/>
          <w:bCs/>
        </w:rPr>
      </w:pPr>
      <w:r w:rsidRPr="00462785">
        <w:rPr>
          <w:b/>
          <w:bCs/>
          <w:noProof/>
        </w:rPr>
        <w:drawing>
          <wp:inline distT="0" distB="0" distL="0" distR="0" wp14:anchorId="64BD0CB7" wp14:editId="439DC2FD">
            <wp:extent cx="5668166" cy="428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83B" w14:textId="77777777" w:rsidR="00EF297B" w:rsidRDefault="00EF297B" w:rsidP="009B0952">
      <w:pPr>
        <w:pStyle w:val="BodyText"/>
      </w:pPr>
    </w:p>
    <w:p w14:paraId="06920084" w14:textId="23566CAE" w:rsidR="009B0952" w:rsidRPr="009B0952" w:rsidRDefault="009B0952" w:rsidP="009B0952">
      <w:pPr>
        <w:pStyle w:val="BodyText"/>
      </w:pPr>
      <w:r w:rsidRPr="009B0952">
        <w:t>This script safely:</w:t>
      </w:r>
    </w:p>
    <w:p w14:paraId="2A2A87CB" w14:textId="77777777" w:rsidR="009B0952" w:rsidRPr="009B0952" w:rsidRDefault="009B0952" w:rsidP="009B0952">
      <w:pPr>
        <w:pStyle w:val="BodyText"/>
        <w:numPr>
          <w:ilvl w:val="0"/>
          <w:numId w:val="29"/>
        </w:numPr>
      </w:pPr>
      <w:r w:rsidRPr="009B0952">
        <w:t xml:space="preserve">Generates a benign PowerShell command </w:t>
      </w:r>
    </w:p>
    <w:p w14:paraId="3CA8474B" w14:textId="77777777" w:rsidR="009B0952" w:rsidRPr="009B0952" w:rsidRDefault="009B0952" w:rsidP="009B0952">
      <w:pPr>
        <w:pStyle w:val="BodyText"/>
        <w:numPr>
          <w:ilvl w:val="0"/>
          <w:numId w:val="29"/>
        </w:numPr>
      </w:pPr>
      <w:r w:rsidRPr="009B0952">
        <w:t xml:space="preserve">Encodes the command in Base64 Unicode </w:t>
      </w:r>
    </w:p>
    <w:p w14:paraId="1EC3EC34" w14:textId="77777777" w:rsidR="009B0952" w:rsidRPr="009B0952" w:rsidRDefault="009B0952" w:rsidP="009B0952">
      <w:pPr>
        <w:pStyle w:val="BodyText"/>
        <w:numPr>
          <w:ilvl w:val="0"/>
          <w:numId w:val="29"/>
        </w:numPr>
      </w:pPr>
      <w:r w:rsidRPr="009B0952">
        <w:t xml:space="preserve">Executes the payload using the -enc switch </w:t>
      </w:r>
    </w:p>
    <w:p w14:paraId="5D494634" w14:textId="77777777" w:rsidR="009B0952" w:rsidRPr="009B0952" w:rsidRDefault="009B0952" w:rsidP="009B0952">
      <w:pPr>
        <w:pStyle w:val="BodyText"/>
        <w:numPr>
          <w:ilvl w:val="0"/>
          <w:numId w:val="29"/>
        </w:numPr>
      </w:pPr>
      <w:r w:rsidRPr="009B0952">
        <w:t xml:space="preserve">Triggers </w:t>
      </w:r>
      <w:r w:rsidRPr="009B0952">
        <w:rPr>
          <w:b/>
          <w:bCs/>
        </w:rPr>
        <w:t>Sysmon Event ID 1</w:t>
      </w:r>
      <w:r w:rsidRPr="009B0952">
        <w:t xml:space="preserve"> </w:t>
      </w:r>
    </w:p>
    <w:p w14:paraId="5F172563" w14:textId="77777777" w:rsidR="009B0952" w:rsidRPr="009B0952" w:rsidRDefault="009B0952" w:rsidP="009B0952">
      <w:pPr>
        <w:pStyle w:val="BodyText"/>
        <w:numPr>
          <w:ilvl w:val="0"/>
          <w:numId w:val="29"/>
        </w:numPr>
      </w:pPr>
      <w:r w:rsidRPr="009B0952">
        <w:t xml:space="preserve">Validates the </w:t>
      </w:r>
      <w:r w:rsidRPr="009B0952">
        <w:rPr>
          <w:b/>
          <w:bCs/>
        </w:rPr>
        <w:t>Scheduled Analytics Rule</w:t>
      </w:r>
      <w:r w:rsidRPr="009B0952">
        <w:t xml:space="preserve"> </w:t>
      </w:r>
    </w:p>
    <w:p w14:paraId="16022168" w14:textId="77777777" w:rsidR="009B0952" w:rsidRPr="009B0952" w:rsidRDefault="009B0952" w:rsidP="009B0952">
      <w:pPr>
        <w:pStyle w:val="BodyText"/>
        <w:numPr>
          <w:ilvl w:val="0"/>
          <w:numId w:val="29"/>
        </w:numPr>
      </w:pPr>
      <w:r w:rsidRPr="009B0952">
        <w:t xml:space="preserve">Generates a </w:t>
      </w:r>
      <w:r w:rsidRPr="009B0952">
        <w:rPr>
          <w:b/>
          <w:bCs/>
        </w:rPr>
        <w:t>High-severity alert in the unified Defender incident queue</w:t>
      </w:r>
      <w:r w:rsidRPr="009B0952">
        <w:t xml:space="preserve"> </w:t>
      </w:r>
    </w:p>
    <w:p w14:paraId="1F4BB012" w14:textId="77777777" w:rsidR="007D7011" w:rsidRDefault="007D7011" w:rsidP="009B0952">
      <w:pPr>
        <w:pStyle w:val="BodyText"/>
        <w:rPr>
          <w:b/>
          <w:bCs/>
        </w:rPr>
      </w:pPr>
    </w:p>
    <w:p w14:paraId="6AC84F79" w14:textId="52298E7A" w:rsidR="009B0952" w:rsidRPr="009B0952" w:rsidRDefault="009B0952" w:rsidP="009B0952">
      <w:pPr>
        <w:pStyle w:val="BodyText"/>
        <w:rPr>
          <w:b/>
          <w:bCs/>
        </w:rPr>
      </w:pPr>
      <w:r w:rsidRPr="009B0952">
        <w:rPr>
          <w:b/>
          <w:bCs/>
        </w:rPr>
        <w:t>Expected Detection Outcome</w:t>
      </w:r>
    </w:p>
    <w:p w14:paraId="219DB3BE" w14:textId="48383F6A" w:rsidR="009B0952" w:rsidRPr="009B0952" w:rsidRDefault="009B0952" w:rsidP="009B0952">
      <w:pPr>
        <w:pStyle w:val="BodyText"/>
      </w:pPr>
      <w:r w:rsidRPr="009B0952">
        <w:t xml:space="preserve">After execution, Microsoft Sentinel successfully matched the process creation telemetry against the scheduled rule logic and generated a </w:t>
      </w:r>
      <w:r w:rsidRPr="009B0952">
        <w:rPr>
          <w:b/>
          <w:bCs/>
        </w:rPr>
        <w:t>High-severity alert</w:t>
      </w:r>
      <w:r w:rsidRPr="009B0952">
        <w:t xml:space="preserve"> tied to </w:t>
      </w:r>
      <w:r w:rsidRPr="009B0952">
        <w:rPr>
          <w:b/>
          <w:bCs/>
        </w:rPr>
        <w:t>JozefsVM</w:t>
      </w:r>
      <w:r w:rsidRPr="009B0952">
        <w:t>.</w:t>
      </w:r>
    </w:p>
    <w:p w14:paraId="3A055152" w14:textId="77777777" w:rsidR="009B0952" w:rsidRPr="009B0952" w:rsidRDefault="009B0952" w:rsidP="009B0952">
      <w:pPr>
        <w:pStyle w:val="BodyText"/>
      </w:pPr>
      <w:r w:rsidRPr="009B0952">
        <w:t>This confirmed:</w:t>
      </w:r>
    </w:p>
    <w:p w14:paraId="790D93B2" w14:textId="77777777" w:rsidR="009B0952" w:rsidRPr="009B0952" w:rsidRDefault="009B0952" w:rsidP="009B0952">
      <w:pPr>
        <w:pStyle w:val="BodyText"/>
        <w:numPr>
          <w:ilvl w:val="0"/>
          <w:numId w:val="30"/>
        </w:numPr>
      </w:pPr>
      <w:r w:rsidRPr="009B0952">
        <w:t xml:space="preserve">endpoint telemetry visibility </w:t>
      </w:r>
    </w:p>
    <w:p w14:paraId="18E81CDC" w14:textId="77777777" w:rsidR="009B0952" w:rsidRPr="009B0952" w:rsidRDefault="009B0952" w:rsidP="009B0952">
      <w:pPr>
        <w:pStyle w:val="BodyText"/>
        <w:numPr>
          <w:ilvl w:val="0"/>
          <w:numId w:val="30"/>
        </w:numPr>
      </w:pPr>
      <w:r w:rsidRPr="009B0952">
        <w:t xml:space="preserve">KQL rule logic </w:t>
      </w:r>
    </w:p>
    <w:p w14:paraId="1BA7EDE1" w14:textId="77777777" w:rsidR="009B0952" w:rsidRPr="009B0952" w:rsidRDefault="009B0952" w:rsidP="009B0952">
      <w:pPr>
        <w:pStyle w:val="BodyText"/>
        <w:numPr>
          <w:ilvl w:val="0"/>
          <w:numId w:val="30"/>
        </w:numPr>
      </w:pPr>
      <w:r w:rsidRPr="009B0952">
        <w:lastRenderedPageBreak/>
        <w:t xml:space="preserve">scheduled alert generation </w:t>
      </w:r>
    </w:p>
    <w:p w14:paraId="7B824B25" w14:textId="1E778755" w:rsidR="00462785" w:rsidRDefault="009B0952" w:rsidP="00462785">
      <w:pPr>
        <w:pStyle w:val="BodyText"/>
        <w:numPr>
          <w:ilvl w:val="0"/>
          <w:numId w:val="30"/>
        </w:numPr>
      </w:pPr>
      <w:r w:rsidRPr="009B0952">
        <w:t>Defender unified incident correlation</w:t>
      </w:r>
    </w:p>
    <w:p w14:paraId="7D20BDDF" w14:textId="77777777" w:rsidR="007D7011" w:rsidRDefault="007D7011" w:rsidP="00612001">
      <w:pPr>
        <w:pStyle w:val="BodyText"/>
        <w:rPr>
          <w:b/>
          <w:bCs/>
        </w:rPr>
      </w:pPr>
    </w:p>
    <w:p w14:paraId="5687FC15" w14:textId="35AE5C89" w:rsidR="00612001" w:rsidRPr="00612001" w:rsidRDefault="00612001" w:rsidP="00612001">
      <w:pPr>
        <w:pStyle w:val="BodyText"/>
        <w:rPr>
          <w:b/>
          <w:bCs/>
        </w:rPr>
      </w:pPr>
      <w:r w:rsidRPr="00612001">
        <w:rPr>
          <w:b/>
          <w:bCs/>
        </w:rPr>
        <w:t>Operational Outcome</w:t>
      </w:r>
    </w:p>
    <w:p w14:paraId="39DE882C" w14:textId="77777777" w:rsidR="00612001" w:rsidRDefault="00612001" w:rsidP="00612001">
      <w:pPr>
        <w:pStyle w:val="BodyText"/>
      </w:pPr>
      <w:r w:rsidRPr="00612001">
        <w:t xml:space="preserve">The rule successfully generated a </w:t>
      </w:r>
      <w:r w:rsidRPr="00612001">
        <w:rPr>
          <w:b/>
          <w:bCs/>
        </w:rPr>
        <w:t>High-severity alert</w:t>
      </w:r>
      <w:r w:rsidRPr="00612001">
        <w:t xml:space="preserve"> which was automatically correlated into the </w:t>
      </w:r>
      <w:r w:rsidRPr="00612001">
        <w:rPr>
          <w:b/>
          <w:bCs/>
        </w:rPr>
        <w:t>Microsoft Defender unified incident experience</w:t>
      </w:r>
      <w:r w:rsidRPr="00612001">
        <w:t>.</w:t>
      </w:r>
    </w:p>
    <w:p w14:paraId="7E8C51E7" w14:textId="77777777" w:rsidR="00462785" w:rsidRDefault="00462785" w:rsidP="00612001">
      <w:pPr>
        <w:pStyle w:val="BodyText"/>
      </w:pPr>
    </w:p>
    <w:p w14:paraId="24AF1D21" w14:textId="6AB1DE92" w:rsidR="00462785" w:rsidRPr="00612001" w:rsidRDefault="001458E4" w:rsidP="00612001">
      <w:pPr>
        <w:pStyle w:val="BodyText"/>
      </w:pPr>
      <w:r>
        <w:rPr>
          <w:noProof/>
        </w:rPr>
        <w:drawing>
          <wp:inline distT="0" distB="0" distL="0" distR="0" wp14:anchorId="72870B39" wp14:editId="297B269D">
            <wp:extent cx="6454378" cy="1323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681" cy="132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0D3C" w14:textId="77777777" w:rsidR="00EF297B" w:rsidRDefault="00EF297B" w:rsidP="00612001">
      <w:pPr>
        <w:pStyle w:val="BodyText"/>
      </w:pPr>
    </w:p>
    <w:p w14:paraId="291AD1F5" w14:textId="0D770FAD" w:rsidR="00612001" w:rsidRPr="00612001" w:rsidRDefault="00612001" w:rsidP="00612001">
      <w:pPr>
        <w:pStyle w:val="BodyText"/>
      </w:pPr>
      <w:r w:rsidRPr="00612001">
        <w:t>The resulting incident included:</w:t>
      </w:r>
    </w:p>
    <w:p w14:paraId="04F572E8" w14:textId="77777777" w:rsidR="00612001" w:rsidRPr="00612001" w:rsidRDefault="00612001" w:rsidP="00612001">
      <w:pPr>
        <w:pStyle w:val="BodyText"/>
        <w:numPr>
          <w:ilvl w:val="0"/>
          <w:numId w:val="28"/>
        </w:numPr>
      </w:pPr>
      <w:r w:rsidRPr="00612001">
        <w:t xml:space="preserve">Endpoint: </w:t>
      </w:r>
      <w:r w:rsidRPr="00612001">
        <w:rPr>
          <w:b/>
          <w:bCs/>
        </w:rPr>
        <w:t>JozefsVM</w:t>
      </w:r>
      <w:r w:rsidRPr="00612001">
        <w:t xml:space="preserve"> </w:t>
      </w:r>
    </w:p>
    <w:p w14:paraId="5745EC05" w14:textId="77777777" w:rsidR="00612001" w:rsidRPr="00612001" w:rsidRDefault="00612001" w:rsidP="00612001">
      <w:pPr>
        <w:pStyle w:val="BodyText"/>
        <w:numPr>
          <w:ilvl w:val="0"/>
          <w:numId w:val="28"/>
        </w:numPr>
      </w:pPr>
      <w:r w:rsidRPr="00612001">
        <w:t xml:space="preserve">Sysmon process creation telemetry </w:t>
      </w:r>
    </w:p>
    <w:p w14:paraId="307C6F6F" w14:textId="77777777" w:rsidR="00612001" w:rsidRPr="00612001" w:rsidRDefault="00612001" w:rsidP="00612001">
      <w:pPr>
        <w:pStyle w:val="BodyText"/>
        <w:numPr>
          <w:ilvl w:val="0"/>
          <w:numId w:val="28"/>
        </w:numPr>
      </w:pPr>
      <w:r w:rsidRPr="00612001">
        <w:t xml:space="preserve">4 grouped alerts </w:t>
      </w:r>
    </w:p>
    <w:p w14:paraId="30CBB337" w14:textId="77777777" w:rsidR="00612001" w:rsidRPr="00612001" w:rsidRDefault="00612001" w:rsidP="00612001">
      <w:pPr>
        <w:pStyle w:val="BodyText"/>
        <w:numPr>
          <w:ilvl w:val="0"/>
          <w:numId w:val="28"/>
        </w:numPr>
      </w:pPr>
      <w:r w:rsidRPr="00612001">
        <w:t xml:space="preserve">Incident severity: </w:t>
      </w:r>
      <w:r w:rsidRPr="00612001">
        <w:rPr>
          <w:b/>
          <w:bCs/>
        </w:rPr>
        <w:t>High</w:t>
      </w:r>
      <w:r w:rsidRPr="00612001">
        <w:t xml:space="preserve"> </w:t>
      </w:r>
    </w:p>
    <w:p w14:paraId="11A7202C" w14:textId="3A9E3E45" w:rsidR="00612001" w:rsidRDefault="00612001" w:rsidP="00612001">
      <w:pPr>
        <w:pStyle w:val="BodyText"/>
        <w:numPr>
          <w:ilvl w:val="0"/>
          <w:numId w:val="28"/>
        </w:numPr>
      </w:pPr>
      <w:r w:rsidRPr="00612001">
        <w:t>Incident st</w:t>
      </w:r>
      <w:r w:rsidR="00DF616A">
        <w:t>atus</w:t>
      </w:r>
      <w:r w:rsidRPr="00612001">
        <w:t>:</w:t>
      </w:r>
      <w:r w:rsidRPr="00612001">
        <w:rPr>
          <w:b/>
          <w:bCs/>
        </w:rPr>
        <w:t xml:space="preserve"> New</w:t>
      </w:r>
      <w:r w:rsidRPr="00612001">
        <w:t xml:space="preserve"> </w:t>
      </w:r>
    </w:p>
    <w:p w14:paraId="63964EAA" w14:textId="77777777" w:rsidR="00462785" w:rsidRDefault="00462785" w:rsidP="00462785">
      <w:pPr>
        <w:pStyle w:val="BodyText"/>
      </w:pPr>
    </w:p>
    <w:p w14:paraId="06EEF6BC" w14:textId="69B5E8E8" w:rsidR="00462785" w:rsidRPr="00612001" w:rsidRDefault="00462785" w:rsidP="00462785">
      <w:pPr>
        <w:pStyle w:val="BodyText"/>
      </w:pPr>
      <w:r w:rsidRPr="00462785">
        <w:rPr>
          <w:noProof/>
        </w:rPr>
        <w:drawing>
          <wp:inline distT="0" distB="0" distL="0" distR="0" wp14:anchorId="02B4F7A8" wp14:editId="6DD0299D">
            <wp:extent cx="5619703" cy="2114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286" cy="21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FEE2" w14:textId="77777777" w:rsidR="00A72055" w:rsidRDefault="00A72055" w:rsidP="00612001">
      <w:pPr>
        <w:pStyle w:val="BodyText"/>
      </w:pPr>
    </w:p>
    <w:p w14:paraId="5389EDA2" w14:textId="44089BA6" w:rsidR="00612001" w:rsidRPr="00612001" w:rsidRDefault="00612001" w:rsidP="00612001">
      <w:pPr>
        <w:pStyle w:val="BodyText"/>
      </w:pPr>
      <w:r w:rsidRPr="00612001">
        <w:t>This validated the full pipeline from:</w:t>
      </w:r>
    </w:p>
    <w:p w14:paraId="6D6E3BC9" w14:textId="77777777" w:rsidR="00612001" w:rsidRDefault="00612001" w:rsidP="00612001">
      <w:pPr>
        <w:pStyle w:val="BodyText"/>
      </w:pPr>
      <w:r w:rsidRPr="00612001">
        <w:t>endpoint telemetry → SIEM detection → scheduled alert → unified SOC incident</w:t>
      </w:r>
    </w:p>
    <w:p w14:paraId="5B2F640B" w14:textId="6337F08E" w:rsidR="00612001" w:rsidRDefault="00581302" w:rsidP="00612001">
      <w:pPr>
        <w:pStyle w:val="BodyText"/>
      </w:pPr>
      <w:r w:rsidRPr="00581302">
        <w:t>This result validated the full production-style detection pipeline, proving that endpoint telemetry was successfully ingested, analyzed by scheduled Sentinel logic, converted into a high-severity alert, and escalated into a unified SOC incident for investigation.</w:t>
      </w:r>
    </w:p>
    <w:p w14:paraId="1451B9E9" w14:textId="77777777" w:rsidR="007A3ED6" w:rsidRDefault="007A3ED6" w:rsidP="00CC599A">
      <w:pPr>
        <w:pStyle w:val="BodyText"/>
        <w:rPr>
          <w:rFonts w:asciiTheme="majorHAnsi" w:hAnsiTheme="majorHAnsi"/>
          <w:color w:val="156082" w:themeColor="accent1"/>
          <w:sz w:val="36"/>
          <w:szCs w:val="36"/>
        </w:rPr>
      </w:pPr>
    </w:p>
    <w:p w14:paraId="212C5532" w14:textId="6DCAB369" w:rsidR="00CC599A" w:rsidRPr="00CC599A" w:rsidRDefault="00F34080" w:rsidP="00CC599A">
      <w:pPr>
        <w:pStyle w:val="BodyText"/>
        <w:rPr>
          <w:rFonts w:asciiTheme="majorHAnsi" w:hAnsiTheme="majorHAnsi"/>
          <w:color w:val="156082" w:themeColor="accent1"/>
          <w:sz w:val="36"/>
          <w:szCs w:val="36"/>
        </w:rPr>
      </w:pPr>
      <w:r w:rsidRPr="007A3ED6">
        <w:rPr>
          <w:rFonts w:asciiTheme="majorHAnsi" w:hAnsiTheme="majorHAnsi"/>
          <w:color w:val="156082" w:themeColor="accent1"/>
          <w:sz w:val="36"/>
          <w:szCs w:val="36"/>
        </w:rPr>
        <w:t>Production Relevance &amp; SOC Value</w:t>
      </w:r>
    </w:p>
    <w:p w14:paraId="3CCD20E0" w14:textId="769CF739" w:rsidR="00CC599A" w:rsidRPr="00CC599A" w:rsidRDefault="00CC599A" w:rsidP="00CC599A">
      <w:pPr>
        <w:pStyle w:val="BodyText"/>
      </w:pPr>
      <w:r w:rsidRPr="00CC599A">
        <w:t>Encoded PowerShell is frequently used by adversaries for payload staging, in-memory execution, and defense evasion. This detection demonstrates how endpoint process telemetry can be transformed into actionable SOC alerts that reduce attacker dwell time and accelerate analyst triage.</w:t>
      </w:r>
    </w:p>
    <w:p w14:paraId="304A9E6E" w14:textId="77777777" w:rsidR="00CC599A" w:rsidRPr="00612001" w:rsidRDefault="00CC599A" w:rsidP="00612001">
      <w:pPr>
        <w:pStyle w:val="BodyText"/>
      </w:pPr>
    </w:p>
    <w:p w14:paraId="2EE13C89" w14:textId="77777777" w:rsidR="00612001" w:rsidRDefault="00612001">
      <w:pPr>
        <w:pStyle w:val="Heading1"/>
      </w:pPr>
    </w:p>
    <w:p w14:paraId="42FA5772" w14:textId="77777777" w:rsidR="00612001" w:rsidRDefault="00612001">
      <w:pPr>
        <w:pStyle w:val="Heading1"/>
      </w:pPr>
    </w:p>
    <w:bookmarkEnd w:id="15"/>
    <w:p w14:paraId="24ABC6F5" w14:textId="11634850" w:rsidR="006C42EF" w:rsidRDefault="006C42EF" w:rsidP="00860409">
      <w:pPr>
        <w:pStyle w:val="Heading1"/>
      </w:pPr>
    </w:p>
    <w:sectPr w:rsidR="006C42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E0A8E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10E6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764338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6E16A518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DE2A8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4B82CE5"/>
    <w:multiLevelType w:val="multilevel"/>
    <w:tmpl w:val="0CB0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458A3"/>
    <w:multiLevelType w:val="multilevel"/>
    <w:tmpl w:val="541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D3DAB"/>
    <w:multiLevelType w:val="multilevel"/>
    <w:tmpl w:val="FCC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10854"/>
    <w:multiLevelType w:val="multilevel"/>
    <w:tmpl w:val="70B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50B56"/>
    <w:multiLevelType w:val="multilevel"/>
    <w:tmpl w:val="0B9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B7902"/>
    <w:multiLevelType w:val="multilevel"/>
    <w:tmpl w:val="2F5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C0AB5"/>
    <w:multiLevelType w:val="multilevel"/>
    <w:tmpl w:val="D24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B16E7"/>
    <w:multiLevelType w:val="multilevel"/>
    <w:tmpl w:val="865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42042">
    <w:abstractNumId w:val="0"/>
  </w:num>
  <w:num w:numId="2" w16cid:durableId="1587611339">
    <w:abstractNumId w:val="1"/>
  </w:num>
  <w:num w:numId="3" w16cid:durableId="348487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5791978">
    <w:abstractNumId w:val="1"/>
  </w:num>
  <w:num w:numId="5" w16cid:durableId="1516383747">
    <w:abstractNumId w:val="2"/>
  </w:num>
  <w:num w:numId="6" w16cid:durableId="2069959401">
    <w:abstractNumId w:val="2"/>
  </w:num>
  <w:num w:numId="7" w16cid:durableId="582834658">
    <w:abstractNumId w:val="2"/>
  </w:num>
  <w:num w:numId="8" w16cid:durableId="728043538">
    <w:abstractNumId w:val="2"/>
  </w:num>
  <w:num w:numId="9" w16cid:durableId="684744301">
    <w:abstractNumId w:val="2"/>
  </w:num>
  <w:num w:numId="10" w16cid:durableId="1689134413">
    <w:abstractNumId w:val="2"/>
  </w:num>
  <w:num w:numId="11" w16cid:durableId="1105423171">
    <w:abstractNumId w:val="2"/>
  </w:num>
  <w:num w:numId="12" w16cid:durableId="1616980936">
    <w:abstractNumId w:val="2"/>
  </w:num>
  <w:num w:numId="13" w16cid:durableId="1978608927">
    <w:abstractNumId w:val="3"/>
  </w:num>
  <w:num w:numId="14" w16cid:durableId="1963534128">
    <w:abstractNumId w:val="3"/>
  </w:num>
  <w:num w:numId="15" w16cid:durableId="254289093">
    <w:abstractNumId w:val="3"/>
  </w:num>
  <w:num w:numId="16" w16cid:durableId="1808474595">
    <w:abstractNumId w:val="3"/>
  </w:num>
  <w:num w:numId="17" w16cid:durableId="1149782911">
    <w:abstractNumId w:val="2"/>
  </w:num>
  <w:num w:numId="18" w16cid:durableId="1321694575">
    <w:abstractNumId w:val="2"/>
  </w:num>
  <w:num w:numId="19" w16cid:durableId="89282761">
    <w:abstractNumId w:val="2"/>
  </w:num>
  <w:num w:numId="20" w16cid:durableId="412430922">
    <w:abstractNumId w:val="2"/>
  </w:num>
  <w:num w:numId="21" w16cid:durableId="542598579">
    <w:abstractNumId w:val="2"/>
  </w:num>
  <w:num w:numId="22" w16cid:durableId="72437715">
    <w:abstractNumId w:val="2"/>
  </w:num>
  <w:num w:numId="23" w16cid:durableId="1931624564">
    <w:abstractNumId w:val="2"/>
  </w:num>
  <w:num w:numId="24" w16cid:durableId="950210263">
    <w:abstractNumId w:val="1"/>
  </w:num>
  <w:num w:numId="25" w16cid:durableId="1478837446">
    <w:abstractNumId w:val="9"/>
  </w:num>
  <w:num w:numId="26" w16cid:durableId="1048988529">
    <w:abstractNumId w:val="6"/>
  </w:num>
  <w:num w:numId="27" w16cid:durableId="551042166">
    <w:abstractNumId w:val="12"/>
  </w:num>
  <w:num w:numId="28" w16cid:durableId="1377849014">
    <w:abstractNumId w:val="11"/>
  </w:num>
  <w:num w:numId="29" w16cid:durableId="590892497">
    <w:abstractNumId w:val="7"/>
  </w:num>
  <w:num w:numId="30" w16cid:durableId="676465403">
    <w:abstractNumId w:val="5"/>
  </w:num>
  <w:num w:numId="31" w16cid:durableId="140076190">
    <w:abstractNumId w:val="8"/>
  </w:num>
  <w:num w:numId="32" w16cid:durableId="8141819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2EF"/>
    <w:rsid w:val="000821DF"/>
    <w:rsid w:val="000D10C4"/>
    <w:rsid w:val="001458E4"/>
    <w:rsid w:val="00160664"/>
    <w:rsid w:val="001A7382"/>
    <w:rsid w:val="001C6B24"/>
    <w:rsid w:val="00213F3B"/>
    <w:rsid w:val="00224F83"/>
    <w:rsid w:val="002C16A6"/>
    <w:rsid w:val="002F3B07"/>
    <w:rsid w:val="003261CA"/>
    <w:rsid w:val="00336E87"/>
    <w:rsid w:val="003A3770"/>
    <w:rsid w:val="003A6FE2"/>
    <w:rsid w:val="003F3584"/>
    <w:rsid w:val="003F69CC"/>
    <w:rsid w:val="00462785"/>
    <w:rsid w:val="0048578B"/>
    <w:rsid w:val="00497E7F"/>
    <w:rsid w:val="004A2108"/>
    <w:rsid w:val="00543114"/>
    <w:rsid w:val="00581302"/>
    <w:rsid w:val="00612001"/>
    <w:rsid w:val="006535EF"/>
    <w:rsid w:val="00695E2B"/>
    <w:rsid w:val="006A07B0"/>
    <w:rsid w:val="006C42EF"/>
    <w:rsid w:val="00750364"/>
    <w:rsid w:val="007655BF"/>
    <w:rsid w:val="007A3ED6"/>
    <w:rsid w:val="007C5EDF"/>
    <w:rsid w:val="007D7011"/>
    <w:rsid w:val="00811A3A"/>
    <w:rsid w:val="00860409"/>
    <w:rsid w:val="0087555F"/>
    <w:rsid w:val="00897835"/>
    <w:rsid w:val="008C3822"/>
    <w:rsid w:val="008D564B"/>
    <w:rsid w:val="008E1E47"/>
    <w:rsid w:val="00921274"/>
    <w:rsid w:val="009704E9"/>
    <w:rsid w:val="009B0952"/>
    <w:rsid w:val="00A40E62"/>
    <w:rsid w:val="00A61FB7"/>
    <w:rsid w:val="00A713CD"/>
    <w:rsid w:val="00A72055"/>
    <w:rsid w:val="00A73620"/>
    <w:rsid w:val="00AC2750"/>
    <w:rsid w:val="00AD300A"/>
    <w:rsid w:val="00AE0A70"/>
    <w:rsid w:val="00B40EE9"/>
    <w:rsid w:val="00B65DF9"/>
    <w:rsid w:val="00BB77CC"/>
    <w:rsid w:val="00BC2B5B"/>
    <w:rsid w:val="00BD03F5"/>
    <w:rsid w:val="00C140D9"/>
    <w:rsid w:val="00C224E5"/>
    <w:rsid w:val="00C46B00"/>
    <w:rsid w:val="00C871E2"/>
    <w:rsid w:val="00CC599A"/>
    <w:rsid w:val="00CD54CE"/>
    <w:rsid w:val="00D603AF"/>
    <w:rsid w:val="00DC2924"/>
    <w:rsid w:val="00DC49D4"/>
    <w:rsid w:val="00DF4CB8"/>
    <w:rsid w:val="00DF616A"/>
    <w:rsid w:val="00E14037"/>
    <w:rsid w:val="00E50282"/>
    <w:rsid w:val="00EA34F1"/>
    <w:rsid w:val="00EF297B"/>
    <w:rsid w:val="00F03AD2"/>
    <w:rsid w:val="00F1032E"/>
    <w:rsid w:val="00F11A1F"/>
    <w:rsid w:val="00F25562"/>
    <w:rsid w:val="00F34080"/>
    <w:rsid w:val="00F754C3"/>
    <w:rsid w:val="00F92FDF"/>
    <w:rsid w:val="00FF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1290"/>
  <w15:docId w15:val="{5E5A4921-195A-41EA-8515-9B01D067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6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1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0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8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1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2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8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45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0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2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6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0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5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9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0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8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4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2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74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4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90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1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9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0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8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1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0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6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9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1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0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0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3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0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6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3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2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0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4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18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05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Jozef Biezynski</cp:lastModifiedBy>
  <cp:revision>60</cp:revision>
  <dcterms:created xsi:type="dcterms:W3CDTF">2026-03-30T20:54:00Z</dcterms:created>
  <dcterms:modified xsi:type="dcterms:W3CDTF">2026-04-07T16:52:00Z</dcterms:modified>
</cp:coreProperties>
</file>