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D3" w:rsidRPr="001B61C1" w:rsidRDefault="00D847AE" w:rsidP="009D374B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Quant I – </w:t>
      </w:r>
      <w:r w:rsidR="00862202">
        <w:rPr>
          <w:rFonts w:ascii="Palatino Linotype" w:hAnsi="Palatino Linotype"/>
          <w:b/>
        </w:rPr>
        <w:t>Fall 2013</w:t>
      </w:r>
    </w:p>
    <w:p w:rsidR="00921AD3" w:rsidRDefault="00921AD3" w:rsidP="009D374B">
      <w:pPr>
        <w:jc w:val="center"/>
        <w:rPr>
          <w:rFonts w:ascii="Palatino Linotype" w:hAnsi="Palatino Linotype"/>
          <w:b/>
        </w:rPr>
      </w:pPr>
      <w:r w:rsidRPr="001B61C1">
        <w:rPr>
          <w:rFonts w:ascii="Palatino Linotype" w:hAnsi="Palatino Linotype"/>
          <w:b/>
        </w:rPr>
        <w:t>Controlling for a Variable</w:t>
      </w:r>
      <w:r w:rsidR="00862202">
        <w:rPr>
          <w:rFonts w:ascii="Palatino Linotype" w:hAnsi="Palatino Linotype"/>
          <w:b/>
        </w:rPr>
        <w:t>:</w:t>
      </w:r>
    </w:p>
    <w:p w:rsidR="00862202" w:rsidRPr="001B61C1" w:rsidRDefault="00862202" w:rsidP="009D374B">
      <w:pPr>
        <w:jc w:val="center"/>
        <w:rPr>
          <w:rFonts w:ascii="Palatino Linotype" w:hAnsi="Palatino Linotype"/>
          <w:b/>
        </w:rPr>
      </w:pPr>
      <w:r w:rsidRPr="005D6764">
        <w:rPr>
          <w:rFonts w:ascii="Palatino Linotype" w:hAnsi="Palatino Linotype"/>
          <w:b/>
          <w:i/>
        </w:rPr>
        <w:t>X</w:t>
      </w:r>
      <w:r>
        <w:rPr>
          <w:rFonts w:ascii="Palatino Linotype" w:hAnsi="Palatino Linotype"/>
          <w:b/>
        </w:rPr>
        <w:t xml:space="preserve">: Education, </w:t>
      </w:r>
      <w:r w:rsidRPr="005D6764">
        <w:rPr>
          <w:rFonts w:ascii="Palatino Linotype" w:hAnsi="Palatino Linotype"/>
          <w:b/>
          <w:i/>
        </w:rPr>
        <w:t>Y</w:t>
      </w:r>
      <w:r>
        <w:rPr>
          <w:rFonts w:ascii="Palatino Linotype" w:hAnsi="Palatino Linotype"/>
          <w:b/>
        </w:rPr>
        <w:t xml:space="preserve">: Income and </w:t>
      </w:r>
      <w:r w:rsidRPr="005D6764">
        <w:rPr>
          <w:rFonts w:ascii="Palatino Linotype" w:hAnsi="Palatino Linotype"/>
          <w:b/>
          <w:i/>
        </w:rPr>
        <w:t>Z</w:t>
      </w:r>
      <w:r>
        <w:rPr>
          <w:rFonts w:ascii="Palatino Linotype" w:hAnsi="Palatino Linotype"/>
          <w:b/>
        </w:rPr>
        <w:t>: Father’s Education</w:t>
      </w:r>
    </w:p>
    <w:p w:rsidR="00921AD3" w:rsidRDefault="00921AD3">
      <w:pPr>
        <w:rPr>
          <w:rFonts w:ascii="Consolas" w:hAnsi="Consolas"/>
          <w:sz w:val="20"/>
          <w:szCs w:val="20"/>
        </w:rPr>
      </w:pPr>
    </w:p>
    <w:p w:rsidR="001B61C1" w:rsidRPr="001B61C1" w:rsidRDefault="001B61C1" w:rsidP="001B61C1">
      <w:pPr>
        <w:rPr>
          <w:rFonts w:ascii="Consolas" w:hAnsi="Consolas"/>
          <w:sz w:val="20"/>
          <w:szCs w:val="20"/>
        </w:rPr>
      </w:pPr>
    </w:p>
    <w:p w:rsidR="001B61C1" w:rsidRPr="001B61C1" w:rsidRDefault="00DB19A8" w:rsidP="001B61C1">
      <w:pPr>
        <w:rPr>
          <w:rFonts w:ascii="Consolas" w:hAnsi="Consolas"/>
          <w:sz w:val="20"/>
          <w:szCs w:val="20"/>
        </w:rPr>
      </w:pPr>
      <w:r w:rsidRPr="00DB19A8">
        <w:rPr>
          <w:rFonts w:ascii="Consolas" w:hAnsi="Consolas"/>
          <w:sz w:val="20"/>
          <w:szCs w:val="20"/>
        </w:rPr>
        <w:t>use "GSS7212_R3.DTA"</w:t>
      </w:r>
      <w:r>
        <w:rPr>
          <w:rFonts w:ascii="Consolas" w:hAnsi="Consolas"/>
          <w:sz w:val="20"/>
          <w:szCs w:val="20"/>
        </w:rPr>
        <w:t>, clear</w:t>
      </w:r>
      <w:bookmarkStart w:id="0" w:name="_GoBack"/>
      <w:bookmarkEnd w:id="0"/>
    </w:p>
    <w:p w:rsidR="001B61C1" w:rsidRPr="001B61C1" w:rsidRDefault="001B61C1" w:rsidP="001B61C1">
      <w:pPr>
        <w:rPr>
          <w:rFonts w:ascii="Consolas" w:hAnsi="Consolas"/>
          <w:sz w:val="20"/>
          <w:szCs w:val="20"/>
        </w:rPr>
      </w:pP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>. tab realinc if sex == 1</w:t>
      </w:r>
    </w:p>
    <w:p w:rsidR="00862202" w:rsidRDefault="00862202" w:rsidP="0086220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*note: limiting to males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family |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income in |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constant $ |      Freq.     Percent        Cum.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>------------+-----------------------------------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245 |         12        0.05        0.05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259 |         14        0.06        0.11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267.75 |          8        0.03        0.15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284.25 |         13        0.06        0.20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301.9 |         17        0.07        0.28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312.85 |         16        0.07        0.35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333 |          7        0.03        0.38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345 |         19        0.08        0.46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363 |          8        0.03        0.49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382 |          8        0.03        0.53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393 |          5        0.02        0.55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418 |          3        0.01        0.56</w:t>
      </w:r>
    </w:p>
    <w:p w:rsid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444 |          1        0.00        0.57</w:t>
      </w:r>
      <w:r w:rsidR="001B61C1">
        <w:rPr>
          <w:rFonts w:ascii="Consolas" w:hAnsi="Consolas"/>
          <w:sz w:val="20"/>
          <w:szCs w:val="20"/>
        </w:rPr>
        <w:t xml:space="preserve">                              </w:t>
      </w:r>
    </w:p>
    <w:p w:rsidR="001B61C1" w:rsidRDefault="00862202" w:rsidP="00862202">
      <w:pPr>
        <w:ind w:left="216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...</w:t>
      </w:r>
    </w:p>
    <w:p w:rsidR="001B61C1" w:rsidRPr="001B61C1" w:rsidRDefault="001B61C1" w:rsidP="001B61C1">
      <w:pPr>
        <w:rPr>
          <w:rFonts w:ascii="Consolas" w:hAnsi="Consolas"/>
          <w:sz w:val="20"/>
          <w:szCs w:val="20"/>
        </w:rPr>
      </w:pP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91587 |         62        0.27       92.47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92858 |         65        0.28       92.76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93210 |         44        0.19       92.95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94738 |         59        0.26       93.20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94853 |        181        0.79       93.99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99257 |         88        0.38       94.37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99956 |        139        0.60       94.97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99988 |         79        0.34       95.32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102084 |         58        0.25       95.57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109355 |         21        0.09       95.66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110160 |         81        0.35       96.01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110895 |         68        0.30       96.31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115841 |         71        0.31       96.61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119606.1 |         64        0.28       96.89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128141 |         37        0.16       97.05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128434.6 |        154        0.67       97.72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137237.8 |        121        0.53       98.25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141038 |         95        0.41       98.66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143778 |         19        0.08       98.74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144502.7 |        127        0.55       99.29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146153.7 |         66        0.29       99.58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155140 |         76        0.33       99.91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162607 |         21        0.09      100.00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>------------+-----------------------------------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Total |     23,042      100.00</w:t>
      </w:r>
      <w:r w:rsidR="00921AD3">
        <w:rPr>
          <w:rFonts w:ascii="Consolas" w:hAnsi="Consolas"/>
          <w:sz w:val="20"/>
          <w:szCs w:val="20"/>
        </w:rPr>
        <w:br w:type="page"/>
      </w:r>
      <w:r w:rsidRPr="00862202">
        <w:rPr>
          <w:rFonts w:ascii="Consolas" w:hAnsi="Consolas"/>
          <w:sz w:val="20"/>
          <w:szCs w:val="20"/>
        </w:rPr>
        <w:lastRenderedPageBreak/>
        <w:t>. table educ [pw=wtssall] if sex == 1,c(mean realinc)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>-------------------------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>highest   |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>year of   |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>school    |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>completed | mean(realinc)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>----------+--------------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0 |   11249.46173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1 |    15717.5519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2 |   19277.20657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3 |   13516.19767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4 |    14818.9965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5 |   17199.89956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6 |   15509.03308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7 |    19051.1232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8 |   21364.94477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 9 |   21832.42802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10 |   24811.19666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11 |   27352.98068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12 |   32599.01844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13 |   35594.14105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14 |    39814.4767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15 |   38056.38513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16 |   52124.11244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17 |   52730.12397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18 |   59423.68176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19 |    66262.5068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20 |   66179.29469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dk |   21622.38492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 xml:space="preserve">       na |   35446.62074</w:t>
      </w:r>
    </w:p>
    <w:p w:rsidR="00862202" w:rsidRPr="00862202" w:rsidRDefault="00862202" w:rsidP="00862202">
      <w:pPr>
        <w:rPr>
          <w:rFonts w:ascii="Consolas" w:hAnsi="Consolas"/>
          <w:sz w:val="20"/>
          <w:szCs w:val="20"/>
        </w:rPr>
      </w:pPr>
      <w:r w:rsidRPr="00862202">
        <w:rPr>
          <w:rFonts w:ascii="Consolas" w:hAnsi="Consolas"/>
          <w:sz w:val="20"/>
          <w:szCs w:val="20"/>
        </w:rPr>
        <w:t>-------------------------</w:t>
      </w:r>
    </w:p>
    <w:p w:rsidR="00921AD3" w:rsidRPr="002B195B" w:rsidRDefault="00921AD3" w:rsidP="00862202">
      <w:pPr>
        <w:rPr>
          <w:rFonts w:ascii="Consolas" w:hAnsi="Consolas" w:cs="System"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  <w:r w:rsidR="00862202" w:rsidRPr="00862202">
        <w:rPr>
          <w:rFonts w:ascii="Consolas" w:hAnsi="Consolas" w:cs="Tahoma"/>
          <w:bCs/>
          <w:sz w:val="20"/>
          <w:szCs w:val="20"/>
        </w:rPr>
        <w:lastRenderedPageBreak/>
        <w:t>twoway (scatter realinc educ, msize(tiny) mc(gs7) jitter(20)) (lfit realinc educ, lw(thick) lc(black)) (lowess realinc educ, lc(black) lp(dash) lw(thick)) if sex==1, legend(pos(3) order(2 3) label(2 "linear" "fit") label(3 "lowess" "smoother") cols(1) size(vsmall)) ytitle("real family income ($)") xtitle("years of education")</w:t>
      </w:r>
    </w:p>
    <w:p w:rsidR="00921AD3" w:rsidRPr="00921AD3" w:rsidRDefault="00921AD3" w:rsidP="00921AD3">
      <w:pPr>
        <w:autoSpaceDE w:val="0"/>
        <w:autoSpaceDN w:val="0"/>
        <w:adjustRightInd w:val="0"/>
        <w:rPr>
          <w:rFonts w:ascii="Consolas" w:hAnsi="Consolas" w:cs="System"/>
          <w:bCs/>
          <w:sz w:val="20"/>
          <w:szCs w:val="20"/>
        </w:rPr>
      </w:pPr>
    </w:p>
    <w:p w:rsidR="00921AD3" w:rsidRDefault="00921AD3" w:rsidP="00921AD3">
      <w:pPr>
        <w:rPr>
          <w:rFonts w:ascii="Consolas" w:hAnsi="Consolas"/>
          <w:sz w:val="20"/>
          <w:szCs w:val="20"/>
        </w:rPr>
      </w:pPr>
    </w:p>
    <w:p w:rsidR="00921AD3" w:rsidRPr="00115A06" w:rsidRDefault="00862202" w:rsidP="00921AD3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5118100" cy="3746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D3" w:rsidRDefault="00921AD3" w:rsidP="00921AD3">
      <w:pPr>
        <w:jc w:val="center"/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. reg realinc educ if sex==1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Source |       SS       df       MS              Number of obs =   23009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-------------+------------------------------           F(  1, 23007) = 3795.81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Model |  2.9652e+12     1  2.9652e+12           Prob &gt; F      =  0.0000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Residual |  1.7973e+13 23007   781187009           R-squared     =  0.1416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-------------+------------------------------           Adj R-squared =  0.1416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Total |  2.0938e+13 23008   910031756           Root MSE      =   27950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------------------------------------------------------------------------------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realinc |      Coef.   Std. Err.      t    P&gt;|t|     [95% Conf. Interval]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-------------+----------------------------------------------------------------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 educ |   3379.168   54.84755    61.61   0.000     3271.663    3486.673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_cons |  -9003.901   732.8073   -12.29   0.000    -10440.25    -7567.55</w:t>
      </w:r>
    </w:p>
    <w:p w:rsidR="004B4CBB" w:rsidRPr="004B4CBB" w:rsidRDefault="004B4CBB" w:rsidP="004B4CBB">
      <w:pPr>
        <w:jc w:val="center"/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------------------------------------------------------------------------------</w:t>
      </w:r>
    </w:p>
    <w:p w:rsidR="00921AD3" w:rsidRDefault="009A2E05" w:rsidP="009A2E05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  <w:r w:rsidRPr="009A2E05">
        <w:rPr>
          <w:rFonts w:ascii="Consolas" w:hAnsi="Consolas"/>
          <w:b/>
          <w:szCs w:val="20"/>
        </w:rPr>
        <w:lastRenderedPageBreak/>
        <w:t>A POTENTIAL CONFOUND</w:t>
      </w:r>
    </w:p>
    <w:p w:rsidR="00977F87" w:rsidRDefault="00294586" w:rsidP="00921AD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282575</wp:posOffset>
                </wp:positionV>
                <wp:extent cx="5962650" cy="3453765"/>
                <wp:effectExtent l="15875" t="15875" r="12700" b="6985"/>
                <wp:wrapSquare wrapText="bothSides"/>
                <wp:docPr id="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317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77006" y="1961934"/>
                            <a:ext cx="1780794" cy="800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A5E" w:rsidRDefault="00AD1A5E" w:rsidP="0047234C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  <w:p w:rsidR="00AD1A5E" w:rsidRPr="0047234C" w:rsidRDefault="00AD1A5E" w:rsidP="0047234C">
                              <w:pPr>
                                <w:jc w:val="center"/>
                                <w:rPr>
                                  <w:rFonts w:ascii="Calibri" w:hAnsi="Calibri"/>
                                  <w:sz w:val="32"/>
                                </w:rPr>
                              </w:pPr>
                              <w:r w:rsidRPr="0047234C">
                                <w:rPr>
                                  <w:rFonts w:ascii="Calibri" w:hAnsi="Calibri"/>
                                  <w:i/>
                                  <w:sz w:val="32"/>
                                </w:rPr>
                                <w:t>Y</w:t>
                              </w:r>
                              <w:r>
                                <w:rPr>
                                  <w:rFonts w:ascii="Calibri" w:hAnsi="Calibri"/>
                                  <w:sz w:val="32"/>
                                </w:rPr>
                                <w:t xml:space="preserve">: </w:t>
                              </w:r>
                              <w:r w:rsidRPr="0047234C">
                                <w:rPr>
                                  <w:rFonts w:ascii="Calibri" w:hAnsi="Calibri"/>
                                  <w:sz w:val="32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57606" y="1942886"/>
                            <a:ext cx="1780794" cy="800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1A5E" w:rsidRDefault="00AD1A5E" w:rsidP="0047234C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  <w:p w:rsidR="00AD1A5E" w:rsidRPr="0047234C" w:rsidRDefault="00AD1A5E" w:rsidP="0047234C">
                              <w:pPr>
                                <w:jc w:val="center"/>
                                <w:rPr>
                                  <w:rFonts w:ascii="Calibri" w:hAnsi="Calibri"/>
                                  <w:sz w:val="32"/>
                                </w:rPr>
                              </w:pPr>
                              <w:r w:rsidRPr="0047234C">
                                <w:rPr>
                                  <w:rFonts w:ascii="Calibri" w:hAnsi="Calibri"/>
                                  <w:i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rFonts w:ascii="Calibri" w:hAnsi="Calibri"/>
                                  <w:sz w:val="32"/>
                                </w:rPr>
                                <w:t>: 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686306" y="2867090"/>
                            <a:ext cx="2552700" cy="262099"/>
                          </a:xfrm>
                          <a:custGeom>
                            <a:avLst/>
                            <a:gdLst>
                              <a:gd name="T0" fmla="*/ 0 w 4020"/>
                              <a:gd name="T1" fmla="*/ 45 h 413"/>
                              <a:gd name="T2" fmla="*/ 2010 w 4020"/>
                              <a:gd name="T3" fmla="*/ 405 h 413"/>
                              <a:gd name="T4" fmla="*/ 4020 w 4020"/>
                              <a:gd name="T5" fmla="*/ 0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20" h="413">
                                <a:moveTo>
                                  <a:pt x="0" y="45"/>
                                </a:moveTo>
                                <a:cubicBezTo>
                                  <a:pt x="670" y="229"/>
                                  <a:pt x="1340" y="413"/>
                                  <a:pt x="2010" y="405"/>
                                </a:cubicBezTo>
                                <a:cubicBezTo>
                                  <a:pt x="2680" y="397"/>
                                  <a:pt x="3350" y="198"/>
                                  <a:pt x="402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72462" y="361910"/>
                            <a:ext cx="1780794" cy="800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CBB" w:rsidRPr="0047234C" w:rsidRDefault="00AD1A5E" w:rsidP="004B4CBB">
                              <w:pPr>
                                <w:jc w:val="center"/>
                                <w:rPr>
                                  <w:rFonts w:ascii="Calibri" w:hAnsi="Calibri"/>
                                  <w:sz w:val="32"/>
                                </w:rPr>
                              </w:pPr>
                              <w:r w:rsidRPr="0047234C">
                                <w:rPr>
                                  <w:rFonts w:ascii="Calibri" w:hAnsi="Calibri"/>
                                  <w:i/>
                                  <w:sz w:val="32"/>
                                </w:rPr>
                                <w:t>Z</w:t>
                              </w:r>
                              <w:r>
                                <w:rPr>
                                  <w:rFonts w:ascii="Calibri" w:hAnsi="Calibri"/>
                                  <w:sz w:val="32"/>
                                </w:rPr>
                                <w:t xml:space="preserve">: </w:t>
                              </w:r>
                              <w:r w:rsidR="004B4CBB">
                                <w:rPr>
                                  <w:rFonts w:ascii="Calibri" w:hAnsi="Calibri"/>
                                  <w:sz w:val="32"/>
                                </w:rPr>
                                <w:t>father’s 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"/>
                        <wps:cNvCnPr/>
                        <wps:spPr bwMode="auto">
                          <a:xfrm flipH="1">
                            <a:off x="1962150" y="1286114"/>
                            <a:ext cx="581406" cy="485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/>
                        <wps:spPr bwMode="auto">
                          <a:xfrm>
                            <a:off x="3534156" y="1324210"/>
                            <a:ext cx="713994" cy="45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" o:spid="_x0000_s1026" editas="canvas" style="position:absolute;margin-left:-16.75pt;margin-top:22.25pt;width:469.5pt;height:271.95pt;z-index:251657216" coordsize="59626,34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26;height:34537;visibility:visible;mso-wrap-style:square" stroked="t" strokeweight=".25p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4770;top:19619;width:17808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D1A5E" w:rsidRDefault="00AD1A5E" w:rsidP="0047234C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p w:rsidR="00AD1A5E" w:rsidRPr="0047234C" w:rsidRDefault="00AD1A5E" w:rsidP="0047234C">
                        <w:pPr>
                          <w:jc w:val="center"/>
                          <w:rPr>
                            <w:rFonts w:ascii="Calibri" w:hAnsi="Calibri"/>
                            <w:sz w:val="32"/>
                          </w:rPr>
                        </w:pPr>
                        <w:r w:rsidRPr="0047234C">
                          <w:rPr>
                            <w:rFonts w:ascii="Calibri" w:hAnsi="Calibri"/>
                            <w:i/>
                            <w:sz w:val="32"/>
                          </w:rPr>
                          <w:t>Y</w:t>
                        </w:r>
                        <w:r>
                          <w:rPr>
                            <w:rFonts w:ascii="Calibri" w:hAnsi="Calibri"/>
                            <w:sz w:val="32"/>
                          </w:rPr>
                          <w:t xml:space="preserve">: </w:t>
                        </w:r>
                        <w:r w:rsidRPr="0047234C">
                          <w:rPr>
                            <w:rFonts w:ascii="Calibri" w:hAnsi="Calibri"/>
                            <w:sz w:val="32"/>
                          </w:rPr>
                          <w:t>income</w:t>
                        </w:r>
                      </w:p>
                    </w:txbxContent>
                  </v:textbox>
                </v:shape>
                <v:shape id="Text Box 5" o:spid="_x0000_s1029" type="#_x0000_t202" style="position:absolute;left:6576;top:19428;width:17808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D1A5E" w:rsidRDefault="00AD1A5E" w:rsidP="0047234C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p w:rsidR="00AD1A5E" w:rsidRPr="0047234C" w:rsidRDefault="00AD1A5E" w:rsidP="0047234C">
                        <w:pPr>
                          <w:jc w:val="center"/>
                          <w:rPr>
                            <w:rFonts w:ascii="Calibri" w:hAnsi="Calibri"/>
                            <w:sz w:val="32"/>
                          </w:rPr>
                        </w:pPr>
                        <w:r w:rsidRPr="0047234C">
                          <w:rPr>
                            <w:rFonts w:ascii="Calibri" w:hAnsi="Calibri"/>
                            <w:i/>
                            <w:sz w:val="32"/>
                          </w:rPr>
                          <w:t>X</w:t>
                        </w:r>
                        <w:r>
                          <w:rPr>
                            <w:rFonts w:ascii="Calibri" w:hAnsi="Calibri"/>
                            <w:sz w:val="32"/>
                          </w:rPr>
                          <w:t>: education</w:t>
                        </w:r>
                      </w:p>
                    </w:txbxContent>
                  </v:textbox>
                </v:shape>
                <v:shape id="Freeform 6" o:spid="_x0000_s1030" style="position:absolute;left:16863;top:28670;width:25527;height:2621;visibility:visible;mso-wrap-style:square;v-text-anchor:top" coordsize="4020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0MGMMA&#10;AADaAAAADwAAAGRycy9kb3ducmV2LnhtbESPS2vDMBCE74X+B7GF3Go5IZTiWgklTaAQCHkR6G2x&#10;NraptRKW/Mi/jwqBHoeZ+YbJl6NpRE+try0rmCYpCOLC6ppLBefT5vUdhA/IGhvLpOBGHpaL56cc&#10;M20HPlB/DKWIEPYZKqhCcJmUvqjIoE+sI47e1bYGQ5RtKXWLQ4SbRs7S9E0arDkuVOhoVVHxe+yM&#10;AraD262vm9tl/7PdrruZ+zqkTqnJy/j5ASLQGP7Dj/a3VjCHvyvx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0MGMMAAADaAAAADwAAAAAAAAAAAAAAAACYAgAAZHJzL2Rv&#10;d25yZXYueG1sUEsFBgAAAAAEAAQA9QAAAIgDAAAAAA==&#10;" path="m,45c670,229,1340,413,2010,405,2680,397,3350,198,4020,e" filled="f">
                  <v:stroke dashstyle="dash" startarrow="block" endarrow="block"/>
                  <v:path arrowok="t" o:connecttype="custom" o:connectlocs="0,28558;1276350,257022;2552700,0" o:connectangles="0,0,0"/>
                </v:shape>
                <v:shape id="Text Box 7" o:spid="_x0000_s1031" type="#_x0000_t202" style="position:absolute;left:21724;top:3619;width:17808;height:8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4B4CBB" w:rsidRPr="0047234C" w:rsidRDefault="00AD1A5E" w:rsidP="004B4CBB">
                        <w:pPr>
                          <w:jc w:val="center"/>
                          <w:rPr>
                            <w:rFonts w:ascii="Calibri" w:hAnsi="Calibri"/>
                            <w:sz w:val="32"/>
                          </w:rPr>
                        </w:pPr>
                        <w:r w:rsidRPr="0047234C">
                          <w:rPr>
                            <w:rFonts w:ascii="Calibri" w:hAnsi="Calibri"/>
                            <w:i/>
                            <w:sz w:val="32"/>
                          </w:rPr>
                          <w:t>Z</w:t>
                        </w:r>
                        <w:r>
                          <w:rPr>
                            <w:rFonts w:ascii="Calibri" w:hAnsi="Calibri"/>
                            <w:sz w:val="32"/>
                          </w:rPr>
                          <w:t xml:space="preserve">: </w:t>
                        </w:r>
                        <w:r w:rsidR="004B4CBB">
                          <w:rPr>
                            <w:rFonts w:ascii="Calibri" w:hAnsi="Calibri"/>
                            <w:sz w:val="32"/>
                          </w:rPr>
                          <w:t>father’s education</w:t>
                        </w:r>
                      </w:p>
                    </w:txbxContent>
                  </v:textbox>
                </v:shape>
                <v:line id="Line 8" o:spid="_x0000_s1032" style="position:absolute;flip:x;visibility:visible;mso-wrap-style:square" from="19621,12861" to="25435,17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9" o:spid="_x0000_s1033" style="position:absolute;visibility:visible;mso-wrap-style:square" from="35341,13242" to="42481,1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w10:wrap type="square"/>
              </v:group>
            </w:pict>
          </mc:Fallback>
        </mc:AlternateContent>
      </w:r>
    </w:p>
    <w:p w:rsidR="00054422" w:rsidRPr="00054422" w:rsidRDefault="00054422" w:rsidP="00054422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>. tab paeduc if sex==1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highest |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>year school |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completed, |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father |      Freq.     Percent        Cum.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>------------+-----------------------------------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 0 |        526        2.88        2.88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 1 |         55        0.30        3.18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 2 |        159        0.87        4.05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 3 |        519        2.84        6.90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 4 |        494        2.71        9.61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 5 |        449        2.46       12.07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 6 |      1,031        5.65       17.72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 7 |        512        2.81       20.52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 8 |      2,632       14.42       34.94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 9 |        616        3.38       38.32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10 |        834        4.57       42.89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11 |        523        2.87       45.75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12 |      5,057       27.71       73.46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13 |        505        2.77       76.23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14 |      1,134        6.21       82.44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15 |        214        1.17       83.62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16 |      1,762        9.65       93.27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17 |        191        1.05       94.32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18 |        465        2.55       96.87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19 |        152        0.83       97.70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   20 |        420        2.30      100.00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>------------+-----------------------------------</w:t>
      </w:r>
    </w:p>
    <w:p w:rsidR="004B4CBB" w:rsidRPr="004B4CBB" w:rsidRDefault="004B4CBB" w:rsidP="004B4CBB">
      <w:pPr>
        <w:rPr>
          <w:rFonts w:ascii="Consolas" w:hAnsi="Consolas"/>
          <w:sz w:val="18"/>
          <w:szCs w:val="20"/>
        </w:rPr>
      </w:pPr>
      <w:r w:rsidRPr="004B4CBB">
        <w:rPr>
          <w:rFonts w:ascii="Consolas" w:hAnsi="Consolas"/>
          <w:sz w:val="18"/>
          <w:szCs w:val="20"/>
        </w:rPr>
        <w:t xml:space="preserve">      Total |     18,250      100.00</w:t>
      </w:r>
    </w:p>
    <w:p w:rsidR="00115A06" w:rsidRDefault="00115A06" w:rsidP="00115A06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. pwcorr  educ realinc paeduc if sex==1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      |     educ  realinc   paeduc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-------------+---------------------------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 educ |   1.0000 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realinc |   0.3763   1.0000 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paeduc |   0.4788   0.2045   1.0000 </w:t>
      </w:r>
    </w:p>
    <w:p w:rsidR="00E17167" w:rsidRDefault="00E17167" w:rsidP="00E17167">
      <w:pPr>
        <w:rPr>
          <w:rFonts w:ascii="Consolas" w:hAnsi="Consolas"/>
          <w:sz w:val="20"/>
          <w:szCs w:val="20"/>
        </w:rPr>
      </w:pPr>
    </w:p>
    <w:p w:rsidR="004B4CBB" w:rsidRDefault="004B4CBB" w:rsidP="00E17167">
      <w:pPr>
        <w:rPr>
          <w:rFonts w:ascii="Consolas" w:hAnsi="Consolas"/>
          <w:sz w:val="20"/>
          <w:szCs w:val="20"/>
        </w:rPr>
      </w:pPr>
    </w:p>
    <w:p w:rsidR="004B4CBB" w:rsidRDefault="004B4CBB" w:rsidP="00E1716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*recode </w:t>
      </w:r>
      <w:r w:rsidR="005D6764">
        <w:rPr>
          <w:rFonts w:ascii="Consolas" w:hAnsi="Consolas"/>
          <w:sz w:val="20"/>
          <w:szCs w:val="20"/>
        </w:rPr>
        <w:t>paeduc</w:t>
      </w:r>
      <w:r>
        <w:rPr>
          <w:rFonts w:ascii="Consolas" w:hAnsi="Consolas"/>
          <w:sz w:val="20"/>
          <w:szCs w:val="20"/>
        </w:rPr>
        <w:t>:</w:t>
      </w:r>
    </w:p>
    <w:p w:rsidR="004B4CBB" w:rsidRDefault="004B4CBB" w:rsidP="00E17167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. recode paeduc (0/8=1) (9/11=2) (12=3) (13/15=4) (16=5) (17/20=6), gen(paeduc_rec)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(40061 differences between paeduc and paeduc_rec)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. label def paeduc_rec 1 "8th gr or less" 2 "HS dropout" 3 "HS dip" 4 "some coll" 5 "BA" 6 "post grad"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. label values paeduc_rec paeduc_rec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. tab paeduc_rec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RECODE of |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 paeduc |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(highest year |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 school |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completed, |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father) |      Freq.     Percent        Cum.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---------------+-----------------------------------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8th gr or less |     14,276       35.54       35.54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HS dropout |      4,481       11.15       46.69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 HS dip |     11,212       27.91       74.60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some coll |      4,007        9.97       84.57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     BA |      3,651        9.09       93.66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post grad |      2,546        6.34      100.00</w:t>
      </w: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---------------+-----------------------------------</w:t>
      </w:r>
    </w:p>
    <w:p w:rsid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 xml:space="preserve">         Total |     40,173      100.00</w:t>
      </w:r>
    </w:p>
    <w:p w:rsidR="004B4CBB" w:rsidRDefault="004B4CBB" w:rsidP="00E17167">
      <w:pPr>
        <w:rPr>
          <w:rFonts w:ascii="Consolas" w:hAnsi="Consolas"/>
          <w:sz w:val="20"/>
          <w:szCs w:val="20"/>
        </w:rPr>
      </w:pPr>
    </w:p>
    <w:p w:rsidR="004B4CBB" w:rsidRDefault="004B4CBB" w:rsidP="00E17167">
      <w:pPr>
        <w:rPr>
          <w:rFonts w:ascii="Consolas" w:hAnsi="Consolas"/>
          <w:sz w:val="20"/>
          <w:szCs w:val="20"/>
        </w:rPr>
      </w:pPr>
    </w:p>
    <w:p w:rsidR="0035035F" w:rsidRPr="009D374B" w:rsidRDefault="00E17167" w:rsidP="009D374B">
      <w:pPr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  <w:r w:rsidR="009A2E05" w:rsidRPr="009A2E05">
        <w:rPr>
          <w:rFonts w:ascii="Consolas" w:hAnsi="Consolas"/>
          <w:b/>
          <w:szCs w:val="20"/>
        </w:rPr>
        <w:lastRenderedPageBreak/>
        <w:t>CONTROLLING FOR Z:</w:t>
      </w:r>
      <w:r w:rsidR="009A2E05" w:rsidRPr="009A2E05">
        <w:rPr>
          <w:rFonts w:ascii="Consolas" w:hAnsi="Consolas"/>
          <w:szCs w:val="20"/>
        </w:rPr>
        <w:t xml:space="preserve"> </w:t>
      </w:r>
      <w:r w:rsidR="0035035F" w:rsidRPr="009D374B">
        <w:rPr>
          <w:rFonts w:ascii="Consolas" w:hAnsi="Consolas"/>
          <w:b/>
          <w:szCs w:val="20"/>
        </w:rPr>
        <w:t>FEWEST ASSUMPTIONS</w:t>
      </w:r>
    </w:p>
    <w:p w:rsidR="0035035F" w:rsidRDefault="0035035F" w:rsidP="00E17167">
      <w:pPr>
        <w:rPr>
          <w:rFonts w:ascii="Consolas" w:hAnsi="Consolas"/>
          <w:b/>
          <w:sz w:val="20"/>
          <w:szCs w:val="20"/>
        </w:rPr>
      </w:pPr>
    </w:p>
    <w:p w:rsidR="0035035F" w:rsidRDefault="0035035F" w:rsidP="00E17167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- no linearity</w:t>
      </w:r>
    </w:p>
    <w:p w:rsidR="0035035F" w:rsidRPr="0035035F" w:rsidRDefault="0035035F" w:rsidP="00E17167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- different xy relationship for different values of z</w:t>
      </w:r>
    </w:p>
    <w:p w:rsidR="0035035F" w:rsidRDefault="0035035F" w:rsidP="001078B1">
      <w:pPr>
        <w:rPr>
          <w:rFonts w:ascii="Consolas" w:hAnsi="Consolas"/>
          <w:sz w:val="20"/>
          <w:szCs w:val="20"/>
        </w:rPr>
      </w:pPr>
    </w:p>
    <w:p w:rsidR="001078B1" w:rsidRDefault="001078B1" w:rsidP="001078B1">
      <w:pPr>
        <w:rPr>
          <w:rFonts w:ascii="Consolas" w:hAnsi="Consolas"/>
          <w:sz w:val="20"/>
          <w:szCs w:val="20"/>
        </w:rPr>
      </w:pPr>
    </w:p>
    <w:p w:rsidR="001078B1" w:rsidRDefault="001078B1" w:rsidP="001078B1">
      <w:pPr>
        <w:rPr>
          <w:rFonts w:ascii="Consolas" w:hAnsi="Consolas"/>
          <w:sz w:val="20"/>
          <w:szCs w:val="20"/>
        </w:rPr>
      </w:pPr>
    </w:p>
    <w:p w:rsid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twoway (scatter realinc educ, jitter(20) msize(tiny) mc(gs7)) (lowess realinc educ, lw(thick) lc(black)) if paeduc_rec==1 &amp; sex==1, title("Father's Education:" "8th grade or less") aspect(1) legend(off) ytitle("real family income ($)") xtitle(education)</w:t>
      </w:r>
    </w:p>
    <w:p w:rsid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graph save "paeduc1.gph", replace</w:t>
      </w:r>
    </w:p>
    <w:p w:rsid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twoway (scatter realinc educ, jitter(20) msize(tiny) mc(gs7)) (lowess realinc educ, lw(thick) lc(black)) if paeduc_rec==3 &amp; sex==1, title("Father's Education:" "HS diploma") aspect(1) legend(off) ytitle("real family income ($)") xtitle(education)</w:t>
      </w:r>
    </w:p>
    <w:p w:rsid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graph save "paeduc3.gph", replace</w:t>
      </w:r>
    </w:p>
    <w:p w:rsid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twoway (scatter realinc educ, jitter(20) msize(tiny) mc(gs7)) (lowess realinc educ, lw(thick) lc(black)) if paeduc_rec==</w:t>
      </w:r>
      <w:r w:rsidR="005D6764">
        <w:rPr>
          <w:rFonts w:ascii="Consolas" w:hAnsi="Consolas"/>
          <w:sz w:val="20"/>
          <w:szCs w:val="20"/>
        </w:rPr>
        <w:t>6</w:t>
      </w:r>
      <w:r w:rsidRPr="004B4CBB">
        <w:rPr>
          <w:rFonts w:ascii="Consolas" w:hAnsi="Consolas"/>
          <w:sz w:val="20"/>
          <w:szCs w:val="20"/>
        </w:rPr>
        <w:t xml:space="preserve"> &amp; sex==1, title("Father's Education:" "</w:t>
      </w:r>
      <w:r w:rsidR="005D6764">
        <w:rPr>
          <w:rFonts w:ascii="Consolas" w:hAnsi="Consolas"/>
          <w:sz w:val="20"/>
          <w:szCs w:val="20"/>
        </w:rPr>
        <w:t>Post-Grad</w:t>
      </w:r>
      <w:r w:rsidRPr="004B4CBB">
        <w:rPr>
          <w:rFonts w:ascii="Consolas" w:hAnsi="Consolas"/>
          <w:sz w:val="20"/>
          <w:szCs w:val="20"/>
        </w:rPr>
        <w:t>") aspect(1) legend(off) ytitle("real family income ($)") xtitle(education)</w:t>
      </w:r>
    </w:p>
    <w:p w:rsidR="004B4CBB" w:rsidRDefault="004B4CBB" w:rsidP="004B4CBB">
      <w:pPr>
        <w:rPr>
          <w:rFonts w:ascii="Consolas" w:hAnsi="Consolas"/>
          <w:sz w:val="20"/>
          <w:szCs w:val="20"/>
        </w:rPr>
      </w:pPr>
    </w:p>
    <w:p w:rsidR="004B4CBB" w:rsidRPr="004B4CBB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graph save "paeduc5.gph", replace</w:t>
      </w:r>
    </w:p>
    <w:p w:rsidR="004B4CBB" w:rsidRDefault="004B4CBB" w:rsidP="004B4CBB">
      <w:pPr>
        <w:rPr>
          <w:rFonts w:ascii="Consolas" w:hAnsi="Consolas"/>
          <w:sz w:val="20"/>
          <w:szCs w:val="20"/>
        </w:rPr>
      </w:pPr>
    </w:p>
    <w:p w:rsidR="001078B1" w:rsidRDefault="004B4CBB" w:rsidP="004B4CBB">
      <w:pPr>
        <w:rPr>
          <w:rFonts w:ascii="Consolas" w:hAnsi="Consolas"/>
          <w:sz w:val="20"/>
          <w:szCs w:val="20"/>
        </w:rPr>
      </w:pPr>
      <w:r w:rsidRPr="004B4CBB">
        <w:rPr>
          <w:rFonts w:ascii="Consolas" w:hAnsi="Consolas"/>
          <w:sz w:val="20"/>
          <w:szCs w:val="20"/>
        </w:rPr>
        <w:t>graph combine "paeduc1.gph" "p</w:t>
      </w:r>
      <w:r w:rsidR="005D6764">
        <w:rPr>
          <w:rFonts w:ascii="Consolas" w:hAnsi="Consolas"/>
          <w:sz w:val="20"/>
          <w:szCs w:val="20"/>
        </w:rPr>
        <w:t>aeduc3.gph" "paeduc6</w:t>
      </w:r>
      <w:r w:rsidRPr="004B4CBB">
        <w:rPr>
          <w:rFonts w:ascii="Consolas" w:hAnsi="Consolas"/>
          <w:sz w:val="20"/>
          <w:szCs w:val="20"/>
        </w:rPr>
        <w:t>.gph", colfirst ycommon xcommon rows(1) ysize(4) xsize(10)</w:t>
      </w:r>
    </w:p>
    <w:p w:rsidR="001078B1" w:rsidRDefault="001078B1" w:rsidP="001078B1">
      <w:pPr>
        <w:jc w:val="center"/>
        <w:rPr>
          <w:rFonts w:ascii="Consolas" w:hAnsi="Consolas"/>
          <w:sz w:val="20"/>
          <w:szCs w:val="20"/>
        </w:rPr>
        <w:sectPr w:rsidR="001078B1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15A06" w:rsidRDefault="005D6764" w:rsidP="001078B1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>
            <wp:extent cx="8229600" cy="33393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3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8A8" w:rsidRDefault="00D448A8" w:rsidP="0035035F">
      <w:pPr>
        <w:rPr>
          <w:rFonts w:ascii="Consolas" w:hAnsi="Consolas"/>
          <w:sz w:val="20"/>
          <w:szCs w:val="20"/>
        </w:rPr>
        <w:sectPr w:rsidR="00D448A8" w:rsidSect="001078B1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:rsidR="0035035F" w:rsidRPr="009D374B" w:rsidRDefault="009A2E05" w:rsidP="009D374B">
      <w:pPr>
        <w:jc w:val="center"/>
        <w:rPr>
          <w:rFonts w:ascii="Consolas" w:hAnsi="Consolas"/>
          <w:b/>
          <w:szCs w:val="20"/>
        </w:rPr>
      </w:pPr>
      <w:r w:rsidRPr="009A2E05">
        <w:rPr>
          <w:rFonts w:ascii="Consolas" w:hAnsi="Consolas"/>
          <w:b/>
          <w:szCs w:val="20"/>
        </w:rPr>
        <w:lastRenderedPageBreak/>
        <w:t>CONTROLLING FOR Z:</w:t>
      </w:r>
      <w:r w:rsidRPr="009A2E05">
        <w:rPr>
          <w:rFonts w:ascii="Consolas" w:hAnsi="Consolas"/>
          <w:szCs w:val="20"/>
        </w:rPr>
        <w:t xml:space="preserve"> </w:t>
      </w:r>
      <w:r w:rsidR="0035035F" w:rsidRPr="009D374B">
        <w:rPr>
          <w:rFonts w:ascii="Consolas" w:hAnsi="Consolas"/>
          <w:b/>
          <w:szCs w:val="20"/>
        </w:rPr>
        <w:t>MORE ASSUMPTIONS</w:t>
      </w:r>
      <w:r w:rsidR="009D374B">
        <w:rPr>
          <w:rFonts w:ascii="Consolas" w:hAnsi="Consolas"/>
          <w:b/>
          <w:szCs w:val="20"/>
        </w:rPr>
        <w:t>, BUT NOT TYPICAL APPROACH</w:t>
      </w:r>
    </w:p>
    <w:p w:rsidR="0035035F" w:rsidRDefault="0035035F" w:rsidP="00A66649">
      <w:pPr>
        <w:rPr>
          <w:rFonts w:ascii="Consolas" w:hAnsi="Consolas"/>
          <w:sz w:val="20"/>
          <w:szCs w:val="20"/>
        </w:rPr>
      </w:pPr>
    </w:p>
    <w:p w:rsidR="0035035F" w:rsidRDefault="0035035F" w:rsidP="0035035F">
      <w:pPr>
        <w:pStyle w:val="MTDisplayEquation"/>
      </w:pPr>
      <w:r>
        <w:tab/>
      </w:r>
      <w:r w:rsidR="005D6764" w:rsidRPr="0035035F">
        <w:rPr>
          <w:position w:val="-12"/>
        </w:rPr>
        <w:object w:dxaOrig="4660" w:dyaOrig="360">
          <v:shape id="_x0000_i1030" type="#_x0000_t75" style="width:233pt;height:18pt" o:ole="">
            <v:imagedata r:id="rId11" o:title=""/>
          </v:shape>
          <o:OLEObject Type="Embed" ProgID="Equation.DSMT4" ShapeID="_x0000_i1030" DrawAspect="Content" ObjectID="_1445665199" r:id="rId12"/>
        </w:object>
      </w:r>
    </w:p>
    <w:p w:rsidR="0035035F" w:rsidRDefault="0035035F" w:rsidP="00A66649">
      <w:pPr>
        <w:rPr>
          <w:rFonts w:ascii="Consolas" w:hAnsi="Consolas"/>
          <w:sz w:val="20"/>
          <w:szCs w:val="20"/>
        </w:rPr>
      </w:pPr>
    </w:p>
    <w:p w:rsidR="0035035F" w:rsidRDefault="0035035F" w:rsidP="00A66649">
      <w:pPr>
        <w:rPr>
          <w:rFonts w:ascii="Consolas" w:hAnsi="Consolas"/>
          <w:sz w:val="20"/>
          <w:szCs w:val="20"/>
        </w:rPr>
      </w:pPr>
    </w:p>
    <w:p w:rsidR="0035035F" w:rsidRDefault="0035035F" w:rsidP="0035035F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- linearity</w:t>
      </w:r>
    </w:p>
    <w:p w:rsidR="0035035F" w:rsidRPr="0035035F" w:rsidRDefault="0035035F" w:rsidP="0035035F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- xy (linear) relationship varies </w:t>
      </w:r>
      <w:r w:rsidR="001078B1">
        <w:rPr>
          <w:rFonts w:ascii="Consolas" w:hAnsi="Consolas"/>
          <w:b/>
          <w:sz w:val="20"/>
          <w:szCs w:val="20"/>
        </w:rPr>
        <w:t xml:space="preserve">with </w:t>
      </w:r>
      <w:r>
        <w:rPr>
          <w:rFonts w:ascii="Consolas" w:hAnsi="Consolas"/>
          <w:b/>
          <w:sz w:val="20"/>
          <w:szCs w:val="20"/>
        </w:rPr>
        <w:t>different values of z</w:t>
      </w:r>
    </w:p>
    <w:p w:rsidR="0035035F" w:rsidRDefault="0035035F" w:rsidP="00A66649">
      <w:pPr>
        <w:rPr>
          <w:rFonts w:ascii="Consolas" w:hAnsi="Consolas"/>
          <w:sz w:val="20"/>
          <w:szCs w:val="20"/>
        </w:rPr>
      </w:pPr>
    </w:p>
    <w:p w:rsidR="0035035F" w:rsidRDefault="0035035F" w:rsidP="00A66649">
      <w:pPr>
        <w:rPr>
          <w:rFonts w:ascii="Consolas" w:hAnsi="Consolas"/>
          <w:sz w:val="20"/>
          <w:szCs w:val="20"/>
        </w:rPr>
      </w:pPr>
    </w:p>
    <w:p w:rsidR="005D6764" w:rsidRPr="005D6764" w:rsidRDefault="005D6764" w:rsidP="005D6764">
      <w:pPr>
        <w:jc w:val="center"/>
        <w:rPr>
          <w:rFonts w:ascii="Consolas" w:hAnsi="Consolas" w:cs="Tahoma"/>
          <w:b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. by paeduc_rec, sort: reg realinc educ if sex==1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-&gt; paeduc_rec = 8th gr or less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Source |       SS       df       MS              Number of obs =    5933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F(  1,  5931) = 1074.45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Model |  5.8475e+11     1  5.8475e+11           Prob &gt; F      =  0.0000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Residual |  3.2279e+12  5931   544234563           R-squared     =  0.1534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Adj R-squared =  0.1532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Total |  3.8126e+12  5932   642718505           Root MSE      =   23329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realinc |      Coef.   Std. Err.      t    P&gt;|t|     [95% Conf. Interval]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 educ |   2839.174    86.6163    32.78   0.000     2669.375    3008.974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_cons |  -2984.487   1056.329    -2.83   0.005    -5055.276   -913.6974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-&gt; paeduc_rec = HS dropout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Source |       SS       df       MS              Number of obs =    1855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F(  1,  1853) =  296.18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Model |  2.1853e+11     1  2.1853e+11           Prob &gt; F      =  0.0000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Residual |  1.3672e+12  1853   737853646           R-squared     =  0.1378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Adj R-squared =  0.1373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Total |  1.5858e+12  1854   855327518           Root MSE      =   27163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realinc |      Coef.   Std. Err.      t    P&gt;|t|     [95% Conf. Interval]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 educ |   4122.759   239.5593    17.21   0.000     3652.924    4592.593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_cons |  -18406.75   3213.193    -5.73   0.000    -24708.61   -12104.89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Default="005D6764">
      <w:pPr>
        <w:rPr>
          <w:rFonts w:ascii="Consolas" w:hAnsi="Consolas" w:cs="Tahoma"/>
          <w:bCs/>
          <w:sz w:val="20"/>
          <w:szCs w:val="20"/>
        </w:rPr>
      </w:pPr>
      <w:r>
        <w:rPr>
          <w:rFonts w:ascii="Consolas" w:hAnsi="Consolas" w:cs="Tahoma"/>
          <w:bCs/>
          <w:sz w:val="20"/>
          <w:szCs w:val="20"/>
        </w:rPr>
        <w:br w:type="page"/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lastRenderedPageBreak/>
        <w:t>-&gt; paeduc_rec = HS dip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Source |       SS       df       MS              Number of obs =    4691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F(  1,  4689) =  429.53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Model |  3.6785e+11     1  3.6785e+11           Prob &gt; F      =  0.0000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Residual |  4.0156e+12  4689   856386400           R-squared     =  0.0839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Adj R-squared =  0.0837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Total |  4.3834e+12  4690   934635773           Root MSE      =   29264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realinc |      Coef.   Std. Err.      t    P&gt;|t|     [95% Conf. Interval]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 educ |   3442.621   166.1082    20.73   0.000      3116.97    3768.271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_cons |  -8751.409   2320.572    -3.77   0.000    -13300.82   -4201.997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-&gt; paeduc_rec = some coll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Source |       SS       df       MS              Number of obs =    1729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F(  1,  1727) =  144.89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Model |  1.5135e+11     1  1.5135e+11           Prob &gt; F      =  0.0000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Residual |  1.8039e+12  1727  1.0446e+09           R-squared     =  0.0774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Adj R-squared =  0.0769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Total |  1.9553e+12  1728  1.1315e+09           Root MSE      =   32320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realinc |      Coef.   Std. Err.      t    P&gt;|t|     [95% Conf. Interval]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 educ |   3827.571   317.9813    12.04   0.000     3203.902     4451.24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_cons |  -13570.78   4693.648    -2.89   0.004    -22776.62   -4364.948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-&gt; paeduc_rec = BA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Source |       SS       df       MS              Number of obs =    1615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F(  1,  1613) =   88.86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Model |  1.1590e+11     1  1.1590e+11           Prob &gt; F      =  0.0000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Residual |  2.1038e+12  1613  1.3043e+09           R-squared     =  0.0522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Adj R-squared =  0.0516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Total |  2.2197e+12  1614  1.3753e+09           Root MSE      =   36115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realinc |      Coef.   Std. Err.      t    P&gt;|t|     [95% Conf. Interval]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 educ |   3396.117   360.2629     9.43   0.000     2689.484    4102.749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_cons |   -4869.59   5577.424    -0.87   0.383    -15809.35    6070.169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Default="005D6764">
      <w:pPr>
        <w:rPr>
          <w:rFonts w:ascii="Consolas" w:hAnsi="Consolas" w:cs="Tahoma"/>
          <w:bCs/>
          <w:sz w:val="20"/>
          <w:szCs w:val="20"/>
        </w:rPr>
      </w:pPr>
      <w:r>
        <w:rPr>
          <w:rFonts w:ascii="Consolas" w:hAnsi="Consolas" w:cs="Tahoma"/>
          <w:bCs/>
          <w:sz w:val="20"/>
          <w:szCs w:val="20"/>
        </w:rPr>
        <w:br w:type="page"/>
      </w:r>
    </w:p>
    <w:p w:rsid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-&gt; paeduc_rec = post grad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Source |       SS       df       MS              Number of obs =    1121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F(  1,  1119) =   93.68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Model |  1.3336e+11     1  1.3336e+11           Prob &gt; F      =  0.0000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Residual |  1.5928e+12  1119  1.4235e+09           R-squared     =  0.0773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           Adj R-squared =  0.0764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Total |  1.7262e+12  1120  1.5412e+09           Root MSE      =   37729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realinc |      Coef.   Std. Err.      t    P&gt;|t|     [95% Conf. Interval]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-------------+----------------------------------------------------------------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 educ |   4242.855   438.3537     9.68   0.000     3382.767    5102.942</w:t>
      </w:r>
    </w:p>
    <w:p w:rsidR="005D6764" w:rsidRPr="005D6764" w:rsidRDefault="005D6764" w:rsidP="005D6764">
      <w:pPr>
        <w:rPr>
          <w:rFonts w:ascii="Consolas" w:hAnsi="Consolas" w:cs="Tahoma"/>
          <w:bCs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 xml:space="preserve">       _cons |  -20521.43   7098.973    -2.89   0.004    -34450.23   -6592.638</w:t>
      </w:r>
    </w:p>
    <w:p w:rsidR="00115A06" w:rsidRPr="009D374B" w:rsidRDefault="005D6764" w:rsidP="005D6764">
      <w:pPr>
        <w:rPr>
          <w:rFonts w:ascii="Consolas" w:hAnsi="Consolas"/>
          <w:b/>
          <w:sz w:val="20"/>
          <w:szCs w:val="20"/>
        </w:rPr>
      </w:pPr>
      <w:r w:rsidRPr="005D6764">
        <w:rPr>
          <w:rFonts w:ascii="Consolas" w:hAnsi="Consolas" w:cs="Tahoma"/>
          <w:bCs/>
          <w:sz w:val="20"/>
          <w:szCs w:val="20"/>
        </w:rPr>
        <w:t>------------------------------------------------------------------------------</w:t>
      </w:r>
      <w:r w:rsidR="001078B1" w:rsidRPr="005D6764">
        <w:rPr>
          <w:rFonts w:ascii="Consolas" w:hAnsi="Consolas"/>
          <w:sz w:val="20"/>
          <w:szCs w:val="20"/>
        </w:rPr>
        <w:br w:type="page"/>
      </w:r>
      <w:r w:rsidR="009A2E05" w:rsidRPr="009A2E05">
        <w:rPr>
          <w:rFonts w:ascii="Consolas" w:hAnsi="Consolas"/>
          <w:b/>
          <w:szCs w:val="20"/>
        </w:rPr>
        <w:lastRenderedPageBreak/>
        <w:t>CONTROLLING FOR Z:</w:t>
      </w:r>
      <w:r w:rsidR="009A2E05" w:rsidRPr="009A2E05">
        <w:rPr>
          <w:rFonts w:ascii="Consolas" w:hAnsi="Consolas"/>
          <w:szCs w:val="20"/>
        </w:rPr>
        <w:t xml:space="preserve"> </w:t>
      </w:r>
      <w:r w:rsidR="0035035F" w:rsidRPr="009D374B">
        <w:rPr>
          <w:rFonts w:ascii="Consolas" w:hAnsi="Consolas"/>
          <w:b/>
          <w:szCs w:val="20"/>
        </w:rPr>
        <w:t>TYPICAL APPROACH</w:t>
      </w:r>
    </w:p>
    <w:p w:rsidR="0035035F" w:rsidRDefault="0035035F" w:rsidP="00A66649">
      <w:pPr>
        <w:rPr>
          <w:rFonts w:ascii="Consolas" w:hAnsi="Consolas"/>
          <w:sz w:val="20"/>
          <w:szCs w:val="20"/>
        </w:rPr>
      </w:pPr>
    </w:p>
    <w:p w:rsidR="0035035F" w:rsidRDefault="0035035F" w:rsidP="0035035F">
      <w:pPr>
        <w:pStyle w:val="MTDisplayEquation"/>
      </w:pPr>
      <w:r>
        <w:tab/>
      </w:r>
      <w:r w:rsidR="005D6764" w:rsidRPr="0035035F">
        <w:rPr>
          <w:position w:val="-12"/>
        </w:rPr>
        <w:object w:dxaOrig="4900" w:dyaOrig="360">
          <v:shape id="_x0000_i1033" type="#_x0000_t75" style="width:245pt;height:18pt" o:ole="">
            <v:imagedata r:id="rId13" o:title=""/>
          </v:shape>
          <o:OLEObject Type="Embed" ProgID="Equation.DSMT4" ShapeID="_x0000_i1033" DrawAspect="Content" ObjectID="_1445665200" r:id="rId14"/>
        </w:object>
      </w:r>
    </w:p>
    <w:p w:rsidR="0035035F" w:rsidRDefault="0035035F" w:rsidP="00A66649">
      <w:pPr>
        <w:rPr>
          <w:rFonts w:ascii="Consolas" w:hAnsi="Consolas"/>
          <w:sz w:val="20"/>
          <w:szCs w:val="20"/>
        </w:rPr>
      </w:pPr>
    </w:p>
    <w:p w:rsidR="0035035F" w:rsidRDefault="0035035F" w:rsidP="0035035F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- linearity</w:t>
      </w:r>
    </w:p>
    <w:p w:rsidR="0035035F" w:rsidRPr="0035035F" w:rsidRDefault="0035035F" w:rsidP="0035035F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- xy (linear) relationship is constant across different values of z</w:t>
      </w:r>
    </w:p>
    <w:p w:rsidR="0035035F" w:rsidRDefault="0035035F" w:rsidP="00A6664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- treat </w:t>
      </w:r>
      <w:r w:rsidR="005D6764">
        <w:rPr>
          <w:rFonts w:ascii="Consolas" w:hAnsi="Consolas"/>
          <w:sz w:val="20"/>
          <w:szCs w:val="20"/>
        </w:rPr>
        <w:t>paeduc</w:t>
      </w:r>
      <w:r>
        <w:rPr>
          <w:rFonts w:ascii="Consolas" w:hAnsi="Consolas"/>
          <w:sz w:val="20"/>
          <w:szCs w:val="20"/>
        </w:rPr>
        <w:t xml:space="preserve"> as interval-level variable</w:t>
      </w:r>
    </w:p>
    <w:p w:rsidR="0035035F" w:rsidRDefault="0035035F" w:rsidP="00A66649">
      <w:pPr>
        <w:rPr>
          <w:rFonts w:ascii="Consolas" w:hAnsi="Consolas"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>. reg realinc educ paeduc if sex==1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 xml:space="preserve">      Source |       SS       df       MS              Number of obs =   16944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>-------------+------------------------------           F(  2, 16941) = 1282.24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 xml:space="preserve">       Model |  2.1429e+12     2  1.0715e+12           Prob &gt; F      =  0.0000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 xml:space="preserve">    Residual |  1.4156e+13 16941   835615329           R-squared     =  0.1315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>-------------+------------------------------           Adj R-squared =  0.1314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 xml:space="preserve">       Total |  1.6299e+13 16943   961995210           Root MSE      =   28907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>------------------------------------------------------------------------------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 xml:space="preserve">     realinc |      Coef.   Std. Err.      t    P&gt;|t|     [95% Conf. Interval]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>-------------+----------------------------------------------------------------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 xml:space="preserve">        educ |   3259.935   77.89661    41.85   0.000      3107.25    3412.621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 xml:space="preserve">      paeduc |   301.6454   57.71808     5.23   0.000      188.512    414.7789</w:t>
      </w:r>
    </w:p>
    <w:p w:rsidR="005D6764" w:rsidRPr="005D6764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 xml:space="preserve">       _cons |   -9596.13   948.1955   -10.12   0.000    -11454.69   -7737.568</w:t>
      </w:r>
    </w:p>
    <w:p w:rsidR="0035035F" w:rsidRPr="00D448A8" w:rsidRDefault="005D6764" w:rsidP="005D6764">
      <w:pPr>
        <w:rPr>
          <w:rFonts w:ascii="Consolas" w:hAnsi="Consolas"/>
          <w:sz w:val="20"/>
          <w:szCs w:val="20"/>
        </w:rPr>
      </w:pPr>
      <w:r w:rsidRPr="005D6764">
        <w:rPr>
          <w:rFonts w:ascii="Consolas" w:hAnsi="Consolas"/>
          <w:sz w:val="20"/>
          <w:szCs w:val="20"/>
        </w:rPr>
        <w:t>------------------------------------------------------------------------------</w:t>
      </w:r>
    </w:p>
    <w:sectPr w:rsidR="0035035F" w:rsidRPr="00D448A8" w:rsidSect="00D448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580" w:rsidRDefault="00281580">
      <w:r>
        <w:separator/>
      </w:r>
    </w:p>
  </w:endnote>
  <w:endnote w:type="continuationSeparator" w:id="0">
    <w:p w:rsidR="00281580" w:rsidRDefault="0028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A5E" w:rsidRDefault="00AD1A5E" w:rsidP="00A828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1A5E" w:rsidRDefault="00AD1A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A5E" w:rsidRPr="00A828CF" w:rsidRDefault="00AD1A5E" w:rsidP="00A828CF">
    <w:pPr>
      <w:pStyle w:val="Footer"/>
      <w:framePr w:wrap="around" w:vAnchor="text" w:hAnchor="margin" w:xAlign="center" w:y="1"/>
      <w:rPr>
        <w:rStyle w:val="PageNumber"/>
        <w:rFonts w:ascii="Calibri" w:hAnsi="Calibri"/>
        <w:sz w:val="20"/>
        <w:szCs w:val="20"/>
      </w:rPr>
    </w:pPr>
    <w:r w:rsidRPr="00A828CF">
      <w:rPr>
        <w:rStyle w:val="PageNumber"/>
        <w:rFonts w:ascii="Calibri" w:hAnsi="Calibri"/>
        <w:sz w:val="20"/>
        <w:szCs w:val="20"/>
      </w:rPr>
      <w:fldChar w:fldCharType="begin"/>
    </w:r>
    <w:r w:rsidRPr="00A828CF">
      <w:rPr>
        <w:rStyle w:val="PageNumber"/>
        <w:rFonts w:ascii="Calibri" w:hAnsi="Calibri"/>
        <w:sz w:val="20"/>
        <w:szCs w:val="20"/>
      </w:rPr>
      <w:instrText xml:space="preserve">PAGE  </w:instrText>
    </w:r>
    <w:r w:rsidRPr="00A828CF">
      <w:rPr>
        <w:rStyle w:val="PageNumber"/>
        <w:rFonts w:ascii="Calibri" w:hAnsi="Calibri"/>
        <w:sz w:val="20"/>
        <w:szCs w:val="20"/>
      </w:rPr>
      <w:fldChar w:fldCharType="separate"/>
    </w:r>
    <w:r w:rsidR="00DB19A8">
      <w:rPr>
        <w:rStyle w:val="PageNumber"/>
        <w:rFonts w:ascii="Calibri" w:hAnsi="Calibri"/>
        <w:noProof/>
        <w:sz w:val="20"/>
        <w:szCs w:val="20"/>
      </w:rPr>
      <w:t>1</w:t>
    </w:r>
    <w:r w:rsidRPr="00A828CF">
      <w:rPr>
        <w:rStyle w:val="PageNumber"/>
        <w:rFonts w:ascii="Calibri" w:hAnsi="Calibri"/>
        <w:sz w:val="20"/>
        <w:szCs w:val="20"/>
      </w:rPr>
      <w:fldChar w:fldCharType="end"/>
    </w:r>
  </w:p>
  <w:p w:rsidR="00AD1A5E" w:rsidRDefault="00AD1A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580" w:rsidRDefault="00281580">
      <w:r>
        <w:separator/>
      </w:r>
    </w:p>
  </w:footnote>
  <w:footnote w:type="continuationSeparator" w:id="0">
    <w:p w:rsidR="00281580" w:rsidRDefault="00281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D3"/>
    <w:rsid w:val="00004C41"/>
    <w:rsid w:val="00016CBD"/>
    <w:rsid w:val="00017994"/>
    <w:rsid w:val="00043854"/>
    <w:rsid w:val="0005085C"/>
    <w:rsid w:val="000520D2"/>
    <w:rsid w:val="00053932"/>
    <w:rsid w:val="00054422"/>
    <w:rsid w:val="00070D5F"/>
    <w:rsid w:val="00070E8D"/>
    <w:rsid w:val="000A5FAA"/>
    <w:rsid w:val="000A7987"/>
    <w:rsid w:val="000B1FC9"/>
    <w:rsid w:val="000B32B2"/>
    <w:rsid w:val="000C33E6"/>
    <w:rsid w:val="000C3678"/>
    <w:rsid w:val="000D73A2"/>
    <w:rsid w:val="00103530"/>
    <w:rsid w:val="0010665E"/>
    <w:rsid w:val="001078B1"/>
    <w:rsid w:val="00115A06"/>
    <w:rsid w:val="00145442"/>
    <w:rsid w:val="00151D84"/>
    <w:rsid w:val="00184173"/>
    <w:rsid w:val="00184527"/>
    <w:rsid w:val="00186513"/>
    <w:rsid w:val="00191FBB"/>
    <w:rsid w:val="001A2281"/>
    <w:rsid w:val="001A5720"/>
    <w:rsid w:val="001B034D"/>
    <w:rsid w:val="001B0A98"/>
    <w:rsid w:val="001B55D0"/>
    <w:rsid w:val="001B61C1"/>
    <w:rsid w:val="001C28B5"/>
    <w:rsid w:val="001D1976"/>
    <w:rsid w:val="001D26EB"/>
    <w:rsid w:val="001D6BD4"/>
    <w:rsid w:val="001F4890"/>
    <w:rsid w:val="00215F3E"/>
    <w:rsid w:val="002323CC"/>
    <w:rsid w:val="00234C6F"/>
    <w:rsid w:val="002377D2"/>
    <w:rsid w:val="00281580"/>
    <w:rsid w:val="0029193B"/>
    <w:rsid w:val="00294586"/>
    <w:rsid w:val="002A7C83"/>
    <w:rsid w:val="002B195B"/>
    <w:rsid w:val="002C091A"/>
    <w:rsid w:val="002C4CEE"/>
    <w:rsid w:val="002C6B26"/>
    <w:rsid w:val="002D30B5"/>
    <w:rsid w:val="002D3409"/>
    <w:rsid w:val="002D5769"/>
    <w:rsid w:val="002E010B"/>
    <w:rsid w:val="002E5479"/>
    <w:rsid w:val="002E714D"/>
    <w:rsid w:val="002F6EF6"/>
    <w:rsid w:val="003071E7"/>
    <w:rsid w:val="003306C5"/>
    <w:rsid w:val="00337A5C"/>
    <w:rsid w:val="00337D8C"/>
    <w:rsid w:val="003417E6"/>
    <w:rsid w:val="00342DA3"/>
    <w:rsid w:val="0035035F"/>
    <w:rsid w:val="00351ACE"/>
    <w:rsid w:val="00351E0D"/>
    <w:rsid w:val="00363BCB"/>
    <w:rsid w:val="00380E59"/>
    <w:rsid w:val="0038758F"/>
    <w:rsid w:val="00391BDF"/>
    <w:rsid w:val="003935E8"/>
    <w:rsid w:val="003955D9"/>
    <w:rsid w:val="003A0FBD"/>
    <w:rsid w:val="003A5241"/>
    <w:rsid w:val="003A5B4D"/>
    <w:rsid w:val="003B369C"/>
    <w:rsid w:val="003D1650"/>
    <w:rsid w:val="003D58E0"/>
    <w:rsid w:val="003D7689"/>
    <w:rsid w:val="003E7470"/>
    <w:rsid w:val="003F2FD7"/>
    <w:rsid w:val="0042310F"/>
    <w:rsid w:val="00443BE0"/>
    <w:rsid w:val="00447197"/>
    <w:rsid w:val="00460B05"/>
    <w:rsid w:val="004622E7"/>
    <w:rsid w:val="0047234C"/>
    <w:rsid w:val="0047615E"/>
    <w:rsid w:val="00480085"/>
    <w:rsid w:val="004946EB"/>
    <w:rsid w:val="00495AB5"/>
    <w:rsid w:val="004A3BB5"/>
    <w:rsid w:val="004B4CBB"/>
    <w:rsid w:val="004B626C"/>
    <w:rsid w:val="004B7DF4"/>
    <w:rsid w:val="004C5B81"/>
    <w:rsid w:val="004D56EB"/>
    <w:rsid w:val="004D6E79"/>
    <w:rsid w:val="004E20AF"/>
    <w:rsid w:val="004E32EF"/>
    <w:rsid w:val="004F5852"/>
    <w:rsid w:val="00506E0A"/>
    <w:rsid w:val="005318A7"/>
    <w:rsid w:val="00533021"/>
    <w:rsid w:val="00543119"/>
    <w:rsid w:val="0054503F"/>
    <w:rsid w:val="005615C7"/>
    <w:rsid w:val="00561DDB"/>
    <w:rsid w:val="00564115"/>
    <w:rsid w:val="00571136"/>
    <w:rsid w:val="00571650"/>
    <w:rsid w:val="00572E29"/>
    <w:rsid w:val="00585B4A"/>
    <w:rsid w:val="00585FCF"/>
    <w:rsid w:val="005922B2"/>
    <w:rsid w:val="0059449C"/>
    <w:rsid w:val="005A43E4"/>
    <w:rsid w:val="005C72DC"/>
    <w:rsid w:val="005D6764"/>
    <w:rsid w:val="005D7F59"/>
    <w:rsid w:val="005E2AB3"/>
    <w:rsid w:val="00626E67"/>
    <w:rsid w:val="006443C6"/>
    <w:rsid w:val="006508C9"/>
    <w:rsid w:val="006510A5"/>
    <w:rsid w:val="006620A0"/>
    <w:rsid w:val="006668DA"/>
    <w:rsid w:val="00671EEA"/>
    <w:rsid w:val="006772EB"/>
    <w:rsid w:val="0067734D"/>
    <w:rsid w:val="00681C39"/>
    <w:rsid w:val="006841F3"/>
    <w:rsid w:val="00684900"/>
    <w:rsid w:val="006B6FC7"/>
    <w:rsid w:val="006C0467"/>
    <w:rsid w:val="006C4569"/>
    <w:rsid w:val="006C4F90"/>
    <w:rsid w:val="006D48A3"/>
    <w:rsid w:val="006E16C1"/>
    <w:rsid w:val="0070534D"/>
    <w:rsid w:val="007403C8"/>
    <w:rsid w:val="007525E0"/>
    <w:rsid w:val="00755AF0"/>
    <w:rsid w:val="00764A69"/>
    <w:rsid w:val="00790ACE"/>
    <w:rsid w:val="007A1117"/>
    <w:rsid w:val="007A31C2"/>
    <w:rsid w:val="007C6937"/>
    <w:rsid w:val="007E31A5"/>
    <w:rsid w:val="007E38D8"/>
    <w:rsid w:val="007E578F"/>
    <w:rsid w:val="00801F4C"/>
    <w:rsid w:val="00804FF0"/>
    <w:rsid w:val="008108FE"/>
    <w:rsid w:val="00812427"/>
    <w:rsid w:val="0082337F"/>
    <w:rsid w:val="00833BD0"/>
    <w:rsid w:val="00836FE3"/>
    <w:rsid w:val="0083737D"/>
    <w:rsid w:val="0084196E"/>
    <w:rsid w:val="00850925"/>
    <w:rsid w:val="00851849"/>
    <w:rsid w:val="00854EE4"/>
    <w:rsid w:val="008613BA"/>
    <w:rsid w:val="00862202"/>
    <w:rsid w:val="00891BAE"/>
    <w:rsid w:val="00896A77"/>
    <w:rsid w:val="008A0C23"/>
    <w:rsid w:val="008A3324"/>
    <w:rsid w:val="008A43DA"/>
    <w:rsid w:val="008A6E4A"/>
    <w:rsid w:val="008A7813"/>
    <w:rsid w:val="008B3CDA"/>
    <w:rsid w:val="008D231E"/>
    <w:rsid w:val="008D2EE6"/>
    <w:rsid w:val="008D4FF6"/>
    <w:rsid w:val="008D540B"/>
    <w:rsid w:val="008D6553"/>
    <w:rsid w:val="008E7021"/>
    <w:rsid w:val="008F18D6"/>
    <w:rsid w:val="008F2960"/>
    <w:rsid w:val="00901BBF"/>
    <w:rsid w:val="00912026"/>
    <w:rsid w:val="00913E8C"/>
    <w:rsid w:val="00921AD3"/>
    <w:rsid w:val="0094200D"/>
    <w:rsid w:val="009427D2"/>
    <w:rsid w:val="00952753"/>
    <w:rsid w:val="0095583B"/>
    <w:rsid w:val="00963C07"/>
    <w:rsid w:val="0096491C"/>
    <w:rsid w:val="00966504"/>
    <w:rsid w:val="00972B13"/>
    <w:rsid w:val="00977F87"/>
    <w:rsid w:val="009926A3"/>
    <w:rsid w:val="009A1474"/>
    <w:rsid w:val="009A2E05"/>
    <w:rsid w:val="009A6316"/>
    <w:rsid w:val="009B2B96"/>
    <w:rsid w:val="009C1F6C"/>
    <w:rsid w:val="009D2C37"/>
    <w:rsid w:val="009D374B"/>
    <w:rsid w:val="009D5C46"/>
    <w:rsid w:val="009E240B"/>
    <w:rsid w:val="009F57E5"/>
    <w:rsid w:val="00A1270E"/>
    <w:rsid w:val="00A312C4"/>
    <w:rsid w:val="00A343A1"/>
    <w:rsid w:val="00A401A5"/>
    <w:rsid w:val="00A6477A"/>
    <w:rsid w:val="00A65E1F"/>
    <w:rsid w:val="00A66649"/>
    <w:rsid w:val="00A703D1"/>
    <w:rsid w:val="00A72B28"/>
    <w:rsid w:val="00A828CF"/>
    <w:rsid w:val="00A93836"/>
    <w:rsid w:val="00AA1888"/>
    <w:rsid w:val="00AA1EB2"/>
    <w:rsid w:val="00AB6B9C"/>
    <w:rsid w:val="00AC7072"/>
    <w:rsid w:val="00AD1A5E"/>
    <w:rsid w:val="00AD79D7"/>
    <w:rsid w:val="00AE0E57"/>
    <w:rsid w:val="00AF06C9"/>
    <w:rsid w:val="00AF2038"/>
    <w:rsid w:val="00AF34F2"/>
    <w:rsid w:val="00B07442"/>
    <w:rsid w:val="00B16531"/>
    <w:rsid w:val="00B2387B"/>
    <w:rsid w:val="00B43065"/>
    <w:rsid w:val="00B51DE6"/>
    <w:rsid w:val="00B52DF8"/>
    <w:rsid w:val="00B5576B"/>
    <w:rsid w:val="00B649C2"/>
    <w:rsid w:val="00B84CB2"/>
    <w:rsid w:val="00B85225"/>
    <w:rsid w:val="00BA0A63"/>
    <w:rsid w:val="00BA3535"/>
    <w:rsid w:val="00BA5413"/>
    <w:rsid w:val="00BA722D"/>
    <w:rsid w:val="00BA788C"/>
    <w:rsid w:val="00BB7AE6"/>
    <w:rsid w:val="00BD4404"/>
    <w:rsid w:val="00BD62FE"/>
    <w:rsid w:val="00BD7272"/>
    <w:rsid w:val="00BF2E29"/>
    <w:rsid w:val="00BF57D7"/>
    <w:rsid w:val="00C31636"/>
    <w:rsid w:val="00C31B63"/>
    <w:rsid w:val="00C33086"/>
    <w:rsid w:val="00C33DD3"/>
    <w:rsid w:val="00C3444E"/>
    <w:rsid w:val="00C469D9"/>
    <w:rsid w:val="00C51EF0"/>
    <w:rsid w:val="00C57D0D"/>
    <w:rsid w:val="00C57E93"/>
    <w:rsid w:val="00C634C0"/>
    <w:rsid w:val="00C637EE"/>
    <w:rsid w:val="00C715F8"/>
    <w:rsid w:val="00C71A05"/>
    <w:rsid w:val="00C71E15"/>
    <w:rsid w:val="00C86B65"/>
    <w:rsid w:val="00CA38E0"/>
    <w:rsid w:val="00CA4313"/>
    <w:rsid w:val="00CB7B3C"/>
    <w:rsid w:val="00CC12BF"/>
    <w:rsid w:val="00CD181E"/>
    <w:rsid w:val="00CD34B6"/>
    <w:rsid w:val="00CD367D"/>
    <w:rsid w:val="00CD39DC"/>
    <w:rsid w:val="00CF0E8E"/>
    <w:rsid w:val="00CF0F42"/>
    <w:rsid w:val="00CF488B"/>
    <w:rsid w:val="00D04ADB"/>
    <w:rsid w:val="00D0616B"/>
    <w:rsid w:val="00D072F7"/>
    <w:rsid w:val="00D16C62"/>
    <w:rsid w:val="00D27BF4"/>
    <w:rsid w:val="00D3544C"/>
    <w:rsid w:val="00D448A8"/>
    <w:rsid w:val="00D47FAF"/>
    <w:rsid w:val="00D55C2D"/>
    <w:rsid w:val="00D62E23"/>
    <w:rsid w:val="00D63997"/>
    <w:rsid w:val="00D67074"/>
    <w:rsid w:val="00D847AE"/>
    <w:rsid w:val="00D856A3"/>
    <w:rsid w:val="00DA126B"/>
    <w:rsid w:val="00DA3EB7"/>
    <w:rsid w:val="00DA58A7"/>
    <w:rsid w:val="00DB19A8"/>
    <w:rsid w:val="00DC00E2"/>
    <w:rsid w:val="00DC0433"/>
    <w:rsid w:val="00DC56D0"/>
    <w:rsid w:val="00DD5CD9"/>
    <w:rsid w:val="00DF40F5"/>
    <w:rsid w:val="00E03412"/>
    <w:rsid w:val="00E062C8"/>
    <w:rsid w:val="00E14C05"/>
    <w:rsid w:val="00E15E24"/>
    <w:rsid w:val="00E17167"/>
    <w:rsid w:val="00E212BA"/>
    <w:rsid w:val="00E32BB5"/>
    <w:rsid w:val="00E47B11"/>
    <w:rsid w:val="00E5101D"/>
    <w:rsid w:val="00E5393C"/>
    <w:rsid w:val="00E63273"/>
    <w:rsid w:val="00E64D0B"/>
    <w:rsid w:val="00E72FC5"/>
    <w:rsid w:val="00E86594"/>
    <w:rsid w:val="00EA232C"/>
    <w:rsid w:val="00EB2A38"/>
    <w:rsid w:val="00EC02F1"/>
    <w:rsid w:val="00EC1BC9"/>
    <w:rsid w:val="00EC6C2B"/>
    <w:rsid w:val="00ED4030"/>
    <w:rsid w:val="00F0208D"/>
    <w:rsid w:val="00F06B50"/>
    <w:rsid w:val="00F06FC6"/>
    <w:rsid w:val="00F147FF"/>
    <w:rsid w:val="00F14996"/>
    <w:rsid w:val="00F178EB"/>
    <w:rsid w:val="00F25C14"/>
    <w:rsid w:val="00F30164"/>
    <w:rsid w:val="00F351F3"/>
    <w:rsid w:val="00F43362"/>
    <w:rsid w:val="00F4491F"/>
    <w:rsid w:val="00F920F9"/>
    <w:rsid w:val="00F9561A"/>
    <w:rsid w:val="00FA08F8"/>
    <w:rsid w:val="00FA09EF"/>
    <w:rsid w:val="00FA28DB"/>
    <w:rsid w:val="00FA429B"/>
    <w:rsid w:val="00FB5809"/>
    <w:rsid w:val="00FD58F9"/>
    <w:rsid w:val="00FE12C4"/>
    <w:rsid w:val="00FE49D0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35035F"/>
    <w:pPr>
      <w:tabs>
        <w:tab w:val="center" w:pos="4320"/>
        <w:tab w:val="right" w:pos="8640"/>
      </w:tabs>
    </w:pPr>
    <w:rPr>
      <w:rFonts w:ascii="Consolas" w:hAnsi="Consolas"/>
      <w:sz w:val="20"/>
      <w:szCs w:val="20"/>
    </w:rPr>
  </w:style>
  <w:style w:type="paragraph" w:styleId="Footer">
    <w:name w:val="footer"/>
    <w:basedOn w:val="Normal"/>
    <w:rsid w:val="00A828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28CF"/>
  </w:style>
  <w:style w:type="paragraph" w:styleId="Header">
    <w:name w:val="header"/>
    <w:basedOn w:val="Normal"/>
    <w:rsid w:val="00A828C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62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2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35035F"/>
    <w:pPr>
      <w:tabs>
        <w:tab w:val="center" w:pos="4320"/>
        <w:tab w:val="right" w:pos="8640"/>
      </w:tabs>
    </w:pPr>
    <w:rPr>
      <w:rFonts w:ascii="Consolas" w:hAnsi="Consolas"/>
      <w:sz w:val="20"/>
      <w:szCs w:val="20"/>
    </w:rPr>
  </w:style>
  <w:style w:type="paragraph" w:styleId="Footer">
    <w:name w:val="footer"/>
    <w:basedOn w:val="Normal"/>
    <w:rsid w:val="00A828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28CF"/>
  </w:style>
  <w:style w:type="paragraph" w:styleId="Header">
    <w:name w:val="header"/>
    <w:basedOn w:val="Normal"/>
    <w:rsid w:val="00A828C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62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2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1497</Words>
  <Characters>13663</Characters>
  <Application>Microsoft Office Word</Application>
  <DocSecurity>0</DocSecurity>
  <Lines>113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 I – November 24, 2008</vt:lpstr>
    </vt:vector>
  </TitlesOfParts>
  <Company>NYU</Company>
  <LinksUpToDate>false</LinksUpToDate>
  <CharactersWithSpaces>15130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 I – November 24, 2008</dc:title>
  <dc:creator>Patrick J Egan</dc:creator>
  <cp:lastModifiedBy>Patrick Egan</cp:lastModifiedBy>
  <cp:revision>4</cp:revision>
  <cp:lastPrinted>2013-11-11T13:53:00Z</cp:lastPrinted>
  <dcterms:created xsi:type="dcterms:W3CDTF">2013-11-11T13:20:00Z</dcterms:created>
  <dcterms:modified xsi:type="dcterms:W3CDTF">2013-11-11T13:53:00Z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