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4326" w14:textId="77777777" w:rsidR="00883395" w:rsidRPr="00D44EAC" w:rsidRDefault="00883395" w:rsidP="004A13A3">
      <w:pPr>
        <w:pStyle w:val="NormalWeb"/>
        <w:spacing w:before="0" w:beforeAutospacing="0" w:after="0"/>
        <w:jc w:val="center"/>
        <w:rPr>
          <w:sz w:val="28"/>
          <w:szCs w:val="28"/>
          <w:lang w:val="en-US"/>
        </w:rPr>
      </w:pPr>
    </w:p>
    <w:p w14:paraId="0AB6E0C3" w14:textId="79DA4606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24D9437A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>высшего образования</w:t>
      </w:r>
    </w:p>
    <w:p w14:paraId="3DFE605C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 xml:space="preserve">Санкт-Петербургский политехнический университет Петра Великого </w:t>
      </w:r>
    </w:p>
    <w:p w14:paraId="62C3765F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>Институт компьютерных наук и технологий</w:t>
      </w:r>
    </w:p>
    <w:p w14:paraId="7FA10941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bCs/>
          <w:sz w:val="28"/>
          <w:szCs w:val="28"/>
        </w:rPr>
        <w:t>Высшая школа «</w:t>
      </w:r>
      <w:proofErr w:type="spellStart"/>
      <w:r w:rsidRPr="00D44EAC">
        <w:rPr>
          <w:bCs/>
          <w:sz w:val="28"/>
          <w:szCs w:val="28"/>
        </w:rPr>
        <w:t>Киберфизические</w:t>
      </w:r>
      <w:proofErr w:type="spellEnd"/>
      <w:r w:rsidRPr="00D44EAC">
        <w:rPr>
          <w:bCs/>
          <w:sz w:val="28"/>
          <w:szCs w:val="28"/>
        </w:rPr>
        <w:t xml:space="preserve"> системы и управление»</w:t>
      </w:r>
    </w:p>
    <w:p w14:paraId="5FECEE49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1F7E411C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499499CD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64DD2403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12BB7F6E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3E14477F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2B07B73E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620D92C6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3DC49A2F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3A5BD843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70845E59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21247EA2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101AE1E6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7258EE3F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58B8E1D8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47BCF828" w14:textId="0E3AADEB" w:rsidR="004A13A3" w:rsidRPr="00D44EAC" w:rsidRDefault="004A13A3" w:rsidP="004A13A3">
      <w:pPr>
        <w:pStyle w:val="NormalWeb"/>
        <w:spacing w:before="0" w:beforeAutospacing="0" w:after="0" w:line="360" w:lineRule="auto"/>
        <w:jc w:val="center"/>
        <w:rPr>
          <w:sz w:val="28"/>
          <w:szCs w:val="28"/>
        </w:rPr>
      </w:pPr>
      <w:r w:rsidRPr="00D44EAC">
        <w:rPr>
          <w:b/>
          <w:bCs/>
          <w:sz w:val="28"/>
          <w:szCs w:val="28"/>
        </w:rPr>
        <w:t xml:space="preserve">Отчет </w:t>
      </w:r>
      <w:r w:rsidR="007738A9" w:rsidRPr="00D44EAC">
        <w:rPr>
          <w:b/>
          <w:bCs/>
          <w:sz w:val="28"/>
          <w:szCs w:val="28"/>
        </w:rPr>
        <w:t xml:space="preserve">по </w:t>
      </w:r>
      <w:r w:rsidR="00C4711A" w:rsidRPr="00D44EAC">
        <w:rPr>
          <w:b/>
          <w:bCs/>
          <w:sz w:val="28"/>
          <w:szCs w:val="28"/>
        </w:rPr>
        <w:t>лабораторной работе</w:t>
      </w:r>
    </w:p>
    <w:p w14:paraId="3788E475" w14:textId="77777777" w:rsidR="004A13A3" w:rsidRPr="00D44EAC" w:rsidRDefault="004A13A3" w:rsidP="004A13A3">
      <w:pPr>
        <w:pStyle w:val="NormalWeb"/>
        <w:spacing w:before="0" w:beforeAutospacing="0" w:after="0" w:line="360" w:lineRule="auto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6D8B5537" w14:textId="77777777" w:rsidR="004A13A3" w:rsidRPr="00D44EAC" w:rsidRDefault="004A13A3" w:rsidP="00F75311">
      <w:pPr>
        <w:pStyle w:val="NormalWeb"/>
        <w:spacing w:before="0" w:beforeAutospacing="0" w:after="0"/>
        <w:rPr>
          <w:sz w:val="28"/>
          <w:szCs w:val="28"/>
        </w:rPr>
      </w:pPr>
    </w:p>
    <w:p w14:paraId="15510197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5FB6B2D4" w14:textId="77777777" w:rsidR="004A13A3" w:rsidRPr="00D44EAC" w:rsidRDefault="004A13A3" w:rsidP="004A13A3">
      <w:pPr>
        <w:pStyle w:val="NormalWeb"/>
        <w:spacing w:before="0" w:beforeAutospacing="0" w:after="0"/>
        <w:rPr>
          <w:sz w:val="28"/>
          <w:szCs w:val="28"/>
        </w:rPr>
      </w:pPr>
    </w:p>
    <w:p w14:paraId="7EF758F6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721CCF6C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tbl>
      <w:tblPr>
        <w:tblStyle w:val="TableGrid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:rsidRPr="00D44EAC" w14:paraId="7FAB5FBF" w14:textId="77777777" w:rsidTr="009E13DF">
        <w:tc>
          <w:tcPr>
            <w:tcW w:w="3510" w:type="dxa"/>
            <w:hideMark/>
          </w:tcPr>
          <w:p w14:paraId="564E5E64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Pr="00D44EAC" w:rsidRDefault="004078B8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студент гр. 3530902/</w:t>
            </w:r>
            <w:r w:rsidRPr="00D44EAC">
              <w:rPr>
                <w:sz w:val="28"/>
                <w:szCs w:val="28"/>
                <w:lang w:val="en-US" w:eastAsia="en-US"/>
              </w:rPr>
              <w:t>0</w:t>
            </w:r>
            <w:r w:rsidR="004A13A3" w:rsidRPr="00D44EAC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  <w:p w14:paraId="611A26BA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0D7D1D93" w:rsidR="004A13A3" w:rsidRPr="00D44EAC" w:rsidRDefault="00A73ED8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П</w:t>
            </w:r>
            <w:r w:rsidR="008F12FF" w:rsidRPr="00D44EAC">
              <w:rPr>
                <w:sz w:val="28"/>
                <w:szCs w:val="28"/>
                <w:lang w:eastAsia="en-US"/>
              </w:rPr>
              <w:t>озолотин</w:t>
            </w:r>
            <w:r w:rsidR="004078B8" w:rsidRPr="00D44EAC">
              <w:rPr>
                <w:sz w:val="28"/>
                <w:szCs w:val="28"/>
                <w:lang w:eastAsia="en-US"/>
              </w:rPr>
              <w:t xml:space="preserve"> </w:t>
            </w:r>
            <w:r w:rsidR="008F12FF" w:rsidRPr="00D44EAC">
              <w:rPr>
                <w:sz w:val="28"/>
                <w:szCs w:val="28"/>
                <w:lang w:eastAsia="en-US"/>
              </w:rPr>
              <w:t>О</w:t>
            </w:r>
            <w:r w:rsidR="004A13A3" w:rsidRPr="00D44EAC">
              <w:rPr>
                <w:sz w:val="28"/>
                <w:szCs w:val="28"/>
                <w:lang w:eastAsia="en-US"/>
              </w:rPr>
              <w:t>.</w:t>
            </w:r>
            <w:r w:rsidRPr="00D44EAC">
              <w:rPr>
                <w:sz w:val="28"/>
                <w:szCs w:val="28"/>
                <w:lang w:eastAsia="en-US"/>
              </w:rPr>
              <w:t xml:space="preserve"> В</w:t>
            </w:r>
            <w:r w:rsidR="004A13A3" w:rsidRPr="00D44EAC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:rsidRPr="00D44EAC" w14:paraId="7A0A4AAD" w14:textId="77777777" w:rsidTr="009E13DF">
        <w:tc>
          <w:tcPr>
            <w:tcW w:w="3510" w:type="dxa"/>
          </w:tcPr>
          <w:p w14:paraId="6C8516E6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&lt;</w:t>
            </w:r>
            <w:r w:rsidRPr="00D44EAC">
              <w:rPr>
                <w:i/>
                <w:iCs/>
                <w:sz w:val="28"/>
                <w:szCs w:val="28"/>
                <w:lang w:eastAsia="en-US"/>
              </w:rPr>
              <w:t>подпись</w:t>
            </w:r>
            <w:r w:rsidRPr="00D44EAC">
              <w:rPr>
                <w:sz w:val="28"/>
                <w:szCs w:val="28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:rsidRPr="00D44EAC" w14:paraId="453F899C" w14:textId="77777777" w:rsidTr="009E13DF">
        <w:tc>
          <w:tcPr>
            <w:tcW w:w="3510" w:type="dxa"/>
          </w:tcPr>
          <w:p w14:paraId="77DFC981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:rsidRPr="00D44EAC" w14:paraId="6CA43339" w14:textId="77777777" w:rsidTr="009E13DF">
        <w:tc>
          <w:tcPr>
            <w:tcW w:w="3510" w:type="dxa"/>
          </w:tcPr>
          <w:p w14:paraId="318F0C1A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:rsidRPr="00D44EAC" w14:paraId="5057D3BF" w14:textId="77777777" w:rsidTr="009E13DF">
        <w:tc>
          <w:tcPr>
            <w:tcW w:w="3510" w:type="dxa"/>
            <w:hideMark/>
          </w:tcPr>
          <w:p w14:paraId="724DF3A3" w14:textId="77777777" w:rsidR="004A13A3" w:rsidRPr="00D44EAC" w:rsidRDefault="004A13A3" w:rsidP="009E13DF">
            <w:pPr>
              <w:pStyle w:val="NormalWeb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Pr="00D44EAC" w:rsidRDefault="004A13A3" w:rsidP="009E13DF">
            <w:pPr>
              <w:pStyle w:val="NormalWeb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1B1465EF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  <w:p w14:paraId="789754FE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:rsidRPr="00D44EAC" w14:paraId="32974D2D" w14:textId="77777777" w:rsidTr="009E13DF">
        <w:tc>
          <w:tcPr>
            <w:tcW w:w="3510" w:type="dxa"/>
          </w:tcPr>
          <w:p w14:paraId="54631489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Pr="00D44EAC" w:rsidRDefault="004A13A3" w:rsidP="009E13DF">
            <w:pPr>
              <w:pStyle w:val="NormalWeb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 w:rsidRPr="00D44EAC">
              <w:rPr>
                <w:sz w:val="28"/>
                <w:szCs w:val="28"/>
                <w:lang w:eastAsia="en-US"/>
              </w:rPr>
              <w:t>&lt;</w:t>
            </w:r>
            <w:r w:rsidRPr="00D44EAC">
              <w:rPr>
                <w:i/>
                <w:iCs/>
                <w:sz w:val="28"/>
                <w:szCs w:val="28"/>
                <w:lang w:eastAsia="en-US"/>
              </w:rPr>
              <w:t>подпись</w:t>
            </w:r>
            <w:r w:rsidRPr="00D44EAC">
              <w:rPr>
                <w:sz w:val="28"/>
                <w:szCs w:val="28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Pr="00D44EAC" w:rsidRDefault="004A13A3" w:rsidP="009E13DF">
            <w:pPr>
              <w:pStyle w:val="NormalWeb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</w:tbl>
    <w:p w14:paraId="7178965B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</w:p>
    <w:p w14:paraId="3A2D0730" w14:textId="77777777" w:rsidR="004A13A3" w:rsidRPr="00D44EAC" w:rsidRDefault="004A13A3" w:rsidP="004A13A3">
      <w:pPr>
        <w:pStyle w:val="NormalWeb"/>
        <w:spacing w:before="0" w:beforeAutospacing="0" w:after="0"/>
        <w:ind w:left="1134"/>
        <w:rPr>
          <w:sz w:val="28"/>
          <w:szCs w:val="28"/>
        </w:rPr>
      </w:pPr>
    </w:p>
    <w:p w14:paraId="2FDA655A" w14:textId="7878665B" w:rsidR="004A13A3" w:rsidRPr="00D44EAC" w:rsidRDefault="004078B8" w:rsidP="00F75311">
      <w:pPr>
        <w:pStyle w:val="NormalWeb"/>
        <w:spacing w:before="0" w:beforeAutospacing="0" w:after="0"/>
        <w:ind w:left="1134"/>
        <w:jc w:val="right"/>
        <w:rPr>
          <w:sz w:val="28"/>
          <w:szCs w:val="28"/>
        </w:rPr>
      </w:pPr>
      <w:r w:rsidRPr="00D44EAC">
        <w:rPr>
          <w:sz w:val="28"/>
          <w:szCs w:val="28"/>
        </w:rPr>
        <w:t>«___» __________ 202</w:t>
      </w:r>
      <w:r w:rsidR="00054F20" w:rsidRPr="00D44EAC">
        <w:rPr>
          <w:sz w:val="28"/>
          <w:szCs w:val="28"/>
        </w:rPr>
        <w:t>3</w:t>
      </w:r>
      <w:r w:rsidR="004A13A3" w:rsidRPr="00D44EAC">
        <w:rPr>
          <w:sz w:val="28"/>
          <w:szCs w:val="28"/>
        </w:rPr>
        <w:t xml:space="preserve"> г.</w:t>
      </w:r>
    </w:p>
    <w:p w14:paraId="686EF28D" w14:textId="77777777" w:rsidR="004A13A3" w:rsidRPr="00D44EAC" w:rsidRDefault="004A13A3" w:rsidP="004A13A3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>Санкт-Петербург</w:t>
      </w:r>
    </w:p>
    <w:p w14:paraId="313D80CF" w14:textId="0522129B" w:rsidR="00FE7239" w:rsidRPr="00F75311" w:rsidRDefault="004078B8" w:rsidP="00F50CEF">
      <w:pPr>
        <w:pStyle w:val="NormalWeb"/>
        <w:spacing w:before="0" w:beforeAutospacing="0" w:after="0"/>
        <w:jc w:val="center"/>
        <w:rPr>
          <w:sz w:val="28"/>
          <w:szCs w:val="28"/>
        </w:rPr>
      </w:pPr>
      <w:r w:rsidRPr="00D44EAC">
        <w:rPr>
          <w:sz w:val="28"/>
          <w:szCs w:val="28"/>
        </w:rPr>
        <w:t>202</w:t>
      </w:r>
      <w:r w:rsidR="00054F20" w:rsidRPr="00D44EAC">
        <w:rPr>
          <w:sz w:val="28"/>
          <w:szCs w:val="28"/>
        </w:rPr>
        <w:t>3</w:t>
      </w:r>
    </w:p>
    <w:p w14:paraId="38DBD8DC" w14:textId="5D65EC5C" w:rsidR="00174552" w:rsidRDefault="00174552" w:rsidP="00B40929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  <w:r w:rsidRPr="00174552">
        <w:rPr>
          <w:b/>
          <w:bCs/>
          <w:sz w:val="28"/>
          <w:szCs w:val="28"/>
          <w:lang w:val="en-US"/>
        </w:rPr>
        <w:lastRenderedPageBreak/>
        <w:t>Tasks from presentation</w:t>
      </w:r>
    </w:p>
    <w:p w14:paraId="2A29785D" w14:textId="61F0935D" w:rsidR="00670785" w:rsidRDefault="00670785" w:rsidP="00B40929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  <w:r w:rsidRPr="00670785">
        <w:rPr>
          <w:b/>
          <w:bCs/>
          <w:sz w:val="28"/>
          <w:szCs w:val="28"/>
          <w:lang w:val="en-US"/>
        </w:rPr>
        <w:drawing>
          <wp:inline distT="0" distB="0" distL="0" distR="0" wp14:anchorId="7E46EA7F" wp14:editId="100D1BCF">
            <wp:extent cx="5940425" cy="5389880"/>
            <wp:effectExtent l="0" t="0" r="3175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3558" w14:textId="197726F9" w:rsidR="00670785" w:rsidRDefault="00670785" w:rsidP="00B40929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  <w:r w:rsidRPr="00670785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B1ED083" wp14:editId="3A64DFE2">
            <wp:extent cx="5940425" cy="5358130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99D" w14:textId="5AC7BB16" w:rsidR="00670785" w:rsidRDefault="00670785" w:rsidP="00B40929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  <w:r w:rsidRPr="00670785">
        <w:rPr>
          <w:b/>
          <w:bCs/>
          <w:sz w:val="28"/>
          <w:szCs w:val="28"/>
          <w:lang w:val="en-US"/>
        </w:rPr>
        <w:drawing>
          <wp:inline distT="0" distB="0" distL="0" distR="0" wp14:anchorId="3B612A69" wp14:editId="19A4DBCF">
            <wp:extent cx="4839375" cy="2429214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EA97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6F42FB46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037AB0AB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47C894B4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3DE4D806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2B000887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1EC60B09" w14:textId="77777777" w:rsidR="008F378C" w:rsidRDefault="008F378C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</w:p>
    <w:p w14:paraId="34755C6D" w14:textId="3B53F40B" w:rsidR="00281C23" w:rsidRPr="008F378C" w:rsidRDefault="00174552" w:rsidP="008F378C">
      <w:pPr>
        <w:pStyle w:val="NormalWeb"/>
        <w:spacing w:before="0" w:beforeAutospacing="0" w:after="0"/>
        <w:rPr>
          <w:b/>
          <w:bCs/>
          <w:sz w:val="28"/>
          <w:szCs w:val="28"/>
          <w:lang w:val="en-US"/>
        </w:rPr>
      </w:pPr>
      <w:r w:rsidRPr="00174552">
        <w:rPr>
          <w:b/>
          <w:bCs/>
          <w:sz w:val="28"/>
          <w:szCs w:val="28"/>
          <w:lang w:val="en-US"/>
        </w:rPr>
        <w:lastRenderedPageBreak/>
        <w:t>3-</w:t>
      </w:r>
      <w:r w:rsidR="00670785">
        <w:rPr>
          <w:b/>
          <w:bCs/>
          <w:sz w:val="28"/>
          <w:szCs w:val="28"/>
          <w:lang w:val="en-US"/>
        </w:rPr>
        <w:t>3</w:t>
      </w:r>
      <w:r w:rsidRPr="00174552">
        <w:rPr>
          <w:b/>
          <w:bCs/>
          <w:sz w:val="28"/>
          <w:szCs w:val="28"/>
          <w:lang w:val="en-US"/>
        </w:rPr>
        <w:t xml:space="preserve"> Collection</w:t>
      </w:r>
    </w:p>
    <w:p w14:paraId="78B8222D" w14:textId="2EA22539" w:rsidR="00F1111B" w:rsidRDefault="008F378C" w:rsidP="00B40929">
      <w:pPr>
        <w:pStyle w:val="NormalWeb"/>
        <w:spacing w:before="0" w:beforeAutospacing="0" w:after="0"/>
        <w:rPr>
          <w:sz w:val="28"/>
          <w:szCs w:val="28"/>
        </w:rPr>
      </w:pPr>
      <w:r w:rsidRPr="008F378C">
        <w:rPr>
          <w:sz w:val="28"/>
          <w:szCs w:val="28"/>
        </w:rPr>
        <w:drawing>
          <wp:inline distT="0" distB="0" distL="0" distR="0" wp14:anchorId="403CE952" wp14:editId="46734294">
            <wp:extent cx="5940425" cy="6291580"/>
            <wp:effectExtent l="0" t="0" r="317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C417" w14:textId="0C6F1817" w:rsidR="008F378C" w:rsidRDefault="008F378C" w:rsidP="00B40929">
      <w:pPr>
        <w:pStyle w:val="NormalWeb"/>
        <w:spacing w:before="0" w:beforeAutospacing="0" w:after="0"/>
        <w:rPr>
          <w:sz w:val="28"/>
          <w:szCs w:val="28"/>
        </w:rPr>
      </w:pPr>
      <w:r w:rsidRPr="008F378C">
        <w:rPr>
          <w:sz w:val="28"/>
          <w:szCs w:val="28"/>
        </w:rPr>
        <w:drawing>
          <wp:inline distT="0" distB="0" distL="0" distR="0" wp14:anchorId="6E1C4E00" wp14:editId="4EE948A4">
            <wp:extent cx="5229955" cy="1743318"/>
            <wp:effectExtent l="0" t="0" r="889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E33A" w14:textId="233F05AC" w:rsidR="002351C7" w:rsidRDefault="002351C7" w:rsidP="00B40929">
      <w:pPr>
        <w:pStyle w:val="NormalWeb"/>
        <w:spacing w:before="0" w:beforeAutospacing="0" w:after="0"/>
        <w:rPr>
          <w:sz w:val="28"/>
          <w:szCs w:val="28"/>
        </w:rPr>
      </w:pPr>
      <w:r w:rsidRPr="002351C7">
        <w:rPr>
          <w:sz w:val="28"/>
          <w:szCs w:val="28"/>
        </w:rPr>
        <w:lastRenderedPageBreak/>
        <w:drawing>
          <wp:inline distT="0" distB="0" distL="0" distR="0" wp14:anchorId="52297747" wp14:editId="1BD1C1A0">
            <wp:extent cx="5839640" cy="5068007"/>
            <wp:effectExtent l="0" t="0" r="889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5440" w14:textId="4A0B0416" w:rsidR="00CA6A59" w:rsidRDefault="00CA6A59" w:rsidP="00B40929">
      <w:pPr>
        <w:pStyle w:val="NormalWeb"/>
        <w:spacing w:before="0" w:beforeAutospacing="0" w:after="0"/>
        <w:rPr>
          <w:sz w:val="28"/>
          <w:szCs w:val="28"/>
        </w:rPr>
      </w:pPr>
      <w:r w:rsidRPr="00CA6A59">
        <w:rPr>
          <w:sz w:val="28"/>
          <w:szCs w:val="28"/>
        </w:rPr>
        <w:drawing>
          <wp:inline distT="0" distB="0" distL="0" distR="0" wp14:anchorId="06DC6298" wp14:editId="4542661E">
            <wp:extent cx="5940425" cy="3504565"/>
            <wp:effectExtent l="0" t="0" r="3175" b="63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A55F" w14:textId="17DCFE23" w:rsidR="006010DF" w:rsidRDefault="006010DF" w:rsidP="00B40929">
      <w:pPr>
        <w:pStyle w:val="NormalWeb"/>
        <w:spacing w:before="0" w:beforeAutospacing="0" w:after="0"/>
        <w:rPr>
          <w:sz w:val="28"/>
          <w:szCs w:val="28"/>
        </w:rPr>
      </w:pPr>
    </w:p>
    <w:p w14:paraId="140E4947" w14:textId="6DB7A82D" w:rsidR="006010DF" w:rsidRDefault="006010DF" w:rsidP="00B40929">
      <w:pPr>
        <w:pStyle w:val="NormalWeb"/>
        <w:spacing w:before="0" w:beforeAutospacing="0" w:after="0"/>
        <w:rPr>
          <w:sz w:val="28"/>
          <w:szCs w:val="28"/>
        </w:rPr>
      </w:pPr>
      <w:r w:rsidRPr="006010DF">
        <w:rPr>
          <w:sz w:val="28"/>
          <w:szCs w:val="28"/>
        </w:rPr>
        <w:lastRenderedPageBreak/>
        <w:drawing>
          <wp:inline distT="0" distB="0" distL="0" distR="0" wp14:anchorId="6599D806" wp14:editId="5B9461F3">
            <wp:extent cx="5940425" cy="1845310"/>
            <wp:effectExtent l="0" t="0" r="3175" b="2540"/>
            <wp:docPr id="19" name="Picture 1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A954" w14:textId="08530566" w:rsidR="000C0806" w:rsidRPr="000C0806" w:rsidRDefault="000C0806" w:rsidP="00B40929">
      <w:pPr>
        <w:pStyle w:val="NormalWeb"/>
        <w:spacing w:before="0" w:beforeAutospacing="0" w:after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Deque, Node, Map, </w:t>
      </w:r>
      <w:r>
        <w:rPr>
          <w:sz w:val="28"/>
          <w:szCs w:val="28"/>
          <w:lang w:val="en-US"/>
        </w:rPr>
        <w:t>HashMap</w:t>
      </w:r>
      <w:r>
        <w:rPr>
          <w:sz w:val="28"/>
          <w:szCs w:val="28"/>
          <w:lang w:val="en-US"/>
        </w:rPr>
        <w:t>, LinkedList, Queue</w:t>
      </w:r>
    </w:p>
    <w:p w14:paraId="001E8112" w14:textId="1E3AF75A" w:rsidR="006010DF" w:rsidRDefault="006010DF" w:rsidP="006010DF">
      <w:pPr>
        <w:pStyle w:val="NormalWeb"/>
        <w:numPr>
          <w:ilvl w:val="0"/>
          <w:numId w:val="9"/>
        </w:numPr>
        <w:spacing w:before="0" w:beforeAutospacing="0" w:after="0"/>
        <w:rPr>
          <w:lang w:val="en-US"/>
        </w:rPr>
      </w:pPr>
      <w:r w:rsidRPr="006010DF">
        <w:rPr>
          <w:lang w:val="en-US"/>
        </w:rPr>
        <w:t>What is the difference between a Queue and a Stack? Give an example of each.</w:t>
      </w:r>
    </w:p>
    <w:p w14:paraId="5D3D92F0" w14:textId="2DBC8189" w:rsidR="006010DF" w:rsidRDefault="006010DF" w:rsidP="006010DF">
      <w:pPr>
        <w:pStyle w:val="NormalWeb"/>
        <w:spacing w:before="0" w:beforeAutospacing="0" w:after="0"/>
        <w:ind w:left="720"/>
        <w:rPr>
          <w:lang w:val="en-US"/>
        </w:rPr>
      </w:pPr>
      <w:r>
        <w:rPr>
          <w:lang w:val="en-US"/>
        </w:rPr>
        <w:t>Queue – FIFO</w:t>
      </w:r>
    </w:p>
    <w:p w14:paraId="402D4C50" w14:textId="714EAFA1" w:rsidR="006010DF" w:rsidRDefault="006010DF" w:rsidP="006010DF">
      <w:pPr>
        <w:pStyle w:val="NormalWeb"/>
        <w:spacing w:before="0" w:beforeAutospacing="0" w:after="0"/>
        <w:ind w:left="720"/>
        <w:rPr>
          <w:lang w:val="en-US"/>
        </w:rPr>
      </w:pPr>
      <w:r>
        <w:rPr>
          <w:lang w:val="en-US"/>
        </w:rPr>
        <w:t>Stack – LIFO</w:t>
      </w:r>
    </w:p>
    <w:p w14:paraId="6ACE7B17" w14:textId="66826596" w:rsidR="006010DF" w:rsidRDefault="006010DF" w:rsidP="006010DF">
      <w:pPr>
        <w:pStyle w:val="NormalWeb"/>
        <w:numPr>
          <w:ilvl w:val="0"/>
          <w:numId w:val="9"/>
        </w:numPr>
        <w:spacing w:before="0" w:beforeAutospacing="0" w:after="0"/>
      </w:pPr>
      <w:r w:rsidRPr="006010DF">
        <w:rPr>
          <w:lang w:val="en-US"/>
        </w:rPr>
        <w:t xml:space="preserve">Is it possible to add nodes to the beginning of a LinkedList? If so, how? What about adding a node to the end of a LinkedList?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</w:p>
    <w:p w14:paraId="338019B6" w14:textId="153BBB60" w:rsidR="007B466C" w:rsidRDefault="007B466C" w:rsidP="007B466C">
      <w:pPr>
        <w:pStyle w:val="NormalWeb"/>
        <w:spacing w:before="0" w:beforeAutospacing="0" w:after="0"/>
        <w:ind w:left="720"/>
      </w:pPr>
      <w:r w:rsidRPr="007B466C">
        <w:drawing>
          <wp:inline distT="0" distB="0" distL="0" distR="0" wp14:anchorId="2F8FFDEF" wp14:editId="420D8C2C">
            <wp:extent cx="5001323" cy="1609950"/>
            <wp:effectExtent l="0" t="0" r="0" b="9525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941D" w14:textId="1F1C99A5" w:rsidR="006010DF" w:rsidRDefault="006010DF" w:rsidP="007B466C">
      <w:pPr>
        <w:pStyle w:val="NormalWeb"/>
        <w:numPr>
          <w:ilvl w:val="0"/>
          <w:numId w:val="9"/>
        </w:numPr>
        <w:spacing w:before="0" w:beforeAutospacing="0" w:after="0"/>
        <w:rPr>
          <w:lang w:val="en-US"/>
        </w:rPr>
      </w:pPr>
      <w:r w:rsidRPr="006010DF">
        <w:rPr>
          <w:lang w:val="en-US"/>
        </w:rPr>
        <w:t>What is the purpose of implementing the Comparable interface in one of our classes?</w:t>
      </w:r>
    </w:p>
    <w:p w14:paraId="22D6A249" w14:textId="14F95EA3" w:rsidR="00BA575F" w:rsidRDefault="007B466C" w:rsidP="007B466C">
      <w:pPr>
        <w:pStyle w:val="NormalWeb"/>
        <w:spacing w:before="0" w:beforeAutospacing="0" w:after="0"/>
        <w:ind w:left="720"/>
      </w:pPr>
      <w:r>
        <w:t xml:space="preserve">Чтобы переопределить метод </w:t>
      </w:r>
      <w:proofErr w:type="spellStart"/>
      <w:r>
        <w:rPr>
          <w:lang w:val="en-US"/>
        </w:rPr>
        <w:t>compareTo</w:t>
      </w:r>
      <w:proofErr w:type="spellEnd"/>
      <w:r w:rsidRPr="007B466C">
        <w:t xml:space="preserve">(), </w:t>
      </w:r>
      <w:r>
        <w:t xml:space="preserve">позволяющий сравнивать 2 объекта класса, реализующего интерфейс </w:t>
      </w:r>
      <w:r>
        <w:rPr>
          <w:lang w:val="en-US"/>
        </w:rPr>
        <w:t>Comparable</w:t>
      </w:r>
      <w:r>
        <w:t>.</w:t>
      </w:r>
    </w:p>
    <w:p w14:paraId="3DB04AF6" w14:textId="77777777" w:rsidR="00BA575F" w:rsidRDefault="00BA575F">
      <w:pPr>
        <w:spacing w:after="160" w:line="259" w:lineRule="auto"/>
        <w:ind w:firstLine="0"/>
        <w:jc w:val="left"/>
        <w:rPr>
          <w:sz w:val="24"/>
        </w:rPr>
      </w:pPr>
      <w:r>
        <w:br w:type="page"/>
      </w:r>
    </w:p>
    <w:p w14:paraId="329B903E" w14:textId="085A1F23" w:rsidR="007B466C" w:rsidRPr="00BA575F" w:rsidRDefault="00BA575F" w:rsidP="00BA575F">
      <w:pPr>
        <w:pStyle w:val="NormalWeb"/>
        <w:spacing w:before="0" w:beforeAutospacing="0" w:after="0"/>
        <w:ind w:left="720"/>
        <w:jc w:val="center"/>
        <w:rPr>
          <w:b/>
          <w:bCs/>
          <w:sz w:val="28"/>
          <w:szCs w:val="28"/>
        </w:rPr>
      </w:pPr>
      <w:r w:rsidRPr="00BA575F">
        <w:rPr>
          <w:b/>
          <w:bCs/>
          <w:sz w:val="28"/>
          <w:szCs w:val="28"/>
        </w:rPr>
        <w:lastRenderedPageBreak/>
        <w:t>Стивенс Р. Алгоритмы</w:t>
      </w:r>
    </w:p>
    <w:p w14:paraId="04693E0E" w14:textId="49EAA90E" w:rsidR="00BA575F" w:rsidRDefault="00BA575F" w:rsidP="00BA575F">
      <w:pPr>
        <w:pStyle w:val="NormalWeb"/>
        <w:spacing w:before="0" w:beforeAutospacing="0" w:after="0"/>
        <w:ind w:left="720"/>
        <w:jc w:val="center"/>
        <w:rPr>
          <w:b/>
          <w:bCs/>
          <w:sz w:val="28"/>
          <w:szCs w:val="28"/>
        </w:rPr>
      </w:pPr>
      <w:r w:rsidRPr="00BA575F">
        <w:rPr>
          <w:b/>
          <w:bCs/>
          <w:sz w:val="28"/>
          <w:szCs w:val="28"/>
        </w:rPr>
        <w:t>Глава 3. Связные списки</w:t>
      </w:r>
    </w:p>
    <w:p w14:paraId="4A646051" w14:textId="59244E8C" w:rsidR="00BA575F" w:rsidRDefault="0054643A" w:rsidP="0054643A">
      <w:pPr>
        <w:pStyle w:val="NormalWeb"/>
        <w:spacing w:before="0" w:beforeAutospacing="0" w:after="0"/>
        <w:ind w:firstLine="720"/>
      </w:pPr>
      <w:r>
        <w:t>Связные списки — возможно, самые простые структуры данных, которые вам придется создавать. Тем не менее некоторые методы их построения применимы для формирования более сложных структур, описанных в книге. Для использования связных списков вам необходимо иметь представление о ссылках и ячейках, включая способы их нахождения, вставки и удаления. Эти же понятия фигурируют при построении сложных сетей и деревьев, в том числе сбалансированных.</w:t>
      </w:r>
    </w:p>
    <w:p w14:paraId="60E630B1" w14:textId="03488B21" w:rsidR="0054643A" w:rsidRDefault="0054643A" w:rsidP="0054643A">
      <w:pPr>
        <w:pStyle w:val="NormalWeb"/>
        <w:spacing w:before="0" w:beforeAutospacing="0" w:after="0"/>
        <w:ind w:firstLine="720"/>
      </w:pPr>
      <w:r>
        <w:t>Связный список построен из объектов, обычно называемых ячейками. Этот класс содержит все данные, которые должны храниться в списке, и ссылку на другую ячейку. Ссылка представляет собой справку или указатель на объект такого же класса. Поле типа «указатель» в ячейке часто называется Next.</w:t>
      </w:r>
    </w:p>
    <w:p w14:paraId="110E1C4D" w14:textId="50796D30" w:rsidR="0054643A" w:rsidRDefault="0054643A" w:rsidP="0054643A">
      <w:pPr>
        <w:pStyle w:val="NormalWeb"/>
        <w:spacing w:before="0" w:beforeAutospacing="0" w:after="0"/>
        <w:ind w:firstLine="720"/>
      </w:pPr>
      <w:r>
        <w:t>В однонаправленном связном списке (см. рис. 3.1) каждая ячейка связана со следующей с помощью одинарной ссылки. Чтобы использовать такой список, вам понадобятся алгоритмы для передвижения по списку, поиска, добавления и удаления элементов. Рассмотрим некоторые из них.</w:t>
      </w:r>
    </w:p>
    <w:p w14:paraId="5D5EBCED" w14:textId="104D7572" w:rsidR="0054643A" w:rsidRDefault="0054643A" w:rsidP="0054643A">
      <w:pPr>
        <w:pStyle w:val="NormalWeb"/>
        <w:spacing w:before="0" w:beforeAutospacing="0" w:after="0"/>
        <w:ind w:firstLine="720"/>
        <w:rPr>
          <w:b/>
          <w:bCs/>
        </w:rPr>
      </w:pPr>
      <w:r w:rsidRPr="0054643A">
        <w:rPr>
          <w:b/>
          <w:bCs/>
        </w:rPr>
        <w:t>Передвижение по спискам</w:t>
      </w:r>
    </w:p>
    <w:p w14:paraId="069F5F40" w14:textId="4434D271" w:rsidR="0054643A" w:rsidRDefault="0054643A" w:rsidP="0054643A">
      <w:pPr>
        <w:pStyle w:val="NormalWeb"/>
        <w:spacing w:before="0" w:beforeAutospacing="0" w:after="0"/>
        <w:ind w:firstLine="720"/>
      </w:pPr>
      <w:r>
        <w:t xml:space="preserve">Данный алгоритм начинается с цикла </w:t>
      </w:r>
      <w:proofErr w:type="spellStart"/>
      <w:r>
        <w:t>While</w:t>
      </w:r>
      <w:proofErr w:type="spellEnd"/>
      <w:r>
        <w:t xml:space="preserve">, который работает до тех пор, пока верхний указатель ячейки не станет </w:t>
      </w:r>
      <w:proofErr w:type="spellStart"/>
      <w:r>
        <w:t>null</w:t>
      </w:r>
      <w:proofErr w:type="spellEnd"/>
      <w:r>
        <w:t xml:space="preserve">. Внутри цикла алгоритм сперва вызывает метод Print, чтобы показать значение ячейки </w:t>
      </w:r>
      <w:proofErr w:type="spellStart"/>
      <w:r>
        <w:t>top</w:t>
      </w:r>
      <w:proofErr w:type="spellEnd"/>
      <w:r>
        <w:t xml:space="preserve">, а затем с ее помощью указывает на следующую ячейку связного списка. Процесс продолжается до тех пор, пока </w:t>
      </w:r>
      <w:proofErr w:type="spellStart"/>
      <w:r>
        <w:t>top</w:t>
      </w:r>
      <w:proofErr w:type="spellEnd"/>
      <w:r>
        <w:t xml:space="preserve"> не станет указывать на </w:t>
      </w:r>
      <w:proofErr w:type="spellStart"/>
      <w:r>
        <w:t>null</w:t>
      </w:r>
      <w:proofErr w:type="spellEnd"/>
      <w:r>
        <w:t xml:space="preserve"> в конце списка и цикл </w:t>
      </w:r>
      <w:proofErr w:type="spellStart"/>
      <w:r>
        <w:t>While</w:t>
      </w:r>
      <w:proofErr w:type="spellEnd"/>
      <w:r>
        <w:t xml:space="preserve"> не остановится.</w:t>
      </w:r>
    </w:p>
    <w:p w14:paraId="397A0E3F" w14:textId="07B7D907" w:rsidR="0054643A" w:rsidRDefault="0054643A" w:rsidP="0054643A">
      <w:pPr>
        <w:pStyle w:val="NormalWeb"/>
        <w:spacing w:before="0" w:beforeAutospacing="0" w:after="0"/>
        <w:ind w:firstLine="720"/>
        <w:rPr>
          <w:b/>
          <w:bCs/>
        </w:rPr>
      </w:pPr>
      <w:r w:rsidRPr="0054643A">
        <w:rPr>
          <w:b/>
          <w:bCs/>
        </w:rPr>
        <w:t>Нахождение элемента</w:t>
      </w:r>
    </w:p>
    <w:p w14:paraId="330D89C8" w14:textId="3DCFCE9C" w:rsidR="0054643A" w:rsidRDefault="0054643A" w:rsidP="0054643A">
      <w:pPr>
        <w:pStyle w:val="NormalWeb"/>
        <w:spacing w:before="0" w:beforeAutospacing="0" w:after="0"/>
        <w:ind w:firstLine="720"/>
      </w:pPr>
      <w:r>
        <w:t>Поиск ячейки выглядит так: алгоритм передвигается по связному списку и останавливается, найдя нужную.</w:t>
      </w:r>
    </w:p>
    <w:p w14:paraId="6836020C" w14:textId="4B037753" w:rsidR="0054643A" w:rsidRDefault="0054643A" w:rsidP="0054643A">
      <w:pPr>
        <w:pStyle w:val="NormalWeb"/>
        <w:spacing w:before="0" w:beforeAutospacing="0" w:after="0"/>
        <w:ind w:firstLine="720"/>
        <w:rPr>
          <w:b/>
          <w:bCs/>
        </w:rPr>
      </w:pPr>
      <w:r w:rsidRPr="0054643A">
        <w:rPr>
          <w:b/>
          <w:bCs/>
        </w:rPr>
        <w:t>Использование ограничителей</w:t>
      </w:r>
    </w:p>
    <w:p w14:paraId="5F0595B3" w14:textId="60C8D897" w:rsidR="0054643A" w:rsidRDefault="0054643A" w:rsidP="0054643A">
      <w:pPr>
        <w:pStyle w:val="NormalWeb"/>
        <w:spacing w:before="0" w:beforeAutospacing="0" w:after="0"/>
        <w:ind w:firstLine="720"/>
      </w:pPr>
      <w:r>
        <w:t>Если внимательно изучить приведенный выше алгоритм, легко представить случай, при котором он даст сбой. Например, когда искомое значение содержится в первой ячейке связного списка, то перед ней не окажется ячейки и алгоритм не сможет ничего вернуть. Первое значение, которое он станет рассматривать, будет находиться во второй ячейке списка, а алгоритм никогда не возвращается назад. Один из способов справиться с описанной проблемой — добавить специальный код, который отыщет искомое значение непосредственно в первой ячейке. Но если программе придется рассматривать эту ситуацию в качестве особого случая, она может запутаться. Другой подход — создать ограничитель в начале списка. Он представляет собой ячейку, которая является частью связного списка, но не содержит какие-либо значимые данные. Ограничитель используется только в качестве метки-заполнителя, поэтому алгоритмы могут свободно обращаться к нему.</w:t>
      </w:r>
    </w:p>
    <w:p w14:paraId="142A117E" w14:textId="4B264758" w:rsidR="0054643A" w:rsidRDefault="0054643A" w:rsidP="0054643A">
      <w:pPr>
        <w:pStyle w:val="NormalWeb"/>
        <w:spacing w:before="0" w:beforeAutospacing="0" w:after="0"/>
        <w:ind w:firstLine="720"/>
        <w:rPr>
          <w:b/>
          <w:bCs/>
        </w:rPr>
      </w:pPr>
      <w:r w:rsidRPr="0054643A">
        <w:rPr>
          <w:b/>
          <w:bCs/>
        </w:rPr>
        <w:t>Добавление ячеек в начало списка</w:t>
      </w:r>
    </w:p>
    <w:p w14:paraId="168BD20A" w14:textId="6E28BF35" w:rsidR="0054643A" w:rsidRDefault="0054643A" w:rsidP="0054643A">
      <w:pPr>
        <w:pStyle w:val="NormalWeb"/>
        <w:spacing w:before="0" w:beforeAutospacing="0" w:after="0"/>
        <w:ind w:firstLine="720"/>
      </w:pPr>
      <w:r>
        <w:t>Алгоритм устанавливает новый указатель ячейки Next таким образом, чтобы он указывал вначале на ту ячейку, которая идет первой после ограничителя в списке, а затем на новую. Получается, что новая ячейка размещается после ограничителя и становится первой в связном списке.</w:t>
      </w:r>
    </w:p>
    <w:p w14:paraId="2C3C49BE" w14:textId="37F98000" w:rsidR="0054643A" w:rsidRDefault="0054643A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54643A">
        <w:rPr>
          <w:b/>
          <w:bCs/>
          <w:sz w:val="28"/>
          <w:szCs w:val="28"/>
        </w:rPr>
        <w:lastRenderedPageBreak/>
        <w:drawing>
          <wp:inline distT="0" distB="0" distL="0" distR="0" wp14:anchorId="17B8D1D3" wp14:editId="285645F3">
            <wp:extent cx="4839375" cy="2410161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63A7" w14:textId="79B0072A" w:rsidR="009E516F" w:rsidRDefault="009E516F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Добавление ячеек в конец списка</w:t>
      </w:r>
    </w:p>
    <w:p w14:paraId="710FC1A1" w14:textId="247C5CE3" w:rsidR="009E516F" w:rsidRDefault="009E516F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9E516F">
        <w:rPr>
          <w:b/>
          <w:bCs/>
          <w:sz w:val="28"/>
          <w:szCs w:val="28"/>
        </w:rPr>
        <w:drawing>
          <wp:inline distT="0" distB="0" distL="0" distR="0" wp14:anchorId="103D15EB" wp14:editId="127EA2DA">
            <wp:extent cx="4639322" cy="2476846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36D2" w14:textId="73B6F55E" w:rsidR="008E3D13" w:rsidRDefault="008E3D13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Вставка ячеек</w:t>
      </w:r>
    </w:p>
    <w:p w14:paraId="4CF01B8C" w14:textId="6D47DF2F" w:rsidR="008E3D13" w:rsidRDefault="008E3D13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8E3D13">
        <w:rPr>
          <w:b/>
          <w:bCs/>
          <w:sz w:val="28"/>
          <w:szCs w:val="28"/>
        </w:rPr>
        <w:drawing>
          <wp:inline distT="0" distB="0" distL="0" distR="0" wp14:anchorId="28939FD3" wp14:editId="426731FA">
            <wp:extent cx="4277322" cy="1705213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06C8" w14:textId="2584F1CC" w:rsidR="003B58A3" w:rsidRDefault="003B58A3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Удаление ячеек</w:t>
      </w:r>
    </w:p>
    <w:p w14:paraId="783CEBD5" w14:textId="2A911D6D" w:rsidR="003B58A3" w:rsidRDefault="003B58A3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3B58A3">
        <w:rPr>
          <w:b/>
          <w:bCs/>
          <w:sz w:val="28"/>
          <w:szCs w:val="28"/>
        </w:rPr>
        <w:drawing>
          <wp:inline distT="0" distB="0" distL="0" distR="0" wp14:anchorId="6334110D" wp14:editId="5F7F1D3A">
            <wp:extent cx="4305901" cy="1667108"/>
            <wp:effectExtent l="0" t="0" r="0" b="952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B2E5" w14:textId="63FFFECC" w:rsidR="003B58A3" w:rsidRDefault="003B58A3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Двунаправленные связные списки</w:t>
      </w:r>
    </w:p>
    <w:p w14:paraId="6EDEB731" w14:textId="283181EE" w:rsidR="003B58A3" w:rsidRDefault="003B58A3" w:rsidP="0054643A">
      <w:pPr>
        <w:pStyle w:val="NormalWeb"/>
        <w:spacing w:before="0" w:beforeAutospacing="0" w:after="0"/>
        <w:ind w:firstLine="720"/>
      </w:pPr>
      <w:r>
        <w:lastRenderedPageBreak/>
        <w:t xml:space="preserve">В двунаправленных списках ссылки ячеек указывают на следующие и предыдущие ячейки. Вторые часто называют </w:t>
      </w:r>
      <w:proofErr w:type="spellStart"/>
      <w:r>
        <w:t>Prev</w:t>
      </w:r>
      <w:proofErr w:type="spellEnd"/>
      <w:r>
        <w:t xml:space="preserve">, или </w:t>
      </w:r>
      <w:proofErr w:type="spellStart"/>
      <w:r>
        <w:t>Previous</w:t>
      </w:r>
      <w:proofErr w:type="spellEnd"/>
      <w:r>
        <w:t>. В подобных структурах данных удобно иметь верхний и нижний ограничители (рис. 3.6), чтобы программа легко управляла списком с обоих концов, например добавляла и удаляла элементы. Такой подход позволяет это сделать за время, равное O(1).</w:t>
      </w:r>
    </w:p>
    <w:p w14:paraId="0E525A1C" w14:textId="25DEC215" w:rsidR="003B58A3" w:rsidRDefault="003B58A3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3B58A3">
        <w:rPr>
          <w:b/>
          <w:bCs/>
          <w:sz w:val="28"/>
          <w:szCs w:val="28"/>
        </w:rPr>
        <w:drawing>
          <wp:inline distT="0" distB="0" distL="0" distR="0" wp14:anchorId="2F30DE12" wp14:editId="00C41828">
            <wp:extent cx="4715533" cy="1105054"/>
            <wp:effectExtent l="0" t="0" r="8890" b="0"/>
            <wp:docPr id="25" name="Picture 2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5DD1" w14:textId="3E56784D" w:rsidR="006959B0" w:rsidRDefault="006959B0" w:rsidP="0054643A">
      <w:pPr>
        <w:pStyle w:val="NormalWeb"/>
        <w:spacing w:before="0" w:beforeAutospacing="0" w:after="0"/>
        <w:ind w:firstLine="720"/>
      </w:pPr>
      <w:r>
        <w:t>Алгоритмы для работы с двунаправленными и однонаправленными списками очень похожи, за исключением того, что первые должны выполнять дополнительные действия для управления еще одним набором ссылок. Вот как выглядит псевдокод, добавляющий ячейку после выбранной.</w:t>
      </w:r>
    </w:p>
    <w:p w14:paraId="165209FA" w14:textId="3029EC8C" w:rsidR="006959B0" w:rsidRDefault="006959B0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6959B0">
        <w:rPr>
          <w:b/>
          <w:bCs/>
          <w:sz w:val="28"/>
          <w:szCs w:val="28"/>
        </w:rPr>
        <w:drawing>
          <wp:inline distT="0" distB="0" distL="0" distR="0" wp14:anchorId="5BF74A06" wp14:editId="38DFBF17">
            <wp:extent cx="3762900" cy="1200318"/>
            <wp:effectExtent l="0" t="0" r="0" b="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8456" w14:textId="085E7530" w:rsidR="00203CE0" w:rsidRDefault="00203CE0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Копирование</w:t>
      </w:r>
    </w:p>
    <w:p w14:paraId="2AC27606" w14:textId="797D2922" w:rsidR="00203CE0" w:rsidRDefault="00203CE0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203CE0">
        <w:rPr>
          <w:b/>
          <w:bCs/>
          <w:sz w:val="28"/>
          <w:szCs w:val="28"/>
        </w:rPr>
        <w:drawing>
          <wp:inline distT="0" distB="0" distL="0" distR="0" wp14:anchorId="69B47499" wp14:editId="4AEA0C64">
            <wp:extent cx="5058481" cy="4239217"/>
            <wp:effectExtent l="0" t="0" r="889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0532" w14:textId="659E8399" w:rsidR="00E82EC4" w:rsidRDefault="00E82EC4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Сортировка вставкой</w:t>
      </w:r>
    </w:p>
    <w:p w14:paraId="0D2B60D2" w14:textId="3698F455" w:rsidR="00E82EC4" w:rsidRDefault="00E82EC4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E82EC4">
        <w:rPr>
          <w:b/>
          <w:bCs/>
          <w:sz w:val="28"/>
          <w:szCs w:val="28"/>
        </w:rPr>
        <w:lastRenderedPageBreak/>
        <w:drawing>
          <wp:inline distT="0" distB="0" distL="0" distR="0" wp14:anchorId="4124FFE0" wp14:editId="43791EA0">
            <wp:extent cx="5087060" cy="4991797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2C09" w14:textId="2F66704A" w:rsidR="00B0332D" w:rsidRDefault="00B0332D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Сортировка методом выбора</w:t>
      </w:r>
    </w:p>
    <w:p w14:paraId="07EE8DB2" w14:textId="6DC5E29B" w:rsidR="00B0332D" w:rsidRDefault="00B0332D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B0332D">
        <w:rPr>
          <w:b/>
          <w:bCs/>
          <w:sz w:val="28"/>
          <w:szCs w:val="28"/>
        </w:rPr>
        <w:lastRenderedPageBreak/>
        <w:drawing>
          <wp:inline distT="0" distB="0" distL="0" distR="0" wp14:anchorId="4CAEC641" wp14:editId="67F88227">
            <wp:extent cx="5315692" cy="5591955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5077" w14:textId="2621265E" w:rsidR="004714F4" w:rsidRDefault="004714F4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Многопотоковые</w:t>
      </w:r>
      <w:proofErr w:type="spellEnd"/>
      <w:r>
        <w:rPr>
          <w:b/>
          <w:bCs/>
          <w:sz w:val="28"/>
          <w:szCs w:val="28"/>
        </w:rPr>
        <w:t xml:space="preserve"> связные списки</w:t>
      </w:r>
    </w:p>
    <w:p w14:paraId="60C9B033" w14:textId="7AE73A3B" w:rsidR="004714F4" w:rsidRDefault="004714F4" w:rsidP="0054643A">
      <w:pPr>
        <w:pStyle w:val="NormalWeb"/>
        <w:spacing w:before="0" w:beforeAutospacing="0" w:after="0"/>
        <w:ind w:firstLine="720"/>
      </w:pPr>
      <w:r>
        <w:t xml:space="preserve">В однонаправленном связном списке каждая ячейка содержит ссылку на следующую ячейку, в двунаправленном — на следующую и предыдущую. Это необходимо для того, чтобы обеспечить два способа перемещения — прямой и обратный. Однако к ячейкам списка можно добавлять и другие ссылки, чтобы предусмотреть иные способы перемещения. Предположим, вы построили класс Planet для хранения информации о планетах Солнечной системы и назначили ему поле с именем </w:t>
      </w:r>
      <w:proofErr w:type="spellStart"/>
      <w:r>
        <w:t>NextDistance</w:t>
      </w:r>
      <w:proofErr w:type="spellEnd"/>
      <w:r>
        <w:t>, в котором находятся сведения о расстояние до Солнца. С учетом этого список будет организован в следующем порядке: Меркурий, Венера, Земля, Марс, Юпитер, Сатурн, Уран, Нептун (и Плутон, если захотите включить и его). Аналогичным образом можно добавить и другие поля, чтобы отсортировать планеты по их массе, диаметру и т. д. Каждое такое прохождение через ячейки, определенные набором ссылок, называется потоком. С одним потоком работать легко, если представить его как простой связный список, но визуализировать все потоки одновременно довольно сложно. На рисунке 3.8 показан связный список планет с тремя потоками. Ссылки, обозначенные тонкой линией, указывают на сортировку по удаленности от Солнца, пунктирной — по массе, а толстой — по диаметру</w:t>
      </w:r>
    </w:p>
    <w:p w14:paraId="13B1EC09" w14:textId="31D43BA0" w:rsidR="004714F4" w:rsidRDefault="004714F4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4714F4">
        <w:rPr>
          <w:b/>
          <w:bCs/>
          <w:sz w:val="28"/>
          <w:szCs w:val="28"/>
        </w:rPr>
        <w:lastRenderedPageBreak/>
        <w:drawing>
          <wp:inline distT="0" distB="0" distL="0" distR="0" wp14:anchorId="5A33E92F" wp14:editId="14858485">
            <wp:extent cx="4848902" cy="2438740"/>
            <wp:effectExtent l="0" t="0" r="8890" b="0"/>
            <wp:docPr id="30" name="Picture 3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schematic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45D0" w14:textId="706F65B3" w:rsidR="00C20546" w:rsidRDefault="00C20546" w:rsidP="005464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Связные списки с циклами</w:t>
      </w:r>
    </w:p>
    <w:p w14:paraId="7C9D759E" w14:textId="3918653A" w:rsidR="00C20546" w:rsidRDefault="00C20546" w:rsidP="0054643A">
      <w:pPr>
        <w:pStyle w:val="NormalWeb"/>
        <w:spacing w:before="0" w:beforeAutospacing="0" w:after="0"/>
        <w:ind w:firstLine="720"/>
      </w:pPr>
      <w:r>
        <w:t>Кольцевой связный список — это связный список, в котором последняя ссылка указывает на первый элемент списка (рис. 3.9). Он может быть полезен в том случае, когда в рамках цикла нужно бесконечно проходить через последовательность элементов. Так, операционная система способна повторять цикл процессов, чтобы запустить каждый из них. Если начался новый процесс, он может быть добавлен в любое место списка, например за ограничителем, что позволит ему сразу запуститься.</w:t>
      </w:r>
    </w:p>
    <w:p w14:paraId="77F02F9E" w14:textId="6AC6774E" w:rsidR="002F5115" w:rsidRDefault="002F5115" w:rsidP="00B1753A">
      <w:pPr>
        <w:pStyle w:val="NormalWeb"/>
        <w:spacing w:before="0" w:beforeAutospacing="0" w:after="0"/>
        <w:ind w:firstLine="720"/>
        <w:jc w:val="center"/>
        <w:rPr>
          <w:b/>
          <w:bCs/>
          <w:sz w:val="28"/>
          <w:szCs w:val="28"/>
        </w:rPr>
      </w:pPr>
      <w:r w:rsidRPr="002F5115">
        <w:rPr>
          <w:b/>
          <w:bCs/>
          <w:sz w:val="28"/>
          <w:szCs w:val="28"/>
        </w:rPr>
        <w:drawing>
          <wp:inline distT="0" distB="0" distL="0" distR="0" wp14:anchorId="72DDCF22" wp14:editId="4D0598DF">
            <wp:extent cx="1390844" cy="1533739"/>
            <wp:effectExtent l="0" t="0" r="0" b="9525"/>
            <wp:docPr id="31" name="Picture 31" descr="Engineering draw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ngineering drawing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D270" w14:textId="40714AA6" w:rsidR="00B1753A" w:rsidRDefault="00B1753A" w:rsidP="00B1753A">
      <w:pPr>
        <w:pStyle w:val="NormalWeb"/>
        <w:spacing w:before="0" w:beforeAutospacing="0" w:after="0"/>
        <w:ind w:firstLine="720"/>
      </w:pPr>
      <w:r>
        <w:t>На рисунке 3.10 показан кольцевой связный список, в который включены не все ячейки. В этом случае возникают два интересных вопроса. Во-первых, как определить, содержит ли связный список такой цикл? Во-вторых, если связный список содержит подобный цикл, как узнать, где он начинается и как его прервать? Последний вопрос, по сути, связан с определением конца списка.</w:t>
      </w:r>
    </w:p>
    <w:p w14:paraId="55498F1B" w14:textId="0B2DC35E" w:rsidR="00B1753A" w:rsidRDefault="00B1753A" w:rsidP="00B1753A">
      <w:pPr>
        <w:pStyle w:val="NormalWeb"/>
        <w:spacing w:before="0" w:beforeAutospacing="0" w:after="0"/>
        <w:ind w:firstLine="720"/>
        <w:jc w:val="center"/>
        <w:rPr>
          <w:b/>
          <w:bCs/>
          <w:sz w:val="28"/>
          <w:szCs w:val="28"/>
        </w:rPr>
      </w:pPr>
      <w:r w:rsidRPr="00B1753A">
        <w:rPr>
          <w:b/>
          <w:bCs/>
          <w:sz w:val="28"/>
          <w:szCs w:val="28"/>
        </w:rPr>
        <w:drawing>
          <wp:inline distT="0" distB="0" distL="0" distR="0" wp14:anchorId="42F6AF0C" wp14:editId="71E8CDD8">
            <wp:extent cx="3238952" cy="1676634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B633" w14:textId="134A9F8F" w:rsidR="00B1753A" w:rsidRDefault="00B1753A" w:rsidP="00B175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Маркировка ячеек</w:t>
      </w:r>
    </w:p>
    <w:p w14:paraId="30D7F7AF" w14:textId="6296E8DD" w:rsidR="00B1753A" w:rsidRDefault="00B1753A" w:rsidP="00B1753A">
      <w:pPr>
        <w:pStyle w:val="NormalWeb"/>
        <w:spacing w:before="0" w:beforeAutospacing="0" w:after="0"/>
        <w:ind w:firstLine="720"/>
      </w:pPr>
      <w:r>
        <w:t>Возможно, самый легкий способ определить, имеет ли связный список цикл, — пройти через его ячейки и пометить каждую. Если очередная рассматриваемая ячейка окажется помеченной, значит, в списке есть цикл и он начинается в этом месте. Приведенный ниже алгоритм представляет следующий псевдокод</w:t>
      </w:r>
    </w:p>
    <w:p w14:paraId="5270588D" w14:textId="70E23E17" w:rsidR="00913484" w:rsidRDefault="00913484" w:rsidP="00B175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913484">
        <w:rPr>
          <w:b/>
          <w:bCs/>
          <w:sz w:val="28"/>
          <w:szCs w:val="28"/>
        </w:rPr>
        <w:lastRenderedPageBreak/>
        <w:drawing>
          <wp:inline distT="0" distB="0" distL="0" distR="0" wp14:anchorId="2E2ABACB" wp14:editId="384CC707">
            <wp:extent cx="3505689" cy="451548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E42E" w14:textId="63F38DA5" w:rsidR="00933F06" w:rsidRDefault="00933F06" w:rsidP="00B175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Использование хэш-таблиц</w:t>
      </w:r>
    </w:p>
    <w:p w14:paraId="118DECEE" w14:textId="6A1D40B3" w:rsidR="00933F06" w:rsidRDefault="00933F06" w:rsidP="00B1753A">
      <w:pPr>
        <w:pStyle w:val="NormalWeb"/>
        <w:spacing w:before="0" w:beforeAutospacing="0" w:after="0"/>
        <w:ind w:firstLine="720"/>
      </w:pPr>
      <w:r>
        <w:t>Более подробно хеш-таблицы описываются в главе 8. Все, что вам необходимо знать о них сейчас, — такие таблицы помогают очень быстро сохранять и находить элементы, а также выявлять их наличие в принципе. Представленный ниже алгоритм перемещается по списку и добавляет каждую ячейку в хеш-таблицу, предварительно проверяя, нет ли ее уже там. Если он доходит до ячейки, которая присутствует в хеш-таблице, значит, с нее в списке начинается цикл.</w:t>
      </w:r>
    </w:p>
    <w:p w14:paraId="7F480FA1" w14:textId="74860DA5" w:rsidR="006E2226" w:rsidRDefault="006E2226" w:rsidP="00B175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6E2226">
        <w:rPr>
          <w:b/>
          <w:bCs/>
          <w:sz w:val="28"/>
          <w:szCs w:val="28"/>
        </w:rPr>
        <w:lastRenderedPageBreak/>
        <w:drawing>
          <wp:inline distT="0" distB="0" distL="0" distR="0" wp14:anchorId="5F6CC382" wp14:editId="6A954A56">
            <wp:extent cx="3896269" cy="3610479"/>
            <wp:effectExtent l="0" t="0" r="9525" b="9525"/>
            <wp:docPr id="34" name="Picture 3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78D6" w14:textId="174579E6" w:rsidR="008C51F5" w:rsidRDefault="008C51F5" w:rsidP="00B175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Повторная трассировка списка</w:t>
      </w:r>
    </w:p>
    <w:p w14:paraId="5F623B87" w14:textId="728B75B7" w:rsidR="008C51F5" w:rsidRDefault="008C51F5" w:rsidP="00B1753A">
      <w:pPr>
        <w:pStyle w:val="NormalWeb"/>
        <w:spacing w:before="0" w:beforeAutospacing="0" w:after="0"/>
        <w:ind w:firstLine="720"/>
      </w:pPr>
      <w:r>
        <w:t>Представленный ниже алгоритм проводит по списку один объект, а затем в его поисках через каждую посещенную ячейку проходит второй объект. Это слегка запутанное объяснение легче понять, если взглянуть на следующий псевдокод.</w:t>
      </w:r>
    </w:p>
    <w:p w14:paraId="6B2FECB5" w14:textId="49C88403" w:rsidR="008C51F5" w:rsidRDefault="008C51F5" w:rsidP="00B1753A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8C51F5">
        <w:rPr>
          <w:b/>
          <w:bCs/>
          <w:sz w:val="28"/>
          <w:szCs w:val="28"/>
        </w:rPr>
        <w:drawing>
          <wp:inline distT="0" distB="0" distL="0" distR="0" wp14:anchorId="140A6177" wp14:editId="6D49DE48">
            <wp:extent cx="3982006" cy="3267531"/>
            <wp:effectExtent l="0" t="0" r="0" b="952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443A" w14:textId="273D826C" w:rsidR="00F91910" w:rsidRDefault="00F91910" w:rsidP="00B1753A">
      <w:pPr>
        <w:pStyle w:val="NormalWeb"/>
        <w:spacing w:before="0" w:beforeAutospacing="0" w:after="0"/>
        <w:ind w:firstLine="720"/>
      </w:pPr>
      <w:r>
        <w:t xml:space="preserve">Работу этого алгоритма демонстрирует программа </w:t>
      </w:r>
      <w:proofErr w:type="spellStart"/>
      <w:r>
        <w:t>BreakLoopHashtable</w:t>
      </w:r>
      <w:proofErr w:type="spellEnd"/>
      <w:r>
        <w:t xml:space="preserve">, которую можно скачать на сайте с материалами книги. Предположим, что в списке N ячеек. Когда объект алгоритма </w:t>
      </w:r>
      <w:proofErr w:type="spellStart"/>
      <w:r>
        <w:t>cell</w:t>
      </w:r>
      <w:proofErr w:type="spellEnd"/>
      <w:r>
        <w:t xml:space="preserve"> проверяет K-ю ячейку, объект </w:t>
      </w:r>
      <w:proofErr w:type="spellStart"/>
      <w:r>
        <w:t>tracer</w:t>
      </w:r>
      <w:proofErr w:type="spellEnd"/>
      <w:r>
        <w:t xml:space="preserve"> должен пройти вверх по списку до этой точки. Таким образом, он выполнит K шагов. Это значит, что общее время работы алгоритма составит 1 + 2 + 3 + ... + N = N (N – 1)/2 = O(N2 ). Оно меньше, чем у предыдущих алгоритмов, но зато не требуется дополнительной памяти.</w:t>
      </w:r>
    </w:p>
    <w:p w14:paraId="7DC1428C" w14:textId="68A3108A" w:rsidR="00F91910" w:rsidRDefault="00F91910" w:rsidP="00B1753A">
      <w:pPr>
        <w:pStyle w:val="NormalWeb"/>
        <w:spacing w:before="0" w:beforeAutospacing="0" w:after="0"/>
        <w:ind w:firstLine="720"/>
      </w:pPr>
      <w:r>
        <w:t>Следующий алгоритм также не нуждается в дополнительных ресурсах, но работает в течение времени O(N).</w:t>
      </w:r>
    </w:p>
    <w:p w14:paraId="52BE6469" w14:textId="77777777" w:rsidR="00BC54DA" w:rsidRDefault="00BC54DA" w:rsidP="00B1753A">
      <w:pPr>
        <w:pStyle w:val="NormalWeb"/>
        <w:spacing w:before="0" w:beforeAutospacing="0" w:after="0"/>
        <w:ind w:firstLine="720"/>
      </w:pPr>
    </w:p>
    <w:p w14:paraId="1BB00737" w14:textId="6D1EE7A9" w:rsidR="00BC54DA" w:rsidRDefault="00BC54DA" w:rsidP="00B1753A">
      <w:pPr>
        <w:pStyle w:val="NormalWeb"/>
        <w:spacing w:before="0" w:beforeAutospacing="0" w:after="0"/>
        <w:ind w:firstLine="720"/>
        <w:rPr>
          <w:b/>
          <w:bCs/>
        </w:rPr>
      </w:pPr>
      <w:r w:rsidRPr="00BC54DA">
        <w:rPr>
          <w:b/>
          <w:bCs/>
        </w:rPr>
        <w:lastRenderedPageBreak/>
        <w:t>Реверсирование списка</w:t>
      </w:r>
    </w:p>
    <w:p w14:paraId="55AA1E3A" w14:textId="34CDE8B0" w:rsidR="00BC54DA" w:rsidRDefault="00BC54DA" w:rsidP="00B1753A">
      <w:pPr>
        <w:pStyle w:val="NormalWeb"/>
        <w:spacing w:before="0" w:beforeAutospacing="0" w:after="0"/>
        <w:ind w:firstLine="720"/>
      </w:pPr>
      <w:r>
        <w:t xml:space="preserve">Алгоритм проходит по ячейкам списка, меняя каждую ссылку таким образом, чтобы она указывала на предыдущую ячейку, а не на последующую. Если алгоритм обнаруживает значение </w:t>
      </w:r>
      <w:proofErr w:type="spellStart"/>
      <w:r>
        <w:t>null</w:t>
      </w:r>
      <w:proofErr w:type="spellEnd"/>
      <w:r>
        <w:t xml:space="preserve"> до ограничителя, цикла в списке нет. Конечно, описанное действие преобразует ссылки, поэтому алгоритм опять проходит по списку и восстанавливает их, чтобы они снова указывали на изначальные ячейки. Прояснит подобный принцип рисунок 3.11. Верхний фрагмент — это оригинальный список, а закрашенная ячейка — та, через которую проходит алгоритм в настоящее время, реверсируя ссылки. На среднем фрагменте видно, что алгоритм достиг ячейки I (измененные ссылки показаны толстыми стрелками) и должен проследовать в ячейку D, а из нее по реверсированным ссылкам в ячейки C, B и A. В результате совершенных действий ссылки изменятся снова, что отражено на нижнем фрагменте пунктиром. В этом месте алгоритм возвращается к первой ячейке и определяет, что список содержит цикл. Обратите внимание: новый список выглядит так же, как и старый, только ссылки в цикле имеют обратное направление.</w:t>
      </w:r>
    </w:p>
    <w:p w14:paraId="5A6489A5" w14:textId="0ADE4144" w:rsidR="003F476F" w:rsidRDefault="003F476F" w:rsidP="00FE7D5F">
      <w:pPr>
        <w:pStyle w:val="NormalWeb"/>
        <w:spacing w:before="0" w:beforeAutospacing="0" w:after="0"/>
        <w:ind w:firstLine="720"/>
        <w:jc w:val="center"/>
        <w:rPr>
          <w:b/>
          <w:bCs/>
          <w:sz w:val="28"/>
          <w:szCs w:val="28"/>
        </w:rPr>
      </w:pPr>
      <w:r w:rsidRPr="003F476F">
        <w:rPr>
          <w:b/>
          <w:bCs/>
          <w:sz w:val="28"/>
          <w:szCs w:val="28"/>
        </w:rPr>
        <w:drawing>
          <wp:inline distT="0" distB="0" distL="0" distR="0" wp14:anchorId="3399FBAB" wp14:editId="484E9CB2">
            <wp:extent cx="3439005" cy="3810532"/>
            <wp:effectExtent l="0" t="0" r="9525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9710" w14:textId="2D1A5AFC" w:rsidR="00FE7D5F" w:rsidRDefault="00FE7D5F" w:rsidP="00FE7D5F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Черепаха и кролик</w:t>
      </w:r>
    </w:p>
    <w:p w14:paraId="67213EF9" w14:textId="6DF30021" w:rsidR="00B055EB" w:rsidRDefault="00B055EB" w:rsidP="00FE7D5F">
      <w:pPr>
        <w:pStyle w:val="NormalWeb"/>
        <w:spacing w:before="0" w:beforeAutospacing="0" w:after="0"/>
        <w:ind w:firstLine="720"/>
      </w:pPr>
      <w:r>
        <w:t xml:space="preserve">Алгоритм кролика и черепахи, который также называется алгоритмом нахождения циклов Флойда, придуман Робертом Флойдом в 1960-х гг. Лежащий в его основе принцип не слишком сложный, но объяснить его непросто, поэтому если вы не любите математические формулы, то нижеприведенное описание можно пропустить. Алгоритм запускает два объекта: «черепаху» и «кролика». Они двигаются из начала списка, но с разными скоростями: «черепаха» преодолевает за один шаг одну ячейку, а «кролик» — две. Когда последний достигает ссылки со значением </w:t>
      </w:r>
      <w:proofErr w:type="spellStart"/>
      <w:r>
        <w:t>null</w:t>
      </w:r>
      <w:proofErr w:type="spellEnd"/>
      <w:r>
        <w:t xml:space="preserve"> — список окончен и цикла в нем нет. Если же цикл есть, «кролик» входит в него и начинает бегать по кругу. Тем временем «черепаха» ползет, пока не дойдет до цикла и в какой-то момент не окажется в нем вместе с «кроликом». Пусть L — количество ячеек внутри цикла, T — количество шагов, пройденных «черепахой», чтобы попасть в цикл, а H — расстояние от начала цикла до того положения, в котором за это же количество шагов оказался «кролик». Тогда, согласно рисунку 3.12, L = 5, T = 4, H = 4.</w:t>
      </w:r>
    </w:p>
    <w:p w14:paraId="1E58D9C4" w14:textId="71834589" w:rsidR="00B26BFA" w:rsidRDefault="00B26BFA" w:rsidP="00FE7D5F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 w:rsidRPr="00B26BFA">
        <w:rPr>
          <w:b/>
          <w:bCs/>
          <w:sz w:val="28"/>
          <w:szCs w:val="28"/>
        </w:rPr>
        <w:lastRenderedPageBreak/>
        <w:drawing>
          <wp:inline distT="0" distB="0" distL="0" distR="0" wp14:anchorId="33AB316B" wp14:editId="4993987B">
            <wp:extent cx="4458322" cy="3305636"/>
            <wp:effectExtent l="0" t="0" r="0" b="9525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E4C" w14:textId="54E1B77B" w:rsidR="00CB1937" w:rsidRDefault="00CB1937" w:rsidP="00FE7D5F">
      <w:pPr>
        <w:pStyle w:val="NormalWeb"/>
        <w:spacing w:before="0" w:beforeAutospacing="0" w:after="0"/>
        <w:ind w:firstLine="720"/>
      </w:pPr>
      <w:r>
        <w:t>Поскольку «кролик» перемещается в два раза быстрее «черепахи», он доходит до цикла через T ячеек и преодолевает еще T ячеек внутри цикла, чтобы оказаться в позиции, как на рисунке 3.12. Это приводит к факту № 1.</w:t>
      </w:r>
    </w:p>
    <w:p w14:paraId="7248BC67" w14:textId="64B41D12" w:rsidR="00DD2CD9" w:rsidRDefault="00DD2CD9" w:rsidP="00FE7D5F">
      <w:pPr>
        <w:pStyle w:val="NormalWeb"/>
        <w:spacing w:before="0" w:beforeAutospacing="0" w:after="0"/>
        <w:ind w:firstLine="720"/>
      </w:pPr>
      <w:r>
        <w:t>Обратите внимание, что «кролик» мог пробежать несколько кругов по циклу, если L намного меньше T. Например, если L = 5, а T = 102, черепаха дойдет до цикла за 102 шага. «Кролик» же добирается до цикла за 51 шаг, совершает 50 шагов (преодолевает 100 ячеек), пробегая 20 кругов по циклу, а затем перемещается еще на один шаг (2 ячейки) внутри цикла. В таком случае H = 2. Возникает вопрос: когда же «кролик» догонит «черепаху»? Как только «черепаха» попадет в цикл, «кролик» окажется на H шагов впереди нее (см. рис. 3.12). Однако поскольку «черепаха» и «кролик» пребывают в цикле, вы можете рассматривать последнего как отстающего на L – H ячеек. Из-за того, что «кролик» перемещается на две ячейки, а «черепаха» на одну, он нагоняет по одной ячейке за шаг. Это означает, что «кролик» доберется до «черепахи» за L – H шагов. На рисунке 3.12, где H = 4, а L = 5, «кролик» догонит «черепаху» за 5 – 4 = = 1 шаг. Они встретятся в ячейке E. В этот момент «черепаха» передвинется в цикле на L – H ячеек, и оба объекта будут на L – (L – H) = H ячеек ближе к началу цикла. Отсюда факт № 2.</w:t>
      </w:r>
    </w:p>
    <w:p w14:paraId="6CCC29D5" w14:textId="16E145A5" w:rsidR="008302D4" w:rsidRDefault="008302D4" w:rsidP="00FE7D5F">
      <w:pPr>
        <w:pStyle w:val="NormalWeb"/>
        <w:spacing w:before="0" w:beforeAutospacing="0" w:after="0"/>
        <w:ind w:firstLine="720"/>
      </w:pPr>
      <w:r>
        <w:t xml:space="preserve">Если бы вы могли переместить объект «черепаха» на H ячеек от точки встречи, он оказался бы как раз в начале цикла. К сожалению, это значение вам неизвестно. Тем не менее из факта № 1 вы знаете, что если черепаха проходит через T ячеек по циклу, она закончит свой путь на расстоянии H ячеек до того места, откуда стартовала, то есть остановится в начале цикла! Значение T тоже для вас тайна, поэтому переместить «черепаху» на указанное расстояние вы опять не можете. Однако если запустить «кролика» от начала связного списка и позволить ему проходить за раз только одну ячейку вместо двух (возможно, он устал, бегая по циклу), он также окажется в начале цикла после того, как пересечет T ячеек, то есть оба объекта встретятся снова. Следующий псевдокод демонстрирует алгоритм высокого уровня. 1. Запускаем «черепаху» из начала списка со скоростью одна ячейка за шаг и «кролика» со скоростью две ячейки за шаг. 2. Если «кролик» найдет ссылку </w:t>
      </w:r>
      <w:proofErr w:type="spellStart"/>
      <w:r>
        <w:t>null</w:t>
      </w:r>
      <w:proofErr w:type="spellEnd"/>
      <w:r>
        <w:t xml:space="preserve">, список не содержит цикла. 3. Если «кролик» догонит «черепаху», перезапускаем его из начала списка со скоростью одна ячейка за шаг, в то время как «черепаха» продолжает двигаться с в прежнем темпе. 4. Когда «кролик» и «черепаха» снова встретятся, они будут находиться в начале цикла. Оставляем «кролика» в этом месте, чтобы он мог «отдохнуть», пока «черепаха» движется по циклу. Момент, </w:t>
      </w:r>
      <w:r>
        <w:lastRenderedPageBreak/>
        <w:t xml:space="preserve">когда указатель Next «черепахи» покажет на ячейку, где ждет «кролик», и будет означать конец цикла. 5. Чтобы прервать цикл, устанавливаем указатель «черепахи» Next на </w:t>
      </w:r>
      <w:proofErr w:type="spellStart"/>
      <w:r>
        <w:t>null</w:t>
      </w:r>
      <w:proofErr w:type="spellEnd"/>
      <w:r>
        <w:t>.</w:t>
      </w:r>
    </w:p>
    <w:p w14:paraId="5B39854F" w14:textId="3B33E987" w:rsidR="008E29A2" w:rsidRDefault="008E29A2" w:rsidP="00FE7D5F">
      <w:pPr>
        <w:pStyle w:val="NormalWeb"/>
        <w:spacing w:before="0" w:beforeAutospacing="0" w:after="0"/>
        <w:ind w:firstLine="720"/>
        <w:rPr>
          <w:b/>
          <w:bCs/>
        </w:rPr>
      </w:pPr>
      <w:r w:rsidRPr="008E29A2">
        <w:rPr>
          <w:b/>
          <w:bCs/>
        </w:rPr>
        <w:t>Циклы в двунаправленных связных списках</w:t>
      </w:r>
    </w:p>
    <w:p w14:paraId="5192BBD4" w14:textId="535EB761" w:rsidR="008E29A2" w:rsidRPr="008E29A2" w:rsidRDefault="008E29A2" w:rsidP="00FE7D5F">
      <w:pPr>
        <w:pStyle w:val="NormalWeb"/>
        <w:spacing w:before="0" w:beforeAutospacing="0" w:after="0"/>
        <w:ind w:firstLine="720"/>
        <w:rPr>
          <w:b/>
          <w:bCs/>
          <w:sz w:val="28"/>
          <w:szCs w:val="28"/>
        </w:rPr>
      </w:pPr>
      <w:r>
        <w:t xml:space="preserve">Обнаружить циклы в двунаправленных списках очень просто: если они есть, указатель Next возвращается к ранней части списка. При этом </w:t>
      </w:r>
      <w:proofErr w:type="spellStart"/>
      <w:r>
        <w:t>Prev</w:t>
      </w:r>
      <w:proofErr w:type="spellEnd"/>
      <w:r>
        <w:t xml:space="preserve"> будет указывать на уже существующую ячейку, а не на ту, которую создал цикл. Таким образом, чтобы выявить цикл, просто пройдите через список и проверьте </w:t>
      </w:r>
      <w:proofErr w:type="spellStart"/>
      <w:r>
        <w:t>cell</w:t>
      </w:r>
      <w:proofErr w:type="spellEnd"/>
      <w:r>
        <w:t xml:space="preserve"> для каждой ячейки: </w:t>
      </w:r>
      <w:proofErr w:type="spellStart"/>
      <w:r>
        <w:t>Next.Prev</w:t>
      </w:r>
      <w:proofErr w:type="spellEnd"/>
      <w:r>
        <w:t xml:space="preserve"> == </w:t>
      </w:r>
      <w:proofErr w:type="spellStart"/>
      <w:r>
        <w:t>cell</w:t>
      </w:r>
      <w:proofErr w:type="spellEnd"/>
      <w:r>
        <w:t xml:space="preserve">. Все это предполагает, что ячейки образуют двунаправленный связный список и цикл, если он существует, является обычным. Если списки Next и </w:t>
      </w:r>
      <w:proofErr w:type="spellStart"/>
      <w:r>
        <w:t>Prev</w:t>
      </w:r>
      <w:proofErr w:type="spellEnd"/>
      <w:r>
        <w:t xml:space="preserve"> полностью </w:t>
      </w:r>
      <w:proofErr w:type="spellStart"/>
      <w:r>
        <w:t>несогласованы</w:t>
      </w:r>
      <w:proofErr w:type="spellEnd"/>
      <w:r>
        <w:t>, метод позволяет обнаружить путаницу, но не помогает исправить ее. Это больше похоже на случай с двумя потоками через одни и те же ячейки, чем на двунаправленный список с циклом.</w:t>
      </w:r>
    </w:p>
    <w:sectPr w:rsidR="008E29A2" w:rsidRPr="008E29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109"/>
    <w:multiLevelType w:val="hybridMultilevel"/>
    <w:tmpl w:val="70E69C86"/>
    <w:lvl w:ilvl="0" w:tplc="39061CDC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53E1BA1"/>
    <w:multiLevelType w:val="hybridMultilevel"/>
    <w:tmpl w:val="2C8C5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52EF9"/>
    <w:multiLevelType w:val="hybridMultilevel"/>
    <w:tmpl w:val="749AA24E"/>
    <w:lvl w:ilvl="0" w:tplc="6D68B2DE">
      <w:start w:val="1"/>
      <w:numFmt w:val="lowerRoman"/>
      <w:lvlText w:val="%1."/>
      <w:lvlJc w:val="left"/>
      <w:pPr>
        <w:ind w:left="8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00" w:hanging="360"/>
      </w:pPr>
    </w:lvl>
    <w:lvl w:ilvl="2" w:tplc="0419001B" w:tentative="1">
      <w:start w:val="1"/>
      <w:numFmt w:val="lowerRoman"/>
      <w:lvlText w:val="%3."/>
      <w:lvlJc w:val="right"/>
      <w:pPr>
        <w:ind w:left="1920" w:hanging="180"/>
      </w:pPr>
    </w:lvl>
    <w:lvl w:ilvl="3" w:tplc="0419000F" w:tentative="1">
      <w:start w:val="1"/>
      <w:numFmt w:val="decimal"/>
      <w:lvlText w:val="%4."/>
      <w:lvlJc w:val="left"/>
      <w:pPr>
        <w:ind w:left="2640" w:hanging="360"/>
      </w:pPr>
    </w:lvl>
    <w:lvl w:ilvl="4" w:tplc="04190019" w:tentative="1">
      <w:start w:val="1"/>
      <w:numFmt w:val="lowerLetter"/>
      <w:lvlText w:val="%5."/>
      <w:lvlJc w:val="left"/>
      <w:pPr>
        <w:ind w:left="3360" w:hanging="360"/>
      </w:pPr>
    </w:lvl>
    <w:lvl w:ilvl="5" w:tplc="0419001B" w:tentative="1">
      <w:start w:val="1"/>
      <w:numFmt w:val="lowerRoman"/>
      <w:lvlText w:val="%6."/>
      <w:lvlJc w:val="right"/>
      <w:pPr>
        <w:ind w:left="4080" w:hanging="180"/>
      </w:pPr>
    </w:lvl>
    <w:lvl w:ilvl="6" w:tplc="0419000F" w:tentative="1">
      <w:start w:val="1"/>
      <w:numFmt w:val="decimal"/>
      <w:lvlText w:val="%7."/>
      <w:lvlJc w:val="left"/>
      <w:pPr>
        <w:ind w:left="4800" w:hanging="360"/>
      </w:pPr>
    </w:lvl>
    <w:lvl w:ilvl="7" w:tplc="04190019" w:tentative="1">
      <w:start w:val="1"/>
      <w:numFmt w:val="lowerLetter"/>
      <w:lvlText w:val="%8."/>
      <w:lvlJc w:val="left"/>
      <w:pPr>
        <w:ind w:left="5520" w:hanging="360"/>
      </w:pPr>
    </w:lvl>
    <w:lvl w:ilvl="8" w:tplc="041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4" w15:restartNumberingAfterBreak="0">
    <w:nsid w:val="2C836B54"/>
    <w:multiLevelType w:val="hybridMultilevel"/>
    <w:tmpl w:val="F1DAF7B6"/>
    <w:lvl w:ilvl="0" w:tplc="7662FDC4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36B02EB1"/>
    <w:multiLevelType w:val="multilevel"/>
    <w:tmpl w:val="DE646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B674F3"/>
    <w:multiLevelType w:val="hybridMultilevel"/>
    <w:tmpl w:val="EB9A1E92"/>
    <w:lvl w:ilvl="0" w:tplc="B6DCA178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7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3019C5"/>
    <w:multiLevelType w:val="hybridMultilevel"/>
    <w:tmpl w:val="03CABA0E"/>
    <w:lvl w:ilvl="0" w:tplc="F4865902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798303450">
    <w:abstractNumId w:val="2"/>
  </w:num>
  <w:num w:numId="2" w16cid:durableId="1465149211">
    <w:abstractNumId w:val="7"/>
  </w:num>
  <w:num w:numId="3" w16cid:durableId="720329786">
    <w:abstractNumId w:val="6"/>
  </w:num>
  <w:num w:numId="4" w16cid:durableId="419838584">
    <w:abstractNumId w:val="8"/>
  </w:num>
  <w:num w:numId="5" w16cid:durableId="1360817750">
    <w:abstractNumId w:val="4"/>
  </w:num>
  <w:num w:numId="6" w16cid:durableId="725569984">
    <w:abstractNumId w:val="0"/>
  </w:num>
  <w:num w:numId="7" w16cid:durableId="1990475252">
    <w:abstractNumId w:val="3"/>
  </w:num>
  <w:num w:numId="8" w16cid:durableId="1561286195">
    <w:abstractNumId w:val="5"/>
  </w:num>
  <w:num w:numId="9" w16cid:durableId="9412602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10A29"/>
    <w:rsid w:val="00013F20"/>
    <w:rsid w:val="00023FF5"/>
    <w:rsid w:val="00026F2B"/>
    <w:rsid w:val="0003029B"/>
    <w:rsid w:val="0003093B"/>
    <w:rsid w:val="00035F24"/>
    <w:rsid w:val="00051431"/>
    <w:rsid w:val="00054F20"/>
    <w:rsid w:val="00056103"/>
    <w:rsid w:val="00067688"/>
    <w:rsid w:val="000766D1"/>
    <w:rsid w:val="0008579D"/>
    <w:rsid w:val="00086A2D"/>
    <w:rsid w:val="000C0806"/>
    <w:rsid w:val="000E0126"/>
    <w:rsid w:val="00145FB7"/>
    <w:rsid w:val="001532FF"/>
    <w:rsid w:val="00174552"/>
    <w:rsid w:val="0018165E"/>
    <w:rsid w:val="001870C8"/>
    <w:rsid w:val="00194AE8"/>
    <w:rsid w:val="001A1431"/>
    <w:rsid w:val="001A5108"/>
    <w:rsid w:val="001B0566"/>
    <w:rsid w:val="001D1F8C"/>
    <w:rsid w:val="00202128"/>
    <w:rsid w:val="00203CE0"/>
    <w:rsid w:val="00205EA2"/>
    <w:rsid w:val="002351C7"/>
    <w:rsid w:val="00236988"/>
    <w:rsid w:val="002474F2"/>
    <w:rsid w:val="00263D4C"/>
    <w:rsid w:val="00270E57"/>
    <w:rsid w:val="00281C23"/>
    <w:rsid w:val="0028606B"/>
    <w:rsid w:val="002D3D63"/>
    <w:rsid w:val="002E4C75"/>
    <w:rsid w:val="002F17BB"/>
    <w:rsid w:val="002F5115"/>
    <w:rsid w:val="002F71AD"/>
    <w:rsid w:val="00352309"/>
    <w:rsid w:val="00372381"/>
    <w:rsid w:val="00376126"/>
    <w:rsid w:val="0039114E"/>
    <w:rsid w:val="00391816"/>
    <w:rsid w:val="003B58A3"/>
    <w:rsid w:val="003E374A"/>
    <w:rsid w:val="003E6ED4"/>
    <w:rsid w:val="003F4481"/>
    <w:rsid w:val="003F476F"/>
    <w:rsid w:val="003F727C"/>
    <w:rsid w:val="00404BB6"/>
    <w:rsid w:val="0040736C"/>
    <w:rsid w:val="004078B8"/>
    <w:rsid w:val="00444C30"/>
    <w:rsid w:val="004714F4"/>
    <w:rsid w:val="004772B2"/>
    <w:rsid w:val="00493B3F"/>
    <w:rsid w:val="004942DB"/>
    <w:rsid w:val="004A13A3"/>
    <w:rsid w:val="004A4399"/>
    <w:rsid w:val="004B0D3A"/>
    <w:rsid w:val="004C4DAD"/>
    <w:rsid w:val="004F2871"/>
    <w:rsid w:val="00500382"/>
    <w:rsid w:val="00501716"/>
    <w:rsid w:val="005115E4"/>
    <w:rsid w:val="0051710E"/>
    <w:rsid w:val="0053399D"/>
    <w:rsid w:val="0054643A"/>
    <w:rsid w:val="005570F2"/>
    <w:rsid w:val="00564D00"/>
    <w:rsid w:val="005A06F9"/>
    <w:rsid w:val="005B704D"/>
    <w:rsid w:val="006010DF"/>
    <w:rsid w:val="00606279"/>
    <w:rsid w:val="00610906"/>
    <w:rsid w:val="00615290"/>
    <w:rsid w:val="00624E77"/>
    <w:rsid w:val="00631891"/>
    <w:rsid w:val="00637367"/>
    <w:rsid w:val="006426A3"/>
    <w:rsid w:val="00666F58"/>
    <w:rsid w:val="00670785"/>
    <w:rsid w:val="006959B0"/>
    <w:rsid w:val="006A5EB5"/>
    <w:rsid w:val="006B69A3"/>
    <w:rsid w:val="006E2226"/>
    <w:rsid w:val="006E4CC1"/>
    <w:rsid w:val="006F020F"/>
    <w:rsid w:val="007017E0"/>
    <w:rsid w:val="0071260F"/>
    <w:rsid w:val="00714F2E"/>
    <w:rsid w:val="0071508D"/>
    <w:rsid w:val="00717152"/>
    <w:rsid w:val="007275D5"/>
    <w:rsid w:val="007342C0"/>
    <w:rsid w:val="00742A6B"/>
    <w:rsid w:val="007473FA"/>
    <w:rsid w:val="00765C32"/>
    <w:rsid w:val="007738A9"/>
    <w:rsid w:val="00793C15"/>
    <w:rsid w:val="007A0538"/>
    <w:rsid w:val="007B466C"/>
    <w:rsid w:val="007C4EA9"/>
    <w:rsid w:val="007D5E71"/>
    <w:rsid w:val="007E76A5"/>
    <w:rsid w:val="007F4748"/>
    <w:rsid w:val="00810DD5"/>
    <w:rsid w:val="008117D7"/>
    <w:rsid w:val="00825209"/>
    <w:rsid w:val="008274DA"/>
    <w:rsid w:val="008302D4"/>
    <w:rsid w:val="00831C70"/>
    <w:rsid w:val="00835AEA"/>
    <w:rsid w:val="0084150B"/>
    <w:rsid w:val="0084242D"/>
    <w:rsid w:val="008556FA"/>
    <w:rsid w:val="00870B03"/>
    <w:rsid w:val="00877A77"/>
    <w:rsid w:val="00883395"/>
    <w:rsid w:val="00883E72"/>
    <w:rsid w:val="0089545C"/>
    <w:rsid w:val="008964DA"/>
    <w:rsid w:val="008A6E9E"/>
    <w:rsid w:val="008C51F5"/>
    <w:rsid w:val="008D5844"/>
    <w:rsid w:val="008E29A2"/>
    <w:rsid w:val="008E3D13"/>
    <w:rsid w:val="008E66AB"/>
    <w:rsid w:val="008F12FF"/>
    <w:rsid w:val="008F378C"/>
    <w:rsid w:val="00911D0D"/>
    <w:rsid w:val="00913484"/>
    <w:rsid w:val="009301C3"/>
    <w:rsid w:val="00933F06"/>
    <w:rsid w:val="0095512F"/>
    <w:rsid w:val="00955C10"/>
    <w:rsid w:val="0096013C"/>
    <w:rsid w:val="00996293"/>
    <w:rsid w:val="009A3A0C"/>
    <w:rsid w:val="009A544B"/>
    <w:rsid w:val="009E516F"/>
    <w:rsid w:val="009F5A4F"/>
    <w:rsid w:val="00A1754E"/>
    <w:rsid w:val="00A6562A"/>
    <w:rsid w:val="00A73ED8"/>
    <w:rsid w:val="00A90982"/>
    <w:rsid w:val="00A9348F"/>
    <w:rsid w:val="00AA2C65"/>
    <w:rsid w:val="00AB56E4"/>
    <w:rsid w:val="00AC3F0F"/>
    <w:rsid w:val="00AD563B"/>
    <w:rsid w:val="00AF69FC"/>
    <w:rsid w:val="00B0332D"/>
    <w:rsid w:val="00B055EB"/>
    <w:rsid w:val="00B124F7"/>
    <w:rsid w:val="00B15439"/>
    <w:rsid w:val="00B1753A"/>
    <w:rsid w:val="00B1756C"/>
    <w:rsid w:val="00B26BFA"/>
    <w:rsid w:val="00B27CDB"/>
    <w:rsid w:val="00B377EC"/>
    <w:rsid w:val="00B40929"/>
    <w:rsid w:val="00B42A18"/>
    <w:rsid w:val="00B43758"/>
    <w:rsid w:val="00B55529"/>
    <w:rsid w:val="00B62A46"/>
    <w:rsid w:val="00B73B15"/>
    <w:rsid w:val="00BA575F"/>
    <w:rsid w:val="00BB1C36"/>
    <w:rsid w:val="00BC54DA"/>
    <w:rsid w:val="00BD5723"/>
    <w:rsid w:val="00C1048C"/>
    <w:rsid w:val="00C16A03"/>
    <w:rsid w:val="00C20546"/>
    <w:rsid w:val="00C32CA2"/>
    <w:rsid w:val="00C369D9"/>
    <w:rsid w:val="00C44E55"/>
    <w:rsid w:val="00C4711A"/>
    <w:rsid w:val="00C801C1"/>
    <w:rsid w:val="00C93B6F"/>
    <w:rsid w:val="00CA067E"/>
    <w:rsid w:val="00CA6A59"/>
    <w:rsid w:val="00CB1937"/>
    <w:rsid w:val="00CB4166"/>
    <w:rsid w:val="00CC2BA0"/>
    <w:rsid w:val="00CC5F1C"/>
    <w:rsid w:val="00CD095E"/>
    <w:rsid w:val="00CE6FFF"/>
    <w:rsid w:val="00CF09DB"/>
    <w:rsid w:val="00D20379"/>
    <w:rsid w:val="00D266B1"/>
    <w:rsid w:val="00D26919"/>
    <w:rsid w:val="00D44EAC"/>
    <w:rsid w:val="00D55F92"/>
    <w:rsid w:val="00D726EE"/>
    <w:rsid w:val="00D736F9"/>
    <w:rsid w:val="00D90D8E"/>
    <w:rsid w:val="00D94878"/>
    <w:rsid w:val="00DB71F2"/>
    <w:rsid w:val="00DD2CD9"/>
    <w:rsid w:val="00DD4F92"/>
    <w:rsid w:val="00DE5CFB"/>
    <w:rsid w:val="00DF264A"/>
    <w:rsid w:val="00DF444D"/>
    <w:rsid w:val="00E33B66"/>
    <w:rsid w:val="00E60FFC"/>
    <w:rsid w:val="00E7484D"/>
    <w:rsid w:val="00E76BB4"/>
    <w:rsid w:val="00E82EC4"/>
    <w:rsid w:val="00EC112C"/>
    <w:rsid w:val="00F1111B"/>
    <w:rsid w:val="00F21BBA"/>
    <w:rsid w:val="00F25608"/>
    <w:rsid w:val="00F34AB4"/>
    <w:rsid w:val="00F36C80"/>
    <w:rsid w:val="00F4000A"/>
    <w:rsid w:val="00F5023F"/>
    <w:rsid w:val="00F50CEF"/>
    <w:rsid w:val="00F51382"/>
    <w:rsid w:val="00F56C71"/>
    <w:rsid w:val="00F74D67"/>
    <w:rsid w:val="00F75311"/>
    <w:rsid w:val="00F81898"/>
    <w:rsid w:val="00F91910"/>
    <w:rsid w:val="00FA3233"/>
    <w:rsid w:val="00FA7249"/>
    <w:rsid w:val="00FB62F7"/>
    <w:rsid w:val="00FD6960"/>
    <w:rsid w:val="00FD7A0B"/>
    <w:rsid w:val="00FE71F9"/>
    <w:rsid w:val="00FE7239"/>
    <w:rsid w:val="00FE7D5F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TableGrid">
    <w:name w:val="Table Grid"/>
    <w:basedOn w:val="TableNormal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A54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Normal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1911</TotalTime>
  <Pages>17</Pages>
  <Words>2111</Words>
  <Characters>12036</Characters>
  <Application>Microsoft Office Word</Application>
  <DocSecurity>0</DocSecurity>
  <Lines>100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168</cp:revision>
  <dcterms:created xsi:type="dcterms:W3CDTF">2022-11-30T11:22:00Z</dcterms:created>
  <dcterms:modified xsi:type="dcterms:W3CDTF">2023-03-21T13:30:00Z</dcterms:modified>
</cp:coreProperties>
</file>