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21" w:hanging="181" w:hangingChars="50"/>
        <w:jc w:val="left"/>
        <w:rPr>
          <w:rFonts w:hint="default" w:ascii="Chiller" w:hAnsi="Chiller" w:cs="Chiller"/>
          <w:b/>
          <w:bCs/>
          <w:sz w:val="36"/>
          <w:szCs w:val="36"/>
          <w:lang w:val="en-US"/>
        </w:rPr>
      </w:pPr>
      <w:r>
        <w:rPr>
          <w:rFonts w:hint="default" w:ascii="Chiller" w:hAnsi="Chiller" w:cs="Chiller"/>
          <w:b/>
          <w:bCs/>
          <w:sz w:val="36"/>
          <w:szCs w:val="36"/>
          <w:lang w:val="en-US"/>
        </w:rPr>
        <w:t>…………….The Kiran Academy Hibernate Test - Batch -136</w:t>
      </w:r>
      <w:bookmarkStart w:id="0" w:name="_GoBack"/>
      <w:bookmarkEnd w:id="0"/>
      <w:r>
        <w:rPr>
          <w:rFonts w:hint="default" w:ascii="Chiller" w:hAnsi="Chiller" w:cs="Chiller"/>
          <w:b/>
          <w:bCs/>
          <w:sz w:val="36"/>
          <w:szCs w:val="36"/>
          <w:lang w:val="en-US"/>
        </w:rPr>
        <w:t>…………….</w:t>
      </w:r>
    </w:p>
    <w:p>
      <w:pPr>
        <w:jc w:val="center"/>
        <w:rPr>
          <w:rFonts w:hint="default" w:ascii="Chiller" w:hAnsi="Chiller" w:cs="Chiller"/>
          <w:b/>
          <w:bCs/>
          <w:sz w:val="28"/>
          <w:szCs w:val="28"/>
          <w:lang w:val="en-US"/>
        </w:rPr>
      </w:pPr>
    </w:p>
    <w:tbl>
      <w:tblPr>
        <w:tblStyle w:val="4"/>
        <w:tblpPr w:leftFromText="180" w:rightFromText="180" w:vertAnchor="text" w:horzAnchor="page" w:tblpX="265" w:tblpY="44"/>
        <w:tblOverlap w:val="never"/>
        <w:tblW w:w="115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3"/>
        <w:gridCol w:w="109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XML file is use for...?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Connect to table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Connect to DataBase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a and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Configuration is a.......Hibernate in java?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Hibernate xml file name is a...?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hybernate.cfg.xml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Hibernate.cfg.xml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hibernate.cfg.xml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All of the Above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Hibernate in java...?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Framework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Hibernate architecture is a factory of session and client of Connection Provider?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SessionFactory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Session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Transaction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Connection Provider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we use @Entity Annotation in Hibernate...?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Create a DataBase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Create a Table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a and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Why we use @ID Annotation in Hibernate...?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Create table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Data store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a and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Abbreviate the term HQL?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Hipher Query Language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Hibernate Queue Language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Hibernate Query Language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 of the above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Which method is easy for a java programmer to add a criteria?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HQL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HCQL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 of the above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Hibernate is an?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Lightweight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ORM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Open Source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All mentioned above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11)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Which of these simplifies an Object Relational Mapping tool?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Data access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Data creation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Data manipulation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All mentioned above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Hibernate framework simplifies the development of java application to interact with the database.?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13)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Hibernate ORM stands for 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Object Relational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Class Object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Class Relational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14)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A ____________ is an object that maintains the connection between Java object application and database.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Session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Cookie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Cache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persist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15)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SessionFactory provides an instance of Session.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16)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Hibernate JDBC stands for 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Java DataBase connection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Java DataBase Connectivity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a and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17)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Save() method is used for...?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Update records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Insert records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Delete records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8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18)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Hibernate architecture consists of?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session factory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persistent 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transaction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All of the above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a Framework in java...?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Hybernate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Hibernate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a and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Load() method is used for...?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Insert record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Delete record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a and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21)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inbuild method in Hibernate...?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Save()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Get()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a and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22)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Which of the following is not a core component of Hibernate?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Provider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Transaction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Criteria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Query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23)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Session.beginTransaction method begins a unit of work and returns the associated Transaction object.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24)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Delete() method is used for...?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9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Delete records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2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Save records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a and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7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What is the difference between get() and load() methods of session object?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get() always hits the database whereas load() method doesn't hit the database.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get() returns null if no data is present where as load throws ObjectNotFoundException exception in such case.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get() returns actual object whereas load() returns proxy object.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All of the above.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2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26)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Not inbuild method in Hibernate...?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Save()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Load()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Get()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27)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The POJOs stands for...?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Plane Old Java Objects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Particular Old Java Objects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Plain Open Java Objects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Plain Old Java Objects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28)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Update() method is used for...?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Delete records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Load records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a and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29)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a Technology in java...?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Hibernate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SpringBoot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a and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we use Criteria in hibernate...?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Data store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Save 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a and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sz w:val="22"/>
          <w:szCs w:val="22"/>
          <w:lang w:val="en-US"/>
        </w:rPr>
      </w:pPr>
      <w:r>
        <w:rPr>
          <w:rFonts w:hint="default" w:ascii="Chiller" w:hAnsi="Chiller" w:cs="Chiller"/>
          <w:b/>
          <w:bCs/>
          <w:sz w:val="96"/>
          <w:szCs w:val="96"/>
          <w:lang w:val="en-US"/>
        </w:rPr>
        <w:t>******The Kiran Academy******</w:t>
      </w:r>
    </w:p>
    <w:p>
      <w:pPr>
        <w:bidi w:val="0"/>
        <w:jc w:val="center"/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:lang w:val="en-US"/>
          <w14:textFill>
            <w14:solidFill>
              <w14:schemeClr w14:val="tx1"/>
            </w14:solidFill>
          </w14:textFill>
        </w:rPr>
        <w:t>Contact Person</w:t>
      </w:r>
    </w:p>
    <w:p>
      <w:pPr>
        <w:bidi w:val="0"/>
        <w:jc w:val="center"/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:lang w:val="en-US"/>
          <w14:textFill>
            <w14:solidFill>
              <w14:schemeClr w14:val="tx1"/>
            </w14:solidFill>
          </w14:textFill>
        </w:rPr>
        <w:t>TKA GoPaL : +91-77-09-3737-09</w:t>
      </w:r>
    </w:p>
    <w:p>
      <w:pPr>
        <w:bidi w:val="0"/>
        <w:jc w:val="center"/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t>Head Office</w:t>
      </w: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instrText xml:space="preserve"> HYPERLINK "https://javabykiran.com/old-student-feedback-java-by-kiran/tel:+91 88888 09416 " </w:instrText>
      </w: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fldChar w:fldCharType="separate"/>
      </w:r>
    </w:p>
    <w:p>
      <w:pPr>
        <w:bidi w:val="0"/>
        <w:jc w:val="center"/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hiller" w:hAnsi="Chiller" w:eastAsia="sans-serif" w:cs="Chiller"/>
          <w:b/>
          <w:bCs/>
          <w:i w:val="0"/>
          <w:iCs w:val="0"/>
          <w:color w:val="000000" w:themeColor="text1"/>
          <w:spacing w:val="0"/>
          <w:sz w:val="40"/>
          <w:szCs w:val="4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t>Karve Nagar: +91 88888 09416</w:t>
      </w: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  <w:jc w:val="center"/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t>Our Branches</w:t>
      </w: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instrText xml:space="preserve"> HYPERLINK "https://javabykiran.com/old-student-feedback-java-by-kiran/tel:+91 8857055009" </w:instrText>
      </w: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fldChar w:fldCharType="separate"/>
      </w:r>
    </w:p>
    <w:p>
      <w:pPr>
        <w:bidi w:val="0"/>
        <w:jc w:val="center"/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hiller" w:hAnsi="Chiller" w:eastAsia="sans-serif" w:cs="Chiller"/>
          <w:b/>
          <w:bCs/>
          <w:i w:val="0"/>
          <w:iCs w:val="0"/>
          <w:color w:val="000000" w:themeColor="text1"/>
          <w:spacing w:val="0"/>
          <w:sz w:val="40"/>
          <w:szCs w:val="40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t>PCMC: +91 88570 55009</w:t>
      </w: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instrText xml:space="preserve"> HYPERLINK "https://javabykiran.com/old-student-feedback-java-by-kiran/tel: +91 8180096165" </w:instrText>
      </w: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fldChar w:fldCharType="separate"/>
      </w:r>
    </w:p>
    <w:p>
      <w:pPr>
        <w:bidi w:val="0"/>
        <w:jc w:val="center"/>
        <w:rPr>
          <w:rFonts w:hint="default"/>
          <w:lang w:val="en-US"/>
        </w:rPr>
      </w:pPr>
      <w:r>
        <w:rPr>
          <w:rStyle w:val="5"/>
          <w:rFonts w:hint="default" w:ascii="Chiller" w:hAnsi="Chiller" w:eastAsia="sans-serif" w:cs="Chiller"/>
          <w:b/>
          <w:bCs/>
          <w:i w:val="0"/>
          <w:iCs w:val="0"/>
          <w:color w:val="000000" w:themeColor="text1"/>
          <w:spacing w:val="0"/>
          <w:sz w:val="40"/>
          <w:szCs w:val="40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t>Deccan: +91 81800 96165</w:t>
      </w: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fldChar w:fldCharType="end"/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15CF6"/>
    <w:rsid w:val="1A2A4634"/>
    <w:rsid w:val="2B515CF6"/>
    <w:rsid w:val="4757090E"/>
    <w:rsid w:val="5B506723"/>
    <w:rsid w:val="66237D20"/>
    <w:rsid w:val="66950C46"/>
    <w:rsid w:val="76B5390B"/>
    <w:rsid w:val="7C34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2023-02-08T05:20:00Z</dcterms:created>
  <dc:creator>jbkGopal</dc:creator>
  <cp:lastModifiedBy>gopal girase</cp:lastModifiedBy>
  <cp:lastPrinted>2023-02-08T06:12:00Z</cp:lastPrinted>
  <dcterms:modified xsi:type="dcterms:W3CDTF">2023-05-25T05:33:07Z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7998EDB7AFD248D281F0C75AC7F1A2EF</vt:lpwstr>
  </property>
</Properties>
</file>