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Computación</w:t>
      </w:r>
      <w:r>
        <w:t xml:space="preserve"> </w:t>
      </w:r>
      <w:r>
        <w:t xml:space="preserve">Estadística</w:t>
      </w:r>
      <w:r>
        <w:t xml:space="preserve"> </w:t>
      </w:r>
      <w:r>
        <w:t xml:space="preserve">con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Kunst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instrucciones"/>
      <w:r>
        <w:t xml:space="preserve">Instrucciones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Esto se puede resolver con todo el material visto en clases. Pero no es restrictivo en el sentido</w:t>
      </w:r>
      <w:r>
        <w:t xml:space="preserve"> </w:t>
      </w:r>
      <w:r>
        <w:t xml:space="preserve">de que puedes usar otros comandos que no hemos visto.</w:t>
      </w:r>
    </w:p>
    <w:p>
      <w:pPr>
        <w:pStyle w:val="Compact"/>
        <w:numPr>
          <w:numId w:val="1001"/>
          <w:ilvl w:val="0"/>
        </w:numPr>
      </w:pPr>
      <w:r>
        <w:t xml:space="preserve">Se puede realizar esta evaluación en grupo de hasta tres (3) personas.</w:t>
      </w:r>
    </w:p>
    <w:p>
      <w:pPr>
        <w:pStyle w:val="Compact"/>
        <w:numPr>
          <w:numId w:val="1001"/>
          <w:ilvl w:val="0"/>
        </w:numPr>
      </w:pPr>
      <w:r>
        <w:t xml:space="preserve">Usted(es) debe(n) crear un script en donde se especifique los pasos necesarios (código) y comentarios (#).</w:t>
      </w:r>
      <w:r>
        <w:t xml:space="preserve"> </w:t>
      </w:r>
      <w:r>
        <w:t xml:space="preserve">En el caso ideal el script debiese correr sin problemas al ejecutar los comandos en orden.</w:t>
      </w:r>
    </w:p>
    <w:p>
      <w:pPr>
        <w:pStyle w:val="Compact"/>
        <w:numPr>
          <w:numId w:val="1001"/>
          <w:ilvl w:val="0"/>
        </w:numPr>
      </w:pPr>
      <w:r>
        <w:t xml:space="preserve">La fecha límite para enviar la tarea es el jueves 31 de Julio de 2019 hasta las 23:59 hrs. El método</w:t>
      </w:r>
      <w:r>
        <w:t xml:space="preserve"> </w:t>
      </w:r>
      <w:r>
        <w:t xml:space="preserve">de envío es via correo electrónico a</w:t>
      </w:r>
      <w:r>
        <w:t xml:space="preserve"> </w:t>
      </w:r>
      <w:hyperlink r:id="rId21">
        <w:r>
          <w:rPr>
            <w:rStyle w:val="Hyperlink"/>
          </w:rPr>
          <w:t xml:space="preserve">jbkunst@gmail.com</w:t>
        </w:r>
      </w:hyperlink>
      <w:r>
        <w:t xml:space="preserve"> </w:t>
      </w:r>
      <w:r>
        <w:t xml:space="preserve">con el asunto</w:t>
      </w:r>
      <w:r>
        <w:t xml:space="preserve"> </w:t>
      </w:r>
      <w:r>
        <w:t xml:space="preserve">“</w:t>
      </w:r>
      <w:r>
        <w:t xml:space="preserve">Control 2 - Computación Estadística con R</w:t>
      </w:r>
      <w:r>
        <w:t xml:space="preserve">”</w:t>
      </w:r>
      <w:r>
        <w:t xml:space="preserve"> </w:t>
      </w:r>
      <w:r>
        <w:t xml:space="preserve">(copiar y pegar</w:t>
      </w:r>
      <w:r>
        <w:t xml:space="preserve"> </w:t>
      </w:r>
      <w:r>
        <w:t xml:space="preserve">por favor).</w:t>
      </w:r>
    </w:p>
    <w:p>
      <w:pPr>
        <w:pStyle w:val="Compact"/>
        <w:numPr>
          <w:numId w:val="1001"/>
          <w:ilvl w:val="0"/>
        </w:numPr>
      </w:pPr>
      <w:r>
        <w:t xml:space="preserve">Referencias que complementan las presentaciones y scripts vistos en clases:</w:t>
      </w:r>
    </w:p>
    <w:p>
      <w:pPr>
        <w:pStyle w:val="Compact"/>
        <w:numPr>
          <w:numId w:val="1002"/>
          <w:ilvl w:val="1"/>
        </w:numPr>
      </w:pPr>
      <w:r>
        <w:t xml:space="preserve">Tutorial de Riva Quiroga</w:t>
      </w:r>
      <w:r>
        <w:t xml:space="preserve"> </w:t>
      </w:r>
      <w:hyperlink r:id="rId22">
        <w:r>
          <w:rPr>
            <w:rStyle w:val="Hyperlink"/>
          </w:rPr>
          <w:t xml:space="preserve">https://github.com/rivaquiroga/RLadies-Santiago/blob/master/primeros_pasos_en_R.md</w:t>
        </w:r>
      </w:hyperlink>
    </w:p>
    <w:p>
      <w:pPr>
        <w:pStyle w:val="Compact"/>
        <w:numPr>
          <w:numId w:val="1002"/>
          <w:ilvl w:val="1"/>
        </w:numPr>
      </w:pPr>
      <w:r>
        <w:t xml:space="preserve">Traducción parcial al español de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https://es.r4ds.hadley.nz/</w:t>
        </w:r>
      </w:hyperlink>
    </w:p>
    <w:p>
      <w:pPr>
        <w:pStyle w:val="Heading2"/>
      </w:pPr>
      <w:bookmarkStart w:id="24" w:name="los-datos"/>
      <w:r>
        <w:t xml:space="preserve">Los datos</w:t>
      </w:r>
      <w:bookmarkEnd w:id="24"/>
    </w:p>
    <w:p>
      <w:pPr>
        <w:pStyle w:val="FirstParagraph"/>
      </w:pPr>
      <w:r>
        <w:t xml:space="preserve">Usando la función</w:t>
      </w:r>
      <w:r>
        <w:t xml:space="preserve"> </w:t>
      </w:r>
      <w:r>
        <w:rPr>
          <w:rStyle w:val="VerbatimChar"/>
        </w:rPr>
        <w:t xml:space="preserve">read_csv lea un archivo desde la URL</w:t>
      </w:r>
      <w:hyperlink r:id="rId25">
        <w:r>
          <w:rPr>
            <w:rStyle w:val="Hyperlink"/>
          </w:rPr>
          <w:t xml:space="preserve">https://raw.githubusercontent.com/jbkunst/puc-introduccion-a-R/master/data/clientes.csv</w:t>
        </w:r>
      </w:hyperlink>
      <w:r>
        <w:rPr>
          <w:rStyle w:val="VerbatimChar"/>
        </w:rPr>
        <w:t xml:space="preserve">, y cree con ello una tabla llamada</w:t>
      </w:r>
      <w:r>
        <w:t xml:space="preserve">clientes`.</w:t>
      </w:r>
    </w:p>
    <w:p>
      <w:pPr>
        <w:pStyle w:val="BodyText"/>
      </w:pPr>
      <w:r>
        <w:t xml:space="preserve">hint: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clientes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"https://raw.githubusercontent.com/jbkunst/puc-introduccion-a-R/master/data/clientes.csv"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Estos datos corresponden a ventas en cierto banco. Los datos de los clientes</w:t>
      </w:r>
      <w:r>
        <w:t xml:space="preserve"> </w:t>
      </w:r>
      <w:r>
        <w:t xml:space="preserve">corresponden a la información al momento de la entrega del producto financiero (digamos crédito de consumo),</w:t>
      </w:r>
      <w:r>
        <w:t xml:space="preserve"> </w:t>
      </w:r>
      <w:r>
        <w:t xml:space="preserve">y la variable</w:t>
      </w:r>
      <w:r>
        <w:t xml:space="preserve"> </w:t>
      </w:r>
      <w:r>
        <w:rPr>
          <w:rStyle w:val="VerbatimChar"/>
        </w:rPr>
        <w:t xml:space="preserve">malo_en_los_12m</w:t>
      </w:r>
      <w:r>
        <w:t xml:space="preserve"> </w:t>
      </w:r>
      <w:r>
        <w:t xml:space="preserve">fue un registro a posterior indicado si el cliente en el producto vendido</w:t>
      </w:r>
      <w:r>
        <w:t xml:space="preserve"> </w:t>
      </w:r>
      <w:r>
        <w:t xml:space="preserve">alcanzó una mora mayor a 90, es decir: malo :(</w:t>
      </w:r>
    </w:p>
    <w:p>
      <w:pPr>
        <w:pStyle w:val="Heading2"/>
      </w:pPr>
      <w:bookmarkStart w:id="26" w:name="explorando"/>
      <w:r>
        <w:t xml:space="preserve">Explorando: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¿Cuántas filas y cuantas columnas contienes los datos?</w:t>
      </w:r>
    </w:p>
    <w:p>
      <w:pPr>
        <w:pStyle w:val="Compact"/>
        <w:numPr>
          <w:numId w:val="1003"/>
          <w:ilvl w:val="0"/>
        </w:numPr>
      </w:pPr>
      <w:r>
        <w:t xml:space="preserve">Indique como puede conocer los tipos de cada columna</w:t>
      </w:r>
    </w:p>
    <w:p>
      <w:pPr>
        <w:pStyle w:val="Heading2"/>
      </w:pPr>
      <w:bookmarkStart w:id="27" w:name="caracterizando-a-los-clientes"/>
      <w:r>
        <w:t xml:space="preserve">Caracterizando a los clientes</w:t>
      </w:r>
      <w:bookmarkEnd w:id="27"/>
    </w:p>
    <w:p>
      <w:pPr>
        <w:numPr>
          <w:numId w:val="1004"/>
          <w:ilvl w:val="0"/>
        </w:numPr>
      </w:pPr>
      <w:r>
        <w:t xml:space="preserve">Obtenga la distribución de mujeres y hombres en las ventas, es decir cuantos créditos de consumo</w:t>
      </w:r>
      <w:r>
        <w:t xml:space="preserve"> </w:t>
      </w:r>
      <w:r>
        <w:t xml:space="preserve">fueron vendidos a mujeres y cuantos a hombres.</w:t>
      </w:r>
    </w:p>
    <w:p>
      <w:pPr>
        <w:numPr>
          <w:numId w:val="1004"/>
          <w:ilvl w:val="0"/>
        </w:numPr>
      </w:pPr>
      <w:r>
        <w:t xml:space="preserve">¿Cual fue la proporción (número entre 0 y 1, porcentaje) de clientes que en los 12 meses posteriores</w:t>
      </w:r>
      <w:r>
        <w:t xml:space="preserve"> </w:t>
      </w:r>
      <w:r>
        <w:t xml:space="preserve">a la venta que fueron</w:t>
      </w:r>
      <w:r>
        <w:t xml:space="preserve"> </w:t>
      </w:r>
      <w:r>
        <w:rPr>
          <w:i/>
        </w:rPr>
        <w:t xml:space="preserve">malos</w:t>
      </w:r>
      <w:r>
        <w:t xml:space="preserve">?</w:t>
      </w:r>
    </w:p>
    <w:p>
      <w:pPr>
        <w:numPr>
          <w:numId w:val="1004"/>
          <w:ilvl w:val="0"/>
        </w:numPr>
      </w:pPr>
      <w:r>
        <w:t xml:space="preserve">Genere un histograma de la variable ingreso y comente</w:t>
      </w:r>
    </w:p>
    <w:p>
      <w:pPr>
        <w:numPr>
          <w:numId w:val="1004"/>
          <w:ilvl w:val="0"/>
        </w:numPr>
      </w:pPr>
      <w:r>
        <w:t xml:space="preserve">Estudie si existe diferencia del ingreso según género y comente.</w:t>
      </w:r>
    </w:p>
    <w:p>
      <w:pPr>
        <w:pStyle w:val="Heading2"/>
      </w:pPr>
      <w:bookmarkStart w:id="28" w:name="agregando-mas-datos"/>
      <w:r>
        <w:t xml:space="preserve">Agregando más datos</w:t>
      </w:r>
      <w:bookmarkEnd w:id="28"/>
    </w:p>
    <w:p>
      <w:pPr>
        <w:pStyle w:val="FirstParagraph"/>
      </w:pPr>
      <w:r>
        <w:t xml:space="preserve">Nos dicen que la edad puede ser relevante para conocer mejor a nuestros clientes. La información</w:t>
      </w:r>
      <w:r>
        <w:t xml:space="preserve"> </w:t>
      </w:r>
      <w:r>
        <w:t xml:space="preserve">está en otra tabla la cual se puede leer de la siguiente manera:</w:t>
      </w:r>
    </w:p>
    <w:p>
      <w:pPr>
        <w:pStyle w:val="SourceCode"/>
      </w:pPr>
      <w:r>
        <w:rPr>
          <w:rStyle w:val="NormalTok"/>
        </w:rPr>
        <w:t xml:space="preserve">clientes_edad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"https://raw.githubusercontent.com/jbkunst/puc-introduccion-a-R/master/data/clientes-edad.csv"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clientes_edad</w:t>
      </w:r>
    </w:p>
    <w:p>
      <w:pPr>
        <w:pStyle w:val="SourceCode"/>
      </w:pPr>
      <w:r>
        <w:rPr>
          <w:rStyle w:val="VerbatimChar"/>
        </w:rPr>
        <w:t xml:space="preserve">## # A tibble: 39,514 x 2</w:t>
      </w:r>
      <w:r>
        <w:br w:type="textWrapping"/>
      </w:r>
      <w:r>
        <w:rPr>
          <w:rStyle w:val="VerbatimChar"/>
        </w:rPr>
        <w:t xml:space="preserve">##    rut_cliente  edad</w:t>
      </w:r>
      <w:r>
        <w:br w:type="textWrapping"/>
      </w:r>
      <w:r>
        <w:rPr>
          <w:rStyle w:val="VerbatimChar"/>
        </w:rPr>
        <w:t xml:space="preserve">##          &lt;dbl&gt; &lt;dbl&gt;</w:t>
      </w:r>
      <w:r>
        <w:br w:type="textWrapping"/>
      </w:r>
      <w:r>
        <w:rPr>
          <w:rStyle w:val="VerbatimChar"/>
        </w:rPr>
        <w:t xml:space="preserve">##  1     7701000    32</w:t>
      </w:r>
      <w:r>
        <w:br w:type="textWrapping"/>
      </w:r>
      <w:r>
        <w:rPr>
          <w:rStyle w:val="VerbatimChar"/>
        </w:rPr>
        <w:t xml:space="preserve">##  2     6089500    22</w:t>
      </w:r>
      <w:r>
        <w:br w:type="textWrapping"/>
      </w:r>
      <w:r>
        <w:rPr>
          <w:rStyle w:val="VerbatimChar"/>
        </w:rPr>
        <w:t xml:space="preserve">##  3    21271500    23</w:t>
      </w:r>
      <w:r>
        <w:br w:type="textWrapping"/>
      </w:r>
      <w:r>
        <w:rPr>
          <w:rStyle w:val="VerbatimChar"/>
        </w:rPr>
        <w:t xml:space="preserve">##  4    25676500    42</w:t>
      </w:r>
      <w:r>
        <w:br w:type="textWrapping"/>
      </w:r>
      <w:r>
        <w:rPr>
          <w:rStyle w:val="VerbatimChar"/>
        </w:rPr>
        <w:t xml:space="preserve">##  5    16584500    19</w:t>
      </w:r>
      <w:r>
        <w:br w:type="textWrapping"/>
      </w:r>
      <w:r>
        <w:rPr>
          <w:rStyle w:val="VerbatimChar"/>
        </w:rPr>
        <w:t xml:space="preserve">##  6    11618500    28</w:t>
      </w:r>
      <w:r>
        <w:br w:type="textWrapping"/>
      </w:r>
      <w:r>
        <w:rPr>
          <w:rStyle w:val="VerbatimChar"/>
        </w:rPr>
        <w:t xml:space="preserve">##  7     6669000    56</w:t>
      </w:r>
      <w:r>
        <w:br w:type="textWrapping"/>
      </w:r>
      <w:r>
        <w:rPr>
          <w:rStyle w:val="VerbatimChar"/>
        </w:rPr>
        <w:t xml:space="preserve">##  8    22654000    19</w:t>
      </w:r>
      <w:r>
        <w:br w:type="textWrapping"/>
      </w:r>
      <w:r>
        <w:rPr>
          <w:rStyle w:val="VerbatimChar"/>
        </w:rPr>
        <w:t xml:space="preserve">##  9     4834500    32</w:t>
      </w:r>
      <w:r>
        <w:br w:type="textWrapping"/>
      </w:r>
      <w:r>
        <w:rPr>
          <w:rStyle w:val="VerbatimChar"/>
        </w:rPr>
        <w:t xml:space="preserve">## 10     8229000    46</w:t>
      </w:r>
      <w:r>
        <w:br w:type="textWrapping"/>
      </w:r>
      <w:r>
        <w:rPr>
          <w:rStyle w:val="VerbatimChar"/>
        </w:rPr>
        <w:t xml:space="preserve">## # ... with 39,504 more rows</w:t>
      </w:r>
    </w:p>
    <w:p>
      <w:pPr>
        <w:pStyle w:val="Compact"/>
        <w:numPr>
          <w:numId w:val="1005"/>
          <w:ilvl w:val="0"/>
        </w:numPr>
      </w:pPr>
      <w:r>
        <w:t xml:space="preserve">El siguiente código obtiene la distribución de las ventas segun ciertos cortes de edad:</w:t>
      </w:r>
    </w:p>
    <w:p>
      <w:pPr>
        <w:pStyle w:val="SourceCode"/>
      </w:pPr>
      <w:r>
        <w:rPr>
          <w:rStyle w:val="NormalTok"/>
        </w:rPr>
        <w:t xml:space="preserve">clientes_edad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clientes_edad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CREAR (o modificar)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edad_categorizada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(edad,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clientes_edad</w:t>
      </w:r>
    </w:p>
    <w:p>
      <w:pPr>
        <w:pStyle w:val="SourceCode"/>
      </w:pPr>
      <w:r>
        <w:rPr>
          <w:rStyle w:val="VerbatimChar"/>
        </w:rPr>
        <w:t xml:space="preserve">## # A tibble: 39,514 x 3</w:t>
      </w:r>
      <w:r>
        <w:br w:type="textWrapping"/>
      </w:r>
      <w:r>
        <w:rPr>
          <w:rStyle w:val="VerbatimChar"/>
        </w:rPr>
        <w:t xml:space="preserve">##    rut_cliente  edad edad_categorizada</w:t>
      </w:r>
      <w:r>
        <w:br w:type="textWrapping"/>
      </w:r>
      <w:r>
        <w:rPr>
          <w:rStyle w:val="VerbatimChar"/>
        </w:rPr>
        <w:t xml:space="preserve">##          &lt;dbl&gt; &lt;dbl&gt; &lt;fct&gt;            </w:t>
      </w:r>
      <w:r>
        <w:br w:type="textWrapping"/>
      </w:r>
      <w:r>
        <w:rPr>
          <w:rStyle w:val="VerbatimChar"/>
        </w:rPr>
        <w:t xml:space="preserve">##  1     7701000    32 (0,40]           </w:t>
      </w:r>
      <w:r>
        <w:br w:type="textWrapping"/>
      </w:r>
      <w:r>
        <w:rPr>
          <w:rStyle w:val="VerbatimChar"/>
        </w:rPr>
        <w:t xml:space="preserve">##  2     6089500    22 (0,40]           </w:t>
      </w:r>
      <w:r>
        <w:br w:type="textWrapping"/>
      </w:r>
      <w:r>
        <w:rPr>
          <w:rStyle w:val="VerbatimChar"/>
        </w:rPr>
        <w:t xml:space="preserve">##  3    21271500    23 (0,40]           </w:t>
      </w:r>
      <w:r>
        <w:br w:type="textWrapping"/>
      </w:r>
      <w:r>
        <w:rPr>
          <w:rStyle w:val="VerbatimChar"/>
        </w:rPr>
        <w:t xml:space="preserve">##  4    25676500    42 (40,50]          </w:t>
      </w:r>
      <w:r>
        <w:br w:type="textWrapping"/>
      </w:r>
      <w:r>
        <w:rPr>
          <w:rStyle w:val="VerbatimChar"/>
        </w:rPr>
        <w:t xml:space="preserve">##  5    16584500    19 (0,40]           </w:t>
      </w:r>
      <w:r>
        <w:br w:type="textWrapping"/>
      </w:r>
      <w:r>
        <w:rPr>
          <w:rStyle w:val="VerbatimChar"/>
        </w:rPr>
        <w:t xml:space="preserve">##  6    11618500    28 (0,40]           </w:t>
      </w:r>
      <w:r>
        <w:br w:type="textWrapping"/>
      </w:r>
      <w:r>
        <w:rPr>
          <w:rStyle w:val="VerbatimChar"/>
        </w:rPr>
        <w:t xml:space="preserve">##  7     6669000    56 (50,60]          </w:t>
      </w:r>
      <w:r>
        <w:br w:type="textWrapping"/>
      </w:r>
      <w:r>
        <w:rPr>
          <w:rStyle w:val="VerbatimChar"/>
        </w:rPr>
        <w:t xml:space="preserve">##  8    22654000    19 (0,40]           </w:t>
      </w:r>
      <w:r>
        <w:br w:type="textWrapping"/>
      </w:r>
      <w:r>
        <w:rPr>
          <w:rStyle w:val="VerbatimChar"/>
        </w:rPr>
        <w:t xml:space="preserve">##  9     4834500    32 (0,40]           </w:t>
      </w:r>
      <w:r>
        <w:br w:type="textWrapping"/>
      </w:r>
      <w:r>
        <w:rPr>
          <w:rStyle w:val="VerbatimChar"/>
        </w:rPr>
        <w:t xml:space="preserve">## 10     8229000    46 (40,50]          </w:t>
      </w:r>
      <w:r>
        <w:br w:type="textWrapping"/>
      </w:r>
      <w:r>
        <w:rPr>
          <w:rStyle w:val="VerbatimChar"/>
        </w:rPr>
        <w:t xml:space="preserve">## # ... with 39,504 more rows</w:t>
      </w:r>
    </w:p>
    <w:p>
      <w:pPr>
        <w:pStyle w:val="SourceCode"/>
      </w:pPr>
      <w:r>
        <w:rPr>
          <w:rStyle w:val="NormalTok"/>
        </w:rPr>
        <w:t xml:space="preserve">clientes_edad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(edad_categorizada)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edad_categorizada     n</w:t>
      </w:r>
      <w:r>
        <w:br w:type="textWrapping"/>
      </w:r>
      <w:r>
        <w:rPr>
          <w:rStyle w:val="VerbatimChar"/>
        </w:rPr>
        <w:t xml:space="preserve">##   &lt;fct&gt;             &lt;int&gt;</w:t>
      </w:r>
      <w:r>
        <w:br w:type="textWrapping"/>
      </w:r>
      <w:r>
        <w:rPr>
          <w:rStyle w:val="VerbatimChar"/>
        </w:rPr>
        <w:t xml:space="preserve">## 1 (0,40]            30152</w:t>
      </w:r>
      <w:r>
        <w:br w:type="textWrapping"/>
      </w:r>
      <w:r>
        <w:rPr>
          <w:rStyle w:val="VerbatimChar"/>
        </w:rPr>
        <w:t xml:space="preserve">## 2 (40,50]            6636</w:t>
      </w:r>
      <w:r>
        <w:br w:type="textWrapping"/>
      </w:r>
      <w:r>
        <w:rPr>
          <w:rStyle w:val="VerbatimChar"/>
        </w:rPr>
        <w:t xml:space="preserve">## 3 (50,60]            2726</w:t>
      </w:r>
    </w:p>
    <w:p>
      <w:pPr>
        <w:pStyle w:val="FirstParagraph"/>
      </w:pPr>
      <w:r>
        <w:t xml:space="preserve">¿Qué puede comentar/criticar respecto a los grupos generados?</w:t>
      </w:r>
    </w:p>
    <w:p>
      <w:pPr>
        <w:pStyle w:val="Compact"/>
        <w:numPr>
          <w:numId w:val="1006"/>
          <w:ilvl w:val="0"/>
        </w:numPr>
      </w:pPr>
      <w:r>
        <w:t xml:space="preserve">Ahora, nos mencionan que se requiere observar las edades usando una categorización de 20 en 20.</w:t>
      </w:r>
      <w:r>
        <w:t xml:space="preserve"> </w:t>
      </w:r>
      <w:r>
        <w:t xml:space="preserve">Use el código anterior para obtener lo requerido.</w:t>
      </w:r>
    </w:p>
    <w:p>
      <w:pPr>
        <w:pStyle w:val="Heading2"/>
      </w:pPr>
      <w:bookmarkStart w:id="29" w:name="juntando-los-datos"/>
      <w:r>
        <w:t xml:space="preserve">Juntando los datos</w:t>
      </w:r>
      <w:bookmarkEnd w:id="29"/>
    </w:p>
    <w:p>
      <w:pPr>
        <w:numPr>
          <w:numId w:val="1007"/>
          <w:ilvl w:val="0"/>
        </w:numPr>
      </w:pPr>
      <w:r>
        <w:t xml:space="preserve">Consolide la información en una sola tabla.</w:t>
      </w:r>
    </w:p>
    <w:p>
      <w:pPr>
        <w:numPr>
          <w:numId w:val="1007"/>
          <w:ilvl w:val="0"/>
        </w:numPr>
      </w:pPr>
      <w:r>
        <w:t xml:space="preserve">Con los grupos de la pregunta del punto anterior calcule el ingreso promedio para cada grupo. Comente</w:t>
      </w:r>
      <w:r>
        <w:t xml:space="preserve"> </w:t>
      </w:r>
      <w:r>
        <w:t xml:space="preserve">si hace sentido o no el resultado obtenido.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s.r4ds.hadley.nz/" TargetMode="External" /><Relationship Type="http://schemas.openxmlformats.org/officeDocument/2006/relationships/hyperlink" Id="rId22" Target="https://github.com/rivaquiroga/RLadies-Santiago/blob/master/primeros_pasos_en_R.md" TargetMode="External" /><Relationship Type="http://schemas.openxmlformats.org/officeDocument/2006/relationships/hyperlink" Id="rId25" Target="https://raw.githubusercontent.com/jbkunst/puc-introduccion-a-R/master/data/clientes.csv" TargetMode="External" /><Relationship Type="http://schemas.openxmlformats.org/officeDocument/2006/relationships/hyperlink" Id="rId21" Target="mailto:jbkuns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s.r4ds.hadley.nz/" TargetMode="External" /><Relationship Type="http://schemas.openxmlformats.org/officeDocument/2006/relationships/hyperlink" Id="rId22" Target="https://github.com/rivaquiroga/RLadies-Santiago/blob/master/primeros_pasos_en_R.md" TargetMode="External" /><Relationship Type="http://schemas.openxmlformats.org/officeDocument/2006/relationships/hyperlink" Id="rId25" Target="https://raw.githubusercontent.com/jbkunst/puc-introduccion-a-R/master/data/clientes.csv" TargetMode="External" /><Relationship Type="http://schemas.openxmlformats.org/officeDocument/2006/relationships/hyperlink" Id="rId21" Target="mailto:jbkun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2 - Computación Estadística con R</dc:title>
  <dc:creator>Joshua Kunst</dc:creator>
  <cp:keywords/>
  <dcterms:created xsi:type="dcterms:W3CDTF">2019-07-22T06:28:39Z</dcterms:created>
  <dcterms:modified xsi:type="dcterms:W3CDTF">2019-07-22T06:28:39Z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de julio de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